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E7B5A" w14:textId="77777777" w:rsidR="00C80D37" w:rsidRPr="00032238" w:rsidRDefault="00C80D37" w:rsidP="00C80D37">
      <w:pPr>
        <w:pStyle w:val="CRCoverPage"/>
        <w:tabs>
          <w:tab w:val="right" w:pos="9639"/>
        </w:tabs>
        <w:spacing w:after="0"/>
        <w:rPr>
          <w:b/>
          <w:noProof/>
          <w:sz w:val="24"/>
          <w:szCs w:val="24"/>
          <w:lang w:val="sv-SE"/>
        </w:rPr>
      </w:pPr>
      <w:r>
        <w:rPr>
          <w:b/>
          <w:noProof/>
          <w:sz w:val="24"/>
          <w:szCs w:val="24"/>
          <w:lang w:val="sv-SE"/>
        </w:rPr>
        <w:t>3GPP TSG-RAN2 #116</w:t>
      </w:r>
      <w:r w:rsidR="006C54AD">
        <w:rPr>
          <w:b/>
          <w:noProof/>
          <w:sz w:val="24"/>
          <w:szCs w:val="24"/>
          <w:lang w:val="sv-SE"/>
        </w:rPr>
        <w:t>bis</w:t>
      </w:r>
      <w:r>
        <w:rPr>
          <w:b/>
          <w:noProof/>
          <w:sz w:val="24"/>
          <w:szCs w:val="24"/>
          <w:lang w:val="sv-SE"/>
        </w:rPr>
        <w:t xml:space="preserve">-e </w:t>
      </w:r>
      <w:r>
        <w:rPr>
          <w:rFonts w:ascii="BatangChe" w:eastAsia="BatangChe" w:hAnsi="BatangChe" w:cs="BatangChe" w:hint="eastAsia"/>
          <w:b/>
          <w:noProof/>
          <w:sz w:val="24"/>
          <w:szCs w:val="24"/>
          <w:lang w:val="sv-SE" w:eastAsia="ko-KR"/>
        </w:rPr>
        <w:t xml:space="preserve"> </w:t>
      </w:r>
      <w:r>
        <w:rPr>
          <w:rFonts w:ascii="BatangChe" w:eastAsia="BatangChe" w:hAnsi="BatangChe" w:cs="BatangChe" w:hint="eastAsia"/>
          <w:b/>
          <w:noProof/>
          <w:sz w:val="24"/>
          <w:szCs w:val="24"/>
          <w:lang w:val="sv-SE" w:eastAsia="ko-KR"/>
        </w:rPr>
        <w:tab/>
      </w:r>
      <w:r w:rsidR="00100849" w:rsidRPr="00100849">
        <w:rPr>
          <w:b/>
          <w:noProof/>
          <w:sz w:val="24"/>
          <w:szCs w:val="24"/>
          <w:lang w:val="sv-SE"/>
        </w:rPr>
        <w:t>R2-220</w:t>
      </w:r>
      <w:r w:rsidR="00DA7B7E">
        <w:rPr>
          <w:b/>
          <w:noProof/>
          <w:sz w:val="24"/>
          <w:szCs w:val="24"/>
          <w:lang w:val="sv-SE"/>
        </w:rPr>
        <w:t>xxxx</w:t>
      </w:r>
    </w:p>
    <w:p w14:paraId="39FEFABF" w14:textId="77777777" w:rsidR="00C80D37" w:rsidRPr="00FE3B05" w:rsidRDefault="00C80D37" w:rsidP="00C80D37">
      <w:pPr>
        <w:pStyle w:val="CRCoverPage"/>
        <w:outlineLvl w:val="0"/>
        <w:rPr>
          <w:lang w:eastAsia="ko-KR"/>
        </w:rPr>
      </w:pPr>
      <w:r>
        <w:rPr>
          <w:b/>
          <w:noProof/>
          <w:sz w:val="24"/>
          <w:szCs w:val="24"/>
        </w:rPr>
        <w:t>El</w:t>
      </w:r>
      <w:r w:rsidR="000E3E47">
        <w:rPr>
          <w:b/>
          <w:noProof/>
          <w:sz w:val="24"/>
          <w:szCs w:val="24"/>
        </w:rPr>
        <w:t>ectronic meeting, January, 2022</w:t>
      </w:r>
    </w:p>
    <w:p w14:paraId="05E63D11" w14:textId="77777777" w:rsidR="00536278" w:rsidRPr="00C80D37" w:rsidRDefault="00536278">
      <w:pPr>
        <w:pStyle w:val="a7"/>
        <w:rPr>
          <w:lang w:val="en-GB" w:eastAsia="ko-KR"/>
        </w:rPr>
      </w:pPr>
    </w:p>
    <w:p w14:paraId="6CC17A2F" w14:textId="77777777" w:rsidR="00536278" w:rsidRDefault="00541BFA">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sidR="003D3C98">
        <w:rPr>
          <w:rFonts w:ascii="Arial" w:hAnsi="Arial"/>
          <w:b/>
          <w:sz w:val="24"/>
          <w:lang w:val="en-US" w:eastAsia="ko-KR"/>
        </w:rPr>
        <w:t>8.4</w:t>
      </w:r>
      <w:r w:rsidR="00E01503">
        <w:rPr>
          <w:rFonts w:ascii="Arial" w:hAnsi="Arial"/>
          <w:b/>
          <w:sz w:val="24"/>
          <w:lang w:val="en-US" w:eastAsia="ko-KR"/>
        </w:rPr>
        <w:t>.</w:t>
      </w:r>
      <w:r w:rsidR="00105BEB">
        <w:rPr>
          <w:rFonts w:ascii="Arial" w:hAnsi="Arial"/>
          <w:b/>
          <w:sz w:val="24"/>
          <w:lang w:val="en-US" w:eastAsia="ko-KR"/>
        </w:rPr>
        <w:t>2.1</w:t>
      </w:r>
      <w:r>
        <w:rPr>
          <w:rFonts w:ascii="Arial" w:hAnsi="Arial"/>
          <w:sz w:val="24"/>
          <w:lang w:val="en-US" w:eastAsia="ko-KR"/>
        </w:rPr>
        <w:t xml:space="preserve"> </w:t>
      </w:r>
      <w:r>
        <w:rPr>
          <w:rFonts w:ascii="Arial" w:hAnsi="Arial" w:hint="eastAsia"/>
          <w:sz w:val="24"/>
          <w:lang w:val="en-US" w:eastAsia="ko-KR"/>
        </w:rPr>
        <w:t>(</w:t>
      </w:r>
      <w:proofErr w:type="spellStart"/>
      <w:r w:rsidR="003D3C98" w:rsidRPr="003D3C98">
        <w:rPr>
          <w:rFonts w:ascii="Arial" w:hAnsi="Arial"/>
          <w:sz w:val="24"/>
          <w:lang w:val="en-US" w:eastAsia="ko-KR"/>
        </w:rPr>
        <w:t>NR_IAB_enh</w:t>
      </w:r>
      <w:proofErr w:type="spellEnd"/>
      <w:r w:rsidR="003D3C98" w:rsidRPr="003D3C98">
        <w:rPr>
          <w:rFonts w:ascii="Arial" w:hAnsi="Arial"/>
          <w:sz w:val="24"/>
          <w:lang w:val="en-US" w:eastAsia="ko-KR"/>
        </w:rPr>
        <w:t>-Core</w:t>
      </w:r>
      <w:r>
        <w:rPr>
          <w:rFonts w:ascii="Arial" w:hAnsi="Arial" w:hint="eastAsia"/>
          <w:sz w:val="24"/>
          <w:lang w:val="en-US" w:eastAsia="ko-KR"/>
        </w:rPr>
        <w:t>)</w:t>
      </w:r>
    </w:p>
    <w:p w14:paraId="55794214" w14:textId="77777777" w:rsidR="00536278" w:rsidRDefault="00541BFA">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14:paraId="27E8CD69" w14:textId="77777777" w:rsidR="00536278" w:rsidRDefault="00541BFA">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sidR="00516464" w:rsidRPr="00516464">
        <w:rPr>
          <w:rFonts w:ascii="Arial" w:hAnsi="Arial"/>
          <w:sz w:val="24"/>
          <w:lang w:val="en-US"/>
        </w:rPr>
        <w:t>[AT116bis-e][048][</w:t>
      </w:r>
      <w:proofErr w:type="spellStart"/>
      <w:r w:rsidR="00516464" w:rsidRPr="00516464">
        <w:rPr>
          <w:rFonts w:ascii="Arial" w:hAnsi="Arial"/>
          <w:sz w:val="24"/>
          <w:lang w:val="en-US"/>
        </w:rPr>
        <w:t>eIAB</w:t>
      </w:r>
      <w:proofErr w:type="spellEnd"/>
      <w:r w:rsidR="00516464" w:rsidRPr="00516464">
        <w:rPr>
          <w:rFonts w:ascii="Arial" w:hAnsi="Arial"/>
          <w:sz w:val="24"/>
          <w:lang w:val="en-US"/>
        </w:rPr>
        <w:t>] RLF indication (LG)</w:t>
      </w:r>
    </w:p>
    <w:p w14:paraId="291D0E50" w14:textId="77777777" w:rsidR="00536278" w:rsidRDefault="00541BFA">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5ABACC62" w14:textId="77777777" w:rsidR="00536278" w:rsidRDefault="00FE09ED" w:rsidP="00FE09ED">
      <w:pPr>
        <w:pStyle w:val="1"/>
        <w:rPr>
          <w:lang w:val="en-US"/>
        </w:rPr>
      </w:pPr>
      <w:r>
        <w:rPr>
          <w:lang w:val="en-US"/>
        </w:rPr>
        <w:t xml:space="preserve">1. </w:t>
      </w:r>
      <w:r w:rsidR="00541BFA">
        <w:rPr>
          <w:rFonts w:hint="eastAsia"/>
          <w:lang w:val="en-US"/>
        </w:rPr>
        <w:t>Introduction</w:t>
      </w:r>
    </w:p>
    <w:p w14:paraId="4B3FA3B8" w14:textId="77777777" w:rsidR="00A25C68" w:rsidRDefault="00F20B93" w:rsidP="00C130F0">
      <w:pPr>
        <w:jc w:val="both"/>
        <w:rPr>
          <w:szCs w:val="22"/>
          <w:lang w:eastAsia="ko-KR"/>
        </w:rPr>
      </w:pPr>
      <w:r>
        <w:rPr>
          <w:szCs w:val="22"/>
          <w:lang w:eastAsia="ko-KR"/>
        </w:rPr>
        <w:t xml:space="preserve">This contribution </w:t>
      </w:r>
      <w:r w:rsidR="00C61384">
        <w:rPr>
          <w:szCs w:val="22"/>
          <w:lang w:eastAsia="ko-KR"/>
        </w:rPr>
        <w:t xml:space="preserve">discusses BH RLF indication, in accordance with the following: </w:t>
      </w:r>
    </w:p>
    <w:p w14:paraId="637894B2" w14:textId="77777777" w:rsidR="00C61384" w:rsidRDefault="00C61384" w:rsidP="00C61384">
      <w:pPr>
        <w:pStyle w:val="EmailDiscussion"/>
        <w:numPr>
          <w:ilvl w:val="0"/>
          <w:numId w:val="19"/>
        </w:numPr>
        <w:tabs>
          <w:tab w:val="num" w:pos="1619"/>
        </w:tabs>
        <w:spacing w:line="240" w:lineRule="auto"/>
        <w:ind w:left="1320" w:hanging="440"/>
        <w:rPr>
          <w:sz w:val="20"/>
        </w:rPr>
      </w:pPr>
      <w:r>
        <w:t>[AT116bis-e][</w:t>
      </w:r>
      <w:proofErr w:type="gramStart"/>
      <w:r>
        <w:t>048][</w:t>
      </w:r>
      <w:proofErr w:type="spellStart"/>
      <w:proofErr w:type="gramEnd"/>
      <w:r>
        <w:t>eIAB</w:t>
      </w:r>
      <w:proofErr w:type="spellEnd"/>
      <w:r>
        <w:t>] RLF indication (LG)</w:t>
      </w:r>
    </w:p>
    <w:p w14:paraId="23ED5C1D" w14:textId="77777777" w:rsidR="00C61384" w:rsidRDefault="00C61384" w:rsidP="00C61384">
      <w:pPr>
        <w:pStyle w:val="EmailDiscussion2"/>
      </w:pPr>
      <w:r>
        <w:tab/>
        <w:t xml:space="preserve">Scope: Take online agreements into account, treat remaining relevant contents in R2-2201692. Attempt agree offline. Can also capture open points. </w:t>
      </w:r>
    </w:p>
    <w:p w14:paraId="63F38A24" w14:textId="77777777" w:rsidR="00C61384" w:rsidRDefault="00C61384" w:rsidP="00C61384">
      <w:pPr>
        <w:pStyle w:val="EmailDiscussion2"/>
      </w:pPr>
      <w:r>
        <w:tab/>
        <w:t>Intended outcome: Report, Agreements</w:t>
      </w:r>
    </w:p>
    <w:p w14:paraId="11077D78" w14:textId="77777777" w:rsidR="00C61384" w:rsidRDefault="00C61384" w:rsidP="00C61384">
      <w:pPr>
        <w:pStyle w:val="EmailDiscussion2"/>
      </w:pPr>
      <w:r>
        <w:tab/>
        <w:t>Deadline: EOM</w:t>
      </w:r>
    </w:p>
    <w:p w14:paraId="676517C5" w14:textId="77777777" w:rsidR="00C61384" w:rsidRDefault="00C61384" w:rsidP="00C61384">
      <w:pPr>
        <w:jc w:val="both"/>
        <w:rPr>
          <w:szCs w:val="22"/>
          <w:lang w:eastAsia="ko-KR"/>
        </w:rPr>
      </w:pPr>
    </w:p>
    <w:p w14:paraId="2C4DBCBB" w14:textId="77777777" w:rsidR="00C61384" w:rsidRPr="00C61384" w:rsidRDefault="00C61384" w:rsidP="00C61384">
      <w:pPr>
        <w:jc w:val="both"/>
        <w:rPr>
          <w:szCs w:val="22"/>
          <w:lang w:eastAsia="ko-KR"/>
        </w:rPr>
      </w:pPr>
      <w:r w:rsidRPr="00C61384">
        <w:rPr>
          <w:szCs w:val="22"/>
          <w:lang w:eastAsia="ko-KR"/>
        </w:rPr>
        <w:t>The discussion consists of two phases, Phase 1 and Phase 2, and the deadline of each phase is given below:</w:t>
      </w:r>
    </w:p>
    <w:p w14:paraId="3D4E1572" w14:textId="77777777" w:rsidR="00C61384" w:rsidRPr="00C61384" w:rsidRDefault="00C61384" w:rsidP="00C61384">
      <w:pPr>
        <w:pStyle w:val="af"/>
        <w:numPr>
          <w:ilvl w:val="0"/>
          <w:numId w:val="20"/>
        </w:numPr>
        <w:ind w:leftChars="0"/>
        <w:jc w:val="both"/>
        <w:rPr>
          <w:szCs w:val="22"/>
          <w:lang w:eastAsia="ko-KR"/>
        </w:rPr>
      </w:pPr>
      <w:r w:rsidRPr="00C61384">
        <w:rPr>
          <w:szCs w:val="22"/>
          <w:lang w:eastAsia="ko-KR"/>
        </w:rPr>
        <w:t xml:space="preserve">Phase 1: to agree on easy agreement and attempt to discuss further details of open issues, </w:t>
      </w:r>
      <w:r>
        <w:rPr>
          <w:szCs w:val="22"/>
          <w:lang w:eastAsia="ko-KR"/>
        </w:rPr>
        <w:br/>
      </w:r>
      <w:r w:rsidRPr="00C61384">
        <w:rPr>
          <w:szCs w:val="22"/>
          <w:highlight w:val="yellow"/>
          <w:lang w:eastAsia="ko-KR"/>
        </w:rPr>
        <w:t>Deadline: Friday Jan 21 0900UTC</w:t>
      </w:r>
    </w:p>
    <w:p w14:paraId="77998323" w14:textId="77777777" w:rsidR="00C61384" w:rsidRPr="00C61384" w:rsidRDefault="00C61384" w:rsidP="00C61384">
      <w:pPr>
        <w:pStyle w:val="af"/>
        <w:numPr>
          <w:ilvl w:val="0"/>
          <w:numId w:val="20"/>
        </w:numPr>
        <w:ind w:leftChars="0"/>
        <w:jc w:val="both"/>
        <w:rPr>
          <w:szCs w:val="22"/>
          <w:lang w:eastAsia="ko-KR"/>
        </w:rPr>
      </w:pPr>
      <w:r w:rsidRPr="00C61384">
        <w:rPr>
          <w:szCs w:val="22"/>
          <w:lang w:eastAsia="ko-KR"/>
        </w:rPr>
        <w:t xml:space="preserve">Phase 2: to formulate agreeable proposals and capture open issues and </w:t>
      </w:r>
      <w:proofErr w:type="spellStart"/>
      <w:r w:rsidRPr="00C61384">
        <w:rPr>
          <w:szCs w:val="22"/>
          <w:lang w:eastAsia="ko-KR"/>
        </w:rPr>
        <w:t>FFSes</w:t>
      </w:r>
      <w:proofErr w:type="spellEnd"/>
      <w:r w:rsidRPr="00C61384">
        <w:rPr>
          <w:szCs w:val="22"/>
          <w:lang w:eastAsia="ko-KR"/>
        </w:rPr>
        <w:t xml:space="preserve"> for offline agreement, </w:t>
      </w:r>
      <w:r w:rsidRPr="00C61384">
        <w:rPr>
          <w:szCs w:val="22"/>
          <w:highlight w:val="yellow"/>
          <w:lang w:eastAsia="ko-KR"/>
        </w:rPr>
        <w:t>Deadline: EOM</w:t>
      </w:r>
    </w:p>
    <w:p w14:paraId="5748D5EB" w14:textId="77777777" w:rsidR="00C61384" w:rsidRDefault="00C61384" w:rsidP="00C61384">
      <w:pPr>
        <w:pStyle w:val="2"/>
        <w:ind w:left="840" w:firstLineChars="0" w:hanging="840"/>
        <w:rPr>
          <w:rFonts w:cstheme="majorBidi"/>
          <w:b/>
          <w:bCs/>
          <w:sz w:val="24"/>
          <w:szCs w:val="16"/>
          <w:lang w:eastAsia="zh-CN"/>
        </w:rPr>
      </w:pPr>
      <w:r>
        <w:rPr>
          <w:b/>
          <w:bCs/>
          <w:sz w:val="24"/>
          <w:szCs w:val="16"/>
          <w:lang w:eastAsia="zh-CN"/>
        </w:rPr>
        <w:t>Contact</w:t>
      </w:r>
    </w:p>
    <w:p w14:paraId="20436A1F" w14:textId="77777777" w:rsidR="00C61384" w:rsidRDefault="00C61384" w:rsidP="00C61384">
      <w:pPr>
        <w:pStyle w:val="a3"/>
        <w:rPr>
          <w:sz w:val="20"/>
          <w:szCs w:val="24"/>
          <w:lang w:eastAsia="en-GB"/>
        </w:rPr>
      </w:pPr>
      <w:r>
        <w:t>To make it easier to find the correct contact delegate in each company for potential follow-up questions, the rapporteur encourages the delegates who provide input to provide their contact information in this table:</w:t>
      </w:r>
    </w:p>
    <w:tbl>
      <w:tblPr>
        <w:tblStyle w:val="ae"/>
        <w:tblW w:w="0" w:type="auto"/>
        <w:tblLook w:val="04A0" w:firstRow="1" w:lastRow="0" w:firstColumn="1" w:lastColumn="0" w:noHBand="0" w:noVBand="1"/>
      </w:tblPr>
      <w:tblGrid>
        <w:gridCol w:w="3714"/>
        <w:gridCol w:w="5636"/>
      </w:tblGrid>
      <w:tr w:rsidR="00C61384" w14:paraId="6F08D0C1" w14:textId="77777777" w:rsidTr="00C61384">
        <w:tc>
          <w:tcPr>
            <w:tcW w:w="3714" w:type="dxa"/>
            <w:tcBorders>
              <w:top w:val="single" w:sz="4" w:space="0" w:color="auto"/>
              <w:left w:val="single" w:sz="4" w:space="0" w:color="auto"/>
              <w:bottom w:val="single" w:sz="4" w:space="0" w:color="auto"/>
              <w:right w:val="single" w:sz="4" w:space="0" w:color="auto"/>
            </w:tcBorders>
            <w:hideMark/>
          </w:tcPr>
          <w:p w14:paraId="554AE141" w14:textId="77777777" w:rsidR="00C61384" w:rsidRDefault="00C61384">
            <w:pPr>
              <w:pStyle w:val="TAH"/>
              <w:ind w:left="880" w:hanging="440"/>
              <w:rPr>
                <w:lang w:eastAsia="ko-KR"/>
              </w:rPr>
            </w:pPr>
            <w:r>
              <w:rPr>
                <w:lang w:eastAsia="ko-KR"/>
              </w:rPr>
              <w:t>Company</w:t>
            </w:r>
          </w:p>
        </w:tc>
        <w:tc>
          <w:tcPr>
            <w:tcW w:w="5636" w:type="dxa"/>
            <w:tcBorders>
              <w:top w:val="single" w:sz="4" w:space="0" w:color="auto"/>
              <w:left w:val="single" w:sz="4" w:space="0" w:color="auto"/>
              <w:bottom w:val="single" w:sz="4" w:space="0" w:color="auto"/>
              <w:right w:val="single" w:sz="4" w:space="0" w:color="auto"/>
            </w:tcBorders>
            <w:hideMark/>
          </w:tcPr>
          <w:p w14:paraId="34B06B15" w14:textId="77777777" w:rsidR="00C61384" w:rsidRDefault="00C61384">
            <w:pPr>
              <w:pStyle w:val="TAH"/>
              <w:ind w:left="880" w:hanging="440"/>
              <w:rPr>
                <w:lang w:eastAsia="ko-KR"/>
              </w:rPr>
            </w:pPr>
            <w:r>
              <w:rPr>
                <w:lang w:eastAsia="ko-KR"/>
              </w:rPr>
              <w:t>Contact: Name (E-mail)</w:t>
            </w:r>
          </w:p>
        </w:tc>
      </w:tr>
      <w:tr w:rsidR="00C61384" w14:paraId="1084DEB6" w14:textId="77777777" w:rsidTr="00C61384">
        <w:tc>
          <w:tcPr>
            <w:tcW w:w="3714" w:type="dxa"/>
            <w:tcBorders>
              <w:top w:val="single" w:sz="4" w:space="0" w:color="auto"/>
              <w:left w:val="single" w:sz="4" w:space="0" w:color="auto"/>
              <w:bottom w:val="single" w:sz="4" w:space="0" w:color="auto"/>
              <w:right w:val="single" w:sz="4" w:space="0" w:color="auto"/>
            </w:tcBorders>
            <w:hideMark/>
          </w:tcPr>
          <w:p w14:paraId="403D6AEF" w14:textId="77777777" w:rsidR="00C61384" w:rsidRDefault="00783CC8">
            <w:pPr>
              <w:pStyle w:val="TAC"/>
              <w:spacing w:line="240" w:lineRule="auto"/>
              <w:rPr>
                <w:lang w:val="en-US" w:eastAsia="ko-KR"/>
              </w:rPr>
            </w:pPr>
            <w:r>
              <w:rPr>
                <w:lang w:eastAsia="ko-KR"/>
              </w:rPr>
              <w:t>LGE</w:t>
            </w:r>
            <w:r w:rsidR="00C61384">
              <w:rPr>
                <w:lang w:eastAsia="ko-KR"/>
              </w:rPr>
              <w:t xml:space="preserve"> (Rapporteur)</w:t>
            </w:r>
          </w:p>
        </w:tc>
        <w:tc>
          <w:tcPr>
            <w:tcW w:w="5636" w:type="dxa"/>
            <w:tcBorders>
              <w:top w:val="single" w:sz="4" w:space="0" w:color="auto"/>
              <w:left w:val="single" w:sz="4" w:space="0" w:color="auto"/>
              <w:bottom w:val="single" w:sz="4" w:space="0" w:color="auto"/>
              <w:right w:val="single" w:sz="4" w:space="0" w:color="auto"/>
            </w:tcBorders>
            <w:hideMark/>
          </w:tcPr>
          <w:p w14:paraId="0F3C1F2E" w14:textId="77777777" w:rsidR="00C61384" w:rsidRDefault="00D24F31">
            <w:pPr>
              <w:pStyle w:val="TAC"/>
              <w:spacing w:line="240" w:lineRule="auto"/>
              <w:rPr>
                <w:lang w:eastAsia="ko-KR"/>
              </w:rPr>
            </w:pPr>
            <w:r>
              <w:rPr>
                <w:lang w:eastAsia="ko-KR"/>
              </w:rPr>
              <w:t>sunghoon.jung@lge.com</w:t>
            </w:r>
          </w:p>
        </w:tc>
      </w:tr>
      <w:tr w:rsidR="00FD736F" w14:paraId="7795BD11" w14:textId="77777777" w:rsidTr="00C61384">
        <w:tc>
          <w:tcPr>
            <w:tcW w:w="3714" w:type="dxa"/>
            <w:tcBorders>
              <w:top w:val="single" w:sz="4" w:space="0" w:color="auto"/>
              <w:left w:val="single" w:sz="4" w:space="0" w:color="auto"/>
              <w:bottom w:val="single" w:sz="4" w:space="0" w:color="auto"/>
              <w:right w:val="single" w:sz="4" w:space="0" w:color="auto"/>
            </w:tcBorders>
          </w:tcPr>
          <w:p w14:paraId="5460AC08" w14:textId="626F5A36" w:rsidR="00FD736F" w:rsidRDefault="00FD736F" w:rsidP="00FD736F">
            <w:pPr>
              <w:pStyle w:val="TAC"/>
              <w:spacing w:line="240" w:lineRule="auto"/>
              <w:rPr>
                <w:lang w:eastAsia="ko-KR"/>
              </w:rPr>
            </w:pPr>
            <w:r>
              <w:rPr>
                <w:rFonts w:eastAsia="ＭＳ 明朝" w:hint="eastAsia"/>
                <w:lang w:eastAsia="ja-JP"/>
              </w:rPr>
              <w:t>K</w:t>
            </w:r>
            <w:r>
              <w:rPr>
                <w:rFonts w:eastAsia="ＭＳ 明朝"/>
                <w:lang w:eastAsia="ja-JP"/>
              </w:rPr>
              <w:t>yocera</w:t>
            </w:r>
          </w:p>
        </w:tc>
        <w:tc>
          <w:tcPr>
            <w:tcW w:w="5636" w:type="dxa"/>
            <w:tcBorders>
              <w:top w:val="single" w:sz="4" w:space="0" w:color="auto"/>
              <w:left w:val="single" w:sz="4" w:space="0" w:color="auto"/>
              <w:bottom w:val="single" w:sz="4" w:space="0" w:color="auto"/>
              <w:right w:val="single" w:sz="4" w:space="0" w:color="auto"/>
            </w:tcBorders>
          </w:tcPr>
          <w:p w14:paraId="1BB4866D" w14:textId="64E4A88D" w:rsidR="00FD736F" w:rsidRDefault="00FD736F" w:rsidP="00FD736F">
            <w:pPr>
              <w:pStyle w:val="TAC"/>
              <w:spacing w:line="240" w:lineRule="auto"/>
              <w:rPr>
                <w:lang w:eastAsia="ko-KR"/>
              </w:rPr>
            </w:pPr>
            <w:r>
              <w:rPr>
                <w:rFonts w:eastAsia="ＭＳ 明朝"/>
                <w:lang w:eastAsia="ja-JP"/>
              </w:rPr>
              <w:t>masato.fujishiro.fj@kyocera.jp</w:t>
            </w:r>
          </w:p>
        </w:tc>
      </w:tr>
      <w:tr w:rsidR="00FD736F" w14:paraId="73A876EE" w14:textId="77777777" w:rsidTr="00C61384">
        <w:tc>
          <w:tcPr>
            <w:tcW w:w="3714" w:type="dxa"/>
            <w:tcBorders>
              <w:top w:val="single" w:sz="4" w:space="0" w:color="auto"/>
              <w:left w:val="single" w:sz="4" w:space="0" w:color="auto"/>
              <w:bottom w:val="single" w:sz="4" w:space="0" w:color="auto"/>
              <w:right w:val="single" w:sz="4" w:space="0" w:color="auto"/>
            </w:tcBorders>
          </w:tcPr>
          <w:p w14:paraId="46831B3A" w14:textId="77777777" w:rsidR="00FD736F" w:rsidRDefault="00FD736F" w:rsidP="00FD736F">
            <w:pPr>
              <w:pStyle w:val="TAC"/>
              <w:spacing w:line="240" w:lineRule="auto"/>
              <w:rPr>
                <w:lang w:eastAsia="ko-KR"/>
              </w:rPr>
            </w:pPr>
          </w:p>
        </w:tc>
        <w:tc>
          <w:tcPr>
            <w:tcW w:w="5636" w:type="dxa"/>
            <w:tcBorders>
              <w:top w:val="single" w:sz="4" w:space="0" w:color="auto"/>
              <w:left w:val="single" w:sz="4" w:space="0" w:color="auto"/>
              <w:bottom w:val="single" w:sz="4" w:space="0" w:color="auto"/>
              <w:right w:val="single" w:sz="4" w:space="0" w:color="auto"/>
            </w:tcBorders>
          </w:tcPr>
          <w:p w14:paraId="2EB86932" w14:textId="77777777" w:rsidR="00FD736F" w:rsidRDefault="00FD736F" w:rsidP="00FD736F">
            <w:pPr>
              <w:pStyle w:val="TAC"/>
              <w:spacing w:line="240" w:lineRule="auto"/>
              <w:rPr>
                <w:lang w:eastAsia="ko-KR"/>
              </w:rPr>
            </w:pPr>
          </w:p>
        </w:tc>
      </w:tr>
      <w:tr w:rsidR="00FD736F" w14:paraId="42D0F411" w14:textId="77777777" w:rsidTr="00C61384">
        <w:tc>
          <w:tcPr>
            <w:tcW w:w="3714" w:type="dxa"/>
            <w:tcBorders>
              <w:top w:val="single" w:sz="4" w:space="0" w:color="auto"/>
              <w:left w:val="single" w:sz="4" w:space="0" w:color="auto"/>
              <w:bottom w:val="single" w:sz="4" w:space="0" w:color="auto"/>
              <w:right w:val="single" w:sz="4" w:space="0" w:color="auto"/>
            </w:tcBorders>
          </w:tcPr>
          <w:p w14:paraId="20E78B83" w14:textId="77777777" w:rsidR="00FD736F" w:rsidRDefault="00FD736F" w:rsidP="00FD736F">
            <w:pPr>
              <w:pStyle w:val="TAC"/>
              <w:spacing w:line="240" w:lineRule="auto"/>
              <w:rPr>
                <w:lang w:eastAsia="ko-KR"/>
              </w:rPr>
            </w:pPr>
          </w:p>
        </w:tc>
        <w:tc>
          <w:tcPr>
            <w:tcW w:w="5636" w:type="dxa"/>
            <w:tcBorders>
              <w:top w:val="single" w:sz="4" w:space="0" w:color="auto"/>
              <w:left w:val="single" w:sz="4" w:space="0" w:color="auto"/>
              <w:bottom w:val="single" w:sz="4" w:space="0" w:color="auto"/>
              <w:right w:val="single" w:sz="4" w:space="0" w:color="auto"/>
            </w:tcBorders>
          </w:tcPr>
          <w:p w14:paraId="6DDFEE96" w14:textId="77777777" w:rsidR="00FD736F" w:rsidRDefault="00FD736F" w:rsidP="00FD736F">
            <w:pPr>
              <w:pStyle w:val="TAC"/>
              <w:spacing w:line="240" w:lineRule="auto"/>
              <w:rPr>
                <w:lang w:eastAsia="ko-KR"/>
              </w:rPr>
            </w:pPr>
          </w:p>
        </w:tc>
      </w:tr>
      <w:tr w:rsidR="00FD736F" w14:paraId="2F6D1834" w14:textId="77777777" w:rsidTr="00C61384">
        <w:tc>
          <w:tcPr>
            <w:tcW w:w="3714" w:type="dxa"/>
            <w:tcBorders>
              <w:top w:val="single" w:sz="4" w:space="0" w:color="auto"/>
              <w:left w:val="single" w:sz="4" w:space="0" w:color="auto"/>
              <w:bottom w:val="single" w:sz="4" w:space="0" w:color="auto"/>
              <w:right w:val="single" w:sz="4" w:space="0" w:color="auto"/>
            </w:tcBorders>
          </w:tcPr>
          <w:p w14:paraId="65300884" w14:textId="77777777" w:rsidR="00FD736F" w:rsidRDefault="00FD736F" w:rsidP="00FD736F">
            <w:pPr>
              <w:pStyle w:val="TAC"/>
              <w:spacing w:line="240" w:lineRule="auto"/>
              <w:rPr>
                <w:lang w:eastAsia="ko-KR"/>
              </w:rPr>
            </w:pPr>
          </w:p>
        </w:tc>
        <w:tc>
          <w:tcPr>
            <w:tcW w:w="5636" w:type="dxa"/>
            <w:tcBorders>
              <w:top w:val="single" w:sz="4" w:space="0" w:color="auto"/>
              <w:left w:val="single" w:sz="4" w:space="0" w:color="auto"/>
              <w:bottom w:val="single" w:sz="4" w:space="0" w:color="auto"/>
              <w:right w:val="single" w:sz="4" w:space="0" w:color="auto"/>
            </w:tcBorders>
          </w:tcPr>
          <w:p w14:paraId="7EC38FB5" w14:textId="77777777" w:rsidR="00FD736F" w:rsidRDefault="00FD736F" w:rsidP="00FD736F">
            <w:pPr>
              <w:pStyle w:val="TAC"/>
              <w:spacing w:line="240" w:lineRule="auto"/>
              <w:rPr>
                <w:lang w:eastAsia="ko-KR"/>
              </w:rPr>
            </w:pPr>
          </w:p>
        </w:tc>
      </w:tr>
      <w:tr w:rsidR="00FD736F" w14:paraId="6B315A78" w14:textId="77777777" w:rsidTr="00C61384">
        <w:tc>
          <w:tcPr>
            <w:tcW w:w="3714" w:type="dxa"/>
            <w:tcBorders>
              <w:top w:val="single" w:sz="4" w:space="0" w:color="auto"/>
              <w:left w:val="single" w:sz="4" w:space="0" w:color="auto"/>
              <w:bottom w:val="single" w:sz="4" w:space="0" w:color="auto"/>
              <w:right w:val="single" w:sz="4" w:space="0" w:color="auto"/>
            </w:tcBorders>
          </w:tcPr>
          <w:p w14:paraId="074649B4" w14:textId="77777777" w:rsidR="00FD736F" w:rsidRDefault="00FD736F" w:rsidP="00FD736F">
            <w:pPr>
              <w:pStyle w:val="TAC"/>
              <w:spacing w:line="240" w:lineRule="auto"/>
              <w:rPr>
                <w:lang w:eastAsia="ko-KR"/>
              </w:rPr>
            </w:pPr>
          </w:p>
        </w:tc>
        <w:tc>
          <w:tcPr>
            <w:tcW w:w="5636" w:type="dxa"/>
            <w:tcBorders>
              <w:top w:val="single" w:sz="4" w:space="0" w:color="auto"/>
              <w:left w:val="single" w:sz="4" w:space="0" w:color="auto"/>
              <w:bottom w:val="single" w:sz="4" w:space="0" w:color="auto"/>
              <w:right w:val="single" w:sz="4" w:space="0" w:color="auto"/>
            </w:tcBorders>
          </w:tcPr>
          <w:p w14:paraId="2E862475" w14:textId="77777777" w:rsidR="00FD736F" w:rsidRDefault="00FD736F" w:rsidP="00FD736F">
            <w:pPr>
              <w:pStyle w:val="TAC"/>
              <w:spacing w:line="240" w:lineRule="auto"/>
              <w:rPr>
                <w:lang w:eastAsia="ko-KR"/>
              </w:rPr>
            </w:pPr>
          </w:p>
        </w:tc>
      </w:tr>
      <w:tr w:rsidR="00FD736F" w14:paraId="72427FA1" w14:textId="77777777" w:rsidTr="00C61384">
        <w:tc>
          <w:tcPr>
            <w:tcW w:w="3714" w:type="dxa"/>
            <w:tcBorders>
              <w:top w:val="single" w:sz="4" w:space="0" w:color="auto"/>
              <w:left w:val="single" w:sz="4" w:space="0" w:color="auto"/>
              <w:bottom w:val="single" w:sz="4" w:space="0" w:color="auto"/>
              <w:right w:val="single" w:sz="4" w:space="0" w:color="auto"/>
            </w:tcBorders>
          </w:tcPr>
          <w:p w14:paraId="5F688FC0" w14:textId="77777777" w:rsidR="00FD736F" w:rsidRDefault="00FD736F" w:rsidP="00FD736F">
            <w:pPr>
              <w:pStyle w:val="TAC"/>
              <w:spacing w:line="240" w:lineRule="auto"/>
              <w:rPr>
                <w:lang w:eastAsia="ko-KR"/>
              </w:rPr>
            </w:pPr>
          </w:p>
        </w:tc>
        <w:tc>
          <w:tcPr>
            <w:tcW w:w="5636" w:type="dxa"/>
            <w:tcBorders>
              <w:top w:val="single" w:sz="4" w:space="0" w:color="auto"/>
              <w:left w:val="single" w:sz="4" w:space="0" w:color="auto"/>
              <w:bottom w:val="single" w:sz="4" w:space="0" w:color="auto"/>
              <w:right w:val="single" w:sz="4" w:space="0" w:color="auto"/>
            </w:tcBorders>
          </w:tcPr>
          <w:p w14:paraId="495F90CA" w14:textId="77777777" w:rsidR="00FD736F" w:rsidRDefault="00FD736F" w:rsidP="00FD736F">
            <w:pPr>
              <w:pStyle w:val="TAC"/>
              <w:spacing w:line="240" w:lineRule="auto"/>
              <w:rPr>
                <w:lang w:eastAsia="ko-KR"/>
              </w:rPr>
            </w:pPr>
          </w:p>
        </w:tc>
      </w:tr>
      <w:tr w:rsidR="00FD736F" w14:paraId="22A46C11" w14:textId="77777777" w:rsidTr="00C61384">
        <w:tc>
          <w:tcPr>
            <w:tcW w:w="3714" w:type="dxa"/>
            <w:tcBorders>
              <w:top w:val="single" w:sz="4" w:space="0" w:color="auto"/>
              <w:left w:val="single" w:sz="4" w:space="0" w:color="auto"/>
              <w:bottom w:val="single" w:sz="4" w:space="0" w:color="auto"/>
              <w:right w:val="single" w:sz="4" w:space="0" w:color="auto"/>
            </w:tcBorders>
          </w:tcPr>
          <w:p w14:paraId="7C27330E" w14:textId="77777777" w:rsidR="00FD736F" w:rsidRDefault="00FD736F" w:rsidP="00FD736F">
            <w:pPr>
              <w:pStyle w:val="TAC"/>
              <w:spacing w:line="240" w:lineRule="auto"/>
              <w:rPr>
                <w:lang w:eastAsia="ko-KR"/>
              </w:rPr>
            </w:pPr>
          </w:p>
        </w:tc>
        <w:tc>
          <w:tcPr>
            <w:tcW w:w="5636" w:type="dxa"/>
            <w:tcBorders>
              <w:top w:val="single" w:sz="4" w:space="0" w:color="auto"/>
              <w:left w:val="single" w:sz="4" w:space="0" w:color="auto"/>
              <w:bottom w:val="single" w:sz="4" w:space="0" w:color="auto"/>
              <w:right w:val="single" w:sz="4" w:space="0" w:color="auto"/>
            </w:tcBorders>
          </w:tcPr>
          <w:p w14:paraId="06DE8BC3" w14:textId="77777777" w:rsidR="00FD736F" w:rsidRDefault="00FD736F" w:rsidP="00FD736F">
            <w:pPr>
              <w:pStyle w:val="TAC"/>
              <w:spacing w:line="240" w:lineRule="auto"/>
              <w:rPr>
                <w:lang w:eastAsia="ko-KR"/>
              </w:rPr>
            </w:pPr>
          </w:p>
        </w:tc>
      </w:tr>
    </w:tbl>
    <w:p w14:paraId="18D292CF" w14:textId="77777777" w:rsidR="00C61384" w:rsidRPr="00C61384" w:rsidRDefault="00C61384" w:rsidP="00C130F0">
      <w:pPr>
        <w:jc w:val="both"/>
        <w:rPr>
          <w:lang w:eastAsia="ko-KR"/>
        </w:rPr>
      </w:pPr>
    </w:p>
    <w:p w14:paraId="6156BF60" w14:textId="77777777" w:rsidR="007D7F45" w:rsidRDefault="00541BFA" w:rsidP="007D7F45">
      <w:pPr>
        <w:pStyle w:val="1"/>
        <w:rPr>
          <w:lang w:val="en-US"/>
        </w:rPr>
      </w:pPr>
      <w:r>
        <w:rPr>
          <w:lang w:val="en-US"/>
        </w:rPr>
        <w:t>2.</w:t>
      </w:r>
      <w:r w:rsidR="00FE09ED">
        <w:rPr>
          <w:lang w:val="en-US"/>
        </w:rPr>
        <w:t xml:space="preserve"> </w:t>
      </w:r>
      <w:r>
        <w:rPr>
          <w:lang w:val="en-US"/>
        </w:rPr>
        <w:t>Discussion</w:t>
      </w:r>
    </w:p>
    <w:p w14:paraId="57F8BE35" w14:textId="77777777" w:rsidR="00A00EA5" w:rsidRDefault="00E05BAA" w:rsidP="00E05BAA">
      <w:pPr>
        <w:pStyle w:val="2"/>
      </w:pPr>
      <w:r>
        <w:rPr>
          <w:rFonts w:hint="eastAsia"/>
        </w:rPr>
        <w:t>2.0 Agreement</w:t>
      </w:r>
      <w:r>
        <w:t xml:space="preserve">s </w:t>
      </w:r>
      <w:r w:rsidR="004214B1">
        <w:t xml:space="preserve"> </w:t>
      </w:r>
    </w:p>
    <w:p w14:paraId="7CA5EC83" w14:textId="77777777" w:rsidR="00E05BAA" w:rsidRDefault="00A00EA5" w:rsidP="004214B1">
      <w:pPr>
        <w:pStyle w:val="3"/>
        <w:ind w:left="742" w:hanging="742"/>
      </w:pPr>
      <w:r>
        <w:t>Agreement in RAN2</w:t>
      </w:r>
      <w:r w:rsidR="00E05BAA">
        <w:t>#116</w:t>
      </w:r>
    </w:p>
    <w:tbl>
      <w:tblPr>
        <w:tblStyle w:val="ae"/>
        <w:tblW w:w="0" w:type="auto"/>
        <w:tblLook w:val="04A0" w:firstRow="1" w:lastRow="0" w:firstColumn="1" w:lastColumn="0" w:noHBand="0" w:noVBand="1"/>
      </w:tblPr>
      <w:tblGrid>
        <w:gridCol w:w="9631"/>
      </w:tblGrid>
      <w:tr w:rsidR="00E05BAA" w:rsidRPr="00860408" w14:paraId="4C7C26EE" w14:textId="77777777" w:rsidTr="00E05BAA">
        <w:tc>
          <w:tcPr>
            <w:tcW w:w="9631" w:type="dxa"/>
          </w:tcPr>
          <w:p w14:paraId="046F6810" w14:textId="77777777" w:rsidR="00E05BAA" w:rsidRPr="00860408" w:rsidRDefault="00E05BAA" w:rsidP="00E05BAA">
            <w:pPr>
              <w:pStyle w:val="Agreement"/>
              <w:tabs>
                <w:tab w:val="clear" w:pos="1619"/>
                <w:tab w:val="num" w:pos="1620"/>
              </w:tabs>
              <w:spacing w:line="240" w:lineRule="auto"/>
              <w:ind w:left="1620"/>
              <w:rPr>
                <w:sz w:val="20"/>
              </w:rPr>
            </w:pPr>
            <w:r w:rsidRPr="00860408">
              <w:rPr>
                <w:sz w:val="20"/>
              </w:rPr>
              <w:t>Type 2 indication by dual-connected node is triggered when the node initiates RRC re-establishment resulting from BH RLF on both CGs or BH RLF on MCG with no fast MCG recovery.</w:t>
            </w:r>
          </w:p>
          <w:p w14:paraId="40F7D4B3" w14:textId="77777777" w:rsidR="00E05BAA" w:rsidRPr="00860408" w:rsidRDefault="00E05BAA" w:rsidP="00E05BAA">
            <w:pPr>
              <w:pStyle w:val="Agreement"/>
              <w:tabs>
                <w:tab w:val="clear" w:pos="1619"/>
                <w:tab w:val="num" w:pos="1620"/>
              </w:tabs>
              <w:spacing w:line="240" w:lineRule="auto"/>
              <w:ind w:left="1620"/>
              <w:rPr>
                <w:sz w:val="20"/>
              </w:rPr>
            </w:pPr>
            <w:r w:rsidRPr="00860408">
              <w:rPr>
                <w:sz w:val="20"/>
              </w:rPr>
              <w:lastRenderedPageBreak/>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w:t>
            </w:r>
            <w:proofErr w:type="spellStart"/>
            <w:r w:rsidRPr="00860408">
              <w:rPr>
                <w:sz w:val="20"/>
              </w:rPr>
              <w:t>ReconfigurationComplete</w:t>
            </w:r>
            <w:proofErr w:type="spellEnd"/>
            <w:r w:rsidRPr="00860408">
              <w:rPr>
                <w:sz w:val="20"/>
              </w:rPr>
              <w:t xml:space="preserve">, which is for the case the node initiates re-establishment and selects a CHO candidate cell and hence performs CHO successfully.  </w:t>
            </w:r>
          </w:p>
          <w:p w14:paraId="7EA7BB47" w14:textId="77777777" w:rsidR="00E05BAA" w:rsidRPr="00860408" w:rsidRDefault="00E05BAA" w:rsidP="00E05BAA">
            <w:pPr>
              <w:pStyle w:val="Agreement"/>
              <w:tabs>
                <w:tab w:val="clear" w:pos="1619"/>
                <w:tab w:val="num" w:pos="1620"/>
              </w:tabs>
              <w:spacing w:line="240" w:lineRule="auto"/>
              <w:ind w:left="1620"/>
              <w:rPr>
                <w:sz w:val="20"/>
              </w:rPr>
            </w:pPr>
            <w:r w:rsidRPr="00860408">
              <w:rPr>
                <w:sz w:val="20"/>
              </w:rPr>
              <w:t>A node can transmit type-3 indication only if it previously sent type-2 indication, i.e., type-3 indication cannot be triggered without triggering type-2 indication previously.</w:t>
            </w:r>
          </w:p>
          <w:p w14:paraId="03C89459" w14:textId="77777777" w:rsidR="00E05BAA" w:rsidRPr="00860408" w:rsidRDefault="00E05BAA" w:rsidP="00E05BAA">
            <w:pPr>
              <w:pStyle w:val="Agreement"/>
              <w:tabs>
                <w:tab w:val="clear" w:pos="1619"/>
                <w:tab w:val="num" w:pos="1620"/>
              </w:tabs>
              <w:spacing w:line="240" w:lineRule="auto"/>
              <w:ind w:left="1620"/>
              <w:rPr>
                <w:sz w:val="20"/>
              </w:rPr>
            </w:pPr>
            <w:r w:rsidRPr="00860408">
              <w:rPr>
                <w:sz w:val="20"/>
              </w:rPr>
              <w:t xml:space="preserve">Upon reception of type-2 indication, the node should perform local re-routing if possible.  </w:t>
            </w:r>
          </w:p>
          <w:p w14:paraId="40EFD00E" w14:textId="77777777" w:rsidR="00E05BAA" w:rsidRPr="00860408" w:rsidRDefault="00E05BAA" w:rsidP="00E05BAA">
            <w:pPr>
              <w:pStyle w:val="Agreement"/>
              <w:tabs>
                <w:tab w:val="clear" w:pos="1619"/>
                <w:tab w:val="num" w:pos="1620"/>
              </w:tabs>
              <w:spacing w:line="240" w:lineRule="auto"/>
              <w:ind w:left="1620"/>
              <w:rPr>
                <w:sz w:val="20"/>
              </w:rPr>
            </w:pPr>
            <w:r w:rsidRPr="00860408">
              <w:rPr>
                <w:sz w:val="20"/>
              </w:rPr>
              <w:t>Upon reception of type-3 indication, the actions (e.g. local re-routing) triggered upon reception of a previous type-2 indication should be reversed, if possible.</w:t>
            </w:r>
          </w:p>
          <w:p w14:paraId="4B0D8BFE" w14:textId="77777777" w:rsidR="00E05BAA" w:rsidRPr="00860408" w:rsidRDefault="00E05BAA" w:rsidP="00E05BAA">
            <w:pPr>
              <w:pStyle w:val="Agreement"/>
              <w:tabs>
                <w:tab w:val="clear" w:pos="1619"/>
                <w:tab w:val="num" w:pos="1620"/>
              </w:tabs>
              <w:spacing w:line="240" w:lineRule="auto"/>
              <w:ind w:left="1620"/>
              <w:rPr>
                <w:sz w:val="20"/>
              </w:rPr>
            </w:pPr>
            <w:r w:rsidRPr="00860408">
              <w:rPr>
                <w:sz w:val="20"/>
              </w:rPr>
              <w:t>FFS if Type 2 indication by dual-connected node can be triggered when the node detects BH RLF on any BH and it cannot perform re-routing for affected traffic (if agreed see R2-2111539 for more details)</w:t>
            </w:r>
          </w:p>
          <w:p w14:paraId="61C0601F" w14:textId="77777777" w:rsidR="00E05BAA" w:rsidRPr="00860408" w:rsidRDefault="00E05BAA" w:rsidP="00375CFC">
            <w:pPr>
              <w:pStyle w:val="Agreement"/>
              <w:numPr>
                <w:ilvl w:val="0"/>
                <w:numId w:val="9"/>
              </w:numPr>
              <w:tabs>
                <w:tab w:val="clear" w:pos="1619"/>
                <w:tab w:val="num" w:pos="6930"/>
              </w:tabs>
              <w:spacing w:line="240" w:lineRule="auto"/>
              <w:ind w:left="1760" w:hanging="440"/>
              <w:rPr>
                <w:rFonts w:ascii="Calibri" w:eastAsia="Gulim" w:hAnsi="Calibri" w:cs="Calibri"/>
                <w:sz w:val="20"/>
                <w:lang w:eastAsia="ko-KR"/>
              </w:rPr>
            </w:pPr>
            <w:r w:rsidRPr="00860408">
              <w:rPr>
                <w:sz w:val="20"/>
                <w:lang w:eastAsia="ko-KR"/>
              </w:rPr>
              <w:t>[032] For triggering condition of type-2 indication by a single-connected node, initiation of RRC re-establishment is a sufficient condition to trigger type-2 indication.</w:t>
            </w:r>
          </w:p>
          <w:p w14:paraId="2C345EBA" w14:textId="77777777" w:rsidR="00E05BAA" w:rsidRPr="00860408" w:rsidRDefault="00E05BAA" w:rsidP="00375CFC">
            <w:pPr>
              <w:pStyle w:val="Agreement"/>
              <w:numPr>
                <w:ilvl w:val="0"/>
                <w:numId w:val="9"/>
              </w:numPr>
              <w:tabs>
                <w:tab w:val="clear" w:pos="1619"/>
                <w:tab w:val="num" w:pos="6930"/>
              </w:tabs>
              <w:spacing w:line="240" w:lineRule="auto"/>
              <w:ind w:left="1760" w:hanging="440"/>
              <w:rPr>
                <w:rFonts w:cs="Arial"/>
                <w:sz w:val="20"/>
                <w:lang w:eastAsia="ko-KR"/>
              </w:rPr>
            </w:pPr>
            <w:r w:rsidRPr="00860408">
              <w:rPr>
                <w:sz w:val="20"/>
                <w:lang w:eastAsia="ko-KR"/>
              </w:rPr>
              <w:t>[032</w:t>
            </w:r>
            <w:proofErr w:type="gramStart"/>
            <w:r w:rsidRPr="00860408">
              <w:rPr>
                <w:sz w:val="20"/>
                <w:lang w:eastAsia="ko-KR"/>
              </w:rPr>
              <w:t>]  Proposal</w:t>
            </w:r>
            <w:proofErr w:type="gramEnd"/>
            <w:r w:rsidRPr="00860408">
              <w:rPr>
                <w:sz w:val="20"/>
                <w:lang w:eastAsia="ko-KR"/>
              </w:rPr>
              <w:t xml:space="preserve">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sidRPr="00860408">
              <w:rPr>
                <w:sz w:val="20"/>
                <w:u w:val="single"/>
                <w:lang w:eastAsia="ko-KR"/>
              </w:rPr>
              <w:t>FFS whether inclusion of routing ID can be omitted in some cases.</w:t>
            </w:r>
            <w:r w:rsidRPr="00860408">
              <w:rPr>
                <w:sz w:val="20"/>
                <w:lang w:eastAsia="ko-KR"/>
              </w:rPr>
              <w:t xml:space="preserve"> Otherwise, type-2 indication sent by a single-connected node does not carry any further information related to BH RLF.</w:t>
            </w:r>
          </w:p>
          <w:p w14:paraId="7022DAC3" w14:textId="77777777" w:rsidR="00E05BAA" w:rsidRPr="00860408" w:rsidRDefault="00E05BAA" w:rsidP="00375CFC">
            <w:pPr>
              <w:pStyle w:val="Agreement"/>
              <w:numPr>
                <w:ilvl w:val="0"/>
                <w:numId w:val="9"/>
              </w:numPr>
              <w:tabs>
                <w:tab w:val="clear" w:pos="1619"/>
                <w:tab w:val="num" w:pos="6930"/>
              </w:tabs>
              <w:spacing w:line="240" w:lineRule="auto"/>
              <w:ind w:left="1760" w:hanging="440"/>
              <w:rPr>
                <w:sz w:val="20"/>
                <w:lang w:eastAsia="ko-KR"/>
              </w:rPr>
            </w:pPr>
            <w:r w:rsidRPr="00860408">
              <w:rPr>
                <w:sz w:val="20"/>
                <w:lang w:eastAsia="ko-KR"/>
              </w:rPr>
              <w:t>[032</w:t>
            </w:r>
            <w:proofErr w:type="gramStart"/>
            <w:r w:rsidRPr="00860408">
              <w:rPr>
                <w:sz w:val="20"/>
                <w:lang w:eastAsia="ko-KR"/>
              </w:rPr>
              <w:t>]  Conditional</w:t>
            </w:r>
            <w:proofErr w:type="gramEnd"/>
            <w:r w:rsidRPr="00860408">
              <w:rPr>
                <w:sz w:val="20"/>
                <w:lang w:eastAsia="ko-KR"/>
              </w:rPr>
              <w:t xml:space="preserve"> mobility is not triggered by reception of type-2 indication.</w:t>
            </w:r>
          </w:p>
          <w:p w14:paraId="042F58D7" w14:textId="77777777" w:rsidR="00E05BAA" w:rsidRPr="00860408" w:rsidRDefault="00E05BAA" w:rsidP="00375CFC">
            <w:pPr>
              <w:pStyle w:val="Agreement"/>
              <w:numPr>
                <w:ilvl w:val="0"/>
                <w:numId w:val="9"/>
              </w:numPr>
              <w:tabs>
                <w:tab w:val="clear" w:pos="1619"/>
                <w:tab w:val="num" w:pos="6930"/>
              </w:tabs>
              <w:spacing w:line="240" w:lineRule="auto"/>
              <w:ind w:left="1760" w:hanging="440"/>
              <w:rPr>
                <w:sz w:val="20"/>
                <w:lang w:eastAsia="ko-KR"/>
              </w:rPr>
            </w:pPr>
            <w:r w:rsidRPr="00860408">
              <w:rPr>
                <w:sz w:val="20"/>
                <w:lang w:eastAsia="ko-KR"/>
              </w:rPr>
              <w:t>[032] For the need of further propagating received type-2 indication, FFS which option to take: </w:t>
            </w:r>
          </w:p>
          <w:p w14:paraId="276FD619" w14:textId="77777777" w:rsidR="00E05BAA" w:rsidRPr="00860408" w:rsidRDefault="00E05BAA" w:rsidP="00E05BAA">
            <w:pPr>
              <w:pStyle w:val="Agreement"/>
              <w:numPr>
                <w:ilvl w:val="0"/>
                <w:numId w:val="0"/>
              </w:numPr>
              <w:tabs>
                <w:tab w:val="left" w:pos="800"/>
              </w:tabs>
              <w:ind w:left="1620"/>
              <w:rPr>
                <w:sz w:val="20"/>
                <w:lang w:eastAsia="ko-KR"/>
              </w:rPr>
            </w:pPr>
            <w:r w:rsidRPr="00860408">
              <w:rPr>
                <w:sz w:val="20"/>
                <w:lang w:eastAsia="ko-KR"/>
              </w:rPr>
              <w:t>Option 1) Received type-2 indication is not propagated further (unless a normal type-2 triggering condition is met).</w:t>
            </w:r>
          </w:p>
          <w:p w14:paraId="08753415" w14:textId="77777777" w:rsidR="00E05BAA" w:rsidRPr="00860408" w:rsidRDefault="00E05BAA" w:rsidP="00E05BAA">
            <w:pPr>
              <w:pStyle w:val="Agreement"/>
              <w:numPr>
                <w:ilvl w:val="0"/>
                <w:numId w:val="0"/>
              </w:numPr>
              <w:tabs>
                <w:tab w:val="left" w:pos="800"/>
              </w:tabs>
              <w:ind w:left="1620"/>
              <w:rPr>
                <w:sz w:val="20"/>
                <w:lang w:eastAsia="ko-KR"/>
              </w:rPr>
            </w:pPr>
            <w:r w:rsidRPr="00860408">
              <w:rPr>
                <w:sz w:val="20"/>
                <w:lang w:eastAsia="ko-KR"/>
              </w:rPr>
              <w:t>Option 2) Upon reception of type-2 indication, the node should further propagate type-2 indication to the child if it has no alternative path available.</w:t>
            </w:r>
          </w:p>
          <w:p w14:paraId="135BC98C" w14:textId="77777777" w:rsidR="00E05BAA" w:rsidRPr="00860408" w:rsidRDefault="00E05BAA" w:rsidP="00375CFC">
            <w:pPr>
              <w:pStyle w:val="Agreement"/>
              <w:numPr>
                <w:ilvl w:val="0"/>
                <w:numId w:val="9"/>
              </w:numPr>
              <w:tabs>
                <w:tab w:val="clear" w:pos="1619"/>
                <w:tab w:val="num" w:pos="6930"/>
              </w:tabs>
              <w:spacing w:line="240" w:lineRule="auto"/>
              <w:ind w:left="1760" w:hanging="440"/>
              <w:rPr>
                <w:sz w:val="20"/>
                <w:lang w:eastAsia="ko-KR"/>
              </w:rPr>
            </w:pPr>
            <w:r w:rsidRPr="00860408">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434FB103" w14:textId="77777777" w:rsidR="00E05BAA" w:rsidRPr="00860408" w:rsidRDefault="00E05BAA" w:rsidP="00375CFC">
            <w:pPr>
              <w:pStyle w:val="Agreement"/>
              <w:numPr>
                <w:ilvl w:val="0"/>
                <w:numId w:val="9"/>
              </w:numPr>
              <w:tabs>
                <w:tab w:val="clear" w:pos="1619"/>
                <w:tab w:val="num" w:pos="6930"/>
              </w:tabs>
              <w:spacing w:line="240" w:lineRule="auto"/>
              <w:ind w:left="1760" w:hanging="440"/>
              <w:rPr>
                <w:sz w:val="20"/>
                <w:lang w:eastAsia="ko-KR"/>
              </w:rPr>
            </w:pPr>
            <w:r w:rsidRPr="00860408">
              <w:rPr>
                <w:sz w:val="20"/>
                <w:lang w:eastAsia="ko-KR"/>
              </w:rPr>
              <w:t>[032] RAN2 does not specify that IAB-support indicator is toggled by reception of type-2 indication, i.e., when how to set IAB-support indicator it is up to implementation. FFS whether we need to add a Note in stage-2/3 CR.</w:t>
            </w:r>
          </w:p>
          <w:p w14:paraId="63469FEC" w14:textId="77777777" w:rsidR="00E05BAA" w:rsidRPr="00860408" w:rsidRDefault="00E05BAA" w:rsidP="00375CFC">
            <w:pPr>
              <w:pStyle w:val="Agreement"/>
              <w:numPr>
                <w:ilvl w:val="0"/>
                <w:numId w:val="9"/>
              </w:numPr>
              <w:tabs>
                <w:tab w:val="clear" w:pos="1619"/>
                <w:tab w:val="num" w:pos="6930"/>
              </w:tabs>
              <w:spacing w:line="240" w:lineRule="auto"/>
              <w:ind w:left="1760" w:hanging="440"/>
              <w:rPr>
                <w:sz w:val="20"/>
                <w:lang w:eastAsia="ko-KR"/>
              </w:rPr>
            </w:pPr>
            <w:r w:rsidRPr="00860408">
              <w:rPr>
                <w:sz w:val="20"/>
                <w:lang w:eastAsia="ko-KR"/>
              </w:rPr>
              <w:t>[032] To agree that the following terms are used:</w:t>
            </w:r>
          </w:p>
          <w:p w14:paraId="277206CA" w14:textId="77777777" w:rsidR="00E05BAA" w:rsidRPr="00860408" w:rsidRDefault="00E05BAA" w:rsidP="00E05BAA">
            <w:pPr>
              <w:pStyle w:val="Agreement"/>
              <w:numPr>
                <w:ilvl w:val="0"/>
                <w:numId w:val="0"/>
              </w:numPr>
              <w:tabs>
                <w:tab w:val="left" w:pos="800"/>
              </w:tabs>
              <w:ind w:left="1620"/>
              <w:rPr>
                <w:sz w:val="20"/>
                <w:lang w:eastAsia="ko-KR"/>
              </w:rPr>
            </w:pPr>
            <w:r w:rsidRPr="00860408">
              <w:rPr>
                <w:sz w:val="20"/>
                <w:lang w:eastAsia="ko-KR"/>
              </w:rPr>
              <w:t>-  Type-2</w:t>
            </w:r>
            <w:proofErr w:type="gramStart"/>
            <w:r w:rsidRPr="00860408">
              <w:rPr>
                <w:sz w:val="20"/>
                <w:lang w:eastAsia="ko-KR"/>
              </w:rPr>
              <w:t>:  “</w:t>
            </w:r>
            <w:proofErr w:type="gramEnd"/>
            <w:r w:rsidRPr="00860408">
              <w:rPr>
                <w:sz w:val="20"/>
                <w:lang w:eastAsia="ko-KR"/>
              </w:rPr>
              <w:t>BH RLF detection indication”, </w:t>
            </w:r>
          </w:p>
          <w:p w14:paraId="5C7B35FE" w14:textId="77777777" w:rsidR="00E05BAA" w:rsidRPr="00860408" w:rsidRDefault="00E05BAA" w:rsidP="00E05BAA">
            <w:pPr>
              <w:pStyle w:val="Agreement"/>
              <w:numPr>
                <w:ilvl w:val="0"/>
                <w:numId w:val="0"/>
              </w:numPr>
              <w:tabs>
                <w:tab w:val="left" w:pos="800"/>
              </w:tabs>
              <w:ind w:left="1620"/>
              <w:rPr>
                <w:sz w:val="20"/>
                <w:lang w:eastAsia="ko-KR"/>
              </w:rPr>
            </w:pPr>
            <w:r w:rsidRPr="00860408">
              <w:rPr>
                <w:sz w:val="20"/>
                <w:lang w:eastAsia="ko-KR"/>
              </w:rPr>
              <w:t>-  Type-3: “BH RLF recovery indication</w:t>
            </w:r>
            <w:proofErr w:type="gramStart"/>
            <w:r w:rsidRPr="00860408">
              <w:rPr>
                <w:sz w:val="20"/>
                <w:lang w:eastAsia="ko-KR"/>
              </w:rPr>
              <w:t>” ,</w:t>
            </w:r>
            <w:proofErr w:type="gramEnd"/>
            <w:r w:rsidRPr="00860408">
              <w:rPr>
                <w:sz w:val="20"/>
                <w:lang w:eastAsia="ko-KR"/>
              </w:rPr>
              <w:t xml:space="preserve"> and</w:t>
            </w:r>
          </w:p>
          <w:p w14:paraId="7DD33D77" w14:textId="77777777" w:rsidR="00E05BAA" w:rsidRPr="00860408" w:rsidRDefault="00E05BAA" w:rsidP="00E05BAA">
            <w:pPr>
              <w:pStyle w:val="Agreement"/>
              <w:numPr>
                <w:ilvl w:val="0"/>
                <w:numId w:val="0"/>
              </w:numPr>
              <w:tabs>
                <w:tab w:val="left" w:pos="800"/>
              </w:tabs>
              <w:ind w:left="1620"/>
              <w:rPr>
                <w:sz w:val="20"/>
                <w:lang w:eastAsia="ko-KR"/>
              </w:rPr>
            </w:pPr>
            <w:r w:rsidRPr="00860408">
              <w:rPr>
                <w:sz w:val="20"/>
                <w:lang w:eastAsia="ko-KR"/>
              </w:rPr>
              <w:t>- Type-4: FFS whether “BH RLF recovery failure indication” or existing name “BH RLF indication”</w:t>
            </w:r>
          </w:p>
          <w:p w14:paraId="2BEA0986" w14:textId="77777777" w:rsidR="00E05BAA" w:rsidRPr="00860408" w:rsidRDefault="00E05BAA" w:rsidP="00E05BAA">
            <w:pPr>
              <w:rPr>
                <w:sz w:val="20"/>
                <w:lang w:eastAsia="ko-KR"/>
              </w:rPr>
            </w:pPr>
          </w:p>
        </w:tc>
      </w:tr>
    </w:tbl>
    <w:p w14:paraId="51EE5CB7" w14:textId="77777777" w:rsidR="003B3CE7" w:rsidRDefault="004214B1" w:rsidP="003B3CE7">
      <w:pPr>
        <w:rPr>
          <w:lang w:val="en-US" w:eastAsia="ko-KR"/>
        </w:rPr>
      </w:pPr>
      <w:r>
        <w:rPr>
          <w:rFonts w:hint="eastAsia"/>
          <w:lang w:val="en-US" w:eastAsia="ko-KR"/>
        </w:rPr>
        <w:lastRenderedPageBreak/>
        <w:t>Agreement in RAN2#116bs</w:t>
      </w:r>
    </w:p>
    <w:tbl>
      <w:tblPr>
        <w:tblStyle w:val="ae"/>
        <w:tblW w:w="0" w:type="auto"/>
        <w:tblLook w:val="04A0" w:firstRow="1" w:lastRow="0" w:firstColumn="1" w:lastColumn="0" w:noHBand="0" w:noVBand="1"/>
      </w:tblPr>
      <w:tblGrid>
        <w:gridCol w:w="9631"/>
      </w:tblGrid>
      <w:tr w:rsidR="004214B1" w14:paraId="28776ADA" w14:textId="77777777" w:rsidTr="004214B1">
        <w:tc>
          <w:tcPr>
            <w:tcW w:w="9631" w:type="dxa"/>
          </w:tcPr>
          <w:p w14:paraId="4067B3AB" w14:textId="77777777" w:rsidR="004214B1" w:rsidRPr="004214B1" w:rsidRDefault="004214B1" w:rsidP="004214B1">
            <w:pPr>
              <w:pStyle w:val="Agreement"/>
              <w:numPr>
                <w:ilvl w:val="0"/>
                <w:numId w:val="13"/>
              </w:numPr>
              <w:tabs>
                <w:tab w:val="num" w:pos="1619"/>
              </w:tabs>
              <w:spacing w:line="240" w:lineRule="auto"/>
              <w:ind w:left="1760" w:hanging="440"/>
              <w:rPr>
                <w:sz w:val="18"/>
              </w:rPr>
            </w:pPr>
            <w:r w:rsidRPr="004214B1">
              <w:rPr>
                <w:sz w:val="20"/>
                <w:lang w:eastAsia="ko-KR"/>
              </w:rPr>
              <w:lastRenderedPageBreak/>
              <w:t>Type-2 indication by a dual-connected node is triggered when the node detects BH RLF on a BH link and it cannot perform re-routing for any traffic, i.e. NR RLF for ENDC scenario, (FFS UP Link RLF for CPUP split scenario 1).</w:t>
            </w:r>
          </w:p>
          <w:p w14:paraId="65648322" w14:textId="77777777" w:rsidR="004214B1" w:rsidRPr="004214B1" w:rsidRDefault="004214B1" w:rsidP="004214B1">
            <w:pPr>
              <w:pStyle w:val="Agreement"/>
              <w:numPr>
                <w:ilvl w:val="0"/>
                <w:numId w:val="13"/>
              </w:numPr>
              <w:tabs>
                <w:tab w:val="num" w:pos="1619"/>
              </w:tabs>
              <w:spacing w:line="240" w:lineRule="auto"/>
              <w:ind w:left="1760" w:hanging="440"/>
              <w:rPr>
                <w:sz w:val="20"/>
              </w:rPr>
            </w:pPr>
            <w:r w:rsidRPr="004214B1">
              <w:rPr>
                <w:sz w:val="20"/>
              </w:rPr>
              <w:t xml:space="preserve">For these cases, the Type-2 indication is handled in the same way as for the case when both links </w:t>
            </w:r>
            <w:proofErr w:type="gramStart"/>
            <w:r w:rsidRPr="004214B1">
              <w:rPr>
                <w:sz w:val="20"/>
              </w:rPr>
              <w:t>goes</w:t>
            </w:r>
            <w:proofErr w:type="gramEnd"/>
            <w:r w:rsidRPr="004214B1">
              <w:rPr>
                <w:sz w:val="20"/>
              </w:rPr>
              <w:t xml:space="preserve"> down. </w:t>
            </w:r>
          </w:p>
          <w:p w14:paraId="5C078B4A" w14:textId="77777777" w:rsidR="004214B1" w:rsidRPr="004214B1" w:rsidRDefault="004214B1" w:rsidP="003B3CE7">
            <w:pPr>
              <w:rPr>
                <w:lang w:eastAsia="ko-KR"/>
              </w:rPr>
            </w:pPr>
          </w:p>
        </w:tc>
      </w:tr>
    </w:tbl>
    <w:p w14:paraId="084B064A" w14:textId="77777777" w:rsidR="004214B1" w:rsidRPr="003B3CE7" w:rsidRDefault="004214B1" w:rsidP="003B3CE7">
      <w:pPr>
        <w:rPr>
          <w:lang w:val="en-US" w:eastAsia="ko-KR"/>
        </w:rPr>
      </w:pPr>
    </w:p>
    <w:p w14:paraId="413CF73C" w14:textId="77777777" w:rsidR="00730D69" w:rsidRPr="00730D69" w:rsidRDefault="00A02BD2" w:rsidP="00730D69">
      <w:pPr>
        <w:pStyle w:val="2"/>
      </w:pPr>
      <w:r>
        <w:t xml:space="preserve">2.1 </w:t>
      </w:r>
      <w:r w:rsidR="00730D69">
        <w:rPr>
          <w:rFonts w:hint="eastAsia"/>
        </w:rPr>
        <w:t>Type</w:t>
      </w:r>
      <w:r w:rsidR="00B828E1">
        <w:t>-</w:t>
      </w:r>
      <w:r w:rsidR="00730D69">
        <w:rPr>
          <w:rFonts w:hint="eastAsia"/>
        </w:rPr>
        <w:t>2</w:t>
      </w:r>
      <w:r w:rsidR="00B828E1">
        <w:t xml:space="preserve"> indication </w:t>
      </w:r>
    </w:p>
    <w:p w14:paraId="5AE59508" w14:textId="77777777" w:rsidR="00536278" w:rsidRDefault="00721B84" w:rsidP="00730D69">
      <w:pPr>
        <w:pStyle w:val="3"/>
        <w:ind w:left="742" w:hanging="742"/>
      </w:pPr>
      <w:r>
        <w:t>2.</w:t>
      </w:r>
      <w:r w:rsidR="0019652F">
        <w:t>1</w:t>
      </w:r>
      <w:r>
        <w:t xml:space="preserve">.1 </w:t>
      </w:r>
      <w:r w:rsidR="00EF7CA1">
        <w:rPr>
          <w:rFonts w:hint="eastAsia"/>
        </w:rPr>
        <w:t>Triggering of</w:t>
      </w:r>
      <w:r w:rsidR="00EF7CA1">
        <w:t xml:space="preserve"> type-2 indication by dual-connected node. </w:t>
      </w:r>
    </w:p>
    <w:p w14:paraId="349344C0" w14:textId="77777777" w:rsidR="00B06B97" w:rsidRPr="003B3CE7" w:rsidRDefault="003B3CE7" w:rsidP="005E7283">
      <w:pPr>
        <w:rPr>
          <w:rFonts w:cs="Arial"/>
          <w:bCs/>
          <w:color w:val="000000" w:themeColor="text1"/>
          <w:lang w:eastAsia="ko-KR"/>
        </w:rPr>
      </w:pPr>
      <w:r w:rsidRPr="003B3CE7">
        <w:rPr>
          <w:rFonts w:cs="Arial"/>
          <w:bCs/>
          <w:color w:val="000000" w:themeColor="text1"/>
          <w:lang w:eastAsia="ko-KR"/>
        </w:rPr>
        <w:t>During RAN2#116bis, RAN2 made the following agreement</w:t>
      </w:r>
    </w:p>
    <w:p w14:paraId="10C1425C" w14:textId="77777777" w:rsidR="003B3CE7" w:rsidRPr="00860408" w:rsidRDefault="003B3CE7" w:rsidP="00375CFC">
      <w:pPr>
        <w:pStyle w:val="Agreement"/>
        <w:numPr>
          <w:ilvl w:val="0"/>
          <w:numId w:val="13"/>
        </w:numPr>
        <w:tabs>
          <w:tab w:val="num" w:pos="1619"/>
        </w:tabs>
        <w:spacing w:line="240" w:lineRule="auto"/>
        <w:ind w:left="1760" w:hanging="440"/>
        <w:rPr>
          <w:sz w:val="18"/>
          <w:highlight w:val="yellow"/>
        </w:rPr>
      </w:pPr>
      <w:r w:rsidRPr="00860408">
        <w:rPr>
          <w:sz w:val="20"/>
          <w:highlight w:val="yellow"/>
          <w:lang w:eastAsia="ko-KR"/>
        </w:rPr>
        <w:t>Type-2 indication by a dual-connected node is triggered when the node detects BH RLF on a BH link and it cannot perform re-routing for any traffic, i.e. NR RLF for ENDC scenario, (FFS UP Link RLF for CPUP split scenario 1).</w:t>
      </w:r>
    </w:p>
    <w:p w14:paraId="611B7745" w14:textId="77777777" w:rsidR="003B3CE7" w:rsidRPr="00860408" w:rsidRDefault="003B3CE7" w:rsidP="00375CFC">
      <w:pPr>
        <w:pStyle w:val="Agreement"/>
        <w:numPr>
          <w:ilvl w:val="0"/>
          <w:numId w:val="13"/>
        </w:numPr>
        <w:tabs>
          <w:tab w:val="num" w:pos="1619"/>
        </w:tabs>
        <w:spacing w:line="240" w:lineRule="auto"/>
        <w:ind w:left="1760" w:hanging="440"/>
        <w:rPr>
          <w:sz w:val="20"/>
        </w:rPr>
      </w:pPr>
      <w:r w:rsidRPr="00860408">
        <w:rPr>
          <w:sz w:val="20"/>
        </w:rPr>
        <w:t xml:space="preserve">For these cases, the Type-2 indication is handled in the same way as for the case when both links </w:t>
      </w:r>
      <w:proofErr w:type="gramStart"/>
      <w:r w:rsidRPr="00860408">
        <w:rPr>
          <w:sz w:val="20"/>
        </w:rPr>
        <w:t>goes</w:t>
      </w:r>
      <w:proofErr w:type="gramEnd"/>
      <w:r w:rsidRPr="00860408">
        <w:rPr>
          <w:sz w:val="20"/>
        </w:rPr>
        <w:t xml:space="preserve"> down. </w:t>
      </w:r>
    </w:p>
    <w:p w14:paraId="75BB8694" w14:textId="77777777" w:rsidR="00AB6F6B" w:rsidRDefault="00AB6F6B" w:rsidP="005E7283">
      <w:pPr>
        <w:rPr>
          <w:rFonts w:cs="Arial"/>
          <w:bCs/>
          <w:color w:val="000000" w:themeColor="text1"/>
          <w:lang w:eastAsia="ko-KR"/>
        </w:rPr>
      </w:pPr>
    </w:p>
    <w:p w14:paraId="3626C6EA" w14:textId="77777777" w:rsidR="00BC77BE" w:rsidRPr="00BC77BE" w:rsidRDefault="00BC77BE" w:rsidP="005E7283">
      <w:pPr>
        <w:rPr>
          <w:rFonts w:cs="Arial"/>
          <w:b/>
          <w:bCs/>
          <w:color w:val="000000" w:themeColor="text1"/>
          <w:u w:val="single"/>
          <w:lang w:eastAsia="ko-KR"/>
        </w:rPr>
      </w:pPr>
      <w:r w:rsidRPr="00BC77BE">
        <w:rPr>
          <w:rFonts w:cs="Arial" w:hint="eastAsia"/>
          <w:b/>
          <w:bCs/>
          <w:color w:val="000000" w:themeColor="text1"/>
          <w:u w:val="single"/>
          <w:lang w:eastAsia="ko-KR"/>
        </w:rPr>
        <w:t>Sanity check for agreement</w:t>
      </w:r>
    </w:p>
    <w:p w14:paraId="08A9CF42" w14:textId="77777777" w:rsidR="003B3CE7" w:rsidRDefault="00AB6F6B" w:rsidP="005E7283">
      <w:pPr>
        <w:rPr>
          <w:rFonts w:cs="Arial"/>
          <w:bCs/>
          <w:color w:val="000000" w:themeColor="text1"/>
          <w:lang w:eastAsia="ko-KR"/>
        </w:rPr>
      </w:pPr>
      <w:r>
        <w:rPr>
          <w:rFonts w:cs="Arial" w:hint="eastAsia"/>
          <w:bCs/>
          <w:color w:val="000000" w:themeColor="text1"/>
          <w:lang w:eastAsia="ko-KR"/>
        </w:rPr>
        <w:t xml:space="preserve">Before we start discussion of </w:t>
      </w:r>
      <w:r>
        <w:rPr>
          <w:rFonts w:cs="Arial"/>
          <w:bCs/>
          <w:color w:val="000000" w:themeColor="text1"/>
          <w:lang w:eastAsia="ko-KR"/>
        </w:rPr>
        <w:t>remaining</w:t>
      </w:r>
      <w:r>
        <w:rPr>
          <w:rFonts w:cs="Arial" w:hint="eastAsia"/>
          <w:bCs/>
          <w:color w:val="000000" w:themeColor="text1"/>
          <w:lang w:eastAsia="ko-KR"/>
        </w:rPr>
        <w:t xml:space="preserve"> open issues</w:t>
      </w:r>
      <w:r>
        <w:rPr>
          <w:rFonts w:cs="Arial"/>
          <w:bCs/>
          <w:color w:val="000000" w:themeColor="text1"/>
          <w:lang w:eastAsia="ko-KR"/>
        </w:rPr>
        <w:t xml:space="preserve">, the rapporteur suggests to review </w:t>
      </w:r>
      <w:r w:rsidR="00BC77BE">
        <w:rPr>
          <w:rFonts w:cs="Arial"/>
          <w:bCs/>
          <w:color w:val="000000" w:themeColor="text1"/>
          <w:lang w:eastAsia="ko-KR"/>
        </w:rPr>
        <w:t>the first</w:t>
      </w:r>
      <w:r>
        <w:rPr>
          <w:rFonts w:cs="Arial"/>
          <w:bCs/>
          <w:color w:val="000000" w:themeColor="text1"/>
          <w:lang w:eastAsia="ko-KR"/>
        </w:rPr>
        <w:t xml:space="preserve"> agreement </w:t>
      </w:r>
      <w:r w:rsidR="00BC77BE" w:rsidRPr="00BC77BE">
        <w:rPr>
          <w:rFonts w:cs="Arial"/>
          <w:bCs/>
          <w:color w:val="000000" w:themeColor="text1"/>
          <w:highlight w:val="yellow"/>
          <w:lang w:eastAsia="ko-KR"/>
        </w:rPr>
        <w:t>in yellow</w:t>
      </w:r>
      <w:r w:rsidR="00BC77BE" w:rsidRPr="00BC77BE">
        <w:rPr>
          <w:rFonts w:cs="Arial"/>
          <w:bCs/>
          <w:color w:val="000000" w:themeColor="text1"/>
          <w:lang w:eastAsia="ko-KR"/>
        </w:rPr>
        <w:t xml:space="preserve"> </w:t>
      </w:r>
      <w:r w:rsidRPr="00BC77BE">
        <w:rPr>
          <w:rFonts w:cs="Arial"/>
          <w:bCs/>
          <w:color w:val="000000" w:themeColor="text1"/>
          <w:lang w:eastAsia="ko-KR"/>
        </w:rPr>
        <w:t>t</w:t>
      </w:r>
      <w:r>
        <w:rPr>
          <w:rFonts w:cs="Arial"/>
          <w:bCs/>
          <w:color w:val="000000" w:themeColor="text1"/>
          <w:lang w:eastAsia="ko-KR"/>
        </w:rPr>
        <w:t xml:space="preserve">o build a robust basis for further discussion. </w:t>
      </w:r>
      <w:r w:rsidR="00F32490">
        <w:rPr>
          <w:rFonts w:cs="Arial"/>
          <w:bCs/>
          <w:color w:val="000000" w:themeColor="text1"/>
          <w:lang w:eastAsia="ko-KR"/>
        </w:rPr>
        <w:t xml:space="preserve">To be clear, the intention is not to challenge the yellow agreement but to clarify implications. </w:t>
      </w:r>
    </w:p>
    <w:p w14:paraId="7580DF0E" w14:textId="77777777" w:rsidR="00BC77BE" w:rsidRDefault="007E74FA" w:rsidP="00BC77BE">
      <w:pPr>
        <w:rPr>
          <w:lang w:eastAsia="ko-KR"/>
        </w:rPr>
      </w:pPr>
      <w:r>
        <w:rPr>
          <w:rFonts w:hint="eastAsia"/>
          <w:lang w:eastAsia="ko-KR"/>
        </w:rPr>
        <w:t xml:space="preserve">The intention of the first agreement above is that type-2 indication by a dual-connected node should not be triggered when there is BH failure on </w:t>
      </w:r>
      <w:r>
        <w:rPr>
          <w:lang w:eastAsia="ko-KR"/>
        </w:rPr>
        <w:t xml:space="preserve">BH </w:t>
      </w:r>
      <w:r>
        <w:rPr>
          <w:rFonts w:hint="eastAsia"/>
          <w:lang w:eastAsia="ko-KR"/>
        </w:rPr>
        <w:t xml:space="preserve">link but there is alternative </w:t>
      </w:r>
      <w:r>
        <w:rPr>
          <w:lang w:eastAsia="ko-KR"/>
        </w:rPr>
        <w:t xml:space="preserve">BH </w:t>
      </w:r>
      <w:r>
        <w:rPr>
          <w:rFonts w:hint="eastAsia"/>
          <w:lang w:eastAsia="ko-KR"/>
        </w:rPr>
        <w:t xml:space="preserve">link </w:t>
      </w:r>
      <w:r w:rsidR="00BC77BE">
        <w:rPr>
          <w:lang w:eastAsia="ko-KR"/>
        </w:rPr>
        <w:t xml:space="preserve">available </w:t>
      </w:r>
      <w:r>
        <w:rPr>
          <w:rFonts w:hint="eastAsia"/>
          <w:lang w:eastAsia="ko-KR"/>
        </w:rPr>
        <w:t>to use for re-routing</w:t>
      </w:r>
      <w:r>
        <w:rPr>
          <w:lang w:eastAsia="ko-KR"/>
        </w:rPr>
        <w:t>.</w:t>
      </w:r>
      <w:r w:rsidR="00BC77BE">
        <w:rPr>
          <w:lang w:eastAsia="ko-KR"/>
        </w:rPr>
        <w:t xml:space="preserve"> The underlying </w:t>
      </w:r>
      <w:r>
        <w:rPr>
          <w:lang w:eastAsia="ko-KR"/>
        </w:rPr>
        <w:t xml:space="preserve">assumption </w:t>
      </w:r>
      <w:r w:rsidR="00BC77BE">
        <w:rPr>
          <w:lang w:eastAsia="ko-KR"/>
        </w:rPr>
        <w:t xml:space="preserve">of this agreement </w:t>
      </w:r>
      <w:r>
        <w:rPr>
          <w:lang w:eastAsia="ko-KR"/>
        </w:rPr>
        <w:t xml:space="preserve">was that the node is expected to re-route </w:t>
      </w:r>
      <w:r w:rsidRPr="00BC77BE">
        <w:rPr>
          <w:i/>
          <w:lang w:eastAsia="ko-KR"/>
        </w:rPr>
        <w:t>all</w:t>
      </w:r>
      <w:r>
        <w:rPr>
          <w:lang w:eastAsia="ko-KR"/>
        </w:rPr>
        <w:t xml:space="preserve"> affected traffic to the alternative link, and hence there is no need to pursue optimization for partial re-routing. </w:t>
      </w:r>
    </w:p>
    <w:p w14:paraId="6BFA123F" w14:textId="77777777" w:rsidR="00E91ABE" w:rsidRDefault="007E74FA" w:rsidP="00E91ABE">
      <w:pPr>
        <w:jc w:val="both"/>
        <w:rPr>
          <w:lang w:eastAsia="ko-KR"/>
        </w:rPr>
      </w:pPr>
      <w:r>
        <w:rPr>
          <w:lang w:eastAsia="ko-KR"/>
        </w:rPr>
        <w:t xml:space="preserve">However, it </w:t>
      </w:r>
      <w:r w:rsidR="00BC77BE">
        <w:rPr>
          <w:lang w:eastAsia="ko-KR"/>
        </w:rPr>
        <w:t>may not be</w:t>
      </w:r>
      <w:r>
        <w:rPr>
          <w:lang w:eastAsia="ko-KR"/>
        </w:rPr>
        <w:t xml:space="preserve"> crystal clear if the node </w:t>
      </w:r>
      <w:r w:rsidRPr="00F32490">
        <w:rPr>
          <w:i/>
          <w:u w:val="single"/>
          <w:lang w:eastAsia="ko-KR"/>
        </w:rPr>
        <w:t>is required</w:t>
      </w:r>
      <w:r>
        <w:rPr>
          <w:lang w:eastAsia="ko-KR"/>
        </w:rPr>
        <w:t xml:space="preserve"> to re-route ‘all’</w:t>
      </w:r>
      <w:r w:rsidR="007953B9">
        <w:rPr>
          <w:lang w:eastAsia="ko-KR"/>
        </w:rPr>
        <w:t xml:space="preserve"> affected traffic or if the node is still</w:t>
      </w:r>
      <w:r w:rsidR="000D7046">
        <w:rPr>
          <w:lang w:eastAsia="ko-KR"/>
        </w:rPr>
        <w:t xml:space="preserve"> allowed to skip re-routing for </w:t>
      </w:r>
      <w:r w:rsidR="007953B9">
        <w:rPr>
          <w:lang w:eastAsia="ko-KR"/>
        </w:rPr>
        <w:t xml:space="preserve">some </w:t>
      </w:r>
      <w:r w:rsidR="000D7046">
        <w:rPr>
          <w:lang w:eastAsia="ko-KR"/>
        </w:rPr>
        <w:t>affected traffic</w:t>
      </w:r>
      <w:r w:rsidR="00F32490">
        <w:rPr>
          <w:lang w:eastAsia="ko-KR"/>
        </w:rPr>
        <w:t xml:space="preserve"> or to not perform local re-routing at all</w:t>
      </w:r>
      <w:r w:rsidR="000D7046">
        <w:rPr>
          <w:lang w:eastAsia="ko-KR"/>
        </w:rPr>
        <w:t xml:space="preserve">. </w:t>
      </w:r>
      <w:r w:rsidR="00F32490">
        <w:rPr>
          <w:lang w:eastAsia="ko-KR"/>
        </w:rPr>
        <w:t>Note that in Rel-16, local re-routing upon R16 BH RLF is not mandatory, and whether to perform local re-routing upon R16 BH RLF is gracefully left to implementation</w:t>
      </w:r>
      <w:r w:rsidR="00E91ABE">
        <w:rPr>
          <w:lang w:eastAsia="ko-KR"/>
        </w:rPr>
        <w:t xml:space="preserve"> as specified below</w:t>
      </w:r>
      <w:r w:rsidR="00F32490">
        <w:rPr>
          <w:lang w:eastAsia="ko-KR"/>
        </w:rPr>
        <w:t xml:space="preserve">. </w:t>
      </w:r>
    </w:p>
    <w:p w14:paraId="739AE5F5" w14:textId="77777777" w:rsidR="00E91ABE" w:rsidRDefault="00E91ABE" w:rsidP="00E91ABE">
      <w:pPr>
        <w:pStyle w:val="B1"/>
        <w:ind w:left="1600" w:hanging="851"/>
        <w:jc w:val="both"/>
        <w:rPr>
          <w:i/>
          <w:lang w:eastAsia="ko-KR"/>
        </w:rPr>
      </w:pPr>
      <w:r>
        <w:rPr>
          <w:rFonts w:ascii="BatangChe" w:eastAsia="BatangChe" w:hAnsi="BatangChe" w:cs="BatangChe" w:hint="eastAsia"/>
          <w:i/>
          <w:lang w:eastAsia="ko-KR"/>
        </w:rPr>
        <w:t>TS 38</w:t>
      </w:r>
      <w:r>
        <w:rPr>
          <w:rFonts w:ascii="BatangChe" w:eastAsia="BatangChe" w:hAnsi="BatangChe" w:cs="BatangChe"/>
          <w:i/>
          <w:lang w:eastAsia="ko-KR"/>
        </w:rPr>
        <w:t>.</w:t>
      </w:r>
      <w:r>
        <w:rPr>
          <w:rFonts w:ascii="BatangChe" w:eastAsia="BatangChe" w:hAnsi="BatangChe" w:cs="BatangChe" w:hint="eastAsia"/>
          <w:i/>
          <w:lang w:eastAsia="ko-KR"/>
        </w:rPr>
        <w:t>340</w:t>
      </w:r>
      <w:r>
        <w:rPr>
          <w:rFonts w:ascii="BatangChe" w:eastAsia="BatangChe" w:hAnsi="BatangChe" w:cs="BatangChe"/>
          <w:i/>
          <w:lang w:eastAsia="ko-KR"/>
        </w:rPr>
        <w:t xml:space="preserve">: </w:t>
      </w:r>
    </w:p>
    <w:p w14:paraId="1874D793" w14:textId="77777777" w:rsidR="00E91ABE" w:rsidRPr="00E91ABE" w:rsidRDefault="00E91ABE" w:rsidP="00E91ABE">
      <w:pPr>
        <w:pStyle w:val="B1"/>
        <w:ind w:left="1600" w:hanging="851"/>
        <w:jc w:val="both"/>
        <w:rPr>
          <w:i/>
        </w:rPr>
      </w:pPr>
      <w:r w:rsidRPr="00E91ABE">
        <w:rPr>
          <w:i/>
        </w:rPr>
        <w:t>NOTE:</w:t>
      </w:r>
      <w:r w:rsidRPr="00E91ABE">
        <w:rPr>
          <w:i/>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557EE7B6" w14:textId="77777777" w:rsidR="00E91ABE" w:rsidRDefault="00E91ABE" w:rsidP="00E91ABE">
      <w:pPr>
        <w:jc w:val="both"/>
        <w:rPr>
          <w:lang w:eastAsia="ko-KR"/>
        </w:rPr>
      </w:pPr>
    </w:p>
    <w:p w14:paraId="008C0BA2" w14:textId="77777777" w:rsidR="00037D5D" w:rsidRDefault="00F32490" w:rsidP="00E91ABE">
      <w:pPr>
        <w:jc w:val="both"/>
        <w:rPr>
          <w:lang w:eastAsia="ko-KR"/>
        </w:rPr>
      </w:pPr>
      <w:r>
        <w:rPr>
          <w:lang w:eastAsia="ko-KR"/>
        </w:rPr>
        <w:t>In Rel-17, i</w:t>
      </w:r>
      <w:r w:rsidR="000D7046">
        <w:rPr>
          <w:lang w:eastAsia="ko-KR"/>
        </w:rPr>
        <w:t xml:space="preserve">f re-routing of ‘all’ affected traffic </w:t>
      </w:r>
      <w:r>
        <w:rPr>
          <w:lang w:eastAsia="ko-KR"/>
        </w:rPr>
        <w:t xml:space="preserve">upon failure of a single BH failure </w:t>
      </w:r>
      <w:r w:rsidR="000D7046">
        <w:rPr>
          <w:lang w:eastAsia="ko-KR"/>
        </w:rPr>
        <w:t>is mandatory for the node</w:t>
      </w:r>
      <w:r>
        <w:rPr>
          <w:lang w:eastAsia="ko-KR"/>
        </w:rPr>
        <w:t xml:space="preserve"> capable of local re-routing</w:t>
      </w:r>
      <w:r w:rsidR="000D7046">
        <w:rPr>
          <w:lang w:eastAsia="ko-KR"/>
        </w:rPr>
        <w:t>, the</w:t>
      </w:r>
      <w:r>
        <w:rPr>
          <w:lang w:eastAsia="ko-KR"/>
        </w:rPr>
        <w:t>re is no issue on the</w:t>
      </w:r>
      <w:r w:rsidR="000D7046">
        <w:rPr>
          <w:lang w:eastAsia="ko-KR"/>
        </w:rPr>
        <w:t xml:space="preserve"> agreement</w:t>
      </w:r>
      <w:r>
        <w:rPr>
          <w:lang w:eastAsia="ko-KR"/>
        </w:rPr>
        <w:t xml:space="preserve"> since things</w:t>
      </w:r>
      <w:r w:rsidR="007953B9">
        <w:rPr>
          <w:lang w:eastAsia="ko-KR"/>
        </w:rPr>
        <w:t xml:space="preserve"> work as intended</w:t>
      </w:r>
      <w:r w:rsidR="000D7046">
        <w:rPr>
          <w:lang w:eastAsia="ko-KR"/>
        </w:rPr>
        <w:t xml:space="preserve">. In contrast, if the node is allowed to re-route a </w:t>
      </w:r>
      <w:r w:rsidR="000D7046" w:rsidRPr="000D7046">
        <w:rPr>
          <w:i/>
          <w:lang w:eastAsia="ko-KR"/>
        </w:rPr>
        <w:t>faction</w:t>
      </w:r>
      <w:r w:rsidR="000D7046">
        <w:rPr>
          <w:lang w:eastAsia="ko-KR"/>
        </w:rPr>
        <w:t xml:space="preserve"> of affected traffic</w:t>
      </w:r>
      <w:r>
        <w:rPr>
          <w:lang w:eastAsia="ko-KR"/>
        </w:rPr>
        <w:t xml:space="preserve"> or allowed not to perform local re-routing at all like Rel-16</w:t>
      </w:r>
      <w:r w:rsidR="000D7046">
        <w:rPr>
          <w:lang w:eastAsia="ko-KR"/>
        </w:rPr>
        <w:t>, the agreement may be misleading</w:t>
      </w:r>
      <w:r w:rsidR="007953B9">
        <w:rPr>
          <w:lang w:eastAsia="ko-KR"/>
        </w:rPr>
        <w:t xml:space="preserve">; </w:t>
      </w:r>
      <w:r w:rsidR="000D7046">
        <w:rPr>
          <w:lang w:eastAsia="ko-KR"/>
        </w:rPr>
        <w:t xml:space="preserve">the node </w:t>
      </w:r>
      <w:r w:rsidR="007953B9">
        <w:rPr>
          <w:lang w:eastAsia="ko-KR"/>
        </w:rPr>
        <w:t xml:space="preserve">will </w:t>
      </w:r>
      <w:r w:rsidR="000D7046">
        <w:rPr>
          <w:lang w:eastAsia="ko-KR"/>
        </w:rPr>
        <w:t>not trigger type-2 indication</w:t>
      </w:r>
      <w:r w:rsidR="007953B9">
        <w:rPr>
          <w:lang w:eastAsia="ko-KR"/>
        </w:rPr>
        <w:t xml:space="preserve"> in case the node performs partial re-routing, </w:t>
      </w:r>
      <w:r w:rsidR="000D7046">
        <w:rPr>
          <w:lang w:eastAsia="ko-KR"/>
        </w:rPr>
        <w:t xml:space="preserve">because condition “it cannot perform re-routing for </w:t>
      </w:r>
      <w:r w:rsidR="000D7046" w:rsidRPr="000D7046">
        <w:rPr>
          <w:i/>
          <w:lang w:eastAsia="ko-KR"/>
        </w:rPr>
        <w:t>any</w:t>
      </w:r>
      <w:r w:rsidR="000D7046">
        <w:rPr>
          <w:lang w:eastAsia="ko-KR"/>
        </w:rPr>
        <w:t xml:space="preserve"> traffic” is not </w:t>
      </w:r>
      <w:r w:rsidR="007953B9">
        <w:rPr>
          <w:lang w:eastAsia="ko-KR"/>
        </w:rPr>
        <w:t xml:space="preserve">literally </w:t>
      </w:r>
      <w:r w:rsidR="000D7046">
        <w:rPr>
          <w:lang w:eastAsia="ko-KR"/>
        </w:rPr>
        <w:t xml:space="preserve">met. </w:t>
      </w:r>
    </w:p>
    <w:p w14:paraId="17A70984" w14:textId="77777777" w:rsidR="007E74FA" w:rsidRDefault="00037D5D" w:rsidP="00037D5D">
      <w:pPr>
        <w:jc w:val="both"/>
        <w:rPr>
          <w:lang w:eastAsia="ko-KR"/>
        </w:rPr>
      </w:pPr>
      <w:r>
        <w:rPr>
          <w:lang w:eastAsia="ko-KR"/>
        </w:rPr>
        <w:t xml:space="preserve">If execution of local re-routing of all affected traffic upon BH RLF is not mandatory in Rel-17, it seems that the aforementioned misinterpretation may be unavoidable. </w:t>
      </w:r>
      <w:r w:rsidR="00F32490">
        <w:rPr>
          <w:lang w:eastAsia="ko-KR"/>
        </w:rPr>
        <w:t xml:space="preserve">Note that </w:t>
      </w:r>
      <w:r w:rsidR="00BC77BE">
        <w:rPr>
          <w:lang w:eastAsia="ko-KR"/>
        </w:rPr>
        <w:t xml:space="preserve">upon reception of type-2 indication, a node </w:t>
      </w:r>
      <w:r w:rsidR="00BC77BE" w:rsidRPr="00BC77BE">
        <w:rPr>
          <w:i/>
          <w:lang w:eastAsia="ko-KR"/>
        </w:rPr>
        <w:t>should</w:t>
      </w:r>
      <w:r w:rsidR="00BC77BE">
        <w:rPr>
          <w:lang w:eastAsia="ko-KR"/>
        </w:rPr>
        <w:t xml:space="preserve"> perform re-routing, if possible, </w:t>
      </w:r>
      <w:r w:rsidR="00F32490">
        <w:rPr>
          <w:lang w:eastAsia="ko-KR"/>
        </w:rPr>
        <w:t xml:space="preserve">i.e., local re-routing is mandatory and it further implies that </w:t>
      </w:r>
      <w:r w:rsidR="00BC77BE" w:rsidRPr="00BC77BE">
        <w:rPr>
          <w:i/>
          <w:lang w:eastAsia="ko-KR"/>
        </w:rPr>
        <w:t>all</w:t>
      </w:r>
      <w:r w:rsidR="00BC77BE">
        <w:rPr>
          <w:lang w:eastAsia="ko-KR"/>
        </w:rPr>
        <w:t xml:space="preserve"> </w:t>
      </w:r>
      <w:r w:rsidR="00BC77BE">
        <w:rPr>
          <w:lang w:eastAsia="ko-KR"/>
        </w:rPr>
        <w:lastRenderedPageBreak/>
        <w:t xml:space="preserve">affected traffic should be re-routed. </w:t>
      </w:r>
      <w:r w:rsidR="007953B9">
        <w:rPr>
          <w:lang w:eastAsia="ko-KR"/>
        </w:rPr>
        <w:t>Companies are kindly requested to review the rapporteur understanding and provide comments.</w:t>
      </w:r>
    </w:p>
    <w:p w14:paraId="7E24C140" w14:textId="77777777" w:rsidR="007953B9" w:rsidRPr="007953B9" w:rsidRDefault="007953B9" w:rsidP="007953B9">
      <w:pPr>
        <w:rPr>
          <w:rFonts w:cs="Arial"/>
          <w:b/>
          <w:bCs/>
          <w:color w:val="000000" w:themeColor="text1"/>
          <w:lang w:eastAsia="ko-KR"/>
        </w:rPr>
      </w:pPr>
      <w:r w:rsidRPr="00037D5D">
        <w:rPr>
          <w:rFonts w:cs="Arial" w:hint="eastAsia"/>
          <w:b/>
          <w:bCs/>
          <w:color w:val="000000" w:themeColor="text1"/>
          <w:lang w:val="en-US" w:eastAsia="ko-KR"/>
        </w:rPr>
        <w:t>Q</w:t>
      </w:r>
      <w:r w:rsidRPr="00037D5D">
        <w:rPr>
          <w:rFonts w:cs="Arial"/>
          <w:b/>
          <w:bCs/>
          <w:color w:val="000000" w:themeColor="text1"/>
          <w:lang w:val="en-US" w:eastAsia="ko-KR"/>
        </w:rPr>
        <w:t xml:space="preserve">1. </w:t>
      </w:r>
      <w:r w:rsidR="00037D5D" w:rsidRPr="00037D5D">
        <w:rPr>
          <w:rFonts w:cs="Arial"/>
          <w:b/>
          <w:bCs/>
          <w:color w:val="000000" w:themeColor="text1"/>
          <w:lang w:val="en-US" w:eastAsia="ko-KR"/>
        </w:rPr>
        <w:t xml:space="preserve">Do you agreed that, if </w:t>
      </w:r>
      <w:r w:rsidR="00037D5D" w:rsidRPr="00037D5D">
        <w:rPr>
          <w:b/>
          <w:lang w:eastAsia="ko-KR"/>
        </w:rPr>
        <w:t xml:space="preserve">execution of local re-routing of all affected traffic upon BH RLF is not mandatory </w:t>
      </w:r>
      <w:r w:rsidR="00037D5D">
        <w:rPr>
          <w:b/>
          <w:lang w:eastAsia="ko-KR"/>
        </w:rPr>
        <w:t>for a node capable of local re-routing via alternative link</w:t>
      </w:r>
      <w:r w:rsidR="00037D5D" w:rsidRPr="00037D5D">
        <w:rPr>
          <w:b/>
          <w:lang w:eastAsia="ko-KR"/>
        </w:rPr>
        <w:t>, the nod</w:t>
      </w:r>
      <w:r w:rsidR="00037D5D">
        <w:rPr>
          <w:b/>
          <w:lang w:eastAsia="ko-KR"/>
        </w:rPr>
        <w:t>e</w:t>
      </w:r>
      <w:r w:rsidR="00037D5D" w:rsidRPr="00037D5D">
        <w:rPr>
          <w:b/>
          <w:lang w:eastAsia="ko-KR"/>
        </w:rPr>
        <w:t xml:space="preserve"> may perform </w:t>
      </w:r>
      <w:r w:rsidR="00037D5D" w:rsidRPr="00037D5D">
        <w:rPr>
          <w:b/>
          <w:i/>
          <w:lang w:eastAsia="ko-KR"/>
        </w:rPr>
        <w:t>partial</w:t>
      </w:r>
      <w:r w:rsidR="00037D5D" w:rsidRPr="00037D5D">
        <w:rPr>
          <w:b/>
          <w:lang w:eastAsia="ko-KR"/>
        </w:rPr>
        <w:t xml:space="preserve"> re-routing upon BH RLF, resulting in no triggering of type-2 indication</w:t>
      </w:r>
      <w:r w:rsidR="00037D5D">
        <w:rPr>
          <w:b/>
          <w:lang w:eastAsia="ko-KR"/>
        </w:rPr>
        <w:t xml:space="preserve"> as per the current agreement</w:t>
      </w:r>
      <w:r w:rsidR="00037D5D" w:rsidRPr="00037D5D">
        <w:rPr>
          <w:b/>
          <w:lang w:eastAsia="ko-KR"/>
        </w:rPr>
        <w:t>?</w:t>
      </w:r>
    </w:p>
    <w:tbl>
      <w:tblPr>
        <w:tblStyle w:val="ae"/>
        <w:tblW w:w="0" w:type="auto"/>
        <w:tblLook w:val="04A0" w:firstRow="1" w:lastRow="0" w:firstColumn="1" w:lastColumn="0" w:noHBand="0" w:noVBand="1"/>
      </w:tblPr>
      <w:tblGrid>
        <w:gridCol w:w="1072"/>
        <w:gridCol w:w="1617"/>
        <w:gridCol w:w="6942"/>
      </w:tblGrid>
      <w:tr w:rsidR="007953B9" w14:paraId="2316A186" w14:textId="77777777" w:rsidTr="007953B9">
        <w:tc>
          <w:tcPr>
            <w:tcW w:w="1072" w:type="dxa"/>
          </w:tcPr>
          <w:p w14:paraId="6316B7B6" w14:textId="77777777" w:rsidR="007953B9" w:rsidRDefault="007953B9" w:rsidP="007953B9">
            <w:pPr>
              <w:rPr>
                <w:lang w:val="en-US" w:eastAsia="ko-KR"/>
              </w:rPr>
            </w:pPr>
            <w:r>
              <w:rPr>
                <w:rFonts w:hint="eastAsia"/>
                <w:lang w:val="en-US" w:eastAsia="ko-KR"/>
              </w:rPr>
              <w:t>Company</w:t>
            </w:r>
          </w:p>
        </w:tc>
        <w:tc>
          <w:tcPr>
            <w:tcW w:w="1617" w:type="dxa"/>
          </w:tcPr>
          <w:p w14:paraId="7992A24C" w14:textId="77777777" w:rsidR="007953B9" w:rsidRDefault="007953B9" w:rsidP="007953B9">
            <w:pPr>
              <w:rPr>
                <w:lang w:val="en-US" w:eastAsia="ko-KR"/>
              </w:rPr>
            </w:pPr>
            <w:r>
              <w:rPr>
                <w:lang w:val="en-US" w:eastAsia="ko-KR"/>
              </w:rPr>
              <w:t xml:space="preserve">Y/N </w:t>
            </w:r>
          </w:p>
        </w:tc>
        <w:tc>
          <w:tcPr>
            <w:tcW w:w="6942" w:type="dxa"/>
          </w:tcPr>
          <w:p w14:paraId="09692E01" w14:textId="77777777" w:rsidR="007953B9" w:rsidRDefault="007953B9" w:rsidP="007953B9">
            <w:pPr>
              <w:rPr>
                <w:lang w:val="en-US" w:eastAsia="ko-KR"/>
              </w:rPr>
            </w:pPr>
            <w:r>
              <w:rPr>
                <w:lang w:val="en-US" w:eastAsia="ko-KR"/>
              </w:rPr>
              <w:t>Comment</w:t>
            </w:r>
          </w:p>
        </w:tc>
      </w:tr>
      <w:tr w:rsidR="00FD736F" w14:paraId="0445C950" w14:textId="77777777" w:rsidTr="007953B9">
        <w:tc>
          <w:tcPr>
            <w:tcW w:w="1072" w:type="dxa"/>
          </w:tcPr>
          <w:p w14:paraId="363F5E42" w14:textId="5FAE093E" w:rsidR="00FD736F" w:rsidRDefault="00FD736F" w:rsidP="00FD736F">
            <w:pPr>
              <w:rPr>
                <w:lang w:val="en-US" w:eastAsia="ko-KR"/>
              </w:rPr>
            </w:pPr>
            <w:r>
              <w:rPr>
                <w:rFonts w:eastAsia="ＭＳ 明朝" w:hint="eastAsia"/>
                <w:lang w:val="en-US" w:eastAsia="ja-JP"/>
              </w:rPr>
              <w:t>K</w:t>
            </w:r>
            <w:r>
              <w:rPr>
                <w:rFonts w:eastAsia="ＭＳ 明朝"/>
                <w:lang w:val="en-US" w:eastAsia="ja-JP"/>
              </w:rPr>
              <w:t>yocera</w:t>
            </w:r>
          </w:p>
        </w:tc>
        <w:tc>
          <w:tcPr>
            <w:tcW w:w="1617" w:type="dxa"/>
          </w:tcPr>
          <w:p w14:paraId="380FD5E1" w14:textId="32A56BD6" w:rsidR="00FD736F" w:rsidRPr="006A41F6" w:rsidRDefault="00FD736F" w:rsidP="00FD736F">
            <w:pPr>
              <w:rPr>
                <w:rFonts w:eastAsiaTheme="minorEastAsia"/>
                <w:b/>
                <w:color w:val="000000" w:themeColor="text1"/>
                <w:lang w:eastAsia="ko-KR"/>
              </w:rPr>
            </w:pPr>
            <w:r>
              <w:rPr>
                <w:rFonts w:eastAsia="ＭＳ 明朝" w:hint="eastAsia"/>
                <w:b/>
                <w:color w:val="000000" w:themeColor="text1"/>
                <w:lang w:eastAsia="ja-JP"/>
              </w:rPr>
              <w:t>Y</w:t>
            </w:r>
          </w:p>
        </w:tc>
        <w:tc>
          <w:tcPr>
            <w:tcW w:w="6942" w:type="dxa"/>
          </w:tcPr>
          <w:p w14:paraId="528CF2A7" w14:textId="0F26C231" w:rsidR="00FD736F" w:rsidRPr="0019652F" w:rsidRDefault="00FD736F" w:rsidP="00FD736F">
            <w:pPr>
              <w:rPr>
                <w:lang w:val="en-US" w:eastAsia="ko-KR"/>
              </w:rPr>
            </w:pPr>
            <w:r>
              <w:rPr>
                <w:rFonts w:eastAsia="ＭＳ 明朝" w:hint="eastAsia"/>
                <w:lang w:val="en-US" w:eastAsia="ja-JP"/>
              </w:rPr>
              <w:t>W</w:t>
            </w:r>
            <w:r>
              <w:rPr>
                <w:rFonts w:eastAsia="ＭＳ 明朝"/>
                <w:lang w:val="en-US" w:eastAsia="ja-JP"/>
              </w:rPr>
              <w:t xml:space="preserve">e agree with the rapporteur’s understanding of the agreement. But we wonder if this is another case to be considered, i.e., the issue related to “mandatory/optional re-routing of all traffic” which is different scenario than EN-DC (and CP/UP separation). We also wonder if Type 2 Indication should be sent when at least one route is not re-routed. </w:t>
            </w:r>
          </w:p>
        </w:tc>
      </w:tr>
      <w:tr w:rsidR="00FD736F" w14:paraId="08FB7AEE" w14:textId="77777777" w:rsidTr="007953B9">
        <w:tc>
          <w:tcPr>
            <w:tcW w:w="1072" w:type="dxa"/>
          </w:tcPr>
          <w:p w14:paraId="0448B0F9" w14:textId="77777777" w:rsidR="00FD736F" w:rsidRDefault="00FD736F" w:rsidP="00FD736F">
            <w:pPr>
              <w:rPr>
                <w:lang w:val="en-US" w:eastAsia="ko-KR"/>
              </w:rPr>
            </w:pPr>
          </w:p>
        </w:tc>
        <w:tc>
          <w:tcPr>
            <w:tcW w:w="1617" w:type="dxa"/>
          </w:tcPr>
          <w:p w14:paraId="73B9E8B1" w14:textId="77777777" w:rsidR="00FD736F" w:rsidRPr="006A41F6" w:rsidRDefault="00FD736F" w:rsidP="00FD736F">
            <w:pPr>
              <w:rPr>
                <w:rFonts w:eastAsiaTheme="minorEastAsia"/>
                <w:b/>
                <w:color w:val="000000" w:themeColor="text1"/>
                <w:lang w:eastAsia="zh-CN"/>
              </w:rPr>
            </w:pPr>
          </w:p>
        </w:tc>
        <w:tc>
          <w:tcPr>
            <w:tcW w:w="6942" w:type="dxa"/>
          </w:tcPr>
          <w:p w14:paraId="3E20BCE5" w14:textId="77777777" w:rsidR="00FD736F" w:rsidRPr="0019652F" w:rsidRDefault="00FD736F" w:rsidP="00FD736F">
            <w:pPr>
              <w:rPr>
                <w:lang w:val="en-US" w:eastAsia="ko-KR"/>
              </w:rPr>
            </w:pPr>
          </w:p>
        </w:tc>
      </w:tr>
      <w:tr w:rsidR="00FD736F" w14:paraId="2030736B" w14:textId="77777777" w:rsidTr="007953B9">
        <w:tc>
          <w:tcPr>
            <w:tcW w:w="1072" w:type="dxa"/>
          </w:tcPr>
          <w:p w14:paraId="32A7B8DB" w14:textId="77777777" w:rsidR="00FD736F" w:rsidRDefault="00FD736F" w:rsidP="00FD736F">
            <w:pPr>
              <w:rPr>
                <w:lang w:val="en-US" w:eastAsia="ko-KR"/>
              </w:rPr>
            </w:pPr>
          </w:p>
        </w:tc>
        <w:tc>
          <w:tcPr>
            <w:tcW w:w="1617" w:type="dxa"/>
          </w:tcPr>
          <w:p w14:paraId="676B6C78" w14:textId="77777777" w:rsidR="00FD736F" w:rsidRPr="006A41F6" w:rsidRDefault="00FD736F" w:rsidP="00FD736F">
            <w:pPr>
              <w:rPr>
                <w:rFonts w:eastAsiaTheme="minorEastAsia"/>
                <w:b/>
                <w:color w:val="000000" w:themeColor="text1"/>
                <w:lang w:eastAsia="zh-CN"/>
              </w:rPr>
            </w:pPr>
          </w:p>
        </w:tc>
        <w:tc>
          <w:tcPr>
            <w:tcW w:w="6942" w:type="dxa"/>
          </w:tcPr>
          <w:p w14:paraId="1F2D194D" w14:textId="77777777" w:rsidR="00FD736F" w:rsidRPr="0019652F" w:rsidRDefault="00FD736F" w:rsidP="00FD736F">
            <w:pPr>
              <w:rPr>
                <w:lang w:val="en-US" w:eastAsia="ko-KR"/>
              </w:rPr>
            </w:pPr>
          </w:p>
        </w:tc>
      </w:tr>
      <w:tr w:rsidR="00FD736F" w14:paraId="0D48EDD1" w14:textId="77777777" w:rsidTr="007953B9">
        <w:tc>
          <w:tcPr>
            <w:tcW w:w="1072" w:type="dxa"/>
          </w:tcPr>
          <w:p w14:paraId="7DC89E8B" w14:textId="77777777" w:rsidR="00FD736F" w:rsidRDefault="00FD736F" w:rsidP="00FD736F">
            <w:pPr>
              <w:rPr>
                <w:lang w:val="en-US" w:eastAsia="ko-KR"/>
              </w:rPr>
            </w:pPr>
          </w:p>
        </w:tc>
        <w:tc>
          <w:tcPr>
            <w:tcW w:w="1617" w:type="dxa"/>
          </w:tcPr>
          <w:p w14:paraId="14773010" w14:textId="77777777" w:rsidR="00FD736F" w:rsidRPr="006A41F6" w:rsidRDefault="00FD736F" w:rsidP="00FD736F">
            <w:pPr>
              <w:rPr>
                <w:rFonts w:eastAsiaTheme="minorEastAsia"/>
                <w:b/>
                <w:color w:val="000000" w:themeColor="text1"/>
                <w:lang w:eastAsia="zh-CN"/>
              </w:rPr>
            </w:pPr>
          </w:p>
        </w:tc>
        <w:tc>
          <w:tcPr>
            <w:tcW w:w="6942" w:type="dxa"/>
          </w:tcPr>
          <w:p w14:paraId="3B7B8924" w14:textId="77777777" w:rsidR="00FD736F" w:rsidRPr="0019652F" w:rsidRDefault="00FD736F" w:rsidP="00FD736F">
            <w:pPr>
              <w:rPr>
                <w:lang w:val="en-US" w:eastAsia="ko-KR"/>
              </w:rPr>
            </w:pPr>
          </w:p>
        </w:tc>
      </w:tr>
    </w:tbl>
    <w:p w14:paraId="41D82632" w14:textId="77777777" w:rsidR="007953B9" w:rsidRDefault="007953B9" w:rsidP="000D7046">
      <w:pPr>
        <w:rPr>
          <w:lang w:eastAsia="ko-KR"/>
        </w:rPr>
      </w:pPr>
    </w:p>
    <w:p w14:paraId="1C3E19A4" w14:textId="77777777" w:rsidR="00AB6F6B" w:rsidRDefault="00AB6F6B" w:rsidP="005E7283">
      <w:pPr>
        <w:rPr>
          <w:rFonts w:cs="Arial"/>
          <w:b/>
          <w:bCs/>
          <w:color w:val="000000" w:themeColor="text1"/>
          <w:lang w:eastAsia="ko-KR"/>
        </w:rPr>
      </w:pPr>
      <w:r w:rsidRPr="00AB6F6B">
        <w:rPr>
          <w:rFonts w:cs="Arial"/>
          <w:b/>
          <w:bCs/>
          <w:color w:val="000000" w:themeColor="text1"/>
          <w:lang w:eastAsia="ko-KR"/>
        </w:rPr>
        <w:t xml:space="preserve">Q2. For </w:t>
      </w:r>
      <w:r w:rsidRPr="00AB6F6B">
        <w:rPr>
          <w:rFonts w:cs="Arial" w:hint="eastAsia"/>
          <w:b/>
          <w:bCs/>
          <w:color w:val="000000" w:themeColor="text1"/>
          <w:lang w:eastAsia="ko-KR"/>
        </w:rPr>
        <w:t>companies agree</w:t>
      </w:r>
      <w:r w:rsidRPr="00AB6F6B">
        <w:rPr>
          <w:rFonts w:cs="Arial"/>
          <w:b/>
          <w:bCs/>
          <w:color w:val="000000" w:themeColor="text1"/>
          <w:lang w:eastAsia="ko-KR"/>
        </w:rPr>
        <w:t>ing</w:t>
      </w:r>
      <w:r w:rsidRPr="00AB6F6B">
        <w:rPr>
          <w:rFonts w:cs="Arial" w:hint="eastAsia"/>
          <w:b/>
          <w:bCs/>
          <w:color w:val="000000" w:themeColor="text1"/>
          <w:lang w:eastAsia="ko-KR"/>
        </w:rPr>
        <w:t xml:space="preserve"> to Q1, </w:t>
      </w:r>
      <w:r w:rsidRPr="00AB6F6B">
        <w:rPr>
          <w:rFonts w:cs="Arial"/>
          <w:b/>
          <w:bCs/>
          <w:color w:val="000000" w:themeColor="text1"/>
          <w:lang w:eastAsia="ko-KR"/>
        </w:rPr>
        <w:t xml:space="preserve">do we need to mandate local re-routing of </w:t>
      </w:r>
      <w:r w:rsidRPr="00AB6F6B">
        <w:rPr>
          <w:rFonts w:cs="Arial"/>
          <w:b/>
          <w:bCs/>
          <w:i/>
          <w:color w:val="000000" w:themeColor="text1"/>
          <w:lang w:eastAsia="ko-KR"/>
        </w:rPr>
        <w:t>all</w:t>
      </w:r>
      <w:r w:rsidRPr="00AB6F6B">
        <w:rPr>
          <w:rFonts w:cs="Arial"/>
          <w:b/>
          <w:bCs/>
          <w:color w:val="000000" w:themeColor="text1"/>
          <w:lang w:eastAsia="ko-KR"/>
        </w:rPr>
        <w:t xml:space="preserve"> affected traffic upon BH RLF for a node capable of local re-routing via alternative link? Or would it be sufficient to know the consequence of partial local re-routing (i.e., no triggering of type-2 indication) and still allow partial re-routing as network implementation freedom?</w:t>
      </w:r>
    </w:p>
    <w:p w14:paraId="156A7B60" w14:textId="77777777" w:rsidR="00AB6F6B" w:rsidRPr="00AB6F6B" w:rsidRDefault="00AB6F6B" w:rsidP="00AB6F6B">
      <w:pPr>
        <w:pStyle w:val="af"/>
        <w:numPr>
          <w:ilvl w:val="0"/>
          <w:numId w:val="15"/>
        </w:numPr>
        <w:ind w:leftChars="0"/>
        <w:rPr>
          <w:rFonts w:cs="Arial"/>
          <w:b/>
          <w:bCs/>
          <w:color w:val="000000" w:themeColor="text1"/>
          <w:lang w:eastAsia="ko-KR"/>
        </w:rPr>
      </w:pPr>
      <w:r w:rsidRPr="00AB6F6B">
        <w:rPr>
          <w:rFonts w:cs="Arial"/>
          <w:b/>
          <w:bCs/>
          <w:color w:val="000000" w:themeColor="text1"/>
          <w:lang w:eastAsia="ko-KR"/>
        </w:rPr>
        <w:t xml:space="preserve">Option1: To mandate local re-routing of </w:t>
      </w:r>
      <w:r w:rsidRPr="00AB6F6B">
        <w:rPr>
          <w:rFonts w:cs="Arial"/>
          <w:b/>
          <w:bCs/>
          <w:i/>
          <w:color w:val="000000" w:themeColor="text1"/>
          <w:lang w:eastAsia="ko-KR"/>
        </w:rPr>
        <w:t>all</w:t>
      </w:r>
      <w:r w:rsidRPr="00AB6F6B">
        <w:rPr>
          <w:rFonts w:cs="Arial"/>
          <w:b/>
          <w:bCs/>
          <w:color w:val="000000" w:themeColor="text1"/>
          <w:lang w:eastAsia="ko-KR"/>
        </w:rPr>
        <w:t xml:space="preserve"> affected traffic upon BH RLF for a node capable of local re-routing via alternative link</w:t>
      </w:r>
      <w:r w:rsidR="00BC77BE">
        <w:rPr>
          <w:rFonts w:cs="Arial"/>
          <w:b/>
          <w:bCs/>
          <w:color w:val="000000" w:themeColor="text1"/>
          <w:lang w:eastAsia="ko-KR"/>
        </w:rPr>
        <w:t>.</w:t>
      </w:r>
    </w:p>
    <w:p w14:paraId="310BE0B3" w14:textId="77777777" w:rsidR="00AB6F6B" w:rsidRPr="00AB6F6B" w:rsidRDefault="00AB6F6B" w:rsidP="00AB6F6B">
      <w:pPr>
        <w:pStyle w:val="af"/>
        <w:numPr>
          <w:ilvl w:val="0"/>
          <w:numId w:val="15"/>
        </w:numPr>
        <w:ind w:leftChars="0"/>
        <w:rPr>
          <w:rFonts w:cs="Arial"/>
          <w:b/>
          <w:bCs/>
          <w:color w:val="000000" w:themeColor="text1"/>
          <w:lang w:eastAsia="ko-KR"/>
        </w:rPr>
      </w:pPr>
      <w:r w:rsidRPr="00AB6F6B">
        <w:rPr>
          <w:rFonts w:cs="Arial"/>
          <w:b/>
          <w:bCs/>
          <w:color w:val="000000" w:themeColor="text1"/>
          <w:lang w:eastAsia="ko-KR"/>
        </w:rPr>
        <w:t xml:space="preserve">Option2: To not mandate local re-routing of </w:t>
      </w:r>
      <w:r w:rsidRPr="00AB6F6B">
        <w:rPr>
          <w:rFonts w:cs="Arial"/>
          <w:b/>
          <w:bCs/>
          <w:i/>
          <w:color w:val="000000" w:themeColor="text1"/>
          <w:lang w:eastAsia="ko-KR"/>
        </w:rPr>
        <w:t>all</w:t>
      </w:r>
      <w:r w:rsidRPr="00AB6F6B">
        <w:rPr>
          <w:rFonts w:cs="Arial"/>
          <w:b/>
          <w:bCs/>
          <w:color w:val="000000" w:themeColor="text1"/>
          <w:lang w:eastAsia="ko-KR"/>
        </w:rPr>
        <w:t xml:space="preserve"> affected traffic upon BH RLF for a node capable of local re-routing via alternative link</w:t>
      </w:r>
      <w:r w:rsidR="00BC77BE">
        <w:rPr>
          <w:rFonts w:cs="Arial"/>
          <w:b/>
          <w:bCs/>
          <w:color w:val="000000" w:themeColor="text1"/>
          <w:lang w:eastAsia="ko-KR"/>
        </w:rPr>
        <w:t>.</w:t>
      </w:r>
    </w:p>
    <w:tbl>
      <w:tblPr>
        <w:tblStyle w:val="ae"/>
        <w:tblW w:w="0" w:type="auto"/>
        <w:tblLook w:val="04A0" w:firstRow="1" w:lastRow="0" w:firstColumn="1" w:lastColumn="0" w:noHBand="0" w:noVBand="1"/>
      </w:tblPr>
      <w:tblGrid>
        <w:gridCol w:w="1072"/>
        <w:gridCol w:w="1617"/>
        <w:gridCol w:w="6942"/>
      </w:tblGrid>
      <w:tr w:rsidR="00AB6F6B" w14:paraId="22EAB4DC" w14:textId="77777777" w:rsidTr="00C32A7A">
        <w:tc>
          <w:tcPr>
            <w:tcW w:w="1072" w:type="dxa"/>
          </w:tcPr>
          <w:p w14:paraId="2FB8102A" w14:textId="77777777" w:rsidR="00AB6F6B" w:rsidRDefault="00AB6F6B" w:rsidP="00C32A7A">
            <w:pPr>
              <w:rPr>
                <w:lang w:val="en-US" w:eastAsia="ko-KR"/>
              </w:rPr>
            </w:pPr>
            <w:r>
              <w:rPr>
                <w:rFonts w:hint="eastAsia"/>
                <w:lang w:val="en-US" w:eastAsia="ko-KR"/>
              </w:rPr>
              <w:t>Company</w:t>
            </w:r>
          </w:p>
        </w:tc>
        <w:tc>
          <w:tcPr>
            <w:tcW w:w="1617" w:type="dxa"/>
          </w:tcPr>
          <w:p w14:paraId="4350ECA1" w14:textId="77777777" w:rsidR="00AB6F6B" w:rsidRDefault="00F32490" w:rsidP="00C32A7A">
            <w:pPr>
              <w:rPr>
                <w:lang w:val="en-US" w:eastAsia="ko-KR"/>
              </w:rPr>
            </w:pPr>
            <w:r>
              <w:rPr>
                <w:rFonts w:hint="eastAsia"/>
                <w:lang w:val="en-US" w:eastAsia="ko-KR"/>
              </w:rPr>
              <w:t>Option</w:t>
            </w:r>
          </w:p>
        </w:tc>
        <w:tc>
          <w:tcPr>
            <w:tcW w:w="6942" w:type="dxa"/>
          </w:tcPr>
          <w:p w14:paraId="1292C05F" w14:textId="77777777" w:rsidR="00AB6F6B" w:rsidRDefault="00AB6F6B" w:rsidP="00C32A7A">
            <w:pPr>
              <w:rPr>
                <w:lang w:val="en-US" w:eastAsia="ko-KR"/>
              </w:rPr>
            </w:pPr>
            <w:r>
              <w:rPr>
                <w:lang w:val="en-US" w:eastAsia="ko-KR"/>
              </w:rPr>
              <w:t>Comment</w:t>
            </w:r>
          </w:p>
        </w:tc>
      </w:tr>
      <w:tr w:rsidR="00FD736F" w14:paraId="73B3763B" w14:textId="77777777" w:rsidTr="00C32A7A">
        <w:tc>
          <w:tcPr>
            <w:tcW w:w="1072" w:type="dxa"/>
          </w:tcPr>
          <w:p w14:paraId="2129262E" w14:textId="533F232B" w:rsidR="00FD736F" w:rsidRDefault="00FD736F" w:rsidP="00FD736F">
            <w:pPr>
              <w:rPr>
                <w:lang w:val="en-US" w:eastAsia="ko-KR"/>
              </w:rPr>
            </w:pPr>
            <w:r>
              <w:rPr>
                <w:rFonts w:eastAsia="ＭＳ 明朝" w:hint="eastAsia"/>
                <w:lang w:val="en-US" w:eastAsia="ja-JP"/>
              </w:rPr>
              <w:t>K</w:t>
            </w:r>
            <w:r>
              <w:rPr>
                <w:rFonts w:eastAsia="ＭＳ 明朝"/>
                <w:lang w:val="en-US" w:eastAsia="ja-JP"/>
              </w:rPr>
              <w:t>yocera</w:t>
            </w:r>
          </w:p>
        </w:tc>
        <w:tc>
          <w:tcPr>
            <w:tcW w:w="1617" w:type="dxa"/>
          </w:tcPr>
          <w:p w14:paraId="42AA6669" w14:textId="38350682" w:rsidR="00FD736F" w:rsidRPr="006A41F6" w:rsidRDefault="00FD736F" w:rsidP="00FD736F">
            <w:pPr>
              <w:rPr>
                <w:rFonts w:eastAsiaTheme="minorEastAsia"/>
                <w:b/>
                <w:color w:val="000000" w:themeColor="text1"/>
                <w:lang w:eastAsia="ko-KR"/>
              </w:rPr>
            </w:pPr>
            <w:r>
              <w:rPr>
                <w:rFonts w:eastAsia="ＭＳ 明朝" w:hint="eastAsia"/>
                <w:b/>
                <w:color w:val="000000" w:themeColor="text1"/>
                <w:lang w:eastAsia="ja-JP"/>
              </w:rPr>
              <w:t>O</w:t>
            </w:r>
            <w:r>
              <w:rPr>
                <w:rFonts w:eastAsia="ＭＳ 明朝"/>
                <w:b/>
                <w:color w:val="000000" w:themeColor="text1"/>
                <w:lang w:eastAsia="ja-JP"/>
              </w:rPr>
              <w:t>ption 2</w:t>
            </w:r>
          </w:p>
        </w:tc>
        <w:tc>
          <w:tcPr>
            <w:tcW w:w="6942" w:type="dxa"/>
          </w:tcPr>
          <w:p w14:paraId="1E27B0B9" w14:textId="6547738E" w:rsidR="00FD736F" w:rsidRPr="0019652F" w:rsidRDefault="00FD736F" w:rsidP="00FD736F">
            <w:pPr>
              <w:rPr>
                <w:lang w:val="en-US" w:eastAsia="ko-KR"/>
              </w:rPr>
            </w:pPr>
            <w:r>
              <w:rPr>
                <w:rFonts w:eastAsia="ＭＳ 明朝" w:hint="eastAsia"/>
                <w:lang w:val="en-US" w:eastAsia="ja-JP"/>
              </w:rPr>
              <w:t>W</w:t>
            </w:r>
            <w:r>
              <w:rPr>
                <w:rFonts w:eastAsia="ＭＳ 明朝"/>
                <w:lang w:val="en-US" w:eastAsia="ja-JP"/>
              </w:rPr>
              <w:t xml:space="preserve">e don’t think it’s mandatory for IAB-node, but we wonder if Type 2 Indication should be sent even in this case (i.e., the IAB-node re-routes “some” </w:t>
            </w:r>
            <w:proofErr w:type="gramStart"/>
            <w:r>
              <w:rPr>
                <w:rFonts w:eastAsia="ＭＳ 明朝"/>
                <w:lang w:val="en-US" w:eastAsia="ja-JP"/>
              </w:rPr>
              <w:t>traffic</w:t>
            </w:r>
            <w:proofErr w:type="gramEnd"/>
            <w:r>
              <w:rPr>
                <w:rFonts w:eastAsia="ＭＳ 明朝"/>
                <w:lang w:val="en-US" w:eastAsia="ja-JP"/>
              </w:rPr>
              <w:t xml:space="preserve"> but it does not re-route “some other” traffic), as commented in Q1 above. </w:t>
            </w:r>
          </w:p>
        </w:tc>
      </w:tr>
      <w:tr w:rsidR="00FD736F" w14:paraId="57F2AD49" w14:textId="77777777" w:rsidTr="00C32A7A">
        <w:tc>
          <w:tcPr>
            <w:tcW w:w="1072" w:type="dxa"/>
          </w:tcPr>
          <w:p w14:paraId="46CBAB25" w14:textId="77777777" w:rsidR="00FD736F" w:rsidRDefault="00FD736F" w:rsidP="00FD736F">
            <w:pPr>
              <w:rPr>
                <w:lang w:val="en-US" w:eastAsia="ko-KR"/>
              </w:rPr>
            </w:pPr>
          </w:p>
        </w:tc>
        <w:tc>
          <w:tcPr>
            <w:tcW w:w="1617" w:type="dxa"/>
          </w:tcPr>
          <w:p w14:paraId="0E719212" w14:textId="77777777" w:rsidR="00FD736F" w:rsidRPr="006A41F6" w:rsidRDefault="00FD736F" w:rsidP="00FD736F">
            <w:pPr>
              <w:rPr>
                <w:rFonts w:eastAsiaTheme="minorEastAsia"/>
                <w:b/>
                <w:color w:val="000000" w:themeColor="text1"/>
                <w:lang w:eastAsia="zh-CN"/>
              </w:rPr>
            </w:pPr>
          </w:p>
        </w:tc>
        <w:tc>
          <w:tcPr>
            <w:tcW w:w="6942" w:type="dxa"/>
          </w:tcPr>
          <w:p w14:paraId="35FD7808" w14:textId="77777777" w:rsidR="00FD736F" w:rsidRPr="0019652F" w:rsidRDefault="00FD736F" w:rsidP="00FD736F">
            <w:pPr>
              <w:rPr>
                <w:lang w:val="en-US" w:eastAsia="ko-KR"/>
              </w:rPr>
            </w:pPr>
          </w:p>
        </w:tc>
      </w:tr>
      <w:tr w:rsidR="00FD736F" w14:paraId="60B58FB2" w14:textId="77777777" w:rsidTr="00C32A7A">
        <w:tc>
          <w:tcPr>
            <w:tcW w:w="1072" w:type="dxa"/>
          </w:tcPr>
          <w:p w14:paraId="13EEB652" w14:textId="77777777" w:rsidR="00FD736F" w:rsidRDefault="00FD736F" w:rsidP="00FD736F">
            <w:pPr>
              <w:rPr>
                <w:lang w:val="en-US" w:eastAsia="ko-KR"/>
              </w:rPr>
            </w:pPr>
          </w:p>
        </w:tc>
        <w:tc>
          <w:tcPr>
            <w:tcW w:w="1617" w:type="dxa"/>
          </w:tcPr>
          <w:p w14:paraId="47D51160" w14:textId="77777777" w:rsidR="00FD736F" w:rsidRPr="006A41F6" w:rsidRDefault="00FD736F" w:rsidP="00FD736F">
            <w:pPr>
              <w:rPr>
                <w:rFonts w:eastAsiaTheme="minorEastAsia"/>
                <w:b/>
                <w:color w:val="000000" w:themeColor="text1"/>
                <w:lang w:eastAsia="zh-CN"/>
              </w:rPr>
            </w:pPr>
          </w:p>
        </w:tc>
        <w:tc>
          <w:tcPr>
            <w:tcW w:w="6942" w:type="dxa"/>
          </w:tcPr>
          <w:p w14:paraId="54086272" w14:textId="77777777" w:rsidR="00FD736F" w:rsidRPr="0019652F" w:rsidRDefault="00FD736F" w:rsidP="00FD736F">
            <w:pPr>
              <w:rPr>
                <w:lang w:val="en-US" w:eastAsia="ko-KR"/>
              </w:rPr>
            </w:pPr>
          </w:p>
        </w:tc>
      </w:tr>
      <w:tr w:rsidR="00FD736F" w14:paraId="396ADD80" w14:textId="77777777" w:rsidTr="00C32A7A">
        <w:tc>
          <w:tcPr>
            <w:tcW w:w="1072" w:type="dxa"/>
          </w:tcPr>
          <w:p w14:paraId="3056892A" w14:textId="77777777" w:rsidR="00FD736F" w:rsidRDefault="00FD736F" w:rsidP="00FD736F">
            <w:pPr>
              <w:rPr>
                <w:lang w:val="en-US" w:eastAsia="ko-KR"/>
              </w:rPr>
            </w:pPr>
          </w:p>
        </w:tc>
        <w:tc>
          <w:tcPr>
            <w:tcW w:w="1617" w:type="dxa"/>
          </w:tcPr>
          <w:p w14:paraId="02D8E083" w14:textId="77777777" w:rsidR="00FD736F" w:rsidRPr="006A41F6" w:rsidRDefault="00FD736F" w:rsidP="00FD736F">
            <w:pPr>
              <w:rPr>
                <w:rFonts w:eastAsiaTheme="minorEastAsia"/>
                <w:b/>
                <w:color w:val="000000" w:themeColor="text1"/>
                <w:lang w:eastAsia="zh-CN"/>
              </w:rPr>
            </w:pPr>
          </w:p>
        </w:tc>
        <w:tc>
          <w:tcPr>
            <w:tcW w:w="6942" w:type="dxa"/>
          </w:tcPr>
          <w:p w14:paraId="5529A34E" w14:textId="77777777" w:rsidR="00FD736F" w:rsidRPr="0019652F" w:rsidRDefault="00FD736F" w:rsidP="00FD736F">
            <w:pPr>
              <w:rPr>
                <w:lang w:val="en-US" w:eastAsia="ko-KR"/>
              </w:rPr>
            </w:pPr>
          </w:p>
        </w:tc>
      </w:tr>
    </w:tbl>
    <w:p w14:paraId="53C05323" w14:textId="77777777" w:rsidR="00AB6F6B" w:rsidRPr="00AB6F6B" w:rsidRDefault="00AB6F6B" w:rsidP="005E7283">
      <w:pPr>
        <w:rPr>
          <w:rFonts w:cs="Arial"/>
          <w:b/>
          <w:bCs/>
          <w:color w:val="000000" w:themeColor="text1"/>
          <w:lang w:eastAsia="ko-KR"/>
        </w:rPr>
      </w:pPr>
    </w:p>
    <w:p w14:paraId="1442452D" w14:textId="77777777" w:rsidR="00AB6F6B" w:rsidRPr="00037D5D" w:rsidRDefault="00AB6F6B" w:rsidP="00AB6F6B">
      <w:pPr>
        <w:pStyle w:val="4"/>
        <w:rPr>
          <w:lang w:eastAsia="ko-KR"/>
        </w:rPr>
      </w:pPr>
      <w:r>
        <w:rPr>
          <w:rFonts w:hint="eastAsia"/>
          <w:lang w:eastAsia="ko-KR"/>
        </w:rPr>
        <w:t>Proposal</w:t>
      </w:r>
      <w:r>
        <w:rPr>
          <w:lang w:eastAsia="ko-KR"/>
        </w:rPr>
        <w:t xml:space="preserve"> </w:t>
      </w:r>
      <w:r w:rsidR="00A10061">
        <w:rPr>
          <w:lang w:eastAsia="ko-KR"/>
        </w:rPr>
        <w:t>1</w:t>
      </w:r>
      <w:r>
        <w:rPr>
          <w:rFonts w:hint="eastAsia"/>
          <w:lang w:eastAsia="ko-KR"/>
        </w:rPr>
        <w:t xml:space="preserve">: </w:t>
      </w:r>
      <w:r>
        <w:rPr>
          <w:lang w:eastAsia="ko-KR"/>
        </w:rPr>
        <w:tab/>
        <w:t xml:space="preserve">FFS </w:t>
      </w:r>
      <w:r w:rsidRPr="00037D5D">
        <w:rPr>
          <w:rFonts w:cs="Arial"/>
          <w:bCs w:val="0"/>
          <w:color w:val="000000" w:themeColor="text1"/>
          <w:lang w:val="en-US" w:eastAsia="ko-KR"/>
        </w:rPr>
        <w:t xml:space="preserve">if </w:t>
      </w:r>
      <w:r w:rsidRPr="00037D5D">
        <w:rPr>
          <w:lang w:eastAsia="ko-KR"/>
        </w:rPr>
        <w:t xml:space="preserve">execution of local re-routing of </w:t>
      </w:r>
      <w:r w:rsidRPr="00AB6F6B">
        <w:rPr>
          <w:i/>
          <w:lang w:eastAsia="ko-KR"/>
        </w:rPr>
        <w:t>all</w:t>
      </w:r>
      <w:r w:rsidRPr="00037D5D">
        <w:rPr>
          <w:lang w:eastAsia="ko-KR"/>
        </w:rPr>
        <w:t xml:space="preserve"> affected traffic upon BH RLF is not mandatory</w:t>
      </w:r>
      <w:r w:rsidRPr="00037D5D">
        <w:t xml:space="preserve"> </w:t>
      </w:r>
      <w:r w:rsidRPr="00037D5D">
        <w:rPr>
          <w:lang w:eastAsia="ko-KR"/>
        </w:rPr>
        <w:t xml:space="preserve">for a node capable of local </w:t>
      </w:r>
      <w:r>
        <w:rPr>
          <w:lang w:eastAsia="ko-KR"/>
        </w:rPr>
        <w:t xml:space="preserve">re-routing via alternative link. If so, does </w:t>
      </w:r>
      <w:r w:rsidRPr="00037D5D">
        <w:rPr>
          <w:i/>
          <w:lang w:eastAsia="ko-KR"/>
        </w:rPr>
        <w:t>partial</w:t>
      </w:r>
      <w:r w:rsidRPr="00037D5D">
        <w:rPr>
          <w:lang w:eastAsia="ko-KR"/>
        </w:rPr>
        <w:t xml:space="preserve"> re-routing upon BH RLF result in no triggering of type-2 indication as per the current agreement?</w:t>
      </w:r>
      <w:r>
        <w:rPr>
          <w:lang w:eastAsia="ko-KR"/>
        </w:rPr>
        <w:t xml:space="preserve"> Do we need to mandate </w:t>
      </w:r>
      <w:r w:rsidRPr="00037D5D">
        <w:rPr>
          <w:lang w:eastAsia="ko-KR"/>
        </w:rPr>
        <w:t xml:space="preserve">local re-routing of </w:t>
      </w:r>
      <w:r w:rsidRPr="00AB6F6B">
        <w:rPr>
          <w:i/>
          <w:lang w:eastAsia="ko-KR"/>
        </w:rPr>
        <w:t>all</w:t>
      </w:r>
      <w:r w:rsidRPr="00037D5D">
        <w:rPr>
          <w:lang w:eastAsia="ko-KR"/>
        </w:rPr>
        <w:t xml:space="preserve"> affected traffic upon BH RLF</w:t>
      </w:r>
      <w:r>
        <w:rPr>
          <w:lang w:eastAsia="ko-KR"/>
        </w:rPr>
        <w:t xml:space="preserve"> </w:t>
      </w:r>
      <w:r w:rsidRPr="00037D5D">
        <w:rPr>
          <w:lang w:eastAsia="ko-KR"/>
        </w:rPr>
        <w:t xml:space="preserve">for a node capable of local </w:t>
      </w:r>
      <w:r>
        <w:rPr>
          <w:lang w:eastAsia="ko-KR"/>
        </w:rPr>
        <w:t>re-routing via alternative link or not?</w:t>
      </w:r>
    </w:p>
    <w:p w14:paraId="4D64928F" w14:textId="77777777" w:rsidR="00AB6F6B" w:rsidRDefault="00AB6F6B" w:rsidP="005E7283">
      <w:pPr>
        <w:rPr>
          <w:rFonts w:cs="Arial"/>
          <w:bCs/>
          <w:color w:val="000000" w:themeColor="text1"/>
          <w:lang w:eastAsia="ko-KR"/>
        </w:rPr>
      </w:pPr>
    </w:p>
    <w:p w14:paraId="26574F2B" w14:textId="77777777" w:rsidR="00BC77BE" w:rsidRPr="00BC77BE" w:rsidRDefault="00BC77BE" w:rsidP="005E7283">
      <w:pPr>
        <w:rPr>
          <w:rFonts w:cs="Arial"/>
          <w:b/>
          <w:bCs/>
          <w:color w:val="000000" w:themeColor="text1"/>
          <w:u w:val="single"/>
          <w:lang w:eastAsia="ko-KR"/>
        </w:rPr>
      </w:pPr>
      <w:r w:rsidRPr="00BC77BE">
        <w:rPr>
          <w:rFonts w:cs="Arial"/>
          <w:b/>
          <w:bCs/>
          <w:color w:val="000000" w:themeColor="text1"/>
          <w:u w:val="single"/>
          <w:lang w:eastAsia="ko-KR"/>
        </w:rPr>
        <w:t xml:space="preserve">EN-DC/CP-UP separation </w:t>
      </w:r>
    </w:p>
    <w:p w14:paraId="7E84E894" w14:textId="77777777" w:rsidR="00E663DF" w:rsidRDefault="00AC564E" w:rsidP="005E7283">
      <w:pPr>
        <w:rPr>
          <w:rFonts w:cs="Arial"/>
          <w:bCs/>
          <w:color w:val="000000" w:themeColor="text1"/>
          <w:lang w:eastAsia="ko-KR"/>
        </w:rPr>
      </w:pPr>
      <w:r>
        <w:rPr>
          <w:rFonts w:cs="Arial"/>
          <w:bCs/>
          <w:color w:val="000000" w:themeColor="text1"/>
          <w:lang w:eastAsia="ko-KR"/>
        </w:rPr>
        <w:lastRenderedPageBreak/>
        <w:t xml:space="preserve">Currently </w:t>
      </w:r>
      <w:r w:rsidR="00E663DF">
        <w:rPr>
          <w:rFonts w:cs="Arial"/>
          <w:bCs/>
          <w:color w:val="000000" w:themeColor="text1"/>
          <w:lang w:eastAsia="ko-KR"/>
        </w:rPr>
        <w:t xml:space="preserve">Type-2 triggering condition for CP-UP separation scenarios is FFS. </w:t>
      </w:r>
      <w:r w:rsidR="00F32490">
        <w:rPr>
          <w:rFonts w:cs="Arial"/>
          <w:bCs/>
          <w:color w:val="000000" w:themeColor="text1"/>
          <w:lang w:eastAsia="ko-KR"/>
        </w:rPr>
        <w:t xml:space="preserve">Based on the online discussion, the following question can be asked directly: </w:t>
      </w:r>
    </w:p>
    <w:p w14:paraId="4BDB6C4D" w14:textId="77777777" w:rsidR="00E663DF" w:rsidRPr="00E663DF" w:rsidRDefault="00E663DF" w:rsidP="00E663DF">
      <w:pPr>
        <w:rPr>
          <w:rFonts w:cs="Arial"/>
          <w:b/>
          <w:bCs/>
          <w:color w:val="000000" w:themeColor="text1"/>
          <w:lang w:eastAsia="ko-KR"/>
        </w:rPr>
      </w:pPr>
      <w:r w:rsidRPr="00E663DF">
        <w:rPr>
          <w:rFonts w:cs="Arial" w:hint="eastAsia"/>
          <w:b/>
          <w:bCs/>
          <w:color w:val="000000" w:themeColor="text1"/>
          <w:lang w:val="en-US" w:eastAsia="ko-KR"/>
        </w:rPr>
        <w:t>Q</w:t>
      </w:r>
      <w:r w:rsidR="00BC77BE">
        <w:rPr>
          <w:rFonts w:cs="Arial"/>
          <w:b/>
          <w:bCs/>
          <w:color w:val="000000" w:themeColor="text1"/>
          <w:lang w:val="en-US" w:eastAsia="ko-KR"/>
        </w:rPr>
        <w:t>3</w:t>
      </w:r>
      <w:r w:rsidRPr="00E663DF">
        <w:rPr>
          <w:rFonts w:cs="Arial"/>
          <w:b/>
          <w:bCs/>
          <w:color w:val="000000" w:themeColor="text1"/>
          <w:lang w:val="en-US" w:eastAsia="ko-KR"/>
        </w:rPr>
        <w:t xml:space="preserve">. For dual-connected node with CP-UP split, </w:t>
      </w:r>
      <w:r w:rsidRPr="00E663DF">
        <w:rPr>
          <w:rFonts w:cs="Arial"/>
          <w:b/>
          <w:bCs/>
          <w:color w:val="000000" w:themeColor="text1"/>
          <w:lang w:eastAsia="ko-KR"/>
        </w:rPr>
        <w:t xml:space="preserve">should type-2 indication be triggered </w:t>
      </w:r>
      <w:r w:rsidR="00FA517C">
        <w:rPr>
          <w:rFonts w:cs="Arial"/>
          <w:b/>
          <w:bCs/>
          <w:color w:val="000000" w:themeColor="text1"/>
          <w:lang w:eastAsia="ko-KR"/>
        </w:rPr>
        <w:t>when</w:t>
      </w:r>
      <w:r w:rsidRPr="00E663DF">
        <w:rPr>
          <w:rFonts w:cs="Arial"/>
          <w:b/>
          <w:bCs/>
          <w:color w:val="000000" w:themeColor="text1"/>
          <w:lang w:eastAsia="ko-KR"/>
        </w:rPr>
        <w:t xml:space="preserve"> one CG providing UP fails? </w:t>
      </w:r>
    </w:p>
    <w:tbl>
      <w:tblPr>
        <w:tblStyle w:val="ae"/>
        <w:tblW w:w="0" w:type="auto"/>
        <w:tblLook w:val="04A0" w:firstRow="1" w:lastRow="0" w:firstColumn="1" w:lastColumn="0" w:noHBand="0" w:noVBand="1"/>
      </w:tblPr>
      <w:tblGrid>
        <w:gridCol w:w="1072"/>
        <w:gridCol w:w="1617"/>
        <w:gridCol w:w="6942"/>
      </w:tblGrid>
      <w:tr w:rsidR="00AC564E" w14:paraId="05827FFA" w14:textId="77777777" w:rsidTr="007953B9">
        <w:tc>
          <w:tcPr>
            <w:tcW w:w="1072" w:type="dxa"/>
          </w:tcPr>
          <w:p w14:paraId="3BD6AD99" w14:textId="77777777" w:rsidR="00AC564E" w:rsidRDefault="00AC564E" w:rsidP="007953B9">
            <w:pPr>
              <w:rPr>
                <w:lang w:val="en-US" w:eastAsia="ko-KR"/>
              </w:rPr>
            </w:pPr>
            <w:r>
              <w:rPr>
                <w:rFonts w:hint="eastAsia"/>
                <w:lang w:val="en-US" w:eastAsia="ko-KR"/>
              </w:rPr>
              <w:t>Company</w:t>
            </w:r>
          </w:p>
        </w:tc>
        <w:tc>
          <w:tcPr>
            <w:tcW w:w="1617" w:type="dxa"/>
          </w:tcPr>
          <w:p w14:paraId="35CEA870" w14:textId="77777777" w:rsidR="00AC564E" w:rsidRDefault="00AC564E" w:rsidP="007953B9">
            <w:pPr>
              <w:rPr>
                <w:lang w:val="en-US" w:eastAsia="ko-KR"/>
              </w:rPr>
            </w:pPr>
            <w:r>
              <w:rPr>
                <w:lang w:val="en-US" w:eastAsia="ko-KR"/>
              </w:rPr>
              <w:t xml:space="preserve">Y/N </w:t>
            </w:r>
          </w:p>
        </w:tc>
        <w:tc>
          <w:tcPr>
            <w:tcW w:w="6942" w:type="dxa"/>
          </w:tcPr>
          <w:p w14:paraId="5420B311" w14:textId="77777777" w:rsidR="00AC564E" w:rsidRDefault="00AC564E" w:rsidP="007953B9">
            <w:pPr>
              <w:rPr>
                <w:lang w:val="en-US" w:eastAsia="ko-KR"/>
              </w:rPr>
            </w:pPr>
            <w:r>
              <w:rPr>
                <w:lang w:val="en-US" w:eastAsia="ko-KR"/>
              </w:rPr>
              <w:t>Comment</w:t>
            </w:r>
          </w:p>
        </w:tc>
      </w:tr>
      <w:tr w:rsidR="00FD736F" w14:paraId="29268310" w14:textId="77777777" w:rsidTr="007953B9">
        <w:tc>
          <w:tcPr>
            <w:tcW w:w="1072" w:type="dxa"/>
          </w:tcPr>
          <w:p w14:paraId="7A744367" w14:textId="76234A39" w:rsidR="00FD736F" w:rsidRDefault="00FD736F" w:rsidP="00FD736F">
            <w:pPr>
              <w:rPr>
                <w:lang w:val="en-US" w:eastAsia="ko-KR"/>
              </w:rPr>
            </w:pPr>
            <w:r>
              <w:rPr>
                <w:rFonts w:eastAsia="ＭＳ 明朝" w:hint="eastAsia"/>
                <w:lang w:val="en-US" w:eastAsia="ja-JP"/>
              </w:rPr>
              <w:t>K</w:t>
            </w:r>
            <w:r>
              <w:rPr>
                <w:rFonts w:eastAsia="ＭＳ 明朝"/>
                <w:lang w:val="en-US" w:eastAsia="ja-JP"/>
              </w:rPr>
              <w:t>yocera</w:t>
            </w:r>
          </w:p>
        </w:tc>
        <w:tc>
          <w:tcPr>
            <w:tcW w:w="1617" w:type="dxa"/>
          </w:tcPr>
          <w:p w14:paraId="594ABF5A" w14:textId="42E37500" w:rsidR="00FD736F" w:rsidRPr="006A41F6" w:rsidRDefault="00FD736F" w:rsidP="00FD736F">
            <w:pPr>
              <w:rPr>
                <w:rFonts w:eastAsiaTheme="minorEastAsia"/>
                <w:b/>
                <w:color w:val="000000" w:themeColor="text1"/>
                <w:lang w:eastAsia="ko-KR"/>
              </w:rPr>
            </w:pPr>
            <w:r>
              <w:rPr>
                <w:rFonts w:eastAsia="ＭＳ 明朝" w:hint="eastAsia"/>
                <w:b/>
                <w:color w:val="000000" w:themeColor="text1"/>
                <w:lang w:eastAsia="ja-JP"/>
              </w:rPr>
              <w:t>Y</w:t>
            </w:r>
            <w:r>
              <w:rPr>
                <w:rFonts w:eastAsia="ＭＳ 明朝"/>
                <w:b/>
                <w:color w:val="000000" w:themeColor="text1"/>
                <w:lang w:eastAsia="ja-JP"/>
              </w:rPr>
              <w:t>, but…</w:t>
            </w:r>
          </w:p>
        </w:tc>
        <w:tc>
          <w:tcPr>
            <w:tcW w:w="6942" w:type="dxa"/>
          </w:tcPr>
          <w:p w14:paraId="239BC021" w14:textId="2B0C6A6D" w:rsidR="00FD736F" w:rsidRPr="0019652F" w:rsidRDefault="00FD736F" w:rsidP="00FD736F">
            <w:pPr>
              <w:rPr>
                <w:lang w:val="en-US" w:eastAsia="ko-KR"/>
              </w:rPr>
            </w:pPr>
            <w:r>
              <w:rPr>
                <w:rFonts w:eastAsia="ＭＳ 明朝" w:hint="eastAsia"/>
                <w:lang w:val="en-US" w:eastAsia="ja-JP"/>
              </w:rPr>
              <w:t>W</w:t>
            </w:r>
            <w:r>
              <w:rPr>
                <w:rFonts w:eastAsia="ＭＳ 明朝"/>
                <w:lang w:val="en-US" w:eastAsia="ja-JP"/>
              </w:rPr>
              <w:t>e think the agreement can cover the case anyway, i.e., “</w:t>
            </w:r>
            <w:r w:rsidRPr="00FE0165">
              <w:rPr>
                <w:rFonts w:eastAsia="ＭＳ 明朝"/>
                <w:i/>
                <w:iCs/>
                <w:lang w:val="en-US" w:eastAsia="ja-JP"/>
              </w:rPr>
              <w:t>when the node detects BH RLF on a BH link and it cannot perform re-routing for any traffic</w:t>
            </w:r>
            <w:r>
              <w:rPr>
                <w:rFonts w:eastAsia="ＭＳ 明朝"/>
                <w:lang w:val="en-US" w:eastAsia="ja-JP"/>
              </w:rPr>
              <w:t xml:space="preserve">”. </w:t>
            </w:r>
          </w:p>
        </w:tc>
      </w:tr>
      <w:tr w:rsidR="00FD736F" w14:paraId="780C549A" w14:textId="77777777" w:rsidTr="007953B9">
        <w:tc>
          <w:tcPr>
            <w:tcW w:w="1072" w:type="dxa"/>
          </w:tcPr>
          <w:p w14:paraId="457EC4D2" w14:textId="77777777" w:rsidR="00FD736F" w:rsidRDefault="00FD736F" w:rsidP="00FD736F">
            <w:pPr>
              <w:rPr>
                <w:lang w:val="en-US" w:eastAsia="ko-KR"/>
              </w:rPr>
            </w:pPr>
          </w:p>
        </w:tc>
        <w:tc>
          <w:tcPr>
            <w:tcW w:w="1617" w:type="dxa"/>
          </w:tcPr>
          <w:p w14:paraId="2B51751F" w14:textId="77777777" w:rsidR="00FD736F" w:rsidRPr="006A41F6" w:rsidRDefault="00FD736F" w:rsidP="00FD736F">
            <w:pPr>
              <w:rPr>
                <w:rFonts w:eastAsiaTheme="minorEastAsia"/>
                <w:b/>
                <w:color w:val="000000" w:themeColor="text1"/>
                <w:lang w:eastAsia="zh-CN"/>
              </w:rPr>
            </w:pPr>
          </w:p>
        </w:tc>
        <w:tc>
          <w:tcPr>
            <w:tcW w:w="6942" w:type="dxa"/>
          </w:tcPr>
          <w:p w14:paraId="6F06EF04" w14:textId="77777777" w:rsidR="00FD736F" w:rsidRPr="0019652F" w:rsidRDefault="00FD736F" w:rsidP="00FD736F">
            <w:pPr>
              <w:rPr>
                <w:lang w:val="en-US" w:eastAsia="ko-KR"/>
              </w:rPr>
            </w:pPr>
          </w:p>
        </w:tc>
      </w:tr>
      <w:tr w:rsidR="00FD736F" w14:paraId="706198B3" w14:textId="77777777" w:rsidTr="007953B9">
        <w:tc>
          <w:tcPr>
            <w:tcW w:w="1072" w:type="dxa"/>
          </w:tcPr>
          <w:p w14:paraId="0C16845F" w14:textId="77777777" w:rsidR="00FD736F" w:rsidRDefault="00FD736F" w:rsidP="00FD736F">
            <w:pPr>
              <w:rPr>
                <w:lang w:val="en-US" w:eastAsia="ko-KR"/>
              </w:rPr>
            </w:pPr>
          </w:p>
        </w:tc>
        <w:tc>
          <w:tcPr>
            <w:tcW w:w="1617" w:type="dxa"/>
          </w:tcPr>
          <w:p w14:paraId="56E0DDB1" w14:textId="77777777" w:rsidR="00FD736F" w:rsidRPr="006A41F6" w:rsidRDefault="00FD736F" w:rsidP="00FD736F">
            <w:pPr>
              <w:rPr>
                <w:rFonts w:eastAsiaTheme="minorEastAsia"/>
                <w:b/>
                <w:color w:val="000000" w:themeColor="text1"/>
                <w:lang w:eastAsia="zh-CN"/>
              </w:rPr>
            </w:pPr>
          </w:p>
        </w:tc>
        <w:tc>
          <w:tcPr>
            <w:tcW w:w="6942" w:type="dxa"/>
          </w:tcPr>
          <w:p w14:paraId="0BA5BD73" w14:textId="77777777" w:rsidR="00FD736F" w:rsidRPr="0019652F" w:rsidRDefault="00FD736F" w:rsidP="00FD736F">
            <w:pPr>
              <w:rPr>
                <w:lang w:val="en-US" w:eastAsia="ko-KR"/>
              </w:rPr>
            </w:pPr>
          </w:p>
        </w:tc>
      </w:tr>
      <w:tr w:rsidR="00FD736F" w14:paraId="0CABAEDA" w14:textId="77777777" w:rsidTr="007953B9">
        <w:tc>
          <w:tcPr>
            <w:tcW w:w="1072" w:type="dxa"/>
          </w:tcPr>
          <w:p w14:paraId="6B2C0682" w14:textId="77777777" w:rsidR="00FD736F" w:rsidRDefault="00FD736F" w:rsidP="00FD736F">
            <w:pPr>
              <w:rPr>
                <w:lang w:val="en-US" w:eastAsia="ko-KR"/>
              </w:rPr>
            </w:pPr>
          </w:p>
        </w:tc>
        <w:tc>
          <w:tcPr>
            <w:tcW w:w="1617" w:type="dxa"/>
          </w:tcPr>
          <w:p w14:paraId="13029042" w14:textId="77777777" w:rsidR="00FD736F" w:rsidRPr="006A41F6" w:rsidRDefault="00FD736F" w:rsidP="00FD736F">
            <w:pPr>
              <w:rPr>
                <w:rFonts w:eastAsiaTheme="minorEastAsia"/>
                <w:b/>
                <w:color w:val="000000" w:themeColor="text1"/>
                <w:lang w:eastAsia="zh-CN"/>
              </w:rPr>
            </w:pPr>
          </w:p>
        </w:tc>
        <w:tc>
          <w:tcPr>
            <w:tcW w:w="6942" w:type="dxa"/>
          </w:tcPr>
          <w:p w14:paraId="6464DE29" w14:textId="77777777" w:rsidR="00FD736F" w:rsidRPr="0019652F" w:rsidRDefault="00FD736F" w:rsidP="00FD736F">
            <w:pPr>
              <w:rPr>
                <w:lang w:val="en-US" w:eastAsia="ko-KR"/>
              </w:rPr>
            </w:pPr>
          </w:p>
        </w:tc>
      </w:tr>
    </w:tbl>
    <w:p w14:paraId="315FA083" w14:textId="77777777" w:rsidR="00C710FB" w:rsidRDefault="00C710FB" w:rsidP="00C710FB">
      <w:pPr>
        <w:rPr>
          <w:lang w:eastAsia="ko-KR"/>
        </w:rPr>
      </w:pPr>
    </w:p>
    <w:p w14:paraId="3C9D87B9" w14:textId="77777777" w:rsidR="00AC564E" w:rsidRDefault="00AC564E" w:rsidP="003B145A">
      <w:pPr>
        <w:pStyle w:val="4"/>
        <w:rPr>
          <w:lang w:eastAsia="ko-KR"/>
        </w:rPr>
      </w:pPr>
      <w:r>
        <w:rPr>
          <w:rFonts w:hint="eastAsia"/>
          <w:lang w:eastAsia="ko-KR"/>
        </w:rPr>
        <w:t>Proposal</w:t>
      </w:r>
      <w:r w:rsidR="003B145A">
        <w:rPr>
          <w:lang w:eastAsia="ko-KR"/>
        </w:rPr>
        <w:t xml:space="preserve"> </w:t>
      </w:r>
      <w:r w:rsidR="00A10061">
        <w:rPr>
          <w:lang w:eastAsia="ko-KR"/>
        </w:rPr>
        <w:t>2</w:t>
      </w:r>
      <w:r>
        <w:rPr>
          <w:rFonts w:hint="eastAsia"/>
          <w:lang w:eastAsia="ko-KR"/>
        </w:rPr>
        <w:t xml:space="preserve">: </w:t>
      </w:r>
      <w:r w:rsidR="003B145A">
        <w:rPr>
          <w:lang w:eastAsia="ko-KR"/>
        </w:rPr>
        <w:tab/>
      </w:r>
      <w:r w:rsidR="00FA517C">
        <w:rPr>
          <w:lang w:eastAsia="ko-KR"/>
        </w:rPr>
        <w:t xml:space="preserve">FFS </w:t>
      </w:r>
      <w:r w:rsidR="00FA517C">
        <w:rPr>
          <w:rFonts w:hint="eastAsia"/>
          <w:lang w:eastAsia="ko-KR"/>
        </w:rPr>
        <w:t>Fo</w:t>
      </w:r>
      <w:r w:rsidR="00FA517C">
        <w:rPr>
          <w:lang w:eastAsia="ko-KR"/>
        </w:rPr>
        <w:t xml:space="preserve">r a </w:t>
      </w:r>
      <w:r w:rsidR="00FA517C" w:rsidRPr="003B145A">
        <w:rPr>
          <w:lang w:eastAsia="ko-KR"/>
        </w:rPr>
        <w:t xml:space="preserve">dual-connected node </w:t>
      </w:r>
      <w:r w:rsidR="00FA517C">
        <w:rPr>
          <w:lang w:eastAsia="ko-KR"/>
        </w:rPr>
        <w:t xml:space="preserve">configured </w:t>
      </w:r>
      <w:r w:rsidR="00FA517C" w:rsidRPr="003B145A">
        <w:rPr>
          <w:lang w:eastAsia="ko-KR"/>
        </w:rPr>
        <w:t>with CP-UP split</w:t>
      </w:r>
      <w:r w:rsidR="00FA517C">
        <w:rPr>
          <w:lang w:eastAsia="ko-KR"/>
        </w:rPr>
        <w:t xml:space="preserve">, </w:t>
      </w:r>
      <w:r w:rsidR="003B145A" w:rsidRPr="003B145A">
        <w:rPr>
          <w:lang w:eastAsia="ko-KR"/>
        </w:rPr>
        <w:t xml:space="preserve">type-2 indication </w:t>
      </w:r>
      <w:r w:rsidR="003B145A">
        <w:rPr>
          <w:lang w:eastAsia="ko-KR"/>
        </w:rPr>
        <w:t>is</w:t>
      </w:r>
      <w:r w:rsidR="003B145A" w:rsidRPr="003B145A">
        <w:rPr>
          <w:lang w:eastAsia="ko-KR"/>
        </w:rPr>
        <w:t xml:space="preserve"> triggered</w:t>
      </w:r>
      <w:r w:rsidR="00FA517C">
        <w:rPr>
          <w:lang w:eastAsia="ko-KR"/>
        </w:rPr>
        <w:t xml:space="preserve"> when </w:t>
      </w:r>
      <w:r w:rsidR="003B145A" w:rsidRPr="003B145A">
        <w:rPr>
          <w:lang w:eastAsia="ko-KR"/>
        </w:rPr>
        <w:t>one CG providing UP fails</w:t>
      </w:r>
      <w:r w:rsidR="003B145A">
        <w:rPr>
          <w:lang w:eastAsia="ko-KR"/>
        </w:rPr>
        <w:t>.</w:t>
      </w:r>
    </w:p>
    <w:p w14:paraId="026C9EA6" w14:textId="77777777" w:rsidR="00BC77BE" w:rsidRDefault="004625F0" w:rsidP="002E0316">
      <w:pPr>
        <w:rPr>
          <w:lang w:eastAsia="ko-KR"/>
        </w:rPr>
      </w:pPr>
      <w:r>
        <w:rPr>
          <w:lang w:eastAsia="ko-KR"/>
        </w:rPr>
        <w:t xml:space="preserve">Consider the </w:t>
      </w:r>
      <w:r>
        <w:rPr>
          <w:rFonts w:hint="eastAsia"/>
          <w:lang w:eastAsia="ko-KR"/>
        </w:rPr>
        <w:t>case</w:t>
      </w:r>
      <w:r>
        <w:rPr>
          <w:lang w:eastAsia="ko-KR"/>
        </w:rPr>
        <w:t xml:space="preserve"> that</w:t>
      </w:r>
      <w:r>
        <w:rPr>
          <w:rFonts w:hint="eastAsia"/>
          <w:lang w:eastAsia="ko-KR"/>
        </w:rPr>
        <w:t xml:space="preserve"> type-2 indication </w:t>
      </w:r>
      <w:r>
        <w:rPr>
          <w:lang w:eastAsia="ko-KR"/>
        </w:rPr>
        <w:t xml:space="preserve">was </w:t>
      </w:r>
      <w:r>
        <w:rPr>
          <w:rFonts w:hint="eastAsia"/>
          <w:lang w:eastAsia="ko-KR"/>
        </w:rPr>
        <w:t>triggered</w:t>
      </w:r>
      <w:r>
        <w:rPr>
          <w:lang w:eastAsia="ko-KR"/>
        </w:rPr>
        <w:t xml:space="preserve"> by failure of a BH link providing UP (e.g., SCG failure </w:t>
      </w:r>
      <w:r w:rsidR="00E71CA9">
        <w:rPr>
          <w:lang w:eastAsia="ko-KR"/>
        </w:rPr>
        <w:t xml:space="preserve">in EN-DC and </w:t>
      </w:r>
      <w:r>
        <w:rPr>
          <w:lang w:eastAsia="ko-KR"/>
        </w:rPr>
        <w:t>CU split architecture) but the other link has just failed</w:t>
      </w:r>
      <w:r w:rsidRPr="004625F0">
        <w:rPr>
          <w:lang w:eastAsia="ko-KR"/>
        </w:rPr>
        <w:t xml:space="preserve"> </w:t>
      </w:r>
      <w:r>
        <w:rPr>
          <w:lang w:eastAsia="ko-KR"/>
        </w:rPr>
        <w:t>prior to the recovery of the previously failed BH link. In that case, since the concerned node experiences failure on both BH links, it initiates re-establishment</w:t>
      </w:r>
      <w:r w:rsidR="008127DE">
        <w:rPr>
          <w:lang w:eastAsia="ko-KR"/>
        </w:rPr>
        <w:t xml:space="preserve">, which </w:t>
      </w:r>
      <w:r>
        <w:rPr>
          <w:lang w:eastAsia="ko-KR"/>
        </w:rPr>
        <w:t xml:space="preserve">may trigger another type-2 indication. </w:t>
      </w:r>
      <w:r w:rsidR="00C61384">
        <w:rPr>
          <w:lang w:eastAsia="ko-KR"/>
        </w:rPr>
        <w:t>These s</w:t>
      </w:r>
      <w:r>
        <w:rPr>
          <w:lang w:eastAsia="ko-KR"/>
        </w:rPr>
        <w:t xml:space="preserve">uccessive type-2 indications are not useful to child nodes since there is no extra information conveyed by later indication. </w:t>
      </w:r>
      <w:r w:rsidR="00504B80">
        <w:rPr>
          <w:lang w:eastAsia="ko-KR"/>
        </w:rPr>
        <w:t xml:space="preserve">Furthermore, the second indication may further propagate to descendent nodes depending on topology. </w:t>
      </w:r>
      <w:r w:rsidR="000E0A0C">
        <w:rPr>
          <w:lang w:eastAsia="ko-KR"/>
        </w:rPr>
        <w:t>So, rapporteur would like to ask the following question:</w:t>
      </w:r>
    </w:p>
    <w:p w14:paraId="1C0F0300" w14:textId="77777777" w:rsidR="000E0A0C" w:rsidRDefault="000E0A0C" w:rsidP="002E0316">
      <w:pPr>
        <w:rPr>
          <w:b/>
          <w:lang w:eastAsia="ko-KR"/>
        </w:rPr>
      </w:pPr>
      <w:r w:rsidRPr="000E0A0C">
        <w:rPr>
          <w:b/>
          <w:lang w:eastAsia="ko-KR"/>
        </w:rPr>
        <w:t>Q</w:t>
      </w:r>
      <w:r w:rsidR="001611E6">
        <w:rPr>
          <w:b/>
          <w:lang w:eastAsia="ko-KR"/>
        </w:rPr>
        <w:t>4</w:t>
      </w:r>
      <w:r w:rsidRPr="000E0A0C">
        <w:rPr>
          <w:b/>
          <w:lang w:eastAsia="ko-KR"/>
        </w:rPr>
        <w:t>. I</w:t>
      </w:r>
      <w:r w:rsidR="00E71CA9" w:rsidRPr="000E0A0C">
        <w:rPr>
          <w:b/>
          <w:lang w:eastAsia="ko-KR"/>
        </w:rPr>
        <w:t xml:space="preserve">n case </w:t>
      </w:r>
      <w:r w:rsidRPr="000E0A0C">
        <w:rPr>
          <w:b/>
          <w:lang w:eastAsia="ko-KR"/>
        </w:rPr>
        <w:t>failure of one</w:t>
      </w:r>
      <w:r w:rsidR="00E71CA9" w:rsidRPr="000E0A0C">
        <w:rPr>
          <w:b/>
          <w:lang w:eastAsia="ko-KR"/>
        </w:rPr>
        <w:t xml:space="preserve"> BH link </w:t>
      </w:r>
      <w:r w:rsidRPr="000E0A0C">
        <w:rPr>
          <w:b/>
          <w:lang w:eastAsia="ko-KR"/>
        </w:rPr>
        <w:t xml:space="preserve">triggered type-2 indication </w:t>
      </w:r>
      <w:r w:rsidR="00271118" w:rsidRPr="000E0A0C">
        <w:rPr>
          <w:b/>
          <w:lang w:eastAsia="ko-KR"/>
        </w:rPr>
        <w:t>(but not re-establishment)</w:t>
      </w:r>
      <w:r w:rsidRPr="000E0A0C">
        <w:rPr>
          <w:b/>
          <w:lang w:eastAsia="ko-KR"/>
        </w:rPr>
        <w:t xml:space="preserve"> and recovery has not been completed</w:t>
      </w:r>
      <w:r w:rsidR="00271118" w:rsidRPr="000E0A0C">
        <w:rPr>
          <w:b/>
          <w:lang w:eastAsia="ko-KR"/>
        </w:rPr>
        <w:t xml:space="preserve">, </w:t>
      </w:r>
      <w:r w:rsidRPr="000E0A0C">
        <w:rPr>
          <w:b/>
          <w:lang w:eastAsia="ko-KR"/>
        </w:rPr>
        <w:t xml:space="preserve">should </w:t>
      </w:r>
      <w:r w:rsidR="00271118" w:rsidRPr="000E0A0C">
        <w:rPr>
          <w:b/>
          <w:lang w:eastAsia="ko-KR"/>
        </w:rPr>
        <w:t>the failure of the other BH link trigger another type-2 indication or not</w:t>
      </w:r>
      <w:r w:rsidRPr="000E0A0C">
        <w:rPr>
          <w:b/>
          <w:lang w:eastAsia="ko-KR"/>
        </w:rPr>
        <w:t>?</w:t>
      </w:r>
    </w:p>
    <w:p w14:paraId="06F2CF6D" w14:textId="77777777" w:rsidR="000E0A0C" w:rsidRPr="000E0A0C" w:rsidRDefault="000E0A0C" w:rsidP="000E0A0C">
      <w:pPr>
        <w:pStyle w:val="af"/>
        <w:numPr>
          <w:ilvl w:val="0"/>
          <w:numId w:val="17"/>
        </w:numPr>
        <w:ind w:leftChars="0"/>
        <w:rPr>
          <w:lang w:eastAsia="ko-KR"/>
        </w:rPr>
      </w:pPr>
      <w:r w:rsidRPr="000E0A0C">
        <w:rPr>
          <w:lang w:eastAsia="ko-KR"/>
        </w:rPr>
        <w:t>Option1: The failure of the other BH link trigger</w:t>
      </w:r>
      <w:r w:rsidR="00504B80">
        <w:rPr>
          <w:lang w:eastAsia="ko-KR"/>
        </w:rPr>
        <w:t>s</w:t>
      </w:r>
      <w:r w:rsidRPr="000E0A0C">
        <w:rPr>
          <w:lang w:eastAsia="ko-KR"/>
        </w:rPr>
        <w:t xml:space="preserve"> another type-2 indication.</w:t>
      </w:r>
    </w:p>
    <w:p w14:paraId="2C0C4A76" w14:textId="77777777" w:rsidR="000E0A0C" w:rsidRPr="000E0A0C" w:rsidRDefault="000E0A0C" w:rsidP="000E0A0C">
      <w:pPr>
        <w:pStyle w:val="af"/>
        <w:numPr>
          <w:ilvl w:val="0"/>
          <w:numId w:val="17"/>
        </w:numPr>
        <w:ind w:leftChars="0"/>
        <w:rPr>
          <w:lang w:eastAsia="ko-KR"/>
        </w:rPr>
      </w:pPr>
      <w:r w:rsidRPr="000E0A0C">
        <w:rPr>
          <w:lang w:eastAsia="ko-KR"/>
        </w:rPr>
        <w:t xml:space="preserve">Option2: The failure of the other </w:t>
      </w:r>
      <w:r w:rsidR="00504B80">
        <w:rPr>
          <w:lang w:eastAsia="ko-KR"/>
        </w:rPr>
        <w:t>BH link should</w:t>
      </w:r>
      <w:r w:rsidRPr="000E0A0C">
        <w:rPr>
          <w:lang w:eastAsia="ko-KR"/>
        </w:rPr>
        <w:t xml:space="preserve"> not trigger another type-2 indication</w:t>
      </w:r>
    </w:p>
    <w:tbl>
      <w:tblPr>
        <w:tblStyle w:val="ae"/>
        <w:tblW w:w="0" w:type="auto"/>
        <w:tblLook w:val="04A0" w:firstRow="1" w:lastRow="0" w:firstColumn="1" w:lastColumn="0" w:noHBand="0" w:noVBand="1"/>
      </w:tblPr>
      <w:tblGrid>
        <w:gridCol w:w="1072"/>
        <w:gridCol w:w="1617"/>
        <w:gridCol w:w="6942"/>
      </w:tblGrid>
      <w:tr w:rsidR="000E0A0C" w14:paraId="4F0165ED" w14:textId="77777777" w:rsidTr="00C32A7A">
        <w:tc>
          <w:tcPr>
            <w:tcW w:w="1072" w:type="dxa"/>
          </w:tcPr>
          <w:p w14:paraId="6E915DBE" w14:textId="77777777" w:rsidR="000E0A0C" w:rsidRDefault="000E0A0C" w:rsidP="00C32A7A">
            <w:pPr>
              <w:rPr>
                <w:lang w:val="en-US" w:eastAsia="ko-KR"/>
              </w:rPr>
            </w:pPr>
            <w:r>
              <w:rPr>
                <w:rFonts w:hint="eastAsia"/>
                <w:lang w:val="en-US" w:eastAsia="ko-KR"/>
              </w:rPr>
              <w:t>Company</w:t>
            </w:r>
          </w:p>
        </w:tc>
        <w:tc>
          <w:tcPr>
            <w:tcW w:w="1617" w:type="dxa"/>
          </w:tcPr>
          <w:p w14:paraId="59C629CC" w14:textId="77777777" w:rsidR="000E0A0C" w:rsidRDefault="00C61384" w:rsidP="00C32A7A">
            <w:pPr>
              <w:rPr>
                <w:lang w:val="en-US" w:eastAsia="ko-KR"/>
              </w:rPr>
            </w:pPr>
            <w:r>
              <w:rPr>
                <w:lang w:val="en-US" w:eastAsia="ko-KR"/>
              </w:rPr>
              <w:t>Option</w:t>
            </w:r>
            <w:r w:rsidR="000E0A0C">
              <w:rPr>
                <w:lang w:val="en-US" w:eastAsia="ko-KR"/>
              </w:rPr>
              <w:t xml:space="preserve"> </w:t>
            </w:r>
          </w:p>
        </w:tc>
        <w:tc>
          <w:tcPr>
            <w:tcW w:w="6942" w:type="dxa"/>
          </w:tcPr>
          <w:p w14:paraId="223E66FB" w14:textId="77777777" w:rsidR="000E0A0C" w:rsidRDefault="000E0A0C" w:rsidP="00C32A7A">
            <w:pPr>
              <w:rPr>
                <w:lang w:val="en-US" w:eastAsia="ko-KR"/>
              </w:rPr>
            </w:pPr>
            <w:r>
              <w:rPr>
                <w:lang w:val="en-US" w:eastAsia="ko-KR"/>
              </w:rPr>
              <w:t>Comment</w:t>
            </w:r>
          </w:p>
        </w:tc>
      </w:tr>
      <w:tr w:rsidR="00FD736F" w14:paraId="321A3077" w14:textId="77777777" w:rsidTr="00C32A7A">
        <w:tc>
          <w:tcPr>
            <w:tcW w:w="1072" w:type="dxa"/>
          </w:tcPr>
          <w:p w14:paraId="03B01E87" w14:textId="7697205E" w:rsidR="00FD736F" w:rsidRDefault="00FD736F" w:rsidP="00FD736F">
            <w:pPr>
              <w:rPr>
                <w:lang w:val="en-US" w:eastAsia="ko-KR"/>
              </w:rPr>
            </w:pPr>
            <w:r>
              <w:rPr>
                <w:rFonts w:eastAsia="ＭＳ 明朝" w:hint="eastAsia"/>
                <w:lang w:val="en-US" w:eastAsia="ja-JP"/>
              </w:rPr>
              <w:t>K</w:t>
            </w:r>
            <w:r>
              <w:rPr>
                <w:rFonts w:eastAsia="ＭＳ 明朝"/>
                <w:lang w:val="en-US" w:eastAsia="ja-JP"/>
              </w:rPr>
              <w:t>yocera</w:t>
            </w:r>
          </w:p>
        </w:tc>
        <w:tc>
          <w:tcPr>
            <w:tcW w:w="1617" w:type="dxa"/>
          </w:tcPr>
          <w:p w14:paraId="168FC3F6" w14:textId="1EC1B48E" w:rsidR="00FD736F" w:rsidRPr="006A41F6" w:rsidRDefault="00FD736F" w:rsidP="00FD736F">
            <w:pPr>
              <w:rPr>
                <w:rFonts w:eastAsiaTheme="minorEastAsia"/>
                <w:b/>
                <w:color w:val="000000" w:themeColor="text1"/>
                <w:lang w:eastAsia="ko-KR"/>
              </w:rPr>
            </w:pPr>
            <w:r>
              <w:rPr>
                <w:rFonts w:eastAsia="ＭＳ 明朝"/>
                <w:b/>
                <w:color w:val="000000" w:themeColor="text1"/>
                <w:lang w:eastAsia="ja-JP"/>
              </w:rPr>
              <w:t>-</w:t>
            </w:r>
          </w:p>
        </w:tc>
        <w:tc>
          <w:tcPr>
            <w:tcW w:w="6942" w:type="dxa"/>
          </w:tcPr>
          <w:p w14:paraId="245D8092" w14:textId="08386F8D" w:rsidR="00FD736F" w:rsidRPr="0019652F" w:rsidRDefault="00FD736F" w:rsidP="00FD736F">
            <w:pPr>
              <w:rPr>
                <w:lang w:val="en-US" w:eastAsia="ko-KR"/>
              </w:rPr>
            </w:pPr>
            <w:r>
              <w:rPr>
                <w:rFonts w:eastAsia="ＭＳ 明朝" w:hint="eastAsia"/>
                <w:lang w:val="en-US" w:eastAsia="ja-JP"/>
              </w:rPr>
              <w:t>W</w:t>
            </w:r>
            <w:r>
              <w:rPr>
                <w:rFonts w:eastAsia="ＭＳ 明朝"/>
                <w:lang w:val="en-US" w:eastAsia="ja-JP"/>
              </w:rPr>
              <w:t xml:space="preserve">e prefer Option 2 if there is no additional information in the second Type 2 Indication, but we assume it still depends on other discussion. </w:t>
            </w:r>
          </w:p>
        </w:tc>
      </w:tr>
      <w:tr w:rsidR="00FD736F" w14:paraId="60B9F72C" w14:textId="77777777" w:rsidTr="00C32A7A">
        <w:tc>
          <w:tcPr>
            <w:tcW w:w="1072" w:type="dxa"/>
          </w:tcPr>
          <w:p w14:paraId="31C20D63" w14:textId="77777777" w:rsidR="00FD736F" w:rsidRDefault="00FD736F" w:rsidP="00FD736F">
            <w:pPr>
              <w:rPr>
                <w:lang w:val="en-US" w:eastAsia="ko-KR"/>
              </w:rPr>
            </w:pPr>
          </w:p>
        </w:tc>
        <w:tc>
          <w:tcPr>
            <w:tcW w:w="1617" w:type="dxa"/>
          </w:tcPr>
          <w:p w14:paraId="7C8865BA" w14:textId="77777777" w:rsidR="00FD736F" w:rsidRPr="006A41F6" w:rsidRDefault="00FD736F" w:rsidP="00FD736F">
            <w:pPr>
              <w:rPr>
                <w:rFonts w:eastAsiaTheme="minorEastAsia"/>
                <w:b/>
                <w:color w:val="000000" w:themeColor="text1"/>
                <w:lang w:eastAsia="zh-CN"/>
              </w:rPr>
            </w:pPr>
          </w:p>
        </w:tc>
        <w:tc>
          <w:tcPr>
            <w:tcW w:w="6942" w:type="dxa"/>
          </w:tcPr>
          <w:p w14:paraId="17B39DD0" w14:textId="77777777" w:rsidR="00FD736F" w:rsidRPr="0019652F" w:rsidRDefault="00FD736F" w:rsidP="00FD736F">
            <w:pPr>
              <w:rPr>
                <w:lang w:val="en-US" w:eastAsia="ko-KR"/>
              </w:rPr>
            </w:pPr>
          </w:p>
        </w:tc>
      </w:tr>
      <w:tr w:rsidR="00FD736F" w14:paraId="15A0B567" w14:textId="77777777" w:rsidTr="00C32A7A">
        <w:tc>
          <w:tcPr>
            <w:tcW w:w="1072" w:type="dxa"/>
          </w:tcPr>
          <w:p w14:paraId="594C3F2E" w14:textId="77777777" w:rsidR="00FD736F" w:rsidRDefault="00FD736F" w:rsidP="00FD736F">
            <w:pPr>
              <w:rPr>
                <w:lang w:val="en-US" w:eastAsia="ko-KR"/>
              </w:rPr>
            </w:pPr>
          </w:p>
        </w:tc>
        <w:tc>
          <w:tcPr>
            <w:tcW w:w="1617" w:type="dxa"/>
          </w:tcPr>
          <w:p w14:paraId="5D20ACA3" w14:textId="77777777" w:rsidR="00FD736F" w:rsidRPr="006A41F6" w:rsidRDefault="00FD736F" w:rsidP="00FD736F">
            <w:pPr>
              <w:rPr>
                <w:rFonts w:eastAsiaTheme="minorEastAsia"/>
                <w:b/>
                <w:color w:val="000000" w:themeColor="text1"/>
                <w:lang w:eastAsia="zh-CN"/>
              </w:rPr>
            </w:pPr>
          </w:p>
        </w:tc>
        <w:tc>
          <w:tcPr>
            <w:tcW w:w="6942" w:type="dxa"/>
          </w:tcPr>
          <w:p w14:paraId="498BDCC1" w14:textId="77777777" w:rsidR="00FD736F" w:rsidRPr="0019652F" w:rsidRDefault="00FD736F" w:rsidP="00FD736F">
            <w:pPr>
              <w:rPr>
                <w:lang w:val="en-US" w:eastAsia="ko-KR"/>
              </w:rPr>
            </w:pPr>
          </w:p>
        </w:tc>
      </w:tr>
      <w:tr w:rsidR="00FD736F" w14:paraId="398575E0" w14:textId="77777777" w:rsidTr="00C32A7A">
        <w:tc>
          <w:tcPr>
            <w:tcW w:w="1072" w:type="dxa"/>
          </w:tcPr>
          <w:p w14:paraId="515BE95D" w14:textId="77777777" w:rsidR="00FD736F" w:rsidRDefault="00FD736F" w:rsidP="00FD736F">
            <w:pPr>
              <w:rPr>
                <w:lang w:val="en-US" w:eastAsia="ko-KR"/>
              </w:rPr>
            </w:pPr>
          </w:p>
        </w:tc>
        <w:tc>
          <w:tcPr>
            <w:tcW w:w="1617" w:type="dxa"/>
          </w:tcPr>
          <w:p w14:paraId="4E14706C" w14:textId="77777777" w:rsidR="00FD736F" w:rsidRPr="006A41F6" w:rsidRDefault="00FD736F" w:rsidP="00FD736F">
            <w:pPr>
              <w:rPr>
                <w:rFonts w:eastAsiaTheme="minorEastAsia"/>
                <w:b/>
                <w:color w:val="000000" w:themeColor="text1"/>
                <w:lang w:eastAsia="zh-CN"/>
              </w:rPr>
            </w:pPr>
          </w:p>
        </w:tc>
        <w:tc>
          <w:tcPr>
            <w:tcW w:w="6942" w:type="dxa"/>
          </w:tcPr>
          <w:p w14:paraId="0129BEB2" w14:textId="77777777" w:rsidR="00FD736F" w:rsidRPr="0019652F" w:rsidRDefault="00FD736F" w:rsidP="00FD736F">
            <w:pPr>
              <w:rPr>
                <w:lang w:val="en-US" w:eastAsia="ko-KR"/>
              </w:rPr>
            </w:pPr>
          </w:p>
        </w:tc>
      </w:tr>
    </w:tbl>
    <w:p w14:paraId="5007E998" w14:textId="77777777" w:rsidR="00E71CA9" w:rsidRDefault="00271118" w:rsidP="002E0316">
      <w:pPr>
        <w:rPr>
          <w:b/>
          <w:lang w:eastAsia="ko-KR"/>
        </w:rPr>
      </w:pPr>
      <w:r w:rsidRPr="000E0A0C">
        <w:rPr>
          <w:b/>
          <w:lang w:eastAsia="ko-KR"/>
        </w:rPr>
        <w:t xml:space="preserve"> </w:t>
      </w:r>
    </w:p>
    <w:p w14:paraId="5A993BA4" w14:textId="77777777" w:rsidR="000E0A0C" w:rsidRDefault="000E0A0C" w:rsidP="002E0316">
      <w:pPr>
        <w:rPr>
          <w:b/>
          <w:lang w:eastAsia="ko-KR"/>
        </w:rPr>
      </w:pPr>
      <w:r>
        <w:rPr>
          <w:b/>
          <w:lang w:eastAsia="ko-KR"/>
        </w:rPr>
        <w:t>Q</w:t>
      </w:r>
      <w:r w:rsidR="001611E6">
        <w:rPr>
          <w:b/>
          <w:lang w:eastAsia="ko-KR"/>
        </w:rPr>
        <w:t>5</w:t>
      </w:r>
      <w:r>
        <w:rPr>
          <w:b/>
          <w:lang w:eastAsia="ko-KR"/>
        </w:rPr>
        <w:t>. If Option2 is chosen, how to block triggering of another type-2 indication?</w:t>
      </w:r>
    </w:p>
    <w:p w14:paraId="4391F119" w14:textId="77777777" w:rsidR="000E0A0C" w:rsidRPr="00504B80" w:rsidRDefault="000E0A0C" w:rsidP="000E0A0C">
      <w:pPr>
        <w:pStyle w:val="af"/>
        <w:numPr>
          <w:ilvl w:val="0"/>
          <w:numId w:val="15"/>
        </w:numPr>
        <w:ind w:leftChars="0"/>
        <w:rPr>
          <w:lang w:eastAsia="ko-KR"/>
        </w:rPr>
      </w:pPr>
      <w:r w:rsidRPr="00504B80">
        <w:rPr>
          <w:rFonts w:hint="eastAsia"/>
          <w:lang w:eastAsia="ko-KR"/>
        </w:rPr>
        <w:t>Option1:</w:t>
      </w:r>
      <w:r w:rsidRPr="00504B80">
        <w:rPr>
          <w:lang w:eastAsia="ko-KR"/>
        </w:rPr>
        <w:t xml:space="preserve"> </w:t>
      </w:r>
      <w:r w:rsidR="00504B80">
        <w:rPr>
          <w:lang w:eastAsia="ko-KR"/>
        </w:rPr>
        <w:t xml:space="preserve">Revise </w:t>
      </w:r>
      <w:r w:rsidRPr="00504B80">
        <w:rPr>
          <w:lang w:eastAsia="ko-KR"/>
        </w:rPr>
        <w:t xml:space="preserve">a </w:t>
      </w:r>
      <w:r w:rsidR="00504B80">
        <w:rPr>
          <w:lang w:eastAsia="ko-KR"/>
        </w:rPr>
        <w:t xml:space="preserve">triggering </w:t>
      </w:r>
      <w:r w:rsidRPr="00504B80">
        <w:rPr>
          <w:lang w:eastAsia="ko-KR"/>
        </w:rPr>
        <w:t>condition</w:t>
      </w:r>
      <w:r w:rsidR="00504B80">
        <w:rPr>
          <w:lang w:eastAsia="ko-KR"/>
        </w:rPr>
        <w:t xml:space="preserve"> such </w:t>
      </w:r>
      <w:r w:rsidRPr="00504B80">
        <w:rPr>
          <w:lang w:eastAsia="ko-KR"/>
        </w:rPr>
        <w:t xml:space="preserve">that same node does not trigger type-2 indications successively. </w:t>
      </w:r>
    </w:p>
    <w:p w14:paraId="50DB22D9" w14:textId="77777777" w:rsidR="00504B80" w:rsidRDefault="000E0A0C" w:rsidP="000E0A0C">
      <w:pPr>
        <w:pStyle w:val="af"/>
        <w:numPr>
          <w:ilvl w:val="0"/>
          <w:numId w:val="16"/>
        </w:numPr>
        <w:ind w:leftChars="0"/>
        <w:rPr>
          <w:lang w:eastAsia="ko-KR"/>
        </w:rPr>
      </w:pPr>
      <w:r w:rsidRPr="00504B80">
        <w:rPr>
          <w:lang w:eastAsia="ko-KR"/>
        </w:rPr>
        <w:t xml:space="preserve">Option2: </w:t>
      </w:r>
      <w:r w:rsidR="00504B80">
        <w:rPr>
          <w:lang w:eastAsia="ko-KR"/>
        </w:rPr>
        <w:t>Others</w:t>
      </w:r>
    </w:p>
    <w:tbl>
      <w:tblPr>
        <w:tblStyle w:val="ae"/>
        <w:tblW w:w="0" w:type="auto"/>
        <w:tblLook w:val="04A0" w:firstRow="1" w:lastRow="0" w:firstColumn="1" w:lastColumn="0" w:noHBand="0" w:noVBand="1"/>
      </w:tblPr>
      <w:tblGrid>
        <w:gridCol w:w="1072"/>
        <w:gridCol w:w="1617"/>
        <w:gridCol w:w="6942"/>
      </w:tblGrid>
      <w:tr w:rsidR="00504B80" w14:paraId="133DD13F" w14:textId="77777777" w:rsidTr="00C32A7A">
        <w:tc>
          <w:tcPr>
            <w:tcW w:w="1072" w:type="dxa"/>
          </w:tcPr>
          <w:p w14:paraId="01D4C5B6" w14:textId="77777777" w:rsidR="00504B80" w:rsidRDefault="000E0A0C" w:rsidP="00C32A7A">
            <w:pPr>
              <w:rPr>
                <w:lang w:val="en-US" w:eastAsia="ko-KR"/>
              </w:rPr>
            </w:pPr>
            <w:r w:rsidRPr="00504B80">
              <w:rPr>
                <w:lang w:eastAsia="ko-KR"/>
              </w:rPr>
              <w:lastRenderedPageBreak/>
              <w:t xml:space="preserve"> </w:t>
            </w:r>
            <w:r w:rsidR="00504B80">
              <w:rPr>
                <w:rFonts w:hint="eastAsia"/>
                <w:lang w:val="en-US" w:eastAsia="ko-KR"/>
              </w:rPr>
              <w:t>Company</w:t>
            </w:r>
          </w:p>
        </w:tc>
        <w:tc>
          <w:tcPr>
            <w:tcW w:w="1617" w:type="dxa"/>
          </w:tcPr>
          <w:p w14:paraId="5AB199A7" w14:textId="77777777" w:rsidR="00504B80" w:rsidRDefault="00504B80" w:rsidP="00C32A7A">
            <w:pPr>
              <w:rPr>
                <w:lang w:val="en-US" w:eastAsia="ko-KR"/>
              </w:rPr>
            </w:pPr>
            <w:r>
              <w:rPr>
                <w:lang w:val="en-US" w:eastAsia="ko-KR"/>
              </w:rPr>
              <w:t xml:space="preserve">Option </w:t>
            </w:r>
          </w:p>
        </w:tc>
        <w:tc>
          <w:tcPr>
            <w:tcW w:w="6942" w:type="dxa"/>
          </w:tcPr>
          <w:p w14:paraId="6A6080E5" w14:textId="77777777" w:rsidR="00504B80" w:rsidRDefault="00504B80" w:rsidP="00C32A7A">
            <w:pPr>
              <w:rPr>
                <w:lang w:val="en-US" w:eastAsia="ko-KR"/>
              </w:rPr>
            </w:pPr>
            <w:r>
              <w:rPr>
                <w:lang w:val="en-US" w:eastAsia="ko-KR"/>
              </w:rPr>
              <w:t>Comment</w:t>
            </w:r>
          </w:p>
        </w:tc>
      </w:tr>
      <w:tr w:rsidR="00FD736F" w14:paraId="7EEA3690" w14:textId="77777777" w:rsidTr="00C32A7A">
        <w:tc>
          <w:tcPr>
            <w:tcW w:w="1072" w:type="dxa"/>
          </w:tcPr>
          <w:p w14:paraId="4591219F" w14:textId="1AAEA2AD" w:rsidR="00FD736F" w:rsidRDefault="00FD736F" w:rsidP="00FD736F">
            <w:pPr>
              <w:rPr>
                <w:lang w:val="en-US" w:eastAsia="ko-KR"/>
              </w:rPr>
            </w:pPr>
            <w:r>
              <w:rPr>
                <w:rFonts w:eastAsia="ＭＳ 明朝" w:hint="eastAsia"/>
                <w:lang w:val="en-US" w:eastAsia="ja-JP"/>
              </w:rPr>
              <w:t>K</w:t>
            </w:r>
            <w:r>
              <w:rPr>
                <w:rFonts w:eastAsia="ＭＳ 明朝"/>
                <w:lang w:val="en-US" w:eastAsia="ja-JP"/>
              </w:rPr>
              <w:t>yocera</w:t>
            </w:r>
          </w:p>
        </w:tc>
        <w:tc>
          <w:tcPr>
            <w:tcW w:w="1617" w:type="dxa"/>
          </w:tcPr>
          <w:p w14:paraId="6BC3B264" w14:textId="38A38843" w:rsidR="00FD736F" w:rsidRPr="006A41F6" w:rsidRDefault="00FD736F" w:rsidP="00FD736F">
            <w:pPr>
              <w:rPr>
                <w:rFonts w:eastAsiaTheme="minorEastAsia"/>
                <w:b/>
                <w:color w:val="000000" w:themeColor="text1"/>
                <w:lang w:eastAsia="ko-KR"/>
              </w:rPr>
            </w:pPr>
            <w:r>
              <w:rPr>
                <w:rFonts w:eastAsia="ＭＳ 明朝" w:hint="eastAsia"/>
                <w:b/>
                <w:color w:val="000000" w:themeColor="text1"/>
                <w:lang w:eastAsia="ja-JP"/>
              </w:rPr>
              <w:t>O</w:t>
            </w:r>
            <w:r>
              <w:rPr>
                <w:rFonts w:eastAsia="ＭＳ 明朝"/>
                <w:b/>
                <w:color w:val="000000" w:themeColor="text1"/>
                <w:lang w:eastAsia="ja-JP"/>
              </w:rPr>
              <w:t>ption 2</w:t>
            </w:r>
          </w:p>
        </w:tc>
        <w:tc>
          <w:tcPr>
            <w:tcW w:w="6942" w:type="dxa"/>
          </w:tcPr>
          <w:p w14:paraId="4D9F9A2B" w14:textId="74AF3BC4" w:rsidR="00FD736F" w:rsidRPr="0019652F" w:rsidRDefault="00FD736F" w:rsidP="00FD736F">
            <w:pPr>
              <w:rPr>
                <w:lang w:val="en-US" w:eastAsia="ko-KR"/>
              </w:rPr>
            </w:pPr>
            <w:r>
              <w:rPr>
                <w:rFonts w:eastAsia="ＭＳ 明朝" w:hint="eastAsia"/>
                <w:lang w:val="en-US" w:eastAsia="ja-JP"/>
              </w:rPr>
              <w:t>W</w:t>
            </w:r>
            <w:r>
              <w:rPr>
                <w:rFonts w:eastAsia="ＭＳ 明朝"/>
                <w:lang w:val="en-US" w:eastAsia="ja-JP"/>
              </w:rPr>
              <w:t>e wonder if the previous agreement, i.e., trigger upon RRC Reestablishment, is no longer needed, since the new agreement, i.e., “</w:t>
            </w:r>
            <w:r w:rsidRPr="00FE0165">
              <w:rPr>
                <w:rFonts w:eastAsia="ＭＳ 明朝"/>
                <w:i/>
                <w:iCs/>
                <w:lang w:val="en-US" w:eastAsia="ja-JP"/>
              </w:rPr>
              <w:t>when the node detects BH RLF on a BH link and it cannot perform re-routing for any traffic</w:t>
            </w:r>
            <w:r>
              <w:rPr>
                <w:rFonts w:eastAsia="ＭＳ 明朝"/>
                <w:lang w:val="en-US" w:eastAsia="ja-JP"/>
              </w:rPr>
              <w:t>” can cover the case.</w:t>
            </w:r>
          </w:p>
        </w:tc>
      </w:tr>
      <w:tr w:rsidR="00FD736F" w14:paraId="70CD43CF" w14:textId="77777777" w:rsidTr="00C32A7A">
        <w:tc>
          <w:tcPr>
            <w:tcW w:w="1072" w:type="dxa"/>
          </w:tcPr>
          <w:p w14:paraId="7A3C356F" w14:textId="77777777" w:rsidR="00FD736F" w:rsidRDefault="00FD736F" w:rsidP="00FD736F">
            <w:pPr>
              <w:rPr>
                <w:lang w:val="en-US" w:eastAsia="ko-KR"/>
              </w:rPr>
            </w:pPr>
          </w:p>
        </w:tc>
        <w:tc>
          <w:tcPr>
            <w:tcW w:w="1617" w:type="dxa"/>
          </w:tcPr>
          <w:p w14:paraId="72DADEBA" w14:textId="77777777" w:rsidR="00FD736F" w:rsidRPr="006A41F6" w:rsidRDefault="00FD736F" w:rsidP="00FD736F">
            <w:pPr>
              <w:rPr>
                <w:rFonts w:eastAsiaTheme="minorEastAsia"/>
                <w:b/>
                <w:color w:val="000000" w:themeColor="text1"/>
                <w:lang w:eastAsia="zh-CN"/>
              </w:rPr>
            </w:pPr>
          </w:p>
        </w:tc>
        <w:tc>
          <w:tcPr>
            <w:tcW w:w="6942" w:type="dxa"/>
          </w:tcPr>
          <w:p w14:paraId="519F8C11" w14:textId="77777777" w:rsidR="00FD736F" w:rsidRPr="0019652F" w:rsidRDefault="00FD736F" w:rsidP="00FD736F">
            <w:pPr>
              <w:rPr>
                <w:lang w:val="en-US" w:eastAsia="ko-KR"/>
              </w:rPr>
            </w:pPr>
          </w:p>
        </w:tc>
      </w:tr>
      <w:tr w:rsidR="00FD736F" w14:paraId="6B97D499" w14:textId="77777777" w:rsidTr="00C32A7A">
        <w:tc>
          <w:tcPr>
            <w:tcW w:w="1072" w:type="dxa"/>
          </w:tcPr>
          <w:p w14:paraId="0DAF6206" w14:textId="77777777" w:rsidR="00FD736F" w:rsidRDefault="00FD736F" w:rsidP="00FD736F">
            <w:pPr>
              <w:rPr>
                <w:lang w:val="en-US" w:eastAsia="ko-KR"/>
              </w:rPr>
            </w:pPr>
          </w:p>
        </w:tc>
        <w:tc>
          <w:tcPr>
            <w:tcW w:w="1617" w:type="dxa"/>
          </w:tcPr>
          <w:p w14:paraId="1C50438B" w14:textId="77777777" w:rsidR="00FD736F" w:rsidRPr="006A41F6" w:rsidRDefault="00FD736F" w:rsidP="00FD736F">
            <w:pPr>
              <w:rPr>
                <w:rFonts w:eastAsiaTheme="minorEastAsia"/>
                <w:b/>
                <w:color w:val="000000" w:themeColor="text1"/>
                <w:lang w:eastAsia="zh-CN"/>
              </w:rPr>
            </w:pPr>
          </w:p>
        </w:tc>
        <w:tc>
          <w:tcPr>
            <w:tcW w:w="6942" w:type="dxa"/>
          </w:tcPr>
          <w:p w14:paraId="4E3BEA49" w14:textId="77777777" w:rsidR="00FD736F" w:rsidRPr="0019652F" w:rsidRDefault="00FD736F" w:rsidP="00FD736F">
            <w:pPr>
              <w:rPr>
                <w:lang w:val="en-US" w:eastAsia="ko-KR"/>
              </w:rPr>
            </w:pPr>
          </w:p>
        </w:tc>
      </w:tr>
      <w:tr w:rsidR="00FD736F" w14:paraId="3D17B466" w14:textId="77777777" w:rsidTr="00C32A7A">
        <w:tc>
          <w:tcPr>
            <w:tcW w:w="1072" w:type="dxa"/>
          </w:tcPr>
          <w:p w14:paraId="3AC3E8DE" w14:textId="77777777" w:rsidR="00FD736F" w:rsidRDefault="00FD736F" w:rsidP="00FD736F">
            <w:pPr>
              <w:rPr>
                <w:lang w:val="en-US" w:eastAsia="ko-KR"/>
              </w:rPr>
            </w:pPr>
          </w:p>
        </w:tc>
        <w:tc>
          <w:tcPr>
            <w:tcW w:w="1617" w:type="dxa"/>
          </w:tcPr>
          <w:p w14:paraId="08C96D16" w14:textId="77777777" w:rsidR="00FD736F" w:rsidRPr="006A41F6" w:rsidRDefault="00FD736F" w:rsidP="00FD736F">
            <w:pPr>
              <w:rPr>
                <w:rFonts w:eastAsiaTheme="minorEastAsia"/>
                <w:b/>
                <w:color w:val="000000" w:themeColor="text1"/>
                <w:lang w:eastAsia="zh-CN"/>
              </w:rPr>
            </w:pPr>
          </w:p>
        </w:tc>
        <w:tc>
          <w:tcPr>
            <w:tcW w:w="6942" w:type="dxa"/>
          </w:tcPr>
          <w:p w14:paraId="326A8FB4" w14:textId="77777777" w:rsidR="00FD736F" w:rsidRPr="0019652F" w:rsidRDefault="00FD736F" w:rsidP="00FD736F">
            <w:pPr>
              <w:rPr>
                <w:lang w:val="en-US" w:eastAsia="ko-KR"/>
              </w:rPr>
            </w:pPr>
          </w:p>
        </w:tc>
      </w:tr>
    </w:tbl>
    <w:p w14:paraId="517075E2" w14:textId="77777777" w:rsidR="000E0A0C" w:rsidRPr="00504B80" w:rsidRDefault="000E0A0C" w:rsidP="00504B80">
      <w:pPr>
        <w:rPr>
          <w:lang w:eastAsia="ko-KR"/>
        </w:rPr>
      </w:pPr>
    </w:p>
    <w:p w14:paraId="62674E38" w14:textId="77777777" w:rsidR="00AA4913" w:rsidRDefault="00AA4913" w:rsidP="00AA4913">
      <w:pPr>
        <w:pStyle w:val="3"/>
        <w:ind w:left="742" w:hanging="742"/>
      </w:pPr>
      <w:r>
        <w:t xml:space="preserve">2.1.2 </w:t>
      </w:r>
      <w:r>
        <w:rPr>
          <w:rFonts w:hint="eastAsia"/>
        </w:rPr>
        <w:t>F</w:t>
      </w:r>
      <w:r>
        <w:t xml:space="preserve">urther propagation of type-2 indication </w:t>
      </w:r>
    </w:p>
    <w:p w14:paraId="3030A27F" w14:textId="77777777" w:rsidR="003B3CE7" w:rsidRPr="003E2144" w:rsidRDefault="003B3CE7" w:rsidP="003B3CE7">
      <w:pPr>
        <w:rPr>
          <w:lang w:val="en-US" w:eastAsia="ko-KR"/>
        </w:rPr>
      </w:pPr>
      <w:r>
        <w:rPr>
          <w:lang w:val="en-US" w:eastAsia="ko-KR"/>
        </w:rPr>
        <w:t>In RAN2#116, RAN2 made the following agreements:</w:t>
      </w:r>
    </w:p>
    <w:tbl>
      <w:tblPr>
        <w:tblStyle w:val="ae"/>
        <w:tblW w:w="0" w:type="auto"/>
        <w:tblLook w:val="04A0" w:firstRow="1" w:lastRow="0" w:firstColumn="1" w:lastColumn="0" w:noHBand="0" w:noVBand="1"/>
      </w:tblPr>
      <w:tblGrid>
        <w:gridCol w:w="9631"/>
      </w:tblGrid>
      <w:tr w:rsidR="003B3CE7" w14:paraId="7AFCE18B" w14:textId="77777777" w:rsidTr="003B3CE7">
        <w:tc>
          <w:tcPr>
            <w:tcW w:w="9631" w:type="dxa"/>
          </w:tcPr>
          <w:p w14:paraId="54D6A80B" w14:textId="77777777" w:rsidR="003B3CE7" w:rsidRDefault="003B3CE7" w:rsidP="003B3CE7">
            <w:pPr>
              <w:pStyle w:val="Agreement"/>
              <w:tabs>
                <w:tab w:val="clear" w:pos="1619"/>
                <w:tab w:val="num" w:pos="6930"/>
              </w:tabs>
              <w:spacing w:line="240" w:lineRule="auto"/>
              <w:ind w:left="1760" w:hanging="440"/>
              <w:rPr>
                <w:lang w:eastAsia="ko-KR"/>
              </w:rPr>
            </w:pPr>
            <w:r>
              <w:rPr>
                <w:lang w:eastAsia="ko-KR"/>
              </w:rPr>
              <w:t>[032] For the need of further propagating received type-2 indication, FFS which option to take: </w:t>
            </w:r>
          </w:p>
          <w:p w14:paraId="49F999E4" w14:textId="77777777" w:rsidR="003B3CE7" w:rsidRDefault="003B3CE7" w:rsidP="003B3CE7">
            <w:pPr>
              <w:pStyle w:val="Agreement"/>
              <w:numPr>
                <w:ilvl w:val="0"/>
                <w:numId w:val="0"/>
              </w:numPr>
              <w:tabs>
                <w:tab w:val="left" w:pos="800"/>
              </w:tabs>
              <w:ind w:left="1620"/>
              <w:rPr>
                <w:lang w:eastAsia="ko-KR"/>
              </w:rPr>
            </w:pPr>
            <w:r>
              <w:rPr>
                <w:lang w:eastAsia="ko-KR"/>
              </w:rPr>
              <w:t>Option 1) Received type-2 indication is not propagated further (unless a normal type-2 triggering condition is met).</w:t>
            </w:r>
          </w:p>
          <w:p w14:paraId="0791AF40" w14:textId="77777777" w:rsidR="003B3CE7" w:rsidRPr="003E2144" w:rsidRDefault="003B3CE7" w:rsidP="003B3CE7">
            <w:pPr>
              <w:pStyle w:val="Agreement"/>
              <w:numPr>
                <w:ilvl w:val="0"/>
                <w:numId w:val="0"/>
              </w:numPr>
              <w:tabs>
                <w:tab w:val="left" w:pos="800"/>
              </w:tabs>
              <w:ind w:left="1620"/>
              <w:rPr>
                <w:lang w:eastAsia="ko-KR"/>
              </w:rPr>
            </w:pPr>
            <w:r>
              <w:rPr>
                <w:lang w:eastAsia="ko-KR"/>
              </w:rPr>
              <w:t>Option 2) Upon reception of type-2 indication, the node should further propagate type-2 indication to the child if it has no alternative path available.</w:t>
            </w:r>
          </w:p>
        </w:tc>
      </w:tr>
    </w:tbl>
    <w:p w14:paraId="526593A5" w14:textId="77777777" w:rsidR="009839CC" w:rsidRDefault="009839CC" w:rsidP="003B3CE7">
      <w:pPr>
        <w:rPr>
          <w:lang w:eastAsia="ko-KR"/>
        </w:rPr>
      </w:pPr>
    </w:p>
    <w:p w14:paraId="1DDE0E6A" w14:textId="77777777" w:rsidR="003B3CE7" w:rsidRPr="003B3CE7" w:rsidRDefault="009839CC" w:rsidP="003B3CE7">
      <w:pPr>
        <w:rPr>
          <w:lang w:eastAsia="ko-KR"/>
        </w:rPr>
      </w:pPr>
      <w:r>
        <w:rPr>
          <w:lang w:eastAsia="ko-KR"/>
        </w:rPr>
        <w:t xml:space="preserve">Hence, </w:t>
      </w:r>
      <w:r w:rsidR="003B3CE7">
        <w:rPr>
          <w:lang w:eastAsia="ko-KR"/>
        </w:rPr>
        <w:t>RAN2 needs to decide</w:t>
      </w:r>
      <w:r>
        <w:rPr>
          <w:lang w:eastAsia="ko-KR"/>
        </w:rPr>
        <w:t xml:space="preserve"> on one of following options</w:t>
      </w:r>
      <w:r w:rsidR="003B3CE7">
        <w:rPr>
          <w:lang w:eastAsia="ko-KR"/>
        </w:rPr>
        <w:t xml:space="preserve">: </w:t>
      </w:r>
    </w:p>
    <w:p w14:paraId="6ADBBA71" w14:textId="77777777" w:rsidR="003B3CE7" w:rsidRPr="00177B1E" w:rsidRDefault="003B3CE7" w:rsidP="00375CFC">
      <w:pPr>
        <w:pStyle w:val="af"/>
        <w:numPr>
          <w:ilvl w:val="0"/>
          <w:numId w:val="14"/>
        </w:numPr>
        <w:ind w:leftChars="0"/>
        <w:rPr>
          <w:lang w:val="en-US" w:eastAsia="ko-KR"/>
        </w:rPr>
      </w:pPr>
      <w:r w:rsidRPr="00177B1E">
        <w:rPr>
          <w:lang w:val="en-US" w:eastAsia="ko-KR"/>
        </w:rPr>
        <w:t>Option 1</w:t>
      </w:r>
      <w:r w:rsidR="003B145A" w:rsidRPr="00177B1E">
        <w:rPr>
          <w:lang w:val="en-US" w:eastAsia="ko-KR"/>
        </w:rPr>
        <w:t>:</w:t>
      </w:r>
      <w:r w:rsidRPr="00177B1E">
        <w:rPr>
          <w:lang w:val="en-US" w:eastAsia="ko-KR"/>
        </w:rPr>
        <w:t xml:space="preserve"> Received type-2 indication is not propagated further</w:t>
      </w:r>
      <w:r w:rsidR="003B145A" w:rsidRPr="00177B1E">
        <w:rPr>
          <w:lang w:val="en-US" w:eastAsia="ko-KR"/>
        </w:rPr>
        <w:t>.</w:t>
      </w:r>
    </w:p>
    <w:p w14:paraId="0A8C7B43" w14:textId="77777777" w:rsidR="003B3CE7" w:rsidRPr="003B145A" w:rsidRDefault="003B145A" w:rsidP="00375CFC">
      <w:pPr>
        <w:pStyle w:val="af"/>
        <w:numPr>
          <w:ilvl w:val="0"/>
          <w:numId w:val="14"/>
        </w:numPr>
        <w:ind w:leftChars="0"/>
        <w:rPr>
          <w:b/>
          <w:lang w:val="en-US" w:eastAsia="ko-KR"/>
        </w:rPr>
      </w:pPr>
      <w:r w:rsidRPr="00177B1E">
        <w:rPr>
          <w:lang w:val="en-US" w:eastAsia="ko-KR"/>
        </w:rPr>
        <w:t>Option 2:</w:t>
      </w:r>
      <w:r w:rsidR="003B3CE7" w:rsidRPr="00177B1E">
        <w:rPr>
          <w:lang w:val="en-US" w:eastAsia="ko-KR"/>
        </w:rPr>
        <w:t xml:space="preserve"> Upon</w:t>
      </w:r>
      <w:r w:rsidR="003B3CE7" w:rsidRPr="003B3CE7">
        <w:rPr>
          <w:lang w:val="en-US" w:eastAsia="ko-KR"/>
        </w:rPr>
        <w:t xml:space="preserve"> reception of type-2 indication, the node should further propagate type-2 indication to the child if it has no alternative path available.</w:t>
      </w:r>
    </w:p>
    <w:p w14:paraId="4A6176B5" w14:textId="77777777" w:rsidR="004600E6" w:rsidRDefault="00635A45" w:rsidP="00635A45">
      <w:pPr>
        <w:jc w:val="both"/>
        <w:rPr>
          <w:lang w:eastAsia="ko-KR"/>
        </w:rPr>
      </w:pPr>
      <w:r>
        <w:rPr>
          <w:lang w:eastAsia="ko-KR"/>
        </w:rPr>
        <w:t xml:space="preserve">On complexity of each option, option1 is simpler, but the difference of complexity </w:t>
      </w:r>
      <w:r w:rsidR="009E73EB">
        <w:rPr>
          <w:lang w:eastAsia="ko-KR"/>
        </w:rPr>
        <w:t xml:space="preserve">between options </w:t>
      </w:r>
      <w:r>
        <w:rPr>
          <w:lang w:eastAsia="ko-KR"/>
        </w:rPr>
        <w:t xml:space="preserve">seems small. </w:t>
      </w:r>
    </w:p>
    <w:p w14:paraId="1813CE88" w14:textId="77777777" w:rsidR="00682411" w:rsidRDefault="00635A45" w:rsidP="00635A45">
      <w:pPr>
        <w:jc w:val="both"/>
        <w:rPr>
          <w:lang w:eastAsia="ko-KR"/>
        </w:rPr>
      </w:pPr>
      <w:r>
        <w:rPr>
          <w:lang w:eastAsia="ko-KR"/>
        </w:rPr>
        <w:t>On achievable gain of each option,</w:t>
      </w:r>
      <w:r w:rsidR="004600E6">
        <w:rPr>
          <w:lang w:eastAsia="ko-KR"/>
        </w:rPr>
        <w:t xml:space="preserve"> in option1, the chance of local re-routing triggered by type-2 indications is limited to one-hop descendent nodes. Option2 allows for more chance of re-routing at lower descendent nodes to circumvent upper node(s) experiencing BH failure(s). The difference </w:t>
      </w:r>
      <w:r w:rsidR="00E91ABE">
        <w:rPr>
          <w:lang w:eastAsia="ko-KR"/>
        </w:rPr>
        <w:t xml:space="preserve">of </w:t>
      </w:r>
      <w:r w:rsidR="004600E6">
        <w:rPr>
          <w:lang w:eastAsia="ko-KR"/>
        </w:rPr>
        <w:t xml:space="preserve">achievable gain between two options may not be </w:t>
      </w:r>
      <w:r>
        <w:rPr>
          <w:lang w:eastAsia="ko-KR"/>
        </w:rPr>
        <w:t>small, but the actual gain would be largely dependent on arc</w:t>
      </w:r>
      <w:r w:rsidR="004600E6">
        <w:rPr>
          <w:lang w:eastAsia="ko-KR"/>
        </w:rPr>
        <w:t>hitecture/</w:t>
      </w:r>
      <w:r>
        <w:rPr>
          <w:lang w:eastAsia="ko-KR"/>
        </w:rPr>
        <w:t xml:space="preserve">topology of concerned IAB networks. </w:t>
      </w:r>
      <w:r w:rsidR="00682411">
        <w:rPr>
          <w:lang w:eastAsia="ko-KR"/>
        </w:rPr>
        <w:t>If most of nodes in IAB network are dual-connected and local re-routing are universally available</w:t>
      </w:r>
      <w:r w:rsidR="004600E6">
        <w:rPr>
          <w:lang w:eastAsia="ko-KR"/>
        </w:rPr>
        <w:t xml:space="preserve"> at every node</w:t>
      </w:r>
      <w:r w:rsidR="00682411">
        <w:rPr>
          <w:lang w:eastAsia="ko-KR"/>
        </w:rPr>
        <w:t xml:space="preserve">, the difference </w:t>
      </w:r>
      <w:r>
        <w:rPr>
          <w:lang w:eastAsia="ko-KR"/>
        </w:rPr>
        <w:t xml:space="preserve">of achievable gain </w:t>
      </w:r>
      <w:r w:rsidR="00682411">
        <w:rPr>
          <w:lang w:eastAsia="ko-KR"/>
        </w:rPr>
        <w:t xml:space="preserve">will diminish. If IAB network </w:t>
      </w:r>
      <w:r w:rsidR="004600E6">
        <w:rPr>
          <w:lang w:eastAsia="ko-KR"/>
        </w:rPr>
        <w:t xml:space="preserve">is </w:t>
      </w:r>
      <w:r w:rsidR="00682411">
        <w:rPr>
          <w:lang w:eastAsia="ko-KR"/>
        </w:rPr>
        <w:t xml:space="preserve">a complex mixture of single-connected nodes and dual-connected nodes </w:t>
      </w:r>
      <w:r w:rsidR="008256F4">
        <w:rPr>
          <w:lang w:eastAsia="ko-KR"/>
        </w:rPr>
        <w:t>or it is (partially) based on EN-DC or CP-UP separation architecture, the difference becomes noticeable</w:t>
      </w:r>
      <w:r w:rsidR="009E73EB">
        <w:rPr>
          <w:lang w:eastAsia="ko-KR"/>
        </w:rPr>
        <w:t xml:space="preserve">; option2 can provide better performance due to its </w:t>
      </w:r>
      <w:r w:rsidR="004600E6">
        <w:rPr>
          <w:lang w:eastAsia="ko-KR"/>
        </w:rPr>
        <w:t>full exploit</w:t>
      </w:r>
      <w:r w:rsidR="009E73EB">
        <w:rPr>
          <w:lang w:eastAsia="ko-KR"/>
        </w:rPr>
        <w:t xml:space="preserve">ation of </w:t>
      </w:r>
      <w:r w:rsidR="004600E6">
        <w:rPr>
          <w:lang w:eastAsia="ko-KR"/>
        </w:rPr>
        <w:t xml:space="preserve">the potential of local re-routing capabilities </w:t>
      </w:r>
      <w:r w:rsidR="009E73EB">
        <w:rPr>
          <w:lang w:eastAsia="ko-KR"/>
        </w:rPr>
        <w:t>at</w:t>
      </w:r>
      <w:r w:rsidR="004600E6">
        <w:rPr>
          <w:lang w:eastAsia="ko-KR"/>
        </w:rPr>
        <w:t xml:space="preserve"> lower descendent nodes. </w:t>
      </w:r>
      <w:r w:rsidR="008256F4">
        <w:rPr>
          <w:lang w:eastAsia="ko-KR"/>
        </w:rPr>
        <w:t xml:space="preserve">  </w:t>
      </w:r>
    </w:p>
    <w:p w14:paraId="4AE6E38A" w14:textId="77777777" w:rsidR="00682411" w:rsidRDefault="00682411" w:rsidP="00635A45">
      <w:pPr>
        <w:jc w:val="both"/>
        <w:rPr>
          <w:lang w:eastAsia="ko-KR"/>
        </w:rPr>
      </w:pPr>
      <w:r>
        <w:rPr>
          <w:lang w:eastAsia="ko-KR"/>
        </w:rPr>
        <w:t xml:space="preserve">Note that there are sharply split views (7 vs 6) as expressed in </w:t>
      </w:r>
      <w:r>
        <w:rPr>
          <w:rFonts w:hint="eastAsia"/>
          <w:lang w:eastAsia="ko-KR"/>
        </w:rPr>
        <w:t>contribution</w:t>
      </w:r>
      <w:r>
        <w:rPr>
          <w:lang w:eastAsia="ko-KR"/>
        </w:rPr>
        <w:t>s</w:t>
      </w:r>
      <w:r>
        <w:rPr>
          <w:rFonts w:hint="eastAsia"/>
          <w:lang w:eastAsia="ko-KR"/>
        </w:rPr>
        <w:t xml:space="preserve"> in [1]-[16].</w:t>
      </w:r>
      <w:r>
        <w:rPr>
          <w:lang w:eastAsia="ko-KR"/>
        </w:rPr>
        <w:t xml:space="preserve"> To make a decision, it seems necessary to </w:t>
      </w:r>
      <w:r w:rsidR="008256F4">
        <w:rPr>
          <w:lang w:eastAsia="ko-KR"/>
        </w:rPr>
        <w:t>collect</w:t>
      </w:r>
      <w:r>
        <w:rPr>
          <w:lang w:eastAsia="ko-KR"/>
        </w:rPr>
        <w:t xml:space="preserve"> acceptance </w:t>
      </w:r>
      <w:r w:rsidR="008256F4">
        <w:rPr>
          <w:lang w:eastAsia="ko-KR"/>
        </w:rPr>
        <w:t xml:space="preserve">level </w:t>
      </w:r>
      <w:r>
        <w:rPr>
          <w:lang w:eastAsia="ko-KR"/>
        </w:rPr>
        <w:t>of each option</w:t>
      </w:r>
      <w:r w:rsidR="008256F4">
        <w:rPr>
          <w:lang w:eastAsia="ko-KR"/>
        </w:rPr>
        <w:t xml:space="preserve"> as well as polling of preferred option</w:t>
      </w:r>
      <w:r w:rsidR="00635A45">
        <w:rPr>
          <w:lang w:eastAsia="ko-KR"/>
        </w:rPr>
        <w:t xml:space="preserve">.  </w:t>
      </w:r>
    </w:p>
    <w:p w14:paraId="16B3FE73" w14:textId="77777777" w:rsidR="00635A45" w:rsidRDefault="00635A45" w:rsidP="002E0316">
      <w:pPr>
        <w:rPr>
          <w:lang w:eastAsia="ko-KR"/>
        </w:rPr>
      </w:pPr>
      <w:r w:rsidRPr="003B3CE7">
        <w:rPr>
          <w:rFonts w:hint="eastAsia"/>
          <w:b/>
          <w:lang w:val="en-US" w:eastAsia="ko-KR"/>
        </w:rPr>
        <w:t>Q</w:t>
      </w:r>
      <w:r w:rsidR="001611E6">
        <w:rPr>
          <w:b/>
          <w:lang w:val="en-US" w:eastAsia="ko-KR"/>
        </w:rPr>
        <w:t>6</w:t>
      </w:r>
      <w:r w:rsidRPr="003B3CE7">
        <w:rPr>
          <w:rFonts w:hint="eastAsia"/>
          <w:b/>
          <w:lang w:val="en-US" w:eastAsia="ko-KR"/>
        </w:rPr>
        <w:t xml:space="preserve">. </w:t>
      </w:r>
      <w:r>
        <w:rPr>
          <w:b/>
          <w:lang w:val="en-US" w:eastAsia="ko-KR"/>
        </w:rPr>
        <w:t>Please express your preferred option and acceptance of the other option</w:t>
      </w:r>
      <w:r w:rsidR="002E0316">
        <w:rPr>
          <w:b/>
          <w:lang w:val="en-US" w:eastAsia="ko-KR"/>
        </w:rPr>
        <w:t xml:space="preserve">. </w:t>
      </w:r>
    </w:p>
    <w:tbl>
      <w:tblPr>
        <w:tblStyle w:val="ae"/>
        <w:tblW w:w="0" w:type="auto"/>
        <w:tblLook w:val="04A0" w:firstRow="1" w:lastRow="0" w:firstColumn="1" w:lastColumn="0" w:noHBand="0" w:noVBand="1"/>
      </w:tblPr>
      <w:tblGrid>
        <w:gridCol w:w="1072"/>
        <w:gridCol w:w="1111"/>
        <w:gridCol w:w="1338"/>
        <w:gridCol w:w="1463"/>
        <w:gridCol w:w="4647"/>
      </w:tblGrid>
      <w:tr w:rsidR="00682411" w14:paraId="1275345F" w14:textId="77777777" w:rsidTr="00682411">
        <w:tc>
          <w:tcPr>
            <w:tcW w:w="1072" w:type="dxa"/>
          </w:tcPr>
          <w:p w14:paraId="1235490A" w14:textId="77777777" w:rsidR="00682411" w:rsidRDefault="00682411" w:rsidP="007953B9">
            <w:pPr>
              <w:rPr>
                <w:lang w:val="en-US" w:eastAsia="ko-KR"/>
              </w:rPr>
            </w:pPr>
            <w:r>
              <w:rPr>
                <w:rFonts w:hint="eastAsia"/>
                <w:lang w:val="en-US" w:eastAsia="ko-KR"/>
              </w:rPr>
              <w:lastRenderedPageBreak/>
              <w:t>Company</w:t>
            </w:r>
          </w:p>
        </w:tc>
        <w:tc>
          <w:tcPr>
            <w:tcW w:w="1111" w:type="dxa"/>
          </w:tcPr>
          <w:p w14:paraId="213FAE25" w14:textId="77777777" w:rsidR="00682411" w:rsidRDefault="00682411" w:rsidP="00682411">
            <w:pPr>
              <w:rPr>
                <w:lang w:val="en-US" w:eastAsia="ko-KR"/>
              </w:rPr>
            </w:pPr>
            <w:r>
              <w:rPr>
                <w:rFonts w:hint="eastAsia"/>
                <w:lang w:val="en-US" w:eastAsia="ko-KR"/>
              </w:rPr>
              <w:t>Preferred option</w:t>
            </w:r>
          </w:p>
        </w:tc>
        <w:tc>
          <w:tcPr>
            <w:tcW w:w="1338" w:type="dxa"/>
          </w:tcPr>
          <w:p w14:paraId="23088D0C" w14:textId="77777777" w:rsidR="00682411" w:rsidRDefault="00682411" w:rsidP="00682411">
            <w:pPr>
              <w:rPr>
                <w:lang w:val="en-US" w:eastAsia="ko-KR"/>
              </w:rPr>
            </w:pPr>
            <w:r>
              <w:rPr>
                <w:lang w:val="en-US" w:eastAsia="ko-KR"/>
              </w:rPr>
              <w:t xml:space="preserve">Is Option1 acceptable? Y/N </w:t>
            </w:r>
          </w:p>
        </w:tc>
        <w:tc>
          <w:tcPr>
            <w:tcW w:w="1463" w:type="dxa"/>
          </w:tcPr>
          <w:p w14:paraId="1A17C367" w14:textId="77777777" w:rsidR="00682411" w:rsidRDefault="00682411" w:rsidP="00682411">
            <w:pPr>
              <w:rPr>
                <w:lang w:val="en-US" w:eastAsia="ko-KR"/>
              </w:rPr>
            </w:pPr>
            <w:r>
              <w:rPr>
                <w:lang w:val="en-US" w:eastAsia="ko-KR"/>
              </w:rPr>
              <w:t xml:space="preserve">Is </w:t>
            </w:r>
            <w:r>
              <w:rPr>
                <w:rFonts w:hint="eastAsia"/>
                <w:lang w:val="en-US" w:eastAsia="ko-KR"/>
              </w:rPr>
              <w:t xml:space="preserve">Option2 </w:t>
            </w:r>
            <w:r>
              <w:rPr>
                <w:lang w:val="en-US" w:eastAsia="ko-KR"/>
              </w:rPr>
              <w:t>acceptable? Y/N</w:t>
            </w:r>
          </w:p>
        </w:tc>
        <w:tc>
          <w:tcPr>
            <w:tcW w:w="4647" w:type="dxa"/>
          </w:tcPr>
          <w:p w14:paraId="1CB0092E" w14:textId="77777777" w:rsidR="00682411" w:rsidRDefault="00682411" w:rsidP="007953B9">
            <w:pPr>
              <w:rPr>
                <w:lang w:val="en-US" w:eastAsia="ko-KR"/>
              </w:rPr>
            </w:pPr>
            <w:r>
              <w:rPr>
                <w:lang w:val="en-US" w:eastAsia="ko-KR"/>
              </w:rPr>
              <w:t>Comment</w:t>
            </w:r>
            <w:r w:rsidR="008256F4">
              <w:rPr>
                <w:lang w:val="en-US" w:eastAsia="ko-KR"/>
              </w:rPr>
              <w:t>/Justification</w:t>
            </w:r>
          </w:p>
          <w:p w14:paraId="285CFD7C" w14:textId="77777777" w:rsidR="002E0316" w:rsidRDefault="002E0316" w:rsidP="002E0316">
            <w:pPr>
              <w:rPr>
                <w:lang w:val="en-US" w:eastAsia="ko-KR"/>
              </w:rPr>
            </w:pPr>
            <w:r w:rsidRPr="002E0316">
              <w:rPr>
                <w:color w:val="FF0000"/>
                <w:lang w:val="en-US" w:eastAsia="ko-KR"/>
              </w:rPr>
              <w:t>Please specify reasoning for NO acceptance</w:t>
            </w:r>
            <w:r>
              <w:rPr>
                <w:color w:val="FF0000"/>
                <w:lang w:val="en-US" w:eastAsia="ko-KR"/>
              </w:rPr>
              <w:t xml:space="preserve">; </w:t>
            </w:r>
            <w:r w:rsidRPr="002E0316">
              <w:rPr>
                <w:color w:val="FF0000"/>
                <w:lang w:val="en-US" w:eastAsia="ko-KR"/>
              </w:rPr>
              <w:t xml:space="preserve">Otherwise your acceptable answer may </w:t>
            </w:r>
            <w:r>
              <w:rPr>
                <w:color w:val="FF0000"/>
                <w:lang w:val="en-US" w:eastAsia="ko-KR"/>
              </w:rPr>
              <w:t xml:space="preserve">be considered as Yes.  </w:t>
            </w:r>
          </w:p>
        </w:tc>
      </w:tr>
      <w:tr w:rsidR="00FD736F" w14:paraId="79344433" w14:textId="77777777" w:rsidTr="00682411">
        <w:tc>
          <w:tcPr>
            <w:tcW w:w="1072" w:type="dxa"/>
          </w:tcPr>
          <w:p w14:paraId="3566EE70" w14:textId="16E6D5BA" w:rsidR="00FD736F" w:rsidRDefault="00FD736F" w:rsidP="00FD736F">
            <w:pPr>
              <w:rPr>
                <w:lang w:val="en-US" w:eastAsia="ko-KR"/>
              </w:rPr>
            </w:pPr>
            <w:r>
              <w:rPr>
                <w:rFonts w:eastAsia="ＭＳ 明朝" w:hint="eastAsia"/>
                <w:lang w:val="en-US" w:eastAsia="ja-JP"/>
              </w:rPr>
              <w:t>K</w:t>
            </w:r>
            <w:r>
              <w:rPr>
                <w:rFonts w:eastAsia="ＭＳ 明朝"/>
                <w:lang w:val="en-US" w:eastAsia="ja-JP"/>
              </w:rPr>
              <w:t>yocera</w:t>
            </w:r>
          </w:p>
        </w:tc>
        <w:tc>
          <w:tcPr>
            <w:tcW w:w="1111" w:type="dxa"/>
          </w:tcPr>
          <w:p w14:paraId="48D614EE" w14:textId="30A20A60" w:rsidR="00FD736F" w:rsidRPr="006A41F6" w:rsidRDefault="00FD736F" w:rsidP="00FD736F">
            <w:pPr>
              <w:rPr>
                <w:rFonts w:eastAsiaTheme="minorEastAsia"/>
                <w:b/>
                <w:color w:val="000000" w:themeColor="text1"/>
                <w:lang w:eastAsia="ko-KR"/>
              </w:rPr>
            </w:pPr>
            <w:r>
              <w:rPr>
                <w:rFonts w:eastAsia="ＭＳ 明朝" w:hint="eastAsia"/>
                <w:b/>
                <w:color w:val="000000" w:themeColor="text1"/>
                <w:lang w:eastAsia="ja-JP"/>
              </w:rPr>
              <w:t>O</w:t>
            </w:r>
            <w:r>
              <w:rPr>
                <w:rFonts w:eastAsia="ＭＳ 明朝"/>
                <w:b/>
                <w:color w:val="000000" w:themeColor="text1"/>
                <w:lang w:eastAsia="ja-JP"/>
              </w:rPr>
              <w:t>ption 2</w:t>
            </w:r>
          </w:p>
        </w:tc>
        <w:tc>
          <w:tcPr>
            <w:tcW w:w="1338" w:type="dxa"/>
          </w:tcPr>
          <w:p w14:paraId="57EDCAEC" w14:textId="5374DB7E" w:rsidR="00FD736F" w:rsidRPr="006A41F6" w:rsidRDefault="00FD736F" w:rsidP="00FD736F">
            <w:pPr>
              <w:rPr>
                <w:rFonts w:eastAsiaTheme="minorEastAsia"/>
                <w:b/>
                <w:color w:val="000000" w:themeColor="text1"/>
                <w:lang w:eastAsia="ko-KR"/>
              </w:rPr>
            </w:pPr>
            <w:r>
              <w:rPr>
                <w:rFonts w:eastAsia="ＭＳ 明朝" w:hint="eastAsia"/>
                <w:b/>
                <w:color w:val="000000" w:themeColor="text1"/>
                <w:lang w:eastAsia="ja-JP"/>
              </w:rPr>
              <w:t>(</w:t>
            </w:r>
            <w:r>
              <w:rPr>
                <w:rFonts w:eastAsia="ＭＳ 明朝"/>
                <w:b/>
                <w:color w:val="000000" w:themeColor="text1"/>
                <w:lang w:eastAsia="ja-JP"/>
              </w:rPr>
              <w:t>Y)</w:t>
            </w:r>
          </w:p>
        </w:tc>
        <w:tc>
          <w:tcPr>
            <w:tcW w:w="1463" w:type="dxa"/>
          </w:tcPr>
          <w:p w14:paraId="588E9F1E" w14:textId="451549B7" w:rsidR="00FD736F" w:rsidRPr="0019652F" w:rsidRDefault="00FD736F" w:rsidP="00FD736F">
            <w:pPr>
              <w:rPr>
                <w:lang w:val="en-US" w:eastAsia="ko-KR"/>
              </w:rPr>
            </w:pPr>
            <w:r>
              <w:rPr>
                <w:rFonts w:eastAsia="ＭＳ 明朝" w:hint="eastAsia"/>
                <w:lang w:val="en-US" w:eastAsia="ja-JP"/>
              </w:rPr>
              <w:t>Y</w:t>
            </w:r>
          </w:p>
        </w:tc>
        <w:tc>
          <w:tcPr>
            <w:tcW w:w="4647" w:type="dxa"/>
          </w:tcPr>
          <w:p w14:paraId="727B2480" w14:textId="5CB9BC42" w:rsidR="00FD736F" w:rsidRPr="0019652F" w:rsidRDefault="00FD736F" w:rsidP="00FD736F">
            <w:pPr>
              <w:rPr>
                <w:lang w:val="en-US" w:eastAsia="ko-KR"/>
              </w:rPr>
            </w:pPr>
            <w:r>
              <w:rPr>
                <w:rFonts w:eastAsia="ＭＳ 明朝" w:hint="eastAsia"/>
                <w:lang w:val="en-US" w:eastAsia="ja-JP"/>
              </w:rPr>
              <w:t>W</w:t>
            </w:r>
            <w:r>
              <w:rPr>
                <w:rFonts w:eastAsia="ＭＳ 明朝"/>
                <w:lang w:val="en-US" w:eastAsia="ja-JP"/>
              </w:rPr>
              <w:t xml:space="preserve">e agree with the rapporteur’s analysis that Option 2 would provide better performance with small additional complexity.  Though, we don’t refuse Option 1, if the progress is achieved by such a compromise. </w:t>
            </w:r>
          </w:p>
        </w:tc>
      </w:tr>
      <w:tr w:rsidR="00FD736F" w14:paraId="58D6BCF8" w14:textId="77777777" w:rsidTr="007953B9">
        <w:tc>
          <w:tcPr>
            <w:tcW w:w="1072" w:type="dxa"/>
          </w:tcPr>
          <w:p w14:paraId="6529428D" w14:textId="77777777" w:rsidR="00FD736F" w:rsidRDefault="00FD736F" w:rsidP="00FD736F">
            <w:pPr>
              <w:rPr>
                <w:lang w:val="en-US" w:eastAsia="ko-KR"/>
              </w:rPr>
            </w:pPr>
          </w:p>
        </w:tc>
        <w:tc>
          <w:tcPr>
            <w:tcW w:w="1111" w:type="dxa"/>
          </w:tcPr>
          <w:p w14:paraId="7AEAF5F5" w14:textId="77777777" w:rsidR="00FD736F" w:rsidRPr="006A41F6" w:rsidRDefault="00FD736F" w:rsidP="00FD736F">
            <w:pPr>
              <w:rPr>
                <w:rFonts w:eastAsiaTheme="minorEastAsia"/>
                <w:b/>
                <w:color w:val="000000" w:themeColor="text1"/>
                <w:lang w:eastAsia="zh-CN"/>
              </w:rPr>
            </w:pPr>
          </w:p>
        </w:tc>
        <w:tc>
          <w:tcPr>
            <w:tcW w:w="1338" w:type="dxa"/>
          </w:tcPr>
          <w:p w14:paraId="22EAB6EF" w14:textId="77777777" w:rsidR="00FD736F" w:rsidRPr="006A41F6" w:rsidRDefault="00FD736F" w:rsidP="00FD736F">
            <w:pPr>
              <w:rPr>
                <w:rFonts w:eastAsiaTheme="minorEastAsia"/>
                <w:b/>
                <w:color w:val="000000" w:themeColor="text1"/>
                <w:lang w:eastAsia="zh-CN"/>
              </w:rPr>
            </w:pPr>
          </w:p>
        </w:tc>
        <w:tc>
          <w:tcPr>
            <w:tcW w:w="1463" w:type="dxa"/>
          </w:tcPr>
          <w:p w14:paraId="2178BD47" w14:textId="77777777" w:rsidR="00FD736F" w:rsidRPr="0019652F" w:rsidRDefault="00FD736F" w:rsidP="00FD736F">
            <w:pPr>
              <w:rPr>
                <w:lang w:val="en-US" w:eastAsia="ko-KR"/>
              </w:rPr>
            </w:pPr>
          </w:p>
        </w:tc>
        <w:tc>
          <w:tcPr>
            <w:tcW w:w="4647" w:type="dxa"/>
          </w:tcPr>
          <w:p w14:paraId="30020717" w14:textId="77777777" w:rsidR="00FD736F" w:rsidRPr="0019652F" w:rsidRDefault="00FD736F" w:rsidP="00FD736F">
            <w:pPr>
              <w:rPr>
                <w:lang w:val="en-US" w:eastAsia="ko-KR"/>
              </w:rPr>
            </w:pPr>
          </w:p>
        </w:tc>
      </w:tr>
      <w:tr w:rsidR="00FD736F" w14:paraId="22CEC9DA" w14:textId="77777777" w:rsidTr="007953B9">
        <w:tc>
          <w:tcPr>
            <w:tcW w:w="1072" w:type="dxa"/>
          </w:tcPr>
          <w:p w14:paraId="411C581A" w14:textId="77777777" w:rsidR="00FD736F" w:rsidRDefault="00FD736F" w:rsidP="00FD736F">
            <w:pPr>
              <w:rPr>
                <w:lang w:val="en-US" w:eastAsia="ko-KR"/>
              </w:rPr>
            </w:pPr>
          </w:p>
        </w:tc>
        <w:tc>
          <w:tcPr>
            <w:tcW w:w="1111" w:type="dxa"/>
          </w:tcPr>
          <w:p w14:paraId="776CA765" w14:textId="77777777" w:rsidR="00FD736F" w:rsidRPr="006A41F6" w:rsidRDefault="00FD736F" w:rsidP="00FD736F">
            <w:pPr>
              <w:rPr>
                <w:rFonts w:eastAsiaTheme="minorEastAsia"/>
                <w:b/>
                <w:color w:val="000000" w:themeColor="text1"/>
                <w:lang w:eastAsia="zh-CN"/>
              </w:rPr>
            </w:pPr>
          </w:p>
        </w:tc>
        <w:tc>
          <w:tcPr>
            <w:tcW w:w="1338" w:type="dxa"/>
          </w:tcPr>
          <w:p w14:paraId="1E5ED89C" w14:textId="77777777" w:rsidR="00FD736F" w:rsidRPr="006A41F6" w:rsidRDefault="00FD736F" w:rsidP="00FD736F">
            <w:pPr>
              <w:rPr>
                <w:rFonts w:eastAsiaTheme="minorEastAsia"/>
                <w:b/>
                <w:color w:val="000000" w:themeColor="text1"/>
                <w:lang w:eastAsia="zh-CN"/>
              </w:rPr>
            </w:pPr>
          </w:p>
        </w:tc>
        <w:tc>
          <w:tcPr>
            <w:tcW w:w="1463" w:type="dxa"/>
          </w:tcPr>
          <w:p w14:paraId="37A8A985" w14:textId="77777777" w:rsidR="00FD736F" w:rsidRPr="0019652F" w:rsidRDefault="00FD736F" w:rsidP="00FD736F">
            <w:pPr>
              <w:rPr>
                <w:lang w:val="en-US" w:eastAsia="ko-KR"/>
              </w:rPr>
            </w:pPr>
          </w:p>
        </w:tc>
        <w:tc>
          <w:tcPr>
            <w:tcW w:w="4647" w:type="dxa"/>
          </w:tcPr>
          <w:p w14:paraId="5C7C2CC8" w14:textId="77777777" w:rsidR="00FD736F" w:rsidRPr="0019652F" w:rsidRDefault="00FD736F" w:rsidP="00FD736F">
            <w:pPr>
              <w:rPr>
                <w:lang w:val="en-US" w:eastAsia="ko-KR"/>
              </w:rPr>
            </w:pPr>
          </w:p>
        </w:tc>
      </w:tr>
      <w:tr w:rsidR="00FD736F" w14:paraId="4A12E904" w14:textId="77777777" w:rsidTr="00682411">
        <w:tc>
          <w:tcPr>
            <w:tcW w:w="1072" w:type="dxa"/>
          </w:tcPr>
          <w:p w14:paraId="722277D3" w14:textId="77777777" w:rsidR="00FD736F" w:rsidRDefault="00FD736F" w:rsidP="00FD736F">
            <w:pPr>
              <w:rPr>
                <w:lang w:val="en-US" w:eastAsia="ko-KR"/>
              </w:rPr>
            </w:pPr>
          </w:p>
        </w:tc>
        <w:tc>
          <w:tcPr>
            <w:tcW w:w="1111" w:type="dxa"/>
          </w:tcPr>
          <w:p w14:paraId="2F5BCC5E" w14:textId="77777777" w:rsidR="00FD736F" w:rsidRPr="006A41F6" w:rsidRDefault="00FD736F" w:rsidP="00FD736F">
            <w:pPr>
              <w:rPr>
                <w:rFonts w:eastAsiaTheme="minorEastAsia"/>
                <w:b/>
                <w:color w:val="000000" w:themeColor="text1"/>
                <w:lang w:eastAsia="zh-CN"/>
              </w:rPr>
            </w:pPr>
          </w:p>
        </w:tc>
        <w:tc>
          <w:tcPr>
            <w:tcW w:w="1338" w:type="dxa"/>
          </w:tcPr>
          <w:p w14:paraId="6FBC0F95" w14:textId="77777777" w:rsidR="00FD736F" w:rsidRPr="006A41F6" w:rsidRDefault="00FD736F" w:rsidP="00FD736F">
            <w:pPr>
              <w:rPr>
                <w:rFonts w:eastAsiaTheme="minorEastAsia"/>
                <w:b/>
                <w:color w:val="000000" w:themeColor="text1"/>
                <w:lang w:eastAsia="zh-CN"/>
              </w:rPr>
            </w:pPr>
          </w:p>
        </w:tc>
        <w:tc>
          <w:tcPr>
            <w:tcW w:w="1463" w:type="dxa"/>
          </w:tcPr>
          <w:p w14:paraId="1CAEB460" w14:textId="77777777" w:rsidR="00FD736F" w:rsidRPr="0019652F" w:rsidRDefault="00FD736F" w:rsidP="00FD736F">
            <w:pPr>
              <w:rPr>
                <w:lang w:val="en-US" w:eastAsia="ko-KR"/>
              </w:rPr>
            </w:pPr>
          </w:p>
        </w:tc>
        <w:tc>
          <w:tcPr>
            <w:tcW w:w="4647" w:type="dxa"/>
          </w:tcPr>
          <w:p w14:paraId="754A9A6B" w14:textId="77777777" w:rsidR="00FD736F" w:rsidRPr="0019652F" w:rsidRDefault="00FD736F" w:rsidP="00FD736F">
            <w:pPr>
              <w:rPr>
                <w:lang w:val="en-US" w:eastAsia="ko-KR"/>
              </w:rPr>
            </w:pPr>
          </w:p>
        </w:tc>
      </w:tr>
    </w:tbl>
    <w:p w14:paraId="528218E4" w14:textId="77777777" w:rsidR="00AA4913" w:rsidRDefault="00AA4913" w:rsidP="00AA4913">
      <w:pPr>
        <w:rPr>
          <w:lang w:val="en-US" w:eastAsia="ko-KR"/>
        </w:rPr>
      </w:pPr>
    </w:p>
    <w:p w14:paraId="6401C5E2" w14:textId="77777777" w:rsidR="00C730BD" w:rsidRPr="00273878" w:rsidRDefault="00C730BD" w:rsidP="00C730BD">
      <w:pPr>
        <w:pStyle w:val="4"/>
        <w:rPr>
          <w:lang w:val="en-US" w:eastAsia="ko-KR"/>
        </w:rPr>
      </w:pPr>
      <w:r w:rsidRPr="00273878">
        <w:rPr>
          <w:lang w:eastAsia="ko-KR"/>
        </w:rPr>
        <w:t xml:space="preserve">Proposal </w:t>
      </w:r>
      <w:r w:rsidR="00A10061">
        <w:rPr>
          <w:lang w:eastAsia="ko-KR"/>
        </w:rPr>
        <w:t>3</w:t>
      </w:r>
      <w:r w:rsidRPr="00273878">
        <w:rPr>
          <w:lang w:eastAsia="ko-KR"/>
        </w:rPr>
        <w:t xml:space="preserve">: </w:t>
      </w:r>
      <w:r w:rsidRPr="00273878">
        <w:rPr>
          <w:lang w:eastAsia="ko-KR"/>
        </w:rPr>
        <w:tab/>
      </w:r>
      <w:r>
        <w:rPr>
          <w:lang w:val="en-US" w:eastAsia="ko-KR"/>
        </w:rPr>
        <w:t xml:space="preserve">FFS </w:t>
      </w:r>
      <w:r w:rsidRPr="00273878">
        <w:rPr>
          <w:lang w:val="en-US" w:eastAsia="ko-KR"/>
        </w:rPr>
        <w:t xml:space="preserve">further propagation of type-2 indication is supported.  </w:t>
      </w:r>
    </w:p>
    <w:p w14:paraId="33114DE3" w14:textId="77777777" w:rsidR="00C730BD" w:rsidRDefault="00C730BD" w:rsidP="00AA4913">
      <w:pPr>
        <w:rPr>
          <w:lang w:val="en-US" w:eastAsia="ko-KR"/>
        </w:rPr>
      </w:pPr>
    </w:p>
    <w:p w14:paraId="39E5CEB0" w14:textId="77777777" w:rsidR="003B145A" w:rsidRDefault="00C730BD" w:rsidP="00AA4913">
      <w:pPr>
        <w:rPr>
          <w:b/>
          <w:lang w:val="en-US" w:eastAsia="ko-KR"/>
        </w:rPr>
      </w:pPr>
      <w:r w:rsidRPr="00C730BD">
        <w:rPr>
          <w:rFonts w:hint="eastAsia"/>
          <w:b/>
          <w:lang w:val="en-US" w:eastAsia="ko-KR"/>
        </w:rPr>
        <w:t>Q</w:t>
      </w:r>
      <w:r w:rsidR="001611E6">
        <w:rPr>
          <w:b/>
          <w:lang w:val="en-US" w:eastAsia="ko-KR"/>
        </w:rPr>
        <w:t>7</w:t>
      </w:r>
      <w:r w:rsidRPr="00C730BD">
        <w:rPr>
          <w:rFonts w:hint="eastAsia"/>
          <w:b/>
          <w:lang w:val="en-US" w:eastAsia="ko-KR"/>
        </w:rPr>
        <w:t xml:space="preserve">. </w:t>
      </w:r>
      <w:r w:rsidR="00E87E8C">
        <w:rPr>
          <w:b/>
          <w:lang w:val="en-US" w:eastAsia="ko-KR"/>
        </w:rPr>
        <w:t xml:space="preserve">In case </w:t>
      </w:r>
      <w:r w:rsidRPr="00C730BD">
        <w:rPr>
          <w:rFonts w:hint="eastAsia"/>
          <w:b/>
          <w:lang w:val="en-US" w:eastAsia="ko-KR"/>
        </w:rPr>
        <w:t xml:space="preserve">further </w:t>
      </w:r>
      <w:r w:rsidRPr="00C730BD">
        <w:rPr>
          <w:b/>
          <w:lang w:val="en-US" w:eastAsia="ko-KR"/>
        </w:rPr>
        <w:t>propagation</w:t>
      </w:r>
      <w:r w:rsidRPr="00C730BD">
        <w:rPr>
          <w:rFonts w:hint="eastAsia"/>
          <w:b/>
          <w:lang w:val="en-US" w:eastAsia="ko-KR"/>
        </w:rPr>
        <w:t xml:space="preserve"> </w:t>
      </w:r>
      <w:r w:rsidRPr="00C730BD">
        <w:rPr>
          <w:b/>
          <w:lang w:val="en-US" w:eastAsia="ko-KR"/>
        </w:rPr>
        <w:t>of type-2 indication is supported</w:t>
      </w:r>
      <w:r w:rsidR="00E87E8C">
        <w:rPr>
          <w:b/>
          <w:lang w:val="en-US" w:eastAsia="ko-KR"/>
        </w:rPr>
        <w:t xml:space="preserve">, </w:t>
      </w:r>
      <w:r w:rsidRPr="00C730BD">
        <w:rPr>
          <w:b/>
          <w:lang w:val="en-US" w:eastAsia="ko-KR"/>
        </w:rPr>
        <w:t>do you agree that</w:t>
      </w:r>
      <w:r w:rsidR="00E87E8C">
        <w:rPr>
          <w:b/>
          <w:lang w:val="en-US" w:eastAsia="ko-KR"/>
        </w:rPr>
        <w:t>,</w:t>
      </w:r>
      <w:r w:rsidRPr="00C730BD">
        <w:rPr>
          <w:b/>
          <w:lang w:val="en-US" w:eastAsia="ko-KR"/>
        </w:rPr>
        <w:t xml:space="preserve"> </w:t>
      </w:r>
      <w:r w:rsidR="00E87E8C">
        <w:rPr>
          <w:b/>
          <w:lang w:val="en-US" w:eastAsia="ko-KR"/>
        </w:rPr>
        <w:t>when propagation condition is met</w:t>
      </w:r>
      <w:r w:rsidR="00E87E8C" w:rsidRPr="00C730BD">
        <w:rPr>
          <w:b/>
          <w:lang w:val="en-US" w:eastAsia="ko-KR"/>
        </w:rPr>
        <w:t xml:space="preserve">, </w:t>
      </w:r>
      <w:r>
        <w:rPr>
          <w:b/>
          <w:lang w:val="en-US" w:eastAsia="ko-KR"/>
        </w:rPr>
        <w:t xml:space="preserve">the </w:t>
      </w:r>
      <w:r w:rsidRPr="00C730BD">
        <w:rPr>
          <w:b/>
          <w:lang w:val="en-US" w:eastAsia="ko-KR"/>
        </w:rPr>
        <w:t xml:space="preserve">received tye-2 indication </w:t>
      </w:r>
      <w:r w:rsidR="00E87E8C">
        <w:rPr>
          <w:b/>
          <w:lang w:val="en-US" w:eastAsia="ko-KR"/>
        </w:rPr>
        <w:t xml:space="preserve">is simply forwarded </w:t>
      </w:r>
      <w:r w:rsidRPr="00C730BD">
        <w:rPr>
          <w:b/>
          <w:lang w:val="en-US" w:eastAsia="ko-KR"/>
        </w:rPr>
        <w:t xml:space="preserve">to child nodes without </w:t>
      </w:r>
      <w:r>
        <w:rPr>
          <w:b/>
          <w:lang w:val="en-US" w:eastAsia="ko-KR"/>
        </w:rPr>
        <w:t>regenerati</w:t>
      </w:r>
      <w:r w:rsidR="00E87E8C">
        <w:rPr>
          <w:b/>
          <w:lang w:val="en-US" w:eastAsia="ko-KR"/>
        </w:rPr>
        <w:t>on at the forwarding node?</w:t>
      </w:r>
    </w:p>
    <w:tbl>
      <w:tblPr>
        <w:tblStyle w:val="ae"/>
        <w:tblW w:w="0" w:type="auto"/>
        <w:tblLook w:val="04A0" w:firstRow="1" w:lastRow="0" w:firstColumn="1" w:lastColumn="0" w:noHBand="0" w:noVBand="1"/>
      </w:tblPr>
      <w:tblGrid>
        <w:gridCol w:w="1072"/>
        <w:gridCol w:w="1617"/>
        <w:gridCol w:w="6942"/>
      </w:tblGrid>
      <w:tr w:rsidR="00C730BD" w14:paraId="4518B7F1" w14:textId="77777777" w:rsidTr="007953B9">
        <w:tc>
          <w:tcPr>
            <w:tcW w:w="1072" w:type="dxa"/>
          </w:tcPr>
          <w:p w14:paraId="40370BE1" w14:textId="77777777" w:rsidR="00C730BD" w:rsidRDefault="00C730BD" w:rsidP="007953B9">
            <w:pPr>
              <w:rPr>
                <w:lang w:val="en-US" w:eastAsia="ko-KR"/>
              </w:rPr>
            </w:pPr>
            <w:r>
              <w:rPr>
                <w:rFonts w:hint="eastAsia"/>
                <w:lang w:val="en-US" w:eastAsia="ko-KR"/>
              </w:rPr>
              <w:t>Company</w:t>
            </w:r>
          </w:p>
        </w:tc>
        <w:tc>
          <w:tcPr>
            <w:tcW w:w="1617" w:type="dxa"/>
          </w:tcPr>
          <w:p w14:paraId="1ACF9DB1" w14:textId="77777777" w:rsidR="00C730BD" w:rsidRDefault="00C730BD" w:rsidP="007953B9">
            <w:pPr>
              <w:rPr>
                <w:lang w:val="en-US" w:eastAsia="ko-KR"/>
              </w:rPr>
            </w:pPr>
            <w:r>
              <w:rPr>
                <w:lang w:val="en-US" w:eastAsia="ko-KR"/>
              </w:rPr>
              <w:t xml:space="preserve">Y/N </w:t>
            </w:r>
          </w:p>
        </w:tc>
        <w:tc>
          <w:tcPr>
            <w:tcW w:w="6942" w:type="dxa"/>
          </w:tcPr>
          <w:p w14:paraId="29E158CF" w14:textId="77777777" w:rsidR="00C730BD" w:rsidRDefault="00C730BD" w:rsidP="007953B9">
            <w:pPr>
              <w:rPr>
                <w:lang w:val="en-US" w:eastAsia="ko-KR"/>
              </w:rPr>
            </w:pPr>
            <w:r>
              <w:rPr>
                <w:lang w:val="en-US" w:eastAsia="ko-KR"/>
              </w:rPr>
              <w:t>Comment</w:t>
            </w:r>
          </w:p>
        </w:tc>
      </w:tr>
      <w:tr w:rsidR="00FD736F" w14:paraId="1FA3C1BB" w14:textId="77777777" w:rsidTr="007953B9">
        <w:tc>
          <w:tcPr>
            <w:tcW w:w="1072" w:type="dxa"/>
          </w:tcPr>
          <w:p w14:paraId="605581F9" w14:textId="5035A34F" w:rsidR="00FD736F" w:rsidRDefault="00FD736F" w:rsidP="00FD736F">
            <w:pPr>
              <w:rPr>
                <w:lang w:val="en-US" w:eastAsia="ko-KR"/>
              </w:rPr>
            </w:pPr>
            <w:r>
              <w:rPr>
                <w:rFonts w:eastAsia="ＭＳ 明朝" w:hint="eastAsia"/>
                <w:lang w:val="en-US" w:eastAsia="ja-JP"/>
              </w:rPr>
              <w:t>K</w:t>
            </w:r>
            <w:r>
              <w:rPr>
                <w:rFonts w:eastAsia="ＭＳ 明朝"/>
                <w:lang w:val="en-US" w:eastAsia="ja-JP"/>
              </w:rPr>
              <w:t>yocera</w:t>
            </w:r>
          </w:p>
        </w:tc>
        <w:tc>
          <w:tcPr>
            <w:tcW w:w="1617" w:type="dxa"/>
          </w:tcPr>
          <w:p w14:paraId="4B681D1A" w14:textId="34C6F34E" w:rsidR="00FD736F" w:rsidRPr="006A41F6" w:rsidRDefault="00FD736F" w:rsidP="00FD736F">
            <w:pPr>
              <w:rPr>
                <w:rFonts w:eastAsiaTheme="minorEastAsia"/>
                <w:b/>
                <w:color w:val="000000" w:themeColor="text1"/>
                <w:lang w:eastAsia="ko-KR"/>
              </w:rPr>
            </w:pPr>
            <w:r>
              <w:rPr>
                <w:rFonts w:eastAsia="ＭＳ 明朝"/>
                <w:b/>
                <w:color w:val="000000" w:themeColor="text1"/>
                <w:lang w:eastAsia="ja-JP"/>
              </w:rPr>
              <w:t>Maybe Y</w:t>
            </w:r>
          </w:p>
        </w:tc>
        <w:tc>
          <w:tcPr>
            <w:tcW w:w="6942" w:type="dxa"/>
          </w:tcPr>
          <w:p w14:paraId="74313AA5" w14:textId="4F70B680" w:rsidR="00FD736F" w:rsidRPr="0019652F" w:rsidRDefault="00FD736F" w:rsidP="00FD736F">
            <w:pPr>
              <w:rPr>
                <w:lang w:val="en-US" w:eastAsia="ko-KR"/>
              </w:rPr>
            </w:pPr>
            <w:r>
              <w:rPr>
                <w:rFonts w:eastAsia="ＭＳ 明朝" w:hint="eastAsia"/>
                <w:lang w:val="en-US" w:eastAsia="ja-JP"/>
              </w:rPr>
              <w:t>W</w:t>
            </w:r>
            <w:r>
              <w:rPr>
                <w:rFonts w:eastAsia="ＭＳ 明朝"/>
                <w:lang w:val="en-US" w:eastAsia="ja-JP"/>
              </w:rPr>
              <w:t xml:space="preserve">e assume it depends on the other discussions. </w:t>
            </w:r>
          </w:p>
        </w:tc>
      </w:tr>
      <w:tr w:rsidR="00FD736F" w14:paraId="51FBEB9D" w14:textId="77777777" w:rsidTr="00B03225">
        <w:tc>
          <w:tcPr>
            <w:tcW w:w="1072" w:type="dxa"/>
          </w:tcPr>
          <w:p w14:paraId="684BEB16" w14:textId="77777777" w:rsidR="00FD736F" w:rsidRDefault="00FD736F" w:rsidP="00FD736F">
            <w:pPr>
              <w:rPr>
                <w:lang w:val="en-US" w:eastAsia="ko-KR"/>
              </w:rPr>
            </w:pPr>
          </w:p>
        </w:tc>
        <w:tc>
          <w:tcPr>
            <w:tcW w:w="1617" w:type="dxa"/>
          </w:tcPr>
          <w:p w14:paraId="4386A81F" w14:textId="77777777" w:rsidR="00FD736F" w:rsidRPr="006A41F6" w:rsidRDefault="00FD736F" w:rsidP="00FD736F">
            <w:pPr>
              <w:rPr>
                <w:rFonts w:eastAsiaTheme="minorEastAsia"/>
                <w:b/>
                <w:color w:val="000000" w:themeColor="text1"/>
                <w:lang w:eastAsia="zh-CN"/>
              </w:rPr>
            </w:pPr>
          </w:p>
        </w:tc>
        <w:tc>
          <w:tcPr>
            <w:tcW w:w="6942" w:type="dxa"/>
          </w:tcPr>
          <w:p w14:paraId="1FEC9424" w14:textId="77777777" w:rsidR="00FD736F" w:rsidRPr="0019652F" w:rsidRDefault="00FD736F" w:rsidP="00FD736F">
            <w:pPr>
              <w:rPr>
                <w:lang w:val="en-US" w:eastAsia="ko-KR"/>
              </w:rPr>
            </w:pPr>
          </w:p>
        </w:tc>
      </w:tr>
      <w:tr w:rsidR="00FD736F" w14:paraId="41B999CC" w14:textId="77777777" w:rsidTr="007953B9">
        <w:tc>
          <w:tcPr>
            <w:tcW w:w="1072" w:type="dxa"/>
          </w:tcPr>
          <w:p w14:paraId="488ACB43" w14:textId="77777777" w:rsidR="00FD736F" w:rsidRDefault="00FD736F" w:rsidP="00FD736F">
            <w:pPr>
              <w:rPr>
                <w:lang w:val="en-US" w:eastAsia="ko-KR"/>
              </w:rPr>
            </w:pPr>
          </w:p>
        </w:tc>
        <w:tc>
          <w:tcPr>
            <w:tcW w:w="1617" w:type="dxa"/>
          </w:tcPr>
          <w:p w14:paraId="0FA4B265" w14:textId="77777777" w:rsidR="00FD736F" w:rsidRPr="006A41F6" w:rsidRDefault="00FD736F" w:rsidP="00FD736F">
            <w:pPr>
              <w:rPr>
                <w:rFonts w:eastAsiaTheme="minorEastAsia"/>
                <w:b/>
                <w:color w:val="000000" w:themeColor="text1"/>
                <w:lang w:eastAsia="zh-CN"/>
              </w:rPr>
            </w:pPr>
          </w:p>
        </w:tc>
        <w:tc>
          <w:tcPr>
            <w:tcW w:w="6942" w:type="dxa"/>
          </w:tcPr>
          <w:p w14:paraId="3C5C7321" w14:textId="77777777" w:rsidR="00FD736F" w:rsidRPr="0019652F" w:rsidRDefault="00FD736F" w:rsidP="00FD736F">
            <w:pPr>
              <w:rPr>
                <w:lang w:val="en-US" w:eastAsia="ko-KR"/>
              </w:rPr>
            </w:pPr>
          </w:p>
        </w:tc>
      </w:tr>
    </w:tbl>
    <w:p w14:paraId="084DF4AA" w14:textId="77777777" w:rsidR="00C730BD" w:rsidRPr="00C730BD" w:rsidRDefault="00C730BD" w:rsidP="00AA4913">
      <w:pPr>
        <w:rPr>
          <w:b/>
          <w:lang w:val="en-US" w:eastAsia="ko-KR"/>
        </w:rPr>
      </w:pPr>
    </w:p>
    <w:p w14:paraId="31AFD129" w14:textId="77777777" w:rsidR="008036C2" w:rsidRPr="00E87E8C" w:rsidRDefault="008036C2" w:rsidP="008036C2">
      <w:pPr>
        <w:pStyle w:val="4"/>
        <w:rPr>
          <w:lang w:val="en-US" w:eastAsia="ko-KR"/>
        </w:rPr>
      </w:pPr>
      <w:r w:rsidRPr="004670EF">
        <w:rPr>
          <w:lang w:val="en-US" w:eastAsia="ko-KR"/>
        </w:rPr>
        <w:t xml:space="preserve">Proposal </w:t>
      </w:r>
      <w:r w:rsidR="00A10061">
        <w:rPr>
          <w:lang w:val="en-US" w:eastAsia="ko-KR"/>
        </w:rPr>
        <w:t>4</w:t>
      </w:r>
      <w:r w:rsidRPr="004670EF">
        <w:rPr>
          <w:lang w:val="en-US" w:eastAsia="ko-KR"/>
        </w:rPr>
        <w:t xml:space="preserve">: </w:t>
      </w:r>
      <w:r w:rsidRPr="004670EF">
        <w:rPr>
          <w:lang w:val="en-US" w:eastAsia="ko-KR"/>
        </w:rPr>
        <w:tab/>
      </w:r>
      <w:r w:rsidR="009A7A77">
        <w:rPr>
          <w:lang w:val="en-US" w:eastAsia="ko-KR"/>
        </w:rPr>
        <w:t xml:space="preserve">FFS </w:t>
      </w:r>
      <w:r w:rsidR="00E87E8C" w:rsidRPr="00E87E8C">
        <w:rPr>
          <w:lang w:val="en-US" w:eastAsia="ko-KR"/>
        </w:rPr>
        <w:t>when propagation condition is met, the received tye-2 indication is simply forwarded to child nodes without rege</w:t>
      </w:r>
      <w:r w:rsidR="00E87E8C">
        <w:rPr>
          <w:lang w:val="en-US" w:eastAsia="ko-KR"/>
        </w:rPr>
        <w:t>neration at the forwarding node.</w:t>
      </w:r>
    </w:p>
    <w:p w14:paraId="40F7DC99" w14:textId="77777777" w:rsidR="0001017F" w:rsidRDefault="00721B84" w:rsidP="0001017F">
      <w:pPr>
        <w:pStyle w:val="3"/>
        <w:ind w:left="742" w:hanging="742"/>
      </w:pPr>
      <w:r>
        <w:t>2.</w:t>
      </w:r>
      <w:r w:rsidR="0019652F">
        <w:t>1</w:t>
      </w:r>
      <w:r>
        <w:t>.</w:t>
      </w:r>
      <w:r w:rsidR="00AA4913">
        <w:t>3</w:t>
      </w:r>
      <w:r>
        <w:t xml:space="preserve"> </w:t>
      </w:r>
      <w:r w:rsidR="00814AA0">
        <w:rPr>
          <w:rFonts w:hint="eastAsia"/>
        </w:rPr>
        <w:t xml:space="preserve">Content of type-2 indication </w:t>
      </w:r>
    </w:p>
    <w:p w14:paraId="7FD6B717" w14:textId="77777777" w:rsidR="00A10061" w:rsidRPr="00A10061" w:rsidRDefault="00A10061" w:rsidP="00A10061">
      <w:pPr>
        <w:rPr>
          <w:lang w:val="en-US" w:eastAsia="ko-KR"/>
        </w:rPr>
      </w:pPr>
      <w:r>
        <w:rPr>
          <w:lang w:val="en-US" w:eastAsia="ko-KR"/>
        </w:rPr>
        <w:t>In principle, two options are available on the content of type-2 indication:</w:t>
      </w:r>
    </w:p>
    <w:p w14:paraId="6B3AE191" w14:textId="77777777" w:rsidR="00A10061" w:rsidRPr="00902591" w:rsidRDefault="00A10061" w:rsidP="00A10061">
      <w:pPr>
        <w:pStyle w:val="af"/>
        <w:numPr>
          <w:ilvl w:val="0"/>
          <w:numId w:val="10"/>
        </w:numPr>
        <w:ind w:leftChars="0"/>
        <w:rPr>
          <w:lang w:val="en-US" w:eastAsia="ko-KR"/>
        </w:rPr>
      </w:pPr>
      <w:r w:rsidRPr="00902591">
        <w:rPr>
          <w:rFonts w:hint="eastAsia"/>
          <w:lang w:val="en-US" w:eastAsia="ko-KR"/>
        </w:rPr>
        <w:t xml:space="preserve">Option1: </w:t>
      </w:r>
      <w:r w:rsidRPr="00902591">
        <w:rPr>
          <w:lang w:val="en-US" w:eastAsia="ko-KR"/>
        </w:rPr>
        <w:t xml:space="preserve">Type-2 indication does not include any routing information. </w:t>
      </w:r>
    </w:p>
    <w:p w14:paraId="4CEC6D63" w14:textId="77777777" w:rsidR="00A10061" w:rsidRPr="00902591" w:rsidRDefault="00A10061" w:rsidP="00A10061">
      <w:pPr>
        <w:pStyle w:val="af"/>
        <w:numPr>
          <w:ilvl w:val="0"/>
          <w:numId w:val="10"/>
        </w:numPr>
        <w:ind w:leftChars="0"/>
        <w:rPr>
          <w:lang w:val="en-US" w:eastAsia="ko-KR"/>
        </w:rPr>
      </w:pPr>
      <w:r w:rsidRPr="00902591">
        <w:rPr>
          <w:rFonts w:hint="eastAsia"/>
          <w:lang w:val="en-US" w:eastAsia="ko-KR"/>
        </w:rPr>
        <w:t>Option</w:t>
      </w:r>
      <w:r w:rsidRPr="00902591">
        <w:rPr>
          <w:lang w:val="en-US" w:eastAsia="ko-KR"/>
        </w:rPr>
        <w:t>2</w:t>
      </w:r>
      <w:r w:rsidRPr="00902591">
        <w:rPr>
          <w:rFonts w:hint="eastAsia"/>
          <w:lang w:val="en-US" w:eastAsia="ko-KR"/>
        </w:rPr>
        <w:t xml:space="preserve">: </w:t>
      </w:r>
      <w:r w:rsidRPr="00902591">
        <w:rPr>
          <w:lang w:val="en-US" w:eastAsia="ko-KR"/>
        </w:rPr>
        <w:t xml:space="preserve">Type-2 indication includes some routing information. </w:t>
      </w:r>
    </w:p>
    <w:p w14:paraId="252D5698" w14:textId="77777777" w:rsidR="001A190E" w:rsidRPr="00177B1E" w:rsidRDefault="00177B1E" w:rsidP="00BA1651">
      <w:pPr>
        <w:jc w:val="both"/>
        <w:rPr>
          <w:rFonts w:eastAsiaTheme="minorEastAsia"/>
          <w:color w:val="000000" w:themeColor="text1"/>
          <w:lang w:eastAsia="ko-KR"/>
        </w:rPr>
      </w:pPr>
      <w:r w:rsidRPr="00177B1E">
        <w:rPr>
          <w:rFonts w:eastAsiaTheme="minorEastAsia"/>
          <w:color w:val="000000" w:themeColor="text1"/>
          <w:lang w:eastAsia="ko-KR"/>
        </w:rPr>
        <w:t>As per the current agreement</w:t>
      </w:r>
      <w:r>
        <w:rPr>
          <w:rFonts w:eastAsiaTheme="minorEastAsia"/>
          <w:color w:val="000000" w:themeColor="text1"/>
          <w:lang w:eastAsia="ko-KR"/>
        </w:rPr>
        <w:t>s</w:t>
      </w:r>
      <w:r w:rsidRPr="00177B1E">
        <w:rPr>
          <w:rFonts w:eastAsiaTheme="minorEastAsia"/>
          <w:color w:val="000000" w:themeColor="text1"/>
          <w:lang w:eastAsia="ko-KR"/>
        </w:rPr>
        <w:t xml:space="preserve"> a node triggers type-2 indication only when it cannot serve traffic by any means</w:t>
      </w:r>
      <w:r>
        <w:rPr>
          <w:rFonts w:eastAsiaTheme="minorEastAsia"/>
          <w:color w:val="000000" w:themeColor="text1"/>
          <w:lang w:eastAsia="ko-KR"/>
        </w:rPr>
        <w:t xml:space="preserve">. </w:t>
      </w:r>
      <w:r w:rsidR="00BA1651">
        <w:rPr>
          <w:rFonts w:eastAsiaTheme="minorEastAsia"/>
          <w:color w:val="000000" w:themeColor="text1"/>
          <w:lang w:eastAsia="ko-KR"/>
        </w:rPr>
        <w:t xml:space="preserve">That is, </w:t>
      </w:r>
      <w:r>
        <w:rPr>
          <w:rFonts w:eastAsiaTheme="minorEastAsia"/>
          <w:color w:val="000000" w:themeColor="text1"/>
          <w:lang w:eastAsia="ko-KR"/>
        </w:rPr>
        <w:t xml:space="preserve">type-2 indication </w:t>
      </w:r>
      <w:r w:rsidR="00BA1651">
        <w:rPr>
          <w:rFonts w:eastAsiaTheme="minorEastAsia"/>
          <w:color w:val="000000" w:themeColor="text1"/>
          <w:lang w:eastAsia="ko-KR"/>
        </w:rPr>
        <w:t xml:space="preserve">itself </w:t>
      </w:r>
      <w:r>
        <w:rPr>
          <w:rFonts w:eastAsiaTheme="minorEastAsia"/>
          <w:color w:val="000000" w:themeColor="text1"/>
          <w:lang w:eastAsia="ko-KR"/>
        </w:rPr>
        <w:t>without any further information therein clearly indicate</w:t>
      </w:r>
      <w:r w:rsidR="00BA1651">
        <w:rPr>
          <w:rFonts w:eastAsiaTheme="minorEastAsia"/>
          <w:color w:val="000000" w:themeColor="text1"/>
          <w:lang w:eastAsia="ko-KR"/>
        </w:rPr>
        <w:t>s</w:t>
      </w:r>
      <w:r>
        <w:rPr>
          <w:rFonts w:eastAsiaTheme="minorEastAsia"/>
          <w:color w:val="000000" w:themeColor="text1"/>
          <w:lang w:eastAsia="ko-KR"/>
        </w:rPr>
        <w:t xml:space="preserve"> that UL data forwarding is temporarily unavailable. </w:t>
      </w:r>
      <w:r w:rsidR="00A10061">
        <w:rPr>
          <w:rFonts w:eastAsiaTheme="minorEastAsia"/>
          <w:color w:val="000000" w:themeColor="text1"/>
          <w:lang w:eastAsia="ko-KR"/>
        </w:rPr>
        <w:t>This observation seems valid for type-2 indications triggered by single-connected node and dual-connected node. T</w:t>
      </w:r>
      <w:r w:rsidR="00BA1651">
        <w:rPr>
          <w:rFonts w:eastAsiaTheme="minorEastAsia"/>
          <w:color w:val="000000" w:themeColor="text1"/>
          <w:lang w:eastAsia="ko-KR"/>
        </w:rPr>
        <w:t>herefore,</w:t>
      </w:r>
      <w:r w:rsidR="00A10061">
        <w:rPr>
          <w:rFonts w:eastAsiaTheme="minorEastAsia"/>
          <w:color w:val="000000" w:themeColor="text1"/>
          <w:lang w:eastAsia="ko-KR"/>
        </w:rPr>
        <w:t xml:space="preserve"> RAN2 can conclude that, as a baseline, </w:t>
      </w:r>
      <w:r w:rsidR="00BA1651">
        <w:rPr>
          <w:rFonts w:eastAsiaTheme="minorEastAsia"/>
          <w:color w:val="000000" w:themeColor="text1"/>
          <w:lang w:eastAsia="ko-KR"/>
        </w:rPr>
        <w:t>t</w:t>
      </w:r>
      <w:r w:rsidR="00BA1651" w:rsidRPr="00902591">
        <w:rPr>
          <w:lang w:val="en-US" w:eastAsia="ko-KR"/>
        </w:rPr>
        <w:t>ype-2 indication does not include any routing information.</w:t>
      </w:r>
    </w:p>
    <w:p w14:paraId="575FC0B6" w14:textId="77777777" w:rsidR="00D20AE5" w:rsidRPr="00902591" w:rsidRDefault="00D20AE5" w:rsidP="0001017F">
      <w:pPr>
        <w:rPr>
          <w:b/>
          <w:lang w:eastAsia="ko-KR"/>
        </w:rPr>
      </w:pPr>
      <w:r w:rsidRPr="00902591">
        <w:rPr>
          <w:b/>
          <w:lang w:eastAsia="ko-KR"/>
        </w:rPr>
        <w:t>Q</w:t>
      </w:r>
      <w:r w:rsidR="001611E6">
        <w:rPr>
          <w:b/>
          <w:lang w:eastAsia="ko-KR"/>
        </w:rPr>
        <w:t>8</w:t>
      </w:r>
      <w:r w:rsidRPr="00902591">
        <w:rPr>
          <w:b/>
          <w:lang w:eastAsia="ko-KR"/>
        </w:rPr>
        <w:t>. Do you agree to option1</w:t>
      </w:r>
      <w:r w:rsidR="00BA1651">
        <w:rPr>
          <w:b/>
          <w:lang w:eastAsia="ko-KR"/>
        </w:rPr>
        <w:t xml:space="preserve"> as baseline</w:t>
      </w:r>
      <w:r w:rsidRPr="00902591">
        <w:rPr>
          <w:b/>
          <w:lang w:eastAsia="ko-KR"/>
        </w:rPr>
        <w:t>?</w:t>
      </w:r>
    </w:p>
    <w:tbl>
      <w:tblPr>
        <w:tblStyle w:val="ae"/>
        <w:tblW w:w="0" w:type="auto"/>
        <w:tblLook w:val="04A0" w:firstRow="1" w:lastRow="0" w:firstColumn="1" w:lastColumn="0" w:noHBand="0" w:noVBand="1"/>
      </w:tblPr>
      <w:tblGrid>
        <w:gridCol w:w="1072"/>
        <w:gridCol w:w="1617"/>
        <w:gridCol w:w="1275"/>
        <w:gridCol w:w="5667"/>
      </w:tblGrid>
      <w:tr w:rsidR="00A10061" w14:paraId="0A5980A8" w14:textId="77777777" w:rsidTr="00A10061">
        <w:tc>
          <w:tcPr>
            <w:tcW w:w="1072" w:type="dxa"/>
          </w:tcPr>
          <w:p w14:paraId="0F70E880" w14:textId="77777777" w:rsidR="00A10061" w:rsidRDefault="00A10061" w:rsidP="003B3CE7">
            <w:pPr>
              <w:rPr>
                <w:lang w:val="en-US" w:eastAsia="ko-KR"/>
              </w:rPr>
            </w:pPr>
            <w:r>
              <w:rPr>
                <w:rFonts w:hint="eastAsia"/>
                <w:lang w:val="en-US" w:eastAsia="ko-KR"/>
              </w:rPr>
              <w:t>Company</w:t>
            </w:r>
          </w:p>
        </w:tc>
        <w:tc>
          <w:tcPr>
            <w:tcW w:w="1617" w:type="dxa"/>
          </w:tcPr>
          <w:p w14:paraId="79943CEE" w14:textId="77777777" w:rsidR="00A10061" w:rsidRDefault="00A10061" w:rsidP="003B3CE7">
            <w:pPr>
              <w:rPr>
                <w:lang w:val="en-US" w:eastAsia="ko-KR"/>
              </w:rPr>
            </w:pPr>
            <w:r>
              <w:rPr>
                <w:lang w:val="en-US" w:eastAsia="ko-KR"/>
              </w:rPr>
              <w:t xml:space="preserve">Option </w:t>
            </w:r>
            <w:r>
              <w:rPr>
                <w:rFonts w:hint="eastAsia"/>
                <w:lang w:val="en-US" w:eastAsia="ko-KR"/>
              </w:rPr>
              <w:t xml:space="preserve">for </w:t>
            </w:r>
            <w:r>
              <w:rPr>
                <w:lang w:val="en-US" w:eastAsia="ko-KR"/>
              </w:rPr>
              <w:t xml:space="preserve">type-2 </w:t>
            </w:r>
            <w:r>
              <w:rPr>
                <w:lang w:val="en-US" w:eastAsia="ko-KR"/>
              </w:rPr>
              <w:lastRenderedPageBreak/>
              <w:t xml:space="preserve">triggered by single-connected node </w:t>
            </w:r>
          </w:p>
        </w:tc>
        <w:tc>
          <w:tcPr>
            <w:tcW w:w="1275" w:type="dxa"/>
          </w:tcPr>
          <w:p w14:paraId="46F26CC6" w14:textId="77777777" w:rsidR="00A10061" w:rsidRDefault="00A10061" w:rsidP="00A10061">
            <w:pPr>
              <w:rPr>
                <w:lang w:val="en-US" w:eastAsia="ko-KR"/>
              </w:rPr>
            </w:pPr>
            <w:r>
              <w:rPr>
                <w:rFonts w:hint="eastAsia"/>
                <w:lang w:val="en-US" w:eastAsia="ko-KR"/>
              </w:rPr>
              <w:lastRenderedPageBreak/>
              <w:t xml:space="preserve">Option for </w:t>
            </w:r>
            <w:r>
              <w:rPr>
                <w:lang w:val="en-US" w:eastAsia="ko-KR"/>
              </w:rPr>
              <w:t xml:space="preserve">type-2 </w:t>
            </w:r>
            <w:r>
              <w:rPr>
                <w:lang w:val="en-US" w:eastAsia="ko-KR"/>
              </w:rPr>
              <w:lastRenderedPageBreak/>
              <w:t xml:space="preserve">triggered by </w:t>
            </w:r>
            <w:r>
              <w:rPr>
                <w:rFonts w:hint="eastAsia"/>
                <w:lang w:val="en-US" w:eastAsia="ko-KR"/>
              </w:rPr>
              <w:t>dual-connected node</w:t>
            </w:r>
          </w:p>
        </w:tc>
        <w:tc>
          <w:tcPr>
            <w:tcW w:w="5667" w:type="dxa"/>
          </w:tcPr>
          <w:p w14:paraId="5D43BA93" w14:textId="77777777" w:rsidR="00A10061" w:rsidRDefault="00A10061" w:rsidP="003B3CE7">
            <w:pPr>
              <w:rPr>
                <w:lang w:val="en-US" w:eastAsia="ko-KR"/>
              </w:rPr>
            </w:pPr>
            <w:r>
              <w:rPr>
                <w:lang w:val="en-US" w:eastAsia="ko-KR"/>
              </w:rPr>
              <w:lastRenderedPageBreak/>
              <w:t>Comment</w:t>
            </w:r>
          </w:p>
        </w:tc>
      </w:tr>
      <w:tr w:rsidR="00FD736F" w14:paraId="5471F5A8" w14:textId="77777777" w:rsidTr="00C32A7A">
        <w:tc>
          <w:tcPr>
            <w:tcW w:w="1072" w:type="dxa"/>
          </w:tcPr>
          <w:p w14:paraId="26A96C0C" w14:textId="7DD6B5B4" w:rsidR="00FD736F" w:rsidRDefault="00FD736F" w:rsidP="00FD736F">
            <w:pPr>
              <w:rPr>
                <w:lang w:val="en-US" w:eastAsia="ko-KR"/>
              </w:rPr>
            </w:pPr>
            <w:r>
              <w:rPr>
                <w:rFonts w:eastAsia="ＭＳ 明朝" w:hint="eastAsia"/>
                <w:lang w:val="en-US" w:eastAsia="ja-JP"/>
              </w:rPr>
              <w:t>K</w:t>
            </w:r>
            <w:r>
              <w:rPr>
                <w:rFonts w:eastAsia="ＭＳ 明朝"/>
                <w:lang w:val="en-US" w:eastAsia="ja-JP"/>
              </w:rPr>
              <w:t>yocera</w:t>
            </w:r>
          </w:p>
        </w:tc>
        <w:tc>
          <w:tcPr>
            <w:tcW w:w="1617" w:type="dxa"/>
          </w:tcPr>
          <w:p w14:paraId="4CA2D8FB" w14:textId="3105B456" w:rsidR="00FD736F" w:rsidRPr="006A41F6" w:rsidRDefault="00FD736F" w:rsidP="00FD736F">
            <w:pPr>
              <w:rPr>
                <w:rFonts w:eastAsiaTheme="minorEastAsia"/>
                <w:b/>
                <w:color w:val="000000" w:themeColor="text1"/>
                <w:lang w:eastAsia="ko-KR"/>
              </w:rPr>
            </w:pPr>
            <w:r>
              <w:rPr>
                <w:rFonts w:eastAsia="ＭＳ 明朝" w:hint="eastAsia"/>
                <w:b/>
                <w:color w:val="000000" w:themeColor="text1"/>
                <w:lang w:eastAsia="ja-JP"/>
              </w:rPr>
              <w:t>Y</w:t>
            </w:r>
            <w:r>
              <w:rPr>
                <w:rFonts w:eastAsia="ＭＳ 明朝"/>
                <w:b/>
                <w:color w:val="000000" w:themeColor="text1"/>
                <w:lang w:eastAsia="ja-JP"/>
              </w:rPr>
              <w:t>es</w:t>
            </w:r>
          </w:p>
        </w:tc>
        <w:tc>
          <w:tcPr>
            <w:tcW w:w="1275" w:type="dxa"/>
          </w:tcPr>
          <w:p w14:paraId="1E6B001C" w14:textId="42E425BA" w:rsidR="00FD736F" w:rsidRPr="0019652F" w:rsidRDefault="00FD736F" w:rsidP="00FD736F">
            <w:pPr>
              <w:rPr>
                <w:lang w:val="en-US" w:eastAsia="ko-KR"/>
              </w:rPr>
            </w:pPr>
            <w:r>
              <w:rPr>
                <w:rFonts w:eastAsia="ＭＳ 明朝"/>
                <w:lang w:val="en-US" w:eastAsia="ja-JP"/>
              </w:rPr>
              <w:t>No</w:t>
            </w:r>
          </w:p>
        </w:tc>
        <w:tc>
          <w:tcPr>
            <w:tcW w:w="5667" w:type="dxa"/>
          </w:tcPr>
          <w:p w14:paraId="45882C48" w14:textId="77777777" w:rsidR="00FD736F" w:rsidRDefault="00FD736F" w:rsidP="00FD736F">
            <w:pPr>
              <w:rPr>
                <w:rFonts w:eastAsia="ＭＳ 明朝"/>
                <w:lang w:val="en-US" w:eastAsia="ja-JP"/>
              </w:rPr>
            </w:pPr>
            <w:r>
              <w:rPr>
                <w:rFonts w:eastAsia="ＭＳ 明朝"/>
                <w:lang w:val="en-US" w:eastAsia="ja-JP"/>
              </w:rPr>
              <w:t xml:space="preserve">As the baseline, we’re fine with Option 1 for single-connected node according to the current agreement. But for dual-connected node, we still think it depends on other discussions. </w:t>
            </w:r>
          </w:p>
          <w:p w14:paraId="09EFED5E" w14:textId="1417AC96" w:rsidR="00FD736F" w:rsidRPr="0019652F" w:rsidRDefault="00FD736F" w:rsidP="00FD736F">
            <w:pPr>
              <w:rPr>
                <w:lang w:val="en-US" w:eastAsia="ko-KR"/>
              </w:rPr>
            </w:pPr>
            <w:r>
              <w:rPr>
                <w:rFonts w:eastAsia="ＭＳ 明朝" w:hint="eastAsia"/>
                <w:lang w:val="en-US" w:eastAsia="ja-JP"/>
              </w:rPr>
              <w:t>T</w:t>
            </w:r>
            <w:r>
              <w:rPr>
                <w:rFonts w:eastAsia="ＭＳ 明朝"/>
                <w:lang w:val="en-US" w:eastAsia="ja-JP"/>
              </w:rPr>
              <w:t xml:space="preserve">hough, we’re fine even for dual-connected node, if Type 2 Indication does not include any information, then the child node considers all the traffics are not re-routed at its parent. </w:t>
            </w:r>
          </w:p>
        </w:tc>
      </w:tr>
      <w:tr w:rsidR="00FD736F" w14:paraId="2B6EA55E" w14:textId="77777777" w:rsidTr="00C32A7A">
        <w:tc>
          <w:tcPr>
            <w:tcW w:w="1072" w:type="dxa"/>
          </w:tcPr>
          <w:p w14:paraId="32EA04F3" w14:textId="77777777" w:rsidR="00FD736F" w:rsidRDefault="00FD736F" w:rsidP="00FD736F">
            <w:pPr>
              <w:rPr>
                <w:lang w:val="en-US" w:eastAsia="ko-KR"/>
              </w:rPr>
            </w:pPr>
          </w:p>
        </w:tc>
        <w:tc>
          <w:tcPr>
            <w:tcW w:w="1617" w:type="dxa"/>
          </w:tcPr>
          <w:p w14:paraId="56CCACBA" w14:textId="77777777" w:rsidR="00FD736F" w:rsidRPr="006A41F6" w:rsidRDefault="00FD736F" w:rsidP="00FD736F">
            <w:pPr>
              <w:rPr>
                <w:rFonts w:eastAsiaTheme="minorEastAsia"/>
                <w:b/>
                <w:color w:val="000000" w:themeColor="text1"/>
                <w:lang w:eastAsia="ko-KR"/>
              </w:rPr>
            </w:pPr>
          </w:p>
        </w:tc>
        <w:tc>
          <w:tcPr>
            <w:tcW w:w="1275" w:type="dxa"/>
          </w:tcPr>
          <w:p w14:paraId="050B3C3B" w14:textId="77777777" w:rsidR="00FD736F" w:rsidRPr="0019652F" w:rsidRDefault="00FD736F" w:rsidP="00FD736F">
            <w:pPr>
              <w:rPr>
                <w:lang w:val="en-US" w:eastAsia="ko-KR"/>
              </w:rPr>
            </w:pPr>
          </w:p>
        </w:tc>
        <w:tc>
          <w:tcPr>
            <w:tcW w:w="5667" w:type="dxa"/>
          </w:tcPr>
          <w:p w14:paraId="1B12630D" w14:textId="77777777" w:rsidR="00FD736F" w:rsidRPr="0019652F" w:rsidRDefault="00FD736F" w:rsidP="00FD736F">
            <w:pPr>
              <w:rPr>
                <w:lang w:val="en-US" w:eastAsia="ko-KR"/>
              </w:rPr>
            </w:pPr>
          </w:p>
        </w:tc>
      </w:tr>
      <w:tr w:rsidR="00FD736F" w14:paraId="6D696E05" w14:textId="77777777" w:rsidTr="00A10061">
        <w:tc>
          <w:tcPr>
            <w:tcW w:w="1072" w:type="dxa"/>
          </w:tcPr>
          <w:p w14:paraId="4ECAD11A" w14:textId="77777777" w:rsidR="00FD736F" w:rsidRDefault="00FD736F" w:rsidP="00FD736F">
            <w:pPr>
              <w:rPr>
                <w:lang w:val="en-US" w:eastAsia="ko-KR"/>
              </w:rPr>
            </w:pPr>
          </w:p>
        </w:tc>
        <w:tc>
          <w:tcPr>
            <w:tcW w:w="1617" w:type="dxa"/>
          </w:tcPr>
          <w:p w14:paraId="55C4B700" w14:textId="77777777" w:rsidR="00FD736F" w:rsidRPr="006A41F6" w:rsidRDefault="00FD736F" w:rsidP="00FD736F">
            <w:pPr>
              <w:rPr>
                <w:rFonts w:eastAsiaTheme="minorEastAsia"/>
                <w:b/>
                <w:color w:val="000000" w:themeColor="text1"/>
                <w:lang w:eastAsia="ko-KR"/>
              </w:rPr>
            </w:pPr>
          </w:p>
        </w:tc>
        <w:tc>
          <w:tcPr>
            <w:tcW w:w="1275" w:type="dxa"/>
          </w:tcPr>
          <w:p w14:paraId="76AD4BB2" w14:textId="77777777" w:rsidR="00FD736F" w:rsidRPr="0019652F" w:rsidRDefault="00FD736F" w:rsidP="00FD736F">
            <w:pPr>
              <w:rPr>
                <w:lang w:val="en-US" w:eastAsia="ko-KR"/>
              </w:rPr>
            </w:pPr>
          </w:p>
        </w:tc>
        <w:tc>
          <w:tcPr>
            <w:tcW w:w="5667" w:type="dxa"/>
          </w:tcPr>
          <w:p w14:paraId="713DDD8D" w14:textId="77777777" w:rsidR="00FD736F" w:rsidRPr="0019652F" w:rsidRDefault="00FD736F" w:rsidP="00FD736F">
            <w:pPr>
              <w:rPr>
                <w:lang w:val="en-US" w:eastAsia="ko-KR"/>
              </w:rPr>
            </w:pPr>
          </w:p>
        </w:tc>
      </w:tr>
    </w:tbl>
    <w:p w14:paraId="00AEA324" w14:textId="77777777" w:rsidR="00D20AE5" w:rsidRDefault="00D20AE5" w:rsidP="0001017F">
      <w:pPr>
        <w:rPr>
          <w:lang w:val="en-US" w:eastAsia="ko-KR"/>
        </w:rPr>
      </w:pPr>
    </w:p>
    <w:p w14:paraId="46B55027" w14:textId="77777777" w:rsidR="00D20AE5" w:rsidRPr="004670EF" w:rsidRDefault="00D20AE5" w:rsidP="00D20AE5">
      <w:pPr>
        <w:pStyle w:val="4"/>
        <w:rPr>
          <w:lang w:eastAsia="ko-KR"/>
        </w:rPr>
      </w:pPr>
      <w:r w:rsidRPr="004670EF">
        <w:rPr>
          <w:rFonts w:hint="eastAsia"/>
          <w:lang w:eastAsia="ko-KR"/>
        </w:rPr>
        <w:t>Proposal</w:t>
      </w:r>
      <w:r w:rsidRPr="004670EF">
        <w:rPr>
          <w:lang w:eastAsia="ko-KR"/>
        </w:rPr>
        <w:t xml:space="preserve"> </w:t>
      </w:r>
      <w:r w:rsidR="00A10061">
        <w:rPr>
          <w:lang w:eastAsia="ko-KR"/>
        </w:rPr>
        <w:t>5</w:t>
      </w:r>
      <w:r w:rsidRPr="004670EF">
        <w:rPr>
          <w:rFonts w:hint="eastAsia"/>
          <w:lang w:eastAsia="ko-KR"/>
        </w:rPr>
        <w:t xml:space="preserve">: </w:t>
      </w:r>
      <w:r w:rsidRPr="004670EF">
        <w:rPr>
          <w:lang w:eastAsia="ko-KR"/>
        </w:rPr>
        <w:tab/>
      </w:r>
      <w:r w:rsidR="001A190E">
        <w:rPr>
          <w:lang w:eastAsia="ko-KR"/>
        </w:rPr>
        <w:t xml:space="preserve">FFS </w:t>
      </w:r>
      <w:r w:rsidR="00BA1651">
        <w:rPr>
          <w:lang w:eastAsia="ko-KR"/>
        </w:rPr>
        <w:t>As a baseline, t</w:t>
      </w:r>
      <w:r w:rsidRPr="004670EF">
        <w:rPr>
          <w:lang w:eastAsia="ko-KR"/>
        </w:rPr>
        <w:t xml:space="preserve">ype-2 indication </w:t>
      </w:r>
      <w:r>
        <w:rPr>
          <w:lang w:eastAsia="ko-KR"/>
        </w:rPr>
        <w:t xml:space="preserve">does not </w:t>
      </w:r>
      <w:r w:rsidRPr="004670EF">
        <w:rPr>
          <w:lang w:eastAsia="ko-KR"/>
        </w:rPr>
        <w:t xml:space="preserve">include </w:t>
      </w:r>
      <w:r>
        <w:rPr>
          <w:lang w:eastAsia="ko-KR"/>
        </w:rPr>
        <w:t>any routing information (such as unavailable routing IDs)</w:t>
      </w:r>
      <w:r w:rsidRPr="004670EF">
        <w:rPr>
          <w:rFonts w:hint="eastAsia"/>
          <w:lang w:eastAsia="ko-KR"/>
        </w:rPr>
        <w:t xml:space="preserve"> </w:t>
      </w:r>
    </w:p>
    <w:p w14:paraId="34D0CB3A" w14:textId="77777777" w:rsidR="00BA1651" w:rsidRDefault="003E3FD0" w:rsidP="0001017F">
      <w:pPr>
        <w:rPr>
          <w:lang w:eastAsia="ko-KR"/>
        </w:rPr>
      </w:pPr>
      <w:r>
        <w:rPr>
          <w:lang w:eastAsia="ko-KR"/>
        </w:rPr>
        <w:t>Assuming that type-2 indication needs to include any routing information as baseline, i</w:t>
      </w:r>
      <w:r w:rsidR="00A10061">
        <w:rPr>
          <w:lang w:eastAsia="ko-KR"/>
        </w:rPr>
        <w:t xml:space="preserve">t is good to elaborate other cases </w:t>
      </w:r>
      <w:r>
        <w:rPr>
          <w:lang w:eastAsia="ko-KR"/>
        </w:rPr>
        <w:t xml:space="preserve">to check the assumption can </w:t>
      </w:r>
      <w:r w:rsidR="00EA6505">
        <w:rPr>
          <w:lang w:eastAsia="ko-KR"/>
        </w:rPr>
        <w:t xml:space="preserve">still </w:t>
      </w:r>
      <w:r>
        <w:rPr>
          <w:lang w:eastAsia="ko-KR"/>
        </w:rPr>
        <w:t>hold valid</w:t>
      </w:r>
      <w:r w:rsidR="00A10061">
        <w:rPr>
          <w:lang w:eastAsia="ko-KR"/>
        </w:rPr>
        <w:t xml:space="preserve">. </w:t>
      </w:r>
      <w:r w:rsidR="00BA1651">
        <w:rPr>
          <w:rFonts w:hint="eastAsia"/>
          <w:lang w:eastAsia="ko-KR"/>
        </w:rPr>
        <w:t xml:space="preserve">If </w:t>
      </w:r>
      <w:r w:rsidR="00BA1651">
        <w:rPr>
          <w:lang w:eastAsia="ko-KR"/>
        </w:rPr>
        <w:t xml:space="preserve">companies see any other </w:t>
      </w:r>
      <w:r w:rsidR="00A10061">
        <w:rPr>
          <w:lang w:eastAsia="ko-KR"/>
        </w:rPr>
        <w:t xml:space="preserve">important </w:t>
      </w:r>
      <w:r w:rsidR="00BA1651">
        <w:rPr>
          <w:lang w:eastAsia="ko-KR"/>
        </w:rPr>
        <w:t>case that requires inclusion of some information in type-2 indication, please specify the case. These cases can be discussed in offline phase-II</w:t>
      </w:r>
      <w:r w:rsidR="00A10061">
        <w:rPr>
          <w:lang w:eastAsia="ko-KR"/>
        </w:rPr>
        <w:t>, if time permits</w:t>
      </w:r>
      <w:r w:rsidR="00BA1651">
        <w:rPr>
          <w:lang w:eastAsia="ko-KR"/>
        </w:rPr>
        <w:t xml:space="preserve">. </w:t>
      </w:r>
    </w:p>
    <w:p w14:paraId="491133F5" w14:textId="77777777" w:rsidR="001611E6" w:rsidRPr="001611E6" w:rsidRDefault="001611E6" w:rsidP="0001017F">
      <w:pPr>
        <w:rPr>
          <w:b/>
          <w:lang w:eastAsia="ko-KR"/>
        </w:rPr>
      </w:pPr>
      <w:r w:rsidRPr="001611E6">
        <w:rPr>
          <w:b/>
          <w:lang w:eastAsia="ko-KR"/>
        </w:rPr>
        <w:t xml:space="preserve">Q9. Please specify other cases that require routing information (or other information) to be included in type-2 indication. </w:t>
      </w:r>
    </w:p>
    <w:tbl>
      <w:tblPr>
        <w:tblStyle w:val="ae"/>
        <w:tblW w:w="0" w:type="auto"/>
        <w:tblLook w:val="04A0" w:firstRow="1" w:lastRow="0" w:firstColumn="1" w:lastColumn="0" w:noHBand="0" w:noVBand="1"/>
      </w:tblPr>
      <w:tblGrid>
        <w:gridCol w:w="1072"/>
        <w:gridCol w:w="8559"/>
      </w:tblGrid>
      <w:tr w:rsidR="00BA1651" w14:paraId="55F4E9BD" w14:textId="77777777" w:rsidTr="00C32A7A">
        <w:tc>
          <w:tcPr>
            <w:tcW w:w="1072" w:type="dxa"/>
          </w:tcPr>
          <w:p w14:paraId="34030736" w14:textId="77777777" w:rsidR="00BA1651" w:rsidRDefault="00BA1651" w:rsidP="00C32A7A">
            <w:pPr>
              <w:rPr>
                <w:lang w:val="en-US" w:eastAsia="ko-KR"/>
              </w:rPr>
            </w:pPr>
            <w:r>
              <w:rPr>
                <w:rFonts w:hint="eastAsia"/>
                <w:lang w:val="en-US" w:eastAsia="ko-KR"/>
              </w:rPr>
              <w:t>Company</w:t>
            </w:r>
          </w:p>
        </w:tc>
        <w:tc>
          <w:tcPr>
            <w:tcW w:w="8559" w:type="dxa"/>
          </w:tcPr>
          <w:p w14:paraId="733867D9" w14:textId="77777777" w:rsidR="00BA1651" w:rsidRDefault="00BA1651" w:rsidP="00C32A7A">
            <w:pPr>
              <w:rPr>
                <w:lang w:val="en-US" w:eastAsia="ko-KR"/>
              </w:rPr>
            </w:pPr>
            <w:r>
              <w:rPr>
                <w:lang w:val="en-US" w:eastAsia="ko-KR"/>
              </w:rPr>
              <w:t xml:space="preserve">Description </w:t>
            </w:r>
          </w:p>
        </w:tc>
      </w:tr>
      <w:tr w:rsidR="00FD736F" w14:paraId="7C240CA1" w14:textId="77777777" w:rsidTr="00C32A7A">
        <w:tc>
          <w:tcPr>
            <w:tcW w:w="1072" w:type="dxa"/>
          </w:tcPr>
          <w:p w14:paraId="2FB7E5E2" w14:textId="2E31AC15" w:rsidR="00FD736F" w:rsidRDefault="00FD736F" w:rsidP="00FD736F">
            <w:pPr>
              <w:rPr>
                <w:lang w:val="en-US" w:eastAsia="ko-KR"/>
              </w:rPr>
            </w:pPr>
            <w:r>
              <w:rPr>
                <w:rFonts w:eastAsia="ＭＳ 明朝" w:hint="eastAsia"/>
                <w:lang w:val="en-US" w:eastAsia="ja-JP"/>
              </w:rPr>
              <w:t>K</w:t>
            </w:r>
            <w:r>
              <w:rPr>
                <w:rFonts w:eastAsia="ＭＳ 明朝"/>
                <w:lang w:val="en-US" w:eastAsia="ja-JP"/>
              </w:rPr>
              <w:t>yocera</w:t>
            </w:r>
          </w:p>
        </w:tc>
        <w:tc>
          <w:tcPr>
            <w:tcW w:w="8559" w:type="dxa"/>
          </w:tcPr>
          <w:p w14:paraId="3CFAC9FF" w14:textId="42A37746" w:rsidR="00FD736F" w:rsidRPr="0019652F" w:rsidRDefault="00FD736F" w:rsidP="00FD736F">
            <w:pPr>
              <w:rPr>
                <w:lang w:val="en-US" w:eastAsia="ko-KR"/>
              </w:rPr>
            </w:pPr>
            <w:r>
              <w:rPr>
                <w:rFonts w:eastAsia="ＭＳ 明朝" w:hint="eastAsia"/>
                <w:lang w:val="en-US" w:eastAsia="ja-JP"/>
              </w:rPr>
              <w:t>A</w:t>
            </w:r>
            <w:r>
              <w:rPr>
                <w:rFonts w:eastAsia="ＭＳ 明朝"/>
                <w:lang w:val="en-US" w:eastAsia="ja-JP"/>
              </w:rPr>
              <w:t xml:space="preserve">s in Q1/Q2, if it’s not mandatory to re-route all traffic, we assume it’s an implementation choice not to re-route some traffic due to e.g., congestion on the alternative link. In this case, not all the routes are the affected routes. So, we think Type 2 Indication includes the Routing IDs which the IAB-node does not re-route. </w:t>
            </w:r>
          </w:p>
        </w:tc>
      </w:tr>
      <w:tr w:rsidR="00FD736F" w14:paraId="5A09FF0E" w14:textId="77777777" w:rsidTr="00C32A7A">
        <w:tc>
          <w:tcPr>
            <w:tcW w:w="1072" w:type="dxa"/>
          </w:tcPr>
          <w:p w14:paraId="0E058A42" w14:textId="77777777" w:rsidR="00FD736F" w:rsidRDefault="00FD736F" w:rsidP="00FD736F">
            <w:pPr>
              <w:rPr>
                <w:lang w:val="en-US" w:eastAsia="ko-KR"/>
              </w:rPr>
            </w:pPr>
          </w:p>
        </w:tc>
        <w:tc>
          <w:tcPr>
            <w:tcW w:w="8559" w:type="dxa"/>
          </w:tcPr>
          <w:p w14:paraId="0595AC92" w14:textId="77777777" w:rsidR="00FD736F" w:rsidRPr="0019652F" w:rsidRDefault="00FD736F" w:rsidP="00FD736F">
            <w:pPr>
              <w:rPr>
                <w:lang w:val="en-US" w:eastAsia="ko-KR"/>
              </w:rPr>
            </w:pPr>
          </w:p>
        </w:tc>
      </w:tr>
      <w:tr w:rsidR="00FD736F" w14:paraId="419DAEEF" w14:textId="77777777" w:rsidTr="00C32A7A">
        <w:tc>
          <w:tcPr>
            <w:tcW w:w="1072" w:type="dxa"/>
          </w:tcPr>
          <w:p w14:paraId="4C8AA7C2" w14:textId="77777777" w:rsidR="00FD736F" w:rsidRDefault="00FD736F" w:rsidP="00FD736F">
            <w:pPr>
              <w:rPr>
                <w:lang w:val="en-US" w:eastAsia="ko-KR"/>
              </w:rPr>
            </w:pPr>
          </w:p>
        </w:tc>
        <w:tc>
          <w:tcPr>
            <w:tcW w:w="8559" w:type="dxa"/>
          </w:tcPr>
          <w:p w14:paraId="7E5297FD" w14:textId="77777777" w:rsidR="00FD736F" w:rsidRPr="0019652F" w:rsidRDefault="00FD736F" w:rsidP="00FD736F">
            <w:pPr>
              <w:rPr>
                <w:lang w:val="en-US" w:eastAsia="ko-KR"/>
              </w:rPr>
            </w:pPr>
          </w:p>
        </w:tc>
      </w:tr>
    </w:tbl>
    <w:p w14:paraId="594CE190" w14:textId="77777777" w:rsidR="00A560C9" w:rsidRDefault="00A560C9" w:rsidP="00B93EC4">
      <w:pPr>
        <w:rPr>
          <w:lang w:eastAsia="ko-KR"/>
        </w:rPr>
      </w:pPr>
    </w:p>
    <w:p w14:paraId="757629E0" w14:textId="77777777" w:rsidR="00BA1651" w:rsidRPr="004670EF" w:rsidRDefault="00BA1651" w:rsidP="00BA1651">
      <w:pPr>
        <w:pStyle w:val="4"/>
        <w:rPr>
          <w:lang w:eastAsia="ko-KR"/>
        </w:rPr>
      </w:pPr>
      <w:r w:rsidRPr="004670EF">
        <w:rPr>
          <w:rFonts w:hint="eastAsia"/>
          <w:lang w:eastAsia="ko-KR"/>
        </w:rPr>
        <w:t>Proposal</w:t>
      </w:r>
      <w:r w:rsidRPr="004670EF">
        <w:rPr>
          <w:lang w:eastAsia="ko-KR"/>
        </w:rPr>
        <w:t xml:space="preserve"> </w:t>
      </w:r>
      <w:r w:rsidR="00A10061">
        <w:rPr>
          <w:lang w:eastAsia="ko-KR"/>
        </w:rPr>
        <w:t>6</w:t>
      </w:r>
      <w:r w:rsidRPr="004670EF">
        <w:rPr>
          <w:rFonts w:hint="eastAsia"/>
          <w:lang w:eastAsia="ko-KR"/>
        </w:rPr>
        <w:t xml:space="preserve">: </w:t>
      </w:r>
      <w:r w:rsidRPr="004670EF">
        <w:rPr>
          <w:lang w:eastAsia="ko-KR"/>
        </w:rPr>
        <w:tab/>
      </w:r>
      <w:r>
        <w:rPr>
          <w:lang w:eastAsia="ko-KR"/>
        </w:rPr>
        <w:t xml:space="preserve">FFS To discuss the need for including routing information for special cases, if identified. </w:t>
      </w:r>
    </w:p>
    <w:p w14:paraId="51316B0A" w14:textId="77777777" w:rsidR="00BA1651" w:rsidRPr="00BA1651" w:rsidDel="00115BD7" w:rsidRDefault="00BA1651" w:rsidP="00B93EC4">
      <w:pPr>
        <w:rPr>
          <w:del w:id="2" w:author="정성훈/책임연구원/ICT기술센터 C&amp;M표준(연)5G무선프로토콜표준Task(sunghoon.jung@lge.com)" w:date="2022-01-17T11:45:00Z"/>
          <w:lang w:eastAsia="ko-KR"/>
        </w:rPr>
      </w:pPr>
    </w:p>
    <w:p w14:paraId="6FE4316D" w14:textId="77777777" w:rsidR="002524F2" w:rsidRDefault="001A190E" w:rsidP="001A190E">
      <w:pPr>
        <w:pStyle w:val="3"/>
        <w:ind w:left="742" w:hanging="742"/>
      </w:pPr>
      <w:r>
        <w:t xml:space="preserve">2.1.4 </w:t>
      </w:r>
      <w:r w:rsidR="0020005E">
        <w:t>Behaviour</w:t>
      </w:r>
      <w:r w:rsidR="00B828E1">
        <w:rPr>
          <w:rFonts w:hint="eastAsia"/>
        </w:rPr>
        <w:t xml:space="preserve"> upon reception of type-2 indication </w:t>
      </w:r>
    </w:p>
    <w:p w14:paraId="204917CA" w14:textId="77777777" w:rsidR="007135F1" w:rsidRPr="007135F1" w:rsidRDefault="007135F1" w:rsidP="007135F1">
      <w:pPr>
        <w:rPr>
          <w:b/>
          <w:lang w:val="en-US" w:eastAsia="ko-KR"/>
        </w:rPr>
      </w:pPr>
      <w:r w:rsidRPr="007135F1">
        <w:rPr>
          <w:b/>
          <w:u w:val="single"/>
          <w:lang w:val="en-US" w:eastAsia="ko-KR"/>
        </w:rPr>
        <w:t xml:space="preserve">Whether </w:t>
      </w:r>
      <w:r w:rsidRPr="007135F1">
        <w:rPr>
          <w:rFonts w:hint="eastAsia"/>
          <w:b/>
          <w:u w:val="single"/>
          <w:lang w:val="en-US" w:eastAsia="ko-KR"/>
        </w:rPr>
        <w:t xml:space="preserve">to specify </w:t>
      </w:r>
      <w:r w:rsidRPr="007135F1">
        <w:rPr>
          <w:b/>
          <w:u w:val="single"/>
          <w:lang w:val="en-US" w:eastAsia="ko-KR"/>
        </w:rPr>
        <w:t xml:space="preserve">type-2 RX behaviors </w:t>
      </w:r>
    </w:p>
    <w:p w14:paraId="2F225728" w14:textId="77777777" w:rsidR="00A10061" w:rsidRPr="00A10061" w:rsidRDefault="00A10061" w:rsidP="00A10061">
      <w:pPr>
        <w:rPr>
          <w:lang w:val="en-US" w:eastAsia="ko-KR"/>
        </w:rPr>
      </w:pPr>
      <w:r>
        <w:rPr>
          <w:rFonts w:hint="eastAsia"/>
          <w:lang w:val="en-US" w:eastAsia="ko-KR"/>
        </w:rPr>
        <w:t xml:space="preserve">RAN2 agreed the following </w:t>
      </w:r>
      <w:r w:rsidR="00175781">
        <w:rPr>
          <w:lang w:val="en-US" w:eastAsia="ko-KR"/>
        </w:rPr>
        <w:t xml:space="preserve">for </w:t>
      </w:r>
      <w:r>
        <w:rPr>
          <w:rFonts w:hint="eastAsia"/>
          <w:lang w:val="en-US" w:eastAsia="ko-KR"/>
        </w:rPr>
        <w:t xml:space="preserve">behaviors upon </w:t>
      </w:r>
      <w:r>
        <w:rPr>
          <w:lang w:val="en-US" w:eastAsia="ko-KR"/>
        </w:rPr>
        <w:t>reception</w:t>
      </w:r>
      <w:r>
        <w:rPr>
          <w:rFonts w:hint="eastAsia"/>
          <w:lang w:val="en-US" w:eastAsia="ko-KR"/>
        </w:rPr>
        <w:t xml:space="preserve"> </w:t>
      </w:r>
      <w:r>
        <w:rPr>
          <w:lang w:val="en-US" w:eastAsia="ko-KR"/>
        </w:rPr>
        <w:t xml:space="preserve">of type-2 indication. </w:t>
      </w:r>
    </w:p>
    <w:tbl>
      <w:tblPr>
        <w:tblStyle w:val="ae"/>
        <w:tblW w:w="0" w:type="auto"/>
        <w:tblLook w:val="04A0" w:firstRow="1" w:lastRow="0" w:firstColumn="1" w:lastColumn="0" w:noHBand="0" w:noVBand="1"/>
      </w:tblPr>
      <w:tblGrid>
        <w:gridCol w:w="9631"/>
      </w:tblGrid>
      <w:tr w:rsidR="00A10061" w14:paraId="02D4B311" w14:textId="77777777" w:rsidTr="00A10061">
        <w:tc>
          <w:tcPr>
            <w:tcW w:w="9631" w:type="dxa"/>
          </w:tcPr>
          <w:p w14:paraId="53766AE7" w14:textId="77777777" w:rsidR="00A10061" w:rsidRPr="00A10061" w:rsidRDefault="00A10061" w:rsidP="00A10061">
            <w:pPr>
              <w:pStyle w:val="Agreement"/>
              <w:tabs>
                <w:tab w:val="clear" w:pos="1619"/>
                <w:tab w:val="num" w:pos="1620"/>
              </w:tabs>
              <w:spacing w:line="240" w:lineRule="auto"/>
              <w:ind w:left="1620"/>
              <w:rPr>
                <w:sz w:val="20"/>
              </w:rPr>
            </w:pPr>
            <w:r w:rsidRPr="00A10061">
              <w:rPr>
                <w:sz w:val="20"/>
              </w:rPr>
              <w:t xml:space="preserve">Upon reception of type-2 indication, the node should perform local re-routing if possible.  </w:t>
            </w:r>
          </w:p>
          <w:p w14:paraId="00F003CD" w14:textId="77777777" w:rsidR="00A10061" w:rsidRPr="00A10061" w:rsidRDefault="00A10061" w:rsidP="00A10061">
            <w:pPr>
              <w:pStyle w:val="Agreement"/>
              <w:tabs>
                <w:tab w:val="clear" w:pos="1619"/>
                <w:tab w:val="num" w:pos="1620"/>
              </w:tabs>
              <w:spacing w:line="240" w:lineRule="auto"/>
              <w:ind w:left="1620"/>
              <w:rPr>
                <w:sz w:val="20"/>
              </w:rPr>
            </w:pPr>
            <w:r w:rsidRPr="00A10061">
              <w:rPr>
                <w:sz w:val="20"/>
              </w:rPr>
              <w:t>Upon reception of type</w:t>
            </w:r>
          </w:p>
          <w:p w14:paraId="12CE87D2" w14:textId="77777777" w:rsidR="00A10061" w:rsidRPr="00A10061" w:rsidRDefault="00A10061" w:rsidP="00A10061">
            <w:pPr>
              <w:pStyle w:val="Agreement"/>
              <w:numPr>
                <w:ilvl w:val="0"/>
                <w:numId w:val="9"/>
              </w:numPr>
              <w:tabs>
                <w:tab w:val="clear" w:pos="1619"/>
                <w:tab w:val="num" w:pos="6930"/>
              </w:tabs>
              <w:spacing w:line="240" w:lineRule="auto"/>
              <w:ind w:left="1760" w:hanging="440"/>
              <w:rPr>
                <w:sz w:val="20"/>
                <w:lang w:eastAsia="ko-KR"/>
              </w:rPr>
            </w:pPr>
            <w:r w:rsidRPr="00A10061">
              <w:rPr>
                <w:sz w:val="20"/>
                <w:lang w:eastAsia="ko-KR"/>
              </w:rPr>
              <w:lastRenderedPageBreak/>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183D4D8C" w14:textId="77777777" w:rsidR="00A10061" w:rsidRPr="00A10061" w:rsidRDefault="00A10061" w:rsidP="00A10061">
            <w:pPr>
              <w:pStyle w:val="Agreement"/>
              <w:numPr>
                <w:ilvl w:val="0"/>
                <w:numId w:val="9"/>
              </w:numPr>
              <w:tabs>
                <w:tab w:val="clear" w:pos="1619"/>
                <w:tab w:val="num" w:pos="6930"/>
              </w:tabs>
              <w:spacing w:line="240" w:lineRule="auto"/>
              <w:ind w:left="1760" w:hanging="440"/>
              <w:rPr>
                <w:lang w:eastAsia="ko-KR"/>
              </w:rPr>
            </w:pPr>
            <w:r w:rsidRPr="00A10061">
              <w:rPr>
                <w:sz w:val="20"/>
                <w:lang w:eastAsia="ko-KR"/>
              </w:rPr>
              <w:t>[032] RAN2 does not specify that IAB-support indicator is toggled by reception of type-2 indication, i.e., when how to set IAB-support indicator it is up to implementation. FFS whether we need to add a Note in stage-2/3 CR.</w:t>
            </w:r>
          </w:p>
        </w:tc>
      </w:tr>
    </w:tbl>
    <w:p w14:paraId="34E63BAD" w14:textId="77777777" w:rsidR="00A10061" w:rsidRDefault="00A10061" w:rsidP="00A10061">
      <w:pPr>
        <w:rPr>
          <w:lang w:val="en-US" w:eastAsia="ko-KR"/>
        </w:rPr>
      </w:pPr>
    </w:p>
    <w:p w14:paraId="7F8C2949" w14:textId="77777777" w:rsidR="00175781" w:rsidRPr="00A10061" w:rsidRDefault="00175781" w:rsidP="00A10061">
      <w:pPr>
        <w:rPr>
          <w:lang w:val="en-US" w:eastAsia="ko-KR"/>
        </w:rPr>
      </w:pPr>
      <w:r>
        <w:rPr>
          <w:lang w:val="en-US" w:eastAsia="ko-KR"/>
        </w:rPr>
        <w:t xml:space="preserve">To resolve FFS, the following questions are asked. </w:t>
      </w:r>
    </w:p>
    <w:p w14:paraId="3F18CF04" w14:textId="77777777" w:rsidR="002524F2" w:rsidRDefault="002524F2" w:rsidP="002524F2">
      <w:pPr>
        <w:rPr>
          <w:b/>
          <w:lang w:eastAsia="ko-KR"/>
        </w:rPr>
      </w:pPr>
      <w:r w:rsidRPr="00902591">
        <w:rPr>
          <w:b/>
          <w:lang w:eastAsia="ko-KR"/>
        </w:rPr>
        <w:t>Q</w:t>
      </w:r>
      <w:r w:rsidR="001611E6">
        <w:rPr>
          <w:b/>
          <w:lang w:eastAsia="ko-KR"/>
        </w:rPr>
        <w:t>10</w:t>
      </w:r>
      <w:r w:rsidRPr="00902591">
        <w:rPr>
          <w:b/>
          <w:lang w:eastAsia="ko-KR"/>
        </w:rPr>
        <w:t xml:space="preserve">. Do you </w:t>
      </w:r>
      <w:r w:rsidR="00CC675E">
        <w:rPr>
          <w:b/>
          <w:lang w:eastAsia="ko-KR"/>
        </w:rPr>
        <w:t>support</w:t>
      </w:r>
      <w:r w:rsidRPr="00902591">
        <w:rPr>
          <w:b/>
          <w:lang w:eastAsia="ko-KR"/>
        </w:rPr>
        <w:t xml:space="preserve"> to </w:t>
      </w:r>
      <w:r>
        <w:rPr>
          <w:b/>
          <w:lang w:eastAsia="ko-KR"/>
        </w:rPr>
        <w:t xml:space="preserve">add a </w:t>
      </w:r>
      <w:r w:rsidR="00175781">
        <w:rPr>
          <w:b/>
          <w:lang w:eastAsia="ko-KR"/>
        </w:rPr>
        <w:t>NOTE</w:t>
      </w:r>
      <w:r>
        <w:rPr>
          <w:b/>
          <w:lang w:eastAsia="ko-KR"/>
        </w:rPr>
        <w:t xml:space="preserve"> </w:t>
      </w:r>
      <w:r w:rsidR="00175781">
        <w:rPr>
          <w:b/>
          <w:lang w:eastAsia="ko-KR"/>
        </w:rPr>
        <w:t xml:space="preserve">on the following </w:t>
      </w:r>
      <w:r>
        <w:rPr>
          <w:b/>
          <w:lang w:eastAsia="ko-KR"/>
        </w:rPr>
        <w:t>in</w:t>
      </w:r>
      <w:r w:rsidR="00175781">
        <w:rPr>
          <w:b/>
          <w:lang w:eastAsia="ko-KR"/>
        </w:rPr>
        <w:t xml:space="preserve"> specifications, and if so, which spec is most suitable? </w:t>
      </w:r>
    </w:p>
    <w:p w14:paraId="35CAA77E" w14:textId="77777777" w:rsidR="002524F2" w:rsidRPr="002524F2" w:rsidRDefault="002524F2" w:rsidP="00375CFC">
      <w:pPr>
        <w:pStyle w:val="af"/>
        <w:numPr>
          <w:ilvl w:val="0"/>
          <w:numId w:val="11"/>
        </w:numPr>
        <w:ind w:leftChars="0"/>
        <w:rPr>
          <w:b/>
          <w:lang w:eastAsia="zh-CN"/>
        </w:rPr>
      </w:pPr>
      <w:r w:rsidRPr="002524F2">
        <w:rPr>
          <w:b/>
          <w:lang w:eastAsia="zh-CN"/>
        </w:rPr>
        <w:t xml:space="preserve">type-2 indication may trigger deactivation of IAB-supported in SIB </w:t>
      </w:r>
    </w:p>
    <w:p w14:paraId="3A885AD9" w14:textId="77777777" w:rsidR="002524F2" w:rsidRPr="00175781" w:rsidRDefault="002524F2" w:rsidP="00175781">
      <w:pPr>
        <w:rPr>
          <w:b/>
          <w:lang w:eastAsia="ko-KR"/>
        </w:rPr>
      </w:pPr>
    </w:p>
    <w:tbl>
      <w:tblPr>
        <w:tblStyle w:val="ae"/>
        <w:tblW w:w="9593" w:type="dxa"/>
        <w:tblLook w:val="04A0" w:firstRow="1" w:lastRow="0" w:firstColumn="1" w:lastColumn="0" w:noHBand="0" w:noVBand="1"/>
      </w:tblPr>
      <w:tblGrid>
        <w:gridCol w:w="1072"/>
        <w:gridCol w:w="908"/>
        <w:gridCol w:w="1812"/>
        <w:gridCol w:w="5801"/>
      </w:tblGrid>
      <w:tr w:rsidR="00175781" w14:paraId="6E0017FC" w14:textId="77777777" w:rsidTr="00175781">
        <w:trPr>
          <w:trHeight w:val="487"/>
        </w:trPr>
        <w:tc>
          <w:tcPr>
            <w:tcW w:w="1072" w:type="dxa"/>
          </w:tcPr>
          <w:p w14:paraId="1C121B04" w14:textId="77777777" w:rsidR="00175781" w:rsidRDefault="00175781" w:rsidP="00175781">
            <w:pPr>
              <w:rPr>
                <w:lang w:val="en-US" w:eastAsia="ko-KR"/>
              </w:rPr>
            </w:pPr>
            <w:r>
              <w:rPr>
                <w:rFonts w:hint="eastAsia"/>
                <w:lang w:val="en-US" w:eastAsia="ko-KR"/>
              </w:rPr>
              <w:t>Company</w:t>
            </w:r>
          </w:p>
        </w:tc>
        <w:tc>
          <w:tcPr>
            <w:tcW w:w="908" w:type="dxa"/>
          </w:tcPr>
          <w:p w14:paraId="7DA3164E" w14:textId="77777777" w:rsidR="00175781" w:rsidRDefault="00175781" w:rsidP="00175781">
            <w:pPr>
              <w:rPr>
                <w:lang w:val="en-US" w:eastAsia="ko-KR"/>
              </w:rPr>
            </w:pPr>
            <w:r>
              <w:rPr>
                <w:lang w:val="en-US" w:eastAsia="ko-KR"/>
              </w:rPr>
              <w:t>Y/N</w:t>
            </w:r>
          </w:p>
        </w:tc>
        <w:tc>
          <w:tcPr>
            <w:tcW w:w="1812" w:type="dxa"/>
          </w:tcPr>
          <w:p w14:paraId="749BB4D4" w14:textId="77777777" w:rsidR="00175781" w:rsidRDefault="00175781" w:rsidP="00175781">
            <w:pPr>
              <w:rPr>
                <w:lang w:val="en-US" w:eastAsia="ko-KR"/>
              </w:rPr>
            </w:pPr>
            <w:r>
              <w:rPr>
                <w:lang w:val="en-US" w:eastAsia="ko-KR"/>
              </w:rPr>
              <w:t>Spec</w:t>
            </w:r>
            <w:r w:rsidR="00CC675E">
              <w:rPr>
                <w:lang w:val="en-US" w:eastAsia="ko-KR"/>
              </w:rPr>
              <w:t xml:space="preserve"> #</w:t>
            </w:r>
            <w:r>
              <w:rPr>
                <w:lang w:val="en-US" w:eastAsia="ko-KR"/>
              </w:rPr>
              <w:t xml:space="preserve"> (if Y)</w:t>
            </w:r>
          </w:p>
        </w:tc>
        <w:tc>
          <w:tcPr>
            <w:tcW w:w="5801" w:type="dxa"/>
          </w:tcPr>
          <w:p w14:paraId="14752B05" w14:textId="77777777" w:rsidR="00175781" w:rsidRDefault="00175781" w:rsidP="00175781">
            <w:pPr>
              <w:rPr>
                <w:lang w:val="en-US" w:eastAsia="ko-KR"/>
              </w:rPr>
            </w:pPr>
            <w:r>
              <w:rPr>
                <w:lang w:val="en-US" w:eastAsia="ko-KR"/>
              </w:rPr>
              <w:t>Comment</w:t>
            </w:r>
          </w:p>
        </w:tc>
      </w:tr>
      <w:tr w:rsidR="00FD736F" w14:paraId="3FCA75BC" w14:textId="77777777" w:rsidTr="00C32A7A">
        <w:trPr>
          <w:trHeight w:val="487"/>
        </w:trPr>
        <w:tc>
          <w:tcPr>
            <w:tcW w:w="1072" w:type="dxa"/>
          </w:tcPr>
          <w:p w14:paraId="14A50F18" w14:textId="648649ED" w:rsidR="00FD736F" w:rsidRDefault="00FD736F" w:rsidP="00FD736F">
            <w:pPr>
              <w:rPr>
                <w:lang w:val="en-US" w:eastAsia="ko-KR"/>
              </w:rPr>
            </w:pPr>
            <w:r>
              <w:rPr>
                <w:rFonts w:eastAsia="ＭＳ 明朝" w:hint="eastAsia"/>
                <w:lang w:val="en-US" w:eastAsia="ja-JP"/>
              </w:rPr>
              <w:t>K</w:t>
            </w:r>
            <w:r>
              <w:rPr>
                <w:rFonts w:eastAsia="ＭＳ 明朝"/>
                <w:lang w:val="en-US" w:eastAsia="ja-JP"/>
              </w:rPr>
              <w:t>yocera</w:t>
            </w:r>
          </w:p>
        </w:tc>
        <w:tc>
          <w:tcPr>
            <w:tcW w:w="908" w:type="dxa"/>
          </w:tcPr>
          <w:p w14:paraId="1B40B89A" w14:textId="0ECEF2D3" w:rsidR="00FD736F" w:rsidRPr="006A41F6" w:rsidRDefault="00FD736F" w:rsidP="00FD736F">
            <w:pPr>
              <w:rPr>
                <w:rFonts w:eastAsiaTheme="minorEastAsia"/>
                <w:b/>
                <w:color w:val="000000" w:themeColor="text1"/>
                <w:lang w:eastAsia="ko-KR"/>
              </w:rPr>
            </w:pPr>
            <w:r>
              <w:rPr>
                <w:rFonts w:eastAsia="ＭＳ 明朝" w:hint="eastAsia"/>
                <w:b/>
                <w:color w:val="000000" w:themeColor="text1"/>
                <w:lang w:eastAsia="ja-JP"/>
              </w:rPr>
              <w:t>N</w:t>
            </w:r>
          </w:p>
        </w:tc>
        <w:tc>
          <w:tcPr>
            <w:tcW w:w="1812" w:type="dxa"/>
          </w:tcPr>
          <w:p w14:paraId="1CF6BE38" w14:textId="77777777" w:rsidR="00FD736F" w:rsidRPr="006A41F6" w:rsidRDefault="00FD736F" w:rsidP="00FD736F">
            <w:pPr>
              <w:rPr>
                <w:rFonts w:eastAsiaTheme="minorEastAsia"/>
                <w:b/>
                <w:color w:val="000000" w:themeColor="text1"/>
                <w:lang w:eastAsia="ko-KR"/>
              </w:rPr>
            </w:pPr>
          </w:p>
        </w:tc>
        <w:tc>
          <w:tcPr>
            <w:tcW w:w="5801" w:type="dxa"/>
          </w:tcPr>
          <w:p w14:paraId="40EC2EC1" w14:textId="34464771" w:rsidR="00FD736F" w:rsidRPr="0019652F" w:rsidRDefault="00FD736F" w:rsidP="00FD736F">
            <w:pPr>
              <w:rPr>
                <w:lang w:val="en-US" w:eastAsia="ko-KR"/>
              </w:rPr>
            </w:pPr>
            <w:r>
              <w:rPr>
                <w:rFonts w:eastAsia="ＭＳ 明朝"/>
                <w:lang w:val="en-US" w:eastAsia="ja-JP"/>
              </w:rPr>
              <w:t>We assume the condition is “</w:t>
            </w:r>
            <w:r w:rsidRPr="00243390">
              <w:rPr>
                <w:rFonts w:eastAsia="ＭＳ 明朝"/>
                <w:u w:val="single"/>
                <w:lang w:val="en-US" w:eastAsia="ja-JP"/>
              </w:rPr>
              <w:t>Reception of</w:t>
            </w:r>
            <w:r>
              <w:rPr>
                <w:rFonts w:eastAsia="ＭＳ 明朝"/>
                <w:lang w:val="en-US" w:eastAsia="ja-JP"/>
              </w:rPr>
              <w:t xml:space="preserve"> type-2 indication may trigger…”. </w:t>
            </w:r>
            <w:r>
              <w:rPr>
                <w:rFonts w:eastAsia="ＭＳ 明朝" w:hint="eastAsia"/>
                <w:lang w:val="en-US" w:eastAsia="ja-JP"/>
              </w:rPr>
              <w:t>T</w:t>
            </w:r>
            <w:r>
              <w:rPr>
                <w:rFonts w:eastAsia="ＭＳ 明朝"/>
                <w:lang w:val="en-US" w:eastAsia="ja-JP"/>
              </w:rPr>
              <w:t xml:space="preserve">he IAB-support IE in SIB1 is handled by IAB-DU, so we don’t have strong motivation to add NOTE for this. </w:t>
            </w:r>
          </w:p>
        </w:tc>
      </w:tr>
      <w:tr w:rsidR="00FD736F" w14:paraId="598834A9" w14:textId="77777777" w:rsidTr="00C32A7A">
        <w:trPr>
          <w:trHeight w:val="487"/>
        </w:trPr>
        <w:tc>
          <w:tcPr>
            <w:tcW w:w="1072" w:type="dxa"/>
          </w:tcPr>
          <w:p w14:paraId="55137C0C" w14:textId="77777777" w:rsidR="00FD736F" w:rsidRDefault="00FD736F" w:rsidP="00FD736F">
            <w:pPr>
              <w:rPr>
                <w:lang w:val="en-US" w:eastAsia="ko-KR"/>
              </w:rPr>
            </w:pPr>
          </w:p>
        </w:tc>
        <w:tc>
          <w:tcPr>
            <w:tcW w:w="908" w:type="dxa"/>
          </w:tcPr>
          <w:p w14:paraId="678AAE86" w14:textId="77777777" w:rsidR="00FD736F" w:rsidRPr="006A41F6" w:rsidRDefault="00FD736F" w:rsidP="00FD736F">
            <w:pPr>
              <w:rPr>
                <w:rFonts w:eastAsiaTheme="minorEastAsia"/>
                <w:b/>
                <w:color w:val="000000" w:themeColor="text1"/>
                <w:lang w:eastAsia="ko-KR"/>
              </w:rPr>
            </w:pPr>
          </w:p>
        </w:tc>
        <w:tc>
          <w:tcPr>
            <w:tcW w:w="1812" w:type="dxa"/>
          </w:tcPr>
          <w:p w14:paraId="4E564689" w14:textId="77777777" w:rsidR="00FD736F" w:rsidRPr="006A41F6" w:rsidRDefault="00FD736F" w:rsidP="00FD736F">
            <w:pPr>
              <w:rPr>
                <w:rFonts w:eastAsiaTheme="minorEastAsia"/>
                <w:b/>
                <w:color w:val="000000" w:themeColor="text1"/>
                <w:lang w:eastAsia="ko-KR"/>
              </w:rPr>
            </w:pPr>
          </w:p>
        </w:tc>
        <w:tc>
          <w:tcPr>
            <w:tcW w:w="5801" w:type="dxa"/>
          </w:tcPr>
          <w:p w14:paraId="5EDCD946" w14:textId="77777777" w:rsidR="00FD736F" w:rsidRPr="0019652F" w:rsidRDefault="00FD736F" w:rsidP="00FD736F">
            <w:pPr>
              <w:rPr>
                <w:lang w:val="en-US" w:eastAsia="ko-KR"/>
              </w:rPr>
            </w:pPr>
          </w:p>
        </w:tc>
      </w:tr>
      <w:tr w:rsidR="00FD736F" w14:paraId="0992E269" w14:textId="77777777" w:rsidTr="00175781">
        <w:trPr>
          <w:trHeight w:val="487"/>
        </w:trPr>
        <w:tc>
          <w:tcPr>
            <w:tcW w:w="1072" w:type="dxa"/>
          </w:tcPr>
          <w:p w14:paraId="59591641" w14:textId="77777777" w:rsidR="00FD736F" w:rsidRDefault="00FD736F" w:rsidP="00FD736F">
            <w:pPr>
              <w:rPr>
                <w:lang w:val="en-US" w:eastAsia="ko-KR"/>
              </w:rPr>
            </w:pPr>
          </w:p>
        </w:tc>
        <w:tc>
          <w:tcPr>
            <w:tcW w:w="908" w:type="dxa"/>
          </w:tcPr>
          <w:p w14:paraId="49B793CE" w14:textId="77777777" w:rsidR="00FD736F" w:rsidRPr="006A41F6" w:rsidRDefault="00FD736F" w:rsidP="00FD736F">
            <w:pPr>
              <w:rPr>
                <w:rFonts w:eastAsiaTheme="minorEastAsia"/>
                <w:b/>
                <w:color w:val="000000" w:themeColor="text1"/>
                <w:lang w:eastAsia="ko-KR"/>
              </w:rPr>
            </w:pPr>
          </w:p>
        </w:tc>
        <w:tc>
          <w:tcPr>
            <w:tcW w:w="1812" w:type="dxa"/>
          </w:tcPr>
          <w:p w14:paraId="22AE17A9" w14:textId="77777777" w:rsidR="00FD736F" w:rsidRPr="006A41F6" w:rsidRDefault="00FD736F" w:rsidP="00FD736F">
            <w:pPr>
              <w:rPr>
                <w:rFonts w:eastAsiaTheme="minorEastAsia"/>
                <w:b/>
                <w:color w:val="000000" w:themeColor="text1"/>
                <w:lang w:eastAsia="ko-KR"/>
              </w:rPr>
            </w:pPr>
          </w:p>
        </w:tc>
        <w:tc>
          <w:tcPr>
            <w:tcW w:w="5801" w:type="dxa"/>
          </w:tcPr>
          <w:p w14:paraId="0BCE6F5C" w14:textId="77777777" w:rsidR="00FD736F" w:rsidRPr="0019652F" w:rsidRDefault="00FD736F" w:rsidP="00FD736F">
            <w:pPr>
              <w:rPr>
                <w:lang w:val="en-US" w:eastAsia="ko-KR"/>
              </w:rPr>
            </w:pPr>
          </w:p>
        </w:tc>
      </w:tr>
    </w:tbl>
    <w:p w14:paraId="63047C48" w14:textId="77777777" w:rsidR="00175781" w:rsidRDefault="00175781" w:rsidP="00175781">
      <w:pPr>
        <w:rPr>
          <w:b/>
          <w:lang w:eastAsia="ko-KR"/>
        </w:rPr>
      </w:pPr>
    </w:p>
    <w:p w14:paraId="3E20C174" w14:textId="77777777" w:rsidR="00175781" w:rsidRDefault="00175781" w:rsidP="00175781">
      <w:pPr>
        <w:rPr>
          <w:b/>
          <w:lang w:eastAsia="ko-KR"/>
        </w:rPr>
      </w:pPr>
      <w:r w:rsidRPr="00902591">
        <w:rPr>
          <w:b/>
          <w:lang w:eastAsia="ko-KR"/>
        </w:rPr>
        <w:t>Q</w:t>
      </w:r>
      <w:r w:rsidR="001611E6">
        <w:rPr>
          <w:b/>
          <w:lang w:eastAsia="ko-KR"/>
        </w:rPr>
        <w:t>11</w:t>
      </w:r>
      <w:r w:rsidRPr="00902591">
        <w:rPr>
          <w:b/>
          <w:lang w:eastAsia="ko-KR"/>
        </w:rPr>
        <w:t xml:space="preserve">. Do you </w:t>
      </w:r>
      <w:r w:rsidR="00CC675E">
        <w:rPr>
          <w:b/>
          <w:lang w:eastAsia="ko-KR"/>
        </w:rPr>
        <w:t>support</w:t>
      </w:r>
      <w:r w:rsidRPr="00902591">
        <w:rPr>
          <w:b/>
          <w:lang w:eastAsia="ko-KR"/>
        </w:rPr>
        <w:t xml:space="preserve"> to </w:t>
      </w:r>
      <w:r>
        <w:rPr>
          <w:b/>
          <w:lang w:eastAsia="ko-KR"/>
        </w:rPr>
        <w:t xml:space="preserve">add a NOTE on the following in specifications, and if so, which spec is most suitable? </w:t>
      </w:r>
    </w:p>
    <w:p w14:paraId="09AA5D2E" w14:textId="77777777" w:rsidR="00175781" w:rsidRPr="002524F2" w:rsidRDefault="00175781" w:rsidP="00175781">
      <w:pPr>
        <w:pStyle w:val="af"/>
        <w:numPr>
          <w:ilvl w:val="0"/>
          <w:numId w:val="11"/>
        </w:numPr>
        <w:ind w:leftChars="0"/>
        <w:rPr>
          <w:b/>
          <w:lang w:eastAsia="ko-KR"/>
        </w:rPr>
      </w:pPr>
      <w:r w:rsidRPr="002524F2">
        <w:rPr>
          <w:b/>
          <w:lang w:eastAsia="zh-CN"/>
        </w:rPr>
        <w:t>type-2 indication may trigger deactivation/reduction of SR and/or BSR transmissions at the receiving node</w:t>
      </w:r>
      <w:r w:rsidRPr="002524F2">
        <w:rPr>
          <w:b/>
          <w:lang w:eastAsia="ko-KR"/>
        </w:rPr>
        <w:t>?</w:t>
      </w:r>
    </w:p>
    <w:tbl>
      <w:tblPr>
        <w:tblStyle w:val="ae"/>
        <w:tblW w:w="9593" w:type="dxa"/>
        <w:tblLook w:val="04A0" w:firstRow="1" w:lastRow="0" w:firstColumn="1" w:lastColumn="0" w:noHBand="0" w:noVBand="1"/>
      </w:tblPr>
      <w:tblGrid>
        <w:gridCol w:w="1072"/>
        <w:gridCol w:w="908"/>
        <w:gridCol w:w="1812"/>
        <w:gridCol w:w="5801"/>
      </w:tblGrid>
      <w:tr w:rsidR="00175781" w14:paraId="75614C35" w14:textId="77777777" w:rsidTr="00C32A7A">
        <w:trPr>
          <w:trHeight w:val="487"/>
        </w:trPr>
        <w:tc>
          <w:tcPr>
            <w:tcW w:w="1072" w:type="dxa"/>
          </w:tcPr>
          <w:p w14:paraId="67C55F9C" w14:textId="77777777" w:rsidR="00175781" w:rsidRDefault="00175781" w:rsidP="00C32A7A">
            <w:pPr>
              <w:rPr>
                <w:lang w:val="en-US" w:eastAsia="ko-KR"/>
              </w:rPr>
            </w:pPr>
            <w:r>
              <w:rPr>
                <w:rFonts w:hint="eastAsia"/>
                <w:lang w:val="en-US" w:eastAsia="ko-KR"/>
              </w:rPr>
              <w:t>Company</w:t>
            </w:r>
          </w:p>
        </w:tc>
        <w:tc>
          <w:tcPr>
            <w:tcW w:w="908" w:type="dxa"/>
          </w:tcPr>
          <w:p w14:paraId="19F1E2D4" w14:textId="77777777" w:rsidR="00175781" w:rsidRDefault="00175781" w:rsidP="00C32A7A">
            <w:pPr>
              <w:rPr>
                <w:lang w:val="en-US" w:eastAsia="ko-KR"/>
              </w:rPr>
            </w:pPr>
            <w:r>
              <w:rPr>
                <w:lang w:val="en-US" w:eastAsia="ko-KR"/>
              </w:rPr>
              <w:t>Y/N</w:t>
            </w:r>
          </w:p>
        </w:tc>
        <w:tc>
          <w:tcPr>
            <w:tcW w:w="1812" w:type="dxa"/>
          </w:tcPr>
          <w:p w14:paraId="6F979BDB" w14:textId="77777777" w:rsidR="00175781" w:rsidRDefault="00175781" w:rsidP="00C32A7A">
            <w:pPr>
              <w:rPr>
                <w:lang w:val="en-US" w:eastAsia="ko-KR"/>
              </w:rPr>
            </w:pPr>
            <w:r>
              <w:rPr>
                <w:lang w:val="en-US" w:eastAsia="ko-KR"/>
              </w:rPr>
              <w:t>Spec</w:t>
            </w:r>
            <w:r w:rsidR="00CC675E">
              <w:rPr>
                <w:lang w:val="en-US" w:eastAsia="ko-KR"/>
              </w:rPr>
              <w:t xml:space="preserve"> #</w:t>
            </w:r>
            <w:r>
              <w:rPr>
                <w:lang w:val="en-US" w:eastAsia="ko-KR"/>
              </w:rPr>
              <w:t xml:space="preserve"> (if Y)</w:t>
            </w:r>
          </w:p>
        </w:tc>
        <w:tc>
          <w:tcPr>
            <w:tcW w:w="5801" w:type="dxa"/>
          </w:tcPr>
          <w:p w14:paraId="26430D48" w14:textId="77777777" w:rsidR="00175781" w:rsidRDefault="00175781" w:rsidP="00C32A7A">
            <w:pPr>
              <w:rPr>
                <w:lang w:val="en-US" w:eastAsia="ko-KR"/>
              </w:rPr>
            </w:pPr>
            <w:r>
              <w:rPr>
                <w:lang w:val="en-US" w:eastAsia="ko-KR"/>
              </w:rPr>
              <w:t>Comment</w:t>
            </w:r>
          </w:p>
        </w:tc>
      </w:tr>
      <w:tr w:rsidR="00FD736F" w14:paraId="2A3A6671" w14:textId="77777777" w:rsidTr="00C32A7A">
        <w:trPr>
          <w:trHeight w:val="487"/>
        </w:trPr>
        <w:tc>
          <w:tcPr>
            <w:tcW w:w="1072" w:type="dxa"/>
          </w:tcPr>
          <w:p w14:paraId="30B59147" w14:textId="0D8B5820" w:rsidR="00FD736F" w:rsidRDefault="00FD736F" w:rsidP="00FD736F">
            <w:pPr>
              <w:rPr>
                <w:lang w:val="en-US" w:eastAsia="ko-KR"/>
              </w:rPr>
            </w:pPr>
            <w:r>
              <w:rPr>
                <w:rFonts w:eastAsia="ＭＳ 明朝" w:hint="eastAsia"/>
                <w:lang w:val="en-US" w:eastAsia="ja-JP"/>
              </w:rPr>
              <w:t>K</w:t>
            </w:r>
            <w:r>
              <w:rPr>
                <w:rFonts w:eastAsia="ＭＳ 明朝"/>
                <w:lang w:val="en-US" w:eastAsia="ja-JP"/>
              </w:rPr>
              <w:t>yocera</w:t>
            </w:r>
          </w:p>
        </w:tc>
        <w:tc>
          <w:tcPr>
            <w:tcW w:w="908" w:type="dxa"/>
          </w:tcPr>
          <w:p w14:paraId="40932CBB" w14:textId="35C077C7" w:rsidR="00FD736F" w:rsidRPr="006A41F6" w:rsidRDefault="00FD736F" w:rsidP="00FD736F">
            <w:pPr>
              <w:rPr>
                <w:rFonts w:eastAsiaTheme="minorEastAsia"/>
                <w:b/>
                <w:color w:val="000000" w:themeColor="text1"/>
                <w:lang w:eastAsia="ko-KR"/>
              </w:rPr>
            </w:pPr>
            <w:r>
              <w:rPr>
                <w:rFonts w:eastAsia="ＭＳ 明朝" w:hint="eastAsia"/>
                <w:b/>
                <w:color w:val="000000" w:themeColor="text1"/>
                <w:lang w:eastAsia="ja-JP"/>
              </w:rPr>
              <w:t>Y</w:t>
            </w:r>
          </w:p>
        </w:tc>
        <w:tc>
          <w:tcPr>
            <w:tcW w:w="1812" w:type="dxa"/>
          </w:tcPr>
          <w:p w14:paraId="6927D6E6" w14:textId="33BFD0F4" w:rsidR="00FD736F" w:rsidRPr="006A41F6" w:rsidRDefault="00FD736F" w:rsidP="00FD736F">
            <w:pPr>
              <w:rPr>
                <w:rFonts w:eastAsiaTheme="minorEastAsia"/>
                <w:b/>
                <w:color w:val="000000" w:themeColor="text1"/>
                <w:lang w:eastAsia="ko-KR"/>
              </w:rPr>
            </w:pPr>
            <w:r>
              <w:rPr>
                <w:rFonts w:eastAsia="ＭＳ 明朝" w:hint="eastAsia"/>
                <w:b/>
                <w:color w:val="000000" w:themeColor="text1"/>
                <w:lang w:eastAsia="ja-JP"/>
              </w:rPr>
              <w:t>3</w:t>
            </w:r>
            <w:r>
              <w:rPr>
                <w:rFonts w:eastAsia="ＭＳ 明朝"/>
                <w:b/>
                <w:color w:val="000000" w:themeColor="text1"/>
                <w:lang w:eastAsia="ja-JP"/>
              </w:rPr>
              <w:t>8.300</w:t>
            </w:r>
          </w:p>
        </w:tc>
        <w:tc>
          <w:tcPr>
            <w:tcW w:w="5801" w:type="dxa"/>
          </w:tcPr>
          <w:p w14:paraId="386C3502" w14:textId="60BFFB4D" w:rsidR="00FD736F" w:rsidRPr="0019652F" w:rsidRDefault="00FD736F" w:rsidP="00FD736F">
            <w:pPr>
              <w:rPr>
                <w:lang w:val="en-US" w:eastAsia="ko-KR"/>
              </w:rPr>
            </w:pPr>
            <w:r>
              <w:rPr>
                <w:rFonts w:eastAsia="ＭＳ 明朝"/>
                <w:lang w:val="en-US" w:eastAsia="ja-JP"/>
              </w:rPr>
              <w:t>We assume the condition is “</w:t>
            </w:r>
            <w:r w:rsidRPr="00243390">
              <w:rPr>
                <w:rFonts w:eastAsia="ＭＳ 明朝"/>
                <w:u w:val="single"/>
                <w:lang w:val="en-US" w:eastAsia="ja-JP"/>
              </w:rPr>
              <w:t>Reception of</w:t>
            </w:r>
            <w:r>
              <w:rPr>
                <w:rFonts w:eastAsia="ＭＳ 明朝"/>
                <w:lang w:val="en-US" w:eastAsia="ja-JP"/>
              </w:rPr>
              <w:t xml:space="preserve"> type-2 indication may trigger…”. </w:t>
            </w:r>
            <w:r>
              <w:rPr>
                <w:rFonts w:eastAsia="ＭＳ 明朝" w:hint="eastAsia"/>
                <w:lang w:val="en-US" w:eastAsia="ja-JP"/>
              </w:rPr>
              <w:t>I</w:t>
            </w:r>
            <w:r>
              <w:rPr>
                <w:rFonts w:eastAsia="ＭＳ 明朝"/>
                <w:lang w:val="en-US" w:eastAsia="ja-JP"/>
              </w:rPr>
              <w:t xml:space="preserve">t’s IAB-MT behaviour, so the NOTE is useful to clarify the allowed implementation options. </w:t>
            </w:r>
          </w:p>
        </w:tc>
      </w:tr>
      <w:tr w:rsidR="00FD736F" w14:paraId="510C66A5" w14:textId="77777777" w:rsidTr="00C32A7A">
        <w:trPr>
          <w:trHeight w:val="487"/>
        </w:trPr>
        <w:tc>
          <w:tcPr>
            <w:tcW w:w="1072" w:type="dxa"/>
          </w:tcPr>
          <w:p w14:paraId="1D78D94A" w14:textId="77777777" w:rsidR="00FD736F" w:rsidRDefault="00FD736F" w:rsidP="00FD736F">
            <w:pPr>
              <w:rPr>
                <w:lang w:val="en-US" w:eastAsia="ko-KR"/>
              </w:rPr>
            </w:pPr>
          </w:p>
        </w:tc>
        <w:tc>
          <w:tcPr>
            <w:tcW w:w="908" w:type="dxa"/>
          </w:tcPr>
          <w:p w14:paraId="4034B65D" w14:textId="77777777" w:rsidR="00FD736F" w:rsidRPr="006A41F6" w:rsidRDefault="00FD736F" w:rsidP="00FD736F">
            <w:pPr>
              <w:rPr>
                <w:rFonts w:eastAsiaTheme="minorEastAsia"/>
                <w:b/>
                <w:color w:val="000000" w:themeColor="text1"/>
                <w:lang w:eastAsia="ko-KR"/>
              </w:rPr>
            </w:pPr>
          </w:p>
        </w:tc>
        <w:tc>
          <w:tcPr>
            <w:tcW w:w="1812" w:type="dxa"/>
          </w:tcPr>
          <w:p w14:paraId="4144D664" w14:textId="77777777" w:rsidR="00FD736F" w:rsidRPr="006A41F6" w:rsidRDefault="00FD736F" w:rsidP="00FD736F">
            <w:pPr>
              <w:rPr>
                <w:rFonts w:eastAsiaTheme="minorEastAsia"/>
                <w:b/>
                <w:color w:val="000000" w:themeColor="text1"/>
                <w:lang w:eastAsia="ko-KR"/>
              </w:rPr>
            </w:pPr>
          </w:p>
        </w:tc>
        <w:tc>
          <w:tcPr>
            <w:tcW w:w="5801" w:type="dxa"/>
          </w:tcPr>
          <w:p w14:paraId="08E1948C" w14:textId="77777777" w:rsidR="00FD736F" w:rsidRPr="0019652F" w:rsidRDefault="00FD736F" w:rsidP="00FD736F">
            <w:pPr>
              <w:rPr>
                <w:lang w:val="en-US" w:eastAsia="ko-KR"/>
              </w:rPr>
            </w:pPr>
          </w:p>
        </w:tc>
      </w:tr>
      <w:tr w:rsidR="00FD736F" w14:paraId="77FC3137" w14:textId="77777777" w:rsidTr="00C32A7A">
        <w:trPr>
          <w:trHeight w:val="487"/>
        </w:trPr>
        <w:tc>
          <w:tcPr>
            <w:tcW w:w="1072" w:type="dxa"/>
          </w:tcPr>
          <w:p w14:paraId="63CAB316" w14:textId="77777777" w:rsidR="00FD736F" w:rsidRDefault="00FD736F" w:rsidP="00FD736F">
            <w:pPr>
              <w:rPr>
                <w:lang w:val="en-US" w:eastAsia="ko-KR"/>
              </w:rPr>
            </w:pPr>
          </w:p>
        </w:tc>
        <w:tc>
          <w:tcPr>
            <w:tcW w:w="908" w:type="dxa"/>
          </w:tcPr>
          <w:p w14:paraId="72454973" w14:textId="77777777" w:rsidR="00FD736F" w:rsidRPr="006A41F6" w:rsidRDefault="00FD736F" w:rsidP="00FD736F">
            <w:pPr>
              <w:rPr>
                <w:rFonts w:eastAsiaTheme="minorEastAsia"/>
                <w:b/>
                <w:color w:val="000000" w:themeColor="text1"/>
                <w:lang w:eastAsia="ko-KR"/>
              </w:rPr>
            </w:pPr>
          </w:p>
        </w:tc>
        <w:tc>
          <w:tcPr>
            <w:tcW w:w="1812" w:type="dxa"/>
          </w:tcPr>
          <w:p w14:paraId="671FC7A5" w14:textId="77777777" w:rsidR="00FD736F" w:rsidRPr="006A41F6" w:rsidRDefault="00FD736F" w:rsidP="00FD736F">
            <w:pPr>
              <w:rPr>
                <w:rFonts w:eastAsiaTheme="minorEastAsia"/>
                <w:b/>
                <w:color w:val="000000" w:themeColor="text1"/>
                <w:lang w:eastAsia="ko-KR"/>
              </w:rPr>
            </w:pPr>
          </w:p>
        </w:tc>
        <w:tc>
          <w:tcPr>
            <w:tcW w:w="5801" w:type="dxa"/>
          </w:tcPr>
          <w:p w14:paraId="493B0358" w14:textId="77777777" w:rsidR="00FD736F" w:rsidRPr="0019652F" w:rsidRDefault="00FD736F" w:rsidP="00FD736F">
            <w:pPr>
              <w:rPr>
                <w:lang w:val="en-US" w:eastAsia="ko-KR"/>
              </w:rPr>
            </w:pPr>
          </w:p>
        </w:tc>
      </w:tr>
    </w:tbl>
    <w:p w14:paraId="20F8FA8D" w14:textId="77777777" w:rsidR="002524F2" w:rsidRPr="00175781" w:rsidRDefault="002524F2" w:rsidP="002524F2"/>
    <w:p w14:paraId="0AB0B889" w14:textId="77777777" w:rsidR="00251840" w:rsidRDefault="00251840" w:rsidP="009A7A77">
      <w:pPr>
        <w:pStyle w:val="4"/>
        <w:rPr>
          <w:lang w:eastAsia="zh-CN"/>
        </w:rPr>
      </w:pPr>
      <w:r w:rsidRPr="009A7A77">
        <w:rPr>
          <w:lang w:eastAsia="zh-CN"/>
        </w:rPr>
        <w:t xml:space="preserve">Proposal </w:t>
      </w:r>
      <w:r w:rsidR="00A10061">
        <w:rPr>
          <w:lang w:eastAsia="zh-CN"/>
        </w:rPr>
        <w:t>7</w:t>
      </w:r>
      <w:r w:rsidRPr="009A7A77">
        <w:rPr>
          <w:lang w:eastAsia="zh-CN"/>
        </w:rPr>
        <w:t xml:space="preserve">. </w:t>
      </w:r>
      <w:r w:rsidR="0001017F">
        <w:rPr>
          <w:lang w:eastAsia="zh-CN"/>
        </w:rPr>
        <w:tab/>
      </w:r>
      <w:r w:rsidRPr="009A7A77">
        <w:rPr>
          <w:lang w:eastAsia="zh-CN"/>
        </w:rPr>
        <w:t xml:space="preserve">FFS to add a </w:t>
      </w:r>
      <w:r w:rsidR="00CC675E">
        <w:rPr>
          <w:lang w:eastAsia="zh-CN"/>
        </w:rPr>
        <w:t>NOTE</w:t>
      </w:r>
      <w:r w:rsidRPr="009A7A77">
        <w:rPr>
          <w:lang w:eastAsia="zh-CN"/>
        </w:rPr>
        <w:t xml:space="preserve"> in </w:t>
      </w:r>
      <w:r w:rsidR="00CC675E">
        <w:rPr>
          <w:lang w:eastAsia="zh-CN"/>
        </w:rPr>
        <w:t xml:space="preserve">TS </w:t>
      </w:r>
      <w:proofErr w:type="spellStart"/>
      <w:r w:rsidR="00CC675E">
        <w:rPr>
          <w:lang w:eastAsia="zh-CN"/>
        </w:rPr>
        <w:t>xx.xxx</w:t>
      </w:r>
      <w:proofErr w:type="spellEnd"/>
      <w:r w:rsidRPr="009A7A77">
        <w:rPr>
          <w:lang w:eastAsia="zh-CN"/>
        </w:rPr>
        <w:t xml:space="preserve"> that a type-2 indication may trigger deactivation of IAB-supported in SIB and deactivation/reduction of SR and/or BSR transmissions at the receiving </w:t>
      </w:r>
      <w:proofErr w:type="gramStart"/>
      <w:r w:rsidRPr="009A7A77">
        <w:rPr>
          <w:lang w:eastAsia="zh-CN"/>
        </w:rPr>
        <w:t>node</w:t>
      </w:r>
      <w:r w:rsidR="00CC675E">
        <w:rPr>
          <w:lang w:eastAsia="zh-CN"/>
        </w:rPr>
        <w:t xml:space="preserve"> </w:t>
      </w:r>
      <w:r w:rsidRPr="009A7A77">
        <w:rPr>
          <w:lang w:eastAsia="zh-CN"/>
        </w:rPr>
        <w:t>.</w:t>
      </w:r>
      <w:proofErr w:type="gramEnd"/>
    </w:p>
    <w:p w14:paraId="38A413EC" w14:textId="77777777" w:rsidR="001A190E" w:rsidRDefault="001A190E" w:rsidP="001A190E">
      <w:pPr>
        <w:rPr>
          <w:rFonts w:eastAsia="SimSun"/>
          <w:lang w:eastAsia="zh-CN"/>
        </w:rPr>
      </w:pPr>
    </w:p>
    <w:p w14:paraId="099D0866" w14:textId="77777777" w:rsidR="00E51AB8" w:rsidRDefault="00E51AB8" w:rsidP="00E51AB8">
      <w:pPr>
        <w:rPr>
          <w:lang w:eastAsia="ko-KR"/>
        </w:rPr>
      </w:pPr>
      <w:r>
        <w:rPr>
          <w:lang w:eastAsia="ko-KR"/>
        </w:rPr>
        <w:t>In [12], it is proposed that a single connected IAB node should suspend routing to a parent node, upon reception of type-2 indication</w:t>
      </w:r>
      <w:r w:rsidR="00C32A7A">
        <w:rPr>
          <w:lang w:eastAsia="ko-KR"/>
        </w:rPr>
        <w:t>, as excerpted below:</w:t>
      </w:r>
      <w:r>
        <w:rPr>
          <w:lang w:eastAsia="ko-KR"/>
        </w:rPr>
        <w:t xml:space="preserve">  </w:t>
      </w:r>
    </w:p>
    <w:p w14:paraId="6857E55A" w14:textId="77777777" w:rsidR="00E51AB8" w:rsidRPr="00C52587" w:rsidRDefault="00E51AB8" w:rsidP="00E51AB8">
      <w:pPr>
        <w:ind w:left="800"/>
        <w:rPr>
          <w:i/>
        </w:rPr>
      </w:pPr>
      <w:r>
        <w:rPr>
          <w:i/>
        </w:rPr>
        <w:lastRenderedPageBreak/>
        <w:t>“</w:t>
      </w:r>
      <w:r w:rsidRPr="00C52587">
        <w:rPr>
          <w:i/>
        </w:rPr>
        <w:t>IAB-MT with single parent should suspend routing any data to its parent node, upon receiving Type-2 indication on BH link level</w:t>
      </w:r>
      <w:r>
        <w:rPr>
          <w:i/>
        </w:rPr>
        <w:t>”</w:t>
      </w:r>
    </w:p>
    <w:p w14:paraId="0F06A5A9" w14:textId="77777777" w:rsidR="00E51AB8" w:rsidRPr="00C52587" w:rsidRDefault="00E51AB8" w:rsidP="00E51AB8">
      <w:pPr>
        <w:ind w:left="800"/>
        <w:rPr>
          <w:i/>
        </w:rPr>
      </w:pPr>
      <w:r>
        <w:rPr>
          <w:i/>
        </w:rPr>
        <w:t>“</w:t>
      </w:r>
      <w:r w:rsidRPr="00C52587">
        <w:rPr>
          <w:i/>
        </w:rPr>
        <w:t>IAB-MT with single parent should suspend routing any data to its parent node, upon receiving Type-2 indication on BH link level</w:t>
      </w:r>
      <w:r>
        <w:rPr>
          <w:i/>
        </w:rPr>
        <w:t>”</w:t>
      </w:r>
    </w:p>
    <w:p w14:paraId="0D0DF075" w14:textId="77777777" w:rsidR="00E51AB8" w:rsidRDefault="00C32A7A" w:rsidP="00E51AB8">
      <w:pPr>
        <w:rPr>
          <w:lang w:val="en-US" w:eastAsia="ko-KR"/>
        </w:rPr>
      </w:pPr>
      <w:r>
        <w:rPr>
          <w:lang w:val="en-US" w:eastAsia="ko-KR"/>
        </w:rPr>
        <w:t>However, i</w:t>
      </w:r>
      <w:r w:rsidR="00E51AB8">
        <w:rPr>
          <w:lang w:val="en-US" w:eastAsia="ko-KR"/>
        </w:rPr>
        <w:t>n the last RAN2 meeting, RAN2 agreed not to specify UL transmission constraints upon type-2 indication</w:t>
      </w:r>
      <w:r w:rsidR="00E51AB8">
        <w:rPr>
          <w:rFonts w:hint="eastAsia"/>
          <w:lang w:val="en-US" w:eastAsia="ko-KR"/>
        </w:rPr>
        <w:t>:</w:t>
      </w:r>
    </w:p>
    <w:tbl>
      <w:tblPr>
        <w:tblStyle w:val="ae"/>
        <w:tblW w:w="0" w:type="auto"/>
        <w:tblLook w:val="04A0" w:firstRow="1" w:lastRow="0" w:firstColumn="1" w:lastColumn="0" w:noHBand="0" w:noVBand="1"/>
      </w:tblPr>
      <w:tblGrid>
        <w:gridCol w:w="9631"/>
      </w:tblGrid>
      <w:tr w:rsidR="00E51AB8" w14:paraId="0AF1DACB" w14:textId="77777777" w:rsidTr="003B3CE7">
        <w:tc>
          <w:tcPr>
            <w:tcW w:w="9631" w:type="dxa"/>
          </w:tcPr>
          <w:p w14:paraId="6ACE647C" w14:textId="77777777" w:rsidR="00E51AB8" w:rsidRPr="006D2CA8" w:rsidRDefault="00E51AB8" w:rsidP="00375CFC">
            <w:pPr>
              <w:pStyle w:val="Agreement"/>
              <w:numPr>
                <w:ilvl w:val="0"/>
                <w:numId w:val="9"/>
              </w:numPr>
              <w:tabs>
                <w:tab w:val="clear" w:pos="1619"/>
                <w:tab w:val="num" w:pos="6930"/>
              </w:tabs>
              <w:spacing w:line="240" w:lineRule="auto"/>
              <w:ind w:left="1760" w:hanging="440"/>
              <w:rPr>
                <w:lang w:eastAsia="ko-KR"/>
              </w:rPr>
            </w:pPr>
            <w:r w:rsidRPr="005C4C36">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tc>
      </w:tr>
    </w:tbl>
    <w:p w14:paraId="7B634707" w14:textId="77777777" w:rsidR="00E51AB8" w:rsidRDefault="00E51AB8" w:rsidP="00E51AB8">
      <w:pPr>
        <w:rPr>
          <w:lang w:val="en-US" w:eastAsia="ko-KR"/>
        </w:rPr>
      </w:pPr>
    </w:p>
    <w:p w14:paraId="2AA8DAF8" w14:textId="77777777" w:rsidR="00E51AB8" w:rsidRPr="005C4C36" w:rsidRDefault="005C4C36" w:rsidP="00E51AB8">
      <w:pPr>
        <w:rPr>
          <w:lang w:val="en-US" w:eastAsia="ko-KR"/>
        </w:rPr>
      </w:pPr>
      <w:r>
        <w:rPr>
          <w:lang w:val="en-US" w:eastAsia="ko-KR"/>
        </w:rPr>
        <w:t xml:space="preserve">It is not clear if the proposal in [12] is contradicting the above RAN2 agreement. </w:t>
      </w:r>
      <w:r w:rsidR="00E51AB8" w:rsidRPr="005C4C36">
        <w:rPr>
          <w:lang w:val="en-US" w:eastAsia="ko-KR"/>
        </w:rPr>
        <w:t>According to Huawei</w:t>
      </w:r>
      <w:r>
        <w:rPr>
          <w:lang w:val="en-US" w:eastAsia="ko-KR"/>
        </w:rPr>
        <w:t xml:space="preserve"> comment clarified in</w:t>
      </w:r>
      <w:r w:rsidR="00C32A7A">
        <w:rPr>
          <w:lang w:val="en-US" w:eastAsia="ko-KR"/>
        </w:rPr>
        <w:t xml:space="preserve"> [19]</w:t>
      </w:r>
      <w:r w:rsidR="00E51AB8" w:rsidRPr="005C4C36">
        <w:rPr>
          <w:lang w:val="en-US" w:eastAsia="ko-KR"/>
        </w:rPr>
        <w:t xml:space="preserve">, the above RAN2 agreement is </w:t>
      </w:r>
      <w:r w:rsidR="00C32A7A">
        <w:rPr>
          <w:lang w:val="en-US" w:eastAsia="ko-KR"/>
        </w:rPr>
        <w:t xml:space="preserve">about </w:t>
      </w:r>
      <w:r w:rsidR="00E51AB8" w:rsidRPr="005C4C36">
        <w:rPr>
          <w:lang w:val="en-US" w:eastAsia="ko-KR"/>
        </w:rPr>
        <w:t>MAC layer UL transmission, but the proposal in [12] is about BAP layer routing.</w:t>
      </w:r>
    </w:p>
    <w:p w14:paraId="2AE526A6" w14:textId="77777777" w:rsidR="00F43E3D" w:rsidRPr="00F43E3D" w:rsidRDefault="00F43E3D" w:rsidP="00F43E3D">
      <w:pPr>
        <w:rPr>
          <w:b/>
          <w:lang w:eastAsia="ko-KR"/>
        </w:rPr>
      </w:pPr>
      <w:r w:rsidRPr="00F43E3D">
        <w:rPr>
          <w:b/>
          <w:lang w:eastAsia="ko-KR"/>
        </w:rPr>
        <w:t>Q</w:t>
      </w:r>
      <w:r w:rsidR="001611E6">
        <w:rPr>
          <w:b/>
          <w:lang w:eastAsia="ko-KR"/>
        </w:rPr>
        <w:t>12</w:t>
      </w:r>
      <w:r w:rsidRPr="00F43E3D">
        <w:rPr>
          <w:b/>
          <w:lang w:eastAsia="ko-KR"/>
        </w:rPr>
        <w:t xml:space="preserve">. Do you support to specify </w:t>
      </w:r>
      <w:r w:rsidRPr="00F43E3D">
        <w:rPr>
          <w:b/>
          <w:lang w:eastAsia="zh-CN"/>
        </w:rPr>
        <w:t>suspending routing data to a parent node, upon receiving type-2 indication</w:t>
      </w:r>
      <w:r w:rsidR="00CC675E">
        <w:rPr>
          <w:b/>
          <w:lang w:eastAsia="zh-CN"/>
        </w:rPr>
        <w:t>, and if so, which spec is most suitable?</w:t>
      </w:r>
    </w:p>
    <w:tbl>
      <w:tblPr>
        <w:tblStyle w:val="ae"/>
        <w:tblW w:w="0" w:type="auto"/>
        <w:tblLook w:val="04A0" w:firstRow="1" w:lastRow="0" w:firstColumn="1" w:lastColumn="0" w:noHBand="0" w:noVBand="1"/>
      </w:tblPr>
      <w:tblGrid>
        <w:gridCol w:w="1072"/>
        <w:gridCol w:w="908"/>
        <w:gridCol w:w="1417"/>
        <w:gridCol w:w="6234"/>
      </w:tblGrid>
      <w:tr w:rsidR="00CC675E" w14:paraId="0D1F165B" w14:textId="77777777" w:rsidTr="00CC675E">
        <w:tc>
          <w:tcPr>
            <w:tcW w:w="1072" w:type="dxa"/>
          </w:tcPr>
          <w:p w14:paraId="34087DE1" w14:textId="77777777" w:rsidR="00CC675E" w:rsidRDefault="00CC675E" w:rsidP="003B3CE7">
            <w:pPr>
              <w:rPr>
                <w:lang w:val="en-US" w:eastAsia="ko-KR"/>
              </w:rPr>
            </w:pPr>
            <w:r>
              <w:rPr>
                <w:rFonts w:hint="eastAsia"/>
                <w:lang w:val="en-US" w:eastAsia="ko-KR"/>
              </w:rPr>
              <w:t>Company</w:t>
            </w:r>
          </w:p>
        </w:tc>
        <w:tc>
          <w:tcPr>
            <w:tcW w:w="908" w:type="dxa"/>
          </w:tcPr>
          <w:p w14:paraId="44D1F6D5" w14:textId="77777777" w:rsidR="00CC675E" w:rsidRDefault="00CC675E" w:rsidP="003B3CE7">
            <w:pPr>
              <w:rPr>
                <w:lang w:val="en-US" w:eastAsia="ko-KR"/>
              </w:rPr>
            </w:pPr>
            <w:r>
              <w:rPr>
                <w:lang w:val="en-US" w:eastAsia="ko-KR"/>
              </w:rPr>
              <w:t>Y/N</w:t>
            </w:r>
          </w:p>
        </w:tc>
        <w:tc>
          <w:tcPr>
            <w:tcW w:w="1417" w:type="dxa"/>
          </w:tcPr>
          <w:p w14:paraId="45F717E7" w14:textId="77777777" w:rsidR="00CC675E" w:rsidRDefault="00CC675E" w:rsidP="003B3CE7">
            <w:pPr>
              <w:rPr>
                <w:lang w:val="en-US" w:eastAsia="ko-KR"/>
              </w:rPr>
            </w:pPr>
            <w:r>
              <w:rPr>
                <w:rFonts w:hint="eastAsia"/>
                <w:lang w:val="en-US" w:eastAsia="ko-KR"/>
              </w:rPr>
              <w:t>Spec # (if Y)</w:t>
            </w:r>
          </w:p>
        </w:tc>
        <w:tc>
          <w:tcPr>
            <w:tcW w:w="6234" w:type="dxa"/>
          </w:tcPr>
          <w:p w14:paraId="335CE08B" w14:textId="77777777" w:rsidR="00CC675E" w:rsidRDefault="00CC675E" w:rsidP="00067CA0">
            <w:pPr>
              <w:rPr>
                <w:lang w:val="en-US" w:eastAsia="ko-KR"/>
              </w:rPr>
            </w:pPr>
            <w:r>
              <w:rPr>
                <w:lang w:val="en-US" w:eastAsia="ko-KR"/>
              </w:rPr>
              <w:t xml:space="preserve">Comment </w:t>
            </w:r>
            <w:r w:rsidR="00067CA0">
              <w:rPr>
                <w:lang w:val="en-US" w:eastAsia="ko-KR"/>
              </w:rPr>
              <w:t>(</w:t>
            </w:r>
            <w:r w:rsidRPr="00CC675E">
              <w:rPr>
                <w:color w:val="FF0000"/>
                <w:lang w:val="en-US" w:eastAsia="ko-KR"/>
              </w:rPr>
              <w:t>If Y, please describe what to specify</w:t>
            </w:r>
            <w:r w:rsidR="00067CA0">
              <w:rPr>
                <w:color w:val="FF0000"/>
                <w:lang w:val="en-US" w:eastAsia="ko-KR"/>
              </w:rPr>
              <w:t>)</w:t>
            </w:r>
          </w:p>
        </w:tc>
      </w:tr>
      <w:tr w:rsidR="00FD736F" w14:paraId="28D5599D" w14:textId="77777777" w:rsidTr="00CC675E">
        <w:tc>
          <w:tcPr>
            <w:tcW w:w="1072" w:type="dxa"/>
          </w:tcPr>
          <w:p w14:paraId="7CA95D13" w14:textId="1619982B" w:rsidR="00FD736F" w:rsidRDefault="00FD736F" w:rsidP="00FD736F">
            <w:pPr>
              <w:rPr>
                <w:lang w:val="en-US" w:eastAsia="ko-KR"/>
              </w:rPr>
            </w:pPr>
            <w:r>
              <w:rPr>
                <w:rFonts w:eastAsia="ＭＳ 明朝" w:hint="eastAsia"/>
                <w:lang w:val="en-US" w:eastAsia="ja-JP"/>
              </w:rPr>
              <w:t>K</w:t>
            </w:r>
            <w:r>
              <w:rPr>
                <w:rFonts w:eastAsia="ＭＳ 明朝"/>
                <w:lang w:val="en-US" w:eastAsia="ja-JP"/>
              </w:rPr>
              <w:t>yocera</w:t>
            </w:r>
          </w:p>
        </w:tc>
        <w:tc>
          <w:tcPr>
            <w:tcW w:w="908" w:type="dxa"/>
          </w:tcPr>
          <w:p w14:paraId="08648EB4" w14:textId="6EEF5706" w:rsidR="00FD736F" w:rsidRPr="006A41F6" w:rsidRDefault="00FD736F" w:rsidP="00FD736F">
            <w:pPr>
              <w:rPr>
                <w:rFonts w:eastAsiaTheme="minorEastAsia"/>
                <w:b/>
                <w:color w:val="000000" w:themeColor="text1"/>
                <w:lang w:eastAsia="ko-KR"/>
              </w:rPr>
            </w:pPr>
            <w:r>
              <w:rPr>
                <w:rFonts w:eastAsia="ＭＳ 明朝" w:hint="eastAsia"/>
                <w:b/>
                <w:color w:val="000000" w:themeColor="text1"/>
                <w:lang w:eastAsia="ja-JP"/>
              </w:rPr>
              <w:t>Y</w:t>
            </w:r>
          </w:p>
        </w:tc>
        <w:tc>
          <w:tcPr>
            <w:tcW w:w="1417" w:type="dxa"/>
          </w:tcPr>
          <w:p w14:paraId="14C338FB" w14:textId="6EEA843A" w:rsidR="00FD736F" w:rsidRPr="0019652F" w:rsidRDefault="00FD736F" w:rsidP="00FD736F">
            <w:pPr>
              <w:rPr>
                <w:lang w:val="en-US" w:eastAsia="ko-KR"/>
              </w:rPr>
            </w:pPr>
            <w:r>
              <w:rPr>
                <w:rFonts w:eastAsia="ＭＳ 明朝" w:hint="eastAsia"/>
                <w:lang w:val="en-US" w:eastAsia="ja-JP"/>
              </w:rPr>
              <w:t>3</w:t>
            </w:r>
            <w:r>
              <w:rPr>
                <w:rFonts w:eastAsia="ＭＳ 明朝"/>
                <w:lang w:val="en-US" w:eastAsia="ja-JP"/>
              </w:rPr>
              <w:t>8.340</w:t>
            </w:r>
          </w:p>
        </w:tc>
        <w:tc>
          <w:tcPr>
            <w:tcW w:w="6234" w:type="dxa"/>
          </w:tcPr>
          <w:p w14:paraId="206DA165" w14:textId="35DF996F" w:rsidR="00FD736F" w:rsidRPr="0019652F" w:rsidRDefault="00FD736F" w:rsidP="00FD736F">
            <w:pPr>
              <w:rPr>
                <w:lang w:val="en-US" w:eastAsia="ko-KR"/>
              </w:rPr>
            </w:pPr>
            <w:r>
              <w:rPr>
                <w:rFonts w:eastAsia="ＭＳ 明朝" w:hint="eastAsia"/>
                <w:lang w:val="en-US" w:eastAsia="ja-JP"/>
              </w:rPr>
              <w:t>W</w:t>
            </w:r>
            <w:r>
              <w:rPr>
                <w:rFonts w:eastAsia="ＭＳ 明朝"/>
                <w:lang w:val="en-US" w:eastAsia="ja-JP"/>
              </w:rPr>
              <w:t xml:space="preserve">e think NOTE is an option to clarify this behaviour, but we think the details would depend on other discussion, i.e., whether Type 2 Indication includes the affected route information. </w:t>
            </w:r>
          </w:p>
        </w:tc>
      </w:tr>
    </w:tbl>
    <w:p w14:paraId="1BDB9F2C" w14:textId="77777777" w:rsidR="00251840" w:rsidRPr="009320AD" w:rsidRDefault="00251840" w:rsidP="009A7A77">
      <w:pPr>
        <w:pStyle w:val="4"/>
        <w:rPr>
          <w:lang w:eastAsia="zh-CN"/>
        </w:rPr>
      </w:pPr>
      <w:r w:rsidRPr="009A7A77">
        <w:rPr>
          <w:lang w:eastAsia="zh-CN"/>
        </w:rPr>
        <w:t xml:space="preserve">Proposal </w:t>
      </w:r>
      <w:r w:rsidR="007135F1">
        <w:rPr>
          <w:lang w:eastAsia="zh-CN"/>
        </w:rPr>
        <w:t>8</w:t>
      </w:r>
      <w:r w:rsidRPr="009A7A77">
        <w:rPr>
          <w:lang w:eastAsia="zh-CN"/>
        </w:rPr>
        <w:t xml:space="preserve">. </w:t>
      </w:r>
      <w:r w:rsidR="0001017F">
        <w:rPr>
          <w:lang w:eastAsia="zh-CN"/>
        </w:rPr>
        <w:tab/>
      </w:r>
      <w:r w:rsidRPr="009A7A77">
        <w:rPr>
          <w:lang w:eastAsia="zh-CN"/>
        </w:rPr>
        <w:t xml:space="preserve">FFS </w:t>
      </w:r>
      <w:r w:rsidR="00F43E3D">
        <w:rPr>
          <w:lang w:eastAsia="zh-CN"/>
        </w:rPr>
        <w:t xml:space="preserve">to specify </w:t>
      </w:r>
      <w:r w:rsidRPr="009A7A77">
        <w:rPr>
          <w:lang w:eastAsia="zh-CN"/>
        </w:rPr>
        <w:t>suspend</w:t>
      </w:r>
      <w:r w:rsidR="00F43E3D">
        <w:rPr>
          <w:lang w:eastAsia="zh-CN"/>
        </w:rPr>
        <w:t>ing</w:t>
      </w:r>
      <w:r w:rsidRPr="009A7A77">
        <w:rPr>
          <w:lang w:eastAsia="zh-CN"/>
        </w:rPr>
        <w:t xml:space="preserve"> routing data to a parent node, upon receiving type-2 indication</w:t>
      </w:r>
      <w:r w:rsidR="00CC675E">
        <w:rPr>
          <w:lang w:eastAsia="zh-CN"/>
        </w:rPr>
        <w:t xml:space="preserve"> in TS </w:t>
      </w:r>
      <w:proofErr w:type="spellStart"/>
      <w:r w:rsidR="00CC675E">
        <w:rPr>
          <w:lang w:eastAsia="zh-CN"/>
        </w:rPr>
        <w:t>xx.xxx</w:t>
      </w:r>
      <w:proofErr w:type="spellEnd"/>
      <w:r w:rsidR="00CC675E">
        <w:rPr>
          <w:lang w:eastAsia="zh-CN"/>
        </w:rPr>
        <w:t>.</w:t>
      </w:r>
      <w:r w:rsidRPr="009A7A77">
        <w:rPr>
          <w:lang w:eastAsia="zh-CN"/>
        </w:rPr>
        <w:t xml:space="preserve"> </w:t>
      </w:r>
    </w:p>
    <w:p w14:paraId="53762B3B" w14:textId="77777777" w:rsidR="00124044" w:rsidRPr="00251840" w:rsidRDefault="00124044" w:rsidP="00B46D03">
      <w:pPr>
        <w:rPr>
          <w:lang w:eastAsia="ko-KR"/>
        </w:rPr>
      </w:pPr>
    </w:p>
    <w:p w14:paraId="776564E0" w14:textId="77777777" w:rsidR="00730D69" w:rsidRDefault="00A02BD2" w:rsidP="00814AA0">
      <w:pPr>
        <w:pStyle w:val="2"/>
      </w:pPr>
      <w:r>
        <w:t xml:space="preserve">2.2 </w:t>
      </w:r>
      <w:r w:rsidR="00730D69">
        <w:t>Type</w:t>
      </w:r>
      <w:r w:rsidR="00B828E1">
        <w:t xml:space="preserve">-3 indication  </w:t>
      </w:r>
    </w:p>
    <w:p w14:paraId="07DBDB8A" w14:textId="77777777" w:rsidR="001A190E" w:rsidRDefault="001A190E" w:rsidP="001A190E">
      <w:pPr>
        <w:pStyle w:val="3"/>
        <w:ind w:left="742" w:hanging="742"/>
      </w:pPr>
      <w:r>
        <w:rPr>
          <w:rFonts w:hint="eastAsia"/>
        </w:rPr>
        <w:t>2.2.1</w:t>
      </w:r>
      <w:r w:rsidR="00AA6986">
        <w:t xml:space="preserve"> Triggering type-3 indication </w:t>
      </w:r>
    </w:p>
    <w:p w14:paraId="188201D8" w14:textId="77777777" w:rsidR="00263585" w:rsidRPr="00263585" w:rsidRDefault="00263585" w:rsidP="00263585">
      <w:pPr>
        <w:rPr>
          <w:lang w:val="en-US" w:eastAsia="ko-KR"/>
        </w:rPr>
      </w:pPr>
      <w:r>
        <w:rPr>
          <w:lang w:val="en-US" w:eastAsia="ko-KR"/>
        </w:rPr>
        <w:t>RAN2 agreed that type-3 is triggered upon successful re-establishment</w:t>
      </w:r>
    </w:p>
    <w:tbl>
      <w:tblPr>
        <w:tblStyle w:val="ae"/>
        <w:tblW w:w="0" w:type="auto"/>
        <w:tblLook w:val="04A0" w:firstRow="1" w:lastRow="0" w:firstColumn="1" w:lastColumn="0" w:noHBand="0" w:noVBand="1"/>
      </w:tblPr>
      <w:tblGrid>
        <w:gridCol w:w="9631"/>
      </w:tblGrid>
      <w:tr w:rsidR="00263585" w14:paraId="2624C636" w14:textId="77777777" w:rsidTr="00263585">
        <w:tc>
          <w:tcPr>
            <w:tcW w:w="9631" w:type="dxa"/>
          </w:tcPr>
          <w:p w14:paraId="4E8D8499" w14:textId="77777777" w:rsidR="00263585" w:rsidRPr="00263585" w:rsidRDefault="00263585" w:rsidP="00263585">
            <w:pPr>
              <w:pStyle w:val="Agreement"/>
              <w:tabs>
                <w:tab w:val="clear" w:pos="1619"/>
                <w:tab w:val="num" w:pos="1620"/>
              </w:tabs>
              <w:spacing w:line="240" w:lineRule="auto"/>
              <w:ind w:left="1620"/>
              <w:rPr>
                <w:lang w:eastAsia="ko-KR"/>
              </w:rPr>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w:t>
            </w:r>
            <w:proofErr w:type="spellStart"/>
            <w:r>
              <w:t>ReconfigurationComplete</w:t>
            </w:r>
            <w:proofErr w:type="spellEnd"/>
            <w:r>
              <w:t xml:space="preserve">, which is for the case the node initiates re-establishment and selects a CHO candidate cell and hence performs CHO successfully.  </w:t>
            </w:r>
          </w:p>
        </w:tc>
      </w:tr>
    </w:tbl>
    <w:p w14:paraId="6BD4DD48" w14:textId="77777777" w:rsidR="00263585" w:rsidRPr="00263585" w:rsidRDefault="00263585" w:rsidP="00263585">
      <w:pPr>
        <w:rPr>
          <w:lang w:val="en-US" w:eastAsia="ko-KR"/>
        </w:rPr>
      </w:pPr>
    </w:p>
    <w:p w14:paraId="603A00ED" w14:textId="77777777" w:rsidR="007135F1" w:rsidRDefault="00263585" w:rsidP="007135F1">
      <w:pPr>
        <w:rPr>
          <w:lang w:val="en-US" w:eastAsia="ko-KR"/>
        </w:rPr>
      </w:pPr>
      <w:r>
        <w:rPr>
          <w:lang w:val="en-US" w:eastAsia="ko-KR"/>
        </w:rPr>
        <w:t xml:space="preserve">There are other </w:t>
      </w:r>
      <w:r w:rsidR="007135F1">
        <w:rPr>
          <w:lang w:val="en-US" w:eastAsia="ko-KR"/>
        </w:rPr>
        <w:t xml:space="preserve">cases where a node initiates re-establishment but ends up with other procedure such as CHO or RRC setup. This is because the node may execute CHO during re-establishment if configured with CHO candidate(s) or the node may receive RRC setup in response to </w:t>
      </w:r>
      <w:proofErr w:type="spellStart"/>
      <w:r w:rsidR="007135F1">
        <w:rPr>
          <w:lang w:val="en-US" w:eastAsia="ko-KR"/>
        </w:rPr>
        <w:t>RRCReestablishmentRequest</w:t>
      </w:r>
      <w:proofErr w:type="spellEnd"/>
      <w:r w:rsidR="007135F1">
        <w:rPr>
          <w:lang w:val="en-US" w:eastAsia="ko-KR"/>
        </w:rPr>
        <w:t xml:space="preserve">. </w:t>
      </w:r>
    </w:p>
    <w:p w14:paraId="2C4261FC" w14:textId="77777777" w:rsidR="007135F1" w:rsidRDefault="007135F1" w:rsidP="007135F1">
      <w:pPr>
        <w:rPr>
          <w:lang w:val="en-US" w:eastAsia="ko-KR"/>
        </w:rPr>
      </w:pPr>
      <w:r>
        <w:rPr>
          <w:lang w:val="en-US" w:eastAsia="ko-KR"/>
        </w:rPr>
        <w:t xml:space="preserve">In [3][18], it is proposed to add triggering conditions of type-3 indication for those cases, i.e., there are two </w:t>
      </w:r>
      <w:r w:rsidR="00263585">
        <w:rPr>
          <w:lang w:val="en-US" w:eastAsia="ko-KR"/>
        </w:rPr>
        <w:t xml:space="preserve">candidates for new type-3 triggering conditions. </w:t>
      </w:r>
      <w:r>
        <w:rPr>
          <w:lang w:val="en-US" w:eastAsia="ko-KR"/>
        </w:rPr>
        <w:t xml:space="preserve"> </w:t>
      </w:r>
    </w:p>
    <w:p w14:paraId="09B5CAE1" w14:textId="77777777" w:rsidR="007135F1" w:rsidRPr="001F54C3" w:rsidRDefault="00263585" w:rsidP="007135F1">
      <w:pPr>
        <w:pStyle w:val="af"/>
        <w:numPr>
          <w:ilvl w:val="0"/>
          <w:numId w:val="4"/>
        </w:numPr>
        <w:ind w:leftChars="0"/>
        <w:rPr>
          <w:lang w:val="en-US" w:eastAsia="ko-KR"/>
        </w:rPr>
      </w:pPr>
      <w:r>
        <w:rPr>
          <w:lang w:val="en-US" w:eastAsia="ko-KR"/>
        </w:rPr>
        <w:t>A</w:t>
      </w:r>
      <w:r w:rsidR="007135F1" w:rsidRPr="001F54C3">
        <w:rPr>
          <w:lang w:val="en-US" w:eastAsia="ko-KR"/>
        </w:rPr>
        <w:t xml:space="preserve">: To trigger type-3 </w:t>
      </w:r>
      <w:r>
        <w:rPr>
          <w:lang w:val="en-US" w:eastAsia="ko-KR"/>
        </w:rPr>
        <w:t xml:space="preserve">indication </w:t>
      </w:r>
      <w:r w:rsidR="007135F1" w:rsidRPr="001F54C3">
        <w:rPr>
          <w:lang w:val="en-US" w:eastAsia="ko-KR"/>
        </w:rPr>
        <w:t>upon successful CHO executed during re-establishment</w:t>
      </w:r>
      <w:r w:rsidR="007135F1">
        <w:rPr>
          <w:lang w:val="en-US" w:eastAsia="ko-KR"/>
        </w:rPr>
        <w:t xml:space="preserve"> [3]</w:t>
      </w:r>
      <w:r w:rsidR="007135F1" w:rsidRPr="001F54C3">
        <w:rPr>
          <w:lang w:val="en-US" w:eastAsia="ko-KR"/>
        </w:rPr>
        <w:t xml:space="preserve">. </w:t>
      </w:r>
    </w:p>
    <w:p w14:paraId="1E34D469" w14:textId="77777777" w:rsidR="007135F1" w:rsidRDefault="00263585" w:rsidP="007135F1">
      <w:pPr>
        <w:pStyle w:val="af"/>
        <w:numPr>
          <w:ilvl w:val="0"/>
          <w:numId w:val="4"/>
        </w:numPr>
        <w:ind w:leftChars="0"/>
        <w:rPr>
          <w:lang w:val="en-US" w:eastAsia="ko-KR"/>
        </w:rPr>
      </w:pPr>
      <w:r>
        <w:rPr>
          <w:lang w:val="en-US" w:eastAsia="ko-KR"/>
        </w:rPr>
        <w:lastRenderedPageBreak/>
        <w:t>B</w:t>
      </w:r>
      <w:r w:rsidR="007135F1" w:rsidRPr="001F54C3">
        <w:rPr>
          <w:lang w:val="en-US" w:eastAsia="ko-KR"/>
        </w:rPr>
        <w:t xml:space="preserve">: To trigger type-3 </w:t>
      </w:r>
      <w:r>
        <w:rPr>
          <w:lang w:val="en-US" w:eastAsia="ko-KR"/>
        </w:rPr>
        <w:t xml:space="preserve">indication </w:t>
      </w:r>
      <w:r w:rsidR="007135F1" w:rsidRPr="001F54C3">
        <w:rPr>
          <w:lang w:val="en-US" w:eastAsia="ko-KR"/>
        </w:rPr>
        <w:t>upon successful RRC setup complete as a result of re-establishment</w:t>
      </w:r>
      <w:r w:rsidR="007135F1">
        <w:rPr>
          <w:lang w:val="en-US" w:eastAsia="ko-KR"/>
        </w:rPr>
        <w:t xml:space="preserve"> [18]</w:t>
      </w:r>
      <w:r w:rsidR="007135F1" w:rsidRPr="001F54C3">
        <w:rPr>
          <w:lang w:val="en-US" w:eastAsia="ko-KR"/>
        </w:rPr>
        <w:t xml:space="preserve">  </w:t>
      </w:r>
    </w:p>
    <w:p w14:paraId="6BC57C3C" w14:textId="77777777" w:rsidR="00810081" w:rsidRDefault="009D1500" w:rsidP="00810081">
      <w:pPr>
        <w:rPr>
          <w:lang w:val="en-US" w:eastAsia="ko-KR"/>
        </w:rPr>
      </w:pPr>
      <w:r>
        <w:rPr>
          <w:lang w:val="en-US" w:eastAsia="ko-KR"/>
        </w:rPr>
        <w:t xml:space="preserve">The rapporteur notes that </w:t>
      </w:r>
      <w:r w:rsidR="003F0A7C">
        <w:rPr>
          <w:lang w:val="en-US" w:eastAsia="ko-KR"/>
        </w:rPr>
        <w:t>[1] also addresses the case CHO is executed during re-establishment but takes a different approach, where</w:t>
      </w:r>
      <w:r w:rsidR="00810081">
        <w:rPr>
          <w:lang w:val="en-US" w:eastAsia="ko-KR"/>
        </w:rPr>
        <w:t xml:space="preserve"> it proposes to </w:t>
      </w:r>
      <w:r w:rsidR="00810081" w:rsidRPr="00810081">
        <w:rPr>
          <w:lang w:val="en-US" w:eastAsia="ko-KR"/>
        </w:rPr>
        <w:t xml:space="preserve">not trigger type-2 indication upon executing CHO </w:t>
      </w:r>
      <w:r w:rsidR="003F0A7C">
        <w:rPr>
          <w:lang w:val="en-US" w:eastAsia="ko-KR"/>
        </w:rPr>
        <w:t xml:space="preserve">to a cell chosen by cell selection </w:t>
      </w:r>
      <w:r w:rsidR="00810081" w:rsidRPr="00810081">
        <w:rPr>
          <w:lang w:val="en-US" w:eastAsia="ko-KR"/>
        </w:rPr>
        <w:t>during re-establishment</w:t>
      </w:r>
      <w:r>
        <w:rPr>
          <w:lang w:val="en-US" w:eastAsia="ko-KR"/>
        </w:rPr>
        <w:t>.</w:t>
      </w:r>
      <w:r w:rsidR="00810081">
        <w:rPr>
          <w:lang w:val="en-US" w:eastAsia="ko-KR"/>
        </w:rPr>
        <w:t xml:space="preserve"> </w:t>
      </w:r>
      <w:r w:rsidR="003F0A7C">
        <w:rPr>
          <w:lang w:val="en-US" w:eastAsia="ko-KR"/>
        </w:rPr>
        <w:t>The intention of this proposal seems to avoid triggering unnecessary type-2 indication</w:t>
      </w:r>
      <w:r>
        <w:rPr>
          <w:lang w:val="en-US" w:eastAsia="ko-KR"/>
        </w:rPr>
        <w:t>s</w:t>
      </w:r>
      <w:r w:rsidR="003F0A7C">
        <w:rPr>
          <w:lang w:val="en-US" w:eastAsia="ko-KR"/>
        </w:rPr>
        <w:t xml:space="preserve">. </w:t>
      </w:r>
      <w:r w:rsidR="00810081" w:rsidRPr="00F05516">
        <w:rPr>
          <w:lang w:val="en-US" w:eastAsia="ko-KR"/>
        </w:rPr>
        <w:t xml:space="preserve">From the rapporteur understanding, </w:t>
      </w:r>
      <w:r w:rsidR="00810081">
        <w:rPr>
          <w:lang w:val="en-US" w:eastAsia="ko-KR"/>
        </w:rPr>
        <w:t xml:space="preserve">this proposal </w:t>
      </w:r>
      <w:r w:rsidR="003F0A7C">
        <w:rPr>
          <w:lang w:val="en-US" w:eastAsia="ko-KR"/>
        </w:rPr>
        <w:t>complicate</w:t>
      </w:r>
      <w:r>
        <w:rPr>
          <w:lang w:val="en-US" w:eastAsia="ko-KR"/>
        </w:rPr>
        <w:t>s</w:t>
      </w:r>
      <w:r w:rsidR="00810081" w:rsidRPr="00F05516">
        <w:rPr>
          <w:lang w:val="en-US" w:eastAsia="ko-KR"/>
        </w:rPr>
        <w:t xml:space="preserve"> triggering condition of type-2 indication</w:t>
      </w:r>
      <w:r w:rsidR="003F0A7C">
        <w:rPr>
          <w:lang w:val="en-US" w:eastAsia="ko-KR"/>
        </w:rPr>
        <w:t xml:space="preserve">; if the node is not configured with CHO, it triggers type-2 indication immediately </w:t>
      </w:r>
      <w:r w:rsidR="00810081" w:rsidRPr="00F05516">
        <w:rPr>
          <w:lang w:val="en-US" w:eastAsia="ko-KR"/>
        </w:rPr>
        <w:t>upon initiation of re-establishment</w:t>
      </w:r>
      <w:r w:rsidR="003F0A7C">
        <w:rPr>
          <w:lang w:val="en-US" w:eastAsia="ko-KR"/>
        </w:rPr>
        <w:t xml:space="preserve">. On the other hand, if the node is configured with CHO, </w:t>
      </w:r>
      <w:r w:rsidR="00810081" w:rsidRPr="00F05516">
        <w:rPr>
          <w:lang w:val="en-US" w:eastAsia="ko-KR"/>
        </w:rPr>
        <w:t xml:space="preserve">the node needs to </w:t>
      </w:r>
      <w:r w:rsidR="00810081" w:rsidRPr="00F05516">
        <w:rPr>
          <w:i/>
          <w:lang w:val="en-US" w:eastAsia="ko-KR"/>
        </w:rPr>
        <w:t>defer</w:t>
      </w:r>
      <w:r w:rsidR="00810081" w:rsidRPr="00F05516">
        <w:rPr>
          <w:lang w:val="en-US" w:eastAsia="ko-KR"/>
        </w:rPr>
        <w:t xml:space="preserve"> triggering of type-2 indication until checking whether the selected cell during re-establishment is a CHO candidate cell or not</w:t>
      </w:r>
      <w:r w:rsidR="003F0A7C">
        <w:rPr>
          <w:lang w:val="en-US" w:eastAsia="ko-KR"/>
        </w:rPr>
        <w:t>. So the rapporteur propose</w:t>
      </w:r>
      <w:r>
        <w:rPr>
          <w:lang w:val="en-US" w:eastAsia="ko-KR"/>
        </w:rPr>
        <w:t>s</w:t>
      </w:r>
      <w:r w:rsidR="003F0A7C">
        <w:rPr>
          <w:lang w:val="en-US" w:eastAsia="ko-KR"/>
        </w:rPr>
        <w:t xml:space="preserve"> not to pursue the direction </w:t>
      </w:r>
      <w:r>
        <w:rPr>
          <w:lang w:val="en-US" w:eastAsia="ko-KR"/>
        </w:rPr>
        <w:t xml:space="preserve">in </w:t>
      </w:r>
      <w:r w:rsidR="003F0A7C">
        <w:rPr>
          <w:lang w:val="en-US" w:eastAsia="ko-KR"/>
        </w:rPr>
        <w:t xml:space="preserve">[1]. </w:t>
      </w:r>
    </w:p>
    <w:p w14:paraId="123BFD90" w14:textId="77777777" w:rsidR="00810081" w:rsidRPr="00810081" w:rsidRDefault="00810081" w:rsidP="00810081">
      <w:pPr>
        <w:rPr>
          <w:lang w:val="en-US" w:eastAsia="ko-KR"/>
        </w:rPr>
      </w:pPr>
    </w:p>
    <w:p w14:paraId="227B4938" w14:textId="77777777" w:rsidR="007135F1" w:rsidRPr="00263585" w:rsidRDefault="00263585" w:rsidP="007135F1">
      <w:pPr>
        <w:rPr>
          <w:b/>
          <w:lang w:val="en-US" w:eastAsia="ko-KR"/>
        </w:rPr>
      </w:pPr>
      <w:r w:rsidRPr="00263585">
        <w:rPr>
          <w:b/>
          <w:lang w:val="en-US" w:eastAsia="ko-KR"/>
        </w:rPr>
        <w:t>Q</w:t>
      </w:r>
      <w:r w:rsidR="001611E6">
        <w:rPr>
          <w:b/>
          <w:lang w:val="en-US" w:eastAsia="ko-KR"/>
        </w:rPr>
        <w:t>13</w:t>
      </w:r>
      <w:r w:rsidRPr="00263585">
        <w:rPr>
          <w:b/>
          <w:lang w:val="en-US" w:eastAsia="ko-KR"/>
        </w:rPr>
        <w:t>. Do you agree to add A and B as triggering condition of type-3 indicat</w:t>
      </w:r>
      <w:r w:rsidR="003F0A7C">
        <w:rPr>
          <w:b/>
          <w:lang w:val="en-US" w:eastAsia="ko-KR"/>
        </w:rPr>
        <w:t>i</w:t>
      </w:r>
      <w:r w:rsidRPr="00263585">
        <w:rPr>
          <w:b/>
          <w:lang w:val="en-US" w:eastAsia="ko-KR"/>
        </w:rPr>
        <w:t>on?</w:t>
      </w:r>
    </w:p>
    <w:tbl>
      <w:tblPr>
        <w:tblStyle w:val="ae"/>
        <w:tblW w:w="0" w:type="auto"/>
        <w:tblLook w:val="04A0" w:firstRow="1" w:lastRow="0" w:firstColumn="1" w:lastColumn="0" w:noHBand="0" w:noVBand="1"/>
      </w:tblPr>
      <w:tblGrid>
        <w:gridCol w:w="1072"/>
        <w:gridCol w:w="1617"/>
        <w:gridCol w:w="1275"/>
        <w:gridCol w:w="5667"/>
      </w:tblGrid>
      <w:tr w:rsidR="00263585" w14:paraId="3229EE87" w14:textId="77777777" w:rsidTr="00B03225">
        <w:tc>
          <w:tcPr>
            <w:tcW w:w="1072" w:type="dxa"/>
          </w:tcPr>
          <w:p w14:paraId="6EB49CE4" w14:textId="77777777" w:rsidR="00263585" w:rsidRDefault="00263585" w:rsidP="00B03225">
            <w:pPr>
              <w:rPr>
                <w:lang w:val="en-US" w:eastAsia="ko-KR"/>
              </w:rPr>
            </w:pPr>
            <w:r>
              <w:rPr>
                <w:rFonts w:hint="eastAsia"/>
                <w:lang w:val="en-US" w:eastAsia="ko-KR"/>
              </w:rPr>
              <w:t>Company</w:t>
            </w:r>
          </w:p>
        </w:tc>
        <w:tc>
          <w:tcPr>
            <w:tcW w:w="1617" w:type="dxa"/>
          </w:tcPr>
          <w:p w14:paraId="21F3D5D5" w14:textId="77777777" w:rsidR="00263585" w:rsidRDefault="00263585" w:rsidP="00B03225">
            <w:pPr>
              <w:rPr>
                <w:lang w:val="en-US" w:eastAsia="ko-KR"/>
              </w:rPr>
            </w:pPr>
            <w:r>
              <w:rPr>
                <w:lang w:val="en-US" w:eastAsia="ko-KR"/>
              </w:rPr>
              <w:t>Y/N for A</w:t>
            </w:r>
          </w:p>
        </w:tc>
        <w:tc>
          <w:tcPr>
            <w:tcW w:w="1275" w:type="dxa"/>
          </w:tcPr>
          <w:p w14:paraId="225F21B9" w14:textId="77777777" w:rsidR="00263585" w:rsidRDefault="00263585" w:rsidP="00B03225">
            <w:pPr>
              <w:rPr>
                <w:lang w:val="en-US" w:eastAsia="ko-KR"/>
              </w:rPr>
            </w:pPr>
            <w:r>
              <w:rPr>
                <w:lang w:val="en-US" w:eastAsia="ko-KR"/>
              </w:rPr>
              <w:t>Y/N for B</w:t>
            </w:r>
          </w:p>
        </w:tc>
        <w:tc>
          <w:tcPr>
            <w:tcW w:w="5667" w:type="dxa"/>
          </w:tcPr>
          <w:p w14:paraId="369D8BC7" w14:textId="77777777" w:rsidR="00263585" w:rsidRDefault="00263585" w:rsidP="00B03225">
            <w:pPr>
              <w:rPr>
                <w:lang w:val="en-US" w:eastAsia="ko-KR"/>
              </w:rPr>
            </w:pPr>
            <w:r>
              <w:rPr>
                <w:lang w:val="en-US" w:eastAsia="ko-KR"/>
              </w:rPr>
              <w:t>Comment</w:t>
            </w:r>
          </w:p>
          <w:p w14:paraId="55081567" w14:textId="77777777" w:rsidR="00263585" w:rsidRDefault="00263585" w:rsidP="00263585">
            <w:pPr>
              <w:rPr>
                <w:lang w:val="en-US" w:eastAsia="ko-KR"/>
              </w:rPr>
            </w:pPr>
            <w:r w:rsidRPr="00263585">
              <w:rPr>
                <w:color w:val="FF0000"/>
                <w:lang w:val="en-US" w:eastAsia="ko-KR"/>
              </w:rPr>
              <w:t xml:space="preserve">If N, </w:t>
            </w:r>
            <w:r>
              <w:rPr>
                <w:color w:val="FF0000"/>
                <w:lang w:val="en-US" w:eastAsia="ko-KR"/>
              </w:rPr>
              <w:t xml:space="preserve">please </w:t>
            </w:r>
            <w:r w:rsidRPr="00263585">
              <w:rPr>
                <w:color w:val="FF0000"/>
                <w:lang w:val="en-US" w:eastAsia="ko-KR"/>
              </w:rPr>
              <w:t xml:space="preserve">specify desired behaviors </w:t>
            </w:r>
            <w:r>
              <w:rPr>
                <w:color w:val="FF0000"/>
                <w:lang w:val="en-US" w:eastAsia="ko-KR"/>
              </w:rPr>
              <w:t>for</w:t>
            </w:r>
            <w:r w:rsidRPr="00263585">
              <w:rPr>
                <w:color w:val="FF0000"/>
                <w:lang w:val="en-US" w:eastAsia="ko-KR"/>
              </w:rPr>
              <w:t xml:space="preserve"> the concerned case. </w:t>
            </w:r>
          </w:p>
        </w:tc>
      </w:tr>
      <w:tr w:rsidR="00FD736F" w14:paraId="2FD331C6" w14:textId="77777777" w:rsidTr="00B03225">
        <w:tc>
          <w:tcPr>
            <w:tcW w:w="1072" w:type="dxa"/>
          </w:tcPr>
          <w:p w14:paraId="0DB09048" w14:textId="662324DC" w:rsidR="00FD736F" w:rsidRPr="00263585" w:rsidRDefault="00FD736F" w:rsidP="00FD736F">
            <w:pPr>
              <w:rPr>
                <w:lang w:eastAsia="ko-KR"/>
              </w:rPr>
            </w:pPr>
            <w:r>
              <w:rPr>
                <w:rFonts w:eastAsia="ＭＳ 明朝" w:hint="eastAsia"/>
                <w:lang w:eastAsia="ja-JP"/>
              </w:rPr>
              <w:t>K</w:t>
            </w:r>
            <w:r>
              <w:rPr>
                <w:rFonts w:eastAsia="ＭＳ 明朝"/>
                <w:lang w:eastAsia="ja-JP"/>
              </w:rPr>
              <w:t>yocera</w:t>
            </w:r>
          </w:p>
        </w:tc>
        <w:tc>
          <w:tcPr>
            <w:tcW w:w="1617" w:type="dxa"/>
          </w:tcPr>
          <w:p w14:paraId="499BC876" w14:textId="6D4A053A" w:rsidR="00FD736F" w:rsidRPr="006A41F6" w:rsidRDefault="00FD736F" w:rsidP="00FD736F">
            <w:pPr>
              <w:rPr>
                <w:rFonts w:eastAsiaTheme="minorEastAsia"/>
                <w:b/>
                <w:color w:val="000000" w:themeColor="text1"/>
                <w:lang w:eastAsia="ko-KR"/>
              </w:rPr>
            </w:pPr>
            <w:r>
              <w:rPr>
                <w:rFonts w:eastAsia="ＭＳ 明朝" w:hint="eastAsia"/>
                <w:b/>
                <w:color w:val="000000" w:themeColor="text1"/>
                <w:lang w:eastAsia="ja-JP"/>
              </w:rPr>
              <w:t>Y</w:t>
            </w:r>
          </w:p>
        </w:tc>
        <w:tc>
          <w:tcPr>
            <w:tcW w:w="1275" w:type="dxa"/>
          </w:tcPr>
          <w:p w14:paraId="78663A72" w14:textId="4BB78532" w:rsidR="00FD736F" w:rsidRPr="0019652F" w:rsidRDefault="00FD736F" w:rsidP="00FD736F">
            <w:pPr>
              <w:rPr>
                <w:lang w:val="en-US" w:eastAsia="ko-KR"/>
              </w:rPr>
            </w:pPr>
            <w:r>
              <w:rPr>
                <w:rFonts w:eastAsia="ＭＳ 明朝" w:hint="eastAsia"/>
                <w:lang w:val="en-US" w:eastAsia="ja-JP"/>
              </w:rPr>
              <w:t>Y</w:t>
            </w:r>
          </w:p>
        </w:tc>
        <w:tc>
          <w:tcPr>
            <w:tcW w:w="5667" w:type="dxa"/>
          </w:tcPr>
          <w:p w14:paraId="04DD109E" w14:textId="77777777" w:rsidR="00FD736F" w:rsidRPr="0019652F" w:rsidRDefault="00FD736F" w:rsidP="00FD736F">
            <w:pPr>
              <w:rPr>
                <w:lang w:val="en-US" w:eastAsia="ko-KR"/>
              </w:rPr>
            </w:pPr>
          </w:p>
        </w:tc>
      </w:tr>
      <w:tr w:rsidR="00FD736F" w14:paraId="38CFD742" w14:textId="77777777" w:rsidTr="00B03225">
        <w:tc>
          <w:tcPr>
            <w:tcW w:w="1072" w:type="dxa"/>
          </w:tcPr>
          <w:p w14:paraId="5429517E" w14:textId="77777777" w:rsidR="00FD736F" w:rsidRDefault="00FD736F" w:rsidP="00FD736F">
            <w:pPr>
              <w:rPr>
                <w:lang w:val="en-US" w:eastAsia="ko-KR"/>
              </w:rPr>
            </w:pPr>
          </w:p>
        </w:tc>
        <w:tc>
          <w:tcPr>
            <w:tcW w:w="1617" w:type="dxa"/>
          </w:tcPr>
          <w:p w14:paraId="50284370" w14:textId="77777777" w:rsidR="00FD736F" w:rsidRPr="006A41F6" w:rsidRDefault="00FD736F" w:rsidP="00FD736F">
            <w:pPr>
              <w:rPr>
                <w:rFonts w:eastAsiaTheme="minorEastAsia"/>
                <w:b/>
                <w:color w:val="000000" w:themeColor="text1"/>
                <w:lang w:eastAsia="ko-KR"/>
              </w:rPr>
            </w:pPr>
          </w:p>
        </w:tc>
        <w:tc>
          <w:tcPr>
            <w:tcW w:w="1275" w:type="dxa"/>
          </w:tcPr>
          <w:p w14:paraId="33AFF269" w14:textId="77777777" w:rsidR="00FD736F" w:rsidRPr="0019652F" w:rsidRDefault="00FD736F" w:rsidP="00FD736F">
            <w:pPr>
              <w:rPr>
                <w:lang w:val="en-US" w:eastAsia="ko-KR"/>
              </w:rPr>
            </w:pPr>
          </w:p>
        </w:tc>
        <w:tc>
          <w:tcPr>
            <w:tcW w:w="5667" w:type="dxa"/>
          </w:tcPr>
          <w:p w14:paraId="7FF36DFF" w14:textId="77777777" w:rsidR="00FD736F" w:rsidRPr="0019652F" w:rsidRDefault="00FD736F" w:rsidP="00FD736F">
            <w:pPr>
              <w:rPr>
                <w:lang w:val="en-US" w:eastAsia="ko-KR"/>
              </w:rPr>
            </w:pPr>
          </w:p>
        </w:tc>
      </w:tr>
      <w:tr w:rsidR="00FD736F" w14:paraId="7A50D185" w14:textId="77777777" w:rsidTr="00B03225">
        <w:tc>
          <w:tcPr>
            <w:tcW w:w="1072" w:type="dxa"/>
          </w:tcPr>
          <w:p w14:paraId="1881D020" w14:textId="77777777" w:rsidR="00FD736F" w:rsidRDefault="00FD736F" w:rsidP="00FD736F">
            <w:pPr>
              <w:rPr>
                <w:lang w:val="en-US" w:eastAsia="ko-KR"/>
              </w:rPr>
            </w:pPr>
          </w:p>
        </w:tc>
        <w:tc>
          <w:tcPr>
            <w:tcW w:w="1617" w:type="dxa"/>
          </w:tcPr>
          <w:p w14:paraId="471A2A99" w14:textId="77777777" w:rsidR="00FD736F" w:rsidRPr="006A41F6" w:rsidRDefault="00FD736F" w:rsidP="00FD736F">
            <w:pPr>
              <w:rPr>
                <w:rFonts w:eastAsiaTheme="minorEastAsia"/>
                <w:b/>
                <w:color w:val="000000" w:themeColor="text1"/>
                <w:lang w:eastAsia="ko-KR"/>
              </w:rPr>
            </w:pPr>
          </w:p>
        </w:tc>
        <w:tc>
          <w:tcPr>
            <w:tcW w:w="1275" w:type="dxa"/>
          </w:tcPr>
          <w:p w14:paraId="51E11AA7" w14:textId="77777777" w:rsidR="00FD736F" w:rsidRPr="0019652F" w:rsidRDefault="00FD736F" w:rsidP="00FD736F">
            <w:pPr>
              <w:rPr>
                <w:lang w:val="en-US" w:eastAsia="ko-KR"/>
              </w:rPr>
            </w:pPr>
          </w:p>
        </w:tc>
        <w:tc>
          <w:tcPr>
            <w:tcW w:w="5667" w:type="dxa"/>
          </w:tcPr>
          <w:p w14:paraId="43C86829" w14:textId="77777777" w:rsidR="00FD736F" w:rsidRPr="0019652F" w:rsidRDefault="00FD736F" w:rsidP="00FD736F">
            <w:pPr>
              <w:rPr>
                <w:lang w:val="en-US" w:eastAsia="ko-KR"/>
              </w:rPr>
            </w:pPr>
          </w:p>
        </w:tc>
      </w:tr>
    </w:tbl>
    <w:p w14:paraId="0982D959" w14:textId="77777777" w:rsidR="00263585" w:rsidRDefault="00263585" w:rsidP="007135F1">
      <w:pPr>
        <w:rPr>
          <w:lang w:val="en-US" w:eastAsia="ko-KR"/>
        </w:rPr>
      </w:pPr>
    </w:p>
    <w:p w14:paraId="7BD8F2E3" w14:textId="77777777" w:rsidR="00263585" w:rsidRDefault="00263585" w:rsidP="00263585">
      <w:pPr>
        <w:pStyle w:val="4"/>
        <w:rPr>
          <w:lang w:val="en-US" w:eastAsia="ko-KR"/>
        </w:rPr>
      </w:pPr>
      <w:r>
        <w:rPr>
          <w:rFonts w:hint="eastAsia"/>
          <w:lang w:val="en-US" w:eastAsia="ko-KR"/>
        </w:rPr>
        <w:t xml:space="preserve">Proposal 9: </w:t>
      </w:r>
      <w:r>
        <w:rPr>
          <w:lang w:val="en-US" w:eastAsia="ko-KR"/>
        </w:rPr>
        <w:tab/>
      </w:r>
      <w:r>
        <w:rPr>
          <w:rFonts w:hint="eastAsia"/>
          <w:lang w:val="en-US" w:eastAsia="ko-KR"/>
        </w:rPr>
        <w:t xml:space="preserve">FFS type-3 </w:t>
      </w:r>
      <w:r>
        <w:rPr>
          <w:lang w:val="en-US" w:eastAsia="ko-KR"/>
        </w:rPr>
        <w:t xml:space="preserve">indication is triggered </w:t>
      </w:r>
      <w:r w:rsidRPr="001F54C3">
        <w:rPr>
          <w:lang w:val="en-US" w:eastAsia="ko-KR"/>
        </w:rPr>
        <w:t>upon successful CHO executed during re-establishment</w:t>
      </w:r>
      <w:r>
        <w:rPr>
          <w:lang w:val="en-US" w:eastAsia="ko-KR"/>
        </w:rPr>
        <w:t xml:space="preserve"> or </w:t>
      </w:r>
      <w:r w:rsidRPr="001F54C3">
        <w:rPr>
          <w:lang w:val="en-US" w:eastAsia="ko-KR"/>
        </w:rPr>
        <w:t>upon successful RRC setup complete as a result of re-establishment</w:t>
      </w:r>
      <w:r>
        <w:rPr>
          <w:lang w:val="en-US" w:eastAsia="ko-KR"/>
        </w:rPr>
        <w:t>.</w:t>
      </w:r>
    </w:p>
    <w:p w14:paraId="4CEADA36" w14:textId="77777777" w:rsidR="008036C2" w:rsidRDefault="008036C2" w:rsidP="008036C2">
      <w:pPr>
        <w:pStyle w:val="3"/>
        <w:ind w:left="742" w:hanging="742"/>
      </w:pPr>
      <w:r>
        <w:t xml:space="preserve">2.2.2 </w:t>
      </w:r>
      <w:r w:rsidRPr="00102D3B">
        <w:rPr>
          <w:rFonts w:hint="eastAsia"/>
        </w:rPr>
        <w:t>Further propagation of type-</w:t>
      </w:r>
      <w:r w:rsidRPr="00102D3B">
        <w:t>3</w:t>
      </w:r>
      <w:r w:rsidRPr="00102D3B">
        <w:rPr>
          <w:rFonts w:hint="eastAsia"/>
        </w:rPr>
        <w:t xml:space="preserve"> indication </w:t>
      </w:r>
    </w:p>
    <w:p w14:paraId="68C22B3F" w14:textId="77777777" w:rsidR="008036C2" w:rsidRPr="000300DB" w:rsidRDefault="008036C2" w:rsidP="008036C2">
      <w:pPr>
        <w:rPr>
          <w:lang w:val="en-US" w:eastAsia="ko-KR"/>
        </w:rPr>
      </w:pPr>
      <w:r>
        <w:rPr>
          <w:lang w:val="en-US" w:eastAsia="ko-KR"/>
        </w:rPr>
        <w:t>RAN2 needs to discuss whether to support propagation of type-3 indication accordingly</w:t>
      </w:r>
      <w:r w:rsidR="00F43E3D">
        <w:rPr>
          <w:lang w:val="en-US" w:eastAsia="ko-KR"/>
        </w:rPr>
        <w:t xml:space="preserve">. </w:t>
      </w:r>
      <w:r w:rsidR="00976184">
        <w:rPr>
          <w:lang w:val="en-US" w:eastAsia="ko-KR"/>
        </w:rPr>
        <w:t xml:space="preserve">In principle, if further propagation of type-2 </w:t>
      </w:r>
      <w:r w:rsidR="00CC33FC">
        <w:rPr>
          <w:lang w:val="en-US" w:eastAsia="ko-KR"/>
        </w:rPr>
        <w:t xml:space="preserve">indication </w:t>
      </w:r>
      <w:r w:rsidR="00976184">
        <w:rPr>
          <w:lang w:val="en-US" w:eastAsia="ko-KR"/>
        </w:rPr>
        <w:t xml:space="preserve">is supported, further propagation of </w:t>
      </w:r>
      <w:r w:rsidR="00CC33FC">
        <w:rPr>
          <w:lang w:val="en-US" w:eastAsia="ko-KR"/>
        </w:rPr>
        <w:t xml:space="preserve">type-3 indication </w:t>
      </w:r>
      <w:r w:rsidR="00976184">
        <w:rPr>
          <w:lang w:val="en-US" w:eastAsia="ko-KR"/>
        </w:rPr>
        <w:t xml:space="preserve">should be supported so that the </w:t>
      </w:r>
      <w:r w:rsidR="00CC33FC">
        <w:rPr>
          <w:lang w:val="en-US" w:eastAsia="ko-KR"/>
        </w:rPr>
        <w:t xml:space="preserve">local re-routing at lower descendent nodes triggered by the propagated type-2 indication should be reversed. </w:t>
      </w:r>
      <w:r w:rsidR="007929E7">
        <w:rPr>
          <w:lang w:val="en-US" w:eastAsia="ko-KR"/>
        </w:rPr>
        <w:t>If type-2 propagation is supported but type-3 propagation is not supported, local re-routing triggered at descendent node cannot be reverted</w:t>
      </w:r>
      <w:r w:rsidR="00860408">
        <w:rPr>
          <w:lang w:val="en-US" w:eastAsia="ko-KR"/>
        </w:rPr>
        <w:t xml:space="preserve">. </w:t>
      </w:r>
    </w:p>
    <w:p w14:paraId="7C0203B9" w14:textId="77777777" w:rsidR="007929E7" w:rsidRPr="00860408" w:rsidRDefault="007929E7" w:rsidP="007929E7">
      <w:pPr>
        <w:rPr>
          <w:rFonts w:eastAsiaTheme="minorEastAsia"/>
          <w:b/>
          <w:color w:val="000000" w:themeColor="text1"/>
          <w:lang w:eastAsia="ko-KR"/>
        </w:rPr>
      </w:pPr>
      <w:r w:rsidRPr="00860408">
        <w:rPr>
          <w:rFonts w:eastAsiaTheme="minorEastAsia" w:hint="eastAsia"/>
          <w:b/>
          <w:color w:val="000000" w:themeColor="text1"/>
          <w:lang w:eastAsia="ko-KR"/>
        </w:rPr>
        <w:t>Q</w:t>
      </w:r>
      <w:r w:rsidR="001611E6">
        <w:rPr>
          <w:rFonts w:eastAsiaTheme="minorEastAsia"/>
          <w:b/>
          <w:color w:val="000000" w:themeColor="text1"/>
          <w:lang w:eastAsia="ko-KR"/>
        </w:rPr>
        <w:t>14</w:t>
      </w:r>
      <w:r w:rsidRPr="00860408">
        <w:rPr>
          <w:rFonts w:eastAsiaTheme="minorEastAsia" w:hint="eastAsia"/>
          <w:b/>
          <w:color w:val="000000" w:themeColor="text1"/>
          <w:lang w:eastAsia="ko-KR"/>
        </w:rPr>
        <w:t xml:space="preserve">. </w:t>
      </w:r>
      <w:r w:rsidRPr="00860408">
        <w:rPr>
          <w:rFonts w:eastAsiaTheme="minorEastAsia"/>
          <w:b/>
          <w:color w:val="000000" w:themeColor="text1"/>
          <w:lang w:eastAsia="ko-KR"/>
        </w:rPr>
        <w:t>Do you agree that i</w:t>
      </w:r>
      <w:r w:rsidRPr="00860408">
        <w:rPr>
          <w:rFonts w:eastAsiaTheme="minorEastAsia"/>
          <w:b/>
          <w:color w:val="000000" w:themeColor="text1"/>
          <w:lang w:eastAsia="zh-CN"/>
        </w:rPr>
        <w:t xml:space="preserve">f further propagation of type-2 indication is supported, further propagation of </w:t>
      </w:r>
      <w:r w:rsidRPr="00860408">
        <w:rPr>
          <w:b/>
          <w:lang w:val="en-US" w:eastAsia="ko-KR"/>
        </w:rPr>
        <w:t xml:space="preserve">type-3 indication should be </w:t>
      </w:r>
      <w:proofErr w:type="gramStart"/>
      <w:r w:rsidRPr="00860408">
        <w:rPr>
          <w:b/>
          <w:lang w:val="en-US" w:eastAsia="ko-KR"/>
        </w:rPr>
        <w:t>supported.</w:t>
      </w:r>
      <w:proofErr w:type="gramEnd"/>
      <w:r w:rsidRPr="00860408">
        <w:rPr>
          <w:b/>
          <w:lang w:val="en-US" w:eastAsia="ko-KR"/>
        </w:rPr>
        <w:t xml:space="preserve"> If not, </w:t>
      </w:r>
      <w:r w:rsidRPr="00860408">
        <w:rPr>
          <w:rFonts w:eastAsiaTheme="minorEastAsia"/>
          <w:b/>
          <w:color w:val="000000" w:themeColor="text1"/>
          <w:lang w:eastAsia="zh-CN"/>
        </w:rPr>
        <w:t xml:space="preserve">further propagation of </w:t>
      </w:r>
      <w:r w:rsidRPr="00860408">
        <w:rPr>
          <w:b/>
          <w:lang w:val="en-US" w:eastAsia="ko-KR"/>
        </w:rPr>
        <w:t>type-3 indication is not supported. Received</w:t>
      </w:r>
    </w:p>
    <w:tbl>
      <w:tblPr>
        <w:tblStyle w:val="ae"/>
        <w:tblW w:w="0" w:type="auto"/>
        <w:tblLook w:val="04A0" w:firstRow="1" w:lastRow="0" w:firstColumn="1" w:lastColumn="0" w:noHBand="0" w:noVBand="1"/>
      </w:tblPr>
      <w:tblGrid>
        <w:gridCol w:w="1072"/>
        <w:gridCol w:w="1333"/>
        <w:gridCol w:w="7226"/>
      </w:tblGrid>
      <w:tr w:rsidR="008036C2" w14:paraId="117B2C5B" w14:textId="77777777" w:rsidTr="00577C3B">
        <w:tc>
          <w:tcPr>
            <w:tcW w:w="1072" w:type="dxa"/>
          </w:tcPr>
          <w:p w14:paraId="7455C95D" w14:textId="77777777" w:rsidR="008036C2" w:rsidRDefault="008036C2" w:rsidP="003B3CE7">
            <w:pPr>
              <w:rPr>
                <w:lang w:val="en-US" w:eastAsia="ko-KR"/>
              </w:rPr>
            </w:pPr>
            <w:r>
              <w:rPr>
                <w:rFonts w:hint="eastAsia"/>
                <w:lang w:val="en-US" w:eastAsia="ko-KR"/>
              </w:rPr>
              <w:t>Company</w:t>
            </w:r>
          </w:p>
        </w:tc>
        <w:tc>
          <w:tcPr>
            <w:tcW w:w="1333" w:type="dxa"/>
          </w:tcPr>
          <w:p w14:paraId="1A1AEA0D" w14:textId="77777777" w:rsidR="008036C2" w:rsidRDefault="00860408" w:rsidP="00096170">
            <w:pPr>
              <w:rPr>
                <w:lang w:val="en-US" w:eastAsia="ko-KR"/>
              </w:rPr>
            </w:pPr>
            <w:r>
              <w:rPr>
                <w:lang w:val="en-US" w:eastAsia="ko-KR"/>
              </w:rPr>
              <w:t>Y/N</w:t>
            </w:r>
          </w:p>
        </w:tc>
        <w:tc>
          <w:tcPr>
            <w:tcW w:w="7226" w:type="dxa"/>
          </w:tcPr>
          <w:p w14:paraId="1591B28B" w14:textId="77777777" w:rsidR="007929E7" w:rsidRDefault="00096170" w:rsidP="003B3CE7">
            <w:pPr>
              <w:rPr>
                <w:lang w:val="en-US" w:eastAsia="ko-KR"/>
              </w:rPr>
            </w:pPr>
            <w:r>
              <w:rPr>
                <w:lang w:val="en-US" w:eastAsia="ko-KR"/>
              </w:rPr>
              <w:t>Comment</w:t>
            </w:r>
            <w:r w:rsidR="00860408">
              <w:rPr>
                <w:rFonts w:hint="eastAsia"/>
                <w:lang w:val="en-US" w:eastAsia="ko-KR"/>
              </w:rPr>
              <w:t xml:space="preserve"> </w:t>
            </w:r>
            <w:r w:rsidR="00860408">
              <w:rPr>
                <w:lang w:val="en-US" w:eastAsia="ko-KR"/>
              </w:rPr>
              <w:t>(</w:t>
            </w:r>
            <w:r w:rsidR="00860408" w:rsidRPr="007929E7">
              <w:rPr>
                <w:color w:val="FF0000"/>
                <w:lang w:val="en-US" w:eastAsia="ko-KR"/>
              </w:rPr>
              <w:t>If</w:t>
            </w:r>
            <w:r w:rsidR="00860408">
              <w:rPr>
                <w:color w:val="FF0000"/>
                <w:lang w:val="en-US" w:eastAsia="ko-KR"/>
              </w:rPr>
              <w:t xml:space="preserve"> N, specify your view)</w:t>
            </w:r>
          </w:p>
        </w:tc>
      </w:tr>
      <w:tr w:rsidR="00FD736F" w14:paraId="19843150" w14:textId="77777777" w:rsidTr="00577C3B">
        <w:tc>
          <w:tcPr>
            <w:tcW w:w="1072" w:type="dxa"/>
          </w:tcPr>
          <w:p w14:paraId="3D6158D4" w14:textId="2DF39D93" w:rsidR="00FD736F" w:rsidRDefault="00FD736F" w:rsidP="00FD736F">
            <w:pPr>
              <w:rPr>
                <w:lang w:val="en-US" w:eastAsia="ko-KR"/>
              </w:rPr>
            </w:pPr>
            <w:r>
              <w:rPr>
                <w:rFonts w:eastAsia="ＭＳ 明朝" w:hint="eastAsia"/>
                <w:lang w:val="en-US" w:eastAsia="ja-JP"/>
              </w:rPr>
              <w:t>K</w:t>
            </w:r>
            <w:r>
              <w:rPr>
                <w:rFonts w:eastAsia="ＭＳ 明朝"/>
                <w:lang w:val="en-US" w:eastAsia="ja-JP"/>
              </w:rPr>
              <w:t>yocera</w:t>
            </w:r>
          </w:p>
        </w:tc>
        <w:tc>
          <w:tcPr>
            <w:tcW w:w="1333" w:type="dxa"/>
          </w:tcPr>
          <w:p w14:paraId="5A999894" w14:textId="75F0E8D1" w:rsidR="00FD736F" w:rsidRPr="006A41F6" w:rsidRDefault="00FD736F" w:rsidP="00FD736F">
            <w:pPr>
              <w:rPr>
                <w:rFonts w:eastAsiaTheme="minorEastAsia"/>
                <w:b/>
                <w:color w:val="000000" w:themeColor="text1"/>
                <w:lang w:eastAsia="ko-KR"/>
              </w:rPr>
            </w:pPr>
            <w:r>
              <w:rPr>
                <w:rFonts w:eastAsia="ＭＳ 明朝" w:hint="eastAsia"/>
                <w:b/>
                <w:color w:val="000000" w:themeColor="text1"/>
                <w:lang w:eastAsia="ja-JP"/>
              </w:rPr>
              <w:t>Y</w:t>
            </w:r>
          </w:p>
        </w:tc>
        <w:tc>
          <w:tcPr>
            <w:tcW w:w="7226" w:type="dxa"/>
          </w:tcPr>
          <w:p w14:paraId="517F3E41" w14:textId="77777777" w:rsidR="00FD736F" w:rsidRPr="005A5903" w:rsidRDefault="00FD736F" w:rsidP="00FD736F">
            <w:pPr>
              <w:rPr>
                <w:lang w:val="en-US" w:eastAsia="ko-KR"/>
              </w:rPr>
            </w:pPr>
          </w:p>
        </w:tc>
      </w:tr>
      <w:tr w:rsidR="00FD736F" w14:paraId="420EB6ED" w14:textId="77777777" w:rsidTr="00577C3B">
        <w:tc>
          <w:tcPr>
            <w:tcW w:w="1072" w:type="dxa"/>
          </w:tcPr>
          <w:p w14:paraId="7F647A8A" w14:textId="77777777" w:rsidR="00FD736F" w:rsidRDefault="00FD736F" w:rsidP="00FD736F">
            <w:pPr>
              <w:rPr>
                <w:lang w:val="en-US" w:eastAsia="ko-KR"/>
              </w:rPr>
            </w:pPr>
          </w:p>
        </w:tc>
        <w:tc>
          <w:tcPr>
            <w:tcW w:w="1333" w:type="dxa"/>
          </w:tcPr>
          <w:p w14:paraId="4CBDEDFA" w14:textId="77777777" w:rsidR="00FD736F" w:rsidRPr="006A41F6" w:rsidRDefault="00FD736F" w:rsidP="00FD736F">
            <w:pPr>
              <w:rPr>
                <w:rFonts w:eastAsiaTheme="minorEastAsia"/>
                <w:b/>
                <w:color w:val="000000" w:themeColor="text1"/>
                <w:lang w:eastAsia="ko-KR"/>
              </w:rPr>
            </w:pPr>
          </w:p>
        </w:tc>
        <w:tc>
          <w:tcPr>
            <w:tcW w:w="7226" w:type="dxa"/>
          </w:tcPr>
          <w:p w14:paraId="2D5F74C0" w14:textId="77777777" w:rsidR="00FD736F" w:rsidRPr="005A5903" w:rsidRDefault="00FD736F" w:rsidP="00FD736F">
            <w:pPr>
              <w:rPr>
                <w:lang w:val="en-US" w:eastAsia="ko-KR"/>
              </w:rPr>
            </w:pPr>
          </w:p>
        </w:tc>
      </w:tr>
      <w:tr w:rsidR="00FD736F" w14:paraId="0545909E" w14:textId="77777777" w:rsidTr="00B03225">
        <w:tc>
          <w:tcPr>
            <w:tcW w:w="1072" w:type="dxa"/>
          </w:tcPr>
          <w:p w14:paraId="498C7F62" w14:textId="77777777" w:rsidR="00FD736F" w:rsidRDefault="00FD736F" w:rsidP="00FD736F">
            <w:pPr>
              <w:rPr>
                <w:lang w:val="en-US" w:eastAsia="ko-KR"/>
              </w:rPr>
            </w:pPr>
          </w:p>
        </w:tc>
        <w:tc>
          <w:tcPr>
            <w:tcW w:w="1333" w:type="dxa"/>
          </w:tcPr>
          <w:p w14:paraId="2DFFB1E9" w14:textId="77777777" w:rsidR="00FD736F" w:rsidRPr="006A41F6" w:rsidRDefault="00FD736F" w:rsidP="00FD736F">
            <w:pPr>
              <w:rPr>
                <w:rFonts w:eastAsiaTheme="minorEastAsia"/>
                <w:b/>
                <w:color w:val="000000" w:themeColor="text1"/>
                <w:lang w:eastAsia="ko-KR"/>
              </w:rPr>
            </w:pPr>
          </w:p>
        </w:tc>
        <w:tc>
          <w:tcPr>
            <w:tcW w:w="7226" w:type="dxa"/>
          </w:tcPr>
          <w:p w14:paraId="45591348" w14:textId="77777777" w:rsidR="00FD736F" w:rsidRPr="005A5903" w:rsidRDefault="00FD736F" w:rsidP="00FD736F">
            <w:pPr>
              <w:rPr>
                <w:lang w:val="en-US" w:eastAsia="ko-KR"/>
              </w:rPr>
            </w:pPr>
          </w:p>
        </w:tc>
      </w:tr>
      <w:tr w:rsidR="00FD736F" w14:paraId="21867A8F" w14:textId="77777777" w:rsidTr="00577C3B">
        <w:tc>
          <w:tcPr>
            <w:tcW w:w="1072" w:type="dxa"/>
          </w:tcPr>
          <w:p w14:paraId="58C9C09C" w14:textId="77777777" w:rsidR="00FD736F" w:rsidRDefault="00FD736F" w:rsidP="00FD736F">
            <w:pPr>
              <w:rPr>
                <w:lang w:val="en-US" w:eastAsia="ko-KR"/>
              </w:rPr>
            </w:pPr>
          </w:p>
        </w:tc>
        <w:tc>
          <w:tcPr>
            <w:tcW w:w="1333" w:type="dxa"/>
          </w:tcPr>
          <w:p w14:paraId="4EEEF7E3" w14:textId="77777777" w:rsidR="00FD736F" w:rsidRPr="006A41F6" w:rsidRDefault="00FD736F" w:rsidP="00FD736F">
            <w:pPr>
              <w:rPr>
                <w:rFonts w:eastAsiaTheme="minorEastAsia"/>
                <w:b/>
                <w:color w:val="000000" w:themeColor="text1"/>
                <w:lang w:eastAsia="ko-KR"/>
              </w:rPr>
            </w:pPr>
          </w:p>
        </w:tc>
        <w:tc>
          <w:tcPr>
            <w:tcW w:w="7226" w:type="dxa"/>
          </w:tcPr>
          <w:p w14:paraId="40A8A9CA" w14:textId="77777777" w:rsidR="00FD736F" w:rsidRPr="005A5903" w:rsidRDefault="00FD736F" w:rsidP="00FD736F">
            <w:pPr>
              <w:rPr>
                <w:lang w:val="en-US" w:eastAsia="ko-KR"/>
              </w:rPr>
            </w:pPr>
          </w:p>
        </w:tc>
      </w:tr>
    </w:tbl>
    <w:p w14:paraId="3F188110" w14:textId="77777777" w:rsidR="00CC33FC" w:rsidRPr="00CC33FC" w:rsidRDefault="00CC33FC" w:rsidP="00CC33FC">
      <w:pPr>
        <w:rPr>
          <w:lang w:val="en-US" w:eastAsia="ko-KR"/>
        </w:rPr>
      </w:pPr>
    </w:p>
    <w:p w14:paraId="2A1C16BC" w14:textId="77777777" w:rsidR="00CC33FC" w:rsidRDefault="00CC33FC" w:rsidP="00CC33FC">
      <w:pPr>
        <w:rPr>
          <w:lang w:val="en-US" w:eastAsia="ko-KR"/>
        </w:rPr>
      </w:pPr>
      <w:r w:rsidRPr="00CC33FC">
        <w:rPr>
          <w:rFonts w:hint="eastAsia"/>
          <w:lang w:val="en-US" w:eastAsia="ko-KR"/>
        </w:rPr>
        <w:t xml:space="preserve">If further propagation of type-3 </w:t>
      </w:r>
      <w:r w:rsidRPr="00CC33FC">
        <w:rPr>
          <w:lang w:val="en-US" w:eastAsia="ko-KR"/>
        </w:rPr>
        <w:t xml:space="preserve">indication </w:t>
      </w:r>
      <w:r w:rsidRPr="00CC33FC">
        <w:rPr>
          <w:rFonts w:hint="eastAsia"/>
          <w:lang w:val="en-US" w:eastAsia="ko-KR"/>
        </w:rPr>
        <w:t xml:space="preserve">is agreed, </w:t>
      </w:r>
      <w:r w:rsidRPr="00CC33FC">
        <w:rPr>
          <w:lang w:val="en-US" w:eastAsia="ko-KR"/>
        </w:rPr>
        <w:t xml:space="preserve">RAN2 should determine </w:t>
      </w:r>
      <w:r w:rsidR="00860408">
        <w:rPr>
          <w:lang w:val="en-US" w:eastAsia="ko-KR"/>
        </w:rPr>
        <w:t xml:space="preserve">conditions for further </w:t>
      </w:r>
      <w:r w:rsidRPr="00CC33FC">
        <w:rPr>
          <w:lang w:val="en-US" w:eastAsia="ko-KR"/>
        </w:rPr>
        <w:t xml:space="preserve">propagation </w:t>
      </w:r>
      <w:r w:rsidR="00860408">
        <w:rPr>
          <w:lang w:val="en-US" w:eastAsia="ko-KR"/>
        </w:rPr>
        <w:t xml:space="preserve">of </w:t>
      </w:r>
      <w:r>
        <w:rPr>
          <w:lang w:val="en-US" w:eastAsia="ko-KR"/>
        </w:rPr>
        <w:t xml:space="preserve">type-3 indications. </w:t>
      </w:r>
      <w:r w:rsidR="003D4AE9">
        <w:rPr>
          <w:lang w:val="en-US" w:eastAsia="ko-KR"/>
        </w:rPr>
        <w:t>The rapporteur thinks the following condition can be considered as a baseline.</w:t>
      </w:r>
    </w:p>
    <w:p w14:paraId="12A0EE8F" w14:textId="77777777" w:rsidR="00CC33FC" w:rsidRDefault="003D4AE9" w:rsidP="003D4AE9">
      <w:pPr>
        <w:pStyle w:val="af"/>
        <w:numPr>
          <w:ilvl w:val="0"/>
          <w:numId w:val="4"/>
        </w:numPr>
        <w:ind w:leftChars="0"/>
        <w:rPr>
          <w:lang w:val="en-US" w:eastAsia="ko-KR"/>
        </w:rPr>
      </w:pPr>
      <w:r>
        <w:rPr>
          <w:lang w:val="en-US" w:eastAsia="ko-KR"/>
        </w:rPr>
        <w:lastRenderedPageBreak/>
        <w:t>Type-3 further propagation condition</w:t>
      </w:r>
      <w:r w:rsidR="00CC33FC" w:rsidRPr="003D4AE9">
        <w:rPr>
          <w:lang w:val="en-US" w:eastAsia="ko-KR"/>
        </w:rPr>
        <w:t xml:space="preserve">: A node forwards received type-3 indication, if it </w:t>
      </w:r>
      <w:r w:rsidRPr="003D4AE9">
        <w:rPr>
          <w:lang w:val="en-US" w:eastAsia="ko-KR"/>
        </w:rPr>
        <w:t xml:space="preserve">previously </w:t>
      </w:r>
      <w:r w:rsidR="00CC33FC" w:rsidRPr="003D4AE9">
        <w:rPr>
          <w:lang w:val="en-US" w:eastAsia="ko-KR"/>
        </w:rPr>
        <w:t xml:space="preserve">propagated type-2 indication. </w:t>
      </w:r>
    </w:p>
    <w:p w14:paraId="42ECA9A2" w14:textId="77777777" w:rsidR="00860408" w:rsidRPr="00860408" w:rsidRDefault="00860408" w:rsidP="00860408">
      <w:pPr>
        <w:rPr>
          <w:b/>
          <w:lang w:val="en-US" w:eastAsia="ko-KR"/>
        </w:rPr>
      </w:pPr>
      <w:r w:rsidRPr="00860408">
        <w:rPr>
          <w:rFonts w:hint="eastAsia"/>
          <w:b/>
          <w:lang w:val="en-US" w:eastAsia="ko-KR"/>
        </w:rPr>
        <w:t>Q</w:t>
      </w:r>
      <w:r w:rsidR="001611E6">
        <w:rPr>
          <w:b/>
          <w:lang w:val="en-US" w:eastAsia="ko-KR"/>
        </w:rPr>
        <w:t>15</w:t>
      </w:r>
      <w:r w:rsidRPr="00860408">
        <w:rPr>
          <w:rFonts w:hint="eastAsia"/>
          <w:b/>
          <w:lang w:val="en-US" w:eastAsia="ko-KR"/>
        </w:rPr>
        <w:t>. Do you agree that</w:t>
      </w:r>
      <w:r w:rsidRPr="00860408">
        <w:rPr>
          <w:b/>
          <w:lang w:val="en-US" w:eastAsia="ko-KR"/>
        </w:rPr>
        <w:t xml:space="preserve"> a node forwards received type-3 indication, if it previousl</w:t>
      </w:r>
      <w:r>
        <w:rPr>
          <w:b/>
          <w:lang w:val="en-US" w:eastAsia="ko-KR"/>
        </w:rPr>
        <w:t>y propagated type-2 indication?</w:t>
      </w:r>
    </w:p>
    <w:tbl>
      <w:tblPr>
        <w:tblStyle w:val="ae"/>
        <w:tblW w:w="0" w:type="auto"/>
        <w:tblLook w:val="04A0" w:firstRow="1" w:lastRow="0" w:firstColumn="1" w:lastColumn="0" w:noHBand="0" w:noVBand="1"/>
      </w:tblPr>
      <w:tblGrid>
        <w:gridCol w:w="1072"/>
        <w:gridCol w:w="1333"/>
        <w:gridCol w:w="7226"/>
      </w:tblGrid>
      <w:tr w:rsidR="00860408" w14:paraId="1B35385B" w14:textId="77777777" w:rsidTr="00B03225">
        <w:tc>
          <w:tcPr>
            <w:tcW w:w="1072" w:type="dxa"/>
          </w:tcPr>
          <w:p w14:paraId="0C3482D9" w14:textId="77777777" w:rsidR="00860408" w:rsidRDefault="00860408" w:rsidP="00B03225">
            <w:pPr>
              <w:rPr>
                <w:lang w:val="en-US" w:eastAsia="ko-KR"/>
              </w:rPr>
            </w:pPr>
            <w:r>
              <w:rPr>
                <w:rFonts w:hint="eastAsia"/>
                <w:lang w:val="en-US" w:eastAsia="ko-KR"/>
              </w:rPr>
              <w:t>Company</w:t>
            </w:r>
          </w:p>
        </w:tc>
        <w:tc>
          <w:tcPr>
            <w:tcW w:w="1333" w:type="dxa"/>
          </w:tcPr>
          <w:p w14:paraId="558C6DE3" w14:textId="77777777" w:rsidR="00860408" w:rsidRDefault="00860408" w:rsidP="00B03225">
            <w:pPr>
              <w:rPr>
                <w:lang w:val="en-US" w:eastAsia="ko-KR"/>
              </w:rPr>
            </w:pPr>
            <w:r>
              <w:rPr>
                <w:lang w:val="en-US" w:eastAsia="ko-KR"/>
              </w:rPr>
              <w:t>Y/N</w:t>
            </w:r>
          </w:p>
        </w:tc>
        <w:tc>
          <w:tcPr>
            <w:tcW w:w="7226" w:type="dxa"/>
          </w:tcPr>
          <w:p w14:paraId="07607A01" w14:textId="77777777" w:rsidR="00860408" w:rsidRDefault="00860408" w:rsidP="00860408">
            <w:pPr>
              <w:rPr>
                <w:lang w:val="en-US" w:eastAsia="ko-KR"/>
              </w:rPr>
            </w:pPr>
            <w:r>
              <w:rPr>
                <w:lang w:val="en-US" w:eastAsia="ko-KR"/>
              </w:rPr>
              <w:t>Comment (</w:t>
            </w:r>
            <w:r w:rsidRPr="007929E7">
              <w:rPr>
                <w:color w:val="FF0000"/>
                <w:lang w:val="en-US" w:eastAsia="ko-KR"/>
              </w:rPr>
              <w:t>If</w:t>
            </w:r>
            <w:r>
              <w:rPr>
                <w:color w:val="FF0000"/>
                <w:lang w:val="en-US" w:eastAsia="ko-KR"/>
              </w:rPr>
              <w:t xml:space="preserve"> N, specify your view)</w:t>
            </w:r>
          </w:p>
        </w:tc>
      </w:tr>
      <w:tr w:rsidR="00FD736F" w14:paraId="1CAD18DA" w14:textId="77777777" w:rsidTr="00B03225">
        <w:tc>
          <w:tcPr>
            <w:tcW w:w="1072" w:type="dxa"/>
          </w:tcPr>
          <w:p w14:paraId="63BFB32E" w14:textId="13883A66" w:rsidR="00FD736F" w:rsidRDefault="00FD736F" w:rsidP="00FD736F">
            <w:pPr>
              <w:rPr>
                <w:lang w:val="en-US" w:eastAsia="ko-KR"/>
              </w:rPr>
            </w:pPr>
            <w:r>
              <w:rPr>
                <w:rFonts w:eastAsia="ＭＳ 明朝" w:hint="eastAsia"/>
                <w:lang w:val="en-US" w:eastAsia="ja-JP"/>
              </w:rPr>
              <w:t>K</w:t>
            </w:r>
            <w:r>
              <w:rPr>
                <w:rFonts w:eastAsia="ＭＳ 明朝"/>
                <w:lang w:val="en-US" w:eastAsia="ja-JP"/>
              </w:rPr>
              <w:t>yocera</w:t>
            </w:r>
          </w:p>
        </w:tc>
        <w:tc>
          <w:tcPr>
            <w:tcW w:w="1333" w:type="dxa"/>
          </w:tcPr>
          <w:p w14:paraId="4C49C76C" w14:textId="6C351040" w:rsidR="00FD736F" w:rsidRPr="006A41F6" w:rsidRDefault="00FD736F" w:rsidP="00FD736F">
            <w:pPr>
              <w:rPr>
                <w:rFonts w:eastAsiaTheme="minorEastAsia"/>
                <w:b/>
                <w:color w:val="000000" w:themeColor="text1"/>
                <w:lang w:eastAsia="ko-KR"/>
              </w:rPr>
            </w:pPr>
            <w:r>
              <w:rPr>
                <w:rFonts w:eastAsia="ＭＳ 明朝" w:hint="eastAsia"/>
                <w:b/>
                <w:color w:val="000000" w:themeColor="text1"/>
                <w:lang w:eastAsia="ja-JP"/>
              </w:rPr>
              <w:t>Y</w:t>
            </w:r>
          </w:p>
        </w:tc>
        <w:tc>
          <w:tcPr>
            <w:tcW w:w="7226" w:type="dxa"/>
          </w:tcPr>
          <w:p w14:paraId="457460A9" w14:textId="77777777" w:rsidR="00FD736F" w:rsidRPr="005A5903" w:rsidRDefault="00FD736F" w:rsidP="00FD736F">
            <w:pPr>
              <w:rPr>
                <w:lang w:val="en-US" w:eastAsia="ko-KR"/>
              </w:rPr>
            </w:pPr>
          </w:p>
        </w:tc>
      </w:tr>
      <w:tr w:rsidR="00FD736F" w14:paraId="12D1A6F4" w14:textId="77777777" w:rsidTr="00B03225">
        <w:tc>
          <w:tcPr>
            <w:tcW w:w="1072" w:type="dxa"/>
          </w:tcPr>
          <w:p w14:paraId="379F146D" w14:textId="77777777" w:rsidR="00FD736F" w:rsidRDefault="00FD736F" w:rsidP="00FD736F">
            <w:pPr>
              <w:rPr>
                <w:lang w:val="en-US" w:eastAsia="ko-KR"/>
              </w:rPr>
            </w:pPr>
          </w:p>
        </w:tc>
        <w:tc>
          <w:tcPr>
            <w:tcW w:w="1333" w:type="dxa"/>
          </w:tcPr>
          <w:p w14:paraId="6CDF5A09" w14:textId="77777777" w:rsidR="00FD736F" w:rsidRPr="006A41F6" w:rsidRDefault="00FD736F" w:rsidP="00FD736F">
            <w:pPr>
              <w:rPr>
                <w:rFonts w:eastAsiaTheme="minorEastAsia"/>
                <w:b/>
                <w:color w:val="000000" w:themeColor="text1"/>
                <w:lang w:eastAsia="ko-KR"/>
              </w:rPr>
            </w:pPr>
          </w:p>
        </w:tc>
        <w:tc>
          <w:tcPr>
            <w:tcW w:w="7226" w:type="dxa"/>
          </w:tcPr>
          <w:p w14:paraId="4F8DED33" w14:textId="77777777" w:rsidR="00FD736F" w:rsidRPr="005A5903" w:rsidRDefault="00FD736F" w:rsidP="00FD736F">
            <w:pPr>
              <w:rPr>
                <w:lang w:val="en-US" w:eastAsia="ko-KR"/>
              </w:rPr>
            </w:pPr>
          </w:p>
        </w:tc>
      </w:tr>
      <w:tr w:rsidR="00FD736F" w14:paraId="1EC6B132" w14:textId="77777777" w:rsidTr="00B03225">
        <w:tc>
          <w:tcPr>
            <w:tcW w:w="1072" w:type="dxa"/>
          </w:tcPr>
          <w:p w14:paraId="0FFEA7EC" w14:textId="77777777" w:rsidR="00FD736F" w:rsidRDefault="00FD736F" w:rsidP="00FD736F">
            <w:pPr>
              <w:rPr>
                <w:lang w:val="en-US" w:eastAsia="ko-KR"/>
              </w:rPr>
            </w:pPr>
          </w:p>
        </w:tc>
        <w:tc>
          <w:tcPr>
            <w:tcW w:w="1333" w:type="dxa"/>
          </w:tcPr>
          <w:p w14:paraId="377CD4F0" w14:textId="77777777" w:rsidR="00FD736F" w:rsidRPr="006A41F6" w:rsidRDefault="00FD736F" w:rsidP="00FD736F">
            <w:pPr>
              <w:rPr>
                <w:rFonts w:eastAsiaTheme="minorEastAsia"/>
                <w:b/>
                <w:color w:val="000000" w:themeColor="text1"/>
                <w:lang w:eastAsia="ko-KR"/>
              </w:rPr>
            </w:pPr>
          </w:p>
        </w:tc>
        <w:tc>
          <w:tcPr>
            <w:tcW w:w="7226" w:type="dxa"/>
          </w:tcPr>
          <w:p w14:paraId="4B01CA9C" w14:textId="77777777" w:rsidR="00FD736F" w:rsidRPr="005A5903" w:rsidRDefault="00FD736F" w:rsidP="00FD736F">
            <w:pPr>
              <w:rPr>
                <w:lang w:val="en-US" w:eastAsia="ko-KR"/>
              </w:rPr>
            </w:pPr>
          </w:p>
        </w:tc>
      </w:tr>
      <w:tr w:rsidR="00FD736F" w14:paraId="68BAFC7D" w14:textId="77777777" w:rsidTr="00B03225">
        <w:tc>
          <w:tcPr>
            <w:tcW w:w="1072" w:type="dxa"/>
          </w:tcPr>
          <w:p w14:paraId="47887B91" w14:textId="77777777" w:rsidR="00FD736F" w:rsidRDefault="00FD736F" w:rsidP="00FD736F">
            <w:pPr>
              <w:rPr>
                <w:lang w:val="en-US" w:eastAsia="ko-KR"/>
              </w:rPr>
            </w:pPr>
          </w:p>
        </w:tc>
        <w:tc>
          <w:tcPr>
            <w:tcW w:w="1333" w:type="dxa"/>
          </w:tcPr>
          <w:p w14:paraId="59F9508D" w14:textId="77777777" w:rsidR="00FD736F" w:rsidRPr="006A41F6" w:rsidRDefault="00FD736F" w:rsidP="00FD736F">
            <w:pPr>
              <w:rPr>
                <w:rFonts w:eastAsiaTheme="minorEastAsia"/>
                <w:b/>
                <w:color w:val="000000" w:themeColor="text1"/>
                <w:lang w:eastAsia="ko-KR"/>
              </w:rPr>
            </w:pPr>
          </w:p>
        </w:tc>
        <w:tc>
          <w:tcPr>
            <w:tcW w:w="7226" w:type="dxa"/>
          </w:tcPr>
          <w:p w14:paraId="4C941A1F" w14:textId="77777777" w:rsidR="00FD736F" w:rsidRPr="005A5903" w:rsidRDefault="00FD736F" w:rsidP="00FD736F">
            <w:pPr>
              <w:rPr>
                <w:lang w:val="en-US" w:eastAsia="ko-KR"/>
              </w:rPr>
            </w:pPr>
          </w:p>
        </w:tc>
      </w:tr>
    </w:tbl>
    <w:p w14:paraId="68753075" w14:textId="77777777" w:rsidR="00860408" w:rsidRPr="00860408" w:rsidRDefault="00860408" w:rsidP="00860408">
      <w:pPr>
        <w:rPr>
          <w:lang w:eastAsia="ko-KR"/>
        </w:rPr>
      </w:pPr>
    </w:p>
    <w:p w14:paraId="72D0EBAA" w14:textId="77777777" w:rsidR="00860408" w:rsidRDefault="00860408" w:rsidP="00860408">
      <w:pPr>
        <w:rPr>
          <w:lang w:val="en-US" w:eastAsia="ko-KR"/>
        </w:rPr>
      </w:pPr>
    </w:p>
    <w:p w14:paraId="53EDDFED" w14:textId="77777777" w:rsidR="00860408" w:rsidRPr="00860408" w:rsidRDefault="00860408" w:rsidP="00860408">
      <w:pPr>
        <w:rPr>
          <w:lang w:val="en-US" w:eastAsia="ko-KR"/>
        </w:rPr>
      </w:pPr>
    </w:p>
    <w:p w14:paraId="67B47B02" w14:textId="77777777" w:rsidR="008036C2" w:rsidRPr="003D4AE9" w:rsidRDefault="008036C2" w:rsidP="008036C2">
      <w:pPr>
        <w:pStyle w:val="4"/>
        <w:rPr>
          <w:lang w:val="en-US" w:eastAsia="ko-KR"/>
        </w:rPr>
      </w:pPr>
      <w:r w:rsidRPr="004670EF">
        <w:rPr>
          <w:rFonts w:hint="eastAsia"/>
          <w:lang w:eastAsia="ko-KR"/>
        </w:rPr>
        <w:t>P</w:t>
      </w:r>
      <w:r w:rsidRPr="004670EF">
        <w:rPr>
          <w:lang w:eastAsia="ko-KR"/>
        </w:rPr>
        <w:t>r</w:t>
      </w:r>
      <w:r w:rsidRPr="004670EF">
        <w:rPr>
          <w:rFonts w:hint="eastAsia"/>
          <w:lang w:eastAsia="ko-KR"/>
        </w:rPr>
        <w:t xml:space="preserve">oposal </w:t>
      </w:r>
      <w:r w:rsidR="003D4AE9">
        <w:rPr>
          <w:lang w:eastAsia="ko-KR"/>
        </w:rPr>
        <w:t>10</w:t>
      </w:r>
      <w:r w:rsidRPr="004670EF">
        <w:rPr>
          <w:lang w:eastAsia="ko-KR"/>
        </w:rPr>
        <w:t xml:space="preserve">: </w:t>
      </w:r>
      <w:r w:rsidRPr="004670EF">
        <w:rPr>
          <w:lang w:eastAsia="ko-KR"/>
        </w:rPr>
        <w:tab/>
      </w:r>
      <w:r w:rsidR="00976184">
        <w:rPr>
          <w:lang w:eastAsia="ko-KR"/>
        </w:rPr>
        <w:t xml:space="preserve">FFS </w:t>
      </w:r>
      <w:r w:rsidR="003D4AE9" w:rsidRPr="003D4AE9">
        <w:rPr>
          <w:lang w:eastAsia="ko-KR"/>
        </w:rPr>
        <w:t>A node forwards received type-3 indication, if it previously propagated type-2 indication.</w:t>
      </w:r>
    </w:p>
    <w:p w14:paraId="11DFFBDB" w14:textId="77777777" w:rsidR="00B25BD6" w:rsidRDefault="007D4C37" w:rsidP="002A11FA">
      <w:pPr>
        <w:pStyle w:val="3"/>
        <w:ind w:left="742" w:hanging="742"/>
      </w:pPr>
      <w:r>
        <w:t>2.2.</w:t>
      </w:r>
      <w:r w:rsidR="008036C2">
        <w:t>3</w:t>
      </w:r>
      <w:r>
        <w:t xml:space="preserve"> </w:t>
      </w:r>
      <w:r w:rsidR="00B25BD6">
        <w:t>Content of type-3 indication</w:t>
      </w:r>
    </w:p>
    <w:p w14:paraId="58CDCB43" w14:textId="77777777" w:rsidR="00860408" w:rsidRPr="00860408" w:rsidRDefault="00860408" w:rsidP="00860408">
      <w:pPr>
        <w:rPr>
          <w:lang w:val="en-US" w:eastAsia="ko-KR"/>
        </w:rPr>
      </w:pPr>
      <w:r>
        <w:rPr>
          <w:rFonts w:hint="eastAsia"/>
          <w:lang w:val="en-US" w:eastAsia="ko-KR"/>
        </w:rPr>
        <w:t xml:space="preserve">If </w:t>
      </w:r>
      <w:r>
        <w:rPr>
          <w:lang w:val="en-US" w:eastAsia="ko-KR"/>
        </w:rPr>
        <w:t xml:space="preserve">RAN2 agree that </w:t>
      </w:r>
      <w:r>
        <w:rPr>
          <w:rFonts w:hint="eastAsia"/>
          <w:lang w:val="en-US" w:eastAsia="ko-KR"/>
        </w:rPr>
        <w:t xml:space="preserve">type-2 indication does not include </w:t>
      </w:r>
      <w:r>
        <w:rPr>
          <w:lang w:val="en-US" w:eastAsia="ko-KR"/>
        </w:rPr>
        <w:t xml:space="preserve">any routing information, type-3 indication needs to include any routing information as well. </w:t>
      </w:r>
    </w:p>
    <w:p w14:paraId="69FBA6D9" w14:textId="77777777" w:rsidR="00F43E3D" w:rsidRPr="00F43E3D" w:rsidRDefault="00F43E3D" w:rsidP="00F43E3D">
      <w:pPr>
        <w:rPr>
          <w:b/>
          <w:lang w:val="en-US" w:eastAsia="ko-KR"/>
        </w:rPr>
      </w:pPr>
      <w:r w:rsidRPr="00F43E3D">
        <w:rPr>
          <w:b/>
          <w:lang w:val="en-US" w:eastAsia="ko-KR"/>
        </w:rPr>
        <w:t>Q</w:t>
      </w:r>
      <w:r w:rsidR="001611E6">
        <w:rPr>
          <w:b/>
          <w:lang w:val="en-US" w:eastAsia="ko-KR"/>
        </w:rPr>
        <w:t>16</w:t>
      </w:r>
      <w:r w:rsidRPr="00F43E3D">
        <w:rPr>
          <w:b/>
          <w:lang w:val="en-US" w:eastAsia="ko-KR"/>
        </w:rPr>
        <w:t xml:space="preserve">. </w:t>
      </w:r>
      <w:r w:rsidRPr="00F43E3D">
        <w:rPr>
          <w:rFonts w:hint="eastAsia"/>
          <w:b/>
          <w:lang w:val="en-US" w:eastAsia="ko-KR"/>
        </w:rPr>
        <w:t>D</w:t>
      </w:r>
      <w:r w:rsidRPr="00F43E3D">
        <w:rPr>
          <w:b/>
          <w:lang w:val="en-US" w:eastAsia="ko-KR"/>
        </w:rPr>
        <w:t xml:space="preserve">o you agree that type-3 indication does not include any routing </w:t>
      </w:r>
      <w:proofErr w:type="gramStart"/>
      <w:r w:rsidRPr="00F43E3D">
        <w:rPr>
          <w:b/>
          <w:lang w:val="en-US" w:eastAsia="ko-KR"/>
        </w:rPr>
        <w:t>information</w:t>
      </w:r>
      <w:proofErr w:type="gramEnd"/>
      <w:r w:rsidRPr="00F43E3D">
        <w:rPr>
          <w:b/>
          <w:lang w:val="en-US" w:eastAsia="ko-KR"/>
        </w:rPr>
        <w:t xml:space="preserve"> </w:t>
      </w:r>
      <w:r w:rsidR="003E3FD0">
        <w:rPr>
          <w:b/>
          <w:lang w:val="en-US" w:eastAsia="ko-KR"/>
        </w:rPr>
        <w:t xml:space="preserve"> </w:t>
      </w:r>
    </w:p>
    <w:tbl>
      <w:tblPr>
        <w:tblStyle w:val="ae"/>
        <w:tblW w:w="0" w:type="auto"/>
        <w:tblLook w:val="04A0" w:firstRow="1" w:lastRow="0" w:firstColumn="1" w:lastColumn="0" w:noHBand="0" w:noVBand="1"/>
      </w:tblPr>
      <w:tblGrid>
        <w:gridCol w:w="1072"/>
        <w:gridCol w:w="1084"/>
        <w:gridCol w:w="7475"/>
      </w:tblGrid>
      <w:tr w:rsidR="00F43E3D" w14:paraId="76FB0212" w14:textId="77777777" w:rsidTr="003E3FD0">
        <w:tc>
          <w:tcPr>
            <w:tcW w:w="1072" w:type="dxa"/>
          </w:tcPr>
          <w:p w14:paraId="763CC70B" w14:textId="77777777" w:rsidR="00F43E3D" w:rsidRDefault="00F43E3D" w:rsidP="003B3CE7">
            <w:pPr>
              <w:rPr>
                <w:lang w:val="en-US" w:eastAsia="ko-KR"/>
              </w:rPr>
            </w:pPr>
            <w:r>
              <w:rPr>
                <w:rFonts w:hint="eastAsia"/>
                <w:lang w:val="en-US" w:eastAsia="ko-KR"/>
              </w:rPr>
              <w:t>Company</w:t>
            </w:r>
          </w:p>
        </w:tc>
        <w:tc>
          <w:tcPr>
            <w:tcW w:w="908" w:type="dxa"/>
          </w:tcPr>
          <w:p w14:paraId="14ACE6A3" w14:textId="77777777" w:rsidR="00F43E3D" w:rsidRDefault="003E3FD0" w:rsidP="003B3CE7">
            <w:pPr>
              <w:rPr>
                <w:lang w:val="en-US" w:eastAsia="ko-KR"/>
              </w:rPr>
            </w:pPr>
            <w:r>
              <w:rPr>
                <w:lang w:val="en-US" w:eastAsia="ko-KR"/>
              </w:rPr>
              <w:t>Y/N</w:t>
            </w:r>
          </w:p>
        </w:tc>
        <w:tc>
          <w:tcPr>
            <w:tcW w:w="7651" w:type="dxa"/>
          </w:tcPr>
          <w:p w14:paraId="4818B595" w14:textId="77777777" w:rsidR="00F43E3D" w:rsidRDefault="00096170" w:rsidP="00860408">
            <w:pPr>
              <w:rPr>
                <w:lang w:val="en-US" w:eastAsia="ko-KR"/>
              </w:rPr>
            </w:pPr>
            <w:r>
              <w:rPr>
                <w:lang w:val="en-US" w:eastAsia="ko-KR"/>
              </w:rPr>
              <w:t>Comment</w:t>
            </w:r>
            <w:r w:rsidR="00860408">
              <w:rPr>
                <w:lang w:val="en-US" w:eastAsia="ko-KR"/>
              </w:rPr>
              <w:t xml:space="preserve"> (</w:t>
            </w:r>
            <w:r w:rsidR="00860408" w:rsidRPr="007929E7">
              <w:rPr>
                <w:color w:val="FF0000"/>
                <w:lang w:val="en-US" w:eastAsia="ko-KR"/>
              </w:rPr>
              <w:t xml:space="preserve">If </w:t>
            </w:r>
            <w:r w:rsidR="00860408">
              <w:rPr>
                <w:color w:val="FF0000"/>
                <w:lang w:val="en-US" w:eastAsia="ko-KR"/>
              </w:rPr>
              <w:t>N</w:t>
            </w:r>
            <w:r w:rsidR="00860408" w:rsidRPr="007929E7">
              <w:rPr>
                <w:color w:val="FF0000"/>
                <w:lang w:val="en-US" w:eastAsia="ko-KR"/>
              </w:rPr>
              <w:t>, specify your view</w:t>
            </w:r>
            <w:r w:rsidR="00860408">
              <w:rPr>
                <w:color w:val="FF0000"/>
                <w:lang w:val="en-US" w:eastAsia="ko-KR"/>
              </w:rPr>
              <w:t>)</w:t>
            </w:r>
          </w:p>
        </w:tc>
      </w:tr>
      <w:tr w:rsidR="00FD736F" w14:paraId="5CD42026" w14:textId="77777777" w:rsidTr="00B03225">
        <w:tc>
          <w:tcPr>
            <w:tcW w:w="1072" w:type="dxa"/>
          </w:tcPr>
          <w:p w14:paraId="168B70CA" w14:textId="15378DD6" w:rsidR="00FD736F" w:rsidRDefault="00FD736F" w:rsidP="00FD736F">
            <w:pPr>
              <w:rPr>
                <w:lang w:val="en-US" w:eastAsia="ko-KR"/>
              </w:rPr>
            </w:pPr>
            <w:r>
              <w:rPr>
                <w:rFonts w:eastAsia="ＭＳ 明朝" w:hint="eastAsia"/>
                <w:lang w:val="en-US" w:eastAsia="ja-JP"/>
              </w:rPr>
              <w:t>K</w:t>
            </w:r>
            <w:r>
              <w:rPr>
                <w:rFonts w:eastAsia="ＭＳ 明朝"/>
                <w:lang w:val="en-US" w:eastAsia="ja-JP"/>
              </w:rPr>
              <w:t>yocera</w:t>
            </w:r>
          </w:p>
        </w:tc>
        <w:tc>
          <w:tcPr>
            <w:tcW w:w="908" w:type="dxa"/>
          </w:tcPr>
          <w:p w14:paraId="7E72BFC8" w14:textId="0F491706" w:rsidR="00FD736F" w:rsidRPr="006A41F6" w:rsidRDefault="00FD736F" w:rsidP="00FD736F">
            <w:pPr>
              <w:rPr>
                <w:rFonts w:eastAsiaTheme="minorEastAsia"/>
                <w:b/>
                <w:color w:val="000000" w:themeColor="text1"/>
                <w:lang w:eastAsia="ko-KR"/>
              </w:rPr>
            </w:pPr>
            <w:r>
              <w:rPr>
                <w:rFonts w:eastAsia="ＭＳ 明朝"/>
                <w:b/>
                <w:color w:val="000000" w:themeColor="text1"/>
                <w:lang w:eastAsia="ja-JP"/>
              </w:rPr>
              <w:t>Y with comment</w:t>
            </w:r>
          </w:p>
        </w:tc>
        <w:tc>
          <w:tcPr>
            <w:tcW w:w="7651" w:type="dxa"/>
          </w:tcPr>
          <w:p w14:paraId="13346A06" w14:textId="0204F136" w:rsidR="00FD736F" w:rsidRPr="005A5903" w:rsidRDefault="00FD736F" w:rsidP="00FD736F">
            <w:pPr>
              <w:rPr>
                <w:lang w:val="en-US" w:eastAsia="ko-KR"/>
              </w:rPr>
            </w:pPr>
            <w:r>
              <w:rPr>
                <w:rFonts w:eastAsia="ＭＳ 明朝" w:hint="eastAsia"/>
                <w:lang w:val="en-US" w:eastAsia="ja-JP"/>
              </w:rPr>
              <w:t>W</w:t>
            </w:r>
            <w:r>
              <w:rPr>
                <w:rFonts w:eastAsia="ＭＳ 明朝"/>
                <w:lang w:val="en-US" w:eastAsia="ja-JP"/>
              </w:rPr>
              <w:t xml:space="preserve">e think it still depends on other discussion. Though, we assume Q16 in case it’s concluded Type 2 Indication does not include any information. </w:t>
            </w:r>
          </w:p>
        </w:tc>
      </w:tr>
      <w:tr w:rsidR="00FD736F" w14:paraId="5751F4FE" w14:textId="77777777" w:rsidTr="00B03225">
        <w:tc>
          <w:tcPr>
            <w:tcW w:w="1072" w:type="dxa"/>
          </w:tcPr>
          <w:p w14:paraId="50E245F1" w14:textId="77777777" w:rsidR="00FD736F" w:rsidRDefault="00FD736F" w:rsidP="00FD736F">
            <w:pPr>
              <w:rPr>
                <w:lang w:val="en-US" w:eastAsia="ko-KR"/>
              </w:rPr>
            </w:pPr>
          </w:p>
        </w:tc>
        <w:tc>
          <w:tcPr>
            <w:tcW w:w="908" w:type="dxa"/>
          </w:tcPr>
          <w:p w14:paraId="13A21D39" w14:textId="77777777" w:rsidR="00FD736F" w:rsidRPr="006A41F6" w:rsidRDefault="00FD736F" w:rsidP="00FD736F">
            <w:pPr>
              <w:rPr>
                <w:rFonts w:eastAsiaTheme="minorEastAsia"/>
                <w:b/>
                <w:color w:val="000000" w:themeColor="text1"/>
                <w:lang w:eastAsia="ko-KR"/>
              </w:rPr>
            </w:pPr>
          </w:p>
        </w:tc>
        <w:tc>
          <w:tcPr>
            <w:tcW w:w="7651" w:type="dxa"/>
          </w:tcPr>
          <w:p w14:paraId="4D47D20C" w14:textId="77777777" w:rsidR="00FD736F" w:rsidRPr="005A5903" w:rsidRDefault="00FD736F" w:rsidP="00FD736F">
            <w:pPr>
              <w:rPr>
                <w:lang w:val="en-US" w:eastAsia="ko-KR"/>
              </w:rPr>
            </w:pPr>
          </w:p>
        </w:tc>
      </w:tr>
      <w:tr w:rsidR="00FD736F" w14:paraId="71F6A4D1" w14:textId="77777777" w:rsidTr="003E3FD0">
        <w:tc>
          <w:tcPr>
            <w:tcW w:w="1072" w:type="dxa"/>
          </w:tcPr>
          <w:p w14:paraId="7E309DEB" w14:textId="77777777" w:rsidR="00FD736F" w:rsidRDefault="00FD736F" w:rsidP="00FD736F">
            <w:pPr>
              <w:rPr>
                <w:lang w:val="en-US" w:eastAsia="ko-KR"/>
              </w:rPr>
            </w:pPr>
          </w:p>
        </w:tc>
        <w:tc>
          <w:tcPr>
            <w:tcW w:w="908" w:type="dxa"/>
          </w:tcPr>
          <w:p w14:paraId="2A2744EC" w14:textId="77777777" w:rsidR="00FD736F" w:rsidRPr="006A41F6" w:rsidRDefault="00FD736F" w:rsidP="00FD736F">
            <w:pPr>
              <w:rPr>
                <w:rFonts w:eastAsiaTheme="minorEastAsia"/>
                <w:b/>
                <w:color w:val="000000" w:themeColor="text1"/>
                <w:lang w:eastAsia="ko-KR"/>
              </w:rPr>
            </w:pPr>
          </w:p>
        </w:tc>
        <w:tc>
          <w:tcPr>
            <w:tcW w:w="7651" w:type="dxa"/>
          </w:tcPr>
          <w:p w14:paraId="3F8BD1A6" w14:textId="77777777" w:rsidR="00FD736F" w:rsidRPr="005A5903" w:rsidRDefault="00FD736F" w:rsidP="00FD736F">
            <w:pPr>
              <w:rPr>
                <w:lang w:val="en-US" w:eastAsia="ko-KR"/>
              </w:rPr>
            </w:pPr>
          </w:p>
        </w:tc>
      </w:tr>
    </w:tbl>
    <w:p w14:paraId="1E1DEC20" w14:textId="77777777" w:rsidR="00F43E3D" w:rsidRPr="00F43E3D" w:rsidRDefault="00F43E3D" w:rsidP="00F43E3D">
      <w:pPr>
        <w:rPr>
          <w:lang w:eastAsia="ko-KR"/>
        </w:rPr>
      </w:pPr>
    </w:p>
    <w:p w14:paraId="7CF84763" w14:textId="77777777" w:rsidR="008036C2" w:rsidRPr="004670EF" w:rsidRDefault="008036C2" w:rsidP="008036C2">
      <w:pPr>
        <w:pStyle w:val="4"/>
        <w:rPr>
          <w:lang w:eastAsia="ko-KR"/>
        </w:rPr>
      </w:pPr>
      <w:r w:rsidRPr="004670EF">
        <w:rPr>
          <w:rFonts w:hint="eastAsia"/>
          <w:lang w:eastAsia="ko-KR"/>
        </w:rPr>
        <w:t>Proposal</w:t>
      </w:r>
      <w:r w:rsidRPr="004670EF">
        <w:rPr>
          <w:lang w:eastAsia="ko-KR"/>
        </w:rPr>
        <w:t xml:space="preserve"> </w:t>
      </w:r>
      <w:r w:rsidR="0005113C">
        <w:rPr>
          <w:lang w:eastAsia="ko-KR"/>
        </w:rPr>
        <w:t>11</w:t>
      </w:r>
      <w:r w:rsidRPr="004670EF">
        <w:rPr>
          <w:lang w:eastAsia="ko-KR"/>
        </w:rPr>
        <w:t>:</w:t>
      </w:r>
      <w:r w:rsidRPr="004670EF">
        <w:rPr>
          <w:rFonts w:hint="eastAsia"/>
          <w:lang w:eastAsia="ko-KR"/>
        </w:rPr>
        <w:t xml:space="preserve"> </w:t>
      </w:r>
      <w:r w:rsidRPr="004670EF">
        <w:rPr>
          <w:lang w:eastAsia="ko-KR"/>
        </w:rPr>
        <w:tab/>
      </w:r>
      <w:r w:rsidR="0027021A">
        <w:rPr>
          <w:lang w:eastAsia="ko-KR"/>
        </w:rPr>
        <w:t xml:space="preserve">FFS </w:t>
      </w:r>
      <w:r>
        <w:rPr>
          <w:lang w:eastAsia="ko-KR"/>
        </w:rPr>
        <w:t>T</w:t>
      </w:r>
      <w:r w:rsidRPr="004670EF">
        <w:rPr>
          <w:lang w:eastAsia="ko-KR"/>
        </w:rPr>
        <w:t>ype-3 indication does not include any routing information</w:t>
      </w:r>
      <w:r>
        <w:rPr>
          <w:lang w:eastAsia="ko-KR"/>
        </w:rPr>
        <w:t xml:space="preserve"> (such as recovered routing IDs)</w:t>
      </w:r>
      <w:r w:rsidRPr="004670EF">
        <w:rPr>
          <w:lang w:eastAsia="ko-KR"/>
        </w:rPr>
        <w:t xml:space="preserve">. </w:t>
      </w:r>
    </w:p>
    <w:p w14:paraId="5BD790E8" w14:textId="77777777" w:rsidR="00730D69" w:rsidRDefault="007D4C37" w:rsidP="00730D69">
      <w:pPr>
        <w:pStyle w:val="3"/>
        <w:ind w:left="742" w:hanging="742"/>
      </w:pPr>
      <w:r>
        <w:t xml:space="preserve">2.2.4 </w:t>
      </w:r>
      <w:r w:rsidR="00730D69">
        <w:rPr>
          <w:rFonts w:hint="eastAsia"/>
        </w:rPr>
        <w:t xml:space="preserve">Clarification of </w:t>
      </w:r>
      <w:r w:rsidR="00860408">
        <w:t xml:space="preserve">type-3 triggering condition - </w:t>
      </w:r>
      <w:r w:rsidR="00730D69">
        <w:t>successful</w:t>
      </w:r>
      <w:r w:rsidR="00730D69">
        <w:rPr>
          <w:rFonts w:hint="eastAsia"/>
        </w:rPr>
        <w:t xml:space="preserve"> </w:t>
      </w:r>
      <w:r w:rsidR="00730D69">
        <w:t>re-establishment</w:t>
      </w:r>
    </w:p>
    <w:p w14:paraId="77DEFC81" w14:textId="77777777" w:rsidR="00D852CA" w:rsidRDefault="00860408" w:rsidP="00096170">
      <w:pPr>
        <w:rPr>
          <w:lang w:val="en-US" w:eastAsia="ko-KR"/>
        </w:rPr>
      </w:pPr>
      <w:r w:rsidRPr="00860408">
        <w:rPr>
          <w:lang w:val="en-US" w:eastAsia="ko-KR"/>
        </w:rPr>
        <w:t>RAN2 discussed whether to further clarify successful re-establishment as type-3 triggering condition</w:t>
      </w:r>
      <w:r>
        <w:rPr>
          <w:lang w:val="en-US" w:eastAsia="ko-KR"/>
        </w:rPr>
        <w:t xml:space="preserve">, and several </w:t>
      </w:r>
      <w:proofErr w:type="gramStart"/>
      <w:r>
        <w:rPr>
          <w:lang w:val="en-US" w:eastAsia="ko-KR"/>
        </w:rPr>
        <w:t>contribution</w:t>
      </w:r>
      <w:proofErr w:type="gramEnd"/>
      <w:r>
        <w:rPr>
          <w:lang w:val="en-US" w:eastAsia="ko-KR"/>
        </w:rPr>
        <w:t xml:space="preserve"> [2][3][4][10][14][16]</w:t>
      </w:r>
      <w:r w:rsidRPr="00860408">
        <w:rPr>
          <w:lang w:val="en-US" w:eastAsia="ko-KR"/>
        </w:rPr>
        <w:t xml:space="preserve"> </w:t>
      </w:r>
      <w:r w:rsidR="00D852CA">
        <w:rPr>
          <w:lang w:val="en-US" w:eastAsia="ko-KR"/>
        </w:rPr>
        <w:t>provides proposals on this. Options are given as follows:</w:t>
      </w:r>
    </w:p>
    <w:p w14:paraId="4089D41A" w14:textId="77777777" w:rsidR="00D852CA" w:rsidRDefault="00D852CA" w:rsidP="00D852CA">
      <w:pPr>
        <w:pStyle w:val="af"/>
        <w:numPr>
          <w:ilvl w:val="0"/>
          <w:numId w:val="4"/>
        </w:numPr>
        <w:ind w:leftChars="0"/>
        <w:rPr>
          <w:lang w:val="en-US" w:eastAsia="ko-KR"/>
        </w:rPr>
      </w:pPr>
      <w:r>
        <w:rPr>
          <w:rFonts w:hint="eastAsia"/>
          <w:lang w:val="en-US" w:eastAsia="ko-KR"/>
        </w:rPr>
        <w:t xml:space="preserve">Option1: No further clarification </w:t>
      </w:r>
    </w:p>
    <w:p w14:paraId="029AD160" w14:textId="77777777" w:rsidR="00D852CA" w:rsidRPr="00D852CA" w:rsidRDefault="00D852CA" w:rsidP="00D852CA">
      <w:pPr>
        <w:pStyle w:val="af"/>
        <w:numPr>
          <w:ilvl w:val="0"/>
          <w:numId w:val="4"/>
        </w:numPr>
        <w:ind w:leftChars="0"/>
        <w:rPr>
          <w:lang w:val="en-US" w:eastAsia="ko-KR"/>
        </w:rPr>
      </w:pPr>
      <w:r>
        <w:rPr>
          <w:lang w:val="en-US" w:eastAsia="ko-KR"/>
        </w:rPr>
        <w:t>Option2: U</w:t>
      </w:r>
      <w:proofErr w:type="spellStart"/>
      <w:r w:rsidRPr="005A5903">
        <w:rPr>
          <w:rFonts w:eastAsiaTheme="minorEastAsia"/>
          <w:color w:val="000000" w:themeColor="text1"/>
          <w:lang w:eastAsia="zh-CN"/>
        </w:rPr>
        <w:t>pon</w:t>
      </w:r>
      <w:proofErr w:type="spellEnd"/>
      <w:r w:rsidRPr="005A5903">
        <w:rPr>
          <w:rFonts w:eastAsiaTheme="minorEastAsia"/>
          <w:color w:val="000000" w:themeColor="text1"/>
          <w:lang w:eastAsia="zh-CN"/>
        </w:rPr>
        <w:t xml:space="preserve"> successful transmission of </w:t>
      </w:r>
      <w:proofErr w:type="spellStart"/>
      <w:r w:rsidRPr="005A5903">
        <w:rPr>
          <w:rFonts w:eastAsiaTheme="minorEastAsia"/>
          <w:color w:val="000000" w:themeColor="text1"/>
          <w:lang w:eastAsia="zh-CN"/>
        </w:rPr>
        <w:t>RRCReestablishmentComplete</w:t>
      </w:r>
      <w:proofErr w:type="spellEnd"/>
      <w:r w:rsidRPr="005A5903">
        <w:rPr>
          <w:rFonts w:eastAsiaTheme="minorEastAsia"/>
          <w:color w:val="000000" w:themeColor="text1"/>
          <w:lang w:eastAsia="zh-CN"/>
        </w:rPr>
        <w:t xml:space="preserve"> message</w:t>
      </w:r>
    </w:p>
    <w:p w14:paraId="085F00E2" w14:textId="77777777" w:rsidR="00D852CA" w:rsidRPr="00D852CA" w:rsidRDefault="00D852CA" w:rsidP="00D852CA">
      <w:pPr>
        <w:pStyle w:val="af"/>
        <w:numPr>
          <w:ilvl w:val="0"/>
          <w:numId w:val="4"/>
        </w:numPr>
        <w:ind w:leftChars="0"/>
        <w:rPr>
          <w:lang w:val="en-US" w:eastAsia="ko-KR"/>
        </w:rPr>
      </w:pPr>
      <w:r>
        <w:rPr>
          <w:rFonts w:eastAsiaTheme="minorEastAsia"/>
          <w:color w:val="000000" w:themeColor="text1"/>
          <w:lang w:eastAsia="zh-CN"/>
        </w:rPr>
        <w:t>Option3: W</w:t>
      </w:r>
      <w:r w:rsidRPr="005A5903">
        <w:rPr>
          <w:rFonts w:eastAsiaTheme="minorEastAsia"/>
          <w:color w:val="000000" w:themeColor="text1"/>
          <w:lang w:eastAsia="zh-CN"/>
        </w:rPr>
        <w:t>hen RRC sends the</w:t>
      </w:r>
      <w:r w:rsidRPr="005A5903">
        <w:rPr>
          <w:rFonts w:eastAsiaTheme="minorEastAsia"/>
          <w:color w:val="000000" w:themeColor="text1"/>
          <w:sz w:val="20"/>
          <w:szCs w:val="24"/>
          <w:lang w:eastAsia="zh-CN"/>
        </w:rPr>
        <w:t xml:space="preserve"> </w:t>
      </w:r>
      <w:proofErr w:type="spellStart"/>
      <w:r w:rsidRPr="005A5903">
        <w:rPr>
          <w:rFonts w:eastAsiaTheme="minorEastAsia"/>
          <w:color w:val="000000" w:themeColor="text1"/>
          <w:sz w:val="20"/>
          <w:szCs w:val="24"/>
          <w:lang w:eastAsia="zh-CN"/>
        </w:rPr>
        <w:t>RRCReestablishment</w:t>
      </w:r>
      <w:r w:rsidRPr="005A5903">
        <w:rPr>
          <w:rFonts w:eastAsiaTheme="minorEastAsia"/>
          <w:color w:val="000000" w:themeColor="text1"/>
          <w:lang w:eastAsia="zh-CN"/>
        </w:rPr>
        <w:t>Complete</w:t>
      </w:r>
      <w:proofErr w:type="spellEnd"/>
      <w:r w:rsidRPr="005A5903">
        <w:rPr>
          <w:rFonts w:eastAsiaTheme="minorEastAsia"/>
          <w:color w:val="000000" w:themeColor="text1"/>
          <w:lang w:eastAsia="zh-CN"/>
        </w:rPr>
        <w:t xml:space="preserve"> message to lower layers for transmission</w:t>
      </w:r>
    </w:p>
    <w:p w14:paraId="3FB189A3" w14:textId="77777777" w:rsidR="00096170" w:rsidRPr="00860408" w:rsidRDefault="00D852CA" w:rsidP="00096170">
      <w:pPr>
        <w:rPr>
          <w:lang w:val="en-US" w:eastAsia="ko-KR"/>
        </w:rPr>
      </w:pPr>
      <w:r>
        <w:rPr>
          <w:lang w:val="en-US" w:eastAsia="ko-KR"/>
        </w:rPr>
        <w:lastRenderedPageBreak/>
        <w:t xml:space="preserve">As summarized in [19], more companies prefer not to further clarify the condition. So it is proposed to agree to Option1. If companies see severe problem with Option1, please express your reasoning. </w:t>
      </w:r>
    </w:p>
    <w:p w14:paraId="18FA1124" w14:textId="77777777" w:rsidR="00096170" w:rsidRPr="00D852CA" w:rsidRDefault="0027021A" w:rsidP="00096170">
      <w:pPr>
        <w:rPr>
          <w:b/>
          <w:lang w:val="en-US" w:eastAsia="ko-KR"/>
        </w:rPr>
      </w:pPr>
      <w:r w:rsidRPr="00D852CA">
        <w:rPr>
          <w:b/>
          <w:lang w:val="en-US" w:eastAsia="ko-KR"/>
        </w:rPr>
        <w:t>Q</w:t>
      </w:r>
      <w:r w:rsidR="001611E6">
        <w:rPr>
          <w:b/>
          <w:lang w:val="en-US" w:eastAsia="ko-KR"/>
        </w:rPr>
        <w:t>17</w:t>
      </w:r>
      <w:r w:rsidRPr="00D852CA">
        <w:rPr>
          <w:b/>
          <w:lang w:val="en-US" w:eastAsia="ko-KR"/>
        </w:rPr>
        <w:t xml:space="preserve">. Do you agree </w:t>
      </w:r>
      <w:r w:rsidR="00D852CA" w:rsidRPr="00D852CA">
        <w:rPr>
          <w:b/>
          <w:lang w:val="en-US" w:eastAsia="ko-KR"/>
        </w:rPr>
        <w:t>that no further clarification is needed for successful re-establishment as triggering condition of type-3 indication</w:t>
      </w:r>
      <w:r w:rsidR="00D852CA">
        <w:rPr>
          <w:b/>
          <w:lang w:val="en-US" w:eastAsia="ko-KR"/>
        </w:rPr>
        <w:t>?</w:t>
      </w:r>
      <w:r w:rsidR="00D852CA" w:rsidRPr="00D852CA">
        <w:rPr>
          <w:b/>
          <w:lang w:val="en-US" w:eastAsia="ko-KR"/>
        </w:rPr>
        <w:t xml:space="preserve"> </w:t>
      </w:r>
    </w:p>
    <w:tbl>
      <w:tblPr>
        <w:tblStyle w:val="ae"/>
        <w:tblW w:w="0" w:type="auto"/>
        <w:tblLook w:val="04A0" w:firstRow="1" w:lastRow="0" w:firstColumn="1" w:lastColumn="0" w:noHBand="0" w:noVBand="1"/>
      </w:tblPr>
      <w:tblGrid>
        <w:gridCol w:w="1072"/>
        <w:gridCol w:w="766"/>
        <w:gridCol w:w="7793"/>
      </w:tblGrid>
      <w:tr w:rsidR="00096170" w14:paraId="68BA4438" w14:textId="77777777" w:rsidTr="00D852CA">
        <w:tc>
          <w:tcPr>
            <w:tcW w:w="1072" w:type="dxa"/>
          </w:tcPr>
          <w:p w14:paraId="4C7061F4" w14:textId="77777777" w:rsidR="00096170" w:rsidRDefault="00096170" w:rsidP="003B3CE7">
            <w:pPr>
              <w:rPr>
                <w:lang w:val="en-US" w:eastAsia="ko-KR"/>
              </w:rPr>
            </w:pPr>
            <w:r>
              <w:rPr>
                <w:rFonts w:hint="eastAsia"/>
                <w:lang w:val="en-US" w:eastAsia="ko-KR"/>
              </w:rPr>
              <w:t>Company</w:t>
            </w:r>
          </w:p>
        </w:tc>
        <w:tc>
          <w:tcPr>
            <w:tcW w:w="766" w:type="dxa"/>
          </w:tcPr>
          <w:p w14:paraId="0E6A993F" w14:textId="77777777" w:rsidR="00096170" w:rsidRDefault="00D852CA" w:rsidP="003B3CE7">
            <w:pPr>
              <w:rPr>
                <w:lang w:val="en-US" w:eastAsia="ko-KR"/>
              </w:rPr>
            </w:pPr>
            <w:r>
              <w:rPr>
                <w:lang w:val="en-US" w:eastAsia="ko-KR"/>
              </w:rPr>
              <w:t>Y/N</w:t>
            </w:r>
          </w:p>
        </w:tc>
        <w:tc>
          <w:tcPr>
            <w:tcW w:w="7793" w:type="dxa"/>
          </w:tcPr>
          <w:p w14:paraId="2A85C3EE" w14:textId="77777777" w:rsidR="00E51AB8" w:rsidRDefault="00096170" w:rsidP="00D852CA">
            <w:pPr>
              <w:rPr>
                <w:lang w:val="en-US" w:eastAsia="ko-KR"/>
              </w:rPr>
            </w:pPr>
            <w:r>
              <w:rPr>
                <w:lang w:val="en-US" w:eastAsia="ko-KR"/>
              </w:rPr>
              <w:t>Comment</w:t>
            </w:r>
            <w:r w:rsidR="00D852CA">
              <w:rPr>
                <w:lang w:val="en-US" w:eastAsia="ko-KR"/>
              </w:rPr>
              <w:t xml:space="preserve"> </w:t>
            </w:r>
            <w:r w:rsidR="00D852CA" w:rsidRPr="00D852CA">
              <w:rPr>
                <w:color w:val="FF0000"/>
                <w:lang w:val="en-US" w:eastAsia="ko-KR"/>
              </w:rPr>
              <w:t>(</w:t>
            </w:r>
            <w:r w:rsidR="00E51AB8" w:rsidRPr="00D852CA">
              <w:rPr>
                <w:color w:val="FF0000"/>
                <w:lang w:val="en-US" w:eastAsia="ko-KR"/>
              </w:rPr>
              <w:t xml:space="preserve">If </w:t>
            </w:r>
            <w:r w:rsidR="00D852CA" w:rsidRPr="00D852CA">
              <w:rPr>
                <w:color w:val="FF0000"/>
                <w:lang w:val="en-US" w:eastAsia="ko-KR"/>
              </w:rPr>
              <w:t>N</w:t>
            </w:r>
            <w:r w:rsidR="00E51AB8" w:rsidRPr="00D852CA">
              <w:rPr>
                <w:color w:val="FF0000"/>
                <w:lang w:val="en-US" w:eastAsia="ko-KR"/>
              </w:rPr>
              <w:t xml:space="preserve">, please </w:t>
            </w:r>
            <w:r w:rsidR="00D852CA" w:rsidRPr="00D852CA">
              <w:rPr>
                <w:color w:val="FF0000"/>
                <w:lang w:val="en-US" w:eastAsia="ko-KR"/>
              </w:rPr>
              <w:t>express your reasoning )</w:t>
            </w:r>
          </w:p>
        </w:tc>
      </w:tr>
      <w:tr w:rsidR="00FD736F" w14:paraId="69D1B5E9" w14:textId="77777777" w:rsidTr="00D852CA">
        <w:tc>
          <w:tcPr>
            <w:tcW w:w="1072" w:type="dxa"/>
          </w:tcPr>
          <w:p w14:paraId="4CD8127A" w14:textId="39397CDB" w:rsidR="00FD736F" w:rsidRDefault="00FD736F" w:rsidP="00FD736F">
            <w:pPr>
              <w:rPr>
                <w:lang w:val="en-US" w:eastAsia="ko-KR"/>
              </w:rPr>
            </w:pPr>
            <w:r>
              <w:rPr>
                <w:rFonts w:eastAsia="ＭＳ 明朝" w:hint="eastAsia"/>
                <w:lang w:val="en-US" w:eastAsia="ja-JP"/>
              </w:rPr>
              <w:t>K</w:t>
            </w:r>
            <w:r>
              <w:rPr>
                <w:rFonts w:eastAsia="ＭＳ 明朝"/>
                <w:lang w:val="en-US" w:eastAsia="ja-JP"/>
              </w:rPr>
              <w:t>yocera</w:t>
            </w:r>
          </w:p>
        </w:tc>
        <w:tc>
          <w:tcPr>
            <w:tcW w:w="766" w:type="dxa"/>
          </w:tcPr>
          <w:p w14:paraId="1849AF02" w14:textId="6D779EF8" w:rsidR="00FD736F" w:rsidRPr="006A41F6" w:rsidRDefault="00FD736F" w:rsidP="00FD736F">
            <w:pPr>
              <w:rPr>
                <w:rFonts w:eastAsiaTheme="minorEastAsia"/>
                <w:b/>
                <w:color w:val="000000" w:themeColor="text1"/>
                <w:lang w:eastAsia="ko-KR"/>
              </w:rPr>
            </w:pPr>
            <w:r>
              <w:rPr>
                <w:rFonts w:eastAsia="ＭＳ 明朝" w:hint="eastAsia"/>
                <w:b/>
                <w:color w:val="000000" w:themeColor="text1"/>
                <w:lang w:eastAsia="ja-JP"/>
              </w:rPr>
              <w:t>Y</w:t>
            </w:r>
          </w:p>
        </w:tc>
        <w:tc>
          <w:tcPr>
            <w:tcW w:w="7793" w:type="dxa"/>
          </w:tcPr>
          <w:p w14:paraId="5DCBADA7" w14:textId="77777777" w:rsidR="00FD736F" w:rsidRPr="005A5903" w:rsidRDefault="00FD736F" w:rsidP="00FD736F">
            <w:pPr>
              <w:rPr>
                <w:lang w:val="en-US" w:eastAsia="ko-KR"/>
              </w:rPr>
            </w:pPr>
          </w:p>
        </w:tc>
      </w:tr>
    </w:tbl>
    <w:p w14:paraId="2D3C881C" w14:textId="77777777" w:rsidR="00096170" w:rsidRPr="00096170" w:rsidRDefault="00096170" w:rsidP="00096170">
      <w:pPr>
        <w:rPr>
          <w:lang w:val="en-US" w:eastAsia="ko-KR"/>
        </w:rPr>
      </w:pPr>
    </w:p>
    <w:p w14:paraId="063E5332" w14:textId="77777777" w:rsidR="003C5617" w:rsidRPr="00273878" w:rsidRDefault="003E2144" w:rsidP="00273878">
      <w:pPr>
        <w:pStyle w:val="4"/>
        <w:rPr>
          <w:lang w:eastAsia="ko-KR"/>
        </w:rPr>
      </w:pPr>
      <w:r w:rsidRPr="008036C2">
        <w:rPr>
          <w:rFonts w:hint="eastAsia"/>
          <w:lang w:eastAsia="ko-KR"/>
        </w:rPr>
        <w:t>P</w:t>
      </w:r>
      <w:r w:rsidRPr="008036C2">
        <w:rPr>
          <w:lang w:eastAsia="ko-KR"/>
        </w:rPr>
        <w:t>r</w:t>
      </w:r>
      <w:r w:rsidRPr="008036C2">
        <w:rPr>
          <w:rFonts w:hint="eastAsia"/>
          <w:lang w:eastAsia="ko-KR"/>
        </w:rPr>
        <w:t xml:space="preserve">oposal </w:t>
      </w:r>
      <w:r w:rsidR="0005113C">
        <w:rPr>
          <w:lang w:eastAsia="ko-KR"/>
        </w:rPr>
        <w:t>12</w:t>
      </w:r>
      <w:r w:rsidRPr="008036C2">
        <w:rPr>
          <w:lang w:eastAsia="ko-KR"/>
        </w:rPr>
        <w:t xml:space="preserve">: </w:t>
      </w:r>
      <w:r w:rsidRPr="008036C2">
        <w:rPr>
          <w:lang w:eastAsia="ko-KR"/>
        </w:rPr>
        <w:tab/>
      </w:r>
      <w:r w:rsidR="00E51AB8">
        <w:rPr>
          <w:lang w:eastAsia="ko-KR"/>
        </w:rPr>
        <w:t xml:space="preserve">FFS </w:t>
      </w:r>
      <w:r w:rsidR="00810081">
        <w:rPr>
          <w:lang w:eastAsia="ko-KR"/>
        </w:rPr>
        <w:t>N</w:t>
      </w:r>
      <w:r w:rsidR="00810081" w:rsidRPr="00810081">
        <w:rPr>
          <w:lang w:eastAsia="ko-KR"/>
        </w:rPr>
        <w:t>o further clarification is needed for successful re-establishment as triggering condition of type-3 indication</w:t>
      </w:r>
      <w:r w:rsidRPr="008036C2">
        <w:rPr>
          <w:lang w:val="en-US" w:eastAsia="ko-KR"/>
        </w:rPr>
        <w:t>.</w:t>
      </w:r>
    </w:p>
    <w:p w14:paraId="200A6169" w14:textId="77777777" w:rsidR="00EF7CA1" w:rsidRDefault="00721B84" w:rsidP="00EF7CA1">
      <w:pPr>
        <w:pStyle w:val="2"/>
      </w:pPr>
      <w:r>
        <w:t>2.</w:t>
      </w:r>
      <w:r w:rsidR="003F0A7C">
        <w:t>3</w:t>
      </w:r>
      <w:r>
        <w:t xml:space="preserve"> </w:t>
      </w:r>
      <w:r w:rsidR="00EF7CA1">
        <w:rPr>
          <w:rFonts w:hint="eastAsia"/>
        </w:rPr>
        <w:t xml:space="preserve">Terminology </w:t>
      </w:r>
    </w:p>
    <w:p w14:paraId="4947AE1E" w14:textId="77777777" w:rsidR="00A06E6B" w:rsidRPr="00A06E6B" w:rsidRDefault="00A06E6B" w:rsidP="00A06E6B">
      <w:pPr>
        <w:rPr>
          <w:lang w:val="en-US" w:eastAsia="ko-KR"/>
        </w:rPr>
      </w:pPr>
      <w:r>
        <w:rPr>
          <w:lang w:val="en-US" w:eastAsia="ko-KR"/>
        </w:rPr>
        <w:t>The terminology of type-4 indication is FFS, i.e., we need to discuss to use either of:</w:t>
      </w:r>
    </w:p>
    <w:p w14:paraId="5DEF9ED8" w14:textId="77777777" w:rsidR="00EF7CA1" w:rsidRDefault="00814AA0" w:rsidP="00375CFC">
      <w:pPr>
        <w:pStyle w:val="af"/>
        <w:numPr>
          <w:ilvl w:val="0"/>
          <w:numId w:val="5"/>
        </w:numPr>
        <w:ind w:leftChars="0"/>
        <w:rPr>
          <w:lang w:eastAsia="ko-KR"/>
        </w:rPr>
      </w:pPr>
      <w:r>
        <w:rPr>
          <w:lang w:eastAsia="ko-KR"/>
        </w:rPr>
        <w:t>Option1: BH R</w:t>
      </w:r>
      <w:r w:rsidR="00242294">
        <w:rPr>
          <w:lang w:eastAsia="ko-KR"/>
        </w:rPr>
        <w:t>LF recovery failure indication</w:t>
      </w:r>
    </w:p>
    <w:p w14:paraId="4CADBE87" w14:textId="77777777" w:rsidR="00814AA0" w:rsidRDefault="00814AA0" w:rsidP="00375CFC">
      <w:pPr>
        <w:pStyle w:val="af"/>
        <w:numPr>
          <w:ilvl w:val="0"/>
          <w:numId w:val="5"/>
        </w:numPr>
        <w:ind w:leftChars="0"/>
        <w:rPr>
          <w:lang w:eastAsia="ko-KR"/>
        </w:rPr>
      </w:pPr>
      <w:r>
        <w:rPr>
          <w:lang w:eastAsia="ko-KR"/>
        </w:rPr>
        <w:t xml:space="preserve">Option2: BH RLF indication  </w:t>
      </w:r>
    </w:p>
    <w:p w14:paraId="407316C3" w14:textId="77777777" w:rsidR="00F05516" w:rsidRDefault="00F05516" w:rsidP="00F05516">
      <w:pPr>
        <w:rPr>
          <w:lang w:eastAsia="ko-KR"/>
        </w:rPr>
      </w:pPr>
      <w:r>
        <w:rPr>
          <w:rFonts w:hint="eastAsia"/>
          <w:lang w:eastAsia="ko-KR"/>
        </w:rPr>
        <w:t xml:space="preserve">The summary </w:t>
      </w:r>
      <w:r>
        <w:rPr>
          <w:lang w:eastAsia="ko-KR"/>
        </w:rPr>
        <w:t xml:space="preserve">[x] </w:t>
      </w:r>
      <w:r w:rsidR="00242294">
        <w:rPr>
          <w:lang w:eastAsia="ko-KR"/>
        </w:rPr>
        <w:t>summarizes the proposals in company contributions</w:t>
      </w:r>
      <w:r>
        <w:rPr>
          <w:lang w:eastAsia="ko-KR"/>
        </w:rPr>
        <w:t xml:space="preserve">: </w:t>
      </w:r>
      <w:r>
        <w:rPr>
          <w:rFonts w:hint="eastAsia"/>
          <w:lang w:eastAsia="ko-KR"/>
        </w:rPr>
        <w:t xml:space="preserve"> </w:t>
      </w:r>
    </w:p>
    <w:tbl>
      <w:tblPr>
        <w:tblStyle w:val="ae"/>
        <w:tblW w:w="0" w:type="auto"/>
        <w:tblLook w:val="04A0" w:firstRow="1" w:lastRow="0" w:firstColumn="1" w:lastColumn="0" w:noHBand="0" w:noVBand="1"/>
      </w:tblPr>
      <w:tblGrid>
        <w:gridCol w:w="1072"/>
        <w:gridCol w:w="1900"/>
        <w:gridCol w:w="6659"/>
      </w:tblGrid>
      <w:tr w:rsidR="00B828E1" w14:paraId="1ECFE9EA" w14:textId="77777777" w:rsidTr="00027EEB">
        <w:tc>
          <w:tcPr>
            <w:tcW w:w="1072" w:type="dxa"/>
          </w:tcPr>
          <w:p w14:paraId="1A3D08E4" w14:textId="77777777" w:rsidR="00B828E1" w:rsidRDefault="00B828E1" w:rsidP="00027EEB">
            <w:pPr>
              <w:rPr>
                <w:lang w:val="en-US" w:eastAsia="ko-KR"/>
              </w:rPr>
            </w:pPr>
            <w:r>
              <w:rPr>
                <w:rFonts w:hint="eastAsia"/>
                <w:lang w:val="en-US" w:eastAsia="ko-KR"/>
              </w:rPr>
              <w:t>Company</w:t>
            </w:r>
          </w:p>
        </w:tc>
        <w:tc>
          <w:tcPr>
            <w:tcW w:w="1900" w:type="dxa"/>
          </w:tcPr>
          <w:p w14:paraId="328AC255" w14:textId="77777777" w:rsidR="00B828E1" w:rsidRDefault="00B828E1" w:rsidP="00027EEB">
            <w:pPr>
              <w:rPr>
                <w:lang w:val="en-US" w:eastAsia="ko-KR"/>
              </w:rPr>
            </w:pPr>
            <w:r>
              <w:rPr>
                <w:lang w:val="en-US" w:eastAsia="ko-KR"/>
              </w:rPr>
              <w:t xml:space="preserve">Classification </w:t>
            </w:r>
          </w:p>
        </w:tc>
        <w:tc>
          <w:tcPr>
            <w:tcW w:w="6659" w:type="dxa"/>
          </w:tcPr>
          <w:p w14:paraId="104E16DE" w14:textId="77777777" w:rsidR="00B828E1" w:rsidRDefault="00B828E1" w:rsidP="00027EEB">
            <w:pPr>
              <w:rPr>
                <w:lang w:val="en-US" w:eastAsia="ko-KR"/>
              </w:rPr>
            </w:pPr>
            <w:r>
              <w:rPr>
                <w:rFonts w:hint="eastAsia"/>
                <w:lang w:val="en-US" w:eastAsia="ko-KR"/>
              </w:rPr>
              <w:t>Proposal</w:t>
            </w:r>
          </w:p>
        </w:tc>
      </w:tr>
      <w:tr w:rsidR="00B828E1" w14:paraId="0FB9FDAE" w14:textId="77777777" w:rsidTr="00027EEB">
        <w:tc>
          <w:tcPr>
            <w:tcW w:w="1072" w:type="dxa"/>
          </w:tcPr>
          <w:p w14:paraId="294D7061" w14:textId="77777777" w:rsidR="00B828E1" w:rsidRDefault="00B828E1" w:rsidP="00027EEB">
            <w:pPr>
              <w:rPr>
                <w:lang w:val="en-US" w:eastAsia="ko-KR"/>
              </w:rPr>
            </w:pPr>
            <w:r>
              <w:rPr>
                <w:rFonts w:hint="eastAsia"/>
                <w:lang w:val="en-US" w:eastAsia="ko-KR"/>
              </w:rPr>
              <w:t>[</w:t>
            </w:r>
            <w:r>
              <w:rPr>
                <w:lang w:val="en-US" w:eastAsia="ko-KR"/>
              </w:rPr>
              <w:t>1</w:t>
            </w:r>
            <w:r>
              <w:rPr>
                <w:rFonts w:hint="eastAsia"/>
                <w:lang w:val="en-US" w:eastAsia="ko-KR"/>
              </w:rPr>
              <w:t>]</w:t>
            </w:r>
          </w:p>
        </w:tc>
        <w:tc>
          <w:tcPr>
            <w:tcW w:w="1900" w:type="dxa"/>
          </w:tcPr>
          <w:p w14:paraId="1ADCFFD3" w14:textId="77777777" w:rsidR="00B828E1" w:rsidRPr="006A41F6" w:rsidRDefault="00B828E1" w:rsidP="00027EEB">
            <w:pPr>
              <w:rPr>
                <w:rFonts w:eastAsiaTheme="minorEastAsia"/>
                <w:b/>
                <w:color w:val="000000" w:themeColor="text1"/>
                <w:lang w:eastAsia="ko-KR"/>
              </w:rPr>
            </w:pPr>
            <w:r>
              <w:rPr>
                <w:rFonts w:eastAsiaTheme="minorEastAsia" w:hint="eastAsia"/>
                <w:b/>
                <w:color w:val="000000" w:themeColor="text1"/>
                <w:lang w:eastAsia="ko-KR"/>
              </w:rPr>
              <w:t>Option 1</w:t>
            </w:r>
          </w:p>
        </w:tc>
        <w:tc>
          <w:tcPr>
            <w:tcW w:w="6659" w:type="dxa"/>
          </w:tcPr>
          <w:p w14:paraId="2B4EF92D" w14:textId="77777777" w:rsidR="00B828E1" w:rsidRPr="00473DEC" w:rsidRDefault="00B828E1" w:rsidP="00027EEB">
            <w:pPr>
              <w:rPr>
                <w:lang w:eastAsia="ko-KR"/>
              </w:rPr>
            </w:pPr>
          </w:p>
        </w:tc>
      </w:tr>
      <w:tr w:rsidR="00B828E1" w14:paraId="347EFD3F" w14:textId="77777777" w:rsidTr="00027EEB">
        <w:tc>
          <w:tcPr>
            <w:tcW w:w="1072" w:type="dxa"/>
          </w:tcPr>
          <w:p w14:paraId="6D45B6E1" w14:textId="77777777" w:rsidR="00B828E1" w:rsidRDefault="00B828E1" w:rsidP="00027EEB">
            <w:pPr>
              <w:rPr>
                <w:lang w:val="en-US" w:eastAsia="ko-KR"/>
              </w:rPr>
            </w:pPr>
            <w:r>
              <w:rPr>
                <w:rFonts w:hint="eastAsia"/>
                <w:lang w:val="en-US" w:eastAsia="ko-KR"/>
              </w:rPr>
              <w:t>[4]</w:t>
            </w:r>
          </w:p>
        </w:tc>
        <w:tc>
          <w:tcPr>
            <w:tcW w:w="1900" w:type="dxa"/>
          </w:tcPr>
          <w:p w14:paraId="2685B832" w14:textId="77777777" w:rsidR="00B828E1" w:rsidRDefault="00F22152" w:rsidP="00027EEB">
            <w:pPr>
              <w:rPr>
                <w:rFonts w:eastAsiaTheme="minorEastAsia"/>
                <w:b/>
                <w:color w:val="000000" w:themeColor="text1"/>
                <w:lang w:eastAsia="ko-KR"/>
              </w:rPr>
            </w:pPr>
            <w:r>
              <w:rPr>
                <w:rFonts w:eastAsiaTheme="minorEastAsia" w:hint="eastAsia"/>
                <w:b/>
                <w:color w:val="000000" w:themeColor="text1"/>
                <w:lang w:eastAsia="ko-KR"/>
              </w:rPr>
              <w:t>Option 1</w:t>
            </w:r>
          </w:p>
        </w:tc>
        <w:tc>
          <w:tcPr>
            <w:tcW w:w="6659" w:type="dxa"/>
          </w:tcPr>
          <w:p w14:paraId="72F823B6" w14:textId="77777777" w:rsidR="00B828E1" w:rsidRDefault="00F22152" w:rsidP="00027EEB">
            <w:pPr>
              <w:rPr>
                <w:lang w:val="en-US" w:eastAsia="ko-KR"/>
              </w:rPr>
            </w:pPr>
            <w:r w:rsidRPr="00AE48F7">
              <w:rPr>
                <w:rFonts w:eastAsiaTheme="minorEastAsia"/>
                <w:b/>
                <w:color w:val="000000" w:themeColor="text1"/>
                <w:lang w:eastAsia="zh-CN"/>
              </w:rPr>
              <w:t>RAN2 use the new terms “BH RLF recovery failure indication” for Type-4 RLF indication.</w:t>
            </w:r>
          </w:p>
        </w:tc>
      </w:tr>
      <w:tr w:rsidR="00B828E1" w14:paraId="7D8EFD9E" w14:textId="77777777" w:rsidTr="00027EEB">
        <w:tc>
          <w:tcPr>
            <w:tcW w:w="1072" w:type="dxa"/>
          </w:tcPr>
          <w:p w14:paraId="06C624BE" w14:textId="77777777" w:rsidR="00B828E1" w:rsidRDefault="00B828E1" w:rsidP="00027EEB">
            <w:pPr>
              <w:rPr>
                <w:lang w:val="en-US" w:eastAsia="ko-KR"/>
              </w:rPr>
            </w:pPr>
            <w:r>
              <w:rPr>
                <w:rFonts w:hint="eastAsia"/>
                <w:lang w:val="en-US" w:eastAsia="ko-KR"/>
              </w:rPr>
              <w:t>[12]</w:t>
            </w:r>
          </w:p>
        </w:tc>
        <w:tc>
          <w:tcPr>
            <w:tcW w:w="1900" w:type="dxa"/>
          </w:tcPr>
          <w:p w14:paraId="7A7C521B" w14:textId="77777777" w:rsidR="00B828E1" w:rsidRPr="00611909" w:rsidRDefault="00215C08" w:rsidP="00027EEB">
            <w:pPr>
              <w:rPr>
                <w:b/>
                <w:lang w:val="en-US" w:eastAsia="ko-KR"/>
              </w:rPr>
            </w:pPr>
            <w:r>
              <w:rPr>
                <w:rFonts w:hint="eastAsia"/>
                <w:b/>
                <w:lang w:val="en-US" w:eastAsia="ko-KR"/>
              </w:rPr>
              <w:t>Option</w:t>
            </w:r>
            <w:r>
              <w:rPr>
                <w:b/>
                <w:lang w:val="en-US" w:eastAsia="ko-KR"/>
              </w:rPr>
              <w:t xml:space="preserve"> </w:t>
            </w:r>
            <w:r>
              <w:rPr>
                <w:rFonts w:hint="eastAsia"/>
                <w:b/>
                <w:lang w:val="en-US" w:eastAsia="ko-KR"/>
              </w:rPr>
              <w:t>2</w:t>
            </w:r>
          </w:p>
        </w:tc>
        <w:tc>
          <w:tcPr>
            <w:tcW w:w="6659" w:type="dxa"/>
          </w:tcPr>
          <w:p w14:paraId="0E66C1C9" w14:textId="77777777" w:rsidR="00B828E1" w:rsidRDefault="00215C08" w:rsidP="00027EEB">
            <w:pPr>
              <w:rPr>
                <w:b/>
              </w:rPr>
            </w:pPr>
            <w:r w:rsidRPr="00E424A4">
              <w:rPr>
                <w:b/>
              </w:rPr>
              <w:t xml:space="preserve">The terminology of Type-4 indication “BH RLF indication” should </w:t>
            </w:r>
            <w:r>
              <w:rPr>
                <w:b/>
              </w:rPr>
              <w:t>NOT</w:t>
            </w:r>
            <w:r w:rsidRPr="00E424A4">
              <w:rPr>
                <w:b/>
              </w:rPr>
              <w:t xml:space="preserve"> be changed in R17</w:t>
            </w:r>
          </w:p>
          <w:p w14:paraId="1724E5C2" w14:textId="77777777" w:rsidR="00215C08" w:rsidRDefault="00215C08" w:rsidP="00027EEB">
            <w:pPr>
              <w:rPr>
                <w:lang w:val="en-US" w:eastAsia="ko-KR"/>
              </w:rPr>
            </w:pPr>
            <w:r w:rsidRPr="007962C0">
              <w:rPr>
                <w:b/>
              </w:rPr>
              <w:t>If RAN2 deems to use “BH RLF recovery failure indication” for type 4 indication, R16 CRs should also be agreed</w:t>
            </w:r>
          </w:p>
        </w:tc>
      </w:tr>
      <w:tr w:rsidR="00B828E1" w14:paraId="1C1C4181" w14:textId="77777777" w:rsidTr="00027EEB">
        <w:tc>
          <w:tcPr>
            <w:tcW w:w="1072" w:type="dxa"/>
          </w:tcPr>
          <w:p w14:paraId="71A494CD" w14:textId="77777777" w:rsidR="00B828E1" w:rsidRDefault="00B828E1" w:rsidP="00F012A7">
            <w:pPr>
              <w:rPr>
                <w:lang w:val="en-US" w:eastAsia="ko-KR"/>
              </w:rPr>
            </w:pPr>
            <w:r>
              <w:rPr>
                <w:rFonts w:hint="eastAsia"/>
                <w:lang w:val="en-US" w:eastAsia="ko-KR"/>
              </w:rPr>
              <w:t>[1</w:t>
            </w:r>
            <w:r w:rsidR="00F012A7">
              <w:rPr>
                <w:lang w:val="en-US" w:eastAsia="ko-KR"/>
              </w:rPr>
              <w:t>6</w:t>
            </w:r>
            <w:r>
              <w:rPr>
                <w:rFonts w:hint="eastAsia"/>
                <w:lang w:val="en-US" w:eastAsia="ko-KR"/>
              </w:rPr>
              <w:t>]</w:t>
            </w:r>
          </w:p>
        </w:tc>
        <w:tc>
          <w:tcPr>
            <w:tcW w:w="1900" w:type="dxa"/>
          </w:tcPr>
          <w:p w14:paraId="51ED66CC" w14:textId="77777777" w:rsidR="00B828E1" w:rsidRPr="008077E5" w:rsidRDefault="00F012A7" w:rsidP="00027EEB">
            <w:pPr>
              <w:rPr>
                <w:b/>
                <w:lang w:val="en-US" w:eastAsia="ko-KR"/>
              </w:rPr>
            </w:pPr>
            <w:r>
              <w:rPr>
                <w:rFonts w:hint="eastAsia"/>
                <w:b/>
                <w:lang w:val="en-US" w:eastAsia="ko-KR"/>
              </w:rPr>
              <w:t>Option 1</w:t>
            </w:r>
          </w:p>
        </w:tc>
        <w:tc>
          <w:tcPr>
            <w:tcW w:w="6659" w:type="dxa"/>
          </w:tcPr>
          <w:p w14:paraId="1B8D705C" w14:textId="77777777" w:rsidR="00B828E1" w:rsidRPr="008077E5" w:rsidRDefault="00F012A7" w:rsidP="00027EEB">
            <w:pPr>
              <w:rPr>
                <w:lang w:val="en-US" w:eastAsia="ko-KR"/>
              </w:rPr>
            </w:pPr>
            <w:r w:rsidRPr="00786BB0">
              <w:rPr>
                <w:rFonts w:eastAsiaTheme="minorEastAsia"/>
                <w:b/>
                <w:color w:val="000000" w:themeColor="text1"/>
                <w:lang w:eastAsia="zh-CN"/>
              </w:rPr>
              <w:t>Type-4 indication is referred to as “BH RLF recovery failure indication” from Rel-17. No changes to Rel-16 specifications are needed</w:t>
            </w:r>
          </w:p>
        </w:tc>
      </w:tr>
    </w:tbl>
    <w:p w14:paraId="0309C1AA" w14:textId="77777777" w:rsidR="00242294" w:rsidRDefault="0093568E" w:rsidP="0093568E">
      <w:pPr>
        <w:rPr>
          <w:lang w:eastAsia="ko-KR"/>
        </w:rPr>
      </w:pPr>
      <w:r>
        <w:rPr>
          <w:lang w:eastAsia="ko-KR"/>
        </w:rPr>
        <w:t xml:space="preserve">More companies prefer to use “BH RLF recovery failure indication” for type-4 indication at least from Rel-17. </w:t>
      </w:r>
      <w:r w:rsidR="00242294">
        <w:rPr>
          <w:lang w:eastAsia="ko-KR"/>
        </w:rPr>
        <w:t xml:space="preserve">So it is proposed to agree to option1. </w:t>
      </w:r>
    </w:p>
    <w:p w14:paraId="28575B65" w14:textId="77777777" w:rsidR="0093568E" w:rsidRDefault="0093568E" w:rsidP="0093568E">
      <w:pPr>
        <w:rPr>
          <w:lang w:eastAsia="ko-KR"/>
        </w:rPr>
      </w:pPr>
      <w:r>
        <w:rPr>
          <w:lang w:eastAsia="ko-KR"/>
        </w:rPr>
        <w:t>Since this</w:t>
      </w:r>
      <w:r w:rsidR="00242294">
        <w:rPr>
          <w:lang w:eastAsia="ko-KR"/>
        </w:rPr>
        <w:t xml:space="preserve"> name</w:t>
      </w:r>
      <w:r>
        <w:rPr>
          <w:lang w:eastAsia="ko-KR"/>
        </w:rPr>
        <w:t xml:space="preserve"> </w:t>
      </w:r>
      <w:r w:rsidR="00242294">
        <w:rPr>
          <w:lang w:eastAsia="ko-KR"/>
        </w:rPr>
        <w:t xml:space="preserve">“BH RLF recovery failure indication” </w:t>
      </w:r>
      <w:r>
        <w:rPr>
          <w:lang w:eastAsia="ko-KR"/>
        </w:rPr>
        <w:t xml:space="preserve">is different from </w:t>
      </w:r>
      <w:r w:rsidR="00242294">
        <w:rPr>
          <w:lang w:eastAsia="ko-KR"/>
        </w:rPr>
        <w:t>“BH RLF indication” which we have used</w:t>
      </w:r>
      <w:r>
        <w:rPr>
          <w:lang w:eastAsia="ko-KR"/>
        </w:rPr>
        <w:t xml:space="preserve"> </w:t>
      </w:r>
      <w:r w:rsidR="001611E6">
        <w:rPr>
          <w:lang w:eastAsia="ko-KR"/>
        </w:rPr>
        <w:t xml:space="preserve">since </w:t>
      </w:r>
      <w:r>
        <w:rPr>
          <w:lang w:eastAsia="ko-KR"/>
        </w:rPr>
        <w:t xml:space="preserve">Rel-16, RAN2 should assess if there is any problem or action to resolve this misalignment across releases. </w:t>
      </w:r>
    </w:p>
    <w:p w14:paraId="3A59F3DB" w14:textId="77777777" w:rsidR="0093568E" w:rsidRDefault="0093568E" w:rsidP="00EE1966">
      <w:pPr>
        <w:pStyle w:val="4"/>
        <w:ind w:left="1335" w:hanging="1335"/>
        <w:rPr>
          <w:lang w:eastAsia="ko-KR"/>
        </w:rPr>
      </w:pPr>
      <w:r>
        <w:rPr>
          <w:rFonts w:eastAsiaTheme="minorEastAsia" w:hint="eastAsia"/>
          <w:color w:val="000000" w:themeColor="text1"/>
          <w:lang w:eastAsia="ko-KR"/>
        </w:rPr>
        <w:t>Proposal</w:t>
      </w:r>
      <w:r w:rsidR="00EE1966">
        <w:rPr>
          <w:rFonts w:eastAsiaTheme="minorEastAsia"/>
          <w:color w:val="000000" w:themeColor="text1"/>
          <w:lang w:eastAsia="ko-KR"/>
        </w:rPr>
        <w:t xml:space="preserve"> 1</w:t>
      </w:r>
      <w:r w:rsidR="0005113C">
        <w:rPr>
          <w:rFonts w:eastAsiaTheme="minorEastAsia"/>
          <w:color w:val="000000" w:themeColor="text1"/>
          <w:lang w:eastAsia="ko-KR"/>
        </w:rPr>
        <w:t>3</w:t>
      </w:r>
      <w:r>
        <w:rPr>
          <w:rFonts w:eastAsiaTheme="minorEastAsia" w:hint="eastAsia"/>
          <w:color w:val="000000" w:themeColor="text1"/>
          <w:lang w:eastAsia="ko-KR"/>
        </w:rPr>
        <w:t xml:space="preserve">: </w:t>
      </w:r>
      <w:r w:rsidR="00EE1966">
        <w:rPr>
          <w:rFonts w:eastAsiaTheme="minorEastAsia"/>
          <w:color w:val="000000" w:themeColor="text1"/>
          <w:lang w:eastAsia="ko-KR"/>
        </w:rPr>
        <w:tab/>
      </w:r>
      <w:r w:rsidR="00E51AB8">
        <w:rPr>
          <w:rFonts w:eastAsiaTheme="minorEastAsia"/>
          <w:color w:val="000000" w:themeColor="text1"/>
          <w:lang w:eastAsia="ko-KR"/>
        </w:rPr>
        <w:t xml:space="preserve">FFS </w:t>
      </w:r>
      <w:r>
        <w:rPr>
          <w:rFonts w:eastAsiaTheme="minorEastAsia"/>
          <w:color w:val="000000" w:themeColor="text1"/>
          <w:lang w:eastAsia="ko-KR"/>
        </w:rPr>
        <w:t>To use “</w:t>
      </w:r>
      <w:r>
        <w:rPr>
          <w:lang w:eastAsia="ko-KR"/>
        </w:rPr>
        <w:t>BH RLF recovery failure indication” for type-4 indication from Rel-17</w:t>
      </w:r>
      <w:r w:rsidR="00EE1966">
        <w:rPr>
          <w:lang w:eastAsia="ko-KR"/>
        </w:rPr>
        <w:t xml:space="preserve">. RAN2 </w:t>
      </w:r>
      <w:r w:rsidR="00242294">
        <w:rPr>
          <w:lang w:eastAsia="ko-KR"/>
        </w:rPr>
        <w:t>assess</w:t>
      </w:r>
      <w:r w:rsidR="00EE1966">
        <w:rPr>
          <w:lang w:eastAsia="ko-KR"/>
        </w:rPr>
        <w:t xml:space="preserve"> if there is any serious issue due to misalignment between Rel-16 and Rel-17 on the name, and if there is any </w:t>
      </w:r>
      <w:r w:rsidR="00242294">
        <w:rPr>
          <w:lang w:eastAsia="ko-KR"/>
        </w:rPr>
        <w:t xml:space="preserve">action needed </w:t>
      </w:r>
      <w:r w:rsidR="00EE1966">
        <w:rPr>
          <w:lang w:eastAsia="ko-KR"/>
        </w:rPr>
        <w:t>to resolve the misalignment (e.g., having CRs from Rel-16)</w:t>
      </w:r>
    </w:p>
    <w:p w14:paraId="27ECF1F3" w14:textId="77777777" w:rsidR="00242294" w:rsidRPr="00096170" w:rsidRDefault="00242294" w:rsidP="00242294">
      <w:pPr>
        <w:rPr>
          <w:b/>
          <w:lang w:val="en-US" w:eastAsia="ko-KR"/>
        </w:rPr>
      </w:pPr>
      <w:r w:rsidRPr="00096170">
        <w:rPr>
          <w:b/>
          <w:lang w:val="en-US" w:eastAsia="ko-KR"/>
        </w:rPr>
        <w:t>Q</w:t>
      </w:r>
      <w:r w:rsidR="001611E6">
        <w:rPr>
          <w:b/>
          <w:lang w:val="en-US" w:eastAsia="ko-KR"/>
        </w:rPr>
        <w:t>18</w:t>
      </w:r>
      <w:r w:rsidRPr="00096170">
        <w:rPr>
          <w:b/>
          <w:lang w:val="en-US" w:eastAsia="ko-KR"/>
        </w:rPr>
        <w:t xml:space="preserve">. </w:t>
      </w:r>
      <w:r>
        <w:rPr>
          <w:b/>
          <w:lang w:val="en-US" w:eastAsia="ko-KR"/>
        </w:rPr>
        <w:t xml:space="preserve">Do </w:t>
      </w:r>
      <w:r w:rsidRPr="00096170">
        <w:rPr>
          <w:rFonts w:hint="eastAsia"/>
          <w:b/>
          <w:lang w:val="en-US" w:eastAsia="ko-KR"/>
        </w:rPr>
        <w:t xml:space="preserve">you </w:t>
      </w:r>
      <w:r>
        <w:rPr>
          <w:b/>
          <w:lang w:val="en-US" w:eastAsia="ko-KR"/>
        </w:rPr>
        <w:t xml:space="preserve">agree to proposal </w:t>
      </w:r>
      <w:r w:rsidR="00AA6986">
        <w:rPr>
          <w:b/>
          <w:lang w:val="en-US" w:eastAsia="ko-KR"/>
        </w:rPr>
        <w:t>1</w:t>
      </w:r>
      <w:r w:rsidR="001611E6">
        <w:rPr>
          <w:b/>
          <w:lang w:val="en-US" w:eastAsia="ko-KR"/>
        </w:rPr>
        <w:t>3</w:t>
      </w:r>
      <w:r w:rsidR="00AA6986">
        <w:rPr>
          <w:b/>
          <w:lang w:val="en-US" w:eastAsia="ko-KR"/>
        </w:rPr>
        <w:t xml:space="preserve"> </w:t>
      </w:r>
      <w:r>
        <w:rPr>
          <w:b/>
          <w:lang w:val="en-US" w:eastAsia="ko-KR"/>
        </w:rPr>
        <w:t xml:space="preserve">above? </w:t>
      </w:r>
    </w:p>
    <w:tbl>
      <w:tblPr>
        <w:tblStyle w:val="ae"/>
        <w:tblW w:w="0" w:type="auto"/>
        <w:tblLook w:val="04A0" w:firstRow="1" w:lastRow="0" w:firstColumn="1" w:lastColumn="0" w:noHBand="0" w:noVBand="1"/>
      </w:tblPr>
      <w:tblGrid>
        <w:gridCol w:w="1072"/>
        <w:gridCol w:w="1900"/>
        <w:gridCol w:w="6659"/>
      </w:tblGrid>
      <w:tr w:rsidR="00242294" w14:paraId="764831C1" w14:textId="77777777" w:rsidTr="003B3CE7">
        <w:tc>
          <w:tcPr>
            <w:tcW w:w="1072" w:type="dxa"/>
          </w:tcPr>
          <w:p w14:paraId="480AC581" w14:textId="77777777" w:rsidR="00242294" w:rsidRDefault="00242294" w:rsidP="003B3CE7">
            <w:pPr>
              <w:rPr>
                <w:lang w:val="en-US" w:eastAsia="ko-KR"/>
              </w:rPr>
            </w:pPr>
            <w:r>
              <w:rPr>
                <w:rFonts w:hint="eastAsia"/>
                <w:lang w:val="en-US" w:eastAsia="ko-KR"/>
              </w:rPr>
              <w:t>Company</w:t>
            </w:r>
          </w:p>
        </w:tc>
        <w:tc>
          <w:tcPr>
            <w:tcW w:w="1900" w:type="dxa"/>
          </w:tcPr>
          <w:p w14:paraId="6047B19D" w14:textId="77777777" w:rsidR="00242294" w:rsidRDefault="001611E6" w:rsidP="003B3CE7">
            <w:pPr>
              <w:rPr>
                <w:lang w:val="en-US" w:eastAsia="ko-KR"/>
              </w:rPr>
            </w:pPr>
            <w:r>
              <w:rPr>
                <w:lang w:val="en-US" w:eastAsia="ko-KR"/>
              </w:rPr>
              <w:t>Y/N</w:t>
            </w:r>
            <w:r w:rsidR="00242294">
              <w:rPr>
                <w:lang w:val="en-US" w:eastAsia="ko-KR"/>
              </w:rPr>
              <w:t xml:space="preserve"> </w:t>
            </w:r>
          </w:p>
        </w:tc>
        <w:tc>
          <w:tcPr>
            <w:tcW w:w="6659" w:type="dxa"/>
          </w:tcPr>
          <w:p w14:paraId="3975C660" w14:textId="77777777" w:rsidR="00242294" w:rsidRDefault="00242294" w:rsidP="00242294">
            <w:pPr>
              <w:rPr>
                <w:lang w:val="en-US" w:eastAsia="ko-KR"/>
              </w:rPr>
            </w:pPr>
            <w:r>
              <w:rPr>
                <w:lang w:val="en-US" w:eastAsia="ko-KR"/>
              </w:rPr>
              <w:t>Comment</w:t>
            </w:r>
          </w:p>
        </w:tc>
      </w:tr>
      <w:tr w:rsidR="00FD736F" w14:paraId="03DDE3F1" w14:textId="77777777" w:rsidTr="003B3CE7">
        <w:tc>
          <w:tcPr>
            <w:tcW w:w="1072" w:type="dxa"/>
          </w:tcPr>
          <w:p w14:paraId="4AA9B3FF" w14:textId="3A92B7C4" w:rsidR="00FD736F" w:rsidRDefault="00FD736F" w:rsidP="00FD736F">
            <w:pPr>
              <w:rPr>
                <w:lang w:val="en-US" w:eastAsia="ko-KR"/>
              </w:rPr>
            </w:pPr>
            <w:r>
              <w:rPr>
                <w:rFonts w:eastAsia="ＭＳ 明朝" w:hint="eastAsia"/>
                <w:lang w:val="en-US" w:eastAsia="ja-JP"/>
              </w:rPr>
              <w:lastRenderedPageBreak/>
              <w:t>K</w:t>
            </w:r>
            <w:r>
              <w:rPr>
                <w:rFonts w:eastAsia="ＭＳ 明朝"/>
                <w:lang w:val="en-US" w:eastAsia="ja-JP"/>
              </w:rPr>
              <w:t>yocera</w:t>
            </w:r>
          </w:p>
        </w:tc>
        <w:tc>
          <w:tcPr>
            <w:tcW w:w="1900" w:type="dxa"/>
          </w:tcPr>
          <w:p w14:paraId="6B6B1347" w14:textId="29A0A13D" w:rsidR="00FD736F" w:rsidRPr="006A41F6" w:rsidRDefault="00FD736F" w:rsidP="00FD736F">
            <w:pPr>
              <w:rPr>
                <w:rFonts w:eastAsiaTheme="minorEastAsia"/>
                <w:b/>
                <w:color w:val="000000" w:themeColor="text1"/>
                <w:lang w:eastAsia="ko-KR"/>
              </w:rPr>
            </w:pPr>
            <w:r>
              <w:rPr>
                <w:rFonts w:eastAsia="ＭＳ 明朝" w:hint="eastAsia"/>
                <w:b/>
                <w:color w:val="000000" w:themeColor="text1"/>
                <w:lang w:eastAsia="ja-JP"/>
              </w:rPr>
              <w:t>N</w:t>
            </w:r>
          </w:p>
        </w:tc>
        <w:tc>
          <w:tcPr>
            <w:tcW w:w="6659" w:type="dxa"/>
          </w:tcPr>
          <w:p w14:paraId="05CF7C3D" w14:textId="12565C22" w:rsidR="00FD736F" w:rsidRPr="00473DEC" w:rsidRDefault="00FD736F" w:rsidP="00FD736F">
            <w:pPr>
              <w:rPr>
                <w:lang w:eastAsia="ko-KR"/>
              </w:rPr>
            </w:pPr>
            <w:r>
              <w:rPr>
                <w:rFonts w:eastAsia="ＭＳ 明朝"/>
                <w:lang w:eastAsia="ja-JP"/>
              </w:rPr>
              <w:t xml:space="preserve">We slightly prefer to keep the name as it is.  Though, we don’t see any technical problem if the Rel-17 name is different from Rel-16, so we can accept renaming if majority wants. In this case, we’re fine to have Rel-16 CR, if needed. </w:t>
            </w:r>
          </w:p>
        </w:tc>
      </w:tr>
      <w:tr w:rsidR="00FD736F" w14:paraId="3777F932" w14:textId="77777777" w:rsidTr="003B3CE7">
        <w:tc>
          <w:tcPr>
            <w:tcW w:w="1072" w:type="dxa"/>
          </w:tcPr>
          <w:p w14:paraId="727E355E" w14:textId="77777777" w:rsidR="00FD736F" w:rsidRDefault="00FD736F" w:rsidP="00FD736F">
            <w:pPr>
              <w:rPr>
                <w:lang w:val="en-US" w:eastAsia="ko-KR"/>
              </w:rPr>
            </w:pPr>
          </w:p>
        </w:tc>
        <w:tc>
          <w:tcPr>
            <w:tcW w:w="1900" w:type="dxa"/>
          </w:tcPr>
          <w:p w14:paraId="6ED2466A" w14:textId="77777777" w:rsidR="00FD736F" w:rsidRDefault="00FD736F" w:rsidP="00FD736F">
            <w:pPr>
              <w:rPr>
                <w:rFonts w:eastAsiaTheme="minorEastAsia"/>
                <w:b/>
                <w:color w:val="000000" w:themeColor="text1"/>
                <w:lang w:eastAsia="ko-KR"/>
              </w:rPr>
            </w:pPr>
          </w:p>
        </w:tc>
        <w:tc>
          <w:tcPr>
            <w:tcW w:w="6659" w:type="dxa"/>
          </w:tcPr>
          <w:p w14:paraId="13E446AC" w14:textId="77777777" w:rsidR="00FD736F" w:rsidRDefault="00FD736F" w:rsidP="00FD736F">
            <w:pPr>
              <w:rPr>
                <w:lang w:val="en-US" w:eastAsia="ko-KR"/>
              </w:rPr>
            </w:pPr>
          </w:p>
        </w:tc>
      </w:tr>
      <w:tr w:rsidR="00FD736F" w14:paraId="25CE2768" w14:textId="77777777" w:rsidTr="003B3CE7">
        <w:tc>
          <w:tcPr>
            <w:tcW w:w="1072" w:type="dxa"/>
          </w:tcPr>
          <w:p w14:paraId="109FBC4C" w14:textId="77777777" w:rsidR="00FD736F" w:rsidRDefault="00FD736F" w:rsidP="00FD736F">
            <w:pPr>
              <w:rPr>
                <w:lang w:val="en-US" w:eastAsia="ko-KR"/>
              </w:rPr>
            </w:pPr>
          </w:p>
        </w:tc>
        <w:tc>
          <w:tcPr>
            <w:tcW w:w="1900" w:type="dxa"/>
          </w:tcPr>
          <w:p w14:paraId="5B076DE0" w14:textId="77777777" w:rsidR="00FD736F" w:rsidRPr="00611909" w:rsidRDefault="00FD736F" w:rsidP="00FD736F">
            <w:pPr>
              <w:rPr>
                <w:b/>
                <w:lang w:val="en-US" w:eastAsia="ko-KR"/>
              </w:rPr>
            </w:pPr>
          </w:p>
        </w:tc>
        <w:tc>
          <w:tcPr>
            <w:tcW w:w="6659" w:type="dxa"/>
          </w:tcPr>
          <w:p w14:paraId="470F020A" w14:textId="77777777" w:rsidR="00FD736F" w:rsidRDefault="00FD736F" w:rsidP="00FD736F">
            <w:pPr>
              <w:rPr>
                <w:lang w:val="en-US" w:eastAsia="ko-KR"/>
              </w:rPr>
            </w:pPr>
          </w:p>
        </w:tc>
      </w:tr>
      <w:tr w:rsidR="00FD736F" w14:paraId="4E2A8B82" w14:textId="77777777" w:rsidTr="003B3CE7">
        <w:tc>
          <w:tcPr>
            <w:tcW w:w="1072" w:type="dxa"/>
          </w:tcPr>
          <w:p w14:paraId="70CA783A" w14:textId="77777777" w:rsidR="00FD736F" w:rsidRDefault="00FD736F" w:rsidP="00FD736F">
            <w:pPr>
              <w:rPr>
                <w:lang w:val="en-US" w:eastAsia="ko-KR"/>
              </w:rPr>
            </w:pPr>
          </w:p>
        </w:tc>
        <w:tc>
          <w:tcPr>
            <w:tcW w:w="1900" w:type="dxa"/>
          </w:tcPr>
          <w:p w14:paraId="227332CC" w14:textId="77777777" w:rsidR="00FD736F" w:rsidRPr="008077E5" w:rsidRDefault="00FD736F" w:rsidP="00FD736F">
            <w:pPr>
              <w:rPr>
                <w:b/>
                <w:lang w:val="en-US" w:eastAsia="ko-KR"/>
              </w:rPr>
            </w:pPr>
          </w:p>
        </w:tc>
        <w:tc>
          <w:tcPr>
            <w:tcW w:w="6659" w:type="dxa"/>
          </w:tcPr>
          <w:p w14:paraId="38707AFA" w14:textId="77777777" w:rsidR="00FD736F" w:rsidRPr="008077E5" w:rsidRDefault="00FD736F" w:rsidP="00FD736F">
            <w:pPr>
              <w:rPr>
                <w:lang w:val="en-US" w:eastAsia="ko-KR"/>
              </w:rPr>
            </w:pPr>
          </w:p>
        </w:tc>
      </w:tr>
    </w:tbl>
    <w:p w14:paraId="5136C707" w14:textId="77777777" w:rsidR="00242294" w:rsidRDefault="00242294" w:rsidP="00242294">
      <w:pPr>
        <w:rPr>
          <w:rFonts w:eastAsia="SimSun"/>
          <w:b/>
          <w:color w:val="000000" w:themeColor="text1"/>
          <w:lang w:val="en-US" w:eastAsia="zh-CN"/>
        </w:rPr>
      </w:pPr>
    </w:p>
    <w:p w14:paraId="3D7E385A" w14:textId="77777777" w:rsidR="00242294" w:rsidRPr="00242294" w:rsidRDefault="00242294" w:rsidP="00242294">
      <w:pPr>
        <w:rPr>
          <w:lang w:val="en-US" w:eastAsia="ko-KR"/>
        </w:rPr>
      </w:pPr>
    </w:p>
    <w:p w14:paraId="2E44A23F" w14:textId="77777777" w:rsidR="003C5617" w:rsidRDefault="003C5617" w:rsidP="00EE1966">
      <w:pPr>
        <w:pStyle w:val="2"/>
      </w:pPr>
      <w:r>
        <w:t>2.</w:t>
      </w:r>
      <w:r w:rsidR="0005113C">
        <w:t>4</w:t>
      </w:r>
      <w:r>
        <w:t xml:space="preserve"> Other </w:t>
      </w:r>
    </w:p>
    <w:p w14:paraId="1A1124A7" w14:textId="77777777" w:rsidR="000D760C" w:rsidRDefault="000D760C" w:rsidP="000D760C">
      <w:pPr>
        <w:pStyle w:val="3"/>
        <w:ind w:left="742" w:hanging="742"/>
      </w:pPr>
      <w:r>
        <w:t>2.</w:t>
      </w:r>
      <w:r w:rsidR="0005113C">
        <w:t>4</w:t>
      </w:r>
      <w:r>
        <w:t>.</w:t>
      </w:r>
      <w:r w:rsidR="00D57F2E">
        <w:t>1</w:t>
      </w:r>
      <w:r>
        <w:t xml:space="preserve"> Network controllability  </w:t>
      </w:r>
    </w:p>
    <w:p w14:paraId="1EB7E560" w14:textId="77777777" w:rsidR="00E51AB8" w:rsidRDefault="00E51AB8" w:rsidP="00E51AB8">
      <w:pPr>
        <w:rPr>
          <w:lang w:eastAsia="ko-KR"/>
        </w:rPr>
      </w:pPr>
      <w:r w:rsidRPr="00DB0796">
        <w:rPr>
          <w:rFonts w:hint="eastAsia"/>
          <w:lang w:eastAsia="ko-KR"/>
        </w:rPr>
        <w:t>In [17]</w:t>
      </w:r>
      <w:r w:rsidRPr="00DB0796">
        <w:rPr>
          <w:lang w:eastAsia="ko-KR"/>
        </w:rPr>
        <w:t>[18]</w:t>
      </w:r>
      <w:r w:rsidRPr="00DB0796">
        <w:rPr>
          <w:rFonts w:hint="eastAsia"/>
          <w:lang w:eastAsia="ko-KR"/>
        </w:rPr>
        <w:t xml:space="preserve"> </w:t>
      </w:r>
      <w:r w:rsidR="00DB0796">
        <w:rPr>
          <w:lang w:eastAsia="ko-KR"/>
        </w:rPr>
        <w:t>they</w:t>
      </w:r>
      <w:r w:rsidRPr="00DB0796">
        <w:rPr>
          <w:rFonts w:hint="eastAsia"/>
          <w:lang w:eastAsia="ko-KR"/>
        </w:rPr>
        <w:t xml:space="preserve"> propose </w:t>
      </w:r>
      <w:r w:rsidRPr="00DB0796">
        <w:rPr>
          <w:lang w:eastAsia="ko-KR"/>
        </w:rPr>
        <w:t>to introduce network</w:t>
      </w:r>
      <w:r w:rsidR="00D57F2E" w:rsidRPr="00DB0796">
        <w:rPr>
          <w:lang w:eastAsia="ko-KR"/>
        </w:rPr>
        <w:t xml:space="preserve"> (CU)</w:t>
      </w:r>
      <w:r w:rsidRPr="00DB0796">
        <w:rPr>
          <w:lang w:eastAsia="ko-KR"/>
        </w:rPr>
        <w:t xml:space="preserve"> configurability to control whether type-2 </w:t>
      </w:r>
      <w:proofErr w:type="spellStart"/>
      <w:r w:rsidR="00003B0C">
        <w:rPr>
          <w:lang w:eastAsia="ko-KR"/>
        </w:rPr>
        <w:t>indicatin</w:t>
      </w:r>
      <w:proofErr w:type="spellEnd"/>
      <w:r w:rsidRPr="00DB0796">
        <w:rPr>
          <w:lang w:eastAsia="ko-KR"/>
        </w:rPr>
        <w:t xml:space="preserve"> can be </w:t>
      </w:r>
      <w:r w:rsidR="00D57F2E" w:rsidRPr="00DB0796">
        <w:rPr>
          <w:lang w:eastAsia="ko-KR"/>
        </w:rPr>
        <w:t xml:space="preserve">triggered or propagated. This issue </w:t>
      </w:r>
      <w:r w:rsidRPr="00DB0796">
        <w:rPr>
          <w:lang w:eastAsia="ko-KR"/>
        </w:rPr>
        <w:t>was discussed</w:t>
      </w:r>
      <w:r w:rsidR="00D57F2E" w:rsidRPr="00DB0796">
        <w:rPr>
          <w:lang w:eastAsia="ko-KR"/>
        </w:rPr>
        <w:t xml:space="preserve"> during [AT116][</w:t>
      </w:r>
      <w:proofErr w:type="gramStart"/>
      <w:r w:rsidR="00D57F2E" w:rsidRPr="00DB0796">
        <w:rPr>
          <w:lang w:eastAsia="ko-KR"/>
        </w:rPr>
        <w:t>32][</w:t>
      </w:r>
      <w:proofErr w:type="gramEnd"/>
      <w:r w:rsidR="00D57F2E" w:rsidRPr="00DB0796">
        <w:rPr>
          <w:lang w:eastAsia="ko-KR"/>
        </w:rPr>
        <w:t xml:space="preserve">BH RLF] and </w:t>
      </w:r>
      <w:r w:rsidR="00DB0796">
        <w:rPr>
          <w:lang w:eastAsia="ko-KR"/>
        </w:rPr>
        <w:t>most</w:t>
      </w:r>
      <w:r w:rsidRPr="00DB0796">
        <w:rPr>
          <w:lang w:eastAsia="ko-KR"/>
        </w:rPr>
        <w:t xml:space="preserve"> companies think that network configuration for th</w:t>
      </w:r>
      <w:r w:rsidR="00D57F2E" w:rsidRPr="00DB0796">
        <w:rPr>
          <w:lang w:eastAsia="ko-KR"/>
        </w:rPr>
        <w:t>ese</w:t>
      </w:r>
      <w:r w:rsidRPr="00DB0796">
        <w:rPr>
          <w:lang w:eastAsia="ko-KR"/>
        </w:rPr>
        <w:t xml:space="preserve"> is unnecessary</w:t>
      </w:r>
      <w:r w:rsidR="00D57F2E" w:rsidRPr="00DB0796">
        <w:rPr>
          <w:lang w:eastAsia="ko-KR"/>
        </w:rPr>
        <w:t xml:space="preserve">, but </w:t>
      </w:r>
      <w:r w:rsidRPr="00DB0796">
        <w:rPr>
          <w:lang w:eastAsia="ko-KR"/>
        </w:rPr>
        <w:t>no expl</w:t>
      </w:r>
      <w:r w:rsidR="00D57F2E" w:rsidRPr="00DB0796">
        <w:rPr>
          <w:lang w:eastAsia="ko-KR"/>
        </w:rPr>
        <w:t xml:space="preserve">icit agreement was </w:t>
      </w:r>
      <w:r w:rsidR="00003B0C">
        <w:rPr>
          <w:lang w:eastAsia="ko-KR"/>
        </w:rPr>
        <w:t>captured</w:t>
      </w:r>
      <w:r w:rsidR="00D57F2E" w:rsidRPr="00DB0796">
        <w:rPr>
          <w:lang w:eastAsia="ko-KR"/>
        </w:rPr>
        <w:t xml:space="preserve">. Hence, </w:t>
      </w:r>
      <w:r w:rsidRPr="00DB0796">
        <w:rPr>
          <w:lang w:eastAsia="ko-KR"/>
        </w:rPr>
        <w:t>it seems</w:t>
      </w:r>
      <w:r w:rsidR="00003B0C">
        <w:rPr>
          <w:lang w:eastAsia="ko-KR"/>
        </w:rPr>
        <w:t xml:space="preserve"> good</w:t>
      </w:r>
      <w:r w:rsidRPr="00DB0796">
        <w:rPr>
          <w:lang w:eastAsia="ko-KR"/>
        </w:rPr>
        <w:t xml:space="preserve"> </w:t>
      </w:r>
      <w:r w:rsidR="00D57F2E" w:rsidRPr="00DB0796">
        <w:rPr>
          <w:lang w:eastAsia="ko-KR"/>
        </w:rPr>
        <w:t>to explicitly conclude here</w:t>
      </w:r>
      <w:r w:rsidR="00003B0C">
        <w:rPr>
          <w:lang w:eastAsia="ko-KR"/>
        </w:rPr>
        <w:t xml:space="preserve">, and the same applies to network controllability for type-3 indication. </w:t>
      </w:r>
      <w:r w:rsidR="00D57F2E" w:rsidRPr="00DB0796">
        <w:rPr>
          <w:lang w:eastAsia="ko-KR"/>
        </w:rPr>
        <w:t xml:space="preserve"> </w:t>
      </w:r>
      <w:r w:rsidR="00D57F2E">
        <w:rPr>
          <w:lang w:eastAsia="ko-KR"/>
        </w:rPr>
        <w:t xml:space="preserve"> </w:t>
      </w:r>
    </w:p>
    <w:p w14:paraId="0FE74B07" w14:textId="77777777" w:rsidR="009817DC" w:rsidRPr="00D57F2E" w:rsidRDefault="009817DC" w:rsidP="009817DC">
      <w:pPr>
        <w:rPr>
          <w:b/>
        </w:rPr>
      </w:pPr>
      <w:r w:rsidRPr="00D57F2E">
        <w:rPr>
          <w:rFonts w:hint="eastAsia"/>
          <w:b/>
          <w:lang w:val="en-US" w:eastAsia="ko-KR"/>
        </w:rPr>
        <w:t>Q</w:t>
      </w:r>
      <w:r w:rsidR="00D57F2E">
        <w:rPr>
          <w:b/>
          <w:lang w:val="en-US" w:eastAsia="ko-KR"/>
        </w:rPr>
        <w:t>19</w:t>
      </w:r>
      <w:r w:rsidRPr="00D57F2E">
        <w:rPr>
          <w:rFonts w:hint="eastAsia"/>
          <w:b/>
          <w:lang w:val="en-US" w:eastAsia="ko-KR"/>
        </w:rPr>
        <w:t xml:space="preserve">. </w:t>
      </w:r>
      <w:r w:rsidRPr="00D57F2E">
        <w:rPr>
          <w:b/>
          <w:lang w:val="en-US" w:eastAsia="ko-KR"/>
        </w:rPr>
        <w:t>Do you agree that no network configurability on type-2</w:t>
      </w:r>
      <w:r w:rsidR="000822F9">
        <w:rPr>
          <w:b/>
          <w:lang w:val="en-US" w:eastAsia="ko-KR"/>
        </w:rPr>
        <w:t xml:space="preserve"> and </w:t>
      </w:r>
      <w:r w:rsidR="00003B0C">
        <w:rPr>
          <w:b/>
          <w:lang w:val="en-US" w:eastAsia="ko-KR"/>
        </w:rPr>
        <w:t>3</w:t>
      </w:r>
      <w:r w:rsidRPr="00D57F2E">
        <w:rPr>
          <w:b/>
          <w:lang w:val="en-US" w:eastAsia="ko-KR"/>
        </w:rPr>
        <w:t xml:space="preserve"> triggering</w:t>
      </w:r>
      <w:r w:rsidR="00D57F2E" w:rsidRPr="00D57F2E">
        <w:rPr>
          <w:b/>
          <w:lang w:val="en-US" w:eastAsia="ko-KR"/>
        </w:rPr>
        <w:t>/propagation</w:t>
      </w:r>
      <w:r w:rsidRPr="00D57F2E">
        <w:rPr>
          <w:b/>
          <w:lang w:val="en-US" w:eastAsia="ko-KR"/>
        </w:rPr>
        <w:t xml:space="preserve"> is needed</w:t>
      </w:r>
      <w:r w:rsidRPr="00D57F2E">
        <w:rPr>
          <w:b/>
        </w:rPr>
        <w:t>?</w:t>
      </w:r>
      <w:r w:rsidR="00D57F2E" w:rsidRPr="00D57F2E">
        <w:rPr>
          <w:b/>
        </w:rPr>
        <w:t xml:space="preserve">   </w:t>
      </w:r>
    </w:p>
    <w:tbl>
      <w:tblPr>
        <w:tblStyle w:val="ae"/>
        <w:tblW w:w="0" w:type="auto"/>
        <w:tblLook w:val="04A0" w:firstRow="1" w:lastRow="0" w:firstColumn="1" w:lastColumn="0" w:noHBand="0" w:noVBand="1"/>
      </w:tblPr>
      <w:tblGrid>
        <w:gridCol w:w="1072"/>
        <w:gridCol w:w="1617"/>
        <w:gridCol w:w="6942"/>
      </w:tblGrid>
      <w:tr w:rsidR="009817DC" w14:paraId="76E3FE41" w14:textId="77777777" w:rsidTr="003B3CE7">
        <w:tc>
          <w:tcPr>
            <w:tcW w:w="1072" w:type="dxa"/>
          </w:tcPr>
          <w:p w14:paraId="3735F308" w14:textId="77777777" w:rsidR="009817DC" w:rsidRDefault="009817DC" w:rsidP="003B3CE7">
            <w:pPr>
              <w:rPr>
                <w:lang w:val="en-US" w:eastAsia="ko-KR"/>
              </w:rPr>
            </w:pPr>
            <w:r>
              <w:rPr>
                <w:rFonts w:hint="eastAsia"/>
                <w:lang w:val="en-US" w:eastAsia="ko-KR"/>
              </w:rPr>
              <w:t>Company</w:t>
            </w:r>
          </w:p>
        </w:tc>
        <w:tc>
          <w:tcPr>
            <w:tcW w:w="1617" w:type="dxa"/>
          </w:tcPr>
          <w:p w14:paraId="2BB9492F" w14:textId="77777777" w:rsidR="009817DC" w:rsidRDefault="009817DC" w:rsidP="003B3CE7">
            <w:pPr>
              <w:rPr>
                <w:lang w:val="en-US" w:eastAsia="ko-KR"/>
              </w:rPr>
            </w:pPr>
            <w:r>
              <w:rPr>
                <w:lang w:val="en-US" w:eastAsia="ko-KR"/>
              </w:rPr>
              <w:t>Y/N</w:t>
            </w:r>
          </w:p>
        </w:tc>
        <w:tc>
          <w:tcPr>
            <w:tcW w:w="6942" w:type="dxa"/>
          </w:tcPr>
          <w:p w14:paraId="7E394A4A" w14:textId="77777777" w:rsidR="009817DC" w:rsidRDefault="009817DC" w:rsidP="003B3CE7">
            <w:pPr>
              <w:rPr>
                <w:lang w:val="en-US" w:eastAsia="ko-KR"/>
              </w:rPr>
            </w:pPr>
            <w:r>
              <w:rPr>
                <w:lang w:val="en-US" w:eastAsia="ko-KR"/>
              </w:rPr>
              <w:t>Comment</w:t>
            </w:r>
          </w:p>
        </w:tc>
      </w:tr>
      <w:tr w:rsidR="00FD736F" w14:paraId="5F0AFA29" w14:textId="77777777" w:rsidTr="003B3CE7">
        <w:tc>
          <w:tcPr>
            <w:tcW w:w="1072" w:type="dxa"/>
          </w:tcPr>
          <w:p w14:paraId="239DE9BE" w14:textId="6D85CF95" w:rsidR="00FD736F" w:rsidRDefault="00FD736F" w:rsidP="00FD736F">
            <w:pPr>
              <w:rPr>
                <w:lang w:val="en-US" w:eastAsia="ko-KR"/>
              </w:rPr>
            </w:pPr>
            <w:r>
              <w:rPr>
                <w:rFonts w:eastAsia="ＭＳ 明朝" w:hint="eastAsia"/>
                <w:lang w:val="en-US" w:eastAsia="ja-JP"/>
              </w:rPr>
              <w:t>K</w:t>
            </w:r>
            <w:r>
              <w:rPr>
                <w:rFonts w:eastAsia="ＭＳ 明朝"/>
                <w:lang w:val="en-US" w:eastAsia="ja-JP"/>
              </w:rPr>
              <w:t>yocera</w:t>
            </w:r>
          </w:p>
        </w:tc>
        <w:tc>
          <w:tcPr>
            <w:tcW w:w="1617" w:type="dxa"/>
          </w:tcPr>
          <w:p w14:paraId="7C1CE7AD" w14:textId="417972E0" w:rsidR="00FD736F" w:rsidRPr="006A41F6" w:rsidRDefault="00FD736F" w:rsidP="00FD736F">
            <w:pPr>
              <w:rPr>
                <w:rFonts w:eastAsiaTheme="minorEastAsia"/>
                <w:b/>
                <w:color w:val="000000" w:themeColor="text1"/>
                <w:lang w:eastAsia="ko-KR"/>
              </w:rPr>
            </w:pPr>
            <w:r>
              <w:rPr>
                <w:rFonts w:eastAsia="ＭＳ 明朝" w:hint="eastAsia"/>
                <w:b/>
                <w:color w:val="000000" w:themeColor="text1"/>
                <w:lang w:eastAsia="ja-JP"/>
              </w:rPr>
              <w:t>N</w:t>
            </w:r>
          </w:p>
        </w:tc>
        <w:tc>
          <w:tcPr>
            <w:tcW w:w="6942" w:type="dxa"/>
          </w:tcPr>
          <w:p w14:paraId="7BF0C6E3" w14:textId="6B38DD01" w:rsidR="00FD736F" w:rsidRPr="0019652F" w:rsidRDefault="00FD736F" w:rsidP="00FD736F">
            <w:pPr>
              <w:rPr>
                <w:lang w:val="en-US" w:eastAsia="ko-KR"/>
              </w:rPr>
            </w:pPr>
            <w:r>
              <w:rPr>
                <w:rFonts w:eastAsia="ＭＳ 明朝" w:hint="eastAsia"/>
                <w:lang w:val="en-US" w:eastAsia="ja-JP"/>
              </w:rPr>
              <w:t>W</w:t>
            </w:r>
            <w:r>
              <w:rPr>
                <w:rFonts w:eastAsia="ＭＳ 明朝"/>
                <w:lang w:val="en-US" w:eastAsia="ja-JP"/>
              </w:rPr>
              <w:t xml:space="preserve">e think the network controllability is useful to manage the topology in general. As another example, if it comes to the deployment having Rel-16 node and Rel-17 node, in our understanding the parent node does not know whether its child nodes support Type 2/3 Indications. So, we assume the donor needs to configure the parent nodes whether to send Type 2/3 indication to its child node. </w:t>
            </w:r>
          </w:p>
        </w:tc>
      </w:tr>
      <w:tr w:rsidR="00FD736F" w14:paraId="6CE7AA68" w14:textId="77777777" w:rsidTr="00B03225">
        <w:tc>
          <w:tcPr>
            <w:tcW w:w="1072" w:type="dxa"/>
          </w:tcPr>
          <w:p w14:paraId="432BCEEF" w14:textId="77777777" w:rsidR="00FD736F" w:rsidRDefault="00FD736F" w:rsidP="00FD736F">
            <w:pPr>
              <w:rPr>
                <w:lang w:val="en-US" w:eastAsia="ko-KR"/>
              </w:rPr>
            </w:pPr>
          </w:p>
        </w:tc>
        <w:tc>
          <w:tcPr>
            <w:tcW w:w="1617" w:type="dxa"/>
          </w:tcPr>
          <w:p w14:paraId="02AE9114" w14:textId="77777777" w:rsidR="00FD736F" w:rsidRPr="006A41F6" w:rsidRDefault="00FD736F" w:rsidP="00FD736F">
            <w:pPr>
              <w:rPr>
                <w:rFonts w:eastAsiaTheme="minorEastAsia"/>
                <w:b/>
                <w:color w:val="000000" w:themeColor="text1"/>
                <w:lang w:eastAsia="zh-CN"/>
              </w:rPr>
            </w:pPr>
          </w:p>
        </w:tc>
        <w:tc>
          <w:tcPr>
            <w:tcW w:w="6942" w:type="dxa"/>
          </w:tcPr>
          <w:p w14:paraId="7E004F1B" w14:textId="77777777" w:rsidR="00FD736F" w:rsidRPr="0019652F" w:rsidRDefault="00FD736F" w:rsidP="00FD736F">
            <w:pPr>
              <w:rPr>
                <w:lang w:val="en-US" w:eastAsia="ko-KR"/>
              </w:rPr>
            </w:pPr>
          </w:p>
        </w:tc>
      </w:tr>
      <w:tr w:rsidR="00FD736F" w14:paraId="38910304" w14:textId="77777777" w:rsidTr="003B3CE7">
        <w:tc>
          <w:tcPr>
            <w:tcW w:w="1072" w:type="dxa"/>
          </w:tcPr>
          <w:p w14:paraId="0E814268" w14:textId="77777777" w:rsidR="00FD736F" w:rsidRDefault="00FD736F" w:rsidP="00FD736F">
            <w:pPr>
              <w:rPr>
                <w:lang w:val="en-US" w:eastAsia="ko-KR"/>
              </w:rPr>
            </w:pPr>
          </w:p>
        </w:tc>
        <w:tc>
          <w:tcPr>
            <w:tcW w:w="1617" w:type="dxa"/>
          </w:tcPr>
          <w:p w14:paraId="0FDD558B" w14:textId="77777777" w:rsidR="00FD736F" w:rsidRPr="006A41F6" w:rsidRDefault="00FD736F" w:rsidP="00FD736F">
            <w:pPr>
              <w:rPr>
                <w:rFonts w:eastAsiaTheme="minorEastAsia"/>
                <w:b/>
                <w:color w:val="000000" w:themeColor="text1"/>
                <w:lang w:eastAsia="zh-CN"/>
              </w:rPr>
            </w:pPr>
          </w:p>
        </w:tc>
        <w:tc>
          <w:tcPr>
            <w:tcW w:w="6942" w:type="dxa"/>
          </w:tcPr>
          <w:p w14:paraId="39276D18" w14:textId="77777777" w:rsidR="00FD736F" w:rsidRPr="0019652F" w:rsidRDefault="00FD736F" w:rsidP="00FD736F">
            <w:pPr>
              <w:rPr>
                <w:lang w:val="en-US" w:eastAsia="ko-KR"/>
              </w:rPr>
            </w:pPr>
          </w:p>
        </w:tc>
      </w:tr>
    </w:tbl>
    <w:p w14:paraId="2E2D8D5E" w14:textId="77777777" w:rsidR="009817DC" w:rsidRDefault="009817DC" w:rsidP="00E51AB8">
      <w:pPr>
        <w:rPr>
          <w:lang w:eastAsia="ko-KR"/>
        </w:rPr>
      </w:pPr>
    </w:p>
    <w:p w14:paraId="24950B9E" w14:textId="77777777" w:rsidR="00E51AB8" w:rsidRPr="009A7A77" w:rsidRDefault="00E51AB8" w:rsidP="00D57F2E">
      <w:pPr>
        <w:pStyle w:val="4"/>
        <w:rPr>
          <w:lang w:eastAsia="ko-KR"/>
        </w:rPr>
      </w:pPr>
      <w:r>
        <w:rPr>
          <w:lang w:eastAsia="ko-KR"/>
        </w:rPr>
        <w:t xml:space="preserve">Proposal </w:t>
      </w:r>
      <w:r w:rsidR="00166A13">
        <w:rPr>
          <w:lang w:eastAsia="ko-KR"/>
        </w:rPr>
        <w:t xml:space="preserve">13 </w:t>
      </w:r>
      <w:r w:rsidR="00D57F2E">
        <w:rPr>
          <w:lang w:eastAsia="ko-KR"/>
        </w:rPr>
        <w:t>FFS No network configurability on type-2</w:t>
      </w:r>
      <w:r w:rsidR="000822F9">
        <w:rPr>
          <w:lang w:eastAsia="ko-KR"/>
        </w:rPr>
        <w:t xml:space="preserve"> and </w:t>
      </w:r>
      <w:r w:rsidR="00003B0C">
        <w:rPr>
          <w:lang w:eastAsia="ko-KR"/>
        </w:rPr>
        <w:t>3</w:t>
      </w:r>
      <w:r w:rsidR="00D57F2E">
        <w:rPr>
          <w:lang w:eastAsia="ko-KR"/>
        </w:rPr>
        <w:t xml:space="preserve"> triggering/propagation is needed.</w:t>
      </w:r>
    </w:p>
    <w:p w14:paraId="04EB7648" w14:textId="77777777" w:rsidR="00E51AB8" w:rsidRPr="00DB0796" w:rsidRDefault="00E51AB8" w:rsidP="00DB0796">
      <w:pPr>
        <w:rPr>
          <w:rFonts w:eastAsiaTheme="minorEastAsia"/>
          <w:color w:val="000000" w:themeColor="text1"/>
          <w:lang w:eastAsia="zh-CN"/>
        </w:rPr>
      </w:pPr>
    </w:p>
    <w:p w14:paraId="58255F61" w14:textId="77777777" w:rsidR="000D760C" w:rsidRDefault="000D760C" w:rsidP="00D57F2E">
      <w:pPr>
        <w:pStyle w:val="3"/>
        <w:ind w:left="742" w:hanging="742"/>
      </w:pPr>
      <w:r>
        <w:t>2.</w:t>
      </w:r>
      <w:r w:rsidR="0005113C">
        <w:t>4</w:t>
      </w:r>
      <w:r>
        <w:t>.</w:t>
      </w:r>
      <w:r w:rsidR="00D57F2E">
        <w:t>2</w:t>
      </w:r>
      <w:r>
        <w:t xml:space="preserve"> </w:t>
      </w:r>
      <w:r w:rsidRPr="00E51AB8">
        <w:rPr>
          <w:rFonts w:hint="eastAsia"/>
        </w:rPr>
        <w:t>Re-establishment to a different IAB-donor-CU</w:t>
      </w:r>
    </w:p>
    <w:p w14:paraId="2CC8E10F" w14:textId="77777777" w:rsidR="000D760C" w:rsidRPr="009320AD" w:rsidRDefault="000D760C" w:rsidP="000D760C">
      <w:pPr>
        <w:rPr>
          <w:rFonts w:eastAsiaTheme="minorEastAsia"/>
          <w:color w:val="000000" w:themeColor="text1"/>
          <w:lang w:eastAsia="zh-CN"/>
        </w:rPr>
      </w:pPr>
      <w:r w:rsidRPr="009320AD">
        <w:rPr>
          <w:rFonts w:eastAsiaTheme="minorEastAsia"/>
          <w:color w:val="000000" w:themeColor="text1"/>
          <w:lang w:eastAsia="zh-CN"/>
        </w:rPr>
        <w:t xml:space="preserve">In [2], it is proposed </w:t>
      </w:r>
      <w:r>
        <w:rPr>
          <w:rFonts w:eastAsiaTheme="minorEastAsia"/>
          <w:color w:val="000000" w:themeColor="text1"/>
          <w:lang w:eastAsia="zh-CN"/>
        </w:rPr>
        <w:t xml:space="preserve">that </w:t>
      </w:r>
    </w:p>
    <w:p w14:paraId="316EC79A" w14:textId="77777777" w:rsidR="009817DC" w:rsidRPr="00067CA0" w:rsidRDefault="000D760C" w:rsidP="00067CA0">
      <w:pPr>
        <w:ind w:left="800"/>
        <w:rPr>
          <w:i/>
        </w:rPr>
      </w:pPr>
      <w:r>
        <w:rPr>
          <w:i/>
        </w:rPr>
        <w:t>“</w:t>
      </w:r>
      <w:r w:rsidRPr="009320AD">
        <w:rPr>
          <w:rFonts w:hint="eastAsia"/>
          <w:i/>
        </w:rPr>
        <w:t xml:space="preserve">If IAB-node re-established to a different IAB-donor-CU, it should send type-4 RLF </w:t>
      </w:r>
      <w:r w:rsidRPr="009320AD">
        <w:rPr>
          <w:i/>
        </w:rPr>
        <w:t>indication</w:t>
      </w:r>
      <w:r w:rsidRPr="009320AD">
        <w:rPr>
          <w:rFonts w:hint="eastAsia"/>
          <w:i/>
        </w:rPr>
        <w:t xml:space="preserve"> to its child IAB-node</w:t>
      </w:r>
      <w:r w:rsidRPr="009320AD">
        <w:rPr>
          <w:i/>
        </w:rPr>
        <w:t xml:space="preserve">” </w:t>
      </w:r>
    </w:p>
    <w:p w14:paraId="01EC3FE8" w14:textId="77777777" w:rsidR="009817DC" w:rsidRPr="00570AAD" w:rsidRDefault="009817DC" w:rsidP="009817DC">
      <w:pPr>
        <w:rPr>
          <w:b/>
        </w:rPr>
      </w:pPr>
      <w:r w:rsidRPr="00570AAD">
        <w:rPr>
          <w:rFonts w:hint="eastAsia"/>
          <w:b/>
          <w:lang w:val="en-US" w:eastAsia="ko-KR"/>
        </w:rPr>
        <w:t>Q</w:t>
      </w:r>
      <w:r w:rsidR="00B26032" w:rsidRPr="00570AAD">
        <w:rPr>
          <w:b/>
          <w:lang w:val="en-US" w:eastAsia="ko-KR"/>
        </w:rPr>
        <w:t>20</w:t>
      </w:r>
      <w:r w:rsidRPr="00570AAD">
        <w:rPr>
          <w:rFonts w:hint="eastAsia"/>
          <w:b/>
          <w:lang w:val="en-US" w:eastAsia="ko-KR"/>
        </w:rPr>
        <w:t xml:space="preserve">. </w:t>
      </w:r>
      <w:r w:rsidRPr="00570AAD">
        <w:rPr>
          <w:b/>
          <w:lang w:val="en-US" w:eastAsia="ko-KR"/>
        </w:rPr>
        <w:t>Do you support the proposal in [2] that</w:t>
      </w:r>
      <w:r w:rsidR="00570AAD">
        <w:rPr>
          <w:b/>
          <w:lang w:val="en-US" w:eastAsia="ko-KR"/>
        </w:rPr>
        <w:t xml:space="preserve"> </w:t>
      </w:r>
      <w:r w:rsidRPr="00570AAD">
        <w:rPr>
          <w:b/>
        </w:rPr>
        <w:t>“</w:t>
      </w:r>
      <w:r w:rsidRPr="00570AAD">
        <w:rPr>
          <w:rFonts w:hint="eastAsia"/>
          <w:b/>
        </w:rPr>
        <w:t xml:space="preserve">If IAB-node re-established to a different IAB-donor-CU, it should send type-4 RLF </w:t>
      </w:r>
      <w:r w:rsidRPr="00570AAD">
        <w:rPr>
          <w:b/>
        </w:rPr>
        <w:t>indication</w:t>
      </w:r>
      <w:r w:rsidRPr="00570AAD">
        <w:rPr>
          <w:rFonts w:hint="eastAsia"/>
          <w:b/>
        </w:rPr>
        <w:t xml:space="preserve"> to its child IAB-node</w:t>
      </w:r>
      <w:r w:rsidRPr="00570AAD">
        <w:rPr>
          <w:b/>
        </w:rPr>
        <w:t>”?</w:t>
      </w:r>
    </w:p>
    <w:tbl>
      <w:tblPr>
        <w:tblStyle w:val="ae"/>
        <w:tblW w:w="0" w:type="auto"/>
        <w:tblLook w:val="04A0" w:firstRow="1" w:lastRow="0" w:firstColumn="1" w:lastColumn="0" w:noHBand="0" w:noVBand="1"/>
      </w:tblPr>
      <w:tblGrid>
        <w:gridCol w:w="1072"/>
        <w:gridCol w:w="1617"/>
        <w:gridCol w:w="6942"/>
      </w:tblGrid>
      <w:tr w:rsidR="009817DC" w14:paraId="0BC9EE4D" w14:textId="77777777" w:rsidTr="003B3CE7">
        <w:tc>
          <w:tcPr>
            <w:tcW w:w="1072" w:type="dxa"/>
          </w:tcPr>
          <w:p w14:paraId="5F5C5C67" w14:textId="77777777" w:rsidR="009817DC" w:rsidRDefault="009817DC" w:rsidP="003B3CE7">
            <w:pPr>
              <w:rPr>
                <w:lang w:val="en-US" w:eastAsia="ko-KR"/>
              </w:rPr>
            </w:pPr>
            <w:r>
              <w:rPr>
                <w:rFonts w:hint="eastAsia"/>
                <w:lang w:val="en-US" w:eastAsia="ko-KR"/>
              </w:rPr>
              <w:t>Company</w:t>
            </w:r>
          </w:p>
        </w:tc>
        <w:tc>
          <w:tcPr>
            <w:tcW w:w="1617" w:type="dxa"/>
          </w:tcPr>
          <w:p w14:paraId="7551D34D" w14:textId="77777777" w:rsidR="009817DC" w:rsidRDefault="009817DC" w:rsidP="003B3CE7">
            <w:pPr>
              <w:rPr>
                <w:lang w:val="en-US" w:eastAsia="ko-KR"/>
              </w:rPr>
            </w:pPr>
            <w:r>
              <w:rPr>
                <w:lang w:val="en-US" w:eastAsia="ko-KR"/>
              </w:rPr>
              <w:t>Y/N</w:t>
            </w:r>
          </w:p>
        </w:tc>
        <w:tc>
          <w:tcPr>
            <w:tcW w:w="6942" w:type="dxa"/>
          </w:tcPr>
          <w:p w14:paraId="5F2439CA" w14:textId="77777777" w:rsidR="009817DC" w:rsidRDefault="009817DC" w:rsidP="003B3CE7">
            <w:pPr>
              <w:rPr>
                <w:lang w:val="en-US" w:eastAsia="ko-KR"/>
              </w:rPr>
            </w:pPr>
            <w:r>
              <w:rPr>
                <w:lang w:val="en-US" w:eastAsia="ko-KR"/>
              </w:rPr>
              <w:t>Comment</w:t>
            </w:r>
          </w:p>
        </w:tc>
      </w:tr>
      <w:tr w:rsidR="00FD736F" w14:paraId="72C244A4" w14:textId="77777777" w:rsidTr="003B3CE7">
        <w:tc>
          <w:tcPr>
            <w:tcW w:w="1072" w:type="dxa"/>
          </w:tcPr>
          <w:p w14:paraId="5CC7B35F" w14:textId="65BF6EFB" w:rsidR="00FD736F" w:rsidRDefault="00FD736F" w:rsidP="00FD736F">
            <w:pPr>
              <w:rPr>
                <w:lang w:val="en-US" w:eastAsia="ko-KR"/>
              </w:rPr>
            </w:pPr>
            <w:r>
              <w:rPr>
                <w:rFonts w:eastAsia="ＭＳ 明朝" w:hint="eastAsia"/>
                <w:lang w:val="en-US" w:eastAsia="ja-JP"/>
              </w:rPr>
              <w:lastRenderedPageBreak/>
              <w:t>K</w:t>
            </w:r>
            <w:r>
              <w:rPr>
                <w:rFonts w:eastAsia="ＭＳ 明朝"/>
                <w:lang w:val="en-US" w:eastAsia="ja-JP"/>
              </w:rPr>
              <w:t>yocera</w:t>
            </w:r>
          </w:p>
        </w:tc>
        <w:tc>
          <w:tcPr>
            <w:tcW w:w="1617" w:type="dxa"/>
          </w:tcPr>
          <w:p w14:paraId="74393493" w14:textId="7C118106" w:rsidR="00FD736F" w:rsidRPr="006A41F6" w:rsidRDefault="00FD736F" w:rsidP="00FD736F">
            <w:pPr>
              <w:rPr>
                <w:rFonts w:eastAsiaTheme="minorEastAsia"/>
                <w:b/>
                <w:color w:val="000000" w:themeColor="text1"/>
                <w:lang w:eastAsia="ko-KR"/>
              </w:rPr>
            </w:pPr>
            <w:r>
              <w:rPr>
                <w:rFonts w:eastAsia="ＭＳ 明朝"/>
                <w:b/>
                <w:color w:val="000000" w:themeColor="text1"/>
                <w:lang w:eastAsia="ja-JP"/>
              </w:rPr>
              <w:t>Maybe Y</w:t>
            </w:r>
          </w:p>
        </w:tc>
        <w:tc>
          <w:tcPr>
            <w:tcW w:w="6942" w:type="dxa"/>
          </w:tcPr>
          <w:p w14:paraId="51A2EF46" w14:textId="468FCE52" w:rsidR="00FD736F" w:rsidRPr="0019652F" w:rsidRDefault="00FD736F" w:rsidP="00FD736F">
            <w:pPr>
              <w:rPr>
                <w:lang w:val="en-US" w:eastAsia="ko-KR"/>
              </w:rPr>
            </w:pPr>
            <w:r>
              <w:rPr>
                <w:rFonts w:eastAsia="ＭＳ 明朝" w:hint="eastAsia"/>
                <w:lang w:val="en-US" w:eastAsia="ja-JP"/>
              </w:rPr>
              <w:t>W</w:t>
            </w:r>
            <w:r>
              <w:rPr>
                <w:rFonts w:eastAsia="ＭＳ 明朝"/>
                <w:lang w:val="en-US" w:eastAsia="ja-JP"/>
              </w:rPr>
              <w:t xml:space="preserve">e think if the IAB-node re-established to a different donor, the routing configurations of the (former) child nodes would be updated by the (original) donor. Also, Rel-17 will support inter-CU re-routing. So, it’s a bit unclear whether Type 4 Indication is needed from the child node’s perspective. Though, we think it’s simple the parent sends Type 4 Indication in this case, since the child node simply declares BH RLF on this link. We’re just wondering how the parent node identifies whether it re-established to a different donor. </w:t>
            </w:r>
          </w:p>
        </w:tc>
      </w:tr>
      <w:tr w:rsidR="00FD736F" w14:paraId="4CAF89B2" w14:textId="77777777" w:rsidTr="00B03225">
        <w:tc>
          <w:tcPr>
            <w:tcW w:w="1072" w:type="dxa"/>
          </w:tcPr>
          <w:p w14:paraId="21D03D38" w14:textId="77777777" w:rsidR="00FD736F" w:rsidRDefault="00FD736F" w:rsidP="00FD736F">
            <w:pPr>
              <w:rPr>
                <w:lang w:val="en-US" w:eastAsia="ko-KR"/>
              </w:rPr>
            </w:pPr>
          </w:p>
        </w:tc>
        <w:tc>
          <w:tcPr>
            <w:tcW w:w="1617" w:type="dxa"/>
          </w:tcPr>
          <w:p w14:paraId="4CC947B6" w14:textId="77777777" w:rsidR="00FD736F" w:rsidRPr="006A41F6" w:rsidRDefault="00FD736F" w:rsidP="00FD736F">
            <w:pPr>
              <w:rPr>
                <w:rFonts w:eastAsiaTheme="minorEastAsia"/>
                <w:b/>
                <w:color w:val="000000" w:themeColor="text1"/>
                <w:lang w:eastAsia="zh-CN"/>
              </w:rPr>
            </w:pPr>
          </w:p>
        </w:tc>
        <w:tc>
          <w:tcPr>
            <w:tcW w:w="6942" w:type="dxa"/>
          </w:tcPr>
          <w:p w14:paraId="60D0FE10" w14:textId="77777777" w:rsidR="00FD736F" w:rsidRPr="0019652F" w:rsidRDefault="00FD736F" w:rsidP="00FD736F">
            <w:pPr>
              <w:rPr>
                <w:lang w:val="en-US" w:eastAsia="ko-KR"/>
              </w:rPr>
            </w:pPr>
          </w:p>
        </w:tc>
      </w:tr>
      <w:tr w:rsidR="00FD736F" w14:paraId="70B40AF6" w14:textId="77777777" w:rsidTr="00B03225">
        <w:tc>
          <w:tcPr>
            <w:tcW w:w="1072" w:type="dxa"/>
          </w:tcPr>
          <w:p w14:paraId="0542625C" w14:textId="77777777" w:rsidR="00FD736F" w:rsidRDefault="00FD736F" w:rsidP="00FD736F">
            <w:pPr>
              <w:rPr>
                <w:lang w:val="en-US" w:eastAsia="ko-KR"/>
              </w:rPr>
            </w:pPr>
          </w:p>
        </w:tc>
        <w:tc>
          <w:tcPr>
            <w:tcW w:w="1617" w:type="dxa"/>
          </w:tcPr>
          <w:p w14:paraId="5EC41E17" w14:textId="77777777" w:rsidR="00FD736F" w:rsidRPr="006A41F6" w:rsidRDefault="00FD736F" w:rsidP="00FD736F">
            <w:pPr>
              <w:rPr>
                <w:rFonts w:eastAsiaTheme="minorEastAsia"/>
                <w:b/>
                <w:color w:val="000000" w:themeColor="text1"/>
                <w:lang w:eastAsia="zh-CN"/>
              </w:rPr>
            </w:pPr>
          </w:p>
        </w:tc>
        <w:tc>
          <w:tcPr>
            <w:tcW w:w="6942" w:type="dxa"/>
          </w:tcPr>
          <w:p w14:paraId="24C33AD0" w14:textId="77777777" w:rsidR="00FD736F" w:rsidRPr="0019652F" w:rsidRDefault="00FD736F" w:rsidP="00FD736F">
            <w:pPr>
              <w:rPr>
                <w:lang w:val="en-US" w:eastAsia="ko-KR"/>
              </w:rPr>
            </w:pPr>
          </w:p>
        </w:tc>
      </w:tr>
      <w:tr w:rsidR="00FD736F" w14:paraId="14DA338A" w14:textId="77777777" w:rsidTr="00B03225">
        <w:tc>
          <w:tcPr>
            <w:tcW w:w="1072" w:type="dxa"/>
          </w:tcPr>
          <w:p w14:paraId="4615718F" w14:textId="77777777" w:rsidR="00FD736F" w:rsidRDefault="00FD736F" w:rsidP="00FD736F">
            <w:pPr>
              <w:rPr>
                <w:lang w:val="en-US" w:eastAsia="ko-KR"/>
              </w:rPr>
            </w:pPr>
          </w:p>
        </w:tc>
        <w:tc>
          <w:tcPr>
            <w:tcW w:w="1617" w:type="dxa"/>
          </w:tcPr>
          <w:p w14:paraId="3FB24DE5" w14:textId="77777777" w:rsidR="00FD736F" w:rsidRPr="006A41F6" w:rsidRDefault="00FD736F" w:rsidP="00FD736F">
            <w:pPr>
              <w:rPr>
                <w:rFonts w:eastAsiaTheme="minorEastAsia"/>
                <w:b/>
                <w:color w:val="000000" w:themeColor="text1"/>
                <w:lang w:eastAsia="zh-CN"/>
              </w:rPr>
            </w:pPr>
          </w:p>
        </w:tc>
        <w:tc>
          <w:tcPr>
            <w:tcW w:w="6942" w:type="dxa"/>
          </w:tcPr>
          <w:p w14:paraId="366326F4" w14:textId="77777777" w:rsidR="00FD736F" w:rsidRPr="0019652F" w:rsidRDefault="00FD736F" w:rsidP="00FD736F">
            <w:pPr>
              <w:rPr>
                <w:lang w:val="en-US" w:eastAsia="ko-KR"/>
              </w:rPr>
            </w:pPr>
          </w:p>
        </w:tc>
      </w:tr>
      <w:tr w:rsidR="00FD736F" w14:paraId="129E61EA" w14:textId="77777777" w:rsidTr="003B3CE7">
        <w:tc>
          <w:tcPr>
            <w:tcW w:w="1072" w:type="dxa"/>
          </w:tcPr>
          <w:p w14:paraId="11F7E0E5" w14:textId="77777777" w:rsidR="00FD736F" w:rsidRDefault="00FD736F" w:rsidP="00FD736F">
            <w:pPr>
              <w:rPr>
                <w:lang w:val="en-US" w:eastAsia="ko-KR"/>
              </w:rPr>
            </w:pPr>
          </w:p>
        </w:tc>
        <w:tc>
          <w:tcPr>
            <w:tcW w:w="1617" w:type="dxa"/>
          </w:tcPr>
          <w:p w14:paraId="6D7B67A9" w14:textId="77777777" w:rsidR="00FD736F" w:rsidRPr="006A41F6" w:rsidRDefault="00FD736F" w:rsidP="00FD736F">
            <w:pPr>
              <w:rPr>
                <w:rFonts w:eastAsiaTheme="minorEastAsia"/>
                <w:b/>
                <w:color w:val="000000" w:themeColor="text1"/>
                <w:lang w:eastAsia="zh-CN"/>
              </w:rPr>
            </w:pPr>
          </w:p>
        </w:tc>
        <w:tc>
          <w:tcPr>
            <w:tcW w:w="6942" w:type="dxa"/>
          </w:tcPr>
          <w:p w14:paraId="3244C09F" w14:textId="77777777" w:rsidR="00FD736F" w:rsidRPr="0019652F" w:rsidRDefault="00FD736F" w:rsidP="00FD736F">
            <w:pPr>
              <w:rPr>
                <w:lang w:val="en-US" w:eastAsia="ko-KR"/>
              </w:rPr>
            </w:pPr>
          </w:p>
        </w:tc>
      </w:tr>
    </w:tbl>
    <w:p w14:paraId="611F12CA" w14:textId="77777777" w:rsidR="00DB0796" w:rsidRPr="00DB0796" w:rsidRDefault="00DB0796" w:rsidP="00DB0796">
      <w:pPr>
        <w:rPr>
          <w:rFonts w:eastAsiaTheme="minorEastAsia"/>
          <w:color w:val="000000" w:themeColor="text1"/>
          <w:lang w:eastAsia="zh-CN"/>
        </w:rPr>
      </w:pPr>
    </w:p>
    <w:p w14:paraId="0020C5D9" w14:textId="77777777" w:rsidR="000D760C" w:rsidRPr="009A7A77" w:rsidRDefault="000D760C" w:rsidP="000D760C">
      <w:pPr>
        <w:pStyle w:val="4"/>
        <w:rPr>
          <w:lang w:eastAsia="ko-KR"/>
        </w:rPr>
      </w:pPr>
      <w:r w:rsidRPr="009A7A77">
        <w:rPr>
          <w:lang w:eastAsia="ko-KR"/>
        </w:rPr>
        <w:t xml:space="preserve">Proposal </w:t>
      </w:r>
      <w:r w:rsidR="00166A13">
        <w:rPr>
          <w:lang w:eastAsia="ko-KR"/>
        </w:rPr>
        <w:t>14</w:t>
      </w:r>
      <w:r w:rsidR="009817DC">
        <w:rPr>
          <w:lang w:eastAsia="ko-KR"/>
        </w:rPr>
        <w:t xml:space="preserve"> </w:t>
      </w:r>
      <w:r w:rsidR="00166A13">
        <w:rPr>
          <w:lang w:eastAsia="ko-KR"/>
        </w:rPr>
        <w:t xml:space="preserve">FFS </w:t>
      </w:r>
      <w:r w:rsidR="00570AAD" w:rsidRPr="00570AAD">
        <w:rPr>
          <w:lang w:eastAsia="ko-KR"/>
        </w:rPr>
        <w:t>If IAB-node re-established to a different IAB-donor-CU, it should send type-4 RLF indication to its child IAB-node</w:t>
      </w:r>
    </w:p>
    <w:p w14:paraId="0452CFFB" w14:textId="77777777" w:rsidR="000D760C" w:rsidRPr="00E51AB8" w:rsidRDefault="000D760C" w:rsidP="000D760C">
      <w:pPr>
        <w:pStyle w:val="3"/>
        <w:ind w:left="742" w:hanging="742"/>
      </w:pPr>
      <w:r>
        <w:t>2.</w:t>
      </w:r>
      <w:r w:rsidR="0005113C">
        <w:t>4</w:t>
      </w:r>
      <w:r>
        <w:t>.</w:t>
      </w:r>
      <w:r w:rsidR="00D57F2E">
        <w:t>3</w:t>
      </w:r>
      <w:r>
        <w:t xml:space="preserve"> </w:t>
      </w:r>
      <w:r w:rsidR="00997E5D">
        <w:t xml:space="preserve">Other triggers for reverting local re-routing. </w:t>
      </w:r>
    </w:p>
    <w:p w14:paraId="780181DC" w14:textId="77777777" w:rsidR="009817DC" w:rsidRDefault="009817DC" w:rsidP="009817DC">
      <w:r>
        <w:rPr>
          <w:lang w:val="en-US" w:eastAsia="ko-KR"/>
        </w:rPr>
        <w:t xml:space="preserve">In [11], it </w:t>
      </w:r>
      <w:r w:rsidR="009A20F2">
        <w:rPr>
          <w:lang w:val="en-US" w:eastAsia="ko-KR"/>
        </w:rPr>
        <w:t xml:space="preserve">proposes to </w:t>
      </w:r>
      <w:r>
        <w:t xml:space="preserve">introduce other condition for the IAB-node to revert the actions triggered by a previous Type 2 Indication other than reception of type-3 indication. A possible condition </w:t>
      </w:r>
      <w:r w:rsidR="00997E5D">
        <w:t xml:space="preserve">proposed </w:t>
      </w:r>
      <w:r>
        <w:t xml:space="preserve">in [11] </w:t>
      </w:r>
      <w:r w:rsidR="00997E5D">
        <w:t>is</w:t>
      </w:r>
    </w:p>
    <w:p w14:paraId="6CDFCD8A" w14:textId="77777777" w:rsidR="009817DC" w:rsidRDefault="009817DC" w:rsidP="00997E5D">
      <w:pPr>
        <w:ind w:left="800"/>
        <w:jc w:val="both"/>
        <w:rPr>
          <w:i/>
        </w:rPr>
      </w:pPr>
      <w:r>
        <w:rPr>
          <w:i/>
        </w:rPr>
        <w:t>“</w:t>
      </w:r>
      <w:r w:rsidRPr="00103575">
        <w:rPr>
          <w:i/>
        </w:rPr>
        <w:t>when the routing configuration on the IAB-node is updated by the donor, e.g., due to an update for load balancing, handover or RRC Reestablishment. After the configuration update, the parent node may no longer be able to send Type 3 Indication, or the child node cannot receive Type 3 Indication, due to the new configuration, e.g., since the parent node is no longer the parent of child</w:t>
      </w:r>
      <w:r>
        <w:rPr>
          <w:i/>
        </w:rPr>
        <w:t>”</w:t>
      </w:r>
      <w:r w:rsidRPr="00103575">
        <w:rPr>
          <w:i/>
        </w:rPr>
        <w:t xml:space="preserve"> </w:t>
      </w:r>
    </w:p>
    <w:p w14:paraId="60DD217D" w14:textId="77777777" w:rsidR="009817DC" w:rsidRPr="00997E5D" w:rsidRDefault="009817DC" w:rsidP="009817DC">
      <w:pPr>
        <w:rPr>
          <w:b/>
          <w:lang w:val="en-US" w:eastAsia="ko-KR"/>
        </w:rPr>
      </w:pPr>
      <w:r w:rsidRPr="00997E5D">
        <w:rPr>
          <w:rFonts w:hint="eastAsia"/>
          <w:b/>
          <w:lang w:val="en-US" w:eastAsia="ko-KR"/>
        </w:rPr>
        <w:t>Q</w:t>
      </w:r>
      <w:r w:rsidR="009A20F2" w:rsidRPr="00997E5D">
        <w:rPr>
          <w:b/>
          <w:lang w:val="en-US" w:eastAsia="ko-KR"/>
        </w:rPr>
        <w:t>21</w:t>
      </w:r>
      <w:r w:rsidRPr="00997E5D">
        <w:rPr>
          <w:rFonts w:hint="eastAsia"/>
          <w:b/>
          <w:lang w:val="en-US" w:eastAsia="ko-KR"/>
        </w:rPr>
        <w:t xml:space="preserve">. </w:t>
      </w:r>
      <w:r w:rsidRPr="00997E5D">
        <w:rPr>
          <w:b/>
          <w:lang w:val="en-US" w:eastAsia="ko-KR"/>
        </w:rPr>
        <w:t>Do you support the proposal in [11] that, “</w:t>
      </w:r>
      <w:proofErr w:type="spellStart"/>
      <w:r w:rsidRPr="00997E5D">
        <w:rPr>
          <w:b/>
          <w:lang w:val="en-US" w:eastAsia="ko-KR"/>
        </w:rPr>
        <w:t>i</w:t>
      </w:r>
      <w:proofErr w:type="spellEnd"/>
      <w:r w:rsidRPr="00997E5D">
        <w:rPr>
          <w:b/>
          <w:lang w:eastAsia="ko-KR"/>
        </w:rPr>
        <w:t>f routing configuration update should be able to trigger the IAB-node to revert the actions triggered by a previous Type 2 BH RLF Indication”</w:t>
      </w:r>
      <w:r w:rsidRPr="00997E5D">
        <w:rPr>
          <w:rFonts w:hint="eastAsia"/>
          <w:b/>
          <w:lang w:val="en-US" w:eastAsia="ko-KR"/>
        </w:rPr>
        <w:t>?</w:t>
      </w:r>
    </w:p>
    <w:tbl>
      <w:tblPr>
        <w:tblStyle w:val="ae"/>
        <w:tblW w:w="0" w:type="auto"/>
        <w:tblLook w:val="04A0" w:firstRow="1" w:lastRow="0" w:firstColumn="1" w:lastColumn="0" w:noHBand="0" w:noVBand="1"/>
      </w:tblPr>
      <w:tblGrid>
        <w:gridCol w:w="1072"/>
        <w:gridCol w:w="1617"/>
        <w:gridCol w:w="6942"/>
      </w:tblGrid>
      <w:tr w:rsidR="009817DC" w14:paraId="53BFB754" w14:textId="77777777" w:rsidTr="003B3CE7">
        <w:tc>
          <w:tcPr>
            <w:tcW w:w="1072" w:type="dxa"/>
          </w:tcPr>
          <w:p w14:paraId="1E5AAA14" w14:textId="77777777" w:rsidR="009817DC" w:rsidRDefault="009817DC" w:rsidP="003B3CE7">
            <w:pPr>
              <w:rPr>
                <w:lang w:val="en-US" w:eastAsia="ko-KR"/>
              </w:rPr>
            </w:pPr>
            <w:r>
              <w:rPr>
                <w:rFonts w:hint="eastAsia"/>
                <w:lang w:val="en-US" w:eastAsia="ko-KR"/>
              </w:rPr>
              <w:t>Company</w:t>
            </w:r>
          </w:p>
        </w:tc>
        <w:tc>
          <w:tcPr>
            <w:tcW w:w="1617" w:type="dxa"/>
          </w:tcPr>
          <w:p w14:paraId="173B89CD" w14:textId="77777777" w:rsidR="009817DC" w:rsidRDefault="009817DC" w:rsidP="003B3CE7">
            <w:pPr>
              <w:rPr>
                <w:lang w:val="en-US" w:eastAsia="ko-KR"/>
              </w:rPr>
            </w:pPr>
            <w:r>
              <w:rPr>
                <w:lang w:val="en-US" w:eastAsia="ko-KR"/>
              </w:rPr>
              <w:t>Y/N</w:t>
            </w:r>
          </w:p>
        </w:tc>
        <w:tc>
          <w:tcPr>
            <w:tcW w:w="6942" w:type="dxa"/>
          </w:tcPr>
          <w:p w14:paraId="62222A5A" w14:textId="77777777" w:rsidR="009817DC" w:rsidRDefault="009817DC" w:rsidP="003B3CE7">
            <w:pPr>
              <w:rPr>
                <w:lang w:val="en-US" w:eastAsia="ko-KR"/>
              </w:rPr>
            </w:pPr>
            <w:r>
              <w:rPr>
                <w:lang w:val="en-US" w:eastAsia="ko-KR"/>
              </w:rPr>
              <w:t>Comment</w:t>
            </w:r>
          </w:p>
        </w:tc>
      </w:tr>
      <w:tr w:rsidR="00FD736F" w14:paraId="67F8BA33" w14:textId="77777777" w:rsidTr="003B3CE7">
        <w:tc>
          <w:tcPr>
            <w:tcW w:w="1072" w:type="dxa"/>
          </w:tcPr>
          <w:p w14:paraId="7CE8FC49" w14:textId="16E00678" w:rsidR="00FD736F" w:rsidRDefault="00FD736F" w:rsidP="00FD736F">
            <w:pPr>
              <w:rPr>
                <w:lang w:val="en-US" w:eastAsia="ko-KR"/>
              </w:rPr>
            </w:pPr>
            <w:r>
              <w:rPr>
                <w:rFonts w:eastAsia="ＭＳ 明朝" w:hint="eastAsia"/>
                <w:lang w:val="en-US" w:eastAsia="ja-JP"/>
              </w:rPr>
              <w:t>K</w:t>
            </w:r>
            <w:r>
              <w:rPr>
                <w:rFonts w:eastAsia="ＭＳ 明朝"/>
                <w:lang w:val="en-US" w:eastAsia="ja-JP"/>
              </w:rPr>
              <w:t>yocera</w:t>
            </w:r>
          </w:p>
        </w:tc>
        <w:tc>
          <w:tcPr>
            <w:tcW w:w="1617" w:type="dxa"/>
          </w:tcPr>
          <w:p w14:paraId="11237682" w14:textId="2B64DCEC" w:rsidR="00FD736F" w:rsidRPr="006A41F6" w:rsidRDefault="00FD736F" w:rsidP="00FD736F">
            <w:pPr>
              <w:rPr>
                <w:rFonts w:eastAsiaTheme="minorEastAsia"/>
                <w:b/>
                <w:color w:val="000000" w:themeColor="text1"/>
                <w:lang w:eastAsia="ko-KR"/>
              </w:rPr>
            </w:pPr>
            <w:r>
              <w:rPr>
                <w:rFonts w:eastAsia="ＭＳ 明朝" w:hint="eastAsia"/>
                <w:b/>
                <w:color w:val="000000" w:themeColor="text1"/>
                <w:lang w:eastAsia="ja-JP"/>
              </w:rPr>
              <w:t>Y</w:t>
            </w:r>
          </w:p>
        </w:tc>
        <w:tc>
          <w:tcPr>
            <w:tcW w:w="6942" w:type="dxa"/>
          </w:tcPr>
          <w:p w14:paraId="1886019E" w14:textId="577C0D78" w:rsidR="00FD736F" w:rsidRPr="0019652F" w:rsidRDefault="00FD736F" w:rsidP="00FD736F">
            <w:pPr>
              <w:rPr>
                <w:lang w:val="en-US" w:eastAsia="ko-KR"/>
              </w:rPr>
            </w:pPr>
            <w:r>
              <w:rPr>
                <w:rFonts w:eastAsia="ＭＳ 明朝" w:hint="eastAsia"/>
                <w:lang w:val="en-US" w:eastAsia="ja-JP"/>
              </w:rPr>
              <w:t>W</w:t>
            </w:r>
            <w:r>
              <w:rPr>
                <w:rFonts w:eastAsia="ＭＳ 明朝"/>
                <w:lang w:val="en-US" w:eastAsia="ja-JP"/>
              </w:rPr>
              <w:t xml:space="preserve">e think the updated routing configuration solved the BH RLFs within the topology, so it would be straightforward for the IAB-node to revert the actions triggered by reception of Type 2 Indication (i.e., without reception of Type 3 Indication). </w:t>
            </w:r>
          </w:p>
        </w:tc>
      </w:tr>
      <w:tr w:rsidR="00FD736F" w14:paraId="7E03397D" w14:textId="77777777" w:rsidTr="00B03225">
        <w:tc>
          <w:tcPr>
            <w:tcW w:w="1072" w:type="dxa"/>
          </w:tcPr>
          <w:p w14:paraId="4C0C3262" w14:textId="77777777" w:rsidR="00FD736F" w:rsidRDefault="00FD736F" w:rsidP="00FD736F">
            <w:pPr>
              <w:rPr>
                <w:lang w:val="en-US" w:eastAsia="ko-KR"/>
              </w:rPr>
            </w:pPr>
          </w:p>
        </w:tc>
        <w:tc>
          <w:tcPr>
            <w:tcW w:w="1617" w:type="dxa"/>
          </w:tcPr>
          <w:p w14:paraId="0AF5BD1C" w14:textId="77777777" w:rsidR="00FD736F" w:rsidRPr="006A41F6" w:rsidRDefault="00FD736F" w:rsidP="00FD736F">
            <w:pPr>
              <w:rPr>
                <w:rFonts w:eastAsiaTheme="minorEastAsia"/>
                <w:b/>
                <w:color w:val="000000" w:themeColor="text1"/>
                <w:lang w:eastAsia="zh-CN"/>
              </w:rPr>
            </w:pPr>
          </w:p>
        </w:tc>
        <w:tc>
          <w:tcPr>
            <w:tcW w:w="6942" w:type="dxa"/>
          </w:tcPr>
          <w:p w14:paraId="1064970B" w14:textId="77777777" w:rsidR="00FD736F" w:rsidRPr="0019652F" w:rsidRDefault="00FD736F" w:rsidP="00FD736F">
            <w:pPr>
              <w:rPr>
                <w:lang w:val="en-US" w:eastAsia="ko-KR"/>
              </w:rPr>
            </w:pPr>
          </w:p>
        </w:tc>
      </w:tr>
      <w:tr w:rsidR="00FD736F" w14:paraId="190D9C19" w14:textId="77777777" w:rsidTr="00B03225">
        <w:tc>
          <w:tcPr>
            <w:tcW w:w="1072" w:type="dxa"/>
          </w:tcPr>
          <w:p w14:paraId="5CC16EF6" w14:textId="77777777" w:rsidR="00FD736F" w:rsidRDefault="00FD736F" w:rsidP="00FD736F">
            <w:pPr>
              <w:rPr>
                <w:lang w:val="en-US" w:eastAsia="ko-KR"/>
              </w:rPr>
            </w:pPr>
          </w:p>
        </w:tc>
        <w:tc>
          <w:tcPr>
            <w:tcW w:w="1617" w:type="dxa"/>
          </w:tcPr>
          <w:p w14:paraId="03CACBA2" w14:textId="77777777" w:rsidR="00FD736F" w:rsidRPr="006A41F6" w:rsidRDefault="00FD736F" w:rsidP="00FD736F">
            <w:pPr>
              <w:rPr>
                <w:rFonts w:eastAsiaTheme="minorEastAsia"/>
                <w:b/>
                <w:color w:val="000000" w:themeColor="text1"/>
                <w:lang w:eastAsia="zh-CN"/>
              </w:rPr>
            </w:pPr>
          </w:p>
        </w:tc>
        <w:tc>
          <w:tcPr>
            <w:tcW w:w="6942" w:type="dxa"/>
          </w:tcPr>
          <w:p w14:paraId="15F2A76C" w14:textId="77777777" w:rsidR="00FD736F" w:rsidRPr="0019652F" w:rsidRDefault="00FD736F" w:rsidP="00FD736F">
            <w:pPr>
              <w:rPr>
                <w:lang w:val="en-US" w:eastAsia="ko-KR"/>
              </w:rPr>
            </w:pPr>
          </w:p>
        </w:tc>
      </w:tr>
      <w:tr w:rsidR="00FD736F" w14:paraId="22CAC122" w14:textId="77777777" w:rsidTr="003B3CE7">
        <w:tc>
          <w:tcPr>
            <w:tcW w:w="1072" w:type="dxa"/>
          </w:tcPr>
          <w:p w14:paraId="3A2A37F6" w14:textId="77777777" w:rsidR="00FD736F" w:rsidRDefault="00FD736F" w:rsidP="00FD736F">
            <w:pPr>
              <w:rPr>
                <w:lang w:val="en-US" w:eastAsia="ko-KR"/>
              </w:rPr>
            </w:pPr>
          </w:p>
        </w:tc>
        <w:tc>
          <w:tcPr>
            <w:tcW w:w="1617" w:type="dxa"/>
          </w:tcPr>
          <w:p w14:paraId="00B199C9" w14:textId="77777777" w:rsidR="00FD736F" w:rsidRPr="006A41F6" w:rsidRDefault="00FD736F" w:rsidP="00FD736F">
            <w:pPr>
              <w:rPr>
                <w:rFonts w:eastAsiaTheme="minorEastAsia"/>
                <w:b/>
                <w:color w:val="000000" w:themeColor="text1"/>
                <w:lang w:eastAsia="zh-CN"/>
              </w:rPr>
            </w:pPr>
          </w:p>
        </w:tc>
        <w:tc>
          <w:tcPr>
            <w:tcW w:w="6942" w:type="dxa"/>
          </w:tcPr>
          <w:p w14:paraId="38655716" w14:textId="77777777" w:rsidR="00FD736F" w:rsidRPr="0019652F" w:rsidRDefault="00FD736F" w:rsidP="00FD736F">
            <w:pPr>
              <w:rPr>
                <w:lang w:val="en-US" w:eastAsia="ko-KR"/>
              </w:rPr>
            </w:pPr>
          </w:p>
        </w:tc>
      </w:tr>
    </w:tbl>
    <w:p w14:paraId="576007FF" w14:textId="77777777" w:rsidR="000D760C" w:rsidRPr="00A644AD" w:rsidRDefault="000D760C" w:rsidP="000D760C">
      <w:pPr>
        <w:rPr>
          <w:lang w:val="en-US" w:eastAsia="ko-KR"/>
        </w:rPr>
      </w:pPr>
    </w:p>
    <w:p w14:paraId="1A1FA8E4" w14:textId="77777777" w:rsidR="000D760C" w:rsidRPr="009A7A77" w:rsidRDefault="000D760C" w:rsidP="000D760C">
      <w:pPr>
        <w:pStyle w:val="4"/>
        <w:rPr>
          <w:lang w:eastAsia="ko-KR"/>
        </w:rPr>
      </w:pPr>
      <w:r>
        <w:rPr>
          <w:lang w:eastAsia="ko-KR"/>
        </w:rPr>
        <w:t xml:space="preserve">Proposal </w:t>
      </w:r>
      <w:r w:rsidR="00166A13">
        <w:rPr>
          <w:lang w:eastAsia="ko-KR"/>
        </w:rPr>
        <w:t xml:space="preserve">15 FFS </w:t>
      </w:r>
      <w:r w:rsidRPr="009A7A77">
        <w:rPr>
          <w:lang w:eastAsia="ko-KR"/>
        </w:rPr>
        <w:t xml:space="preserve">If routing configuration update should be able to trigger the IAB-node to revert the actions triggered by a previous Type 2 BH RLF Indication  </w:t>
      </w:r>
    </w:p>
    <w:p w14:paraId="4B9EF1D8" w14:textId="77777777" w:rsidR="0005113C" w:rsidRDefault="0005113C" w:rsidP="0005113C">
      <w:pPr>
        <w:pStyle w:val="3"/>
        <w:ind w:left="742" w:hanging="742"/>
      </w:pPr>
      <w:r>
        <w:t>2.4.</w:t>
      </w:r>
      <w:r w:rsidR="00CA3A28">
        <w:t>4</w:t>
      </w:r>
      <w:r>
        <w:t xml:space="preserve"> Issues not addressed above </w:t>
      </w:r>
    </w:p>
    <w:p w14:paraId="2BB0BC18" w14:textId="77777777" w:rsidR="0005113C" w:rsidRDefault="0005113C" w:rsidP="0005113C">
      <w:pPr>
        <w:rPr>
          <w:lang w:val="en-US" w:eastAsia="ko-KR"/>
        </w:rPr>
      </w:pPr>
      <w:r>
        <w:rPr>
          <w:lang w:val="en-US" w:eastAsia="ko-KR"/>
        </w:rPr>
        <w:t xml:space="preserve">Companies can </w:t>
      </w:r>
      <w:r w:rsidR="00E11FC4">
        <w:rPr>
          <w:lang w:val="en-US" w:eastAsia="ko-KR"/>
        </w:rPr>
        <w:t xml:space="preserve">kindly </w:t>
      </w:r>
      <w:r>
        <w:rPr>
          <w:lang w:val="en-US" w:eastAsia="ko-KR"/>
        </w:rPr>
        <w:t xml:space="preserve">propose other open issues that are not addressed above but </w:t>
      </w:r>
      <w:r w:rsidR="001611E6">
        <w:rPr>
          <w:lang w:val="en-US" w:eastAsia="ko-KR"/>
        </w:rPr>
        <w:t xml:space="preserve">considered </w:t>
      </w:r>
      <w:r w:rsidRPr="005663C6">
        <w:rPr>
          <w:i/>
          <w:lang w:val="en-US" w:eastAsia="ko-KR"/>
        </w:rPr>
        <w:t>important</w:t>
      </w:r>
      <w:r>
        <w:rPr>
          <w:lang w:val="en-US" w:eastAsia="ko-KR"/>
        </w:rPr>
        <w:t xml:space="preserve"> for completion of R17 IAB BH RLF indication</w:t>
      </w:r>
      <w:r w:rsidR="001611E6">
        <w:rPr>
          <w:lang w:val="en-US" w:eastAsia="ko-KR"/>
        </w:rPr>
        <w:t xml:space="preserve"> functionality</w:t>
      </w:r>
      <w:r>
        <w:rPr>
          <w:lang w:val="en-US" w:eastAsia="ko-KR"/>
        </w:rPr>
        <w:t xml:space="preserve">. If time permits, we can discuss the issues during </w:t>
      </w:r>
      <w:r w:rsidR="001611E6">
        <w:rPr>
          <w:lang w:val="en-US" w:eastAsia="ko-KR"/>
        </w:rPr>
        <w:lastRenderedPageBreak/>
        <w:t xml:space="preserve">offline </w:t>
      </w:r>
      <w:r>
        <w:rPr>
          <w:lang w:val="en-US" w:eastAsia="ko-KR"/>
        </w:rPr>
        <w:t xml:space="preserve">phase-II </w:t>
      </w:r>
      <w:r w:rsidR="001611E6">
        <w:rPr>
          <w:lang w:val="en-US" w:eastAsia="ko-KR"/>
        </w:rPr>
        <w:t xml:space="preserve">or at least </w:t>
      </w:r>
      <w:r>
        <w:rPr>
          <w:lang w:val="en-US" w:eastAsia="ko-KR"/>
        </w:rPr>
        <w:t xml:space="preserve">to </w:t>
      </w:r>
      <w:r w:rsidR="001611E6">
        <w:rPr>
          <w:lang w:val="en-US" w:eastAsia="ko-KR"/>
        </w:rPr>
        <w:t xml:space="preserve">check </w:t>
      </w:r>
      <w:r>
        <w:rPr>
          <w:lang w:val="en-US" w:eastAsia="ko-KR"/>
        </w:rPr>
        <w:t>if the issue is worth discussing, and if so, we can incorporate the issue into “open issue list” to be complied after the meeting</w:t>
      </w:r>
      <w:r w:rsidR="001611E6">
        <w:rPr>
          <w:lang w:val="en-US" w:eastAsia="ko-KR"/>
        </w:rPr>
        <w:t xml:space="preserve"> as Chair proposed. To allow a quick and clear understanding of the proposed issue, companies are requested to propose issues by clearly describing that 1) issues to address, 2) solution to propose, 3) consequence if the proposed solution is not adopted in the following table: </w:t>
      </w:r>
      <w:r>
        <w:rPr>
          <w:lang w:val="en-US" w:eastAsia="ko-KR"/>
        </w:rPr>
        <w:t xml:space="preserve"> </w:t>
      </w:r>
    </w:p>
    <w:p w14:paraId="362CA947" w14:textId="77777777" w:rsidR="001611E6" w:rsidRPr="001611E6" w:rsidRDefault="001611E6" w:rsidP="0005113C">
      <w:pPr>
        <w:rPr>
          <w:b/>
          <w:lang w:val="en-US" w:eastAsia="ko-KR"/>
        </w:rPr>
      </w:pPr>
      <w:r w:rsidRPr="001611E6">
        <w:rPr>
          <w:b/>
          <w:lang w:val="en-US" w:eastAsia="ko-KR"/>
        </w:rPr>
        <w:t>Q</w:t>
      </w:r>
      <w:r w:rsidR="00997E5D">
        <w:rPr>
          <w:b/>
          <w:lang w:val="en-US" w:eastAsia="ko-KR"/>
        </w:rPr>
        <w:t>22</w:t>
      </w:r>
      <w:r w:rsidRPr="001611E6">
        <w:rPr>
          <w:b/>
          <w:lang w:val="en-US" w:eastAsia="ko-KR"/>
        </w:rPr>
        <w:t>. Issues proposed to discuss:</w:t>
      </w:r>
    </w:p>
    <w:tbl>
      <w:tblPr>
        <w:tblStyle w:val="ae"/>
        <w:tblW w:w="0" w:type="auto"/>
        <w:tblLook w:val="04A0" w:firstRow="1" w:lastRow="0" w:firstColumn="1" w:lastColumn="0" w:noHBand="0" w:noVBand="1"/>
      </w:tblPr>
      <w:tblGrid>
        <w:gridCol w:w="1073"/>
        <w:gridCol w:w="2041"/>
        <w:gridCol w:w="2835"/>
        <w:gridCol w:w="3544"/>
      </w:tblGrid>
      <w:tr w:rsidR="00E11FC4" w14:paraId="63792A09" w14:textId="77777777" w:rsidTr="00325E99">
        <w:tc>
          <w:tcPr>
            <w:tcW w:w="1073" w:type="dxa"/>
          </w:tcPr>
          <w:p w14:paraId="6A66EA59" w14:textId="77777777" w:rsidR="00E11FC4" w:rsidRDefault="00E11FC4" w:rsidP="00B03225">
            <w:pPr>
              <w:rPr>
                <w:lang w:val="en-US" w:eastAsia="ko-KR"/>
              </w:rPr>
            </w:pPr>
            <w:r>
              <w:rPr>
                <w:rFonts w:hint="eastAsia"/>
                <w:lang w:val="en-US" w:eastAsia="ko-KR"/>
              </w:rPr>
              <w:t>Company</w:t>
            </w:r>
          </w:p>
        </w:tc>
        <w:tc>
          <w:tcPr>
            <w:tcW w:w="2041" w:type="dxa"/>
          </w:tcPr>
          <w:p w14:paraId="09394535" w14:textId="77777777" w:rsidR="00E11FC4" w:rsidRDefault="00E11FC4" w:rsidP="00E11FC4">
            <w:pPr>
              <w:rPr>
                <w:lang w:val="en-US" w:eastAsia="ko-KR"/>
              </w:rPr>
            </w:pPr>
            <w:r>
              <w:rPr>
                <w:lang w:val="en-US" w:eastAsia="ko-KR"/>
              </w:rPr>
              <w:t>Issues to address</w:t>
            </w:r>
          </w:p>
        </w:tc>
        <w:tc>
          <w:tcPr>
            <w:tcW w:w="2835" w:type="dxa"/>
          </w:tcPr>
          <w:p w14:paraId="7520B2CE" w14:textId="77777777" w:rsidR="00E11FC4" w:rsidRDefault="00E11FC4" w:rsidP="00B03225">
            <w:pPr>
              <w:rPr>
                <w:lang w:val="en-US" w:eastAsia="ko-KR"/>
              </w:rPr>
            </w:pPr>
            <w:r>
              <w:rPr>
                <w:rFonts w:hint="eastAsia"/>
                <w:lang w:val="en-US" w:eastAsia="ko-KR"/>
              </w:rPr>
              <w:t xml:space="preserve">Solution </w:t>
            </w:r>
            <w:r>
              <w:rPr>
                <w:lang w:val="en-US" w:eastAsia="ko-KR"/>
              </w:rPr>
              <w:t>to propose</w:t>
            </w:r>
          </w:p>
        </w:tc>
        <w:tc>
          <w:tcPr>
            <w:tcW w:w="3544" w:type="dxa"/>
          </w:tcPr>
          <w:p w14:paraId="02787DA7" w14:textId="77777777" w:rsidR="00E11FC4" w:rsidRDefault="00E11FC4" w:rsidP="00B03225">
            <w:pPr>
              <w:rPr>
                <w:lang w:val="en-US" w:eastAsia="ko-KR"/>
              </w:rPr>
            </w:pPr>
            <w:r>
              <w:rPr>
                <w:rFonts w:hint="eastAsia"/>
                <w:lang w:val="en-US" w:eastAsia="ko-KR"/>
              </w:rPr>
              <w:t xml:space="preserve">Consequence if the proposed </w:t>
            </w:r>
            <w:r>
              <w:rPr>
                <w:lang w:val="en-US" w:eastAsia="ko-KR"/>
              </w:rPr>
              <w:t>solution</w:t>
            </w:r>
            <w:r>
              <w:rPr>
                <w:rFonts w:hint="eastAsia"/>
                <w:lang w:val="en-US" w:eastAsia="ko-KR"/>
              </w:rPr>
              <w:t xml:space="preserve"> </w:t>
            </w:r>
            <w:r>
              <w:rPr>
                <w:lang w:val="en-US" w:eastAsia="ko-KR"/>
              </w:rPr>
              <w:t>is not adopted</w:t>
            </w:r>
          </w:p>
        </w:tc>
      </w:tr>
      <w:tr w:rsidR="00E11FC4" w14:paraId="2BBDC3C6" w14:textId="77777777" w:rsidTr="00325E99">
        <w:tc>
          <w:tcPr>
            <w:tcW w:w="1073" w:type="dxa"/>
          </w:tcPr>
          <w:p w14:paraId="3A4E8838" w14:textId="77777777" w:rsidR="00E11FC4" w:rsidRPr="00997E5D" w:rsidRDefault="00E11FC4" w:rsidP="00B03225">
            <w:pPr>
              <w:rPr>
                <w:sz w:val="20"/>
                <w:lang w:val="en-US" w:eastAsia="ko-KR"/>
              </w:rPr>
            </w:pPr>
          </w:p>
        </w:tc>
        <w:tc>
          <w:tcPr>
            <w:tcW w:w="2041" w:type="dxa"/>
          </w:tcPr>
          <w:p w14:paraId="71CC9ADE" w14:textId="77777777" w:rsidR="00E11FC4" w:rsidRPr="00997E5D" w:rsidRDefault="00E11FC4" w:rsidP="00B03225">
            <w:pPr>
              <w:rPr>
                <w:rFonts w:eastAsiaTheme="minorEastAsia"/>
                <w:b/>
                <w:color w:val="000000" w:themeColor="text1"/>
                <w:sz w:val="20"/>
                <w:lang w:eastAsia="ko-KR"/>
              </w:rPr>
            </w:pPr>
          </w:p>
        </w:tc>
        <w:tc>
          <w:tcPr>
            <w:tcW w:w="2835" w:type="dxa"/>
          </w:tcPr>
          <w:p w14:paraId="515E1E46" w14:textId="77777777" w:rsidR="00E11FC4" w:rsidRPr="00997E5D" w:rsidRDefault="00E11FC4" w:rsidP="00B03225">
            <w:pPr>
              <w:rPr>
                <w:sz w:val="20"/>
                <w:lang w:val="en-US" w:eastAsia="ko-KR"/>
              </w:rPr>
            </w:pPr>
          </w:p>
        </w:tc>
        <w:tc>
          <w:tcPr>
            <w:tcW w:w="3544" w:type="dxa"/>
          </w:tcPr>
          <w:p w14:paraId="22BC455D" w14:textId="77777777" w:rsidR="00E11FC4" w:rsidRPr="00997E5D" w:rsidRDefault="00E11FC4" w:rsidP="00B03225">
            <w:pPr>
              <w:rPr>
                <w:sz w:val="20"/>
                <w:lang w:val="en-US" w:eastAsia="ko-KR"/>
              </w:rPr>
            </w:pPr>
          </w:p>
        </w:tc>
      </w:tr>
      <w:tr w:rsidR="00030EFB" w14:paraId="3F9724AA" w14:textId="77777777" w:rsidTr="00325E99">
        <w:tc>
          <w:tcPr>
            <w:tcW w:w="1073" w:type="dxa"/>
          </w:tcPr>
          <w:p w14:paraId="2A0C453E" w14:textId="77777777" w:rsidR="00030EFB" w:rsidRPr="00997E5D" w:rsidRDefault="00030EFB" w:rsidP="00B03225">
            <w:pPr>
              <w:rPr>
                <w:sz w:val="20"/>
                <w:lang w:val="en-US" w:eastAsia="ko-KR"/>
              </w:rPr>
            </w:pPr>
          </w:p>
        </w:tc>
        <w:tc>
          <w:tcPr>
            <w:tcW w:w="2041" w:type="dxa"/>
          </w:tcPr>
          <w:p w14:paraId="33C92BD9" w14:textId="77777777" w:rsidR="00030EFB" w:rsidRPr="00997E5D" w:rsidRDefault="00030EFB" w:rsidP="00B03225">
            <w:pPr>
              <w:rPr>
                <w:rFonts w:eastAsiaTheme="minorEastAsia"/>
                <w:b/>
                <w:color w:val="000000" w:themeColor="text1"/>
                <w:sz w:val="20"/>
                <w:lang w:eastAsia="zh-CN"/>
              </w:rPr>
            </w:pPr>
          </w:p>
        </w:tc>
        <w:tc>
          <w:tcPr>
            <w:tcW w:w="2835" w:type="dxa"/>
          </w:tcPr>
          <w:p w14:paraId="47A3F2E2" w14:textId="77777777" w:rsidR="00030EFB" w:rsidRPr="00997E5D" w:rsidRDefault="00030EFB" w:rsidP="00B03225">
            <w:pPr>
              <w:rPr>
                <w:sz w:val="20"/>
                <w:lang w:val="en-US" w:eastAsia="ko-KR"/>
              </w:rPr>
            </w:pPr>
          </w:p>
        </w:tc>
        <w:tc>
          <w:tcPr>
            <w:tcW w:w="3544" w:type="dxa"/>
          </w:tcPr>
          <w:p w14:paraId="77A993C7" w14:textId="77777777" w:rsidR="00030EFB" w:rsidRPr="00997E5D" w:rsidRDefault="00030EFB" w:rsidP="00B03225">
            <w:pPr>
              <w:rPr>
                <w:sz w:val="20"/>
                <w:lang w:val="en-US" w:eastAsia="ko-KR"/>
              </w:rPr>
            </w:pPr>
          </w:p>
        </w:tc>
      </w:tr>
      <w:tr w:rsidR="00E11FC4" w14:paraId="057BA2F6" w14:textId="77777777" w:rsidTr="00325E99">
        <w:tc>
          <w:tcPr>
            <w:tcW w:w="1073" w:type="dxa"/>
          </w:tcPr>
          <w:p w14:paraId="246672D7" w14:textId="77777777" w:rsidR="00E11FC4" w:rsidRPr="00997E5D" w:rsidRDefault="00E11FC4" w:rsidP="00B03225">
            <w:pPr>
              <w:rPr>
                <w:sz w:val="20"/>
                <w:lang w:val="en-US" w:eastAsia="ko-KR"/>
              </w:rPr>
            </w:pPr>
          </w:p>
        </w:tc>
        <w:tc>
          <w:tcPr>
            <w:tcW w:w="2041" w:type="dxa"/>
          </w:tcPr>
          <w:p w14:paraId="095056DC" w14:textId="77777777" w:rsidR="00E11FC4" w:rsidRPr="00997E5D" w:rsidRDefault="00E11FC4" w:rsidP="00B03225">
            <w:pPr>
              <w:rPr>
                <w:rFonts w:eastAsiaTheme="minorEastAsia"/>
                <w:b/>
                <w:color w:val="000000" w:themeColor="text1"/>
                <w:sz w:val="20"/>
                <w:lang w:eastAsia="zh-CN"/>
              </w:rPr>
            </w:pPr>
          </w:p>
        </w:tc>
        <w:tc>
          <w:tcPr>
            <w:tcW w:w="2835" w:type="dxa"/>
          </w:tcPr>
          <w:p w14:paraId="6A20E49A" w14:textId="77777777" w:rsidR="00E11FC4" w:rsidRPr="00997E5D" w:rsidRDefault="00E11FC4" w:rsidP="00B03225">
            <w:pPr>
              <w:rPr>
                <w:sz w:val="20"/>
                <w:lang w:val="en-US" w:eastAsia="ko-KR"/>
              </w:rPr>
            </w:pPr>
          </w:p>
        </w:tc>
        <w:tc>
          <w:tcPr>
            <w:tcW w:w="3544" w:type="dxa"/>
          </w:tcPr>
          <w:p w14:paraId="0AEEC802" w14:textId="77777777" w:rsidR="00E11FC4" w:rsidRPr="00997E5D" w:rsidRDefault="00E11FC4" w:rsidP="00B03225">
            <w:pPr>
              <w:rPr>
                <w:sz w:val="20"/>
                <w:lang w:val="en-US" w:eastAsia="ko-KR"/>
              </w:rPr>
            </w:pPr>
          </w:p>
        </w:tc>
      </w:tr>
    </w:tbl>
    <w:p w14:paraId="73276D9D" w14:textId="77777777" w:rsidR="00E11FC4" w:rsidRPr="00E11FC4" w:rsidRDefault="00E11FC4" w:rsidP="0005113C">
      <w:pPr>
        <w:rPr>
          <w:lang w:val="en-US" w:eastAsia="ko-KR"/>
        </w:rPr>
      </w:pPr>
    </w:p>
    <w:p w14:paraId="4AA50D5B" w14:textId="77777777" w:rsidR="005663C6" w:rsidRDefault="00E217F3" w:rsidP="007D4C37">
      <w:pPr>
        <w:pStyle w:val="1"/>
        <w:rPr>
          <w:lang w:eastAsia="ko-KR"/>
        </w:rPr>
      </w:pPr>
      <w:r>
        <w:rPr>
          <w:lang w:eastAsia="ko-KR"/>
        </w:rPr>
        <w:t xml:space="preserve">3. </w:t>
      </w:r>
      <w:r w:rsidR="004E383D">
        <w:rPr>
          <w:lang w:eastAsia="ko-KR"/>
        </w:rPr>
        <w:t xml:space="preserve">Conclusion </w:t>
      </w:r>
    </w:p>
    <w:p w14:paraId="38FE367F" w14:textId="77777777" w:rsidR="00F43CB5" w:rsidRPr="005663C6" w:rsidRDefault="00F807AE" w:rsidP="005663C6">
      <w:pPr>
        <w:rPr>
          <w:lang w:val="en-US" w:eastAsia="ko-KR"/>
        </w:rPr>
      </w:pPr>
      <w:r>
        <w:rPr>
          <w:lang w:val="en-US" w:eastAsia="ko-KR"/>
        </w:rPr>
        <w:t>FFS</w:t>
      </w:r>
    </w:p>
    <w:p w14:paraId="0B7D8932" w14:textId="77777777" w:rsidR="00175781" w:rsidRPr="005663C6" w:rsidRDefault="00175781" w:rsidP="005663C6">
      <w:pPr>
        <w:pStyle w:val="1"/>
      </w:pPr>
      <w:r w:rsidRPr="005663C6">
        <w:t>Reference and Proposals therein</w:t>
      </w:r>
    </w:p>
    <w:p w14:paraId="6A04FB95" w14:textId="77777777" w:rsidR="00175781" w:rsidRPr="00AE48F7" w:rsidRDefault="00175781" w:rsidP="00175781">
      <w:pPr>
        <w:pStyle w:val="Doc-text2"/>
        <w:ind w:left="880" w:hanging="440"/>
        <w:rPr>
          <w:color w:val="000000" w:themeColor="text1"/>
        </w:rPr>
      </w:pPr>
    </w:p>
    <w:p w14:paraId="5C347AB7" w14:textId="77777777" w:rsidR="00175781" w:rsidRDefault="00175781" w:rsidP="00175781">
      <w:pPr>
        <w:pStyle w:val="3"/>
        <w:ind w:left="742" w:hanging="742"/>
      </w:pPr>
      <w:r>
        <w:t xml:space="preserve">[1] </w:t>
      </w:r>
      <w:r w:rsidRPr="00570AAD">
        <w:t>R2-2200196</w:t>
      </w:r>
      <w:r w:rsidRPr="00AE48F7">
        <w:tab/>
      </w:r>
      <w:r>
        <w:t>QC</w:t>
      </w:r>
    </w:p>
    <w:p w14:paraId="6454946C" w14:textId="77777777" w:rsidR="00175781" w:rsidRPr="00AE48F7" w:rsidRDefault="00175781" w:rsidP="00175781">
      <w:pPr>
        <w:pStyle w:val="Doc-title"/>
        <w:rPr>
          <w:color w:val="000000" w:themeColor="text1"/>
        </w:rPr>
      </w:pPr>
      <w:r w:rsidRPr="00AE48F7">
        <w:rPr>
          <w:color w:val="000000" w:themeColor="text1"/>
        </w:rPr>
        <w:t xml:space="preserve">Open </w:t>
      </w:r>
      <w:proofErr w:type="spellStart"/>
      <w:r w:rsidRPr="00AE48F7">
        <w:rPr>
          <w:color w:val="000000" w:themeColor="text1"/>
        </w:rPr>
        <w:t>isuses</w:t>
      </w:r>
      <w:proofErr w:type="spellEnd"/>
      <w:r w:rsidRPr="00AE48F7">
        <w:rPr>
          <w:color w:val="000000" w:themeColor="text1"/>
        </w:rPr>
        <w:t xml:space="preserve"> on IAB RLF indications</w:t>
      </w:r>
      <w:r w:rsidRPr="00AE48F7">
        <w:rPr>
          <w:color w:val="000000" w:themeColor="text1"/>
        </w:rPr>
        <w:tab/>
        <w:t>Qualcomm Incorporated</w:t>
      </w:r>
      <w:r w:rsidRPr="00AE48F7">
        <w:rPr>
          <w:color w:val="000000" w:themeColor="text1"/>
        </w:rPr>
        <w:tab/>
        <w:t>discussion</w:t>
      </w:r>
      <w:r w:rsidRPr="00AE48F7">
        <w:rPr>
          <w:color w:val="000000" w:themeColor="text1"/>
        </w:rPr>
        <w:tab/>
        <w:t>Rel-17</w:t>
      </w:r>
      <w:r w:rsidRPr="00AE48F7">
        <w:rPr>
          <w:color w:val="000000" w:themeColor="text1"/>
        </w:rPr>
        <w:tab/>
      </w:r>
      <w:proofErr w:type="spellStart"/>
      <w:r w:rsidRPr="00AE48F7">
        <w:rPr>
          <w:color w:val="000000" w:themeColor="text1"/>
        </w:rPr>
        <w:t>NR_IAB_enh</w:t>
      </w:r>
      <w:proofErr w:type="spellEnd"/>
    </w:p>
    <w:p w14:paraId="1BCEDA30" w14:textId="77777777" w:rsidR="00175781" w:rsidRPr="00AE48F7" w:rsidRDefault="00175781" w:rsidP="00175781">
      <w:pPr>
        <w:rPr>
          <w:rFonts w:cs="Arial"/>
          <w:b/>
          <w:bCs/>
          <w:color w:val="000000" w:themeColor="text1"/>
        </w:rPr>
      </w:pPr>
      <w:r w:rsidRPr="00EF7CA1">
        <w:rPr>
          <w:rFonts w:cs="Arial"/>
          <w:b/>
          <w:bCs/>
          <w:color w:val="000000" w:themeColor="text1"/>
          <w:highlight w:val="yellow"/>
        </w:rPr>
        <w:t>Observation: Based on RAN3 agreement, inter-donor-DU local rerouting can always be configured via a static IP tunnel.</w:t>
      </w:r>
    </w:p>
    <w:p w14:paraId="69952CF1" w14:textId="77777777" w:rsidR="00175781" w:rsidRPr="00AE48F7" w:rsidRDefault="00175781" w:rsidP="00175781">
      <w:pPr>
        <w:rPr>
          <w:rFonts w:cs="Arial"/>
          <w:b/>
          <w:bCs/>
          <w:color w:val="000000" w:themeColor="text1"/>
        </w:rPr>
      </w:pPr>
      <w:r w:rsidRPr="00AE48F7">
        <w:rPr>
          <w:rFonts w:cs="Arial"/>
          <w:b/>
          <w:bCs/>
          <w:color w:val="000000" w:themeColor="text1"/>
        </w:rPr>
        <w:t xml:space="preserve">Proposal 1: If a dual-connected node observes BH RLF on only one link, which is either the SCG link or it is the MCG link with fast MCG recovery supported, type-2 RLF indication should not be transmitted. </w:t>
      </w:r>
    </w:p>
    <w:p w14:paraId="1AE9FAA9" w14:textId="77777777" w:rsidR="00175781" w:rsidRPr="00AE48F7" w:rsidRDefault="00175781" w:rsidP="00175781">
      <w:pPr>
        <w:rPr>
          <w:color w:val="000000" w:themeColor="text1"/>
        </w:rPr>
      </w:pPr>
      <w:r w:rsidRPr="00AE48F7">
        <w:rPr>
          <w:rFonts w:eastAsia="Times New Roman" w:cs="Arial"/>
          <w:b/>
          <w:bCs/>
          <w:color w:val="000000" w:themeColor="text1"/>
        </w:rPr>
        <w:t>Proposal 2: A type-2 indication may be propagated by the receiving node if the node has no alternative path for local rerouting.</w:t>
      </w:r>
    </w:p>
    <w:p w14:paraId="1D41E875" w14:textId="77777777" w:rsidR="00175781" w:rsidRPr="00AE48F7" w:rsidRDefault="00175781" w:rsidP="00175781">
      <w:pPr>
        <w:spacing w:after="60"/>
        <w:rPr>
          <w:rFonts w:eastAsia="Times New Roman" w:cs="Arial"/>
          <w:color w:val="000000" w:themeColor="text1"/>
        </w:rPr>
      </w:pPr>
      <w:r w:rsidRPr="00AE48F7">
        <w:rPr>
          <w:rFonts w:eastAsia="Times New Roman" w:cs="Arial"/>
          <w:b/>
          <w:bCs/>
          <w:color w:val="000000" w:themeColor="text1"/>
        </w:rPr>
        <w:t>Proposal 3: Add a note to stage-2 CR that a type-2 indication may trigger deactivation of IAB-supported in SIB and deactivation/reduction of SR and/or BSR transmissions at the receiving node.</w:t>
      </w:r>
    </w:p>
    <w:p w14:paraId="047F99CA" w14:textId="77777777" w:rsidR="00175781" w:rsidRPr="00AE48F7" w:rsidRDefault="00175781" w:rsidP="00175781">
      <w:pPr>
        <w:rPr>
          <w:color w:val="000000" w:themeColor="text1"/>
        </w:rPr>
      </w:pPr>
      <w:r w:rsidRPr="00AE48F7">
        <w:rPr>
          <w:rFonts w:cs="Arial"/>
          <w:b/>
          <w:bCs/>
          <w:color w:val="000000" w:themeColor="text1"/>
        </w:rPr>
        <w:t>Proposal 4: Type-2 RLF indication is not sent after RLF detection with subsequent CHO execution.</w:t>
      </w:r>
    </w:p>
    <w:p w14:paraId="2E3B8039" w14:textId="77777777" w:rsidR="00175781" w:rsidRPr="00AE48F7" w:rsidRDefault="00175781" w:rsidP="00175781">
      <w:pPr>
        <w:rPr>
          <w:color w:val="000000" w:themeColor="text1"/>
        </w:rPr>
      </w:pPr>
      <w:r w:rsidRPr="00AE48F7">
        <w:rPr>
          <w:rFonts w:cs="Arial"/>
          <w:b/>
          <w:bCs/>
          <w:color w:val="000000" w:themeColor="text1"/>
        </w:rPr>
        <w:t xml:space="preserve">Proposal 5: Type-4 RLF indication is referred to as </w:t>
      </w:r>
      <w:r w:rsidRPr="00AE48F7">
        <w:rPr>
          <w:b/>
          <w:i/>
          <w:iCs/>
          <w:color w:val="000000" w:themeColor="text1"/>
          <w:lang w:eastAsia="ko-KR"/>
        </w:rPr>
        <w:t>BH RLF recovery-failure indication</w:t>
      </w:r>
      <w:r w:rsidRPr="00AE48F7">
        <w:rPr>
          <w:rFonts w:cs="Arial"/>
          <w:b/>
          <w:bCs/>
          <w:color w:val="000000" w:themeColor="text1"/>
        </w:rPr>
        <w:t>.</w:t>
      </w:r>
    </w:p>
    <w:p w14:paraId="3BB2DA22" w14:textId="77777777" w:rsidR="00175781" w:rsidRPr="00AE48F7" w:rsidRDefault="00175781" w:rsidP="00175781">
      <w:pPr>
        <w:pStyle w:val="Doc-text2"/>
        <w:ind w:left="880" w:hanging="440"/>
        <w:rPr>
          <w:color w:val="000000" w:themeColor="text1"/>
        </w:rPr>
      </w:pPr>
    </w:p>
    <w:p w14:paraId="57671282" w14:textId="77777777" w:rsidR="00175781" w:rsidRDefault="00175781" w:rsidP="00175781">
      <w:pPr>
        <w:pStyle w:val="3"/>
        <w:ind w:left="742" w:hanging="742"/>
      </w:pPr>
      <w:r>
        <w:t xml:space="preserve">[2] </w:t>
      </w:r>
      <w:r w:rsidRPr="00570AAD">
        <w:t>R2-2200323</w:t>
      </w:r>
      <w:r w:rsidRPr="00AE48F7">
        <w:tab/>
      </w:r>
      <w:r>
        <w:t>CATT</w:t>
      </w:r>
    </w:p>
    <w:p w14:paraId="283DDBFF" w14:textId="77777777" w:rsidR="00175781" w:rsidRPr="00AE48F7" w:rsidRDefault="00175781" w:rsidP="00175781">
      <w:pPr>
        <w:pStyle w:val="Doc-title"/>
        <w:rPr>
          <w:color w:val="000000" w:themeColor="text1"/>
        </w:rPr>
      </w:pPr>
      <w:r w:rsidRPr="00AE48F7">
        <w:rPr>
          <w:color w:val="000000" w:themeColor="text1"/>
        </w:rPr>
        <w:t>Discussion on RLF Indications</w:t>
      </w:r>
      <w:r w:rsidRPr="00AE48F7">
        <w:rPr>
          <w:color w:val="000000" w:themeColor="text1"/>
        </w:rPr>
        <w:tab/>
        <w:t>CATT</w:t>
      </w:r>
      <w:r w:rsidRPr="00AE48F7">
        <w:rPr>
          <w:color w:val="000000" w:themeColor="text1"/>
        </w:rPr>
        <w:tab/>
        <w:t>discussion</w:t>
      </w:r>
      <w:r w:rsidRPr="00AE48F7">
        <w:rPr>
          <w:color w:val="000000" w:themeColor="text1"/>
        </w:rPr>
        <w:tab/>
        <w:t>Rel-17</w:t>
      </w:r>
      <w:r w:rsidRPr="00AE48F7">
        <w:rPr>
          <w:color w:val="000000" w:themeColor="text1"/>
        </w:rPr>
        <w:tab/>
      </w:r>
      <w:proofErr w:type="spellStart"/>
      <w:r w:rsidRPr="00AE48F7">
        <w:rPr>
          <w:color w:val="000000" w:themeColor="text1"/>
        </w:rPr>
        <w:t>NR_IAB_enh</w:t>
      </w:r>
      <w:proofErr w:type="spellEnd"/>
      <w:r w:rsidRPr="00AE48F7">
        <w:rPr>
          <w:color w:val="000000" w:themeColor="text1"/>
        </w:rPr>
        <w:t>-Core</w:t>
      </w:r>
    </w:p>
    <w:p w14:paraId="682D8626" w14:textId="77777777"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t>Observation 1: There is no obstacle of IAB capability for data rerouting in intra-CU</w:t>
      </w:r>
      <w:r w:rsidRPr="00AE48F7">
        <w:rPr>
          <w:rFonts w:eastAsiaTheme="minorEastAsia" w:hint="eastAsia"/>
          <w:b/>
          <w:color w:val="000000" w:themeColor="text1"/>
          <w:lang w:eastAsia="zh-CN"/>
        </w:rPr>
        <w:t xml:space="preserve"> </w:t>
      </w:r>
      <w:r w:rsidRPr="00AE48F7">
        <w:rPr>
          <w:rFonts w:eastAsiaTheme="minorEastAsia"/>
          <w:b/>
          <w:color w:val="000000" w:themeColor="text1"/>
          <w:lang w:eastAsia="zh-CN"/>
        </w:rPr>
        <w:t>inter-DU t</w:t>
      </w:r>
      <w:r w:rsidRPr="00AE48F7">
        <w:rPr>
          <w:b/>
          <w:color w:val="000000" w:themeColor="text1"/>
        </w:rPr>
        <w:t>opological redundancy</w:t>
      </w:r>
      <w:r w:rsidRPr="00AE48F7">
        <w:rPr>
          <w:rFonts w:eastAsiaTheme="minorEastAsia"/>
          <w:b/>
          <w:color w:val="000000" w:themeColor="text1"/>
          <w:lang w:eastAsia="zh-CN"/>
        </w:rPr>
        <w:t xml:space="preserve"> and inter-donor-CU t</w:t>
      </w:r>
      <w:r w:rsidRPr="00AE48F7">
        <w:rPr>
          <w:b/>
          <w:color w:val="000000" w:themeColor="text1"/>
        </w:rPr>
        <w:t>opological redundancy</w:t>
      </w:r>
      <w:r w:rsidRPr="00AE48F7">
        <w:rPr>
          <w:rFonts w:eastAsiaTheme="minorEastAsia"/>
          <w:b/>
          <w:color w:val="000000" w:themeColor="text1"/>
          <w:lang w:eastAsia="zh-CN"/>
        </w:rPr>
        <w:t>.</w:t>
      </w:r>
    </w:p>
    <w:p w14:paraId="358048B5" w14:textId="77777777" w:rsidR="00175781" w:rsidRPr="00AE48F7" w:rsidRDefault="00175781" w:rsidP="00175781">
      <w:pPr>
        <w:pStyle w:val="a3"/>
        <w:spacing w:before="240"/>
        <w:rPr>
          <w:b/>
          <w:color w:val="000000" w:themeColor="text1"/>
        </w:rPr>
      </w:pPr>
      <w:r w:rsidRPr="00AE48F7">
        <w:rPr>
          <w:b/>
          <w:color w:val="000000" w:themeColor="text1"/>
        </w:rPr>
        <w:lastRenderedPageBreak/>
        <w:t>Observation 2: Since NR DC is used to enable route redundancy in the BH, no reason for IAB</w:t>
      </w:r>
      <w:r w:rsidRPr="00AE48F7">
        <w:rPr>
          <w:rFonts w:eastAsiaTheme="minorEastAsia" w:hint="eastAsia"/>
          <w:b/>
          <w:color w:val="000000" w:themeColor="text1"/>
          <w:lang w:eastAsia="zh-CN"/>
        </w:rPr>
        <w:t>-</w:t>
      </w:r>
      <w:r w:rsidRPr="00AE48F7">
        <w:rPr>
          <w:b/>
          <w:color w:val="000000" w:themeColor="text1"/>
        </w:rPr>
        <w:t>donor</w:t>
      </w:r>
      <w:r w:rsidRPr="00AE48F7">
        <w:rPr>
          <w:rFonts w:eastAsiaTheme="minorEastAsia" w:hint="eastAsia"/>
          <w:b/>
          <w:color w:val="000000" w:themeColor="text1"/>
          <w:lang w:eastAsia="zh-CN"/>
        </w:rPr>
        <w:t>-</w:t>
      </w:r>
      <w:r w:rsidRPr="00AE48F7">
        <w:rPr>
          <w:b/>
          <w:color w:val="000000" w:themeColor="text1"/>
        </w:rPr>
        <w:t>CU to configure DC but not allow data rerouting.</w:t>
      </w:r>
    </w:p>
    <w:p w14:paraId="1572069F" w14:textId="77777777" w:rsidR="00175781" w:rsidRPr="00AE48F7" w:rsidRDefault="00175781" w:rsidP="00175781">
      <w:pPr>
        <w:pStyle w:val="a3"/>
        <w:spacing w:before="240"/>
        <w:rPr>
          <w:b/>
          <w:color w:val="000000" w:themeColor="text1"/>
        </w:rPr>
      </w:pPr>
      <w:r w:rsidRPr="00AE48F7">
        <w:rPr>
          <w:rFonts w:eastAsiaTheme="minorEastAsia"/>
          <w:b/>
          <w:color w:val="000000" w:themeColor="text1"/>
          <w:lang w:eastAsia="zh-CN"/>
        </w:rPr>
        <w:t xml:space="preserve">Proposal 1: </w:t>
      </w:r>
      <w:r w:rsidRPr="00AE48F7">
        <w:rPr>
          <w:b/>
          <w:color w:val="000000" w:themeColor="text1"/>
        </w:rPr>
        <w:t>Type-2 RLF indication should not be triggered when one link is failed and the other is available with DC configuration.</w:t>
      </w:r>
    </w:p>
    <w:p w14:paraId="5274C472" w14:textId="77777777"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t xml:space="preserve">Proposal </w:t>
      </w:r>
      <w:r w:rsidRPr="00AE48F7">
        <w:rPr>
          <w:rFonts w:eastAsiaTheme="minorEastAsia" w:hint="eastAsia"/>
          <w:b/>
          <w:color w:val="000000" w:themeColor="text1"/>
          <w:lang w:eastAsia="zh-CN"/>
        </w:rPr>
        <w:t>2</w:t>
      </w:r>
      <w:r w:rsidRPr="00AE48F7">
        <w:rPr>
          <w:rFonts w:eastAsiaTheme="minorEastAsia"/>
          <w:b/>
          <w:color w:val="000000" w:themeColor="text1"/>
          <w:lang w:eastAsia="zh-CN"/>
        </w:rPr>
        <w:t xml:space="preserve">: BAP control PDU format </w:t>
      </w:r>
      <w:r w:rsidRPr="00AE48F7">
        <w:rPr>
          <w:rFonts w:eastAsiaTheme="minorEastAsia" w:hint="eastAsia"/>
          <w:b/>
          <w:color w:val="000000" w:themeColor="text1"/>
          <w:lang w:eastAsia="zh-CN"/>
        </w:rPr>
        <w:t xml:space="preserve">of type-4 RLF indication can be reused for </w:t>
      </w:r>
      <w:r w:rsidRPr="00AE48F7">
        <w:rPr>
          <w:rFonts w:eastAsiaTheme="minorEastAsia"/>
          <w:b/>
          <w:color w:val="000000" w:themeColor="text1"/>
          <w:lang w:eastAsia="zh-CN"/>
        </w:rPr>
        <w:t>type-2</w:t>
      </w:r>
      <w:r w:rsidRPr="00AE48F7">
        <w:rPr>
          <w:rFonts w:eastAsiaTheme="minorEastAsia" w:hint="eastAsia"/>
          <w:b/>
          <w:color w:val="000000" w:themeColor="text1"/>
          <w:lang w:eastAsia="zh-CN"/>
        </w:rPr>
        <w:t xml:space="preserve"> and type-</w:t>
      </w:r>
      <w:r w:rsidRPr="00AE48F7">
        <w:rPr>
          <w:rFonts w:eastAsiaTheme="minorEastAsia"/>
          <w:b/>
          <w:color w:val="000000" w:themeColor="text1"/>
          <w:lang w:eastAsia="zh-CN"/>
        </w:rPr>
        <w:t>3 RLF indications</w:t>
      </w:r>
      <w:r w:rsidRPr="00AE48F7">
        <w:rPr>
          <w:rFonts w:eastAsiaTheme="minorEastAsia" w:hint="eastAsia"/>
          <w:b/>
          <w:color w:val="000000" w:themeColor="text1"/>
          <w:lang w:eastAsia="zh-CN"/>
        </w:rPr>
        <w:t xml:space="preserve">, </w:t>
      </w:r>
      <w:r w:rsidRPr="00AE48F7">
        <w:rPr>
          <w:rFonts w:eastAsiaTheme="minorEastAsia"/>
          <w:b/>
          <w:color w:val="000000" w:themeColor="text1"/>
          <w:lang w:eastAsia="zh-CN"/>
        </w:rPr>
        <w:t xml:space="preserve">and 2 new PDU type values should be </w:t>
      </w:r>
      <w:r w:rsidRPr="00AE48F7">
        <w:rPr>
          <w:rFonts w:eastAsiaTheme="minorEastAsia" w:hint="eastAsia"/>
          <w:b/>
          <w:color w:val="000000" w:themeColor="text1"/>
          <w:lang w:eastAsia="zh-CN"/>
        </w:rPr>
        <w:t>applied to</w:t>
      </w:r>
      <w:r w:rsidRPr="00AE48F7">
        <w:rPr>
          <w:rFonts w:eastAsiaTheme="minorEastAsia"/>
          <w:b/>
          <w:color w:val="000000" w:themeColor="text1"/>
          <w:lang w:eastAsia="zh-CN"/>
        </w:rPr>
        <w:t xml:space="preserve"> indicate type-2 and type-3 RLF indication.</w:t>
      </w:r>
    </w:p>
    <w:p w14:paraId="64A13C94" w14:textId="77777777" w:rsidR="00175781" w:rsidRPr="00AE48F7" w:rsidRDefault="00175781" w:rsidP="00175781">
      <w:pPr>
        <w:pStyle w:val="a3"/>
        <w:spacing w:before="240"/>
        <w:rPr>
          <w:rFonts w:eastAsiaTheme="minorEastAsia"/>
          <w:b/>
          <w:color w:val="000000" w:themeColor="text1"/>
          <w:lang w:eastAsia="zh-CN"/>
        </w:rPr>
      </w:pPr>
      <w:r w:rsidRPr="00AE48F7">
        <w:rPr>
          <w:b/>
          <w:color w:val="000000" w:themeColor="text1"/>
        </w:rPr>
        <w:t>Observation3: T</w:t>
      </w:r>
      <w:r w:rsidRPr="00AE48F7">
        <w:rPr>
          <w:rFonts w:eastAsiaTheme="minorEastAsia"/>
          <w:b/>
          <w:color w:val="000000" w:themeColor="text1"/>
          <w:lang w:eastAsia="zh-CN"/>
        </w:rPr>
        <w:t xml:space="preserve">he conditions of successful </w:t>
      </w:r>
      <w:r w:rsidRPr="00AE48F7">
        <w:rPr>
          <w:rFonts w:eastAsiaTheme="minorEastAsia" w:hint="eastAsia"/>
          <w:b/>
          <w:color w:val="000000" w:themeColor="text1"/>
          <w:lang w:eastAsia="zh-CN"/>
        </w:rPr>
        <w:t>re-establish</w:t>
      </w:r>
      <w:r w:rsidRPr="00AE48F7">
        <w:rPr>
          <w:rFonts w:eastAsiaTheme="minorEastAsia"/>
          <w:b/>
          <w:color w:val="000000" w:themeColor="text1"/>
          <w:lang w:eastAsia="zh-CN"/>
        </w:rPr>
        <w:t xml:space="preserve">ment are clear in RRC specification and </w:t>
      </w:r>
      <w:r w:rsidRPr="00AE48F7">
        <w:rPr>
          <w:rFonts w:eastAsiaTheme="minorEastAsia" w:hint="eastAsia"/>
          <w:b/>
          <w:color w:val="000000" w:themeColor="text1"/>
          <w:lang w:eastAsia="zh-CN"/>
        </w:rPr>
        <w:t xml:space="preserve">there is </w:t>
      </w:r>
      <w:r w:rsidRPr="00AE48F7">
        <w:rPr>
          <w:rFonts w:eastAsiaTheme="minorEastAsia"/>
          <w:b/>
          <w:color w:val="000000" w:themeColor="text1"/>
          <w:lang w:eastAsia="zh-CN"/>
        </w:rPr>
        <w:t>no need to address extra details.</w:t>
      </w:r>
    </w:p>
    <w:p w14:paraId="189DDA93" w14:textId="77777777" w:rsidR="00175781" w:rsidRPr="00AE48F7" w:rsidRDefault="00175781" w:rsidP="00175781">
      <w:pPr>
        <w:pStyle w:val="a3"/>
        <w:spacing w:before="240"/>
        <w:rPr>
          <w:b/>
          <w:color w:val="000000" w:themeColor="text1"/>
        </w:rPr>
      </w:pPr>
      <w:r w:rsidRPr="00AE48F7">
        <w:rPr>
          <w:rFonts w:eastAsiaTheme="minorEastAsia"/>
          <w:b/>
          <w:color w:val="000000" w:themeColor="text1"/>
          <w:lang w:eastAsia="zh-CN"/>
        </w:rPr>
        <w:t xml:space="preserve">Proposal 3: For type-3 RLF indication triggered by successful </w:t>
      </w:r>
      <w:r w:rsidRPr="00AE48F7">
        <w:rPr>
          <w:rFonts w:eastAsiaTheme="minorEastAsia" w:hint="eastAsia"/>
          <w:b/>
          <w:color w:val="000000" w:themeColor="text1"/>
          <w:lang w:eastAsia="zh-CN"/>
        </w:rPr>
        <w:t>re-establish</w:t>
      </w:r>
      <w:r w:rsidRPr="00AE48F7">
        <w:rPr>
          <w:rFonts w:eastAsiaTheme="minorEastAsia"/>
          <w:b/>
          <w:color w:val="000000" w:themeColor="text1"/>
          <w:lang w:eastAsia="zh-CN"/>
        </w:rPr>
        <w:t xml:space="preserve">ment, </w:t>
      </w:r>
      <w:r w:rsidRPr="00AE48F7">
        <w:rPr>
          <w:rFonts w:eastAsiaTheme="minorEastAsia" w:hint="eastAsia"/>
          <w:b/>
          <w:color w:val="000000" w:themeColor="text1"/>
          <w:lang w:eastAsia="zh-CN"/>
        </w:rPr>
        <w:t xml:space="preserve">there is </w:t>
      </w:r>
      <w:r w:rsidRPr="00AE48F7">
        <w:rPr>
          <w:rFonts w:eastAsiaTheme="minorEastAsia"/>
          <w:b/>
          <w:color w:val="000000" w:themeColor="text1"/>
          <w:lang w:eastAsia="zh-CN"/>
        </w:rPr>
        <w:t xml:space="preserve">no need to </w:t>
      </w:r>
      <w:r w:rsidRPr="00AE48F7">
        <w:rPr>
          <w:b/>
          <w:color w:val="000000" w:themeColor="text1"/>
        </w:rPr>
        <w:t>specify detailed condition</w:t>
      </w:r>
      <w:r w:rsidRPr="00AE48F7">
        <w:rPr>
          <w:rFonts w:eastAsiaTheme="minorEastAsia" w:hint="eastAsia"/>
          <w:b/>
          <w:color w:val="000000" w:themeColor="text1"/>
          <w:lang w:eastAsia="zh-CN"/>
        </w:rPr>
        <w:t>s</w:t>
      </w:r>
      <w:r w:rsidRPr="00AE48F7">
        <w:rPr>
          <w:b/>
          <w:color w:val="000000" w:themeColor="text1"/>
        </w:rPr>
        <w:t xml:space="preserve"> for success of re-establishment</w:t>
      </w:r>
      <w:r w:rsidRPr="00AE48F7">
        <w:rPr>
          <w:rFonts w:eastAsiaTheme="minorEastAsia"/>
          <w:b/>
          <w:color w:val="000000" w:themeColor="text1"/>
          <w:lang w:eastAsia="zh-CN"/>
        </w:rPr>
        <w:t>.</w:t>
      </w:r>
    </w:p>
    <w:p w14:paraId="7AD706F3" w14:textId="77777777"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hint="eastAsia"/>
          <w:b/>
          <w:color w:val="000000" w:themeColor="text1"/>
          <w:lang w:eastAsia="zh-CN"/>
        </w:rPr>
        <w:t xml:space="preserve">Observation </w:t>
      </w:r>
      <w:r w:rsidRPr="00AE48F7">
        <w:rPr>
          <w:rFonts w:eastAsiaTheme="minorEastAsia"/>
          <w:b/>
          <w:color w:val="000000" w:themeColor="text1"/>
          <w:lang w:eastAsia="zh-CN"/>
        </w:rPr>
        <w:t>4</w:t>
      </w:r>
      <w:r w:rsidRPr="00AE48F7">
        <w:rPr>
          <w:rFonts w:eastAsiaTheme="minorEastAsia" w:hint="eastAsia"/>
          <w:b/>
          <w:color w:val="000000" w:themeColor="text1"/>
          <w:lang w:eastAsia="zh-CN"/>
        </w:rPr>
        <w:t>: If IAB-node re-established to a different IAB-donor-CU, the sub-tree cannot be identified by the new IAB-donor-CU.</w:t>
      </w:r>
    </w:p>
    <w:p w14:paraId="26329868" w14:textId="77777777"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hint="eastAsia"/>
          <w:b/>
          <w:color w:val="000000" w:themeColor="text1"/>
          <w:lang w:eastAsia="zh-CN"/>
        </w:rPr>
        <w:t xml:space="preserve">Proposal </w:t>
      </w:r>
      <w:r w:rsidRPr="00AE48F7">
        <w:rPr>
          <w:rFonts w:eastAsiaTheme="minorEastAsia"/>
          <w:b/>
          <w:color w:val="000000" w:themeColor="text1"/>
          <w:lang w:eastAsia="zh-CN"/>
        </w:rPr>
        <w:t>4</w:t>
      </w:r>
      <w:r w:rsidRPr="00AE48F7">
        <w:rPr>
          <w:rFonts w:eastAsiaTheme="minorEastAsia" w:hint="eastAsia"/>
          <w:b/>
          <w:color w:val="000000" w:themeColor="text1"/>
          <w:lang w:eastAsia="zh-CN"/>
        </w:rPr>
        <w:t xml:space="preserve">: If IAB-node re-established to a different IAB-donor-CU, it should send type-4 RLF </w:t>
      </w:r>
      <w:r w:rsidRPr="00AE48F7">
        <w:rPr>
          <w:rFonts w:eastAsiaTheme="minorEastAsia"/>
          <w:b/>
          <w:color w:val="000000" w:themeColor="text1"/>
          <w:lang w:eastAsia="zh-CN"/>
        </w:rPr>
        <w:t>indication</w:t>
      </w:r>
      <w:r w:rsidRPr="00AE48F7">
        <w:rPr>
          <w:rFonts w:eastAsiaTheme="minorEastAsia" w:hint="eastAsia"/>
          <w:b/>
          <w:color w:val="000000" w:themeColor="text1"/>
          <w:lang w:eastAsia="zh-CN"/>
        </w:rPr>
        <w:t xml:space="preserve"> to its child IAB-node.</w:t>
      </w:r>
    </w:p>
    <w:p w14:paraId="7E0D98A2" w14:textId="77777777" w:rsidR="00175781" w:rsidRPr="00AE48F7" w:rsidRDefault="00175781" w:rsidP="00175781">
      <w:pPr>
        <w:pStyle w:val="a3"/>
        <w:rPr>
          <w:rFonts w:eastAsiaTheme="minorEastAsia"/>
          <w:color w:val="000000" w:themeColor="text1"/>
          <w:lang w:eastAsia="zh-CN"/>
        </w:rPr>
      </w:pPr>
      <w:r w:rsidRPr="00AE48F7">
        <w:rPr>
          <w:rFonts w:eastAsiaTheme="minorEastAsia"/>
          <w:b/>
          <w:color w:val="000000" w:themeColor="text1"/>
          <w:lang w:eastAsia="zh-CN"/>
        </w:rPr>
        <w:t xml:space="preserve">Proposal </w:t>
      </w:r>
      <w:r w:rsidRPr="00AE48F7">
        <w:rPr>
          <w:rFonts w:eastAsiaTheme="minorEastAsia" w:hint="eastAsia"/>
          <w:b/>
          <w:color w:val="000000" w:themeColor="text1"/>
          <w:lang w:eastAsia="zh-CN"/>
        </w:rPr>
        <w:t>5</w:t>
      </w:r>
      <w:r w:rsidRPr="00AE48F7">
        <w:rPr>
          <w:rFonts w:eastAsiaTheme="minorEastAsia"/>
          <w:b/>
          <w:color w:val="000000" w:themeColor="text1"/>
          <w:lang w:eastAsia="zh-CN"/>
        </w:rPr>
        <w:t xml:space="preserve">: </w:t>
      </w:r>
      <w:r w:rsidRPr="00AE48F7">
        <w:rPr>
          <w:rFonts w:eastAsiaTheme="minorEastAsia" w:hint="eastAsia"/>
          <w:b/>
          <w:color w:val="000000" w:themeColor="text1"/>
          <w:lang w:eastAsia="zh-CN"/>
        </w:rPr>
        <w:t>P</w:t>
      </w:r>
      <w:r w:rsidRPr="00AE48F7">
        <w:rPr>
          <w:rFonts w:eastAsiaTheme="minorEastAsia"/>
          <w:b/>
          <w:color w:val="000000" w:themeColor="text1"/>
        </w:rPr>
        <w:t>ropag</w:t>
      </w:r>
      <w:r w:rsidRPr="00AE48F7">
        <w:rPr>
          <w:rFonts w:eastAsiaTheme="minorEastAsia"/>
          <w:b/>
          <w:color w:val="000000" w:themeColor="text1"/>
          <w:lang w:eastAsia="zh-CN"/>
        </w:rPr>
        <w:t>ation</w:t>
      </w:r>
      <w:r w:rsidRPr="00AE48F7">
        <w:rPr>
          <w:rFonts w:eastAsiaTheme="minorEastAsia" w:hint="eastAsia"/>
          <w:b/>
          <w:color w:val="000000" w:themeColor="text1"/>
          <w:lang w:eastAsia="zh-CN"/>
        </w:rPr>
        <w:t xml:space="preserve"> of </w:t>
      </w:r>
      <w:r w:rsidRPr="00AE48F7">
        <w:rPr>
          <w:rFonts w:eastAsiaTheme="minorEastAsia" w:hint="eastAsia"/>
          <w:b/>
          <w:color w:val="000000" w:themeColor="text1"/>
        </w:rPr>
        <w:t xml:space="preserve">type-2/type-3 RLF indication </w:t>
      </w:r>
      <w:r w:rsidRPr="00AE48F7">
        <w:rPr>
          <w:rFonts w:eastAsiaTheme="minorEastAsia"/>
          <w:b/>
          <w:color w:val="000000" w:themeColor="text1"/>
          <w:lang w:eastAsia="zh-CN"/>
        </w:rPr>
        <w:t>should not be supported.</w:t>
      </w:r>
    </w:p>
    <w:p w14:paraId="6AA56A4C" w14:textId="77777777" w:rsidR="00175781" w:rsidRPr="00AE48F7" w:rsidRDefault="00175781" w:rsidP="00175781">
      <w:pPr>
        <w:pStyle w:val="Doc-text2"/>
        <w:ind w:left="880" w:hanging="440"/>
        <w:rPr>
          <w:color w:val="000000" w:themeColor="text1"/>
        </w:rPr>
      </w:pPr>
    </w:p>
    <w:p w14:paraId="66EBD1BB" w14:textId="77777777" w:rsidR="00175781" w:rsidRDefault="00175781" w:rsidP="00175781">
      <w:pPr>
        <w:pStyle w:val="3"/>
        <w:ind w:left="742" w:hanging="742"/>
      </w:pPr>
      <w:r>
        <w:t xml:space="preserve">[3] </w:t>
      </w:r>
      <w:r w:rsidRPr="00570AAD">
        <w:t>R2-2200351</w:t>
      </w:r>
      <w:r w:rsidRPr="00AE48F7">
        <w:tab/>
      </w:r>
      <w:r>
        <w:t>INTEL</w:t>
      </w:r>
    </w:p>
    <w:p w14:paraId="7FD9D0E4" w14:textId="77777777" w:rsidR="00175781" w:rsidRPr="00AE48F7" w:rsidRDefault="00175781" w:rsidP="00175781">
      <w:pPr>
        <w:pStyle w:val="Doc-title"/>
        <w:rPr>
          <w:color w:val="000000" w:themeColor="text1"/>
        </w:rPr>
      </w:pPr>
      <w:r w:rsidRPr="00AE48F7">
        <w:rPr>
          <w:color w:val="000000" w:themeColor="text1"/>
        </w:rPr>
        <w:t>Open issues on IAB-node RLF indication</w:t>
      </w:r>
      <w:r w:rsidRPr="00AE48F7">
        <w:rPr>
          <w:color w:val="000000" w:themeColor="text1"/>
        </w:rPr>
        <w:tab/>
        <w:t>Intel Corporation</w:t>
      </w:r>
      <w:r w:rsidRPr="00AE48F7">
        <w:rPr>
          <w:color w:val="000000" w:themeColor="text1"/>
        </w:rPr>
        <w:tab/>
        <w:t>discussion</w:t>
      </w:r>
      <w:r w:rsidRPr="00AE48F7">
        <w:rPr>
          <w:color w:val="000000" w:themeColor="text1"/>
        </w:rPr>
        <w:tab/>
        <w:t>Rel-17</w:t>
      </w:r>
      <w:r w:rsidRPr="00AE48F7">
        <w:rPr>
          <w:color w:val="000000" w:themeColor="text1"/>
        </w:rPr>
        <w:tab/>
      </w:r>
      <w:proofErr w:type="spellStart"/>
      <w:r w:rsidRPr="00AE48F7">
        <w:rPr>
          <w:color w:val="000000" w:themeColor="text1"/>
        </w:rPr>
        <w:t>NR_IAB_enh</w:t>
      </w:r>
      <w:proofErr w:type="spellEnd"/>
      <w:r w:rsidRPr="00AE48F7">
        <w:rPr>
          <w:color w:val="000000" w:themeColor="text1"/>
        </w:rPr>
        <w:t>-Core</w:t>
      </w:r>
    </w:p>
    <w:p w14:paraId="622FB27D" w14:textId="77777777"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t>Observation 1 If local rerouting is supported at dual-connected IAB-node which detects BH RLF on any BH link, local rerouting can be performed first without sending type-2 RLF indication. Triggering local rerouting at both IAB-node which detects BH RLF and its child IAB-node is not necessary.</w:t>
      </w:r>
    </w:p>
    <w:p w14:paraId="5ADF4265" w14:textId="77777777"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t xml:space="preserve">Observation 2 Local rerouting at dual-connected IAB-node can always be supported via configuration/reconfiguration by IAB-donor CU. </w:t>
      </w:r>
    </w:p>
    <w:p w14:paraId="4203067E" w14:textId="77777777"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t xml:space="preserve">Observation 3The alternative BH link for local rerouting is considered as unavailable if it is congested. A dual-connected IAB-node should also trigger type-2 RLF indication if alternative BH link is congested. </w:t>
      </w:r>
    </w:p>
    <w:p w14:paraId="091CD589" w14:textId="77777777"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t>Observation 4MCG link in EN-DC is not available for local rerouting, as it’s a LTE link. A dual-connected IAB-node should also trigger type-2 RLF indication if alternative BH link is MCG link in EN-DC.</w:t>
      </w:r>
    </w:p>
    <w:p w14:paraId="3238A05E" w14:textId="77777777"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t xml:space="preserve">Observation 5 Define unavailable BH link for local rerouting when any of the following conditions apply: </w:t>
      </w:r>
    </w:p>
    <w:p w14:paraId="416D0772" w14:textId="77777777"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t>1) BH RLF; 2) receives type-4 RLF indication; 3) receive type-2 RLF indication; 4) receive flow-control feedback for congestion indication; 5) only available link is MCG link in EN-DC.</w:t>
      </w:r>
    </w:p>
    <w:p w14:paraId="0EC37D54" w14:textId="77777777" w:rsidR="00175781" w:rsidRDefault="00175781" w:rsidP="00175781">
      <w:pPr>
        <w:pStyle w:val="a3"/>
        <w:spacing w:before="240" w:after="120"/>
        <w:rPr>
          <w:rFonts w:eastAsiaTheme="minorEastAsia"/>
          <w:b/>
          <w:color w:val="000000" w:themeColor="text1"/>
          <w:lang w:eastAsia="zh-CN"/>
        </w:rPr>
      </w:pPr>
      <w:r>
        <w:rPr>
          <w:rFonts w:eastAsiaTheme="minorEastAsia"/>
          <w:b/>
          <w:color w:val="000000" w:themeColor="text1"/>
          <w:lang w:eastAsia="zh-CN"/>
        </w:rPr>
        <w:t>Proposal 0</w:t>
      </w:r>
      <w:r w:rsidRPr="006A4BDE">
        <w:rPr>
          <w:rFonts w:eastAsiaTheme="minorEastAsia"/>
          <w:b/>
          <w:color w:val="000000" w:themeColor="text1"/>
          <w:lang w:eastAsia="zh-CN"/>
        </w:rPr>
        <w:t>:</w:t>
      </w:r>
      <w:r>
        <w:rPr>
          <w:rFonts w:eastAsiaTheme="minorEastAsia"/>
          <w:b/>
          <w:color w:val="000000" w:themeColor="text1"/>
          <w:lang w:eastAsia="zh-CN"/>
        </w:rPr>
        <w:t xml:space="preserve"> </w:t>
      </w:r>
      <w:r w:rsidRPr="006A4BDE">
        <w:rPr>
          <w:rFonts w:eastAsiaTheme="minorEastAsia"/>
          <w:b/>
          <w:color w:val="000000" w:themeColor="text1"/>
          <w:lang w:eastAsia="zh-CN"/>
        </w:rPr>
        <w:t xml:space="preserve">Define unavailable BH link for local rerouting when any of the following conditions apply: </w:t>
      </w:r>
    </w:p>
    <w:p w14:paraId="7CABBBFB" w14:textId="77777777" w:rsidR="00175781" w:rsidRPr="00E40487" w:rsidRDefault="00175781" w:rsidP="00175781">
      <w:pPr>
        <w:pStyle w:val="a3"/>
        <w:spacing w:before="240"/>
        <w:rPr>
          <w:rFonts w:eastAsiaTheme="minorEastAsia"/>
          <w:b/>
          <w:color w:val="000000" w:themeColor="text1"/>
          <w:lang w:eastAsia="zh-CN"/>
        </w:rPr>
      </w:pPr>
      <w:r w:rsidRPr="006A4BDE">
        <w:rPr>
          <w:rFonts w:eastAsiaTheme="minorEastAsia"/>
          <w:b/>
          <w:color w:val="000000" w:themeColor="text1"/>
          <w:lang w:eastAsia="zh-CN"/>
        </w:rPr>
        <w:lastRenderedPageBreak/>
        <w:t>1) BH RLF; 2) receives type-4 RLF indication; 3) receive type-2 RLF indication; 4) receive flow-control feedback for congestion indication; 5) only available link is MCG link in EN-DC.</w:t>
      </w:r>
    </w:p>
    <w:p w14:paraId="63577C6D" w14:textId="77777777"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t>Proposal 1 Type 2 indication by dual-connected node is triggered when the node initiates RRC re-establishment resulting from BH RLF on both CGs or BH RLF on MCG with no fast MCG recovery or alternative BH link for local rerouting is unavailable.</w:t>
      </w:r>
    </w:p>
    <w:p w14:paraId="2E4D3F56" w14:textId="77777777"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t>Proposal 2 For inter-donor DU re-routing, local rerouting at dual-connected IAB-node can only be configured by IAB-donor CU when IP tunnel between source and target IAB-donor DU is successfully established.</w:t>
      </w:r>
    </w:p>
    <w:p w14:paraId="648382A2" w14:textId="77777777"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t>Observation 6 The IAB-node which receives the type-2 RLF indication will not generate a type-2 RLF indication to its child IAB-node, as BH RLF is not detected on both CGs or MCG with no fast MCG recovery.</w:t>
      </w:r>
    </w:p>
    <w:p w14:paraId="24376A21" w14:textId="77777777"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t xml:space="preserve">Observation 7 UL congestion can be avoided by deactivation of </w:t>
      </w:r>
      <w:proofErr w:type="spellStart"/>
      <w:r w:rsidRPr="00AE48F7">
        <w:rPr>
          <w:rFonts w:eastAsiaTheme="minorEastAsia"/>
          <w:b/>
          <w:color w:val="000000" w:themeColor="text1"/>
          <w:lang w:eastAsia="zh-CN"/>
        </w:rPr>
        <w:t>iab</w:t>
      </w:r>
      <w:proofErr w:type="spellEnd"/>
      <w:r w:rsidRPr="00AE48F7">
        <w:rPr>
          <w:rFonts w:eastAsiaTheme="minorEastAsia"/>
          <w:b/>
          <w:color w:val="000000" w:themeColor="text1"/>
          <w:lang w:eastAsia="zh-CN"/>
        </w:rPr>
        <w:t>-support in SIB or reduction of SR/BSR transmission. There’s no need to further propagate type-2 RLF indication for the same purpose.</w:t>
      </w:r>
    </w:p>
    <w:p w14:paraId="7CEF2F54" w14:textId="77777777"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t>Proposal 3 IAB-node will not propagate type-2 RLF indication to its child IAB-node.</w:t>
      </w:r>
    </w:p>
    <w:p w14:paraId="7EF7A452" w14:textId="77777777"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t xml:space="preserve">Proposal 4 Detailed condition for successful of re-establishment refers to “upon successful transmission of </w:t>
      </w:r>
      <w:proofErr w:type="spellStart"/>
      <w:r w:rsidRPr="00AE48F7">
        <w:rPr>
          <w:rFonts w:eastAsiaTheme="minorEastAsia"/>
          <w:b/>
          <w:color w:val="000000" w:themeColor="text1"/>
          <w:lang w:eastAsia="zh-CN"/>
        </w:rPr>
        <w:t>RRCReestablishmentComplete</w:t>
      </w:r>
      <w:proofErr w:type="spellEnd"/>
      <w:r w:rsidRPr="00AE48F7">
        <w:rPr>
          <w:rFonts w:eastAsiaTheme="minorEastAsia"/>
          <w:b/>
          <w:color w:val="000000" w:themeColor="text1"/>
          <w:lang w:eastAsia="zh-CN"/>
        </w:rPr>
        <w:t xml:space="preserve"> message”.</w:t>
      </w:r>
    </w:p>
    <w:p w14:paraId="7D67D2E6" w14:textId="77777777"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t xml:space="preserve">Proposal 5 Type-3 RLF indication is triggered upon successful transmission of </w:t>
      </w:r>
      <w:proofErr w:type="spellStart"/>
      <w:r w:rsidRPr="00AE48F7">
        <w:rPr>
          <w:rFonts w:eastAsiaTheme="minorEastAsia"/>
          <w:b/>
          <w:color w:val="000000" w:themeColor="text1"/>
          <w:lang w:eastAsia="zh-CN"/>
        </w:rPr>
        <w:t>RRCReconfigurationComplete</w:t>
      </w:r>
      <w:proofErr w:type="spellEnd"/>
      <w:r w:rsidRPr="00AE48F7">
        <w:rPr>
          <w:rFonts w:eastAsiaTheme="minorEastAsia"/>
          <w:b/>
          <w:color w:val="000000" w:themeColor="text1"/>
          <w:lang w:eastAsia="zh-CN"/>
        </w:rPr>
        <w:t xml:space="preserve"> message if the selected target cell during re-establishment is a CHO candidate cell.</w:t>
      </w:r>
    </w:p>
    <w:p w14:paraId="1312BE2A" w14:textId="77777777" w:rsidR="00175781" w:rsidRDefault="00175781" w:rsidP="00175781">
      <w:pPr>
        <w:pStyle w:val="3"/>
        <w:ind w:left="742" w:hanging="742"/>
      </w:pPr>
      <w:r>
        <w:t xml:space="preserve">[4] </w:t>
      </w:r>
      <w:r w:rsidRPr="009A20F2">
        <w:t>R2-2200405</w:t>
      </w:r>
      <w:r w:rsidRPr="00AE48F7">
        <w:tab/>
      </w:r>
      <w:r>
        <w:t>NEC</w:t>
      </w:r>
    </w:p>
    <w:p w14:paraId="5116076E" w14:textId="77777777" w:rsidR="00175781" w:rsidRPr="00AE48F7" w:rsidRDefault="00175781" w:rsidP="00175781">
      <w:pPr>
        <w:pStyle w:val="Doc-title"/>
        <w:rPr>
          <w:color w:val="000000" w:themeColor="text1"/>
        </w:rPr>
      </w:pPr>
      <w:r w:rsidRPr="00AE48F7">
        <w:rPr>
          <w:color w:val="000000" w:themeColor="text1"/>
        </w:rPr>
        <w:t>Discussion on left issue of Type-2/3 RLF indication</w:t>
      </w:r>
      <w:r w:rsidRPr="00AE48F7">
        <w:rPr>
          <w:color w:val="000000" w:themeColor="text1"/>
        </w:rPr>
        <w:tab/>
        <w:t>NEC</w:t>
      </w:r>
      <w:r w:rsidRPr="00AE48F7">
        <w:rPr>
          <w:color w:val="000000" w:themeColor="text1"/>
        </w:rPr>
        <w:tab/>
        <w:t>discussion</w:t>
      </w:r>
      <w:r w:rsidRPr="00AE48F7">
        <w:rPr>
          <w:color w:val="000000" w:themeColor="text1"/>
        </w:rPr>
        <w:tab/>
        <w:t>Rel-17</w:t>
      </w:r>
      <w:r w:rsidRPr="00AE48F7">
        <w:rPr>
          <w:color w:val="000000" w:themeColor="text1"/>
        </w:rPr>
        <w:tab/>
      </w:r>
      <w:proofErr w:type="spellStart"/>
      <w:r w:rsidRPr="00AE48F7">
        <w:rPr>
          <w:color w:val="000000" w:themeColor="text1"/>
        </w:rPr>
        <w:t>NR_IAB_enh</w:t>
      </w:r>
      <w:proofErr w:type="spellEnd"/>
      <w:r w:rsidRPr="00AE48F7">
        <w:rPr>
          <w:color w:val="000000" w:themeColor="text1"/>
        </w:rPr>
        <w:t>-Core</w:t>
      </w:r>
    </w:p>
    <w:p w14:paraId="5527ED50" w14:textId="77777777" w:rsidR="00175781" w:rsidRPr="00AE48F7" w:rsidRDefault="00175781" w:rsidP="00175781">
      <w:pPr>
        <w:pStyle w:val="a3"/>
        <w:rPr>
          <w:rFonts w:eastAsiaTheme="minorEastAsia"/>
          <w:b/>
          <w:color w:val="000000" w:themeColor="text1"/>
          <w:lang w:eastAsia="zh-CN"/>
        </w:rPr>
      </w:pPr>
      <w:r w:rsidRPr="00AE48F7">
        <w:rPr>
          <w:rFonts w:eastAsiaTheme="minorEastAsia"/>
          <w:b/>
          <w:color w:val="000000" w:themeColor="text1"/>
          <w:lang w:eastAsia="zh-CN"/>
        </w:rPr>
        <w:t>Proposal 1: It should be supported that type 2 indication by dual-connected node can be triggered when the node detects BH RLF on any BH and it cannot perform re-routing for affected traffic.</w:t>
      </w:r>
    </w:p>
    <w:p w14:paraId="77C7F48B" w14:textId="77777777"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t>Proposal 2: BAP routing ID(s) of the traffic which needs to be re-routed is contained in the type 2 BH RLF indication.</w:t>
      </w:r>
    </w:p>
    <w:p w14:paraId="4CFD7A92" w14:textId="77777777"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t>Proposal 3: Propagation of type-2 indication should not be supported.</w:t>
      </w:r>
    </w:p>
    <w:p w14:paraId="33541978" w14:textId="77777777"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t>Proposal 4: RAN2 does not need to specify the detailed condition of successful re-establishment for transmitting Type-3 RLF indication.</w:t>
      </w:r>
    </w:p>
    <w:p w14:paraId="3C61CFAF" w14:textId="77777777"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t>P</w:t>
      </w:r>
      <w:r w:rsidRPr="00AE48F7">
        <w:rPr>
          <w:rFonts w:eastAsiaTheme="minorEastAsia" w:hint="eastAsia"/>
          <w:b/>
          <w:color w:val="000000" w:themeColor="text1"/>
          <w:lang w:eastAsia="zh-CN"/>
        </w:rPr>
        <w:t>roposal</w:t>
      </w:r>
      <w:r w:rsidRPr="00AE48F7">
        <w:rPr>
          <w:rFonts w:eastAsiaTheme="minorEastAsia"/>
          <w:b/>
          <w:color w:val="000000" w:themeColor="text1"/>
          <w:lang w:eastAsia="zh-CN"/>
        </w:rPr>
        <w:t xml:space="preserve"> 5</w:t>
      </w:r>
      <w:r w:rsidRPr="00AE48F7">
        <w:rPr>
          <w:rFonts w:eastAsiaTheme="minorEastAsia" w:hint="eastAsia"/>
          <w:b/>
          <w:color w:val="000000" w:themeColor="text1"/>
          <w:lang w:eastAsia="zh-CN"/>
        </w:rPr>
        <w:t>：</w:t>
      </w:r>
      <w:r w:rsidRPr="00AE48F7">
        <w:rPr>
          <w:rFonts w:eastAsiaTheme="minorEastAsia"/>
          <w:b/>
          <w:color w:val="000000" w:themeColor="text1"/>
          <w:lang w:eastAsia="zh-CN"/>
        </w:rPr>
        <w:t>RAN2 use the new terms “BH RLF recovery failure indication” for Type-4 RLF indication.</w:t>
      </w:r>
    </w:p>
    <w:p w14:paraId="0F69442B" w14:textId="77777777" w:rsidR="00175781" w:rsidRPr="00AE48F7" w:rsidRDefault="00175781" w:rsidP="00175781">
      <w:pPr>
        <w:pStyle w:val="Doc-text2"/>
        <w:ind w:left="880" w:hanging="440"/>
        <w:rPr>
          <w:color w:val="000000" w:themeColor="text1"/>
        </w:rPr>
      </w:pPr>
    </w:p>
    <w:p w14:paraId="5468E60F" w14:textId="77777777" w:rsidR="00175781" w:rsidRDefault="00175781" w:rsidP="00175781">
      <w:pPr>
        <w:pStyle w:val="3"/>
        <w:ind w:left="742" w:hanging="742"/>
      </w:pPr>
      <w:r>
        <w:t xml:space="preserve">[5] </w:t>
      </w:r>
      <w:r>
        <w:fldChar w:fldCharType="begin"/>
      </w:r>
      <w:ins w:id="3"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\\MY_TDOC\\docs\\R2-2200562.zip"</w:instrText>
        </w:r>
      </w:ins>
      <w:del w:id="4" w:author="정성훈/책임연구원/ICT기술센터 C&amp;M표준(연)5G무선프로토콜표준Task(sunghoon.jung@lge.com)" w:date="2022-01-17T12:04:00Z">
        <w:r w:rsidDel="00157BE8">
          <w:delInstrText xml:space="preserve"> HYPERLINK "../docs/R2-2200562.zip" </w:delInstrText>
        </w:r>
      </w:del>
      <w:r>
        <w:fldChar w:fldCharType="separate"/>
      </w:r>
      <w:r w:rsidRPr="00AE48F7">
        <w:rPr>
          <w:rStyle w:val="ad"/>
          <w:color w:val="000000" w:themeColor="text1"/>
        </w:rPr>
        <w:t>R2-2200562</w:t>
      </w:r>
      <w:r>
        <w:rPr>
          <w:rStyle w:val="ad"/>
          <w:color w:val="000000" w:themeColor="text1"/>
        </w:rPr>
        <w:fldChar w:fldCharType="end"/>
      </w:r>
      <w:r w:rsidRPr="00AE48F7">
        <w:tab/>
        <w:t>Fujitsu</w:t>
      </w:r>
    </w:p>
    <w:p w14:paraId="574EAF61" w14:textId="77777777" w:rsidR="00175781" w:rsidRPr="00AE48F7" w:rsidRDefault="00175781" w:rsidP="00175781">
      <w:pPr>
        <w:pStyle w:val="Doc-title"/>
        <w:rPr>
          <w:color w:val="000000" w:themeColor="text1"/>
        </w:rPr>
      </w:pPr>
      <w:r w:rsidRPr="00AE48F7">
        <w:rPr>
          <w:color w:val="000000" w:themeColor="text1"/>
        </w:rPr>
        <w:t xml:space="preserve">Control plane </w:t>
      </w:r>
      <w:proofErr w:type="spellStart"/>
      <w:r w:rsidRPr="00AE48F7">
        <w:rPr>
          <w:color w:val="000000" w:themeColor="text1"/>
        </w:rPr>
        <w:t>behavior</w:t>
      </w:r>
      <w:proofErr w:type="spellEnd"/>
      <w:r w:rsidRPr="00AE48F7">
        <w:rPr>
          <w:color w:val="000000" w:themeColor="text1"/>
        </w:rPr>
        <w:t xml:space="preserve"> at receiving BH RLF detection indication</w:t>
      </w:r>
      <w:r w:rsidRPr="00AE48F7">
        <w:rPr>
          <w:color w:val="000000" w:themeColor="text1"/>
        </w:rPr>
        <w:tab/>
        <w:t>Fujitsu</w:t>
      </w:r>
      <w:r w:rsidRPr="00AE48F7">
        <w:rPr>
          <w:color w:val="000000" w:themeColor="text1"/>
        </w:rPr>
        <w:tab/>
        <w:t>discussion</w:t>
      </w:r>
      <w:r w:rsidRPr="00AE48F7">
        <w:rPr>
          <w:color w:val="000000" w:themeColor="text1"/>
        </w:rPr>
        <w:tab/>
        <w:t>Rel-17</w:t>
      </w:r>
      <w:r w:rsidRPr="00AE48F7">
        <w:rPr>
          <w:color w:val="000000" w:themeColor="text1"/>
        </w:rPr>
        <w:tab/>
      </w:r>
      <w:proofErr w:type="spellStart"/>
      <w:r w:rsidRPr="00AE48F7">
        <w:rPr>
          <w:color w:val="000000" w:themeColor="text1"/>
        </w:rPr>
        <w:t>NR_IAB_enh</w:t>
      </w:r>
      <w:proofErr w:type="spellEnd"/>
      <w:r w:rsidRPr="00AE48F7">
        <w:rPr>
          <w:color w:val="000000" w:themeColor="text1"/>
        </w:rPr>
        <w:t>-Core</w:t>
      </w:r>
    </w:p>
    <w:p w14:paraId="00AB0597" w14:textId="77777777"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hint="eastAsia"/>
          <w:b/>
          <w:color w:val="000000" w:themeColor="text1"/>
          <w:lang w:eastAsia="zh-CN"/>
        </w:rPr>
        <w:t>O</w:t>
      </w:r>
      <w:r w:rsidRPr="00AE48F7">
        <w:rPr>
          <w:rFonts w:eastAsiaTheme="minorEastAsia"/>
          <w:b/>
          <w:color w:val="000000" w:themeColor="text1"/>
          <w:lang w:eastAsia="zh-CN"/>
        </w:rPr>
        <w:t>bservation 1: Local re-routing cannot handle IAB-MT’s SRB.</w:t>
      </w:r>
    </w:p>
    <w:p w14:paraId="3C02342B" w14:textId="77777777"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lastRenderedPageBreak/>
        <w:t xml:space="preserve">Proposal 1: If a split SRB is configured, </w:t>
      </w:r>
      <w:proofErr w:type="spellStart"/>
      <w:r w:rsidRPr="00AE48F7">
        <w:rPr>
          <w:rFonts w:eastAsiaTheme="minorEastAsia"/>
          <w:b/>
          <w:color w:val="000000" w:themeColor="text1"/>
          <w:lang w:eastAsia="zh-CN"/>
        </w:rPr>
        <w:t>pdcp</w:t>
      </w:r>
      <w:proofErr w:type="spellEnd"/>
      <w:r w:rsidRPr="00AE48F7">
        <w:rPr>
          <w:rFonts w:eastAsiaTheme="minorEastAsia"/>
          <w:b/>
          <w:color w:val="000000" w:themeColor="text1"/>
          <w:lang w:eastAsia="zh-CN"/>
        </w:rPr>
        <w:t xml:space="preserve">-Duplication of its PCDP entity is not configured, and the BH RLF detection indication is from MCG, then set the </w:t>
      </w:r>
      <w:proofErr w:type="spellStart"/>
      <w:r w:rsidRPr="00AE48F7">
        <w:rPr>
          <w:rFonts w:eastAsiaTheme="minorEastAsia"/>
          <w:b/>
          <w:color w:val="000000" w:themeColor="text1"/>
          <w:lang w:eastAsia="zh-CN"/>
        </w:rPr>
        <w:t>primaryPath</w:t>
      </w:r>
      <w:proofErr w:type="spellEnd"/>
      <w:r w:rsidRPr="00AE48F7">
        <w:rPr>
          <w:rFonts w:eastAsiaTheme="minorEastAsia"/>
          <w:b/>
          <w:color w:val="000000" w:themeColor="text1"/>
          <w:lang w:eastAsia="zh-CN"/>
        </w:rPr>
        <w:t xml:space="preserve"> to refer to SCG.</w:t>
      </w:r>
    </w:p>
    <w:p w14:paraId="3B9825F2" w14:textId="77777777"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t xml:space="preserve">Proposal 2: </w:t>
      </w:r>
      <w:proofErr w:type="spellStart"/>
      <w:r w:rsidRPr="00AE48F7">
        <w:rPr>
          <w:rFonts w:eastAsiaTheme="minorEastAsia"/>
          <w:b/>
          <w:color w:val="000000" w:themeColor="text1"/>
          <w:lang w:eastAsia="zh-CN"/>
        </w:rPr>
        <w:t>ULInformationTransferMRDC</w:t>
      </w:r>
      <w:proofErr w:type="spellEnd"/>
      <w:r w:rsidRPr="00AE48F7">
        <w:rPr>
          <w:rFonts w:eastAsiaTheme="minorEastAsia"/>
          <w:b/>
          <w:color w:val="000000" w:themeColor="text1"/>
          <w:lang w:eastAsia="zh-CN"/>
        </w:rPr>
        <w:t xml:space="preserve"> is enhanced to carry the RRC messages which was intended to send on the link towards the parent who sends the BH RLF detection indication.</w:t>
      </w:r>
    </w:p>
    <w:p w14:paraId="56F48F6D" w14:textId="77777777"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t>Proposal 3: F1-C can be enhanced to carry RRC messages.</w:t>
      </w:r>
    </w:p>
    <w:p w14:paraId="7F2F329E" w14:textId="77777777" w:rsidR="00175781" w:rsidRDefault="00175781" w:rsidP="00175781">
      <w:pPr>
        <w:pStyle w:val="3"/>
        <w:ind w:left="742" w:hanging="742"/>
      </w:pPr>
      <w:r>
        <w:t xml:space="preserve">[6] </w:t>
      </w:r>
      <w:r>
        <w:fldChar w:fldCharType="begin"/>
      </w:r>
      <w:ins w:id="5"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\\MY_TDOC\\docs\\R2-2200563.zip"</w:instrText>
        </w:r>
      </w:ins>
      <w:del w:id="6" w:author="정성훈/책임연구원/ICT기술센터 C&amp;M표준(연)5G무선프로토콜표준Task(sunghoon.jung@lge.com)" w:date="2022-01-17T12:04:00Z">
        <w:r w:rsidDel="00157BE8">
          <w:delInstrText xml:space="preserve"> HYPERLINK "../docs/R2-2200563.zip" </w:delInstrText>
        </w:r>
      </w:del>
      <w:r>
        <w:fldChar w:fldCharType="separate"/>
      </w:r>
      <w:r w:rsidRPr="00AE48F7">
        <w:rPr>
          <w:rStyle w:val="ad"/>
          <w:color w:val="000000" w:themeColor="text1"/>
        </w:rPr>
        <w:t>R2-2200563</w:t>
      </w:r>
      <w:r>
        <w:rPr>
          <w:rStyle w:val="ad"/>
          <w:color w:val="000000" w:themeColor="text1"/>
        </w:rPr>
        <w:fldChar w:fldCharType="end"/>
      </w:r>
      <w:r w:rsidRPr="00AE48F7">
        <w:tab/>
        <w:t xml:space="preserve">Fujitsu </w:t>
      </w:r>
    </w:p>
    <w:p w14:paraId="50B5D86D" w14:textId="77777777" w:rsidR="00175781" w:rsidRPr="00AE48F7" w:rsidRDefault="00175781" w:rsidP="00175781">
      <w:pPr>
        <w:pStyle w:val="Doc-title"/>
        <w:rPr>
          <w:color w:val="000000" w:themeColor="text1"/>
        </w:rPr>
      </w:pPr>
      <w:r w:rsidRPr="00AE48F7">
        <w:rPr>
          <w:color w:val="000000" w:themeColor="text1"/>
        </w:rPr>
        <w:t>A mechanism to avoid a storm of BH RLF indication</w:t>
      </w:r>
      <w:r w:rsidRPr="00AE48F7">
        <w:rPr>
          <w:color w:val="000000" w:themeColor="text1"/>
        </w:rPr>
        <w:tab/>
        <w:t>Fujitsu</w:t>
      </w:r>
      <w:r w:rsidRPr="00AE48F7">
        <w:rPr>
          <w:color w:val="000000" w:themeColor="text1"/>
        </w:rPr>
        <w:tab/>
        <w:t>discussion</w:t>
      </w:r>
      <w:r w:rsidRPr="00AE48F7">
        <w:rPr>
          <w:color w:val="000000" w:themeColor="text1"/>
        </w:rPr>
        <w:tab/>
        <w:t>Rel-17</w:t>
      </w:r>
      <w:r w:rsidRPr="00AE48F7">
        <w:rPr>
          <w:color w:val="000000" w:themeColor="text1"/>
        </w:rPr>
        <w:tab/>
      </w:r>
      <w:proofErr w:type="spellStart"/>
      <w:r w:rsidRPr="00AE48F7">
        <w:rPr>
          <w:color w:val="000000" w:themeColor="text1"/>
        </w:rPr>
        <w:t>NR_IAB_enh</w:t>
      </w:r>
      <w:proofErr w:type="spellEnd"/>
      <w:r w:rsidRPr="00AE48F7">
        <w:rPr>
          <w:color w:val="000000" w:themeColor="text1"/>
        </w:rPr>
        <w:t>-Core</w:t>
      </w:r>
    </w:p>
    <w:p w14:paraId="6B3C9F58" w14:textId="77777777" w:rsidR="00175781" w:rsidRPr="006C526B" w:rsidRDefault="00175781" w:rsidP="00175781">
      <w:pPr>
        <w:pStyle w:val="a3"/>
        <w:spacing w:before="240"/>
        <w:rPr>
          <w:rFonts w:eastAsiaTheme="minorEastAsia"/>
          <w:b/>
          <w:color w:val="000000" w:themeColor="text1"/>
          <w:lang w:eastAsia="zh-CN"/>
        </w:rPr>
      </w:pPr>
      <w:r w:rsidRPr="006C526B">
        <w:rPr>
          <w:rFonts w:eastAsiaTheme="minorEastAsia"/>
          <w:b/>
          <w:color w:val="000000" w:themeColor="text1"/>
          <w:lang w:eastAsia="zh-CN"/>
        </w:rPr>
        <w:t>Observation 1: There is no security protection for Type 2 BH RLF indication.</w:t>
      </w:r>
    </w:p>
    <w:p w14:paraId="0FB9D354" w14:textId="77777777" w:rsidR="00175781" w:rsidRPr="006C526B" w:rsidRDefault="00175781" w:rsidP="00175781">
      <w:pPr>
        <w:pStyle w:val="a3"/>
        <w:spacing w:before="240"/>
        <w:rPr>
          <w:rFonts w:eastAsiaTheme="minorEastAsia"/>
          <w:b/>
          <w:color w:val="000000" w:themeColor="text1"/>
          <w:lang w:eastAsia="zh-CN"/>
        </w:rPr>
      </w:pPr>
      <w:r w:rsidRPr="006C526B">
        <w:rPr>
          <w:rFonts w:eastAsiaTheme="minorEastAsia"/>
          <w:b/>
          <w:color w:val="000000" w:themeColor="text1"/>
          <w:lang w:eastAsia="zh-CN"/>
        </w:rPr>
        <w:t>Observation 2: The trigger(s) to generate a Type 2 BH RLF indication should be restricted.</w:t>
      </w:r>
    </w:p>
    <w:p w14:paraId="66ED07C4" w14:textId="77777777" w:rsidR="00175781" w:rsidRPr="006C526B" w:rsidRDefault="00175781" w:rsidP="00175781">
      <w:pPr>
        <w:pStyle w:val="a3"/>
        <w:spacing w:before="240"/>
        <w:rPr>
          <w:rFonts w:eastAsiaTheme="minorEastAsia"/>
          <w:b/>
          <w:color w:val="000000" w:themeColor="text1"/>
          <w:lang w:eastAsia="zh-CN"/>
        </w:rPr>
      </w:pPr>
      <w:r w:rsidRPr="006C526B">
        <w:rPr>
          <w:rFonts w:eastAsiaTheme="minorEastAsia"/>
          <w:b/>
          <w:color w:val="000000" w:themeColor="text1"/>
          <w:lang w:eastAsia="zh-CN"/>
        </w:rPr>
        <w:t xml:space="preserve">Proposal 1: A mechanism is introduced to avoid a storm of Type 2 BH RLF indications. </w:t>
      </w:r>
    </w:p>
    <w:p w14:paraId="2E4FEAA2" w14:textId="77777777" w:rsidR="00175781" w:rsidRPr="006C526B" w:rsidRDefault="00175781" w:rsidP="00175781">
      <w:pPr>
        <w:pStyle w:val="a3"/>
        <w:spacing w:before="240"/>
        <w:rPr>
          <w:rFonts w:eastAsiaTheme="minorEastAsia"/>
          <w:b/>
          <w:color w:val="000000" w:themeColor="text1"/>
          <w:lang w:eastAsia="zh-CN"/>
        </w:rPr>
      </w:pPr>
      <w:r w:rsidRPr="006C526B">
        <w:rPr>
          <w:rFonts w:eastAsiaTheme="minorEastAsia"/>
          <w:b/>
          <w:color w:val="000000" w:themeColor="text1"/>
          <w:lang w:eastAsia="zh-CN"/>
        </w:rPr>
        <w:t>Proposal 2: RAN2 to select one from the following options to avoid a storm of Type 2 BH RLF indications:</w:t>
      </w:r>
    </w:p>
    <w:p w14:paraId="4AE90911" w14:textId="77777777" w:rsidR="00175781" w:rsidRPr="006C526B" w:rsidRDefault="00175781" w:rsidP="00175781">
      <w:pPr>
        <w:pStyle w:val="a3"/>
        <w:numPr>
          <w:ilvl w:val="0"/>
          <w:numId w:val="4"/>
        </w:numPr>
        <w:overflowPunct/>
        <w:autoSpaceDE/>
        <w:autoSpaceDN/>
        <w:adjustRightInd/>
        <w:spacing w:before="240" w:after="120" w:line="240" w:lineRule="auto"/>
        <w:textAlignment w:val="auto"/>
        <w:rPr>
          <w:rFonts w:eastAsiaTheme="minorEastAsia"/>
          <w:b/>
          <w:color w:val="000000" w:themeColor="text1"/>
          <w:lang w:eastAsia="zh-CN"/>
        </w:rPr>
      </w:pPr>
      <w:r w:rsidRPr="006C526B">
        <w:rPr>
          <w:rFonts w:eastAsiaTheme="minorEastAsia"/>
          <w:b/>
          <w:color w:val="000000" w:themeColor="text1"/>
          <w:lang w:eastAsia="zh-CN"/>
        </w:rPr>
        <w:t>Option 1: only one type 2 BH RLF indication is triggered before a Type 3 BH RLF indication is generated</w:t>
      </w:r>
    </w:p>
    <w:p w14:paraId="690D9E33" w14:textId="77777777" w:rsidR="00175781" w:rsidRPr="006C526B" w:rsidRDefault="00175781" w:rsidP="00175781">
      <w:pPr>
        <w:pStyle w:val="a3"/>
        <w:numPr>
          <w:ilvl w:val="0"/>
          <w:numId w:val="4"/>
        </w:numPr>
        <w:overflowPunct/>
        <w:autoSpaceDE/>
        <w:autoSpaceDN/>
        <w:adjustRightInd/>
        <w:spacing w:before="240" w:after="120" w:line="240" w:lineRule="auto"/>
        <w:textAlignment w:val="auto"/>
        <w:rPr>
          <w:rFonts w:eastAsiaTheme="minorEastAsia"/>
          <w:b/>
          <w:color w:val="000000" w:themeColor="text1"/>
          <w:lang w:eastAsia="zh-CN"/>
        </w:rPr>
      </w:pPr>
      <w:r w:rsidRPr="006C526B">
        <w:rPr>
          <w:rFonts w:eastAsiaTheme="minorEastAsia"/>
          <w:b/>
          <w:color w:val="000000" w:themeColor="text1"/>
          <w:lang w:eastAsia="zh-CN"/>
        </w:rPr>
        <w:t>Option 2: a prohibit timer-based mechanism</w:t>
      </w:r>
    </w:p>
    <w:p w14:paraId="4A7B003D" w14:textId="77777777" w:rsidR="00175781" w:rsidRDefault="00175781" w:rsidP="00175781">
      <w:pPr>
        <w:pStyle w:val="3"/>
        <w:ind w:left="742" w:hanging="742"/>
      </w:pPr>
      <w:r>
        <w:t xml:space="preserve">[7] </w:t>
      </w:r>
      <w:r>
        <w:fldChar w:fldCharType="begin"/>
      </w:r>
      <w:ins w:id="7"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\\MY_TDOC\\docs\\R2-2200564.zip"</w:instrText>
        </w:r>
      </w:ins>
      <w:del w:id="8" w:author="정성훈/책임연구원/ICT기술센터 C&amp;M표준(연)5G무선프로토콜표준Task(sunghoon.jung@lge.com)" w:date="2022-01-17T12:04:00Z">
        <w:r w:rsidDel="00157BE8">
          <w:delInstrText xml:space="preserve"> HYPERLINK "../docs/R2-2200564.zip" </w:delInstrText>
        </w:r>
      </w:del>
      <w:r>
        <w:fldChar w:fldCharType="separate"/>
      </w:r>
      <w:r w:rsidRPr="00AE48F7">
        <w:rPr>
          <w:rStyle w:val="ad"/>
          <w:color w:val="000000" w:themeColor="text1"/>
        </w:rPr>
        <w:t>R2-2200564</w:t>
      </w:r>
      <w:r>
        <w:rPr>
          <w:rStyle w:val="ad"/>
          <w:color w:val="000000" w:themeColor="text1"/>
        </w:rPr>
        <w:fldChar w:fldCharType="end"/>
      </w:r>
      <w:r w:rsidRPr="00AE48F7">
        <w:tab/>
        <w:t xml:space="preserve">Fujitsu </w:t>
      </w:r>
    </w:p>
    <w:p w14:paraId="6BC50BB5" w14:textId="77777777" w:rsidR="00175781" w:rsidRDefault="00175781" w:rsidP="00175781">
      <w:pPr>
        <w:pStyle w:val="Doc-title"/>
        <w:rPr>
          <w:color w:val="000000" w:themeColor="text1"/>
        </w:rPr>
      </w:pPr>
      <w:r w:rsidRPr="00AE48F7">
        <w:rPr>
          <w:color w:val="000000" w:themeColor="text1"/>
        </w:rPr>
        <w:t>RLF indication and flow control feedback from boundary node</w:t>
      </w:r>
      <w:r w:rsidRPr="00AE48F7">
        <w:rPr>
          <w:color w:val="000000" w:themeColor="text1"/>
        </w:rPr>
        <w:tab/>
        <w:t>Fujitsu</w:t>
      </w:r>
      <w:r w:rsidRPr="00AE48F7">
        <w:rPr>
          <w:color w:val="000000" w:themeColor="text1"/>
        </w:rPr>
        <w:tab/>
        <w:t>discussion</w:t>
      </w:r>
      <w:r w:rsidRPr="00AE48F7">
        <w:rPr>
          <w:color w:val="000000" w:themeColor="text1"/>
        </w:rPr>
        <w:tab/>
        <w:t>Rel-17</w:t>
      </w:r>
      <w:r w:rsidRPr="00AE48F7">
        <w:rPr>
          <w:color w:val="000000" w:themeColor="text1"/>
        </w:rPr>
        <w:tab/>
      </w:r>
      <w:proofErr w:type="spellStart"/>
      <w:r w:rsidRPr="00AE48F7">
        <w:rPr>
          <w:color w:val="000000" w:themeColor="text1"/>
        </w:rPr>
        <w:t>NR_IAB_enh</w:t>
      </w:r>
      <w:proofErr w:type="spellEnd"/>
      <w:r w:rsidRPr="00AE48F7">
        <w:rPr>
          <w:color w:val="000000" w:themeColor="text1"/>
        </w:rPr>
        <w:t>-Core</w:t>
      </w:r>
    </w:p>
    <w:p w14:paraId="015F2002" w14:textId="77777777" w:rsidR="00175781" w:rsidRPr="006327F7" w:rsidRDefault="00175781" w:rsidP="00175781">
      <w:pPr>
        <w:pStyle w:val="a3"/>
        <w:spacing w:before="240"/>
        <w:rPr>
          <w:rFonts w:eastAsiaTheme="minorEastAsia"/>
          <w:b/>
          <w:color w:val="000000" w:themeColor="text1"/>
          <w:lang w:eastAsia="zh-CN"/>
        </w:rPr>
      </w:pPr>
      <w:r w:rsidRPr="006327F7">
        <w:rPr>
          <w:rFonts w:eastAsiaTheme="minorEastAsia" w:hint="eastAsia"/>
          <w:b/>
          <w:color w:val="000000" w:themeColor="text1"/>
          <w:lang w:eastAsia="zh-CN"/>
        </w:rPr>
        <w:t>O</w:t>
      </w:r>
      <w:r w:rsidRPr="006327F7">
        <w:rPr>
          <w:rFonts w:eastAsiaTheme="minorEastAsia"/>
          <w:b/>
          <w:color w:val="000000" w:themeColor="text1"/>
          <w:lang w:eastAsia="zh-CN"/>
        </w:rPr>
        <w:t>bservation 1: The buffer for the previous routing ID and that for the corresponding new routing ID in the inter- -CU BAP Header Rewriting info should be shared.</w:t>
      </w:r>
    </w:p>
    <w:p w14:paraId="395BACF1" w14:textId="77777777" w:rsidR="00175781" w:rsidRPr="006327F7" w:rsidRDefault="00175781" w:rsidP="00175781">
      <w:pPr>
        <w:pStyle w:val="a3"/>
        <w:spacing w:before="240"/>
        <w:rPr>
          <w:rFonts w:eastAsiaTheme="minorEastAsia"/>
          <w:b/>
          <w:color w:val="000000" w:themeColor="text1"/>
          <w:lang w:eastAsia="zh-CN"/>
        </w:rPr>
      </w:pPr>
      <w:r w:rsidRPr="006327F7">
        <w:rPr>
          <w:rFonts w:eastAsiaTheme="minorEastAsia"/>
          <w:b/>
          <w:color w:val="000000" w:themeColor="text1"/>
          <w:lang w:eastAsia="zh-CN"/>
        </w:rPr>
        <w:t>Proposal 1: If the available buffer size of a routing ID among the new routing IDs in the inter-CU BAP Header Rewriting info for DL is low, the IAB node:</w:t>
      </w:r>
    </w:p>
    <w:p w14:paraId="0D066695" w14:textId="77777777" w:rsidR="00175781" w:rsidRDefault="00175781" w:rsidP="00175781">
      <w:pPr>
        <w:pStyle w:val="a3"/>
        <w:numPr>
          <w:ilvl w:val="0"/>
          <w:numId w:val="4"/>
        </w:numPr>
        <w:overflowPunct/>
        <w:autoSpaceDE/>
        <w:autoSpaceDN/>
        <w:adjustRightInd/>
        <w:spacing w:before="240" w:after="120" w:line="240" w:lineRule="auto"/>
        <w:textAlignment w:val="auto"/>
        <w:rPr>
          <w:rFonts w:eastAsiaTheme="minorEastAsia"/>
          <w:b/>
          <w:color w:val="000000" w:themeColor="text1"/>
          <w:lang w:eastAsia="zh-CN"/>
        </w:rPr>
      </w:pPr>
      <w:r w:rsidRPr="006327F7">
        <w:rPr>
          <w:rFonts w:eastAsiaTheme="minorEastAsia"/>
          <w:b/>
          <w:color w:val="000000" w:themeColor="text1"/>
          <w:lang w:eastAsia="zh-CN"/>
        </w:rPr>
        <w:t>Look up the previous routing ID of this routing ID in inter-CU BAP Header Rewriting info.</w:t>
      </w:r>
    </w:p>
    <w:p w14:paraId="499A1694" w14:textId="77777777" w:rsidR="00175781" w:rsidRPr="006327F7" w:rsidRDefault="00175781" w:rsidP="00175781">
      <w:pPr>
        <w:pStyle w:val="a3"/>
        <w:numPr>
          <w:ilvl w:val="0"/>
          <w:numId w:val="4"/>
        </w:numPr>
        <w:overflowPunct/>
        <w:autoSpaceDE/>
        <w:autoSpaceDN/>
        <w:adjustRightInd/>
        <w:spacing w:before="240" w:after="120" w:line="240" w:lineRule="auto"/>
        <w:textAlignment w:val="auto"/>
        <w:rPr>
          <w:rFonts w:eastAsiaTheme="minorEastAsia"/>
          <w:b/>
          <w:color w:val="000000" w:themeColor="text1"/>
          <w:lang w:eastAsia="zh-CN"/>
        </w:rPr>
      </w:pPr>
      <w:r w:rsidRPr="006327F7">
        <w:rPr>
          <w:rFonts w:eastAsiaTheme="minorEastAsia"/>
          <w:b/>
          <w:color w:val="000000" w:themeColor="text1"/>
          <w:lang w:eastAsia="zh-CN"/>
        </w:rPr>
        <w:t>Deliver the flow control BAP PDU containing the buffer size of this routing ID as well as the previous Routing ID to the egress link corresponding to the non-F1-terminating CU.</w:t>
      </w:r>
    </w:p>
    <w:p w14:paraId="37610B4D" w14:textId="77777777" w:rsidR="00175781" w:rsidRPr="006327F7" w:rsidRDefault="00175781" w:rsidP="00175781">
      <w:pPr>
        <w:pStyle w:val="a3"/>
        <w:spacing w:before="240"/>
        <w:rPr>
          <w:rFonts w:eastAsiaTheme="minorEastAsia"/>
          <w:b/>
          <w:color w:val="000000" w:themeColor="text1"/>
          <w:lang w:eastAsia="zh-CN"/>
        </w:rPr>
      </w:pPr>
      <w:r w:rsidRPr="006327F7">
        <w:rPr>
          <w:rFonts w:eastAsiaTheme="minorEastAsia"/>
          <w:b/>
          <w:color w:val="000000" w:themeColor="text1"/>
          <w:lang w:eastAsia="zh-CN"/>
        </w:rPr>
        <w:t xml:space="preserve">Proposal 2: </w:t>
      </w:r>
      <w:r w:rsidRPr="006327F7">
        <w:rPr>
          <w:rFonts w:eastAsiaTheme="minorEastAsia" w:hint="eastAsia"/>
          <w:b/>
          <w:color w:val="000000" w:themeColor="text1"/>
          <w:lang w:eastAsia="zh-CN"/>
        </w:rPr>
        <w:t>I</w:t>
      </w:r>
      <w:r w:rsidRPr="006327F7">
        <w:rPr>
          <w:rFonts w:eastAsiaTheme="minorEastAsia"/>
          <w:b/>
          <w:color w:val="000000" w:themeColor="text1"/>
          <w:lang w:eastAsia="zh-CN"/>
        </w:rPr>
        <w:t>f the available buffer of a routing ID is low and there is no inter-CU BAP Header Rewriting info for DL or the routing ID is not among the new routing IDs, the IAB-node delivers the flow control BAP PDU containing that routing ID to the egress link corresponding to the F1-terminating CU.</w:t>
      </w:r>
    </w:p>
    <w:p w14:paraId="20FB5327" w14:textId="77777777" w:rsidR="00175781" w:rsidRPr="006327F7" w:rsidRDefault="00175781" w:rsidP="00175781">
      <w:pPr>
        <w:pStyle w:val="a3"/>
        <w:spacing w:before="240"/>
        <w:rPr>
          <w:rFonts w:eastAsiaTheme="minorEastAsia"/>
          <w:b/>
          <w:color w:val="000000" w:themeColor="text1"/>
          <w:lang w:eastAsia="zh-CN"/>
        </w:rPr>
      </w:pPr>
      <w:r w:rsidRPr="006327F7">
        <w:rPr>
          <w:rFonts w:eastAsiaTheme="minorEastAsia"/>
          <w:b/>
          <w:color w:val="000000" w:themeColor="text1"/>
          <w:lang w:eastAsia="zh-CN"/>
        </w:rPr>
        <w:t xml:space="preserve">Proposal 3: </w:t>
      </w:r>
      <w:r w:rsidRPr="006327F7">
        <w:rPr>
          <w:rFonts w:eastAsiaTheme="minorEastAsia" w:hint="eastAsia"/>
          <w:b/>
          <w:color w:val="000000" w:themeColor="text1"/>
          <w:lang w:eastAsia="zh-CN"/>
        </w:rPr>
        <w:t>I</w:t>
      </w:r>
      <w:r w:rsidRPr="006327F7">
        <w:rPr>
          <w:rFonts w:eastAsiaTheme="minorEastAsia"/>
          <w:b/>
          <w:color w:val="000000" w:themeColor="text1"/>
          <w:lang w:eastAsia="zh-CN"/>
        </w:rPr>
        <w:t xml:space="preserve">f RLF is detected on the link corresponding to the non-F1-terminating CU, the boundary node: </w:t>
      </w:r>
    </w:p>
    <w:p w14:paraId="64B1D243" w14:textId="77777777" w:rsidR="00175781" w:rsidRDefault="00175781" w:rsidP="00175781">
      <w:pPr>
        <w:pStyle w:val="a3"/>
        <w:numPr>
          <w:ilvl w:val="0"/>
          <w:numId w:val="4"/>
        </w:numPr>
        <w:overflowPunct/>
        <w:autoSpaceDE/>
        <w:autoSpaceDN/>
        <w:adjustRightInd/>
        <w:spacing w:before="240" w:after="120" w:line="240" w:lineRule="auto"/>
        <w:textAlignment w:val="auto"/>
        <w:rPr>
          <w:rFonts w:eastAsiaTheme="minorEastAsia"/>
          <w:b/>
          <w:color w:val="000000" w:themeColor="text1"/>
          <w:lang w:eastAsia="zh-CN"/>
        </w:rPr>
      </w:pPr>
      <w:r w:rsidRPr="006327F7">
        <w:rPr>
          <w:rFonts w:eastAsiaTheme="minorEastAsia"/>
          <w:b/>
          <w:color w:val="000000" w:themeColor="text1"/>
          <w:lang w:eastAsia="zh-CN"/>
        </w:rPr>
        <w:t>Determine the Routing ID(s) affected.</w:t>
      </w:r>
    </w:p>
    <w:p w14:paraId="14DC3F0A" w14:textId="77777777" w:rsidR="00175781" w:rsidRPr="006327F7" w:rsidRDefault="00175781" w:rsidP="00175781">
      <w:pPr>
        <w:pStyle w:val="a3"/>
        <w:numPr>
          <w:ilvl w:val="0"/>
          <w:numId w:val="4"/>
        </w:numPr>
        <w:overflowPunct/>
        <w:autoSpaceDE/>
        <w:autoSpaceDN/>
        <w:adjustRightInd/>
        <w:spacing w:before="240" w:after="120" w:line="240" w:lineRule="auto"/>
        <w:textAlignment w:val="auto"/>
        <w:rPr>
          <w:rFonts w:eastAsiaTheme="minorEastAsia"/>
          <w:b/>
          <w:color w:val="000000" w:themeColor="text1"/>
          <w:lang w:eastAsia="zh-CN"/>
        </w:rPr>
      </w:pPr>
      <w:r w:rsidRPr="006327F7">
        <w:rPr>
          <w:rFonts w:eastAsiaTheme="minorEastAsia"/>
          <w:b/>
          <w:color w:val="000000" w:themeColor="text1"/>
          <w:lang w:eastAsia="zh-CN"/>
        </w:rPr>
        <w:t>Look up the previous routing ID(s) of the affected routing ID(s) in the inter-CU BAP Header Rewriting info for UL.</w:t>
      </w:r>
    </w:p>
    <w:p w14:paraId="606B2F48" w14:textId="77777777" w:rsidR="00175781" w:rsidRPr="006327F7" w:rsidRDefault="00175781" w:rsidP="00175781">
      <w:pPr>
        <w:pStyle w:val="a3"/>
        <w:numPr>
          <w:ilvl w:val="0"/>
          <w:numId w:val="4"/>
        </w:numPr>
        <w:overflowPunct/>
        <w:autoSpaceDE/>
        <w:autoSpaceDN/>
        <w:adjustRightInd/>
        <w:spacing w:before="240" w:after="120" w:line="240" w:lineRule="auto"/>
        <w:textAlignment w:val="auto"/>
        <w:rPr>
          <w:rFonts w:eastAsiaTheme="minorEastAsia"/>
          <w:b/>
          <w:color w:val="000000" w:themeColor="text1"/>
          <w:lang w:eastAsia="zh-CN"/>
        </w:rPr>
      </w:pPr>
      <w:r w:rsidRPr="006327F7">
        <w:rPr>
          <w:rFonts w:eastAsiaTheme="minorEastAsia"/>
          <w:b/>
          <w:color w:val="000000" w:themeColor="text1"/>
          <w:lang w:eastAsia="zh-CN"/>
        </w:rPr>
        <w:lastRenderedPageBreak/>
        <w:t>Deliver the type-2 RLF</w:t>
      </w:r>
      <w:r w:rsidRPr="006327F7">
        <w:rPr>
          <w:rFonts w:eastAsiaTheme="minorEastAsia" w:hint="eastAsia"/>
          <w:b/>
          <w:color w:val="000000" w:themeColor="text1"/>
          <w:lang w:eastAsia="zh-CN"/>
        </w:rPr>
        <w:t xml:space="preserve"> </w:t>
      </w:r>
      <w:r w:rsidRPr="006327F7">
        <w:rPr>
          <w:rFonts w:eastAsiaTheme="minorEastAsia"/>
          <w:b/>
          <w:color w:val="000000" w:themeColor="text1"/>
          <w:lang w:eastAsia="zh-CN"/>
        </w:rPr>
        <w:t xml:space="preserve">indication including the previous routing ID(s) to child node. </w:t>
      </w:r>
    </w:p>
    <w:p w14:paraId="0B01D665" w14:textId="77777777" w:rsidR="00175781" w:rsidRPr="006327F7" w:rsidRDefault="00175781" w:rsidP="00175781">
      <w:pPr>
        <w:pStyle w:val="a3"/>
        <w:spacing w:before="240"/>
        <w:rPr>
          <w:rFonts w:eastAsiaTheme="minorEastAsia"/>
          <w:b/>
          <w:color w:val="000000" w:themeColor="text1"/>
          <w:lang w:eastAsia="zh-CN"/>
        </w:rPr>
      </w:pPr>
      <w:r w:rsidRPr="006327F7">
        <w:rPr>
          <w:rFonts w:eastAsiaTheme="minorEastAsia"/>
          <w:b/>
          <w:color w:val="000000" w:themeColor="text1"/>
          <w:lang w:eastAsia="zh-CN"/>
        </w:rPr>
        <w:t>Proposal 4: If RLF is detected on the link corresponding to the F1-terminating CU, or the inter-CU BAP Header Rewriting info for UL is not configured, the IAB-node determines the routing ID(s) affected and includes the routing ID(s) in the type-2 RLF indication to child node.</w:t>
      </w:r>
    </w:p>
    <w:p w14:paraId="608A901F" w14:textId="77777777" w:rsidR="00175781" w:rsidRPr="006327F7" w:rsidRDefault="00175781" w:rsidP="00175781">
      <w:pPr>
        <w:pStyle w:val="a3"/>
        <w:spacing w:before="240"/>
        <w:rPr>
          <w:rFonts w:eastAsiaTheme="minorEastAsia"/>
          <w:b/>
          <w:color w:val="000000" w:themeColor="text1"/>
          <w:lang w:eastAsia="zh-CN"/>
        </w:rPr>
      </w:pPr>
    </w:p>
    <w:p w14:paraId="3EC7CE47" w14:textId="77777777" w:rsidR="00175781" w:rsidRDefault="00175781" w:rsidP="00175781">
      <w:pPr>
        <w:pStyle w:val="3"/>
        <w:ind w:left="742" w:hanging="742"/>
      </w:pPr>
      <w:r>
        <w:t xml:space="preserve">[8] </w:t>
      </w:r>
      <w:r>
        <w:fldChar w:fldCharType="begin"/>
      </w:r>
      <w:ins w:id="9"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\\MY_TDOC\\docs\\R2-2200806.zip"</w:instrText>
        </w:r>
      </w:ins>
      <w:del w:id="10" w:author="정성훈/책임연구원/ICT기술센터 C&amp;M표준(연)5G무선프로토콜표준Task(sunghoon.jung@lge.com)" w:date="2022-01-17T12:04:00Z">
        <w:r w:rsidDel="00157BE8">
          <w:delInstrText xml:space="preserve"> HYPERLINK "../docs/R2-2200806.zip" </w:delInstrText>
        </w:r>
      </w:del>
      <w:r>
        <w:fldChar w:fldCharType="separate"/>
      </w:r>
      <w:r w:rsidRPr="00AE48F7">
        <w:rPr>
          <w:rStyle w:val="ad"/>
          <w:color w:val="000000" w:themeColor="text1"/>
        </w:rPr>
        <w:t>R2-2200806</w:t>
      </w:r>
      <w:r>
        <w:rPr>
          <w:rStyle w:val="ad"/>
          <w:color w:val="000000" w:themeColor="text1"/>
        </w:rPr>
        <w:fldChar w:fldCharType="end"/>
      </w:r>
      <w:r w:rsidRPr="00AE48F7">
        <w:tab/>
        <w:t xml:space="preserve">vivo </w:t>
      </w:r>
    </w:p>
    <w:p w14:paraId="12414B8B" w14:textId="77777777" w:rsidR="00175781" w:rsidRDefault="00175781" w:rsidP="00175781">
      <w:pPr>
        <w:pStyle w:val="Doc-title"/>
        <w:rPr>
          <w:color w:val="000000" w:themeColor="text1"/>
        </w:rPr>
      </w:pPr>
      <w:r w:rsidRPr="00AE48F7">
        <w:rPr>
          <w:color w:val="000000" w:themeColor="text1"/>
        </w:rPr>
        <w:t>Remaining Issues of BH RLF</w:t>
      </w:r>
      <w:r w:rsidRPr="00AE48F7">
        <w:rPr>
          <w:color w:val="000000" w:themeColor="text1"/>
        </w:rPr>
        <w:tab/>
        <w:t>vivo</w:t>
      </w:r>
      <w:r w:rsidRPr="00AE48F7">
        <w:rPr>
          <w:color w:val="000000" w:themeColor="text1"/>
        </w:rPr>
        <w:tab/>
        <w:t>discussion</w:t>
      </w:r>
      <w:r w:rsidRPr="00AE48F7">
        <w:rPr>
          <w:color w:val="000000" w:themeColor="text1"/>
        </w:rPr>
        <w:tab/>
        <w:t>Rel-17</w:t>
      </w:r>
      <w:r w:rsidRPr="00AE48F7">
        <w:rPr>
          <w:color w:val="000000" w:themeColor="text1"/>
        </w:rPr>
        <w:tab/>
        <w:t>NR_IAB-Core</w:t>
      </w:r>
    </w:p>
    <w:p w14:paraId="6DFBCD7D" w14:textId="77777777" w:rsidR="00175781" w:rsidRPr="003F7427" w:rsidRDefault="00175781" w:rsidP="00175781">
      <w:pPr>
        <w:pStyle w:val="a3"/>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1 </w:t>
      </w:r>
      <w:r w:rsidRPr="003F7427">
        <w:rPr>
          <w:rFonts w:ascii="Arial" w:eastAsiaTheme="minorEastAsia" w:hAnsi="Arial"/>
          <w:b/>
          <w:color w:val="000000" w:themeColor="text1"/>
          <w:lang w:eastAsia="zh-CN"/>
        </w:rPr>
        <w:t>Where type-2 indication by dual-connected node can be triggered when (1) the node detects BH RLF on any BH link and (2) it cannot perform re-routing for affected traffic Type-2 indication may carry information of the BAP routing ID</w:t>
      </w:r>
    </w:p>
    <w:p w14:paraId="700724E0" w14:textId="77777777" w:rsidR="00175781" w:rsidRPr="003F7427" w:rsidRDefault="00175781" w:rsidP="00175781">
      <w:pPr>
        <w:pStyle w:val="a3"/>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2 </w:t>
      </w:r>
      <w:r w:rsidRPr="003F7427">
        <w:rPr>
          <w:rFonts w:ascii="Arial" w:eastAsiaTheme="minorEastAsia" w:hAnsi="Arial"/>
          <w:b/>
          <w:color w:val="000000" w:themeColor="text1"/>
          <w:lang w:eastAsia="zh-CN"/>
        </w:rPr>
        <w:t>Type-2 indication may carry information of the BAP routing ID</w:t>
      </w:r>
    </w:p>
    <w:p w14:paraId="5D1E97F0" w14:textId="77777777" w:rsidR="00175781" w:rsidRPr="003F7427" w:rsidRDefault="00175781" w:rsidP="00175781">
      <w:pPr>
        <w:pStyle w:val="a3"/>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3 </w:t>
      </w:r>
      <w:r w:rsidRPr="003F7427">
        <w:rPr>
          <w:rFonts w:ascii="Arial" w:eastAsiaTheme="minorEastAsia" w:hAnsi="Arial"/>
          <w:b/>
          <w:color w:val="000000" w:themeColor="text1"/>
          <w:lang w:eastAsia="zh-CN"/>
        </w:rPr>
        <w:t>In case the IAB node cannot perform traffic re-routing on a configured link, the type-2 indication should not be propagated</w:t>
      </w:r>
    </w:p>
    <w:p w14:paraId="79B7C80C" w14:textId="77777777" w:rsidR="00175781" w:rsidRPr="003F7427" w:rsidRDefault="00175781" w:rsidP="00175781">
      <w:pPr>
        <w:pStyle w:val="a3"/>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4 </w:t>
      </w:r>
      <w:r w:rsidRPr="003F7427">
        <w:rPr>
          <w:rFonts w:ascii="Arial" w:eastAsiaTheme="minorEastAsia" w:hAnsi="Arial"/>
          <w:b/>
          <w:color w:val="000000" w:themeColor="text1"/>
          <w:lang w:eastAsia="zh-CN"/>
        </w:rPr>
        <w:t>If Type-2 indication is triggered and if no alternative path is available, the node may perform re-establishment.</w:t>
      </w:r>
    </w:p>
    <w:p w14:paraId="1A8269D9" w14:textId="77777777" w:rsidR="00175781" w:rsidRPr="003F7427" w:rsidRDefault="00175781" w:rsidP="00175781">
      <w:pPr>
        <w:pStyle w:val="a3"/>
        <w:spacing w:before="240"/>
        <w:rPr>
          <w:rFonts w:ascii="Arial" w:eastAsiaTheme="minorEastAsia" w:hAnsi="Arial"/>
          <w:b/>
          <w:color w:val="000000" w:themeColor="text1"/>
          <w:lang w:eastAsia="zh-CN"/>
        </w:rPr>
      </w:pPr>
      <w:r>
        <w:rPr>
          <w:rFonts w:eastAsiaTheme="minorEastAsia"/>
          <w:b/>
          <w:color w:val="000000" w:themeColor="text1"/>
          <w:lang w:eastAsia="zh-CN"/>
        </w:rPr>
        <w:t>Proposal 5</w:t>
      </w:r>
      <w:r w:rsidRPr="003F7427">
        <w:rPr>
          <w:rFonts w:ascii="Arial" w:eastAsiaTheme="minorEastAsia" w:hAnsi="Arial"/>
          <w:b/>
          <w:color w:val="000000" w:themeColor="text1"/>
          <w:lang w:eastAsia="zh-CN"/>
        </w:rPr>
        <w:t xml:space="preserve">Type 3 BH RLF indication can be triggered in case of successful </w:t>
      </w:r>
      <w:proofErr w:type="spellStart"/>
      <w:r w:rsidRPr="003F7427">
        <w:rPr>
          <w:rFonts w:ascii="Arial" w:eastAsiaTheme="minorEastAsia" w:hAnsi="Arial"/>
          <w:b/>
          <w:color w:val="000000" w:themeColor="text1"/>
          <w:lang w:eastAsia="zh-CN"/>
        </w:rPr>
        <w:t>ReconfigurationComplete</w:t>
      </w:r>
      <w:proofErr w:type="spellEnd"/>
      <w:r w:rsidRPr="003F7427">
        <w:rPr>
          <w:rFonts w:ascii="Arial" w:eastAsiaTheme="minorEastAsia" w:hAnsi="Arial"/>
          <w:b/>
          <w:color w:val="000000" w:themeColor="text1"/>
          <w:lang w:eastAsia="zh-CN"/>
        </w:rPr>
        <w:t xml:space="preserve"> message transmission.</w:t>
      </w:r>
    </w:p>
    <w:p w14:paraId="18237C7B" w14:textId="77777777" w:rsidR="00175781" w:rsidRPr="003F7427" w:rsidRDefault="00175781" w:rsidP="00175781">
      <w:pPr>
        <w:pStyle w:val="a3"/>
        <w:spacing w:before="240"/>
        <w:rPr>
          <w:rFonts w:ascii="Arial" w:eastAsiaTheme="minorEastAsia" w:hAnsi="Arial"/>
          <w:b/>
          <w:color w:val="000000" w:themeColor="text1"/>
          <w:lang w:eastAsia="zh-CN"/>
        </w:rPr>
      </w:pPr>
      <w:r>
        <w:rPr>
          <w:rFonts w:eastAsiaTheme="minorEastAsia"/>
          <w:b/>
          <w:color w:val="000000" w:themeColor="text1"/>
          <w:lang w:eastAsia="zh-CN"/>
        </w:rPr>
        <w:t>Proposal 6</w:t>
      </w:r>
      <w:r w:rsidRPr="003F7427">
        <w:rPr>
          <w:rFonts w:ascii="Arial" w:eastAsiaTheme="minorEastAsia" w:hAnsi="Arial"/>
          <w:b/>
          <w:color w:val="000000" w:themeColor="text1"/>
          <w:lang w:eastAsia="zh-CN"/>
        </w:rPr>
        <w:t>Type 3 BH RLF indication should indicate if the donor-DU has switched or not.</w:t>
      </w:r>
    </w:p>
    <w:p w14:paraId="246B3B93" w14:textId="77777777" w:rsidR="00175781" w:rsidRPr="003F7427" w:rsidRDefault="00175781" w:rsidP="00175781">
      <w:pPr>
        <w:pStyle w:val="a3"/>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7 </w:t>
      </w:r>
      <w:r w:rsidRPr="003F7427">
        <w:rPr>
          <w:rFonts w:ascii="Arial" w:eastAsiaTheme="minorEastAsia" w:hAnsi="Arial"/>
          <w:b/>
          <w:color w:val="000000" w:themeColor="text1"/>
          <w:lang w:eastAsia="zh-CN"/>
        </w:rPr>
        <w:t>When Type 3 BH RLF indicating with no topology change (i.e. no donor-DU switch) has been received, an IAB node can perform data transmission/routing as before receiving the corresponding Type 2 BH RLF indication.</w:t>
      </w:r>
    </w:p>
    <w:p w14:paraId="40D9356B" w14:textId="77777777" w:rsidR="00175781" w:rsidRPr="003F7427" w:rsidRDefault="00175781" w:rsidP="00175781">
      <w:pPr>
        <w:pStyle w:val="a3"/>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8 </w:t>
      </w:r>
      <w:r w:rsidRPr="003F7427">
        <w:rPr>
          <w:rFonts w:ascii="Arial" w:eastAsiaTheme="minorEastAsia" w:hAnsi="Arial"/>
          <w:b/>
          <w:color w:val="000000" w:themeColor="text1"/>
          <w:lang w:eastAsia="zh-CN"/>
        </w:rPr>
        <w:t>When Type 3 BH RLF indication indicating the donor-DU switch is received, the IAB node is allowed generate new BAP data PDU for UL transmission only after its BAP routing table is reconfigured.</w:t>
      </w:r>
    </w:p>
    <w:p w14:paraId="67E31A7E" w14:textId="77777777" w:rsidR="00175781" w:rsidRPr="003F7427" w:rsidRDefault="00175781" w:rsidP="00175781">
      <w:pPr>
        <w:pStyle w:val="Doc-text2"/>
        <w:ind w:left="880" w:hanging="440"/>
        <w:rPr>
          <w:lang w:val="fi-FI"/>
        </w:rPr>
      </w:pPr>
    </w:p>
    <w:p w14:paraId="0E7C3EB3" w14:textId="77777777" w:rsidR="00175781" w:rsidRPr="00C814AF" w:rsidRDefault="00175781" w:rsidP="00175781">
      <w:pPr>
        <w:pStyle w:val="3"/>
        <w:ind w:left="742" w:hanging="742"/>
        <w:rPr>
          <w:lang w:val="fi-FI"/>
          <w:rPrChange w:id="11" w:author="정성훈/책임연구원/ICT기술센터 C&amp;M표준(연)5G무선프로토콜표준Task(sunghoon.jung@lge.com)" w:date="2022-01-17T12:04:00Z">
            <w:rPr/>
          </w:rPrChange>
        </w:rPr>
      </w:pPr>
      <w:r w:rsidRPr="00C814AF">
        <w:rPr>
          <w:lang w:val="fi-FI"/>
          <w:rPrChange w:id="12" w:author="정성훈/책임연구원/ICT기술센터 C&amp;M표준(연)5G무선프로토콜표준Task(sunghoon.jung@lge.com)" w:date="2022-01-17T12:04:00Z">
            <w:rPr/>
          </w:rPrChange>
        </w:rPr>
        <w:t xml:space="preserve">[9] </w:t>
      </w:r>
      <w:r>
        <w:fldChar w:fldCharType="begin"/>
      </w:r>
      <w:ins w:id="13" w:author="정성훈/책임연구원/ICT기술센터 C&amp;M표준(연)5G무선프로토콜표준Task(sunghoon.jung@lge.com)" w:date="2022-01-17T12:04:00Z">
        <w:r w:rsidRPr="00C814AF">
          <w:rPr>
            <w:lang w:val="fi-FI"/>
            <w:rPrChange w:id="14" w:author="정성훈/책임연구원/ICT기술센터 C&amp;M표준(연)5G무선프로토콜표준Task(sunghoon.jung@lge.com)" w:date="2022-01-17T12:04:00Z">
              <w:rPr/>
            </w:rPrChange>
          </w:rPr>
          <w:instrText xml:space="preserve">HYPERLINK "D:\\LG </w:instrText>
        </w:r>
        <w:r>
          <w:rPr>
            <w:rFonts w:hint="eastAsia"/>
          </w:rPr>
          <w:instrText>전자</w:instrText>
        </w:r>
        <w:r w:rsidRPr="00C814AF">
          <w:rPr>
            <w:lang w:val="fi-FI"/>
            <w:rPrChange w:id="15" w:author="정성훈/책임연구원/ICT기술센터 C&amp;M표준(연)5G무선프로토콜표준Task(sunghoon.jung@lge.com)" w:date="2022-01-17T12:04:00Z">
              <w:rPr/>
            </w:rPrChange>
          </w:rPr>
          <w:instrText xml:space="preserve">\\1. 3GPP </w:instrText>
        </w:r>
        <w:r>
          <w:rPr>
            <w:rFonts w:hint="eastAsia"/>
          </w:rPr>
          <w:instrText>표준화</w:instrText>
        </w:r>
        <w:r w:rsidRPr="00C814AF">
          <w:rPr>
            <w:lang w:val="fi-FI"/>
            <w:rPrChange w:id="16" w:author="정성훈/책임연구원/ICT기술센터 C&amp;M표준(연)5G무선프로토콜표준Task(sunghoon.jung@lge.com)" w:date="2022-01-17T12:04:00Z">
              <w:rPr/>
            </w:rPrChange>
          </w:rPr>
          <w:instrText xml:space="preserve"> </w:instrText>
        </w:r>
        <w:r>
          <w:rPr>
            <w:rFonts w:hint="eastAsia"/>
          </w:rPr>
          <w:instrText>업무</w:instrText>
        </w:r>
        <w:r w:rsidRPr="00C814AF">
          <w:rPr>
            <w:lang w:val="fi-FI"/>
            <w:rPrChange w:id="17" w:author="정성훈/책임연구원/ICT기술센터 C&amp;M표준(연)5G무선프로토콜표준Task(sunghoon.jung@lge.com)" w:date="2022-01-17T12:04:00Z">
              <w:rPr/>
            </w:rPrChange>
          </w:rPr>
          <w:instrText xml:space="preserve">\\3GPP WGs\\3GPP RAN2\\3GPP RAN2 </w:instrText>
        </w:r>
        <w:r>
          <w:rPr>
            <w:rFonts w:hint="eastAsia"/>
          </w:rPr>
          <w:instrText>기고문</w:instrText>
        </w:r>
        <w:r w:rsidRPr="00C814AF">
          <w:rPr>
            <w:lang w:val="fi-FI"/>
            <w:rPrChange w:id="18" w:author="정성훈/책임연구원/ICT기술센터 C&amp;M표준(연)5G무선프로토콜표준Task(sunghoon.jung@lge.com)" w:date="2022-01-17T12:04:00Z">
              <w:rPr/>
            </w:rPrChange>
          </w:rPr>
          <w:instrText>\\MY_TDOC\\docs\\R2-2200837.zip"</w:instrText>
        </w:r>
      </w:ins>
      <w:del w:id="19" w:author="정성훈/책임연구원/ICT기술센터 C&amp;M표준(연)5G무선프로토콜표준Task(sunghoon.jung@lge.com)" w:date="2022-01-17T12:04:00Z">
        <w:r w:rsidRPr="00C814AF" w:rsidDel="00157BE8">
          <w:rPr>
            <w:lang w:val="fi-FI"/>
            <w:rPrChange w:id="20" w:author="정성훈/책임연구원/ICT기술센터 C&amp;M표준(연)5G무선프로토콜표준Task(sunghoon.jung@lge.com)" w:date="2022-01-17T12:04:00Z">
              <w:rPr/>
            </w:rPrChange>
          </w:rPr>
          <w:delInstrText xml:space="preserve"> HYPERLINK "../docs/R2-2200837.zip" </w:delInstrText>
        </w:r>
      </w:del>
      <w:r>
        <w:fldChar w:fldCharType="separate"/>
      </w:r>
      <w:r w:rsidRPr="00C814AF">
        <w:rPr>
          <w:rStyle w:val="ad"/>
          <w:color w:val="000000" w:themeColor="text1"/>
          <w:lang w:val="fi-FI"/>
          <w:rPrChange w:id="21" w:author="정성훈/책임연구원/ICT기술센터 C&amp;M표준(연)5G무선프로토콜표준Task(sunghoon.jung@lge.com)" w:date="2022-01-17T12:04:00Z">
            <w:rPr>
              <w:rStyle w:val="ad"/>
              <w:color w:val="000000" w:themeColor="text1"/>
            </w:rPr>
          </w:rPrChange>
        </w:rPr>
        <w:t>R2-2200837</w:t>
      </w:r>
      <w:r>
        <w:rPr>
          <w:rStyle w:val="ad"/>
          <w:color w:val="000000" w:themeColor="text1"/>
        </w:rPr>
        <w:fldChar w:fldCharType="end"/>
      </w:r>
      <w:r w:rsidRPr="00C814AF">
        <w:rPr>
          <w:lang w:val="fi-FI"/>
          <w:rPrChange w:id="22" w:author="정성훈/책임연구원/ICT기술센터 C&amp;M표준(연)5G무선프로토콜표준Task(sunghoon.jung@lge.com)" w:date="2022-01-17T12:04:00Z">
            <w:rPr/>
          </w:rPrChange>
        </w:rPr>
        <w:tab/>
        <w:t xml:space="preserve">CANON </w:t>
      </w:r>
    </w:p>
    <w:p w14:paraId="4F7E1438" w14:textId="77777777" w:rsidR="00175781" w:rsidRPr="00100849" w:rsidRDefault="00175781" w:rsidP="00175781">
      <w:pPr>
        <w:pStyle w:val="Doc-title"/>
        <w:rPr>
          <w:rStyle w:val="ad"/>
          <w:color w:val="000000" w:themeColor="text1"/>
          <w:lang w:val="fi-FI"/>
        </w:rPr>
      </w:pPr>
      <w:r w:rsidRPr="00C814AF">
        <w:rPr>
          <w:color w:val="000000" w:themeColor="text1"/>
          <w:lang w:val="fi-FI"/>
          <w:rPrChange w:id="23" w:author="정성훈/책임연구원/ICT기술센터 C&amp;M표준(연)5G무선프로토콜표준Task(sunghoon.jung@lge.com)" w:date="2022-01-17T12:04:00Z">
            <w:rPr>
              <w:color w:val="000000" w:themeColor="text1"/>
            </w:rPr>
          </w:rPrChange>
        </w:rPr>
        <w:t>Discussion on RLF indication enhancements</w:t>
      </w:r>
      <w:r w:rsidRPr="00C814AF">
        <w:rPr>
          <w:color w:val="000000" w:themeColor="text1"/>
          <w:lang w:val="fi-FI"/>
          <w:rPrChange w:id="24" w:author="정성훈/책임연구원/ICT기술센터 C&amp;M표준(연)5G무선프로토콜표준Task(sunghoon.jung@lge.com)" w:date="2022-01-17T12:04:00Z">
            <w:rPr>
              <w:color w:val="000000" w:themeColor="text1"/>
            </w:rPr>
          </w:rPrChange>
        </w:rPr>
        <w:tab/>
        <w:t>CANON Research Centre France</w:t>
      </w:r>
      <w:r w:rsidRPr="00C814AF">
        <w:rPr>
          <w:color w:val="000000" w:themeColor="text1"/>
          <w:lang w:val="fi-FI"/>
          <w:rPrChange w:id="25" w:author="정성훈/책임연구원/ICT기술센터 C&amp;M표준(연)5G무선프로토콜표준Task(sunghoon.jung@lge.com)" w:date="2022-01-17T12:04:00Z">
            <w:rPr>
              <w:color w:val="000000" w:themeColor="text1"/>
            </w:rPr>
          </w:rPrChange>
        </w:rPr>
        <w:tab/>
        <w:t>discussion</w:t>
      </w:r>
      <w:r w:rsidRPr="00C814AF">
        <w:rPr>
          <w:color w:val="000000" w:themeColor="text1"/>
          <w:lang w:val="fi-FI"/>
          <w:rPrChange w:id="26" w:author="정성훈/책임연구원/ICT기술센터 C&amp;M표준(연)5G무선프로토콜표준Task(sunghoon.jung@lge.com)" w:date="2022-01-17T12:04:00Z">
            <w:rPr>
              <w:color w:val="000000" w:themeColor="text1"/>
            </w:rPr>
          </w:rPrChange>
        </w:rPr>
        <w:tab/>
        <w:t>Rel-17</w:t>
      </w:r>
      <w:r w:rsidRPr="00C814AF">
        <w:rPr>
          <w:color w:val="000000" w:themeColor="text1"/>
          <w:lang w:val="fi-FI"/>
          <w:rPrChange w:id="27" w:author="정성훈/책임연구원/ICT기술센터 C&amp;M표준(연)5G무선프로토콜표준Task(sunghoon.jung@lge.com)" w:date="2022-01-17T12:04:00Z">
            <w:rPr>
              <w:color w:val="000000" w:themeColor="text1"/>
            </w:rPr>
          </w:rPrChange>
        </w:rPr>
        <w:tab/>
        <w:t>NR_IAB_enh-Core</w:t>
      </w:r>
      <w:r w:rsidRPr="00C814AF">
        <w:rPr>
          <w:color w:val="000000" w:themeColor="text1"/>
          <w:lang w:val="fi-FI"/>
          <w:rPrChange w:id="28" w:author="정성훈/책임연구원/ICT기술센터 C&amp;M표준(연)5G무선프로토콜표준Task(sunghoon.jung@lge.com)" w:date="2022-01-17T12:04:00Z">
            <w:rPr>
              <w:color w:val="000000" w:themeColor="text1"/>
            </w:rPr>
          </w:rPrChange>
        </w:rPr>
        <w:tab/>
      </w:r>
      <w:r>
        <w:fldChar w:fldCharType="begin"/>
      </w:r>
      <w:ins w:id="29" w:author="정성훈/책임연구원/ICT기술센터 C&amp;M표준(연)5G무선프로토콜표준Task(sunghoon.jung@lge.com)" w:date="2022-01-17T12:04:00Z">
        <w:r w:rsidRPr="00C814AF">
          <w:rPr>
            <w:lang w:val="fi-FI"/>
            <w:rPrChange w:id="30" w:author="정성훈/책임연구원/ICT기술센터 C&amp;M표준(연)5G무선프로토콜표준Task(sunghoon.jung@lge.com)" w:date="2022-01-17T12:04:00Z">
              <w:rPr/>
            </w:rPrChange>
          </w:rPr>
          <w:instrText xml:space="preserve">HYPERLINK "D:\\LG </w:instrText>
        </w:r>
        <w:r>
          <w:rPr>
            <w:rFonts w:hint="eastAsia"/>
          </w:rPr>
          <w:instrText>전자</w:instrText>
        </w:r>
        <w:r w:rsidRPr="00C814AF">
          <w:rPr>
            <w:lang w:val="fi-FI"/>
            <w:rPrChange w:id="31" w:author="정성훈/책임연구원/ICT기술센터 C&amp;M표준(연)5G무선프로토콜표준Task(sunghoon.jung@lge.com)" w:date="2022-01-17T12:04:00Z">
              <w:rPr/>
            </w:rPrChange>
          </w:rPr>
          <w:instrText xml:space="preserve">\\1. 3GPP </w:instrText>
        </w:r>
        <w:r>
          <w:rPr>
            <w:rFonts w:hint="eastAsia"/>
          </w:rPr>
          <w:instrText>표준화</w:instrText>
        </w:r>
        <w:r w:rsidRPr="00C814AF">
          <w:rPr>
            <w:lang w:val="fi-FI"/>
            <w:rPrChange w:id="32" w:author="정성훈/책임연구원/ICT기술센터 C&amp;M표준(연)5G무선프로토콜표준Task(sunghoon.jung@lge.com)" w:date="2022-01-17T12:04:00Z">
              <w:rPr/>
            </w:rPrChange>
          </w:rPr>
          <w:instrText xml:space="preserve"> </w:instrText>
        </w:r>
        <w:r>
          <w:rPr>
            <w:rFonts w:hint="eastAsia"/>
          </w:rPr>
          <w:instrText>업무</w:instrText>
        </w:r>
        <w:r w:rsidRPr="00C814AF">
          <w:rPr>
            <w:lang w:val="fi-FI"/>
            <w:rPrChange w:id="33" w:author="정성훈/책임연구원/ICT기술센터 C&amp;M표준(연)5G무선프로토콜표준Task(sunghoon.jung@lge.com)" w:date="2022-01-17T12:04:00Z">
              <w:rPr/>
            </w:rPrChange>
          </w:rPr>
          <w:instrText xml:space="preserve">\\3GPP WGs\\3GPP RAN2\\3GPP RAN2 </w:instrText>
        </w:r>
        <w:r>
          <w:rPr>
            <w:rFonts w:hint="eastAsia"/>
          </w:rPr>
          <w:instrText>기고문</w:instrText>
        </w:r>
        <w:r w:rsidRPr="00C814AF">
          <w:rPr>
            <w:lang w:val="fi-FI"/>
            <w:rPrChange w:id="34" w:author="정성훈/책임연구원/ICT기술센터 C&amp;M표준(연)5G무선프로토콜표준Task(sunghoon.jung@lge.com)" w:date="2022-01-17T12:04:00Z">
              <w:rPr/>
            </w:rPrChange>
          </w:rPr>
          <w:instrText>\\MY_TDOC\\docs\\R2-2110344.zip"</w:instrText>
        </w:r>
      </w:ins>
      <w:del w:id="35" w:author="정성훈/책임연구원/ICT기술센터 C&amp;M표준(연)5G무선프로토콜표준Task(sunghoon.jung@lge.com)" w:date="2022-01-17T12:04:00Z">
        <w:r w:rsidRPr="00C814AF" w:rsidDel="00157BE8">
          <w:rPr>
            <w:lang w:val="fi-FI"/>
            <w:rPrChange w:id="36" w:author="정성훈/책임연구원/ICT기술센터 C&amp;M표준(연)5G무선프로토콜표준Task(sunghoon.jung@lge.com)" w:date="2022-01-17T12:04:00Z">
              <w:rPr/>
            </w:rPrChange>
          </w:rPr>
          <w:delInstrText xml:space="preserve"> HYPERLINK "../docs/R2-2110344.zip" </w:delInstrText>
        </w:r>
      </w:del>
      <w:r>
        <w:fldChar w:fldCharType="separate"/>
      </w:r>
      <w:ins w:id="37" w:author="정성훈/책임연구원/ICT기술센터 C&amp;M표준(연)5G무선프로토콜표준Task(sunghoon.jung@lge.com)" w:date="2022-01-17T12:04:00Z">
        <w:r w:rsidRPr="00C814AF">
          <w:rPr>
            <w:rStyle w:val="ad"/>
            <w:rFonts w:ascii="Times New Roman" w:eastAsia="Batang" w:hAnsi="Times New Roman"/>
            <w:szCs w:val="20"/>
            <w:lang w:val="fi-FI" w:eastAsia="en-US"/>
            <w:rPrChange w:id="38" w:author="정성훈/책임연구원/ICT기술센터 C&amp;M표준(연)5G무선프로토콜표준Task(sunghoon.jung@lge.com)" w:date="2022-01-17T12:04:00Z">
              <w:rPr>
                <w:rStyle w:val="ad"/>
                <w:rFonts w:ascii="Times New Roman" w:eastAsia="Batang" w:hAnsi="Times New Roman"/>
                <w:szCs w:val="20"/>
                <w:lang w:eastAsia="en-US"/>
              </w:rPr>
            </w:rPrChange>
          </w:rPr>
          <w:t xml:space="preserve">D:\LG </w:t>
        </w:r>
        <w:r w:rsidRPr="00157BE8">
          <w:rPr>
            <w:rStyle w:val="ad"/>
            <w:rFonts w:ascii="Times New Roman" w:eastAsia="Batang" w:hAnsi="Times New Roman" w:hint="eastAsia"/>
            <w:szCs w:val="20"/>
            <w:lang w:eastAsia="en-US"/>
          </w:rPr>
          <w:t>전자</w:t>
        </w:r>
        <w:r w:rsidRPr="00C814AF">
          <w:rPr>
            <w:rStyle w:val="ad"/>
            <w:rFonts w:ascii="Times New Roman" w:eastAsia="Batang" w:hAnsi="Times New Roman"/>
            <w:szCs w:val="20"/>
            <w:lang w:val="fi-FI" w:eastAsia="en-US"/>
            <w:rPrChange w:id="39" w:author="정성훈/책임연구원/ICT기술센터 C&amp;M표준(연)5G무선프로토콜표준Task(sunghoon.jung@lge.com)" w:date="2022-01-17T12:04:00Z">
              <w:rPr>
                <w:rStyle w:val="ad"/>
                <w:rFonts w:ascii="Times New Roman" w:eastAsia="Batang" w:hAnsi="Times New Roman"/>
                <w:szCs w:val="20"/>
                <w:lang w:eastAsia="en-US"/>
              </w:rPr>
            </w:rPrChange>
          </w:rPr>
          <w:t xml:space="preserve">\1. </w:t>
        </w:r>
        <w:r w:rsidRPr="00100849">
          <w:rPr>
            <w:rStyle w:val="ad"/>
            <w:rFonts w:ascii="Times New Roman" w:eastAsia="Batang" w:hAnsi="Times New Roman" w:hint="eastAsia"/>
            <w:szCs w:val="20"/>
            <w:lang w:val="fi-FI" w:eastAsia="en-US"/>
          </w:rPr>
          <w:t xml:space="preserve">3GPP </w:t>
        </w:r>
        <w:r w:rsidRPr="00157BE8">
          <w:rPr>
            <w:rStyle w:val="ad"/>
            <w:rFonts w:ascii="Times New Roman" w:eastAsia="Batang" w:hAnsi="Times New Roman" w:hint="eastAsia"/>
            <w:szCs w:val="20"/>
            <w:lang w:eastAsia="en-US"/>
          </w:rPr>
          <w:t>표준화</w:t>
        </w:r>
        <w:r w:rsidRPr="00100849">
          <w:rPr>
            <w:rStyle w:val="ad"/>
            <w:rFonts w:ascii="Times New Roman" w:eastAsia="Batang" w:hAnsi="Times New Roman" w:hint="eastAsia"/>
            <w:szCs w:val="20"/>
            <w:lang w:val="fi-FI" w:eastAsia="en-US"/>
          </w:rPr>
          <w:t xml:space="preserve"> </w:t>
        </w:r>
        <w:r w:rsidRPr="00157BE8">
          <w:rPr>
            <w:rStyle w:val="ad"/>
            <w:rFonts w:ascii="Times New Roman" w:eastAsia="Batang" w:hAnsi="Times New Roman" w:hint="eastAsia"/>
            <w:szCs w:val="20"/>
            <w:lang w:eastAsia="en-US"/>
          </w:rPr>
          <w:t>업무</w:t>
        </w:r>
        <w:r w:rsidRPr="00100849">
          <w:rPr>
            <w:rStyle w:val="ad"/>
            <w:rFonts w:ascii="Times New Roman" w:eastAsia="Batang" w:hAnsi="Times New Roman" w:hint="eastAsia"/>
            <w:szCs w:val="20"/>
            <w:lang w:val="fi-FI" w:eastAsia="en-US"/>
          </w:rPr>
          <w:t xml:space="preserve">\3GPP WGs\3GPP RAN2\3GPP RAN2 </w:t>
        </w:r>
        <w:r w:rsidRPr="00157BE8">
          <w:rPr>
            <w:rStyle w:val="ad"/>
            <w:rFonts w:ascii="Times New Roman" w:eastAsia="Batang" w:hAnsi="Times New Roman" w:hint="eastAsia"/>
            <w:szCs w:val="20"/>
            <w:lang w:eastAsia="en-US"/>
          </w:rPr>
          <w:t>기고문</w:t>
        </w:r>
        <w:r w:rsidRPr="00100849">
          <w:rPr>
            <w:rStyle w:val="ad"/>
            <w:rFonts w:ascii="Times New Roman" w:eastAsia="Batang" w:hAnsi="Times New Roman" w:hint="eastAsia"/>
            <w:szCs w:val="20"/>
            <w:lang w:val="fi-FI" w:eastAsia="en-US"/>
          </w:rPr>
          <w:t>\MY_TDOC\docs\R2-2110344.zip</w:t>
        </w:r>
      </w:ins>
      <w:r>
        <w:fldChar w:fldCharType="end"/>
      </w:r>
      <w:r w:rsidRPr="00100849">
        <w:rPr>
          <w:rStyle w:val="ad"/>
          <w:color w:val="000000" w:themeColor="text1"/>
          <w:lang w:val="fi-FI"/>
        </w:rPr>
        <w:t xml:space="preserve"> </w:t>
      </w:r>
    </w:p>
    <w:p w14:paraId="32DA9537" w14:textId="77777777" w:rsidR="00175781" w:rsidRPr="00100849" w:rsidRDefault="00175781" w:rsidP="00175781">
      <w:pPr>
        <w:pStyle w:val="a3"/>
        <w:spacing w:before="240"/>
        <w:rPr>
          <w:rFonts w:ascii="Arial" w:eastAsiaTheme="minorEastAsia" w:hAnsi="Arial"/>
          <w:b/>
          <w:color w:val="000000" w:themeColor="text1"/>
          <w:lang w:val="fi-FI" w:eastAsia="zh-CN"/>
        </w:rPr>
      </w:pPr>
      <w:r w:rsidRPr="00100849">
        <w:rPr>
          <w:rFonts w:ascii="Arial" w:eastAsiaTheme="minorEastAsia" w:hAnsi="Arial"/>
          <w:b/>
          <w:color w:val="000000" w:themeColor="text1"/>
          <w:lang w:val="fi-FI" w:eastAsia="zh-CN"/>
        </w:rPr>
        <w:t>Proposal 1: A BH RLF indication may convey a list of BAP path ID(s) or BAP Routing ID(s) impacted by the RLF.</w:t>
      </w:r>
    </w:p>
    <w:p w14:paraId="069B35E7" w14:textId="77777777" w:rsidR="00175781" w:rsidRPr="00813CA6" w:rsidRDefault="00175781" w:rsidP="00175781">
      <w:pPr>
        <w:pStyle w:val="a3"/>
        <w:spacing w:before="240"/>
        <w:rPr>
          <w:rFonts w:ascii="Arial" w:eastAsiaTheme="minorEastAsia" w:hAnsi="Arial"/>
          <w:b/>
          <w:color w:val="000000" w:themeColor="text1"/>
          <w:lang w:eastAsia="zh-CN"/>
        </w:rPr>
      </w:pPr>
      <w:r w:rsidRPr="00813CA6">
        <w:rPr>
          <w:rFonts w:ascii="Arial" w:eastAsiaTheme="minorEastAsia" w:hAnsi="Arial"/>
          <w:b/>
          <w:color w:val="000000" w:themeColor="text1"/>
          <w:lang w:eastAsia="zh-CN"/>
        </w:rPr>
        <w:t>Proposal 2: Upon reception of a BH RLF indication from a parent IAB-node, an IAB node without any alternative path should forward the RLF indication to its own child IAB node(s).</w:t>
      </w:r>
    </w:p>
    <w:p w14:paraId="0B6F8702" w14:textId="77777777" w:rsidR="00175781" w:rsidRPr="00813CA6" w:rsidRDefault="00175781" w:rsidP="00175781">
      <w:pPr>
        <w:pStyle w:val="Doc-text2"/>
        <w:ind w:left="880" w:hanging="440"/>
      </w:pPr>
    </w:p>
    <w:p w14:paraId="509B1205" w14:textId="77777777" w:rsidR="00175781" w:rsidRDefault="00175781" w:rsidP="00175781">
      <w:pPr>
        <w:pStyle w:val="3"/>
        <w:ind w:left="742" w:hanging="742"/>
      </w:pPr>
      <w:r>
        <w:lastRenderedPageBreak/>
        <w:t xml:space="preserve">[10] </w:t>
      </w:r>
      <w:r>
        <w:fldChar w:fldCharType="begin"/>
      </w:r>
      <w:ins w:id="40"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\\MY_TDOC\\docs\\R2-2201051.zip"</w:instrText>
        </w:r>
      </w:ins>
      <w:del w:id="41" w:author="정성훈/책임연구원/ICT기술센터 C&amp;M표준(연)5G무선프로토콜표준Task(sunghoon.jung@lge.com)" w:date="2022-01-17T12:04:00Z">
        <w:r w:rsidDel="00157BE8">
          <w:delInstrText xml:space="preserve"> HYPERLINK "../docs/R2-2201051.zip" </w:delInstrText>
        </w:r>
      </w:del>
      <w:r>
        <w:fldChar w:fldCharType="separate"/>
      </w:r>
      <w:r w:rsidRPr="00AE48F7">
        <w:rPr>
          <w:rStyle w:val="ad"/>
          <w:color w:val="000000" w:themeColor="text1"/>
        </w:rPr>
        <w:t>R2-2201051</w:t>
      </w:r>
      <w:r>
        <w:rPr>
          <w:rStyle w:val="ad"/>
          <w:color w:val="000000" w:themeColor="text1"/>
        </w:rPr>
        <w:fldChar w:fldCharType="end"/>
      </w:r>
      <w:r w:rsidRPr="00AE48F7">
        <w:tab/>
        <w:t xml:space="preserve">Nokia </w:t>
      </w:r>
    </w:p>
    <w:p w14:paraId="680F2FCB" w14:textId="77777777" w:rsidR="00175781" w:rsidRDefault="00175781" w:rsidP="00175781">
      <w:pPr>
        <w:pStyle w:val="Doc-title"/>
        <w:rPr>
          <w:color w:val="000000" w:themeColor="text1"/>
        </w:rPr>
      </w:pPr>
      <w:r w:rsidRPr="00AE48F7">
        <w:rPr>
          <w:color w:val="000000" w:themeColor="text1"/>
        </w:rPr>
        <w:t>RLF indications and re-</w:t>
      </w:r>
      <w:proofErr w:type="spellStart"/>
      <w:r w:rsidRPr="00AE48F7">
        <w:rPr>
          <w:color w:val="000000" w:themeColor="text1"/>
        </w:rPr>
        <w:t>routingenhancements</w:t>
      </w:r>
      <w:proofErr w:type="spellEnd"/>
      <w:r w:rsidRPr="00AE48F7">
        <w:rPr>
          <w:color w:val="000000" w:themeColor="text1"/>
        </w:rPr>
        <w:tab/>
        <w:t>Nokia, Nokia Shanghai Bell</w:t>
      </w:r>
      <w:r w:rsidRPr="00AE48F7">
        <w:rPr>
          <w:color w:val="000000" w:themeColor="text1"/>
        </w:rPr>
        <w:tab/>
        <w:t>discussion</w:t>
      </w:r>
      <w:r w:rsidRPr="00AE48F7">
        <w:rPr>
          <w:color w:val="000000" w:themeColor="text1"/>
        </w:rPr>
        <w:tab/>
        <w:t>Rel-17</w:t>
      </w:r>
      <w:r w:rsidRPr="00AE48F7">
        <w:rPr>
          <w:color w:val="000000" w:themeColor="text1"/>
        </w:rPr>
        <w:tab/>
      </w:r>
      <w:proofErr w:type="spellStart"/>
      <w:r w:rsidRPr="00AE48F7">
        <w:rPr>
          <w:color w:val="000000" w:themeColor="text1"/>
        </w:rPr>
        <w:t>NR_IAB_enh</w:t>
      </w:r>
      <w:proofErr w:type="spellEnd"/>
      <w:r w:rsidRPr="00AE48F7">
        <w:rPr>
          <w:color w:val="000000" w:themeColor="text1"/>
        </w:rPr>
        <w:t>-Core</w:t>
      </w:r>
    </w:p>
    <w:p w14:paraId="29A960C1" w14:textId="77777777"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t>Observation 1:</w:t>
      </w:r>
      <w:r w:rsidRPr="006A41F6">
        <w:rPr>
          <w:rFonts w:eastAsiaTheme="minorEastAsia"/>
          <w:b/>
          <w:color w:val="000000" w:themeColor="text1"/>
          <w:lang w:eastAsia="zh-CN"/>
        </w:rPr>
        <w:tab/>
        <w:t>If all possible traffic with MCG as the primary next hop can be rerouted via SCG, there is no need to send a BH RLF Type-2 indication provided that the fast MCG recovery is supported.</w:t>
      </w:r>
    </w:p>
    <w:p w14:paraId="61F19611" w14:textId="77777777"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t>Observation 2: If all possible traffic with SCG as the primary next hop can be rerouted via MCG, there is no need to send a BH RLF Type-2 indication.</w:t>
      </w:r>
    </w:p>
    <w:p w14:paraId="0C16EEBC" w14:textId="77777777"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t>Observation 3:</w:t>
      </w:r>
      <w:r w:rsidRPr="006A41F6">
        <w:rPr>
          <w:rFonts w:eastAsiaTheme="minorEastAsia"/>
          <w:b/>
          <w:color w:val="000000" w:themeColor="text1"/>
          <w:lang w:eastAsia="zh-CN"/>
        </w:rPr>
        <w:tab/>
        <w:t>If an IAB node in DC, regardless of whether it detects MCG RLF or SCG RLF, indicates to its child nodes nothing more than that it is trying to recover from RLF, its child nodes may trigger local re-routing (and/or alter IAB-support indication in SIB, or reduce SR/BSR transmissions) unnecessarily.</w:t>
      </w:r>
    </w:p>
    <w:p w14:paraId="66D14CA1" w14:textId="77777777"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t xml:space="preserve">Observation </w:t>
      </w:r>
      <w:proofErr w:type="gramStart"/>
      <w:r w:rsidRPr="006A41F6">
        <w:rPr>
          <w:rFonts w:eastAsiaTheme="minorEastAsia"/>
          <w:b/>
          <w:color w:val="000000" w:themeColor="text1"/>
          <w:lang w:eastAsia="zh-CN"/>
        </w:rPr>
        <w:t>4:Rel</w:t>
      </w:r>
      <w:proofErr w:type="gramEnd"/>
      <w:r w:rsidRPr="006A41F6">
        <w:rPr>
          <w:rFonts w:eastAsiaTheme="minorEastAsia"/>
          <w:b/>
          <w:color w:val="000000" w:themeColor="text1"/>
          <w:lang w:eastAsia="zh-CN"/>
        </w:rPr>
        <w:t xml:space="preserve">-16 IAB does not allow re-routing of downstream data having reached an IAB node with all downlink hops toward a given destination unavailable. </w:t>
      </w:r>
    </w:p>
    <w:p w14:paraId="0675AE62" w14:textId="77777777"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t>Observation 5: Local rerouting can be done at the IAB node if there is an alternative route to the same destination node.</w:t>
      </w:r>
    </w:p>
    <w:p w14:paraId="6BAF9CAC" w14:textId="77777777"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t xml:space="preserve">Observation </w:t>
      </w:r>
      <w:proofErr w:type="gramStart"/>
      <w:r w:rsidRPr="006A41F6">
        <w:rPr>
          <w:rFonts w:eastAsiaTheme="minorEastAsia"/>
          <w:b/>
          <w:color w:val="000000" w:themeColor="text1"/>
          <w:lang w:eastAsia="zh-CN"/>
        </w:rPr>
        <w:t>6:In</w:t>
      </w:r>
      <w:proofErr w:type="gramEnd"/>
      <w:r w:rsidRPr="006A41F6">
        <w:rPr>
          <w:rFonts w:eastAsiaTheme="minorEastAsia"/>
          <w:b/>
          <w:color w:val="000000" w:themeColor="text1"/>
          <w:lang w:eastAsia="zh-CN"/>
        </w:rPr>
        <w:t xml:space="preserve"> case of BH RLF, BH RLF indication may be sent to the child nodes. Rerouting may be possible at a child IAB node if an alternative path exists when the BH RLF indication is received. </w:t>
      </w:r>
    </w:p>
    <w:p w14:paraId="4B1A5FBB" w14:textId="77777777"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t xml:space="preserve">Observation </w:t>
      </w:r>
      <w:proofErr w:type="gramStart"/>
      <w:r w:rsidRPr="006A41F6">
        <w:rPr>
          <w:rFonts w:eastAsiaTheme="minorEastAsia"/>
          <w:b/>
          <w:color w:val="000000" w:themeColor="text1"/>
          <w:lang w:eastAsia="zh-CN"/>
        </w:rPr>
        <w:t>7:Since</w:t>
      </w:r>
      <w:proofErr w:type="gramEnd"/>
      <w:r w:rsidRPr="006A41F6">
        <w:rPr>
          <w:rFonts w:eastAsiaTheme="minorEastAsia"/>
          <w:b/>
          <w:color w:val="000000" w:themeColor="text1"/>
          <w:lang w:eastAsia="zh-CN"/>
        </w:rPr>
        <w:t xml:space="preserve"> the BAP entity may only reroute the BAP Data PDUs, which were not acknowledged by the lower layer, to an alternative path, it is not possible at the child IAB node to locally reroute the BAP PDUs which were successfully sent to the parent IAB node but not to the ancestor in case of a BH failure between the parent and ancestor nodes.</w:t>
      </w:r>
    </w:p>
    <w:p w14:paraId="4DD75C7A" w14:textId="77777777" w:rsidR="00175781" w:rsidRPr="006A41F6" w:rsidRDefault="00175781" w:rsidP="00175781">
      <w:pPr>
        <w:pStyle w:val="a3"/>
        <w:spacing w:before="240"/>
        <w:rPr>
          <w:rFonts w:eastAsiaTheme="minorEastAsia"/>
          <w:b/>
          <w:color w:val="000000" w:themeColor="text1"/>
          <w:lang w:eastAsia="zh-CN"/>
        </w:rPr>
      </w:pPr>
    </w:p>
    <w:p w14:paraId="5A03A277" w14:textId="77777777"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1. Type-3 indication does not need to carry additional information for re-routing (CU sends routing re-configuration to the child/descendant nodes, if needed).</w:t>
      </w:r>
    </w:p>
    <w:p w14:paraId="587C8985" w14:textId="77777777"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2.  The success of the re-establishment can be declared when RRC sends the</w:t>
      </w:r>
      <w:r w:rsidRPr="006A41F6">
        <w:rPr>
          <w:rFonts w:eastAsiaTheme="minorEastAsia"/>
          <w:b/>
          <w:color w:val="000000" w:themeColor="text1"/>
          <w:sz w:val="20"/>
          <w:szCs w:val="24"/>
          <w:lang w:eastAsia="zh-CN"/>
        </w:rPr>
        <w:t xml:space="preserve"> </w:t>
      </w:r>
      <w:proofErr w:type="spellStart"/>
      <w:r w:rsidRPr="006A41F6">
        <w:rPr>
          <w:rFonts w:eastAsiaTheme="minorEastAsia"/>
          <w:b/>
          <w:color w:val="000000" w:themeColor="text1"/>
          <w:sz w:val="20"/>
          <w:szCs w:val="24"/>
          <w:lang w:eastAsia="zh-CN"/>
        </w:rPr>
        <w:t>RRCReestablishment</w:t>
      </w:r>
      <w:r w:rsidRPr="006A41F6">
        <w:rPr>
          <w:rFonts w:eastAsiaTheme="minorEastAsia"/>
          <w:b/>
          <w:color w:val="000000" w:themeColor="text1"/>
          <w:lang w:eastAsia="zh-CN"/>
        </w:rPr>
        <w:t>Complete</w:t>
      </w:r>
      <w:proofErr w:type="spellEnd"/>
      <w:r w:rsidRPr="006A41F6">
        <w:rPr>
          <w:rFonts w:eastAsiaTheme="minorEastAsia"/>
          <w:b/>
          <w:color w:val="000000" w:themeColor="text1"/>
          <w:lang w:eastAsia="zh-CN"/>
        </w:rPr>
        <w:t xml:space="preserve"> -message to lower layers for transmission.</w:t>
      </w:r>
    </w:p>
    <w:p w14:paraId="3CB4886F" w14:textId="77777777"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3. To cover EN-DC scenarios and to have proper support for CP-UP split (Scenario 1), the RLF Type-2 indication is triggered also in case SCG fails and MCG cannot provide connection for BH data.</w:t>
      </w:r>
    </w:p>
    <w:p w14:paraId="74E2F159" w14:textId="77777777"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4: In case MCG failure has been detected (i.e., for a node in DC when RRC sends the MCG failure to the MN and T316 is started) and not all possible traffic can be locally rerouted, the IAB-node shall transmit a BH RLF Type 2 indication to its child nodes.</w:t>
      </w:r>
    </w:p>
    <w:p w14:paraId="4151DA2B" w14:textId="77777777"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5: In case SCG failure has been detected (i.e., for a node in DC when RRC sends the SCG failure to the MN) and not all possible traffic can be locally rerouted, the IAB-node shall transmit a BH RLF Type 2 indication – “Trying to recover” to its child nodes.</w:t>
      </w:r>
    </w:p>
    <w:p w14:paraId="7C2B80C1" w14:textId="77777777"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t xml:space="preserve">Proposal 6: In case the SCG failure has been solved or is no longer relevant (e.g., after Secondary Node Modification or Secondary Node Change or after a Secondary Node Release with a change of the BH routing configuration so that all BAP destinations are reachable) and the node has previously sent </w:t>
      </w:r>
      <w:r w:rsidRPr="006A41F6">
        <w:rPr>
          <w:rFonts w:eastAsiaTheme="minorEastAsia"/>
          <w:b/>
          <w:color w:val="000000" w:themeColor="text1"/>
          <w:lang w:eastAsia="zh-CN"/>
        </w:rPr>
        <w:lastRenderedPageBreak/>
        <w:t xml:space="preserve">a BH RLF Type 2 indication, the IAB-node shall transmit a BH RLF Type 3 indication – “BH link recovered” to its child nodes. </w:t>
      </w:r>
    </w:p>
    <w:p w14:paraId="2BF763DA" w14:textId="77777777"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7: To cope with all RLF scenarios the IAB-node should send RLF indication when the node detects BH RLF on any BH and it cannot perform re-routing for affected traffic, as suggested with Option 2b.</w:t>
      </w:r>
    </w:p>
    <w:p w14:paraId="4CBE5FDC" w14:textId="77777777"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8: For the case that only part of the traffic cannot be rerouted, the type-2 RLF indication shall contain a list of BAP-destinations (from the indicating node’s routing configuration) that are unreachable due to the RLF. The absence of this list indicates that no upstream destination is reachable via the indicating node.</w:t>
      </w:r>
    </w:p>
    <w:p w14:paraId="3E706791" w14:textId="77777777"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t xml:space="preserve">Proposal 9: In case the MCG failure has been solved or is no longer relevant (e.g., after </w:t>
      </w:r>
      <w:proofErr w:type="spellStart"/>
      <w:r w:rsidRPr="006A41F6">
        <w:rPr>
          <w:rFonts w:eastAsiaTheme="minorEastAsia"/>
          <w:b/>
          <w:color w:val="000000" w:themeColor="text1"/>
          <w:lang w:eastAsia="zh-CN"/>
        </w:rPr>
        <w:t>RRCReconfiguration</w:t>
      </w:r>
      <w:proofErr w:type="spellEnd"/>
      <w:r w:rsidRPr="006A41F6">
        <w:rPr>
          <w:rFonts w:eastAsiaTheme="minorEastAsia"/>
          <w:b/>
          <w:color w:val="000000" w:themeColor="text1"/>
          <w:lang w:eastAsia="zh-CN"/>
        </w:rPr>
        <w:t xml:space="preserve"> with </w:t>
      </w:r>
      <w:proofErr w:type="spellStart"/>
      <w:r w:rsidRPr="006A41F6">
        <w:rPr>
          <w:rFonts w:eastAsiaTheme="minorEastAsia"/>
          <w:b/>
          <w:color w:val="000000" w:themeColor="text1"/>
          <w:lang w:eastAsia="zh-CN"/>
        </w:rPr>
        <w:t>reconfigurationwithSync</w:t>
      </w:r>
      <w:proofErr w:type="spellEnd"/>
      <w:r w:rsidRPr="006A41F6">
        <w:rPr>
          <w:rFonts w:eastAsiaTheme="minorEastAsia"/>
          <w:b/>
          <w:color w:val="000000" w:themeColor="text1"/>
          <w:lang w:eastAsia="zh-CN"/>
        </w:rPr>
        <w:t xml:space="preserve"> for the PCell or after </w:t>
      </w:r>
      <w:proofErr w:type="spellStart"/>
      <w:r w:rsidRPr="006A41F6">
        <w:rPr>
          <w:rFonts w:eastAsiaTheme="minorEastAsia"/>
          <w:b/>
          <w:color w:val="000000" w:themeColor="text1"/>
          <w:lang w:eastAsia="zh-CN"/>
        </w:rPr>
        <w:t>MobilityFromNRCommand</w:t>
      </w:r>
      <w:proofErr w:type="spellEnd"/>
      <w:r w:rsidRPr="006A41F6">
        <w:rPr>
          <w:rFonts w:eastAsiaTheme="minorEastAsia"/>
          <w:b/>
          <w:color w:val="000000" w:themeColor="text1"/>
          <w:lang w:eastAsia="zh-CN"/>
        </w:rPr>
        <w:t xml:space="preserve"> when all BAP destinations are reachable again) and the node has previously sent a BH RLF Type 2 indication, the IAB-node shall transmit a BH RLF Type 3 indication – “BH link recovered” to its child nodes.</w:t>
      </w:r>
    </w:p>
    <w:p w14:paraId="79420E0C" w14:textId="77777777"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10: If a received Type-2 RLF indication contains a list of unreachable BAP destinations, local re-routing is allowed only for traffic addressed to the listed destinations.</w:t>
      </w:r>
    </w:p>
    <w:p w14:paraId="7621E388" w14:textId="77777777"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11. RAN2 to select Opt.2 (Upon reception of type-2 indication, the node should further propagate type-2 indication to the child if it has no alternative path available) as the IAB-node behaviour when receiving Type-2 RLF indication.</w:t>
      </w:r>
    </w:p>
    <w:p w14:paraId="0D22DE4E" w14:textId="77777777"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12. Destination/routing information can be omitted in the Type-2 indication if all destinations are unreachable via that link.</w:t>
      </w:r>
    </w:p>
    <w:p w14:paraId="0DB72098" w14:textId="77777777"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13. Forwarded Type-2 indication is not changed in the intermediate IAB-node(s) forwarding the indication.</w:t>
      </w:r>
    </w:p>
    <w:p w14:paraId="456A1AEB" w14:textId="77777777"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t xml:space="preserve">Proposal 14: Re-routing of downstream data having reached an IAB node with all downlink hops toward a given destination unavailable is supported by: </w:t>
      </w:r>
    </w:p>
    <w:p w14:paraId="12978FF3" w14:textId="77777777" w:rsidR="00175781" w:rsidRDefault="00175781" w:rsidP="00175781">
      <w:pPr>
        <w:pStyle w:val="a3"/>
        <w:numPr>
          <w:ilvl w:val="0"/>
          <w:numId w:val="18"/>
        </w:numPr>
        <w:overflowPunct/>
        <w:autoSpaceDE/>
        <w:autoSpaceDN/>
        <w:adjustRightInd/>
        <w:spacing w:before="240" w:after="120" w:line="240" w:lineRule="auto"/>
        <w:textAlignment w:val="auto"/>
        <w:rPr>
          <w:rFonts w:eastAsiaTheme="minorEastAsia"/>
          <w:b/>
          <w:color w:val="000000" w:themeColor="text1"/>
          <w:lang w:eastAsia="zh-CN"/>
        </w:rPr>
      </w:pPr>
      <w:r w:rsidRPr="006A41F6">
        <w:rPr>
          <w:rFonts w:eastAsiaTheme="minorEastAsia"/>
          <w:b/>
          <w:color w:val="000000" w:themeColor="text1"/>
          <w:lang w:eastAsia="zh-CN"/>
        </w:rPr>
        <w:t>1) BAP-routing paths with a parent node as next hop, or</w:t>
      </w:r>
    </w:p>
    <w:p w14:paraId="5B7A2A4D" w14:textId="77777777" w:rsidR="00175781" w:rsidRDefault="00175781" w:rsidP="00175781">
      <w:pPr>
        <w:pStyle w:val="a3"/>
        <w:numPr>
          <w:ilvl w:val="0"/>
          <w:numId w:val="18"/>
        </w:numPr>
        <w:overflowPunct/>
        <w:autoSpaceDE/>
        <w:autoSpaceDN/>
        <w:adjustRightInd/>
        <w:spacing w:before="240" w:after="120" w:line="240" w:lineRule="auto"/>
        <w:textAlignment w:val="auto"/>
        <w:rPr>
          <w:rFonts w:eastAsiaTheme="minorEastAsia"/>
          <w:b/>
          <w:color w:val="000000" w:themeColor="text1"/>
          <w:lang w:eastAsia="zh-CN"/>
        </w:rPr>
      </w:pPr>
      <w:r w:rsidRPr="006A41F6">
        <w:rPr>
          <w:rFonts w:eastAsiaTheme="minorEastAsia"/>
          <w:b/>
          <w:color w:val="000000" w:themeColor="text1"/>
          <w:lang w:eastAsia="zh-CN"/>
        </w:rPr>
        <w:t>2A) uplink indication (not accompanying data) that certain destinations are unreachable, or</w:t>
      </w:r>
    </w:p>
    <w:p w14:paraId="78B5C1AF" w14:textId="77777777" w:rsidR="00175781" w:rsidRPr="006A41F6" w:rsidRDefault="00175781" w:rsidP="00175781">
      <w:pPr>
        <w:pStyle w:val="a3"/>
        <w:numPr>
          <w:ilvl w:val="0"/>
          <w:numId w:val="18"/>
        </w:numPr>
        <w:overflowPunct/>
        <w:autoSpaceDE/>
        <w:autoSpaceDN/>
        <w:adjustRightInd/>
        <w:spacing w:before="240" w:after="120" w:line="240" w:lineRule="auto"/>
        <w:textAlignment w:val="auto"/>
        <w:rPr>
          <w:rFonts w:eastAsiaTheme="minorEastAsia"/>
          <w:b/>
          <w:color w:val="000000" w:themeColor="text1"/>
          <w:lang w:eastAsia="zh-CN"/>
        </w:rPr>
      </w:pPr>
      <w:r w:rsidRPr="006A41F6">
        <w:rPr>
          <w:rFonts w:eastAsiaTheme="minorEastAsia"/>
          <w:b/>
          <w:color w:val="000000" w:themeColor="text1"/>
          <w:lang w:eastAsia="zh-CN"/>
        </w:rPr>
        <w:t>2B) undeliverable-indication in the header of a BAP PDU returned to parent node.</w:t>
      </w:r>
    </w:p>
    <w:p w14:paraId="6FD43E1F" w14:textId="77777777"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15:</w:t>
      </w:r>
      <w:r w:rsidRPr="006A41F6">
        <w:rPr>
          <w:rFonts w:eastAsiaTheme="minorEastAsia"/>
          <w:b/>
          <w:color w:val="000000" w:themeColor="text1"/>
          <w:lang w:eastAsia="zh-CN"/>
        </w:rPr>
        <w:tab/>
        <w:t>BAP PDUs are not discarded by the BAP entity until the expiry of a BAP discard timer despite the received RLC ACKs. In case of a received type-2 or type-4 BH RLF indication, buffered PDUs are rerouted by the child IAB node via an alternative path.</w:t>
      </w:r>
    </w:p>
    <w:p w14:paraId="3C602CAA" w14:textId="77777777" w:rsidR="00175781" w:rsidRDefault="00175781" w:rsidP="00175781">
      <w:pPr>
        <w:pStyle w:val="3"/>
        <w:ind w:left="742" w:hanging="742"/>
      </w:pPr>
      <w:r>
        <w:t xml:space="preserve">[11] </w:t>
      </w:r>
      <w:r>
        <w:fldChar w:fldCharType="begin"/>
      </w:r>
      <w:ins w:id="42"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\\MY_TDOC\\docs\\R2-2201242.zip"</w:instrText>
        </w:r>
      </w:ins>
      <w:del w:id="43" w:author="정성훈/책임연구원/ICT기술센터 C&amp;M표준(연)5G무선프로토콜표준Task(sunghoon.jung@lge.com)" w:date="2022-01-17T12:04:00Z">
        <w:r w:rsidDel="00157BE8">
          <w:delInstrText xml:space="preserve"> HYPERLINK "../docs/R2-2201242.zip" </w:delInstrText>
        </w:r>
      </w:del>
      <w:r>
        <w:fldChar w:fldCharType="separate"/>
      </w:r>
      <w:r w:rsidRPr="00AE48F7">
        <w:rPr>
          <w:rStyle w:val="ad"/>
          <w:color w:val="000000" w:themeColor="text1"/>
        </w:rPr>
        <w:t>R2-2201242</w:t>
      </w:r>
      <w:r>
        <w:rPr>
          <w:rStyle w:val="ad"/>
          <w:color w:val="000000" w:themeColor="text1"/>
        </w:rPr>
        <w:fldChar w:fldCharType="end"/>
      </w:r>
      <w:r w:rsidRPr="00AE48F7">
        <w:tab/>
        <w:t xml:space="preserve">Kyocera </w:t>
      </w:r>
    </w:p>
    <w:p w14:paraId="509E43E8" w14:textId="77777777" w:rsidR="00175781" w:rsidRDefault="00175781" w:rsidP="00175781">
      <w:pPr>
        <w:pStyle w:val="Doc-title"/>
        <w:rPr>
          <w:rStyle w:val="ad"/>
          <w:color w:val="000000" w:themeColor="text1"/>
        </w:rPr>
      </w:pPr>
      <w:r w:rsidRPr="00AE48F7">
        <w:rPr>
          <w:color w:val="000000" w:themeColor="text1"/>
        </w:rPr>
        <w:t xml:space="preserve">Remaining issues of BH RLF Indications for </w:t>
      </w:r>
      <w:proofErr w:type="spellStart"/>
      <w:r w:rsidRPr="00AE48F7">
        <w:rPr>
          <w:color w:val="000000" w:themeColor="text1"/>
        </w:rPr>
        <w:t>eIAB</w:t>
      </w:r>
      <w:proofErr w:type="spellEnd"/>
      <w:r w:rsidRPr="00AE48F7">
        <w:rPr>
          <w:color w:val="000000" w:themeColor="text1"/>
        </w:rPr>
        <w:t xml:space="preserve"> </w:t>
      </w:r>
      <w:r w:rsidRPr="00AE48F7">
        <w:rPr>
          <w:color w:val="000000" w:themeColor="text1"/>
        </w:rPr>
        <w:tab/>
        <w:t xml:space="preserve">Kyocera </w:t>
      </w:r>
      <w:r w:rsidRPr="00AE48F7">
        <w:rPr>
          <w:color w:val="000000" w:themeColor="text1"/>
        </w:rPr>
        <w:tab/>
        <w:t>discussion</w:t>
      </w:r>
      <w:r w:rsidRPr="00AE48F7">
        <w:rPr>
          <w:color w:val="000000" w:themeColor="text1"/>
        </w:rPr>
        <w:tab/>
        <w:t>Rel-17</w:t>
      </w:r>
      <w:r w:rsidRPr="00AE48F7">
        <w:rPr>
          <w:color w:val="000000" w:themeColor="text1"/>
        </w:rPr>
        <w:tab/>
      </w:r>
      <w:r>
        <w:fldChar w:fldCharType="begin"/>
      </w:r>
      <w:ins w:id="44" w:author="정성훈/책임연구원/ICT기술센터 C&amp;M표준(연)5G무선프로토콜표준Task(sunghoon.jung@lge.com)" w:date="2022-01-17T12:04:00Z">
        <w:r>
          <w:instrText xml:space="preserve">HYPERLINK "D:\\LG </w:instrText>
        </w:r>
        <w:r>
          <w:rPr>
            <w:rFonts w:hint="eastAsia"/>
          </w:rPr>
          <w:instrText>전자</w:instrText>
        </w:r>
        <w:r>
          <w:instrText xml:space="preserve">\\1. 3GPP </w:instrText>
        </w:r>
        <w:r>
          <w:rPr>
            <w:rFonts w:hint="eastAsia"/>
          </w:rPr>
          <w:instrText>표준화</w:instrText>
        </w:r>
        <w:r>
          <w:instrText xml:space="preserve"> </w:instrText>
        </w:r>
        <w:r>
          <w:rPr>
            <w:rFonts w:hint="eastAsia"/>
          </w:rPr>
          <w:instrText>업무</w:instrText>
        </w:r>
        <w:r>
          <w:instrText xml:space="preserve">\\3GPP WGs\\3GPP RAN2\\3GPP RAN2 </w:instrText>
        </w:r>
        <w:r>
          <w:rPr>
            <w:rFonts w:hint="eastAsia"/>
          </w:rPr>
          <w:instrText>기고문</w:instrText>
        </w:r>
        <w:r>
          <w:instrText>\\MY_TDOC\\docs\\R2-2110204.zip"</w:instrText>
        </w:r>
      </w:ins>
      <w:del w:id="45" w:author="정성훈/책임연구원/ICT기술센터 C&amp;M표준(연)5G무선프로토콜표준Task(sunghoon.jung@lge.com)" w:date="2022-01-17T12:04:00Z">
        <w:r w:rsidDel="00157BE8">
          <w:delInstrText xml:space="preserve"> HYPERLINK "../docs/R2-2110204.zip" </w:delInstrText>
        </w:r>
      </w:del>
      <w:r>
        <w:fldChar w:fldCharType="separate"/>
      </w:r>
      <w:ins w:id="46" w:author="정성훈/책임연구원/ICT기술센터 C&amp;M표준(연)5G무선프로토콜표준Task(sunghoon.jung@lge.com)" w:date="2022-01-17T12:04:00Z">
        <w:r w:rsidRPr="00157BE8">
          <w:rPr>
            <w:rStyle w:val="ad"/>
            <w:rFonts w:ascii="Times New Roman" w:eastAsia="Batang" w:hAnsi="Times New Roman" w:hint="eastAsia"/>
            <w:szCs w:val="20"/>
            <w:lang w:eastAsia="en-US"/>
          </w:rPr>
          <w:t xml:space="preserve">D:\LG </w:t>
        </w:r>
        <w:r w:rsidRPr="00157BE8">
          <w:rPr>
            <w:rStyle w:val="ad"/>
            <w:rFonts w:ascii="Times New Roman" w:eastAsia="Batang" w:hAnsi="Times New Roman" w:hint="eastAsia"/>
            <w:szCs w:val="20"/>
            <w:lang w:eastAsia="en-US"/>
          </w:rPr>
          <w:t>전자</w:t>
        </w:r>
        <w:r w:rsidRPr="00157BE8">
          <w:rPr>
            <w:rStyle w:val="ad"/>
            <w:rFonts w:ascii="Times New Roman" w:eastAsia="Batang" w:hAnsi="Times New Roman" w:hint="eastAsia"/>
            <w:szCs w:val="20"/>
            <w:lang w:eastAsia="en-US"/>
          </w:rPr>
          <w:t xml:space="preserve">\1. 3GPP </w:t>
        </w:r>
        <w:r w:rsidRPr="00157BE8">
          <w:rPr>
            <w:rStyle w:val="ad"/>
            <w:rFonts w:ascii="Times New Roman" w:eastAsia="Batang" w:hAnsi="Times New Roman" w:hint="eastAsia"/>
            <w:szCs w:val="20"/>
            <w:lang w:eastAsia="en-US"/>
          </w:rPr>
          <w:t>표준화</w:t>
        </w:r>
        <w:r w:rsidRPr="00157BE8">
          <w:rPr>
            <w:rStyle w:val="ad"/>
            <w:rFonts w:ascii="Times New Roman" w:eastAsia="Batang" w:hAnsi="Times New Roman" w:hint="eastAsia"/>
            <w:szCs w:val="20"/>
            <w:lang w:eastAsia="en-US"/>
          </w:rPr>
          <w:t xml:space="preserve"> </w:t>
        </w:r>
        <w:r w:rsidRPr="00157BE8">
          <w:rPr>
            <w:rStyle w:val="ad"/>
            <w:rFonts w:ascii="Times New Roman" w:eastAsia="Batang" w:hAnsi="Times New Roman" w:hint="eastAsia"/>
            <w:szCs w:val="20"/>
            <w:lang w:eastAsia="en-US"/>
          </w:rPr>
          <w:t>업무</w:t>
        </w:r>
        <w:r w:rsidRPr="00157BE8">
          <w:rPr>
            <w:rStyle w:val="ad"/>
            <w:rFonts w:ascii="Times New Roman" w:eastAsia="Batang" w:hAnsi="Times New Roman" w:hint="eastAsia"/>
            <w:szCs w:val="20"/>
            <w:lang w:eastAsia="en-US"/>
          </w:rPr>
          <w:t xml:space="preserve">\3GPP WGs\3GPP RAN2\3GPP RAN2 </w:t>
        </w:r>
        <w:r w:rsidRPr="00157BE8">
          <w:rPr>
            <w:rStyle w:val="ad"/>
            <w:rFonts w:ascii="Times New Roman" w:eastAsia="Batang" w:hAnsi="Times New Roman" w:hint="eastAsia"/>
            <w:szCs w:val="20"/>
            <w:lang w:eastAsia="en-US"/>
          </w:rPr>
          <w:t>기고문</w:t>
        </w:r>
        <w:r w:rsidRPr="00157BE8">
          <w:rPr>
            <w:rStyle w:val="ad"/>
            <w:rFonts w:ascii="Times New Roman" w:eastAsia="Batang" w:hAnsi="Times New Roman" w:hint="eastAsia"/>
            <w:szCs w:val="20"/>
            <w:lang w:eastAsia="en-US"/>
          </w:rPr>
          <w:t>\MY_TDOC\docs\R2-2110204.zip</w:t>
        </w:r>
      </w:ins>
      <w:r>
        <w:fldChar w:fldCharType="end"/>
      </w:r>
      <w:r w:rsidRPr="00AE48F7">
        <w:rPr>
          <w:rStyle w:val="ad"/>
          <w:color w:val="000000" w:themeColor="text1"/>
        </w:rPr>
        <w:t xml:space="preserve"> </w:t>
      </w:r>
    </w:p>
    <w:p w14:paraId="62A0066D"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Observation 1</w:t>
      </w:r>
      <w:r w:rsidRPr="00CC3BAB">
        <w:rPr>
          <w:rFonts w:eastAsiaTheme="minorEastAsia"/>
          <w:b/>
          <w:color w:val="000000" w:themeColor="text1"/>
          <w:lang w:eastAsia="zh-CN"/>
        </w:rPr>
        <w:tab/>
        <w:t>In EN-DC, Type 2 BH RLF Indication needs to be sent upon SCG RLF (i.e., NR link), since local rerouting cannot be performed via MCG (i.e., LTE link), whereby this scenario does not experience BH RLF from both CGs (i.e., RRC Reestablishment is not initiated).</w:t>
      </w:r>
    </w:p>
    <w:p w14:paraId="30237A10"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lastRenderedPageBreak/>
        <w:t>Observation 2</w:t>
      </w:r>
      <w:r w:rsidRPr="00CC3BAB">
        <w:rPr>
          <w:rFonts w:eastAsiaTheme="minorEastAsia"/>
          <w:b/>
          <w:color w:val="000000" w:themeColor="text1"/>
          <w:lang w:eastAsia="zh-CN"/>
        </w:rPr>
        <w:tab/>
        <w:t>In NR-DC with CP/UP separation, e.g., MCG is only for CP while SCG is for UP, Type 2 BH RLF Indication needs to be sent upon SCG RLF (i.e., UP link) even if MCG is still good, similar to the EN-DC case in Observation 1.</w:t>
      </w:r>
    </w:p>
    <w:p w14:paraId="5C0E71F5"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Observation 3</w:t>
      </w:r>
      <w:r w:rsidRPr="00CC3BAB">
        <w:rPr>
          <w:rFonts w:eastAsiaTheme="minorEastAsia"/>
          <w:b/>
          <w:color w:val="000000" w:themeColor="text1"/>
          <w:lang w:eastAsia="zh-CN"/>
        </w:rPr>
        <w:tab/>
        <w:t>The FFS solution “Type 2 indication by dual-connected node can be triggered when the node detects BH RLF on any BH and it cannot perform re-routing for affected traffic” is applicable to all the scenarios.</w:t>
      </w:r>
    </w:p>
    <w:p w14:paraId="31369C0C"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1</w:t>
      </w:r>
      <w:r w:rsidRPr="00CC3BAB">
        <w:rPr>
          <w:rFonts w:eastAsiaTheme="minorEastAsia"/>
          <w:b/>
          <w:color w:val="000000" w:themeColor="text1"/>
          <w:lang w:eastAsia="zh-CN"/>
        </w:rPr>
        <w:tab/>
        <w:t>RAN2 should agree that Type 2 BH RLF Indication is sent when at least one route is unavailable upon BH RLF on any link, i.e., when local re-routing cannot be performed, regardless of whether the IAB-node is configured with single connection or dual connection, and also regardless of whether EN-DC or NR-DC.</w:t>
      </w:r>
    </w:p>
    <w:p w14:paraId="170D3C3F"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Observation 4</w:t>
      </w:r>
      <w:r w:rsidRPr="00CC3BAB">
        <w:rPr>
          <w:rFonts w:eastAsiaTheme="minorEastAsia"/>
          <w:b/>
          <w:color w:val="000000" w:themeColor="text1"/>
          <w:lang w:eastAsia="zh-CN"/>
        </w:rPr>
        <w:tab/>
        <w:t>Upon reception of Type 2 BH RLF Indication, the child node can have the option if the “partial” local rerouting is performed for better load balancing (i.e., Option B).</w:t>
      </w:r>
    </w:p>
    <w:p w14:paraId="71CD0617"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2</w:t>
      </w:r>
      <w:r w:rsidRPr="00CC3BAB">
        <w:rPr>
          <w:rFonts w:eastAsiaTheme="minorEastAsia"/>
          <w:b/>
          <w:color w:val="000000" w:themeColor="text1"/>
          <w:lang w:eastAsia="zh-CN"/>
        </w:rPr>
        <w:tab/>
        <w:t>RAN2 should discuss whether the "partial” local rerouting is performed at the child node (i.e., Option B), when its parent in dual connectivity experiences BH RLF.</w:t>
      </w:r>
    </w:p>
    <w:p w14:paraId="616F8BF3"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3</w:t>
      </w:r>
      <w:r w:rsidRPr="00CC3BAB">
        <w:rPr>
          <w:rFonts w:eastAsiaTheme="minorEastAsia"/>
          <w:b/>
          <w:color w:val="000000" w:themeColor="text1"/>
          <w:lang w:eastAsia="zh-CN"/>
        </w:rPr>
        <w:tab/>
        <w:t>RAN2 should agree that Type 2 BH RLF Indication indicates the Routing IDs that are unavailable due to BH RLF.</w:t>
      </w:r>
    </w:p>
    <w:p w14:paraId="0F58E330"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4</w:t>
      </w:r>
      <w:r w:rsidRPr="00CC3BAB">
        <w:rPr>
          <w:rFonts w:eastAsiaTheme="minorEastAsia"/>
          <w:b/>
          <w:color w:val="000000" w:themeColor="text1"/>
          <w:lang w:eastAsia="zh-CN"/>
        </w:rPr>
        <w:tab/>
        <w:t>RAN2 should agree that the child node considers the Routing IDs to be unavailable, if these Routing IDs are indicated in received Type 2 BH RLF Indication.</w:t>
      </w:r>
    </w:p>
    <w:p w14:paraId="60107038"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5</w:t>
      </w:r>
      <w:r w:rsidRPr="00CC3BAB">
        <w:rPr>
          <w:rFonts w:eastAsiaTheme="minorEastAsia"/>
          <w:b/>
          <w:color w:val="000000" w:themeColor="text1"/>
          <w:lang w:eastAsia="zh-CN"/>
        </w:rPr>
        <w:tab/>
        <w:t>RAN2 should agree that Type 3 BH RLF Indication is sent when at least one route becomes re-available upon successful BH RLF recovery.</w:t>
      </w:r>
    </w:p>
    <w:p w14:paraId="71ADEEA1"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6</w:t>
      </w:r>
      <w:r w:rsidRPr="00CC3BAB">
        <w:rPr>
          <w:rFonts w:eastAsiaTheme="minorEastAsia"/>
          <w:b/>
          <w:color w:val="000000" w:themeColor="text1"/>
          <w:lang w:eastAsia="zh-CN"/>
        </w:rPr>
        <w:tab/>
        <w:t>RAN2 should agree that Type e BH RLF Indication indicates the Routing IDs that are re-available due to successful BH RLF recovery.</w:t>
      </w:r>
    </w:p>
    <w:p w14:paraId="38A891F9"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7</w:t>
      </w:r>
      <w:r w:rsidRPr="00CC3BAB">
        <w:rPr>
          <w:rFonts w:eastAsiaTheme="minorEastAsia"/>
          <w:b/>
          <w:color w:val="000000" w:themeColor="text1"/>
          <w:lang w:eastAsia="zh-CN"/>
        </w:rPr>
        <w:tab/>
        <w:t>RAN2 should agree that the child node considers the Routing IDs to be available, if these Routing IDs are indicated in received Type 3 BH RLF Indication.</w:t>
      </w:r>
    </w:p>
    <w:p w14:paraId="35F4BE1F"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8</w:t>
      </w:r>
      <w:r w:rsidRPr="00CC3BAB">
        <w:rPr>
          <w:rFonts w:eastAsiaTheme="minorEastAsia"/>
          <w:b/>
          <w:color w:val="000000" w:themeColor="text1"/>
          <w:lang w:eastAsia="zh-CN"/>
        </w:rPr>
        <w:tab/>
        <w:t>RAN2 should discuss if there is any condition, other than Type 3 BH RLF Indication, for the IAB-node to revert the actions triggered by a previous Type 2 BH RLF Indication, e.g., when the routing configuration is updated.</w:t>
      </w:r>
    </w:p>
    <w:p w14:paraId="092E7BBD"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9</w:t>
      </w:r>
      <w:r w:rsidRPr="00CC3BAB">
        <w:rPr>
          <w:rFonts w:eastAsiaTheme="minorEastAsia"/>
          <w:b/>
          <w:color w:val="000000" w:themeColor="text1"/>
          <w:lang w:eastAsia="zh-CN"/>
        </w:rPr>
        <w:tab/>
        <w:t>RAN2 should agree that the propagation of Type 2 Indication to descendant nodes is supported. FFS on detailed condition, e.g., forwarding only if the IAB-node does not perform any local rerouting.</w:t>
      </w:r>
    </w:p>
    <w:p w14:paraId="574DB848"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10</w:t>
      </w:r>
      <w:r w:rsidRPr="00CC3BAB">
        <w:rPr>
          <w:rFonts w:eastAsiaTheme="minorEastAsia"/>
          <w:b/>
          <w:color w:val="000000" w:themeColor="text1"/>
          <w:lang w:eastAsia="zh-CN"/>
        </w:rPr>
        <w:tab/>
        <w:t>RAN2 should agree to add a Note in Stage-2/3 specifications that the IAB-MT deactivates or reduces SR and/or BSR transmissions when it receives Type 2 BH RLF Indication.</w:t>
      </w:r>
    </w:p>
    <w:p w14:paraId="5BA38BF4"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Observation 5</w:t>
      </w:r>
      <w:r w:rsidRPr="00CC3BAB">
        <w:rPr>
          <w:rFonts w:eastAsiaTheme="minorEastAsia"/>
          <w:b/>
          <w:color w:val="000000" w:themeColor="text1"/>
          <w:lang w:eastAsia="zh-CN"/>
        </w:rPr>
        <w:tab/>
        <w:t>The handling of IAB-Support IE is up to IAB-DU implementation, as in Rel-16.</w:t>
      </w:r>
    </w:p>
    <w:p w14:paraId="2C3CFBC4" w14:textId="77777777" w:rsidR="00175781" w:rsidRDefault="00175781" w:rsidP="00175781">
      <w:pPr>
        <w:pStyle w:val="3"/>
        <w:ind w:left="742" w:hanging="742"/>
      </w:pPr>
      <w:r>
        <w:t xml:space="preserve">[12] </w:t>
      </w:r>
      <w:r>
        <w:fldChar w:fldCharType="begin"/>
      </w:r>
      <w:ins w:id="47"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\\MY_TDOC\\docs\\R2-2201301.zip"</w:instrText>
        </w:r>
      </w:ins>
      <w:del w:id="48" w:author="정성훈/책임연구원/ICT기술센터 C&amp;M표준(연)5G무선프로토콜표준Task(sunghoon.jung@lge.com)" w:date="2022-01-17T12:04:00Z">
        <w:r w:rsidDel="00157BE8">
          <w:delInstrText xml:space="preserve"> HYPERLINK "../docs/R2-2201301.zip" </w:delInstrText>
        </w:r>
      </w:del>
      <w:r>
        <w:fldChar w:fldCharType="separate"/>
      </w:r>
      <w:r w:rsidRPr="00AE48F7">
        <w:rPr>
          <w:rStyle w:val="ad"/>
          <w:color w:val="000000" w:themeColor="text1"/>
        </w:rPr>
        <w:t>R2-2201301</w:t>
      </w:r>
      <w:r>
        <w:rPr>
          <w:rStyle w:val="ad"/>
          <w:color w:val="000000" w:themeColor="text1"/>
        </w:rPr>
        <w:fldChar w:fldCharType="end"/>
      </w:r>
      <w:r w:rsidRPr="00AE48F7">
        <w:tab/>
        <w:t xml:space="preserve">Huawei </w:t>
      </w:r>
    </w:p>
    <w:p w14:paraId="3A9345CD" w14:textId="77777777" w:rsidR="00175781" w:rsidRDefault="00175781" w:rsidP="00175781">
      <w:pPr>
        <w:pStyle w:val="Doc-title"/>
        <w:rPr>
          <w:color w:val="000000" w:themeColor="text1"/>
        </w:rPr>
      </w:pPr>
      <w:r w:rsidRPr="00AE48F7">
        <w:rPr>
          <w:color w:val="000000" w:themeColor="text1"/>
        </w:rPr>
        <w:t>RLF indication and local re-routing based on flow control</w:t>
      </w:r>
      <w:r w:rsidRPr="00AE48F7">
        <w:rPr>
          <w:color w:val="000000" w:themeColor="text1"/>
        </w:rPr>
        <w:tab/>
        <w:t>Huawei, HiSilicon</w:t>
      </w:r>
      <w:r w:rsidRPr="00AE48F7">
        <w:rPr>
          <w:color w:val="000000" w:themeColor="text1"/>
        </w:rPr>
        <w:tab/>
        <w:t>discussion</w:t>
      </w:r>
      <w:r w:rsidRPr="00AE48F7">
        <w:rPr>
          <w:color w:val="000000" w:themeColor="text1"/>
        </w:rPr>
        <w:tab/>
        <w:t>Rel-17</w:t>
      </w:r>
      <w:r w:rsidRPr="00AE48F7">
        <w:rPr>
          <w:color w:val="000000" w:themeColor="text1"/>
        </w:rPr>
        <w:tab/>
      </w:r>
      <w:proofErr w:type="spellStart"/>
      <w:r w:rsidRPr="00AE48F7">
        <w:rPr>
          <w:color w:val="000000" w:themeColor="text1"/>
        </w:rPr>
        <w:t>NR_IAB_enh</w:t>
      </w:r>
      <w:proofErr w:type="spellEnd"/>
      <w:r w:rsidRPr="00AE48F7">
        <w:rPr>
          <w:color w:val="000000" w:themeColor="text1"/>
        </w:rPr>
        <w:t>-Core</w:t>
      </w:r>
    </w:p>
    <w:p w14:paraId="3EE99AC5"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1: The terminology of Type-4 indication “BH RLF indication” should NOT be changed in R17.</w:t>
      </w:r>
    </w:p>
    <w:p w14:paraId="22E3547B"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lastRenderedPageBreak/>
        <w:t>Proposal 2: If RAN2 deems to use “BH RLF recovery failure indication” for type 4 indication, R16 CRs should also be agreed.</w:t>
      </w:r>
    </w:p>
    <w:p w14:paraId="062CAF28"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hint="eastAsia"/>
          <w:b/>
          <w:color w:val="000000" w:themeColor="text1"/>
          <w:lang w:eastAsia="zh-CN"/>
        </w:rPr>
        <w:t>P</w:t>
      </w:r>
      <w:r w:rsidRPr="00CC3BAB">
        <w:rPr>
          <w:rFonts w:eastAsiaTheme="minorEastAsia"/>
          <w:b/>
          <w:color w:val="000000" w:themeColor="text1"/>
          <w:lang w:eastAsia="zh-CN"/>
        </w:rPr>
        <w:t>roposal 3: For the dual connected IAB-node configured with CP-UP separation, the trigger condition to send type 2 indication on the BH link level should be upon RLF on the CG configured with “F1 over BAP”.</w:t>
      </w:r>
    </w:p>
    <w:p w14:paraId="7B48350B"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4: IAB-node may trigger the Type-2 indication upon RLF on any CG.</w:t>
      </w:r>
    </w:p>
    <w:p w14:paraId="1C27EAF3"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5: The granularity of Type-2 indication can include per routing ID level.</w:t>
      </w:r>
    </w:p>
    <w:p w14:paraId="426D1ACF"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6: When constructing the Type-2 indication BAP control PDU:</w:t>
      </w:r>
    </w:p>
    <w:p w14:paraId="6EAA4951"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IAB-node includes the “BH link level” in the triggered Type-2 indication, in case of RRC re-establishment.</w:t>
      </w:r>
    </w:p>
    <w:p w14:paraId="15CBABA1"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IAB-node includes the “routing ID level” in the triggered Type-2 indication, in case only some routing ID(s) is not be able to be routed to the next hop (e.g. not being able to be routed due to one CG RLF in NR-DC case).</w:t>
      </w:r>
    </w:p>
    <w:p w14:paraId="4183F510"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7: As in R16, the trigger conditions for type 2/3 will be captured in BAP specification, rather than in RRC, with just some general descriptions.</w:t>
      </w:r>
    </w:p>
    <w:p w14:paraId="7E5D3BC7"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8a: IAB-MT with single parent should suspend routing any data to its parent node, upon receiving Type-2 indication on BH link level.</w:t>
      </w:r>
    </w:p>
    <w:p w14:paraId="59CB40BF"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8b: IAB-MT with single parent should suspend routing data with the indicated routing ID to its parent node, upon receiving Type-2 indication on routing ID level.</w:t>
      </w:r>
    </w:p>
    <w:p w14:paraId="657FB82D"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9a: IAB-MT with NR-DC dual parent does not consider the BH link as available for the purpose of local re-routing, upon receiving Type-2 indication on BH link level.</w:t>
      </w:r>
    </w:p>
    <w:p w14:paraId="6FC9798D"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9b: IAB-MT with NR-DC dual parent does not consider the BH link for the indicated routing ID as available for the purpose of local re-routing, upon receiving Type-2 indication on routing ID level on the BH link.</w:t>
      </w:r>
    </w:p>
    <w:p w14:paraId="1F4902F2"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10: RAN2 does not support the propagation of Type-2 indication (i.e. child node can trigger type-2 indication based on its own radio condition).</w:t>
      </w:r>
    </w:p>
    <w:p w14:paraId="4F02C6F8"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 xml:space="preserve">Proposal 11: The granularity of flow control feedback triggered local re-routing is per routing ID. </w:t>
      </w:r>
    </w:p>
    <w:p w14:paraId="3897F5C1" w14:textId="77777777" w:rsidR="00175781" w:rsidRPr="00CC3BAB" w:rsidRDefault="00175781" w:rsidP="00175781">
      <w:pPr>
        <w:pStyle w:val="a3"/>
        <w:spacing w:before="240"/>
        <w:rPr>
          <w:rFonts w:eastAsia="SimSun"/>
          <w:b/>
          <w:color w:val="000000" w:themeColor="text1"/>
          <w:lang w:eastAsia="zh-CN"/>
        </w:rPr>
      </w:pPr>
      <w:r w:rsidRPr="00CC3BAB">
        <w:rPr>
          <w:rFonts w:eastAsiaTheme="minorEastAsia"/>
          <w:b/>
          <w:color w:val="000000" w:themeColor="text1"/>
          <w:lang w:eastAsia="zh-CN"/>
        </w:rPr>
        <w:t>Proposal 12: An egress link may be not considered to be available for a BAP routing ID, if it is determined as congested based on the received flow control feedback.</w:t>
      </w:r>
    </w:p>
    <w:p w14:paraId="38BBC8E7" w14:textId="77777777" w:rsidR="00175781" w:rsidRDefault="00175781" w:rsidP="00175781">
      <w:pPr>
        <w:pStyle w:val="3"/>
        <w:ind w:left="742" w:hanging="742"/>
      </w:pPr>
      <w:r>
        <w:t xml:space="preserve">[13] </w:t>
      </w:r>
      <w:r>
        <w:fldChar w:fldCharType="begin"/>
      </w:r>
      <w:ins w:id="49"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\\MY_TDOC\\docs\\R2-2201306.zip"</w:instrText>
        </w:r>
      </w:ins>
      <w:del w:id="50" w:author="정성훈/책임연구원/ICT기술센터 C&amp;M표준(연)5G무선프로토콜표준Task(sunghoon.jung@lge.com)" w:date="2022-01-17T12:04:00Z">
        <w:r w:rsidDel="00157BE8">
          <w:delInstrText xml:space="preserve"> HYPERLINK "../docs/R2-2201306.zip" </w:delInstrText>
        </w:r>
      </w:del>
      <w:r>
        <w:fldChar w:fldCharType="separate"/>
      </w:r>
      <w:r w:rsidRPr="00AE48F7">
        <w:rPr>
          <w:rStyle w:val="ad"/>
          <w:color w:val="000000" w:themeColor="text1"/>
        </w:rPr>
        <w:t>R2-2201306</w:t>
      </w:r>
      <w:r>
        <w:rPr>
          <w:rStyle w:val="ad"/>
          <w:color w:val="000000" w:themeColor="text1"/>
        </w:rPr>
        <w:fldChar w:fldCharType="end"/>
      </w:r>
      <w:r w:rsidRPr="00AE48F7">
        <w:tab/>
        <w:t xml:space="preserve">Samsung </w:t>
      </w:r>
    </w:p>
    <w:p w14:paraId="17170CF4" w14:textId="77777777" w:rsidR="00175781" w:rsidRDefault="00175781" w:rsidP="00175781">
      <w:pPr>
        <w:pStyle w:val="Doc-title"/>
        <w:rPr>
          <w:color w:val="000000" w:themeColor="text1"/>
        </w:rPr>
      </w:pPr>
      <w:r w:rsidRPr="00AE48F7">
        <w:rPr>
          <w:color w:val="000000" w:themeColor="text1"/>
        </w:rPr>
        <w:t>RLF indication related issues</w:t>
      </w:r>
      <w:r w:rsidRPr="00AE48F7">
        <w:rPr>
          <w:color w:val="000000" w:themeColor="text1"/>
        </w:rPr>
        <w:tab/>
        <w:t>Samsung R&amp;D Institute UK</w:t>
      </w:r>
      <w:r w:rsidRPr="00AE48F7">
        <w:rPr>
          <w:color w:val="000000" w:themeColor="text1"/>
        </w:rPr>
        <w:tab/>
        <w:t>discussion</w:t>
      </w:r>
    </w:p>
    <w:p w14:paraId="6A58A79B"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 xml:space="preserve">Proposal 1. RAN2 agree that successful transmission of </w:t>
      </w:r>
      <w:proofErr w:type="spellStart"/>
      <w:r w:rsidRPr="00CC3BAB">
        <w:rPr>
          <w:rFonts w:eastAsiaTheme="minorEastAsia"/>
          <w:b/>
          <w:color w:val="000000" w:themeColor="text1"/>
          <w:lang w:eastAsia="zh-CN"/>
        </w:rPr>
        <w:t>RRCReestablishmentComplete</w:t>
      </w:r>
      <w:proofErr w:type="spellEnd"/>
      <w:r w:rsidRPr="00CC3BAB">
        <w:rPr>
          <w:rFonts w:eastAsiaTheme="minorEastAsia"/>
          <w:b/>
          <w:color w:val="000000" w:themeColor="text1"/>
          <w:lang w:eastAsia="zh-CN"/>
        </w:rPr>
        <w:t xml:space="preserve"> message can trigger type 3 indication to the former parent IAB node which sent type 2 indication.</w:t>
      </w:r>
    </w:p>
    <w:p w14:paraId="6622E3A3"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 xml:space="preserve">Proposal 2. RAN2 agree that successful transmission of </w:t>
      </w:r>
      <w:proofErr w:type="spellStart"/>
      <w:r w:rsidRPr="00CC3BAB">
        <w:rPr>
          <w:rFonts w:eastAsiaTheme="minorEastAsia"/>
          <w:b/>
          <w:color w:val="000000" w:themeColor="text1"/>
          <w:lang w:eastAsia="zh-CN"/>
        </w:rPr>
        <w:t>RRCReconfigurationComplete</w:t>
      </w:r>
      <w:proofErr w:type="spellEnd"/>
      <w:r w:rsidRPr="00CC3BAB">
        <w:rPr>
          <w:rFonts w:eastAsiaTheme="minorEastAsia"/>
          <w:b/>
          <w:color w:val="000000" w:themeColor="text1"/>
          <w:lang w:eastAsia="zh-CN"/>
        </w:rPr>
        <w:t xml:space="preserve"> message can trigger type 3 indication to the former parent IAB node which sent type 2 indication when </w:t>
      </w:r>
      <w:proofErr w:type="spellStart"/>
      <w:r w:rsidRPr="00CC3BAB">
        <w:rPr>
          <w:rFonts w:eastAsiaTheme="minorEastAsia"/>
          <w:b/>
          <w:color w:val="000000" w:themeColor="text1"/>
          <w:lang w:eastAsia="zh-CN"/>
        </w:rPr>
        <w:t>attemptCondReconfig</w:t>
      </w:r>
      <w:proofErr w:type="spellEnd"/>
      <w:r w:rsidRPr="00CC3BAB">
        <w:rPr>
          <w:rFonts w:eastAsiaTheme="minorEastAsia"/>
          <w:b/>
          <w:color w:val="000000" w:themeColor="text1"/>
          <w:lang w:eastAsia="zh-CN"/>
        </w:rPr>
        <w:t xml:space="preserve"> was configured to this IAB node.</w:t>
      </w:r>
    </w:p>
    <w:p w14:paraId="6383C77E"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lastRenderedPageBreak/>
        <w:t>Observation 1. In the inter donor redundancy case, new routing ID written by header rewriting configuration cannot be understood by the source path topology since new routing ID is configured for the target path topology</w:t>
      </w:r>
    </w:p>
    <w:p w14:paraId="51892076"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hint="eastAsia"/>
          <w:b/>
          <w:color w:val="000000" w:themeColor="text1"/>
          <w:lang w:eastAsia="zh-CN"/>
        </w:rPr>
        <w:t xml:space="preserve">Proposal 3. RAN2 discuss </w:t>
      </w:r>
      <w:r w:rsidRPr="00CC3BAB">
        <w:rPr>
          <w:rFonts w:eastAsiaTheme="minorEastAsia"/>
          <w:b/>
          <w:color w:val="000000" w:themeColor="text1"/>
          <w:lang w:eastAsia="zh-CN"/>
        </w:rPr>
        <w:t xml:space="preserve">and conclude </w:t>
      </w:r>
      <w:r w:rsidRPr="00CC3BAB">
        <w:rPr>
          <w:rFonts w:eastAsiaTheme="minorEastAsia" w:hint="eastAsia"/>
          <w:b/>
          <w:color w:val="000000" w:themeColor="text1"/>
          <w:lang w:eastAsia="zh-CN"/>
        </w:rPr>
        <w:t>the availability of the new routing ID written by header rewriting configuration when local rerouting is executed with this routing ID</w:t>
      </w:r>
      <w:r w:rsidRPr="00CC3BAB">
        <w:rPr>
          <w:rFonts w:eastAsiaTheme="minorEastAsia"/>
          <w:b/>
          <w:color w:val="000000" w:themeColor="text1"/>
          <w:lang w:eastAsia="zh-CN"/>
        </w:rPr>
        <w:t>.</w:t>
      </w:r>
      <w:r w:rsidRPr="00CC3BAB">
        <w:rPr>
          <w:rFonts w:eastAsiaTheme="minorEastAsia" w:hint="eastAsia"/>
          <w:b/>
          <w:color w:val="000000" w:themeColor="text1"/>
          <w:lang w:eastAsia="zh-CN"/>
        </w:rPr>
        <w:t xml:space="preserve"> </w:t>
      </w:r>
    </w:p>
    <w:p w14:paraId="14AF3A18"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4. RAN2 discuss the solution and agree one of two: not executing the header rewriting (or fallback to the original routing ID) OR sending type 2 RLF indication to the child node(s).</w:t>
      </w:r>
    </w:p>
    <w:p w14:paraId="21545B6D" w14:textId="77777777"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5. RAN2 discuss the pros and cons on propagation of type 2 indication, and decide the adoption of type 2 indication propagation feature.</w:t>
      </w:r>
    </w:p>
    <w:p w14:paraId="3C441A9F" w14:textId="77777777" w:rsidR="00175781" w:rsidRDefault="00175781" w:rsidP="00175781">
      <w:pPr>
        <w:pStyle w:val="3"/>
        <w:ind w:left="742" w:hanging="742"/>
      </w:pPr>
      <w:r>
        <w:t xml:space="preserve">[14] </w:t>
      </w:r>
      <w:r>
        <w:fldChar w:fldCharType="begin"/>
      </w:r>
      <w:ins w:id="51"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\\MY_TDOC\\docs\\R2-2201349.zip"</w:instrText>
        </w:r>
      </w:ins>
      <w:del w:id="52" w:author="정성훈/책임연구원/ICT기술센터 C&amp;M표준(연)5G무선프로토콜표준Task(sunghoon.jung@lge.com)" w:date="2022-01-17T12:04:00Z">
        <w:r w:rsidDel="00157BE8">
          <w:delInstrText xml:space="preserve"> HYPERLINK "../docs/R2-2201349.zip" </w:delInstrText>
        </w:r>
      </w:del>
      <w:r>
        <w:fldChar w:fldCharType="separate"/>
      </w:r>
      <w:r w:rsidRPr="00AE48F7">
        <w:rPr>
          <w:rStyle w:val="ad"/>
          <w:color w:val="000000" w:themeColor="text1"/>
        </w:rPr>
        <w:t>R2-2201349</w:t>
      </w:r>
      <w:r>
        <w:rPr>
          <w:rStyle w:val="ad"/>
          <w:color w:val="000000" w:themeColor="text1"/>
        </w:rPr>
        <w:fldChar w:fldCharType="end"/>
      </w:r>
      <w:r w:rsidRPr="00AE48F7">
        <w:tab/>
        <w:t xml:space="preserve">ZTE </w:t>
      </w:r>
    </w:p>
    <w:p w14:paraId="1BBE1E2E" w14:textId="77777777" w:rsidR="00175781" w:rsidRDefault="00175781" w:rsidP="00175781">
      <w:pPr>
        <w:pStyle w:val="Doc-title"/>
        <w:rPr>
          <w:color w:val="000000" w:themeColor="text1"/>
        </w:rPr>
      </w:pPr>
      <w:r w:rsidRPr="00AE48F7">
        <w:rPr>
          <w:color w:val="000000" w:themeColor="text1"/>
        </w:rPr>
        <w:t>Remaining issues on RLF indication</w:t>
      </w:r>
      <w:r w:rsidRPr="00AE48F7">
        <w:rPr>
          <w:color w:val="000000" w:themeColor="text1"/>
        </w:rPr>
        <w:tab/>
        <w:t xml:space="preserve">ZTE, </w:t>
      </w:r>
      <w:proofErr w:type="spellStart"/>
      <w:r w:rsidRPr="00AE48F7">
        <w:rPr>
          <w:color w:val="000000" w:themeColor="text1"/>
        </w:rPr>
        <w:t>Sanechips</w:t>
      </w:r>
      <w:proofErr w:type="spellEnd"/>
      <w:r w:rsidRPr="00AE48F7">
        <w:rPr>
          <w:color w:val="000000" w:themeColor="text1"/>
        </w:rPr>
        <w:tab/>
        <w:t>discussion</w:t>
      </w:r>
      <w:r w:rsidRPr="00AE48F7">
        <w:rPr>
          <w:color w:val="000000" w:themeColor="text1"/>
        </w:rPr>
        <w:tab/>
        <w:t>Rel-17</w:t>
      </w:r>
    </w:p>
    <w:p w14:paraId="67988B12" w14:textId="77777777" w:rsidR="00175781" w:rsidRPr="00C808B0" w:rsidRDefault="00175781" w:rsidP="00175781">
      <w:pPr>
        <w:pStyle w:val="a3"/>
        <w:spacing w:before="240"/>
        <w:rPr>
          <w:rFonts w:eastAsiaTheme="minorEastAsia"/>
          <w:b/>
          <w:color w:val="000000" w:themeColor="text1"/>
          <w:szCs w:val="24"/>
          <w:lang w:eastAsia="zh-CN"/>
        </w:rPr>
      </w:pPr>
      <w:r w:rsidRPr="00C808B0">
        <w:rPr>
          <w:rFonts w:eastAsiaTheme="minorEastAsia" w:hint="eastAsia"/>
          <w:b/>
          <w:color w:val="000000" w:themeColor="text1"/>
          <w:szCs w:val="24"/>
          <w:lang w:eastAsia="zh-CN"/>
        </w:rPr>
        <w:t>Proposal 1: T</w:t>
      </w:r>
      <w:r w:rsidRPr="00C808B0">
        <w:rPr>
          <w:rFonts w:eastAsiaTheme="minorEastAsia"/>
          <w:b/>
          <w:color w:val="000000" w:themeColor="text1"/>
          <w:lang w:eastAsia="zh-CN"/>
        </w:rPr>
        <w:t>ype 2 indication by dual-connected node can be triggered when the node detects BH RLF on any BH and it cannot perform re-routing for affected traffic</w:t>
      </w:r>
      <w:r w:rsidRPr="00C808B0">
        <w:rPr>
          <w:rFonts w:eastAsiaTheme="minorEastAsia" w:hint="eastAsia"/>
          <w:b/>
          <w:color w:val="000000" w:themeColor="text1"/>
          <w:lang w:eastAsia="zh-CN"/>
        </w:rPr>
        <w:t xml:space="preserve">, </w:t>
      </w:r>
      <w:r w:rsidRPr="00C808B0">
        <w:rPr>
          <w:rFonts w:eastAsiaTheme="minorEastAsia" w:hint="eastAsia"/>
          <w:b/>
          <w:color w:val="000000" w:themeColor="text1"/>
          <w:szCs w:val="24"/>
          <w:lang w:eastAsia="zh-CN"/>
        </w:rPr>
        <w:t>so that local re-routing or other actions could be taken at its child/descendant nodes if possible.</w:t>
      </w:r>
    </w:p>
    <w:p w14:paraId="621C32DD" w14:textId="77777777" w:rsidR="00175781" w:rsidRPr="00C808B0" w:rsidRDefault="00175781" w:rsidP="00175781">
      <w:pPr>
        <w:pStyle w:val="a3"/>
        <w:spacing w:before="240"/>
        <w:rPr>
          <w:rFonts w:eastAsiaTheme="minorEastAsia"/>
          <w:b/>
          <w:color w:val="000000" w:themeColor="text1"/>
          <w:lang w:eastAsia="zh-CN"/>
        </w:rPr>
      </w:pPr>
      <w:r w:rsidRPr="00C808B0">
        <w:rPr>
          <w:rFonts w:eastAsiaTheme="minorEastAsia" w:hint="eastAsia"/>
          <w:b/>
          <w:color w:val="000000" w:themeColor="text1"/>
          <w:lang w:eastAsia="zh-CN"/>
        </w:rPr>
        <w:t xml:space="preserve">Proposal 2: There is no need to </w:t>
      </w:r>
      <w:r w:rsidRPr="00C808B0">
        <w:rPr>
          <w:rFonts w:eastAsiaTheme="minorEastAsia"/>
          <w:b/>
          <w:color w:val="000000" w:themeColor="text1"/>
          <w:lang w:eastAsia="zh-CN"/>
        </w:rPr>
        <w:t>specify a detailed condition for success of re-establishment</w:t>
      </w:r>
      <w:r w:rsidRPr="00C808B0">
        <w:rPr>
          <w:rFonts w:eastAsiaTheme="minorEastAsia" w:hint="eastAsia"/>
          <w:b/>
          <w:color w:val="000000" w:themeColor="text1"/>
          <w:lang w:eastAsia="zh-CN"/>
        </w:rPr>
        <w:t xml:space="preserve">, i.e. it could be up to MT implementation. </w:t>
      </w:r>
    </w:p>
    <w:p w14:paraId="6ED835C1" w14:textId="77777777" w:rsidR="00175781" w:rsidRPr="00C808B0" w:rsidRDefault="00175781" w:rsidP="00175781">
      <w:pPr>
        <w:pStyle w:val="a3"/>
        <w:spacing w:before="240"/>
        <w:rPr>
          <w:rFonts w:eastAsiaTheme="minorEastAsia"/>
          <w:b/>
          <w:color w:val="000000" w:themeColor="text1"/>
          <w:lang w:eastAsia="zh-CN"/>
        </w:rPr>
      </w:pPr>
      <w:r w:rsidRPr="00C808B0">
        <w:rPr>
          <w:rFonts w:eastAsiaTheme="minorEastAsia" w:hint="eastAsia"/>
          <w:b/>
          <w:color w:val="000000" w:themeColor="text1"/>
          <w:lang w:eastAsia="zh-CN"/>
        </w:rPr>
        <w:t>Proposal 3: Type 2/3 indication should be propagated to descendant nodes so that corresponding actions could be taken at descendant nodes, e.g., local rerouting.</w:t>
      </w:r>
    </w:p>
    <w:p w14:paraId="77931569" w14:textId="77777777" w:rsidR="00175781" w:rsidRPr="00C808B0" w:rsidRDefault="00175781" w:rsidP="00175781">
      <w:pPr>
        <w:pStyle w:val="a3"/>
        <w:spacing w:before="240"/>
        <w:rPr>
          <w:rFonts w:eastAsiaTheme="minorEastAsia"/>
          <w:b/>
          <w:color w:val="000000" w:themeColor="text1"/>
          <w:lang w:eastAsia="zh-CN"/>
        </w:rPr>
      </w:pPr>
      <w:r w:rsidRPr="00C808B0">
        <w:rPr>
          <w:rFonts w:eastAsiaTheme="minorEastAsia" w:hint="eastAsia"/>
          <w:b/>
          <w:color w:val="000000" w:themeColor="text1"/>
          <w:lang w:eastAsia="zh-CN"/>
        </w:rPr>
        <w:t>Proposal 4: BAP routing ID information needs to be included in the type2 indication sent by a single-connected node or a dual-connected node.</w:t>
      </w:r>
    </w:p>
    <w:p w14:paraId="60A9575A" w14:textId="77777777" w:rsidR="00175781" w:rsidRPr="00C808B0" w:rsidRDefault="00175781" w:rsidP="00175781">
      <w:pPr>
        <w:pStyle w:val="a3"/>
        <w:spacing w:before="240"/>
        <w:rPr>
          <w:rFonts w:eastAsiaTheme="minorEastAsia"/>
          <w:b/>
          <w:color w:val="000000" w:themeColor="text1"/>
          <w:lang w:eastAsia="zh-CN"/>
        </w:rPr>
      </w:pPr>
      <w:r w:rsidRPr="00C808B0">
        <w:rPr>
          <w:rFonts w:eastAsiaTheme="minorEastAsia" w:hint="eastAsia"/>
          <w:b/>
          <w:color w:val="000000" w:themeColor="text1"/>
          <w:lang w:eastAsia="zh-CN"/>
        </w:rPr>
        <w:t xml:space="preserve">Proposal 5: BAP routing ID of path that has recovered needs to be included in type 3 RLF indication. </w:t>
      </w:r>
    </w:p>
    <w:p w14:paraId="5B88FB6C" w14:textId="77777777" w:rsidR="00175781" w:rsidRPr="00C808B0" w:rsidRDefault="00175781" w:rsidP="00175781">
      <w:pPr>
        <w:pStyle w:val="a3"/>
        <w:spacing w:before="240"/>
        <w:rPr>
          <w:rFonts w:eastAsiaTheme="minorEastAsia"/>
          <w:b/>
          <w:color w:val="000000" w:themeColor="text1"/>
          <w:lang w:eastAsia="zh-CN"/>
        </w:rPr>
      </w:pPr>
      <w:r w:rsidRPr="00C808B0">
        <w:rPr>
          <w:rFonts w:eastAsiaTheme="minorEastAsia" w:hint="eastAsia"/>
          <w:b/>
          <w:color w:val="000000" w:themeColor="text1"/>
          <w:lang w:eastAsia="zh-CN"/>
        </w:rPr>
        <w:t xml:space="preserve">Proposal 6: For descendant nodes, if type 2 </w:t>
      </w:r>
      <w:r w:rsidRPr="00C808B0">
        <w:rPr>
          <w:rFonts w:eastAsiaTheme="minorEastAsia"/>
          <w:b/>
          <w:color w:val="000000" w:themeColor="text1"/>
          <w:lang w:eastAsia="zh-CN"/>
        </w:rPr>
        <w:t>RLF indication</w:t>
      </w:r>
      <w:r w:rsidRPr="00C808B0">
        <w:rPr>
          <w:rFonts w:eastAsiaTheme="minorEastAsia" w:hint="eastAsia"/>
          <w:b/>
          <w:color w:val="000000" w:themeColor="text1"/>
          <w:lang w:eastAsia="zh-CN"/>
        </w:rPr>
        <w:t xml:space="preserve"> has been sent to child IAB-MT, type 3 RLF indication needs to be transmitted to child IAB-MT after reception of type 3 RLF indication which includes BAP routing ID. </w:t>
      </w:r>
    </w:p>
    <w:p w14:paraId="3122555F" w14:textId="77777777" w:rsidR="00175781" w:rsidRPr="00C808B0" w:rsidRDefault="00175781" w:rsidP="00175781">
      <w:pPr>
        <w:pStyle w:val="Doc-text2"/>
        <w:ind w:left="880" w:hanging="440"/>
        <w:rPr>
          <w:lang w:val="en-US"/>
        </w:rPr>
      </w:pPr>
    </w:p>
    <w:p w14:paraId="0D31F003" w14:textId="77777777" w:rsidR="00175781" w:rsidRDefault="00175781" w:rsidP="00175781">
      <w:pPr>
        <w:pStyle w:val="3"/>
        <w:ind w:left="742" w:hanging="742"/>
      </w:pPr>
      <w:r>
        <w:t xml:space="preserve">[15] </w:t>
      </w:r>
      <w:r>
        <w:fldChar w:fldCharType="begin"/>
      </w:r>
      <w:ins w:id="53"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\\MY_TDOC\\docs\\R2-2201388.zip"</w:instrText>
        </w:r>
      </w:ins>
      <w:del w:id="54" w:author="정성훈/책임연구원/ICT기술센터 C&amp;M표준(연)5G무선프로토콜표준Task(sunghoon.jung@lge.com)" w:date="2022-01-17T12:04:00Z">
        <w:r w:rsidDel="00157BE8">
          <w:delInstrText xml:space="preserve"> HYPERLINK "../docs/R2-2201388.zip" </w:delInstrText>
        </w:r>
      </w:del>
      <w:r>
        <w:fldChar w:fldCharType="separate"/>
      </w:r>
      <w:r w:rsidRPr="00AE48F7">
        <w:rPr>
          <w:rStyle w:val="ad"/>
          <w:color w:val="000000" w:themeColor="text1"/>
        </w:rPr>
        <w:t>R2-2201388</w:t>
      </w:r>
      <w:r>
        <w:rPr>
          <w:rStyle w:val="ad"/>
          <w:color w:val="000000" w:themeColor="text1"/>
        </w:rPr>
        <w:fldChar w:fldCharType="end"/>
      </w:r>
      <w:r w:rsidRPr="00AE48F7">
        <w:tab/>
        <w:t xml:space="preserve">Futurewei </w:t>
      </w:r>
    </w:p>
    <w:p w14:paraId="4FD1560A" w14:textId="77777777" w:rsidR="00175781" w:rsidRDefault="00175781" w:rsidP="00175781">
      <w:pPr>
        <w:pStyle w:val="Doc-title"/>
        <w:rPr>
          <w:color w:val="000000" w:themeColor="text1"/>
        </w:rPr>
      </w:pPr>
      <w:r w:rsidRPr="00AE48F7">
        <w:rPr>
          <w:color w:val="000000" w:themeColor="text1"/>
        </w:rPr>
        <w:t>Open Issues for RLF indications for dual-connected IAB nodes</w:t>
      </w:r>
      <w:r w:rsidRPr="00AE48F7">
        <w:rPr>
          <w:color w:val="000000" w:themeColor="text1"/>
        </w:rPr>
        <w:tab/>
        <w:t>Futurewei Technologies</w:t>
      </w:r>
      <w:r w:rsidRPr="00AE48F7">
        <w:rPr>
          <w:color w:val="000000" w:themeColor="text1"/>
        </w:rPr>
        <w:tab/>
        <w:t>discussion</w:t>
      </w:r>
    </w:p>
    <w:p w14:paraId="2CDEAB41" w14:textId="77777777" w:rsidR="00175781" w:rsidRPr="00FA5429" w:rsidRDefault="00175781" w:rsidP="00175781">
      <w:pPr>
        <w:pStyle w:val="a3"/>
        <w:spacing w:before="240"/>
        <w:rPr>
          <w:rFonts w:eastAsiaTheme="minorEastAsia"/>
          <w:b/>
          <w:color w:val="000000" w:themeColor="text1"/>
          <w:sz w:val="20"/>
          <w:lang w:eastAsia="zh-CN"/>
        </w:rPr>
      </w:pPr>
      <w:r w:rsidRPr="00FA5429">
        <w:rPr>
          <w:rFonts w:eastAsiaTheme="minorEastAsia"/>
          <w:b/>
          <w:color w:val="000000" w:themeColor="text1"/>
          <w:sz w:val="20"/>
          <w:lang w:eastAsia="zh-CN"/>
        </w:rPr>
        <w:t>Observation 1: A BH RLF detection indication (Type-2 BH RLF indication) warns descendant nodes of a transient condition which the IAB node is likely to recover from quickly.</w:t>
      </w:r>
    </w:p>
    <w:p w14:paraId="755CAC7C" w14:textId="77777777" w:rsidR="00175781" w:rsidRPr="00FA5429" w:rsidRDefault="00175781" w:rsidP="00175781">
      <w:pPr>
        <w:pStyle w:val="a3"/>
        <w:spacing w:before="240"/>
        <w:rPr>
          <w:rFonts w:eastAsiaTheme="minorEastAsia"/>
          <w:b/>
          <w:color w:val="000000" w:themeColor="text1"/>
          <w:sz w:val="20"/>
          <w:lang w:eastAsia="zh-CN"/>
        </w:rPr>
      </w:pPr>
      <w:r w:rsidRPr="00FA5429">
        <w:rPr>
          <w:rFonts w:eastAsiaTheme="minorEastAsia"/>
          <w:b/>
          <w:color w:val="000000" w:themeColor="text1"/>
          <w:sz w:val="20"/>
          <w:lang w:eastAsia="zh-CN"/>
        </w:rPr>
        <w:t>Observation 2: To achieve preferential rerouting at an IAB node in response to receiving a BH RLF detection indication, it suffices for the indication to identify which of the parent IAB node’s UL BH links (MCG or SCG BH link) is not available. The IAB donor can configure the routing table of each child to trigger rerouting of specific routing IDs, if needed, in response to the BH RLF detection indication.</w:t>
      </w:r>
    </w:p>
    <w:p w14:paraId="7F520302" w14:textId="77777777" w:rsidR="00175781" w:rsidRPr="00FA5429" w:rsidRDefault="00175781" w:rsidP="00175781">
      <w:pPr>
        <w:pStyle w:val="a3"/>
        <w:spacing w:before="240"/>
        <w:rPr>
          <w:rFonts w:eastAsiaTheme="minorEastAsia"/>
          <w:b/>
          <w:color w:val="000000" w:themeColor="text1"/>
          <w:sz w:val="20"/>
          <w:lang w:eastAsia="zh-CN"/>
        </w:rPr>
      </w:pPr>
      <w:r w:rsidRPr="00FA5429">
        <w:rPr>
          <w:rFonts w:eastAsiaTheme="minorEastAsia"/>
          <w:b/>
          <w:color w:val="000000" w:themeColor="text1"/>
          <w:sz w:val="20"/>
          <w:lang w:eastAsia="zh-CN"/>
        </w:rPr>
        <w:t>Proposal 1: RAN2 will minimize the complexity of the BH RLF detection indication solution.</w:t>
      </w:r>
    </w:p>
    <w:p w14:paraId="084A6E93" w14:textId="77777777" w:rsidR="00175781" w:rsidRPr="00FA5429" w:rsidRDefault="00175781" w:rsidP="00175781">
      <w:pPr>
        <w:pStyle w:val="a3"/>
        <w:spacing w:before="240"/>
        <w:rPr>
          <w:rFonts w:eastAsiaTheme="minorEastAsia"/>
          <w:b/>
          <w:color w:val="000000" w:themeColor="text1"/>
          <w:sz w:val="20"/>
          <w:lang w:eastAsia="zh-CN"/>
        </w:rPr>
      </w:pPr>
      <w:r w:rsidRPr="00FA5429">
        <w:rPr>
          <w:rFonts w:eastAsiaTheme="minorEastAsia"/>
          <w:b/>
          <w:color w:val="000000" w:themeColor="text1"/>
          <w:sz w:val="20"/>
          <w:lang w:eastAsia="zh-CN"/>
        </w:rPr>
        <w:t>Proposal 2: A dual-connected IAB node does not transmit a BH RLF detection indication if all the traffic routed via a backhaul link experiencing RLF can be rerouted via an alternate BH link.</w:t>
      </w:r>
    </w:p>
    <w:p w14:paraId="2A80A0D8" w14:textId="77777777" w:rsidR="00175781" w:rsidRPr="00FA5429" w:rsidRDefault="00175781" w:rsidP="00175781">
      <w:pPr>
        <w:pStyle w:val="a3"/>
        <w:spacing w:before="240"/>
        <w:rPr>
          <w:rFonts w:eastAsiaTheme="minorEastAsia"/>
          <w:b/>
          <w:color w:val="000000" w:themeColor="text1"/>
          <w:sz w:val="20"/>
          <w:lang w:eastAsia="zh-CN"/>
        </w:rPr>
      </w:pPr>
      <w:r w:rsidRPr="00FA5429">
        <w:rPr>
          <w:rFonts w:eastAsiaTheme="minorEastAsia"/>
          <w:b/>
          <w:color w:val="000000" w:themeColor="text1"/>
          <w:sz w:val="20"/>
          <w:lang w:eastAsia="zh-CN"/>
        </w:rPr>
        <w:lastRenderedPageBreak/>
        <w:t xml:space="preserve">Proposal 3: The BH RLF detection indication does not indicate routing ID information of traffic that </w:t>
      </w:r>
      <w:proofErr w:type="spellStart"/>
      <w:r w:rsidRPr="00FA5429">
        <w:rPr>
          <w:rFonts w:eastAsiaTheme="minorEastAsia"/>
          <w:b/>
          <w:color w:val="000000" w:themeColor="text1"/>
          <w:sz w:val="20"/>
          <w:lang w:eastAsia="zh-CN"/>
        </w:rPr>
        <w:t>can not</w:t>
      </w:r>
      <w:proofErr w:type="spellEnd"/>
      <w:r w:rsidRPr="00FA5429">
        <w:rPr>
          <w:rFonts w:eastAsiaTheme="minorEastAsia"/>
          <w:b/>
          <w:color w:val="000000" w:themeColor="text1"/>
          <w:sz w:val="20"/>
          <w:lang w:eastAsia="zh-CN"/>
        </w:rPr>
        <w:t xml:space="preserve"> be rerouted by an IAB node.</w:t>
      </w:r>
    </w:p>
    <w:p w14:paraId="23A75517" w14:textId="77777777" w:rsidR="00175781" w:rsidRPr="00FA5429" w:rsidRDefault="00175781" w:rsidP="00175781">
      <w:pPr>
        <w:pStyle w:val="a3"/>
        <w:spacing w:before="240"/>
        <w:rPr>
          <w:rFonts w:eastAsiaTheme="minorEastAsia"/>
          <w:b/>
          <w:color w:val="000000" w:themeColor="text1"/>
          <w:lang w:eastAsia="zh-CN"/>
        </w:rPr>
      </w:pPr>
      <w:r w:rsidRPr="00FA5429">
        <w:rPr>
          <w:rFonts w:eastAsiaTheme="minorEastAsia"/>
          <w:b/>
          <w:color w:val="000000" w:themeColor="text1"/>
          <w:sz w:val="20"/>
          <w:lang w:eastAsia="zh-CN"/>
        </w:rPr>
        <w:t>Proposal 4: Both the BH RLF detection indication and the BH RLF recovery indication transmitted by a dual-connected IAB node shall indicate the availability of its MCG and SCG BH links. The details of how this information is reported within the BH RLF indications, and how a child node is configured to react to this information is FFS.</w:t>
      </w:r>
    </w:p>
    <w:p w14:paraId="657805EE" w14:textId="77777777" w:rsidR="00175781" w:rsidRDefault="00175781" w:rsidP="00175781">
      <w:pPr>
        <w:pStyle w:val="3"/>
        <w:ind w:left="742" w:hanging="742"/>
      </w:pPr>
      <w:r>
        <w:t xml:space="preserve">[16] </w:t>
      </w:r>
      <w:r>
        <w:fldChar w:fldCharType="begin"/>
      </w:r>
      <w:ins w:id="55"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\\MY_TDOC\\docs\\R2-2201468.zip"</w:instrText>
        </w:r>
      </w:ins>
      <w:del w:id="56" w:author="정성훈/책임연구원/ICT기술센터 C&amp;M표준(연)5G무선프로토콜표준Task(sunghoon.jung@lge.com)" w:date="2022-01-17T12:04:00Z">
        <w:r w:rsidDel="00157BE8">
          <w:delInstrText xml:space="preserve"> HYPERLINK "../docs/R2-2201468.zip" </w:delInstrText>
        </w:r>
      </w:del>
      <w:r>
        <w:fldChar w:fldCharType="separate"/>
      </w:r>
      <w:r w:rsidRPr="00AE48F7">
        <w:rPr>
          <w:rStyle w:val="ad"/>
          <w:color w:val="000000" w:themeColor="text1"/>
        </w:rPr>
        <w:t>R2-2201468</w:t>
      </w:r>
      <w:r>
        <w:rPr>
          <w:rStyle w:val="ad"/>
          <w:color w:val="000000" w:themeColor="text1"/>
        </w:rPr>
        <w:fldChar w:fldCharType="end"/>
      </w:r>
      <w:r w:rsidRPr="00AE48F7">
        <w:tab/>
        <w:t>LG</w:t>
      </w:r>
      <w:r>
        <w:t>E</w:t>
      </w:r>
    </w:p>
    <w:p w14:paraId="48886C9A" w14:textId="77777777" w:rsidR="00175781" w:rsidRDefault="00175781" w:rsidP="00175781">
      <w:pPr>
        <w:pStyle w:val="Doc-title"/>
        <w:rPr>
          <w:color w:val="000000" w:themeColor="text1"/>
        </w:rPr>
      </w:pPr>
      <w:r w:rsidRPr="00AE48F7">
        <w:rPr>
          <w:color w:val="000000" w:themeColor="text1"/>
        </w:rPr>
        <w:t xml:space="preserve"> Resolving open issues on BH RLF indications</w:t>
      </w:r>
      <w:r w:rsidRPr="00AE48F7">
        <w:rPr>
          <w:color w:val="000000" w:themeColor="text1"/>
        </w:rPr>
        <w:tab/>
        <w:t>LG Electronics</w:t>
      </w:r>
      <w:r w:rsidRPr="00AE48F7">
        <w:rPr>
          <w:color w:val="000000" w:themeColor="text1"/>
        </w:rPr>
        <w:tab/>
        <w:t>discussion</w:t>
      </w:r>
      <w:r w:rsidRPr="00AE48F7">
        <w:rPr>
          <w:color w:val="000000" w:themeColor="text1"/>
        </w:rPr>
        <w:tab/>
        <w:t>Rel-17</w:t>
      </w:r>
    </w:p>
    <w:p w14:paraId="34BB346D" w14:textId="77777777" w:rsidR="00175781" w:rsidRPr="00786BB0" w:rsidRDefault="00175781" w:rsidP="00175781">
      <w:pPr>
        <w:pStyle w:val="a3"/>
        <w:spacing w:before="240"/>
        <w:rPr>
          <w:rFonts w:eastAsiaTheme="minorEastAsia"/>
          <w:b/>
          <w:color w:val="000000" w:themeColor="text1"/>
          <w:lang w:eastAsia="zh-CN"/>
        </w:rPr>
      </w:pPr>
      <w:r w:rsidRPr="00786BB0">
        <w:rPr>
          <w:rFonts w:eastAsiaTheme="minorEastAsia"/>
          <w:b/>
          <w:color w:val="000000" w:themeColor="text1"/>
          <w:lang w:eastAsia="zh-CN"/>
        </w:rPr>
        <w:t>Proposal 1: A dual-connected node triggers type-2 indication when if both conditions are met: a) when the node detects BH RLF on any BH and b) it cannot perform re-routing for affected traffic.</w:t>
      </w:r>
    </w:p>
    <w:p w14:paraId="0CD70355" w14:textId="77777777" w:rsidR="00175781" w:rsidRPr="00786BB0" w:rsidRDefault="00175781" w:rsidP="00175781">
      <w:pPr>
        <w:pStyle w:val="a3"/>
        <w:spacing w:before="240"/>
        <w:rPr>
          <w:rFonts w:eastAsiaTheme="minorEastAsia"/>
          <w:b/>
          <w:color w:val="000000" w:themeColor="text1"/>
          <w:lang w:eastAsia="zh-CN"/>
        </w:rPr>
      </w:pPr>
      <w:r w:rsidRPr="00786BB0">
        <w:rPr>
          <w:rFonts w:eastAsiaTheme="minorEastAsia"/>
          <w:b/>
          <w:color w:val="000000" w:themeColor="text1"/>
          <w:lang w:eastAsia="zh-CN"/>
        </w:rPr>
        <w:t>Proposal 2: Type-2 indication triggered by dual-connected node includes routing ID information indicating which routing IDs are not available.</w:t>
      </w:r>
    </w:p>
    <w:p w14:paraId="2FA77D2A" w14:textId="77777777" w:rsidR="00175781" w:rsidRPr="00786BB0" w:rsidRDefault="00175781" w:rsidP="00175781">
      <w:pPr>
        <w:pStyle w:val="a3"/>
        <w:spacing w:before="240"/>
        <w:rPr>
          <w:rFonts w:eastAsiaTheme="minorEastAsia"/>
          <w:b/>
          <w:color w:val="000000" w:themeColor="text1"/>
          <w:lang w:eastAsia="zh-CN"/>
        </w:rPr>
      </w:pPr>
      <w:r w:rsidRPr="00786BB0">
        <w:rPr>
          <w:rFonts w:eastAsiaTheme="minorEastAsia"/>
          <w:b/>
          <w:color w:val="000000" w:themeColor="text1"/>
          <w:lang w:eastAsia="zh-CN"/>
        </w:rPr>
        <w:t xml:space="preserve">Proposal 3: Type-2 indication triggered by single-connected node does not include routing ID information.  </w:t>
      </w:r>
    </w:p>
    <w:p w14:paraId="47799152" w14:textId="77777777" w:rsidR="00175781" w:rsidRPr="00786BB0" w:rsidRDefault="00175781" w:rsidP="00175781">
      <w:pPr>
        <w:pStyle w:val="a3"/>
        <w:spacing w:before="240"/>
        <w:rPr>
          <w:rFonts w:eastAsiaTheme="minorEastAsia"/>
          <w:b/>
          <w:color w:val="000000" w:themeColor="text1"/>
          <w:lang w:eastAsia="zh-CN"/>
        </w:rPr>
      </w:pPr>
      <w:r w:rsidRPr="00786BB0">
        <w:rPr>
          <w:rFonts w:eastAsiaTheme="minorEastAsia" w:hint="eastAsia"/>
          <w:b/>
          <w:color w:val="000000" w:themeColor="text1"/>
          <w:lang w:eastAsia="zh-CN"/>
        </w:rPr>
        <w:t>Proposal</w:t>
      </w:r>
      <w:r w:rsidRPr="00786BB0">
        <w:rPr>
          <w:rFonts w:eastAsiaTheme="minorEastAsia"/>
          <w:b/>
          <w:color w:val="000000" w:themeColor="text1"/>
          <w:lang w:eastAsia="zh-CN"/>
        </w:rPr>
        <w:t xml:space="preserve"> 4</w:t>
      </w:r>
      <w:r w:rsidRPr="00786BB0">
        <w:rPr>
          <w:rFonts w:eastAsiaTheme="minorEastAsia" w:hint="eastAsia"/>
          <w:b/>
          <w:color w:val="000000" w:themeColor="text1"/>
          <w:lang w:eastAsia="zh-CN"/>
        </w:rPr>
        <w:t xml:space="preserve">: </w:t>
      </w:r>
      <w:r w:rsidRPr="00786BB0">
        <w:rPr>
          <w:rFonts w:eastAsiaTheme="minorEastAsia"/>
          <w:b/>
          <w:color w:val="000000" w:themeColor="text1"/>
          <w:lang w:eastAsia="zh-CN"/>
        </w:rPr>
        <w:t>Upon reception of type-2 indication, the node does not propagate type-2 indication, regardless of whether the node has no alternative path available.</w:t>
      </w:r>
    </w:p>
    <w:p w14:paraId="1DC8C132" w14:textId="77777777" w:rsidR="00175781" w:rsidRPr="00786BB0" w:rsidRDefault="00175781" w:rsidP="00175781">
      <w:pPr>
        <w:pStyle w:val="a3"/>
        <w:spacing w:before="240"/>
        <w:rPr>
          <w:rFonts w:eastAsiaTheme="minorEastAsia"/>
          <w:b/>
          <w:color w:val="000000" w:themeColor="text1"/>
          <w:lang w:eastAsia="zh-CN"/>
        </w:rPr>
      </w:pPr>
      <w:r w:rsidRPr="00786BB0">
        <w:rPr>
          <w:rFonts w:eastAsiaTheme="minorEastAsia" w:hint="eastAsia"/>
          <w:b/>
          <w:color w:val="000000" w:themeColor="text1"/>
          <w:lang w:eastAsia="zh-CN"/>
        </w:rPr>
        <w:t>Proposal</w:t>
      </w:r>
      <w:r w:rsidRPr="00786BB0">
        <w:rPr>
          <w:rFonts w:eastAsiaTheme="minorEastAsia"/>
          <w:b/>
          <w:color w:val="000000" w:themeColor="text1"/>
          <w:lang w:eastAsia="zh-CN"/>
        </w:rPr>
        <w:t xml:space="preserve"> 5</w:t>
      </w:r>
      <w:r w:rsidRPr="00786BB0">
        <w:rPr>
          <w:rFonts w:eastAsiaTheme="minorEastAsia" w:hint="eastAsia"/>
          <w:b/>
          <w:color w:val="000000" w:themeColor="text1"/>
          <w:lang w:eastAsia="zh-CN"/>
        </w:rPr>
        <w:t xml:space="preserve">: </w:t>
      </w:r>
      <w:r w:rsidRPr="00786BB0">
        <w:rPr>
          <w:rFonts w:eastAsiaTheme="minorEastAsia"/>
          <w:b/>
          <w:color w:val="000000" w:themeColor="text1"/>
          <w:lang w:eastAsia="zh-CN"/>
        </w:rPr>
        <w:t xml:space="preserve">Type-3 indication can be triggered no earlier than submission of </w:t>
      </w:r>
      <w:proofErr w:type="spellStart"/>
      <w:r w:rsidRPr="00786BB0">
        <w:rPr>
          <w:rFonts w:eastAsiaTheme="minorEastAsia"/>
          <w:b/>
          <w:color w:val="000000" w:themeColor="text1"/>
          <w:lang w:eastAsia="zh-CN"/>
        </w:rPr>
        <w:t>RRCReestablishmentComplete</w:t>
      </w:r>
      <w:proofErr w:type="spellEnd"/>
      <w:r w:rsidRPr="00786BB0">
        <w:rPr>
          <w:rFonts w:eastAsiaTheme="minorEastAsia"/>
          <w:b/>
          <w:color w:val="000000" w:themeColor="text1"/>
          <w:lang w:eastAsia="zh-CN"/>
        </w:rPr>
        <w:t xml:space="preserve"> </w:t>
      </w:r>
      <w:r w:rsidRPr="00786BB0">
        <w:rPr>
          <w:rFonts w:eastAsiaTheme="minorEastAsia" w:hint="eastAsia"/>
          <w:b/>
          <w:color w:val="000000" w:themeColor="text1"/>
          <w:lang w:eastAsia="zh-CN"/>
        </w:rPr>
        <w:t xml:space="preserve">from </w:t>
      </w:r>
      <w:r w:rsidRPr="00786BB0">
        <w:rPr>
          <w:rFonts w:eastAsiaTheme="minorEastAsia"/>
          <w:b/>
          <w:color w:val="000000" w:themeColor="text1"/>
          <w:lang w:eastAsia="zh-CN"/>
        </w:rPr>
        <w:t xml:space="preserve">RRC to lower layers. </w:t>
      </w:r>
    </w:p>
    <w:p w14:paraId="39A85CCD" w14:textId="77777777" w:rsidR="00175781" w:rsidRPr="00786BB0" w:rsidRDefault="00175781" w:rsidP="00175781">
      <w:pPr>
        <w:pStyle w:val="a3"/>
        <w:spacing w:before="240"/>
        <w:rPr>
          <w:rFonts w:eastAsiaTheme="minorEastAsia"/>
          <w:b/>
          <w:color w:val="000000" w:themeColor="text1"/>
          <w:lang w:eastAsia="zh-CN"/>
        </w:rPr>
      </w:pPr>
      <w:r w:rsidRPr="00786BB0">
        <w:rPr>
          <w:rFonts w:eastAsiaTheme="minorEastAsia" w:hint="eastAsia"/>
          <w:b/>
          <w:color w:val="000000" w:themeColor="text1"/>
          <w:lang w:eastAsia="zh-CN"/>
        </w:rPr>
        <w:t>Proposal</w:t>
      </w:r>
      <w:r w:rsidRPr="00786BB0">
        <w:rPr>
          <w:rFonts w:eastAsiaTheme="minorEastAsia"/>
          <w:b/>
          <w:color w:val="000000" w:themeColor="text1"/>
          <w:lang w:eastAsia="zh-CN"/>
        </w:rPr>
        <w:t xml:space="preserve"> 6</w:t>
      </w:r>
      <w:r w:rsidRPr="00786BB0">
        <w:rPr>
          <w:rFonts w:eastAsiaTheme="minorEastAsia" w:hint="eastAsia"/>
          <w:b/>
          <w:color w:val="000000" w:themeColor="text1"/>
          <w:lang w:eastAsia="zh-CN"/>
        </w:rPr>
        <w:t xml:space="preserve">: </w:t>
      </w:r>
      <w:r w:rsidRPr="00786BB0">
        <w:rPr>
          <w:rFonts w:eastAsiaTheme="minorEastAsia"/>
          <w:b/>
          <w:color w:val="000000" w:themeColor="text1"/>
          <w:lang w:eastAsia="zh-CN"/>
        </w:rPr>
        <w:t xml:space="preserve">Type-3 indication can be triggered no earlier than a successful CHO to a cell during re-establishment procedure. </w:t>
      </w:r>
    </w:p>
    <w:p w14:paraId="0AFD02D0" w14:textId="77777777" w:rsidR="00175781" w:rsidRPr="00786BB0" w:rsidRDefault="00175781" w:rsidP="00175781">
      <w:pPr>
        <w:pStyle w:val="a3"/>
        <w:spacing w:before="240"/>
        <w:rPr>
          <w:rFonts w:eastAsiaTheme="minorEastAsia"/>
          <w:b/>
          <w:color w:val="000000" w:themeColor="text1"/>
          <w:lang w:eastAsia="zh-CN"/>
        </w:rPr>
      </w:pPr>
      <w:r w:rsidRPr="00786BB0">
        <w:rPr>
          <w:rFonts w:eastAsiaTheme="minorEastAsia" w:hint="eastAsia"/>
          <w:b/>
          <w:color w:val="000000" w:themeColor="text1"/>
          <w:lang w:eastAsia="zh-CN"/>
        </w:rPr>
        <w:t>Proposal</w:t>
      </w:r>
      <w:r w:rsidRPr="00786BB0">
        <w:rPr>
          <w:rFonts w:eastAsiaTheme="minorEastAsia"/>
          <w:b/>
          <w:color w:val="000000" w:themeColor="text1"/>
          <w:lang w:eastAsia="zh-CN"/>
        </w:rPr>
        <w:t xml:space="preserve"> 7</w:t>
      </w:r>
      <w:r w:rsidRPr="00786BB0">
        <w:rPr>
          <w:rFonts w:eastAsiaTheme="minorEastAsia" w:hint="eastAsia"/>
          <w:b/>
          <w:color w:val="000000" w:themeColor="text1"/>
          <w:lang w:eastAsia="zh-CN"/>
        </w:rPr>
        <w:t xml:space="preserve">: </w:t>
      </w:r>
      <w:r w:rsidRPr="00786BB0">
        <w:rPr>
          <w:rFonts w:eastAsiaTheme="minorEastAsia"/>
          <w:b/>
          <w:color w:val="000000" w:themeColor="text1"/>
          <w:lang w:eastAsia="zh-CN"/>
        </w:rPr>
        <w:t>Type-4 indication is referred to as “BH RLF recovery failure indication” from Rel-17. No changes to Rel-16 specifications are needed.</w:t>
      </w:r>
    </w:p>
    <w:p w14:paraId="27618CFA" w14:textId="77777777" w:rsidR="00175781" w:rsidRDefault="00175781" w:rsidP="00175781">
      <w:pPr>
        <w:pStyle w:val="3"/>
        <w:ind w:left="742" w:hanging="742"/>
      </w:pPr>
      <w:r>
        <w:t xml:space="preserve">[17] </w:t>
      </w:r>
      <w:r>
        <w:fldChar w:fldCharType="begin"/>
      </w:r>
      <w:ins w:id="57"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\\MY_TDOC\\docs\\R2-2201607.zip"</w:instrText>
        </w:r>
      </w:ins>
      <w:del w:id="58" w:author="정성훈/책임연구원/ICT기술센터 C&amp;M표준(연)5G무선프로토콜표준Task(sunghoon.jung@lge.com)" w:date="2022-01-17T12:04:00Z">
        <w:r w:rsidDel="00157BE8">
          <w:delInstrText xml:space="preserve"> HYPERLINK "../docs/R2-2201607.zip" </w:delInstrText>
        </w:r>
      </w:del>
      <w:r>
        <w:fldChar w:fldCharType="separate"/>
      </w:r>
      <w:r w:rsidRPr="00AE48F7">
        <w:rPr>
          <w:rStyle w:val="ad"/>
          <w:color w:val="000000" w:themeColor="text1"/>
        </w:rPr>
        <w:t>R2-2201607</w:t>
      </w:r>
      <w:r>
        <w:rPr>
          <w:rStyle w:val="ad"/>
          <w:color w:val="000000" w:themeColor="text1"/>
        </w:rPr>
        <w:fldChar w:fldCharType="end"/>
      </w:r>
      <w:r w:rsidRPr="00AE48F7">
        <w:tab/>
        <w:t xml:space="preserve">Ericsson </w:t>
      </w:r>
    </w:p>
    <w:p w14:paraId="646A1B20" w14:textId="77777777" w:rsidR="00175781" w:rsidRDefault="00175781" w:rsidP="00175781">
      <w:pPr>
        <w:pStyle w:val="Doc-title"/>
        <w:rPr>
          <w:color w:val="000000" w:themeColor="text1"/>
        </w:rPr>
      </w:pPr>
      <w:r w:rsidRPr="00AE48F7">
        <w:rPr>
          <w:color w:val="000000" w:themeColor="text1"/>
        </w:rPr>
        <w:t>On Local Routing and Type 2/3 RLF Handling</w:t>
      </w:r>
      <w:r w:rsidRPr="00AE48F7">
        <w:rPr>
          <w:color w:val="000000" w:themeColor="text1"/>
        </w:rPr>
        <w:tab/>
        <w:t>Ericsson</w:t>
      </w:r>
      <w:r w:rsidRPr="00AE48F7">
        <w:rPr>
          <w:color w:val="000000" w:themeColor="text1"/>
        </w:rPr>
        <w:tab/>
        <w:t>discussion</w:t>
      </w:r>
      <w:r w:rsidRPr="00AE48F7">
        <w:rPr>
          <w:color w:val="000000" w:themeColor="text1"/>
        </w:rPr>
        <w:tab/>
      </w:r>
      <w:proofErr w:type="spellStart"/>
      <w:r w:rsidRPr="00AE48F7">
        <w:rPr>
          <w:color w:val="000000" w:themeColor="text1"/>
        </w:rPr>
        <w:t>NR_IAB_enh</w:t>
      </w:r>
      <w:proofErr w:type="spellEnd"/>
      <w:r w:rsidRPr="00AE48F7">
        <w:rPr>
          <w:color w:val="000000" w:themeColor="text1"/>
        </w:rPr>
        <w:t>-Core</w:t>
      </w:r>
    </w:p>
    <w:p w14:paraId="559F7F54" w14:textId="77777777" w:rsidR="00175781" w:rsidRPr="00BB1182" w:rsidRDefault="00175781" w:rsidP="00175781">
      <w:pPr>
        <w:pStyle w:val="a3"/>
        <w:spacing w:before="240"/>
        <w:rPr>
          <w:rFonts w:eastAsiaTheme="minorEastAsia"/>
          <w:b/>
          <w:color w:val="000000" w:themeColor="text1"/>
          <w:lang w:eastAsia="zh-CN"/>
        </w:rPr>
      </w:pPr>
      <w:r w:rsidRPr="00BB1182">
        <w:rPr>
          <w:rFonts w:eastAsiaTheme="minorEastAsia"/>
          <w:b/>
          <w:color w:val="000000" w:themeColor="text1"/>
          <w:lang w:eastAsia="zh-CN"/>
        </w:rPr>
        <w:t>Observation 1</w:t>
      </w:r>
      <w:r w:rsidRPr="00BB1182">
        <w:rPr>
          <w:rFonts w:eastAsiaTheme="minorEastAsia"/>
          <w:b/>
          <w:color w:val="000000" w:themeColor="text1"/>
          <w:lang w:eastAsia="zh-CN"/>
        </w:rPr>
        <w:tab/>
        <w:t>If IAB Rel-16 mechanism for local re-routing (due to RLF) is adopted for link congestion scenario, then IAB-donor-CU does not need to configure specific alternative egress link to be used for local congestion mitigation.</w:t>
      </w:r>
    </w:p>
    <w:p w14:paraId="62E49826" w14:textId="77777777" w:rsidR="00175781" w:rsidRPr="00BB1182" w:rsidRDefault="00175781" w:rsidP="00175781">
      <w:pPr>
        <w:pStyle w:val="a3"/>
        <w:spacing w:before="240"/>
        <w:rPr>
          <w:rFonts w:eastAsiaTheme="minorEastAsia"/>
          <w:b/>
          <w:color w:val="000000" w:themeColor="text1"/>
          <w:lang w:eastAsia="zh-CN"/>
        </w:rPr>
      </w:pPr>
      <w:r w:rsidRPr="00BB1182">
        <w:rPr>
          <w:rFonts w:eastAsiaTheme="minorEastAsia"/>
          <w:b/>
          <w:color w:val="000000" w:themeColor="text1"/>
          <w:lang w:eastAsia="zh-CN"/>
        </w:rPr>
        <w:t>Observation 2</w:t>
      </w:r>
      <w:r w:rsidRPr="00BB1182">
        <w:rPr>
          <w:rFonts w:eastAsiaTheme="minorEastAsia"/>
          <w:b/>
          <w:color w:val="000000" w:themeColor="text1"/>
          <w:lang w:eastAsia="zh-CN"/>
        </w:rPr>
        <w:tab/>
        <w:t>When a dual-connected parent IAB node experiences an RLF in one of the two upstream links, it can perform local re-routing of the traffic from the problematic link to the other available link.</w:t>
      </w:r>
    </w:p>
    <w:p w14:paraId="76ADD373" w14:textId="77777777" w:rsidR="00175781" w:rsidRPr="00BB1182" w:rsidRDefault="00175781" w:rsidP="00175781">
      <w:pPr>
        <w:pStyle w:val="a3"/>
        <w:spacing w:before="240"/>
        <w:rPr>
          <w:rFonts w:eastAsiaTheme="minorEastAsia"/>
          <w:b/>
          <w:color w:val="000000" w:themeColor="text1"/>
          <w:lang w:eastAsia="zh-CN"/>
        </w:rPr>
      </w:pPr>
      <w:r w:rsidRPr="00BB1182">
        <w:rPr>
          <w:rFonts w:eastAsiaTheme="minorEastAsia"/>
          <w:b/>
          <w:color w:val="000000" w:themeColor="text1"/>
          <w:lang w:eastAsia="zh-CN"/>
        </w:rPr>
        <w:t>Proposal 1</w:t>
      </w:r>
      <w:r w:rsidRPr="00BB1182">
        <w:rPr>
          <w:rFonts w:eastAsiaTheme="minorEastAsia"/>
          <w:b/>
          <w:color w:val="000000" w:themeColor="text1"/>
          <w:lang w:eastAsia="zh-CN"/>
        </w:rPr>
        <w:tab/>
        <w:t xml:space="preserve">RAN2 agree to adopt the IAB Rel-16 re-routing mechanism for local link congestion </w:t>
      </w:r>
      <w:proofErr w:type="gramStart"/>
      <w:r w:rsidRPr="00BB1182">
        <w:rPr>
          <w:rFonts w:eastAsiaTheme="minorEastAsia"/>
          <w:b/>
          <w:color w:val="000000" w:themeColor="text1"/>
          <w:lang w:eastAsia="zh-CN"/>
        </w:rPr>
        <w:t>case,  i.e.</w:t>
      </w:r>
      <w:proofErr w:type="gramEnd"/>
      <w:r w:rsidRPr="00BB1182">
        <w:rPr>
          <w:rFonts w:eastAsiaTheme="minorEastAsia"/>
          <w:b/>
          <w:color w:val="000000" w:themeColor="text1"/>
          <w:lang w:eastAsia="zh-CN"/>
        </w:rPr>
        <w:t xml:space="preserve"> the alternative link is selected among the entries in the routing table matching the BAP destination in the BAP header.</w:t>
      </w:r>
    </w:p>
    <w:p w14:paraId="0595E754" w14:textId="77777777" w:rsidR="00175781" w:rsidRPr="00BB1182" w:rsidRDefault="00175781" w:rsidP="00175781">
      <w:pPr>
        <w:pStyle w:val="a3"/>
        <w:spacing w:before="240"/>
        <w:rPr>
          <w:rFonts w:eastAsiaTheme="minorEastAsia"/>
          <w:b/>
          <w:color w:val="000000" w:themeColor="text1"/>
          <w:lang w:eastAsia="zh-CN"/>
        </w:rPr>
      </w:pPr>
      <w:r w:rsidRPr="00BB1182">
        <w:rPr>
          <w:rFonts w:eastAsiaTheme="minorEastAsia"/>
          <w:b/>
          <w:color w:val="000000" w:themeColor="text1"/>
          <w:lang w:eastAsia="zh-CN"/>
        </w:rPr>
        <w:t>Proposal 2</w:t>
      </w:r>
      <w:r w:rsidRPr="00BB1182">
        <w:rPr>
          <w:rFonts w:eastAsiaTheme="minorEastAsia"/>
          <w:b/>
          <w:color w:val="000000" w:themeColor="text1"/>
          <w:lang w:eastAsia="zh-CN"/>
        </w:rPr>
        <w:tab/>
        <w:t>RAN2 to ask RAN3 to introduce a threshold on the available buffer size for the purpose of local re-routing, that may be provided by the CU to the IAB node DU.</w:t>
      </w:r>
    </w:p>
    <w:p w14:paraId="62D8416D" w14:textId="77777777" w:rsidR="00175781" w:rsidRPr="00BB1182" w:rsidRDefault="00175781" w:rsidP="00175781">
      <w:pPr>
        <w:pStyle w:val="a3"/>
        <w:spacing w:before="240"/>
        <w:rPr>
          <w:rFonts w:eastAsiaTheme="minorEastAsia"/>
          <w:b/>
          <w:color w:val="000000" w:themeColor="text1"/>
          <w:lang w:eastAsia="zh-CN"/>
        </w:rPr>
      </w:pPr>
      <w:r w:rsidRPr="00BB1182">
        <w:rPr>
          <w:rFonts w:eastAsiaTheme="minorEastAsia"/>
          <w:b/>
          <w:color w:val="000000" w:themeColor="text1"/>
          <w:lang w:eastAsia="zh-CN"/>
        </w:rPr>
        <w:t>Proposal 3</w:t>
      </w:r>
      <w:r w:rsidRPr="00BB1182">
        <w:rPr>
          <w:rFonts w:eastAsiaTheme="minorEastAsia"/>
          <w:b/>
          <w:color w:val="000000" w:themeColor="text1"/>
          <w:lang w:eastAsia="zh-CN"/>
        </w:rPr>
        <w:tab/>
        <w:t>The IAB node may enable local re-routing if the available buffer size is below the configured threshold.</w:t>
      </w:r>
    </w:p>
    <w:p w14:paraId="1D52F07B" w14:textId="77777777" w:rsidR="00175781" w:rsidRPr="00BB1182" w:rsidRDefault="00175781" w:rsidP="00175781">
      <w:pPr>
        <w:pStyle w:val="a3"/>
        <w:spacing w:before="240"/>
        <w:rPr>
          <w:rFonts w:eastAsiaTheme="minorEastAsia"/>
          <w:b/>
          <w:color w:val="000000" w:themeColor="text1"/>
          <w:lang w:eastAsia="zh-CN"/>
        </w:rPr>
      </w:pPr>
      <w:r w:rsidRPr="00BB1182">
        <w:rPr>
          <w:rFonts w:eastAsiaTheme="minorEastAsia"/>
          <w:b/>
          <w:color w:val="000000" w:themeColor="text1"/>
          <w:lang w:eastAsia="zh-CN"/>
        </w:rPr>
        <w:lastRenderedPageBreak/>
        <w:t>Proposal 4</w:t>
      </w:r>
      <w:r w:rsidRPr="00BB1182">
        <w:rPr>
          <w:rFonts w:eastAsiaTheme="minorEastAsia"/>
          <w:b/>
          <w:color w:val="000000" w:themeColor="text1"/>
          <w:lang w:eastAsia="zh-CN"/>
        </w:rPr>
        <w:tab/>
        <w:t>How to deal with the case in which all links in the DL are congested is left to the IAB node DL scheduler implementation.</w:t>
      </w:r>
    </w:p>
    <w:p w14:paraId="11E05828" w14:textId="77777777" w:rsidR="00175781" w:rsidRPr="00BB1182" w:rsidRDefault="00175781" w:rsidP="00175781">
      <w:pPr>
        <w:pStyle w:val="a3"/>
        <w:spacing w:before="240"/>
        <w:rPr>
          <w:rFonts w:eastAsiaTheme="minorEastAsia"/>
          <w:b/>
          <w:color w:val="000000" w:themeColor="text1"/>
          <w:lang w:eastAsia="zh-CN"/>
        </w:rPr>
      </w:pPr>
      <w:r w:rsidRPr="00BB1182">
        <w:rPr>
          <w:rFonts w:eastAsiaTheme="minorEastAsia"/>
          <w:b/>
          <w:color w:val="000000" w:themeColor="text1"/>
          <w:lang w:eastAsia="zh-CN"/>
        </w:rPr>
        <w:t>Proposal 5</w:t>
      </w:r>
      <w:r w:rsidRPr="00BB1182">
        <w:rPr>
          <w:rFonts w:eastAsiaTheme="minorEastAsia"/>
          <w:b/>
          <w:color w:val="000000" w:themeColor="text1"/>
          <w:lang w:eastAsia="zh-CN"/>
        </w:rPr>
        <w:tab/>
        <w:t>Local routing can imply re-routing of congested BH RLC channel ID(s) or of congested BAP routing IDs.</w:t>
      </w:r>
    </w:p>
    <w:p w14:paraId="66A2B638" w14:textId="77777777" w:rsidR="00175781" w:rsidRPr="00BB1182" w:rsidRDefault="00175781" w:rsidP="00175781">
      <w:pPr>
        <w:pStyle w:val="a3"/>
        <w:spacing w:before="240"/>
        <w:rPr>
          <w:rFonts w:eastAsiaTheme="minorEastAsia"/>
          <w:b/>
          <w:color w:val="000000" w:themeColor="text1"/>
          <w:lang w:eastAsia="zh-CN"/>
        </w:rPr>
      </w:pPr>
      <w:r w:rsidRPr="00BB1182">
        <w:rPr>
          <w:rFonts w:eastAsiaTheme="minorEastAsia"/>
          <w:b/>
          <w:color w:val="000000" w:themeColor="text1"/>
          <w:lang w:eastAsia="zh-CN"/>
        </w:rPr>
        <w:t>Proposal 6</w:t>
      </w:r>
      <w:r w:rsidRPr="00BB1182">
        <w:rPr>
          <w:rFonts w:eastAsiaTheme="minorEastAsia"/>
          <w:b/>
          <w:color w:val="000000" w:themeColor="text1"/>
          <w:lang w:eastAsia="zh-CN"/>
        </w:rPr>
        <w:tab/>
        <w:t>Whether type-2 RLF can be transmitted or not by an IAB node is configurable by the CU.</w:t>
      </w:r>
    </w:p>
    <w:p w14:paraId="0B356B52" w14:textId="77777777" w:rsidR="00175781" w:rsidRPr="00BB1182" w:rsidRDefault="00175781" w:rsidP="00175781">
      <w:pPr>
        <w:pStyle w:val="a3"/>
        <w:spacing w:before="240"/>
        <w:rPr>
          <w:rFonts w:eastAsiaTheme="minorEastAsia"/>
          <w:b/>
          <w:color w:val="000000" w:themeColor="text1"/>
          <w:lang w:eastAsia="zh-CN"/>
        </w:rPr>
      </w:pPr>
      <w:r w:rsidRPr="00BB1182">
        <w:rPr>
          <w:rFonts w:eastAsiaTheme="minorEastAsia"/>
          <w:b/>
          <w:color w:val="000000" w:themeColor="text1"/>
          <w:lang w:eastAsia="zh-CN"/>
        </w:rPr>
        <w:t>Proposal 7</w:t>
      </w:r>
      <w:r w:rsidRPr="00BB1182">
        <w:rPr>
          <w:rFonts w:eastAsiaTheme="minorEastAsia"/>
          <w:b/>
          <w:color w:val="000000" w:themeColor="text1"/>
          <w:lang w:eastAsia="zh-CN"/>
        </w:rPr>
        <w:tab/>
        <w:t>For a dual-connected parent IAB node, the type-2 RLF should be transmitted to the child IAB node only when both upstream links are unavailable due to BH RLF.</w:t>
      </w:r>
    </w:p>
    <w:p w14:paraId="1B62EEA0" w14:textId="77777777" w:rsidR="00175781" w:rsidRPr="00BB1182" w:rsidRDefault="00175781" w:rsidP="00175781">
      <w:pPr>
        <w:pStyle w:val="a3"/>
        <w:spacing w:before="240"/>
        <w:rPr>
          <w:rFonts w:eastAsiaTheme="minorEastAsia"/>
          <w:b/>
          <w:color w:val="000000" w:themeColor="text1"/>
          <w:lang w:eastAsia="zh-CN"/>
        </w:rPr>
      </w:pPr>
      <w:r w:rsidRPr="00BB1182">
        <w:rPr>
          <w:rFonts w:eastAsiaTheme="minorEastAsia"/>
          <w:b/>
          <w:color w:val="000000" w:themeColor="text1"/>
          <w:lang w:eastAsia="zh-CN"/>
        </w:rPr>
        <w:t>Proposal 8</w:t>
      </w:r>
      <w:r w:rsidRPr="00BB1182">
        <w:rPr>
          <w:rFonts w:eastAsiaTheme="minorEastAsia"/>
          <w:b/>
          <w:color w:val="000000" w:themeColor="text1"/>
          <w:lang w:eastAsia="zh-CN"/>
        </w:rPr>
        <w:tab/>
        <w:t>The granularity of the type-2 RLF indication is per BH link, as the type-4 RLF.</w:t>
      </w:r>
    </w:p>
    <w:p w14:paraId="3D692EB1" w14:textId="77777777" w:rsidR="00175781" w:rsidRPr="00BB1182" w:rsidRDefault="00175781" w:rsidP="00175781">
      <w:pPr>
        <w:pStyle w:val="a3"/>
        <w:spacing w:before="240"/>
        <w:rPr>
          <w:rFonts w:eastAsiaTheme="minorEastAsia"/>
          <w:b/>
          <w:color w:val="000000" w:themeColor="text1"/>
          <w:lang w:eastAsia="zh-CN"/>
        </w:rPr>
      </w:pPr>
      <w:r w:rsidRPr="00BB1182">
        <w:rPr>
          <w:rFonts w:eastAsiaTheme="minorEastAsia"/>
          <w:b/>
          <w:color w:val="000000" w:themeColor="text1"/>
          <w:lang w:eastAsia="zh-CN"/>
        </w:rPr>
        <w:t>Proposal 9</w:t>
      </w:r>
      <w:r w:rsidRPr="00BB1182">
        <w:rPr>
          <w:rFonts w:eastAsiaTheme="minorEastAsia"/>
          <w:b/>
          <w:color w:val="000000" w:themeColor="text1"/>
          <w:lang w:eastAsia="zh-CN"/>
        </w:rPr>
        <w:tab/>
        <w:t xml:space="preserve">If the IAB node performs local routing upon reception of type-2 RLF or BH RLF, Rel-16 re-routing principles are </w:t>
      </w:r>
      <w:proofErr w:type="gramStart"/>
      <w:r w:rsidRPr="00BB1182">
        <w:rPr>
          <w:rFonts w:eastAsiaTheme="minorEastAsia"/>
          <w:b/>
          <w:color w:val="000000" w:themeColor="text1"/>
          <w:lang w:eastAsia="zh-CN"/>
        </w:rPr>
        <w:t>used,  i.e.</w:t>
      </w:r>
      <w:proofErr w:type="gramEnd"/>
      <w:r w:rsidRPr="00BB1182">
        <w:rPr>
          <w:rFonts w:eastAsiaTheme="minorEastAsia"/>
          <w:b/>
          <w:color w:val="000000" w:themeColor="text1"/>
          <w:lang w:eastAsia="zh-CN"/>
        </w:rPr>
        <w:t xml:space="preserve"> the alternative link is selected among the entries in the routing table matching the BAP destination in the BAP header.</w:t>
      </w:r>
    </w:p>
    <w:p w14:paraId="0731097B" w14:textId="77777777" w:rsidR="00175781" w:rsidRPr="00BB1182" w:rsidRDefault="00175781" w:rsidP="00175781">
      <w:pPr>
        <w:pStyle w:val="a3"/>
        <w:spacing w:before="240"/>
        <w:rPr>
          <w:rFonts w:eastAsiaTheme="minorEastAsia"/>
          <w:b/>
          <w:color w:val="000000" w:themeColor="text1"/>
          <w:lang w:eastAsia="zh-CN"/>
        </w:rPr>
      </w:pPr>
      <w:r w:rsidRPr="00BB1182">
        <w:rPr>
          <w:rFonts w:eastAsiaTheme="minorEastAsia"/>
          <w:b/>
          <w:color w:val="000000" w:themeColor="text1"/>
          <w:lang w:eastAsia="zh-CN"/>
        </w:rPr>
        <w:t>Proposal 10</w:t>
      </w:r>
      <w:r w:rsidRPr="00BB1182">
        <w:rPr>
          <w:rFonts w:eastAsiaTheme="minorEastAsia"/>
          <w:b/>
          <w:color w:val="000000" w:themeColor="text1"/>
          <w:lang w:eastAsia="zh-CN"/>
        </w:rPr>
        <w:tab/>
        <w:t>A received type-2 RLF is not propagated.</w:t>
      </w:r>
    </w:p>
    <w:p w14:paraId="7F456A9A" w14:textId="77777777" w:rsidR="00175781" w:rsidRPr="00BB1182" w:rsidRDefault="00175781" w:rsidP="00175781">
      <w:pPr>
        <w:pStyle w:val="a3"/>
        <w:spacing w:before="240"/>
        <w:rPr>
          <w:rFonts w:eastAsiaTheme="minorEastAsia"/>
          <w:b/>
          <w:color w:val="000000" w:themeColor="text1"/>
          <w:lang w:eastAsia="zh-CN"/>
        </w:rPr>
      </w:pPr>
      <w:r w:rsidRPr="00BB1182">
        <w:rPr>
          <w:rFonts w:eastAsiaTheme="minorEastAsia"/>
          <w:b/>
          <w:color w:val="000000" w:themeColor="text1"/>
          <w:lang w:eastAsia="zh-CN"/>
        </w:rPr>
        <w:t>Proposal 11</w:t>
      </w:r>
      <w:r w:rsidRPr="00BB1182">
        <w:rPr>
          <w:rFonts w:eastAsiaTheme="minorEastAsia"/>
          <w:b/>
          <w:color w:val="000000" w:themeColor="text1"/>
          <w:lang w:eastAsia="zh-CN"/>
        </w:rPr>
        <w:tab/>
        <w:t>Specify in the stage-2 and BAP specification that the type-3 indication is transmitted upon successful BH RLF recovery.</w:t>
      </w:r>
    </w:p>
    <w:p w14:paraId="25179B9F" w14:textId="77777777" w:rsidR="00175781" w:rsidRPr="00BB1182" w:rsidRDefault="00175781" w:rsidP="00175781">
      <w:pPr>
        <w:pStyle w:val="Doc-text2"/>
        <w:ind w:left="880" w:hanging="440"/>
      </w:pPr>
    </w:p>
    <w:p w14:paraId="15B9D80A" w14:textId="77777777" w:rsidR="00175781" w:rsidRDefault="00175781" w:rsidP="00175781">
      <w:pPr>
        <w:pStyle w:val="3"/>
        <w:ind w:left="742" w:hanging="742"/>
      </w:pPr>
      <w:r>
        <w:t xml:space="preserve">[18] </w:t>
      </w:r>
      <w:r>
        <w:fldChar w:fldCharType="begin"/>
      </w:r>
      <w:ins w:id="59"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\\MY_TDOC\\docs\\R2-2201644.zip"</w:instrText>
        </w:r>
      </w:ins>
      <w:del w:id="60" w:author="정성훈/책임연구원/ICT기술센터 C&amp;M표준(연)5G무선프로토콜표준Task(sunghoon.jung@lge.com)" w:date="2022-01-17T12:04:00Z">
        <w:r w:rsidDel="00157BE8">
          <w:delInstrText xml:space="preserve"> HYPERLINK "../docs/R2-2201644.zip" </w:delInstrText>
        </w:r>
      </w:del>
      <w:r>
        <w:fldChar w:fldCharType="separate"/>
      </w:r>
      <w:r w:rsidRPr="00AE48F7">
        <w:rPr>
          <w:rStyle w:val="ad"/>
          <w:color w:val="000000" w:themeColor="text1"/>
        </w:rPr>
        <w:t>R2-2201644</w:t>
      </w:r>
      <w:r>
        <w:rPr>
          <w:rStyle w:val="ad"/>
          <w:color w:val="000000" w:themeColor="text1"/>
        </w:rPr>
        <w:fldChar w:fldCharType="end"/>
      </w:r>
      <w:r w:rsidRPr="00AE48F7">
        <w:tab/>
        <w:t xml:space="preserve">InterDigital </w:t>
      </w:r>
    </w:p>
    <w:p w14:paraId="15A1B0BB" w14:textId="77777777" w:rsidR="00175781" w:rsidRPr="00AE48F7" w:rsidRDefault="00175781" w:rsidP="00175781">
      <w:pPr>
        <w:pStyle w:val="Doc-title"/>
        <w:rPr>
          <w:color w:val="000000" w:themeColor="text1"/>
        </w:rPr>
      </w:pPr>
      <w:r w:rsidRPr="00AE48F7">
        <w:rPr>
          <w:color w:val="000000" w:themeColor="text1"/>
        </w:rPr>
        <w:t>On BH RLF indications in IAB</w:t>
      </w:r>
      <w:r w:rsidRPr="00AE48F7">
        <w:rPr>
          <w:color w:val="000000" w:themeColor="text1"/>
        </w:rPr>
        <w:tab/>
        <w:t>InterDigital</w:t>
      </w:r>
      <w:r w:rsidRPr="00AE48F7">
        <w:rPr>
          <w:color w:val="000000" w:themeColor="text1"/>
        </w:rPr>
        <w:tab/>
        <w:t>discussion</w:t>
      </w:r>
      <w:r w:rsidRPr="00AE48F7">
        <w:rPr>
          <w:color w:val="000000" w:themeColor="text1"/>
        </w:rPr>
        <w:tab/>
        <w:t>Rel-17</w:t>
      </w:r>
      <w:r w:rsidRPr="00AE48F7">
        <w:rPr>
          <w:color w:val="000000" w:themeColor="text1"/>
        </w:rPr>
        <w:tab/>
      </w:r>
      <w:proofErr w:type="spellStart"/>
      <w:r w:rsidRPr="00AE48F7">
        <w:rPr>
          <w:color w:val="000000" w:themeColor="text1"/>
        </w:rPr>
        <w:t>NR_IAB_enh</w:t>
      </w:r>
      <w:proofErr w:type="spellEnd"/>
      <w:r w:rsidRPr="00AE48F7">
        <w:rPr>
          <w:color w:val="000000" w:themeColor="text1"/>
        </w:rPr>
        <w:t>-Core</w:t>
      </w:r>
      <w:r w:rsidRPr="00AE48F7">
        <w:rPr>
          <w:color w:val="000000" w:themeColor="text1"/>
        </w:rPr>
        <w:tab/>
        <w:t>Late</w:t>
      </w:r>
    </w:p>
    <w:p w14:paraId="7705B924" w14:textId="77777777" w:rsidR="00175781" w:rsidRPr="00AE48F7" w:rsidRDefault="00175781" w:rsidP="00175781">
      <w:pPr>
        <w:pStyle w:val="Doc-text2"/>
        <w:ind w:left="880" w:hanging="440"/>
        <w:rPr>
          <w:color w:val="000000" w:themeColor="text1"/>
        </w:rPr>
      </w:pPr>
    </w:p>
    <w:p w14:paraId="319C97A9" w14:textId="77777777" w:rsidR="00175781" w:rsidRPr="00361AF4" w:rsidRDefault="00175781" w:rsidP="00175781">
      <w:pPr>
        <w:pStyle w:val="a3"/>
        <w:spacing w:before="240"/>
        <w:rPr>
          <w:rFonts w:eastAsiaTheme="minorEastAsia"/>
          <w:b/>
          <w:color w:val="000000" w:themeColor="text1"/>
          <w:lang w:eastAsia="zh-CN"/>
        </w:rPr>
      </w:pPr>
      <w:r w:rsidRPr="00361AF4">
        <w:rPr>
          <w:rFonts w:eastAsiaTheme="minorEastAsia"/>
          <w:b/>
          <w:color w:val="000000" w:themeColor="text1"/>
          <w:lang w:eastAsia="zh-CN"/>
        </w:rPr>
        <w:t>Observation 1:</w:t>
      </w:r>
      <w:r w:rsidRPr="00361AF4">
        <w:rPr>
          <w:rFonts w:eastAsiaTheme="minorEastAsia"/>
          <w:b/>
          <w:color w:val="000000" w:themeColor="text1"/>
          <w:lang w:eastAsia="zh-CN"/>
        </w:rPr>
        <w:tab/>
        <w:t>Even if one of the backhaul links of a dual connected IAB node is functioning well, the IAB node may not be able to re-route the packets that were mapped originally mapped to the link being recovered.</w:t>
      </w:r>
    </w:p>
    <w:p w14:paraId="5F72F25A" w14:textId="77777777" w:rsidR="00175781" w:rsidRPr="00361AF4" w:rsidRDefault="00175781" w:rsidP="00175781">
      <w:pPr>
        <w:pStyle w:val="a3"/>
        <w:spacing w:before="240"/>
        <w:rPr>
          <w:rFonts w:eastAsiaTheme="minorEastAsia"/>
          <w:b/>
          <w:color w:val="000000" w:themeColor="text1"/>
          <w:lang w:eastAsia="zh-CN"/>
        </w:rPr>
      </w:pPr>
      <w:r w:rsidRPr="00361AF4">
        <w:rPr>
          <w:rFonts w:eastAsiaTheme="minorEastAsia"/>
          <w:b/>
          <w:color w:val="000000" w:themeColor="text1"/>
          <w:lang w:eastAsia="zh-CN"/>
        </w:rPr>
        <w:t>Proposal 1:</w:t>
      </w:r>
      <w:r w:rsidRPr="00361AF4">
        <w:rPr>
          <w:rFonts w:eastAsiaTheme="minorEastAsia"/>
          <w:b/>
          <w:color w:val="000000" w:themeColor="text1"/>
          <w:lang w:eastAsia="zh-CN"/>
        </w:rPr>
        <w:tab/>
        <w:t xml:space="preserve">A dual connected IAB node will send a type-2 RLF indication to a child node upon detecting an RLF on the MCG or SCG link, if any destination BAP routing ID that is mapped to the failed link </w:t>
      </w:r>
      <w:proofErr w:type="spellStart"/>
      <w:r w:rsidRPr="00361AF4">
        <w:rPr>
          <w:rFonts w:eastAsiaTheme="minorEastAsia"/>
          <w:b/>
          <w:color w:val="000000" w:themeColor="text1"/>
          <w:lang w:eastAsia="zh-CN"/>
        </w:rPr>
        <w:t>can not</w:t>
      </w:r>
      <w:proofErr w:type="spellEnd"/>
      <w:r w:rsidRPr="00361AF4">
        <w:rPr>
          <w:rFonts w:eastAsiaTheme="minorEastAsia"/>
          <w:b/>
          <w:color w:val="000000" w:themeColor="text1"/>
          <w:lang w:eastAsia="zh-CN"/>
        </w:rPr>
        <w:t xml:space="preserve"> be rerouted via the other functioning link.</w:t>
      </w:r>
    </w:p>
    <w:p w14:paraId="57C85D3B" w14:textId="77777777" w:rsidR="00175781" w:rsidRPr="00361AF4" w:rsidRDefault="00175781" w:rsidP="00175781">
      <w:pPr>
        <w:pStyle w:val="a3"/>
        <w:spacing w:before="240"/>
        <w:rPr>
          <w:rFonts w:eastAsiaTheme="minorEastAsia"/>
          <w:b/>
          <w:color w:val="000000" w:themeColor="text1"/>
          <w:lang w:eastAsia="zh-CN"/>
        </w:rPr>
      </w:pPr>
      <w:r w:rsidRPr="00361AF4">
        <w:rPr>
          <w:rFonts w:eastAsiaTheme="minorEastAsia"/>
          <w:b/>
          <w:color w:val="000000" w:themeColor="text1"/>
          <w:lang w:eastAsia="zh-CN"/>
        </w:rPr>
        <w:t>Proposal 2:</w:t>
      </w:r>
      <w:r w:rsidRPr="00361AF4">
        <w:rPr>
          <w:rFonts w:eastAsiaTheme="minorEastAsia"/>
          <w:b/>
          <w:color w:val="000000" w:themeColor="text1"/>
          <w:lang w:eastAsia="zh-CN"/>
        </w:rPr>
        <w:tab/>
        <w:t>Type-2 RLF indication may include information regarding the impacted destination BAP routing ID(s). If no such information is provided, child nodes will assume that all destination BAP routing IDs are not temporarily routable via the IAB node that sent the type-2 indication.</w:t>
      </w:r>
    </w:p>
    <w:p w14:paraId="3CAD87E9" w14:textId="77777777" w:rsidR="00175781" w:rsidRPr="00361AF4" w:rsidRDefault="00175781" w:rsidP="00175781">
      <w:pPr>
        <w:pStyle w:val="a3"/>
        <w:spacing w:before="240"/>
        <w:rPr>
          <w:rFonts w:eastAsiaTheme="minorEastAsia"/>
          <w:b/>
          <w:color w:val="000000" w:themeColor="text1"/>
          <w:lang w:eastAsia="zh-CN"/>
        </w:rPr>
      </w:pPr>
      <w:r w:rsidRPr="00361AF4">
        <w:rPr>
          <w:rFonts w:eastAsiaTheme="minorEastAsia"/>
          <w:b/>
          <w:color w:val="000000" w:themeColor="text1"/>
          <w:lang w:eastAsia="zh-CN"/>
        </w:rPr>
        <w:t>Proposal 3:</w:t>
      </w:r>
      <w:r w:rsidRPr="00361AF4">
        <w:rPr>
          <w:rFonts w:eastAsiaTheme="minorEastAsia"/>
          <w:b/>
          <w:color w:val="000000" w:themeColor="text1"/>
          <w:lang w:eastAsia="zh-CN"/>
        </w:rPr>
        <w:tab/>
        <w:t>A node receiving a type-2 RLF indication may propagate the indication further to a child node, if it is not able to reroute packets via an alternate link/path.</w:t>
      </w:r>
    </w:p>
    <w:p w14:paraId="6843C990" w14:textId="77777777" w:rsidR="00175781" w:rsidRPr="00361AF4" w:rsidRDefault="00175781" w:rsidP="00175781">
      <w:pPr>
        <w:pStyle w:val="a3"/>
        <w:spacing w:before="240"/>
        <w:rPr>
          <w:rFonts w:eastAsiaTheme="minorEastAsia"/>
          <w:b/>
          <w:color w:val="000000" w:themeColor="text1"/>
          <w:lang w:eastAsia="zh-CN"/>
        </w:rPr>
      </w:pPr>
      <w:r w:rsidRPr="00361AF4">
        <w:rPr>
          <w:rFonts w:eastAsiaTheme="minorEastAsia"/>
          <w:b/>
          <w:color w:val="000000" w:themeColor="text1"/>
          <w:lang w:eastAsia="zh-CN"/>
        </w:rPr>
        <w:t>Proposal 4:</w:t>
      </w:r>
      <w:r w:rsidRPr="00361AF4">
        <w:rPr>
          <w:rFonts w:eastAsiaTheme="minorEastAsia"/>
          <w:b/>
          <w:color w:val="000000" w:themeColor="text1"/>
          <w:lang w:eastAsia="zh-CN"/>
        </w:rPr>
        <w:tab/>
        <w:t xml:space="preserve">The propagation of type-2 RLF indication is network configurable. </w:t>
      </w:r>
    </w:p>
    <w:p w14:paraId="0B9883F0" w14:textId="77777777" w:rsidR="00175781" w:rsidRPr="00361AF4" w:rsidRDefault="00175781" w:rsidP="00175781">
      <w:pPr>
        <w:pStyle w:val="a3"/>
        <w:spacing w:before="240"/>
        <w:rPr>
          <w:rFonts w:eastAsiaTheme="minorEastAsia"/>
          <w:b/>
          <w:color w:val="000000" w:themeColor="text1"/>
          <w:lang w:eastAsia="zh-CN"/>
        </w:rPr>
      </w:pPr>
      <w:r w:rsidRPr="00361AF4">
        <w:rPr>
          <w:rFonts w:eastAsiaTheme="minorEastAsia"/>
          <w:b/>
          <w:color w:val="000000" w:themeColor="text1"/>
          <w:lang w:eastAsia="zh-CN"/>
        </w:rPr>
        <w:t>Proposal 5:</w:t>
      </w:r>
      <w:r w:rsidRPr="00361AF4">
        <w:rPr>
          <w:rFonts w:eastAsiaTheme="minorEastAsia"/>
          <w:b/>
          <w:color w:val="000000" w:themeColor="text1"/>
          <w:lang w:eastAsia="zh-CN"/>
        </w:rPr>
        <w:tab/>
        <w:t>A node that has sent a type-2 RLF indication will send a type-3 indication to child nodes upon sending one of the following messages to a target cell:</w:t>
      </w:r>
    </w:p>
    <w:p w14:paraId="750A53DE" w14:textId="77777777" w:rsidR="00175781" w:rsidRDefault="00175781" w:rsidP="00175781">
      <w:pPr>
        <w:pStyle w:val="a3"/>
        <w:numPr>
          <w:ilvl w:val="0"/>
          <w:numId w:val="18"/>
        </w:numPr>
        <w:overflowPunct/>
        <w:autoSpaceDE/>
        <w:autoSpaceDN/>
        <w:adjustRightInd/>
        <w:spacing w:before="240" w:after="120" w:line="240" w:lineRule="auto"/>
        <w:textAlignment w:val="auto"/>
        <w:rPr>
          <w:rFonts w:eastAsiaTheme="minorEastAsia"/>
          <w:b/>
          <w:color w:val="000000" w:themeColor="text1"/>
          <w:lang w:eastAsia="zh-CN"/>
        </w:rPr>
      </w:pPr>
      <w:proofErr w:type="spellStart"/>
      <w:r w:rsidRPr="00361AF4">
        <w:rPr>
          <w:rFonts w:eastAsiaTheme="minorEastAsia"/>
          <w:b/>
          <w:color w:val="000000" w:themeColor="text1"/>
          <w:lang w:eastAsia="zh-CN"/>
        </w:rPr>
        <w:t>RRCReestablishmentComplete</w:t>
      </w:r>
      <w:proofErr w:type="spellEnd"/>
      <w:r w:rsidRPr="00361AF4">
        <w:rPr>
          <w:rFonts w:eastAsiaTheme="minorEastAsia"/>
          <w:b/>
          <w:color w:val="000000" w:themeColor="text1"/>
          <w:lang w:eastAsia="zh-CN"/>
        </w:rPr>
        <w:t xml:space="preserve"> </w:t>
      </w:r>
    </w:p>
    <w:p w14:paraId="28406901" w14:textId="77777777" w:rsidR="00175781" w:rsidRDefault="00175781" w:rsidP="00175781">
      <w:pPr>
        <w:pStyle w:val="a3"/>
        <w:numPr>
          <w:ilvl w:val="0"/>
          <w:numId w:val="18"/>
        </w:numPr>
        <w:overflowPunct/>
        <w:autoSpaceDE/>
        <w:autoSpaceDN/>
        <w:adjustRightInd/>
        <w:spacing w:before="240" w:after="120" w:line="240" w:lineRule="auto"/>
        <w:textAlignment w:val="auto"/>
        <w:rPr>
          <w:rFonts w:eastAsiaTheme="minorEastAsia"/>
          <w:b/>
          <w:color w:val="000000" w:themeColor="text1"/>
          <w:lang w:eastAsia="zh-CN"/>
        </w:rPr>
      </w:pPr>
      <w:proofErr w:type="spellStart"/>
      <w:r w:rsidRPr="00361AF4">
        <w:rPr>
          <w:rFonts w:eastAsiaTheme="minorEastAsia"/>
          <w:b/>
          <w:color w:val="000000" w:themeColor="text1"/>
          <w:lang w:eastAsia="zh-CN"/>
        </w:rPr>
        <w:t>RRCSetupComplete</w:t>
      </w:r>
      <w:proofErr w:type="spellEnd"/>
      <w:r w:rsidRPr="00361AF4">
        <w:rPr>
          <w:rFonts w:eastAsiaTheme="minorEastAsia"/>
          <w:b/>
          <w:color w:val="000000" w:themeColor="text1"/>
          <w:lang w:eastAsia="zh-CN"/>
        </w:rPr>
        <w:t xml:space="preserve"> </w:t>
      </w:r>
    </w:p>
    <w:p w14:paraId="4A0920DB" w14:textId="77777777" w:rsidR="00175781" w:rsidRDefault="00175781" w:rsidP="00175781">
      <w:pPr>
        <w:pStyle w:val="a3"/>
        <w:numPr>
          <w:ilvl w:val="0"/>
          <w:numId w:val="18"/>
        </w:numPr>
        <w:overflowPunct/>
        <w:autoSpaceDE/>
        <w:autoSpaceDN/>
        <w:adjustRightInd/>
        <w:spacing w:before="240" w:after="120" w:line="240" w:lineRule="auto"/>
        <w:textAlignment w:val="auto"/>
        <w:rPr>
          <w:rFonts w:eastAsiaTheme="minorEastAsia"/>
          <w:b/>
          <w:color w:val="000000" w:themeColor="text1"/>
          <w:lang w:eastAsia="zh-CN"/>
        </w:rPr>
      </w:pPr>
      <w:proofErr w:type="spellStart"/>
      <w:r w:rsidRPr="00361AF4">
        <w:rPr>
          <w:rFonts w:eastAsiaTheme="minorEastAsia"/>
          <w:b/>
          <w:color w:val="000000" w:themeColor="text1"/>
          <w:lang w:eastAsia="zh-CN"/>
        </w:rPr>
        <w:lastRenderedPageBreak/>
        <w:t>RRCReconfigurationComplete</w:t>
      </w:r>
      <w:proofErr w:type="spellEnd"/>
    </w:p>
    <w:p w14:paraId="5B3E5510" w14:textId="77777777" w:rsidR="005C4C36" w:rsidRPr="005C4C36" w:rsidRDefault="005C4C36" w:rsidP="005C4C36">
      <w:pPr>
        <w:pStyle w:val="3"/>
        <w:ind w:left="742" w:hanging="742"/>
      </w:pPr>
      <w:r w:rsidRPr="005C4C36">
        <w:t>[19] R2-2201692 Summary of AI 8.4.2.1 (BH RLF indication)</w:t>
      </w:r>
    </w:p>
    <w:p w14:paraId="0152290C" w14:textId="77777777" w:rsidR="00F43CB5" w:rsidRPr="005C4C36" w:rsidRDefault="00F43CB5" w:rsidP="00AA4913">
      <w:pPr>
        <w:pStyle w:val="1"/>
        <w:rPr>
          <w:lang w:eastAsia="ko-KR"/>
        </w:rPr>
      </w:pPr>
    </w:p>
    <w:sectPr w:rsidR="00F43CB5" w:rsidRPr="005C4C36">
      <w:footerReference w:type="even" r:id="rId9"/>
      <w:footerReference w:type="default" r:id="rId10"/>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847D1" w14:textId="77777777" w:rsidR="00CB15C2" w:rsidRDefault="00CB15C2">
      <w:pPr>
        <w:spacing w:after="0" w:line="240" w:lineRule="auto"/>
      </w:pPr>
      <w:r>
        <w:separator/>
      </w:r>
    </w:p>
  </w:endnote>
  <w:endnote w:type="continuationSeparator" w:id="0">
    <w:p w14:paraId="12E89516" w14:textId="77777777" w:rsidR="00CB15C2" w:rsidRDefault="00CB1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8BB18" w14:textId="77777777" w:rsidR="00B03225" w:rsidRDefault="00B03225">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rPr>
      <w:t>1</w:t>
    </w:r>
    <w:r>
      <w:rPr>
        <w:rStyle w:val="ac"/>
      </w:rPr>
      <w:fldChar w:fldCharType="end"/>
    </w:r>
  </w:p>
  <w:p w14:paraId="234E7E42" w14:textId="77777777" w:rsidR="00B03225" w:rsidRDefault="00B0322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F2546" w14:textId="77777777" w:rsidR="00B03225" w:rsidRDefault="00B03225">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A6505">
      <w:rPr>
        <w:rStyle w:val="ac"/>
        <w:noProof/>
      </w:rPr>
      <w:t>27</w:t>
    </w:r>
    <w:r>
      <w:rPr>
        <w:rStyle w:val="ac"/>
      </w:rPr>
      <w:fldChar w:fldCharType="end"/>
    </w:r>
  </w:p>
  <w:p w14:paraId="4EF5D90D" w14:textId="77777777" w:rsidR="00B03225" w:rsidRDefault="00B03225">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48FF7" w14:textId="77777777" w:rsidR="00CB15C2" w:rsidRDefault="00CB15C2">
      <w:pPr>
        <w:spacing w:after="0" w:line="240" w:lineRule="auto"/>
      </w:pPr>
      <w:r>
        <w:separator/>
      </w:r>
    </w:p>
  </w:footnote>
  <w:footnote w:type="continuationSeparator" w:id="0">
    <w:p w14:paraId="53CFA854" w14:textId="77777777" w:rsidR="00CB15C2" w:rsidRDefault="00CB15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F339C"/>
    <w:multiLevelType w:val="hybridMultilevel"/>
    <w:tmpl w:val="9184F94A"/>
    <w:lvl w:ilvl="0" w:tplc="2D6868E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ＭＳ 明朝"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5C44AF"/>
    <w:multiLevelType w:val="hybridMultilevel"/>
    <w:tmpl w:val="9D6E0CD0"/>
    <w:lvl w:ilvl="0" w:tplc="C8969620">
      <w:start w:val="1"/>
      <w:numFmt w:val="decimal"/>
      <w:pStyle w:val="Proposal"/>
      <w:lvlText w:val="Proposal %1"/>
      <w:lvlJc w:val="left"/>
      <w:pPr>
        <w:tabs>
          <w:tab w:val="num" w:pos="1590"/>
        </w:tabs>
        <w:ind w:left="1590"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62" w:hanging="420"/>
      </w:pPr>
    </w:lvl>
    <w:lvl w:ilvl="2" w:tplc="04090011" w:tentative="1">
      <w:start w:val="1"/>
      <w:numFmt w:val="decimalEnclosedCircle"/>
      <w:lvlText w:val="%3"/>
      <w:lvlJc w:val="left"/>
      <w:pPr>
        <w:ind w:left="1782" w:hanging="420"/>
      </w:pPr>
    </w:lvl>
    <w:lvl w:ilvl="3" w:tplc="0409000F" w:tentative="1">
      <w:start w:val="1"/>
      <w:numFmt w:val="decimal"/>
      <w:lvlText w:val="%4."/>
      <w:lvlJc w:val="left"/>
      <w:pPr>
        <w:ind w:left="2202" w:hanging="420"/>
      </w:pPr>
    </w:lvl>
    <w:lvl w:ilvl="4" w:tplc="04090017" w:tentative="1">
      <w:start w:val="1"/>
      <w:numFmt w:val="aiueoFullWidth"/>
      <w:lvlText w:val="(%5)"/>
      <w:lvlJc w:val="left"/>
      <w:pPr>
        <w:ind w:left="2622" w:hanging="420"/>
      </w:pPr>
    </w:lvl>
    <w:lvl w:ilvl="5" w:tplc="04090011" w:tentative="1">
      <w:start w:val="1"/>
      <w:numFmt w:val="decimalEnclosedCircle"/>
      <w:lvlText w:val="%6"/>
      <w:lvlJc w:val="left"/>
      <w:pPr>
        <w:ind w:left="3042" w:hanging="420"/>
      </w:pPr>
    </w:lvl>
    <w:lvl w:ilvl="6" w:tplc="0409000F" w:tentative="1">
      <w:start w:val="1"/>
      <w:numFmt w:val="decimal"/>
      <w:lvlText w:val="%7."/>
      <w:lvlJc w:val="left"/>
      <w:pPr>
        <w:ind w:left="3462" w:hanging="420"/>
      </w:pPr>
    </w:lvl>
    <w:lvl w:ilvl="7" w:tplc="04090017" w:tentative="1">
      <w:start w:val="1"/>
      <w:numFmt w:val="aiueoFullWidth"/>
      <w:lvlText w:val="(%8)"/>
      <w:lvlJc w:val="left"/>
      <w:pPr>
        <w:ind w:left="3882" w:hanging="420"/>
      </w:pPr>
    </w:lvl>
    <w:lvl w:ilvl="8" w:tplc="04090011" w:tentative="1">
      <w:start w:val="1"/>
      <w:numFmt w:val="decimalEnclosedCircle"/>
      <w:lvlText w:val="%9"/>
      <w:lvlJc w:val="left"/>
      <w:pPr>
        <w:ind w:left="4302" w:hanging="420"/>
      </w:pPr>
    </w:lvl>
  </w:abstractNum>
  <w:abstractNum w:abstractNumId="4" w15:restartNumberingAfterBreak="0">
    <w:nsid w:val="23936FD1"/>
    <w:multiLevelType w:val="hybridMultilevel"/>
    <w:tmpl w:val="DB1C6980"/>
    <w:lvl w:ilvl="0" w:tplc="AC968F4C">
      <w:start w:val="3"/>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DE27F92"/>
    <w:multiLevelType w:val="hybridMultilevel"/>
    <w:tmpl w:val="0E7E6F38"/>
    <w:lvl w:ilvl="0" w:tplc="D324B52C">
      <w:start w:val="3"/>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BD566ED"/>
    <w:multiLevelType w:val="hybridMultilevel"/>
    <w:tmpl w:val="33E2E21A"/>
    <w:lvl w:ilvl="0" w:tplc="AFACD914">
      <w:start w:val="1"/>
      <w:numFmt w:val="decimal"/>
      <w:pStyle w:val="Observation"/>
      <w:lvlText w:val="Observation %1"/>
      <w:lvlJc w:val="left"/>
      <w:pPr>
        <w:ind w:left="5820" w:hanging="4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7621B8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5D22047"/>
    <w:multiLevelType w:val="hybridMultilevel"/>
    <w:tmpl w:val="ACEC6ED0"/>
    <w:lvl w:ilvl="0" w:tplc="2D6868E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59460DF9"/>
    <w:multiLevelType w:val="hybridMultilevel"/>
    <w:tmpl w:val="84E6FCB0"/>
    <w:lvl w:ilvl="0" w:tplc="6E9CE2B0">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5AE600B7"/>
    <w:multiLevelType w:val="hybridMultilevel"/>
    <w:tmpl w:val="34EE093A"/>
    <w:lvl w:ilvl="0" w:tplc="2D6868E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5D1C46EB"/>
    <w:multiLevelType w:val="hybridMultilevel"/>
    <w:tmpl w:val="217E56B6"/>
    <w:lvl w:ilvl="0" w:tplc="2D6868E2">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61746A69"/>
    <w:multiLevelType w:val="hybridMultilevel"/>
    <w:tmpl w:val="F7B227DE"/>
    <w:lvl w:ilvl="0" w:tplc="10F8398C">
      <w:numFmt w:val="bullet"/>
      <w:lvlText w:val="-"/>
      <w:lvlJc w:val="left"/>
      <w:pPr>
        <w:ind w:left="760" w:hanging="360"/>
      </w:pPr>
      <w:rPr>
        <w:rFonts w:ascii="Arial" w:eastAsiaTheme="minorEastAsia"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083208A"/>
    <w:multiLevelType w:val="hybridMultilevel"/>
    <w:tmpl w:val="EDCAE4DC"/>
    <w:lvl w:ilvl="0" w:tplc="AC968F4C">
      <w:start w:val="3"/>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783B3045"/>
    <w:multiLevelType w:val="hybridMultilevel"/>
    <w:tmpl w:val="09B26BEA"/>
    <w:lvl w:ilvl="0" w:tplc="AC968F4C">
      <w:start w:val="3"/>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7C5B7F90"/>
    <w:multiLevelType w:val="hybridMultilevel"/>
    <w:tmpl w:val="F51A7F22"/>
    <w:lvl w:ilvl="0" w:tplc="10F8398C">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3"/>
  </w:num>
  <w:num w:numId="2">
    <w:abstractNumId w:val="7"/>
  </w:num>
  <w:num w:numId="3">
    <w:abstractNumId w:val="2"/>
  </w:num>
  <w:num w:numId="4">
    <w:abstractNumId w:val="12"/>
  </w:num>
  <w:num w:numId="5">
    <w:abstractNumId w:val="9"/>
  </w:num>
  <w:num w:numId="6">
    <w:abstractNumId w:val="3"/>
  </w:num>
  <w:num w:numId="7">
    <w:abstractNumId w:val="6"/>
  </w:num>
  <w:num w:numId="8">
    <w:abstractNumId w:val="1"/>
  </w:num>
  <w:num w:numId="9">
    <w:abstractNumId w:val="13"/>
  </w:num>
  <w:num w:numId="10">
    <w:abstractNumId w:val="10"/>
  </w:num>
  <w:num w:numId="11">
    <w:abstractNumId w:val="8"/>
  </w:num>
  <w:num w:numId="12">
    <w:abstractNumId w:val="0"/>
  </w:num>
  <w:num w:numId="13">
    <w:abstractNumId w:val="13"/>
  </w:num>
  <w:num w:numId="14">
    <w:abstractNumId w:val="11"/>
  </w:num>
  <w:num w:numId="15">
    <w:abstractNumId w:val="4"/>
  </w:num>
  <w:num w:numId="16">
    <w:abstractNumId w:val="15"/>
  </w:num>
  <w:num w:numId="17">
    <w:abstractNumId w:val="14"/>
  </w:num>
  <w:num w:numId="18">
    <w:abstractNumId w:val="5"/>
  </w:num>
  <w:num w:numId="19">
    <w:abstractNumId w:val="7"/>
  </w:num>
  <w:num w:numId="20">
    <w:abstractNumId w:val="1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4"/>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278"/>
    <w:rsid w:val="00000D70"/>
    <w:rsid w:val="00000D85"/>
    <w:rsid w:val="00003B0C"/>
    <w:rsid w:val="000052CA"/>
    <w:rsid w:val="000052E9"/>
    <w:rsid w:val="00005326"/>
    <w:rsid w:val="0000577F"/>
    <w:rsid w:val="0001017F"/>
    <w:rsid w:val="00012AE4"/>
    <w:rsid w:val="00027EEB"/>
    <w:rsid w:val="000300DB"/>
    <w:rsid w:val="00030EFB"/>
    <w:rsid w:val="00032238"/>
    <w:rsid w:val="00037037"/>
    <w:rsid w:val="00037D5D"/>
    <w:rsid w:val="0005113C"/>
    <w:rsid w:val="00054AA8"/>
    <w:rsid w:val="00060C07"/>
    <w:rsid w:val="00065AD0"/>
    <w:rsid w:val="00067CA0"/>
    <w:rsid w:val="000822F9"/>
    <w:rsid w:val="00083353"/>
    <w:rsid w:val="0008637C"/>
    <w:rsid w:val="000874DF"/>
    <w:rsid w:val="00092C23"/>
    <w:rsid w:val="00096170"/>
    <w:rsid w:val="000B5606"/>
    <w:rsid w:val="000C4146"/>
    <w:rsid w:val="000C62AB"/>
    <w:rsid w:val="000D7046"/>
    <w:rsid w:val="000D760C"/>
    <w:rsid w:val="000E0399"/>
    <w:rsid w:val="000E0A0C"/>
    <w:rsid w:val="000E0B32"/>
    <w:rsid w:val="000E3E47"/>
    <w:rsid w:val="00100849"/>
    <w:rsid w:val="001029C9"/>
    <w:rsid w:val="00102D3B"/>
    <w:rsid w:val="00102EBC"/>
    <w:rsid w:val="00103575"/>
    <w:rsid w:val="00103740"/>
    <w:rsid w:val="00105BEB"/>
    <w:rsid w:val="00115BD7"/>
    <w:rsid w:val="00115F33"/>
    <w:rsid w:val="0011688D"/>
    <w:rsid w:val="001213DA"/>
    <w:rsid w:val="00124044"/>
    <w:rsid w:val="00126BB3"/>
    <w:rsid w:val="00130950"/>
    <w:rsid w:val="001368AD"/>
    <w:rsid w:val="00140D68"/>
    <w:rsid w:val="00150027"/>
    <w:rsid w:val="00157BE8"/>
    <w:rsid w:val="001611E6"/>
    <w:rsid w:val="001631B2"/>
    <w:rsid w:val="00166A13"/>
    <w:rsid w:val="001741D6"/>
    <w:rsid w:val="00175781"/>
    <w:rsid w:val="00177494"/>
    <w:rsid w:val="001778E1"/>
    <w:rsid w:val="00177B1E"/>
    <w:rsid w:val="00182EF4"/>
    <w:rsid w:val="00183B43"/>
    <w:rsid w:val="001876D4"/>
    <w:rsid w:val="001923FB"/>
    <w:rsid w:val="00192FBC"/>
    <w:rsid w:val="00195B41"/>
    <w:rsid w:val="0019652F"/>
    <w:rsid w:val="001A190E"/>
    <w:rsid w:val="001A5D19"/>
    <w:rsid w:val="001B6121"/>
    <w:rsid w:val="001C0141"/>
    <w:rsid w:val="001C0915"/>
    <w:rsid w:val="001C0F80"/>
    <w:rsid w:val="001C5593"/>
    <w:rsid w:val="001C7ED7"/>
    <w:rsid w:val="001E3792"/>
    <w:rsid w:val="001E4866"/>
    <w:rsid w:val="001E5285"/>
    <w:rsid w:val="001E7330"/>
    <w:rsid w:val="001F2960"/>
    <w:rsid w:val="001F54C3"/>
    <w:rsid w:val="001F72D1"/>
    <w:rsid w:val="0020005E"/>
    <w:rsid w:val="00202B72"/>
    <w:rsid w:val="002123FB"/>
    <w:rsid w:val="00215C08"/>
    <w:rsid w:val="0022423A"/>
    <w:rsid w:val="0022469F"/>
    <w:rsid w:val="00227B29"/>
    <w:rsid w:val="00240A55"/>
    <w:rsid w:val="00242294"/>
    <w:rsid w:val="00243390"/>
    <w:rsid w:val="00251453"/>
    <w:rsid w:val="00251840"/>
    <w:rsid w:val="002524F2"/>
    <w:rsid w:val="00252683"/>
    <w:rsid w:val="002562B4"/>
    <w:rsid w:val="00260E1A"/>
    <w:rsid w:val="00263585"/>
    <w:rsid w:val="00264CF3"/>
    <w:rsid w:val="00264E81"/>
    <w:rsid w:val="0027021A"/>
    <w:rsid w:val="00271118"/>
    <w:rsid w:val="00273878"/>
    <w:rsid w:val="00273F92"/>
    <w:rsid w:val="00283C23"/>
    <w:rsid w:val="00285800"/>
    <w:rsid w:val="002874E4"/>
    <w:rsid w:val="00287A83"/>
    <w:rsid w:val="00290DCE"/>
    <w:rsid w:val="00290FC7"/>
    <w:rsid w:val="00292068"/>
    <w:rsid w:val="002A11FA"/>
    <w:rsid w:val="002A7817"/>
    <w:rsid w:val="002C23C9"/>
    <w:rsid w:val="002C2B1F"/>
    <w:rsid w:val="002C60DD"/>
    <w:rsid w:val="002D572B"/>
    <w:rsid w:val="002E0316"/>
    <w:rsid w:val="002E17B7"/>
    <w:rsid w:val="002E1C79"/>
    <w:rsid w:val="002E34C8"/>
    <w:rsid w:val="002E3BDE"/>
    <w:rsid w:val="002E47A8"/>
    <w:rsid w:val="002E5B73"/>
    <w:rsid w:val="002F0E0F"/>
    <w:rsid w:val="002F2B13"/>
    <w:rsid w:val="002F6236"/>
    <w:rsid w:val="002F6446"/>
    <w:rsid w:val="0030204F"/>
    <w:rsid w:val="003020AF"/>
    <w:rsid w:val="003029DC"/>
    <w:rsid w:val="00310355"/>
    <w:rsid w:val="00311BBA"/>
    <w:rsid w:val="00312F76"/>
    <w:rsid w:val="00313BA9"/>
    <w:rsid w:val="00325E99"/>
    <w:rsid w:val="00340490"/>
    <w:rsid w:val="00344255"/>
    <w:rsid w:val="0035190C"/>
    <w:rsid w:val="00351A33"/>
    <w:rsid w:val="00354442"/>
    <w:rsid w:val="003571B5"/>
    <w:rsid w:val="00375201"/>
    <w:rsid w:val="00375CFC"/>
    <w:rsid w:val="003769CE"/>
    <w:rsid w:val="00390BD8"/>
    <w:rsid w:val="00393B63"/>
    <w:rsid w:val="003A4010"/>
    <w:rsid w:val="003A6B42"/>
    <w:rsid w:val="003B145A"/>
    <w:rsid w:val="003B1C74"/>
    <w:rsid w:val="003B3912"/>
    <w:rsid w:val="003B3CE7"/>
    <w:rsid w:val="003B7DD0"/>
    <w:rsid w:val="003C1989"/>
    <w:rsid w:val="003C5617"/>
    <w:rsid w:val="003C6E5A"/>
    <w:rsid w:val="003D3C98"/>
    <w:rsid w:val="003D4AE9"/>
    <w:rsid w:val="003E2144"/>
    <w:rsid w:val="003E3FD0"/>
    <w:rsid w:val="003E7670"/>
    <w:rsid w:val="003F0A7C"/>
    <w:rsid w:val="003F1A16"/>
    <w:rsid w:val="003F66AC"/>
    <w:rsid w:val="003F7DA9"/>
    <w:rsid w:val="00402ED2"/>
    <w:rsid w:val="00406F57"/>
    <w:rsid w:val="004134A0"/>
    <w:rsid w:val="0041708A"/>
    <w:rsid w:val="00420901"/>
    <w:rsid w:val="004214B1"/>
    <w:rsid w:val="0042167F"/>
    <w:rsid w:val="0042356A"/>
    <w:rsid w:val="004347DE"/>
    <w:rsid w:val="00441DBA"/>
    <w:rsid w:val="00450294"/>
    <w:rsid w:val="004508F4"/>
    <w:rsid w:val="004600E6"/>
    <w:rsid w:val="00460147"/>
    <w:rsid w:val="00460B81"/>
    <w:rsid w:val="0046162F"/>
    <w:rsid w:val="004625F0"/>
    <w:rsid w:val="00462DD8"/>
    <w:rsid w:val="004670EF"/>
    <w:rsid w:val="00470169"/>
    <w:rsid w:val="00470DDE"/>
    <w:rsid w:val="00473070"/>
    <w:rsid w:val="00473DEC"/>
    <w:rsid w:val="00474233"/>
    <w:rsid w:val="00474FD2"/>
    <w:rsid w:val="0047570F"/>
    <w:rsid w:val="004847B3"/>
    <w:rsid w:val="004A0627"/>
    <w:rsid w:val="004A17FD"/>
    <w:rsid w:val="004A1867"/>
    <w:rsid w:val="004A36DD"/>
    <w:rsid w:val="004B1875"/>
    <w:rsid w:val="004B7067"/>
    <w:rsid w:val="004C7759"/>
    <w:rsid w:val="004E383D"/>
    <w:rsid w:val="004F305E"/>
    <w:rsid w:val="00502F36"/>
    <w:rsid w:val="00504B80"/>
    <w:rsid w:val="00507231"/>
    <w:rsid w:val="00516464"/>
    <w:rsid w:val="0052000B"/>
    <w:rsid w:val="00523FD8"/>
    <w:rsid w:val="00532A0E"/>
    <w:rsid w:val="00535E27"/>
    <w:rsid w:val="00536278"/>
    <w:rsid w:val="00541BFA"/>
    <w:rsid w:val="00544FF1"/>
    <w:rsid w:val="00562136"/>
    <w:rsid w:val="005663C6"/>
    <w:rsid w:val="00570AAD"/>
    <w:rsid w:val="00572AC1"/>
    <w:rsid w:val="005774A1"/>
    <w:rsid w:val="00577C3B"/>
    <w:rsid w:val="00586307"/>
    <w:rsid w:val="00591235"/>
    <w:rsid w:val="00597462"/>
    <w:rsid w:val="005A032F"/>
    <w:rsid w:val="005A191F"/>
    <w:rsid w:val="005A50C7"/>
    <w:rsid w:val="005A5903"/>
    <w:rsid w:val="005C1AE0"/>
    <w:rsid w:val="005C4C36"/>
    <w:rsid w:val="005C51B0"/>
    <w:rsid w:val="005E64B8"/>
    <w:rsid w:val="005E7283"/>
    <w:rsid w:val="005E788A"/>
    <w:rsid w:val="005F7363"/>
    <w:rsid w:val="006006C4"/>
    <w:rsid w:val="00607494"/>
    <w:rsid w:val="006103D4"/>
    <w:rsid w:val="00610994"/>
    <w:rsid w:val="00611909"/>
    <w:rsid w:val="00620433"/>
    <w:rsid w:val="006269C6"/>
    <w:rsid w:val="00630447"/>
    <w:rsid w:val="00632B06"/>
    <w:rsid w:val="00635A45"/>
    <w:rsid w:val="00651558"/>
    <w:rsid w:val="00652431"/>
    <w:rsid w:val="00662771"/>
    <w:rsid w:val="00663AC1"/>
    <w:rsid w:val="006669B2"/>
    <w:rsid w:val="0067182B"/>
    <w:rsid w:val="00671EE3"/>
    <w:rsid w:val="006740C9"/>
    <w:rsid w:val="006759AF"/>
    <w:rsid w:val="0067658B"/>
    <w:rsid w:val="00677CBA"/>
    <w:rsid w:val="00682411"/>
    <w:rsid w:val="00682AA7"/>
    <w:rsid w:val="006872B2"/>
    <w:rsid w:val="00692C54"/>
    <w:rsid w:val="006B20C4"/>
    <w:rsid w:val="006B491D"/>
    <w:rsid w:val="006C54AD"/>
    <w:rsid w:val="006D1358"/>
    <w:rsid w:val="006D2CA8"/>
    <w:rsid w:val="006D4D06"/>
    <w:rsid w:val="006E136C"/>
    <w:rsid w:val="006E4E8B"/>
    <w:rsid w:val="006E4F12"/>
    <w:rsid w:val="006F050B"/>
    <w:rsid w:val="006F7F6B"/>
    <w:rsid w:val="00703795"/>
    <w:rsid w:val="007135F1"/>
    <w:rsid w:val="00716280"/>
    <w:rsid w:val="00717EC9"/>
    <w:rsid w:val="00721B84"/>
    <w:rsid w:val="00730D69"/>
    <w:rsid w:val="00734B2D"/>
    <w:rsid w:val="007409DD"/>
    <w:rsid w:val="00741F90"/>
    <w:rsid w:val="00741FC3"/>
    <w:rsid w:val="00743AB0"/>
    <w:rsid w:val="00751907"/>
    <w:rsid w:val="00761748"/>
    <w:rsid w:val="0076571D"/>
    <w:rsid w:val="0077541B"/>
    <w:rsid w:val="00783CC8"/>
    <w:rsid w:val="00785C11"/>
    <w:rsid w:val="007929E7"/>
    <w:rsid w:val="00793A28"/>
    <w:rsid w:val="007953B9"/>
    <w:rsid w:val="0079764C"/>
    <w:rsid w:val="007A24A1"/>
    <w:rsid w:val="007A4572"/>
    <w:rsid w:val="007B23A9"/>
    <w:rsid w:val="007B715A"/>
    <w:rsid w:val="007C27C0"/>
    <w:rsid w:val="007D3A50"/>
    <w:rsid w:val="007D4C37"/>
    <w:rsid w:val="007D6E1E"/>
    <w:rsid w:val="007D7F45"/>
    <w:rsid w:val="007E74FA"/>
    <w:rsid w:val="007E78B2"/>
    <w:rsid w:val="0080352A"/>
    <w:rsid w:val="008036C2"/>
    <w:rsid w:val="0080537B"/>
    <w:rsid w:val="008060EB"/>
    <w:rsid w:val="008077E5"/>
    <w:rsid w:val="00810081"/>
    <w:rsid w:val="008127DE"/>
    <w:rsid w:val="00813DEF"/>
    <w:rsid w:val="00814AA0"/>
    <w:rsid w:val="00817CFA"/>
    <w:rsid w:val="008237A9"/>
    <w:rsid w:val="00824686"/>
    <w:rsid w:val="008247C9"/>
    <w:rsid w:val="008256F4"/>
    <w:rsid w:val="008269AC"/>
    <w:rsid w:val="0083055A"/>
    <w:rsid w:val="008453F4"/>
    <w:rsid w:val="00845FBE"/>
    <w:rsid w:val="00860408"/>
    <w:rsid w:val="00866CEC"/>
    <w:rsid w:val="00870D5F"/>
    <w:rsid w:val="00871666"/>
    <w:rsid w:val="00874AC5"/>
    <w:rsid w:val="008769D8"/>
    <w:rsid w:val="008813FE"/>
    <w:rsid w:val="00886CAA"/>
    <w:rsid w:val="00890580"/>
    <w:rsid w:val="008978CC"/>
    <w:rsid w:val="008B69BF"/>
    <w:rsid w:val="008C19BF"/>
    <w:rsid w:val="008C1BF1"/>
    <w:rsid w:val="008C1E9F"/>
    <w:rsid w:val="008C2709"/>
    <w:rsid w:val="008C67D5"/>
    <w:rsid w:val="008D08C2"/>
    <w:rsid w:val="008D30A9"/>
    <w:rsid w:val="008E1A27"/>
    <w:rsid w:val="008E2D84"/>
    <w:rsid w:val="008E558F"/>
    <w:rsid w:val="008E664D"/>
    <w:rsid w:val="008F2683"/>
    <w:rsid w:val="008F4932"/>
    <w:rsid w:val="00902591"/>
    <w:rsid w:val="00913FA6"/>
    <w:rsid w:val="0092323B"/>
    <w:rsid w:val="009238E3"/>
    <w:rsid w:val="00927F21"/>
    <w:rsid w:val="009320AD"/>
    <w:rsid w:val="0093568E"/>
    <w:rsid w:val="00962BFD"/>
    <w:rsid w:val="00964E96"/>
    <w:rsid w:val="009671F8"/>
    <w:rsid w:val="00973567"/>
    <w:rsid w:val="00976184"/>
    <w:rsid w:val="009817DC"/>
    <w:rsid w:val="009839CC"/>
    <w:rsid w:val="00990518"/>
    <w:rsid w:val="0099249D"/>
    <w:rsid w:val="00992507"/>
    <w:rsid w:val="00996A29"/>
    <w:rsid w:val="00997E5D"/>
    <w:rsid w:val="009A0E1E"/>
    <w:rsid w:val="009A20F2"/>
    <w:rsid w:val="009A34E6"/>
    <w:rsid w:val="009A4995"/>
    <w:rsid w:val="009A67E3"/>
    <w:rsid w:val="009A7A77"/>
    <w:rsid w:val="009B34D3"/>
    <w:rsid w:val="009B48F4"/>
    <w:rsid w:val="009B57DC"/>
    <w:rsid w:val="009B6DCF"/>
    <w:rsid w:val="009C4495"/>
    <w:rsid w:val="009C7E56"/>
    <w:rsid w:val="009D1500"/>
    <w:rsid w:val="009E078A"/>
    <w:rsid w:val="009E73EB"/>
    <w:rsid w:val="009F28D6"/>
    <w:rsid w:val="009F71BB"/>
    <w:rsid w:val="00A00EA5"/>
    <w:rsid w:val="00A025A8"/>
    <w:rsid w:val="00A02BD2"/>
    <w:rsid w:val="00A06E37"/>
    <w:rsid w:val="00A06E6B"/>
    <w:rsid w:val="00A077E4"/>
    <w:rsid w:val="00A10061"/>
    <w:rsid w:val="00A14CD6"/>
    <w:rsid w:val="00A2419C"/>
    <w:rsid w:val="00A25C68"/>
    <w:rsid w:val="00A3690E"/>
    <w:rsid w:val="00A55103"/>
    <w:rsid w:val="00A560C9"/>
    <w:rsid w:val="00A56B3D"/>
    <w:rsid w:val="00A63EBE"/>
    <w:rsid w:val="00A644AD"/>
    <w:rsid w:val="00A75933"/>
    <w:rsid w:val="00A91770"/>
    <w:rsid w:val="00AA15A7"/>
    <w:rsid w:val="00AA4913"/>
    <w:rsid w:val="00AA4CB8"/>
    <w:rsid w:val="00AA62F9"/>
    <w:rsid w:val="00AA6986"/>
    <w:rsid w:val="00AA6F9E"/>
    <w:rsid w:val="00AB12C5"/>
    <w:rsid w:val="00AB42F6"/>
    <w:rsid w:val="00AB59E8"/>
    <w:rsid w:val="00AB5E69"/>
    <w:rsid w:val="00AB6832"/>
    <w:rsid w:val="00AB6F6B"/>
    <w:rsid w:val="00AC5637"/>
    <w:rsid w:val="00AC564E"/>
    <w:rsid w:val="00AC6AE7"/>
    <w:rsid w:val="00AE64E9"/>
    <w:rsid w:val="00B03225"/>
    <w:rsid w:val="00B0587F"/>
    <w:rsid w:val="00B06B97"/>
    <w:rsid w:val="00B11CF9"/>
    <w:rsid w:val="00B1665A"/>
    <w:rsid w:val="00B16C5A"/>
    <w:rsid w:val="00B21980"/>
    <w:rsid w:val="00B21F55"/>
    <w:rsid w:val="00B21F6B"/>
    <w:rsid w:val="00B23B8D"/>
    <w:rsid w:val="00B2462A"/>
    <w:rsid w:val="00B25BD6"/>
    <w:rsid w:val="00B26032"/>
    <w:rsid w:val="00B306B9"/>
    <w:rsid w:val="00B313CE"/>
    <w:rsid w:val="00B32275"/>
    <w:rsid w:val="00B35076"/>
    <w:rsid w:val="00B35B5D"/>
    <w:rsid w:val="00B37276"/>
    <w:rsid w:val="00B46D03"/>
    <w:rsid w:val="00B474E3"/>
    <w:rsid w:val="00B47CD7"/>
    <w:rsid w:val="00B52B78"/>
    <w:rsid w:val="00B576E9"/>
    <w:rsid w:val="00B6147F"/>
    <w:rsid w:val="00B65124"/>
    <w:rsid w:val="00B76DFF"/>
    <w:rsid w:val="00B828E1"/>
    <w:rsid w:val="00B87795"/>
    <w:rsid w:val="00B91EFE"/>
    <w:rsid w:val="00B93EC4"/>
    <w:rsid w:val="00BA1651"/>
    <w:rsid w:val="00BA5C9F"/>
    <w:rsid w:val="00BB14DE"/>
    <w:rsid w:val="00BC0E4F"/>
    <w:rsid w:val="00BC2E0E"/>
    <w:rsid w:val="00BC77BE"/>
    <w:rsid w:val="00BC7FC0"/>
    <w:rsid w:val="00BD1B45"/>
    <w:rsid w:val="00BD47D2"/>
    <w:rsid w:val="00BD4D8F"/>
    <w:rsid w:val="00BE0A6F"/>
    <w:rsid w:val="00BE4DAE"/>
    <w:rsid w:val="00BF04B3"/>
    <w:rsid w:val="00BF1460"/>
    <w:rsid w:val="00BF1B71"/>
    <w:rsid w:val="00C06ADF"/>
    <w:rsid w:val="00C130F0"/>
    <w:rsid w:val="00C152D8"/>
    <w:rsid w:val="00C1730B"/>
    <w:rsid w:val="00C21239"/>
    <w:rsid w:val="00C32A7A"/>
    <w:rsid w:val="00C45E79"/>
    <w:rsid w:val="00C4653B"/>
    <w:rsid w:val="00C5035C"/>
    <w:rsid w:val="00C52587"/>
    <w:rsid w:val="00C535BD"/>
    <w:rsid w:val="00C61335"/>
    <w:rsid w:val="00C61384"/>
    <w:rsid w:val="00C7100D"/>
    <w:rsid w:val="00C710FB"/>
    <w:rsid w:val="00C730BD"/>
    <w:rsid w:val="00C774B6"/>
    <w:rsid w:val="00C80D37"/>
    <w:rsid w:val="00C814AF"/>
    <w:rsid w:val="00C82DC4"/>
    <w:rsid w:val="00C843A2"/>
    <w:rsid w:val="00C84B34"/>
    <w:rsid w:val="00C87E9E"/>
    <w:rsid w:val="00C92F4E"/>
    <w:rsid w:val="00C93CC7"/>
    <w:rsid w:val="00CA3A28"/>
    <w:rsid w:val="00CA6FAC"/>
    <w:rsid w:val="00CB15C2"/>
    <w:rsid w:val="00CB6466"/>
    <w:rsid w:val="00CC33FC"/>
    <w:rsid w:val="00CC37BD"/>
    <w:rsid w:val="00CC60E5"/>
    <w:rsid w:val="00CC6255"/>
    <w:rsid w:val="00CC675E"/>
    <w:rsid w:val="00CD09CB"/>
    <w:rsid w:val="00CD6059"/>
    <w:rsid w:val="00CE3062"/>
    <w:rsid w:val="00CF0886"/>
    <w:rsid w:val="00CF13D3"/>
    <w:rsid w:val="00CF436C"/>
    <w:rsid w:val="00D0155D"/>
    <w:rsid w:val="00D20AE5"/>
    <w:rsid w:val="00D24F31"/>
    <w:rsid w:val="00D31BE2"/>
    <w:rsid w:val="00D41113"/>
    <w:rsid w:val="00D4395B"/>
    <w:rsid w:val="00D44100"/>
    <w:rsid w:val="00D478CE"/>
    <w:rsid w:val="00D47D24"/>
    <w:rsid w:val="00D5312E"/>
    <w:rsid w:val="00D53A40"/>
    <w:rsid w:val="00D55D03"/>
    <w:rsid w:val="00D57F2E"/>
    <w:rsid w:val="00D66C8E"/>
    <w:rsid w:val="00D71E9D"/>
    <w:rsid w:val="00D730C8"/>
    <w:rsid w:val="00D762E9"/>
    <w:rsid w:val="00D852CA"/>
    <w:rsid w:val="00D93133"/>
    <w:rsid w:val="00DA27B7"/>
    <w:rsid w:val="00DA479D"/>
    <w:rsid w:val="00DA7B7E"/>
    <w:rsid w:val="00DB0796"/>
    <w:rsid w:val="00DB7CA8"/>
    <w:rsid w:val="00DC1074"/>
    <w:rsid w:val="00DC48C6"/>
    <w:rsid w:val="00DC4B4F"/>
    <w:rsid w:val="00DC5B1F"/>
    <w:rsid w:val="00DC650B"/>
    <w:rsid w:val="00DC7FB7"/>
    <w:rsid w:val="00DD2D0A"/>
    <w:rsid w:val="00DD616A"/>
    <w:rsid w:val="00DD7F6B"/>
    <w:rsid w:val="00DE21FD"/>
    <w:rsid w:val="00DE23A8"/>
    <w:rsid w:val="00DE4EFF"/>
    <w:rsid w:val="00DE5603"/>
    <w:rsid w:val="00DE6205"/>
    <w:rsid w:val="00E01503"/>
    <w:rsid w:val="00E01A11"/>
    <w:rsid w:val="00E05BAA"/>
    <w:rsid w:val="00E11FC4"/>
    <w:rsid w:val="00E161F5"/>
    <w:rsid w:val="00E20C87"/>
    <w:rsid w:val="00E217F3"/>
    <w:rsid w:val="00E25F29"/>
    <w:rsid w:val="00E40487"/>
    <w:rsid w:val="00E4359E"/>
    <w:rsid w:val="00E478DE"/>
    <w:rsid w:val="00E51AB8"/>
    <w:rsid w:val="00E60B41"/>
    <w:rsid w:val="00E663DF"/>
    <w:rsid w:val="00E71CA9"/>
    <w:rsid w:val="00E7346B"/>
    <w:rsid w:val="00E73A59"/>
    <w:rsid w:val="00E758AF"/>
    <w:rsid w:val="00E82530"/>
    <w:rsid w:val="00E87230"/>
    <w:rsid w:val="00E87E8C"/>
    <w:rsid w:val="00E91ABE"/>
    <w:rsid w:val="00E93480"/>
    <w:rsid w:val="00E93996"/>
    <w:rsid w:val="00EA2EFB"/>
    <w:rsid w:val="00EA4CD1"/>
    <w:rsid w:val="00EA6505"/>
    <w:rsid w:val="00EB00CC"/>
    <w:rsid w:val="00EB439B"/>
    <w:rsid w:val="00EC0ECE"/>
    <w:rsid w:val="00ED1024"/>
    <w:rsid w:val="00ED1558"/>
    <w:rsid w:val="00EE1966"/>
    <w:rsid w:val="00EE3661"/>
    <w:rsid w:val="00EF1449"/>
    <w:rsid w:val="00EF34B0"/>
    <w:rsid w:val="00EF7CA1"/>
    <w:rsid w:val="00F012A7"/>
    <w:rsid w:val="00F05516"/>
    <w:rsid w:val="00F0551D"/>
    <w:rsid w:val="00F124EF"/>
    <w:rsid w:val="00F12525"/>
    <w:rsid w:val="00F20B93"/>
    <w:rsid w:val="00F22152"/>
    <w:rsid w:val="00F27A3C"/>
    <w:rsid w:val="00F31864"/>
    <w:rsid w:val="00F32490"/>
    <w:rsid w:val="00F328AA"/>
    <w:rsid w:val="00F4007F"/>
    <w:rsid w:val="00F402BA"/>
    <w:rsid w:val="00F40DE9"/>
    <w:rsid w:val="00F43BAF"/>
    <w:rsid w:val="00F43CB5"/>
    <w:rsid w:val="00F43D77"/>
    <w:rsid w:val="00F43E3D"/>
    <w:rsid w:val="00F50653"/>
    <w:rsid w:val="00F51385"/>
    <w:rsid w:val="00F51FF7"/>
    <w:rsid w:val="00F520C9"/>
    <w:rsid w:val="00F535CC"/>
    <w:rsid w:val="00F554F4"/>
    <w:rsid w:val="00F55BC8"/>
    <w:rsid w:val="00F63CF5"/>
    <w:rsid w:val="00F6516A"/>
    <w:rsid w:val="00F667D3"/>
    <w:rsid w:val="00F7356E"/>
    <w:rsid w:val="00F7445D"/>
    <w:rsid w:val="00F7629B"/>
    <w:rsid w:val="00F807AE"/>
    <w:rsid w:val="00F85ED7"/>
    <w:rsid w:val="00F92858"/>
    <w:rsid w:val="00F939DF"/>
    <w:rsid w:val="00F969AF"/>
    <w:rsid w:val="00F96CA6"/>
    <w:rsid w:val="00FA31B6"/>
    <w:rsid w:val="00FA517C"/>
    <w:rsid w:val="00FB35D2"/>
    <w:rsid w:val="00FB5D1E"/>
    <w:rsid w:val="00FC63B1"/>
    <w:rsid w:val="00FD0182"/>
    <w:rsid w:val="00FD09B3"/>
    <w:rsid w:val="00FD736F"/>
    <w:rsid w:val="00FD7953"/>
    <w:rsid w:val="00FE09ED"/>
    <w:rsid w:val="00FE6E86"/>
    <w:rsid w:val="00FF29E3"/>
    <w:rsid w:val="00FF41C7"/>
    <w:rsid w:val="00FF476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B954E3"/>
  <w15:docId w15:val="{3A7D1D14-EF9E-1D44-80F1-0DA6EEBF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algun Gothic" w:eastAsia="Malgun Gothic" w:hAnsi="Malgun Gothic"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359E"/>
    <w:pPr>
      <w:spacing w:after="180"/>
    </w:pPr>
    <w:rPr>
      <w:rFonts w:ascii="Times New Roman" w:eastAsia="Batang" w:hAnsi="Times New Roman"/>
      <w:sz w:val="22"/>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2">
    <w:name w:val="heading 2"/>
    <w:basedOn w:val="a"/>
    <w:next w:val="a"/>
    <w:link w:val="20"/>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pPr>
      <w:keepLines/>
      <w:spacing w:before="120"/>
      <w:ind w:left="1134" w:hanging="1134"/>
      <w:outlineLvl w:val="2"/>
    </w:pPr>
    <w:rPr>
      <w:rFonts w:eastAsia="Batang"/>
      <w:sz w:val="28"/>
    </w:rPr>
  </w:style>
  <w:style w:type="paragraph" w:styleId="4">
    <w:name w:val="heading 4"/>
    <w:basedOn w:val="a"/>
    <w:next w:val="a"/>
    <w:link w:val="40"/>
    <w:unhideWhenUsed/>
    <w:qFormat/>
    <w:rsid w:val="003A4010"/>
    <w:pPr>
      <w:keepNext/>
      <w:ind w:left="1311" w:hangingChars="607" w:hanging="1311"/>
      <w:outlineLvl w:val="3"/>
    </w:pPr>
    <w:rPr>
      <w:b/>
      <w:bCs/>
    </w:rPr>
  </w:style>
  <w:style w:type="paragraph" w:styleId="6">
    <w:name w:val="heading 6"/>
    <w:basedOn w:val="a"/>
    <w:next w:val="a"/>
    <w:link w:val="60"/>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Chars="600" w:left="100" w:hangingChars="200" w:hanging="200"/>
      <w:contextualSpacing/>
    </w:pPr>
  </w:style>
  <w:style w:type="paragraph" w:styleId="a3">
    <w:name w:val="Body Text"/>
    <w:basedOn w:val="a"/>
    <w:link w:val="a4"/>
    <w:qFormat/>
    <w:pPr>
      <w:overflowPunct w:val="0"/>
      <w:autoSpaceDE w:val="0"/>
      <w:autoSpaceDN w:val="0"/>
      <w:adjustRightInd w:val="0"/>
      <w:textAlignment w:val="baseline"/>
    </w:pPr>
    <w:rPr>
      <w:rFonts w:eastAsia="Times New Roman"/>
      <w:lang w:eastAsia="ja-JP"/>
    </w:rPr>
  </w:style>
  <w:style w:type="paragraph" w:styleId="21">
    <w:name w:val="List 2"/>
    <w:basedOn w:val="a"/>
    <w:uiPriority w:val="99"/>
    <w:semiHidden/>
    <w:unhideWhenUsed/>
    <w:pPr>
      <w:ind w:leftChars="400" w:left="100" w:hangingChars="200" w:hanging="200"/>
      <w:contextualSpacing/>
    </w:pPr>
  </w:style>
  <w:style w:type="paragraph" w:styleId="a5">
    <w:name w:val="Balloon Text"/>
    <w:basedOn w:val="a"/>
    <w:link w:val="a6"/>
    <w:uiPriority w:val="99"/>
    <w:semiHidden/>
    <w:unhideWhenUsed/>
    <w:pPr>
      <w:spacing w:after="0"/>
    </w:pPr>
    <w:rPr>
      <w:rFonts w:ascii="Malgun Gothic" w:eastAsia="Malgun Gothic" w:hAnsi="Malgun Gothic"/>
      <w:sz w:val="18"/>
      <w:szCs w:val="18"/>
    </w:rPr>
  </w:style>
  <w:style w:type="paragraph" w:styleId="a7">
    <w:name w:val="footer"/>
    <w:basedOn w:val="a8"/>
    <w:link w:val="a9"/>
    <w:qFormat/>
    <w:pPr>
      <w:widowControl w:val="0"/>
      <w:snapToGrid/>
      <w:spacing w:after="0"/>
      <w:jc w:val="center"/>
    </w:pPr>
    <w:rPr>
      <w:rFonts w:ascii="Arial" w:hAnsi="Arial"/>
      <w:b/>
      <w:i/>
      <w:sz w:val="18"/>
      <w:lang w:val="en-US"/>
    </w:rPr>
  </w:style>
  <w:style w:type="paragraph" w:styleId="a8">
    <w:name w:val="header"/>
    <w:basedOn w:val="a"/>
    <w:link w:val="aa"/>
    <w:uiPriority w:val="99"/>
    <w:unhideWhenUsed/>
    <w:qFormat/>
    <w:pPr>
      <w:tabs>
        <w:tab w:val="center" w:pos="4513"/>
        <w:tab w:val="right" w:pos="9026"/>
      </w:tabs>
      <w:snapToGrid w:val="0"/>
    </w:pPr>
  </w:style>
  <w:style w:type="paragraph" w:styleId="ab">
    <w:name w:val="List"/>
    <w:basedOn w:val="a"/>
    <w:uiPriority w:val="99"/>
    <w:semiHidden/>
    <w:unhideWhenUsed/>
    <w:qFormat/>
    <w:pPr>
      <w:ind w:leftChars="200" w:left="100" w:hangingChars="200" w:hanging="200"/>
      <w:contextualSpacing/>
    </w:pPr>
  </w:style>
  <w:style w:type="paragraph" w:styleId="41">
    <w:name w:val="List 4"/>
    <w:basedOn w:val="a"/>
    <w:uiPriority w:val="99"/>
    <w:semiHidden/>
    <w:unhideWhenUsed/>
    <w:qFormat/>
    <w:pPr>
      <w:ind w:leftChars="800" w:left="100" w:hangingChars="200" w:hanging="200"/>
      <w:contextualSpacing/>
    </w:pPr>
  </w:style>
  <w:style w:type="paragraph" w:styleId="Web">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character" w:styleId="ac">
    <w:name w:val="page number"/>
    <w:basedOn w:val="a0"/>
    <w:qFormat/>
  </w:style>
  <w:style w:type="character" w:styleId="ad">
    <w:name w:val="Hyperlink"/>
    <w:basedOn w:val="a0"/>
    <w:uiPriority w:val="99"/>
    <w:unhideWhenUsed/>
    <w:qFormat/>
    <w:rPr>
      <w:color w:val="0563C1"/>
      <w:u w:val="single"/>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qFormat/>
    <w:rPr>
      <w:rFonts w:ascii="Arial" w:eastAsia="Batang" w:hAnsi="Arial" w:cs="Times New Roman"/>
      <w:kern w:val="0"/>
      <w:sz w:val="36"/>
      <w:szCs w:val="20"/>
      <w:lang w:val="en-GB" w:eastAsia="en-US"/>
    </w:rPr>
  </w:style>
  <w:style w:type="character" w:customStyle="1" w:styleId="30">
    <w:name w:val="見出し 3 (文字)"/>
    <w:link w:val="3"/>
    <w:qFormat/>
    <w:rPr>
      <w:rFonts w:ascii="Arial" w:eastAsia="Batang" w:hAnsi="Arial" w:cs="Times New Roman"/>
      <w:kern w:val="0"/>
      <w:sz w:val="28"/>
      <w:szCs w:val="20"/>
      <w:lang w:val="en-GB" w:eastAsia="en-US"/>
    </w:rPr>
  </w:style>
  <w:style w:type="character" w:customStyle="1" w:styleId="a9">
    <w:name w:val="フッター (文字)"/>
    <w:link w:val="a7"/>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pPr>
    <w:rPr>
      <w:rFonts w:ascii="Arial" w:eastAsia="ＭＳ 明朝" w:hAnsi="Arial"/>
      <w:lang w:val="en-GB" w:eastAsia="en-US"/>
    </w:rPr>
  </w:style>
  <w:style w:type="character" w:customStyle="1" w:styleId="20">
    <w:name w:val="見出し 2 (文字)"/>
    <w:link w:val="2"/>
    <w:uiPriority w:val="9"/>
    <w:rPr>
      <w:rFonts w:ascii="Arial" w:hAnsi="Arial" w:cs="Arial"/>
      <w:sz w:val="32"/>
    </w:rPr>
  </w:style>
  <w:style w:type="character" w:customStyle="1" w:styleId="aa">
    <w:name w:val="ヘッダー (文字)"/>
    <w:link w:val="a8"/>
    <w:uiPriority w:val="99"/>
    <w:qFormat/>
    <w:rPr>
      <w:rFonts w:ascii="Times New Roman" w:eastAsia="Batang" w:hAnsi="Times New Roman" w:cs="Times New Roman"/>
      <w:kern w:val="0"/>
      <w:szCs w:val="20"/>
      <w:lang w:val="en-GB" w:eastAsia="en-US"/>
    </w:rPr>
  </w:style>
  <w:style w:type="paragraph" w:styleId="af">
    <w:name w:val="List Paragraph"/>
    <w:aliases w:val="- Bullets,?? ??,?????,????,Lista1,中等深浅网格 1 - 着色 21,列表段落,¥¡¡¡¡ì¬º¥¹¥È¶ÎÂä,ÁÐ³ö¶ÎÂä,列表段落1,—ño’i—Ž,¥ê¥¹¥È¶ÎÂä,1st level - Bullet List Paragraph,Lettre d'introduction,Paragrafo elenco,Normal bullet 2,Bullet list,목록단락,列出段落1,목록 단,List Paragraph1"/>
    <w:basedOn w:val="a"/>
    <w:link w:val="af0"/>
    <w:uiPriority w:val="34"/>
    <w:qFormat/>
    <w:pPr>
      <w:ind w:leftChars="400" w:left="800"/>
    </w:pPr>
  </w:style>
  <w:style w:type="character" w:customStyle="1" w:styleId="a6">
    <w:name w:val="吹き出し (文字)"/>
    <w:link w:val="a5"/>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b"/>
    <w:link w:val="B1Zchn"/>
    <w:qFormat/>
    <w:pPr>
      <w:ind w:leftChars="0" w:left="568" w:firstLineChars="0" w:hanging="284"/>
      <w:contextualSpacing w:val="0"/>
    </w:pPr>
    <w:rPr>
      <w:rFonts w:eastAsia="ＭＳ 明朝"/>
    </w:rPr>
  </w:style>
  <w:style w:type="paragraph" w:customStyle="1" w:styleId="B2">
    <w:name w:val="B2"/>
    <w:basedOn w:val="21"/>
    <w:link w:val="B2Char"/>
    <w:qFormat/>
    <w:pPr>
      <w:ind w:leftChars="0" w:left="851" w:firstLineChars="0" w:hanging="284"/>
      <w:contextualSpacing w:val="0"/>
    </w:pPr>
    <w:rPr>
      <w:rFonts w:eastAsia="ＭＳ 明朝"/>
    </w:rPr>
  </w:style>
  <w:style w:type="character" w:customStyle="1" w:styleId="B1Zchn">
    <w:name w:val="B1 Zchn"/>
    <w:link w:val="B1"/>
    <w:qFormat/>
    <w:rPr>
      <w:rFonts w:ascii="Times New Roman" w:eastAsia="ＭＳ 明朝" w:hAnsi="Times New Roman" w:cs="Times New Roman"/>
      <w:kern w:val="0"/>
      <w:szCs w:val="20"/>
      <w:lang w:val="en-GB" w:eastAsia="en-US"/>
    </w:rPr>
  </w:style>
  <w:style w:type="paragraph" w:customStyle="1" w:styleId="B3">
    <w:name w:val="B3"/>
    <w:basedOn w:val="31"/>
    <w:link w:val="B3Char"/>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ＭＳ 明朝"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1"/>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0">
    <w:name w:val="見出し 4 (文字)"/>
    <w:link w:val="4"/>
    <w:qFormat/>
    <w:rsid w:val="003A4010"/>
    <w:rPr>
      <w:rFonts w:ascii="Times New Roman" w:eastAsia="Batang" w:hAnsi="Times New Roman"/>
      <w:b/>
      <w:bCs/>
      <w:sz w:val="22"/>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60">
    <w:name w:val="見出し 6 (文字)"/>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a4">
    <w:name w:val="本文 (文字)"/>
    <w:basedOn w:val="a0"/>
    <w:link w:val="a3"/>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ＭＳ 明朝"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ＭＳ 明朝"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ＭＳ 明朝"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ＭＳ 明朝" w:hAnsi="Arial"/>
      <w:b/>
      <w:sz w:val="22"/>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lang w:val="en-GB" w:eastAsia="en-GB"/>
    </w:rPr>
  </w:style>
  <w:style w:type="character" w:customStyle="1" w:styleId="B4Char">
    <w:name w:val="B4 Char"/>
    <w:link w:val="B4"/>
    <w:rPr>
      <w:rFonts w:ascii="Times New Roman" w:hAnsi="Times New Roman"/>
      <w:lang w:val="en-GB" w:eastAsia="ko-KR"/>
    </w:rPr>
  </w:style>
  <w:style w:type="paragraph" w:styleId="7">
    <w:name w:val="toc 7"/>
    <w:basedOn w:val="61"/>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noProof/>
      <w:lang w:eastAsia="ja-JP"/>
    </w:rPr>
  </w:style>
  <w:style w:type="paragraph" w:styleId="61">
    <w:name w:val="toc 6"/>
    <w:basedOn w:val="a"/>
    <w:next w:val="a"/>
    <w:autoRedefine/>
    <w:uiPriority w:val="39"/>
    <w:semiHidden/>
    <w:unhideWhenUsed/>
    <w:pPr>
      <w:ind w:leftChars="1000" w:left="2125"/>
    </w:p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x-none" w:eastAsia="x-none"/>
    </w:rPr>
  </w:style>
  <w:style w:type="character" w:customStyle="1" w:styleId="EditorsNoteChar">
    <w:name w:val="Editor's Note Char"/>
    <w:aliases w:val="EN Char"/>
    <w:link w:val="EditorsNote"/>
    <w:qFormat/>
    <w:rPr>
      <w:rFonts w:ascii="Times New Roman" w:eastAsia="Times New Roman" w:hAnsi="Times New Roman"/>
      <w:color w:val="FF0000"/>
      <w:lang w:val="x-none" w:eastAsia="x-none"/>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a"/>
    <w:link w:val="CommentsChar"/>
    <w:qFormat/>
    <w:pPr>
      <w:spacing w:before="40" w:after="0" w:line="240" w:lineRule="auto"/>
    </w:pPr>
    <w:rPr>
      <w:rFonts w:ascii="Arial" w:eastAsia="ＭＳ 明朝" w:hAnsi="Arial"/>
      <w:i/>
      <w:noProof/>
      <w:sz w:val="18"/>
      <w:szCs w:val="24"/>
      <w:lang w:eastAsia="en-GB"/>
    </w:rPr>
  </w:style>
  <w:style w:type="character" w:customStyle="1" w:styleId="CommentsChar">
    <w:name w:val="Comments Char"/>
    <w:link w:val="Comments"/>
    <w:qFormat/>
    <w:rPr>
      <w:rFonts w:ascii="Arial" w:eastAsia="ＭＳ 明朝" w:hAnsi="Arial"/>
      <w:i/>
      <w:noProof/>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rPr>
      <w:rFonts w:ascii="Arial" w:eastAsia="ＭＳ 明朝" w:hAnsi="Arial"/>
      <w:sz w:val="22"/>
      <w:szCs w:val="24"/>
      <w:lang w:val="en-GB" w:eastAsia="en-GB"/>
    </w:rPr>
  </w:style>
  <w:style w:type="character" w:customStyle="1" w:styleId="af0">
    <w:name w:val="リスト段落 (文字)"/>
    <w:aliases w:val="- Bullets (文字),?? ?? (文字),????? (文字),???? (文字),Lista1 (文字),中等深浅网格 1 - 着色 21 (文字),列表段落 (文字),¥¡¡¡¡ì¬º¥¹¥È¶ÎÂä (文字),ÁÐ³ö¶ÎÂä (文字),列表段落1 (文字),—ño’i—Ž (文字),¥ê¥¹¥È¶ÎÂä (文字),1st level - Bullet List Paragraph (文字),Lettre d'introduction (文字)"/>
    <w:link w:val="af"/>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styleId="af1">
    <w:name w:val="Placeholder Text"/>
    <w:basedOn w:val="a0"/>
    <w:uiPriority w:val="99"/>
    <w:semiHidden/>
    <w:rsid w:val="00D93133"/>
    <w:rPr>
      <w:color w:val="808080"/>
    </w:rPr>
  </w:style>
  <w:style w:type="character" w:styleId="af2">
    <w:name w:val="FollowedHyperlink"/>
    <w:basedOn w:val="a0"/>
    <w:uiPriority w:val="99"/>
    <w:semiHidden/>
    <w:unhideWhenUsed/>
    <w:rsid w:val="00F43CB5"/>
    <w:rPr>
      <w:color w:val="800080" w:themeColor="followedHyperlink"/>
      <w:u w:val="single"/>
    </w:rPr>
  </w:style>
  <w:style w:type="paragraph" w:customStyle="1" w:styleId="Proposal">
    <w:name w:val="Proposal"/>
    <w:basedOn w:val="a"/>
    <w:link w:val="Proposal0"/>
    <w:qFormat/>
    <w:rsid w:val="00027EEB"/>
    <w:pPr>
      <w:numPr>
        <w:numId w:val="6"/>
      </w:numPr>
      <w:tabs>
        <w:tab w:val="clear" w:pos="1590"/>
        <w:tab w:val="num" w:pos="1560"/>
      </w:tabs>
      <w:spacing w:line="0" w:lineRule="atLeast"/>
      <w:ind w:left="1560" w:hanging="1560"/>
      <w:jc w:val="both"/>
    </w:pPr>
    <w:rPr>
      <w:rFonts w:ascii="Arial" w:eastAsia="ＭＳ ゴシック" w:hAnsi="Arial"/>
      <w:b/>
      <w:bCs/>
      <w:sz w:val="20"/>
      <w:lang w:eastAsia="ja-JP"/>
    </w:rPr>
  </w:style>
  <w:style w:type="character" w:customStyle="1" w:styleId="Proposal0">
    <w:name w:val="Proposal (文字)"/>
    <w:link w:val="Proposal"/>
    <w:rsid w:val="00027EEB"/>
    <w:rPr>
      <w:rFonts w:ascii="Arial" w:eastAsia="ＭＳ ゴシック" w:hAnsi="Arial"/>
      <w:b/>
      <w:bCs/>
      <w:lang w:val="en-GB" w:eastAsia="ja-JP"/>
    </w:rPr>
  </w:style>
  <w:style w:type="paragraph" w:customStyle="1" w:styleId="Observation">
    <w:name w:val="Observation"/>
    <w:basedOn w:val="a"/>
    <w:link w:val="Observation0"/>
    <w:qFormat/>
    <w:rsid w:val="003E7670"/>
    <w:pPr>
      <w:numPr>
        <w:numId w:val="7"/>
      </w:numPr>
      <w:spacing w:line="0" w:lineRule="atLeast"/>
      <w:ind w:left="1560" w:hanging="1560"/>
      <w:jc w:val="both"/>
    </w:pPr>
    <w:rPr>
      <w:rFonts w:ascii="Arial" w:eastAsia="ＭＳ 明朝" w:hAnsi="Arial"/>
      <w:b/>
      <w:bCs/>
      <w:sz w:val="20"/>
      <w:lang w:eastAsia="x-none"/>
    </w:rPr>
  </w:style>
  <w:style w:type="character" w:customStyle="1" w:styleId="Observation0">
    <w:name w:val="Observation (文字)"/>
    <w:link w:val="Observation"/>
    <w:rsid w:val="003E7670"/>
    <w:rPr>
      <w:rFonts w:ascii="Arial" w:eastAsia="ＭＳ 明朝" w:hAnsi="Arial"/>
      <w:b/>
      <w:bCs/>
      <w:lang w:val="en-GB" w:eastAsia="x-none"/>
    </w:rPr>
  </w:style>
  <w:style w:type="paragraph" w:customStyle="1" w:styleId="Confirmation">
    <w:name w:val="Confirmation"/>
    <w:basedOn w:val="a"/>
    <w:qFormat/>
    <w:rsid w:val="003E7670"/>
    <w:pPr>
      <w:numPr>
        <w:numId w:val="8"/>
      </w:numPr>
      <w:spacing w:line="0" w:lineRule="atLeast"/>
      <w:ind w:left="1701" w:hanging="1701"/>
      <w:jc w:val="both"/>
    </w:pPr>
    <w:rPr>
      <w:rFonts w:ascii="Arial" w:eastAsia="ＭＳ 明朝" w:hAnsi="Arial"/>
      <w:b/>
      <w:bCs/>
      <w:sz w:val="20"/>
      <w:lang w:eastAsia="x-none"/>
    </w:rPr>
  </w:style>
  <w:style w:type="character" w:styleId="af3">
    <w:name w:val="Strong"/>
    <w:basedOn w:val="a0"/>
    <w:uiPriority w:val="22"/>
    <w:qFormat/>
    <w:rsid w:val="00C814AF"/>
    <w:rPr>
      <w:b/>
      <w:bCs/>
    </w:rPr>
  </w:style>
  <w:style w:type="paragraph" w:styleId="af4">
    <w:name w:val="Date"/>
    <w:basedOn w:val="a"/>
    <w:next w:val="a"/>
    <w:link w:val="af5"/>
    <w:uiPriority w:val="99"/>
    <w:semiHidden/>
    <w:unhideWhenUsed/>
    <w:rsid w:val="001A190E"/>
  </w:style>
  <w:style w:type="character" w:customStyle="1" w:styleId="af5">
    <w:name w:val="日付 (文字)"/>
    <w:basedOn w:val="a0"/>
    <w:link w:val="af4"/>
    <w:uiPriority w:val="99"/>
    <w:semiHidden/>
    <w:rsid w:val="001A190E"/>
    <w:rPr>
      <w:rFonts w:ascii="Times New Roman" w:eastAsia="Batang" w:hAnsi="Times New Roman"/>
      <w:sz w:val="22"/>
      <w:lang w:val="en-GB" w:eastAsia="en-US"/>
    </w:rPr>
  </w:style>
  <w:style w:type="character" w:customStyle="1" w:styleId="B1Char1">
    <w:name w:val="B1 Char1"/>
    <w:locked/>
    <w:rsid w:val="00E91ABE"/>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403373">
      <w:bodyDiv w:val="1"/>
      <w:marLeft w:val="0"/>
      <w:marRight w:val="0"/>
      <w:marTop w:val="0"/>
      <w:marBottom w:val="0"/>
      <w:divBdr>
        <w:top w:val="none" w:sz="0" w:space="0" w:color="auto"/>
        <w:left w:val="none" w:sz="0" w:space="0" w:color="auto"/>
        <w:bottom w:val="none" w:sz="0" w:space="0" w:color="auto"/>
        <w:right w:val="none" w:sz="0" w:space="0" w:color="auto"/>
      </w:divBdr>
    </w:div>
    <w:div w:id="834732073">
      <w:bodyDiv w:val="1"/>
      <w:marLeft w:val="0"/>
      <w:marRight w:val="0"/>
      <w:marTop w:val="0"/>
      <w:marBottom w:val="0"/>
      <w:divBdr>
        <w:top w:val="none" w:sz="0" w:space="0" w:color="auto"/>
        <w:left w:val="none" w:sz="0" w:space="0" w:color="auto"/>
        <w:bottom w:val="none" w:sz="0" w:space="0" w:color="auto"/>
        <w:right w:val="none" w:sz="0" w:space="0" w:color="auto"/>
      </w:divBdr>
    </w:div>
    <w:div w:id="1234775733">
      <w:bodyDiv w:val="1"/>
      <w:marLeft w:val="0"/>
      <w:marRight w:val="0"/>
      <w:marTop w:val="0"/>
      <w:marBottom w:val="0"/>
      <w:divBdr>
        <w:top w:val="none" w:sz="0" w:space="0" w:color="auto"/>
        <w:left w:val="none" w:sz="0" w:space="0" w:color="auto"/>
        <w:bottom w:val="none" w:sz="0" w:space="0" w:color="auto"/>
        <w:right w:val="none" w:sz="0" w:space="0" w:color="auto"/>
      </w:divBdr>
    </w:div>
    <w:div w:id="1279213748">
      <w:bodyDiv w:val="1"/>
      <w:marLeft w:val="0"/>
      <w:marRight w:val="0"/>
      <w:marTop w:val="0"/>
      <w:marBottom w:val="0"/>
      <w:divBdr>
        <w:top w:val="none" w:sz="0" w:space="0" w:color="auto"/>
        <w:left w:val="none" w:sz="0" w:space="0" w:color="auto"/>
        <w:bottom w:val="none" w:sz="0" w:space="0" w:color="auto"/>
        <w:right w:val="none" w:sz="0" w:space="0" w:color="auto"/>
      </w:divBdr>
    </w:div>
    <w:div w:id="1347488140">
      <w:bodyDiv w:val="1"/>
      <w:marLeft w:val="0"/>
      <w:marRight w:val="0"/>
      <w:marTop w:val="0"/>
      <w:marBottom w:val="0"/>
      <w:divBdr>
        <w:top w:val="none" w:sz="0" w:space="0" w:color="auto"/>
        <w:left w:val="none" w:sz="0" w:space="0" w:color="auto"/>
        <w:bottom w:val="none" w:sz="0" w:space="0" w:color="auto"/>
        <w:right w:val="none" w:sz="0" w:space="0" w:color="auto"/>
      </w:divBdr>
    </w:div>
    <w:div w:id="1389570177">
      <w:bodyDiv w:val="1"/>
      <w:marLeft w:val="0"/>
      <w:marRight w:val="0"/>
      <w:marTop w:val="0"/>
      <w:marBottom w:val="0"/>
      <w:divBdr>
        <w:top w:val="none" w:sz="0" w:space="0" w:color="auto"/>
        <w:left w:val="none" w:sz="0" w:space="0" w:color="auto"/>
        <w:bottom w:val="none" w:sz="0" w:space="0" w:color="auto"/>
        <w:right w:val="none" w:sz="0" w:space="0" w:color="auto"/>
      </w:divBdr>
    </w:div>
    <w:div w:id="1444694385">
      <w:bodyDiv w:val="1"/>
      <w:marLeft w:val="0"/>
      <w:marRight w:val="0"/>
      <w:marTop w:val="0"/>
      <w:marBottom w:val="0"/>
      <w:divBdr>
        <w:top w:val="none" w:sz="0" w:space="0" w:color="auto"/>
        <w:left w:val="none" w:sz="0" w:space="0" w:color="auto"/>
        <w:bottom w:val="none" w:sz="0" w:space="0" w:color="auto"/>
        <w:right w:val="none" w:sz="0" w:space="0" w:color="auto"/>
      </w:divBdr>
    </w:div>
    <w:div w:id="1482236878">
      <w:bodyDiv w:val="1"/>
      <w:marLeft w:val="0"/>
      <w:marRight w:val="0"/>
      <w:marTop w:val="0"/>
      <w:marBottom w:val="0"/>
      <w:divBdr>
        <w:top w:val="none" w:sz="0" w:space="0" w:color="auto"/>
        <w:left w:val="none" w:sz="0" w:space="0" w:color="auto"/>
        <w:bottom w:val="none" w:sz="0" w:space="0" w:color="auto"/>
        <w:right w:val="none" w:sz="0" w:space="0" w:color="auto"/>
      </w:divBdr>
    </w:div>
    <w:div w:id="1573200420">
      <w:bodyDiv w:val="1"/>
      <w:marLeft w:val="0"/>
      <w:marRight w:val="0"/>
      <w:marTop w:val="0"/>
      <w:marBottom w:val="0"/>
      <w:divBdr>
        <w:top w:val="none" w:sz="0" w:space="0" w:color="auto"/>
        <w:left w:val="none" w:sz="0" w:space="0" w:color="auto"/>
        <w:bottom w:val="none" w:sz="0" w:space="0" w:color="auto"/>
        <w:right w:val="none" w:sz="0" w:space="0" w:color="auto"/>
      </w:divBdr>
    </w:div>
    <w:div w:id="1985424746">
      <w:bodyDiv w:val="1"/>
      <w:marLeft w:val="0"/>
      <w:marRight w:val="0"/>
      <w:marTop w:val="0"/>
      <w:marBottom w:val="0"/>
      <w:divBdr>
        <w:top w:val="none" w:sz="0" w:space="0" w:color="auto"/>
        <w:left w:val="none" w:sz="0" w:space="0" w:color="auto"/>
        <w:bottom w:val="none" w:sz="0" w:space="0" w:color="auto"/>
        <w:right w:val="none" w:sz="0" w:space="0" w:color="auto"/>
      </w:divBdr>
    </w:div>
    <w:div w:id="2130514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BB87247-D9C2-45A5-9A33-61256C600C6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28</Pages>
  <Words>9735</Words>
  <Characters>55491</Characters>
  <Application>Microsoft Office Word</Application>
  <DocSecurity>0</DocSecurity>
  <Lines>462</Lines>
  <Paragraphs>130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SungHoon Jung</dc:creator>
  <cp:lastModifiedBy>Kyocera - Masato Fujishiro</cp:lastModifiedBy>
  <cp:revision>62</cp:revision>
  <dcterms:created xsi:type="dcterms:W3CDTF">2022-01-17T15:48:00Z</dcterms:created>
  <dcterms:modified xsi:type="dcterms:W3CDTF">2022-01-20T03:49:00Z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ies>
</file>