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621EF" w14:textId="77777777" w:rsidR="00301808" w:rsidRDefault="00EE74E5">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1970C8DC" w14:textId="77777777" w:rsidR="00301808" w:rsidRDefault="00EE74E5">
      <w:pPr>
        <w:pStyle w:val="CRCoverPage"/>
        <w:rPr>
          <w:b/>
          <w:sz w:val="24"/>
        </w:rPr>
      </w:pPr>
      <w:r>
        <w:rPr>
          <w:b/>
          <w:sz w:val="24"/>
          <w:lang w:eastAsia="ko-KR"/>
        </w:rPr>
        <w:t>Online, 2–13 November 2020</w:t>
      </w:r>
    </w:p>
    <w:p w14:paraId="16D65D4A" w14:textId="77777777" w:rsidR="00301808" w:rsidRDefault="00301808">
      <w:pPr>
        <w:rPr>
          <w:lang w:eastAsia="ko-KR"/>
        </w:rPr>
      </w:pPr>
    </w:p>
    <w:p w14:paraId="38C5B0A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宋体"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宋体" w:cs="Arial" w:hint="eastAsia"/>
          <w:b/>
          <w:bCs/>
          <w:sz w:val="21"/>
          <w:szCs w:val="21"/>
          <w:lang w:val="en-US" w:eastAsia="zh-CN"/>
        </w:rPr>
        <w:t>3</w:t>
      </w:r>
      <w:r>
        <w:rPr>
          <w:rFonts w:eastAsia="MS Mincho" w:cs="Arial" w:hint="eastAsia"/>
          <w:b/>
          <w:bCs/>
          <w:sz w:val="21"/>
          <w:szCs w:val="21"/>
          <w:lang w:val="en-US" w:eastAsia="zh-CN"/>
        </w:rPr>
        <w:t>.3</w:t>
      </w:r>
    </w:p>
    <w:p w14:paraId="1316EF8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14:paraId="71EFE75B"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宋体" w:cs="Arial" w:hint="eastAsia"/>
          <w:b/>
          <w:bCs/>
          <w:sz w:val="21"/>
          <w:szCs w:val="21"/>
          <w:lang w:val="en-US" w:eastAsia="zh-CN"/>
        </w:rPr>
        <w:t>[</w:t>
      </w:r>
      <w:r>
        <w:rPr>
          <w:rFonts w:eastAsia="MS Mincho" w:cs="Arial" w:hint="eastAsia"/>
          <w:b/>
          <w:bCs/>
          <w:sz w:val="21"/>
          <w:szCs w:val="21"/>
          <w:lang w:eastAsia="ko-KR"/>
        </w:rPr>
        <w:t>AT112-e][</w:t>
      </w:r>
      <w:proofErr w:type="gramStart"/>
      <w:r>
        <w:rPr>
          <w:rFonts w:eastAsia="MS Mincho" w:cs="Arial" w:hint="eastAsia"/>
          <w:b/>
          <w:bCs/>
          <w:sz w:val="21"/>
          <w:szCs w:val="21"/>
          <w:lang w:eastAsia="ko-KR"/>
        </w:rPr>
        <w:t>105][</w:t>
      </w:r>
      <w:proofErr w:type="gramEnd"/>
      <w:r>
        <w:rPr>
          <w:rFonts w:eastAsia="MS Mincho" w:cs="Arial" w:hint="eastAsia"/>
          <w:b/>
          <w:bCs/>
          <w:sz w:val="21"/>
          <w:szCs w:val="21"/>
          <w:lang w:eastAsia="ko-KR"/>
        </w:rPr>
        <w:t>NTN] RRC aspect (ZTE)</w:t>
      </w:r>
    </w:p>
    <w:p w14:paraId="1B8B7BAE"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14:paraId="51149229" w14:textId="77777777" w:rsidR="00301808" w:rsidRDefault="00EE74E5">
      <w:pPr>
        <w:pStyle w:val="1"/>
        <w:rPr>
          <w:lang w:eastAsia="ko-KR"/>
        </w:rPr>
      </w:pPr>
      <w:r>
        <w:rPr>
          <w:lang w:eastAsia="ko-KR"/>
        </w:rPr>
        <w:t>1</w:t>
      </w:r>
      <w:r>
        <w:rPr>
          <w:rFonts w:hint="eastAsia"/>
          <w:lang w:eastAsia="ko-KR"/>
        </w:rPr>
        <w:tab/>
      </w:r>
      <w:r>
        <w:t>Introduction</w:t>
      </w:r>
    </w:p>
    <w:p w14:paraId="1D380178" w14:textId="77777777" w:rsidR="00301808" w:rsidRDefault="00EE74E5">
      <w:pPr>
        <w:rPr>
          <w:rFonts w:ascii="Arial" w:hAnsi="Arial" w:cs="Arial"/>
        </w:rPr>
      </w:pPr>
      <w:r>
        <w:rPr>
          <w:rFonts w:ascii="Arial" w:hAnsi="Arial" w:cs="Arial"/>
          <w:lang w:eastAsia="ko-KR"/>
        </w:rPr>
        <w:t>This is to report the result of the following email discussion in RAN2#112-e Meeting [1].</w:t>
      </w:r>
    </w:p>
    <w:p w14:paraId="089D1284" w14:textId="77777777" w:rsidR="00301808" w:rsidRDefault="00EE74E5">
      <w:pPr>
        <w:pStyle w:val="EmailDiscussion"/>
      </w:pPr>
      <w:r>
        <w:t>[AT112-e][</w:t>
      </w:r>
      <w:proofErr w:type="gramStart"/>
      <w:r>
        <w:t>105][</w:t>
      </w:r>
      <w:proofErr w:type="gramEnd"/>
      <w:r>
        <w:t>NTN] RRC aspects (ZTE)</w:t>
      </w:r>
    </w:p>
    <w:p w14:paraId="0CDC1518" w14:textId="77777777" w:rsidR="00301808" w:rsidRDefault="00EE74E5">
      <w:pPr>
        <w:pStyle w:val="EmailDiscussion2"/>
      </w:pPr>
      <w:r>
        <w:tab/>
        <w:t xml:space="preserve">Scope: Discuss remaining proposals from </w:t>
      </w:r>
      <w:hyperlink r:id="rId13" w:tooltip="C:Data3GPPExtractsR2-2009803_Report of [Post111-e] [911] [NTN] Connected mode aspects (ZTE).doc" w:history="1">
        <w:r>
          <w:rPr>
            <w:rStyle w:val="af3"/>
          </w:rPr>
          <w:t>R2-2009803</w:t>
        </w:r>
      </w:hyperlink>
    </w:p>
    <w:p w14:paraId="7221E39A" w14:textId="77777777" w:rsidR="00301808" w:rsidRDefault="00EE74E5">
      <w:pPr>
        <w:pStyle w:val="EmailDiscussion2"/>
        <w:ind w:left="1619" w:firstLine="0"/>
        <w:rPr>
          <w:color w:val="0000FF"/>
          <w:u w:val="single"/>
        </w:rPr>
      </w:pPr>
      <w:r>
        <w:t>Intended outcome: summary of the offline discussion with e.g.:</w:t>
      </w:r>
    </w:p>
    <w:p w14:paraId="19257964" w14:textId="77777777" w:rsidR="00301808" w:rsidRDefault="00EE74E5">
      <w:pPr>
        <w:pStyle w:val="EmailDiscussion2"/>
        <w:numPr>
          <w:ilvl w:val="2"/>
          <w:numId w:val="3"/>
        </w:numPr>
        <w:ind w:left="1980"/>
      </w:pPr>
      <w:r>
        <w:t>List of proposals for agreement (if any)</w:t>
      </w:r>
    </w:p>
    <w:p w14:paraId="4DAEC147" w14:textId="77777777" w:rsidR="00301808" w:rsidRDefault="00EE74E5">
      <w:pPr>
        <w:pStyle w:val="EmailDiscussion2"/>
        <w:numPr>
          <w:ilvl w:val="2"/>
          <w:numId w:val="3"/>
        </w:numPr>
        <w:ind w:left="1980"/>
      </w:pPr>
      <w:r>
        <w:t>List of proposals that require online discussions</w:t>
      </w:r>
    </w:p>
    <w:p w14:paraId="4439935D" w14:textId="77777777" w:rsidR="00301808" w:rsidRDefault="00EE74E5">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14:paraId="6FD73711" w14:textId="77777777" w:rsidR="00301808" w:rsidRDefault="00EE74E5">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14:paraId="2E6870AD" w14:textId="77777777" w:rsidR="00301808" w:rsidRDefault="00EE74E5">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14:paraId="77B76D18" w14:textId="77777777" w:rsidR="00301808" w:rsidRDefault="00301808">
      <w:pPr>
        <w:rPr>
          <w:lang w:eastAsia="ko-KR"/>
        </w:rPr>
      </w:pPr>
    </w:p>
    <w:p w14:paraId="52E1202A" w14:textId="77777777" w:rsidR="00301808" w:rsidRDefault="00EE74E5">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Change w:id="2">
          <w:tblGrid>
            <w:gridCol w:w="3835"/>
            <w:gridCol w:w="5794"/>
          </w:tblGrid>
        </w:tblGridChange>
      </w:tblGrid>
      <w:tr w:rsidR="00301808" w14:paraId="67FE28EF" w14:textId="77777777">
        <w:tc>
          <w:tcPr>
            <w:tcW w:w="3835" w:type="dxa"/>
          </w:tcPr>
          <w:p w14:paraId="219BBB35" w14:textId="77777777" w:rsidR="00301808" w:rsidRDefault="00EE74E5">
            <w:pPr>
              <w:pStyle w:val="TAH"/>
              <w:rPr>
                <w:lang w:eastAsia="ko-KR"/>
              </w:rPr>
            </w:pPr>
            <w:r>
              <w:rPr>
                <w:lang w:eastAsia="ko-KR"/>
              </w:rPr>
              <w:t>Company</w:t>
            </w:r>
          </w:p>
        </w:tc>
        <w:tc>
          <w:tcPr>
            <w:tcW w:w="5794" w:type="dxa"/>
          </w:tcPr>
          <w:p w14:paraId="6E69B2D3" w14:textId="77777777" w:rsidR="00301808" w:rsidRDefault="00EE74E5">
            <w:pPr>
              <w:pStyle w:val="TAH"/>
              <w:rPr>
                <w:lang w:eastAsia="ko-KR"/>
              </w:rPr>
            </w:pPr>
            <w:r>
              <w:rPr>
                <w:lang w:eastAsia="ko-KR"/>
              </w:rPr>
              <w:t>Contact: Name (E-mail)</w:t>
            </w:r>
          </w:p>
        </w:tc>
      </w:tr>
      <w:tr w:rsidR="00301808" w14:paraId="48D9B364" w14:textId="77777777">
        <w:tc>
          <w:tcPr>
            <w:tcW w:w="3835" w:type="dxa"/>
          </w:tcPr>
          <w:p w14:paraId="1C754267" w14:textId="77777777" w:rsidR="00301808" w:rsidRDefault="00EE74E5">
            <w:pPr>
              <w:pStyle w:val="TAC"/>
              <w:rPr>
                <w:rFonts w:eastAsia="宋体"/>
                <w:lang w:val="en-US" w:eastAsia="zh-CN"/>
              </w:rPr>
            </w:pPr>
            <w:r>
              <w:rPr>
                <w:rFonts w:eastAsia="宋体" w:hint="eastAsia"/>
                <w:lang w:val="en-US" w:eastAsia="zh-CN"/>
              </w:rPr>
              <w:t>ZTE</w:t>
            </w:r>
          </w:p>
        </w:tc>
        <w:tc>
          <w:tcPr>
            <w:tcW w:w="5794" w:type="dxa"/>
          </w:tcPr>
          <w:p w14:paraId="59811A45" w14:textId="77777777" w:rsidR="00301808" w:rsidRPr="00301808" w:rsidRDefault="00EE74E5">
            <w:pPr>
              <w:pStyle w:val="TAC"/>
              <w:rPr>
                <w:lang w:val="es-ES" w:eastAsia="ko-KR"/>
                <w:rPrChange w:id="3" w:author="Ming-Hung" w:date="2020-11-05T16:22:00Z">
                  <w:rPr>
                    <w:lang w:eastAsia="ko-KR"/>
                  </w:rPr>
                </w:rPrChange>
              </w:rPr>
            </w:pPr>
            <w:r>
              <w:rPr>
                <w:rFonts w:eastAsia="宋体"/>
                <w:lang w:val="es-ES" w:eastAsia="zh-CN"/>
                <w:rPrChange w:id="4" w:author="Ming-Hung" w:date="2020-11-05T16:22:00Z">
                  <w:rPr>
                    <w:rFonts w:eastAsia="宋体"/>
                    <w:lang w:val="en-US" w:eastAsia="zh-CN"/>
                  </w:rPr>
                </w:rPrChange>
              </w:rPr>
              <w:t xml:space="preserve">Yuan Gao </w:t>
            </w:r>
            <w:r>
              <w:rPr>
                <w:lang w:val="es-ES" w:eastAsia="ko-KR"/>
                <w:rPrChange w:id="5" w:author="Ming-Hung" w:date="2020-11-05T16:22:00Z">
                  <w:rPr>
                    <w:lang w:eastAsia="ko-KR"/>
                  </w:rPr>
                </w:rPrChange>
              </w:rPr>
              <w:t xml:space="preserve"> (</w:t>
            </w:r>
            <w:r>
              <w:rPr>
                <w:rFonts w:eastAsia="宋体"/>
                <w:lang w:val="es-ES" w:eastAsia="zh-CN"/>
                <w:rPrChange w:id="6" w:author="Ming-Hung" w:date="2020-11-05T16:22:00Z">
                  <w:rPr>
                    <w:rFonts w:eastAsia="宋体"/>
                    <w:lang w:val="en-US" w:eastAsia="zh-CN"/>
                  </w:rPr>
                </w:rPrChange>
              </w:rPr>
              <w:t>gao.yuan66@zte.com.cn</w:t>
            </w:r>
            <w:r>
              <w:rPr>
                <w:lang w:val="es-ES" w:eastAsia="ko-KR"/>
                <w:rPrChange w:id="7" w:author="Ming-Hung" w:date="2020-11-05T16:22:00Z">
                  <w:rPr>
                    <w:lang w:eastAsia="ko-KR"/>
                  </w:rPr>
                </w:rPrChange>
              </w:rPr>
              <w:t>)</w:t>
            </w:r>
          </w:p>
        </w:tc>
      </w:tr>
      <w:tr w:rsidR="00301808" w14:paraId="447F96BD" w14:textId="77777777">
        <w:tc>
          <w:tcPr>
            <w:tcW w:w="3835" w:type="dxa"/>
          </w:tcPr>
          <w:p w14:paraId="62C3D380" w14:textId="77777777" w:rsidR="00301808" w:rsidRDefault="00EE74E5">
            <w:pPr>
              <w:pStyle w:val="TAC"/>
              <w:rPr>
                <w:rFonts w:eastAsia="宋体"/>
                <w:lang w:eastAsia="zh-CN"/>
              </w:rPr>
            </w:pPr>
            <w:r>
              <w:rPr>
                <w:rFonts w:eastAsia="宋体" w:hint="eastAsia"/>
                <w:lang w:eastAsia="zh-CN"/>
              </w:rPr>
              <w:t>CATT</w:t>
            </w:r>
          </w:p>
        </w:tc>
        <w:tc>
          <w:tcPr>
            <w:tcW w:w="5794" w:type="dxa"/>
          </w:tcPr>
          <w:p w14:paraId="0D95BCFB" w14:textId="77777777" w:rsidR="00301808" w:rsidRDefault="00EE74E5">
            <w:pPr>
              <w:pStyle w:val="TAC"/>
              <w:rPr>
                <w:rFonts w:eastAsia="宋体"/>
                <w:lang w:eastAsia="zh-CN"/>
              </w:rPr>
            </w:pPr>
            <w:r>
              <w:rPr>
                <w:rFonts w:eastAsia="宋体" w:hint="eastAsia"/>
                <w:lang w:eastAsia="zh-CN"/>
              </w:rPr>
              <w:t>fanjiangsheng@catt.cn</w:t>
            </w:r>
          </w:p>
        </w:tc>
      </w:tr>
      <w:tr w:rsidR="00301808" w14:paraId="65CD9308" w14:textId="77777777">
        <w:tc>
          <w:tcPr>
            <w:tcW w:w="3835" w:type="dxa"/>
          </w:tcPr>
          <w:p w14:paraId="6DC6BB48" w14:textId="77777777" w:rsidR="00301808" w:rsidRDefault="00EE74E5">
            <w:pPr>
              <w:pStyle w:val="TAC"/>
              <w:rPr>
                <w:lang w:eastAsia="ko-KR"/>
              </w:rPr>
            </w:pPr>
            <w:ins w:id="8" w:author="Nokia" w:date="2020-11-05T12:30:00Z">
              <w:r>
                <w:rPr>
                  <w:lang w:eastAsia="ko-KR"/>
                </w:rPr>
                <w:t>Nokia</w:t>
              </w:r>
            </w:ins>
          </w:p>
        </w:tc>
        <w:tc>
          <w:tcPr>
            <w:tcW w:w="5794" w:type="dxa"/>
          </w:tcPr>
          <w:p w14:paraId="7C0BA533" w14:textId="77777777" w:rsidR="00301808" w:rsidRDefault="00EE74E5">
            <w:pPr>
              <w:pStyle w:val="TAC"/>
              <w:rPr>
                <w:lang w:eastAsia="ko-KR"/>
              </w:rPr>
            </w:pPr>
            <w:ins w:id="9" w:author="Nokia" w:date="2020-11-05T12:30:00Z">
              <w:r>
                <w:rPr>
                  <w:lang w:eastAsia="ko-KR"/>
                </w:rPr>
                <w:t>jedrzej.stanczak@nokia.com</w:t>
              </w:r>
            </w:ins>
          </w:p>
        </w:tc>
      </w:tr>
      <w:tr w:rsidR="00301808" w14:paraId="14D762D9" w14:textId="77777777">
        <w:tc>
          <w:tcPr>
            <w:tcW w:w="3835" w:type="dxa"/>
          </w:tcPr>
          <w:p w14:paraId="1A8E7D57" w14:textId="77777777" w:rsidR="00301808" w:rsidRDefault="00EE74E5">
            <w:pPr>
              <w:pStyle w:val="TAC"/>
              <w:rPr>
                <w:lang w:eastAsia="ko-KR"/>
              </w:rPr>
            </w:pPr>
            <w:ins w:id="10" w:author="Ming-Hung" w:date="2020-11-05T16:22:00Z">
              <w:r>
                <w:rPr>
                  <w:lang w:eastAsia="ko-KR"/>
                </w:rPr>
                <w:t>Panasonic</w:t>
              </w:r>
            </w:ins>
          </w:p>
        </w:tc>
        <w:tc>
          <w:tcPr>
            <w:tcW w:w="5794" w:type="dxa"/>
          </w:tcPr>
          <w:p w14:paraId="676B2781" w14:textId="77777777" w:rsidR="00301808" w:rsidRDefault="00EE74E5">
            <w:pPr>
              <w:pStyle w:val="TAC"/>
              <w:rPr>
                <w:lang w:eastAsia="ko-KR"/>
              </w:rPr>
            </w:pPr>
            <w:ins w:id="11" w:author="Ming-Hung" w:date="2020-11-05T16:22:00Z">
              <w:r>
                <w:rPr>
                  <w:lang w:eastAsia="ko-KR"/>
                </w:rPr>
                <w:t>ming-hung.tao@eu.panasonic.com</w:t>
              </w:r>
            </w:ins>
          </w:p>
        </w:tc>
      </w:tr>
      <w:tr w:rsidR="00301808" w14:paraId="6E30D4DA" w14:textId="77777777">
        <w:tc>
          <w:tcPr>
            <w:tcW w:w="3835" w:type="dxa"/>
          </w:tcPr>
          <w:p w14:paraId="25F7D049" w14:textId="77777777" w:rsidR="00301808" w:rsidRDefault="00EE74E5">
            <w:pPr>
              <w:pStyle w:val="TAC"/>
              <w:rPr>
                <w:lang w:eastAsia="ko-KR"/>
              </w:rPr>
            </w:pPr>
            <w:ins w:id="12" w:author="Helka-Liina Maattanen" w:date="2020-11-05T18:06:00Z">
              <w:r>
                <w:rPr>
                  <w:lang w:eastAsia="ko-KR"/>
                </w:rPr>
                <w:t>Ericsson</w:t>
              </w:r>
            </w:ins>
          </w:p>
        </w:tc>
        <w:tc>
          <w:tcPr>
            <w:tcW w:w="5794" w:type="dxa"/>
          </w:tcPr>
          <w:p w14:paraId="2EFE55DD" w14:textId="77777777" w:rsidR="00301808" w:rsidRDefault="00EE74E5">
            <w:pPr>
              <w:pStyle w:val="TAC"/>
              <w:rPr>
                <w:lang w:eastAsia="ko-KR"/>
              </w:rPr>
            </w:pPr>
            <w:ins w:id="13" w:author="Helka-Liina Maattanen" w:date="2020-11-05T18:06:00Z">
              <w:r>
                <w:rPr>
                  <w:lang w:eastAsia="ko-KR"/>
                </w:rPr>
                <w:t>Helka-Liina.maattanen@ericsson.com</w:t>
              </w:r>
            </w:ins>
          </w:p>
        </w:tc>
      </w:tr>
      <w:tr w:rsidR="00301808" w14:paraId="60277D89" w14:textId="77777777">
        <w:tc>
          <w:tcPr>
            <w:tcW w:w="3835" w:type="dxa"/>
          </w:tcPr>
          <w:p w14:paraId="626299AB" w14:textId="77777777" w:rsidR="00301808" w:rsidRDefault="00EE74E5">
            <w:pPr>
              <w:pStyle w:val="TAC"/>
              <w:rPr>
                <w:lang w:eastAsia="ko-KR"/>
              </w:rPr>
            </w:pPr>
            <w:ins w:id="14" w:author="Sharma, Vivek" w:date="2020-11-05T17:22:00Z">
              <w:r>
                <w:rPr>
                  <w:lang w:eastAsia="ko-KR"/>
                </w:rPr>
                <w:t>Sony</w:t>
              </w:r>
            </w:ins>
          </w:p>
        </w:tc>
        <w:tc>
          <w:tcPr>
            <w:tcW w:w="5794" w:type="dxa"/>
          </w:tcPr>
          <w:p w14:paraId="7BAE134D" w14:textId="77777777" w:rsidR="00301808" w:rsidRDefault="00EE74E5">
            <w:pPr>
              <w:pStyle w:val="TAC"/>
              <w:rPr>
                <w:lang w:eastAsia="ko-KR"/>
              </w:rPr>
            </w:pPr>
            <w:ins w:id="15" w:author="Sharma, Vivek" w:date="2020-11-05T17:22:00Z">
              <w:r>
                <w:rPr>
                  <w:lang w:eastAsia="ko-KR"/>
                </w:rPr>
                <w:t>Vivek.sharma@sony.com</w:t>
              </w:r>
            </w:ins>
          </w:p>
        </w:tc>
      </w:tr>
      <w:tr w:rsidR="00301808" w14:paraId="0BA44AF0" w14:textId="77777777">
        <w:tc>
          <w:tcPr>
            <w:tcW w:w="3835" w:type="dxa"/>
          </w:tcPr>
          <w:p w14:paraId="6607E7AE" w14:textId="77777777" w:rsidR="00301808" w:rsidRDefault="00EE74E5">
            <w:pPr>
              <w:pStyle w:val="TAC"/>
              <w:rPr>
                <w:lang w:eastAsia="ko-KR"/>
              </w:rPr>
            </w:pPr>
            <w:ins w:id="16" w:author="Abhishek Roy" w:date="2020-11-05T09:56:00Z">
              <w:r>
                <w:rPr>
                  <w:lang w:eastAsia="ko-KR"/>
                </w:rPr>
                <w:t>MediaTek</w:t>
              </w:r>
            </w:ins>
          </w:p>
        </w:tc>
        <w:tc>
          <w:tcPr>
            <w:tcW w:w="5794" w:type="dxa"/>
          </w:tcPr>
          <w:p w14:paraId="584FE22A" w14:textId="77777777" w:rsidR="00301808" w:rsidRDefault="00EE74E5">
            <w:pPr>
              <w:pStyle w:val="TAC"/>
              <w:rPr>
                <w:lang w:eastAsia="ko-KR"/>
              </w:rPr>
            </w:pPr>
            <w:ins w:id="17" w:author="Abhishek Roy" w:date="2020-11-05T09:56:00Z">
              <w:r>
                <w:rPr>
                  <w:lang w:eastAsia="ko-KR"/>
                </w:rPr>
                <w:t>Abhishek Roy (Abhishek.Roy@mediatek.com)</w:t>
              </w:r>
            </w:ins>
          </w:p>
        </w:tc>
      </w:tr>
      <w:tr w:rsidR="00301808" w14:paraId="18627F21" w14:textId="77777777">
        <w:tc>
          <w:tcPr>
            <w:tcW w:w="3835" w:type="dxa"/>
          </w:tcPr>
          <w:p w14:paraId="38DB9F52" w14:textId="77777777" w:rsidR="00301808" w:rsidRDefault="00EE74E5">
            <w:pPr>
              <w:pStyle w:val="TAC"/>
              <w:rPr>
                <w:lang w:eastAsia="ko-KR"/>
              </w:rPr>
            </w:pPr>
            <w:ins w:id="18" w:author="Min Min13 Xu" w:date="2020-11-06T09:42:00Z">
              <w:r>
                <w:rPr>
                  <w:lang w:eastAsia="ko-KR"/>
                </w:rPr>
                <w:t>Lenovo</w:t>
              </w:r>
            </w:ins>
          </w:p>
        </w:tc>
        <w:tc>
          <w:tcPr>
            <w:tcW w:w="5794" w:type="dxa"/>
          </w:tcPr>
          <w:p w14:paraId="5C7BE73A" w14:textId="77777777" w:rsidR="00301808" w:rsidRPr="00301808" w:rsidRDefault="00EE74E5">
            <w:pPr>
              <w:pStyle w:val="TAC"/>
              <w:rPr>
                <w:rFonts w:eastAsia="宋体"/>
                <w:lang w:eastAsia="zh-CN"/>
                <w:rPrChange w:id="19" w:author="Min Min13 Xu" w:date="2020-11-06T09:42:00Z">
                  <w:rPr>
                    <w:lang w:eastAsia="ko-KR"/>
                  </w:rPr>
                </w:rPrChange>
              </w:rPr>
            </w:pPr>
            <w:ins w:id="20" w:author="Min Min13 Xu" w:date="2020-11-06T09:42:00Z">
              <w:r>
                <w:rPr>
                  <w:rFonts w:eastAsia="宋体" w:hint="eastAsia"/>
                  <w:lang w:eastAsia="zh-CN"/>
                </w:rPr>
                <w:t>M</w:t>
              </w:r>
              <w:r>
                <w:rPr>
                  <w:rFonts w:eastAsia="宋体"/>
                  <w:lang w:eastAsia="zh-CN"/>
                </w:rPr>
                <w:t>in Xu (xumin13</w:t>
              </w:r>
            </w:ins>
            <w:ins w:id="21" w:author="Min Min13 Xu" w:date="2020-11-06T09:43:00Z">
              <w:r>
                <w:rPr>
                  <w:rFonts w:eastAsia="宋体"/>
                  <w:lang w:eastAsia="zh-CN"/>
                </w:rPr>
                <w:t>@lenovo.com</w:t>
              </w:r>
            </w:ins>
            <w:ins w:id="22" w:author="Min Min13 Xu" w:date="2020-11-06T09:42:00Z">
              <w:r>
                <w:rPr>
                  <w:rFonts w:eastAsia="宋体"/>
                  <w:lang w:eastAsia="zh-CN"/>
                </w:rPr>
                <w:t>)</w:t>
              </w:r>
            </w:ins>
          </w:p>
        </w:tc>
      </w:tr>
      <w:tr w:rsidR="00301808" w14:paraId="6CED1A17" w14:textId="77777777">
        <w:tc>
          <w:tcPr>
            <w:tcW w:w="3835" w:type="dxa"/>
          </w:tcPr>
          <w:p w14:paraId="15B3CD6A" w14:textId="77777777" w:rsidR="00301808" w:rsidRPr="00301808" w:rsidRDefault="00EE74E5">
            <w:pPr>
              <w:pStyle w:val="TAC"/>
              <w:rPr>
                <w:rFonts w:eastAsia="宋体"/>
                <w:lang w:eastAsia="zh-CN"/>
                <w:rPrChange w:id="23" w:author="Spreadtrum" w:date="2020-11-06T16:06:00Z">
                  <w:rPr>
                    <w:lang w:eastAsia="ko-KR"/>
                  </w:rPr>
                </w:rPrChange>
              </w:rPr>
            </w:pPr>
            <w:proofErr w:type="spellStart"/>
            <w:ins w:id="24" w:author="Spreadtrum" w:date="2020-11-06T16:06:00Z">
              <w:r>
                <w:rPr>
                  <w:rFonts w:eastAsia="宋体" w:hint="eastAsia"/>
                  <w:lang w:eastAsia="zh-CN"/>
                </w:rPr>
                <w:t>Sprea</w:t>
              </w:r>
              <w:r>
                <w:rPr>
                  <w:rFonts w:eastAsia="宋体"/>
                  <w:lang w:eastAsia="zh-CN"/>
                </w:rPr>
                <w:t>dtrum</w:t>
              </w:r>
            </w:ins>
            <w:proofErr w:type="spellEnd"/>
          </w:p>
        </w:tc>
        <w:tc>
          <w:tcPr>
            <w:tcW w:w="5794" w:type="dxa"/>
          </w:tcPr>
          <w:p w14:paraId="2DDC065E" w14:textId="77777777" w:rsidR="00301808" w:rsidRPr="00301808" w:rsidRDefault="00EE74E5">
            <w:pPr>
              <w:pStyle w:val="TAC"/>
              <w:rPr>
                <w:rFonts w:eastAsia="宋体"/>
                <w:lang w:eastAsia="zh-CN"/>
                <w:rPrChange w:id="25" w:author="Spreadtrum" w:date="2020-11-06T16:06:00Z">
                  <w:rPr>
                    <w:lang w:eastAsia="ko-KR"/>
                  </w:rPr>
                </w:rPrChange>
              </w:rPr>
            </w:pPr>
            <w:proofErr w:type="spellStart"/>
            <w:ins w:id="26" w:author="Spreadtrum" w:date="2020-11-06T16:06:00Z">
              <w:r>
                <w:rPr>
                  <w:rFonts w:eastAsia="宋体" w:hint="eastAsia"/>
                  <w:lang w:eastAsia="zh-CN"/>
                </w:rPr>
                <w:t>Xiang</w:t>
              </w:r>
              <w:r>
                <w:rPr>
                  <w:rFonts w:eastAsia="宋体"/>
                  <w:lang w:eastAsia="zh-CN"/>
                </w:rPr>
                <w:t>xin</w:t>
              </w:r>
              <w:proofErr w:type="spellEnd"/>
              <w:r>
                <w:rPr>
                  <w:rFonts w:eastAsia="宋体"/>
                  <w:lang w:eastAsia="zh-CN"/>
                </w:rPr>
                <w:t xml:space="preserve"> Gu(xiangxin.gu@unisoc.com)</w:t>
              </w:r>
            </w:ins>
          </w:p>
        </w:tc>
      </w:tr>
      <w:tr w:rsidR="00301808" w14:paraId="1E48EEBE" w14:textId="77777777" w:rsidTr="00301808">
        <w:tblPrEx>
          <w:tblW w:w="0" w:type="auto"/>
          <w:tblPrExChange w:id="27" w:author="Xiaomi-Yi Xiong" w:date="2020-11-06T21:31:00Z">
            <w:tblPrEx>
              <w:tblW w:w="0" w:type="auto"/>
            </w:tblPrEx>
          </w:tblPrExChange>
        </w:tblPrEx>
        <w:trPr>
          <w:ins w:id="28" w:author="Xiaomi-Yi Xiong" w:date="2020-11-06T21:31:00Z"/>
        </w:trPr>
        <w:tc>
          <w:tcPr>
            <w:tcW w:w="3835" w:type="dxa"/>
            <w:shd w:val="clear" w:color="auto" w:fill="CEEACA" w:themeFill="background1"/>
            <w:tcPrChange w:id="29" w:author="Xiaomi-Yi Xiong" w:date="2020-11-06T21:31:00Z">
              <w:tcPr>
                <w:tcW w:w="3835" w:type="dxa"/>
              </w:tcPr>
            </w:tcPrChange>
          </w:tcPr>
          <w:p w14:paraId="5F0ECB4E" w14:textId="77777777" w:rsidR="00301808" w:rsidRDefault="00EE74E5">
            <w:pPr>
              <w:pStyle w:val="TAC"/>
              <w:rPr>
                <w:ins w:id="30" w:author="Xiaomi-Yi Xiong" w:date="2020-11-06T21:31:00Z"/>
                <w:rFonts w:eastAsia="宋体"/>
                <w:lang w:eastAsia="zh-CN"/>
              </w:rPr>
            </w:pPr>
            <w:ins w:id="31" w:author="Xiaomi-Yi Xiong" w:date="2020-11-06T21:31:00Z">
              <w:r>
                <w:rPr>
                  <w:rFonts w:eastAsia="宋体" w:hint="eastAsia"/>
                </w:rPr>
                <w:t>X</w:t>
              </w:r>
              <w:r>
                <w:rPr>
                  <w:rFonts w:eastAsia="宋体"/>
                </w:rPr>
                <w:t>iaomi</w:t>
              </w:r>
            </w:ins>
          </w:p>
        </w:tc>
        <w:tc>
          <w:tcPr>
            <w:tcW w:w="5794" w:type="dxa"/>
            <w:shd w:val="clear" w:color="auto" w:fill="CEEACA" w:themeFill="background1"/>
            <w:tcPrChange w:id="32" w:author="Xiaomi-Yi Xiong" w:date="2020-11-06T21:31:00Z">
              <w:tcPr>
                <w:tcW w:w="5794" w:type="dxa"/>
              </w:tcPr>
            </w:tcPrChange>
          </w:tcPr>
          <w:p w14:paraId="559A5F5A" w14:textId="77777777" w:rsidR="00301808" w:rsidRDefault="00EE74E5">
            <w:pPr>
              <w:pStyle w:val="TAC"/>
              <w:rPr>
                <w:ins w:id="33" w:author="Xiaomi-Yi Xiong" w:date="2020-11-06T21:31:00Z"/>
                <w:rFonts w:eastAsia="宋体"/>
                <w:lang w:eastAsia="zh-CN"/>
              </w:rPr>
            </w:pPr>
            <w:ins w:id="34" w:author="Xiaomi-Yi Xiong" w:date="2020-11-06T21:31:00Z">
              <w:r>
                <w:rPr>
                  <w:rFonts w:eastAsia="宋体" w:hint="eastAsia"/>
                </w:rPr>
                <w:t>Y</w:t>
              </w:r>
              <w:r>
                <w:rPr>
                  <w:rFonts w:eastAsia="宋体"/>
                </w:rPr>
                <w:t>i Xiong (xiongyi3@xiaomi.com)</w:t>
              </w:r>
            </w:ins>
          </w:p>
        </w:tc>
      </w:tr>
      <w:tr w:rsidR="00B84F81" w14:paraId="04276C04" w14:textId="77777777" w:rsidTr="00301808">
        <w:trPr>
          <w:ins w:id="35" w:author="Qualcomm-Bharat" w:date="2020-11-06T16:20:00Z"/>
        </w:trPr>
        <w:tc>
          <w:tcPr>
            <w:tcW w:w="3835" w:type="dxa"/>
            <w:shd w:val="clear" w:color="auto" w:fill="CEEACA" w:themeFill="background1"/>
          </w:tcPr>
          <w:p w14:paraId="4FC26813" w14:textId="6CEE75A0" w:rsidR="00B84F81" w:rsidRDefault="00EC1CCD">
            <w:pPr>
              <w:pStyle w:val="TAC"/>
              <w:rPr>
                <w:ins w:id="36" w:author="Qualcomm-Bharat" w:date="2020-11-06T16:20:00Z"/>
                <w:rFonts w:eastAsia="宋体"/>
              </w:rPr>
            </w:pPr>
            <w:ins w:id="37" w:author="Qualcomm-Bharat" w:date="2020-11-06T16:20:00Z">
              <w:r>
                <w:rPr>
                  <w:rFonts w:eastAsia="宋体"/>
                </w:rPr>
                <w:t>Qualcomm</w:t>
              </w:r>
            </w:ins>
          </w:p>
        </w:tc>
        <w:tc>
          <w:tcPr>
            <w:tcW w:w="5794" w:type="dxa"/>
            <w:shd w:val="clear" w:color="auto" w:fill="CEEACA" w:themeFill="background1"/>
          </w:tcPr>
          <w:p w14:paraId="701F8468" w14:textId="31A3B107" w:rsidR="00B84F81" w:rsidRDefault="00EC1CCD">
            <w:pPr>
              <w:pStyle w:val="TAC"/>
              <w:rPr>
                <w:ins w:id="38" w:author="Qualcomm-Bharat" w:date="2020-11-06T16:20:00Z"/>
                <w:rFonts w:eastAsia="宋体"/>
              </w:rPr>
            </w:pPr>
            <w:ins w:id="39" w:author="Qualcomm-Bharat" w:date="2020-11-06T16:20:00Z">
              <w:r>
                <w:rPr>
                  <w:rFonts w:eastAsia="宋体"/>
                </w:rPr>
                <w:t>Bharat Shrest</w:t>
              </w:r>
            </w:ins>
            <w:ins w:id="40" w:author="Qualcomm-Bharat" w:date="2020-11-06T16:21:00Z">
              <w:r>
                <w:rPr>
                  <w:rFonts w:eastAsia="宋体"/>
                </w:rPr>
                <w:t>ha (</w:t>
              </w:r>
            </w:ins>
            <w:ins w:id="41" w:author="Diaz Sendra,S,Salva,TLG2 R" w:date="2020-11-08T08:33:00Z">
              <w:r w:rsidR="003575A6">
                <w:rPr>
                  <w:rFonts w:eastAsia="宋体"/>
                </w:rPr>
                <w:fldChar w:fldCharType="begin"/>
              </w:r>
              <w:r w:rsidR="003575A6">
                <w:rPr>
                  <w:rFonts w:eastAsia="宋体"/>
                </w:rPr>
                <w:instrText xml:space="preserve"> HYPERLINK "mailto:</w:instrText>
              </w:r>
            </w:ins>
            <w:ins w:id="42" w:author="Qualcomm-Bharat" w:date="2020-11-06T16:21:00Z">
              <w:r w:rsidR="003575A6">
                <w:rPr>
                  <w:rFonts w:eastAsia="宋体"/>
                </w:rPr>
                <w:instrText>bshresth@qti.qualcomm.com</w:instrText>
              </w:r>
            </w:ins>
            <w:ins w:id="43" w:author="Diaz Sendra,S,Salva,TLG2 R" w:date="2020-11-08T08:33:00Z">
              <w:r w:rsidR="003575A6">
                <w:rPr>
                  <w:rFonts w:eastAsia="宋体"/>
                </w:rPr>
                <w:instrText xml:space="preserve">" </w:instrText>
              </w:r>
              <w:r w:rsidR="003575A6">
                <w:rPr>
                  <w:rFonts w:eastAsia="宋体"/>
                </w:rPr>
                <w:fldChar w:fldCharType="separate"/>
              </w:r>
            </w:ins>
            <w:ins w:id="44" w:author="Qualcomm-Bharat" w:date="2020-11-06T16:21:00Z">
              <w:r w:rsidR="003575A6" w:rsidRPr="005406E3">
                <w:rPr>
                  <w:rStyle w:val="af3"/>
                  <w:rFonts w:eastAsia="宋体"/>
                </w:rPr>
                <w:t>bshresth@qti.qualcomm.com</w:t>
              </w:r>
            </w:ins>
            <w:ins w:id="45" w:author="Diaz Sendra,S,Salva,TLG2 R" w:date="2020-11-08T08:33:00Z">
              <w:r w:rsidR="003575A6">
                <w:rPr>
                  <w:rFonts w:eastAsia="宋体"/>
                </w:rPr>
                <w:fldChar w:fldCharType="end"/>
              </w:r>
            </w:ins>
            <w:ins w:id="46" w:author="Qualcomm-Bharat" w:date="2020-11-06T16:21:00Z">
              <w:r>
                <w:rPr>
                  <w:rFonts w:eastAsia="宋体"/>
                </w:rPr>
                <w:t>)</w:t>
              </w:r>
            </w:ins>
          </w:p>
        </w:tc>
      </w:tr>
      <w:tr w:rsidR="003575A6" w14:paraId="73B4E44D" w14:textId="77777777" w:rsidTr="00301808">
        <w:trPr>
          <w:ins w:id="47" w:author="Diaz Sendra,S,Salva,TLG2 R" w:date="2020-11-08T08:33:00Z"/>
        </w:trPr>
        <w:tc>
          <w:tcPr>
            <w:tcW w:w="3835" w:type="dxa"/>
            <w:shd w:val="clear" w:color="auto" w:fill="CEEACA" w:themeFill="background1"/>
          </w:tcPr>
          <w:p w14:paraId="65794129" w14:textId="17231731" w:rsidR="003575A6" w:rsidRDefault="00DF0B78">
            <w:pPr>
              <w:pStyle w:val="TAC"/>
              <w:rPr>
                <w:ins w:id="48" w:author="Diaz Sendra,S,Salva,TLG2 R" w:date="2020-11-08T08:33:00Z"/>
                <w:rFonts w:eastAsia="宋体"/>
              </w:rPr>
            </w:pPr>
            <w:ins w:id="49" w:author="Diaz Sendra,S,Salva,TLG2 R" w:date="2020-11-08T08:33:00Z">
              <w:r>
                <w:rPr>
                  <w:rFonts w:eastAsia="宋体"/>
                </w:rPr>
                <w:t>BT</w:t>
              </w:r>
            </w:ins>
          </w:p>
        </w:tc>
        <w:tc>
          <w:tcPr>
            <w:tcW w:w="5794" w:type="dxa"/>
            <w:shd w:val="clear" w:color="auto" w:fill="CEEACA" w:themeFill="background1"/>
          </w:tcPr>
          <w:p w14:paraId="77C5A0C0" w14:textId="008BF7E0" w:rsidR="003575A6" w:rsidRDefault="00DF0B78">
            <w:pPr>
              <w:pStyle w:val="TAC"/>
              <w:rPr>
                <w:ins w:id="50" w:author="Diaz Sendra,S,Salva,TLG2 R" w:date="2020-11-08T08:33:00Z"/>
                <w:rFonts w:eastAsia="宋体"/>
              </w:rPr>
            </w:pPr>
            <w:ins w:id="51" w:author="Diaz Sendra,S,Salva,TLG2 R" w:date="2020-11-08T08:33:00Z">
              <w:r>
                <w:rPr>
                  <w:rFonts w:eastAsia="宋体"/>
                </w:rPr>
                <w:t>Salva Diaz (salva.diazsendra@bt.com)</w:t>
              </w:r>
            </w:ins>
          </w:p>
        </w:tc>
      </w:tr>
      <w:tr w:rsidR="00A1331B" w14:paraId="6B0AAF09" w14:textId="77777777" w:rsidTr="00301808">
        <w:trPr>
          <w:ins w:id="52" w:author="OPPO" w:date="2020-11-08T18:58:00Z"/>
        </w:trPr>
        <w:tc>
          <w:tcPr>
            <w:tcW w:w="3835" w:type="dxa"/>
            <w:shd w:val="clear" w:color="auto" w:fill="CEEACA" w:themeFill="background1"/>
          </w:tcPr>
          <w:p w14:paraId="619FFF9E" w14:textId="66340B01" w:rsidR="00A1331B" w:rsidRDefault="00A1331B">
            <w:pPr>
              <w:pStyle w:val="TAC"/>
              <w:rPr>
                <w:ins w:id="53" w:author="OPPO" w:date="2020-11-08T18:58:00Z"/>
                <w:rFonts w:eastAsia="宋体" w:hint="eastAsia"/>
                <w:lang w:eastAsia="zh-CN"/>
              </w:rPr>
            </w:pPr>
            <w:ins w:id="54" w:author="OPPO" w:date="2020-11-08T18:58:00Z">
              <w:r>
                <w:rPr>
                  <w:rFonts w:eastAsia="宋体" w:hint="eastAsia"/>
                  <w:lang w:eastAsia="zh-CN"/>
                </w:rPr>
                <w:t>O</w:t>
              </w:r>
              <w:r>
                <w:rPr>
                  <w:rFonts w:eastAsia="宋体"/>
                  <w:lang w:eastAsia="zh-CN"/>
                </w:rPr>
                <w:t>PPO</w:t>
              </w:r>
            </w:ins>
          </w:p>
        </w:tc>
        <w:tc>
          <w:tcPr>
            <w:tcW w:w="5794" w:type="dxa"/>
            <w:shd w:val="clear" w:color="auto" w:fill="CEEACA" w:themeFill="background1"/>
          </w:tcPr>
          <w:p w14:paraId="521E2F55" w14:textId="032CD004" w:rsidR="00A1331B" w:rsidRDefault="00A1331B">
            <w:pPr>
              <w:pStyle w:val="TAC"/>
              <w:rPr>
                <w:ins w:id="55" w:author="OPPO" w:date="2020-11-08T18:58:00Z"/>
                <w:rFonts w:eastAsia="宋体" w:hint="eastAsia"/>
                <w:lang w:eastAsia="zh-CN"/>
              </w:rPr>
            </w:pPr>
            <w:ins w:id="56" w:author="OPPO" w:date="2020-11-08T18:58:00Z">
              <w:r>
                <w:rPr>
                  <w:rFonts w:eastAsia="宋体" w:hint="eastAsia"/>
                  <w:lang w:eastAsia="zh-CN"/>
                </w:rPr>
                <w:t>l</w:t>
              </w:r>
              <w:r>
                <w:rPr>
                  <w:rFonts w:eastAsia="宋体"/>
                  <w:lang w:eastAsia="zh-CN"/>
                </w:rPr>
                <w:t>ihaitao@oppo.com</w:t>
              </w:r>
            </w:ins>
          </w:p>
        </w:tc>
      </w:tr>
    </w:tbl>
    <w:p w14:paraId="6EFBA9D7" w14:textId="77777777" w:rsidR="00301808" w:rsidRDefault="00301808">
      <w:pPr>
        <w:rPr>
          <w:lang w:eastAsia="ko-KR"/>
        </w:rPr>
      </w:pPr>
    </w:p>
    <w:bookmarkEnd w:id="0"/>
    <w:p w14:paraId="47AF8D7F" w14:textId="77777777" w:rsidR="00301808" w:rsidRDefault="00EE74E5">
      <w:pPr>
        <w:pStyle w:val="1"/>
        <w:numPr>
          <w:ilvl w:val="0"/>
          <w:numId w:val="4"/>
        </w:numPr>
        <w:rPr>
          <w:lang w:eastAsia="ko-KR"/>
        </w:rPr>
      </w:pPr>
      <w:r>
        <w:rPr>
          <w:rFonts w:hint="eastAsia"/>
        </w:rPr>
        <w:t>Discussion</w:t>
      </w:r>
    </w:p>
    <w:p w14:paraId="34D42CA9"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 xml:space="preserve">The following proposals from </w:t>
      </w:r>
      <w:hyperlink r:id="rId14" w:tooltip="C:Data3GPPExtractsR2-2009803_Report of [Post111-e] [911] [NTN] Connected mode aspects (ZTE).doc" w:history="1">
        <w:r>
          <w:rPr>
            <w:rFonts w:ascii="Arial" w:eastAsia="宋体" w:hAnsi="Arial" w:cs="Arial" w:hint="eastAsia"/>
            <w:bCs/>
            <w:lang w:val="en-US" w:eastAsia="zh-CN"/>
          </w:rPr>
          <w:t>R2-2009803</w:t>
        </w:r>
      </w:hyperlink>
      <w:r>
        <w:rPr>
          <w:rFonts w:ascii="Arial" w:eastAsia="宋体" w:hAnsi="Arial" w:cs="Arial" w:hint="eastAsia"/>
          <w:bCs/>
          <w:lang w:val="en-US" w:eastAsia="zh-CN"/>
        </w:rPr>
        <w:t xml:space="preserve"> [2] will be discussed in this offline:</w:t>
      </w:r>
    </w:p>
    <w:p w14:paraId="4AC21BF9" w14:textId="77777777" w:rsidR="00301808" w:rsidRDefault="00EE74E5">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NTN specific CHO execution condition</w:t>
      </w:r>
    </w:p>
    <w:p w14:paraId="13B7EB5D"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 xml:space="preserve">Proposal 2.3a: </w:t>
      </w:r>
      <w:proofErr w:type="gramStart"/>
      <w:r>
        <w:rPr>
          <w:rFonts w:ascii="Arial" w:eastAsia="宋体" w:hAnsi="Arial" w:cs="Arial" w:hint="eastAsia"/>
          <w:bCs/>
          <w:lang w:val="en-US" w:eastAsia="ko-KR"/>
        </w:rPr>
        <w:t>location based</w:t>
      </w:r>
      <w:proofErr w:type="gramEnd"/>
      <w:r>
        <w:rPr>
          <w:rFonts w:ascii="Arial" w:eastAsia="宋体" w:hAnsi="Arial" w:cs="Arial" w:hint="eastAsia"/>
          <w:bCs/>
          <w:lang w:val="en-US" w:eastAsia="ko-KR"/>
        </w:rPr>
        <w:t xml:space="preserve"> CHO execution condition should be introduced for both moving cell and fixed cell scenario.</w:t>
      </w:r>
    </w:p>
    <w:p w14:paraId="11CD0257"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2.3b: Timer based CHO execution condition should be introduced for moving cell scenario.</w:t>
      </w:r>
    </w:p>
    <w:p w14:paraId="00DF75E3" w14:textId="77777777" w:rsidR="00301808" w:rsidRDefault="00EE74E5">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lastRenderedPageBreak/>
        <w:t>RACH-less HO and DAPS HO</w:t>
      </w:r>
    </w:p>
    <w:p w14:paraId="17BA345F"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3.1: From RAN2</w:t>
      </w:r>
      <w:r>
        <w:rPr>
          <w:rFonts w:ascii="Arial" w:eastAsia="宋体" w:hAnsi="Arial" w:cs="Arial" w:hint="eastAsia"/>
          <w:bCs/>
          <w:lang w:val="en-US" w:eastAsia="ko-KR"/>
        </w:rPr>
        <w:t>’</w:t>
      </w:r>
      <w:r>
        <w:rPr>
          <w:rFonts w:ascii="Arial" w:eastAsia="宋体" w:hAnsi="Arial" w:cs="Arial" w:hint="eastAsia"/>
          <w:bCs/>
          <w:lang w:val="en-US" w:eastAsia="ko-KR"/>
        </w:rPr>
        <w:t>s perspective, RACH-less HO should be introduced in NTN. An LS should be sent to RAN1 to confirm the feasibility of RACH-less HO in NTN.</w:t>
      </w:r>
    </w:p>
    <w:p w14:paraId="5D77EF1C"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3.2a: DAPS HO for NTN is de-prioritized in this release.</w:t>
      </w:r>
    </w:p>
    <w:p w14:paraId="5D1CFF44" w14:textId="77777777" w:rsidR="00301808" w:rsidRDefault="00EE74E5">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UE location report</w:t>
      </w:r>
    </w:p>
    <w:p w14:paraId="3C79C00D"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5C97F3A"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5.2: The location information report should be supported in NTN for the purpose other than SON/MDT.</w:t>
      </w:r>
    </w:p>
    <w:p w14:paraId="3E229901" w14:textId="77777777" w:rsidR="00301808" w:rsidRDefault="00EE74E5">
      <w:pPr>
        <w:widowControl w:val="0"/>
        <w:numPr>
          <w:ilvl w:val="0"/>
          <w:numId w:val="5"/>
        </w:numPr>
        <w:spacing w:after="160" w:line="260" w:lineRule="auto"/>
        <w:rPr>
          <w:rFonts w:ascii="Arial" w:eastAsia="宋体" w:hAnsi="Arial" w:cs="Arial"/>
          <w:bCs/>
          <w:u w:val="single"/>
          <w:lang w:val="en-US" w:eastAsia="zh-CN"/>
        </w:rPr>
      </w:pPr>
      <w:r>
        <w:rPr>
          <w:rFonts w:ascii="Arial" w:eastAsia="宋体" w:hAnsi="Arial" w:cs="Arial" w:hint="eastAsia"/>
          <w:bCs/>
          <w:u w:val="single"/>
          <w:lang w:val="en-US" w:eastAsia="zh-CN"/>
        </w:rPr>
        <w:t>Location-based measurement event</w:t>
      </w:r>
    </w:p>
    <w:p w14:paraId="50549966"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6.1: The Location-based measurement event should be supported in NTN for both moving cell and fixed cell scenario.</w:t>
      </w:r>
    </w:p>
    <w:p w14:paraId="588DB652"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14:paraId="4F984094" w14:textId="77777777" w:rsidR="00301808" w:rsidRDefault="00EE74E5">
      <w:pPr>
        <w:widowControl w:val="0"/>
        <w:spacing w:after="160" w:line="260" w:lineRule="auto"/>
        <w:ind w:leftChars="100" w:left="200"/>
        <w:rPr>
          <w:rFonts w:ascii="Arial" w:eastAsia="宋体" w:hAnsi="Arial" w:cs="Arial"/>
          <w:bCs/>
          <w:lang w:val="en-US" w:eastAsia="ko-KR"/>
        </w:rPr>
      </w:pPr>
      <w:r>
        <w:rPr>
          <w:rFonts w:ascii="Arial" w:eastAsia="宋体" w:hAnsi="Arial" w:cs="Arial" w:hint="eastAsia"/>
          <w:bCs/>
          <w:lang w:val="en-US" w:eastAsia="ko-KR"/>
        </w:rPr>
        <w:t xml:space="preserve">Proposal 6.2b: For fixed cell scenario, an absolute area scope will be </w:t>
      </w:r>
      <w:proofErr w:type="gramStart"/>
      <w:r>
        <w:rPr>
          <w:rFonts w:ascii="Arial" w:eastAsia="宋体" w:hAnsi="Arial" w:cs="Arial" w:hint="eastAsia"/>
          <w:bCs/>
          <w:lang w:val="en-US" w:eastAsia="ko-KR"/>
        </w:rPr>
        <w:t>configured</w:t>
      </w:r>
      <w:proofErr w:type="gramEnd"/>
      <w:r>
        <w:rPr>
          <w:rFonts w:ascii="Arial" w:eastAsia="宋体" w:hAnsi="Arial" w:cs="Arial" w:hint="eastAsia"/>
          <w:bCs/>
          <w:lang w:val="en-US" w:eastAsia="ko-KR"/>
        </w:rPr>
        <w:t xml:space="preserve"> and measurement report will be triggered when UE moves out of or moves in the area scope configured.</w:t>
      </w:r>
    </w:p>
    <w:bookmarkEnd w:id="1"/>
    <w:p w14:paraId="1EF250F9" w14:textId="77777777" w:rsidR="00301808" w:rsidRDefault="00EE74E5">
      <w:pPr>
        <w:pStyle w:val="2"/>
        <w:numPr>
          <w:ilvl w:val="1"/>
          <w:numId w:val="4"/>
        </w:numPr>
        <w:rPr>
          <w:rFonts w:eastAsia="宋体"/>
          <w:lang w:val="en-US" w:eastAsia="zh-CN"/>
        </w:rPr>
      </w:pPr>
      <w:r>
        <w:rPr>
          <w:rFonts w:eastAsia="宋体" w:hint="eastAsia"/>
          <w:lang w:val="en-US" w:eastAsia="zh-CN"/>
        </w:rPr>
        <w:t xml:space="preserve"> NTN specific CHO execution condition</w:t>
      </w:r>
    </w:p>
    <w:p w14:paraId="511926D0"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 following NTN specific execution conditions for CHO has been studied in the SI phase.</w:t>
      </w:r>
    </w:p>
    <w:p w14:paraId="4CF2E8E8"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14:paraId="1DDDE2FA"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14:paraId="64594A5D"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14:paraId="5086BECE" w14:textId="77777777" w:rsidR="00301808" w:rsidRDefault="00EE74E5">
      <w:pPr>
        <w:widowControl w:val="0"/>
        <w:numPr>
          <w:ilvl w:val="0"/>
          <w:numId w:val="6"/>
        </w:numPr>
        <w:spacing w:after="160" w:line="260" w:lineRule="auto"/>
        <w:rPr>
          <w:bCs/>
          <w:lang w:val="en-US" w:eastAsia="zh-CN"/>
        </w:rPr>
      </w:pPr>
      <w:r>
        <w:rPr>
          <w:rFonts w:ascii="Arial" w:hAnsi="Arial" w:cs="Arial" w:hint="eastAsia"/>
          <w:bCs/>
          <w:lang w:val="en-US" w:eastAsia="ko-KR"/>
        </w:rPr>
        <w:t xml:space="preserve">Condition 4: Elevation </w:t>
      </w:r>
      <w:proofErr w:type="gramStart"/>
      <w:r>
        <w:rPr>
          <w:rFonts w:ascii="Arial" w:hAnsi="Arial" w:cs="Arial" w:hint="eastAsia"/>
          <w:bCs/>
          <w:lang w:val="en-US" w:eastAsia="ko-KR"/>
        </w:rPr>
        <w:t>angle based</w:t>
      </w:r>
      <w:proofErr w:type="gramEnd"/>
      <w:r>
        <w:rPr>
          <w:rFonts w:ascii="Arial" w:hAnsi="Arial" w:cs="Arial" w:hint="eastAsia"/>
          <w:bCs/>
          <w:lang w:val="en-US" w:eastAsia="ko-KR"/>
        </w:rPr>
        <w:t xml:space="preserve"> execution condition</w:t>
      </w:r>
    </w:p>
    <w:p w14:paraId="5C52C9B0"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During email discussion [Post111-e][911] [NTN] Connected mode aspects (ZTE</w:t>
      </w:r>
      <w:proofErr w:type="gramStart"/>
      <w:r>
        <w:rPr>
          <w:rFonts w:ascii="Arial" w:eastAsia="宋体" w:hAnsi="Arial" w:cs="Arial" w:hint="eastAsia"/>
          <w:bCs/>
          <w:lang w:val="en-US" w:eastAsia="zh-CN"/>
        </w:rPr>
        <w:t>)[</w:t>
      </w:r>
      <w:proofErr w:type="gramEnd"/>
      <w:r>
        <w:rPr>
          <w:rFonts w:ascii="Arial" w:eastAsia="宋体" w:hAnsi="Arial" w:cs="Arial" w:hint="eastAsia"/>
          <w:bCs/>
          <w:lang w:val="en-US" w:eastAsia="zh-CN"/>
        </w:rPr>
        <w:t>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301808" w14:paraId="722B2AC8" w14:textId="77777777">
        <w:tc>
          <w:tcPr>
            <w:tcW w:w="2882" w:type="dxa"/>
            <w:vMerge w:val="restart"/>
          </w:tcPr>
          <w:p w14:paraId="6F105182" w14:textId="77777777" w:rsidR="00301808" w:rsidRDefault="00EE74E5">
            <w:pPr>
              <w:spacing w:after="0"/>
              <w:jc w:val="both"/>
              <w:rPr>
                <w:rFonts w:ascii="Arial" w:eastAsia="宋体" w:hAnsi="Arial" w:cs="Arial"/>
                <w:b/>
                <w:bCs/>
                <w:lang w:val="en-US" w:eastAsia="zh-CN"/>
              </w:rPr>
            </w:pPr>
            <w:r>
              <w:rPr>
                <w:rFonts w:ascii="Arial" w:eastAsia="宋体" w:hAnsi="Arial" w:cs="Arial" w:hint="eastAsia"/>
                <w:b/>
                <w:bCs/>
                <w:lang w:val="en-US" w:eastAsia="zh-CN"/>
              </w:rPr>
              <w:t>CHO execution condition</w:t>
            </w:r>
          </w:p>
        </w:tc>
        <w:tc>
          <w:tcPr>
            <w:tcW w:w="6342" w:type="dxa"/>
            <w:gridSpan w:val="2"/>
          </w:tcPr>
          <w:p w14:paraId="6013C9A2" w14:textId="77777777" w:rsidR="00301808" w:rsidRDefault="00EE74E5">
            <w:pPr>
              <w:spacing w:after="0"/>
              <w:jc w:val="center"/>
              <w:rPr>
                <w:rFonts w:ascii="Arial" w:eastAsia="宋体" w:hAnsi="Arial" w:cs="Arial"/>
                <w:b/>
                <w:bCs/>
                <w:lang w:val="en-US" w:eastAsia="zh-CN"/>
              </w:rPr>
            </w:pPr>
            <w:r>
              <w:rPr>
                <w:rFonts w:ascii="Arial" w:eastAsia="宋体" w:hAnsi="Arial" w:cs="Arial" w:hint="eastAsia"/>
                <w:b/>
                <w:bCs/>
                <w:lang w:val="en-US" w:eastAsia="zh-CN"/>
              </w:rPr>
              <w:t>Number of supported companies</w:t>
            </w:r>
          </w:p>
        </w:tc>
      </w:tr>
      <w:tr w:rsidR="00301808" w14:paraId="77A133F1" w14:textId="77777777">
        <w:tc>
          <w:tcPr>
            <w:tcW w:w="2882" w:type="dxa"/>
            <w:vMerge/>
          </w:tcPr>
          <w:p w14:paraId="7D15402D" w14:textId="77777777" w:rsidR="00301808" w:rsidRDefault="00301808">
            <w:pPr>
              <w:spacing w:after="0"/>
              <w:jc w:val="both"/>
              <w:rPr>
                <w:rFonts w:ascii="Arial" w:hAnsi="Arial" w:cs="Arial"/>
                <w:b/>
                <w:bCs/>
                <w:lang w:eastAsia="ko-KR"/>
              </w:rPr>
            </w:pPr>
          </w:p>
        </w:tc>
        <w:tc>
          <w:tcPr>
            <w:tcW w:w="3105" w:type="dxa"/>
          </w:tcPr>
          <w:p w14:paraId="334BF290" w14:textId="77777777" w:rsidR="00301808" w:rsidRDefault="00EE74E5">
            <w:pPr>
              <w:spacing w:after="0"/>
              <w:jc w:val="center"/>
              <w:rPr>
                <w:rFonts w:ascii="Arial" w:eastAsia="宋体" w:hAnsi="Arial" w:cs="Arial"/>
                <w:b/>
                <w:bCs/>
                <w:lang w:val="en-US" w:eastAsia="zh-CN"/>
              </w:rPr>
            </w:pPr>
            <w:r>
              <w:rPr>
                <w:rFonts w:ascii="Arial" w:eastAsia="宋体" w:hAnsi="Arial" w:cs="Arial"/>
                <w:b/>
                <w:bCs/>
                <w:lang w:val="en-US" w:eastAsia="zh-CN"/>
              </w:rPr>
              <w:t>Moving beam scenario</w:t>
            </w:r>
          </w:p>
        </w:tc>
        <w:tc>
          <w:tcPr>
            <w:tcW w:w="3237" w:type="dxa"/>
          </w:tcPr>
          <w:p w14:paraId="03A54DAA" w14:textId="77777777" w:rsidR="00301808" w:rsidRDefault="00EE74E5">
            <w:pPr>
              <w:spacing w:after="0"/>
              <w:jc w:val="center"/>
              <w:rPr>
                <w:rFonts w:ascii="Arial" w:eastAsia="宋体" w:hAnsi="Arial" w:cs="Arial"/>
                <w:b/>
                <w:bCs/>
                <w:lang w:val="en-US" w:eastAsia="zh-CN"/>
              </w:rPr>
            </w:pPr>
            <w:r>
              <w:rPr>
                <w:rFonts w:ascii="Arial" w:eastAsia="宋体" w:hAnsi="Arial" w:cs="Arial"/>
                <w:b/>
                <w:bCs/>
                <w:lang w:val="en-US" w:eastAsia="zh-CN"/>
              </w:rPr>
              <w:t>Fixed beam scenario</w:t>
            </w:r>
          </w:p>
        </w:tc>
      </w:tr>
      <w:tr w:rsidR="00301808" w14:paraId="5209E7F8" w14:textId="77777777">
        <w:tc>
          <w:tcPr>
            <w:tcW w:w="2882" w:type="dxa"/>
          </w:tcPr>
          <w:p w14:paraId="7E52A5CC"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 xml:space="preserve">#1 Location-based </w:t>
            </w:r>
          </w:p>
        </w:tc>
        <w:tc>
          <w:tcPr>
            <w:tcW w:w="3105" w:type="dxa"/>
          </w:tcPr>
          <w:p w14:paraId="43AF900D"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22</w:t>
            </w:r>
          </w:p>
        </w:tc>
        <w:tc>
          <w:tcPr>
            <w:tcW w:w="3237" w:type="dxa"/>
          </w:tcPr>
          <w:p w14:paraId="41360FD3" w14:textId="77777777" w:rsidR="00301808" w:rsidRDefault="00EE74E5">
            <w:pPr>
              <w:spacing w:after="0"/>
              <w:jc w:val="center"/>
              <w:rPr>
                <w:rFonts w:ascii="Arial" w:eastAsia="宋体" w:hAnsi="Arial" w:cs="Arial"/>
                <w:i/>
                <w:iCs/>
                <w:lang w:val="en-US" w:eastAsia="zh-CN"/>
              </w:rPr>
            </w:pPr>
            <w:r>
              <w:rPr>
                <w:rFonts w:ascii="Arial" w:eastAsia="宋体" w:hAnsi="Arial" w:cs="Arial" w:hint="eastAsia"/>
                <w:iCs/>
                <w:highlight w:val="green"/>
                <w:lang w:val="en-US" w:eastAsia="zh-CN"/>
              </w:rPr>
              <w:t>23</w:t>
            </w:r>
          </w:p>
        </w:tc>
      </w:tr>
      <w:tr w:rsidR="00301808" w14:paraId="5F65B84C" w14:textId="77777777">
        <w:tc>
          <w:tcPr>
            <w:tcW w:w="2882" w:type="dxa"/>
          </w:tcPr>
          <w:p w14:paraId="6114F886"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 xml:space="preserve">#2 Timer based </w:t>
            </w:r>
          </w:p>
        </w:tc>
        <w:tc>
          <w:tcPr>
            <w:tcW w:w="3105" w:type="dxa"/>
          </w:tcPr>
          <w:p w14:paraId="7C8F07F0"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17</w:t>
            </w:r>
          </w:p>
        </w:tc>
        <w:tc>
          <w:tcPr>
            <w:tcW w:w="3237" w:type="dxa"/>
          </w:tcPr>
          <w:p w14:paraId="16308B89" w14:textId="77777777" w:rsidR="00301808" w:rsidRDefault="00EE74E5">
            <w:pPr>
              <w:spacing w:after="0"/>
              <w:jc w:val="center"/>
              <w:rPr>
                <w:rFonts w:ascii="Arial" w:eastAsia="宋体" w:hAnsi="Arial" w:cs="Arial"/>
                <w:i/>
                <w:iCs/>
                <w:lang w:val="en-US" w:eastAsia="zh-CN"/>
              </w:rPr>
            </w:pPr>
            <w:r>
              <w:rPr>
                <w:rFonts w:ascii="Arial" w:eastAsia="宋体" w:hAnsi="Arial" w:cs="Arial" w:hint="eastAsia"/>
                <w:lang w:val="en-US" w:eastAsia="zh-CN"/>
              </w:rPr>
              <w:t>13</w:t>
            </w:r>
          </w:p>
        </w:tc>
      </w:tr>
      <w:tr w:rsidR="00301808" w14:paraId="135AD58A" w14:textId="77777777">
        <w:tc>
          <w:tcPr>
            <w:tcW w:w="2882" w:type="dxa"/>
          </w:tcPr>
          <w:p w14:paraId="5C5C17EB"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 xml:space="preserve">#3 Timing advance based </w:t>
            </w:r>
          </w:p>
        </w:tc>
        <w:tc>
          <w:tcPr>
            <w:tcW w:w="3105" w:type="dxa"/>
          </w:tcPr>
          <w:p w14:paraId="540E8A2E"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5</w:t>
            </w:r>
          </w:p>
        </w:tc>
        <w:tc>
          <w:tcPr>
            <w:tcW w:w="3237" w:type="dxa"/>
          </w:tcPr>
          <w:p w14:paraId="4CD7F18F" w14:textId="77777777" w:rsidR="00301808" w:rsidRDefault="00EE74E5">
            <w:pPr>
              <w:spacing w:after="0"/>
              <w:jc w:val="center"/>
              <w:rPr>
                <w:rFonts w:ascii="Arial" w:eastAsia="宋体" w:hAnsi="Arial" w:cs="Arial"/>
                <w:i/>
                <w:iCs/>
                <w:lang w:val="en-US" w:eastAsia="zh-CN"/>
              </w:rPr>
            </w:pPr>
            <w:r>
              <w:rPr>
                <w:rFonts w:ascii="Arial" w:eastAsia="宋体" w:hAnsi="Arial" w:cs="Arial" w:hint="eastAsia"/>
                <w:lang w:val="en-US" w:eastAsia="zh-CN"/>
              </w:rPr>
              <w:t>4</w:t>
            </w:r>
          </w:p>
        </w:tc>
      </w:tr>
      <w:tr w:rsidR="00301808" w14:paraId="29A1B74E" w14:textId="77777777">
        <w:tc>
          <w:tcPr>
            <w:tcW w:w="2882" w:type="dxa"/>
          </w:tcPr>
          <w:p w14:paraId="1EBED9C4"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#4 Elevation angle based</w:t>
            </w:r>
          </w:p>
        </w:tc>
        <w:tc>
          <w:tcPr>
            <w:tcW w:w="3105" w:type="dxa"/>
          </w:tcPr>
          <w:p w14:paraId="1AB4E462"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1</w:t>
            </w:r>
          </w:p>
        </w:tc>
        <w:tc>
          <w:tcPr>
            <w:tcW w:w="3237" w:type="dxa"/>
          </w:tcPr>
          <w:p w14:paraId="28AA5593" w14:textId="77777777" w:rsidR="00301808" w:rsidRDefault="00EE74E5">
            <w:pPr>
              <w:spacing w:after="0"/>
              <w:jc w:val="center"/>
              <w:rPr>
                <w:rFonts w:ascii="Arial" w:eastAsia="宋体" w:hAnsi="Arial" w:cs="Arial"/>
                <w:i/>
                <w:iCs/>
                <w:lang w:val="en-US" w:eastAsia="zh-CN"/>
              </w:rPr>
            </w:pPr>
            <w:r>
              <w:rPr>
                <w:rFonts w:ascii="Arial" w:eastAsia="宋体" w:hAnsi="Arial" w:cs="Arial" w:hint="eastAsia"/>
                <w:lang w:val="en-US" w:eastAsia="zh-CN"/>
              </w:rPr>
              <w:t>1</w:t>
            </w:r>
          </w:p>
        </w:tc>
      </w:tr>
    </w:tbl>
    <w:p w14:paraId="3C01E914" w14:textId="77777777" w:rsidR="00301808" w:rsidRDefault="00301808">
      <w:pPr>
        <w:widowControl w:val="0"/>
        <w:spacing w:after="160" w:line="260" w:lineRule="auto"/>
        <w:rPr>
          <w:rFonts w:ascii="Arial" w:eastAsia="宋体" w:hAnsi="Arial" w:cs="Arial"/>
          <w:bCs/>
          <w:lang w:val="en-US" w:eastAsia="zh-CN"/>
        </w:rPr>
      </w:pPr>
    </w:p>
    <w:p w14:paraId="30577185"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14:paraId="25AAB936" w14:textId="77777777" w:rsidR="00301808" w:rsidRDefault="00EE74E5">
      <w:pPr>
        <w:spacing w:line="260" w:lineRule="auto"/>
        <w:rPr>
          <w:i/>
          <w:iCs/>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(22/29 and 23/29): </w:t>
      </w:r>
      <w:r>
        <w:rPr>
          <w:rFonts w:ascii="Arial" w:eastAsia="宋体" w:hAnsi="Arial" w:cs="Arial" w:hint="eastAsia"/>
          <w:b/>
          <w:bCs/>
          <w:i/>
          <w:iCs/>
          <w:lang w:val="en-US" w:eastAsia="zh-CN"/>
        </w:rPr>
        <w:t xml:space="preserve">Proposal 2.3a: </w:t>
      </w:r>
      <w:proofErr w:type="gramStart"/>
      <w:r>
        <w:rPr>
          <w:rFonts w:ascii="Arial" w:eastAsia="宋体" w:hAnsi="Arial" w:cs="Arial" w:hint="eastAsia"/>
          <w:b/>
          <w:bCs/>
          <w:i/>
          <w:iCs/>
          <w:lang w:val="en-US" w:eastAsia="zh-CN"/>
        </w:rPr>
        <w:t>location based</w:t>
      </w:r>
      <w:proofErr w:type="gramEnd"/>
      <w:r>
        <w:rPr>
          <w:rFonts w:ascii="Arial" w:eastAsia="宋体" w:hAnsi="Arial" w:cs="Arial" w:hint="eastAsia"/>
          <w:b/>
          <w:bCs/>
          <w:i/>
          <w:iCs/>
          <w:lang w:val="en-US" w:eastAsia="zh-CN"/>
        </w:rPr>
        <w:t xml:space="preserve"> CHO execution condition should be introduced for both moving </w:t>
      </w:r>
      <w:r>
        <w:rPr>
          <w:rFonts w:ascii="Arial" w:eastAsia="宋体" w:hAnsi="Arial" w:cs="Arial"/>
          <w:b/>
          <w:bCs/>
          <w:i/>
          <w:iCs/>
          <w:lang w:val="en-US" w:eastAsia="zh-CN"/>
        </w:rPr>
        <w:t>cell</w:t>
      </w:r>
      <w:r>
        <w:rPr>
          <w:rFonts w:ascii="Arial" w:eastAsia="宋体" w:hAnsi="Arial" w:cs="Arial" w:hint="eastAsia"/>
          <w:b/>
          <w:bCs/>
          <w:i/>
          <w:iCs/>
          <w:lang w:val="en-US" w:eastAsia="zh-CN"/>
        </w:rPr>
        <w:t xml:space="preserve"> and fixed </w:t>
      </w:r>
      <w:r>
        <w:rPr>
          <w:rFonts w:ascii="Arial" w:eastAsia="宋体" w:hAnsi="Arial" w:cs="Arial"/>
          <w:b/>
          <w:bCs/>
          <w:i/>
          <w:iCs/>
          <w:lang w:val="en-US" w:eastAsia="zh-CN"/>
        </w:rPr>
        <w:t>cell</w:t>
      </w:r>
      <w:r>
        <w:rPr>
          <w:rFonts w:ascii="Arial" w:eastAsia="宋体" w:hAnsi="Arial" w:cs="Arial" w:hint="eastAsia"/>
          <w:b/>
          <w:bCs/>
          <w:i/>
          <w:iCs/>
          <w:lang w:val="en-US" w:eastAsia="zh-CN"/>
        </w:rPr>
        <w:t xml:space="preserve"> scenario.</w:t>
      </w:r>
    </w:p>
    <w:p w14:paraId="21900172" w14:textId="77777777" w:rsidR="00301808" w:rsidRDefault="00EE74E5">
      <w:pPr>
        <w:rPr>
          <w:rFonts w:ascii="Arial" w:hAnsi="Arial" w:cs="Arial"/>
        </w:rPr>
      </w:pPr>
      <w:r>
        <w:rPr>
          <w:rFonts w:ascii="Arial" w:hAnsi="Arial" w:cs="Arial"/>
          <w:b/>
          <w:bCs/>
        </w:rPr>
        <w:t>Question 1</w:t>
      </w:r>
      <w:r>
        <w:rPr>
          <w:rFonts w:ascii="Arial" w:eastAsia="宋体" w:hAnsi="Arial" w:cs="Arial" w:hint="eastAsia"/>
          <w:b/>
          <w:bCs/>
          <w:lang w:val="en-US" w:eastAsia="zh-CN"/>
        </w:rPr>
        <w:t>.1</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AD1C9C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942810" w14:textId="77777777" w:rsidR="00301808" w:rsidRDefault="00EE74E5">
            <w:pPr>
              <w:pStyle w:val="TAH"/>
              <w:spacing w:before="20" w:after="20"/>
              <w:ind w:left="57" w:right="57"/>
              <w:jc w:val="left"/>
              <w:rPr>
                <w:rFonts w:eastAsia="宋体"/>
                <w:color w:val="CEEACA" w:themeColor="background1"/>
                <w:lang w:val="en-US" w:eastAsia="zh-CN"/>
              </w:rPr>
            </w:pPr>
            <w:r>
              <w:rPr>
                <w:color w:val="CEEACA" w:themeColor="background1"/>
              </w:rPr>
              <w:lastRenderedPageBreak/>
              <w:t xml:space="preserve">Answers to Question </w:t>
            </w:r>
            <w:r>
              <w:rPr>
                <w:rFonts w:eastAsia="宋体" w:hint="eastAsia"/>
                <w:color w:val="CEEACA" w:themeColor="background1"/>
                <w:lang w:val="en-US" w:eastAsia="zh-CN"/>
              </w:rPr>
              <w:t>1.1</w:t>
            </w:r>
          </w:p>
        </w:tc>
      </w:tr>
      <w:tr w:rsidR="00301808" w14:paraId="242829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359FB7"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D2EEF"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3E5F9D"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46E6ED3D"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(Suggestions on the wording are also welcome if you agree with this proposal.)</w:t>
            </w:r>
          </w:p>
        </w:tc>
      </w:tr>
      <w:tr w:rsidR="00301808" w14:paraId="2CA416B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B8C15"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0899D853" w14:textId="77777777" w:rsidR="00301808" w:rsidRDefault="00EE74E5">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10CA1B3" w14:textId="77777777" w:rsidR="00301808" w:rsidRDefault="00301808">
            <w:pPr>
              <w:pStyle w:val="TAC"/>
              <w:spacing w:before="20" w:after="20"/>
              <w:ind w:right="57"/>
              <w:jc w:val="left"/>
              <w:rPr>
                <w:lang w:eastAsia="zh-CN"/>
              </w:rPr>
            </w:pPr>
          </w:p>
        </w:tc>
      </w:tr>
      <w:tr w:rsidR="00301808" w14:paraId="7D7557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071C6E" w14:textId="77777777" w:rsidR="00301808" w:rsidRDefault="00EE74E5">
            <w:pPr>
              <w:pStyle w:val="TAC"/>
              <w:spacing w:before="20" w:after="20"/>
              <w:ind w:left="57" w:right="57"/>
              <w:jc w:val="left"/>
              <w:rPr>
                <w:lang w:eastAsia="zh-CN"/>
              </w:rPr>
            </w:pPr>
            <w:ins w:id="57"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DA6E2B" w14:textId="77777777" w:rsidR="00301808" w:rsidRDefault="00EE74E5">
            <w:pPr>
              <w:pStyle w:val="TAC"/>
              <w:spacing w:before="20" w:after="20"/>
              <w:ind w:left="57" w:right="57"/>
              <w:jc w:val="left"/>
              <w:rPr>
                <w:lang w:eastAsia="zh-CN"/>
              </w:rPr>
            </w:pPr>
            <w:ins w:id="58"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C14908" w14:textId="77777777" w:rsidR="00301808" w:rsidRDefault="00EE74E5">
            <w:pPr>
              <w:pStyle w:val="TAC"/>
              <w:spacing w:before="20" w:after="20"/>
              <w:ind w:right="57"/>
              <w:jc w:val="left"/>
              <w:rPr>
                <w:ins w:id="59" w:author="Nokia" w:date="2020-11-05T13:04:00Z"/>
                <w:lang w:eastAsia="zh-CN"/>
              </w:rPr>
            </w:pPr>
            <w:ins w:id="60" w:author="Nokia" w:date="2020-11-05T13:03:00Z">
              <w:r>
                <w:rPr>
                  <w:lang w:eastAsia="zh-CN"/>
                </w:rPr>
                <w:t xml:space="preserve">As commented during the online session, the mechanism cannot rely on the location alone. It needs to employ radio measurements as well (RSRP/RSRQ/SINR). </w:t>
              </w:r>
              <w:proofErr w:type="gramStart"/>
              <w:r>
                <w:rPr>
                  <w:lang w:eastAsia="zh-CN"/>
                </w:rPr>
                <w:t>So</w:t>
              </w:r>
              <w:proofErr w:type="gramEnd"/>
              <w:r>
                <w:rPr>
                  <w:lang w:eastAsia="zh-CN"/>
                </w:rPr>
                <w:t xml:space="preserve"> a combined me</w:t>
              </w:r>
            </w:ins>
            <w:ins w:id="61" w:author="Nokia" w:date="2020-11-05T13:04:00Z">
              <w:r>
                <w:rPr>
                  <w:lang w:eastAsia="zh-CN"/>
                </w:rPr>
                <w:t xml:space="preserve">tric can be used. </w:t>
              </w:r>
            </w:ins>
          </w:p>
          <w:p w14:paraId="791B7079" w14:textId="77777777" w:rsidR="00301808" w:rsidRDefault="00301808">
            <w:pPr>
              <w:pStyle w:val="TAC"/>
              <w:spacing w:before="20" w:after="20"/>
              <w:ind w:right="57"/>
              <w:jc w:val="left"/>
              <w:rPr>
                <w:ins w:id="62" w:author="Nokia" w:date="2020-11-05T13:04:00Z"/>
                <w:lang w:eastAsia="zh-CN"/>
              </w:rPr>
            </w:pPr>
          </w:p>
          <w:p w14:paraId="2CB6D77B" w14:textId="77777777" w:rsidR="00301808" w:rsidRDefault="00EE74E5">
            <w:pPr>
              <w:pStyle w:val="TAC"/>
              <w:spacing w:before="20" w:after="20"/>
              <w:ind w:right="57"/>
              <w:jc w:val="left"/>
              <w:rPr>
                <w:lang w:eastAsia="zh-CN"/>
              </w:rPr>
            </w:pPr>
            <w:ins w:id="63" w:author="Nokia" w:date="2020-11-05T13:04:00Z">
              <w:r>
                <w:rPr>
                  <w:lang w:eastAsia="zh-CN"/>
                </w:rPr>
                <w:t xml:space="preserve">BTW, we wonder why CHO execution condition for NTN and measurement event triggering for NTN are </w:t>
              </w:r>
              <w:proofErr w:type="gramStart"/>
              <w:r>
                <w:rPr>
                  <w:lang w:eastAsia="zh-CN"/>
                </w:rPr>
                <w:t>actually discussed</w:t>
              </w:r>
              <w:proofErr w:type="gramEnd"/>
              <w:r>
                <w:rPr>
                  <w:lang w:eastAsia="zh-CN"/>
                </w:rPr>
                <w:t xml:space="preserve"> separately, if they in fact relate to the same p</w:t>
              </w:r>
            </w:ins>
            <w:ins w:id="64" w:author="Nokia" w:date="2020-11-05T13:05:00Z">
              <w:r>
                <w:rPr>
                  <w:lang w:eastAsia="zh-CN"/>
                </w:rPr>
                <w:t xml:space="preserve">art of NR </w:t>
              </w:r>
            </w:ins>
            <w:ins w:id="65" w:author="Nokia" w:date="2020-11-05T13:04:00Z">
              <w:r>
                <w:rPr>
                  <w:lang w:eastAsia="zh-CN"/>
                </w:rPr>
                <w:t>measurement framework</w:t>
              </w:r>
            </w:ins>
            <w:ins w:id="66" w:author="Nokia" w:date="2020-11-05T13:05:00Z">
              <w:r>
                <w:rPr>
                  <w:lang w:eastAsia="zh-CN"/>
                </w:rPr>
                <w:t>?</w:t>
              </w:r>
            </w:ins>
          </w:p>
        </w:tc>
      </w:tr>
      <w:tr w:rsidR="00301808" w14:paraId="43FBB1F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9ABF20C" w14:textId="77777777" w:rsidR="00301808" w:rsidRDefault="00EE74E5">
            <w:pPr>
              <w:pStyle w:val="TAC"/>
              <w:spacing w:before="20" w:after="20"/>
              <w:ind w:left="57" w:right="57"/>
              <w:jc w:val="left"/>
              <w:rPr>
                <w:lang w:eastAsia="zh-CN"/>
              </w:rPr>
            </w:pPr>
            <w:ins w:id="67"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47170BA" w14:textId="77777777" w:rsidR="00301808" w:rsidRDefault="00EE74E5">
            <w:pPr>
              <w:pStyle w:val="TAC"/>
              <w:spacing w:before="20" w:after="20"/>
              <w:ind w:left="57" w:right="57"/>
              <w:jc w:val="left"/>
              <w:rPr>
                <w:lang w:eastAsia="zh-CN"/>
              </w:rPr>
            </w:pPr>
            <w:ins w:id="68"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FE7C84" w14:textId="77777777" w:rsidR="00301808" w:rsidRDefault="00301808">
            <w:pPr>
              <w:pStyle w:val="TAC"/>
              <w:spacing w:before="20" w:after="20"/>
              <w:ind w:right="57"/>
              <w:jc w:val="left"/>
              <w:rPr>
                <w:lang w:eastAsia="zh-CN"/>
              </w:rPr>
            </w:pPr>
          </w:p>
        </w:tc>
      </w:tr>
      <w:tr w:rsidR="00301808" w14:paraId="479CF9D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E80F2D" w14:textId="77777777" w:rsidR="00301808" w:rsidRDefault="00EE74E5">
            <w:pPr>
              <w:pStyle w:val="TAC"/>
              <w:spacing w:before="20" w:after="20"/>
              <w:ind w:left="57" w:right="57"/>
              <w:jc w:val="left"/>
              <w:rPr>
                <w:lang w:eastAsia="zh-CN"/>
              </w:rPr>
            </w:pPr>
            <w:proofErr w:type="spellStart"/>
            <w:ins w:id="69"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14:paraId="469B0A23" w14:textId="77777777" w:rsidR="00301808" w:rsidRDefault="00EE74E5">
            <w:pPr>
              <w:pStyle w:val="TAC"/>
              <w:spacing w:before="20" w:after="20"/>
              <w:ind w:left="57" w:right="57"/>
              <w:jc w:val="left"/>
              <w:rPr>
                <w:lang w:eastAsia="zh-CN"/>
              </w:rPr>
            </w:pPr>
            <w:ins w:id="70"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4E0C3EC" w14:textId="77777777" w:rsidR="00301808" w:rsidRDefault="00EE74E5">
            <w:pPr>
              <w:pStyle w:val="TAC"/>
              <w:spacing w:before="20" w:after="20"/>
              <w:ind w:right="57"/>
              <w:jc w:val="left"/>
              <w:rPr>
                <w:ins w:id="71" w:author="Helka-Liina Maattanen" w:date="2020-11-05T18:07:00Z"/>
                <w:lang w:eastAsia="zh-CN"/>
              </w:rPr>
            </w:pPr>
            <w:ins w:id="72" w:author="Helka-Liina Maattanen" w:date="2020-11-05T18:07:00Z">
              <w:r>
                <w:rPr>
                  <w:lang w:eastAsia="zh-CN"/>
                </w:rPr>
                <w:t xml:space="preserve">We also agree with Nokia that this is closely related to RRM and these should be discussed together. </w:t>
              </w:r>
            </w:ins>
          </w:p>
          <w:p w14:paraId="7DC8FB17" w14:textId="77777777" w:rsidR="00301808" w:rsidRDefault="00301808">
            <w:pPr>
              <w:pStyle w:val="TAC"/>
              <w:spacing w:before="20" w:after="20"/>
              <w:ind w:right="57"/>
              <w:jc w:val="left"/>
              <w:rPr>
                <w:ins w:id="73" w:author="Helka-Liina Maattanen" w:date="2020-11-05T18:07:00Z"/>
                <w:lang w:eastAsia="zh-CN"/>
              </w:rPr>
            </w:pPr>
          </w:p>
          <w:p w14:paraId="225590B3" w14:textId="77777777" w:rsidR="00301808" w:rsidRDefault="00EE74E5">
            <w:pPr>
              <w:pStyle w:val="TAC"/>
              <w:spacing w:before="20" w:after="20"/>
              <w:ind w:right="57"/>
              <w:jc w:val="left"/>
              <w:rPr>
                <w:lang w:eastAsia="zh-CN"/>
              </w:rPr>
            </w:pPr>
            <w:ins w:id="74"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301808" w14:paraId="12DD4B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C2AA77E" w14:textId="77777777" w:rsidR="00301808" w:rsidRDefault="00EE74E5">
            <w:pPr>
              <w:pStyle w:val="TAC"/>
              <w:spacing w:before="20" w:after="20"/>
              <w:ind w:left="57" w:right="57"/>
              <w:jc w:val="left"/>
              <w:rPr>
                <w:lang w:eastAsia="zh-CN"/>
              </w:rPr>
            </w:pPr>
            <w:ins w:id="75"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B68718D" w14:textId="77777777" w:rsidR="00301808" w:rsidRDefault="00EE74E5">
            <w:pPr>
              <w:pStyle w:val="TAC"/>
              <w:spacing w:before="20" w:after="20"/>
              <w:ind w:left="57" w:right="57"/>
              <w:jc w:val="left"/>
              <w:rPr>
                <w:lang w:eastAsia="zh-CN"/>
              </w:rPr>
            </w:pPr>
            <w:ins w:id="76"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0D913E7" w14:textId="77777777" w:rsidR="00301808" w:rsidRDefault="00301808">
            <w:pPr>
              <w:pStyle w:val="TAC"/>
              <w:spacing w:before="20" w:after="20"/>
              <w:ind w:right="57"/>
              <w:jc w:val="left"/>
              <w:rPr>
                <w:lang w:eastAsia="zh-CN"/>
              </w:rPr>
            </w:pPr>
          </w:p>
        </w:tc>
      </w:tr>
      <w:tr w:rsidR="00301808" w14:paraId="3231770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950C29" w14:textId="77777777" w:rsidR="00301808" w:rsidRDefault="00EE74E5">
            <w:pPr>
              <w:pStyle w:val="TAC"/>
              <w:spacing w:before="20" w:after="20"/>
              <w:ind w:left="57" w:right="57"/>
              <w:jc w:val="left"/>
              <w:rPr>
                <w:lang w:eastAsia="zh-CN"/>
              </w:rPr>
            </w:pPr>
            <w:ins w:id="77"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70063F3" w14:textId="77777777" w:rsidR="00301808" w:rsidRDefault="00EE74E5">
            <w:pPr>
              <w:pStyle w:val="TAC"/>
              <w:spacing w:before="20" w:after="20"/>
              <w:ind w:left="57" w:right="57"/>
              <w:jc w:val="left"/>
              <w:rPr>
                <w:lang w:eastAsia="zh-CN"/>
              </w:rPr>
            </w:pPr>
            <w:ins w:id="78"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507400F" w14:textId="77777777" w:rsidR="00301808" w:rsidRDefault="00EE74E5">
            <w:pPr>
              <w:pStyle w:val="TAC"/>
              <w:spacing w:before="20" w:after="20"/>
              <w:ind w:right="57"/>
              <w:jc w:val="left"/>
              <w:rPr>
                <w:lang w:eastAsia="zh-CN"/>
              </w:rPr>
            </w:pPr>
            <w:ins w:id="79" w:author="Abhishek Roy" w:date="2020-11-05T09:56:00Z">
              <w:r>
                <w:rPr>
                  <w:rFonts w:cs="Arial"/>
                  <w:lang w:eastAsia="ko-KR"/>
                </w:rPr>
                <w:t xml:space="preserve">We think existing </w:t>
              </w:r>
              <w:proofErr w:type="gramStart"/>
              <w:r>
                <w:rPr>
                  <w:rFonts w:cs="Arial"/>
                  <w:lang w:eastAsia="ko-KR"/>
                </w:rPr>
                <w:t>measurement based</w:t>
              </w:r>
              <w:proofErr w:type="gramEnd"/>
              <w:r>
                <w:rPr>
                  <w:rFonts w:cs="Arial"/>
                  <w:lang w:eastAsia="ko-KR"/>
                </w:rPr>
                <w:t xml:space="preserve">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7B38F79A"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EB06A37" w14:textId="77777777" w:rsidR="00301808" w:rsidRDefault="00EE74E5">
            <w:pPr>
              <w:pStyle w:val="TAC"/>
              <w:spacing w:before="20" w:after="20"/>
              <w:ind w:left="57" w:right="57"/>
              <w:jc w:val="left"/>
              <w:rPr>
                <w:lang w:eastAsia="zh-CN"/>
              </w:rPr>
            </w:pPr>
            <w:ins w:id="80" w:author="Min Min13 Xu" w:date="2020-11-06T09:39: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E78092" w14:textId="77777777" w:rsidR="00301808" w:rsidRDefault="00EE74E5">
            <w:pPr>
              <w:pStyle w:val="TAC"/>
              <w:spacing w:before="20" w:after="20"/>
              <w:ind w:left="57" w:right="57"/>
              <w:jc w:val="left"/>
              <w:rPr>
                <w:lang w:eastAsia="zh-CN"/>
              </w:rPr>
            </w:pPr>
            <w:ins w:id="81" w:author="Min Min13 Xu" w:date="2020-11-06T09:39: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C3C2A8C" w14:textId="77777777" w:rsidR="00301808" w:rsidRDefault="00EE74E5">
            <w:pPr>
              <w:pStyle w:val="TAC"/>
              <w:spacing w:before="20" w:after="20"/>
              <w:ind w:right="57"/>
              <w:jc w:val="left"/>
              <w:rPr>
                <w:lang w:eastAsia="zh-CN"/>
              </w:rPr>
            </w:pPr>
            <w:ins w:id="82" w:author="Min Min13 Xu" w:date="2020-11-06T09:39:00Z">
              <w:r>
                <w:rPr>
                  <w:rFonts w:eastAsia="宋体" w:hint="eastAsia"/>
                  <w:lang w:eastAsia="zh-CN"/>
                </w:rPr>
                <w:t>W</w:t>
              </w:r>
              <w:r>
                <w:rPr>
                  <w:rFonts w:eastAsia="宋体"/>
                  <w:lang w:eastAsia="zh-CN"/>
                </w:rPr>
                <w:t>e also support combined CHO execution conditions e.g. location-based AND/OR measurement-based.</w:t>
              </w:r>
            </w:ins>
          </w:p>
        </w:tc>
      </w:tr>
      <w:tr w:rsidR="00301808" w14:paraId="597B239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37FB85E" w14:textId="77777777" w:rsidR="00301808" w:rsidRPr="00301808" w:rsidRDefault="00EE74E5">
            <w:pPr>
              <w:pStyle w:val="TAC"/>
              <w:spacing w:before="20" w:after="20"/>
              <w:ind w:left="57" w:right="57"/>
              <w:jc w:val="left"/>
              <w:rPr>
                <w:rFonts w:eastAsia="宋体"/>
                <w:lang w:eastAsia="zh-CN"/>
                <w:rPrChange w:id="83" w:author="Spreadtrum" w:date="2020-11-06T16:06:00Z">
                  <w:rPr>
                    <w:lang w:eastAsia="zh-CN"/>
                  </w:rPr>
                </w:rPrChange>
              </w:rPr>
            </w:pPr>
            <w:proofErr w:type="spellStart"/>
            <w:ins w:id="84" w:author="Spreadtrum" w:date="2020-11-06T16:06: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65D0DDDD" w14:textId="77777777" w:rsidR="00301808" w:rsidRPr="00301808" w:rsidRDefault="00301808">
            <w:pPr>
              <w:pStyle w:val="TAC"/>
              <w:spacing w:before="20" w:after="20"/>
              <w:ind w:left="57" w:right="57"/>
              <w:jc w:val="left"/>
              <w:rPr>
                <w:rFonts w:eastAsia="宋体"/>
                <w:lang w:eastAsia="zh-CN"/>
                <w:rPrChange w:id="85"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14:paraId="18DC60D2" w14:textId="77777777" w:rsidR="00301808" w:rsidRPr="00301808" w:rsidRDefault="00EE74E5">
            <w:pPr>
              <w:pStyle w:val="TAC"/>
              <w:spacing w:before="20" w:after="20"/>
              <w:ind w:right="57"/>
              <w:jc w:val="left"/>
              <w:rPr>
                <w:rFonts w:eastAsia="宋体"/>
                <w:lang w:eastAsia="zh-CN"/>
                <w:rPrChange w:id="86" w:author="Spreadtrum" w:date="2020-11-06T16:07:00Z">
                  <w:rPr>
                    <w:lang w:eastAsia="zh-CN"/>
                  </w:rPr>
                </w:rPrChange>
              </w:rPr>
            </w:pPr>
            <w:ins w:id="87" w:author="Spreadtrum" w:date="2020-11-06T16:07:00Z">
              <w:r>
                <w:rPr>
                  <w:rFonts w:eastAsia="宋体" w:hint="eastAsia"/>
                  <w:lang w:eastAsia="zh-CN"/>
                </w:rPr>
                <w:t xml:space="preserve">Agree with Nokia. We think that a combined metric is needed for both CHO and Measurement report </w:t>
              </w:r>
            </w:ins>
            <w:ins w:id="88" w:author="Spreadtrum" w:date="2020-11-06T16:09:00Z">
              <w:r>
                <w:rPr>
                  <w:rFonts w:eastAsia="宋体"/>
                  <w:lang w:eastAsia="zh-CN"/>
                </w:rPr>
                <w:t>triggering</w:t>
              </w:r>
            </w:ins>
            <w:ins w:id="89" w:author="Spreadtrum" w:date="2020-11-06T16:07:00Z">
              <w:r>
                <w:rPr>
                  <w:rFonts w:eastAsia="宋体" w:hint="eastAsia"/>
                  <w:lang w:eastAsia="zh-CN"/>
                </w:rPr>
                <w:t>.</w:t>
              </w:r>
            </w:ins>
          </w:p>
        </w:tc>
      </w:tr>
      <w:tr w:rsidR="00301808" w14:paraId="13011F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41146BF" w14:textId="77777777" w:rsidR="00301808" w:rsidRDefault="00EE74E5">
            <w:pPr>
              <w:pStyle w:val="TAC"/>
              <w:spacing w:before="20" w:after="20"/>
              <w:ind w:left="57" w:right="57"/>
              <w:jc w:val="left"/>
              <w:rPr>
                <w:lang w:eastAsia="zh-CN"/>
              </w:rPr>
            </w:pPr>
            <w:ins w:id="90" w:author="Xiaomi-Yi Xiong" w:date="2020-11-06T21:34:00Z">
              <w:r>
                <w:rPr>
                  <w:rFonts w:eastAsia="宋体"/>
                </w:rPr>
                <w:t>Xiaomi</w:t>
              </w:r>
            </w:ins>
          </w:p>
        </w:tc>
        <w:tc>
          <w:tcPr>
            <w:tcW w:w="945" w:type="dxa"/>
            <w:tcBorders>
              <w:top w:val="single" w:sz="4" w:space="0" w:color="auto"/>
              <w:left w:val="single" w:sz="4" w:space="0" w:color="auto"/>
              <w:bottom w:val="single" w:sz="4" w:space="0" w:color="auto"/>
              <w:right w:val="single" w:sz="4" w:space="0" w:color="auto"/>
            </w:tcBorders>
          </w:tcPr>
          <w:p w14:paraId="05D40700" w14:textId="77777777" w:rsidR="00301808" w:rsidRDefault="00EE74E5">
            <w:pPr>
              <w:pStyle w:val="TAC"/>
              <w:spacing w:before="20" w:after="20"/>
              <w:ind w:left="57" w:right="57"/>
              <w:jc w:val="left"/>
              <w:rPr>
                <w:lang w:eastAsia="zh-CN"/>
              </w:rPr>
            </w:pPr>
            <w:ins w:id="91" w:author="Xiaomi-Yi Xiong" w:date="2020-11-06T21:34: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321D36E9" w14:textId="77777777" w:rsidR="00301808" w:rsidRDefault="00EE74E5">
            <w:pPr>
              <w:pStyle w:val="TAC"/>
              <w:spacing w:before="20" w:after="20"/>
              <w:ind w:right="57"/>
              <w:jc w:val="left"/>
              <w:rPr>
                <w:ins w:id="92" w:author="Xiaomi-Yi Xiong" w:date="2020-11-06T21:34:00Z"/>
                <w:rFonts w:eastAsia="宋体"/>
              </w:rPr>
            </w:pPr>
            <w:ins w:id="93" w:author="Xiaomi-Yi Xiong" w:date="2020-11-06T21:34:00Z">
              <w:r>
                <w:rPr>
                  <w:rFonts w:eastAsia="宋体" w:hint="eastAsia"/>
                </w:rPr>
                <w:t>We</w:t>
              </w:r>
              <w:r>
                <w:rPr>
                  <w:rFonts w:eastAsia="宋体"/>
                </w:rPr>
                <w:t xml:space="preserve"> </w:t>
              </w:r>
              <w:r>
                <w:rPr>
                  <w:rFonts w:eastAsia="宋体" w:hint="eastAsia"/>
                </w:rPr>
                <w:t>think</w:t>
              </w:r>
              <w:r>
                <w:rPr>
                  <w:rFonts w:eastAsia="宋体"/>
                </w:rPr>
                <w:t xml:space="preserve"> </w:t>
              </w:r>
              <w:r>
                <w:rPr>
                  <w:rFonts w:eastAsia="宋体" w:hint="eastAsia"/>
                </w:rPr>
                <w:t>the</w:t>
              </w:r>
              <w:r>
                <w:rPr>
                  <w:rFonts w:eastAsia="宋体"/>
                </w:rPr>
                <w:t xml:space="preserve"> </w:t>
              </w:r>
              <w:r>
                <w:rPr>
                  <w:rFonts w:eastAsia="宋体" w:hint="eastAsia"/>
                </w:rPr>
                <w:t>detail</w:t>
              </w:r>
              <w:r>
                <w:rPr>
                  <w:rFonts w:eastAsia="宋体"/>
                </w:rPr>
                <w:t xml:space="preserve"> of </w:t>
              </w:r>
              <w:proofErr w:type="gramStart"/>
              <w:r>
                <w:rPr>
                  <w:rFonts w:eastAsia="宋体"/>
                </w:rPr>
                <w:t>location based</w:t>
              </w:r>
              <w:proofErr w:type="gramEnd"/>
              <w:r>
                <w:rPr>
                  <w:rFonts w:eastAsia="宋体"/>
                </w:rPr>
                <w:t xml:space="preserve"> CHO execution condition</w:t>
              </w:r>
              <w:r>
                <w:rPr>
                  <w:rFonts w:eastAsia="宋体" w:hint="eastAsia"/>
                </w:rPr>
                <w:t xml:space="preserve"> should</w:t>
              </w:r>
              <w:r>
                <w:rPr>
                  <w:rFonts w:eastAsia="宋体"/>
                </w:rPr>
                <w:t xml:space="preserve"> </w:t>
              </w:r>
              <w:r>
                <w:rPr>
                  <w:rFonts w:eastAsia="宋体" w:hint="eastAsia"/>
                </w:rPr>
                <w:t>be</w:t>
              </w:r>
              <w:r>
                <w:rPr>
                  <w:rFonts w:eastAsia="宋体"/>
                </w:rPr>
                <w:t xml:space="preserve"> </w:t>
              </w:r>
              <w:r>
                <w:rPr>
                  <w:rFonts w:eastAsia="宋体" w:hint="eastAsia"/>
                </w:rPr>
                <w:t>clarified</w:t>
              </w:r>
              <w:r>
                <w:rPr>
                  <w:rFonts w:eastAsia="宋体"/>
                </w:rPr>
                <w:t xml:space="preserve">. In the proposal, we are not clear </w:t>
              </w:r>
              <w:r>
                <w:rPr>
                  <w:rFonts w:eastAsiaTheme="minorEastAsia"/>
                </w:rPr>
                <w:t>how UE trigger CHO based on location</w:t>
              </w:r>
              <w:r>
                <w:rPr>
                  <w:rFonts w:ascii="宋体" w:eastAsia="宋体" w:hAnsi="宋体" w:hint="eastAsia"/>
                </w:rPr>
                <w:t>.</w:t>
              </w:r>
              <w:r>
                <w:rPr>
                  <w:rFonts w:eastAsia="宋体"/>
                </w:rPr>
                <w:t xml:space="preserve"> RAN2 should decide</w:t>
              </w:r>
              <w:r>
                <w:t xml:space="preserve"> </w:t>
              </w:r>
              <w:r>
                <w:rPr>
                  <w:rFonts w:eastAsia="宋体"/>
                </w:rPr>
                <w:t xml:space="preserve">whether the CHO execution condition is based on the distance between UE and cell </w:t>
              </w:r>
              <w:proofErr w:type="spellStart"/>
              <w:r>
                <w:rPr>
                  <w:rFonts w:eastAsia="宋体"/>
                </w:rPr>
                <w:t>center</w:t>
              </w:r>
              <w:proofErr w:type="spellEnd"/>
              <w:r>
                <w:rPr>
                  <w:rFonts w:eastAsia="宋体"/>
                </w:rPr>
                <w:t xml:space="preserve"> or the distance </w:t>
              </w:r>
              <w:r>
                <w:rPr>
                  <w:rFonts w:eastAsia="宋体" w:hint="eastAsia"/>
                </w:rPr>
                <w:t>b</w:t>
              </w:r>
              <w:r>
                <w:rPr>
                  <w:rFonts w:eastAsia="宋体"/>
                </w:rPr>
                <w:t>etween UE and satellite or other options</w:t>
              </w:r>
              <w:r>
                <w:rPr>
                  <w:rFonts w:eastAsia="宋体" w:hint="eastAsia"/>
                </w:rPr>
                <w:t>.</w:t>
              </w:r>
            </w:ins>
          </w:p>
          <w:p w14:paraId="25D04D0E" w14:textId="77777777" w:rsidR="00301808" w:rsidRDefault="00301808">
            <w:pPr>
              <w:pStyle w:val="TAC"/>
              <w:spacing w:before="20" w:after="20"/>
              <w:ind w:right="57"/>
              <w:jc w:val="left"/>
              <w:rPr>
                <w:ins w:id="94" w:author="Xiaomi-Yi Xiong" w:date="2020-11-06T21:34:00Z"/>
                <w:rFonts w:eastAsia="宋体"/>
              </w:rPr>
            </w:pPr>
          </w:p>
          <w:p w14:paraId="4328E5B5" w14:textId="77777777" w:rsidR="00301808" w:rsidRDefault="00EE74E5">
            <w:pPr>
              <w:pStyle w:val="TAC"/>
              <w:spacing w:before="20" w:after="20"/>
              <w:ind w:right="57"/>
              <w:jc w:val="left"/>
              <w:rPr>
                <w:lang w:eastAsia="zh-CN"/>
              </w:rPr>
            </w:pPr>
            <w:ins w:id="95" w:author="Xiaomi-Yi Xiong" w:date="2020-11-06T21:34:00Z">
              <w:r>
                <w:rPr>
                  <w:rFonts w:eastAsia="宋体"/>
                </w:rPr>
                <w:t xml:space="preserve">If the location only including the cell coverage information, such as the distance between UE and cell </w:t>
              </w:r>
              <w:proofErr w:type="spellStart"/>
              <w:r>
                <w:rPr>
                  <w:rFonts w:eastAsia="宋体"/>
                </w:rPr>
                <w:t>center</w:t>
              </w:r>
              <w:proofErr w:type="spellEnd"/>
              <w:r>
                <w:rPr>
                  <w:rFonts w:eastAsia="宋体"/>
                </w:rPr>
                <w:t xml:space="preserve">, we think </w:t>
              </w:r>
              <w:proofErr w:type="gramStart"/>
              <w:r>
                <w:rPr>
                  <w:rFonts w:eastAsia="宋体"/>
                </w:rPr>
                <w:t>location based</w:t>
              </w:r>
              <w:proofErr w:type="gramEnd"/>
              <w:r>
                <w:rPr>
                  <w:rFonts w:eastAsia="宋体"/>
                </w:rPr>
                <w:t xml:space="preserve"> CHO may be not feasible. Since the service interruption may occur due to effect of obstacles. For example, if the UE location triggers the CHO, but the RSRP/RSRQ of the target cell can’t satisfy the </w:t>
              </w:r>
              <w:proofErr w:type="spellStart"/>
              <w:r>
                <w:rPr>
                  <w:rFonts w:eastAsia="宋体"/>
                </w:rPr>
                <w:t>requiremnts</w:t>
              </w:r>
              <w:proofErr w:type="spellEnd"/>
              <w:r>
                <w:rPr>
                  <w:rFonts w:eastAsia="宋体"/>
                </w:rPr>
                <w:t xml:space="preserve"> of UE to connect to it due to the obstacles. So, we think the location information should include both cell coverage information and obstacle information.</w:t>
              </w:r>
            </w:ins>
          </w:p>
        </w:tc>
      </w:tr>
      <w:tr w:rsidR="00301808" w14:paraId="7264052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D226E0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1CE3FE6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1A3728F" w14:textId="77777777" w:rsidR="00301808" w:rsidRDefault="00EE74E5">
            <w:pPr>
              <w:pStyle w:val="TAC"/>
              <w:spacing w:before="20" w:after="20"/>
              <w:ind w:right="57"/>
              <w:jc w:val="left"/>
              <w:rPr>
                <w:lang w:val="en-US" w:eastAsia="zh-CN"/>
              </w:rPr>
            </w:pPr>
            <w:r>
              <w:rPr>
                <w:rFonts w:hint="eastAsia"/>
                <w:lang w:val="en-US" w:eastAsia="zh-CN"/>
              </w:rPr>
              <w:t xml:space="preserve">In our understanding, </w:t>
            </w:r>
            <w:proofErr w:type="gramStart"/>
            <w:r>
              <w:rPr>
                <w:rFonts w:hint="eastAsia"/>
                <w:lang w:val="en-US" w:eastAsia="zh-CN"/>
              </w:rPr>
              <w:t>location based</w:t>
            </w:r>
            <w:proofErr w:type="gramEnd"/>
            <w:r>
              <w:rPr>
                <w:rFonts w:hint="eastAsia"/>
                <w:lang w:val="en-US" w:eastAsia="zh-CN"/>
              </w:rPr>
              <w:t xml:space="preserve"> CHO execution condition would be useful in NTN considering the near-far effect. </w:t>
            </w:r>
          </w:p>
          <w:p w14:paraId="266EBA2F" w14:textId="77777777" w:rsidR="00301808" w:rsidRDefault="00EE74E5">
            <w:pPr>
              <w:pStyle w:val="TAC"/>
              <w:spacing w:before="20" w:after="20"/>
              <w:ind w:right="57"/>
              <w:jc w:val="left"/>
              <w:rPr>
                <w:lang w:val="en-US" w:eastAsia="zh-CN"/>
              </w:rPr>
            </w:pPr>
            <w:r>
              <w:rPr>
                <w:rFonts w:hint="eastAsia"/>
                <w:lang w:val="en-US" w:eastAsia="zh-CN"/>
              </w:rPr>
              <w:t xml:space="preserve">Also </w:t>
            </w:r>
            <w:proofErr w:type="gramStart"/>
            <w:r>
              <w:rPr>
                <w:rFonts w:hint="eastAsia"/>
                <w:lang w:val="en-US" w:eastAsia="zh-CN"/>
              </w:rPr>
              <w:t>we  share</w:t>
            </w:r>
            <w:proofErr w:type="gramEnd"/>
            <w:r>
              <w:rPr>
                <w:rFonts w:hint="eastAsia"/>
                <w:lang w:val="en-US" w:eastAsia="zh-CN"/>
              </w:rPr>
              <w:t xml:space="preserve"> the same understanding with Nokia that the RSRP/RSRQ/SINR based CHO execution condition should also be taken into consideration. </w:t>
            </w:r>
          </w:p>
          <w:p w14:paraId="00E955A6" w14:textId="77777777" w:rsidR="00301808" w:rsidRDefault="00EE74E5">
            <w:pPr>
              <w:pStyle w:val="TAC"/>
              <w:spacing w:before="20" w:after="20"/>
              <w:ind w:right="57"/>
              <w:jc w:val="left"/>
              <w:rPr>
                <w:lang w:val="en-US" w:eastAsia="zh-CN"/>
              </w:rPr>
            </w:pPr>
            <w:r>
              <w:rPr>
                <w:rFonts w:hint="eastAsia"/>
                <w:lang w:val="en-US" w:eastAsia="zh-CN"/>
              </w:rPr>
              <w:t xml:space="preserve">Thus, we also prefer to use a combination of location and radio </w:t>
            </w:r>
            <w:proofErr w:type="gramStart"/>
            <w:r>
              <w:rPr>
                <w:rFonts w:hint="eastAsia"/>
                <w:lang w:val="en-US" w:eastAsia="zh-CN"/>
              </w:rPr>
              <w:t>measurement based</w:t>
            </w:r>
            <w:proofErr w:type="gramEnd"/>
            <w:r>
              <w:rPr>
                <w:rFonts w:hint="eastAsia"/>
                <w:lang w:val="en-US" w:eastAsia="zh-CN"/>
              </w:rPr>
              <w:t xml:space="preserve"> CHO execution condition and would suggest to re-word the proposal into the following:</w:t>
            </w:r>
          </w:p>
          <w:p w14:paraId="12877A1A" w14:textId="77777777" w:rsidR="00301808" w:rsidRDefault="00EE74E5">
            <w:pPr>
              <w:pStyle w:val="TAC"/>
              <w:spacing w:before="20" w:after="20"/>
              <w:ind w:right="57"/>
              <w:jc w:val="left"/>
              <w:rPr>
                <w:lang w:val="en-US" w:eastAsia="zh-CN"/>
              </w:rPr>
            </w:pPr>
            <w:r>
              <w:rPr>
                <w:b/>
                <w:bCs/>
                <w:i/>
                <w:iCs/>
                <w:lang w:val="en-US" w:eastAsia="zh-CN"/>
              </w:rPr>
              <w:t>location based CHO execution condition</w:t>
            </w:r>
            <w:r>
              <w:rPr>
                <w:rFonts w:hint="eastAsia"/>
                <w:b/>
                <w:bCs/>
                <w:i/>
                <w:iCs/>
                <w:lang w:val="en-US" w:eastAsia="zh-CN"/>
              </w:rPr>
              <w:t>,</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both moving cell and fixed cell scenario.</w:t>
            </w:r>
          </w:p>
        </w:tc>
      </w:tr>
      <w:tr w:rsidR="00C10152" w14:paraId="2C37E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264FA6" w14:textId="70FC9E09" w:rsidR="00C10152" w:rsidRDefault="00C10152" w:rsidP="00C10152">
            <w:pPr>
              <w:pStyle w:val="TAC"/>
              <w:spacing w:before="20" w:after="20"/>
              <w:ind w:left="57" w:right="57"/>
              <w:jc w:val="left"/>
              <w:rPr>
                <w:lang w:eastAsia="zh-CN"/>
              </w:rPr>
            </w:pPr>
            <w:ins w:id="96" w:author="Qualcomm-Bharat" w:date="2020-11-06T11:30: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2CA3E18" w14:textId="2647C611" w:rsidR="00C10152" w:rsidRDefault="00C10152" w:rsidP="00C10152">
            <w:pPr>
              <w:pStyle w:val="TAC"/>
              <w:spacing w:before="20" w:after="20"/>
              <w:ind w:left="57" w:right="57"/>
              <w:jc w:val="left"/>
              <w:rPr>
                <w:lang w:eastAsia="zh-CN"/>
              </w:rPr>
            </w:pPr>
            <w:ins w:id="97" w:author="Qualcomm-Bharat" w:date="2020-11-06T11: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A864B53" w14:textId="47E31BDF" w:rsidR="00C10152" w:rsidRDefault="00C10152" w:rsidP="00C10152">
            <w:pPr>
              <w:pStyle w:val="TAC"/>
              <w:spacing w:before="20" w:after="20"/>
              <w:ind w:right="57"/>
              <w:jc w:val="left"/>
              <w:rPr>
                <w:ins w:id="98" w:author="Qualcomm-Bharat" w:date="2020-11-06T11:30:00Z"/>
                <w:lang w:eastAsia="zh-CN"/>
              </w:rPr>
            </w:pPr>
            <w:ins w:id="99" w:author="Qualcomm-Bharat" w:date="2020-11-06T11:30:00Z">
              <w:r>
                <w:rPr>
                  <w:lang w:eastAsia="zh-CN"/>
                </w:rPr>
                <w:t>We are not clear on the execution condition. It should be some triggering event. The entering and leaving conditions should be FFS</w:t>
              </w:r>
            </w:ins>
            <w:ins w:id="100" w:author="Qualcomm-Bharat" w:date="2020-11-06T11:34:00Z">
              <w:r w:rsidR="00146E2C">
                <w:rPr>
                  <w:lang w:eastAsia="zh-CN"/>
                </w:rPr>
                <w:t xml:space="preserve"> as it </w:t>
              </w:r>
              <w:proofErr w:type="gramStart"/>
              <w:r w:rsidR="00146E2C">
                <w:rPr>
                  <w:lang w:eastAsia="zh-CN"/>
                </w:rPr>
                <w:t>has to</w:t>
              </w:r>
              <w:proofErr w:type="gramEnd"/>
              <w:r w:rsidR="00146E2C">
                <w:rPr>
                  <w:lang w:eastAsia="zh-CN"/>
                </w:rPr>
                <w:t xml:space="preserve"> </w:t>
              </w:r>
              <w:proofErr w:type="spellStart"/>
              <w:r w:rsidR="00146E2C">
                <w:rPr>
                  <w:lang w:eastAsia="zh-CN"/>
                </w:rPr>
                <w:t>taken</w:t>
              </w:r>
              <w:proofErr w:type="spellEnd"/>
              <w:r w:rsidR="00146E2C">
                <w:rPr>
                  <w:lang w:eastAsia="zh-CN"/>
                </w:rPr>
                <w:t xml:space="preserve"> into account TTT and RSRP.</w:t>
              </w:r>
            </w:ins>
            <w:ins w:id="101" w:author="Qualcomm-Bharat" w:date="2020-11-06T11:30:00Z">
              <w:r>
                <w:rPr>
                  <w:lang w:eastAsia="zh-CN"/>
                </w:rPr>
                <w:t xml:space="preserve"> We suggest</w:t>
              </w:r>
            </w:ins>
          </w:p>
          <w:p w14:paraId="73BCC754" w14:textId="3BBBE192" w:rsidR="00C10152" w:rsidRDefault="00C10152" w:rsidP="00C10152">
            <w:pPr>
              <w:pStyle w:val="TAC"/>
              <w:spacing w:before="20" w:after="20"/>
              <w:ind w:right="57"/>
              <w:jc w:val="left"/>
              <w:rPr>
                <w:lang w:eastAsia="zh-CN"/>
              </w:rPr>
            </w:pPr>
            <w:ins w:id="102" w:author="Qualcomm-Bharat" w:date="2020-11-06T11:30:00Z">
              <w:r>
                <w:rPr>
                  <w:rFonts w:eastAsia="宋体" w:cs="Arial" w:hint="eastAsia"/>
                  <w:b/>
                  <w:bCs/>
                  <w:i/>
                  <w:iCs/>
                  <w:lang w:val="en-US" w:eastAsia="zh-CN"/>
                </w:rPr>
                <w:t xml:space="preserve">location based CHO </w:t>
              </w:r>
              <w:r>
                <w:rPr>
                  <w:rFonts w:eastAsia="宋体" w:cs="Arial"/>
                  <w:b/>
                  <w:bCs/>
                  <w:i/>
                  <w:iCs/>
                  <w:lang w:val="en-US" w:eastAsia="zh-CN"/>
                </w:rPr>
                <w:t xml:space="preserve">triggering event </w:t>
              </w:r>
              <w:r w:rsidRPr="00AC78C8">
                <w:rPr>
                  <w:rFonts w:eastAsia="宋体" w:cs="Arial" w:hint="eastAsia"/>
                  <w:b/>
                  <w:bCs/>
                  <w:i/>
                  <w:iCs/>
                  <w:strike/>
                  <w:lang w:val="en-US" w:eastAsia="zh-CN"/>
                </w:rPr>
                <w:t>execution condition</w:t>
              </w:r>
              <w:r>
                <w:rPr>
                  <w:rFonts w:eastAsia="宋体" w:cs="Arial" w:hint="eastAsia"/>
                  <w:b/>
                  <w:bCs/>
                  <w:i/>
                  <w:iCs/>
                  <w:lang w:val="en-US" w:eastAsia="zh-CN"/>
                </w:rPr>
                <w:t xml:space="preserve"> should be introduced for both moving </w:t>
              </w:r>
              <w:r>
                <w:rPr>
                  <w:rFonts w:eastAsia="宋体" w:cs="Arial"/>
                  <w:b/>
                  <w:bCs/>
                  <w:i/>
                  <w:iCs/>
                  <w:lang w:val="en-US" w:eastAsia="zh-CN"/>
                </w:rPr>
                <w:t>cell</w:t>
              </w:r>
              <w:r>
                <w:rPr>
                  <w:rFonts w:eastAsia="宋体" w:cs="Arial" w:hint="eastAsia"/>
                  <w:b/>
                  <w:bCs/>
                  <w:i/>
                  <w:iCs/>
                  <w:lang w:val="en-US" w:eastAsia="zh-CN"/>
                </w:rPr>
                <w:t xml:space="preserve"> and fixed </w:t>
              </w:r>
              <w:r>
                <w:rPr>
                  <w:rFonts w:eastAsia="宋体" w:cs="Arial"/>
                  <w:b/>
                  <w:bCs/>
                  <w:i/>
                  <w:iCs/>
                  <w:lang w:val="en-US" w:eastAsia="zh-CN"/>
                </w:rPr>
                <w:t>cell</w:t>
              </w:r>
              <w:r>
                <w:rPr>
                  <w:rFonts w:eastAsia="宋体" w:cs="Arial" w:hint="eastAsia"/>
                  <w:b/>
                  <w:bCs/>
                  <w:i/>
                  <w:iCs/>
                  <w:lang w:val="en-US" w:eastAsia="zh-CN"/>
                </w:rPr>
                <w:t xml:space="preserve"> scenario</w:t>
              </w:r>
              <w:r>
                <w:rPr>
                  <w:rFonts w:eastAsia="宋体" w:cs="Arial"/>
                  <w:b/>
                  <w:bCs/>
                  <w:i/>
                  <w:iCs/>
                  <w:lang w:val="en-US" w:eastAsia="zh-CN"/>
                </w:rPr>
                <w:t>. FFS on details for entering and leaving conditions</w:t>
              </w:r>
            </w:ins>
            <w:ins w:id="103" w:author="Qualcomm-Bharat" w:date="2020-11-06T11:31:00Z">
              <w:r w:rsidR="00003323">
                <w:rPr>
                  <w:rFonts w:eastAsia="宋体" w:cs="Arial"/>
                  <w:b/>
                  <w:bCs/>
                  <w:i/>
                  <w:iCs/>
                  <w:lang w:val="en-US" w:eastAsia="zh-CN"/>
                </w:rPr>
                <w:t xml:space="preserve"> </w:t>
              </w:r>
              <w:r w:rsidR="00A36128">
                <w:rPr>
                  <w:rFonts w:eastAsia="宋体" w:cs="Arial"/>
                  <w:b/>
                  <w:bCs/>
                  <w:i/>
                  <w:iCs/>
                  <w:lang w:val="en-US" w:eastAsia="zh-CN"/>
                </w:rPr>
                <w:t xml:space="preserve">(including Rel-16 CHO </w:t>
              </w:r>
            </w:ins>
            <w:ins w:id="104" w:author="Qualcomm-Bharat" w:date="2020-11-06T11:32:00Z">
              <w:r w:rsidR="00A36128">
                <w:rPr>
                  <w:rFonts w:eastAsia="宋体" w:cs="Arial"/>
                  <w:b/>
                  <w:bCs/>
                  <w:i/>
                  <w:iCs/>
                  <w:lang w:val="en-US" w:eastAsia="zh-CN"/>
                </w:rPr>
                <w:t>execution condition)</w:t>
              </w:r>
            </w:ins>
            <w:ins w:id="105" w:author="Qualcomm-Bharat" w:date="2020-11-06T11:30:00Z">
              <w:r>
                <w:rPr>
                  <w:rFonts w:eastAsia="宋体" w:cs="Arial"/>
                  <w:b/>
                  <w:bCs/>
                  <w:i/>
                  <w:iCs/>
                  <w:lang w:val="en-US" w:eastAsia="zh-CN"/>
                </w:rPr>
                <w:t>.</w:t>
              </w:r>
            </w:ins>
          </w:p>
        </w:tc>
      </w:tr>
      <w:tr w:rsidR="00301808" w14:paraId="2E7F65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722FE48" w14:textId="629C7F2A" w:rsidR="00301808" w:rsidRDefault="00DF0B78">
            <w:pPr>
              <w:pStyle w:val="TAC"/>
              <w:spacing w:before="20" w:after="20"/>
              <w:ind w:left="57" w:right="57"/>
              <w:jc w:val="left"/>
              <w:rPr>
                <w:lang w:eastAsia="zh-CN"/>
              </w:rPr>
            </w:pPr>
            <w:ins w:id="106" w:author="Diaz Sendra,S,Salva,TLG2 R" w:date="2020-11-08T08:33: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481F59D" w14:textId="6F343C87" w:rsidR="00301808" w:rsidRDefault="00DF0B78">
            <w:pPr>
              <w:pStyle w:val="TAC"/>
              <w:spacing w:before="20" w:after="20"/>
              <w:ind w:left="57" w:right="57"/>
              <w:jc w:val="left"/>
              <w:rPr>
                <w:lang w:eastAsia="zh-CN"/>
              </w:rPr>
            </w:pPr>
            <w:ins w:id="107" w:author="Diaz Sendra,S,Salva,TLG2 R" w:date="2020-11-08T08: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A6DF81" w14:textId="71BF9556" w:rsidR="00301808" w:rsidRDefault="00666390">
            <w:pPr>
              <w:pStyle w:val="TAC"/>
              <w:spacing w:before="20" w:after="20"/>
              <w:ind w:right="57"/>
              <w:jc w:val="left"/>
              <w:rPr>
                <w:ins w:id="108" w:author="Diaz Sendra,S,Salva,TLG2 R" w:date="2020-11-08T08:35:00Z"/>
                <w:lang w:eastAsia="zh-CN"/>
              </w:rPr>
            </w:pPr>
            <w:ins w:id="109" w:author="Diaz Sendra,S,Salva,TLG2 R" w:date="2020-11-08T08:34:00Z">
              <w:r>
                <w:rPr>
                  <w:lang w:eastAsia="zh-CN"/>
                </w:rPr>
                <w:t>We consider location is beneficial as it is not possible to relay</w:t>
              </w:r>
            </w:ins>
            <w:ins w:id="110" w:author="Diaz Sendra,S,Salva,TLG2 R" w:date="2020-11-08T08:35:00Z">
              <w:r w:rsidR="00B91E55">
                <w:rPr>
                  <w:lang w:eastAsia="zh-CN"/>
                </w:rPr>
                <w:t xml:space="preserve"> only</w:t>
              </w:r>
            </w:ins>
            <w:ins w:id="111" w:author="Diaz Sendra,S,Salva,TLG2 R" w:date="2020-11-08T08:34:00Z">
              <w:r>
                <w:rPr>
                  <w:lang w:eastAsia="zh-CN"/>
                </w:rPr>
                <w:t xml:space="preserve"> in radio </w:t>
              </w:r>
            </w:ins>
            <w:ins w:id="112" w:author="Diaz Sendra,S,Salva,TLG2 R" w:date="2020-11-08T08:35:00Z">
              <w:r w:rsidR="00B91E55">
                <w:rPr>
                  <w:lang w:eastAsia="zh-CN"/>
                </w:rPr>
                <w:t>measurements</w:t>
              </w:r>
            </w:ins>
            <w:ins w:id="113" w:author="Diaz Sendra,S,Salva,TLG2 R" w:date="2020-11-08T08:37:00Z">
              <w:r w:rsidR="006B42D5">
                <w:rPr>
                  <w:lang w:eastAsia="zh-CN"/>
                </w:rPr>
                <w:t xml:space="preserve"> but not only with the position and radio measurements alone</w:t>
              </w:r>
            </w:ins>
            <w:ins w:id="114" w:author="Diaz Sendra,S,Salva,TLG2 R" w:date="2020-11-08T08:35:00Z">
              <w:r w:rsidR="00B91E55">
                <w:rPr>
                  <w:lang w:eastAsia="zh-CN"/>
                </w:rPr>
                <w:t>.</w:t>
              </w:r>
            </w:ins>
          </w:p>
          <w:p w14:paraId="58B83969" w14:textId="41B4337D" w:rsidR="00B91E55" w:rsidRDefault="00B91E55">
            <w:pPr>
              <w:pStyle w:val="TAC"/>
              <w:spacing w:before="20" w:after="20"/>
              <w:ind w:right="57"/>
              <w:jc w:val="left"/>
              <w:rPr>
                <w:lang w:eastAsia="zh-CN"/>
              </w:rPr>
            </w:pPr>
            <w:ins w:id="115" w:author="Diaz Sendra,S,Salva,TLG2 R" w:date="2020-11-08T08:35:00Z">
              <w:r>
                <w:rPr>
                  <w:lang w:eastAsia="zh-CN"/>
                </w:rPr>
                <w:t xml:space="preserve">We agree with Nokia that </w:t>
              </w:r>
            </w:ins>
            <w:ins w:id="116" w:author="Diaz Sendra,S,Salva,TLG2 R" w:date="2020-11-08T08:36:00Z">
              <w:r w:rsidR="002E5169" w:rsidRPr="002E5169">
                <w:rPr>
                  <w:lang w:eastAsia="zh-CN"/>
                </w:rPr>
                <w:t xml:space="preserve">CHO execution condition for NTN and measurement event triggering for NTN </w:t>
              </w:r>
              <w:r w:rsidR="002E5169">
                <w:rPr>
                  <w:lang w:eastAsia="zh-CN"/>
                </w:rPr>
                <w:t xml:space="preserve">should be treated </w:t>
              </w:r>
              <w:r w:rsidR="00926D56">
                <w:rPr>
                  <w:lang w:eastAsia="zh-CN"/>
                </w:rPr>
                <w:t xml:space="preserve">together. </w:t>
              </w:r>
            </w:ins>
          </w:p>
        </w:tc>
      </w:tr>
      <w:tr w:rsidR="00301808" w14:paraId="1679EFE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7468CA" w14:textId="43DA406E" w:rsidR="00301808" w:rsidRPr="009E240D" w:rsidRDefault="009E240D">
            <w:pPr>
              <w:pStyle w:val="TAC"/>
              <w:spacing w:before="20" w:after="20"/>
              <w:ind w:left="57" w:right="57"/>
              <w:jc w:val="left"/>
              <w:rPr>
                <w:rFonts w:eastAsia="宋体" w:hint="eastAsia"/>
                <w:lang w:eastAsia="zh-CN"/>
                <w:rPrChange w:id="117" w:author="OPPO" w:date="2020-11-08T18:40:00Z">
                  <w:rPr>
                    <w:lang w:eastAsia="zh-CN"/>
                  </w:rPr>
                </w:rPrChange>
              </w:rPr>
            </w:pPr>
            <w:ins w:id="118" w:author="OPPO" w:date="2020-11-08T18:40: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54E4F77B" w14:textId="09EAB265" w:rsidR="00301808" w:rsidRPr="009E240D" w:rsidRDefault="009E240D">
            <w:pPr>
              <w:pStyle w:val="TAC"/>
              <w:spacing w:before="20" w:after="20"/>
              <w:ind w:left="57" w:right="57"/>
              <w:jc w:val="left"/>
              <w:rPr>
                <w:rFonts w:eastAsia="宋体" w:hint="eastAsia"/>
                <w:lang w:eastAsia="zh-CN"/>
                <w:rPrChange w:id="119" w:author="OPPO" w:date="2020-11-08T18:40:00Z">
                  <w:rPr>
                    <w:lang w:eastAsia="zh-CN"/>
                  </w:rPr>
                </w:rPrChange>
              </w:rPr>
            </w:pPr>
            <w:ins w:id="120" w:author="OPPO" w:date="2020-11-08T18: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6EF70B50" w14:textId="713B6E5F" w:rsidR="00301808" w:rsidRPr="009E240D" w:rsidRDefault="009E240D">
            <w:pPr>
              <w:pStyle w:val="TAC"/>
              <w:spacing w:before="20" w:after="20"/>
              <w:ind w:right="57"/>
              <w:jc w:val="left"/>
              <w:rPr>
                <w:rFonts w:eastAsia="宋体" w:hint="eastAsia"/>
                <w:lang w:eastAsia="zh-CN"/>
                <w:rPrChange w:id="121" w:author="OPPO" w:date="2020-11-08T18:41:00Z">
                  <w:rPr>
                    <w:lang w:eastAsia="zh-CN"/>
                  </w:rPr>
                </w:rPrChange>
              </w:rPr>
            </w:pPr>
            <w:ins w:id="122" w:author="OPPO" w:date="2020-11-08T18:41:00Z">
              <w:r>
                <w:rPr>
                  <w:rFonts w:eastAsia="宋体"/>
                  <w:lang w:eastAsia="zh-CN"/>
                </w:rPr>
                <w:t xml:space="preserve">But </w:t>
              </w:r>
              <w:r w:rsidR="00EE7C11">
                <w:rPr>
                  <w:rFonts w:eastAsia="宋体"/>
                  <w:lang w:eastAsia="zh-CN"/>
                </w:rPr>
                <w:t>they are used together with exist</w:t>
              </w:r>
            </w:ins>
            <w:ins w:id="123" w:author="OPPO" w:date="2020-11-08T18:42:00Z">
              <w:r w:rsidR="00EE7C11">
                <w:rPr>
                  <w:rFonts w:eastAsia="宋体"/>
                  <w:lang w:eastAsia="zh-CN"/>
                </w:rPr>
                <w:t>ing CHO execution condition.</w:t>
              </w:r>
            </w:ins>
          </w:p>
        </w:tc>
      </w:tr>
    </w:tbl>
    <w:p w14:paraId="5EF543DD" w14:textId="77777777" w:rsidR="00301808" w:rsidRDefault="00301808">
      <w:pPr>
        <w:tabs>
          <w:tab w:val="left" w:pos="709"/>
        </w:tabs>
        <w:rPr>
          <w:lang w:eastAsia="ko-KR"/>
        </w:rPr>
      </w:pPr>
    </w:p>
    <w:p w14:paraId="0239520D" w14:textId="77777777" w:rsidR="00301808" w:rsidRDefault="00EE74E5">
      <w:pPr>
        <w:rPr>
          <w:b/>
          <w:lang w:eastAsia="ko-KR"/>
        </w:rPr>
      </w:pPr>
      <w:r>
        <w:rPr>
          <w:b/>
          <w:lang w:eastAsia="ko-KR"/>
        </w:rPr>
        <w:lastRenderedPageBreak/>
        <w:t>Conclusion:</w:t>
      </w:r>
    </w:p>
    <w:p w14:paraId="6C0D6B40" w14:textId="77777777" w:rsidR="00301808" w:rsidRDefault="00EE74E5">
      <w:pPr>
        <w:rPr>
          <w:rFonts w:eastAsia="宋体"/>
          <w:b/>
          <w:lang w:val="en-US" w:eastAsia="zh-CN"/>
        </w:rPr>
      </w:pPr>
      <w:r>
        <w:rPr>
          <w:b/>
          <w:highlight w:val="yellow"/>
          <w:lang w:eastAsia="ko-KR"/>
        </w:rPr>
        <w:t>T</w:t>
      </w:r>
      <w:r>
        <w:rPr>
          <w:rFonts w:eastAsia="宋体" w:hint="eastAsia"/>
          <w:b/>
          <w:highlight w:val="yellow"/>
          <w:lang w:val="en-US" w:eastAsia="zh-CN"/>
        </w:rPr>
        <w:t>o be added</w:t>
      </w:r>
    </w:p>
    <w:p w14:paraId="59D86EBC" w14:textId="77777777" w:rsidR="00301808" w:rsidRDefault="00EE74E5">
      <w:pPr>
        <w:spacing w:line="260" w:lineRule="auto"/>
        <w:rPr>
          <w:rFonts w:ascii="Arial" w:hAnsi="Arial" w:cs="Arial"/>
          <w:b/>
          <w:bCs/>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(17/29): </w:t>
      </w:r>
      <w:r>
        <w:rPr>
          <w:rFonts w:ascii="Arial" w:eastAsia="宋体" w:hAnsi="Arial" w:cs="Arial" w:hint="eastAsia"/>
          <w:b/>
          <w:bCs/>
          <w:i/>
          <w:iCs/>
          <w:lang w:val="en-US" w:eastAsia="zh-CN"/>
        </w:rPr>
        <w:t>Proposal 2.3b: Timer based CHO execution condition should be introduced for moving cell scenario.</w:t>
      </w:r>
    </w:p>
    <w:p w14:paraId="5F1D1636" w14:textId="77777777" w:rsidR="00301808" w:rsidRDefault="00EE74E5">
      <w:pPr>
        <w:rPr>
          <w:rFonts w:ascii="Arial" w:hAnsi="Arial" w:cs="Arial"/>
          <w:lang w:val="en-US"/>
        </w:rPr>
      </w:pPr>
      <w:r>
        <w:rPr>
          <w:rFonts w:ascii="Arial" w:hAnsi="Arial" w:cs="Arial"/>
          <w:b/>
          <w:bCs/>
        </w:rPr>
        <w:t>Question 1</w:t>
      </w:r>
      <w:r>
        <w:rPr>
          <w:rFonts w:ascii="Arial" w:eastAsia="宋体" w:hAnsi="Arial" w:cs="Arial" w:hint="eastAsia"/>
          <w:b/>
          <w:bCs/>
          <w:lang w:val="en-US" w:eastAsia="zh-CN"/>
        </w:rPr>
        <w:t>.2</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124">
          <w:tblGrid>
            <w:gridCol w:w="18"/>
            <w:gridCol w:w="1123"/>
            <w:gridCol w:w="18"/>
            <w:gridCol w:w="927"/>
            <w:gridCol w:w="18"/>
            <w:gridCol w:w="7527"/>
            <w:gridCol w:w="18"/>
          </w:tblGrid>
        </w:tblGridChange>
      </w:tblGrid>
      <w:tr w:rsidR="00301808" w14:paraId="1E914D4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E9EF61" w14:textId="77777777" w:rsidR="00301808" w:rsidRDefault="00EE74E5">
            <w:pPr>
              <w:pStyle w:val="TAH"/>
              <w:spacing w:before="20" w:after="20"/>
              <w:ind w:left="57" w:right="57"/>
              <w:jc w:val="left"/>
              <w:rPr>
                <w:rFonts w:eastAsia="宋体"/>
                <w:color w:val="CEEACA" w:themeColor="background1"/>
                <w:lang w:val="en-US" w:eastAsia="zh-CN"/>
              </w:rPr>
            </w:pPr>
            <w:r>
              <w:rPr>
                <w:color w:val="CEEACA" w:themeColor="background1"/>
              </w:rPr>
              <w:t xml:space="preserve">Answers to Question </w:t>
            </w:r>
            <w:r>
              <w:rPr>
                <w:rFonts w:eastAsia="宋体" w:hint="eastAsia"/>
                <w:color w:val="CEEACA" w:themeColor="background1"/>
                <w:lang w:val="en-US" w:eastAsia="zh-CN"/>
              </w:rPr>
              <w:t>1.2</w:t>
            </w:r>
          </w:p>
        </w:tc>
      </w:tr>
      <w:tr w:rsidR="00301808" w14:paraId="558F91E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F86EC"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F7E08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6E72BD"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38349D9E"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2D86FD7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FDC82FC"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999EF5D" w14:textId="77777777" w:rsidR="00301808" w:rsidRDefault="00EE74E5">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31809954" w14:textId="77777777" w:rsidR="00301808" w:rsidRDefault="00301808">
            <w:pPr>
              <w:pStyle w:val="TAC"/>
              <w:spacing w:before="20" w:after="20"/>
              <w:ind w:right="57"/>
              <w:jc w:val="left"/>
              <w:rPr>
                <w:lang w:eastAsia="zh-CN"/>
              </w:rPr>
            </w:pPr>
          </w:p>
        </w:tc>
      </w:tr>
      <w:tr w:rsidR="00301808" w14:paraId="479EF5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B77350" w14:textId="77777777" w:rsidR="00301808" w:rsidRDefault="00EE74E5">
            <w:pPr>
              <w:pStyle w:val="TAC"/>
              <w:spacing w:before="20" w:after="20"/>
              <w:ind w:left="57" w:right="57"/>
              <w:jc w:val="left"/>
              <w:rPr>
                <w:lang w:eastAsia="zh-CN"/>
              </w:rPr>
            </w:pPr>
            <w:ins w:id="125"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4ECF81CE" w14:textId="77777777" w:rsidR="00301808" w:rsidRDefault="00EE74E5">
            <w:pPr>
              <w:pStyle w:val="TAC"/>
              <w:spacing w:before="20" w:after="20"/>
              <w:ind w:left="57" w:right="57"/>
              <w:jc w:val="left"/>
              <w:rPr>
                <w:lang w:eastAsia="zh-CN"/>
              </w:rPr>
            </w:pPr>
            <w:ins w:id="126"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9B38917" w14:textId="77777777" w:rsidR="00301808" w:rsidRDefault="00EE74E5">
            <w:pPr>
              <w:pStyle w:val="TAC"/>
              <w:spacing w:before="20" w:after="20"/>
              <w:ind w:right="57"/>
              <w:jc w:val="left"/>
              <w:rPr>
                <w:lang w:eastAsia="zh-CN"/>
              </w:rPr>
            </w:pPr>
            <w:ins w:id="127" w:author="Nokia" w:date="2020-11-05T13:13:00Z">
              <w:r>
                <w:rPr>
                  <w:lang w:eastAsia="zh-CN"/>
                </w:rPr>
                <w:t xml:space="preserve">Timer could be </w:t>
              </w:r>
            </w:ins>
            <w:ins w:id="128" w:author="Nokia" w:date="2020-11-05T13:14:00Z">
              <w:r>
                <w:rPr>
                  <w:lang w:eastAsia="zh-CN"/>
                </w:rPr>
                <w:t xml:space="preserve">considered, but only in conjunction with the measurement results fulfilling a configured execution </w:t>
              </w:r>
              <w:proofErr w:type="gramStart"/>
              <w:r>
                <w:rPr>
                  <w:lang w:eastAsia="zh-CN"/>
                </w:rPr>
                <w:t>criteria</w:t>
              </w:r>
              <w:proofErr w:type="gramEnd"/>
              <w:r>
                <w:rPr>
                  <w:lang w:eastAsia="zh-CN"/>
                </w:rPr>
                <w:t xml:space="preserve">. </w:t>
              </w:r>
            </w:ins>
          </w:p>
        </w:tc>
      </w:tr>
      <w:tr w:rsidR="00301808" w14:paraId="6002A9E2" w14:textId="77777777" w:rsidTr="00301808">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29"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130"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131"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14:paraId="38334D13" w14:textId="77777777" w:rsidR="00301808" w:rsidRDefault="00EE74E5">
            <w:pPr>
              <w:pStyle w:val="TAC"/>
              <w:spacing w:before="20" w:after="20"/>
              <w:ind w:left="57" w:right="57"/>
              <w:jc w:val="left"/>
              <w:rPr>
                <w:lang w:eastAsia="zh-CN"/>
              </w:rPr>
            </w:pPr>
            <w:ins w:id="132"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133"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14:paraId="2320ADEB" w14:textId="77777777" w:rsidR="00301808" w:rsidRDefault="00EE74E5">
            <w:pPr>
              <w:pStyle w:val="TAC"/>
              <w:spacing w:before="20" w:after="20"/>
              <w:ind w:left="57" w:right="57"/>
              <w:jc w:val="left"/>
              <w:rPr>
                <w:lang w:eastAsia="zh-CN"/>
              </w:rPr>
            </w:pPr>
            <w:ins w:id="134"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135"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14:paraId="37BCC5F2" w14:textId="77777777" w:rsidR="00301808" w:rsidRDefault="00301808">
            <w:pPr>
              <w:pStyle w:val="TAC"/>
              <w:spacing w:before="20" w:after="20"/>
              <w:ind w:right="57"/>
              <w:jc w:val="left"/>
              <w:rPr>
                <w:lang w:eastAsia="zh-CN"/>
              </w:rPr>
            </w:pPr>
          </w:p>
        </w:tc>
      </w:tr>
      <w:tr w:rsidR="00301808" w14:paraId="10131F0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13C1C31" w14:textId="77777777" w:rsidR="00301808" w:rsidRDefault="00EE74E5">
            <w:pPr>
              <w:pStyle w:val="TAC"/>
              <w:spacing w:before="20" w:after="20"/>
              <w:ind w:left="57" w:right="57"/>
              <w:jc w:val="left"/>
              <w:rPr>
                <w:lang w:eastAsia="zh-CN"/>
              </w:rPr>
            </w:pPr>
            <w:ins w:id="136"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5A125C84" w14:textId="77777777" w:rsidR="00301808" w:rsidRDefault="00EE74E5">
            <w:pPr>
              <w:pStyle w:val="TAC"/>
              <w:spacing w:before="20" w:after="20"/>
              <w:ind w:left="57" w:right="57"/>
              <w:jc w:val="left"/>
              <w:rPr>
                <w:lang w:eastAsia="zh-CN"/>
              </w:rPr>
            </w:pPr>
            <w:ins w:id="137"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14:paraId="0D741031" w14:textId="77777777" w:rsidR="00301808" w:rsidRDefault="00EE74E5">
            <w:pPr>
              <w:pStyle w:val="TAC"/>
              <w:spacing w:before="20" w:after="20"/>
              <w:ind w:right="57"/>
              <w:jc w:val="left"/>
              <w:rPr>
                <w:ins w:id="138" w:author="Helka-Liina Maattanen" w:date="2020-11-05T18:07:00Z"/>
                <w:lang w:eastAsia="zh-CN"/>
              </w:rPr>
            </w:pPr>
            <w:ins w:id="139" w:author="Helka-Liina Maattanen" w:date="2020-11-05T18:07:00Z">
              <w:r>
                <w:rPr>
                  <w:lang w:eastAsia="zh-CN"/>
                </w:rPr>
                <w:t>Time or time could be considered but as with location, together with RSRP/RSRQ or even together with location.</w:t>
              </w:r>
            </w:ins>
          </w:p>
          <w:p w14:paraId="389DF248" w14:textId="77777777" w:rsidR="00301808" w:rsidRDefault="00301808">
            <w:pPr>
              <w:pStyle w:val="TAC"/>
              <w:spacing w:before="20" w:after="20"/>
              <w:ind w:right="57"/>
              <w:jc w:val="left"/>
              <w:rPr>
                <w:ins w:id="140" w:author="Helka-Liina Maattanen" w:date="2020-11-05T18:07:00Z"/>
                <w:lang w:eastAsia="zh-CN"/>
              </w:rPr>
            </w:pPr>
          </w:p>
          <w:p w14:paraId="1E647CC4" w14:textId="77777777" w:rsidR="00301808" w:rsidRDefault="00EE74E5">
            <w:pPr>
              <w:pStyle w:val="TAC"/>
              <w:spacing w:before="20" w:after="20"/>
              <w:ind w:right="57"/>
              <w:jc w:val="left"/>
              <w:rPr>
                <w:lang w:eastAsia="zh-CN"/>
              </w:rPr>
            </w:pPr>
            <w:ins w:id="141" w:author="Helka-Liina Maattanen" w:date="2020-11-05T18:07:00Z">
              <w:r>
                <w:rPr>
                  <w:lang w:eastAsia="zh-CN"/>
                </w:rPr>
                <w:t>The timer/</w:t>
              </w:r>
              <w:proofErr w:type="gramStart"/>
              <w:r>
                <w:rPr>
                  <w:lang w:eastAsia="zh-CN"/>
                </w:rPr>
                <w:t>time based</w:t>
              </w:r>
              <w:proofErr w:type="gramEnd"/>
              <w:r>
                <w:rPr>
                  <w:lang w:eastAsia="zh-CN"/>
                </w:rPr>
                <w:t xml:space="preserve"> trigger is very close to what is discussed in relation to service/feeder link use case. These should be discussed in one place to avoid duplicate or close to duplicate solutions.</w:t>
              </w:r>
            </w:ins>
          </w:p>
        </w:tc>
      </w:tr>
      <w:tr w:rsidR="00301808" w14:paraId="0F2C919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9B2A3C" w14:textId="77777777" w:rsidR="00301808" w:rsidRDefault="00EE74E5">
            <w:pPr>
              <w:pStyle w:val="TAC"/>
              <w:spacing w:before="20" w:after="20"/>
              <w:ind w:left="57" w:right="57"/>
              <w:jc w:val="left"/>
              <w:rPr>
                <w:lang w:eastAsia="zh-CN"/>
              </w:rPr>
            </w:pPr>
            <w:ins w:id="142" w:author="Sharma, Vivek" w:date="2020-11-05T17:22:00Z">
              <w:r>
                <w:rPr>
                  <w:lang w:eastAsia="zh-CN"/>
                </w:rPr>
                <w:t>Son</w:t>
              </w:r>
            </w:ins>
            <w:ins w:id="143"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14:paraId="03B02AF3" w14:textId="77777777" w:rsidR="00301808" w:rsidRDefault="00EE74E5">
            <w:pPr>
              <w:pStyle w:val="TAC"/>
              <w:spacing w:before="20" w:after="20"/>
              <w:ind w:left="57" w:right="57"/>
              <w:jc w:val="left"/>
              <w:rPr>
                <w:lang w:eastAsia="zh-CN"/>
              </w:rPr>
            </w:pPr>
            <w:ins w:id="144"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86C5604" w14:textId="77777777" w:rsidR="00301808" w:rsidRDefault="00301808">
            <w:pPr>
              <w:pStyle w:val="TAC"/>
              <w:spacing w:before="20" w:after="20"/>
              <w:ind w:right="57"/>
              <w:jc w:val="left"/>
              <w:rPr>
                <w:lang w:eastAsia="zh-CN"/>
              </w:rPr>
            </w:pPr>
          </w:p>
        </w:tc>
      </w:tr>
      <w:tr w:rsidR="00301808" w14:paraId="62425CD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DA72A0" w14:textId="77777777" w:rsidR="00301808" w:rsidRDefault="00EE74E5">
            <w:pPr>
              <w:pStyle w:val="TAC"/>
              <w:spacing w:before="20" w:after="20"/>
              <w:ind w:left="57" w:right="57"/>
              <w:jc w:val="left"/>
              <w:rPr>
                <w:lang w:eastAsia="zh-CN"/>
              </w:rPr>
            </w:pPr>
            <w:ins w:id="145"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66C2803" w14:textId="77777777" w:rsidR="00301808" w:rsidRDefault="00EE74E5">
            <w:pPr>
              <w:pStyle w:val="TAC"/>
              <w:spacing w:before="20" w:after="20"/>
              <w:ind w:left="57" w:right="57"/>
              <w:jc w:val="left"/>
              <w:rPr>
                <w:lang w:eastAsia="zh-CN"/>
              </w:rPr>
            </w:pPr>
            <w:ins w:id="146"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E47C44C" w14:textId="77777777" w:rsidR="00301808" w:rsidRDefault="00EE74E5">
            <w:pPr>
              <w:pStyle w:val="TAC"/>
              <w:spacing w:before="20" w:after="20"/>
              <w:ind w:right="57"/>
              <w:jc w:val="left"/>
              <w:rPr>
                <w:lang w:eastAsia="zh-CN"/>
              </w:rPr>
            </w:pPr>
            <w:ins w:id="147" w:author="Abhishek Roy" w:date="2020-11-05T09:57:00Z">
              <w:r>
                <w:rPr>
                  <w:lang w:eastAsia="zh-CN"/>
                </w:rPr>
                <w:t xml:space="preserve">We see this idea as an optimization. It would be better to have a baseline working conditions first and consider such optimizations in a future release. Existing </w:t>
              </w:r>
              <w:proofErr w:type="gramStart"/>
              <w:r>
                <w:rPr>
                  <w:lang w:eastAsia="zh-CN"/>
                </w:rPr>
                <w:t>measurement based</w:t>
              </w:r>
              <w:proofErr w:type="gramEnd"/>
              <w:r>
                <w:rPr>
                  <w:lang w:eastAsia="zh-CN"/>
                </w:rPr>
                <w:t xml:space="preserve"> conditions will still work fine without optimization. </w:t>
              </w:r>
            </w:ins>
          </w:p>
        </w:tc>
      </w:tr>
      <w:tr w:rsidR="00301808" w14:paraId="2550D830"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6F09E04" w14:textId="77777777" w:rsidR="00301808" w:rsidRDefault="00EE74E5">
            <w:pPr>
              <w:pStyle w:val="TAC"/>
              <w:spacing w:before="20" w:after="20"/>
              <w:ind w:left="57" w:right="57"/>
              <w:jc w:val="left"/>
              <w:rPr>
                <w:lang w:eastAsia="zh-CN"/>
              </w:rPr>
            </w:pPr>
            <w:ins w:id="148"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77EAC73B" w14:textId="77777777" w:rsidR="00301808" w:rsidRDefault="00EE74E5">
            <w:pPr>
              <w:pStyle w:val="TAC"/>
              <w:spacing w:before="20" w:after="20"/>
              <w:ind w:left="57" w:right="57"/>
              <w:jc w:val="left"/>
              <w:rPr>
                <w:lang w:eastAsia="zh-CN"/>
              </w:rPr>
            </w:pPr>
            <w:ins w:id="149"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4EA2317" w14:textId="77777777" w:rsidR="00301808" w:rsidRDefault="00EE74E5">
            <w:pPr>
              <w:pStyle w:val="TAC"/>
              <w:spacing w:before="20" w:after="20"/>
              <w:ind w:right="57"/>
              <w:jc w:val="left"/>
              <w:rPr>
                <w:lang w:eastAsia="zh-CN"/>
              </w:rPr>
            </w:pPr>
            <w:ins w:id="150" w:author="Min Min13 Xu" w:date="2020-11-06T09:40:00Z">
              <w:r>
                <w:rPr>
                  <w:rFonts w:eastAsia="宋体" w:hint="eastAsia"/>
                  <w:lang w:eastAsia="zh-CN"/>
                </w:rPr>
                <w:t>W</w:t>
              </w:r>
              <w:r>
                <w:rPr>
                  <w:rFonts w:eastAsia="宋体"/>
                  <w:lang w:eastAsia="zh-CN"/>
                </w:rPr>
                <w:t>e also support combined CHO execution conditions e.g. timer-based AND/OR measurement-based.</w:t>
              </w:r>
            </w:ins>
          </w:p>
        </w:tc>
      </w:tr>
      <w:tr w:rsidR="00301808" w14:paraId="025E22B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827112" w14:textId="77777777" w:rsidR="00301808" w:rsidRPr="00301808" w:rsidRDefault="00EE74E5">
            <w:pPr>
              <w:pStyle w:val="TAC"/>
              <w:spacing w:before="20" w:after="20"/>
              <w:ind w:left="57" w:right="57"/>
              <w:jc w:val="left"/>
              <w:rPr>
                <w:rFonts w:eastAsia="宋体"/>
                <w:lang w:eastAsia="zh-CN"/>
                <w:rPrChange w:id="151" w:author="Spreadtrum" w:date="2020-11-06T16:09:00Z">
                  <w:rPr>
                    <w:lang w:eastAsia="zh-CN"/>
                  </w:rPr>
                </w:rPrChange>
              </w:rPr>
            </w:pPr>
            <w:proofErr w:type="spellStart"/>
            <w:ins w:id="152" w:author="Spreadtrum" w:date="2020-11-06T16:09: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C388BE5" w14:textId="77777777" w:rsidR="00301808" w:rsidRPr="00301808" w:rsidRDefault="00EE74E5">
            <w:pPr>
              <w:pStyle w:val="TAC"/>
              <w:spacing w:before="20" w:after="20"/>
              <w:ind w:left="57" w:right="57"/>
              <w:jc w:val="left"/>
              <w:rPr>
                <w:rFonts w:eastAsia="宋体"/>
                <w:lang w:eastAsia="zh-CN"/>
                <w:rPrChange w:id="153" w:author="Spreadtrum" w:date="2020-11-06T16:09:00Z">
                  <w:rPr>
                    <w:lang w:eastAsia="zh-CN"/>
                  </w:rPr>
                </w:rPrChange>
              </w:rPr>
            </w:pPr>
            <w:ins w:id="154" w:author="Spreadtrum" w:date="2020-11-06T16:09: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05B8730" w14:textId="77777777" w:rsidR="00301808" w:rsidRPr="00301808" w:rsidRDefault="00EE74E5">
            <w:pPr>
              <w:pStyle w:val="TAC"/>
              <w:spacing w:before="20" w:after="20"/>
              <w:ind w:right="57"/>
              <w:jc w:val="left"/>
              <w:rPr>
                <w:rFonts w:eastAsia="宋体"/>
                <w:lang w:eastAsia="zh-CN"/>
                <w:rPrChange w:id="155" w:author="Spreadtrum" w:date="2020-11-06T16:09:00Z">
                  <w:rPr>
                    <w:lang w:eastAsia="zh-CN"/>
                  </w:rPr>
                </w:rPrChange>
              </w:rPr>
            </w:pPr>
            <w:ins w:id="156" w:author="Spreadtrum" w:date="2020-11-06T16:09:00Z">
              <w:r>
                <w:rPr>
                  <w:rFonts w:eastAsia="宋体" w:hint="eastAsia"/>
                  <w:lang w:eastAsia="zh-CN"/>
                </w:rPr>
                <w:t xml:space="preserve">We think that </w:t>
              </w:r>
            </w:ins>
            <w:ins w:id="157" w:author="Spreadtrum" w:date="2020-11-06T16:10:00Z">
              <w:r>
                <w:rPr>
                  <w:rFonts w:eastAsia="宋体"/>
                  <w:lang w:eastAsia="zh-CN"/>
                </w:rPr>
                <w:t>RSRP combined with location metric is enough.</w:t>
              </w:r>
            </w:ins>
          </w:p>
        </w:tc>
      </w:tr>
      <w:tr w:rsidR="00301808" w14:paraId="5806DD9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0669E12" w14:textId="77777777" w:rsidR="00301808" w:rsidRDefault="00EE74E5">
            <w:pPr>
              <w:pStyle w:val="TAC"/>
              <w:spacing w:before="20" w:after="20"/>
              <w:ind w:left="57" w:right="57"/>
              <w:jc w:val="left"/>
              <w:rPr>
                <w:lang w:eastAsia="zh-CN"/>
              </w:rPr>
            </w:pPr>
            <w:ins w:id="158" w:author="Xiaomi-Yi Xiong" w:date="2020-11-06T21:35: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2BCAFF58" w14:textId="77777777" w:rsidR="00301808" w:rsidRDefault="00EE74E5">
            <w:pPr>
              <w:pStyle w:val="TAC"/>
              <w:spacing w:before="20" w:after="20"/>
              <w:ind w:left="57" w:right="57"/>
              <w:jc w:val="left"/>
              <w:rPr>
                <w:lang w:eastAsia="zh-CN"/>
              </w:rPr>
            </w:pPr>
            <w:ins w:id="159" w:author="Xiaomi-Yi Xiong" w:date="2020-11-06T21:35: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25B2A59E" w14:textId="77777777" w:rsidR="00301808" w:rsidRDefault="00EE74E5">
            <w:pPr>
              <w:pStyle w:val="TAC"/>
              <w:spacing w:before="20" w:after="20"/>
              <w:ind w:right="57"/>
              <w:jc w:val="left"/>
              <w:rPr>
                <w:ins w:id="160" w:author="Xiaomi-Yi Xiong" w:date="2020-11-06T21:35:00Z"/>
              </w:rPr>
            </w:pPr>
            <w:ins w:id="161" w:author="Xiaomi-Yi Xiong" w:date="2020-11-06T21:35:00Z">
              <w:r>
                <w:t>We think the “Time(r)” can be used instead of “Timer” in proposal to include both Time and Timer based conditions.</w:t>
              </w:r>
            </w:ins>
          </w:p>
          <w:p w14:paraId="51885F49" w14:textId="77777777" w:rsidR="00301808" w:rsidRDefault="00301808">
            <w:pPr>
              <w:pStyle w:val="TAC"/>
              <w:spacing w:before="20" w:after="20"/>
              <w:ind w:right="57"/>
              <w:jc w:val="left"/>
              <w:rPr>
                <w:ins w:id="162" w:author="Xiaomi-Yi Xiong" w:date="2020-11-06T21:35:00Z"/>
              </w:rPr>
            </w:pPr>
          </w:p>
          <w:p w14:paraId="77BC58E5" w14:textId="77777777" w:rsidR="00301808" w:rsidRDefault="00EE74E5">
            <w:pPr>
              <w:pStyle w:val="TAC"/>
              <w:spacing w:before="20" w:after="20"/>
              <w:ind w:right="57"/>
              <w:jc w:val="left"/>
              <w:rPr>
                <w:ins w:id="163" w:author="Xiaomi-Yi Xiong" w:date="2020-11-06T21:35:00Z"/>
              </w:rPr>
            </w:pPr>
            <w:ins w:id="164" w:author="Xiaomi-Yi Xiong" w:date="2020-11-06T21:35:00Z">
              <w:r>
                <w:t xml:space="preserve">Time(r) based CHO execution condition could be helpful for the feeder link switch. For feeder link switch, the location based CHO execution condition may not be available </w:t>
              </w:r>
              <w:proofErr w:type="spellStart"/>
              <w:r>
                <w:t>beacuse</w:t>
              </w:r>
              <w:proofErr w:type="spellEnd"/>
              <w:r>
                <w:t xml:space="preserve"> the satellite that communicates with UEs have not </w:t>
              </w:r>
              <w:proofErr w:type="spellStart"/>
              <w:r>
                <w:t>changed.Within</w:t>
              </w:r>
              <w:proofErr w:type="spellEnd"/>
              <w:r>
                <w:t xml:space="preserve"> the duration of the feeder link switch, many connected mode UEs need to be handed over. So UEs can trigger CHO based on different timers to avoid signalling storm and network congestion. In details, the timer can be configured to UE in a broadcast manner to reduce signalling overhead and UE could scale the timer based on service requirement or randomly.</w:t>
              </w:r>
            </w:ins>
          </w:p>
          <w:p w14:paraId="0FAB402E" w14:textId="77777777" w:rsidR="00301808" w:rsidRDefault="00301808">
            <w:pPr>
              <w:pStyle w:val="TAC"/>
              <w:spacing w:before="20" w:after="20"/>
              <w:ind w:right="57"/>
              <w:jc w:val="left"/>
              <w:rPr>
                <w:ins w:id="165" w:author="Xiaomi-Yi Xiong" w:date="2020-11-06T21:35:00Z"/>
              </w:rPr>
            </w:pPr>
          </w:p>
          <w:p w14:paraId="37C9E945" w14:textId="77777777" w:rsidR="00301808" w:rsidRDefault="00EE74E5">
            <w:pPr>
              <w:pStyle w:val="TAC"/>
              <w:spacing w:before="20" w:after="20"/>
              <w:ind w:right="57"/>
              <w:jc w:val="left"/>
              <w:rPr>
                <w:lang w:eastAsia="zh-CN"/>
              </w:rPr>
            </w:pPr>
            <w:ins w:id="166" w:author="Xiaomi-Yi Xiong" w:date="2020-11-06T21:35:00Z">
              <w:r>
                <w:rPr>
                  <w:rFonts w:eastAsia="宋体" w:hint="eastAsia"/>
                </w:rPr>
                <w:t>W</w:t>
              </w:r>
              <w:r>
                <w:rPr>
                  <w:rFonts w:eastAsia="宋体"/>
                </w:rPr>
                <w:t xml:space="preserve">e also agree with Ericsson </w:t>
              </w:r>
              <w:r>
                <w:rPr>
                  <w:rFonts w:eastAsia="宋体" w:hint="eastAsia"/>
                </w:rPr>
                <w:t>that</w:t>
              </w:r>
              <w:r>
                <w:rPr>
                  <w:rFonts w:eastAsia="宋体"/>
                </w:rPr>
                <w:t xml:space="preserve"> the </w:t>
              </w:r>
              <w:proofErr w:type="gramStart"/>
              <w:r>
                <w:rPr>
                  <w:rFonts w:eastAsia="宋体" w:hint="eastAsia"/>
                </w:rPr>
                <w:t>timer</w:t>
              </w:r>
              <w:r>
                <w:rPr>
                  <w:rFonts w:eastAsia="宋体"/>
                </w:rPr>
                <w:t xml:space="preserve"> </w:t>
              </w:r>
              <w:r>
                <w:rPr>
                  <w:rFonts w:eastAsia="宋体" w:hint="eastAsia"/>
                </w:rPr>
                <w:t>based</w:t>
              </w:r>
              <w:proofErr w:type="gramEnd"/>
              <w:r>
                <w:rPr>
                  <w:rFonts w:eastAsia="宋体"/>
                </w:rPr>
                <w:t xml:space="preserve"> </w:t>
              </w:r>
              <w:r>
                <w:rPr>
                  <w:rFonts w:eastAsia="宋体" w:hint="eastAsia"/>
                </w:rPr>
                <w:t>CHO</w:t>
              </w:r>
              <w:r>
                <w:rPr>
                  <w:rFonts w:eastAsia="宋体"/>
                </w:rPr>
                <w:t xml:space="preserve"> </w:t>
              </w:r>
              <w:r>
                <w:rPr>
                  <w:rFonts w:eastAsia="宋体" w:hint="eastAsia"/>
                </w:rPr>
                <w:t>execution</w:t>
              </w:r>
              <w:r>
                <w:rPr>
                  <w:rFonts w:eastAsia="宋体"/>
                </w:rPr>
                <w:t xml:space="preserve"> </w:t>
              </w:r>
              <w:r>
                <w:rPr>
                  <w:rFonts w:eastAsia="宋体" w:hint="eastAsia"/>
                </w:rPr>
                <w:t>condition</w:t>
              </w:r>
              <w:r>
                <w:rPr>
                  <w:rFonts w:eastAsia="宋体"/>
                </w:rPr>
                <w:t xml:space="preserve"> </w:t>
              </w:r>
              <w:r>
                <w:rPr>
                  <w:rFonts w:eastAsia="宋体" w:hint="eastAsia"/>
                </w:rPr>
                <w:t>and</w:t>
              </w:r>
              <w:r>
                <w:rPr>
                  <w:rFonts w:eastAsia="宋体"/>
                </w:rPr>
                <w:t xml:space="preserve"> </w:t>
              </w:r>
              <w:r>
                <w:rPr>
                  <w:rFonts w:eastAsia="宋体" w:hint="eastAsia"/>
                </w:rPr>
                <w:t>feeder</w:t>
              </w:r>
              <w:r>
                <w:rPr>
                  <w:rFonts w:eastAsia="宋体"/>
                </w:rPr>
                <w:t xml:space="preserve"> </w:t>
              </w:r>
              <w:r>
                <w:rPr>
                  <w:rFonts w:eastAsia="宋体" w:hint="eastAsia"/>
                </w:rPr>
                <w:t>link</w:t>
              </w:r>
              <w:r>
                <w:rPr>
                  <w:rFonts w:eastAsia="宋体"/>
                </w:rPr>
                <w:t xml:space="preserve"> </w:t>
              </w:r>
              <w:r>
                <w:rPr>
                  <w:rFonts w:eastAsia="宋体" w:hint="eastAsia"/>
                </w:rPr>
                <w:t>switch</w:t>
              </w:r>
              <w:r>
                <w:rPr>
                  <w:rFonts w:eastAsia="宋体"/>
                </w:rPr>
                <w:t xml:space="preserve"> </w:t>
              </w:r>
              <w:r>
                <w:rPr>
                  <w:rFonts w:eastAsia="宋体" w:hint="eastAsia"/>
                </w:rPr>
                <w:t>should</w:t>
              </w:r>
              <w:r>
                <w:rPr>
                  <w:rFonts w:eastAsia="宋体"/>
                </w:rPr>
                <w:t xml:space="preserve"> </w:t>
              </w:r>
              <w:r>
                <w:rPr>
                  <w:rFonts w:eastAsia="宋体" w:hint="eastAsia"/>
                </w:rPr>
                <w:t>be</w:t>
              </w:r>
              <w:r>
                <w:rPr>
                  <w:rFonts w:eastAsia="宋体"/>
                </w:rPr>
                <w:t xml:space="preserve"> </w:t>
              </w:r>
              <w:r>
                <w:rPr>
                  <w:rFonts w:eastAsia="宋体" w:hint="eastAsia"/>
                </w:rPr>
                <w:t>discussed</w:t>
              </w:r>
              <w:r>
                <w:rPr>
                  <w:rFonts w:eastAsia="宋体"/>
                </w:rPr>
                <w:t xml:space="preserve"> </w:t>
              </w:r>
              <w:r>
                <w:rPr>
                  <w:rFonts w:eastAsia="宋体" w:hint="eastAsia"/>
                </w:rPr>
                <w:t>in</w:t>
              </w:r>
              <w:r>
                <w:rPr>
                  <w:rFonts w:eastAsia="宋体"/>
                </w:rPr>
                <w:t xml:space="preserve"> </w:t>
              </w:r>
              <w:r>
                <w:rPr>
                  <w:rFonts w:eastAsia="宋体" w:hint="eastAsia"/>
                </w:rPr>
                <w:t>one</w:t>
              </w:r>
              <w:r>
                <w:rPr>
                  <w:rFonts w:eastAsia="宋体"/>
                </w:rPr>
                <w:t xml:space="preserve"> </w:t>
              </w:r>
              <w:r>
                <w:rPr>
                  <w:rFonts w:eastAsia="宋体" w:hint="eastAsia"/>
                </w:rPr>
                <w:t>place</w:t>
              </w:r>
              <w:r>
                <w:rPr>
                  <w:rFonts w:eastAsia="宋体"/>
                </w:rPr>
                <w:t>.</w:t>
              </w:r>
            </w:ins>
          </w:p>
        </w:tc>
      </w:tr>
      <w:tr w:rsidR="00301808" w14:paraId="011D34B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A7109A3"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8B62C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758EE04" w14:textId="77777777" w:rsidR="00301808" w:rsidRDefault="00EE74E5">
            <w:pPr>
              <w:pStyle w:val="TAC"/>
              <w:spacing w:before="20" w:after="20"/>
              <w:ind w:right="57"/>
              <w:jc w:val="left"/>
              <w:rPr>
                <w:lang w:val="en-US" w:eastAsia="zh-CN"/>
              </w:rPr>
            </w:pPr>
            <w:r>
              <w:rPr>
                <w:rFonts w:hint="eastAsia"/>
                <w:lang w:val="en-US" w:eastAsia="zh-CN"/>
              </w:rPr>
              <w:t xml:space="preserve">The time or </w:t>
            </w:r>
            <w:proofErr w:type="gramStart"/>
            <w:r>
              <w:rPr>
                <w:rFonts w:hint="eastAsia"/>
                <w:lang w:val="en-US" w:eastAsia="zh-CN"/>
              </w:rPr>
              <w:t>timer based</w:t>
            </w:r>
            <w:proofErr w:type="gramEnd"/>
            <w:r>
              <w:rPr>
                <w:rFonts w:hint="eastAsia"/>
                <w:lang w:val="en-US" w:eastAsia="zh-CN"/>
              </w:rPr>
              <w:t xml:space="preserve"> CHO execution condition would be quite useful for moving cell scenario as the handover triggered by satellite movement would be predictable for this case. </w:t>
            </w:r>
          </w:p>
          <w:p w14:paraId="59AFF02F" w14:textId="77777777" w:rsidR="00301808" w:rsidRDefault="00EE74E5">
            <w:pPr>
              <w:pStyle w:val="TAC"/>
              <w:spacing w:before="20" w:after="20"/>
              <w:ind w:right="57"/>
              <w:jc w:val="left"/>
              <w:rPr>
                <w:lang w:val="en-US" w:eastAsia="zh-CN"/>
              </w:rPr>
            </w:pPr>
            <w:r>
              <w:rPr>
                <w:rFonts w:hint="eastAsia"/>
                <w:lang w:val="en-US" w:eastAsia="zh-CN"/>
              </w:rPr>
              <w:t>Also, we understand that the RSRP/RSRQ/SINR based CHO execution condition should also be taken into consideration and CHO will be executed when both time and RSRP/RSRQ/SINR based conditions are satisfied.</w:t>
            </w:r>
          </w:p>
          <w:p w14:paraId="4D9E2805" w14:textId="77777777" w:rsidR="00301808" w:rsidRDefault="00EE74E5">
            <w:pPr>
              <w:pStyle w:val="TAC"/>
              <w:spacing w:before="20" w:after="20"/>
              <w:ind w:right="57"/>
              <w:jc w:val="left"/>
              <w:rPr>
                <w:lang w:val="en-US" w:eastAsia="zh-CN"/>
              </w:rPr>
            </w:pPr>
            <w:r>
              <w:rPr>
                <w:rFonts w:hint="eastAsia"/>
                <w:lang w:val="en-US" w:eastAsia="zh-CN"/>
              </w:rPr>
              <w:t>To avoid limitation on the details of the configuration (time or a timer), we suggest to re-word the proposal as follows:</w:t>
            </w:r>
          </w:p>
          <w:p w14:paraId="477225B4" w14:textId="77777777" w:rsidR="00301808" w:rsidRDefault="00EE74E5">
            <w:pPr>
              <w:pStyle w:val="TAC"/>
              <w:spacing w:before="20" w:after="20"/>
              <w:ind w:right="57"/>
              <w:jc w:val="left"/>
              <w:rPr>
                <w:lang w:val="en-US" w:eastAsia="zh-CN"/>
              </w:rPr>
            </w:pPr>
            <w:r>
              <w:rPr>
                <w:b/>
                <w:bCs/>
                <w:i/>
                <w:iCs/>
                <w:lang w:val="en-US" w:eastAsia="zh-CN"/>
              </w:rPr>
              <w:t>Time</w:t>
            </w:r>
            <w:r>
              <w:rPr>
                <w:rFonts w:hint="eastAsia"/>
                <w:b/>
                <w:bCs/>
                <w:i/>
                <w:iCs/>
                <w:lang w:val="en-US" w:eastAsia="zh-CN"/>
              </w:rPr>
              <w:t xml:space="preserve"> or time</w:t>
            </w:r>
            <w:r>
              <w:rPr>
                <w:b/>
                <w:bCs/>
                <w:i/>
                <w:iCs/>
                <w:lang w:val="en-US" w:eastAsia="zh-CN"/>
              </w:rPr>
              <w:t xml:space="preserve">r based CHO execution </w:t>
            </w:r>
            <w:proofErr w:type="gramStart"/>
            <w:r>
              <w:rPr>
                <w:b/>
                <w:bCs/>
                <w:i/>
                <w:iCs/>
                <w:lang w:val="en-US" w:eastAsia="zh-CN"/>
              </w:rPr>
              <w:t>condition</w:t>
            </w:r>
            <w:r>
              <w:rPr>
                <w:rFonts w:hint="eastAsia"/>
                <w:b/>
                <w:bCs/>
                <w:i/>
                <w:iCs/>
                <w:lang w:val="en-US" w:eastAsia="zh-CN"/>
              </w:rPr>
              <w:t xml:space="preserve">, </w:t>
            </w:r>
            <w:r>
              <w:rPr>
                <w:b/>
                <w:bCs/>
                <w:i/>
                <w:iCs/>
                <w:lang w:val="en-US" w:eastAsia="zh-CN"/>
              </w:rPr>
              <w:t xml:space="preserve"> </w:t>
            </w:r>
            <w:r>
              <w:rPr>
                <w:rFonts w:hint="eastAsia"/>
                <w:b/>
                <w:bCs/>
                <w:i/>
                <w:iCs/>
                <w:lang w:val="en-US" w:eastAsia="zh-CN"/>
              </w:rPr>
              <w:t>in</w:t>
            </w:r>
            <w:proofErr w:type="gramEnd"/>
            <w:r>
              <w:rPr>
                <w:rFonts w:hint="eastAsia"/>
                <w:b/>
                <w:bCs/>
                <w:i/>
                <w:iCs/>
                <w:lang w:val="en-US" w:eastAsia="zh-CN"/>
              </w:rPr>
              <w:t xml:space="preserve"> combination with the existing R16 CHO execution condition, </w:t>
            </w:r>
            <w:r>
              <w:rPr>
                <w:b/>
                <w:bCs/>
                <w:i/>
                <w:iCs/>
                <w:lang w:val="en-US" w:eastAsia="zh-CN"/>
              </w:rPr>
              <w:t>should be introduced for moving cell scenario.</w:t>
            </w:r>
          </w:p>
        </w:tc>
      </w:tr>
      <w:tr w:rsidR="006E663D" w14:paraId="223666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87C57E0" w14:textId="24F7A1E7" w:rsidR="006E663D" w:rsidRDefault="006E663D" w:rsidP="006E663D">
            <w:pPr>
              <w:pStyle w:val="TAC"/>
              <w:spacing w:before="20" w:after="20"/>
              <w:ind w:left="57" w:right="57"/>
              <w:jc w:val="left"/>
              <w:rPr>
                <w:lang w:eastAsia="zh-CN"/>
              </w:rPr>
            </w:pPr>
            <w:ins w:id="167" w:author="Qualcomm-Bharat" w:date="2020-11-06T11:3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35440ED5" w14:textId="72A245E2" w:rsidR="006E663D" w:rsidRDefault="006E663D" w:rsidP="006E663D">
            <w:pPr>
              <w:pStyle w:val="TAC"/>
              <w:spacing w:before="20" w:after="20"/>
              <w:ind w:left="57" w:right="57"/>
              <w:jc w:val="left"/>
              <w:rPr>
                <w:lang w:eastAsia="zh-CN"/>
              </w:rPr>
            </w:pPr>
            <w:ins w:id="168" w:author="Qualcomm-Bharat" w:date="2020-11-06T11: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EF9DA3F" w14:textId="4AB44CB6" w:rsidR="006E663D" w:rsidRDefault="006E663D" w:rsidP="006E663D">
            <w:pPr>
              <w:pStyle w:val="TAC"/>
              <w:spacing w:before="20" w:after="20"/>
              <w:ind w:right="57"/>
              <w:jc w:val="left"/>
              <w:rPr>
                <w:lang w:eastAsia="zh-CN"/>
              </w:rPr>
            </w:pPr>
            <w:ins w:id="169" w:author="Qualcomm-Bharat" w:date="2020-11-06T11:33:00Z">
              <w:r>
                <w:rPr>
                  <w:lang w:eastAsia="zh-CN"/>
                </w:rPr>
                <w:t xml:space="preserve">Same </w:t>
              </w:r>
            </w:ins>
            <w:ins w:id="170" w:author="Qualcomm-Bharat" w:date="2020-11-06T16:31:00Z">
              <w:r w:rsidR="003A0381">
                <w:rPr>
                  <w:lang w:eastAsia="zh-CN"/>
                </w:rPr>
                <w:t>suggestion</w:t>
              </w:r>
            </w:ins>
            <w:ins w:id="171" w:author="Qualcomm-Bharat" w:date="2020-11-06T11:33:00Z">
              <w:r>
                <w:rPr>
                  <w:lang w:eastAsia="zh-CN"/>
                </w:rPr>
                <w:t xml:space="preserve"> as in Q1.1</w:t>
              </w:r>
            </w:ins>
            <w:ins w:id="172" w:author="Qualcomm-Bharat" w:date="2020-11-06T16:30:00Z">
              <w:r w:rsidR="005016D6">
                <w:rPr>
                  <w:lang w:eastAsia="zh-CN"/>
                </w:rPr>
                <w:t xml:space="preserve"> applies here</w:t>
              </w:r>
            </w:ins>
            <w:ins w:id="173" w:author="Qualcomm-Bharat" w:date="2020-11-06T11:33:00Z">
              <w:r>
                <w:rPr>
                  <w:lang w:eastAsia="zh-CN"/>
                </w:rPr>
                <w:t>.</w:t>
              </w:r>
            </w:ins>
          </w:p>
        </w:tc>
      </w:tr>
      <w:tr w:rsidR="006E663D" w14:paraId="4287A2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C0EA344" w14:textId="2B817111" w:rsidR="006E663D" w:rsidRDefault="006B42D5" w:rsidP="006E663D">
            <w:pPr>
              <w:pStyle w:val="TAC"/>
              <w:spacing w:before="20" w:after="20"/>
              <w:ind w:left="57" w:right="57"/>
              <w:jc w:val="left"/>
              <w:rPr>
                <w:lang w:eastAsia="zh-CN"/>
              </w:rPr>
            </w:pPr>
            <w:ins w:id="174" w:author="Diaz Sendra,S,Salva,TLG2 R" w:date="2020-11-08T08:3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89A310E" w14:textId="14314B96" w:rsidR="006E663D" w:rsidRDefault="006B42D5" w:rsidP="006E663D">
            <w:pPr>
              <w:pStyle w:val="TAC"/>
              <w:spacing w:before="20" w:after="20"/>
              <w:ind w:left="57" w:right="57"/>
              <w:jc w:val="left"/>
              <w:rPr>
                <w:lang w:eastAsia="zh-CN"/>
              </w:rPr>
            </w:pPr>
            <w:ins w:id="175" w:author="Diaz Sendra,S,Salva,TLG2 R" w:date="2020-11-08T08: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89D2BBC" w14:textId="77777777" w:rsidR="006E663D" w:rsidRDefault="00E75959" w:rsidP="006E663D">
            <w:pPr>
              <w:pStyle w:val="TAC"/>
              <w:spacing w:before="20" w:after="20"/>
              <w:ind w:right="57"/>
              <w:jc w:val="left"/>
              <w:rPr>
                <w:ins w:id="176" w:author="Diaz Sendra,S,Salva,TLG2 R" w:date="2020-11-08T08:38:00Z"/>
                <w:lang w:eastAsia="zh-CN"/>
              </w:rPr>
            </w:pPr>
            <w:ins w:id="177" w:author="Diaz Sendra,S,Salva,TLG2 R" w:date="2020-11-08T08:37:00Z">
              <w:r>
                <w:rPr>
                  <w:lang w:eastAsia="zh-CN"/>
                </w:rPr>
                <w:t xml:space="preserve">In Q1.1 we express that location alone shouldn’t be enough. </w:t>
              </w:r>
            </w:ins>
          </w:p>
          <w:p w14:paraId="4E58DF9E" w14:textId="7D133645" w:rsidR="00716156" w:rsidRDefault="0012109D" w:rsidP="006E663D">
            <w:pPr>
              <w:pStyle w:val="TAC"/>
              <w:spacing w:before="20" w:after="20"/>
              <w:ind w:right="57"/>
              <w:jc w:val="left"/>
              <w:rPr>
                <w:lang w:eastAsia="zh-CN"/>
              </w:rPr>
            </w:pPr>
            <w:ins w:id="178" w:author="Diaz Sendra,S,Salva,TLG2 R" w:date="2020-11-08T08:38:00Z">
              <w:r>
                <w:rPr>
                  <w:lang w:eastAsia="zh-CN"/>
                </w:rPr>
                <w:t>We envision thi</w:t>
              </w:r>
            </w:ins>
            <w:ins w:id="179" w:author="Diaz Sendra,S,Salva,TLG2 R" w:date="2020-11-08T08:39:00Z">
              <w:r>
                <w:rPr>
                  <w:lang w:eastAsia="zh-CN"/>
                </w:rPr>
                <w:t>s a combination of radio measurements, location and timing.</w:t>
              </w:r>
            </w:ins>
          </w:p>
        </w:tc>
      </w:tr>
      <w:tr w:rsidR="00EE7C11" w14:paraId="60C7EB9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66EE72" w14:textId="431BA2F1" w:rsidR="00EE7C11" w:rsidRDefault="00EE7C11" w:rsidP="00EE7C11">
            <w:pPr>
              <w:pStyle w:val="TAC"/>
              <w:spacing w:before="20" w:after="20"/>
              <w:ind w:left="57" w:right="57"/>
              <w:jc w:val="left"/>
              <w:rPr>
                <w:lang w:eastAsia="zh-CN"/>
              </w:rPr>
            </w:pPr>
            <w:ins w:id="180" w:author="OPPO" w:date="2020-11-08T18:42: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4FD67CC8" w14:textId="1646CE19" w:rsidR="00EE7C11" w:rsidRDefault="00EE7C11" w:rsidP="00EE7C11">
            <w:pPr>
              <w:pStyle w:val="TAC"/>
              <w:spacing w:before="20" w:after="20"/>
              <w:ind w:left="57" w:right="57"/>
              <w:jc w:val="left"/>
              <w:rPr>
                <w:lang w:eastAsia="zh-CN"/>
              </w:rPr>
            </w:pPr>
            <w:ins w:id="181" w:author="OPPO" w:date="2020-11-08T18:42: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27DD7AD" w14:textId="355D40B1" w:rsidR="00EE7C11" w:rsidRDefault="00EE7C11" w:rsidP="00EE7C11">
            <w:pPr>
              <w:pStyle w:val="TAC"/>
              <w:spacing w:before="20" w:after="20"/>
              <w:ind w:right="57"/>
              <w:jc w:val="left"/>
              <w:rPr>
                <w:lang w:eastAsia="zh-CN"/>
              </w:rPr>
            </w:pPr>
            <w:ins w:id="182" w:author="OPPO" w:date="2020-11-08T18:42:00Z">
              <w:r>
                <w:rPr>
                  <w:rFonts w:eastAsia="宋体"/>
                  <w:lang w:eastAsia="zh-CN"/>
                </w:rPr>
                <w:t>But they are used together with existing CHO execution condition.</w:t>
              </w:r>
            </w:ins>
          </w:p>
        </w:tc>
      </w:tr>
    </w:tbl>
    <w:p w14:paraId="70A55D9C" w14:textId="77777777" w:rsidR="00301808" w:rsidRDefault="00301808">
      <w:pPr>
        <w:tabs>
          <w:tab w:val="left" w:pos="709"/>
        </w:tabs>
        <w:rPr>
          <w:lang w:eastAsia="ko-KR"/>
        </w:rPr>
      </w:pPr>
    </w:p>
    <w:p w14:paraId="13052981" w14:textId="77777777" w:rsidR="00301808" w:rsidRDefault="00EE74E5">
      <w:pPr>
        <w:rPr>
          <w:b/>
          <w:lang w:eastAsia="ko-KR"/>
        </w:rPr>
      </w:pPr>
      <w:r>
        <w:rPr>
          <w:b/>
          <w:lang w:eastAsia="ko-KR"/>
        </w:rPr>
        <w:t>Conclusion:</w:t>
      </w:r>
    </w:p>
    <w:p w14:paraId="4815E8D8" w14:textId="77777777" w:rsidR="00301808" w:rsidRDefault="00EE74E5">
      <w:pPr>
        <w:rPr>
          <w:rFonts w:eastAsia="宋体"/>
          <w:b/>
          <w:lang w:val="en-US" w:eastAsia="zh-CN"/>
        </w:rPr>
      </w:pPr>
      <w:r>
        <w:rPr>
          <w:b/>
          <w:highlight w:val="yellow"/>
          <w:lang w:eastAsia="ko-KR"/>
        </w:rPr>
        <w:lastRenderedPageBreak/>
        <w:t>T</w:t>
      </w:r>
      <w:r>
        <w:rPr>
          <w:rFonts w:eastAsia="宋体" w:hint="eastAsia"/>
          <w:b/>
          <w:highlight w:val="yellow"/>
          <w:lang w:val="en-US" w:eastAsia="zh-CN"/>
        </w:rPr>
        <w:t>o be added</w:t>
      </w:r>
    </w:p>
    <w:p w14:paraId="0B927C0A" w14:textId="77777777" w:rsidR="00301808" w:rsidRDefault="00301808">
      <w:pPr>
        <w:rPr>
          <w:lang w:eastAsia="ko-KR"/>
        </w:rPr>
      </w:pPr>
    </w:p>
    <w:p w14:paraId="0DAD4FBF" w14:textId="77777777" w:rsidR="00301808" w:rsidRDefault="00EE74E5">
      <w:pPr>
        <w:pStyle w:val="2"/>
        <w:numPr>
          <w:ilvl w:val="1"/>
          <w:numId w:val="4"/>
        </w:numPr>
        <w:rPr>
          <w:rFonts w:eastAsia="宋体"/>
          <w:lang w:val="en-US" w:eastAsia="zh-CN"/>
        </w:rPr>
      </w:pPr>
      <w:r>
        <w:rPr>
          <w:rFonts w:eastAsia="宋体" w:hint="eastAsia"/>
          <w:lang w:val="en-US" w:eastAsia="zh-CN"/>
        </w:rPr>
        <w:t xml:space="preserve"> RACH-less HO and DAPS HO</w:t>
      </w:r>
    </w:p>
    <w:p w14:paraId="4CD90A22"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14:paraId="3D669996" w14:textId="77777777" w:rsidR="00301808" w:rsidRDefault="00EE74E5">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14:paraId="241EE42A" w14:textId="77777777" w:rsidR="00301808" w:rsidRDefault="00EE74E5">
      <w:pPr>
        <w:rPr>
          <w:rFonts w:ascii="Arial" w:eastAsia="宋体"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宋体" w:hAnsi="Arial" w:cs="Arial"/>
          <w:b/>
          <w:bCs/>
          <w:i/>
          <w:iCs/>
          <w:lang w:val="en-US" w:eastAsia="zh-CN"/>
        </w:rPr>
        <w:t>Proposal 3.1: From RAN2’s perspective, RACH-less HO should be introduced in NTN. An LS should be sent to RAN1 to confirm the feasibility of RACH-less HO in NTN.</w:t>
      </w:r>
    </w:p>
    <w:p w14:paraId="5023DC79" w14:textId="77777777" w:rsidR="00301808" w:rsidRDefault="00EE74E5">
      <w:pPr>
        <w:rPr>
          <w:rFonts w:ascii="Arial" w:hAnsi="Arial" w:cs="Arial"/>
          <w:lang w:val="en-US"/>
        </w:rPr>
      </w:pPr>
      <w:r>
        <w:rPr>
          <w:rFonts w:ascii="Arial" w:hAnsi="Arial" w:cs="Arial"/>
          <w:b/>
          <w:bCs/>
        </w:rPr>
        <w:t xml:space="preserve">Question </w:t>
      </w:r>
      <w:r>
        <w:rPr>
          <w:rFonts w:ascii="Arial" w:eastAsia="宋体" w:hAnsi="Arial" w:cs="Arial" w:hint="eastAsia"/>
          <w:b/>
          <w:bCs/>
          <w:lang w:val="en-US" w:eastAsia="zh-CN"/>
        </w:rPr>
        <w:t>2.1</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A8F9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DF729" w14:textId="77777777" w:rsidR="00301808" w:rsidRDefault="00EE74E5">
            <w:pPr>
              <w:pStyle w:val="TAH"/>
              <w:spacing w:before="20" w:after="20"/>
              <w:ind w:left="57" w:right="57"/>
              <w:jc w:val="left"/>
              <w:rPr>
                <w:rFonts w:eastAsia="宋体"/>
                <w:color w:val="CEEACA" w:themeColor="background1"/>
                <w:lang w:val="en-US" w:eastAsia="zh-CN"/>
              </w:rPr>
            </w:pPr>
            <w:r>
              <w:rPr>
                <w:color w:val="CEEACA" w:themeColor="background1"/>
              </w:rPr>
              <w:t xml:space="preserve">Answers to Question </w:t>
            </w:r>
            <w:r>
              <w:rPr>
                <w:rFonts w:eastAsia="宋体" w:hint="eastAsia"/>
                <w:color w:val="CEEACA" w:themeColor="background1"/>
                <w:lang w:val="en-US" w:eastAsia="zh-CN"/>
              </w:rPr>
              <w:t>2.1</w:t>
            </w:r>
          </w:p>
        </w:tc>
      </w:tr>
      <w:tr w:rsidR="00301808" w14:paraId="12DE4AD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7F3A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A5C27"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FE16E4"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66C0F0AF"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175C47C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4E99E60"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16DB047" w14:textId="77777777" w:rsidR="00301808" w:rsidRDefault="00EE74E5">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281060BF" w14:textId="77777777" w:rsidR="00301808" w:rsidRDefault="00EE74E5">
            <w:pPr>
              <w:pStyle w:val="TAC"/>
              <w:spacing w:before="20" w:after="20"/>
              <w:ind w:right="57"/>
              <w:jc w:val="left"/>
              <w:rPr>
                <w:lang w:eastAsia="zh-CN"/>
              </w:rPr>
            </w:pPr>
            <w:r>
              <w:rPr>
                <w:rFonts w:eastAsia="宋体"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宋体" w:cs="Arial" w:hint="eastAsia"/>
                <w:shd w:val="clear" w:color="auto" w:fill="FFFFFF"/>
                <w:lang w:val="en-US" w:eastAsia="zh-CN"/>
              </w:rPr>
              <w:t>, anyway 2-step RACH is in the scope, not so urgent now to introduce more optimization in this release.</w:t>
            </w:r>
          </w:p>
        </w:tc>
      </w:tr>
      <w:tr w:rsidR="00301808" w14:paraId="067B781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A3A15E0" w14:textId="77777777" w:rsidR="00301808" w:rsidRDefault="00EE74E5">
            <w:pPr>
              <w:pStyle w:val="TAC"/>
              <w:spacing w:before="20" w:after="20"/>
              <w:ind w:left="57" w:right="57"/>
              <w:jc w:val="left"/>
              <w:rPr>
                <w:lang w:eastAsia="zh-CN"/>
              </w:rPr>
            </w:pPr>
            <w:ins w:id="183"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31660CE4" w14:textId="77777777" w:rsidR="00301808" w:rsidRDefault="00EE74E5">
            <w:pPr>
              <w:pStyle w:val="TAC"/>
              <w:spacing w:before="20" w:after="20"/>
              <w:ind w:left="57" w:right="57"/>
              <w:jc w:val="left"/>
              <w:rPr>
                <w:lang w:eastAsia="zh-CN"/>
              </w:rPr>
            </w:pPr>
            <w:ins w:id="184"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3094A7D" w14:textId="77777777" w:rsidR="00301808" w:rsidRDefault="00EE74E5">
            <w:pPr>
              <w:pStyle w:val="TAC"/>
              <w:spacing w:before="20" w:after="20"/>
              <w:ind w:right="57"/>
              <w:jc w:val="left"/>
              <w:rPr>
                <w:lang w:eastAsia="zh-CN"/>
              </w:rPr>
            </w:pPr>
            <w:ins w:id="185" w:author="Nokia" w:date="2020-11-05T13:28:00Z">
              <w:r>
                <w:rPr>
                  <w:lang w:eastAsia="zh-CN"/>
                </w:rPr>
                <w:t xml:space="preserve">Agree with CATT. If 2-step RACH is already agreed and </w:t>
              </w:r>
              <w:proofErr w:type="gramStart"/>
              <w:r>
                <w:rPr>
                  <w:lang w:eastAsia="zh-CN"/>
                </w:rPr>
                <w:t>pursued</w:t>
              </w:r>
              <w:proofErr w:type="gramEnd"/>
              <w:r>
                <w:rPr>
                  <w:lang w:eastAsia="zh-CN"/>
                </w:rPr>
                <w:t xml:space="preserve"> then we believe we have no time for yet another solution in the same area. At least not in R17.</w:t>
              </w:r>
            </w:ins>
          </w:p>
        </w:tc>
      </w:tr>
      <w:tr w:rsidR="00301808" w14:paraId="6904AB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A4280" w14:textId="77777777" w:rsidR="00301808" w:rsidRDefault="00EE74E5">
            <w:pPr>
              <w:pStyle w:val="TAC"/>
              <w:spacing w:before="20" w:after="20"/>
              <w:ind w:left="57" w:right="57"/>
              <w:jc w:val="left"/>
              <w:rPr>
                <w:lang w:eastAsia="zh-CN"/>
              </w:rPr>
            </w:pPr>
            <w:ins w:id="186"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0995FAED" w14:textId="77777777" w:rsidR="00301808" w:rsidRDefault="00EE74E5">
            <w:pPr>
              <w:pStyle w:val="TAC"/>
              <w:spacing w:before="20" w:after="20"/>
              <w:ind w:left="57" w:right="57"/>
              <w:jc w:val="left"/>
              <w:rPr>
                <w:lang w:eastAsia="zh-CN"/>
              </w:rPr>
            </w:pPr>
            <w:ins w:id="187"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9C80214" w14:textId="77777777" w:rsidR="00301808" w:rsidRDefault="00EE74E5">
            <w:pPr>
              <w:pStyle w:val="TAC"/>
              <w:spacing w:before="20" w:after="20"/>
              <w:ind w:right="57"/>
              <w:jc w:val="left"/>
              <w:rPr>
                <w:lang w:eastAsia="zh-CN"/>
              </w:rPr>
            </w:pPr>
            <w:ins w:id="188"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301808" w14:paraId="6F8CA37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213B39" w14:textId="77777777" w:rsidR="00301808" w:rsidRDefault="00EE74E5">
            <w:pPr>
              <w:pStyle w:val="TAC"/>
              <w:spacing w:before="20" w:after="20"/>
              <w:ind w:left="57" w:right="57"/>
              <w:jc w:val="left"/>
              <w:rPr>
                <w:lang w:eastAsia="zh-CN"/>
              </w:rPr>
            </w:pPr>
            <w:ins w:id="189"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14:paraId="5CE9EF31" w14:textId="77777777" w:rsidR="00301808" w:rsidRDefault="00EE74E5">
            <w:pPr>
              <w:pStyle w:val="TAC"/>
              <w:spacing w:before="20" w:after="20"/>
              <w:ind w:left="57" w:right="57"/>
              <w:jc w:val="left"/>
              <w:rPr>
                <w:lang w:eastAsia="zh-CN"/>
              </w:rPr>
            </w:pPr>
            <w:ins w:id="190"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58A23D0" w14:textId="77777777" w:rsidR="00301808" w:rsidRDefault="00EE74E5">
            <w:pPr>
              <w:pStyle w:val="TAC"/>
              <w:spacing w:before="20" w:after="20"/>
              <w:ind w:right="57"/>
              <w:jc w:val="left"/>
              <w:rPr>
                <w:lang w:eastAsia="zh-CN"/>
              </w:rPr>
            </w:pPr>
            <w:ins w:id="191" w:author="Helka-Liina Maattanen" w:date="2020-11-05T18:07:00Z">
              <w:r>
                <w:rPr>
                  <w:lang w:eastAsia="zh-CN"/>
                </w:rPr>
                <w:t xml:space="preserve">We can ask RAN1 as there is no need to decide </w:t>
              </w:r>
              <w:proofErr w:type="gramStart"/>
              <w:r>
                <w:rPr>
                  <w:lang w:eastAsia="zh-CN"/>
                </w:rPr>
                <w:t>now</w:t>
              </w:r>
              <w:proofErr w:type="gramEnd"/>
              <w:r>
                <w:rPr>
                  <w:lang w:eastAsia="zh-CN"/>
                </w:rPr>
                <w:t xml:space="preserve"> we cannot specify this due to lack of time.</w:t>
              </w:r>
            </w:ins>
          </w:p>
        </w:tc>
      </w:tr>
      <w:tr w:rsidR="00301808" w14:paraId="0975DF5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1675829" w14:textId="77777777" w:rsidR="00301808" w:rsidRDefault="00EE74E5">
            <w:pPr>
              <w:pStyle w:val="TAC"/>
              <w:spacing w:before="20" w:after="20"/>
              <w:ind w:left="57" w:right="57"/>
              <w:jc w:val="left"/>
              <w:rPr>
                <w:lang w:eastAsia="zh-CN"/>
              </w:rPr>
            </w:pPr>
            <w:ins w:id="192"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74ADC73A" w14:textId="77777777" w:rsidR="00301808" w:rsidRDefault="00EE74E5">
            <w:pPr>
              <w:pStyle w:val="TAC"/>
              <w:spacing w:before="20" w:after="20"/>
              <w:ind w:left="57" w:right="57"/>
              <w:jc w:val="left"/>
              <w:rPr>
                <w:lang w:eastAsia="zh-CN"/>
              </w:rPr>
            </w:pPr>
            <w:ins w:id="193"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C0EDF6" w14:textId="77777777" w:rsidR="00301808" w:rsidRDefault="00301808">
            <w:pPr>
              <w:pStyle w:val="TAC"/>
              <w:spacing w:before="20" w:after="20"/>
              <w:ind w:right="57"/>
              <w:jc w:val="left"/>
              <w:rPr>
                <w:lang w:eastAsia="zh-CN"/>
              </w:rPr>
            </w:pPr>
          </w:p>
        </w:tc>
      </w:tr>
      <w:tr w:rsidR="00301808" w14:paraId="14528D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05F8CE" w14:textId="77777777" w:rsidR="00301808" w:rsidRDefault="00EE74E5">
            <w:pPr>
              <w:pStyle w:val="TAC"/>
              <w:spacing w:before="20" w:after="20"/>
              <w:ind w:left="57" w:right="57"/>
              <w:jc w:val="left"/>
              <w:rPr>
                <w:lang w:eastAsia="zh-CN"/>
              </w:rPr>
            </w:pPr>
            <w:ins w:id="194"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2226B567" w14:textId="77777777" w:rsidR="00301808" w:rsidRDefault="00EE74E5">
            <w:pPr>
              <w:pStyle w:val="TAC"/>
              <w:spacing w:before="20" w:after="20"/>
              <w:ind w:left="57" w:right="57"/>
              <w:jc w:val="left"/>
              <w:rPr>
                <w:lang w:eastAsia="zh-CN"/>
              </w:rPr>
            </w:pPr>
            <w:ins w:id="195"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09FD98" w14:textId="77777777" w:rsidR="00301808" w:rsidRDefault="00EE74E5">
            <w:pPr>
              <w:pStyle w:val="TAC"/>
              <w:spacing w:before="20" w:after="20"/>
              <w:ind w:right="57"/>
              <w:jc w:val="left"/>
              <w:rPr>
                <w:lang w:eastAsia="zh-CN"/>
              </w:rPr>
            </w:pPr>
            <w:ins w:id="196"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rsidR="00301808" w14:paraId="4F89C0EB"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E0B6D2C" w14:textId="77777777" w:rsidR="00301808" w:rsidRDefault="00EE74E5">
            <w:pPr>
              <w:pStyle w:val="TAC"/>
              <w:spacing w:before="20" w:after="20"/>
              <w:ind w:left="57" w:right="57"/>
              <w:jc w:val="left"/>
              <w:rPr>
                <w:lang w:eastAsia="zh-CN"/>
              </w:rPr>
            </w:pPr>
            <w:ins w:id="197"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57680C9F" w14:textId="77777777" w:rsidR="00301808" w:rsidRDefault="00EE74E5">
            <w:pPr>
              <w:pStyle w:val="TAC"/>
              <w:spacing w:before="20" w:after="20"/>
              <w:ind w:left="57" w:right="57"/>
              <w:jc w:val="left"/>
              <w:rPr>
                <w:lang w:eastAsia="zh-CN"/>
              </w:rPr>
            </w:pPr>
            <w:ins w:id="198"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DB90F38" w14:textId="77777777" w:rsidR="00301808" w:rsidRDefault="00301808">
            <w:pPr>
              <w:pStyle w:val="TAC"/>
              <w:spacing w:before="20" w:after="20"/>
              <w:ind w:right="57"/>
              <w:jc w:val="left"/>
              <w:rPr>
                <w:lang w:eastAsia="zh-CN"/>
              </w:rPr>
            </w:pPr>
          </w:p>
        </w:tc>
      </w:tr>
      <w:tr w:rsidR="00301808" w14:paraId="0B5B6A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BACE96" w14:textId="77777777" w:rsidR="00301808" w:rsidRPr="00301808" w:rsidRDefault="00EE74E5">
            <w:pPr>
              <w:pStyle w:val="TAC"/>
              <w:spacing w:before="20" w:after="20"/>
              <w:ind w:left="57" w:right="57"/>
              <w:jc w:val="left"/>
              <w:rPr>
                <w:rFonts w:eastAsia="宋体"/>
                <w:lang w:eastAsia="zh-CN"/>
                <w:rPrChange w:id="199" w:author="Spreadtrum" w:date="2020-11-06T16:11:00Z">
                  <w:rPr>
                    <w:lang w:eastAsia="zh-CN"/>
                  </w:rPr>
                </w:rPrChange>
              </w:rPr>
            </w:pPr>
            <w:proofErr w:type="spellStart"/>
            <w:ins w:id="200" w:author="Spreadtrum" w:date="2020-11-06T16:11: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3943AD2" w14:textId="77777777" w:rsidR="00301808" w:rsidRPr="00301808" w:rsidRDefault="00EE74E5">
            <w:pPr>
              <w:pStyle w:val="TAC"/>
              <w:spacing w:before="20" w:after="20"/>
              <w:ind w:left="57" w:right="57"/>
              <w:jc w:val="left"/>
              <w:rPr>
                <w:rFonts w:eastAsia="宋体"/>
                <w:lang w:eastAsia="zh-CN"/>
                <w:rPrChange w:id="201" w:author="Spreadtrum" w:date="2020-11-06T16:11:00Z">
                  <w:rPr>
                    <w:lang w:eastAsia="zh-CN"/>
                  </w:rPr>
                </w:rPrChange>
              </w:rPr>
            </w:pPr>
            <w:ins w:id="202" w:author="Spreadtrum" w:date="2020-11-06T16:11: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8A1342C" w14:textId="77777777" w:rsidR="00301808" w:rsidRPr="00301808" w:rsidRDefault="00EE74E5">
            <w:pPr>
              <w:pStyle w:val="TAC"/>
              <w:spacing w:before="20" w:after="20"/>
              <w:ind w:right="57"/>
              <w:jc w:val="left"/>
              <w:rPr>
                <w:rFonts w:eastAsia="宋体"/>
                <w:lang w:eastAsia="zh-CN"/>
                <w:rPrChange w:id="203" w:author="Spreadtrum" w:date="2020-11-06T16:15:00Z">
                  <w:rPr>
                    <w:lang w:eastAsia="zh-CN"/>
                  </w:rPr>
                </w:rPrChange>
              </w:rPr>
            </w:pPr>
            <w:ins w:id="204" w:author="Spreadtrum" w:date="2020-11-06T16:15:00Z">
              <w:r>
                <w:rPr>
                  <w:rFonts w:eastAsia="宋体" w:hint="eastAsia"/>
                  <w:lang w:eastAsia="zh-CN"/>
                </w:rPr>
                <w:t xml:space="preserve">We </w:t>
              </w:r>
            </w:ins>
            <w:ins w:id="205" w:author="Spreadtrum" w:date="2020-11-06T16:17:00Z">
              <w:r>
                <w:rPr>
                  <w:rFonts w:eastAsia="宋体"/>
                  <w:lang w:eastAsia="zh-CN"/>
                </w:rPr>
                <w:t xml:space="preserve">have the same doubt on the accuracy of estimation of RTD. </w:t>
              </w:r>
            </w:ins>
            <w:ins w:id="206" w:author="Spreadtrum" w:date="2020-11-06T16:19:00Z">
              <w:r>
                <w:rPr>
                  <w:rFonts w:eastAsia="宋体"/>
                  <w:lang w:eastAsia="zh-CN"/>
                </w:rPr>
                <w:t xml:space="preserve">But we </w:t>
              </w:r>
            </w:ins>
            <w:ins w:id="207" w:author="Spreadtrum" w:date="2020-11-06T16:15:00Z">
              <w:r>
                <w:rPr>
                  <w:rFonts w:eastAsia="宋体" w:hint="eastAsia"/>
                  <w:lang w:eastAsia="zh-CN"/>
                </w:rPr>
                <w:t xml:space="preserve">think </w:t>
              </w:r>
            </w:ins>
            <w:ins w:id="208" w:author="Spreadtrum" w:date="2020-11-06T16:19:00Z">
              <w:r>
                <w:rPr>
                  <w:rFonts w:eastAsia="宋体"/>
                  <w:lang w:eastAsia="zh-CN"/>
                </w:rPr>
                <w:t>it can be used in</w:t>
              </w:r>
            </w:ins>
            <w:ins w:id="209" w:author="Spreadtrum" w:date="2020-11-06T16:15:00Z">
              <w:r>
                <w:rPr>
                  <w:rFonts w:eastAsia="宋体" w:hint="eastAsia"/>
                  <w:lang w:eastAsia="zh-CN"/>
                </w:rPr>
                <w:t xml:space="preserve"> intra-Satellite</w:t>
              </w:r>
            </w:ins>
            <w:ins w:id="210" w:author="Spreadtrum" w:date="2020-11-06T16:19:00Z">
              <w:r>
                <w:rPr>
                  <w:rFonts w:eastAsia="宋体"/>
                  <w:lang w:eastAsia="zh-CN"/>
                </w:rPr>
                <w:t xml:space="preserve"> handover</w:t>
              </w:r>
            </w:ins>
            <w:ins w:id="211" w:author="Spreadtrum" w:date="2020-11-06T16:15:00Z">
              <w:r>
                <w:rPr>
                  <w:rFonts w:eastAsia="宋体" w:hint="eastAsia"/>
                  <w:lang w:eastAsia="zh-CN"/>
                </w:rPr>
                <w:t>.</w:t>
              </w:r>
            </w:ins>
          </w:p>
        </w:tc>
      </w:tr>
      <w:tr w:rsidR="00301808" w14:paraId="30149F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D0ECDC2" w14:textId="77777777" w:rsidR="00301808" w:rsidRDefault="00EE74E5">
            <w:pPr>
              <w:pStyle w:val="TAC"/>
              <w:spacing w:before="20" w:after="20"/>
              <w:ind w:left="57" w:right="57"/>
              <w:jc w:val="left"/>
              <w:rPr>
                <w:lang w:eastAsia="zh-CN"/>
              </w:rPr>
            </w:pPr>
            <w:ins w:id="212" w:author="Xiaomi-Yi Xiong" w:date="2020-11-06T21:35: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4BF87679" w14:textId="77777777" w:rsidR="00301808" w:rsidRDefault="00EE74E5">
            <w:pPr>
              <w:pStyle w:val="TAC"/>
              <w:spacing w:before="20" w:after="20"/>
              <w:ind w:left="57" w:right="57"/>
              <w:jc w:val="left"/>
              <w:rPr>
                <w:lang w:eastAsia="zh-CN"/>
              </w:rPr>
            </w:pPr>
            <w:ins w:id="213" w:author="Xiaomi-Yi Xiong" w:date="2020-11-06T21:35: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15E5E87C" w14:textId="77777777" w:rsidR="00301808" w:rsidRDefault="00EE74E5">
            <w:pPr>
              <w:pStyle w:val="TAC"/>
              <w:spacing w:before="20" w:after="20"/>
              <w:ind w:right="57"/>
              <w:jc w:val="left"/>
              <w:rPr>
                <w:lang w:eastAsia="zh-CN"/>
              </w:rPr>
            </w:pPr>
            <w:ins w:id="214" w:author="Xiaomi-Yi Xiong" w:date="2020-11-06T21:35:00Z">
              <w:r>
                <w:rPr>
                  <w:rFonts w:eastAsia="PMingLiU" w:cs="Arial"/>
                  <w:lang w:eastAsia="zh-TW"/>
                </w:rPr>
                <w:t>If the</w:t>
              </w:r>
              <w:r>
                <w:t xml:space="preserve"> </w:t>
              </w:r>
              <w:r>
                <w:rPr>
                  <w:rFonts w:eastAsia="PMingLiU" w:cs="Arial"/>
                  <w:lang w:eastAsia="zh-TW"/>
                </w:rPr>
                <w:t xml:space="preserve">requirement of TA accuracy for RACH-less HO is satisfied, RACH-less HO </w:t>
              </w:r>
              <w:r>
                <w:rPr>
                  <w:rFonts w:eastAsia="宋体" w:cs="Arial"/>
                </w:rPr>
                <w:t>can be introduced in NTN.</w:t>
              </w:r>
            </w:ins>
          </w:p>
        </w:tc>
      </w:tr>
      <w:tr w:rsidR="00301808" w14:paraId="0C47CD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353C9E"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6F634453"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E411691" w14:textId="77777777" w:rsidR="00301808" w:rsidRDefault="00EE74E5">
            <w:pPr>
              <w:pStyle w:val="TAC"/>
              <w:spacing w:before="20" w:after="20"/>
              <w:ind w:right="57"/>
              <w:jc w:val="left"/>
              <w:rPr>
                <w:lang w:val="en-US" w:eastAsia="zh-CN"/>
              </w:rPr>
            </w:pPr>
            <w:r>
              <w:rPr>
                <w:rFonts w:hint="eastAsia"/>
                <w:lang w:val="en-US" w:eastAsia="zh-CN"/>
              </w:rPr>
              <w:t>Since the main concern for supporting RACH-less HO is the accuracy of full TA pre-compensation, RAN1 input is needed to determine whether to support it in NTN.</w:t>
            </w:r>
          </w:p>
          <w:p w14:paraId="320BA09A" w14:textId="77777777" w:rsidR="00301808" w:rsidRDefault="00EE74E5">
            <w:pPr>
              <w:pStyle w:val="TAC"/>
              <w:spacing w:before="20" w:after="20"/>
              <w:ind w:right="57"/>
              <w:jc w:val="left"/>
              <w:rPr>
                <w:lang w:val="en-US" w:eastAsia="zh-CN"/>
              </w:rPr>
            </w:pPr>
            <w:r>
              <w:rPr>
                <w:rFonts w:hint="eastAsia"/>
                <w:lang w:val="en-US" w:eastAsia="zh-CN"/>
              </w:rPr>
              <w:t>If companies are not willing to trigger the discussion in RAN1 by a RAN2 LS, we can modify the proposal into the following and wait for RAN1 progress:</w:t>
            </w:r>
          </w:p>
          <w:p w14:paraId="031D0B51" w14:textId="77777777" w:rsidR="00301808" w:rsidRDefault="00EE74E5">
            <w:pPr>
              <w:pStyle w:val="TAC"/>
              <w:spacing w:before="20" w:after="20"/>
              <w:ind w:right="57"/>
              <w:jc w:val="left"/>
              <w:rPr>
                <w:lang w:val="en-US" w:eastAsia="zh-CN"/>
              </w:rPr>
            </w:pPr>
            <w:r>
              <w:rPr>
                <w:rFonts w:hint="eastAsia"/>
                <w:b/>
                <w:bCs/>
                <w:i/>
                <w:iCs/>
                <w:lang w:val="en-US" w:eastAsia="zh-CN"/>
              </w:rPr>
              <w:t>RAN2 will only consider introduction of RACH-less HO in NTN after RAN1 confirms the feasibility.</w:t>
            </w:r>
          </w:p>
        </w:tc>
      </w:tr>
      <w:tr w:rsidR="00D41FC9" w14:paraId="5877CF7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9B51E4D" w14:textId="534DEA5E" w:rsidR="00D41FC9" w:rsidRDefault="00D41FC9" w:rsidP="00D41FC9">
            <w:pPr>
              <w:pStyle w:val="TAC"/>
              <w:spacing w:before="20" w:after="20"/>
              <w:ind w:left="57" w:right="57"/>
              <w:jc w:val="left"/>
              <w:rPr>
                <w:lang w:eastAsia="zh-CN"/>
              </w:rPr>
            </w:pPr>
            <w:ins w:id="215" w:author="Qualcomm-Bharat" w:date="2020-11-06T11:3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45848D3" w14:textId="6F24FD26" w:rsidR="00D41FC9" w:rsidRDefault="00D41FC9" w:rsidP="00D41FC9">
            <w:pPr>
              <w:pStyle w:val="TAC"/>
              <w:spacing w:before="20" w:after="20"/>
              <w:ind w:left="57" w:right="57"/>
              <w:jc w:val="left"/>
              <w:rPr>
                <w:lang w:eastAsia="zh-CN"/>
              </w:rPr>
            </w:pPr>
            <w:ins w:id="216" w:author="Qualcomm-Bharat" w:date="2020-11-06T11:3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C054050" w14:textId="2E2B641F" w:rsidR="00D41FC9" w:rsidRDefault="00003FCF" w:rsidP="00D41FC9">
            <w:pPr>
              <w:pStyle w:val="TAC"/>
              <w:spacing w:before="20" w:after="20"/>
              <w:ind w:right="57"/>
              <w:jc w:val="left"/>
              <w:rPr>
                <w:ins w:id="217" w:author="Qualcomm-Bharat" w:date="2020-11-06T11:35:00Z"/>
                <w:lang w:eastAsia="zh-CN"/>
              </w:rPr>
            </w:pPr>
            <w:ins w:id="218" w:author="Qualcomm-Bharat" w:date="2020-11-06T11:36:00Z">
              <w:r>
                <w:rPr>
                  <w:lang w:eastAsia="zh-CN"/>
                </w:rPr>
                <w:t xml:space="preserve">We agree with CATT and Nokia. </w:t>
              </w:r>
            </w:ins>
            <w:ins w:id="219" w:author="Qualcomm-Bharat" w:date="2020-11-06T11:35:00Z">
              <w:r w:rsidR="00D41FC9">
                <w:rPr>
                  <w:lang w:eastAsia="zh-CN"/>
                </w:rPr>
                <w:t xml:space="preserve">After looking at impacts </w:t>
              </w:r>
              <w:proofErr w:type="spellStart"/>
              <w:r w:rsidR="00D41FC9">
                <w:rPr>
                  <w:lang w:eastAsia="zh-CN"/>
                </w:rPr>
                <w:t>forseen</w:t>
              </w:r>
              <w:proofErr w:type="spellEnd"/>
              <w:r w:rsidR="00D41FC9">
                <w:rPr>
                  <w:lang w:eastAsia="zh-CN"/>
                </w:rPr>
                <w:t xml:space="preserve"> from RACH-less HO and the workload across working groups, we should first prioritize the 2 step RACH over RACH-less HO.</w:t>
              </w:r>
            </w:ins>
          </w:p>
          <w:p w14:paraId="79EEC7E7" w14:textId="30E29D13" w:rsidR="005B4AB1" w:rsidRDefault="005B4AB1" w:rsidP="00D41FC9">
            <w:pPr>
              <w:pStyle w:val="TAC"/>
              <w:spacing w:before="20" w:after="20"/>
              <w:ind w:right="57"/>
              <w:jc w:val="left"/>
              <w:rPr>
                <w:lang w:eastAsia="zh-CN"/>
              </w:rPr>
            </w:pPr>
          </w:p>
        </w:tc>
      </w:tr>
      <w:tr w:rsidR="00D41FC9" w14:paraId="5CD1B20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60083E" w14:textId="745A4AB4" w:rsidR="00D41FC9" w:rsidRDefault="00B1053D" w:rsidP="00D41FC9">
            <w:pPr>
              <w:pStyle w:val="TAC"/>
              <w:spacing w:before="20" w:after="20"/>
              <w:ind w:left="57" w:right="57"/>
              <w:jc w:val="left"/>
              <w:rPr>
                <w:lang w:eastAsia="zh-CN"/>
              </w:rPr>
            </w:pPr>
            <w:ins w:id="220" w:author="Diaz Sendra,S,Salva,TLG2 R" w:date="2020-11-08T08:4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0A28E27B" w14:textId="499CE79B" w:rsidR="00D41FC9" w:rsidRDefault="00B1053D" w:rsidP="00D41FC9">
            <w:pPr>
              <w:pStyle w:val="TAC"/>
              <w:spacing w:before="20" w:after="20"/>
              <w:ind w:left="57" w:right="57"/>
              <w:jc w:val="left"/>
              <w:rPr>
                <w:lang w:eastAsia="zh-CN"/>
              </w:rPr>
            </w:pPr>
            <w:ins w:id="221" w:author="Diaz Sendra,S,Salva,TLG2 R" w:date="2020-11-08T08:4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0FC7D98" w14:textId="77777777" w:rsidR="00D41FC9" w:rsidRDefault="00800E2C" w:rsidP="00D41FC9">
            <w:pPr>
              <w:pStyle w:val="TAC"/>
              <w:spacing w:before="20" w:after="20"/>
              <w:ind w:right="57"/>
              <w:jc w:val="left"/>
              <w:rPr>
                <w:ins w:id="222" w:author="Diaz Sendra,S,Salva,TLG2 R" w:date="2020-11-08T08:46:00Z"/>
                <w:lang w:eastAsia="zh-CN"/>
              </w:rPr>
            </w:pPr>
            <w:ins w:id="223" w:author="Diaz Sendra,S,Salva,TLG2 R" w:date="2020-11-08T08:40:00Z">
              <w:r>
                <w:rPr>
                  <w:lang w:eastAsia="zh-CN"/>
                </w:rPr>
                <w:t>We consider this is benefi</w:t>
              </w:r>
            </w:ins>
            <w:ins w:id="224" w:author="Diaz Sendra,S,Salva,TLG2 R" w:date="2020-11-08T08:41:00Z">
              <w:r>
                <w:rPr>
                  <w:lang w:eastAsia="zh-CN"/>
                </w:rPr>
                <w:t>cial not only due to time con</w:t>
              </w:r>
              <w:r w:rsidR="00B178AE">
                <w:rPr>
                  <w:lang w:eastAsia="zh-CN"/>
                </w:rPr>
                <w:t xml:space="preserve">straints but also due to </w:t>
              </w:r>
            </w:ins>
            <w:ins w:id="225" w:author="Diaz Sendra,S,Salva,TLG2 R" w:date="2020-11-08T08:42:00Z">
              <w:r w:rsidR="001C005F">
                <w:rPr>
                  <w:lang w:eastAsia="zh-CN"/>
                </w:rPr>
                <w:t xml:space="preserve">UE </w:t>
              </w:r>
            </w:ins>
            <w:ins w:id="226" w:author="Diaz Sendra,S,Salva,TLG2 R" w:date="2020-11-08T08:41:00Z">
              <w:r w:rsidR="00B178AE">
                <w:rPr>
                  <w:lang w:eastAsia="zh-CN"/>
                </w:rPr>
                <w:t xml:space="preserve">power saving. </w:t>
              </w:r>
            </w:ins>
            <w:ins w:id="227" w:author="Diaz Sendra,S,Salva,TLG2 R" w:date="2020-11-08T08:44:00Z">
              <w:r w:rsidR="008B10C8">
                <w:rPr>
                  <w:lang w:eastAsia="zh-CN"/>
                </w:rPr>
                <w:t>A static UE with a moving beam system will require RACH all the time</w:t>
              </w:r>
              <w:r w:rsidR="00BC66D6">
                <w:rPr>
                  <w:lang w:eastAsia="zh-CN"/>
                </w:rPr>
                <w:t xml:space="preserve">. Since the closest satellite will be at 600 km, </w:t>
              </w:r>
            </w:ins>
            <w:ins w:id="228" w:author="Diaz Sendra,S,Salva,TLG2 R" w:date="2020-11-08T08:45:00Z">
              <w:r w:rsidR="00BC66D6">
                <w:rPr>
                  <w:lang w:eastAsia="zh-CN"/>
                </w:rPr>
                <w:t xml:space="preserve">it is worth to avoid </w:t>
              </w:r>
              <w:r w:rsidR="00B36EAA">
                <w:rPr>
                  <w:lang w:eastAsia="zh-CN"/>
                </w:rPr>
                <w:t xml:space="preserve">UL as much as possible. Therefore, this </w:t>
              </w:r>
              <w:proofErr w:type="gramStart"/>
              <w:r w:rsidR="00B36EAA">
                <w:rPr>
                  <w:lang w:eastAsia="zh-CN"/>
                </w:rPr>
                <w:t>shouldn’t</w:t>
              </w:r>
              <w:proofErr w:type="gramEnd"/>
              <w:r w:rsidR="00B36EAA">
                <w:rPr>
                  <w:lang w:eastAsia="zh-CN"/>
                </w:rPr>
                <w:t xml:space="preserve"> be seen as an optimization</w:t>
              </w:r>
            </w:ins>
            <w:ins w:id="229" w:author="Diaz Sendra,S,Salva,TLG2 R" w:date="2020-11-08T08:46:00Z">
              <w:r w:rsidR="00CC2B3C">
                <w:rPr>
                  <w:lang w:eastAsia="zh-CN"/>
                </w:rPr>
                <w:t>.</w:t>
              </w:r>
            </w:ins>
          </w:p>
          <w:p w14:paraId="5D8545C0" w14:textId="299F332E" w:rsidR="00CC2B3C" w:rsidRDefault="00CC2B3C" w:rsidP="00D41FC9">
            <w:pPr>
              <w:pStyle w:val="TAC"/>
              <w:spacing w:before="20" w:after="20"/>
              <w:ind w:right="57"/>
              <w:jc w:val="left"/>
              <w:rPr>
                <w:lang w:eastAsia="zh-CN"/>
              </w:rPr>
            </w:pPr>
            <w:ins w:id="230" w:author="Diaz Sendra,S,Salva,TLG2 R" w:date="2020-11-08T08:46:00Z">
              <w:r>
                <w:rPr>
                  <w:lang w:eastAsia="zh-CN"/>
                </w:rPr>
                <w:t xml:space="preserve">We are in favour to send </w:t>
              </w:r>
              <w:r w:rsidR="00F51F9A">
                <w:rPr>
                  <w:lang w:eastAsia="zh-CN"/>
                </w:rPr>
                <w:t>the LS to RAN1.</w:t>
              </w:r>
            </w:ins>
          </w:p>
        </w:tc>
      </w:tr>
      <w:tr w:rsidR="00D41FC9" w14:paraId="49E236F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A70011" w14:textId="229EE5F7" w:rsidR="00D41FC9" w:rsidRPr="00E34FCA" w:rsidRDefault="00E34FCA" w:rsidP="00D41FC9">
            <w:pPr>
              <w:pStyle w:val="TAC"/>
              <w:spacing w:before="20" w:after="20"/>
              <w:ind w:left="57" w:right="57"/>
              <w:jc w:val="left"/>
              <w:rPr>
                <w:rFonts w:eastAsia="宋体" w:hint="eastAsia"/>
                <w:lang w:eastAsia="zh-CN"/>
                <w:rPrChange w:id="231" w:author="OPPO" w:date="2020-11-08T18:43:00Z">
                  <w:rPr>
                    <w:lang w:eastAsia="zh-CN"/>
                  </w:rPr>
                </w:rPrChange>
              </w:rPr>
            </w:pPr>
            <w:ins w:id="232" w:author="OPPO" w:date="2020-11-08T18:43: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68BA8A5A" w14:textId="6C032D95" w:rsidR="00D41FC9" w:rsidRPr="00E34FCA" w:rsidRDefault="00E34FCA" w:rsidP="00D41FC9">
            <w:pPr>
              <w:pStyle w:val="TAC"/>
              <w:spacing w:before="20" w:after="20"/>
              <w:ind w:left="57" w:right="57"/>
              <w:jc w:val="left"/>
              <w:rPr>
                <w:rFonts w:eastAsia="宋体" w:hint="eastAsia"/>
                <w:lang w:eastAsia="zh-CN"/>
                <w:rPrChange w:id="233" w:author="OPPO" w:date="2020-11-08T18:43:00Z">
                  <w:rPr>
                    <w:lang w:eastAsia="zh-CN"/>
                  </w:rPr>
                </w:rPrChange>
              </w:rPr>
            </w:pPr>
            <w:ins w:id="234" w:author="OPPO" w:date="2020-11-08T18:43:00Z">
              <w:r>
                <w:rPr>
                  <w:rFonts w:eastAsia="宋体" w:hint="eastAsia"/>
                  <w:lang w:eastAsia="zh-CN"/>
                </w:rPr>
                <w:t>N</w:t>
              </w:r>
              <w:r>
                <w:rPr>
                  <w:rFonts w:eastAsia="宋体"/>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75A9A67" w14:textId="6209E0ED" w:rsidR="00D41FC9" w:rsidRPr="00E34FCA" w:rsidRDefault="00E34FCA" w:rsidP="00D41FC9">
            <w:pPr>
              <w:pStyle w:val="TAC"/>
              <w:spacing w:before="20" w:after="20"/>
              <w:ind w:right="57"/>
              <w:jc w:val="left"/>
              <w:rPr>
                <w:rFonts w:eastAsia="宋体" w:hint="eastAsia"/>
                <w:lang w:eastAsia="zh-CN"/>
                <w:rPrChange w:id="235" w:author="OPPO" w:date="2020-11-08T18:43:00Z">
                  <w:rPr>
                    <w:lang w:eastAsia="zh-CN"/>
                  </w:rPr>
                </w:rPrChange>
              </w:rPr>
            </w:pPr>
            <w:ins w:id="236" w:author="OPPO" w:date="2020-11-08T18:43:00Z">
              <w:r>
                <w:rPr>
                  <w:rFonts w:eastAsia="宋体"/>
                  <w:lang w:eastAsia="zh-CN"/>
                </w:rPr>
                <w:t>Agree with CATT and Nokia. We should prioritize 2-step RACH based HO</w:t>
              </w:r>
              <w:r w:rsidR="00106B55">
                <w:rPr>
                  <w:rFonts w:eastAsia="宋体"/>
                  <w:lang w:eastAsia="zh-CN"/>
                </w:rPr>
                <w:t>.</w:t>
              </w:r>
            </w:ins>
          </w:p>
        </w:tc>
      </w:tr>
    </w:tbl>
    <w:p w14:paraId="06644C06" w14:textId="77777777" w:rsidR="00301808" w:rsidRDefault="00301808">
      <w:pPr>
        <w:rPr>
          <w:rFonts w:ascii="Arial" w:eastAsia="宋体" w:hAnsi="Arial" w:cs="Arial"/>
          <w:b/>
          <w:bCs/>
          <w:i/>
          <w:iCs/>
          <w:lang w:val="en-US" w:eastAsia="zh-CN"/>
        </w:rPr>
      </w:pPr>
    </w:p>
    <w:p w14:paraId="50C539ED" w14:textId="77777777" w:rsidR="00301808" w:rsidRDefault="00EE74E5">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 xml:space="preserve">15 companies are concerned about UE’s capability to simultaneously transmit/receive data from multiple </w:t>
      </w:r>
      <w:r>
        <w:rPr>
          <w:rFonts w:ascii="Arial" w:eastAsia="MS Mincho" w:hAnsi="Arial"/>
          <w:szCs w:val="24"/>
          <w:lang w:val="en-US" w:eastAsia="zh-CN"/>
        </w:rPr>
        <w:lastRenderedPageBreak/>
        <w:t>satellites, co-existence of CHO and DAPS, complexity of the DAPS feature as well as impact on other RAN WG groups and would prefer to de-prioritize DAPS for NTN in this release.</w:t>
      </w:r>
    </w:p>
    <w:p w14:paraId="394C1855" w14:textId="77777777" w:rsidR="00301808" w:rsidRDefault="00EE74E5">
      <w:pPr>
        <w:rPr>
          <w:rFonts w:ascii="Arial" w:eastAsia="宋体"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宋体" w:hAnsi="Arial" w:cs="Arial"/>
          <w:b/>
          <w:bCs/>
          <w:i/>
          <w:iCs/>
          <w:lang w:val="en-US" w:eastAsia="zh-CN"/>
        </w:rPr>
        <w:t>Proposal 3.2a: DAPS HO for NTN is de-prioritized in this release.</w:t>
      </w:r>
    </w:p>
    <w:p w14:paraId="374E498C" w14:textId="77777777" w:rsidR="00301808" w:rsidRDefault="00EE74E5">
      <w:pPr>
        <w:rPr>
          <w:rFonts w:ascii="Arial" w:hAnsi="Arial" w:cs="Arial"/>
          <w:lang w:val="en-US"/>
        </w:rPr>
      </w:pPr>
      <w:r>
        <w:rPr>
          <w:rFonts w:ascii="Arial" w:hAnsi="Arial" w:cs="Arial"/>
          <w:b/>
          <w:bCs/>
        </w:rPr>
        <w:t xml:space="preserve">Question </w:t>
      </w:r>
      <w:r>
        <w:rPr>
          <w:rFonts w:ascii="Arial" w:eastAsia="宋体" w:hAnsi="Arial" w:cs="Arial" w:hint="eastAsia"/>
          <w:b/>
          <w:bCs/>
          <w:lang w:val="en-US" w:eastAsia="zh-CN"/>
        </w:rPr>
        <w:t>2.2</w:t>
      </w:r>
      <w:r>
        <w:rPr>
          <w:rFonts w:ascii="Arial" w:hAnsi="Arial" w:cs="Arial"/>
        </w:rPr>
        <w:t>: do you agree with the</w:t>
      </w:r>
      <w:r>
        <w:rPr>
          <w:rFonts w:ascii="Arial" w:eastAsia="宋体"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CBBA8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86370" w14:textId="77777777" w:rsidR="00301808" w:rsidRDefault="00EE74E5">
            <w:pPr>
              <w:pStyle w:val="TAH"/>
              <w:spacing w:before="20" w:after="20"/>
              <w:ind w:left="57" w:right="57"/>
              <w:jc w:val="left"/>
              <w:rPr>
                <w:rFonts w:eastAsia="宋体"/>
                <w:color w:val="CEEACA" w:themeColor="background1"/>
                <w:lang w:val="en-US" w:eastAsia="zh-CN"/>
              </w:rPr>
            </w:pPr>
            <w:r>
              <w:rPr>
                <w:color w:val="CEEACA" w:themeColor="background1"/>
              </w:rPr>
              <w:t xml:space="preserve">Answers to Question </w:t>
            </w:r>
            <w:r>
              <w:rPr>
                <w:rFonts w:eastAsia="宋体" w:hint="eastAsia"/>
                <w:color w:val="CEEACA" w:themeColor="background1"/>
                <w:lang w:val="en-US" w:eastAsia="zh-CN"/>
              </w:rPr>
              <w:t>2.2</w:t>
            </w:r>
          </w:p>
        </w:tc>
      </w:tr>
      <w:tr w:rsidR="00301808" w14:paraId="2670AEA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4AE734"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948E74"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29ECCE"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0B6E6DA3"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35567409"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4BE9FFFC"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B0E37EB" w14:textId="77777777" w:rsidR="00301808" w:rsidRDefault="00EE74E5">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B841641" w14:textId="77777777" w:rsidR="00301808" w:rsidRDefault="00EE74E5">
            <w:pPr>
              <w:pStyle w:val="TAC"/>
              <w:spacing w:before="20" w:after="20"/>
              <w:ind w:right="57"/>
              <w:jc w:val="left"/>
              <w:rPr>
                <w:lang w:eastAsia="zh-CN"/>
              </w:rPr>
            </w:pPr>
            <w:r>
              <w:rPr>
                <w:rFonts w:eastAsia="宋体" w:cs="Arial" w:hint="eastAsia"/>
                <w:lang w:eastAsia="zh-CN"/>
              </w:rPr>
              <w:t xml:space="preserve">DAPS HO is </w:t>
            </w:r>
            <w:proofErr w:type="gramStart"/>
            <w:r>
              <w:rPr>
                <w:rFonts w:eastAsia="宋体" w:cs="Arial" w:hint="eastAsia"/>
                <w:lang w:eastAsia="zh-CN"/>
              </w:rPr>
              <w:t>really beneficial</w:t>
            </w:r>
            <w:proofErr w:type="gramEnd"/>
            <w:r>
              <w:rPr>
                <w:rFonts w:eastAsia="宋体" w:cs="Arial" w:hint="eastAsia"/>
                <w:lang w:eastAsia="zh-CN"/>
              </w:rPr>
              <w:t xml:space="preserve">, but for NTN mobility, mobility robustness seems more </w:t>
            </w:r>
            <w:r>
              <w:rPr>
                <w:rFonts w:eastAsia="宋体" w:cs="Arial"/>
                <w:lang w:eastAsia="zh-CN"/>
              </w:rPr>
              <w:t>challenging</w:t>
            </w:r>
            <w:r>
              <w:rPr>
                <w:rFonts w:eastAsia="宋体" w:cs="Arial" w:hint="eastAsia"/>
                <w:lang w:eastAsia="zh-CN"/>
              </w:rPr>
              <w:t xml:space="preserve"> than service interruption. If we use DAPS HO, that means CHO HO cannot use at the same time, we should focus on key challenge first at this release.</w:t>
            </w:r>
          </w:p>
        </w:tc>
      </w:tr>
      <w:tr w:rsidR="00301808" w14:paraId="3E6EC7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0AE4E7E" w14:textId="77777777" w:rsidR="00301808" w:rsidRDefault="00EE74E5">
            <w:pPr>
              <w:pStyle w:val="TAC"/>
              <w:spacing w:before="20" w:after="20"/>
              <w:ind w:left="57" w:right="57"/>
              <w:jc w:val="left"/>
              <w:rPr>
                <w:lang w:eastAsia="zh-CN"/>
              </w:rPr>
            </w:pPr>
            <w:ins w:id="237" w:author="Nokia" w:date="2020-11-05T13:28:00Z">
              <w:r>
                <w:rPr>
                  <w:lang w:eastAsia="zh-CN"/>
                </w:rPr>
                <w:t>Noki</w:t>
              </w:r>
            </w:ins>
            <w:ins w:id="238"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14:paraId="4A060DB7" w14:textId="77777777" w:rsidR="00301808" w:rsidRDefault="00EE74E5">
            <w:pPr>
              <w:pStyle w:val="TAC"/>
              <w:spacing w:before="20" w:after="20"/>
              <w:ind w:left="57" w:right="57"/>
              <w:jc w:val="left"/>
              <w:rPr>
                <w:lang w:eastAsia="zh-CN"/>
              </w:rPr>
            </w:pPr>
            <w:ins w:id="239"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5490C6E" w14:textId="77777777" w:rsidR="00301808" w:rsidRDefault="00EE74E5">
            <w:pPr>
              <w:pStyle w:val="TAC"/>
              <w:spacing w:before="20" w:after="20"/>
              <w:ind w:right="57"/>
              <w:jc w:val="left"/>
              <w:rPr>
                <w:lang w:eastAsia="zh-CN"/>
              </w:rPr>
            </w:pPr>
            <w:ins w:id="240" w:author="Nokia" w:date="2020-11-05T13:46:00Z">
              <w:r>
                <w:rPr>
                  <w:lang w:eastAsia="zh-CN"/>
                </w:rPr>
                <w:t>Although we agree DAPS could bring benefits to NTN, we think that should not be our primary focus in R17.</w:t>
              </w:r>
            </w:ins>
          </w:p>
        </w:tc>
      </w:tr>
      <w:tr w:rsidR="00301808" w14:paraId="1714488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AF4F120" w14:textId="77777777" w:rsidR="00301808" w:rsidRDefault="00EE74E5">
            <w:pPr>
              <w:pStyle w:val="TAC"/>
              <w:spacing w:before="20" w:after="20"/>
              <w:ind w:left="57" w:right="57"/>
              <w:jc w:val="left"/>
              <w:rPr>
                <w:lang w:eastAsia="zh-CN"/>
              </w:rPr>
            </w:pPr>
            <w:ins w:id="241"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1D31BAF" w14:textId="77777777" w:rsidR="00301808" w:rsidRDefault="00EE74E5">
            <w:pPr>
              <w:pStyle w:val="TAC"/>
              <w:spacing w:before="20" w:after="20"/>
              <w:ind w:left="57" w:right="57"/>
              <w:jc w:val="left"/>
              <w:rPr>
                <w:lang w:eastAsia="zh-CN"/>
              </w:rPr>
            </w:pPr>
            <w:ins w:id="242"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AD9F837" w14:textId="77777777" w:rsidR="00301808" w:rsidRDefault="00301808">
            <w:pPr>
              <w:pStyle w:val="TAC"/>
              <w:spacing w:before="20" w:after="20"/>
              <w:ind w:right="57"/>
              <w:jc w:val="left"/>
              <w:rPr>
                <w:lang w:eastAsia="zh-CN"/>
              </w:rPr>
            </w:pPr>
          </w:p>
        </w:tc>
      </w:tr>
      <w:tr w:rsidR="00301808" w14:paraId="38EED5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02FF25D" w14:textId="77777777" w:rsidR="00301808" w:rsidRDefault="00EE74E5">
            <w:pPr>
              <w:pStyle w:val="TAC"/>
              <w:spacing w:before="20" w:after="20"/>
              <w:ind w:left="57" w:right="57"/>
              <w:jc w:val="left"/>
              <w:rPr>
                <w:lang w:eastAsia="zh-CN"/>
              </w:rPr>
            </w:pPr>
            <w:ins w:id="243"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A71828C" w14:textId="77777777" w:rsidR="00301808" w:rsidRDefault="00EE74E5">
            <w:pPr>
              <w:pStyle w:val="TAC"/>
              <w:spacing w:before="20" w:after="20"/>
              <w:ind w:left="57" w:right="57"/>
              <w:jc w:val="left"/>
              <w:rPr>
                <w:lang w:eastAsia="zh-CN"/>
              </w:rPr>
            </w:pPr>
            <w:ins w:id="244"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FAA0781" w14:textId="77777777" w:rsidR="00301808" w:rsidRDefault="00EE74E5">
            <w:pPr>
              <w:pStyle w:val="TAC"/>
              <w:spacing w:before="20" w:after="20"/>
              <w:ind w:right="57"/>
              <w:jc w:val="left"/>
              <w:rPr>
                <w:lang w:eastAsia="zh-CN"/>
              </w:rPr>
            </w:pPr>
            <w:proofErr w:type="spellStart"/>
            <w:ins w:id="245" w:author="Helka-Liina Maattanen" w:date="2020-11-05T18:07:00Z">
              <w:r>
                <w:rPr>
                  <w:lang w:eastAsia="zh-CN"/>
                </w:rPr>
                <w:t>RACHless</w:t>
              </w:r>
              <w:proofErr w:type="spellEnd"/>
              <w:r>
                <w:rPr>
                  <w:lang w:eastAsia="zh-CN"/>
                </w:rPr>
                <w:t xml:space="preserve"> is a better candidate to use time for.</w:t>
              </w:r>
            </w:ins>
          </w:p>
        </w:tc>
      </w:tr>
      <w:tr w:rsidR="00301808" w14:paraId="3A2214F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D81703C" w14:textId="77777777" w:rsidR="00301808" w:rsidRDefault="00EE74E5">
            <w:pPr>
              <w:pStyle w:val="TAC"/>
              <w:spacing w:before="20" w:after="20"/>
              <w:ind w:left="57" w:right="57"/>
              <w:jc w:val="left"/>
              <w:rPr>
                <w:lang w:eastAsia="zh-CN"/>
              </w:rPr>
            </w:pPr>
            <w:ins w:id="246"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29BB7462" w14:textId="77777777" w:rsidR="00301808" w:rsidRDefault="00EE74E5">
            <w:pPr>
              <w:pStyle w:val="TAC"/>
              <w:spacing w:before="20" w:after="20"/>
              <w:ind w:left="57" w:right="57"/>
              <w:jc w:val="left"/>
              <w:rPr>
                <w:lang w:eastAsia="zh-CN"/>
              </w:rPr>
            </w:pPr>
            <w:ins w:id="247"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6C8B20" w14:textId="77777777" w:rsidR="00301808" w:rsidRDefault="00301808">
            <w:pPr>
              <w:pStyle w:val="TAC"/>
              <w:spacing w:before="20" w:after="20"/>
              <w:ind w:right="57"/>
              <w:jc w:val="left"/>
              <w:rPr>
                <w:lang w:eastAsia="zh-CN"/>
              </w:rPr>
            </w:pPr>
          </w:p>
        </w:tc>
      </w:tr>
      <w:tr w:rsidR="00301808" w14:paraId="36F1018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8AB5AC" w14:textId="77777777" w:rsidR="00301808" w:rsidRDefault="00EE74E5">
            <w:pPr>
              <w:pStyle w:val="TAC"/>
              <w:spacing w:before="20" w:after="20"/>
              <w:ind w:left="57" w:right="57"/>
              <w:jc w:val="left"/>
              <w:rPr>
                <w:lang w:eastAsia="zh-CN"/>
              </w:rPr>
            </w:pPr>
            <w:ins w:id="248"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C6869F2" w14:textId="77777777" w:rsidR="00301808" w:rsidRDefault="00EE74E5">
            <w:pPr>
              <w:pStyle w:val="TAC"/>
              <w:spacing w:before="20" w:after="20"/>
              <w:ind w:left="57" w:right="57"/>
              <w:jc w:val="left"/>
              <w:rPr>
                <w:lang w:eastAsia="zh-CN"/>
              </w:rPr>
            </w:pPr>
            <w:ins w:id="249"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CB50FF4" w14:textId="77777777" w:rsidR="00301808" w:rsidRDefault="00EE74E5">
            <w:pPr>
              <w:pStyle w:val="TAC"/>
              <w:spacing w:before="20" w:after="20"/>
              <w:ind w:right="57"/>
              <w:jc w:val="left"/>
              <w:rPr>
                <w:ins w:id="250" w:author="Abhishek Roy" w:date="2020-11-05T09:57:00Z"/>
                <w:rFonts w:cs="Arial"/>
                <w:lang w:eastAsia="ko-KR"/>
              </w:rPr>
            </w:pPr>
            <w:ins w:id="251" w:author="Abhishek Roy" w:date="2020-11-05T09:57:00Z">
              <w:r>
                <w:rPr>
                  <w:rFonts w:cs="Arial"/>
                  <w:lang w:eastAsia="ko-KR"/>
                </w:rPr>
                <w:t>In the original Email discussion 17 companies were in favour (e.g. “Yes” or “Yes but” or “Nice to have</w:t>
              </w:r>
              <w:proofErr w:type="gramStart"/>
              <w:r>
                <w:rPr>
                  <w:rFonts w:cs="Arial"/>
                  <w:lang w:eastAsia="ko-KR"/>
                </w:rPr>
                <w:t>”)  for</w:t>
              </w:r>
              <w:proofErr w:type="gramEnd"/>
              <w:r>
                <w:rPr>
                  <w:rFonts w:cs="Arial"/>
                  <w:lang w:eastAsia="ko-KR"/>
                </w:rPr>
                <w:t xml:space="preserve"> DAPS HO as an optional feature. </w:t>
              </w:r>
            </w:ins>
          </w:p>
          <w:p w14:paraId="6931CF77" w14:textId="77777777" w:rsidR="00301808" w:rsidRDefault="00EE74E5">
            <w:pPr>
              <w:pStyle w:val="TAC"/>
              <w:spacing w:before="20" w:after="20"/>
              <w:ind w:right="57"/>
              <w:jc w:val="left"/>
              <w:rPr>
                <w:lang w:eastAsia="zh-CN"/>
              </w:rPr>
            </w:pPr>
            <w:ins w:id="252" w:author="Abhishek Roy" w:date="2020-11-05T09:57:00Z">
              <w:r>
                <w:rPr>
                  <w:rFonts w:cs="Arial"/>
                  <w:lang w:eastAsia="ko-KR"/>
                </w:rPr>
                <w:t>We assume that all Rel.16 features are available as a baseline and there is no reason to make NTN-specific restriction in DAPS.</w:t>
              </w:r>
            </w:ins>
          </w:p>
        </w:tc>
      </w:tr>
      <w:tr w:rsidR="00301808" w14:paraId="4113745F"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6D4E7E5" w14:textId="77777777" w:rsidR="00301808" w:rsidRDefault="00EE74E5">
            <w:pPr>
              <w:pStyle w:val="TAC"/>
              <w:spacing w:before="20" w:after="20"/>
              <w:ind w:left="57" w:right="57"/>
              <w:jc w:val="left"/>
              <w:rPr>
                <w:lang w:eastAsia="zh-CN"/>
              </w:rPr>
            </w:pPr>
            <w:ins w:id="253" w:author="Min Min13 Xu" w:date="2020-11-06T09:40: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D11116" w14:textId="77777777" w:rsidR="00301808" w:rsidRDefault="00EE74E5">
            <w:pPr>
              <w:pStyle w:val="TAC"/>
              <w:spacing w:before="20" w:after="20"/>
              <w:ind w:left="57" w:right="57"/>
              <w:jc w:val="left"/>
              <w:rPr>
                <w:lang w:eastAsia="zh-CN"/>
              </w:rPr>
            </w:pPr>
            <w:ins w:id="254" w:author="Min Min13 Xu" w:date="2020-11-06T09:40: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894B1D" w14:textId="77777777" w:rsidR="00301808" w:rsidRDefault="00301808">
            <w:pPr>
              <w:pStyle w:val="TAC"/>
              <w:spacing w:before="20" w:after="20"/>
              <w:ind w:right="57"/>
              <w:jc w:val="left"/>
              <w:rPr>
                <w:lang w:eastAsia="zh-CN"/>
              </w:rPr>
            </w:pPr>
          </w:p>
        </w:tc>
      </w:tr>
      <w:tr w:rsidR="00301808" w14:paraId="78F324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643C60" w14:textId="77777777" w:rsidR="00301808" w:rsidRPr="00301808" w:rsidRDefault="00EE74E5">
            <w:pPr>
              <w:pStyle w:val="TAC"/>
              <w:spacing w:before="20" w:after="20"/>
              <w:ind w:left="57" w:right="57"/>
              <w:jc w:val="left"/>
              <w:rPr>
                <w:rFonts w:eastAsia="宋体"/>
                <w:lang w:eastAsia="zh-CN"/>
                <w:rPrChange w:id="255" w:author="Spreadtrum" w:date="2020-11-06T16:19:00Z">
                  <w:rPr>
                    <w:lang w:eastAsia="zh-CN"/>
                  </w:rPr>
                </w:rPrChange>
              </w:rPr>
            </w:pPr>
            <w:proofErr w:type="spellStart"/>
            <w:ins w:id="256" w:author="Spreadtrum" w:date="2020-11-06T16:19: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6CFCDF" w14:textId="77777777" w:rsidR="00301808" w:rsidRPr="00301808" w:rsidRDefault="00EE74E5">
            <w:pPr>
              <w:pStyle w:val="TAC"/>
              <w:spacing w:before="20" w:after="20"/>
              <w:ind w:left="57" w:right="57"/>
              <w:jc w:val="left"/>
              <w:rPr>
                <w:rFonts w:eastAsia="宋体"/>
                <w:lang w:eastAsia="zh-CN"/>
                <w:rPrChange w:id="257" w:author="Spreadtrum" w:date="2020-11-06T16:19:00Z">
                  <w:rPr>
                    <w:lang w:eastAsia="zh-CN"/>
                  </w:rPr>
                </w:rPrChange>
              </w:rPr>
            </w:pPr>
            <w:ins w:id="258" w:author="Spreadtrum" w:date="2020-11-06T16:19: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2DFA96" w14:textId="77777777" w:rsidR="00301808" w:rsidRDefault="00301808">
            <w:pPr>
              <w:pStyle w:val="TAC"/>
              <w:spacing w:before="20" w:after="20"/>
              <w:ind w:right="57"/>
              <w:jc w:val="left"/>
              <w:rPr>
                <w:lang w:eastAsia="zh-CN"/>
              </w:rPr>
            </w:pPr>
          </w:p>
        </w:tc>
      </w:tr>
      <w:tr w:rsidR="00301808" w14:paraId="785ECDA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D8DF24" w14:textId="77777777" w:rsidR="00301808" w:rsidRDefault="00EE74E5">
            <w:pPr>
              <w:pStyle w:val="TAC"/>
              <w:tabs>
                <w:tab w:val="left" w:pos="714"/>
              </w:tabs>
              <w:spacing w:before="20" w:after="20"/>
              <w:ind w:left="57" w:right="57"/>
              <w:jc w:val="left"/>
              <w:rPr>
                <w:lang w:eastAsia="zh-CN"/>
              </w:rPr>
              <w:pPrChange w:id="259" w:author="Xiaomi-Yi Xiong" w:date="2020-11-06T21:35:00Z">
                <w:pPr>
                  <w:pStyle w:val="TAC"/>
                  <w:spacing w:before="20" w:after="20"/>
                  <w:ind w:left="57" w:right="57"/>
                  <w:jc w:val="left"/>
                </w:pPr>
              </w:pPrChange>
            </w:pPr>
            <w:ins w:id="260" w:author="Xiaomi-Yi Xiong" w:date="2020-11-06T21:35: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74F520F2" w14:textId="77777777" w:rsidR="00301808" w:rsidRDefault="00EE74E5">
            <w:pPr>
              <w:pStyle w:val="TAC"/>
              <w:spacing w:before="20" w:after="20"/>
              <w:ind w:left="57" w:right="57"/>
              <w:jc w:val="left"/>
              <w:rPr>
                <w:lang w:eastAsia="zh-CN"/>
              </w:rPr>
            </w:pPr>
            <w:ins w:id="261" w:author="Xiaomi-Yi Xiong" w:date="2020-11-06T21:35: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7AFDDEF1" w14:textId="77777777" w:rsidR="00301808" w:rsidRDefault="00EE74E5">
            <w:pPr>
              <w:pStyle w:val="TAC"/>
              <w:spacing w:before="20" w:after="20"/>
              <w:ind w:right="57"/>
              <w:jc w:val="left"/>
              <w:rPr>
                <w:lang w:eastAsia="zh-CN"/>
              </w:rPr>
            </w:pPr>
            <w:ins w:id="262" w:author="Xiaomi-Yi Xiong" w:date="2020-11-06T21:35:00Z">
              <w:r>
                <w:rPr>
                  <w:rFonts w:eastAsia="宋体" w:cs="Arial"/>
                </w:rPr>
                <w:t>I</w:t>
              </w:r>
              <w:r>
                <w:rPr>
                  <w:rFonts w:eastAsia="宋体" w:cs="Arial" w:hint="eastAsia"/>
                </w:rPr>
                <w:t xml:space="preserve">n </w:t>
              </w:r>
              <w:r>
                <w:rPr>
                  <w:rFonts w:eastAsia="宋体" w:cs="Arial"/>
                </w:rPr>
                <w:t xml:space="preserve">R16, DAPS and CHO </w:t>
              </w:r>
              <w:proofErr w:type="spellStart"/>
              <w:r>
                <w:rPr>
                  <w:rFonts w:eastAsia="宋体" w:cs="Arial"/>
                </w:rPr>
                <w:t>can not</w:t>
              </w:r>
              <w:proofErr w:type="spellEnd"/>
              <w:r>
                <w:rPr>
                  <w:rFonts w:eastAsia="宋体" w:cs="Arial"/>
                </w:rPr>
                <w:t xml:space="preserve"> be configured simultaneously. In NTN, CHO is important to reduce the effect of long RTT time.</w:t>
              </w:r>
              <w:r>
                <w:t xml:space="preserve"> Since it is uncertain whether </w:t>
              </w:r>
              <w:r>
                <w:rPr>
                  <w:rFonts w:eastAsia="宋体" w:cs="Arial"/>
                </w:rPr>
                <w:t>both DAPS and CHO can co-exist</w:t>
              </w:r>
              <w:r>
                <w:rPr>
                  <w:rFonts w:eastAsia="宋体" w:cs="Arial" w:hint="eastAsia"/>
                </w:rPr>
                <w:t>,</w:t>
              </w:r>
              <w:r>
                <w:t xml:space="preserve"> </w:t>
              </w:r>
              <w:r>
                <w:rPr>
                  <w:rFonts w:eastAsia="宋体" w:cs="Arial"/>
                </w:rPr>
                <w:t>DAPS HO for NTN should be de-prioritized.</w:t>
              </w:r>
            </w:ins>
          </w:p>
        </w:tc>
      </w:tr>
      <w:tr w:rsidR="00301808" w14:paraId="53968D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0403C9"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1235EB"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3EAB7AE6" w14:textId="77777777" w:rsidR="00301808" w:rsidRDefault="00301808">
            <w:pPr>
              <w:pStyle w:val="TAC"/>
              <w:spacing w:before="20" w:after="20"/>
              <w:ind w:right="57"/>
              <w:jc w:val="left"/>
              <w:rPr>
                <w:lang w:eastAsia="zh-CN"/>
              </w:rPr>
            </w:pPr>
          </w:p>
        </w:tc>
      </w:tr>
      <w:tr w:rsidR="004407A9" w14:paraId="673451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B451A5" w14:textId="6EE7313D" w:rsidR="004407A9" w:rsidRDefault="004407A9" w:rsidP="004407A9">
            <w:pPr>
              <w:pStyle w:val="TAC"/>
              <w:spacing w:before="20" w:after="20"/>
              <w:ind w:left="57" w:right="57"/>
              <w:jc w:val="left"/>
              <w:rPr>
                <w:lang w:eastAsia="zh-CN"/>
              </w:rPr>
            </w:pPr>
            <w:ins w:id="263" w:author="Qualcomm-Bharat" w:date="2020-11-06T11:3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DACF88B" w14:textId="3658E945" w:rsidR="004407A9" w:rsidRDefault="004407A9" w:rsidP="004407A9">
            <w:pPr>
              <w:pStyle w:val="TAC"/>
              <w:spacing w:before="20" w:after="20"/>
              <w:ind w:left="57" w:right="57"/>
              <w:jc w:val="left"/>
              <w:rPr>
                <w:lang w:eastAsia="zh-CN"/>
              </w:rPr>
            </w:pPr>
            <w:ins w:id="264" w:author="Qualcomm-Bharat" w:date="2020-11-06T11: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FC7988E" w14:textId="0BF9DC81" w:rsidR="004407A9" w:rsidRDefault="004407A9" w:rsidP="004407A9">
            <w:pPr>
              <w:pStyle w:val="TAC"/>
              <w:spacing w:before="20" w:after="20"/>
              <w:ind w:right="57"/>
              <w:jc w:val="left"/>
              <w:rPr>
                <w:lang w:eastAsia="zh-CN"/>
              </w:rPr>
            </w:pPr>
            <w:ins w:id="265" w:author="Qualcomm-Bharat" w:date="2020-11-06T11:36:00Z">
              <w:r>
                <w:rPr>
                  <w:lang w:eastAsia="zh-CN"/>
                </w:rPr>
                <w:t>We should make good progress on normal handover and CHO within NTN.</w:t>
              </w:r>
            </w:ins>
          </w:p>
        </w:tc>
      </w:tr>
      <w:tr w:rsidR="004407A9" w14:paraId="77580AC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D380933" w14:textId="2BAD2AC3" w:rsidR="004407A9" w:rsidRDefault="005A67D2" w:rsidP="004407A9">
            <w:pPr>
              <w:pStyle w:val="TAC"/>
              <w:spacing w:before="20" w:after="20"/>
              <w:ind w:left="57" w:right="57"/>
              <w:jc w:val="left"/>
              <w:rPr>
                <w:lang w:eastAsia="zh-CN"/>
              </w:rPr>
            </w:pPr>
            <w:ins w:id="266" w:author="Diaz Sendra,S,Salva,TLG2 R" w:date="2020-11-08T08:47: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49C5DF64" w14:textId="431D08D5" w:rsidR="004407A9" w:rsidRDefault="005A67D2" w:rsidP="004407A9">
            <w:pPr>
              <w:pStyle w:val="TAC"/>
              <w:spacing w:before="20" w:after="20"/>
              <w:ind w:left="57" w:right="57"/>
              <w:jc w:val="left"/>
              <w:rPr>
                <w:lang w:eastAsia="zh-CN"/>
              </w:rPr>
            </w:pPr>
            <w:ins w:id="267" w:author="Diaz Sendra,S,Salva,TLG2 R" w:date="2020-11-08T08:4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717CE74" w14:textId="75308F7D" w:rsidR="004407A9" w:rsidRDefault="00100893" w:rsidP="004407A9">
            <w:pPr>
              <w:pStyle w:val="TAC"/>
              <w:spacing w:before="20" w:after="20"/>
              <w:ind w:right="57"/>
              <w:jc w:val="left"/>
              <w:rPr>
                <w:lang w:eastAsia="zh-CN"/>
              </w:rPr>
            </w:pPr>
            <w:ins w:id="268" w:author="Diaz Sendra,S,Salva,TLG2 R" w:date="2020-11-08T08:50:00Z">
              <w:r>
                <w:rPr>
                  <w:lang w:eastAsia="zh-CN"/>
                </w:rPr>
                <w:t>There is no need to support</w:t>
              </w:r>
              <w:r w:rsidR="008078AB">
                <w:rPr>
                  <w:lang w:eastAsia="zh-CN"/>
                </w:rPr>
                <w:t xml:space="preserve"> DAPS at this stage. RACH-less is preferred.</w:t>
              </w:r>
            </w:ins>
          </w:p>
        </w:tc>
      </w:tr>
      <w:tr w:rsidR="004407A9" w14:paraId="239309F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A2A846" w14:textId="2FEEAEDB" w:rsidR="004407A9" w:rsidRPr="00106B55" w:rsidRDefault="00106B55" w:rsidP="004407A9">
            <w:pPr>
              <w:pStyle w:val="TAC"/>
              <w:spacing w:before="20" w:after="20"/>
              <w:ind w:left="57" w:right="57"/>
              <w:jc w:val="left"/>
              <w:rPr>
                <w:rFonts w:eastAsia="宋体" w:hint="eastAsia"/>
                <w:lang w:eastAsia="zh-CN"/>
                <w:rPrChange w:id="269" w:author="OPPO" w:date="2020-11-08T18:43:00Z">
                  <w:rPr>
                    <w:lang w:eastAsia="zh-CN"/>
                  </w:rPr>
                </w:rPrChange>
              </w:rPr>
            </w:pPr>
            <w:ins w:id="270" w:author="OPPO" w:date="2020-11-08T18:43: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061E4499" w14:textId="7F8592FA" w:rsidR="004407A9" w:rsidRPr="00106B55" w:rsidRDefault="00106B55" w:rsidP="004407A9">
            <w:pPr>
              <w:pStyle w:val="TAC"/>
              <w:spacing w:before="20" w:after="20"/>
              <w:ind w:left="57" w:right="57"/>
              <w:jc w:val="left"/>
              <w:rPr>
                <w:rFonts w:eastAsia="宋体" w:hint="eastAsia"/>
                <w:lang w:eastAsia="zh-CN"/>
                <w:rPrChange w:id="271" w:author="OPPO" w:date="2020-11-08T18:43:00Z">
                  <w:rPr>
                    <w:lang w:eastAsia="zh-CN"/>
                  </w:rPr>
                </w:rPrChange>
              </w:rPr>
            </w:pPr>
            <w:ins w:id="272" w:author="OPPO" w:date="2020-11-08T18:43: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23A59C7" w14:textId="77777777" w:rsidR="004407A9" w:rsidRDefault="004407A9" w:rsidP="004407A9">
            <w:pPr>
              <w:pStyle w:val="TAC"/>
              <w:spacing w:before="20" w:after="20"/>
              <w:ind w:right="57"/>
              <w:jc w:val="left"/>
              <w:rPr>
                <w:lang w:eastAsia="zh-CN"/>
              </w:rPr>
            </w:pPr>
          </w:p>
        </w:tc>
      </w:tr>
    </w:tbl>
    <w:p w14:paraId="5AF277C3" w14:textId="77777777" w:rsidR="00301808" w:rsidRDefault="00301808">
      <w:pPr>
        <w:rPr>
          <w:rFonts w:ascii="Arial" w:eastAsia="宋体" w:hAnsi="Arial" w:cs="Arial"/>
          <w:b/>
          <w:bCs/>
          <w:i/>
          <w:iCs/>
          <w:lang w:val="en-US" w:eastAsia="zh-CN"/>
        </w:rPr>
      </w:pPr>
    </w:p>
    <w:p w14:paraId="22E959AB" w14:textId="77777777" w:rsidR="00301808" w:rsidRDefault="00EE74E5">
      <w:pPr>
        <w:pStyle w:val="2"/>
        <w:rPr>
          <w:lang w:val="en-US" w:eastAsia="zh-CN"/>
        </w:rPr>
      </w:pPr>
      <w:r>
        <w:rPr>
          <w:lang w:eastAsia="ko-KR"/>
        </w:rPr>
        <w:t>3.</w:t>
      </w:r>
      <w:r>
        <w:rPr>
          <w:rFonts w:eastAsia="宋体" w:hint="eastAsia"/>
          <w:lang w:val="en-US" w:eastAsia="zh-CN"/>
        </w:rPr>
        <w:t>3 UE location report</w:t>
      </w:r>
    </w:p>
    <w:p w14:paraId="6D21C930"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Whether any permission from UE is needed for the gNB to collect the UE location information for the purpose other than SON/MDT has been discussed via email [2].</w:t>
      </w:r>
    </w:p>
    <w:p w14:paraId="44302EFF"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14:paraId="0787D085"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14:paraId="005736AB" w14:textId="77777777" w:rsidR="00301808" w:rsidRDefault="00EE74E5">
      <w:pPr>
        <w:rPr>
          <w:rFonts w:ascii="Arial" w:eastAsia="MS Mincho" w:hAnsi="Arial"/>
          <w:b/>
          <w:bCs/>
          <w:i/>
          <w:iCs/>
          <w:szCs w:val="24"/>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s preference (27/29</w:t>
      </w:r>
      <w:proofErr w:type="gramStart"/>
      <w:r>
        <w:rPr>
          <w:rFonts w:ascii="Arial" w:eastAsia="宋体"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CD8E203" w14:textId="77777777" w:rsidR="00301808" w:rsidRDefault="00EE74E5">
      <w:pPr>
        <w:rPr>
          <w:rFonts w:ascii="Arial" w:hAnsi="Arial" w:cs="Arial"/>
        </w:rPr>
      </w:pPr>
      <w:r>
        <w:rPr>
          <w:rFonts w:ascii="Arial" w:hAnsi="Arial" w:cs="Arial"/>
          <w:b/>
          <w:bCs/>
        </w:rPr>
        <w:t xml:space="preserve">Question </w:t>
      </w:r>
      <w:r>
        <w:rPr>
          <w:rFonts w:ascii="Arial" w:eastAsia="宋体" w:hAnsi="Arial" w:cs="Arial" w:hint="eastAsia"/>
          <w:b/>
          <w:bCs/>
          <w:lang w:val="en-US" w:eastAsia="zh-CN"/>
        </w:rPr>
        <w:t>3.1</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5B79382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636728" w14:textId="77777777" w:rsidR="00301808" w:rsidRDefault="00EE74E5">
            <w:pPr>
              <w:pStyle w:val="TAH"/>
              <w:spacing w:before="20" w:after="20"/>
              <w:ind w:left="57" w:right="57"/>
              <w:jc w:val="left"/>
              <w:rPr>
                <w:rFonts w:eastAsia="宋体"/>
                <w:color w:val="CEEACA" w:themeColor="background1"/>
                <w:lang w:val="en-US" w:eastAsia="zh-CN"/>
              </w:rPr>
            </w:pPr>
            <w:r>
              <w:rPr>
                <w:color w:val="CEEACA" w:themeColor="background1"/>
              </w:rPr>
              <w:lastRenderedPageBreak/>
              <w:t xml:space="preserve">Answers to Question </w:t>
            </w:r>
            <w:r>
              <w:rPr>
                <w:rFonts w:eastAsia="宋体" w:hint="eastAsia"/>
                <w:color w:val="CEEACA" w:themeColor="background1"/>
                <w:lang w:val="en-US" w:eastAsia="zh-CN"/>
              </w:rPr>
              <w:t>3.1</w:t>
            </w:r>
          </w:p>
        </w:tc>
      </w:tr>
      <w:tr w:rsidR="00301808" w14:paraId="17BFE3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6B3895"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689DE"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3C60A"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399156E8"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68DFD2C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79A355B"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31FDB2BC" w14:textId="77777777" w:rsidR="00301808" w:rsidRDefault="00EE74E5">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6CBEA57E" w14:textId="77777777" w:rsidR="00301808" w:rsidRDefault="00EE74E5">
            <w:pPr>
              <w:pStyle w:val="TAC"/>
              <w:spacing w:before="20" w:after="20"/>
              <w:ind w:right="57"/>
              <w:jc w:val="left"/>
              <w:rPr>
                <w:rFonts w:eastAsia="宋体"/>
                <w:lang w:eastAsia="zh-CN"/>
              </w:rPr>
            </w:pPr>
            <w:r>
              <w:rPr>
                <w:rFonts w:eastAsia="宋体" w:hint="eastAsia"/>
                <w:lang w:eastAsia="zh-CN"/>
              </w:rPr>
              <w:t>UE privacy concern should be fixed.</w:t>
            </w:r>
          </w:p>
        </w:tc>
      </w:tr>
      <w:tr w:rsidR="00301808" w14:paraId="05555C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A4F2E1" w14:textId="77777777" w:rsidR="00301808" w:rsidRDefault="00EE74E5">
            <w:pPr>
              <w:pStyle w:val="TAC"/>
              <w:spacing w:before="20" w:after="20"/>
              <w:ind w:left="57" w:right="57"/>
              <w:jc w:val="left"/>
              <w:rPr>
                <w:lang w:eastAsia="zh-CN"/>
              </w:rPr>
            </w:pPr>
            <w:ins w:id="273"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C06877D"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188BA06" w14:textId="77777777" w:rsidR="00301808" w:rsidRDefault="00EE74E5">
            <w:pPr>
              <w:pStyle w:val="TAC"/>
              <w:spacing w:before="20" w:after="20"/>
              <w:ind w:right="57"/>
              <w:jc w:val="left"/>
              <w:rPr>
                <w:lang w:eastAsia="zh-CN"/>
              </w:rPr>
            </w:pPr>
            <w:ins w:id="274" w:author="Nokia" w:date="2020-11-05T13:48:00Z">
              <w:r>
                <w:rPr>
                  <w:lang w:eastAsia="zh-CN"/>
                </w:rPr>
                <w:t xml:space="preserve">Not sure if this is </w:t>
              </w:r>
            </w:ins>
            <w:ins w:id="275" w:author="Nokia" w:date="2020-11-05T13:49:00Z">
              <w:r>
                <w:rPr>
                  <w:lang w:eastAsia="zh-CN"/>
                </w:rPr>
                <w:t xml:space="preserve">a RAN2 topic, in fact? We should focus on the fact such reporting shall occur in NTN systems. </w:t>
              </w:r>
            </w:ins>
          </w:p>
        </w:tc>
      </w:tr>
      <w:tr w:rsidR="00301808" w14:paraId="2A120F7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6CAC962" w14:textId="77777777" w:rsidR="00301808" w:rsidRDefault="00EE74E5">
            <w:pPr>
              <w:pStyle w:val="TAC"/>
              <w:spacing w:before="20" w:after="20"/>
              <w:ind w:left="57" w:right="57"/>
              <w:jc w:val="left"/>
              <w:rPr>
                <w:lang w:eastAsia="zh-CN"/>
              </w:rPr>
            </w:pPr>
            <w:ins w:id="27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C9C8C7F" w14:textId="77777777" w:rsidR="00301808" w:rsidRDefault="00EE74E5">
            <w:pPr>
              <w:pStyle w:val="TAC"/>
              <w:spacing w:before="20" w:after="20"/>
              <w:ind w:left="57" w:right="57"/>
              <w:jc w:val="left"/>
              <w:rPr>
                <w:lang w:eastAsia="zh-CN"/>
              </w:rPr>
            </w:pPr>
            <w:ins w:id="27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CC69A16" w14:textId="77777777" w:rsidR="00301808" w:rsidRDefault="00301808">
            <w:pPr>
              <w:pStyle w:val="TAC"/>
              <w:spacing w:before="20" w:after="20"/>
              <w:ind w:right="57"/>
              <w:jc w:val="left"/>
              <w:rPr>
                <w:lang w:eastAsia="zh-CN"/>
              </w:rPr>
            </w:pPr>
          </w:p>
        </w:tc>
      </w:tr>
      <w:tr w:rsidR="00301808" w14:paraId="37723D4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1E7268A" w14:textId="77777777" w:rsidR="00301808" w:rsidRDefault="00EE74E5">
            <w:pPr>
              <w:pStyle w:val="TAC"/>
              <w:spacing w:before="20" w:after="20"/>
              <w:ind w:left="57" w:right="57"/>
              <w:jc w:val="left"/>
              <w:rPr>
                <w:lang w:eastAsia="zh-CN"/>
              </w:rPr>
            </w:pPr>
            <w:ins w:id="278"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6BBE305B" w14:textId="77777777" w:rsidR="00301808" w:rsidRDefault="00EE74E5">
            <w:pPr>
              <w:pStyle w:val="TAC"/>
              <w:spacing w:before="20" w:after="20"/>
              <w:ind w:left="57" w:right="57"/>
              <w:jc w:val="left"/>
              <w:rPr>
                <w:lang w:eastAsia="zh-CN"/>
              </w:rPr>
            </w:pPr>
            <w:ins w:id="279"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A52040C" w14:textId="77777777" w:rsidR="00301808" w:rsidRDefault="00EE74E5">
            <w:pPr>
              <w:pStyle w:val="TAC"/>
              <w:spacing w:before="20" w:after="20"/>
              <w:ind w:right="57"/>
              <w:jc w:val="left"/>
              <w:rPr>
                <w:lang w:eastAsia="zh-CN"/>
              </w:rPr>
            </w:pPr>
            <w:ins w:id="280" w:author="Helka-Liina Maattanen" w:date="2020-11-05T18:07:00Z">
              <w:r>
                <w:rPr>
                  <w:lang w:eastAsia="zh-CN"/>
                </w:rPr>
                <w:t xml:space="preserve">It is unclear for us why this SON/MDT related permission is relevant here. </w:t>
              </w:r>
            </w:ins>
          </w:p>
        </w:tc>
      </w:tr>
      <w:tr w:rsidR="00301808" w14:paraId="163C403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A52BC0" w14:textId="77777777" w:rsidR="00301808" w:rsidRDefault="00EE74E5">
            <w:pPr>
              <w:pStyle w:val="TAC"/>
              <w:spacing w:before="20" w:after="20"/>
              <w:ind w:left="57" w:right="57"/>
              <w:jc w:val="left"/>
              <w:rPr>
                <w:lang w:eastAsia="zh-CN"/>
              </w:rPr>
            </w:pPr>
            <w:ins w:id="281"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F8C3A9E" w14:textId="77777777" w:rsidR="00301808" w:rsidRDefault="00EE74E5">
            <w:pPr>
              <w:pStyle w:val="TAC"/>
              <w:spacing w:before="20" w:after="20"/>
              <w:ind w:left="57" w:right="57"/>
              <w:jc w:val="left"/>
              <w:rPr>
                <w:lang w:eastAsia="zh-CN"/>
              </w:rPr>
            </w:pPr>
            <w:ins w:id="282"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1B19F63" w14:textId="77777777" w:rsidR="00301808" w:rsidRDefault="00EE74E5">
            <w:pPr>
              <w:pStyle w:val="TAC"/>
              <w:spacing w:before="20" w:after="20"/>
              <w:ind w:right="57"/>
              <w:jc w:val="left"/>
              <w:rPr>
                <w:lang w:eastAsia="zh-CN"/>
              </w:rPr>
            </w:pPr>
            <w:ins w:id="283" w:author="Sharma, Vivek" w:date="2020-11-05T17:26:00Z">
              <w:r>
                <w:rPr>
                  <w:lang w:eastAsia="zh-CN"/>
                </w:rPr>
                <w:t>Agree with Ericsson</w:t>
              </w:r>
            </w:ins>
            <w:ins w:id="284" w:author="Sharma, Vivek" w:date="2020-11-05T17:32:00Z">
              <w:r>
                <w:rPr>
                  <w:lang w:eastAsia="zh-CN"/>
                </w:rPr>
                <w:t xml:space="preserve"> and Nokia</w:t>
              </w:r>
            </w:ins>
            <w:ins w:id="285" w:author="Sharma, Vivek" w:date="2020-11-05T17:27:00Z">
              <w:r>
                <w:rPr>
                  <w:lang w:eastAsia="zh-CN"/>
                </w:rPr>
                <w:t xml:space="preserve">. </w:t>
              </w:r>
            </w:ins>
          </w:p>
        </w:tc>
      </w:tr>
      <w:tr w:rsidR="00301808" w14:paraId="6EF8093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078D1CF" w14:textId="77777777" w:rsidR="00301808" w:rsidRDefault="00EE74E5">
            <w:pPr>
              <w:pStyle w:val="TAC"/>
              <w:spacing w:before="20" w:after="20"/>
              <w:ind w:left="57" w:right="57"/>
              <w:jc w:val="left"/>
              <w:rPr>
                <w:lang w:eastAsia="zh-CN"/>
              </w:rPr>
            </w:pPr>
            <w:ins w:id="286"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5615A96C" w14:textId="77777777" w:rsidR="00301808" w:rsidRDefault="00EE74E5">
            <w:pPr>
              <w:pStyle w:val="TAC"/>
              <w:spacing w:before="20" w:after="20"/>
              <w:ind w:left="57" w:right="57"/>
              <w:jc w:val="left"/>
              <w:rPr>
                <w:lang w:eastAsia="zh-CN"/>
              </w:rPr>
            </w:pPr>
            <w:ins w:id="287"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811690E" w14:textId="77777777" w:rsidR="00301808" w:rsidRDefault="00EE74E5">
            <w:pPr>
              <w:pStyle w:val="TAC"/>
              <w:spacing w:before="20" w:after="20"/>
              <w:ind w:right="57"/>
              <w:jc w:val="left"/>
              <w:rPr>
                <w:lang w:eastAsia="zh-CN"/>
              </w:rPr>
            </w:pPr>
            <w:ins w:id="288" w:author="Abhishek Roy" w:date="2020-11-05T09:58:00Z">
              <w:r>
                <w:rPr>
                  <w:rFonts w:cs="Arial"/>
                  <w:lang w:eastAsia="ko-KR"/>
                </w:rPr>
                <w:t>Depending on regional policies, UE’s permission may be required for gNB to collect UE location report.</w:t>
              </w:r>
            </w:ins>
          </w:p>
        </w:tc>
      </w:tr>
      <w:tr w:rsidR="00301808" w14:paraId="000821A6"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C874A1E" w14:textId="77777777" w:rsidR="00301808" w:rsidRDefault="00EE74E5">
            <w:pPr>
              <w:pStyle w:val="TAC"/>
              <w:spacing w:before="20" w:after="20"/>
              <w:ind w:left="57" w:right="57"/>
              <w:jc w:val="left"/>
              <w:rPr>
                <w:lang w:eastAsia="zh-CN"/>
              </w:rPr>
            </w:pPr>
            <w:ins w:id="289" w:author="Min Min13 Xu" w:date="2020-11-06T09:40: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2D333C8A" w14:textId="77777777" w:rsidR="00301808" w:rsidRDefault="00EE74E5">
            <w:pPr>
              <w:pStyle w:val="TAC"/>
              <w:spacing w:before="20" w:after="20"/>
              <w:ind w:left="57" w:right="57"/>
              <w:jc w:val="left"/>
              <w:rPr>
                <w:lang w:eastAsia="zh-CN"/>
              </w:rPr>
            </w:pPr>
            <w:ins w:id="290" w:author="Min Min13 Xu" w:date="2020-11-06T09:40:00Z">
              <w:r>
                <w:rPr>
                  <w:rFonts w:eastAsia="等线" w:cs="Arial" w:hint="eastAsia"/>
                  <w:lang w:eastAsia="zh-CN"/>
                </w:rPr>
                <w:t>Y</w:t>
              </w:r>
              <w:r>
                <w:rPr>
                  <w:rFonts w:eastAsia="等线"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1A6333B" w14:textId="77777777" w:rsidR="00301808" w:rsidRDefault="00EE74E5">
            <w:pPr>
              <w:pStyle w:val="TAC"/>
              <w:spacing w:before="20" w:after="20"/>
              <w:ind w:right="57"/>
              <w:jc w:val="left"/>
              <w:rPr>
                <w:lang w:eastAsia="zh-CN"/>
              </w:rPr>
            </w:pPr>
            <w:ins w:id="291" w:author="Min Min13 Xu" w:date="2020-11-06T09:40:00Z">
              <w:r>
                <w:rPr>
                  <w:rFonts w:eastAsia="等线" w:cs="Arial"/>
                  <w:lang w:eastAsia="zh-CN"/>
                </w:rPr>
                <w:t>Collecting UE location info needs an independent permission from UE.</w:t>
              </w:r>
            </w:ins>
          </w:p>
        </w:tc>
      </w:tr>
      <w:tr w:rsidR="00301808" w14:paraId="61BB80D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2FF8E28" w14:textId="77777777" w:rsidR="00301808" w:rsidRPr="00301808" w:rsidRDefault="00EE74E5">
            <w:pPr>
              <w:pStyle w:val="TAC"/>
              <w:spacing w:before="20" w:after="20"/>
              <w:ind w:left="57" w:right="57"/>
              <w:jc w:val="left"/>
              <w:rPr>
                <w:rFonts w:eastAsia="宋体"/>
                <w:lang w:eastAsia="zh-CN"/>
                <w:rPrChange w:id="292" w:author="Spreadtrum" w:date="2020-11-06T16:19:00Z">
                  <w:rPr>
                    <w:lang w:eastAsia="zh-CN"/>
                  </w:rPr>
                </w:rPrChange>
              </w:rPr>
            </w:pPr>
            <w:proofErr w:type="spellStart"/>
            <w:ins w:id="293" w:author="Spreadtrum" w:date="2020-11-06T16:19: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30FD7EDB" w14:textId="77777777" w:rsidR="00301808" w:rsidRPr="00301808" w:rsidRDefault="00EE74E5">
            <w:pPr>
              <w:pStyle w:val="TAC"/>
              <w:spacing w:before="20" w:after="20"/>
              <w:ind w:left="57" w:right="57"/>
              <w:jc w:val="left"/>
              <w:rPr>
                <w:rFonts w:eastAsia="宋体"/>
                <w:lang w:eastAsia="zh-CN"/>
                <w:rPrChange w:id="294" w:author="Spreadtrum" w:date="2020-11-06T16:19:00Z">
                  <w:rPr>
                    <w:lang w:eastAsia="zh-CN"/>
                  </w:rPr>
                </w:rPrChange>
              </w:rPr>
            </w:pPr>
            <w:ins w:id="295" w:author="Spreadtrum" w:date="2020-11-06T16:19:00Z">
              <w:r>
                <w:rPr>
                  <w:rFonts w:eastAsia="宋体"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F8755F" w14:textId="77777777" w:rsidR="00301808" w:rsidRDefault="00301808">
            <w:pPr>
              <w:pStyle w:val="TAC"/>
              <w:spacing w:before="20" w:after="20"/>
              <w:ind w:right="57"/>
              <w:jc w:val="left"/>
              <w:rPr>
                <w:lang w:eastAsia="zh-CN"/>
              </w:rPr>
            </w:pPr>
          </w:p>
        </w:tc>
      </w:tr>
      <w:tr w:rsidR="00301808" w14:paraId="2826925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14BD02A" w14:textId="77777777" w:rsidR="00301808" w:rsidRDefault="00EE74E5">
            <w:pPr>
              <w:pStyle w:val="TAC"/>
              <w:spacing w:before="20" w:after="20"/>
              <w:ind w:left="57" w:right="57"/>
              <w:jc w:val="left"/>
              <w:rPr>
                <w:lang w:eastAsia="zh-CN"/>
              </w:rPr>
            </w:pPr>
            <w:ins w:id="296" w:author="Xiaomi-Yi Xiong" w:date="2020-11-06T21:35: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047DBD58" w14:textId="77777777" w:rsidR="00301808" w:rsidRDefault="00EE74E5">
            <w:pPr>
              <w:pStyle w:val="TAC"/>
              <w:spacing w:before="20" w:after="20"/>
              <w:ind w:left="57" w:right="57"/>
              <w:jc w:val="left"/>
              <w:rPr>
                <w:lang w:eastAsia="zh-CN"/>
              </w:rPr>
            </w:pPr>
            <w:ins w:id="297" w:author="Xiaomi-Yi Xiong" w:date="2020-11-06T21:35: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66D5839A" w14:textId="77777777" w:rsidR="00301808" w:rsidRDefault="00EE74E5">
            <w:pPr>
              <w:pStyle w:val="TAC"/>
              <w:spacing w:before="20" w:after="20"/>
              <w:ind w:right="57"/>
              <w:jc w:val="left"/>
              <w:rPr>
                <w:lang w:eastAsia="zh-CN"/>
              </w:rPr>
            </w:pPr>
            <w:ins w:id="298" w:author="Xiaomi-Yi Xiong" w:date="2020-11-06T21:35:00Z">
              <w:r>
                <w:t>UE privacy should be protected</w:t>
              </w:r>
              <w:r>
                <w:rPr>
                  <w:rFonts w:ascii="宋体" w:eastAsia="宋体" w:hAnsi="宋体" w:hint="eastAsia"/>
                </w:rPr>
                <w:t>.</w:t>
              </w:r>
            </w:ins>
          </w:p>
        </w:tc>
      </w:tr>
      <w:tr w:rsidR="00301808" w14:paraId="6C919B5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AC92D4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2DB11E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94A9060" w14:textId="77777777" w:rsidR="00301808" w:rsidRDefault="00EE74E5">
            <w:pPr>
              <w:pStyle w:val="TAC"/>
              <w:spacing w:before="20" w:after="20"/>
              <w:ind w:right="57"/>
              <w:jc w:val="left"/>
              <w:rPr>
                <w:lang w:val="en-US" w:eastAsia="zh-CN"/>
              </w:rPr>
            </w:pPr>
            <w:r>
              <w:rPr>
                <w:rFonts w:hint="eastAsia"/>
                <w:lang w:val="en-US" w:eastAsia="zh-CN"/>
              </w:rPr>
              <w:t>Collecting UE location info in NTN for purpose other than SON/MDT requires UE permission and the permission for SON/MDT cannot be reused here.</w:t>
            </w:r>
          </w:p>
        </w:tc>
      </w:tr>
      <w:tr w:rsidR="008540BA" w14:paraId="67F047F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00A0EF" w14:textId="1D76A09D" w:rsidR="008540BA" w:rsidRDefault="008540BA" w:rsidP="008540BA">
            <w:pPr>
              <w:pStyle w:val="TAC"/>
              <w:spacing w:before="20" w:after="20"/>
              <w:ind w:left="57" w:right="57"/>
              <w:jc w:val="left"/>
              <w:rPr>
                <w:lang w:eastAsia="zh-CN"/>
              </w:rPr>
            </w:pPr>
            <w:ins w:id="299" w:author="Qualcomm-Bharat" w:date="2020-11-06T11:37: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82ACC50" w14:textId="28BDF1E0" w:rsidR="008540BA" w:rsidRDefault="00E2166E" w:rsidP="008540BA">
            <w:pPr>
              <w:pStyle w:val="TAC"/>
              <w:spacing w:before="20" w:after="20"/>
              <w:ind w:left="57" w:right="57"/>
              <w:jc w:val="left"/>
              <w:rPr>
                <w:lang w:eastAsia="zh-CN"/>
              </w:rPr>
            </w:pPr>
            <w:ins w:id="300" w:author="Qualcomm-Bharat" w:date="2020-11-06T16:23: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14:paraId="6F59D78D" w14:textId="4B3E6DE2" w:rsidR="008540BA" w:rsidRDefault="008540BA" w:rsidP="008540BA">
            <w:pPr>
              <w:pStyle w:val="TAC"/>
              <w:spacing w:before="20" w:after="20"/>
              <w:ind w:right="57"/>
              <w:jc w:val="left"/>
              <w:rPr>
                <w:ins w:id="301" w:author="Qualcomm-Bharat" w:date="2020-11-06T11:37:00Z"/>
                <w:lang w:eastAsia="zh-CN"/>
              </w:rPr>
            </w:pPr>
            <w:ins w:id="302" w:author="Qualcomm-Bharat" w:date="2020-11-06T11:37:00Z">
              <w:r>
                <w:rPr>
                  <w:lang w:eastAsia="zh-CN"/>
                </w:rPr>
                <w:t>RAN needs UE location information for various purposes, e.g., UL/DL scheduling, measurement configuration</w:t>
              </w:r>
            </w:ins>
            <w:ins w:id="303" w:author="Qualcomm-Bharat" w:date="2020-11-06T16:23:00Z">
              <w:r w:rsidR="00991165">
                <w:rPr>
                  <w:lang w:eastAsia="zh-CN"/>
                </w:rPr>
                <w:t>, mapping cell ID to geo-graphical area</w:t>
              </w:r>
            </w:ins>
            <w:ins w:id="304" w:author="Qualcomm-Bharat" w:date="2020-11-06T11:37:00Z">
              <w:r>
                <w:rPr>
                  <w:lang w:eastAsia="zh-CN"/>
                </w:rPr>
                <w:t xml:space="preserve"> etc.</w:t>
              </w:r>
            </w:ins>
          </w:p>
          <w:p w14:paraId="64AF2D23" w14:textId="2E02AB56" w:rsidR="008540BA" w:rsidRDefault="008540BA" w:rsidP="008540BA">
            <w:pPr>
              <w:pStyle w:val="TAC"/>
              <w:spacing w:before="20" w:after="20"/>
              <w:ind w:right="57"/>
              <w:jc w:val="left"/>
              <w:rPr>
                <w:ins w:id="305" w:author="Qualcomm-Bharat" w:date="2020-11-06T11:37:00Z"/>
                <w:lang w:eastAsia="zh-CN"/>
              </w:rPr>
            </w:pPr>
            <w:ins w:id="306" w:author="Qualcomm-Bharat" w:date="2020-11-06T11:37:00Z">
              <w:r>
                <w:rPr>
                  <w:lang w:eastAsia="zh-CN"/>
                </w:rPr>
                <w:t xml:space="preserve">Now we think probably this consent should be based on UE’s GNSS capability. Since Rel-17 already assumes UE with GNSS capability, the consent </w:t>
              </w:r>
            </w:ins>
            <w:ins w:id="307" w:author="Qualcomm-Bharat" w:date="2020-11-06T16:36:00Z">
              <w:r w:rsidR="00051540">
                <w:rPr>
                  <w:lang w:eastAsia="zh-CN"/>
                </w:rPr>
                <w:t>can also</w:t>
              </w:r>
            </w:ins>
            <w:ins w:id="308" w:author="Qualcomm-Bharat" w:date="2020-11-06T11:37:00Z">
              <w:r>
                <w:rPr>
                  <w:lang w:eastAsia="zh-CN"/>
                </w:rPr>
                <w:t xml:space="preserve"> be implicit. Otherwise, if UE does not give consent, </w:t>
              </w:r>
            </w:ins>
            <w:ins w:id="309" w:author="Qualcomm-Bharat" w:date="2020-11-06T16:23:00Z">
              <w:r w:rsidR="001D1415">
                <w:rPr>
                  <w:lang w:eastAsia="zh-CN"/>
                </w:rPr>
                <w:t>UE’s experi</w:t>
              </w:r>
            </w:ins>
            <w:ins w:id="310" w:author="Qualcomm-Bharat" w:date="2020-11-06T16:24:00Z">
              <w:r w:rsidR="001D1415">
                <w:rPr>
                  <w:lang w:eastAsia="zh-CN"/>
                </w:rPr>
                <w:t>ence in NTN would be worse</w:t>
              </w:r>
            </w:ins>
            <w:ins w:id="311" w:author="Qualcomm-Bharat" w:date="2020-11-06T11:37:00Z">
              <w:r>
                <w:rPr>
                  <w:lang w:eastAsia="zh-CN"/>
                </w:rPr>
                <w:t>.</w:t>
              </w:r>
            </w:ins>
          </w:p>
          <w:p w14:paraId="3CECEA96" w14:textId="77777777" w:rsidR="008540BA" w:rsidRDefault="008540BA" w:rsidP="008540BA">
            <w:pPr>
              <w:pStyle w:val="TAC"/>
              <w:spacing w:before="20" w:after="20"/>
              <w:ind w:right="57"/>
              <w:jc w:val="left"/>
              <w:rPr>
                <w:lang w:eastAsia="zh-CN"/>
              </w:rPr>
            </w:pPr>
          </w:p>
        </w:tc>
      </w:tr>
      <w:tr w:rsidR="008540BA" w14:paraId="22C576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804E563" w14:textId="749E3F07" w:rsidR="008540BA" w:rsidRPr="00106B55" w:rsidRDefault="00106B55" w:rsidP="008540BA">
            <w:pPr>
              <w:pStyle w:val="TAC"/>
              <w:spacing w:before="20" w:after="20"/>
              <w:ind w:left="57" w:right="57"/>
              <w:jc w:val="left"/>
              <w:rPr>
                <w:rFonts w:eastAsia="宋体" w:hint="eastAsia"/>
                <w:lang w:eastAsia="zh-CN"/>
                <w:rPrChange w:id="312" w:author="OPPO" w:date="2020-11-08T18:44:00Z">
                  <w:rPr>
                    <w:lang w:eastAsia="zh-CN"/>
                  </w:rPr>
                </w:rPrChange>
              </w:rPr>
            </w:pPr>
            <w:ins w:id="313" w:author="OPPO" w:date="2020-11-08T18:44: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E0AB9B" w14:textId="2B628681" w:rsidR="008540BA" w:rsidRPr="00106B55" w:rsidRDefault="00106B55" w:rsidP="008540BA">
            <w:pPr>
              <w:pStyle w:val="TAC"/>
              <w:spacing w:before="20" w:after="20"/>
              <w:ind w:left="57" w:right="57"/>
              <w:jc w:val="left"/>
              <w:rPr>
                <w:rFonts w:eastAsia="宋体" w:hint="eastAsia"/>
                <w:lang w:eastAsia="zh-CN"/>
                <w:rPrChange w:id="314" w:author="OPPO" w:date="2020-11-08T18:44:00Z">
                  <w:rPr>
                    <w:lang w:eastAsia="zh-CN"/>
                  </w:rPr>
                </w:rPrChange>
              </w:rPr>
            </w:pPr>
            <w:ins w:id="315" w:author="OPPO" w:date="2020-11-08T18:44:00Z">
              <w:r>
                <w:rPr>
                  <w:rFonts w:eastAsia="宋体"/>
                  <w:lang w:eastAsia="zh-CN"/>
                </w:rPr>
                <w:t>Y</w:t>
              </w:r>
              <w:r>
                <w:rPr>
                  <w:rFonts w:eastAsia="宋体" w:hint="eastAsia"/>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C242C54" w14:textId="77777777" w:rsidR="008540BA" w:rsidRDefault="008540BA" w:rsidP="008540BA">
            <w:pPr>
              <w:pStyle w:val="TAC"/>
              <w:spacing w:before="20" w:after="20"/>
              <w:ind w:right="57"/>
              <w:jc w:val="left"/>
              <w:rPr>
                <w:lang w:eastAsia="zh-CN"/>
              </w:rPr>
            </w:pPr>
          </w:p>
        </w:tc>
      </w:tr>
      <w:tr w:rsidR="008540BA" w14:paraId="1DE96E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C561FAA" w14:textId="77777777" w:rsidR="008540BA" w:rsidRDefault="008540BA" w:rsidP="008540BA">
            <w:pPr>
              <w:pStyle w:val="TAC"/>
              <w:spacing w:before="20" w:after="20"/>
              <w:ind w:left="57" w:right="57"/>
              <w:jc w:val="left"/>
              <w:rPr>
                <w:lang w:eastAsia="zh-CN"/>
              </w:rPr>
            </w:pPr>
          </w:p>
        </w:tc>
        <w:tc>
          <w:tcPr>
            <w:tcW w:w="945" w:type="dxa"/>
            <w:tcBorders>
              <w:top w:val="single" w:sz="4" w:space="0" w:color="auto"/>
              <w:left w:val="single" w:sz="4" w:space="0" w:color="auto"/>
              <w:bottom w:val="single" w:sz="4" w:space="0" w:color="auto"/>
              <w:right w:val="single" w:sz="4" w:space="0" w:color="auto"/>
            </w:tcBorders>
          </w:tcPr>
          <w:p w14:paraId="5F0968E4" w14:textId="77777777" w:rsidR="008540BA" w:rsidRDefault="008540BA" w:rsidP="008540BA">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0709CC25" w14:textId="77777777" w:rsidR="008540BA" w:rsidRDefault="008540BA" w:rsidP="008540BA">
            <w:pPr>
              <w:pStyle w:val="TAC"/>
              <w:spacing w:before="20" w:after="20"/>
              <w:ind w:right="57"/>
              <w:jc w:val="left"/>
              <w:rPr>
                <w:lang w:eastAsia="zh-CN"/>
              </w:rPr>
            </w:pPr>
          </w:p>
        </w:tc>
      </w:tr>
    </w:tbl>
    <w:p w14:paraId="1F4898E7" w14:textId="77777777" w:rsidR="00301808" w:rsidRDefault="00301808">
      <w:pPr>
        <w:rPr>
          <w:b/>
          <w:lang w:eastAsia="ko-KR"/>
        </w:rPr>
      </w:pPr>
    </w:p>
    <w:p w14:paraId="3F1EA185" w14:textId="77777777" w:rsidR="00301808" w:rsidRDefault="00EE74E5">
      <w:pPr>
        <w:rPr>
          <w:b/>
          <w:lang w:eastAsia="ko-KR"/>
        </w:rPr>
      </w:pPr>
      <w:r>
        <w:rPr>
          <w:b/>
          <w:lang w:eastAsia="ko-KR"/>
        </w:rPr>
        <w:t>Conclusion:</w:t>
      </w:r>
    </w:p>
    <w:p w14:paraId="15274FB9" w14:textId="77777777" w:rsidR="00301808" w:rsidRDefault="00EE74E5">
      <w:pPr>
        <w:rPr>
          <w:rFonts w:eastAsia="宋体"/>
          <w:b/>
          <w:highlight w:val="yellow"/>
          <w:lang w:val="en-US" w:eastAsia="zh-CN"/>
        </w:rPr>
      </w:pPr>
      <w:r>
        <w:rPr>
          <w:b/>
          <w:highlight w:val="yellow"/>
          <w:lang w:eastAsia="ko-KR"/>
        </w:rPr>
        <w:t>T</w:t>
      </w:r>
      <w:r>
        <w:rPr>
          <w:rFonts w:eastAsia="宋体" w:hint="eastAsia"/>
          <w:b/>
          <w:highlight w:val="yellow"/>
          <w:lang w:val="en-US" w:eastAsia="zh-CN"/>
        </w:rPr>
        <w:t>o be added</w:t>
      </w:r>
    </w:p>
    <w:p w14:paraId="202A2EF8" w14:textId="77777777" w:rsidR="00301808" w:rsidRDefault="00301808">
      <w:pPr>
        <w:rPr>
          <w:rFonts w:eastAsia="宋体"/>
          <w:b/>
          <w:highlight w:val="yellow"/>
          <w:lang w:val="en-US" w:eastAsia="zh-CN"/>
        </w:rPr>
      </w:pPr>
    </w:p>
    <w:p w14:paraId="0D58B3DE" w14:textId="77777777" w:rsidR="00301808" w:rsidRDefault="00EE74E5">
      <w:pPr>
        <w:rPr>
          <w:rFonts w:ascii="Arial" w:eastAsia="宋体" w:hAnsi="Arial"/>
          <w:szCs w:val="24"/>
          <w:lang w:val="en-US" w:eastAsia="zh-CN"/>
        </w:rPr>
      </w:pPr>
      <w:r>
        <w:rPr>
          <w:rFonts w:ascii="Arial" w:eastAsia="宋体" w:hAnsi="Arial" w:hint="eastAsia"/>
          <w:szCs w:val="24"/>
          <w:lang w:val="en-US" w:eastAsia="zh-CN"/>
        </w:rPr>
        <w:t>Whether to support UE location report in NTN for purpose other than SON/MDT has also been discussed.</w:t>
      </w:r>
    </w:p>
    <w:p w14:paraId="1EF901F9" w14:textId="77777777" w:rsidR="00301808" w:rsidRDefault="00EE74E5">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14:paraId="51CD7B62"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14:paraId="530334D8"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14:paraId="3D0F1EEE"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14:paraId="08226FD9"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14:paraId="2C299413"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14:paraId="5222783D" w14:textId="77777777" w:rsidR="00301808" w:rsidRDefault="00EE74E5">
      <w:pPr>
        <w:rPr>
          <w:rFonts w:ascii="Arial" w:eastAsia="宋体"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宋体" w:hAnsi="Arial" w:hint="eastAsia"/>
          <w:szCs w:val="24"/>
          <w:lang w:val="en-US" w:eastAsia="zh-CN"/>
        </w:rPr>
        <w:t xml:space="preserve"> and would like not to support it.</w:t>
      </w:r>
    </w:p>
    <w:p w14:paraId="0F6BA61D" w14:textId="77777777" w:rsidR="00301808" w:rsidRDefault="00EE74E5">
      <w:pPr>
        <w:rPr>
          <w:rFonts w:ascii="Arial" w:eastAsia="MS Mincho" w:hAnsi="Arial"/>
          <w:b/>
          <w:bCs/>
          <w:i/>
          <w:iCs/>
          <w:szCs w:val="24"/>
          <w:lang w:val="en-US" w:eastAsia="ko-KR"/>
        </w:rPr>
      </w:pPr>
      <w:r>
        <w:rPr>
          <w:rFonts w:ascii="Arial" w:eastAsia="宋体"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宋体" w:hAnsi="Arial"/>
          <w:szCs w:val="24"/>
          <w:lang w:val="en-US" w:eastAsia="zh-CN"/>
        </w:rPr>
        <w:t>’</w:t>
      </w:r>
      <w:r>
        <w:rPr>
          <w:rFonts w:ascii="Arial" w:eastAsia="MS Mincho" w:hAnsi="Arial" w:hint="eastAsia"/>
          <w:szCs w:val="24"/>
          <w:lang w:val="en-US" w:eastAsia="ko-KR"/>
        </w:rPr>
        <w:t>s preference (</w:t>
      </w:r>
      <w:r>
        <w:rPr>
          <w:rFonts w:ascii="Arial" w:eastAsia="宋体" w:hAnsi="Arial" w:hint="eastAsia"/>
          <w:szCs w:val="24"/>
          <w:lang w:val="en-US" w:eastAsia="zh-CN"/>
        </w:rPr>
        <w:t>15/29</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14:paraId="2FD053DE" w14:textId="77777777" w:rsidR="00301808" w:rsidRDefault="00EE74E5">
      <w:pPr>
        <w:rPr>
          <w:rFonts w:ascii="Arial" w:hAnsi="Arial" w:cs="Arial"/>
        </w:rPr>
      </w:pPr>
      <w:r>
        <w:rPr>
          <w:rFonts w:ascii="Arial" w:hAnsi="Arial" w:cs="Arial"/>
          <w:b/>
          <w:bCs/>
        </w:rPr>
        <w:t xml:space="preserve">Question </w:t>
      </w:r>
      <w:r>
        <w:rPr>
          <w:rFonts w:ascii="Arial" w:eastAsia="宋体" w:hAnsi="Arial" w:cs="Arial" w:hint="eastAsia"/>
          <w:b/>
          <w:bCs/>
          <w:lang w:val="en-US" w:eastAsia="zh-CN"/>
        </w:rPr>
        <w:t>3.2</w:t>
      </w:r>
      <w:r>
        <w:rPr>
          <w:rFonts w:ascii="Arial" w:hAnsi="Arial" w:cs="Arial"/>
        </w:rPr>
        <w:t xml:space="preserve">: do you agree with the </w:t>
      </w:r>
      <w:r>
        <w:rPr>
          <w:rFonts w:ascii="Arial" w:eastAsia="宋体"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78E853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2E415D" w14:textId="77777777" w:rsidR="00301808" w:rsidRDefault="00EE74E5">
            <w:pPr>
              <w:pStyle w:val="TAH"/>
              <w:spacing w:before="20" w:after="20"/>
              <w:ind w:left="57" w:right="57"/>
              <w:jc w:val="left"/>
              <w:rPr>
                <w:rFonts w:eastAsia="宋体"/>
                <w:color w:val="CEEACA" w:themeColor="background1"/>
                <w:lang w:val="en-US" w:eastAsia="zh-CN"/>
              </w:rPr>
            </w:pPr>
            <w:r>
              <w:rPr>
                <w:color w:val="CEEACA" w:themeColor="background1"/>
              </w:rPr>
              <w:lastRenderedPageBreak/>
              <w:t xml:space="preserve">Answers to Question </w:t>
            </w:r>
            <w:r>
              <w:rPr>
                <w:rFonts w:eastAsia="宋体" w:hint="eastAsia"/>
                <w:color w:val="CEEACA" w:themeColor="background1"/>
                <w:lang w:val="en-US" w:eastAsia="zh-CN"/>
              </w:rPr>
              <w:t>3.2</w:t>
            </w:r>
          </w:p>
        </w:tc>
      </w:tr>
      <w:tr w:rsidR="00301808" w14:paraId="034918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8A50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0003E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A20F74"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5B37B5DF"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6635CB1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4F4CE4"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B459129" w14:textId="77777777" w:rsidR="00301808" w:rsidRDefault="00EE74E5">
            <w:pPr>
              <w:pStyle w:val="TAC"/>
              <w:spacing w:before="20" w:after="20"/>
              <w:ind w:left="57" w:right="57"/>
              <w:jc w:val="left"/>
              <w:rPr>
                <w:rFonts w:eastAsia="宋体"/>
                <w:lang w:eastAsia="zh-CN"/>
              </w:rPr>
            </w:pPr>
            <w:r>
              <w:rPr>
                <w:rFonts w:eastAsia="宋体"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46DEA391" w14:textId="77777777" w:rsidR="00301808" w:rsidRDefault="00EE74E5">
            <w:pPr>
              <w:pStyle w:val="TAC"/>
              <w:spacing w:before="20" w:after="20"/>
              <w:ind w:right="57"/>
              <w:jc w:val="left"/>
              <w:rPr>
                <w:rFonts w:eastAsia="宋体"/>
                <w:lang w:eastAsia="zh-CN"/>
              </w:rPr>
            </w:pPr>
            <w:r>
              <w:rPr>
                <w:rFonts w:eastAsia="宋体" w:hint="eastAsia"/>
                <w:lang w:eastAsia="zh-CN"/>
              </w:rPr>
              <w:t xml:space="preserve">At least for mobility optimization, UE location report is </w:t>
            </w:r>
            <w:proofErr w:type="spellStart"/>
            <w:r>
              <w:rPr>
                <w:rFonts w:eastAsia="宋体" w:hint="eastAsia"/>
                <w:lang w:eastAsia="zh-CN"/>
              </w:rPr>
              <w:t>benefitial</w:t>
            </w:r>
            <w:proofErr w:type="spellEnd"/>
            <w:r>
              <w:rPr>
                <w:rFonts w:eastAsia="宋体" w:hint="eastAsia"/>
                <w:lang w:eastAsia="zh-CN"/>
              </w:rPr>
              <w:t>.</w:t>
            </w:r>
          </w:p>
        </w:tc>
      </w:tr>
      <w:tr w:rsidR="00301808" w14:paraId="21DC854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8BC1967" w14:textId="77777777" w:rsidR="00301808" w:rsidRDefault="00EE74E5">
            <w:pPr>
              <w:pStyle w:val="TAC"/>
              <w:spacing w:before="20" w:after="20"/>
              <w:ind w:left="57" w:right="57"/>
              <w:jc w:val="left"/>
              <w:rPr>
                <w:lang w:eastAsia="zh-CN"/>
              </w:rPr>
            </w:pPr>
            <w:ins w:id="316"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27502C" w14:textId="77777777" w:rsidR="00301808" w:rsidRDefault="00EE74E5">
            <w:pPr>
              <w:pStyle w:val="TAC"/>
              <w:spacing w:before="20" w:after="20"/>
              <w:ind w:left="57" w:right="57"/>
              <w:jc w:val="left"/>
              <w:rPr>
                <w:lang w:eastAsia="zh-CN"/>
              </w:rPr>
            </w:pPr>
            <w:ins w:id="317"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63B73F6" w14:textId="77777777" w:rsidR="00301808" w:rsidRDefault="00301808">
            <w:pPr>
              <w:pStyle w:val="TAC"/>
              <w:spacing w:before="20" w:after="20"/>
              <w:ind w:right="57"/>
              <w:jc w:val="left"/>
              <w:rPr>
                <w:lang w:eastAsia="zh-CN"/>
              </w:rPr>
            </w:pPr>
          </w:p>
        </w:tc>
      </w:tr>
      <w:tr w:rsidR="00301808" w14:paraId="444DBF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3F0BCC5" w14:textId="77777777" w:rsidR="00301808" w:rsidRDefault="00EE74E5">
            <w:pPr>
              <w:pStyle w:val="TAC"/>
              <w:spacing w:before="20" w:after="20"/>
              <w:ind w:left="57" w:right="57"/>
              <w:jc w:val="left"/>
              <w:rPr>
                <w:lang w:eastAsia="zh-CN"/>
              </w:rPr>
            </w:pPr>
            <w:ins w:id="318"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586A735" w14:textId="77777777" w:rsidR="00301808" w:rsidRDefault="00EE74E5">
            <w:pPr>
              <w:pStyle w:val="TAC"/>
              <w:spacing w:before="20" w:after="20"/>
              <w:ind w:left="57" w:right="57"/>
              <w:jc w:val="left"/>
              <w:rPr>
                <w:lang w:eastAsia="zh-CN"/>
              </w:rPr>
            </w:pPr>
            <w:ins w:id="319"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9C98DB1" w14:textId="77777777" w:rsidR="00301808" w:rsidRDefault="00301808">
            <w:pPr>
              <w:pStyle w:val="TAC"/>
              <w:spacing w:before="20" w:after="20"/>
              <w:ind w:right="57"/>
              <w:jc w:val="left"/>
              <w:rPr>
                <w:lang w:eastAsia="zh-CN"/>
              </w:rPr>
            </w:pPr>
          </w:p>
        </w:tc>
      </w:tr>
      <w:tr w:rsidR="00301808" w14:paraId="05088CF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5BE4959" w14:textId="77777777" w:rsidR="00301808" w:rsidRDefault="00EE74E5">
            <w:pPr>
              <w:pStyle w:val="TAC"/>
              <w:spacing w:before="20" w:after="20"/>
              <w:ind w:left="57" w:right="57"/>
              <w:jc w:val="left"/>
              <w:rPr>
                <w:lang w:eastAsia="zh-CN"/>
              </w:rPr>
            </w:pPr>
            <w:ins w:id="320"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010D9D0" w14:textId="77777777" w:rsidR="00301808" w:rsidRDefault="00EE74E5">
            <w:pPr>
              <w:pStyle w:val="TAC"/>
              <w:spacing w:before="20" w:after="20"/>
              <w:ind w:left="57" w:right="57"/>
              <w:jc w:val="left"/>
              <w:rPr>
                <w:lang w:eastAsia="zh-CN"/>
              </w:rPr>
            </w:pPr>
            <w:ins w:id="321"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180CB6B" w14:textId="77777777" w:rsidR="00301808" w:rsidRDefault="00301808">
            <w:pPr>
              <w:pStyle w:val="TAC"/>
              <w:spacing w:before="20" w:after="20"/>
              <w:ind w:right="57"/>
              <w:jc w:val="left"/>
              <w:rPr>
                <w:lang w:eastAsia="zh-CN"/>
              </w:rPr>
            </w:pPr>
          </w:p>
        </w:tc>
      </w:tr>
      <w:tr w:rsidR="00301808" w14:paraId="2B27851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14589D" w14:textId="77777777" w:rsidR="00301808" w:rsidRDefault="00EE74E5">
            <w:pPr>
              <w:pStyle w:val="TAC"/>
              <w:spacing w:before="20" w:after="20"/>
              <w:ind w:left="57" w:right="57"/>
              <w:jc w:val="left"/>
              <w:rPr>
                <w:lang w:eastAsia="zh-CN"/>
              </w:rPr>
            </w:pPr>
            <w:ins w:id="322"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B984F10" w14:textId="77777777" w:rsidR="00301808" w:rsidRDefault="00EE74E5">
            <w:pPr>
              <w:pStyle w:val="TAC"/>
              <w:spacing w:before="20" w:after="20"/>
              <w:ind w:left="57" w:right="57"/>
              <w:jc w:val="left"/>
              <w:rPr>
                <w:lang w:eastAsia="zh-CN"/>
              </w:rPr>
            </w:pPr>
            <w:ins w:id="323"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D1DCBFC" w14:textId="77777777" w:rsidR="00301808" w:rsidRDefault="00301808">
            <w:pPr>
              <w:pStyle w:val="TAC"/>
              <w:spacing w:before="20" w:after="20"/>
              <w:ind w:right="57"/>
              <w:jc w:val="left"/>
              <w:rPr>
                <w:lang w:eastAsia="zh-CN"/>
              </w:rPr>
            </w:pPr>
          </w:p>
        </w:tc>
      </w:tr>
      <w:tr w:rsidR="00301808" w14:paraId="4D44024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628ED91" w14:textId="77777777" w:rsidR="00301808" w:rsidRDefault="00EE74E5">
            <w:pPr>
              <w:pStyle w:val="TAC"/>
              <w:spacing w:before="20" w:after="20"/>
              <w:ind w:left="57" w:right="57"/>
              <w:jc w:val="left"/>
              <w:rPr>
                <w:lang w:eastAsia="zh-CN"/>
              </w:rPr>
            </w:pPr>
            <w:ins w:id="324"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0B2E87FB" w14:textId="77777777" w:rsidR="00301808" w:rsidRDefault="00EE74E5">
            <w:pPr>
              <w:pStyle w:val="TAC"/>
              <w:spacing w:before="20" w:after="20"/>
              <w:ind w:left="57" w:right="57"/>
              <w:jc w:val="left"/>
              <w:rPr>
                <w:lang w:eastAsia="zh-CN"/>
              </w:rPr>
            </w:pPr>
            <w:ins w:id="325"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14:paraId="1323536C" w14:textId="77777777" w:rsidR="00301808" w:rsidRDefault="00301808">
            <w:pPr>
              <w:pStyle w:val="TAC"/>
              <w:spacing w:before="20" w:after="20"/>
              <w:ind w:right="57"/>
              <w:jc w:val="left"/>
              <w:rPr>
                <w:lang w:eastAsia="zh-CN"/>
              </w:rPr>
            </w:pPr>
          </w:p>
        </w:tc>
      </w:tr>
      <w:tr w:rsidR="00301808" w14:paraId="26552CC1"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4518C998" w14:textId="77777777" w:rsidR="00301808" w:rsidRDefault="00EE74E5">
            <w:pPr>
              <w:pStyle w:val="TAC"/>
              <w:spacing w:before="20" w:after="20"/>
              <w:ind w:left="57" w:right="57"/>
              <w:jc w:val="left"/>
              <w:rPr>
                <w:lang w:eastAsia="zh-CN"/>
              </w:rPr>
            </w:pPr>
            <w:ins w:id="326" w:author="Min Min13 Xu" w:date="2020-11-06T09:40: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2FA9798" w14:textId="77777777" w:rsidR="00301808" w:rsidRDefault="00EE74E5">
            <w:pPr>
              <w:pStyle w:val="TAC"/>
              <w:spacing w:before="20" w:after="20"/>
              <w:ind w:left="57" w:right="57"/>
              <w:jc w:val="left"/>
              <w:rPr>
                <w:lang w:eastAsia="zh-CN"/>
              </w:rPr>
            </w:pPr>
            <w:ins w:id="327" w:author="Min Min13 Xu" w:date="2020-11-06T09:40:00Z">
              <w:r>
                <w:rPr>
                  <w:rFonts w:eastAsia="等线" w:cs="Arial" w:hint="eastAsia"/>
                  <w:lang w:eastAsia="zh-CN"/>
                </w:rPr>
                <w:t>N</w:t>
              </w:r>
              <w:r>
                <w:rPr>
                  <w:rFonts w:eastAsia="等线"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969815" w14:textId="77777777" w:rsidR="00301808" w:rsidRDefault="00EE74E5">
            <w:pPr>
              <w:pStyle w:val="TAC"/>
              <w:spacing w:before="20" w:after="20"/>
              <w:ind w:right="57"/>
              <w:jc w:val="left"/>
              <w:rPr>
                <w:lang w:eastAsia="zh-CN"/>
              </w:rPr>
            </w:pPr>
            <w:ins w:id="328" w:author="Min Min13 Xu" w:date="2020-11-06T09:40:00Z">
              <w:r>
                <w:rPr>
                  <w:rFonts w:eastAsia="等线" w:cs="Arial" w:hint="eastAsia"/>
                  <w:lang w:eastAsia="zh-CN"/>
                </w:rPr>
                <w:t>W</w:t>
              </w:r>
              <w:r>
                <w:rPr>
                  <w:rFonts w:eastAsia="等线" w:cs="Arial"/>
                  <w:lang w:eastAsia="zh-CN"/>
                </w:rPr>
                <w:t>e see no need of UE location info via report.</w:t>
              </w:r>
            </w:ins>
          </w:p>
        </w:tc>
      </w:tr>
      <w:tr w:rsidR="00301808" w14:paraId="6C5F91F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A2BAC3" w14:textId="77777777" w:rsidR="00301808" w:rsidRPr="00301808" w:rsidRDefault="00EE74E5">
            <w:pPr>
              <w:pStyle w:val="TAC"/>
              <w:spacing w:before="20" w:after="20"/>
              <w:ind w:left="57" w:right="57"/>
              <w:jc w:val="left"/>
              <w:rPr>
                <w:rFonts w:eastAsia="宋体"/>
                <w:lang w:eastAsia="zh-CN"/>
                <w:rPrChange w:id="329" w:author="Spreadtrum" w:date="2020-11-06T16:20:00Z">
                  <w:rPr>
                    <w:lang w:eastAsia="zh-CN"/>
                  </w:rPr>
                </w:rPrChange>
              </w:rPr>
            </w:pPr>
            <w:proofErr w:type="spellStart"/>
            <w:ins w:id="330" w:author="Spreadtrum" w:date="2020-11-06T16:20: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9E38BB9" w14:textId="77777777" w:rsidR="00301808" w:rsidRPr="00301808" w:rsidRDefault="00EE74E5">
            <w:pPr>
              <w:pStyle w:val="TAC"/>
              <w:spacing w:before="20" w:after="20"/>
              <w:ind w:left="57" w:right="57"/>
              <w:jc w:val="left"/>
              <w:rPr>
                <w:rFonts w:eastAsia="宋体"/>
                <w:lang w:eastAsia="zh-CN"/>
                <w:rPrChange w:id="331" w:author="Spreadtrum" w:date="2020-11-06T16:20:00Z">
                  <w:rPr>
                    <w:lang w:eastAsia="zh-CN"/>
                  </w:rPr>
                </w:rPrChange>
              </w:rPr>
            </w:pPr>
            <w:ins w:id="332" w:author="Spreadtrum" w:date="2020-11-06T16:20: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97443F3" w14:textId="77777777" w:rsidR="00301808" w:rsidRDefault="00301808">
            <w:pPr>
              <w:pStyle w:val="TAC"/>
              <w:spacing w:before="20" w:after="20"/>
              <w:ind w:right="57"/>
              <w:jc w:val="left"/>
              <w:rPr>
                <w:lang w:eastAsia="zh-CN"/>
              </w:rPr>
            </w:pPr>
          </w:p>
        </w:tc>
      </w:tr>
      <w:tr w:rsidR="00301808" w14:paraId="45E3FB5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6FEF5A" w14:textId="77777777" w:rsidR="00301808" w:rsidRDefault="00EE74E5">
            <w:pPr>
              <w:pStyle w:val="TAC"/>
              <w:spacing w:before="20" w:after="20"/>
              <w:ind w:left="57" w:right="57"/>
              <w:jc w:val="left"/>
              <w:rPr>
                <w:lang w:eastAsia="zh-CN"/>
              </w:rPr>
            </w:pPr>
            <w:ins w:id="333" w:author="Xiaomi-Yi Xiong" w:date="2020-11-06T21:36: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463E06C4" w14:textId="77777777" w:rsidR="00301808" w:rsidRDefault="00EE74E5">
            <w:pPr>
              <w:pStyle w:val="TAC"/>
              <w:spacing w:before="20" w:after="20"/>
              <w:ind w:left="57" w:right="57"/>
              <w:jc w:val="left"/>
              <w:rPr>
                <w:lang w:eastAsia="zh-CN"/>
              </w:rPr>
            </w:pPr>
            <w:ins w:id="334" w:author="Xiaomi-Yi Xiong" w:date="2020-11-06T21:36: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54967A73" w14:textId="77777777" w:rsidR="00301808" w:rsidRDefault="00EE74E5">
            <w:pPr>
              <w:pStyle w:val="TAC"/>
              <w:spacing w:before="20" w:after="20"/>
              <w:ind w:right="57"/>
              <w:jc w:val="left"/>
              <w:rPr>
                <w:ins w:id="335" w:author="Xiaomi-Yi Xiong" w:date="2020-11-06T21:36:00Z"/>
              </w:rPr>
            </w:pPr>
            <w:bookmarkStart w:id="336" w:name="OLE_LINK1"/>
            <w:ins w:id="337" w:author="Xiaomi-Yi Xiong" w:date="2020-11-06T21:36:00Z">
              <w:r>
                <w:t>Location information will be helpful for HO decision and measurement event.</w:t>
              </w:r>
            </w:ins>
          </w:p>
          <w:p w14:paraId="2BE4612D" w14:textId="77777777" w:rsidR="00301808" w:rsidRDefault="00EE74E5">
            <w:pPr>
              <w:pStyle w:val="TAC"/>
              <w:spacing w:before="20" w:after="20"/>
              <w:ind w:right="57"/>
              <w:jc w:val="left"/>
              <w:rPr>
                <w:ins w:id="338" w:author="Xiaomi-Yi Xiong" w:date="2020-11-06T21:36:00Z"/>
              </w:rPr>
            </w:pPr>
            <w:ins w:id="339" w:author="Xiaomi-Yi Xiong" w:date="2020-11-06T21:36:00Z">
              <w:r>
                <w:t>Considering that gNB cannot locate UE through existing schemes, RAN2 should support UE report location information.</w:t>
              </w:r>
            </w:ins>
          </w:p>
          <w:p w14:paraId="7370B531" w14:textId="77777777" w:rsidR="00301808" w:rsidRDefault="00EE74E5">
            <w:pPr>
              <w:pStyle w:val="TAC"/>
              <w:spacing w:before="20" w:after="20"/>
              <w:ind w:right="57"/>
              <w:jc w:val="left"/>
              <w:rPr>
                <w:lang w:eastAsia="zh-CN"/>
              </w:rPr>
            </w:pPr>
            <w:proofErr w:type="gramStart"/>
            <w:ins w:id="340" w:author="Xiaomi-Yi Xiong" w:date="2020-11-06T21:36:00Z">
              <w:r>
                <w:rPr>
                  <w:rFonts w:eastAsia="宋体"/>
                </w:rPr>
                <w:t>But,</w:t>
              </w:r>
              <w:proofErr w:type="gramEnd"/>
              <w:r>
                <w:rPr>
                  <w:rFonts w:eastAsia="宋体"/>
                </w:rPr>
                <w:t xml:space="preserve"> we think UE will only report location information when NW has received the permission from the UE</w:t>
              </w:r>
              <w:r>
                <w:rPr>
                  <w:rFonts w:eastAsia="宋体" w:hint="eastAsia"/>
                </w:rPr>
                <w:t>.</w:t>
              </w:r>
            </w:ins>
            <w:bookmarkEnd w:id="336"/>
          </w:p>
        </w:tc>
      </w:tr>
      <w:tr w:rsidR="00301808" w14:paraId="70BB49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62DC052"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437FED4" w14:textId="77777777" w:rsidR="00301808" w:rsidRDefault="00EE74E5">
            <w:pPr>
              <w:pStyle w:val="TAC"/>
              <w:spacing w:before="20" w:after="20"/>
              <w:ind w:left="57" w:right="57"/>
              <w:jc w:val="left"/>
              <w:rPr>
                <w:lang w:val="en-US" w:eastAsia="zh-CN"/>
              </w:rPr>
            </w:pPr>
            <w:r>
              <w:rPr>
                <w:rFonts w:hint="eastAsia"/>
                <w:lang w:val="en-US" w:eastAsia="zh-CN"/>
              </w:rPr>
              <w:t>No</w:t>
            </w:r>
          </w:p>
        </w:tc>
        <w:tc>
          <w:tcPr>
            <w:tcW w:w="7545" w:type="dxa"/>
            <w:tcBorders>
              <w:top w:val="single" w:sz="4" w:space="0" w:color="auto"/>
              <w:left w:val="single" w:sz="4" w:space="0" w:color="auto"/>
              <w:bottom w:val="single" w:sz="4" w:space="0" w:color="auto"/>
              <w:right w:val="single" w:sz="4" w:space="0" w:color="auto"/>
            </w:tcBorders>
          </w:tcPr>
          <w:p w14:paraId="6337DA37" w14:textId="77777777" w:rsidR="00301808" w:rsidRDefault="00EE74E5">
            <w:pPr>
              <w:pStyle w:val="TAC"/>
              <w:spacing w:before="20" w:after="20"/>
              <w:ind w:right="57"/>
              <w:jc w:val="left"/>
              <w:rPr>
                <w:lang w:val="en-US" w:eastAsia="zh-CN"/>
              </w:rPr>
            </w:pPr>
            <w:r>
              <w:rPr>
                <w:rFonts w:hint="eastAsia"/>
                <w:lang w:val="en-US" w:eastAsia="zh-CN"/>
              </w:rPr>
              <w:t>There is no clear need for UE to report its accurate location information (e.g. coordinates) in NTN.</w:t>
            </w:r>
          </w:p>
        </w:tc>
      </w:tr>
      <w:tr w:rsidR="00D466B6" w14:paraId="3192F4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C032F59" w14:textId="00B18427" w:rsidR="00D466B6" w:rsidRDefault="00D466B6" w:rsidP="00D466B6">
            <w:pPr>
              <w:pStyle w:val="TAC"/>
              <w:spacing w:before="20" w:after="20"/>
              <w:ind w:left="57" w:right="57"/>
              <w:jc w:val="left"/>
              <w:rPr>
                <w:lang w:eastAsia="zh-CN"/>
              </w:rPr>
            </w:pPr>
            <w:ins w:id="341" w:author="Qualcomm-Bharat" w:date="2020-11-06T11:38: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13C4F2A" w14:textId="352786EA" w:rsidR="00D466B6" w:rsidRDefault="00D466B6" w:rsidP="00D466B6">
            <w:pPr>
              <w:pStyle w:val="TAC"/>
              <w:spacing w:before="20" w:after="20"/>
              <w:ind w:left="57" w:right="57"/>
              <w:jc w:val="left"/>
              <w:rPr>
                <w:lang w:eastAsia="zh-CN"/>
              </w:rPr>
            </w:pPr>
            <w:ins w:id="342" w:author="Qualcomm-Bharat" w:date="2020-11-06T11: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1B5ABF8" w14:textId="4AF64839" w:rsidR="00D466B6" w:rsidRDefault="00FA4682" w:rsidP="00D466B6">
            <w:pPr>
              <w:pStyle w:val="TAC"/>
              <w:spacing w:before="20" w:after="20"/>
              <w:ind w:right="57"/>
              <w:jc w:val="left"/>
              <w:rPr>
                <w:lang w:eastAsia="zh-CN"/>
              </w:rPr>
            </w:pPr>
            <w:ins w:id="343" w:author="Qualcomm-Bharat" w:date="2020-11-06T11:41:00Z">
              <w:r>
                <w:rPr>
                  <w:lang w:eastAsia="zh-CN"/>
                </w:rPr>
                <w:t>As mentioned before, UE location information is needed for various purposes including</w:t>
              </w:r>
            </w:ins>
            <w:ins w:id="344" w:author="Qualcomm-Bharat" w:date="2020-11-06T11:42:00Z">
              <w:r w:rsidR="002D73B2">
                <w:rPr>
                  <w:lang w:eastAsia="zh-CN"/>
                </w:rPr>
                <w:t xml:space="preserve"> measurement configuration, </w:t>
              </w:r>
            </w:ins>
            <w:ins w:id="345" w:author="Qualcomm-Bharat" w:date="2020-11-06T15:16:00Z">
              <w:r w:rsidR="00E138F2">
                <w:rPr>
                  <w:lang w:eastAsia="zh-CN"/>
                </w:rPr>
                <w:t>scheduling</w:t>
              </w:r>
            </w:ins>
            <w:ins w:id="346" w:author="Qualcomm-Bharat" w:date="2020-11-06T11:42:00Z">
              <w:r w:rsidR="002D73B2">
                <w:rPr>
                  <w:lang w:eastAsia="zh-CN"/>
                </w:rPr>
                <w:t xml:space="preserve"> as well as mapping cell ID to</w:t>
              </w:r>
              <w:r w:rsidR="004C3DE4">
                <w:rPr>
                  <w:lang w:eastAsia="zh-CN"/>
                </w:rPr>
                <w:t xml:space="preserve"> geo-graphical area.</w:t>
              </w:r>
            </w:ins>
          </w:p>
        </w:tc>
      </w:tr>
      <w:tr w:rsidR="00D466B6" w14:paraId="1FEFFA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CB1766" w14:textId="30A7460E" w:rsidR="00D466B6" w:rsidRDefault="00E864FB" w:rsidP="00D466B6">
            <w:pPr>
              <w:pStyle w:val="TAC"/>
              <w:spacing w:before="20" w:after="20"/>
              <w:ind w:left="57" w:right="57"/>
              <w:jc w:val="left"/>
              <w:rPr>
                <w:lang w:eastAsia="zh-CN"/>
              </w:rPr>
            </w:pPr>
            <w:ins w:id="347" w:author="Diaz Sendra,S,Salva,TLG2 R" w:date="2020-11-08T08:54: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34D99CE" w14:textId="0941BAC7" w:rsidR="00D466B6" w:rsidRDefault="00E864FB" w:rsidP="00D466B6">
            <w:pPr>
              <w:pStyle w:val="TAC"/>
              <w:spacing w:before="20" w:after="20"/>
              <w:ind w:left="57" w:right="57"/>
              <w:jc w:val="left"/>
              <w:rPr>
                <w:lang w:eastAsia="zh-CN"/>
              </w:rPr>
            </w:pPr>
            <w:ins w:id="348" w:author="Diaz Sendra,S,Salva,TLG2 R" w:date="2020-11-08T08:5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124BB9" w14:textId="4EEA4B07" w:rsidR="00D466B6" w:rsidRDefault="00530FF8" w:rsidP="00D466B6">
            <w:pPr>
              <w:pStyle w:val="TAC"/>
              <w:spacing w:before="20" w:after="20"/>
              <w:ind w:right="57"/>
              <w:jc w:val="left"/>
              <w:rPr>
                <w:lang w:eastAsia="zh-CN"/>
              </w:rPr>
            </w:pPr>
            <w:ins w:id="349" w:author="Diaz Sendra,S,Salva,TLG2 R" w:date="2020-11-08T08:55:00Z">
              <w:r>
                <w:rPr>
                  <w:lang w:eastAsia="zh-CN"/>
                </w:rPr>
                <w:t>Supported not mandated.</w:t>
              </w:r>
            </w:ins>
          </w:p>
        </w:tc>
      </w:tr>
      <w:tr w:rsidR="00D466B6" w14:paraId="348C1E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478818C" w14:textId="421BF838" w:rsidR="00D466B6" w:rsidRPr="00893359" w:rsidRDefault="00893359" w:rsidP="00D466B6">
            <w:pPr>
              <w:pStyle w:val="TAC"/>
              <w:spacing w:before="20" w:after="20"/>
              <w:ind w:left="57" w:right="57"/>
              <w:jc w:val="left"/>
              <w:rPr>
                <w:rFonts w:eastAsia="宋体" w:hint="eastAsia"/>
                <w:lang w:eastAsia="zh-CN"/>
                <w:rPrChange w:id="350" w:author="OPPO" w:date="2020-11-08T18:52:00Z">
                  <w:rPr>
                    <w:lang w:eastAsia="zh-CN"/>
                  </w:rPr>
                </w:rPrChange>
              </w:rPr>
            </w:pPr>
            <w:ins w:id="351" w:author="OPPO" w:date="2020-11-08T18:52: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2E0EC2B5" w14:textId="2D3E4F92" w:rsidR="00D466B6" w:rsidRPr="00893359" w:rsidRDefault="00893359" w:rsidP="00D466B6">
            <w:pPr>
              <w:pStyle w:val="TAC"/>
              <w:spacing w:before="20" w:after="20"/>
              <w:ind w:left="57" w:right="57"/>
              <w:jc w:val="left"/>
              <w:rPr>
                <w:rFonts w:eastAsia="宋体" w:hint="eastAsia"/>
                <w:lang w:eastAsia="zh-CN"/>
                <w:rPrChange w:id="352" w:author="OPPO" w:date="2020-11-08T18:52:00Z">
                  <w:rPr>
                    <w:lang w:eastAsia="zh-CN"/>
                  </w:rPr>
                </w:rPrChange>
              </w:rPr>
            </w:pPr>
            <w:ins w:id="353" w:author="OPPO" w:date="2020-11-08T18:52:00Z">
              <w:r>
                <w:rPr>
                  <w:rFonts w:eastAsia="宋体" w:hint="eastAsia"/>
                  <w:lang w:eastAsia="zh-CN"/>
                </w:rPr>
                <w:t>N</w:t>
              </w:r>
              <w:r>
                <w:rPr>
                  <w:rFonts w:eastAsia="宋体"/>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07507459" w14:textId="04C3AB1D" w:rsidR="00D466B6" w:rsidRPr="00893359" w:rsidRDefault="00433FA7" w:rsidP="00D466B6">
            <w:pPr>
              <w:pStyle w:val="TAC"/>
              <w:spacing w:before="20" w:after="20"/>
              <w:ind w:right="57"/>
              <w:jc w:val="left"/>
              <w:rPr>
                <w:rFonts w:eastAsia="宋体" w:hint="eastAsia"/>
                <w:lang w:eastAsia="zh-CN"/>
                <w:rPrChange w:id="354" w:author="OPPO" w:date="2020-11-08T18:53:00Z">
                  <w:rPr>
                    <w:lang w:eastAsia="zh-CN"/>
                  </w:rPr>
                </w:rPrChange>
              </w:rPr>
            </w:pPr>
            <w:ins w:id="355" w:author="OPPO" w:date="2020-11-08T18:55:00Z">
              <w:r>
                <w:rPr>
                  <w:rFonts w:eastAsia="宋体"/>
                  <w:lang w:eastAsia="zh-CN"/>
                </w:rPr>
                <w:t xml:space="preserve">we </w:t>
              </w:r>
              <w:proofErr w:type="gramStart"/>
              <w:r>
                <w:rPr>
                  <w:rFonts w:eastAsia="宋体"/>
                  <w:lang w:eastAsia="zh-CN"/>
                </w:rPr>
                <w:t>don’t</w:t>
              </w:r>
              <w:proofErr w:type="gramEnd"/>
              <w:r>
                <w:rPr>
                  <w:rFonts w:eastAsia="宋体"/>
                  <w:lang w:eastAsia="zh-CN"/>
                </w:rPr>
                <w:t xml:space="preserve"> see the need for UE location report.</w:t>
              </w:r>
            </w:ins>
          </w:p>
        </w:tc>
      </w:tr>
    </w:tbl>
    <w:p w14:paraId="7E7EAA1F" w14:textId="77777777" w:rsidR="00301808" w:rsidRDefault="00301808">
      <w:pPr>
        <w:rPr>
          <w:rFonts w:ascii="Arial" w:eastAsia="MS Mincho" w:hAnsi="Arial"/>
          <w:b/>
          <w:bCs/>
          <w:i/>
          <w:iCs/>
          <w:szCs w:val="24"/>
          <w:lang w:val="en-US" w:eastAsia="ko-KR"/>
        </w:rPr>
      </w:pPr>
    </w:p>
    <w:p w14:paraId="5C515F98" w14:textId="77777777" w:rsidR="00301808" w:rsidRDefault="00EE74E5">
      <w:pPr>
        <w:pStyle w:val="2"/>
        <w:rPr>
          <w:rFonts w:eastAsia="宋体"/>
          <w:lang w:val="en-US" w:eastAsia="zh-CN"/>
        </w:rPr>
      </w:pPr>
      <w:r>
        <w:rPr>
          <w:lang w:eastAsia="ko-KR"/>
        </w:rPr>
        <w:t>3.</w:t>
      </w:r>
      <w:r>
        <w:rPr>
          <w:rFonts w:eastAsia="宋体" w:hint="eastAsia"/>
          <w:lang w:val="en-US" w:eastAsia="zh-CN"/>
        </w:rPr>
        <w:t>4 Location based measurement event</w:t>
      </w:r>
    </w:p>
    <w:p w14:paraId="38CD3FA2"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bCs/>
          <w:lang w:val="en-US" w:eastAsia="zh-CN"/>
        </w:rPr>
        <w:t xml:space="preserve">There has been discussion on the </w:t>
      </w:r>
      <w:proofErr w:type="gramStart"/>
      <w:r>
        <w:rPr>
          <w:rFonts w:ascii="Arial" w:eastAsia="宋体" w:hAnsi="Arial" w:cs="Arial" w:hint="eastAsia"/>
          <w:bCs/>
          <w:lang w:val="en-US" w:eastAsia="zh-CN"/>
        </w:rPr>
        <w:t>location based</w:t>
      </w:r>
      <w:proofErr w:type="gramEnd"/>
      <w:r>
        <w:rPr>
          <w:rFonts w:ascii="Arial" w:eastAsia="宋体" w:hAnsi="Arial" w:cs="Arial" w:hint="eastAsia"/>
          <w:bCs/>
          <w:lang w:val="en-US" w:eastAsia="zh-CN"/>
        </w:rPr>
        <w:t xml:space="preserve"> measurement and 30 companies has shown preference [2].</w:t>
      </w:r>
    </w:p>
    <w:p w14:paraId="350EF588" w14:textId="77777777" w:rsidR="00301808" w:rsidRDefault="00EE74E5">
      <w:pPr>
        <w:spacing w:line="260" w:lineRule="auto"/>
        <w:rPr>
          <w:rFonts w:ascii="Arial" w:eastAsia="宋体" w:hAnsi="Arial" w:cs="Arial"/>
          <w:bCs/>
          <w:lang w:val="en-US" w:eastAsia="zh-CN"/>
        </w:rPr>
      </w:pPr>
      <w:r>
        <w:rPr>
          <w:rFonts w:ascii="Arial" w:eastAsia="宋体"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14:paraId="19EE276B" w14:textId="77777777" w:rsidR="00301808" w:rsidRDefault="00EE74E5">
      <w:pPr>
        <w:spacing w:line="260" w:lineRule="auto"/>
        <w:rPr>
          <w:rFonts w:ascii="Arial" w:eastAsia="宋体" w:hAnsi="Arial" w:cs="Arial"/>
          <w:bCs/>
          <w:lang w:val="en-US" w:eastAsia="zh-CN"/>
        </w:rPr>
      </w:pPr>
      <w:r>
        <w:rPr>
          <w:rFonts w:ascii="Arial" w:eastAsia="宋体" w:hAnsi="Arial" w:cs="Arial" w:hint="eastAsia"/>
          <w:bCs/>
          <w:lang w:val="en-US" w:eastAsia="zh-CN"/>
        </w:rPr>
        <w:t xml:space="preserve">1 company state that the </w:t>
      </w:r>
      <w:proofErr w:type="gramStart"/>
      <w:r>
        <w:rPr>
          <w:rFonts w:ascii="Arial" w:eastAsia="宋体" w:hAnsi="Arial" w:cs="Arial" w:hint="eastAsia"/>
          <w:bCs/>
          <w:lang w:val="en-US" w:eastAsia="zh-CN"/>
        </w:rPr>
        <w:t>location based</w:t>
      </w:r>
      <w:proofErr w:type="gramEnd"/>
      <w:r>
        <w:rPr>
          <w:rFonts w:ascii="Arial" w:eastAsia="宋体" w:hAnsi="Arial" w:cs="Arial" w:hint="eastAsia"/>
          <w:bCs/>
          <w:lang w:val="en-US" w:eastAsia="zh-CN"/>
        </w:rPr>
        <w:t xml:space="preserve"> measurement event can only be configured for UE to report location information via measurement report. 1 company prefer to rely on the existing measurement events and prefer not to introduce location based measurement event while 1 company emphasize that location shall not be the only factor used in measurement triggering and the measurement triggering should still primarily based on radio measurements.</w:t>
      </w:r>
    </w:p>
    <w:p w14:paraId="606AF282" w14:textId="77777777" w:rsidR="00301808" w:rsidRDefault="00EE74E5">
      <w:pPr>
        <w:spacing w:line="260" w:lineRule="auto"/>
        <w:rPr>
          <w:rFonts w:ascii="Arial" w:eastAsia="宋体" w:hAnsi="Arial" w:cs="Arial"/>
          <w:b/>
          <w:bCs/>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 xml:space="preserve">s preference </w:t>
      </w:r>
      <w:r>
        <w:rPr>
          <w:rFonts w:ascii="Arial" w:eastAsia="宋体" w:hAnsi="Arial" w:cs="Arial" w:hint="eastAsia"/>
          <w:bCs/>
          <w:lang w:val="en-US" w:eastAsia="zh-CN"/>
        </w:rPr>
        <w:t>(27/30)</w:t>
      </w:r>
      <w:r>
        <w:rPr>
          <w:rFonts w:ascii="Arial" w:eastAsia="宋体" w:hAnsi="Arial" w:cs="Arial" w:hint="eastAsia"/>
          <w:b/>
          <w:bCs/>
          <w:lang w:val="en-US" w:eastAsia="zh-CN"/>
        </w:rPr>
        <w:t xml:space="preserve">: </w:t>
      </w:r>
      <w:r>
        <w:rPr>
          <w:rFonts w:ascii="Arial" w:eastAsia="宋体" w:hAnsi="Arial" w:cs="Arial" w:hint="eastAsia"/>
          <w:b/>
          <w:bCs/>
          <w:i/>
          <w:iCs/>
          <w:lang w:val="en-US" w:eastAsia="zh-CN"/>
        </w:rPr>
        <w:t>Proposal 6.1: The Location-based measurement event should be supported in NTN for both moving cell and fixed cell scenario.</w:t>
      </w:r>
    </w:p>
    <w:p w14:paraId="01E65FBD" w14:textId="77777777" w:rsidR="00301808" w:rsidRDefault="00EE74E5">
      <w:pPr>
        <w:pStyle w:val="af7"/>
        <w:ind w:firstLine="0"/>
      </w:pPr>
      <w:r>
        <w:rPr>
          <w:rFonts w:ascii="Arial" w:hAnsi="Arial" w:cs="Arial"/>
          <w:b/>
          <w:bCs/>
        </w:rPr>
        <w:t xml:space="preserve">Question </w:t>
      </w:r>
      <w:r>
        <w:rPr>
          <w:rFonts w:ascii="Arial" w:eastAsia="宋体" w:hAnsi="Arial" w:cs="Arial" w:hint="eastAsia"/>
          <w:b/>
          <w:bCs/>
        </w:rPr>
        <w:t>4.1</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02C6F6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F38875" w14:textId="77777777" w:rsidR="00301808" w:rsidRDefault="00EE74E5">
            <w:pPr>
              <w:pStyle w:val="TAH"/>
              <w:spacing w:before="20" w:after="20"/>
              <w:ind w:left="57" w:right="57"/>
              <w:jc w:val="left"/>
              <w:rPr>
                <w:rFonts w:eastAsia="宋体"/>
                <w:color w:val="CEEACA" w:themeColor="background1"/>
                <w:lang w:val="en-US" w:eastAsia="zh-CN"/>
              </w:rPr>
            </w:pPr>
            <w:r>
              <w:rPr>
                <w:color w:val="CEEACA" w:themeColor="background1"/>
              </w:rPr>
              <w:lastRenderedPageBreak/>
              <w:t xml:space="preserve">Answers to Question </w:t>
            </w:r>
            <w:r>
              <w:rPr>
                <w:rFonts w:eastAsia="宋体" w:hint="eastAsia"/>
                <w:color w:val="CEEACA" w:themeColor="background1"/>
                <w:lang w:val="en-US" w:eastAsia="zh-CN"/>
              </w:rPr>
              <w:t>4.1</w:t>
            </w:r>
          </w:p>
        </w:tc>
      </w:tr>
      <w:tr w:rsidR="00301808" w14:paraId="58CF5E1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ED6E5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EE7C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FDDA63"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55AFEACB" w14:textId="77777777" w:rsidR="00301808" w:rsidRDefault="00EE74E5">
            <w:pPr>
              <w:pStyle w:val="TAH"/>
              <w:spacing w:before="20" w:after="20"/>
              <w:ind w:left="57" w:right="57"/>
              <w:jc w:val="left"/>
            </w:pPr>
            <w:r>
              <w:rPr>
                <w:rFonts w:eastAsia="宋体" w:hint="eastAsia"/>
                <w:lang w:val="en-US" w:eastAsia="zh-CN"/>
              </w:rPr>
              <w:t>(Suggestions on the wording are also welcome if you agree with this proposal.)</w:t>
            </w:r>
          </w:p>
        </w:tc>
      </w:tr>
      <w:tr w:rsidR="00301808" w14:paraId="639DCAC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58705E"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29DB96D9" w14:textId="77777777" w:rsidR="00301808" w:rsidRDefault="00EE74E5">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6836CE5C" w14:textId="77777777" w:rsidR="00301808" w:rsidRDefault="00EE74E5">
            <w:pPr>
              <w:pStyle w:val="TAC"/>
              <w:spacing w:before="20" w:after="20"/>
              <w:ind w:right="57"/>
              <w:jc w:val="left"/>
              <w:rPr>
                <w:rFonts w:eastAsia="宋体" w:cs="Arial"/>
                <w:lang w:eastAsia="zh-CN"/>
              </w:rPr>
            </w:pPr>
            <w:r>
              <w:rPr>
                <w:rFonts w:eastAsia="宋体" w:cs="Arial" w:hint="eastAsia"/>
                <w:lang w:eastAsia="zh-CN"/>
              </w:rPr>
              <w:t>At least A4 event is still workable, so we think it</w:t>
            </w:r>
            <w:r>
              <w:rPr>
                <w:rFonts w:eastAsia="宋体" w:cs="Arial"/>
                <w:lang w:eastAsia="zh-CN"/>
              </w:rPr>
              <w:t>’</w:t>
            </w:r>
            <w:r>
              <w:rPr>
                <w:rFonts w:eastAsia="宋体" w:cs="Arial" w:hint="eastAsia"/>
                <w:lang w:eastAsia="zh-CN"/>
              </w:rPr>
              <w:t xml:space="preserve">s not so urgent to optimize this feature in the first NTN release. </w:t>
            </w:r>
            <w:proofErr w:type="gramStart"/>
            <w:r>
              <w:rPr>
                <w:rFonts w:eastAsia="宋体" w:cs="Arial" w:hint="eastAsia"/>
                <w:lang w:eastAsia="zh-CN"/>
              </w:rPr>
              <w:t>So</w:t>
            </w:r>
            <w:proofErr w:type="gramEnd"/>
            <w:r>
              <w:rPr>
                <w:rFonts w:eastAsia="宋体" w:cs="Arial" w:hint="eastAsia"/>
                <w:lang w:eastAsia="zh-CN"/>
              </w:rPr>
              <w:t xml:space="preserve"> for RRM purpose, the enhancement is not needed.</w:t>
            </w:r>
          </w:p>
          <w:p w14:paraId="19977CDC" w14:textId="77777777" w:rsidR="00301808" w:rsidRDefault="00EE74E5">
            <w:pPr>
              <w:pStyle w:val="TAC"/>
              <w:spacing w:before="20" w:after="20"/>
              <w:ind w:right="57"/>
              <w:jc w:val="left"/>
              <w:rPr>
                <w:lang w:eastAsia="zh-CN"/>
              </w:rPr>
            </w:pPr>
            <w:r>
              <w:rPr>
                <w:rFonts w:eastAsia="宋体" w:cs="Arial" w:hint="eastAsia"/>
                <w:lang w:eastAsia="zh-CN"/>
              </w:rPr>
              <w:t>As for UE location info reporting, the Location-based measurement event can be considered.</w:t>
            </w:r>
          </w:p>
        </w:tc>
      </w:tr>
      <w:tr w:rsidR="00301808" w14:paraId="213939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7A143B" w14:textId="77777777" w:rsidR="00301808" w:rsidRDefault="00EE74E5">
            <w:pPr>
              <w:pStyle w:val="TAC"/>
              <w:spacing w:before="20" w:after="20"/>
              <w:ind w:left="57" w:right="57"/>
              <w:jc w:val="left"/>
              <w:rPr>
                <w:lang w:eastAsia="zh-CN"/>
              </w:rPr>
            </w:pPr>
            <w:ins w:id="356"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66FBA4" w14:textId="77777777" w:rsidR="00301808" w:rsidRDefault="00EE74E5">
            <w:pPr>
              <w:pStyle w:val="TAC"/>
              <w:spacing w:before="20" w:after="20"/>
              <w:ind w:left="57" w:right="57"/>
              <w:jc w:val="left"/>
              <w:rPr>
                <w:lang w:eastAsia="zh-CN"/>
              </w:rPr>
            </w:pPr>
            <w:ins w:id="357"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6D0A51C" w14:textId="77777777" w:rsidR="00301808" w:rsidRDefault="00EE74E5">
            <w:pPr>
              <w:pStyle w:val="TAC"/>
              <w:spacing w:before="20" w:after="20"/>
              <w:ind w:right="57"/>
              <w:jc w:val="left"/>
              <w:rPr>
                <w:ins w:id="358" w:author="Nokia" w:date="2020-11-05T13:54:00Z"/>
                <w:lang w:eastAsia="zh-CN"/>
              </w:rPr>
            </w:pPr>
            <w:ins w:id="359" w:author="Nokia" w:date="2020-11-05T13:54:00Z">
              <w:r>
                <w:rPr>
                  <w:lang w:eastAsia="zh-CN"/>
                </w:rPr>
                <w:t>But this is tightly related to the question concerning CHO execution triggering (which is also based on the measurement event), so why i</w:t>
              </w:r>
            </w:ins>
            <w:ins w:id="360" w:author="Nokia" w:date="2020-11-05T15:40:00Z">
              <w:r>
                <w:rPr>
                  <w:lang w:eastAsia="zh-CN"/>
                </w:rPr>
                <w:t>s</w:t>
              </w:r>
            </w:ins>
            <w:ins w:id="361" w:author="Nokia" w:date="2020-11-05T13:54:00Z">
              <w:r>
                <w:rPr>
                  <w:lang w:eastAsia="zh-CN"/>
                </w:rPr>
                <w:t xml:space="preserve"> i</w:t>
              </w:r>
            </w:ins>
            <w:ins w:id="362" w:author="Nokia" w:date="2020-11-05T15:40:00Z">
              <w:r>
                <w:rPr>
                  <w:lang w:eastAsia="zh-CN"/>
                </w:rPr>
                <w:t>t</w:t>
              </w:r>
            </w:ins>
            <w:ins w:id="363" w:author="Nokia" w:date="2020-11-05T13:54:00Z">
              <w:r>
                <w:rPr>
                  <w:lang w:eastAsia="zh-CN"/>
                </w:rPr>
                <w:t xml:space="preserve"> asked separately? </w:t>
              </w:r>
            </w:ins>
          </w:p>
          <w:p w14:paraId="4D5AF78A" w14:textId="77777777" w:rsidR="00301808" w:rsidRDefault="00301808">
            <w:pPr>
              <w:pStyle w:val="TAC"/>
              <w:spacing w:before="20" w:after="20"/>
              <w:ind w:right="57"/>
              <w:jc w:val="left"/>
              <w:rPr>
                <w:ins w:id="364" w:author="Nokia" w:date="2020-11-05T13:54:00Z"/>
                <w:lang w:eastAsia="zh-CN"/>
              </w:rPr>
            </w:pPr>
          </w:p>
          <w:p w14:paraId="35D75734" w14:textId="77777777" w:rsidR="00301808" w:rsidRDefault="00EE74E5">
            <w:pPr>
              <w:pStyle w:val="TAC"/>
              <w:spacing w:before="20" w:after="20"/>
              <w:ind w:right="57"/>
              <w:jc w:val="left"/>
              <w:rPr>
                <w:lang w:eastAsia="zh-CN"/>
              </w:rPr>
            </w:pPr>
            <w:ins w:id="365" w:author="Nokia" w:date="2020-11-05T13:54:00Z">
              <w:r>
                <w:rPr>
                  <w:lang w:eastAsia="zh-CN"/>
                </w:rPr>
                <w:t>We believe location-based event could be defined, but only in conjunction with</w:t>
              </w:r>
            </w:ins>
            <w:ins w:id="366" w:author="Nokia" w:date="2020-11-05T13:55:00Z">
              <w:r>
                <w:rPr>
                  <w:lang w:eastAsia="zh-CN"/>
                </w:rPr>
                <w:t xml:space="preserve"> radio</w:t>
              </w:r>
            </w:ins>
            <w:ins w:id="367" w:author="Nokia" w:date="2020-11-05T13:54:00Z">
              <w:r>
                <w:rPr>
                  <w:lang w:eastAsia="zh-CN"/>
                </w:rPr>
                <w:t xml:space="preserve"> measurement</w:t>
              </w:r>
            </w:ins>
            <w:ins w:id="368" w:author="Nokia" w:date="2020-11-05T13:55:00Z">
              <w:r>
                <w:rPr>
                  <w:lang w:eastAsia="zh-CN"/>
                </w:rPr>
                <w:t>-based. Alternatively, the UE could just report its location (as argued by CATT).</w:t>
              </w:r>
            </w:ins>
          </w:p>
        </w:tc>
      </w:tr>
      <w:tr w:rsidR="00301808" w14:paraId="64EC624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B54A5DC" w14:textId="77777777" w:rsidR="00301808" w:rsidRDefault="00EE74E5">
            <w:pPr>
              <w:pStyle w:val="TAC"/>
              <w:spacing w:before="20" w:after="20"/>
              <w:ind w:left="57" w:right="57"/>
              <w:jc w:val="left"/>
              <w:rPr>
                <w:lang w:eastAsia="zh-CN"/>
              </w:rPr>
            </w:pPr>
            <w:ins w:id="369"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96BA935" w14:textId="77777777" w:rsidR="00301808" w:rsidRDefault="00EE74E5">
            <w:pPr>
              <w:pStyle w:val="TAC"/>
              <w:spacing w:before="20" w:after="20"/>
              <w:ind w:left="57" w:right="57"/>
              <w:jc w:val="left"/>
              <w:rPr>
                <w:lang w:eastAsia="zh-CN"/>
              </w:rPr>
            </w:pPr>
            <w:ins w:id="370"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247509C" w14:textId="77777777" w:rsidR="00301808" w:rsidRDefault="00301808">
            <w:pPr>
              <w:pStyle w:val="TAC"/>
              <w:spacing w:before="20" w:after="20"/>
              <w:ind w:right="57"/>
              <w:jc w:val="left"/>
              <w:rPr>
                <w:lang w:eastAsia="zh-CN"/>
              </w:rPr>
            </w:pPr>
          </w:p>
        </w:tc>
      </w:tr>
      <w:tr w:rsidR="00301808" w14:paraId="0631B0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828C44" w14:textId="77777777" w:rsidR="00301808" w:rsidRDefault="00EE74E5">
            <w:pPr>
              <w:pStyle w:val="TAC"/>
              <w:spacing w:before="20" w:after="20"/>
              <w:ind w:left="57" w:right="57"/>
              <w:jc w:val="left"/>
              <w:rPr>
                <w:lang w:eastAsia="zh-CN"/>
              </w:rPr>
            </w:pPr>
            <w:ins w:id="371"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3A4BE412" w14:textId="77777777" w:rsidR="00301808" w:rsidRDefault="00EE74E5">
            <w:pPr>
              <w:pStyle w:val="TAC"/>
              <w:spacing w:before="20" w:after="20"/>
              <w:ind w:left="57" w:right="57"/>
              <w:jc w:val="left"/>
              <w:rPr>
                <w:lang w:eastAsia="zh-CN"/>
              </w:rPr>
            </w:pPr>
            <w:ins w:id="372"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C795870" w14:textId="77777777" w:rsidR="00301808" w:rsidRDefault="00EE74E5">
            <w:pPr>
              <w:pStyle w:val="TAC"/>
              <w:spacing w:before="20" w:after="20"/>
              <w:ind w:right="57"/>
              <w:jc w:val="left"/>
              <w:rPr>
                <w:ins w:id="373" w:author="Helka-Liina Maattanen" w:date="2020-11-05T18:08:00Z"/>
                <w:lang w:eastAsia="zh-CN"/>
              </w:rPr>
            </w:pPr>
            <w:proofErr w:type="gramStart"/>
            <w:ins w:id="374" w:author="Helka-Liina Maattanen" w:date="2020-11-05T18:08:00Z">
              <w:r>
                <w:rPr>
                  <w:lang w:eastAsia="zh-CN"/>
                </w:rPr>
                <w:t>Actually</w:t>
              </w:r>
              <w:proofErr w:type="gramEnd"/>
              <w:r>
                <w:rPr>
                  <w:lang w:eastAsia="zh-CN"/>
                </w:rPr>
                <w:t xml:space="preserve"> event A4, neighbour becomes better than threshold may not work with same reason that A3 may not work. The RSRP level drops so slowly for an NTN beam.</w:t>
              </w:r>
            </w:ins>
          </w:p>
          <w:p w14:paraId="2642889F" w14:textId="77777777" w:rsidR="00301808" w:rsidRDefault="00301808">
            <w:pPr>
              <w:pStyle w:val="TAC"/>
              <w:spacing w:before="20" w:after="20"/>
              <w:ind w:right="57"/>
              <w:jc w:val="left"/>
              <w:rPr>
                <w:ins w:id="375" w:author="Helka-Liina Maattanen" w:date="2020-11-05T18:08:00Z"/>
                <w:lang w:eastAsia="zh-CN"/>
              </w:rPr>
            </w:pPr>
          </w:p>
          <w:p w14:paraId="617FFD9F" w14:textId="77777777" w:rsidR="00301808" w:rsidRDefault="00EE74E5">
            <w:pPr>
              <w:pStyle w:val="TAC"/>
              <w:spacing w:before="20" w:after="20"/>
              <w:ind w:right="57"/>
              <w:jc w:val="left"/>
              <w:rPr>
                <w:lang w:eastAsia="zh-CN"/>
              </w:rPr>
            </w:pPr>
            <w:ins w:id="376" w:author="Helka-Liina Maattanen" w:date="2020-11-05T18:08:00Z">
              <w:r>
                <w:rPr>
                  <w:lang w:eastAsia="zh-CN"/>
                </w:rPr>
                <w:t xml:space="preserve">For this </w:t>
              </w:r>
              <w:proofErr w:type="gramStart"/>
              <w:r>
                <w:rPr>
                  <w:lang w:eastAsia="zh-CN"/>
                </w:rPr>
                <w:t>reason</w:t>
              </w:r>
              <w:proofErr w:type="gramEnd"/>
              <w:r>
                <w:rPr>
                  <w:lang w:eastAsia="zh-CN"/>
                </w:rPr>
                <w:t xml:space="preserve"> a location triggered report should be considered. Whether ins conjunction with RSRP based even or not can be further discussed.</w:t>
              </w:r>
            </w:ins>
          </w:p>
        </w:tc>
      </w:tr>
      <w:tr w:rsidR="00301808" w14:paraId="79A56A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39D7C7" w14:textId="77777777" w:rsidR="00301808" w:rsidRDefault="00EE74E5">
            <w:pPr>
              <w:pStyle w:val="TAC"/>
              <w:spacing w:before="20" w:after="20"/>
              <w:ind w:left="57" w:right="57"/>
              <w:jc w:val="left"/>
              <w:rPr>
                <w:lang w:eastAsia="zh-CN"/>
              </w:rPr>
            </w:pPr>
            <w:ins w:id="377"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517B6B9" w14:textId="77777777" w:rsidR="00301808" w:rsidRDefault="00EE74E5">
            <w:pPr>
              <w:pStyle w:val="TAC"/>
              <w:spacing w:before="20" w:after="20"/>
              <w:ind w:left="57" w:right="57"/>
              <w:jc w:val="left"/>
              <w:rPr>
                <w:lang w:eastAsia="zh-CN"/>
              </w:rPr>
            </w:pPr>
            <w:ins w:id="378"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9C9B158" w14:textId="77777777" w:rsidR="00301808" w:rsidRDefault="00EE74E5">
            <w:pPr>
              <w:pStyle w:val="TAC"/>
              <w:spacing w:before="20" w:after="20"/>
              <w:ind w:right="57"/>
              <w:jc w:val="left"/>
              <w:rPr>
                <w:lang w:eastAsia="zh-CN"/>
              </w:rPr>
            </w:pPr>
            <w:ins w:id="379"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301808" w14:paraId="5D2122A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F412DB" w14:textId="77777777" w:rsidR="00301808" w:rsidRDefault="00EE74E5">
            <w:pPr>
              <w:pStyle w:val="TAC"/>
              <w:spacing w:before="20" w:after="20"/>
              <w:ind w:left="57" w:right="57"/>
              <w:jc w:val="left"/>
              <w:rPr>
                <w:lang w:eastAsia="zh-CN"/>
              </w:rPr>
            </w:pPr>
            <w:ins w:id="380"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38451B9" w14:textId="77777777" w:rsidR="00301808" w:rsidRDefault="00EE74E5">
            <w:pPr>
              <w:pStyle w:val="TAC"/>
              <w:spacing w:before="20" w:after="20"/>
              <w:ind w:left="57" w:right="57"/>
              <w:jc w:val="left"/>
              <w:rPr>
                <w:lang w:eastAsia="zh-CN"/>
              </w:rPr>
            </w:pPr>
            <w:ins w:id="381"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63FEAD8" w14:textId="77777777" w:rsidR="00301808" w:rsidRDefault="00EE74E5">
            <w:pPr>
              <w:pStyle w:val="TAC"/>
              <w:spacing w:before="20" w:after="20"/>
              <w:ind w:right="57"/>
              <w:jc w:val="left"/>
              <w:rPr>
                <w:lang w:eastAsia="zh-CN"/>
              </w:rPr>
            </w:pPr>
            <w:ins w:id="382" w:author="Abhishek Roy" w:date="2020-11-05T09:59:00Z">
              <w:r>
                <w:rPr>
                  <w:rFonts w:cs="Arial"/>
                  <w:lang w:eastAsia="ko-KR"/>
                </w:rPr>
                <w:t xml:space="preserve">As explained in Question 1.1, </w:t>
              </w:r>
              <w:proofErr w:type="gramStart"/>
              <w:r>
                <w:rPr>
                  <w:rFonts w:cs="Arial"/>
                  <w:lang w:eastAsia="ko-KR"/>
                </w:rPr>
                <w:t>measurement based</w:t>
              </w:r>
              <w:proofErr w:type="gramEnd"/>
              <w:r>
                <w:rPr>
                  <w:rFonts w:cs="Arial"/>
                  <w:lang w:eastAsia="ko-KR"/>
                </w:rPr>
                <w:t xml:space="preserve"> approach can be viewed as a function of location. Thus, we think there is no need of any new measurement event. The existing </w:t>
              </w:r>
              <w:proofErr w:type="gramStart"/>
              <w:r>
                <w:rPr>
                  <w:rFonts w:cs="Arial"/>
                  <w:lang w:eastAsia="ko-KR"/>
                </w:rPr>
                <w:t>measurement based</w:t>
              </w:r>
              <w:proofErr w:type="gramEnd"/>
              <w:r>
                <w:rPr>
                  <w:rFonts w:cs="Arial"/>
                  <w:lang w:eastAsia="ko-KR"/>
                </w:rPr>
                <w:t xml:space="preserve">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31C0D998"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B3A633D" w14:textId="77777777" w:rsidR="00301808" w:rsidRDefault="00EE74E5">
            <w:pPr>
              <w:pStyle w:val="TAC"/>
              <w:spacing w:before="20" w:after="20"/>
              <w:ind w:left="57" w:right="57"/>
              <w:jc w:val="left"/>
              <w:rPr>
                <w:lang w:eastAsia="zh-CN"/>
              </w:rPr>
            </w:pPr>
            <w:ins w:id="383" w:author="Min Min13 Xu" w:date="2020-11-06T09:41:00Z">
              <w:r>
                <w:rPr>
                  <w:rFonts w:eastAsia="等线" w:cs="Arial" w:hint="eastAsia"/>
                  <w:lang w:eastAsia="zh-CN"/>
                </w:rPr>
                <w:t>L</w:t>
              </w:r>
              <w:r>
                <w:rPr>
                  <w:rFonts w:eastAsia="等线"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9FDF273" w14:textId="77777777" w:rsidR="00301808" w:rsidRDefault="00EE74E5">
            <w:pPr>
              <w:pStyle w:val="TAC"/>
              <w:spacing w:before="20" w:after="20"/>
              <w:ind w:left="57" w:right="57"/>
              <w:jc w:val="left"/>
              <w:rPr>
                <w:lang w:eastAsia="zh-CN"/>
              </w:rPr>
            </w:pPr>
            <w:ins w:id="384" w:author="Min Min13 Xu" w:date="2020-11-06T09:41:00Z">
              <w:r>
                <w:rPr>
                  <w:rFonts w:eastAsia="等线" w:cs="Arial" w:hint="eastAsia"/>
                  <w:lang w:eastAsia="zh-CN"/>
                </w:rPr>
                <w:t>Y</w:t>
              </w:r>
              <w:r>
                <w:rPr>
                  <w:rFonts w:eastAsia="等线"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E4B1712" w14:textId="77777777" w:rsidR="00301808" w:rsidRDefault="00EE74E5">
            <w:pPr>
              <w:pStyle w:val="TAC"/>
              <w:spacing w:before="20" w:after="20"/>
              <w:ind w:right="57"/>
              <w:jc w:val="left"/>
              <w:rPr>
                <w:lang w:eastAsia="zh-CN"/>
              </w:rPr>
            </w:pPr>
            <w:ins w:id="385" w:author="Min Min13 Xu" w:date="2020-11-06T09:41:00Z">
              <w:r>
                <w:rPr>
                  <w:rFonts w:eastAsia="宋体" w:hint="eastAsia"/>
                  <w:lang w:eastAsia="zh-CN"/>
                </w:rPr>
                <w:t>W</w:t>
              </w:r>
              <w:r>
                <w:rPr>
                  <w:rFonts w:eastAsia="宋体"/>
                  <w:lang w:eastAsia="zh-CN"/>
                </w:rPr>
                <w:t>e also support combined measurement event e.g. location-based AND/OR measurement-based.</w:t>
              </w:r>
            </w:ins>
          </w:p>
        </w:tc>
      </w:tr>
      <w:tr w:rsidR="00301808" w14:paraId="4CEE6F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685DB5" w14:textId="77777777" w:rsidR="00301808" w:rsidRPr="00301808" w:rsidRDefault="00EE74E5">
            <w:pPr>
              <w:pStyle w:val="TAC"/>
              <w:spacing w:before="20" w:after="20"/>
              <w:ind w:left="57" w:right="57"/>
              <w:jc w:val="left"/>
              <w:rPr>
                <w:rFonts w:eastAsia="宋体"/>
                <w:lang w:eastAsia="zh-CN"/>
                <w:rPrChange w:id="386" w:author="Spreadtrum" w:date="2020-11-06T16:21:00Z">
                  <w:rPr>
                    <w:lang w:eastAsia="zh-CN"/>
                  </w:rPr>
                </w:rPrChange>
              </w:rPr>
            </w:pPr>
            <w:proofErr w:type="spellStart"/>
            <w:ins w:id="387" w:author="Spreadtrum" w:date="2020-11-06T16:21: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14DFB928" w14:textId="77777777" w:rsidR="00301808" w:rsidRPr="00301808" w:rsidRDefault="00EE74E5">
            <w:pPr>
              <w:pStyle w:val="TAC"/>
              <w:spacing w:before="20" w:after="20"/>
              <w:ind w:left="57" w:right="57"/>
              <w:jc w:val="left"/>
              <w:rPr>
                <w:rFonts w:eastAsia="宋体"/>
                <w:lang w:eastAsia="zh-CN"/>
                <w:rPrChange w:id="388" w:author="Spreadtrum" w:date="2020-11-06T16:21:00Z">
                  <w:rPr>
                    <w:lang w:eastAsia="zh-CN"/>
                  </w:rPr>
                </w:rPrChange>
              </w:rPr>
            </w:pPr>
            <w:ins w:id="389" w:author="Spreadtrum" w:date="2020-11-06T16:21: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5CEE32F" w14:textId="77777777" w:rsidR="00301808" w:rsidRDefault="00EE74E5">
            <w:pPr>
              <w:pStyle w:val="TAC"/>
              <w:spacing w:before="20" w:after="20"/>
              <w:ind w:right="57"/>
              <w:jc w:val="left"/>
              <w:rPr>
                <w:lang w:eastAsia="zh-CN"/>
              </w:rPr>
            </w:pPr>
            <w:ins w:id="390" w:author="Spreadtrum" w:date="2020-11-06T16:22:00Z">
              <w:r>
                <w:rPr>
                  <w:rFonts w:eastAsia="宋体" w:hint="eastAsia"/>
                  <w:lang w:eastAsia="zh-CN"/>
                </w:rPr>
                <w:t>We think that a combined metric is needed</w:t>
              </w:r>
              <w:r>
                <w:rPr>
                  <w:rFonts w:eastAsia="宋体"/>
                  <w:lang w:eastAsia="zh-CN"/>
                </w:rPr>
                <w:t xml:space="preserve"> instead of </w:t>
              </w:r>
            </w:ins>
            <w:ins w:id="391" w:author="Spreadtrum" w:date="2020-11-06T16:23:00Z">
              <w:r>
                <w:rPr>
                  <w:rFonts w:eastAsia="宋体"/>
                  <w:lang w:eastAsia="zh-CN"/>
                </w:rPr>
                <w:t xml:space="preserve">single </w:t>
              </w:r>
            </w:ins>
            <w:ins w:id="392" w:author="Spreadtrum" w:date="2020-11-06T16:22:00Z">
              <w:r>
                <w:rPr>
                  <w:rFonts w:eastAsia="宋体"/>
                  <w:lang w:eastAsia="zh-CN"/>
                </w:rPr>
                <w:t>location</w:t>
              </w:r>
            </w:ins>
            <w:ins w:id="393" w:author="Spreadtrum" w:date="2020-11-06T16:23:00Z">
              <w:r>
                <w:rPr>
                  <w:rFonts w:eastAsia="宋体"/>
                  <w:lang w:eastAsia="zh-CN"/>
                </w:rPr>
                <w:t xml:space="preserve"> metric</w:t>
              </w:r>
            </w:ins>
            <w:ins w:id="394" w:author="Spreadtrum" w:date="2020-11-06T16:22:00Z">
              <w:r>
                <w:rPr>
                  <w:rFonts w:eastAsia="宋体"/>
                  <w:lang w:eastAsia="zh-CN"/>
                </w:rPr>
                <w:t>.</w:t>
              </w:r>
            </w:ins>
          </w:p>
        </w:tc>
      </w:tr>
      <w:tr w:rsidR="00301808" w14:paraId="3DE7597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4B4F04" w14:textId="77777777" w:rsidR="00301808" w:rsidRDefault="00EE74E5">
            <w:pPr>
              <w:pStyle w:val="TAC"/>
              <w:spacing w:before="20" w:after="20"/>
              <w:ind w:left="57" w:right="57"/>
              <w:jc w:val="left"/>
              <w:rPr>
                <w:lang w:eastAsia="zh-CN"/>
              </w:rPr>
            </w:pPr>
            <w:ins w:id="395" w:author="Xiaomi-Yi Xiong" w:date="2020-11-06T21:36:00Z">
              <w:r>
                <w:rPr>
                  <w:rFonts w:eastAsia="宋体" w:hint="eastAsia"/>
                </w:rPr>
                <w:t>X</w:t>
              </w:r>
              <w:r>
                <w:rPr>
                  <w:rFonts w:eastAsia="宋体"/>
                </w:rPr>
                <w:t>iaomi</w:t>
              </w:r>
            </w:ins>
          </w:p>
        </w:tc>
        <w:tc>
          <w:tcPr>
            <w:tcW w:w="945" w:type="dxa"/>
            <w:tcBorders>
              <w:top w:val="single" w:sz="4" w:space="0" w:color="auto"/>
              <w:left w:val="single" w:sz="4" w:space="0" w:color="auto"/>
              <w:bottom w:val="single" w:sz="4" w:space="0" w:color="auto"/>
              <w:right w:val="single" w:sz="4" w:space="0" w:color="auto"/>
            </w:tcBorders>
          </w:tcPr>
          <w:p w14:paraId="4E23544C" w14:textId="77777777" w:rsidR="00301808" w:rsidRDefault="00EE74E5">
            <w:pPr>
              <w:pStyle w:val="TAC"/>
              <w:spacing w:before="20" w:after="20"/>
              <w:ind w:left="57" w:right="57"/>
              <w:jc w:val="left"/>
              <w:rPr>
                <w:lang w:eastAsia="zh-CN"/>
              </w:rPr>
            </w:pPr>
            <w:ins w:id="396" w:author="Xiaomi-Yi Xiong" w:date="2020-11-06T21:36:00Z">
              <w:r>
                <w:rPr>
                  <w:rFonts w:eastAsia="宋体" w:hint="eastAsia"/>
                </w:rPr>
                <w:t>Y</w:t>
              </w:r>
              <w:r>
                <w:rPr>
                  <w:rFonts w:eastAsia="宋体"/>
                </w:rPr>
                <w:t>es</w:t>
              </w:r>
            </w:ins>
          </w:p>
        </w:tc>
        <w:tc>
          <w:tcPr>
            <w:tcW w:w="7545" w:type="dxa"/>
            <w:tcBorders>
              <w:top w:val="single" w:sz="4" w:space="0" w:color="auto"/>
              <w:left w:val="single" w:sz="4" w:space="0" w:color="auto"/>
              <w:bottom w:val="single" w:sz="4" w:space="0" w:color="auto"/>
              <w:right w:val="single" w:sz="4" w:space="0" w:color="auto"/>
            </w:tcBorders>
          </w:tcPr>
          <w:p w14:paraId="3C65CD96" w14:textId="77777777" w:rsidR="00301808" w:rsidRDefault="00EE74E5">
            <w:pPr>
              <w:pStyle w:val="TAC"/>
              <w:spacing w:before="20" w:after="20"/>
              <w:ind w:right="57"/>
              <w:jc w:val="left"/>
              <w:rPr>
                <w:ins w:id="397" w:author="Xiaomi-Yi Xiong" w:date="2020-11-06T21:36:00Z"/>
                <w:rFonts w:eastAsia="宋体"/>
              </w:rPr>
            </w:pPr>
            <w:ins w:id="398" w:author="Xiaomi-Yi Xiong" w:date="2020-11-06T21:36:00Z">
              <w:r>
                <w:rPr>
                  <w:rFonts w:eastAsia="宋体" w:hint="eastAsia"/>
                </w:rPr>
                <w:t>In</w:t>
              </w:r>
              <w:r>
                <w:rPr>
                  <w:rFonts w:eastAsia="宋体"/>
                </w:rPr>
                <w:t xml:space="preserve"> </w:t>
              </w:r>
              <w:r>
                <w:rPr>
                  <w:rFonts w:eastAsia="宋体" w:hint="eastAsia"/>
                </w:rPr>
                <w:t>the</w:t>
              </w:r>
              <w:r>
                <w:rPr>
                  <w:rFonts w:eastAsia="宋体"/>
                </w:rPr>
                <w:t xml:space="preserve"> earth fixed cell scenario, </w:t>
              </w:r>
              <w:r>
                <w:rPr>
                  <w:rFonts w:eastAsia="宋体" w:hint="eastAsia"/>
                </w:rPr>
                <w:t>t</w:t>
              </w:r>
              <w:r>
                <w:rPr>
                  <w:rFonts w:eastAsia="宋体"/>
                </w:rPr>
                <w:t xml:space="preserve">he speed and direction of UE should also be considered for high speed UE. </w:t>
              </w:r>
            </w:ins>
          </w:p>
          <w:p w14:paraId="288CD580" w14:textId="77777777" w:rsidR="00301808" w:rsidRDefault="00EE74E5">
            <w:pPr>
              <w:pStyle w:val="TAC"/>
              <w:spacing w:before="20" w:after="20"/>
              <w:ind w:right="57"/>
              <w:jc w:val="left"/>
              <w:rPr>
                <w:lang w:eastAsia="zh-CN"/>
              </w:rPr>
            </w:pPr>
            <w:ins w:id="399" w:author="Xiaomi-Yi Xiong" w:date="2020-11-06T21:36:00Z">
              <w:r>
                <w:rPr>
                  <w:rFonts w:eastAsia="宋体"/>
                </w:rPr>
                <w:t>Location-based measurement could be combined with measurement based on signal strength, and RAN2 should discuss the ’AND</w:t>
              </w:r>
              <w:r>
                <w:rPr>
                  <w:rFonts w:eastAsia="宋体" w:hint="eastAsia"/>
                </w:rPr>
                <w:t>/</w:t>
              </w:r>
              <w:r>
                <w:rPr>
                  <w:rFonts w:eastAsia="宋体"/>
                </w:rPr>
                <w:t xml:space="preserve">OR’ association between two measurement </w:t>
              </w:r>
              <w:proofErr w:type="gramStart"/>
              <w:r>
                <w:rPr>
                  <w:rFonts w:eastAsia="宋体"/>
                </w:rPr>
                <w:t>event</w:t>
              </w:r>
              <w:proofErr w:type="gramEnd"/>
              <w:r>
                <w:rPr>
                  <w:rFonts w:eastAsia="宋体" w:hint="eastAsia"/>
                </w:rPr>
                <w:t>.</w:t>
              </w:r>
            </w:ins>
          </w:p>
        </w:tc>
      </w:tr>
      <w:tr w:rsidR="00301808" w14:paraId="61533CA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F5F9BB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1E4CC5D"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0180D764" w14:textId="77777777" w:rsidR="00301808" w:rsidRDefault="00EE74E5">
            <w:pPr>
              <w:pStyle w:val="TAC"/>
              <w:spacing w:before="20" w:after="20"/>
              <w:ind w:right="57"/>
              <w:jc w:val="left"/>
              <w:rPr>
                <w:lang w:val="en-US" w:eastAsia="zh-CN"/>
              </w:rPr>
            </w:pPr>
            <w:r>
              <w:rPr>
                <w:rFonts w:hint="eastAsia"/>
                <w:lang w:val="en-US" w:eastAsia="zh-CN"/>
              </w:rPr>
              <w:t xml:space="preserve">Considering the near-far effect in NTN, </w:t>
            </w:r>
            <w:proofErr w:type="gramStart"/>
            <w:r>
              <w:rPr>
                <w:rFonts w:hint="eastAsia"/>
                <w:lang w:val="en-US" w:eastAsia="zh-CN"/>
              </w:rPr>
              <w:t>location based</w:t>
            </w:r>
            <w:proofErr w:type="gramEnd"/>
            <w:r>
              <w:rPr>
                <w:rFonts w:hint="eastAsia"/>
                <w:lang w:val="en-US" w:eastAsia="zh-CN"/>
              </w:rPr>
              <w:t xml:space="preserve"> measurement event, in combination with the existing RSRP/RSRQ/SINR based measurement event, would be more effective in NTN.</w:t>
            </w:r>
          </w:p>
          <w:p w14:paraId="46D3D55E" w14:textId="77777777" w:rsidR="00301808" w:rsidRDefault="00EE74E5">
            <w:pPr>
              <w:pStyle w:val="TAC"/>
              <w:spacing w:before="20" w:after="20"/>
              <w:ind w:right="57"/>
              <w:jc w:val="left"/>
              <w:rPr>
                <w:lang w:val="en-US" w:eastAsia="zh-CN"/>
              </w:rPr>
            </w:pPr>
            <w:r>
              <w:rPr>
                <w:rFonts w:hint="eastAsia"/>
                <w:lang w:val="en-US" w:eastAsia="zh-CN"/>
              </w:rPr>
              <w:t xml:space="preserve">Thus, we suggest </w:t>
            </w:r>
            <w:proofErr w:type="gramStart"/>
            <w:r>
              <w:rPr>
                <w:rFonts w:hint="eastAsia"/>
                <w:lang w:val="en-US" w:eastAsia="zh-CN"/>
              </w:rPr>
              <w:t>to modify</w:t>
            </w:r>
            <w:proofErr w:type="gramEnd"/>
            <w:r>
              <w:rPr>
                <w:rFonts w:hint="eastAsia"/>
                <w:lang w:val="en-US" w:eastAsia="zh-CN"/>
              </w:rPr>
              <w:t xml:space="preserve"> the proposal into the following:</w:t>
            </w:r>
          </w:p>
          <w:p w14:paraId="47AD6046" w14:textId="77777777" w:rsidR="00301808" w:rsidRDefault="00EE74E5">
            <w:pPr>
              <w:pStyle w:val="TAC"/>
              <w:spacing w:before="20" w:after="20"/>
              <w:ind w:right="57"/>
              <w:jc w:val="left"/>
              <w:rPr>
                <w:lang w:val="en-US" w:eastAsia="zh-CN"/>
              </w:rPr>
            </w:pPr>
            <w:r>
              <w:rPr>
                <w:b/>
                <w:bCs/>
                <w:i/>
                <w:iCs/>
                <w:lang w:val="en-US" w:eastAsia="zh-CN"/>
              </w:rPr>
              <w:t>The Location-based measurement event</w:t>
            </w:r>
            <w:r>
              <w:rPr>
                <w:rFonts w:hint="eastAsia"/>
                <w:b/>
                <w:bCs/>
                <w:i/>
                <w:iCs/>
                <w:lang w:val="en-US" w:eastAsia="zh-CN"/>
              </w:rPr>
              <w:t xml:space="preserve">, in combination with the existing measurement event in NR, </w:t>
            </w:r>
            <w:r>
              <w:rPr>
                <w:b/>
                <w:bCs/>
                <w:i/>
                <w:iCs/>
                <w:lang w:val="en-US" w:eastAsia="zh-CN"/>
              </w:rPr>
              <w:t>should be supported in NTN for both moving cell and fixed cell scenario.</w:t>
            </w:r>
          </w:p>
        </w:tc>
      </w:tr>
      <w:tr w:rsidR="00301808" w14:paraId="70DDC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4B1A6D" w14:textId="68B71C78" w:rsidR="00301808" w:rsidRDefault="00A45C37">
            <w:pPr>
              <w:pStyle w:val="TAC"/>
              <w:spacing w:before="20" w:after="20"/>
              <w:ind w:left="57" w:right="57"/>
              <w:jc w:val="left"/>
              <w:rPr>
                <w:lang w:eastAsia="zh-CN"/>
              </w:rPr>
            </w:pPr>
            <w:ins w:id="400" w:author="Qualcomm-Bharat" w:date="2020-11-06T11:4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4941AB2D" w14:textId="53243740" w:rsidR="00301808" w:rsidRDefault="00A45C37">
            <w:pPr>
              <w:pStyle w:val="TAC"/>
              <w:spacing w:before="20" w:after="20"/>
              <w:ind w:left="57" w:right="57"/>
              <w:jc w:val="left"/>
              <w:rPr>
                <w:lang w:eastAsia="zh-CN"/>
              </w:rPr>
            </w:pPr>
            <w:ins w:id="401" w:author="Qualcomm-Bharat" w:date="2020-11-06T11:4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750C68B" w14:textId="60D82486" w:rsidR="00301808" w:rsidRDefault="00DC7736">
            <w:pPr>
              <w:pStyle w:val="TAC"/>
              <w:spacing w:before="20" w:after="20"/>
              <w:ind w:right="57"/>
              <w:jc w:val="left"/>
              <w:rPr>
                <w:lang w:eastAsia="zh-CN"/>
              </w:rPr>
            </w:pPr>
            <w:ins w:id="402" w:author="Qualcomm-Bharat" w:date="2020-11-06T11:44:00Z">
              <w:r>
                <w:rPr>
                  <w:lang w:eastAsia="zh-CN"/>
                </w:rPr>
                <w:t xml:space="preserve">It can be </w:t>
              </w:r>
              <w:proofErr w:type="gramStart"/>
              <w:r>
                <w:rPr>
                  <w:lang w:eastAsia="zh-CN"/>
                </w:rPr>
                <w:t>s</w:t>
              </w:r>
            </w:ins>
            <w:ins w:id="403" w:author="Qualcomm-Bharat" w:date="2020-11-06T11:43:00Z">
              <w:r>
                <w:rPr>
                  <w:lang w:eastAsia="zh-CN"/>
                </w:rPr>
                <w:t>imilar to</w:t>
              </w:r>
              <w:proofErr w:type="gramEnd"/>
              <w:r>
                <w:rPr>
                  <w:lang w:eastAsia="zh-CN"/>
                </w:rPr>
                <w:t xml:space="preserve"> CHO enhancement.</w:t>
              </w:r>
            </w:ins>
            <w:ins w:id="404" w:author="Qualcomm-Bharat" w:date="2020-11-06T16:33:00Z">
              <w:r w:rsidR="00FC4B75">
                <w:rPr>
                  <w:lang w:eastAsia="zh-CN"/>
                </w:rPr>
                <w:t xml:space="preserve"> See </w:t>
              </w:r>
            </w:ins>
            <w:ins w:id="405" w:author="Qualcomm-Bharat" w:date="2020-11-06T16:34:00Z">
              <w:r w:rsidR="00FC4B75">
                <w:rPr>
                  <w:lang w:eastAsia="zh-CN"/>
                </w:rPr>
                <w:t xml:space="preserve">response to </w:t>
              </w:r>
            </w:ins>
            <w:ins w:id="406" w:author="Qualcomm-Bharat" w:date="2020-11-06T16:33:00Z">
              <w:r w:rsidR="00FC4B75">
                <w:rPr>
                  <w:lang w:eastAsia="zh-CN"/>
                </w:rPr>
                <w:t>Q1.1</w:t>
              </w:r>
            </w:ins>
            <w:ins w:id="407" w:author="Qualcomm-Bharat" w:date="2020-11-06T16:34:00Z">
              <w:r w:rsidR="00FC4B75">
                <w:rPr>
                  <w:lang w:eastAsia="zh-CN"/>
                </w:rPr>
                <w:t>.</w:t>
              </w:r>
            </w:ins>
          </w:p>
        </w:tc>
      </w:tr>
      <w:tr w:rsidR="00301808" w14:paraId="37B31A5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6A59D3A" w14:textId="5E0E50EE" w:rsidR="00301808" w:rsidRDefault="001D28A0">
            <w:pPr>
              <w:pStyle w:val="TAC"/>
              <w:spacing w:before="20" w:after="20"/>
              <w:ind w:left="57" w:right="57"/>
              <w:jc w:val="left"/>
              <w:rPr>
                <w:lang w:eastAsia="zh-CN"/>
              </w:rPr>
            </w:pPr>
            <w:ins w:id="408" w:author="Diaz Sendra,S,Salva,TLG2 R" w:date="2020-11-08T08:5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A8D690E" w14:textId="413C1776" w:rsidR="00301808" w:rsidRDefault="001D28A0">
            <w:pPr>
              <w:pStyle w:val="TAC"/>
              <w:spacing w:before="20" w:after="20"/>
              <w:ind w:left="57" w:right="57"/>
              <w:jc w:val="left"/>
              <w:rPr>
                <w:lang w:eastAsia="zh-CN"/>
              </w:rPr>
            </w:pPr>
            <w:ins w:id="409" w:author="Diaz Sendra,S,Salva,TLG2 R" w:date="2020-11-08T08: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03ED4B" w14:textId="3D3FA9A4" w:rsidR="00301808" w:rsidRDefault="000D3949">
            <w:pPr>
              <w:pStyle w:val="TAC"/>
              <w:spacing w:before="20" w:after="20"/>
              <w:ind w:right="57"/>
              <w:jc w:val="left"/>
              <w:rPr>
                <w:lang w:eastAsia="zh-CN"/>
              </w:rPr>
            </w:pPr>
            <w:ins w:id="410" w:author="Diaz Sendra,S,Salva,TLG2 R" w:date="2020-11-08T08:57:00Z">
              <w:r>
                <w:rPr>
                  <w:lang w:eastAsia="zh-CN"/>
                </w:rPr>
                <w:t xml:space="preserve">We envision this </w:t>
              </w:r>
              <w:proofErr w:type="gramStart"/>
              <w:r>
                <w:rPr>
                  <w:lang w:eastAsia="zh-CN"/>
                </w:rPr>
                <w:t>similar to</w:t>
              </w:r>
              <w:proofErr w:type="gramEnd"/>
              <w:r>
                <w:rPr>
                  <w:lang w:eastAsia="zh-CN"/>
                </w:rPr>
                <w:t xml:space="preserve"> CHO. Our answer here aligns with </w:t>
              </w:r>
              <w:r w:rsidR="000A7679">
                <w:rPr>
                  <w:lang w:eastAsia="zh-CN"/>
                </w:rPr>
                <w:t>our answer in Q1.1</w:t>
              </w:r>
            </w:ins>
            <w:ins w:id="411" w:author="Diaz Sendra,S,Salva,TLG2 R" w:date="2020-11-08T08:58:00Z">
              <w:r w:rsidR="000A7679">
                <w:rPr>
                  <w:lang w:eastAsia="zh-CN"/>
                </w:rPr>
                <w:t>.</w:t>
              </w:r>
            </w:ins>
          </w:p>
        </w:tc>
      </w:tr>
      <w:tr w:rsidR="00301808" w14:paraId="4D8651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06F32B" w14:textId="7B0A97D8" w:rsidR="00301808" w:rsidRPr="00433FA7" w:rsidRDefault="00433FA7">
            <w:pPr>
              <w:pStyle w:val="TAC"/>
              <w:spacing w:before="20" w:after="20"/>
              <w:ind w:left="57" w:right="57"/>
              <w:jc w:val="left"/>
              <w:rPr>
                <w:rFonts w:eastAsia="宋体" w:hint="eastAsia"/>
                <w:lang w:eastAsia="zh-CN"/>
                <w:rPrChange w:id="412" w:author="OPPO" w:date="2020-11-08T18:56:00Z">
                  <w:rPr>
                    <w:lang w:eastAsia="zh-CN"/>
                  </w:rPr>
                </w:rPrChange>
              </w:rPr>
            </w:pPr>
            <w:ins w:id="413" w:author="OPPO" w:date="2020-11-08T18:56: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AB97DB" w14:textId="720B7832" w:rsidR="00301808" w:rsidRPr="00433FA7" w:rsidRDefault="00433FA7">
            <w:pPr>
              <w:pStyle w:val="TAC"/>
              <w:spacing w:before="20" w:after="20"/>
              <w:ind w:left="57" w:right="57"/>
              <w:jc w:val="left"/>
              <w:rPr>
                <w:rFonts w:eastAsia="宋体" w:hint="eastAsia"/>
                <w:lang w:eastAsia="zh-CN"/>
                <w:rPrChange w:id="414" w:author="OPPO" w:date="2020-11-08T18:56:00Z">
                  <w:rPr>
                    <w:lang w:eastAsia="zh-CN"/>
                  </w:rPr>
                </w:rPrChange>
              </w:rPr>
            </w:pPr>
            <w:ins w:id="415" w:author="OPPO" w:date="2020-11-08T18:56:00Z">
              <w:r>
                <w:rPr>
                  <w:rFonts w:eastAsia="宋体"/>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57ED814D" w14:textId="6763B0AF" w:rsidR="00301808" w:rsidRPr="00433FA7" w:rsidRDefault="00433FA7">
            <w:pPr>
              <w:pStyle w:val="TAC"/>
              <w:spacing w:before="20" w:after="20"/>
              <w:ind w:right="57"/>
              <w:jc w:val="left"/>
              <w:rPr>
                <w:rFonts w:eastAsia="宋体" w:hint="eastAsia"/>
                <w:lang w:eastAsia="zh-CN"/>
                <w:rPrChange w:id="416" w:author="OPPO" w:date="2020-11-08T18:56:00Z">
                  <w:rPr>
                    <w:lang w:eastAsia="zh-CN"/>
                  </w:rPr>
                </w:rPrChange>
              </w:rPr>
            </w:pPr>
            <w:ins w:id="417" w:author="OPPO" w:date="2020-11-08T18:56:00Z">
              <w:r>
                <w:rPr>
                  <w:rFonts w:eastAsia="宋体"/>
                  <w:lang w:eastAsia="zh-CN"/>
                </w:rPr>
                <w:t>Measurement report and CHO enhancement should be discussed together.</w:t>
              </w:r>
            </w:ins>
          </w:p>
        </w:tc>
      </w:tr>
    </w:tbl>
    <w:p w14:paraId="34F24065" w14:textId="77777777" w:rsidR="00301808" w:rsidRDefault="00301808">
      <w:pPr>
        <w:rPr>
          <w:rFonts w:ascii="Arial" w:hAnsi="Arial" w:cs="Arial"/>
          <w:b/>
          <w:bCs/>
        </w:rPr>
      </w:pPr>
    </w:p>
    <w:p w14:paraId="4C9D3DCE" w14:textId="77777777" w:rsidR="00301808" w:rsidRDefault="00EE74E5">
      <w:pPr>
        <w:rPr>
          <w:b/>
          <w:lang w:eastAsia="ko-KR"/>
        </w:rPr>
      </w:pPr>
      <w:r>
        <w:rPr>
          <w:b/>
          <w:lang w:eastAsia="ko-KR"/>
        </w:rPr>
        <w:t>Conclusion:</w:t>
      </w:r>
    </w:p>
    <w:p w14:paraId="4758DCE1" w14:textId="77777777" w:rsidR="00301808" w:rsidRDefault="00EE74E5">
      <w:pPr>
        <w:rPr>
          <w:rFonts w:eastAsia="宋体"/>
          <w:b/>
          <w:lang w:val="en-US" w:eastAsia="zh-CN"/>
        </w:rPr>
      </w:pPr>
      <w:r>
        <w:rPr>
          <w:b/>
          <w:highlight w:val="yellow"/>
          <w:lang w:eastAsia="ko-KR"/>
        </w:rPr>
        <w:t>T</w:t>
      </w:r>
      <w:r>
        <w:rPr>
          <w:rFonts w:eastAsia="宋体" w:hint="eastAsia"/>
          <w:b/>
          <w:highlight w:val="yellow"/>
          <w:lang w:val="en-US" w:eastAsia="zh-CN"/>
        </w:rPr>
        <w:t>o be added</w:t>
      </w:r>
    </w:p>
    <w:p w14:paraId="371E83CC" w14:textId="77777777" w:rsidR="00301808" w:rsidRDefault="00301808">
      <w:pPr>
        <w:widowControl w:val="0"/>
        <w:spacing w:after="160" w:line="260" w:lineRule="auto"/>
        <w:rPr>
          <w:rFonts w:ascii="Arial" w:eastAsia="宋体" w:hAnsi="Arial" w:cs="Arial"/>
          <w:lang w:val="en-US" w:eastAsia="zh-CN"/>
        </w:rPr>
      </w:pPr>
    </w:p>
    <w:p w14:paraId="28B2FDB5"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14:paraId="75BBBF00" w14:textId="77777777" w:rsidR="00301808" w:rsidRDefault="00EE74E5">
      <w:pPr>
        <w:widowControl w:val="0"/>
        <w:numPr>
          <w:ilvl w:val="0"/>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 A relative area scope, in which case the area scope will change as the movement of satellite.</w:t>
      </w:r>
    </w:p>
    <w:p w14:paraId="3E9B5052" w14:textId="77777777" w:rsidR="00301808" w:rsidRDefault="00EE74E5">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Alt1-1: The area scope is configured as the relative distance between UE and satellite.</w:t>
      </w:r>
    </w:p>
    <w:p w14:paraId="6765343A" w14:textId="77777777" w:rsidR="00301808" w:rsidRDefault="00EE74E5">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 xml:space="preserve">Alt1-2: The area scope is configured as the relative distance between UE and the center of a </w:t>
      </w:r>
      <w:r>
        <w:rPr>
          <w:rFonts w:ascii="Arial" w:eastAsia="宋体" w:hAnsi="Arial" w:cs="Arial" w:hint="eastAsia"/>
          <w:lang w:val="en-US" w:eastAsia="zh-CN"/>
        </w:rPr>
        <w:lastRenderedPageBreak/>
        <w:t>cell.</w:t>
      </w:r>
    </w:p>
    <w:p w14:paraId="30917820" w14:textId="77777777" w:rsidR="00301808" w:rsidRDefault="00EE74E5">
      <w:pPr>
        <w:widowControl w:val="0"/>
        <w:numPr>
          <w:ilvl w:val="0"/>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Alt2: An absolute area scope, in which case the area scope will not change unless new configuration is received.</w:t>
      </w:r>
    </w:p>
    <w:p w14:paraId="57BA4268" w14:textId="77777777" w:rsidR="00301808" w:rsidRDefault="00EE74E5">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Alt2-1: The area scope can be expressed as single reference location (represented by location coordinates) and a radius associated to the reference location.</w:t>
      </w:r>
    </w:p>
    <w:p w14:paraId="1F92875E" w14:textId="77777777" w:rsidR="00301808" w:rsidRDefault="00EE74E5">
      <w:pPr>
        <w:widowControl w:val="0"/>
        <w:numPr>
          <w:ilvl w:val="1"/>
          <w:numId w:val="8"/>
        </w:numPr>
        <w:spacing w:after="160" w:line="260" w:lineRule="auto"/>
        <w:rPr>
          <w:rFonts w:ascii="Arial" w:eastAsia="宋体" w:hAnsi="Arial" w:cs="Arial"/>
          <w:lang w:val="en-US" w:eastAsia="zh-CN"/>
        </w:rPr>
      </w:pPr>
      <w:r>
        <w:rPr>
          <w:rFonts w:ascii="Arial" w:eastAsia="宋体" w:hAnsi="Arial" w:cs="Arial" w:hint="eastAsia"/>
          <w:lang w:val="en-US" w:eastAsia="zh-CN"/>
        </w:rPr>
        <w:t xml:space="preserve">Alt2-2: A list of location coordinates. </w:t>
      </w:r>
    </w:p>
    <w:p w14:paraId="535FF717" w14:textId="77777777" w:rsidR="00301808" w:rsidRDefault="00EE74E5">
      <w:pPr>
        <w:widowControl w:val="0"/>
        <w:numPr>
          <w:ilvl w:val="1"/>
          <w:numId w:val="8"/>
        </w:numPr>
        <w:spacing w:after="160" w:line="260" w:lineRule="auto"/>
        <w:rPr>
          <w:rFonts w:ascii="Arial" w:eastAsia="宋体" w:hAnsi="Arial" w:cs="Arial"/>
          <w:bCs/>
          <w:lang w:val="en-US" w:eastAsia="zh-CN"/>
        </w:rPr>
      </w:pPr>
      <w:r>
        <w:rPr>
          <w:rFonts w:ascii="Arial" w:eastAsia="宋体" w:hAnsi="Arial" w:cs="Arial" w:hint="eastAsia"/>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14:paraId="2397144F" w14:textId="77777777" w:rsidR="00301808" w:rsidRDefault="00EE74E5">
      <w:pPr>
        <w:widowControl w:val="0"/>
        <w:spacing w:after="160" w:line="260" w:lineRule="auto"/>
        <w:rPr>
          <w:rFonts w:ascii="Arial" w:eastAsia="宋体" w:hAnsi="Arial" w:cs="Arial"/>
          <w:bCs/>
          <w:lang w:val="en-US" w:eastAsia="zh-CN"/>
        </w:rPr>
      </w:pPr>
      <w:r>
        <w:rPr>
          <w:rFonts w:ascii="Arial" w:eastAsia="宋体" w:hAnsi="Arial" w:cs="Arial" w:hint="eastAsia"/>
          <w:lang w:val="en-US" w:eastAsia="zh-CN"/>
        </w:rPr>
        <w:t>Companies</w:t>
      </w:r>
      <w:r>
        <w:rPr>
          <w:rFonts w:ascii="Arial" w:eastAsia="宋体" w:hAnsi="Arial" w:cs="Arial"/>
          <w:lang w:val="en-US" w:eastAsia="zh-CN"/>
        </w:rPr>
        <w:t>’</w:t>
      </w:r>
      <w:r>
        <w:rPr>
          <w:rFonts w:ascii="Arial" w:eastAsia="宋体" w:hAnsi="Arial" w:cs="Arial" w:hint="eastAsia"/>
          <w:lang w:val="en-US" w:eastAsia="zh-CN"/>
        </w:rPr>
        <w:t xml:space="preserve"> preference </w:t>
      </w:r>
      <w:proofErr w:type="gramStart"/>
      <w:r>
        <w:rPr>
          <w:rFonts w:ascii="Arial" w:eastAsia="宋体" w:hAnsi="Arial" w:cs="Arial" w:hint="eastAsia"/>
          <w:lang w:val="en-US" w:eastAsia="zh-CN"/>
        </w:rPr>
        <w:t>have</w:t>
      </w:r>
      <w:proofErr w:type="gramEnd"/>
      <w:r>
        <w:rPr>
          <w:rFonts w:ascii="Arial" w:eastAsia="宋体" w:hAnsi="Arial" w:cs="Arial" w:hint="eastAsia"/>
          <w:lang w:val="en-US" w:eastAsia="zh-CN"/>
        </w:rPr>
        <w:t xml:space="preser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301808" w14:paraId="0D204310" w14:textId="77777777">
        <w:tc>
          <w:tcPr>
            <w:tcW w:w="4100" w:type="dxa"/>
            <w:gridSpan w:val="2"/>
            <w:vMerge w:val="restart"/>
          </w:tcPr>
          <w:p w14:paraId="75F2E433" w14:textId="77777777" w:rsidR="00301808" w:rsidRDefault="00EE74E5">
            <w:pPr>
              <w:spacing w:after="0"/>
              <w:jc w:val="both"/>
              <w:rPr>
                <w:rFonts w:ascii="Arial" w:eastAsia="宋体" w:hAnsi="Arial" w:cs="Arial"/>
                <w:b/>
                <w:bCs/>
                <w:lang w:val="en-US" w:eastAsia="zh-CN"/>
              </w:rPr>
            </w:pPr>
            <w:r>
              <w:rPr>
                <w:rFonts w:ascii="Arial" w:eastAsia="宋体" w:hAnsi="Arial" w:cs="Arial" w:hint="eastAsia"/>
                <w:b/>
                <w:bCs/>
                <w:lang w:val="en-US" w:eastAsia="zh-CN"/>
              </w:rPr>
              <w:t>Alternatives for configuring the area scope</w:t>
            </w:r>
          </w:p>
        </w:tc>
        <w:tc>
          <w:tcPr>
            <w:tcW w:w="5124" w:type="dxa"/>
            <w:gridSpan w:val="4"/>
          </w:tcPr>
          <w:p w14:paraId="02298000" w14:textId="77777777" w:rsidR="00301808" w:rsidRDefault="00EE74E5">
            <w:pPr>
              <w:spacing w:after="0"/>
              <w:jc w:val="center"/>
              <w:rPr>
                <w:rFonts w:ascii="Arial" w:eastAsia="宋体" w:hAnsi="Arial" w:cs="Arial"/>
                <w:b/>
                <w:bCs/>
                <w:lang w:val="en-US" w:eastAsia="zh-CN"/>
              </w:rPr>
            </w:pPr>
            <w:r>
              <w:rPr>
                <w:rFonts w:ascii="Arial" w:eastAsia="宋体" w:hAnsi="Arial" w:cs="Arial" w:hint="eastAsia"/>
                <w:b/>
                <w:bCs/>
                <w:lang w:val="en-US" w:eastAsia="zh-CN"/>
              </w:rPr>
              <w:t>Number of supported companies</w:t>
            </w:r>
          </w:p>
        </w:tc>
      </w:tr>
      <w:tr w:rsidR="00301808" w14:paraId="7BEBF331" w14:textId="77777777">
        <w:tc>
          <w:tcPr>
            <w:tcW w:w="4100" w:type="dxa"/>
            <w:gridSpan w:val="2"/>
            <w:vMerge/>
          </w:tcPr>
          <w:p w14:paraId="29B98619" w14:textId="77777777" w:rsidR="00301808" w:rsidRDefault="00301808">
            <w:pPr>
              <w:spacing w:after="0"/>
              <w:jc w:val="both"/>
              <w:rPr>
                <w:rFonts w:ascii="Arial" w:hAnsi="Arial" w:cs="Arial"/>
                <w:b/>
                <w:bCs/>
                <w:lang w:eastAsia="ko-KR"/>
              </w:rPr>
            </w:pPr>
          </w:p>
        </w:tc>
        <w:tc>
          <w:tcPr>
            <w:tcW w:w="2580" w:type="dxa"/>
            <w:gridSpan w:val="2"/>
          </w:tcPr>
          <w:p w14:paraId="4D5A29EA" w14:textId="77777777" w:rsidR="00301808" w:rsidRDefault="00EE74E5">
            <w:pPr>
              <w:spacing w:after="0"/>
              <w:jc w:val="center"/>
              <w:rPr>
                <w:rFonts w:ascii="Arial" w:eastAsia="宋体" w:hAnsi="Arial" w:cs="Arial"/>
                <w:b/>
                <w:bCs/>
                <w:lang w:val="en-US" w:eastAsia="zh-CN"/>
              </w:rPr>
            </w:pPr>
            <w:r>
              <w:rPr>
                <w:rFonts w:ascii="Arial" w:eastAsia="宋体" w:hAnsi="Arial" w:cs="Arial"/>
                <w:b/>
                <w:bCs/>
                <w:lang w:val="en-US" w:eastAsia="zh-CN"/>
              </w:rPr>
              <w:t>Moving beam scenario</w:t>
            </w:r>
          </w:p>
        </w:tc>
        <w:tc>
          <w:tcPr>
            <w:tcW w:w="2544" w:type="dxa"/>
            <w:gridSpan w:val="2"/>
          </w:tcPr>
          <w:p w14:paraId="1706D37C" w14:textId="77777777" w:rsidR="00301808" w:rsidRDefault="00EE74E5">
            <w:pPr>
              <w:spacing w:after="0"/>
              <w:jc w:val="center"/>
              <w:rPr>
                <w:rFonts w:ascii="Arial" w:eastAsia="宋体" w:hAnsi="Arial" w:cs="Arial"/>
                <w:b/>
                <w:bCs/>
                <w:lang w:val="en-US" w:eastAsia="zh-CN"/>
              </w:rPr>
            </w:pPr>
            <w:r>
              <w:rPr>
                <w:rFonts w:ascii="Arial" w:eastAsia="宋体" w:hAnsi="Arial" w:cs="Arial"/>
                <w:b/>
                <w:bCs/>
                <w:lang w:val="en-US" w:eastAsia="zh-CN"/>
              </w:rPr>
              <w:t>Fixed beam scenario</w:t>
            </w:r>
          </w:p>
        </w:tc>
      </w:tr>
      <w:tr w:rsidR="00301808" w14:paraId="329B898A" w14:textId="77777777">
        <w:tc>
          <w:tcPr>
            <w:tcW w:w="3170" w:type="dxa"/>
            <w:vMerge w:val="restart"/>
          </w:tcPr>
          <w:p w14:paraId="25DD9304" w14:textId="77777777" w:rsidR="00301808" w:rsidRDefault="00EE74E5">
            <w:pPr>
              <w:spacing w:after="0"/>
              <w:jc w:val="both"/>
              <w:rPr>
                <w:rFonts w:ascii="Arial" w:eastAsia="宋体" w:hAnsi="Arial" w:cs="Arial"/>
                <w:lang w:val="en-US" w:eastAsia="zh-CN"/>
              </w:rPr>
            </w:pPr>
            <w:r>
              <w:rPr>
                <w:rFonts w:ascii="Arial" w:eastAsia="宋体" w:hAnsi="Arial" w:cs="Arial" w:hint="eastAsia"/>
                <w:b/>
                <w:bCs/>
                <w:lang w:val="en-US" w:eastAsia="zh-CN"/>
              </w:rPr>
              <w:t>Alt.1: A relative area scope</w:t>
            </w:r>
          </w:p>
        </w:tc>
        <w:tc>
          <w:tcPr>
            <w:tcW w:w="930" w:type="dxa"/>
          </w:tcPr>
          <w:p w14:paraId="405DCFCD"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Alt1-1</w:t>
            </w:r>
          </w:p>
        </w:tc>
        <w:tc>
          <w:tcPr>
            <w:tcW w:w="1290" w:type="dxa"/>
            <w:vMerge w:val="restart"/>
            <w:vAlign w:val="center"/>
          </w:tcPr>
          <w:p w14:paraId="69F9D305"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highlight w:val="green"/>
                <w:lang w:val="en-US" w:eastAsia="zh-CN"/>
              </w:rPr>
              <w:t>15</w:t>
            </w:r>
          </w:p>
        </w:tc>
        <w:tc>
          <w:tcPr>
            <w:tcW w:w="1290" w:type="dxa"/>
            <w:vAlign w:val="center"/>
          </w:tcPr>
          <w:p w14:paraId="30216812"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w:t>
            </w:r>
          </w:p>
        </w:tc>
        <w:tc>
          <w:tcPr>
            <w:tcW w:w="1272" w:type="dxa"/>
            <w:vMerge w:val="restart"/>
            <w:vAlign w:val="center"/>
          </w:tcPr>
          <w:p w14:paraId="0CA23AAE"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11</w:t>
            </w:r>
          </w:p>
        </w:tc>
        <w:tc>
          <w:tcPr>
            <w:tcW w:w="1272" w:type="dxa"/>
            <w:vAlign w:val="center"/>
          </w:tcPr>
          <w:p w14:paraId="46B1EB45"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w:t>
            </w:r>
          </w:p>
        </w:tc>
      </w:tr>
      <w:tr w:rsidR="00301808" w14:paraId="31E728F9" w14:textId="77777777">
        <w:tc>
          <w:tcPr>
            <w:tcW w:w="3170" w:type="dxa"/>
            <w:vMerge/>
          </w:tcPr>
          <w:p w14:paraId="13F833F3" w14:textId="77777777" w:rsidR="00301808" w:rsidRDefault="00301808">
            <w:pPr>
              <w:spacing w:after="0"/>
              <w:jc w:val="both"/>
              <w:rPr>
                <w:rFonts w:ascii="Arial" w:eastAsia="宋体" w:hAnsi="Arial" w:cs="Arial"/>
                <w:lang w:val="en-US" w:eastAsia="zh-CN"/>
              </w:rPr>
            </w:pPr>
          </w:p>
        </w:tc>
        <w:tc>
          <w:tcPr>
            <w:tcW w:w="930" w:type="dxa"/>
          </w:tcPr>
          <w:p w14:paraId="33EDA953"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Alt1-2</w:t>
            </w:r>
          </w:p>
        </w:tc>
        <w:tc>
          <w:tcPr>
            <w:tcW w:w="1290" w:type="dxa"/>
            <w:vMerge/>
            <w:vAlign w:val="center"/>
          </w:tcPr>
          <w:p w14:paraId="3F85A9E6" w14:textId="77777777" w:rsidR="00301808" w:rsidRDefault="00301808">
            <w:pPr>
              <w:spacing w:after="0"/>
              <w:jc w:val="center"/>
              <w:rPr>
                <w:rFonts w:ascii="Arial" w:eastAsia="宋体" w:hAnsi="Arial" w:cs="Arial"/>
                <w:iCs/>
                <w:lang w:val="en-US" w:eastAsia="zh-CN"/>
              </w:rPr>
            </w:pPr>
          </w:p>
        </w:tc>
        <w:tc>
          <w:tcPr>
            <w:tcW w:w="1290" w:type="dxa"/>
            <w:vAlign w:val="center"/>
          </w:tcPr>
          <w:p w14:paraId="05D3A0BE"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7</w:t>
            </w:r>
          </w:p>
        </w:tc>
        <w:tc>
          <w:tcPr>
            <w:tcW w:w="1272" w:type="dxa"/>
            <w:vMerge/>
            <w:vAlign w:val="center"/>
          </w:tcPr>
          <w:p w14:paraId="22CA57BE" w14:textId="77777777" w:rsidR="00301808" w:rsidRDefault="00301808">
            <w:pPr>
              <w:spacing w:after="0"/>
              <w:jc w:val="center"/>
              <w:rPr>
                <w:rFonts w:ascii="Arial" w:eastAsia="宋体" w:hAnsi="Arial" w:cs="Arial"/>
                <w:lang w:val="en-US" w:eastAsia="zh-CN"/>
              </w:rPr>
            </w:pPr>
          </w:p>
        </w:tc>
        <w:tc>
          <w:tcPr>
            <w:tcW w:w="1272" w:type="dxa"/>
            <w:vAlign w:val="center"/>
          </w:tcPr>
          <w:p w14:paraId="4794C8C6"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5</w:t>
            </w:r>
          </w:p>
        </w:tc>
      </w:tr>
      <w:tr w:rsidR="00301808" w14:paraId="749B7E7C" w14:textId="77777777">
        <w:tc>
          <w:tcPr>
            <w:tcW w:w="3170" w:type="dxa"/>
            <w:vMerge w:val="restart"/>
          </w:tcPr>
          <w:p w14:paraId="0C1BB885" w14:textId="77777777" w:rsidR="00301808" w:rsidRDefault="00EE74E5">
            <w:pPr>
              <w:spacing w:after="0"/>
              <w:jc w:val="both"/>
              <w:rPr>
                <w:rFonts w:ascii="Arial" w:eastAsia="宋体" w:hAnsi="Arial" w:cs="Arial"/>
                <w:lang w:val="en-US" w:eastAsia="zh-CN"/>
              </w:rPr>
            </w:pPr>
            <w:r>
              <w:rPr>
                <w:rFonts w:ascii="Arial" w:eastAsia="宋体" w:hAnsi="Arial" w:cs="Arial" w:hint="eastAsia"/>
                <w:b/>
                <w:bCs/>
                <w:lang w:val="en-US" w:eastAsia="zh-CN"/>
              </w:rPr>
              <w:t>Alt.2: An absolute area scope</w:t>
            </w:r>
          </w:p>
        </w:tc>
        <w:tc>
          <w:tcPr>
            <w:tcW w:w="930" w:type="dxa"/>
          </w:tcPr>
          <w:p w14:paraId="1E82748D"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Alt2-1</w:t>
            </w:r>
          </w:p>
        </w:tc>
        <w:tc>
          <w:tcPr>
            <w:tcW w:w="1290" w:type="dxa"/>
            <w:vMerge w:val="restart"/>
            <w:vAlign w:val="center"/>
          </w:tcPr>
          <w:p w14:paraId="0DBDFB79"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11</w:t>
            </w:r>
          </w:p>
        </w:tc>
        <w:tc>
          <w:tcPr>
            <w:tcW w:w="1290" w:type="dxa"/>
            <w:vAlign w:val="center"/>
          </w:tcPr>
          <w:p w14:paraId="4C6517EA"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8</w:t>
            </w:r>
          </w:p>
        </w:tc>
        <w:tc>
          <w:tcPr>
            <w:tcW w:w="1272" w:type="dxa"/>
            <w:vMerge w:val="restart"/>
            <w:vAlign w:val="center"/>
          </w:tcPr>
          <w:p w14:paraId="5D53465F" w14:textId="77777777" w:rsidR="00301808" w:rsidRDefault="00EE74E5">
            <w:pPr>
              <w:spacing w:after="0"/>
              <w:jc w:val="center"/>
              <w:rPr>
                <w:rFonts w:ascii="Arial" w:eastAsia="宋体" w:hAnsi="Arial" w:cs="Arial"/>
                <w:lang w:val="en-US" w:eastAsia="zh-CN"/>
              </w:rPr>
            </w:pPr>
            <w:r>
              <w:rPr>
                <w:rFonts w:ascii="Arial" w:eastAsia="宋体" w:hAnsi="Arial" w:cs="Arial" w:hint="eastAsia"/>
                <w:highlight w:val="green"/>
                <w:lang w:val="en-US" w:eastAsia="zh-CN"/>
              </w:rPr>
              <w:t>13</w:t>
            </w:r>
          </w:p>
        </w:tc>
        <w:tc>
          <w:tcPr>
            <w:tcW w:w="1272" w:type="dxa"/>
            <w:vAlign w:val="center"/>
          </w:tcPr>
          <w:p w14:paraId="5EBF8699"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10</w:t>
            </w:r>
          </w:p>
        </w:tc>
      </w:tr>
      <w:tr w:rsidR="00301808" w14:paraId="6D611EDD" w14:textId="77777777">
        <w:tc>
          <w:tcPr>
            <w:tcW w:w="3170" w:type="dxa"/>
            <w:vMerge/>
          </w:tcPr>
          <w:p w14:paraId="0C505243" w14:textId="77777777" w:rsidR="00301808" w:rsidRDefault="00301808">
            <w:pPr>
              <w:spacing w:after="0"/>
              <w:jc w:val="both"/>
              <w:rPr>
                <w:rFonts w:ascii="Arial" w:eastAsia="宋体" w:hAnsi="Arial" w:cs="Arial"/>
                <w:lang w:val="en-US" w:eastAsia="zh-CN"/>
              </w:rPr>
            </w:pPr>
          </w:p>
        </w:tc>
        <w:tc>
          <w:tcPr>
            <w:tcW w:w="930" w:type="dxa"/>
          </w:tcPr>
          <w:p w14:paraId="00708785"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Alt2-2</w:t>
            </w:r>
          </w:p>
        </w:tc>
        <w:tc>
          <w:tcPr>
            <w:tcW w:w="1290" w:type="dxa"/>
            <w:vMerge/>
            <w:vAlign w:val="center"/>
          </w:tcPr>
          <w:p w14:paraId="780BAF1D" w14:textId="77777777" w:rsidR="00301808" w:rsidRDefault="00301808">
            <w:pPr>
              <w:spacing w:after="0"/>
              <w:jc w:val="center"/>
              <w:rPr>
                <w:rFonts w:ascii="Arial" w:eastAsia="宋体" w:hAnsi="Arial" w:cs="Arial"/>
                <w:iCs/>
                <w:lang w:val="en-US" w:eastAsia="zh-CN"/>
              </w:rPr>
            </w:pPr>
          </w:p>
        </w:tc>
        <w:tc>
          <w:tcPr>
            <w:tcW w:w="1290" w:type="dxa"/>
            <w:vAlign w:val="center"/>
          </w:tcPr>
          <w:p w14:paraId="7349D568"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2</w:t>
            </w:r>
          </w:p>
        </w:tc>
        <w:tc>
          <w:tcPr>
            <w:tcW w:w="1272" w:type="dxa"/>
            <w:vMerge/>
            <w:vAlign w:val="center"/>
          </w:tcPr>
          <w:p w14:paraId="728CF57B" w14:textId="77777777" w:rsidR="00301808" w:rsidRDefault="00301808">
            <w:pPr>
              <w:spacing w:after="0"/>
              <w:jc w:val="center"/>
              <w:rPr>
                <w:rFonts w:ascii="Arial" w:eastAsia="宋体" w:hAnsi="Arial" w:cs="Arial"/>
                <w:lang w:val="en-US" w:eastAsia="zh-CN"/>
              </w:rPr>
            </w:pPr>
          </w:p>
        </w:tc>
        <w:tc>
          <w:tcPr>
            <w:tcW w:w="1272" w:type="dxa"/>
            <w:vAlign w:val="center"/>
          </w:tcPr>
          <w:p w14:paraId="24B275E2"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3</w:t>
            </w:r>
          </w:p>
        </w:tc>
      </w:tr>
      <w:tr w:rsidR="00301808" w14:paraId="6C79ACBF" w14:textId="77777777">
        <w:tc>
          <w:tcPr>
            <w:tcW w:w="3170" w:type="dxa"/>
            <w:vMerge/>
          </w:tcPr>
          <w:p w14:paraId="41E9F43A" w14:textId="77777777" w:rsidR="00301808" w:rsidRDefault="00301808">
            <w:pPr>
              <w:spacing w:after="0"/>
              <w:jc w:val="both"/>
              <w:rPr>
                <w:rFonts w:ascii="Arial" w:eastAsia="宋体" w:hAnsi="Arial" w:cs="Arial"/>
                <w:lang w:val="en-US" w:eastAsia="zh-CN"/>
              </w:rPr>
            </w:pPr>
          </w:p>
        </w:tc>
        <w:tc>
          <w:tcPr>
            <w:tcW w:w="930" w:type="dxa"/>
          </w:tcPr>
          <w:p w14:paraId="474B3D4C" w14:textId="77777777" w:rsidR="00301808" w:rsidRDefault="00EE74E5">
            <w:pPr>
              <w:spacing w:after="0"/>
              <w:jc w:val="both"/>
              <w:rPr>
                <w:rFonts w:ascii="Arial" w:eastAsia="宋体" w:hAnsi="Arial" w:cs="Arial"/>
                <w:lang w:val="en-US" w:eastAsia="zh-CN"/>
              </w:rPr>
            </w:pPr>
            <w:r>
              <w:rPr>
                <w:rFonts w:ascii="Arial" w:eastAsia="宋体" w:hAnsi="Arial" w:cs="Arial" w:hint="eastAsia"/>
                <w:lang w:val="en-US" w:eastAsia="zh-CN"/>
              </w:rPr>
              <w:t>Alt2-3</w:t>
            </w:r>
          </w:p>
        </w:tc>
        <w:tc>
          <w:tcPr>
            <w:tcW w:w="1290" w:type="dxa"/>
            <w:vMerge/>
            <w:vAlign w:val="center"/>
          </w:tcPr>
          <w:p w14:paraId="2C7B597D" w14:textId="77777777" w:rsidR="00301808" w:rsidRDefault="00301808">
            <w:pPr>
              <w:spacing w:after="0"/>
              <w:jc w:val="center"/>
              <w:rPr>
                <w:rFonts w:ascii="Arial" w:eastAsia="宋体" w:hAnsi="Arial" w:cs="Arial"/>
                <w:iCs/>
                <w:lang w:val="en-US" w:eastAsia="zh-CN"/>
              </w:rPr>
            </w:pPr>
          </w:p>
        </w:tc>
        <w:tc>
          <w:tcPr>
            <w:tcW w:w="1290" w:type="dxa"/>
            <w:vAlign w:val="center"/>
          </w:tcPr>
          <w:p w14:paraId="1324D1D3"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2</w:t>
            </w:r>
          </w:p>
        </w:tc>
        <w:tc>
          <w:tcPr>
            <w:tcW w:w="1272" w:type="dxa"/>
            <w:vMerge/>
            <w:vAlign w:val="center"/>
          </w:tcPr>
          <w:p w14:paraId="06925516" w14:textId="77777777" w:rsidR="00301808" w:rsidRDefault="00301808">
            <w:pPr>
              <w:spacing w:after="0"/>
              <w:jc w:val="center"/>
              <w:rPr>
                <w:rFonts w:ascii="Arial" w:eastAsia="宋体" w:hAnsi="Arial" w:cs="Arial"/>
                <w:lang w:val="en-US" w:eastAsia="zh-CN"/>
              </w:rPr>
            </w:pPr>
          </w:p>
        </w:tc>
        <w:tc>
          <w:tcPr>
            <w:tcW w:w="1272" w:type="dxa"/>
            <w:vAlign w:val="center"/>
          </w:tcPr>
          <w:p w14:paraId="36D6E0C5"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2</w:t>
            </w:r>
          </w:p>
        </w:tc>
      </w:tr>
      <w:tr w:rsidR="00301808" w14:paraId="0891599E" w14:textId="77777777">
        <w:tc>
          <w:tcPr>
            <w:tcW w:w="4100" w:type="dxa"/>
            <w:gridSpan w:val="2"/>
          </w:tcPr>
          <w:p w14:paraId="12E50AA9" w14:textId="77777777" w:rsidR="00301808" w:rsidRDefault="00EE74E5">
            <w:pPr>
              <w:spacing w:after="0"/>
              <w:jc w:val="both"/>
              <w:rPr>
                <w:rFonts w:ascii="Arial" w:eastAsia="宋体" w:hAnsi="Arial" w:cs="Arial"/>
                <w:lang w:val="en-US" w:eastAsia="zh-CN"/>
              </w:rPr>
            </w:pPr>
            <w:r>
              <w:rPr>
                <w:rFonts w:ascii="Arial" w:eastAsia="宋体" w:hAnsi="Arial" w:cs="Arial" w:hint="eastAsia"/>
                <w:b/>
                <w:bCs/>
                <w:lang w:val="en-US" w:eastAsia="zh-CN"/>
              </w:rPr>
              <w:t>Other</w:t>
            </w:r>
          </w:p>
        </w:tc>
        <w:tc>
          <w:tcPr>
            <w:tcW w:w="2580" w:type="dxa"/>
            <w:gridSpan w:val="2"/>
          </w:tcPr>
          <w:p w14:paraId="77D69ED4" w14:textId="77777777" w:rsidR="00301808" w:rsidRDefault="00EE74E5">
            <w:pPr>
              <w:spacing w:after="0"/>
              <w:jc w:val="center"/>
              <w:rPr>
                <w:rFonts w:ascii="Arial" w:eastAsia="宋体" w:hAnsi="Arial" w:cs="Arial"/>
                <w:iCs/>
                <w:lang w:val="en-US" w:eastAsia="zh-CN"/>
              </w:rPr>
            </w:pPr>
            <w:r>
              <w:rPr>
                <w:rFonts w:ascii="Arial" w:eastAsia="宋体" w:hAnsi="Arial" w:cs="Arial" w:hint="eastAsia"/>
                <w:iCs/>
                <w:lang w:val="en-US" w:eastAsia="zh-CN"/>
              </w:rPr>
              <w:t>5</w:t>
            </w:r>
          </w:p>
        </w:tc>
        <w:tc>
          <w:tcPr>
            <w:tcW w:w="2544" w:type="dxa"/>
            <w:gridSpan w:val="2"/>
          </w:tcPr>
          <w:p w14:paraId="7F981602" w14:textId="77777777" w:rsidR="00301808" w:rsidRDefault="00EE74E5">
            <w:pPr>
              <w:spacing w:after="0"/>
              <w:jc w:val="center"/>
              <w:rPr>
                <w:rFonts w:ascii="Arial" w:eastAsia="宋体" w:hAnsi="Arial" w:cs="Arial"/>
                <w:lang w:val="en-US" w:eastAsia="zh-CN"/>
              </w:rPr>
            </w:pPr>
            <w:r>
              <w:rPr>
                <w:rFonts w:ascii="Arial" w:eastAsia="宋体" w:hAnsi="Arial" w:cs="Arial" w:hint="eastAsia"/>
                <w:lang w:val="en-US" w:eastAsia="zh-CN"/>
              </w:rPr>
              <w:t>4</w:t>
            </w:r>
          </w:p>
        </w:tc>
      </w:tr>
    </w:tbl>
    <w:p w14:paraId="4B27C4DC" w14:textId="77777777" w:rsidR="00301808" w:rsidRDefault="00301808">
      <w:pPr>
        <w:widowControl w:val="0"/>
        <w:spacing w:after="160" w:line="260" w:lineRule="auto"/>
        <w:rPr>
          <w:rFonts w:ascii="Arial" w:eastAsia="宋体" w:hAnsi="Arial" w:cs="Arial"/>
          <w:bCs/>
          <w:lang w:val="en-US" w:eastAsia="zh-CN"/>
        </w:rPr>
      </w:pPr>
    </w:p>
    <w:p w14:paraId="4FB80A2E" w14:textId="77777777" w:rsidR="00301808" w:rsidRDefault="00EE74E5">
      <w:pPr>
        <w:spacing w:line="260" w:lineRule="auto"/>
        <w:rPr>
          <w:rFonts w:ascii="Arial" w:eastAsia="宋体" w:hAnsi="Arial" w:cs="Arial"/>
          <w:b/>
          <w:bCs/>
          <w:i/>
          <w:iCs/>
          <w:lang w:val="en-US" w:eastAsia="zh-CN"/>
        </w:rPr>
      </w:pPr>
      <w:r>
        <w:rPr>
          <w:rFonts w:ascii="Arial" w:eastAsia="宋体" w:hAnsi="Arial" w:cs="Arial" w:hint="eastAsia"/>
          <w:lang w:val="en-US" w:eastAsia="zh-CN"/>
        </w:rPr>
        <w:t>A proposal is given based on the majority</w:t>
      </w:r>
      <w:r>
        <w:rPr>
          <w:rFonts w:ascii="Arial" w:eastAsia="宋体" w:hAnsi="Arial" w:cs="Arial"/>
          <w:lang w:val="en-US" w:eastAsia="zh-CN"/>
        </w:rPr>
        <w:t>’</w:t>
      </w:r>
      <w:r>
        <w:rPr>
          <w:rFonts w:ascii="Arial" w:eastAsia="宋体" w:hAnsi="Arial" w:cs="Arial" w:hint="eastAsia"/>
          <w:lang w:val="en-US" w:eastAsia="zh-CN"/>
        </w:rPr>
        <w:t>s preference (15/28</w:t>
      </w:r>
      <w:r>
        <w:rPr>
          <w:rFonts w:ascii="Arial" w:eastAsia="宋体" w:hAnsi="Arial" w:cs="Arial" w:hint="eastAsia"/>
          <w:bCs/>
          <w:lang w:val="en-US" w:eastAsia="zh-CN"/>
        </w:rPr>
        <w:t xml:space="preserve">) for moving cell scenario: </w:t>
      </w:r>
      <w:r>
        <w:rPr>
          <w:rFonts w:ascii="Arial" w:eastAsia="宋体" w:hAnsi="Arial" w:cs="Arial"/>
          <w:b/>
          <w:bCs/>
          <w:i/>
          <w:iCs/>
          <w:lang w:val="en-US" w:eastAsia="zh-CN"/>
        </w:rPr>
        <w:t xml:space="preserve">Proposal </w:t>
      </w:r>
      <w:r>
        <w:rPr>
          <w:rFonts w:ascii="Arial" w:eastAsia="宋体"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14:paraId="626B73E1" w14:textId="77777777" w:rsidR="00301808" w:rsidRDefault="00EE74E5">
      <w:pPr>
        <w:pStyle w:val="af7"/>
        <w:ind w:firstLine="0"/>
      </w:pPr>
      <w:r>
        <w:rPr>
          <w:rFonts w:ascii="Arial" w:hAnsi="Arial" w:cs="Arial"/>
          <w:b/>
          <w:bCs/>
        </w:rPr>
        <w:t xml:space="preserve">Question </w:t>
      </w:r>
      <w:r>
        <w:rPr>
          <w:rFonts w:ascii="Arial" w:eastAsia="宋体" w:hAnsi="Arial" w:cs="Arial" w:hint="eastAsia"/>
          <w:b/>
          <w:bCs/>
        </w:rPr>
        <w:t>4.2a</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F952C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F497187" w14:textId="77777777" w:rsidR="00301808" w:rsidRDefault="00EE74E5">
            <w:pPr>
              <w:pStyle w:val="TAH"/>
              <w:spacing w:before="20" w:after="20"/>
              <w:ind w:left="57" w:right="57"/>
              <w:jc w:val="left"/>
              <w:rPr>
                <w:rFonts w:eastAsia="宋体"/>
                <w:color w:val="CEEACA" w:themeColor="background1"/>
                <w:lang w:val="en-US" w:eastAsia="zh-CN"/>
              </w:rPr>
            </w:pPr>
            <w:r>
              <w:rPr>
                <w:color w:val="CEEACA" w:themeColor="background1"/>
              </w:rPr>
              <w:lastRenderedPageBreak/>
              <w:t xml:space="preserve">Answers to Question </w:t>
            </w:r>
            <w:r>
              <w:rPr>
                <w:rFonts w:eastAsia="宋体" w:hint="eastAsia"/>
                <w:color w:val="CEEACA" w:themeColor="background1"/>
                <w:lang w:val="en-US" w:eastAsia="zh-CN"/>
              </w:rPr>
              <w:t>4.2a</w:t>
            </w:r>
          </w:p>
        </w:tc>
      </w:tr>
      <w:tr w:rsidR="00301808" w14:paraId="10D6E2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41AAB"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0FEA02"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915167"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16ECADDE" w14:textId="77777777" w:rsidR="00301808" w:rsidRDefault="00EE74E5">
            <w:pPr>
              <w:pStyle w:val="TAH"/>
              <w:spacing w:before="20" w:after="20"/>
              <w:ind w:left="57" w:right="57"/>
              <w:jc w:val="left"/>
            </w:pPr>
            <w:r>
              <w:rPr>
                <w:rFonts w:eastAsia="宋体" w:hint="eastAsia"/>
                <w:lang w:val="en-US" w:eastAsia="zh-CN"/>
              </w:rPr>
              <w:t>(Suggestions on the wording is also welcome if you agree with this proposal.)</w:t>
            </w:r>
          </w:p>
        </w:tc>
      </w:tr>
      <w:tr w:rsidR="00301808" w14:paraId="6277E29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1EAE0CF1"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1633442F" w14:textId="77777777" w:rsidR="00301808" w:rsidRDefault="00EE74E5">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47CB6F41" w14:textId="77777777" w:rsidR="00301808" w:rsidRDefault="00EE74E5">
            <w:pPr>
              <w:pStyle w:val="TAC"/>
              <w:spacing w:before="20" w:after="20"/>
              <w:ind w:right="57"/>
              <w:jc w:val="left"/>
              <w:rPr>
                <w:rFonts w:eastAsia="宋体"/>
                <w:lang w:eastAsia="zh-CN"/>
              </w:rPr>
            </w:pPr>
            <w:r>
              <w:rPr>
                <w:rFonts w:eastAsia="宋体" w:cs="Arial" w:hint="eastAsia"/>
                <w:lang w:eastAsia="zh-CN"/>
              </w:rPr>
              <w:t>A4 event is still workable, no enhancement is needed at this early release.</w:t>
            </w:r>
          </w:p>
        </w:tc>
      </w:tr>
      <w:tr w:rsidR="00301808" w14:paraId="74170D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3C6365" w14:textId="77777777" w:rsidR="00301808" w:rsidRDefault="00EE74E5">
            <w:pPr>
              <w:pStyle w:val="TAC"/>
              <w:spacing w:before="20" w:after="20"/>
              <w:ind w:left="57" w:right="57"/>
              <w:jc w:val="left"/>
              <w:rPr>
                <w:lang w:eastAsia="zh-CN"/>
              </w:rPr>
            </w:pPr>
            <w:ins w:id="418"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BDD76F" w14:textId="77777777" w:rsidR="00301808" w:rsidRDefault="00EE74E5">
            <w:pPr>
              <w:pStyle w:val="TAC"/>
              <w:spacing w:before="20" w:after="20"/>
              <w:ind w:left="57" w:right="57"/>
              <w:jc w:val="left"/>
              <w:rPr>
                <w:lang w:eastAsia="zh-CN"/>
              </w:rPr>
            </w:pPr>
            <w:ins w:id="419"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4FE8A93" w14:textId="77777777" w:rsidR="00301808" w:rsidRDefault="00EE74E5">
            <w:pPr>
              <w:pStyle w:val="TAC"/>
              <w:spacing w:before="20" w:after="20"/>
              <w:ind w:right="57"/>
              <w:jc w:val="left"/>
              <w:rPr>
                <w:lang w:eastAsia="zh-CN"/>
              </w:rPr>
            </w:pPr>
            <w:ins w:id="420" w:author="Nokia" w:date="2020-11-05T13:58:00Z">
              <w:r>
                <w:rPr>
                  <w:lang w:eastAsia="zh-CN"/>
                </w:rPr>
                <w:t>This relates to our answer to the previous question. We do not see a need to use such criteria alone for measurement eve</w:t>
              </w:r>
            </w:ins>
            <w:ins w:id="421" w:author="Nokia" w:date="2020-11-05T13:59:00Z">
              <w:r>
                <w:rPr>
                  <w:lang w:eastAsia="zh-CN"/>
                </w:rPr>
                <w:t>nt triggering.</w:t>
              </w:r>
            </w:ins>
          </w:p>
        </w:tc>
      </w:tr>
      <w:tr w:rsidR="00301808" w14:paraId="07C740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373C138" w14:textId="77777777" w:rsidR="00301808" w:rsidRDefault="00EE74E5">
            <w:pPr>
              <w:pStyle w:val="TAC"/>
              <w:spacing w:before="20" w:after="20"/>
              <w:ind w:left="57" w:right="57"/>
              <w:jc w:val="left"/>
              <w:rPr>
                <w:lang w:eastAsia="zh-CN"/>
              </w:rPr>
            </w:pPr>
            <w:ins w:id="422"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AC85D6D" w14:textId="77777777" w:rsidR="00301808" w:rsidRDefault="00EE74E5">
            <w:pPr>
              <w:pStyle w:val="TAC"/>
              <w:spacing w:before="20" w:after="20"/>
              <w:ind w:left="57" w:right="57"/>
              <w:jc w:val="left"/>
              <w:rPr>
                <w:lang w:eastAsia="zh-CN"/>
              </w:rPr>
            </w:pPr>
            <w:ins w:id="423"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B527DD" w14:textId="77777777" w:rsidR="00301808" w:rsidRDefault="00301808">
            <w:pPr>
              <w:pStyle w:val="TAC"/>
              <w:spacing w:before="20" w:after="20"/>
              <w:ind w:right="57"/>
              <w:jc w:val="left"/>
              <w:rPr>
                <w:lang w:eastAsia="zh-CN"/>
              </w:rPr>
            </w:pPr>
          </w:p>
        </w:tc>
      </w:tr>
      <w:tr w:rsidR="00301808" w14:paraId="34ECBCB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0221AE" w14:textId="77777777" w:rsidR="00301808" w:rsidRDefault="00EE74E5">
            <w:pPr>
              <w:pStyle w:val="TAC"/>
              <w:spacing w:before="20" w:after="20"/>
              <w:ind w:left="57" w:right="57"/>
              <w:jc w:val="left"/>
              <w:rPr>
                <w:lang w:eastAsia="zh-CN"/>
              </w:rPr>
            </w:pPr>
            <w:ins w:id="424"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6D2C603" w14:textId="77777777" w:rsidR="00301808" w:rsidRDefault="00EE74E5">
            <w:pPr>
              <w:pStyle w:val="TAC"/>
              <w:spacing w:before="20" w:after="20"/>
              <w:ind w:left="57" w:right="57"/>
              <w:jc w:val="left"/>
              <w:rPr>
                <w:lang w:eastAsia="zh-CN"/>
              </w:rPr>
            </w:pPr>
            <w:ins w:id="425"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F032499" w14:textId="77777777" w:rsidR="00301808" w:rsidRDefault="00EE74E5">
            <w:pPr>
              <w:pStyle w:val="a9"/>
              <w:rPr>
                <w:ins w:id="426" w:author="Helka-Liina Maattanen" w:date="2020-11-05T18:08:00Z"/>
                <w:lang w:val="en-US"/>
              </w:rPr>
            </w:pPr>
            <w:ins w:id="427" w:author="Helka-Liina Maattanen" w:date="2020-11-05T18:08:00Z">
              <w:r>
                <w:rPr>
                  <w:lang w:val="en-US"/>
                </w:rPr>
                <w:t xml:space="preserve">Proposal 6.2a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w:t>
              </w:r>
              <w:proofErr w:type="gramStart"/>
              <w:r>
                <w:rPr>
                  <w:lang w:val="en-US"/>
                </w:rPr>
                <w:t>both of the radius</w:t>
              </w:r>
              <w:proofErr w:type="gramEnd"/>
              <w:r>
                <w:rPr>
                  <w:lang w:val="en-US"/>
                </w:rPr>
                <w:t xml:space="preserve"> may change as the satellite moves/elevation angle changes. </w:t>
              </w:r>
            </w:ins>
          </w:p>
          <w:p w14:paraId="36A00BAD" w14:textId="77777777" w:rsidR="00301808" w:rsidRDefault="00301808">
            <w:pPr>
              <w:pStyle w:val="TAC"/>
              <w:spacing w:before="20" w:after="20"/>
              <w:ind w:right="57"/>
              <w:jc w:val="left"/>
              <w:rPr>
                <w:lang w:eastAsia="zh-CN"/>
              </w:rPr>
            </w:pPr>
          </w:p>
        </w:tc>
      </w:tr>
      <w:tr w:rsidR="00301808" w14:paraId="0BC96F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90FD220" w14:textId="77777777" w:rsidR="00301808" w:rsidRDefault="00EE74E5">
            <w:pPr>
              <w:pStyle w:val="TAC"/>
              <w:spacing w:before="20" w:after="20"/>
              <w:ind w:left="57" w:right="57"/>
              <w:jc w:val="left"/>
              <w:rPr>
                <w:lang w:eastAsia="zh-CN"/>
              </w:rPr>
            </w:pPr>
            <w:ins w:id="428"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6EFD112E" w14:textId="77777777" w:rsidR="00301808" w:rsidRDefault="00EE74E5">
            <w:pPr>
              <w:pStyle w:val="TAC"/>
              <w:spacing w:before="20" w:after="20"/>
              <w:ind w:left="57" w:right="57"/>
              <w:jc w:val="left"/>
              <w:rPr>
                <w:lang w:eastAsia="zh-CN"/>
              </w:rPr>
            </w:pPr>
            <w:ins w:id="429"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D88FFC7" w14:textId="77777777" w:rsidR="00301808" w:rsidRDefault="00EE74E5">
            <w:pPr>
              <w:pStyle w:val="TAC"/>
              <w:spacing w:before="20" w:after="20"/>
              <w:ind w:right="57"/>
              <w:jc w:val="left"/>
              <w:rPr>
                <w:lang w:eastAsia="zh-CN"/>
              </w:rPr>
            </w:pPr>
            <w:ins w:id="430" w:author="Sharma, Vivek" w:date="2020-11-05T17:30:00Z">
              <w:r>
                <w:rPr>
                  <w:lang w:eastAsia="zh-CN"/>
                </w:rPr>
                <w:t>We think Alt.2-1 is more reasonable and can be based on UE’s location measurement.</w:t>
              </w:r>
            </w:ins>
          </w:p>
        </w:tc>
      </w:tr>
      <w:tr w:rsidR="00301808" w14:paraId="6EB74AE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62601" w14:textId="77777777" w:rsidR="00301808" w:rsidRDefault="00EE74E5">
            <w:pPr>
              <w:pStyle w:val="TAC"/>
              <w:spacing w:before="20" w:after="20"/>
              <w:ind w:left="57" w:right="57"/>
              <w:jc w:val="left"/>
              <w:rPr>
                <w:lang w:eastAsia="zh-CN"/>
              </w:rPr>
            </w:pPr>
            <w:ins w:id="431"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6BDCDDDC" w14:textId="77777777" w:rsidR="00301808" w:rsidRDefault="00EE74E5">
            <w:pPr>
              <w:pStyle w:val="TAC"/>
              <w:spacing w:before="20" w:after="20"/>
              <w:ind w:left="57" w:right="57"/>
              <w:jc w:val="left"/>
              <w:rPr>
                <w:lang w:eastAsia="zh-CN"/>
              </w:rPr>
            </w:pPr>
            <w:ins w:id="432"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383789" w14:textId="77777777" w:rsidR="00301808" w:rsidRDefault="00EE74E5">
            <w:pPr>
              <w:pStyle w:val="TAC"/>
              <w:spacing w:before="20" w:after="20"/>
              <w:ind w:right="57"/>
              <w:jc w:val="left"/>
              <w:rPr>
                <w:lang w:eastAsia="zh-CN"/>
              </w:rPr>
            </w:pPr>
            <w:ins w:id="433" w:author="Abhishek Roy" w:date="2020-11-05T09:59:00Z">
              <w:r>
                <w:rPr>
                  <w:lang w:eastAsia="zh-CN"/>
                </w:rPr>
                <w:t xml:space="preserve">We don’t see any need to configure </w:t>
              </w:r>
              <w:proofErr w:type="gramStart"/>
              <w:r>
                <w:rPr>
                  <w:lang w:eastAsia="zh-CN"/>
                </w:rPr>
                <w:t>location based</w:t>
              </w:r>
              <w:proofErr w:type="gramEnd"/>
              <w:r>
                <w:rPr>
                  <w:lang w:eastAsia="zh-CN"/>
                </w:rPr>
                <w:t xml:space="preserve"> measurement report. Please see our comment on 4.1</w:t>
              </w:r>
            </w:ins>
          </w:p>
        </w:tc>
      </w:tr>
      <w:tr w:rsidR="00301808" w14:paraId="0C0FF6C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08C23CDE" w14:textId="77777777" w:rsidR="00301808" w:rsidRDefault="00EE74E5">
            <w:pPr>
              <w:pStyle w:val="TAC"/>
              <w:spacing w:before="20" w:after="20"/>
              <w:ind w:left="57" w:right="57"/>
              <w:jc w:val="left"/>
              <w:rPr>
                <w:lang w:eastAsia="zh-CN"/>
              </w:rPr>
            </w:pPr>
            <w:ins w:id="434" w:author="Min Min13 Xu" w:date="2020-11-06T09:41: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1EA5D150" w14:textId="77777777" w:rsidR="00301808" w:rsidRDefault="00EE74E5">
            <w:pPr>
              <w:pStyle w:val="TAC"/>
              <w:spacing w:before="20" w:after="20"/>
              <w:ind w:left="57" w:right="57"/>
              <w:jc w:val="left"/>
              <w:rPr>
                <w:lang w:eastAsia="zh-CN"/>
              </w:rPr>
            </w:pPr>
            <w:ins w:id="435" w:author="Min Min13 Xu" w:date="2020-11-06T09:41:00Z">
              <w:r>
                <w:rPr>
                  <w:rFonts w:eastAsia="宋体" w:hint="eastAsia"/>
                  <w:lang w:eastAsia="zh-CN"/>
                </w:rPr>
                <w:t>N</w:t>
              </w:r>
              <w:r>
                <w:rPr>
                  <w:rFonts w:eastAsia="宋体"/>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A5BBA89" w14:textId="77777777" w:rsidR="00301808" w:rsidRDefault="00EE74E5">
            <w:pPr>
              <w:pStyle w:val="TAC"/>
              <w:spacing w:before="20" w:after="20"/>
              <w:ind w:right="57"/>
              <w:jc w:val="left"/>
              <w:rPr>
                <w:lang w:eastAsia="zh-CN"/>
              </w:rPr>
            </w:pPr>
            <w:ins w:id="436" w:author="Min Min13 Xu" w:date="2020-11-06T09:41:00Z">
              <w:r>
                <w:rPr>
                  <w:rFonts w:eastAsia="宋体" w:hint="eastAsia"/>
                  <w:lang w:eastAsia="zh-CN"/>
                </w:rPr>
                <w:t>W</w:t>
              </w:r>
              <w:r>
                <w:rPr>
                  <w:rFonts w:eastAsia="宋体"/>
                  <w:lang w:eastAsia="zh-CN"/>
                </w:rPr>
                <w:t xml:space="preserve">e would like a unified solution for moving and fixed cell scenarios. If the area scope is broadcasted </w:t>
              </w:r>
              <w:r>
                <w:rPr>
                  <w:rFonts w:eastAsia="宋体" w:hint="eastAsia"/>
                  <w:lang w:eastAsia="zh-CN"/>
                </w:rPr>
                <w:t>periodically</w:t>
              </w:r>
              <w:r>
                <w:rPr>
                  <w:rFonts w:eastAsia="宋体"/>
                  <w:lang w:eastAsia="zh-CN"/>
                </w:rPr>
                <w:t xml:space="preserve"> or configured intime, an absolute area scope can work for moving cell as well. While for a relative area scope expressed as the distance between UE and satellite or cell </w:t>
              </w:r>
              <w:proofErr w:type="spellStart"/>
              <w:r>
                <w:rPr>
                  <w:rFonts w:eastAsia="宋体"/>
                  <w:lang w:eastAsia="zh-CN"/>
                </w:rPr>
                <w:t>center</w:t>
              </w:r>
              <w:proofErr w:type="spellEnd"/>
              <w:r>
                <w:rPr>
                  <w:rFonts w:eastAsia="宋体"/>
                  <w:lang w:eastAsia="zh-CN"/>
                </w:rPr>
                <w:t>, the UE needs to calculate the distance all the time and thus more power consumption.</w:t>
              </w:r>
            </w:ins>
          </w:p>
        </w:tc>
      </w:tr>
      <w:tr w:rsidR="00301808" w14:paraId="5C414AB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7A33E9" w14:textId="77777777" w:rsidR="00301808" w:rsidRPr="00301808" w:rsidRDefault="00EE74E5">
            <w:pPr>
              <w:pStyle w:val="TAC"/>
              <w:spacing w:before="20" w:after="20"/>
              <w:ind w:left="57" w:right="57"/>
              <w:jc w:val="left"/>
              <w:rPr>
                <w:rFonts w:eastAsia="宋体"/>
                <w:lang w:eastAsia="zh-CN"/>
                <w:rPrChange w:id="437" w:author="Spreadtrum" w:date="2020-11-06T16:24:00Z">
                  <w:rPr>
                    <w:lang w:eastAsia="zh-CN"/>
                  </w:rPr>
                </w:rPrChange>
              </w:rPr>
            </w:pPr>
            <w:proofErr w:type="spellStart"/>
            <w:ins w:id="438" w:author="Spreadtrum" w:date="2020-11-06T16:24: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265DC3" w14:textId="77777777" w:rsidR="00301808" w:rsidRPr="00301808" w:rsidRDefault="00EE74E5">
            <w:pPr>
              <w:pStyle w:val="TAC"/>
              <w:spacing w:before="20" w:after="20"/>
              <w:ind w:left="57" w:right="57"/>
              <w:jc w:val="left"/>
              <w:rPr>
                <w:rFonts w:eastAsia="宋体"/>
                <w:lang w:eastAsia="zh-CN"/>
                <w:rPrChange w:id="439" w:author="Spreadtrum" w:date="2020-11-06T16:24:00Z">
                  <w:rPr>
                    <w:lang w:eastAsia="zh-CN"/>
                  </w:rPr>
                </w:rPrChange>
              </w:rPr>
            </w:pPr>
            <w:ins w:id="440" w:author="Spreadtrum" w:date="2020-11-06T16:24: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CE8062A" w14:textId="77777777" w:rsidR="00301808" w:rsidRDefault="00EE74E5">
            <w:pPr>
              <w:pStyle w:val="TAC"/>
              <w:spacing w:before="20" w:after="20"/>
              <w:ind w:right="57"/>
              <w:jc w:val="left"/>
              <w:rPr>
                <w:lang w:eastAsia="zh-CN"/>
              </w:rPr>
            </w:pPr>
            <w:ins w:id="441" w:author="Spreadtrum" w:date="2020-11-06T16:24:00Z">
              <w:r>
                <w:rPr>
                  <w:rFonts w:eastAsia="宋体" w:hint="eastAsia"/>
                  <w:lang w:eastAsia="zh-CN"/>
                </w:rPr>
                <w:t>We think that a combined metric is needed</w:t>
              </w:r>
              <w:r>
                <w:rPr>
                  <w:rFonts w:eastAsia="宋体"/>
                  <w:lang w:eastAsia="zh-CN"/>
                </w:rPr>
                <w:t xml:space="preserve"> instead of single location metric.</w:t>
              </w:r>
            </w:ins>
          </w:p>
        </w:tc>
      </w:tr>
      <w:tr w:rsidR="00301808" w14:paraId="1B59FBC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FDBC63D" w14:textId="77777777" w:rsidR="00301808" w:rsidRDefault="00EE74E5">
            <w:pPr>
              <w:pStyle w:val="TAC"/>
              <w:spacing w:before="20" w:after="20"/>
              <w:ind w:left="57" w:right="57"/>
              <w:jc w:val="left"/>
              <w:rPr>
                <w:lang w:eastAsia="zh-CN"/>
              </w:rPr>
            </w:pPr>
            <w:ins w:id="442" w:author="Xiaomi-Yi Xiong" w:date="2020-11-06T21:36:00Z">
              <w:r>
                <w:rPr>
                  <w:rFonts w:eastAsia="宋体" w:hint="eastAsia"/>
                </w:rPr>
                <w:t>Xiaomi</w:t>
              </w:r>
            </w:ins>
          </w:p>
        </w:tc>
        <w:tc>
          <w:tcPr>
            <w:tcW w:w="945" w:type="dxa"/>
            <w:tcBorders>
              <w:top w:val="single" w:sz="4" w:space="0" w:color="auto"/>
              <w:left w:val="single" w:sz="4" w:space="0" w:color="auto"/>
              <w:bottom w:val="single" w:sz="4" w:space="0" w:color="auto"/>
              <w:right w:val="single" w:sz="4" w:space="0" w:color="auto"/>
            </w:tcBorders>
          </w:tcPr>
          <w:p w14:paraId="3D50ECC0" w14:textId="77777777" w:rsidR="00301808" w:rsidRDefault="00EE74E5">
            <w:pPr>
              <w:pStyle w:val="TAC"/>
              <w:spacing w:before="20" w:after="20"/>
              <w:ind w:left="57" w:right="57"/>
              <w:jc w:val="left"/>
              <w:rPr>
                <w:lang w:eastAsia="zh-CN"/>
              </w:rPr>
            </w:pPr>
            <w:proofErr w:type="spellStart"/>
            <w:proofErr w:type="gramStart"/>
            <w:ins w:id="443" w:author="Xiaomi-Yi Xiong" w:date="2020-11-06T21:36:00Z">
              <w:r>
                <w:rPr>
                  <w:rFonts w:eastAsia="宋体" w:hint="eastAsia"/>
                </w:rPr>
                <w:t>Yes,but</w:t>
              </w:r>
            </w:ins>
            <w:proofErr w:type="spellEnd"/>
            <w:proofErr w:type="gramEnd"/>
          </w:p>
        </w:tc>
        <w:tc>
          <w:tcPr>
            <w:tcW w:w="7545" w:type="dxa"/>
            <w:tcBorders>
              <w:top w:val="single" w:sz="4" w:space="0" w:color="auto"/>
              <w:left w:val="single" w:sz="4" w:space="0" w:color="auto"/>
              <w:bottom w:val="single" w:sz="4" w:space="0" w:color="auto"/>
              <w:right w:val="single" w:sz="4" w:space="0" w:color="auto"/>
            </w:tcBorders>
          </w:tcPr>
          <w:p w14:paraId="64974C60" w14:textId="77777777" w:rsidR="00301808" w:rsidRDefault="00EE74E5">
            <w:pPr>
              <w:pStyle w:val="TAC"/>
              <w:spacing w:before="20" w:after="20"/>
              <w:ind w:right="57"/>
              <w:jc w:val="left"/>
              <w:rPr>
                <w:lang w:eastAsia="zh-CN"/>
              </w:rPr>
            </w:pPr>
            <w:ins w:id="444" w:author="Xiaomi-Yi Xiong" w:date="2020-11-06T21:36:00Z">
              <w:r>
                <w:rPr>
                  <w:rFonts w:eastAsia="宋体" w:cs="Arial"/>
                </w:rPr>
                <w:t xml:space="preserve">Since the distance between UE and satellite is same for different cells in intra-satellite </w:t>
              </w:r>
              <w:proofErr w:type="spellStart"/>
              <w:r>
                <w:rPr>
                  <w:rFonts w:eastAsia="宋体" w:cs="Arial"/>
                </w:rPr>
                <w:t>mobilty</w:t>
              </w:r>
              <w:proofErr w:type="spellEnd"/>
              <w:r>
                <w:rPr>
                  <w:rFonts w:eastAsia="宋体"/>
                </w:rPr>
                <w:t xml:space="preserve"> scenario, the area scope expressed as distance between UE and cell </w:t>
              </w:r>
              <w:proofErr w:type="spellStart"/>
              <w:r>
                <w:rPr>
                  <w:rFonts w:eastAsia="宋体"/>
                </w:rPr>
                <w:t>center</w:t>
              </w:r>
              <w:proofErr w:type="spellEnd"/>
              <w:r>
                <w:t xml:space="preserve"> </w:t>
              </w:r>
              <w:r>
                <w:rPr>
                  <w:rFonts w:eastAsia="宋体"/>
                </w:rPr>
                <w:t xml:space="preserve">should be considered with </w:t>
              </w:r>
              <w:proofErr w:type="gramStart"/>
              <w:r>
                <w:rPr>
                  <w:rFonts w:eastAsia="宋体"/>
                </w:rPr>
                <w:t>first priority</w:t>
              </w:r>
              <w:proofErr w:type="gramEnd"/>
              <w:r>
                <w:rPr>
                  <w:rFonts w:eastAsia="宋体" w:hint="eastAsia"/>
                </w:rPr>
                <w:t>.</w:t>
              </w:r>
            </w:ins>
          </w:p>
        </w:tc>
      </w:tr>
      <w:tr w:rsidR="00301808" w14:paraId="4667F69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61CF9A0"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00A1646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A950E12" w14:textId="77777777" w:rsidR="00301808" w:rsidRDefault="00EE74E5">
            <w:pPr>
              <w:pStyle w:val="TAC"/>
              <w:spacing w:before="20" w:after="20"/>
              <w:ind w:right="57"/>
              <w:jc w:val="left"/>
              <w:rPr>
                <w:lang w:val="en-US" w:eastAsia="zh-CN"/>
              </w:rPr>
            </w:pPr>
            <w:r>
              <w:rPr>
                <w:rFonts w:hint="eastAsia"/>
                <w:lang w:val="en-US" w:eastAsia="zh-CN"/>
              </w:rPr>
              <w:t xml:space="preserve">This proposal is mainly about how to configure a </w:t>
            </w:r>
            <w:proofErr w:type="gramStart"/>
            <w:r>
              <w:rPr>
                <w:rFonts w:hint="eastAsia"/>
                <w:lang w:val="en-US" w:eastAsia="zh-CN"/>
              </w:rPr>
              <w:t>location based</w:t>
            </w:r>
            <w:proofErr w:type="gramEnd"/>
            <w:r>
              <w:rPr>
                <w:rFonts w:hint="eastAsia"/>
                <w:lang w:val="en-US" w:eastAsia="zh-CN"/>
              </w:rPr>
              <w:t xml:space="preserve"> measurement event if it is supported in NTN, e.g. in combination with the existing measurement events in NR.</w:t>
            </w:r>
          </w:p>
          <w:p w14:paraId="534995CA" w14:textId="77777777" w:rsidR="00301808" w:rsidRDefault="00301808">
            <w:pPr>
              <w:pStyle w:val="TAC"/>
              <w:spacing w:before="20" w:after="20"/>
              <w:ind w:right="57"/>
              <w:jc w:val="left"/>
              <w:rPr>
                <w:lang w:val="en-US" w:eastAsia="zh-CN"/>
              </w:rPr>
            </w:pPr>
          </w:p>
          <w:p w14:paraId="4904561A" w14:textId="77777777" w:rsidR="00301808" w:rsidRDefault="00EE74E5">
            <w:pPr>
              <w:pStyle w:val="TAC"/>
              <w:spacing w:before="20" w:after="20"/>
              <w:ind w:right="57"/>
              <w:jc w:val="left"/>
              <w:rPr>
                <w:lang w:val="en-US"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D8156C" w14:paraId="49D796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D6CD6B4" w14:textId="61FDB952" w:rsidR="00D8156C" w:rsidRDefault="00D8156C" w:rsidP="00D8156C">
            <w:pPr>
              <w:pStyle w:val="TAC"/>
              <w:spacing w:before="20" w:after="20"/>
              <w:ind w:left="57" w:right="57"/>
              <w:jc w:val="left"/>
              <w:rPr>
                <w:lang w:eastAsia="zh-CN"/>
              </w:rPr>
            </w:pPr>
            <w:ins w:id="445" w:author="Qualcomm-Bharat" w:date="2020-11-06T16:2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3757FEB" w14:textId="5DBB63B7" w:rsidR="00D8156C" w:rsidRDefault="00D8156C" w:rsidP="00D8156C">
            <w:pPr>
              <w:pStyle w:val="TAC"/>
              <w:spacing w:before="20" w:after="20"/>
              <w:ind w:left="57" w:right="57"/>
              <w:jc w:val="left"/>
              <w:rPr>
                <w:lang w:eastAsia="zh-CN"/>
              </w:rPr>
            </w:pPr>
            <w:ins w:id="446" w:author="Qualcomm-Bharat" w:date="2020-11-06T16:25: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7DB953FA" w14:textId="021342B4" w:rsidR="00D8156C" w:rsidRDefault="00D8156C" w:rsidP="00D8156C">
            <w:pPr>
              <w:pStyle w:val="TAC"/>
              <w:spacing w:before="20" w:after="20"/>
              <w:ind w:right="57"/>
              <w:jc w:val="left"/>
              <w:rPr>
                <w:lang w:eastAsia="zh-CN"/>
              </w:rPr>
            </w:pPr>
            <w:ins w:id="447" w:author="Qualcomm-Bharat" w:date="2020-11-06T16:25:00Z">
              <w:r>
                <w:rPr>
                  <w:lang w:eastAsia="zh-CN"/>
                </w:rPr>
                <w:t xml:space="preserve">It should be further discussed whether there </w:t>
              </w:r>
            </w:ins>
            <w:ins w:id="448" w:author="Qualcomm-Bharat" w:date="2020-11-06T16:26:00Z">
              <w:r w:rsidR="005539A1">
                <w:rPr>
                  <w:lang w:eastAsia="zh-CN"/>
                </w:rPr>
                <w:t>will be</w:t>
              </w:r>
            </w:ins>
            <w:ins w:id="449" w:author="Qualcomm-Bharat" w:date="2020-11-06T16:25:00Z">
              <w:r>
                <w:rPr>
                  <w:lang w:eastAsia="zh-CN"/>
                </w:rPr>
                <w:t xml:space="preserve"> frequent move in and move out measurement reports.</w:t>
              </w:r>
            </w:ins>
          </w:p>
        </w:tc>
      </w:tr>
      <w:tr w:rsidR="00D8156C" w14:paraId="6A2EAAB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EB6AADB" w14:textId="7113E6BF" w:rsidR="00D8156C" w:rsidRDefault="004D26A8" w:rsidP="00D8156C">
            <w:pPr>
              <w:pStyle w:val="TAC"/>
              <w:spacing w:before="20" w:after="20"/>
              <w:ind w:left="57" w:right="57"/>
              <w:jc w:val="left"/>
              <w:rPr>
                <w:lang w:eastAsia="zh-CN"/>
              </w:rPr>
            </w:pPr>
            <w:ins w:id="450" w:author="Diaz Sendra,S,Salva,TLG2 R" w:date="2020-11-08T09:0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0C59063" w14:textId="738DCE98" w:rsidR="00D8156C" w:rsidRDefault="0040771B" w:rsidP="00D8156C">
            <w:pPr>
              <w:pStyle w:val="TAC"/>
              <w:spacing w:before="20" w:after="20"/>
              <w:ind w:left="57" w:right="57"/>
              <w:jc w:val="left"/>
              <w:rPr>
                <w:lang w:eastAsia="zh-CN"/>
              </w:rPr>
            </w:pPr>
            <w:ins w:id="451"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641177B" w14:textId="3FA8AD62" w:rsidR="00D8156C" w:rsidRDefault="00F5195F" w:rsidP="00D8156C">
            <w:pPr>
              <w:pStyle w:val="TAC"/>
              <w:spacing w:before="20" w:after="20"/>
              <w:ind w:right="57"/>
              <w:jc w:val="left"/>
              <w:rPr>
                <w:lang w:eastAsia="zh-CN"/>
              </w:rPr>
            </w:pPr>
            <w:ins w:id="452" w:author="Diaz Sendra,S,Salva,TLG2 R" w:date="2020-11-08T09:01:00Z">
              <w:r>
                <w:rPr>
                  <w:lang w:eastAsia="zh-CN"/>
                </w:rPr>
                <w:t>Agree with Nokia and Ericsson.</w:t>
              </w:r>
            </w:ins>
          </w:p>
        </w:tc>
      </w:tr>
      <w:tr w:rsidR="00D8156C" w14:paraId="54437C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B5810F0" w14:textId="21EC3A7E" w:rsidR="00D8156C" w:rsidRPr="00A1389E" w:rsidRDefault="00A1389E" w:rsidP="00D8156C">
            <w:pPr>
              <w:pStyle w:val="TAC"/>
              <w:spacing w:before="20" w:after="20"/>
              <w:ind w:left="57" w:right="57"/>
              <w:jc w:val="left"/>
              <w:rPr>
                <w:rFonts w:eastAsia="宋体" w:hint="eastAsia"/>
                <w:lang w:eastAsia="zh-CN"/>
                <w:rPrChange w:id="453" w:author="OPPO" w:date="2020-11-08T18:57:00Z">
                  <w:rPr>
                    <w:lang w:eastAsia="zh-CN"/>
                  </w:rPr>
                </w:rPrChange>
              </w:rPr>
            </w:pPr>
            <w:ins w:id="454" w:author="OPPO" w:date="2020-11-08T18:57: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1C8E9497" w14:textId="6C695F59" w:rsidR="00D8156C" w:rsidRPr="00A1389E" w:rsidRDefault="00A1389E" w:rsidP="00D8156C">
            <w:pPr>
              <w:pStyle w:val="TAC"/>
              <w:spacing w:before="20" w:after="20"/>
              <w:ind w:left="57" w:right="57"/>
              <w:jc w:val="left"/>
              <w:rPr>
                <w:rFonts w:eastAsia="宋体" w:hint="eastAsia"/>
                <w:lang w:eastAsia="zh-CN"/>
                <w:rPrChange w:id="455" w:author="OPPO" w:date="2020-11-08T18:57:00Z">
                  <w:rPr>
                    <w:lang w:eastAsia="zh-CN"/>
                  </w:rPr>
                </w:rPrChange>
              </w:rPr>
            </w:pPr>
            <w:ins w:id="456" w:author="OPPO" w:date="2020-11-08T18:57: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4E730AF" w14:textId="77777777" w:rsidR="00D8156C" w:rsidRDefault="00D8156C" w:rsidP="00D8156C">
            <w:pPr>
              <w:pStyle w:val="TAC"/>
              <w:spacing w:before="20" w:after="20"/>
              <w:ind w:right="57"/>
              <w:jc w:val="left"/>
              <w:rPr>
                <w:lang w:eastAsia="zh-CN"/>
              </w:rPr>
            </w:pPr>
          </w:p>
        </w:tc>
      </w:tr>
    </w:tbl>
    <w:p w14:paraId="3C0CD714" w14:textId="77777777" w:rsidR="00301808" w:rsidRDefault="00301808">
      <w:pPr>
        <w:spacing w:line="260" w:lineRule="auto"/>
        <w:rPr>
          <w:rFonts w:ascii="Arial" w:eastAsia="宋体" w:hAnsi="Arial" w:cs="Arial"/>
          <w:b/>
          <w:bCs/>
          <w:lang w:val="en-US" w:eastAsia="zh-CN"/>
        </w:rPr>
      </w:pPr>
    </w:p>
    <w:p w14:paraId="53A3EF29" w14:textId="77777777" w:rsidR="00301808" w:rsidRDefault="00EE74E5">
      <w:pPr>
        <w:spacing w:line="260" w:lineRule="auto"/>
        <w:rPr>
          <w:rFonts w:ascii="Arial" w:eastAsia="宋体" w:hAnsi="Arial" w:cs="Arial"/>
          <w:b/>
          <w:bCs/>
          <w:i/>
          <w:iCs/>
          <w:lang w:val="en-US" w:eastAsia="zh-CN"/>
        </w:rPr>
      </w:pPr>
      <w:r>
        <w:rPr>
          <w:rFonts w:ascii="Arial" w:eastAsia="宋体" w:hAnsi="Arial" w:cs="Arial" w:hint="eastAsia"/>
          <w:lang w:val="en-US" w:eastAsia="zh-CN"/>
        </w:rPr>
        <w:t xml:space="preserve">In fixed cell scenario, considering that the number of supported companies for Alt2 is 13, a proposal is also given to see how far we can go: </w:t>
      </w:r>
      <w:r>
        <w:rPr>
          <w:rFonts w:ascii="Arial" w:eastAsia="宋体" w:hAnsi="Arial" w:cs="Arial"/>
          <w:b/>
          <w:bCs/>
          <w:i/>
          <w:iCs/>
          <w:lang w:val="en-US" w:eastAsia="zh-CN"/>
        </w:rPr>
        <w:t xml:space="preserve">Proposal </w:t>
      </w:r>
      <w:r>
        <w:rPr>
          <w:rFonts w:ascii="Arial" w:eastAsia="宋体"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14:paraId="531ACA04" w14:textId="77777777" w:rsidR="00301808" w:rsidRDefault="00EE74E5">
      <w:pPr>
        <w:pStyle w:val="af7"/>
        <w:ind w:firstLine="0"/>
      </w:pPr>
      <w:r>
        <w:rPr>
          <w:rFonts w:ascii="Arial" w:hAnsi="Arial" w:cs="Arial"/>
          <w:b/>
          <w:bCs/>
        </w:rPr>
        <w:t xml:space="preserve">Question </w:t>
      </w:r>
      <w:r>
        <w:rPr>
          <w:rFonts w:ascii="Arial" w:eastAsia="宋体" w:hAnsi="Arial" w:cs="Arial" w:hint="eastAsia"/>
          <w:b/>
          <w:bCs/>
        </w:rPr>
        <w:t>4.2b</w:t>
      </w:r>
      <w:r>
        <w:rPr>
          <w:rFonts w:ascii="Arial" w:hAnsi="Arial" w:cs="Arial"/>
        </w:rPr>
        <w:t>: do you agree with the</w:t>
      </w:r>
      <w:r>
        <w:rPr>
          <w:rFonts w:ascii="Arial" w:eastAsia="宋体"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BAA6A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C4D84A" w14:textId="77777777" w:rsidR="00301808" w:rsidRDefault="00EE74E5">
            <w:pPr>
              <w:pStyle w:val="TAH"/>
              <w:spacing w:before="20" w:after="20"/>
              <w:ind w:left="57" w:right="57"/>
              <w:jc w:val="left"/>
              <w:rPr>
                <w:rFonts w:eastAsia="宋体"/>
                <w:color w:val="CEEACA" w:themeColor="background1"/>
                <w:lang w:val="en-US" w:eastAsia="zh-CN"/>
              </w:rPr>
            </w:pPr>
            <w:r>
              <w:rPr>
                <w:color w:val="CEEACA" w:themeColor="background1"/>
              </w:rPr>
              <w:lastRenderedPageBreak/>
              <w:t xml:space="preserve">Answers to Question </w:t>
            </w:r>
            <w:r>
              <w:rPr>
                <w:rFonts w:eastAsia="宋体" w:hint="eastAsia"/>
                <w:color w:val="CEEACA" w:themeColor="background1"/>
                <w:lang w:val="en-US" w:eastAsia="zh-CN"/>
              </w:rPr>
              <w:t>4.2b</w:t>
            </w:r>
          </w:p>
        </w:tc>
      </w:tr>
      <w:tr w:rsidR="00301808" w14:paraId="388DD2C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CDEF6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65862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D944B1" w14:textId="77777777" w:rsidR="00301808" w:rsidRDefault="00EE74E5">
            <w:pPr>
              <w:pStyle w:val="TAH"/>
              <w:spacing w:before="20" w:after="20"/>
              <w:ind w:left="57" w:right="57"/>
              <w:jc w:val="left"/>
              <w:rPr>
                <w:rFonts w:eastAsia="宋体"/>
                <w:lang w:val="en-US" w:eastAsia="zh-CN"/>
              </w:rPr>
            </w:pPr>
            <w:r>
              <w:rPr>
                <w:rFonts w:eastAsia="宋体" w:hint="eastAsia"/>
                <w:lang w:val="en-US" w:eastAsia="zh-CN"/>
              </w:rPr>
              <w:t xml:space="preserve">Comments </w:t>
            </w:r>
          </w:p>
          <w:p w14:paraId="552CF3B2" w14:textId="77777777" w:rsidR="00301808" w:rsidRDefault="00EE74E5">
            <w:pPr>
              <w:pStyle w:val="TAH"/>
              <w:spacing w:before="20" w:after="20"/>
              <w:ind w:left="57" w:right="57"/>
              <w:jc w:val="left"/>
            </w:pPr>
            <w:r>
              <w:rPr>
                <w:rFonts w:eastAsia="宋体" w:hint="eastAsia"/>
                <w:lang w:val="en-US" w:eastAsia="zh-CN"/>
              </w:rPr>
              <w:t>(Suggestions on the wording is also welcome if you agree with this proposal.)</w:t>
            </w:r>
          </w:p>
        </w:tc>
      </w:tr>
      <w:tr w:rsidR="00301808" w14:paraId="3262DFFF"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AD67C" w14:textId="77777777" w:rsidR="00301808" w:rsidRDefault="00EE74E5">
            <w:pPr>
              <w:pStyle w:val="TAC"/>
              <w:spacing w:before="20" w:after="20"/>
              <w:ind w:left="57" w:right="57"/>
              <w:jc w:val="left"/>
              <w:rPr>
                <w:rFonts w:eastAsia="宋体"/>
                <w:lang w:eastAsia="zh-CN"/>
              </w:rPr>
            </w:pPr>
            <w:r>
              <w:rPr>
                <w:rFonts w:eastAsia="宋体"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D631881" w14:textId="77777777" w:rsidR="00301808" w:rsidRDefault="00EE74E5">
            <w:pPr>
              <w:pStyle w:val="TAC"/>
              <w:spacing w:before="20" w:after="20"/>
              <w:ind w:left="57" w:right="57"/>
              <w:jc w:val="left"/>
              <w:rPr>
                <w:rFonts w:eastAsia="宋体"/>
                <w:lang w:eastAsia="zh-CN"/>
              </w:rPr>
            </w:pPr>
            <w:r>
              <w:rPr>
                <w:rFonts w:eastAsia="宋体"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0DAFF551" w14:textId="77777777" w:rsidR="00301808" w:rsidRDefault="00EE74E5">
            <w:pPr>
              <w:pStyle w:val="TAC"/>
              <w:spacing w:before="20" w:after="20"/>
              <w:ind w:right="57"/>
              <w:jc w:val="left"/>
              <w:rPr>
                <w:lang w:eastAsia="zh-CN"/>
              </w:rPr>
            </w:pPr>
            <w:r>
              <w:rPr>
                <w:rFonts w:eastAsia="宋体" w:cs="Arial" w:hint="eastAsia"/>
                <w:lang w:eastAsia="zh-CN"/>
              </w:rPr>
              <w:t>A4 event is still workable, no enhancement is needed at this early release.</w:t>
            </w:r>
          </w:p>
        </w:tc>
      </w:tr>
      <w:tr w:rsidR="00301808" w14:paraId="6C1F5F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637FCA0" w14:textId="77777777" w:rsidR="00301808" w:rsidRDefault="00EE74E5">
            <w:pPr>
              <w:pStyle w:val="TAC"/>
              <w:spacing w:before="20" w:after="20"/>
              <w:ind w:left="57" w:right="57"/>
              <w:jc w:val="left"/>
              <w:rPr>
                <w:lang w:eastAsia="zh-CN"/>
              </w:rPr>
            </w:pPr>
            <w:ins w:id="457"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7CE3486F" w14:textId="77777777" w:rsidR="00301808" w:rsidRDefault="00EE74E5">
            <w:pPr>
              <w:pStyle w:val="TAC"/>
              <w:spacing w:before="20" w:after="20"/>
              <w:ind w:left="57" w:right="57"/>
              <w:jc w:val="left"/>
              <w:rPr>
                <w:lang w:eastAsia="zh-CN"/>
              </w:rPr>
            </w:pPr>
            <w:ins w:id="458"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EC103" w14:textId="77777777" w:rsidR="00301808" w:rsidRDefault="00EE74E5">
            <w:pPr>
              <w:pStyle w:val="TAC"/>
              <w:spacing w:before="20" w:after="20"/>
              <w:ind w:right="57"/>
              <w:jc w:val="left"/>
              <w:rPr>
                <w:lang w:eastAsia="zh-CN"/>
              </w:rPr>
            </w:pPr>
            <w:ins w:id="459" w:author="Nokia" w:date="2020-11-05T13:59:00Z">
              <w:r>
                <w:rPr>
                  <w:lang w:eastAsia="zh-CN"/>
                </w:rPr>
                <w:t>Same as above.</w:t>
              </w:r>
            </w:ins>
          </w:p>
        </w:tc>
      </w:tr>
      <w:tr w:rsidR="00301808" w14:paraId="306C3AA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91B3C2" w14:textId="77777777" w:rsidR="00301808" w:rsidRDefault="00EE74E5">
            <w:pPr>
              <w:pStyle w:val="TAC"/>
              <w:spacing w:before="20" w:after="20"/>
              <w:ind w:left="57" w:right="57"/>
              <w:jc w:val="left"/>
              <w:rPr>
                <w:lang w:eastAsia="zh-CN"/>
              </w:rPr>
            </w:pPr>
            <w:ins w:id="460"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2A9DEA3" w14:textId="77777777" w:rsidR="00301808" w:rsidRDefault="00EE74E5">
            <w:pPr>
              <w:pStyle w:val="TAC"/>
              <w:spacing w:before="20" w:after="20"/>
              <w:ind w:left="57" w:right="57"/>
              <w:jc w:val="left"/>
              <w:rPr>
                <w:lang w:eastAsia="zh-CN"/>
              </w:rPr>
            </w:pPr>
            <w:ins w:id="461"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CEDFCB" w14:textId="77777777" w:rsidR="00301808" w:rsidRDefault="00301808">
            <w:pPr>
              <w:pStyle w:val="TAC"/>
              <w:spacing w:before="20" w:after="20"/>
              <w:ind w:right="57"/>
              <w:jc w:val="left"/>
              <w:rPr>
                <w:lang w:eastAsia="zh-CN"/>
              </w:rPr>
            </w:pPr>
          </w:p>
        </w:tc>
      </w:tr>
      <w:tr w:rsidR="00301808" w14:paraId="0890B34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312CC38" w14:textId="77777777" w:rsidR="00301808" w:rsidRDefault="00EE74E5">
            <w:pPr>
              <w:pStyle w:val="TAC"/>
              <w:spacing w:before="20" w:after="20"/>
              <w:ind w:left="57" w:right="57"/>
              <w:jc w:val="left"/>
              <w:rPr>
                <w:lang w:eastAsia="zh-CN"/>
              </w:rPr>
            </w:pPr>
            <w:ins w:id="462"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33158FC" w14:textId="77777777" w:rsidR="00301808" w:rsidRDefault="00EE74E5">
            <w:pPr>
              <w:pStyle w:val="TAC"/>
              <w:spacing w:before="20" w:after="20"/>
              <w:ind w:left="57" w:right="57"/>
              <w:jc w:val="left"/>
              <w:rPr>
                <w:lang w:eastAsia="zh-CN"/>
              </w:rPr>
            </w:pPr>
            <w:ins w:id="463"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72F90D0" w14:textId="77777777" w:rsidR="00301808" w:rsidRDefault="00EE74E5">
            <w:pPr>
              <w:pStyle w:val="a9"/>
              <w:rPr>
                <w:ins w:id="464" w:author="Helka-Liina Maattanen" w:date="2020-11-05T18:08:00Z"/>
                <w:lang w:val="en-US"/>
              </w:rPr>
            </w:pPr>
            <w:ins w:id="465" w:author="Helka-Liina Maattanen" w:date="2020-11-05T18:08:00Z">
              <w:r>
                <w:rPr>
                  <w:lang w:val="en-US"/>
                </w:rPr>
                <w:t xml:space="preserve">Proposal 4.2a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w:t>
              </w:r>
              <w:proofErr w:type="gramStart"/>
              <w:r>
                <w:rPr>
                  <w:lang w:val="en-US"/>
                </w:rPr>
                <w:t>both of the radius</w:t>
              </w:r>
              <w:proofErr w:type="gramEnd"/>
              <w:r>
                <w:rPr>
                  <w:lang w:val="en-US"/>
                </w:rPr>
                <w:t xml:space="preserve"> may change as the satellite moves/elevation angle changes. </w:t>
              </w:r>
            </w:ins>
          </w:p>
          <w:p w14:paraId="56D37086" w14:textId="77777777" w:rsidR="00301808" w:rsidRDefault="00301808">
            <w:pPr>
              <w:pStyle w:val="TAC"/>
              <w:spacing w:before="20" w:after="20"/>
              <w:ind w:right="57"/>
              <w:jc w:val="left"/>
              <w:rPr>
                <w:lang w:eastAsia="zh-CN"/>
              </w:rPr>
            </w:pPr>
          </w:p>
        </w:tc>
      </w:tr>
      <w:tr w:rsidR="00301808" w14:paraId="0556457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23A622B" w14:textId="77777777" w:rsidR="00301808" w:rsidRDefault="00EE74E5">
            <w:pPr>
              <w:pStyle w:val="TAC"/>
              <w:spacing w:before="20" w:after="20"/>
              <w:ind w:left="57" w:right="57"/>
              <w:jc w:val="left"/>
              <w:rPr>
                <w:lang w:eastAsia="zh-CN"/>
              </w:rPr>
            </w:pPr>
            <w:ins w:id="466"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4D4C804" w14:textId="77777777" w:rsidR="00301808" w:rsidRDefault="00EE74E5">
            <w:pPr>
              <w:pStyle w:val="TAC"/>
              <w:spacing w:before="20" w:after="20"/>
              <w:ind w:left="57" w:right="57"/>
              <w:jc w:val="left"/>
              <w:rPr>
                <w:lang w:eastAsia="zh-CN"/>
              </w:rPr>
            </w:pPr>
            <w:ins w:id="467"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20A045D" w14:textId="77777777" w:rsidR="00301808" w:rsidRDefault="00301808">
            <w:pPr>
              <w:pStyle w:val="TAC"/>
              <w:spacing w:before="20" w:after="20"/>
              <w:ind w:right="57"/>
              <w:jc w:val="left"/>
              <w:rPr>
                <w:lang w:eastAsia="zh-CN"/>
              </w:rPr>
            </w:pPr>
          </w:p>
        </w:tc>
      </w:tr>
      <w:tr w:rsidR="00301808" w14:paraId="6A80541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B4C737" w14:textId="77777777" w:rsidR="00301808" w:rsidRDefault="00EE74E5">
            <w:pPr>
              <w:pStyle w:val="TAC"/>
              <w:spacing w:before="20" w:after="20"/>
              <w:ind w:left="57" w:right="57"/>
              <w:jc w:val="left"/>
              <w:rPr>
                <w:lang w:eastAsia="zh-CN"/>
              </w:rPr>
            </w:pPr>
            <w:ins w:id="468"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74B7E06" w14:textId="77777777" w:rsidR="00301808" w:rsidRDefault="00EE74E5">
            <w:pPr>
              <w:pStyle w:val="TAC"/>
              <w:spacing w:before="20" w:after="20"/>
              <w:ind w:left="57" w:right="57"/>
              <w:jc w:val="left"/>
              <w:rPr>
                <w:lang w:eastAsia="zh-CN"/>
              </w:rPr>
            </w:pPr>
            <w:ins w:id="469"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62E5503" w14:textId="77777777" w:rsidR="00301808" w:rsidRDefault="00EE74E5">
            <w:pPr>
              <w:pStyle w:val="TAC"/>
              <w:spacing w:before="20" w:after="20"/>
              <w:ind w:right="57"/>
              <w:jc w:val="left"/>
              <w:rPr>
                <w:lang w:eastAsia="zh-CN"/>
              </w:rPr>
            </w:pPr>
            <w:ins w:id="470" w:author="Abhishek Roy" w:date="2020-11-05T10:00:00Z">
              <w:r>
                <w:rPr>
                  <w:lang w:eastAsia="zh-CN"/>
                </w:rPr>
                <w:t>Please see our comment on 4.1.</w:t>
              </w:r>
            </w:ins>
          </w:p>
        </w:tc>
      </w:tr>
      <w:tr w:rsidR="00301808" w14:paraId="5800C6D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825F34E" w14:textId="77777777" w:rsidR="00301808" w:rsidRDefault="00EE74E5">
            <w:pPr>
              <w:pStyle w:val="TAC"/>
              <w:spacing w:before="20" w:after="20"/>
              <w:ind w:left="57" w:right="57"/>
              <w:jc w:val="left"/>
              <w:rPr>
                <w:lang w:eastAsia="zh-CN"/>
              </w:rPr>
            </w:pPr>
            <w:ins w:id="471" w:author="Min Min13 Xu" w:date="2020-11-06T09:42:00Z">
              <w:r>
                <w:rPr>
                  <w:rFonts w:eastAsia="宋体" w:hint="eastAsia"/>
                  <w:lang w:eastAsia="zh-CN"/>
                </w:rPr>
                <w:t>L</w:t>
              </w:r>
              <w:r>
                <w:rPr>
                  <w:rFonts w:eastAsia="宋体"/>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2F3DD17" w14:textId="77777777" w:rsidR="00301808" w:rsidRDefault="00EE74E5">
            <w:pPr>
              <w:pStyle w:val="TAC"/>
              <w:spacing w:before="20" w:after="20"/>
              <w:ind w:left="57" w:right="57"/>
              <w:jc w:val="left"/>
              <w:rPr>
                <w:lang w:eastAsia="zh-CN"/>
              </w:rPr>
            </w:pPr>
            <w:ins w:id="472" w:author="Min Min13 Xu" w:date="2020-11-06T09:42: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0758875" w14:textId="77777777" w:rsidR="00301808" w:rsidRDefault="00EE74E5">
            <w:pPr>
              <w:pStyle w:val="TAC"/>
              <w:spacing w:before="20" w:after="20"/>
              <w:ind w:right="57"/>
              <w:jc w:val="left"/>
              <w:rPr>
                <w:lang w:eastAsia="zh-CN"/>
              </w:rPr>
            </w:pPr>
            <w:ins w:id="473" w:author="Min Min13 Xu" w:date="2020-11-06T09:42:00Z">
              <w:r>
                <w:rPr>
                  <w:lang w:eastAsia="zh-CN"/>
                </w:rPr>
                <w:t>Absolute area scope is straight forward and workable.</w:t>
              </w:r>
            </w:ins>
          </w:p>
        </w:tc>
      </w:tr>
      <w:tr w:rsidR="00301808" w14:paraId="49DB5E4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0D849B8" w14:textId="77777777" w:rsidR="00301808" w:rsidRPr="00301808" w:rsidRDefault="00EE74E5">
            <w:pPr>
              <w:pStyle w:val="TAC"/>
              <w:spacing w:before="20" w:after="20"/>
              <w:ind w:left="57" w:right="57"/>
              <w:jc w:val="left"/>
              <w:rPr>
                <w:rFonts w:eastAsia="宋体"/>
                <w:lang w:eastAsia="zh-CN"/>
                <w:rPrChange w:id="474" w:author="Spreadtrum" w:date="2020-11-06T16:26:00Z">
                  <w:rPr>
                    <w:lang w:eastAsia="zh-CN"/>
                  </w:rPr>
                </w:rPrChange>
              </w:rPr>
            </w:pPr>
            <w:proofErr w:type="spellStart"/>
            <w:ins w:id="475" w:author="Spreadtrum" w:date="2020-11-06T16:26:00Z">
              <w:r>
                <w:rPr>
                  <w:rFonts w:eastAsia="宋体"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490F31B" w14:textId="77777777" w:rsidR="00301808" w:rsidRPr="00301808" w:rsidRDefault="00EE74E5">
            <w:pPr>
              <w:pStyle w:val="TAC"/>
              <w:spacing w:before="20" w:after="20"/>
              <w:ind w:left="57" w:right="57"/>
              <w:jc w:val="left"/>
              <w:rPr>
                <w:rFonts w:eastAsia="宋体"/>
                <w:lang w:eastAsia="zh-CN"/>
                <w:rPrChange w:id="476" w:author="Spreadtrum" w:date="2020-11-06T16:26:00Z">
                  <w:rPr>
                    <w:lang w:eastAsia="zh-CN"/>
                  </w:rPr>
                </w:rPrChange>
              </w:rPr>
            </w:pPr>
            <w:ins w:id="477" w:author="Spreadtrum" w:date="2020-11-06T16:26:00Z">
              <w:r>
                <w:rPr>
                  <w:rFonts w:eastAsia="宋体"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7CB35C9" w14:textId="77777777" w:rsidR="00301808" w:rsidRPr="00301808" w:rsidRDefault="00EE74E5">
            <w:pPr>
              <w:pStyle w:val="TAC"/>
              <w:spacing w:before="20" w:after="20"/>
              <w:ind w:right="57"/>
              <w:jc w:val="left"/>
              <w:rPr>
                <w:rFonts w:eastAsia="宋体"/>
                <w:lang w:eastAsia="zh-CN"/>
                <w:rPrChange w:id="478" w:author="Spreadtrum" w:date="2020-11-06T16:26:00Z">
                  <w:rPr>
                    <w:lang w:eastAsia="zh-CN"/>
                  </w:rPr>
                </w:rPrChange>
              </w:rPr>
            </w:pPr>
            <w:ins w:id="479" w:author="Spreadtrum" w:date="2020-11-06T16:26:00Z">
              <w:r>
                <w:rPr>
                  <w:rFonts w:eastAsia="宋体" w:hint="eastAsia"/>
                  <w:lang w:eastAsia="zh-CN"/>
                </w:rPr>
                <w:t>Same as above.</w:t>
              </w:r>
            </w:ins>
          </w:p>
        </w:tc>
      </w:tr>
      <w:tr w:rsidR="00301808" w14:paraId="409BE6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FBC7FD0" w14:textId="77777777" w:rsidR="00301808" w:rsidRDefault="00EE74E5">
            <w:pPr>
              <w:pStyle w:val="TAC"/>
              <w:spacing w:before="20" w:after="20"/>
              <w:ind w:left="57" w:right="57"/>
              <w:jc w:val="left"/>
              <w:rPr>
                <w:lang w:eastAsia="zh-CN"/>
              </w:rPr>
            </w:pPr>
            <w:ins w:id="480" w:author="Xiaomi-Yi Xiong" w:date="2020-11-06T21:36:00Z">
              <w:r>
                <w:rPr>
                  <w:rFonts w:eastAsia="宋体" w:hint="eastAsia"/>
                </w:rPr>
                <w:t>X</w:t>
              </w:r>
              <w:r>
                <w:rPr>
                  <w:rFonts w:eastAsia="宋体"/>
                </w:rPr>
                <w:t>iao</w:t>
              </w:r>
              <w:r>
                <w:rPr>
                  <w:rFonts w:eastAsia="宋体" w:hint="eastAsia"/>
                </w:rPr>
                <w:t>mi</w:t>
              </w:r>
            </w:ins>
          </w:p>
        </w:tc>
        <w:tc>
          <w:tcPr>
            <w:tcW w:w="945" w:type="dxa"/>
            <w:tcBorders>
              <w:top w:val="single" w:sz="4" w:space="0" w:color="auto"/>
              <w:left w:val="single" w:sz="4" w:space="0" w:color="auto"/>
              <w:bottom w:val="single" w:sz="4" w:space="0" w:color="auto"/>
              <w:right w:val="single" w:sz="4" w:space="0" w:color="auto"/>
            </w:tcBorders>
          </w:tcPr>
          <w:p w14:paraId="7D804D56" w14:textId="77777777" w:rsidR="00301808" w:rsidRDefault="00EE74E5">
            <w:pPr>
              <w:pStyle w:val="TAC"/>
              <w:spacing w:before="20" w:after="20"/>
              <w:ind w:left="57" w:right="57"/>
              <w:jc w:val="left"/>
              <w:rPr>
                <w:lang w:eastAsia="zh-CN"/>
              </w:rPr>
            </w:pPr>
            <w:ins w:id="481" w:author="Xiaomi-Yi Xiong" w:date="2020-11-06T21:36:00Z">
              <w:r>
                <w:rPr>
                  <w:rFonts w:eastAsia="宋体" w:cs="Arial" w:hint="eastAsia"/>
                </w:rPr>
                <w:t>Alt2-1</w:t>
              </w:r>
            </w:ins>
          </w:p>
        </w:tc>
        <w:tc>
          <w:tcPr>
            <w:tcW w:w="7545" w:type="dxa"/>
            <w:tcBorders>
              <w:top w:val="single" w:sz="4" w:space="0" w:color="auto"/>
              <w:left w:val="single" w:sz="4" w:space="0" w:color="auto"/>
              <w:bottom w:val="single" w:sz="4" w:space="0" w:color="auto"/>
              <w:right w:val="single" w:sz="4" w:space="0" w:color="auto"/>
            </w:tcBorders>
          </w:tcPr>
          <w:p w14:paraId="3E23E955" w14:textId="77777777" w:rsidR="00301808" w:rsidRDefault="00EE74E5">
            <w:pPr>
              <w:pStyle w:val="TAC"/>
              <w:spacing w:before="20" w:after="20"/>
              <w:ind w:right="57"/>
              <w:jc w:val="left"/>
              <w:rPr>
                <w:ins w:id="482" w:author="Xiaomi-Yi Xiong" w:date="2020-11-06T21:36:00Z"/>
                <w:rFonts w:eastAsia="宋体"/>
              </w:rPr>
            </w:pPr>
            <w:ins w:id="483" w:author="Xiaomi-Yi Xiong" w:date="2020-11-06T21:36:00Z">
              <w:r>
                <w:rPr>
                  <w:rFonts w:eastAsia="宋体"/>
                </w:rPr>
                <w:t>For fixed cell scenario</w:t>
              </w:r>
              <w:r>
                <w:rPr>
                  <w:rFonts w:eastAsia="宋体" w:hint="eastAsia"/>
                </w:rPr>
                <w:t>,</w:t>
              </w:r>
              <w:r>
                <w:rPr>
                  <w:rFonts w:eastAsia="宋体"/>
                </w:rPr>
                <w:t xml:space="preserve"> we prefer Alt2-1.</w:t>
              </w:r>
              <w:r>
                <w:t xml:space="preserve"> The </w:t>
              </w:r>
              <w:r>
                <w:rPr>
                  <w:rFonts w:eastAsia="宋体"/>
                </w:rPr>
                <w:t xml:space="preserve">single reference location can be represented by cell </w:t>
              </w:r>
              <w:proofErr w:type="spellStart"/>
              <w:r>
                <w:rPr>
                  <w:rFonts w:eastAsia="宋体"/>
                </w:rPr>
                <w:t>center</w:t>
              </w:r>
              <w:proofErr w:type="spellEnd"/>
              <w:r>
                <w:rPr>
                  <w:rFonts w:eastAsia="宋体"/>
                </w:rPr>
                <w:t xml:space="preserve"> and the radius can be represented by the distance threshold between UE and the cell </w:t>
              </w:r>
              <w:proofErr w:type="spellStart"/>
              <w:r>
                <w:rPr>
                  <w:rFonts w:eastAsia="宋体"/>
                </w:rPr>
                <w:t>center</w:t>
              </w:r>
              <w:proofErr w:type="spellEnd"/>
              <w:r>
                <w:rPr>
                  <w:rFonts w:eastAsia="宋体" w:hint="eastAsia"/>
                </w:rPr>
                <w:t>.</w:t>
              </w:r>
            </w:ins>
          </w:p>
          <w:p w14:paraId="02BB3CEC" w14:textId="77777777" w:rsidR="00301808" w:rsidRDefault="00EE74E5">
            <w:pPr>
              <w:pStyle w:val="TAC"/>
              <w:spacing w:before="20" w:after="20"/>
              <w:ind w:right="57"/>
              <w:jc w:val="left"/>
              <w:rPr>
                <w:ins w:id="484" w:author="Xiaomi-Yi Xiong" w:date="2020-11-06T21:36:00Z"/>
                <w:rFonts w:eastAsia="宋体"/>
              </w:rPr>
            </w:pPr>
            <w:ins w:id="485" w:author="Xiaomi-Yi Xiong" w:date="2020-11-06T21:36:00Z">
              <w:r>
                <w:rPr>
                  <w:rFonts w:eastAsia="宋体"/>
                </w:rPr>
                <w:t>For proposal 6.2a and proposal 6.2b</w:t>
              </w:r>
              <w:r>
                <w:rPr>
                  <w:rFonts w:eastAsia="宋体" w:hint="eastAsia"/>
                </w:rPr>
                <w:t>,</w:t>
              </w:r>
              <w:r>
                <w:rPr>
                  <w:rFonts w:eastAsia="宋体"/>
                </w:rPr>
                <w:t xml:space="preserve"> if the area scope is expressed as the distance between UE and cell </w:t>
              </w:r>
              <w:proofErr w:type="spellStart"/>
              <w:r>
                <w:rPr>
                  <w:rFonts w:eastAsia="宋体"/>
                </w:rPr>
                <w:t>center</w:t>
              </w:r>
              <w:proofErr w:type="spellEnd"/>
              <w:r>
                <w:rPr>
                  <w:rFonts w:eastAsia="宋体"/>
                </w:rPr>
                <w:t xml:space="preserve">, it is not necessary to represent the area scope configurations of moving cell and fixed cell as two proposals. </w:t>
              </w:r>
            </w:ins>
          </w:p>
          <w:p w14:paraId="641CD172" w14:textId="77777777" w:rsidR="00301808" w:rsidRDefault="00EE74E5">
            <w:pPr>
              <w:pStyle w:val="TAC"/>
              <w:spacing w:before="20" w:after="20"/>
              <w:ind w:right="57"/>
              <w:jc w:val="left"/>
              <w:rPr>
                <w:lang w:eastAsia="zh-CN"/>
              </w:rPr>
            </w:pPr>
            <w:ins w:id="486" w:author="Xiaomi-Yi Xiong" w:date="2020-11-06T21:36:00Z">
              <w:r>
                <w:t xml:space="preserve">We think that </w:t>
              </w:r>
              <w:r>
                <w:rPr>
                  <w:rFonts w:eastAsia="宋体"/>
                </w:rPr>
                <w:t>proposal 6.2a and proposal 6.2b</w:t>
              </w:r>
              <w:r>
                <w:t xml:space="preserve"> can be expressed as “Proposal 6.2: For fixed and moving cell scenarios, </w:t>
              </w:r>
              <w:proofErr w:type="spellStart"/>
              <w:r>
                <w:t>a</w:t>
              </w:r>
              <w:proofErr w:type="spellEnd"/>
              <w:r>
                <w:t xml:space="preserve"> area scope expressed as the distance between UE and cell </w:t>
              </w:r>
              <w:proofErr w:type="spellStart"/>
              <w:r>
                <w:t>center</w:t>
              </w:r>
              <w:proofErr w:type="spellEnd"/>
              <w:r>
                <w:t xml:space="preserve"> will be configured and measurement report will be triggered when UE moves out of or moves in the area scope configured.”</w:t>
              </w:r>
            </w:ins>
          </w:p>
        </w:tc>
      </w:tr>
      <w:tr w:rsidR="00301808" w14:paraId="03972C3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EA407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0B7061E"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8728948" w14:textId="77777777" w:rsidR="00301808" w:rsidRDefault="00EE74E5">
            <w:pPr>
              <w:pStyle w:val="TAC"/>
              <w:spacing w:before="20" w:after="20"/>
              <w:ind w:right="57"/>
              <w:jc w:val="left"/>
              <w:rPr>
                <w:lang w:val="en-US" w:eastAsia="zh-CN"/>
              </w:rPr>
            </w:pPr>
            <w:r>
              <w:rPr>
                <w:rFonts w:hint="eastAsia"/>
                <w:lang w:val="en-US" w:eastAsia="zh-CN"/>
              </w:rPr>
              <w:t xml:space="preserve">This proposal is mainly about how to configure a </w:t>
            </w:r>
            <w:proofErr w:type="gramStart"/>
            <w:r>
              <w:rPr>
                <w:rFonts w:hint="eastAsia"/>
                <w:lang w:val="en-US" w:eastAsia="zh-CN"/>
              </w:rPr>
              <w:t>location based</w:t>
            </w:r>
            <w:proofErr w:type="gramEnd"/>
            <w:r>
              <w:rPr>
                <w:rFonts w:hint="eastAsia"/>
                <w:lang w:val="en-US" w:eastAsia="zh-CN"/>
              </w:rPr>
              <w:t xml:space="preserve"> measurement event if it is supported in NTN, e.g. in combination with the existing measurement events in NR.</w:t>
            </w:r>
          </w:p>
          <w:p w14:paraId="5D098DEF" w14:textId="77777777" w:rsidR="00301808" w:rsidRDefault="00301808">
            <w:pPr>
              <w:pStyle w:val="TAC"/>
              <w:spacing w:before="20" w:after="20"/>
              <w:ind w:right="57"/>
              <w:jc w:val="left"/>
              <w:rPr>
                <w:lang w:val="en-US" w:eastAsia="zh-CN"/>
              </w:rPr>
            </w:pPr>
          </w:p>
          <w:p w14:paraId="5296F08D" w14:textId="77777777" w:rsidR="00301808" w:rsidRDefault="00EE74E5">
            <w:pPr>
              <w:pStyle w:val="TAC"/>
              <w:spacing w:before="20" w:after="20"/>
              <w:ind w:right="57"/>
              <w:jc w:val="left"/>
              <w:rPr>
                <w:lang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4C5A3C" w14:paraId="2E7E854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86F48B" w14:textId="0C9C38B0" w:rsidR="004C5A3C" w:rsidRDefault="004C5A3C" w:rsidP="004C5A3C">
            <w:pPr>
              <w:pStyle w:val="TAC"/>
              <w:spacing w:before="20" w:after="20"/>
              <w:ind w:left="57" w:right="57"/>
              <w:jc w:val="left"/>
              <w:rPr>
                <w:lang w:eastAsia="zh-CN"/>
              </w:rPr>
            </w:pPr>
            <w:ins w:id="487" w:author="Qualcomm-Bharat" w:date="2020-11-06T16:2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296060CC" w14:textId="6037748E" w:rsidR="004C5A3C" w:rsidRDefault="004C5A3C" w:rsidP="004C5A3C">
            <w:pPr>
              <w:pStyle w:val="TAC"/>
              <w:spacing w:before="20" w:after="20"/>
              <w:ind w:left="57" w:right="57"/>
              <w:jc w:val="left"/>
              <w:rPr>
                <w:lang w:eastAsia="zh-CN"/>
              </w:rPr>
            </w:pPr>
            <w:ins w:id="488" w:author="Qualcomm-Bharat" w:date="2020-11-06T16: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16E45F4" w14:textId="06160C29" w:rsidR="004C5A3C" w:rsidRDefault="00C73AD1" w:rsidP="004C5A3C">
            <w:pPr>
              <w:pStyle w:val="TAC"/>
              <w:spacing w:before="20" w:after="20"/>
              <w:ind w:right="57"/>
              <w:jc w:val="left"/>
              <w:rPr>
                <w:lang w:eastAsia="zh-CN"/>
              </w:rPr>
            </w:pPr>
            <w:ins w:id="489" w:author="Qualcomm-Bharat" w:date="2020-11-06T16:27:00Z">
              <w:r>
                <w:rPr>
                  <w:lang w:eastAsia="zh-CN"/>
                </w:rPr>
                <w:t xml:space="preserve">See above </w:t>
              </w:r>
            </w:ins>
            <w:ins w:id="490" w:author="Qualcomm-Bharat" w:date="2020-11-06T16:28:00Z">
              <w:r>
                <w:rPr>
                  <w:lang w:eastAsia="zh-CN"/>
                </w:rPr>
                <w:t xml:space="preserve">Q4.2a. </w:t>
              </w:r>
            </w:ins>
            <w:ins w:id="491" w:author="Qualcomm-Bharat" w:date="2020-11-06T16:26:00Z">
              <w:r w:rsidR="004C5A3C">
                <w:rPr>
                  <w:lang w:eastAsia="zh-CN"/>
                </w:rPr>
                <w:t xml:space="preserve">We should try to have a unified solution for both moving cell and fixed cell. For example, UE to satellite distance can be baseline for both moving and fixed cells. </w:t>
              </w:r>
            </w:ins>
          </w:p>
        </w:tc>
      </w:tr>
      <w:tr w:rsidR="00F5195F" w14:paraId="190C70D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6CC7E90" w14:textId="5D6A23D6" w:rsidR="00F5195F" w:rsidRDefault="00F5195F" w:rsidP="00F5195F">
            <w:pPr>
              <w:pStyle w:val="TAC"/>
              <w:spacing w:before="20" w:after="20"/>
              <w:ind w:left="57" w:right="57"/>
              <w:jc w:val="left"/>
              <w:rPr>
                <w:lang w:eastAsia="zh-CN"/>
              </w:rPr>
            </w:pPr>
            <w:ins w:id="492" w:author="Diaz Sendra,S,Salva,TLG2 R" w:date="2020-11-08T09:01: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E203EDE" w14:textId="4BEDBB4F" w:rsidR="00F5195F" w:rsidRDefault="00F5195F" w:rsidP="00F5195F">
            <w:pPr>
              <w:pStyle w:val="TAC"/>
              <w:spacing w:before="20" w:after="20"/>
              <w:ind w:left="57" w:right="57"/>
              <w:jc w:val="left"/>
              <w:rPr>
                <w:lang w:eastAsia="zh-CN"/>
              </w:rPr>
            </w:pPr>
            <w:ins w:id="493"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6189B59" w14:textId="7A37951F" w:rsidR="00F5195F" w:rsidRDefault="00F5195F" w:rsidP="00F5195F">
            <w:pPr>
              <w:pStyle w:val="TAC"/>
              <w:spacing w:before="20" w:after="20"/>
              <w:ind w:right="57"/>
              <w:jc w:val="left"/>
              <w:rPr>
                <w:lang w:eastAsia="zh-CN"/>
              </w:rPr>
            </w:pPr>
            <w:ins w:id="494" w:author="Diaz Sendra,S,Salva,TLG2 R" w:date="2020-11-08T09:01:00Z">
              <w:r>
                <w:rPr>
                  <w:lang w:eastAsia="zh-CN"/>
                </w:rPr>
                <w:t>Agree with Nokia and Ericsson.</w:t>
              </w:r>
            </w:ins>
          </w:p>
        </w:tc>
      </w:tr>
      <w:tr w:rsidR="00F5195F" w14:paraId="4432262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D52855C" w14:textId="29E3817E" w:rsidR="00F5195F" w:rsidRPr="00A1331B" w:rsidRDefault="00A1331B" w:rsidP="00F5195F">
            <w:pPr>
              <w:pStyle w:val="TAC"/>
              <w:spacing w:before="20" w:after="20"/>
              <w:ind w:left="57" w:right="57"/>
              <w:jc w:val="left"/>
              <w:rPr>
                <w:rFonts w:eastAsia="宋体" w:hint="eastAsia"/>
                <w:lang w:eastAsia="zh-CN"/>
                <w:rPrChange w:id="495" w:author="OPPO" w:date="2020-11-08T18:57:00Z">
                  <w:rPr>
                    <w:lang w:eastAsia="zh-CN"/>
                  </w:rPr>
                </w:rPrChange>
              </w:rPr>
            </w:pPr>
            <w:ins w:id="496" w:author="OPPO" w:date="2020-11-08T18:57:00Z">
              <w:r>
                <w:rPr>
                  <w:rFonts w:eastAsia="宋体" w:hint="eastAsia"/>
                  <w:lang w:eastAsia="zh-CN"/>
                </w:rPr>
                <w:t>O</w:t>
              </w:r>
              <w:r>
                <w:rPr>
                  <w:rFonts w:eastAsia="宋体"/>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1D2E14E" w14:textId="15CD3B42" w:rsidR="00F5195F" w:rsidRPr="00A1331B" w:rsidRDefault="00A1331B" w:rsidP="00F5195F">
            <w:pPr>
              <w:pStyle w:val="TAC"/>
              <w:spacing w:before="20" w:after="20"/>
              <w:ind w:left="57" w:right="57"/>
              <w:jc w:val="left"/>
              <w:rPr>
                <w:rFonts w:eastAsia="宋体" w:hint="eastAsia"/>
                <w:lang w:eastAsia="zh-CN"/>
                <w:rPrChange w:id="497" w:author="OPPO" w:date="2020-11-08T18:58:00Z">
                  <w:rPr>
                    <w:lang w:eastAsia="zh-CN"/>
                  </w:rPr>
                </w:rPrChange>
              </w:rPr>
            </w:pPr>
            <w:ins w:id="498" w:author="OPPO" w:date="2020-11-08T18:58:00Z">
              <w:r>
                <w:rPr>
                  <w:rFonts w:eastAsia="宋体" w:hint="eastAsia"/>
                  <w:lang w:eastAsia="zh-CN"/>
                </w:rPr>
                <w:t>Y</w:t>
              </w:r>
              <w:r>
                <w:rPr>
                  <w:rFonts w:eastAsia="宋体"/>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21A40BC" w14:textId="77777777" w:rsidR="00F5195F" w:rsidRDefault="00F5195F" w:rsidP="00F5195F">
            <w:pPr>
              <w:pStyle w:val="TAC"/>
              <w:spacing w:before="20" w:after="20"/>
              <w:ind w:right="57"/>
              <w:jc w:val="left"/>
              <w:rPr>
                <w:lang w:eastAsia="zh-CN"/>
              </w:rPr>
            </w:pPr>
          </w:p>
        </w:tc>
      </w:tr>
    </w:tbl>
    <w:p w14:paraId="52EE159C" w14:textId="77777777" w:rsidR="00301808" w:rsidRDefault="00301808">
      <w:pPr>
        <w:rPr>
          <w:lang w:eastAsia="ko-KR"/>
        </w:rPr>
      </w:pPr>
    </w:p>
    <w:p w14:paraId="12BFED0C" w14:textId="77777777" w:rsidR="00301808" w:rsidRDefault="00EE74E5">
      <w:pPr>
        <w:pStyle w:val="1"/>
        <w:rPr>
          <w:lang w:eastAsia="ko-KR"/>
        </w:rPr>
      </w:pPr>
      <w:r>
        <w:rPr>
          <w:lang w:eastAsia="ko-KR"/>
        </w:rPr>
        <w:t>4</w:t>
      </w:r>
      <w:r>
        <w:rPr>
          <w:rFonts w:hint="eastAsia"/>
          <w:lang w:eastAsia="ko-KR"/>
        </w:rPr>
        <w:tab/>
      </w:r>
      <w:r>
        <w:rPr>
          <w:lang w:eastAsia="ko-KR"/>
        </w:rPr>
        <w:t>Conclusion</w:t>
      </w:r>
    </w:p>
    <w:p w14:paraId="67F5A3FF" w14:textId="77777777" w:rsidR="00301808" w:rsidRDefault="00EE74E5">
      <w:pPr>
        <w:rPr>
          <w:b/>
          <w:lang w:eastAsia="ko-KR"/>
        </w:rPr>
      </w:pPr>
      <w:r>
        <w:rPr>
          <w:b/>
          <w:highlight w:val="yellow"/>
          <w:lang w:eastAsia="ko-KR"/>
        </w:rPr>
        <w:t>TBD</w:t>
      </w:r>
    </w:p>
    <w:p w14:paraId="55A16825" w14:textId="77777777" w:rsidR="00301808" w:rsidRDefault="00301808">
      <w:pPr>
        <w:rPr>
          <w:lang w:eastAsia="ko-KR"/>
        </w:rPr>
      </w:pPr>
    </w:p>
    <w:p w14:paraId="2C252C9C" w14:textId="77777777" w:rsidR="00301808" w:rsidRDefault="00EE74E5">
      <w:pPr>
        <w:pStyle w:val="1"/>
        <w:rPr>
          <w:lang w:eastAsia="ko-KR"/>
        </w:rPr>
      </w:pPr>
      <w:r>
        <w:rPr>
          <w:lang w:eastAsia="ko-KR"/>
        </w:rPr>
        <w:t>5</w:t>
      </w:r>
      <w:r>
        <w:rPr>
          <w:rFonts w:hint="eastAsia"/>
          <w:lang w:eastAsia="ko-KR"/>
        </w:rPr>
        <w:tab/>
      </w:r>
      <w:r>
        <w:rPr>
          <w:lang w:eastAsia="ko-KR"/>
        </w:rPr>
        <w:t>References</w:t>
      </w:r>
    </w:p>
    <w:p w14:paraId="292D15FE" w14:textId="77777777" w:rsidR="00301808" w:rsidRDefault="00EE74E5">
      <w:pPr>
        <w:pStyle w:val="EX"/>
        <w:ind w:left="0" w:firstLine="0"/>
        <w:rPr>
          <w:lang w:eastAsia="ko-KR"/>
        </w:rPr>
      </w:pPr>
      <w:r>
        <w:rPr>
          <w:lang w:eastAsia="ko-KR"/>
        </w:rPr>
        <w:t>[1]</w:t>
      </w:r>
      <w:r>
        <w:rPr>
          <w:rFonts w:eastAsia="宋体"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14:paraId="41B18964" w14:textId="77777777" w:rsidR="00301808" w:rsidRDefault="00EE74E5">
      <w:pPr>
        <w:pStyle w:val="EX"/>
        <w:ind w:left="0" w:firstLine="0"/>
        <w:rPr>
          <w:lang w:eastAsia="ko-KR"/>
        </w:rPr>
      </w:pPr>
      <w:r>
        <w:rPr>
          <w:rFonts w:hint="eastAsia"/>
          <w:lang w:eastAsia="ko-KR"/>
        </w:rPr>
        <w:t>[2]</w:t>
      </w:r>
      <w:r>
        <w:rPr>
          <w:rFonts w:eastAsia="宋体"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14:paraId="52F08C2E" w14:textId="77777777" w:rsidR="00301808" w:rsidRDefault="00301808">
      <w:pPr>
        <w:rPr>
          <w:lang w:eastAsia="ko-KR"/>
        </w:rPr>
      </w:pPr>
    </w:p>
    <w:sectPr w:rsidR="00301808">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31E1A" w14:textId="77777777" w:rsidR="00544512" w:rsidRDefault="00544512">
      <w:pPr>
        <w:spacing w:after="0" w:line="240" w:lineRule="auto"/>
      </w:pPr>
      <w:r>
        <w:separator/>
      </w:r>
    </w:p>
  </w:endnote>
  <w:endnote w:type="continuationSeparator" w:id="0">
    <w:p w14:paraId="5246B84F" w14:textId="77777777" w:rsidR="00544512" w:rsidRDefault="0054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6A08B" w14:textId="77777777" w:rsidR="00544512" w:rsidRDefault="00544512">
      <w:pPr>
        <w:spacing w:after="0" w:line="240" w:lineRule="auto"/>
      </w:pPr>
      <w:r>
        <w:separator/>
      </w:r>
    </w:p>
  </w:footnote>
  <w:footnote w:type="continuationSeparator" w:id="0">
    <w:p w14:paraId="19D32B73" w14:textId="77777777" w:rsidR="00544512" w:rsidRDefault="00544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48F78" w14:textId="77777777" w:rsidR="009E240D" w:rsidRDefault="009E240D">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rson w15:author="Xiaomi-Yi Xiong">
    <w15:presenceInfo w15:providerId="None" w15:userId="Xiaomi-Yi Xiong"/>
  </w15:person>
  <w15:person w15:author="Qualcomm-Bharat">
    <w15:presenceInfo w15:providerId="None" w15:userId="Qualcomm-Bharat"/>
  </w15:person>
  <w15:person w15:author="Diaz Sendra,S,Salva,TLG2 R">
    <w15:presenceInfo w15:providerId="AD" w15:userId="S::salva.diazsendra@bt.com::a83f9b98-55f4-43aa-88ff-dafa7e298646"/>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3323"/>
    <w:rsid w:val="00003FCF"/>
    <w:rsid w:val="00004F24"/>
    <w:rsid w:val="00005E46"/>
    <w:rsid w:val="000065FC"/>
    <w:rsid w:val="00007398"/>
    <w:rsid w:val="00007A12"/>
    <w:rsid w:val="00007AF3"/>
    <w:rsid w:val="0001077E"/>
    <w:rsid w:val="0001300E"/>
    <w:rsid w:val="00013031"/>
    <w:rsid w:val="00014309"/>
    <w:rsid w:val="00014310"/>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540"/>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679"/>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3949"/>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0893"/>
    <w:rsid w:val="00101DD0"/>
    <w:rsid w:val="0010296D"/>
    <w:rsid w:val="00102E37"/>
    <w:rsid w:val="00103CD4"/>
    <w:rsid w:val="001040B4"/>
    <w:rsid w:val="00106B55"/>
    <w:rsid w:val="001073A6"/>
    <w:rsid w:val="00107586"/>
    <w:rsid w:val="00107F78"/>
    <w:rsid w:val="00110657"/>
    <w:rsid w:val="00110D0F"/>
    <w:rsid w:val="001112F7"/>
    <w:rsid w:val="001130C3"/>
    <w:rsid w:val="001136A9"/>
    <w:rsid w:val="001138FF"/>
    <w:rsid w:val="00113D39"/>
    <w:rsid w:val="00114FCD"/>
    <w:rsid w:val="00115BE4"/>
    <w:rsid w:val="001173C1"/>
    <w:rsid w:val="001173F6"/>
    <w:rsid w:val="0012109D"/>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6E2C"/>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005F"/>
    <w:rsid w:val="001C2238"/>
    <w:rsid w:val="001C298A"/>
    <w:rsid w:val="001C4DAB"/>
    <w:rsid w:val="001C4E70"/>
    <w:rsid w:val="001C525F"/>
    <w:rsid w:val="001C5977"/>
    <w:rsid w:val="001C6FA4"/>
    <w:rsid w:val="001C7650"/>
    <w:rsid w:val="001D0E63"/>
    <w:rsid w:val="001D1415"/>
    <w:rsid w:val="001D1706"/>
    <w:rsid w:val="001D2145"/>
    <w:rsid w:val="001D28A0"/>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07E"/>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D73B2"/>
    <w:rsid w:val="002E04C9"/>
    <w:rsid w:val="002E194F"/>
    <w:rsid w:val="002E3F77"/>
    <w:rsid w:val="002E40D7"/>
    <w:rsid w:val="002E5169"/>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1808"/>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5A6"/>
    <w:rsid w:val="00357B60"/>
    <w:rsid w:val="00360108"/>
    <w:rsid w:val="003607E8"/>
    <w:rsid w:val="00360BD6"/>
    <w:rsid w:val="003614D3"/>
    <w:rsid w:val="003619EC"/>
    <w:rsid w:val="0036414E"/>
    <w:rsid w:val="0036508B"/>
    <w:rsid w:val="00365775"/>
    <w:rsid w:val="00365BD1"/>
    <w:rsid w:val="003709FF"/>
    <w:rsid w:val="003713D3"/>
    <w:rsid w:val="003715DE"/>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0381"/>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771B"/>
    <w:rsid w:val="00410632"/>
    <w:rsid w:val="00411542"/>
    <w:rsid w:val="00413B51"/>
    <w:rsid w:val="004161FE"/>
    <w:rsid w:val="00416237"/>
    <w:rsid w:val="00416D77"/>
    <w:rsid w:val="0042141E"/>
    <w:rsid w:val="004242F1"/>
    <w:rsid w:val="00424652"/>
    <w:rsid w:val="00424666"/>
    <w:rsid w:val="004249AF"/>
    <w:rsid w:val="00427508"/>
    <w:rsid w:val="00427670"/>
    <w:rsid w:val="00432A0E"/>
    <w:rsid w:val="00433FA7"/>
    <w:rsid w:val="0043405C"/>
    <w:rsid w:val="0043622A"/>
    <w:rsid w:val="004407A9"/>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3DE4"/>
    <w:rsid w:val="004C5A3C"/>
    <w:rsid w:val="004C7564"/>
    <w:rsid w:val="004D09BD"/>
    <w:rsid w:val="004D1209"/>
    <w:rsid w:val="004D1725"/>
    <w:rsid w:val="004D26A8"/>
    <w:rsid w:val="004D5613"/>
    <w:rsid w:val="004D63ED"/>
    <w:rsid w:val="004D734C"/>
    <w:rsid w:val="004D7F4D"/>
    <w:rsid w:val="004E095E"/>
    <w:rsid w:val="004E1259"/>
    <w:rsid w:val="004E145F"/>
    <w:rsid w:val="004E2D29"/>
    <w:rsid w:val="004E2E31"/>
    <w:rsid w:val="004E35C9"/>
    <w:rsid w:val="004E68E9"/>
    <w:rsid w:val="004E7D84"/>
    <w:rsid w:val="004F004B"/>
    <w:rsid w:val="004F273E"/>
    <w:rsid w:val="004F5ECA"/>
    <w:rsid w:val="004F5F84"/>
    <w:rsid w:val="004F62F2"/>
    <w:rsid w:val="00500481"/>
    <w:rsid w:val="005016D6"/>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24"/>
    <w:rsid w:val="00521A62"/>
    <w:rsid w:val="00522325"/>
    <w:rsid w:val="0052373A"/>
    <w:rsid w:val="00523CF2"/>
    <w:rsid w:val="0052409E"/>
    <w:rsid w:val="00524D1F"/>
    <w:rsid w:val="005272D5"/>
    <w:rsid w:val="00527E22"/>
    <w:rsid w:val="00530807"/>
    <w:rsid w:val="00530FF8"/>
    <w:rsid w:val="00531CCC"/>
    <w:rsid w:val="00531E4F"/>
    <w:rsid w:val="005361B1"/>
    <w:rsid w:val="00536B64"/>
    <w:rsid w:val="005413B2"/>
    <w:rsid w:val="00542167"/>
    <w:rsid w:val="00543BFD"/>
    <w:rsid w:val="005444D4"/>
    <w:rsid w:val="00544512"/>
    <w:rsid w:val="00545D92"/>
    <w:rsid w:val="00545FCD"/>
    <w:rsid w:val="00550A58"/>
    <w:rsid w:val="0055115C"/>
    <w:rsid w:val="00552549"/>
    <w:rsid w:val="00552BD9"/>
    <w:rsid w:val="005531DD"/>
    <w:rsid w:val="005539A1"/>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A67D2"/>
    <w:rsid w:val="005B048A"/>
    <w:rsid w:val="005B0E10"/>
    <w:rsid w:val="005B0FC6"/>
    <w:rsid w:val="005B19FE"/>
    <w:rsid w:val="005B2CA4"/>
    <w:rsid w:val="005B379E"/>
    <w:rsid w:val="005B393E"/>
    <w:rsid w:val="005B3F15"/>
    <w:rsid w:val="005B4AB1"/>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390"/>
    <w:rsid w:val="00666445"/>
    <w:rsid w:val="00666CD2"/>
    <w:rsid w:val="00667776"/>
    <w:rsid w:val="006703E0"/>
    <w:rsid w:val="00671470"/>
    <w:rsid w:val="00671A4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2D5"/>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663D"/>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156"/>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0E2C"/>
    <w:rsid w:val="00801417"/>
    <w:rsid w:val="00803D1E"/>
    <w:rsid w:val="0080457B"/>
    <w:rsid w:val="008054ED"/>
    <w:rsid w:val="00805661"/>
    <w:rsid w:val="008056CF"/>
    <w:rsid w:val="00805F28"/>
    <w:rsid w:val="00806A8A"/>
    <w:rsid w:val="00807447"/>
    <w:rsid w:val="008078AB"/>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40BA"/>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3359"/>
    <w:rsid w:val="008948CE"/>
    <w:rsid w:val="0089580B"/>
    <w:rsid w:val="00895C26"/>
    <w:rsid w:val="0089685A"/>
    <w:rsid w:val="00897A43"/>
    <w:rsid w:val="008A0CE1"/>
    <w:rsid w:val="008A2BDE"/>
    <w:rsid w:val="008A39FD"/>
    <w:rsid w:val="008A3B0A"/>
    <w:rsid w:val="008A5AE3"/>
    <w:rsid w:val="008A6667"/>
    <w:rsid w:val="008A6934"/>
    <w:rsid w:val="008B0B0C"/>
    <w:rsid w:val="008B0BA2"/>
    <w:rsid w:val="008B0C05"/>
    <w:rsid w:val="008B10C8"/>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56"/>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359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165"/>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240D"/>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31B"/>
    <w:rsid w:val="00A1389E"/>
    <w:rsid w:val="00A13EB9"/>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128"/>
    <w:rsid w:val="00A3623A"/>
    <w:rsid w:val="00A36D9D"/>
    <w:rsid w:val="00A37A31"/>
    <w:rsid w:val="00A37C41"/>
    <w:rsid w:val="00A41ACE"/>
    <w:rsid w:val="00A421F0"/>
    <w:rsid w:val="00A4392B"/>
    <w:rsid w:val="00A443CA"/>
    <w:rsid w:val="00A45C3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053D"/>
    <w:rsid w:val="00B12226"/>
    <w:rsid w:val="00B134A3"/>
    <w:rsid w:val="00B13B00"/>
    <w:rsid w:val="00B14F72"/>
    <w:rsid w:val="00B152FA"/>
    <w:rsid w:val="00B15C2A"/>
    <w:rsid w:val="00B16C18"/>
    <w:rsid w:val="00B178AE"/>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AA"/>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4F81"/>
    <w:rsid w:val="00B858C0"/>
    <w:rsid w:val="00B86B90"/>
    <w:rsid w:val="00B870AA"/>
    <w:rsid w:val="00B9032A"/>
    <w:rsid w:val="00B91E55"/>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6D6"/>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0773E"/>
    <w:rsid w:val="00C10152"/>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31A8"/>
    <w:rsid w:val="00C6433F"/>
    <w:rsid w:val="00C64842"/>
    <w:rsid w:val="00C64A5B"/>
    <w:rsid w:val="00C64F96"/>
    <w:rsid w:val="00C65183"/>
    <w:rsid w:val="00C65EA7"/>
    <w:rsid w:val="00C675B0"/>
    <w:rsid w:val="00C7015D"/>
    <w:rsid w:val="00C70559"/>
    <w:rsid w:val="00C707EB"/>
    <w:rsid w:val="00C7127B"/>
    <w:rsid w:val="00C713B3"/>
    <w:rsid w:val="00C72BD4"/>
    <w:rsid w:val="00C73AD1"/>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2B3C"/>
    <w:rsid w:val="00CC5026"/>
    <w:rsid w:val="00CC52F3"/>
    <w:rsid w:val="00CC5E2B"/>
    <w:rsid w:val="00CC7255"/>
    <w:rsid w:val="00CD063C"/>
    <w:rsid w:val="00CD0689"/>
    <w:rsid w:val="00CD2DDA"/>
    <w:rsid w:val="00CD356F"/>
    <w:rsid w:val="00CD52FF"/>
    <w:rsid w:val="00CD6080"/>
    <w:rsid w:val="00CD65B4"/>
    <w:rsid w:val="00CD6F6A"/>
    <w:rsid w:val="00CE1409"/>
    <w:rsid w:val="00CE2F94"/>
    <w:rsid w:val="00CE4E1E"/>
    <w:rsid w:val="00CE5BE8"/>
    <w:rsid w:val="00CE7153"/>
    <w:rsid w:val="00CF0B56"/>
    <w:rsid w:val="00CF1813"/>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1FC9"/>
    <w:rsid w:val="00D42751"/>
    <w:rsid w:val="00D4350F"/>
    <w:rsid w:val="00D4489F"/>
    <w:rsid w:val="00D44B86"/>
    <w:rsid w:val="00D466B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56C"/>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31FD"/>
    <w:rsid w:val="00D94A40"/>
    <w:rsid w:val="00D96CB3"/>
    <w:rsid w:val="00DA2FDE"/>
    <w:rsid w:val="00DA3D23"/>
    <w:rsid w:val="00DA46D2"/>
    <w:rsid w:val="00DB079E"/>
    <w:rsid w:val="00DB1FF3"/>
    <w:rsid w:val="00DB2848"/>
    <w:rsid w:val="00DB31A1"/>
    <w:rsid w:val="00DB52B5"/>
    <w:rsid w:val="00DB5B46"/>
    <w:rsid w:val="00DB6148"/>
    <w:rsid w:val="00DC0B9E"/>
    <w:rsid w:val="00DC4F57"/>
    <w:rsid w:val="00DC5950"/>
    <w:rsid w:val="00DC5C49"/>
    <w:rsid w:val="00DC5C80"/>
    <w:rsid w:val="00DC5EA1"/>
    <w:rsid w:val="00DC65FB"/>
    <w:rsid w:val="00DC7736"/>
    <w:rsid w:val="00DD0B4D"/>
    <w:rsid w:val="00DD2B10"/>
    <w:rsid w:val="00DD36D5"/>
    <w:rsid w:val="00DD3F49"/>
    <w:rsid w:val="00DD417B"/>
    <w:rsid w:val="00DD4879"/>
    <w:rsid w:val="00DD4C82"/>
    <w:rsid w:val="00DD6A18"/>
    <w:rsid w:val="00DE34CF"/>
    <w:rsid w:val="00DE54E3"/>
    <w:rsid w:val="00DE7C91"/>
    <w:rsid w:val="00DF0059"/>
    <w:rsid w:val="00DF018E"/>
    <w:rsid w:val="00DF0B78"/>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8F2"/>
    <w:rsid w:val="00E156AE"/>
    <w:rsid w:val="00E15B9E"/>
    <w:rsid w:val="00E15D6A"/>
    <w:rsid w:val="00E16321"/>
    <w:rsid w:val="00E16365"/>
    <w:rsid w:val="00E16485"/>
    <w:rsid w:val="00E16AA5"/>
    <w:rsid w:val="00E171BB"/>
    <w:rsid w:val="00E17883"/>
    <w:rsid w:val="00E2166E"/>
    <w:rsid w:val="00E220D1"/>
    <w:rsid w:val="00E22617"/>
    <w:rsid w:val="00E229B6"/>
    <w:rsid w:val="00E25398"/>
    <w:rsid w:val="00E25FBB"/>
    <w:rsid w:val="00E26945"/>
    <w:rsid w:val="00E26EE5"/>
    <w:rsid w:val="00E317BA"/>
    <w:rsid w:val="00E318F5"/>
    <w:rsid w:val="00E32075"/>
    <w:rsid w:val="00E33238"/>
    <w:rsid w:val="00E33D5E"/>
    <w:rsid w:val="00E34FCA"/>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5959"/>
    <w:rsid w:val="00E76B59"/>
    <w:rsid w:val="00E76DBE"/>
    <w:rsid w:val="00E77ADA"/>
    <w:rsid w:val="00E80385"/>
    <w:rsid w:val="00E811DA"/>
    <w:rsid w:val="00E81A30"/>
    <w:rsid w:val="00E83B6A"/>
    <w:rsid w:val="00E85967"/>
    <w:rsid w:val="00E864FB"/>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1CCD"/>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4E5"/>
    <w:rsid w:val="00EE7BCC"/>
    <w:rsid w:val="00EE7C11"/>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195F"/>
    <w:rsid w:val="00F51F9A"/>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4682"/>
    <w:rsid w:val="00FA5F71"/>
    <w:rsid w:val="00FA7E21"/>
    <w:rsid w:val="00FB0DA4"/>
    <w:rsid w:val="00FB5144"/>
    <w:rsid w:val="00FB5E47"/>
    <w:rsid w:val="00FB6386"/>
    <w:rsid w:val="00FB7BAD"/>
    <w:rsid w:val="00FC0326"/>
    <w:rsid w:val="00FC0BF7"/>
    <w:rsid w:val="00FC21F0"/>
    <w:rsid w:val="00FC4B75"/>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0B50E1D"/>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1FEF7"/>
  <w15:docId w15:val="{D3B9B97A-2F76-4BE2-BDB7-CE115B69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qFormat/>
  </w:style>
  <w:style w:type="paragraph" w:styleId="a9">
    <w:name w:val="Body Text"/>
    <w:basedOn w:val="a"/>
    <w:link w:val="aa"/>
    <w:qFormat/>
    <w:pPr>
      <w:spacing w:before="40" w:after="120"/>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qFormat/>
    <w:pPr>
      <w:widowControl w:val="0"/>
    </w:pPr>
    <w:rPr>
      <w:rFonts w:ascii="Arial" w:hAnsi="Arial"/>
      <w:b/>
      <w:sz w:val="18"/>
      <w:lang w:val="en-GB"/>
    </w:rPr>
  </w:style>
  <w:style w:type="paragraph" w:styleId="ae">
    <w:name w:val="footnote text"/>
    <w:basedOn w:val="a"/>
    <w:semiHidden/>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0">
    <w:name w:val="annotation subject"/>
    <w:basedOn w:val="a7"/>
    <w:next w:val="a7"/>
    <w:semiHidden/>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qFormat/>
    <w:rPr>
      <w:color w:val="800080"/>
      <w:u w:val="single"/>
    </w:rPr>
  </w:style>
  <w:style w:type="character" w:styleId="af3">
    <w:name w:val="Hyperlink"/>
    <w:uiPriority w:val="99"/>
    <w:qFormat/>
    <w:rPr>
      <w:color w:val="0000FF"/>
      <w:u w:val="single"/>
    </w:rPr>
  </w:style>
  <w:style w:type="character" w:styleId="af4">
    <w:name w:val="annotation reference"/>
    <w:rPr>
      <w:sz w:val="16"/>
    </w:rPr>
  </w:style>
  <w:style w:type="character" w:styleId="af5">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8">
    <w:name w:val="批注文字 字符"/>
    <w:link w:val="a7"/>
    <w:qFormat/>
    <w:rPr>
      <w:rFonts w:ascii="Times New Roman" w:hAnsi="Times New Roman"/>
      <w:lang w:val="en-GB" w:eastAsia="en-US"/>
    </w:rPr>
  </w:style>
  <w:style w:type="character" w:customStyle="1" w:styleId="aa">
    <w:name w:val="正文文本 字符"/>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6">
    <w:name w:val="列表段落 字符"/>
    <w:basedOn w:val="a0"/>
    <w:link w:val="af7"/>
    <w:uiPriority w:val="34"/>
    <w:qFormat/>
    <w:locked/>
    <w:rPr>
      <w:rFonts w:ascii="Calibri" w:hAnsi="Calibri" w:cs="Calibri"/>
      <w:lang w:eastAsia="zh-CN"/>
    </w:rPr>
  </w:style>
  <w:style w:type="paragraph" w:styleId="af7">
    <w:name w:val="List Paragraph"/>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a"/>
    <w:next w:val="Doc-text2"/>
    <w:qFormat/>
    <w:pPr>
      <w:tabs>
        <w:tab w:val="left" w:pos="1622"/>
      </w:tabs>
      <w:ind w:left="1622" w:hanging="363"/>
    </w:pPr>
    <w:rPr>
      <w:i/>
    </w:rPr>
  </w:style>
  <w:style w:type="paragraph" w:customStyle="1" w:styleId="Comments">
    <w:name w:val="Comments"/>
    <w:basedOn w:val="a"/>
    <w:qFormat/>
    <w:pPr>
      <w:spacing w:before="40"/>
    </w:pPr>
    <w:rPr>
      <w:rFonts w:ascii="Arial" w:eastAsia="MS Mincho" w:hAnsi="Arial"/>
      <w:i/>
      <w:sz w:val="18"/>
      <w:lang w:eastAsia="en-GB"/>
    </w:rPr>
  </w:style>
  <w:style w:type="character" w:styleId="af8">
    <w:name w:val="Unresolved Mention"/>
    <w:basedOn w:val="a0"/>
    <w:uiPriority w:val="99"/>
    <w:semiHidden/>
    <w:unhideWhenUsed/>
    <w:rsid w:val="0035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9803_Report%20of%20%5bPost111-e%5d%20%5b911%5d%20%5bNTN%5d%20Connected%20mode%20aspects%20(ZTE).doc"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9803_Report%20of%20%5bPost111-e%5d%20%5b911%5d%20%5bNTN%5d%20Connected%20mode%20aspects%20(ZT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3C58B-A6FF-4400-A383-9E1F49AB95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64C7B4-11D2-4B83-BC2E-FBC76580EF9A}">
  <ds:schemaRefs>
    <ds:schemaRef ds:uri="http://schemas.microsoft.com/sharepoint/v3/contenttype/forms"/>
  </ds:schemaRefs>
</ds:datastoreItem>
</file>

<file path=customXml/itemProps4.xml><?xml version="1.0" encoding="utf-8"?>
<ds:datastoreItem xmlns:ds="http://schemas.openxmlformats.org/officeDocument/2006/customXml" ds:itemID="{075F23DD-C606-4E11-9352-3503E2CB3F19}">
  <ds:schemaRefs>
    <ds:schemaRef ds:uri="http://schemas.openxmlformats.org/officeDocument/2006/bibliography"/>
  </ds:schemaRefs>
</ds:datastoreItem>
</file>

<file path=customXml/itemProps5.xml><?xml version="1.0" encoding="utf-8"?>
<ds:datastoreItem xmlns:ds="http://schemas.openxmlformats.org/officeDocument/2006/customXml" ds:itemID="{363801EE-748D-4074-ACEC-7D8D12E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4873</Words>
  <Characters>27779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cp:lastModifiedBy>
  <cp:revision>2</cp:revision>
  <cp:lastPrinted>1900-12-31T22:00:00Z</cp:lastPrinted>
  <dcterms:created xsi:type="dcterms:W3CDTF">2020-11-08T10:58:00Z</dcterms:created>
  <dcterms:modified xsi:type="dcterms:W3CDTF">2020-11-08T10:58:00Z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WM8dec7f9d3a2643fe9ea5bd3bb8823e0a">
    <vt:lpwstr>CWMBiB1arPQUgFsQDfb41ocJ96jPxEjMOsGAdWvCnGsvsANTYLyY/A/gfoE93s+OqjBQT9PdNag+oG40uvGhu1Uug==</vt:lpwstr>
  </property>
  <property fmtid="{D5CDD505-2E9C-101B-9397-08002B2CF9AE}" pid="6" name="CWMfe0036587f1e4fafaeccea7c62057549">
    <vt:lpwstr>CWMMZ90ygZ0tchtz5t1QYQtM7/hQkzyhSdWpacuznSFd2dsxD+P+SVhMmGVjlQ73qgO6Zm7YQyl1qppPa2S1vaLWg==</vt:lpwstr>
  </property>
  <property fmtid="{D5CDD505-2E9C-101B-9397-08002B2CF9AE}" pid="7" name="ContentTypeId">
    <vt:lpwstr>0x0101006600C0CB8C14084693A73EB0E154B7A5</vt:lpwstr>
  </property>
</Properties>
</file>