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21194" w14:textId="00F0980D" w:rsidR="00401DBF" w:rsidRPr="00796045" w:rsidRDefault="00401DBF" w:rsidP="00401DBF">
      <w:pPr>
        <w:pStyle w:val="a4"/>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w:t>
      </w:r>
      <w:r w:rsidR="00F66BC7">
        <w:rPr>
          <w:rFonts w:eastAsia="宋体" w:hint="eastAsia"/>
          <w:sz w:val="22"/>
          <w:szCs w:val="22"/>
          <w:lang w:val="en-GB" w:eastAsia="zh-CN"/>
        </w:rPr>
        <w:t>7</w:t>
      </w:r>
      <w:r w:rsidR="00A61604">
        <w:rPr>
          <w:rFonts w:eastAsia="宋体" w:hint="eastAsia"/>
          <w:sz w:val="22"/>
          <w:szCs w:val="22"/>
          <w:lang w:val="en-GB" w:eastAsia="zh-CN"/>
        </w:rPr>
        <w:t>bis</w:t>
      </w:r>
      <w:r w:rsidR="008B2FBC">
        <w:rPr>
          <w:rFonts w:eastAsia="宋体"/>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00A61604">
        <w:rPr>
          <w:rFonts w:eastAsia="宋体" w:hint="eastAsia"/>
          <w:sz w:val="22"/>
          <w:szCs w:val="22"/>
          <w:lang w:val="en-GB" w:eastAsia="zh-CN"/>
        </w:rPr>
        <w:t xml:space="preserve">  </w:t>
      </w:r>
      <w:r w:rsidRPr="00796045">
        <w:rPr>
          <w:rFonts w:eastAsia="宋体" w:hint="eastAsia"/>
          <w:sz w:val="22"/>
          <w:szCs w:val="22"/>
          <w:lang w:val="en-GB" w:eastAsia="zh-CN"/>
        </w:rPr>
        <w:t xml:space="preserve"> </w:t>
      </w:r>
      <w:r w:rsidRPr="00FE126A">
        <w:rPr>
          <w:sz w:val="22"/>
          <w:szCs w:val="22"/>
          <w:lang w:val="en-GB"/>
        </w:rPr>
        <w:t>R2-</w:t>
      </w:r>
      <w:r w:rsidR="00B301D8" w:rsidRPr="00FE126A">
        <w:rPr>
          <w:sz w:val="22"/>
          <w:szCs w:val="22"/>
          <w:lang w:val="en-GB"/>
        </w:rPr>
        <w:t>1</w:t>
      </w:r>
      <w:r w:rsidR="00B301D8" w:rsidRPr="00796045">
        <w:rPr>
          <w:rFonts w:eastAsia="宋体" w:hint="eastAsia"/>
          <w:sz w:val="22"/>
          <w:szCs w:val="22"/>
          <w:lang w:val="en-GB" w:eastAsia="zh-CN"/>
        </w:rPr>
        <w:t>9</w:t>
      </w:r>
      <w:r w:rsidR="00B301D8">
        <w:rPr>
          <w:rFonts w:eastAsia="宋体" w:hint="eastAsia"/>
          <w:sz w:val="22"/>
          <w:szCs w:val="22"/>
          <w:lang w:val="en-GB" w:eastAsia="zh-CN"/>
        </w:rPr>
        <w:t>12202</w:t>
      </w:r>
    </w:p>
    <w:p w14:paraId="67B95F03" w14:textId="3DEF5A0D" w:rsidR="00401DBF" w:rsidRPr="00731C2C" w:rsidRDefault="00A61604" w:rsidP="00401DBF">
      <w:pPr>
        <w:pStyle w:val="a4"/>
        <w:rPr>
          <w:lang w:val="en-GB"/>
        </w:rPr>
      </w:pPr>
      <w:r>
        <w:rPr>
          <w:rFonts w:eastAsiaTheme="minorEastAsia" w:hint="eastAsia"/>
          <w:sz w:val="22"/>
          <w:szCs w:val="22"/>
          <w:lang w:val="en-GB" w:eastAsia="zh-CN"/>
        </w:rPr>
        <w:t>Chongqing</w:t>
      </w:r>
      <w:r w:rsidRPr="004366AF">
        <w:rPr>
          <w:rFonts w:eastAsiaTheme="minorEastAsia"/>
          <w:sz w:val="22"/>
          <w:szCs w:val="22"/>
          <w:lang w:val="en-GB" w:eastAsia="zh-CN"/>
        </w:rPr>
        <w:t xml:space="preserve">, </w:t>
      </w:r>
      <w:r w:rsidR="00723838">
        <w:rPr>
          <w:rFonts w:eastAsiaTheme="minorEastAsia" w:hint="eastAsia"/>
          <w:sz w:val="22"/>
          <w:szCs w:val="22"/>
          <w:lang w:val="en-GB" w:eastAsia="zh-CN"/>
        </w:rPr>
        <w:t>P.R.</w:t>
      </w:r>
      <w:r>
        <w:rPr>
          <w:rFonts w:eastAsiaTheme="minorEastAsia" w:hint="eastAsia"/>
          <w:sz w:val="22"/>
          <w:szCs w:val="22"/>
          <w:lang w:val="en-GB" w:eastAsia="zh-CN"/>
        </w:rPr>
        <w:t>China</w:t>
      </w:r>
      <w:r w:rsidRPr="004366AF">
        <w:rPr>
          <w:rFonts w:eastAsiaTheme="minorEastAsia"/>
          <w:sz w:val="22"/>
          <w:szCs w:val="22"/>
          <w:lang w:val="en-GB" w:eastAsia="zh-CN"/>
        </w:rPr>
        <w:t>,</w:t>
      </w:r>
      <w:r>
        <w:rPr>
          <w:rFonts w:eastAsiaTheme="minorEastAsia" w:hint="eastAsia"/>
          <w:sz w:val="22"/>
          <w:szCs w:val="22"/>
          <w:lang w:val="en-GB" w:eastAsia="zh-CN"/>
        </w:rPr>
        <w:t xml:space="preserve"> </w:t>
      </w:r>
      <w:r w:rsidR="00B301D8">
        <w:rPr>
          <w:rFonts w:eastAsiaTheme="minorEastAsia" w:hint="eastAsia"/>
          <w:sz w:val="22"/>
          <w:szCs w:val="22"/>
          <w:lang w:val="en-GB" w:eastAsia="zh-CN"/>
        </w:rPr>
        <w:t>October</w:t>
      </w:r>
      <w:r w:rsidR="00B301D8">
        <w:rPr>
          <w:rFonts w:eastAsiaTheme="minorEastAsia" w:hint="eastAsia"/>
          <w:sz w:val="22"/>
          <w:szCs w:val="22"/>
          <w:lang w:val="en-GB" w:eastAsia="zh-CN"/>
        </w:rPr>
        <w:t xml:space="preserve"> </w:t>
      </w:r>
      <w:r>
        <w:rPr>
          <w:rFonts w:eastAsiaTheme="minorEastAsia" w:hint="eastAsia"/>
          <w:sz w:val="22"/>
          <w:szCs w:val="22"/>
          <w:lang w:val="en-GB" w:eastAsia="zh-CN"/>
        </w:rPr>
        <w:t>14</w:t>
      </w:r>
      <w:r w:rsidRPr="005F4629">
        <w:rPr>
          <w:rFonts w:eastAsia="宋体"/>
          <w:sz w:val="22"/>
          <w:szCs w:val="22"/>
          <w:vertAlign w:val="superscript"/>
          <w:lang w:val="en-GB" w:eastAsia="zh-CN"/>
        </w:rPr>
        <w:t>t</w:t>
      </w:r>
      <w:r w:rsidRPr="009A4783">
        <w:rPr>
          <w:sz w:val="22"/>
          <w:szCs w:val="22"/>
          <w:vertAlign w:val="superscript"/>
          <w:lang w:val="en-GB"/>
        </w:rPr>
        <w:t>h</w:t>
      </w:r>
      <w:r>
        <w:rPr>
          <w:sz w:val="22"/>
          <w:szCs w:val="22"/>
          <w:lang w:val="en-GB"/>
        </w:rPr>
        <w:t>–</w:t>
      </w:r>
      <w:r>
        <w:rPr>
          <w:rFonts w:eastAsiaTheme="minorEastAsia" w:hint="eastAsia"/>
          <w:sz w:val="22"/>
          <w:szCs w:val="22"/>
          <w:lang w:val="en-GB" w:eastAsia="zh-CN"/>
        </w:rPr>
        <w:t>18</w:t>
      </w:r>
      <w:r w:rsidRPr="000D756C">
        <w:rPr>
          <w:rFonts w:eastAsia="宋体" w:hint="eastAsia"/>
          <w:sz w:val="22"/>
          <w:szCs w:val="22"/>
          <w:vertAlign w:val="superscript"/>
          <w:lang w:val="en-GB" w:eastAsia="zh-CN"/>
        </w:rPr>
        <w:t>th</w:t>
      </w:r>
      <w:r w:rsidR="00B301D8">
        <w:rPr>
          <w:rFonts w:eastAsia="宋体" w:hint="eastAsia"/>
          <w:sz w:val="22"/>
          <w:szCs w:val="22"/>
          <w:lang w:val="en-GB" w:eastAsia="zh-CN"/>
        </w:rPr>
        <w:t xml:space="preserve">, </w:t>
      </w:r>
      <w:r>
        <w:rPr>
          <w:rFonts w:eastAsiaTheme="minorEastAsia" w:hint="eastAsia"/>
          <w:sz w:val="22"/>
          <w:szCs w:val="22"/>
          <w:lang w:val="en-GB" w:eastAsia="zh-CN"/>
        </w:rPr>
        <w:t>2019</w:t>
      </w:r>
    </w:p>
    <w:p w14:paraId="4D7EE6DB" w14:textId="77777777" w:rsidR="00F23F86" w:rsidRPr="00FE126A" w:rsidRDefault="009C0469" w:rsidP="00F23F86">
      <w:pPr>
        <w:pStyle w:val="a4"/>
        <w:rPr>
          <w:sz w:val="22"/>
          <w:szCs w:val="22"/>
          <w:lang w:val="en-GB"/>
        </w:rPr>
      </w:pPr>
      <w:r>
        <w:rPr>
          <w:sz w:val="22"/>
          <w:szCs w:val="22"/>
          <w:lang w:val="en-GB"/>
        </w:rPr>
        <w:t xml:space="preserve">                                   </w:t>
      </w:r>
    </w:p>
    <w:p w14:paraId="186B4790" w14:textId="2015B5DF"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00B301D8">
        <w:rPr>
          <w:rFonts w:eastAsia="宋体" w:cs="Arial"/>
          <w:sz w:val="22"/>
          <w:szCs w:val="22"/>
          <w:lang w:eastAsia="zh-CN"/>
        </w:rPr>
        <w:t>CATT</w:t>
      </w:r>
    </w:p>
    <w:p w14:paraId="66A51748" w14:textId="61E89E47" w:rsidR="00100BBD" w:rsidRPr="009C3F29"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181CA4">
        <w:rPr>
          <w:rFonts w:eastAsiaTheme="minorEastAsia" w:cs="Arial" w:hint="eastAsia"/>
          <w:sz w:val="22"/>
          <w:szCs w:val="22"/>
          <w:lang w:eastAsia="zh-CN"/>
        </w:rPr>
        <w:t>Open</w:t>
      </w:r>
      <w:r w:rsidR="001D2E2A">
        <w:rPr>
          <w:rFonts w:eastAsiaTheme="minorEastAsia" w:cs="Arial" w:hint="eastAsia"/>
          <w:sz w:val="22"/>
          <w:szCs w:val="22"/>
          <w:lang w:eastAsia="zh-CN"/>
        </w:rPr>
        <w:t xml:space="preserve"> Issues on </w:t>
      </w:r>
      <w:r w:rsidR="00774FE8" w:rsidRPr="00CD0EB9">
        <w:rPr>
          <w:rFonts w:eastAsiaTheme="minorEastAsia" w:cs="Arial"/>
          <w:sz w:val="22"/>
          <w:szCs w:val="22"/>
          <w:lang w:eastAsia="zh-CN"/>
        </w:rPr>
        <w:t xml:space="preserve">Broadcast </w:t>
      </w:r>
      <w:r w:rsidR="00E96F99" w:rsidRPr="00CD0EB9">
        <w:rPr>
          <w:rFonts w:eastAsiaTheme="minorEastAsia" w:cs="Arial"/>
          <w:sz w:val="22"/>
          <w:szCs w:val="22"/>
          <w:lang w:eastAsia="zh-CN"/>
        </w:rPr>
        <w:t xml:space="preserve">Positioning </w:t>
      </w:r>
      <w:r w:rsidR="001D2E2A" w:rsidRPr="00CD0EB9">
        <w:rPr>
          <w:rFonts w:eastAsiaTheme="minorEastAsia" w:cs="Arial"/>
          <w:sz w:val="22"/>
          <w:szCs w:val="22"/>
          <w:lang w:eastAsia="zh-CN"/>
        </w:rPr>
        <w:t>Procedure</w:t>
      </w:r>
    </w:p>
    <w:p w14:paraId="667B194B" w14:textId="7029B608"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55254F">
        <w:rPr>
          <w:rFonts w:eastAsia="宋体" w:cs="Arial" w:hint="eastAsia"/>
          <w:sz w:val="22"/>
          <w:szCs w:val="22"/>
          <w:lang w:eastAsia="zh-CN"/>
        </w:rPr>
        <w:t>6</w:t>
      </w:r>
      <w:r w:rsidR="00B7198E">
        <w:rPr>
          <w:rFonts w:eastAsia="宋体" w:cs="Arial" w:hint="eastAsia"/>
          <w:sz w:val="22"/>
          <w:szCs w:val="22"/>
          <w:lang w:eastAsia="zh-CN"/>
        </w:rPr>
        <w:t>.</w:t>
      </w:r>
      <w:r w:rsidR="001D2E2A">
        <w:rPr>
          <w:rFonts w:eastAsia="宋体" w:cs="Arial" w:hint="eastAsia"/>
          <w:sz w:val="22"/>
          <w:szCs w:val="22"/>
          <w:lang w:eastAsia="zh-CN"/>
        </w:rPr>
        <w:t>21</w:t>
      </w:r>
    </w:p>
    <w:p w14:paraId="1B8640EB" w14:textId="77777777"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1C369660" w14:textId="06503E32" w:rsidR="007130EE" w:rsidRDefault="0030587C" w:rsidP="00D73924">
      <w:pPr>
        <w:pStyle w:val="a0"/>
        <w:rPr>
          <w:rFonts w:eastAsiaTheme="minorEastAsia"/>
          <w:lang w:val="en-GB" w:eastAsia="zh-CN"/>
        </w:rPr>
      </w:pPr>
      <w:bookmarkStart w:id="4" w:name="OLE_LINK1"/>
      <w:bookmarkStart w:id="5" w:name="OLE_LINK2"/>
      <w:r>
        <w:rPr>
          <w:rFonts w:eastAsiaTheme="minorEastAsia" w:hint="eastAsia"/>
          <w:lang w:val="en-GB" w:eastAsia="zh-CN"/>
        </w:rPr>
        <w:t>In RAN2#107 meetin</w:t>
      </w:r>
      <w:r w:rsidR="001D2E2A">
        <w:rPr>
          <w:rFonts w:eastAsiaTheme="minorEastAsia" w:hint="eastAsia"/>
          <w:lang w:val="en-GB" w:eastAsia="zh-CN"/>
        </w:rPr>
        <w:t xml:space="preserve">g, </w:t>
      </w:r>
      <w:r w:rsidR="00181CA4">
        <w:rPr>
          <w:rFonts w:eastAsiaTheme="minorEastAsia" w:hint="eastAsia"/>
          <w:lang w:val="en-GB" w:eastAsia="zh-CN"/>
        </w:rPr>
        <w:t xml:space="preserve">on demand SI in connected was discussed and </w:t>
      </w:r>
      <w:r w:rsidR="001D2E2A">
        <w:rPr>
          <w:rFonts w:eastAsiaTheme="minorEastAsia" w:hint="eastAsia"/>
          <w:lang w:val="en-GB" w:eastAsia="zh-CN"/>
        </w:rPr>
        <w:t>some agreements were made</w:t>
      </w:r>
      <w:r>
        <w:rPr>
          <w:rFonts w:eastAsiaTheme="minorEastAsia" w:hint="eastAsia"/>
          <w:lang w:val="en-GB" w:eastAsia="zh-CN"/>
        </w:rPr>
        <w:t>.</w:t>
      </w:r>
    </w:p>
    <w:p w14:paraId="31D992F4" w14:textId="77777777" w:rsidR="00181CA4" w:rsidRDefault="00181CA4" w:rsidP="00181CA4">
      <w:pPr>
        <w:pStyle w:val="Doc-text2"/>
        <w:pBdr>
          <w:top w:val="single" w:sz="4" w:space="1" w:color="auto"/>
          <w:left w:val="single" w:sz="4" w:space="4" w:color="auto"/>
          <w:bottom w:val="single" w:sz="4" w:space="1" w:color="auto"/>
          <w:right w:val="single" w:sz="4" w:space="4" w:color="auto"/>
        </w:pBdr>
      </w:pPr>
      <w:r>
        <w:t>Agreements</w:t>
      </w:r>
    </w:p>
    <w:p w14:paraId="02E778AE" w14:textId="77777777" w:rsidR="00181CA4" w:rsidRDefault="00181CA4" w:rsidP="00181CA4">
      <w:pPr>
        <w:pStyle w:val="Doc-text2"/>
        <w:pBdr>
          <w:top w:val="single" w:sz="4" w:space="1" w:color="auto"/>
          <w:left w:val="single" w:sz="4" w:space="4" w:color="auto"/>
          <w:bottom w:val="single" w:sz="4" w:space="1" w:color="auto"/>
          <w:right w:val="single" w:sz="4" w:space="4" w:color="auto"/>
        </w:pBdr>
      </w:pPr>
      <w:r>
        <w:t>1</w:t>
      </w:r>
      <w:r>
        <w:tab/>
        <w:t>On demand SI procedure in RRC_Connected is supported in Rel-16 (for potential use by any WI)</w:t>
      </w:r>
    </w:p>
    <w:p w14:paraId="050D5D1E" w14:textId="77777777" w:rsidR="00181CA4" w:rsidRDefault="00181CA4" w:rsidP="00181CA4">
      <w:pPr>
        <w:pStyle w:val="Doc-text2"/>
        <w:pBdr>
          <w:top w:val="single" w:sz="4" w:space="1" w:color="auto"/>
          <w:left w:val="single" w:sz="4" w:space="4" w:color="auto"/>
          <w:bottom w:val="single" w:sz="4" w:space="1" w:color="auto"/>
          <w:right w:val="single" w:sz="4" w:space="4" w:color="auto"/>
        </w:pBdr>
      </w:pPr>
      <w:r>
        <w:t>2</w:t>
      </w:r>
      <w:r>
        <w:tab/>
        <w:t>Define new UL-DCCH message for SI request in RRC_CONNECTED.</w:t>
      </w:r>
    </w:p>
    <w:p w14:paraId="6CB9FA53" w14:textId="77777777" w:rsidR="00181CA4" w:rsidRDefault="00181CA4" w:rsidP="00181CA4">
      <w:pPr>
        <w:pStyle w:val="Doc-text2"/>
        <w:pBdr>
          <w:top w:val="single" w:sz="4" w:space="1" w:color="auto"/>
          <w:left w:val="single" w:sz="4" w:space="4" w:color="auto"/>
          <w:bottom w:val="single" w:sz="4" w:space="1" w:color="auto"/>
          <w:right w:val="single" w:sz="4" w:space="4" w:color="auto"/>
        </w:pBdr>
      </w:pPr>
      <w:r w:rsidRPr="00181CA4">
        <w:t>FFS Whether the request is per SIB or per SI (we can consider whether different WIs have specific requirements)</w:t>
      </w:r>
    </w:p>
    <w:p w14:paraId="35C53C5B" w14:textId="77777777" w:rsidR="00181CA4" w:rsidRDefault="00181CA4" w:rsidP="00181CA4">
      <w:pPr>
        <w:pStyle w:val="Doc-text2"/>
        <w:pBdr>
          <w:top w:val="single" w:sz="4" w:space="1" w:color="auto"/>
          <w:left w:val="single" w:sz="4" w:space="4" w:color="auto"/>
          <w:bottom w:val="single" w:sz="4" w:space="1" w:color="auto"/>
          <w:right w:val="single" w:sz="4" w:space="4" w:color="auto"/>
        </w:pBdr>
      </w:pPr>
      <w:r>
        <w:t>3</w:t>
      </w:r>
      <w:r>
        <w:tab/>
        <w:t>UE in RRC_CONNECTED does not use existing SI request procedure based on RACH.</w:t>
      </w:r>
    </w:p>
    <w:p w14:paraId="6AA94B25" w14:textId="77777777" w:rsidR="00181CA4" w:rsidRDefault="00181CA4" w:rsidP="00181CA4">
      <w:pPr>
        <w:pStyle w:val="Doc-text2"/>
        <w:pBdr>
          <w:top w:val="single" w:sz="4" w:space="1" w:color="auto"/>
          <w:left w:val="single" w:sz="4" w:space="4" w:color="auto"/>
          <w:bottom w:val="single" w:sz="4" w:space="1" w:color="auto"/>
          <w:right w:val="single" w:sz="4" w:space="4" w:color="auto"/>
        </w:pBdr>
      </w:pPr>
      <w:r>
        <w:t>4</w:t>
      </w:r>
      <w:r>
        <w:tab/>
        <w:t>If common search space to receive the system information is configured on the active BWP, the UE tries to receive the on-demand SI through broadcast after transmitting the SI request as in RRC_IDLE/INACTIVE.</w:t>
      </w:r>
    </w:p>
    <w:p w14:paraId="7BB4AD58" w14:textId="77777777" w:rsidR="00181CA4" w:rsidRDefault="00181CA4" w:rsidP="00181CA4">
      <w:pPr>
        <w:pStyle w:val="Doc-text2"/>
        <w:pBdr>
          <w:top w:val="single" w:sz="4" w:space="1" w:color="auto"/>
          <w:left w:val="single" w:sz="4" w:space="4" w:color="auto"/>
          <w:bottom w:val="single" w:sz="4" w:space="1" w:color="auto"/>
          <w:right w:val="single" w:sz="4" w:space="4" w:color="auto"/>
        </w:pBdr>
      </w:pPr>
      <w:r w:rsidRPr="00181CA4">
        <w:t>FFS Whether the UE has feedback from the request to know whether the SI will be sent via broadcast before it tries to receive the SI.</w:t>
      </w:r>
    </w:p>
    <w:p w14:paraId="5D6B002E" w14:textId="77777777" w:rsidR="00181CA4" w:rsidRDefault="00181CA4" w:rsidP="00181CA4">
      <w:pPr>
        <w:pStyle w:val="Doc-text2"/>
        <w:pBdr>
          <w:top w:val="single" w:sz="4" w:space="1" w:color="auto"/>
          <w:left w:val="single" w:sz="4" w:space="4" w:color="auto"/>
          <w:bottom w:val="single" w:sz="4" w:space="1" w:color="auto"/>
          <w:right w:val="single" w:sz="4" w:space="4" w:color="auto"/>
        </w:pBdr>
      </w:pPr>
      <w:r>
        <w:t>5</w:t>
      </w:r>
      <w:r>
        <w:tab/>
        <w:t>If common search space to receive the system information is configured on the active BWP, the UE in RRC_CONNECTED checks whether the required on-demand SI is being broadcasted by reading SIB1 before transmitting the SI request, and transmits the SI request only when the required on-demand SI is not being broadcasted, as in RRC_IDLE/INACTIVE.</w:t>
      </w:r>
    </w:p>
    <w:p w14:paraId="6CF2BE3F" w14:textId="77777777" w:rsidR="00181CA4" w:rsidRDefault="00181CA4" w:rsidP="00181CA4">
      <w:pPr>
        <w:pStyle w:val="Doc-text2"/>
        <w:pBdr>
          <w:top w:val="single" w:sz="4" w:space="1" w:color="auto"/>
          <w:left w:val="single" w:sz="4" w:space="4" w:color="auto"/>
          <w:bottom w:val="single" w:sz="4" w:space="1" w:color="auto"/>
          <w:right w:val="single" w:sz="4" w:space="4" w:color="auto"/>
        </w:pBdr>
      </w:pPr>
    </w:p>
    <w:p w14:paraId="5D9C0019" w14:textId="1F5FBA2E" w:rsidR="0030587C" w:rsidRDefault="00181CA4" w:rsidP="00D73924">
      <w:pPr>
        <w:pStyle w:val="a0"/>
        <w:rPr>
          <w:rFonts w:eastAsiaTheme="minorEastAsia"/>
          <w:lang w:val="en-GB" w:eastAsia="zh-CN"/>
        </w:rPr>
      </w:pPr>
      <w:r>
        <w:rPr>
          <w:rFonts w:eastAsiaTheme="minorEastAsia" w:hint="eastAsia"/>
          <w:lang w:val="en-GB" w:eastAsia="zh-CN"/>
        </w:rPr>
        <w:t xml:space="preserve">FFS in the above agreements are discussed in email [107#42]. </w:t>
      </w:r>
      <w:r w:rsidR="0030587C">
        <w:rPr>
          <w:rFonts w:eastAsiaTheme="minorEastAsia" w:hint="eastAsia"/>
          <w:lang w:val="en-GB" w:eastAsia="zh-CN"/>
        </w:rPr>
        <w:t xml:space="preserve">In this contribution, we would like to discuss some open issues on broadcast positioning </w:t>
      </w:r>
      <w:r>
        <w:rPr>
          <w:rFonts w:eastAsiaTheme="minorEastAsia" w:hint="eastAsia"/>
          <w:lang w:val="en-GB" w:eastAsia="zh-CN"/>
        </w:rPr>
        <w:t>procedures</w:t>
      </w:r>
      <w:r w:rsidR="0030587C">
        <w:rPr>
          <w:rFonts w:eastAsiaTheme="minorEastAsia" w:hint="eastAsia"/>
          <w:lang w:val="en-GB" w:eastAsia="zh-CN"/>
        </w:rPr>
        <w:t xml:space="preserve">, </w:t>
      </w:r>
      <w:r w:rsidR="00723838">
        <w:rPr>
          <w:rFonts w:eastAsiaTheme="minorEastAsia" w:hint="eastAsia"/>
          <w:lang w:val="en-GB" w:eastAsia="zh-CN"/>
        </w:rPr>
        <w:t xml:space="preserve">i.e. </w:t>
      </w:r>
      <w:r>
        <w:rPr>
          <w:rFonts w:eastAsiaTheme="minorEastAsia" w:hint="eastAsia"/>
          <w:lang w:eastAsia="zh-CN"/>
        </w:rPr>
        <w:t xml:space="preserve">update of positioning SIB and </w:t>
      </w:r>
      <w:r>
        <w:rPr>
          <w:rFonts w:eastAsiaTheme="minorEastAsia" w:hint="eastAsia"/>
          <w:lang w:val="en-GB" w:eastAsia="zh-CN"/>
        </w:rPr>
        <w:t>a</w:t>
      </w:r>
      <w:r>
        <w:rPr>
          <w:rFonts w:eastAsiaTheme="minorEastAsia" w:hint="eastAsia"/>
          <w:lang w:val="en-GB"/>
        </w:rPr>
        <w:t>cquisition of posSIB for RRC connected UEs</w:t>
      </w:r>
      <w:r>
        <w:rPr>
          <w:rFonts w:eastAsiaTheme="minorEastAsia" w:hint="eastAsia"/>
          <w:lang w:eastAsia="zh-CN"/>
        </w:rPr>
        <w:t>.</w:t>
      </w:r>
    </w:p>
    <w:bookmarkEnd w:id="4"/>
    <w:bookmarkEnd w:id="5"/>
    <w:p w14:paraId="1309DC62" w14:textId="77777777" w:rsidR="00E3725B" w:rsidRDefault="00E3725B" w:rsidP="00E3725B">
      <w:pPr>
        <w:pStyle w:val="1"/>
        <w:jc w:val="both"/>
      </w:pPr>
      <w:r w:rsidRPr="00AA54B6">
        <w:rPr>
          <w:rFonts w:hint="eastAsia"/>
        </w:rPr>
        <w:t>Discussion</w:t>
      </w:r>
    </w:p>
    <w:p w14:paraId="6A2FC7F9" w14:textId="466F0B9A" w:rsidR="00A06D08" w:rsidRPr="004441E5" w:rsidRDefault="00885A9E" w:rsidP="001378E2">
      <w:pPr>
        <w:pStyle w:val="2"/>
      </w:pPr>
      <w:r>
        <w:rPr>
          <w:rFonts w:eastAsiaTheme="minorEastAsia" w:hint="eastAsia"/>
        </w:rPr>
        <w:t>Update of posSIB</w:t>
      </w:r>
    </w:p>
    <w:p w14:paraId="067D9EDD" w14:textId="3D441C5F" w:rsidR="00CD4565" w:rsidRDefault="00E704F7" w:rsidP="00E704F7">
      <w:pPr>
        <w:pStyle w:val="a0"/>
        <w:rPr>
          <w:rFonts w:eastAsiaTheme="minorEastAsia"/>
          <w:lang w:eastAsia="zh-CN"/>
        </w:rPr>
      </w:pPr>
      <w:r w:rsidRPr="00E704F7">
        <w:rPr>
          <w:rFonts w:eastAsiaTheme="minorEastAsia"/>
          <w:lang w:eastAsia="zh-CN"/>
        </w:rPr>
        <w:t xml:space="preserve">Some posSIBs are slow varied while some posSIBs are fast varied. In LTE, </w:t>
      </w:r>
      <w:r w:rsidR="00120334">
        <w:rPr>
          <w:rFonts w:eastAsiaTheme="minorEastAsia" w:hint="eastAsia"/>
          <w:lang w:eastAsia="zh-CN"/>
        </w:rPr>
        <w:t xml:space="preserve">if the posSIB(s) are updated, </w:t>
      </w:r>
      <w:r w:rsidR="00694E72">
        <w:rPr>
          <w:rFonts w:eastAsiaTheme="minorEastAsia" w:hint="eastAsia"/>
          <w:lang w:eastAsia="zh-CN"/>
        </w:rPr>
        <w:t>the network will not trigger SI change notification mechanism</w:t>
      </w:r>
      <w:r w:rsidR="008C2A2B">
        <w:rPr>
          <w:rFonts w:eastAsiaTheme="minorEastAsia" w:hint="eastAsia"/>
          <w:lang w:eastAsia="zh-CN"/>
        </w:rPr>
        <w:t xml:space="preserve"> as follows</w:t>
      </w:r>
      <w:r w:rsidR="008821BD">
        <w:rPr>
          <w:rFonts w:eastAsiaTheme="minorEastAsia"/>
          <w:lang w:eastAsia="zh-CN"/>
        </w:rPr>
        <w:t xml:space="preserve"> [1]</w:t>
      </w:r>
      <w:r w:rsidRPr="00E704F7">
        <w:rPr>
          <w:rFonts w:eastAsiaTheme="minorEastAsia"/>
          <w:lang w:eastAsia="zh-CN"/>
        </w:rPr>
        <w:t>.</w:t>
      </w:r>
    </w:p>
    <w:tbl>
      <w:tblPr>
        <w:tblStyle w:val="a7"/>
        <w:tblW w:w="0" w:type="auto"/>
        <w:tblLook w:val="04A0" w:firstRow="1" w:lastRow="0" w:firstColumn="1" w:lastColumn="0" w:noHBand="0" w:noVBand="1"/>
      </w:tblPr>
      <w:tblGrid>
        <w:gridCol w:w="8522"/>
      </w:tblGrid>
      <w:tr w:rsidR="00CD4565" w14:paraId="35E8FB64" w14:textId="77777777" w:rsidTr="00CD4565">
        <w:tc>
          <w:tcPr>
            <w:tcW w:w="8522" w:type="dxa"/>
          </w:tcPr>
          <w:p w14:paraId="7FA9F355" w14:textId="0DCD4314" w:rsidR="00CD4565" w:rsidRDefault="00CD4565" w:rsidP="00EC1C0F">
            <w:pPr>
              <w:pStyle w:val="a0"/>
              <w:rPr>
                <w:lang w:eastAsia="zh-CN"/>
              </w:rPr>
            </w:pPr>
            <w:r>
              <w:t xml:space="preserve">E-UTRAN may not update </w:t>
            </w:r>
            <w:r>
              <w:rPr>
                <w:i/>
                <w:iCs/>
              </w:rPr>
              <w:t>systemInfoValueTag</w:t>
            </w:r>
            <w:r>
              <w:t xml:space="preserve"> upon change of some system information e.g. ETWS information, CMAS information, regularly changing parameters like time information (</w:t>
            </w:r>
            <w:r>
              <w:rPr>
                <w:i/>
                <w:iCs/>
              </w:rPr>
              <w:t>SystemInformationBlockType8</w:t>
            </w:r>
            <w:r>
              <w:t xml:space="preserve">, </w:t>
            </w:r>
            <w:r>
              <w:rPr>
                <w:i/>
                <w:iCs/>
              </w:rPr>
              <w:t>SystemInformationBlockType16,</w:t>
            </w:r>
            <w:r>
              <w:t xml:space="preserve"> </w:t>
            </w:r>
            <w:r>
              <w:rPr>
                <w:i/>
                <w:iCs/>
              </w:rPr>
              <w:t xml:space="preserve">hyperSFN-MSB </w:t>
            </w:r>
            <w:r>
              <w:t>in</w:t>
            </w:r>
            <w:r>
              <w:rPr>
                <w:i/>
                <w:iCs/>
              </w:rPr>
              <w:t xml:space="preserve"> SystemInformationBlockType1-NB</w:t>
            </w:r>
            <w:r>
              <w:t xml:space="preserve">), EAB and AB parameters, or </w:t>
            </w:r>
            <w:r>
              <w:rPr>
                <w:highlight w:val="yellow"/>
              </w:rPr>
              <w:t>positioning system information blocks</w:t>
            </w:r>
            <w:r>
              <w:t xml:space="preserve">. Similarly, E-UTRAN may not include the </w:t>
            </w:r>
            <w:r>
              <w:rPr>
                <w:i/>
                <w:iCs/>
              </w:rPr>
              <w:t>systemInfoModification</w:t>
            </w:r>
            <w:r>
              <w:t xml:space="preserve"> within the </w:t>
            </w:r>
            <w:r>
              <w:rPr>
                <w:i/>
                <w:iCs/>
              </w:rPr>
              <w:t>Paging</w:t>
            </w:r>
            <w:r>
              <w:t xml:space="preserve"> message upon change of some system information.</w:t>
            </w:r>
          </w:p>
        </w:tc>
      </w:tr>
    </w:tbl>
    <w:p w14:paraId="00DF7CB9" w14:textId="0A716816" w:rsidR="00CD4565" w:rsidRDefault="00CD4565" w:rsidP="00E704F7">
      <w:pPr>
        <w:pStyle w:val="a0"/>
        <w:rPr>
          <w:rFonts w:eastAsiaTheme="minorEastAsia"/>
          <w:lang w:eastAsia="zh-CN"/>
        </w:rPr>
      </w:pPr>
      <w:r>
        <w:rPr>
          <w:rFonts w:eastAsiaTheme="minorEastAsia" w:hint="eastAsia"/>
          <w:lang w:eastAsia="zh-CN"/>
        </w:rPr>
        <w:t xml:space="preserve">And </w:t>
      </w:r>
      <w:r w:rsidR="00BB2425">
        <w:rPr>
          <w:rFonts w:eastAsiaTheme="minorEastAsia"/>
          <w:lang w:eastAsia="zh-CN"/>
        </w:rPr>
        <w:t>without posSI update mechanism</w:t>
      </w:r>
      <w:r w:rsidR="008C2A2B">
        <w:rPr>
          <w:rFonts w:eastAsiaTheme="minorEastAsia" w:hint="eastAsia"/>
          <w:lang w:eastAsia="zh-CN"/>
        </w:rPr>
        <w:t xml:space="preserve">, the UE </w:t>
      </w:r>
      <w:r w:rsidR="008C2A2B">
        <w:rPr>
          <w:rFonts w:eastAsiaTheme="minorEastAsia"/>
          <w:lang w:eastAsia="zh-CN"/>
        </w:rPr>
        <w:t>acquires</w:t>
      </w:r>
      <w:r w:rsidR="008C2A2B">
        <w:rPr>
          <w:rFonts w:eastAsiaTheme="minorEastAsia" w:hint="eastAsia"/>
          <w:lang w:eastAsia="zh-CN"/>
        </w:rPr>
        <w:t xml:space="preserve"> </w:t>
      </w:r>
      <w:r w:rsidR="00BB1783">
        <w:rPr>
          <w:rFonts w:eastAsiaTheme="minorEastAsia" w:hint="eastAsia"/>
          <w:lang w:eastAsia="zh-CN"/>
        </w:rPr>
        <w:t>posSI</w:t>
      </w:r>
      <w:r w:rsidR="00E91B68">
        <w:rPr>
          <w:rFonts w:eastAsiaTheme="minorEastAsia"/>
          <w:lang w:eastAsia="zh-CN"/>
        </w:rPr>
        <w:t>(s)</w:t>
      </w:r>
      <w:r w:rsidR="008C2A2B">
        <w:rPr>
          <w:rFonts w:eastAsiaTheme="minorEastAsia" w:hint="eastAsia"/>
          <w:lang w:eastAsia="zh-CN"/>
        </w:rPr>
        <w:t xml:space="preserve"> based on the request from positioning upper layers in LTE</w:t>
      </w:r>
      <w:r w:rsidR="008821BD">
        <w:rPr>
          <w:rFonts w:eastAsiaTheme="minorEastAsia"/>
          <w:lang w:eastAsia="zh-CN"/>
        </w:rPr>
        <w:t xml:space="preserve"> [1]</w:t>
      </w:r>
      <w:r w:rsidR="008C2A2B">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8C2A2B" w14:paraId="56AD5D42" w14:textId="77777777" w:rsidTr="008C2A2B">
        <w:tc>
          <w:tcPr>
            <w:tcW w:w="8522" w:type="dxa"/>
          </w:tcPr>
          <w:p w14:paraId="53DF9846" w14:textId="77777777" w:rsidR="008C2A2B" w:rsidRPr="00867590" w:rsidRDefault="008C2A2B" w:rsidP="008C2A2B">
            <w:pPr>
              <w:pStyle w:val="B1"/>
            </w:pPr>
            <w:r w:rsidRPr="00867590">
              <w:t>1&gt;</w:t>
            </w:r>
            <w:r w:rsidRPr="00867590">
              <w:tab/>
              <w:t>following a request from positioning upper layers:</w:t>
            </w:r>
          </w:p>
          <w:p w14:paraId="4E2403AA" w14:textId="3FE3147F" w:rsidR="008C2A2B" w:rsidRPr="008C2A2B" w:rsidRDefault="008C2A2B" w:rsidP="008C2A2B">
            <w:pPr>
              <w:pStyle w:val="B2"/>
              <w:rPr>
                <w:lang w:eastAsia="zh-CN"/>
              </w:rPr>
            </w:pPr>
            <w:r w:rsidRPr="00867590">
              <w:t>2&gt;</w:t>
            </w:r>
            <w:r w:rsidRPr="00867590">
              <w:tab/>
              <w:t xml:space="preserve">acquire </w:t>
            </w:r>
            <w:r w:rsidRPr="00867590">
              <w:rPr>
                <w:i/>
                <w:noProof/>
              </w:rPr>
              <w:t>SystemInformationBlockPos</w:t>
            </w:r>
            <w:r w:rsidRPr="00867590">
              <w:t>, as defined in 5.2.3;</w:t>
            </w:r>
          </w:p>
        </w:tc>
      </w:tr>
    </w:tbl>
    <w:p w14:paraId="5DA7CCE9" w14:textId="15026C80" w:rsidR="00E704F7" w:rsidRPr="00E704F7" w:rsidRDefault="00E704F7" w:rsidP="00E704F7">
      <w:pPr>
        <w:pStyle w:val="a0"/>
        <w:rPr>
          <w:rFonts w:eastAsiaTheme="minorEastAsia"/>
          <w:lang w:eastAsia="zh-CN"/>
        </w:rPr>
      </w:pPr>
      <w:r w:rsidRPr="00E704F7">
        <w:rPr>
          <w:rFonts w:eastAsiaTheme="minorEastAsia"/>
          <w:lang w:eastAsia="zh-CN"/>
        </w:rPr>
        <w:t>The similar principle can be reused in NR.</w:t>
      </w:r>
    </w:p>
    <w:p w14:paraId="2F0E931E" w14:textId="3BD8AF0F" w:rsidR="002E65DD" w:rsidRPr="00097176" w:rsidRDefault="00956722" w:rsidP="00F25F2A">
      <w:pPr>
        <w:pStyle w:val="a0"/>
        <w:rPr>
          <w:rFonts w:eastAsiaTheme="minorEastAsia"/>
          <w:b/>
          <w:bCs/>
          <w:lang w:eastAsia="zh-CN"/>
        </w:rPr>
      </w:pPr>
      <w:r w:rsidRPr="00097176">
        <w:rPr>
          <w:rFonts w:eastAsiaTheme="minorEastAsia" w:hint="eastAsia"/>
          <w:b/>
          <w:bCs/>
          <w:lang w:eastAsia="zh-CN"/>
        </w:rPr>
        <w:t>Proposal 1: The update of posSIB(s) in NR do</w:t>
      </w:r>
      <w:r w:rsidR="00BB1783" w:rsidRPr="00097176">
        <w:rPr>
          <w:rFonts w:eastAsiaTheme="minorEastAsia" w:hint="eastAsia"/>
          <w:b/>
          <w:bCs/>
          <w:lang w:eastAsia="zh-CN"/>
        </w:rPr>
        <w:t>es</w:t>
      </w:r>
      <w:r w:rsidRPr="00097176">
        <w:rPr>
          <w:rFonts w:eastAsiaTheme="minorEastAsia" w:hint="eastAsia"/>
          <w:b/>
          <w:bCs/>
          <w:lang w:eastAsia="zh-CN"/>
        </w:rPr>
        <w:t>n</w:t>
      </w:r>
      <w:r w:rsidRPr="00097176">
        <w:rPr>
          <w:rFonts w:eastAsiaTheme="minorEastAsia"/>
          <w:b/>
          <w:bCs/>
          <w:lang w:eastAsia="zh-CN"/>
        </w:rPr>
        <w:t>’</w:t>
      </w:r>
      <w:r w:rsidRPr="00097176">
        <w:rPr>
          <w:rFonts w:eastAsiaTheme="minorEastAsia" w:hint="eastAsia"/>
          <w:b/>
          <w:bCs/>
          <w:lang w:eastAsia="zh-CN"/>
        </w:rPr>
        <w:t xml:space="preserve">t </w:t>
      </w:r>
      <w:r w:rsidR="0087137E" w:rsidRPr="00097176">
        <w:rPr>
          <w:rFonts w:eastAsiaTheme="minorEastAsia" w:hint="eastAsia"/>
          <w:b/>
          <w:bCs/>
          <w:lang w:eastAsia="zh-CN"/>
        </w:rPr>
        <w:t>trigger SI change notification mechanism.</w:t>
      </w:r>
    </w:p>
    <w:p w14:paraId="7220A3F7" w14:textId="1A62A637" w:rsidR="0087137E" w:rsidRPr="00097176" w:rsidRDefault="0087137E" w:rsidP="00F25F2A">
      <w:pPr>
        <w:pStyle w:val="a0"/>
        <w:rPr>
          <w:rFonts w:eastAsiaTheme="minorEastAsia"/>
          <w:b/>
          <w:bCs/>
          <w:lang w:eastAsia="zh-CN"/>
        </w:rPr>
      </w:pPr>
      <w:r w:rsidRPr="00097176">
        <w:rPr>
          <w:rFonts w:eastAsiaTheme="minorEastAsia" w:hint="eastAsia"/>
          <w:b/>
          <w:bCs/>
          <w:lang w:eastAsia="zh-CN"/>
        </w:rPr>
        <w:lastRenderedPageBreak/>
        <w:t>P</w:t>
      </w:r>
      <w:bookmarkStart w:id="6" w:name="_GoBack"/>
      <w:bookmarkEnd w:id="6"/>
      <w:r w:rsidRPr="00097176">
        <w:rPr>
          <w:rFonts w:eastAsiaTheme="minorEastAsia" w:hint="eastAsia"/>
          <w:b/>
          <w:bCs/>
          <w:lang w:eastAsia="zh-CN"/>
        </w:rPr>
        <w:t>roposal 2:</w:t>
      </w:r>
      <w:r w:rsidR="00BB1783" w:rsidRPr="00097176">
        <w:rPr>
          <w:rFonts w:eastAsiaTheme="minorEastAsia" w:hint="eastAsia"/>
          <w:b/>
          <w:bCs/>
          <w:lang w:eastAsia="zh-CN"/>
        </w:rPr>
        <w:t xml:space="preserve"> The NR UE </w:t>
      </w:r>
      <w:r w:rsidR="00BB1783" w:rsidRPr="00097176">
        <w:rPr>
          <w:rFonts w:eastAsiaTheme="minorEastAsia"/>
          <w:b/>
          <w:bCs/>
          <w:lang w:eastAsia="zh-CN"/>
        </w:rPr>
        <w:t>acquires</w:t>
      </w:r>
      <w:r w:rsidR="00BB1783" w:rsidRPr="00097176">
        <w:rPr>
          <w:rFonts w:eastAsiaTheme="minorEastAsia" w:hint="eastAsia"/>
          <w:b/>
          <w:bCs/>
          <w:lang w:eastAsia="zh-CN"/>
        </w:rPr>
        <w:t xml:space="preserve"> posSI</w:t>
      </w:r>
      <w:r w:rsidR="00E91B68">
        <w:rPr>
          <w:rFonts w:eastAsiaTheme="minorEastAsia"/>
          <w:b/>
          <w:bCs/>
          <w:lang w:eastAsia="zh-CN"/>
        </w:rPr>
        <w:t>(s)</w:t>
      </w:r>
      <w:r w:rsidR="00BB1783" w:rsidRPr="00097176">
        <w:rPr>
          <w:rFonts w:eastAsiaTheme="minorEastAsia" w:hint="eastAsia"/>
          <w:b/>
          <w:bCs/>
          <w:lang w:eastAsia="zh-CN"/>
        </w:rPr>
        <w:t xml:space="preserve"> based on the request from positioning upper layers</w:t>
      </w:r>
      <w:r w:rsidR="00F40FD1" w:rsidRPr="00097176">
        <w:rPr>
          <w:rFonts w:eastAsiaTheme="minorEastAsia" w:hint="eastAsia"/>
          <w:b/>
          <w:bCs/>
          <w:lang w:eastAsia="zh-CN"/>
        </w:rPr>
        <w:t>.</w:t>
      </w:r>
    </w:p>
    <w:p w14:paraId="1B51A82B" w14:textId="77777777" w:rsidR="00181CA4" w:rsidRPr="00181CA4" w:rsidRDefault="00181CA4" w:rsidP="00181CA4">
      <w:pPr>
        <w:pStyle w:val="2"/>
        <w:rPr>
          <w:rFonts w:eastAsiaTheme="minorEastAsia"/>
        </w:rPr>
      </w:pPr>
      <w:r w:rsidRPr="00181CA4">
        <w:rPr>
          <w:rFonts w:eastAsiaTheme="minorEastAsia"/>
        </w:rPr>
        <w:t>A</w:t>
      </w:r>
      <w:r w:rsidRPr="00181CA4">
        <w:rPr>
          <w:rFonts w:eastAsiaTheme="minorEastAsia" w:hint="eastAsia"/>
        </w:rPr>
        <w:t>cquisition of posSIB for RRC connected UEs</w:t>
      </w:r>
    </w:p>
    <w:p w14:paraId="26AD45C0" w14:textId="77777777" w:rsidR="00181CA4" w:rsidRDefault="00181CA4" w:rsidP="00181CA4">
      <w:pPr>
        <w:pStyle w:val="a0"/>
        <w:rPr>
          <w:rFonts w:eastAsiaTheme="minorEastAsia"/>
          <w:lang w:eastAsia="zh-CN"/>
        </w:rPr>
      </w:pPr>
      <w:r>
        <w:rPr>
          <w:rFonts w:eastAsiaTheme="minorEastAsia" w:hint="eastAsia"/>
          <w:lang w:eastAsia="zh-CN"/>
        </w:rPr>
        <w:t>T</w:t>
      </w:r>
      <w:r>
        <w:rPr>
          <w:rFonts w:eastAsiaTheme="minorEastAsia"/>
          <w:lang w:eastAsia="zh-CN"/>
        </w:rPr>
        <w:t>here are three scenarios for an RRC connected UE to acquire posSIB in NR.</w:t>
      </w:r>
    </w:p>
    <w:p w14:paraId="60599F34" w14:textId="77777777" w:rsidR="00181CA4" w:rsidRDefault="00181CA4" w:rsidP="00181CA4">
      <w:pPr>
        <w:pStyle w:val="a0"/>
        <w:rPr>
          <w:rFonts w:eastAsiaTheme="minorEastAsia"/>
          <w:lang w:eastAsia="zh-CN"/>
        </w:rPr>
      </w:pPr>
      <w:r>
        <w:rPr>
          <w:rFonts w:eastAsiaTheme="minorEastAsia" w:hint="eastAsia"/>
          <w:lang w:eastAsia="zh-CN"/>
        </w:rPr>
        <w:t>S</w:t>
      </w:r>
      <w:r>
        <w:rPr>
          <w:rFonts w:eastAsiaTheme="minorEastAsia"/>
          <w:lang w:eastAsia="zh-CN"/>
        </w:rPr>
        <w:t xml:space="preserve">cenario 1: Common search space </w:t>
      </w:r>
      <w:r>
        <w:rPr>
          <w:rFonts w:eastAsiaTheme="minorEastAsia" w:hint="eastAsia"/>
          <w:lang w:eastAsia="zh-CN"/>
        </w:rPr>
        <w:t>to receive</w:t>
      </w:r>
      <w:r>
        <w:rPr>
          <w:rFonts w:eastAsiaTheme="minorEastAsia"/>
          <w:lang w:eastAsia="zh-CN"/>
        </w:rPr>
        <w:t xml:space="preserve"> posSIB is configured </w:t>
      </w:r>
      <w:r>
        <w:rPr>
          <w:rFonts w:eastAsiaTheme="minorEastAsia" w:hint="eastAsia"/>
          <w:lang w:eastAsia="zh-CN"/>
        </w:rPr>
        <w:t>on</w:t>
      </w:r>
      <w:r>
        <w:rPr>
          <w:rFonts w:eastAsiaTheme="minorEastAsia"/>
          <w:lang w:eastAsia="zh-CN"/>
        </w:rPr>
        <w:t xml:space="preserve"> the active BWP, while the acquired posSIB is </w:t>
      </w:r>
      <w:r w:rsidRPr="00991232">
        <w:t>periodically broadcast</w:t>
      </w:r>
      <w:r>
        <w:rPr>
          <w:rFonts w:eastAsiaTheme="minorEastAsia"/>
          <w:lang w:eastAsia="zh-CN"/>
        </w:rPr>
        <w:t>.</w:t>
      </w:r>
    </w:p>
    <w:p w14:paraId="693D8087" w14:textId="77777777" w:rsidR="00181CA4" w:rsidRDefault="00181CA4" w:rsidP="00181CA4">
      <w:pPr>
        <w:pStyle w:val="a0"/>
        <w:rPr>
          <w:rFonts w:eastAsiaTheme="minorEastAsia"/>
          <w:lang w:eastAsia="zh-CN"/>
        </w:rPr>
      </w:pPr>
      <w:r>
        <w:rPr>
          <w:rFonts w:eastAsiaTheme="minorEastAsia" w:hint="eastAsia"/>
          <w:lang w:eastAsia="zh-CN"/>
        </w:rPr>
        <w:t>S</w:t>
      </w:r>
      <w:r>
        <w:rPr>
          <w:rFonts w:eastAsiaTheme="minorEastAsia"/>
          <w:lang w:eastAsia="zh-CN"/>
        </w:rPr>
        <w:t xml:space="preserve">cenario 2: Common search space </w:t>
      </w:r>
      <w:r>
        <w:rPr>
          <w:rFonts w:eastAsiaTheme="minorEastAsia" w:hint="eastAsia"/>
          <w:lang w:eastAsia="zh-CN"/>
        </w:rPr>
        <w:t>to receive</w:t>
      </w:r>
      <w:r>
        <w:rPr>
          <w:rFonts w:eastAsiaTheme="minorEastAsia"/>
          <w:lang w:eastAsia="zh-CN"/>
        </w:rPr>
        <w:t xml:space="preserve"> posSIB is configured </w:t>
      </w:r>
      <w:r>
        <w:rPr>
          <w:rFonts w:eastAsiaTheme="minorEastAsia" w:hint="eastAsia"/>
          <w:lang w:eastAsia="zh-CN"/>
        </w:rPr>
        <w:t>on</w:t>
      </w:r>
      <w:r>
        <w:rPr>
          <w:rFonts w:eastAsiaTheme="minorEastAsia"/>
          <w:lang w:eastAsia="zh-CN"/>
        </w:rPr>
        <w:t xml:space="preserve"> the active BWP, while the acquired posSIB are configured with on-demand mode.</w:t>
      </w:r>
    </w:p>
    <w:p w14:paraId="7778B7CC" w14:textId="77777777" w:rsidR="00181CA4" w:rsidRDefault="00181CA4" w:rsidP="00181CA4">
      <w:pPr>
        <w:pStyle w:val="a0"/>
        <w:rPr>
          <w:rFonts w:eastAsiaTheme="minorEastAsia"/>
          <w:lang w:eastAsia="zh-CN"/>
        </w:rPr>
      </w:pPr>
      <w:r>
        <w:rPr>
          <w:rFonts w:eastAsiaTheme="minorEastAsia" w:hint="eastAsia"/>
          <w:lang w:eastAsia="zh-CN"/>
        </w:rPr>
        <w:t>S</w:t>
      </w:r>
      <w:r>
        <w:rPr>
          <w:rFonts w:eastAsiaTheme="minorEastAsia"/>
          <w:lang w:eastAsia="zh-CN"/>
        </w:rPr>
        <w:t xml:space="preserve">cenario 3: Common search space </w:t>
      </w:r>
      <w:r>
        <w:rPr>
          <w:rFonts w:eastAsiaTheme="minorEastAsia" w:hint="eastAsia"/>
          <w:lang w:eastAsia="zh-CN"/>
        </w:rPr>
        <w:t>to receive</w:t>
      </w:r>
      <w:r>
        <w:rPr>
          <w:rFonts w:eastAsiaTheme="minorEastAsia"/>
          <w:lang w:eastAsia="zh-CN"/>
        </w:rPr>
        <w:t xml:space="preserve"> posSIB is not configured </w:t>
      </w:r>
      <w:r>
        <w:rPr>
          <w:rFonts w:eastAsiaTheme="minorEastAsia" w:hint="eastAsia"/>
          <w:lang w:eastAsia="zh-CN"/>
        </w:rPr>
        <w:t>on</w:t>
      </w:r>
      <w:r>
        <w:rPr>
          <w:rFonts w:eastAsiaTheme="minorEastAsia"/>
          <w:lang w:eastAsia="zh-CN"/>
        </w:rPr>
        <w:t xml:space="preserve"> the active BWP.</w:t>
      </w:r>
    </w:p>
    <w:p w14:paraId="6D2FF781" w14:textId="36764503" w:rsidR="00181CA4" w:rsidRDefault="00181CA4" w:rsidP="00181CA4">
      <w:pPr>
        <w:pStyle w:val="a0"/>
        <w:rPr>
          <w:rFonts w:eastAsiaTheme="minorEastAsia"/>
          <w:lang w:eastAsia="zh-CN"/>
        </w:rPr>
      </w:pPr>
      <w:r>
        <w:rPr>
          <w:rFonts w:eastAsiaTheme="minorEastAsia" w:hint="eastAsia"/>
          <w:lang w:eastAsia="zh-CN"/>
        </w:rPr>
        <w:t>F</w:t>
      </w:r>
      <w:r>
        <w:rPr>
          <w:rFonts w:eastAsiaTheme="minorEastAsia"/>
          <w:lang w:eastAsia="zh-CN"/>
        </w:rPr>
        <w:t xml:space="preserve">or scenario 1, the UE can receive the </w:t>
      </w:r>
      <w:r w:rsidR="00376A60">
        <w:rPr>
          <w:rFonts w:eastAsiaTheme="minorEastAsia" w:hint="eastAsia"/>
          <w:lang w:eastAsia="zh-CN"/>
        </w:rPr>
        <w:t>required</w:t>
      </w:r>
      <w:r w:rsidR="00376A60">
        <w:rPr>
          <w:rFonts w:eastAsiaTheme="minorEastAsia"/>
          <w:lang w:eastAsia="zh-CN"/>
        </w:rPr>
        <w:t xml:space="preserve"> </w:t>
      </w:r>
      <w:r>
        <w:rPr>
          <w:rFonts w:eastAsiaTheme="minorEastAsia"/>
          <w:lang w:eastAsia="zh-CN"/>
        </w:rPr>
        <w:t>posSIB via broadcast directly.</w:t>
      </w:r>
    </w:p>
    <w:p w14:paraId="64370D5E" w14:textId="59B9B734" w:rsidR="00181CA4" w:rsidRDefault="00181CA4" w:rsidP="00181CA4">
      <w:pPr>
        <w:pStyle w:val="a0"/>
        <w:rPr>
          <w:rFonts w:eastAsiaTheme="minorEastAsia"/>
          <w:lang w:eastAsia="zh-CN"/>
        </w:rPr>
      </w:pPr>
      <w:r>
        <w:rPr>
          <w:rFonts w:eastAsiaTheme="minorEastAsia" w:hint="eastAsia"/>
          <w:lang w:eastAsia="zh-CN"/>
        </w:rPr>
        <w:t>F</w:t>
      </w:r>
      <w:r>
        <w:rPr>
          <w:rFonts w:eastAsiaTheme="minorEastAsia"/>
          <w:lang w:eastAsia="zh-CN"/>
        </w:rPr>
        <w:t xml:space="preserve">or scenario 2, based on the agreements on RAN2#107 meeting, the UE can send </w:t>
      </w:r>
      <w:r>
        <w:rPr>
          <w:rFonts w:eastAsiaTheme="minorEastAsia" w:hint="eastAsia"/>
          <w:lang w:eastAsia="zh-CN"/>
        </w:rPr>
        <w:t>a new RRC</w:t>
      </w:r>
      <w:r>
        <w:rPr>
          <w:rFonts w:eastAsiaTheme="minorEastAsia"/>
          <w:lang w:eastAsia="zh-CN"/>
        </w:rPr>
        <w:t xml:space="preserve"> message</w:t>
      </w:r>
      <w:r>
        <w:rPr>
          <w:rFonts w:eastAsiaTheme="minorEastAsia" w:hint="eastAsia"/>
          <w:lang w:eastAsia="zh-CN"/>
        </w:rPr>
        <w:t xml:space="preserve"> for SI request via UL-DCCH</w:t>
      </w:r>
      <w:r>
        <w:rPr>
          <w:rFonts w:eastAsiaTheme="minorEastAsia"/>
          <w:lang w:eastAsia="zh-CN"/>
        </w:rPr>
        <w:t xml:space="preserve">. Then the UE can receive the </w:t>
      </w:r>
      <w:r w:rsidR="00376A60">
        <w:rPr>
          <w:rFonts w:eastAsiaTheme="minorEastAsia" w:hint="eastAsia"/>
          <w:lang w:eastAsia="zh-CN"/>
        </w:rPr>
        <w:t>required</w:t>
      </w:r>
      <w:r w:rsidR="00376A60">
        <w:rPr>
          <w:rFonts w:eastAsiaTheme="minorEastAsia"/>
          <w:lang w:eastAsia="zh-CN"/>
        </w:rPr>
        <w:t xml:space="preserve"> </w:t>
      </w:r>
      <w:r>
        <w:rPr>
          <w:rFonts w:eastAsiaTheme="minorEastAsia"/>
          <w:lang w:eastAsia="zh-CN"/>
        </w:rPr>
        <w:t>posSIB via broadcast.</w:t>
      </w:r>
      <w:r w:rsidR="00D65C24">
        <w:rPr>
          <w:rFonts w:eastAsiaTheme="minorEastAsia" w:hint="eastAsia"/>
          <w:lang w:eastAsia="zh-CN"/>
        </w:rPr>
        <w:t xml:space="preserve"> In this case, the network </w:t>
      </w:r>
      <w:r w:rsidR="007103A7">
        <w:rPr>
          <w:rFonts w:eastAsiaTheme="minorEastAsia" w:hint="eastAsia"/>
          <w:lang w:eastAsia="zh-CN"/>
        </w:rPr>
        <w:t xml:space="preserve">also </w:t>
      </w:r>
      <w:r w:rsidR="00D65C24">
        <w:rPr>
          <w:rFonts w:eastAsiaTheme="minorEastAsia" w:hint="eastAsia"/>
          <w:lang w:eastAsia="zh-CN"/>
        </w:rPr>
        <w:t xml:space="preserve">can send </w:t>
      </w:r>
      <w:r w:rsidR="00BB479F">
        <w:rPr>
          <w:rFonts w:eastAsiaTheme="minorEastAsia" w:hint="eastAsia"/>
          <w:lang w:eastAsia="zh-CN"/>
        </w:rPr>
        <w:t xml:space="preserve">the required posSIB </w:t>
      </w:r>
      <w:r w:rsidR="00D31495">
        <w:rPr>
          <w:rFonts w:eastAsiaTheme="minorEastAsia" w:hint="eastAsia"/>
          <w:lang w:eastAsia="zh-CN"/>
        </w:rPr>
        <w:t xml:space="preserve">to the UE </w:t>
      </w:r>
      <w:r w:rsidR="00BB479F">
        <w:rPr>
          <w:rFonts w:eastAsiaTheme="minorEastAsia" w:hint="eastAsia"/>
          <w:lang w:eastAsia="zh-CN"/>
        </w:rPr>
        <w:t xml:space="preserve">via </w:t>
      </w:r>
      <w:r w:rsidR="00D65C24">
        <w:rPr>
          <w:rFonts w:eastAsiaTheme="minorEastAsia" w:hint="eastAsia"/>
          <w:lang w:eastAsia="zh-CN"/>
        </w:rPr>
        <w:t>dedicated</w:t>
      </w:r>
      <w:r w:rsidR="00BB479F">
        <w:rPr>
          <w:rFonts w:eastAsiaTheme="minorEastAsia" w:hint="eastAsia"/>
          <w:lang w:eastAsia="zh-CN"/>
        </w:rPr>
        <w:t xml:space="preserve"> </w:t>
      </w:r>
      <w:r w:rsidR="00BB479F">
        <w:rPr>
          <w:rFonts w:eastAsiaTheme="minorEastAsia"/>
          <w:lang w:eastAsia="zh-CN"/>
        </w:rPr>
        <w:t>signaling</w:t>
      </w:r>
      <w:r w:rsidR="00BB479F">
        <w:rPr>
          <w:rFonts w:eastAsiaTheme="minorEastAsia" w:hint="eastAsia"/>
          <w:lang w:eastAsia="zh-CN"/>
        </w:rPr>
        <w:t>.</w:t>
      </w:r>
    </w:p>
    <w:p w14:paraId="0A5A0141" w14:textId="44B61DEE" w:rsidR="004506A2" w:rsidRDefault="004506A2" w:rsidP="00181CA4">
      <w:pPr>
        <w:pStyle w:val="a0"/>
        <w:rPr>
          <w:rFonts w:eastAsiaTheme="minorEastAsia"/>
          <w:lang w:eastAsia="zh-CN"/>
        </w:rPr>
      </w:pPr>
      <w:r w:rsidRPr="004506A2">
        <w:rPr>
          <w:rFonts w:eastAsiaTheme="minorEastAsia" w:hint="eastAsia"/>
          <w:b/>
          <w:lang w:eastAsia="zh-CN"/>
        </w:rPr>
        <w:t>Proposal 3:</w:t>
      </w:r>
      <w:r>
        <w:rPr>
          <w:rFonts w:eastAsiaTheme="minorEastAsia" w:hint="eastAsia"/>
          <w:lang w:eastAsia="zh-CN"/>
        </w:rPr>
        <w:t xml:space="preserve"> </w:t>
      </w:r>
      <w:r w:rsidRPr="005E4049">
        <w:rPr>
          <w:rFonts w:eastAsiaTheme="minorEastAsia"/>
          <w:b/>
          <w:bCs/>
          <w:lang w:eastAsia="zh-CN"/>
        </w:rPr>
        <w:t xml:space="preserve">If common search space to </w:t>
      </w:r>
      <w:r>
        <w:rPr>
          <w:rFonts w:eastAsiaTheme="minorEastAsia" w:hint="eastAsia"/>
          <w:b/>
          <w:bCs/>
          <w:lang w:eastAsia="zh-CN"/>
        </w:rPr>
        <w:t>receive</w:t>
      </w:r>
      <w:r w:rsidRPr="005E4049">
        <w:rPr>
          <w:rFonts w:eastAsiaTheme="minorEastAsia"/>
          <w:b/>
          <w:bCs/>
          <w:lang w:eastAsia="zh-CN"/>
        </w:rPr>
        <w:t xml:space="preserve"> posSIB is configured </w:t>
      </w:r>
      <w:r>
        <w:rPr>
          <w:rFonts w:eastAsiaTheme="minorEastAsia" w:hint="eastAsia"/>
          <w:b/>
          <w:bCs/>
          <w:lang w:eastAsia="zh-CN"/>
        </w:rPr>
        <w:t>on</w:t>
      </w:r>
      <w:r w:rsidRPr="005E4049">
        <w:rPr>
          <w:rFonts w:eastAsiaTheme="minorEastAsia"/>
          <w:b/>
          <w:bCs/>
          <w:lang w:eastAsia="zh-CN"/>
        </w:rPr>
        <w:t xml:space="preserve"> the active BWP,</w:t>
      </w:r>
      <w:r>
        <w:rPr>
          <w:rFonts w:eastAsiaTheme="minorEastAsia" w:hint="eastAsia"/>
          <w:b/>
          <w:bCs/>
          <w:lang w:eastAsia="zh-CN"/>
        </w:rPr>
        <w:t xml:space="preserve"> the network can send the required posSIB to the UE via </w:t>
      </w:r>
      <w:r w:rsidR="007103A7">
        <w:rPr>
          <w:rFonts w:eastAsiaTheme="minorEastAsia" w:hint="eastAsia"/>
          <w:b/>
          <w:bCs/>
          <w:lang w:eastAsia="zh-CN"/>
        </w:rPr>
        <w:t xml:space="preserve">broadcast or via </w:t>
      </w:r>
      <w:r>
        <w:rPr>
          <w:rFonts w:eastAsiaTheme="minorEastAsia" w:hint="eastAsia"/>
          <w:b/>
          <w:bCs/>
          <w:lang w:eastAsia="zh-CN"/>
        </w:rPr>
        <w:t>dedicated signaling when it receives SI request via UL-DCCH.</w:t>
      </w:r>
      <w:r w:rsidR="00897E1D">
        <w:rPr>
          <w:rFonts w:eastAsiaTheme="minorEastAsia" w:hint="eastAsia"/>
          <w:b/>
          <w:bCs/>
          <w:lang w:eastAsia="zh-CN"/>
        </w:rPr>
        <w:t xml:space="preserve"> It</w:t>
      </w:r>
      <w:r w:rsidR="00897E1D">
        <w:rPr>
          <w:rFonts w:eastAsiaTheme="minorEastAsia"/>
          <w:b/>
          <w:bCs/>
          <w:lang w:eastAsia="zh-CN"/>
        </w:rPr>
        <w:t>’</w:t>
      </w:r>
      <w:r w:rsidR="00897E1D">
        <w:rPr>
          <w:rFonts w:eastAsiaTheme="minorEastAsia" w:hint="eastAsia"/>
          <w:b/>
          <w:bCs/>
          <w:lang w:eastAsia="zh-CN"/>
        </w:rPr>
        <w:t xml:space="preserve">s depended on network implementation to </w:t>
      </w:r>
      <w:r w:rsidR="007103A7">
        <w:rPr>
          <w:rFonts w:eastAsiaTheme="minorEastAsia" w:hint="eastAsia"/>
          <w:b/>
          <w:bCs/>
          <w:lang w:eastAsia="zh-CN"/>
        </w:rPr>
        <w:t xml:space="preserve">decide whether to </w:t>
      </w:r>
      <w:r w:rsidR="00897E1D">
        <w:rPr>
          <w:rFonts w:eastAsiaTheme="minorEastAsia" w:hint="eastAsia"/>
          <w:b/>
          <w:bCs/>
          <w:lang w:eastAsia="zh-CN"/>
        </w:rPr>
        <w:t xml:space="preserve">send the required posSIB via broadcast or dedicated </w:t>
      </w:r>
      <w:r w:rsidR="00897E1D">
        <w:rPr>
          <w:rFonts w:eastAsiaTheme="minorEastAsia"/>
          <w:b/>
          <w:bCs/>
          <w:lang w:eastAsia="zh-CN"/>
        </w:rPr>
        <w:t>signaling</w:t>
      </w:r>
      <w:r w:rsidR="00897E1D">
        <w:rPr>
          <w:rFonts w:eastAsiaTheme="minorEastAsia" w:hint="eastAsia"/>
          <w:b/>
          <w:bCs/>
          <w:lang w:eastAsia="zh-CN"/>
        </w:rPr>
        <w:t>.</w:t>
      </w:r>
    </w:p>
    <w:p w14:paraId="2F08B294" w14:textId="127F6D64" w:rsidR="00181CA4" w:rsidRPr="003F63A9" w:rsidRDefault="00181CA4" w:rsidP="00181CA4">
      <w:pPr>
        <w:pStyle w:val="a0"/>
        <w:rPr>
          <w:rFonts w:eastAsiaTheme="minorEastAsia"/>
          <w:lang w:val="en-GB" w:eastAsia="zh-CN"/>
        </w:rPr>
      </w:pPr>
      <w:r>
        <w:rPr>
          <w:rFonts w:eastAsiaTheme="minorEastAsia" w:hint="eastAsia"/>
          <w:lang w:eastAsia="zh-CN"/>
        </w:rPr>
        <w:t>F</w:t>
      </w:r>
      <w:r>
        <w:rPr>
          <w:rFonts w:eastAsiaTheme="minorEastAsia"/>
          <w:lang w:eastAsia="zh-CN"/>
        </w:rPr>
        <w:t>or scenario 3, there is no agreement</w:t>
      </w:r>
      <w:r w:rsidR="00376A60">
        <w:rPr>
          <w:rFonts w:eastAsiaTheme="minorEastAsia" w:hint="eastAsia"/>
          <w:lang w:eastAsia="zh-CN"/>
        </w:rPr>
        <w:t xml:space="preserve"> so far</w:t>
      </w:r>
      <w:r>
        <w:rPr>
          <w:rFonts w:eastAsiaTheme="minorEastAsia"/>
          <w:lang w:eastAsia="zh-CN"/>
        </w:rPr>
        <w:t xml:space="preserve">. </w:t>
      </w:r>
      <w:r>
        <w:rPr>
          <w:rFonts w:eastAsiaTheme="minorEastAsia"/>
          <w:lang w:val="en-GB" w:eastAsia="zh-CN"/>
        </w:rPr>
        <w:t>T</w:t>
      </w:r>
      <w:r w:rsidRPr="003F63A9">
        <w:rPr>
          <w:rFonts w:eastAsiaTheme="minorEastAsia"/>
          <w:lang w:val="en-GB" w:eastAsia="zh-CN"/>
        </w:rPr>
        <w:t xml:space="preserve">here are some options </w:t>
      </w:r>
      <w:r>
        <w:rPr>
          <w:rFonts w:eastAsiaTheme="minorEastAsia"/>
          <w:lang w:val="en-GB" w:eastAsia="zh-CN"/>
        </w:rPr>
        <w:t xml:space="preserve">for </w:t>
      </w:r>
      <w:r>
        <w:rPr>
          <w:rFonts w:eastAsiaTheme="minorEastAsia"/>
          <w:lang w:eastAsia="zh-CN"/>
        </w:rPr>
        <w:t>an RRC</w:t>
      </w:r>
      <w:r w:rsidR="00376A60">
        <w:rPr>
          <w:rFonts w:eastAsiaTheme="minorEastAsia" w:hint="eastAsia"/>
          <w:lang w:eastAsia="zh-CN"/>
        </w:rPr>
        <w:t>_C</w:t>
      </w:r>
      <w:r w:rsidR="00376A60">
        <w:rPr>
          <w:rFonts w:eastAsiaTheme="minorEastAsia"/>
          <w:lang w:eastAsia="zh-CN"/>
        </w:rPr>
        <w:t xml:space="preserve">onnected </w:t>
      </w:r>
      <w:r>
        <w:rPr>
          <w:rFonts w:eastAsiaTheme="minorEastAsia"/>
          <w:lang w:eastAsia="zh-CN"/>
        </w:rPr>
        <w:t xml:space="preserve">UE to acquire posSIB in </w:t>
      </w:r>
      <w:r>
        <w:rPr>
          <w:rFonts w:eastAsiaTheme="minorEastAsia"/>
          <w:lang w:val="en-GB" w:eastAsia="zh-CN"/>
        </w:rPr>
        <w:t xml:space="preserve">scenario 3 </w:t>
      </w:r>
      <w:r w:rsidRPr="003F63A9">
        <w:rPr>
          <w:rFonts w:eastAsiaTheme="minorEastAsia"/>
          <w:lang w:val="en-GB" w:eastAsia="zh-CN"/>
        </w:rPr>
        <w:t>as follows</w:t>
      </w:r>
      <w:r w:rsidR="00376A60">
        <w:rPr>
          <w:rFonts w:eastAsiaTheme="minorEastAsia" w:hint="eastAsia"/>
          <w:lang w:val="en-GB" w:eastAsia="zh-CN"/>
        </w:rPr>
        <w:t>:</w:t>
      </w:r>
    </w:p>
    <w:p w14:paraId="7BB7B306" w14:textId="77777777" w:rsidR="00181CA4" w:rsidRPr="003F63A9" w:rsidRDefault="00181CA4" w:rsidP="00181CA4">
      <w:pPr>
        <w:pStyle w:val="a0"/>
        <w:rPr>
          <w:rFonts w:eastAsiaTheme="minorEastAsia"/>
          <w:lang w:val="en-GB" w:eastAsia="zh-CN"/>
        </w:rPr>
      </w:pPr>
      <w:r w:rsidRPr="003F63A9">
        <w:rPr>
          <w:rFonts w:eastAsiaTheme="minorEastAsia"/>
          <w:lang w:val="en-GB" w:eastAsia="zh-CN"/>
        </w:rPr>
        <w:t>Option 1: Similar as other S</w:t>
      </w:r>
      <w:r>
        <w:rPr>
          <w:rFonts w:eastAsiaTheme="minorEastAsia"/>
          <w:lang w:val="en-GB" w:eastAsia="zh-CN"/>
        </w:rPr>
        <w:t>I</w:t>
      </w:r>
      <w:r w:rsidRPr="003F63A9">
        <w:rPr>
          <w:rFonts w:eastAsiaTheme="minorEastAsia"/>
          <w:lang w:val="en-GB" w:eastAsia="zh-CN"/>
        </w:rPr>
        <w:t>s</w:t>
      </w:r>
      <w:r>
        <w:rPr>
          <w:rFonts w:eastAsiaTheme="minorEastAsia" w:hint="eastAsia"/>
          <w:lang w:val="en-GB" w:eastAsia="zh-CN"/>
        </w:rPr>
        <w:t xml:space="preserve"> in NR R15</w:t>
      </w:r>
      <w:r w:rsidRPr="003F63A9">
        <w:rPr>
          <w:rFonts w:eastAsiaTheme="minorEastAsia"/>
          <w:lang w:val="en-GB" w:eastAsia="zh-CN"/>
        </w:rPr>
        <w:t>, the network provides posSI</w:t>
      </w:r>
      <w:r>
        <w:rPr>
          <w:rFonts w:eastAsiaTheme="minorEastAsia"/>
          <w:lang w:val="en-GB" w:eastAsia="zh-CN"/>
        </w:rPr>
        <w:t>B</w:t>
      </w:r>
      <w:r w:rsidRPr="003F63A9">
        <w:rPr>
          <w:rFonts w:eastAsiaTheme="minorEastAsia"/>
          <w:lang w:val="en-GB" w:eastAsia="zh-CN"/>
        </w:rPr>
        <w:t xml:space="preserve"> through dedicated signaling proactively</w:t>
      </w:r>
      <w:r>
        <w:rPr>
          <w:rFonts w:eastAsiaTheme="minorEastAsia" w:hint="eastAsia"/>
          <w:lang w:val="en-GB" w:eastAsia="zh-CN"/>
        </w:rPr>
        <w:t xml:space="preserve"> to </w:t>
      </w:r>
      <w:r>
        <w:rPr>
          <w:rFonts w:eastAsiaTheme="minorEastAsia"/>
          <w:lang w:val="en-GB" w:eastAsia="zh-CN"/>
        </w:rPr>
        <w:t xml:space="preserve">the </w:t>
      </w:r>
      <w:r>
        <w:rPr>
          <w:rFonts w:eastAsiaTheme="minorEastAsia" w:hint="eastAsia"/>
          <w:lang w:val="en-GB" w:eastAsia="zh-CN"/>
        </w:rPr>
        <w:t>UE</w:t>
      </w:r>
      <w:r w:rsidRPr="003F63A9">
        <w:rPr>
          <w:rFonts w:eastAsiaTheme="minorEastAsia"/>
          <w:lang w:val="en-GB" w:eastAsia="zh-CN"/>
        </w:rPr>
        <w:t xml:space="preserve">. </w:t>
      </w:r>
    </w:p>
    <w:p w14:paraId="515BF686" w14:textId="500A23AD" w:rsidR="00181CA4" w:rsidRPr="003F63A9" w:rsidRDefault="00181CA4" w:rsidP="00181CA4">
      <w:pPr>
        <w:pStyle w:val="a0"/>
        <w:rPr>
          <w:rFonts w:eastAsiaTheme="minorEastAsia"/>
          <w:lang w:val="en-GB" w:eastAsia="zh-CN"/>
        </w:rPr>
      </w:pPr>
      <w:r w:rsidRPr="003F63A9">
        <w:rPr>
          <w:rFonts w:eastAsiaTheme="minorEastAsia"/>
          <w:lang w:val="en-GB" w:eastAsia="zh-CN"/>
        </w:rPr>
        <w:t>Option 2:</w:t>
      </w:r>
      <w:r>
        <w:rPr>
          <w:rFonts w:eastAsiaTheme="minorEastAsia"/>
          <w:lang w:val="en-GB" w:eastAsia="zh-CN"/>
        </w:rPr>
        <w:t xml:space="preserve"> The</w:t>
      </w:r>
      <w:r w:rsidRPr="003F63A9">
        <w:rPr>
          <w:rFonts w:eastAsiaTheme="minorEastAsia"/>
          <w:lang w:val="en-GB" w:eastAsia="zh-CN"/>
        </w:rPr>
        <w:t xml:space="preserve"> UE request</w:t>
      </w:r>
      <w:r>
        <w:rPr>
          <w:rFonts w:eastAsiaTheme="minorEastAsia" w:hint="eastAsia"/>
          <w:lang w:val="en-GB" w:eastAsia="zh-CN"/>
        </w:rPr>
        <w:t>s</w:t>
      </w:r>
      <w:r w:rsidRPr="003F63A9">
        <w:rPr>
          <w:rFonts w:eastAsiaTheme="minorEastAsia"/>
          <w:lang w:val="en-GB" w:eastAsia="zh-CN"/>
        </w:rPr>
        <w:t xml:space="preserve"> assistance positioning data via LPP message directly.</w:t>
      </w:r>
    </w:p>
    <w:p w14:paraId="500D4A92" w14:textId="300774C6" w:rsidR="00181CA4" w:rsidRPr="003F63A9" w:rsidRDefault="00181CA4" w:rsidP="00181CA4">
      <w:pPr>
        <w:pStyle w:val="a0"/>
        <w:rPr>
          <w:rFonts w:eastAsiaTheme="minorEastAsia"/>
          <w:lang w:val="en-GB" w:eastAsia="zh-CN"/>
        </w:rPr>
      </w:pPr>
      <w:r w:rsidRPr="003F63A9">
        <w:rPr>
          <w:rFonts w:eastAsiaTheme="minorEastAsia"/>
          <w:lang w:val="en-GB" w:eastAsia="zh-CN"/>
        </w:rPr>
        <w:t xml:space="preserve">Option 3: </w:t>
      </w:r>
      <w:r>
        <w:rPr>
          <w:rFonts w:eastAsiaTheme="minorEastAsia"/>
          <w:lang w:val="en-GB" w:eastAsia="zh-CN"/>
        </w:rPr>
        <w:t xml:space="preserve">The </w:t>
      </w:r>
      <w:r w:rsidRPr="003F63A9">
        <w:rPr>
          <w:rFonts w:eastAsiaTheme="minorEastAsia"/>
          <w:lang w:val="en-GB" w:eastAsia="zh-CN"/>
        </w:rPr>
        <w:t>UE request</w:t>
      </w:r>
      <w:r>
        <w:rPr>
          <w:rFonts w:eastAsiaTheme="minorEastAsia" w:hint="eastAsia"/>
          <w:lang w:val="en-GB" w:eastAsia="zh-CN"/>
        </w:rPr>
        <w:t>s</w:t>
      </w:r>
      <w:r w:rsidRPr="003F63A9">
        <w:rPr>
          <w:rFonts w:eastAsiaTheme="minorEastAsia"/>
          <w:lang w:val="en-GB" w:eastAsia="zh-CN"/>
        </w:rPr>
        <w:t xml:space="preserve"> assistance positioning data via RRC.</w:t>
      </w:r>
    </w:p>
    <w:p w14:paraId="28F29F5A" w14:textId="3D944283" w:rsidR="00181CA4" w:rsidRDefault="00181CA4" w:rsidP="00181CA4">
      <w:pPr>
        <w:pStyle w:val="a0"/>
        <w:rPr>
          <w:rFonts w:eastAsiaTheme="minorEastAsia"/>
          <w:lang w:val="en-GB" w:eastAsia="zh-CN"/>
        </w:rPr>
      </w:pPr>
      <w:r>
        <w:rPr>
          <w:rFonts w:eastAsiaTheme="minorEastAsia" w:hint="eastAsia"/>
          <w:lang w:val="en-GB" w:eastAsia="zh-CN"/>
        </w:rPr>
        <w:t xml:space="preserve">The UE </w:t>
      </w:r>
      <w:r w:rsidRPr="00304200">
        <w:rPr>
          <w:rFonts w:eastAsiaTheme="minorEastAsia"/>
          <w:lang w:val="en-GB" w:eastAsia="zh-CN"/>
        </w:rPr>
        <w:t>acquires posSI(s) based on the request from positioning upper layers.</w:t>
      </w:r>
      <w:r>
        <w:rPr>
          <w:rFonts w:eastAsiaTheme="minorEastAsia" w:hint="eastAsia"/>
          <w:lang w:val="en-GB" w:eastAsia="zh-CN"/>
        </w:rPr>
        <w:t xml:space="preserve"> </w:t>
      </w:r>
      <w:r w:rsidRPr="003F63A9">
        <w:rPr>
          <w:rFonts w:eastAsiaTheme="minorEastAsia"/>
          <w:lang w:val="en-GB" w:eastAsia="zh-CN"/>
        </w:rPr>
        <w:t xml:space="preserve">As not all of RRC connected UEs </w:t>
      </w:r>
      <w:r>
        <w:rPr>
          <w:rFonts w:eastAsiaTheme="minorEastAsia"/>
          <w:lang w:val="en-GB" w:eastAsia="zh-CN"/>
        </w:rPr>
        <w:t xml:space="preserve">in scenario 3 </w:t>
      </w:r>
      <w:r w:rsidRPr="003F63A9">
        <w:rPr>
          <w:rFonts w:eastAsiaTheme="minorEastAsia"/>
          <w:lang w:val="en-GB" w:eastAsia="zh-CN"/>
        </w:rPr>
        <w:t xml:space="preserve">need assistance positioning data, option 1 will introduce unnecessary overhead </w:t>
      </w:r>
      <w:r w:rsidR="003D5740">
        <w:rPr>
          <w:rFonts w:eastAsiaTheme="minorEastAsia" w:hint="eastAsia"/>
          <w:lang w:val="en-GB" w:eastAsia="zh-CN"/>
        </w:rPr>
        <w:t>and waste</w:t>
      </w:r>
      <w:r w:rsidR="003D5740" w:rsidRPr="003F63A9">
        <w:rPr>
          <w:rFonts w:eastAsiaTheme="minorEastAsia"/>
          <w:lang w:val="en-GB" w:eastAsia="zh-CN"/>
        </w:rPr>
        <w:t xml:space="preserve"> </w:t>
      </w:r>
      <w:r w:rsidRPr="003F63A9">
        <w:rPr>
          <w:rFonts w:eastAsiaTheme="minorEastAsia"/>
          <w:lang w:val="en-GB" w:eastAsia="zh-CN"/>
        </w:rPr>
        <w:t>radio resource.</w:t>
      </w:r>
    </w:p>
    <w:p w14:paraId="7ED81124" w14:textId="7BC8635E" w:rsidR="00181CA4" w:rsidRDefault="00181CA4" w:rsidP="00181CA4">
      <w:pPr>
        <w:pStyle w:val="a0"/>
        <w:rPr>
          <w:rFonts w:eastAsiaTheme="minorEastAsia"/>
          <w:lang w:eastAsia="zh-CN"/>
        </w:rPr>
      </w:pPr>
      <w:r>
        <w:rPr>
          <w:rFonts w:eastAsiaTheme="minorEastAsia" w:hint="eastAsia"/>
          <w:lang w:val="en-GB" w:eastAsia="zh-CN"/>
        </w:rPr>
        <w:t>A</w:t>
      </w:r>
      <w:r>
        <w:rPr>
          <w:rFonts w:eastAsiaTheme="minorEastAsia"/>
          <w:lang w:val="en-GB" w:eastAsia="zh-CN"/>
        </w:rPr>
        <w:t xml:space="preserve">s </w:t>
      </w:r>
      <w:r>
        <w:rPr>
          <w:rFonts w:eastAsiaTheme="minorEastAsia" w:hint="eastAsia"/>
          <w:lang w:eastAsia="zh-CN"/>
        </w:rPr>
        <w:t>a new RRC</w:t>
      </w:r>
      <w:r>
        <w:rPr>
          <w:rFonts w:eastAsiaTheme="minorEastAsia"/>
          <w:lang w:eastAsia="zh-CN"/>
        </w:rPr>
        <w:t xml:space="preserve"> message</w:t>
      </w:r>
      <w:r>
        <w:rPr>
          <w:rFonts w:eastAsiaTheme="minorEastAsia" w:hint="eastAsia"/>
          <w:lang w:eastAsia="zh-CN"/>
        </w:rPr>
        <w:t xml:space="preserve"> for SI request via UL-DCCH</w:t>
      </w:r>
      <w:r>
        <w:rPr>
          <w:rFonts w:eastAsiaTheme="minorEastAsia"/>
          <w:lang w:eastAsia="zh-CN"/>
        </w:rPr>
        <w:t xml:space="preserve"> has already been agreed for scenario 2, the request can also be reused in scenario 3. Option 3 is preferred. </w:t>
      </w:r>
      <w:r w:rsidR="003D5740">
        <w:rPr>
          <w:rFonts w:eastAsiaTheme="minorEastAsia" w:hint="eastAsia"/>
          <w:lang w:eastAsia="zh-CN"/>
        </w:rPr>
        <w:t>F</w:t>
      </w:r>
      <w:r>
        <w:rPr>
          <w:rFonts w:eastAsiaTheme="minorEastAsia"/>
          <w:lang w:eastAsia="zh-CN"/>
        </w:rPr>
        <w:t xml:space="preserve">or the content of </w:t>
      </w:r>
      <w:r>
        <w:rPr>
          <w:rFonts w:eastAsiaTheme="minorEastAsia" w:hint="eastAsia"/>
          <w:lang w:eastAsia="zh-CN"/>
        </w:rPr>
        <w:t>SI request</w:t>
      </w:r>
      <w:r>
        <w:rPr>
          <w:rFonts w:eastAsiaTheme="minorEastAsia"/>
          <w:lang w:eastAsia="zh-CN"/>
        </w:rPr>
        <w:t xml:space="preserve"> in scenario 3, it can be discussed further together with scenario 2.</w:t>
      </w:r>
    </w:p>
    <w:p w14:paraId="46CED0A2" w14:textId="77777777" w:rsidR="007103A7" w:rsidRDefault="007103A7" w:rsidP="007103A7">
      <w:pPr>
        <w:pStyle w:val="a0"/>
        <w:rPr>
          <w:rFonts w:eastAsiaTheme="minorEastAsia"/>
          <w:b/>
          <w:bCs/>
          <w:lang w:eastAsia="zh-CN"/>
        </w:rPr>
      </w:pPr>
      <w:r w:rsidRPr="005E4049">
        <w:rPr>
          <w:rFonts w:eastAsiaTheme="minorEastAsia" w:hint="eastAsia"/>
          <w:b/>
          <w:bCs/>
          <w:lang w:eastAsia="zh-CN"/>
        </w:rPr>
        <w:t>P</w:t>
      </w:r>
      <w:r w:rsidRPr="005E4049">
        <w:rPr>
          <w:rFonts w:eastAsiaTheme="minorEastAsia"/>
          <w:b/>
          <w:bCs/>
          <w:lang w:eastAsia="zh-CN"/>
        </w:rPr>
        <w:t xml:space="preserve">roposal </w:t>
      </w:r>
      <w:r>
        <w:rPr>
          <w:rFonts w:eastAsiaTheme="minorEastAsia" w:hint="eastAsia"/>
          <w:b/>
          <w:bCs/>
          <w:lang w:eastAsia="zh-CN"/>
        </w:rPr>
        <w:t>4</w:t>
      </w:r>
      <w:r w:rsidRPr="005E4049">
        <w:rPr>
          <w:rFonts w:eastAsiaTheme="minorEastAsia"/>
          <w:b/>
          <w:bCs/>
          <w:lang w:eastAsia="zh-CN"/>
        </w:rPr>
        <w:t xml:space="preserve">: If common search space to </w:t>
      </w:r>
      <w:r>
        <w:rPr>
          <w:rFonts w:eastAsiaTheme="minorEastAsia" w:hint="eastAsia"/>
          <w:b/>
          <w:bCs/>
          <w:lang w:eastAsia="zh-CN"/>
        </w:rPr>
        <w:t>receive</w:t>
      </w:r>
      <w:r w:rsidRPr="005E4049">
        <w:rPr>
          <w:rFonts w:eastAsiaTheme="minorEastAsia"/>
          <w:b/>
          <w:bCs/>
          <w:lang w:eastAsia="zh-CN"/>
        </w:rPr>
        <w:t xml:space="preserve"> posSIB is not configured </w:t>
      </w:r>
      <w:r>
        <w:rPr>
          <w:rFonts w:eastAsiaTheme="minorEastAsia" w:hint="eastAsia"/>
          <w:b/>
          <w:bCs/>
          <w:lang w:eastAsia="zh-CN"/>
        </w:rPr>
        <w:t>on</w:t>
      </w:r>
      <w:r w:rsidRPr="005E4049">
        <w:rPr>
          <w:rFonts w:eastAsiaTheme="minorEastAsia"/>
          <w:b/>
          <w:bCs/>
          <w:lang w:eastAsia="zh-CN"/>
        </w:rPr>
        <w:t xml:space="preserve"> the active BWP, the UE </w:t>
      </w:r>
      <w:r>
        <w:rPr>
          <w:rFonts w:eastAsiaTheme="minorEastAsia" w:hint="eastAsia"/>
          <w:b/>
          <w:bCs/>
          <w:lang w:eastAsia="zh-CN"/>
        </w:rPr>
        <w:t xml:space="preserve">may </w:t>
      </w:r>
      <w:r w:rsidRPr="005E4049">
        <w:rPr>
          <w:rFonts w:eastAsiaTheme="minorEastAsia"/>
          <w:b/>
          <w:bCs/>
          <w:lang w:val="en-GB" w:eastAsia="zh-CN"/>
        </w:rPr>
        <w:t xml:space="preserve">request assistance positioning data via </w:t>
      </w:r>
      <w:r>
        <w:rPr>
          <w:rFonts w:eastAsiaTheme="minorEastAsia" w:hint="eastAsia"/>
          <w:b/>
          <w:bCs/>
          <w:lang w:val="en-GB" w:eastAsia="zh-CN"/>
        </w:rPr>
        <w:t>the new RRC message for SI request on UL-DCCH</w:t>
      </w:r>
      <w:r w:rsidRPr="005E4049">
        <w:rPr>
          <w:rFonts w:eastAsiaTheme="minorEastAsia"/>
          <w:b/>
          <w:bCs/>
          <w:lang w:eastAsia="zh-CN"/>
        </w:rPr>
        <w:t>.</w:t>
      </w:r>
    </w:p>
    <w:p w14:paraId="62CFF227" w14:textId="3B4DE9A3" w:rsidR="00D13B63" w:rsidRDefault="00D31495" w:rsidP="00181CA4">
      <w:pPr>
        <w:pStyle w:val="a0"/>
        <w:rPr>
          <w:rFonts w:eastAsiaTheme="minorEastAsia"/>
          <w:lang w:eastAsia="zh-CN"/>
        </w:rPr>
      </w:pPr>
      <w:r>
        <w:rPr>
          <w:rFonts w:eastAsiaTheme="minorEastAsia" w:hint="eastAsia"/>
          <w:lang w:eastAsia="zh-CN"/>
        </w:rPr>
        <w:t xml:space="preserve">For scenario 3, </w:t>
      </w:r>
      <w:r w:rsidR="00D13B63">
        <w:rPr>
          <w:rFonts w:eastAsiaTheme="minorEastAsia" w:hint="eastAsia"/>
          <w:lang w:eastAsia="zh-CN"/>
        </w:rPr>
        <w:t>when</w:t>
      </w:r>
      <w:r>
        <w:rPr>
          <w:rFonts w:eastAsiaTheme="minorEastAsia" w:hint="eastAsia"/>
          <w:lang w:eastAsia="zh-CN"/>
        </w:rPr>
        <w:t xml:space="preserve"> the network receives the SI request via UL-DCCH, </w:t>
      </w:r>
      <w:r w:rsidR="00D13B63">
        <w:rPr>
          <w:rFonts w:eastAsiaTheme="minorEastAsia" w:hint="eastAsia"/>
          <w:lang w:eastAsia="zh-CN"/>
        </w:rPr>
        <w:t>there are two possible alternatives for the network with response:</w:t>
      </w:r>
    </w:p>
    <w:p w14:paraId="3708E589" w14:textId="77777777" w:rsidR="00D13B63" w:rsidRDefault="00D13B63" w:rsidP="00181CA4">
      <w:pPr>
        <w:pStyle w:val="a0"/>
        <w:rPr>
          <w:rFonts w:eastAsiaTheme="minorEastAsia"/>
          <w:lang w:eastAsia="zh-CN"/>
        </w:rPr>
      </w:pPr>
      <w:r>
        <w:rPr>
          <w:rFonts w:eastAsiaTheme="minorEastAsia"/>
          <w:lang w:eastAsia="zh-CN"/>
        </w:rPr>
        <w:t>A</w:t>
      </w:r>
      <w:r>
        <w:rPr>
          <w:rFonts w:eastAsiaTheme="minorEastAsia" w:hint="eastAsia"/>
          <w:lang w:eastAsia="zh-CN"/>
        </w:rPr>
        <w:t>lt1: T</w:t>
      </w:r>
      <w:r w:rsidR="00D31495">
        <w:rPr>
          <w:rFonts w:eastAsiaTheme="minorEastAsia" w:hint="eastAsia"/>
          <w:lang w:eastAsia="zh-CN"/>
        </w:rPr>
        <w:t xml:space="preserve">he network can send required posSIB to the UE via dedicated </w:t>
      </w:r>
      <w:r w:rsidR="00D31495">
        <w:rPr>
          <w:rFonts w:eastAsiaTheme="minorEastAsia"/>
          <w:lang w:eastAsia="zh-CN"/>
        </w:rPr>
        <w:t>signaling</w:t>
      </w:r>
      <w:r w:rsidR="00D31495">
        <w:rPr>
          <w:rFonts w:eastAsiaTheme="minorEastAsia" w:hint="eastAsia"/>
          <w:lang w:eastAsia="zh-CN"/>
        </w:rPr>
        <w:t>.</w:t>
      </w:r>
    </w:p>
    <w:p w14:paraId="5E8C0359" w14:textId="052929C2" w:rsidR="00D31495" w:rsidRDefault="00D13B63" w:rsidP="00181CA4">
      <w:pPr>
        <w:pStyle w:val="a0"/>
        <w:rPr>
          <w:rFonts w:eastAsiaTheme="minorEastAsia"/>
          <w:lang w:eastAsia="zh-CN"/>
        </w:rPr>
      </w:pPr>
      <w:r>
        <w:rPr>
          <w:rFonts w:eastAsiaTheme="minorEastAsia" w:hint="eastAsia"/>
          <w:lang w:eastAsia="zh-CN"/>
        </w:rPr>
        <w:t>Alt2: T</w:t>
      </w:r>
      <w:r w:rsidR="00D31495">
        <w:rPr>
          <w:rFonts w:eastAsiaTheme="minorEastAsia" w:hint="eastAsia"/>
          <w:lang w:eastAsia="zh-CN"/>
        </w:rPr>
        <w:t xml:space="preserve">he network can reconfigure the UE to an active BWP with common search space and the UE receives the required posSIB via broadcast </w:t>
      </w:r>
      <w:r w:rsidR="00D31495">
        <w:rPr>
          <w:rFonts w:eastAsiaTheme="minorEastAsia"/>
          <w:lang w:eastAsia="zh-CN"/>
        </w:rPr>
        <w:t>signaling</w:t>
      </w:r>
      <w:r w:rsidR="00D31495">
        <w:rPr>
          <w:rFonts w:eastAsiaTheme="minorEastAsia" w:hint="eastAsia"/>
          <w:lang w:eastAsia="zh-CN"/>
        </w:rPr>
        <w:t>.</w:t>
      </w:r>
      <w:r>
        <w:rPr>
          <w:rFonts w:eastAsiaTheme="minorEastAsia" w:hint="eastAsia"/>
          <w:lang w:eastAsia="zh-CN"/>
        </w:rPr>
        <w:t xml:space="preserve"> For example, if the required posSIB is broadcasting periodically in another BWP, the network can respond the UE with alt2.</w:t>
      </w:r>
    </w:p>
    <w:p w14:paraId="5C5D5F98" w14:textId="3F71540F" w:rsidR="00D13B63" w:rsidRDefault="00D13B63" w:rsidP="00181CA4">
      <w:pPr>
        <w:pStyle w:val="a0"/>
        <w:rPr>
          <w:rFonts w:eastAsiaTheme="minorEastAsia"/>
          <w:lang w:eastAsia="zh-CN"/>
        </w:rPr>
      </w:pPr>
      <w:r>
        <w:rPr>
          <w:rFonts w:eastAsiaTheme="minorEastAsia" w:hint="eastAsia"/>
          <w:lang w:eastAsia="zh-CN"/>
        </w:rPr>
        <w:t>Both alternatives are feasible for scenario 3. Which alternative is adopted depends on the network implementation.</w:t>
      </w:r>
    </w:p>
    <w:p w14:paraId="730DD81E" w14:textId="0EDA8E1E" w:rsidR="00D13B63" w:rsidRPr="00D4544D" w:rsidRDefault="00D13B63" w:rsidP="00181CA4">
      <w:pPr>
        <w:pStyle w:val="a0"/>
        <w:rPr>
          <w:rFonts w:eastAsiaTheme="minorEastAsia"/>
          <w:b/>
          <w:bCs/>
          <w:lang w:val="en-GB" w:eastAsia="zh-CN"/>
        </w:rPr>
      </w:pPr>
      <w:r>
        <w:rPr>
          <w:rFonts w:eastAsiaTheme="minorEastAsia" w:hint="eastAsia"/>
          <w:b/>
          <w:bCs/>
          <w:lang w:eastAsia="zh-CN"/>
        </w:rPr>
        <w:t xml:space="preserve">Proposal </w:t>
      </w:r>
      <w:r w:rsidR="004506A2">
        <w:rPr>
          <w:rFonts w:eastAsiaTheme="minorEastAsia" w:hint="eastAsia"/>
          <w:b/>
          <w:bCs/>
          <w:lang w:eastAsia="zh-CN"/>
        </w:rPr>
        <w:t>5</w:t>
      </w:r>
      <w:r>
        <w:rPr>
          <w:rFonts w:eastAsiaTheme="minorEastAsia" w:hint="eastAsia"/>
          <w:b/>
          <w:bCs/>
          <w:lang w:eastAsia="zh-CN"/>
        </w:rPr>
        <w:t xml:space="preserve">: </w:t>
      </w:r>
      <w:r w:rsidR="004506A2" w:rsidRPr="005E4049">
        <w:rPr>
          <w:rFonts w:eastAsiaTheme="minorEastAsia"/>
          <w:b/>
          <w:bCs/>
          <w:lang w:eastAsia="zh-CN"/>
        </w:rPr>
        <w:t xml:space="preserve">If common search space to </w:t>
      </w:r>
      <w:r w:rsidR="004506A2">
        <w:rPr>
          <w:rFonts w:eastAsiaTheme="minorEastAsia" w:hint="eastAsia"/>
          <w:b/>
          <w:bCs/>
          <w:lang w:eastAsia="zh-CN"/>
        </w:rPr>
        <w:t>receive</w:t>
      </w:r>
      <w:r w:rsidR="004506A2" w:rsidRPr="005E4049">
        <w:rPr>
          <w:rFonts w:eastAsiaTheme="minorEastAsia"/>
          <w:b/>
          <w:bCs/>
          <w:lang w:eastAsia="zh-CN"/>
        </w:rPr>
        <w:t xml:space="preserve"> posSIB is </w:t>
      </w:r>
      <w:r w:rsidR="004506A2">
        <w:rPr>
          <w:rFonts w:eastAsiaTheme="minorEastAsia" w:hint="eastAsia"/>
          <w:b/>
          <w:bCs/>
          <w:lang w:eastAsia="zh-CN"/>
        </w:rPr>
        <w:t xml:space="preserve">not </w:t>
      </w:r>
      <w:r w:rsidR="004506A2" w:rsidRPr="005E4049">
        <w:rPr>
          <w:rFonts w:eastAsiaTheme="minorEastAsia"/>
          <w:b/>
          <w:bCs/>
          <w:lang w:eastAsia="zh-CN"/>
        </w:rPr>
        <w:t xml:space="preserve">configured </w:t>
      </w:r>
      <w:r w:rsidR="004506A2">
        <w:rPr>
          <w:rFonts w:eastAsiaTheme="minorEastAsia" w:hint="eastAsia"/>
          <w:b/>
          <w:bCs/>
          <w:lang w:eastAsia="zh-CN"/>
        </w:rPr>
        <w:t>on</w:t>
      </w:r>
      <w:r w:rsidR="004506A2" w:rsidRPr="005E4049">
        <w:rPr>
          <w:rFonts w:eastAsiaTheme="minorEastAsia"/>
          <w:b/>
          <w:bCs/>
          <w:lang w:eastAsia="zh-CN"/>
        </w:rPr>
        <w:t xml:space="preserve"> the active BWP,</w:t>
      </w:r>
      <w:r w:rsidR="004506A2">
        <w:rPr>
          <w:rFonts w:eastAsiaTheme="minorEastAsia" w:hint="eastAsia"/>
          <w:b/>
          <w:bCs/>
          <w:lang w:eastAsia="zh-CN"/>
        </w:rPr>
        <w:t xml:space="preserve"> when the network receives SI request via UL-DCCH, it</w:t>
      </w:r>
      <w:r w:rsidR="006D52F9">
        <w:rPr>
          <w:rFonts w:eastAsiaTheme="minorEastAsia"/>
          <w:b/>
          <w:bCs/>
          <w:lang w:eastAsia="zh-CN"/>
        </w:rPr>
        <w:t>’</w:t>
      </w:r>
      <w:r w:rsidR="006D52F9">
        <w:rPr>
          <w:rFonts w:eastAsiaTheme="minorEastAsia" w:hint="eastAsia"/>
          <w:b/>
          <w:bCs/>
          <w:lang w:eastAsia="zh-CN"/>
        </w:rPr>
        <w:t xml:space="preserve">s depended on network implementation whether </w:t>
      </w:r>
      <w:r w:rsidR="008D40D2">
        <w:rPr>
          <w:rFonts w:eastAsiaTheme="minorEastAsia" w:hint="eastAsia"/>
          <w:b/>
          <w:bCs/>
          <w:lang w:eastAsia="zh-CN"/>
        </w:rPr>
        <w:t>to</w:t>
      </w:r>
      <w:r w:rsidR="004506A2">
        <w:rPr>
          <w:rFonts w:eastAsiaTheme="minorEastAsia" w:hint="eastAsia"/>
          <w:b/>
          <w:bCs/>
          <w:lang w:eastAsia="zh-CN"/>
        </w:rPr>
        <w:t xml:space="preserve"> send the required posSIB via dedicated signaling or </w:t>
      </w:r>
      <w:r w:rsidR="004506A2" w:rsidRPr="004506A2">
        <w:rPr>
          <w:rFonts w:eastAsiaTheme="minorEastAsia"/>
          <w:b/>
          <w:bCs/>
          <w:lang w:eastAsia="zh-CN"/>
        </w:rPr>
        <w:t>reconfigure the UE to an active BWP with common search space</w:t>
      </w:r>
      <w:r w:rsidR="004506A2">
        <w:rPr>
          <w:rFonts w:eastAsiaTheme="minorEastAsia" w:hint="eastAsia"/>
          <w:b/>
          <w:bCs/>
          <w:lang w:eastAsia="zh-CN"/>
        </w:rPr>
        <w:t xml:space="preserve"> </w:t>
      </w:r>
      <w:r w:rsidR="001A4D2D">
        <w:rPr>
          <w:rFonts w:eastAsiaTheme="minorEastAsia" w:hint="eastAsia"/>
          <w:b/>
          <w:bCs/>
          <w:lang w:eastAsia="zh-CN"/>
        </w:rPr>
        <w:t>for receiving</w:t>
      </w:r>
      <w:r w:rsidR="004506A2">
        <w:rPr>
          <w:rFonts w:eastAsiaTheme="minorEastAsia" w:hint="eastAsia"/>
          <w:b/>
          <w:bCs/>
          <w:lang w:eastAsia="zh-CN"/>
        </w:rPr>
        <w:t xml:space="preserve"> the required posSIB.</w:t>
      </w:r>
    </w:p>
    <w:p w14:paraId="109D39F5" w14:textId="77777777" w:rsidR="00E3725B" w:rsidRDefault="00E3725B" w:rsidP="00E3725B">
      <w:pPr>
        <w:pStyle w:val="1"/>
        <w:jc w:val="both"/>
      </w:pPr>
      <w:r>
        <w:t>Conclusion</w:t>
      </w:r>
    </w:p>
    <w:p w14:paraId="49326229" w14:textId="5179DD6E" w:rsidR="00DB4C2C" w:rsidRDefault="00181CA4" w:rsidP="00DB4C2C">
      <w:pPr>
        <w:pStyle w:val="a0"/>
        <w:rPr>
          <w:rFonts w:eastAsiaTheme="minorEastAsia"/>
          <w:lang w:eastAsia="zh-CN"/>
        </w:rPr>
      </w:pPr>
      <w:r>
        <w:rPr>
          <w:rFonts w:eastAsiaTheme="minorEastAsia" w:hint="eastAsia"/>
          <w:lang w:eastAsia="zh-CN"/>
        </w:rPr>
        <w:t xml:space="preserve">In this contribution, we discuss two </w:t>
      </w:r>
      <w:r>
        <w:rPr>
          <w:rFonts w:eastAsiaTheme="minorEastAsia" w:hint="eastAsia"/>
          <w:lang w:val="en-GB" w:eastAsia="zh-CN"/>
        </w:rPr>
        <w:t xml:space="preserve">open issues on broadcast positioning procedures, including </w:t>
      </w:r>
      <w:r>
        <w:rPr>
          <w:rFonts w:eastAsiaTheme="minorEastAsia" w:hint="eastAsia"/>
          <w:lang w:eastAsia="zh-CN"/>
        </w:rPr>
        <w:t xml:space="preserve">update of positioning SIB and </w:t>
      </w:r>
      <w:r>
        <w:rPr>
          <w:rFonts w:eastAsiaTheme="minorEastAsia" w:hint="eastAsia"/>
          <w:lang w:val="en-GB" w:eastAsia="zh-CN"/>
        </w:rPr>
        <w:t>a</w:t>
      </w:r>
      <w:r>
        <w:rPr>
          <w:rFonts w:eastAsiaTheme="minorEastAsia" w:hint="eastAsia"/>
          <w:lang w:val="en-GB"/>
        </w:rPr>
        <w:t>cquisition of posSIB for RRC connected UEs</w:t>
      </w:r>
      <w:r w:rsidR="00495685">
        <w:rPr>
          <w:rFonts w:eastAsiaTheme="minorEastAsia" w:hint="eastAsia"/>
          <w:lang w:eastAsia="zh-CN"/>
        </w:rPr>
        <w:t>. And we propose:</w:t>
      </w:r>
    </w:p>
    <w:p w14:paraId="5E1194CB" w14:textId="77777777" w:rsidR="00495685" w:rsidRPr="00097176" w:rsidRDefault="00495685" w:rsidP="00495685">
      <w:pPr>
        <w:pStyle w:val="a0"/>
        <w:rPr>
          <w:rFonts w:eastAsiaTheme="minorEastAsia"/>
          <w:b/>
          <w:bCs/>
          <w:lang w:eastAsia="zh-CN"/>
        </w:rPr>
      </w:pPr>
      <w:r w:rsidRPr="00097176">
        <w:rPr>
          <w:rFonts w:eastAsiaTheme="minorEastAsia" w:hint="eastAsia"/>
          <w:b/>
          <w:bCs/>
          <w:lang w:eastAsia="zh-CN"/>
        </w:rPr>
        <w:lastRenderedPageBreak/>
        <w:t>Proposal 1: The update of posSIB(s) in NR doesn</w:t>
      </w:r>
      <w:r w:rsidRPr="00097176">
        <w:rPr>
          <w:rFonts w:eastAsiaTheme="minorEastAsia"/>
          <w:b/>
          <w:bCs/>
          <w:lang w:eastAsia="zh-CN"/>
        </w:rPr>
        <w:t>’</w:t>
      </w:r>
      <w:r w:rsidRPr="00097176">
        <w:rPr>
          <w:rFonts w:eastAsiaTheme="minorEastAsia" w:hint="eastAsia"/>
          <w:b/>
          <w:bCs/>
          <w:lang w:eastAsia="zh-CN"/>
        </w:rPr>
        <w:t>t trigger SI change notification mechanism.</w:t>
      </w:r>
    </w:p>
    <w:p w14:paraId="59B02636" w14:textId="63860EAE" w:rsidR="00495685" w:rsidRDefault="00495685" w:rsidP="00495685">
      <w:pPr>
        <w:pStyle w:val="a0"/>
        <w:rPr>
          <w:rFonts w:eastAsiaTheme="minorEastAsia"/>
          <w:b/>
          <w:bCs/>
          <w:lang w:eastAsia="zh-CN"/>
        </w:rPr>
      </w:pPr>
      <w:r w:rsidRPr="00097176">
        <w:rPr>
          <w:rFonts w:eastAsiaTheme="minorEastAsia" w:hint="eastAsia"/>
          <w:b/>
          <w:bCs/>
          <w:lang w:eastAsia="zh-CN"/>
        </w:rPr>
        <w:t xml:space="preserve">Proposal 2: The NR UE </w:t>
      </w:r>
      <w:r w:rsidRPr="00097176">
        <w:rPr>
          <w:rFonts w:eastAsiaTheme="minorEastAsia"/>
          <w:b/>
          <w:bCs/>
          <w:lang w:eastAsia="zh-CN"/>
        </w:rPr>
        <w:t>acquires</w:t>
      </w:r>
      <w:r w:rsidRPr="00097176">
        <w:rPr>
          <w:rFonts w:eastAsiaTheme="minorEastAsia" w:hint="eastAsia"/>
          <w:b/>
          <w:bCs/>
          <w:lang w:eastAsia="zh-CN"/>
        </w:rPr>
        <w:t xml:space="preserve"> posSI</w:t>
      </w:r>
      <w:r>
        <w:rPr>
          <w:rFonts w:eastAsiaTheme="minorEastAsia"/>
          <w:b/>
          <w:bCs/>
          <w:lang w:eastAsia="zh-CN"/>
        </w:rPr>
        <w:t>(s)</w:t>
      </w:r>
      <w:r w:rsidRPr="00097176">
        <w:rPr>
          <w:rFonts w:eastAsiaTheme="minorEastAsia" w:hint="eastAsia"/>
          <w:b/>
          <w:bCs/>
          <w:lang w:eastAsia="zh-CN"/>
        </w:rPr>
        <w:t xml:space="preserve"> based on the request from positioning upper layers.</w:t>
      </w:r>
    </w:p>
    <w:p w14:paraId="04F00A59" w14:textId="5F18BC25" w:rsidR="001A4D2D" w:rsidRDefault="00CD0EB9" w:rsidP="00495685">
      <w:pPr>
        <w:pStyle w:val="a0"/>
        <w:rPr>
          <w:rFonts w:eastAsiaTheme="minorEastAsia"/>
          <w:b/>
          <w:bCs/>
          <w:lang w:eastAsia="zh-CN"/>
        </w:rPr>
      </w:pPr>
      <w:r w:rsidRPr="004506A2">
        <w:rPr>
          <w:rFonts w:eastAsiaTheme="minorEastAsia" w:hint="eastAsia"/>
          <w:b/>
          <w:lang w:eastAsia="zh-CN"/>
        </w:rPr>
        <w:t>Proposal 3:</w:t>
      </w:r>
      <w:r>
        <w:rPr>
          <w:rFonts w:eastAsiaTheme="minorEastAsia" w:hint="eastAsia"/>
          <w:lang w:eastAsia="zh-CN"/>
        </w:rPr>
        <w:t xml:space="preserve"> </w:t>
      </w:r>
      <w:r w:rsidRPr="005E4049">
        <w:rPr>
          <w:rFonts w:eastAsiaTheme="minorEastAsia"/>
          <w:b/>
          <w:bCs/>
          <w:lang w:eastAsia="zh-CN"/>
        </w:rPr>
        <w:t xml:space="preserve">If common search space to </w:t>
      </w:r>
      <w:r>
        <w:rPr>
          <w:rFonts w:eastAsiaTheme="minorEastAsia" w:hint="eastAsia"/>
          <w:b/>
          <w:bCs/>
          <w:lang w:eastAsia="zh-CN"/>
        </w:rPr>
        <w:t>receive</w:t>
      </w:r>
      <w:r w:rsidRPr="005E4049">
        <w:rPr>
          <w:rFonts w:eastAsiaTheme="minorEastAsia"/>
          <w:b/>
          <w:bCs/>
          <w:lang w:eastAsia="zh-CN"/>
        </w:rPr>
        <w:t xml:space="preserve"> posSIB is configured </w:t>
      </w:r>
      <w:r>
        <w:rPr>
          <w:rFonts w:eastAsiaTheme="minorEastAsia" w:hint="eastAsia"/>
          <w:b/>
          <w:bCs/>
          <w:lang w:eastAsia="zh-CN"/>
        </w:rPr>
        <w:t>on</w:t>
      </w:r>
      <w:r w:rsidRPr="005E4049">
        <w:rPr>
          <w:rFonts w:eastAsiaTheme="minorEastAsia"/>
          <w:b/>
          <w:bCs/>
          <w:lang w:eastAsia="zh-CN"/>
        </w:rPr>
        <w:t xml:space="preserve"> the active BWP,</w:t>
      </w:r>
      <w:r>
        <w:rPr>
          <w:rFonts w:eastAsiaTheme="minorEastAsia" w:hint="eastAsia"/>
          <w:b/>
          <w:bCs/>
          <w:lang w:eastAsia="zh-CN"/>
        </w:rPr>
        <w:t xml:space="preserve"> the network can send the required posSIB to the UE via broadcast or via dedicated signaling when it receives SI request via UL-DCCH. It</w:t>
      </w:r>
      <w:r>
        <w:rPr>
          <w:rFonts w:eastAsiaTheme="minorEastAsia"/>
          <w:b/>
          <w:bCs/>
          <w:lang w:eastAsia="zh-CN"/>
        </w:rPr>
        <w:t>’</w:t>
      </w:r>
      <w:r>
        <w:rPr>
          <w:rFonts w:eastAsiaTheme="minorEastAsia" w:hint="eastAsia"/>
          <w:b/>
          <w:bCs/>
          <w:lang w:eastAsia="zh-CN"/>
        </w:rPr>
        <w:t xml:space="preserve">s depended on network implementation to decide whether to send the required posSIB via broadcast or dedicated </w:t>
      </w:r>
      <w:r>
        <w:rPr>
          <w:rFonts w:eastAsiaTheme="minorEastAsia"/>
          <w:b/>
          <w:bCs/>
          <w:lang w:eastAsia="zh-CN"/>
        </w:rPr>
        <w:t>signaling</w:t>
      </w:r>
      <w:r>
        <w:rPr>
          <w:rFonts w:eastAsiaTheme="minorEastAsia" w:hint="eastAsia"/>
          <w:b/>
          <w:bCs/>
          <w:lang w:eastAsia="zh-CN"/>
        </w:rPr>
        <w:t>.</w:t>
      </w:r>
    </w:p>
    <w:p w14:paraId="28EE085F" w14:textId="390867C1" w:rsidR="00495685" w:rsidRDefault="00CD0EB9" w:rsidP="00495685">
      <w:pPr>
        <w:pStyle w:val="a0"/>
        <w:rPr>
          <w:rFonts w:eastAsiaTheme="minorEastAsia"/>
          <w:b/>
          <w:bCs/>
          <w:lang w:eastAsia="zh-CN"/>
        </w:rPr>
      </w:pPr>
      <w:r w:rsidRPr="005E4049">
        <w:rPr>
          <w:rFonts w:eastAsiaTheme="minorEastAsia" w:hint="eastAsia"/>
          <w:b/>
          <w:bCs/>
          <w:lang w:eastAsia="zh-CN"/>
        </w:rPr>
        <w:t>P</w:t>
      </w:r>
      <w:r w:rsidRPr="005E4049">
        <w:rPr>
          <w:rFonts w:eastAsiaTheme="minorEastAsia"/>
          <w:b/>
          <w:bCs/>
          <w:lang w:eastAsia="zh-CN"/>
        </w:rPr>
        <w:t xml:space="preserve">roposal </w:t>
      </w:r>
      <w:r>
        <w:rPr>
          <w:rFonts w:eastAsiaTheme="minorEastAsia" w:hint="eastAsia"/>
          <w:b/>
          <w:bCs/>
          <w:lang w:eastAsia="zh-CN"/>
        </w:rPr>
        <w:t>4</w:t>
      </w:r>
      <w:r w:rsidRPr="005E4049">
        <w:rPr>
          <w:rFonts w:eastAsiaTheme="minorEastAsia"/>
          <w:b/>
          <w:bCs/>
          <w:lang w:eastAsia="zh-CN"/>
        </w:rPr>
        <w:t xml:space="preserve">: If common search space to </w:t>
      </w:r>
      <w:r>
        <w:rPr>
          <w:rFonts w:eastAsiaTheme="minorEastAsia" w:hint="eastAsia"/>
          <w:b/>
          <w:bCs/>
          <w:lang w:eastAsia="zh-CN"/>
        </w:rPr>
        <w:t>receive</w:t>
      </w:r>
      <w:r w:rsidRPr="005E4049">
        <w:rPr>
          <w:rFonts w:eastAsiaTheme="minorEastAsia"/>
          <w:b/>
          <w:bCs/>
          <w:lang w:eastAsia="zh-CN"/>
        </w:rPr>
        <w:t xml:space="preserve"> posSIB is not configured </w:t>
      </w:r>
      <w:r>
        <w:rPr>
          <w:rFonts w:eastAsiaTheme="minorEastAsia" w:hint="eastAsia"/>
          <w:b/>
          <w:bCs/>
          <w:lang w:eastAsia="zh-CN"/>
        </w:rPr>
        <w:t>on</w:t>
      </w:r>
      <w:r w:rsidRPr="005E4049">
        <w:rPr>
          <w:rFonts w:eastAsiaTheme="minorEastAsia"/>
          <w:b/>
          <w:bCs/>
          <w:lang w:eastAsia="zh-CN"/>
        </w:rPr>
        <w:t xml:space="preserve"> the active BWP, the UE </w:t>
      </w:r>
      <w:r>
        <w:rPr>
          <w:rFonts w:eastAsiaTheme="minorEastAsia" w:hint="eastAsia"/>
          <w:b/>
          <w:bCs/>
          <w:lang w:eastAsia="zh-CN"/>
        </w:rPr>
        <w:t xml:space="preserve">may </w:t>
      </w:r>
      <w:r w:rsidRPr="005E4049">
        <w:rPr>
          <w:rFonts w:eastAsiaTheme="minorEastAsia"/>
          <w:b/>
          <w:bCs/>
          <w:lang w:val="en-GB" w:eastAsia="zh-CN"/>
        </w:rPr>
        <w:t xml:space="preserve">request assistance positioning data via </w:t>
      </w:r>
      <w:r>
        <w:rPr>
          <w:rFonts w:eastAsiaTheme="minorEastAsia" w:hint="eastAsia"/>
          <w:b/>
          <w:bCs/>
          <w:lang w:val="en-GB" w:eastAsia="zh-CN"/>
        </w:rPr>
        <w:t>the new RRC message for SI request on UL-DCCH</w:t>
      </w:r>
      <w:r w:rsidRPr="005E4049">
        <w:rPr>
          <w:rFonts w:eastAsiaTheme="minorEastAsia"/>
          <w:b/>
          <w:bCs/>
          <w:lang w:eastAsia="zh-CN"/>
        </w:rPr>
        <w:t>.</w:t>
      </w:r>
    </w:p>
    <w:p w14:paraId="19498D0C" w14:textId="437734D2" w:rsidR="001A4D2D" w:rsidRPr="00DB4C2C" w:rsidRDefault="00CD0EB9" w:rsidP="00495685">
      <w:pPr>
        <w:pStyle w:val="a0"/>
        <w:rPr>
          <w:rFonts w:eastAsiaTheme="minorEastAsia"/>
          <w:lang w:eastAsia="zh-CN"/>
        </w:rPr>
      </w:pPr>
      <w:r>
        <w:rPr>
          <w:rFonts w:eastAsiaTheme="minorEastAsia" w:hint="eastAsia"/>
          <w:b/>
          <w:bCs/>
          <w:lang w:eastAsia="zh-CN"/>
        </w:rPr>
        <w:t xml:space="preserve">Proposal 5: </w:t>
      </w:r>
      <w:r w:rsidRPr="005E4049">
        <w:rPr>
          <w:rFonts w:eastAsiaTheme="minorEastAsia"/>
          <w:b/>
          <w:bCs/>
          <w:lang w:eastAsia="zh-CN"/>
        </w:rPr>
        <w:t xml:space="preserve">If common search space to </w:t>
      </w:r>
      <w:r>
        <w:rPr>
          <w:rFonts w:eastAsiaTheme="minorEastAsia" w:hint="eastAsia"/>
          <w:b/>
          <w:bCs/>
          <w:lang w:eastAsia="zh-CN"/>
        </w:rPr>
        <w:t>receive</w:t>
      </w:r>
      <w:r w:rsidRPr="005E4049">
        <w:rPr>
          <w:rFonts w:eastAsiaTheme="minorEastAsia"/>
          <w:b/>
          <w:bCs/>
          <w:lang w:eastAsia="zh-CN"/>
        </w:rPr>
        <w:t xml:space="preserve"> posSIB is </w:t>
      </w:r>
      <w:r>
        <w:rPr>
          <w:rFonts w:eastAsiaTheme="minorEastAsia" w:hint="eastAsia"/>
          <w:b/>
          <w:bCs/>
          <w:lang w:eastAsia="zh-CN"/>
        </w:rPr>
        <w:t xml:space="preserve">not </w:t>
      </w:r>
      <w:r w:rsidRPr="005E4049">
        <w:rPr>
          <w:rFonts w:eastAsiaTheme="minorEastAsia"/>
          <w:b/>
          <w:bCs/>
          <w:lang w:eastAsia="zh-CN"/>
        </w:rPr>
        <w:t xml:space="preserve">configured </w:t>
      </w:r>
      <w:r>
        <w:rPr>
          <w:rFonts w:eastAsiaTheme="minorEastAsia" w:hint="eastAsia"/>
          <w:b/>
          <w:bCs/>
          <w:lang w:eastAsia="zh-CN"/>
        </w:rPr>
        <w:t>on</w:t>
      </w:r>
      <w:r w:rsidRPr="005E4049">
        <w:rPr>
          <w:rFonts w:eastAsiaTheme="minorEastAsia"/>
          <w:b/>
          <w:bCs/>
          <w:lang w:eastAsia="zh-CN"/>
        </w:rPr>
        <w:t xml:space="preserve"> the active BWP,</w:t>
      </w:r>
      <w:r>
        <w:rPr>
          <w:rFonts w:eastAsiaTheme="minorEastAsia" w:hint="eastAsia"/>
          <w:b/>
          <w:bCs/>
          <w:lang w:eastAsia="zh-CN"/>
        </w:rPr>
        <w:t xml:space="preserve"> when the network receives SI request via UL-DCCH, it</w:t>
      </w:r>
      <w:r>
        <w:rPr>
          <w:rFonts w:eastAsiaTheme="minorEastAsia"/>
          <w:b/>
          <w:bCs/>
          <w:lang w:eastAsia="zh-CN"/>
        </w:rPr>
        <w:t>’</w:t>
      </w:r>
      <w:r>
        <w:rPr>
          <w:rFonts w:eastAsiaTheme="minorEastAsia" w:hint="eastAsia"/>
          <w:b/>
          <w:bCs/>
          <w:lang w:eastAsia="zh-CN"/>
        </w:rPr>
        <w:t xml:space="preserve">s depended on network implementation whether to send the required posSIB via dedicated signaling or </w:t>
      </w:r>
      <w:r w:rsidRPr="004506A2">
        <w:rPr>
          <w:rFonts w:eastAsiaTheme="minorEastAsia"/>
          <w:b/>
          <w:bCs/>
          <w:lang w:eastAsia="zh-CN"/>
        </w:rPr>
        <w:t>reconfigure the UE to an active BWP with common search space</w:t>
      </w:r>
      <w:r>
        <w:rPr>
          <w:rFonts w:eastAsiaTheme="minorEastAsia" w:hint="eastAsia"/>
          <w:b/>
          <w:bCs/>
          <w:lang w:eastAsia="zh-CN"/>
        </w:rPr>
        <w:t xml:space="preserve"> for receiving the required posSIB.</w:t>
      </w:r>
    </w:p>
    <w:p w14:paraId="7AC51DFA" w14:textId="77777777" w:rsidR="001A3832" w:rsidRDefault="001A3832" w:rsidP="00FC27DB">
      <w:pPr>
        <w:pStyle w:val="1"/>
        <w:jc w:val="both"/>
      </w:pPr>
      <w:bookmarkStart w:id="7" w:name="_Ref6663992"/>
      <w:r>
        <w:rPr>
          <w:rFonts w:hint="eastAsia"/>
        </w:rPr>
        <w:t>Reference</w:t>
      </w:r>
      <w:bookmarkEnd w:id="7"/>
    </w:p>
    <w:p w14:paraId="0BD22EDC" w14:textId="09C38DCB" w:rsidR="007130EE" w:rsidRDefault="003B05C4" w:rsidP="007130EE">
      <w:pPr>
        <w:pStyle w:val="a0"/>
        <w:rPr>
          <w:rFonts w:eastAsiaTheme="minorEastAsia"/>
          <w:lang w:eastAsia="zh-CN"/>
        </w:rPr>
      </w:pPr>
      <w:r>
        <w:rPr>
          <w:rFonts w:eastAsiaTheme="minorEastAsia" w:hint="eastAsia"/>
          <w:lang w:eastAsia="zh-CN"/>
        </w:rPr>
        <w:t>[1] TS 36.3</w:t>
      </w:r>
      <w:r w:rsidR="008821BD">
        <w:rPr>
          <w:rFonts w:eastAsiaTheme="minorEastAsia"/>
          <w:lang w:eastAsia="zh-CN"/>
        </w:rPr>
        <w:t>31</w:t>
      </w:r>
      <w:r>
        <w:rPr>
          <w:rFonts w:eastAsiaTheme="minorEastAsia" w:hint="eastAsia"/>
          <w:lang w:eastAsia="zh-CN"/>
        </w:rPr>
        <w:t xml:space="preserve"> v1</w:t>
      </w:r>
      <w:r w:rsidR="008821BD">
        <w:rPr>
          <w:rFonts w:eastAsiaTheme="minorEastAsia"/>
          <w:lang w:eastAsia="zh-CN"/>
        </w:rPr>
        <w:t>6.</w:t>
      </w:r>
      <w:r w:rsidR="00DD69BE">
        <w:rPr>
          <w:rFonts w:eastAsiaTheme="minorEastAsia" w:hint="eastAsia"/>
          <w:lang w:eastAsia="zh-CN"/>
        </w:rPr>
        <w:t>0</w:t>
      </w:r>
      <w:r>
        <w:rPr>
          <w:rFonts w:eastAsiaTheme="minorEastAsia" w:hint="eastAsia"/>
          <w:lang w:eastAsia="zh-CN"/>
        </w:rPr>
        <w:t>.0</w:t>
      </w:r>
    </w:p>
    <w:p w14:paraId="28EAEB03" w14:textId="29178A00" w:rsidR="00133B43" w:rsidRPr="00133B43" w:rsidRDefault="00133B43" w:rsidP="007130EE">
      <w:pPr>
        <w:pStyle w:val="a0"/>
        <w:rPr>
          <w:rFonts w:eastAsiaTheme="minorEastAsia"/>
          <w:lang w:eastAsia="zh-CN"/>
        </w:rPr>
      </w:pPr>
    </w:p>
    <w:sectPr w:rsidR="00133B43" w:rsidRPr="00133B43"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D4F265" w14:textId="77777777" w:rsidR="00F00499" w:rsidRDefault="00F00499">
      <w:r>
        <w:separator/>
      </w:r>
    </w:p>
  </w:endnote>
  <w:endnote w:type="continuationSeparator" w:id="0">
    <w:p w14:paraId="6CC1FAF5" w14:textId="77777777" w:rsidR="00F00499" w:rsidRDefault="00F0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BD517" w14:textId="77777777" w:rsidR="00D46ADB" w:rsidRDefault="00D46AD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27FACA0B" w14:textId="77777777" w:rsidR="00D46ADB" w:rsidRDefault="00D46AD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7B309" w14:textId="77777777" w:rsidR="00D46ADB" w:rsidRDefault="00D46AD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301D8">
      <w:rPr>
        <w:rStyle w:val="ae"/>
        <w:noProof/>
      </w:rPr>
      <w:t>1</w:t>
    </w:r>
    <w:r>
      <w:rPr>
        <w:rStyle w:val="ae"/>
      </w:rPr>
      <w:fldChar w:fldCharType="end"/>
    </w:r>
  </w:p>
  <w:p w14:paraId="035C4BA5" w14:textId="6769181B" w:rsidR="00D46ADB" w:rsidRPr="00977F1F" w:rsidRDefault="00D46ADB" w:rsidP="00D2528A">
    <w:pPr>
      <w:pStyle w:val="ac"/>
      <w:tabs>
        <w:tab w:val="left" w:pos="2552"/>
      </w:tabs>
      <w:rPr>
        <w:rFonts w:eastAsia="宋体"/>
        <w:lang w:eastAsia="zh-CN"/>
      </w:rPr>
    </w:pPr>
    <w:r w:rsidRPr="00D2528A">
      <w:rPr>
        <w:rFonts w:eastAsia="宋体"/>
        <w:lang w:eastAsia="zh-CN"/>
      </w:rPr>
      <w:t>R2-</w:t>
    </w:r>
    <w:r w:rsidR="00B42ADC" w:rsidRPr="00D2528A">
      <w:rPr>
        <w:rFonts w:eastAsia="宋体"/>
        <w:lang w:eastAsia="zh-CN"/>
      </w:rPr>
      <w:t>1</w:t>
    </w:r>
    <w:r w:rsidR="00B42ADC">
      <w:rPr>
        <w:rFonts w:eastAsia="宋体"/>
        <w:lang w:eastAsia="zh-CN"/>
      </w:rPr>
      <w:t>9</w:t>
    </w:r>
    <w:r w:rsidR="00B301D8">
      <w:rPr>
        <w:rFonts w:eastAsia="宋体" w:hint="eastAsia"/>
        <w:lang w:eastAsia="zh-CN"/>
      </w:rPr>
      <w:t>12202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7E5933" w14:textId="77777777" w:rsidR="00F00499" w:rsidRDefault="00F00499">
      <w:r>
        <w:separator/>
      </w:r>
    </w:p>
  </w:footnote>
  <w:footnote w:type="continuationSeparator" w:id="0">
    <w:p w14:paraId="4E4A3275" w14:textId="77777777" w:rsidR="00F00499" w:rsidRDefault="00F004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83B66" w14:textId="77777777" w:rsidR="00D46ADB" w:rsidRDefault="00D46AD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4B7D"/>
    <w:multiLevelType w:val="hybridMultilevel"/>
    <w:tmpl w:val="92EE3324"/>
    <w:lvl w:ilvl="0" w:tplc="3C0AC6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684CFC"/>
    <w:multiLevelType w:val="hybridMultilevel"/>
    <w:tmpl w:val="21EA5A5E"/>
    <w:lvl w:ilvl="0" w:tplc="7ABA9BC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AA5CE3"/>
    <w:multiLevelType w:val="hybridMultilevel"/>
    <w:tmpl w:val="8EA26DA4"/>
    <w:lvl w:ilvl="0" w:tplc="9C46A1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6F557C7"/>
    <w:multiLevelType w:val="multilevel"/>
    <w:tmpl w:val="7CE01F3C"/>
    <w:lvl w:ilvl="0">
      <w:start w:val="1"/>
      <w:numFmt w:val="decimal"/>
      <w:pStyle w:val="1"/>
      <w:lvlText w:val="%1"/>
      <w:lvlJc w:val="left"/>
      <w:pPr>
        <w:ind w:left="425" w:hanging="425"/>
      </w:pPr>
      <w:rPr>
        <w:rFonts w:hint="eastAsia"/>
      </w:rPr>
    </w:lvl>
    <w:lvl w:ilvl="1">
      <w:start w:val="1"/>
      <w:numFmt w:val="decimal"/>
      <w:pStyle w:val="2"/>
      <w:lvlText w:val="%1.%2"/>
      <w:lvlJc w:val="left"/>
      <w:pPr>
        <w:ind w:left="1134"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56EE3ECF"/>
    <w:multiLevelType w:val="hybridMultilevel"/>
    <w:tmpl w:val="5F28E866"/>
    <w:lvl w:ilvl="0" w:tplc="6854E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E342AAB"/>
    <w:multiLevelType w:val="hybridMultilevel"/>
    <w:tmpl w:val="91109C24"/>
    <w:lvl w:ilvl="0" w:tplc="8A46102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54D6E77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5"/>
  </w:num>
  <w:num w:numId="3">
    <w:abstractNumId w:val="2"/>
  </w:num>
  <w:num w:numId="4">
    <w:abstractNumId w:val="13"/>
  </w:num>
  <w:num w:numId="5">
    <w:abstractNumId w:val="6"/>
  </w:num>
  <w:num w:numId="6">
    <w:abstractNumId w:val="12"/>
  </w:num>
  <w:num w:numId="7">
    <w:abstractNumId w:val="10"/>
  </w:num>
  <w:num w:numId="8">
    <w:abstractNumId w:val="7"/>
  </w:num>
  <w:num w:numId="9">
    <w:abstractNumId w:val="4"/>
  </w:num>
  <w:num w:numId="10">
    <w:abstractNumId w:val="0"/>
  </w:num>
  <w:num w:numId="11">
    <w:abstractNumId w:val="3"/>
  </w:num>
  <w:num w:numId="12">
    <w:abstractNumId w:val="1"/>
  </w:num>
  <w:num w:numId="13">
    <w:abstractNumId w:val="9"/>
  </w:num>
  <w:num w:numId="14">
    <w:abstractNumId w:val="4"/>
  </w:num>
  <w:num w:numId="15">
    <w:abstractNumId w:val="4"/>
  </w:num>
  <w:num w:numId="16">
    <w:abstractNumId w:val="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1DB"/>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440"/>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176"/>
    <w:rsid w:val="00097266"/>
    <w:rsid w:val="000A078C"/>
    <w:rsid w:val="000A14E3"/>
    <w:rsid w:val="000A1E47"/>
    <w:rsid w:val="000A1E95"/>
    <w:rsid w:val="000A380C"/>
    <w:rsid w:val="000A488F"/>
    <w:rsid w:val="000A4A9E"/>
    <w:rsid w:val="000A55B8"/>
    <w:rsid w:val="000A5653"/>
    <w:rsid w:val="000A60DD"/>
    <w:rsid w:val="000B0643"/>
    <w:rsid w:val="000B0C8C"/>
    <w:rsid w:val="000B3216"/>
    <w:rsid w:val="000B3CEB"/>
    <w:rsid w:val="000B4996"/>
    <w:rsid w:val="000B66A6"/>
    <w:rsid w:val="000B7123"/>
    <w:rsid w:val="000C0433"/>
    <w:rsid w:val="000C06E1"/>
    <w:rsid w:val="000C21E2"/>
    <w:rsid w:val="000C2908"/>
    <w:rsid w:val="000C31F9"/>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37B"/>
    <w:rsid w:val="000D4ABD"/>
    <w:rsid w:val="000D4E1E"/>
    <w:rsid w:val="000D5C4A"/>
    <w:rsid w:val="000D6246"/>
    <w:rsid w:val="000D64DD"/>
    <w:rsid w:val="000D746F"/>
    <w:rsid w:val="000D78A4"/>
    <w:rsid w:val="000E0399"/>
    <w:rsid w:val="000E063A"/>
    <w:rsid w:val="000E0818"/>
    <w:rsid w:val="000E130E"/>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0F05"/>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334"/>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3B43"/>
    <w:rsid w:val="0013485A"/>
    <w:rsid w:val="00134DE3"/>
    <w:rsid w:val="00136678"/>
    <w:rsid w:val="001371FD"/>
    <w:rsid w:val="00137349"/>
    <w:rsid w:val="001378A7"/>
    <w:rsid w:val="001378E2"/>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2604"/>
    <w:rsid w:val="00153ADA"/>
    <w:rsid w:val="00153D16"/>
    <w:rsid w:val="001549F5"/>
    <w:rsid w:val="00156F9F"/>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1CA4"/>
    <w:rsid w:val="001822DB"/>
    <w:rsid w:val="001824D3"/>
    <w:rsid w:val="0018252A"/>
    <w:rsid w:val="001826BA"/>
    <w:rsid w:val="00183B67"/>
    <w:rsid w:val="0018472E"/>
    <w:rsid w:val="00184FB3"/>
    <w:rsid w:val="00186372"/>
    <w:rsid w:val="00186741"/>
    <w:rsid w:val="0018682E"/>
    <w:rsid w:val="00186909"/>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645"/>
    <w:rsid w:val="001A3832"/>
    <w:rsid w:val="001A3DF9"/>
    <w:rsid w:val="001A3F69"/>
    <w:rsid w:val="001A40E4"/>
    <w:rsid w:val="001A491A"/>
    <w:rsid w:val="001A4D2D"/>
    <w:rsid w:val="001A52BE"/>
    <w:rsid w:val="001A56FA"/>
    <w:rsid w:val="001A5A81"/>
    <w:rsid w:val="001A7CF7"/>
    <w:rsid w:val="001B0F0C"/>
    <w:rsid w:val="001B1248"/>
    <w:rsid w:val="001B220B"/>
    <w:rsid w:val="001B352F"/>
    <w:rsid w:val="001B3C20"/>
    <w:rsid w:val="001B5E0B"/>
    <w:rsid w:val="001B5EAE"/>
    <w:rsid w:val="001B689A"/>
    <w:rsid w:val="001B6C4A"/>
    <w:rsid w:val="001B7232"/>
    <w:rsid w:val="001C0A72"/>
    <w:rsid w:val="001C18D0"/>
    <w:rsid w:val="001C2710"/>
    <w:rsid w:val="001C29A5"/>
    <w:rsid w:val="001C2C3F"/>
    <w:rsid w:val="001C2D2E"/>
    <w:rsid w:val="001C35C1"/>
    <w:rsid w:val="001C3652"/>
    <w:rsid w:val="001C3AFA"/>
    <w:rsid w:val="001C4351"/>
    <w:rsid w:val="001C44B9"/>
    <w:rsid w:val="001C5D4D"/>
    <w:rsid w:val="001D01DD"/>
    <w:rsid w:val="001D118A"/>
    <w:rsid w:val="001D20D5"/>
    <w:rsid w:val="001D2120"/>
    <w:rsid w:val="001D2E2A"/>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A59"/>
    <w:rsid w:val="00220F1C"/>
    <w:rsid w:val="0022175D"/>
    <w:rsid w:val="00222B2F"/>
    <w:rsid w:val="00223E82"/>
    <w:rsid w:val="0022409D"/>
    <w:rsid w:val="002242FF"/>
    <w:rsid w:val="002243A8"/>
    <w:rsid w:val="00225162"/>
    <w:rsid w:val="002259AC"/>
    <w:rsid w:val="00226C4C"/>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8B0"/>
    <w:rsid w:val="00266DF1"/>
    <w:rsid w:val="00267B78"/>
    <w:rsid w:val="00267C59"/>
    <w:rsid w:val="00267FF3"/>
    <w:rsid w:val="00270AB2"/>
    <w:rsid w:val="002736C7"/>
    <w:rsid w:val="002740A8"/>
    <w:rsid w:val="002743BC"/>
    <w:rsid w:val="002750CB"/>
    <w:rsid w:val="00275303"/>
    <w:rsid w:val="002761BF"/>
    <w:rsid w:val="002767E1"/>
    <w:rsid w:val="0027680E"/>
    <w:rsid w:val="00277A2C"/>
    <w:rsid w:val="00281791"/>
    <w:rsid w:val="00282F47"/>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64E3"/>
    <w:rsid w:val="002B72C2"/>
    <w:rsid w:val="002B785C"/>
    <w:rsid w:val="002B7D44"/>
    <w:rsid w:val="002C0774"/>
    <w:rsid w:val="002C09C9"/>
    <w:rsid w:val="002C0BD3"/>
    <w:rsid w:val="002C133C"/>
    <w:rsid w:val="002C1452"/>
    <w:rsid w:val="002C197B"/>
    <w:rsid w:val="002C1B2F"/>
    <w:rsid w:val="002C1F7D"/>
    <w:rsid w:val="002C2BC3"/>
    <w:rsid w:val="002C31CF"/>
    <w:rsid w:val="002C5799"/>
    <w:rsid w:val="002C6318"/>
    <w:rsid w:val="002C7008"/>
    <w:rsid w:val="002C70CE"/>
    <w:rsid w:val="002C724B"/>
    <w:rsid w:val="002C78BA"/>
    <w:rsid w:val="002D034E"/>
    <w:rsid w:val="002D0613"/>
    <w:rsid w:val="002D3153"/>
    <w:rsid w:val="002D3A8E"/>
    <w:rsid w:val="002D3B2E"/>
    <w:rsid w:val="002D435E"/>
    <w:rsid w:val="002D4C07"/>
    <w:rsid w:val="002D4DE6"/>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5DD"/>
    <w:rsid w:val="002E68E9"/>
    <w:rsid w:val="002E6BA8"/>
    <w:rsid w:val="002E7146"/>
    <w:rsid w:val="002E7727"/>
    <w:rsid w:val="002E7C3E"/>
    <w:rsid w:val="002F38F6"/>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00"/>
    <w:rsid w:val="00304280"/>
    <w:rsid w:val="0030542F"/>
    <w:rsid w:val="0030587C"/>
    <w:rsid w:val="00305A96"/>
    <w:rsid w:val="00305D28"/>
    <w:rsid w:val="00305F3C"/>
    <w:rsid w:val="00305F6F"/>
    <w:rsid w:val="00306563"/>
    <w:rsid w:val="0030679E"/>
    <w:rsid w:val="003076C6"/>
    <w:rsid w:val="00307B05"/>
    <w:rsid w:val="00307E6D"/>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3BC"/>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49E"/>
    <w:rsid w:val="00333CB3"/>
    <w:rsid w:val="00334ECA"/>
    <w:rsid w:val="00335959"/>
    <w:rsid w:val="003378CB"/>
    <w:rsid w:val="00340115"/>
    <w:rsid w:val="003404AB"/>
    <w:rsid w:val="00342C65"/>
    <w:rsid w:val="0034301B"/>
    <w:rsid w:val="00343688"/>
    <w:rsid w:val="003436C6"/>
    <w:rsid w:val="00344351"/>
    <w:rsid w:val="00344658"/>
    <w:rsid w:val="003460C5"/>
    <w:rsid w:val="00346AAA"/>
    <w:rsid w:val="00346C9B"/>
    <w:rsid w:val="00346CFA"/>
    <w:rsid w:val="00346EBE"/>
    <w:rsid w:val="0034741F"/>
    <w:rsid w:val="00350B42"/>
    <w:rsid w:val="00350BFD"/>
    <w:rsid w:val="003511A0"/>
    <w:rsid w:val="00351D5C"/>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A60"/>
    <w:rsid w:val="00376BAC"/>
    <w:rsid w:val="0037702A"/>
    <w:rsid w:val="00377DC1"/>
    <w:rsid w:val="00380501"/>
    <w:rsid w:val="00380BE3"/>
    <w:rsid w:val="00381580"/>
    <w:rsid w:val="00381ACD"/>
    <w:rsid w:val="00381FD2"/>
    <w:rsid w:val="0038203E"/>
    <w:rsid w:val="003828AF"/>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068"/>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5C4"/>
    <w:rsid w:val="003B066C"/>
    <w:rsid w:val="003B0C87"/>
    <w:rsid w:val="003B1258"/>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2C23"/>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40"/>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04F"/>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1E5"/>
    <w:rsid w:val="0044447F"/>
    <w:rsid w:val="004459DC"/>
    <w:rsid w:val="004461AE"/>
    <w:rsid w:val="00446C12"/>
    <w:rsid w:val="00446F8A"/>
    <w:rsid w:val="00447B33"/>
    <w:rsid w:val="004506A2"/>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22DE"/>
    <w:rsid w:val="00483AC9"/>
    <w:rsid w:val="00483DBF"/>
    <w:rsid w:val="00484445"/>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5685"/>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7D2"/>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3BA2"/>
    <w:rsid w:val="00524141"/>
    <w:rsid w:val="00524890"/>
    <w:rsid w:val="00524B13"/>
    <w:rsid w:val="005258F3"/>
    <w:rsid w:val="005261E9"/>
    <w:rsid w:val="005265E1"/>
    <w:rsid w:val="00526F67"/>
    <w:rsid w:val="0052781E"/>
    <w:rsid w:val="00531D7C"/>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4F"/>
    <w:rsid w:val="00552560"/>
    <w:rsid w:val="005529B0"/>
    <w:rsid w:val="00552D8C"/>
    <w:rsid w:val="005538EC"/>
    <w:rsid w:val="00553C36"/>
    <w:rsid w:val="005542EA"/>
    <w:rsid w:val="00554FEE"/>
    <w:rsid w:val="005557A5"/>
    <w:rsid w:val="00555CF3"/>
    <w:rsid w:val="005562C8"/>
    <w:rsid w:val="00556E7F"/>
    <w:rsid w:val="00557CAE"/>
    <w:rsid w:val="00560718"/>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3755"/>
    <w:rsid w:val="005854CB"/>
    <w:rsid w:val="00585598"/>
    <w:rsid w:val="005860CF"/>
    <w:rsid w:val="00590057"/>
    <w:rsid w:val="0059019D"/>
    <w:rsid w:val="00590EDD"/>
    <w:rsid w:val="00591416"/>
    <w:rsid w:val="005920F8"/>
    <w:rsid w:val="005925D3"/>
    <w:rsid w:val="00592C6A"/>
    <w:rsid w:val="00592C90"/>
    <w:rsid w:val="005931C9"/>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D7"/>
    <w:rsid w:val="005E3C43"/>
    <w:rsid w:val="005E4049"/>
    <w:rsid w:val="005E6691"/>
    <w:rsid w:val="005E700E"/>
    <w:rsid w:val="005E70AC"/>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689"/>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53"/>
    <w:rsid w:val="00631569"/>
    <w:rsid w:val="00631EEC"/>
    <w:rsid w:val="00631FB1"/>
    <w:rsid w:val="00632295"/>
    <w:rsid w:val="00633361"/>
    <w:rsid w:val="006341BE"/>
    <w:rsid w:val="0063643E"/>
    <w:rsid w:val="00636953"/>
    <w:rsid w:val="00636A13"/>
    <w:rsid w:val="006407A2"/>
    <w:rsid w:val="00640F15"/>
    <w:rsid w:val="00641959"/>
    <w:rsid w:val="00641B1C"/>
    <w:rsid w:val="00641CF9"/>
    <w:rsid w:val="00641EC1"/>
    <w:rsid w:val="0064213B"/>
    <w:rsid w:val="00642EB8"/>
    <w:rsid w:val="0064301A"/>
    <w:rsid w:val="006443EA"/>
    <w:rsid w:val="006446B7"/>
    <w:rsid w:val="006452DA"/>
    <w:rsid w:val="00645ABC"/>
    <w:rsid w:val="00647E3E"/>
    <w:rsid w:val="006501A9"/>
    <w:rsid w:val="006501AC"/>
    <w:rsid w:val="0065144F"/>
    <w:rsid w:val="00651633"/>
    <w:rsid w:val="006517C2"/>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0B68"/>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487"/>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4E72"/>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35"/>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2F9"/>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19B"/>
    <w:rsid w:val="006F58B6"/>
    <w:rsid w:val="006F6E7E"/>
    <w:rsid w:val="006F713D"/>
    <w:rsid w:val="006F72BD"/>
    <w:rsid w:val="006F79FB"/>
    <w:rsid w:val="007000FA"/>
    <w:rsid w:val="007003D9"/>
    <w:rsid w:val="007003F2"/>
    <w:rsid w:val="00700587"/>
    <w:rsid w:val="00700817"/>
    <w:rsid w:val="00700F99"/>
    <w:rsid w:val="007014F7"/>
    <w:rsid w:val="00703F14"/>
    <w:rsid w:val="007043B7"/>
    <w:rsid w:val="007046B4"/>
    <w:rsid w:val="007049FD"/>
    <w:rsid w:val="0070600B"/>
    <w:rsid w:val="00706703"/>
    <w:rsid w:val="00707278"/>
    <w:rsid w:val="007103A7"/>
    <w:rsid w:val="00710D24"/>
    <w:rsid w:val="007112CC"/>
    <w:rsid w:val="00711B0B"/>
    <w:rsid w:val="00711F27"/>
    <w:rsid w:val="00711F5A"/>
    <w:rsid w:val="00712E53"/>
    <w:rsid w:val="007130EE"/>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3838"/>
    <w:rsid w:val="0072467C"/>
    <w:rsid w:val="00724B18"/>
    <w:rsid w:val="00726AF6"/>
    <w:rsid w:val="00727705"/>
    <w:rsid w:val="00730802"/>
    <w:rsid w:val="00730857"/>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04F"/>
    <w:rsid w:val="00765353"/>
    <w:rsid w:val="00774FE8"/>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6A7F"/>
    <w:rsid w:val="0078773E"/>
    <w:rsid w:val="00787810"/>
    <w:rsid w:val="0079081A"/>
    <w:rsid w:val="00790909"/>
    <w:rsid w:val="00790A12"/>
    <w:rsid w:val="0079122A"/>
    <w:rsid w:val="00791D8A"/>
    <w:rsid w:val="00791DBE"/>
    <w:rsid w:val="00793E7F"/>
    <w:rsid w:val="007945F0"/>
    <w:rsid w:val="00794661"/>
    <w:rsid w:val="00795F09"/>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0B"/>
    <w:rsid w:val="007E57A3"/>
    <w:rsid w:val="007E6345"/>
    <w:rsid w:val="007E6F97"/>
    <w:rsid w:val="007E70E2"/>
    <w:rsid w:val="007E7A54"/>
    <w:rsid w:val="007F0434"/>
    <w:rsid w:val="007F05FD"/>
    <w:rsid w:val="007F08F4"/>
    <w:rsid w:val="007F178E"/>
    <w:rsid w:val="007F187F"/>
    <w:rsid w:val="007F1952"/>
    <w:rsid w:val="007F27E9"/>
    <w:rsid w:val="007F495D"/>
    <w:rsid w:val="007F4A51"/>
    <w:rsid w:val="007F5A71"/>
    <w:rsid w:val="007F5ED7"/>
    <w:rsid w:val="007F6BF8"/>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1ADF"/>
    <w:rsid w:val="00832269"/>
    <w:rsid w:val="0083238D"/>
    <w:rsid w:val="0083333C"/>
    <w:rsid w:val="00833813"/>
    <w:rsid w:val="00833F28"/>
    <w:rsid w:val="008357C5"/>
    <w:rsid w:val="008365D8"/>
    <w:rsid w:val="00836739"/>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73CD"/>
    <w:rsid w:val="0085794E"/>
    <w:rsid w:val="008603C1"/>
    <w:rsid w:val="008611CD"/>
    <w:rsid w:val="0086198E"/>
    <w:rsid w:val="00861EF4"/>
    <w:rsid w:val="00862121"/>
    <w:rsid w:val="00862D87"/>
    <w:rsid w:val="0086330D"/>
    <w:rsid w:val="00863CEA"/>
    <w:rsid w:val="008649F3"/>
    <w:rsid w:val="00865B5D"/>
    <w:rsid w:val="00865CA8"/>
    <w:rsid w:val="00865E40"/>
    <w:rsid w:val="00865F4E"/>
    <w:rsid w:val="0086606B"/>
    <w:rsid w:val="0086798E"/>
    <w:rsid w:val="008701E4"/>
    <w:rsid w:val="00870DFB"/>
    <w:rsid w:val="00871117"/>
    <w:rsid w:val="00871242"/>
    <w:rsid w:val="0087137E"/>
    <w:rsid w:val="00871608"/>
    <w:rsid w:val="00871DA1"/>
    <w:rsid w:val="00872DB0"/>
    <w:rsid w:val="00874FD2"/>
    <w:rsid w:val="00876F25"/>
    <w:rsid w:val="00877006"/>
    <w:rsid w:val="00880FF4"/>
    <w:rsid w:val="00881091"/>
    <w:rsid w:val="008813CF"/>
    <w:rsid w:val="00881EB8"/>
    <w:rsid w:val="008821BD"/>
    <w:rsid w:val="00882599"/>
    <w:rsid w:val="0088309F"/>
    <w:rsid w:val="0088559F"/>
    <w:rsid w:val="00885A9E"/>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97E1D"/>
    <w:rsid w:val="008A16FA"/>
    <w:rsid w:val="008A1855"/>
    <w:rsid w:val="008A1FB7"/>
    <w:rsid w:val="008A278F"/>
    <w:rsid w:val="008A2ACE"/>
    <w:rsid w:val="008A3981"/>
    <w:rsid w:val="008A5619"/>
    <w:rsid w:val="008A6A99"/>
    <w:rsid w:val="008A6E86"/>
    <w:rsid w:val="008A7A1D"/>
    <w:rsid w:val="008B03F7"/>
    <w:rsid w:val="008B052A"/>
    <w:rsid w:val="008B0B0B"/>
    <w:rsid w:val="008B13EC"/>
    <w:rsid w:val="008B18D6"/>
    <w:rsid w:val="008B18DC"/>
    <w:rsid w:val="008B1902"/>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53F"/>
    <w:rsid w:val="008C1807"/>
    <w:rsid w:val="008C1EF6"/>
    <w:rsid w:val="008C2A2B"/>
    <w:rsid w:val="008C3225"/>
    <w:rsid w:val="008C3770"/>
    <w:rsid w:val="008C5D1B"/>
    <w:rsid w:val="008C7A28"/>
    <w:rsid w:val="008C7F4D"/>
    <w:rsid w:val="008D00D8"/>
    <w:rsid w:val="008D09E2"/>
    <w:rsid w:val="008D2929"/>
    <w:rsid w:val="008D40D2"/>
    <w:rsid w:val="008D5AFF"/>
    <w:rsid w:val="008D5B41"/>
    <w:rsid w:val="008D749C"/>
    <w:rsid w:val="008E01C9"/>
    <w:rsid w:val="008E074A"/>
    <w:rsid w:val="008E1227"/>
    <w:rsid w:val="008E1AE2"/>
    <w:rsid w:val="008E21D7"/>
    <w:rsid w:val="008E2555"/>
    <w:rsid w:val="008E26BA"/>
    <w:rsid w:val="008E275C"/>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5C9"/>
    <w:rsid w:val="009018B0"/>
    <w:rsid w:val="00902068"/>
    <w:rsid w:val="009048B6"/>
    <w:rsid w:val="00906E58"/>
    <w:rsid w:val="009076A9"/>
    <w:rsid w:val="00907A93"/>
    <w:rsid w:val="009101FE"/>
    <w:rsid w:val="00910727"/>
    <w:rsid w:val="00910BFF"/>
    <w:rsid w:val="00911007"/>
    <w:rsid w:val="0091178A"/>
    <w:rsid w:val="00911EC7"/>
    <w:rsid w:val="00914A5A"/>
    <w:rsid w:val="00914F06"/>
    <w:rsid w:val="009154F1"/>
    <w:rsid w:val="00915ADF"/>
    <w:rsid w:val="00916300"/>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4091"/>
    <w:rsid w:val="009556BE"/>
    <w:rsid w:val="00956679"/>
    <w:rsid w:val="00956722"/>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593"/>
    <w:rsid w:val="0096674C"/>
    <w:rsid w:val="00967D43"/>
    <w:rsid w:val="00970C77"/>
    <w:rsid w:val="00970C9D"/>
    <w:rsid w:val="00970E5B"/>
    <w:rsid w:val="00970EC8"/>
    <w:rsid w:val="0097153E"/>
    <w:rsid w:val="00971F8A"/>
    <w:rsid w:val="0097258F"/>
    <w:rsid w:val="00972FA1"/>
    <w:rsid w:val="009733D7"/>
    <w:rsid w:val="0097467F"/>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661"/>
    <w:rsid w:val="009A2A8C"/>
    <w:rsid w:val="009A38D8"/>
    <w:rsid w:val="009A3E10"/>
    <w:rsid w:val="009A4867"/>
    <w:rsid w:val="009A4F7F"/>
    <w:rsid w:val="009A59A0"/>
    <w:rsid w:val="009A59A1"/>
    <w:rsid w:val="009A5FCB"/>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6A4B"/>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F7F"/>
    <w:rsid w:val="00A02F9D"/>
    <w:rsid w:val="00A030EE"/>
    <w:rsid w:val="00A0382B"/>
    <w:rsid w:val="00A04194"/>
    <w:rsid w:val="00A046B1"/>
    <w:rsid w:val="00A046BB"/>
    <w:rsid w:val="00A06B0E"/>
    <w:rsid w:val="00A06D08"/>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4A"/>
    <w:rsid w:val="00A20B92"/>
    <w:rsid w:val="00A20EA3"/>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1758"/>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604"/>
    <w:rsid w:val="00A617D2"/>
    <w:rsid w:val="00A62C75"/>
    <w:rsid w:val="00A62FF0"/>
    <w:rsid w:val="00A63CCE"/>
    <w:rsid w:val="00A643AE"/>
    <w:rsid w:val="00A6471B"/>
    <w:rsid w:val="00A648E8"/>
    <w:rsid w:val="00A652DF"/>
    <w:rsid w:val="00A66947"/>
    <w:rsid w:val="00A7025E"/>
    <w:rsid w:val="00A70F9E"/>
    <w:rsid w:val="00A74AE2"/>
    <w:rsid w:val="00A74F1B"/>
    <w:rsid w:val="00A75C41"/>
    <w:rsid w:val="00A75E43"/>
    <w:rsid w:val="00A76DB9"/>
    <w:rsid w:val="00A807EA"/>
    <w:rsid w:val="00A809A6"/>
    <w:rsid w:val="00A80C64"/>
    <w:rsid w:val="00A81630"/>
    <w:rsid w:val="00A81749"/>
    <w:rsid w:val="00A81FD2"/>
    <w:rsid w:val="00A82CF6"/>
    <w:rsid w:val="00A8333D"/>
    <w:rsid w:val="00A8386D"/>
    <w:rsid w:val="00A8556F"/>
    <w:rsid w:val="00A858FA"/>
    <w:rsid w:val="00A85E86"/>
    <w:rsid w:val="00A8662B"/>
    <w:rsid w:val="00A86D43"/>
    <w:rsid w:val="00A86FDB"/>
    <w:rsid w:val="00A87725"/>
    <w:rsid w:val="00A87B56"/>
    <w:rsid w:val="00A9073E"/>
    <w:rsid w:val="00A90D97"/>
    <w:rsid w:val="00A90E18"/>
    <w:rsid w:val="00A91557"/>
    <w:rsid w:val="00A91AC9"/>
    <w:rsid w:val="00A9282E"/>
    <w:rsid w:val="00A92FBA"/>
    <w:rsid w:val="00A936C6"/>
    <w:rsid w:val="00A94930"/>
    <w:rsid w:val="00A95278"/>
    <w:rsid w:val="00A96357"/>
    <w:rsid w:val="00A96623"/>
    <w:rsid w:val="00A96799"/>
    <w:rsid w:val="00A96D13"/>
    <w:rsid w:val="00AA0DA8"/>
    <w:rsid w:val="00AA1871"/>
    <w:rsid w:val="00AA24F2"/>
    <w:rsid w:val="00AA496B"/>
    <w:rsid w:val="00AA4DBA"/>
    <w:rsid w:val="00AA52AE"/>
    <w:rsid w:val="00AA54B6"/>
    <w:rsid w:val="00AA5B13"/>
    <w:rsid w:val="00AB024D"/>
    <w:rsid w:val="00AB04F7"/>
    <w:rsid w:val="00AB0904"/>
    <w:rsid w:val="00AB2B03"/>
    <w:rsid w:val="00AB3C27"/>
    <w:rsid w:val="00AB4C44"/>
    <w:rsid w:val="00AB5E4A"/>
    <w:rsid w:val="00AB6DF2"/>
    <w:rsid w:val="00AC04D8"/>
    <w:rsid w:val="00AC0E3A"/>
    <w:rsid w:val="00AC144F"/>
    <w:rsid w:val="00AC1BD2"/>
    <w:rsid w:val="00AC1DC6"/>
    <w:rsid w:val="00AC2363"/>
    <w:rsid w:val="00AC238C"/>
    <w:rsid w:val="00AC27CF"/>
    <w:rsid w:val="00AC3054"/>
    <w:rsid w:val="00AC3E13"/>
    <w:rsid w:val="00AC5291"/>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099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CE0"/>
    <w:rsid w:val="00B23F02"/>
    <w:rsid w:val="00B25AB0"/>
    <w:rsid w:val="00B26186"/>
    <w:rsid w:val="00B26AA1"/>
    <w:rsid w:val="00B27AA0"/>
    <w:rsid w:val="00B301D8"/>
    <w:rsid w:val="00B314B1"/>
    <w:rsid w:val="00B31977"/>
    <w:rsid w:val="00B31CA8"/>
    <w:rsid w:val="00B321B5"/>
    <w:rsid w:val="00B32FE1"/>
    <w:rsid w:val="00B33572"/>
    <w:rsid w:val="00B33A3D"/>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4DC4"/>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5E9C"/>
    <w:rsid w:val="00B96118"/>
    <w:rsid w:val="00B96B53"/>
    <w:rsid w:val="00B979E0"/>
    <w:rsid w:val="00B97D87"/>
    <w:rsid w:val="00BA1249"/>
    <w:rsid w:val="00BA15C8"/>
    <w:rsid w:val="00BA245C"/>
    <w:rsid w:val="00BA25F4"/>
    <w:rsid w:val="00BA3649"/>
    <w:rsid w:val="00BA3C73"/>
    <w:rsid w:val="00BA3E70"/>
    <w:rsid w:val="00BA6267"/>
    <w:rsid w:val="00BA660F"/>
    <w:rsid w:val="00BA694A"/>
    <w:rsid w:val="00BA724E"/>
    <w:rsid w:val="00BA74E8"/>
    <w:rsid w:val="00BA7691"/>
    <w:rsid w:val="00BA792C"/>
    <w:rsid w:val="00BA7DF1"/>
    <w:rsid w:val="00BB04AB"/>
    <w:rsid w:val="00BB1783"/>
    <w:rsid w:val="00BB1BD0"/>
    <w:rsid w:val="00BB2425"/>
    <w:rsid w:val="00BB25F0"/>
    <w:rsid w:val="00BB386A"/>
    <w:rsid w:val="00BB3B54"/>
    <w:rsid w:val="00BB4170"/>
    <w:rsid w:val="00BB479F"/>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2C13"/>
    <w:rsid w:val="00BE38BD"/>
    <w:rsid w:val="00BE3A4F"/>
    <w:rsid w:val="00BE3C4C"/>
    <w:rsid w:val="00BE44DC"/>
    <w:rsid w:val="00BE4E2A"/>
    <w:rsid w:val="00BE4FAB"/>
    <w:rsid w:val="00BE52AB"/>
    <w:rsid w:val="00BE6B8F"/>
    <w:rsid w:val="00BE7E58"/>
    <w:rsid w:val="00BF08A5"/>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A88"/>
    <w:rsid w:val="00C02174"/>
    <w:rsid w:val="00C02A96"/>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4D26"/>
    <w:rsid w:val="00C35A11"/>
    <w:rsid w:val="00C35A77"/>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5950"/>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EDD"/>
    <w:rsid w:val="00C64F84"/>
    <w:rsid w:val="00C65144"/>
    <w:rsid w:val="00C66231"/>
    <w:rsid w:val="00C669E8"/>
    <w:rsid w:val="00C70756"/>
    <w:rsid w:val="00C70A20"/>
    <w:rsid w:val="00C70AA7"/>
    <w:rsid w:val="00C70F70"/>
    <w:rsid w:val="00C713A3"/>
    <w:rsid w:val="00C7140B"/>
    <w:rsid w:val="00C71432"/>
    <w:rsid w:val="00C7143D"/>
    <w:rsid w:val="00C72B49"/>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82F"/>
    <w:rsid w:val="00C82D9C"/>
    <w:rsid w:val="00C83CE2"/>
    <w:rsid w:val="00C840D9"/>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B764E"/>
    <w:rsid w:val="00CC091C"/>
    <w:rsid w:val="00CC141E"/>
    <w:rsid w:val="00CC241E"/>
    <w:rsid w:val="00CC373D"/>
    <w:rsid w:val="00CC3DE1"/>
    <w:rsid w:val="00CC3ED1"/>
    <w:rsid w:val="00CC4131"/>
    <w:rsid w:val="00CC4F79"/>
    <w:rsid w:val="00CC704D"/>
    <w:rsid w:val="00CD0CFD"/>
    <w:rsid w:val="00CD0EB9"/>
    <w:rsid w:val="00CD1F65"/>
    <w:rsid w:val="00CD26FC"/>
    <w:rsid w:val="00CD384D"/>
    <w:rsid w:val="00CD4565"/>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8AB"/>
    <w:rsid w:val="00D02CB5"/>
    <w:rsid w:val="00D035BD"/>
    <w:rsid w:val="00D040BF"/>
    <w:rsid w:val="00D041D4"/>
    <w:rsid w:val="00D0433C"/>
    <w:rsid w:val="00D04C90"/>
    <w:rsid w:val="00D05548"/>
    <w:rsid w:val="00D05605"/>
    <w:rsid w:val="00D05AEA"/>
    <w:rsid w:val="00D068B3"/>
    <w:rsid w:val="00D06BC6"/>
    <w:rsid w:val="00D07437"/>
    <w:rsid w:val="00D07A78"/>
    <w:rsid w:val="00D07DF9"/>
    <w:rsid w:val="00D1039A"/>
    <w:rsid w:val="00D1054A"/>
    <w:rsid w:val="00D12F00"/>
    <w:rsid w:val="00D13858"/>
    <w:rsid w:val="00D13B63"/>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4B0B"/>
    <w:rsid w:val="00D2528A"/>
    <w:rsid w:val="00D25616"/>
    <w:rsid w:val="00D25C34"/>
    <w:rsid w:val="00D2624B"/>
    <w:rsid w:val="00D262D4"/>
    <w:rsid w:val="00D2674D"/>
    <w:rsid w:val="00D26879"/>
    <w:rsid w:val="00D269EC"/>
    <w:rsid w:val="00D26EA3"/>
    <w:rsid w:val="00D26F4B"/>
    <w:rsid w:val="00D2786A"/>
    <w:rsid w:val="00D27BA1"/>
    <w:rsid w:val="00D3035F"/>
    <w:rsid w:val="00D308B1"/>
    <w:rsid w:val="00D30E93"/>
    <w:rsid w:val="00D311F6"/>
    <w:rsid w:val="00D31495"/>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544D"/>
    <w:rsid w:val="00D46ADB"/>
    <w:rsid w:val="00D47975"/>
    <w:rsid w:val="00D47B5F"/>
    <w:rsid w:val="00D47BD5"/>
    <w:rsid w:val="00D47E7F"/>
    <w:rsid w:val="00D50048"/>
    <w:rsid w:val="00D5031A"/>
    <w:rsid w:val="00D50ED2"/>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5757B"/>
    <w:rsid w:val="00D62443"/>
    <w:rsid w:val="00D625E5"/>
    <w:rsid w:val="00D62F40"/>
    <w:rsid w:val="00D6349D"/>
    <w:rsid w:val="00D63720"/>
    <w:rsid w:val="00D637D6"/>
    <w:rsid w:val="00D638E9"/>
    <w:rsid w:val="00D64272"/>
    <w:rsid w:val="00D64938"/>
    <w:rsid w:val="00D652A5"/>
    <w:rsid w:val="00D65C24"/>
    <w:rsid w:val="00D67DB1"/>
    <w:rsid w:val="00D7086A"/>
    <w:rsid w:val="00D7157A"/>
    <w:rsid w:val="00D71ED5"/>
    <w:rsid w:val="00D725F2"/>
    <w:rsid w:val="00D72B31"/>
    <w:rsid w:val="00D731DC"/>
    <w:rsid w:val="00D73924"/>
    <w:rsid w:val="00D73E8A"/>
    <w:rsid w:val="00D7427C"/>
    <w:rsid w:val="00D7478C"/>
    <w:rsid w:val="00D76BFE"/>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130"/>
    <w:rsid w:val="00DA1167"/>
    <w:rsid w:val="00DA1438"/>
    <w:rsid w:val="00DA14FA"/>
    <w:rsid w:val="00DA30AD"/>
    <w:rsid w:val="00DA3155"/>
    <w:rsid w:val="00DA36F0"/>
    <w:rsid w:val="00DA4219"/>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079"/>
    <w:rsid w:val="00DB342A"/>
    <w:rsid w:val="00DB393B"/>
    <w:rsid w:val="00DB398E"/>
    <w:rsid w:val="00DB3A5C"/>
    <w:rsid w:val="00DB440A"/>
    <w:rsid w:val="00DB4827"/>
    <w:rsid w:val="00DB4A17"/>
    <w:rsid w:val="00DB4A88"/>
    <w:rsid w:val="00DB4C2C"/>
    <w:rsid w:val="00DB4ECF"/>
    <w:rsid w:val="00DB50DC"/>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0DA1"/>
    <w:rsid w:val="00DD26FA"/>
    <w:rsid w:val="00DD2871"/>
    <w:rsid w:val="00DD351C"/>
    <w:rsid w:val="00DD361E"/>
    <w:rsid w:val="00DD69BE"/>
    <w:rsid w:val="00DD7204"/>
    <w:rsid w:val="00DD76D8"/>
    <w:rsid w:val="00DD7D11"/>
    <w:rsid w:val="00DD7FC7"/>
    <w:rsid w:val="00DE07E5"/>
    <w:rsid w:val="00DE13B9"/>
    <w:rsid w:val="00DE30BF"/>
    <w:rsid w:val="00DE5108"/>
    <w:rsid w:val="00DE57A4"/>
    <w:rsid w:val="00DE6A4A"/>
    <w:rsid w:val="00DF0AB2"/>
    <w:rsid w:val="00DF2324"/>
    <w:rsid w:val="00DF2588"/>
    <w:rsid w:val="00DF26E9"/>
    <w:rsid w:val="00DF38C4"/>
    <w:rsid w:val="00DF628C"/>
    <w:rsid w:val="00DF6631"/>
    <w:rsid w:val="00DF6795"/>
    <w:rsid w:val="00DF7B94"/>
    <w:rsid w:val="00DF7BCA"/>
    <w:rsid w:val="00E00954"/>
    <w:rsid w:val="00E015E3"/>
    <w:rsid w:val="00E01CF3"/>
    <w:rsid w:val="00E02698"/>
    <w:rsid w:val="00E04DF6"/>
    <w:rsid w:val="00E0601A"/>
    <w:rsid w:val="00E06E2C"/>
    <w:rsid w:val="00E071A6"/>
    <w:rsid w:val="00E074FA"/>
    <w:rsid w:val="00E07A1E"/>
    <w:rsid w:val="00E10C2A"/>
    <w:rsid w:val="00E11691"/>
    <w:rsid w:val="00E11A18"/>
    <w:rsid w:val="00E12037"/>
    <w:rsid w:val="00E1204D"/>
    <w:rsid w:val="00E13BEC"/>
    <w:rsid w:val="00E13E3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1CD7"/>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4F7"/>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4E8B"/>
    <w:rsid w:val="00E853C2"/>
    <w:rsid w:val="00E85464"/>
    <w:rsid w:val="00E86871"/>
    <w:rsid w:val="00E86B7D"/>
    <w:rsid w:val="00E86D8E"/>
    <w:rsid w:val="00E86FD7"/>
    <w:rsid w:val="00E903B3"/>
    <w:rsid w:val="00E910C1"/>
    <w:rsid w:val="00E91B68"/>
    <w:rsid w:val="00E91CBE"/>
    <w:rsid w:val="00E922DD"/>
    <w:rsid w:val="00E92D12"/>
    <w:rsid w:val="00E938EE"/>
    <w:rsid w:val="00E94B18"/>
    <w:rsid w:val="00E9501E"/>
    <w:rsid w:val="00E95346"/>
    <w:rsid w:val="00E96F99"/>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5C9"/>
    <w:rsid w:val="00EB7724"/>
    <w:rsid w:val="00EB7905"/>
    <w:rsid w:val="00EC14BB"/>
    <w:rsid w:val="00EC1588"/>
    <w:rsid w:val="00EC179A"/>
    <w:rsid w:val="00EC1976"/>
    <w:rsid w:val="00EC1C0F"/>
    <w:rsid w:val="00EC2062"/>
    <w:rsid w:val="00EC3FCA"/>
    <w:rsid w:val="00EC45D4"/>
    <w:rsid w:val="00EC5629"/>
    <w:rsid w:val="00EC5675"/>
    <w:rsid w:val="00EC6EBE"/>
    <w:rsid w:val="00EC79A8"/>
    <w:rsid w:val="00EC7D86"/>
    <w:rsid w:val="00EC7ED8"/>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499"/>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5F2A"/>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0FD1"/>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0B27"/>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1403"/>
    <w:rsid w:val="00F720B9"/>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BDC"/>
    <w:rsid w:val="00FC5EED"/>
    <w:rsid w:val="00FC5EF5"/>
    <w:rsid w:val="00FC679C"/>
    <w:rsid w:val="00FC6C36"/>
    <w:rsid w:val="00FC74C4"/>
    <w:rsid w:val="00FC7836"/>
    <w:rsid w:val="00FC783B"/>
    <w:rsid w:val="00FC788F"/>
    <w:rsid w:val="00FD1152"/>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0F6C"/>
    <w:rsid w:val="00FE10B1"/>
    <w:rsid w:val="00FE1259"/>
    <w:rsid w:val="00FE1954"/>
    <w:rsid w:val="00FE1D25"/>
    <w:rsid w:val="00FE2493"/>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1E5"/>
    <w:rPr>
      <w:rFonts w:eastAsia="Times New Roman"/>
      <w:szCs w:val="24"/>
      <w:lang w:eastAsia="en-US"/>
    </w:rPr>
  </w:style>
  <w:style w:type="paragraph" w:styleId="1">
    <w:name w:val="heading 1"/>
    <w:basedOn w:val="a"/>
    <w:next w:val="a0"/>
    <w:link w:val="1Char"/>
    <w:qFormat/>
    <w:rsid w:val="004441E5"/>
    <w:pPr>
      <w:keepNext/>
      <w:numPr>
        <w:numId w:val="9"/>
      </w:numPr>
      <w:spacing w:before="360" w:after="120"/>
      <w:outlineLvl w:val="0"/>
    </w:pPr>
    <w:rPr>
      <w:rFonts w:ascii="Arial" w:eastAsia="宋体" w:hAnsi="Arial" w:cs="Arial"/>
      <w:b/>
      <w:bCs/>
      <w:kern w:val="32"/>
      <w:sz w:val="28"/>
      <w:szCs w:val="32"/>
      <w:lang w:eastAsia="zh-CN"/>
    </w:rPr>
  </w:style>
  <w:style w:type="paragraph" w:styleId="2">
    <w:name w:val="heading 2"/>
    <w:aliases w:val="H2,h2,DO NOT USE_h2,h21,Heading 2 3GPP"/>
    <w:basedOn w:val="a"/>
    <w:next w:val="a0"/>
    <w:link w:val="2Char"/>
    <w:qFormat/>
    <w:rsid w:val="004441E5"/>
    <w:pPr>
      <w:keepNext/>
      <w:numPr>
        <w:ilvl w:val="1"/>
        <w:numId w:val="9"/>
      </w:numPr>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4441E5"/>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4441E5"/>
    <w:pPr>
      <w:keepNext/>
      <w:numPr>
        <w:ilvl w:val="3"/>
        <w:numId w:val="6"/>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4441E5"/>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4441E5"/>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4441E5"/>
    <w:rPr>
      <w:lang w:val="en-GB" w:eastAsia="en-US"/>
    </w:rPr>
  </w:style>
  <w:style w:type="paragraph" w:styleId="20">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
    <w:basedOn w:val="a"/>
    <w:link w:val="Char3"/>
    <w:uiPriority w:val="34"/>
    <w:qFormat/>
    <w:rsid w:val="004441E5"/>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4441E5"/>
    <w:rPr>
      <w:rFonts w:ascii="Arial" w:eastAsia="MS Mincho" w:hAnsi="Arial" w:cs="Arial"/>
      <w:i/>
      <w:noProof/>
      <w:sz w:val="18"/>
      <w:szCs w:val="24"/>
    </w:rPr>
  </w:style>
  <w:style w:type="paragraph" w:customStyle="1" w:styleId="Comments">
    <w:name w:val="Comments"/>
    <w:basedOn w:val="a"/>
    <w:link w:val="CommentsChar"/>
    <w:qFormat/>
    <w:rsid w:val="004441E5"/>
    <w:pPr>
      <w:spacing w:before="40"/>
    </w:pPr>
    <w:rPr>
      <w:rFonts w:ascii="Arial" w:eastAsia="MS Mincho" w:hAnsi="Arial" w:cs="Arial"/>
      <w:i/>
      <w:noProof/>
      <w:sz w:val="18"/>
      <w:lang w:eastAsia="zh-CN"/>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
    <w:link w:val="af"/>
    <w:uiPriority w:val="34"/>
    <w:qFormat/>
    <w:rsid w:val="004441E5"/>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441E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441E5"/>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4441E5"/>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4441E5"/>
    <w:rPr>
      <w:rFonts w:eastAsia="Times New Roman"/>
      <w:lang w:val="en-GB" w:eastAsia="en-US"/>
    </w:rPr>
  </w:style>
  <w:style w:type="paragraph" w:customStyle="1" w:styleId="B1">
    <w:name w:val="B1"/>
    <w:basedOn w:val="a6"/>
    <w:link w:val="B1Char"/>
    <w:qFormat/>
    <w:rsid w:val="004441E5"/>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4441E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4441E5"/>
    <w:rPr>
      <w:rFonts w:eastAsia="Times New Roman"/>
      <w:b/>
      <w:bCs/>
      <w:sz w:val="28"/>
      <w:szCs w:val="28"/>
      <w:lang w:eastAsia="en-US"/>
    </w:rPr>
  </w:style>
  <w:style w:type="character" w:customStyle="1" w:styleId="NOChar">
    <w:name w:val="NO Char"/>
    <w:qFormat/>
    <w:rsid w:val="004441E5"/>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4441E5"/>
    <w:rPr>
      <w:b/>
    </w:rPr>
  </w:style>
  <w:style w:type="paragraph" w:customStyle="1" w:styleId="TAC">
    <w:name w:val="TAC"/>
    <w:basedOn w:val="a"/>
    <w:link w:val="TACChar"/>
    <w:qFormat/>
    <w:rsid w:val="004441E5"/>
    <w:pPr>
      <w:keepNext/>
      <w:keepLines/>
      <w:jc w:val="center"/>
    </w:pPr>
    <w:rPr>
      <w:rFonts w:ascii="Arial" w:eastAsia="Malgun Gothic" w:hAnsi="Arial"/>
      <w:sz w:val="18"/>
      <w:szCs w:val="20"/>
      <w:lang w:val="en-GB"/>
    </w:rPr>
  </w:style>
  <w:style w:type="paragraph" w:customStyle="1" w:styleId="TH">
    <w:name w:val="TH"/>
    <w:basedOn w:val="a"/>
    <w:link w:val="THChar"/>
    <w:qFormat/>
    <w:rsid w:val="004441E5"/>
    <w:pPr>
      <w:keepNext/>
      <w:keepLines/>
      <w:spacing w:before="60" w:after="180"/>
      <w:jc w:val="center"/>
    </w:pPr>
    <w:rPr>
      <w:rFonts w:ascii="Arial" w:eastAsia="Malgun Gothic" w:hAnsi="Arial"/>
      <w:b/>
      <w:szCs w:val="20"/>
      <w:lang w:val="en-GB"/>
    </w:rPr>
  </w:style>
  <w:style w:type="character" w:customStyle="1" w:styleId="TACChar">
    <w:name w:val="TAC Char"/>
    <w:link w:val="TAC"/>
    <w:rsid w:val="004441E5"/>
    <w:rPr>
      <w:rFonts w:ascii="Arial" w:eastAsia="Malgun Gothic" w:hAnsi="Arial"/>
      <w:sz w:val="18"/>
      <w:lang w:val="en-GB" w:eastAsia="en-US"/>
    </w:rPr>
  </w:style>
  <w:style w:type="character" w:customStyle="1" w:styleId="TAHCar">
    <w:name w:val="TAH Car"/>
    <w:link w:val="TAH"/>
    <w:qFormat/>
    <w:rsid w:val="004441E5"/>
    <w:rPr>
      <w:rFonts w:ascii="Arial" w:eastAsia="Malgun Gothic" w:hAnsi="Arial"/>
      <w:b/>
      <w:sz w:val="18"/>
      <w:lang w:val="en-GB" w:eastAsia="en-US"/>
    </w:rPr>
  </w:style>
  <w:style w:type="character" w:customStyle="1" w:styleId="THChar">
    <w:name w:val="TH Char"/>
    <w:link w:val="TH"/>
    <w:qFormat/>
    <w:rsid w:val="004441E5"/>
    <w:rPr>
      <w:rFonts w:ascii="Arial" w:eastAsia="Malgun Gothic" w:hAnsi="Arial"/>
      <w:b/>
      <w:lang w:val="en-GB" w:eastAsia="en-US"/>
    </w:rPr>
  </w:style>
  <w:style w:type="paragraph" w:customStyle="1" w:styleId="text">
    <w:name w:val="text"/>
    <w:basedOn w:val="a"/>
    <w:link w:val="textChar"/>
    <w:qFormat/>
    <w:rsid w:val="004441E5"/>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4441E5"/>
    <w:pPr>
      <w:widowControl/>
      <w:numPr>
        <w:numId w:val="7"/>
      </w:numPr>
      <w:spacing w:after="0"/>
      <w:jc w:val="left"/>
    </w:pPr>
    <w:rPr>
      <w:szCs w:val="24"/>
      <w:lang w:val="en-GB"/>
    </w:rPr>
  </w:style>
  <w:style w:type="character" w:customStyle="1" w:styleId="textChar">
    <w:name w:val="text Char"/>
    <w:link w:val="text"/>
    <w:rsid w:val="004441E5"/>
    <w:rPr>
      <w:rFonts w:ascii="Calibri" w:hAnsi="Calibri"/>
      <w:kern w:val="2"/>
      <w:sz w:val="24"/>
    </w:rPr>
  </w:style>
  <w:style w:type="paragraph" w:customStyle="1" w:styleId="bullet2">
    <w:name w:val="bullet2"/>
    <w:basedOn w:val="text"/>
    <w:qFormat/>
    <w:rsid w:val="004441E5"/>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4441E5"/>
    <w:rPr>
      <w:rFonts w:ascii="Calibri" w:hAnsi="Calibri"/>
      <w:kern w:val="2"/>
      <w:sz w:val="24"/>
      <w:szCs w:val="24"/>
      <w:lang w:val="en-GB"/>
    </w:rPr>
  </w:style>
  <w:style w:type="paragraph" w:customStyle="1" w:styleId="bullet3">
    <w:name w:val="bullet3"/>
    <w:basedOn w:val="text"/>
    <w:qFormat/>
    <w:rsid w:val="004441E5"/>
    <w:pPr>
      <w:widowControl/>
      <w:numPr>
        <w:ilvl w:val="2"/>
        <w:numId w:val="7"/>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4441E5"/>
    <w:pPr>
      <w:widowControl/>
      <w:numPr>
        <w:ilvl w:val="3"/>
        <w:numId w:val="7"/>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4441E5"/>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441E5"/>
    <w:rPr>
      <w:rFonts w:ascii="Arial" w:eastAsia="Times New Roman" w:hAnsi="Arial"/>
      <w:sz w:val="18"/>
      <w:lang w:val="en-GB" w:eastAsia="ja-JP"/>
    </w:rPr>
  </w:style>
  <w:style w:type="paragraph" w:customStyle="1" w:styleId="PL">
    <w:name w:val="PL"/>
    <w:link w:val="PLChar"/>
    <w:qFormat/>
    <w:rsid w:val="00444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441E5"/>
    <w:rPr>
      <w:rFonts w:ascii="Courier New" w:eastAsia="Times New Roman" w:hAnsi="Courier New"/>
      <w:noProof/>
      <w:sz w:val="16"/>
    </w:rPr>
  </w:style>
  <w:style w:type="character" w:customStyle="1" w:styleId="1Char">
    <w:name w:val="标题 1 Char"/>
    <w:basedOn w:val="a1"/>
    <w:link w:val="1"/>
    <w:rsid w:val="004441E5"/>
    <w:rPr>
      <w:rFonts w:ascii="Arial" w:hAnsi="Arial" w:cs="Arial"/>
      <w:b/>
      <w:bCs/>
      <w:kern w:val="32"/>
      <w:sz w:val="28"/>
      <w:szCs w:val="32"/>
    </w:rPr>
  </w:style>
  <w:style w:type="character" w:customStyle="1" w:styleId="2Char">
    <w:name w:val="标题 2 Char"/>
    <w:aliases w:val="H2 Char,h2 Char,DO NOT USE_h2 Char,h21 Char,Heading 2 3GPP Char"/>
    <w:basedOn w:val="a1"/>
    <w:link w:val="2"/>
    <w:rsid w:val="004441E5"/>
    <w:rPr>
      <w:rFonts w:ascii="Arial" w:eastAsia="MS Mincho" w:hAnsi="Arial" w:cs="Arial"/>
      <w:b/>
      <w:bCs/>
      <w:iCs/>
      <w:szCs w:val="28"/>
    </w:rPr>
  </w:style>
  <w:style w:type="character" w:customStyle="1" w:styleId="B1Char1">
    <w:name w:val="B1 Char1"/>
    <w:qFormat/>
    <w:rsid w:val="004441E5"/>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5"/>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4441E5"/>
    <w:pPr>
      <w:numPr>
        <w:numId w:val="8"/>
      </w:numPr>
    </w:pPr>
    <w:rPr>
      <w:rFonts w:ascii="Arial" w:eastAsia="MS Mincho" w:hAnsi="Arial"/>
      <w:lang w:val="en-GB" w:eastAsia="en-GB"/>
    </w:rPr>
  </w:style>
  <w:style w:type="paragraph" w:customStyle="1" w:styleId="EmailDiscussion2">
    <w:name w:val="EmailDiscussion2"/>
    <w:basedOn w:val="Doc-text2"/>
    <w:qFormat/>
    <w:rsid w:val="004441E5"/>
  </w:style>
  <w:style w:type="paragraph" w:customStyle="1" w:styleId="Doc-title">
    <w:name w:val="Doc-title"/>
    <w:basedOn w:val="a"/>
    <w:next w:val="Doc-text2"/>
    <w:link w:val="Doc-titleChar"/>
    <w:qFormat/>
    <w:rsid w:val="004441E5"/>
    <w:pPr>
      <w:spacing w:before="60"/>
      <w:ind w:left="1259" w:hanging="1259"/>
    </w:pPr>
    <w:rPr>
      <w:rFonts w:ascii="Arial" w:eastAsia="MS Mincho" w:hAnsi="Arial"/>
      <w:noProof/>
      <w:lang w:val="en-GB" w:eastAsia="en-GB"/>
    </w:rPr>
  </w:style>
  <w:style w:type="character" w:customStyle="1" w:styleId="Doc-titleChar">
    <w:name w:val="Doc-title Char"/>
    <w:link w:val="Doc-title"/>
    <w:rsid w:val="004441E5"/>
    <w:rPr>
      <w:rFonts w:ascii="Arial" w:eastAsia="MS Mincho" w:hAnsi="Arial"/>
      <w:noProof/>
      <w:szCs w:val="24"/>
      <w:lang w:val="en-GB" w:eastAsia="en-GB"/>
    </w:rPr>
  </w:style>
  <w:style w:type="character" w:customStyle="1" w:styleId="B10">
    <w:name w:val="B1 (文字)"/>
    <w:locked/>
    <w:rsid w:val="00A92FBA"/>
    <w:rPr>
      <w:lang w:val="en-GB" w:eastAsia="en-US"/>
    </w:rPr>
  </w:style>
  <w:style w:type="paragraph" w:customStyle="1" w:styleId="TAN">
    <w:name w:val="TAN"/>
    <w:basedOn w:val="TAL"/>
    <w:link w:val="TANChar"/>
    <w:qFormat/>
    <w:rsid w:val="00AF0999"/>
    <w:pPr>
      <w:overflowPunct/>
      <w:autoSpaceDE/>
      <w:autoSpaceDN/>
      <w:adjustRightInd/>
      <w:ind w:left="851" w:hanging="851"/>
      <w:textAlignment w:val="auto"/>
    </w:pPr>
    <w:rPr>
      <w:rFonts w:eastAsia="宋体"/>
      <w:lang w:eastAsia="en-US"/>
    </w:rPr>
  </w:style>
  <w:style w:type="character" w:customStyle="1" w:styleId="TANChar">
    <w:name w:val="TAN Char"/>
    <w:link w:val="TAN"/>
    <w:rsid w:val="00AF099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1E5"/>
    <w:rPr>
      <w:rFonts w:eastAsia="Times New Roman"/>
      <w:szCs w:val="24"/>
      <w:lang w:eastAsia="en-US"/>
    </w:rPr>
  </w:style>
  <w:style w:type="paragraph" w:styleId="1">
    <w:name w:val="heading 1"/>
    <w:basedOn w:val="a"/>
    <w:next w:val="a0"/>
    <w:link w:val="1Char"/>
    <w:qFormat/>
    <w:rsid w:val="004441E5"/>
    <w:pPr>
      <w:keepNext/>
      <w:numPr>
        <w:numId w:val="9"/>
      </w:numPr>
      <w:spacing w:before="360" w:after="120"/>
      <w:outlineLvl w:val="0"/>
    </w:pPr>
    <w:rPr>
      <w:rFonts w:ascii="Arial" w:eastAsia="宋体" w:hAnsi="Arial" w:cs="Arial"/>
      <w:b/>
      <w:bCs/>
      <w:kern w:val="32"/>
      <w:sz w:val="28"/>
      <w:szCs w:val="32"/>
      <w:lang w:eastAsia="zh-CN"/>
    </w:rPr>
  </w:style>
  <w:style w:type="paragraph" w:styleId="2">
    <w:name w:val="heading 2"/>
    <w:aliases w:val="H2,h2,DO NOT USE_h2,h21,Heading 2 3GPP"/>
    <w:basedOn w:val="a"/>
    <w:next w:val="a0"/>
    <w:link w:val="2Char"/>
    <w:qFormat/>
    <w:rsid w:val="004441E5"/>
    <w:pPr>
      <w:keepNext/>
      <w:numPr>
        <w:ilvl w:val="1"/>
        <w:numId w:val="9"/>
      </w:numPr>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4441E5"/>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4441E5"/>
    <w:pPr>
      <w:keepNext/>
      <w:numPr>
        <w:ilvl w:val="3"/>
        <w:numId w:val="6"/>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4441E5"/>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4441E5"/>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4441E5"/>
    <w:rPr>
      <w:lang w:val="en-GB" w:eastAsia="en-US"/>
    </w:rPr>
  </w:style>
  <w:style w:type="paragraph" w:styleId="20">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
    <w:basedOn w:val="a"/>
    <w:link w:val="Char3"/>
    <w:uiPriority w:val="34"/>
    <w:qFormat/>
    <w:rsid w:val="004441E5"/>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4441E5"/>
    <w:rPr>
      <w:rFonts w:ascii="Arial" w:eastAsia="MS Mincho" w:hAnsi="Arial" w:cs="Arial"/>
      <w:i/>
      <w:noProof/>
      <w:sz w:val="18"/>
      <w:szCs w:val="24"/>
    </w:rPr>
  </w:style>
  <w:style w:type="paragraph" w:customStyle="1" w:styleId="Comments">
    <w:name w:val="Comments"/>
    <w:basedOn w:val="a"/>
    <w:link w:val="CommentsChar"/>
    <w:qFormat/>
    <w:rsid w:val="004441E5"/>
    <w:pPr>
      <w:spacing w:before="40"/>
    </w:pPr>
    <w:rPr>
      <w:rFonts w:ascii="Arial" w:eastAsia="MS Mincho" w:hAnsi="Arial" w:cs="Arial"/>
      <w:i/>
      <w:noProof/>
      <w:sz w:val="18"/>
      <w:lang w:eastAsia="zh-CN"/>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
    <w:link w:val="af"/>
    <w:uiPriority w:val="34"/>
    <w:qFormat/>
    <w:rsid w:val="004441E5"/>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441E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441E5"/>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4441E5"/>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4441E5"/>
    <w:rPr>
      <w:rFonts w:eastAsia="Times New Roman"/>
      <w:lang w:val="en-GB" w:eastAsia="en-US"/>
    </w:rPr>
  </w:style>
  <w:style w:type="paragraph" w:customStyle="1" w:styleId="B1">
    <w:name w:val="B1"/>
    <w:basedOn w:val="a6"/>
    <w:link w:val="B1Char"/>
    <w:qFormat/>
    <w:rsid w:val="004441E5"/>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4441E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4441E5"/>
    <w:rPr>
      <w:rFonts w:eastAsia="Times New Roman"/>
      <w:b/>
      <w:bCs/>
      <w:sz w:val="28"/>
      <w:szCs w:val="28"/>
      <w:lang w:eastAsia="en-US"/>
    </w:rPr>
  </w:style>
  <w:style w:type="character" w:customStyle="1" w:styleId="NOChar">
    <w:name w:val="NO Char"/>
    <w:qFormat/>
    <w:rsid w:val="004441E5"/>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4441E5"/>
    <w:rPr>
      <w:b/>
    </w:rPr>
  </w:style>
  <w:style w:type="paragraph" w:customStyle="1" w:styleId="TAC">
    <w:name w:val="TAC"/>
    <w:basedOn w:val="a"/>
    <w:link w:val="TACChar"/>
    <w:qFormat/>
    <w:rsid w:val="004441E5"/>
    <w:pPr>
      <w:keepNext/>
      <w:keepLines/>
      <w:jc w:val="center"/>
    </w:pPr>
    <w:rPr>
      <w:rFonts w:ascii="Arial" w:eastAsia="Malgun Gothic" w:hAnsi="Arial"/>
      <w:sz w:val="18"/>
      <w:szCs w:val="20"/>
      <w:lang w:val="en-GB"/>
    </w:rPr>
  </w:style>
  <w:style w:type="paragraph" w:customStyle="1" w:styleId="TH">
    <w:name w:val="TH"/>
    <w:basedOn w:val="a"/>
    <w:link w:val="THChar"/>
    <w:qFormat/>
    <w:rsid w:val="004441E5"/>
    <w:pPr>
      <w:keepNext/>
      <w:keepLines/>
      <w:spacing w:before="60" w:after="180"/>
      <w:jc w:val="center"/>
    </w:pPr>
    <w:rPr>
      <w:rFonts w:ascii="Arial" w:eastAsia="Malgun Gothic" w:hAnsi="Arial"/>
      <w:b/>
      <w:szCs w:val="20"/>
      <w:lang w:val="en-GB"/>
    </w:rPr>
  </w:style>
  <w:style w:type="character" w:customStyle="1" w:styleId="TACChar">
    <w:name w:val="TAC Char"/>
    <w:link w:val="TAC"/>
    <w:rsid w:val="004441E5"/>
    <w:rPr>
      <w:rFonts w:ascii="Arial" w:eastAsia="Malgun Gothic" w:hAnsi="Arial"/>
      <w:sz w:val="18"/>
      <w:lang w:val="en-GB" w:eastAsia="en-US"/>
    </w:rPr>
  </w:style>
  <w:style w:type="character" w:customStyle="1" w:styleId="TAHCar">
    <w:name w:val="TAH Car"/>
    <w:link w:val="TAH"/>
    <w:qFormat/>
    <w:rsid w:val="004441E5"/>
    <w:rPr>
      <w:rFonts w:ascii="Arial" w:eastAsia="Malgun Gothic" w:hAnsi="Arial"/>
      <w:b/>
      <w:sz w:val="18"/>
      <w:lang w:val="en-GB" w:eastAsia="en-US"/>
    </w:rPr>
  </w:style>
  <w:style w:type="character" w:customStyle="1" w:styleId="THChar">
    <w:name w:val="TH Char"/>
    <w:link w:val="TH"/>
    <w:qFormat/>
    <w:rsid w:val="004441E5"/>
    <w:rPr>
      <w:rFonts w:ascii="Arial" w:eastAsia="Malgun Gothic" w:hAnsi="Arial"/>
      <w:b/>
      <w:lang w:val="en-GB" w:eastAsia="en-US"/>
    </w:rPr>
  </w:style>
  <w:style w:type="paragraph" w:customStyle="1" w:styleId="text">
    <w:name w:val="text"/>
    <w:basedOn w:val="a"/>
    <w:link w:val="textChar"/>
    <w:qFormat/>
    <w:rsid w:val="004441E5"/>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4441E5"/>
    <w:pPr>
      <w:widowControl/>
      <w:numPr>
        <w:numId w:val="7"/>
      </w:numPr>
      <w:spacing w:after="0"/>
      <w:jc w:val="left"/>
    </w:pPr>
    <w:rPr>
      <w:szCs w:val="24"/>
      <w:lang w:val="en-GB"/>
    </w:rPr>
  </w:style>
  <w:style w:type="character" w:customStyle="1" w:styleId="textChar">
    <w:name w:val="text Char"/>
    <w:link w:val="text"/>
    <w:rsid w:val="004441E5"/>
    <w:rPr>
      <w:rFonts w:ascii="Calibri" w:hAnsi="Calibri"/>
      <w:kern w:val="2"/>
      <w:sz w:val="24"/>
    </w:rPr>
  </w:style>
  <w:style w:type="paragraph" w:customStyle="1" w:styleId="bullet2">
    <w:name w:val="bullet2"/>
    <w:basedOn w:val="text"/>
    <w:qFormat/>
    <w:rsid w:val="004441E5"/>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4441E5"/>
    <w:rPr>
      <w:rFonts w:ascii="Calibri" w:hAnsi="Calibri"/>
      <w:kern w:val="2"/>
      <w:sz w:val="24"/>
      <w:szCs w:val="24"/>
      <w:lang w:val="en-GB"/>
    </w:rPr>
  </w:style>
  <w:style w:type="paragraph" w:customStyle="1" w:styleId="bullet3">
    <w:name w:val="bullet3"/>
    <w:basedOn w:val="text"/>
    <w:qFormat/>
    <w:rsid w:val="004441E5"/>
    <w:pPr>
      <w:widowControl/>
      <w:numPr>
        <w:ilvl w:val="2"/>
        <w:numId w:val="7"/>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4441E5"/>
    <w:pPr>
      <w:widowControl/>
      <w:numPr>
        <w:ilvl w:val="3"/>
        <w:numId w:val="7"/>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4441E5"/>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441E5"/>
    <w:rPr>
      <w:rFonts w:ascii="Arial" w:eastAsia="Times New Roman" w:hAnsi="Arial"/>
      <w:sz w:val="18"/>
      <w:lang w:val="en-GB" w:eastAsia="ja-JP"/>
    </w:rPr>
  </w:style>
  <w:style w:type="paragraph" w:customStyle="1" w:styleId="PL">
    <w:name w:val="PL"/>
    <w:link w:val="PLChar"/>
    <w:qFormat/>
    <w:rsid w:val="00444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441E5"/>
    <w:rPr>
      <w:rFonts w:ascii="Courier New" w:eastAsia="Times New Roman" w:hAnsi="Courier New"/>
      <w:noProof/>
      <w:sz w:val="16"/>
    </w:rPr>
  </w:style>
  <w:style w:type="character" w:customStyle="1" w:styleId="1Char">
    <w:name w:val="标题 1 Char"/>
    <w:basedOn w:val="a1"/>
    <w:link w:val="1"/>
    <w:rsid w:val="004441E5"/>
    <w:rPr>
      <w:rFonts w:ascii="Arial" w:hAnsi="Arial" w:cs="Arial"/>
      <w:b/>
      <w:bCs/>
      <w:kern w:val="32"/>
      <w:sz w:val="28"/>
      <w:szCs w:val="32"/>
    </w:rPr>
  </w:style>
  <w:style w:type="character" w:customStyle="1" w:styleId="2Char">
    <w:name w:val="标题 2 Char"/>
    <w:aliases w:val="H2 Char,h2 Char,DO NOT USE_h2 Char,h21 Char,Heading 2 3GPP Char"/>
    <w:basedOn w:val="a1"/>
    <w:link w:val="2"/>
    <w:rsid w:val="004441E5"/>
    <w:rPr>
      <w:rFonts w:ascii="Arial" w:eastAsia="MS Mincho" w:hAnsi="Arial" w:cs="Arial"/>
      <w:b/>
      <w:bCs/>
      <w:iCs/>
      <w:szCs w:val="28"/>
    </w:rPr>
  </w:style>
  <w:style w:type="character" w:customStyle="1" w:styleId="B1Char1">
    <w:name w:val="B1 Char1"/>
    <w:qFormat/>
    <w:rsid w:val="004441E5"/>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5"/>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4441E5"/>
    <w:pPr>
      <w:numPr>
        <w:numId w:val="8"/>
      </w:numPr>
    </w:pPr>
    <w:rPr>
      <w:rFonts w:ascii="Arial" w:eastAsia="MS Mincho" w:hAnsi="Arial"/>
      <w:lang w:val="en-GB" w:eastAsia="en-GB"/>
    </w:rPr>
  </w:style>
  <w:style w:type="paragraph" w:customStyle="1" w:styleId="EmailDiscussion2">
    <w:name w:val="EmailDiscussion2"/>
    <w:basedOn w:val="Doc-text2"/>
    <w:qFormat/>
    <w:rsid w:val="004441E5"/>
  </w:style>
  <w:style w:type="paragraph" w:customStyle="1" w:styleId="Doc-title">
    <w:name w:val="Doc-title"/>
    <w:basedOn w:val="a"/>
    <w:next w:val="Doc-text2"/>
    <w:link w:val="Doc-titleChar"/>
    <w:qFormat/>
    <w:rsid w:val="004441E5"/>
    <w:pPr>
      <w:spacing w:before="60"/>
      <w:ind w:left="1259" w:hanging="1259"/>
    </w:pPr>
    <w:rPr>
      <w:rFonts w:ascii="Arial" w:eastAsia="MS Mincho" w:hAnsi="Arial"/>
      <w:noProof/>
      <w:lang w:val="en-GB" w:eastAsia="en-GB"/>
    </w:rPr>
  </w:style>
  <w:style w:type="character" w:customStyle="1" w:styleId="Doc-titleChar">
    <w:name w:val="Doc-title Char"/>
    <w:link w:val="Doc-title"/>
    <w:rsid w:val="004441E5"/>
    <w:rPr>
      <w:rFonts w:ascii="Arial" w:eastAsia="MS Mincho" w:hAnsi="Arial"/>
      <w:noProof/>
      <w:szCs w:val="24"/>
      <w:lang w:val="en-GB" w:eastAsia="en-GB"/>
    </w:rPr>
  </w:style>
  <w:style w:type="character" w:customStyle="1" w:styleId="B10">
    <w:name w:val="B1 (文字)"/>
    <w:locked/>
    <w:rsid w:val="00A92FBA"/>
    <w:rPr>
      <w:lang w:val="en-GB" w:eastAsia="en-US"/>
    </w:rPr>
  </w:style>
  <w:style w:type="paragraph" w:customStyle="1" w:styleId="TAN">
    <w:name w:val="TAN"/>
    <w:basedOn w:val="TAL"/>
    <w:link w:val="TANChar"/>
    <w:qFormat/>
    <w:rsid w:val="00AF0999"/>
    <w:pPr>
      <w:overflowPunct/>
      <w:autoSpaceDE/>
      <w:autoSpaceDN/>
      <w:adjustRightInd/>
      <w:ind w:left="851" w:hanging="851"/>
      <w:textAlignment w:val="auto"/>
    </w:pPr>
    <w:rPr>
      <w:rFonts w:eastAsia="宋体"/>
      <w:lang w:eastAsia="en-US"/>
    </w:rPr>
  </w:style>
  <w:style w:type="character" w:customStyle="1" w:styleId="TANChar">
    <w:name w:val="TAN Char"/>
    <w:link w:val="TAN"/>
    <w:rsid w:val="00AF09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0075554">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C53BF-3D6A-4A05-9FEE-A0D7688B3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1094</Words>
  <Characters>6240</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7320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2019-10-02T14:52:00Z</dcterms:created>
  <dcterms:modified xsi:type="dcterms:W3CDTF">2019-10-02T14:52:00Z</dcterms:modified>
</cp:coreProperties>
</file>