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52E2FAEE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</w:t>
      </w:r>
      <w:bookmarkStart w:id="0" w:name="_GoBack"/>
      <w:bookmarkEnd w:id="0"/>
      <w:r w:rsidR="007E3CA1" w:rsidRPr="00A2299C">
        <w:rPr>
          <w:rFonts w:ascii="Arial" w:hAnsi="Arial" w:cs="Arial"/>
          <w:b/>
          <w:bCs/>
          <w:sz w:val="24"/>
        </w:rPr>
        <w:t>N WG1</w:t>
      </w:r>
      <w:r w:rsidR="00E94895">
        <w:rPr>
          <w:rFonts w:ascii="Arial" w:hAnsi="Arial" w:cs="Arial"/>
          <w:b/>
          <w:bCs/>
          <w:sz w:val="24"/>
        </w:rPr>
        <w:t xml:space="preserve"> Ad-Hoc Meet</w:t>
      </w:r>
      <w:r w:rsidR="00862F5D">
        <w:rPr>
          <w:rFonts w:ascii="Arial" w:hAnsi="Arial" w:cs="Arial"/>
          <w:b/>
          <w:bCs/>
          <w:sz w:val="24"/>
        </w:rPr>
        <w:t>ing 1901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92252E">
        <w:rPr>
          <w:rFonts w:ascii="Arial" w:hAnsi="Arial" w:cs="Arial"/>
          <w:b/>
          <w:bCs/>
          <w:sz w:val="24"/>
        </w:rPr>
        <w:t>R1-19</w:t>
      </w:r>
      <w:r w:rsidR="00896E6B">
        <w:rPr>
          <w:rFonts w:ascii="Arial" w:hAnsi="Arial" w:cs="Arial"/>
          <w:b/>
          <w:bCs/>
          <w:sz w:val="24"/>
        </w:rPr>
        <w:t>0</w:t>
      </w:r>
      <w:r w:rsidR="00772EB6">
        <w:rPr>
          <w:rFonts w:ascii="Arial" w:hAnsi="Arial" w:cs="Arial"/>
          <w:b/>
          <w:bCs/>
          <w:sz w:val="24"/>
        </w:rPr>
        <w:t>1208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0656168E" w14:textId="33435582" w:rsidR="004607C3" w:rsidRDefault="00774573" w:rsidP="00A23578">
      <w:pPr>
        <w:jc w:val="both"/>
        <w:rPr>
          <w:rFonts w:ascii="Arial" w:hAnsi="Arial" w:cs="Arial"/>
          <w:b/>
          <w:bCs/>
          <w:sz w:val="24"/>
        </w:rPr>
      </w:pPr>
      <w:r w:rsidRPr="00774573">
        <w:rPr>
          <w:rFonts w:ascii="Arial" w:hAnsi="Arial" w:cs="Arial"/>
          <w:b/>
          <w:bCs/>
          <w:sz w:val="24"/>
        </w:rPr>
        <w:t xml:space="preserve">Taipei, Taiwan, 21st – 25th </w:t>
      </w:r>
      <w:r w:rsidR="003F29A7" w:rsidRPr="00774573">
        <w:rPr>
          <w:rFonts w:ascii="Arial" w:hAnsi="Arial" w:cs="Arial"/>
          <w:b/>
          <w:bCs/>
          <w:sz w:val="24"/>
        </w:rPr>
        <w:t>January</w:t>
      </w:r>
      <w:r w:rsidRPr="00774573">
        <w:rPr>
          <w:rFonts w:ascii="Arial" w:hAnsi="Arial" w:cs="Arial"/>
          <w:b/>
          <w:bCs/>
          <w:sz w:val="24"/>
        </w:rPr>
        <w:t xml:space="preserve"> 2019</w:t>
      </w:r>
    </w:p>
    <w:p w14:paraId="01321CA6" w14:textId="77777777" w:rsidR="00774573" w:rsidRPr="00A2299C" w:rsidRDefault="00774573" w:rsidP="00A23578">
      <w:pPr>
        <w:jc w:val="both"/>
        <w:rPr>
          <w:rFonts w:ascii="Arial" w:hAnsi="Arial" w:cs="Arial"/>
          <w:sz w:val="22"/>
        </w:rPr>
      </w:pPr>
    </w:p>
    <w:p w14:paraId="2FABF9AA" w14:textId="045AE887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56142D">
        <w:rPr>
          <w:rFonts w:ascii="Arial" w:hAnsi="Arial" w:cs="Arial"/>
          <w:b/>
          <w:sz w:val="22"/>
        </w:rPr>
        <w:t>4.1.3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33133321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</w:t>
      </w:r>
      <w:r w:rsidR="00ED218B">
        <w:rPr>
          <w:rFonts w:ascii="Arial" w:hAnsi="Arial" w:cs="Arial"/>
          <w:b/>
          <w:sz w:val="22"/>
        </w:rPr>
        <w:t xml:space="preserve"> </w:t>
      </w:r>
      <w:r w:rsidR="0056142D">
        <w:rPr>
          <w:rFonts w:ascii="Arial" w:hAnsi="Arial" w:cs="Arial"/>
          <w:b/>
          <w:sz w:val="22"/>
        </w:rPr>
        <w:t xml:space="preserve">NR </w:t>
      </w:r>
      <w:r w:rsidR="003B7D56">
        <w:rPr>
          <w:rFonts w:ascii="Arial" w:hAnsi="Arial" w:cs="Arial"/>
          <w:b/>
          <w:sz w:val="22"/>
        </w:rPr>
        <w:t>V2X Synchronization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4A175079" w14:textId="59CF61EE" w:rsidR="002D6073" w:rsidRPr="00154522" w:rsidRDefault="004607C3" w:rsidP="00154522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DE6CCEA" w14:textId="329BFC39" w:rsidR="00ED218B" w:rsidRDefault="00EF1127" w:rsidP="005E2ABE">
      <w:pPr>
        <w:spacing w:after="120"/>
        <w:jc w:val="both"/>
        <w:rPr>
          <w:sz w:val="22"/>
          <w:szCs w:val="22"/>
          <w:lang w:eastAsia="ko-KR"/>
        </w:rPr>
      </w:pPr>
      <w:r w:rsidRPr="00701C24">
        <w:rPr>
          <w:rFonts w:eastAsia="Batang"/>
          <w:sz w:val="22"/>
          <w:szCs w:val="22"/>
          <w:lang w:eastAsia="ko-KR"/>
        </w:rPr>
        <w:t>T</w:t>
      </w:r>
      <w:r w:rsidR="001A5BE4" w:rsidRPr="00701C24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701C24">
        <w:rPr>
          <w:sz w:val="22"/>
          <w:szCs w:val="22"/>
          <w:lang w:eastAsia="ko-KR"/>
        </w:rPr>
        <w:t xml:space="preserve">were made </w:t>
      </w:r>
      <w:r w:rsidR="008127C1" w:rsidRPr="00701C24">
        <w:rPr>
          <w:sz w:val="22"/>
          <w:szCs w:val="22"/>
          <w:lang w:eastAsia="ko-KR"/>
        </w:rPr>
        <w:t xml:space="preserve">on </w:t>
      </w:r>
      <w:r w:rsidR="005E2ABE" w:rsidRPr="00701C24">
        <w:rPr>
          <w:sz w:val="22"/>
          <w:szCs w:val="22"/>
          <w:lang w:eastAsia="ko-KR"/>
        </w:rPr>
        <w:t>NR sidelink synchronization</w:t>
      </w:r>
      <w:r w:rsidR="008127C1" w:rsidRPr="00701C24">
        <w:rPr>
          <w:sz w:val="22"/>
          <w:szCs w:val="22"/>
          <w:lang w:eastAsia="ko-KR"/>
        </w:rPr>
        <w:t xml:space="preserve"> </w:t>
      </w:r>
      <w:r w:rsidR="001A5BE4" w:rsidRPr="00701C24">
        <w:rPr>
          <w:sz w:val="22"/>
          <w:szCs w:val="22"/>
          <w:lang w:eastAsia="ko-KR"/>
        </w:rPr>
        <w:t xml:space="preserve">in the </w:t>
      </w:r>
      <w:r w:rsidR="00485C27" w:rsidRPr="00701C24">
        <w:rPr>
          <w:rFonts w:eastAsia="Batang"/>
          <w:sz w:val="22"/>
          <w:szCs w:val="22"/>
          <w:lang w:val="en-US" w:eastAsia="ko-KR"/>
        </w:rPr>
        <w:t>RAN1</w:t>
      </w:r>
      <w:r w:rsidR="00485C27" w:rsidRPr="00701C24">
        <w:rPr>
          <w:sz w:val="22"/>
          <w:szCs w:val="22"/>
        </w:rPr>
        <w:t xml:space="preserve"> </w:t>
      </w:r>
      <w:r w:rsidR="00485C27" w:rsidRPr="00701C24">
        <w:rPr>
          <w:rFonts w:eastAsia="Batang"/>
          <w:sz w:val="22"/>
          <w:szCs w:val="22"/>
          <w:lang w:val="en-US" w:eastAsia="ko-KR"/>
        </w:rPr>
        <w:t>#</w:t>
      </w:r>
      <w:r w:rsidR="00ED218B" w:rsidRPr="00701C24">
        <w:rPr>
          <w:rFonts w:eastAsia="Batang"/>
          <w:sz w:val="22"/>
          <w:szCs w:val="22"/>
          <w:lang w:val="en-US" w:eastAsia="ko-KR"/>
        </w:rPr>
        <w:t>9</w:t>
      </w:r>
      <w:r w:rsidR="00D238AE">
        <w:rPr>
          <w:rFonts w:eastAsia="Batang"/>
          <w:sz w:val="22"/>
          <w:szCs w:val="22"/>
          <w:lang w:val="en-US" w:eastAsia="ko-KR"/>
        </w:rPr>
        <w:t>5</w:t>
      </w:r>
      <w:r w:rsidR="00AE1547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701C24">
        <w:rPr>
          <w:rFonts w:eastAsia="Batang"/>
          <w:sz w:val="22"/>
          <w:szCs w:val="22"/>
          <w:lang w:val="en-US" w:eastAsia="ko-KR"/>
        </w:rPr>
        <w:t>meeting</w:t>
      </w:r>
      <w:r w:rsidR="004F3188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begin"/>
      </w:r>
      <w:r w:rsidR="004F3188" w:rsidRPr="00701C24">
        <w:rPr>
          <w:rFonts w:eastAsia="Batang"/>
          <w:sz w:val="22"/>
          <w:szCs w:val="22"/>
          <w:lang w:val="en-US" w:eastAsia="ko-KR"/>
        </w:rPr>
        <w:instrText xml:space="preserve"> REF _Ref528862799 \r \h </w:instrText>
      </w:r>
      <w:r w:rsidR="00A32A0B" w:rsidRPr="00701C24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4F3188" w:rsidRPr="00701C24">
        <w:rPr>
          <w:rFonts w:eastAsia="Batang"/>
          <w:sz w:val="22"/>
          <w:szCs w:val="22"/>
          <w:lang w:val="en-US" w:eastAsia="ko-KR"/>
        </w:rPr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separate"/>
      </w:r>
      <w:r w:rsidR="00B129CF">
        <w:rPr>
          <w:rFonts w:eastAsia="Batang"/>
          <w:sz w:val="22"/>
          <w:szCs w:val="22"/>
          <w:lang w:val="en-US" w:eastAsia="ko-KR"/>
        </w:rPr>
        <w:t>[1]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701C24">
        <w:rPr>
          <w:sz w:val="22"/>
          <w:szCs w:val="22"/>
          <w:lang w:eastAsia="ko-KR"/>
        </w:rPr>
        <w:t>:</w:t>
      </w:r>
    </w:p>
    <w:p w14:paraId="26162C43" w14:textId="2372BAC0" w:rsidR="002A45AC" w:rsidRDefault="002A45AC" w:rsidP="002A45AC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2A45AC">
        <w:rPr>
          <w:rFonts w:eastAsia="Batang"/>
          <w:i/>
          <w:sz w:val="22"/>
          <w:szCs w:val="22"/>
          <w:lang w:val="en-US" w:eastAsia="ko-KR"/>
        </w:rPr>
        <w:t>Confirm t</w:t>
      </w:r>
      <w:r w:rsidRPr="002A45AC">
        <w:rPr>
          <w:rFonts w:eastAsia="Batang" w:hint="eastAsia"/>
          <w:i/>
          <w:sz w:val="22"/>
          <w:szCs w:val="22"/>
          <w:lang w:val="en-US" w:eastAsia="ko-KR"/>
        </w:rPr>
        <w:t xml:space="preserve">he working assumption that </w:t>
      </w:r>
      <w:r w:rsidRPr="002A45AC">
        <w:rPr>
          <w:rFonts w:eastAsia="Batang"/>
          <w:i/>
          <w:sz w:val="22"/>
          <w:szCs w:val="22"/>
          <w:lang w:val="en-US" w:eastAsia="ko-KR"/>
        </w:rPr>
        <w:t>initial frequency error before synchronized to any synchronization source should be within ±5 ppm</w:t>
      </w:r>
      <w:r w:rsidRPr="002A45AC">
        <w:rPr>
          <w:rFonts w:eastAsia="Batang" w:hint="eastAsia"/>
          <w:i/>
          <w:sz w:val="22"/>
          <w:szCs w:val="22"/>
          <w:lang w:val="en-US" w:eastAsia="ko-KR"/>
        </w:rPr>
        <w:t xml:space="preserve"> for </w:t>
      </w:r>
      <w:r w:rsidRPr="002A45AC">
        <w:rPr>
          <w:rFonts w:eastAsia="Batang"/>
          <w:i/>
          <w:sz w:val="22"/>
          <w:szCs w:val="22"/>
          <w:lang w:val="en-US" w:eastAsia="ko-KR"/>
        </w:rPr>
        <w:t>the purpose of evaluation</w:t>
      </w:r>
      <w:r w:rsidRPr="002A45AC">
        <w:rPr>
          <w:rFonts w:eastAsia="Batang" w:hint="eastAsia"/>
          <w:i/>
          <w:sz w:val="22"/>
          <w:szCs w:val="22"/>
          <w:lang w:val="en-US" w:eastAsia="ko-KR"/>
        </w:rPr>
        <w:t>.</w:t>
      </w:r>
      <w:r w:rsidRPr="002A45AC">
        <w:rPr>
          <w:rFonts w:eastAsia="Batang"/>
          <w:i/>
          <w:sz w:val="22"/>
          <w:szCs w:val="22"/>
          <w:lang w:val="en-US" w:eastAsia="ko-KR"/>
        </w:rPr>
        <w:t xml:space="preserve">  </w:t>
      </w:r>
    </w:p>
    <w:p w14:paraId="7B1BFB02" w14:textId="77777777" w:rsidR="00EB3D39" w:rsidRPr="00EB3D39" w:rsidRDefault="00EB3D39" w:rsidP="00EB3D39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S-SSB has the same numerology, which includes SCS and CP length, as that of control and data channels for a given carrier </w:t>
      </w:r>
    </w:p>
    <w:p w14:paraId="3CA1A030" w14:textId="77777777" w:rsidR="00EB3D39" w:rsidRPr="00EB3D39" w:rsidRDefault="00EB3D39" w:rsidP="00EB3D39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The transmission bandwidth for S-SSB is within the BW of the (pre)-configured SL-BWP.  </w:t>
      </w:r>
    </w:p>
    <w:p w14:paraId="1F8B2FB3" w14:textId="77777777" w:rsidR="00EB3D39" w:rsidRPr="00EB3D39" w:rsidRDefault="00EB3D39" w:rsidP="00EB3D3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>FFS:  The actual transmission BW for S-SSB and sync raster</w:t>
      </w:r>
    </w:p>
    <w:p w14:paraId="72438708" w14:textId="77777777" w:rsidR="00EB3D39" w:rsidRPr="00EB3D39" w:rsidRDefault="00EB3D39" w:rsidP="00EB3D39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For evaluation of V2X S-SSB, the transmission bandwidth of S-SSB is in proportion to the SCS for the design of V2X S-SSB.  </w:t>
      </w:r>
    </w:p>
    <w:p w14:paraId="23A03C03" w14:textId="77777777" w:rsidR="00EB3D39" w:rsidRPr="00EB3D39" w:rsidRDefault="00EB3D39" w:rsidP="00EB3D3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Alt1: 24 PRBs </w:t>
      </w:r>
    </w:p>
    <w:p w14:paraId="552B0D8A" w14:textId="77777777" w:rsidR="00EB3D39" w:rsidRPr="00EB3D39" w:rsidRDefault="00EB3D39" w:rsidP="00EB3D3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Alt2: 20 PRBs  </w:t>
      </w:r>
    </w:p>
    <w:p w14:paraId="6FB347CA" w14:textId="77777777" w:rsidR="00EB3D39" w:rsidRPr="00EB3D39" w:rsidRDefault="00EB3D39" w:rsidP="00EB3D3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>Other values are not precluded</w:t>
      </w:r>
    </w:p>
    <w:p w14:paraId="6D63FA7F" w14:textId="77777777" w:rsidR="00EB3D39" w:rsidRPr="00EB3D39" w:rsidRDefault="00EB3D39" w:rsidP="00EB3D39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 xml:space="preserve">For the evaluation of S-PSS/S-SSS, the sequences and/or polynomials used in NR Uu PSS/SSS are used as the starting point of the NR </w:t>
      </w:r>
      <w:r w:rsidRPr="00EB3D39">
        <w:rPr>
          <w:rFonts w:eastAsia="Batang" w:hint="eastAsia"/>
          <w:i/>
          <w:sz w:val="22"/>
          <w:szCs w:val="22"/>
          <w:lang w:val="en-US" w:eastAsia="ko-KR"/>
        </w:rPr>
        <w:t>V2X S-</w:t>
      </w:r>
      <w:r w:rsidRPr="00EB3D39">
        <w:rPr>
          <w:rFonts w:eastAsia="Batang"/>
          <w:i/>
          <w:sz w:val="22"/>
          <w:szCs w:val="22"/>
          <w:lang w:val="en-US" w:eastAsia="ko-KR"/>
        </w:rPr>
        <w:t>PSS/</w:t>
      </w:r>
      <w:r w:rsidRPr="00EB3D39">
        <w:rPr>
          <w:rFonts w:eastAsia="Batang" w:hint="eastAsia"/>
          <w:i/>
          <w:sz w:val="22"/>
          <w:szCs w:val="22"/>
          <w:lang w:val="en-US" w:eastAsia="ko-KR"/>
        </w:rPr>
        <w:t>S-</w:t>
      </w:r>
      <w:r w:rsidRPr="00EB3D39">
        <w:rPr>
          <w:rFonts w:eastAsia="Batang"/>
          <w:i/>
          <w:sz w:val="22"/>
          <w:szCs w:val="22"/>
          <w:lang w:val="en-US" w:eastAsia="ko-KR"/>
        </w:rPr>
        <w:t>SSS design.</w:t>
      </w:r>
    </w:p>
    <w:p w14:paraId="2F8DD445" w14:textId="77777777" w:rsidR="00EB3D39" w:rsidRPr="00EB3D39" w:rsidRDefault="00EB3D39" w:rsidP="00EB3D39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EB3D39">
        <w:rPr>
          <w:rFonts w:eastAsia="Batang"/>
          <w:i/>
          <w:sz w:val="22"/>
          <w:szCs w:val="22"/>
          <w:lang w:val="en-US" w:eastAsia="ko-KR"/>
        </w:rPr>
        <w:t>Others are not precluded.</w:t>
      </w:r>
    </w:p>
    <w:p w14:paraId="765CE78F" w14:textId="77777777" w:rsidR="00734A57" w:rsidRPr="00734A57" w:rsidRDefault="00734A57" w:rsidP="00734A57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734A57">
        <w:rPr>
          <w:rFonts w:eastAsia="Batang"/>
          <w:i/>
          <w:sz w:val="22"/>
          <w:szCs w:val="22"/>
          <w:lang w:eastAsia="ko-KR"/>
        </w:rPr>
        <w:t xml:space="preserve">The aspects of synchronization </w:t>
      </w:r>
      <w:r w:rsidRPr="00734A57">
        <w:rPr>
          <w:rFonts w:eastAsia="Batang" w:hint="eastAsia"/>
          <w:i/>
          <w:sz w:val="22"/>
          <w:szCs w:val="22"/>
          <w:lang w:eastAsia="ko-KR"/>
        </w:rPr>
        <w:t xml:space="preserve">sequence </w:t>
      </w:r>
      <w:r w:rsidRPr="00734A57">
        <w:rPr>
          <w:rFonts w:eastAsia="Batang"/>
          <w:i/>
          <w:sz w:val="22"/>
          <w:szCs w:val="22"/>
          <w:lang w:eastAsia="ko-KR"/>
        </w:rPr>
        <w:t>for NR V2X to be considered for the evaluation include,</w:t>
      </w:r>
    </w:p>
    <w:p w14:paraId="652C4DE9" w14:textId="77777777" w:rsidR="00734A57" w:rsidRPr="00734A57" w:rsidRDefault="00734A57" w:rsidP="00734A57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734A57">
        <w:rPr>
          <w:rFonts w:eastAsia="Batang"/>
          <w:i/>
          <w:sz w:val="22"/>
          <w:szCs w:val="22"/>
          <w:lang w:eastAsia="ko-KR"/>
        </w:rPr>
        <w:t>The length of S-PSS and S-SSS sequences</w:t>
      </w:r>
    </w:p>
    <w:p w14:paraId="6FB5D250" w14:textId="77777777" w:rsidR="00734A57" w:rsidRPr="00734A57" w:rsidRDefault="00734A57" w:rsidP="00734A57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734A57">
        <w:rPr>
          <w:rFonts w:eastAsia="Batang"/>
          <w:i/>
          <w:sz w:val="22"/>
          <w:szCs w:val="22"/>
          <w:lang w:eastAsia="ko-KR"/>
        </w:rPr>
        <w:t>If and how to distinguish from NR Uu PSS and SSS sequences</w:t>
      </w:r>
    </w:p>
    <w:p w14:paraId="2D522BC5" w14:textId="77777777" w:rsidR="00734A57" w:rsidRPr="00734A57" w:rsidRDefault="00734A57" w:rsidP="00734A57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734A57">
        <w:rPr>
          <w:rFonts w:eastAsia="Batang"/>
          <w:i/>
          <w:sz w:val="22"/>
          <w:szCs w:val="22"/>
          <w:lang w:eastAsia="ko-KR"/>
        </w:rPr>
        <w:t xml:space="preserve">The number of NR SL-SSID targeted in the design of NR V2X S-PSS/S-SSS </w:t>
      </w:r>
    </w:p>
    <w:p w14:paraId="03731259" w14:textId="42BC55C8" w:rsidR="002A45AC" w:rsidRPr="002A4066" w:rsidRDefault="00734A57" w:rsidP="002A4066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734A57">
        <w:rPr>
          <w:rFonts w:eastAsia="Batang"/>
          <w:i/>
          <w:sz w:val="22"/>
          <w:szCs w:val="22"/>
          <w:lang w:eastAsia="ko-KR"/>
        </w:rPr>
        <w:t>Use cases of NR SL-SSID should be addressed</w:t>
      </w:r>
    </w:p>
    <w:p w14:paraId="505B5DB5" w14:textId="77777777" w:rsidR="00D238AE" w:rsidRDefault="00D238AE" w:rsidP="005E2ABE">
      <w:pPr>
        <w:spacing w:after="120"/>
        <w:jc w:val="both"/>
        <w:rPr>
          <w:sz w:val="22"/>
          <w:szCs w:val="22"/>
          <w:lang w:eastAsia="ko-KR"/>
        </w:rPr>
      </w:pPr>
    </w:p>
    <w:p w14:paraId="153558C7" w14:textId="2DCF87A5" w:rsidR="004607C3" w:rsidRDefault="001A5BE4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701C24">
        <w:rPr>
          <w:sz w:val="22"/>
          <w:szCs w:val="22"/>
        </w:rPr>
        <w:t>Ba</w:t>
      </w:r>
      <w:r w:rsidR="00EF1127" w:rsidRPr="00701C24">
        <w:rPr>
          <w:sz w:val="22"/>
          <w:szCs w:val="22"/>
        </w:rPr>
        <w:t xml:space="preserve">sed on these agreements, we discuss design considerations for </w:t>
      </w:r>
      <w:r w:rsidR="00F540AE" w:rsidRPr="00701C24">
        <w:rPr>
          <w:sz w:val="22"/>
          <w:szCs w:val="22"/>
        </w:rPr>
        <w:t>NR sidelink synchronization</w:t>
      </w:r>
      <w:r w:rsidR="00E8262A" w:rsidRPr="00701C24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7E8C844" w14:textId="77777777" w:rsidR="008E1559" w:rsidRPr="008E1559" w:rsidRDefault="008E1559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428282F7" w14:textId="50DC140B" w:rsidR="008727BE" w:rsidRPr="00425179" w:rsidRDefault="005D20F1" w:rsidP="00425179">
      <w:pPr>
        <w:pStyle w:val="Heading1"/>
      </w:pPr>
      <w:r w:rsidRPr="000D37D3">
        <w:t xml:space="preserve">2. </w:t>
      </w:r>
      <w:r w:rsidR="007C6943" w:rsidRPr="000D37D3">
        <w:t>Discussion</w:t>
      </w:r>
    </w:p>
    <w:p w14:paraId="52D8729E" w14:textId="5A437327" w:rsidR="00C30E28" w:rsidRPr="00D37737" w:rsidRDefault="00AC5742" w:rsidP="00C30E28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eastAsia="zh-CN"/>
        </w:rPr>
      </w:pPr>
      <w:bookmarkStart w:id="1" w:name="_Hlk534978560"/>
      <w:r w:rsidRPr="00AC5742">
        <w:rPr>
          <w:rFonts w:eastAsia="Batang"/>
          <w:b/>
          <w:sz w:val="22"/>
          <w:szCs w:val="22"/>
          <w:lang w:eastAsia="ko-KR"/>
        </w:rPr>
        <w:t>2</w:t>
      </w:r>
      <w:r w:rsidR="00C30E28">
        <w:rPr>
          <w:rFonts w:eastAsia="Batang"/>
          <w:b/>
          <w:sz w:val="22"/>
          <w:szCs w:val="22"/>
          <w:lang w:eastAsia="ko-KR"/>
        </w:rPr>
        <w:t>.1</w:t>
      </w:r>
      <w:r w:rsidRPr="00AC5742">
        <w:rPr>
          <w:rFonts w:eastAsia="Batang"/>
          <w:b/>
          <w:sz w:val="22"/>
          <w:szCs w:val="22"/>
          <w:lang w:eastAsia="ko-KR"/>
        </w:rPr>
        <w:t xml:space="preserve"> </w:t>
      </w:r>
      <w:r w:rsidR="00C30E28" w:rsidRPr="00D37737">
        <w:rPr>
          <w:rFonts w:eastAsia="SimSun"/>
          <w:b/>
          <w:iCs/>
          <w:sz w:val="21"/>
          <w:szCs w:val="21"/>
          <w:lang w:eastAsia="zh-CN"/>
        </w:rPr>
        <w:t>NR sidelink S</w:t>
      </w:r>
      <w:r w:rsidR="008D57AA">
        <w:rPr>
          <w:rFonts w:eastAsia="SimSun"/>
          <w:b/>
          <w:iCs/>
          <w:sz w:val="21"/>
          <w:szCs w:val="21"/>
          <w:lang w:eastAsia="zh-CN"/>
        </w:rPr>
        <w:t>-</w:t>
      </w:r>
      <w:r w:rsidR="00F43307">
        <w:rPr>
          <w:rFonts w:eastAsia="SimSun"/>
          <w:b/>
          <w:iCs/>
          <w:sz w:val="21"/>
          <w:szCs w:val="21"/>
          <w:lang w:eastAsia="zh-CN"/>
        </w:rPr>
        <w:t>PSS</w:t>
      </w:r>
      <w:r w:rsidR="00562DE9">
        <w:rPr>
          <w:rFonts w:eastAsia="SimSun"/>
          <w:b/>
          <w:iCs/>
          <w:sz w:val="21"/>
          <w:szCs w:val="21"/>
          <w:lang w:eastAsia="zh-CN"/>
        </w:rPr>
        <w:t>/S-SSS</w:t>
      </w:r>
      <w:r w:rsidR="00C30E28" w:rsidRPr="00D37737">
        <w:rPr>
          <w:rFonts w:eastAsia="SimSun"/>
          <w:b/>
          <w:iCs/>
          <w:sz w:val="21"/>
          <w:szCs w:val="21"/>
          <w:lang w:eastAsia="zh-CN"/>
        </w:rPr>
        <w:t xml:space="preserve"> sequence design consideration </w:t>
      </w:r>
    </w:p>
    <w:bookmarkEnd w:id="1"/>
    <w:p w14:paraId="54B205EB" w14:textId="77777777" w:rsidR="00C30E28" w:rsidRPr="00D37737" w:rsidRDefault="00C30E28" w:rsidP="00C30E28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3E323672" w14:textId="3A69239A" w:rsidR="00C52313" w:rsidRDefault="00C30E28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D37737">
        <w:rPr>
          <w:rFonts w:eastAsia="Batang"/>
          <w:sz w:val="22"/>
          <w:szCs w:val="22"/>
          <w:lang w:eastAsia="ko-KR"/>
        </w:rPr>
        <w:t xml:space="preserve">Like NR </w:t>
      </w:r>
      <w:r>
        <w:rPr>
          <w:rFonts w:eastAsia="Batang"/>
          <w:sz w:val="22"/>
          <w:szCs w:val="22"/>
          <w:lang w:eastAsia="ko-KR"/>
        </w:rPr>
        <w:t xml:space="preserve">Uu </w:t>
      </w:r>
      <w:r w:rsidRPr="00D37737">
        <w:rPr>
          <w:rFonts w:eastAsia="Batang"/>
          <w:sz w:val="22"/>
          <w:szCs w:val="22"/>
          <w:lang w:eastAsia="ko-KR"/>
        </w:rPr>
        <w:t xml:space="preserve">PSS/SSS, </w:t>
      </w:r>
      <w:r w:rsidR="00C52313">
        <w:rPr>
          <w:rFonts w:eastAsia="Batang"/>
          <w:sz w:val="22"/>
          <w:szCs w:val="22"/>
          <w:lang w:eastAsia="ko-KR"/>
        </w:rPr>
        <w:t xml:space="preserve">NR V2X </w:t>
      </w:r>
      <w:r w:rsidRPr="00D37737">
        <w:rPr>
          <w:rFonts w:eastAsia="Batang"/>
          <w:sz w:val="22"/>
          <w:szCs w:val="22"/>
          <w:lang w:eastAsia="ko-KR"/>
        </w:rPr>
        <w:t>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 xml:space="preserve">-SSS </w:t>
      </w:r>
      <w:r w:rsidR="00EA2247">
        <w:rPr>
          <w:rFonts w:eastAsia="Batang"/>
          <w:sz w:val="22"/>
          <w:szCs w:val="22"/>
          <w:lang w:eastAsia="ko-KR"/>
        </w:rPr>
        <w:t>may</w:t>
      </w:r>
      <w:r w:rsidRPr="00D37737">
        <w:rPr>
          <w:rFonts w:eastAsia="Batang"/>
          <w:sz w:val="22"/>
          <w:szCs w:val="22"/>
          <w:lang w:eastAsia="ko-KR"/>
        </w:rPr>
        <w:t xml:space="preserve"> carry SL-SSID for indication of synchronization sources</w:t>
      </w:r>
      <w:r w:rsidR="00EA2247">
        <w:rPr>
          <w:rFonts w:eastAsia="Batang"/>
          <w:sz w:val="22"/>
          <w:szCs w:val="22"/>
          <w:lang w:eastAsia="ko-KR"/>
        </w:rPr>
        <w:t xml:space="preserve"> </w:t>
      </w:r>
      <w:r w:rsidRPr="00D37737">
        <w:rPr>
          <w:rFonts w:eastAsia="Batang"/>
          <w:sz w:val="22"/>
          <w:szCs w:val="22"/>
          <w:lang w:eastAsia="ko-KR"/>
        </w:rPr>
        <w:fldChar w:fldCharType="begin"/>
      </w:r>
      <w:r w:rsidRPr="00D37737">
        <w:rPr>
          <w:rFonts w:eastAsia="Batang"/>
          <w:sz w:val="22"/>
          <w:szCs w:val="22"/>
          <w:lang w:eastAsia="ko-KR"/>
        </w:rPr>
        <w:instrText xml:space="preserve"> REF _Ref525918490 \n \h </w:instrText>
      </w:r>
      <w:r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Pr="00D37737">
        <w:rPr>
          <w:rFonts w:eastAsia="Batang"/>
          <w:sz w:val="22"/>
          <w:szCs w:val="22"/>
          <w:lang w:eastAsia="ko-KR"/>
        </w:rPr>
      </w:r>
      <w:r w:rsidRPr="00D37737">
        <w:rPr>
          <w:rFonts w:eastAsia="Batang"/>
          <w:sz w:val="22"/>
          <w:szCs w:val="22"/>
          <w:lang w:eastAsia="ko-KR"/>
        </w:rPr>
        <w:fldChar w:fldCharType="separate"/>
      </w:r>
      <w:r w:rsidR="002803E9">
        <w:rPr>
          <w:rFonts w:eastAsia="Batang"/>
          <w:sz w:val="22"/>
          <w:szCs w:val="22"/>
          <w:lang w:eastAsia="ko-KR"/>
        </w:rPr>
        <w:t>[2]</w:t>
      </w:r>
      <w:r w:rsidRPr="00D37737">
        <w:rPr>
          <w:rFonts w:eastAsia="Batang"/>
          <w:sz w:val="22"/>
          <w:szCs w:val="22"/>
          <w:lang w:eastAsia="ko-KR"/>
        </w:rPr>
        <w:fldChar w:fldCharType="end"/>
      </w:r>
      <w:r w:rsidRPr="00D37737">
        <w:rPr>
          <w:rFonts w:eastAsia="Batang"/>
          <w:sz w:val="22"/>
          <w:szCs w:val="22"/>
          <w:lang w:eastAsia="ko-KR"/>
        </w:rPr>
        <w:t>. In addition, NR 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 xml:space="preserve">SSS may need to consider minimizing the </w:t>
      </w:r>
      <w:r w:rsidR="00D94C67">
        <w:rPr>
          <w:rFonts w:eastAsia="Batang"/>
          <w:sz w:val="22"/>
          <w:szCs w:val="22"/>
          <w:lang w:eastAsia="ko-KR"/>
        </w:rPr>
        <w:t>cross-</w:t>
      </w:r>
      <w:r w:rsidRPr="00D37737">
        <w:rPr>
          <w:rFonts w:eastAsia="Batang"/>
          <w:sz w:val="22"/>
          <w:szCs w:val="22"/>
          <w:lang w:eastAsia="ko-KR"/>
        </w:rPr>
        <w:t>correlation between SL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 xml:space="preserve">SSSS and </w:t>
      </w:r>
      <w:r>
        <w:rPr>
          <w:rFonts w:eastAsia="Batang"/>
          <w:sz w:val="22"/>
          <w:szCs w:val="22"/>
          <w:lang w:eastAsia="ko-KR"/>
        </w:rPr>
        <w:t>NR</w:t>
      </w:r>
      <w:r w:rsidR="00A365B8">
        <w:rPr>
          <w:rFonts w:eastAsia="Batang"/>
          <w:sz w:val="22"/>
          <w:szCs w:val="22"/>
          <w:lang w:eastAsia="ko-KR"/>
        </w:rPr>
        <w:t xml:space="preserve"> Uu</w:t>
      </w:r>
      <w:r>
        <w:rPr>
          <w:rFonts w:eastAsia="Batang"/>
          <w:sz w:val="22"/>
          <w:szCs w:val="22"/>
          <w:lang w:eastAsia="ko-KR"/>
        </w:rPr>
        <w:t xml:space="preserve"> </w:t>
      </w:r>
      <w:r w:rsidRPr="00D37737">
        <w:rPr>
          <w:rFonts w:eastAsia="Batang"/>
          <w:sz w:val="22"/>
          <w:szCs w:val="22"/>
          <w:lang w:eastAsia="ko-KR"/>
        </w:rPr>
        <w:t xml:space="preserve">PSS/SSS to avoid the timing estimation ambiguity when </w:t>
      </w:r>
      <w:r>
        <w:rPr>
          <w:rFonts w:eastAsia="Batang"/>
          <w:sz w:val="22"/>
          <w:szCs w:val="22"/>
          <w:lang w:eastAsia="ko-KR"/>
        </w:rPr>
        <w:t xml:space="preserve">SL </w:t>
      </w:r>
      <w:r w:rsidRPr="00D37737">
        <w:rPr>
          <w:rFonts w:eastAsia="Batang"/>
          <w:sz w:val="22"/>
          <w:szCs w:val="22"/>
          <w:lang w:eastAsia="ko-KR"/>
        </w:rPr>
        <w:t>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 xml:space="preserve">SSS </w:t>
      </w:r>
      <w:r>
        <w:rPr>
          <w:rFonts w:eastAsia="Batang"/>
          <w:sz w:val="22"/>
          <w:szCs w:val="22"/>
          <w:lang w:eastAsia="ko-KR"/>
        </w:rPr>
        <w:t xml:space="preserve">and NR </w:t>
      </w:r>
      <w:r w:rsidRPr="00D37737">
        <w:rPr>
          <w:rFonts w:eastAsia="Batang"/>
          <w:sz w:val="22"/>
          <w:szCs w:val="22"/>
          <w:lang w:eastAsia="ko-KR"/>
        </w:rPr>
        <w:t xml:space="preserve">SSS/PSS are TDMed on the shared carrier </w:t>
      </w:r>
      <w:r>
        <w:rPr>
          <w:rFonts w:eastAsia="Batang"/>
          <w:sz w:val="22"/>
          <w:szCs w:val="22"/>
          <w:lang w:eastAsia="ko-KR"/>
        </w:rPr>
        <w:t>on</w:t>
      </w:r>
      <w:r w:rsidRPr="00D37737">
        <w:rPr>
          <w:rFonts w:eastAsia="Batang"/>
          <w:sz w:val="22"/>
          <w:szCs w:val="22"/>
          <w:lang w:eastAsia="ko-KR"/>
        </w:rPr>
        <w:t xml:space="preserve"> Uu interface. Therefore, the sequence design for S</w:t>
      </w:r>
      <w:r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>
        <w:rPr>
          <w:rFonts w:eastAsia="Batang"/>
          <w:sz w:val="22"/>
          <w:szCs w:val="22"/>
          <w:lang w:eastAsia="ko-KR"/>
        </w:rPr>
        <w:t>-</w:t>
      </w:r>
      <w:r w:rsidR="007D2903">
        <w:rPr>
          <w:rFonts w:eastAsia="Batang"/>
          <w:sz w:val="22"/>
          <w:szCs w:val="22"/>
          <w:lang w:eastAsia="ko-KR"/>
        </w:rPr>
        <w:t>SSS needs to be studied.</w:t>
      </w:r>
      <w:r w:rsidRPr="00D37737">
        <w:rPr>
          <w:rFonts w:eastAsia="Batang"/>
          <w:sz w:val="22"/>
          <w:szCs w:val="22"/>
          <w:lang w:eastAsia="ko-KR"/>
        </w:rPr>
        <w:t xml:space="preserve"> </w:t>
      </w:r>
    </w:p>
    <w:p w14:paraId="36AFF13F" w14:textId="419B8E6B" w:rsidR="00FC29EE" w:rsidRDefault="007D2903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In this contribution, we addressed </w:t>
      </w:r>
      <w:r w:rsidR="00565200">
        <w:rPr>
          <w:rFonts w:eastAsia="Batang"/>
          <w:sz w:val="22"/>
          <w:szCs w:val="22"/>
          <w:lang w:eastAsia="ko-KR"/>
        </w:rPr>
        <w:t xml:space="preserve">the design </w:t>
      </w:r>
      <w:r w:rsidR="00403EE6">
        <w:rPr>
          <w:rFonts w:eastAsia="Batang"/>
          <w:sz w:val="22"/>
          <w:szCs w:val="22"/>
          <w:lang w:eastAsia="ko-KR"/>
        </w:rPr>
        <w:t xml:space="preserve">SL </w:t>
      </w:r>
      <w:r>
        <w:rPr>
          <w:rFonts w:eastAsia="Batang"/>
          <w:sz w:val="22"/>
          <w:szCs w:val="22"/>
          <w:lang w:eastAsia="ko-KR"/>
        </w:rPr>
        <w:t>S-PSS/S-SSS</w:t>
      </w:r>
      <w:r w:rsidR="002803E9">
        <w:rPr>
          <w:rFonts w:eastAsia="Batang"/>
          <w:sz w:val="22"/>
          <w:szCs w:val="22"/>
          <w:lang w:eastAsia="ko-KR"/>
        </w:rPr>
        <w:t xml:space="preserve"> sequences based on M-sequence </w:t>
      </w:r>
      <w:r w:rsidR="00864E38">
        <w:rPr>
          <w:rFonts w:eastAsia="Batang"/>
          <w:sz w:val="22"/>
          <w:szCs w:val="22"/>
          <w:lang w:eastAsia="ko-KR"/>
        </w:rPr>
        <w:t xml:space="preserve">which is </w:t>
      </w:r>
      <w:r w:rsidR="00772EB6">
        <w:rPr>
          <w:rFonts w:eastAsia="Batang"/>
          <w:sz w:val="22"/>
          <w:szCs w:val="22"/>
          <w:lang w:eastAsia="ko-KR"/>
        </w:rPr>
        <w:t>similar to</w:t>
      </w:r>
      <w:r w:rsidR="002803E9" w:rsidRPr="00D37737">
        <w:rPr>
          <w:rFonts w:eastAsia="Batang"/>
          <w:sz w:val="22"/>
          <w:szCs w:val="22"/>
          <w:lang w:eastAsia="ko-KR"/>
        </w:rPr>
        <w:t xml:space="preserve"> the </w:t>
      </w:r>
      <w:r w:rsidR="002803E9">
        <w:rPr>
          <w:rFonts w:eastAsia="Batang"/>
          <w:sz w:val="22"/>
          <w:szCs w:val="22"/>
          <w:lang w:eastAsia="ko-KR"/>
        </w:rPr>
        <w:t xml:space="preserve">Uu </w:t>
      </w:r>
      <w:r w:rsidR="002803E9" w:rsidRPr="00D37737">
        <w:rPr>
          <w:rFonts w:eastAsia="Batang"/>
          <w:sz w:val="22"/>
          <w:szCs w:val="22"/>
          <w:lang w:eastAsia="ko-KR"/>
        </w:rPr>
        <w:t>NR PSS/SSS</w:t>
      </w:r>
      <w:r w:rsidR="00864E38">
        <w:rPr>
          <w:rFonts w:eastAsia="Batang"/>
          <w:sz w:val="22"/>
          <w:szCs w:val="22"/>
          <w:lang w:eastAsia="ko-KR"/>
        </w:rPr>
        <w:t xml:space="preserve"> sequence design specified in </w:t>
      </w:r>
      <w:r w:rsidR="00864E38">
        <w:rPr>
          <w:rFonts w:eastAsia="Batang"/>
          <w:sz w:val="22"/>
          <w:szCs w:val="22"/>
          <w:lang w:eastAsia="ko-KR"/>
        </w:rPr>
        <w:fldChar w:fldCharType="begin"/>
      </w:r>
      <w:r w:rsidR="00864E38">
        <w:rPr>
          <w:rFonts w:eastAsia="Batang"/>
          <w:sz w:val="22"/>
          <w:szCs w:val="22"/>
          <w:lang w:eastAsia="ko-KR"/>
        </w:rPr>
        <w:instrText xml:space="preserve"> REF _Ref534905070 \n \h </w:instrText>
      </w:r>
      <w:r w:rsidR="00864E38">
        <w:rPr>
          <w:rFonts w:eastAsia="Batang"/>
          <w:sz w:val="22"/>
          <w:szCs w:val="22"/>
          <w:lang w:eastAsia="ko-KR"/>
        </w:rPr>
      </w:r>
      <w:r w:rsidR="00864E38">
        <w:rPr>
          <w:rFonts w:eastAsia="Batang"/>
          <w:sz w:val="22"/>
          <w:szCs w:val="22"/>
          <w:lang w:eastAsia="ko-KR"/>
        </w:rPr>
        <w:fldChar w:fldCharType="separate"/>
      </w:r>
      <w:r w:rsidR="00864E38">
        <w:rPr>
          <w:rFonts w:eastAsia="Batang"/>
          <w:sz w:val="22"/>
          <w:szCs w:val="22"/>
          <w:lang w:eastAsia="ko-KR"/>
        </w:rPr>
        <w:t>[3]</w:t>
      </w:r>
      <w:r w:rsidR="00864E38">
        <w:rPr>
          <w:rFonts w:eastAsia="Batang"/>
          <w:sz w:val="22"/>
          <w:szCs w:val="22"/>
          <w:lang w:eastAsia="ko-KR"/>
        </w:rPr>
        <w:fldChar w:fldCharType="end"/>
      </w:r>
      <w:r w:rsidR="00C30E28" w:rsidRPr="00D37737">
        <w:rPr>
          <w:rFonts w:eastAsia="Batang"/>
          <w:sz w:val="22"/>
          <w:szCs w:val="22"/>
          <w:lang w:eastAsia="ko-KR"/>
        </w:rPr>
        <w:t>.</w:t>
      </w:r>
      <w:r w:rsidR="002221B9">
        <w:rPr>
          <w:rFonts w:eastAsia="Batang"/>
          <w:sz w:val="22"/>
          <w:szCs w:val="22"/>
          <w:lang w:eastAsia="ko-KR"/>
        </w:rPr>
        <w:t xml:space="preserve"> </w:t>
      </w:r>
    </w:p>
    <w:p w14:paraId="6D652777" w14:textId="6E87AA40" w:rsidR="002476DB" w:rsidRPr="002476DB" w:rsidRDefault="00C52313" w:rsidP="002476D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NR V2X Sidelink </w:t>
      </w:r>
      <w:r w:rsidR="00D94C67">
        <w:rPr>
          <w:rFonts w:eastAsia="Batang"/>
          <w:sz w:val="22"/>
          <w:szCs w:val="22"/>
          <w:lang w:eastAsia="ko-KR"/>
        </w:rPr>
        <w:t>S-</w:t>
      </w:r>
      <w:r>
        <w:rPr>
          <w:rFonts w:eastAsia="Batang"/>
          <w:sz w:val="22"/>
          <w:szCs w:val="22"/>
          <w:lang w:eastAsia="ko-KR"/>
        </w:rPr>
        <w:t>P</w:t>
      </w:r>
      <w:r w:rsidR="00D94C67">
        <w:rPr>
          <w:rFonts w:eastAsia="Batang"/>
          <w:sz w:val="22"/>
          <w:szCs w:val="22"/>
          <w:lang w:eastAsia="ko-KR"/>
        </w:rPr>
        <w:t xml:space="preserve">SS bandwidth </w:t>
      </w:r>
      <w:r>
        <w:rPr>
          <w:rFonts w:eastAsia="Batang"/>
          <w:sz w:val="22"/>
          <w:szCs w:val="22"/>
          <w:lang w:eastAsia="ko-KR"/>
        </w:rPr>
        <w:t>may</w:t>
      </w:r>
      <w:r w:rsidR="00D94C67">
        <w:rPr>
          <w:rFonts w:eastAsia="Batang"/>
          <w:sz w:val="22"/>
          <w:szCs w:val="22"/>
          <w:lang w:eastAsia="ko-KR"/>
        </w:rPr>
        <w:t xml:space="preserve"> </w:t>
      </w:r>
      <w:r w:rsidR="00153471">
        <w:rPr>
          <w:rFonts w:eastAsia="Batang"/>
          <w:sz w:val="22"/>
          <w:szCs w:val="22"/>
          <w:lang w:eastAsia="ko-KR"/>
        </w:rPr>
        <w:t xml:space="preserve">be </w:t>
      </w:r>
      <w:r w:rsidR="00733402">
        <w:rPr>
          <w:rFonts w:eastAsia="Batang"/>
          <w:sz w:val="22"/>
          <w:szCs w:val="22"/>
          <w:lang w:eastAsia="ko-KR"/>
        </w:rPr>
        <w:t xml:space="preserve">based on </w:t>
      </w:r>
      <w:r w:rsidR="00D94C67">
        <w:rPr>
          <w:rFonts w:eastAsia="Batang"/>
          <w:sz w:val="22"/>
          <w:szCs w:val="22"/>
          <w:lang w:eastAsia="ko-KR"/>
        </w:rPr>
        <w:t>20 RB</w:t>
      </w:r>
      <w:r w:rsidR="005F7FBE">
        <w:rPr>
          <w:rFonts w:eastAsia="Batang"/>
          <w:sz w:val="22"/>
          <w:szCs w:val="22"/>
          <w:lang w:eastAsia="ko-KR"/>
        </w:rPr>
        <w:t xml:space="preserve"> as NR Uu </w:t>
      </w:r>
      <w:r>
        <w:rPr>
          <w:rFonts w:eastAsia="Batang"/>
          <w:sz w:val="22"/>
          <w:szCs w:val="22"/>
          <w:lang w:eastAsia="ko-KR"/>
        </w:rPr>
        <w:t>P</w:t>
      </w:r>
      <w:r w:rsidR="005F7FBE">
        <w:rPr>
          <w:rFonts w:eastAsia="Batang"/>
          <w:sz w:val="22"/>
          <w:szCs w:val="22"/>
          <w:lang w:eastAsia="ko-KR"/>
        </w:rPr>
        <w:t>SS</w:t>
      </w:r>
      <w:r w:rsidR="00D94C67">
        <w:rPr>
          <w:rFonts w:eastAsia="Batang"/>
          <w:sz w:val="22"/>
          <w:szCs w:val="22"/>
          <w:lang w:eastAsia="ko-KR"/>
        </w:rPr>
        <w:t xml:space="preserve">. </w:t>
      </w:r>
      <w:r w:rsidR="002476DB" w:rsidRPr="002476DB">
        <w:rPr>
          <w:rFonts w:eastAsia="Batang"/>
          <w:sz w:val="22"/>
          <w:szCs w:val="22"/>
          <w:lang w:val="en-US" w:eastAsia="ko-KR"/>
        </w:rPr>
        <w:t xml:space="preserve">The </w:t>
      </w:r>
      <w:r w:rsidR="00AD5352">
        <w:rPr>
          <w:rFonts w:eastAsia="Batang"/>
          <w:sz w:val="22"/>
          <w:szCs w:val="22"/>
          <w:lang w:val="en-US" w:eastAsia="ko-KR"/>
        </w:rPr>
        <w:t xml:space="preserve">base </w:t>
      </w:r>
      <w:r w:rsidR="002476DB" w:rsidRPr="002476DB">
        <w:rPr>
          <w:rFonts w:eastAsia="Batang"/>
          <w:sz w:val="22"/>
          <w:szCs w:val="22"/>
          <w:lang w:val="en-US" w:eastAsia="ko-KR"/>
        </w:rPr>
        <w:t xml:space="preserve">sequence </w:t>
      </w:r>
      <w:r w:rsidR="002476DB" w:rsidRPr="002476DB">
        <w:rPr>
          <w:rFonts w:eastAsia="Batang"/>
          <w:i/>
          <w:sz w:val="22"/>
          <w:szCs w:val="22"/>
          <w:lang w:val="en-US" w:eastAsia="ko-KR"/>
        </w:rPr>
        <w:t>d</w:t>
      </w:r>
      <w:r w:rsidR="00433C4E">
        <w:rPr>
          <w:rFonts w:eastAsia="Batang"/>
          <w:i/>
          <w:sz w:val="22"/>
          <w:szCs w:val="22"/>
          <w:vertAlign w:val="subscript"/>
          <w:lang w:val="en-US" w:eastAsia="ko-KR"/>
        </w:rPr>
        <w:t>S</w:t>
      </w:r>
      <w:r w:rsidR="002476DB" w:rsidRPr="002476DB">
        <w:rPr>
          <w:rFonts w:eastAsia="Batang"/>
          <w:i/>
          <w:sz w:val="22"/>
          <w:szCs w:val="22"/>
          <w:vertAlign w:val="subscript"/>
          <w:lang w:val="en-US" w:eastAsia="ko-KR"/>
        </w:rPr>
        <w:t>-PSS</w:t>
      </w:r>
      <w:r w:rsidR="002476DB" w:rsidRPr="002476DB">
        <w:rPr>
          <w:rFonts w:eastAsia="Batang"/>
          <w:sz w:val="22"/>
          <w:szCs w:val="22"/>
          <w:lang w:val="en-US" w:eastAsia="ko-KR"/>
        </w:rPr>
        <w:t>(</w:t>
      </w:r>
      <w:r w:rsidR="002476DB" w:rsidRPr="002476DB">
        <w:rPr>
          <w:rFonts w:eastAsia="Batang"/>
          <w:i/>
          <w:sz w:val="22"/>
          <w:szCs w:val="22"/>
          <w:lang w:val="en-US" w:eastAsia="ko-KR"/>
        </w:rPr>
        <w:t>n</w:t>
      </w:r>
      <w:r w:rsidR="00E77A8B">
        <w:rPr>
          <w:rFonts w:eastAsia="Batang"/>
          <w:sz w:val="22"/>
          <w:szCs w:val="22"/>
          <w:lang w:val="en-US" w:eastAsia="ko-KR"/>
        </w:rPr>
        <w:t xml:space="preserve">) </w:t>
      </w:r>
      <w:r w:rsidR="002476DB" w:rsidRPr="002476DB">
        <w:rPr>
          <w:rFonts w:eastAsia="Batang"/>
          <w:sz w:val="22"/>
          <w:szCs w:val="22"/>
          <w:lang w:val="en-US" w:eastAsia="ko-KR"/>
        </w:rPr>
        <w:t>is defined by:</w:t>
      </w:r>
    </w:p>
    <w:p w14:paraId="26310ED5" w14:textId="3E668580" w:rsidR="002476DB" w:rsidRDefault="0001175D" w:rsidP="00BF13A9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S-PSS</m:t>
              </m:r>
            </m:sub>
          </m:sSub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=1-2s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, n=0, …, 126,</m:t>
          </m:r>
        </m:oMath>
      </m:oMathPara>
    </w:p>
    <w:p w14:paraId="4EC41435" w14:textId="0C494B31" w:rsidR="00653C8B" w:rsidRDefault="00873FF1" w:rsidP="009E1215">
      <w:pPr>
        <w:spacing w:after="120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s</m:t>
        </m:r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DB5121">
        <w:rPr>
          <w:rFonts w:eastAsia="Batang"/>
          <w:sz w:val="22"/>
          <w:szCs w:val="22"/>
          <w:lang w:val="en-US" w:eastAsia="ko-KR"/>
        </w:rPr>
        <w:t xml:space="preserve"> is an m-sequence </w:t>
      </w:r>
      <w:r w:rsidR="00A936B8">
        <w:rPr>
          <w:rFonts w:eastAsia="Batang"/>
          <w:sz w:val="22"/>
          <w:szCs w:val="22"/>
          <w:lang w:val="en-US" w:eastAsia="ko-KR"/>
        </w:rPr>
        <w:t xml:space="preserve">with </w:t>
      </w:r>
      <w:r w:rsidR="00A936B8">
        <w:rPr>
          <w:rFonts w:eastAsia="Batang"/>
          <w:sz w:val="22"/>
          <w:szCs w:val="22"/>
          <w:lang w:eastAsia="ko-KR"/>
        </w:rPr>
        <w:t xml:space="preserve">polynomial </w:t>
      </w:r>
      <w:r w:rsidR="00A936B8" w:rsidRPr="00EA7492">
        <w:rPr>
          <w:rFonts w:eastAsia="Batang"/>
          <w:i/>
          <w:sz w:val="22"/>
          <w:szCs w:val="22"/>
          <w:lang w:val="en-US" w:eastAsia="ko-KR"/>
        </w:rPr>
        <w:t>f</w:t>
      </w:r>
      <w:r w:rsidR="00A936B8" w:rsidRPr="00EA7492">
        <w:rPr>
          <w:rFonts w:eastAsia="Batang"/>
          <w:sz w:val="22"/>
          <w:szCs w:val="22"/>
          <w:lang w:val="en-US" w:eastAsia="ko-KR"/>
        </w:rPr>
        <w:t>(</w:t>
      </w:r>
      <w:r w:rsidR="00A936B8" w:rsidRPr="00EA7492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) = </w:t>
      </w:r>
      <w:r w:rsidR="00A936B8" w:rsidRPr="00105911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vertAlign w:val="superscript"/>
          <w:lang w:val="en-US" w:eastAsia="ko-KR"/>
        </w:rPr>
        <w:t>7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 + </w:t>
      </w:r>
      <w:r w:rsidR="00A936B8" w:rsidRPr="00105911">
        <w:rPr>
          <w:rFonts w:eastAsia="Batang"/>
          <w:i/>
          <w:sz w:val="22"/>
          <w:szCs w:val="22"/>
          <w:lang w:val="en-US" w:eastAsia="ko-KR"/>
        </w:rPr>
        <w:t>x</w:t>
      </w:r>
      <w:r w:rsidR="00A936B8" w:rsidRPr="00EA7492">
        <w:rPr>
          <w:rFonts w:eastAsia="Batang"/>
          <w:sz w:val="22"/>
          <w:szCs w:val="22"/>
          <w:vertAlign w:val="superscript"/>
          <w:lang w:val="en-US" w:eastAsia="ko-KR"/>
        </w:rPr>
        <w:t>4</w:t>
      </w:r>
      <w:r w:rsidR="00A936B8" w:rsidRPr="00EA7492">
        <w:rPr>
          <w:rFonts w:eastAsia="Batang"/>
          <w:sz w:val="22"/>
          <w:szCs w:val="22"/>
          <w:lang w:val="en-US" w:eastAsia="ko-KR"/>
        </w:rPr>
        <w:t xml:space="preserve"> + 1</w:t>
      </w:r>
      <w:r w:rsidR="00F52AEB">
        <w:rPr>
          <w:rFonts w:eastAsia="Batang"/>
          <w:sz w:val="22"/>
          <w:szCs w:val="22"/>
          <w:lang w:val="en-US" w:eastAsia="ko-KR"/>
        </w:rPr>
        <w:t xml:space="preserve"> and</w:t>
      </w:r>
      <w:r w:rsidR="00C54336">
        <w:rPr>
          <w:rFonts w:eastAsia="Batang"/>
          <w:sz w:val="22"/>
          <w:szCs w:val="22"/>
          <w:lang w:val="en-US" w:eastAsia="ko-KR"/>
        </w:rPr>
        <w:t xml:space="preserve"> the</w:t>
      </w:r>
      <w:r w:rsidR="00A936B8">
        <w:rPr>
          <w:rFonts w:eastAsia="Batang"/>
          <w:sz w:val="22"/>
          <w:szCs w:val="22"/>
          <w:lang w:val="en-US" w:eastAsia="ko-KR"/>
        </w:rPr>
        <w:t xml:space="preserve"> initial value </w:t>
      </w:r>
      <w:r w:rsidR="00A936B8">
        <w:rPr>
          <w:rFonts w:eastAsia="Batang"/>
          <w:sz w:val="22"/>
          <w:szCs w:val="22"/>
          <w:lang w:eastAsia="ko-KR"/>
        </w:rPr>
        <w:t xml:space="preserve">specified in </w:t>
      </w:r>
      <w:r w:rsidR="00A936B8">
        <w:rPr>
          <w:rFonts w:eastAsia="Batang"/>
          <w:sz w:val="22"/>
          <w:szCs w:val="22"/>
          <w:lang w:eastAsia="ko-KR"/>
        </w:rPr>
        <w:fldChar w:fldCharType="begin"/>
      </w:r>
      <w:r w:rsidR="00A936B8">
        <w:rPr>
          <w:rFonts w:eastAsia="Batang"/>
          <w:sz w:val="22"/>
          <w:szCs w:val="22"/>
          <w:lang w:eastAsia="ko-KR"/>
        </w:rPr>
        <w:instrText xml:space="preserve"> REF _Ref534819719 \n \h </w:instrText>
      </w:r>
      <w:r w:rsidR="00A936B8">
        <w:rPr>
          <w:rFonts w:eastAsia="Batang"/>
          <w:sz w:val="22"/>
          <w:szCs w:val="22"/>
          <w:lang w:eastAsia="ko-KR"/>
        </w:rPr>
      </w:r>
      <w:r w:rsidR="00A936B8">
        <w:rPr>
          <w:rFonts w:eastAsia="Batang"/>
          <w:sz w:val="22"/>
          <w:szCs w:val="22"/>
          <w:lang w:eastAsia="ko-KR"/>
        </w:rPr>
        <w:fldChar w:fldCharType="separate"/>
      </w:r>
      <w:r w:rsidR="00A936B8">
        <w:rPr>
          <w:rFonts w:eastAsia="Batang"/>
          <w:sz w:val="22"/>
          <w:szCs w:val="22"/>
          <w:lang w:eastAsia="ko-KR"/>
        </w:rPr>
        <w:t>[3]</w:t>
      </w:r>
      <w:r w:rsidR="00A936B8">
        <w:rPr>
          <w:rFonts w:eastAsia="Batang"/>
          <w:sz w:val="22"/>
          <w:szCs w:val="22"/>
          <w:lang w:eastAsia="ko-KR"/>
        </w:rPr>
        <w:fldChar w:fldCharType="end"/>
      </w:r>
      <w:r w:rsidR="00A936B8">
        <w:rPr>
          <w:rFonts w:eastAsia="Batang"/>
          <w:sz w:val="22"/>
          <w:szCs w:val="22"/>
          <w:lang w:eastAsia="ko-KR"/>
        </w:rPr>
        <w:t>.</w:t>
      </w:r>
      <w:r w:rsidR="009E1215">
        <w:rPr>
          <w:rFonts w:eastAsia="Batang"/>
          <w:sz w:val="22"/>
          <w:szCs w:val="22"/>
          <w:lang w:val="en-US" w:eastAsia="ko-KR"/>
        </w:rPr>
        <w:t xml:space="preserve"> </w:t>
      </w:r>
      <w:r w:rsidR="00885F51">
        <w:rPr>
          <w:rFonts w:eastAsia="Batang"/>
          <w:sz w:val="22"/>
          <w:szCs w:val="22"/>
          <w:lang w:eastAsia="ko-KR"/>
        </w:rPr>
        <w:t xml:space="preserve">To evaluate the cross-correlation </w:t>
      </w:r>
      <w:r w:rsidR="00775908">
        <w:rPr>
          <w:rFonts w:eastAsia="Batang"/>
          <w:sz w:val="22"/>
          <w:szCs w:val="22"/>
          <w:lang w:eastAsia="ko-KR"/>
        </w:rPr>
        <w:t xml:space="preserve">property </w:t>
      </w:r>
      <w:r w:rsidR="00885F51">
        <w:rPr>
          <w:rFonts w:eastAsia="Batang"/>
          <w:sz w:val="22"/>
          <w:szCs w:val="22"/>
          <w:lang w:eastAsia="ko-KR"/>
        </w:rPr>
        <w:t>between S-PSS and PSS</w:t>
      </w:r>
      <w:r w:rsidR="008E1A06">
        <w:rPr>
          <w:rFonts w:eastAsia="Batang"/>
          <w:sz w:val="22"/>
          <w:szCs w:val="22"/>
          <w:lang w:eastAsia="ko-KR"/>
        </w:rPr>
        <w:t>,</w:t>
      </w:r>
      <w:r w:rsidR="00885F51">
        <w:rPr>
          <w:rFonts w:eastAsia="Batang"/>
          <w:sz w:val="22"/>
          <w:szCs w:val="22"/>
          <w:lang w:eastAsia="ko-KR"/>
        </w:rPr>
        <w:t xml:space="preserve"> </w:t>
      </w:r>
      <w:r w:rsidR="008E1A06">
        <w:rPr>
          <w:rFonts w:eastAsia="Batang"/>
          <w:sz w:val="22"/>
          <w:szCs w:val="22"/>
          <w:lang w:eastAsia="ko-KR"/>
        </w:rPr>
        <w:t>t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he </w:t>
      </w:r>
      <w:r w:rsidR="00C52313">
        <w:rPr>
          <w:rFonts w:eastAsia="Batang"/>
          <w:sz w:val="22"/>
          <w:szCs w:val="22"/>
          <w:lang w:eastAsia="ko-KR"/>
        </w:rPr>
        <w:t>M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ean </w:t>
      </w:r>
      <w:r w:rsidR="00C52313">
        <w:rPr>
          <w:rFonts w:eastAsia="Batang"/>
          <w:sz w:val="22"/>
          <w:szCs w:val="22"/>
          <w:lang w:eastAsia="ko-KR"/>
        </w:rPr>
        <w:t>S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quare </w:t>
      </w:r>
      <w:r w:rsidR="00C52313">
        <w:rPr>
          <w:rFonts w:eastAsia="Batang"/>
          <w:sz w:val="22"/>
          <w:szCs w:val="22"/>
          <w:lang w:eastAsia="ko-KR"/>
        </w:rPr>
        <w:t>A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periodic </w:t>
      </w:r>
      <w:r w:rsidR="00C52313">
        <w:rPr>
          <w:rFonts w:eastAsia="Batang"/>
          <w:sz w:val="22"/>
          <w:szCs w:val="22"/>
          <w:lang w:eastAsia="ko-KR"/>
        </w:rPr>
        <w:t>C</w:t>
      </w:r>
      <w:r w:rsidR="00550FA2" w:rsidRPr="004676EE">
        <w:rPr>
          <w:rFonts w:eastAsia="Batang"/>
          <w:sz w:val="22"/>
          <w:szCs w:val="22"/>
          <w:lang w:eastAsia="ko-KR"/>
        </w:rPr>
        <w:t>ross-</w:t>
      </w:r>
      <w:r w:rsidR="00C52313">
        <w:rPr>
          <w:rFonts w:eastAsia="Batang"/>
          <w:sz w:val="22"/>
          <w:szCs w:val="22"/>
          <w:lang w:eastAsia="ko-KR"/>
        </w:rPr>
        <w:t>C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orrelation </w:t>
      </w:r>
      <w:r w:rsidR="00F4629E">
        <w:rPr>
          <w:rFonts w:eastAsia="Batang"/>
          <w:sz w:val="22"/>
          <w:szCs w:val="22"/>
          <w:lang w:eastAsia="ko-KR"/>
        </w:rPr>
        <w:t xml:space="preserve">(MSACC) </w:t>
      </w:r>
      <w:r w:rsidR="00F266B8">
        <w:rPr>
          <w:rFonts w:eastAsia="Batang"/>
          <w:sz w:val="22"/>
          <w:szCs w:val="22"/>
          <w:lang w:eastAsia="ko-KR"/>
        </w:rPr>
        <w:t xml:space="preserve">with the NR Uu PSS sequences </w:t>
      </w:r>
      <w:r w:rsidR="00C52313">
        <w:rPr>
          <w:rFonts w:eastAsia="Batang"/>
          <w:sz w:val="22"/>
          <w:szCs w:val="22"/>
          <w:lang w:eastAsia="ko-KR"/>
        </w:rPr>
        <w:t>may</w:t>
      </w:r>
      <w:r w:rsidR="00550FA2" w:rsidRPr="004676EE">
        <w:rPr>
          <w:rFonts w:eastAsia="Batang"/>
          <w:sz w:val="22"/>
          <w:szCs w:val="22"/>
          <w:lang w:eastAsia="ko-KR"/>
        </w:rPr>
        <w:t xml:space="preserve"> be </w:t>
      </w:r>
      <w:r w:rsidR="00735291">
        <w:rPr>
          <w:rFonts w:eastAsia="Batang"/>
          <w:sz w:val="22"/>
          <w:szCs w:val="22"/>
          <w:lang w:eastAsia="ko-KR"/>
        </w:rPr>
        <w:t>used</w:t>
      </w:r>
      <w:r w:rsidR="00F266B8">
        <w:rPr>
          <w:rFonts w:eastAsia="Batang"/>
          <w:sz w:val="22"/>
          <w:szCs w:val="22"/>
          <w:lang w:eastAsia="ko-KR"/>
        </w:rPr>
        <w:t xml:space="preserve"> for assessment</w:t>
      </w:r>
      <w:r w:rsidR="00C24E0B">
        <w:rPr>
          <w:rFonts w:eastAsia="Batang"/>
          <w:sz w:val="22"/>
          <w:szCs w:val="22"/>
          <w:lang w:eastAsia="ko-KR"/>
        </w:rPr>
        <w:t xml:space="preserve"> </w:t>
      </w:r>
      <w:r w:rsidR="00C24E0B">
        <w:rPr>
          <w:rFonts w:eastAsia="Batang"/>
          <w:sz w:val="22"/>
          <w:szCs w:val="22"/>
          <w:lang w:eastAsia="ko-KR"/>
        </w:rPr>
        <w:fldChar w:fldCharType="begin"/>
      </w:r>
      <w:r w:rsidR="00C24E0B">
        <w:rPr>
          <w:rFonts w:eastAsia="Batang"/>
          <w:sz w:val="22"/>
          <w:szCs w:val="22"/>
          <w:lang w:eastAsia="ko-KR"/>
        </w:rPr>
        <w:instrText xml:space="preserve"> REF _Ref534880724 \n \h </w:instrText>
      </w:r>
      <w:r w:rsidR="00C24E0B">
        <w:rPr>
          <w:rFonts w:eastAsia="Batang"/>
          <w:sz w:val="22"/>
          <w:szCs w:val="22"/>
          <w:lang w:eastAsia="ko-KR"/>
        </w:rPr>
      </w:r>
      <w:r w:rsidR="00C24E0B">
        <w:rPr>
          <w:rFonts w:eastAsia="Batang"/>
          <w:sz w:val="22"/>
          <w:szCs w:val="22"/>
          <w:lang w:eastAsia="ko-KR"/>
        </w:rPr>
        <w:fldChar w:fldCharType="separate"/>
      </w:r>
      <w:r w:rsidR="00C24E0B">
        <w:rPr>
          <w:rFonts w:eastAsia="Batang"/>
          <w:sz w:val="22"/>
          <w:szCs w:val="22"/>
          <w:lang w:eastAsia="ko-KR"/>
        </w:rPr>
        <w:t>[5]</w:t>
      </w:r>
      <w:r w:rsidR="00C24E0B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>,</w:t>
      </w:r>
      <w:r w:rsidR="00C24E0B">
        <w:rPr>
          <w:rFonts w:eastAsia="Batang"/>
          <w:sz w:val="22"/>
          <w:szCs w:val="22"/>
          <w:lang w:eastAsia="ko-KR"/>
        </w:rPr>
        <w:t xml:space="preserve"> </w:t>
      </w:r>
      <w:r w:rsidR="00C24E0B">
        <w:rPr>
          <w:rFonts w:eastAsia="Batang"/>
          <w:sz w:val="22"/>
          <w:szCs w:val="22"/>
          <w:lang w:eastAsia="ko-KR"/>
        </w:rPr>
        <w:fldChar w:fldCharType="begin"/>
      </w:r>
      <w:r w:rsidR="00C24E0B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C24E0B">
        <w:rPr>
          <w:rFonts w:eastAsia="Batang"/>
          <w:sz w:val="22"/>
          <w:szCs w:val="22"/>
          <w:lang w:eastAsia="ko-KR"/>
        </w:rPr>
      </w:r>
      <w:r w:rsidR="00C24E0B">
        <w:rPr>
          <w:rFonts w:eastAsia="Batang"/>
          <w:sz w:val="22"/>
          <w:szCs w:val="22"/>
          <w:lang w:eastAsia="ko-KR"/>
        </w:rPr>
        <w:fldChar w:fldCharType="separate"/>
      </w:r>
      <w:r w:rsidR="00C24E0B">
        <w:rPr>
          <w:rFonts w:eastAsia="Batang"/>
          <w:sz w:val="22"/>
          <w:szCs w:val="22"/>
          <w:lang w:eastAsia="ko-KR"/>
        </w:rPr>
        <w:t>[6]</w:t>
      </w:r>
      <w:r w:rsidR="00C24E0B">
        <w:rPr>
          <w:rFonts w:eastAsia="Batang"/>
          <w:sz w:val="22"/>
          <w:szCs w:val="22"/>
          <w:lang w:eastAsia="ko-KR"/>
        </w:rPr>
        <w:fldChar w:fldCharType="end"/>
      </w:r>
      <w:r w:rsidR="00295F9C">
        <w:rPr>
          <w:rFonts w:eastAsia="Batang"/>
          <w:sz w:val="22"/>
          <w:szCs w:val="22"/>
          <w:lang w:eastAsia="ko-KR"/>
        </w:rPr>
        <w:t xml:space="preserve">. </w:t>
      </w:r>
      <w:r w:rsidR="00653C8B">
        <w:rPr>
          <w:rFonts w:eastAsia="Batang"/>
          <w:sz w:val="22"/>
          <w:szCs w:val="22"/>
          <w:lang w:eastAsia="ko-KR"/>
        </w:rPr>
        <w:t xml:space="preserve"> </w:t>
      </w:r>
    </w:p>
    <w:p w14:paraId="61E07A09" w14:textId="32F52E37" w:rsidR="005B6312" w:rsidRPr="009E1215" w:rsidRDefault="00295F9C" w:rsidP="009E1215">
      <w:pPr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eastAsia="ko-KR"/>
        </w:rPr>
        <w:t>The MSACC can be expressed as</w:t>
      </w:r>
      <w:r w:rsidR="00735291">
        <w:rPr>
          <w:rFonts w:eastAsia="Batang"/>
          <w:sz w:val="22"/>
          <w:szCs w:val="22"/>
          <w:lang w:eastAsia="ko-KR"/>
        </w:rPr>
        <w:t xml:space="preserve"> </w:t>
      </w:r>
      <w:r w:rsidR="00931FE7">
        <w:rPr>
          <w:rFonts w:eastAsia="Batang"/>
          <w:sz w:val="22"/>
          <w:szCs w:val="22"/>
          <w:lang w:eastAsia="ko-KR"/>
        </w:rPr>
        <w:t>follow</w:t>
      </w:r>
      <w:r w:rsidR="00550FA2">
        <w:rPr>
          <w:rFonts w:eastAsia="Batang"/>
          <w:sz w:val="22"/>
          <w:szCs w:val="22"/>
          <w:lang w:eastAsia="ko-KR"/>
        </w:rPr>
        <w:t xml:space="preserve"> </w:t>
      </w:r>
    </w:p>
    <w:p w14:paraId="7512B4E9" w14:textId="334F507E" w:rsidR="008E1C93" w:rsidRPr="008E1C93" w:rsidRDefault="0001175D" w:rsidP="008E1C93">
      <w:pPr>
        <w:spacing w:after="120"/>
        <w:jc w:val="center"/>
        <w:rPr>
          <w:rFonts w:eastAsia="Batang"/>
          <w:sz w:val="24"/>
          <w:szCs w:val="2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  <w:lang w:val="en-US"/>
              </w:rPr>
              <m:t>MSACC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j</m:t>
            </m:r>
          </m:e>
        </m:d>
        <m:r>
          <w:rPr>
            <w:rFonts w:ascii="Cambria Math" w:hAnsi="Cambria Math"/>
            <w:sz w:val="24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2"/>
                <w:lang w:val="en-US"/>
              </w:rPr>
              <m:t>M(M-1)</m:t>
            </m:r>
          </m:den>
        </m:f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2"/>
                <w:lang w:val="en-US"/>
              </w:rPr>
              <m:t>M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τ=1-N</m:t>
                </m:r>
              </m:sub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N-1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i,j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2"/>
                                <w:lang w:val="en-US"/>
                              </w:rPr>
                              <m:t>τ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2"/>
                        <w:lang w:val="en-US"/>
                      </w:rPr>
                      <m:t>2</m:t>
                    </m:r>
                  </m:sup>
                </m:sSup>
              </m:e>
            </m:nary>
          </m:e>
        </m:nary>
      </m:oMath>
      <w:r w:rsidR="005B6312">
        <w:rPr>
          <w:rFonts w:eastAsia="Batang"/>
          <w:sz w:val="24"/>
          <w:szCs w:val="22"/>
          <w:lang w:val="en-US"/>
        </w:rPr>
        <w:t>,</w:t>
      </w:r>
    </w:p>
    <w:p w14:paraId="5D0CB3D2" w14:textId="6A8B21F7" w:rsidR="008E1C93" w:rsidRDefault="005B6312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M=3</m:t>
        </m:r>
      </m:oMath>
      <w:r w:rsidR="00CC5978">
        <w:rPr>
          <w:rFonts w:eastAsia="Batang"/>
          <w:sz w:val="22"/>
          <w:szCs w:val="22"/>
          <w:lang w:eastAsia="ko-KR"/>
        </w:rPr>
        <w:t xml:space="preserve"> </w:t>
      </w:r>
      <w:r w:rsidR="00C77015" w:rsidRPr="00C77015">
        <w:rPr>
          <w:rFonts w:eastAsia="Batang"/>
          <w:sz w:val="22"/>
          <w:szCs w:val="22"/>
          <w:lang w:eastAsia="ko-KR"/>
        </w:rPr>
        <w:t>denotes the total number of NR Uu PSS sequences</w:t>
      </w:r>
      <w:r w:rsidR="00C77015">
        <w:rPr>
          <w:rFonts w:eastAsia="Batang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 denotes the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>-th cyclic shift value for the</w:t>
      </w:r>
      <w:r w:rsidR="00132780">
        <w:rPr>
          <w:rFonts w:eastAsia="Batang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 w:rsidR="00234D8C">
        <w:rPr>
          <w:rFonts w:eastAsia="Batang"/>
          <w:sz w:val="22"/>
          <w:szCs w:val="22"/>
          <w:lang w:val="en-US" w:eastAsia="ko-KR"/>
        </w:rPr>
        <w:t xml:space="preserve"> sequence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j∈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 {</w:t>
      </w:r>
      <w:r w:rsidR="00015BE0">
        <w:rPr>
          <w:rFonts w:eastAsia="Batang"/>
          <w:sz w:val="22"/>
          <w:szCs w:val="22"/>
          <w:lang w:eastAsia="ko-KR"/>
        </w:rPr>
        <w:t xml:space="preserve">0, </w:t>
      </w:r>
      <w:r w:rsidR="00015BE0" w:rsidRPr="00015BE0">
        <w:rPr>
          <w:rFonts w:eastAsia="Batang"/>
          <w:sz w:val="22"/>
          <w:szCs w:val="22"/>
          <w:lang w:eastAsia="ko-KR"/>
        </w:rPr>
        <w:t>1, 2, …,</w:t>
      </w:r>
      <w:r w:rsidR="00015BE0">
        <w:rPr>
          <w:rFonts w:eastAsia="Batang"/>
          <w:sz w:val="22"/>
          <w:szCs w:val="22"/>
          <w:lang w:eastAsia="ko-KR"/>
        </w:rPr>
        <w:t xml:space="preserve"> </w:t>
      </w:r>
      <w:r w:rsidR="00015BE0" w:rsidRPr="00015BE0">
        <w:rPr>
          <w:rFonts w:eastAsia="Batang"/>
          <w:i/>
          <w:sz w:val="22"/>
          <w:szCs w:val="22"/>
          <w:lang w:eastAsia="ko-KR"/>
        </w:rPr>
        <w:t>N</w:t>
      </w:r>
      <w:r w:rsidR="00015BE0" w:rsidRPr="00015BE0">
        <w:rPr>
          <w:rFonts w:eastAsia="Batang"/>
          <w:sz w:val="22"/>
          <w:szCs w:val="22"/>
          <w:lang w:eastAsia="ko-KR"/>
        </w:rPr>
        <w:t>-1}</w:t>
      </w:r>
      <w:r w:rsidR="00015BE0">
        <w:rPr>
          <w:rFonts w:eastAsia="Batang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i,j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τ</m:t>
            </m:r>
          </m:e>
        </m:d>
      </m:oMath>
      <w:r w:rsidR="005765F2">
        <w:rPr>
          <w:rFonts w:eastAsia="Batang"/>
          <w:sz w:val="24"/>
          <w:szCs w:val="22"/>
          <w:lang w:val="en-US"/>
        </w:rPr>
        <w:t xml:space="preserve"> </w:t>
      </w:r>
      <w:r w:rsidR="00015BE0" w:rsidRPr="00015BE0">
        <w:rPr>
          <w:rFonts w:eastAsia="Batang"/>
          <w:sz w:val="22"/>
          <w:szCs w:val="22"/>
          <w:lang w:eastAsia="ko-KR"/>
        </w:rPr>
        <w:t>denotes the aperiodic cross-correlation value</w:t>
      </w:r>
      <w:r w:rsidR="00FC2E8F">
        <w:rPr>
          <w:rFonts w:eastAsia="Batang"/>
          <w:sz w:val="22"/>
          <w:szCs w:val="22"/>
          <w:lang w:eastAsia="ko-KR"/>
        </w:rPr>
        <w:t xml:space="preserve"> </w:t>
      </w:r>
      <w:r w:rsidR="00FC2E8F">
        <w:rPr>
          <w:rFonts w:eastAsia="Batang"/>
          <w:sz w:val="22"/>
          <w:szCs w:val="22"/>
          <w:lang w:eastAsia="ko-KR"/>
        </w:rPr>
        <w:fldChar w:fldCharType="begin"/>
      </w:r>
      <w:r w:rsidR="00FC2E8F">
        <w:rPr>
          <w:rFonts w:eastAsia="Batang"/>
          <w:sz w:val="22"/>
          <w:szCs w:val="22"/>
          <w:lang w:eastAsia="ko-KR"/>
        </w:rPr>
        <w:instrText xml:space="preserve"> REF _Ref534828157 \n \h </w:instrText>
      </w:r>
      <w:r w:rsidR="00FC2E8F">
        <w:rPr>
          <w:rFonts w:eastAsia="Batang"/>
          <w:sz w:val="22"/>
          <w:szCs w:val="22"/>
          <w:lang w:eastAsia="ko-KR"/>
        </w:rPr>
      </w:r>
      <w:r w:rsidR="00FC2E8F">
        <w:rPr>
          <w:rFonts w:eastAsia="Batang"/>
          <w:sz w:val="22"/>
          <w:szCs w:val="22"/>
          <w:lang w:eastAsia="ko-KR"/>
        </w:rPr>
        <w:fldChar w:fldCharType="separate"/>
      </w:r>
      <w:r w:rsidR="00FC2E8F">
        <w:rPr>
          <w:rFonts w:eastAsia="Batang"/>
          <w:sz w:val="22"/>
          <w:szCs w:val="22"/>
          <w:lang w:eastAsia="ko-KR"/>
        </w:rPr>
        <w:t>[5]</w:t>
      </w:r>
      <w:r w:rsidR="00FC2E8F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 xml:space="preserve">, </w:t>
      </w:r>
      <w:r w:rsidR="00015E53">
        <w:rPr>
          <w:rFonts w:eastAsia="Batang"/>
          <w:sz w:val="22"/>
          <w:szCs w:val="22"/>
          <w:lang w:eastAsia="ko-KR"/>
        </w:rPr>
        <w:fldChar w:fldCharType="begin"/>
      </w:r>
      <w:r w:rsidR="00015E53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015E53">
        <w:rPr>
          <w:rFonts w:eastAsia="Batang"/>
          <w:sz w:val="22"/>
          <w:szCs w:val="22"/>
          <w:lang w:eastAsia="ko-KR"/>
        </w:rPr>
      </w:r>
      <w:r w:rsidR="00015E53">
        <w:rPr>
          <w:rFonts w:eastAsia="Batang"/>
          <w:sz w:val="22"/>
          <w:szCs w:val="22"/>
          <w:lang w:eastAsia="ko-KR"/>
        </w:rPr>
        <w:fldChar w:fldCharType="separate"/>
      </w:r>
      <w:r w:rsidR="00015E53">
        <w:rPr>
          <w:rFonts w:eastAsia="Batang"/>
          <w:sz w:val="22"/>
          <w:szCs w:val="22"/>
          <w:lang w:eastAsia="ko-KR"/>
        </w:rPr>
        <w:t>[6]</w:t>
      </w:r>
      <w:r w:rsidR="00015E53">
        <w:rPr>
          <w:rFonts w:eastAsia="Batang"/>
          <w:sz w:val="22"/>
          <w:szCs w:val="22"/>
          <w:lang w:eastAsia="ko-KR"/>
        </w:rPr>
        <w:fldChar w:fldCharType="end"/>
      </w:r>
      <w:r w:rsidR="00015E53">
        <w:rPr>
          <w:rFonts w:eastAsia="Batang"/>
          <w:sz w:val="22"/>
          <w:szCs w:val="22"/>
          <w:lang w:eastAsia="ko-KR"/>
        </w:rPr>
        <w:t>,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 </w:t>
      </w:r>
      <w:r w:rsidR="001400ED">
        <w:rPr>
          <w:rFonts w:eastAsia="Batang"/>
          <w:sz w:val="22"/>
          <w:szCs w:val="22"/>
          <w:lang w:eastAsia="ko-KR"/>
        </w:rPr>
        <w:t>between</w:t>
      </w:r>
      <w:r w:rsidR="00015BE0" w:rsidRPr="00015BE0">
        <w:rPr>
          <w:rFonts w:eastAsia="Batang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i</m:t>
        </m:r>
      </m:oMath>
      <w:r w:rsidR="00015BE0" w:rsidRPr="00015BE0">
        <w:rPr>
          <w:rFonts w:eastAsia="Batang"/>
          <w:sz w:val="22"/>
          <w:szCs w:val="22"/>
          <w:lang w:eastAsia="ko-KR"/>
        </w:rPr>
        <w:t xml:space="preserve">-th NR Uu PSS sequence and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="00015BE0" w:rsidRPr="00015BE0">
        <w:rPr>
          <w:rFonts w:eastAsia="Batang"/>
          <w:sz w:val="22"/>
          <w:szCs w:val="22"/>
          <w:lang w:eastAsia="ko-KR"/>
        </w:rPr>
        <w:t>-th cyclic-shift</w:t>
      </w:r>
      <w:r w:rsidR="00D27704">
        <w:rPr>
          <w:rFonts w:eastAsia="Batang"/>
          <w:sz w:val="22"/>
          <w:szCs w:val="22"/>
          <w:lang w:eastAsia="ko-KR"/>
        </w:rPr>
        <w:t xml:space="preserve"> of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 w:rsidR="00D27704">
        <w:rPr>
          <w:rFonts w:eastAsia="Batang"/>
          <w:sz w:val="22"/>
          <w:szCs w:val="22"/>
          <w:lang w:val="en-US" w:eastAsia="ko-KR"/>
        </w:rPr>
        <w:t xml:space="preserve"> sequence</w:t>
      </w:r>
      <w:r w:rsidR="00FC2E8F">
        <w:rPr>
          <w:rFonts w:eastAsia="Batang"/>
          <w:sz w:val="22"/>
          <w:szCs w:val="22"/>
          <w:lang w:eastAsia="ko-KR"/>
        </w:rPr>
        <w:t>.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</w:p>
    <w:p w14:paraId="24C04023" w14:textId="3BE58F07" w:rsidR="008E1C93" w:rsidRDefault="00F266B8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To evaluate the auto-correlation property</w:t>
      </w:r>
      <w:r w:rsidR="009A7450">
        <w:rPr>
          <w:rFonts w:eastAsia="Batang"/>
          <w:sz w:val="22"/>
          <w:szCs w:val="22"/>
          <w:lang w:eastAsia="ko-KR"/>
        </w:rPr>
        <w:t xml:space="preserve"> of SL S-PSS</w:t>
      </w:r>
      <w:r>
        <w:rPr>
          <w:rFonts w:eastAsia="Batang"/>
          <w:sz w:val="22"/>
          <w:szCs w:val="22"/>
          <w:lang w:eastAsia="ko-KR"/>
        </w:rPr>
        <w:t xml:space="preserve">, the mean square auto-correlation (MSAAC) </w:t>
      </w:r>
      <w:r w:rsidR="00931FE7">
        <w:rPr>
          <w:rFonts w:eastAsia="Batang"/>
          <w:sz w:val="22"/>
          <w:szCs w:val="22"/>
          <w:lang w:eastAsia="ko-KR"/>
        </w:rPr>
        <w:t xml:space="preserve">can be used for </w:t>
      </w:r>
      <w:r w:rsidR="00795878">
        <w:rPr>
          <w:rFonts w:eastAsia="Batang"/>
          <w:sz w:val="22"/>
          <w:szCs w:val="22"/>
          <w:lang w:eastAsia="ko-KR"/>
        </w:rPr>
        <w:t>assessment</w:t>
      </w:r>
      <w:r w:rsidR="00A40497">
        <w:rPr>
          <w:rFonts w:eastAsia="Batang"/>
          <w:sz w:val="22"/>
          <w:szCs w:val="22"/>
          <w:lang w:eastAsia="ko-KR"/>
        </w:rPr>
        <w:t xml:space="preserve"> </w:t>
      </w:r>
      <w:r w:rsidR="00A40497">
        <w:rPr>
          <w:rFonts w:eastAsia="Batang"/>
          <w:sz w:val="22"/>
          <w:szCs w:val="22"/>
          <w:lang w:eastAsia="ko-KR"/>
        </w:rPr>
        <w:fldChar w:fldCharType="begin"/>
      </w:r>
      <w:r w:rsidR="00A40497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A40497">
        <w:rPr>
          <w:rFonts w:eastAsia="Batang"/>
          <w:sz w:val="22"/>
          <w:szCs w:val="22"/>
          <w:lang w:eastAsia="ko-KR"/>
        </w:rPr>
      </w:r>
      <w:r w:rsidR="00A40497">
        <w:rPr>
          <w:rFonts w:eastAsia="Batang"/>
          <w:sz w:val="22"/>
          <w:szCs w:val="22"/>
          <w:lang w:eastAsia="ko-KR"/>
        </w:rPr>
        <w:fldChar w:fldCharType="separate"/>
      </w:r>
      <w:r w:rsidR="00A40497">
        <w:rPr>
          <w:rFonts w:eastAsia="Batang"/>
          <w:sz w:val="22"/>
          <w:szCs w:val="22"/>
          <w:lang w:eastAsia="ko-KR"/>
        </w:rPr>
        <w:t>[6]</w:t>
      </w:r>
      <w:r w:rsidR="00A40497">
        <w:rPr>
          <w:rFonts w:eastAsia="Batang"/>
          <w:sz w:val="22"/>
          <w:szCs w:val="22"/>
          <w:lang w:eastAsia="ko-KR"/>
        </w:rPr>
        <w:fldChar w:fldCharType="end"/>
      </w:r>
      <w:r w:rsidR="00A40497">
        <w:rPr>
          <w:rFonts w:eastAsia="Batang"/>
          <w:sz w:val="22"/>
          <w:szCs w:val="22"/>
          <w:lang w:eastAsia="ko-KR"/>
        </w:rPr>
        <w:t xml:space="preserve">.  </w:t>
      </w:r>
      <w:r>
        <w:rPr>
          <w:rFonts w:eastAsia="Batang"/>
          <w:sz w:val="22"/>
          <w:szCs w:val="22"/>
          <w:lang w:eastAsia="ko-KR"/>
        </w:rPr>
        <w:t>T</w:t>
      </w:r>
      <w:r w:rsidR="008E1C93">
        <w:rPr>
          <w:rFonts w:eastAsia="Batang"/>
          <w:sz w:val="22"/>
          <w:szCs w:val="22"/>
          <w:lang w:eastAsia="ko-KR"/>
        </w:rPr>
        <w:t xml:space="preserve">he MSAAC can be expressed as </w:t>
      </w:r>
      <w:r w:rsidR="00931FE7">
        <w:rPr>
          <w:rFonts w:eastAsia="Batang"/>
          <w:sz w:val="22"/>
          <w:szCs w:val="22"/>
          <w:lang w:eastAsia="ko-KR"/>
        </w:rPr>
        <w:t>follow</w:t>
      </w:r>
    </w:p>
    <w:bookmarkStart w:id="2" w:name="_Hlk534890541"/>
    <w:p w14:paraId="63E5DE00" w14:textId="698A0FB2" w:rsidR="00B44BE2" w:rsidRPr="001A41F0" w:rsidRDefault="0001175D" w:rsidP="001A41F0">
      <w:pPr>
        <w:spacing w:after="120"/>
        <w:jc w:val="center"/>
        <w:rPr>
          <w:rFonts w:eastAsia="Batang"/>
          <w:sz w:val="24"/>
          <w:szCs w:val="2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  <w:lang w:val="en-US"/>
              </w:rPr>
              <m:t>MSAAC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j</m:t>
            </m:r>
          </m:e>
        </m:d>
        <m:r>
          <w:rPr>
            <w:rFonts w:ascii="Cambria Math" w:hAnsi="Cambria Math"/>
            <w:sz w:val="24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τ=1-N</m:t>
            </m:r>
          </m:sub>
          <m:sup>
            <m:r>
              <w:rPr>
                <w:rFonts w:ascii="Cambria Math" w:hAnsi="Cambria Math"/>
                <w:sz w:val="24"/>
                <w:szCs w:val="22"/>
                <w:lang w:val="en-US"/>
              </w:rPr>
              <m:t>N-1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j,j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2"/>
                            <w:lang w:val="en-US"/>
                          </w:rPr>
                          <m:t>τ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2"/>
                    <w:lang w:val="en-US"/>
                  </w:rPr>
                  <m:t>2</m:t>
                </m:r>
              </m:sup>
            </m:sSup>
          </m:e>
        </m:nary>
      </m:oMath>
      <w:r w:rsidR="00B44BE2">
        <w:rPr>
          <w:rFonts w:eastAsia="Batang"/>
          <w:sz w:val="24"/>
          <w:szCs w:val="22"/>
          <w:lang w:val="en-US"/>
        </w:rPr>
        <w:t>,</w:t>
      </w:r>
    </w:p>
    <w:bookmarkEnd w:id="2"/>
    <w:p w14:paraId="24F7B878" w14:textId="72D653E2" w:rsidR="006D23F9" w:rsidRDefault="00C72BEB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2"/>
                <w:lang w:val="en-US"/>
              </w:rPr>
              <m:t>j,j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2"/>
                <w:lang w:val="en-US"/>
              </w:rPr>
              <m:t>τ</m:t>
            </m:r>
          </m:e>
        </m:d>
      </m:oMath>
      <w:r>
        <w:rPr>
          <w:rFonts w:eastAsia="Batang"/>
          <w:sz w:val="24"/>
          <w:szCs w:val="22"/>
          <w:lang w:val="en-US"/>
        </w:rPr>
        <w:t xml:space="preserve"> </w:t>
      </w:r>
      <w:r w:rsidR="00015E53">
        <w:rPr>
          <w:rFonts w:eastAsia="Batang"/>
          <w:sz w:val="22"/>
          <w:szCs w:val="22"/>
          <w:lang w:eastAsia="ko-KR"/>
        </w:rPr>
        <w:t>denotes the aperiodic auto</w:t>
      </w:r>
      <w:r w:rsidRPr="00015BE0">
        <w:rPr>
          <w:rFonts w:eastAsia="Batang"/>
          <w:sz w:val="22"/>
          <w:szCs w:val="22"/>
          <w:lang w:eastAsia="ko-KR"/>
        </w:rPr>
        <w:t>-correlation value</w:t>
      </w:r>
      <w:r>
        <w:rPr>
          <w:rFonts w:eastAsia="Batang"/>
          <w:sz w:val="22"/>
          <w:szCs w:val="22"/>
          <w:lang w:eastAsia="ko-KR"/>
        </w:rPr>
        <w:t xml:space="preserve"> </w:t>
      </w:r>
      <w:r w:rsidR="00015E53">
        <w:rPr>
          <w:rFonts w:eastAsia="Batang"/>
          <w:sz w:val="22"/>
          <w:szCs w:val="22"/>
          <w:lang w:eastAsia="ko-KR"/>
        </w:rPr>
        <w:t xml:space="preserve">for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j</m:t>
        </m:r>
      </m:oMath>
      <w:r w:rsidRPr="00015BE0">
        <w:rPr>
          <w:rFonts w:eastAsia="Batang"/>
          <w:sz w:val="22"/>
          <w:szCs w:val="22"/>
          <w:lang w:eastAsia="ko-KR"/>
        </w:rPr>
        <w:t>-th cyclic-shift</w:t>
      </w:r>
      <w:r>
        <w:rPr>
          <w:rFonts w:eastAsia="Batang"/>
          <w:sz w:val="22"/>
          <w:szCs w:val="22"/>
          <w:lang w:eastAsia="ko-KR"/>
        </w:rPr>
        <w:t xml:space="preserve"> of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S-PSS</m:t>
            </m:r>
          </m:sub>
        </m:sSub>
      </m:oMath>
      <w:r>
        <w:rPr>
          <w:rFonts w:eastAsia="Batang"/>
          <w:sz w:val="22"/>
          <w:szCs w:val="22"/>
          <w:lang w:val="en-US" w:eastAsia="ko-KR"/>
        </w:rPr>
        <w:t xml:space="preserve"> sequence</w:t>
      </w:r>
      <w:r>
        <w:rPr>
          <w:rFonts w:eastAsia="Batang"/>
          <w:sz w:val="22"/>
          <w:szCs w:val="22"/>
          <w:lang w:eastAsia="ko-KR"/>
        </w:rPr>
        <w:t xml:space="preserve">. </w:t>
      </w:r>
      <w:bookmarkStart w:id="3" w:name="_Hlk534890724"/>
      <w:r w:rsidR="00600B64">
        <w:rPr>
          <w:rFonts w:eastAsia="Batang"/>
          <w:sz w:val="22"/>
          <w:szCs w:val="22"/>
          <w:lang w:eastAsia="ko-KR"/>
        </w:rPr>
        <w:t>S</w:t>
      </w:r>
      <w:r w:rsidR="005071F9">
        <w:rPr>
          <w:rFonts w:eastAsia="Batang"/>
          <w:sz w:val="22"/>
          <w:szCs w:val="22"/>
          <w:lang w:eastAsia="ko-KR"/>
        </w:rPr>
        <w:t>elect</w:t>
      </w:r>
      <w:r w:rsidR="00600B64">
        <w:rPr>
          <w:rFonts w:eastAsia="Batang"/>
          <w:sz w:val="22"/>
          <w:szCs w:val="22"/>
          <w:lang w:eastAsia="ko-KR"/>
        </w:rPr>
        <w:t>ing</w:t>
      </w:r>
      <w:r w:rsidR="005071F9">
        <w:rPr>
          <w:rFonts w:eastAsia="Batang"/>
          <w:sz w:val="22"/>
          <w:szCs w:val="22"/>
          <w:lang w:eastAsia="ko-KR"/>
        </w:rPr>
        <w:t xml:space="preserve"> </w:t>
      </w:r>
      <w:r w:rsidR="00600B64">
        <w:rPr>
          <w:rFonts w:eastAsia="Batang"/>
          <w:sz w:val="22"/>
          <w:szCs w:val="22"/>
          <w:lang w:eastAsia="ko-KR"/>
        </w:rPr>
        <w:t xml:space="preserve">m-sequence </w:t>
      </w:r>
      <w:r w:rsidR="005071F9">
        <w:rPr>
          <w:rFonts w:eastAsia="Batang"/>
          <w:sz w:val="22"/>
          <w:szCs w:val="22"/>
          <w:lang w:eastAsia="ko-KR"/>
        </w:rPr>
        <w:t xml:space="preserve">sets </w:t>
      </w:r>
      <w:r w:rsidR="00600B64">
        <w:rPr>
          <w:rFonts w:eastAsia="Batang"/>
          <w:sz w:val="22"/>
          <w:szCs w:val="22"/>
          <w:lang w:eastAsia="ko-KR"/>
        </w:rPr>
        <w:t>with good cross-correlation</w:t>
      </w:r>
      <w:r w:rsidR="005071F9" w:rsidRPr="005071F9">
        <w:rPr>
          <w:rFonts w:eastAsia="Batang"/>
          <w:sz w:val="22"/>
          <w:szCs w:val="22"/>
          <w:lang w:eastAsia="ko-KR"/>
        </w:rPr>
        <w:t xml:space="preserve"> properties </w:t>
      </w:r>
      <w:r w:rsidR="00C52313">
        <w:rPr>
          <w:rFonts w:eastAsia="Batang"/>
          <w:sz w:val="22"/>
          <w:szCs w:val="22"/>
          <w:lang w:eastAsia="ko-KR"/>
        </w:rPr>
        <w:t>may</w:t>
      </w:r>
      <w:r w:rsidR="00600B64">
        <w:rPr>
          <w:rFonts w:eastAsia="Batang"/>
          <w:sz w:val="22"/>
          <w:szCs w:val="22"/>
          <w:lang w:eastAsia="ko-KR"/>
        </w:rPr>
        <w:t xml:space="preserve"> result in the degradation of auto-correlation</w:t>
      </w:r>
      <w:r w:rsidR="005071F9" w:rsidRPr="005071F9">
        <w:rPr>
          <w:rFonts w:eastAsia="Batang"/>
          <w:sz w:val="22"/>
          <w:szCs w:val="22"/>
          <w:lang w:eastAsia="ko-KR"/>
        </w:rPr>
        <w:t xml:space="preserve"> properties</w:t>
      </w:r>
      <w:bookmarkEnd w:id="3"/>
      <w:r w:rsidR="00304DDF">
        <w:rPr>
          <w:rFonts w:eastAsia="Batang"/>
          <w:sz w:val="22"/>
          <w:szCs w:val="22"/>
          <w:lang w:eastAsia="ko-KR"/>
        </w:rPr>
        <w:t xml:space="preserve"> </w:t>
      </w:r>
      <w:r w:rsidR="00304DDF">
        <w:rPr>
          <w:rFonts w:eastAsia="Batang"/>
          <w:sz w:val="22"/>
          <w:szCs w:val="22"/>
          <w:lang w:eastAsia="ko-KR"/>
        </w:rPr>
        <w:fldChar w:fldCharType="begin"/>
      </w:r>
      <w:r w:rsidR="00304DDF">
        <w:rPr>
          <w:rFonts w:eastAsia="Batang"/>
          <w:sz w:val="22"/>
          <w:szCs w:val="22"/>
          <w:lang w:eastAsia="ko-KR"/>
        </w:rPr>
        <w:instrText xml:space="preserve"> REF _Ref534880699 \n \h </w:instrText>
      </w:r>
      <w:r w:rsidR="00304DDF">
        <w:rPr>
          <w:rFonts w:eastAsia="Batang"/>
          <w:sz w:val="22"/>
          <w:szCs w:val="22"/>
          <w:lang w:eastAsia="ko-KR"/>
        </w:rPr>
      </w:r>
      <w:r w:rsidR="00304DDF">
        <w:rPr>
          <w:rFonts w:eastAsia="Batang"/>
          <w:sz w:val="22"/>
          <w:szCs w:val="22"/>
          <w:lang w:eastAsia="ko-KR"/>
        </w:rPr>
        <w:fldChar w:fldCharType="separate"/>
      </w:r>
      <w:r w:rsidR="00304DDF">
        <w:rPr>
          <w:rFonts w:eastAsia="Batang"/>
          <w:sz w:val="22"/>
          <w:szCs w:val="22"/>
          <w:lang w:eastAsia="ko-KR"/>
        </w:rPr>
        <w:t>[6]</w:t>
      </w:r>
      <w:r w:rsidR="00304DDF">
        <w:rPr>
          <w:rFonts w:eastAsia="Batang"/>
          <w:sz w:val="22"/>
          <w:szCs w:val="22"/>
          <w:lang w:eastAsia="ko-KR"/>
        </w:rPr>
        <w:fldChar w:fldCharType="end"/>
      </w:r>
      <w:r w:rsidR="00304DDF">
        <w:rPr>
          <w:rFonts w:eastAsia="Batang"/>
          <w:sz w:val="22"/>
          <w:szCs w:val="22"/>
          <w:lang w:eastAsia="ko-KR"/>
        </w:rPr>
        <w:t xml:space="preserve">. </w:t>
      </w:r>
      <w:r w:rsidR="00103350">
        <w:rPr>
          <w:rFonts w:eastAsia="Batang"/>
          <w:sz w:val="22"/>
          <w:szCs w:val="22"/>
          <w:lang w:eastAsia="ko-KR"/>
        </w:rPr>
        <w:t xml:space="preserve">Therefore, it is desired to select cyclic-shift </w:t>
      </w:r>
      <w:r w:rsidR="00815E71">
        <w:rPr>
          <w:rFonts w:eastAsia="Batang"/>
          <w:sz w:val="22"/>
          <w:szCs w:val="22"/>
          <w:lang w:eastAsia="ko-KR"/>
        </w:rPr>
        <w:t>m-</w:t>
      </w:r>
      <w:r w:rsidR="00514C2E">
        <w:rPr>
          <w:rFonts w:eastAsia="Batang"/>
          <w:sz w:val="22"/>
          <w:szCs w:val="22"/>
          <w:lang w:eastAsia="ko-KR"/>
        </w:rPr>
        <w:t>sequences which have lower</w:t>
      </w:r>
      <w:r w:rsidR="00103350" w:rsidRPr="004866D4">
        <w:rPr>
          <w:rFonts w:eastAsia="Batang"/>
          <w:sz w:val="22"/>
          <w:szCs w:val="22"/>
          <w:lang w:eastAsia="ko-KR"/>
        </w:rPr>
        <w:t xml:space="preserve"> MSACC </w:t>
      </w:r>
      <w:r w:rsidR="00103350">
        <w:rPr>
          <w:rFonts w:eastAsia="Batang"/>
          <w:sz w:val="22"/>
          <w:szCs w:val="22"/>
          <w:lang w:eastAsia="ko-KR"/>
        </w:rPr>
        <w:t xml:space="preserve">and </w:t>
      </w:r>
      <w:r w:rsidR="00103350" w:rsidRPr="004866D4">
        <w:rPr>
          <w:rFonts w:eastAsia="Batang"/>
          <w:sz w:val="22"/>
          <w:szCs w:val="22"/>
          <w:lang w:eastAsia="ko-KR"/>
        </w:rPr>
        <w:t>MSAAC values</w:t>
      </w:r>
      <w:r w:rsidR="00103350">
        <w:rPr>
          <w:rFonts w:eastAsia="Batang"/>
          <w:sz w:val="22"/>
          <w:szCs w:val="22"/>
          <w:lang w:eastAsia="ko-KR"/>
        </w:rPr>
        <w:t xml:space="preserve">. </w:t>
      </w:r>
    </w:p>
    <w:p w14:paraId="3DC79D26" w14:textId="7AA872DD" w:rsidR="00653C8B" w:rsidRDefault="006A661D" w:rsidP="00C30E28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From </w:t>
      </w:r>
      <w:r w:rsidR="00667467">
        <w:rPr>
          <w:rFonts w:eastAsia="Batang"/>
          <w:sz w:val="22"/>
          <w:szCs w:val="22"/>
          <w:lang w:eastAsia="ko-KR"/>
        </w:rPr>
        <w:fldChar w:fldCharType="begin"/>
      </w:r>
      <w:r w:rsidR="00667467">
        <w:rPr>
          <w:rFonts w:eastAsia="Batang"/>
          <w:sz w:val="22"/>
          <w:szCs w:val="22"/>
          <w:lang w:eastAsia="ko-KR"/>
        </w:rPr>
        <w:instrText xml:space="preserve"> REF _Ref534887337 \h </w:instrText>
      </w:r>
      <w:r w:rsidR="00667467">
        <w:rPr>
          <w:rFonts w:eastAsia="Batang"/>
          <w:sz w:val="22"/>
          <w:szCs w:val="22"/>
          <w:lang w:eastAsia="ko-KR"/>
        </w:rPr>
      </w:r>
      <w:r w:rsidR="00667467">
        <w:rPr>
          <w:rFonts w:eastAsia="Batang"/>
          <w:sz w:val="22"/>
          <w:szCs w:val="22"/>
          <w:lang w:eastAsia="ko-KR"/>
        </w:rPr>
        <w:fldChar w:fldCharType="separate"/>
      </w:r>
      <w:r w:rsidR="00667467"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="00667467">
        <w:rPr>
          <w:rFonts w:eastAsia="Batang"/>
          <w:b/>
          <w:iCs/>
          <w:noProof/>
          <w:sz w:val="22"/>
          <w:szCs w:val="22"/>
          <w:lang w:eastAsia="ko-KR"/>
        </w:rPr>
        <w:t>1</w:t>
      </w:r>
      <w:r w:rsidR="00667467">
        <w:rPr>
          <w:rFonts w:eastAsia="Batang"/>
          <w:sz w:val="22"/>
          <w:szCs w:val="22"/>
          <w:lang w:eastAsia="ko-KR"/>
        </w:rPr>
        <w:fldChar w:fldCharType="end"/>
      </w:r>
      <w:r w:rsidR="00667467">
        <w:rPr>
          <w:rFonts w:eastAsia="Batang"/>
          <w:sz w:val="22"/>
          <w:szCs w:val="22"/>
          <w:lang w:eastAsia="ko-KR"/>
        </w:rPr>
        <w:t xml:space="preserve"> (a)</w:t>
      </w:r>
      <w:r w:rsidR="000C5B96">
        <w:rPr>
          <w:rFonts w:eastAsia="Batang"/>
          <w:sz w:val="22"/>
          <w:szCs w:val="22"/>
          <w:lang w:eastAsia="ko-KR"/>
        </w:rPr>
        <w:t xml:space="preserve"> and </w:t>
      </w:r>
      <w:r w:rsidR="00667467">
        <w:rPr>
          <w:rFonts w:eastAsia="Batang"/>
          <w:sz w:val="22"/>
          <w:szCs w:val="22"/>
          <w:lang w:eastAsia="ko-KR"/>
        </w:rPr>
        <w:t>(b)</w:t>
      </w:r>
      <w:r w:rsidR="004C144B">
        <w:rPr>
          <w:rFonts w:eastAsia="Batang"/>
          <w:sz w:val="22"/>
          <w:szCs w:val="22"/>
          <w:lang w:eastAsia="ko-KR"/>
        </w:rPr>
        <w:t xml:space="preserve">, </w:t>
      </w:r>
      <w:r w:rsidR="00147463">
        <w:rPr>
          <w:rFonts w:eastAsia="Batang"/>
          <w:sz w:val="22"/>
          <w:szCs w:val="22"/>
          <w:lang w:eastAsia="ko-KR"/>
        </w:rPr>
        <w:t xml:space="preserve">the </w:t>
      </w:r>
      <w:r>
        <w:rPr>
          <w:rFonts w:eastAsia="Batang"/>
          <w:sz w:val="22"/>
          <w:szCs w:val="22"/>
          <w:lang w:eastAsia="ko-KR"/>
        </w:rPr>
        <w:t>simulation results</w:t>
      </w:r>
      <w:r w:rsidR="004C144B">
        <w:rPr>
          <w:rFonts w:eastAsia="Batang"/>
          <w:sz w:val="22"/>
          <w:szCs w:val="22"/>
          <w:lang w:eastAsia="ko-KR"/>
        </w:rPr>
        <w:t xml:space="preserve"> show </w:t>
      </w:r>
      <w:r w:rsidR="00F40C90">
        <w:rPr>
          <w:rFonts w:eastAsia="Batang"/>
          <w:sz w:val="22"/>
          <w:szCs w:val="22"/>
          <w:lang w:eastAsia="ko-KR"/>
        </w:rPr>
        <w:t xml:space="preserve">that </w:t>
      </w:r>
      <w:r w:rsidR="004C144B">
        <w:rPr>
          <w:rFonts w:eastAsia="Batang"/>
          <w:sz w:val="22"/>
          <w:szCs w:val="22"/>
          <w:lang w:eastAsia="ko-KR"/>
        </w:rPr>
        <w:t>th</w:t>
      </w:r>
      <w:r w:rsidR="009244DC">
        <w:rPr>
          <w:rFonts w:eastAsia="Batang"/>
          <w:sz w:val="22"/>
          <w:szCs w:val="22"/>
          <w:lang w:eastAsia="ko-KR"/>
        </w:rPr>
        <w:t xml:space="preserve">e </w:t>
      </w:r>
      <w:r w:rsidR="00CE137D">
        <w:rPr>
          <w:rFonts w:eastAsia="Batang"/>
          <w:sz w:val="22"/>
          <w:szCs w:val="22"/>
          <w:lang w:eastAsia="ko-KR"/>
        </w:rPr>
        <w:t>cyclic-</w:t>
      </w:r>
      <w:r w:rsidR="00CB77EA">
        <w:rPr>
          <w:rFonts w:eastAsia="Batang"/>
          <w:sz w:val="22"/>
          <w:szCs w:val="22"/>
          <w:lang w:eastAsia="ko-KR"/>
        </w:rPr>
        <w:t xml:space="preserve">shift </w:t>
      </w:r>
      <w:r w:rsidR="004C144B">
        <w:rPr>
          <w:rFonts w:eastAsia="Batang"/>
          <w:sz w:val="22"/>
          <w:szCs w:val="22"/>
          <w:lang w:eastAsia="ko-KR"/>
        </w:rPr>
        <w:t>value</w:t>
      </w:r>
      <w:r w:rsidR="009244DC">
        <w:rPr>
          <w:rFonts w:eastAsia="Batang"/>
          <w:sz w:val="22"/>
          <w:szCs w:val="22"/>
          <w:lang w:eastAsia="ko-KR"/>
        </w:rPr>
        <w:t>s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  <w:r w:rsidR="00796A0C">
        <w:rPr>
          <w:rFonts w:eastAsia="Batang"/>
          <w:sz w:val="22"/>
          <w:szCs w:val="22"/>
          <w:lang w:eastAsia="ko-KR"/>
        </w:rPr>
        <w:t>{20, 63, 106}</w:t>
      </w:r>
      <w:r w:rsidR="00BE0C73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have low</w:t>
      </w:r>
      <w:r w:rsidR="004C144B">
        <w:rPr>
          <w:rFonts w:eastAsia="Batang"/>
          <w:sz w:val="22"/>
          <w:szCs w:val="22"/>
          <w:lang w:eastAsia="ko-KR"/>
        </w:rPr>
        <w:t>e</w:t>
      </w:r>
      <w:r w:rsidR="00570975">
        <w:rPr>
          <w:rFonts w:eastAsia="Batang"/>
          <w:sz w:val="22"/>
          <w:szCs w:val="22"/>
          <w:lang w:eastAsia="ko-KR"/>
        </w:rPr>
        <w:t>r</w:t>
      </w:r>
      <w:r w:rsidR="004C144B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aperiodic cross-correlation</w:t>
      </w:r>
      <w:r w:rsidR="00D920C3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>with the NR Uu PSS</w:t>
      </w:r>
      <w:r w:rsidR="00D8271C">
        <w:rPr>
          <w:rFonts w:eastAsia="Batang"/>
          <w:sz w:val="22"/>
          <w:szCs w:val="22"/>
          <w:lang w:eastAsia="ko-KR"/>
        </w:rPr>
        <w:t xml:space="preserve"> and </w:t>
      </w:r>
      <w:r w:rsidR="00987DBD">
        <w:rPr>
          <w:rFonts w:eastAsia="Batang"/>
          <w:sz w:val="22"/>
          <w:szCs w:val="22"/>
          <w:lang w:eastAsia="ko-KR"/>
        </w:rPr>
        <w:t xml:space="preserve">lower </w:t>
      </w:r>
      <w:r w:rsidR="00600B64" w:rsidRPr="00CE137D">
        <w:rPr>
          <w:rFonts w:eastAsia="Batang"/>
          <w:sz w:val="22"/>
          <w:szCs w:val="22"/>
          <w:lang w:eastAsia="ko-KR"/>
        </w:rPr>
        <w:t xml:space="preserve">aperiodic </w:t>
      </w:r>
      <w:r w:rsidR="00D8271C">
        <w:rPr>
          <w:rFonts w:eastAsia="Batang"/>
          <w:sz w:val="22"/>
          <w:szCs w:val="22"/>
          <w:lang w:eastAsia="ko-KR"/>
        </w:rPr>
        <w:t>auto-correlation</w:t>
      </w:r>
      <w:r w:rsidR="007C2E41">
        <w:rPr>
          <w:rFonts w:eastAsia="Batang"/>
          <w:sz w:val="22"/>
          <w:szCs w:val="22"/>
          <w:lang w:eastAsia="ko-KR"/>
        </w:rPr>
        <w:t xml:space="preserve"> values</w:t>
      </w:r>
      <w:r w:rsidR="00CE137D" w:rsidRPr="00CE137D">
        <w:rPr>
          <w:rFonts w:eastAsia="Batang"/>
          <w:sz w:val="22"/>
          <w:szCs w:val="22"/>
          <w:lang w:eastAsia="ko-KR"/>
        </w:rPr>
        <w:t>.</w:t>
      </w:r>
      <w:r w:rsidR="006C08E6">
        <w:rPr>
          <w:rFonts w:eastAsia="Batang"/>
          <w:sz w:val="22"/>
          <w:szCs w:val="22"/>
          <w:lang w:eastAsia="ko-KR"/>
        </w:rPr>
        <w:t xml:space="preserve"> </w:t>
      </w:r>
      <w:r w:rsidR="00CE137D" w:rsidRPr="00CE137D">
        <w:rPr>
          <w:rFonts w:eastAsia="Batang"/>
          <w:sz w:val="22"/>
          <w:szCs w:val="22"/>
          <w:lang w:eastAsia="ko-KR"/>
        </w:rPr>
        <w:t xml:space="preserve"> </w:t>
      </w:r>
      <w:r w:rsidR="005B6312">
        <w:rPr>
          <w:rFonts w:eastAsia="Batang"/>
          <w:sz w:val="22"/>
          <w:szCs w:val="22"/>
          <w:lang w:eastAsia="ko-KR"/>
        </w:rPr>
        <w:t xml:space="preserve"> </w:t>
      </w:r>
    </w:p>
    <w:p w14:paraId="45056783" w14:textId="542BEA36" w:rsidR="00A048DB" w:rsidRDefault="00A87450" w:rsidP="000E4221">
      <w:pPr>
        <w:spacing w:after="120"/>
        <w:jc w:val="center"/>
        <w:rPr>
          <w:rFonts w:eastAsia="Batang"/>
          <w:sz w:val="22"/>
          <w:szCs w:val="22"/>
          <w:lang w:eastAsia="ko-KR"/>
        </w:rPr>
      </w:pPr>
      <w:r w:rsidRPr="00A87450">
        <w:rPr>
          <w:rFonts w:eastAsia="Batang"/>
          <w:noProof/>
          <w:sz w:val="22"/>
          <w:szCs w:val="22"/>
          <w:lang w:eastAsia="ko-KR"/>
        </w:rPr>
        <w:drawing>
          <wp:inline distT="0" distB="0" distL="0" distR="0" wp14:anchorId="1AF29ECC" wp14:editId="0B4CF8D8">
            <wp:extent cx="4219904" cy="316404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588" cy="3173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91682" w14:textId="2919F7BA" w:rsidR="00CB77EA" w:rsidRDefault="00CB77EA" w:rsidP="00CB77EA">
      <w:pPr>
        <w:spacing w:after="120"/>
        <w:jc w:val="center"/>
        <w:rPr>
          <w:rFonts w:eastAsia="Batang"/>
          <w:sz w:val="22"/>
          <w:szCs w:val="22"/>
          <w:lang w:eastAsia="ko-KR"/>
        </w:rPr>
      </w:pPr>
    </w:p>
    <w:p w14:paraId="248B7B9F" w14:textId="209ABC4A" w:rsidR="00CB77EA" w:rsidRPr="00387A4C" w:rsidRDefault="00CB77EA" w:rsidP="00387A4C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4" w:name="_Ref53488733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>
        <w:rPr>
          <w:rFonts w:eastAsia="Batang"/>
          <w:b/>
          <w:iCs/>
          <w:noProof/>
          <w:sz w:val="22"/>
          <w:szCs w:val="22"/>
          <w:lang w:eastAsia="ko-KR"/>
        </w:rPr>
        <w:t>1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4"/>
      <w:r w:rsidR="00DE24BD">
        <w:rPr>
          <w:rFonts w:eastAsia="Batang"/>
          <w:b/>
          <w:iCs/>
          <w:sz w:val="22"/>
          <w:szCs w:val="22"/>
          <w:lang w:eastAsia="ko-KR"/>
        </w:rPr>
        <w:t xml:space="preserve"> </w:t>
      </w:r>
      <w:r w:rsidR="0036438F">
        <w:rPr>
          <w:rFonts w:eastAsia="Batang"/>
          <w:b/>
          <w:iCs/>
          <w:sz w:val="22"/>
          <w:szCs w:val="22"/>
          <w:lang w:eastAsia="ko-KR"/>
        </w:rPr>
        <w:t>(a) M</w:t>
      </w:r>
      <w:r w:rsidR="0036438F" w:rsidRPr="0036438F">
        <w:rPr>
          <w:rFonts w:eastAsia="Batang"/>
          <w:b/>
          <w:iCs/>
          <w:sz w:val="22"/>
          <w:szCs w:val="22"/>
          <w:lang w:eastAsia="ko-KR"/>
        </w:rPr>
        <w:t>ean square aperiodic cross-correlation (MSACC) with the NR Uu PSS sequences</w:t>
      </w:r>
      <w:r w:rsidR="0036438F">
        <w:rPr>
          <w:rFonts w:eastAsia="Batang"/>
          <w:b/>
          <w:iCs/>
          <w:sz w:val="22"/>
          <w:szCs w:val="22"/>
          <w:lang w:eastAsia="ko-KR"/>
        </w:rPr>
        <w:t xml:space="preserve"> (b) </w:t>
      </w:r>
      <w:r w:rsidR="00A87450">
        <w:rPr>
          <w:rFonts w:eastAsia="Batang"/>
          <w:b/>
          <w:iCs/>
          <w:sz w:val="22"/>
          <w:szCs w:val="22"/>
          <w:lang w:eastAsia="ko-KR"/>
        </w:rPr>
        <w:t>Mean square aperiodic auto-correlation</w:t>
      </w:r>
      <w:r w:rsidR="005C295C">
        <w:rPr>
          <w:rFonts w:eastAsia="Batang"/>
          <w:b/>
          <w:iCs/>
          <w:sz w:val="22"/>
          <w:szCs w:val="22"/>
          <w:lang w:eastAsia="ko-KR"/>
        </w:rPr>
        <w:t xml:space="preserve"> </w:t>
      </w:r>
      <w:r w:rsidR="00CE4065">
        <w:rPr>
          <w:rFonts w:eastAsia="Batang"/>
          <w:b/>
          <w:iCs/>
          <w:sz w:val="22"/>
          <w:szCs w:val="22"/>
          <w:lang w:eastAsia="ko-KR"/>
        </w:rPr>
        <w:t>(MAAAC)</w:t>
      </w:r>
      <w:r w:rsidR="00DD6CEE">
        <w:rPr>
          <w:rFonts w:eastAsia="Batang"/>
          <w:b/>
          <w:iCs/>
          <w:sz w:val="22"/>
          <w:szCs w:val="22"/>
          <w:lang w:eastAsia="ko-KR"/>
        </w:rPr>
        <w:t xml:space="preserve"> for each cyclic-shift </w:t>
      </w:r>
    </w:p>
    <w:p w14:paraId="2BA732CE" w14:textId="77777777" w:rsidR="003533DA" w:rsidRPr="003533DA" w:rsidRDefault="003533DA" w:rsidP="00C30E2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644473D2" w14:textId="1EBBB5E3" w:rsidR="00465AD6" w:rsidRDefault="00465AD6" w:rsidP="00465AD6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1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M-sequence</w:t>
      </w:r>
      <w:r w:rsidR="0006516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0E5BA9">
        <w:rPr>
          <w:rFonts w:eastAsia="Batang"/>
          <w:b/>
          <w:i/>
          <w:sz w:val="22"/>
          <w:szCs w:val="22"/>
          <w:lang w:val="en-US" w:eastAsia="ko-KR"/>
        </w:rPr>
        <w:t xml:space="preserve">with cyclic-shift </w:t>
      </w:r>
      <w:r w:rsidR="006D23F9">
        <w:rPr>
          <w:rFonts w:eastAsia="Batang"/>
          <w:b/>
          <w:i/>
          <w:sz w:val="22"/>
          <w:szCs w:val="22"/>
          <w:lang w:val="en-US" w:eastAsia="ko-KR"/>
        </w:rPr>
        <w:t>may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 xml:space="preserve"> be used for NR S-PSS </w:t>
      </w:r>
      <w:r w:rsidR="00EA4EAA">
        <w:rPr>
          <w:rFonts w:eastAsia="Batang"/>
          <w:b/>
          <w:i/>
          <w:sz w:val="22"/>
          <w:szCs w:val="22"/>
          <w:lang w:val="en-US" w:eastAsia="ko-KR"/>
        </w:rPr>
        <w:t xml:space="preserve">sequence </w:t>
      </w:r>
      <w:r w:rsidR="00066035">
        <w:rPr>
          <w:rFonts w:eastAsia="Batang"/>
          <w:b/>
          <w:i/>
          <w:sz w:val="22"/>
          <w:szCs w:val="22"/>
          <w:lang w:val="en-US" w:eastAsia="ko-KR"/>
        </w:rPr>
        <w:t>design</w:t>
      </w:r>
      <w:r>
        <w:rPr>
          <w:rFonts w:eastAsia="Batang"/>
          <w:b/>
          <w:i/>
          <w:sz w:val="22"/>
          <w:szCs w:val="22"/>
          <w:lang w:val="en-US" w:eastAsia="ko-KR"/>
        </w:rPr>
        <w:t>.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   </w:t>
      </w:r>
    </w:p>
    <w:p w14:paraId="41AC11C1" w14:textId="351395CC" w:rsidR="00C30E28" w:rsidRDefault="00C30E28" w:rsidP="00C30E28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465AD6"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</w:t>
      </w:r>
      <w:r w:rsidR="009F47CD">
        <w:rPr>
          <w:rFonts w:eastAsia="Batang"/>
          <w:b/>
          <w:i/>
          <w:sz w:val="22"/>
          <w:szCs w:val="22"/>
          <w:lang w:val="en-US" w:eastAsia="ko-KR"/>
        </w:rPr>
        <w:t>PSS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 w:rsidR="00596506">
        <w:rPr>
          <w:rFonts w:eastAsia="Batang"/>
          <w:b/>
          <w:i/>
          <w:sz w:val="22"/>
          <w:szCs w:val="22"/>
          <w:lang w:val="en-US" w:eastAsia="ko-KR"/>
        </w:rPr>
        <w:t>carryi</w:t>
      </w:r>
      <w:r w:rsidR="00F61EF1">
        <w:rPr>
          <w:rFonts w:eastAsia="Batang"/>
          <w:b/>
          <w:i/>
          <w:sz w:val="22"/>
          <w:szCs w:val="22"/>
          <w:lang w:val="en-US" w:eastAsia="ko-KR"/>
        </w:rPr>
        <w:t>ng</w:t>
      </w:r>
      <w:r w:rsidR="004977D9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="004977D9" w:rsidRPr="004977D9">
        <w:rPr>
          <w:sz w:val="24"/>
          <w:szCs w:val="24"/>
          <w:lang w:val="en-US"/>
        </w:rPr>
        <w:t xml:space="preserve"> </w:t>
      </w:r>
      <w:r w:rsidR="006D23F9" w:rsidRPr="006F46C1">
        <w:rPr>
          <w:rFonts w:eastAsia="Batang"/>
          <w:b/>
          <w:i/>
          <w:sz w:val="22"/>
          <w:szCs w:val="22"/>
          <w:lang w:val="en-US" w:eastAsia="ko-KR"/>
        </w:rPr>
        <w:t xml:space="preserve">with </w:t>
      </w:r>
      <w:r w:rsidR="00AE07A6">
        <w:rPr>
          <w:rFonts w:eastAsia="Batang"/>
          <w:b/>
          <w:i/>
          <w:sz w:val="22"/>
          <w:szCs w:val="22"/>
          <w:lang w:val="en-US" w:eastAsia="ko-KR"/>
        </w:rPr>
        <w:t xml:space="preserve">low </w:t>
      </w:r>
      <w:r w:rsidR="00733402">
        <w:rPr>
          <w:rFonts w:eastAsia="Batang"/>
          <w:b/>
          <w:i/>
          <w:sz w:val="22"/>
          <w:szCs w:val="22"/>
          <w:lang w:val="en-US" w:eastAsia="ko-KR"/>
        </w:rPr>
        <w:t>cross-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correlation </w:t>
      </w:r>
      <w:r w:rsidR="009F47CD">
        <w:rPr>
          <w:rFonts w:eastAsia="Batang"/>
          <w:b/>
          <w:i/>
          <w:sz w:val="22"/>
          <w:szCs w:val="22"/>
          <w:lang w:val="en-US" w:eastAsia="ko-KR"/>
        </w:rPr>
        <w:t>with NR Uu PSS</w:t>
      </w:r>
      <w:r w:rsidR="0088712B">
        <w:rPr>
          <w:rFonts w:eastAsia="Batang"/>
          <w:b/>
          <w:i/>
          <w:sz w:val="22"/>
          <w:szCs w:val="22"/>
          <w:lang w:val="en-US" w:eastAsia="ko-KR"/>
        </w:rPr>
        <w:t xml:space="preserve"> sequences</w:t>
      </w:r>
      <w:r w:rsidR="006D23F9">
        <w:rPr>
          <w:rFonts w:eastAsia="Batang"/>
          <w:b/>
          <w:i/>
          <w:sz w:val="22"/>
          <w:szCs w:val="22"/>
          <w:lang w:val="en-US" w:eastAsia="ko-KR"/>
        </w:rPr>
        <w:t xml:space="preserve">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45AEAFDE" w14:textId="5896D7F8" w:rsidR="009736B6" w:rsidRDefault="006D23F9" w:rsidP="009736B6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Similarly, </w:t>
      </w:r>
      <w:r w:rsidR="003A48E9">
        <w:rPr>
          <w:rFonts w:eastAsia="Batang"/>
          <w:sz w:val="22"/>
          <w:szCs w:val="22"/>
          <w:lang w:val="en-US" w:eastAsia="ko-KR"/>
        </w:rPr>
        <w:t xml:space="preserve">SL </w:t>
      </w:r>
      <w:r w:rsidR="009736B6">
        <w:rPr>
          <w:rFonts w:eastAsia="Batang"/>
          <w:sz w:val="22"/>
          <w:szCs w:val="22"/>
          <w:lang w:val="en-US" w:eastAsia="ko-KR"/>
        </w:rPr>
        <w:t>S-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SSS sequence generation </w:t>
      </w:r>
      <w:r>
        <w:rPr>
          <w:rFonts w:eastAsia="Batang"/>
          <w:sz w:val="22"/>
          <w:szCs w:val="22"/>
          <w:lang w:val="en-US" w:eastAsia="ko-KR"/>
        </w:rPr>
        <w:t>may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 </w:t>
      </w:r>
      <w:r w:rsidR="00092C09">
        <w:rPr>
          <w:rFonts w:eastAsia="Batang"/>
          <w:sz w:val="22"/>
          <w:szCs w:val="22"/>
          <w:lang w:val="en-US" w:eastAsia="ko-KR"/>
        </w:rPr>
        <w:t xml:space="preserve">be </w:t>
      </w:r>
      <w:r>
        <w:rPr>
          <w:rFonts w:eastAsia="Batang"/>
          <w:sz w:val="22"/>
          <w:szCs w:val="22"/>
          <w:lang w:val="en-US" w:eastAsia="ko-KR"/>
        </w:rPr>
        <w:t>like</w:t>
      </w:r>
      <w:r w:rsidR="00092C09">
        <w:rPr>
          <w:rFonts w:eastAsia="Batang"/>
          <w:sz w:val="22"/>
          <w:szCs w:val="22"/>
          <w:lang w:val="en-US" w:eastAsia="ko-KR"/>
        </w:rPr>
        <w:t xml:space="preserve"> </w:t>
      </w:r>
      <w:r w:rsidR="00FC6E51">
        <w:rPr>
          <w:rFonts w:eastAsia="Batang"/>
          <w:sz w:val="22"/>
          <w:szCs w:val="22"/>
          <w:lang w:val="en-US" w:eastAsia="ko-KR"/>
        </w:rPr>
        <w:t>Uu SSS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 sequences</w:t>
      </w:r>
      <w:r w:rsidR="00FC6E51">
        <w:rPr>
          <w:rFonts w:eastAsia="Batang"/>
          <w:sz w:val="22"/>
          <w:szCs w:val="22"/>
          <w:lang w:val="en-US" w:eastAsia="ko-KR"/>
        </w:rPr>
        <w:t xml:space="preserve"> </w:t>
      </w:r>
      <w:r w:rsidR="00E81423">
        <w:rPr>
          <w:rFonts w:eastAsia="Batang"/>
          <w:sz w:val="22"/>
          <w:szCs w:val="22"/>
          <w:lang w:val="en-US" w:eastAsia="ko-KR"/>
        </w:rPr>
        <w:t xml:space="preserve">specified in </w:t>
      </w:r>
      <w:r w:rsidR="00E81423">
        <w:rPr>
          <w:rFonts w:eastAsia="Batang"/>
          <w:sz w:val="22"/>
          <w:szCs w:val="22"/>
          <w:lang w:val="en-US" w:eastAsia="ko-KR"/>
        </w:rPr>
        <w:fldChar w:fldCharType="begin"/>
      </w:r>
      <w:r w:rsidR="00E81423">
        <w:rPr>
          <w:rFonts w:eastAsia="Batang"/>
          <w:sz w:val="22"/>
          <w:szCs w:val="22"/>
          <w:lang w:val="en-US" w:eastAsia="ko-KR"/>
        </w:rPr>
        <w:instrText xml:space="preserve"> REF _Ref534905070 \n \h </w:instrText>
      </w:r>
      <w:r w:rsidR="00E81423">
        <w:rPr>
          <w:rFonts w:eastAsia="Batang"/>
          <w:sz w:val="22"/>
          <w:szCs w:val="22"/>
          <w:lang w:val="en-US" w:eastAsia="ko-KR"/>
        </w:rPr>
      </w:r>
      <w:r w:rsidR="00E81423">
        <w:rPr>
          <w:rFonts w:eastAsia="Batang"/>
          <w:sz w:val="22"/>
          <w:szCs w:val="22"/>
          <w:lang w:val="en-US" w:eastAsia="ko-KR"/>
        </w:rPr>
        <w:fldChar w:fldCharType="separate"/>
      </w:r>
      <w:r w:rsidR="00E81423">
        <w:rPr>
          <w:rFonts w:eastAsia="Batang"/>
          <w:sz w:val="22"/>
          <w:szCs w:val="22"/>
          <w:lang w:val="en-US" w:eastAsia="ko-KR"/>
        </w:rPr>
        <w:t>[3]</w:t>
      </w:r>
      <w:r w:rsidR="00E81423">
        <w:rPr>
          <w:rFonts w:eastAsia="Batang"/>
          <w:sz w:val="22"/>
          <w:szCs w:val="22"/>
          <w:lang w:val="en-US" w:eastAsia="ko-KR"/>
        </w:rPr>
        <w:fldChar w:fldCharType="end"/>
      </w:r>
      <w:r w:rsidR="000A3005">
        <w:rPr>
          <w:rFonts w:eastAsia="Batang"/>
          <w:sz w:val="22"/>
          <w:szCs w:val="22"/>
          <w:lang w:val="en-US" w:eastAsia="ko-KR"/>
        </w:rPr>
        <w:t xml:space="preserve">. 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The sequence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S-SSS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3A48E9">
        <w:rPr>
          <w:rFonts w:eastAsia="Batang"/>
          <w:sz w:val="22"/>
          <w:szCs w:val="22"/>
          <w:lang w:val="en-US" w:eastAsia="ko-KR"/>
        </w:rPr>
        <w:t xml:space="preserve"> </w:t>
      </w:r>
      <w:r w:rsidR="009736B6" w:rsidRPr="009736B6">
        <w:rPr>
          <w:rFonts w:eastAsia="Batang"/>
          <w:sz w:val="22"/>
          <w:szCs w:val="22"/>
          <w:lang w:val="en-US" w:eastAsia="ko-KR"/>
        </w:rPr>
        <w:t xml:space="preserve">is defined by:  </w:t>
      </w:r>
    </w:p>
    <w:p w14:paraId="4BA7AC32" w14:textId="508F42EA" w:rsidR="00E81423" w:rsidRDefault="0001175D" w:rsidP="00E81423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S-SSS</m:t>
              </m:r>
            </m:sub>
          </m:sSub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=1-2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  <w:lang w:val="en-US" w:eastAsia="ko-KR"/>
                </w:rPr>
              </m:ctrlPr>
            </m:dPr>
            <m:e>
              <m:sSub>
                <m:sSub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n+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 w:val="22"/>
                  <w:szCs w:val="22"/>
                  <w:lang w:val="en-US" w:eastAsia="ko-KR"/>
                </w:rPr>
                <m:t xml:space="preserve"> ⨁ 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  <w:lang w:val="en-US" w:eastAsia="ko-KR"/>
                    </w:rPr>
                    <m:t>n+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  <w:lang w:val="en-US" w:eastAsia="ko-KR"/>
                        </w:rPr>
                        <m:t>1</m:t>
                      </m:r>
                    </m:sub>
                  </m:sSub>
                </m:e>
              </m:d>
            </m:e>
          </m:d>
          <m:r>
            <w:rPr>
              <w:rFonts w:ascii="Cambria Math" w:eastAsia="Batang" w:hAnsi="Cambria Math"/>
              <w:sz w:val="22"/>
              <w:szCs w:val="22"/>
              <w:lang w:val="en-US" w:eastAsia="ko-KR"/>
            </w:rPr>
            <m:t>, n=0, …, 126,</m:t>
          </m:r>
        </m:oMath>
      </m:oMathPara>
    </w:p>
    <w:p w14:paraId="62A032BC" w14:textId="196AAC1D" w:rsidR="00E81423" w:rsidRPr="009736B6" w:rsidRDefault="007644D1" w:rsidP="009736B6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lastRenderedPageBreak/>
        <w:t xml:space="preserve">where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⨁</m:t>
        </m:r>
      </m:oMath>
      <w:r w:rsidR="008759D6">
        <w:rPr>
          <w:rFonts w:eastAsia="Batang"/>
          <w:sz w:val="22"/>
          <w:szCs w:val="22"/>
          <w:lang w:val="en-US" w:eastAsia="ko-KR"/>
        </w:rPr>
        <w:t xml:space="preserve"> denotes modulo-</w:t>
      </w:r>
      <w:r w:rsidR="000A3005">
        <w:rPr>
          <w:rFonts w:eastAsia="Batang"/>
          <w:sz w:val="22"/>
          <w:szCs w:val="22"/>
          <w:lang w:val="en-US" w:eastAsia="ko-KR"/>
        </w:rPr>
        <w:t xml:space="preserve">2 </w:t>
      </w:r>
      <w:r w:rsidR="00FC6E51">
        <w:rPr>
          <w:rFonts w:eastAsia="Batang"/>
          <w:sz w:val="22"/>
          <w:szCs w:val="22"/>
          <w:lang w:val="en-US" w:eastAsia="ko-KR"/>
        </w:rPr>
        <w:t xml:space="preserve">addition </w:t>
      </w:r>
      <w:r w:rsidR="00F60EF6">
        <w:rPr>
          <w:rFonts w:eastAsia="Batang"/>
          <w:sz w:val="22"/>
          <w:szCs w:val="22"/>
          <w:lang w:val="en-US" w:eastAsia="ko-KR"/>
        </w:rPr>
        <w:t>(or XOR)</w:t>
      </w:r>
      <w:r w:rsidR="00922766">
        <w:rPr>
          <w:rFonts w:eastAsia="Batang"/>
          <w:sz w:val="22"/>
          <w:szCs w:val="22"/>
          <w:lang w:val="en-US" w:eastAsia="ko-KR"/>
        </w:rPr>
        <w:t xml:space="preserve"> operation</w:t>
      </w:r>
      <w:r w:rsidR="002C4F47">
        <w:rPr>
          <w:rFonts w:eastAsia="Batang"/>
          <w:sz w:val="22"/>
          <w:szCs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4A461B" w:rsidRPr="004A461B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is an </w:t>
      </w:r>
      <w:r w:rsidR="00262F3E">
        <w:rPr>
          <w:rFonts w:eastAsia="Batang"/>
          <w:sz w:val="22"/>
          <w:szCs w:val="22"/>
          <w:lang w:val="en-US" w:eastAsia="ko-KR"/>
        </w:rPr>
        <w:t>m-</w:t>
      </w:r>
      <w:r w:rsidR="002C4F47">
        <w:rPr>
          <w:rFonts w:eastAsia="Batang"/>
          <w:sz w:val="22"/>
          <w:szCs w:val="22"/>
          <w:lang w:val="en-US" w:eastAsia="ko-KR"/>
        </w:rPr>
        <w:t>sequence generat</w:t>
      </w:r>
      <w:r w:rsidR="00F6211E">
        <w:rPr>
          <w:rFonts w:eastAsia="Batang"/>
          <w:sz w:val="22"/>
          <w:szCs w:val="22"/>
          <w:lang w:val="en-US" w:eastAsia="ko-KR"/>
        </w:rPr>
        <w:t>ing</w:t>
      </w:r>
      <w:r w:rsidR="002C4F47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from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primitive polynomial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(x) =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7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6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+1</m:t>
        </m:r>
      </m:oMath>
      <w:r w:rsidR="00FC6E51">
        <w:rPr>
          <w:rFonts w:eastAsia="Batang"/>
          <w:sz w:val="22"/>
          <w:szCs w:val="22"/>
          <w:lang w:val="en-US" w:eastAsia="ko-KR"/>
        </w:rPr>
        <w:t xml:space="preserve">, </w:t>
      </w:r>
      <w:r w:rsidR="00092C09">
        <w:rPr>
          <w:rFonts w:eastAsia="Batang"/>
          <w:sz w:val="22"/>
          <w:szCs w:val="22"/>
          <w:lang w:val="en-US" w:eastAsia="ko-KR"/>
        </w:rPr>
        <w:t xml:space="preserve">and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281D08">
        <w:rPr>
          <w:rFonts w:eastAsia="Batang"/>
          <w:sz w:val="22"/>
          <w:szCs w:val="22"/>
          <w:lang w:val="en-US" w:eastAsia="ko-KR"/>
        </w:rPr>
        <w:t xml:space="preserve"> </w:t>
      </w:r>
      <w:r w:rsidR="00F6211E">
        <w:rPr>
          <w:rFonts w:eastAsia="Batang"/>
          <w:sz w:val="22"/>
          <w:szCs w:val="22"/>
          <w:lang w:val="en-US" w:eastAsia="ko-KR"/>
        </w:rPr>
        <w:t xml:space="preserve">is an m-sequence generating from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polynomial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vertAlign w:val="subscript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(x) =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7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 </m:t>
        </m:r>
        <m:sSup>
          <m:s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x</m:t>
            </m:r>
          </m:e>
          <m:sup>
            <m:r>
              <w:rPr>
                <w:rFonts w:ascii="Cambria Math" w:eastAsia="Batang" w:hAnsi="Cambria Math"/>
                <w:sz w:val="22"/>
                <w:szCs w:val="22"/>
                <w:vertAlign w:val="superscript"/>
                <w:lang w:val="en-US" w:eastAsia="ko-KR"/>
              </w:rPr>
              <m:t>3</m:t>
            </m:r>
          </m:sup>
        </m:sSup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+1</m:t>
        </m:r>
      </m:oMath>
      <w:r w:rsidR="004A461B" w:rsidRPr="004A461B">
        <w:rPr>
          <w:rFonts w:eastAsia="Batang"/>
          <w:sz w:val="22"/>
          <w:szCs w:val="22"/>
          <w:lang w:val="en-US" w:eastAsia="ko-KR"/>
        </w:rPr>
        <w:t xml:space="preserve">. Any non-zero vector can be used for the initial value for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</m:d>
      </m:oMath>
      <w:r w:rsidR="005C1017">
        <w:rPr>
          <w:rFonts w:eastAsia="Batang"/>
          <w:sz w:val="22"/>
          <w:szCs w:val="22"/>
          <w:lang w:val="en-US" w:eastAsia="ko-KR"/>
        </w:rPr>
        <w:t xml:space="preserve"> </w:t>
      </w:r>
      <w:r w:rsidR="004A461B" w:rsidRPr="004A461B">
        <w:rPr>
          <w:rFonts w:eastAsia="Batang"/>
          <w:sz w:val="22"/>
          <w:szCs w:val="22"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>(n)</m:t>
        </m:r>
      </m:oMath>
      <w:r w:rsidR="004A461B" w:rsidRPr="004A461B">
        <w:rPr>
          <w:rFonts w:eastAsia="Batang"/>
          <w:sz w:val="22"/>
          <w:szCs w:val="22"/>
          <w:lang w:val="en-US" w:eastAsia="ko-KR"/>
        </w:rPr>
        <w:t>.</w:t>
      </w:r>
      <w:r w:rsidR="00BC588E">
        <w:rPr>
          <w:rFonts w:eastAsia="Batang"/>
          <w:sz w:val="22"/>
          <w:szCs w:val="22"/>
          <w:lang w:val="en-US" w:eastAsia="ko-KR"/>
        </w:rPr>
        <w:t xml:space="preserve"> </w:t>
      </w:r>
      <w:r w:rsidR="00F2290D">
        <w:rPr>
          <w:rFonts w:eastAsia="Batang"/>
          <w:sz w:val="22"/>
          <w:szCs w:val="22"/>
          <w:lang w:val="en-US" w:eastAsia="ko-KR"/>
        </w:rPr>
        <w:t xml:space="preserve">Similar to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B278F6">
        <w:rPr>
          <w:rFonts w:eastAsia="Batang"/>
          <w:sz w:val="22"/>
          <w:szCs w:val="22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</m:oMath>
      <w:r w:rsidR="00B278F6">
        <w:rPr>
          <w:rFonts w:eastAsia="Batang"/>
          <w:sz w:val="22"/>
          <w:szCs w:val="22"/>
          <w:lang w:val="en-US" w:eastAsia="ko-KR"/>
        </w:rPr>
        <w:t xml:space="preserve"> defined in NR Uu SSS</w:t>
      </w:r>
      <w:r w:rsidR="00092C09">
        <w:rPr>
          <w:rFonts w:eastAsia="Batang"/>
          <w:sz w:val="22"/>
          <w:szCs w:val="22"/>
          <w:lang w:val="en-US" w:eastAsia="ko-KR"/>
        </w:rPr>
        <w:t xml:space="preserve"> specified in </w:t>
      </w:r>
      <w:r w:rsidR="00092C09">
        <w:rPr>
          <w:rFonts w:eastAsia="Batang"/>
          <w:sz w:val="22"/>
          <w:szCs w:val="22"/>
          <w:lang w:val="en-US" w:eastAsia="ko-KR"/>
        </w:rPr>
        <w:fldChar w:fldCharType="begin"/>
      </w:r>
      <w:r w:rsidR="00092C09">
        <w:rPr>
          <w:rFonts w:eastAsia="Batang"/>
          <w:sz w:val="22"/>
          <w:szCs w:val="22"/>
          <w:lang w:val="en-US" w:eastAsia="ko-KR"/>
        </w:rPr>
        <w:instrText xml:space="preserve"> REF _Ref534905070 \n \h </w:instrText>
      </w:r>
      <w:r w:rsidR="00092C09">
        <w:rPr>
          <w:rFonts w:eastAsia="Batang"/>
          <w:sz w:val="22"/>
          <w:szCs w:val="22"/>
          <w:lang w:val="en-US" w:eastAsia="ko-KR"/>
        </w:rPr>
      </w:r>
      <w:r w:rsidR="00092C09">
        <w:rPr>
          <w:rFonts w:eastAsia="Batang"/>
          <w:sz w:val="22"/>
          <w:szCs w:val="22"/>
          <w:lang w:val="en-US" w:eastAsia="ko-KR"/>
        </w:rPr>
        <w:fldChar w:fldCharType="separate"/>
      </w:r>
      <w:r w:rsidR="00092C09">
        <w:rPr>
          <w:rFonts w:eastAsia="Batang"/>
          <w:sz w:val="22"/>
          <w:szCs w:val="22"/>
          <w:lang w:val="en-US" w:eastAsia="ko-KR"/>
        </w:rPr>
        <w:t>[3]</w:t>
      </w:r>
      <w:r w:rsidR="00092C09">
        <w:rPr>
          <w:rFonts w:eastAsia="Batang"/>
          <w:sz w:val="22"/>
          <w:szCs w:val="22"/>
          <w:lang w:val="en-US" w:eastAsia="ko-KR"/>
        </w:rPr>
        <w:fldChar w:fldCharType="end"/>
      </w:r>
      <w:r w:rsidR="00F2290D">
        <w:rPr>
          <w:rFonts w:eastAsia="Batang"/>
          <w:sz w:val="22"/>
          <w:szCs w:val="22"/>
          <w:lang w:val="en-US" w:eastAsia="ko-KR"/>
        </w:rPr>
        <w:t xml:space="preserve">, 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where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0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 xml:space="preserve"> =5</m:t>
        </m:r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3</m:t>
            </m:r>
            <m:d>
              <m:dPr>
                <m:begChr m:val="⌊"/>
                <m:endChr m:val="⌋"/>
                <m:ctrlPr>
                  <w:rPr>
                    <w:rFonts w:ascii="Cambria Math" w:eastAsia="Batang" w:hAnsi="Cambria Math"/>
                    <w:i/>
                    <w:sz w:val="22"/>
                    <w:szCs w:val="22"/>
                    <w:lang w:val="en-US"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sz w:val="22"/>
                        <w:szCs w:val="22"/>
                        <w:lang w:val="en-US" w:eastAsia="ko-KR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Batang" w:hAnsi="Cambria Math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SL-SSID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 w:val="22"/>
                            <w:szCs w:val="22"/>
                            <w:lang w:val="en-US" w:eastAsia="ko-KR"/>
                          </w:rPr>
                          <m:t>(1)</m:t>
                        </m:r>
                      </m:sup>
                    </m:sSubSup>
                  </m:num>
                  <m:den>
                    <m:r>
                      <w:rPr>
                        <w:rFonts w:ascii="Cambria Math" w:eastAsia="Batang" w:hAnsi="Cambria Math"/>
                        <w:sz w:val="22"/>
                        <w:szCs w:val="22"/>
                        <w:lang w:val="en-US" w:eastAsia="ko-KR"/>
                      </w:rPr>
                      <m:t>L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 xml:space="preserve">+ </m:t>
            </m:r>
            <m:sSubSup>
              <m:sSubSupPr>
                <m:ctrlPr>
                  <w:rPr>
                    <w:rFonts w:ascii="Cambria Math" w:eastAsia="Batang" w:hAnsi="Cambria Math"/>
                    <w:i/>
                    <w:sz w:val="22"/>
                    <w:szCs w:val="22"/>
                    <w:lang w:val="en-US" w:eastAsia="ko-KR"/>
                  </w:rPr>
                </m:ctrlPr>
              </m:sSubSupPr>
              <m:e>
                <m: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SL-SSID</m:t>
                </m:r>
              </m:sub>
              <m:sup>
                <m:r>
                  <w:rPr>
                    <w:rFonts w:ascii="Cambria Math" w:eastAsia="Batang" w:hAnsi="Cambria Math"/>
                    <w:sz w:val="22"/>
                    <w:szCs w:val="22"/>
                    <w:lang w:val="en-US" w:eastAsia="ko-KR"/>
                  </w:rPr>
                  <m:t>(2)</m:t>
                </m:r>
              </m:sup>
            </m:sSubSup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 xml:space="preserve"> </m:t>
            </m:r>
          </m:e>
        </m:d>
      </m:oMath>
      <w:r w:rsidR="00F2290D" w:rsidRPr="00F2290D">
        <w:rPr>
          <w:rFonts w:eastAsia="Batang"/>
          <w:sz w:val="22"/>
          <w:szCs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m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1</m:t>
            </m:r>
          </m:sub>
        </m:sSub>
        <m:r>
          <w:rPr>
            <w:rFonts w:ascii="Cambria Math" w:eastAsia="Batang" w:hAnsi="Cambria Math"/>
            <w:sz w:val="22"/>
            <w:szCs w:val="22"/>
            <w:lang w:val="en-US" w:eastAsia="ko-KR"/>
          </w:rPr>
          <m:t>=</m:t>
        </m:r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SL-SSID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(1)</m:t>
            </m:r>
          </m:sup>
        </m:sSubSup>
        <m:r>
          <w:rPr>
            <w:rFonts w:ascii="Cambria Math" w:eastAsia="Batang" w:hAnsi="Cambria Math"/>
            <w:sz w:val="22"/>
            <w:szCs w:val="22"/>
            <w:lang w:val="en-US" w:eastAsia="ko-KR"/>
          </w:rPr>
          <m:t>mod 112</m:t>
        </m:r>
      </m:oMath>
      <w:r w:rsidR="002A43A1">
        <w:rPr>
          <w:rFonts w:eastAsia="Batang"/>
          <w:sz w:val="22"/>
          <w:szCs w:val="22"/>
          <w:lang w:val="en-US" w:eastAsia="ko-KR"/>
        </w:rPr>
        <w:t>,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SL-SSID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  <w:lang w:val="en-US" w:eastAsia="ko-KR"/>
              </w:rPr>
              <m:t>(1)</m:t>
            </m:r>
          </m:sup>
        </m:sSubSup>
      </m:oMath>
      <w:r w:rsidR="00F2290D" w:rsidRPr="00F2290D">
        <w:rPr>
          <w:rFonts w:eastAsia="Batang"/>
          <w:sz w:val="22"/>
          <w:szCs w:val="22"/>
          <w:lang w:val="en-US" w:eastAsia="ko-KR"/>
        </w:rPr>
        <w:t xml:space="preserve"> </w:t>
      </w:r>
      <w:r w:rsidR="00F2290D" w:rsidRPr="00F2290D">
        <w:rPr>
          <w:rFonts w:ascii="Cambria Math" w:eastAsia="Batang" w:hAnsi="Cambria Math" w:cs="Cambria Math"/>
          <w:sz w:val="22"/>
          <w:szCs w:val="22"/>
          <w:lang w:val="en-US" w:eastAsia="ko-KR"/>
        </w:rPr>
        <w:t>∊</w:t>
      </w:r>
      <w:r w:rsidR="00F2290D" w:rsidRPr="00F2290D">
        <w:rPr>
          <w:rFonts w:eastAsia="Batang"/>
          <w:sz w:val="22"/>
          <w:szCs w:val="22"/>
          <w:lang w:val="en-US" w:eastAsia="ko-KR"/>
        </w:rPr>
        <w:t xml:space="preserve"> {0, 1, …, </w:t>
      </w:r>
      <w:r w:rsidR="002A43A1">
        <w:rPr>
          <w:rFonts w:eastAsia="Batang"/>
          <w:i/>
          <w:sz w:val="22"/>
          <w:szCs w:val="22"/>
          <w:lang w:val="en-US" w:eastAsia="ko-KR"/>
        </w:rPr>
        <w:t>335</w:t>
      </w:r>
      <w:r w:rsidR="00F2290D" w:rsidRPr="00F2290D">
        <w:rPr>
          <w:rFonts w:eastAsia="Batang"/>
          <w:sz w:val="22"/>
          <w:szCs w:val="22"/>
          <w:lang w:val="en-US" w:eastAsia="ko-KR"/>
        </w:rPr>
        <w:t>}</w:t>
      </w:r>
      <w:r w:rsidR="00A00BFB">
        <w:rPr>
          <w:rFonts w:eastAsia="Batang"/>
          <w:sz w:val="22"/>
          <w:szCs w:val="22"/>
          <w:lang w:val="en-US" w:eastAsia="ko-KR"/>
        </w:rPr>
        <w:t xml:space="preserve">. </w:t>
      </w:r>
      <w:r w:rsidR="00EE5230">
        <w:rPr>
          <w:rFonts w:eastAsia="Batang"/>
          <w:sz w:val="22"/>
          <w:szCs w:val="22"/>
          <w:lang w:val="en-US" w:eastAsia="ko-KR"/>
        </w:rPr>
        <w:t xml:space="preserve"> </w:t>
      </w:r>
      <w:r w:rsidR="00281D08">
        <w:rPr>
          <w:rFonts w:eastAsia="Batang"/>
          <w:sz w:val="22"/>
          <w:szCs w:val="22"/>
          <w:lang w:val="en-US" w:eastAsia="ko-KR"/>
        </w:rPr>
        <w:t xml:space="preserve"> </w:t>
      </w:r>
    </w:p>
    <w:p w14:paraId="5F9B9183" w14:textId="2A658BCD" w:rsidR="00C30E28" w:rsidRDefault="002A43A1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>carryi</w:t>
      </w:r>
      <w:r w:rsidR="004037B3">
        <w:rPr>
          <w:rFonts w:eastAsia="Batang"/>
          <w:b/>
          <w:i/>
          <w:sz w:val="22"/>
          <w:szCs w:val="22"/>
          <w:lang w:val="en-US" w:eastAsia="ko-KR"/>
        </w:rPr>
        <w:t>ng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(1)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and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 xml:space="preserve">with the </w:t>
      </w:r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>sequence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>s</w:t>
      </w:r>
      <w:r w:rsidR="00CF274F"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CF274F">
        <w:rPr>
          <w:rFonts w:eastAsia="Batang"/>
          <w:b/>
          <w:i/>
          <w:sz w:val="22"/>
          <w:szCs w:val="22"/>
          <w:lang w:val="en-US" w:eastAsia="ko-KR"/>
        </w:rPr>
        <w:t xml:space="preserve">similar to </w:t>
      </w:r>
      <w:r w:rsidR="00195E66">
        <w:rPr>
          <w:rFonts w:eastAsia="Batang"/>
          <w:b/>
          <w:i/>
          <w:sz w:val="22"/>
          <w:szCs w:val="22"/>
          <w:lang w:val="en-US" w:eastAsia="ko-KR"/>
        </w:rPr>
        <w:t>NR Uu S</w:t>
      </w:r>
      <w:r>
        <w:rPr>
          <w:rFonts w:eastAsia="Batang"/>
          <w:b/>
          <w:i/>
          <w:sz w:val="22"/>
          <w:szCs w:val="22"/>
          <w:lang w:val="en-US" w:eastAsia="ko-KR"/>
        </w:rPr>
        <w:t>SS sequences</w:t>
      </w:r>
      <w:r w:rsidR="006F46C1">
        <w:rPr>
          <w:rFonts w:eastAsia="Batang"/>
          <w:b/>
          <w:i/>
          <w:sz w:val="22"/>
          <w:szCs w:val="22"/>
          <w:lang w:val="en-US" w:eastAsia="ko-KR"/>
        </w:rPr>
        <w:t xml:space="preserve"> may be </w:t>
      </w:r>
      <w:r w:rsidR="003F29A7">
        <w:rPr>
          <w:rFonts w:eastAsia="Batang"/>
          <w:b/>
          <w:i/>
          <w:sz w:val="22"/>
          <w:szCs w:val="22"/>
          <w:lang w:val="en-US" w:eastAsia="ko-KR"/>
        </w:rPr>
        <w:t>studied.</w:t>
      </w:r>
    </w:p>
    <w:p w14:paraId="777601F2" w14:textId="77777777" w:rsidR="002A43A1" w:rsidRPr="002A43A1" w:rsidRDefault="002A43A1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650E850F" w14:textId="11826774" w:rsidR="00AC5742" w:rsidRDefault="00C30E28" w:rsidP="00C30E28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C30E28">
        <w:rPr>
          <w:rFonts w:eastAsia="Batang"/>
          <w:b/>
          <w:sz w:val="22"/>
          <w:szCs w:val="22"/>
          <w:lang w:eastAsia="ko-KR"/>
        </w:rPr>
        <w:t>2.</w:t>
      </w:r>
      <w:r w:rsidR="000A0D02">
        <w:rPr>
          <w:rFonts w:eastAsia="Batang"/>
          <w:b/>
          <w:sz w:val="22"/>
          <w:szCs w:val="22"/>
          <w:lang w:eastAsia="ko-KR"/>
        </w:rPr>
        <w:t>2</w:t>
      </w:r>
      <w:r w:rsidRPr="00C30E28">
        <w:rPr>
          <w:rFonts w:eastAsia="Batang"/>
          <w:b/>
          <w:sz w:val="22"/>
          <w:szCs w:val="22"/>
          <w:lang w:eastAsia="ko-KR"/>
        </w:rPr>
        <w:t xml:space="preserve"> </w:t>
      </w:r>
      <w:r w:rsidR="00AC5742" w:rsidRPr="00AC5742">
        <w:rPr>
          <w:rFonts w:eastAsia="Batang"/>
          <w:b/>
          <w:sz w:val="22"/>
          <w:szCs w:val="22"/>
          <w:lang w:eastAsia="ko-KR"/>
        </w:rPr>
        <w:t>Resources for SL SS/PBCH</w:t>
      </w:r>
    </w:p>
    <w:p w14:paraId="73801556" w14:textId="5497DD35" w:rsidR="004037B3" w:rsidRPr="00C30E28" w:rsidRDefault="0024115A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F</w:t>
      </w:r>
      <w:r w:rsidRPr="00C30E28">
        <w:rPr>
          <w:rFonts w:eastAsia="Batang"/>
          <w:sz w:val="22"/>
          <w:szCs w:val="22"/>
          <w:lang w:eastAsia="ko-KR"/>
        </w:rPr>
        <w:t>or shared carrier scenario</w:t>
      </w:r>
      <w:r>
        <w:rPr>
          <w:rFonts w:eastAsia="Batang"/>
          <w:sz w:val="22"/>
          <w:szCs w:val="22"/>
          <w:lang w:eastAsia="ko-KR"/>
        </w:rPr>
        <w:t xml:space="preserve">, </w:t>
      </w:r>
      <w:r w:rsidR="00AC5742" w:rsidRPr="00C30E28">
        <w:rPr>
          <w:rFonts w:eastAsia="Batang"/>
          <w:sz w:val="22"/>
          <w:szCs w:val="22"/>
          <w:lang w:eastAsia="ko-KR"/>
        </w:rPr>
        <w:t>SL SS/PBCH resources may be allocated in a sub</w:t>
      </w:r>
      <w:r w:rsidR="00156EF9" w:rsidRPr="00C30E28">
        <w:rPr>
          <w:rFonts w:eastAsia="Batang"/>
          <w:sz w:val="22"/>
          <w:szCs w:val="22"/>
          <w:lang w:eastAsia="ko-KR"/>
        </w:rPr>
        <w:t>-</w:t>
      </w:r>
      <w:r w:rsidR="00AC5742" w:rsidRPr="00C30E28">
        <w:rPr>
          <w:rFonts w:eastAsia="Batang"/>
          <w:sz w:val="22"/>
          <w:szCs w:val="22"/>
          <w:lang w:eastAsia="ko-KR"/>
        </w:rPr>
        <w:t xml:space="preserve">band which may be fully, partially, or non-overlapped with Uu SS/PBCH in time and frequency. </w:t>
      </w:r>
    </w:p>
    <w:p w14:paraId="0F8E52A6" w14:textId="74956CD1" w:rsidR="00AC5742" w:rsidRPr="00C30E28" w:rsidRDefault="00AC5742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C30E28">
        <w:rPr>
          <w:rFonts w:eastAsia="Batang"/>
          <w:sz w:val="22"/>
          <w:szCs w:val="22"/>
          <w:lang w:eastAsia="ko-KR"/>
        </w:rPr>
        <w:t xml:space="preserve">As shown in </w:t>
      </w:r>
      <w:r w:rsidRPr="00C30E28">
        <w:rPr>
          <w:rFonts w:eastAsia="Batang"/>
          <w:sz w:val="22"/>
          <w:szCs w:val="22"/>
          <w:lang w:eastAsia="ko-KR"/>
        </w:rPr>
        <w:fldChar w:fldCharType="begin"/>
      </w:r>
      <w:r w:rsidRPr="00C30E28">
        <w:rPr>
          <w:rFonts w:eastAsia="Batang"/>
          <w:sz w:val="22"/>
          <w:szCs w:val="22"/>
          <w:lang w:eastAsia="ko-KR"/>
        </w:rPr>
        <w:instrText xml:space="preserve"> REF _Ref494708040 \h  \* MERGEFORMAT </w:instrText>
      </w:r>
      <w:r w:rsidRPr="00C30E28">
        <w:rPr>
          <w:rFonts w:eastAsia="Batang"/>
          <w:sz w:val="22"/>
          <w:szCs w:val="22"/>
          <w:lang w:eastAsia="ko-KR"/>
        </w:rPr>
      </w:r>
      <w:r w:rsidRPr="00C30E28">
        <w:rPr>
          <w:rFonts w:eastAsia="Batang"/>
          <w:sz w:val="22"/>
          <w:szCs w:val="22"/>
          <w:lang w:eastAsia="ko-KR"/>
        </w:rPr>
        <w:fldChar w:fldCharType="separate"/>
      </w:r>
      <w:r w:rsidRPr="00C30E28">
        <w:rPr>
          <w:rFonts w:eastAsia="Batang"/>
          <w:sz w:val="22"/>
          <w:szCs w:val="22"/>
          <w:lang w:eastAsia="ko-KR"/>
        </w:rPr>
        <w:t>Figure 2</w:t>
      </w:r>
      <w:r w:rsidRPr="00C30E28">
        <w:rPr>
          <w:rFonts w:eastAsia="Batang"/>
          <w:sz w:val="22"/>
          <w:szCs w:val="22"/>
          <w:lang w:eastAsia="ko-KR"/>
        </w:rPr>
        <w:fldChar w:fldCharType="end"/>
      </w:r>
      <w:r w:rsidRPr="00C30E28">
        <w:rPr>
          <w:rFonts w:eastAsia="Batang"/>
          <w:sz w:val="22"/>
          <w:szCs w:val="22"/>
          <w:lang w:eastAsia="ko-KR"/>
        </w:rPr>
        <w:t xml:space="preserve">, for paired spectrum, SL SS/PBCH can be allocated to a UL frequency band thus UEs under network coverage may not receive SL SS/PBCH. However, this allocation method may sacrifice the utilization of </w:t>
      </w:r>
      <w:r w:rsidR="006937C6">
        <w:rPr>
          <w:rFonts w:eastAsia="Batang"/>
          <w:sz w:val="22"/>
          <w:szCs w:val="22"/>
          <w:lang w:eastAsia="ko-KR"/>
        </w:rPr>
        <w:t xml:space="preserve">UL </w:t>
      </w:r>
      <w:r w:rsidRPr="00C30E28">
        <w:rPr>
          <w:rFonts w:eastAsia="Batang"/>
          <w:sz w:val="22"/>
          <w:szCs w:val="22"/>
          <w:lang w:eastAsia="ko-KR"/>
        </w:rPr>
        <w:t>resources allocation.  In addition, for unpaired spectrum, DL and UL are at a same frequency band, and the allocation of SL SS/PBCH resources may be overlapped with Uu SS/PBCH in frequency domain.  To avoid the possible overlapping, SL SS/PBCH and Uu SS/PBCH may be TDMed</w:t>
      </w:r>
      <w:r w:rsidR="00B129CF">
        <w:rPr>
          <w:rFonts w:eastAsia="Batang"/>
          <w:sz w:val="22"/>
          <w:szCs w:val="22"/>
          <w:lang w:eastAsia="ko-KR"/>
        </w:rPr>
        <w:t xml:space="preserve"> </w:t>
      </w:r>
      <w:r w:rsidR="00B129CF">
        <w:rPr>
          <w:rFonts w:eastAsia="Batang"/>
          <w:sz w:val="22"/>
          <w:szCs w:val="22"/>
          <w:lang w:eastAsia="ko-KR"/>
        </w:rPr>
        <w:fldChar w:fldCharType="begin"/>
      </w:r>
      <w:r w:rsidR="00B129CF">
        <w:rPr>
          <w:rFonts w:eastAsia="Batang"/>
          <w:sz w:val="22"/>
          <w:szCs w:val="22"/>
          <w:lang w:eastAsia="ko-KR"/>
        </w:rPr>
        <w:instrText xml:space="preserve"> REF _Ref534815069 \n \h </w:instrText>
      </w:r>
      <w:r w:rsidR="00B129CF">
        <w:rPr>
          <w:rFonts w:eastAsia="Batang"/>
          <w:sz w:val="22"/>
          <w:szCs w:val="22"/>
          <w:lang w:eastAsia="ko-KR"/>
        </w:rPr>
      </w:r>
      <w:r w:rsidR="00B129CF">
        <w:rPr>
          <w:rFonts w:eastAsia="Batang"/>
          <w:sz w:val="22"/>
          <w:szCs w:val="22"/>
          <w:lang w:eastAsia="ko-KR"/>
        </w:rPr>
        <w:fldChar w:fldCharType="separate"/>
      </w:r>
      <w:r w:rsidR="00C4445E">
        <w:rPr>
          <w:rFonts w:eastAsia="Batang"/>
          <w:sz w:val="22"/>
          <w:szCs w:val="22"/>
          <w:lang w:eastAsia="ko-KR"/>
        </w:rPr>
        <w:t>[4]</w:t>
      </w:r>
      <w:r w:rsidR="00B129CF">
        <w:rPr>
          <w:rFonts w:eastAsia="Batang"/>
          <w:sz w:val="22"/>
          <w:szCs w:val="22"/>
          <w:lang w:eastAsia="ko-KR"/>
        </w:rPr>
        <w:fldChar w:fldCharType="end"/>
      </w:r>
      <w:r w:rsidR="00B129CF">
        <w:rPr>
          <w:rFonts w:eastAsia="Batang"/>
          <w:sz w:val="22"/>
          <w:szCs w:val="22"/>
          <w:lang w:eastAsia="ko-KR"/>
        </w:rPr>
        <w:t xml:space="preserve"> </w:t>
      </w:r>
      <w:r w:rsidRPr="00C30E28">
        <w:rPr>
          <w:rFonts w:eastAsia="Batang"/>
          <w:sz w:val="22"/>
          <w:szCs w:val="22"/>
          <w:lang w:eastAsia="ko-KR"/>
        </w:rPr>
        <w:t xml:space="preserve">as shown in </w:t>
      </w:r>
      <w:r w:rsidRPr="00C30E28">
        <w:rPr>
          <w:rFonts w:eastAsia="Batang"/>
          <w:sz w:val="22"/>
          <w:szCs w:val="22"/>
          <w:lang w:eastAsia="ko-KR"/>
        </w:rPr>
        <w:fldChar w:fldCharType="begin"/>
      </w:r>
      <w:r w:rsidRPr="00C30E28">
        <w:rPr>
          <w:rFonts w:eastAsia="Batang"/>
          <w:sz w:val="22"/>
          <w:szCs w:val="22"/>
          <w:lang w:eastAsia="ko-KR"/>
        </w:rPr>
        <w:instrText xml:space="preserve"> REF _Ref525917797 \h  \* MERGEFORMAT </w:instrText>
      </w:r>
      <w:r w:rsidRPr="00C30E28">
        <w:rPr>
          <w:rFonts w:eastAsia="Batang"/>
          <w:sz w:val="22"/>
          <w:szCs w:val="22"/>
          <w:lang w:eastAsia="ko-KR"/>
        </w:rPr>
      </w:r>
      <w:r w:rsidRPr="00C30E28">
        <w:rPr>
          <w:rFonts w:eastAsia="Batang"/>
          <w:sz w:val="22"/>
          <w:szCs w:val="22"/>
          <w:lang w:eastAsia="ko-KR"/>
        </w:rPr>
        <w:fldChar w:fldCharType="separate"/>
      </w:r>
      <w:r w:rsidRPr="00C30E28">
        <w:rPr>
          <w:rFonts w:eastAsia="Batang"/>
          <w:sz w:val="22"/>
          <w:szCs w:val="22"/>
          <w:lang w:eastAsia="ko-KR"/>
        </w:rPr>
        <w:t>Figure 3</w:t>
      </w:r>
      <w:r w:rsidRPr="00C30E28">
        <w:rPr>
          <w:rFonts w:eastAsia="Batang"/>
          <w:sz w:val="22"/>
          <w:szCs w:val="22"/>
          <w:lang w:eastAsia="ko-KR"/>
        </w:rPr>
        <w:fldChar w:fldCharType="end"/>
      </w:r>
      <w:r w:rsidRPr="00C30E28">
        <w:rPr>
          <w:rFonts w:eastAsia="Batang"/>
          <w:sz w:val="22"/>
          <w:szCs w:val="22"/>
          <w:lang w:eastAsia="ko-KR"/>
        </w:rPr>
        <w:t>. However, in this case, SL S</w:t>
      </w:r>
      <w:r w:rsidR="006937C6">
        <w:rPr>
          <w:rFonts w:eastAsia="Batang"/>
          <w:sz w:val="22"/>
          <w:szCs w:val="22"/>
          <w:lang w:eastAsia="ko-KR"/>
        </w:rPr>
        <w:t>-</w:t>
      </w:r>
      <w:r w:rsidRPr="00C30E28">
        <w:rPr>
          <w:rFonts w:eastAsia="Batang"/>
          <w:sz w:val="22"/>
          <w:szCs w:val="22"/>
          <w:lang w:eastAsia="ko-KR"/>
        </w:rPr>
        <w:t>PSS/S</w:t>
      </w:r>
      <w:r w:rsidR="006937C6">
        <w:rPr>
          <w:rFonts w:eastAsia="Batang"/>
          <w:sz w:val="22"/>
          <w:szCs w:val="22"/>
          <w:lang w:eastAsia="ko-KR"/>
        </w:rPr>
        <w:t>-</w:t>
      </w:r>
      <w:r w:rsidRPr="00C30E28">
        <w:rPr>
          <w:rFonts w:eastAsia="Batang"/>
          <w:sz w:val="22"/>
          <w:szCs w:val="22"/>
          <w:lang w:eastAsia="ko-KR"/>
        </w:rPr>
        <w:t>SSS design has to consider how to reduce the correlation between Uu SS/PBCH and SL SS/PBCH to avoid the timing estimation ambiguity.</w:t>
      </w:r>
    </w:p>
    <w:p w14:paraId="62056C77" w14:textId="1B86DCFC" w:rsidR="00AC5742" w:rsidRPr="00AC5742" w:rsidRDefault="008978A4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4</w:t>
      </w:r>
      <w:r w:rsidR="00AC5742"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051EF9FC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1068E97A" w14:textId="77777777" w:rsidR="00AC5742" w:rsidRPr="00AC5742" w:rsidRDefault="00AC5742" w:rsidP="00AC5742">
      <w:pPr>
        <w:spacing w:after="120"/>
        <w:jc w:val="center"/>
        <w:rPr>
          <w:rFonts w:eastAsia="Batang"/>
          <w:b/>
          <w:i/>
          <w:sz w:val="22"/>
          <w:szCs w:val="22"/>
          <w:lang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9954" w:dyaOrig="13006" w14:anchorId="0DCDF3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5pt;height:257pt" o:ole="">
            <v:imagedata r:id="rId12" o:title=""/>
          </v:shape>
          <o:OLEObject Type="Embed" ProgID="Visio.Drawing.15" ShapeID="_x0000_i1025" DrawAspect="Content" ObjectID="_1608751281" r:id="rId13"/>
        </w:object>
      </w:r>
    </w:p>
    <w:p w14:paraId="23D1B840" w14:textId="19116ECB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5" w:name="_Ref494708040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="00CB77EA">
        <w:rPr>
          <w:rFonts w:eastAsia="Batang"/>
          <w:b/>
          <w:iCs/>
          <w:noProof/>
          <w:sz w:val="22"/>
          <w:szCs w:val="22"/>
          <w:lang w:eastAsia="ko-KR"/>
        </w:rPr>
        <w:t>2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5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FDMed</w:t>
      </w:r>
    </w:p>
    <w:p w14:paraId="3F963B4D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016DE0D4" w14:textId="77777777" w:rsidR="00AC5742" w:rsidRPr="00AC5742" w:rsidRDefault="00AC5742" w:rsidP="00AC5742">
      <w:pPr>
        <w:spacing w:after="120"/>
        <w:jc w:val="center"/>
        <w:rPr>
          <w:rFonts w:eastAsia="Batang"/>
          <w:b/>
          <w:sz w:val="22"/>
          <w:szCs w:val="22"/>
          <w:lang w:val="en-US"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16389" w:dyaOrig="7126" w14:anchorId="310BB748">
          <v:shape id="_x0000_i1026" type="#_x0000_t75" style="width:406.5pt;height:176.5pt" o:ole="">
            <v:imagedata r:id="rId14" o:title=""/>
          </v:shape>
          <o:OLEObject Type="Embed" ProgID="Visio.Drawing.15" ShapeID="_x0000_i1026" DrawAspect="Content" ObjectID="_1608751282" r:id="rId15"/>
        </w:object>
      </w:r>
    </w:p>
    <w:p w14:paraId="6F56CF0C" w14:textId="24C5FA9F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6" w:name="_Ref52591779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="00CB77EA">
        <w:rPr>
          <w:rFonts w:eastAsia="Batang"/>
          <w:b/>
          <w:iCs/>
          <w:noProof/>
          <w:sz w:val="22"/>
          <w:szCs w:val="22"/>
          <w:lang w:eastAsia="ko-KR"/>
        </w:rPr>
        <w:t>3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6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TDMed</w:t>
      </w:r>
    </w:p>
    <w:p w14:paraId="5582D8AE" w14:textId="7E85D56C" w:rsidR="003F4847" w:rsidRPr="00C5571A" w:rsidRDefault="004F4060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iCs/>
          <w:sz w:val="22"/>
          <w:szCs w:val="22"/>
          <w:lang w:eastAsia="ko-KR"/>
        </w:rPr>
        <w:t xml:space="preserve">  </w:t>
      </w:r>
      <w:r w:rsidR="000A0D02" w:rsidRPr="00AC5742">
        <w:rPr>
          <w:rFonts w:eastAsia="Batang"/>
          <w:iCs/>
          <w:sz w:val="22"/>
          <w:szCs w:val="22"/>
          <w:lang w:val="en-US" w:eastAsia="ko-KR"/>
        </w:rPr>
        <w:t xml:space="preserve"> </w:t>
      </w:r>
    </w:p>
    <w:p w14:paraId="5C10EE21" w14:textId="77777777" w:rsidR="00065F7D" w:rsidRDefault="005D20F1" w:rsidP="00FD520A">
      <w:pPr>
        <w:pStyle w:val="Heading1"/>
      </w:pPr>
      <w:r w:rsidRPr="000D37D3">
        <w:t>3. Conclusion</w:t>
      </w:r>
    </w:p>
    <w:p w14:paraId="6D0A9898" w14:textId="3C0F69E9" w:rsidR="005D20F1" w:rsidRDefault="00FD69F5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FD69F5">
        <w:rPr>
          <w:rFonts w:eastAsia="Batang"/>
          <w:sz w:val="22"/>
          <w:szCs w:val="22"/>
          <w:lang w:val="en-US" w:eastAsia="ko-KR"/>
        </w:rPr>
        <w:t>In this c</w:t>
      </w:r>
      <w:r>
        <w:rPr>
          <w:rFonts w:eastAsia="Batang"/>
          <w:sz w:val="22"/>
          <w:szCs w:val="22"/>
          <w:lang w:val="en-US" w:eastAsia="ko-KR"/>
        </w:rPr>
        <w:t>ontribution, we discussed the NR V2X sidelink</w:t>
      </w:r>
      <w:r w:rsidRPr="00FD69F5">
        <w:rPr>
          <w:rFonts w:eastAsia="Batang"/>
          <w:sz w:val="22"/>
          <w:szCs w:val="22"/>
          <w:lang w:val="en-US" w:eastAsia="ko-KR"/>
        </w:rPr>
        <w:t xml:space="preserve"> synchronization design considerations, and we propose the follows.</w:t>
      </w:r>
    </w:p>
    <w:p w14:paraId="3CCEE4F3" w14:textId="77777777" w:rsidR="00F61EF1" w:rsidRDefault="00F61EF1" w:rsidP="00F61EF1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1: 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M-sequence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with cyclic-shift may be used for NR S-PSS sequence design.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   </w:t>
      </w:r>
    </w:p>
    <w:p w14:paraId="68321471" w14:textId="77777777" w:rsidR="00F61EF1" w:rsidRDefault="00F61EF1" w:rsidP="00F61EF1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-PSS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carrying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 w:rsidRPr="006F46C1">
        <w:rPr>
          <w:rFonts w:eastAsia="Batang"/>
          <w:b/>
          <w:i/>
          <w:sz w:val="22"/>
          <w:szCs w:val="22"/>
          <w:lang w:val="en-US" w:eastAsia="ko-KR"/>
        </w:rPr>
        <w:t xml:space="preserve">with </w:t>
      </w:r>
      <w:r>
        <w:rPr>
          <w:rFonts w:eastAsia="Batang"/>
          <w:b/>
          <w:i/>
          <w:sz w:val="22"/>
          <w:szCs w:val="22"/>
          <w:lang w:val="en-US" w:eastAsia="ko-KR"/>
        </w:rPr>
        <w:t>low cross-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correlation </w:t>
      </w:r>
      <w:r>
        <w:rPr>
          <w:rFonts w:eastAsia="Batang"/>
          <w:b/>
          <w:i/>
          <w:sz w:val="22"/>
          <w:szCs w:val="22"/>
          <w:lang w:val="en-US" w:eastAsia="ko-KR"/>
        </w:rPr>
        <w:t>with NR Uu PSS sequences may be studied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5CFE54F9" w14:textId="174DCC1C" w:rsidR="00F61EF1" w:rsidRDefault="00F61EF1" w:rsidP="00F61EF1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>
        <w:rPr>
          <w:rFonts w:eastAsia="Batang"/>
          <w:b/>
          <w:i/>
          <w:sz w:val="22"/>
          <w:szCs w:val="22"/>
          <w:lang w:val="en-US" w:eastAsia="ko-KR"/>
        </w:rPr>
        <w:t>-SSS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 sequences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carrying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(1)</m:t>
            </m:r>
          </m:sup>
        </m:sSubSup>
      </m:oMath>
      <w:r w:rsidRPr="004977D9">
        <w:rPr>
          <w:sz w:val="24"/>
          <w:szCs w:val="24"/>
          <w:lang w:val="en-US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and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SL-SSID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(2)</m:t>
            </m:r>
          </m:sup>
        </m:sSubSup>
      </m:oMath>
      <w:r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with the </w:t>
      </w:r>
      <w:r w:rsidRPr="00CF274F">
        <w:rPr>
          <w:rFonts w:eastAsia="Batang"/>
          <w:b/>
          <w:i/>
          <w:sz w:val="22"/>
          <w:szCs w:val="22"/>
          <w:lang w:val="en-US" w:eastAsia="ko-KR"/>
        </w:rPr>
        <w:t>sequence</w:t>
      </w:r>
      <w:r>
        <w:rPr>
          <w:rFonts w:eastAsia="Batang"/>
          <w:b/>
          <w:i/>
          <w:sz w:val="22"/>
          <w:szCs w:val="22"/>
          <w:lang w:val="en-US" w:eastAsia="ko-KR"/>
        </w:rPr>
        <w:t>s</w:t>
      </w:r>
      <w:r w:rsidRPr="00CF274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similar to NR Uu SSS sequences may be </w:t>
      </w:r>
      <w:r w:rsidR="003F29A7">
        <w:rPr>
          <w:rFonts w:eastAsia="Batang"/>
          <w:b/>
          <w:i/>
          <w:sz w:val="22"/>
          <w:szCs w:val="22"/>
          <w:lang w:val="en-US" w:eastAsia="ko-KR"/>
        </w:rPr>
        <w:t>studied.</w:t>
      </w:r>
    </w:p>
    <w:p w14:paraId="2F779345" w14:textId="77777777" w:rsidR="00F61EF1" w:rsidRPr="00AC5742" w:rsidRDefault="00F61EF1" w:rsidP="00F61EF1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>Proposal 4</w:t>
      </w:r>
      <w:r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1E2BC7FF" w14:textId="2EDA20DA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0911F1DA" w14:textId="3B4ECFD8" w:rsidR="00551960" w:rsidRPr="00551960" w:rsidRDefault="00551960" w:rsidP="0014428A">
      <w:pPr>
        <w:pStyle w:val="iReference"/>
        <w:numPr>
          <w:ilvl w:val="0"/>
          <w:numId w:val="17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7" w:name="_Ref466016400"/>
      <w:bookmarkStart w:id="8" w:name="_Ref481762365"/>
      <w:bookmarkStart w:id="9" w:name="_Ref528862799"/>
      <w:bookmarkStart w:id="10" w:name="_Ref494714909"/>
      <w:bookmarkStart w:id="11" w:name="_Ref449465801"/>
      <w:bookmarkStart w:id="12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#95,</w:t>
      </w:r>
      <w:r w:rsidR="0014428A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 w:rsidR="0014428A" w:rsidRPr="0014428A">
        <w:rPr>
          <w:rFonts w:ascii="Times New Roman" w:eastAsia="PMingLiU" w:hAnsi="Times New Roman" w:cs="Times New Roman"/>
          <w:color w:val="000000" w:themeColor="text1"/>
          <w:sz w:val="22"/>
        </w:rPr>
        <w:t>Spokane, USA, November 12th – 16th, 2018</w:t>
      </w:r>
      <w:r w:rsidR="0002199C">
        <w:rPr>
          <w:rFonts w:ascii="Times New Roman" w:eastAsia="PMingLiU" w:hAnsi="Times New Roman" w:cs="Times New Roman"/>
          <w:color w:val="000000" w:themeColor="text1"/>
          <w:sz w:val="22"/>
        </w:rPr>
        <w:t>.</w:t>
      </w:r>
    </w:p>
    <w:p w14:paraId="3237C79C" w14:textId="27526855" w:rsidR="004D0AC3" w:rsidRDefault="004D0AC3" w:rsidP="004D0AC3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3" w:name="_Ref525918490"/>
      <w:bookmarkEnd w:id="7"/>
      <w:bookmarkEnd w:id="8"/>
      <w:bookmarkEnd w:id="9"/>
      <w:bookmarkEnd w:id="10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R1-1808695, “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Sidelink synchronization for NR V2X communication</w:t>
      </w:r>
      <w:r w:rsidR="00855730">
        <w:rPr>
          <w:rFonts w:ascii="Times New Roman" w:eastAsia="Times New Roman" w:hAnsi="Times New Roman" w:cs="Times New Roman"/>
          <w:sz w:val="22"/>
          <w:szCs w:val="22"/>
          <w:lang w:eastAsia="en-US"/>
        </w:rPr>
        <w:t>,”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Intel Corporation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3GPP TSG RAN WG1 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13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3D26E79E" w14:textId="7041DF01" w:rsidR="00ED352B" w:rsidRPr="004D0AC3" w:rsidRDefault="005F3E94" w:rsidP="00ED352B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4" w:name="_Ref534819719"/>
      <w:bookmarkStart w:id="15" w:name="_Ref534905070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TS 38.211, V15.2.0, </w:t>
      </w:r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>NR; Phy</w:t>
      </w:r>
      <w:r w:rsidR="00F0489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sical channels and modulation, </w:t>
      </w:r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>2018-August-06</w:t>
      </w:r>
      <w:bookmarkEnd w:id="14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15"/>
      <w:r w:rsidR="00ED352B" w:rsidRP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</w:t>
      </w:r>
      <w:r w:rsidR="00ED352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</w:t>
      </w:r>
    </w:p>
    <w:p w14:paraId="5E8B7B73" w14:textId="374448F5" w:rsidR="000C0FF5" w:rsidRDefault="00FD520A" w:rsidP="000C0FF5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FD520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bookmarkStart w:id="16" w:name="_Ref534815069"/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R1-1808814, “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Discussion on NR V2X sidelink synchronization</w:t>
      </w:r>
      <w:r w:rsidR="00855730">
        <w:rPr>
          <w:rFonts w:ascii="Times New Roman" w:eastAsia="Times New Roman" w:hAnsi="Times New Roman" w:cs="Times New Roman"/>
          <w:sz w:val="22"/>
          <w:szCs w:val="22"/>
          <w:lang w:eastAsia="en-US"/>
        </w:rPr>
        <w:t>,”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ETRI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0C0FF5" w:rsidRPr="00062DF5">
        <w:rPr>
          <w:rFonts w:ascii="Times New Roman" w:eastAsia="PMingLiU" w:hAnsi="Times New Roman" w:cs="Times New Roman"/>
          <w:color w:val="000000" w:themeColor="text1"/>
          <w:sz w:val="22"/>
        </w:rPr>
        <w:t>3GPP TSG RAN WG1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16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0C0FF5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0A2F6482" w14:textId="0006CAB6" w:rsidR="006B6B63" w:rsidRDefault="00B726A2" w:rsidP="00CC6FD9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7" w:name="_Ref534828157"/>
      <w:bookmarkStart w:id="18" w:name="_Ref534880724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M.B. Pursley and </w:t>
      </w:r>
      <w:r w:rsidR="002E71E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D.V. Sarwate, 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“</w:t>
      </w:r>
      <w:r w:rsidR="006B6B63" w:rsidRP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Bounds on aperiodic cross-correlation for binary sequences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>,</w:t>
      </w:r>
      <w:r w:rsidR="00A9458F">
        <w:rPr>
          <w:rFonts w:ascii="Times New Roman" w:eastAsia="Times New Roman" w:hAnsi="Times New Roman" w:cs="Times New Roman"/>
          <w:sz w:val="22"/>
          <w:szCs w:val="22"/>
          <w:lang w:eastAsia="en-US"/>
        </w:rPr>
        <w:t>”</w:t>
      </w:r>
      <w:r w:rsidR="006B6B6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CC6FD9" w:rsidRPr="00DB142E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IEEE Electronics Letters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DB142E">
        <w:rPr>
          <w:rFonts w:ascii="Times New Roman" w:eastAsia="Times New Roman" w:hAnsi="Times New Roman" w:cs="Times New Roman"/>
          <w:sz w:val="22"/>
          <w:szCs w:val="22"/>
          <w:lang w:eastAsia="en-US"/>
        </w:rPr>
        <w:t>v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>ol</w:t>
      </w:r>
      <w:r w:rsid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CC6FD9" w:rsidRPr="00CC6FD9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12</w:t>
      </w:r>
      <w:r w:rsidR="00DB142E">
        <w:rPr>
          <w:rFonts w:ascii="Times New Roman" w:eastAsia="Times New Roman" w:hAnsi="Times New Roman" w:cs="Times New Roman"/>
          <w:sz w:val="22"/>
          <w:szCs w:val="22"/>
          <w:lang w:eastAsia="en-US"/>
        </w:rPr>
        <w:t>, Jun.</w:t>
      </w:r>
      <w:r w:rsidR="00E00594">
        <w:rPr>
          <w:rFonts w:ascii="Times New Roman" w:eastAsia="Times New Roman" w:hAnsi="Times New Roman" w:cs="Times New Roman"/>
          <w:sz w:val="22"/>
          <w:szCs w:val="22"/>
          <w:lang w:eastAsia="en-US"/>
        </w:rPr>
        <w:t>1976</w:t>
      </w:r>
      <w:bookmarkEnd w:id="17"/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18"/>
    </w:p>
    <w:p w14:paraId="43024BCA" w14:textId="119CECB2" w:rsidR="00EE0575" w:rsidRPr="00EE0575" w:rsidRDefault="00EE0575" w:rsidP="00EE0575">
      <w:pPr>
        <w:pStyle w:val="ListParagraph"/>
        <w:numPr>
          <w:ilvl w:val="0"/>
          <w:numId w:val="17"/>
        </w:numPr>
        <w:spacing w:after="1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9" w:name="_Ref534880699"/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 Oppermann and B. S. Vucetic, “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Complex spreading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>sequences with a wide r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ange of correlation properties,”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E0575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IEEE Trans. Commun</w:t>
      </w:r>
      <w:r w:rsidRPr="00EE05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., vol.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COM-45, pp. 365-375, March 1997</w:t>
      </w:r>
      <w:r w:rsidR="0002199C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19"/>
    </w:p>
    <w:bookmarkEnd w:id="11"/>
    <w:bookmarkEnd w:id="12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FFB8C" w14:textId="77777777" w:rsidR="0001175D" w:rsidRDefault="0001175D">
      <w:r>
        <w:separator/>
      </w:r>
    </w:p>
  </w:endnote>
  <w:endnote w:type="continuationSeparator" w:id="0">
    <w:p w14:paraId="752B69CB" w14:textId="77777777" w:rsidR="0001175D" w:rsidRDefault="0001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30D9710D" w:rsidR="00B00D8B" w:rsidRDefault="00B00D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9A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B00D8B" w:rsidRDefault="00B00D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72C2CED6" w:rsidR="00B00D8B" w:rsidRDefault="00B00D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9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B00D8B" w:rsidRDefault="00B00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44BA6" w14:textId="77777777" w:rsidR="0001175D" w:rsidRDefault="0001175D">
      <w:r>
        <w:separator/>
      </w:r>
    </w:p>
  </w:footnote>
  <w:footnote w:type="continuationSeparator" w:id="0">
    <w:p w14:paraId="6E194A8A" w14:textId="77777777" w:rsidR="0001175D" w:rsidRDefault="0001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E118C"/>
    <w:multiLevelType w:val="hybridMultilevel"/>
    <w:tmpl w:val="C3460FAE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654E"/>
    <w:multiLevelType w:val="hybridMultilevel"/>
    <w:tmpl w:val="5818046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2FE118E6"/>
    <w:multiLevelType w:val="hybridMultilevel"/>
    <w:tmpl w:val="B27A9DE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1015CC"/>
    <w:multiLevelType w:val="hybridMultilevel"/>
    <w:tmpl w:val="F120F580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206C139A"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70416"/>
    <w:multiLevelType w:val="hybridMultilevel"/>
    <w:tmpl w:val="C6BEE0D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8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9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1" w15:restartNumberingAfterBreak="0">
    <w:nsid w:val="7FA836C8"/>
    <w:multiLevelType w:val="hybridMultilevel"/>
    <w:tmpl w:val="33E41AC4"/>
    <w:lvl w:ilvl="0" w:tplc="0CF804AE">
      <w:start w:val="1"/>
      <w:numFmt w:val="decimalZero"/>
      <w:lvlText w:val="[00%1]    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94E416">
      <w:start w:val="1"/>
      <w:numFmt w:val="decimal"/>
      <w:lvlText w:val="%3."/>
      <w:lvlJc w:val="left"/>
      <w:pPr>
        <w:ind w:left="2700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13"/>
  </w:num>
  <w:num w:numId="4">
    <w:abstractNumId w:val="6"/>
  </w:num>
  <w:num w:numId="5">
    <w:abstractNumId w:val="3"/>
  </w:num>
  <w:num w:numId="6">
    <w:abstractNumId w:val="27"/>
  </w:num>
  <w:num w:numId="7">
    <w:abstractNumId w:val="29"/>
  </w:num>
  <w:num w:numId="8">
    <w:abstractNumId w:val="10"/>
  </w:num>
  <w:num w:numId="9">
    <w:abstractNumId w:val="4"/>
  </w:num>
  <w:num w:numId="10">
    <w:abstractNumId w:val="16"/>
  </w:num>
  <w:num w:numId="11">
    <w:abstractNumId w:val="14"/>
  </w:num>
  <w:num w:numId="12">
    <w:abstractNumId w:val="15"/>
  </w:num>
  <w:num w:numId="13">
    <w:abstractNumId w:val="17"/>
  </w:num>
  <w:num w:numId="14">
    <w:abstractNumId w:val="24"/>
  </w:num>
  <w:num w:numId="15">
    <w:abstractNumId w:val="0"/>
  </w:num>
  <w:num w:numId="16">
    <w:abstractNumId w:val="23"/>
  </w:num>
  <w:num w:numId="17">
    <w:abstractNumId w:val="1"/>
  </w:num>
  <w:num w:numId="18">
    <w:abstractNumId w:val="5"/>
  </w:num>
  <w:num w:numId="19">
    <w:abstractNumId w:val="28"/>
  </w:num>
  <w:num w:numId="20">
    <w:abstractNumId w:val="25"/>
  </w:num>
  <w:num w:numId="21">
    <w:abstractNumId w:val="7"/>
  </w:num>
  <w:num w:numId="22">
    <w:abstractNumId w:val="8"/>
  </w:num>
  <w:num w:numId="23">
    <w:abstractNumId w:val="12"/>
  </w:num>
  <w:num w:numId="24">
    <w:abstractNumId w:val="20"/>
  </w:num>
  <w:num w:numId="25">
    <w:abstractNumId w:val="11"/>
  </w:num>
  <w:num w:numId="26">
    <w:abstractNumId w:val="19"/>
  </w:num>
  <w:num w:numId="27">
    <w:abstractNumId w:val="21"/>
  </w:num>
  <w:num w:numId="28">
    <w:abstractNumId w:val="9"/>
  </w:num>
  <w:num w:numId="29">
    <w:abstractNumId w:val="2"/>
  </w:num>
  <w:num w:numId="30">
    <w:abstractNumId w:val="30"/>
  </w:num>
  <w:num w:numId="31">
    <w:abstractNumId w:val="22"/>
  </w:num>
  <w:num w:numId="32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06B45"/>
    <w:rsid w:val="000104C8"/>
    <w:rsid w:val="0001175D"/>
    <w:rsid w:val="00015BE0"/>
    <w:rsid w:val="00015E53"/>
    <w:rsid w:val="0002199C"/>
    <w:rsid w:val="00022E5D"/>
    <w:rsid w:val="000319FD"/>
    <w:rsid w:val="00037846"/>
    <w:rsid w:val="00037B27"/>
    <w:rsid w:val="00046A02"/>
    <w:rsid w:val="00053E0E"/>
    <w:rsid w:val="000550E1"/>
    <w:rsid w:val="0006095E"/>
    <w:rsid w:val="00062331"/>
    <w:rsid w:val="00062DF5"/>
    <w:rsid w:val="0006516A"/>
    <w:rsid w:val="00065F7D"/>
    <w:rsid w:val="00066035"/>
    <w:rsid w:val="000674FE"/>
    <w:rsid w:val="00072D69"/>
    <w:rsid w:val="00073F85"/>
    <w:rsid w:val="00083978"/>
    <w:rsid w:val="000848E5"/>
    <w:rsid w:val="00092C09"/>
    <w:rsid w:val="000950C5"/>
    <w:rsid w:val="000955F8"/>
    <w:rsid w:val="000A0D02"/>
    <w:rsid w:val="000A26C4"/>
    <w:rsid w:val="000A3005"/>
    <w:rsid w:val="000C0FF5"/>
    <w:rsid w:val="000C2252"/>
    <w:rsid w:val="000C2571"/>
    <w:rsid w:val="000C40EF"/>
    <w:rsid w:val="000C5B96"/>
    <w:rsid w:val="000D00F4"/>
    <w:rsid w:val="000D27A6"/>
    <w:rsid w:val="000D37D3"/>
    <w:rsid w:val="000E3CA7"/>
    <w:rsid w:val="000E4221"/>
    <w:rsid w:val="000E548E"/>
    <w:rsid w:val="000E5BA9"/>
    <w:rsid w:val="000F2AFF"/>
    <w:rsid w:val="000F421F"/>
    <w:rsid w:val="00103350"/>
    <w:rsid w:val="00104FA9"/>
    <w:rsid w:val="00105911"/>
    <w:rsid w:val="00114615"/>
    <w:rsid w:val="00132780"/>
    <w:rsid w:val="001400ED"/>
    <w:rsid w:val="00140681"/>
    <w:rsid w:val="0014428A"/>
    <w:rsid w:val="00147463"/>
    <w:rsid w:val="00153471"/>
    <w:rsid w:val="00153B57"/>
    <w:rsid w:val="00154522"/>
    <w:rsid w:val="00155C4E"/>
    <w:rsid w:val="00156EF9"/>
    <w:rsid w:val="00172677"/>
    <w:rsid w:val="00175332"/>
    <w:rsid w:val="00176CBA"/>
    <w:rsid w:val="00185133"/>
    <w:rsid w:val="00187541"/>
    <w:rsid w:val="00195E66"/>
    <w:rsid w:val="001A41F0"/>
    <w:rsid w:val="001A5BE4"/>
    <w:rsid w:val="001B0299"/>
    <w:rsid w:val="001B03EA"/>
    <w:rsid w:val="001B2C52"/>
    <w:rsid w:val="001C1DC7"/>
    <w:rsid w:val="001D28C1"/>
    <w:rsid w:val="001D4532"/>
    <w:rsid w:val="001E0081"/>
    <w:rsid w:val="001E18D6"/>
    <w:rsid w:val="001E3155"/>
    <w:rsid w:val="001E3B88"/>
    <w:rsid w:val="001E779F"/>
    <w:rsid w:val="001F4117"/>
    <w:rsid w:val="002119E3"/>
    <w:rsid w:val="00214FB9"/>
    <w:rsid w:val="002221B9"/>
    <w:rsid w:val="002248F4"/>
    <w:rsid w:val="00226A60"/>
    <w:rsid w:val="00231627"/>
    <w:rsid w:val="00231AEA"/>
    <w:rsid w:val="00234D8C"/>
    <w:rsid w:val="002372D7"/>
    <w:rsid w:val="0024115A"/>
    <w:rsid w:val="002476DB"/>
    <w:rsid w:val="0025363F"/>
    <w:rsid w:val="00262F3E"/>
    <w:rsid w:val="00263941"/>
    <w:rsid w:val="00263E95"/>
    <w:rsid w:val="00266C98"/>
    <w:rsid w:val="002715CE"/>
    <w:rsid w:val="002803E9"/>
    <w:rsid w:val="00281D08"/>
    <w:rsid w:val="002851EE"/>
    <w:rsid w:val="0028738E"/>
    <w:rsid w:val="00292A15"/>
    <w:rsid w:val="00295F9C"/>
    <w:rsid w:val="00297C12"/>
    <w:rsid w:val="002A4066"/>
    <w:rsid w:val="002A43A1"/>
    <w:rsid w:val="002A45AC"/>
    <w:rsid w:val="002A6149"/>
    <w:rsid w:val="002B3C03"/>
    <w:rsid w:val="002B66DF"/>
    <w:rsid w:val="002B728D"/>
    <w:rsid w:val="002C4F47"/>
    <w:rsid w:val="002D40BC"/>
    <w:rsid w:val="002D6073"/>
    <w:rsid w:val="002E71E1"/>
    <w:rsid w:val="002F2971"/>
    <w:rsid w:val="002F4A9B"/>
    <w:rsid w:val="002F71DC"/>
    <w:rsid w:val="00304DDF"/>
    <w:rsid w:val="0030674A"/>
    <w:rsid w:val="00311110"/>
    <w:rsid w:val="003128B9"/>
    <w:rsid w:val="003173DC"/>
    <w:rsid w:val="00322338"/>
    <w:rsid w:val="003252F1"/>
    <w:rsid w:val="003348A7"/>
    <w:rsid w:val="00335638"/>
    <w:rsid w:val="0033633E"/>
    <w:rsid w:val="00342A22"/>
    <w:rsid w:val="0034698C"/>
    <w:rsid w:val="00352982"/>
    <w:rsid w:val="003533DA"/>
    <w:rsid w:val="00353B3A"/>
    <w:rsid w:val="003567E2"/>
    <w:rsid w:val="003606B6"/>
    <w:rsid w:val="0036438F"/>
    <w:rsid w:val="003653F3"/>
    <w:rsid w:val="00365AAF"/>
    <w:rsid w:val="00377439"/>
    <w:rsid w:val="00377800"/>
    <w:rsid w:val="003831B8"/>
    <w:rsid w:val="00387A4C"/>
    <w:rsid w:val="003915E6"/>
    <w:rsid w:val="003A48E9"/>
    <w:rsid w:val="003B7D56"/>
    <w:rsid w:val="003C6CD9"/>
    <w:rsid w:val="003D0F78"/>
    <w:rsid w:val="003D3D64"/>
    <w:rsid w:val="003D77C4"/>
    <w:rsid w:val="003E1C7C"/>
    <w:rsid w:val="003E3C09"/>
    <w:rsid w:val="003E45CC"/>
    <w:rsid w:val="003F29A7"/>
    <w:rsid w:val="003F4187"/>
    <w:rsid w:val="003F4847"/>
    <w:rsid w:val="004037B3"/>
    <w:rsid w:val="00403EE6"/>
    <w:rsid w:val="004214CF"/>
    <w:rsid w:val="004224C0"/>
    <w:rsid w:val="00424B38"/>
    <w:rsid w:val="00424E3F"/>
    <w:rsid w:val="00425179"/>
    <w:rsid w:val="00427F95"/>
    <w:rsid w:val="00431779"/>
    <w:rsid w:val="0043276F"/>
    <w:rsid w:val="00433C4E"/>
    <w:rsid w:val="00434DD2"/>
    <w:rsid w:val="004453C1"/>
    <w:rsid w:val="00447234"/>
    <w:rsid w:val="00456ED0"/>
    <w:rsid w:val="00456F3B"/>
    <w:rsid w:val="00456FDA"/>
    <w:rsid w:val="004607C3"/>
    <w:rsid w:val="00465AD6"/>
    <w:rsid w:val="004676EE"/>
    <w:rsid w:val="00467E72"/>
    <w:rsid w:val="0047593F"/>
    <w:rsid w:val="004778AF"/>
    <w:rsid w:val="00483A74"/>
    <w:rsid w:val="00485C27"/>
    <w:rsid w:val="004866D4"/>
    <w:rsid w:val="004977D9"/>
    <w:rsid w:val="004A2759"/>
    <w:rsid w:val="004A3FAE"/>
    <w:rsid w:val="004A461B"/>
    <w:rsid w:val="004B3A5D"/>
    <w:rsid w:val="004B547B"/>
    <w:rsid w:val="004C144B"/>
    <w:rsid w:val="004C301F"/>
    <w:rsid w:val="004C38CC"/>
    <w:rsid w:val="004C4A05"/>
    <w:rsid w:val="004C4C78"/>
    <w:rsid w:val="004D0AC3"/>
    <w:rsid w:val="004E2EEE"/>
    <w:rsid w:val="004F2FE9"/>
    <w:rsid w:val="004F3188"/>
    <w:rsid w:val="004F4060"/>
    <w:rsid w:val="005071F9"/>
    <w:rsid w:val="005072FC"/>
    <w:rsid w:val="00514C2E"/>
    <w:rsid w:val="0053076A"/>
    <w:rsid w:val="00546B64"/>
    <w:rsid w:val="00550FA2"/>
    <w:rsid w:val="00551960"/>
    <w:rsid w:val="00554E84"/>
    <w:rsid w:val="00557B02"/>
    <w:rsid w:val="0056142D"/>
    <w:rsid w:val="00562DE9"/>
    <w:rsid w:val="00565200"/>
    <w:rsid w:val="00565B4D"/>
    <w:rsid w:val="005707EA"/>
    <w:rsid w:val="00570975"/>
    <w:rsid w:val="005765F2"/>
    <w:rsid w:val="00580C70"/>
    <w:rsid w:val="00583F10"/>
    <w:rsid w:val="00590708"/>
    <w:rsid w:val="00591A33"/>
    <w:rsid w:val="00596506"/>
    <w:rsid w:val="005A05BE"/>
    <w:rsid w:val="005A2572"/>
    <w:rsid w:val="005B2076"/>
    <w:rsid w:val="005B4701"/>
    <w:rsid w:val="005B6312"/>
    <w:rsid w:val="005C1017"/>
    <w:rsid w:val="005C295C"/>
    <w:rsid w:val="005C3384"/>
    <w:rsid w:val="005D20F1"/>
    <w:rsid w:val="005D2D51"/>
    <w:rsid w:val="005D4BE2"/>
    <w:rsid w:val="005E11C3"/>
    <w:rsid w:val="005E2ABE"/>
    <w:rsid w:val="005E326F"/>
    <w:rsid w:val="005F318B"/>
    <w:rsid w:val="005F3A81"/>
    <w:rsid w:val="005F3E94"/>
    <w:rsid w:val="005F580A"/>
    <w:rsid w:val="005F5B3C"/>
    <w:rsid w:val="005F7FBE"/>
    <w:rsid w:val="00600B64"/>
    <w:rsid w:val="00602F21"/>
    <w:rsid w:val="00607177"/>
    <w:rsid w:val="0061417F"/>
    <w:rsid w:val="00614D21"/>
    <w:rsid w:val="006204C2"/>
    <w:rsid w:val="006216B7"/>
    <w:rsid w:val="0062449A"/>
    <w:rsid w:val="00624FB9"/>
    <w:rsid w:val="00630FD2"/>
    <w:rsid w:val="006341D9"/>
    <w:rsid w:val="00645A3D"/>
    <w:rsid w:val="0064615E"/>
    <w:rsid w:val="00653C8B"/>
    <w:rsid w:val="006570FE"/>
    <w:rsid w:val="00665941"/>
    <w:rsid w:val="00667467"/>
    <w:rsid w:val="00667593"/>
    <w:rsid w:val="00671DDD"/>
    <w:rsid w:val="006733DB"/>
    <w:rsid w:val="006758DE"/>
    <w:rsid w:val="00675EF6"/>
    <w:rsid w:val="00677A39"/>
    <w:rsid w:val="00681BAB"/>
    <w:rsid w:val="00690CA4"/>
    <w:rsid w:val="006937C6"/>
    <w:rsid w:val="0069390B"/>
    <w:rsid w:val="00693EA1"/>
    <w:rsid w:val="00695505"/>
    <w:rsid w:val="00697E01"/>
    <w:rsid w:val="006A661D"/>
    <w:rsid w:val="006B1113"/>
    <w:rsid w:val="006B6B63"/>
    <w:rsid w:val="006B6D77"/>
    <w:rsid w:val="006C08E6"/>
    <w:rsid w:val="006D23F9"/>
    <w:rsid w:val="006E5F93"/>
    <w:rsid w:val="006F1175"/>
    <w:rsid w:val="006F46C1"/>
    <w:rsid w:val="006F55A6"/>
    <w:rsid w:val="006F73F9"/>
    <w:rsid w:val="00701C24"/>
    <w:rsid w:val="00705142"/>
    <w:rsid w:val="00706821"/>
    <w:rsid w:val="0072141F"/>
    <w:rsid w:val="00721DA7"/>
    <w:rsid w:val="00724391"/>
    <w:rsid w:val="00727C17"/>
    <w:rsid w:val="00733402"/>
    <w:rsid w:val="00734A57"/>
    <w:rsid w:val="00735291"/>
    <w:rsid w:val="007371AC"/>
    <w:rsid w:val="00740869"/>
    <w:rsid w:val="007463C5"/>
    <w:rsid w:val="00747C28"/>
    <w:rsid w:val="0075483A"/>
    <w:rsid w:val="00761B6C"/>
    <w:rsid w:val="00761F76"/>
    <w:rsid w:val="00763E3C"/>
    <w:rsid w:val="007644D1"/>
    <w:rsid w:val="00764673"/>
    <w:rsid w:val="00772EB6"/>
    <w:rsid w:val="0077372C"/>
    <w:rsid w:val="00774573"/>
    <w:rsid w:val="00775908"/>
    <w:rsid w:val="00790C82"/>
    <w:rsid w:val="00795878"/>
    <w:rsid w:val="00795985"/>
    <w:rsid w:val="0079648D"/>
    <w:rsid w:val="00796A0C"/>
    <w:rsid w:val="007A11D7"/>
    <w:rsid w:val="007A3330"/>
    <w:rsid w:val="007B2090"/>
    <w:rsid w:val="007B5072"/>
    <w:rsid w:val="007B6A4B"/>
    <w:rsid w:val="007C2E41"/>
    <w:rsid w:val="007C54F2"/>
    <w:rsid w:val="007C6943"/>
    <w:rsid w:val="007D2903"/>
    <w:rsid w:val="007E0993"/>
    <w:rsid w:val="007E3CA1"/>
    <w:rsid w:val="007E4C70"/>
    <w:rsid w:val="007F4B7E"/>
    <w:rsid w:val="00801B7D"/>
    <w:rsid w:val="00804AC2"/>
    <w:rsid w:val="00807744"/>
    <w:rsid w:val="008127C1"/>
    <w:rsid w:val="00812F65"/>
    <w:rsid w:val="00815E71"/>
    <w:rsid w:val="00817504"/>
    <w:rsid w:val="00821DF0"/>
    <w:rsid w:val="008254B6"/>
    <w:rsid w:val="00832094"/>
    <w:rsid w:val="00833404"/>
    <w:rsid w:val="00834051"/>
    <w:rsid w:val="0083707E"/>
    <w:rsid w:val="008370F1"/>
    <w:rsid w:val="00837728"/>
    <w:rsid w:val="00842B97"/>
    <w:rsid w:val="00855730"/>
    <w:rsid w:val="00861449"/>
    <w:rsid w:val="00862F5D"/>
    <w:rsid w:val="00864E38"/>
    <w:rsid w:val="008727BE"/>
    <w:rsid w:val="00873FF1"/>
    <w:rsid w:val="008759D6"/>
    <w:rsid w:val="00885F51"/>
    <w:rsid w:val="0088712B"/>
    <w:rsid w:val="008911D1"/>
    <w:rsid w:val="008917F5"/>
    <w:rsid w:val="0089215D"/>
    <w:rsid w:val="00892442"/>
    <w:rsid w:val="00896E6B"/>
    <w:rsid w:val="008978A4"/>
    <w:rsid w:val="008B2885"/>
    <w:rsid w:val="008D0B0F"/>
    <w:rsid w:val="008D57AA"/>
    <w:rsid w:val="008E1559"/>
    <w:rsid w:val="008E1A06"/>
    <w:rsid w:val="008E1C93"/>
    <w:rsid w:val="008E4BDE"/>
    <w:rsid w:val="008E4C87"/>
    <w:rsid w:val="0090323A"/>
    <w:rsid w:val="00914FD3"/>
    <w:rsid w:val="0092252E"/>
    <w:rsid w:val="00922766"/>
    <w:rsid w:val="009244DC"/>
    <w:rsid w:val="00926D1A"/>
    <w:rsid w:val="00931FB2"/>
    <w:rsid w:val="00931FE7"/>
    <w:rsid w:val="00932CBE"/>
    <w:rsid w:val="009368F7"/>
    <w:rsid w:val="00940874"/>
    <w:rsid w:val="00940ED3"/>
    <w:rsid w:val="00942244"/>
    <w:rsid w:val="00945882"/>
    <w:rsid w:val="00946429"/>
    <w:rsid w:val="00954E56"/>
    <w:rsid w:val="0095582D"/>
    <w:rsid w:val="0097363A"/>
    <w:rsid w:val="009736B6"/>
    <w:rsid w:val="0097733A"/>
    <w:rsid w:val="00980D88"/>
    <w:rsid w:val="00987DBD"/>
    <w:rsid w:val="00994B14"/>
    <w:rsid w:val="009962C7"/>
    <w:rsid w:val="009A4F65"/>
    <w:rsid w:val="009A7450"/>
    <w:rsid w:val="009B2E97"/>
    <w:rsid w:val="009D217F"/>
    <w:rsid w:val="009D5348"/>
    <w:rsid w:val="009D5356"/>
    <w:rsid w:val="009D7D78"/>
    <w:rsid w:val="009E1215"/>
    <w:rsid w:val="009E1249"/>
    <w:rsid w:val="009E26A4"/>
    <w:rsid w:val="009F47CD"/>
    <w:rsid w:val="009F7D10"/>
    <w:rsid w:val="00A00BFB"/>
    <w:rsid w:val="00A048DB"/>
    <w:rsid w:val="00A110EA"/>
    <w:rsid w:val="00A11EB7"/>
    <w:rsid w:val="00A16AFF"/>
    <w:rsid w:val="00A2031B"/>
    <w:rsid w:val="00A2299C"/>
    <w:rsid w:val="00A23578"/>
    <w:rsid w:val="00A23793"/>
    <w:rsid w:val="00A271B1"/>
    <w:rsid w:val="00A30057"/>
    <w:rsid w:val="00A32A0B"/>
    <w:rsid w:val="00A361F7"/>
    <w:rsid w:val="00A365B8"/>
    <w:rsid w:val="00A40497"/>
    <w:rsid w:val="00A55592"/>
    <w:rsid w:val="00A83382"/>
    <w:rsid w:val="00A86452"/>
    <w:rsid w:val="00A87450"/>
    <w:rsid w:val="00A90114"/>
    <w:rsid w:val="00A91310"/>
    <w:rsid w:val="00A921DF"/>
    <w:rsid w:val="00A92725"/>
    <w:rsid w:val="00A936B8"/>
    <w:rsid w:val="00A9458F"/>
    <w:rsid w:val="00A97DE8"/>
    <w:rsid w:val="00AA39C3"/>
    <w:rsid w:val="00AB36E6"/>
    <w:rsid w:val="00AB4813"/>
    <w:rsid w:val="00AB6956"/>
    <w:rsid w:val="00AC1845"/>
    <w:rsid w:val="00AC5742"/>
    <w:rsid w:val="00AD3E5F"/>
    <w:rsid w:val="00AD5352"/>
    <w:rsid w:val="00AD77D5"/>
    <w:rsid w:val="00AE051B"/>
    <w:rsid w:val="00AE07A6"/>
    <w:rsid w:val="00AE1547"/>
    <w:rsid w:val="00AE4A3B"/>
    <w:rsid w:val="00AF1BEF"/>
    <w:rsid w:val="00B00D8B"/>
    <w:rsid w:val="00B02282"/>
    <w:rsid w:val="00B0429F"/>
    <w:rsid w:val="00B0510D"/>
    <w:rsid w:val="00B129CF"/>
    <w:rsid w:val="00B13921"/>
    <w:rsid w:val="00B15573"/>
    <w:rsid w:val="00B173E0"/>
    <w:rsid w:val="00B179BD"/>
    <w:rsid w:val="00B2125D"/>
    <w:rsid w:val="00B243A9"/>
    <w:rsid w:val="00B246FC"/>
    <w:rsid w:val="00B25943"/>
    <w:rsid w:val="00B25D14"/>
    <w:rsid w:val="00B278F6"/>
    <w:rsid w:val="00B329B4"/>
    <w:rsid w:val="00B354DB"/>
    <w:rsid w:val="00B44BE2"/>
    <w:rsid w:val="00B606FD"/>
    <w:rsid w:val="00B67BB0"/>
    <w:rsid w:val="00B726A2"/>
    <w:rsid w:val="00B77F6C"/>
    <w:rsid w:val="00B81A88"/>
    <w:rsid w:val="00B872EE"/>
    <w:rsid w:val="00B87ADF"/>
    <w:rsid w:val="00B91EAF"/>
    <w:rsid w:val="00B94E45"/>
    <w:rsid w:val="00B9562B"/>
    <w:rsid w:val="00BA2E58"/>
    <w:rsid w:val="00BA4C37"/>
    <w:rsid w:val="00BA784D"/>
    <w:rsid w:val="00BB5E8F"/>
    <w:rsid w:val="00BC04F8"/>
    <w:rsid w:val="00BC588E"/>
    <w:rsid w:val="00BD38AE"/>
    <w:rsid w:val="00BE0C73"/>
    <w:rsid w:val="00BE169E"/>
    <w:rsid w:val="00BE67A0"/>
    <w:rsid w:val="00BF13A9"/>
    <w:rsid w:val="00BF5EAE"/>
    <w:rsid w:val="00C24E0B"/>
    <w:rsid w:val="00C30E28"/>
    <w:rsid w:val="00C43C21"/>
    <w:rsid w:val="00C43CD7"/>
    <w:rsid w:val="00C4445E"/>
    <w:rsid w:val="00C52313"/>
    <w:rsid w:val="00C54336"/>
    <w:rsid w:val="00C5571A"/>
    <w:rsid w:val="00C71F3C"/>
    <w:rsid w:val="00C72BEB"/>
    <w:rsid w:val="00C7322E"/>
    <w:rsid w:val="00C77015"/>
    <w:rsid w:val="00C83DDD"/>
    <w:rsid w:val="00C86A28"/>
    <w:rsid w:val="00C86FB2"/>
    <w:rsid w:val="00CA2985"/>
    <w:rsid w:val="00CB1A61"/>
    <w:rsid w:val="00CB5FE4"/>
    <w:rsid w:val="00CB77EA"/>
    <w:rsid w:val="00CC5978"/>
    <w:rsid w:val="00CC6FD9"/>
    <w:rsid w:val="00CD77C0"/>
    <w:rsid w:val="00CE137D"/>
    <w:rsid w:val="00CE4065"/>
    <w:rsid w:val="00CE462C"/>
    <w:rsid w:val="00CE58D7"/>
    <w:rsid w:val="00CF274F"/>
    <w:rsid w:val="00D16F81"/>
    <w:rsid w:val="00D224B7"/>
    <w:rsid w:val="00D238AE"/>
    <w:rsid w:val="00D24AFA"/>
    <w:rsid w:val="00D26F3E"/>
    <w:rsid w:val="00D27704"/>
    <w:rsid w:val="00D303B9"/>
    <w:rsid w:val="00D37737"/>
    <w:rsid w:val="00D649A6"/>
    <w:rsid w:val="00D6552D"/>
    <w:rsid w:val="00D765BA"/>
    <w:rsid w:val="00D8271C"/>
    <w:rsid w:val="00D84FF1"/>
    <w:rsid w:val="00D86BCC"/>
    <w:rsid w:val="00D90ABB"/>
    <w:rsid w:val="00D920C3"/>
    <w:rsid w:val="00D92C9C"/>
    <w:rsid w:val="00D94C67"/>
    <w:rsid w:val="00DA1039"/>
    <w:rsid w:val="00DA546C"/>
    <w:rsid w:val="00DA637F"/>
    <w:rsid w:val="00DB013D"/>
    <w:rsid w:val="00DB142E"/>
    <w:rsid w:val="00DB47B1"/>
    <w:rsid w:val="00DB5121"/>
    <w:rsid w:val="00DB7E89"/>
    <w:rsid w:val="00DC0B14"/>
    <w:rsid w:val="00DC3BF9"/>
    <w:rsid w:val="00DD5A47"/>
    <w:rsid w:val="00DD63B9"/>
    <w:rsid w:val="00DD6CEE"/>
    <w:rsid w:val="00DE24BD"/>
    <w:rsid w:val="00DE382F"/>
    <w:rsid w:val="00DE51CF"/>
    <w:rsid w:val="00E00594"/>
    <w:rsid w:val="00E024DB"/>
    <w:rsid w:val="00E0498C"/>
    <w:rsid w:val="00E05588"/>
    <w:rsid w:val="00E072BB"/>
    <w:rsid w:val="00E125FD"/>
    <w:rsid w:val="00E31EB1"/>
    <w:rsid w:val="00E34FE4"/>
    <w:rsid w:val="00E36916"/>
    <w:rsid w:val="00E44CC6"/>
    <w:rsid w:val="00E53862"/>
    <w:rsid w:val="00E57470"/>
    <w:rsid w:val="00E6471F"/>
    <w:rsid w:val="00E673C9"/>
    <w:rsid w:val="00E74E37"/>
    <w:rsid w:val="00E77A8B"/>
    <w:rsid w:val="00E80548"/>
    <w:rsid w:val="00E81423"/>
    <w:rsid w:val="00E8262A"/>
    <w:rsid w:val="00E94895"/>
    <w:rsid w:val="00EA2247"/>
    <w:rsid w:val="00EA4EAA"/>
    <w:rsid w:val="00EA50F2"/>
    <w:rsid w:val="00EA5108"/>
    <w:rsid w:val="00EA7492"/>
    <w:rsid w:val="00EB3D39"/>
    <w:rsid w:val="00EB48E1"/>
    <w:rsid w:val="00EB6FD0"/>
    <w:rsid w:val="00EB7CDB"/>
    <w:rsid w:val="00ED218B"/>
    <w:rsid w:val="00ED2F30"/>
    <w:rsid w:val="00ED352B"/>
    <w:rsid w:val="00ED7F2D"/>
    <w:rsid w:val="00EE0575"/>
    <w:rsid w:val="00EE301B"/>
    <w:rsid w:val="00EE5230"/>
    <w:rsid w:val="00EF1127"/>
    <w:rsid w:val="00EF142E"/>
    <w:rsid w:val="00EF1BED"/>
    <w:rsid w:val="00EF1E50"/>
    <w:rsid w:val="00EF4360"/>
    <w:rsid w:val="00EF4F34"/>
    <w:rsid w:val="00EF7C38"/>
    <w:rsid w:val="00F04892"/>
    <w:rsid w:val="00F15DAD"/>
    <w:rsid w:val="00F2240C"/>
    <w:rsid w:val="00F2290D"/>
    <w:rsid w:val="00F2350F"/>
    <w:rsid w:val="00F266B8"/>
    <w:rsid w:val="00F34A34"/>
    <w:rsid w:val="00F35FDC"/>
    <w:rsid w:val="00F3782F"/>
    <w:rsid w:val="00F40C90"/>
    <w:rsid w:val="00F43307"/>
    <w:rsid w:val="00F43DBC"/>
    <w:rsid w:val="00F44FBF"/>
    <w:rsid w:val="00F4553D"/>
    <w:rsid w:val="00F4629E"/>
    <w:rsid w:val="00F52AEB"/>
    <w:rsid w:val="00F540AE"/>
    <w:rsid w:val="00F6026A"/>
    <w:rsid w:val="00F60EF6"/>
    <w:rsid w:val="00F61E44"/>
    <w:rsid w:val="00F61EF1"/>
    <w:rsid w:val="00F6211E"/>
    <w:rsid w:val="00F64C91"/>
    <w:rsid w:val="00F72B40"/>
    <w:rsid w:val="00F77300"/>
    <w:rsid w:val="00F80282"/>
    <w:rsid w:val="00F87D63"/>
    <w:rsid w:val="00FB71E8"/>
    <w:rsid w:val="00FC0AF0"/>
    <w:rsid w:val="00FC1337"/>
    <w:rsid w:val="00FC29EE"/>
    <w:rsid w:val="00FC2E8F"/>
    <w:rsid w:val="00FC6E51"/>
    <w:rsid w:val="00FC73F7"/>
    <w:rsid w:val="00FD3503"/>
    <w:rsid w:val="00FD520A"/>
    <w:rsid w:val="00FD58A3"/>
    <w:rsid w:val="00FD69F5"/>
    <w:rsid w:val="00FF04D0"/>
    <w:rsid w:val="00FF1570"/>
    <w:rsid w:val="00FF2B0A"/>
    <w:rsid w:val="00FF4CFF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94B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636194D-92D5-4F70-9FEB-796DC42AF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B24F41-65AD-476C-8A12-C13C90C3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2889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248</cp:revision>
  <cp:lastPrinted>2002-04-23T07:10:00Z</cp:lastPrinted>
  <dcterms:created xsi:type="dcterms:W3CDTF">2018-11-02T22:06:00Z</dcterms:created>
  <dcterms:modified xsi:type="dcterms:W3CDTF">2019-01-12T03:32:00Z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