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81A" w:rsidRPr="005F393A" w:rsidRDefault="002E581A" w:rsidP="004A4442">
      <w:pPr>
        <w:pStyle w:val="CRCoverPage"/>
        <w:tabs>
          <w:tab w:val="right" w:pos="9639"/>
        </w:tabs>
        <w:adjustRightInd w:val="0"/>
        <w:snapToGrid w:val="0"/>
        <w:spacing w:after="0"/>
        <w:ind w:rightChars="467" w:right="934"/>
        <w:jc w:val="both"/>
        <w:rPr>
          <w:rFonts w:ascii="Times New Roman" w:eastAsiaTheme="minorEastAsia" w:hAnsi="Times New Roman"/>
          <w:b/>
          <w:i/>
          <w:noProof/>
          <w:szCs w:val="22"/>
          <w:lang w:eastAsia="zh-CN"/>
        </w:rPr>
      </w:pPr>
      <w:bookmarkStart w:id="0" w:name="OLE_LINK1"/>
      <w:bookmarkStart w:id="1" w:name="OLE_LINK2"/>
      <w:bookmarkStart w:id="2" w:name="_Hlk506115943"/>
      <w:r w:rsidRPr="005F393A">
        <w:rPr>
          <w:rFonts w:ascii="Times New Roman" w:hAnsi="Times New Roman"/>
          <w:b/>
          <w:szCs w:val="22"/>
        </w:rPr>
        <w:t xml:space="preserve">3GPP TSG </w:t>
      </w:r>
      <w:r w:rsidRPr="005F393A">
        <w:rPr>
          <w:rFonts w:ascii="Times New Roman" w:hAnsi="Times New Roman"/>
          <w:b/>
          <w:szCs w:val="22"/>
          <w:lang w:eastAsia="ko-KR"/>
        </w:rPr>
        <w:t>RAN WG1</w:t>
      </w:r>
      <w:r w:rsidR="00A73695">
        <w:rPr>
          <w:rFonts w:ascii="Times New Roman" w:hAnsi="Times New Roman"/>
          <w:b/>
          <w:szCs w:val="22"/>
          <w:lang w:eastAsia="ko-KR"/>
        </w:rPr>
        <w:t xml:space="preserve"> </w:t>
      </w:r>
      <w:proofErr w:type="spellStart"/>
      <w:r w:rsidR="00A73695">
        <w:rPr>
          <w:rFonts w:ascii="Times New Roman" w:hAnsi="Times New Roman"/>
          <w:b/>
          <w:szCs w:val="22"/>
          <w:lang w:eastAsia="ko-KR"/>
        </w:rPr>
        <w:t>Adhoc</w:t>
      </w:r>
      <w:proofErr w:type="spellEnd"/>
      <w:r w:rsidRPr="005F393A">
        <w:rPr>
          <w:rFonts w:ascii="Times New Roman" w:hAnsi="Times New Roman"/>
          <w:szCs w:val="22"/>
        </w:rPr>
        <w:t xml:space="preserve"> </w:t>
      </w:r>
      <w:r w:rsidRPr="005F393A">
        <w:rPr>
          <w:rFonts w:ascii="Times New Roman" w:hAnsi="Times New Roman"/>
          <w:b/>
          <w:szCs w:val="22"/>
          <w:lang w:eastAsia="ko-KR"/>
        </w:rPr>
        <w:t xml:space="preserve">Meeting </w:t>
      </w:r>
      <w:r w:rsidRPr="005F393A">
        <w:rPr>
          <w:rFonts w:ascii="Times New Roman" w:hAnsi="Times New Roman"/>
          <w:b/>
          <w:szCs w:val="22"/>
          <w:lang w:eastAsia="ko-KR"/>
        </w:rPr>
        <w:tab/>
      </w:r>
      <w:r w:rsidR="00133BCD" w:rsidRPr="00133BCD">
        <w:rPr>
          <w:rFonts w:ascii="Times New Roman" w:hAnsi="Times New Roman"/>
          <w:b/>
          <w:szCs w:val="22"/>
          <w:lang w:eastAsia="ko-KR"/>
        </w:rPr>
        <w:t>R1-</w:t>
      </w:r>
      <w:r w:rsidR="0091442C" w:rsidRPr="0091442C">
        <w:t xml:space="preserve"> </w:t>
      </w:r>
      <w:r w:rsidR="0091442C" w:rsidRPr="0091442C">
        <w:rPr>
          <w:rFonts w:ascii="Times New Roman" w:hAnsi="Times New Roman"/>
          <w:b/>
          <w:szCs w:val="22"/>
          <w:lang w:eastAsia="ko-KR"/>
        </w:rPr>
        <w:t>1900412</w:t>
      </w:r>
    </w:p>
    <w:bookmarkEnd w:id="0"/>
    <w:bookmarkEnd w:id="1"/>
    <w:bookmarkEnd w:id="2"/>
    <w:p w:rsidR="002E581A" w:rsidRPr="005F393A" w:rsidRDefault="00A73695" w:rsidP="0024323E">
      <w:pPr>
        <w:tabs>
          <w:tab w:val="left" w:pos="1985"/>
        </w:tabs>
        <w:adjustRightInd w:val="0"/>
        <w:snapToGrid w:val="0"/>
        <w:spacing w:after="0"/>
        <w:ind w:left="1707" w:hangingChars="850" w:hanging="1707"/>
        <w:rPr>
          <w:rFonts w:eastAsia="宋体"/>
          <w:b/>
          <w:noProof/>
        </w:rPr>
      </w:pPr>
      <w:r>
        <w:rPr>
          <w:rFonts w:eastAsia="宋体"/>
          <w:b/>
          <w:noProof/>
        </w:rPr>
        <w:t>Taipei</w:t>
      </w:r>
      <w:r w:rsidR="0024323E" w:rsidRPr="005F393A">
        <w:rPr>
          <w:rFonts w:eastAsia="宋体"/>
          <w:b/>
          <w:noProof/>
        </w:rPr>
        <w:t xml:space="preserve">, </w:t>
      </w:r>
      <w:r w:rsidR="006A34BF" w:rsidRPr="006A34BF">
        <w:rPr>
          <w:rFonts w:eastAsia="宋体"/>
          <w:b/>
          <w:noProof/>
        </w:rPr>
        <w:t>21 - 25 Jan 2019</w:t>
      </w:r>
    </w:p>
    <w:p w:rsidR="0024323E" w:rsidRPr="005F393A" w:rsidRDefault="0024323E" w:rsidP="002E581A">
      <w:pPr>
        <w:tabs>
          <w:tab w:val="left" w:pos="1985"/>
        </w:tabs>
        <w:spacing w:after="0"/>
        <w:ind w:left="1700" w:hangingChars="850" w:hanging="1700"/>
        <w:rPr>
          <w:b/>
        </w:rPr>
      </w:pPr>
    </w:p>
    <w:p w:rsidR="002E581A" w:rsidRPr="005F393A" w:rsidRDefault="002E581A" w:rsidP="002E581A">
      <w:pPr>
        <w:tabs>
          <w:tab w:val="left" w:pos="1985"/>
        </w:tabs>
        <w:spacing w:after="0"/>
        <w:ind w:left="1700" w:hangingChars="850" w:hanging="1700"/>
        <w:rPr>
          <w:b/>
        </w:rPr>
      </w:pPr>
      <w:r w:rsidRPr="005F393A">
        <w:rPr>
          <w:b/>
        </w:rPr>
        <w:t>Agenda item:</w:t>
      </w:r>
      <w:r w:rsidRPr="005F393A">
        <w:rPr>
          <w:b/>
        </w:rPr>
        <w:tab/>
      </w:r>
      <w:r w:rsidR="009573C9" w:rsidRPr="005F393A">
        <w:rPr>
          <w:b/>
        </w:rPr>
        <w:t>7.</w:t>
      </w:r>
      <w:r w:rsidR="007837B6">
        <w:rPr>
          <w:b/>
        </w:rPr>
        <w:t>2.</w:t>
      </w:r>
      <w:r w:rsidR="007837B6">
        <w:rPr>
          <w:rFonts w:hint="eastAsia"/>
          <w:b/>
          <w:lang w:eastAsia="zh-CN"/>
        </w:rPr>
        <w:t>5</w:t>
      </w:r>
      <w:r w:rsidR="008C4BDE">
        <w:rPr>
          <w:b/>
        </w:rPr>
        <w:t>.</w:t>
      </w:r>
      <w:r w:rsidR="00996588">
        <w:rPr>
          <w:b/>
        </w:rPr>
        <w:t>5</w:t>
      </w:r>
    </w:p>
    <w:p w:rsidR="002E581A" w:rsidRPr="005F393A" w:rsidRDefault="002E581A" w:rsidP="002E581A">
      <w:pPr>
        <w:tabs>
          <w:tab w:val="left" w:pos="1985"/>
        </w:tabs>
        <w:spacing w:after="0"/>
        <w:ind w:left="1700" w:hangingChars="850" w:hanging="1700"/>
        <w:rPr>
          <w:b/>
          <w:lang w:eastAsia="ko-KR"/>
        </w:rPr>
      </w:pPr>
      <w:r w:rsidRPr="005F393A">
        <w:rPr>
          <w:b/>
        </w:rPr>
        <w:t xml:space="preserve">Source: </w:t>
      </w:r>
      <w:r w:rsidRPr="005F393A">
        <w:rPr>
          <w:b/>
        </w:rPr>
        <w:tab/>
        <w:t>CMCC</w:t>
      </w:r>
    </w:p>
    <w:p w:rsidR="002E581A" w:rsidRPr="005F393A" w:rsidRDefault="002E581A" w:rsidP="002E581A">
      <w:pPr>
        <w:tabs>
          <w:tab w:val="left" w:pos="1985"/>
        </w:tabs>
        <w:spacing w:after="0"/>
        <w:ind w:left="1700" w:hangingChars="850" w:hanging="1700"/>
        <w:rPr>
          <w:b/>
        </w:rPr>
      </w:pPr>
      <w:r w:rsidRPr="005F393A">
        <w:rPr>
          <w:b/>
        </w:rPr>
        <w:t xml:space="preserve">Title: </w:t>
      </w:r>
      <w:r w:rsidRPr="005F393A">
        <w:rPr>
          <w:b/>
        </w:rPr>
        <w:tab/>
      </w:r>
      <w:r w:rsidR="00BD5BA3">
        <w:rPr>
          <w:b/>
          <w:bCs/>
        </w:rPr>
        <w:t>Discussion</w:t>
      </w:r>
      <w:r w:rsidR="00B4756A" w:rsidRPr="005F393A">
        <w:rPr>
          <w:b/>
          <w:bCs/>
        </w:rPr>
        <w:t xml:space="preserve"> </w:t>
      </w:r>
      <w:r w:rsidR="00996588">
        <w:rPr>
          <w:b/>
          <w:bCs/>
        </w:rPr>
        <w:t>on methods to carry indicating information</w:t>
      </w:r>
    </w:p>
    <w:p w:rsidR="002E581A" w:rsidRPr="005F393A" w:rsidRDefault="002E581A" w:rsidP="002E581A">
      <w:pPr>
        <w:pBdr>
          <w:bottom w:val="single" w:sz="6" w:space="1" w:color="auto"/>
        </w:pBdr>
        <w:tabs>
          <w:tab w:val="left" w:pos="1985"/>
        </w:tabs>
        <w:spacing w:after="0"/>
        <w:ind w:left="1700" w:hangingChars="850" w:hanging="1700"/>
        <w:rPr>
          <w:rFonts w:eastAsia="宋体"/>
          <w:b/>
        </w:rPr>
      </w:pPr>
      <w:r w:rsidRPr="005F393A">
        <w:rPr>
          <w:b/>
        </w:rPr>
        <w:t>Document for:</w:t>
      </w:r>
      <w:r w:rsidRPr="005F393A">
        <w:rPr>
          <w:b/>
        </w:rPr>
        <w:tab/>
      </w:r>
      <w:bookmarkStart w:id="3" w:name="DocumentFor"/>
      <w:bookmarkEnd w:id="3"/>
      <w:r w:rsidRPr="005F393A">
        <w:rPr>
          <w:b/>
        </w:rPr>
        <w:t>Discussion</w:t>
      </w:r>
      <w:r w:rsidRPr="005F393A">
        <w:rPr>
          <w:b/>
          <w:lang w:eastAsia="ko-KR"/>
        </w:rPr>
        <w:t xml:space="preserve"> and Decision</w:t>
      </w:r>
    </w:p>
    <w:p w:rsidR="002E581A" w:rsidRPr="008653CC" w:rsidRDefault="002E581A" w:rsidP="00B02BF6">
      <w:pPr>
        <w:pStyle w:val="1"/>
        <w:spacing w:before="0" w:after="0" w:line="60" w:lineRule="auto"/>
        <w:ind w:hanging="800"/>
        <w:jc w:val="both"/>
        <w:rPr>
          <w:rFonts w:cs="Arial"/>
        </w:rPr>
      </w:pPr>
      <w:r w:rsidRPr="008653CC">
        <w:rPr>
          <w:rFonts w:cs="Arial"/>
        </w:rPr>
        <w:t>Introduction</w:t>
      </w:r>
    </w:p>
    <w:p w:rsidR="001D5D37" w:rsidRDefault="001D5D37" w:rsidP="007837B6">
      <w:pPr>
        <w:spacing w:afterLines="50"/>
        <w:jc w:val="both"/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>I</w:t>
      </w:r>
      <w:r>
        <w:rPr>
          <w:kern w:val="2"/>
          <w:lang w:val="en-US" w:eastAsia="zh-CN"/>
        </w:rPr>
        <w:t xml:space="preserve">n Rel-16 Remote Interference Management (RIM) study item, the interference management framework to handle interference caused by atmospheric ducting phenomenon was studied. </w:t>
      </w:r>
      <w:r w:rsidR="00161E66">
        <w:rPr>
          <w:kern w:val="2"/>
          <w:lang w:val="en-US" w:eastAsia="zh-CN"/>
        </w:rPr>
        <w:t>It was identified that the RIM RS(s) designed for different frameworks should have one or some of the following functions:</w:t>
      </w:r>
    </w:p>
    <w:p w:rsidR="00A02E83" w:rsidRPr="00DD30DF" w:rsidRDefault="00A02E83" w:rsidP="00A02E83">
      <w:pPr>
        <w:jc w:val="center"/>
        <w:rPr>
          <w:b/>
          <w:lang w:eastAsia="zh-CN"/>
        </w:rPr>
      </w:pPr>
      <w:r w:rsidRPr="00DD30DF">
        <w:rPr>
          <w:b/>
          <w:lang w:val="en-US" w:eastAsia="zh-CN"/>
        </w:rPr>
        <w:t xml:space="preserve">Table </w:t>
      </w:r>
      <w:r>
        <w:rPr>
          <w:b/>
          <w:lang w:val="en-US" w:eastAsia="zh-CN"/>
        </w:rPr>
        <w:t>6-</w:t>
      </w:r>
      <w:r w:rsidRPr="00DD30DF">
        <w:rPr>
          <w:b/>
          <w:lang w:val="en-US" w:eastAsia="zh-CN"/>
        </w:rPr>
        <w:t xml:space="preserve">1. </w:t>
      </w:r>
      <w:r>
        <w:rPr>
          <w:b/>
          <w:lang w:val="en-US" w:eastAsia="zh-CN"/>
        </w:rPr>
        <w:t xml:space="preserve">Basic </w:t>
      </w:r>
      <w:r w:rsidRPr="00DD30DF">
        <w:rPr>
          <w:b/>
          <w:lang w:eastAsia="zh-CN"/>
        </w:rPr>
        <w:t>functions of NR-RIM RS</w:t>
      </w:r>
      <w:r>
        <w:rPr>
          <w:b/>
          <w:lang w:eastAsia="zh-CN"/>
        </w:rPr>
        <w:t xml:space="preserve"> [1]</w:t>
      </w: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/>
      </w:tblPr>
      <w:tblGrid>
        <w:gridCol w:w="1227"/>
        <w:gridCol w:w="1336"/>
        <w:gridCol w:w="5959"/>
      </w:tblGrid>
      <w:tr w:rsidR="00A02E83" w:rsidRPr="00DD30DF" w:rsidTr="003972EC"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  <w:vAlign w:val="center"/>
            <w:hideMark/>
          </w:tcPr>
          <w:p w:rsidR="00A02E83" w:rsidRPr="00DD30DF" w:rsidRDefault="00A02E83" w:rsidP="003972EC">
            <w:pPr>
              <w:rPr>
                <w:b/>
                <w:bCs/>
                <w:lang w:eastAsia="zh-CN"/>
              </w:rPr>
            </w:pPr>
            <w:r w:rsidRPr="004005DD">
              <w:rPr>
                <w:b/>
                <w:bCs/>
                <w:lang w:eastAsia="zh-CN"/>
              </w:rPr>
              <w:t>Framework</w:t>
            </w:r>
          </w:p>
        </w:tc>
        <w:tc>
          <w:tcPr>
            <w:tcW w:w="1408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  <w:vAlign w:val="center"/>
            <w:hideMark/>
          </w:tcPr>
          <w:p w:rsidR="00A02E83" w:rsidRPr="00DD30DF" w:rsidRDefault="00A02E83" w:rsidP="003972EC">
            <w:pPr>
              <w:rPr>
                <w:b/>
                <w:bCs/>
                <w:lang w:eastAsia="zh-CN"/>
              </w:rPr>
            </w:pPr>
            <w:r w:rsidRPr="004005DD">
              <w:rPr>
                <w:b/>
                <w:bCs/>
                <w:lang w:eastAsia="zh-CN"/>
              </w:rPr>
              <w:t>RS type</w:t>
            </w:r>
          </w:p>
        </w:tc>
        <w:tc>
          <w:tcPr>
            <w:tcW w:w="6914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  <w:vAlign w:val="center"/>
            <w:hideMark/>
          </w:tcPr>
          <w:p w:rsidR="00A02E83" w:rsidRPr="00DD30DF" w:rsidRDefault="00A02E83" w:rsidP="003972EC">
            <w:pPr>
              <w:rPr>
                <w:b/>
                <w:bCs/>
                <w:lang w:eastAsia="zh-CN"/>
              </w:rPr>
            </w:pPr>
            <w:r w:rsidRPr="004005DD">
              <w:rPr>
                <w:b/>
                <w:bCs/>
                <w:lang w:eastAsia="zh-CN"/>
              </w:rPr>
              <w:t>Functions</w:t>
            </w:r>
          </w:p>
        </w:tc>
      </w:tr>
      <w:tr w:rsidR="00A02E83" w:rsidRPr="00DD30DF" w:rsidTr="003972EC"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  <w:vAlign w:val="center"/>
            <w:hideMark/>
          </w:tcPr>
          <w:p w:rsidR="00A02E83" w:rsidRDefault="00A02E83" w:rsidP="003972EC">
            <w:pPr>
              <w:rPr>
                <w:b/>
                <w:bCs/>
                <w:lang w:eastAsia="zh-CN"/>
              </w:rPr>
            </w:pPr>
          </w:p>
          <w:p w:rsidR="00A02E83" w:rsidRPr="004005DD" w:rsidRDefault="00A02E83" w:rsidP="003972EC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Framework 0</w:t>
            </w:r>
          </w:p>
        </w:tc>
        <w:tc>
          <w:tcPr>
            <w:tcW w:w="1408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  <w:vAlign w:val="center"/>
            <w:hideMark/>
          </w:tcPr>
          <w:p w:rsidR="00A02E83" w:rsidRPr="004005DD" w:rsidRDefault="00A02E83" w:rsidP="003972EC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RS sent by victim</w:t>
            </w:r>
          </w:p>
        </w:tc>
        <w:tc>
          <w:tcPr>
            <w:tcW w:w="6914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  <w:vAlign w:val="center"/>
            <w:hideMark/>
          </w:tcPr>
          <w:p w:rsidR="00A02E83" w:rsidRDefault="00A02E83" w:rsidP="00A02E83">
            <w:pPr>
              <w:numPr>
                <w:ilvl w:val="0"/>
                <w:numId w:val="28"/>
              </w:numPr>
              <w:rPr>
                <w:lang w:eastAsia="zh-CN"/>
              </w:rPr>
            </w:pPr>
            <w:r w:rsidRPr="00DD30DF">
              <w:rPr>
                <w:lang w:eastAsia="zh-CN"/>
              </w:rPr>
              <w:t>Being able to provide information whether the atmosp</w:t>
            </w:r>
            <w:r>
              <w:rPr>
                <w:lang w:eastAsia="zh-CN"/>
              </w:rPr>
              <w:t>heric ducting phenomenon exists</w:t>
            </w:r>
            <w:r w:rsidRPr="00DD30DF">
              <w:rPr>
                <w:lang w:eastAsia="zh-CN"/>
              </w:rPr>
              <w:t xml:space="preserve"> </w:t>
            </w:r>
          </w:p>
          <w:p w:rsidR="00A02E83" w:rsidRPr="004005DD" w:rsidRDefault="00A02E83" w:rsidP="00A02E83">
            <w:pPr>
              <w:numPr>
                <w:ilvl w:val="0"/>
                <w:numId w:val="28"/>
              </w:numPr>
              <w:rPr>
                <w:b/>
                <w:bCs/>
                <w:lang w:eastAsia="zh-CN"/>
              </w:rPr>
            </w:pPr>
            <w:r w:rsidRPr="00DD30DF">
              <w:rPr>
                <w:lang w:eastAsia="zh-CN"/>
              </w:rPr>
              <w:t>Being able to assist the aggressor to identify how many UL OFDM symbols at victim it impacted.</w:t>
            </w:r>
          </w:p>
        </w:tc>
      </w:tr>
      <w:tr w:rsidR="00A02E83" w:rsidRPr="00DD30DF" w:rsidTr="003972EC">
        <w:tc>
          <w:tcPr>
            <w:tcW w:w="0" w:type="auto"/>
            <w:vMerge w:val="restar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  <w:hideMark/>
          </w:tcPr>
          <w:p w:rsidR="00A02E83" w:rsidRPr="00DD30DF" w:rsidRDefault="00A02E83" w:rsidP="003972EC">
            <w:pPr>
              <w:rPr>
                <w:b/>
                <w:bCs/>
                <w:lang w:eastAsia="zh-CN"/>
              </w:rPr>
            </w:pPr>
            <w:r w:rsidRPr="004005DD">
              <w:rPr>
                <w:b/>
                <w:bCs/>
                <w:lang w:eastAsia="zh-CN"/>
              </w:rPr>
              <w:t>Framework 1</w:t>
            </w:r>
          </w:p>
        </w:tc>
        <w:tc>
          <w:tcPr>
            <w:tcW w:w="140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  <w:hideMark/>
          </w:tcPr>
          <w:p w:rsidR="00A02E83" w:rsidRPr="00DD30DF" w:rsidRDefault="00A02E83" w:rsidP="003972EC">
            <w:pPr>
              <w:rPr>
                <w:lang w:eastAsia="zh-CN"/>
              </w:rPr>
            </w:pPr>
            <w:r w:rsidRPr="00DD30DF">
              <w:rPr>
                <w:lang w:eastAsia="zh-CN"/>
              </w:rPr>
              <w:t>RS-1</w:t>
            </w:r>
            <w:r>
              <w:rPr>
                <w:lang w:eastAsia="zh-CN"/>
              </w:rPr>
              <w:t xml:space="preserve"> sent by victim</w:t>
            </w:r>
          </w:p>
        </w:tc>
        <w:tc>
          <w:tcPr>
            <w:tcW w:w="691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  <w:hideMark/>
          </w:tcPr>
          <w:p w:rsidR="00A02E83" w:rsidRDefault="00A02E83" w:rsidP="00A02E83">
            <w:pPr>
              <w:numPr>
                <w:ilvl w:val="0"/>
                <w:numId w:val="30"/>
              </w:numPr>
              <w:rPr>
                <w:lang w:eastAsia="zh-CN"/>
              </w:rPr>
            </w:pPr>
            <w:r w:rsidRPr="00DD30DF">
              <w:rPr>
                <w:lang w:eastAsia="zh-CN"/>
              </w:rPr>
              <w:t>Being able to provide information whether the atmosp</w:t>
            </w:r>
            <w:r>
              <w:rPr>
                <w:lang w:eastAsia="zh-CN"/>
              </w:rPr>
              <w:t>heric ducting phenomenon exists</w:t>
            </w:r>
          </w:p>
          <w:p w:rsidR="00A02E83" w:rsidRPr="002B6919" w:rsidRDefault="00A02E83" w:rsidP="00A02E83">
            <w:pPr>
              <w:numPr>
                <w:ilvl w:val="0"/>
                <w:numId w:val="30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 w:rsidRPr="00DD30DF">
              <w:rPr>
                <w:lang w:eastAsia="zh-CN"/>
              </w:rPr>
              <w:t>eing able to assist the aggressor to identify how many UL OFDM symbols at victim it impacted.</w:t>
            </w:r>
          </w:p>
        </w:tc>
      </w:tr>
      <w:tr w:rsidR="00A02E83" w:rsidRPr="00DD30DF" w:rsidTr="003972EC">
        <w:tc>
          <w:tcPr>
            <w:tcW w:w="0" w:type="auto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  <w:hideMark/>
          </w:tcPr>
          <w:p w:rsidR="00A02E83" w:rsidRPr="00DD30DF" w:rsidRDefault="00A02E83" w:rsidP="003972EC">
            <w:pPr>
              <w:rPr>
                <w:b/>
                <w:bCs/>
                <w:lang w:eastAsia="zh-CN"/>
              </w:rPr>
            </w:pPr>
          </w:p>
        </w:tc>
        <w:tc>
          <w:tcPr>
            <w:tcW w:w="140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  <w:hideMark/>
          </w:tcPr>
          <w:p w:rsidR="00A02E83" w:rsidRPr="00DD30DF" w:rsidRDefault="00A02E83" w:rsidP="003972EC">
            <w:pPr>
              <w:rPr>
                <w:lang w:eastAsia="zh-CN"/>
              </w:rPr>
            </w:pPr>
            <w:r w:rsidRPr="00DD30DF">
              <w:rPr>
                <w:lang w:eastAsia="zh-CN"/>
              </w:rPr>
              <w:t>RS-2</w:t>
            </w:r>
            <w:r>
              <w:rPr>
                <w:lang w:eastAsia="zh-CN"/>
              </w:rPr>
              <w:t xml:space="preserve"> sent by aggressor</w:t>
            </w:r>
          </w:p>
        </w:tc>
        <w:tc>
          <w:tcPr>
            <w:tcW w:w="691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  <w:hideMark/>
          </w:tcPr>
          <w:p w:rsidR="00A02E83" w:rsidRPr="00DD30DF" w:rsidRDefault="00A02E83" w:rsidP="00A02E83">
            <w:pPr>
              <w:numPr>
                <w:ilvl w:val="0"/>
                <w:numId w:val="31"/>
              </w:numPr>
              <w:rPr>
                <w:lang w:eastAsia="zh-CN"/>
              </w:rPr>
            </w:pPr>
            <w:r w:rsidRPr="00DD30DF">
              <w:rPr>
                <w:lang w:eastAsia="zh-CN"/>
              </w:rPr>
              <w:t>Being able to provide information whether the atmosp</w:t>
            </w:r>
            <w:r>
              <w:rPr>
                <w:lang w:eastAsia="zh-CN"/>
              </w:rPr>
              <w:t>heric ducting phenomenon exists</w:t>
            </w:r>
          </w:p>
        </w:tc>
      </w:tr>
      <w:tr w:rsidR="00A02E83" w:rsidRPr="00DD30DF" w:rsidTr="003972EC">
        <w:tc>
          <w:tcPr>
            <w:tcW w:w="0" w:type="auto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  <w:hideMark/>
          </w:tcPr>
          <w:p w:rsidR="00A02E83" w:rsidRPr="00DD30DF" w:rsidRDefault="00A02E83" w:rsidP="003972EC">
            <w:pPr>
              <w:rPr>
                <w:b/>
                <w:bCs/>
                <w:lang w:eastAsia="zh-CN"/>
              </w:rPr>
            </w:pPr>
            <w:r w:rsidRPr="004005DD">
              <w:rPr>
                <w:b/>
                <w:bCs/>
                <w:lang w:eastAsia="zh-CN"/>
              </w:rPr>
              <w:t>Framework 2.1 and 2.2</w:t>
            </w:r>
          </w:p>
        </w:tc>
        <w:tc>
          <w:tcPr>
            <w:tcW w:w="140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  <w:hideMark/>
          </w:tcPr>
          <w:p w:rsidR="00A02E83" w:rsidRPr="00DD30DF" w:rsidRDefault="00A02E83" w:rsidP="003972EC">
            <w:pPr>
              <w:rPr>
                <w:lang w:eastAsia="zh-CN"/>
              </w:rPr>
            </w:pPr>
            <w:r w:rsidRPr="00DD30DF">
              <w:rPr>
                <w:lang w:eastAsia="zh-CN"/>
              </w:rPr>
              <w:t>RS</w:t>
            </w:r>
            <w:r>
              <w:rPr>
                <w:lang w:eastAsia="zh-CN"/>
              </w:rPr>
              <w:t xml:space="preserve"> sent by victim</w:t>
            </w:r>
          </w:p>
        </w:tc>
        <w:tc>
          <w:tcPr>
            <w:tcW w:w="691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  <w:hideMark/>
          </w:tcPr>
          <w:p w:rsidR="00A02E83" w:rsidRPr="00DD30DF" w:rsidRDefault="00A02E83" w:rsidP="00A02E83">
            <w:pPr>
              <w:numPr>
                <w:ilvl w:val="0"/>
                <w:numId w:val="29"/>
              </w:numPr>
              <w:rPr>
                <w:lang w:eastAsia="zh-CN"/>
              </w:rPr>
            </w:pPr>
            <w:r w:rsidRPr="00DD30DF">
              <w:rPr>
                <w:lang w:eastAsia="zh-CN"/>
              </w:rPr>
              <w:t>Being able to assist the aggressor to identify how many UL OFDM symbols at victim it impacted.</w:t>
            </w:r>
          </w:p>
          <w:p w:rsidR="00A02E83" w:rsidRPr="005F019A" w:rsidRDefault="00A02E83" w:rsidP="00A02E83">
            <w:pPr>
              <w:numPr>
                <w:ilvl w:val="0"/>
                <w:numId w:val="29"/>
              </w:numPr>
              <w:rPr>
                <w:lang w:eastAsia="zh-CN"/>
              </w:rPr>
            </w:pPr>
            <w:r w:rsidRPr="00DD30DF">
              <w:rPr>
                <w:lang w:eastAsia="zh-CN"/>
              </w:rPr>
              <w:t>Being able to carry enough information to enable the information exchange through backhaul (e.g.: set ID).</w:t>
            </w:r>
          </w:p>
        </w:tc>
      </w:tr>
    </w:tbl>
    <w:p w:rsidR="00BD5116" w:rsidRPr="00CB22B6" w:rsidRDefault="00BD5116" w:rsidP="007837B6">
      <w:pPr>
        <w:spacing w:beforeLines="50" w:afterLines="50"/>
        <w:jc w:val="both"/>
        <w:rPr>
          <w:kern w:val="2"/>
          <w:lang w:val="en-US" w:eastAsia="zh-CN"/>
        </w:rPr>
      </w:pPr>
      <w:r w:rsidRPr="00CB22B6">
        <w:rPr>
          <w:kern w:val="2"/>
          <w:lang w:val="en-US" w:eastAsia="zh-CN"/>
        </w:rPr>
        <w:t xml:space="preserve">Moreover, </w:t>
      </w:r>
      <w:r w:rsidRPr="00CB22B6">
        <w:rPr>
          <w:rFonts w:hint="eastAsia"/>
          <w:kern w:val="2"/>
          <w:lang w:val="en-US" w:eastAsia="zh-CN"/>
        </w:rPr>
        <w:t>v</w:t>
      </w:r>
      <w:r w:rsidRPr="00CB22B6">
        <w:rPr>
          <w:kern w:val="2"/>
          <w:lang w:val="en-US" w:eastAsia="zh-CN"/>
        </w:rPr>
        <w:t xml:space="preserve">ictim </w:t>
      </w:r>
      <w:proofErr w:type="spellStart"/>
      <w:r w:rsidRPr="00CB22B6">
        <w:rPr>
          <w:rFonts w:hint="eastAsia"/>
          <w:kern w:val="2"/>
          <w:lang w:val="en-US" w:eastAsia="zh-CN"/>
        </w:rPr>
        <w:t>gNB</w:t>
      </w:r>
      <w:proofErr w:type="spellEnd"/>
      <w:r w:rsidRPr="00CB22B6">
        <w:rPr>
          <w:rFonts w:hint="eastAsia"/>
          <w:kern w:val="2"/>
          <w:lang w:val="en-US" w:eastAsia="zh-CN"/>
        </w:rPr>
        <w:t xml:space="preserve"> can also use RIM </w:t>
      </w:r>
      <w:r w:rsidRPr="00CB22B6">
        <w:rPr>
          <w:kern w:val="2"/>
          <w:lang w:val="en-US" w:eastAsia="zh-CN"/>
        </w:rPr>
        <w:t xml:space="preserve">RS to </w:t>
      </w:r>
      <w:r w:rsidRPr="00CB22B6">
        <w:rPr>
          <w:rFonts w:hint="eastAsia"/>
          <w:kern w:val="2"/>
          <w:lang w:val="en-US" w:eastAsia="zh-CN"/>
        </w:rPr>
        <w:t>convey</w:t>
      </w:r>
      <w:r w:rsidRPr="00CB22B6">
        <w:rPr>
          <w:kern w:val="2"/>
          <w:lang w:val="en-US" w:eastAsia="zh-CN"/>
        </w:rPr>
        <w:t xml:space="preserve"> information</w:t>
      </w:r>
      <w:r w:rsidRPr="00CB22B6">
        <w:rPr>
          <w:rFonts w:hint="eastAsia"/>
          <w:kern w:val="2"/>
          <w:lang w:val="en-US" w:eastAsia="zh-CN"/>
        </w:rPr>
        <w:t xml:space="preserve">, e.g. </w:t>
      </w:r>
      <w:r w:rsidRPr="00CB22B6">
        <w:rPr>
          <w:kern w:val="2"/>
          <w:lang w:val="en-US" w:eastAsia="zh-CN"/>
        </w:rPr>
        <w:t>either “Enough mitigation, no further actions needed” or “Not enough mitigation, further actions needed”.</w:t>
      </w:r>
      <w:r w:rsidR="00CF08B1">
        <w:rPr>
          <w:kern w:val="2"/>
          <w:lang w:val="en-US" w:eastAsia="zh-CN"/>
        </w:rPr>
        <w:t xml:space="preserve"> However, it has not been </w:t>
      </w:r>
      <w:r w:rsidR="00555598">
        <w:rPr>
          <w:kern w:val="2"/>
          <w:lang w:val="en-US" w:eastAsia="zh-CN"/>
        </w:rPr>
        <w:t xml:space="preserve">decided in the SI stage on how to carry </w:t>
      </w:r>
      <w:r w:rsidR="00BA6439">
        <w:rPr>
          <w:kern w:val="2"/>
          <w:lang w:val="en-US" w:eastAsia="zh-CN"/>
        </w:rPr>
        <w:t>the</w:t>
      </w:r>
      <w:r w:rsidR="00555598">
        <w:rPr>
          <w:kern w:val="2"/>
          <w:lang w:val="en-US" w:eastAsia="zh-CN"/>
        </w:rPr>
        <w:t xml:space="preserve"> indication information through RIM RS</w:t>
      </w:r>
      <w:r w:rsidR="00571B2C">
        <w:rPr>
          <w:kern w:val="2"/>
          <w:lang w:val="en-US" w:eastAsia="zh-CN"/>
        </w:rPr>
        <w:t xml:space="preserve">. In this contribution, </w:t>
      </w:r>
      <w:r w:rsidR="00B90BB9">
        <w:rPr>
          <w:kern w:val="2"/>
          <w:lang w:val="en-US" w:eastAsia="zh-CN"/>
        </w:rPr>
        <w:t xml:space="preserve">we </w:t>
      </w:r>
      <w:r w:rsidR="00CB7085">
        <w:rPr>
          <w:kern w:val="2"/>
          <w:lang w:val="en-US" w:eastAsia="zh-CN"/>
        </w:rPr>
        <w:t xml:space="preserve">discuss about </w:t>
      </w:r>
      <w:r w:rsidR="00CD16C9">
        <w:rPr>
          <w:kern w:val="2"/>
          <w:lang w:val="en-US" w:eastAsia="zh-CN"/>
        </w:rPr>
        <w:t xml:space="preserve">different methods to carry the above indicating information </w:t>
      </w:r>
      <w:r w:rsidR="00F86E0B">
        <w:rPr>
          <w:kern w:val="2"/>
          <w:lang w:val="en-US" w:eastAsia="zh-CN"/>
        </w:rPr>
        <w:t>and our proposals accordingly.</w:t>
      </w:r>
    </w:p>
    <w:p w:rsidR="007619A6" w:rsidRDefault="00357496" w:rsidP="007619A6">
      <w:pPr>
        <w:pStyle w:val="1"/>
        <w:spacing w:before="0" w:after="0" w:line="60" w:lineRule="auto"/>
        <w:ind w:hanging="800"/>
        <w:jc w:val="both"/>
        <w:rPr>
          <w:rFonts w:cs="Arial"/>
        </w:rPr>
      </w:pPr>
      <w:r>
        <w:rPr>
          <w:rFonts w:cs="Arial"/>
        </w:rPr>
        <w:lastRenderedPageBreak/>
        <w:t>Discussion on methods to carry indicating information</w:t>
      </w:r>
    </w:p>
    <w:p w:rsidR="008563BF" w:rsidRPr="00E350C1" w:rsidRDefault="008563BF" w:rsidP="007837B6">
      <w:pPr>
        <w:spacing w:beforeLines="50" w:afterLines="50"/>
        <w:jc w:val="both"/>
        <w:rPr>
          <w:kern w:val="2"/>
          <w:lang w:val="en-US" w:eastAsia="zh-CN"/>
        </w:rPr>
      </w:pPr>
      <w:r w:rsidRPr="00E350C1">
        <w:rPr>
          <w:rFonts w:hint="eastAsia"/>
          <w:kern w:val="2"/>
          <w:lang w:val="en-US" w:eastAsia="zh-CN"/>
        </w:rPr>
        <w:t>In</w:t>
      </w:r>
      <w:r w:rsidRPr="00E350C1">
        <w:rPr>
          <w:kern w:val="2"/>
          <w:lang w:val="en-US" w:eastAsia="zh-CN"/>
        </w:rPr>
        <w:t xml:space="preserve"> NR RIM framework, </w:t>
      </w:r>
      <w:r w:rsidR="00387C60" w:rsidRPr="00E350C1">
        <w:rPr>
          <w:kern w:val="2"/>
          <w:lang w:val="en-US" w:eastAsia="zh-CN"/>
        </w:rPr>
        <w:t xml:space="preserve">once the </w:t>
      </w:r>
      <w:r w:rsidR="00F82ED2" w:rsidRPr="00E350C1">
        <w:rPr>
          <w:kern w:val="2"/>
          <w:lang w:val="en-US" w:eastAsia="zh-CN"/>
        </w:rPr>
        <w:t xml:space="preserve">Aggressor </w:t>
      </w:r>
      <w:proofErr w:type="spellStart"/>
      <w:r w:rsidR="00F82ED2" w:rsidRPr="00E350C1">
        <w:rPr>
          <w:kern w:val="2"/>
          <w:lang w:val="en-US" w:eastAsia="zh-CN"/>
        </w:rPr>
        <w:t>gNBs</w:t>
      </w:r>
      <w:proofErr w:type="spellEnd"/>
      <w:r w:rsidR="00F82ED2" w:rsidRPr="00E350C1">
        <w:rPr>
          <w:kern w:val="2"/>
          <w:lang w:val="en-US" w:eastAsia="zh-CN"/>
        </w:rPr>
        <w:t xml:space="preserve"> </w:t>
      </w:r>
      <w:r w:rsidR="005D750C" w:rsidRPr="00E350C1">
        <w:rPr>
          <w:kern w:val="2"/>
          <w:lang w:val="en-US" w:eastAsia="zh-CN"/>
        </w:rPr>
        <w:t xml:space="preserve">detect the RIM RS or RIM RS-1 sent by the victim, </w:t>
      </w:r>
      <w:r w:rsidR="00E26BE2" w:rsidRPr="00E350C1">
        <w:rPr>
          <w:kern w:val="2"/>
          <w:lang w:val="en-US" w:eastAsia="zh-CN"/>
        </w:rPr>
        <w:t xml:space="preserve">they can start RIM mitigation mechanisms </w:t>
      </w:r>
      <w:r w:rsidR="002D5751" w:rsidRPr="00E350C1">
        <w:rPr>
          <w:kern w:val="2"/>
          <w:lang w:val="en-US" w:eastAsia="zh-CN"/>
        </w:rPr>
        <w:t xml:space="preserve">via time-domain, frequency-domain, power-domain and spatial domain solutions. </w:t>
      </w:r>
      <w:r w:rsidR="00854BD2" w:rsidRPr="00E350C1">
        <w:rPr>
          <w:kern w:val="2"/>
          <w:lang w:val="en-US" w:eastAsia="zh-CN"/>
        </w:rPr>
        <w:t>The</w:t>
      </w:r>
      <w:r w:rsidR="000E759A" w:rsidRPr="00E350C1">
        <w:rPr>
          <w:kern w:val="2"/>
          <w:lang w:val="en-US" w:eastAsia="zh-CN"/>
        </w:rPr>
        <w:t>se solutions, especially power-domain and spatial domain solutions may happen step-by-step</w:t>
      </w:r>
      <w:r w:rsidR="002B06FA" w:rsidRPr="00E350C1">
        <w:rPr>
          <w:kern w:val="2"/>
          <w:lang w:val="en-US" w:eastAsia="zh-CN"/>
        </w:rPr>
        <w:t xml:space="preserve">, therefore, it is </w:t>
      </w:r>
      <w:r w:rsidR="00C135E1" w:rsidRPr="00E350C1">
        <w:rPr>
          <w:kern w:val="2"/>
          <w:lang w:val="en-US" w:eastAsia="zh-CN"/>
        </w:rPr>
        <w:t>beneficial if the Victim side can provide</w:t>
      </w:r>
      <w:r w:rsidR="006F1078" w:rsidRPr="00E350C1">
        <w:rPr>
          <w:kern w:val="2"/>
          <w:lang w:val="en-US" w:eastAsia="zh-CN"/>
        </w:rPr>
        <w:t xml:space="preserve"> indicating information</w:t>
      </w:r>
      <w:r w:rsidR="000D5215" w:rsidRPr="00E350C1">
        <w:rPr>
          <w:kern w:val="2"/>
          <w:lang w:val="en-US" w:eastAsia="zh-CN"/>
        </w:rPr>
        <w:t xml:space="preserve"> on whether the </w:t>
      </w:r>
      <w:r w:rsidR="004D2906" w:rsidRPr="00E350C1">
        <w:rPr>
          <w:kern w:val="2"/>
          <w:lang w:val="en-US" w:eastAsia="zh-CN"/>
        </w:rPr>
        <w:t xml:space="preserve">mitigation is enough or not, so that Aggressor can </w:t>
      </w:r>
      <w:r w:rsidR="002125C0">
        <w:rPr>
          <w:kern w:val="2"/>
          <w:lang w:val="en-US" w:eastAsia="zh-CN"/>
        </w:rPr>
        <w:t xml:space="preserve">determine whether to </w:t>
      </w:r>
      <w:r w:rsidR="00B56B83">
        <w:rPr>
          <w:rFonts w:hint="eastAsia"/>
          <w:kern w:val="2"/>
          <w:lang w:val="en-US" w:eastAsia="zh-CN"/>
        </w:rPr>
        <w:t>inc</w:t>
      </w:r>
      <w:r w:rsidR="00B56B83">
        <w:rPr>
          <w:kern w:val="2"/>
          <w:lang w:val="en-US" w:eastAsia="zh-CN"/>
        </w:rPr>
        <w:t>rease</w:t>
      </w:r>
      <w:r w:rsidR="006F0CD4">
        <w:rPr>
          <w:kern w:val="2"/>
          <w:lang w:val="en-US" w:eastAsia="zh-CN"/>
        </w:rPr>
        <w:t xml:space="preserve"> or </w:t>
      </w:r>
      <w:r w:rsidR="0033084E">
        <w:rPr>
          <w:rFonts w:hint="eastAsia"/>
          <w:kern w:val="2"/>
          <w:lang w:val="en-US" w:eastAsia="zh-CN"/>
        </w:rPr>
        <w:t>main</w:t>
      </w:r>
      <w:r w:rsidR="0033084E">
        <w:rPr>
          <w:kern w:val="2"/>
          <w:lang w:val="en-US" w:eastAsia="zh-CN"/>
        </w:rPr>
        <w:t>tain current</w:t>
      </w:r>
      <w:r w:rsidR="00B56B83">
        <w:rPr>
          <w:kern w:val="2"/>
          <w:lang w:val="en-US" w:eastAsia="zh-CN"/>
        </w:rPr>
        <w:t xml:space="preserve"> </w:t>
      </w:r>
      <w:r w:rsidR="002125C0">
        <w:rPr>
          <w:kern w:val="2"/>
          <w:lang w:val="en-US" w:eastAsia="zh-CN"/>
        </w:rPr>
        <w:t>mitigation</w:t>
      </w:r>
      <w:r w:rsidR="00B56B83">
        <w:rPr>
          <w:kern w:val="2"/>
          <w:lang w:val="en-US" w:eastAsia="zh-CN"/>
        </w:rPr>
        <w:t xml:space="preserve"> level</w:t>
      </w:r>
      <w:r w:rsidR="002125C0">
        <w:rPr>
          <w:kern w:val="2"/>
          <w:lang w:val="en-US" w:eastAsia="zh-CN"/>
        </w:rPr>
        <w:t>.</w:t>
      </w:r>
      <w:r w:rsidR="009138BE">
        <w:rPr>
          <w:kern w:val="2"/>
          <w:lang w:val="en-US" w:eastAsia="zh-CN"/>
        </w:rPr>
        <w:t xml:space="preserve"> </w:t>
      </w:r>
    </w:p>
    <w:p w:rsidR="00D57380" w:rsidRPr="001A18F6" w:rsidRDefault="00D57380" w:rsidP="007837B6">
      <w:pPr>
        <w:spacing w:beforeLines="50" w:afterLines="50"/>
        <w:jc w:val="both"/>
        <w:rPr>
          <w:kern w:val="2"/>
          <w:lang w:val="en-US" w:eastAsia="zh-CN"/>
        </w:rPr>
      </w:pPr>
      <w:r w:rsidRPr="001A18F6">
        <w:rPr>
          <w:rFonts w:hint="eastAsia"/>
          <w:kern w:val="2"/>
          <w:lang w:val="en-US" w:eastAsia="zh-CN"/>
        </w:rPr>
        <w:t>T</w:t>
      </w:r>
      <w:r w:rsidRPr="001A18F6">
        <w:rPr>
          <w:kern w:val="2"/>
          <w:lang w:val="en-US" w:eastAsia="zh-CN"/>
        </w:rPr>
        <w:t>wo alternatives can be considered</w:t>
      </w:r>
      <w:r w:rsidR="00FC700C" w:rsidRPr="001A18F6">
        <w:rPr>
          <w:kern w:val="2"/>
          <w:lang w:val="en-US" w:eastAsia="zh-CN"/>
        </w:rPr>
        <w:t xml:space="preserve"> to carry such indication from Victim.</w:t>
      </w:r>
    </w:p>
    <w:p w:rsidR="00D57380" w:rsidRPr="00850BCB" w:rsidRDefault="00D57380" w:rsidP="007837B6">
      <w:pPr>
        <w:spacing w:beforeLines="50" w:afterLines="50"/>
        <w:jc w:val="both"/>
        <w:rPr>
          <w:b/>
          <w:kern w:val="2"/>
          <w:lang w:val="en-US" w:eastAsia="zh-CN"/>
        </w:rPr>
      </w:pPr>
      <w:r w:rsidRPr="00850BCB">
        <w:rPr>
          <w:rFonts w:hint="eastAsia"/>
          <w:b/>
          <w:kern w:val="2"/>
          <w:lang w:val="en-US" w:eastAsia="zh-CN"/>
        </w:rPr>
        <w:t>A</w:t>
      </w:r>
      <w:r w:rsidRPr="00850BCB">
        <w:rPr>
          <w:b/>
          <w:kern w:val="2"/>
          <w:lang w:val="en-US" w:eastAsia="zh-CN"/>
        </w:rPr>
        <w:t xml:space="preserve">lt 1: Define two subsets of RS-1 in Framework 1 or two subsets of RIM RS in Framework 2, one subset is used to indicate “Enough mitigation, no further actions needed” and the other to indicate </w:t>
      </w:r>
      <w:r w:rsidRPr="00850BCB">
        <w:rPr>
          <w:rFonts w:hint="eastAsia"/>
          <w:b/>
          <w:kern w:val="2"/>
          <w:lang w:val="en-US" w:eastAsia="zh-CN"/>
        </w:rPr>
        <w:t>“</w:t>
      </w:r>
      <w:r w:rsidRPr="00850BCB">
        <w:rPr>
          <w:b/>
          <w:kern w:val="2"/>
          <w:lang w:val="en-US" w:eastAsia="zh-CN"/>
        </w:rPr>
        <w:t xml:space="preserve">Not enough mitigation, further actions needed”. </w:t>
      </w:r>
    </w:p>
    <w:p w:rsidR="00D57380" w:rsidRPr="00850BCB" w:rsidRDefault="00D57380" w:rsidP="007837B6">
      <w:pPr>
        <w:spacing w:beforeLines="50" w:afterLines="50"/>
        <w:jc w:val="both"/>
        <w:rPr>
          <w:kern w:val="2"/>
          <w:lang w:val="en-US" w:eastAsia="zh-CN"/>
        </w:rPr>
      </w:pPr>
      <w:r w:rsidRPr="00850BCB">
        <w:rPr>
          <w:rFonts w:hint="eastAsia"/>
          <w:kern w:val="2"/>
          <w:lang w:val="en-US" w:eastAsia="zh-CN"/>
        </w:rPr>
        <w:t>F</w:t>
      </w:r>
      <w:r w:rsidRPr="00850BCB">
        <w:rPr>
          <w:kern w:val="2"/>
          <w:lang w:val="en-US" w:eastAsia="zh-CN"/>
        </w:rPr>
        <w:t xml:space="preserve">or example, </w:t>
      </w:r>
      <w:r w:rsidR="00AF1693">
        <w:rPr>
          <w:kern w:val="2"/>
          <w:lang w:val="en-US" w:eastAsia="zh-CN"/>
        </w:rPr>
        <w:t xml:space="preserve">as illustrated in Fig. 1, </w:t>
      </w:r>
      <w:r w:rsidRPr="00850BCB">
        <w:rPr>
          <w:kern w:val="2"/>
          <w:lang w:val="en-US" w:eastAsia="zh-CN"/>
        </w:rPr>
        <w:t>Victim can be configured with RS with periodicity T, one subset of the RIM RS-1 or RIM RS is with periodicity T, named RS-1A</w:t>
      </w:r>
      <w:r w:rsidR="00371D72">
        <w:rPr>
          <w:kern w:val="2"/>
          <w:lang w:val="en-US" w:eastAsia="zh-CN"/>
        </w:rPr>
        <w:t xml:space="preserve"> (or </w:t>
      </w:r>
      <w:r w:rsidR="00084A3B">
        <w:rPr>
          <w:kern w:val="2"/>
          <w:lang w:val="en-US" w:eastAsia="zh-CN"/>
        </w:rPr>
        <w:t>referred</w:t>
      </w:r>
      <w:r w:rsidR="005309D0">
        <w:rPr>
          <w:kern w:val="2"/>
          <w:lang w:val="en-US" w:eastAsia="zh-CN"/>
        </w:rPr>
        <w:t xml:space="preserve"> as</w:t>
      </w:r>
      <w:r w:rsidR="00A453E1">
        <w:rPr>
          <w:kern w:val="2"/>
          <w:lang w:val="en-US" w:eastAsia="zh-CN"/>
        </w:rPr>
        <w:t xml:space="preserve"> </w:t>
      </w:r>
      <w:bookmarkStart w:id="4" w:name="_Hlk534965355"/>
      <w:r w:rsidR="00A453E1">
        <w:rPr>
          <w:kern w:val="2"/>
          <w:lang w:val="en-US" w:eastAsia="zh-CN"/>
        </w:rPr>
        <w:t>regular RS-1</w:t>
      </w:r>
      <w:bookmarkEnd w:id="4"/>
      <w:r w:rsidR="00371D72">
        <w:rPr>
          <w:kern w:val="2"/>
          <w:lang w:val="en-US" w:eastAsia="zh-CN"/>
        </w:rPr>
        <w:t>)</w:t>
      </w:r>
      <w:r w:rsidR="00E14B91">
        <w:rPr>
          <w:kern w:val="2"/>
          <w:lang w:val="en-US" w:eastAsia="zh-CN"/>
        </w:rPr>
        <w:t xml:space="preserve">, to be </w:t>
      </w:r>
      <w:r w:rsidR="00E14B91" w:rsidRPr="00850BCB">
        <w:rPr>
          <w:kern w:val="2"/>
          <w:lang w:val="en-US" w:eastAsia="zh-CN"/>
        </w:rPr>
        <w:t xml:space="preserve">used to indicate </w:t>
      </w:r>
      <w:r w:rsidR="00E14B91" w:rsidRPr="00850BCB">
        <w:rPr>
          <w:rFonts w:hint="eastAsia"/>
          <w:kern w:val="2"/>
          <w:lang w:val="en-US" w:eastAsia="zh-CN"/>
        </w:rPr>
        <w:t>“</w:t>
      </w:r>
      <w:r w:rsidR="00E14B91" w:rsidRPr="00850BCB">
        <w:rPr>
          <w:kern w:val="2"/>
          <w:lang w:val="en-US" w:eastAsia="zh-CN"/>
        </w:rPr>
        <w:t>Not enough mitigation, further actions needed”</w:t>
      </w:r>
      <w:r w:rsidR="00727E45">
        <w:rPr>
          <w:kern w:val="2"/>
          <w:lang w:val="en-US" w:eastAsia="zh-CN"/>
        </w:rPr>
        <w:t>;</w:t>
      </w:r>
      <w:r w:rsidRPr="00850BCB">
        <w:rPr>
          <w:kern w:val="2"/>
          <w:lang w:val="en-US" w:eastAsia="zh-CN"/>
        </w:rPr>
        <w:t xml:space="preserve"> another subset contains RSs with periodicity 2T, named RS-1B</w:t>
      </w:r>
      <w:r w:rsidR="005309D0">
        <w:rPr>
          <w:kern w:val="2"/>
          <w:lang w:val="en-US" w:eastAsia="zh-CN"/>
        </w:rPr>
        <w:t xml:space="preserve"> (or </w:t>
      </w:r>
      <w:r w:rsidR="00855D73">
        <w:rPr>
          <w:kern w:val="2"/>
          <w:lang w:val="en-US" w:eastAsia="zh-CN"/>
        </w:rPr>
        <w:t xml:space="preserve">referred </w:t>
      </w:r>
      <w:r w:rsidR="00084A3B">
        <w:rPr>
          <w:kern w:val="2"/>
          <w:lang w:val="en-US" w:eastAsia="zh-CN"/>
        </w:rPr>
        <w:t xml:space="preserve">as </w:t>
      </w:r>
      <w:r w:rsidR="005309D0">
        <w:rPr>
          <w:kern w:val="2"/>
          <w:lang w:val="en-US" w:eastAsia="zh-CN"/>
        </w:rPr>
        <w:t>RS-1</w:t>
      </w:r>
      <w:r w:rsidR="00E57168">
        <w:rPr>
          <w:kern w:val="2"/>
          <w:lang w:val="en-US" w:eastAsia="zh-CN"/>
        </w:rPr>
        <w:t xml:space="preserve"> </w:t>
      </w:r>
      <w:r w:rsidR="006B31DD">
        <w:rPr>
          <w:kern w:val="2"/>
          <w:lang w:val="en-US" w:eastAsia="zh-CN"/>
        </w:rPr>
        <w:t>for</w:t>
      </w:r>
      <w:r w:rsidR="00E57168">
        <w:rPr>
          <w:kern w:val="2"/>
          <w:lang w:val="en-US" w:eastAsia="zh-CN"/>
        </w:rPr>
        <w:t xml:space="preserve"> “</w:t>
      </w:r>
      <w:r w:rsidR="00CF57F7" w:rsidRPr="00850BCB">
        <w:rPr>
          <w:kern w:val="2"/>
          <w:lang w:val="en-US" w:eastAsia="zh-CN"/>
        </w:rPr>
        <w:t>Enough mitigation</w:t>
      </w:r>
      <w:r w:rsidR="00E57168">
        <w:rPr>
          <w:kern w:val="2"/>
          <w:lang w:val="en-US" w:eastAsia="zh-CN"/>
        </w:rPr>
        <w:t>”</w:t>
      </w:r>
      <w:r w:rsidR="005309D0">
        <w:rPr>
          <w:kern w:val="2"/>
          <w:lang w:val="en-US" w:eastAsia="zh-CN"/>
        </w:rPr>
        <w:t>)</w:t>
      </w:r>
      <w:r w:rsidR="00560CD1">
        <w:rPr>
          <w:kern w:val="2"/>
          <w:lang w:val="en-US" w:eastAsia="zh-CN"/>
        </w:rPr>
        <w:t>, to be</w:t>
      </w:r>
      <w:r w:rsidRPr="00850BCB">
        <w:rPr>
          <w:kern w:val="2"/>
          <w:lang w:val="en-US" w:eastAsia="zh-CN"/>
        </w:rPr>
        <w:t xml:space="preserve"> used to indicate “Enough mitigation, no further actions needed”.</w:t>
      </w:r>
    </w:p>
    <w:p w:rsidR="00D57380" w:rsidRDefault="00034616" w:rsidP="007837B6">
      <w:pPr>
        <w:spacing w:beforeLines="50" w:after="0"/>
        <w:jc w:val="center"/>
        <w:rPr>
          <w:kern w:val="2"/>
          <w:lang w:val="en-US" w:eastAsia="zh-CN"/>
        </w:rPr>
      </w:pPr>
      <w:r w:rsidRPr="00034616">
        <w:rPr>
          <w:noProof/>
          <w:kern w:val="2"/>
          <w:lang w:val="en-US" w:eastAsia="zh-CN"/>
        </w:rPr>
        <w:drawing>
          <wp:inline distT="0" distB="0" distL="0" distR="0">
            <wp:extent cx="5274310" cy="1854835"/>
            <wp:effectExtent l="0" t="0" r="2540" b="0"/>
            <wp:docPr id="145" name="图片 144">
              <a:extLst xmlns:a="http://schemas.openxmlformats.org/drawingml/2006/main">
                <a:ext uri="{FF2B5EF4-FFF2-40B4-BE49-F238E27FC236}">
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3B46D0DB-87EE-4F65-B6D1-08005BEC645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图片 144">
                      <a:extLst>
                        <a:ext uri="{FF2B5EF4-FFF2-40B4-BE49-F238E27FC236}">
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3B46D0DB-87EE-4F65-B6D1-08005BEC645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54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6C70" w:rsidRPr="00850BCB" w:rsidRDefault="005D6C70" w:rsidP="005D6C70">
      <w:pPr>
        <w:spacing w:after="0"/>
        <w:jc w:val="center"/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>F</w:t>
      </w:r>
      <w:r>
        <w:rPr>
          <w:kern w:val="2"/>
          <w:lang w:val="en-US" w:eastAsia="zh-CN"/>
        </w:rPr>
        <w:t xml:space="preserve">ig.1 </w:t>
      </w:r>
      <w:r w:rsidR="00981D17">
        <w:rPr>
          <w:kern w:val="2"/>
          <w:lang w:val="en-US" w:eastAsia="zh-CN"/>
        </w:rPr>
        <w:t>Illustration of configuring two-subsets of RIM RS to carry indicating information</w:t>
      </w:r>
    </w:p>
    <w:p w:rsidR="008F5DBB" w:rsidRDefault="008F5DBB" w:rsidP="007837B6">
      <w:pPr>
        <w:spacing w:beforeLines="50" w:afterLines="50"/>
        <w:jc w:val="both"/>
        <w:rPr>
          <w:b/>
          <w:kern w:val="2"/>
          <w:lang w:val="en-US" w:eastAsia="zh-CN"/>
        </w:rPr>
      </w:pPr>
    </w:p>
    <w:p w:rsidR="00D57380" w:rsidRPr="00850BCB" w:rsidRDefault="00D57380" w:rsidP="007837B6">
      <w:pPr>
        <w:spacing w:beforeLines="50" w:afterLines="50"/>
        <w:jc w:val="both"/>
        <w:rPr>
          <w:b/>
          <w:kern w:val="2"/>
          <w:lang w:val="en-US" w:eastAsia="zh-CN"/>
        </w:rPr>
      </w:pPr>
      <w:r w:rsidRPr="00850BCB">
        <w:rPr>
          <w:rFonts w:hint="eastAsia"/>
          <w:b/>
          <w:kern w:val="2"/>
          <w:lang w:val="en-US" w:eastAsia="zh-CN"/>
        </w:rPr>
        <w:t>A</w:t>
      </w:r>
      <w:r w:rsidRPr="00850BCB">
        <w:rPr>
          <w:b/>
          <w:kern w:val="2"/>
          <w:lang w:val="en-US" w:eastAsia="zh-CN"/>
        </w:rPr>
        <w:t xml:space="preserve">lt 2: RS-1 is used to indicate </w:t>
      </w:r>
      <w:r w:rsidRPr="00850BCB">
        <w:rPr>
          <w:rFonts w:hint="eastAsia"/>
          <w:b/>
          <w:kern w:val="2"/>
          <w:lang w:val="en-US" w:eastAsia="zh-CN"/>
        </w:rPr>
        <w:t>“</w:t>
      </w:r>
      <w:r w:rsidRPr="00850BCB">
        <w:rPr>
          <w:b/>
          <w:kern w:val="2"/>
          <w:lang w:val="en-US" w:eastAsia="zh-CN"/>
        </w:rPr>
        <w:t>Not enough mitigation, further actions needed”, while RS-2 is used to indicate “Enough mitigation, no further actions needed”</w:t>
      </w:r>
      <w:r w:rsidR="00981D17">
        <w:rPr>
          <w:b/>
          <w:kern w:val="2"/>
          <w:lang w:val="en-US" w:eastAsia="zh-CN"/>
        </w:rPr>
        <w:t>.</w:t>
      </w:r>
    </w:p>
    <w:p w:rsidR="001532C5" w:rsidRDefault="00FE1FEB" w:rsidP="007837B6">
      <w:pPr>
        <w:spacing w:beforeLines="50" w:afterLines="50"/>
        <w:jc w:val="both"/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In Alt 2, </w:t>
      </w:r>
      <w:r w:rsidR="00137FD7">
        <w:rPr>
          <w:kern w:val="2"/>
          <w:lang w:val="en-US" w:eastAsia="zh-CN"/>
        </w:rPr>
        <w:t xml:space="preserve">it needs to be </w:t>
      </w:r>
      <w:r w:rsidR="00C9743B">
        <w:rPr>
          <w:kern w:val="2"/>
          <w:lang w:val="en-US" w:eastAsia="zh-CN"/>
        </w:rPr>
        <w:t xml:space="preserve">recalled that RS-2 </w:t>
      </w:r>
      <w:r w:rsidR="00A14A02">
        <w:rPr>
          <w:kern w:val="2"/>
          <w:lang w:val="en-US" w:eastAsia="zh-CN"/>
        </w:rPr>
        <w:t xml:space="preserve">was defined </w:t>
      </w:r>
      <w:r w:rsidR="006533AB">
        <w:rPr>
          <w:kern w:val="2"/>
          <w:lang w:val="en-US" w:eastAsia="zh-CN"/>
        </w:rPr>
        <w:t>to be transmitted by</w:t>
      </w:r>
      <w:r w:rsidR="00A14A02">
        <w:rPr>
          <w:kern w:val="2"/>
          <w:lang w:val="en-US" w:eastAsia="zh-CN"/>
        </w:rPr>
        <w:t xml:space="preserve"> the Aggressor to </w:t>
      </w:r>
      <w:r w:rsidR="00FE46E5">
        <w:rPr>
          <w:kern w:val="2"/>
          <w:lang w:val="en-US" w:eastAsia="zh-CN"/>
        </w:rPr>
        <w:t xml:space="preserve">indicate </w:t>
      </w:r>
      <w:r w:rsidR="00B268D9">
        <w:rPr>
          <w:kern w:val="2"/>
          <w:lang w:val="en-US" w:eastAsia="zh-CN"/>
        </w:rPr>
        <w:t xml:space="preserve">that remote interference </w:t>
      </w:r>
      <w:r w:rsidR="00C011E1">
        <w:rPr>
          <w:kern w:val="2"/>
          <w:lang w:val="en-US" w:eastAsia="zh-CN"/>
        </w:rPr>
        <w:t>still exists</w:t>
      </w:r>
      <w:r w:rsidR="007602A2">
        <w:rPr>
          <w:kern w:val="2"/>
          <w:lang w:val="en-US" w:eastAsia="zh-CN"/>
        </w:rPr>
        <w:t>.</w:t>
      </w:r>
      <w:r w:rsidR="00335B67">
        <w:rPr>
          <w:kern w:val="2"/>
          <w:lang w:val="en-US" w:eastAsia="zh-CN"/>
        </w:rPr>
        <w:t xml:space="preserve"> </w:t>
      </w:r>
      <w:r w:rsidR="000D6F7D">
        <w:rPr>
          <w:rFonts w:hint="eastAsia"/>
          <w:kern w:val="2"/>
          <w:lang w:val="en-US" w:eastAsia="zh-CN"/>
        </w:rPr>
        <w:t>In</w:t>
      </w:r>
      <w:r w:rsidR="000D6F7D">
        <w:rPr>
          <w:kern w:val="2"/>
          <w:lang w:val="en-US" w:eastAsia="zh-CN"/>
        </w:rPr>
        <w:t xml:space="preserve"> </w:t>
      </w:r>
      <w:r w:rsidR="000D6F7D">
        <w:rPr>
          <w:rFonts w:hint="eastAsia"/>
          <w:kern w:val="2"/>
          <w:lang w:val="en-US" w:eastAsia="zh-CN"/>
        </w:rPr>
        <w:t>as</w:t>
      </w:r>
      <w:r w:rsidR="000D6F7D">
        <w:rPr>
          <w:kern w:val="2"/>
          <w:lang w:val="en-US" w:eastAsia="zh-CN"/>
        </w:rPr>
        <w:t>ymmetric interference scenarios</w:t>
      </w:r>
      <w:r w:rsidR="00C56A86">
        <w:rPr>
          <w:kern w:val="2"/>
          <w:lang w:val="en-US" w:eastAsia="zh-CN"/>
        </w:rPr>
        <w:t xml:space="preserve"> (</w:t>
      </w:r>
      <w:r w:rsidR="009D6668">
        <w:rPr>
          <w:kern w:val="2"/>
          <w:lang w:val="en-US" w:eastAsia="zh-CN"/>
        </w:rPr>
        <w:t xml:space="preserve">the accumulated interference from </w:t>
      </w:r>
      <w:r w:rsidR="00C56A86">
        <w:rPr>
          <w:rFonts w:hint="eastAsia"/>
          <w:kern w:val="2"/>
          <w:lang w:val="en-US" w:eastAsia="zh-CN"/>
        </w:rPr>
        <w:t>mult</w:t>
      </w:r>
      <w:r w:rsidR="00C56A86">
        <w:rPr>
          <w:kern w:val="2"/>
          <w:lang w:val="en-US" w:eastAsia="zh-CN"/>
        </w:rPr>
        <w:t xml:space="preserve">iple </w:t>
      </w:r>
      <w:r w:rsidR="005500BB">
        <w:rPr>
          <w:rFonts w:hint="eastAsia"/>
          <w:kern w:val="2"/>
          <w:lang w:val="en-US" w:eastAsia="zh-CN"/>
        </w:rPr>
        <w:t>Aggre</w:t>
      </w:r>
      <w:r w:rsidR="005500BB">
        <w:rPr>
          <w:kern w:val="2"/>
          <w:lang w:val="en-US" w:eastAsia="zh-CN"/>
        </w:rPr>
        <w:t xml:space="preserve">ssors </w:t>
      </w:r>
      <w:r w:rsidR="009D6668">
        <w:rPr>
          <w:kern w:val="2"/>
          <w:lang w:val="en-US" w:eastAsia="zh-CN"/>
        </w:rPr>
        <w:t>causes severe interference to a</w:t>
      </w:r>
      <w:r w:rsidR="005500BB">
        <w:rPr>
          <w:kern w:val="2"/>
          <w:lang w:val="en-US" w:eastAsia="zh-CN"/>
        </w:rPr>
        <w:t xml:space="preserve"> </w:t>
      </w:r>
      <w:r w:rsidR="00FF70DE">
        <w:rPr>
          <w:kern w:val="2"/>
          <w:lang w:val="en-US" w:eastAsia="zh-CN"/>
        </w:rPr>
        <w:t>few Victim</w:t>
      </w:r>
      <w:r w:rsidR="00587B91">
        <w:rPr>
          <w:kern w:val="2"/>
          <w:lang w:val="en-US" w:eastAsia="zh-CN"/>
        </w:rPr>
        <w:t>s</w:t>
      </w:r>
      <w:r w:rsidR="009D6668">
        <w:rPr>
          <w:kern w:val="2"/>
          <w:lang w:val="en-US" w:eastAsia="zh-CN"/>
        </w:rPr>
        <w:t>, while NOT vice versa</w:t>
      </w:r>
      <w:r w:rsidR="00C56A86">
        <w:rPr>
          <w:kern w:val="2"/>
          <w:lang w:val="en-US" w:eastAsia="zh-CN"/>
        </w:rPr>
        <w:t>)</w:t>
      </w:r>
      <w:r w:rsidR="000D6F7D">
        <w:rPr>
          <w:kern w:val="2"/>
          <w:lang w:val="en-US" w:eastAsia="zh-CN"/>
        </w:rPr>
        <w:t xml:space="preserve">, </w:t>
      </w:r>
      <w:r w:rsidR="00CE0F80">
        <w:rPr>
          <w:kern w:val="2"/>
          <w:lang w:val="en-US" w:eastAsia="zh-CN"/>
        </w:rPr>
        <w:t>multiple</w:t>
      </w:r>
      <w:r w:rsidR="004E5E5F">
        <w:rPr>
          <w:kern w:val="2"/>
          <w:lang w:val="en-US" w:eastAsia="zh-CN"/>
        </w:rPr>
        <w:t xml:space="preserve"> sets of </w:t>
      </w:r>
      <w:r w:rsidR="00362A02">
        <w:rPr>
          <w:kern w:val="2"/>
          <w:lang w:val="en-US" w:eastAsia="zh-CN"/>
        </w:rPr>
        <w:t xml:space="preserve">Aggressor </w:t>
      </w:r>
      <w:proofErr w:type="spellStart"/>
      <w:r w:rsidR="004E5E5F">
        <w:rPr>
          <w:kern w:val="2"/>
          <w:lang w:val="en-US" w:eastAsia="zh-CN"/>
        </w:rPr>
        <w:t>gNBs</w:t>
      </w:r>
      <w:proofErr w:type="spellEnd"/>
      <w:r w:rsidR="004E5E5F">
        <w:rPr>
          <w:kern w:val="2"/>
          <w:lang w:val="en-US" w:eastAsia="zh-CN"/>
        </w:rPr>
        <w:t xml:space="preserve"> can be configured to transmit</w:t>
      </w:r>
      <w:r w:rsidR="009572D4">
        <w:rPr>
          <w:kern w:val="2"/>
          <w:lang w:val="en-US" w:eastAsia="zh-CN"/>
        </w:rPr>
        <w:t xml:space="preserve"> </w:t>
      </w:r>
      <w:r w:rsidR="00835881">
        <w:rPr>
          <w:kern w:val="2"/>
          <w:lang w:val="en-US" w:eastAsia="zh-CN"/>
        </w:rPr>
        <w:t>RS-2</w:t>
      </w:r>
      <w:r w:rsidR="007E15BF">
        <w:rPr>
          <w:kern w:val="2"/>
          <w:lang w:val="en-US" w:eastAsia="zh-CN"/>
        </w:rPr>
        <w:t xml:space="preserve"> </w:t>
      </w:r>
      <w:r w:rsidR="00207D68">
        <w:rPr>
          <w:kern w:val="2"/>
          <w:lang w:val="en-US" w:eastAsia="zh-CN"/>
        </w:rPr>
        <w:t>in the same time</w:t>
      </w:r>
      <w:r w:rsidR="008F5DBB">
        <w:rPr>
          <w:kern w:val="2"/>
          <w:lang w:val="en-US" w:eastAsia="zh-CN"/>
        </w:rPr>
        <w:t>/</w:t>
      </w:r>
      <w:r w:rsidR="00370425">
        <w:rPr>
          <w:kern w:val="2"/>
          <w:lang w:val="en-US" w:eastAsia="zh-CN"/>
        </w:rPr>
        <w:t>frequency</w:t>
      </w:r>
      <w:r w:rsidR="00207D68">
        <w:rPr>
          <w:kern w:val="2"/>
          <w:lang w:val="en-US" w:eastAsia="zh-CN"/>
        </w:rPr>
        <w:t xml:space="preserve"> occasion, so that the RS-2 can be accumulated </w:t>
      </w:r>
      <w:r w:rsidR="00C56A86">
        <w:rPr>
          <w:kern w:val="2"/>
          <w:lang w:val="en-US" w:eastAsia="zh-CN"/>
        </w:rPr>
        <w:t xml:space="preserve">to improve </w:t>
      </w:r>
      <w:r w:rsidR="00404ED4">
        <w:rPr>
          <w:kern w:val="2"/>
          <w:lang w:val="en-US" w:eastAsia="zh-CN"/>
        </w:rPr>
        <w:t xml:space="preserve">its </w:t>
      </w:r>
      <w:r w:rsidR="00C56A86">
        <w:rPr>
          <w:kern w:val="2"/>
          <w:lang w:val="en-US" w:eastAsia="zh-CN"/>
        </w:rPr>
        <w:t>detection performance.</w:t>
      </w:r>
      <w:r w:rsidR="0055235A">
        <w:rPr>
          <w:kern w:val="2"/>
          <w:lang w:val="en-US" w:eastAsia="zh-CN"/>
        </w:rPr>
        <w:t xml:space="preserve"> However, if</w:t>
      </w:r>
      <w:r w:rsidR="00390DB9">
        <w:rPr>
          <w:kern w:val="2"/>
          <w:lang w:val="en-US" w:eastAsia="zh-CN"/>
        </w:rPr>
        <w:t xml:space="preserve"> RS-2 is also used at the Victim to indicate </w:t>
      </w:r>
      <w:r w:rsidR="00457571">
        <w:rPr>
          <w:kern w:val="2"/>
          <w:lang w:val="en-US" w:eastAsia="zh-CN"/>
        </w:rPr>
        <w:t xml:space="preserve">the </w:t>
      </w:r>
      <w:r w:rsidR="00841487">
        <w:rPr>
          <w:kern w:val="2"/>
          <w:lang w:val="en-US" w:eastAsia="zh-CN"/>
        </w:rPr>
        <w:t xml:space="preserve">“Enough mitigation” information, </w:t>
      </w:r>
      <w:r w:rsidR="002A78D6">
        <w:rPr>
          <w:kern w:val="2"/>
          <w:lang w:val="en-US" w:eastAsia="zh-CN"/>
        </w:rPr>
        <w:t>then RS-2 should</w:t>
      </w:r>
      <w:r w:rsidR="001B2DDD">
        <w:rPr>
          <w:kern w:val="2"/>
          <w:lang w:val="en-US" w:eastAsia="zh-CN"/>
        </w:rPr>
        <w:t xml:space="preserve"> always</w:t>
      </w:r>
      <w:r w:rsidR="002A78D6">
        <w:rPr>
          <w:kern w:val="2"/>
          <w:lang w:val="en-US" w:eastAsia="zh-CN"/>
        </w:rPr>
        <w:t xml:space="preserve"> carry the same set ID information as </w:t>
      </w:r>
      <w:r w:rsidR="00087A13">
        <w:rPr>
          <w:kern w:val="2"/>
          <w:lang w:val="en-US" w:eastAsia="zh-CN"/>
        </w:rPr>
        <w:t>RS-1</w:t>
      </w:r>
      <w:r w:rsidR="00735BC9">
        <w:rPr>
          <w:kern w:val="2"/>
          <w:lang w:val="en-US" w:eastAsia="zh-CN"/>
        </w:rPr>
        <w:t xml:space="preserve">, </w:t>
      </w:r>
      <w:r w:rsidR="00A33D83">
        <w:rPr>
          <w:kern w:val="2"/>
          <w:lang w:val="en-US" w:eastAsia="zh-CN"/>
        </w:rPr>
        <w:t>resulting in highe</w:t>
      </w:r>
      <w:r w:rsidR="006430A0">
        <w:rPr>
          <w:kern w:val="2"/>
          <w:lang w:val="en-US" w:eastAsia="zh-CN"/>
        </w:rPr>
        <w:t xml:space="preserve">r resource </w:t>
      </w:r>
      <w:r w:rsidR="00B05E8F">
        <w:rPr>
          <w:kern w:val="2"/>
          <w:lang w:val="en-US" w:eastAsia="zh-CN"/>
        </w:rPr>
        <w:t>overhead</w:t>
      </w:r>
      <w:r w:rsidR="00672986">
        <w:rPr>
          <w:kern w:val="2"/>
          <w:lang w:val="en-US" w:eastAsia="zh-CN"/>
        </w:rPr>
        <w:t xml:space="preserve"> and poorer detection performance</w:t>
      </w:r>
      <w:r w:rsidR="00D52A19">
        <w:rPr>
          <w:kern w:val="2"/>
          <w:lang w:val="en-US" w:eastAsia="zh-CN"/>
        </w:rPr>
        <w:t xml:space="preserve"> (i.e., </w:t>
      </w:r>
      <w:r w:rsidR="000E5D6F">
        <w:rPr>
          <w:kern w:val="2"/>
          <w:lang w:val="en-US" w:eastAsia="zh-CN"/>
        </w:rPr>
        <w:t>accumulation gain</w:t>
      </w:r>
      <w:r w:rsidR="001326B4">
        <w:rPr>
          <w:kern w:val="2"/>
          <w:lang w:val="en-US" w:eastAsia="zh-CN"/>
        </w:rPr>
        <w:t xml:space="preserve"> of RS-2</w:t>
      </w:r>
      <w:r w:rsidR="000E5D6F">
        <w:rPr>
          <w:kern w:val="2"/>
          <w:lang w:val="en-US" w:eastAsia="zh-CN"/>
        </w:rPr>
        <w:t xml:space="preserve"> is not </w:t>
      </w:r>
      <w:r w:rsidR="00B936B9">
        <w:rPr>
          <w:kern w:val="2"/>
          <w:lang w:val="en-US" w:eastAsia="zh-CN"/>
        </w:rPr>
        <w:t>achievable</w:t>
      </w:r>
      <w:r w:rsidR="00D52A19">
        <w:rPr>
          <w:kern w:val="2"/>
          <w:lang w:val="en-US" w:eastAsia="zh-CN"/>
        </w:rPr>
        <w:t>)</w:t>
      </w:r>
      <w:r w:rsidR="00672986">
        <w:rPr>
          <w:kern w:val="2"/>
          <w:lang w:val="en-US" w:eastAsia="zh-CN"/>
        </w:rPr>
        <w:t xml:space="preserve">. </w:t>
      </w:r>
      <w:r w:rsidR="00C31907">
        <w:rPr>
          <w:kern w:val="2"/>
          <w:lang w:val="en-US" w:eastAsia="zh-CN"/>
        </w:rPr>
        <w:t>Furthermore, i</w:t>
      </w:r>
      <w:r w:rsidR="00975B58">
        <w:rPr>
          <w:kern w:val="2"/>
          <w:lang w:val="en-US" w:eastAsia="zh-CN"/>
        </w:rPr>
        <w:t xml:space="preserve">f RS-1 and RS-2 share the same </w:t>
      </w:r>
      <w:r w:rsidR="000D627C">
        <w:rPr>
          <w:kern w:val="2"/>
          <w:lang w:val="en-US" w:eastAsia="zh-CN"/>
        </w:rPr>
        <w:lastRenderedPageBreak/>
        <w:t>frequency location</w:t>
      </w:r>
      <w:r w:rsidR="00185E74">
        <w:rPr>
          <w:kern w:val="2"/>
          <w:lang w:val="en-US" w:eastAsia="zh-CN"/>
        </w:rPr>
        <w:t xml:space="preserve"> (e.g. for carrier bandwidth of 20MHz)</w:t>
      </w:r>
      <w:r w:rsidR="000D627C">
        <w:rPr>
          <w:kern w:val="2"/>
          <w:lang w:val="en-US" w:eastAsia="zh-CN"/>
        </w:rPr>
        <w:t>,</w:t>
      </w:r>
      <w:r w:rsidR="00786FBB">
        <w:rPr>
          <w:kern w:val="2"/>
          <w:lang w:val="en-US" w:eastAsia="zh-CN"/>
        </w:rPr>
        <w:t xml:space="preserve"> this will result in doubling the total RS transmission periodicity</w:t>
      </w:r>
      <w:r w:rsidR="000D1A15">
        <w:rPr>
          <w:kern w:val="2"/>
          <w:lang w:val="en-US" w:eastAsia="zh-CN"/>
        </w:rPr>
        <w:t xml:space="preserve">, which leads to </w:t>
      </w:r>
      <w:r w:rsidR="00B725F9">
        <w:rPr>
          <w:kern w:val="2"/>
          <w:lang w:val="en-US" w:eastAsia="zh-CN"/>
        </w:rPr>
        <w:t xml:space="preserve">a prolonged detection of </w:t>
      </w:r>
      <w:r w:rsidR="005D4D3B">
        <w:rPr>
          <w:kern w:val="2"/>
          <w:lang w:val="en-US" w:eastAsia="zh-CN"/>
        </w:rPr>
        <w:t>remote interference.</w:t>
      </w:r>
    </w:p>
    <w:p w:rsidR="00EF5D7B" w:rsidRDefault="00371517" w:rsidP="007837B6">
      <w:pPr>
        <w:spacing w:beforeLines="50" w:afterLines="50"/>
        <w:jc w:val="both"/>
        <w:rPr>
          <w:kern w:val="2"/>
          <w:lang w:val="en-US" w:eastAsia="zh-CN"/>
        </w:rPr>
      </w:pPr>
      <w:r>
        <w:rPr>
          <w:kern w:val="2"/>
          <w:lang w:val="en-US" w:eastAsia="zh-CN"/>
        </w:rPr>
        <w:t>In addition</w:t>
      </w:r>
      <w:r w:rsidR="008B3712">
        <w:rPr>
          <w:kern w:val="2"/>
          <w:lang w:val="en-US" w:eastAsia="zh-CN"/>
        </w:rPr>
        <w:t xml:space="preserve">, </w:t>
      </w:r>
      <w:r w:rsidR="00D92B29">
        <w:rPr>
          <w:kern w:val="2"/>
          <w:lang w:val="en-US" w:eastAsia="zh-CN"/>
        </w:rPr>
        <w:t>Alt 1</w:t>
      </w:r>
      <w:r w:rsidR="00EF5D7B">
        <w:rPr>
          <w:kern w:val="2"/>
          <w:lang w:val="en-US" w:eastAsia="zh-CN"/>
        </w:rPr>
        <w:t xml:space="preserve"> is </w:t>
      </w:r>
      <w:r w:rsidR="004C42E5">
        <w:rPr>
          <w:kern w:val="2"/>
          <w:lang w:val="en-US" w:eastAsia="zh-CN"/>
        </w:rPr>
        <w:t xml:space="preserve">a more general scheme </w:t>
      </w:r>
      <w:r w:rsidR="00EF5D7B">
        <w:rPr>
          <w:kern w:val="2"/>
          <w:lang w:val="en-US" w:eastAsia="zh-CN"/>
        </w:rPr>
        <w:t xml:space="preserve">available for both Framework 1 and Framework 2, while Alt </w:t>
      </w:r>
      <w:r w:rsidR="005A2554">
        <w:rPr>
          <w:kern w:val="2"/>
          <w:lang w:val="en-US" w:eastAsia="zh-CN"/>
        </w:rPr>
        <w:t>2</w:t>
      </w:r>
      <w:r w:rsidR="00EF5D7B">
        <w:rPr>
          <w:kern w:val="2"/>
          <w:lang w:val="en-US" w:eastAsia="zh-CN"/>
        </w:rPr>
        <w:t xml:space="preserve"> is only available for Framework 1</w:t>
      </w:r>
      <w:r w:rsidR="005A2554">
        <w:rPr>
          <w:kern w:val="2"/>
          <w:lang w:val="en-US" w:eastAsia="zh-CN"/>
        </w:rPr>
        <w:t xml:space="preserve"> since </w:t>
      </w:r>
      <w:r w:rsidR="00C7463D">
        <w:rPr>
          <w:kern w:val="2"/>
          <w:lang w:val="en-US" w:eastAsia="zh-CN"/>
        </w:rPr>
        <w:t xml:space="preserve">RS-2 is not </w:t>
      </w:r>
      <w:r w:rsidR="006E168D">
        <w:rPr>
          <w:kern w:val="2"/>
          <w:lang w:val="en-US" w:eastAsia="zh-CN"/>
        </w:rPr>
        <w:t>defined in Framework 2</w:t>
      </w:r>
      <w:r w:rsidR="00EF5D7B">
        <w:rPr>
          <w:kern w:val="2"/>
          <w:lang w:val="en-US" w:eastAsia="zh-CN"/>
        </w:rPr>
        <w:t>.</w:t>
      </w:r>
    </w:p>
    <w:p w:rsidR="00D57380" w:rsidRPr="00850BCB" w:rsidRDefault="00401509" w:rsidP="007837B6">
      <w:pPr>
        <w:spacing w:beforeLines="50" w:afterLines="50"/>
        <w:jc w:val="both"/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Based on above </w:t>
      </w:r>
      <w:r w:rsidR="006218F6">
        <w:rPr>
          <w:kern w:val="2"/>
          <w:lang w:val="en-US" w:eastAsia="zh-CN"/>
        </w:rPr>
        <w:t>discussion</w:t>
      </w:r>
      <w:r>
        <w:rPr>
          <w:kern w:val="2"/>
          <w:lang w:val="en-US" w:eastAsia="zh-CN"/>
        </w:rPr>
        <w:t xml:space="preserve">, </w:t>
      </w:r>
      <w:r w:rsidR="000F125C">
        <w:rPr>
          <w:kern w:val="2"/>
          <w:lang w:val="en-US" w:eastAsia="zh-CN"/>
        </w:rPr>
        <w:t>c</w:t>
      </w:r>
      <w:r w:rsidR="004E10D8">
        <w:rPr>
          <w:kern w:val="2"/>
          <w:lang w:val="en-US" w:eastAsia="zh-CN"/>
        </w:rPr>
        <w:t xml:space="preserve">onsidering that </w:t>
      </w:r>
      <w:r w:rsidR="00651DD4">
        <w:rPr>
          <w:kern w:val="2"/>
          <w:lang w:val="en-US" w:eastAsia="zh-CN"/>
        </w:rPr>
        <w:t xml:space="preserve">Alt </w:t>
      </w:r>
      <w:r w:rsidR="00C56AD1">
        <w:rPr>
          <w:kern w:val="2"/>
          <w:lang w:val="en-US" w:eastAsia="zh-CN"/>
        </w:rPr>
        <w:t>2</w:t>
      </w:r>
      <w:r w:rsidR="00AD631D">
        <w:rPr>
          <w:kern w:val="2"/>
          <w:lang w:val="en-US" w:eastAsia="zh-CN"/>
        </w:rPr>
        <w:t xml:space="preserve"> may result in higher resource overhead and poorer detection performance of RS-2, meanwhile</w:t>
      </w:r>
      <w:r w:rsidR="00713146">
        <w:rPr>
          <w:kern w:val="2"/>
          <w:lang w:val="en-US" w:eastAsia="zh-CN"/>
        </w:rPr>
        <w:t xml:space="preserve"> </w:t>
      </w:r>
      <w:r w:rsidR="0071561D">
        <w:rPr>
          <w:kern w:val="2"/>
          <w:lang w:val="en-US" w:eastAsia="zh-CN"/>
        </w:rPr>
        <w:t xml:space="preserve">Alt 2 mixes the functionality of RS-2 at Victim and Aggressor, </w:t>
      </w:r>
      <w:r w:rsidR="00AD631D">
        <w:rPr>
          <w:kern w:val="2"/>
          <w:lang w:val="en-US" w:eastAsia="zh-CN"/>
        </w:rPr>
        <w:t xml:space="preserve">it is preferred to support Alt 1, which is a more general </w:t>
      </w:r>
      <w:r w:rsidR="0020421C">
        <w:rPr>
          <w:kern w:val="2"/>
          <w:lang w:val="en-US" w:eastAsia="zh-CN"/>
        </w:rPr>
        <w:t xml:space="preserve">scheme </w:t>
      </w:r>
      <w:r w:rsidR="00AF3C18">
        <w:rPr>
          <w:kern w:val="2"/>
          <w:lang w:val="en-US" w:eastAsia="zh-CN"/>
        </w:rPr>
        <w:t xml:space="preserve">available </w:t>
      </w:r>
      <w:r w:rsidR="0020421C">
        <w:rPr>
          <w:kern w:val="2"/>
          <w:lang w:val="en-US" w:eastAsia="zh-CN"/>
        </w:rPr>
        <w:t xml:space="preserve">for both Framework 1 and Framework 2. </w:t>
      </w:r>
    </w:p>
    <w:p w:rsidR="00D57380" w:rsidRPr="00694162" w:rsidRDefault="0020421C" w:rsidP="007837B6">
      <w:pPr>
        <w:spacing w:beforeLines="50" w:afterLines="50"/>
        <w:jc w:val="both"/>
        <w:rPr>
          <w:b/>
          <w:kern w:val="2"/>
          <w:lang w:val="en-US" w:eastAsia="zh-CN"/>
        </w:rPr>
      </w:pPr>
      <w:r w:rsidRPr="00694162">
        <w:rPr>
          <w:b/>
          <w:kern w:val="2"/>
          <w:lang w:val="en-US" w:eastAsia="zh-CN"/>
        </w:rPr>
        <w:t>Proposal 1:</w:t>
      </w:r>
      <w:r w:rsidR="00AE4419" w:rsidRPr="00694162">
        <w:rPr>
          <w:b/>
          <w:kern w:val="2"/>
          <w:lang w:val="en-US" w:eastAsia="zh-CN"/>
        </w:rPr>
        <w:t xml:space="preserve"> Considering that Alt 2 may result in higher resource overhead and poorer detection performance of RS-2, meanwhile Alt 2 mixes the functionality of RS-2 at Victim and Aggressor, it is preferred to support Alt 1, which is a more general scheme </w:t>
      </w:r>
      <w:r w:rsidR="000C3B28">
        <w:rPr>
          <w:b/>
          <w:kern w:val="2"/>
          <w:lang w:val="en-US" w:eastAsia="zh-CN"/>
        </w:rPr>
        <w:t xml:space="preserve">available </w:t>
      </w:r>
      <w:r w:rsidR="00AE4419" w:rsidRPr="00694162">
        <w:rPr>
          <w:b/>
          <w:kern w:val="2"/>
          <w:lang w:val="en-US" w:eastAsia="zh-CN"/>
        </w:rPr>
        <w:t>for both Framework 1 and Framework 2</w:t>
      </w:r>
      <w:r w:rsidR="00EC2BBE" w:rsidRPr="00694162">
        <w:rPr>
          <w:b/>
          <w:kern w:val="2"/>
          <w:lang w:val="en-US" w:eastAsia="zh-CN"/>
        </w:rPr>
        <w:t>, where Alt 1 and Alt 2 are</w:t>
      </w:r>
      <w:r w:rsidR="00363A67">
        <w:rPr>
          <w:b/>
          <w:kern w:val="2"/>
          <w:lang w:val="en-US" w:eastAsia="zh-CN"/>
        </w:rPr>
        <w:t>:</w:t>
      </w:r>
    </w:p>
    <w:p w:rsidR="00C57EF3" w:rsidRDefault="00C57EF3" w:rsidP="007837B6">
      <w:pPr>
        <w:spacing w:beforeLines="50" w:afterLines="50"/>
        <w:jc w:val="both"/>
        <w:rPr>
          <w:b/>
          <w:kern w:val="2"/>
          <w:lang w:val="en-US" w:eastAsia="zh-CN"/>
        </w:rPr>
      </w:pPr>
      <w:r>
        <w:rPr>
          <w:kern w:val="2"/>
          <w:lang w:val="en-US" w:eastAsia="zh-CN"/>
        </w:rPr>
        <w:tab/>
      </w:r>
      <w:r w:rsidRPr="00850BCB">
        <w:rPr>
          <w:rFonts w:hint="eastAsia"/>
          <w:b/>
          <w:kern w:val="2"/>
          <w:lang w:val="en-US" w:eastAsia="zh-CN"/>
        </w:rPr>
        <w:t>A</w:t>
      </w:r>
      <w:r w:rsidRPr="00850BCB">
        <w:rPr>
          <w:b/>
          <w:kern w:val="2"/>
          <w:lang w:val="en-US" w:eastAsia="zh-CN"/>
        </w:rPr>
        <w:t xml:space="preserve">lt 1: Define two subsets of RS-1 in Framework 1 or two subsets of RIM RS in Framework 2, one subset is used to indicate “Enough mitigation, no further actions needed” and the other to indicate </w:t>
      </w:r>
      <w:r w:rsidRPr="00850BCB">
        <w:rPr>
          <w:rFonts w:hint="eastAsia"/>
          <w:b/>
          <w:kern w:val="2"/>
          <w:lang w:val="en-US" w:eastAsia="zh-CN"/>
        </w:rPr>
        <w:t>“</w:t>
      </w:r>
      <w:r w:rsidRPr="00850BCB">
        <w:rPr>
          <w:b/>
          <w:kern w:val="2"/>
          <w:lang w:val="en-US" w:eastAsia="zh-CN"/>
        </w:rPr>
        <w:t xml:space="preserve">Not enough mitigation, further actions needed”. </w:t>
      </w:r>
    </w:p>
    <w:p w:rsidR="00C57EF3" w:rsidRDefault="00C57EF3" w:rsidP="007837B6">
      <w:pPr>
        <w:spacing w:beforeLines="50" w:afterLines="50"/>
        <w:ind w:firstLine="420"/>
        <w:jc w:val="both"/>
        <w:rPr>
          <w:b/>
          <w:kern w:val="2"/>
          <w:lang w:val="en-US" w:eastAsia="zh-CN"/>
        </w:rPr>
      </w:pPr>
      <w:r w:rsidRPr="00850BCB">
        <w:rPr>
          <w:rFonts w:hint="eastAsia"/>
          <w:b/>
          <w:kern w:val="2"/>
          <w:lang w:val="en-US" w:eastAsia="zh-CN"/>
        </w:rPr>
        <w:t>A</w:t>
      </w:r>
      <w:r w:rsidRPr="00850BCB">
        <w:rPr>
          <w:b/>
          <w:kern w:val="2"/>
          <w:lang w:val="en-US" w:eastAsia="zh-CN"/>
        </w:rPr>
        <w:t xml:space="preserve">lt 2: RS-1 is used to indicate </w:t>
      </w:r>
      <w:r w:rsidRPr="00850BCB">
        <w:rPr>
          <w:rFonts w:hint="eastAsia"/>
          <w:b/>
          <w:kern w:val="2"/>
          <w:lang w:val="en-US" w:eastAsia="zh-CN"/>
        </w:rPr>
        <w:t>“</w:t>
      </w:r>
      <w:r w:rsidRPr="00850BCB">
        <w:rPr>
          <w:b/>
          <w:kern w:val="2"/>
          <w:lang w:val="en-US" w:eastAsia="zh-CN"/>
        </w:rPr>
        <w:t>Not enough mitigation, further actions needed”, while RS-2 is used to indicate “Enough mitigation, no further actions needed”</w:t>
      </w:r>
      <w:r>
        <w:rPr>
          <w:b/>
          <w:kern w:val="2"/>
          <w:lang w:val="en-US" w:eastAsia="zh-CN"/>
        </w:rPr>
        <w:t>.</w:t>
      </w:r>
    </w:p>
    <w:p w:rsidR="00E14BDA" w:rsidRDefault="00E14BDA" w:rsidP="007837B6">
      <w:pPr>
        <w:spacing w:beforeLines="50" w:afterLines="50"/>
        <w:jc w:val="both"/>
        <w:rPr>
          <w:b/>
          <w:kern w:val="2"/>
          <w:lang w:val="en-US" w:eastAsia="zh-CN"/>
        </w:rPr>
      </w:pPr>
    </w:p>
    <w:p w:rsidR="00E14BDA" w:rsidRPr="0091442C" w:rsidRDefault="00E14BDA" w:rsidP="00E14BDA">
      <w:pPr>
        <w:pStyle w:val="10"/>
        <w:spacing w:before="156" w:after="156" w:afterAutospacing="0"/>
        <w:ind w:leftChars="0" w:left="0"/>
        <w:rPr>
          <w:rFonts w:eastAsia="宋体"/>
          <w:sz w:val="20"/>
          <w:lang w:val="en-US" w:eastAsia="zh-CN"/>
        </w:rPr>
      </w:pPr>
      <w:r w:rsidRPr="0091442C">
        <w:rPr>
          <w:rFonts w:eastAsia="宋体"/>
          <w:sz w:val="20"/>
          <w:lang w:val="en-US" w:eastAsia="zh-CN"/>
        </w:rPr>
        <w:t xml:space="preserve">However, above discussion may </w:t>
      </w:r>
      <w:r w:rsidR="00C6573A">
        <w:rPr>
          <w:rFonts w:eastAsia="宋体"/>
          <w:sz w:val="20"/>
          <w:lang w:val="en-US" w:eastAsia="zh-CN"/>
        </w:rPr>
        <w:t>a bit</w:t>
      </w:r>
      <w:r w:rsidR="00C6573A" w:rsidRPr="0091442C">
        <w:rPr>
          <w:rFonts w:eastAsia="宋体"/>
          <w:sz w:val="20"/>
          <w:lang w:val="en-US" w:eastAsia="zh-CN"/>
        </w:rPr>
        <w:t xml:space="preserve"> </w:t>
      </w:r>
      <w:r w:rsidRPr="0091442C">
        <w:rPr>
          <w:rFonts w:eastAsia="宋体"/>
          <w:sz w:val="20"/>
          <w:lang w:val="en-US" w:eastAsia="zh-CN"/>
        </w:rPr>
        <w:t xml:space="preserve">deviate from previous agreement </w:t>
      </w:r>
      <w:fldSimple w:instr=" REF _Ref533782278 \r \h  \* MERGEFORMAT ">
        <w:r w:rsidRPr="0091442C">
          <w:rPr>
            <w:rFonts w:eastAsia="宋体"/>
            <w:sz w:val="20"/>
            <w:lang w:val="en-US" w:eastAsia="zh-CN"/>
          </w:rPr>
          <w:t>[</w:t>
        </w:r>
        <w:r w:rsidR="00520029">
          <w:rPr>
            <w:rFonts w:eastAsia="宋体"/>
            <w:sz w:val="20"/>
            <w:lang w:val="en-US" w:eastAsia="zh-CN"/>
          </w:rPr>
          <w:t>1</w:t>
        </w:r>
        <w:r w:rsidRPr="0091442C">
          <w:rPr>
            <w:rFonts w:eastAsia="宋体"/>
            <w:sz w:val="20"/>
            <w:lang w:val="en-US" w:eastAsia="zh-CN"/>
          </w:rPr>
          <w:t>]</w:t>
        </w:r>
      </w:fldSimple>
      <w:r w:rsidRPr="0091442C">
        <w:rPr>
          <w:rFonts w:eastAsia="宋体"/>
          <w:sz w:val="20"/>
          <w:lang w:val="en-US" w:eastAsia="zh-CN"/>
        </w:rPr>
        <w:t>, that,</w:t>
      </w:r>
    </w:p>
    <w:p w:rsidR="00E14BDA" w:rsidRPr="0091442C" w:rsidRDefault="00E14BDA" w:rsidP="00E14BDA">
      <w:pPr>
        <w:pStyle w:val="10"/>
        <w:spacing w:before="156" w:after="156" w:afterAutospacing="0"/>
        <w:ind w:leftChars="0" w:left="0"/>
        <w:rPr>
          <w:rFonts w:eastAsia="宋体"/>
          <w:sz w:val="20"/>
          <w:lang w:val="en-US" w:eastAsia="zh-CN"/>
        </w:rPr>
      </w:pPr>
      <w:r>
        <w:rPr>
          <w:sz w:val="20"/>
          <w:lang w:eastAsia="zh-CN"/>
        </w:rPr>
        <w:t>“</w:t>
      </w:r>
      <w:r w:rsidRPr="0091442C">
        <w:rPr>
          <w:sz w:val="20"/>
          <w:lang w:eastAsia="zh-CN"/>
        </w:rPr>
        <w:t xml:space="preserve">A </w:t>
      </w:r>
      <w:proofErr w:type="spellStart"/>
      <w:r w:rsidRPr="0091442C">
        <w:rPr>
          <w:sz w:val="20"/>
          <w:lang w:eastAsia="zh-CN"/>
        </w:rPr>
        <w:t>gNB</w:t>
      </w:r>
      <w:proofErr w:type="spellEnd"/>
      <w:r w:rsidRPr="0091442C">
        <w:rPr>
          <w:sz w:val="20"/>
          <w:lang w:eastAsia="zh-CN"/>
        </w:rPr>
        <w:t xml:space="preserve"> can be configured with multiple RIM RS configurations </w:t>
      </w:r>
      <w:r w:rsidRPr="0091442C">
        <w:rPr>
          <w:color w:val="FF0000"/>
          <w:sz w:val="20"/>
          <w:lang w:eastAsia="zh-CN"/>
        </w:rPr>
        <w:t>in a configured periodicity</w:t>
      </w:r>
      <w:r w:rsidRPr="0091442C">
        <w:rPr>
          <w:sz w:val="20"/>
          <w:lang w:eastAsia="zh-CN"/>
        </w:rPr>
        <w:t>, where, each RIM-RS configuration is referring to the configuration of the resource (including time and frequency resource, sequence) for transmission of a basic RIM RS resource.</w:t>
      </w:r>
      <w:r>
        <w:rPr>
          <w:sz w:val="20"/>
          <w:lang w:eastAsia="zh-CN"/>
        </w:rPr>
        <w:t>”</w:t>
      </w:r>
    </w:p>
    <w:p w:rsidR="000C5708" w:rsidRDefault="00545494" w:rsidP="00E14BDA">
      <w:pPr>
        <w:pStyle w:val="10"/>
        <w:spacing w:before="156" w:after="156" w:afterAutospacing="0"/>
        <w:ind w:leftChars="0" w:left="0"/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>There are two</w:t>
      </w:r>
      <w:r w:rsidR="000C5708">
        <w:rPr>
          <w:rFonts w:eastAsia="宋体"/>
          <w:sz w:val="20"/>
          <w:lang w:val="en-US" w:eastAsia="zh-CN"/>
        </w:rPr>
        <w:t xml:space="preserve"> alternatives to </w:t>
      </w:r>
      <w:r w:rsidR="00E14BDA" w:rsidRPr="0091442C">
        <w:rPr>
          <w:rFonts w:eastAsia="宋体"/>
          <w:sz w:val="20"/>
          <w:lang w:val="en-US" w:eastAsia="zh-CN"/>
        </w:rPr>
        <w:t>couple with above agreement</w:t>
      </w:r>
    </w:p>
    <w:p w:rsidR="00E14BDA" w:rsidRDefault="000C5708" w:rsidP="00E14BDA">
      <w:pPr>
        <w:pStyle w:val="10"/>
        <w:spacing w:before="156" w:after="156" w:afterAutospacing="0"/>
        <w:ind w:leftChars="0" w:left="0"/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>Alt 1: P</w:t>
      </w:r>
      <w:r w:rsidR="00E14BDA" w:rsidRPr="0091442C">
        <w:rPr>
          <w:rFonts w:eastAsia="宋体"/>
          <w:sz w:val="20"/>
          <w:lang w:val="en-US" w:eastAsia="zh-CN"/>
        </w:rPr>
        <w:t>art</w:t>
      </w:r>
      <w:r>
        <w:rPr>
          <w:rFonts w:eastAsia="宋体"/>
          <w:sz w:val="20"/>
          <w:lang w:val="en-US" w:eastAsia="zh-CN"/>
        </w:rPr>
        <w:t>ial</w:t>
      </w:r>
      <w:r w:rsidR="00E14BDA" w:rsidRPr="0091442C">
        <w:rPr>
          <w:rFonts w:eastAsia="宋体"/>
          <w:sz w:val="20"/>
          <w:lang w:val="en-US" w:eastAsia="zh-CN"/>
        </w:rPr>
        <w:t xml:space="preserve"> resources muting </w:t>
      </w:r>
      <w:r w:rsidR="00C6573A" w:rsidRPr="0091442C">
        <w:rPr>
          <w:rFonts w:eastAsia="宋体"/>
          <w:sz w:val="20"/>
          <w:lang w:val="en-US" w:eastAsia="zh-CN"/>
        </w:rPr>
        <w:t>scheme</w:t>
      </w:r>
      <w:r w:rsidR="00E14BDA" w:rsidRPr="0091442C">
        <w:rPr>
          <w:rFonts w:eastAsia="宋体"/>
          <w:sz w:val="20"/>
          <w:lang w:val="en-US" w:eastAsia="zh-CN"/>
        </w:rPr>
        <w:t xml:space="preserve">. For example, RS pool for </w:t>
      </w:r>
      <w:r w:rsidR="00C739CB">
        <w:rPr>
          <w:rFonts w:eastAsia="宋体"/>
          <w:sz w:val="20"/>
          <w:lang w:val="en-US" w:eastAsia="zh-CN"/>
        </w:rPr>
        <w:t xml:space="preserve">RS-1A (or </w:t>
      </w:r>
      <w:r w:rsidR="00C739CB" w:rsidRPr="00C739CB">
        <w:rPr>
          <w:rFonts w:eastAsia="宋体"/>
          <w:sz w:val="20"/>
          <w:lang w:val="en-US" w:eastAsia="zh-CN"/>
        </w:rPr>
        <w:t>regular RS-1</w:t>
      </w:r>
      <w:r w:rsidR="00C739CB">
        <w:rPr>
          <w:rFonts w:eastAsia="宋体"/>
          <w:sz w:val="20"/>
          <w:lang w:val="en-US" w:eastAsia="zh-CN"/>
        </w:rPr>
        <w:t>)</w:t>
      </w:r>
      <w:r w:rsidR="00E14BDA" w:rsidRPr="0091442C">
        <w:rPr>
          <w:rFonts w:eastAsia="宋体"/>
          <w:sz w:val="20"/>
          <w:lang w:val="en-US" w:eastAsia="zh-CN"/>
        </w:rPr>
        <w:t xml:space="preserve"> and </w:t>
      </w:r>
      <w:r w:rsidR="00C739CB">
        <w:rPr>
          <w:rFonts w:eastAsia="宋体"/>
          <w:sz w:val="20"/>
          <w:lang w:val="en-US" w:eastAsia="zh-CN"/>
        </w:rPr>
        <w:t>RS-1B</w:t>
      </w:r>
      <w:r w:rsidR="00E14BDA" w:rsidRPr="0091442C">
        <w:rPr>
          <w:rFonts w:eastAsia="宋体"/>
          <w:sz w:val="20"/>
          <w:lang w:val="en-US" w:eastAsia="zh-CN"/>
        </w:rPr>
        <w:t xml:space="preserve"> </w:t>
      </w:r>
      <w:r w:rsidR="00C739CB">
        <w:rPr>
          <w:rFonts w:eastAsia="宋体"/>
          <w:sz w:val="20"/>
          <w:lang w:val="en-US" w:eastAsia="zh-CN"/>
        </w:rPr>
        <w:t>(</w:t>
      </w:r>
      <w:r w:rsidR="00012BB4">
        <w:rPr>
          <w:rFonts w:eastAsia="宋体"/>
          <w:sz w:val="20"/>
          <w:lang w:val="en-US" w:eastAsia="zh-CN"/>
        </w:rPr>
        <w:t xml:space="preserve">or </w:t>
      </w:r>
      <w:r w:rsidR="00012BB4" w:rsidRPr="00012BB4">
        <w:rPr>
          <w:rFonts w:eastAsia="宋体"/>
          <w:sz w:val="20"/>
          <w:lang w:val="en-US" w:eastAsia="zh-CN"/>
        </w:rPr>
        <w:t>RS-1 for “Enough mitigation”</w:t>
      </w:r>
      <w:r w:rsidR="00C739CB">
        <w:rPr>
          <w:rFonts w:eastAsia="宋体"/>
          <w:sz w:val="20"/>
          <w:lang w:val="en-US" w:eastAsia="zh-CN"/>
        </w:rPr>
        <w:t xml:space="preserve">) </w:t>
      </w:r>
      <w:r w:rsidR="00E14BDA" w:rsidRPr="0091442C">
        <w:rPr>
          <w:rFonts w:eastAsia="宋体"/>
          <w:sz w:val="20"/>
          <w:lang w:val="en-US" w:eastAsia="zh-CN"/>
        </w:rPr>
        <w:t>use same RIM-RS periodicity</w:t>
      </w:r>
      <w:r w:rsidR="00711793">
        <w:rPr>
          <w:rFonts w:eastAsia="宋体"/>
          <w:sz w:val="20"/>
          <w:lang w:val="en-US" w:eastAsia="zh-CN"/>
        </w:rPr>
        <w:t xml:space="preserve"> T</w:t>
      </w:r>
      <w:r w:rsidR="00E14BDA" w:rsidRPr="0091442C">
        <w:rPr>
          <w:rFonts w:eastAsia="宋体"/>
          <w:sz w:val="20"/>
          <w:lang w:val="en-US" w:eastAsia="zh-CN"/>
        </w:rPr>
        <w:t xml:space="preserve">, while the even periodicities of RIM-RS RS pool for </w:t>
      </w:r>
      <w:r w:rsidR="006E24F5">
        <w:rPr>
          <w:rFonts w:eastAsia="宋体"/>
          <w:sz w:val="20"/>
          <w:lang w:val="en-US" w:eastAsia="zh-CN"/>
        </w:rPr>
        <w:t xml:space="preserve">the </w:t>
      </w:r>
      <w:r w:rsidR="000E1B5C">
        <w:rPr>
          <w:rFonts w:eastAsia="宋体"/>
          <w:sz w:val="20"/>
          <w:lang w:val="en-US" w:eastAsia="zh-CN"/>
        </w:rPr>
        <w:t>latter one</w:t>
      </w:r>
      <w:r w:rsidR="00E14BDA" w:rsidRPr="0091442C">
        <w:rPr>
          <w:rFonts w:eastAsia="宋体"/>
          <w:sz w:val="20"/>
          <w:lang w:val="en-US" w:eastAsia="zh-CN"/>
        </w:rPr>
        <w:t xml:space="preserve"> is muted. Some configuration parameters regarding muting pattern needs to be </w:t>
      </w:r>
      <w:r w:rsidR="001C6667">
        <w:rPr>
          <w:rFonts w:eastAsia="宋体"/>
          <w:sz w:val="20"/>
          <w:lang w:val="en-US" w:eastAsia="zh-CN"/>
        </w:rPr>
        <w:t>specified</w:t>
      </w:r>
      <w:r w:rsidR="00E14BDA" w:rsidRPr="0091442C">
        <w:rPr>
          <w:rFonts w:eastAsia="宋体"/>
          <w:sz w:val="20"/>
          <w:lang w:val="en-US" w:eastAsia="zh-CN"/>
        </w:rPr>
        <w:t>.</w:t>
      </w:r>
    </w:p>
    <w:p w:rsidR="000C5708" w:rsidRPr="0091442C" w:rsidRDefault="000C5708" w:rsidP="000C5708">
      <w:pPr>
        <w:pStyle w:val="10"/>
        <w:spacing w:before="156" w:after="156" w:afterAutospacing="0"/>
        <w:ind w:leftChars="0" w:left="0"/>
        <w:rPr>
          <w:rFonts w:eastAsia="宋体"/>
          <w:sz w:val="20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t>A</w:t>
      </w:r>
      <w:r>
        <w:rPr>
          <w:rFonts w:eastAsia="宋体"/>
          <w:sz w:val="20"/>
          <w:lang w:val="en-US" w:eastAsia="zh-CN"/>
        </w:rPr>
        <w:t>lt 2: Modify</w:t>
      </w:r>
      <w:r w:rsidRPr="0091442C">
        <w:rPr>
          <w:rFonts w:eastAsia="宋体"/>
          <w:sz w:val="20"/>
          <w:lang w:val="en-US" w:eastAsia="zh-CN"/>
        </w:rPr>
        <w:t xml:space="preserve"> previous agreement to remove the restriction of requiring multiple RIM-RS configuration within a </w:t>
      </w:r>
      <w:r w:rsidR="004E2893">
        <w:rPr>
          <w:rFonts w:eastAsia="宋体"/>
          <w:sz w:val="20"/>
          <w:lang w:val="en-US" w:eastAsia="zh-CN"/>
        </w:rPr>
        <w:t xml:space="preserve">single </w:t>
      </w:r>
      <w:r w:rsidRPr="0091442C">
        <w:rPr>
          <w:rFonts w:eastAsia="宋体"/>
          <w:sz w:val="20"/>
          <w:lang w:val="en-US" w:eastAsia="zh-CN"/>
        </w:rPr>
        <w:t>configured periodicity, as the following,</w:t>
      </w:r>
    </w:p>
    <w:p w:rsidR="000C5708" w:rsidRPr="0091442C" w:rsidRDefault="000C5708" w:rsidP="000C5708">
      <w:pPr>
        <w:pStyle w:val="10"/>
        <w:spacing w:before="156" w:after="156" w:afterAutospacing="0"/>
        <w:ind w:leftChars="0" w:left="0"/>
        <w:rPr>
          <w:rFonts w:eastAsia="宋体"/>
          <w:sz w:val="20"/>
          <w:lang w:val="en-US" w:eastAsia="zh-CN"/>
        </w:rPr>
      </w:pPr>
      <w:r>
        <w:rPr>
          <w:sz w:val="20"/>
          <w:lang w:eastAsia="zh-CN"/>
        </w:rPr>
        <w:t>“</w:t>
      </w:r>
      <w:r w:rsidRPr="0091442C">
        <w:rPr>
          <w:sz w:val="20"/>
          <w:lang w:eastAsia="zh-CN"/>
        </w:rPr>
        <w:t xml:space="preserve">A </w:t>
      </w:r>
      <w:proofErr w:type="spellStart"/>
      <w:r w:rsidRPr="0091442C">
        <w:rPr>
          <w:sz w:val="20"/>
          <w:lang w:eastAsia="zh-CN"/>
        </w:rPr>
        <w:t>gNB</w:t>
      </w:r>
      <w:proofErr w:type="spellEnd"/>
      <w:r w:rsidRPr="0091442C">
        <w:rPr>
          <w:sz w:val="20"/>
          <w:lang w:eastAsia="zh-CN"/>
        </w:rPr>
        <w:t xml:space="preserve"> can be configured with multiple RIM RS configurations </w:t>
      </w:r>
      <w:r w:rsidRPr="0091442C">
        <w:rPr>
          <w:strike/>
          <w:color w:val="FF0000"/>
          <w:sz w:val="20"/>
          <w:lang w:eastAsia="zh-CN"/>
        </w:rPr>
        <w:t>in a configured periodicity</w:t>
      </w:r>
      <w:r w:rsidRPr="0091442C">
        <w:rPr>
          <w:sz w:val="20"/>
          <w:lang w:eastAsia="zh-CN"/>
        </w:rPr>
        <w:t>, where, each RIM-RS configuration is referring to the configuration of the resource (including time and frequency resource, sequence) for transmission of a basic RIM RS resource.</w:t>
      </w:r>
      <w:r>
        <w:rPr>
          <w:sz w:val="20"/>
          <w:lang w:eastAsia="zh-CN"/>
        </w:rPr>
        <w:t>”</w:t>
      </w:r>
    </w:p>
    <w:p w:rsidR="00AF4A70" w:rsidRDefault="00E14BDA">
      <w:pPr>
        <w:pStyle w:val="10"/>
        <w:spacing w:before="156" w:after="156" w:afterAutospacing="0"/>
        <w:ind w:leftChars="0" w:left="0"/>
        <w:rPr>
          <w:rFonts w:eastAsia="宋体"/>
          <w:sz w:val="20"/>
          <w:lang w:val="en-US" w:eastAsia="zh-CN"/>
        </w:rPr>
      </w:pPr>
      <w:r w:rsidRPr="0091442C">
        <w:rPr>
          <w:rFonts w:eastAsia="宋体"/>
          <w:sz w:val="20"/>
          <w:lang w:val="en-US" w:eastAsia="zh-CN"/>
        </w:rPr>
        <w:t xml:space="preserve">Considering the additional complexity of </w:t>
      </w:r>
      <w:r w:rsidR="00432AB8">
        <w:rPr>
          <w:rFonts w:eastAsia="宋体"/>
          <w:sz w:val="20"/>
          <w:lang w:val="en-US" w:eastAsia="zh-CN"/>
        </w:rPr>
        <w:t>specifying</w:t>
      </w:r>
      <w:r w:rsidR="00432AB8" w:rsidRPr="0091442C">
        <w:rPr>
          <w:rFonts w:eastAsia="宋体"/>
          <w:sz w:val="20"/>
          <w:lang w:val="en-US" w:eastAsia="zh-CN"/>
        </w:rPr>
        <w:t xml:space="preserve"> </w:t>
      </w:r>
      <w:r w:rsidRPr="0091442C">
        <w:rPr>
          <w:rFonts w:eastAsia="宋体"/>
          <w:sz w:val="20"/>
          <w:lang w:val="en-US" w:eastAsia="zh-CN"/>
        </w:rPr>
        <w:t xml:space="preserve">muting pattern, we </w:t>
      </w:r>
      <w:r w:rsidR="00143E2B">
        <w:rPr>
          <w:rFonts w:eastAsia="宋体"/>
          <w:sz w:val="20"/>
          <w:lang w:val="en-US" w:eastAsia="zh-CN"/>
        </w:rPr>
        <w:t>prefer to go with Alt 2.</w:t>
      </w:r>
    </w:p>
    <w:p w:rsidR="00AC6F46" w:rsidRDefault="00E14BDA" w:rsidP="00E14BDA">
      <w:pPr>
        <w:rPr>
          <w:lang w:eastAsia="zh-CN"/>
        </w:rPr>
      </w:pPr>
      <w:r w:rsidRPr="0091442C">
        <w:rPr>
          <w:b/>
          <w:i/>
          <w:u w:val="single"/>
        </w:rPr>
        <w:t xml:space="preserve">Proposal </w:t>
      </w:r>
      <w:r w:rsidR="00711793">
        <w:rPr>
          <w:b/>
          <w:i/>
          <w:u w:val="single"/>
        </w:rPr>
        <w:t>2</w:t>
      </w:r>
      <w:r w:rsidRPr="0091442C">
        <w:rPr>
          <w:b/>
          <w:i/>
          <w:u w:val="single"/>
        </w:rPr>
        <w:t>:</w:t>
      </w:r>
      <w:r w:rsidRPr="0091442C">
        <w:t xml:space="preserve"> </w:t>
      </w:r>
      <w:r w:rsidR="00143E2B">
        <w:t xml:space="preserve">To support using two subsets </w:t>
      </w:r>
      <w:r w:rsidR="00D11423">
        <w:t xml:space="preserve">of RS-1 or RIM-RS transmission to indicate </w:t>
      </w:r>
      <w:r w:rsidR="003A6432">
        <w:t>“Enough mitigation”/</w:t>
      </w:r>
      <w:r w:rsidR="003A6432">
        <w:rPr>
          <w:rFonts w:hint="eastAsia"/>
          <w:lang w:eastAsia="zh-CN"/>
        </w:rPr>
        <w:t>“</w:t>
      </w:r>
      <w:r w:rsidR="003A6432">
        <w:rPr>
          <w:rFonts w:hint="eastAsia"/>
          <w:lang w:eastAsia="zh-CN"/>
        </w:rPr>
        <w:t>Not</w:t>
      </w:r>
      <w:r w:rsidR="003A6432">
        <w:rPr>
          <w:lang w:eastAsia="zh-CN"/>
        </w:rPr>
        <w:t xml:space="preserve"> Enough mitigation</w:t>
      </w:r>
      <w:r w:rsidR="003A6432">
        <w:t>”,</w:t>
      </w:r>
      <w:r w:rsidR="00D56D1A">
        <w:t xml:space="preserve"> two alternatives</w:t>
      </w:r>
      <w:r w:rsidR="00AC6F46">
        <w:t xml:space="preserve"> </w:t>
      </w:r>
      <w:r w:rsidR="00AC6F46">
        <w:rPr>
          <w:lang w:eastAsia="zh-CN"/>
        </w:rPr>
        <w:t>can be considered for the configuration,</w:t>
      </w:r>
    </w:p>
    <w:p w:rsidR="00AF4A70" w:rsidRDefault="00AC6F46">
      <w:pPr>
        <w:ind w:firstLine="420"/>
        <w:rPr>
          <w:rFonts w:eastAsia="宋体"/>
          <w:lang w:val="en-US" w:eastAsia="zh-CN"/>
        </w:rPr>
      </w:pPr>
      <w:r>
        <w:t xml:space="preserve">Alt 1: </w:t>
      </w:r>
      <w:r>
        <w:rPr>
          <w:rFonts w:eastAsia="宋体"/>
          <w:lang w:val="en-US" w:eastAsia="zh-CN"/>
        </w:rPr>
        <w:t>P</w:t>
      </w:r>
      <w:r w:rsidRPr="0091442C">
        <w:rPr>
          <w:rFonts w:eastAsia="宋体"/>
          <w:lang w:val="en-US" w:eastAsia="zh-CN"/>
        </w:rPr>
        <w:t>art</w:t>
      </w:r>
      <w:r>
        <w:rPr>
          <w:rFonts w:eastAsia="宋体"/>
          <w:lang w:val="en-US" w:eastAsia="zh-CN"/>
        </w:rPr>
        <w:t>ial</w:t>
      </w:r>
      <w:r w:rsidRPr="0091442C">
        <w:rPr>
          <w:rFonts w:eastAsia="宋体"/>
          <w:lang w:val="en-US" w:eastAsia="zh-CN"/>
        </w:rPr>
        <w:t xml:space="preserve"> resources muting scheme</w:t>
      </w:r>
      <w:r>
        <w:rPr>
          <w:rFonts w:eastAsia="宋体"/>
          <w:lang w:val="en-US" w:eastAsia="zh-CN"/>
        </w:rPr>
        <w:t>, where s</w:t>
      </w:r>
      <w:r w:rsidRPr="0091442C">
        <w:rPr>
          <w:rFonts w:eastAsia="宋体"/>
          <w:lang w:val="en-US" w:eastAsia="zh-CN"/>
        </w:rPr>
        <w:t xml:space="preserve">ome configuration parameters regarding muting pattern needs to be </w:t>
      </w:r>
      <w:r>
        <w:rPr>
          <w:rFonts w:eastAsia="宋体"/>
          <w:lang w:val="en-US" w:eastAsia="zh-CN"/>
        </w:rPr>
        <w:t>specified</w:t>
      </w:r>
      <w:r w:rsidRPr="0091442C">
        <w:rPr>
          <w:rFonts w:eastAsia="宋体"/>
          <w:lang w:val="en-US" w:eastAsia="zh-CN"/>
        </w:rPr>
        <w:t>.</w:t>
      </w:r>
    </w:p>
    <w:p w:rsidR="00AF4A70" w:rsidRDefault="00AC6F46">
      <w:pPr>
        <w:ind w:firstLine="420"/>
        <w:rPr>
          <w:rFonts w:eastAsia="宋体"/>
          <w:lang w:eastAsia="zh-CN"/>
        </w:rPr>
      </w:pPr>
      <w:bookmarkStart w:id="5" w:name="_GoBack"/>
      <w:bookmarkEnd w:id="5"/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 xml:space="preserve">lt 2: </w:t>
      </w:r>
      <w:r>
        <w:rPr>
          <w:rFonts w:eastAsia="宋体"/>
          <w:lang w:val="en-US" w:eastAsia="zh-CN"/>
        </w:rPr>
        <w:t>Modify</w:t>
      </w:r>
      <w:r w:rsidRPr="0091442C">
        <w:rPr>
          <w:rFonts w:eastAsia="宋体"/>
          <w:lang w:val="en-US" w:eastAsia="zh-CN"/>
        </w:rPr>
        <w:t xml:space="preserve"> previous agreement to remove the restriction of requiring multiple RIM-RS configuration within a </w:t>
      </w:r>
      <w:r>
        <w:rPr>
          <w:rFonts w:eastAsia="宋体"/>
          <w:lang w:val="en-US" w:eastAsia="zh-CN"/>
        </w:rPr>
        <w:t xml:space="preserve">single </w:t>
      </w:r>
      <w:r w:rsidRPr="0091442C">
        <w:rPr>
          <w:rFonts w:eastAsia="宋体"/>
          <w:lang w:val="en-US" w:eastAsia="zh-CN"/>
        </w:rPr>
        <w:t>configured periodicity</w:t>
      </w:r>
      <w:r>
        <w:rPr>
          <w:rFonts w:eastAsia="宋体"/>
          <w:lang w:val="en-US" w:eastAsia="zh-CN"/>
        </w:rPr>
        <w:t>.</w:t>
      </w:r>
    </w:p>
    <w:p w:rsidR="00E14BDA" w:rsidRPr="00937459" w:rsidRDefault="00937459" w:rsidP="007837B6">
      <w:pPr>
        <w:spacing w:beforeLines="50" w:afterLines="50"/>
        <w:jc w:val="both"/>
        <w:rPr>
          <w:kern w:val="2"/>
          <w:lang w:eastAsia="zh-CN"/>
        </w:rPr>
      </w:pPr>
      <w:r>
        <w:rPr>
          <w:kern w:val="2"/>
          <w:lang w:eastAsia="zh-CN"/>
        </w:rPr>
        <w:lastRenderedPageBreak/>
        <w:t>w</w:t>
      </w:r>
      <w:r w:rsidR="00F86531" w:rsidRPr="00F86531">
        <w:rPr>
          <w:kern w:val="2"/>
          <w:lang w:eastAsia="zh-CN"/>
        </w:rPr>
        <w:t xml:space="preserve">here Alt 2 is preferred with </w:t>
      </w:r>
      <w:r w:rsidR="00636912" w:rsidRPr="0091442C">
        <w:rPr>
          <w:rFonts w:eastAsia="宋体"/>
          <w:lang w:val="en-US" w:eastAsia="zh-CN"/>
        </w:rPr>
        <w:t xml:space="preserve">considering the additional complexity of </w:t>
      </w:r>
      <w:r w:rsidR="00636912">
        <w:rPr>
          <w:rFonts w:eastAsia="宋体"/>
          <w:lang w:val="en-US" w:eastAsia="zh-CN"/>
        </w:rPr>
        <w:t>specifying</w:t>
      </w:r>
      <w:r w:rsidR="00636912" w:rsidRPr="0091442C">
        <w:rPr>
          <w:rFonts w:eastAsia="宋体"/>
          <w:lang w:val="en-US" w:eastAsia="zh-CN"/>
        </w:rPr>
        <w:t xml:space="preserve"> muting pattern</w:t>
      </w:r>
      <w:r w:rsidR="00636912">
        <w:rPr>
          <w:rFonts w:eastAsia="宋体"/>
          <w:lang w:val="en-US" w:eastAsia="zh-CN"/>
        </w:rPr>
        <w:t>.</w:t>
      </w:r>
    </w:p>
    <w:p w:rsidR="00777D50" w:rsidRPr="00777D50" w:rsidRDefault="00777D50" w:rsidP="00777D50">
      <w:pPr>
        <w:pStyle w:val="1"/>
        <w:spacing w:before="0" w:after="0" w:line="60" w:lineRule="auto"/>
        <w:ind w:hanging="800"/>
        <w:jc w:val="both"/>
        <w:rPr>
          <w:rFonts w:cs="Arial"/>
        </w:rPr>
      </w:pPr>
      <w:r w:rsidRPr="00777D50">
        <w:rPr>
          <w:rFonts w:cs="Arial"/>
        </w:rPr>
        <w:t>Conclusions</w:t>
      </w:r>
    </w:p>
    <w:p w:rsidR="00CD340C" w:rsidRDefault="00CD340C" w:rsidP="00CD340C">
      <w:pPr>
        <w:rPr>
          <w:kern w:val="2"/>
          <w:lang w:eastAsia="zh-CN"/>
        </w:rPr>
      </w:pPr>
      <w:r w:rsidRPr="003E0F5B">
        <w:rPr>
          <w:kern w:val="2"/>
          <w:lang w:eastAsia="zh-CN"/>
        </w:rPr>
        <w:t xml:space="preserve">In </w:t>
      </w:r>
      <w:r w:rsidRPr="003E0F5B">
        <w:rPr>
          <w:rFonts w:hint="eastAsia"/>
          <w:kern w:val="2"/>
          <w:lang w:eastAsia="zh-CN"/>
        </w:rPr>
        <w:t>this contribution</w:t>
      </w:r>
      <w:r w:rsidRPr="003E0F5B">
        <w:rPr>
          <w:kern w:val="2"/>
          <w:lang w:eastAsia="zh-CN"/>
        </w:rPr>
        <w:t>, we</w:t>
      </w:r>
      <w:r w:rsidR="00E53AC8">
        <w:rPr>
          <w:kern w:val="2"/>
          <w:lang w:eastAsia="zh-CN"/>
        </w:rPr>
        <w:t xml:space="preserve"> discuss about </w:t>
      </w:r>
      <w:r w:rsidR="00E53AC8">
        <w:rPr>
          <w:kern w:val="2"/>
          <w:lang w:val="en-US" w:eastAsia="zh-CN"/>
        </w:rPr>
        <w:t>how to carry the “Enough mitigation” indication information through RIM RS.</w:t>
      </w:r>
      <w:r w:rsidRPr="003E0F5B">
        <w:rPr>
          <w:kern w:val="2"/>
          <w:lang w:eastAsia="zh-CN"/>
        </w:rPr>
        <w:t xml:space="preserve"> The following proposal</w:t>
      </w:r>
      <w:r w:rsidR="00541CEA">
        <w:rPr>
          <w:kern w:val="2"/>
          <w:lang w:eastAsia="zh-CN"/>
        </w:rPr>
        <w:t xml:space="preserve"> is </w:t>
      </w:r>
      <w:r w:rsidRPr="003E0F5B">
        <w:rPr>
          <w:kern w:val="2"/>
          <w:lang w:eastAsia="zh-CN"/>
        </w:rPr>
        <w:t>made:</w:t>
      </w:r>
    </w:p>
    <w:p w:rsidR="00541CEA" w:rsidRPr="0091442C" w:rsidRDefault="00541CEA" w:rsidP="007837B6">
      <w:pPr>
        <w:spacing w:beforeLines="50" w:afterLines="50"/>
        <w:jc w:val="both"/>
        <w:rPr>
          <w:kern w:val="2"/>
          <w:lang w:val="en-US" w:eastAsia="zh-CN"/>
        </w:rPr>
      </w:pPr>
      <w:r w:rsidRPr="00694162">
        <w:rPr>
          <w:b/>
          <w:kern w:val="2"/>
          <w:lang w:val="en-US" w:eastAsia="zh-CN"/>
        </w:rPr>
        <w:t xml:space="preserve">Proposal 1: </w:t>
      </w:r>
      <w:r w:rsidRPr="0091442C">
        <w:rPr>
          <w:kern w:val="2"/>
          <w:lang w:val="en-US" w:eastAsia="zh-CN"/>
        </w:rPr>
        <w:t>Considering that Alt 2 may result in higher resource overhead and poorer detection performance of RS-2, meanwhile Alt 2 mixes the functionality of RS-2 at Victim and Aggressor, it is preferred to support Alt 1, which is a more general scheme</w:t>
      </w:r>
      <w:r w:rsidR="001C3827">
        <w:rPr>
          <w:kern w:val="2"/>
          <w:lang w:val="en-US" w:eastAsia="zh-CN"/>
        </w:rPr>
        <w:t xml:space="preserve"> available</w:t>
      </w:r>
      <w:r w:rsidRPr="0091442C">
        <w:rPr>
          <w:kern w:val="2"/>
          <w:lang w:val="en-US" w:eastAsia="zh-CN"/>
        </w:rPr>
        <w:t xml:space="preserve"> for both Framework 1 and Framework 2, where Alt 1 and Alt 2 are:</w:t>
      </w:r>
    </w:p>
    <w:p w:rsidR="00541CEA" w:rsidRPr="0091442C" w:rsidRDefault="00541CEA" w:rsidP="007837B6">
      <w:pPr>
        <w:spacing w:beforeLines="50" w:afterLines="50"/>
        <w:jc w:val="both"/>
        <w:rPr>
          <w:kern w:val="2"/>
          <w:lang w:val="en-US" w:eastAsia="zh-CN"/>
        </w:rPr>
      </w:pPr>
      <w:r w:rsidRPr="0091442C">
        <w:rPr>
          <w:kern w:val="2"/>
          <w:lang w:val="en-US" w:eastAsia="zh-CN"/>
        </w:rPr>
        <w:tab/>
      </w:r>
      <w:r w:rsidRPr="0091442C">
        <w:rPr>
          <w:rFonts w:hint="eastAsia"/>
          <w:kern w:val="2"/>
          <w:lang w:val="en-US" w:eastAsia="zh-CN"/>
        </w:rPr>
        <w:t>A</w:t>
      </w:r>
      <w:r w:rsidRPr="0091442C">
        <w:rPr>
          <w:kern w:val="2"/>
          <w:lang w:val="en-US" w:eastAsia="zh-CN"/>
        </w:rPr>
        <w:t xml:space="preserve">lt 1: Define two subsets of RS-1 in Framework 1 or two subsets of RIM RS in Framework 2, one subset is used to indicate “Enough mitigation, no further actions needed” and the other to indicate </w:t>
      </w:r>
      <w:r w:rsidRPr="0091442C">
        <w:rPr>
          <w:rFonts w:hint="eastAsia"/>
          <w:kern w:val="2"/>
          <w:lang w:val="en-US" w:eastAsia="zh-CN"/>
        </w:rPr>
        <w:t>“</w:t>
      </w:r>
      <w:r w:rsidRPr="0091442C">
        <w:rPr>
          <w:kern w:val="2"/>
          <w:lang w:val="en-US" w:eastAsia="zh-CN"/>
        </w:rPr>
        <w:t xml:space="preserve">Not enough mitigation, further actions needed”. </w:t>
      </w:r>
    </w:p>
    <w:p w:rsidR="00541CEA" w:rsidRPr="0091442C" w:rsidRDefault="00541CEA" w:rsidP="007837B6">
      <w:pPr>
        <w:spacing w:beforeLines="50" w:afterLines="50"/>
        <w:ind w:firstLine="420"/>
        <w:jc w:val="both"/>
        <w:rPr>
          <w:kern w:val="2"/>
          <w:lang w:val="en-US" w:eastAsia="zh-CN"/>
        </w:rPr>
      </w:pPr>
      <w:r w:rsidRPr="0091442C">
        <w:rPr>
          <w:rFonts w:hint="eastAsia"/>
          <w:kern w:val="2"/>
          <w:lang w:val="en-US" w:eastAsia="zh-CN"/>
        </w:rPr>
        <w:t>A</w:t>
      </w:r>
      <w:r w:rsidRPr="0091442C">
        <w:rPr>
          <w:kern w:val="2"/>
          <w:lang w:val="en-US" w:eastAsia="zh-CN"/>
        </w:rPr>
        <w:t xml:space="preserve">lt 2: RS-1 is used to indicate </w:t>
      </w:r>
      <w:r w:rsidRPr="0091442C">
        <w:rPr>
          <w:rFonts w:hint="eastAsia"/>
          <w:kern w:val="2"/>
          <w:lang w:val="en-US" w:eastAsia="zh-CN"/>
        </w:rPr>
        <w:t>“</w:t>
      </w:r>
      <w:r w:rsidRPr="0091442C">
        <w:rPr>
          <w:kern w:val="2"/>
          <w:lang w:val="en-US" w:eastAsia="zh-CN"/>
        </w:rPr>
        <w:t>Not enough mitigation, further actions needed”, while RS-2 is used to indicate “Enough mitigation, no further actions needed”.</w:t>
      </w:r>
    </w:p>
    <w:p w:rsidR="00B7120B" w:rsidRDefault="00B7120B" w:rsidP="00B7120B">
      <w:pPr>
        <w:rPr>
          <w:lang w:eastAsia="zh-CN"/>
        </w:rPr>
      </w:pPr>
      <w:r w:rsidRPr="0091442C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2</w:t>
      </w:r>
      <w:r w:rsidRPr="0091442C">
        <w:rPr>
          <w:b/>
          <w:i/>
          <w:u w:val="single"/>
        </w:rPr>
        <w:t>:</w:t>
      </w:r>
      <w:r w:rsidRPr="0091442C">
        <w:t xml:space="preserve"> </w:t>
      </w:r>
      <w:r>
        <w:t>To support using two subsets of RS-1 or RIM-RS transmission to indicate “Enough mitigation”/</w:t>
      </w:r>
      <w:r>
        <w:rPr>
          <w:rFonts w:hint="eastAsia"/>
          <w:lang w:eastAsia="zh-CN"/>
        </w:rPr>
        <w:t>“</w:t>
      </w:r>
      <w:r>
        <w:rPr>
          <w:rFonts w:hint="eastAsia"/>
          <w:lang w:eastAsia="zh-CN"/>
        </w:rPr>
        <w:t>Not</w:t>
      </w:r>
      <w:r>
        <w:rPr>
          <w:lang w:eastAsia="zh-CN"/>
        </w:rPr>
        <w:t xml:space="preserve"> Enough mitigation</w:t>
      </w:r>
      <w:r>
        <w:t xml:space="preserve">”, two alternatives </w:t>
      </w:r>
      <w:r>
        <w:rPr>
          <w:lang w:eastAsia="zh-CN"/>
        </w:rPr>
        <w:t>can be considered for the configuration,</w:t>
      </w:r>
    </w:p>
    <w:p w:rsidR="00AF4A70" w:rsidRDefault="00B7120B">
      <w:pPr>
        <w:ind w:firstLine="420"/>
        <w:rPr>
          <w:rFonts w:eastAsia="宋体"/>
          <w:lang w:val="en-US" w:eastAsia="zh-CN"/>
        </w:rPr>
      </w:pPr>
      <w:r>
        <w:t xml:space="preserve">Alt 1: </w:t>
      </w:r>
      <w:r>
        <w:rPr>
          <w:rFonts w:eastAsia="宋体"/>
          <w:lang w:val="en-US" w:eastAsia="zh-CN"/>
        </w:rPr>
        <w:t>P</w:t>
      </w:r>
      <w:r w:rsidRPr="0091442C">
        <w:rPr>
          <w:rFonts w:eastAsia="宋体"/>
          <w:lang w:val="en-US" w:eastAsia="zh-CN"/>
        </w:rPr>
        <w:t>art</w:t>
      </w:r>
      <w:r>
        <w:rPr>
          <w:rFonts w:eastAsia="宋体"/>
          <w:lang w:val="en-US" w:eastAsia="zh-CN"/>
        </w:rPr>
        <w:t>ial</w:t>
      </w:r>
      <w:r w:rsidRPr="0091442C">
        <w:rPr>
          <w:rFonts w:eastAsia="宋体"/>
          <w:lang w:val="en-US" w:eastAsia="zh-CN"/>
        </w:rPr>
        <w:t xml:space="preserve"> resources muting scheme</w:t>
      </w:r>
      <w:r>
        <w:rPr>
          <w:rFonts w:eastAsia="宋体"/>
          <w:lang w:val="en-US" w:eastAsia="zh-CN"/>
        </w:rPr>
        <w:t>, where s</w:t>
      </w:r>
      <w:r w:rsidRPr="0091442C">
        <w:rPr>
          <w:rFonts w:eastAsia="宋体"/>
          <w:lang w:val="en-US" w:eastAsia="zh-CN"/>
        </w:rPr>
        <w:t xml:space="preserve">ome configuration parameters regarding muting pattern needs to be </w:t>
      </w:r>
      <w:r>
        <w:rPr>
          <w:rFonts w:eastAsia="宋体"/>
          <w:lang w:val="en-US" w:eastAsia="zh-CN"/>
        </w:rPr>
        <w:t>specified</w:t>
      </w:r>
      <w:r w:rsidRPr="0091442C">
        <w:rPr>
          <w:rFonts w:eastAsia="宋体"/>
          <w:lang w:val="en-US" w:eastAsia="zh-CN"/>
        </w:rPr>
        <w:t>.</w:t>
      </w:r>
    </w:p>
    <w:p w:rsidR="00AF4A70" w:rsidRDefault="00B7120B">
      <w:pPr>
        <w:ind w:firstLine="4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 xml:space="preserve">lt 2: </w:t>
      </w:r>
      <w:r>
        <w:rPr>
          <w:rFonts w:eastAsia="宋体"/>
          <w:lang w:val="en-US" w:eastAsia="zh-CN"/>
        </w:rPr>
        <w:t>Modify</w:t>
      </w:r>
      <w:r w:rsidRPr="0091442C">
        <w:rPr>
          <w:rFonts w:eastAsia="宋体"/>
          <w:lang w:val="en-US" w:eastAsia="zh-CN"/>
        </w:rPr>
        <w:t xml:space="preserve"> previous agreement to remove the restriction of requiring multiple RIM-RS configuration within a </w:t>
      </w:r>
      <w:r>
        <w:rPr>
          <w:rFonts w:eastAsia="宋体"/>
          <w:lang w:val="en-US" w:eastAsia="zh-CN"/>
        </w:rPr>
        <w:t xml:space="preserve">single </w:t>
      </w:r>
      <w:r w:rsidRPr="0091442C">
        <w:rPr>
          <w:rFonts w:eastAsia="宋体"/>
          <w:lang w:val="en-US" w:eastAsia="zh-CN"/>
        </w:rPr>
        <w:t>configured periodicity</w:t>
      </w:r>
      <w:r>
        <w:rPr>
          <w:rFonts w:eastAsia="宋体"/>
          <w:lang w:val="en-US" w:eastAsia="zh-CN"/>
        </w:rPr>
        <w:t>.</w:t>
      </w:r>
    </w:p>
    <w:p w:rsidR="00B7120B" w:rsidRPr="00F04B6E" w:rsidRDefault="00B7120B" w:rsidP="007837B6">
      <w:pPr>
        <w:spacing w:beforeLines="50" w:afterLines="50"/>
        <w:jc w:val="both"/>
        <w:rPr>
          <w:kern w:val="2"/>
          <w:lang w:eastAsia="zh-CN"/>
        </w:rPr>
      </w:pPr>
      <w:r>
        <w:rPr>
          <w:kern w:val="2"/>
          <w:lang w:eastAsia="zh-CN"/>
        </w:rPr>
        <w:t>w</w:t>
      </w:r>
      <w:r w:rsidRPr="00F04B6E">
        <w:rPr>
          <w:kern w:val="2"/>
          <w:lang w:eastAsia="zh-CN"/>
        </w:rPr>
        <w:t xml:space="preserve">here Alt 2 is preferred with </w:t>
      </w:r>
      <w:r w:rsidRPr="0091442C">
        <w:rPr>
          <w:rFonts w:eastAsia="宋体"/>
          <w:lang w:val="en-US" w:eastAsia="zh-CN"/>
        </w:rPr>
        <w:t xml:space="preserve">considering the additional complexity of </w:t>
      </w:r>
      <w:r>
        <w:rPr>
          <w:rFonts w:eastAsia="宋体"/>
          <w:lang w:val="en-US" w:eastAsia="zh-CN"/>
        </w:rPr>
        <w:t>specifying</w:t>
      </w:r>
      <w:r w:rsidRPr="0091442C">
        <w:rPr>
          <w:rFonts w:eastAsia="宋体"/>
          <w:lang w:val="en-US" w:eastAsia="zh-CN"/>
        </w:rPr>
        <w:t xml:space="preserve"> muting pattern</w:t>
      </w:r>
      <w:r>
        <w:rPr>
          <w:rFonts w:eastAsia="宋体"/>
          <w:lang w:val="en-US" w:eastAsia="zh-CN"/>
        </w:rPr>
        <w:t>.</w:t>
      </w:r>
    </w:p>
    <w:p w:rsidR="00711793" w:rsidRPr="0091442C" w:rsidRDefault="00711793" w:rsidP="0091442C">
      <w:pPr>
        <w:pStyle w:val="B1"/>
        <w:spacing w:after="0"/>
        <w:ind w:left="0" w:firstLine="0"/>
        <w:jc w:val="both"/>
        <w:rPr>
          <w:b/>
          <w:lang w:eastAsia="zh-CN"/>
        </w:rPr>
      </w:pPr>
    </w:p>
    <w:p w:rsidR="00950DC2" w:rsidRPr="00777D50" w:rsidRDefault="00950DC2" w:rsidP="00950DC2">
      <w:pPr>
        <w:pStyle w:val="1"/>
        <w:spacing w:before="0" w:after="0" w:line="60" w:lineRule="auto"/>
        <w:ind w:hanging="800"/>
        <w:jc w:val="both"/>
        <w:rPr>
          <w:rFonts w:cs="Arial"/>
        </w:rPr>
      </w:pPr>
      <w:r>
        <w:rPr>
          <w:rFonts w:cs="Arial"/>
        </w:rPr>
        <w:t>Reference</w:t>
      </w:r>
    </w:p>
    <w:p w:rsidR="00F70364" w:rsidRPr="000778CF" w:rsidRDefault="00F16695" w:rsidP="00352877">
      <w:pPr>
        <w:pStyle w:val="3GPPHeader"/>
        <w:spacing w:after="120"/>
        <w:rPr>
          <w:kern w:val="2"/>
        </w:rPr>
      </w:pPr>
      <w:r>
        <w:rPr>
          <w:rFonts w:eastAsia="宋体"/>
          <w:b w:val="0"/>
          <w:sz w:val="20"/>
          <w:lang w:val="en-US"/>
        </w:rPr>
        <w:t>[1] T</w:t>
      </w:r>
      <w:r w:rsidR="00352877">
        <w:rPr>
          <w:rFonts w:eastAsia="宋体"/>
          <w:b w:val="0"/>
          <w:sz w:val="20"/>
          <w:lang w:val="en-US"/>
        </w:rPr>
        <w:t>R 38.866, “</w:t>
      </w:r>
      <w:r w:rsidR="00352877" w:rsidRPr="00352877">
        <w:rPr>
          <w:rFonts w:eastAsia="宋体"/>
          <w:b w:val="0"/>
          <w:sz w:val="20"/>
          <w:lang w:val="en-US"/>
        </w:rPr>
        <w:t>Study on remote interference management for NR</w:t>
      </w:r>
      <w:r w:rsidR="00352877">
        <w:rPr>
          <w:rFonts w:eastAsia="宋体"/>
          <w:b w:val="0"/>
          <w:sz w:val="20"/>
          <w:lang w:val="en-US"/>
        </w:rPr>
        <w:t>”, v</w:t>
      </w:r>
      <w:r w:rsidR="007020E5">
        <w:rPr>
          <w:rFonts w:eastAsia="宋体"/>
          <w:b w:val="0"/>
          <w:sz w:val="20"/>
          <w:lang w:val="en-US"/>
        </w:rPr>
        <w:t>16</w:t>
      </w:r>
      <w:r w:rsidR="00352877">
        <w:rPr>
          <w:rFonts w:eastAsia="宋体"/>
          <w:b w:val="0"/>
          <w:sz w:val="20"/>
          <w:lang w:val="en-US"/>
        </w:rPr>
        <w:t>.0.0, Dec. 2018.</w:t>
      </w:r>
    </w:p>
    <w:p w:rsidR="000D2C3B" w:rsidRPr="00CD340C" w:rsidRDefault="000D2C3B">
      <w:pPr>
        <w:rPr>
          <w:rFonts w:eastAsia="PMingLiU"/>
          <w:lang w:eastAsia="zh-HK"/>
        </w:rPr>
      </w:pPr>
    </w:p>
    <w:sectPr w:rsidR="000D2C3B" w:rsidRPr="00CD340C" w:rsidSect="00F865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4601" w:rsidRDefault="00DB4601" w:rsidP="009573C9">
      <w:pPr>
        <w:spacing w:after="0"/>
      </w:pPr>
      <w:r>
        <w:separator/>
      </w:r>
    </w:p>
  </w:endnote>
  <w:endnote w:type="continuationSeparator" w:id="0">
    <w:p w:rsidR="00DB4601" w:rsidRDefault="00DB4601" w:rsidP="009573C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4601" w:rsidRDefault="00DB4601" w:rsidP="009573C9">
      <w:pPr>
        <w:spacing w:after="0"/>
      </w:pPr>
      <w:r>
        <w:separator/>
      </w:r>
    </w:p>
  </w:footnote>
  <w:footnote w:type="continuationSeparator" w:id="0">
    <w:p w:rsidR="00DB4601" w:rsidRDefault="00DB4601" w:rsidP="009573C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D15B3"/>
    <w:multiLevelType w:val="hybridMultilevel"/>
    <w:tmpl w:val="5A0E21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0D43EE3"/>
    <w:multiLevelType w:val="multilevel"/>
    <w:tmpl w:val="B966089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left" w:pos="840"/>
        </w:tabs>
        <w:ind w:left="840" w:hanging="42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left" w:pos="1260"/>
        </w:tabs>
        <w:ind w:left="1260" w:hanging="42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1467658D"/>
    <w:multiLevelType w:val="hybridMultilevel"/>
    <w:tmpl w:val="F482DE5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1919D0"/>
    <w:multiLevelType w:val="hybridMultilevel"/>
    <w:tmpl w:val="C9C29F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AC7FA7"/>
    <w:multiLevelType w:val="hybridMultilevel"/>
    <w:tmpl w:val="F7400C98"/>
    <w:lvl w:ilvl="0" w:tplc="90AEF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3A0918">
      <w:numFmt w:val="none"/>
      <w:lvlText w:val=""/>
      <w:lvlJc w:val="left"/>
      <w:pPr>
        <w:tabs>
          <w:tab w:val="num" w:pos="360"/>
        </w:tabs>
      </w:pPr>
    </w:lvl>
    <w:lvl w:ilvl="2" w:tplc="44CCA752">
      <w:numFmt w:val="none"/>
      <w:lvlText w:val=""/>
      <w:lvlJc w:val="left"/>
      <w:pPr>
        <w:tabs>
          <w:tab w:val="num" w:pos="360"/>
        </w:tabs>
      </w:pPr>
    </w:lvl>
    <w:lvl w:ilvl="3" w:tplc="8B0AA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2ABC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2025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F6CF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943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56F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26FB1FFC"/>
    <w:multiLevelType w:val="hybridMultilevel"/>
    <w:tmpl w:val="09C41838"/>
    <w:lvl w:ilvl="0" w:tplc="BB5A040E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8BA1B27"/>
    <w:multiLevelType w:val="hybridMultilevel"/>
    <w:tmpl w:val="201ACDBC"/>
    <w:lvl w:ilvl="0" w:tplc="F84071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9">
    <w:nsid w:val="36761B4F"/>
    <w:multiLevelType w:val="hybridMultilevel"/>
    <w:tmpl w:val="ED8CC898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EF0AF394">
      <w:start w:val="252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F32DF4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6F56C8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4282DD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370E8B2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B99874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4F3417C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4614C980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10">
    <w:nsid w:val="3D977F41"/>
    <w:multiLevelType w:val="hybridMultilevel"/>
    <w:tmpl w:val="201ACDBC"/>
    <w:lvl w:ilvl="0" w:tplc="F84071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76356B2"/>
    <w:multiLevelType w:val="hybridMultilevel"/>
    <w:tmpl w:val="4EDE1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4370A6"/>
    <w:multiLevelType w:val="hybridMultilevel"/>
    <w:tmpl w:val="A37431D4"/>
    <w:lvl w:ilvl="0" w:tplc="745669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B291028"/>
    <w:multiLevelType w:val="hybridMultilevel"/>
    <w:tmpl w:val="002C0E1C"/>
    <w:lvl w:ilvl="0" w:tplc="983E18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3409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91CE2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B489C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C27A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D9AB0E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C649C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021CA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5806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5A11373"/>
    <w:multiLevelType w:val="hybridMultilevel"/>
    <w:tmpl w:val="C9DA24B0"/>
    <w:lvl w:ilvl="0" w:tplc="4740E0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7353BD9"/>
    <w:multiLevelType w:val="hybridMultilevel"/>
    <w:tmpl w:val="E1480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7D4296"/>
    <w:multiLevelType w:val="hybridMultilevel"/>
    <w:tmpl w:val="76E006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96417B"/>
    <w:multiLevelType w:val="hybridMultilevel"/>
    <w:tmpl w:val="01EAC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8F3992"/>
    <w:multiLevelType w:val="hybridMultilevel"/>
    <w:tmpl w:val="02F4CBB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924CDD"/>
    <w:multiLevelType w:val="hybridMultilevel"/>
    <w:tmpl w:val="731A37E0"/>
    <w:lvl w:ilvl="0" w:tplc="04090001">
      <w:start w:val="1"/>
      <w:numFmt w:val="decimal"/>
      <w:lvlText w:val="%1."/>
      <w:lvlJc w:val="left"/>
      <w:pPr>
        <w:ind w:left="420" w:hanging="420"/>
      </w:pPr>
      <w:rPr>
        <w:rFonts w:ascii="Times New Roman" w:eastAsia="宋体" w:hAnsi="Times New Roman" w:cs="Times New Roman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5F34D91"/>
    <w:multiLevelType w:val="hybridMultilevel"/>
    <w:tmpl w:val="5C023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4B420F"/>
    <w:multiLevelType w:val="hybridMultilevel"/>
    <w:tmpl w:val="00981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FD6E11"/>
    <w:multiLevelType w:val="hybridMultilevel"/>
    <w:tmpl w:val="863403A4"/>
    <w:lvl w:ilvl="0" w:tplc="08090003">
      <w:start w:val="1"/>
      <w:numFmt w:val="decimal"/>
      <w:lvlText w:val="%1."/>
      <w:lvlJc w:val="left"/>
      <w:pPr>
        <w:ind w:left="420" w:hanging="420"/>
      </w:p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8"/>
  </w:num>
  <w:num w:numId="3">
    <w:abstractNumId w:val="17"/>
  </w:num>
  <w:num w:numId="4">
    <w:abstractNumId w:val="9"/>
  </w:num>
  <w:num w:numId="5">
    <w:abstractNumId w:val="21"/>
  </w:num>
  <w:num w:numId="6">
    <w:abstractNumId w:val="8"/>
  </w:num>
  <w:num w:numId="7">
    <w:abstractNumId w:val="2"/>
  </w:num>
  <w:num w:numId="8">
    <w:abstractNumId w:val="20"/>
  </w:num>
  <w:num w:numId="9">
    <w:abstractNumId w:val="16"/>
  </w:num>
  <w:num w:numId="10">
    <w:abstractNumId w:val="8"/>
  </w:num>
  <w:num w:numId="11">
    <w:abstractNumId w:val="8"/>
  </w:num>
  <w:num w:numId="12">
    <w:abstractNumId w:val="14"/>
  </w:num>
  <w:num w:numId="13">
    <w:abstractNumId w:val="15"/>
  </w:num>
  <w:num w:numId="14">
    <w:abstractNumId w:val="1"/>
  </w:num>
  <w:num w:numId="15">
    <w:abstractNumId w:val="18"/>
  </w:num>
  <w:num w:numId="16">
    <w:abstractNumId w:val="11"/>
  </w:num>
  <w:num w:numId="17">
    <w:abstractNumId w:val="5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13"/>
  </w:num>
  <w:num w:numId="21">
    <w:abstractNumId w:val="8"/>
  </w:num>
  <w:num w:numId="22">
    <w:abstractNumId w:val="8"/>
  </w:num>
  <w:num w:numId="23">
    <w:abstractNumId w:val="6"/>
  </w:num>
  <w:num w:numId="24">
    <w:abstractNumId w:val="12"/>
  </w:num>
  <w:num w:numId="25">
    <w:abstractNumId w:val="10"/>
  </w:num>
  <w:num w:numId="26">
    <w:abstractNumId w:val="7"/>
  </w:num>
  <w:num w:numId="27">
    <w:abstractNumId w:val="4"/>
  </w:num>
  <w:num w:numId="28">
    <w:abstractNumId w:val="0"/>
  </w:num>
  <w:num w:numId="29">
    <w:abstractNumId w:val="19"/>
  </w:num>
  <w:num w:numId="30">
    <w:abstractNumId w:val="22"/>
  </w:num>
  <w:num w:numId="3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n">
    <w15:presenceInfo w15:providerId="None" w15:userId="Da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41E9"/>
    <w:rsid w:val="00005003"/>
    <w:rsid w:val="00006265"/>
    <w:rsid w:val="00012BB4"/>
    <w:rsid w:val="00020CE6"/>
    <w:rsid w:val="00024BE8"/>
    <w:rsid w:val="0002602A"/>
    <w:rsid w:val="00030C69"/>
    <w:rsid w:val="00033547"/>
    <w:rsid w:val="00034616"/>
    <w:rsid w:val="00035414"/>
    <w:rsid w:val="0004103D"/>
    <w:rsid w:val="000431DC"/>
    <w:rsid w:val="00046936"/>
    <w:rsid w:val="000565E7"/>
    <w:rsid w:val="00056BD2"/>
    <w:rsid w:val="00057A73"/>
    <w:rsid w:val="00060018"/>
    <w:rsid w:val="0006126A"/>
    <w:rsid w:val="00063E84"/>
    <w:rsid w:val="00067CCE"/>
    <w:rsid w:val="00070AE9"/>
    <w:rsid w:val="000756CA"/>
    <w:rsid w:val="0007635F"/>
    <w:rsid w:val="0007698F"/>
    <w:rsid w:val="00076C1B"/>
    <w:rsid w:val="000778CF"/>
    <w:rsid w:val="00080189"/>
    <w:rsid w:val="00084A3B"/>
    <w:rsid w:val="00087A13"/>
    <w:rsid w:val="000A13D3"/>
    <w:rsid w:val="000B0B8F"/>
    <w:rsid w:val="000C1495"/>
    <w:rsid w:val="000C1AF2"/>
    <w:rsid w:val="000C3B28"/>
    <w:rsid w:val="000C5708"/>
    <w:rsid w:val="000D1A15"/>
    <w:rsid w:val="000D2C3B"/>
    <w:rsid w:val="000D4A9A"/>
    <w:rsid w:val="000D5215"/>
    <w:rsid w:val="000D627C"/>
    <w:rsid w:val="000D6F7D"/>
    <w:rsid w:val="000E1B5C"/>
    <w:rsid w:val="000E3001"/>
    <w:rsid w:val="000E5D6F"/>
    <w:rsid w:val="000E7379"/>
    <w:rsid w:val="000E759A"/>
    <w:rsid w:val="000F113E"/>
    <w:rsid w:val="000F125C"/>
    <w:rsid w:val="000F59A4"/>
    <w:rsid w:val="00104E59"/>
    <w:rsid w:val="00110631"/>
    <w:rsid w:val="0011301D"/>
    <w:rsid w:val="001152C3"/>
    <w:rsid w:val="0011575D"/>
    <w:rsid w:val="00117F40"/>
    <w:rsid w:val="00121B0C"/>
    <w:rsid w:val="001326B4"/>
    <w:rsid w:val="00133BCD"/>
    <w:rsid w:val="00135ED2"/>
    <w:rsid w:val="00137FD7"/>
    <w:rsid w:val="00140D88"/>
    <w:rsid w:val="00143E2B"/>
    <w:rsid w:val="00145358"/>
    <w:rsid w:val="001516C8"/>
    <w:rsid w:val="00152B81"/>
    <w:rsid w:val="001532C5"/>
    <w:rsid w:val="00161E66"/>
    <w:rsid w:val="00161EFD"/>
    <w:rsid w:val="00166E88"/>
    <w:rsid w:val="00180B90"/>
    <w:rsid w:val="00185322"/>
    <w:rsid w:val="00185E74"/>
    <w:rsid w:val="001907E6"/>
    <w:rsid w:val="001A18F6"/>
    <w:rsid w:val="001A259E"/>
    <w:rsid w:val="001A2E42"/>
    <w:rsid w:val="001A3348"/>
    <w:rsid w:val="001A408D"/>
    <w:rsid w:val="001A68A9"/>
    <w:rsid w:val="001B06F9"/>
    <w:rsid w:val="001B1BAC"/>
    <w:rsid w:val="001B2DDD"/>
    <w:rsid w:val="001B3535"/>
    <w:rsid w:val="001C3827"/>
    <w:rsid w:val="001C4A39"/>
    <w:rsid w:val="001C6667"/>
    <w:rsid w:val="001C7406"/>
    <w:rsid w:val="001D03D5"/>
    <w:rsid w:val="001D5D37"/>
    <w:rsid w:val="001E616B"/>
    <w:rsid w:val="001F1E94"/>
    <w:rsid w:val="002025C5"/>
    <w:rsid w:val="0020421C"/>
    <w:rsid w:val="00207D68"/>
    <w:rsid w:val="002125C0"/>
    <w:rsid w:val="00214B12"/>
    <w:rsid w:val="00221AEF"/>
    <w:rsid w:val="00222590"/>
    <w:rsid w:val="002254FE"/>
    <w:rsid w:val="00233EC7"/>
    <w:rsid w:val="00234246"/>
    <w:rsid w:val="00236DA3"/>
    <w:rsid w:val="0024267A"/>
    <w:rsid w:val="00242D2E"/>
    <w:rsid w:val="0024323E"/>
    <w:rsid w:val="00255EB5"/>
    <w:rsid w:val="002576A5"/>
    <w:rsid w:val="002636C8"/>
    <w:rsid w:val="00263CD2"/>
    <w:rsid w:val="0026508D"/>
    <w:rsid w:val="00265D81"/>
    <w:rsid w:val="0026631A"/>
    <w:rsid w:val="00277CC8"/>
    <w:rsid w:val="002906FA"/>
    <w:rsid w:val="00291427"/>
    <w:rsid w:val="0029155C"/>
    <w:rsid w:val="002A326B"/>
    <w:rsid w:val="002A78D6"/>
    <w:rsid w:val="002B06FA"/>
    <w:rsid w:val="002B41E9"/>
    <w:rsid w:val="002B4588"/>
    <w:rsid w:val="002B619D"/>
    <w:rsid w:val="002B7C9C"/>
    <w:rsid w:val="002C1EB8"/>
    <w:rsid w:val="002C4F9C"/>
    <w:rsid w:val="002D1C0F"/>
    <w:rsid w:val="002D55B8"/>
    <w:rsid w:val="002D5751"/>
    <w:rsid w:val="002D5F33"/>
    <w:rsid w:val="002E42BD"/>
    <w:rsid w:val="002E581A"/>
    <w:rsid w:val="002F6A09"/>
    <w:rsid w:val="002F75E7"/>
    <w:rsid w:val="00301BA2"/>
    <w:rsid w:val="00306659"/>
    <w:rsid w:val="00306E63"/>
    <w:rsid w:val="00316994"/>
    <w:rsid w:val="003270E5"/>
    <w:rsid w:val="003274B2"/>
    <w:rsid w:val="0033084E"/>
    <w:rsid w:val="003310D2"/>
    <w:rsid w:val="00335B67"/>
    <w:rsid w:val="003378E9"/>
    <w:rsid w:val="00343D88"/>
    <w:rsid w:val="00352877"/>
    <w:rsid w:val="00352B2E"/>
    <w:rsid w:val="00357496"/>
    <w:rsid w:val="00357D91"/>
    <w:rsid w:val="00361469"/>
    <w:rsid w:val="00362A02"/>
    <w:rsid w:val="00363A67"/>
    <w:rsid w:val="00367D42"/>
    <w:rsid w:val="00370425"/>
    <w:rsid w:val="00371517"/>
    <w:rsid w:val="00371AFC"/>
    <w:rsid w:val="00371D72"/>
    <w:rsid w:val="00374735"/>
    <w:rsid w:val="0038183E"/>
    <w:rsid w:val="003839A2"/>
    <w:rsid w:val="00385EC1"/>
    <w:rsid w:val="00387C60"/>
    <w:rsid w:val="00390DB9"/>
    <w:rsid w:val="00392325"/>
    <w:rsid w:val="003951DC"/>
    <w:rsid w:val="00395AE8"/>
    <w:rsid w:val="003A1092"/>
    <w:rsid w:val="003A13C4"/>
    <w:rsid w:val="003A6432"/>
    <w:rsid w:val="003A6CB9"/>
    <w:rsid w:val="003B3497"/>
    <w:rsid w:val="003B49EE"/>
    <w:rsid w:val="003C45EE"/>
    <w:rsid w:val="003C6BC9"/>
    <w:rsid w:val="003C71D0"/>
    <w:rsid w:val="003E1DE4"/>
    <w:rsid w:val="003E30D9"/>
    <w:rsid w:val="003E568E"/>
    <w:rsid w:val="003E609D"/>
    <w:rsid w:val="003F2656"/>
    <w:rsid w:val="003F61AF"/>
    <w:rsid w:val="003F77AE"/>
    <w:rsid w:val="00400EE1"/>
    <w:rsid w:val="00401509"/>
    <w:rsid w:val="00404ED4"/>
    <w:rsid w:val="004055CE"/>
    <w:rsid w:val="0041172A"/>
    <w:rsid w:val="00417BFF"/>
    <w:rsid w:val="0042197C"/>
    <w:rsid w:val="004251C0"/>
    <w:rsid w:val="004266F4"/>
    <w:rsid w:val="004271E2"/>
    <w:rsid w:val="00432AB8"/>
    <w:rsid w:val="00442041"/>
    <w:rsid w:val="00450369"/>
    <w:rsid w:val="00455892"/>
    <w:rsid w:val="00457571"/>
    <w:rsid w:val="00462176"/>
    <w:rsid w:val="00463D08"/>
    <w:rsid w:val="00467F28"/>
    <w:rsid w:val="004777C2"/>
    <w:rsid w:val="00486F25"/>
    <w:rsid w:val="00491DC5"/>
    <w:rsid w:val="004A4442"/>
    <w:rsid w:val="004A63A2"/>
    <w:rsid w:val="004C42E5"/>
    <w:rsid w:val="004C5867"/>
    <w:rsid w:val="004D0BF0"/>
    <w:rsid w:val="004D24C7"/>
    <w:rsid w:val="004D2906"/>
    <w:rsid w:val="004D4325"/>
    <w:rsid w:val="004D5859"/>
    <w:rsid w:val="004D66A4"/>
    <w:rsid w:val="004D7C94"/>
    <w:rsid w:val="004E10D8"/>
    <w:rsid w:val="004E2893"/>
    <w:rsid w:val="004E5468"/>
    <w:rsid w:val="004E5E5F"/>
    <w:rsid w:val="004F2A51"/>
    <w:rsid w:val="0050144E"/>
    <w:rsid w:val="00502DCE"/>
    <w:rsid w:val="00503EC2"/>
    <w:rsid w:val="005069E6"/>
    <w:rsid w:val="00520029"/>
    <w:rsid w:val="00524EF4"/>
    <w:rsid w:val="00525957"/>
    <w:rsid w:val="005309D0"/>
    <w:rsid w:val="00534508"/>
    <w:rsid w:val="00541CEA"/>
    <w:rsid w:val="00545494"/>
    <w:rsid w:val="005500BB"/>
    <w:rsid w:val="0055235A"/>
    <w:rsid w:val="00555598"/>
    <w:rsid w:val="00557E08"/>
    <w:rsid w:val="00560CD1"/>
    <w:rsid w:val="0056689D"/>
    <w:rsid w:val="00570B26"/>
    <w:rsid w:val="00571B2C"/>
    <w:rsid w:val="00573EC5"/>
    <w:rsid w:val="00575098"/>
    <w:rsid w:val="00580D2F"/>
    <w:rsid w:val="00582CA5"/>
    <w:rsid w:val="00587B91"/>
    <w:rsid w:val="0059393E"/>
    <w:rsid w:val="005A2554"/>
    <w:rsid w:val="005B08DB"/>
    <w:rsid w:val="005B539D"/>
    <w:rsid w:val="005B55CE"/>
    <w:rsid w:val="005C63EF"/>
    <w:rsid w:val="005D1DD1"/>
    <w:rsid w:val="005D29EB"/>
    <w:rsid w:val="005D4D3B"/>
    <w:rsid w:val="005D6C70"/>
    <w:rsid w:val="005D750C"/>
    <w:rsid w:val="005D76E0"/>
    <w:rsid w:val="005E3114"/>
    <w:rsid w:val="005F393A"/>
    <w:rsid w:val="005F786A"/>
    <w:rsid w:val="00600763"/>
    <w:rsid w:val="00604579"/>
    <w:rsid w:val="00605539"/>
    <w:rsid w:val="006104AB"/>
    <w:rsid w:val="00617779"/>
    <w:rsid w:val="006218F6"/>
    <w:rsid w:val="00636912"/>
    <w:rsid w:val="00637022"/>
    <w:rsid w:val="00640BEE"/>
    <w:rsid w:val="00641637"/>
    <w:rsid w:val="006430A0"/>
    <w:rsid w:val="00643F0B"/>
    <w:rsid w:val="0064440E"/>
    <w:rsid w:val="00651DD4"/>
    <w:rsid w:val="006533AB"/>
    <w:rsid w:val="00654C02"/>
    <w:rsid w:val="00656F7E"/>
    <w:rsid w:val="00661B11"/>
    <w:rsid w:val="00664557"/>
    <w:rsid w:val="00664E5E"/>
    <w:rsid w:val="0066591F"/>
    <w:rsid w:val="00670F4D"/>
    <w:rsid w:val="006714A7"/>
    <w:rsid w:val="00672986"/>
    <w:rsid w:val="0068776A"/>
    <w:rsid w:val="00691555"/>
    <w:rsid w:val="00692EF9"/>
    <w:rsid w:val="00693124"/>
    <w:rsid w:val="0069376B"/>
    <w:rsid w:val="00694162"/>
    <w:rsid w:val="006941C7"/>
    <w:rsid w:val="006A1DFB"/>
    <w:rsid w:val="006A2389"/>
    <w:rsid w:val="006A34BF"/>
    <w:rsid w:val="006B0450"/>
    <w:rsid w:val="006B31DD"/>
    <w:rsid w:val="006C0862"/>
    <w:rsid w:val="006C0E2D"/>
    <w:rsid w:val="006C5A9A"/>
    <w:rsid w:val="006C60D3"/>
    <w:rsid w:val="006D0E57"/>
    <w:rsid w:val="006D4DDA"/>
    <w:rsid w:val="006E1327"/>
    <w:rsid w:val="006E168D"/>
    <w:rsid w:val="006E24F5"/>
    <w:rsid w:val="006E5B8A"/>
    <w:rsid w:val="006E6B42"/>
    <w:rsid w:val="006F0CD4"/>
    <w:rsid w:val="006F1078"/>
    <w:rsid w:val="006F38A7"/>
    <w:rsid w:val="006F59D3"/>
    <w:rsid w:val="006F6D86"/>
    <w:rsid w:val="006F7584"/>
    <w:rsid w:val="007020E5"/>
    <w:rsid w:val="0070760C"/>
    <w:rsid w:val="00710C82"/>
    <w:rsid w:val="007115B1"/>
    <w:rsid w:val="00711793"/>
    <w:rsid w:val="00713146"/>
    <w:rsid w:val="0071561D"/>
    <w:rsid w:val="00715ADA"/>
    <w:rsid w:val="007163A1"/>
    <w:rsid w:val="00727E45"/>
    <w:rsid w:val="00733C22"/>
    <w:rsid w:val="00735BC9"/>
    <w:rsid w:val="00736168"/>
    <w:rsid w:val="00736270"/>
    <w:rsid w:val="007467FC"/>
    <w:rsid w:val="00746C54"/>
    <w:rsid w:val="00755374"/>
    <w:rsid w:val="007602A2"/>
    <w:rsid w:val="007619A6"/>
    <w:rsid w:val="00764A0D"/>
    <w:rsid w:val="007674F8"/>
    <w:rsid w:val="00771174"/>
    <w:rsid w:val="00771190"/>
    <w:rsid w:val="00777D50"/>
    <w:rsid w:val="00777FE8"/>
    <w:rsid w:val="007837B6"/>
    <w:rsid w:val="00785BE9"/>
    <w:rsid w:val="00786FBB"/>
    <w:rsid w:val="0079105C"/>
    <w:rsid w:val="00791E2B"/>
    <w:rsid w:val="007B238F"/>
    <w:rsid w:val="007B3388"/>
    <w:rsid w:val="007B70BB"/>
    <w:rsid w:val="007B76F6"/>
    <w:rsid w:val="007C07CD"/>
    <w:rsid w:val="007D2416"/>
    <w:rsid w:val="007D3013"/>
    <w:rsid w:val="007D7D28"/>
    <w:rsid w:val="007E1115"/>
    <w:rsid w:val="007E15BF"/>
    <w:rsid w:val="007E3EB8"/>
    <w:rsid w:val="007E426B"/>
    <w:rsid w:val="007F3CA8"/>
    <w:rsid w:val="007F5EBD"/>
    <w:rsid w:val="008038FF"/>
    <w:rsid w:val="00806841"/>
    <w:rsid w:val="00811413"/>
    <w:rsid w:val="00811D7B"/>
    <w:rsid w:val="00812E25"/>
    <w:rsid w:val="00814B2C"/>
    <w:rsid w:val="0082211E"/>
    <w:rsid w:val="00822EEB"/>
    <w:rsid w:val="00835160"/>
    <w:rsid w:val="00835881"/>
    <w:rsid w:val="00837A06"/>
    <w:rsid w:val="00841487"/>
    <w:rsid w:val="00850BCB"/>
    <w:rsid w:val="008544C5"/>
    <w:rsid w:val="00854BD2"/>
    <w:rsid w:val="00855D73"/>
    <w:rsid w:val="008563BF"/>
    <w:rsid w:val="0086718C"/>
    <w:rsid w:val="00876D16"/>
    <w:rsid w:val="00883211"/>
    <w:rsid w:val="00884EAE"/>
    <w:rsid w:val="00895540"/>
    <w:rsid w:val="00897FAC"/>
    <w:rsid w:val="008A4150"/>
    <w:rsid w:val="008A5183"/>
    <w:rsid w:val="008A5AFC"/>
    <w:rsid w:val="008A7079"/>
    <w:rsid w:val="008B322D"/>
    <w:rsid w:val="008B363A"/>
    <w:rsid w:val="008B3712"/>
    <w:rsid w:val="008B4D41"/>
    <w:rsid w:val="008C4BDE"/>
    <w:rsid w:val="008C55BC"/>
    <w:rsid w:val="008D49D8"/>
    <w:rsid w:val="008E184E"/>
    <w:rsid w:val="008E3B86"/>
    <w:rsid w:val="008F3BA2"/>
    <w:rsid w:val="008F512A"/>
    <w:rsid w:val="008F5AC7"/>
    <w:rsid w:val="008F5DBB"/>
    <w:rsid w:val="008F74D3"/>
    <w:rsid w:val="00900230"/>
    <w:rsid w:val="009026DC"/>
    <w:rsid w:val="009103ED"/>
    <w:rsid w:val="009121E6"/>
    <w:rsid w:val="00912C95"/>
    <w:rsid w:val="009138BE"/>
    <w:rsid w:val="0091442C"/>
    <w:rsid w:val="00915072"/>
    <w:rsid w:val="00920D77"/>
    <w:rsid w:val="009253D9"/>
    <w:rsid w:val="00925869"/>
    <w:rsid w:val="00933FC7"/>
    <w:rsid w:val="00936512"/>
    <w:rsid w:val="009371C4"/>
    <w:rsid w:val="00937459"/>
    <w:rsid w:val="009447ED"/>
    <w:rsid w:val="00950DC2"/>
    <w:rsid w:val="009536A0"/>
    <w:rsid w:val="0095729E"/>
    <w:rsid w:val="009572D4"/>
    <w:rsid w:val="009573C9"/>
    <w:rsid w:val="009612CC"/>
    <w:rsid w:val="0096309C"/>
    <w:rsid w:val="00965810"/>
    <w:rsid w:val="009673DA"/>
    <w:rsid w:val="00970866"/>
    <w:rsid w:val="009712A4"/>
    <w:rsid w:val="00975B58"/>
    <w:rsid w:val="009774A0"/>
    <w:rsid w:val="00981690"/>
    <w:rsid w:val="00981D17"/>
    <w:rsid w:val="009833C5"/>
    <w:rsid w:val="00984877"/>
    <w:rsid w:val="00986296"/>
    <w:rsid w:val="00994100"/>
    <w:rsid w:val="00994FB5"/>
    <w:rsid w:val="00996588"/>
    <w:rsid w:val="009A13E6"/>
    <w:rsid w:val="009A431F"/>
    <w:rsid w:val="009A52E0"/>
    <w:rsid w:val="009C6041"/>
    <w:rsid w:val="009C61FB"/>
    <w:rsid w:val="009D19A1"/>
    <w:rsid w:val="009D3843"/>
    <w:rsid w:val="009D6668"/>
    <w:rsid w:val="009E0036"/>
    <w:rsid w:val="009E08A5"/>
    <w:rsid w:val="009E1E19"/>
    <w:rsid w:val="009E6522"/>
    <w:rsid w:val="009E7FCA"/>
    <w:rsid w:val="00A02E83"/>
    <w:rsid w:val="00A04B41"/>
    <w:rsid w:val="00A14A02"/>
    <w:rsid w:val="00A15624"/>
    <w:rsid w:val="00A33D83"/>
    <w:rsid w:val="00A429BE"/>
    <w:rsid w:val="00A440E3"/>
    <w:rsid w:val="00A453E1"/>
    <w:rsid w:val="00A52301"/>
    <w:rsid w:val="00A5531E"/>
    <w:rsid w:val="00A61A17"/>
    <w:rsid w:val="00A62515"/>
    <w:rsid w:val="00A63989"/>
    <w:rsid w:val="00A649D3"/>
    <w:rsid w:val="00A6658D"/>
    <w:rsid w:val="00A67D2E"/>
    <w:rsid w:val="00A724D2"/>
    <w:rsid w:val="00A73695"/>
    <w:rsid w:val="00A75621"/>
    <w:rsid w:val="00A90403"/>
    <w:rsid w:val="00A9367E"/>
    <w:rsid w:val="00A93A6A"/>
    <w:rsid w:val="00A94555"/>
    <w:rsid w:val="00A96EF0"/>
    <w:rsid w:val="00AC417C"/>
    <w:rsid w:val="00AC6F46"/>
    <w:rsid w:val="00AD171B"/>
    <w:rsid w:val="00AD32DA"/>
    <w:rsid w:val="00AD631D"/>
    <w:rsid w:val="00AE4293"/>
    <w:rsid w:val="00AE4419"/>
    <w:rsid w:val="00AF0EBF"/>
    <w:rsid w:val="00AF1693"/>
    <w:rsid w:val="00AF3C18"/>
    <w:rsid w:val="00AF4A70"/>
    <w:rsid w:val="00B0207A"/>
    <w:rsid w:val="00B02BF6"/>
    <w:rsid w:val="00B05E8F"/>
    <w:rsid w:val="00B06BB0"/>
    <w:rsid w:val="00B10281"/>
    <w:rsid w:val="00B134ED"/>
    <w:rsid w:val="00B21785"/>
    <w:rsid w:val="00B257FE"/>
    <w:rsid w:val="00B268D9"/>
    <w:rsid w:val="00B26BD8"/>
    <w:rsid w:val="00B3767E"/>
    <w:rsid w:val="00B41DE6"/>
    <w:rsid w:val="00B4756A"/>
    <w:rsid w:val="00B47A4F"/>
    <w:rsid w:val="00B56B83"/>
    <w:rsid w:val="00B63A77"/>
    <w:rsid w:val="00B70AD6"/>
    <w:rsid w:val="00B7120B"/>
    <w:rsid w:val="00B725F9"/>
    <w:rsid w:val="00B76275"/>
    <w:rsid w:val="00B83AD0"/>
    <w:rsid w:val="00B90BB9"/>
    <w:rsid w:val="00B936B9"/>
    <w:rsid w:val="00BA6439"/>
    <w:rsid w:val="00BB1769"/>
    <w:rsid w:val="00BB28C7"/>
    <w:rsid w:val="00BB2CB4"/>
    <w:rsid w:val="00BC4F76"/>
    <w:rsid w:val="00BD1E15"/>
    <w:rsid w:val="00BD4266"/>
    <w:rsid w:val="00BD5116"/>
    <w:rsid w:val="00BD5BA3"/>
    <w:rsid w:val="00BE474C"/>
    <w:rsid w:val="00BE661D"/>
    <w:rsid w:val="00BF065D"/>
    <w:rsid w:val="00BF0932"/>
    <w:rsid w:val="00C011E1"/>
    <w:rsid w:val="00C03886"/>
    <w:rsid w:val="00C03D7F"/>
    <w:rsid w:val="00C112AA"/>
    <w:rsid w:val="00C135E1"/>
    <w:rsid w:val="00C147C9"/>
    <w:rsid w:val="00C16238"/>
    <w:rsid w:val="00C309A8"/>
    <w:rsid w:val="00C31907"/>
    <w:rsid w:val="00C37097"/>
    <w:rsid w:val="00C41C22"/>
    <w:rsid w:val="00C42C3C"/>
    <w:rsid w:val="00C56A86"/>
    <w:rsid w:val="00C56ABD"/>
    <w:rsid w:val="00C56AD1"/>
    <w:rsid w:val="00C57EF3"/>
    <w:rsid w:val="00C6573A"/>
    <w:rsid w:val="00C66C27"/>
    <w:rsid w:val="00C71933"/>
    <w:rsid w:val="00C71C5F"/>
    <w:rsid w:val="00C739CB"/>
    <w:rsid w:val="00C7463D"/>
    <w:rsid w:val="00C81FBB"/>
    <w:rsid w:val="00C93AA7"/>
    <w:rsid w:val="00C946A3"/>
    <w:rsid w:val="00C9743B"/>
    <w:rsid w:val="00CA0AFE"/>
    <w:rsid w:val="00CA330B"/>
    <w:rsid w:val="00CA4683"/>
    <w:rsid w:val="00CB0FA6"/>
    <w:rsid w:val="00CB22B6"/>
    <w:rsid w:val="00CB5516"/>
    <w:rsid w:val="00CB7085"/>
    <w:rsid w:val="00CC635F"/>
    <w:rsid w:val="00CC787B"/>
    <w:rsid w:val="00CD0111"/>
    <w:rsid w:val="00CD16C9"/>
    <w:rsid w:val="00CD340C"/>
    <w:rsid w:val="00CD3B28"/>
    <w:rsid w:val="00CD6BA5"/>
    <w:rsid w:val="00CE0F80"/>
    <w:rsid w:val="00CF08B1"/>
    <w:rsid w:val="00CF2682"/>
    <w:rsid w:val="00CF4084"/>
    <w:rsid w:val="00CF57F7"/>
    <w:rsid w:val="00CF73F6"/>
    <w:rsid w:val="00D11423"/>
    <w:rsid w:val="00D11DC9"/>
    <w:rsid w:val="00D15EF2"/>
    <w:rsid w:val="00D16C65"/>
    <w:rsid w:val="00D20DF5"/>
    <w:rsid w:val="00D24D47"/>
    <w:rsid w:val="00D26F64"/>
    <w:rsid w:val="00D401FD"/>
    <w:rsid w:val="00D4331C"/>
    <w:rsid w:val="00D50B56"/>
    <w:rsid w:val="00D52A19"/>
    <w:rsid w:val="00D53D93"/>
    <w:rsid w:val="00D56D1A"/>
    <w:rsid w:val="00D57380"/>
    <w:rsid w:val="00D70BF9"/>
    <w:rsid w:val="00D76BC0"/>
    <w:rsid w:val="00D83BC4"/>
    <w:rsid w:val="00D90338"/>
    <w:rsid w:val="00D92B29"/>
    <w:rsid w:val="00D9552C"/>
    <w:rsid w:val="00DB23BC"/>
    <w:rsid w:val="00DB4601"/>
    <w:rsid w:val="00DB65E5"/>
    <w:rsid w:val="00DB699B"/>
    <w:rsid w:val="00DC0B1E"/>
    <w:rsid w:val="00DC4AAD"/>
    <w:rsid w:val="00DC57A1"/>
    <w:rsid w:val="00DC732C"/>
    <w:rsid w:val="00DD26C0"/>
    <w:rsid w:val="00DD58E7"/>
    <w:rsid w:val="00DE49AF"/>
    <w:rsid w:val="00DE4E2A"/>
    <w:rsid w:val="00DF0352"/>
    <w:rsid w:val="00DF26C1"/>
    <w:rsid w:val="00DF3E63"/>
    <w:rsid w:val="00E059FD"/>
    <w:rsid w:val="00E117F2"/>
    <w:rsid w:val="00E132CD"/>
    <w:rsid w:val="00E14B91"/>
    <w:rsid w:val="00E14BDA"/>
    <w:rsid w:val="00E14CE2"/>
    <w:rsid w:val="00E171BF"/>
    <w:rsid w:val="00E23C0E"/>
    <w:rsid w:val="00E26BE2"/>
    <w:rsid w:val="00E305DC"/>
    <w:rsid w:val="00E350C1"/>
    <w:rsid w:val="00E36651"/>
    <w:rsid w:val="00E4220C"/>
    <w:rsid w:val="00E46EA3"/>
    <w:rsid w:val="00E5017B"/>
    <w:rsid w:val="00E53AC8"/>
    <w:rsid w:val="00E57168"/>
    <w:rsid w:val="00E628A0"/>
    <w:rsid w:val="00E6552E"/>
    <w:rsid w:val="00E65605"/>
    <w:rsid w:val="00E67160"/>
    <w:rsid w:val="00E76078"/>
    <w:rsid w:val="00E77554"/>
    <w:rsid w:val="00E814D9"/>
    <w:rsid w:val="00E819D4"/>
    <w:rsid w:val="00E8799C"/>
    <w:rsid w:val="00E974AF"/>
    <w:rsid w:val="00EA0AC5"/>
    <w:rsid w:val="00EA0E16"/>
    <w:rsid w:val="00EA378F"/>
    <w:rsid w:val="00EA5236"/>
    <w:rsid w:val="00EA6819"/>
    <w:rsid w:val="00EB31DD"/>
    <w:rsid w:val="00EB40B7"/>
    <w:rsid w:val="00EC2BBE"/>
    <w:rsid w:val="00EC58CB"/>
    <w:rsid w:val="00EC5B59"/>
    <w:rsid w:val="00EC6AEA"/>
    <w:rsid w:val="00EC748E"/>
    <w:rsid w:val="00ED402D"/>
    <w:rsid w:val="00ED6A99"/>
    <w:rsid w:val="00ED6B1B"/>
    <w:rsid w:val="00EE1308"/>
    <w:rsid w:val="00EE1DE9"/>
    <w:rsid w:val="00EE35C4"/>
    <w:rsid w:val="00EF0CD6"/>
    <w:rsid w:val="00EF1E93"/>
    <w:rsid w:val="00EF5D7B"/>
    <w:rsid w:val="00EF6CE7"/>
    <w:rsid w:val="00F015D0"/>
    <w:rsid w:val="00F01CAE"/>
    <w:rsid w:val="00F0488E"/>
    <w:rsid w:val="00F16695"/>
    <w:rsid w:val="00F368F4"/>
    <w:rsid w:val="00F417B9"/>
    <w:rsid w:val="00F55D22"/>
    <w:rsid w:val="00F55E4C"/>
    <w:rsid w:val="00F6265E"/>
    <w:rsid w:val="00F62EB4"/>
    <w:rsid w:val="00F644A0"/>
    <w:rsid w:val="00F70364"/>
    <w:rsid w:val="00F72DBB"/>
    <w:rsid w:val="00F74B1E"/>
    <w:rsid w:val="00F75B53"/>
    <w:rsid w:val="00F75C94"/>
    <w:rsid w:val="00F77195"/>
    <w:rsid w:val="00F82ED2"/>
    <w:rsid w:val="00F86531"/>
    <w:rsid w:val="00F86E0B"/>
    <w:rsid w:val="00F93E8E"/>
    <w:rsid w:val="00F9555C"/>
    <w:rsid w:val="00F96595"/>
    <w:rsid w:val="00FA2CED"/>
    <w:rsid w:val="00FA39B3"/>
    <w:rsid w:val="00FB1752"/>
    <w:rsid w:val="00FB6A28"/>
    <w:rsid w:val="00FC700C"/>
    <w:rsid w:val="00FC735C"/>
    <w:rsid w:val="00FD0A1C"/>
    <w:rsid w:val="00FD3FB8"/>
    <w:rsid w:val="00FD7176"/>
    <w:rsid w:val="00FE1FEB"/>
    <w:rsid w:val="00FE2DF5"/>
    <w:rsid w:val="00FE46E5"/>
    <w:rsid w:val="00FE4926"/>
    <w:rsid w:val="00FF0BA6"/>
    <w:rsid w:val="00FF6522"/>
    <w:rsid w:val="00FF7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1E9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E581A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styleId="2">
    <w:name w:val="heading 2"/>
    <w:basedOn w:val="1"/>
    <w:next w:val="a"/>
    <w:link w:val="2Char"/>
    <w:qFormat/>
    <w:rsid w:val="00777D50"/>
    <w:pPr>
      <w:numPr>
        <w:ilvl w:val="1"/>
        <w:numId w:val="17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96EF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A96EF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B41E9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B41E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Zchn"/>
    <w:qFormat/>
    <w:rsid w:val="00502DCE"/>
    <w:pPr>
      <w:ind w:left="568" w:hanging="284"/>
    </w:pPr>
  </w:style>
  <w:style w:type="character" w:customStyle="1" w:styleId="B1Zchn">
    <w:name w:val="B1 Zchn"/>
    <w:link w:val="B1"/>
    <w:rsid w:val="00502DCE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CRCoverPage">
    <w:name w:val="CR Cover Page"/>
    <w:rsid w:val="002E581A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1Char">
    <w:name w:val="标题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2E581A"/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styleId="a4">
    <w:name w:val="header"/>
    <w:basedOn w:val="a"/>
    <w:link w:val="Char0"/>
    <w:uiPriority w:val="99"/>
    <w:unhideWhenUsed/>
    <w:rsid w:val="009573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573C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5">
    <w:name w:val="footer"/>
    <w:basedOn w:val="a"/>
    <w:link w:val="Char1"/>
    <w:uiPriority w:val="99"/>
    <w:unhideWhenUsed/>
    <w:rsid w:val="009573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573C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styleId="a6">
    <w:name w:val="Hyperlink"/>
    <w:uiPriority w:val="99"/>
    <w:rsid w:val="00A96EF0"/>
    <w:rPr>
      <w:color w:val="0000FF"/>
      <w:u w:val="single"/>
    </w:rPr>
  </w:style>
  <w:style w:type="character" w:customStyle="1" w:styleId="3Char">
    <w:name w:val="标题 3 Char"/>
    <w:basedOn w:val="a0"/>
    <w:link w:val="3"/>
    <w:uiPriority w:val="9"/>
    <w:semiHidden/>
    <w:rsid w:val="00A96EF0"/>
    <w:rPr>
      <w:rFonts w:ascii="Times New Roman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A96EF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B10">
    <w:name w:val="B1 (文字)"/>
    <w:qFormat/>
    <w:locked/>
    <w:rsid w:val="00A96EF0"/>
    <w:rPr>
      <w:lang w:val="en-GB"/>
    </w:rPr>
  </w:style>
  <w:style w:type="paragraph" w:styleId="a7">
    <w:name w:val="List Paragraph"/>
    <w:basedOn w:val="a"/>
    <w:uiPriority w:val="34"/>
    <w:qFormat/>
    <w:rsid w:val="006C60D3"/>
    <w:pPr>
      <w:ind w:firstLineChars="200" w:firstLine="420"/>
    </w:pPr>
  </w:style>
  <w:style w:type="paragraph" w:customStyle="1" w:styleId="maintext">
    <w:name w:val="main text"/>
    <w:basedOn w:val="a"/>
    <w:link w:val="maintextChar"/>
    <w:qFormat/>
    <w:rsid w:val="00BB2CB4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BB2CB4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2Char">
    <w:name w:val="标题 2 Char"/>
    <w:basedOn w:val="a0"/>
    <w:link w:val="2"/>
    <w:rsid w:val="00777D50"/>
    <w:rPr>
      <w:rFonts w:ascii="Arial" w:eastAsia="Batang" w:hAnsi="Arial" w:cs="Times New Roman"/>
      <w:kern w:val="0"/>
      <w:sz w:val="24"/>
      <w:szCs w:val="32"/>
      <w:lang w:val="en-GB" w:eastAsia="ko-KR"/>
    </w:rPr>
  </w:style>
  <w:style w:type="character" w:styleId="a8">
    <w:name w:val="annotation reference"/>
    <w:basedOn w:val="a0"/>
    <w:uiPriority w:val="99"/>
    <w:semiHidden/>
    <w:unhideWhenUsed/>
    <w:rsid w:val="006F59D3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6F59D3"/>
  </w:style>
  <w:style w:type="character" w:customStyle="1" w:styleId="Char2">
    <w:name w:val="批注文字 Char"/>
    <w:basedOn w:val="a0"/>
    <w:link w:val="a9"/>
    <w:uiPriority w:val="99"/>
    <w:semiHidden/>
    <w:rsid w:val="006F59D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6F59D3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6F59D3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rsid w:val="00F1669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F16695"/>
    <w:rPr>
      <w:rFonts w:ascii="Times New Roman" w:eastAsia="Times New Roman" w:hAnsi="Times New Roman" w:cs="Times New Roman"/>
      <w:b/>
      <w:kern w:val="0"/>
      <w:sz w:val="24"/>
      <w:szCs w:val="20"/>
      <w:lang w:val="en-GB"/>
    </w:rPr>
  </w:style>
  <w:style w:type="paragraph" w:customStyle="1" w:styleId="10">
    <w:name w:val="목록 단락1"/>
    <w:basedOn w:val="a"/>
    <w:uiPriority w:val="34"/>
    <w:qFormat/>
    <w:rsid w:val="00E14BDA"/>
    <w:pPr>
      <w:snapToGrid w:val="0"/>
      <w:spacing w:beforeLines="50" w:afterLines="50" w:afterAutospacing="1" w:line="259" w:lineRule="auto"/>
      <w:ind w:leftChars="400" w:left="840"/>
      <w:jc w:val="both"/>
    </w:pPr>
    <w:rPr>
      <w:rFonts w:eastAsia="Times New Roman"/>
      <w:sz w:val="24"/>
      <w:lang w:eastAsia="ja-JP"/>
    </w:rPr>
  </w:style>
  <w:style w:type="paragraph" w:styleId="ab">
    <w:name w:val="Document Map"/>
    <w:basedOn w:val="a"/>
    <w:link w:val="Char4"/>
    <w:uiPriority w:val="99"/>
    <w:semiHidden/>
    <w:unhideWhenUsed/>
    <w:rsid w:val="004A4442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b"/>
    <w:uiPriority w:val="99"/>
    <w:semiHidden/>
    <w:rsid w:val="004A4442"/>
    <w:rPr>
      <w:rFonts w:ascii="宋体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8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56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306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28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16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28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09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7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706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88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27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95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965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26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2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8037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0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1341</Words>
  <Characters>7645</Characters>
  <Application>Microsoft Office Word</Application>
  <DocSecurity>0</DocSecurity>
  <Lines>63</Lines>
  <Paragraphs>17</Paragraphs>
  <ScaleCrop>false</ScaleCrop>
  <Company/>
  <LinksUpToDate>false</LinksUpToDate>
  <CharactersWithSpaces>8969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</dc:creator>
  <cp:keywords/>
  <dc:description/>
  <cp:lastModifiedBy>cmcc</cp:lastModifiedBy>
  <cp:revision>19</cp:revision>
  <dcterms:created xsi:type="dcterms:W3CDTF">2019-01-11T06:56:00Z</dcterms:created>
  <dcterms:modified xsi:type="dcterms:W3CDTF">2019-01-11T14:27:00Z</dcterms:modified>
</cp:coreProperties>
</file>