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3663D" w:rsidRPr="00311DC1" w:rsidRDefault="00311DC1" w:rsidP="00A3663D">
      <w:pPr>
        <w:pStyle w:val="ad"/>
        <w:ind w:left="-2"/>
        <w:rPr>
          <w:rFonts w:eastAsiaTheme="minorEastAsia"/>
          <w:bCs/>
          <w:sz w:val="22"/>
          <w:szCs w:val="22"/>
          <w:lang w:val="en-GB" w:eastAsia="zh-CN"/>
        </w:rPr>
      </w:pPr>
      <w:r w:rsidRPr="002911D8">
        <w:rPr>
          <w:bCs/>
          <w:sz w:val="22"/>
          <w:szCs w:val="22"/>
          <w:lang w:val="en-GB"/>
        </w:rPr>
        <w:t>3GPP TSG RAN WG1 Ad-Hoc Meeting 1901</w:t>
      </w:r>
      <w:r w:rsidR="00A3663D" w:rsidRPr="008264D4">
        <w:rPr>
          <w:bCs/>
          <w:sz w:val="22"/>
          <w:szCs w:val="22"/>
          <w:lang w:val="en-GB"/>
        </w:rPr>
        <w:tab/>
      </w:r>
      <w:r w:rsidR="00A3663D" w:rsidRPr="008264D4">
        <w:rPr>
          <w:bCs/>
          <w:sz w:val="22"/>
          <w:szCs w:val="22"/>
          <w:lang w:val="en-GB"/>
        </w:rPr>
        <w:tab/>
      </w:r>
      <w:r w:rsidR="00A3663D" w:rsidRPr="002A7970">
        <w:rPr>
          <w:bCs/>
          <w:sz w:val="22"/>
          <w:szCs w:val="22"/>
          <w:lang w:val="en-GB"/>
        </w:rPr>
        <w:t>R1-</w:t>
      </w:r>
      <w:r>
        <w:rPr>
          <w:rFonts w:eastAsiaTheme="minorEastAsia" w:hint="eastAsia"/>
          <w:bCs/>
          <w:sz w:val="22"/>
          <w:szCs w:val="22"/>
          <w:lang w:val="en-GB" w:eastAsia="zh-CN"/>
        </w:rPr>
        <w:t>19</w:t>
      </w:r>
      <w:r w:rsidR="00BF0252">
        <w:rPr>
          <w:rFonts w:eastAsiaTheme="minorEastAsia" w:hint="eastAsia"/>
          <w:bCs/>
          <w:sz w:val="22"/>
          <w:szCs w:val="22"/>
          <w:lang w:val="en-GB" w:eastAsia="zh-CN"/>
        </w:rPr>
        <w:t>00402</w:t>
      </w:r>
    </w:p>
    <w:p w:rsidR="00A3663D" w:rsidRPr="008264D4" w:rsidRDefault="00311DC1" w:rsidP="00A3663D">
      <w:pPr>
        <w:pStyle w:val="ad"/>
        <w:ind w:left="-2"/>
        <w:rPr>
          <w:bCs/>
          <w:sz w:val="22"/>
          <w:szCs w:val="22"/>
          <w:lang w:val="en-GB"/>
        </w:rPr>
      </w:pPr>
      <w:r w:rsidRPr="00311DC1">
        <w:rPr>
          <w:bCs/>
          <w:sz w:val="22"/>
          <w:szCs w:val="22"/>
          <w:lang w:val="en-GB"/>
        </w:rPr>
        <w:t>Taipei, 21</w:t>
      </w:r>
      <w:r w:rsidRPr="00311DC1">
        <w:rPr>
          <w:bCs/>
          <w:sz w:val="22"/>
          <w:szCs w:val="22"/>
          <w:vertAlign w:val="superscript"/>
          <w:lang w:val="en-GB"/>
        </w:rPr>
        <w:t>st</w:t>
      </w:r>
      <w:r w:rsidRPr="00311DC1">
        <w:rPr>
          <w:bCs/>
          <w:sz w:val="22"/>
          <w:szCs w:val="22"/>
          <w:lang w:val="en-GB"/>
        </w:rPr>
        <w:t xml:space="preserve"> – 25</w:t>
      </w:r>
      <w:r w:rsidRPr="00311DC1">
        <w:rPr>
          <w:bCs/>
          <w:sz w:val="22"/>
          <w:szCs w:val="22"/>
          <w:vertAlign w:val="superscript"/>
          <w:lang w:val="en-GB"/>
        </w:rPr>
        <w:t>th</w:t>
      </w:r>
      <w:r w:rsidRPr="00311DC1">
        <w:rPr>
          <w:bCs/>
          <w:sz w:val="22"/>
          <w:szCs w:val="22"/>
          <w:lang w:val="en-GB"/>
        </w:rPr>
        <w:t xml:space="preserve"> January, 2019</w:t>
      </w:r>
      <w:r w:rsidR="00A3663D" w:rsidRPr="008264D4">
        <w:rPr>
          <w:bCs/>
          <w:sz w:val="22"/>
          <w:szCs w:val="22"/>
          <w:lang w:val="en-GB"/>
        </w:rPr>
        <w:t xml:space="preserve"> </w:t>
      </w:r>
    </w:p>
    <w:p w:rsidR="00A93126" w:rsidRPr="00A93126" w:rsidRDefault="00A93126" w:rsidP="00E9523A">
      <w:pPr>
        <w:pStyle w:val="ad"/>
        <w:ind w:left="-2"/>
        <w:rPr>
          <w:rFonts w:eastAsia="宋体"/>
          <w:sz w:val="22"/>
          <w:szCs w:val="22"/>
          <w:lang w:eastAsia="zh-CN"/>
        </w:rPr>
      </w:pPr>
    </w:p>
    <w:p w:rsidR="00830F4E" w:rsidRPr="0052231C" w:rsidRDefault="00830F4E" w:rsidP="00E9523A">
      <w:pPr>
        <w:pStyle w:val="ad"/>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5C47BA" w:rsidRDefault="00830F4E" w:rsidP="00E9523A">
      <w:pPr>
        <w:pStyle w:val="ad"/>
        <w:tabs>
          <w:tab w:val="clear" w:pos="4536"/>
          <w:tab w:val="left" w:pos="1800"/>
        </w:tabs>
        <w:ind w:left="-2"/>
        <w:rPr>
          <w:rFonts w:eastAsia="宋体"/>
          <w:sz w:val="22"/>
          <w:szCs w:val="22"/>
          <w:lang w:eastAsia="zh-CN"/>
        </w:rPr>
      </w:pPr>
      <w:r w:rsidRPr="0052231C">
        <w:rPr>
          <w:sz w:val="22"/>
          <w:szCs w:val="22"/>
        </w:rPr>
        <w:t>Title:</w:t>
      </w:r>
      <w:bookmarkStart w:id="0" w:name="Title"/>
      <w:bookmarkEnd w:id="0"/>
      <w:r w:rsidRPr="0052231C">
        <w:rPr>
          <w:sz w:val="22"/>
          <w:szCs w:val="22"/>
        </w:rPr>
        <w:tab/>
      </w:r>
      <w:r w:rsidR="00D341FB" w:rsidRPr="00D341FB">
        <w:rPr>
          <w:rFonts w:eastAsia="宋体"/>
          <w:sz w:val="22"/>
          <w:szCs w:val="22"/>
          <w:lang w:eastAsia="zh-CN"/>
        </w:rPr>
        <w:t>Update of evaluation results</w:t>
      </w:r>
    </w:p>
    <w:p w:rsidR="00830F4E" w:rsidRPr="002E080F" w:rsidRDefault="00830F4E" w:rsidP="00E9523A">
      <w:pPr>
        <w:pStyle w:val="ad"/>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F77384">
        <w:rPr>
          <w:rFonts w:eastAsia="宋体" w:hint="eastAsia"/>
          <w:sz w:val="22"/>
          <w:szCs w:val="22"/>
          <w:lang w:eastAsia="zh-CN"/>
        </w:rPr>
        <w:t>7</w:t>
      </w:r>
      <w:r w:rsidR="002E080F">
        <w:rPr>
          <w:rFonts w:eastAsia="宋体" w:hint="eastAsia"/>
          <w:sz w:val="22"/>
          <w:szCs w:val="22"/>
          <w:lang w:eastAsia="zh-CN"/>
        </w:rPr>
        <w:t>.</w:t>
      </w:r>
      <w:r w:rsidR="005C47BA">
        <w:rPr>
          <w:rFonts w:eastAsia="宋体" w:hint="eastAsia"/>
          <w:sz w:val="22"/>
          <w:szCs w:val="22"/>
          <w:lang w:eastAsia="zh-CN"/>
        </w:rPr>
        <w:t>2</w:t>
      </w:r>
      <w:r w:rsidR="00E0477F">
        <w:rPr>
          <w:rFonts w:eastAsia="宋体" w:hint="eastAsia"/>
          <w:sz w:val="22"/>
          <w:szCs w:val="22"/>
          <w:lang w:eastAsia="zh-CN"/>
        </w:rPr>
        <w:t>.</w:t>
      </w:r>
      <w:r w:rsidR="005C47BA">
        <w:rPr>
          <w:rFonts w:eastAsia="宋体" w:hint="eastAsia"/>
          <w:sz w:val="22"/>
          <w:szCs w:val="22"/>
          <w:lang w:eastAsia="zh-CN"/>
        </w:rPr>
        <w:t>5</w:t>
      </w:r>
      <w:r w:rsidR="00E0477F">
        <w:rPr>
          <w:rFonts w:eastAsia="宋体" w:hint="eastAsia"/>
          <w:sz w:val="22"/>
          <w:szCs w:val="22"/>
          <w:lang w:eastAsia="zh-CN"/>
        </w:rPr>
        <w:t>.</w:t>
      </w:r>
      <w:r w:rsidR="00D341FB">
        <w:rPr>
          <w:rFonts w:eastAsia="宋体" w:hint="eastAsia"/>
          <w:sz w:val="22"/>
          <w:szCs w:val="22"/>
          <w:lang w:eastAsia="zh-CN"/>
        </w:rPr>
        <w:t>5</w:t>
      </w:r>
    </w:p>
    <w:p w:rsidR="00830F4E" w:rsidRPr="0052231C" w:rsidRDefault="00830F4E" w:rsidP="00E9523A">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Pr="0052231C" w:rsidRDefault="00830F4E" w:rsidP="00B775B8">
      <w:pPr>
        <w:pStyle w:val="1"/>
        <w:ind w:left="431"/>
      </w:pPr>
      <w:r w:rsidRPr="0052231C">
        <w:t>Introduction</w:t>
      </w:r>
    </w:p>
    <w:p w:rsidR="006F093E" w:rsidRDefault="00264577" w:rsidP="00423654">
      <w:pPr>
        <w:pStyle w:val="a0"/>
        <w:rPr>
          <w:rFonts w:eastAsia="宋体"/>
          <w:lang w:eastAsia="zh-CN"/>
        </w:rPr>
      </w:pPr>
      <w:r>
        <w:rPr>
          <w:rFonts w:eastAsia="宋体" w:hint="eastAsia"/>
          <w:lang w:eastAsia="zh-CN"/>
        </w:rPr>
        <w:t xml:space="preserve">Study item </w:t>
      </w:r>
      <w:r w:rsidR="003D5ECA">
        <w:rPr>
          <w:rFonts w:eastAsia="宋体" w:hint="eastAsia"/>
          <w:lang w:eastAsia="zh-CN"/>
        </w:rPr>
        <w:t xml:space="preserve">on </w:t>
      </w:r>
      <w:r>
        <w:rPr>
          <w:rFonts w:eastAsia="宋体" w:hint="eastAsia"/>
          <w:lang w:eastAsia="zh-CN"/>
        </w:rPr>
        <w:t>remote interference management for NR was approved in RAN#80 meeting</w:t>
      </w:r>
      <w:r w:rsidR="007012FA">
        <w:rPr>
          <w:rFonts w:eastAsia="宋体" w:hint="eastAsia"/>
          <w:lang w:eastAsia="zh-CN"/>
        </w:rPr>
        <w:t xml:space="preserve"> [1]</w:t>
      </w:r>
      <w:r w:rsidR="00173E2B">
        <w:rPr>
          <w:rFonts w:eastAsia="宋体" w:hint="eastAsia"/>
          <w:lang w:eastAsia="zh-CN"/>
        </w:rPr>
        <w:t xml:space="preserve">. </w:t>
      </w:r>
      <w:r w:rsidR="007012FA">
        <w:rPr>
          <w:rFonts w:eastAsia="宋体" w:hint="eastAsia"/>
          <w:lang w:eastAsia="zh-CN"/>
        </w:rPr>
        <w:t xml:space="preserve">The </w:t>
      </w:r>
      <w:r w:rsidR="007012FA">
        <w:rPr>
          <w:rFonts w:eastAsia="宋体"/>
          <w:lang w:eastAsia="zh-CN"/>
        </w:rPr>
        <w:t>study</w:t>
      </w:r>
      <w:r w:rsidR="007012FA">
        <w:rPr>
          <w:rFonts w:eastAsia="宋体" w:hint="eastAsia"/>
          <w:lang w:eastAsia="zh-CN"/>
        </w:rPr>
        <w:t xml:space="preserve"> was </w:t>
      </w:r>
      <w:r w:rsidR="00D341FB">
        <w:rPr>
          <w:rFonts w:eastAsia="宋体"/>
          <w:lang w:eastAsia="zh-CN"/>
        </w:rPr>
        <w:t>concluded</w:t>
      </w:r>
      <w:r w:rsidR="007012FA">
        <w:rPr>
          <w:rFonts w:eastAsia="宋体" w:hint="eastAsia"/>
          <w:lang w:eastAsia="zh-CN"/>
        </w:rPr>
        <w:t xml:space="preserve"> in RAN#82 meeting and</w:t>
      </w:r>
      <w:r w:rsidR="00D341FB">
        <w:rPr>
          <w:rFonts w:eastAsia="宋体" w:hint="eastAsia"/>
          <w:lang w:eastAsia="zh-CN"/>
        </w:rPr>
        <w:t xml:space="preserve"> TR 38.866 was approved</w:t>
      </w:r>
      <w:r w:rsidR="00BF0252">
        <w:rPr>
          <w:rFonts w:eastAsia="宋体" w:hint="eastAsia"/>
          <w:lang w:eastAsia="zh-CN"/>
        </w:rPr>
        <w:t xml:space="preserve"> [2]</w:t>
      </w:r>
      <w:r w:rsidR="007012FA">
        <w:rPr>
          <w:rFonts w:eastAsia="宋体" w:hint="eastAsia"/>
          <w:lang w:eastAsia="zh-CN"/>
        </w:rPr>
        <w:t>.</w:t>
      </w:r>
      <w:r w:rsidR="00CF084C">
        <w:rPr>
          <w:rFonts w:eastAsia="宋体" w:hint="eastAsia"/>
          <w:lang w:eastAsia="zh-CN"/>
        </w:rPr>
        <w:t xml:space="preserve"> Some evaluation results from CATT </w:t>
      </w:r>
      <w:r w:rsidR="00CF084C">
        <w:rPr>
          <w:rFonts w:eastAsia="宋体"/>
          <w:lang w:eastAsia="zh-CN"/>
        </w:rPr>
        <w:t>were</w:t>
      </w:r>
      <w:r w:rsidR="00CF084C">
        <w:rPr>
          <w:rFonts w:eastAsia="宋体" w:hint="eastAsia"/>
          <w:lang w:eastAsia="zh-CN"/>
        </w:rPr>
        <w:t xml:space="preserve"> not correctly </w:t>
      </w:r>
      <w:r w:rsidR="00CF084C">
        <w:rPr>
          <w:rFonts w:eastAsia="宋体"/>
          <w:lang w:eastAsia="zh-CN"/>
        </w:rPr>
        <w:t>captured</w:t>
      </w:r>
      <w:r w:rsidR="00CF084C">
        <w:rPr>
          <w:rFonts w:eastAsia="宋体" w:hint="eastAsia"/>
          <w:lang w:eastAsia="zh-CN"/>
        </w:rPr>
        <w:t xml:space="preserve">.  </w:t>
      </w:r>
      <w:r>
        <w:rPr>
          <w:rFonts w:eastAsia="宋体"/>
          <w:lang w:eastAsia="zh-CN"/>
        </w:rPr>
        <w:t>I</w:t>
      </w:r>
      <w:r>
        <w:rPr>
          <w:rFonts w:eastAsia="宋体" w:hint="eastAsia"/>
          <w:lang w:eastAsia="zh-CN"/>
        </w:rPr>
        <w:t xml:space="preserve">n this contribution we provide </w:t>
      </w:r>
      <w:r w:rsidR="00D341FB">
        <w:rPr>
          <w:rFonts w:eastAsia="宋体" w:hint="eastAsia"/>
          <w:lang w:eastAsia="zh-CN"/>
        </w:rPr>
        <w:t>draft TP</w:t>
      </w:r>
      <w:r w:rsidR="0053635E">
        <w:rPr>
          <w:rFonts w:eastAsia="宋体" w:hint="eastAsia"/>
          <w:lang w:eastAsia="zh-CN"/>
        </w:rPr>
        <w:t>s</w:t>
      </w:r>
      <w:r w:rsidR="00D341FB">
        <w:rPr>
          <w:rFonts w:eastAsia="宋体" w:hint="eastAsia"/>
          <w:lang w:eastAsia="zh-CN"/>
        </w:rPr>
        <w:t xml:space="preserve"> to update evaluation results in TR 38.866</w:t>
      </w:r>
      <w:r>
        <w:rPr>
          <w:rFonts w:eastAsia="宋体" w:hint="eastAsia"/>
          <w:lang w:eastAsia="zh-CN"/>
        </w:rPr>
        <w:t xml:space="preserve">. </w:t>
      </w:r>
    </w:p>
    <w:p w:rsidR="00494502" w:rsidRDefault="00D341FB" w:rsidP="00B0297E">
      <w:pPr>
        <w:pStyle w:val="1"/>
        <w:spacing w:after="240"/>
        <w:ind w:left="431" w:hanging="431"/>
        <w:rPr>
          <w:lang w:eastAsia="zh-CN"/>
        </w:rPr>
      </w:pPr>
      <w:r>
        <w:rPr>
          <w:rFonts w:hint="eastAsia"/>
          <w:lang w:eastAsia="zh-CN"/>
        </w:rPr>
        <w:t>Draft TP</w:t>
      </w:r>
    </w:p>
    <w:p w:rsidR="00BF0252" w:rsidRPr="001C792D" w:rsidRDefault="00BF0252" w:rsidP="00BF0252">
      <w:pPr>
        <w:rPr>
          <w:lang w:val="en-GB" w:eastAsia="zh-CN"/>
        </w:rPr>
      </w:pPr>
    </w:p>
    <w:p w:rsidR="00BF0252" w:rsidRDefault="00BF0252" w:rsidP="00BF0252">
      <w:pPr>
        <w:rPr>
          <w:lang w:eastAsia="zh-CN"/>
        </w:rPr>
      </w:pPr>
    </w:p>
    <w:p w:rsidR="00BF0252" w:rsidRPr="006C4CEC" w:rsidRDefault="00BF0252" w:rsidP="00BF0252">
      <w:pPr>
        <w:jc w:val="center"/>
        <w:rPr>
          <w:color w:val="FF0000"/>
          <w:lang w:eastAsia="ja-JP"/>
        </w:rPr>
      </w:pPr>
      <w:r w:rsidRPr="006C4CEC">
        <w:rPr>
          <w:rFonts w:hint="eastAsia"/>
          <w:color w:val="FF0000"/>
          <w:lang w:eastAsia="ja-JP"/>
        </w:rPr>
        <w:t>=</w:t>
      </w:r>
      <w:r w:rsidRPr="006C4CEC">
        <w:rPr>
          <w:color w:val="FF0000"/>
          <w:lang w:eastAsia="ja-JP"/>
        </w:rPr>
        <w:t xml:space="preserve">= </w:t>
      </w:r>
      <w:proofErr w:type="gramStart"/>
      <w:r w:rsidRPr="006C4CEC">
        <w:rPr>
          <w:color w:val="FF0000"/>
          <w:lang w:eastAsia="ja-JP"/>
        </w:rPr>
        <w:t>Unchanged</w:t>
      </w:r>
      <w:proofErr w:type="gramEnd"/>
      <w:r w:rsidRPr="006C4CEC">
        <w:rPr>
          <w:color w:val="FF0000"/>
          <w:lang w:eastAsia="ja-JP"/>
        </w:rPr>
        <w:t xml:space="preserve"> part is omitted ==</w:t>
      </w:r>
    </w:p>
    <w:p w:rsidR="00BF0252" w:rsidRDefault="00BF0252" w:rsidP="00CF084C">
      <w:pPr>
        <w:pStyle w:val="3"/>
        <w:numPr>
          <w:ilvl w:val="0"/>
          <w:numId w:val="0"/>
        </w:numPr>
        <w:ind w:left="720"/>
        <w:rPr>
          <w:lang w:eastAsia="zh-CN"/>
        </w:rPr>
      </w:pPr>
      <w:bookmarkStart w:id="3" w:name="_Toc531267694"/>
      <w:r>
        <w:rPr>
          <w:rFonts w:hint="eastAsia"/>
          <w:lang w:eastAsia="zh-CN"/>
        </w:rPr>
        <w:t>7.3.1</w:t>
      </w:r>
      <w:r>
        <w:rPr>
          <w:rFonts w:hint="eastAsia"/>
          <w:lang w:eastAsia="zh-CN"/>
        </w:rPr>
        <w:tab/>
        <w:t>Case 1: Single sequence and single RS</w:t>
      </w:r>
      <w:bookmarkEnd w:id="3"/>
    </w:p>
    <w:p w:rsidR="00BF0252" w:rsidRPr="0009401B" w:rsidRDefault="00BF0252" w:rsidP="00BF0252">
      <w:pPr>
        <w:pStyle w:val="TH"/>
        <w:rPr>
          <w:rFonts w:cs="Arial"/>
          <w:lang w:eastAsia="zh-CN"/>
        </w:rPr>
      </w:pPr>
      <w:r w:rsidRPr="0009401B">
        <w:rPr>
          <w:rFonts w:cs="Arial"/>
          <w:lang w:eastAsia="zh-CN"/>
        </w:rPr>
        <w:t>Table 7.3.1-1 Minimum SNR</w:t>
      </w:r>
      <w:r>
        <w:rPr>
          <w:rFonts w:cs="Arial" w:hint="eastAsia"/>
          <w:lang w:eastAsia="zh-CN"/>
        </w:rPr>
        <w:t xml:space="preserve"> (in dB)</w:t>
      </w:r>
      <w:r w:rsidRPr="0009401B">
        <w:rPr>
          <w:rFonts w:cs="Arial"/>
          <w:lang w:eastAsia="zh-CN"/>
        </w:rPr>
        <w:t xml:space="preserve"> required for one-shot detection with [90</w:t>
      </w:r>
      <w:proofErr w:type="gramStart"/>
      <w:r w:rsidRPr="0009401B">
        <w:rPr>
          <w:rFonts w:cs="Arial"/>
          <w:lang w:eastAsia="zh-CN"/>
        </w:rPr>
        <w:t>]%</w:t>
      </w:r>
      <w:proofErr w:type="gramEnd"/>
      <w:r w:rsidRPr="0009401B">
        <w:rPr>
          <w:rFonts w:cs="Arial"/>
          <w:lang w:eastAsia="zh-CN"/>
        </w:rPr>
        <w:t xml:space="preserve"> detection probability under [1]% false alarm rate</w:t>
      </w:r>
      <w:r>
        <w:rPr>
          <w:rFonts w:cs="Arial" w:hint="eastAsia"/>
          <w:lang w:eastAsia="zh-CN"/>
        </w:rPr>
        <w:t>.</w:t>
      </w:r>
    </w:p>
    <w:tbl>
      <w:tblPr>
        <w:tblW w:w="8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2"/>
        <w:gridCol w:w="1134"/>
        <w:gridCol w:w="1134"/>
        <w:gridCol w:w="1134"/>
        <w:gridCol w:w="1134"/>
        <w:gridCol w:w="1134"/>
        <w:gridCol w:w="1134"/>
      </w:tblGrid>
      <w:tr w:rsidR="00BF0252" w:rsidRPr="0009401B" w:rsidTr="009B2024">
        <w:trPr>
          <w:jc w:val="center"/>
        </w:trPr>
        <w:tc>
          <w:tcPr>
            <w:tcW w:w="1532" w:type="dxa"/>
            <w:shd w:val="clear" w:color="auto" w:fill="auto"/>
          </w:tcPr>
          <w:p w:rsidR="00BF0252" w:rsidRPr="009578FD" w:rsidRDefault="00BF0252" w:rsidP="009B2024">
            <w:pPr>
              <w:pStyle w:val="TAH"/>
              <w:textAlignment w:val="baseline"/>
              <w:rPr>
                <w:rFonts w:eastAsia="DengXian"/>
                <w:szCs w:val="18"/>
              </w:rPr>
            </w:pPr>
            <w:r w:rsidRPr="009578FD">
              <w:rPr>
                <w:rFonts w:eastAsia="DengXian"/>
                <w:szCs w:val="18"/>
              </w:rPr>
              <w:t>Source</w:t>
            </w:r>
          </w:p>
        </w:tc>
        <w:tc>
          <w:tcPr>
            <w:tcW w:w="1134" w:type="dxa"/>
            <w:shd w:val="clear" w:color="auto" w:fill="auto"/>
          </w:tcPr>
          <w:p w:rsidR="00BF0252" w:rsidRPr="009578FD" w:rsidRDefault="00BF0252" w:rsidP="009B2024">
            <w:pPr>
              <w:pStyle w:val="TAH"/>
              <w:textAlignment w:val="baseline"/>
              <w:rPr>
                <w:rFonts w:eastAsia="DengXian"/>
                <w:szCs w:val="18"/>
              </w:rPr>
            </w:pPr>
            <w:r w:rsidRPr="009578FD">
              <w:rPr>
                <w:rFonts w:eastAsia="DengXian"/>
                <w:szCs w:val="18"/>
              </w:rPr>
              <w:t>Alt 1: 1OS CSI-RS, comb factor  = 1</w:t>
            </w:r>
          </w:p>
        </w:tc>
        <w:tc>
          <w:tcPr>
            <w:tcW w:w="1134" w:type="dxa"/>
            <w:shd w:val="clear" w:color="auto" w:fill="auto"/>
          </w:tcPr>
          <w:p w:rsidR="00BF0252" w:rsidRPr="009578FD" w:rsidRDefault="00BF0252" w:rsidP="009B2024">
            <w:pPr>
              <w:pStyle w:val="TAH"/>
              <w:textAlignment w:val="baseline"/>
              <w:rPr>
                <w:rFonts w:eastAsia="DengXian"/>
                <w:szCs w:val="18"/>
              </w:rPr>
            </w:pPr>
            <w:r w:rsidRPr="009578FD">
              <w:rPr>
                <w:rFonts w:eastAsia="DengXian"/>
                <w:szCs w:val="18"/>
              </w:rPr>
              <w:t>Alt 1: 1OS CSI-RS, comb factor  = 2</w:t>
            </w:r>
          </w:p>
        </w:tc>
        <w:tc>
          <w:tcPr>
            <w:tcW w:w="1134" w:type="dxa"/>
            <w:shd w:val="clear" w:color="auto" w:fill="auto"/>
          </w:tcPr>
          <w:p w:rsidR="00BF0252" w:rsidRPr="009578FD" w:rsidRDefault="00BF0252" w:rsidP="009B2024">
            <w:pPr>
              <w:pStyle w:val="TAH"/>
              <w:textAlignment w:val="baseline"/>
              <w:rPr>
                <w:rFonts w:eastAsia="DengXian"/>
                <w:szCs w:val="18"/>
              </w:rPr>
            </w:pPr>
            <w:r w:rsidRPr="009578FD">
              <w:rPr>
                <w:rFonts w:eastAsia="DengXian"/>
                <w:szCs w:val="18"/>
              </w:rPr>
              <w:t>Alt 1: 1OS CSI-RS, comb factor = 4</w:t>
            </w:r>
          </w:p>
        </w:tc>
        <w:tc>
          <w:tcPr>
            <w:tcW w:w="1134" w:type="dxa"/>
          </w:tcPr>
          <w:p w:rsidR="00BF0252" w:rsidRPr="009578FD" w:rsidRDefault="00BF0252" w:rsidP="009B2024">
            <w:pPr>
              <w:pStyle w:val="TAH"/>
              <w:textAlignment w:val="baseline"/>
              <w:rPr>
                <w:rFonts w:eastAsia="DengXian"/>
                <w:szCs w:val="18"/>
              </w:rPr>
            </w:pPr>
            <w:r w:rsidRPr="009578FD">
              <w:rPr>
                <w:rFonts w:eastAsia="DengXian"/>
                <w:szCs w:val="18"/>
              </w:rPr>
              <w:t>Alt 2</w:t>
            </w:r>
            <w:r>
              <w:rPr>
                <w:rFonts w:eastAsia="DengXian"/>
                <w:szCs w:val="18"/>
              </w:rPr>
              <w:t>/Alt 3</w:t>
            </w:r>
            <w:r w:rsidRPr="002E4F97">
              <w:rPr>
                <w:rFonts w:eastAsia="DengXian"/>
                <w:szCs w:val="18"/>
                <w:vertAlign w:val="superscript"/>
              </w:rPr>
              <w:t>Note 1</w:t>
            </w:r>
            <w:r w:rsidRPr="009578FD">
              <w:rPr>
                <w:rFonts w:eastAsia="DengXian"/>
                <w:szCs w:val="18"/>
              </w:rPr>
              <w:t>: 2OS RS, comb factor = 1</w:t>
            </w:r>
          </w:p>
        </w:tc>
        <w:tc>
          <w:tcPr>
            <w:tcW w:w="1134" w:type="dxa"/>
          </w:tcPr>
          <w:p w:rsidR="00BF0252" w:rsidRPr="009578FD" w:rsidRDefault="00BF0252" w:rsidP="009B2024">
            <w:pPr>
              <w:pStyle w:val="TAH"/>
              <w:textAlignment w:val="baseline"/>
              <w:rPr>
                <w:rFonts w:eastAsia="DengXian"/>
                <w:szCs w:val="18"/>
              </w:rPr>
            </w:pPr>
            <w:r w:rsidRPr="009578FD">
              <w:rPr>
                <w:rFonts w:eastAsia="DengXian"/>
                <w:szCs w:val="18"/>
              </w:rPr>
              <w:t>Alt 2: 2OS RS, comb factor = 2</w:t>
            </w:r>
          </w:p>
        </w:tc>
        <w:tc>
          <w:tcPr>
            <w:tcW w:w="1134" w:type="dxa"/>
          </w:tcPr>
          <w:p w:rsidR="00BF0252" w:rsidRPr="009578FD" w:rsidRDefault="00BF0252" w:rsidP="009B2024">
            <w:pPr>
              <w:pStyle w:val="TAH"/>
              <w:textAlignment w:val="baseline"/>
              <w:rPr>
                <w:rFonts w:eastAsia="DengXian"/>
                <w:szCs w:val="18"/>
              </w:rPr>
            </w:pPr>
            <w:r w:rsidRPr="009578FD">
              <w:rPr>
                <w:rFonts w:eastAsia="DengXian"/>
                <w:szCs w:val="18"/>
              </w:rPr>
              <w:t>Alt 2: 2OS RS, comb factor = 4</w:t>
            </w:r>
          </w:p>
        </w:tc>
      </w:tr>
      <w:tr w:rsidR="00BF0252" w:rsidRPr="0009401B" w:rsidTr="009B2024">
        <w:trPr>
          <w:jc w:val="center"/>
        </w:trPr>
        <w:tc>
          <w:tcPr>
            <w:tcW w:w="1532" w:type="dxa"/>
            <w:shd w:val="clear" w:color="auto" w:fill="auto"/>
          </w:tcPr>
          <w:p w:rsidR="00BF0252" w:rsidRPr="00B30BF0" w:rsidRDefault="00BF0252" w:rsidP="009B2024">
            <w:pPr>
              <w:pStyle w:val="TAH"/>
              <w:textAlignment w:val="baseline"/>
              <w:rPr>
                <w:rFonts w:eastAsia="DengXian"/>
                <w:b w:val="0"/>
                <w:szCs w:val="18"/>
              </w:rPr>
            </w:pPr>
            <w:r w:rsidRPr="004D0552">
              <w:rPr>
                <w:rFonts w:eastAsia="Malgun Gothic"/>
                <w:b w:val="0"/>
                <w:szCs w:val="18"/>
              </w:rPr>
              <w:t>Source</w:t>
            </w:r>
            <w:r w:rsidRPr="00E01C89" w:rsidDel="00870773">
              <w:rPr>
                <w:rFonts w:eastAsia="DengXian"/>
                <w:b w:val="0"/>
                <w:szCs w:val="18"/>
              </w:rPr>
              <w:t xml:space="preserve"> </w:t>
            </w:r>
            <w:r w:rsidRPr="00E01C89">
              <w:rPr>
                <w:rFonts w:eastAsia="DengXian"/>
                <w:b w:val="0"/>
                <w:szCs w:val="18"/>
              </w:rPr>
              <w:t>1 (</w:t>
            </w:r>
            <w:r w:rsidRPr="00E01C89">
              <w:rPr>
                <w:b w:val="0"/>
                <w:szCs w:val="18"/>
              </w:rPr>
              <w:t>R1-1812218</w:t>
            </w:r>
            <w:r w:rsidRPr="00E01C89">
              <w:rPr>
                <w:rFonts w:eastAsia="DengXian"/>
                <w:b w:val="0"/>
                <w:szCs w:val="18"/>
              </w:rPr>
              <w:t>)</w:t>
            </w:r>
          </w:p>
        </w:tc>
        <w:tc>
          <w:tcPr>
            <w:tcW w:w="1134" w:type="dxa"/>
            <w:shd w:val="clear" w:color="auto" w:fill="auto"/>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shd w:val="clear" w:color="auto" w:fill="auto"/>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shd w:val="clear" w:color="auto" w:fill="auto"/>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jc w:val="left"/>
              <w:textAlignment w:val="baseline"/>
              <w:rPr>
                <w:rFonts w:eastAsia="DengXian"/>
                <w:b w:val="0"/>
                <w:szCs w:val="18"/>
                <w:lang w:eastAsia="zh-CN"/>
              </w:rPr>
            </w:pPr>
            <w:r>
              <w:rPr>
                <w:rFonts w:eastAsia="DengXian" w:hint="eastAsia"/>
                <w:b w:val="0"/>
                <w:szCs w:val="18"/>
                <w:lang w:eastAsia="zh-CN"/>
              </w:rPr>
              <w:t>-1</w:t>
            </w:r>
            <w:r>
              <w:rPr>
                <w:rFonts w:eastAsia="DengXian" w:hint="eastAsia"/>
                <w:b w:val="0"/>
                <w:szCs w:val="18"/>
              </w:rPr>
              <w:t>7.0</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r>
      <w:tr w:rsidR="00BF0252" w:rsidRPr="0009401B" w:rsidTr="009B2024">
        <w:trPr>
          <w:jc w:val="center"/>
        </w:trPr>
        <w:tc>
          <w:tcPr>
            <w:tcW w:w="1532" w:type="dxa"/>
            <w:shd w:val="clear" w:color="auto" w:fill="auto"/>
          </w:tcPr>
          <w:p w:rsidR="00BF0252" w:rsidRDefault="00BF0252" w:rsidP="009B2024">
            <w:pPr>
              <w:pStyle w:val="TAH"/>
              <w:textAlignment w:val="baseline"/>
              <w:rPr>
                <w:rFonts w:eastAsia="DengXian"/>
                <w:b w:val="0"/>
                <w:szCs w:val="18"/>
              </w:rPr>
            </w:pPr>
            <w:r w:rsidRPr="004D0552">
              <w:rPr>
                <w:rFonts w:eastAsia="Malgun Gothic"/>
                <w:b w:val="0"/>
                <w:szCs w:val="18"/>
              </w:rPr>
              <w:t>Source</w:t>
            </w:r>
            <w:r w:rsidRPr="00E01C89" w:rsidDel="00870773">
              <w:rPr>
                <w:rFonts w:eastAsia="DengXian"/>
                <w:b w:val="0"/>
                <w:szCs w:val="18"/>
              </w:rPr>
              <w:t xml:space="preserve"> </w:t>
            </w:r>
            <w:r w:rsidRPr="00E01C89">
              <w:rPr>
                <w:rFonts w:eastAsia="DengXian" w:hint="eastAsia"/>
                <w:b w:val="0"/>
                <w:szCs w:val="18"/>
              </w:rPr>
              <w:t>2</w:t>
            </w:r>
            <w:r w:rsidRPr="00483A8F">
              <w:rPr>
                <w:rFonts w:eastAsia="DengXian"/>
                <w:szCs w:val="18"/>
                <w:vertAlign w:val="superscript"/>
              </w:rPr>
              <w:t xml:space="preserve"> Note </w:t>
            </w:r>
            <w:r>
              <w:rPr>
                <w:rFonts w:eastAsia="DengXian"/>
                <w:szCs w:val="18"/>
                <w:vertAlign w:val="superscript"/>
              </w:rPr>
              <w:t>2</w:t>
            </w:r>
            <w:r w:rsidRPr="00E01C89">
              <w:rPr>
                <w:rFonts w:eastAsia="DengXian"/>
                <w:b w:val="0"/>
                <w:szCs w:val="18"/>
              </w:rPr>
              <w:t xml:space="preserve"> (</w:t>
            </w:r>
            <w:r w:rsidRPr="00E01C89">
              <w:rPr>
                <w:b w:val="0"/>
                <w:kern w:val="2"/>
                <w:szCs w:val="18"/>
              </w:rPr>
              <w:t>R1-1812439</w:t>
            </w:r>
            <w:r w:rsidRPr="00E01C89">
              <w:rPr>
                <w:rFonts w:eastAsia="DengXian"/>
                <w:b w:val="0"/>
                <w:szCs w:val="18"/>
              </w:rPr>
              <w:t>)</w:t>
            </w:r>
          </w:p>
        </w:tc>
        <w:tc>
          <w:tcPr>
            <w:tcW w:w="1134" w:type="dxa"/>
            <w:shd w:val="clear" w:color="auto" w:fill="auto"/>
          </w:tcPr>
          <w:p w:rsidR="00BF0252" w:rsidRPr="00B30BF0" w:rsidRDefault="00BF0252" w:rsidP="009B2024">
            <w:pPr>
              <w:pStyle w:val="TAH"/>
              <w:textAlignment w:val="baseline"/>
              <w:rPr>
                <w:rFonts w:eastAsia="DengXian"/>
                <w:b w:val="0"/>
                <w:szCs w:val="18"/>
              </w:rPr>
            </w:pPr>
            <w:r>
              <w:rPr>
                <w:rFonts w:eastAsia="DengXian" w:hint="eastAsia"/>
                <w:b w:val="0"/>
                <w:szCs w:val="18"/>
              </w:rPr>
              <w:t>-10.6</w:t>
            </w:r>
          </w:p>
        </w:tc>
        <w:tc>
          <w:tcPr>
            <w:tcW w:w="1134" w:type="dxa"/>
            <w:shd w:val="clear" w:color="auto" w:fill="auto"/>
          </w:tcPr>
          <w:p w:rsidR="00BF0252" w:rsidRPr="00B30BF0" w:rsidRDefault="00BF0252" w:rsidP="009B2024">
            <w:pPr>
              <w:pStyle w:val="TAH"/>
              <w:textAlignment w:val="baseline"/>
              <w:rPr>
                <w:rFonts w:eastAsia="DengXian"/>
                <w:b w:val="0"/>
                <w:szCs w:val="18"/>
              </w:rPr>
            </w:pPr>
            <w:r>
              <w:rPr>
                <w:rFonts w:eastAsia="DengXian" w:hint="eastAsia"/>
                <w:b w:val="0"/>
                <w:szCs w:val="18"/>
              </w:rPr>
              <w:t>-7.8</w:t>
            </w:r>
          </w:p>
        </w:tc>
        <w:tc>
          <w:tcPr>
            <w:tcW w:w="1134" w:type="dxa"/>
            <w:shd w:val="clear" w:color="auto" w:fill="auto"/>
          </w:tcPr>
          <w:p w:rsidR="00BF0252" w:rsidRPr="00B30BF0" w:rsidRDefault="00BF0252" w:rsidP="009B2024">
            <w:pPr>
              <w:pStyle w:val="TAH"/>
              <w:textAlignment w:val="baseline"/>
              <w:rPr>
                <w:rFonts w:eastAsia="DengXian"/>
                <w:b w:val="0"/>
                <w:szCs w:val="18"/>
              </w:rPr>
            </w:pPr>
            <w:r>
              <w:rPr>
                <w:rFonts w:eastAsia="DengXian" w:hint="eastAsia"/>
                <w:b w:val="0"/>
                <w:szCs w:val="18"/>
              </w:rPr>
              <w:t>-4.6</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-14.5</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-11.5</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-8.5</w:t>
            </w:r>
          </w:p>
        </w:tc>
      </w:tr>
      <w:tr w:rsidR="00BF0252" w:rsidRPr="0009401B" w:rsidTr="009B2024">
        <w:trPr>
          <w:jc w:val="center"/>
        </w:trPr>
        <w:tc>
          <w:tcPr>
            <w:tcW w:w="1532" w:type="dxa"/>
            <w:shd w:val="clear" w:color="auto" w:fill="auto"/>
          </w:tcPr>
          <w:p w:rsidR="00BF0252" w:rsidRDefault="00BF0252" w:rsidP="009B2024">
            <w:pPr>
              <w:pStyle w:val="TAH"/>
              <w:textAlignment w:val="baseline"/>
              <w:rPr>
                <w:rFonts w:eastAsia="DengXian"/>
                <w:b w:val="0"/>
                <w:szCs w:val="18"/>
              </w:rPr>
            </w:pPr>
            <w:r w:rsidRPr="002E4F97">
              <w:rPr>
                <w:rFonts w:eastAsia="Malgun Gothic"/>
                <w:b w:val="0"/>
                <w:szCs w:val="18"/>
              </w:rPr>
              <w:t>Source</w:t>
            </w:r>
            <w:r w:rsidRPr="00E01C89" w:rsidDel="00870773">
              <w:rPr>
                <w:rFonts w:eastAsia="DengXian"/>
                <w:b w:val="0"/>
                <w:szCs w:val="18"/>
              </w:rPr>
              <w:t xml:space="preserve"> </w:t>
            </w:r>
            <w:r>
              <w:rPr>
                <w:rFonts w:eastAsia="DengXian" w:hint="eastAsia"/>
                <w:b w:val="0"/>
                <w:szCs w:val="18"/>
              </w:rPr>
              <w:t>3</w:t>
            </w:r>
            <w:r w:rsidRPr="00E01C89">
              <w:rPr>
                <w:rFonts w:eastAsia="DengXian"/>
                <w:b w:val="0"/>
                <w:szCs w:val="18"/>
              </w:rPr>
              <w:t xml:space="preserve"> (</w:t>
            </w:r>
            <w:r w:rsidRPr="00586CD8">
              <w:rPr>
                <w:b w:val="0"/>
                <w:kern w:val="2"/>
                <w:szCs w:val="18"/>
              </w:rPr>
              <w:t>R1-1812498</w:t>
            </w:r>
            <w:r w:rsidRPr="00E01C89">
              <w:rPr>
                <w:rFonts w:eastAsia="DengXian"/>
                <w:b w:val="0"/>
                <w:szCs w:val="18"/>
              </w:rPr>
              <w:t>)</w:t>
            </w:r>
          </w:p>
        </w:tc>
        <w:tc>
          <w:tcPr>
            <w:tcW w:w="1134" w:type="dxa"/>
            <w:shd w:val="clear" w:color="auto" w:fill="auto"/>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shd w:val="clear" w:color="auto" w:fill="auto"/>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shd w:val="clear" w:color="auto" w:fill="auto"/>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-13.6</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r>
      <w:tr w:rsidR="00BF0252" w:rsidRPr="0009401B" w:rsidTr="009B2024">
        <w:trPr>
          <w:jc w:val="center"/>
        </w:trPr>
        <w:tc>
          <w:tcPr>
            <w:tcW w:w="1532" w:type="dxa"/>
            <w:shd w:val="clear" w:color="auto" w:fill="auto"/>
          </w:tcPr>
          <w:p w:rsidR="00BF0252" w:rsidRPr="00E01C89" w:rsidRDefault="00BF0252" w:rsidP="009B2024">
            <w:pPr>
              <w:pStyle w:val="TAH"/>
              <w:textAlignment w:val="baseline"/>
              <w:rPr>
                <w:rFonts w:eastAsia="DengXian"/>
                <w:b w:val="0"/>
                <w:szCs w:val="18"/>
              </w:rPr>
            </w:pPr>
            <w:r w:rsidRPr="002E4F97">
              <w:rPr>
                <w:rFonts w:eastAsia="Malgun Gothic"/>
                <w:b w:val="0"/>
                <w:szCs w:val="18"/>
              </w:rPr>
              <w:t>Source</w:t>
            </w:r>
            <w:r>
              <w:rPr>
                <w:rFonts w:eastAsia="DengXian"/>
                <w:b w:val="0"/>
                <w:szCs w:val="18"/>
              </w:rPr>
              <w:t xml:space="preserve"> 4 </w:t>
            </w:r>
            <w:r>
              <w:rPr>
                <w:rFonts w:eastAsia="DengXian" w:hint="eastAsia"/>
                <w:b w:val="0"/>
                <w:szCs w:val="18"/>
              </w:rPr>
              <w:t>(</w:t>
            </w:r>
            <w:r w:rsidRPr="00D4134D">
              <w:rPr>
                <w:rFonts w:eastAsia="DengXian"/>
                <w:b w:val="0"/>
                <w:szCs w:val="18"/>
              </w:rPr>
              <w:t>R1-1813990</w:t>
            </w:r>
            <w:r>
              <w:rPr>
                <w:rFonts w:eastAsia="DengXian"/>
                <w:b w:val="0"/>
                <w:szCs w:val="18"/>
              </w:rPr>
              <w:t>)</w:t>
            </w:r>
          </w:p>
        </w:tc>
        <w:tc>
          <w:tcPr>
            <w:tcW w:w="1134" w:type="dxa"/>
            <w:shd w:val="clear" w:color="auto" w:fill="auto"/>
          </w:tcPr>
          <w:p w:rsidR="00BF0252" w:rsidRDefault="00BF0252" w:rsidP="009B2024">
            <w:pPr>
              <w:pStyle w:val="TAH"/>
              <w:textAlignment w:val="baseline"/>
              <w:rPr>
                <w:rFonts w:eastAsia="DengXian"/>
                <w:b w:val="0"/>
                <w:szCs w:val="18"/>
              </w:rPr>
            </w:pPr>
          </w:p>
        </w:tc>
        <w:tc>
          <w:tcPr>
            <w:tcW w:w="1134" w:type="dxa"/>
            <w:shd w:val="clear" w:color="auto" w:fill="auto"/>
          </w:tcPr>
          <w:p w:rsidR="00BF0252" w:rsidRPr="002E4F97" w:rsidRDefault="00BF0252" w:rsidP="009B2024">
            <w:pPr>
              <w:jc w:val="center"/>
              <w:rPr>
                <w:rFonts w:eastAsia="DengXian"/>
                <w:b/>
                <w:color w:val="000000"/>
                <w:sz w:val="22"/>
                <w:szCs w:val="22"/>
              </w:rPr>
            </w:pPr>
            <w:r w:rsidRPr="002E4F97">
              <w:rPr>
                <w:rFonts w:eastAsia="DengXian"/>
                <w:color w:val="000000"/>
                <w:sz w:val="18"/>
                <w:szCs w:val="22"/>
              </w:rPr>
              <w:t>-10.56</w:t>
            </w:r>
          </w:p>
        </w:tc>
        <w:tc>
          <w:tcPr>
            <w:tcW w:w="1134" w:type="dxa"/>
            <w:shd w:val="clear" w:color="auto" w:fill="auto"/>
          </w:tcPr>
          <w:p w:rsidR="00BF0252" w:rsidRPr="002E4F97" w:rsidRDefault="00BF0252" w:rsidP="009B2024">
            <w:pPr>
              <w:jc w:val="center"/>
              <w:rPr>
                <w:rFonts w:eastAsia="DengXian"/>
                <w:b/>
                <w:color w:val="000000"/>
                <w:sz w:val="22"/>
                <w:szCs w:val="22"/>
              </w:rPr>
            </w:pPr>
            <w:r w:rsidRPr="002E4F97">
              <w:rPr>
                <w:rFonts w:eastAsia="DengXian"/>
                <w:color w:val="000000"/>
                <w:sz w:val="18"/>
                <w:szCs w:val="22"/>
              </w:rPr>
              <w:t>-10.38</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r>
              <w:rPr>
                <w:rFonts w:eastAsia="DengXian"/>
                <w:b w:val="0"/>
                <w:szCs w:val="18"/>
              </w:rPr>
              <w:t>14.6</w:t>
            </w:r>
          </w:p>
        </w:tc>
        <w:tc>
          <w:tcPr>
            <w:tcW w:w="1134" w:type="dxa"/>
          </w:tcPr>
          <w:p w:rsidR="00BF0252" w:rsidRDefault="00BF0252" w:rsidP="009B2024">
            <w:pPr>
              <w:pStyle w:val="TAH"/>
              <w:textAlignment w:val="baseline"/>
              <w:rPr>
                <w:rFonts w:eastAsia="DengXian"/>
                <w:b w:val="0"/>
                <w:szCs w:val="18"/>
              </w:rPr>
            </w:pPr>
          </w:p>
        </w:tc>
        <w:tc>
          <w:tcPr>
            <w:tcW w:w="1134" w:type="dxa"/>
          </w:tcPr>
          <w:p w:rsidR="00BF0252" w:rsidRDefault="00BF0252" w:rsidP="009B2024">
            <w:pPr>
              <w:pStyle w:val="TAH"/>
              <w:textAlignment w:val="baseline"/>
              <w:rPr>
                <w:rFonts w:eastAsia="DengXian"/>
                <w:b w:val="0"/>
                <w:szCs w:val="18"/>
              </w:rPr>
            </w:pPr>
          </w:p>
        </w:tc>
      </w:tr>
      <w:tr w:rsidR="00BF0252" w:rsidRPr="0009401B" w:rsidTr="009B2024">
        <w:trPr>
          <w:jc w:val="center"/>
        </w:trPr>
        <w:tc>
          <w:tcPr>
            <w:tcW w:w="1532" w:type="dxa"/>
            <w:shd w:val="clear" w:color="auto" w:fill="auto"/>
          </w:tcPr>
          <w:p w:rsidR="00BF0252" w:rsidRPr="00E01C89" w:rsidRDefault="00BF0252" w:rsidP="009B2024">
            <w:pPr>
              <w:pStyle w:val="TAH"/>
              <w:textAlignment w:val="baseline"/>
              <w:rPr>
                <w:rFonts w:eastAsia="DengXian"/>
                <w:b w:val="0"/>
                <w:szCs w:val="18"/>
              </w:rPr>
            </w:pPr>
            <w:r w:rsidRPr="002E4F97">
              <w:rPr>
                <w:rFonts w:eastAsia="Malgun Gothic"/>
                <w:b w:val="0"/>
                <w:szCs w:val="18"/>
              </w:rPr>
              <w:t>Source</w:t>
            </w:r>
            <w:r w:rsidRPr="00E01C89" w:rsidDel="00870773">
              <w:rPr>
                <w:rFonts w:eastAsia="DengXian"/>
                <w:b w:val="0"/>
                <w:szCs w:val="18"/>
              </w:rPr>
              <w:t xml:space="preserve"> </w:t>
            </w:r>
            <w:r>
              <w:rPr>
                <w:rFonts w:eastAsia="DengXian" w:hint="eastAsia"/>
                <w:b w:val="0"/>
                <w:szCs w:val="18"/>
              </w:rPr>
              <w:t>5</w:t>
            </w:r>
            <w:del w:id="4" w:author="CATT" w:date="2019-01-07T16:49:00Z">
              <w:r w:rsidRPr="00483A8F" w:rsidDel="00100909">
                <w:rPr>
                  <w:rFonts w:eastAsia="DengXian"/>
                  <w:szCs w:val="18"/>
                  <w:vertAlign w:val="superscript"/>
                </w:rPr>
                <w:delText xml:space="preserve"> Note </w:delText>
              </w:r>
              <w:r w:rsidDel="00100909">
                <w:rPr>
                  <w:rFonts w:eastAsia="DengXian"/>
                  <w:szCs w:val="18"/>
                  <w:vertAlign w:val="superscript"/>
                </w:rPr>
                <w:delText>2</w:delText>
              </w:r>
            </w:del>
            <w:r w:rsidRPr="00E01C89">
              <w:rPr>
                <w:rFonts w:eastAsia="DengXian"/>
                <w:b w:val="0"/>
                <w:szCs w:val="18"/>
              </w:rPr>
              <w:t xml:space="preserve"> (</w:t>
            </w:r>
            <w:r w:rsidRPr="00D00D66">
              <w:rPr>
                <w:b w:val="0"/>
                <w:kern w:val="2"/>
                <w:szCs w:val="18"/>
              </w:rPr>
              <w:t>R1-</w:t>
            </w:r>
            <w:del w:id="5" w:author="CATT" w:date="2019-01-07T16:48:00Z">
              <w:r w:rsidRPr="00D00D66" w:rsidDel="00100909">
                <w:rPr>
                  <w:b w:val="0"/>
                  <w:kern w:val="2"/>
                  <w:szCs w:val="18"/>
                </w:rPr>
                <w:delText>1812625</w:delText>
              </w:r>
            </w:del>
            <w:ins w:id="6" w:author="CATT" w:date="2019-01-07T16:48:00Z">
              <w:r w:rsidRPr="00D00D66">
                <w:rPr>
                  <w:b w:val="0"/>
                  <w:kern w:val="2"/>
                  <w:szCs w:val="18"/>
                </w:rPr>
                <w:t>181</w:t>
              </w:r>
              <w:r>
                <w:rPr>
                  <w:rFonts w:hint="eastAsia"/>
                  <w:b w:val="0"/>
                  <w:kern w:val="2"/>
                  <w:szCs w:val="18"/>
                  <w:lang w:eastAsia="zh-CN"/>
                </w:rPr>
                <w:t>43</w:t>
              </w:r>
            </w:ins>
            <w:ins w:id="7" w:author="CATT" w:date="2019-01-07T16:49:00Z">
              <w:r>
                <w:rPr>
                  <w:rFonts w:hint="eastAsia"/>
                  <w:b w:val="0"/>
                  <w:kern w:val="2"/>
                  <w:szCs w:val="18"/>
                  <w:lang w:eastAsia="zh-CN"/>
                </w:rPr>
                <w:t>58</w:t>
              </w:r>
            </w:ins>
            <w:r w:rsidRPr="00E01C89">
              <w:rPr>
                <w:rFonts w:eastAsia="DengXian"/>
                <w:b w:val="0"/>
                <w:szCs w:val="18"/>
              </w:rPr>
              <w:t>)</w:t>
            </w:r>
          </w:p>
        </w:tc>
        <w:tc>
          <w:tcPr>
            <w:tcW w:w="1134" w:type="dxa"/>
            <w:shd w:val="clear" w:color="auto" w:fill="auto"/>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shd w:val="clear" w:color="auto" w:fill="auto"/>
          </w:tcPr>
          <w:p w:rsidR="00BF0252" w:rsidRPr="00B30BF0" w:rsidRDefault="00BF0252" w:rsidP="009B2024">
            <w:pPr>
              <w:pStyle w:val="TAH"/>
              <w:textAlignment w:val="baseline"/>
              <w:rPr>
                <w:rFonts w:eastAsia="DengXian"/>
                <w:b w:val="0"/>
                <w:szCs w:val="18"/>
                <w:lang w:eastAsia="zh-CN"/>
              </w:rPr>
            </w:pPr>
            <w:del w:id="8" w:author="CATT" w:date="2019-01-07T16:48:00Z">
              <w:r w:rsidDel="00100909">
                <w:rPr>
                  <w:rFonts w:eastAsia="DengXian" w:hint="eastAsia"/>
                  <w:b w:val="0"/>
                  <w:szCs w:val="18"/>
                </w:rPr>
                <w:delText>-5.7</w:delText>
              </w:r>
            </w:del>
            <w:ins w:id="9" w:author="CATT" w:date="2019-01-07T16:48:00Z">
              <w:r>
                <w:rPr>
                  <w:rFonts w:eastAsia="DengXian" w:hint="eastAsia"/>
                  <w:b w:val="0"/>
                  <w:szCs w:val="18"/>
                  <w:lang w:eastAsia="zh-CN"/>
                </w:rPr>
                <w:t>-8.6</w:t>
              </w:r>
            </w:ins>
          </w:p>
        </w:tc>
        <w:tc>
          <w:tcPr>
            <w:tcW w:w="1134" w:type="dxa"/>
            <w:shd w:val="clear" w:color="auto" w:fill="auto"/>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-15.0</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r>
      <w:tr w:rsidR="00BF0252" w:rsidRPr="0009401B" w:rsidTr="009B2024">
        <w:trPr>
          <w:jc w:val="center"/>
        </w:trPr>
        <w:tc>
          <w:tcPr>
            <w:tcW w:w="1532" w:type="dxa"/>
            <w:shd w:val="clear" w:color="auto" w:fill="auto"/>
          </w:tcPr>
          <w:p w:rsidR="00BF0252" w:rsidRPr="00E01C89" w:rsidRDefault="00BF0252" w:rsidP="009B2024">
            <w:pPr>
              <w:pStyle w:val="TAH"/>
              <w:textAlignment w:val="baseline"/>
              <w:rPr>
                <w:rFonts w:eastAsia="DengXian"/>
                <w:b w:val="0"/>
                <w:szCs w:val="18"/>
              </w:rPr>
            </w:pPr>
            <w:r w:rsidRPr="002E4F97">
              <w:rPr>
                <w:rFonts w:eastAsia="Malgun Gothic"/>
                <w:b w:val="0"/>
                <w:szCs w:val="18"/>
              </w:rPr>
              <w:t>Source</w:t>
            </w:r>
            <w:r w:rsidRPr="00E01C89" w:rsidDel="00870773">
              <w:rPr>
                <w:rFonts w:eastAsia="DengXian"/>
                <w:b w:val="0"/>
                <w:szCs w:val="18"/>
              </w:rPr>
              <w:t xml:space="preserve"> </w:t>
            </w:r>
            <w:r>
              <w:rPr>
                <w:rFonts w:eastAsia="DengXian" w:hint="eastAsia"/>
                <w:b w:val="0"/>
                <w:szCs w:val="18"/>
              </w:rPr>
              <w:t>6</w:t>
            </w:r>
            <w:r w:rsidRPr="00E01C89">
              <w:rPr>
                <w:rFonts w:eastAsia="DengXian"/>
                <w:b w:val="0"/>
                <w:szCs w:val="18"/>
              </w:rPr>
              <w:t xml:space="preserve"> (</w:t>
            </w:r>
            <w:r w:rsidRPr="000B35A0">
              <w:rPr>
                <w:b w:val="0"/>
                <w:kern w:val="2"/>
                <w:szCs w:val="18"/>
              </w:rPr>
              <w:t>R1-1812882</w:t>
            </w:r>
            <w:r w:rsidRPr="00E01C89">
              <w:rPr>
                <w:rFonts w:eastAsia="DengXian"/>
                <w:b w:val="0"/>
                <w:szCs w:val="18"/>
              </w:rPr>
              <w:t>)</w:t>
            </w:r>
          </w:p>
        </w:tc>
        <w:tc>
          <w:tcPr>
            <w:tcW w:w="1134" w:type="dxa"/>
            <w:shd w:val="clear" w:color="auto" w:fill="auto"/>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shd w:val="clear" w:color="auto" w:fill="auto"/>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shd w:val="clear" w:color="auto" w:fill="auto"/>
          </w:tcPr>
          <w:p w:rsidR="00BF0252" w:rsidRPr="00B30BF0" w:rsidRDefault="00BF0252" w:rsidP="009B2024">
            <w:pPr>
              <w:pStyle w:val="TAH"/>
              <w:textAlignment w:val="baseline"/>
              <w:rPr>
                <w:rFonts w:eastAsia="DengXian"/>
                <w:b w:val="0"/>
                <w:szCs w:val="18"/>
              </w:rPr>
            </w:pPr>
            <w:r>
              <w:rPr>
                <w:rFonts w:eastAsia="DengXian" w:hint="eastAsia"/>
                <w:b w:val="0"/>
                <w:szCs w:val="18"/>
              </w:rPr>
              <w:t>-</w:t>
            </w:r>
            <w:r>
              <w:rPr>
                <w:rFonts w:eastAsia="DengXian"/>
                <w:b w:val="0"/>
                <w:szCs w:val="18"/>
              </w:rPr>
              <w:t xml:space="preserve">12 </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-14.8</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r>
      <w:tr w:rsidR="00BF0252" w:rsidRPr="0009401B" w:rsidTr="009B2024">
        <w:trPr>
          <w:jc w:val="center"/>
        </w:trPr>
        <w:tc>
          <w:tcPr>
            <w:tcW w:w="1532" w:type="dxa"/>
            <w:shd w:val="clear" w:color="auto" w:fill="auto"/>
          </w:tcPr>
          <w:p w:rsidR="00BF0252" w:rsidRPr="00E01C89" w:rsidRDefault="00BF0252" w:rsidP="009B2024">
            <w:pPr>
              <w:pStyle w:val="TAH"/>
              <w:textAlignment w:val="baseline"/>
              <w:rPr>
                <w:rFonts w:eastAsia="DengXian"/>
                <w:b w:val="0"/>
                <w:szCs w:val="18"/>
              </w:rPr>
            </w:pPr>
            <w:r w:rsidRPr="002E4F97">
              <w:rPr>
                <w:rFonts w:eastAsia="Malgun Gothic"/>
                <w:b w:val="0"/>
                <w:szCs w:val="18"/>
              </w:rPr>
              <w:t>Source</w:t>
            </w:r>
            <w:r w:rsidRPr="00E01C89" w:rsidDel="00870773">
              <w:rPr>
                <w:rFonts w:eastAsia="DengXian"/>
                <w:b w:val="0"/>
                <w:szCs w:val="18"/>
              </w:rPr>
              <w:t xml:space="preserve"> </w:t>
            </w:r>
            <w:r>
              <w:rPr>
                <w:rFonts w:eastAsia="DengXian" w:hint="eastAsia"/>
                <w:b w:val="0"/>
                <w:szCs w:val="18"/>
              </w:rPr>
              <w:t>7</w:t>
            </w:r>
            <w:r w:rsidRPr="00E01C89">
              <w:rPr>
                <w:rFonts w:eastAsia="DengXian"/>
                <w:b w:val="0"/>
                <w:szCs w:val="18"/>
              </w:rPr>
              <w:t xml:space="preserve"> (</w:t>
            </w:r>
            <w:r w:rsidRPr="00E23504">
              <w:rPr>
                <w:b w:val="0"/>
                <w:kern w:val="2"/>
                <w:szCs w:val="18"/>
              </w:rPr>
              <w:t>R1-1813</w:t>
            </w:r>
            <w:r>
              <w:rPr>
                <w:rFonts w:hint="eastAsia"/>
                <w:b w:val="0"/>
                <w:kern w:val="2"/>
                <w:szCs w:val="18"/>
              </w:rPr>
              <w:t>889</w:t>
            </w:r>
            <w:r w:rsidRPr="00E01C89">
              <w:rPr>
                <w:rFonts w:eastAsia="DengXian"/>
                <w:b w:val="0"/>
                <w:szCs w:val="18"/>
              </w:rPr>
              <w:t>)</w:t>
            </w:r>
          </w:p>
        </w:tc>
        <w:tc>
          <w:tcPr>
            <w:tcW w:w="1134" w:type="dxa"/>
            <w:shd w:val="clear" w:color="auto" w:fill="auto"/>
          </w:tcPr>
          <w:p w:rsidR="00BF0252" w:rsidRPr="00B30BF0" w:rsidRDefault="00BF0252" w:rsidP="009B2024">
            <w:pPr>
              <w:pStyle w:val="TAH"/>
              <w:textAlignment w:val="baseline"/>
              <w:rPr>
                <w:rFonts w:eastAsia="DengXian"/>
                <w:b w:val="0"/>
                <w:szCs w:val="18"/>
              </w:rPr>
            </w:pPr>
            <w:r>
              <w:rPr>
                <w:rFonts w:eastAsia="DengXian" w:hint="eastAsia"/>
                <w:b w:val="0"/>
                <w:szCs w:val="18"/>
              </w:rPr>
              <w:t>-10.6</w:t>
            </w:r>
          </w:p>
        </w:tc>
        <w:tc>
          <w:tcPr>
            <w:tcW w:w="1134" w:type="dxa"/>
            <w:shd w:val="clear" w:color="auto" w:fill="auto"/>
          </w:tcPr>
          <w:p w:rsidR="00BF0252" w:rsidRPr="00B30BF0" w:rsidRDefault="00BF0252" w:rsidP="009B2024">
            <w:pPr>
              <w:pStyle w:val="TAH"/>
              <w:textAlignment w:val="baseline"/>
              <w:rPr>
                <w:rFonts w:eastAsia="DengXian"/>
                <w:b w:val="0"/>
                <w:szCs w:val="18"/>
              </w:rPr>
            </w:pPr>
            <w:r>
              <w:rPr>
                <w:rFonts w:eastAsia="DengXian" w:hint="eastAsia"/>
                <w:b w:val="0"/>
                <w:szCs w:val="18"/>
              </w:rPr>
              <w:t>-10.6</w:t>
            </w:r>
          </w:p>
        </w:tc>
        <w:tc>
          <w:tcPr>
            <w:tcW w:w="1134" w:type="dxa"/>
            <w:shd w:val="clear" w:color="auto" w:fill="auto"/>
          </w:tcPr>
          <w:p w:rsidR="00BF0252" w:rsidRPr="00B30BF0" w:rsidRDefault="00BF0252" w:rsidP="009B2024">
            <w:pPr>
              <w:pStyle w:val="TAH"/>
              <w:textAlignment w:val="baseline"/>
              <w:rPr>
                <w:rFonts w:eastAsia="DengXian"/>
                <w:b w:val="0"/>
                <w:szCs w:val="18"/>
              </w:rPr>
            </w:pPr>
            <w:r>
              <w:rPr>
                <w:rFonts w:eastAsia="DengXian" w:hint="eastAsia"/>
                <w:b w:val="0"/>
                <w:szCs w:val="18"/>
              </w:rPr>
              <w:t>-10.6</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-14.3</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r>
      <w:tr w:rsidR="00BF0252" w:rsidRPr="0009401B" w:rsidTr="009B2024">
        <w:trPr>
          <w:jc w:val="center"/>
        </w:trPr>
        <w:tc>
          <w:tcPr>
            <w:tcW w:w="1532" w:type="dxa"/>
            <w:shd w:val="clear" w:color="auto" w:fill="auto"/>
          </w:tcPr>
          <w:p w:rsidR="00BF0252" w:rsidRPr="00E01C89" w:rsidRDefault="00BF0252" w:rsidP="009B2024">
            <w:pPr>
              <w:pStyle w:val="TAH"/>
              <w:textAlignment w:val="baseline"/>
              <w:rPr>
                <w:rFonts w:eastAsia="DengXian"/>
                <w:b w:val="0"/>
                <w:szCs w:val="18"/>
              </w:rPr>
            </w:pPr>
            <w:r w:rsidRPr="004D0552">
              <w:rPr>
                <w:rFonts w:eastAsia="Malgun Gothic"/>
                <w:b w:val="0"/>
                <w:szCs w:val="18"/>
              </w:rPr>
              <w:t>Source</w:t>
            </w:r>
            <w:r w:rsidRPr="00E01C89" w:rsidDel="00870773">
              <w:rPr>
                <w:rFonts w:eastAsia="DengXian"/>
                <w:b w:val="0"/>
                <w:szCs w:val="18"/>
              </w:rPr>
              <w:t xml:space="preserve"> </w:t>
            </w:r>
            <w:r>
              <w:rPr>
                <w:rFonts w:eastAsia="DengXian" w:hint="eastAsia"/>
                <w:b w:val="0"/>
                <w:szCs w:val="18"/>
              </w:rPr>
              <w:t>8</w:t>
            </w:r>
            <w:r w:rsidRPr="00E01C89">
              <w:rPr>
                <w:rFonts w:eastAsia="DengXian"/>
                <w:b w:val="0"/>
                <w:szCs w:val="18"/>
              </w:rPr>
              <w:t xml:space="preserve"> (</w:t>
            </w:r>
            <w:r w:rsidRPr="00850923">
              <w:rPr>
                <w:b w:val="0"/>
                <w:kern w:val="2"/>
                <w:szCs w:val="18"/>
              </w:rPr>
              <w:t>R1-181</w:t>
            </w:r>
            <w:r>
              <w:rPr>
                <w:rFonts w:hint="eastAsia"/>
                <w:b w:val="0"/>
                <w:kern w:val="2"/>
                <w:szCs w:val="18"/>
                <w:lang w:eastAsia="zh-CN"/>
              </w:rPr>
              <w:t>4348</w:t>
            </w:r>
            <w:r w:rsidRPr="00E01C89">
              <w:rPr>
                <w:rFonts w:eastAsia="DengXian"/>
                <w:b w:val="0"/>
                <w:szCs w:val="18"/>
              </w:rPr>
              <w:t>)</w:t>
            </w:r>
          </w:p>
        </w:tc>
        <w:tc>
          <w:tcPr>
            <w:tcW w:w="1134" w:type="dxa"/>
            <w:shd w:val="clear" w:color="auto" w:fill="auto"/>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shd w:val="clear" w:color="auto" w:fill="auto"/>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shd w:val="clear" w:color="auto" w:fill="auto"/>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-14</w:t>
            </w:r>
            <w:r>
              <w:rPr>
                <w:rFonts w:eastAsia="DengXian"/>
                <w:b w:val="0"/>
                <w:szCs w:val="18"/>
              </w:rPr>
              <w:t xml:space="preserve"> / -14</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r>
      <w:tr w:rsidR="00BF0252" w:rsidRPr="0009401B" w:rsidTr="009B2024">
        <w:trPr>
          <w:jc w:val="center"/>
        </w:trPr>
        <w:tc>
          <w:tcPr>
            <w:tcW w:w="1532" w:type="dxa"/>
            <w:shd w:val="clear" w:color="auto" w:fill="auto"/>
          </w:tcPr>
          <w:p w:rsidR="00BF0252" w:rsidRPr="00E01C89" w:rsidRDefault="00BF0252" w:rsidP="009B2024">
            <w:pPr>
              <w:pStyle w:val="TAH"/>
              <w:textAlignment w:val="baseline"/>
              <w:rPr>
                <w:rFonts w:eastAsia="DengXian"/>
                <w:b w:val="0"/>
                <w:szCs w:val="18"/>
              </w:rPr>
            </w:pPr>
            <w:r w:rsidRPr="002E4F97">
              <w:rPr>
                <w:rFonts w:eastAsia="Malgun Gothic"/>
                <w:b w:val="0"/>
                <w:szCs w:val="18"/>
              </w:rPr>
              <w:t>Source</w:t>
            </w:r>
            <w:r w:rsidRPr="00E01C89" w:rsidDel="00870773">
              <w:rPr>
                <w:rFonts w:eastAsia="DengXian"/>
                <w:b w:val="0"/>
                <w:szCs w:val="18"/>
              </w:rPr>
              <w:t xml:space="preserve"> </w:t>
            </w:r>
            <w:r>
              <w:rPr>
                <w:rFonts w:eastAsia="DengXian" w:hint="eastAsia"/>
                <w:b w:val="0"/>
                <w:szCs w:val="18"/>
              </w:rPr>
              <w:t>9</w:t>
            </w:r>
            <w:r w:rsidRPr="00E01C89">
              <w:rPr>
                <w:rFonts w:eastAsia="DengXian"/>
                <w:b w:val="0"/>
                <w:szCs w:val="18"/>
              </w:rPr>
              <w:t xml:space="preserve"> (</w:t>
            </w:r>
            <w:r w:rsidRPr="006C31EF">
              <w:rPr>
                <w:b w:val="0"/>
                <w:kern w:val="2"/>
                <w:szCs w:val="18"/>
              </w:rPr>
              <w:t>R1-1813429</w:t>
            </w:r>
            <w:r w:rsidRPr="00E01C89">
              <w:rPr>
                <w:rFonts w:eastAsia="DengXian"/>
                <w:b w:val="0"/>
                <w:szCs w:val="18"/>
              </w:rPr>
              <w:t>)</w:t>
            </w:r>
          </w:p>
        </w:tc>
        <w:tc>
          <w:tcPr>
            <w:tcW w:w="1134" w:type="dxa"/>
            <w:shd w:val="clear" w:color="auto" w:fill="auto"/>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shd w:val="clear" w:color="auto" w:fill="auto"/>
          </w:tcPr>
          <w:p w:rsidR="00BF0252" w:rsidRPr="00B30BF0" w:rsidRDefault="00BF0252" w:rsidP="009B2024">
            <w:pPr>
              <w:pStyle w:val="TAH"/>
              <w:textAlignment w:val="baseline"/>
              <w:rPr>
                <w:rFonts w:eastAsia="DengXian"/>
                <w:b w:val="0"/>
                <w:szCs w:val="18"/>
              </w:rPr>
            </w:pPr>
            <w:r>
              <w:rPr>
                <w:rFonts w:eastAsia="DengXian" w:hint="eastAsia"/>
                <w:b w:val="0"/>
                <w:szCs w:val="18"/>
              </w:rPr>
              <w:t>-12.6</w:t>
            </w:r>
          </w:p>
        </w:tc>
        <w:tc>
          <w:tcPr>
            <w:tcW w:w="1134" w:type="dxa"/>
            <w:shd w:val="clear" w:color="auto" w:fill="auto"/>
          </w:tcPr>
          <w:p w:rsidR="00BF0252" w:rsidRPr="00B30BF0" w:rsidRDefault="00BF0252" w:rsidP="009B2024">
            <w:pPr>
              <w:pStyle w:val="TAH"/>
              <w:textAlignment w:val="baseline"/>
              <w:rPr>
                <w:rFonts w:eastAsia="DengXian"/>
                <w:b w:val="0"/>
                <w:szCs w:val="18"/>
              </w:rPr>
            </w:pPr>
            <w:r>
              <w:rPr>
                <w:rFonts w:eastAsia="DengXian" w:hint="eastAsia"/>
                <w:b w:val="0"/>
                <w:szCs w:val="18"/>
              </w:rPr>
              <w:t>-12.6</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-15</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r>
      <w:tr w:rsidR="00BF0252" w:rsidRPr="0009401B" w:rsidTr="009B2024">
        <w:trPr>
          <w:jc w:val="center"/>
        </w:trPr>
        <w:tc>
          <w:tcPr>
            <w:tcW w:w="1532" w:type="dxa"/>
            <w:shd w:val="clear" w:color="auto" w:fill="auto"/>
          </w:tcPr>
          <w:p w:rsidR="00BF0252" w:rsidRPr="00E01C89" w:rsidRDefault="00BF0252" w:rsidP="009B2024">
            <w:pPr>
              <w:pStyle w:val="TAH"/>
              <w:textAlignment w:val="baseline"/>
              <w:rPr>
                <w:rFonts w:eastAsia="DengXian"/>
                <w:b w:val="0"/>
                <w:szCs w:val="18"/>
              </w:rPr>
            </w:pPr>
            <w:r w:rsidRPr="002E4F97">
              <w:rPr>
                <w:rFonts w:eastAsia="Malgun Gothic"/>
                <w:b w:val="0"/>
                <w:szCs w:val="18"/>
              </w:rPr>
              <w:t>Source</w:t>
            </w:r>
            <w:r w:rsidRPr="00E01C89" w:rsidDel="00870773">
              <w:rPr>
                <w:rFonts w:eastAsia="DengXian"/>
                <w:b w:val="0"/>
                <w:szCs w:val="18"/>
              </w:rPr>
              <w:t xml:space="preserve"> </w:t>
            </w:r>
            <w:r>
              <w:rPr>
                <w:rFonts w:eastAsia="DengXian" w:hint="eastAsia"/>
                <w:b w:val="0"/>
                <w:szCs w:val="18"/>
              </w:rPr>
              <w:t>10</w:t>
            </w:r>
            <w:r w:rsidRPr="00483A8F">
              <w:rPr>
                <w:rFonts w:eastAsia="DengXian"/>
                <w:szCs w:val="18"/>
                <w:vertAlign w:val="superscript"/>
              </w:rPr>
              <w:t xml:space="preserve"> Note </w:t>
            </w:r>
            <w:r>
              <w:rPr>
                <w:rFonts w:eastAsia="DengXian"/>
                <w:szCs w:val="18"/>
                <w:vertAlign w:val="superscript"/>
              </w:rPr>
              <w:t>2</w:t>
            </w:r>
            <w:r w:rsidRPr="00E01C89">
              <w:rPr>
                <w:rFonts w:eastAsia="DengXian"/>
                <w:b w:val="0"/>
                <w:szCs w:val="18"/>
              </w:rPr>
              <w:t xml:space="preserve"> (</w:t>
            </w:r>
            <w:r w:rsidRPr="004F2FB7">
              <w:rPr>
                <w:b w:val="0"/>
                <w:kern w:val="2"/>
                <w:szCs w:val="18"/>
              </w:rPr>
              <w:t>R1-1813465</w:t>
            </w:r>
            <w:r w:rsidRPr="00E01C89">
              <w:rPr>
                <w:rFonts w:eastAsia="DengXian"/>
                <w:b w:val="0"/>
                <w:szCs w:val="18"/>
              </w:rPr>
              <w:t>)</w:t>
            </w:r>
          </w:p>
        </w:tc>
        <w:tc>
          <w:tcPr>
            <w:tcW w:w="1134" w:type="dxa"/>
            <w:shd w:val="clear" w:color="auto" w:fill="auto"/>
          </w:tcPr>
          <w:p w:rsidR="00BF0252" w:rsidRPr="00B30BF0" w:rsidRDefault="00BF0252" w:rsidP="009B2024">
            <w:pPr>
              <w:pStyle w:val="TAH"/>
              <w:textAlignment w:val="baseline"/>
              <w:rPr>
                <w:rFonts w:eastAsia="DengXian"/>
                <w:b w:val="0"/>
                <w:szCs w:val="18"/>
              </w:rPr>
            </w:pPr>
            <w:r>
              <w:rPr>
                <w:rFonts w:eastAsia="DengXian" w:hint="eastAsia"/>
                <w:b w:val="0"/>
                <w:szCs w:val="18"/>
              </w:rPr>
              <w:t>-13.3</w:t>
            </w:r>
          </w:p>
        </w:tc>
        <w:tc>
          <w:tcPr>
            <w:tcW w:w="1134" w:type="dxa"/>
            <w:shd w:val="clear" w:color="auto" w:fill="auto"/>
          </w:tcPr>
          <w:p w:rsidR="00BF0252" w:rsidRPr="00B30BF0" w:rsidRDefault="00BF0252" w:rsidP="009B2024">
            <w:pPr>
              <w:pStyle w:val="TAH"/>
              <w:textAlignment w:val="baseline"/>
              <w:rPr>
                <w:rFonts w:eastAsia="DengXian"/>
                <w:b w:val="0"/>
                <w:szCs w:val="18"/>
              </w:rPr>
            </w:pPr>
            <w:r>
              <w:rPr>
                <w:rFonts w:eastAsia="DengXian" w:hint="eastAsia"/>
                <w:b w:val="0"/>
                <w:szCs w:val="18"/>
              </w:rPr>
              <w:t>-9.8</w:t>
            </w:r>
          </w:p>
        </w:tc>
        <w:tc>
          <w:tcPr>
            <w:tcW w:w="1134" w:type="dxa"/>
            <w:shd w:val="clear" w:color="auto" w:fill="auto"/>
          </w:tcPr>
          <w:p w:rsidR="00BF0252" w:rsidRPr="00B30BF0" w:rsidRDefault="00BF0252" w:rsidP="009B2024">
            <w:pPr>
              <w:pStyle w:val="TAH"/>
              <w:textAlignment w:val="baseline"/>
              <w:rPr>
                <w:rFonts w:eastAsia="DengXian"/>
                <w:b w:val="0"/>
                <w:szCs w:val="18"/>
              </w:rPr>
            </w:pPr>
            <w:r>
              <w:rPr>
                <w:rFonts w:eastAsia="DengXian" w:hint="eastAsia"/>
                <w:b w:val="0"/>
                <w:szCs w:val="18"/>
              </w:rPr>
              <w:t>-6.5</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-14.6</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-11.3</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-8.0</w:t>
            </w:r>
          </w:p>
        </w:tc>
      </w:tr>
    </w:tbl>
    <w:p w:rsidR="00BF0252" w:rsidRPr="00042B55" w:rsidRDefault="00BF0252" w:rsidP="00BF0252">
      <w:pPr>
        <w:pStyle w:val="NO"/>
        <w:rPr>
          <w:lang w:eastAsia="zh-CN"/>
        </w:rPr>
      </w:pPr>
      <w:r w:rsidRPr="00042B55">
        <w:rPr>
          <w:lang w:eastAsia="zh-CN"/>
        </w:rPr>
        <w:t>Note 1</w:t>
      </w:r>
      <w:r w:rsidRPr="00042B55">
        <w:rPr>
          <w:rFonts w:hint="eastAsia"/>
          <w:lang w:eastAsia="zh-CN"/>
        </w:rPr>
        <w:t>:</w:t>
      </w:r>
      <w:r w:rsidRPr="00042B55">
        <w:rPr>
          <w:lang w:eastAsia="zh-CN"/>
        </w:rPr>
        <w:t xml:space="preserve"> Alt 2 and Alt 3 are identical in terms of performance</w:t>
      </w:r>
      <w:r>
        <w:rPr>
          <w:lang w:eastAsia="zh-CN"/>
        </w:rPr>
        <w:t xml:space="preserve"> in all cases. </w:t>
      </w:r>
    </w:p>
    <w:p w:rsidR="00BF0252" w:rsidRPr="00042B55" w:rsidRDefault="00BF0252" w:rsidP="00BF0252">
      <w:pPr>
        <w:pStyle w:val="NO"/>
        <w:rPr>
          <w:lang w:eastAsia="zh-CN"/>
        </w:rPr>
      </w:pPr>
      <w:r>
        <w:rPr>
          <w:lang w:eastAsia="zh-CN"/>
        </w:rPr>
        <w:t xml:space="preserve">Note 2: </w:t>
      </w:r>
      <w:r w:rsidRPr="00042B55">
        <w:rPr>
          <w:lang w:eastAsia="zh-CN"/>
        </w:rPr>
        <w:t xml:space="preserve">For </w:t>
      </w:r>
      <w:r>
        <w:rPr>
          <w:lang w:eastAsia="zh-CN"/>
        </w:rPr>
        <w:t xml:space="preserve">Case-1 </w:t>
      </w:r>
      <w:r w:rsidRPr="00042B55">
        <w:rPr>
          <w:lang w:eastAsia="zh-CN"/>
        </w:rPr>
        <w:t>evaluation results of source 2</w:t>
      </w:r>
      <w:del w:id="10" w:author="CATT" w:date="2019-01-07T16:49:00Z">
        <w:r w:rsidRPr="00042B55" w:rsidDel="00100909">
          <w:rPr>
            <w:lang w:eastAsia="zh-CN"/>
          </w:rPr>
          <w:delText xml:space="preserve">, source 5 </w:delText>
        </w:r>
      </w:del>
      <w:ins w:id="11" w:author="CATT" w:date="2019-01-07T16:49:00Z">
        <w:r>
          <w:rPr>
            <w:rFonts w:hint="eastAsia"/>
            <w:lang w:eastAsia="zh-CN"/>
          </w:rPr>
          <w:t xml:space="preserve"> </w:t>
        </w:r>
      </w:ins>
      <w:r w:rsidRPr="00042B55">
        <w:rPr>
          <w:lang w:eastAsia="zh-CN"/>
        </w:rPr>
        <w:t>and source 10,</w:t>
      </w:r>
      <w:r>
        <w:rPr>
          <w:lang w:eastAsia="zh-CN"/>
        </w:rPr>
        <w:t xml:space="preserve"> </w:t>
      </w:r>
      <w:r w:rsidRPr="00042B55">
        <w:rPr>
          <w:lang w:eastAsia="zh-CN"/>
        </w:rPr>
        <w:t>no power boosting is considered for 1OS CSI-RS with comb factor 2 and 4, which</w:t>
      </w:r>
      <w:r>
        <w:rPr>
          <w:lang w:eastAsia="zh-CN"/>
        </w:rPr>
        <w:t xml:space="preserve"> is the main reason for the differentiation of the detection SNR</w:t>
      </w:r>
      <w:r>
        <w:rPr>
          <w:rFonts w:hint="eastAsia"/>
          <w:lang w:eastAsia="zh-CN"/>
        </w:rPr>
        <w:t>.</w:t>
      </w:r>
      <w:r>
        <w:rPr>
          <w:lang w:eastAsia="zh-CN"/>
        </w:rPr>
        <w:t xml:space="preserve"> </w:t>
      </w:r>
      <w:r>
        <w:rPr>
          <w:rFonts w:hint="eastAsia"/>
          <w:lang w:eastAsia="zh-CN"/>
        </w:rPr>
        <w:t>However</w:t>
      </w:r>
      <w:r>
        <w:rPr>
          <w:lang w:eastAsia="zh-CN"/>
        </w:rPr>
        <w:t xml:space="preserve">, this </w:t>
      </w:r>
      <w:r w:rsidRPr="00042B55">
        <w:rPr>
          <w:lang w:eastAsia="zh-CN"/>
        </w:rPr>
        <w:t xml:space="preserve">does not </w:t>
      </w:r>
      <w:r>
        <w:rPr>
          <w:lang w:eastAsia="zh-CN"/>
        </w:rPr>
        <w:t xml:space="preserve">follow the definition of reference SNR in Table </w:t>
      </w:r>
      <w:r w:rsidRPr="00043F0A">
        <w:rPr>
          <w:lang w:eastAsia="zh-CN"/>
        </w:rPr>
        <w:t>7.1.1-2</w:t>
      </w:r>
      <w:r>
        <w:rPr>
          <w:lang w:eastAsia="zh-CN"/>
        </w:rPr>
        <w:t>.</w:t>
      </w:r>
    </w:p>
    <w:p w:rsidR="00BF0252" w:rsidRPr="006C4CEC" w:rsidRDefault="00BF0252" w:rsidP="00BF0252">
      <w:pPr>
        <w:jc w:val="center"/>
        <w:rPr>
          <w:color w:val="FF0000"/>
          <w:lang w:eastAsia="ja-JP"/>
        </w:rPr>
      </w:pPr>
      <w:r w:rsidRPr="006C4CEC">
        <w:rPr>
          <w:rFonts w:hint="eastAsia"/>
          <w:color w:val="FF0000"/>
          <w:lang w:eastAsia="ja-JP"/>
        </w:rPr>
        <w:t>=</w:t>
      </w:r>
      <w:r w:rsidRPr="006C4CEC">
        <w:rPr>
          <w:color w:val="FF0000"/>
          <w:lang w:eastAsia="ja-JP"/>
        </w:rPr>
        <w:t xml:space="preserve">= </w:t>
      </w:r>
      <w:proofErr w:type="gramStart"/>
      <w:r w:rsidRPr="006C4CEC">
        <w:rPr>
          <w:color w:val="FF0000"/>
          <w:lang w:eastAsia="ja-JP"/>
        </w:rPr>
        <w:t>Unchanged</w:t>
      </w:r>
      <w:proofErr w:type="gramEnd"/>
      <w:r w:rsidRPr="006C4CEC">
        <w:rPr>
          <w:color w:val="FF0000"/>
          <w:lang w:eastAsia="ja-JP"/>
        </w:rPr>
        <w:t xml:space="preserve"> part is omitted ==</w:t>
      </w:r>
    </w:p>
    <w:p w:rsidR="00BF0252" w:rsidRPr="00605B29" w:rsidRDefault="00BF0252" w:rsidP="00CF084C">
      <w:pPr>
        <w:pStyle w:val="Proposal"/>
        <w:numPr>
          <w:ilvl w:val="0"/>
          <w:numId w:val="0"/>
        </w:numPr>
        <w:ind w:left="420"/>
        <w:rPr>
          <w:i w:val="0"/>
          <w:lang w:val="en-GB"/>
        </w:rPr>
      </w:pPr>
    </w:p>
    <w:p w:rsidR="00BF0252" w:rsidRDefault="00BF0252" w:rsidP="00CF084C">
      <w:pPr>
        <w:pStyle w:val="3"/>
        <w:numPr>
          <w:ilvl w:val="0"/>
          <w:numId w:val="0"/>
        </w:numPr>
        <w:ind w:left="720"/>
        <w:rPr>
          <w:lang w:eastAsia="zh-CN"/>
        </w:rPr>
      </w:pPr>
      <w:bookmarkStart w:id="12" w:name="_Toc531267695"/>
      <w:r>
        <w:rPr>
          <w:rFonts w:hint="eastAsia"/>
          <w:lang w:eastAsia="zh-CN"/>
        </w:rPr>
        <w:lastRenderedPageBreak/>
        <w:t>7.3.2</w:t>
      </w:r>
      <w:r>
        <w:rPr>
          <w:rFonts w:hint="eastAsia"/>
          <w:lang w:eastAsia="zh-CN"/>
        </w:rPr>
        <w:tab/>
        <w:t>Case 2-1: Single sequence and multiple RSs</w:t>
      </w:r>
      <w:bookmarkEnd w:id="12"/>
    </w:p>
    <w:p w:rsidR="00BF0252" w:rsidRPr="00953FE3" w:rsidRDefault="00BF0252" w:rsidP="00BF0252">
      <w:pPr>
        <w:pStyle w:val="TH"/>
        <w:rPr>
          <w:rFonts w:cs="Arial"/>
          <w:lang w:eastAsia="zh-CN"/>
        </w:rPr>
      </w:pPr>
      <w:r w:rsidRPr="00953FE3">
        <w:rPr>
          <w:rFonts w:cs="Arial"/>
          <w:lang w:eastAsia="zh-CN"/>
        </w:rPr>
        <w:t>Table 7.3.2-1 Minimum SNR</w:t>
      </w:r>
      <w:r>
        <w:rPr>
          <w:rFonts w:cs="Arial" w:hint="eastAsia"/>
          <w:lang w:eastAsia="zh-CN"/>
        </w:rPr>
        <w:t xml:space="preserve"> (in dB)</w:t>
      </w:r>
      <w:r w:rsidRPr="00953FE3">
        <w:rPr>
          <w:rFonts w:cs="Arial"/>
          <w:lang w:eastAsia="zh-CN"/>
        </w:rPr>
        <w:t xml:space="preserve"> required for one-shot detection with [90</w:t>
      </w:r>
      <w:proofErr w:type="gramStart"/>
      <w:r w:rsidRPr="00953FE3">
        <w:rPr>
          <w:rFonts w:cs="Arial"/>
          <w:lang w:eastAsia="zh-CN"/>
        </w:rPr>
        <w:t>]%</w:t>
      </w:r>
      <w:proofErr w:type="gramEnd"/>
      <w:r w:rsidRPr="00953FE3">
        <w:rPr>
          <w:rFonts w:cs="Arial"/>
          <w:lang w:eastAsia="zh-CN"/>
        </w:rPr>
        <w:t xml:space="preserve"> detection probability under [1]% false alarm rate.</w:t>
      </w:r>
      <w:r>
        <w:rPr>
          <w:rFonts w:cs="Arial" w:hint="eastAsia"/>
          <w:lang w:eastAsia="zh-CN"/>
        </w:rPr>
        <w:t xml:space="preserve"> </w:t>
      </w:r>
      <w:r w:rsidRPr="0095465D">
        <w:rPr>
          <w:rFonts w:cs="Arial"/>
          <w:lang w:eastAsia="zh-CN"/>
        </w:rPr>
        <w:t>For the case when [90</w:t>
      </w:r>
      <w:proofErr w:type="gramStart"/>
      <w:r w:rsidRPr="0095465D">
        <w:rPr>
          <w:rFonts w:cs="Arial"/>
          <w:lang w:eastAsia="zh-CN"/>
        </w:rPr>
        <w:t>]%</w:t>
      </w:r>
      <w:proofErr w:type="gramEnd"/>
      <w:r w:rsidRPr="0095465D">
        <w:rPr>
          <w:rFonts w:cs="Arial"/>
          <w:lang w:eastAsia="zh-CN"/>
        </w:rPr>
        <w:t xml:space="preserve"> detection probability cannot be attained, the detection probability at [-10] dB is provided.</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2"/>
        <w:gridCol w:w="1134"/>
        <w:gridCol w:w="1134"/>
        <w:gridCol w:w="1134"/>
        <w:gridCol w:w="1134"/>
        <w:gridCol w:w="1134"/>
        <w:gridCol w:w="1134"/>
        <w:gridCol w:w="1134"/>
      </w:tblGrid>
      <w:tr w:rsidR="00BF0252" w:rsidRPr="00381739" w:rsidTr="009B2024">
        <w:trPr>
          <w:jc w:val="center"/>
        </w:trPr>
        <w:tc>
          <w:tcPr>
            <w:tcW w:w="1532" w:type="dxa"/>
            <w:shd w:val="clear" w:color="auto" w:fill="auto"/>
          </w:tcPr>
          <w:p w:rsidR="00BF0252" w:rsidRPr="00381739" w:rsidRDefault="00BF0252" w:rsidP="009B2024">
            <w:pPr>
              <w:pStyle w:val="TAH"/>
              <w:textAlignment w:val="baseline"/>
              <w:rPr>
                <w:rFonts w:eastAsia="DengXian"/>
                <w:szCs w:val="18"/>
              </w:rPr>
            </w:pPr>
            <w:r w:rsidRPr="00381739">
              <w:rPr>
                <w:rFonts w:eastAsia="DengXian" w:hint="eastAsia"/>
                <w:szCs w:val="18"/>
              </w:rPr>
              <w:t>Source</w:t>
            </w:r>
          </w:p>
        </w:tc>
        <w:tc>
          <w:tcPr>
            <w:tcW w:w="1134" w:type="dxa"/>
          </w:tcPr>
          <w:p w:rsidR="00BF0252" w:rsidRDefault="00BF0252" w:rsidP="009B2024">
            <w:pPr>
              <w:pStyle w:val="TAH"/>
              <w:textAlignment w:val="baseline"/>
              <w:rPr>
                <w:rFonts w:eastAsia="DengXian"/>
                <w:szCs w:val="18"/>
              </w:rPr>
            </w:pPr>
            <w:r>
              <w:rPr>
                <w:rFonts w:eastAsia="DengXian" w:hint="eastAsia"/>
                <w:szCs w:val="18"/>
              </w:rPr>
              <w:t>Number of copies</w:t>
            </w:r>
          </w:p>
          <w:p w:rsidR="00BF0252" w:rsidRPr="00381739" w:rsidRDefault="00BF0252" w:rsidP="009B2024">
            <w:pPr>
              <w:pStyle w:val="TAH"/>
              <w:textAlignment w:val="baseline"/>
              <w:rPr>
                <w:rFonts w:eastAsia="DengXian"/>
                <w:szCs w:val="18"/>
              </w:rPr>
            </w:pPr>
            <w:r>
              <w:rPr>
                <w:rFonts w:eastAsia="DengXian" w:hint="eastAsia"/>
                <w:szCs w:val="18"/>
              </w:rPr>
              <w:t>(S)</w:t>
            </w:r>
          </w:p>
        </w:tc>
        <w:tc>
          <w:tcPr>
            <w:tcW w:w="1134" w:type="dxa"/>
            <w:shd w:val="clear" w:color="auto" w:fill="auto"/>
          </w:tcPr>
          <w:p w:rsidR="00BF0252" w:rsidRPr="00381739" w:rsidRDefault="00BF0252" w:rsidP="009B2024">
            <w:pPr>
              <w:pStyle w:val="TAH"/>
              <w:textAlignment w:val="baseline"/>
              <w:rPr>
                <w:rFonts w:eastAsia="DengXian"/>
                <w:szCs w:val="18"/>
              </w:rPr>
            </w:pPr>
            <w:r w:rsidRPr="00381739">
              <w:rPr>
                <w:rFonts w:eastAsia="DengXian"/>
                <w:szCs w:val="18"/>
              </w:rPr>
              <w:t xml:space="preserve">Alt 1: 1OS CSI-RS, comb factor  = </w:t>
            </w:r>
            <w:r w:rsidRPr="00381739">
              <w:rPr>
                <w:rFonts w:eastAsia="DengXian" w:hint="eastAsia"/>
                <w:szCs w:val="18"/>
              </w:rPr>
              <w:t>1</w:t>
            </w:r>
          </w:p>
        </w:tc>
        <w:tc>
          <w:tcPr>
            <w:tcW w:w="1134" w:type="dxa"/>
            <w:shd w:val="clear" w:color="auto" w:fill="auto"/>
          </w:tcPr>
          <w:p w:rsidR="00BF0252" w:rsidRPr="00381739" w:rsidRDefault="00BF0252" w:rsidP="009B2024">
            <w:pPr>
              <w:pStyle w:val="TAH"/>
              <w:textAlignment w:val="baseline"/>
              <w:rPr>
                <w:rFonts w:eastAsia="DengXian"/>
                <w:szCs w:val="18"/>
              </w:rPr>
            </w:pPr>
            <w:r w:rsidRPr="00381739">
              <w:rPr>
                <w:rFonts w:eastAsia="DengXian"/>
                <w:szCs w:val="18"/>
              </w:rPr>
              <w:t xml:space="preserve">Alt 1: 1OS CSI-RS, comb factor  = </w:t>
            </w:r>
            <w:r w:rsidRPr="00381739">
              <w:rPr>
                <w:rFonts w:eastAsia="DengXian" w:hint="eastAsia"/>
                <w:szCs w:val="18"/>
              </w:rPr>
              <w:t>2</w:t>
            </w:r>
          </w:p>
        </w:tc>
        <w:tc>
          <w:tcPr>
            <w:tcW w:w="1134" w:type="dxa"/>
            <w:shd w:val="clear" w:color="auto" w:fill="auto"/>
          </w:tcPr>
          <w:p w:rsidR="00BF0252" w:rsidRPr="00381739" w:rsidRDefault="00BF0252" w:rsidP="009B2024">
            <w:pPr>
              <w:pStyle w:val="TAH"/>
              <w:textAlignment w:val="baseline"/>
              <w:rPr>
                <w:rFonts w:eastAsia="DengXian"/>
                <w:szCs w:val="18"/>
              </w:rPr>
            </w:pPr>
            <w:r w:rsidRPr="00381739">
              <w:rPr>
                <w:rFonts w:eastAsia="DengXian"/>
                <w:szCs w:val="18"/>
              </w:rPr>
              <w:t xml:space="preserve">Alt </w:t>
            </w:r>
            <w:r w:rsidRPr="00381739">
              <w:rPr>
                <w:rFonts w:eastAsia="DengXian" w:hint="eastAsia"/>
                <w:szCs w:val="18"/>
              </w:rPr>
              <w:t>1</w:t>
            </w:r>
            <w:r w:rsidRPr="00381739">
              <w:rPr>
                <w:rFonts w:eastAsia="DengXian"/>
                <w:szCs w:val="18"/>
              </w:rPr>
              <w:t xml:space="preserve">: </w:t>
            </w:r>
            <w:r w:rsidRPr="00381739">
              <w:rPr>
                <w:rFonts w:eastAsia="DengXian" w:hint="eastAsia"/>
                <w:szCs w:val="18"/>
              </w:rPr>
              <w:t>1</w:t>
            </w:r>
            <w:r w:rsidRPr="00381739">
              <w:rPr>
                <w:rFonts w:eastAsia="DengXian"/>
                <w:szCs w:val="18"/>
              </w:rPr>
              <w:t xml:space="preserve">OS </w:t>
            </w:r>
            <w:r w:rsidRPr="00381739">
              <w:rPr>
                <w:rFonts w:eastAsia="DengXian" w:hint="eastAsia"/>
                <w:szCs w:val="18"/>
              </w:rPr>
              <w:t>CSI-</w:t>
            </w:r>
            <w:r w:rsidRPr="00381739">
              <w:rPr>
                <w:rFonts w:eastAsia="DengXian"/>
                <w:szCs w:val="18"/>
              </w:rPr>
              <w:t>RS</w:t>
            </w:r>
            <w:r w:rsidRPr="00381739">
              <w:rPr>
                <w:rFonts w:eastAsia="DengXian" w:hint="eastAsia"/>
                <w:szCs w:val="18"/>
              </w:rPr>
              <w:t>, comb factor = 4</w:t>
            </w:r>
          </w:p>
        </w:tc>
        <w:tc>
          <w:tcPr>
            <w:tcW w:w="1134" w:type="dxa"/>
          </w:tcPr>
          <w:p w:rsidR="00BF0252" w:rsidRPr="00381739" w:rsidRDefault="00BF0252" w:rsidP="009B2024">
            <w:pPr>
              <w:pStyle w:val="TAH"/>
              <w:textAlignment w:val="baseline"/>
              <w:rPr>
                <w:rFonts w:eastAsia="DengXian"/>
                <w:szCs w:val="18"/>
              </w:rPr>
            </w:pPr>
            <w:r w:rsidRPr="00381739">
              <w:rPr>
                <w:rFonts w:eastAsia="DengXian" w:hint="eastAsia"/>
                <w:szCs w:val="18"/>
              </w:rPr>
              <w:t>Alt 2</w:t>
            </w:r>
            <w:r>
              <w:rPr>
                <w:rFonts w:eastAsia="DengXian"/>
                <w:szCs w:val="18"/>
              </w:rPr>
              <w:t>/Alt 3</w:t>
            </w:r>
            <w:r w:rsidRPr="00381739">
              <w:rPr>
                <w:rFonts w:eastAsia="DengXian" w:hint="eastAsia"/>
                <w:szCs w:val="18"/>
              </w:rPr>
              <w:t>: 2OS RS, comb factor = 1</w:t>
            </w:r>
          </w:p>
        </w:tc>
        <w:tc>
          <w:tcPr>
            <w:tcW w:w="1134" w:type="dxa"/>
          </w:tcPr>
          <w:p w:rsidR="00BF0252" w:rsidRPr="00381739" w:rsidRDefault="00BF0252" w:rsidP="009B2024">
            <w:pPr>
              <w:pStyle w:val="TAH"/>
              <w:textAlignment w:val="baseline"/>
              <w:rPr>
                <w:rFonts w:eastAsia="DengXian"/>
                <w:szCs w:val="18"/>
              </w:rPr>
            </w:pPr>
            <w:r w:rsidRPr="00381739">
              <w:rPr>
                <w:rFonts w:eastAsia="DengXian" w:hint="eastAsia"/>
                <w:szCs w:val="18"/>
              </w:rPr>
              <w:t>Alt 2: 2OS RS, comb factor = 2</w:t>
            </w:r>
          </w:p>
        </w:tc>
        <w:tc>
          <w:tcPr>
            <w:tcW w:w="1134" w:type="dxa"/>
          </w:tcPr>
          <w:p w:rsidR="00BF0252" w:rsidRPr="00381739" w:rsidRDefault="00BF0252" w:rsidP="009B2024">
            <w:pPr>
              <w:pStyle w:val="TAH"/>
              <w:textAlignment w:val="baseline"/>
              <w:rPr>
                <w:rFonts w:eastAsia="DengXian"/>
                <w:szCs w:val="18"/>
              </w:rPr>
            </w:pPr>
            <w:r w:rsidRPr="00381739">
              <w:rPr>
                <w:rFonts w:eastAsia="DengXian" w:hint="eastAsia"/>
                <w:szCs w:val="18"/>
              </w:rPr>
              <w:t>Alt 2: 2OS RS, comb factor = 4</w:t>
            </w:r>
          </w:p>
        </w:tc>
      </w:tr>
      <w:tr w:rsidR="00BF0252" w:rsidRPr="00B30BF0" w:rsidTr="009B2024">
        <w:trPr>
          <w:trHeight w:val="85"/>
          <w:jc w:val="center"/>
        </w:trPr>
        <w:tc>
          <w:tcPr>
            <w:tcW w:w="1532" w:type="dxa"/>
            <w:shd w:val="clear" w:color="auto" w:fill="auto"/>
          </w:tcPr>
          <w:p w:rsidR="00BF0252" w:rsidRPr="00B30BF0" w:rsidRDefault="00BF0252" w:rsidP="009B2024">
            <w:pPr>
              <w:pStyle w:val="TAH"/>
              <w:textAlignment w:val="baseline"/>
              <w:rPr>
                <w:rFonts w:eastAsia="DengXian"/>
                <w:b w:val="0"/>
                <w:szCs w:val="18"/>
              </w:rPr>
            </w:pPr>
            <w:r w:rsidRPr="004D0552">
              <w:rPr>
                <w:rFonts w:eastAsia="Malgun Gothic"/>
                <w:b w:val="0"/>
                <w:szCs w:val="18"/>
              </w:rPr>
              <w:t>Source</w:t>
            </w:r>
            <w:r w:rsidRPr="00E01C89" w:rsidDel="00870773">
              <w:rPr>
                <w:rFonts w:eastAsia="DengXian"/>
                <w:b w:val="0"/>
                <w:szCs w:val="18"/>
              </w:rPr>
              <w:t xml:space="preserve"> </w:t>
            </w:r>
            <w:r w:rsidRPr="00E01C89">
              <w:rPr>
                <w:rFonts w:eastAsia="DengXian"/>
                <w:b w:val="0"/>
                <w:szCs w:val="18"/>
              </w:rPr>
              <w:t>1 (</w:t>
            </w:r>
            <w:r w:rsidRPr="00E01C89">
              <w:rPr>
                <w:b w:val="0"/>
                <w:szCs w:val="18"/>
              </w:rPr>
              <w:t>R1-1812218</w:t>
            </w:r>
            <w:r w:rsidRPr="00E01C89">
              <w:rPr>
                <w:rFonts w:eastAsia="DengXian"/>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10</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-23.5</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r>
      <w:tr w:rsidR="00BF0252" w:rsidRPr="00B30BF0" w:rsidTr="009B2024">
        <w:trPr>
          <w:trHeight w:val="85"/>
          <w:jc w:val="center"/>
        </w:trPr>
        <w:tc>
          <w:tcPr>
            <w:tcW w:w="1532" w:type="dxa"/>
            <w:vMerge w:val="restart"/>
            <w:shd w:val="clear" w:color="auto" w:fill="auto"/>
          </w:tcPr>
          <w:p w:rsidR="00BF0252" w:rsidRPr="00B30BF0" w:rsidRDefault="00BF0252" w:rsidP="009B2024">
            <w:pPr>
              <w:pStyle w:val="TAH"/>
              <w:textAlignment w:val="baseline"/>
              <w:rPr>
                <w:rFonts w:eastAsia="DengXian"/>
                <w:b w:val="0"/>
                <w:szCs w:val="18"/>
              </w:rPr>
            </w:pPr>
            <w:r w:rsidRPr="004D0552">
              <w:rPr>
                <w:rFonts w:eastAsia="Malgun Gothic"/>
                <w:b w:val="0"/>
                <w:szCs w:val="18"/>
              </w:rPr>
              <w:t>Source</w:t>
            </w:r>
            <w:r w:rsidRPr="00E01C89" w:rsidDel="00870773">
              <w:rPr>
                <w:rFonts w:eastAsia="DengXian"/>
                <w:b w:val="0"/>
                <w:szCs w:val="18"/>
              </w:rPr>
              <w:t xml:space="preserve"> </w:t>
            </w:r>
            <w:r w:rsidRPr="00E01C89">
              <w:rPr>
                <w:rFonts w:eastAsia="DengXian" w:hint="eastAsia"/>
                <w:b w:val="0"/>
                <w:szCs w:val="18"/>
              </w:rPr>
              <w:t>2</w:t>
            </w:r>
            <w:r w:rsidRPr="00E01C89">
              <w:rPr>
                <w:rFonts w:eastAsia="DengXian"/>
                <w:b w:val="0"/>
                <w:szCs w:val="18"/>
              </w:rPr>
              <w:t xml:space="preserve"> </w:t>
            </w:r>
            <w:r w:rsidRPr="00483A8F">
              <w:rPr>
                <w:rFonts w:eastAsia="DengXian"/>
                <w:szCs w:val="18"/>
                <w:vertAlign w:val="superscript"/>
              </w:rPr>
              <w:t xml:space="preserve">Note </w:t>
            </w:r>
            <w:r>
              <w:rPr>
                <w:rFonts w:eastAsia="DengXian"/>
                <w:szCs w:val="18"/>
                <w:vertAlign w:val="superscript"/>
              </w:rPr>
              <w:t>3</w:t>
            </w:r>
            <w:r w:rsidRPr="00E01C89">
              <w:rPr>
                <w:rFonts w:eastAsia="DengXian"/>
                <w:b w:val="0"/>
                <w:szCs w:val="18"/>
              </w:rPr>
              <w:t xml:space="preserve"> (</w:t>
            </w:r>
            <w:r w:rsidRPr="00E01C89">
              <w:rPr>
                <w:b w:val="0"/>
                <w:kern w:val="2"/>
                <w:szCs w:val="18"/>
              </w:rPr>
              <w:t>R1-1812439</w:t>
            </w:r>
            <w:r w:rsidRPr="00E01C89">
              <w:rPr>
                <w:rFonts w:eastAsia="DengXian"/>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10</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-15.0</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-11.9</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-8.5</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-17.2</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-13.8</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-9.6</w:t>
            </w:r>
          </w:p>
        </w:tc>
      </w:tr>
      <w:tr w:rsidR="00BF0252" w:rsidRPr="00B30BF0" w:rsidTr="009B2024">
        <w:trPr>
          <w:trHeight w:val="85"/>
          <w:jc w:val="center"/>
        </w:trPr>
        <w:tc>
          <w:tcPr>
            <w:tcW w:w="1532" w:type="dxa"/>
            <w:vMerge/>
            <w:shd w:val="clear" w:color="auto" w:fill="auto"/>
          </w:tcPr>
          <w:p w:rsidR="00BF0252" w:rsidRPr="00E01C89" w:rsidRDefault="00BF0252" w:rsidP="009B2024">
            <w:pPr>
              <w:pStyle w:val="TAH"/>
              <w:textAlignment w:val="baseline"/>
              <w:rPr>
                <w:rFonts w:eastAsia="DengXian"/>
                <w:b w:val="0"/>
                <w:szCs w:val="18"/>
              </w:rPr>
            </w:pP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[20]</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-16.0</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-12.6</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-8.5</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-18.0</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-14.2</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-9.4</w:t>
            </w:r>
          </w:p>
        </w:tc>
      </w:tr>
      <w:tr w:rsidR="00BF0252" w:rsidRPr="00B30BF0" w:rsidTr="009B2024">
        <w:trPr>
          <w:trHeight w:val="85"/>
          <w:jc w:val="center"/>
        </w:trPr>
        <w:tc>
          <w:tcPr>
            <w:tcW w:w="1532" w:type="dxa"/>
            <w:vMerge/>
            <w:shd w:val="clear" w:color="auto" w:fill="auto"/>
          </w:tcPr>
          <w:p w:rsidR="00BF0252" w:rsidRPr="00E01C89" w:rsidRDefault="00BF0252" w:rsidP="009B2024">
            <w:pPr>
              <w:pStyle w:val="TAH"/>
              <w:textAlignment w:val="baseline"/>
              <w:rPr>
                <w:rFonts w:eastAsia="DengXian"/>
                <w:b w:val="0"/>
                <w:szCs w:val="18"/>
              </w:rPr>
            </w:pP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[50]</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-16.9</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-13.6</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-7.8</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-19.5</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-16.0</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-8.9</w:t>
            </w:r>
          </w:p>
        </w:tc>
      </w:tr>
      <w:tr w:rsidR="00BF0252" w:rsidRPr="00B30BF0" w:rsidTr="009B2024">
        <w:trPr>
          <w:trHeight w:val="85"/>
          <w:jc w:val="center"/>
        </w:trPr>
        <w:tc>
          <w:tcPr>
            <w:tcW w:w="1532" w:type="dxa"/>
            <w:vMerge w:val="restart"/>
            <w:shd w:val="clear" w:color="auto" w:fill="auto"/>
          </w:tcPr>
          <w:p w:rsidR="00BF0252" w:rsidRPr="00B30BF0" w:rsidRDefault="00BF0252" w:rsidP="009B2024">
            <w:pPr>
              <w:pStyle w:val="TAH"/>
              <w:textAlignment w:val="baseline"/>
              <w:rPr>
                <w:rFonts w:eastAsia="DengXian"/>
                <w:b w:val="0"/>
                <w:szCs w:val="18"/>
              </w:rPr>
            </w:pPr>
            <w:r w:rsidRPr="004D0552">
              <w:rPr>
                <w:rFonts w:eastAsia="Malgun Gothic"/>
                <w:b w:val="0"/>
                <w:szCs w:val="18"/>
              </w:rPr>
              <w:t>Source</w:t>
            </w:r>
            <w:r w:rsidRPr="00E01C89" w:rsidDel="00870773">
              <w:rPr>
                <w:rFonts w:eastAsia="DengXian"/>
                <w:b w:val="0"/>
                <w:szCs w:val="18"/>
              </w:rPr>
              <w:t xml:space="preserve"> </w:t>
            </w:r>
            <w:r>
              <w:rPr>
                <w:rFonts w:eastAsia="DengXian" w:hint="eastAsia"/>
                <w:b w:val="0"/>
                <w:szCs w:val="18"/>
              </w:rPr>
              <w:t>3</w:t>
            </w:r>
            <w:r w:rsidRPr="00E01C89">
              <w:rPr>
                <w:rFonts w:eastAsia="DengXian"/>
                <w:b w:val="0"/>
                <w:szCs w:val="18"/>
              </w:rPr>
              <w:t xml:space="preserve"> (</w:t>
            </w:r>
            <w:r w:rsidRPr="00586CD8">
              <w:rPr>
                <w:b w:val="0"/>
                <w:kern w:val="2"/>
                <w:szCs w:val="18"/>
              </w:rPr>
              <w:t>R1-1812498</w:t>
            </w:r>
            <w:r w:rsidRPr="00E01C89">
              <w:rPr>
                <w:rFonts w:eastAsia="DengXian"/>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10</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-17.1</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r>
      <w:tr w:rsidR="00BF0252" w:rsidRPr="00B30BF0" w:rsidTr="009B2024">
        <w:trPr>
          <w:trHeight w:val="85"/>
          <w:jc w:val="center"/>
        </w:trPr>
        <w:tc>
          <w:tcPr>
            <w:tcW w:w="1532" w:type="dxa"/>
            <w:vMerge/>
            <w:shd w:val="clear" w:color="auto" w:fill="auto"/>
          </w:tcPr>
          <w:p w:rsidR="00BF0252" w:rsidRPr="00E01C89" w:rsidRDefault="00BF0252" w:rsidP="009B2024">
            <w:pPr>
              <w:pStyle w:val="TAH"/>
              <w:textAlignment w:val="baseline"/>
              <w:rPr>
                <w:rFonts w:eastAsia="DengXian"/>
                <w:b w:val="0"/>
                <w:szCs w:val="18"/>
              </w:rPr>
            </w:pP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[20]</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-18.3</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r>
      <w:tr w:rsidR="00BF0252" w:rsidRPr="00B30BF0" w:rsidTr="009B2024">
        <w:trPr>
          <w:trHeight w:val="85"/>
          <w:jc w:val="center"/>
        </w:trPr>
        <w:tc>
          <w:tcPr>
            <w:tcW w:w="1532" w:type="dxa"/>
            <w:vMerge/>
            <w:shd w:val="clear" w:color="auto" w:fill="auto"/>
          </w:tcPr>
          <w:p w:rsidR="00BF0252" w:rsidRPr="00E01C89" w:rsidRDefault="00BF0252" w:rsidP="009B2024">
            <w:pPr>
              <w:pStyle w:val="TAH"/>
              <w:textAlignment w:val="baseline"/>
              <w:rPr>
                <w:rFonts w:eastAsia="DengXian"/>
                <w:b w:val="0"/>
                <w:szCs w:val="18"/>
              </w:rPr>
            </w:pP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[50]</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-20.1</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r>
      <w:tr w:rsidR="00BF0252" w:rsidRPr="00B30BF0" w:rsidTr="009B2024">
        <w:trPr>
          <w:trHeight w:val="85"/>
          <w:jc w:val="center"/>
        </w:trPr>
        <w:tc>
          <w:tcPr>
            <w:tcW w:w="1532" w:type="dxa"/>
            <w:vMerge/>
            <w:shd w:val="clear" w:color="auto" w:fill="auto"/>
          </w:tcPr>
          <w:p w:rsidR="00BF0252" w:rsidRPr="00E01C89" w:rsidRDefault="00BF0252" w:rsidP="009B2024">
            <w:pPr>
              <w:pStyle w:val="TAH"/>
              <w:textAlignment w:val="baseline"/>
              <w:rPr>
                <w:rFonts w:eastAsia="DengXian"/>
                <w:b w:val="0"/>
                <w:szCs w:val="18"/>
              </w:rPr>
            </w:pP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[100]</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-21.6</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r>
      <w:tr w:rsidR="00BF0252" w:rsidRPr="00B30BF0" w:rsidTr="009B2024">
        <w:trPr>
          <w:trHeight w:val="85"/>
          <w:jc w:val="center"/>
        </w:trPr>
        <w:tc>
          <w:tcPr>
            <w:tcW w:w="1532" w:type="dxa"/>
            <w:shd w:val="clear" w:color="auto" w:fill="auto"/>
          </w:tcPr>
          <w:p w:rsidR="00BF0252" w:rsidRPr="00E01C89" w:rsidRDefault="00BF0252" w:rsidP="009B2024">
            <w:pPr>
              <w:pStyle w:val="TAH"/>
              <w:textAlignment w:val="baseline"/>
              <w:rPr>
                <w:rFonts w:eastAsia="DengXian"/>
                <w:b w:val="0"/>
                <w:szCs w:val="18"/>
              </w:rPr>
            </w:pPr>
            <w:r w:rsidRPr="004D0552">
              <w:rPr>
                <w:rFonts w:eastAsia="Malgun Gothic"/>
                <w:b w:val="0"/>
                <w:szCs w:val="18"/>
              </w:rPr>
              <w:t>Source</w:t>
            </w:r>
            <w:r w:rsidRPr="00E01C89" w:rsidDel="00870773">
              <w:rPr>
                <w:rFonts w:eastAsia="DengXian"/>
                <w:b w:val="0"/>
                <w:szCs w:val="18"/>
              </w:rPr>
              <w:t xml:space="preserve"> </w:t>
            </w:r>
            <w:r>
              <w:rPr>
                <w:rFonts w:eastAsia="DengXian"/>
                <w:b w:val="0"/>
                <w:szCs w:val="18"/>
              </w:rPr>
              <w:t xml:space="preserve">4 </w:t>
            </w:r>
            <w:r>
              <w:rPr>
                <w:rFonts w:eastAsia="DengXian" w:hint="eastAsia"/>
                <w:b w:val="0"/>
                <w:szCs w:val="18"/>
              </w:rPr>
              <w:t>(</w:t>
            </w:r>
            <w:r w:rsidRPr="00D4134D">
              <w:rPr>
                <w:rFonts w:eastAsia="DengXian"/>
                <w:b w:val="0"/>
                <w:szCs w:val="18"/>
              </w:rPr>
              <w:t>R1-1813990</w:t>
            </w:r>
            <w:r>
              <w:rPr>
                <w:rFonts w:eastAsia="DengXian"/>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1</w:t>
            </w:r>
            <w:r>
              <w:rPr>
                <w:rFonts w:eastAsia="DengXian"/>
                <w:b w:val="0"/>
                <w:szCs w:val="18"/>
              </w:rPr>
              <w:t>0</w:t>
            </w:r>
          </w:p>
        </w:tc>
        <w:tc>
          <w:tcPr>
            <w:tcW w:w="1134" w:type="dxa"/>
          </w:tcPr>
          <w:p w:rsidR="00BF0252" w:rsidRDefault="00BF0252" w:rsidP="009B2024">
            <w:pPr>
              <w:pStyle w:val="TAH"/>
              <w:textAlignment w:val="baseline"/>
              <w:rPr>
                <w:rFonts w:eastAsia="DengXian"/>
                <w:b w:val="0"/>
                <w:szCs w:val="18"/>
              </w:rPr>
            </w:pP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r>
              <w:rPr>
                <w:rFonts w:eastAsia="DengXian"/>
                <w:b w:val="0"/>
                <w:szCs w:val="18"/>
              </w:rPr>
              <w:t>15.12</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r>
              <w:rPr>
                <w:rFonts w:eastAsia="DengXian"/>
                <w:b w:val="0"/>
                <w:szCs w:val="18"/>
              </w:rPr>
              <w:t>15.08</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r>
              <w:rPr>
                <w:rFonts w:eastAsia="DengXian"/>
                <w:b w:val="0"/>
                <w:szCs w:val="18"/>
              </w:rPr>
              <w:t>17.01</w:t>
            </w:r>
          </w:p>
        </w:tc>
        <w:tc>
          <w:tcPr>
            <w:tcW w:w="1134" w:type="dxa"/>
          </w:tcPr>
          <w:p w:rsidR="00BF0252" w:rsidRDefault="00BF0252" w:rsidP="009B2024">
            <w:pPr>
              <w:pStyle w:val="TAH"/>
              <w:textAlignment w:val="baseline"/>
              <w:rPr>
                <w:rFonts w:eastAsia="DengXian"/>
                <w:b w:val="0"/>
                <w:szCs w:val="18"/>
              </w:rPr>
            </w:pPr>
          </w:p>
        </w:tc>
        <w:tc>
          <w:tcPr>
            <w:tcW w:w="1134" w:type="dxa"/>
          </w:tcPr>
          <w:p w:rsidR="00BF0252" w:rsidRDefault="00BF0252" w:rsidP="009B2024">
            <w:pPr>
              <w:pStyle w:val="TAH"/>
              <w:textAlignment w:val="baseline"/>
              <w:rPr>
                <w:rFonts w:eastAsia="DengXian"/>
                <w:b w:val="0"/>
                <w:szCs w:val="18"/>
              </w:rPr>
            </w:pPr>
          </w:p>
        </w:tc>
      </w:tr>
      <w:tr w:rsidR="00BF0252" w:rsidRPr="00B30BF0" w:rsidTr="009B2024">
        <w:trPr>
          <w:trHeight w:val="85"/>
          <w:jc w:val="center"/>
        </w:trPr>
        <w:tc>
          <w:tcPr>
            <w:tcW w:w="1532" w:type="dxa"/>
            <w:vMerge w:val="restart"/>
            <w:shd w:val="clear" w:color="auto" w:fill="auto"/>
          </w:tcPr>
          <w:p w:rsidR="00BF0252" w:rsidRPr="00E01C89" w:rsidRDefault="00BF0252" w:rsidP="009B2024">
            <w:pPr>
              <w:pStyle w:val="TAH"/>
              <w:textAlignment w:val="baseline"/>
              <w:rPr>
                <w:rFonts w:eastAsia="DengXian"/>
                <w:b w:val="0"/>
                <w:szCs w:val="18"/>
              </w:rPr>
            </w:pPr>
            <w:r w:rsidRPr="004D0552">
              <w:rPr>
                <w:rFonts w:eastAsia="Malgun Gothic"/>
                <w:b w:val="0"/>
                <w:szCs w:val="18"/>
              </w:rPr>
              <w:t>Source</w:t>
            </w:r>
            <w:r w:rsidRPr="00E01C89" w:rsidDel="00870773">
              <w:rPr>
                <w:rFonts w:eastAsia="DengXian"/>
                <w:b w:val="0"/>
                <w:szCs w:val="18"/>
              </w:rPr>
              <w:t xml:space="preserve"> </w:t>
            </w:r>
            <w:r>
              <w:rPr>
                <w:rFonts w:eastAsia="DengXian" w:hint="eastAsia"/>
                <w:b w:val="0"/>
                <w:szCs w:val="18"/>
              </w:rPr>
              <w:t>5</w:t>
            </w:r>
            <w:del w:id="13" w:author="CATT" w:date="2019-01-07T16:53:00Z">
              <w:r w:rsidRPr="00E01C89" w:rsidDel="009B0885">
                <w:rPr>
                  <w:rFonts w:eastAsia="DengXian"/>
                  <w:b w:val="0"/>
                  <w:szCs w:val="18"/>
                </w:rPr>
                <w:delText xml:space="preserve"> </w:delText>
              </w:r>
              <w:r w:rsidRPr="00483A8F" w:rsidDel="009B0885">
                <w:rPr>
                  <w:rFonts w:eastAsia="DengXian"/>
                  <w:szCs w:val="18"/>
                  <w:vertAlign w:val="superscript"/>
                </w:rPr>
                <w:delText xml:space="preserve">Note </w:delText>
              </w:r>
              <w:r w:rsidDel="009B0885">
                <w:rPr>
                  <w:rFonts w:eastAsia="DengXian"/>
                  <w:szCs w:val="18"/>
                  <w:vertAlign w:val="superscript"/>
                </w:rPr>
                <w:delText>3</w:delText>
              </w:r>
            </w:del>
            <w:r w:rsidRPr="00E01C89">
              <w:rPr>
                <w:rFonts w:eastAsia="DengXian"/>
                <w:b w:val="0"/>
                <w:szCs w:val="18"/>
              </w:rPr>
              <w:t xml:space="preserve"> (</w:t>
            </w:r>
            <w:r w:rsidRPr="00D00D66">
              <w:rPr>
                <w:b w:val="0"/>
                <w:kern w:val="2"/>
                <w:szCs w:val="18"/>
              </w:rPr>
              <w:t>R1-</w:t>
            </w:r>
            <w:del w:id="14" w:author="CATT" w:date="2019-01-07T16:56:00Z">
              <w:r w:rsidRPr="00D00D66" w:rsidDel="0053635E">
                <w:rPr>
                  <w:b w:val="0"/>
                  <w:kern w:val="2"/>
                  <w:szCs w:val="18"/>
                </w:rPr>
                <w:delText>1812625</w:delText>
              </w:r>
            </w:del>
            <w:ins w:id="15" w:author="CATT" w:date="2019-01-07T16:56:00Z">
              <w:r w:rsidRPr="00D00D66">
                <w:rPr>
                  <w:b w:val="0"/>
                  <w:kern w:val="2"/>
                  <w:szCs w:val="18"/>
                </w:rPr>
                <w:t>181</w:t>
              </w:r>
              <w:r>
                <w:rPr>
                  <w:rFonts w:hint="eastAsia"/>
                  <w:b w:val="0"/>
                  <w:kern w:val="2"/>
                  <w:szCs w:val="18"/>
                  <w:lang w:eastAsia="zh-CN"/>
                </w:rPr>
                <w:t>4358</w:t>
              </w:r>
            </w:ins>
            <w:r w:rsidRPr="00E01C89">
              <w:rPr>
                <w:rFonts w:eastAsia="DengXian"/>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10</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lang w:eastAsia="zh-CN"/>
              </w:rPr>
            </w:pPr>
            <w:del w:id="16" w:author="CATT" w:date="2019-01-07T16:55:00Z">
              <w:r w:rsidDel="0053635E">
                <w:rPr>
                  <w:rFonts w:eastAsia="DengXian" w:hint="eastAsia"/>
                  <w:b w:val="0"/>
                  <w:szCs w:val="18"/>
                </w:rPr>
                <w:delText>-8.5</w:delText>
              </w:r>
            </w:del>
            <w:ins w:id="17" w:author="CATT" w:date="2019-01-07T16:55:00Z">
              <w:r>
                <w:rPr>
                  <w:rFonts w:eastAsia="DengXian" w:hint="eastAsia"/>
                  <w:b w:val="0"/>
                  <w:szCs w:val="18"/>
                  <w:lang w:eastAsia="zh-CN"/>
                </w:rPr>
                <w:t>-11.5</w:t>
              </w:r>
            </w:ins>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-17.4</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r>
      <w:tr w:rsidR="00BF0252" w:rsidRPr="00B30BF0" w:rsidTr="009B2024">
        <w:trPr>
          <w:trHeight w:val="85"/>
          <w:jc w:val="center"/>
        </w:trPr>
        <w:tc>
          <w:tcPr>
            <w:tcW w:w="1532" w:type="dxa"/>
            <w:vMerge/>
            <w:shd w:val="clear" w:color="auto" w:fill="auto"/>
          </w:tcPr>
          <w:p w:rsidR="00BF0252" w:rsidRPr="00E01C89" w:rsidRDefault="00BF0252" w:rsidP="009B2024">
            <w:pPr>
              <w:pStyle w:val="TAH"/>
              <w:textAlignment w:val="baseline"/>
              <w:rPr>
                <w:rFonts w:eastAsia="DengXian"/>
                <w:b w:val="0"/>
                <w:szCs w:val="18"/>
              </w:rPr>
            </w:pP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[20]</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lang w:eastAsia="zh-CN"/>
              </w:rPr>
            </w:pPr>
            <w:del w:id="18" w:author="CATT" w:date="2019-01-07T16:55:00Z">
              <w:r w:rsidDel="0053635E">
                <w:rPr>
                  <w:rFonts w:eastAsia="DengXian" w:hint="eastAsia"/>
                  <w:b w:val="0"/>
                  <w:szCs w:val="18"/>
                </w:rPr>
                <w:delText>-8.2</w:delText>
              </w:r>
            </w:del>
            <w:ins w:id="19" w:author="CATT" w:date="2019-01-07T16:55:00Z">
              <w:r>
                <w:rPr>
                  <w:rFonts w:eastAsia="DengXian" w:hint="eastAsia"/>
                  <w:b w:val="0"/>
                  <w:szCs w:val="18"/>
                  <w:lang w:eastAsia="zh-CN"/>
                </w:rPr>
                <w:t>-11.3</w:t>
              </w:r>
            </w:ins>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-18.0</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r>
      <w:tr w:rsidR="00BF0252" w:rsidRPr="00B30BF0" w:rsidTr="009B2024">
        <w:trPr>
          <w:trHeight w:val="85"/>
          <w:jc w:val="center"/>
        </w:trPr>
        <w:tc>
          <w:tcPr>
            <w:tcW w:w="1532" w:type="dxa"/>
            <w:vMerge/>
            <w:shd w:val="clear" w:color="auto" w:fill="auto"/>
          </w:tcPr>
          <w:p w:rsidR="00BF0252" w:rsidRPr="00E01C89" w:rsidRDefault="00BF0252" w:rsidP="009B2024">
            <w:pPr>
              <w:pStyle w:val="TAH"/>
              <w:textAlignment w:val="baseline"/>
              <w:rPr>
                <w:rFonts w:eastAsia="DengXian"/>
                <w:b w:val="0"/>
                <w:szCs w:val="18"/>
              </w:rPr>
            </w:pP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[50]</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NA, Pd=</w:t>
            </w:r>
            <w:del w:id="20" w:author="CATT" w:date="2019-01-07T16:56:00Z">
              <w:r w:rsidDel="0053635E">
                <w:rPr>
                  <w:rFonts w:eastAsia="DengXian" w:hint="eastAsia"/>
                  <w:b w:val="0"/>
                  <w:szCs w:val="18"/>
                </w:rPr>
                <w:delText>47.9</w:delText>
              </w:r>
            </w:del>
            <w:ins w:id="21" w:author="CATT" w:date="2019-01-07T16:56:00Z">
              <w:r>
                <w:rPr>
                  <w:rFonts w:eastAsia="DengXian" w:hint="eastAsia"/>
                  <w:b w:val="0"/>
                  <w:szCs w:val="18"/>
                  <w:lang w:eastAsia="zh-CN"/>
                </w:rPr>
                <w:t>66.3</w:t>
              </w:r>
            </w:ins>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-18.2</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r>
      <w:tr w:rsidR="00BF0252" w:rsidRPr="00B30BF0" w:rsidTr="009B2024">
        <w:trPr>
          <w:trHeight w:val="85"/>
          <w:jc w:val="center"/>
        </w:trPr>
        <w:tc>
          <w:tcPr>
            <w:tcW w:w="1532" w:type="dxa"/>
            <w:vMerge/>
            <w:shd w:val="clear" w:color="auto" w:fill="auto"/>
          </w:tcPr>
          <w:p w:rsidR="00BF0252" w:rsidRPr="00E01C89" w:rsidRDefault="00BF0252" w:rsidP="009B2024">
            <w:pPr>
              <w:pStyle w:val="TAH"/>
              <w:textAlignment w:val="baseline"/>
              <w:rPr>
                <w:rFonts w:eastAsia="DengXian"/>
                <w:b w:val="0"/>
                <w:szCs w:val="18"/>
              </w:rPr>
            </w:pP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[100]</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NA, Pd=</w:t>
            </w:r>
            <w:del w:id="22" w:author="CATT" w:date="2019-01-07T16:56:00Z">
              <w:r w:rsidDel="0053635E">
                <w:rPr>
                  <w:rFonts w:eastAsia="DengXian" w:hint="eastAsia"/>
                  <w:b w:val="0"/>
                  <w:szCs w:val="18"/>
                </w:rPr>
                <w:delText>35.7</w:delText>
              </w:r>
            </w:del>
            <w:ins w:id="23" w:author="CATT" w:date="2019-01-07T16:56:00Z">
              <w:r>
                <w:rPr>
                  <w:rFonts w:eastAsia="DengXian" w:hint="eastAsia"/>
                  <w:b w:val="0"/>
                  <w:szCs w:val="18"/>
                  <w:lang w:eastAsia="zh-CN"/>
                </w:rPr>
                <w:t>44.2</w:t>
              </w:r>
            </w:ins>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-18.8</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r>
      <w:tr w:rsidR="00BF0252" w:rsidRPr="00B30BF0" w:rsidTr="009B2024">
        <w:trPr>
          <w:trHeight w:val="85"/>
          <w:jc w:val="center"/>
        </w:trPr>
        <w:tc>
          <w:tcPr>
            <w:tcW w:w="1532" w:type="dxa"/>
            <w:vMerge w:val="restart"/>
            <w:shd w:val="clear" w:color="auto" w:fill="auto"/>
          </w:tcPr>
          <w:p w:rsidR="00BF0252" w:rsidRPr="00E01C89" w:rsidRDefault="00BF0252" w:rsidP="009B2024">
            <w:pPr>
              <w:pStyle w:val="TAH"/>
              <w:textAlignment w:val="baseline"/>
              <w:rPr>
                <w:rFonts w:eastAsia="DengXian"/>
                <w:b w:val="0"/>
                <w:szCs w:val="18"/>
              </w:rPr>
            </w:pPr>
            <w:r w:rsidRPr="004D0552">
              <w:rPr>
                <w:rFonts w:eastAsia="Malgun Gothic"/>
                <w:b w:val="0"/>
                <w:szCs w:val="18"/>
              </w:rPr>
              <w:t>Source</w:t>
            </w:r>
            <w:r w:rsidRPr="00E01C89" w:rsidDel="00870773">
              <w:rPr>
                <w:rFonts w:eastAsia="DengXian"/>
                <w:b w:val="0"/>
                <w:szCs w:val="18"/>
              </w:rPr>
              <w:t xml:space="preserve"> </w:t>
            </w:r>
            <w:r>
              <w:rPr>
                <w:rFonts w:eastAsia="DengXian" w:hint="eastAsia"/>
                <w:b w:val="0"/>
                <w:szCs w:val="18"/>
              </w:rPr>
              <w:t>6</w:t>
            </w:r>
            <w:r w:rsidRPr="00E01C89">
              <w:rPr>
                <w:rFonts w:eastAsia="DengXian"/>
                <w:b w:val="0"/>
                <w:szCs w:val="18"/>
              </w:rPr>
              <w:t xml:space="preserve">  (</w:t>
            </w:r>
            <w:r w:rsidRPr="000B35A0">
              <w:rPr>
                <w:b w:val="0"/>
                <w:kern w:val="2"/>
                <w:szCs w:val="18"/>
              </w:rPr>
              <w:t>R1-1812882</w:t>
            </w:r>
            <w:r w:rsidRPr="00E01C89">
              <w:rPr>
                <w:rFonts w:eastAsia="DengXian"/>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10</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r>
              <w:rPr>
                <w:rFonts w:eastAsia="DengXian"/>
                <w:b w:val="0"/>
                <w:szCs w:val="18"/>
              </w:rPr>
              <w:t>14</w:t>
            </w:r>
            <w:r>
              <w:rPr>
                <w:rFonts w:eastAsia="DengXian" w:hint="eastAsia"/>
                <w:b w:val="0"/>
                <w:szCs w:val="18"/>
              </w:rPr>
              <w:t>.5</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-17.0</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r>
      <w:tr w:rsidR="00BF0252" w:rsidRPr="00B30BF0" w:rsidTr="009B2024">
        <w:trPr>
          <w:trHeight w:val="85"/>
          <w:jc w:val="center"/>
        </w:trPr>
        <w:tc>
          <w:tcPr>
            <w:tcW w:w="1532" w:type="dxa"/>
            <w:vMerge/>
            <w:shd w:val="clear" w:color="auto" w:fill="auto"/>
          </w:tcPr>
          <w:p w:rsidR="00BF0252" w:rsidRPr="00E01C89" w:rsidRDefault="00BF0252" w:rsidP="009B2024">
            <w:pPr>
              <w:pStyle w:val="TAH"/>
              <w:textAlignment w:val="baseline"/>
              <w:rPr>
                <w:rFonts w:eastAsia="DengXian"/>
                <w:b w:val="0"/>
                <w:szCs w:val="18"/>
              </w:rPr>
            </w:pP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[20]</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-18.0</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r>
      <w:tr w:rsidR="00BF0252" w:rsidRPr="00B30BF0" w:rsidTr="009B2024">
        <w:trPr>
          <w:trHeight w:val="85"/>
          <w:jc w:val="center"/>
        </w:trPr>
        <w:tc>
          <w:tcPr>
            <w:tcW w:w="1532" w:type="dxa"/>
            <w:vMerge/>
            <w:shd w:val="clear" w:color="auto" w:fill="auto"/>
          </w:tcPr>
          <w:p w:rsidR="00BF0252" w:rsidRPr="00E01C89" w:rsidRDefault="00BF0252" w:rsidP="009B2024">
            <w:pPr>
              <w:pStyle w:val="TAH"/>
              <w:textAlignment w:val="baseline"/>
              <w:rPr>
                <w:rFonts w:eastAsia="DengXian"/>
                <w:b w:val="0"/>
                <w:szCs w:val="18"/>
              </w:rPr>
            </w:pP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[50]</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-18.0</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r>
      <w:tr w:rsidR="00BF0252" w:rsidRPr="00B30BF0" w:rsidTr="009B2024">
        <w:trPr>
          <w:trHeight w:val="85"/>
          <w:jc w:val="center"/>
        </w:trPr>
        <w:tc>
          <w:tcPr>
            <w:tcW w:w="1532" w:type="dxa"/>
            <w:vMerge/>
            <w:shd w:val="clear" w:color="auto" w:fill="auto"/>
          </w:tcPr>
          <w:p w:rsidR="00BF0252" w:rsidRPr="00E01C89" w:rsidRDefault="00BF0252" w:rsidP="009B2024">
            <w:pPr>
              <w:pStyle w:val="TAH"/>
              <w:textAlignment w:val="baseline"/>
              <w:rPr>
                <w:rFonts w:eastAsia="DengXian"/>
                <w:b w:val="0"/>
                <w:szCs w:val="18"/>
              </w:rPr>
            </w:pP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[100]</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-16.5</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r>
      <w:tr w:rsidR="00BF0252" w:rsidRPr="00B30BF0" w:rsidTr="009B2024">
        <w:trPr>
          <w:trHeight w:val="85"/>
          <w:jc w:val="center"/>
        </w:trPr>
        <w:tc>
          <w:tcPr>
            <w:tcW w:w="1532" w:type="dxa"/>
            <w:vMerge w:val="restart"/>
            <w:shd w:val="clear" w:color="auto" w:fill="auto"/>
          </w:tcPr>
          <w:p w:rsidR="00BF0252" w:rsidRPr="00E01C89" w:rsidRDefault="00BF0252" w:rsidP="009B2024">
            <w:pPr>
              <w:pStyle w:val="TAH"/>
              <w:textAlignment w:val="baseline"/>
              <w:rPr>
                <w:rFonts w:eastAsia="DengXian"/>
                <w:b w:val="0"/>
                <w:szCs w:val="18"/>
              </w:rPr>
            </w:pPr>
            <w:r w:rsidRPr="004D0552">
              <w:rPr>
                <w:rFonts w:eastAsia="Malgun Gothic"/>
                <w:b w:val="0"/>
                <w:szCs w:val="18"/>
              </w:rPr>
              <w:t>Source</w:t>
            </w:r>
            <w:r w:rsidRPr="00E01C89" w:rsidDel="00870773">
              <w:rPr>
                <w:rFonts w:eastAsia="DengXian"/>
                <w:b w:val="0"/>
                <w:szCs w:val="18"/>
              </w:rPr>
              <w:t xml:space="preserve"> </w:t>
            </w:r>
            <w:r>
              <w:rPr>
                <w:rFonts w:eastAsia="DengXian" w:hint="eastAsia"/>
                <w:b w:val="0"/>
                <w:szCs w:val="18"/>
              </w:rPr>
              <w:t>7</w:t>
            </w:r>
            <w:r w:rsidRPr="00E01C89">
              <w:rPr>
                <w:rFonts w:eastAsia="DengXian"/>
                <w:b w:val="0"/>
                <w:szCs w:val="18"/>
              </w:rPr>
              <w:t xml:space="preserve">  (</w:t>
            </w:r>
            <w:r w:rsidRPr="00E23504">
              <w:rPr>
                <w:b w:val="0"/>
                <w:kern w:val="2"/>
                <w:szCs w:val="18"/>
              </w:rPr>
              <w:t>R1-1813</w:t>
            </w:r>
            <w:r>
              <w:rPr>
                <w:rFonts w:hint="eastAsia"/>
                <w:b w:val="0"/>
                <w:kern w:val="2"/>
                <w:szCs w:val="18"/>
              </w:rPr>
              <w:t>889</w:t>
            </w:r>
            <w:r w:rsidRPr="00E01C89">
              <w:rPr>
                <w:rFonts w:eastAsia="DengXian"/>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10</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-17.2</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r>
      <w:tr w:rsidR="00BF0252" w:rsidRPr="00B30BF0" w:rsidTr="009B2024">
        <w:trPr>
          <w:trHeight w:val="85"/>
          <w:jc w:val="center"/>
        </w:trPr>
        <w:tc>
          <w:tcPr>
            <w:tcW w:w="1532" w:type="dxa"/>
            <w:vMerge/>
            <w:shd w:val="clear" w:color="auto" w:fill="auto"/>
          </w:tcPr>
          <w:p w:rsidR="00BF0252" w:rsidRPr="00E01C89" w:rsidRDefault="00BF0252" w:rsidP="009B2024">
            <w:pPr>
              <w:pStyle w:val="TAH"/>
              <w:textAlignment w:val="baseline"/>
              <w:rPr>
                <w:rFonts w:eastAsia="DengXian"/>
                <w:b w:val="0"/>
                <w:szCs w:val="18"/>
              </w:rPr>
            </w:pP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[20]</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-17.6</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r>
      <w:tr w:rsidR="00BF0252" w:rsidRPr="00B30BF0" w:rsidTr="009B2024">
        <w:trPr>
          <w:trHeight w:val="85"/>
          <w:jc w:val="center"/>
        </w:trPr>
        <w:tc>
          <w:tcPr>
            <w:tcW w:w="1532" w:type="dxa"/>
            <w:vMerge/>
            <w:shd w:val="clear" w:color="auto" w:fill="auto"/>
          </w:tcPr>
          <w:p w:rsidR="00BF0252" w:rsidRPr="00E01C89" w:rsidRDefault="00BF0252" w:rsidP="009B2024">
            <w:pPr>
              <w:pStyle w:val="TAH"/>
              <w:textAlignment w:val="baseline"/>
              <w:rPr>
                <w:rFonts w:eastAsia="DengXian"/>
                <w:b w:val="0"/>
                <w:szCs w:val="18"/>
              </w:rPr>
            </w:pP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[50]</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-19.0</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r>
      <w:tr w:rsidR="00BF0252" w:rsidRPr="00B30BF0" w:rsidTr="009B2024">
        <w:trPr>
          <w:trHeight w:val="85"/>
          <w:jc w:val="center"/>
        </w:trPr>
        <w:tc>
          <w:tcPr>
            <w:tcW w:w="1532" w:type="dxa"/>
            <w:vMerge/>
            <w:shd w:val="clear" w:color="auto" w:fill="auto"/>
          </w:tcPr>
          <w:p w:rsidR="00BF0252" w:rsidRPr="00E01C89" w:rsidRDefault="00BF0252" w:rsidP="009B2024">
            <w:pPr>
              <w:pStyle w:val="TAH"/>
              <w:textAlignment w:val="baseline"/>
              <w:rPr>
                <w:rFonts w:eastAsia="DengXian"/>
                <w:b w:val="0"/>
                <w:szCs w:val="18"/>
              </w:rPr>
            </w:pP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[100]</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-20.3</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r>
      <w:tr w:rsidR="00BF0252" w:rsidRPr="00B30BF0" w:rsidTr="009B2024">
        <w:trPr>
          <w:trHeight w:val="85"/>
          <w:jc w:val="center"/>
        </w:trPr>
        <w:tc>
          <w:tcPr>
            <w:tcW w:w="1532" w:type="dxa"/>
            <w:shd w:val="clear" w:color="auto" w:fill="auto"/>
          </w:tcPr>
          <w:p w:rsidR="00BF0252" w:rsidRPr="00E01C89" w:rsidRDefault="00BF0252" w:rsidP="009B2024">
            <w:pPr>
              <w:pStyle w:val="TAH"/>
              <w:textAlignment w:val="baseline"/>
              <w:rPr>
                <w:rFonts w:eastAsia="DengXian"/>
                <w:b w:val="0"/>
                <w:szCs w:val="18"/>
              </w:rPr>
            </w:pPr>
            <w:r w:rsidRPr="004D0552">
              <w:rPr>
                <w:rFonts w:eastAsia="Malgun Gothic"/>
                <w:b w:val="0"/>
                <w:szCs w:val="18"/>
              </w:rPr>
              <w:t>Source</w:t>
            </w:r>
            <w:r w:rsidRPr="00E01C89" w:rsidDel="00870773">
              <w:rPr>
                <w:rFonts w:eastAsia="DengXian"/>
                <w:b w:val="0"/>
                <w:szCs w:val="18"/>
              </w:rPr>
              <w:t xml:space="preserve"> </w:t>
            </w:r>
            <w:r>
              <w:rPr>
                <w:rFonts w:eastAsia="DengXian" w:hint="eastAsia"/>
                <w:b w:val="0"/>
                <w:szCs w:val="18"/>
              </w:rPr>
              <w:t>8</w:t>
            </w:r>
            <w:r w:rsidRPr="00E01C89">
              <w:rPr>
                <w:rFonts w:eastAsia="DengXian"/>
                <w:b w:val="0"/>
                <w:szCs w:val="18"/>
              </w:rPr>
              <w:t xml:space="preserve"> (</w:t>
            </w:r>
            <w:r w:rsidRPr="009578FD">
              <w:rPr>
                <w:b w:val="0"/>
                <w:kern w:val="2"/>
                <w:szCs w:val="18"/>
              </w:rPr>
              <w:t>R1-</w:t>
            </w:r>
            <w:r w:rsidRPr="00850923">
              <w:rPr>
                <w:b w:val="0"/>
                <w:kern w:val="2"/>
                <w:szCs w:val="18"/>
              </w:rPr>
              <w:t>181</w:t>
            </w:r>
            <w:r>
              <w:rPr>
                <w:rFonts w:hint="eastAsia"/>
                <w:b w:val="0"/>
                <w:kern w:val="2"/>
                <w:szCs w:val="18"/>
                <w:lang w:eastAsia="zh-CN"/>
              </w:rPr>
              <w:t>4348</w:t>
            </w:r>
            <w:r w:rsidRPr="00E01C89">
              <w:rPr>
                <w:rFonts w:eastAsia="DengXian"/>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1</w:t>
            </w:r>
            <w:r>
              <w:rPr>
                <w:rFonts w:eastAsia="DengXian"/>
                <w:b w:val="0"/>
                <w:szCs w:val="18"/>
              </w:rPr>
              <w:t>0</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r>
              <w:rPr>
                <w:rFonts w:eastAsia="DengXian"/>
                <w:b w:val="0"/>
                <w:szCs w:val="18"/>
              </w:rPr>
              <w:t>20</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r>
      <w:tr w:rsidR="00BF0252" w:rsidRPr="00B30BF0" w:rsidTr="009B2024">
        <w:trPr>
          <w:trHeight w:val="85"/>
          <w:jc w:val="center"/>
        </w:trPr>
        <w:tc>
          <w:tcPr>
            <w:tcW w:w="1532" w:type="dxa"/>
            <w:vMerge w:val="restart"/>
            <w:shd w:val="clear" w:color="auto" w:fill="auto"/>
          </w:tcPr>
          <w:p w:rsidR="00BF0252" w:rsidRPr="00E01C89" w:rsidRDefault="00BF0252" w:rsidP="009B2024">
            <w:pPr>
              <w:pStyle w:val="TAH"/>
              <w:textAlignment w:val="baseline"/>
              <w:rPr>
                <w:rFonts w:eastAsia="DengXian"/>
                <w:b w:val="0"/>
                <w:szCs w:val="18"/>
              </w:rPr>
            </w:pPr>
            <w:r w:rsidRPr="004D0552">
              <w:rPr>
                <w:rFonts w:eastAsia="Malgun Gothic"/>
                <w:b w:val="0"/>
                <w:szCs w:val="18"/>
              </w:rPr>
              <w:t>Source</w:t>
            </w:r>
            <w:r w:rsidRPr="00E01C89" w:rsidDel="00870773">
              <w:rPr>
                <w:rFonts w:eastAsia="DengXian"/>
                <w:b w:val="0"/>
                <w:szCs w:val="18"/>
              </w:rPr>
              <w:t xml:space="preserve"> </w:t>
            </w:r>
            <w:r>
              <w:rPr>
                <w:rFonts w:eastAsia="DengXian" w:hint="eastAsia"/>
                <w:b w:val="0"/>
                <w:szCs w:val="18"/>
              </w:rPr>
              <w:t>9</w:t>
            </w:r>
            <w:r w:rsidRPr="00E01C89">
              <w:rPr>
                <w:rFonts w:eastAsia="DengXian"/>
                <w:b w:val="0"/>
                <w:szCs w:val="18"/>
              </w:rPr>
              <w:t xml:space="preserve">  (</w:t>
            </w:r>
            <w:r w:rsidRPr="006C31EF">
              <w:rPr>
                <w:b w:val="0"/>
                <w:kern w:val="2"/>
                <w:szCs w:val="18"/>
              </w:rPr>
              <w:t>R1-1813429</w:t>
            </w:r>
            <w:r w:rsidRPr="00E01C89">
              <w:rPr>
                <w:rFonts w:eastAsia="DengXian"/>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10</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-17.0</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r>
      <w:tr w:rsidR="00BF0252" w:rsidRPr="00B30BF0" w:rsidTr="009B2024">
        <w:trPr>
          <w:trHeight w:val="85"/>
          <w:jc w:val="center"/>
        </w:trPr>
        <w:tc>
          <w:tcPr>
            <w:tcW w:w="1532" w:type="dxa"/>
            <w:vMerge/>
            <w:shd w:val="clear" w:color="auto" w:fill="auto"/>
          </w:tcPr>
          <w:p w:rsidR="00BF0252" w:rsidRPr="00E01C89" w:rsidRDefault="00BF0252" w:rsidP="009B2024">
            <w:pPr>
              <w:pStyle w:val="TAH"/>
              <w:textAlignment w:val="baseline"/>
              <w:rPr>
                <w:rFonts w:eastAsia="DengXian"/>
                <w:b w:val="0"/>
                <w:szCs w:val="18"/>
              </w:rPr>
            </w:pP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[20]</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-17.7</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r>
      <w:tr w:rsidR="00BF0252" w:rsidRPr="00B30BF0" w:rsidTr="009B2024">
        <w:trPr>
          <w:trHeight w:val="85"/>
          <w:jc w:val="center"/>
        </w:trPr>
        <w:tc>
          <w:tcPr>
            <w:tcW w:w="1532" w:type="dxa"/>
            <w:vMerge/>
            <w:shd w:val="clear" w:color="auto" w:fill="auto"/>
          </w:tcPr>
          <w:p w:rsidR="00BF0252" w:rsidRPr="00E01C89" w:rsidRDefault="00BF0252" w:rsidP="009B2024">
            <w:pPr>
              <w:pStyle w:val="TAH"/>
              <w:textAlignment w:val="baseline"/>
              <w:rPr>
                <w:rFonts w:eastAsia="DengXian"/>
                <w:b w:val="0"/>
                <w:szCs w:val="18"/>
              </w:rPr>
            </w:pP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[50]</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-18.2</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r>
      <w:tr w:rsidR="00BF0252" w:rsidRPr="00B30BF0" w:rsidTr="009B2024">
        <w:trPr>
          <w:trHeight w:val="85"/>
          <w:jc w:val="center"/>
        </w:trPr>
        <w:tc>
          <w:tcPr>
            <w:tcW w:w="1532" w:type="dxa"/>
            <w:vMerge/>
            <w:shd w:val="clear" w:color="auto" w:fill="auto"/>
          </w:tcPr>
          <w:p w:rsidR="00BF0252" w:rsidRPr="00E01C89" w:rsidRDefault="00BF0252" w:rsidP="009B2024">
            <w:pPr>
              <w:pStyle w:val="TAH"/>
              <w:textAlignment w:val="baseline"/>
              <w:rPr>
                <w:rFonts w:eastAsia="DengXian"/>
                <w:b w:val="0"/>
                <w:szCs w:val="18"/>
              </w:rPr>
            </w:pP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[100]</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-19.2</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r>
    </w:tbl>
    <w:p w:rsidR="00BF0252" w:rsidRPr="002E4F97" w:rsidRDefault="00BF0252" w:rsidP="00BF0252">
      <w:pPr>
        <w:pStyle w:val="NO"/>
        <w:rPr>
          <w:lang w:eastAsia="zh-CN"/>
        </w:rPr>
      </w:pPr>
      <w:r>
        <w:rPr>
          <w:lang w:eastAsia="zh-CN"/>
        </w:rPr>
        <w:t xml:space="preserve">Note 3: </w:t>
      </w:r>
      <w:r w:rsidRPr="00042B55">
        <w:rPr>
          <w:lang w:eastAsia="zh-CN"/>
        </w:rPr>
        <w:t xml:space="preserve">For </w:t>
      </w:r>
      <w:r>
        <w:rPr>
          <w:lang w:eastAsia="zh-CN"/>
        </w:rPr>
        <w:t>Case 2-1</w:t>
      </w:r>
      <w:r w:rsidRPr="00042B55">
        <w:rPr>
          <w:lang w:eastAsia="zh-CN"/>
        </w:rPr>
        <w:t xml:space="preserve"> evaluation results of resource 2</w:t>
      </w:r>
      <w:del w:id="24" w:author="CATT" w:date="2019-01-07T16:55:00Z">
        <w:r w:rsidDel="0053635E">
          <w:rPr>
            <w:lang w:eastAsia="zh-CN"/>
          </w:rPr>
          <w:delText xml:space="preserve"> </w:delText>
        </w:r>
        <w:r w:rsidDel="0053635E">
          <w:rPr>
            <w:rFonts w:hint="eastAsia"/>
            <w:lang w:eastAsia="zh-CN"/>
          </w:rPr>
          <w:delText>a</w:delText>
        </w:r>
        <w:r w:rsidDel="0053635E">
          <w:rPr>
            <w:lang w:eastAsia="zh-CN"/>
          </w:rPr>
          <w:delText xml:space="preserve">nd </w:delText>
        </w:r>
        <w:r w:rsidRPr="00042B55" w:rsidDel="0053635E">
          <w:rPr>
            <w:lang w:eastAsia="zh-CN"/>
          </w:rPr>
          <w:delText>resource 5</w:delText>
        </w:r>
      </w:del>
      <w:r w:rsidRPr="00042B55">
        <w:rPr>
          <w:lang w:eastAsia="zh-CN"/>
        </w:rPr>
        <w:t>,</w:t>
      </w:r>
      <w:r>
        <w:rPr>
          <w:lang w:eastAsia="zh-CN"/>
        </w:rPr>
        <w:t xml:space="preserve"> </w:t>
      </w:r>
      <w:r w:rsidRPr="00042B55">
        <w:rPr>
          <w:lang w:eastAsia="zh-CN"/>
        </w:rPr>
        <w:t>no power boosting is considered for 1OS CSI-RS with comb factor 2 and 4, which</w:t>
      </w:r>
      <w:r>
        <w:rPr>
          <w:lang w:eastAsia="zh-CN"/>
        </w:rPr>
        <w:t xml:space="preserve"> is the main reason for the differentiation of the detection SNR</w:t>
      </w:r>
      <w:r>
        <w:rPr>
          <w:rFonts w:hint="eastAsia"/>
          <w:lang w:eastAsia="zh-CN"/>
        </w:rPr>
        <w:t>.</w:t>
      </w:r>
      <w:r>
        <w:rPr>
          <w:lang w:eastAsia="zh-CN"/>
        </w:rPr>
        <w:t xml:space="preserve"> </w:t>
      </w:r>
      <w:r>
        <w:rPr>
          <w:rFonts w:hint="eastAsia"/>
          <w:lang w:eastAsia="zh-CN"/>
        </w:rPr>
        <w:t>However</w:t>
      </w:r>
      <w:r>
        <w:rPr>
          <w:lang w:eastAsia="zh-CN"/>
        </w:rPr>
        <w:t xml:space="preserve">, this </w:t>
      </w:r>
      <w:r w:rsidRPr="00042B55">
        <w:rPr>
          <w:lang w:eastAsia="zh-CN"/>
        </w:rPr>
        <w:t xml:space="preserve">does not </w:t>
      </w:r>
      <w:r>
        <w:rPr>
          <w:lang w:eastAsia="zh-CN"/>
        </w:rPr>
        <w:t xml:space="preserve">follow the definition of reference SNR in Table </w:t>
      </w:r>
      <w:r w:rsidRPr="00043F0A">
        <w:rPr>
          <w:lang w:eastAsia="zh-CN"/>
        </w:rPr>
        <w:t>7.1.1-2</w:t>
      </w:r>
      <w:r>
        <w:rPr>
          <w:lang w:eastAsia="zh-CN"/>
        </w:rPr>
        <w:t>.</w:t>
      </w:r>
    </w:p>
    <w:p w:rsidR="00BF0252" w:rsidRDefault="00BF0252" w:rsidP="00CF084C">
      <w:pPr>
        <w:pStyle w:val="Proposal"/>
        <w:numPr>
          <w:ilvl w:val="0"/>
          <w:numId w:val="0"/>
        </w:numPr>
        <w:ind w:left="420"/>
        <w:rPr>
          <w:i w:val="0"/>
        </w:rPr>
      </w:pPr>
    </w:p>
    <w:p w:rsidR="00BF0252" w:rsidRPr="006C4CEC" w:rsidRDefault="00BF0252" w:rsidP="00BF0252">
      <w:pPr>
        <w:jc w:val="center"/>
        <w:rPr>
          <w:color w:val="FF0000"/>
          <w:lang w:eastAsia="ja-JP"/>
        </w:rPr>
      </w:pPr>
      <w:r w:rsidRPr="006C4CEC">
        <w:rPr>
          <w:rFonts w:hint="eastAsia"/>
          <w:color w:val="FF0000"/>
          <w:lang w:eastAsia="ja-JP"/>
        </w:rPr>
        <w:t>=</w:t>
      </w:r>
      <w:r w:rsidRPr="006C4CEC">
        <w:rPr>
          <w:color w:val="FF0000"/>
          <w:lang w:eastAsia="ja-JP"/>
        </w:rPr>
        <w:t xml:space="preserve">= </w:t>
      </w:r>
      <w:proofErr w:type="gramStart"/>
      <w:r w:rsidRPr="006C4CEC">
        <w:rPr>
          <w:color w:val="FF0000"/>
          <w:lang w:eastAsia="ja-JP"/>
        </w:rPr>
        <w:t>Unchanged</w:t>
      </w:r>
      <w:proofErr w:type="gramEnd"/>
      <w:r w:rsidRPr="006C4CEC">
        <w:rPr>
          <w:color w:val="FF0000"/>
          <w:lang w:eastAsia="ja-JP"/>
        </w:rPr>
        <w:t xml:space="preserve"> part is omitted ==</w:t>
      </w:r>
    </w:p>
    <w:p w:rsidR="00BF0252" w:rsidRDefault="00BF0252" w:rsidP="00CF084C">
      <w:pPr>
        <w:pStyle w:val="Proposal"/>
        <w:numPr>
          <w:ilvl w:val="0"/>
          <w:numId w:val="0"/>
        </w:numPr>
        <w:ind w:left="420"/>
        <w:rPr>
          <w:i w:val="0"/>
        </w:rPr>
      </w:pPr>
    </w:p>
    <w:p w:rsidR="00BF0252" w:rsidRDefault="00BF0252" w:rsidP="00CF084C">
      <w:pPr>
        <w:pStyle w:val="Proposal"/>
        <w:numPr>
          <w:ilvl w:val="0"/>
          <w:numId w:val="0"/>
        </w:numPr>
        <w:ind w:left="420"/>
        <w:rPr>
          <w:i w:val="0"/>
        </w:rPr>
      </w:pPr>
    </w:p>
    <w:p w:rsidR="00BF0252" w:rsidRPr="00100909" w:rsidRDefault="00BF0252" w:rsidP="00BF0252">
      <w:pPr>
        <w:keepNext/>
        <w:keepLines/>
        <w:spacing w:before="120"/>
        <w:ind w:left="720" w:hanging="720"/>
        <w:outlineLvl w:val="2"/>
        <w:rPr>
          <w:rFonts w:ascii="Arial" w:eastAsia="宋体" w:hAnsi="Arial"/>
          <w:sz w:val="28"/>
          <w:lang w:eastAsia="zh-CN"/>
        </w:rPr>
      </w:pPr>
      <w:bookmarkStart w:id="25" w:name="_Toc531267696"/>
      <w:r w:rsidRPr="00100909">
        <w:rPr>
          <w:rFonts w:ascii="Arial" w:eastAsia="宋体" w:hAnsi="Arial" w:hint="eastAsia"/>
          <w:sz w:val="28"/>
          <w:lang w:eastAsia="zh-CN"/>
        </w:rPr>
        <w:lastRenderedPageBreak/>
        <w:t>7.3.3</w:t>
      </w:r>
      <w:r w:rsidRPr="00100909">
        <w:rPr>
          <w:rFonts w:ascii="Arial" w:eastAsia="宋体" w:hAnsi="Arial" w:hint="eastAsia"/>
          <w:sz w:val="28"/>
          <w:lang w:eastAsia="zh-CN"/>
        </w:rPr>
        <w:tab/>
        <w:t>Case 2-2A: Multiple sequences and single RS</w:t>
      </w:r>
      <w:bookmarkEnd w:id="25"/>
    </w:p>
    <w:p w:rsidR="00BF0252" w:rsidRPr="00100909" w:rsidRDefault="00BF0252" w:rsidP="00BF0252">
      <w:pPr>
        <w:keepNext/>
        <w:keepLines/>
        <w:spacing w:before="60"/>
        <w:jc w:val="center"/>
        <w:rPr>
          <w:rFonts w:ascii="Arial" w:eastAsia="宋体" w:hAnsi="Arial" w:cs="Arial"/>
          <w:b/>
          <w:vertAlign w:val="superscript"/>
          <w:lang w:eastAsia="zh-CN"/>
        </w:rPr>
      </w:pPr>
      <w:r w:rsidRPr="00100909">
        <w:rPr>
          <w:rFonts w:ascii="Arial" w:eastAsia="宋体" w:hAnsi="Arial" w:cs="Arial"/>
          <w:b/>
          <w:lang w:eastAsia="zh-CN"/>
        </w:rPr>
        <w:t>Table 7.3.3-1 Minimum SNR required for one-shot detection with [90</w:t>
      </w:r>
      <w:proofErr w:type="gramStart"/>
      <w:r w:rsidRPr="00100909">
        <w:rPr>
          <w:rFonts w:ascii="Arial" w:eastAsia="宋体" w:hAnsi="Arial" w:cs="Arial"/>
          <w:b/>
          <w:lang w:eastAsia="zh-CN"/>
        </w:rPr>
        <w:t>]%</w:t>
      </w:r>
      <w:proofErr w:type="gramEnd"/>
      <w:r w:rsidRPr="00100909">
        <w:rPr>
          <w:rFonts w:ascii="Arial" w:eastAsia="宋体" w:hAnsi="Arial" w:cs="Arial"/>
          <w:b/>
          <w:lang w:eastAsia="zh-CN"/>
        </w:rPr>
        <w:t xml:space="preserve"> detection probability under [1]% false alarm probability and [1]% error detection probability.</w:t>
      </w:r>
      <w:r w:rsidRPr="00100909">
        <w:rPr>
          <w:rFonts w:ascii="Arial" w:eastAsia="宋体" w:hAnsi="Arial" w:cs="Arial" w:hint="eastAsia"/>
          <w:b/>
          <w:lang w:eastAsia="zh-CN"/>
        </w:rPr>
        <w:t xml:space="preserve"> </w:t>
      </w:r>
      <w:r w:rsidRPr="00100909">
        <w:rPr>
          <w:rFonts w:ascii="Arial" w:eastAsia="宋体" w:hAnsi="Arial" w:cs="Arial"/>
          <w:b/>
          <w:lang w:eastAsia="zh-CN"/>
        </w:rPr>
        <w:t>For the case when [90</w:t>
      </w:r>
      <w:proofErr w:type="gramStart"/>
      <w:r w:rsidRPr="00100909">
        <w:rPr>
          <w:rFonts w:ascii="Arial" w:eastAsia="宋体" w:hAnsi="Arial" w:cs="Arial"/>
          <w:b/>
          <w:lang w:eastAsia="zh-CN"/>
        </w:rPr>
        <w:t>]%</w:t>
      </w:r>
      <w:proofErr w:type="gramEnd"/>
      <w:r w:rsidRPr="00100909">
        <w:rPr>
          <w:rFonts w:ascii="Arial" w:eastAsia="宋体" w:hAnsi="Arial" w:cs="Arial"/>
          <w:b/>
          <w:lang w:eastAsia="zh-CN"/>
        </w:rPr>
        <w:t xml:space="preserve"> detection probability cannot be attained, the detection probability at [-10] dB is provided.</w:t>
      </w:r>
      <w:r w:rsidRPr="00100909">
        <w:rPr>
          <w:rFonts w:ascii="Arial" w:eastAsia="宋体" w:hAnsi="Arial" w:cs="Arial" w:hint="eastAsia"/>
          <w:b/>
          <w:vertAlign w:val="superscript"/>
          <w:lang w:eastAsia="zh-CN"/>
        </w:rPr>
        <w:t xml:space="preserve"> </w:t>
      </w:r>
      <w:r w:rsidRPr="00100909">
        <w:rPr>
          <w:rFonts w:ascii="Arial" w:eastAsia="宋体" w:hAnsi="Arial" w:cs="Arial"/>
          <w:b/>
          <w:vertAlign w:val="superscript"/>
          <w:lang w:eastAsia="zh-CN"/>
        </w:rPr>
        <w:t xml:space="preserve">Note </w:t>
      </w:r>
      <w:r w:rsidRPr="00100909">
        <w:rPr>
          <w:rFonts w:ascii="Arial" w:eastAsia="宋体" w:hAnsi="Arial" w:cs="Arial" w:hint="eastAsia"/>
          <w:b/>
          <w:vertAlign w:val="superscript"/>
          <w:lang w:eastAsia="zh-CN"/>
        </w:rPr>
        <w:t>4</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95"/>
        <w:gridCol w:w="1171"/>
        <w:gridCol w:w="1134"/>
        <w:gridCol w:w="1134"/>
        <w:gridCol w:w="1134"/>
        <w:gridCol w:w="1134"/>
        <w:gridCol w:w="1134"/>
        <w:gridCol w:w="1134"/>
      </w:tblGrid>
      <w:tr w:rsidR="00BF0252" w:rsidRPr="00100909" w:rsidTr="009B2024">
        <w:trPr>
          <w:jc w:val="center"/>
        </w:trPr>
        <w:tc>
          <w:tcPr>
            <w:tcW w:w="1495" w:type="dxa"/>
            <w:shd w:val="clear" w:color="auto" w:fill="auto"/>
          </w:tcPr>
          <w:p w:rsidR="00BF0252" w:rsidRPr="00100909" w:rsidRDefault="00BF0252" w:rsidP="009B2024">
            <w:pPr>
              <w:keepNext/>
              <w:keepLines/>
              <w:jc w:val="center"/>
              <w:textAlignment w:val="baseline"/>
              <w:rPr>
                <w:rFonts w:ascii="Arial" w:eastAsia="DengXian" w:hAnsi="Arial"/>
                <w:b/>
                <w:sz w:val="18"/>
                <w:szCs w:val="18"/>
              </w:rPr>
            </w:pPr>
            <w:r w:rsidRPr="00100909">
              <w:rPr>
                <w:rFonts w:ascii="Arial" w:eastAsia="DengXian" w:hAnsi="Arial" w:hint="eastAsia"/>
                <w:b/>
                <w:sz w:val="18"/>
                <w:szCs w:val="18"/>
              </w:rPr>
              <w:t>Source</w:t>
            </w:r>
          </w:p>
        </w:tc>
        <w:tc>
          <w:tcPr>
            <w:tcW w:w="1171" w:type="dxa"/>
          </w:tcPr>
          <w:p w:rsidR="00BF0252" w:rsidRPr="00100909" w:rsidRDefault="00BF0252" w:rsidP="009B2024">
            <w:pPr>
              <w:keepNext/>
              <w:keepLines/>
              <w:jc w:val="center"/>
              <w:textAlignment w:val="baseline"/>
              <w:rPr>
                <w:rFonts w:ascii="Arial" w:eastAsia="DengXian" w:hAnsi="Arial"/>
                <w:b/>
                <w:sz w:val="18"/>
                <w:szCs w:val="18"/>
              </w:rPr>
            </w:pPr>
            <w:r w:rsidRPr="00100909">
              <w:rPr>
                <w:rFonts w:ascii="Arial" w:eastAsia="DengXian" w:hAnsi="Arial" w:hint="eastAsia"/>
                <w:b/>
                <w:sz w:val="18"/>
                <w:szCs w:val="18"/>
              </w:rPr>
              <w:t>Number of sequences</w:t>
            </w:r>
          </w:p>
          <w:p w:rsidR="00BF0252" w:rsidRPr="00100909" w:rsidRDefault="00BF0252" w:rsidP="009B2024">
            <w:pPr>
              <w:jc w:val="center"/>
              <w:rPr>
                <w:rFonts w:eastAsia="宋体"/>
                <w:kern w:val="2"/>
              </w:rPr>
            </w:pPr>
            <w:r w:rsidRPr="00100909">
              <w:rPr>
                <w:rFonts w:eastAsia="宋体"/>
                <w:kern w:val="2"/>
              </w:rPr>
              <w:t>arriving within the window</w:t>
            </w:r>
          </w:p>
          <w:p w:rsidR="00BF0252" w:rsidRPr="00100909" w:rsidRDefault="00BF0252" w:rsidP="009B2024">
            <w:pPr>
              <w:keepNext/>
              <w:keepLines/>
              <w:jc w:val="center"/>
              <w:textAlignment w:val="baseline"/>
              <w:rPr>
                <w:rFonts w:ascii="Arial" w:eastAsia="DengXian" w:hAnsi="Arial"/>
                <w:b/>
                <w:sz w:val="18"/>
                <w:szCs w:val="18"/>
              </w:rPr>
            </w:pPr>
            <w:r w:rsidRPr="00100909">
              <w:rPr>
                <w:rFonts w:ascii="Arial" w:eastAsia="宋体" w:hAnsi="Arial"/>
                <w:b/>
                <w:kern w:val="2"/>
                <w:sz w:val="18"/>
              </w:rPr>
              <w:t>(n)</w:t>
            </w:r>
          </w:p>
        </w:tc>
        <w:tc>
          <w:tcPr>
            <w:tcW w:w="1134" w:type="dxa"/>
            <w:shd w:val="clear" w:color="auto" w:fill="auto"/>
          </w:tcPr>
          <w:p w:rsidR="00BF0252" w:rsidRPr="00100909" w:rsidRDefault="00BF0252" w:rsidP="009B2024">
            <w:pPr>
              <w:keepNext/>
              <w:keepLines/>
              <w:jc w:val="center"/>
              <w:textAlignment w:val="baseline"/>
              <w:rPr>
                <w:rFonts w:ascii="Arial" w:eastAsia="DengXian" w:hAnsi="Arial"/>
                <w:b/>
                <w:sz w:val="18"/>
                <w:szCs w:val="18"/>
              </w:rPr>
            </w:pPr>
            <w:r w:rsidRPr="00100909">
              <w:rPr>
                <w:rFonts w:ascii="Arial" w:eastAsia="DengXian" w:hAnsi="Arial"/>
                <w:b/>
                <w:sz w:val="18"/>
                <w:szCs w:val="18"/>
              </w:rPr>
              <w:t xml:space="preserve">Alt 1: 1OS CSI-RS, comb factor  = </w:t>
            </w:r>
            <w:r w:rsidRPr="00100909">
              <w:rPr>
                <w:rFonts w:ascii="Arial" w:eastAsia="DengXian" w:hAnsi="Arial" w:hint="eastAsia"/>
                <w:b/>
                <w:sz w:val="18"/>
                <w:szCs w:val="18"/>
              </w:rPr>
              <w:t>1</w:t>
            </w:r>
          </w:p>
        </w:tc>
        <w:tc>
          <w:tcPr>
            <w:tcW w:w="1134" w:type="dxa"/>
            <w:shd w:val="clear" w:color="auto" w:fill="auto"/>
          </w:tcPr>
          <w:p w:rsidR="00BF0252" w:rsidRPr="00100909" w:rsidRDefault="00BF0252" w:rsidP="009B2024">
            <w:pPr>
              <w:keepNext/>
              <w:keepLines/>
              <w:jc w:val="center"/>
              <w:textAlignment w:val="baseline"/>
              <w:rPr>
                <w:rFonts w:ascii="Arial" w:eastAsia="DengXian" w:hAnsi="Arial"/>
                <w:b/>
                <w:sz w:val="18"/>
                <w:szCs w:val="18"/>
              </w:rPr>
            </w:pPr>
            <w:r w:rsidRPr="00100909">
              <w:rPr>
                <w:rFonts w:ascii="Arial" w:eastAsia="DengXian" w:hAnsi="Arial"/>
                <w:b/>
                <w:sz w:val="18"/>
                <w:szCs w:val="18"/>
              </w:rPr>
              <w:t xml:space="preserve">Alt 1: 1OS CSI-RS, comb factor  = </w:t>
            </w:r>
            <w:r w:rsidRPr="00100909">
              <w:rPr>
                <w:rFonts w:ascii="Arial" w:eastAsia="DengXian" w:hAnsi="Arial" w:hint="eastAsia"/>
                <w:b/>
                <w:sz w:val="18"/>
                <w:szCs w:val="18"/>
              </w:rPr>
              <w:t>2</w:t>
            </w:r>
          </w:p>
        </w:tc>
        <w:tc>
          <w:tcPr>
            <w:tcW w:w="1134" w:type="dxa"/>
            <w:shd w:val="clear" w:color="auto" w:fill="auto"/>
          </w:tcPr>
          <w:p w:rsidR="00BF0252" w:rsidRPr="00100909" w:rsidRDefault="00BF0252" w:rsidP="009B2024">
            <w:pPr>
              <w:keepNext/>
              <w:keepLines/>
              <w:jc w:val="center"/>
              <w:textAlignment w:val="baseline"/>
              <w:rPr>
                <w:rFonts w:ascii="Arial" w:eastAsia="DengXian" w:hAnsi="Arial"/>
                <w:b/>
                <w:sz w:val="18"/>
                <w:szCs w:val="18"/>
              </w:rPr>
            </w:pPr>
            <w:r w:rsidRPr="00100909">
              <w:rPr>
                <w:rFonts w:ascii="Arial" w:eastAsia="DengXian" w:hAnsi="Arial"/>
                <w:b/>
                <w:sz w:val="18"/>
                <w:szCs w:val="18"/>
              </w:rPr>
              <w:t xml:space="preserve">Alt </w:t>
            </w:r>
            <w:r w:rsidRPr="00100909">
              <w:rPr>
                <w:rFonts w:ascii="Arial" w:eastAsia="DengXian" w:hAnsi="Arial" w:hint="eastAsia"/>
                <w:b/>
                <w:sz w:val="18"/>
                <w:szCs w:val="18"/>
              </w:rPr>
              <w:t>1</w:t>
            </w:r>
            <w:r w:rsidRPr="00100909">
              <w:rPr>
                <w:rFonts w:ascii="Arial" w:eastAsia="DengXian" w:hAnsi="Arial"/>
                <w:b/>
                <w:sz w:val="18"/>
                <w:szCs w:val="18"/>
              </w:rPr>
              <w:t xml:space="preserve">: </w:t>
            </w:r>
            <w:r w:rsidRPr="00100909">
              <w:rPr>
                <w:rFonts w:ascii="Arial" w:eastAsia="DengXian" w:hAnsi="Arial" w:hint="eastAsia"/>
                <w:b/>
                <w:sz w:val="18"/>
                <w:szCs w:val="18"/>
              </w:rPr>
              <w:t>1</w:t>
            </w:r>
            <w:r w:rsidRPr="00100909">
              <w:rPr>
                <w:rFonts w:ascii="Arial" w:eastAsia="DengXian" w:hAnsi="Arial"/>
                <w:b/>
                <w:sz w:val="18"/>
                <w:szCs w:val="18"/>
              </w:rPr>
              <w:t xml:space="preserve">OS </w:t>
            </w:r>
            <w:r w:rsidRPr="00100909">
              <w:rPr>
                <w:rFonts w:ascii="Arial" w:eastAsia="DengXian" w:hAnsi="Arial" w:hint="eastAsia"/>
                <w:b/>
                <w:sz w:val="18"/>
                <w:szCs w:val="18"/>
              </w:rPr>
              <w:t>CSI-</w:t>
            </w:r>
            <w:r w:rsidRPr="00100909">
              <w:rPr>
                <w:rFonts w:ascii="Arial" w:eastAsia="DengXian" w:hAnsi="Arial"/>
                <w:b/>
                <w:sz w:val="18"/>
                <w:szCs w:val="18"/>
              </w:rPr>
              <w:t>RS</w:t>
            </w:r>
            <w:r w:rsidRPr="00100909">
              <w:rPr>
                <w:rFonts w:ascii="Arial" w:eastAsia="DengXian" w:hAnsi="Arial" w:hint="eastAsia"/>
                <w:b/>
                <w:sz w:val="18"/>
                <w:szCs w:val="18"/>
              </w:rPr>
              <w:t>, comb factor = 4</w:t>
            </w:r>
          </w:p>
        </w:tc>
        <w:tc>
          <w:tcPr>
            <w:tcW w:w="1134" w:type="dxa"/>
          </w:tcPr>
          <w:p w:rsidR="00BF0252" w:rsidRPr="00100909" w:rsidRDefault="00BF0252" w:rsidP="009B2024">
            <w:pPr>
              <w:keepNext/>
              <w:keepLines/>
              <w:jc w:val="center"/>
              <w:textAlignment w:val="baseline"/>
              <w:rPr>
                <w:rFonts w:ascii="Arial" w:eastAsia="DengXian" w:hAnsi="Arial"/>
                <w:b/>
                <w:sz w:val="18"/>
                <w:szCs w:val="18"/>
              </w:rPr>
            </w:pPr>
            <w:r w:rsidRPr="00100909">
              <w:rPr>
                <w:rFonts w:ascii="Arial" w:eastAsia="DengXian" w:hAnsi="Arial" w:hint="eastAsia"/>
                <w:b/>
                <w:sz w:val="18"/>
                <w:szCs w:val="18"/>
              </w:rPr>
              <w:t>Alt 2</w:t>
            </w:r>
            <w:r w:rsidRPr="00100909">
              <w:rPr>
                <w:rFonts w:ascii="Arial" w:eastAsia="DengXian" w:hAnsi="Arial"/>
                <w:b/>
                <w:sz w:val="18"/>
                <w:szCs w:val="18"/>
              </w:rPr>
              <w:t>/Alt 3</w:t>
            </w:r>
            <w:r w:rsidRPr="00100909">
              <w:rPr>
                <w:rFonts w:ascii="Arial" w:eastAsia="DengXian" w:hAnsi="Arial" w:hint="eastAsia"/>
                <w:b/>
                <w:sz w:val="18"/>
                <w:szCs w:val="18"/>
              </w:rPr>
              <w:t>: 2OS RS, comb factor = 1</w:t>
            </w:r>
          </w:p>
        </w:tc>
        <w:tc>
          <w:tcPr>
            <w:tcW w:w="1134" w:type="dxa"/>
          </w:tcPr>
          <w:p w:rsidR="00BF0252" w:rsidRPr="00100909" w:rsidRDefault="00BF0252" w:rsidP="009B2024">
            <w:pPr>
              <w:keepNext/>
              <w:keepLines/>
              <w:jc w:val="center"/>
              <w:textAlignment w:val="baseline"/>
              <w:rPr>
                <w:rFonts w:ascii="Arial" w:eastAsia="DengXian" w:hAnsi="Arial"/>
                <w:b/>
                <w:sz w:val="18"/>
                <w:szCs w:val="18"/>
              </w:rPr>
            </w:pPr>
            <w:r w:rsidRPr="00100909">
              <w:rPr>
                <w:rFonts w:ascii="Arial" w:eastAsia="DengXian" w:hAnsi="Arial" w:hint="eastAsia"/>
                <w:b/>
                <w:sz w:val="18"/>
                <w:szCs w:val="18"/>
              </w:rPr>
              <w:t>Alt 2: 2OS RS, comb factor = 2</w:t>
            </w:r>
          </w:p>
        </w:tc>
        <w:tc>
          <w:tcPr>
            <w:tcW w:w="1134" w:type="dxa"/>
          </w:tcPr>
          <w:p w:rsidR="00BF0252" w:rsidRPr="00100909" w:rsidRDefault="00BF0252" w:rsidP="009B2024">
            <w:pPr>
              <w:keepNext/>
              <w:keepLines/>
              <w:jc w:val="center"/>
              <w:textAlignment w:val="baseline"/>
              <w:rPr>
                <w:rFonts w:ascii="Arial" w:eastAsia="DengXian" w:hAnsi="Arial"/>
                <w:b/>
                <w:sz w:val="18"/>
                <w:szCs w:val="18"/>
              </w:rPr>
            </w:pPr>
            <w:r w:rsidRPr="00100909">
              <w:rPr>
                <w:rFonts w:ascii="Arial" w:eastAsia="DengXian" w:hAnsi="Arial" w:hint="eastAsia"/>
                <w:b/>
                <w:sz w:val="18"/>
                <w:szCs w:val="18"/>
              </w:rPr>
              <w:t>Alt 2: 2OS RS, comb factor = 4</w:t>
            </w:r>
          </w:p>
        </w:tc>
      </w:tr>
      <w:tr w:rsidR="00BF0252" w:rsidRPr="00100909" w:rsidTr="009B2024">
        <w:trPr>
          <w:trHeight w:val="85"/>
          <w:jc w:val="center"/>
        </w:trPr>
        <w:tc>
          <w:tcPr>
            <w:tcW w:w="1495" w:type="dxa"/>
            <w:vMerge w:val="restart"/>
            <w:shd w:val="clear" w:color="auto" w:fill="auto"/>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Malgun Gothic" w:hAnsi="Arial"/>
                <w:sz w:val="18"/>
                <w:szCs w:val="18"/>
              </w:rPr>
              <w:t>Source</w:t>
            </w:r>
            <w:r w:rsidRPr="00100909" w:rsidDel="00870773">
              <w:rPr>
                <w:rFonts w:ascii="Arial" w:eastAsia="DengXian" w:hAnsi="Arial"/>
                <w:sz w:val="18"/>
                <w:szCs w:val="18"/>
              </w:rPr>
              <w:t xml:space="preserve"> </w:t>
            </w:r>
            <w:r w:rsidRPr="00100909">
              <w:rPr>
                <w:rFonts w:ascii="Arial" w:eastAsia="DengXian" w:hAnsi="Arial"/>
                <w:sz w:val="18"/>
                <w:szCs w:val="18"/>
              </w:rPr>
              <w:t>1 (</w:t>
            </w:r>
            <w:r w:rsidRPr="00100909">
              <w:rPr>
                <w:rFonts w:ascii="Arial" w:eastAsia="宋体" w:hAnsi="Arial"/>
                <w:sz w:val="18"/>
                <w:szCs w:val="18"/>
              </w:rPr>
              <w:t>R1-1812218</w:t>
            </w:r>
            <w:r w:rsidRPr="00100909">
              <w:rPr>
                <w:rFonts w:ascii="Arial" w:eastAsia="DengXian" w:hAnsi="Arial"/>
                <w:sz w:val="18"/>
                <w:szCs w:val="18"/>
              </w:rPr>
              <w:t>)</w:t>
            </w: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-15.2</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85"/>
          <w:jc w:val="center"/>
        </w:trPr>
        <w:tc>
          <w:tcPr>
            <w:tcW w:w="1495"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-15.0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85"/>
          <w:jc w:val="center"/>
        </w:trPr>
        <w:tc>
          <w:tcPr>
            <w:tcW w:w="1495"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4</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-14.7</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85"/>
          <w:jc w:val="center"/>
        </w:trPr>
        <w:tc>
          <w:tcPr>
            <w:tcW w:w="1495"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8</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-14.1</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85"/>
          <w:jc w:val="center"/>
        </w:trPr>
        <w:tc>
          <w:tcPr>
            <w:tcW w:w="1495" w:type="dxa"/>
            <w:vMerge w:val="restart"/>
            <w:shd w:val="clear" w:color="auto" w:fill="auto"/>
          </w:tcPr>
          <w:p w:rsidR="00BF0252" w:rsidRPr="00100909" w:rsidRDefault="00BF0252" w:rsidP="009B2024">
            <w:pPr>
              <w:keepNext/>
              <w:keepLines/>
              <w:jc w:val="center"/>
              <w:textAlignment w:val="baseline"/>
              <w:rPr>
                <w:rFonts w:ascii="Arial" w:eastAsia="DengXian" w:hAnsi="Arial"/>
                <w:sz w:val="18"/>
                <w:szCs w:val="18"/>
                <w:vertAlign w:val="superscript"/>
              </w:rPr>
            </w:pPr>
            <w:r w:rsidRPr="00100909">
              <w:rPr>
                <w:rFonts w:ascii="Arial" w:eastAsia="Malgun Gothic" w:hAnsi="Arial"/>
                <w:sz w:val="18"/>
                <w:szCs w:val="18"/>
              </w:rPr>
              <w:t>Source</w:t>
            </w:r>
            <w:r w:rsidRPr="00100909" w:rsidDel="00870773">
              <w:rPr>
                <w:rFonts w:ascii="Arial" w:eastAsia="DengXian" w:hAnsi="Arial"/>
                <w:sz w:val="18"/>
                <w:szCs w:val="18"/>
              </w:rPr>
              <w:t xml:space="preserve"> </w:t>
            </w:r>
            <w:r w:rsidRPr="00100909">
              <w:rPr>
                <w:rFonts w:ascii="Arial" w:eastAsia="DengXian" w:hAnsi="Arial" w:hint="eastAsia"/>
                <w:sz w:val="18"/>
                <w:szCs w:val="18"/>
              </w:rPr>
              <w:t>2</w:t>
            </w:r>
            <w:r w:rsidRPr="00100909">
              <w:rPr>
                <w:rFonts w:ascii="Arial" w:eastAsia="DengXian" w:hAnsi="Arial"/>
                <w:sz w:val="18"/>
                <w:szCs w:val="18"/>
                <w:vertAlign w:val="superscript"/>
              </w:rPr>
              <w:t>Note 5</w:t>
            </w:r>
            <w:r w:rsidRPr="00100909">
              <w:rPr>
                <w:rFonts w:ascii="Arial" w:eastAsia="DengXian" w:hAnsi="Arial"/>
                <w:sz w:val="18"/>
                <w:szCs w:val="18"/>
              </w:rPr>
              <w:t xml:space="preserve"> (</w:t>
            </w:r>
            <w:r w:rsidRPr="00100909">
              <w:rPr>
                <w:rFonts w:ascii="Arial" w:eastAsia="宋体" w:hAnsi="Arial"/>
                <w:kern w:val="2"/>
                <w:sz w:val="18"/>
                <w:szCs w:val="18"/>
              </w:rPr>
              <w:t>R1-1812439</w:t>
            </w:r>
            <w:r w:rsidRPr="00100909">
              <w:rPr>
                <w:rFonts w:ascii="Arial" w:eastAsia="DengXian" w:hAnsi="Arial"/>
                <w:sz w:val="18"/>
                <w:szCs w:val="18"/>
              </w:rPr>
              <w:t>)</w:t>
            </w:r>
            <w:r w:rsidRPr="00100909">
              <w:rPr>
                <w:rFonts w:ascii="Arial" w:eastAsia="DengXian" w:hAnsi="Arial" w:hint="eastAsia"/>
                <w:sz w:val="18"/>
                <w:szCs w:val="18"/>
              </w:rPr>
              <w:t xml:space="preserve"> </w:t>
            </w: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-10.6</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-7.8</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-4.6</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-14.5</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-11.5</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-8.5</w:t>
            </w:r>
          </w:p>
        </w:tc>
      </w:tr>
      <w:tr w:rsidR="00BF0252" w:rsidRPr="00100909" w:rsidTr="009B2024">
        <w:trPr>
          <w:trHeight w:val="85"/>
          <w:jc w:val="center"/>
        </w:trPr>
        <w:tc>
          <w:tcPr>
            <w:tcW w:w="1495"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-10.5</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-7.6</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-4.2</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-14.4</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-11.2</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 xml:space="preserve">NA, </w:t>
            </w:r>
            <w:r w:rsidRPr="00100909">
              <w:rPr>
                <w:rFonts w:ascii="Arial" w:eastAsia="DengXian" w:hAnsi="Arial"/>
                <w:sz w:val="18"/>
                <w:szCs w:val="18"/>
              </w:rPr>
              <w:t>Pd=58</w:t>
            </w:r>
            <w:r w:rsidRPr="00100909">
              <w:rPr>
                <w:rFonts w:ascii="Arial" w:eastAsia="DengXian" w:hAnsi="Arial" w:hint="eastAsia"/>
                <w:sz w:val="18"/>
                <w:szCs w:val="18"/>
              </w:rPr>
              <w:t>%</w:t>
            </w:r>
          </w:p>
        </w:tc>
      </w:tr>
      <w:tr w:rsidR="00BF0252" w:rsidRPr="00100909" w:rsidTr="009B2024">
        <w:trPr>
          <w:trHeight w:val="85"/>
          <w:jc w:val="center"/>
        </w:trPr>
        <w:tc>
          <w:tcPr>
            <w:tcW w:w="1495"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4</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-10.3</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-6.8</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-3.2</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-14.2</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-10.9</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 xml:space="preserve">NA, </w:t>
            </w:r>
            <w:r w:rsidRPr="00100909">
              <w:rPr>
                <w:rFonts w:ascii="Arial" w:eastAsia="DengXian" w:hAnsi="Arial"/>
                <w:sz w:val="18"/>
                <w:szCs w:val="18"/>
              </w:rPr>
              <w:t>Pd=</w:t>
            </w:r>
            <w:r w:rsidRPr="00100909">
              <w:rPr>
                <w:rFonts w:ascii="Arial" w:eastAsia="DengXian" w:hAnsi="Arial" w:hint="eastAsia"/>
                <w:sz w:val="18"/>
                <w:szCs w:val="18"/>
              </w:rPr>
              <w:t>4</w:t>
            </w:r>
            <w:r w:rsidRPr="00100909">
              <w:rPr>
                <w:rFonts w:ascii="Arial" w:eastAsia="DengXian" w:hAnsi="Arial"/>
                <w:sz w:val="18"/>
                <w:szCs w:val="18"/>
              </w:rPr>
              <w:t>8</w:t>
            </w:r>
            <w:r w:rsidRPr="00100909">
              <w:rPr>
                <w:rFonts w:ascii="Arial" w:eastAsia="DengXian" w:hAnsi="Arial" w:hint="eastAsia"/>
                <w:sz w:val="18"/>
                <w:szCs w:val="18"/>
              </w:rPr>
              <w:t>%</w:t>
            </w:r>
          </w:p>
        </w:tc>
      </w:tr>
      <w:tr w:rsidR="00BF0252" w:rsidRPr="00100909" w:rsidTr="009B2024">
        <w:trPr>
          <w:trHeight w:val="85"/>
          <w:jc w:val="center"/>
        </w:trPr>
        <w:tc>
          <w:tcPr>
            <w:tcW w:w="1495"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8</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-9.4</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-5.7</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 Pd=14%</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-13.8</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-9.7</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 xml:space="preserve">NA, </w:t>
            </w:r>
            <w:r w:rsidRPr="00100909">
              <w:rPr>
                <w:rFonts w:ascii="Arial" w:eastAsia="DengXian" w:hAnsi="Arial"/>
                <w:sz w:val="18"/>
                <w:szCs w:val="18"/>
              </w:rPr>
              <w:t>Pd=</w:t>
            </w:r>
            <w:r w:rsidRPr="00100909">
              <w:rPr>
                <w:rFonts w:ascii="Arial" w:eastAsia="DengXian" w:hAnsi="Arial" w:hint="eastAsia"/>
                <w:sz w:val="18"/>
                <w:szCs w:val="18"/>
              </w:rPr>
              <w:t>30%</w:t>
            </w:r>
          </w:p>
        </w:tc>
      </w:tr>
      <w:tr w:rsidR="00BF0252" w:rsidRPr="00100909" w:rsidTr="009B2024">
        <w:trPr>
          <w:trHeight w:val="85"/>
          <w:jc w:val="center"/>
        </w:trPr>
        <w:tc>
          <w:tcPr>
            <w:tcW w:w="1495" w:type="dxa"/>
            <w:vMerge w:val="restart"/>
            <w:shd w:val="clear" w:color="auto" w:fill="auto"/>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Malgun Gothic" w:hAnsi="Arial"/>
                <w:sz w:val="18"/>
                <w:szCs w:val="18"/>
              </w:rPr>
              <w:t>Source</w:t>
            </w:r>
            <w:r w:rsidRPr="00100909" w:rsidDel="00870773">
              <w:rPr>
                <w:rFonts w:ascii="Arial" w:eastAsia="DengXian" w:hAnsi="Arial"/>
                <w:sz w:val="18"/>
                <w:szCs w:val="18"/>
              </w:rPr>
              <w:t xml:space="preserve"> </w:t>
            </w:r>
            <w:r w:rsidRPr="00100909">
              <w:rPr>
                <w:rFonts w:ascii="Arial" w:eastAsia="DengXian" w:hAnsi="Arial" w:hint="eastAsia"/>
                <w:sz w:val="18"/>
                <w:szCs w:val="18"/>
              </w:rPr>
              <w:t>3</w:t>
            </w:r>
            <w:r w:rsidRPr="00100909">
              <w:rPr>
                <w:rFonts w:ascii="Arial" w:eastAsia="DengXian" w:hAnsi="Arial"/>
                <w:sz w:val="18"/>
                <w:szCs w:val="18"/>
              </w:rPr>
              <w:t xml:space="preserve"> (</w:t>
            </w:r>
            <w:r w:rsidRPr="00100909">
              <w:rPr>
                <w:rFonts w:ascii="Arial" w:eastAsia="宋体" w:hAnsi="Arial"/>
                <w:kern w:val="2"/>
                <w:sz w:val="18"/>
                <w:szCs w:val="18"/>
              </w:rPr>
              <w:t>R1-1812498</w:t>
            </w:r>
            <w:r w:rsidRPr="00100909">
              <w:rPr>
                <w:rFonts w:ascii="Arial" w:eastAsia="DengXian" w:hAnsi="Arial"/>
                <w:sz w:val="18"/>
                <w:szCs w:val="18"/>
              </w:rPr>
              <w:t>)</w:t>
            </w: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-12.8</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85"/>
          <w:jc w:val="center"/>
        </w:trPr>
        <w:tc>
          <w:tcPr>
            <w:tcW w:w="1495"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85"/>
          <w:jc w:val="center"/>
        </w:trPr>
        <w:tc>
          <w:tcPr>
            <w:tcW w:w="1495"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4</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 Pd=72.9%</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85"/>
          <w:jc w:val="center"/>
        </w:trPr>
        <w:tc>
          <w:tcPr>
            <w:tcW w:w="1495"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8</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 NA, Pd=69.7%</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85"/>
          <w:jc w:val="center"/>
        </w:trPr>
        <w:tc>
          <w:tcPr>
            <w:tcW w:w="1495" w:type="dxa"/>
            <w:vMerge w:val="restart"/>
            <w:shd w:val="clear" w:color="auto" w:fill="auto"/>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Malgun Gothic" w:hAnsi="Arial"/>
                <w:sz w:val="18"/>
                <w:szCs w:val="18"/>
              </w:rPr>
              <w:t>Source</w:t>
            </w:r>
            <w:r w:rsidRPr="00100909" w:rsidDel="00870773">
              <w:rPr>
                <w:rFonts w:ascii="Arial" w:eastAsia="DengXian" w:hAnsi="Arial"/>
                <w:sz w:val="18"/>
                <w:szCs w:val="18"/>
              </w:rPr>
              <w:t xml:space="preserve"> </w:t>
            </w:r>
            <w:r w:rsidRPr="00100909">
              <w:rPr>
                <w:rFonts w:ascii="Arial" w:eastAsia="DengXian" w:hAnsi="Arial"/>
                <w:sz w:val="18"/>
                <w:szCs w:val="18"/>
              </w:rPr>
              <w:t xml:space="preserve">4 </w:t>
            </w:r>
            <w:r w:rsidRPr="00100909">
              <w:rPr>
                <w:rFonts w:ascii="Arial" w:eastAsia="DengXian" w:hAnsi="Arial" w:hint="eastAsia"/>
                <w:sz w:val="18"/>
                <w:szCs w:val="18"/>
              </w:rPr>
              <w:t>(</w:t>
            </w:r>
            <w:r w:rsidRPr="00100909">
              <w:rPr>
                <w:rFonts w:ascii="Arial" w:eastAsia="DengXian" w:hAnsi="Arial"/>
                <w:sz w:val="18"/>
                <w:szCs w:val="18"/>
              </w:rPr>
              <w:t>R1-1813990)</w:t>
            </w: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cs="Arial"/>
                <w:color w:val="000000"/>
                <w:sz w:val="18"/>
                <w:szCs w:val="22"/>
              </w:rPr>
              <w:t>-7.8</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cs="Arial"/>
                <w:color w:val="000000"/>
                <w:sz w:val="18"/>
                <w:szCs w:val="22"/>
              </w:rPr>
              <w:t>-4.6</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color w:val="000000"/>
                <w:sz w:val="18"/>
                <w:szCs w:val="18"/>
              </w:rPr>
              <w:t>-14.01</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p>
        </w:tc>
        <w:tc>
          <w:tcPr>
            <w:tcW w:w="1134" w:type="dxa"/>
          </w:tcPr>
          <w:p w:rsidR="00BF0252" w:rsidRPr="00100909" w:rsidRDefault="00BF0252" w:rsidP="009B2024">
            <w:pPr>
              <w:keepNext/>
              <w:keepLines/>
              <w:jc w:val="center"/>
              <w:textAlignment w:val="baseline"/>
              <w:rPr>
                <w:rFonts w:ascii="Arial" w:eastAsia="DengXian" w:hAnsi="Arial"/>
                <w:sz w:val="18"/>
                <w:szCs w:val="18"/>
              </w:rPr>
            </w:pPr>
          </w:p>
        </w:tc>
      </w:tr>
      <w:tr w:rsidR="00BF0252" w:rsidRPr="00100909" w:rsidTr="009B2024">
        <w:trPr>
          <w:trHeight w:val="85"/>
          <w:jc w:val="center"/>
        </w:trPr>
        <w:tc>
          <w:tcPr>
            <w:tcW w:w="1495"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cs="Arial"/>
                <w:color w:val="000000"/>
                <w:sz w:val="18"/>
                <w:szCs w:val="22"/>
              </w:rPr>
              <w:t>-7.6</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cs="Arial"/>
                <w:color w:val="000000"/>
                <w:sz w:val="18"/>
                <w:szCs w:val="22"/>
              </w:rPr>
              <w:t>-4.18</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cs="Arial"/>
                <w:color w:val="000000"/>
                <w:sz w:val="18"/>
                <w:szCs w:val="18"/>
              </w:rPr>
              <w:t>-13.95</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p>
        </w:tc>
        <w:tc>
          <w:tcPr>
            <w:tcW w:w="1134" w:type="dxa"/>
          </w:tcPr>
          <w:p w:rsidR="00BF0252" w:rsidRPr="00100909" w:rsidRDefault="00BF0252" w:rsidP="009B2024">
            <w:pPr>
              <w:keepNext/>
              <w:keepLines/>
              <w:jc w:val="center"/>
              <w:textAlignment w:val="baseline"/>
              <w:rPr>
                <w:rFonts w:ascii="Arial" w:eastAsia="DengXian" w:hAnsi="Arial"/>
                <w:sz w:val="18"/>
                <w:szCs w:val="18"/>
              </w:rPr>
            </w:pPr>
          </w:p>
        </w:tc>
      </w:tr>
      <w:tr w:rsidR="00BF0252" w:rsidRPr="00100909" w:rsidTr="009B2024">
        <w:trPr>
          <w:trHeight w:val="85"/>
          <w:jc w:val="center"/>
        </w:trPr>
        <w:tc>
          <w:tcPr>
            <w:tcW w:w="1495"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4</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cs="Arial"/>
                <w:color w:val="000000"/>
                <w:sz w:val="18"/>
                <w:szCs w:val="22"/>
              </w:rPr>
              <w:t>-6.8</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cs="Arial"/>
                <w:color w:val="000000"/>
                <w:sz w:val="18"/>
                <w:szCs w:val="22"/>
              </w:rPr>
              <w:t>-2.92</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cs="Arial"/>
                <w:color w:val="000000"/>
                <w:sz w:val="18"/>
                <w:szCs w:val="18"/>
              </w:rPr>
              <w:t>-13.84</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p>
        </w:tc>
        <w:tc>
          <w:tcPr>
            <w:tcW w:w="1134" w:type="dxa"/>
          </w:tcPr>
          <w:p w:rsidR="00BF0252" w:rsidRPr="00100909" w:rsidRDefault="00BF0252" w:rsidP="009B2024">
            <w:pPr>
              <w:keepNext/>
              <w:keepLines/>
              <w:jc w:val="center"/>
              <w:textAlignment w:val="baseline"/>
              <w:rPr>
                <w:rFonts w:ascii="Arial" w:eastAsia="DengXian" w:hAnsi="Arial"/>
                <w:sz w:val="18"/>
                <w:szCs w:val="18"/>
              </w:rPr>
            </w:pPr>
          </w:p>
        </w:tc>
      </w:tr>
      <w:tr w:rsidR="00BF0252" w:rsidRPr="00100909" w:rsidTr="009B2024">
        <w:trPr>
          <w:trHeight w:val="85"/>
          <w:jc w:val="center"/>
        </w:trPr>
        <w:tc>
          <w:tcPr>
            <w:tcW w:w="1495" w:type="dxa"/>
            <w:vMerge w:val="restart"/>
            <w:shd w:val="clear" w:color="auto" w:fill="auto"/>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Malgun Gothic" w:hAnsi="Arial"/>
                <w:sz w:val="18"/>
                <w:szCs w:val="18"/>
              </w:rPr>
              <w:t>Source</w:t>
            </w:r>
            <w:r w:rsidRPr="00100909" w:rsidDel="00870773">
              <w:rPr>
                <w:rFonts w:ascii="Arial" w:eastAsia="DengXian" w:hAnsi="Arial"/>
                <w:sz w:val="18"/>
                <w:szCs w:val="18"/>
              </w:rPr>
              <w:t xml:space="preserve"> </w:t>
            </w:r>
            <w:r w:rsidRPr="00100909">
              <w:rPr>
                <w:rFonts w:ascii="Arial" w:eastAsia="DengXian" w:hAnsi="Arial" w:hint="eastAsia"/>
                <w:sz w:val="18"/>
                <w:szCs w:val="18"/>
              </w:rPr>
              <w:t>5</w:t>
            </w:r>
            <w:r w:rsidRPr="00100909">
              <w:rPr>
                <w:rFonts w:ascii="Arial" w:eastAsia="DengXian" w:hAnsi="Arial"/>
                <w:sz w:val="18"/>
                <w:szCs w:val="18"/>
              </w:rPr>
              <w:t xml:space="preserve"> (</w:t>
            </w:r>
            <w:r w:rsidRPr="00100909">
              <w:rPr>
                <w:rFonts w:ascii="Arial" w:eastAsia="宋体" w:hAnsi="Arial"/>
                <w:kern w:val="2"/>
                <w:sz w:val="18"/>
                <w:szCs w:val="18"/>
              </w:rPr>
              <w:t>R1-</w:t>
            </w:r>
            <w:del w:id="26" w:author="CATT" w:date="2019-01-07T16:56:00Z">
              <w:r w:rsidRPr="00100909" w:rsidDel="0053635E">
                <w:rPr>
                  <w:rFonts w:ascii="Arial" w:eastAsia="宋体" w:hAnsi="Arial"/>
                  <w:kern w:val="2"/>
                  <w:sz w:val="18"/>
                  <w:szCs w:val="18"/>
                </w:rPr>
                <w:delText>1812625</w:delText>
              </w:r>
            </w:del>
            <w:ins w:id="27" w:author="CATT" w:date="2019-01-07T16:56:00Z">
              <w:r w:rsidRPr="00100909">
                <w:rPr>
                  <w:rFonts w:ascii="Arial" w:eastAsia="宋体" w:hAnsi="Arial"/>
                  <w:kern w:val="2"/>
                  <w:sz w:val="18"/>
                  <w:szCs w:val="18"/>
                </w:rPr>
                <w:t>181</w:t>
              </w:r>
              <w:r>
                <w:rPr>
                  <w:rFonts w:ascii="Arial" w:eastAsia="宋体" w:hAnsi="Arial" w:hint="eastAsia"/>
                  <w:kern w:val="2"/>
                  <w:sz w:val="18"/>
                  <w:szCs w:val="18"/>
                  <w:lang w:eastAsia="zh-CN"/>
                </w:rPr>
                <w:t>4358</w:t>
              </w:r>
            </w:ins>
            <w:r w:rsidRPr="00100909">
              <w:rPr>
                <w:rFonts w:ascii="Arial" w:eastAsia="DengXian" w:hAnsi="Arial"/>
                <w:sz w:val="18"/>
                <w:szCs w:val="18"/>
              </w:rPr>
              <w:t>)</w:t>
            </w: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del w:id="28" w:author="CATT" w:date="2019-01-07T16:57:00Z">
              <w:r w:rsidRPr="00100909" w:rsidDel="0053635E">
                <w:rPr>
                  <w:rFonts w:ascii="Arial" w:eastAsia="DengXian" w:hAnsi="Arial" w:hint="eastAsia"/>
                  <w:sz w:val="18"/>
                  <w:szCs w:val="18"/>
                </w:rPr>
                <w:delText>4</w:delText>
              </w:r>
            </w:del>
            <w:ins w:id="29" w:author="CATT" w:date="2019-01-07T16:57:00Z">
              <w:r>
                <w:rPr>
                  <w:rFonts w:ascii="Arial" w:eastAsia="DengXian" w:hAnsi="Arial" w:hint="eastAsia"/>
                  <w:sz w:val="18"/>
                  <w:szCs w:val="18"/>
                  <w:lang w:eastAsia="zh-CN"/>
                </w:rPr>
                <w:t>7</w:t>
              </w:r>
            </w:ins>
            <w:r w:rsidRPr="00100909">
              <w:rPr>
                <w:rFonts w:ascii="Arial" w:eastAsia="DengXian" w:hAnsi="Arial" w:hint="eastAsia"/>
                <w:sz w:val="18"/>
                <w:szCs w:val="18"/>
              </w:rPr>
              <w:t>.8</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-14.5</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85"/>
          <w:jc w:val="center"/>
        </w:trPr>
        <w:tc>
          <w:tcPr>
            <w:tcW w:w="1495"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del w:id="30" w:author="CATT" w:date="2019-01-07T16:57:00Z">
              <w:r w:rsidRPr="00100909" w:rsidDel="0053635E">
                <w:rPr>
                  <w:rFonts w:ascii="Arial" w:eastAsia="DengXian" w:hAnsi="Arial" w:hint="eastAsia"/>
                  <w:sz w:val="18"/>
                  <w:szCs w:val="18"/>
                </w:rPr>
                <w:delText>4</w:delText>
              </w:r>
            </w:del>
            <w:ins w:id="31" w:author="CATT" w:date="2019-01-07T16:57:00Z">
              <w:r>
                <w:rPr>
                  <w:rFonts w:ascii="Arial" w:eastAsia="DengXian" w:hAnsi="Arial" w:hint="eastAsia"/>
                  <w:sz w:val="18"/>
                  <w:szCs w:val="18"/>
                  <w:lang w:eastAsia="zh-CN"/>
                </w:rPr>
                <w:t>7</w:t>
              </w:r>
            </w:ins>
            <w:r w:rsidRPr="00100909">
              <w:rPr>
                <w:rFonts w:ascii="Arial" w:eastAsia="DengXian" w:hAnsi="Arial" w:hint="eastAsia"/>
                <w:sz w:val="18"/>
                <w:szCs w:val="18"/>
              </w:rPr>
              <w:t>.2</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-14.3</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85"/>
          <w:jc w:val="center"/>
        </w:trPr>
        <w:tc>
          <w:tcPr>
            <w:tcW w:w="1495"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4</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lang w:eastAsia="zh-CN"/>
              </w:rPr>
            </w:pPr>
            <w:r w:rsidRPr="00100909">
              <w:rPr>
                <w:rFonts w:ascii="Arial" w:eastAsia="DengXian" w:hAnsi="Arial" w:hint="eastAsia"/>
                <w:sz w:val="18"/>
                <w:szCs w:val="18"/>
              </w:rPr>
              <w:t>-</w:t>
            </w:r>
            <w:del w:id="32" w:author="CATT" w:date="2019-01-07T16:57:00Z">
              <w:r w:rsidRPr="00100909" w:rsidDel="0053635E">
                <w:rPr>
                  <w:rFonts w:ascii="Arial" w:eastAsia="DengXian" w:hAnsi="Arial" w:hint="eastAsia"/>
                  <w:sz w:val="18"/>
                  <w:szCs w:val="18"/>
                </w:rPr>
                <w:delText>2.4</w:delText>
              </w:r>
            </w:del>
            <w:ins w:id="33" w:author="CATT" w:date="2019-01-07T16:57:00Z">
              <w:r>
                <w:rPr>
                  <w:rFonts w:ascii="Arial" w:eastAsia="DengXian" w:hAnsi="Arial" w:hint="eastAsia"/>
                  <w:sz w:val="18"/>
                  <w:szCs w:val="18"/>
                  <w:lang w:eastAsia="zh-CN"/>
                </w:rPr>
                <w:t>5.6</w:t>
              </w:r>
            </w:ins>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-14.1</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85"/>
          <w:jc w:val="center"/>
        </w:trPr>
        <w:tc>
          <w:tcPr>
            <w:tcW w:w="1495"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8</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 Pd=</w:t>
            </w:r>
            <w:del w:id="34" w:author="CATT" w:date="2019-01-07T16:57:00Z">
              <w:r w:rsidRPr="00100909" w:rsidDel="0053635E">
                <w:rPr>
                  <w:rFonts w:ascii="Arial" w:eastAsia="DengXian" w:hAnsi="Arial" w:hint="eastAsia"/>
                  <w:sz w:val="18"/>
                  <w:szCs w:val="18"/>
                </w:rPr>
                <w:delText>14.7</w:delText>
              </w:r>
            </w:del>
            <w:ins w:id="35" w:author="CATT" w:date="2019-01-07T16:57:00Z">
              <w:r>
                <w:rPr>
                  <w:rFonts w:ascii="Arial" w:eastAsia="DengXian" w:hAnsi="Arial" w:hint="eastAsia"/>
                  <w:sz w:val="18"/>
                  <w:szCs w:val="18"/>
                  <w:lang w:eastAsia="zh-CN"/>
                </w:rPr>
                <w:t>42.0</w:t>
              </w:r>
            </w:ins>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-13.5</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85"/>
          <w:jc w:val="center"/>
        </w:trPr>
        <w:tc>
          <w:tcPr>
            <w:tcW w:w="1495" w:type="dxa"/>
            <w:vMerge w:val="restart"/>
            <w:shd w:val="clear" w:color="auto" w:fill="auto"/>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Malgun Gothic" w:hAnsi="Arial"/>
                <w:sz w:val="18"/>
                <w:szCs w:val="18"/>
              </w:rPr>
              <w:t>Source</w:t>
            </w:r>
            <w:r w:rsidRPr="00100909" w:rsidDel="00870773">
              <w:rPr>
                <w:rFonts w:ascii="Arial" w:eastAsia="DengXian" w:hAnsi="Arial"/>
                <w:sz w:val="18"/>
                <w:szCs w:val="18"/>
              </w:rPr>
              <w:t xml:space="preserve"> </w:t>
            </w:r>
            <w:r w:rsidRPr="00100909">
              <w:rPr>
                <w:rFonts w:ascii="Arial" w:eastAsia="DengXian" w:hAnsi="Arial" w:hint="eastAsia"/>
                <w:sz w:val="18"/>
                <w:szCs w:val="18"/>
              </w:rPr>
              <w:t>6</w:t>
            </w:r>
            <w:r w:rsidRPr="00100909">
              <w:rPr>
                <w:rFonts w:ascii="Arial" w:eastAsia="DengXian" w:hAnsi="Arial"/>
                <w:sz w:val="18"/>
                <w:szCs w:val="18"/>
              </w:rPr>
              <w:t xml:space="preserve"> (</w:t>
            </w:r>
            <w:r w:rsidRPr="00100909">
              <w:rPr>
                <w:rFonts w:ascii="Arial" w:eastAsia="宋体" w:hAnsi="Arial"/>
                <w:kern w:val="2"/>
                <w:sz w:val="18"/>
                <w:szCs w:val="18"/>
              </w:rPr>
              <w:t>R1-1812882</w:t>
            </w:r>
            <w:r w:rsidRPr="00100909">
              <w:rPr>
                <w:rFonts w:ascii="Arial" w:eastAsia="DengXian" w:hAnsi="Arial"/>
                <w:sz w:val="18"/>
                <w:szCs w:val="18"/>
              </w:rPr>
              <w:t>)</w:t>
            </w: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-4.8</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-14.2</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85"/>
          <w:jc w:val="center"/>
        </w:trPr>
        <w:tc>
          <w:tcPr>
            <w:tcW w:w="1495"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-4.2</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-14.1</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85"/>
          <w:jc w:val="center"/>
        </w:trPr>
        <w:tc>
          <w:tcPr>
            <w:tcW w:w="1495"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4</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-2.8</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-14.0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85"/>
          <w:jc w:val="center"/>
        </w:trPr>
        <w:tc>
          <w:tcPr>
            <w:tcW w:w="1495"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8</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3.8</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-13.6</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85"/>
          <w:jc w:val="center"/>
        </w:trPr>
        <w:tc>
          <w:tcPr>
            <w:tcW w:w="1495" w:type="dxa"/>
            <w:vMerge w:val="restart"/>
            <w:shd w:val="clear" w:color="auto" w:fill="auto"/>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Malgun Gothic" w:hAnsi="Arial"/>
                <w:sz w:val="18"/>
                <w:szCs w:val="18"/>
              </w:rPr>
              <w:t>Source</w:t>
            </w:r>
            <w:r w:rsidRPr="00100909" w:rsidDel="00870773">
              <w:rPr>
                <w:rFonts w:ascii="Arial" w:eastAsia="DengXian" w:hAnsi="Arial"/>
                <w:sz w:val="18"/>
                <w:szCs w:val="18"/>
              </w:rPr>
              <w:t xml:space="preserve"> </w:t>
            </w:r>
            <w:r w:rsidRPr="00100909">
              <w:rPr>
                <w:rFonts w:ascii="Arial" w:eastAsia="DengXian" w:hAnsi="Arial" w:hint="eastAsia"/>
                <w:sz w:val="18"/>
                <w:szCs w:val="18"/>
              </w:rPr>
              <w:t>7</w:t>
            </w:r>
            <w:r w:rsidRPr="00100909">
              <w:rPr>
                <w:rFonts w:ascii="Arial" w:eastAsia="DengXian" w:hAnsi="Arial"/>
                <w:sz w:val="18"/>
                <w:szCs w:val="18"/>
              </w:rPr>
              <w:t xml:space="preserve"> (</w:t>
            </w:r>
            <w:r w:rsidRPr="00100909">
              <w:rPr>
                <w:rFonts w:ascii="Arial" w:eastAsia="宋体" w:hAnsi="Arial"/>
                <w:kern w:val="2"/>
                <w:sz w:val="18"/>
                <w:szCs w:val="18"/>
              </w:rPr>
              <w:t>R1-1813</w:t>
            </w:r>
            <w:r w:rsidRPr="00100909">
              <w:rPr>
                <w:rFonts w:ascii="Arial" w:eastAsia="宋体" w:hAnsi="Arial" w:hint="eastAsia"/>
                <w:kern w:val="2"/>
                <w:sz w:val="18"/>
                <w:szCs w:val="18"/>
              </w:rPr>
              <w:t>889</w:t>
            </w:r>
            <w:r w:rsidRPr="00100909">
              <w:rPr>
                <w:rFonts w:ascii="Arial" w:eastAsia="DengXian" w:hAnsi="Arial"/>
                <w:sz w:val="18"/>
                <w:szCs w:val="18"/>
              </w:rPr>
              <w:t>)</w:t>
            </w: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-14.3</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85"/>
          <w:jc w:val="center"/>
        </w:trPr>
        <w:tc>
          <w:tcPr>
            <w:tcW w:w="1495"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-14.2</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85"/>
          <w:jc w:val="center"/>
        </w:trPr>
        <w:tc>
          <w:tcPr>
            <w:tcW w:w="1495"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4</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-14.0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85"/>
          <w:jc w:val="center"/>
        </w:trPr>
        <w:tc>
          <w:tcPr>
            <w:tcW w:w="1495"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8</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-13.3</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85"/>
          <w:jc w:val="center"/>
        </w:trPr>
        <w:tc>
          <w:tcPr>
            <w:tcW w:w="1495" w:type="dxa"/>
            <w:vMerge w:val="restart"/>
            <w:shd w:val="clear" w:color="auto" w:fill="auto"/>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Malgun Gothic" w:hAnsi="Arial"/>
                <w:sz w:val="18"/>
                <w:szCs w:val="18"/>
              </w:rPr>
              <w:t>Source</w:t>
            </w:r>
            <w:r w:rsidRPr="00100909" w:rsidDel="00870773">
              <w:rPr>
                <w:rFonts w:ascii="Arial" w:eastAsia="DengXian" w:hAnsi="Arial"/>
                <w:sz w:val="18"/>
                <w:szCs w:val="18"/>
              </w:rPr>
              <w:t xml:space="preserve"> </w:t>
            </w:r>
            <w:r w:rsidRPr="00100909">
              <w:rPr>
                <w:rFonts w:ascii="Arial" w:eastAsia="DengXian" w:hAnsi="Arial" w:hint="eastAsia"/>
                <w:sz w:val="18"/>
                <w:szCs w:val="18"/>
              </w:rPr>
              <w:t>8</w:t>
            </w:r>
            <w:r w:rsidRPr="00100909">
              <w:rPr>
                <w:rFonts w:ascii="Arial" w:eastAsia="DengXian" w:hAnsi="Arial"/>
                <w:sz w:val="18"/>
                <w:szCs w:val="18"/>
              </w:rPr>
              <w:t xml:space="preserve"> (</w:t>
            </w:r>
            <w:r w:rsidRPr="00100909">
              <w:rPr>
                <w:rFonts w:ascii="Arial" w:eastAsia="宋体" w:hAnsi="Arial"/>
                <w:kern w:val="2"/>
                <w:sz w:val="18"/>
                <w:szCs w:val="18"/>
              </w:rPr>
              <w:t>R1-181</w:t>
            </w:r>
            <w:r w:rsidRPr="00100909">
              <w:rPr>
                <w:rFonts w:ascii="Arial" w:eastAsia="宋体" w:hAnsi="Arial" w:hint="eastAsia"/>
                <w:kern w:val="2"/>
                <w:sz w:val="18"/>
                <w:szCs w:val="18"/>
                <w:lang w:eastAsia="zh-CN"/>
              </w:rPr>
              <w:t>4348</w:t>
            </w:r>
            <w:r w:rsidRPr="00100909">
              <w:rPr>
                <w:rFonts w:ascii="Arial" w:eastAsia="DengXian" w:hAnsi="Arial"/>
                <w:sz w:val="18"/>
                <w:szCs w:val="18"/>
              </w:rPr>
              <w:t>)</w:t>
            </w: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p>
        </w:tc>
        <w:tc>
          <w:tcPr>
            <w:tcW w:w="1134" w:type="dxa"/>
          </w:tcPr>
          <w:p w:rsidR="00BF0252" w:rsidRPr="00100909" w:rsidRDefault="00BF0252" w:rsidP="009B2024">
            <w:pPr>
              <w:keepNext/>
              <w:keepLines/>
              <w:jc w:val="center"/>
              <w:textAlignment w:val="baseline"/>
              <w:rPr>
                <w:rFonts w:ascii="Arial" w:eastAsia="DengXian" w:hAnsi="Arial"/>
                <w:sz w:val="18"/>
                <w:szCs w:val="18"/>
              </w:rPr>
            </w:pPr>
          </w:p>
        </w:tc>
        <w:tc>
          <w:tcPr>
            <w:tcW w:w="1134" w:type="dxa"/>
          </w:tcPr>
          <w:p w:rsidR="00BF0252" w:rsidRPr="00100909" w:rsidRDefault="00BF0252" w:rsidP="009B2024">
            <w:pPr>
              <w:keepNext/>
              <w:keepLines/>
              <w:jc w:val="center"/>
              <w:textAlignment w:val="baseline"/>
              <w:rPr>
                <w:rFonts w:ascii="Arial" w:eastAsia="DengXian" w:hAnsi="Arial"/>
                <w:sz w:val="18"/>
                <w:szCs w:val="18"/>
              </w:rPr>
            </w:pPr>
          </w:p>
        </w:tc>
        <w:tc>
          <w:tcPr>
            <w:tcW w:w="1134" w:type="dxa"/>
          </w:tcPr>
          <w:p w:rsidR="00BF0252" w:rsidRPr="00100909" w:rsidRDefault="00BF0252" w:rsidP="009B2024">
            <w:pPr>
              <w:keepNext/>
              <w:keepLines/>
              <w:jc w:val="center"/>
              <w:textAlignment w:val="baseline"/>
              <w:rPr>
                <w:rFonts w:ascii="Arial" w:eastAsia="DengXian" w:hAnsi="Arial"/>
                <w:sz w:val="18"/>
                <w:szCs w:val="18"/>
                <w:lang w:eastAsia="zh-CN"/>
              </w:rPr>
            </w:pPr>
            <w:r w:rsidRPr="00100909">
              <w:rPr>
                <w:rFonts w:ascii="Arial" w:eastAsia="DengXian" w:hAnsi="Arial" w:hint="eastAsia"/>
                <w:sz w:val="18"/>
                <w:szCs w:val="18"/>
              </w:rPr>
              <w:t>-</w:t>
            </w:r>
            <w:r w:rsidRPr="00100909">
              <w:rPr>
                <w:rFonts w:ascii="Arial" w:eastAsia="DengXian" w:hAnsi="Arial"/>
                <w:sz w:val="18"/>
                <w:szCs w:val="18"/>
              </w:rPr>
              <w:t>14</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p>
        </w:tc>
        <w:tc>
          <w:tcPr>
            <w:tcW w:w="1134" w:type="dxa"/>
          </w:tcPr>
          <w:p w:rsidR="00BF0252" w:rsidRPr="00100909" w:rsidRDefault="00BF0252" w:rsidP="009B2024">
            <w:pPr>
              <w:keepNext/>
              <w:keepLines/>
              <w:jc w:val="center"/>
              <w:textAlignment w:val="baseline"/>
              <w:rPr>
                <w:rFonts w:ascii="Arial" w:eastAsia="DengXian" w:hAnsi="Arial"/>
                <w:sz w:val="18"/>
                <w:szCs w:val="18"/>
              </w:rPr>
            </w:pPr>
          </w:p>
        </w:tc>
      </w:tr>
      <w:tr w:rsidR="00BF0252" w:rsidRPr="00100909" w:rsidTr="009B2024">
        <w:trPr>
          <w:trHeight w:val="85"/>
          <w:jc w:val="center"/>
        </w:trPr>
        <w:tc>
          <w:tcPr>
            <w:tcW w:w="1495"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r w:rsidRPr="00100909">
              <w:rPr>
                <w:rFonts w:ascii="Arial" w:eastAsia="DengXian" w:hAnsi="Arial"/>
                <w:sz w:val="18"/>
                <w:szCs w:val="18"/>
              </w:rPr>
              <w:t>13</w:t>
            </w:r>
            <w:r w:rsidRPr="00100909">
              <w:rPr>
                <w:rFonts w:ascii="Arial" w:eastAsia="DengXian" w:hAnsi="Arial" w:hint="eastAsia"/>
                <w:sz w:val="18"/>
                <w:szCs w:val="18"/>
              </w:rPr>
              <w:t>.</w:t>
            </w:r>
            <w:r w:rsidRPr="00100909">
              <w:rPr>
                <w:rFonts w:ascii="Arial" w:eastAsia="DengXian" w:hAnsi="Arial"/>
                <w:sz w:val="18"/>
                <w:szCs w:val="18"/>
              </w:rPr>
              <w:t>4</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85"/>
          <w:jc w:val="center"/>
        </w:trPr>
        <w:tc>
          <w:tcPr>
            <w:tcW w:w="1495"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4</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lang w:eastAsia="zh-CN"/>
              </w:rPr>
            </w:pPr>
            <w:r w:rsidRPr="00100909">
              <w:rPr>
                <w:rFonts w:ascii="Arial" w:eastAsia="DengXian" w:hAnsi="Arial" w:hint="eastAsia"/>
                <w:sz w:val="18"/>
                <w:szCs w:val="18"/>
              </w:rPr>
              <w:t>-</w:t>
            </w:r>
            <w:r w:rsidRPr="00100909">
              <w:rPr>
                <w:rFonts w:ascii="Arial" w:eastAsia="DengXian" w:hAnsi="Arial"/>
                <w:sz w:val="18"/>
                <w:szCs w:val="18"/>
              </w:rPr>
              <w:t>12</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85"/>
          <w:jc w:val="center"/>
        </w:trPr>
        <w:tc>
          <w:tcPr>
            <w:tcW w:w="1495"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8</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lang w:eastAsia="zh-CN"/>
              </w:rPr>
            </w:pPr>
            <w:r w:rsidRPr="00100909">
              <w:rPr>
                <w:rFonts w:ascii="Arial" w:eastAsia="DengXian" w:hAnsi="Arial" w:hint="eastAsia"/>
                <w:sz w:val="18"/>
                <w:szCs w:val="18"/>
              </w:rPr>
              <w:t>-</w:t>
            </w:r>
            <w:r w:rsidRPr="00100909">
              <w:rPr>
                <w:rFonts w:ascii="Arial" w:eastAsia="DengXian" w:hAnsi="Arial"/>
                <w:sz w:val="18"/>
                <w:szCs w:val="18"/>
              </w:rPr>
              <w:t>11</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bl>
    <w:p w:rsidR="00BF0252" w:rsidRPr="00100909" w:rsidRDefault="00BF0252" w:rsidP="00BF0252">
      <w:pPr>
        <w:keepLines/>
        <w:ind w:left="1135" w:hanging="851"/>
        <w:rPr>
          <w:rFonts w:eastAsia="宋体"/>
          <w:lang w:eastAsia="zh-CN"/>
        </w:rPr>
      </w:pPr>
      <w:r w:rsidRPr="00100909">
        <w:rPr>
          <w:rFonts w:eastAsia="宋体"/>
          <w:lang w:eastAsia="zh-CN"/>
        </w:rPr>
        <w:t xml:space="preserve">Note 4: </w:t>
      </w:r>
      <w:r w:rsidRPr="00100909">
        <w:rPr>
          <w:rFonts w:eastAsia="宋体" w:hint="eastAsia"/>
          <w:lang w:eastAsia="zh-CN"/>
        </w:rPr>
        <w:t xml:space="preserve">Without otherwise noted, the average detection probability is summarized in Table 7.3.3-1 and Table 7.3.4-1, which shows little difference with the worst case </w:t>
      </w:r>
      <w:r w:rsidRPr="00100909">
        <w:rPr>
          <w:rFonts w:eastAsia="宋体"/>
          <w:lang w:eastAsia="zh-CN"/>
        </w:rPr>
        <w:t>detection</w:t>
      </w:r>
      <w:r w:rsidRPr="00100909">
        <w:rPr>
          <w:rFonts w:eastAsia="宋体" w:hint="eastAsia"/>
          <w:lang w:eastAsia="zh-CN"/>
        </w:rPr>
        <w:t xml:space="preserve"> probability.</w:t>
      </w:r>
    </w:p>
    <w:p w:rsidR="00BF0252" w:rsidRPr="00100909" w:rsidRDefault="00BF0252" w:rsidP="00BF0252">
      <w:pPr>
        <w:keepLines/>
        <w:ind w:left="1135" w:hanging="851"/>
        <w:rPr>
          <w:rFonts w:eastAsia="宋体"/>
          <w:lang w:eastAsia="zh-CN"/>
        </w:rPr>
      </w:pPr>
      <w:r w:rsidRPr="00100909">
        <w:rPr>
          <w:rFonts w:eastAsia="宋体" w:hint="eastAsia"/>
          <w:lang w:eastAsia="zh-CN"/>
        </w:rPr>
        <w:t>Note</w:t>
      </w:r>
      <w:r w:rsidRPr="00100909">
        <w:rPr>
          <w:rFonts w:eastAsia="宋体"/>
          <w:lang w:eastAsia="zh-CN"/>
        </w:rPr>
        <w:t xml:space="preserve"> 5</w:t>
      </w:r>
      <w:r w:rsidRPr="00100909">
        <w:rPr>
          <w:rFonts w:eastAsia="宋体" w:hint="eastAsia"/>
          <w:lang w:eastAsia="zh-CN"/>
        </w:rPr>
        <w:t>: Resource 2 provides the worst case detection probability in Table 7.3.3-1 and Table 7.3.4-1.</w:t>
      </w:r>
    </w:p>
    <w:p w:rsidR="00BF0252" w:rsidRPr="00100909" w:rsidRDefault="00BF0252" w:rsidP="00BF0252">
      <w:pPr>
        <w:keepLines/>
        <w:ind w:left="1135" w:hanging="851"/>
        <w:rPr>
          <w:rFonts w:eastAsia="宋体"/>
          <w:lang w:eastAsia="zh-CN"/>
        </w:rPr>
      </w:pPr>
      <w:r w:rsidRPr="00100909">
        <w:rPr>
          <w:rFonts w:eastAsia="宋体"/>
          <w:lang w:eastAsia="zh-CN"/>
        </w:rPr>
        <w:t xml:space="preserve">Note that for </w:t>
      </w:r>
      <w:r w:rsidRPr="00100909">
        <w:rPr>
          <w:rFonts w:eastAsia="宋体" w:hint="eastAsia"/>
          <w:lang w:eastAsia="zh-CN"/>
        </w:rPr>
        <w:t>Case</w:t>
      </w:r>
      <w:r w:rsidRPr="00100909">
        <w:rPr>
          <w:rFonts w:eastAsia="宋体"/>
          <w:lang w:eastAsia="zh-CN"/>
        </w:rPr>
        <w:t xml:space="preserve"> 2-2A evaluation results, no power boosting is considered for 1OS CSI-RS with comb factor 2 and 4, which is the main reason for the differentiation of the detection SNR</w:t>
      </w:r>
      <w:r w:rsidRPr="00100909">
        <w:rPr>
          <w:rFonts w:eastAsia="宋体" w:hint="eastAsia"/>
          <w:lang w:eastAsia="zh-CN"/>
        </w:rPr>
        <w:t>.</w:t>
      </w:r>
      <w:r w:rsidRPr="00100909">
        <w:rPr>
          <w:rFonts w:eastAsia="宋体"/>
          <w:lang w:eastAsia="zh-CN"/>
        </w:rPr>
        <w:t xml:space="preserve"> </w:t>
      </w:r>
      <w:r w:rsidRPr="00100909">
        <w:rPr>
          <w:rFonts w:eastAsia="宋体" w:hint="eastAsia"/>
          <w:lang w:eastAsia="zh-CN"/>
        </w:rPr>
        <w:t>However</w:t>
      </w:r>
      <w:r w:rsidRPr="00100909">
        <w:rPr>
          <w:rFonts w:eastAsia="宋体"/>
          <w:lang w:eastAsia="zh-CN"/>
        </w:rPr>
        <w:t>, this does not follow the definition of reference SNR in Table 7.1.1-2.</w:t>
      </w:r>
    </w:p>
    <w:p w:rsidR="00BF0252" w:rsidRDefault="00BF0252" w:rsidP="00CF084C">
      <w:pPr>
        <w:pStyle w:val="Proposal"/>
        <w:numPr>
          <w:ilvl w:val="0"/>
          <w:numId w:val="0"/>
        </w:numPr>
        <w:ind w:left="420"/>
        <w:rPr>
          <w:i w:val="0"/>
          <w:lang w:val="en-GB"/>
        </w:rPr>
      </w:pPr>
    </w:p>
    <w:p w:rsidR="00BF0252" w:rsidRDefault="00BF0252" w:rsidP="00CF084C">
      <w:pPr>
        <w:pStyle w:val="Proposal"/>
        <w:numPr>
          <w:ilvl w:val="0"/>
          <w:numId w:val="0"/>
        </w:numPr>
        <w:ind w:left="420"/>
        <w:rPr>
          <w:i w:val="0"/>
          <w:lang w:val="en-GB"/>
        </w:rPr>
      </w:pPr>
    </w:p>
    <w:p w:rsidR="00BF0252" w:rsidRPr="006C4CEC" w:rsidRDefault="00BF0252" w:rsidP="00BF0252">
      <w:pPr>
        <w:jc w:val="center"/>
        <w:rPr>
          <w:color w:val="FF0000"/>
          <w:lang w:eastAsia="ja-JP"/>
        </w:rPr>
      </w:pPr>
      <w:r w:rsidRPr="006C4CEC">
        <w:rPr>
          <w:rFonts w:hint="eastAsia"/>
          <w:color w:val="FF0000"/>
          <w:lang w:eastAsia="ja-JP"/>
        </w:rPr>
        <w:t>=</w:t>
      </w:r>
      <w:r w:rsidRPr="006C4CEC">
        <w:rPr>
          <w:color w:val="FF0000"/>
          <w:lang w:eastAsia="ja-JP"/>
        </w:rPr>
        <w:t xml:space="preserve">= </w:t>
      </w:r>
      <w:proofErr w:type="gramStart"/>
      <w:r w:rsidRPr="006C4CEC">
        <w:rPr>
          <w:color w:val="FF0000"/>
          <w:lang w:eastAsia="ja-JP"/>
        </w:rPr>
        <w:t>Unchanged</w:t>
      </w:r>
      <w:proofErr w:type="gramEnd"/>
      <w:r w:rsidRPr="006C4CEC">
        <w:rPr>
          <w:color w:val="FF0000"/>
          <w:lang w:eastAsia="ja-JP"/>
        </w:rPr>
        <w:t xml:space="preserve"> part is omitted ==</w:t>
      </w:r>
    </w:p>
    <w:p w:rsidR="00BF0252" w:rsidRPr="00100909" w:rsidRDefault="00BF0252" w:rsidP="00BF0252">
      <w:pPr>
        <w:keepNext/>
        <w:keepLines/>
        <w:spacing w:before="120"/>
        <w:ind w:left="720" w:hanging="720"/>
        <w:outlineLvl w:val="2"/>
        <w:rPr>
          <w:rFonts w:ascii="Arial" w:eastAsia="宋体" w:hAnsi="Arial"/>
          <w:sz w:val="28"/>
          <w:lang w:eastAsia="zh-CN"/>
        </w:rPr>
      </w:pPr>
      <w:bookmarkStart w:id="36" w:name="_Toc531267697"/>
      <w:r w:rsidRPr="00100909">
        <w:rPr>
          <w:rFonts w:ascii="Arial" w:eastAsia="宋体" w:hAnsi="Arial" w:hint="eastAsia"/>
          <w:sz w:val="28"/>
          <w:lang w:eastAsia="zh-CN"/>
        </w:rPr>
        <w:lastRenderedPageBreak/>
        <w:t>7.3.4</w:t>
      </w:r>
      <w:r w:rsidRPr="00100909">
        <w:rPr>
          <w:rFonts w:ascii="Arial" w:eastAsia="宋体" w:hAnsi="Arial" w:hint="eastAsia"/>
          <w:sz w:val="28"/>
          <w:lang w:eastAsia="zh-CN"/>
        </w:rPr>
        <w:tab/>
        <w:t>Case 2-2B: Multiple sequences and multiple RSs</w:t>
      </w:r>
      <w:bookmarkEnd w:id="36"/>
    </w:p>
    <w:p w:rsidR="00BF0252" w:rsidRPr="00100909" w:rsidRDefault="00BF0252" w:rsidP="00BF0252">
      <w:pPr>
        <w:keepNext/>
        <w:keepLines/>
        <w:spacing w:before="60"/>
        <w:jc w:val="center"/>
        <w:rPr>
          <w:rFonts w:ascii="Arial" w:eastAsia="宋体" w:hAnsi="Arial" w:cs="Arial"/>
          <w:b/>
          <w:lang w:eastAsia="zh-CN"/>
        </w:rPr>
      </w:pPr>
      <w:r w:rsidRPr="00100909">
        <w:rPr>
          <w:rFonts w:ascii="Arial" w:eastAsia="宋体" w:hAnsi="Arial" w:cs="Arial"/>
          <w:b/>
          <w:lang w:eastAsia="zh-CN"/>
        </w:rPr>
        <w:t>Table 7.3.4-1 Minimum SNR required for one-shot detection with [90</w:t>
      </w:r>
      <w:proofErr w:type="gramStart"/>
      <w:r w:rsidRPr="00100909">
        <w:rPr>
          <w:rFonts w:ascii="Arial" w:eastAsia="宋体" w:hAnsi="Arial" w:cs="Arial"/>
          <w:b/>
          <w:lang w:eastAsia="zh-CN"/>
        </w:rPr>
        <w:t>]%</w:t>
      </w:r>
      <w:proofErr w:type="gramEnd"/>
      <w:r w:rsidRPr="00100909">
        <w:rPr>
          <w:rFonts w:ascii="Arial" w:eastAsia="宋体" w:hAnsi="Arial" w:cs="Arial"/>
          <w:b/>
          <w:lang w:eastAsia="zh-CN"/>
        </w:rPr>
        <w:t xml:space="preserve"> detection probability under [1]% false alarm probability and [1]% error detection probability when the number of copies per sequence is 10. For the case when [90</w:t>
      </w:r>
      <w:proofErr w:type="gramStart"/>
      <w:r w:rsidRPr="00100909">
        <w:rPr>
          <w:rFonts w:ascii="Arial" w:eastAsia="宋体" w:hAnsi="Arial" w:cs="Arial"/>
          <w:b/>
          <w:lang w:eastAsia="zh-CN"/>
        </w:rPr>
        <w:t>]%</w:t>
      </w:r>
      <w:proofErr w:type="gramEnd"/>
      <w:r w:rsidRPr="00100909">
        <w:rPr>
          <w:rFonts w:ascii="Arial" w:eastAsia="宋体" w:hAnsi="Arial" w:cs="Arial"/>
          <w:b/>
          <w:lang w:eastAsia="zh-CN"/>
        </w:rPr>
        <w:t xml:space="preserve"> detection probability cannot be attained, the detection probability at [-10] dB is provided.</w:t>
      </w:r>
    </w:p>
    <w:tbl>
      <w:tblPr>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3"/>
        <w:gridCol w:w="1132"/>
        <w:gridCol w:w="964"/>
        <w:gridCol w:w="1134"/>
        <w:gridCol w:w="1134"/>
        <w:gridCol w:w="1135"/>
        <w:gridCol w:w="1134"/>
        <w:gridCol w:w="1134"/>
        <w:gridCol w:w="1134"/>
        <w:tblGridChange w:id="37">
          <w:tblGrid>
            <w:gridCol w:w="1343"/>
            <w:gridCol w:w="1132"/>
            <w:gridCol w:w="964"/>
            <w:gridCol w:w="1134"/>
            <w:gridCol w:w="1134"/>
            <w:gridCol w:w="1135"/>
            <w:gridCol w:w="1134"/>
            <w:gridCol w:w="1134"/>
            <w:gridCol w:w="1134"/>
          </w:tblGrid>
        </w:tblGridChange>
      </w:tblGrid>
      <w:tr w:rsidR="00BF0252" w:rsidRPr="00100909" w:rsidTr="009B2024">
        <w:trPr>
          <w:jc w:val="center"/>
        </w:trPr>
        <w:tc>
          <w:tcPr>
            <w:tcW w:w="1343" w:type="dxa"/>
            <w:shd w:val="clear" w:color="auto" w:fill="auto"/>
          </w:tcPr>
          <w:p w:rsidR="00BF0252" w:rsidRPr="00100909" w:rsidRDefault="00BF0252" w:rsidP="009B2024">
            <w:pPr>
              <w:keepNext/>
              <w:keepLines/>
              <w:jc w:val="center"/>
              <w:textAlignment w:val="baseline"/>
              <w:rPr>
                <w:rFonts w:ascii="Arial" w:eastAsia="DengXian" w:hAnsi="Arial"/>
                <w:b/>
                <w:sz w:val="18"/>
                <w:szCs w:val="18"/>
              </w:rPr>
            </w:pPr>
            <w:r w:rsidRPr="00100909">
              <w:rPr>
                <w:rFonts w:ascii="Arial" w:eastAsia="DengXian" w:hAnsi="Arial" w:hint="eastAsia"/>
                <w:b/>
                <w:sz w:val="18"/>
                <w:szCs w:val="18"/>
              </w:rPr>
              <w:t>Source</w:t>
            </w:r>
          </w:p>
        </w:tc>
        <w:tc>
          <w:tcPr>
            <w:tcW w:w="1132" w:type="dxa"/>
          </w:tcPr>
          <w:p w:rsidR="00BF0252" w:rsidRPr="00100909" w:rsidRDefault="00BF0252" w:rsidP="009B2024">
            <w:pPr>
              <w:jc w:val="center"/>
              <w:rPr>
                <w:rFonts w:eastAsia="宋体"/>
                <w:kern w:val="2"/>
              </w:rPr>
            </w:pPr>
            <w:r w:rsidRPr="00100909">
              <w:rPr>
                <w:rFonts w:eastAsia="DengXian" w:hint="eastAsia"/>
                <w:szCs w:val="18"/>
              </w:rPr>
              <w:t>Number of sequences</w:t>
            </w:r>
            <w:r w:rsidRPr="00100909">
              <w:rPr>
                <w:rFonts w:eastAsia="宋体"/>
                <w:kern w:val="2"/>
              </w:rPr>
              <w:t xml:space="preserve"> arriving within the window</w:t>
            </w:r>
          </w:p>
          <w:p w:rsidR="00BF0252" w:rsidRPr="00100909" w:rsidRDefault="00BF0252" w:rsidP="009B2024">
            <w:pPr>
              <w:keepNext/>
              <w:keepLines/>
              <w:jc w:val="center"/>
              <w:textAlignment w:val="baseline"/>
              <w:rPr>
                <w:rFonts w:ascii="Arial" w:eastAsia="DengXian" w:hAnsi="Arial"/>
                <w:b/>
                <w:sz w:val="18"/>
                <w:szCs w:val="18"/>
              </w:rPr>
            </w:pPr>
            <w:r w:rsidRPr="00100909">
              <w:rPr>
                <w:rFonts w:ascii="Arial" w:eastAsia="宋体" w:hAnsi="Arial"/>
                <w:b/>
                <w:kern w:val="2"/>
                <w:sz w:val="18"/>
              </w:rPr>
              <w:t>(n)</w:t>
            </w:r>
          </w:p>
        </w:tc>
        <w:tc>
          <w:tcPr>
            <w:tcW w:w="964" w:type="dxa"/>
          </w:tcPr>
          <w:p w:rsidR="00BF0252" w:rsidRPr="00100909" w:rsidRDefault="00BF0252" w:rsidP="009B2024">
            <w:pPr>
              <w:keepNext/>
              <w:keepLines/>
              <w:jc w:val="center"/>
              <w:textAlignment w:val="baseline"/>
              <w:rPr>
                <w:rFonts w:ascii="Arial" w:eastAsia="DengXian" w:hAnsi="Arial"/>
                <w:b/>
                <w:sz w:val="18"/>
                <w:szCs w:val="18"/>
              </w:rPr>
            </w:pPr>
            <w:r w:rsidRPr="00100909">
              <w:rPr>
                <w:rFonts w:ascii="Arial" w:eastAsia="DengXian" w:hAnsi="Arial" w:hint="eastAsia"/>
                <w:b/>
                <w:sz w:val="18"/>
                <w:szCs w:val="18"/>
              </w:rPr>
              <w:t>Number of copies (S)</w:t>
            </w:r>
          </w:p>
        </w:tc>
        <w:tc>
          <w:tcPr>
            <w:tcW w:w="1134" w:type="dxa"/>
            <w:shd w:val="clear" w:color="auto" w:fill="auto"/>
          </w:tcPr>
          <w:p w:rsidR="00BF0252" w:rsidRPr="00100909" w:rsidRDefault="00BF0252" w:rsidP="009B2024">
            <w:pPr>
              <w:keepNext/>
              <w:keepLines/>
              <w:jc w:val="center"/>
              <w:textAlignment w:val="baseline"/>
              <w:rPr>
                <w:rFonts w:ascii="Arial" w:eastAsia="DengXian" w:hAnsi="Arial"/>
                <w:b/>
                <w:sz w:val="18"/>
                <w:szCs w:val="18"/>
              </w:rPr>
            </w:pPr>
            <w:r w:rsidRPr="00100909">
              <w:rPr>
                <w:rFonts w:ascii="Arial" w:eastAsia="DengXian" w:hAnsi="Arial"/>
                <w:b/>
                <w:sz w:val="18"/>
                <w:szCs w:val="18"/>
              </w:rPr>
              <w:t xml:space="preserve">Alt 1: 1OS CSI-RS, comb factor  = </w:t>
            </w:r>
            <w:r w:rsidRPr="00100909">
              <w:rPr>
                <w:rFonts w:ascii="Arial" w:eastAsia="DengXian" w:hAnsi="Arial" w:hint="eastAsia"/>
                <w:b/>
                <w:sz w:val="18"/>
                <w:szCs w:val="18"/>
              </w:rPr>
              <w:t>1</w:t>
            </w:r>
          </w:p>
        </w:tc>
        <w:tc>
          <w:tcPr>
            <w:tcW w:w="1134" w:type="dxa"/>
            <w:shd w:val="clear" w:color="auto" w:fill="auto"/>
          </w:tcPr>
          <w:p w:rsidR="00BF0252" w:rsidRPr="00100909" w:rsidRDefault="00BF0252" w:rsidP="009B2024">
            <w:pPr>
              <w:keepNext/>
              <w:keepLines/>
              <w:jc w:val="center"/>
              <w:textAlignment w:val="baseline"/>
              <w:rPr>
                <w:rFonts w:ascii="Arial" w:eastAsia="DengXian" w:hAnsi="Arial"/>
                <w:b/>
                <w:sz w:val="18"/>
                <w:szCs w:val="18"/>
              </w:rPr>
            </w:pPr>
            <w:r w:rsidRPr="00100909">
              <w:rPr>
                <w:rFonts w:ascii="Arial" w:eastAsia="DengXian" w:hAnsi="Arial"/>
                <w:b/>
                <w:sz w:val="18"/>
                <w:szCs w:val="18"/>
              </w:rPr>
              <w:t xml:space="preserve">Alt 1: 1OS CSI-RS, comb factor  = </w:t>
            </w:r>
            <w:r w:rsidRPr="00100909">
              <w:rPr>
                <w:rFonts w:ascii="Arial" w:eastAsia="DengXian" w:hAnsi="Arial" w:hint="eastAsia"/>
                <w:b/>
                <w:sz w:val="18"/>
                <w:szCs w:val="18"/>
              </w:rPr>
              <w:t>2</w:t>
            </w:r>
          </w:p>
        </w:tc>
        <w:tc>
          <w:tcPr>
            <w:tcW w:w="1135" w:type="dxa"/>
            <w:shd w:val="clear" w:color="auto" w:fill="auto"/>
          </w:tcPr>
          <w:p w:rsidR="00BF0252" w:rsidRPr="00100909" w:rsidRDefault="00BF0252" w:rsidP="009B2024">
            <w:pPr>
              <w:keepNext/>
              <w:keepLines/>
              <w:jc w:val="center"/>
              <w:textAlignment w:val="baseline"/>
              <w:rPr>
                <w:rFonts w:ascii="Arial" w:eastAsia="DengXian" w:hAnsi="Arial"/>
                <w:b/>
                <w:sz w:val="18"/>
                <w:szCs w:val="18"/>
              </w:rPr>
            </w:pPr>
            <w:r w:rsidRPr="00100909">
              <w:rPr>
                <w:rFonts w:ascii="Arial" w:eastAsia="DengXian" w:hAnsi="Arial"/>
                <w:b/>
                <w:sz w:val="18"/>
                <w:szCs w:val="18"/>
              </w:rPr>
              <w:t xml:space="preserve">Alt </w:t>
            </w:r>
            <w:r w:rsidRPr="00100909">
              <w:rPr>
                <w:rFonts w:ascii="Arial" w:eastAsia="DengXian" w:hAnsi="Arial" w:hint="eastAsia"/>
                <w:b/>
                <w:sz w:val="18"/>
                <w:szCs w:val="18"/>
              </w:rPr>
              <w:t>1</w:t>
            </w:r>
            <w:r w:rsidRPr="00100909">
              <w:rPr>
                <w:rFonts w:ascii="Arial" w:eastAsia="DengXian" w:hAnsi="Arial"/>
                <w:b/>
                <w:sz w:val="18"/>
                <w:szCs w:val="18"/>
              </w:rPr>
              <w:t xml:space="preserve">: </w:t>
            </w:r>
            <w:r w:rsidRPr="00100909">
              <w:rPr>
                <w:rFonts w:ascii="Arial" w:eastAsia="DengXian" w:hAnsi="Arial" w:hint="eastAsia"/>
                <w:b/>
                <w:sz w:val="18"/>
                <w:szCs w:val="18"/>
              </w:rPr>
              <w:t>1</w:t>
            </w:r>
            <w:r w:rsidRPr="00100909">
              <w:rPr>
                <w:rFonts w:ascii="Arial" w:eastAsia="DengXian" w:hAnsi="Arial"/>
                <w:b/>
                <w:sz w:val="18"/>
                <w:szCs w:val="18"/>
              </w:rPr>
              <w:t xml:space="preserve">OS </w:t>
            </w:r>
            <w:r w:rsidRPr="00100909">
              <w:rPr>
                <w:rFonts w:ascii="Arial" w:eastAsia="DengXian" w:hAnsi="Arial" w:hint="eastAsia"/>
                <w:b/>
                <w:sz w:val="18"/>
                <w:szCs w:val="18"/>
              </w:rPr>
              <w:t>CSI-</w:t>
            </w:r>
            <w:r w:rsidRPr="00100909">
              <w:rPr>
                <w:rFonts w:ascii="Arial" w:eastAsia="DengXian" w:hAnsi="Arial"/>
                <w:b/>
                <w:sz w:val="18"/>
                <w:szCs w:val="18"/>
              </w:rPr>
              <w:t>RS</w:t>
            </w:r>
            <w:r w:rsidRPr="00100909">
              <w:rPr>
                <w:rFonts w:ascii="Arial" w:eastAsia="DengXian" w:hAnsi="Arial" w:hint="eastAsia"/>
                <w:b/>
                <w:sz w:val="18"/>
                <w:szCs w:val="18"/>
              </w:rPr>
              <w:t>, comb factor = 4</w:t>
            </w:r>
          </w:p>
        </w:tc>
        <w:tc>
          <w:tcPr>
            <w:tcW w:w="1134" w:type="dxa"/>
          </w:tcPr>
          <w:p w:rsidR="00BF0252" w:rsidRPr="00100909" w:rsidRDefault="00BF0252" w:rsidP="009B2024">
            <w:pPr>
              <w:keepNext/>
              <w:keepLines/>
              <w:jc w:val="center"/>
              <w:textAlignment w:val="baseline"/>
              <w:rPr>
                <w:rFonts w:ascii="Arial" w:eastAsia="DengXian" w:hAnsi="Arial"/>
                <w:b/>
                <w:sz w:val="18"/>
                <w:szCs w:val="18"/>
              </w:rPr>
            </w:pPr>
            <w:r w:rsidRPr="00100909">
              <w:rPr>
                <w:rFonts w:ascii="Arial" w:eastAsia="DengXian" w:hAnsi="Arial" w:hint="eastAsia"/>
                <w:b/>
                <w:sz w:val="18"/>
                <w:szCs w:val="18"/>
              </w:rPr>
              <w:t>Alt 2</w:t>
            </w:r>
            <w:r w:rsidRPr="00100909">
              <w:rPr>
                <w:rFonts w:ascii="Arial" w:eastAsia="DengXian" w:hAnsi="Arial"/>
                <w:b/>
                <w:sz w:val="18"/>
                <w:szCs w:val="18"/>
              </w:rPr>
              <w:t>/Alt 3</w:t>
            </w:r>
            <w:r w:rsidRPr="00100909">
              <w:rPr>
                <w:rFonts w:ascii="Arial" w:eastAsia="DengXian" w:hAnsi="Arial" w:hint="eastAsia"/>
                <w:b/>
                <w:sz w:val="18"/>
                <w:szCs w:val="18"/>
              </w:rPr>
              <w:t>: 2OS RS, comb factor = 1</w:t>
            </w:r>
          </w:p>
        </w:tc>
        <w:tc>
          <w:tcPr>
            <w:tcW w:w="1134" w:type="dxa"/>
          </w:tcPr>
          <w:p w:rsidR="00BF0252" w:rsidRPr="00100909" w:rsidRDefault="00BF0252" w:rsidP="009B2024">
            <w:pPr>
              <w:keepNext/>
              <w:keepLines/>
              <w:jc w:val="center"/>
              <w:textAlignment w:val="baseline"/>
              <w:rPr>
                <w:rFonts w:ascii="Arial" w:eastAsia="DengXian" w:hAnsi="Arial"/>
                <w:b/>
                <w:sz w:val="18"/>
                <w:szCs w:val="18"/>
              </w:rPr>
            </w:pPr>
            <w:r w:rsidRPr="00100909">
              <w:rPr>
                <w:rFonts w:ascii="Arial" w:eastAsia="DengXian" w:hAnsi="Arial" w:hint="eastAsia"/>
                <w:b/>
                <w:sz w:val="18"/>
                <w:szCs w:val="18"/>
              </w:rPr>
              <w:t>Alt 2: 2OS RS, comb factor = 2</w:t>
            </w:r>
          </w:p>
        </w:tc>
        <w:tc>
          <w:tcPr>
            <w:tcW w:w="1134" w:type="dxa"/>
          </w:tcPr>
          <w:p w:rsidR="00BF0252" w:rsidRPr="00100909" w:rsidRDefault="00BF0252" w:rsidP="009B2024">
            <w:pPr>
              <w:keepNext/>
              <w:keepLines/>
              <w:jc w:val="center"/>
              <w:textAlignment w:val="baseline"/>
              <w:rPr>
                <w:rFonts w:ascii="Arial" w:eastAsia="DengXian" w:hAnsi="Arial"/>
                <w:b/>
                <w:sz w:val="18"/>
                <w:szCs w:val="18"/>
              </w:rPr>
            </w:pPr>
            <w:r w:rsidRPr="00100909">
              <w:rPr>
                <w:rFonts w:ascii="Arial" w:eastAsia="DengXian" w:hAnsi="Arial" w:hint="eastAsia"/>
                <w:b/>
                <w:sz w:val="18"/>
                <w:szCs w:val="18"/>
              </w:rPr>
              <w:t>Alt 2: 2OS RS, comb factor = 4</w:t>
            </w:r>
          </w:p>
        </w:tc>
      </w:tr>
      <w:tr w:rsidR="00BF0252" w:rsidRPr="00100909" w:rsidTr="009B2024">
        <w:trPr>
          <w:trHeight w:val="44"/>
          <w:jc w:val="center"/>
        </w:trPr>
        <w:tc>
          <w:tcPr>
            <w:tcW w:w="1343" w:type="dxa"/>
            <w:vMerge w:val="restart"/>
            <w:shd w:val="clear" w:color="auto" w:fill="auto"/>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Malgun Gothic" w:hAnsi="Arial"/>
                <w:sz w:val="18"/>
                <w:szCs w:val="18"/>
              </w:rPr>
              <w:t>Source</w:t>
            </w:r>
            <w:r w:rsidRPr="00100909" w:rsidDel="00870773">
              <w:rPr>
                <w:rFonts w:ascii="Arial" w:eastAsia="DengXian" w:hAnsi="Arial"/>
                <w:sz w:val="18"/>
                <w:szCs w:val="18"/>
              </w:rPr>
              <w:t xml:space="preserve"> </w:t>
            </w:r>
            <w:r w:rsidRPr="00100909">
              <w:rPr>
                <w:rFonts w:ascii="Arial" w:eastAsia="DengXian" w:hAnsi="Arial"/>
                <w:sz w:val="18"/>
                <w:szCs w:val="18"/>
              </w:rPr>
              <w:t>1 (</w:t>
            </w:r>
            <w:r w:rsidRPr="00100909">
              <w:rPr>
                <w:rFonts w:ascii="Arial" w:eastAsia="宋体" w:hAnsi="Arial"/>
                <w:sz w:val="18"/>
                <w:szCs w:val="18"/>
              </w:rPr>
              <w:t>R1-1812218</w:t>
            </w:r>
            <w:r w:rsidRPr="00100909">
              <w:rPr>
                <w:rFonts w:ascii="Arial" w:eastAsia="DengXian" w:hAnsi="Arial"/>
                <w:sz w:val="18"/>
                <w:szCs w:val="18"/>
              </w:rPr>
              <w:t>)</w:t>
            </w:r>
          </w:p>
        </w:tc>
        <w:tc>
          <w:tcPr>
            <w:tcW w:w="1132"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w:t>
            </w: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-18.8</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0"/>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w:t>
            </w: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-18.1</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0"/>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4</w:t>
            </w: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-16.6</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0"/>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8</w:t>
            </w: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 Pd=87%</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4"/>
          <w:jc w:val="center"/>
        </w:trPr>
        <w:tc>
          <w:tcPr>
            <w:tcW w:w="1343" w:type="dxa"/>
            <w:vMerge w:val="restart"/>
            <w:shd w:val="clear" w:color="auto" w:fill="auto"/>
          </w:tcPr>
          <w:p w:rsidR="00BF0252" w:rsidRPr="00100909" w:rsidRDefault="00BF0252" w:rsidP="009B2024">
            <w:pPr>
              <w:keepNext/>
              <w:keepLines/>
              <w:jc w:val="center"/>
              <w:textAlignment w:val="baseline"/>
              <w:rPr>
                <w:rFonts w:ascii="Arial" w:eastAsia="DengXian" w:hAnsi="Arial"/>
                <w:sz w:val="18"/>
                <w:szCs w:val="18"/>
                <w:vertAlign w:val="superscript"/>
              </w:rPr>
            </w:pPr>
            <w:r w:rsidRPr="00100909">
              <w:rPr>
                <w:rFonts w:ascii="Arial" w:eastAsia="Malgun Gothic" w:hAnsi="Arial"/>
                <w:sz w:val="18"/>
                <w:szCs w:val="18"/>
              </w:rPr>
              <w:t>Source</w:t>
            </w:r>
            <w:r w:rsidRPr="00100909" w:rsidDel="00870773">
              <w:rPr>
                <w:rFonts w:ascii="Arial" w:eastAsia="DengXian" w:hAnsi="Arial"/>
                <w:sz w:val="18"/>
                <w:szCs w:val="18"/>
              </w:rPr>
              <w:t xml:space="preserve"> </w:t>
            </w:r>
            <w:r w:rsidRPr="00100909">
              <w:rPr>
                <w:rFonts w:ascii="Arial" w:eastAsia="DengXian" w:hAnsi="Arial" w:hint="eastAsia"/>
                <w:sz w:val="18"/>
                <w:szCs w:val="18"/>
              </w:rPr>
              <w:t>2</w:t>
            </w:r>
            <w:r w:rsidRPr="00100909">
              <w:rPr>
                <w:rFonts w:ascii="Arial" w:eastAsia="DengXian" w:hAnsi="Arial"/>
                <w:sz w:val="18"/>
                <w:szCs w:val="18"/>
              </w:rPr>
              <w:t xml:space="preserve"> (</w:t>
            </w:r>
            <w:r w:rsidRPr="00100909">
              <w:rPr>
                <w:rFonts w:ascii="Arial" w:eastAsia="宋体" w:hAnsi="Arial"/>
                <w:kern w:val="2"/>
                <w:sz w:val="18"/>
                <w:szCs w:val="18"/>
              </w:rPr>
              <w:t>R1-1812439</w:t>
            </w:r>
            <w:r w:rsidRPr="00100909">
              <w:rPr>
                <w:rFonts w:ascii="Arial" w:eastAsia="DengXian" w:hAnsi="Arial"/>
                <w:sz w:val="18"/>
                <w:szCs w:val="18"/>
              </w:rPr>
              <w:t>)</w:t>
            </w:r>
          </w:p>
        </w:tc>
        <w:tc>
          <w:tcPr>
            <w:tcW w:w="1132" w:type="dxa"/>
            <w:vMerge w:val="restart"/>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w:t>
            </w: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-15</w:t>
            </w:r>
            <w:r w:rsidRPr="00100909">
              <w:rPr>
                <w:rFonts w:ascii="Arial" w:eastAsia="DengXian" w:hAnsi="Arial" w:hint="eastAsia"/>
                <w:sz w:val="18"/>
                <w:szCs w:val="18"/>
              </w:rPr>
              <w:t>.0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-11.9</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-8.5</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-17.2</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-13.8</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-9.6</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-16</w:t>
            </w:r>
            <w:r w:rsidRPr="00100909">
              <w:rPr>
                <w:rFonts w:ascii="Arial" w:eastAsia="DengXian" w:hAnsi="Arial" w:hint="eastAsia"/>
                <w:sz w:val="18"/>
                <w:szCs w:val="18"/>
              </w:rPr>
              <w:t>.0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-12.6</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-8.5</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-18</w:t>
            </w:r>
            <w:r w:rsidRPr="00100909">
              <w:rPr>
                <w:rFonts w:ascii="Arial" w:eastAsia="DengXian" w:hAnsi="Arial" w:hint="eastAsia"/>
                <w:sz w:val="18"/>
                <w:szCs w:val="18"/>
              </w:rPr>
              <w:t>.0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-14.17</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-9.4</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[50]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-16.9</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-13.6</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-7.8</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-19.5</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-16</w:t>
            </w:r>
            <w:r w:rsidRPr="00100909">
              <w:rPr>
                <w:rFonts w:ascii="Arial" w:eastAsia="DengXian" w:hAnsi="Arial" w:hint="eastAsia"/>
                <w:sz w:val="18"/>
                <w:szCs w:val="18"/>
              </w:rPr>
              <w:t>.0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-8.9</w:t>
            </w:r>
          </w:p>
        </w:tc>
      </w:tr>
      <w:tr w:rsidR="00BF0252" w:rsidRPr="00100909" w:rsidTr="009B2024">
        <w:trPr>
          <w:trHeight w:val="44"/>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val="restart"/>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w:t>
            </w: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-14.66</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-11.2</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-6.9</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-16.8</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-12.6</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 xml:space="preserve">NA, </w:t>
            </w:r>
            <w:r w:rsidRPr="00100909">
              <w:rPr>
                <w:rFonts w:ascii="Arial" w:eastAsia="DengXian" w:hAnsi="Arial"/>
                <w:sz w:val="18"/>
                <w:szCs w:val="18"/>
              </w:rPr>
              <w:t>Pd=64</w:t>
            </w: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-15</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-11.5</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-5.3</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-17</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-12.3</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 xml:space="preserve">NA, </w:t>
            </w:r>
            <w:r w:rsidRPr="00100909">
              <w:rPr>
                <w:rFonts w:ascii="Arial" w:eastAsia="DengXian" w:hAnsi="Arial"/>
                <w:sz w:val="18"/>
                <w:szCs w:val="18"/>
              </w:rPr>
              <w:t>Pd=58</w:t>
            </w: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[50]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-15.1</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-10</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w:t>
            </w:r>
            <w:r w:rsidRPr="00100909">
              <w:rPr>
                <w:rFonts w:ascii="Arial" w:eastAsia="DengXian" w:hAnsi="Arial"/>
                <w:sz w:val="18"/>
                <w:szCs w:val="18"/>
              </w:rPr>
              <w:t>,</w:t>
            </w:r>
            <w:r w:rsidRPr="00100909">
              <w:rPr>
                <w:rFonts w:ascii="Arial" w:eastAsia="DengXian" w:hAnsi="Arial" w:hint="eastAsia"/>
                <w:sz w:val="18"/>
                <w:szCs w:val="18"/>
              </w:rPr>
              <w:t xml:space="preserve"> </w:t>
            </w:r>
            <w:r w:rsidRPr="00100909">
              <w:rPr>
                <w:rFonts w:ascii="Arial" w:eastAsia="DengXian" w:hAnsi="Arial"/>
                <w:sz w:val="18"/>
                <w:szCs w:val="18"/>
              </w:rPr>
              <w:t>Pd=42</w:t>
            </w: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-18</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-11.2</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 xml:space="preserve">NA, </w:t>
            </w:r>
            <w:r w:rsidRPr="00100909">
              <w:rPr>
                <w:rFonts w:ascii="Arial" w:eastAsia="DengXian" w:hAnsi="Arial"/>
                <w:sz w:val="18"/>
                <w:szCs w:val="18"/>
              </w:rPr>
              <w:t>Pd=45</w:t>
            </w:r>
            <w:r w:rsidRPr="00100909">
              <w:rPr>
                <w:rFonts w:ascii="Arial" w:eastAsia="DengXian" w:hAnsi="Arial" w:hint="eastAsia"/>
                <w:sz w:val="18"/>
                <w:szCs w:val="18"/>
              </w:rPr>
              <w:t>.</w:t>
            </w:r>
            <w:r w:rsidRPr="00100909">
              <w:rPr>
                <w:rFonts w:ascii="Arial" w:eastAsia="DengXian" w:hAnsi="Arial"/>
                <w:sz w:val="18"/>
                <w:szCs w:val="18"/>
              </w:rPr>
              <w:t>9</w:t>
            </w:r>
            <w:r w:rsidRPr="00100909">
              <w:rPr>
                <w:rFonts w:ascii="Arial" w:eastAsia="DengXian" w:hAnsi="Arial" w:hint="eastAsia"/>
                <w:sz w:val="18"/>
                <w:szCs w:val="18"/>
              </w:rPr>
              <w:t>%</w:t>
            </w:r>
          </w:p>
        </w:tc>
      </w:tr>
      <w:tr w:rsidR="00BF0252" w:rsidRPr="00100909" w:rsidTr="009B2024">
        <w:trPr>
          <w:trHeight w:val="44"/>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val="restart"/>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4</w:t>
            </w: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-13.5</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-8.9</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w:t>
            </w:r>
            <w:r w:rsidRPr="00100909">
              <w:rPr>
                <w:rFonts w:ascii="Arial" w:eastAsia="DengXian" w:hAnsi="Arial"/>
                <w:sz w:val="18"/>
                <w:szCs w:val="18"/>
              </w:rPr>
              <w:t>,</w:t>
            </w:r>
            <w:r w:rsidRPr="00100909">
              <w:rPr>
                <w:rFonts w:ascii="Arial" w:eastAsia="DengXian" w:hAnsi="Arial" w:hint="eastAsia"/>
                <w:sz w:val="18"/>
                <w:szCs w:val="18"/>
              </w:rPr>
              <w:t xml:space="preserve"> </w:t>
            </w:r>
            <w:r w:rsidRPr="00100909">
              <w:rPr>
                <w:rFonts w:ascii="Arial" w:eastAsia="DengXian" w:hAnsi="Arial"/>
                <w:sz w:val="18"/>
                <w:szCs w:val="18"/>
              </w:rPr>
              <w:t>Pd=28</w:t>
            </w: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-15.66</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-9.6</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w:t>
            </w:r>
            <w:r w:rsidRPr="00100909">
              <w:rPr>
                <w:rFonts w:ascii="Arial" w:eastAsia="DengXian" w:hAnsi="Arial"/>
                <w:sz w:val="18"/>
                <w:szCs w:val="18"/>
              </w:rPr>
              <w:t>,</w:t>
            </w:r>
            <w:r w:rsidRPr="00100909">
              <w:rPr>
                <w:rFonts w:ascii="Arial" w:eastAsia="DengXian" w:hAnsi="Arial" w:hint="eastAsia"/>
                <w:sz w:val="18"/>
                <w:szCs w:val="18"/>
              </w:rPr>
              <w:t xml:space="preserve"> </w:t>
            </w:r>
            <w:r w:rsidRPr="00100909">
              <w:rPr>
                <w:rFonts w:ascii="Arial" w:eastAsia="DengXian" w:hAnsi="Arial"/>
                <w:sz w:val="18"/>
                <w:szCs w:val="18"/>
              </w:rPr>
              <w:t>Pd=32</w:t>
            </w: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-13.2</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-5.5</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w:t>
            </w:r>
            <w:r w:rsidRPr="00100909">
              <w:rPr>
                <w:rFonts w:ascii="Arial" w:eastAsia="DengXian" w:hAnsi="Arial"/>
                <w:sz w:val="18"/>
                <w:szCs w:val="18"/>
              </w:rPr>
              <w:t>,</w:t>
            </w:r>
            <w:r w:rsidRPr="00100909">
              <w:rPr>
                <w:rFonts w:ascii="Arial" w:eastAsia="DengXian" w:hAnsi="Arial" w:hint="eastAsia"/>
                <w:sz w:val="18"/>
                <w:szCs w:val="18"/>
              </w:rPr>
              <w:t xml:space="preserve"> </w:t>
            </w:r>
            <w:r w:rsidRPr="00100909">
              <w:rPr>
                <w:rFonts w:ascii="Arial" w:eastAsia="DengXian" w:hAnsi="Arial"/>
                <w:sz w:val="18"/>
                <w:szCs w:val="18"/>
              </w:rPr>
              <w:t>Pd=22</w:t>
            </w: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-14.5</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-9</w:t>
            </w:r>
            <w:r w:rsidRPr="00100909">
              <w:rPr>
                <w:rFonts w:ascii="Arial" w:eastAsia="DengXian" w:hAnsi="Arial" w:hint="eastAsia"/>
                <w:sz w:val="18"/>
                <w:szCs w:val="18"/>
              </w:rPr>
              <w:t>.0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w:t>
            </w:r>
            <w:r w:rsidRPr="00100909">
              <w:rPr>
                <w:rFonts w:ascii="Arial" w:eastAsia="DengXian" w:hAnsi="Arial"/>
                <w:sz w:val="18"/>
                <w:szCs w:val="18"/>
              </w:rPr>
              <w:t>,</w:t>
            </w:r>
            <w:r w:rsidRPr="00100909">
              <w:rPr>
                <w:rFonts w:ascii="Arial" w:eastAsia="DengXian" w:hAnsi="Arial" w:hint="eastAsia"/>
                <w:sz w:val="18"/>
                <w:szCs w:val="18"/>
              </w:rPr>
              <w:t xml:space="preserve"> </w:t>
            </w:r>
            <w:r w:rsidRPr="00100909">
              <w:rPr>
                <w:rFonts w:ascii="Arial" w:eastAsia="DengXian" w:hAnsi="Arial"/>
                <w:sz w:val="18"/>
                <w:szCs w:val="18"/>
              </w:rPr>
              <w:t>Pd=24</w:t>
            </w:r>
            <w:r w:rsidRPr="00100909">
              <w:rPr>
                <w:rFonts w:ascii="Arial" w:eastAsia="DengXian" w:hAnsi="Arial" w:hint="eastAsia"/>
                <w:sz w:val="18"/>
                <w:szCs w:val="18"/>
              </w:rPr>
              <w:t>.</w:t>
            </w:r>
            <w:r w:rsidRPr="00100909">
              <w:rPr>
                <w:rFonts w:ascii="Arial" w:eastAsia="DengXian" w:hAnsi="Arial"/>
                <w:sz w:val="18"/>
                <w:szCs w:val="18"/>
              </w:rPr>
              <w:t>8</w:t>
            </w: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[50]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-8.5</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w:t>
            </w:r>
            <w:r w:rsidRPr="00100909">
              <w:rPr>
                <w:rFonts w:ascii="Arial" w:eastAsia="DengXian" w:hAnsi="Arial"/>
                <w:sz w:val="18"/>
                <w:szCs w:val="18"/>
              </w:rPr>
              <w:t>,</w:t>
            </w:r>
            <w:r w:rsidRPr="00100909">
              <w:rPr>
                <w:rFonts w:ascii="Arial" w:eastAsia="DengXian" w:hAnsi="Arial" w:hint="eastAsia"/>
                <w:sz w:val="18"/>
                <w:szCs w:val="18"/>
              </w:rPr>
              <w:t xml:space="preserve"> </w:t>
            </w:r>
            <w:r w:rsidRPr="00100909">
              <w:rPr>
                <w:rFonts w:ascii="Arial" w:eastAsia="DengXian" w:hAnsi="Arial"/>
                <w:sz w:val="18"/>
                <w:szCs w:val="18"/>
              </w:rPr>
              <w:t>Pd=31</w:t>
            </w: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w:t>
            </w:r>
            <w:r w:rsidRPr="00100909">
              <w:rPr>
                <w:rFonts w:ascii="Arial" w:eastAsia="DengXian" w:hAnsi="Arial"/>
                <w:sz w:val="18"/>
                <w:szCs w:val="18"/>
              </w:rPr>
              <w:t>,</w:t>
            </w:r>
            <w:r w:rsidRPr="00100909">
              <w:rPr>
                <w:rFonts w:ascii="Arial" w:eastAsia="DengXian" w:hAnsi="Arial" w:hint="eastAsia"/>
                <w:sz w:val="18"/>
                <w:szCs w:val="18"/>
              </w:rPr>
              <w:t xml:space="preserve"> </w:t>
            </w:r>
            <w:r w:rsidRPr="00100909">
              <w:rPr>
                <w:rFonts w:ascii="Arial" w:eastAsia="DengXian" w:hAnsi="Arial"/>
                <w:sz w:val="18"/>
                <w:szCs w:val="18"/>
              </w:rPr>
              <w:t>Pd=14</w:t>
            </w: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-9</w:t>
            </w:r>
            <w:r w:rsidRPr="00100909">
              <w:rPr>
                <w:rFonts w:ascii="Arial" w:eastAsia="DengXian" w:hAnsi="Arial" w:hint="eastAsia"/>
                <w:sz w:val="18"/>
                <w:szCs w:val="18"/>
              </w:rPr>
              <w:t>.0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w:t>
            </w:r>
            <w:r w:rsidRPr="00100909">
              <w:rPr>
                <w:rFonts w:ascii="Arial" w:eastAsia="DengXian" w:hAnsi="Arial"/>
                <w:sz w:val="18"/>
                <w:szCs w:val="18"/>
              </w:rPr>
              <w:t>,</w:t>
            </w:r>
            <w:r w:rsidRPr="00100909">
              <w:rPr>
                <w:rFonts w:ascii="Arial" w:eastAsia="DengXian" w:hAnsi="Arial" w:hint="eastAsia"/>
                <w:sz w:val="18"/>
                <w:szCs w:val="18"/>
              </w:rPr>
              <w:t xml:space="preserve"> </w:t>
            </w:r>
            <w:r w:rsidRPr="00100909">
              <w:rPr>
                <w:rFonts w:ascii="Arial" w:eastAsia="DengXian" w:hAnsi="Arial"/>
                <w:sz w:val="18"/>
                <w:szCs w:val="18"/>
              </w:rPr>
              <w:t>Pd=48</w:t>
            </w: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 xml:space="preserve">NA, </w:t>
            </w:r>
            <w:r w:rsidRPr="00100909">
              <w:rPr>
                <w:rFonts w:ascii="Arial" w:eastAsia="DengXian" w:hAnsi="Arial"/>
                <w:sz w:val="18"/>
                <w:szCs w:val="18"/>
              </w:rPr>
              <w:t>Pd=14</w:t>
            </w:r>
            <w:r w:rsidRPr="00100909">
              <w:rPr>
                <w:rFonts w:ascii="Arial" w:eastAsia="DengXian" w:hAnsi="Arial" w:hint="eastAsia"/>
                <w:sz w:val="18"/>
                <w:szCs w:val="18"/>
              </w:rPr>
              <w:t>.</w:t>
            </w:r>
            <w:r w:rsidRPr="00100909">
              <w:rPr>
                <w:rFonts w:ascii="Arial" w:eastAsia="DengXian" w:hAnsi="Arial"/>
                <w:sz w:val="18"/>
                <w:szCs w:val="18"/>
              </w:rPr>
              <w:t>2</w:t>
            </w:r>
            <w:r w:rsidRPr="00100909">
              <w:rPr>
                <w:rFonts w:ascii="Arial" w:eastAsia="DengXian" w:hAnsi="Arial" w:hint="eastAsia"/>
                <w:sz w:val="18"/>
                <w:szCs w:val="18"/>
              </w:rPr>
              <w:t>%</w:t>
            </w:r>
          </w:p>
        </w:tc>
      </w:tr>
      <w:tr w:rsidR="00BF0252" w:rsidRPr="00100909" w:rsidTr="009B2024">
        <w:trPr>
          <w:trHeight w:val="44"/>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val="restart"/>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8</w:t>
            </w: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-10.6</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w:t>
            </w:r>
            <w:r w:rsidRPr="00100909">
              <w:rPr>
                <w:rFonts w:ascii="Arial" w:eastAsia="DengXian" w:hAnsi="Arial"/>
                <w:sz w:val="18"/>
                <w:szCs w:val="18"/>
              </w:rPr>
              <w:t>,</w:t>
            </w:r>
            <w:r w:rsidRPr="00100909">
              <w:rPr>
                <w:rFonts w:ascii="Arial" w:eastAsia="DengXian" w:hAnsi="Arial" w:hint="eastAsia"/>
                <w:sz w:val="18"/>
                <w:szCs w:val="18"/>
              </w:rPr>
              <w:t xml:space="preserve"> </w:t>
            </w:r>
            <w:r w:rsidRPr="00100909">
              <w:rPr>
                <w:rFonts w:ascii="Arial" w:eastAsia="DengXian" w:hAnsi="Arial"/>
                <w:sz w:val="18"/>
                <w:szCs w:val="18"/>
              </w:rPr>
              <w:t>Pd=42</w:t>
            </w: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w:t>
            </w:r>
            <w:r w:rsidRPr="00100909">
              <w:rPr>
                <w:rFonts w:ascii="Arial" w:eastAsia="DengXian" w:hAnsi="Arial"/>
                <w:sz w:val="18"/>
                <w:szCs w:val="18"/>
              </w:rPr>
              <w:t>,</w:t>
            </w:r>
            <w:r w:rsidRPr="00100909">
              <w:rPr>
                <w:rFonts w:ascii="Arial" w:eastAsia="DengXian" w:hAnsi="Arial" w:hint="eastAsia"/>
                <w:sz w:val="18"/>
                <w:szCs w:val="18"/>
              </w:rPr>
              <w:t xml:space="preserve"> </w:t>
            </w:r>
            <w:r w:rsidRPr="00100909">
              <w:rPr>
                <w:rFonts w:ascii="Arial" w:eastAsia="DengXian" w:hAnsi="Arial"/>
                <w:sz w:val="18"/>
                <w:szCs w:val="18"/>
              </w:rPr>
              <w:t>Pd=12</w:t>
            </w: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-11.54</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w:t>
            </w:r>
            <w:r w:rsidRPr="00100909">
              <w:rPr>
                <w:rFonts w:ascii="Arial" w:eastAsia="DengXian" w:hAnsi="Arial"/>
                <w:sz w:val="18"/>
                <w:szCs w:val="18"/>
              </w:rPr>
              <w:t>,</w:t>
            </w:r>
            <w:r w:rsidRPr="00100909">
              <w:rPr>
                <w:rFonts w:ascii="Arial" w:eastAsia="DengXian" w:hAnsi="Arial" w:hint="eastAsia"/>
                <w:sz w:val="18"/>
                <w:szCs w:val="18"/>
              </w:rPr>
              <w:t xml:space="preserve"> </w:t>
            </w:r>
            <w:r w:rsidRPr="00100909">
              <w:rPr>
                <w:rFonts w:ascii="Arial" w:eastAsia="DengXian" w:hAnsi="Arial"/>
                <w:sz w:val="18"/>
                <w:szCs w:val="18"/>
              </w:rPr>
              <w:t>Pd=49</w:t>
            </w: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w:t>
            </w:r>
            <w:r w:rsidRPr="00100909">
              <w:rPr>
                <w:rFonts w:ascii="Arial" w:eastAsia="DengXian" w:hAnsi="Arial"/>
                <w:sz w:val="18"/>
                <w:szCs w:val="18"/>
              </w:rPr>
              <w:t>,</w:t>
            </w:r>
            <w:r w:rsidRPr="00100909">
              <w:rPr>
                <w:rFonts w:ascii="Arial" w:eastAsia="DengXian" w:hAnsi="Arial" w:hint="eastAsia"/>
                <w:sz w:val="18"/>
                <w:szCs w:val="18"/>
              </w:rPr>
              <w:t xml:space="preserve"> </w:t>
            </w:r>
            <w:r w:rsidRPr="00100909">
              <w:rPr>
                <w:rFonts w:ascii="Arial" w:eastAsia="DengXian" w:hAnsi="Arial"/>
                <w:sz w:val="18"/>
                <w:szCs w:val="18"/>
              </w:rPr>
              <w:t>Pd=11</w:t>
            </w: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w:t>
            </w:r>
            <w:r w:rsidRPr="00100909">
              <w:rPr>
                <w:rFonts w:ascii="Arial" w:eastAsia="DengXian" w:hAnsi="Arial"/>
                <w:sz w:val="18"/>
                <w:szCs w:val="18"/>
              </w:rPr>
              <w:t>,</w:t>
            </w:r>
            <w:r w:rsidRPr="00100909">
              <w:rPr>
                <w:rFonts w:ascii="Arial" w:eastAsia="DengXian" w:hAnsi="Arial" w:hint="eastAsia"/>
                <w:sz w:val="18"/>
                <w:szCs w:val="18"/>
              </w:rPr>
              <w:t xml:space="preserve"> </w:t>
            </w:r>
            <w:r w:rsidRPr="00100909">
              <w:rPr>
                <w:rFonts w:ascii="Arial" w:eastAsia="DengXian" w:hAnsi="Arial"/>
                <w:sz w:val="18"/>
                <w:szCs w:val="18"/>
              </w:rPr>
              <w:t>Pd=72</w:t>
            </w: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w:t>
            </w:r>
            <w:r w:rsidRPr="00100909">
              <w:rPr>
                <w:rFonts w:ascii="Arial" w:eastAsia="DengXian" w:hAnsi="Arial"/>
                <w:sz w:val="18"/>
                <w:szCs w:val="18"/>
              </w:rPr>
              <w:t>,</w:t>
            </w:r>
            <w:r w:rsidRPr="00100909">
              <w:rPr>
                <w:rFonts w:ascii="Arial" w:eastAsia="DengXian" w:hAnsi="Arial" w:hint="eastAsia"/>
                <w:sz w:val="18"/>
                <w:szCs w:val="18"/>
              </w:rPr>
              <w:t xml:space="preserve"> </w:t>
            </w:r>
            <w:r w:rsidRPr="00100909">
              <w:rPr>
                <w:rFonts w:ascii="Arial" w:eastAsia="DengXian" w:hAnsi="Arial"/>
                <w:sz w:val="18"/>
                <w:szCs w:val="18"/>
              </w:rPr>
              <w:t>Pd=2</w:t>
            </w:r>
            <w:r w:rsidRPr="00100909">
              <w:rPr>
                <w:rFonts w:ascii="Arial" w:eastAsia="DengXian" w:hAnsi="Arial" w:hint="eastAsia"/>
                <w:sz w:val="18"/>
                <w:szCs w:val="18"/>
              </w:rPr>
              <w:t>0%</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w:t>
            </w:r>
            <w:r w:rsidRPr="00100909">
              <w:rPr>
                <w:rFonts w:ascii="Arial" w:eastAsia="DengXian" w:hAnsi="Arial"/>
                <w:sz w:val="18"/>
                <w:szCs w:val="18"/>
              </w:rPr>
              <w:t>,</w:t>
            </w:r>
            <w:r w:rsidRPr="00100909">
              <w:rPr>
                <w:rFonts w:ascii="Arial" w:eastAsia="DengXian" w:hAnsi="Arial" w:hint="eastAsia"/>
                <w:sz w:val="18"/>
                <w:szCs w:val="18"/>
              </w:rPr>
              <w:t xml:space="preserve"> </w:t>
            </w:r>
            <w:r w:rsidRPr="00100909">
              <w:rPr>
                <w:rFonts w:ascii="Arial" w:eastAsia="DengXian" w:hAnsi="Arial"/>
                <w:sz w:val="18"/>
                <w:szCs w:val="18"/>
              </w:rPr>
              <w:t>Pd=8</w:t>
            </w: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 xml:space="preserve">NA, </w:t>
            </w:r>
            <w:r w:rsidRPr="00100909">
              <w:rPr>
                <w:rFonts w:ascii="Arial" w:eastAsia="DengXian" w:hAnsi="Arial"/>
                <w:sz w:val="18"/>
                <w:szCs w:val="18"/>
              </w:rPr>
              <w:t>Pd=74</w:t>
            </w: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w:t>
            </w:r>
            <w:r w:rsidRPr="00100909">
              <w:rPr>
                <w:rFonts w:ascii="Arial" w:eastAsia="DengXian" w:hAnsi="Arial"/>
                <w:sz w:val="18"/>
                <w:szCs w:val="18"/>
              </w:rPr>
              <w:t>,</w:t>
            </w:r>
            <w:r w:rsidRPr="00100909">
              <w:rPr>
                <w:rFonts w:ascii="Arial" w:eastAsia="DengXian" w:hAnsi="Arial" w:hint="eastAsia"/>
                <w:sz w:val="18"/>
                <w:szCs w:val="18"/>
              </w:rPr>
              <w:t xml:space="preserve"> </w:t>
            </w:r>
            <w:r w:rsidRPr="00100909">
              <w:rPr>
                <w:rFonts w:ascii="Arial" w:eastAsia="DengXian" w:hAnsi="Arial"/>
                <w:sz w:val="18"/>
                <w:szCs w:val="18"/>
              </w:rPr>
              <w:t>Pd=27</w:t>
            </w: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w:t>
            </w:r>
            <w:r w:rsidRPr="00100909">
              <w:rPr>
                <w:rFonts w:ascii="Arial" w:eastAsia="DengXian" w:hAnsi="Arial"/>
                <w:sz w:val="18"/>
                <w:szCs w:val="18"/>
              </w:rPr>
              <w:t>,</w:t>
            </w:r>
            <w:r w:rsidRPr="00100909">
              <w:rPr>
                <w:rFonts w:ascii="Arial" w:eastAsia="DengXian" w:hAnsi="Arial" w:hint="eastAsia"/>
                <w:sz w:val="18"/>
                <w:szCs w:val="18"/>
              </w:rPr>
              <w:t xml:space="preserve"> </w:t>
            </w:r>
            <w:r w:rsidRPr="00100909">
              <w:rPr>
                <w:rFonts w:ascii="Arial" w:eastAsia="DengXian" w:hAnsi="Arial"/>
                <w:sz w:val="18"/>
                <w:szCs w:val="18"/>
              </w:rPr>
              <w:t>Pd=6</w:t>
            </w: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[50]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w:t>
            </w:r>
            <w:r w:rsidRPr="00100909">
              <w:rPr>
                <w:rFonts w:ascii="Arial" w:eastAsia="DengXian" w:hAnsi="Arial"/>
                <w:sz w:val="18"/>
                <w:szCs w:val="18"/>
              </w:rPr>
              <w:t>,</w:t>
            </w:r>
            <w:r w:rsidRPr="00100909">
              <w:rPr>
                <w:rFonts w:ascii="Arial" w:eastAsia="DengXian" w:hAnsi="Arial" w:hint="eastAsia"/>
                <w:sz w:val="18"/>
                <w:szCs w:val="18"/>
              </w:rPr>
              <w:t xml:space="preserve"> </w:t>
            </w:r>
            <w:r w:rsidRPr="00100909">
              <w:rPr>
                <w:rFonts w:ascii="Arial" w:eastAsia="DengXian" w:hAnsi="Arial"/>
                <w:sz w:val="18"/>
                <w:szCs w:val="18"/>
              </w:rPr>
              <w:t>Pd=34</w:t>
            </w: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w:t>
            </w:r>
            <w:r w:rsidRPr="00100909">
              <w:rPr>
                <w:rFonts w:ascii="Arial" w:eastAsia="DengXian" w:hAnsi="Arial"/>
                <w:sz w:val="18"/>
                <w:szCs w:val="18"/>
              </w:rPr>
              <w:t>,</w:t>
            </w:r>
            <w:r w:rsidRPr="00100909">
              <w:rPr>
                <w:rFonts w:ascii="Arial" w:eastAsia="DengXian" w:hAnsi="Arial" w:hint="eastAsia"/>
                <w:sz w:val="18"/>
                <w:szCs w:val="18"/>
              </w:rPr>
              <w:t xml:space="preserve"> </w:t>
            </w:r>
            <w:r w:rsidRPr="00100909">
              <w:rPr>
                <w:rFonts w:ascii="Arial" w:eastAsia="DengXian" w:hAnsi="Arial"/>
                <w:sz w:val="18"/>
                <w:szCs w:val="18"/>
              </w:rPr>
              <w:t>Pd=6</w:t>
            </w: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w:t>
            </w:r>
            <w:r w:rsidRPr="00100909">
              <w:rPr>
                <w:rFonts w:ascii="Arial" w:eastAsia="DengXian" w:hAnsi="Arial"/>
                <w:sz w:val="18"/>
                <w:szCs w:val="18"/>
              </w:rPr>
              <w:t>,</w:t>
            </w:r>
            <w:r w:rsidRPr="00100909">
              <w:rPr>
                <w:rFonts w:ascii="Arial" w:eastAsia="DengXian" w:hAnsi="Arial" w:hint="eastAsia"/>
                <w:sz w:val="18"/>
                <w:szCs w:val="18"/>
              </w:rPr>
              <w:t xml:space="preserve"> </w:t>
            </w:r>
            <w:r w:rsidRPr="00100909">
              <w:rPr>
                <w:rFonts w:ascii="Arial" w:eastAsia="DengXian" w:hAnsi="Arial"/>
                <w:sz w:val="18"/>
                <w:szCs w:val="18"/>
              </w:rPr>
              <w:t>Pd=3</w:t>
            </w: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w:t>
            </w:r>
            <w:r w:rsidRPr="00100909">
              <w:rPr>
                <w:rFonts w:ascii="Arial" w:eastAsia="DengXian" w:hAnsi="Arial"/>
                <w:sz w:val="18"/>
                <w:szCs w:val="18"/>
              </w:rPr>
              <w:t>,</w:t>
            </w:r>
            <w:r w:rsidRPr="00100909">
              <w:rPr>
                <w:rFonts w:ascii="Arial" w:eastAsia="DengXian" w:hAnsi="Arial" w:hint="eastAsia"/>
                <w:sz w:val="18"/>
                <w:szCs w:val="18"/>
              </w:rPr>
              <w:t xml:space="preserve"> </w:t>
            </w:r>
            <w:r w:rsidRPr="00100909">
              <w:rPr>
                <w:rFonts w:ascii="Arial" w:eastAsia="DengXian" w:hAnsi="Arial"/>
                <w:sz w:val="18"/>
                <w:szCs w:val="18"/>
              </w:rPr>
              <w:t>Pd=32</w:t>
            </w:r>
            <w:r w:rsidRPr="00100909">
              <w:rPr>
                <w:rFonts w:ascii="Arial" w:eastAsia="DengXian" w:hAnsi="Arial" w:hint="eastAsia"/>
                <w:sz w:val="18"/>
                <w:szCs w:val="18"/>
              </w:rPr>
              <w:t>.</w:t>
            </w:r>
            <w:r w:rsidRPr="00100909">
              <w:rPr>
                <w:rFonts w:ascii="Arial" w:eastAsia="DengXian" w:hAnsi="Arial"/>
                <w:sz w:val="18"/>
                <w:szCs w:val="18"/>
              </w:rPr>
              <w:t>7</w:t>
            </w: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w:t>
            </w:r>
            <w:r w:rsidRPr="00100909">
              <w:rPr>
                <w:rFonts w:ascii="Arial" w:eastAsia="DengXian" w:hAnsi="Arial"/>
                <w:sz w:val="18"/>
                <w:szCs w:val="18"/>
              </w:rPr>
              <w:t>,</w:t>
            </w:r>
            <w:r w:rsidRPr="00100909">
              <w:rPr>
                <w:rFonts w:ascii="Arial" w:eastAsia="DengXian" w:hAnsi="Arial" w:hint="eastAsia"/>
                <w:sz w:val="18"/>
                <w:szCs w:val="18"/>
              </w:rPr>
              <w:t xml:space="preserve"> </w:t>
            </w:r>
            <w:r w:rsidRPr="00100909">
              <w:rPr>
                <w:rFonts w:ascii="Arial" w:eastAsia="DengXian" w:hAnsi="Arial"/>
                <w:sz w:val="18"/>
                <w:szCs w:val="18"/>
              </w:rPr>
              <w:t>Pd=11</w:t>
            </w:r>
            <w:r w:rsidRPr="00100909">
              <w:rPr>
                <w:rFonts w:ascii="Arial" w:eastAsia="DengXian" w:hAnsi="Arial" w:hint="eastAsia"/>
                <w:sz w:val="18"/>
                <w:szCs w:val="18"/>
              </w:rPr>
              <w:t>.</w:t>
            </w:r>
            <w:r w:rsidRPr="00100909">
              <w:rPr>
                <w:rFonts w:ascii="Arial" w:eastAsia="DengXian" w:hAnsi="Arial"/>
                <w:sz w:val="18"/>
                <w:szCs w:val="18"/>
              </w:rPr>
              <w:t>6</w:t>
            </w: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w:t>
            </w:r>
            <w:r w:rsidRPr="00100909">
              <w:rPr>
                <w:rFonts w:ascii="Arial" w:eastAsia="DengXian" w:hAnsi="Arial"/>
                <w:sz w:val="18"/>
                <w:szCs w:val="18"/>
              </w:rPr>
              <w:t>,</w:t>
            </w:r>
            <w:r w:rsidRPr="00100909">
              <w:rPr>
                <w:rFonts w:ascii="Arial" w:eastAsia="DengXian" w:hAnsi="Arial" w:hint="eastAsia"/>
                <w:sz w:val="18"/>
                <w:szCs w:val="18"/>
              </w:rPr>
              <w:t xml:space="preserve"> </w:t>
            </w:r>
            <w:r w:rsidRPr="00100909">
              <w:rPr>
                <w:rFonts w:ascii="Arial" w:eastAsia="DengXian" w:hAnsi="Arial"/>
                <w:sz w:val="18"/>
                <w:szCs w:val="18"/>
              </w:rPr>
              <w:t>Pd=2</w:t>
            </w:r>
            <w:r w:rsidRPr="00100909">
              <w:rPr>
                <w:rFonts w:ascii="Arial" w:eastAsia="DengXian" w:hAnsi="Arial" w:hint="eastAsia"/>
                <w:sz w:val="18"/>
                <w:szCs w:val="18"/>
              </w:rPr>
              <w:t>.</w:t>
            </w:r>
            <w:r w:rsidRPr="00100909">
              <w:rPr>
                <w:rFonts w:ascii="Arial" w:eastAsia="DengXian" w:hAnsi="Arial"/>
                <w:sz w:val="18"/>
                <w:szCs w:val="18"/>
              </w:rPr>
              <w:t>8</w:t>
            </w:r>
            <w:r w:rsidRPr="00100909">
              <w:rPr>
                <w:rFonts w:ascii="Arial" w:eastAsia="DengXian" w:hAnsi="Arial" w:hint="eastAsia"/>
                <w:sz w:val="18"/>
                <w:szCs w:val="18"/>
              </w:rPr>
              <w:t>%</w:t>
            </w:r>
          </w:p>
        </w:tc>
      </w:tr>
      <w:tr w:rsidR="00BF0252" w:rsidRPr="00100909" w:rsidTr="009B2024">
        <w:trPr>
          <w:trHeight w:val="44"/>
          <w:jc w:val="center"/>
        </w:trPr>
        <w:tc>
          <w:tcPr>
            <w:tcW w:w="1343" w:type="dxa"/>
            <w:vMerge w:val="restart"/>
            <w:shd w:val="clear" w:color="auto" w:fill="auto"/>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Malgun Gothic" w:hAnsi="Arial"/>
                <w:sz w:val="18"/>
                <w:szCs w:val="18"/>
              </w:rPr>
              <w:t>Source</w:t>
            </w:r>
            <w:r w:rsidRPr="00100909" w:rsidDel="00870773">
              <w:rPr>
                <w:rFonts w:ascii="Arial" w:eastAsia="DengXian" w:hAnsi="Arial"/>
                <w:sz w:val="18"/>
                <w:szCs w:val="18"/>
              </w:rPr>
              <w:t xml:space="preserve"> </w:t>
            </w:r>
            <w:r w:rsidRPr="00100909">
              <w:rPr>
                <w:rFonts w:ascii="Arial" w:eastAsia="DengXian" w:hAnsi="Arial" w:hint="eastAsia"/>
                <w:sz w:val="18"/>
                <w:szCs w:val="18"/>
              </w:rPr>
              <w:t>3</w:t>
            </w:r>
            <w:r w:rsidRPr="00100909">
              <w:rPr>
                <w:rFonts w:ascii="Arial" w:eastAsia="DengXian" w:hAnsi="Arial"/>
                <w:sz w:val="18"/>
                <w:szCs w:val="18"/>
              </w:rPr>
              <w:t xml:space="preserve"> (</w:t>
            </w:r>
            <w:r w:rsidRPr="00100909">
              <w:rPr>
                <w:rFonts w:ascii="Arial" w:eastAsia="宋体" w:hAnsi="Arial"/>
                <w:kern w:val="2"/>
                <w:sz w:val="18"/>
                <w:szCs w:val="18"/>
              </w:rPr>
              <w:t>R1-1812498</w:t>
            </w:r>
            <w:r w:rsidRPr="00100909">
              <w:rPr>
                <w:rFonts w:ascii="Arial" w:eastAsia="DengXian" w:hAnsi="Arial"/>
                <w:sz w:val="18"/>
                <w:szCs w:val="18"/>
              </w:rPr>
              <w:t>)</w:t>
            </w:r>
          </w:p>
        </w:tc>
        <w:tc>
          <w:tcPr>
            <w:tcW w:w="1132" w:type="dxa"/>
            <w:vMerge w:val="restart"/>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w:t>
            </w: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-15.5</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-15.7</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[50]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-14.0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NA</w:t>
            </w:r>
            <w:r w:rsidRPr="00100909">
              <w:rPr>
                <w:rFonts w:ascii="Arial" w:eastAsia="DengXian" w:hAnsi="Arial" w:hint="eastAsia"/>
                <w:sz w:val="18"/>
                <w:szCs w:val="18"/>
              </w:rPr>
              <w:t>, Pd=</w:t>
            </w:r>
            <w:r w:rsidRPr="00100909">
              <w:rPr>
                <w:rFonts w:ascii="Arial" w:eastAsia="DengXian" w:hAnsi="Arial"/>
                <w:sz w:val="18"/>
                <w:szCs w:val="18"/>
              </w:rPr>
              <w:t>86.5%</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4"/>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val="restart"/>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w:t>
            </w: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-14.2</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-13.7</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[50]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NA</w:t>
            </w:r>
            <w:r w:rsidRPr="00100909">
              <w:rPr>
                <w:rFonts w:ascii="Arial" w:eastAsia="DengXian" w:hAnsi="Arial" w:hint="eastAsia"/>
                <w:sz w:val="18"/>
                <w:szCs w:val="18"/>
              </w:rPr>
              <w:t>, Pd=69</w:t>
            </w:r>
            <w:r w:rsidRPr="00100909">
              <w:rPr>
                <w:rFonts w:ascii="Arial" w:eastAsia="DengXian" w:hAnsi="Arial"/>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NA</w:t>
            </w:r>
            <w:r w:rsidRPr="00100909">
              <w:rPr>
                <w:rFonts w:ascii="Arial" w:eastAsia="DengXian" w:hAnsi="Arial" w:hint="eastAsia"/>
                <w:sz w:val="18"/>
                <w:szCs w:val="18"/>
              </w:rPr>
              <w:t>, Pd=</w:t>
            </w:r>
            <w:r w:rsidRPr="00100909">
              <w:rPr>
                <w:rFonts w:ascii="Arial" w:eastAsia="DengXian" w:hAnsi="Arial"/>
                <w:sz w:val="18"/>
                <w:szCs w:val="18"/>
              </w:rPr>
              <w:t>34.5%</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4"/>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val="restart"/>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4</w:t>
            </w: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-10.3</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NA</w:t>
            </w:r>
            <w:r w:rsidRPr="00100909">
              <w:rPr>
                <w:rFonts w:ascii="Arial" w:eastAsia="DengXian" w:hAnsi="Arial" w:hint="eastAsia"/>
                <w:sz w:val="18"/>
                <w:szCs w:val="18"/>
              </w:rPr>
              <w:t>, Pd=</w:t>
            </w:r>
            <w:r w:rsidRPr="00100909">
              <w:rPr>
                <w:rFonts w:ascii="Arial" w:eastAsia="DengXian" w:hAnsi="Arial"/>
                <w:sz w:val="18"/>
                <w:szCs w:val="18"/>
              </w:rPr>
              <w:t>56.9%</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[50]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NA</w:t>
            </w:r>
            <w:r w:rsidRPr="00100909">
              <w:rPr>
                <w:rFonts w:ascii="Arial" w:eastAsia="DengXian" w:hAnsi="Arial" w:hint="eastAsia"/>
                <w:sz w:val="18"/>
                <w:szCs w:val="18"/>
              </w:rPr>
              <w:t>, Pd=</w:t>
            </w:r>
            <w:r w:rsidRPr="00100909">
              <w:rPr>
                <w:rFonts w:ascii="Arial" w:eastAsia="DengXian" w:hAnsi="Arial"/>
                <w:sz w:val="18"/>
                <w:szCs w:val="18"/>
              </w:rPr>
              <w:t>13.7%</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NA</w:t>
            </w:r>
            <w:r w:rsidRPr="00100909">
              <w:rPr>
                <w:rFonts w:ascii="Arial" w:eastAsia="DengXian" w:hAnsi="Arial" w:hint="eastAsia"/>
                <w:sz w:val="18"/>
                <w:szCs w:val="18"/>
              </w:rPr>
              <w:t>, Pd=</w:t>
            </w:r>
            <w:r w:rsidRPr="00100909">
              <w:rPr>
                <w:rFonts w:ascii="Arial" w:eastAsia="DengXian" w:hAnsi="Arial"/>
                <w:sz w:val="18"/>
                <w:szCs w:val="18"/>
              </w:rPr>
              <w:t>4.4%</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4"/>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val="restart"/>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8</w:t>
            </w: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 Pd=</w:t>
            </w:r>
            <w:r w:rsidRPr="00100909">
              <w:rPr>
                <w:rFonts w:ascii="Arial" w:eastAsia="DengXian" w:hAnsi="Arial"/>
                <w:sz w:val="18"/>
                <w:szCs w:val="18"/>
              </w:rPr>
              <w:t>39.4%</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 Pd=</w:t>
            </w:r>
            <w:r w:rsidRPr="00100909">
              <w:rPr>
                <w:rFonts w:ascii="Arial" w:eastAsia="DengXian" w:hAnsi="Arial"/>
                <w:sz w:val="18"/>
                <w:szCs w:val="18"/>
              </w:rPr>
              <w:t>18.3%</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[50]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NA</w:t>
            </w:r>
            <w:r w:rsidRPr="00100909">
              <w:rPr>
                <w:rFonts w:ascii="Arial" w:eastAsia="DengXian" w:hAnsi="Arial" w:hint="eastAsia"/>
                <w:sz w:val="18"/>
                <w:szCs w:val="18"/>
              </w:rPr>
              <w:t>, Pd=</w:t>
            </w:r>
            <w:r w:rsidRPr="00100909">
              <w:rPr>
                <w:rFonts w:ascii="Arial" w:eastAsia="DengXian" w:hAnsi="Arial"/>
                <w:sz w:val="18"/>
                <w:szCs w:val="18"/>
              </w:rPr>
              <w:t>4.4%</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 Pd=</w:t>
            </w:r>
            <w:r w:rsidRPr="00100909">
              <w:rPr>
                <w:rFonts w:ascii="Arial" w:eastAsia="DengXian" w:hAnsi="Arial"/>
                <w:sz w:val="18"/>
                <w:szCs w:val="18"/>
              </w:rPr>
              <w:t>1.5%</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val="restart"/>
            <w:shd w:val="clear" w:color="auto" w:fill="auto"/>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Malgun Gothic" w:hAnsi="Arial"/>
                <w:sz w:val="18"/>
                <w:szCs w:val="18"/>
              </w:rPr>
              <w:t>Source</w:t>
            </w:r>
            <w:r w:rsidRPr="00100909" w:rsidDel="00870773">
              <w:rPr>
                <w:rFonts w:ascii="Arial" w:eastAsia="DengXian" w:hAnsi="Arial"/>
                <w:sz w:val="18"/>
                <w:szCs w:val="18"/>
              </w:rPr>
              <w:t xml:space="preserve"> </w:t>
            </w:r>
            <w:r w:rsidRPr="00100909">
              <w:rPr>
                <w:rFonts w:ascii="Arial" w:eastAsia="宋体" w:hAnsi="Arial"/>
                <w:sz w:val="18"/>
              </w:rPr>
              <w:t>4 (R1-</w:t>
            </w:r>
            <w:r w:rsidRPr="00100909">
              <w:rPr>
                <w:rFonts w:ascii="Arial" w:eastAsia="宋体" w:hAnsi="Arial"/>
                <w:sz w:val="18"/>
              </w:rPr>
              <w:lastRenderedPageBreak/>
              <w:t>1813990)</w:t>
            </w:r>
          </w:p>
        </w:tc>
        <w:tc>
          <w:tcPr>
            <w:tcW w:w="1132"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lastRenderedPageBreak/>
              <w:t>1</w:t>
            </w: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w:t>
            </w:r>
            <w:r w:rsidRPr="00100909">
              <w:rPr>
                <w:rFonts w:ascii="Arial" w:eastAsia="DengXian" w:hAnsi="Arial"/>
                <w:sz w:val="18"/>
                <w:szCs w:val="18"/>
              </w:rPr>
              <w:t>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宋体" w:hAnsi="Arial"/>
                <w:sz w:val="18"/>
              </w:rPr>
              <w:t>-11.4</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eastAsia="DengXian"/>
                <w:b/>
                <w:color w:val="000000"/>
                <w:sz w:val="18"/>
                <w:szCs w:val="22"/>
              </w:rPr>
              <w:t>-7.91</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eastAsia="DengXian"/>
                <w:b/>
                <w:color w:val="000000"/>
                <w:sz w:val="18"/>
                <w:szCs w:val="22"/>
              </w:rPr>
              <w:t>-16.93</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p>
        </w:tc>
        <w:tc>
          <w:tcPr>
            <w:tcW w:w="1134" w:type="dxa"/>
          </w:tcPr>
          <w:p w:rsidR="00BF0252" w:rsidRPr="00100909" w:rsidRDefault="00BF0252" w:rsidP="009B2024">
            <w:pPr>
              <w:keepNext/>
              <w:keepLines/>
              <w:jc w:val="center"/>
              <w:textAlignment w:val="baseline"/>
              <w:rPr>
                <w:rFonts w:ascii="Arial" w:eastAsia="DengXian" w:hAnsi="Arial"/>
                <w:sz w:val="18"/>
                <w:szCs w:val="18"/>
              </w:rPr>
            </w:pP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2</w:t>
            </w: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w:t>
            </w:r>
            <w:r w:rsidRPr="00100909">
              <w:rPr>
                <w:rFonts w:ascii="Arial" w:eastAsia="DengXian" w:hAnsi="Arial"/>
                <w:sz w:val="18"/>
                <w:szCs w:val="18"/>
              </w:rPr>
              <w:t>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宋体" w:hAnsi="Arial"/>
                <w:sz w:val="18"/>
              </w:rPr>
              <w:t>-11.12</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eastAsia="DengXian"/>
                <w:b/>
                <w:color w:val="000000"/>
                <w:sz w:val="18"/>
                <w:szCs w:val="22"/>
              </w:rPr>
              <w:t>-3.32</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eastAsia="DengXian"/>
                <w:b/>
                <w:color w:val="000000"/>
                <w:sz w:val="18"/>
                <w:szCs w:val="22"/>
              </w:rPr>
              <w:t>-16.45</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p>
        </w:tc>
        <w:tc>
          <w:tcPr>
            <w:tcW w:w="1134" w:type="dxa"/>
          </w:tcPr>
          <w:p w:rsidR="00BF0252" w:rsidRPr="00100909" w:rsidRDefault="00BF0252" w:rsidP="009B2024">
            <w:pPr>
              <w:keepNext/>
              <w:keepLines/>
              <w:jc w:val="center"/>
              <w:textAlignment w:val="baseline"/>
              <w:rPr>
                <w:rFonts w:ascii="Arial" w:eastAsia="DengXian" w:hAnsi="Arial"/>
                <w:sz w:val="18"/>
                <w:szCs w:val="18"/>
              </w:rPr>
            </w:pP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4</w:t>
            </w: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w:t>
            </w:r>
            <w:r w:rsidRPr="00100909">
              <w:rPr>
                <w:rFonts w:ascii="Arial" w:eastAsia="DengXian" w:hAnsi="Arial"/>
                <w:sz w:val="18"/>
                <w:szCs w:val="18"/>
              </w:rPr>
              <w:t>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宋体" w:hAnsi="Arial"/>
                <w:sz w:val="18"/>
              </w:rPr>
              <w:t>-8.76</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eastAsia="DengXian"/>
                <w:b/>
                <w:color w:val="000000"/>
                <w:sz w:val="18"/>
                <w:szCs w:val="22"/>
              </w:rPr>
              <w:t>@-10dB,Pd=0.23</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eastAsia="DengXian"/>
                <w:b/>
                <w:color w:val="000000"/>
                <w:sz w:val="18"/>
                <w:szCs w:val="22"/>
              </w:rPr>
              <w:t>-15.26</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p>
        </w:tc>
        <w:tc>
          <w:tcPr>
            <w:tcW w:w="1134" w:type="dxa"/>
          </w:tcPr>
          <w:p w:rsidR="00BF0252" w:rsidRPr="00100909" w:rsidRDefault="00BF0252" w:rsidP="009B2024">
            <w:pPr>
              <w:keepNext/>
              <w:keepLines/>
              <w:jc w:val="center"/>
              <w:textAlignment w:val="baseline"/>
              <w:rPr>
                <w:rFonts w:ascii="Arial" w:eastAsia="DengXian" w:hAnsi="Arial"/>
                <w:sz w:val="18"/>
                <w:szCs w:val="18"/>
              </w:rPr>
            </w:pPr>
          </w:p>
        </w:tc>
      </w:tr>
      <w:tr w:rsidR="00BF0252" w:rsidRPr="00100909" w:rsidTr="009B2024">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 w:author="CATT" w:date="2019-01-07T16:58:00Z">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4"/>
          <w:jc w:val="center"/>
          <w:trPrChange w:id="39" w:author="CATT" w:date="2019-01-07T16:58:00Z">
            <w:trPr>
              <w:trHeight w:val="44"/>
              <w:jc w:val="center"/>
            </w:trPr>
          </w:trPrChange>
        </w:trPr>
        <w:tc>
          <w:tcPr>
            <w:tcW w:w="1343" w:type="dxa"/>
            <w:vMerge w:val="restart"/>
            <w:shd w:val="clear" w:color="auto" w:fill="auto"/>
            <w:tcPrChange w:id="40" w:author="CATT" w:date="2019-01-07T16:58:00Z">
              <w:tcPr>
                <w:tcW w:w="1343" w:type="dxa"/>
                <w:vMerge w:val="restart"/>
                <w:shd w:val="clear" w:color="auto" w:fill="auto"/>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Malgun Gothic" w:hAnsi="Arial"/>
                <w:sz w:val="18"/>
                <w:szCs w:val="18"/>
              </w:rPr>
              <w:t>Source</w:t>
            </w:r>
            <w:r w:rsidRPr="00100909" w:rsidDel="00870773">
              <w:rPr>
                <w:rFonts w:ascii="Arial" w:eastAsia="DengXian" w:hAnsi="Arial"/>
                <w:sz w:val="18"/>
                <w:szCs w:val="18"/>
              </w:rPr>
              <w:t xml:space="preserve"> </w:t>
            </w:r>
            <w:r w:rsidRPr="00100909">
              <w:rPr>
                <w:rFonts w:ascii="Arial" w:eastAsia="DengXian" w:hAnsi="Arial" w:hint="eastAsia"/>
                <w:sz w:val="18"/>
                <w:szCs w:val="18"/>
              </w:rPr>
              <w:t>5</w:t>
            </w:r>
            <w:r w:rsidRPr="00100909">
              <w:rPr>
                <w:rFonts w:ascii="Arial" w:eastAsia="DengXian" w:hAnsi="Arial"/>
                <w:sz w:val="18"/>
                <w:szCs w:val="18"/>
              </w:rPr>
              <w:t xml:space="preserve"> (</w:t>
            </w:r>
            <w:r w:rsidRPr="00100909">
              <w:rPr>
                <w:rFonts w:ascii="Arial" w:eastAsia="宋体" w:hAnsi="Arial"/>
                <w:kern w:val="2"/>
                <w:sz w:val="18"/>
                <w:szCs w:val="18"/>
              </w:rPr>
              <w:t>R1-</w:t>
            </w:r>
            <w:del w:id="41" w:author="CATT" w:date="2019-01-07T16:58:00Z">
              <w:r w:rsidRPr="00100909" w:rsidDel="0053635E">
                <w:rPr>
                  <w:rFonts w:ascii="Arial" w:eastAsia="宋体" w:hAnsi="Arial"/>
                  <w:kern w:val="2"/>
                  <w:sz w:val="18"/>
                  <w:szCs w:val="18"/>
                </w:rPr>
                <w:delText>1812625</w:delText>
              </w:r>
            </w:del>
            <w:ins w:id="42" w:author="CATT" w:date="2019-01-07T16:58:00Z">
              <w:r w:rsidRPr="00100909">
                <w:rPr>
                  <w:rFonts w:ascii="Arial" w:eastAsia="宋体" w:hAnsi="Arial"/>
                  <w:kern w:val="2"/>
                  <w:sz w:val="18"/>
                  <w:szCs w:val="18"/>
                </w:rPr>
                <w:t>181</w:t>
              </w:r>
              <w:r>
                <w:rPr>
                  <w:rFonts w:ascii="Arial" w:eastAsia="宋体" w:hAnsi="Arial" w:hint="eastAsia"/>
                  <w:kern w:val="2"/>
                  <w:sz w:val="18"/>
                  <w:szCs w:val="18"/>
                  <w:lang w:eastAsia="zh-CN"/>
                </w:rPr>
                <w:t>4358</w:t>
              </w:r>
            </w:ins>
            <w:r w:rsidRPr="00100909">
              <w:rPr>
                <w:rFonts w:ascii="Arial" w:eastAsia="DengXian" w:hAnsi="Arial"/>
                <w:sz w:val="18"/>
                <w:szCs w:val="18"/>
              </w:rPr>
              <w:t>)</w:t>
            </w:r>
          </w:p>
        </w:tc>
        <w:tc>
          <w:tcPr>
            <w:tcW w:w="1132" w:type="dxa"/>
            <w:vMerge w:val="restart"/>
            <w:tcPrChange w:id="43" w:author="CATT" w:date="2019-01-07T16:58:00Z">
              <w:tcPr>
                <w:tcW w:w="1132" w:type="dxa"/>
                <w:vMerge w:val="restart"/>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w:t>
            </w:r>
          </w:p>
        </w:tc>
        <w:tc>
          <w:tcPr>
            <w:tcW w:w="964" w:type="dxa"/>
            <w:tcPrChange w:id="44" w:author="CATT" w:date="2019-01-07T16:58:00Z">
              <w:tcPr>
                <w:tcW w:w="96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w:t>
            </w:r>
          </w:p>
        </w:tc>
        <w:tc>
          <w:tcPr>
            <w:tcW w:w="1134" w:type="dxa"/>
            <w:tcPrChange w:id="45"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46"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ins w:id="47" w:author="CATT" w:date="2019-01-07T16:58:00Z">
              <w:r w:rsidRPr="00B703B3">
                <w:rPr>
                  <w:rFonts w:eastAsia="宋体" w:hint="eastAsia"/>
                  <w:lang w:eastAsia="zh-CN"/>
                </w:rPr>
                <w:t>-</w:t>
              </w:r>
              <w:r>
                <w:rPr>
                  <w:rFonts w:eastAsia="宋体" w:hint="eastAsia"/>
                  <w:lang w:eastAsia="zh-CN"/>
                </w:rPr>
                <w:t>10</w:t>
              </w:r>
              <w:r w:rsidRPr="00B703B3">
                <w:rPr>
                  <w:rFonts w:eastAsia="宋体" w:hint="eastAsia"/>
                  <w:lang w:eastAsia="zh-CN"/>
                </w:rPr>
                <w:t>.2</w:t>
              </w:r>
            </w:ins>
            <w:del w:id="48" w:author="CATT" w:date="2019-01-07T16:58:00Z">
              <w:r w:rsidRPr="00100909" w:rsidDel="00AB348C">
                <w:rPr>
                  <w:rFonts w:ascii="Arial" w:eastAsia="DengXian" w:hAnsi="Arial"/>
                  <w:sz w:val="18"/>
                  <w:szCs w:val="18"/>
                </w:rPr>
                <w:delText>-7.2</w:delText>
              </w:r>
            </w:del>
          </w:p>
        </w:tc>
        <w:tc>
          <w:tcPr>
            <w:tcW w:w="1135" w:type="dxa"/>
            <w:tcPrChange w:id="49" w:author="CATT" w:date="2019-01-07T16:58:00Z">
              <w:tcPr>
                <w:tcW w:w="1135"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Change w:id="50"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-16.5</w:t>
            </w:r>
          </w:p>
        </w:tc>
        <w:tc>
          <w:tcPr>
            <w:tcW w:w="1134" w:type="dxa"/>
            <w:tcPrChange w:id="51"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52"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 w:author="CATT" w:date="2019-01-07T16:58:00Z">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trPrChange w:id="54" w:author="CATT" w:date="2019-01-07T16:58:00Z">
            <w:trPr>
              <w:trHeight w:val="42"/>
              <w:jc w:val="center"/>
            </w:trPr>
          </w:trPrChange>
        </w:trPr>
        <w:tc>
          <w:tcPr>
            <w:tcW w:w="1343" w:type="dxa"/>
            <w:vMerge/>
            <w:shd w:val="clear" w:color="auto" w:fill="auto"/>
            <w:tcPrChange w:id="55" w:author="CATT" w:date="2019-01-07T16:58:00Z">
              <w:tcPr>
                <w:tcW w:w="1343" w:type="dxa"/>
                <w:vMerge/>
                <w:shd w:val="clear" w:color="auto" w:fill="auto"/>
              </w:tcPr>
            </w:tcPrChange>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Change w:id="56" w:author="CATT" w:date="2019-01-07T16:58:00Z">
              <w:tcPr>
                <w:tcW w:w="1132" w:type="dxa"/>
                <w:vMerge/>
              </w:tcPr>
            </w:tcPrChan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Change w:id="57" w:author="CATT" w:date="2019-01-07T16:58:00Z">
              <w:tcPr>
                <w:tcW w:w="96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[20]</w:t>
            </w:r>
          </w:p>
        </w:tc>
        <w:tc>
          <w:tcPr>
            <w:tcW w:w="1134" w:type="dxa"/>
            <w:tcPrChange w:id="58"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59"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ins w:id="60" w:author="CATT" w:date="2019-01-07T16:58:00Z">
              <w:r w:rsidRPr="00B703B3">
                <w:rPr>
                  <w:rFonts w:eastAsia="宋体" w:hint="eastAsia"/>
                  <w:lang w:eastAsia="zh-CN"/>
                </w:rPr>
                <w:t>-</w:t>
              </w:r>
              <w:r>
                <w:rPr>
                  <w:rFonts w:eastAsia="宋体" w:hint="eastAsia"/>
                  <w:lang w:eastAsia="zh-CN"/>
                </w:rPr>
                <w:t>9.0</w:t>
              </w:r>
            </w:ins>
            <w:del w:id="61" w:author="CATT" w:date="2019-01-07T16:58:00Z">
              <w:r w:rsidRPr="00100909" w:rsidDel="00AB348C">
                <w:rPr>
                  <w:rFonts w:ascii="Arial" w:eastAsia="DengXian" w:hAnsi="Arial"/>
                  <w:sz w:val="18"/>
                  <w:szCs w:val="18"/>
                </w:rPr>
                <w:delText>-6</w:delText>
              </w:r>
              <w:r w:rsidRPr="00100909" w:rsidDel="00AB348C">
                <w:rPr>
                  <w:rFonts w:ascii="Arial" w:eastAsia="DengXian" w:hAnsi="Arial" w:hint="eastAsia"/>
                  <w:sz w:val="18"/>
                  <w:szCs w:val="18"/>
                </w:rPr>
                <w:delText>.0</w:delText>
              </w:r>
            </w:del>
          </w:p>
        </w:tc>
        <w:tc>
          <w:tcPr>
            <w:tcW w:w="1135" w:type="dxa"/>
            <w:tcPrChange w:id="62" w:author="CATT" w:date="2019-01-07T16:58:00Z">
              <w:tcPr>
                <w:tcW w:w="1135"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Change w:id="63"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-16.9</w:t>
            </w:r>
          </w:p>
        </w:tc>
        <w:tc>
          <w:tcPr>
            <w:tcW w:w="1134" w:type="dxa"/>
            <w:tcPrChange w:id="64"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65"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 w:author="CATT" w:date="2019-01-07T16:58:00Z">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trPrChange w:id="67" w:author="CATT" w:date="2019-01-07T16:58:00Z">
            <w:trPr>
              <w:trHeight w:val="42"/>
              <w:jc w:val="center"/>
            </w:trPr>
          </w:trPrChange>
        </w:trPr>
        <w:tc>
          <w:tcPr>
            <w:tcW w:w="1343" w:type="dxa"/>
            <w:vMerge/>
            <w:shd w:val="clear" w:color="auto" w:fill="auto"/>
            <w:tcPrChange w:id="68" w:author="CATT" w:date="2019-01-07T16:58:00Z">
              <w:tcPr>
                <w:tcW w:w="1343" w:type="dxa"/>
                <w:vMerge/>
                <w:shd w:val="clear" w:color="auto" w:fill="auto"/>
              </w:tcPr>
            </w:tcPrChange>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Change w:id="69" w:author="CATT" w:date="2019-01-07T16:58:00Z">
              <w:tcPr>
                <w:tcW w:w="1132" w:type="dxa"/>
                <w:vMerge/>
              </w:tcPr>
            </w:tcPrChan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Change w:id="70" w:author="CATT" w:date="2019-01-07T16:58:00Z">
              <w:tcPr>
                <w:tcW w:w="96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[50]</w:t>
            </w:r>
          </w:p>
        </w:tc>
        <w:tc>
          <w:tcPr>
            <w:tcW w:w="1134" w:type="dxa"/>
            <w:tcPrChange w:id="71"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72"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ins w:id="73" w:author="CATT" w:date="2019-01-07T16:58:00Z">
              <w:r w:rsidRPr="00B703B3">
                <w:rPr>
                  <w:rFonts w:eastAsia="宋体" w:hint="eastAsia"/>
                  <w:lang w:eastAsia="zh-CN"/>
                </w:rPr>
                <w:t>NA; Pd=</w:t>
              </w:r>
              <w:r>
                <w:rPr>
                  <w:rFonts w:eastAsia="宋体" w:hint="eastAsia"/>
                  <w:lang w:eastAsia="zh-CN"/>
                </w:rPr>
                <w:t>40.6</w:t>
              </w:r>
              <w:r w:rsidRPr="00B703B3">
                <w:rPr>
                  <w:rFonts w:eastAsia="宋体" w:hint="eastAsia"/>
                  <w:lang w:eastAsia="zh-CN"/>
                </w:rPr>
                <w:t xml:space="preserve">% </w:t>
              </w:r>
            </w:ins>
            <w:del w:id="74" w:author="CATT" w:date="2019-01-07T16:58:00Z">
              <w:r w:rsidRPr="00100909" w:rsidDel="00AB348C">
                <w:rPr>
                  <w:rFonts w:ascii="Arial" w:eastAsia="DengXian" w:hAnsi="Arial"/>
                  <w:sz w:val="18"/>
                  <w:szCs w:val="18"/>
                </w:rPr>
                <w:delText>NA</w:delText>
              </w:r>
              <w:r w:rsidRPr="00100909" w:rsidDel="00AB348C">
                <w:rPr>
                  <w:rFonts w:ascii="Arial" w:eastAsia="DengXian" w:hAnsi="Arial" w:hint="eastAsia"/>
                  <w:sz w:val="18"/>
                  <w:szCs w:val="18"/>
                </w:rPr>
                <w:delText>,</w:delText>
              </w:r>
              <w:r w:rsidRPr="00100909" w:rsidDel="00AB348C">
                <w:rPr>
                  <w:rFonts w:ascii="Arial" w:eastAsia="DengXian" w:hAnsi="Arial"/>
                  <w:sz w:val="18"/>
                  <w:szCs w:val="18"/>
                </w:rPr>
                <w:delText xml:space="preserve"> Pd=27.3%</w:delText>
              </w:r>
            </w:del>
          </w:p>
        </w:tc>
        <w:tc>
          <w:tcPr>
            <w:tcW w:w="1135" w:type="dxa"/>
            <w:tcPrChange w:id="75" w:author="CATT" w:date="2019-01-07T16:58:00Z">
              <w:tcPr>
                <w:tcW w:w="1135"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Change w:id="76"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-16.2</w:t>
            </w:r>
          </w:p>
        </w:tc>
        <w:tc>
          <w:tcPr>
            <w:tcW w:w="1134" w:type="dxa"/>
            <w:tcPrChange w:id="77"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78"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 w:author="CATT" w:date="2019-01-07T16:58:00Z">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trPrChange w:id="80" w:author="CATT" w:date="2019-01-07T16:58:00Z">
            <w:trPr>
              <w:trHeight w:val="42"/>
              <w:jc w:val="center"/>
            </w:trPr>
          </w:trPrChange>
        </w:trPr>
        <w:tc>
          <w:tcPr>
            <w:tcW w:w="1343" w:type="dxa"/>
            <w:vMerge/>
            <w:shd w:val="clear" w:color="auto" w:fill="auto"/>
            <w:tcPrChange w:id="81" w:author="CATT" w:date="2019-01-07T16:58:00Z">
              <w:tcPr>
                <w:tcW w:w="1343" w:type="dxa"/>
                <w:vMerge/>
                <w:shd w:val="clear" w:color="auto" w:fill="auto"/>
              </w:tcPr>
            </w:tcPrChange>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Change w:id="82" w:author="CATT" w:date="2019-01-07T16:58:00Z">
              <w:tcPr>
                <w:tcW w:w="1132" w:type="dxa"/>
                <w:vMerge/>
              </w:tcPr>
            </w:tcPrChan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Change w:id="83" w:author="CATT" w:date="2019-01-07T16:58:00Z">
              <w:tcPr>
                <w:tcW w:w="96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[100]</w:t>
            </w:r>
          </w:p>
        </w:tc>
        <w:tc>
          <w:tcPr>
            <w:tcW w:w="1134" w:type="dxa"/>
            <w:tcPrChange w:id="84"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85"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ins w:id="86" w:author="CATT" w:date="2019-01-07T16:58:00Z">
              <w:r w:rsidRPr="00B703B3">
                <w:rPr>
                  <w:rFonts w:eastAsia="宋体" w:hint="eastAsia"/>
                  <w:lang w:eastAsia="zh-CN"/>
                </w:rPr>
                <w:t>NA; Pd=</w:t>
              </w:r>
              <w:r>
                <w:rPr>
                  <w:rFonts w:eastAsia="宋体" w:hint="eastAsia"/>
                  <w:lang w:eastAsia="zh-CN"/>
                </w:rPr>
                <w:t>24.7</w:t>
              </w:r>
              <w:r w:rsidRPr="00B703B3">
                <w:rPr>
                  <w:rFonts w:eastAsia="宋体" w:hint="eastAsia"/>
                  <w:lang w:eastAsia="zh-CN"/>
                </w:rPr>
                <w:t xml:space="preserve">% </w:t>
              </w:r>
            </w:ins>
            <w:del w:id="87" w:author="CATT" w:date="2019-01-07T16:58:00Z">
              <w:r w:rsidRPr="00100909" w:rsidDel="00AB348C">
                <w:rPr>
                  <w:rFonts w:ascii="Arial" w:eastAsia="DengXian" w:hAnsi="Arial" w:hint="eastAsia"/>
                  <w:sz w:val="18"/>
                  <w:szCs w:val="18"/>
                </w:rPr>
                <w:delText>NA,</w:delText>
              </w:r>
              <w:r w:rsidRPr="00100909" w:rsidDel="00AB348C">
                <w:rPr>
                  <w:rFonts w:ascii="Arial" w:eastAsia="DengXian" w:hAnsi="Arial"/>
                  <w:sz w:val="18"/>
                  <w:szCs w:val="18"/>
                </w:rPr>
                <w:delText xml:space="preserve"> Pd=18.0%</w:delText>
              </w:r>
            </w:del>
          </w:p>
        </w:tc>
        <w:tc>
          <w:tcPr>
            <w:tcW w:w="1135" w:type="dxa"/>
            <w:tcPrChange w:id="88" w:author="CATT" w:date="2019-01-07T16:58:00Z">
              <w:tcPr>
                <w:tcW w:w="1135"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Change w:id="89"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-16.3</w:t>
            </w:r>
          </w:p>
        </w:tc>
        <w:tc>
          <w:tcPr>
            <w:tcW w:w="1134" w:type="dxa"/>
            <w:tcPrChange w:id="90"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91"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 w:author="CATT" w:date="2019-01-07T16:58:00Z">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4"/>
          <w:jc w:val="center"/>
          <w:trPrChange w:id="93" w:author="CATT" w:date="2019-01-07T16:58:00Z">
            <w:trPr>
              <w:trHeight w:val="44"/>
              <w:jc w:val="center"/>
            </w:trPr>
          </w:trPrChange>
        </w:trPr>
        <w:tc>
          <w:tcPr>
            <w:tcW w:w="1343" w:type="dxa"/>
            <w:vMerge/>
            <w:shd w:val="clear" w:color="auto" w:fill="auto"/>
            <w:tcPrChange w:id="94" w:author="CATT" w:date="2019-01-07T16:58:00Z">
              <w:tcPr>
                <w:tcW w:w="1343" w:type="dxa"/>
                <w:vMerge/>
                <w:shd w:val="clear" w:color="auto" w:fill="auto"/>
              </w:tcPr>
            </w:tcPrChange>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val="restart"/>
            <w:tcPrChange w:id="95" w:author="CATT" w:date="2019-01-07T16:58:00Z">
              <w:tcPr>
                <w:tcW w:w="1132" w:type="dxa"/>
                <w:vMerge w:val="restart"/>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w:t>
            </w:r>
          </w:p>
        </w:tc>
        <w:tc>
          <w:tcPr>
            <w:tcW w:w="964" w:type="dxa"/>
            <w:tcPrChange w:id="96" w:author="CATT" w:date="2019-01-07T16:58:00Z">
              <w:tcPr>
                <w:tcW w:w="96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w:t>
            </w:r>
          </w:p>
        </w:tc>
        <w:tc>
          <w:tcPr>
            <w:tcW w:w="1134" w:type="dxa"/>
            <w:tcPrChange w:id="97"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98"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ins w:id="99" w:author="CATT" w:date="2019-01-07T16:58:00Z">
              <w:r w:rsidRPr="00B703B3">
                <w:rPr>
                  <w:rFonts w:eastAsia="宋体" w:hint="eastAsia"/>
                  <w:lang w:eastAsia="zh-CN"/>
                </w:rPr>
                <w:t>-</w:t>
              </w:r>
              <w:r>
                <w:rPr>
                  <w:rFonts w:eastAsia="宋体" w:hint="eastAsia"/>
                  <w:lang w:eastAsia="zh-CN"/>
                </w:rPr>
                <w:t>3</w:t>
              </w:r>
              <w:r w:rsidRPr="00B703B3">
                <w:rPr>
                  <w:rFonts w:eastAsia="宋体" w:hint="eastAsia"/>
                  <w:lang w:eastAsia="zh-CN"/>
                </w:rPr>
                <w:t>.94</w:t>
              </w:r>
            </w:ins>
            <w:del w:id="100" w:author="CATT" w:date="2019-01-07T16:58:00Z">
              <w:r w:rsidRPr="00100909" w:rsidDel="00AB348C">
                <w:rPr>
                  <w:rFonts w:ascii="Arial" w:eastAsia="DengXian" w:hAnsi="Arial"/>
                  <w:sz w:val="18"/>
                  <w:szCs w:val="18"/>
                </w:rPr>
                <w:delText>-0.94</w:delText>
              </w:r>
            </w:del>
          </w:p>
        </w:tc>
        <w:tc>
          <w:tcPr>
            <w:tcW w:w="1135" w:type="dxa"/>
            <w:tcPrChange w:id="101" w:author="CATT" w:date="2019-01-07T16:58:00Z">
              <w:tcPr>
                <w:tcW w:w="1135"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Change w:id="102"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-15.8</w:t>
            </w:r>
          </w:p>
        </w:tc>
        <w:tc>
          <w:tcPr>
            <w:tcW w:w="1134" w:type="dxa"/>
            <w:tcPrChange w:id="103"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104"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 w:author="CATT" w:date="2019-01-07T16:58:00Z">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trPrChange w:id="106" w:author="CATT" w:date="2019-01-07T16:58:00Z">
            <w:trPr>
              <w:trHeight w:val="42"/>
              <w:jc w:val="center"/>
            </w:trPr>
          </w:trPrChange>
        </w:trPr>
        <w:tc>
          <w:tcPr>
            <w:tcW w:w="1343" w:type="dxa"/>
            <w:vMerge/>
            <w:shd w:val="clear" w:color="auto" w:fill="auto"/>
            <w:tcPrChange w:id="107" w:author="CATT" w:date="2019-01-07T16:58:00Z">
              <w:tcPr>
                <w:tcW w:w="1343" w:type="dxa"/>
                <w:vMerge/>
                <w:shd w:val="clear" w:color="auto" w:fill="auto"/>
              </w:tcPr>
            </w:tcPrChange>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Change w:id="108" w:author="CATT" w:date="2019-01-07T16:58:00Z">
              <w:tcPr>
                <w:tcW w:w="1132" w:type="dxa"/>
                <w:vMerge/>
              </w:tcPr>
            </w:tcPrChan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Change w:id="109" w:author="CATT" w:date="2019-01-07T16:58:00Z">
              <w:tcPr>
                <w:tcW w:w="96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[20]</w:t>
            </w:r>
          </w:p>
        </w:tc>
        <w:tc>
          <w:tcPr>
            <w:tcW w:w="1134" w:type="dxa"/>
            <w:tcPrChange w:id="110"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111"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ins w:id="112" w:author="CATT" w:date="2019-01-07T16:58:00Z">
              <w:r w:rsidRPr="00B703B3">
                <w:rPr>
                  <w:rFonts w:eastAsia="宋体" w:hint="eastAsia"/>
                  <w:lang w:eastAsia="zh-CN"/>
                </w:rPr>
                <w:t>NA; Pd=</w:t>
              </w:r>
              <w:r>
                <w:rPr>
                  <w:rFonts w:eastAsia="宋体" w:hint="eastAsia"/>
                  <w:lang w:eastAsia="zh-CN"/>
                </w:rPr>
                <w:t>31</w:t>
              </w:r>
              <w:r w:rsidRPr="00B703B3">
                <w:rPr>
                  <w:rFonts w:eastAsia="宋体" w:hint="eastAsia"/>
                  <w:lang w:eastAsia="zh-CN"/>
                </w:rPr>
                <w:t xml:space="preserve">.1% </w:t>
              </w:r>
            </w:ins>
            <w:del w:id="113" w:author="CATT" w:date="2019-01-07T16:58:00Z">
              <w:r w:rsidRPr="00100909" w:rsidDel="00AB348C">
                <w:rPr>
                  <w:rFonts w:ascii="Arial" w:eastAsia="DengXian" w:hAnsi="Arial" w:hint="eastAsia"/>
                  <w:sz w:val="18"/>
                  <w:szCs w:val="18"/>
                </w:rPr>
                <w:delText>NA,</w:delText>
              </w:r>
              <w:r w:rsidRPr="00100909" w:rsidDel="00AB348C">
                <w:rPr>
                  <w:rFonts w:ascii="Arial" w:eastAsia="DengXian" w:hAnsi="Arial"/>
                  <w:sz w:val="18"/>
                  <w:szCs w:val="18"/>
                </w:rPr>
                <w:delText xml:space="preserve"> Pd=16.1%</w:delText>
              </w:r>
            </w:del>
          </w:p>
        </w:tc>
        <w:tc>
          <w:tcPr>
            <w:tcW w:w="1135" w:type="dxa"/>
            <w:tcPrChange w:id="114" w:author="CATT" w:date="2019-01-07T16:58:00Z">
              <w:tcPr>
                <w:tcW w:w="1135"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Change w:id="115"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-15.3</w:t>
            </w:r>
          </w:p>
        </w:tc>
        <w:tc>
          <w:tcPr>
            <w:tcW w:w="1134" w:type="dxa"/>
            <w:tcPrChange w:id="116"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117"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 w:author="CATT" w:date="2019-01-07T16:58:00Z">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trPrChange w:id="119" w:author="CATT" w:date="2019-01-07T16:58:00Z">
            <w:trPr>
              <w:trHeight w:val="42"/>
              <w:jc w:val="center"/>
            </w:trPr>
          </w:trPrChange>
        </w:trPr>
        <w:tc>
          <w:tcPr>
            <w:tcW w:w="1343" w:type="dxa"/>
            <w:vMerge/>
            <w:shd w:val="clear" w:color="auto" w:fill="auto"/>
            <w:tcPrChange w:id="120" w:author="CATT" w:date="2019-01-07T16:58:00Z">
              <w:tcPr>
                <w:tcW w:w="1343" w:type="dxa"/>
                <w:vMerge/>
                <w:shd w:val="clear" w:color="auto" w:fill="auto"/>
              </w:tcPr>
            </w:tcPrChange>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Change w:id="121" w:author="CATT" w:date="2019-01-07T16:58:00Z">
              <w:tcPr>
                <w:tcW w:w="1132" w:type="dxa"/>
                <w:vMerge/>
              </w:tcPr>
            </w:tcPrChan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Change w:id="122" w:author="CATT" w:date="2019-01-07T16:58:00Z">
              <w:tcPr>
                <w:tcW w:w="96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[50]</w:t>
            </w:r>
          </w:p>
        </w:tc>
        <w:tc>
          <w:tcPr>
            <w:tcW w:w="1134" w:type="dxa"/>
            <w:tcPrChange w:id="123"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124"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ins w:id="125" w:author="CATT" w:date="2019-01-07T16:58:00Z">
              <w:r w:rsidRPr="00B703B3">
                <w:rPr>
                  <w:rFonts w:eastAsia="宋体" w:hint="eastAsia"/>
                  <w:lang w:eastAsia="zh-CN"/>
                </w:rPr>
                <w:t>NA; Pd=</w:t>
              </w:r>
              <w:r>
                <w:rPr>
                  <w:rFonts w:eastAsia="宋体" w:hint="eastAsia"/>
                  <w:lang w:eastAsia="zh-CN"/>
                </w:rPr>
                <w:t>10.4</w:t>
              </w:r>
              <w:r w:rsidRPr="00B703B3">
                <w:rPr>
                  <w:rFonts w:eastAsia="宋体" w:hint="eastAsia"/>
                  <w:lang w:eastAsia="zh-CN"/>
                </w:rPr>
                <w:t xml:space="preserve">% </w:t>
              </w:r>
            </w:ins>
            <w:del w:id="126" w:author="CATT" w:date="2019-01-07T16:58:00Z">
              <w:r w:rsidRPr="00100909" w:rsidDel="00AB348C">
                <w:rPr>
                  <w:rFonts w:ascii="Arial" w:eastAsia="DengXian" w:hAnsi="Arial" w:hint="eastAsia"/>
                  <w:sz w:val="18"/>
                  <w:szCs w:val="18"/>
                </w:rPr>
                <w:delText>NA,</w:delText>
              </w:r>
              <w:r w:rsidRPr="00100909" w:rsidDel="00AB348C">
                <w:rPr>
                  <w:rFonts w:ascii="Arial" w:eastAsia="DengXian" w:hAnsi="Arial"/>
                  <w:sz w:val="18"/>
                  <w:szCs w:val="18"/>
                </w:rPr>
                <w:delText xml:space="preserve"> Pd=7.7%</w:delText>
              </w:r>
            </w:del>
          </w:p>
        </w:tc>
        <w:tc>
          <w:tcPr>
            <w:tcW w:w="1135" w:type="dxa"/>
            <w:tcPrChange w:id="127" w:author="CATT" w:date="2019-01-07T16:58:00Z">
              <w:tcPr>
                <w:tcW w:w="1135"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Change w:id="128"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-5.3</w:t>
            </w:r>
          </w:p>
        </w:tc>
        <w:tc>
          <w:tcPr>
            <w:tcW w:w="1134" w:type="dxa"/>
            <w:tcPrChange w:id="129"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130"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 w:author="CATT" w:date="2019-01-07T16:58:00Z">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trPrChange w:id="132" w:author="CATT" w:date="2019-01-07T16:58:00Z">
            <w:trPr>
              <w:trHeight w:val="42"/>
              <w:jc w:val="center"/>
            </w:trPr>
          </w:trPrChange>
        </w:trPr>
        <w:tc>
          <w:tcPr>
            <w:tcW w:w="1343" w:type="dxa"/>
            <w:vMerge/>
            <w:shd w:val="clear" w:color="auto" w:fill="auto"/>
            <w:tcPrChange w:id="133" w:author="CATT" w:date="2019-01-07T16:58:00Z">
              <w:tcPr>
                <w:tcW w:w="1343" w:type="dxa"/>
                <w:vMerge/>
                <w:shd w:val="clear" w:color="auto" w:fill="auto"/>
              </w:tcPr>
            </w:tcPrChange>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Change w:id="134" w:author="CATT" w:date="2019-01-07T16:58:00Z">
              <w:tcPr>
                <w:tcW w:w="1132" w:type="dxa"/>
                <w:vMerge/>
              </w:tcPr>
            </w:tcPrChan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Change w:id="135" w:author="CATT" w:date="2019-01-07T16:58:00Z">
              <w:tcPr>
                <w:tcW w:w="96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[100]</w:t>
            </w:r>
          </w:p>
        </w:tc>
        <w:tc>
          <w:tcPr>
            <w:tcW w:w="1134" w:type="dxa"/>
            <w:tcPrChange w:id="136"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137"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ins w:id="138" w:author="CATT" w:date="2019-01-07T16:58:00Z">
              <w:r w:rsidRPr="00B703B3">
                <w:rPr>
                  <w:rFonts w:eastAsia="宋体" w:hint="eastAsia"/>
                  <w:lang w:eastAsia="zh-CN"/>
                </w:rPr>
                <w:t>NA; Pd=</w:t>
              </w:r>
              <w:r>
                <w:rPr>
                  <w:rFonts w:eastAsia="宋体" w:hint="eastAsia"/>
                  <w:lang w:eastAsia="zh-CN"/>
                </w:rPr>
                <w:t>4.1</w:t>
              </w:r>
              <w:r w:rsidRPr="00B703B3">
                <w:rPr>
                  <w:rFonts w:eastAsia="宋体" w:hint="eastAsia"/>
                  <w:lang w:eastAsia="zh-CN"/>
                </w:rPr>
                <w:t xml:space="preserve">% </w:t>
              </w:r>
            </w:ins>
            <w:del w:id="139" w:author="CATT" w:date="2019-01-07T16:58:00Z">
              <w:r w:rsidRPr="00100909" w:rsidDel="00AB348C">
                <w:rPr>
                  <w:rFonts w:ascii="Arial" w:eastAsia="DengXian" w:hAnsi="Arial" w:hint="eastAsia"/>
                  <w:sz w:val="18"/>
                  <w:szCs w:val="18"/>
                </w:rPr>
                <w:delText>NA,</w:delText>
              </w:r>
              <w:r w:rsidRPr="00100909" w:rsidDel="00AB348C">
                <w:rPr>
                  <w:rFonts w:ascii="Arial" w:eastAsia="DengXian" w:hAnsi="Arial"/>
                  <w:sz w:val="18"/>
                  <w:szCs w:val="18"/>
                </w:rPr>
                <w:delText xml:space="preserve"> Pd=3.3%</w:delText>
              </w:r>
            </w:del>
          </w:p>
        </w:tc>
        <w:tc>
          <w:tcPr>
            <w:tcW w:w="1135" w:type="dxa"/>
            <w:tcPrChange w:id="140" w:author="CATT" w:date="2019-01-07T16:58:00Z">
              <w:tcPr>
                <w:tcW w:w="1135"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Change w:id="141"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w:t>
            </w:r>
            <w:r w:rsidRPr="00100909">
              <w:rPr>
                <w:rFonts w:ascii="Arial" w:eastAsia="DengXian" w:hAnsi="Arial"/>
                <w:sz w:val="18"/>
                <w:szCs w:val="18"/>
              </w:rPr>
              <w:t xml:space="preserve"> Pd=71.9%</w:t>
            </w:r>
          </w:p>
        </w:tc>
        <w:tc>
          <w:tcPr>
            <w:tcW w:w="1134" w:type="dxa"/>
            <w:tcPrChange w:id="142"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143"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 w:author="CATT" w:date="2019-01-07T16:58:00Z">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4"/>
          <w:jc w:val="center"/>
          <w:trPrChange w:id="145" w:author="CATT" w:date="2019-01-07T16:58:00Z">
            <w:trPr>
              <w:trHeight w:val="44"/>
              <w:jc w:val="center"/>
            </w:trPr>
          </w:trPrChange>
        </w:trPr>
        <w:tc>
          <w:tcPr>
            <w:tcW w:w="1343" w:type="dxa"/>
            <w:vMerge/>
            <w:shd w:val="clear" w:color="auto" w:fill="auto"/>
            <w:tcPrChange w:id="146" w:author="CATT" w:date="2019-01-07T16:58:00Z">
              <w:tcPr>
                <w:tcW w:w="1343" w:type="dxa"/>
                <w:vMerge/>
                <w:shd w:val="clear" w:color="auto" w:fill="auto"/>
              </w:tcPr>
            </w:tcPrChange>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val="restart"/>
            <w:tcPrChange w:id="147" w:author="CATT" w:date="2019-01-07T16:58:00Z">
              <w:tcPr>
                <w:tcW w:w="1132" w:type="dxa"/>
                <w:vMerge w:val="restart"/>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4</w:t>
            </w:r>
          </w:p>
        </w:tc>
        <w:tc>
          <w:tcPr>
            <w:tcW w:w="964" w:type="dxa"/>
            <w:tcPrChange w:id="148" w:author="CATT" w:date="2019-01-07T16:58:00Z">
              <w:tcPr>
                <w:tcW w:w="96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w:t>
            </w:r>
          </w:p>
        </w:tc>
        <w:tc>
          <w:tcPr>
            <w:tcW w:w="1134" w:type="dxa"/>
            <w:tcPrChange w:id="149"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150"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ins w:id="151" w:author="CATT" w:date="2019-01-07T16:58:00Z">
              <w:r w:rsidRPr="00B703B3">
                <w:rPr>
                  <w:rFonts w:eastAsia="宋体" w:hint="eastAsia"/>
                  <w:lang w:eastAsia="zh-CN"/>
                </w:rPr>
                <w:t>NA; Pd=</w:t>
              </w:r>
              <w:r>
                <w:rPr>
                  <w:rFonts w:eastAsia="宋体" w:hint="eastAsia"/>
                  <w:lang w:eastAsia="zh-CN"/>
                </w:rPr>
                <w:t>17.1</w:t>
              </w:r>
              <w:r w:rsidRPr="00B703B3">
                <w:rPr>
                  <w:rFonts w:eastAsia="宋体" w:hint="eastAsia"/>
                  <w:lang w:eastAsia="zh-CN"/>
                </w:rPr>
                <w:t xml:space="preserve">% </w:t>
              </w:r>
            </w:ins>
            <w:del w:id="152" w:author="CATT" w:date="2019-01-07T16:58:00Z">
              <w:r w:rsidRPr="00100909" w:rsidDel="00AB348C">
                <w:rPr>
                  <w:rFonts w:ascii="Arial" w:eastAsia="DengXian" w:hAnsi="Arial" w:hint="eastAsia"/>
                  <w:sz w:val="18"/>
                  <w:szCs w:val="18"/>
                </w:rPr>
                <w:delText>NA,</w:delText>
              </w:r>
              <w:r w:rsidRPr="00100909" w:rsidDel="00AB348C">
                <w:rPr>
                  <w:rFonts w:ascii="Arial" w:eastAsia="DengXian" w:hAnsi="Arial"/>
                  <w:sz w:val="18"/>
                  <w:szCs w:val="18"/>
                </w:rPr>
                <w:delText xml:space="preserve"> Pd=8.9%</w:delText>
              </w:r>
            </w:del>
          </w:p>
        </w:tc>
        <w:tc>
          <w:tcPr>
            <w:tcW w:w="1135" w:type="dxa"/>
            <w:tcPrChange w:id="153" w:author="CATT" w:date="2019-01-07T16:58:00Z">
              <w:tcPr>
                <w:tcW w:w="1135"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Change w:id="154"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-13.4</w:t>
            </w:r>
          </w:p>
        </w:tc>
        <w:tc>
          <w:tcPr>
            <w:tcW w:w="1134" w:type="dxa"/>
            <w:tcPrChange w:id="155"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156"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 w:author="CATT" w:date="2019-01-07T16:58:00Z">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trPrChange w:id="158" w:author="CATT" w:date="2019-01-07T16:58:00Z">
            <w:trPr>
              <w:trHeight w:val="42"/>
              <w:jc w:val="center"/>
            </w:trPr>
          </w:trPrChange>
        </w:trPr>
        <w:tc>
          <w:tcPr>
            <w:tcW w:w="1343" w:type="dxa"/>
            <w:vMerge/>
            <w:shd w:val="clear" w:color="auto" w:fill="auto"/>
            <w:tcPrChange w:id="159" w:author="CATT" w:date="2019-01-07T16:58:00Z">
              <w:tcPr>
                <w:tcW w:w="1343" w:type="dxa"/>
                <w:vMerge/>
                <w:shd w:val="clear" w:color="auto" w:fill="auto"/>
              </w:tcPr>
            </w:tcPrChange>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Change w:id="160" w:author="CATT" w:date="2019-01-07T16:58:00Z">
              <w:tcPr>
                <w:tcW w:w="1132" w:type="dxa"/>
                <w:vMerge/>
              </w:tcPr>
            </w:tcPrChan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Change w:id="161" w:author="CATT" w:date="2019-01-07T16:58:00Z">
              <w:tcPr>
                <w:tcW w:w="96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[20]</w:t>
            </w:r>
          </w:p>
        </w:tc>
        <w:tc>
          <w:tcPr>
            <w:tcW w:w="1134" w:type="dxa"/>
            <w:tcPrChange w:id="162"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163"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ins w:id="164" w:author="CATT" w:date="2019-01-07T16:58:00Z">
              <w:r w:rsidRPr="00B703B3">
                <w:rPr>
                  <w:rFonts w:eastAsia="宋体" w:hint="eastAsia"/>
                  <w:lang w:eastAsia="zh-CN"/>
                </w:rPr>
                <w:t>NA; Pd=</w:t>
              </w:r>
              <w:r>
                <w:rPr>
                  <w:rFonts w:eastAsia="宋体" w:hint="eastAsia"/>
                  <w:lang w:eastAsia="zh-CN"/>
                </w:rPr>
                <w:t>6</w:t>
              </w:r>
              <w:r w:rsidRPr="00B703B3">
                <w:rPr>
                  <w:rFonts w:eastAsia="宋体" w:hint="eastAsia"/>
                  <w:lang w:eastAsia="zh-CN"/>
                </w:rPr>
                <w:t xml:space="preserve">.3% </w:t>
              </w:r>
            </w:ins>
            <w:del w:id="165" w:author="CATT" w:date="2019-01-07T16:58:00Z">
              <w:r w:rsidRPr="00100909" w:rsidDel="00AB348C">
                <w:rPr>
                  <w:rFonts w:ascii="Arial" w:eastAsia="DengXian" w:hAnsi="Arial"/>
                  <w:sz w:val="18"/>
                  <w:szCs w:val="18"/>
                </w:rPr>
                <w:delText>NA</w:delText>
              </w:r>
              <w:r w:rsidRPr="00100909" w:rsidDel="00AB348C">
                <w:rPr>
                  <w:rFonts w:ascii="Arial" w:eastAsia="DengXian" w:hAnsi="Arial" w:hint="eastAsia"/>
                  <w:sz w:val="18"/>
                  <w:szCs w:val="18"/>
                </w:rPr>
                <w:delText xml:space="preserve">, </w:delText>
              </w:r>
              <w:r w:rsidRPr="00100909" w:rsidDel="00AB348C">
                <w:rPr>
                  <w:rFonts w:ascii="Arial" w:eastAsia="DengXian" w:hAnsi="Arial"/>
                  <w:sz w:val="18"/>
                  <w:szCs w:val="18"/>
                </w:rPr>
                <w:delText>Pd=4.3%</w:delText>
              </w:r>
            </w:del>
          </w:p>
        </w:tc>
        <w:tc>
          <w:tcPr>
            <w:tcW w:w="1135" w:type="dxa"/>
            <w:tcPrChange w:id="166" w:author="CATT" w:date="2019-01-07T16:58:00Z">
              <w:tcPr>
                <w:tcW w:w="1135"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Change w:id="167"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-4.1</w:t>
            </w:r>
          </w:p>
        </w:tc>
        <w:tc>
          <w:tcPr>
            <w:tcW w:w="1134" w:type="dxa"/>
            <w:tcPrChange w:id="168"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169"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 w:author="CATT" w:date="2019-01-07T16:58:00Z">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trPrChange w:id="171" w:author="CATT" w:date="2019-01-07T16:58:00Z">
            <w:trPr>
              <w:trHeight w:val="42"/>
              <w:jc w:val="center"/>
            </w:trPr>
          </w:trPrChange>
        </w:trPr>
        <w:tc>
          <w:tcPr>
            <w:tcW w:w="1343" w:type="dxa"/>
            <w:vMerge/>
            <w:shd w:val="clear" w:color="auto" w:fill="auto"/>
            <w:tcPrChange w:id="172" w:author="CATT" w:date="2019-01-07T16:58:00Z">
              <w:tcPr>
                <w:tcW w:w="1343" w:type="dxa"/>
                <w:vMerge/>
                <w:shd w:val="clear" w:color="auto" w:fill="auto"/>
              </w:tcPr>
            </w:tcPrChange>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Change w:id="173" w:author="CATT" w:date="2019-01-07T16:58:00Z">
              <w:tcPr>
                <w:tcW w:w="1132" w:type="dxa"/>
                <w:vMerge/>
              </w:tcPr>
            </w:tcPrChan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Change w:id="174" w:author="CATT" w:date="2019-01-07T16:58:00Z">
              <w:tcPr>
                <w:tcW w:w="96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[50]</w:t>
            </w:r>
          </w:p>
        </w:tc>
        <w:tc>
          <w:tcPr>
            <w:tcW w:w="1134" w:type="dxa"/>
            <w:tcPrChange w:id="175"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176"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ins w:id="177" w:author="CATT" w:date="2019-01-07T16:58:00Z">
              <w:r w:rsidRPr="00B703B3">
                <w:rPr>
                  <w:rFonts w:eastAsia="宋体" w:hint="eastAsia"/>
                  <w:lang w:eastAsia="zh-CN"/>
                </w:rPr>
                <w:t>NA; Pd=1.</w:t>
              </w:r>
              <w:r>
                <w:rPr>
                  <w:rFonts w:eastAsia="宋体" w:hint="eastAsia"/>
                  <w:lang w:eastAsia="zh-CN"/>
                </w:rPr>
                <w:t>6</w:t>
              </w:r>
              <w:r w:rsidRPr="00B703B3">
                <w:rPr>
                  <w:rFonts w:eastAsia="宋体" w:hint="eastAsia"/>
                  <w:lang w:eastAsia="zh-CN"/>
                </w:rPr>
                <w:t xml:space="preserve">% </w:t>
              </w:r>
            </w:ins>
            <w:del w:id="178" w:author="CATT" w:date="2019-01-07T16:58:00Z">
              <w:r w:rsidRPr="00100909" w:rsidDel="00AB348C">
                <w:rPr>
                  <w:rFonts w:ascii="Arial" w:eastAsia="DengXian" w:hAnsi="Arial" w:hint="eastAsia"/>
                  <w:sz w:val="18"/>
                  <w:szCs w:val="18"/>
                </w:rPr>
                <w:delText>NA,</w:delText>
              </w:r>
              <w:r w:rsidRPr="00100909" w:rsidDel="00AB348C">
                <w:rPr>
                  <w:rFonts w:ascii="Arial" w:eastAsia="DengXian" w:hAnsi="Arial"/>
                  <w:sz w:val="18"/>
                  <w:szCs w:val="18"/>
                </w:rPr>
                <w:delText xml:space="preserve"> Pd=1.4%</w:delText>
              </w:r>
            </w:del>
          </w:p>
        </w:tc>
        <w:tc>
          <w:tcPr>
            <w:tcW w:w="1135" w:type="dxa"/>
            <w:tcPrChange w:id="179" w:author="CATT" w:date="2019-01-07T16:58:00Z">
              <w:tcPr>
                <w:tcW w:w="1135"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Change w:id="180"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w:t>
            </w:r>
            <w:r w:rsidRPr="00100909">
              <w:rPr>
                <w:rFonts w:ascii="Arial" w:eastAsia="DengXian" w:hAnsi="Arial"/>
                <w:sz w:val="18"/>
                <w:szCs w:val="18"/>
              </w:rPr>
              <w:t xml:space="preserve"> Pd=32.6%</w:t>
            </w:r>
          </w:p>
        </w:tc>
        <w:tc>
          <w:tcPr>
            <w:tcW w:w="1134" w:type="dxa"/>
            <w:tcPrChange w:id="181"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182"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 w:author="CATT" w:date="2019-01-07T16:58:00Z">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trPrChange w:id="184" w:author="CATT" w:date="2019-01-07T16:58:00Z">
            <w:trPr>
              <w:trHeight w:val="42"/>
              <w:jc w:val="center"/>
            </w:trPr>
          </w:trPrChange>
        </w:trPr>
        <w:tc>
          <w:tcPr>
            <w:tcW w:w="1343" w:type="dxa"/>
            <w:vMerge/>
            <w:shd w:val="clear" w:color="auto" w:fill="auto"/>
            <w:tcPrChange w:id="185" w:author="CATT" w:date="2019-01-07T16:58:00Z">
              <w:tcPr>
                <w:tcW w:w="1343" w:type="dxa"/>
                <w:vMerge/>
                <w:shd w:val="clear" w:color="auto" w:fill="auto"/>
              </w:tcPr>
            </w:tcPrChange>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Change w:id="186" w:author="CATT" w:date="2019-01-07T16:58:00Z">
              <w:tcPr>
                <w:tcW w:w="1132" w:type="dxa"/>
                <w:vMerge/>
              </w:tcPr>
            </w:tcPrChan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Change w:id="187" w:author="CATT" w:date="2019-01-07T16:58:00Z">
              <w:tcPr>
                <w:tcW w:w="96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[100]</w:t>
            </w:r>
          </w:p>
        </w:tc>
        <w:tc>
          <w:tcPr>
            <w:tcW w:w="1134" w:type="dxa"/>
            <w:tcPrChange w:id="188"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189"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ins w:id="190" w:author="CATT" w:date="2019-01-07T16:58:00Z">
              <w:r w:rsidRPr="00B703B3">
                <w:rPr>
                  <w:rFonts w:eastAsia="宋体" w:hint="eastAsia"/>
                  <w:lang w:eastAsia="zh-CN"/>
                </w:rPr>
                <w:t>NA; Pd=0.</w:t>
              </w:r>
              <w:r>
                <w:rPr>
                  <w:rFonts w:eastAsia="宋体" w:hint="eastAsia"/>
                  <w:lang w:eastAsia="zh-CN"/>
                </w:rPr>
                <w:t>6</w:t>
              </w:r>
              <w:r w:rsidRPr="00B703B3">
                <w:rPr>
                  <w:rFonts w:eastAsia="宋体" w:hint="eastAsia"/>
                  <w:lang w:eastAsia="zh-CN"/>
                </w:rPr>
                <w:t xml:space="preserve">% </w:t>
              </w:r>
            </w:ins>
            <w:del w:id="191" w:author="CATT" w:date="2019-01-07T16:58:00Z">
              <w:r w:rsidRPr="00100909" w:rsidDel="00AB348C">
                <w:rPr>
                  <w:rFonts w:ascii="Arial" w:eastAsia="DengXian" w:hAnsi="Arial" w:hint="eastAsia"/>
                  <w:sz w:val="18"/>
                  <w:szCs w:val="18"/>
                </w:rPr>
                <w:delText>NA,</w:delText>
              </w:r>
              <w:r w:rsidRPr="00100909" w:rsidDel="00AB348C">
                <w:rPr>
                  <w:rFonts w:ascii="Arial" w:eastAsia="DengXian" w:hAnsi="Arial"/>
                  <w:sz w:val="18"/>
                  <w:szCs w:val="18"/>
                </w:rPr>
                <w:delText xml:space="preserve"> Pd=0.5%</w:delText>
              </w:r>
            </w:del>
          </w:p>
        </w:tc>
        <w:tc>
          <w:tcPr>
            <w:tcW w:w="1135" w:type="dxa"/>
            <w:tcPrChange w:id="192" w:author="CATT" w:date="2019-01-07T16:58:00Z">
              <w:tcPr>
                <w:tcW w:w="1135"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Change w:id="193"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w:t>
            </w:r>
            <w:r w:rsidRPr="00100909">
              <w:rPr>
                <w:rFonts w:ascii="Arial" w:eastAsia="DengXian" w:hAnsi="Arial"/>
                <w:sz w:val="18"/>
                <w:szCs w:val="18"/>
              </w:rPr>
              <w:t xml:space="preserve"> Pd=15.8%</w:t>
            </w:r>
          </w:p>
        </w:tc>
        <w:tc>
          <w:tcPr>
            <w:tcW w:w="1134" w:type="dxa"/>
            <w:tcPrChange w:id="194"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195"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 w:author="CATT" w:date="2019-01-07T16:58:00Z">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4"/>
          <w:jc w:val="center"/>
          <w:trPrChange w:id="197" w:author="CATT" w:date="2019-01-07T16:58:00Z">
            <w:trPr>
              <w:trHeight w:val="44"/>
              <w:jc w:val="center"/>
            </w:trPr>
          </w:trPrChange>
        </w:trPr>
        <w:tc>
          <w:tcPr>
            <w:tcW w:w="1343" w:type="dxa"/>
            <w:vMerge/>
            <w:shd w:val="clear" w:color="auto" w:fill="auto"/>
            <w:tcPrChange w:id="198" w:author="CATT" w:date="2019-01-07T16:58:00Z">
              <w:tcPr>
                <w:tcW w:w="1343" w:type="dxa"/>
                <w:vMerge/>
                <w:shd w:val="clear" w:color="auto" w:fill="auto"/>
              </w:tcPr>
            </w:tcPrChange>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val="restart"/>
            <w:tcPrChange w:id="199" w:author="CATT" w:date="2019-01-07T16:58:00Z">
              <w:tcPr>
                <w:tcW w:w="1132" w:type="dxa"/>
                <w:vMerge w:val="restart"/>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8</w:t>
            </w:r>
          </w:p>
        </w:tc>
        <w:tc>
          <w:tcPr>
            <w:tcW w:w="964" w:type="dxa"/>
            <w:tcPrChange w:id="200" w:author="CATT" w:date="2019-01-07T16:58:00Z">
              <w:tcPr>
                <w:tcW w:w="96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w:t>
            </w:r>
          </w:p>
        </w:tc>
        <w:tc>
          <w:tcPr>
            <w:tcW w:w="1134" w:type="dxa"/>
            <w:tcPrChange w:id="201"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202"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ins w:id="203" w:author="CATT" w:date="2019-01-07T16:58:00Z">
              <w:r w:rsidRPr="00B703B3">
                <w:rPr>
                  <w:rFonts w:eastAsia="宋体" w:hint="eastAsia"/>
                  <w:lang w:eastAsia="zh-CN"/>
                </w:rPr>
                <w:t>NA; Pd=</w:t>
              </w:r>
              <w:r>
                <w:rPr>
                  <w:rFonts w:eastAsia="宋体" w:hint="eastAsia"/>
                  <w:lang w:eastAsia="zh-CN"/>
                </w:rPr>
                <w:t>3</w:t>
              </w:r>
              <w:r w:rsidRPr="00B703B3">
                <w:rPr>
                  <w:rFonts w:eastAsia="宋体" w:hint="eastAsia"/>
                  <w:lang w:eastAsia="zh-CN"/>
                </w:rPr>
                <w:t>.</w:t>
              </w:r>
              <w:r>
                <w:rPr>
                  <w:rFonts w:eastAsia="宋体" w:hint="eastAsia"/>
                  <w:lang w:eastAsia="zh-CN"/>
                </w:rPr>
                <w:t>1</w:t>
              </w:r>
              <w:r w:rsidRPr="00B703B3">
                <w:rPr>
                  <w:rFonts w:eastAsia="宋体" w:hint="eastAsia"/>
                  <w:lang w:eastAsia="zh-CN"/>
                </w:rPr>
                <w:t xml:space="preserve">% </w:t>
              </w:r>
            </w:ins>
            <w:del w:id="204" w:author="CATT" w:date="2019-01-07T16:58:00Z">
              <w:r w:rsidRPr="00100909" w:rsidDel="00AB348C">
                <w:rPr>
                  <w:rFonts w:ascii="Arial" w:eastAsia="DengXian" w:hAnsi="Arial" w:hint="eastAsia"/>
                  <w:sz w:val="18"/>
                  <w:szCs w:val="18"/>
                </w:rPr>
                <w:delText>NA, Pd=2</w:delText>
              </w:r>
              <w:r w:rsidRPr="00100909" w:rsidDel="00AB348C">
                <w:rPr>
                  <w:rFonts w:ascii="Arial" w:eastAsia="DengXian" w:hAnsi="Arial"/>
                  <w:sz w:val="18"/>
                  <w:szCs w:val="18"/>
                </w:rPr>
                <w:delText>%</w:delText>
              </w:r>
            </w:del>
          </w:p>
        </w:tc>
        <w:tc>
          <w:tcPr>
            <w:tcW w:w="1135" w:type="dxa"/>
            <w:tcPrChange w:id="205" w:author="CATT" w:date="2019-01-07T16:58:00Z">
              <w:tcPr>
                <w:tcW w:w="1135"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Change w:id="206"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 xml:space="preserve">NA, </w:t>
            </w:r>
            <w:r w:rsidRPr="00100909">
              <w:rPr>
                <w:rFonts w:ascii="Arial" w:eastAsia="DengXian" w:hAnsi="Arial"/>
                <w:sz w:val="18"/>
                <w:szCs w:val="18"/>
              </w:rPr>
              <w:t>Pd=56.4%</w:t>
            </w:r>
          </w:p>
        </w:tc>
        <w:tc>
          <w:tcPr>
            <w:tcW w:w="1134" w:type="dxa"/>
            <w:tcPrChange w:id="207"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208"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 w:author="CATT" w:date="2019-01-07T16:58:00Z">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trPrChange w:id="210" w:author="CATT" w:date="2019-01-07T16:58:00Z">
            <w:trPr>
              <w:trHeight w:val="42"/>
              <w:jc w:val="center"/>
            </w:trPr>
          </w:trPrChange>
        </w:trPr>
        <w:tc>
          <w:tcPr>
            <w:tcW w:w="1343" w:type="dxa"/>
            <w:vMerge/>
            <w:shd w:val="clear" w:color="auto" w:fill="auto"/>
            <w:tcPrChange w:id="211" w:author="CATT" w:date="2019-01-07T16:58:00Z">
              <w:tcPr>
                <w:tcW w:w="1343" w:type="dxa"/>
                <w:vMerge/>
                <w:shd w:val="clear" w:color="auto" w:fill="auto"/>
              </w:tcPr>
            </w:tcPrChange>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Change w:id="212" w:author="CATT" w:date="2019-01-07T16:58:00Z">
              <w:tcPr>
                <w:tcW w:w="1132" w:type="dxa"/>
                <w:vMerge/>
              </w:tcPr>
            </w:tcPrChan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Change w:id="213" w:author="CATT" w:date="2019-01-07T16:58:00Z">
              <w:tcPr>
                <w:tcW w:w="96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[20]</w:t>
            </w:r>
          </w:p>
        </w:tc>
        <w:tc>
          <w:tcPr>
            <w:tcW w:w="1134" w:type="dxa"/>
            <w:tcPrChange w:id="214"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215"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ins w:id="216" w:author="CATT" w:date="2019-01-07T16:58:00Z">
              <w:r w:rsidRPr="00B703B3">
                <w:rPr>
                  <w:rFonts w:eastAsia="宋体" w:hint="eastAsia"/>
                  <w:lang w:eastAsia="zh-CN"/>
                </w:rPr>
                <w:t>NA; Pd=</w:t>
              </w:r>
              <w:r>
                <w:rPr>
                  <w:rFonts w:eastAsia="宋体" w:hint="eastAsia"/>
                  <w:lang w:eastAsia="zh-CN"/>
                </w:rPr>
                <w:t>1.0</w:t>
              </w:r>
              <w:r w:rsidRPr="00B703B3">
                <w:rPr>
                  <w:rFonts w:eastAsia="宋体" w:hint="eastAsia"/>
                  <w:lang w:eastAsia="zh-CN"/>
                </w:rPr>
                <w:t xml:space="preserve">% </w:t>
              </w:r>
            </w:ins>
            <w:del w:id="217" w:author="CATT" w:date="2019-01-07T16:58:00Z">
              <w:r w:rsidRPr="00100909" w:rsidDel="00AB348C">
                <w:rPr>
                  <w:rFonts w:ascii="Arial" w:eastAsia="DengXian" w:hAnsi="Arial" w:hint="eastAsia"/>
                  <w:sz w:val="18"/>
                  <w:szCs w:val="18"/>
                </w:rPr>
                <w:delText>NA,</w:delText>
              </w:r>
              <w:r w:rsidRPr="00100909" w:rsidDel="00AB348C">
                <w:rPr>
                  <w:rFonts w:ascii="Arial" w:eastAsia="DengXian" w:hAnsi="Arial"/>
                  <w:sz w:val="18"/>
                  <w:szCs w:val="18"/>
                </w:rPr>
                <w:delText xml:space="preserve"> Pd=0.8%</w:delText>
              </w:r>
            </w:del>
          </w:p>
        </w:tc>
        <w:tc>
          <w:tcPr>
            <w:tcW w:w="1135" w:type="dxa"/>
            <w:tcPrChange w:id="218" w:author="CATT" w:date="2019-01-07T16:58:00Z">
              <w:tcPr>
                <w:tcW w:w="1135"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Change w:id="219"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w:t>
            </w:r>
            <w:r w:rsidRPr="00100909">
              <w:rPr>
                <w:rFonts w:ascii="Arial" w:eastAsia="DengXian" w:hAnsi="Arial"/>
                <w:sz w:val="18"/>
                <w:szCs w:val="18"/>
              </w:rPr>
              <w:t xml:space="preserve"> Pd=19.0%</w:t>
            </w:r>
          </w:p>
        </w:tc>
        <w:tc>
          <w:tcPr>
            <w:tcW w:w="1134" w:type="dxa"/>
            <w:tcPrChange w:id="220"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221"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 w:author="CATT" w:date="2019-01-07T16:58:00Z">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trPrChange w:id="223" w:author="CATT" w:date="2019-01-07T16:58:00Z">
            <w:trPr>
              <w:trHeight w:val="42"/>
              <w:jc w:val="center"/>
            </w:trPr>
          </w:trPrChange>
        </w:trPr>
        <w:tc>
          <w:tcPr>
            <w:tcW w:w="1343" w:type="dxa"/>
            <w:vMerge/>
            <w:shd w:val="clear" w:color="auto" w:fill="auto"/>
            <w:tcPrChange w:id="224" w:author="CATT" w:date="2019-01-07T16:58:00Z">
              <w:tcPr>
                <w:tcW w:w="1343" w:type="dxa"/>
                <w:vMerge/>
                <w:shd w:val="clear" w:color="auto" w:fill="auto"/>
              </w:tcPr>
            </w:tcPrChange>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Change w:id="225" w:author="CATT" w:date="2019-01-07T16:58:00Z">
              <w:tcPr>
                <w:tcW w:w="1132" w:type="dxa"/>
                <w:vMerge/>
              </w:tcPr>
            </w:tcPrChan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Change w:id="226" w:author="CATT" w:date="2019-01-07T16:58:00Z">
              <w:tcPr>
                <w:tcW w:w="96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[50]</w:t>
            </w:r>
          </w:p>
        </w:tc>
        <w:tc>
          <w:tcPr>
            <w:tcW w:w="1134" w:type="dxa"/>
            <w:tcPrChange w:id="227"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228"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ins w:id="229" w:author="CATT" w:date="2019-01-07T16:58:00Z">
              <w:r w:rsidRPr="00B703B3">
                <w:rPr>
                  <w:rFonts w:eastAsia="宋体" w:hint="eastAsia"/>
                  <w:lang w:eastAsia="zh-CN"/>
                </w:rPr>
                <w:t>NA; Pd=0.2</w:t>
              </w:r>
              <w:r>
                <w:rPr>
                  <w:rFonts w:eastAsia="宋体" w:hint="eastAsia"/>
                  <w:lang w:eastAsia="zh-CN"/>
                </w:rPr>
                <w:t>7</w:t>
              </w:r>
              <w:r w:rsidRPr="00B703B3">
                <w:rPr>
                  <w:rFonts w:eastAsia="宋体" w:hint="eastAsia"/>
                  <w:lang w:eastAsia="zh-CN"/>
                </w:rPr>
                <w:t xml:space="preserve">% </w:t>
              </w:r>
            </w:ins>
            <w:del w:id="230" w:author="CATT" w:date="2019-01-07T16:58:00Z">
              <w:r w:rsidRPr="00100909" w:rsidDel="00AB348C">
                <w:rPr>
                  <w:rFonts w:ascii="Arial" w:eastAsia="DengXian" w:hAnsi="Arial" w:hint="eastAsia"/>
                  <w:sz w:val="18"/>
                  <w:szCs w:val="18"/>
                </w:rPr>
                <w:delText>NA,</w:delText>
              </w:r>
              <w:r w:rsidRPr="00100909" w:rsidDel="00AB348C">
                <w:rPr>
                  <w:rFonts w:ascii="Arial" w:eastAsia="DengXian" w:hAnsi="Arial"/>
                  <w:sz w:val="18"/>
                  <w:szCs w:val="18"/>
                </w:rPr>
                <w:delText xml:space="preserve"> Pd=0.2%</w:delText>
              </w:r>
            </w:del>
          </w:p>
        </w:tc>
        <w:tc>
          <w:tcPr>
            <w:tcW w:w="1135" w:type="dxa"/>
            <w:tcPrChange w:id="231" w:author="CATT" w:date="2019-01-07T16:58:00Z">
              <w:tcPr>
                <w:tcW w:w="1135"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Change w:id="232"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w:t>
            </w:r>
            <w:r w:rsidRPr="00100909">
              <w:rPr>
                <w:rFonts w:ascii="Arial" w:eastAsia="DengXian" w:hAnsi="Arial"/>
                <w:sz w:val="18"/>
                <w:szCs w:val="18"/>
              </w:rPr>
              <w:t xml:space="preserve"> Pd=5.6%</w:t>
            </w:r>
          </w:p>
        </w:tc>
        <w:tc>
          <w:tcPr>
            <w:tcW w:w="1134" w:type="dxa"/>
            <w:tcPrChange w:id="233"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234"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 w:author="CATT" w:date="2019-01-07T16:58:00Z">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trPrChange w:id="236" w:author="CATT" w:date="2019-01-07T16:58:00Z">
            <w:trPr>
              <w:trHeight w:val="42"/>
              <w:jc w:val="center"/>
            </w:trPr>
          </w:trPrChange>
        </w:trPr>
        <w:tc>
          <w:tcPr>
            <w:tcW w:w="1343" w:type="dxa"/>
            <w:vMerge/>
            <w:shd w:val="clear" w:color="auto" w:fill="auto"/>
            <w:tcPrChange w:id="237" w:author="CATT" w:date="2019-01-07T16:58:00Z">
              <w:tcPr>
                <w:tcW w:w="1343" w:type="dxa"/>
                <w:vMerge/>
                <w:shd w:val="clear" w:color="auto" w:fill="auto"/>
              </w:tcPr>
            </w:tcPrChange>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Change w:id="238" w:author="CATT" w:date="2019-01-07T16:58:00Z">
              <w:tcPr>
                <w:tcW w:w="1132" w:type="dxa"/>
                <w:vMerge/>
              </w:tcPr>
            </w:tcPrChan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Change w:id="239" w:author="CATT" w:date="2019-01-07T16:58:00Z">
              <w:tcPr>
                <w:tcW w:w="96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[100]</w:t>
            </w:r>
          </w:p>
        </w:tc>
        <w:tc>
          <w:tcPr>
            <w:tcW w:w="1134" w:type="dxa"/>
            <w:tcPrChange w:id="240"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241"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ins w:id="242" w:author="CATT" w:date="2019-01-07T16:58:00Z">
              <w:r w:rsidRPr="00B703B3">
                <w:rPr>
                  <w:rFonts w:eastAsia="宋体" w:hint="eastAsia"/>
                  <w:lang w:eastAsia="zh-CN"/>
                </w:rPr>
                <w:t>NA; Pd=0.1</w:t>
              </w:r>
              <w:r>
                <w:rPr>
                  <w:rFonts w:eastAsia="宋体" w:hint="eastAsia"/>
                  <w:lang w:eastAsia="zh-CN"/>
                </w:rPr>
                <w:t>6</w:t>
              </w:r>
              <w:r w:rsidRPr="00B703B3">
                <w:rPr>
                  <w:rFonts w:eastAsia="宋体" w:hint="eastAsia"/>
                  <w:lang w:eastAsia="zh-CN"/>
                </w:rPr>
                <w:t xml:space="preserve">% </w:t>
              </w:r>
            </w:ins>
            <w:del w:id="243" w:author="CATT" w:date="2019-01-07T16:58:00Z">
              <w:r w:rsidRPr="00100909" w:rsidDel="00AB348C">
                <w:rPr>
                  <w:rFonts w:ascii="Arial" w:eastAsia="DengXian" w:hAnsi="Arial" w:hint="eastAsia"/>
                  <w:sz w:val="18"/>
                  <w:szCs w:val="18"/>
                </w:rPr>
                <w:delText>NA,</w:delText>
              </w:r>
              <w:r w:rsidRPr="00100909" w:rsidDel="00AB348C">
                <w:rPr>
                  <w:rFonts w:ascii="Arial" w:eastAsia="DengXian" w:hAnsi="Arial"/>
                  <w:sz w:val="18"/>
                  <w:szCs w:val="18"/>
                </w:rPr>
                <w:delText xml:space="preserve"> Pd=0.1%</w:delText>
              </w:r>
            </w:del>
          </w:p>
        </w:tc>
        <w:tc>
          <w:tcPr>
            <w:tcW w:w="1135" w:type="dxa"/>
            <w:tcPrChange w:id="244" w:author="CATT" w:date="2019-01-07T16:58:00Z">
              <w:tcPr>
                <w:tcW w:w="1135"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Change w:id="245"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w:t>
            </w:r>
            <w:r w:rsidRPr="00100909">
              <w:rPr>
                <w:rFonts w:ascii="Arial" w:eastAsia="DengXian" w:hAnsi="Arial"/>
                <w:sz w:val="18"/>
                <w:szCs w:val="18"/>
              </w:rPr>
              <w:t xml:space="preserve"> Pd=1.7% </w:t>
            </w:r>
          </w:p>
        </w:tc>
        <w:tc>
          <w:tcPr>
            <w:tcW w:w="1134" w:type="dxa"/>
            <w:tcPrChange w:id="246"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247"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4"/>
          <w:jc w:val="center"/>
        </w:trPr>
        <w:tc>
          <w:tcPr>
            <w:tcW w:w="1343" w:type="dxa"/>
            <w:vMerge w:val="restart"/>
            <w:shd w:val="clear" w:color="auto" w:fill="auto"/>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Malgun Gothic" w:hAnsi="Arial"/>
                <w:sz w:val="18"/>
                <w:szCs w:val="18"/>
              </w:rPr>
              <w:t>Source</w:t>
            </w:r>
            <w:r w:rsidRPr="00100909" w:rsidDel="00870773">
              <w:rPr>
                <w:rFonts w:ascii="Arial" w:eastAsia="DengXian" w:hAnsi="Arial"/>
                <w:sz w:val="18"/>
                <w:szCs w:val="18"/>
              </w:rPr>
              <w:t xml:space="preserve"> </w:t>
            </w:r>
            <w:r w:rsidRPr="00100909">
              <w:rPr>
                <w:rFonts w:ascii="Arial" w:eastAsia="DengXian" w:hAnsi="Arial" w:hint="eastAsia"/>
                <w:sz w:val="18"/>
                <w:szCs w:val="18"/>
              </w:rPr>
              <w:t>6</w:t>
            </w:r>
            <w:r w:rsidRPr="00100909">
              <w:rPr>
                <w:rFonts w:ascii="Arial" w:eastAsia="DengXian" w:hAnsi="Arial"/>
                <w:sz w:val="18"/>
                <w:szCs w:val="18"/>
              </w:rPr>
              <w:t xml:space="preserve"> (</w:t>
            </w:r>
            <w:r w:rsidRPr="00100909">
              <w:rPr>
                <w:rFonts w:ascii="Arial" w:eastAsia="宋体" w:hAnsi="Arial"/>
                <w:kern w:val="2"/>
                <w:sz w:val="18"/>
                <w:szCs w:val="18"/>
              </w:rPr>
              <w:t>R1-1812882</w:t>
            </w:r>
            <w:r w:rsidRPr="00100909">
              <w:rPr>
                <w:rFonts w:ascii="Arial" w:eastAsia="DengXian" w:hAnsi="Arial"/>
                <w:sz w:val="18"/>
                <w:szCs w:val="18"/>
              </w:rPr>
              <w:t>)</w:t>
            </w:r>
          </w:p>
        </w:tc>
        <w:tc>
          <w:tcPr>
            <w:tcW w:w="1132" w:type="dxa"/>
            <w:vMerge w:val="restart"/>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w:t>
            </w: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-7.5</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-16.4</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-16.4</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[50]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-16</w:t>
            </w:r>
            <w:r w:rsidRPr="00100909">
              <w:rPr>
                <w:rFonts w:ascii="Arial" w:eastAsia="DengXian" w:hAnsi="Arial" w:hint="eastAsia"/>
                <w:sz w:val="18"/>
                <w:szCs w:val="18"/>
              </w:rPr>
              <w:t>.0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-12.6</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4"/>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val="restart"/>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w:t>
            </w: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-3</w:t>
            </w:r>
            <w:r w:rsidRPr="00100909">
              <w:rPr>
                <w:rFonts w:ascii="Arial" w:eastAsia="DengXian" w:hAnsi="Arial" w:hint="eastAsia"/>
                <w:sz w:val="18"/>
                <w:szCs w:val="18"/>
              </w:rPr>
              <w:t>.0</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-15.5</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-15</w:t>
            </w:r>
            <w:r w:rsidRPr="00100909">
              <w:rPr>
                <w:rFonts w:ascii="Arial" w:eastAsia="DengXian" w:hAnsi="Arial" w:hint="eastAsia"/>
                <w:sz w:val="18"/>
                <w:szCs w:val="18"/>
              </w:rPr>
              <w:t>.0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[50]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0</w:t>
            </w:r>
            <w:r w:rsidRPr="00100909">
              <w:rPr>
                <w:rFonts w:ascii="Arial" w:eastAsia="DengXian" w:hAnsi="Arial" w:hint="eastAsia"/>
                <w:sz w:val="18"/>
                <w:szCs w:val="18"/>
              </w:rPr>
              <w:t>.0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 Pd=</w:t>
            </w:r>
            <w:r w:rsidRPr="00100909">
              <w:rPr>
                <w:rFonts w:ascii="Arial" w:eastAsia="DengXian" w:hAnsi="Arial"/>
                <w:sz w:val="18"/>
                <w:szCs w:val="18"/>
              </w:rPr>
              <w:t>44</w:t>
            </w:r>
            <w:r w:rsidRPr="00100909">
              <w:rPr>
                <w:rFonts w:ascii="Arial" w:eastAsia="DengXian" w:hAnsi="Arial" w:hint="eastAsia"/>
                <w:sz w:val="18"/>
                <w:szCs w:val="18"/>
              </w:rPr>
              <w:t>.</w:t>
            </w:r>
            <w:r w:rsidRPr="00100909">
              <w:rPr>
                <w:rFonts w:ascii="Arial" w:eastAsia="DengXian" w:hAnsi="Arial"/>
                <w:sz w:val="18"/>
                <w:szCs w:val="18"/>
              </w:rPr>
              <w:t>8</w:t>
            </w: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4"/>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val="restart"/>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4</w:t>
            </w: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N</w:t>
            </w:r>
            <w:r w:rsidRPr="00100909">
              <w:rPr>
                <w:rFonts w:ascii="Arial" w:eastAsia="DengXian" w:hAnsi="Arial" w:hint="eastAsia"/>
                <w:sz w:val="18"/>
                <w:szCs w:val="18"/>
              </w:rPr>
              <w:t>A, Pd=</w:t>
            </w:r>
            <w:r w:rsidRPr="00100909">
              <w:rPr>
                <w:rFonts w:ascii="Arial" w:eastAsia="DengXian" w:hAnsi="Arial"/>
                <w:sz w:val="18"/>
                <w:szCs w:val="18"/>
              </w:rPr>
              <w:t>10</w:t>
            </w:r>
            <w:r w:rsidRPr="00100909">
              <w:rPr>
                <w:rFonts w:ascii="Arial" w:eastAsia="DengXian" w:hAnsi="Arial" w:hint="eastAsia"/>
                <w:sz w:val="18"/>
                <w:szCs w:val="18"/>
              </w:rPr>
              <w:t>.6%</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-13.2</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-4</w:t>
            </w:r>
            <w:r w:rsidRPr="00100909">
              <w:rPr>
                <w:rFonts w:ascii="Arial" w:eastAsia="DengXian" w:hAnsi="Arial" w:hint="eastAsia"/>
                <w:sz w:val="18"/>
                <w:szCs w:val="18"/>
              </w:rPr>
              <w:t>.0</w:t>
            </w:r>
            <w:r w:rsidRPr="00100909">
              <w:rPr>
                <w:rFonts w:ascii="Arial" w:eastAsia="DengXian" w:hAnsi="Arial"/>
                <w:sz w:val="18"/>
                <w:szCs w:val="18"/>
              </w:rPr>
              <w:t xml:space="preserve"> dB</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[50]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N</w:t>
            </w:r>
            <w:r w:rsidRPr="00100909">
              <w:rPr>
                <w:rFonts w:ascii="Arial" w:eastAsia="DengXian" w:hAnsi="Arial" w:hint="eastAsia"/>
                <w:sz w:val="18"/>
                <w:szCs w:val="18"/>
              </w:rPr>
              <w:t>A, Pd=</w:t>
            </w:r>
            <w:r w:rsidRPr="00100909">
              <w:rPr>
                <w:rFonts w:ascii="Arial" w:eastAsia="DengXian" w:hAnsi="Arial"/>
                <w:sz w:val="18"/>
                <w:szCs w:val="18"/>
              </w:rPr>
              <w:t>20</w:t>
            </w:r>
            <w:r w:rsidRPr="00100909">
              <w:rPr>
                <w:rFonts w:ascii="Arial" w:eastAsia="DengXian" w:hAnsi="Arial" w:hint="eastAsia"/>
                <w:sz w:val="18"/>
                <w:szCs w:val="18"/>
              </w:rPr>
              <w:t>.9%</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 Pd=6.4%</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4"/>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val="restart"/>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8</w:t>
            </w: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N</w:t>
            </w:r>
            <w:r w:rsidRPr="00100909">
              <w:rPr>
                <w:rFonts w:ascii="Arial" w:eastAsia="DengXian" w:hAnsi="Arial" w:hint="eastAsia"/>
                <w:sz w:val="18"/>
                <w:szCs w:val="18"/>
              </w:rPr>
              <w:t>A, Pd=</w:t>
            </w:r>
            <w:r w:rsidRPr="00100909">
              <w:rPr>
                <w:rFonts w:ascii="Arial" w:eastAsia="DengXian" w:hAnsi="Arial"/>
                <w:sz w:val="18"/>
                <w:szCs w:val="18"/>
              </w:rPr>
              <w:t>2</w:t>
            </w:r>
            <w:r w:rsidRPr="00100909">
              <w:rPr>
                <w:rFonts w:ascii="Arial" w:eastAsia="DengXian" w:hAnsi="Arial" w:hint="eastAsia"/>
                <w:sz w:val="18"/>
                <w:szCs w:val="18"/>
              </w:rPr>
              <w:t>.4%</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 Pd=</w:t>
            </w:r>
            <w:r w:rsidRPr="00100909">
              <w:rPr>
                <w:rFonts w:ascii="Arial" w:eastAsia="DengXian" w:hAnsi="Arial"/>
                <w:sz w:val="18"/>
                <w:szCs w:val="18"/>
              </w:rPr>
              <w:t>56</w:t>
            </w:r>
            <w:r w:rsidRPr="00100909">
              <w:rPr>
                <w:rFonts w:ascii="Arial" w:eastAsia="DengXian" w:hAnsi="Arial" w:hint="eastAsia"/>
                <w:sz w:val="18"/>
                <w:szCs w:val="18"/>
              </w:rPr>
              <w:t>.1%</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N</w:t>
            </w:r>
            <w:r w:rsidRPr="00100909">
              <w:rPr>
                <w:rFonts w:ascii="Arial" w:eastAsia="DengXian" w:hAnsi="Arial" w:hint="eastAsia"/>
                <w:sz w:val="18"/>
                <w:szCs w:val="18"/>
              </w:rPr>
              <w:t>A, Pd=</w:t>
            </w:r>
            <w:r w:rsidRPr="00100909">
              <w:rPr>
                <w:rFonts w:ascii="Arial" w:eastAsia="DengXian" w:hAnsi="Arial"/>
                <w:sz w:val="18"/>
                <w:szCs w:val="18"/>
              </w:rPr>
              <w:t>15</w:t>
            </w:r>
            <w:r w:rsidRPr="00100909">
              <w:rPr>
                <w:rFonts w:ascii="Arial" w:eastAsia="DengXian" w:hAnsi="Arial" w:hint="eastAsia"/>
                <w:sz w:val="18"/>
                <w:szCs w:val="18"/>
              </w:rPr>
              <w:t>.</w:t>
            </w:r>
            <w:r w:rsidRPr="00100909">
              <w:rPr>
                <w:rFonts w:ascii="Arial" w:eastAsia="DengXian" w:hAnsi="Arial"/>
                <w:sz w:val="18"/>
                <w:szCs w:val="18"/>
              </w:rPr>
              <w:t>4</w:t>
            </w: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[50]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N</w:t>
            </w:r>
            <w:r w:rsidRPr="00100909">
              <w:rPr>
                <w:rFonts w:ascii="Arial" w:eastAsia="DengXian" w:hAnsi="Arial" w:hint="eastAsia"/>
                <w:sz w:val="18"/>
                <w:szCs w:val="18"/>
              </w:rPr>
              <w:t>A, Pd</w:t>
            </w:r>
            <w:r w:rsidRPr="00100909">
              <w:rPr>
                <w:rFonts w:ascii="Arial" w:eastAsia="DengXian" w:hAnsi="Arial"/>
                <w:sz w:val="18"/>
                <w:szCs w:val="18"/>
              </w:rPr>
              <w:t>=</w:t>
            </w:r>
            <w:r w:rsidRPr="00100909">
              <w:rPr>
                <w:rFonts w:ascii="Arial" w:eastAsia="DengXian" w:hAnsi="Arial" w:hint="eastAsia"/>
                <w:sz w:val="18"/>
                <w:szCs w:val="18"/>
              </w:rPr>
              <w:t>2.6%</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N</w:t>
            </w:r>
            <w:r w:rsidRPr="00100909">
              <w:rPr>
                <w:rFonts w:ascii="Arial" w:eastAsia="DengXian" w:hAnsi="Arial" w:hint="eastAsia"/>
                <w:sz w:val="18"/>
                <w:szCs w:val="18"/>
              </w:rPr>
              <w:t>A, Pd=</w:t>
            </w:r>
            <w:r w:rsidRPr="00100909">
              <w:rPr>
                <w:rFonts w:ascii="Arial" w:eastAsia="DengXian" w:hAnsi="Arial"/>
                <w:sz w:val="18"/>
                <w:szCs w:val="18"/>
              </w:rPr>
              <w:t>0</w:t>
            </w:r>
            <w:r w:rsidRPr="00100909">
              <w:rPr>
                <w:rFonts w:ascii="Arial" w:eastAsia="DengXian" w:hAnsi="Arial" w:hint="eastAsia"/>
                <w:sz w:val="18"/>
                <w:szCs w:val="18"/>
              </w:rPr>
              <w:t>.8%</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4"/>
          <w:jc w:val="center"/>
        </w:trPr>
        <w:tc>
          <w:tcPr>
            <w:tcW w:w="1343" w:type="dxa"/>
            <w:vMerge w:val="restart"/>
            <w:shd w:val="clear" w:color="auto" w:fill="auto"/>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Malgun Gothic" w:hAnsi="Arial"/>
                <w:sz w:val="18"/>
                <w:szCs w:val="18"/>
              </w:rPr>
              <w:t>Source</w:t>
            </w:r>
            <w:r w:rsidRPr="00100909" w:rsidDel="00870773">
              <w:rPr>
                <w:rFonts w:ascii="Arial" w:eastAsia="DengXian" w:hAnsi="Arial"/>
                <w:sz w:val="18"/>
                <w:szCs w:val="18"/>
              </w:rPr>
              <w:t xml:space="preserve"> </w:t>
            </w:r>
            <w:r w:rsidRPr="00100909">
              <w:rPr>
                <w:rFonts w:ascii="Arial" w:eastAsia="DengXian" w:hAnsi="Arial" w:hint="eastAsia"/>
                <w:sz w:val="18"/>
                <w:szCs w:val="18"/>
              </w:rPr>
              <w:t>7</w:t>
            </w:r>
            <w:r w:rsidRPr="00100909">
              <w:rPr>
                <w:rFonts w:ascii="Arial" w:eastAsia="DengXian" w:hAnsi="Arial"/>
                <w:sz w:val="18"/>
                <w:szCs w:val="18"/>
              </w:rPr>
              <w:t xml:space="preserve"> (</w:t>
            </w:r>
            <w:r w:rsidRPr="00100909">
              <w:rPr>
                <w:rFonts w:ascii="Arial" w:eastAsia="宋体" w:hAnsi="Arial"/>
                <w:kern w:val="2"/>
                <w:sz w:val="18"/>
                <w:szCs w:val="18"/>
              </w:rPr>
              <w:t>R1-1813</w:t>
            </w:r>
            <w:r w:rsidRPr="00100909">
              <w:rPr>
                <w:rFonts w:ascii="Arial" w:eastAsia="宋体" w:hAnsi="Arial" w:hint="eastAsia"/>
                <w:kern w:val="2"/>
                <w:sz w:val="18"/>
                <w:szCs w:val="18"/>
              </w:rPr>
              <w:t>889</w:t>
            </w:r>
            <w:r w:rsidRPr="00100909">
              <w:rPr>
                <w:rFonts w:ascii="Arial" w:eastAsia="DengXian" w:hAnsi="Arial"/>
                <w:sz w:val="18"/>
                <w:szCs w:val="18"/>
              </w:rPr>
              <w:t>)</w:t>
            </w:r>
          </w:p>
        </w:tc>
        <w:tc>
          <w:tcPr>
            <w:tcW w:w="1132" w:type="dxa"/>
            <w:vMerge w:val="restart"/>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w:t>
            </w: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-17.2</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-17.6</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[50]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-19.1</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-20.2</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4"/>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val="restart"/>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w:t>
            </w: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-16.4</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-16.2</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[50]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-15.5</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-12.0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4"/>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val="restart"/>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4</w:t>
            </w: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-14.2</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-4.5</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[50]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 xml:space="preserve">NA, </w:t>
            </w:r>
            <w:r w:rsidRPr="00100909">
              <w:rPr>
                <w:rFonts w:ascii="Arial" w:eastAsia="DengXian" w:hAnsi="Arial"/>
                <w:sz w:val="18"/>
                <w:szCs w:val="18"/>
              </w:rPr>
              <w:t>Pd</w:t>
            </w:r>
            <w:r w:rsidRPr="00100909">
              <w:rPr>
                <w:rFonts w:ascii="Arial" w:eastAsia="DengXian" w:hAnsi="Arial" w:hint="eastAsia"/>
                <w:sz w:val="18"/>
                <w:szCs w:val="18"/>
              </w:rPr>
              <w:t>=</w:t>
            </w:r>
            <w:r w:rsidRPr="00100909">
              <w:rPr>
                <w:rFonts w:ascii="Arial" w:eastAsia="DengXian" w:hAnsi="Arial"/>
                <w:sz w:val="18"/>
                <w:szCs w:val="18"/>
              </w:rPr>
              <w:t>45</w:t>
            </w: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 xml:space="preserve">NA, </w:t>
            </w:r>
            <w:r w:rsidRPr="00100909">
              <w:rPr>
                <w:rFonts w:ascii="Arial" w:eastAsia="DengXian" w:hAnsi="Arial"/>
                <w:sz w:val="18"/>
                <w:szCs w:val="18"/>
              </w:rPr>
              <w:t>Pd</w:t>
            </w:r>
            <w:r w:rsidRPr="00100909">
              <w:rPr>
                <w:rFonts w:ascii="Arial" w:eastAsia="DengXian" w:hAnsi="Arial" w:hint="eastAsia"/>
                <w:sz w:val="18"/>
                <w:szCs w:val="18"/>
              </w:rPr>
              <w:t>=</w:t>
            </w:r>
            <w:r w:rsidRPr="00100909">
              <w:rPr>
                <w:rFonts w:ascii="Arial" w:eastAsia="DengXian" w:hAnsi="Arial"/>
                <w:sz w:val="18"/>
                <w:szCs w:val="18"/>
              </w:rPr>
              <w:t>17</w:t>
            </w: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4"/>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val="restart"/>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8</w:t>
            </w: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 xml:space="preserve">NA, </w:t>
            </w:r>
            <w:r w:rsidRPr="00100909">
              <w:rPr>
                <w:rFonts w:ascii="Arial" w:eastAsia="DengXian" w:hAnsi="Arial"/>
                <w:sz w:val="18"/>
                <w:szCs w:val="18"/>
              </w:rPr>
              <w:t>Pd</w:t>
            </w:r>
            <w:r w:rsidRPr="00100909">
              <w:rPr>
                <w:rFonts w:ascii="Arial" w:eastAsia="DengXian" w:hAnsi="Arial" w:hint="eastAsia"/>
                <w:sz w:val="18"/>
                <w:szCs w:val="18"/>
              </w:rPr>
              <w:t>=</w:t>
            </w:r>
            <w:r w:rsidRPr="00100909">
              <w:rPr>
                <w:rFonts w:ascii="Arial" w:eastAsia="DengXian" w:hAnsi="Arial"/>
                <w:sz w:val="18"/>
                <w:szCs w:val="18"/>
              </w:rPr>
              <w:t>6</w:t>
            </w:r>
            <w:r w:rsidRPr="00100909">
              <w:rPr>
                <w:rFonts w:ascii="Arial" w:eastAsia="DengXian" w:hAnsi="Arial" w:hint="eastAsia"/>
                <w:sz w:val="18"/>
                <w:szCs w:val="18"/>
              </w:rPr>
              <w:t>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 xml:space="preserve">NA, </w:t>
            </w:r>
            <w:r w:rsidRPr="00100909">
              <w:rPr>
                <w:rFonts w:ascii="Arial" w:eastAsia="DengXian" w:hAnsi="Arial"/>
                <w:sz w:val="18"/>
                <w:szCs w:val="18"/>
              </w:rPr>
              <w:t>Pd</w:t>
            </w:r>
            <w:r w:rsidRPr="00100909">
              <w:rPr>
                <w:rFonts w:ascii="Arial" w:eastAsia="DengXian" w:hAnsi="Arial" w:hint="eastAsia"/>
                <w:sz w:val="18"/>
                <w:szCs w:val="18"/>
              </w:rPr>
              <w:t>=</w:t>
            </w:r>
            <w:r w:rsidRPr="00100909">
              <w:rPr>
                <w:rFonts w:ascii="Arial" w:eastAsia="DengXian" w:hAnsi="Arial"/>
                <w:sz w:val="18"/>
                <w:szCs w:val="18"/>
              </w:rPr>
              <w:t>23</w:t>
            </w: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[50]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 xml:space="preserve">NA, </w:t>
            </w:r>
            <w:r w:rsidRPr="00100909">
              <w:rPr>
                <w:rFonts w:ascii="Arial" w:eastAsia="DengXian" w:hAnsi="Arial"/>
                <w:sz w:val="18"/>
                <w:szCs w:val="18"/>
              </w:rPr>
              <w:t>Pd</w:t>
            </w:r>
            <w:r w:rsidRPr="00100909">
              <w:rPr>
                <w:rFonts w:ascii="Arial" w:eastAsia="DengXian" w:hAnsi="Arial" w:hint="eastAsia"/>
                <w:sz w:val="18"/>
                <w:szCs w:val="18"/>
              </w:rPr>
              <w:t>=5%</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 xml:space="preserve">NA, </w:t>
            </w:r>
            <w:r w:rsidRPr="00100909">
              <w:rPr>
                <w:rFonts w:ascii="Arial" w:eastAsia="DengXian" w:hAnsi="Arial"/>
                <w:sz w:val="18"/>
                <w:szCs w:val="18"/>
              </w:rPr>
              <w:t>Pd</w:t>
            </w:r>
            <w:r w:rsidRPr="00100909">
              <w:rPr>
                <w:rFonts w:ascii="Arial" w:eastAsia="DengXian" w:hAnsi="Arial" w:hint="eastAsia"/>
                <w:sz w:val="18"/>
                <w:szCs w:val="18"/>
              </w:rPr>
              <w:t>=1%</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val="restart"/>
            <w:shd w:val="clear" w:color="auto" w:fill="auto"/>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Malgun Gothic" w:hAnsi="Arial"/>
                <w:sz w:val="18"/>
                <w:szCs w:val="18"/>
              </w:rPr>
              <w:t>Source</w:t>
            </w:r>
            <w:r w:rsidRPr="00100909" w:rsidDel="00870773">
              <w:rPr>
                <w:rFonts w:ascii="Arial" w:eastAsia="DengXian" w:hAnsi="Arial"/>
                <w:sz w:val="18"/>
                <w:szCs w:val="18"/>
              </w:rPr>
              <w:t xml:space="preserve"> </w:t>
            </w:r>
            <w:r w:rsidRPr="00100909">
              <w:rPr>
                <w:rFonts w:ascii="Arial" w:eastAsia="DengXian" w:hAnsi="Arial" w:hint="eastAsia"/>
                <w:sz w:val="18"/>
                <w:szCs w:val="18"/>
              </w:rPr>
              <w:t>8</w:t>
            </w:r>
            <w:r w:rsidRPr="00100909">
              <w:rPr>
                <w:rFonts w:ascii="Arial" w:eastAsia="DengXian" w:hAnsi="Arial"/>
                <w:sz w:val="18"/>
                <w:szCs w:val="18"/>
              </w:rPr>
              <w:t xml:space="preserve"> (</w:t>
            </w:r>
            <w:r w:rsidRPr="00100909">
              <w:rPr>
                <w:rFonts w:ascii="Arial" w:eastAsia="宋体" w:hAnsi="Arial"/>
                <w:kern w:val="2"/>
                <w:sz w:val="18"/>
                <w:szCs w:val="18"/>
              </w:rPr>
              <w:t>R1-181</w:t>
            </w:r>
            <w:r w:rsidRPr="00100909">
              <w:rPr>
                <w:rFonts w:ascii="Arial" w:eastAsia="宋体" w:hAnsi="Arial" w:hint="eastAsia"/>
                <w:kern w:val="2"/>
                <w:sz w:val="18"/>
                <w:szCs w:val="18"/>
                <w:lang w:eastAsia="zh-CN"/>
              </w:rPr>
              <w:t>4348</w:t>
            </w:r>
            <w:r w:rsidRPr="00100909">
              <w:rPr>
                <w:rFonts w:ascii="Arial" w:eastAsia="DengXian" w:hAnsi="Arial"/>
                <w:sz w:val="18"/>
                <w:szCs w:val="18"/>
              </w:rPr>
              <w:t>)</w:t>
            </w:r>
          </w:p>
        </w:tc>
        <w:tc>
          <w:tcPr>
            <w:tcW w:w="1132"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w:t>
            </w: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w:t>
            </w:r>
            <w:r w:rsidRPr="00100909">
              <w:rPr>
                <w:rFonts w:ascii="Arial" w:eastAsia="DengXian" w:hAnsi="Arial"/>
                <w:sz w:val="18"/>
                <w:szCs w:val="18"/>
              </w:rPr>
              <w:t>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p>
        </w:tc>
        <w:tc>
          <w:tcPr>
            <w:tcW w:w="1134" w:type="dxa"/>
          </w:tcPr>
          <w:p w:rsidR="00BF0252" w:rsidRPr="00100909" w:rsidRDefault="00BF0252" w:rsidP="009B2024">
            <w:pPr>
              <w:keepNext/>
              <w:keepLines/>
              <w:jc w:val="center"/>
              <w:textAlignment w:val="baseline"/>
              <w:rPr>
                <w:rFonts w:ascii="Arial" w:eastAsia="DengXian" w:hAnsi="Arial"/>
                <w:sz w:val="18"/>
                <w:szCs w:val="18"/>
              </w:rPr>
            </w:pPr>
          </w:p>
        </w:tc>
        <w:tc>
          <w:tcPr>
            <w:tcW w:w="1135" w:type="dxa"/>
          </w:tcPr>
          <w:p w:rsidR="00BF0252" w:rsidRPr="00100909" w:rsidRDefault="00BF0252" w:rsidP="009B2024">
            <w:pPr>
              <w:keepNext/>
              <w:keepLines/>
              <w:jc w:val="center"/>
              <w:textAlignment w:val="baseline"/>
              <w:rPr>
                <w:rFonts w:ascii="Arial" w:eastAsia="DengXian" w:hAnsi="Arial"/>
                <w:sz w:val="18"/>
                <w:szCs w:val="18"/>
              </w:rPr>
            </w:pP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lang w:eastAsia="zh-CN"/>
              </w:rPr>
            </w:pPr>
            <w:r w:rsidRPr="00100909">
              <w:rPr>
                <w:rFonts w:ascii="Arial" w:eastAsia="DengXian" w:hAnsi="Arial" w:hint="eastAsia"/>
                <w:sz w:val="18"/>
                <w:szCs w:val="18"/>
              </w:rPr>
              <w:t>-</w:t>
            </w:r>
            <w:r w:rsidRPr="00100909">
              <w:rPr>
                <w:rFonts w:ascii="Arial" w:eastAsia="DengXian" w:hAnsi="Arial"/>
                <w:sz w:val="18"/>
                <w:szCs w:val="18"/>
              </w:rPr>
              <w:t>20 / -20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p>
        </w:tc>
        <w:tc>
          <w:tcPr>
            <w:tcW w:w="1134" w:type="dxa"/>
          </w:tcPr>
          <w:p w:rsidR="00BF0252" w:rsidRPr="00100909" w:rsidRDefault="00BF0252" w:rsidP="009B2024">
            <w:pPr>
              <w:keepNext/>
              <w:keepLines/>
              <w:jc w:val="center"/>
              <w:textAlignment w:val="baseline"/>
              <w:rPr>
                <w:rFonts w:ascii="Arial" w:eastAsia="DengXian" w:hAnsi="Arial"/>
                <w:sz w:val="18"/>
                <w:szCs w:val="18"/>
              </w:rPr>
            </w:pP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w:t>
            </w: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w:t>
            </w:r>
            <w:r w:rsidRPr="00100909">
              <w:rPr>
                <w:rFonts w:ascii="Arial" w:eastAsia="DengXian" w:hAnsi="Arial"/>
                <w:sz w:val="18"/>
                <w:szCs w:val="18"/>
              </w:rPr>
              <w:t>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lang w:eastAsia="zh-CN"/>
              </w:rPr>
            </w:pPr>
            <w:r w:rsidRPr="00100909">
              <w:rPr>
                <w:rFonts w:ascii="Arial" w:eastAsia="DengXian" w:hAnsi="Arial" w:hint="eastAsia"/>
                <w:sz w:val="18"/>
                <w:szCs w:val="18"/>
              </w:rPr>
              <w:t>-</w:t>
            </w:r>
            <w:r w:rsidRPr="00100909">
              <w:rPr>
                <w:rFonts w:ascii="Arial" w:eastAsia="DengXian" w:hAnsi="Arial"/>
                <w:sz w:val="18"/>
                <w:szCs w:val="18"/>
              </w:rPr>
              <w:t>18 / -18</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4</w:t>
            </w: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w:t>
            </w:r>
            <w:r w:rsidRPr="00100909">
              <w:rPr>
                <w:rFonts w:ascii="Arial" w:eastAsia="DengXian" w:hAnsi="Arial"/>
                <w:sz w:val="18"/>
                <w:szCs w:val="18"/>
              </w:rPr>
              <w:t>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lang w:eastAsia="zh-CN"/>
              </w:rPr>
            </w:pPr>
            <w:r w:rsidRPr="00100909">
              <w:rPr>
                <w:rFonts w:ascii="Arial" w:eastAsia="DengXian" w:hAnsi="Arial" w:hint="eastAsia"/>
                <w:sz w:val="18"/>
                <w:szCs w:val="18"/>
              </w:rPr>
              <w:t>-</w:t>
            </w:r>
            <w:r w:rsidRPr="00100909">
              <w:rPr>
                <w:rFonts w:ascii="Arial" w:eastAsia="DengXian" w:hAnsi="Arial"/>
                <w:sz w:val="18"/>
                <w:szCs w:val="18"/>
              </w:rPr>
              <w:t>17 / -17</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8</w:t>
            </w: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w:t>
            </w:r>
            <w:r w:rsidRPr="00100909">
              <w:rPr>
                <w:rFonts w:ascii="Arial" w:eastAsia="DengXian" w:hAnsi="Arial"/>
                <w:sz w:val="18"/>
                <w:szCs w:val="18"/>
              </w:rPr>
              <w:t>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lang w:eastAsia="zh-CN"/>
              </w:rPr>
            </w:pPr>
            <w:r w:rsidRPr="00100909">
              <w:rPr>
                <w:rFonts w:ascii="Arial" w:eastAsia="DengXian" w:hAnsi="Arial" w:hint="eastAsia"/>
                <w:sz w:val="18"/>
                <w:szCs w:val="18"/>
              </w:rPr>
              <w:t>-</w:t>
            </w:r>
            <w:r w:rsidRPr="00100909">
              <w:rPr>
                <w:rFonts w:ascii="Arial" w:eastAsia="DengXian" w:hAnsi="Arial"/>
                <w:sz w:val="18"/>
                <w:szCs w:val="18"/>
              </w:rPr>
              <w:t>12 / -12</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bl>
    <w:p w:rsidR="00BF0252" w:rsidRPr="00100909" w:rsidRDefault="00BF0252" w:rsidP="00BF0252">
      <w:pPr>
        <w:keepLines/>
        <w:ind w:left="1135" w:hanging="851"/>
        <w:rPr>
          <w:rFonts w:eastAsia="宋体"/>
          <w:lang w:eastAsia="zh-CN"/>
        </w:rPr>
      </w:pPr>
      <w:r w:rsidRPr="00100909">
        <w:rPr>
          <w:rFonts w:eastAsia="宋体"/>
          <w:lang w:eastAsia="zh-CN"/>
        </w:rPr>
        <w:t xml:space="preserve">Note that for </w:t>
      </w:r>
      <w:r w:rsidRPr="00100909">
        <w:rPr>
          <w:rFonts w:eastAsia="宋体" w:hint="eastAsia"/>
          <w:lang w:eastAsia="zh-CN"/>
        </w:rPr>
        <w:t>Case</w:t>
      </w:r>
      <w:r w:rsidRPr="00100909">
        <w:rPr>
          <w:rFonts w:eastAsia="宋体"/>
          <w:lang w:eastAsia="zh-CN"/>
        </w:rPr>
        <w:t xml:space="preserve"> 2-2B evaluation results, no power boosting is considered for 1OS CSI-RS with comb factor 2 and 4, which is the main reason for the differentiation of the detection SNR</w:t>
      </w:r>
      <w:r w:rsidRPr="00100909">
        <w:rPr>
          <w:rFonts w:eastAsia="宋体" w:hint="eastAsia"/>
          <w:lang w:eastAsia="zh-CN"/>
        </w:rPr>
        <w:t>.</w:t>
      </w:r>
      <w:r w:rsidRPr="00100909">
        <w:rPr>
          <w:rFonts w:eastAsia="宋体"/>
          <w:lang w:eastAsia="zh-CN"/>
        </w:rPr>
        <w:t xml:space="preserve"> </w:t>
      </w:r>
      <w:r w:rsidRPr="00100909">
        <w:rPr>
          <w:rFonts w:eastAsia="宋体" w:hint="eastAsia"/>
          <w:lang w:eastAsia="zh-CN"/>
        </w:rPr>
        <w:t>However</w:t>
      </w:r>
      <w:r w:rsidRPr="00100909">
        <w:rPr>
          <w:rFonts w:eastAsia="宋体"/>
          <w:lang w:eastAsia="zh-CN"/>
        </w:rPr>
        <w:t>, this does not follow the definition of reference SNR in Table 7.1.1-2.</w:t>
      </w:r>
    </w:p>
    <w:p w:rsidR="00BF0252" w:rsidRDefault="00BF0252" w:rsidP="00CF084C">
      <w:pPr>
        <w:pStyle w:val="Proposal"/>
        <w:numPr>
          <w:ilvl w:val="0"/>
          <w:numId w:val="0"/>
        </w:numPr>
        <w:ind w:left="420"/>
        <w:rPr>
          <w:i w:val="0"/>
          <w:lang w:val="en-GB"/>
        </w:rPr>
      </w:pPr>
    </w:p>
    <w:p w:rsidR="00BF0252" w:rsidRPr="006C4CEC" w:rsidRDefault="00BF0252" w:rsidP="00BF0252">
      <w:pPr>
        <w:jc w:val="center"/>
        <w:rPr>
          <w:color w:val="FF0000"/>
          <w:lang w:eastAsia="ja-JP"/>
        </w:rPr>
      </w:pPr>
      <w:r w:rsidRPr="006C4CEC">
        <w:rPr>
          <w:rFonts w:hint="eastAsia"/>
          <w:color w:val="FF0000"/>
          <w:lang w:eastAsia="ja-JP"/>
        </w:rPr>
        <w:t>=</w:t>
      </w:r>
      <w:r w:rsidRPr="006C4CEC">
        <w:rPr>
          <w:color w:val="FF0000"/>
          <w:lang w:eastAsia="ja-JP"/>
        </w:rPr>
        <w:t xml:space="preserve">= </w:t>
      </w:r>
      <w:proofErr w:type="gramStart"/>
      <w:r w:rsidRPr="006C4CEC">
        <w:rPr>
          <w:color w:val="FF0000"/>
          <w:lang w:eastAsia="ja-JP"/>
        </w:rPr>
        <w:t>Unchanged</w:t>
      </w:r>
      <w:proofErr w:type="gramEnd"/>
      <w:r w:rsidRPr="006C4CEC">
        <w:rPr>
          <w:color w:val="FF0000"/>
          <w:lang w:eastAsia="ja-JP"/>
        </w:rPr>
        <w:t xml:space="preserve"> part is omitted ==</w:t>
      </w:r>
    </w:p>
    <w:p w:rsidR="00BF0252" w:rsidRDefault="00BF0252" w:rsidP="00BF0252">
      <w:pPr>
        <w:pStyle w:val="a0"/>
        <w:rPr>
          <w:rFonts w:eastAsiaTheme="minorEastAsia"/>
          <w:lang w:eastAsia="zh-CN"/>
        </w:rPr>
      </w:pPr>
    </w:p>
    <w:p w:rsidR="00BF0252" w:rsidRPr="00BF0252" w:rsidRDefault="00BF0252" w:rsidP="00BF0252">
      <w:pPr>
        <w:pStyle w:val="a0"/>
        <w:rPr>
          <w:rFonts w:eastAsiaTheme="minorEastAsia"/>
          <w:lang w:eastAsia="zh-CN"/>
        </w:rPr>
      </w:pPr>
    </w:p>
    <w:p w:rsidR="00494502" w:rsidRDefault="00494502" w:rsidP="00494502">
      <w:pPr>
        <w:pStyle w:val="1"/>
        <w:rPr>
          <w:lang w:eastAsia="zh-CN"/>
        </w:rPr>
      </w:pPr>
      <w:r w:rsidRPr="0052231C">
        <w:rPr>
          <w:rFonts w:hint="eastAsia"/>
          <w:lang w:eastAsia="zh-CN"/>
        </w:rPr>
        <w:t>Conclusion</w:t>
      </w:r>
    </w:p>
    <w:p w:rsidR="0053635E" w:rsidRDefault="0053635E" w:rsidP="0053635E">
      <w:pPr>
        <w:pStyle w:val="a0"/>
        <w:rPr>
          <w:rFonts w:eastAsiaTheme="minorEastAsia"/>
          <w:lang w:eastAsia="zh-CN"/>
        </w:rPr>
      </w:pPr>
    </w:p>
    <w:p w:rsidR="0053635E" w:rsidRDefault="0053635E" w:rsidP="0053635E">
      <w:pPr>
        <w:pStyle w:val="a0"/>
        <w:rPr>
          <w:rFonts w:eastAsia="宋体"/>
          <w:lang w:eastAsia="zh-CN"/>
        </w:rPr>
      </w:pPr>
      <w:r>
        <w:rPr>
          <w:rFonts w:eastAsia="宋体"/>
          <w:lang w:eastAsia="zh-CN"/>
        </w:rPr>
        <w:t>I</w:t>
      </w:r>
      <w:r>
        <w:rPr>
          <w:rFonts w:eastAsia="宋体" w:hint="eastAsia"/>
          <w:lang w:eastAsia="zh-CN"/>
        </w:rPr>
        <w:t>n this contribution draft TPs to update evaluation results in TR 38.866</w:t>
      </w:r>
      <w:r w:rsidR="00CF084C">
        <w:rPr>
          <w:rFonts w:eastAsia="宋体" w:hint="eastAsia"/>
          <w:lang w:eastAsia="zh-CN"/>
        </w:rPr>
        <w:t xml:space="preserve"> are provided</w:t>
      </w:r>
      <w:r>
        <w:rPr>
          <w:rFonts w:eastAsia="宋体" w:hint="eastAsia"/>
          <w:lang w:eastAsia="zh-CN"/>
        </w:rPr>
        <w:t xml:space="preserve">. </w:t>
      </w:r>
      <w:r w:rsidR="00CF084C">
        <w:rPr>
          <w:rFonts w:eastAsia="宋体" w:hint="eastAsia"/>
          <w:lang w:eastAsia="zh-CN"/>
        </w:rPr>
        <w:t>It is proposed to adopt the TPs in section 2.</w:t>
      </w:r>
    </w:p>
    <w:p w:rsidR="00830F4E" w:rsidRPr="0052231C" w:rsidRDefault="00830F4E" w:rsidP="0058658D">
      <w:pPr>
        <w:pStyle w:val="1"/>
        <w:jc w:val="both"/>
      </w:pPr>
      <w:r w:rsidRPr="0052231C">
        <w:lastRenderedPageBreak/>
        <w:t>References</w:t>
      </w:r>
    </w:p>
    <w:p w:rsidR="006539BD" w:rsidRDefault="00A471E7" w:rsidP="00F620E4">
      <w:pPr>
        <w:pStyle w:val="a0"/>
        <w:numPr>
          <w:ilvl w:val="1"/>
          <w:numId w:val="1"/>
        </w:numPr>
        <w:tabs>
          <w:tab w:val="clear" w:pos="1545"/>
          <w:tab w:val="left" w:pos="0"/>
          <w:tab w:val="left" w:pos="540"/>
        </w:tabs>
        <w:ind w:left="540" w:hangingChars="270" w:hanging="540"/>
        <w:rPr>
          <w:rFonts w:eastAsia="宋体"/>
          <w:noProof/>
          <w:lang w:eastAsia="zh-CN"/>
        </w:rPr>
      </w:pPr>
      <w:bookmarkStart w:id="248" w:name="_Ref509915661"/>
      <w:bookmarkStart w:id="249" w:name="_Ref506196618"/>
      <w:bookmarkStart w:id="250" w:name="_Ref503528421"/>
      <w:bookmarkStart w:id="251" w:name="_Ref503294753"/>
      <w:bookmarkStart w:id="252" w:name="_Ref492653725"/>
      <w:bookmarkStart w:id="253" w:name="_Ref498702536"/>
      <w:r>
        <w:rPr>
          <w:rFonts w:eastAsia="宋体"/>
          <w:noProof/>
          <w:lang w:eastAsia="zh-CN"/>
        </w:rPr>
        <w:t>R</w:t>
      </w:r>
      <w:r w:rsidR="00FE5C63">
        <w:rPr>
          <w:rFonts w:eastAsia="宋体" w:hint="eastAsia"/>
          <w:noProof/>
          <w:lang w:eastAsia="zh-CN"/>
        </w:rPr>
        <w:t>P</w:t>
      </w:r>
      <w:r>
        <w:rPr>
          <w:rFonts w:eastAsia="宋体"/>
          <w:noProof/>
          <w:lang w:eastAsia="zh-CN"/>
        </w:rPr>
        <w:t>-18</w:t>
      </w:r>
      <w:r w:rsidR="00FE5C63">
        <w:rPr>
          <w:rFonts w:eastAsia="宋体" w:hint="eastAsia"/>
          <w:noProof/>
          <w:lang w:eastAsia="zh-CN"/>
        </w:rPr>
        <w:t>1420</w:t>
      </w:r>
      <w:r>
        <w:rPr>
          <w:rFonts w:eastAsia="宋体"/>
          <w:noProof/>
          <w:lang w:eastAsia="zh-CN"/>
        </w:rPr>
        <w:t>, “</w:t>
      </w:r>
      <w:r w:rsidR="00FE5C63" w:rsidRPr="00FE5C63">
        <w:rPr>
          <w:rFonts w:eastAsia="宋体"/>
          <w:noProof/>
          <w:lang w:eastAsia="zh-CN"/>
        </w:rPr>
        <w:t>New SI proposal: Study on remote interference management for NR</w:t>
      </w:r>
      <w:r>
        <w:rPr>
          <w:rFonts w:eastAsia="宋体"/>
          <w:noProof/>
          <w:lang w:eastAsia="zh-CN"/>
        </w:rPr>
        <w:t>”, RAN</w:t>
      </w:r>
      <w:r w:rsidR="00EE737A">
        <w:rPr>
          <w:rFonts w:eastAsia="宋体"/>
          <w:noProof/>
          <w:lang w:eastAsia="zh-CN"/>
        </w:rPr>
        <w:t>#</w:t>
      </w:r>
      <w:bookmarkEnd w:id="248"/>
      <w:bookmarkEnd w:id="249"/>
      <w:bookmarkEnd w:id="250"/>
      <w:bookmarkEnd w:id="251"/>
      <w:bookmarkEnd w:id="252"/>
      <w:bookmarkEnd w:id="253"/>
      <w:r w:rsidR="00FE5C63">
        <w:rPr>
          <w:rFonts w:eastAsia="宋体" w:hint="eastAsia"/>
          <w:noProof/>
          <w:lang w:eastAsia="zh-CN"/>
        </w:rPr>
        <w:t>80</w:t>
      </w:r>
    </w:p>
    <w:p w:rsidR="00BF0252" w:rsidRDefault="00BF0252" w:rsidP="00F620E4">
      <w:pPr>
        <w:pStyle w:val="a0"/>
        <w:numPr>
          <w:ilvl w:val="1"/>
          <w:numId w:val="1"/>
        </w:numPr>
        <w:tabs>
          <w:tab w:val="clear" w:pos="1545"/>
          <w:tab w:val="left" w:pos="0"/>
          <w:tab w:val="left" w:pos="540"/>
        </w:tabs>
        <w:ind w:left="540" w:hangingChars="270" w:hanging="540"/>
        <w:rPr>
          <w:rFonts w:eastAsia="宋体"/>
          <w:noProof/>
          <w:lang w:eastAsia="zh-CN"/>
        </w:rPr>
      </w:pPr>
      <w:r>
        <w:rPr>
          <w:rFonts w:eastAsia="宋体" w:hint="eastAsia"/>
          <w:noProof/>
          <w:lang w:eastAsia="zh-CN"/>
        </w:rPr>
        <w:t xml:space="preserve">TR 38.866, </w:t>
      </w:r>
      <w:r>
        <w:rPr>
          <w:rFonts w:eastAsia="宋体"/>
          <w:noProof/>
          <w:lang w:eastAsia="zh-CN"/>
        </w:rPr>
        <w:t>“</w:t>
      </w:r>
      <w:r w:rsidRPr="00BF0252">
        <w:rPr>
          <w:rFonts w:eastAsia="宋体"/>
          <w:noProof/>
          <w:lang w:eastAsia="zh-CN"/>
        </w:rPr>
        <w:t>Study on remote interference management for NR</w:t>
      </w:r>
      <w:r>
        <w:rPr>
          <w:rFonts w:eastAsia="宋体"/>
          <w:noProof/>
          <w:lang w:eastAsia="zh-CN"/>
        </w:rPr>
        <w:t>”</w:t>
      </w:r>
      <w:r>
        <w:rPr>
          <w:rFonts w:eastAsia="宋体" w:hint="eastAsia"/>
          <w:noProof/>
          <w:lang w:eastAsia="zh-CN"/>
        </w:rPr>
        <w:t>, v16.0.0, Dec. 2018.</w:t>
      </w:r>
    </w:p>
    <w:p w:rsidR="00BF0252" w:rsidRDefault="00BF0252" w:rsidP="00173B47">
      <w:pPr>
        <w:widowControl w:val="0"/>
        <w:tabs>
          <w:tab w:val="left" w:pos="1868"/>
        </w:tabs>
        <w:autoSpaceDE w:val="0"/>
        <w:autoSpaceDN w:val="0"/>
        <w:adjustRightInd w:val="0"/>
        <w:outlineLvl w:val="0"/>
        <w:rPr>
          <w:rFonts w:eastAsia="宋体"/>
          <w:noProof/>
          <w:lang w:eastAsia="zh-CN"/>
        </w:rPr>
      </w:pPr>
    </w:p>
    <w:p w:rsidR="00AF507E" w:rsidRPr="00932FFF" w:rsidRDefault="00AF507E" w:rsidP="00173B47">
      <w:pPr>
        <w:widowControl w:val="0"/>
        <w:tabs>
          <w:tab w:val="left" w:pos="1868"/>
        </w:tabs>
        <w:autoSpaceDE w:val="0"/>
        <w:autoSpaceDN w:val="0"/>
        <w:adjustRightInd w:val="0"/>
        <w:outlineLvl w:val="0"/>
        <w:rPr>
          <w:rFonts w:eastAsia="宋体"/>
          <w:noProof/>
          <w:lang w:eastAsia="zh-CN"/>
        </w:rPr>
      </w:pPr>
      <w:r w:rsidRPr="00AF507E">
        <w:rPr>
          <w:rFonts w:eastAsia="宋体"/>
          <w:noProof/>
          <w:lang w:eastAsia="zh-CN"/>
        </w:rPr>
        <w:tab/>
      </w:r>
    </w:p>
    <w:sectPr w:rsidR="00AF507E" w:rsidRPr="00932FFF"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5E47" w:rsidRDefault="00D75E47" w:rsidP="00E9523A">
      <w:pPr>
        <w:ind w:left="-2"/>
      </w:pPr>
      <w:r>
        <w:separator/>
      </w:r>
    </w:p>
  </w:endnote>
  <w:endnote w:type="continuationSeparator" w:id="0">
    <w:p w:rsidR="00D75E47" w:rsidRDefault="00D75E47"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Liberation Serif">
    <w:altName w:val="Times New Roman"/>
    <w:charset w:val="01"/>
    <w:family w:val="roman"/>
    <w:pitch w:val="variable"/>
    <w:sig w:usb0="00000000" w:usb1="00000000" w:usb2="00000000" w:usb3="00000000" w:csb0="00000000" w:csb1="00000000"/>
  </w:font>
  <w:font w:name="Noto Sans CJK SC Regular">
    <w:altName w:val="Times New Roman"/>
    <w:panose1 w:val="00000000000000000000"/>
    <w:charset w:val="00"/>
    <w:family w:val="roman"/>
    <w:notTrueType/>
    <w:pitch w:val="default"/>
    <w:sig w:usb0="00000000" w:usb1="00000000" w:usb2="00000000" w:usb3="00000000" w:csb0="00000000" w:csb1="00000000"/>
  </w:font>
  <w:font w:name="FreeSans">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5E47" w:rsidRDefault="00D75E47" w:rsidP="00E9523A">
      <w:pPr>
        <w:ind w:left="-2"/>
      </w:pPr>
      <w:r>
        <w:separator/>
      </w:r>
    </w:p>
  </w:footnote>
  <w:footnote w:type="continuationSeparator" w:id="0">
    <w:p w:rsidR="00D75E47" w:rsidRDefault="00D75E47"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0885" w:rsidRPr="001A329E" w:rsidRDefault="009B0885" w:rsidP="00E9523A">
    <w:pPr>
      <w:pStyle w:val="ad"/>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nsid w:val="1E542A72"/>
    <w:multiLevelType w:val="hybridMultilevel"/>
    <w:tmpl w:val="0226B2CA"/>
    <w:lvl w:ilvl="0" w:tplc="C206EEDC">
      <w:start w:val="1"/>
      <w:numFmt w:val="bullet"/>
      <w:pStyle w:val="normalpuce"/>
      <w:lvlText w:val="•"/>
      <w:lvlJc w:val="left"/>
      <w:pPr>
        <w:tabs>
          <w:tab w:val="num" w:pos="720"/>
        </w:tabs>
        <w:ind w:left="720" w:hanging="360"/>
      </w:pPr>
      <w:rPr>
        <w:rFonts w:ascii="Arial" w:hAnsi="Arial" w:hint="default"/>
      </w:rPr>
    </w:lvl>
    <w:lvl w:ilvl="1" w:tplc="F81C0766">
      <w:start w:val="1"/>
      <w:numFmt w:val="bullet"/>
      <w:lvlText w:val="•"/>
      <w:lvlJc w:val="left"/>
      <w:pPr>
        <w:tabs>
          <w:tab w:val="num" w:pos="1440"/>
        </w:tabs>
        <w:ind w:left="1440" w:hanging="360"/>
      </w:pPr>
      <w:rPr>
        <w:rFonts w:ascii="Arial" w:hAnsi="Arial" w:hint="default"/>
      </w:rPr>
    </w:lvl>
    <w:lvl w:ilvl="2" w:tplc="186AF53A">
      <w:start w:val="1"/>
      <w:numFmt w:val="bullet"/>
      <w:lvlText w:val="•"/>
      <w:lvlJc w:val="left"/>
      <w:pPr>
        <w:tabs>
          <w:tab w:val="num" w:pos="2160"/>
        </w:tabs>
        <w:ind w:left="2160" w:hanging="360"/>
      </w:pPr>
      <w:rPr>
        <w:rFonts w:ascii="Arial" w:hAnsi="Arial" w:hint="default"/>
      </w:rPr>
    </w:lvl>
    <w:lvl w:ilvl="3" w:tplc="4F8E6440" w:tentative="1">
      <w:start w:val="1"/>
      <w:numFmt w:val="bullet"/>
      <w:lvlText w:val="•"/>
      <w:lvlJc w:val="left"/>
      <w:pPr>
        <w:tabs>
          <w:tab w:val="num" w:pos="2880"/>
        </w:tabs>
        <w:ind w:left="2880" w:hanging="360"/>
      </w:pPr>
      <w:rPr>
        <w:rFonts w:ascii="Arial" w:hAnsi="Arial" w:hint="default"/>
      </w:rPr>
    </w:lvl>
    <w:lvl w:ilvl="4" w:tplc="4FEECCC8" w:tentative="1">
      <w:start w:val="1"/>
      <w:numFmt w:val="bullet"/>
      <w:lvlText w:val="•"/>
      <w:lvlJc w:val="left"/>
      <w:pPr>
        <w:tabs>
          <w:tab w:val="num" w:pos="3600"/>
        </w:tabs>
        <w:ind w:left="3600" w:hanging="360"/>
      </w:pPr>
      <w:rPr>
        <w:rFonts w:ascii="Arial" w:hAnsi="Arial" w:hint="default"/>
      </w:rPr>
    </w:lvl>
    <w:lvl w:ilvl="5" w:tplc="AFC00D86" w:tentative="1">
      <w:start w:val="1"/>
      <w:numFmt w:val="bullet"/>
      <w:lvlText w:val="•"/>
      <w:lvlJc w:val="left"/>
      <w:pPr>
        <w:tabs>
          <w:tab w:val="num" w:pos="4320"/>
        </w:tabs>
        <w:ind w:left="4320" w:hanging="360"/>
      </w:pPr>
      <w:rPr>
        <w:rFonts w:ascii="Arial" w:hAnsi="Arial" w:hint="default"/>
      </w:rPr>
    </w:lvl>
    <w:lvl w:ilvl="6" w:tplc="4C6AFCC8" w:tentative="1">
      <w:start w:val="1"/>
      <w:numFmt w:val="bullet"/>
      <w:lvlText w:val="•"/>
      <w:lvlJc w:val="left"/>
      <w:pPr>
        <w:tabs>
          <w:tab w:val="num" w:pos="5040"/>
        </w:tabs>
        <w:ind w:left="5040" w:hanging="360"/>
      </w:pPr>
      <w:rPr>
        <w:rFonts w:ascii="Arial" w:hAnsi="Arial" w:hint="default"/>
      </w:rPr>
    </w:lvl>
    <w:lvl w:ilvl="7" w:tplc="1D6639F4" w:tentative="1">
      <w:start w:val="1"/>
      <w:numFmt w:val="bullet"/>
      <w:lvlText w:val="•"/>
      <w:lvlJc w:val="left"/>
      <w:pPr>
        <w:tabs>
          <w:tab w:val="num" w:pos="5760"/>
        </w:tabs>
        <w:ind w:left="5760" w:hanging="360"/>
      </w:pPr>
      <w:rPr>
        <w:rFonts w:ascii="Arial" w:hAnsi="Arial" w:hint="default"/>
      </w:rPr>
    </w:lvl>
    <w:lvl w:ilvl="8" w:tplc="B18A9D48" w:tentative="1">
      <w:start w:val="1"/>
      <w:numFmt w:val="bullet"/>
      <w:lvlText w:val="•"/>
      <w:lvlJc w:val="left"/>
      <w:pPr>
        <w:tabs>
          <w:tab w:val="num" w:pos="6480"/>
        </w:tabs>
        <w:ind w:left="6480" w:hanging="360"/>
      </w:pPr>
      <w:rPr>
        <w:rFonts w:ascii="Arial" w:hAnsi="Arial" w:hint="default"/>
      </w:rPr>
    </w:lvl>
  </w:abstractNum>
  <w:abstractNum w:abstractNumId="6">
    <w:nsid w:val="31890D46"/>
    <w:multiLevelType w:val="multilevel"/>
    <w:tmpl w:val="1934487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nsid w:val="4BDF65F6"/>
    <w:multiLevelType w:val="hybridMultilevel"/>
    <w:tmpl w:val="708C426A"/>
    <w:lvl w:ilvl="0" w:tplc="29785DF6">
      <w:start w:val="1"/>
      <w:numFmt w:val="decimal"/>
      <w:pStyle w:val="Reference"/>
      <w:lvlText w:val="[%1]"/>
      <w:lvlJc w:val="left"/>
      <w:pPr>
        <w:tabs>
          <w:tab w:val="num" w:pos="567"/>
        </w:tabs>
        <w:ind w:left="567" w:hanging="567"/>
      </w:pPr>
      <w:rPr>
        <w:rFonts w:hint="default"/>
      </w:rPr>
    </w:lvl>
    <w:lvl w:ilvl="1" w:tplc="38F21EFA">
      <w:start w:val="1"/>
      <w:numFmt w:val="decimal"/>
      <w:lvlText w:val="[%2]"/>
      <w:lvlJc w:val="left"/>
      <w:pPr>
        <w:tabs>
          <w:tab w:val="num" w:pos="1500"/>
        </w:tabs>
        <w:ind w:left="1500" w:hanging="420"/>
      </w:pPr>
      <w:rPr>
        <w:rFonts w:hint="eastAsia"/>
      </w:rPr>
    </w:lvl>
    <w:lvl w:ilvl="2" w:tplc="D7F67D7A" w:tentative="1">
      <w:start w:val="1"/>
      <w:numFmt w:val="lowerRoman"/>
      <w:lvlText w:val="%3."/>
      <w:lvlJc w:val="right"/>
      <w:pPr>
        <w:tabs>
          <w:tab w:val="num" w:pos="2160"/>
        </w:tabs>
        <w:ind w:left="2160" w:hanging="180"/>
      </w:pPr>
    </w:lvl>
    <w:lvl w:ilvl="3" w:tplc="14AE9552" w:tentative="1">
      <w:start w:val="1"/>
      <w:numFmt w:val="decimal"/>
      <w:lvlText w:val="%4."/>
      <w:lvlJc w:val="left"/>
      <w:pPr>
        <w:tabs>
          <w:tab w:val="num" w:pos="2880"/>
        </w:tabs>
        <w:ind w:left="2880" w:hanging="360"/>
      </w:pPr>
    </w:lvl>
    <w:lvl w:ilvl="4" w:tplc="D9CADB88" w:tentative="1">
      <w:start w:val="1"/>
      <w:numFmt w:val="lowerLetter"/>
      <w:lvlText w:val="%5."/>
      <w:lvlJc w:val="left"/>
      <w:pPr>
        <w:tabs>
          <w:tab w:val="num" w:pos="3600"/>
        </w:tabs>
        <w:ind w:left="3600" w:hanging="360"/>
      </w:pPr>
    </w:lvl>
    <w:lvl w:ilvl="5" w:tplc="B16E79A8" w:tentative="1">
      <w:start w:val="1"/>
      <w:numFmt w:val="lowerRoman"/>
      <w:lvlText w:val="%6."/>
      <w:lvlJc w:val="right"/>
      <w:pPr>
        <w:tabs>
          <w:tab w:val="num" w:pos="4320"/>
        </w:tabs>
        <w:ind w:left="4320" w:hanging="180"/>
      </w:pPr>
    </w:lvl>
    <w:lvl w:ilvl="6" w:tplc="8E5601D0" w:tentative="1">
      <w:start w:val="1"/>
      <w:numFmt w:val="decimal"/>
      <w:lvlText w:val="%7."/>
      <w:lvlJc w:val="left"/>
      <w:pPr>
        <w:tabs>
          <w:tab w:val="num" w:pos="5040"/>
        </w:tabs>
        <w:ind w:left="5040" w:hanging="360"/>
      </w:pPr>
    </w:lvl>
    <w:lvl w:ilvl="7" w:tplc="DF6E0340" w:tentative="1">
      <w:start w:val="1"/>
      <w:numFmt w:val="lowerLetter"/>
      <w:lvlText w:val="%8."/>
      <w:lvlJc w:val="left"/>
      <w:pPr>
        <w:tabs>
          <w:tab w:val="num" w:pos="5760"/>
        </w:tabs>
        <w:ind w:left="5760" w:hanging="360"/>
      </w:pPr>
    </w:lvl>
    <w:lvl w:ilvl="8" w:tplc="03647F0A" w:tentative="1">
      <w:start w:val="1"/>
      <w:numFmt w:val="lowerRoman"/>
      <w:lvlText w:val="%9."/>
      <w:lvlJc w:val="right"/>
      <w:pPr>
        <w:tabs>
          <w:tab w:val="num" w:pos="6480"/>
        </w:tabs>
        <w:ind w:left="6480" w:hanging="180"/>
      </w:pPr>
    </w:lvl>
  </w:abstractNum>
  <w:abstractNum w:abstractNumId="1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5101505E"/>
    <w:multiLevelType w:val="hybridMultilevel"/>
    <w:tmpl w:val="6C28A41A"/>
    <w:lvl w:ilvl="0" w:tplc="FFFFFFFF">
      <w:start w:val="1"/>
      <w:numFmt w:val="decimal"/>
      <w:pStyle w:val="Observation"/>
      <w:lvlText w:val="Observation %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nsid w:val="5F1912B1"/>
    <w:multiLevelType w:val="hybridMultilevel"/>
    <w:tmpl w:val="B6627014"/>
    <w:lvl w:ilvl="0" w:tplc="FFFFFFFF">
      <w:start w:val="1"/>
      <w:numFmt w:val="bullet"/>
      <w:pStyle w:val="bullet1"/>
      <w:lvlText w:val=""/>
      <w:lvlJc w:val="left"/>
      <w:pPr>
        <w:ind w:left="720" w:hanging="360"/>
      </w:pPr>
      <w:rPr>
        <w:rFonts w:ascii="Symbol" w:hAnsi="Symbol" w:hint="default"/>
      </w:rPr>
    </w:lvl>
    <w:lvl w:ilvl="1" w:tplc="FFFFFFFF">
      <w:start w:val="1"/>
      <w:numFmt w:val="bullet"/>
      <w:pStyle w:val="bullet2"/>
      <w:lvlText w:val="o"/>
      <w:lvlJc w:val="left"/>
      <w:pPr>
        <w:ind w:left="1440" w:hanging="360"/>
      </w:pPr>
      <w:rPr>
        <w:rFonts w:ascii="Courier New" w:hAnsi="Courier New" w:cs="Courier New" w:hint="default"/>
      </w:rPr>
    </w:lvl>
    <w:lvl w:ilvl="2" w:tplc="FFFFFFFF">
      <w:start w:val="1"/>
      <w:numFmt w:val="bullet"/>
      <w:pStyle w:val="bullet3"/>
      <w:lvlText w:val=""/>
      <w:lvlJc w:val="left"/>
      <w:pPr>
        <w:ind w:left="2160" w:hanging="360"/>
      </w:pPr>
      <w:rPr>
        <w:rFonts w:ascii="Wingdings" w:hAnsi="Wingdings" w:hint="default"/>
      </w:rPr>
    </w:lvl>
    <w:lvl w:ilvl="3" w:tplc="FFFFFFFF">
      <w:start w:val="1"/>
      <w:numFmt w:val="bullet"/>
      <w:pStyle w:val="bullet4"/>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nsid w:val="68B663FC"/>
    <w:multiLevelType w:val="hybridMultilevel"/>
    <w:tmpl w:val="102A706E"/>
    <w:lvl w:ilvl="0" w:tplc="3158469E">
      <w:start w:val="1"/>
      <w:numFmt w:val="bullet"/>
      <w:pStyle w:val="berschrift1H1"/>
      <w:lvlText w:val=""/>
      <w:lvlJc w:val="left"/>
      <w:pPr>
        <w:tabs>
          <w:tab w:val="num" w:pos="360"/>
        </w:tabs>
        <w:ind w:left="360" w:hanging="360"/>
      </w:pPr>
      <w:rPr>
        <w:rFonts w:ascii="Symbol" w:hAnsi="Symbol" w:hint="default"/>
      </w:rPr>
    </w:lvl>
    <w:lvl w:ilvl="1" w:tplc="9DE25CD2" w:tentative="1">
      <w:start w:val="1"/>
      <w:numFmt w:val="bullet"/>
      <w:lvlText w:val="o"/>
      <w:lvlJc w:val="left"/>
      <w:pPr>
        <w:tabs>
          <w:tab w:val="num" w:pos="1080"/>
        </w:tabs>
        <w:ind w:left="1080" w:hanging="360"/>
      </w:pPr>
      <w:rPr>
        <w:rFonts w:ascii="Courier New" w:hAnsi="Courier New" w:cs="Courier New" w:hint="default"/>
      </w:rPr>
    </w:lvl>
    <w:lvl w:ilvl="2" w:tplc="4A60BE5E" w:tentative="1">
      <w:start w:val="1"/>
      <w:numFmt w:val="bullet"/>
      <w:lvlText w:val=""/>
      <w:lvlJc w:val="left"/>
      <w:pPr>
        <w:tabs>
          <w:tab w:val="num" w:pos="1800"/>
        </w:tabs>
        <w:ind w:left="1800" w:hanging="360"/>
      </w:pPr>
      <w:rPr>
        <w:rFonts w:ascii="Wingdings" w:hAnsi="Wingdings" w:hint="default"/>
      </w:rPr>
    </w:lvl>
    <w:lvl w:ilvl="3" w:tplc="B4B86D2A" w:tentative="1">
      <w:start w:val="1"/>
      <w:numFmt w:val="bullet"/>
      <w:lvlText w:val=""/>
      <w:lvlJc w:val="left"/>
      <w:pPr>
        <w:tabs>
          <w:tab w:val="num" w:pos="2520"/>
        </w:tabs>
        <w:ind w:left="2520" w:hanging="360"/>
      </w:pPr>
      <w:rPr>
        <w:rFonts w:ascii="Symbol" w:hAnsi="Symbol" w:hint="default"/>
      </w:rPr>
    </w:lvl>
    <w:lvl w:ilvl="4" w:tplc="51D61936" w:tentative="1">
      <w:start w:val="1"/>
      <w:numFmt w:val="bullet"/>
      <w:lvlText w:val="o"/>
      <w:lvlJc w:val="left"/>
      <w:pPr>
        <w:tabs>
          <w:tab w:val="num" w:pos="3240"/>
        </w:tabs>
        <w:ind w:left="3240" w:hanging="360"/>
      </w:pPr>
      <w:rPr>
        <w:rFonts w:ascii="Courier New" w:hAnsi="Courier New" w:cs="Courier New" w:hint="default"/>
      </w:rPr>
    </w:lvl>
    <w:lvl w:ilvl="5" w:tplc="A1081D92" w:tentative="1">
      <w:start w:val="1"/>
      <w:numFmt w:val="bullet"/>
      <w:lvlText w:val=""/>
      <w:lvlJc w:val="left"/>
      <w:pPr>
        <w:tabs>
          <w:tab w:val="num" w:pos="3960"/>
        </w:tabs>
        <w:ind w:left="3960" w:hanging="360"/>
      </w:pPr>
      <w:rPr>
        <w:rFonts w:ascii="Wingdings" w:hAnsi="Wingdings" w:hint="default"/>
      </w:rPr>
    </w:lvl>
    <w:lvl w:ilvl="6" w:tplc="B9044990" w:tentative="1">
      <w:start w:val="1"/>
      <w:numFmt w:val="bullet"/>
      <w:lvlText w:val=""/>
      <w:lvlJc w:val="left"/>
      <w:pPr>
        <w:tabs>
          <w:tab w:val="num" w:pos="4680"/>
        </w:tabs>
        <w:ind w:left="4680" w:hanging="360"/>
      </w:pPr>
      <w:rPr>
        <w:rFonts w:ascii="Symbol" w:hAnsi="Symbol" w:hint="default"/>
      </w:rPr>
    </w:lvl>
    <w:lvl w:ilvl="7" w:tplc="8848DAB4" w:tentative="1">
      <w:start w:val="1"/>
      <w:numFmt w:val="bullet"/>
      <w:lvlText w:val="o"/>
      <w:lvlJc w:val="left"/>
      <w:pPr>
        <w:tabs>
          <w:tab w:val="num" w:pos="5400"/>
        </w:tabs>
        <w:ind w:left="5400" w:hanging="360"/>
      </w:pPr>
      <w:rPr>
        <w:rFonts w:ascii="Courier New" w:hAnsi="Courier New" w:cs="Courier New" w:hint="default"/>
      </w:rPr>
    </w:lvl>
    <w:lvl w:ilvl="8" w:tplc="D5F83534" w:tentative="1">
      <w:start w:val="1"/>
      <w:numFmt w:val="bullet"/>
      <w:lvlText w:val=""/>
      <w:lvlJc w:val="left"/>
      <w:pPr>
        <w:tabs>
          <w:tab w:val="num" w:pos="6120"/>
        </w:tabs>
        <w:ind w:left="6120" w:hanging="360"/>
      </w:pPr>
      <w:rPr>
        <w:rFonts w:ascii="Wingdings" w:hAnsi="Wingdings" w:hint="default"/>
      </w:rPr>
    </w:lvl>
  </w:abstractNum>
  <w:abstractNum w:abstractNumId="15">
    <w:nsid w:val="6B7110A7"/>
    <w:multiLevelType w:val="hybridMultilevel"/>
    <w:tmpl w:val="4D229E00"/>
    <w:lvl w:ilvl="0" w:tplc="36C0E00A">
      <w:start w:val="1"/>
      <w:numFmt w:val="bullet"/>
      <w:pStyle w:val="Proposal"/>
      <w:lvlText w:val=""/>
      <w:lvlJc w:val="left"/>
      <w:pPr>
        <w:ind w:left="420" w:hanging="420"/>
      </w:pPr>
      <w:rPr>
        <w:rFonts w:ascii="Wingdings" w:hAnsi="Wingdings" w:hint="default"/>
        <w:sz w:val="13"/>
      </w:rPr>
    </w:lvl>
    <w:lvl w:ilvl="1" w:tplc="99980000">
      <w:start w:val="1"/>
      <w:numFmt w:val="bullet"/>
      <w:lvlText w:val="-"/>
      <w:lvlJc w:val="left"/>
      <w:pPr>
        <w:ind w:left="840" w:hanging="420"/>
      </w:pPr>
      <w:rPr>
        <w:rFonts w:ascii="Times New Roman" w:hAnsi="Times New Roman" w:cs="Times New Roman" w:hint="default"/>
        <w:lang w:val="en-US"/>
      </w:rPr>
    </w:lvl>
    <w:lvl w:ilvl="2" w:tplc="39B2E710" w:tentative="1">
      <w:start w:val="1"/>
      <w:numFmt w:val="bullet"/>
      <w:lvlText w:val=""/>
      <w:lvlJc w:val="left"/>
      <w:pPr>
        <w:ind w:left="1260" w:hanging="420"/>
      </w:pPr>
      <w:rPr>
        <w:rFonts w:ascii="Wingdings" w:hAnsi="Wingdings" w:hint="default"/>
      </w:rPr>
    </w:lvl>
    <w:lvl w:ilvl="3" w:tplc="E682989A" w:tentative="1">
      <w:start w:val="1"/>
      <w:numFmt w:val="bullet"/>
      <w:lvlText w:val=""/>
      <w:lvlJc w:val="left"/>
      <w:pPr>
        <w:ind w:left="1680" w:hanging="420"/>
      </w:pPr>
      <w:rPr>
        <w:rFonts w:ascii="Wingdings" w:hAnsi="Wingdings" w:hint="default"/>
      </w:rPr>
    </w:lvl>
    <w:lvl w:ilvl="4" w:tplc="F164186A" w:tentative="1">
      <w:start w:val="1"/>
      <w:numFmt w:val="bullet"/>
      <w:lvlText w:val=""/>
      <w:lvlJc w:val="left"/>
      <w:pPr>
        <w:ind w:left="2100" w:hanging="420"/>
      </w:pPr>
      <w:rPr>
        <w:rFonts w:ascii="Wingdings" w:hAnsi="Wingdings" w:hint="default"/>
      </w:rPr>
    </w:lvl>
    <w:lvl w:ilvl="5" w:tplc="E1EEFE60" w:tentative="1">
      <w:start w:val="1"/>
      <w:numFmt w:val="bullet"/>
      <w:lvlText w:val=""/>
      <w:lvlJc w:val="left"/>
      <w:pPr>
        <w:ind w:left="2520" w:hanging="420"/>
      </w:pPr>
      <w:rPr>
        <w:rFonts w:ascii="Wingdings" w:hAnsi="Wingdings" w:hint="default"/>
      </w:rPr>
    </w:lvl>
    <w:lvl w:ilvl="6" w:tplc="70FC1694" w:tentative="1">
      <w:start w:val="1"/>
      <w:numFmt w:val="bullet"/>
      <w:lvlText w:val=""/>
      <w:lvlJc w:val="left"/>
      <w:pPr>
        <w:ind w:left="2940" w:hanging="420"/>
      </w:pPr>
      <w:rPr>
        <w:rFonts w:ascii="Wingdings" w:hAnsi="Wingdings" w:hint="default"/>
      </w:rPr>
    </w:lvl>
    <w:lvl w:ilvl="7" w:tplc="8B000C28" w:tentative="1">
      <w:start w:val="1"/>
      <w:numFmt w:val="bullet"/>
      <w:lvlText w:val=""/>
      <w:lvlJc w:val="left"/>
      <w:pPr>
        <w:ind w:left="3360" w:hanging="420"/>
      </w:pPr>
      <w:rPr>
        <w:rFonts w:ascii="Wingdings" w:hAnsi="Wingdings" w:hint="default"/>
      </w:rPr>
    </w:lvl>
    <w:lvl w:ilvl="8" w:tplc="D6C254CA" w:tentative="1">
      <w:start w:val="1"/>
      <w:numFmt w:val="bullet"/>
      <w:lvlText w:val=""/>
      <w:lvlJc w:val="left"/>
      <w:pPr>
        <w:ind w:left="3780" w:hanging="420"/>
      </w:pPr>
      <w:rPr>
        <w:rFonts w:ascii="Wingdings" w:hAnsi="Wingdings" w:hint="default"/>
      </w:rPr>
    </w:lvl>
  </w:abstractNum>
  <w:abstractNum w:abstractNumId="16">
    <w:nsid w:val="70146DC0"/>
    <w:multiLevelType w:val="hybridMultilevel"/>
    <w:tmpl w:val="9BC21240"/>
    <w:lvl w:ilvl="0" w:tplc="244259B4">
      <w:start w:val="1"/>
      <w:numFmt w:val="bullet"/>
      <w:pStyle w:val="Agreement"/>
      <w:lvlText w:val=""/>
      <w:lvlJc w:val="left"/>
      <w:pPr>
        <w:tabs>
          <w:tab w:val="num" w:pos="1530"/>
        </w:tabs>
        <w:ind w:left="1530" w:hanging="360"/>
      </w:pPr>
      <w:rPr>
        <w:rFonts w:ascii="Symbol" w:hAnsi="Symbol" w:hint="default"/>
        <w:b/>
        <w:i w:val="0"/>
        <w:color w:val="auto"/>
        <w:sz w:val="22"/>
      </w:rPr>
    </w:lvl>
    <w:lvl w:ilvl="1" w:tplc="D8025324">
      <w:start w:val="1"/>
      <w:numFmt w:val="bullet"/>
      <w:lvlText w:val="o"/>
      <w:lvlJc w:val="left"/>
      <w:pPr>
        <w:tabs>
          <w:tab w:val="num" w:pos="1440"/>
        </w:tabs>
        <w:ind w:left="1440" w:hanging="360"/>
      </w:pPr>
      <w:rPr>
        <w:rFonts w:ascii="Courier New" w:hAnsi="Courier New" w:cs="Courier New" w:hint="default"/>
      </w:rPr>
    </w:lvl>
    <w:lvl w:ilvl="2" w:tplc="210415BE" w:tentative="1">
      <w:start w:val="1"/>
      <w:numFmt w:val="bullet"/>
      <w:lvlText w:val=""/>
      <w:lvlJc w:val="left"/>
      <w:pPr>
        <w:tabs>
          <w:tab w:val="num" w:pos="2160"/>
        </w:tabs>
        <w:ind w:left="2160" w:hanging="360"/>
      </w:pPr>
      <w:rPr>
        <w:rFonts w:ascii="Wingdings" w:hAnsi="Wingdings" w:hint="default"/>
      </w:rPr>
    </w:lvl>
    <w:lvl w:ilvl="3" w:tplc="5882F04A" w:tentative="1">
      <w:start w:val="1"/>
      <w:numFmt w:val="bullet"/>
      <w:lvlText w:val=""/>
      <w:lvlJc w:val="left"/>
      <w:pPr>
        <w:tabs>
          <w:tab w:val="num" w:pos="2880"/>
        </w:tabs>
        <w:ind w:left="2880" w:hanging="360"/>
      </w:pPr>
      <w:rPr>
        <w:rFonts w:ascii="Symbol" w:hAnsi="Symbol" w:hint="default"/>
      </w:rPr>
    </w:lvl>
    <w:lvl w:ilvl="4" w:tplc="050ABD54" w:tentative="1">
      <w:start w:val="1"/>
      <w:numFmt w:val="bullet"/>
      <w:lvlText w:val="o"/>
      <w:lvlJc w:val="left"/>
      <w:pPr>
        <w:tabs>
          <w:tab w:val="num" w:pos="3600"/>
        </w:tabs>
        <w:ind w:left="3600" w:hanging="360"/>
      </w:pPr>
      <w:rPr>
        <w:rFonts w:ascii="Courier New" w:hAnsi="Courier New" w:cs="Courier New" w:hint="default"/>
      </w:rPr>
    </w:lvl>
    <w:lvl w:ilvl="5" w:tplc="F63AB582" w:tentative="1">
      <w:start w:val="1"/>
      <w:numFmt w:val="bullet"/>
      <w:lvlText w:val=""/>
      <w:lvlJc w:val="left"/>
      <w:pPr>
        <w:tabs>
          <w:tab w:val="num" w:pos="4320"/>
        </w:tabs>
        <w:ind w:left="4320" w:hanging="360"/>
      </w:pPr>
      <w:rPr>
        <w:rFonts w:ascii="Wingdings" w:hAnsi="Wingdings" w:hint="default"/>
      </w:rPr>
    </w:lvl>
    <w:lvl w:ilvl="6" w:tplc="E2C4188C" w:tentative="1">
      <w:start w:val="1"/>
      <w:numFmt w:val="bullet"/>
      <w:lvlText w:val=""/>
      <w:lvlJc w:val="left"/>
      <w:pPr>
        <w:tabs>
          <w:tab w:val="num" w:pos="5040"/>
        </w:tabs>
        <w:ind w:left="5040" w:hanging="360"/>
      </w:pPr>
      <w:rPr>
        <w:rFonts w:ascii="Symbol" w:hAnsi="Symbol" w:hint="default"/>
      </w:rPr>
    </w:lvl>
    <w:lvl w:ilvl="7" w:tplc="F9E4470E" w:tentative="1">
      <w:start w:val="1"/>
      <w:numFmt w:val="bullet"/>
      <w:lvlText w:val="o"/>
      <w:lvlJc w:val="left"/>
      <w:pPr>
        <w:tabs>
          <w:tab w:val="num" w:pos="5760"/>
        </w:tabs>
        <w:ind w:left="5760" w:hanging="360"/>
      </w:pPr>
      <w:rPr>
        <w:rFonts w:ascii="Courier New" w:hAnsi="Courier New" w:cs="Courier New" w:hint="default"/>
      </w:rPr>
    </w:lvl>
    <w:lvl w:ilvl="8" w:tplc="5A56E8BC" w:tentative="1">
      <w:start w:val="1"/>
      <w:numFmt w:val="bullet"/>
      <w:lvlText w:val=""/>
      <w:lvlJc w:val="left"/>
      <w:pPr>
        <w:tabs>
          <w:tab w:val="num" w:pos="6480"/>
        </w:tabs>
        <w:ind w:left="6480" w:hanging="360"/>
      </w:pPr>
      <w:rPr>
        <w:rFonts w:ascii="Wingdings" w:hAnsi="Wingdings" w:hint="default"/>
      </w:rPr>
    </w:lvl>
  </w:abstractNum>
  <w:abstractNum w:abstractNumId="17">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num w:numId="1">
    <w:abstractNumId w:val="0"/>
  </w:num>
  <w:num w:numId="2">
    <w:abstractNumId w:val="12"/>
  </w:num>
  <w:num w:numId="3">
    <w:abstractNumId w:val="6"/>
  </w:num>
  <w:num w:numId="4">
    <w:abstractNumId w:val="15"/>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16"/>
  </w:num>
  <w:num w:numId="8">
    <w:abstractNumId w:val="10"/>
  </w:num>
  <w:num w:numId="9">
    <w:abstractNumId w:val="8"/>
  </w:num>
  <w:num w:numId="10">
    <w:abstractNumId w:val="9"/>
  </w:num>
  <w:num w:numId="11">
    <w:abstractNumId w:val="1"/>
  </w:num>
  <w:num w:numId="12">
    <w:abstractNumId w:val="14"/>
  </w:num>
  <w:num w:numId="13">
    <w:abstractNumId w:val="5"/>
  </w:num>
  <w:num w:numId="14">
    <w:abstractNumId w:val="4"/>
  </w:num>
  <w:num w:numId="15">
    <w:abstractNumId w:val="17"/>
  </w:num>
  <w:num w:numId="16">
    <w:abstractNumId w:val="3"/>
  </w:num>
  <w:num w:numId="17">
    <w:abstractNumId w:val="2"/>
  </w:num>
  <w:num w:numId="18">
    <w:abstractNumId w:val="13"/>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9218"/>
  </w:hdrShapeDefaults>
  <w:footnotePr>
    <w:footnote w:id="-1"/>
    <w:footnote w:id="0"/>
  </w:footnotePr>
  <w:endnotePr>
    <w:endnote w:id="-1"/>
    <w:endnote w:id="0"/>
  </w:endnotePr>
  <w:compat>
    <w:spaceForUL/>
    <w:doNotLeaveBackslashAlone/>
    <w:useFELayout/>
  </w:compat>
  <w:rsids>
    <w:rsidRoot w:val="00172A27"/>
    <w:rsid w:val="0000012C"/>
    <w:rsid w:val="00000355"/>
    <w:rsid w:val="00000F72"/>
    <w:rsid w:val="00000FB2"/>
    <w:rsid w:val="00001569"/>
    <w:rsid w:val="00001C50"/>
    <w:rsid w:val="00001F36"/>
    <w:rsid w:val="00001FE6"/>
    <w:rsid w:val="00002421"/>
    <w:rsid w:val="0000314F"/>
    <w:rsid w:val="0000351A"/>
    <w:rsid w:val="00003FDA"/>
    <w:rsid w:val="00004A77"/>
    <w:rsid w:val="00004B9D"/>
    <w:rsid w:val="00005A43"/>
    <w:rsid w:val="000062DC"/>
    <w:rsid w:val="0000655A"/>
    <w:rsid w:val="000069B1"/>
    <w:rsid w:val="00010A31"/>
    <w:rsid w:val="00010F26"/>
    <w:rsid w:val="00011014"/>
    <w:rsid w:val="000111B3"/>
    <w:rsid w:val="000124A2"/>
    <w:rsid w:val="00012A5D"/>
    <w:rsid w:val="00012BC4"/>
    <w:rsid w:val="00012C17"/>
    <w:rsid w:val="00013498"/>
    <w:rsid w:val="00013FE3"/>
    <w:rsid w:val="0001436C"/>
    <w:rsid w:val="00014C18"/>
    <w:rsid w:val="00015419"/>
    <w:rsid w:val="000159FF"/>
    <w:rsid w:val="000161ED"/>
    <w:rsid w:val="00016490"/>
    <w:rsid w:val="0001761E"/>
    <w:rsid w:val="00017BD0"/>
    <w:rsid w:val="0002113E"/>
    <w:rsid w:val="0002182E"/>
    <w:rsid w:val="00021C2C"/>
    <w:rsid w:val="00022E1A"/>
    <w:rsid w:val="00022F27"/>
    <w:rsid w:val="00023317"/>
    <w:rsid w:val="00023E9E"/>
    <w:rsid w:val="000242E9"/>
    <w:rsid w:val="00024F68"/>
    <w:rsid w:val="000262F8"/>
    <w:rsid w:val="000266A1"/>
    <w:rsid w:val="0002686E"/>
    <w:rsid w:val="00026A0E"/>
    <w:rsid w:val="00026FC0"/>
    <w:rsid w:val="00030655"/>
    <w:rsid w:val="000307A0"/>
    <w:rsid w:val="000312BB"/>
    <w:rsid w:val="00031371"/>
    <w:rsid w:val="00032083"/>
    <w:rsid w:val="00032345"/>
    <w:rsid w:val="00032BB9"/>
    <w:rsid w:val="00033171"/>
    <w:rsid w:val="000339D3"/>
    <w:rsid w:val="00034F6F"/>
    <w:rsid w:val="00034FE0"/>
    <w:rsid w:val="000350C8"/>
    <w:rsid w:val="00035570"/>
    <w:rsid w:val="00035711"/>
    <w:rsid w:val="00036766"/>
    <w:rsid w:val="00036F2B"/>
    <w:rsid w:val="00037FA6"/>
    <w:rsid w:val="0004042C"/>
    <w:rsid w:val="00040CC0"/>
    <w:rsid w:val="00042152"/>
    <w:rsid w:val="00042163"/>
    <w:rsid w:val="00042490"/>
    <w:rsid w:val="00042BBB"/>
    <w:rsid w:val="000430A3"/>
    <w:rsid w:val="00043AD0"/>
    <w:rsid w:val="00043BDF"/>
    <w:rsid w:val="00043C48"/>
    <w:rsid w:val="00043D61"/>
    <w:rsid w:val="00043F5C"/>
    <w:rsid w:val="0004534F"/>
    <w:rsid w:val="000458C1"/>
    <w:rsid w:val="00045952"/>
    <w:rsid w:val="00045F8C"/>
    <w:rsid w:val="00047A08"/>
    <w:rsid w:val="00047A45"/>
    <w:rsid w:val="00047FFE"/>
    <w:rsid w:val="000501ED"/>
    <w:rsid w:val="0005087B"/>
    <w:rsid w:val="00050E51"/>
    <w:rsid w:val="000511A0"/>
    <w:rsid w:val="0005124E"/>
    <w:rsid w:val="0005196D"/>
    <w:rsid w:val="00051A8E"/>
    <w:rsid w:val="00052577"/>
    <w:rsid w:val="000527E0"/>
    <w:rsid w:val="00052886"/>
    <w:rsid w:val="00054151"/>
    <w:rsid w:val="00054B92"/>
    <w:rsid w:val="0005514B"/>
    <w:rsid w:val="0005592F"/>
    <w:rsid w:val="00055FF1"/>
    <w:rsid w:val="000563A3"/>
    <w:rsid w:val="00057AB9"/>
    <w:rsid w:val="0006076C"/>
    <w:rsid w:val="00061E8F"/>
    <w:rsid w:val="000620EB"/>
    <w:rsid w:val="00063191"/>
    <w:rsid w:val="000638E6"/>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858"/>
    <w:rsid w:val="00075DC1"/>
    <w:rsid w:val="00076054"/>
    <w:rsid w:val="000766F5"/>
    <w:rsid w:val="00076870"/>
    <w:rsid w:val="00076B46"/>
    <w:rsid w:val="00076FDE"/>
    <w:rsid w:val="000778DE"/>
    <w:rsid w:val="00077B75"/>
    <w:rsid w:val="000800A1"/>
    <w:rsid w:val="00080782"/>
    <w:rsid w:val="000809E2"/>
    <w:rsid w:val="00081414"/>
    <w:rsid w:val="000814B1"/>
    <w:rsid w:val="00081B36"/>
    <w:rsid w:val="00081BFB"/>
    <w:rsid w:val="00081FAF"/>
    <w:rsid w:val="00082950"/>
    <w:rsid w:val="00083823"/>
    <w:rsid w:val="00083CB2"/>
    <w:rsid w:val="000844DB"/>
    <w:rsid w:val="00085080"/>
    <w:rsid w:val="0008531E"/>
    <w:rsid w:val="0008560C"/>
    <w:rsid w:val="00086060"/>
    <w:rsid w:val="000865BC"/>
    <w:rsid w:val="000868E5"/>
    <w:rsid w:val="00087487"/>
    <w:rsid w:val="0008757D"/>
    <w:rsid w:val="0008760D"/>
    <w:rsid w:val="000908E8"/>
    <w:rsid w:val="00090F89"/>
    <w:rsid w:val="000924D0"/>
    <w:rsid w:val="000927BA"/>
    <w:rsid w:val="0009369C"/>
    <w:rsid w:val="00093F31"/>
    <w:rsid w:val="0009466A"/>
    <w:rsid w:val="00094B0A"/>
    <w:rsid w:val="00094E92"/>
    <w:rsid w:val="00095216"/>
    <w:rsid w:val="000958C0"/>
    <w:rsid w:val="000971AD"/>
    <w:rsid w:val="00097D5F"/>
    <w:rsid w:val="000A0363"/>
    <w:rsid w:val="000A0665"/>
    <w:rsid w:val="000A0E25"/>
    <w:rsid w:val="000A1177"/>
    <w:rsid w:val="000A1AF5"/>
    <w:rsid w:val="000A1D32"/>
    <w:rsid w:val="000A216E"/>
    <w:rsid w:val="000A2789"/>
    <w:rsid w:val="000A2B74"/>
    <w:rsid w:val="000A2EF0"/>
    <w:rsid w:val="000A3443"/>
    <w:rsid w:val="000A39C4"/>
    <w:rsid w:val="000A4105"/>
    <w:rsid w:val="000A4E64"/>
    <w:rsid w:val="000A4E6C"/>
    <w:rsid w:val="000A5231"/>
    <w:rsid w:val="000A5603"/>
    <w:rsid w:val="000A585B"/>
    <w:rsid w:val="000A5D86"/>
    <w:rsid w:val="000A64FC"/>
    <w:rsid w:val="000A7B16"/>
    <w:rsid w:val="000A7DD9"/>
    <w:rsid w:val="000B0156"/>
    <w:rsid w:val="000B11D4"/>
    <w:rsid w:val="000B1FC2"/>
    <w:rsid w:val="000B2D0E"/>
    <w:rsid w:val="000B3EB3"/>
    <w:rsid w:val="000B4C79"/>
    <w:rsid w:val="000B5A9D"/>
    <w:rsid w:val="000B5AE7"/>
    <w:rsid w:val="000B5D57"/>
    <w:rsid w:val="000B63B3"/>
    <w:rsid w:val="000B6693"/>
    <w:rsid w:val="000B731D"/>
    <w:rsid w:val="000B760E"/>
    <w:rsid w:val="000B7C59"/>
    <w:rsid w:val="000C0840"/>
    <w:rsid w:val="000C1BC5"/>
    <w:rsid w:val="000C1E43"/>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79B"/>
    <w:rsid w:val="000D193E"/>
    <w:rsid w:val="000D1D70"/>
    <w:rsid w:val="000D40E9"/>
    <w:rsid w:val="000D625C"/>
    <w:rsid w:val="000D662F"/>
    <w:rsid w:val="000D74AC"/>
    <w:rsid w:val="000E0007"/>
    <w:rsid w:val="000E0400"/>
    <w:rsid w:val="000E0E57"/>
    <w:rsid w:val="000E0EB9"/>
    <w:rsid w:val="000E1CBE"/>
    <w:rsid w:val="000E344D"/>
    <w:rsid w:val="000E39F1"/>
    <w:rsid w:val="000E3A85"/>
    <w:rsid w:val="000E3C57"/>
    <w:rsid w:val="000E3DE5"/>
    <w:rsid w:val="000E3DEE"/>
    <w:rsid w:val="000E445D"/>
    <w:rsid w:val="000E4E83"/>
    <w:rsid w:val="000E60AD"/>
    <w:rsid w:val="000E7386"/>
    <w:rsid w:val="000E7917"/>
    <w:rsid w:val="000F1B95"/>
    <w:rsid w:val="000F266C"/>
    <w:rsid w:val="000F3908"/>
    <w:rsid w:val="000F3F67"/>
    <w:rsid w:val="000F4330"/>
    <w:rsid w:val="000F450C"/>
    <w:rsid w:val="000F4EC1"/>
    <w:rsid w:val="000F5057"/>
    <w:rsid w:val="000F5BAF"/>
    <w:rsid w:val="000F663D"/>
    <w:rsid w:val="000F6BA5"/>
    <w:rsid w:val="000F6EAE"/>
    <w:rsid w:val="000F7BA1"/>
    <w:rsid w:val="001000D8"/>
    <w:rsid w:val="00100909"/>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194"/>
    <w:rsid w:val="00110795"/>
    <w:rsid w:val="0011094B"/>
    <w:rsid w:val="00110F3F"/>
    <w:rsid w:val="001125D0"/>
    <w:rsid w:val="00112C85"/>
    <w:rsid w:val="00112FB5"/>
    <w:rsid w:val="001136C6"/>
    <w:rsid w:val="001140AB"/>
    <w:rsid w:val="001143D4"/>
    <w:rsid w:val="0011486C"/>
    <w:rsid w:val="001149EB"/>
    <w:rsid w:val="00115A2B"/>
    <w:rsid w:val="00115EA6"/>
    <w:rsid w:val="00116D2D"/>
    <w:rsid w:val="001174E5"/>
    <w:rsid w:val="00120515"/>
    <w:rsid w:val="001207BD"/>
    <w:rsid w:val="00120B56"/>
    <w:rsid w:val="001231EA"/>
    <w:rsid w:val="00123399"/>
    <w:rsid w:val="001233A1"/>
    <w:rsid w:val="00123937"/>
    <w:rsid w:val="0012437C"/>
    <w:rsid w:val="001245F5"/>
    <w:rsid w:val="001248EB"/>
    <w:rsid w:val="00126152"/>
    <w:rsid w:val="001262A0"/>
    <w:rsid w:val="00126BBD"/>
    <w:rsid w:val="00127264"/>
    <w:rsid w:val="0012731B"/>
    <w:rsid w:val="00127D22"/>
    <w:rsid w:val="00130765"/>
    <w:rsid w:val="00131C36"/>
    <w:rsid w:val="00131F57"/>
    <w:rsid w:val="00132663"/>
    <w:rsid w:val="001331A9"/>
    <w:rsid w:val="001333A4"/>
    <w:rsid w:val="001337FB"/>
    <w:rsid w:val="00135445"/>
    <w:rsid w:val="00135AC8"/>
    <w:rsid w:val="00135EBB"/>
    <w:rsid w:val="00135EFC"/>
    <w:rsid w:val="00136265"/>
    <w:rsid w:val="00136680"/>
    <w:rsid w:val="0013673A"/>
    <w:rsid w:val="00136A81"/>
    <w:rsid w:val="00136ABE"/>
    <w:rsid w:val="00140551"/>
    <w:rsid w:val="0014084E"/>
    <w:rsid w:val="00140C34"/>
    <w:rsid w:val="0014174B"/>
    <w:rsid w:val="00141AEB"/>
    <w:rsid w:val="00141B4C"/>
    <w:rsid w:val="001424D3"/>
    <w:rsid w:val="001424E7"/>
    <w:rsid w:val="00142748"/>
    <w:rsid w:val="001436FC"/>
    <w:rsid w:val="00143816"/>
    <w:rsid w:val="00143D7E"/>
    <w:rsid w:val="00143DDF"/>
    <w:rsid w:val="00143EB5"/>
    <w:rsid w:val="00144167"/>
    <w:rsid w:val="00144C55"/>
    <w:rsid w:val="00144ECF"/>
    <w:rsid w:val="00144F8E"/>
    <w:rsid w:val="00145363"/>
    <w:rsid w:val="00146D1F"/>
    <w:rsid w:val="0014761F"/>
    <w:rsid w:val="00150A7E"/>
    <w:rsid w:val="001517A8"/>
    <w:rsid w:val="00151989"/>
    <w:rsid w:val="001520CE"/>
    <w:rsid w:val="001532DD"/>
    <w:rsid w:val="00153E05"/>
    <w:rsid w:val="00154270"/>
    <w:rsid w:val="001549D3"/>
    <w:rsid w:val="001562C2"/>
    <w:rsid w:val="00156736"/>
    <w:rsid w:val="001567FF"/>
    <w:rsid w:val="00157286"/>
    <w:rsid w:val="001576B0"/>
    <w:rsid w:val="00160590"/>
    <w:rsid w:val="00160877"/>
    <w:rsid w:val="0016090A"/>
    <w:rsid w:val="00161560"/>
    <w:rsid w:val="001615F1"/>
    <w:rsid w:val="00162AF9"/>
    <w:rsid w:val="00162E6B"/>
    <w:rsid w:val="00163B0E"/>
    <w:rsid w:val="00164873"/>
    <w:rsid w:val="001651CB"/>
    <w:rsid w:val="00165DD7"/>
    <w:rsid w:val="001660AF"/>
    <w:rsid w:val="00166CD6"/>
    <w:rsid w:val="0016750A"/>
    <w:rsid w:val="00170253"/>
    <w:rsid w:val="001708AD"/>
    <w:rsid w:val="00170D7B"/>
    <w:rsid w:val="00171D29"/>
    <w:rsid w:val="00172723"/>
    <w:rsid w:val="00172A27"/>
    <w:rsid w:val="00172D3A"/>
    <w:rsid w:val="001736B3"/>
    <w:rsid w:val="001737EB"/>
    <w:rsid w:val="00173921"/>
    <w:rsid w:val="00173B47"/>
    <w:rsid w:val="00173C9E"/>
    <w:rsid w:val="00173E2B"/>
    <w:rsid w:val="001741F9"/>
    <w:rsid w:val="00175726"/>
    <w:rsid w:val="00175754"/>
    <w:rsid w:val="001758F8"/>
    <w:rsid w:val="00175981"/>
    <w:rsid w:val="00175BB1"/>
    <w:rsid w:val="00175F21"/>
    <w:rsid w:val="0017766A"/>
    <w:rsid w:val="00177949"/>
    <w:rsid w:val="001800C2"/>
    <w:rsid w:val="00180CE2"/>
    <w:rsid w:val="001811A3"/>
    <w:rsid w:val="001812C4"/>
    <w:rsid w:val="001812D9"/>
    <w:rsid w:val="001813B7"/>
    <w:rsid w:val="001815C6"/>
    <w:rsid w:val="00182691"/>
    <w:rsid w:val="001833D2"/>
    <w:rsid w:val="00184001"/>
    <w:rsid w:val="001853B2"/>
    <w:rsid w:val="001855B7"/>
    <w:rsid w:val="00186832"/>
    <w:rsid w:val="00187302"/>
    <w:rsid w:val="00187CF9"/>
    <w:rsid w:val="00187E19"/>
    <w:rsid w:val="00187E70"/>
    <w:rsid w:val="0019013C"/>
    <w:rsid w:val="00190886"/>
    <w:rsid w:val="00190971"/>
    <w:rsid w:val="00190DC4"/>
    <w:rsid w:val="001929D2"/>
    <w:rsid w:val="00192F90"/>
    <w:rsid w:val="00194245"/>
    <w:rsid w:val="0019433C"/>
    <w:rsid w:val="00194C90"/>
    <w:rsid w:val="00195416"/>
    <w:rsid w:val="001956D1"/>
    <w:rsid w:val="00197327"/>
    <w:rsid w:val="00197C69"/>
    <w:rsid w:val="00197C83"/>
    <w:rsid w:val="00197F6E"/>
    <w:rsid w:val="001A0216"/>
    <w:rsid w:val="001A0A5E"/>
    <w:rsid w:val="001A11C7"/>
    <w:rsid w:val="001A12F3"/>
    <w:rsid w:val="001A18B1"/>
    <w:rsid w:val="001A1EA4"/>
    <w:rsid w:val="001A246C"/>
    <w:rsid w:val="001A2CEF"/>
    <w:rsid w:val="001A2DCD"/>
    <w:rsid w:val="001A329E"/>
    <w:rsid w:val="001A4454"/>
    <w:rsid w:val="001A5B8F"/>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C01"/>
    <w:rsid w:val="001B4C21"/>
    <w:rsid w:val="001B5425"/>
    <w:rsid w:val="001B6D73"/>
    <w:rsid w:val="001B750D"/>
    <w:rsid w:val="001B7842"/>
    <w:rsid w:val="001B7CD4"/>
    <w:rsid w:val="001C0114"/>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060"/>
    <w:rsid w:val="001C641E"/>
    <w:rsid w:val="001C661D"/>
    <w:rsid w:val="001C6C75"/>
    <w:rsid w:val="001C7AEB"/>
    <w:rsid w:val="001D0808"/>
    <w:rsid w:val="001D15B5"/>
    <w:rsid w:val="001D1F10"/>
    <w:rsid w:val="001D2947"/>
    <w:rsid w:val="001D2F70"/>
    <w:rsid w:val="001D322B"/>
    <w:rsid w:val="001D3927"/>
    <w:rsid w:val="001D434B"/>
    <w:rsid w:val="001D43B5"/>
    <w:rsid w:val="001D4B41"/>
    <w:rsid w:val="001D525A"/>
    <w:rsid w:val="001D6462"/>
    <w:rsid w:val="001D7DE6"/>
    <w:rsid w:val="001E0255"/>
    <w:rsid w:val="001E0836"/>
    <w:rsid w:val="001E09F6"/>
    <w:rsid w:val="001E0EFF"/>
    <w:rsid w:val="001E1361"/>
    <w:rsid w:val="001E13C0"/>
    <w:rsid w:val="001E1F36"/>
    <w:rsid w:val="001E213C"/>
    <w:rsid w:val="001E229B"/>
    <w:rsid w:val="001E2E10"/>
    <w:rsid w:val="001E3EDF"/>
    <w:rsid w:val="001E4119"/>
    <w:rsid w:val="001E558B"/>
    <w:rsid w:val="001E5C84"/>
    <w:rsid w:val="001E62B0"/>
    <w:rsid w:val="001E6505"/>
    <w:rsid w:val="001E65C5"/>
    <w:rsid w:val="001E705E"/>
    <w:rsid w:val="001E77FA"/>
    <w:rsid w:val="001E7A1B"/>
    <w:rsid w:val="001F022D"/>
    <w:rsid w:val="001F0B93"/>
    <w:rsid w:val="001F0D83"/>
    <w:rsid w:val="001F1A1E"/>
    <w:rsid w:val="001F2018"/>
    <w:rsid w:val="001F2144"/>
    <w:rsid w:val="001F29F0"/>
    <w:rsid w:val="001F2D3A"/>
    <w:rsid w:val="001F4D02"/>
    <w:rsid w:val="001F4F88"/>
    <w:rsid w:val="001F538F"/>
    <w:rsid w:val="001F5E13"/>
    <w:rsid w:val="001F6232"/>
    <w:rsid w:val="001F65EF"/>
    <w:rsid w:val="001F6D8A"/>
    <w:rsid w:val="001F6EC2"/>
    <w:rsid w:val="001F6FA9"/>
    <w:rsid w:val="001F753F"/>
    <w:rsid w:val="002004D6"/>
    <w:rsid w:val="00200670"/>
    <w:rsid w:val="002006FE"/>
    <w:rsid w:val="00200A90"/>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0977"/>
    <w:rsid w:val="00212C52"/>
    <w:rsid w:val="00212F60"/>
    <w:rsid w:val="00212F65"/>
    <w:rsid w:val="002132CD"/>
    <w:rsid w:val="00213646"/>
    <w:rsid w:val="0021395C"/>
    <w:rsid w:val="00214019"/>
    <w:rsid w:val="0021430C"/>
    <w:rsid w:val="0021468E"/>
    <w:rsid w:val="00215CA0"/>
    <w:rsid w:val="0021665E"/>
    <w:rsid w:val="00216845"/>
    <w:rsid w:val="00216868"/>
    <w:rsid w:val="00216953"/>
    <w:rsid w:val="00216B5A"/>
    <w:rsid w:val="00216C55"/>
    <w:rsid w:val="00216DFD"/>
    <w:rsid w:val="00217308"/>
    <w:rsid w:val="0022027C"/>
    <w:rsid w:val="002208B8"/>
    <w:rsid w:val="002220F3"/>
    <w:rsid w:val="0022210F"/>
    <w:rsid w:val="00222E3A"/>
    <w:rsid w:val="00223C5E"/>
    <w:rsid w:val="0022473A"/>
    <w:rsid w:val="00224F2F"/>
    <w:rsid w:val="00224FA3"/>
    <w:rsid w:val="00225398"/>
    <w:rsid w:val="002274B4"/>
    <w:rsid w:val="002304CD"/>
    <w:rsid w:val="00230796"/>
    <w:rsid w:val="00230EC2"/>
    <w:rsid w:val="002315DD"/>
    <w:rsid w:val="00231D7B"/>
    <w:rsid w:val="00231E88"/>
    <w:rsid w:val="00232229"/>
    <w:rsid w:val="00233DCB"/>
    <w:rsid w:val="00233E6A"/>
    <w:rsid w:val="00234013"/>
    <w:rsid w:val="00234541"/>
    <w:rsid w:val="00235446"/>
    <w:rsid w:val="00235763"/>
    <w:rsid w:val="002367CF"/>
    <w:rsid w:val="00236AF5"/>
    <w:rsid w:val="00236DB3"/>
    <w:rsid w:val="00236EC9"/>
    <w:rsid w:val="002373E4"/>
    <w:rsid w:val="002375AD"/>
    <w:rsid w:val="00237712"/>
    <w:rsid w:val="00237BA4"/>
    <w:rsid w:val="00237F27"/>
    <w:rsid w:val="00240083"/>
    <w:rsid w:val="00240A74"/>
    <w:rsid w:val="00240E71"/>
    <w:rsid w:val="00242455"/>
    <w:rsid w:val="00242D34"/>
    <w:rsid w:val="00244A48"/>
    <w:rsid w:val="00244BBA"/>
    <w:rsid w:val="00244ED4"/>
    <w:rsid w:val="002453DC"/>
    <w:rsid w:val="00245785"/>
    <w:rsid w:val="00245ADF"/>
    <w:rsid w:val="002462C7"/>
    <w:rsid w:val="00246A27"/>
    <w:rsid w:val="00247863"/>
    <w:rsid w:val="002516FF"/>
    <w:rsid w:val="00251734"/>
    <w:rsid w:val="0025182A"/>
    <w:rsid w:val="002518D9"/>
    <w:rsid w:val="00251BD3"/>
    <w:rsid w:val="002521B8"/>
    <w:rsid w:val="0025233E"/>
    <w:rsid w:val="00253A69"/>
    <w:rsid w:val="00253D03"/>
    <w:rsid w:val="00254199"/>
    <w:rsid w:val="00254364"/>
    <w:rsid w:val="002554E4"/>
    <w:rsid w:val="00257573"/>
    <w:rsid w:val="002608CD"/>
    <w:rsid w:val="00260AB2"/>
    <w:rsid w:val="00260C0C"/>
    <w:rsid w:val="00262F45"/>
    <w:rsid w:val="002643DB"/>
    <w:rsid w:val="0026446E"/>
    <w:rsid w:val="0026448C"/>
    <w:rsid w:val="00264577"/>
    <w:rsid w:val="00264628"/>
    <w:rsid w:val="002647BD"/>
    <w:rsid w:val="00264F84"/>
    <w:rsid w:val="002655CC"/>
    <w:rsid w:val="00270A9C"/>
    <w:rsid w:val="0027165A"/>
    <w:rsid w:val="00272027"/>
    <w:rsid w:val="002724DC"/>
    <w:rsid w:val="00272B11"/>
    <w:rsid w:val="0027391F"/>
    <w:rsid w:val="00273D42"/>
    <w:rsid w:val="00274301"/>
    <w:rsid w:val="00274B6F"/>
    <w:rsid w:val="00275408"/>
    <w:rsid w:val="0027557B"/>
    <w:rsid w:val="002766D7"/>
    <w:rsid w:val="00276E99"/>
    <w:rsid w:val="00277D89"/>
    <w:rsid w:val="00280B63"/>
    <w:rsid w:val="00280DC4"/>
    <w:rsid w:val="00281720"/>
    <w:rsid w:val="002818C9"/>
    <w:rsid w:val="00281CF6"/>
    <w:rsid w:val="00282E37"/>
    <w:rsid w:val="00283000"/>
    <w:rsid w:val="002834F9"/>
    <w:rsid w:val="002835E6"/>
    <w:rsid w:val="002838FF"/>
    <w:rsid w:val="002849DE"/>
    <w:rsid w:val="00285986"/>
    <w:rsid w:val="00285DF4"/>
    <w:rsid w:val="00286E96"/>
    <w:rsid w:val="00287400"/>
    <w:rsid w:val="00287D5C"/>
    <w:rsid w:val="002904C6"/>
    <w:rsid w:val="00290D11"/>
    <w:rsid w:val="00291F6E"/>
    <w:rsid w:val="00292168"/>
    <w:rsid w:val="0029255D"/>
    <w:rsid w:val="00293892"/>
    <w:rsid w:val="002938C5"/>
    <w:rsid w:val="002939DC"/>
    <w:rsid w:val="00294001"/>
    <w:rsid w:val="0029433F"/>
    <w:rsid w:val="00295327"/>
    <w:rsid w:val="002958A0"/>
    <w:rsid w:val="00295A68"/>
    <w:rsid w:val="00296EB9"/>
    <w:rsid w:val="00297027"/>
    <w:rsid w:val="00297884"/>
    <w:rsid w:val="00297E60"/>
    <w:rsid w:val="002A1453"/>
    <w:rsid w:val="002A2094"/>
    <w:rsid w:val="002A2B66"/>
    <w:rsid w:val="002A301C"/>
    <w:rsid w:val="002A36E3"/>
    <w:rsid w:val="002A388D"/>
    <w:rsid w:val="002A3E11"/>
    <w:rsid w:val="002A3F9E"/>
    <w:rsid w:val="002A42A1"/>
    <w:rsid w:val="002A43CD"/>
    <w:rsid w:val="002A60C0"/>
    <w:rsid w:val="002A64E2"/>
    <w:rsid w:val="002A6F54"/>
    <w:rsid w:val="002A71B9"/>
    <w:rsid w:val="002A7970"/>
    <w:rsid w:val="002A7BAB"/>
    <w:rsid w:val="002A7C52"/>
    <w:rsid w:val="002B040B"/>
    <w:rsid w:val="002B07A8"/>
    <w:rsid w:val="002B09A6"/>
    <w:rsid w:val="002B1187"/>
    <w:rsid w:val="002B189E"/>
    <w:rsid w:val="002B1EA4"/>
    <w:rsid w:val="002B2253"/>
    <w:rsid w:val="002B2882"/>
    <w:rsid w:val="002B3055"/>
    <w:rsid w:val="002B3407"/>
    <w:rsid w:val="002B39C4"/>
    <w:rsid w:val="002B3ABB"/>
    <w:rsid w:val="002B3D4C"/>
    <w:rsid w:val="002B4136"/>
    <w:rsid w:val="002B4333"/>
    <w:rsid w:val="002B4D9A"/>
    <w:rsid w:val="002B4F75"/>
    <w:rsid w:val="002B5820"/>
    <w:rsid w:val="002B585C"/>
    <w:rsid w:val="002B7156"/>
    <w:rsid w:val="002B7A11"/>
    <w:rsid w:val="002B7A3D"/>
    <w:rsid w:val="002C0F50"/>
    <w:rsid w:val="002C12A6"/>
    <w:rsid w:val="002C14EB"/>
    <w:rsid w:val="002C1DA7"/>
    <w:rsid w:val="002C2854"/>
    <w:rsid w:val="002C31F8"/>
    <w:rsid w:val="002C3326"/>
    <w:rsid w:val="002C430A"/>
    <w:rsid w:val="002C4B49"/>
    <w:rsid w:val="002C4C5F"/>
    <w:rsid w:val="002C5021"/>
    <w:rsid w:val="002C521B"/>
    <w:rsid w:val="002C5306"/>
    <w:rsid w:val="002C5951"/>
    <w:rsid w:val="002C5BA9"/>
    <w:rsid w:val="002C5C6A"/>
    <w:rsid w:val="002C643D"/>
    <w:rsid w:val="002C6DE9"/>
    <w:rsid w:val="002C745E"/>
    <w:rsid w:val="002D01F9"/>
    <w:rsid w:val="002D0A16"/>
    <w:rsid w:val="002D0D81"/>
    <w:rsid w:val="002D1B8B"/>
    <w:rsid w:val="002D294F"/>
    <w:rsid w:val="002D29A3"/>
    <w:rsid w:val="002D35F7"/>
    <w:rsid w:val="002D37A1"/>
    <w:rsid w:val="002D39C9"/>
    <w:rsid w:val="002D3F8C"/>
    <w:rsid w:val="002D508C"/>
    <w:rsid w:val="002D53B8"/>
    <w:rsid w:val="002D5D80"/>
    <w:rsid w:val="002D6CA7"/>
    <w:rsid w:val="002D6D27"/>
    <w:rsid w:val="002D7310"/>
    <w:rsid w:val="002D7406"/>
    <w:rsid w:val="002D7918"/>
    <w:rsid w:val="002D7E8F"/>
    <w:rsid w:val="002E080F"/>
    <w:rsid w:val="002E0A17"/>
    <w:rsid w:val="002E0E29"/>
    <w:rsid w:val="002E0E81"/>
    <w:rsid w:val="002E0F24"/>
    <w:rsid w:val="002E1022"/>
    <w:rsid w:val="002E1D6F"/>
    <w:rsid w:val="002E1F7B"/>
    <w:rsid w:val="002E3626"/>
    <w:rsid w:val="002E4D82"/>
    <w:rsid w:val="002E608C"/>
    <w:rsid w:val="002E7E65"/>
    <w:rsid w:val="002F0B10"/>
    <w:rsid w:val="002F1387"/>
    <w:rsid w:val="002F1494"/>
    <w:rsid w:val="002F2D60"/>
    <w:rsid w:val="002F2E5B"/>
    <w:rsid w:val="002F32C0"/>
    <w:rsid w:val="002F355D"/>
    <w:rsid w:val="002F35D5"/>
    <w:rsid w:val="002F3897"/>
    <w:rsid w:val="002F5A0A"/>
    <w:rsid w:val="002F5C10"/>
    <w:rsid w:val="002F6703"/>
    <w:rsid w:val="002F6854"/>
    <w:rsid w:val="002F686F"/>
    <w:rsid w:val="002F6AB7"/>
    <w:rsid w:val="002F6EE3"/>
    <w:rsid w:val="002F7754"/>
    <w:rsid w:val="002F7C42"/>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0981"/>
    <w:rsid w:val="0031166C"/>
    <w:rsid w:val="003116CB"/>
    <w:rsid w:val="003117AF"/>
    <w:rsid w:val="00311CE7"/>
    <w:rsid w:val="00311DC1"/>
    <w:rsid w:val="00311E0A"/>
    <w:rsid w:val="003130F3"/>
    <w:rsid w:val="003143FB"/>
    <w:rsid w:val="00314B72"/>
    <w:rsid w:val="00315ACC"/>
    <w:rsid w:val="00315F8D"/>
    <w:rsid w:val="00316041"/>
    <w:rsid w:val="0031616E"/>
    <w:rsid w:val="0031651A"/>
    <w:rsid w:val="003167E9"/>
    <w:rsid w:val="003169F2"/>
    <w:rsid w:val="00316A16"/>
    <w:rsid w:val="00316B9F"/>
    <w:rsid w:val="003175C9"/>
    <w:rsid w:val="00317A2D"/>
    <w:rsid w:val="00317B18"/>
    <w:rsid w:val="0032013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10F"/>
    <w:rsid w:val="0033025C"/>
    <w:rsid w:val="0033158B"/>
    <w:rsid w:val="00332356"/>
    <w:rsid w:val="00333FCA"/>
    <w:rsid w:val="00334A31"/>
    <w:rsid w:val="003354E6"/>
    <w:rsid w:val="00335F99"/>
    <w:rsid w:val="003365EC"/>
    <w:rsid w:val="00336810"/>
    <w:rsid w:val="00336EF2"/>
    <w:rsid w:val="00337619"/>
    <w:rsid w:val="003378FF"/>
    <w:rsid w:val="00337FB0"/>
    <w:rsid w:val="003402D3"/>
    <w:rsid w:val="003410C1"/>
    <w:rsid w:val="00343DD4"/>
    <w:rsid w:val="00343FAD"/>
    <w:rsid w:val="00344456"/>
    <w:rsid w:val="00344E06"/>
    <w:rsid w:val="00345009"/>
    <w:rsid w:val="003453ED"/>
    <w:rsid w:val="0034581A"/>
    <w:rsid w:val="003463A9"/>
    <w:rsid w:val="00346688"/>
    <w:rsid w:val="00346F69"/>
    <w:rsid w:val="00347C74"/>
    <w:rsid w:val="00347D0A"/>
    <w:rsid w:val="00347ECD"/>
    <w:rsid w:val="00350488"/>
    <w:rsid w:val="003508E7"/>
    <w:rsid w:val="00350AC1"/>
    <w:rsid w:val="00352486"/>
    <w:rsid w:val="00352D4D"/>
    <w:rsid w:val="003533B4"/>
    <w:rsid w:val="0035360F"/>
    <w:rsid w:val="0035487B"/>
    <w:rsid w:val="00355067"/>
    <w:rsid w:val="0035533F"/>
    <w:rsid w:val="003562EE"/>
    <w:rsid w:val="00356ACD"/>
    <w:rsid w:val="00356FB8"/>
    <w:rsid w:val="003575F9"/>
    <w:rsid w:val="00357E99"/>
    <w:rsid w:val="00360FC4"/>
    <w:rsid w:val="0036134C"/>
    <w:rsid w:val="00362200"/>
    <w:rsid w:val="00362C78"/>
    <w:rsid w:val="003648AB"/>
    <w:rsid w:val="00364DE7"/>
    <w:rsid w:val="003658F8"/>
    <w:rsid w:val="00365A9C"/>
    <w:rsid w:val="00365CFA"/>
    <w:rsid w:val="00366D2B"/>
    <w:rsid w:val="00366DF7"/>
    <w:rsid w:val="0036711C"/>
    <w:rsid w:val="003678FA"/>
    <w:rsid w:val="00367B98"/>
    <w:rsid w:val="003701BE"/>
    <w:rsid w:val="00370774"/>
    <w:rsid w:val="00370CD6"/>
    <w:rsid w:val="003718DA"/>
    <w:rsid w:val="00372C33"/>
    <w:rsid w:val="003730C1"/>
    <w:rsid w:val="00373F8F"/>
    <w:rsid w:val="003748AB"/>
    <w:rsid w:val="0037521B"/>
    <w:rsid w:val="00375B41"/>
    <w:rsid w:val="00375D0F"/>
    <w:rsid w:val="00377761"/>
    <w:rsid w:val="00380610"/>
    <w:rsid w:val="00380621"/>
    <w:rsid w:val="00381802"/>
    <w:rsid w:val="00381BA9"/>
    <w:rsid w:val="00382215"/>
    <w:rsid w:val="003823B8"/>
    <w:rsid w:val="003824A1"/>
    <w:rsid w:val="00382C16"/>
    <w:rsid w:val="00383F2E"/>
    <w:rsid w:val="0038471C"/>
    <w:rsid w:val="003855EF"/>
    <w:rsid w:val="003863A2"/>
    <w:rsid w:val="003879C2"/>
    <w:rsid w:val="00390389"/>
    <w:rsid w:val="0039086B"/>
    <w:rsid w:val="0039087A"/>
    <w:rsid w:val="003909AE"/>
    <w:rsid w:val="003909B3"/>
    <w:rsid w:val="003909EF"/>
    <w:rsid w:val="00390E59"/>
    <w:rsid w:val="0039120D"/>
    <w:rsid w:val="00391AC1"/>
    <w:rsid w:val="00391BEA"/>
    <w:rsid w:val="00391FD8"/>
    <w:rsid w:val="003920B7"/>
    <w:rsid w:val="0039249F"/>
    <w:rsid w:val="00392975"/>
    <w:rsid w:val="003929CF"/>
    <w:rsid w:val="00393B1F"/>
    <w:rsid w:val="0039493D"/>
    <w:rsid w:val="00394981"/>
    <w:rsid w:val="00394F25"/>
    <w:rsid w:val="00395045"/>
    <w:rsid w:val="003956C7"/>
    <w:rsid w:val="00395D53"/>
    <w:rsid w:val="0039745F"/>
    <w:rsid w:val="00397866"/>
    <w:rsid w:val="00397C51"/>
    <w:rsid w:val="003A025E"/>
    <w:rsid w:val="003A0701"/>
    <w:rsid w:val="003A070B"/>
    <w:rsid w:val="003A126E"/>
    <w:rsid w:val="003A142A"/>
    <w:rsid w:val="003A192F"/>
    <w:rsid w:val="003A21C7"/>
    <w:rsid w:val="003A2706"/>
    <w:rsid w:val="003A27EF"/>
    <w:rsid w:val="003A34CF"/>
    <w:rsid w:val="003A38EE"/>
    <w:rsid w:val="003A3B24"/>
    <w:rsid w:val="003A3EB8"/>
    <w:rsid w:val="003A3FFE"/>
    <w:rsid w:val="003A4800"/>
    <w:rsid w:val="003A4C09"/>
    <w:rsid w:val="003A54E8"/>
    <w:rsid w:val="003A5A31"/>
    <w:rsid w:val="003A5C69"/>
    <w:rsid w:val="003A5D50"/>
    <w:rsid w:val="003A5E94"/>
    <w:rsid w:val="003A73B9"/>
    <w:rsid w:val="003A7C52"/>
    <w:rsid w:val="003B06DC"/>
    <w:rsid w:val="003B169F"/>
    <w:rsid w:val="003B3094"/>
    <w:rsid w:val="003B4861"/>
    <w:rsid w:val="003B4A27"/>
    <w:rsid w:val="003B4AA1"/>
    <w:rsid w:val="003B4D36"/>
    <w:rsid w:val="003B5001"/>
    <w:rsid w:val="003B5312"/>
    <w:rsid w:val="003B5CA5"/>
    <w:rsid w:val="003B634A"/>
    <w:rsid w:val="003B6363"/>
    <w:rsid w:val="003B6E41"/>
    <w:rsid w:val="003B710A"/>
    <w:rsid w:val="003B7904"/>
    <w:rsid w:val="003C03FF"/>
    <w:rsid w:val="003C04F2"/>
    <w:rsid w:val="003C0878"/>
    <w:rsid w:val="003C3175"/>
    <w:rsid w:val="003C3248"/>
    <w:rsid w:val="003C3BAF"/>
    <w:rsid w:val="003C3EB7"/>
    <w:rsid w:val="003C4B5A"/>
    <w:rsid w:val="003C550A"/>
    <w:rsid w:val="003C5641"/>
    <w:rsid w:val="003C5965"/>
    <w:rsid w:val="003C5D7D"/>
    <w:rsid w:val="003C5F3F"/>
    <w:rsid w:val="003C6111"/>
    <w:rsid w:val="003C65D2"/>
    <w:rsid w:val="003C68A4"/>
    <w:rsid w:val="003C7223"/>
    <w:rsid w:val="003C7D4A"/>
    <w:rsid w:val="003D01CE"/>
    <w:rsid w:val="003D1030"/>
    <w:rsid w:val="003D1434"/>
    <w:rsid w:val="003D14A2"/>
    <w:rsid w:val="003D1770"/>
    <w:rsid w:val="003D1C55"/>
    <w:rsid w:val="003D29D0"/>
    <w:rsid w:val="003D2C36"/>
    <w:rsid w:val="003D456D"/>
    <w:rsid w:val="003D4A14"/>
    <w:rsid w:val="003D4F17"/>
    <w:rsid w:val="003D533C"/>
    <w:rsid w:val="003D590F"/>
    <w:rsid w:val="003D59BE"/>
    <w:rsid w:val="003D5ECA"/>
    <w:rsid w:val="003D6D5C"/>
    <w:rsid w:val="003D7EFC"/>
    <w:rsid w:val="003E060C"/>
    <w:rsid w:val="003E081A"/>
    <w:rsid w:val="003E0858"/>
    <w:rsid w:val="003E089E"/>
    <w:rsid w:val="003E1521"/>
    <w:rsid w:val="003E1A33"/>
    <w:rsid w:val="003E24F7"/>
    <w:rsid w:val="003E2DD0"/>
    <w:rsid w:val="003E2FA7"/>
    <w:rsid w:val="003E3145"/>
    <w:rsid w:val="003E40AD"/>
    <w:rsid w:val="003E4F8A"/>
    <w:rsid w:val="003E5014"/>
    <w:rsid w:val="003E527D"/>
    <w:rsid w:val="003E5B2F"/>
    <w:rsid w:val="003E6388"/>
    <w:rsid w:val="003E709F"/>
    <w:rsid w:val="003E7A83"/>
    <w:rsid w:val="003F03D1"/>
    <w:rsid w:val="003F05EE"/>
    <w:rsid w:val="003F0651"/>
    <w:rsid w:val="003F07A3"/>
    <w:rsid w:val="003F08BC"/>
    <w:rsid w:val="003F0DED"/>
    <w:rsid w:val="003F2240"/>
    <w:rsid w:val="003F2315"/>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1C59"/>
    <w:rsid w:val="00402093"/>
    <w:rsid w:val="0040320B"/>
    <w:rsid w:val="0040353E"/>
    <w:rsid w:val="00403886"/>
    <w:rsid w:val="00404FD9"/>
    <w:rsid w:val="00405172"/>
    <w:rsid w:val="004055E5"/>
    <w:rsid w:val="004056DA"/>
    <w:rsid w:val="00405C40"/>
    <w:rsid w:val="00406A08"/>
    <w:rsid w:val="00406D57"/>
    <w:rsid w:val="0040713A"/>
    <w:rsid w:val="0040795A"/>
    <w:rsid w:val="00410F13"/>
    <w:rsid w:val="0041150E"/>
    <w:rsid w:val="004119C3"/>
    <w:rsid w:val="00411BDA"/>
    <w:rsid w:val="00414E4A"/>
    <w:rsid w:val="0041516A"/>
    <w:rsid w:val="00415431"/>
    <w:rsid w:val="00415439"/>
    <w:rsid w:val="00415C5D"/>
    <w:rsid w:val="00415C9A"/>
    <w:rsid w:val="00416D4B"/>
    <w:rsid w:val="00417B44"/>
    <w:rsid w:val="00420448"/>
    <w:rsid w:val="004204C1"/>
    <w:rsid w:val="00420559"/>
    <w:rsid w:val="00420F8D"/>
    <w:rsid w:val="00421604"/>
    <w:rsid w:val="004217A4"/>
    <w:rsid w:val="004220AD"/>
    <w:rsid w:val="004223E4"/>
    <w:rsid w:val="00423654"/>
    <w:rsid w:val="00424117"/>
    <w:rsid w:val="004241FE"/>
    <w:rsid w:val="00425FCB"/>
    <w:rsid w:val="0042608C"/>
    <w:rsid w:val="004301E8"/>
    <w:rsid w:val="00430401"/>
    <w:rsid w:val="00430B6E"/>
    <w:rsid w:val="00430F00"/>
    <w:rsid w:val="00432898"/>
    <w:rsid w:val="00433815"/>
    <w:rsid w:val="004348A6"/>
    <w:rsid w:val="004348B9"/>
    <w:rsid w:val="00434B00"/>
    <w:rsid w:val="00434C3A"/>
    <w:rsid w:val="00434F7B"/>
    <w:rsid w:val="00436420"/>
    <w:rsid w:val="004365AF"/>
    <w:rsid w:val="0043741B"/>
    <w:rsid w:val="00437B2D"/>
    <w:rsid w:val="00437DEB"/>
    <w:rsid w:val="00440AF3"/>
    <w:rsid w:val="00440F85"/>
    <w:rsid w:val="0044171D"/>
    <w:rsid w:val="00442798"/>
    <w:rsid w:val="00442D73"/>
    <w:rsid w:val="004431DC"/>
    <w:rsid w:val="004433A4"/>
    <w:rsid w:val="004440E2"/>
    <w:rsid w:val="004445B2"/>
    <w:rsid w:val="00444964"/>
    <w:rsid w:val="004454AC"/>
    <w:rsid w:val="00446D36"/>
    <w:rsid w:val="00447781"/>
    <w:rsid w:val="004504DE"/>
    <w:rsid w:val="00450F34"/>
    <w:rsid w:val="00451296"/>
    <w:rsid w:val="00451715"/>
    <w:rsid w:val="00452083"/>
    <w:rsid w:val="00452ABE"/>
    <w:rsid w:val="00452BE0"/>
    <w:rsid w:val="0045316E"/>
    <w:rsid w:val="0045327B"/>
    <w:rsid w:val="00453BE9"/>
    <w:rsid w:val="00454A5D"/>
    <w:rsid w:val="0045506C"/>
    <w:rsid w:val="00455754"/>
    <w:rsid w:val="00455B12"/>
    <w:rsid w:val="004567E9"/>
    <w:rsid w:val="00456A2F"/>
    <w:rsid w:val="0045760C"/>
    <w:rsid w:val="00457A89"/>
    <w:rsid w:val="004602A1"/>
    <w:rsid w:val="00460304"/>
    <w:rsid w:val="0046059D"/>
    <w:rsid w:val="004608F7"/>
    <w:rsid w:val="00460E89"/>
    <w:rsid w:val="00461295"/>
    <w:rsid w:val="004612DD"/>
    <w:rsid w:val="00461C5A"/>
    <w:rsid w:val="004635F6"/>
    <w:rsid w:val="0046478E"/>
    <w:rsid w:val="00465AE7"/>
    <w:rsid w:val="00465D62"/>
    <w:rsid w:val="004660FC"/>
    <w:rsid w:val="004665E9"/>
    <w:rsid w:val="004666D8"/>
    <w:rsid w:val="00466B8E"/>
    <w:rsid w:val="00467B76"/>
    <w:rsid w:val="00467C87"/>
    <w:rsid w:val="004702AB"/>
    <w:rsid w:val="00470735"/>
    <w:rsid w:val="00471051"/>
    <w:rsid w:val="0047135D"/>
    <w:rsid w:val="00471866"/>
    <w:rsid w:val="00471E4D"/>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0E2"/>
    <w:rsid w:val="0048039B"/>
    <w:rsid w:val="0048211F"/>
    <w:rsid w:val="004822CD"/>
    <w:rsid w:val="00482CDE"/>
    <w:rsid w:val="00483BF0"/>
    <w:rsid w:val="004850B0"/>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920"/>
    <w:rsid w:val="00491CCB"/>
    <w:rsid w:val="00491E56"/>
    <w:rsid w:val="004921F4"/>
    <w:rsid w:val="00492425"/>
    <w:rsid w:val="00493908"/>
    <w:rsid w:val="00493C61"/>
    <w:rsid w:val="00493CE6"/>
    <w:rsid w:val="00494502"/>
    <w:rsid w:val="00494F26"/>
    <w:rsid w:val="00494F54"/>
    <w:rsid w:val="0049548B"/>
    <w:rsid w:val="004954CF"/>
    <w:rsid w:val="00495A72"/>
    <w:rsid w:val="00495EA7"/>
    <w:rsid w:val="00496D75"/>
    <w:rsid w:val="00497033"/>
    <w:rsid w:val="004976FB"/>
    <w:rsid w:val="00497C49"/>
    <w:rsid w:val="004A0478"/>
    <w:rsid w:val="004A0FAA"/>
    <w:rsid w:val="004A0FCD"/>
    <w:rsid w:val="004A1251"/>
    <w:rsid w:val="004A1994"/>
    <w:rsid w:val="004A1B61"/>
    <w:rsid w:val="004A2203"/>
    <w:rsid w:val="004A2630"/>
    <w:rsid w:val="004A2797"/>
    <w:rsid w:val="004A3B96"/>
    <w:rsid w:val="004A417B"/>
    <w:rsid w:val="004A41E2"/>
    <w:rsid w:val="004A6474"/>
    <w:rsid w:val="004A6CD6"/>
    <w:rsid w:val="004A6F61"/>
    <w:rsid w:val="004A7649"/>
    <w:rsid w:val="004A76A4"/>
    <w:rsid w:val="004A7AFB"/>
    <w:rsid w:val="004A7E89"/>
    <w:rsid w:val="004A7F73"/>
    <w:rsid w:val="004B1DFF"/>
    <w:rsid w:val="004B3113"/>
    <w:rsid w:val="004B4A1A"/>
    <w:rsid w:val="004B592A"/>
    <w:rsid w:val="004B5AA0"/>
    <w:rsid w:val="004B7107"/>
    <w:rsid w:val="004B7563"/>
    <w:rsid w:val="004B7B3F"/>
    <w:rsid w:val="004C001B"/>
    <w:rsid w:val="004C08AA"/>
    <w:rsid w:val="004C0F9E"/>
    <w:rsid w:val="004C1207"/>
    <w:rsid w:val="004C1BC7"/>
    <w:rsid w:val="004C1CDE"/>
    <w:rsid w:val="004C2153"/>
    <w:rsid w:val="004C227F"/>
    <w:rsid w:val="004C2321"/>
    <w:rsid w:val="004C2330"/>
    <w:rsid w:val="004C2476"/>
    <w:rsid w:val="004C28E1"/>
    <w:rsid w:val="004C3011"/>
    <w:rsid w:val="004C3CD3"/>
    <w:rsid w:val="004C4833"/>
    <w:rsid w:val="004C4915"/>
    <w:rsid w:val="004C4D4D"/>
    <w:rsid w:val="004C59C3"/>
    <w:rsid w:val="004C5BEF"/>
    <w:rsid w:val="004C63DF"/>
    <w:rsid w:val="004C6878"/>
    <w:rsid w:val="004C7050"/>
    <w:rsid w:val="004C76BF"/>
    <w:rsid w:val="004D0A47"/>
    <w:rsid w:val="004D151B"/>
    <w:rsid w:val="004D1FAF"/>
    <w:rsid w:val="004D2754"/>
    <w:rsid w:val="004D2758"/>
    <w:rsid w:val="004D31CF"/>
    <w:rsid w:val="004D4001"/>
    <w:rsid w:val="004D45D6"/>
    <w:rsid w:val="004D461D"/>
    <w:rsid w:val="004D4DB5"/>
    <w:rsid w:val="004D579B"/>
    <w:rsid w:val="004D5CEC"/>
    <w:rsid w:val="004D61A4"/>
    <w:rsid w:val="004D76F2"/>
    <w:rsid w:val="004D7877"/>
    <w:rsid w:val="004D7D52"/>
    <w:rsid w:val="004E0A7F"/>
    <w:rsid w:val="004E16A7"/>
    <w:rsid w:val="004E26D8"/>
    <w:rsid w:val="004E46C0"/>
    <w:rsid w:val="004E480A"/>
    <w:rsid w:val="004E4D56"/>
    <w:rsid w:val="004E54FB"/>
    <w:rsid w:val="004E56FE"/>
    <w:rsid w:val="004E59D3"/>
    <w:rsid w:val="004E6491"/>
    <w:rsid w:val="004E6741"/>
    <w:rsid w:val="004E7A9F"/>
    <w:rsid w:val="004F194B"/>
    <w:rsid w:val="004F1B30"/>
    <w:rsid w:val="004F3423"/>
    <w:rsid w:val="004F3916"/>
    <w:rsid w:val="004F4199"/>
    <w:rsid w:val="004F4B5E"/>
    <w:rsid w:val="004F4B72"/>
    <w:rsid w:val="004F4E16"/>
    <w:rsid w:val="004F5060"/>
    <w:rsid w:val="004F509C"/>
    <w:rsid w:val="004F51EF"/>
    <w:rsid w:val="004F5AC2"/>
    <w:rsid w:val="004F5FFC"/>
    <w:rsid w:val="004F7F18"/>
    <w:rsid w:val="005001B5"/>
    <w:rsid w:val="00500503"/>
    <w:rsid w:val="0050077E"/>
    <w:rsid w:val="0050111E"/>
    <w:rsid w:val="00501A58"/>
    <w:rsid w:val="00501AD6"/>
    <w:rsid w:val="005029FB"/>
    <w:rsid w:val="00503FEA"/>
    <w:rsid w:val="00504941"/>
    <w:rsid w:val="00506674"/>
    <w:rsid w:val="00506CF1"/>
    <w:rsid w:val="00510A0F"/>
    <w:rsid w:val="00510F08"/>
    <w:rsid w:val="005114BD"/>
    <w:rsid w:val="00511AB2"/>
    <w:rsid w:val="00511CB2"/>
    <w:rsid w:val="00512133"/>
    <w:rsid w:val="005123DB"/>
    <w:rsid w:val="00512DBA"/>
    <w:rsid w:val="00513080"/>
    <w:rsid w:val="00513183"/>
    <w:rsid w:val="00513467"/>
    <w:rsid w:val="005135A9"/>
    <w:rsid w:val="00513A1A"/>
    <w:rsid w:val="005140B7"/>
    <w:rsid w:val="0051435C"/>
    <w:rsid w:val="0051467C"/>
    <w:rsid w:val="00514730"/>
    <w:rsid w:val="00514F4C"/>
    <w:rsid w:val="00514FD6"/>
    <w:rsid w:val="005150D3"/>
    <w:rsid w:val="00515BC0"/>
    <w:rsid w:val="00516345"/>
    <w:rsid w:val="005164CE"/>
    <w:rsid w:val="00516894"/>
    <w:rsid w:val="0051692C"/>
    <w:rsid w:val="00516F4F"/>
    <w:rsid w:val="0051770D"/>
    <w:rsid w:val="0052001A"/>
    <w:rsid w:val="00520021"/>
    <w:rsid w:val="0052087B"/>
    <w:rsid w:val="00521023"/>
    <w:rsid w:val="00521584"/>
    <w:rsid w:val="00521AA5"/>
    <w:rsid w:val="00522D36"/>
    <w:rsid w:val="00522DBA"/>
    <w:rsid w:val="00523302"/>
    <w:rsid w:val="00523E0D"/>
    <w:rsid w:val="005241A1"/>
    <w:rsid w:val="00525264"/>
    <w:rsid w:val="00526A14"/>
    <w:rsid w:val="005274E1"/>
    <w:rsid w:val="00527DE3"/>
    <w:rsid w:val="0053004A"/>
    <w:rsid w:val="0053009C"/>
    <w:rsid w:val="00530B69"/>
    <w:rsid w:val="005317E9"/>
    <w:rsid w:val="00531F65"/>
    <w:rsid w:val="00532577"/>
    <w:rsid w:val="005327CA"/>
    <w:rsid w:val="0053291E"/>
    <w:rsid w:val="00532C03"/>
    <w:rsid w:val="00533320"/>
    <w:rsid w:val="005343C3"/>
    <w:rsid w:val="00534C21"/>
    <w:rsid w:val="0053544A"/>
    <w:rsid w:val="00535B7E"/>
    <w:rsid w:val="00536256"/>
    <w:rsid w:val="0053635E"/>
    <w:rsid w:val="00536686"/>
    <w:rsid w:val="00536D5B"/>
    <w:rsid w:val="005378B9"/>
    <w:rsid w:val="00537A7A"/>
    <w:rsid w:val="00540181"/>
    <w:rsid w:val="00540893"/>
    <w:rsid w:val="00541051"/>
    <w:rsid w:val="005414DF"/>
    <w:rsid w:val="00541A55"/>
    <w:rsid w:val="0054284E"/>
    <w:rsid w:val="00542DA7"/>
    <w:rsid w:val="00542F64"/>
    <w:rsid w:val="00544155"/>
    <w:rsid w:val="00544522"/>
    <w:rsid w:val="0054545C"/>
    <w:rsid w:val="00545700"/>
    <w:rsid w:val="00545FD9"/>
    <w:rsid w:val="00546E92"/>
    <w:rsid w:val="00550479"/>
    <w:rsid w:val="00550D6E"/>
    <w:rsid w:val="00552F91"/>
    <w:rsid w:val="00552FD9"/>
    <w:rsid w:val="00553E3E"/>
    <w:rsid w:val="00554745"/>
    <w:rsid w:val="00554F50"/>
    <w:rsid w:val="00555659"/>
    <w:rsid w:val="00556315"/>
    <w:rsid w:val="00556460"/>
    <w:rsid w:val="005567B5"/>
    <w:rsid w:val="005574DA"/>
    <w:rsid w:val="00557968"/>
    <w:rsid w:val="00557A50"/>
    <w:rsid w:val="00557B73"/>
    <w:rsid w:val="00557B97"/>
    <w:rsid w:val="00560185"/>
    <w:rsid w:val="0056120A"/>
    <w:rsid w:val="0056125F"/>
    <w:rsid w:val="00561FDE"/>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030"/>
    <w:rsid w:val="00576415"/>
    <w:rsid w:val="00576465"/>
    <w:rsid w:val="00577497"/>
    <w:rsid w:val="0057773D"/>
    <w:rsid w:val="005779ED"/>
    <w:rsid w:val="0058061C"/>
    <w:rsid w:val="00580735"/>
    <w:rsid w:val="00581253"/>
    <w:rsid w:val="00581C0E"/>
    <w:rsid w:val="00581C45"/>
    <w:rsid w:val="00581C96"/>
    <w:rsid w:val="0058223C"/>
    <w:rsid w:val="00582BF5"/>
    <w:rsid w:val="00583418"/>
    <w:rsid w:val="00583F7F"/>
    <w:rsid w:val="00584273"/>
    <w:rsid w:val="00584BB6"/>
    <w:rsid w:val="005858E7"/>
    <w:rsid w:val="00585CFC"/>
    <w:rsid w:val="0058658D"/>
    <w:rsid w:val="00586639"/>
    <w:rsid w:val="00590A7C"/>
    <w:rsid w:val="00591438"/>
    <w:rsid w:val="0059198A"/>
    <w:rsid w:val="00591D59"/>
    <w:rsid w:val="00593170"/>
    <w:rsid w:val="005935B8"/>
    <w:rsid w:val="0059378E"/>
    <w:rsid w:val="00593DCC"/>
    <w:rsid w:val="00593E55"/>
    <w:rsid w:val="005950D8"/>
    <w:rsid w:val="00595A42"/>
    <w:rsid w:val="0059687A"/>
    <w:rsid w:val="0059699D"/>
    <w:rsid w:val="00597704"/>
    <w:rsid w:val="005A0671"/>
    <w:rsid w:val="005A0F91"/>
    <w:rsid w:val="005A23D3"/>
    <w:rsid w:val="005A276B"/>
    <w:rsid w:val="005A2B35"/>
    <w:rsid w:val="005A2D22"/>
    <w:rsid w:val="005A2F52"/>
    <w:rsid w:val="005A386B"/>
    <w:rsid w:val="005A43A8"/>
    <w:rsid w:val="005A4BCD"/>
    <w:rsid w:val="005A4CFB"/>
    <w:rsid w:val="005A5213"/>
    <w:rsid w:val="005A5251"/>
    <w:rsid w:val="005A5B16"/>
    <w:rsid w:val="005A5E7E"/>
    <w:rsid w:val="005A5F60"/>
    <w:rsid w:val="005A66E1"/>
    <w:rsid w:val="005A774D"/>
    <w:rsid w:val="005B05A5"/>
    <w:rsid w:val="005B0869"/>
    <w:rsid w:val="005B0A4C"/>
    <w:rsid w:val="005B1BF5"/>
    <w:rsid w:val="005B2596"/>
    <w:rsid w:val="005B3210"/>
    <w:rsid w:val="005B32D3"/>
    <w:rsid w:val="005B3EE7"/>
    <w:rsid w:val="005B41F7"/>
    <w:rsid w:val="005B433B"/>
    <w:rsid w:val="005B4989"/>
    <w:rsid w:val="005B4D76"/>
    <w:rsid w:val="005B517D"/>
    <w:rsid w:val="005B6156"/>
    <w:rsid w:val="005B762A"/>
    <w:rsid w:val="005B7AE7"/>
    <w:rsid w:val="005C03D5"/>
    <w:rsid w:val="005C1CDE"/>
    <w:rsid w:val="005C25B6"/>
    <w:rsid w:val="005C2F05"/>
    <w:rsid w:val="005C3E27"/>
    <w:rsid w:val="005C47BA"/>
    <w:rsid w:val="005C54E2"/>
    <w:rsid w:val="005C585A"/>
    <w:rsid w:val="005C5A83"/>
    <w:rsid w:val="005C5DF2"/>
    <w:rsid w:val="005C6491"/>
    <w:rsid w:val="005C6867"/>
    <w:rsid w:val="005C6B90"/>
    <w:rsid w:val="005C6DC4"/>
    <w:rsid w:val="005C7049"/>
    <w:rsid w:val="005C773E"/>
    <w:rsid w:val="005C7AF6"/>
    <w:rsid w:val="005D0C6C"/>
    <w:rsid w:val="005D1F0A"/>
    <w:rsid w:val="005D3480"/>
    <w:rsid w:val="005D3597"/>
    <w:rsid w:val="005D47C0"/>
    <w:rsid w:val="005D5A59"/>
    <w:rsid w:val="005D5F6B"/>
    <w:rsid w:val="005D60A4"/>
    <w:rsid w:val="005D62A3"/>
    <w:rsid w:val="005D6572"/>
    <w:rsid w:val="005D6677"/>
    <w:rsid w:val="005D6DD9"/>
    <w:rsid w:val="005E14A9"/>
    <w:rsid w:val="005E14DA"/>
    <w:rsid w:val="005E3698"/>
    <w:rsid w:val="005E4A01"/>
    <w:rsid w:val="005E591D"/>
    <w:rsid w:val="005E5F82"/>
    <w:rsid w:val="005E5F9E"/>
    <w:rsid w:val="005E6581"/>
    <w:rsid w:val="005E7304"/>
    <w:rsid w:val="005E7E22"/>
    <w:rsid w:val="005F00D7"/>
    <w:rsid w:val="005F05FD"/>
    <w:rsid w:val="005F0BCA"/>
    <w:rsid w:val="005F0C7E"/>
    <w:rsid w:val="005F3386"/>
    <w:rsid w:val="005F3A15"/>
    <w:rsid w:val="005F3A5E"/>
    <w:rsid w:val="005F481D"/>
    <w:rsid w:val="005F5017"/>
    <w:rsid w:val="005F52A2"/>
    <w:rsid w:val="005F5647"/>
    <w:rsid w:val="005F639C"/>
    <w:rsid w:val="005F6AF4"/>
    <w:rsid w:val="005F7226"/>
    <w:rsid w:val="005F7A16"/>
    <w:rsid w:val="0060023D"/>
    <w:rsid w:val="00600659"/>
    <w:rsid w:val="00600D0C"/>
    <w:rsid w:val="00601241"/>
    <w:rsid w:val="006017DC"/>
    <w:rsid w:val="00601A03"/>
    <w:rsid w:val="00602750"/>
    <w:rsid w:val="00602894"/>
    <w:rsid w:val="00603BD7"/>
    <w:rsid w:val="00603D3C"/>
    <w:rsid w:val="00605F97"/>
    <w:rsid w:val="0060660B"/>
    <w:rsid w:val="006068FC"/>
    <w:rsid w:val="0060691B"/>
    <w:rsid w:val="00606A63"/>
    <w:rsid w:val="00607C9C"/>
    <w:rsid w:val="00610C11"/>
    <w:rsid w:val="00610C32"/>
    <w:rsid w:val="00612136"/>
    <w:rsid w:val="00612429"/>
    <w:rsid w:val="006130CD"/>
    <w:rsid w:val="00613117"/>
    <w:rsid w:val="0061345B"/>
    <w:rsid w:val="00613531"/>
    <w:rsid w:val="006139ED"/>
    <w:rsid w:val="00614DD2"/>
    <w:rsid w:val="00616AC5"/>
    <w:rsid w:val="00616BC5"/>
    <w:rsid w:val="00616D89"/>
    <w:rsid w:val="006172BB"/>
    <w:rsid w:val="00620D3F"/>
    <w:rsid w:val="00620F26"/>
    <w:rsid w:val="00622B3B"/>
    <w:rsid w:val="00623451"/>
    <w:rsid w:val="0062358F"/>
    <w:rsid w:val="006236BB"/>
    <w:rsid w:val="006237AA"/>
    <w:rsid w:val="00623BAF"/>
    <w:rsid w:val="00624624"/>
    <w:rsid w:val="00624D60"/>
    <w:rsid w:val="006254F3"/>
    <w:rsid w:val="006265E7"/>
    <w:rsid w:val="00626DE9"/>
    <w:rsid w:val="006270F8"/>
    <w:rsid w:val="00627E6D"/>
    <w:rsid w:val="00630258"/>
    <w:rsid w:val="00630CF2"/>
    <w:rsid w:val="00630F59"/>
    <w:rsid w:val="006328E4"/>
    <w:rsid w:val="006338A3"/>
    <w:rsid w:val="006344FF"/>
    <w:rsid w:val="00634D6C"/>
    <w:rsid w:val="006355CB"/>
    <w:rsid w:val="00635680"/>
    <w:rsid w:val="00635CBB"/>
    <w:rsid w:val="0063626D"/>
    <w:rsid w:val="00636B5C"/>
    <w:rsid w:val="006406D5"/>
    <w:rsid w:val="00640A1F"/>
    <w:rsid w:val="00641142"/>
    <w:rsid w:val="00641212"/>
    <w:rsid w:val="006419D8"/>
    <w:rsid w:val="00642216"/>
    <w:rsid w:val="00643210"/>
    <w:rsid w:val="00643346"/>
    <w:rsid w:val="006433BB"/>
    <w:rsid w:val="0064379A"/>
    <w:rsid w:val="00643E4F"/>
    <w:rsid w:val="00644253"/>
    <w:rsid w:val="0064464A"/>
    <w:rsid w:val="00645493"/>
    <w:rsid w:val="00645606"/>
    <w:rsid w:val="00645A6D"/>
    <w:rsid w:val="00646094"/>
    <w:rsid w:val="006471D0"/>
    <w:rsid w:val="006478D6"/>
    <w:rsid w:val="00647AF0"/>
    <w:rsid w:val="0065030C"/>
    <w:rsid w:val="00650552"/>
    <w:rsid w:val="006507DF"/>
    <w:rsid w:val="006510A5"/>
    <w:rsid w:val="00651B1B"/>
    <w:rsid w:val="006527F2"/>
    <w:rsid w:val="00652A64"/>
    <w:rsid w:val="006532C8"/>
    <w:rsid w:val="006533E9"/>
    <w:rsid w:val="00653681"/>
    <w:rsid w:val="006539BD"/>
    <w:rsid w:val="0065600E"/>
    <w:rsid w:val="006561DB"/>
    <w:rsid w:val="00656CAD"/>
    <w:rsid w:val="00656E41"/>
    <w:rsid w:val="006570D9"/>
    <w:rsid w:val="00657907"/>
    <w:rsid w:val="00660333"/>
    <w:rsid w:val="0066073F"/>
    <w:rsid w:val="00661142"/>
    <w:rsid w:val="00661EA1"/>
    <w:rsid w:val="00662912"/>
    <w:rsid w:val="00663BF4"/>
    <w:rsid w:val="006641F6"/>
    <w:rsid w:val="006651AC"/>
    <w:rsid w:val="0066562F"/>
    <w:rsid w:val="0066565D"/>
    <w:rsid w:val="00665C31"/>
    <w:rsid w:val="00665EAC"/>
    <w:rsid w:val="006665FF"/>
    <w:rsid w:val="00666795"/>
    <w:rsid w:val="00667804"/>
    <w:rsid w:val="00667A1E"/>
    <w:rsid w:val="00671CEF"/>
    <w:rsid w:val="00671D46"/>
    <w:rsid w:val="00672813"/>
    <w:rsid w:val="00672D98"/>
    <w:rsid w:val="00673F5A"/>
    <w:rsid w:val="006749C5"/>
    <w:rsid w:val="00675855"/>
    <w:rsid w:val="00675ADB"/>
    <w:rsid w:val="00675FC9"/>
    <w:rsid w:val="00676122"/>
    <w:rsid w:val="00676630"/>
    <w:rsid w:val="006769E8"/>
    <w:rsid w:val="00677DDC"/>
    <w:rsid w:val="00680D92"/>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0C05"/>
    <w:rsid w:val="0069120C"/>
    <w:rsid w:val="0069183C"/>
    <w:rsid w:val="00691AA1"/>
    <w:rsid w:val="00691C80"/>
    <w:rsid w:val="0069212E"/>
    <w:rsid w:val="00692320"/>
    <w:rsid w:val="006924F3"/>
    <w:rsid w:val="00692795"/>
    <w:rsid w:val="0069295B"/>
    <w:rsid w:val="00692F11"/>
    <w:rsid w:val="0069364E"/>
    <w:rsid w:val="00694C72"/>
    <w:rsid w:val="00694C79"/>
    <w:rsid w:val="00694EB6"/>
    <w:rsid w:val="0069573C"/>
    <w:rsid w:val="0069576E"/>
    <w:rsid w:val="00695FD0"/>
    <w:rsid w:val="006968D5"/>
    <w:rsid w:val="00696AF2"/>
    <w:rsid w:val="006976AA"/>
    <w:rsid w:val="00697AA5"/>
    <w:rsid w:val="00697B4E"/>
    <w:rsid w:val="006A0A89"/>
    <w:rsid w:val="006A0CCD"/>
    <w:rsid w:val="006A194E"/>
    <w:rsid w:val="006A1F0B"/>
    <w:rsid w:val="006A2485"/>
    <w:rsid w:val="006A2685"/>
    <w:rsid w:val="006A2AAD"/>
    <w:rsid w:val="006A2EC7"/>
    <w:rsid w:val="006A37B2"/>
    <w:rsid w:val="006A3DC0"/>
    <w:rsid w:val="006A4462"/>
    <w:rsid w:val="006A4F16"/>
    <w:rsid w:val="006A5F9A"/>
    <w:rsid w:val="006A61E8"/>
    <w:rsid w:val="006A665F"/>
    <w:rsid w:val="006A666F"/>
    <w:rsid w:val="006A6C2E"/>
    <w:rsid w:val="006A6DDD"/>
    <w:rsid w:val="006A7E69"/>
    <w:rsid w:val="006A7FD6"/>
    <w:rsid w:val="006B004F"/>
    <w:rsid w:val="006B1526"/>
    <w:rsid w:val="006B1A3B"/>
    <w:rsid w:val="006B2033"/>
    <w:rsid w:val="006B2223"/>
    <w:rsid w:val="006B263E"/>
    <w:rsid w:val="006B27AC"/>
    <w:rsid w:val="006B29D7"/>
    <w:rsid w:val="006B396D"/>
    <w:rsid w:val="006B4F9F"/>
    <w:rsid w:val="006B5137"/>
    <w:rsid w:val="006B51E4"/>
    <w:rsid w:val="006B5386"/>
    <w:rsid w:val="006B589D"/>
    <w:rsid w:val="006B5FE2"/>
    <w:rsid w:val="006B6139"/>
    <w:rsid w:val="006B6D24"/>
    <w:rsid w:val="006B70FB"/>
    <w:rsid w:val="006B7AE1"/>
    <w:rsid w:val="006C18DC"/>
    <w:rsid w:val="006C31DD"/>
    <w:rsid w:val="006C37C1"/>
    <w:rsid w:val="006C405D"/>
    <w:rsid w:val="006C4293"/>
    <w:rsid w:val="006C45E3"/>
    <w:rsid w:val="006C5263"/>
    <w:rsid w:val="006C52E9"/>
    <w:rsid w:val="006C58A2"/>
    <w:rsid w:val="006C6788"/>
    <w:rsid w:val="006C69C0"/>
    <w:rsid w:val="006C6A02"/>
    <w:rsid w:val="006C7459"/>
    <w:rsid w:val="006C7C7C"/>
    <w:rsid w:val="006C7CAB"/>
    <w:rsid w:val="006D1C74"/>
    <w:rsid w:val="006D1D59"/>
    <w:rsid w:val="006D2B96"/>
    <w:rsid w:val="006D2E60"/>
    <w:rsid w:val="006D3133"/>
    <w:rsid w:val="006D38A5"/>
    <w:rsid w:val="006D3E2B"/>
    <w:rsid w:val="006D4917"/>
    <w:rsid w:val="006D4B75"/>
    <w:rsid w:val="006D4E59"/>
    <w:rsid w:val="006D5B67"/>
    <w:rsid w:val="006D66AB"/>
    <w:rsid w:val="006D6B33"/>
    <w:rsid w:val="006D719C"/>
    <w:rsid w:val="006E020D"/>
    <w:rsid w:val="006E1569"/>
    <w:rsid w:val="006E1727"/>
    <w:rsid w:val="006E1A0B"/>
    <w:rsid w:val="006E1F32"/>
    <w:rsid w:val="006E229E"/>
    <w:rsid w:val="006E322C"/>
    <w:rsid w:val="006E3588"/>
    <w:rsid w:val="006E3C64"/>
    <w:rsid w:val="006E3EAF"/>
    <w:rsid w:val="006E42B3"/>
    <w:rsid w:val="006E43EB"/>
    <w:rsid w:val="006E4B78"/>
    <w:rsid w:val="006E4FEA"/>
    <w:rsid w:val="006E505F"/>
    <w:rsid w:val="006E5893"/>
    <w:rsid w:val="006E58B8"/>
    <w:rsid w:val="006E5E91"/>
    <w:rsid w:val="006E6278"/>
    <w:rsid w:val="006F0012"/>
    <w:rsid w:val="006F093E"/>
    <w:rsid w:val="006F0E38"/>
    <w:rsid w:val="006F1589"/>
    <w:rsid w:val="006F2083"/>
    <w:rsid w:val="006F2370"/>
    <w:rsid w:val="006F25AE"/>
    <w:rsid w:val="006F406A"/>
    <w:rsid w:val="006F48CE"/>
    <w:rsid w:val="006F4AE6"/>
    <w:rsid w:val="006F4B60"/>
    <w:rsid w:val="006F4E62"/>
    <w:rsid w:val="006F5C62"/>
    <w:rsid w:val="006F60B2"/>
    <w:rsid w:val="006F686A"/>
    <w:rsid w:val="006F6EA4"/>
    <w:rsid w:val="007001F2"/>
    <w:rsid w:val="00700CCE"/>
    <w:rsid w:val="00700D41"/>
    <w:rsid w:val="00700F96"/>
    <w:rsid w:val="007012FA"/>
    <w:rsid w:val="007018AB"/>
    <w:rsid w:val="0070255E"/>
    <w:rsid w:val="00702B50"/>
    <w:rsid w:val="00703508"/>
    <w:rsid w:val="00703918"/>
    <w:rsid w:val="007039E5"/>
    <w:rsid w:val="00703E55"/>
    <w:rsid w:val="00704714"/>
    <w:rsid w:val="007047AE"/>
    <w:rsid w:val="00704829"/>
    <w:rsid w:val="0070489F"/>
    <w:rsid w:val="007054A6"/>
    <w:rsid w:val="00706575"/>
    <w:rsid w:val="00706AB0"/>
    <w:rsid w:val="00706AF2"/>
    <w:rsid w:val="00706C26"/>
    <w:rsid w:val="00707342"/>
    <w:rsid w:val="00707386"/>
    <w:rsid w:val="0071040B"/>
    <w:rsid w:val="007113C8"/>
    <w:rsid w:val="0071194B"/>
    <w:rsid w:val="00711C26"/>
    <w:rsid w:val="007122E1"/>
    <w:rsid w:val="00712468"/>
    <w:rsid w:val="0071281A"/>
    <w:rsid w:val="007136AE"/>
    <w:rsid w:val="0071380F"/>
    <w:rsid w:val="00714710"/>
    <w:rsid w:val="00716E76"/>
    <w:rsid w:val="00721657"/>
    <w:rsid w:val="00721B13"/>
    <w:rsid w:val="00721F81"/>
    <w:rsid w:val="0072237C"/>
    <w:rsid w:val="0072302A"/>
    <w:rsid w:val="007235DC"/>
    <w:rsid w:val="00723B5F"/>
    <w:rsid w:val="00723BDD"/>
    <w:rsid w:val="00723C2E"/>
    <w:rsid w:val="007246E9"/>
    <w:rsid w:val="00724B55"/>
    <w:rsid w:val="007264EF"/>
    <w:rsid w:val="00726BB9"/>
    <w:rsid w:val="00726E93"/>
    <w:rsid w:val="00727397"/>
    <w:rsid w:val="00727911"/>
    <w:rsid w:val="00727E7D"/>
    <w:rsid w:val="00730CA7"/>
    <w:rsid w:val="00731135"/>
    <w:rsid w:val="00731615"/>
    <w:rsid w:val="00731DAB"/>
    <w:rsid w:val="007327AE"/>
    <w:rsid w:val="0073375F"/>
    <w:rsid w:val="00733821"/>
    <w:rsid w:val="00733A60"/>
    <w:rsid w:val="00734BED"/>
    <w:rsid w:val="00735E8D"/>
    <w:rsid w:val="007372F2"/>
    <w:rsid w:val="0073782C"/>
    <w:rsid w:val="00737DF0"/>
    <w:rsid w:val="00737E2A"/>
    <w:rsid w:val="00737FDA"/>
    <w:rsid w:val="00740027"/>
    <w:rsid w:val="00740AF2"/>
    <w:rsid w:val="00740C60"/>
    <w:rsid w:val="00741285"/>
    <w:rsid w:val="007420B2"/>
    <w:rsid w:val="0074323D"/>
    <w:rsid w:val="00743EE8"/>
    <w:rsid w:val="0074428D"/>
    <w:rsid w:val="00746039"/>
    <w:rsid w:val="00746086"/>
    <w:rsid w:val="0074653F"/>
    <w:rsid w:val="00747102"/>
    <w:rsid w:val="00750C95"/>
    <w:rsid w:val="00751617"/>
    <w:rsid w:val="00751C0E"/>
    <w:rsid w:val="00752884"/>
    <w:rsid w:val="00752B54"/>
    <w:rsid w:val="0075319F"/>
    <w:rsid w:val="007532A9"/>
    <w:rsid w:val="007538CB"/>
    <w:rsid w:val="00753B36"/>
    <w:rsid w:val="00753F25"/>
    <w:rsid w:val="00754333"/>
    <w:rsid w:val="00754499"/>
    <w:rsid w:val="007549BD"/>
    <w:rsid w:val="00754A35"/>
    <w:rsid w:val="00754D40"/>
    <w:rsid w:val="00754F25"/>
    <w:rsid w:val="00754FFF"/>
    <w:rsid w:val="00755C6C"/>
    <w:rsid w:val="00755D4D"/>
    <w:rsid w:val="00756A62"/>
    <w:rsid w:val="00757696"/>
    <w:rsid w:val="0075773D"/>
    <w:rsid w:val="00757DAC"/>
    <w:rsid w:val="00757E52"/>
    <w:rsid w:val="0076080A"/>
    <w:rsid w:val="00760B79"/>
    <w:rsid w:val="00760D16"/>
    <w:rsid w:val="00760D29"/>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6612"/>
    <w:rsid w:val="0076704B"/>
    <w:rsid w:val="0076779B"/>
    <w:rsid w:val="00770408"/>
    <w:rsid w:val="0077137A"/>
    <w:rsid w:val="00771A19"/>
    <w:rsid w:val="00771C3F"/>
    <w:rsid w:val="00771FE2"/>
    <w:rsid w:val="007736C1"/>
    <w:rsid w:val="00774450"/>
    <w:rsid w:val="0077614F"/>
    <w:rsid w:val="00776AFA"/>
    <w:rsid w:val="00780130"/>
    <w:rsid w:val="0078038F"/>
    <w:rsid w:val="00780EB0"/>
    <w:rsid w:val="00781CD7"/>
    <w:rsid w:val="00782575"/>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873"/>
    <w:rsid w:val="00791F4F"/>
    <w:rsid w:val="00791F5E"/>
    <w:rsid w:val="00792013"/>
    <w:rsid w:val="00793686"/>
    <w:rsid w:val="00793AE4"/>
    <w:rsid w:val="00794DE4"/>
    <w:rsid w:val="007956B8"/>
    <w:rsid w:val="00795D18"/>
    <w:rsid w:val="007963A0"/>
    <w:rsid w:val="0079665D"/>
    <w:rsid w:val="007967C1"/>
    <w:rsid w:val="00797F27"/>
    <w:rsid w:val="007A03BC"/>
    <w:rsid w:val="007A17B8"/>
    <w:rsid w:val="007A19F2"/>
    <w:rsid w:val="007A1F96"/>
    <w:rsid w:val="007A2A6F"/>
    <w:rsid w:val="007A3B00"/>
    <w:rsid w:val="007A4256"/>
    <w:rsid w:val="007A4420"/>
    <w:rsid w:val="007A499A"/>
    <w:rsid w:val="007A49EF"/>
    <w:rsid w:val="007A5122"/>
    <w:rsid w:val="007A60BB"/>
    <w:rsid w:val="007A6483"/>
    <w:rsid w:val="007A7309"/>
    <w:rsid w:val="007A7811"/>
    <w:rsid w:val="007B0EC2"/>
    <w:rsid w:val="007B182F"/>
    <w:rsid w:val="007B189B"/>
    <w:rsid w:val="007B1BBB"/>
    <w:rsid w:val="007B3634"/>
    <w:rsid w:val="007B370A"/>
    <w:rsid w:val="007B411F"/>
    <w:rsid w:val="007B45E1"/>
    <w:rsid w:val="007B5240"/>
    <w:rsid w:val="007B545A"/>
    <w:rsid w:val="007B5582"/>
    <w:rsid w:val="007B5802"/>
    <w:rsid w:val="007B6D70"/>
    <w:rsid w:val="007B743E"/>
    <w:rsid w:val="007B748D"/>
    <w:rsid w:val="007B7CC1"/>
    <w:rsid w:val="007B7F4A"/>
    <w:rsid w:val="007C1588"/>
    <w:rsid w:val="007C1611"/>
    <w:rsid w:val="007C1716"/>
    <w:rsid w:val="007C1AE1"/>
    <w:rsid w:val="007C2364"/>
    <w:rsid w:val="007C3180"/>
    <w:rsid w:val="007C3498"/>
    <w:rsid w:val="007C35BE"/>
    <w:rsid w:val="007C3685"/>
    <w:rsid w:val="007C3903"/>
    <w:rsid w:val="007C3A6A"/>
    <w:rsid w:val="007C3D67"/>
    <w:rsid w:val="007C5413"/>
    <w:rsid w:val="007C5B5E"/>
    <w:rsid w:val="007C6FAD"/>
    <w:rsid w:val="007C7902"/>
    <w:rsid w:val="007D03E8"/>
    <w:rsid w:val="007D06DB"/>
    <w:rsid w:val="007D0AB4"/>
    <w:rsid w:val="007D0F01"/>
    <w:rsid w:val="007D1879"/>
    <w:rsid w:val="007D1DF9"/>
    <w:rsid w:val="007D32B2"/>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4FA1"/>
    <w:rsid w:val="007F50EF"/>
    <w:rsid w:val="007F5492"/>
    <w:rsid w:val="007F5602"/>
    <w:rsid w:val="007F58A1"/>
    <w:rsid w:val="007F662C"/>
    <w:rsid w:val="007F6F01"/>
    <w:rsid w:val="00800248"/>
    <w:rsid w:val="00800393"/>
    <w:rsid w:val="00801523"/>
    <w:rsid w:val="00801613"/>
    <w:rsid w:val="0080189A"/>
    <w:rsid w:val="00801932"/>
    <w:rsid w:val="0080249D"/>
    <w:rsid w:val="00802B83"/>
    <w:rsid w:val="008036D9"/>
    <w:rsid w:val="00803A09"/>
    <w:rsid w:val="00804E0C"/>
    <w:rsid w:val="00805827"/>
    <w:rsid w:val="00805998"/>
    <w:rsid w:val="008059F2"/>
    <w:rsid w:val="0080608F"/>
    <w:rsid w:val="008060A9"/>
    <w:rsid w:val="008068B5"/>
    <w:rsid w:val="00806D78"/>
    <w:rsid w:val="0080716C"/>
    <w:rsid w:val="00810760"/>
    <w:rsid w:val="00810ADC"/>
    <w:rsid w:val="00811474"/>
    <w:rsid w:val="00811F27"/>
    <w:rsid w:val="00813856"/>
    <w:rsid w:val="00813C6B"/>
    <w:rsid w:val="008143E9"/>
    <w:rsid w:val="0081548E"/>
    <w:rsid w:val="00815681"/>
    <w:rsid w:val="008156FA"/>
    <w:rsid w:val="00816C6D"/>
    <w:rsid w:val="00816EB5"/>
    <w:rsid w:val="00817070"/>
    <w:rsid w:val="00817AE5"/>
    <w:rsid w:val="00820368"/>
    <w:rsid w:val="008208C4"/>
    <w:rsid w:val="008210EE"/>
    <w:rsid w:val="00821599"/>
    <w:rsid w:val="00821707"/>
    <w:rsid w:val="00822005"/>
    <w:rsid w:val="00823B30"/>
    <w:rsid w:val="00823CF5"/>
    <w:rsid w:val="00823DCB"/>
    <w:rsid w:val="008240CD"/>
    <w:rsid w:val="00824A7B"/>
    <w:rsid w:val="008261F3"/>
    <w:rsid w:val="0082671D"/>
    <w:rsid w:val="00826D17"/>
    <w:rsid w:val="00826E63"/>
    <w:rsid w:val="008274D5"/>
    <w:rsid w:val="00827B87"/>
    <w:rsid w:val="00830587"/>
    <w:rsid w:val="00830C9D"/>
    <w:rsid w:val="00830D4D"/>
    <w:rsid w:val="00830F4E"/>
    <w:rsid w:val="008317FA"/>
    <w:rsid w:val="00831AEA"/>
    <w:rsid w:val="0083314F"/>
    <w:rsid w:val="0083358C"/>
    <w:rsid w:val="008336F8"/>
    <w:rsid w:val="00833AFE"/>
    <w:rsid w:val="00833FE1"/>
    <w:rsid w:val="00834136"/>
    <w:rsid w:val="00835546"/>
    <w:rsid w:val="00836195"/>
    <w:rsid w:val="00836727"/>
    <w:rsid w:val="00836DBF"/>
    <w:rsid w:val="00837039"/>
    <w:rsid w:val="0083768C"/>
    <w:rsid w:val="00840A90"/>
    <w:rsid w:val="00842114"/>
    <w:rsid w:val="008423AA"/>
    <w:rsid w:val="00842579"/>
    <w:rsid w:val="008431F2"/>
    <w:rsid w:val="00843312"/>
    <w:rsid w:val="00843D01"/>
    <w:rsid w:val="00843F5D"/>
    <w:rsid w:val="00844902"/>
    <w:rsid w:val="00845435"/>
    <w:rsid w:val="008456B7"/>
    <w:rsid w:val="0084584A"/>
    <w:rsid w:val="00845992"/>
    <w:rsid w:val="00845A1A"/>
    <w:rsid w:val="008460F3"/>
    <w:rsid w:val="00846D03"/>
    <w:rsid w:val="00847031"/>
    <w:rsid w:val="0084705F"/>
    <w:rsid w:val="0084737C"/>
    <w:rsid w:val="00847962"/>
    <w:rsid w:val="00847EB1"/>
    <w:rsid w:val="00851362"/>
    <w:rsid w:val="00851915"/>
    <w:rsid w:val="0085212D"/>
    <w:rsid w:val="00853232"/>
    <w:rsid w:val="008535E1"/>
    <w:rsid w:val="00854343"/>
    <w:rsid w:val="00854416"/>
    <w:rsid w:val="00854EEC"/>
    <w:rsid w:val="00854FBA"/>
    <w:rsid w:val="00855DD8"/>
    <w:rsid w:val="00855EDF"/>
    <w:rsid w:val="008563B8"/>
    <w:rsid w:val="0085664A"/>
    <w:rsid w:val="00856BE6"/>
    <w:rsid w:val="00856CA5"/>
    <w:rsid w:val="008573A3"/>
    <w:rsid w:val="00857542"/>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66E28"/>
    <w:rsid w:val="0087001D"/>
    <w:rsid w:val="008728FC"/>
    <w:rsid w:val="00872E5E"/>
    <w:rsid w:val="00872F18"/>
    <w:rsid w:val="008730D8"/>
    <w:rsid w:val="00874CC7"/>
    <w:rsid w:val="00875333"/>
    <w:rsid w:val="00875BD6"/>
    <w:rsid w:val="00876359"/>
    <w:rsid w:val="00876D2E"/>
    <w:rsid w:val="00876E91"/>
    <w:rsid w:val="00877025"/>
    <w:rsid w:val="00877F32"/>
    <w:rsid w:val="00880313"/>
    <w:rsid w:val="00881BE3"/>
    <w:rsid w:val="00883800"/>
    <w:rsid w:val="0088409B"/>
    <w:rsid w:val="00884270"/>
    <w:rsid w:val="00885EDB"/>
    <w:rsid w:val="00885F62"/>
    <w:rsid w:val="00885F67"/>
    <w:rsid w:val="008868E2"/>
    <w:rsid w:val="00886C2E"/>
    <w:rsid w:val="00886F38"/>
    <w:rsid w:val="008872DF"/>
    <w:rsid w:val="00890A73"/>
    <w:rsid w:val="00890D31"/>
    <w:rsid w:val="008912CF"/>
    <w:rsid w:val="00891603"/>
    <w:rsid w:val="00891ABB"/>
    <w:rsid w:val="00891D6D"/>
    <w:rsid w:val="00891F81"/>
    <w:rsid w:val="00892043"/>
    <w:rsid w:val="00892753"/>
    <w:rsid w:val="008938D2"/>
    <w:rsid w:val="00894753"/>
    <w:rsid w:val="00894A42"/>
    <w:rsid w:val="00894A65"/>
    <w:rsid w:val="00894CF9"/>
    <w:rsid w:val="00895FA7"/>
    <w:rsid w:val="008963AC"/>
    <w:rsid w:val="00896790"/>
    <w:rsid w:val="00896858"/>
    <w:rsid w:val="00896873"/>
    <w:rsid w:val="008A0DB3"/>
    <w:rsid w:val="008A19A6"/>
    <w:rsid w:val="008A1F01"/>
    <w:rsid w:val="008A22DC"/>
    <w:rsid w:val="008A25FF"/>
    <w:rsid w:val="008A275F"/>
    <w:rsid w:val="008A3330"/>
    <w:rsid w:val="008A44AF"/>
    <w:rsid w:val="008A49E5"/>
    <w:rsid w:val="008A4C82"/>
    <w:rsid w:val="008A4D3B"/>
    <w:rsid w:val="008A4D7E"/>
    <w:rsid w:val="008A4EEB"/>
    <w:rsid w:val="008A4F93"/>
    <w:rsid w:val="008A5377"/>
    <w:rsid w:val="008A5431"/>
    <w:rsid w:val="008A575C"/>
    <w:rsid w:val="008A5C90"/>
    <w:rsid w:val="008A688D"/>
    <w:rsid w:val="008A7C15"/>
    <w:rsid w:val="008B128A"/>
    <w:rsid w:val="008B1460"/>
    <w:rsid w:val="008B16F0"/>
    <w:rsid w:val="008B1D42"/>
    <w:rsid w:val="008B2D25"/>
    <w:rsid w:val="008B392F"/>
    <w:rsid w:val="008B3C31"/>
    <w:rsid w:val="008B4E20"/>
    <w:rsid w:val="008B50FB"/>
    <w:rsid w:val="008B5138"/>
    <w:rsid w:val="008B51FA"/>
    <w:rsid w:val="008B5CE2"/>
    <w:rsid w:val="008B728E"/>
    <w:rsid w:val="008B7482"/>
    <w:rsid w:val="008C02FD"/>
    <w:rsid w:val="008C0BB2"/>
    <w:rsid w:val="008C12D5"/>
    <w:rsid w:val="008C1956"/>
    <w:rsid w:val="008C22C3"/>
    <w:rsid w:val="008C26CB"/>
    <w:rsid w:val="008C27F9"/>
    <w:rsid w:val="008C364D"/>
    <w:rsid w:val="008C3805"/>
    <w:rsid w:val="008C47AD"/>
    <w:rsid w:val="008C490E"/>
    <w:rsid w:val="008C5046"/>
    <w:rsid w:val="008C5570"/>
    <w:rsid w:val="008C6796"/>
    <w:rsid w:val="008C77A6"/>
    <w:rsid w:val="008C77E4"/>
    <w:rsid w:val="008D02CD"/>
    <w:rsid w:val="008D03CA"/>
    <w:rsid w:val="008D135F"/>
    <w:rsid w:val="008D1417"/>
    <w:rsid w:val="008D1D2D"/>
    <w:rsid w:val="008D2648"/>
    <w:rsid w:val="008D31D1"/>
    <w:rsid w:val="008D3535"/>
    <w:rsid w:val="008D3E56"/>
    <w:rsid w:val="008D49FF"/>
    <w:rsid w:val="008D608D"/>
    <w:rsid w:val="008D63B6"/>
    <w:rsid w:val="008D641A"/>
    <w:rsid w:val="008D6470"/>
    <w:rsid w:val="008D6512"/>
    <w:rsid w:val="008D6628"/>
    <w:rsid w:val="008D66D8"/>
    <w:rsid w:val="008D7504"/>
    <w:rsid w:val="008D7C1B"/>
    <w:rsid w:val="008E045D"/>
    <w:rsid w:val="008E1A62"/>
    <w:rsid w:val="008E26A6"/>
    <w:rsid w:val="008E36C3"/>
    <w:rsid w:val="008E38F9"/>
    <w:rsid w:val="008E3FA3"/>
    <w:rsid w:val="008E4739"/>
    <w:rsid w:val="008E4DB4"/>
    <w:rsid w:val="008E4DE2"/>
    <w:rsid w:val="008E61D4"/>
    <w:rsid w:val="008E6C57"/>
    <w:rsid w:val="008E78E3"/>
    <w:rsid w:val="008F0888"/>
    <w:rsid w:val="008F12FF"/>
    <w:rsid w:val="008F1789"/>
    <w:rsid w:val="008F1B17"/>
    <w:rsid w:val="008F2009"/>
    <w:rsid w:val="008F274F"/>
    <w:rsid w:val="008F2BED"/>
    <w:rsid w:val="008F4037"/>
    <w:rsid w:val="008F4391"/>
    <w:rsid w:val="008F47FA"/>
    <w:rsid w:val="008F5019"/>
    <w:rsid w:val="008F5115"/>
    <w:rsid w:val="008F5487"/>
    <w:rsid w:val="008F5D71"/>
    <w:rsid w:val="008F6211"/>
    <w:rsid w:val="008F6BD0"/>
    <w:rsid w:val="008F6F1F"/>
    <w:rsid w:val="008F744C"/>
    <w:rsid w:val="008F771A"/>
    <w:rsid w:val="008F7B11"/>
    <w:rsid w:val="008F7BFD"/>
    <w:rsid w:val="00900248"/>
    <w:rsid w:val="00900B06"/>
    <w:rsid w:val="00900B30"/>
    <w:rsid w:val="00900CE9"/>
    <w:rsid w:val="00900E54"/>
    <w:rsid w:val="009010EC"/>
    <w:rsid w:val="009010F9"/>
    <w:rsid w:val="0090128A"/>
    <w:rsid w:val="00901AD0"/>
    <w:rsid w:val="00901D83"/>
    <w:rsid w:val="00901E26"/>
    <w:rsid w:val="0090252A"/>
    <w:rsid w:val="00902620"/>
    <w:rsid w:val="00902941"/>
    <w:rsid w:val="00902A5C"/>
    <w:rsid w:val="00903B7F"/>
    <w:rsid w:val="0090424F"/>
    <w:rsid w:val="0090518C"/>
    <w:rsid w:val="0090555F"/>
    <w:rsid w:val="009057D9"/>
    <w:rsid w:val="00905F0D"/>
    <w:rsid w:val="00906AFB"/>
    <w:rsid w:val="00906B3B"/>
    <w:rsid w:val="00906BB9"/>
    <w:rsid w:val="0090753E"/>
    <w:rsid w:val="00907D28"/>
    <w:rsid w:val="009101E9"/>
    <w:rsid w:val="00910ADB"/>
    <w:rsid w:val="00910D2F"/>
    <w:rsid w:val="00910FEE"/>
    <w:rsid w:val="0091120C"/>
    <w:rsid w:val="009114A8"/>
    <w:rsid w:val="00911C83"/>
    <w:rsid w:val="00912A51"/>
    <w:rsid w:val="00912A94"/>
    <w:rsid w:val="0091389F"/>
    <w:rsid w:val="009144FE"/>
    <w:rsid w:val="00914E1E"/>
    <w:rsid w:val="0091571D"/>
    <w:rsid w:val="009163DE"/>
    <w:rsid w:val="00916BBA"/>
    <w:rsid w:val="009172BB"/>
    <w:rsid w:val="00917807"/>
    <w:rsid w:val="00917B56"/>
    <w:rsid w:val="009206CB"/>
    <w:rsid w:val="00920E82"/>
    <w:rsid w:val="009217B9"/>
    <w:rsid w:val="009219B4"/>
    <w:rsid w:val="00921B4B"/>
    <w:rsid w:val="00921B69"/>
    <w:rsid w:val="009224E2"/>
    <w:rsid w:val="00923090"/>
    <w:rsid w:val="009236F4"/>
    <w:rsid w:val="00923EF2"/>
    <w:rsid w:val="009252B1"/>
    <w:rsid w:val="009262F0"/>
    <w:rsid w:val="009268C6"/>
    <w:rsid w:val="00926B77"/>
    <w:rsid w:val="009274B7"/>
    <w:rsid w:val="00930636"/>
    <w:rsid w:val="00930D2B"/>
    <w:rsid w:val="00931BB4"/>
    <w:rsid w:val="00932660"/>
    <w:rsid w:val="00932FBB"/>
    <w:rsid w:val="00932FFF"/>
    <w:rsid w:val="009333E8"/>
    <w:rsid w:val="00933524"/>
    <w:rsid w:val="0093364A"/>
    <w:rsid w:val="00934317"/>
    <w:rsid w:val="009351D9"/>
    <w:rsid w:val="00935326"/>
    <w:rsid w:val="00935AA1"/>
    <w:rsid w:val="00936F46"/>
    <w:rsid w:val="0093717D"/>
    <w:rsid w:val="009378AD"/>
    <w:rsid w:val="009409A4"/>
    <w:rsid w:val="00940E6D"/>
    <w:rsid w:val="00941BFB"/>
    <w:rsid w:val="00941D91"/>
    <w:rsid w:val="00941FD8"/>
    <w:rsid w:val="00942098"/>
    <w:rsid w:val="009445D1"/>
    <w:rsid w:val="00944605"/>
    <w:rsid w:val="00944EEA"/>
    <w:rsid w:val="00945218"/>
    <w:rsid w:val="009456E6"/>
    <w:rsid w:val="00945E12"/>
    <w:rsid w:val="00946003"/>
    <w:rsid w:val="009466D4"/>
    <w:rsid w:val="009469DC"/>
    <w:rsid w:val="00946BB0"/>
    <w:rsid w:val="00946C77"/>
    <w:rsid w:val="00946F13"/>
    <w:rsid w:val="00947701"/>
    <w:rsid w:val="009478B6"/>
    <w:rsid w:val="00947F95"/>
    <w:rsid w:val="00950F2F"/>
    <w:rsid w:val="00950FDB"/>
    <w:rsid w:val="00951FC7"/>
    <w:rsid w:val="00952055"/>
    <w:rsid w:val="0095206E"/>
    <w:rsid w:val="00952DAA"/>
    <w:rsid w:val="00954149"/>
    <w:rsid w:val="0095509F"/>
    <w:rsid w:val="00955805"/>
    <w:rsid w:val="00955E7F"/>
    <w:rsid w:val="00956711"/>
    <w:rsid w:val="009571BD"/>
    <w:rsid w:val="00957BCE"/>
    <w:rsid w:val="00957FC6"/>
    <w:rsid w:val="00960104"/>
    <w:rsid w:val="00960344"/>
    <w:rsid w:val="00960442"/>
    <w:rsid w:val="0096224B"/>
    <w:rsid w:val="0096224D"/>
    <w:rsid w:val="00963028"/>
    <w:rsid w:val="009647D5"/>
    <w:rsid w:val="009649D0"/>
    <w:rsid w:val="0096541E"/>
    <w:rsid w:val="00965B65"/>
    <w:rsid w:val="00965F01"/>
    <w:rsid w:val="0096666F"/>
    <w:rsid w:val="00966D29"/>
    <w:rsid w:val="0096756E"/>
    <w:rsid w:val="009679BB"/>
    <w:rsid w:val="00970382"/>
    <w:rsid w:val="00970939"/>
    <w:rsid w:val="009709E6"/>
    <w:rsid w:val="00971E54"/>
    <w:rsid w:val="009723FC"/>
    <w:rsid w:val="00972BD7"/>
    <w:rsid w:val="009734DC"/>
    <w:rsid w:val="00973742"/>
    <w:rsid w:val="00973CC8"/>
    <w:rsid w:val="00974CEC"/>
    <w:rsid w:val="00974EDB"/>
    <w:rsid w:val="0097555D"/>
    <w:rsid w:val="00975762"/>
    <w:rsid w:val="00976F93"/>
    <w:rsid w:val="00977C74"/>
    <w:rsid w:val="00980E50"/>
    <w:rsid w:val="00981039"/>
    <w:rsid w:val="009812BB"/>
    <w:rsid w:val="00981986"/>
    <w:rsid w:val="009820A9"/>
    <w:rsid w:val="009821AA"/>
    <w:rsid w:val="00982814"/>
    <w:rsid w:val="009828C9"/>
    <w:rsid w:val="00983631"/>
    <w:rsid w:val="00983850"/>
    <w:rsid w:val="009838B2"/>
    <w:rsid w:val="009839DE"/>
    <w:rsid w:val="00983AAF"/>
    <w:rsid w:val="00984BAC"/>
    <w:rsid w:val="009869F5"/>
    <w:rsid w:val="00986E2B"/>
    <w:rsid w:val="00987636"/>
    <w:rsid w:val="009910D9"/>
    <w:rsid w:val="0099121A"/>
    <w:rsid w:val="009912C2"/>
    <w:rsid w:val="009919BC"/>
    <w:rsid w:val="00991C43"/>
    <w:rsid w:val="00992800"/>
    <w:rsid w:val="00992CB6"/>
    <w:rsid w:val="00992F64"/>
    <w:rsid w:val="00993971"/>
    <w:rsid w:val="009939C6"/>
    <w:rsid w:val="00994DA0"/>
    <w:rsid w:val="00994E80"/>
    <w:rsid w:val="009951B4"/>
    <w:rsid w:val="0099535C"/>
    <w:rsid w:val="00995590"/>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3EB6"/>
    <w:rsid w:val="009A4D57"/>
    <w:rsid w:val="009A4D64"/>
    <w:rsid w:val="009A5200"/>
    <w:rsid w:val="009A575B"/>
    <w:rsid w:val="009A5CB0"/>
    <w:rsid w:val="009A646E"/>
    <w:rsid w:val="009A6542"/>
    <w:rsid w:val="009A65DE"/>
    <w:rsid w:val="009A6FC8"/>
    <w:rsid w:val="009B00EC"/>
    <w:rsid w:val="009B0207"/>
    <w:rsid w:val="009B027D"/>
    <w:rsid w:val="009B0885"/>
    <w:rsid w:val="009B0FE0"/>
    <w:rsid w:val="009B105D"/>
    <w:rsid w:val="009B14D0"/>
    <w:rsid w:val="009B283B"/>
    <w:rsid w:val="009B2CDC"/>
    <w:rsid w:val="009B3155"/>
    <w:rsid w:val="009B3214"/>
    <w:rsid w:val="009B5639"/>
    <w:rsid w:val="009B5810"/>
    <w:rsid w:val="009B5AC6"/>
    <w:rsid w:val="009B7BAF"/>
    <w:rsid w:val="009C01B9"/>
    <w:rsid w:val="009C0661"/>
    <w:rsid w:val="009C0DFF"/>
    <w:rsid w:val="009C1361"/>
    <w:rsid w:val="009C1547"/>
    <w:rsid w:val="009C1D27"/>
    <w:rsid w:val="009C2117"/>
    <w:rsid w:val="009C3488"/>
    <w:rsid w:val="009C35E2"/>
    <w:rsid w:val="009C4059"/>
    <w:rsid w:val="009C42F1"/>
    <w:rsid w:val="009C4651"/>
    <w:rsid w:val="009C4729"/>
    <w:rsid w:val="009C483E"/>
    <w:rsid w:val="009C57C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6BAF"/>
    <w:rsid w:val="009D7660"/>
    <w:rsid w:val="009D7661"/>
    <w:rsid w:val="009D7795"/>
    <w:rsid w:val="009D7BD1"/>
    <w:rsid w:val="009E0287"/>
    <w:rsid w:val="009E0489"/>
    <w:rsid w:val="009E0654"/>
    <w:rsid w:val="009E0CF2"/>
    <w:rsid w:val="009E0D60"/>
    <w:rsid w:val="009E0F5E"/>
    <w:rsid w:val="009E15D3"/>
    <w:rsid w:val="009E219B"/>
    <w:rsid w:val="009E258F"/>
    <w:rsid w:val="009E2737"/>
    <w:rsid w:val="009E3A61"/>
    <w:rsid w:val="009E4BE8"/>
    <w:rsid w:val="009E4C08"/>
    <w:rsid w:val="009E5D5A"/>
    <w:rsid w:val="009E5EFB"/>
    <w:rsid w:val="009E65B8"/>
    <w:rsid w:val="009E6946"/>
    <w:rsid w:val="009E7AA2"/>
    <w:rsid w:val="009E7F29"/>
    <w:rsid w:val="009F04E2"/>
    <w:rsid w:val="009F1B50"/>
    <w:rsid w:val="009F25BE"/>
    <w:rsid w:val="009F2986"/>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B88"/>
    <w:rsid w:val="00A02E50"/>
    <w:rsid w:val="00A03D9E"/>
    <w:rsid w:val="00A04B73"/>
    <w:rsid w:val="00A0565B"/>
    <w:rsid w:val="00A0597C"/>
    <w:rsid w:val="00A05DC7"/>
    <w:rsid w:val="00A07278"/>
    <w:rsid w:val="00A106F9"/>
    <w:rsid w:val="00A11298"/>
    <w:rsid w:val="00A115D5"/>
    <w:rsid w:val="00A11881"/>
    <w:rsid w:val="00A11A39"/>
    <w:rsid w:val="00A126B1"/>
    <w:rsid w:val="00A130E7"/>
    <w:rsid w:val="00A13256"/>
    <w:rsid w:val="00A136AF"/>
    <w:rsid w:val="00A15511"/>
    <w:rsid w:val="00A15E2B"/>
    <w:rsid w:val="00A15F2D"/>
    <w:rsid w:val="00A15FAC"/>
    <w:rsid w:val="00A16454"/>
    <w:rsid w:val="00A20D35"/>
    <w:rsid w:val="00A21872"/>
    <w:rsid w:val="00A2195F"/>
    <w:rsid w:val="00A2208D"/>
    <w:rsid w:val="00A22551"/>
    <w:rsid w:val="00A24745"/>
    <w:rsid w:val="00A252AC"/>
    <w:rsid w:val="00A25414"/>
    <w:rsid w:val="00A25639"/>
    <w:rsid w:val="00A2599C"/>
    <w:rsid w:val="00A26382"/>
    <w:rsid w:val="00A26966"/>
    <w:rsid w:val="00A26E23"/>
    <w:rsid w:val="00A26EDC"/>
    <w:rsid w:val="00A272B7"/>
    <w:rsid w:val="00A2755C"/>
    <w:rsid w:val="00A279A6"/>
    <w:rsid w:val="00A3227C"/>
    <w:rsid w:val="00A32770"/>
    <w:rsid w:val="00A3297E"/>
    <w:rsid w:val="00A34297"/>
    <w:rsid w:val="00A3490B"/>
    <w:rsid w:val="00A34917"/>
    <w:rsid w:val="00A360E6"/>
    <w:rsid w:val="00A3661F"/>
    <w:rsid w:val="00A3663D"/>
    <w:rsid w:val="00A369AE"/>
    <w:rsid w:val="00A37291"/>
    <w:rsid w:val="00A374BA"/>
    <w:rsid w:val="00A37780"/>
    <w:rsid w:val="00A37B99"/>
    <w:rsid w:val="00A40B8A"/>
    <w:rsid w:val="00A42B14"/>
    <w:rsid w:val="00A42C4C"/>
    <w:rsid w:val="00A44081"/>
    <w:rsid w:val="00A44945"/>
    <w:rsid w:val="00A463F7"/>
    <w:rsid w:val="00A4685C"/>
    <w:rsid w:val="00A4696F"/>
    <w:rsid w:val="00A471E7"/>
    <w:rsid w:val="00A47502"/>
    <w:rsid w:val="00A47CBA"/>
    <w:rsid w:val="00A507AA"/>
    <w:rsid w:val="00A508CD"/>
    <w:rsid w:val="00A50EE3"/>
    <w:rsid w:val="00A51572"/>
    <w:rsid w:val="00A51B12"/>
    <w:rsid w:val="00A51BA5"/>
    <w:rsid w:val="00A520FC"/>
    <w:rsid w:val="00A5260F"/>
    <w:rsid w:val="00A52DE3"/>
    <w:rsid w:val="00A52F7E"/>
    <w:rsid w:val="00A5333B"/>
    <w:rsid w:val="00A54009"/>
    <w:rsid w:val="00A541B8"/>
    <w:rsid w:val="00A5448A"/>
    <w:rsid w:val="00A54EEF"/>
    <w:rsid w:val="00A55131"/>
    <w:rsid w:val="00A56CD6"/>
    <w:rsid w:val="00A57EAB"/>
    <w:rsid w:val="00A57F8B"/>
    <w:rsid w:val="00A60E97"/>
    <w:rsid w:val="00A612FA"/>
    <w:rsid w:val="00A61D70"/>
    <w:rsid w:val="00A61EBB"/>
    <w:rsid w:val="00A62266"/>
    <w:rsid w:val="00A6272C"/>
    <w:rsid w:val="00A62A91"/>
    <w:rsid w:val="00A62E27"/>
    <w:rsid w:val="00A6357E"/>
    <w:rsid w:val="00A64242"/>
    <w:rsid w:val="00A644F8"/>
    <w:rsid w:val="00A6641C"/>
    <w:rsid w:val="00A66497"/>
    <w:rsid w:val="00A66617"/>
    <w:rsid w:val="00A666EB"/>
    <w:rsid w:val="00A67398"/>
    <w:rsid w:val="00A717D2"/>
    <w:rsid w:val="00A7269B"/>
    <w:rsid w:val="00A72C81"/>
    <w:rsid w:val="00A734F7"/>
    <w:rsid w:val="00A738AE"/>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1B68"/>
    <w:rsid w:val="00A81DC7"/>
    <w:rsid w:val="00A822EA"/>
    <w:rsid w:val="00A82C94"/>
    <w:rsid w:val="00A83816"/>
    <w:rsid w:val="00A839AC"/>
    <w:rsid w:val="00A85EDD"/>
    <w:rsid w:val="00A8649F"/>
    <w:rsid w:val="00A866AA"/>
    <w:rsid w:val="00A86E10"/>
    <w:rsid w:val="00A871FE"/>
    <w:rsid w:val="00A8781A"/>
    <w:rsid w:val="00A91295"/>
    <w:rsid w:val="00A91D33"/>
    <w:rsid w:val="00A93126"/>
    <w:rsid w:val="00A93ACC"/>
    <w:rsid w:val="00A93F07"/>
    <w:rsid w:val="00A93FF0"/>
    <w:rsid w:val="00A942AA"/>
    <w:rsid w:val="00A94737"/>
    <w:rsid w:val="00A94D2C"/>
    <w:rsid w:val="00A95C26"/>
    <w:rsid w:val="00A95F45"/>
    <w:rsid w:val="00A961D1"/>
    <w:rsid w:val="00A96A40"/>
    <w:rsid w:val="00A972AD"/>
    <w:rsid w:val="00A9752B"/>
    <w:rsid w:val="00A97CA4"/>
    <w:rsid w:val="00AA061C"/>
    <w:rsid w:val="00AA067E"/>
    <w:rsid w:val="00AA0B49"/>
    <w:rsid w:val="00AA0BF5"/>
    <w:rsid w:val="00AA0F36"/>
    <w:rsid w:val="00AA138F"/>
    <w:rsid w:val="00AA1603"/>
    <w:rsid w:val="00AA243E"/>
    <w:rsid w:val="00AA2981"/>
    <w:rsid w:val="00AA2C55"/>
    <w:rsid w:val="00AA35F2"/>
    <w:rsid w:val="00AA37B4"/>
    <w:rsid w:val="00AA4D17"/>
    <w:rsid w:val="00AA4E0E"/>
    <w:rsid w:val="00AA4E5A"/>
    <w:rsid w:val="00AA6C1B"/>
    <w:rsid w:val="00AB0761"/>
    <w:rsid w:val="00AB0A8F"/>
    <w:rsid w:val="00AB27AF"/>
    <w:rsid w:val="00AB2C35"/>
    <w:rsid w:val="00AB38D1"/>
    <w:rsid w:val="00AB4411"/>
    <w:rsid w:val="00AB49E8"/>
    <w:rsid w:val="00AB4BB7"/>
    <w:rsid w:val="00AB56DD"/>
    <w:rsid w:val="00AB5F7D"/>
    <w:rsid w:val="00AB60C7"/>
    <w:rsid w:val="00AB6C31"/>
    <w:rsid w:val="00AB6E73"/>
    <w:rsid w:val="00AB7D25"/>
    <w:rsid w:val="00AC19B0"/>
    <w:rsid w:val="00AC1FC3"/>
    <w:rsid w:val="00AC213E"/>
    <w:rsid w:val="00AC340C"/>
    <w:rsid w:val="00AC3441"/>
    <w:rsid w:val="00AC3C46"/>
    <w:rsid w:val="00AC42F1"/>
    <w:rsid w:val="00AC60E1"/>
    <w:rsid w:val="00AC6521"/>
    <w:rsid w:val="00AC688D"/>
    <w:rsid w:val="00AC6A9F"/>
    <w:rsid w:val="00AC70E1"/>
    <w:rsid w:val="00AC70F1"/>
    <w:rsid w:val="00AC72C2"/>
    <w:rsid w:val="00AC7903"/>
    <w:rsid w:val="00AD0A02"/>
    <w:rsid w:val="00AD0F73"/>
    <w:rsid w:val="00AD1206"/>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1554"/>
    <w:rsid w:val="00AE23C6"/>
    <w:rsid w:val="00AE2A98"/>
    <w:rsid w:val="00AE3917"/>
    <w:rsid w:val="00AE4116"/>
    <w:rsid w:val="00AE4A96"/>
    <w:rsid w:val="00AE511E"/>
    <w:rsid w:val="00AE547B"/>
    <w:rsid w:val="00AE63AD"/>
    <w:rsid w:val="00AE6FFA"/>
    <w:rsid w:val="00AE7015"/>
    <w:rsid w:val="00AE7D3A"/>
    <w:rsid w:val="00AF049A"/>
    <w:rsid w:val="00AF0B07"/>
    <w:rsid w:val="00AF0CD2"/>
    <w:rsid w:val="00AF181E"/>
    <w:rsid w:val="00AF1C88"/>
    <w:rsid w:val="00AF238D"/>
    <w:rsid w:val="00AF2F8C"/>
    <w:rsid w:val="00AF33EE"/>
    <w:rsid w:val="00AF3629"/>
    <w:rsid w:val="00AF3736"/>
    <w:rsid w:val="00AF4370"/>
    <w:rsid w:val="00AF507E"/>
    <w:rsid w:val="00AF5677"/>
    <w:rsid w:val="00AF5A6A"/>
    <w:rsid w:val="00AF6397"/>
    <w:rsid w:val="00AF714A"/>
    <w:rsid w:val="00AF75F3"/>
    <w:rsid w:val="00AF76FC"/>
    <w:rsid w:val="00B00FC8"/>
    <w:rsid w:val="00B01528"/>
    <w:rsid w:val="00B01A87"/>
    <w:rsid w:val="00B01BA2"/>
    <w:rsid w:val="00B021A4"/>
    <w:rsid w:val="00B025C4"/>
    <w:rsid w:val="00B028DE"/>
    <w:rsid w:val="00B0297E"/>
    <w:rsid w:val="00B0305A"/>
    <w:rsid w:val="00B03873"/>
    <w:rsid w:val="00B03E68"/>
    <w:rsid w:val="00B03FED"/>
    <w:rsid w:val="00B044E1"/>
    <w:rsid w:val="00B04596"/>
    <w:rsid w:val="00B05897"/>
    <w:rsid w:val="00B07444"/>
    <w:rsid w:val="00B0753A"/>
    <w:rsid w:val="00B10A3D"/>
    <w:rsid w:val="00B12EA9"/>
    <w:rsid w:val="00B13011"/>
    <w:rsid w:val="00B133D9"/>
    <w:rsid w:val="00B13AA5"/>
    <w:rsid w:val="00B13E56"/>
    <w:rsid w:val="00B140C9"/>
    <w:rsid w:val="00B14428"/>
    <w:rsid w:val="00B14A49"/>
    <w:rsid w:val="00B15B53"/>
    <w:rsid w:val="00B15E47"/>
    <w:rsid w:val="00B168C2"/>
    <w:rsid w:val="00B17F46"/>
    <w:rsid w:val="00B20109"/>
    <w:rsid w:val="00B20719"/>
    <w:rsid w:val="00B20800"/>
    <w:rsid w:val="00B21327"/>
    <w:rsid w:val="00B218FF"/>
    <w:rsid w:val="00B23D06"/>
    <w:rsid w:val="00B24092"/>
    <w:rsid w:val="00B24615"/>
    <w:rsid w:val="00B25017"/>
    <w:rsid w:val="00B2512F"/>
    <w:rsid w:val="00B259ED"/>
    <w:rsid w:val="00B268AB"/>
    <w:rsid w:val="00B270E4"/>
    <w:rsid w:val="00B274E0"/>
    <w:rsid w:val="00B27F22"/>
    <w:rsid w:val="00B30DCD"/>
    <w:rsid w:val="00B31072"/>
    <w:rsid w:val="00B3132F"/>
    <w:rsid w:val="00B31F31"/>
    <w:rsid w:val="00B32E2D"/>
    <w:rsid w:val="00B345AA"/>
    <w:rsid w:val="00B349AB"/>
    <w:rsid w:val="00B352DF"/>
    <w:rsid w:val="00B35358"/>
    <w:rsid w:val="00B35811"/>
    <w:rsid w:val="00B35B65"/>
    <w:rsid w:val="00B35C46"/>
    <w:rsid w:val="00B35D2F"/>
    <w:rsid w:val="00B35EBC"/>
    <w:rsid w:val="00B36571"/>
    <w:rsid w:val="00B405B7"/>
    <w:rsid w:val="00B40646"/>
    <w:rsid w:val="00B40669"/>
    <w:rsid w:val="00B40E55"/>
    <w:rsid w:val="00B41A95"/>
    <w:rsid w:val="00B42055"/>
    <w:rsid w:val="00B42079"/>
    <w:rsid w:val="00B42340"/>
    <w:rsid w:val="00B429B6"/>
    <w:rsid w:val="00B42D15"/>
    <w:rsid w:val="00B4317A"/>
    <w:rsid w:val="00B43D5F"/>
    <w:rsid w:val="00B43EED"/>
    <w:rsid w:val="00B44000"/>
    <w:rsid w:val="00B44420"/>
    <w:rsid w:val="00B44708"/>
    <w:rsid w:val="00B454FA"/>
    <w:rsid w:val="00B45543"/>
    <w:rsid w:val="00B45562"/>
    <w:rsid w:val="00B45B4B"/>
    <w:rsid w:val="00B45BDF"/>
    <w:rsid w:val="00B46113"/>
    <w:rsid w:val="00B4751C"/>
    <w:rsid w:val="00B50A4B"/>
    <w:rsid w:val="00B5152E"/>
    <w:rsid w:val="00B5232A"/>
    <w:rsid w:val="00B52C70"/>
    <w:rsid w:val="00B53698"/>
    <w:rsid w:val="00B5462A"/>
    <w:rsid w:val="00B54990"/>
    <w:rsid w:val="00B54A91"/>
    <w:rsid w:val="00B55BD4"/>
    <w:rsid w:val="00B560C1"/>
    <w:rsid w:val="00B565B0"/>
    <w:rsid w:val="00B566A2"/>
    <w:rsid w:val="00B56954"/>
    <w:rsid w:val="00B56C78"/>
    <w:rsid w:val="00B574F4"/>
    <w:rsid w:val="00B57DC6"/>
    <w:rsid w:val="00B6001B"/>
    <w:rsid w:val="00B6080B"/>
    <w:rsid w:val="00B611E9"/>
    <w:rsid w:val="00B61B7A"/>
    <w:rsid w:val="00B62025"/>
    <w:rsid w:val="00B625C3"/>
    <w:rsid w:val="00B6295F"/>
    <w:rsid w:val="00B630D4"/>
    <w:rsid w:val="00B63136"/>
    <w:rsid w:val="00B63642"/>
    <w:rsid w:val="00B63832"/>
    <w:rsid w:val="00B63E14"/>
    <w:rsid w:val="00B6453F"/>
    <w:rsid w:val="00B64D16"/>
    <w:rsid w:val="00B672A2"/>
    <w:rsid w:val="00B70C8A"/>
    <w:rsid w:val="00B7120E"/>
    <w:rsid w:val="00B713EA"/>
    <w:rsid w:val="00B713FD"/>
    <w:rsid w:val="00B71D9C"/>
    <w:rsid w:val="00B72AA5"/>
    <w:rsid w:val="00B73755"/>
    <w:rsid w:val="00B7386B"/>
    <w:rsid w:val="00B73D59"/>
    <w:rsid w:val="00B73FC9"/>
    <w:rsid w:val="00B74043"/>
    <w:rsid w:val="00B7436F"/>
    <w:rsid w:val="00B746AE"/>
    <w:rsid w:val="00B757EB"/>
    <w:rsid w:val="00B7622A"/>
    <w:rsid w:val="00B76724"/>
    <w:rsid w:val="00B76A55"/>
    <w:rsid w:val="00B775B8"/>
    <w:rsid w:val="00B821F2"/>
    <w:rsid w:val="00B835EA"/>
    <w:rsid w:val="00B83797"/>
    <w:rsid w:val="00B83BE9"/>
    <w:rsid w:val="00B83E2E"/>
    <w:rsid w:val="00B8537D"/>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4F35"/>
    <w:rsid w:val="00B95326"/>
    <w:rsid w:val="00B95F1F"/>
    <w:rsid w:val="00B962DA"/>
    <w:rsid w:val="00B9657E"/>
    <w:rsid w:val="00B970E0"/>
    <w:rsid w:val="00B972FF"/>
    <w:rsid w:val="00B9791C"/>
    <w:rsid w:val="00B97D24"/>
    <w:rsid w:val="00BA156F"/>
    <w:rsid w:val="00BA1741"/>
    <w:rsid w:val="00BA20F6"/>
    <w:rsid w:val="00BA352E"/>
    <w:rsid w:val="00BA4852"/>
    <w:rsid w:val="00BA4AD0"/>
    <w:rsid w:val="00BA5928"/>
    <w:rsid w:val="00BA5A33"/>
    <w:rsid w:val="00BA6113"/>
    <w:rsid w:val="00BA6F57"/>
    <w:rsid w:val="00BA7593"/>
    <w:rsid w:val="00BB164B"/>
    <w:rsid w:val="00BB1AD6"/>
    <w:rsid w:val="00BB20DA"/>
    <w:rsid w:val="00BB2ECB"/>
    <w:rsid w:val="00BB3092"/>
    <w:rsid w:val="00BB371B"/>
    <w:rsid w:val="00BB3920"/>
    <w:rsid w:val="00BB3991"/>
    <w:rsid w:val="00BB473E"/>
    <w:rsid w:val="00BB5BB4"/>
    <w:rsid w:val="00BB647B"/>
    <w:rsid w:val="00BB70F6"/>
    <w:rsid w:val="00BC1890"/>
    <w:rsid w:val="00BC198A"/>
    <w:rsid w:val="00BC2CE7"/>
    <w:rsid w:val="00BC2D98"/>
    <w:rsid w:val="00BC31DF"/>
    <w:rsid w:val="00BC33E9"/>
    <w:rsid w:val="00BC372B"/>
    <w:rsid w:val="00BC3F4F"/>
    <w:rsid w:val="00BC4273"/>
    <w:rsid w:val="00BC45AF"/>
    <w:rsid w:val="00BC4C90"/>
    <w:rsid w:val="00BC69F5"/>
    <w:rsid w:val="00BD00BD"/>
    <w:rsid w:val="00BD00E3"/>
    <w:rsid w:val="00BD06BD"/>
    <w:rsid w:val="00BD0B7E"/>
    <w:rsid w:val="00BD0CF8"/>
    <w:rsid w:val="00BD0E04"/>
    <w:rsid w:val="00BD1F81"/>
    <w:rsid w:val="00BD273A"/>
    <w:rsid w:val="00BD2BE4"/>
    <w:rsid w:val="00BD2F38"/>
    <w:rsid w:val="00BD467C"/>
    <w:rsid w:val="00BD4785"/>
    <w:rsid w:val="00BD4B4A"/>
    <w:rsid w:val="00BD524A"/>
    <w:rsid w:val="00BD64B9"/>
    <w:rsid w:val="00BD667F"/>
    <w:rsid w:val="00BD71AE"/>
    <w:rsid w:val="00BD759D"/>
    <w:rsid w:val="00BD7A77"/>
    <w:rsid w:val="00BD7B93"/>
    <w:rsid w:val="00BD7D53"/>
    <w:rsid w:val="00BE0D28"/>
    <w:rsid w:val="00BE0E71"/>
    <w:rsid w:val="00BE0E7E"/>
    <w:rsid w:val="00BE12A2"/>
    <w:rsid w:val="00BE25E7"/>
    <w:rsid w:val="00BE37E1"/>
    <w:rsid w:val="00BE390D"/>
    <w:rsid w:val="00BE4F81"/>
    <w:rsid w:val="00BE571A"/>
    <w:rsid w:val="00BE5A4A"/>
    <w:rsid w:val="00BE660D"/>
    <w:rsid w:val="00BE6632"/>
    <w:rsid w:val="00BE7596"/>
    <w:rsid w:val="00BE7BC3"/>
    <w:rsid w:val="00BE7C27"/>
    <w:rsid w:val="00BE7D10"/>
    <w:rsid w:val="00BF0252"/>
    <w:rsid w:val="00BF1695"/>
    <w:rsid w:val="00BF19C1"/>
    <w:rsid w:val="00BF1BEF"/>
    <w:rsid w:val="00BF1D82"/>
    <w:rsid w:val="00BF1D96"/>
    <w:rsid w:val="00BF1E06"/>
    <w:rsid w:val="00BF26C7"/>
    <w:rsid w:val="00BF2BB6"/>
    <w:rsid w:val="00BF3968"/>
    <w:rsid w:val="00BF3BEF"/>
    <w:rsid w:val="00BF4021"/>
    <w:rsid w:val="00BF4324"/>
    <w:rsid w:val="00BF4834"/>
    <w:rsid w:val="00BF497C"/>
    <w:rsid w:val="00BF4DC5"/>
    <w:rsid w:val="00BF5245"/>
    <w:rsid w:val="00BF5C87"/>
    <w:rsid w:val="00BF65BF"/>
    <w:rsid w:val="00BF69D4"/>
    <w:rsid w:val="00BF7651"/>
    <w:rsid w:val="00BF7E7A"/>
    <w:rsid w:val="00C0002E"/>
    <w:rsid w:val="00C002AB"/>
    <w:rsid w:val="00C0062A"/>
    <w:rsid w:val="00C00EFA"/>
    <w:rsid w:val="00C01726"/>
    <w:rsid w:val="00C01F98"/>
    <w:rsid w:val="00C02205"/>
    <w:rsid w:val="00C0246A"/>
    <w:rsid w:val="00C024C3"/>
    <w:rsid w:val="00C02A04"/>
    <w:rsid w:val="00C043BA"/>
    <w:rsid w:val="00C0531C"/>
    <w:rsid w:val="00C053BE"/>
    <w:rsid w:val="00C05739"/>
    <w:rsid w:val="00C0639A"/>
    <w:rsid w:val="00C0661C"/>
    <w:rsid w:val="00C06F58"/>
    <w:rsid w:val="00C0728B"/>
    <w:rsid w:val="00C07A2D"/>
    <w:rsid w:val="00C1051A"/>
    <w:rsid w:val="00C10858"/>
    <w:rsid w:val="00C119DD"/>
    <w:rsid w:val="00C11D78"/>
    <w:rsid w:val="00C11ED7"/>
    <w:rsid w:val="00C120C2"/>
    <w:rsid w:val="00C12E8F"/>
    <w:rsid w:val="00C130B1"/>
    <w:rsid w:val="00C1374C"/>
    <w:rsid w:val="00C138C6"/>
    <w:rsid w:val="00C14265"/>
    <w:rsid w:val="00C1449C"/>
    <w:rsid w:val="00C14A6F"/>
    <w:rsid w:val="00C14CCE"/>
    <w:rsid w:val="00C170C2"/>
    <w:rsid w:val="00C17763"/>
    <w:rsid w:val="00C17801"/>
    <w:rsid w:val="00C17D62"/>
    <w:rsid w:val="00C205B9"/>
    <w:rsid w:val="00C2116C"/>
    <w:rsid w:val="00C21313"/>
    <w:rsid w:val="00C22604"/>
    <w:rsid w:val="00C22BD4"/>
    <w:rsid w:val="00C24346"/>
    <w:rsid w:val="00C24474"/>
    <w:rsid w:val="00C24FE5"/>
    <w:rsid w:val="00C25019"/>
    <w:rsid w:val="00C250C4"/>
    <w:rsid w:val="00C2538D"/>
    <w:rsid w:val="00C25659"/>
    <w:rsid w:val="00C25A1A"/>
    <w:rsid w:val="00C26D87"/>
    <w:rsid w:val="00C2724A"/>
    <w:rsid w:val="00C30615"/>
    <w:rsid w:val="00C3090F"/>
    <w:rsid w:val="00C30BFA"/>
    <w:rsid w:val="00C30F48"/>
    <w:rsid w:val="00C319C9"/>
    <w:rsid w:val="00C31C33"/>
    <w:rsid w:val="00C32423"/>
    <w:rsid w:val="00C325F9"/>
    <w:rsid w:val="00C32C4D"/>
    <w:rsid w:val="00C3362D"/>
    <w:rsid w:val="00C338F9"/>
    <w:rsid w:val="00C33C77"/>
    <w:rsid w:val="00C345AC"/>
    <w:rsid w:val="00C34EF0"/>
    <w:rsid w:val="00C35FD1"/>
    <w:rsid w:val="00C362F6"/>
    <w:rsid w:val="00C36A25"/>
    <w:rsid w:val="00C36D81"/>
    <w:rsid w:val="00C40D72"/>
    <w:rsid w:val="00C40E29"/>
    <w:rsid w:val="00C40F97"/>
    <w:rsid w:val="00C41527"/>
    <w:rsid w:val="00C41E6C"/>
    <w:rsid w:val="00C42651"/>
    <w:rsid w:val="00C42FB8"/>
    <w:rsid w:val="00C431A1"/>
    <w:rsid w:val="00C43C54"/>
    <w:rsid w:val="00C44840"/>
    <w:rsid w:val="00C45049"/>
    <w:rsid w:val="00C46990"/>
    <w:rsid w:val="00C46BA9"/>
    <w:rsid w:val="00C47666"/>
    <w:rsid w:val="00C50E54"/>
    <w:rsid w:val="00C51A8D"/>
    <w:rsid w:val="00C52465"/>
    <w:rsid w:val="00C52C5B"/>
    <w:rsid w:val="00C53EBD"/>
    <w:rsid w:val="00C54FFD"/>
    <w:rsid w:val="00C5667E"/>
    <w:rsid w:val="00C56FD6"/>
    <w:rsid w:val="00C608E0"/>
    <w:rsid w:val="00C60B9C"/>
    <w:rsid w:val="00C6141C"/>
    <w:rsid w:val="00C61511"/>
    <w:rsid w:val="00C61D3F"/>
    <w:rsid w:val="00C61D45"/>
    <w:rsid w:val="00C6242B"/>
    <w:rsid w:val="00C63522"/>
    <w:rsid w:val="00C643FB"/>
    <w:rsid w:val="00C64DB4"/>
    <w:rsid w:val="00C65754"/>
    <w:rsid w:val="00C70116"/>
    <w:rsid w:val="00C7058E"/>
    <w:rsid w:val="00C70621"/>
    <w:rsid w:val="00C706FF"/>
    <w:rsid w:val="00C71E8A"/>
    <w:rsid w:val="00C71F98"/>
    <w:rsid w:val="00C721DC"/>
    <w:rsid w:val="00C7229E"/>
    <w:rsid w:val="00C725E7"/>
    <w:rsid w:val="00C72C25"/>
    <w:rsid w:val="00C72F2F"/>
    <w:rsid w:val="00C73432"/>
    <w:rsid w:val="00C73730"/>
    <w:rsid w:val="00C73D3E"/>
    <w:rsid w:val="00C73E51"/>
    <w:rsid w:val="00C740BF"/>
    <w:rsid w:val="00C74DFE"/>
    <w:rsid w:val="00C75695"/>
    <w:rsid w:val="00C75BB7"/>
    <w:rsid w:val="00C77458"/>
    <w:rsid w:val="00C77882"/>
    <w:rsid w:val="00C77BD6"/>
    <w:rsid w:val="00C8061B"/>
    <w:rsid w:val="00C80DCC"/>
    <w:rsid w:val="00C814B9"/>
    <w:rsid w:val="00C8152D"/>
    <w:rsid w:val="00C81746"/>
    <w:rsid w:val="00C81983"/>
    <w:rsid w:val="00C81C0A"/>
    <w:rsid w:val="00C81F23"/>
    <w:rsid w:val="00C82D67"/>
    <w:rsid w:val="00C83350"/>
    <w:rsid w:val="00C83871"/>
    <w:rsid w:val="00C8499F"/>
    <w:rsid w:val="00C85228"/>
    <w:rsid w:val="00C8542A"/>
    <w:rsid w:val="00C86D7C"/>
    <w:rsid w:val="00C87260"/>
    <w:rsid w:val="00C902B2"/>
    <w:rsid w:val="00C905CB"/>
    <w:rsid w:val="00C90D6C"/>
    <w:rsid w:val="00C90DF4"/>
    <w:rsid w:val="00C9104B"/>
    <w:rsid w:val="00C91BD9"/>
    <w:rsid w:val="00C91CE0"/>
    <w:rsid w:val="00C92A19"/>
    <w:rsid w:val="00C92AB4"/>
    <w:rsid w:val="00C92BC1"/>
    <w:rsid w:val="00C92F3E"/>
    <w:rsid w:val="00C93011"/>
    <w:rsid w:val="00C9484D"/>
    <w:rsid w:val="00C94B5B"/>
    <w:rsid w:val="00C955F8"/>
    <w:rsid w:val="00C961FA"/>
    <w:rsid w:val="00C969F1"/>
    <w:rsid w:val="00C97CB9"/>
    <w:rsid w:val="00CA0606"/>
    <w:rsid w:val="00CA138F"/>
    <w:rsid w:val="00CA18BB"/>
    <w:rsid w:val="00CA2521"/>
    <w:rsid w:val="00CA27FD"/>
    <w:rsid w:val="00CA2843"/>
    <w:rsid w:val="00CA2B10"/>
    <w:rsid w:val="00CA2CAD"/>
    <w:rsid w:val="00CA3570"/>
    <w:rsid w:val="00CA3F40"/>
    <w:rsid w:val="00CA4818"/>
    <w:rsid w:val="00CA4E26"/>
    <w:rsid w:val="00CA522B"/>
    <w:rsid w:val="00CA547E"/>
    <w:rsid w:val="00CA55EB"/>
    <w:rsid w:val="00CA5C9A"/>
    <w:rsid w:val="00CA5D94"/>
    <w:rsid w:val="00CA6073"/>
    <w:rsid w:val="00CA6115"/>
    <w:rsid w:val="00CA6C7F"/>
    <w:rsid w:val="00CA71FA"/>
    <w:rsid w:val="00CB057A"/>
    <w:rsid w:val="00CB0B77"/>
    <w:rsid w:val="00CB0BD1"/>
    <w:rsid w:val="00CB0C04"/>
    <w:rsid w:val="00CB1F05"/>
    <w:rsid w:val="00CB24C4"/>
    <w:rsid w:val="00CB29B6"/>
    <w:rsid w:val="00CB2D17"/>
    <w:rsid w:val="00CB37FD"/>
    <w:rsid w:val="00CB398F"/>
    <w:rsid w:val="00CB495C"/>
    <w:rsid w:val="00CB4A83"/>
    <w:rsid w:val="00CB5F29"/>
    <w:rsid w:val="00CB5FB2"/>
    <w:rsid w:val="00CB6270"/>
    <w:rsid w:val="00CB6C50"/>
    <w:rsid w:val="00CB6FCD"/>
    <w:rsid w:val="00CB76CE"/>
    <w:rsid w:val="00CC01A0"/>
    <w:rsid w:val="00CC021A"/>
    <w:rsid w:val="00CC2944"/>
    <w:rsid w:val="00CC316B"/>
    <w:rsid w:val="00CC3403"/>
    <w:rsid w:val="00CC34E7"/>
    <w:rsid w:val="00CC3E96"/>
    <w:rsid w:val="00CC3F16"/>
    <w:rsid w:val="00CC4651"/>
    <w:rsid w:val="00CC4980"/>
    <w:rsid w:val="00CC4D6A"/>
    <w:rsid w:val="00CC5226"/>
    <w:rsid w:val="00CC53B2"/>
    <w:rsid w:val="00CC5633"/>
    <w:rsid w:val="00CC5ECA"/>
    <w:rsid w:val="00CC6D57"/>
    <w:rsid w:val="00CC76D9"/>
    <w:rsid w:val="00CD02B6"/>
    <w:rsid w:val="00CD0ACC"/>
    <w:rsid w:val="00CD101D"/>
    <w:rsid w:val="00CD2146"/>
    <w:rsid w:val="00CD272D"/>
    <w:rsid w:val="00CD30B6"/>
    <w:rsid w:val="00CD34A7"/>
    <w:rsid w:val="00CD42CB"/>
    <w:rsid w:val="00CD4B83"/>
    <w:rsid w:val="00CD4CB9"/>
    <w:rsid w:val="00CD4D59"/>
    <w:rsid w:val="00CD5738"/>
    <w:rsid w:val="00CD5A53"/>
    <w:rsid w:val="00CD6124"/>
    <w:rsid w:val="00CD66EC"/>
    <w:rsid w:val="00CD7A2C"/>
    <w:rsid w:val="00CE09B8"/>
    <w:rsid w:val="00CE111D"/>
    <w:rsid w:val="00CE1C99"/>
    <w:rsid w:val="00CE1EBE"/>
    <w:rsid w:val="00CE2056"/>
    <w:rsid w:val="00CE27FF"/>
    <w:rsid w:val="00CE31BA"/>
    <w:rsid w:val="00CE3A4A"/>
    <w:rsid w:val="00CE412B"/>
    <w:rsid w:val="00CE45EA"/>
    <w:rsid w:val="00CE51A1"/>
    <w:rsid w:val="00CE656D"/>
    <w:rsid w:val="00CE7C59"/>
    <w:rsid w:val="00CF084C"/>
    <w:rsid w:val="00CF0A2F"/>
    <w:rsid w:val="00CF0C2D"/>
    <w:rsid w:val="00CF117D"/>
    <w:rsid w:val="00CF13F3"/>
    <w:rsid w:val="00CF19D2"/>
    <w:rsid w:val="00CF1B3D"/>
    <w:rsid w:val="00CF1E73"/>
    <w:rsid w:val="00CF28E1"/>
    <w:rsid w:val="00CF3808"/>
    <w:rsid w:val="00CF3ADD"/>
    <w:rsid w:val="00CF3C97"/>
    <w:rsid w:val="00CF3E08"/>
    <w:rsid w:val="00CF3E2D"/>
    <w:rsid w:val="00CF4F81"/>
    <w:rsid w:val="00CF5623"/>
    <w:rsid w:val="00CF5CFB"/>
    <w:rsid w:val="00CF7293"/>
    <w:rsid w:val="00CF78A0"/>
    <w:rsid w:val="00CF794D"/>
    <w:rsid w:val="00D00CB2"/>
    <w:rsid w:val="00D01245"/>
    <w:rsid w:val="00D0174B"/>
    <w:rsid w:val="00D02E26"/>
    <w:rsid w:val="00D02F0A"/>
    <w:rsid w:val="00D03042"/>
    <w:rsid w:val="00D03538"/>
    <w:rsid w:val="00D03EA1"/>
    <w:rsid w:val="00D04363"/>
    <w:rsid w:val="00D04CF7"/>
    <w:rsid w:val="00D0542A"/>
    <w:rsid w:val="00D0564A"/>
    <w:rsid w:val="00D06181"/>
    <w:rsid w:val="00D06397"/>
    <w:rsid w:val="00D06510"/>
    <w:rsid w:val="00D0668E"/>
    <w:rsid w:val="00D07965"/>
    <w:rsid w:val="00D108DF"/>
    <w:rsid w:val="00D11787"/>
    <w:rsid w:val="00D11A9B"/>
    <w:rsid w:val="00D1276E"/>
    <w:rsid w:val="00D12E88"/>
    <w:rsid w:val="00D136BB"/>
    <w:rsid w:val="00D13F62"/>
    <w:rsid w:val="00D14672"/>
    <w:rsid w:val="00D14B48"/>
    <w:rsid w:val="00D156C7"/>
    <w:rsid w:val="00D16A78"/>
    <w:rsid w:val="00D177E8"/>
    <w:rsid w:val="00D20934"/>
    <w:rsid w:val="00D20CC2"/>
    <w:rsid w:val="00D20D6A"/>
    <w:rsid w:val="00D21B4D"/>
    <w:rsid w:val="00D2208F"/>
    <w:rsid w:val="00D2216F"/>
    <w:rsid w:val="00D2260B"/>
    <w:rsid w:val="00D226F8"/>
    <w:rsid w:val="00D2277A"/>
    <w:rsid w:val="00D23584"/>
    <w:rsid w:val="00D236D1"/>
    <w:rsid w:val="00D23706"/>
    <w:rsid w:val="00D239BA"/>
    <w:rsid w:val="00D23D92"/>
    <w:rsid w:val="00D24083"/>
    <w:rsid w:val="00D25161"/>
    <w:rsid w:val="00D25EAB"/>
    <w:rsid w:val="00D271BE"/>
    <w:rsid w:val="00D272BF"/>
    <w:rsid w:val="00D27AB2"/>
    <w:rsid w:val="00D27D4E"/>
    <w:rsid w:val="00D27FF5"/>
    <w:rsid w:val="00D30107"/>
    <w:rsid w:val="00D30890"/>
    <w:rsid w:val="00D30C36"/>
    <w:rsid w:val="00D31A91"/>
    <w:rsid w:val="00D32A1E"/>
    <w:rsid w:val="00D32CA5"/>
    <w:rsid w:val="00D33AC1"/>
    <w:rsid w:val="00D341FB"/>
    <w:rsid w:val="00D35746"/>
    <w:rsid w:val="00D35B2F"/>
    <w:rsid w:val="00D36E52"/>
    <w:rsid w:val="00D37A1C"/>
    <w:rsid w:val="00D413A7"/>
    <w:rsid w:val="00D4210E"/>
    <w:rsid w:val="00D4264C"/>
    <w:rsid w:val="00D43096"/>
    <w:rsid w:val="00D43B21"/>
    <w:rsid w:val="00D43FAC"/>
    <w:rsid w:val="00D449B5"/>
    <w:rsid w:val="00D45A15"/>
    <w:rsid w:val="00D46375"/>
    <w:rsid w:val="00D4795B"/>
    <w:rsid w:val="00D479EE"/>
    <w:rsid w:val="00D47B8A"/>
    <w:rsid w:val="00D47C70"/>
    <w:rsid w:val="00D50354"/>
    <w:rsid w:val="00D5055F"/>
    <w:rsid w:val="00D51845"/>
    <w:rsid w:val="00D51DD0"/>
    <w:rsid w:val="00D528A6"/>
    <w:rsid w:val="00D539ED"/>
    <w:rsid w:val="00D53B1E"/>
    <w:rsid w:val="00D53EC6"/>
    <w:rsid w:val="00D54B7C"/>
    <w:rsid w:val="00D54F61"/>
    <w:rsid w:val="00D554BA"/>
    <w:rsid w:val="00D5618A"/>
    <w:rsid w:val="00D56468"/>
    <w:rsid w:val="00D56DF1"/>
    <w:rsid w:val="00D578FD"/>
    <w:rsid w:val="00D6009A"/>
    <w:rsid w:val="00D611E4"/>
    <w:rsid w:val="00D61872"/>
    <w:rsid w:val="00D61A08"/>
    <w:rsid w:val="00D636FD"/>
    <w:rsid w:val="00D63DFD"/>
    <w:rsid w:val="00D65976"/>
    <w:rsid w:val="00D65AFB"/>
    <w:rsid w:val="00D6615C"/>
    <w:rsid w:val="00D66FEA"/>
    <w:rsid w:val="00D672B9"/>
    <w:rsid w:val="00D67AF4"/>
    <w:rsid w:val="00D724D0"/>
    <w:rsid w:val="00D7328D"/>
    <w:rsid w:val="00D73736"/>
    <w:rsid w:val="00D74FD0"/>
    <w:rsid w:val="00D75E47"/>
    <w:rsid w:val="00D763D4"/>
    <w:rsid w:val="00D774E8"/>
    <w:rsid w:val="00D77523"/>
    <w:rsid w:val="00D804E9"/>
    <w:rsid w:val="00D807E1"/>
    <w:rsid w:val="00D8137B"/>
    <w:rsid w:val="00D81A74"/>
    <w:rsid w:val="00D81E24"/>
    <w:rsid w:val="00D82E4F"/>
    <w:rsid w:val="00D84A6B"/>
    <w:rsid w:val="00D86400"/>
    <w:rsid w:val="00D865A6"/>
    <w:rsid w:val="00D86C03"/>
    <w:rsid w:val="00D87508"/>
    <w:rsid w:val="00D87894"/>
    <w:rsid w:val="00D9038E"/>
    <w:rsid w:val="00D918BE"/>
    <w:rsid w:val="00D926AF"/>
    <w:rsid w:val="00D9489F"/>
    <w:rsid w:val="00D94B41"/>
    <w:rsid w:val="00D94EEF"/>
    <w:rsid w:val="00D950E0"/>
    <w:rsid w:val="00D95205"/>
    <w:rsid w:val="00D95623"/>
    <w:rsid w:val="00D9586D"/>
    <w:rsid w:val="00D95D44"/>
    <w:rsid w:val="00D96B02"/>
    <w:rsid w:val="00D9773E"/>
    <w:rsid w:val="00DA0D76"/>
    <w:rsid w:val="00DA0EF3"/>
    <w:rsid w:val="00DA1593"/>
    <w:rsid w:val="00DA2931"/>
    <w:rsid w:val="00DA2C28"/>
    <w:rsid w:val="00DA2C69"/>
    <w:rsid w:val="00DA2D8A"/>
    <w:rsid w:val="00DA3133"/>
    <w:rsid w:val="00DA3C62"/>
    <w:rsid w:val="00DA3D77"/>
    <w:rsid w:val="00DA3DB6"/>
    <w:rsid w:val="00DA4EA9"/>
    <w:rsid w:val="00DA4F78"/>
    <w:rsid w:val="00DA5125"/>
    <w:rsid w:val="00DA60A3"/>
    <w:rsid w:val="00DA66FB"/>
    <w:rsid w:val="00DA6729"/>
    <w:rsid w:val="00DA71C2"/>
    <w:rsid w:val="00DB00F6"/>
    <w:rsid w:val="00DB103E"/>
    <w:rsid w:val="00DB15BA"/>
    <w:rsid w:val="00DB1D9A"/>
    <w:rsid w:val="00DB34E3"/>
    <w:rsid w:val="00DB4BCB"/>
    <w:rsid w:val="00DB4DF0"/>
    <w:rsid w:val="00DB50C3"/>
    <w:rsid w:val="00DB56D6"/>
    <w:rsid w:val="00DB5BEA"/>
    <w:rsid w:val="00DB7858"/>
    <w:rsid w:val="00DB7ADF"/>
    <w:rsid w:val="00DB7E25"/>
    <w:rsid w:val="00DC00DC"/>
    <w:rsid w:val="00DC04A8"/>
    <w:rsid w:val="00DC0A50"/>
    <w:rsid w:val="00DC1114"/>
    <w:rsid w:val="00DC12F0"/>
    <w:rsid w:val="00DC2C9B"/>
    <w:rsid w:val="00DC36D4"/>
    <w:rsid w:val="00DC3D9E"/>
    <w:rsid w:val="00DC42CC"/>
    <w:rsid w:val="00DC550C"/>
    <w:rsid w:val="00DC57AE"/>
    <w:rsid w:val="00DC5F0C"/>
    <w:rsid w:val="00DC6AFD"/>
    <w:rsid w:val="00DC6E6D"/>
    <w:rsid w:val="00DD0585"/>
    <w:rsid w:val="00DD14D7"/>
    <w:rsid w:val="00DD1910"/>
    <w:rsid w:val="00DD313F"/>
    <w:rsid w:val="00DD475A"/>
    <w:rsid w:val="00DD5023"/>
    <w:rsid w:val="00DD5671"/>
    <w:rsid w:val="00DD63E8"/>
    <w:rsid w:val="00DD649F"/>
    <w:rsid w:val="00DD6C0C"/>
    <w:rsid w:val="00DD7EBB"/>
    <w:rsid w:val="00DE0136"/>
    <w:rsid w:val="00DE01D2"/>
    <w:rsid w:val="00DE04B2"/>
    <w:rsid w:val="00DE1E99"/>
    <w:rsid w:val="00DE3F92"/>
    <w:rsid w:val="00DE4789"/>
    <w:rsid w:val="00DE501E"/>
    <w:rsid w:val="00DE579B"/>
    <w:rsid w:val="00DE629A"/>
    <w:rsid w:val="00DE7005"/>
    <w:rsid w:val="00DE7737"/>
    <w:rsid w:val="00DF0859"/>
    <w:rsid w:val="00DF1A39"/>
    <w:rsid w:val="00DF1F1C"/>
    <w:rsid w:val="00DF20F3"/>
    <w:rsid w:val="00DF2307"/>
    <w:rsid w:val="00DF2698"/>
    <w:rsid w:val="00DF3F9A"/>
    <w:rsid w:val="00DF4A75"/>
    <w:rsid w:val="00DF4AFE"/>
    <w:rsid w:val="00DF4F6B"/>
    <w:rsid w:val="00DF549D"/>
    <w:rsid w:val="00DF5C8D"/>
    <w:rsid w:val="00DF6141"/>
    <w:rsid w:val="00DF6209"/>
    <w:rsid w:val="00DF631D"/>
    <w:rsid w:val="00DF6E5D"/>
    <w:rsid w:val="00DF787D"/>
    <w:rsid w:val="00DF79AE"/>
    <w:rsid w:val="00DF7C39"/>
    <w:rsid w:val="00E00741"/>
    <w:rsid w:val="00E016F1"/>
    <w:rsid w:val="00E01CED"/>
    <w:rsid w:val="00E025A0"/>
    <w:rsid w:val="00E02961"/>
    <w:rsid w:val="00E03306"/>
    <w:rsid w:val="00E0467E"/>
    <w:rsid w:val="00E0477F"/>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4C0"/>
    <w:rsid w:val="00E1176C"/>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07A8"/>
    <w:rsid w:val="00E2155A"/>
    <w:rsid w:val="00E21892"/>
    <w:rsid w:val="00E22167"/>
    <w:rsid w:val="00E228FE"/>
    <w:rsid w:val="00E22CAA"/>
    <w:rsid w:val="00E23564"/>
    <w:rsid w:val="00E2378F"/>
    <w:rsid w:val="00E2482B"/>
    <w:rsid w:val="00E25019"/>
    <w:rsid w:val="00E2574A"/>
    <w:rsid w:val="00E25CDF"/>
    <w:rsid w:val="00E2721B"/>
    <w:rsid w:val="00E27D10"/>
    <w:rsid w:val="00E27DEA"/>
    <w:rsid w:val="00E3081C"/>
    <w:rsid w:val="00E31BD5"/>
    <w:rsid w:val="00E3279D"/>
    <w:rsid w:val="00E32DA8"/>
    <w:rsid w:val="00E34AE8"/>
    <w:rsid w:val="00E35786"/>
    <w:rsid w:val="00E35B38"/>
    <w:rsid w:val="00E3665F"/>
    <w:rsid w:val="00E366E2"/>
    <w:rsid w:val="00E36BB7"/>
    <w:rsid w:val="00E36D85"/>
    <w:rsid w:val="00E37111"/>
    <w:rsid w:val="00E40961"/>
    <w:rsid w:val="00E414E0"/>
    <w:rsid w:val="00E414E2"/>
    <w:rsid w:val="00E41822"/>
    <w:rsid w:val="00E41D3D"/>
    <w:rsid w:val="00E42AE8"/>
    <w:rsid w:val="00E432A3"/>
    <w:rsid w:val="00E442A4"/>
    <w:rsid w:val="00E445B3"/>
    <w:rsid w:val="00E44F75"/>
    <w:rsid w:val="00E4535C"/>
    <w:rsid w:val="00E45779"/>
    <w:rsid w:val="00E45AEF"/>
    <w:rsid w:val="00E45C93"/>
    <w:rsid w:val="00E46D81"/>
    <w:rsid w:val="00E47F7D"/>
    <w:rsid w:val="00E50C13"/>
    <w:rsid w:val="00E516A7"/>
    <w:rsid w:val="00E51E3C"/>
    <w:rsid w:val="00E521EC"/>
    <w:rsid w:val="00E523B8"/>
    <w:rsid w:val="00E525C5"/>
    <w:rsid w:val="00E528F7"/>
    <w:rsid w:val="00E52DF7"/>
    <w:rsid w:val="00E52F74"/>
    <w:rsid w:val="00E530FB"/>
    <w:rsid w:val="00E5344D"/>
    <w:rsid w:val="00E545E8"/>
    <w:rsid w:val="00E54600"/>
    <w:rsid w:val="00E54D84"/>
    <w:rsid w:val="00E56A2C"/>
    <w:rsid w:val="00E57A72"/>
    <w:rsid w:val="00E57DDE"/>
    <w:rsid w:val="00E61CD0"/>
    <w:rsid w:val="00E631DD"/>
    <w:rsid w:val="00E63335"/>
    <w:rsid w:val="00E637BD"/>
    <w:rsid w:val="00E63ABF"/>
    <w:rsid w:val="00E63EDD"/>
    <w:rsid w:val="00E64231"/>
    <w:rsid w:val="00E65563"/>
    <w:rsid w:val="00E65620"/>
    <w:rsid w:val="00E656B7"/>
    <w:rsid w:val="00E657CB"/>
    <w:rsid w:val="00E659FC"/>
    <w:rsid w:val="00E66B8F"/>
    <w:rsid w:val="00E67680"/>
    <w:rsid w:val="00E67806"/>
    <w:rsid w:val="00E702D3"/>
    <w:rsid w:val="00E703D9"/>
    <w:rsid w:val="00E708CE"/>
    <w:rsid w:val="00E70904"/>
    <w:rsid w:val="00E71663"/>
    <w:rsid w:val="00E71D89"/>
    <w:rsid w:val="00E71F5B"/>
    <w:rsid w:val="00E7200C"/>
    <w:rsid w:val="00E72726"/>
    <w:rsid w:val="00E7299F"/>
    <w:rsid w:val="00E730B2"/>
    <w:rsid w:val="00E73440"/>
    <w:rsid w:val="00E739BE"/>
    <w:rsid w:val="00E73CA0"/>
    <w:rsid w:val="00E740A7"/>
    <w:rsid w:val="00E74230"/>
    <w:rsid w:val="00E7441E"/>
    <w:rsid w:val="00E74E76"/>
    <w:rsid w:val="00E76EBB"/>
    <w:rsid w:val="00E80809"/>
    <w:rsid w:val="00E809E0"/>
    <w:rsid w:val="00E81B5D"/>
    <w:rsid w:val="00E82593"/>
    <w:rsid w:val="00E835C0"/>
    <w:rsid w:val="00E83909"/>
    <w:rsid w:val="00E83BF8"/>
    <w:rsid w:val="00E8472A"/>
    <w:rsid w:val="00E8486A"/>
    <w:rsid w:val="00E848AA"/>
    <w:rsid w:val="00E85F50"/>
    <w:rsid w:val="00E86932"/>
    <w:rsid w:val="00E878A3"/>
    <w:rsid w:val="00E87E29"/>
    <w:rsid w:val="00E9154F"/>
    <w:rsid w:val="00E91795"/>
    <w:rsid w:val="00E92460"/>
    <w:rsid w:val="00E9253F"/>
    <w:rsid w:val="00E92B38"/>
    <w:rsid w:val="00E93379"/>
    <w:rsid w:val="00E933A7"/>
    <w:rsid w:val="00E9349D"/>
    <w:rsid w:val="00E93BC5"/>
    <w:rsid w:val="00E9523A"/>
    <w:rsid w:val="00E95459"/>
    <w:rsid w:val="00E979A6"/>
    <w:rsid w:val="00E97FF0"/>
    <w:rsid w:val="00EA0118"/>
    <w:rsid w:val="00EA1C01"/>
    <w:rsid w:val="00EA20BF"/>
    <w:rsid w:val="00EA2499"/>
    <w:rsid w:val="00EA2EF6"/>
    <w:rsid w:val="00EA2F9C"/>
    <w:rsid w:val="00EA33DE"/>
    <w:rsid w:val="00EA3B65"/>
    <w:rsid w:val="00EA41A2"/>
    <w:rsid w:val="00EA4C53"/>
    <w:rsid w:val="00EA51C7"/>
    <w:rsid w:val="00EA59C5"/>
    <w:rsid w:val="00EA62A1"/>
    <w:rsid w:val="00EA677C"/>
    <w:rsid w:val="00EA6968"/>
    <w:rsid w:val="00EA6DCE"/>
    <w:rsid w:val="00EA73AD"/>
    <w:rsid w:val="00EB0D81"/>
    <w:rsid w:val="00EB1A94"/>
    <w:rsid w:val="00EB1AF9"/>
    <w:rsid w:val="00EB1DFE"/>
    <w:rsid w:val="00EB25BF"/>
    <w:rsid w:val="00EB274C"/>
    <w:rsid w:val="00EB37F8"/>
    <w:rsid w:val="00EB39FF"/>
    <w:rsid w:val="00EB3AAE"/>
    <w:rsid w:val="00EB4D61"/>
    <w:rsid w:val="00EB4E25"/>
    <w:rsid w:val="00EB55F4"/>
    <w:rsid w:val="00EB5A7A"/>
    <w:rsid w:val="00EB5DB0"/>
    <w:rsid w:val="00EB6C1A"/>
    <w:rsid w:val="00EB6CAC"/>
    <w:rsid w:val="00EB7DB6"/>
    <w:rsid w:val="00EB7E3B"/>
    <w:rsid w:val="00EB7F27"/>
    <w:rsid w:val="00EB7FE4"/>
    <w:rsid w:val="00EC02E0"/>
    <w:rsid w:val="00EC080F"/>
    <w:rsid w:val="00EC126D"/>
    <w:rsid w:val="00EC13D6"/>
    <w:rsid w:val="00EC14F8"/>
    <w:rsid w:val="00EC20F2"/>
    <w:rsid w:val="00EC2E20"/>
    <w:rsid w:val="00EC3695"/>
    <w:rsid w:val="00EC391C"/>
    <w:rsid w:val="00EC537F"/>
    <w:rsid w:val="00EC554A"/>
    <w:rsid w:val="00EC6670"/>
    <w:rsid w:val="00EC6F40"/>
    <w:rsid w:val="00EC7104"/>
    <w:rsid w:val="00EC799D"/>
    <w:rsid w:val="00EC7A8E"/>
    <w:rsid w:val="00EC7D13"/>
    <w:rsid w:val="00EC7E31"/>
    <w:rsid w:val="00ED0DAD"/>
    <w:rsid w:val="00ED126C"/>
    <w:rsid w:val="00ED1520"/>
    <w:rsid w:val="00ED1A60"/>
    <w:rsid w:val="00ED1CA1"/>
    <w:rsid w:val="00ED2066"/>
    <w:rsid w:val="00ED2323"/>
    <w:rsid w:val="00ED23D7"/>
    <w:rsid w:val="00ED2798"/>
    <w:rsid w:val="00ED2A29"/>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B57"/>
    <w:rsid w:val="00EE2B94"/>
    <w:rsid w:val="00EE3606"/>
    <w:rsid w:val="00EE40D9"/>
    <w:rsid w:val="00EE410F"/>
    <w:rsid w:val="00EE45F9"/>
    <w:rsid w:val="00EE56FB"/>
    <w:rsid w:val="00EE65D9"/>
    <w:rsid w:val="00EE6F59"/>
    <w:rsid w:val="00EE737A"/>
    <w:rsid w:val="00EE7434"/>
    <w:rsid w:val="00EE7E14"/>
    <w:rsid w:val="00EF0248"/>
    <w:rsid w:val="00EF0641"/>
    <w:rsid w:val="00EF0725"/>
    <w:rsid w:val="00EF0D5D"/>
    <w:rsid w:val="00EF3044"/>
    <w:rsid w:val="00EF30DF"/>
    <w:rsid w:val="00EF327F"/>
    <w:rsid w:val="00EF3390"/>
    <w:rsid w:val="00EF3B19"/>
    <w:rsid w:val="00EF3EA8"/>
    <w:rsid w:val="00EF3FB9"/>
    <w:rsid w:val="00EF466C"/>
    <w:rsid w:val="00EF4915"/>
    <w:rsid w:val="00EF4B20"/>
    <w:rsid w:val="00EF4C9E"/>
    <w:rsid w:val="00EF4DE3"/>
    <w:rsid w:val="00EF4E14"/>
    <w:rsid w:val="00EF6572"/>
    <w:rsid w:val="00EF6846"/>
    <w:rsid w:val="00EF72D7"/>
    <w:rsid w:val="00EF7843"/>
    <w:rsid w:val="00EF7964"/>
    <w:rsid w:val="00EF7F19"/>
    <w:rsid w:val="00EF7F26"/>
    <w:rsid w:val="00F00B1E"/>
    <w:rsid w:val="00F01202"/>
    <w:rsid w:val="00F02861"/>
    <w:rsid w:val="00F03AC7"/>
    <w:rsid w:val="00F0575F"/>
    <w:rsid w:val="00F05FBE"/>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547"/>
    <w:rsid w:val="00F167E4"/>
    <w:rsid w:val="00F16DD9"/>
    <w:rsid w:val="00F178A3"/>
    <w:rsid w:val="00F17FBF"/>
    <w:rsid w:val="00F21100"/>
    <w:rsid w:val="00F21D64"/>
    <w:rsid w:val="00F21F6A"/>
    <w:rsid w:val="00F2212C"/>
    <w:rsid w:val="00F2358D"/>
    <w:rsid w:val="00F23E40"/>
    <w:rsid w:val="00F243D6"/>
    <w:rsid w:val="00F26290"/>
    <w:rsid w:val="00F2694D"/>
    <w:rsid w:val="00F26CF0"/>
    <w:rsid w:val="00F3025F"/>
    <w:rsid w:val="00F3088B"/>
    <w:rsid w:val="00F31BAE"/>
    <w:rsid w:val="00F32258"/>
    <w:rsid w:val="00F328F4"/>
    <w:rsid w:val="00F32E93"/>
    <w:rsid w:val="00F3353A"/>
    <w:rsid w:val="00F336DC"/>
    <w:rsid w:val="00F337E0"/>
    <w:rsid w:val="00F33A91"/>
    <w:rsid w:val="00F345C0"/>
    <w:rsid w:val="00F34707"/>
    <w:rsid w:val="00F35A09"/>
    <w:rsid w:val="00F35DDE"/>
    <w:rsid w:val="00F36156"/>
    <w:rsid w:val="00F36F6E"/>
    <w:rsid w:val="00F37608"/>
    <w:rsid w:val="00F37F6D"/>
    <w:rsid w:val="00F37F94"/>
    <w:rsid w:val="00F407F7"/>
    <w:rsid w:val="00F422D7"/>
    <w:rsid w:val="00F42A63"/>
    <w:rsid w:val="00F43DC1"/>
    <w:rsid w:val="00F4421C"/>
    <w:rsid w:val="00F44411"/>
    <w:rsid w:val="00F44F8A"/>
    <w:rsid w:val="00F45F0C"/>
    <w:rsid w:val="00F46DE7"/>
    <w:rsid w:val="00F47E32"/>
    <w:rsid w:val="00F47F78"/>
    <w:rsid w:val="00F5070C"/>
    <w:rsid w:val="00F50734"/>
    <w:rsid w:val="00F50C26"/>
    <w:rsid w:val="00F5285F"/>
    <w:rsid w:val="00F528EE"/>
    <w:rsid w:val="00F52B23"/>
    <w:rsid w:val="00F52F80"/>
    <w:rsid w:val="00F536DA"/>
    <w:rsid w:val="00F53763"/>
    <w:rsid w:val="00F54278"/>
    <w:rsid w:val="00F547E8"/>
    <w:rsid w:val="00F55228"/>
    <w:rsid w:val="00F5523B"/>
    <w:rsid w:val="00F55FEA"/>
    <w:rsid w:val="00F562AD"/>
    <w:rsid w:val="00F563D9"/>
    <w:rsid w:val="00F563EF"/>
    <w:rsid w:val="00F56E2E"/>
    <w:rsid w:val="00F57025"/>
    <w:rsid w:val="00F57325"/>
    <w:rsid w:val="00F57D00"/>
    <w:rsid w:val="00F60CF1"/>
    <w:rsid w:val="00F614B3"/>
    <w:rsid w:val="00F61D63"/>
    <w:rsid w:val="00F620E4"/>
    <w:rsid w:val="00F622AE"/>
    <w:rsid w:val="00F6244B"/>
    <w:rsid w:val="00F643F8"/>
    <w:rsid w:val="00F6496A"/>
    <w:rsid w:val="00F64D90"/>
    <w:rsid w:val="00F64F6E"/>
    <w:rsid w:val="00F70205"/>
    <w:rsid w:val="00F7065F"/>
    <w:rsid w:val="00F708BC"/>
    <w:rsid w:val="00F70D36"/>
    <w:rsid w:val="00F7115C"/>
    <w:rsid w:val="00F7143F"/>
    <w:rsid w:val="00F719B6"/>
    <w:rsid w:val="00F72C12"/>
    <w:rsid w:val="00F72FDA"/>
    <w:rsid w:val="00F73197"/>
    <w:rsid w:val="00F736EE"/>
    <w:rsid w:val="00F7373B"/>
    <w:rsid w:val="00F73875"/>
    <w:rsid w:val="00F738DC"/>
    <w:rsid w:val="00F73A27"/>
    <w:rsid w:val="00F73BE3"/>
    <w:rsid w:val="00F740CC"/>
    <w:rsid w:val="00F742D7"/>
    <w:rsid w:val="00F74C9E"/>
    <w:rsid w:val="00F761A9"/>
    <w:rsid w:val="00F7669F"/>
    <w:rsid w:val="00F7670D"/>
    <w:rsid w:val="00F77384"/>
    <w:rsid w:val="00F77910"/>
    <w:rsid w:val="00F77F7B"/>
    <w:rsid w:val="00F8014A"/>
    <w:rsid w:val="00F8194D"/>
    <w:rsid w:val="00F81ABF"/>
    <w:rsid w:val="00F81ADF"/>
    <w:rsid w:val="00F81C80"/>
    <w:rsid w:val="00F823B0"/>
    <w:rsid w:val="00F82785"/>
    <w:rsid w:val="00F82C21"/>
    <w:rsid w:val="00F833E7"/>
    <w:rsid w:val="00F83745"/>
    <w:rsid w:val="00F83D80"/>
    <w:rsid w:val="00F84C03"/>
    <w:rsid w:val="00F85391"/>
    <w:rsid w:val="00F85B3E"/>
    <w:rsid w:val="00F85C0E"/>
    <w:rsid w:val="00F86089"/>
    <w:rsid w:val="00F86615"/>
    <w:rsid w:val="00F86B57"/>
    <w:rsid w:val="00F86FB3"/>
    <w:rsid w:val="00F873CC"/>
    <w:rsid w:val="00F87C08"/>
    <w:rsid w:val="00F900A6"/>
    <w:rsid w:val="00F903F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975EE"/>
    <w:rsid w:val="00FA0166"/>
    <w:rsid w:val="00FA0FAC"/>
    <w:rsid w:val="00FA104B"/>
    <w:rsid w:val="00FA1AE3"/>
    <w:rsid w:val="00FA1CBB"/>
    <w:rsid w:val="00FA1D2E"/>
    <w:rsid w:val="00FA298D"/>
    <w:rsid w:val="00FA2F74"/>
    <w:rsid w:val="00FA3557"/>
    <w:rsid w:val="00FA3850"/>
    <w:rsid w:val="00FA445D"/>
    <w:rsid w:val="00FA54BA"/>
    <w:rsid w:val="00FA5F5C"/>
    <w:rsid w:val="00FA6028"/>
    <w:rsid w:val="00FA7756"/>
    <w:rsid w:val="00FB0641"/>
    <w:rsid w:val="00FB140E"/>
    <w:rsid w:val="00FB19F5"/>
    <w:rsid w:val="00FB258F"/>
    <w:rsid w:val="00FB27B4"/>
    <w:rsid w:val="00FB3C25"/>
    <w:rsid w:val="00FB4116"/>
    <w:rsid w:val="00FB589E"/>
    <w:rsid w:val="00FB5DE3"/>
    <w:rsid w:val="00FB680E"/>
    <w:rsid w:val="00FB68DF"/>
    <w:rsid w:val="00FB6976"/>
    <w:rsid w:val="00FB6A3C"/>
    <w:rsid w:val="00FB7B8B"/>
    <w:rsid w:val="00FB7BFE"/>
    <w:rsid w:val="00FB7E0F"/>
    <w:rsid w:val="00FC0A71"/>
    <w:rsid w:val="00FC1596"/>
    <w:rsid w:val="00FC1978"/>
    <w:rsid w:val="00FC1EEC"/>
    <w:rsid w:val="00FC21BD"/>
    <w:rsid w:val="00FC3288"/>
    <w:rsid w:val="00FC3389"/>
    <w:rsid w:val="00FC338A"/>
    <w:rsid w:val="00FC3419"/>
    <w:rsid w:val="00FC42A8"/>
    <w:rsid w:val="00FC4343"/>
    <w:rsid w:val="00FC4E04"/>
    <w:rsid w:val="00FC4F96"/>
    <w:rsid w:val="00FC6BEB"/>
    <w:rsid w:val="00FC73EE"/>
    <w:rsid w:val="00FC7486"/>
    <w:rsid w:val="00FC74B2"/>
    <w:rsid w:val="00FC7973"/>
    <w:rsid w:val="00FC7E48"/>
    <w:rsid w:val="00FD0818"/>
    <w:rsid w:val="00FD0BA2"/>
    <w:rsid w:val="00FD0F8F"/>
    <w:rsid w:val="00FD1771"/>
    <w:rsid w:val="00FD191C"/>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E0905"/>
    <w:rsid w:val="00FE0A0E"/>
    <w:rsid w:val="00FE0B74"/>
    <w:rsid w:val="00FE1477"/>
    <w:rsid w:val="00FE1E16"/>
    <w:rsid w:val="00FE2D65"/>
    <w:rsid w:val="00FE3A5F"/>
    <w:rsid w:val="00FE4CD9"/>
    <w:rsid w:val="00FE5536"/>
    <w:rsid w:val="00FE55DE"/>
    <w:rsid w:val="00FE585E"/>
    <w:rsid w:val="00FE5C63"/>
    <w:rsid w:val="00FE7359"/>
    <w:rsid w:val="00FF07D5"/>
    <w:rsid w:val="00FF1241"/>
    <w:rsid w:val="00FF14FA"/>
    <w:rsid w:val="00FF1A40"/>
    <w:rsid w:val="00FF1BB3"/>
    <w:rsid w:val="00FF1DE6"/>
    <w:rsid w:val="00FF20AF"/>
    <w:rsid w:val="00FF216C"/>
    <w:rsid w:val="00FF25BA"/>
    <w:rsid w:val="00FF27E4"/>
    <w:rsid w:val="00FF28F5"/>
    <w:rsid w:val="00FF2CCE"/>
    <w:rsid w:val="00FF6A97"/>
    <w:rsid w:val="00FF6F39"/>
    <w:rsid w:val="00FF78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9" w:uiPriority="39"/>
    <w:lsdException w:name="caption" w:uiPriority="35" w:qFormat="1"/>
    <w:lsdException w:name="table of figures" w:uiPriority="99"/>
    <w:lsdException w:name="Title" w:qFormat="1"/>
    <w:lsdException w:name="Subtitle" w:qFormat="1"/>
    <w:lsdException w:name="Strong" w:qFormat="1"/>
    <w:lsdException w:name="Emphasis" w:qFormat="1"/>
    <w:lsdException w:name="Normal (Web)" w:uiPriority="99"/>
    <w:lsdException w:name="HTML Typewriter"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Char"/>
    <w:qFormat/>
    <w:rsid w:val="00055FF1"/>
    <w:pPr>
      <w:keepNext/>
      <w:numPr>
        <w:numId w:val="3"/>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Header 2,Header2,22,heading2,2nd level,H21,H22,H23,H24,H25,R2,E2,†berschrift 2,õberschrift 2,Heading 2 3GPP,Head 2,l2,TitreProp,ITT t2,PA Major Section,Livello 2"/>
    <w:basedOn w:val="a"/>
    <w:next w:val="a0"/>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3"/>
    <w:basedOn w:val="a"/>
    <w:next w:val="a"/>
    <w:link w:val="3Char"/>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Heading,4,Memo,5,heading 4 + Indent: Left 0.5 in,标题3a,no,brea"/>
    <w:basedOn w:val="a"/>
    <w:next w:val="a"/>
    <w:link w:val="4Char"/>
    <w:qFormat/>
    <w:rsid w:val="00883800"/>
    <w:pPr>
      <w:keepNext/>
      <w:numPr>
        <w:ilvl w:val="3"/>
        <w:numId w:val="3"/>
      </w:numPr>
      <w:spacing w:before="120" w:after="180"/>
      <w:outlineLvl w:val="3"/>
    </w:pPr>
    <w:rPr>
      <w:rFonts w:ascii="Arial" w:eastAsia="Arial" w:hAnsi="Arial"/>
      <w:sz w:val="24"/>
    </w:rPr>
  </w:style>
  <w:style w:type="paragraph" w:styleId="5">
    <w:name w:val="heading 5"/>
    <w:aliases w:val="H5,h5,Heading5,标题 51,Head5,M5,mh2,Module heading 2,heading 8,Numbered Sub-list,Heading 81"/>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aliases w:val="T1,Header 6"/>
    <w:basedOn w:val="a"/>
    <w:next w:val="a"/>
    <w:link w:val="6Char"/>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aliases w:val="Table Heading,标题 81"/>
    <w:basedOn w:val="a"/>
    <w:next w:val="a"/>
    <w:link w:val="8Char"/>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aliases w:val="Figure Heading,FH,标题 91"/>
    <w:basedOn w:val="a"/>
    <w:next w:val="a"/>
    <w:link w:val="9Char"/>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cap1 Char,cap2 Char,cap11 Char1,Légende-figure Char1,Légende-figure Char Char,Beschrifubg Char,label Char"/>
    <w:link w:val="a7"/>
    <w:uiPriority w:val="35"/>
    <w:rsid w:val="00785BEB"/>
    <w:rPr>
      <w:lang w:val="en-GB" w:eastAsia="en-US"/>
    </w:rPr>
  </w:style>
  <w:style w:type="paragraph" w:styleId="a8">
    <w:name w:val="Document Map"/>
    <w:basedOn w:val="a"/>
    <w:link w:val="Char1"/>
    <w:rsid w:val="00785BEB"/>
    <w:pPr>
      <w:shd w:val="clear" w:color="auto" w:fill="000080"/>
    </w:pPr>
  </w:style>
  <w:style w:type="paragraph" w:styleId="a9">
    <w:name w:val="annotation text"/>
    <w:basedOn w:val="a"/>
    <w:link w:val="Char2"/>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link w:val="Char3"/>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link w:val="Char4"/>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cap1,cap2,cap11,Légende-figure,Légende-figure Char,Beschrifubg,Beschriftung Char,label,cap11 Char,cap11 Char Char Char,captions,Beschriftung Char Char"/>
    <w:basedOn w:val="a"/>
    <w:next w:val="a"/>
    <w:link w:val="Char0"/>
    <w:uiPriority w:val="35"/>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link w:val="Char5"/>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6"/>
    <w:rsid w:val="00785BEB"/>
    <w:pPr>
      <w:tabs>
        <w:tab w:val="center" w:pos="4536"/>
        <w:tab w:val="right" w:pos="9072"/>
      </w:tabs>
    </w:pPr>
    <w:rPr>
      <w:rFonts w:ascii="Arial" w:eastAsia="MS Mincho" w:hAnsi="Arial"/>
      <w:b/>
    </w:rPr>
  </w:style>
  <w:style w:type="paragraph" w:styleId="ae">
    <w:name w:val="Balloon Text"/>
    <w:basedOn w:val="a"/>
    <w:link w:val="Char7"/>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link w:val="2Char0"/>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785BEB"/>
    <w:pPr>
      <w:spacing w:after="120"/>
      <w:jc w:val="both"/>
    </w:pPr>
    <w:rPr>
      <w:rFonts w:eastAsia="MS Mincho"/>
    </w:rPr>
  </w:style>
  <w:style w:type="paragraph" w:styleId="21">
    <w:name w:val="Body Text Indent 2"/>
    <w:basedOn w:val="a"/>
    <w:link w:val="2Char1"/>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aliases w:val="H5 Char,h5 Char,Heading5 Char,标题 51 Char,Head5 Char,M5 Char,mh2 Char,Module heading 2 Char,heading 8 Char,Numbered Sub-list Char,Heading 81 Char"/>
    <w:link w:val="5"/>
    <w:rsid w:val="006D5B67"/>
    <w:rPr>
      <w:rFonts w:eastAsia="Times New Roman"/>
      <w:b/>
      <w:bCs/>
      <w:sz w:val="28"/>
      <w:szCs w:val="28"/>
      <w:lang w:eastAsia="en-US"/>
    </w:rPr>
  </w:style>
  <w:style w:type="paragraph" w:customStyle="1" w:styleId="EQ">
    <w:name w:val="EQ"/>
    <w:basedOn w:val="a"/>
    <w:next w:val="a"/>
    <w:qFormat/>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qFormat/>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列表段落,列表段落1"/>
    <w:basedOn w:val="a"/>
    <w:link w:val="Char9"/>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2">
    <w:name w:val="批注文字 Char"/>
    <w:link w:val="a9"/>
    <w:rsid w:val="002A3F9E"/>
    <w:rPr>
      <w:rFonts w:eastAsia="Times New Roman"/>
      <w:lang w:eastAsia="en-US"/>
    </w:rPr>
  </w:style>
  <w:style w:type="character" w:customStyle="1" w:styleId="6Char">
    <w:name w:val="标题 6 Char"/>
    <w:aliases w:val="T1 Char,Header 6 Char"/>
    <w:link w:val="6"/>
    <w:rsid w:val="00E9523A"/>
    <w:rPr>
      <w:rFonts w:ascii="Cambria" w:hAnsi="Cambria"/>
      <w:b/>
      <w:bCs/>
      <w:sz w:val="24"/>
      <w:szCs w:val="24"/>
      <w:lang w:eastAsia="en-US"/>
    </w:rPr>
  </w:style>
  <w:style w:type="character" w:customStyle="1" w:styleId="7Char">
    <w:name w:val="标题 7 Char"/>
    <w:link w:val="7"/>
    <w:rsid w:val="00E9523A"/>
    <w:rPr>
      <w:rFonts w:eastAsia="Times New Roman"/>
      <w:b/>
      <w:bCs/>
      <w:sz w:val="24"/>
      <w:szCs w:val="24"/>
      <w:lang w:eastAsia="en-US"/>
    </w:rPr>
  </w:style>
  <w:style w:type="character" w:customStyle="1" w:styleId="8Char">
    <w:name w:val="标题 8 Char"/>
    <w:aliases w:val="Table Heading Char,标题 81 Char"/>
    <w:link w:val="8"/>
    <w:rsid w:val="00E9523A"/>
    <w:rPr>
      <w:rFonts w:ascii="Cambria" w:hAnsi="Cambria"/>
      <w:sz w:val="24"/>
      <w:szCs w:val="24"/>
      <w:lang w:eastAsia="en-US"/>
    </w:rPr>
  </w:style>
  <w:style w:type="character" w:customStyle="1" w:styleId="9Char">
    <w:name w:val="标题 9 Char"/>
    <w:aliases w:val="Figure Heading Char,FH Char,标题 91 Char"/>
    <w:link w:val="9"/>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a"/>
    <w:qFormat/>
    <w:rsid w:val="00E74E76"/>
    <w:pPr>
      <w:widowControl w:val="0"/>
      <w:spacing w:before="240" w:after="60"/>
      <w:jc w:val="center"/>
      <w:outlineLvl w:val="0"/>
    </w:pPr>
    <w:rPr>
      <w:rFonts w:ascii="Arial" w:eastAsia="宋体" w:hAnsi="Arial"/>
      <w:b/>
      <w:bCs/>
      <w:kern w:val="2"/>
      <w:sz w:val="32"/>
      <w:szCs w:val="32"/>
    </w:rPr>
  </w:style>
  <w:style w:type="character" w:customStyle="1" w:styleId="Chara">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rsid w:val="0035533F"/>
    <w:rPr>
      <w:color w:val="0000FF"/>
      <w:u w:val="single"/>
    </w:rPr>
  </w:style>
  <w:style w:type="character" w:customStyle="1" w:styleId="Char9">
    <w:name w:val="列出段落 Char"/>
    <w:aliases w:val="- Bullets Char,Lista1 Char,?? ?? Char,????? Char,???? Char,목록 단락 Char,リスト段落 Char,列出段落1 Char,中等深浅网格 1 - 着色 21 Char,列表段落 Char,列表段落1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link w:val="B3Char"/>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1">
    <w:name w:val="toc 3"/>
    <w:basedOn w:val="22"/>
    <w:uiPriority w:val="39"/>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uiPriority w:val="39"/>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paragraph" w:customStyle="1" w:styleId="Proposal">
    <w:name w:val="Proposal"/>
    <w:basedOn w:val="a"/>
    <w:link w:val="ProposalChar"/>
    <w:qFormat/>
    <w:rsid w:val="00494502"/>
    <w:pPr>
      <w:numPr>
        <w:numId w:val="4"/>
      </w:numPr>
    </w:pPr>
    <w:rPr>
      <w:rFonts w:eastAsia="宋体"/>
      <w:i/>
      <w:lang w:eastAsia="zh-CN"/>
    </w:rPr>
  </w:style>
  <w:style w:type="character" w:customStyle="1" w:styleId="ProposalChar">
    <w:name w:val="Proposal Char"/>
    <w:basedOn w:val="a1"/>
    <w:link w:val="Proposal"/>
    <w:qFormat/>
    <w:rsid w:val="00494502"/>
    <w:rPr>
      <w:i/>
    </w:rPr>
  </w:style>
  <w:style w:type="paragraph" w:customStyle="1" w:styleId="NO">
    <w:name w:val="NO"/>
    <w:basedOn w:val="a"/>
    <w:rsid w:val="00100909"/>
    <w:pPr>
      <w:keepLines/>
      <w:spacing w:after="180"/>
      <w:ind w:left="1135" w:hanging="851"/>
    </w:pPr>
    <w:rPr>
      <w:rFonts w:eastAsia="宋体"/>
      <w:lang w:val="en-GB"/>
    </w:rPr>
  </w:style>
  <w:style w:type="character" w:customStyle="1" w:styleId="TAHCar">
    <w:name w:val="TAH Car"/>
    <w:link w:val="TAH"/>
    <w:qFormat/>
    <w:rsid w:val="00100909"/>
    <w:rPr>
      <w:rFonts w:ascii="Arial" w:hAnsi="Arial"/>
      <w:b/>
      <w:sz w:val="18"/>
      <w:lang w:val="en-GB" w:eastAsia="en-US"/>
    </w:rPr>
  </w:style>
  <w:style w:type="numbering" w:customStyle="1" w:styleId="11">
    <w:name w:val="无列表1"/>
    <w:next w:val="a3"/>
    <w:uiPriority w:val="99"/>
    <w:semiHidden/>
    <w:rsid w:val="00100909"/>
  </w:style>
  <w:style w:type="paragraph" w:customStyle="1" w:styleId="H6">
    <w:name w:val="H6"/>
    <w:basedOn w:val="5"/>
    <w:next w:val="a"/>
    <w:rsid w:val="00100909"/>
    <w:pPr>
      <w:spacing w:before="120" w:after="180" w:line="240" w:lineRule="auto"/>
      <w:ind w:left="1985" w:hanging="1985"/>
      <w:outlineLvl w:val="9"/>
    </w:pPr>
    <w:rPr>
      <w:rFonts w:ascii="Arial" w:eastAsia="宋体" w:hAnsi="Arial"/>
      <w:b w:val="0"/>
      <w:bCs w:val="0"/>
      <w:sz w:val="20"/>
      <w:szCs w:val="20"/>
      <w:lang w:val="en-GB"/>
    </w:rPr>
  </w:style>
  <w:style w:type="paragraph" w:styleId="90">
    <w:name w:val="toc 9"/>
    <w:basedOn w:val="80"/>
    <w:uiPriority w:val="39"/>
    <w:rsid w:val="00100909"/>
    <w:pPr>
      <w:ind w:left="1418" w:hanging="1418"/>
    </w:pPr>
  </w:style>
  <w:style w:type="paragraph" w:styleId="80">
    <w:name w:val="toc 8"/>
    <w:basedOn w:val="12"/>
    <w:rsid w:val="00100909"/>
    <w:pPr>
      <w:spacing w:before="180"/>
      <w:ind w:left="2693" w:hanging="2693"/>
    </w:pPr>
    <w:rPr>
      <w:b/>
    </w:rPr>
  </w:style>
  <w:style w:type="paragraph" w:styleId="12">
    <w:name w:val="toc 1"/>
    <w:aliases w:val="Observation TOC2"/>
    <w:uiPriority w:val="39"/>
    <w:rsid w:val="00100909"/>
    <w:pPr>
      <w:keepNext/>
      <w:keepLines/>
      <w:widowControl w:val="0"/>
      <w:tabs>
        <w:tab w:val="right" w:leader="dot" w:pos="9639"/>
      </w:tabs>
      <w:spacing w:before="120"/>
      <w:ind w:left="567" w:right="425" w:hanging="567"/>
    </w:pPr>
    <w:rPr>
      <w:noProof/>
      <w:sz w:val="22"/>
      <w:lang w:val="en-GB" w:eastAsia="en-US"/>
    </w:rPr>
  </w:style>
  <w:style w:type="character" w:customStyle="1" w:styleId="ZGSM">
    <w:name w:val="ZGSM"/>
    <w:rsid w:val="00100909"/>
  </w:style>
  <w:style w:type="paragraph" w:customStyle="1" w:styleId="ZD">
    <w:name w:val="ZD"/>
    <w:rsid w:val="00100909"/>
    <w:pPr>
      <w:framePr w:wrap="notBeside" w:vAnchor="page" w:hAnchor="margin" w:y="15764"/>
      <w:widowControl w:val="0"/>
    </w:pPr>
    <w:rPr>
      <w:rFonts w:ascii="Arial" w:hAnsi="Arial"/>
      <w:noProof/>
      <w:sz w:val="32"/>
      <w:lang w:val="en-GB" w:eastAsia="en-US"/>
    </w:rPr>
  </w:style>
  <w:style w:type="paragraph" w:styleId="50">
    <w:name w:val="toc 5"/>
    <w:basedOn w:val="40"/>
    <w:rsid w:val="00100909"/>
    <w:pPr>
      <w:ind w:left="1701" w:hanging="1701"/>
    </w:pPr>
  </w:style>
  <w:style w:type="paragraph" w:styleId="40">
    <w:name w:val="toc 4"/>
    <w:basedOn w:val="31"/>
    <w:uiPriority w:val="39"/>
    <w:rsid w:val="00100909"/>
    <w:pPr>
      <w:overflowPunct/>
      <w:autoSpaceDE/>
      <w:autoSpaceDN/>
      <w:adjustRightInd/>
      <w:ind w:left="1418" w:hanging="1418"/>
      <w:textAlignment w:val="auto"/>
    </w:pPr>
    <w:rPr>
      <w:rFonts w:eastAsia="宋体"/>
      <w:lang w:val="en-GB"/>
    </w:rPr>
  </w:style>
  <w:style w:type="paragraph" w:styleId="13">
    <w:name w:val="index 1"/>
    <w:basedOn w:val="a"/>
    <w:rsid w:val="00100909"/>
    <w:pPr>
      <w:keepLines/>
    </w:pPr>
    <w:rPr>
      <w:rFonts w:eastAsia="宋体"/>
      <w:lang w:val="en-GB"/>
    </w:rPr>
  </w:style>
  <w:style w:type="paragraph" w:styleId="23">
    <w:name w:val="index 2"/>
    <w:basedOn w:val="13"/>
    <w:rsid w:val="00100909"/>
    <w:pPr>
      <w:ind w:left="284"/>
    </w:pPr>
  </w:style>
  <w:style w:type="paragraph" w:customStyle="1" w:styleId="TT">
    <w:name w:val="TT"/>
    <w:basedOn w:val="1"/>
    <w:next w:val="a"/>
    <w:rsid w:val="00100909"/>
    <w:pPr>
      <w:keepLines/>
      <w:pBdr>
        <w:top w:val="single" w:sz="12" w:space="3" w:color="auto"/>
      </w:pBdr>
      <w:tabs>
        <w:tab w:val="num" w:pos="851"/>
      </w:tabs>
      <w:spacing w:before="240" w:after="180"/>
      <w:outlineLvl w:val="9"/>
    </w:pPr>
    <w:rPr>
      <w:b w:val="0"/>
      <w:kern w:val="0"/>
      <w:sz w:val="36"/>
      <w:lang w:val="en-GB"/>
    </w:rPr>
  </w:style>
  <w:style w:type="paragraph" w:customStyle="1" w:styleId="NF">
    <w:name w:val="NF"/>
    <w:basedOn w:val="NO"/>
    <w:rsid w:val="00100909"/>
    <w:pPr>
      <w:keepNext/>
      <w:spacing w:after="0"/>
    </w:pPr>
    <w:rPr>
      <w:rFonts w:ascii="Arial" w:hAnsi="Arial"/>
      <w:sz w:val="18"/>
    </w:rPr>
  </w:style>
  <w:style w:type="paragraph" w:customStyle="1" w:styleId="TAR">
    <w:name w:val="TAR"/>
    <w:basedOn w:val="TAL"/>
    <w:rsid w:val="00100909"/>
  </w:style>
  <w:style w:type="paragraph" w:styleId="24">
    <w:name w:val="List Number 2"/>
    <w:basedOn w:val="af9"/>
    <w:rsid w:val="00100909"/>
    <w:pPr>
      <w:ind w:left="851"/>
    </w:pPr>
  </w:style>
  <w:style w:type="paragraph" w:styleId="af9">
    <w:name w:val="List Number"/>
    <w:basedOn w:val="aa"/>
    <w:rsid w:val="00100909"/>
    <w:pPr>
      <w:spacing w:after="180"/>
      <w:ind w:left="568" w:hanging="284"/>
    </w:pPr>
    <w:rPr>
      <w:rFonts w:eastAsia="宋体"/>
      <w:lang w:val="en-GB"/>
    </w:rPr>
  </w:style>
  <w:style w:type="paragraph" w:customStyle="1" w:styleId="LD">
    <w:name w:val="LD"/>
    <w:rsid w:val="00100909"/>
    <w:pPr>
      <w:keepNext/>
      <w:keepLines/>
      <w:spacing w:line="180" w:lineRule="exact"/>
    </w:pPr>
    <w:rPr>
      <w:rFonts w:ascii="Courier New" w:hAnsi="Courier New"/>
      <w:noProof/>
      <w:lang w:val="en-GB" w:eastAsia="en-US"/>
    </w:rPr>
  </w:style>
  <w:style w:type="paragraph" w:customStyle="1" w:styleId="FP">
    <w:name w:val="FP"/>
    <w:basedOn w:val="a"/>
    <w:rsid w:val="00100909"/>
    <w:rPr>
      <w:rFonts w:eastAsia="宋体"/>
      <w:lang w:val="en-GB"/>
    </w:rPr>
  </w:style>
  <w:style w:type="paragraph" w:customStyle="1" w:styleId="NW">
    <w:name w:val="NW"/>
    <w:basedOn w:val="NO"/>
    <w:rsid w:val="00100909"/>
    <w:pPr>
      <w:spacing w:after="0"/>
    </w:pPr>
  </w:style>
  <w:style w:type="paragraph" w:customStyle="1" w:styleId="EW">
    <w:name w:val="EW"/>
    <w:basedOn w:val="EX"/>
    <w:rsid w:val="00100909"/>
  </w:style>
  <w:style w:type="paragraph" w:styleId="60">
    <w:name w:val="toc 6"/>
    <w:basedOn w:val="50"/>
    <w:next w:val="a"/>
    <w:rsid w:val="00100909"/>
    <w:pPr>
      <w:ind w:left="1985" w:hanging="1985"/>
    </w:pPr>
  </w:style>
  <w:style w:type="paragraph" w:styleId="70">
    <w:name w:val="toc 7"/>
    <w:basedOn w:val="60"/>
    <w:next w:val="a"/>
    <w:rsid w:val="00100909"/>
    <w:pPr>
      <w:ind w:left="2268" w:hanging="2268"/>
    </w:pPr>
  </w:style>
  <w:style w:type="paragraph" w:styleId="25">
    <w:name w:val="List Bullet 2"/>
    <w:basedOn w:val="afa"/>
    <w:rsid w:val="00100909"/>
    <w:pPr>
      <w:ind w:left="851"/>
    </w:pPr>
  </w:style>
  <w:style w:type="paragraph" w:styleId="afa">
    <w:name w:val="List Bullet"/>
    <w:basedOn w:val="aa"/>
    <w:rsid w:val="00100909"/>
    <w:pPr>
      <w:spacing w:after="180"/>
      <w:ind w:left="568" w:hanging="284"/>
    </w:pPr>
    <w:rPr>
      <w:rFonts w:eastAsia="宋体"/>
      <w:lang w:val="en-GB"/>
    </w:rPr>
  </w:style>
  <w:style w:type="paragraph" w:customStyle="1" w:styleId="EditorsNote">
    <w:name w:val="Editor's Note"/>
    <w:basedOn w:val="NO"/>
    <w:rsid w:val="00100909"/>
    <w:rPr>
      <w:color w:val="FF0000"/>
    </w:rPr>
  </w:style>
  <w:style w:type="paragraph" w:customStyle="1" w:styleId="ZA">
    <w:name w:val="ZA"/>
    <w:rsid w:val="0010090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0090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0090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0090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00909"/>
  </w:style>
  <w:style w:type="paragraph" w:customStyle="1" w:styleId="ZH">
    <w:name w:val="ZH"/>
    <w:rsid w:val="00100909"/>
    <w:pPr>
      <w:framePr w:wrap="notBeside" w:vAnchor="page" w:hAnchor="margin" w:xAlign="center" w:y="6805"/>
      <w:widowControl w:val="0"/>
    </w:pPr>
    <w:rPr>
      <w:rFonts w:ascii="Arial" w:hAnsi="Arial"/>
      <w:noProof/>
      <w:lang w:val="en-GB" w:eastAsia="en-US"/>
    </w:rPr>
  </w:style>
  <w:style w:type="paragraph" w:customStyle="1" w:styleId="TF">
    <w:name w:val="TF"/>
    <w:basedOn w:val="TH"/>
    <w:rsid w:val="00100909"/>
    <w:pPr>
      <w:keepNext w:val="0"/>
      <w:spacing w:before="0" w:after="240"/>
    </w:pPr>
  </w:style>
  <w:style w:type="paragraph" w:customStyle="1" w:styleId="ZG">
    <w:name w:val="ZG"/>
    <w:rsid w:val="00100909"/>
    <w:pPr>
      <w:framePr w:wrap="notBeside" w:vAnchor="page" w:hAnchor="margin" w:xAlign="right" w:y="6805"/>
      <w:widowControl w:val="0"/>
      <w:jc w:val="right"/>
    </w:pPr>
    <w:rPr>
      <w:rFonts w:ascii="Arial" w:hAnsi="Arial"/>
      <w:noProof/>
      <w:lang w:val="en-GB" w:eastAsia="en-US"/>
    </w:rPr>
  </w:style>
  <w:style w:type="paragraph" w:styleId="32">
    <w:name w:val="List Bullet 3"/>
    <w:basedOn w:val="25"/>
    <w:rsid w:val="00100909"/>
    <w:pPr>
      <w:ind w:left="1135"/>
    </w:pPr>
  </w:style>
  <w:style w:type="paragraph" w:styleId="33">
    <w:name w:val="List 3"/>
    <w:basedOn w:val="20"/>
    <w:link w:val="3Char0"/>
    <w:rsid w:val="00100909"/>
    <w:pPr>
      <w:tabs>
        <w:tab w:val="clear" w:pos="2041"/>
      </w:tabs>
      <w:spacing w:before="0" w:after="180"/>
      <w:ind w:left="1135" w:hanging="284"/>
    </w:pPr>
    <w:rPr>
      <w:rFonts w:ascii="Times New Roman" w:eastAsia="宋体" w:hAnsi="Times New Roman"/>
      <w:sz w:val="20"/>
      <w:lang w:val="en-GB"/>
    </w:rPr>
  </w:style>
  <w:style w:type="paragraph" w:styleId="41">
    <w:name w:val="List 4"/>
    <w:basedOn w:val="33"/>
    <w:rsid w:val="00100909"/>
    <w:pPr>
      <w:ind w:left="1418"/>
    </w:pPr>
  </w:style>
  <w:style w:type="paragraph" w:styleId="51">
    <w:name w:val="List 5"/>
    <w:basedOn w:val="41"/>
    <w:rsid w:val="00100909"/>
    <w:pPr>
      <w:ind w:left="1702"/>
    </w:pPr>
  </w:style>
  <w:style w:type="paragraph" w:styleId="42">
    <w:name w:val="List Bullet 4"/>
    <w:basedOn w:val="32"/>
    <w:rsid w:val="00100909"/>
    <w:pPr>
      <w:ind w:left="1418"/>
    </w:pPr>
  </w:style>
  <w:style w:type="paragraph" w:styleId="52">
    <w:name w:val="List Bullet 5"/>
    <w:basedOn w:val="42"/>
    <w:rsid w:val="00100909"/>
    <w:pPr>
      <w:ind w:left="1702"/>
    </w:pPr>
  </w:style>
  <w:style w:type="paragraph" w:customStyle="1" w:styleId="B4">
    <w:name w:val="B4"/>
    <w:basedOn w:val="41"/>
    <w:rsid w:val="00100909"/>
  </w:style>
  <w:style w:type="paragraph" w:customStyle="1" w:styleId="B5">
    <w:name w:val="B5"/>
    <w:basedOn w:val="51"/>
    <w:rsid w:val="00100909"/>
  </w:style>
  <w:style w:type="paragraph" w:customStyle="1" w:styleId="ZTD">
    <w:name w:val="ZTD"/>
    <w:basedOn w:val="ZB"/>
    <w:rsid w:val="00100909"/>
    <w:pPr>
      <w:framePr w:wrap="notBeside"/>
    </w:pPr>
  </w:style>
  <w:style w:type="paragraph" w:customStyle="1" w:styleId="ZV">
    <w:name w:val="ZV"/>
    <w:basedOn w:val="ZU"/>
    <w:rsid w:val="00100909"/>
    <w:pPr>
      <w:framePr w:wrap="notBeside" w:y="16161"/>
    </w:pPr>
  </w:style>
  <w:style w:type="paragraph" w:styleId="afb">
    <w:name w:val="index heading"/>
    <w:basedOn w:val="a"/>
    <w:next w:val="a"/>
    <w:rsid w:val="00100909"/>
    <w:pPr>
      <w:pBdr>
        <w:top w:val="single" w:sz="12" w:space="0" w:color="auto"/>
      </w:pBdr>
      <w:spacing w:before="360" w:after="240"/>
    </w:pPr>
    <w:rPr>
      <w:rFonts w:eastAsia="宋体"/>
      <w:b/>
      <w:i/>
      <w:sz w:val="26"/>
      <w:lang w:val="en-GB"/>
    </w:rPr>
  </w:style>
  <w:style w:type="paragraph" w:customStyle="1" w:styleId="INDENT1">
    <w:name w:val="INDENT1"/>
    <w:basedOn w:val="a"/>
    <w:rsid w:val="00100909"/>
    <w:pPr>
      <w:spacing w:after="180"/>
      <w:ind w:left="851"/>
    </w:pPr>
    <w:rPr>
      <w:rFonts w:eastAsia="宋体"/>
      <w:lang w:val="en-GB"/>
    </w:rPr>
  </w:style>
  <w:style w:type="paragraph" w:customStyle="1" w:styleId="INDENT2">
    <w:name w:val="INDENT2"/>
    <w:basedOn w:val="a"/>
    <w:rsid w:val="00100909"/>
    <w:pPr>
      <w:spacing w:after="180"/>
      <w:ind w:left="1135" w:hanging="284"/>
    </w:pPr>
    <w:rPr>
      <w:rFonts w:eastAsia="宋体"/>
      <w:lang w:val="en-GB"/>
    </w:rPr>
  </w:style>
  <w:style w:type="paragraph" w:customStyle="1" w:styleId="INDENT3">
    <w:name w:val="INDENT3"/>
    <w:basedOn w:val="a"/>
    <w:rsid w:val="00100909"/>
    <w:pPr>
      <w:spacing w:after="180"/>
      <w:ind w:left="1701" w:hanging="567"/>
    </w:pPr>
    <w:rPr>
      <w:rFonts w:eastAsia="宋体"/>
      <w:lang w:val="en-GB"/>
    </w:rPr>
  </w:style>
  <w:style w:type="paragraph" w:customStyle="1" w:styleId="FigureTitle">
    <w:name w:val="Figure_Title"/>
    <w:basedOn w:val="a"/>
    <w:next w:val="a"/>
    <w:rsid w:val="00100909"/>
    <w:pPr>
      <w:keepLines/>
      <w:tabs>
        <w:tab w:val="left" w:pos="794"/>
        <w:tab w:val="left" w:pos="1191"/>
        <w:tab w:val="left" w:pos="1588"/>
        <w:tab w:val="left" w:pos="1985"/>
      </w:tabs>
      <w:spacing w:before="120" w:after="480"/>
      <w:jc w:val="center"/>
    </w:pPr>
    <w:rPr>
      <w:rFonts w:eastAsia="宋体"/>
      <w:b/>
      <w:sz w:val="24"/>
      <w:lang w:val="en-GB"/>
    </w:rPr>
  </w:style>
  <w:style w:type="paragraph" w:customStyle="1" w:styleId="RecCCITT">
    <w:name w:val="Rec_CCITT_#"/>
    <w:basedOn w:val="a"/>
    <w:rsid w:val="00100909"/>
    <w:pPr>
      <w:keepNext/>
      <w:keepLines/>
      <w:spacing w:after="180"/>
    </w:pPr>
    <w:rPr>
      <w:rFonts w:eastAsia="宋体"/>
      <w:b/>
      <w:lang w:val="en-GB"/>
    </w:rPr>
  </w:style>
  <w:style w:type="paragraph" w:customStyle="1" w:styleId="enumlev2">
    <w:name w:val="enumlev2"/>
    <w:basedOn w:val="a"/>
    <w:rsid w:val="00100909"/>
    <w:pPr>
      <w:tabs>
        <w:tab w:val="left" w:pos="794"/>
        <w:tab w:val="left" w:pos="1191"/>
        <w:tab w:val="left" w:pos="1588"/>
        <w:tab w:val="left" w:pos="1985"/>
      </w:tabs>
      <w:spacing w:before="86" w:after="180"/>
      <w:ind w:left="1588" w:hanging="397"/>
      <w:jc w:val="both"/>
    </w:pPr>
    <w:rPr>
      <w:rFonts w:eastAsia="宋体"/>
    </w:rPr>
  </w:style>
  <w:style w:type="paragraph" w:customStyle="1" w:styleId="CouvRecTitle">
    <w:name w:val="Couv Rec Title"/>
    <w:basedOn w:val="a"/>
    <w:rsid w:val="00100909"/>
    <w:pPr>
      <w:keepNext/>
      <w:keepLines/>
      <w:spacing w:before="240" w:after="180"/>
      <w:ind w:left="1418"/>
    </w:pPr>
    <w:rPr>
      <w:rFonts w:ascii="Arial" w:eastAsia="宋体" w:hAnsi="Arial"/>
      <w:b/>
      <w:sz w:val="36"/>
    </w:rPr>
  </w:style>
  <w:style w:type="character" w:styleId="afc">
    <w:name w:val="FollowedHyperlink"/>
    <w:rsid w:val="00100909"/>
    <w:rPr>
      <w:color w:val="800080"/>
      <w:u w:val="single"/>
    </w:rPr>
  </w:style>
  <w:style w:type="paragraph" w:styleId="afd">
    <w:name w:val="Plain Text"/>
    <w:basedOn w:val="a"/>
    <w:link w:val="Charb"/>
    <w:rsid w:val="00100909"/>
    <w:pPr>
      <w:spacing w:after="180"/>
    </w:pPr>
    <w:rPr>
      <w:rFonts w:ascii="Courier New" w:eastAsia="宋体" w:hAnsi="Courier New"/>
      <w:lang w:val="nb-NO"/>
    </w:rPr>
  </w:style>
  <w:style w:type="character" w:customStyle="1" w:styleId="Charb">
    <w:name w:val="纯文本 Char"/>
    <w:basedOn w:val="a1"/>
    <w:link w:val="afd"/>
    <w:rsid w:val="00100909"/>
    <w:rPr>
      <w:rFonts w:ascii="Courier New" w:hAnsi="Courier New"/>
      <w:lang w:val="nb-NO" w:eastAsia="en-US"/>
    </w:rPr>
  </w:style>
  <w:style w:type="paragraph" w:customStyle="1" w:styleId="TAJ">
    <w:name w:val="TAJ"/>
    <w:basedOn w:val="TH"/>
    <w:rsid w:val="00100909"/>
  </w:style>
  <w:style w:type="paragraph" w:customStyle="1" w:styleId="Guidance">
    <w:name w:val="Guidance"/>
    <w:basedOn w:val="a"/>
    <w:rsid w:val="00100909"/>
    <w:pPr>
      <w:spacing w:after="180"/>
    </w:pPr>
    <w:rPr>
      <w:rFonts w:eastAsia="宋体"/>
      <w:i/>
      <w:color w:val="0000FF"/>
      <w:lang w:val="en-GB"/>
    </w:rPr>
  </w:style>
  <w:style w:type="table" w:customStyle="1" w:styleId="14">
    <w:name w:val="网格型1"/>
    <w:basedOn w:val="a2"/>
    <w:next w:val="af3"/>
    <w:uiPriority w:val="39"/>
    <w:rsid w:val="0010090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
    <w:name w:val="批注主题 Char"/>
    <w:link w:val="ac"/>
    <w:rsid w:val="00100909"/>
    <w:rPr>
      <w:rFonts w:eastAsia="Times New Roman"/>
      <w:b/>
      <w:lang w:eastAsia="en-US"/>
    </w:rPr>
  </w:style>
  <w:style w:type="character" w:customStyle="1" w:styleId="Char7">
    <w:name w:val="批注框文本 Char"/>
    <w:link w:val="ae"/>
    <w:rsid w:val="00100909"/>
    <w:rPr>
      <w:rFonts w:eastAsia="Times New Roman"/>
      <w:sz w:val="18"/>
      <w:lang w:eastAsia="en-US"/>
    </w:rPr>
  </w:style>
  <w:style w:type="table" w:customStyle="1" w:styleId="GridTable1Light">
    <w:name w:val="Grid Table 1 Light"/>
    <w:basedOn w:val="a2"/>
    <w:uiPriority w:val="46"/>
    <w:rsid w:val="00100909"/>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LChar">
    <w:name w:val="TAL Char"/>
    <w:link w:val="TAL"/>
    <w:rsid w:val="00100909"/>
    <w:rPr>
      <w:rFonts w:ascii="Arial" w:hAnsi="Arial"/>
      <w:sz w:val="18"/>
      <w:lang w:val="en-GB" w:eastAsia="en-US"/>
    </w:rPr>
  </w:style>
  <w:style w:type="character" w:customStyle="1" w:styleId="15">
    <w:name w:val="列表段落 字符1"/>
    <w:aliases w:val="列出段落1 字符,中等深浅网格 1 - 着色 21 字符"/>
    <w:uiPriority w:val="34"/>
    <w:qFormat/>
    <w:rsid w:val="00100909"/>
    <w:rPr>
      <w:rFonts w:ascii="Times" w:eastAsia="Batang" w:hAnsi="Times"/>
      <w:szCs w:val="24"/>
      <w:lang w:val="en-GB"/>
    </w:rPr>
  </w:style>
  <w:style w:type="paragraph" w:customStyle="1" w:styleId="Observation">
    <w:name w:val="Observation"/>
    <w:basedOn w:val="a"/>
    <w:qFormat/>
    <w:rsid w:val="00100909"/>
    <w:pPr>
      <w:widowControl w:val="0"/>
      <w:numPr>
        <w:numId w:val="5"/>
      </w:numPr>
      <w:tabs>
        <w:tab w:val="left" w:pos="1701"/>
      </w:tabs>
      <w:spacing w:after="120"/>
      <w:jc w:val="both"/>
    </w:pPr>
    <w:rPr>
      <w:rFonts w:ascii="Arial" w:eastAsia="宋体" w:hAnsi="Arial"/>
      <w:b/>
      <w:bCs/>
      <w:kern w:val="2"/>
      <w:sz w:val="21"/>
      <w:szCs w:val="22"/>
      <w:lang w:eastAsia="ja-JP"/>
    </w:rPr>
  </w:style>
  <w:style w:type="paragraph" w:styleId="26">
    <w:name w:val="Body Text 2"/>
    <w:basedOn w:val="a"/>
    <w:link w:val="2Char2"/>
    <w:rsid w:val="00100909"/>
    <w:pPr>
      <w:autoSpaceDE w:val="0"/>
      <w:autoSpaceDN w:val="0"/>
      <w:adjustRightInd w:val="0"/>
      <w:snapToGrid w:val="0"/>
    </w:pPr>
    <w:rPr>
      <w:rFonts w:eastAsia="宋体"/>
      <w:sz w:val="22"/>
    </w:rPr>
  </w:style>
  <w:style w:type="character" w:customStyle="1" w:styleId="2Char2">
    <w:name w:val="正文文本 2 Char"/>
    <w:basedOn w:val="a1"/>
    <w:link w:val="26"/>
    <w:rsid w:val="00100909"/>
    <w:rPr>
      <w:sz w:val="22"/>
      <w:lang w:eastAsia="en-US"/>
    </w:rPr>
  </w:style>
  <w:style w:type="paragraph" w:customStyle="1" w:styleId="References">
    <w:name w:val="References"/>
    <w:basedOn w:val="a"/>
    <w:rsid w:val="00100909"/>
    <w:pPr>
      <w:numPr>
        <w:numId w:val="6"/>
      </w:numPr>
      <w:autoSpaceDE w:val="0"/>
      <w:autoSpaceDN w:val="0"/>
      <w:snapToGrid w:val="0"/>
      <w:spacing w:after="60"/>
      <w:jc w:val="both"/>
    </w:pPr>
    <w:rPr>
      <w:rFonts w:eastAsia="宋体"/>
      <w:szCs w:val="16"/>
    </w:rPr>
  </w:style>
  <w:style w:type="character" w:customStyle="1" w:styleId="16">
    <w:name w:val="访问过的超链接1"/>
    <w:rsid w:val="00100909"/>
    <w:rPr>
      <w:color w:val="800080"/>
      <w:kern w:val="2"/>
      <w:u w:val="single"/>
      <w:lang w:val="en-GB" w:eastAsia="zh-CN" w:bidi="ar-SA"/>
    </w:rPr>
  </w:style>
  <w:style w:type="paragraph" w:customStyle="1" w:styleId="17">
    <w:name w:val="1"/>
    <w:next w:val="a"/>
    <w:semiHidden/>
    <w:rsid w:val="00100909"/>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100909"/>
    <w:pPr>
      <w:keepNext/>
      <w:autoSpaceDE w:val="0"/>
      <w:autoSpaceDN w:val="0"/>
      <w:adjustRightInd w:val="0"/>
      <w:snapToGrid w:val="0"/>
      <w:spacing w:after="120"/>
      <w:jc w:val="center"/>
    </w:pPr>
    <w:rPr>
      <w:rFonts w:eastAsia="宋体"/>
      <w:sz w:val="22"/>
      <w:szCs w:val="22"/>
    </w:rPr>
  </w:style>
  <w:style w:type="paragraph" w:customStyle="1" w:styleId="Eqn">
    <w:name w:val="Eqn"/>
    <w:basedOn w:val="a"/>
    <w:qFormat/>
    <w:rsid w:val="00100909"/>
    <w:pPr>
      <w:tabs>
        <w:tab w:val="center" w:pos="4608"/>
        <w:tab w:val="right" w:pos="9216"/>
      </w:tabs>
      <w:autoSpaceDE w:val="0"/>
      <w:autoSpaceDN w:val="0"/>
      <w:adjustRightInd w:val="0"/>
      <w:snapToGrid w:val="0"/>
      <w:spacing w:after="120"/>
      <w:jc w:val="both"/>
    </w:pPr>
    <w:rPr>
      <w:rFonts w:eastAsia="宋体"/>
      <w:sz w:val="22"/>
      <w:szCs w:val="22"/>
      <w:lang w:eastAsia="ja-JP"/>
    </w:rPr>
  </w:style>
  <w:style w:type="paragraph" w:customStyle="1" w:styleId="tablecell">
    <w:name w:val="tablecell"/>
    <w:basedOn w:val="a"/>
    <w:qFormat/>
    <w:rsid w:val="00100909"/>
    <w:pPr>
      <w:autoSpaceDE w:val="0"/>
      <w:autoSpaceDN w:val="0"/>
      <w:adjustRightInd w:val="0"/>
      <w:snapToGrid w:val="0"/>
      <w:spacing w:before="20" w:after="20"/>
    </w:pPr>
    <w:rPr>
      <w:rFonts w:eastAsia="宋体"/>
      <w:sz w:val="22"/>
      <w:szCs w:val="22"/>
    </w:rPr>
  </w:style>
  <w:style w:type="character" w:customStyle="1" w:styleId="Char4">
    <w:name w:val="页脚 Char"/>
    <w:link w:val="ab"/>
    <w:rsid w:val="00100909"/>
    <w:rPr>
      <w:rFonts w:eastAsia="Times New Roman"/>
      <w:sz w:val="18"/>
      <w:lang w:eastAsia="en-US"/>
    </w:rPr>
  </w:style>
  <w:style w:type="paragraph" w:customStyle="1" w:styleId="tablecol">
    <w:name w:val="tablecol"/>
    <w:basedOn w:val="tablecell"/>
    <w:qFormat/>
    <w:rsid w:val="00100909"/>
    <w:pPr>
      <w:jc w:val="center"/>
    </w:pPr>
    <w:rPr>
      <w:b/>
    </w:rPr>
  </w:style>
  <w:style w:type="character" w:customStyle="1" w:styleId="Char1">
    <w:name w:val="文档结构图 Char"/>
    <w:link w:val="a8"/>
    <w:rsid w:val="00100909"/>
    <w:rPr>
      <w:rFonts w:eastAsia="Times New Roman"/>
      <w:shd w:val="clear" w:color="auto" w:fill="000080"/>
      <w:lang w:eastAsia="en-US"/>
    </w:rPr>
  </w:style>
  <w:style w:type="paragraph" w:customStyle="1" w:styleId="Agreement">
    <w:name w:val="Agreement"/>
    <w:basedOn w:val="a"/>
    <w:next w:val="a"/>
    <w:rsid w:val="00100909"/>
    <w:pPr>
      <w:numPr>
        <w:numId w:val="7"/>
      </w:numPr>
      <w:spacing w:before="60"/>
    </w:pPr>
    <w:rPr>
      <w:rFonts w:ascii="Arial" w:eastAsia="MS Mincho" w:hAnsi="Arial"/>
      <w:b/>
      <w:szCs w:val="24"/>
      <w:lang w:val="en-GB" w:eastAsia="en-GB"/>
    </w:rPr>
  </w:style>
  <w:style w:type="paragraph" w:customStyle="1" w:styleId="maintext">
    <w:name w:val="main text"/>
    <w:basedOn w:val="a"/>
    <w:link w:val="maintextChar"/>
    <w:qFormat/>
    <w:rsid w:val="00100909"/>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rsid w:val="00100909"/>
    <w:rPr>
      <w:rFonts w:eastAsia="Malgun Gothic"/>
      <w:lang w:val="en-GB" w:eastAsia="ko-KR"/>
    </w:rPr>
  </w:style>
  <w:style w:type="paragraph" w:customStyle="1" w:styleId="bullet">
    <w:name w:val="bullet"/>
    <w:basedOn w:val="af2"/>
    <w:link w:val="bulletChar"/>
    <w:qFormat/>
    <w:rsid w:val="00100909"/>
    <w:pPr>
      <w:ind w:firstLineChars="0" w:firstLine="0"/>
      <w:contextualSpacing/>
    </w:pPr>
    <w:rPr>
      <w:rFonts w:ascii="Times New Roman" w:eastAsia="Times New Roman" w:hAnsi="Times New Roman"/>
      <w:sz w:val="20"/>
    </w:rPr>
  </w:style>
  <w:style w:type="paragraph" w:customStyle="1" w:styleId="ListParagraph1">
    <w:name w:val="List Paragraph1"/>
    <w:basedOn w:val="a"/>
    <w:uiPriority w:val="34"/>
    <w:qFormat/>
    <w:rsid w:val="00100909"/>
    <w:pPr>
      <w:widowControl w:val="0"/>
      <w:ind w:firstLineChars="200" w:firstLine="420"/>
      <w:jc w:val="both"/>
    </w:pPr>
    <w:rPr>
      <w:rFonts w:eastAsia="宋体"/>
      <w:sz w:val="21"/>
      <w:szCs w:val="21"/>
    </w:rPr>
  </w:style>
  <w:style w:type="character" w:customStyle="1" w:styleId="bulletChar">
    <w:name w:val="bullet Char"/>
    <w:link w:val="bullet"/>
    <w:rsid w:val="00100909"/>
    <w:rPr>
      <w:rFonts w:eastAsia="Times New Roman"/>
      <w:szCs w:val="24"/>
      <w:lang w:eastAsia="en-US"/>
    </w:rPr>
  </w:style>
  <w:style w:type="paragraph" w:styleId="afe">
    <w:name w:val="table of figures"/>
    <w:basedOn w:val="a0"/>
    <w:next w:val="a"/>
    <w:uiPriority w:val="99"/>
    <w:rsid w:val="00100909"/>
    <w:pPr>
      <w:overflowPunct w:val="0"/>
      <w:autoSpaceDE w:val="0"/>
      <w:autoSpaceDN w:val="0"/>
      <w:adjustRightInd w:val="0"/>
      <w:ind w:left="1701" w:hanging="1701"/>
      <w:jc w:val="left"/>
      <w:textAlignment w:val="baseline"/>
    </w:pPr>
    <w:rPr>
      <w:rFonts w:ascii="Arial" w:eastAsia="Times New Roman" w:hAnsi="Arial"/>
      <w:b/>
      <w:lang w:val="en-GB" w:eastAsia="zh-CN"/>
    </w:rPr>
  </w:style>
  <w:style w:type="table" w:customStyle="1" w:styleId="410">
    <w:name w:val="网格表 41"/>
    <w:basedOn w:val="a2"/>
    <w:uiPriority w:val="49"/>
    <w:rsid w:val="00100909"/>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Standard">
    <w:name w:val="Standard"/>
    <w:qFormat/>
    <w:rsid w:val="00100909"/>
    <w:pPr>
      <w:suppressAutoHyphens/>
    </w:pPr>
    <w:rPr>
      <w:rFonts w:ascii="Liberation Serif" w:eastAsia="Noto Sans CJK SC Regular" w:hAnsi="Liberation Serif" w:cs="FreeSans"/>
      <w:color w:val="00000A"/>
      <w:sz w:val="24"/>
      <w:szCs w:val="24"/>
      <w:lang w:val="en-IN" w:bidi="hi-IN"/>
    </w:rPr>
  </w:style>
  <w:style w:type="numbering" w:customStyle="1" w:styleId="StyleBulleted">
    <w:name w:val="Style Bulleted"/>
    <w:rsid w:val="00100909"/>
    <w:pPr>
      <w:numPr>
        <w:numId w:val="8"/>
      </w:numPr>
    </w:pPr>
  </w:style>
  <w:style w:type="character" w:customStyle="1" w:styleId="34">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ocked/>
    <w:rsid w:val="00100909"/>
    <w:rPr>
      <w:rFonts w:ascii="Arial" w:hAnsi="Arial" w:cs="Arial"/>
      <w:b/>
      <w:bCs/>
      <w:szCs w:val="26"/>
      <w:lang w:val="en-GB"/>
    </w:rPr>
  </w:style>
  <w:style w:type="character" w:customStyle="1" w:styleId="normaltextrun">
    <w:name w:val="normaltextrun"/>
    <w:basedOn w:val="a1"/>
    <w:rsid w:val="00100909"/>
  </w:style>
  <w:style w:type="paragraph" w:customStyle="1" w:styleId="textintend1">
    <w:name w:val="text intend 1"/>
    <w:basedOn w:val="a"/>
    <w:qFormat/>
    <w:rsid w:val="00100909"/>
    <w:pPr>
      <w:numPr>
        <w:numId w:val="9"/>
      </w:numPr>
      <w:spacing w:after="120" w:line="259" w:lineRule="auto"/>
      <w:jc w:val="both"/>
    </w:pPr>
    <w:rPr>
      <w:rFonts w:eastAsia="MS Mincho"/>
      <w:sz w:val="24"/>
    </w:rPr>
  </w:style>
  <w:style w:type="paragraph" w:customStyle="1" w:styleId="Reference">
    <w:name w:val="Reference"/>
    <w:basedOn w:val="a"/>
    <w:rsid w:val="00100909"/>
    <w:pPr>
      <w:numPr>
        <w:numId w:val="10"/>
      </w:numPr>
      <w:overflowPunct w:val="0"/>
      <w:autoSpaceDE w:val="0"/>
      <w:autoSpaceDN w:val="0"/>
      <w:adjustRightInd w:val="0"/>
      <w:spacing w:after="120"/>
      <w:textAlignment w:val="baseline"/>
    </w:pPr>
    <w:rPr>
      <w:rFonts w:eastAsia="宋体"/>
      <w:sz w:val="22"/>
      <w:lang w:val="en-GB" w:eastAsia="zh-CN"/>
    </w:rPr>
  </w:style>
  <w:style w:type="paragraph" w:customStyle="1" w:styleId="00BodyText">
    <w:name w:val="00 BodyText"/>
    <w:basedOn w:val="a"/>
    <w:rsid w:val="00100909"/>
    <w:pPr>
      <w:spacing w:after="220"/>
    </w:pPr>
    <w:rPr>
      <w:rFonts w:ascii="Arial" w:eastAsia="宋体" w:hAnsi="Arial"/>
      <w:sz w:val="22"/>
    </w:rPr>
  </w:style>
  <w:style w:type="character" w:customStyle="1" w:styleId="B1Zchn">
    <w:name w:val="B1 Zchn"/>
    <w:rsid w:val="00BF0252"/>
    <w:rPr>
      <w:lang w:eastAsia="en-US"/>
    </w:rPr>
  </w:style>
  <w:style w:type="character" w:customStyle="1" w:styleId="B2Car">
    <w:name w:val="B2 Car"/>
    <w:rsid w:val="00BF0252"/>
    <w:rPr>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F0252"/>
    <w:rPr>
      <w:rFonts w:ascii="Arial" w:eastAsia="Arial" w:hAnsi="Arial"/>
      <w:sz w:val="24"/>
      <w:lang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
    <w:rsid w:val="00BF0252"/>
    <w:rPr>
      <w:rFonts w:ascii="Arial" w:eastAsia="MS Mincho" w:hAnsi="Arial"/>
      <w:sz w:val="24"/>
      <w:szCs w:val="24"/>
      <w:lang w:eastAsia="en-US"/>
    </w:rPr>
  </w:style>
  <w:style w:type="character" w:customStyle="1" w:styleId="B3Char">
    <w:name w:val="B3 Char"/>
    <w:link w:val="B3"/>
    <w:rsid w:val="00BF0252"/>
    <w:rPr>
      <w:rFonts w:eastAsia="等线"/>
      <w:lang w:val="en-GB" w:eastAsia="en-US"/>
    </w:rPr>
  </w:style>
  <w:style w:type="character" w:customStyle="1" w:styleId="FootnoteTextChar1">
    <w:name w:val="Footnote Text Char1"/>
    <w:rsid w:val="00BF0252"/>
    <w:rPr>
      <w:lang w:eastAsia="en-US"/>
    </w:rPr>
  </w:style>
  <w:style w:type="character" w:customStyle="1" w:styleId="Char3">
    <w:name w:val="列表 Char"/>
    <w:link w:val="aa"/>
    <w:rsid w:val="00BF0252"/>
    <w:rPr>
      <w:rFonts w:eastAsia="Times New Roman"/>
      <w:lang w:eastAsia="en-US"/>
    </w:rPr>
  </w:style>
  <w:style w:type="character" w:customStyle="1" w:styleId="2Char0">
    <w:name w:val="列表 2 Char"/>
    <w:link w:val="20"/>
    <w:rsid w:val="00BF0252"/>
    <w:rPr>
      <w:rFonts w:ascii="Arial" w:eastAsia="Times New Roman" w:hAnsi="Arial"/>
      <w:sz w:val="22"/>
      <w:lang w:eastAsia="en-US"/>
    </w:rPr>
  </w:style>
  <w:style w:type="character" w:customStyle="1" w:styleId="3Char0">
    <w:name w:val="列表 3 Char"/>
    <w:link w:val="33"/>
    <w:rsid w:val="00BF0252"/>
    <w:rPr>
      <w:lang w:val="en-GB" w:eastAsia="en-US"/>
    </w:rPr>
  </w:style>
  <w:style w:type="character" w:customStyle="1" w:styleId="PlainTextChar1">
    <w:name w:val="Plain Text Char1"/>
    <w:rsid w:val="00BF0252"/>
    <w:rPr>
      <w:rFonts w:ascii="Courier New" w:hAnsi="Courier New" w:cs="Courier New"/>
      <w:lang w:eastAsia="en-US"/>
    </w:rPr>
  </w:style>
  <w:style w:type="character" w:customStyle="1" w:styleId="BodyText2Char1">
    <w:name w:val="Body Text 2 Char1"/>
    <w:rsid w:val="00BF0252"/>
    <w:rPr>
      <w:lang w:eastAsia="en-US"/>
    </w:rPr>
  </w:style>
  <w:style w:type="character" w:customStyle="1" w:styleId="2Char1">
    <w:name w:val="正文文本缩进 2 Char"/>
    <w:link w:val="21"/>
    <w:rsid w:val="00BF0252"/>
    <w:rPr>
      <w:rFonts w:ascii="Arial" w:hAnsi="Arial"/>
      <w:b/>
      <w:bCs/>
      <w:szCs w:val="24"/>
      <w:lang w:val="en-GB" w:eastAsia="en-US"/>
    </w:rPr>
  </w:style>
  <w:style w:type="character" w:customStyle="1" w:styleId="BodyTextIndent2Char1">
    <w:name w:val="Body Text Indent 2 Char1"/>
    <w:rsid w:val="00BF0252"/>
    <w:rPr>
      <w:lang w:eastAsia="en-US"/>
    </w:rPr>
  </w:style>
  <w:style w:type="character" w:customStyle="1" w:styleId="3Char1">
    <w:name w:val="正文文本缩进 3 Char"/>
    <w:link w:val="30"/>
    <w:rsid w:val="00BF0252"/>
    <w:rPr>
      <w:lang w:eastAsia="ja-JP"/>
    </w:rPr>
  </w:style>
  <w:style w:type="paragraph" w:styleId="30">
    <w:name w:val="Body Text Indent 3"/>
    <w:basedOn w:val="a"/>
    <w:link w:val="3Char1"/>
    <w:rsid w:val="00BF0252"/>
    <w:pPr>
      <w:numPr>
        <w:numId w:val="15"/>
      </w:numPr>
      <w:tabs>
        <w:tab w:val="clear" w:pos="360"/>
      </w:tabs>
      <w:overflowPunct w:val="0"/>
      <w:autoSpaceDE w:val="0"/>
      <w:autoSpaceDN w:val="0"/>
      <w:adjustRightInd w:val="0"/>
      <w:ind w:left="1080" w:firstLine="0"/>
      <w:textAlignment w:val="baseline"/>
    </w:pPr>
    <w:rPr>
      <w:rFonts w:eastAsia="宋体"/>
      <w:lang w:eastAsia="ja-JP"/>
    </w:rPr>
  </w:style>
  <w:style w:type="character" w:customStyle="1" w:styleId="3Char10">
    <w:name w:val="正文文本缩进 3 Char1"/>
    <w:basedOn w:val="a1"/>
    <w:link w:val="30"/>
    <w:rsid w:val="00BF0252"/>
    <w:rPr>
      <w:rFonts w:eastAsia="Times New Roman"/>
      <w:sz w:val="16"/>
      <w:szCs w:val="16"/>
      <w:lang w:eastAsia="en-US"/>
    </w:rPr>
  </w:style>
  <w:style w:type="character" w:customStyle="1" w:styleId="BodyTextIndent3Char1">
    <w:name w:val="Body Text Indent 3 Char1"/>
    <w:rsid w:val="00BF0252"/>
    <w:rPr>
      <w:sz w:val="16"/>
      <w:szCs w:val="16"/>
      <w:lang w:eastAsia="en-US"/>
    </w:rPr>
  </w:style>
  <w:style w:type="paragraph" w:customStyle="1" w:styleId="numberedlist">
    <w:name w:val="numbered list"/>
    <w:basedOn w:val="afa"/>
    <w:rsid w:val="00BF02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等线"/>
      <w:lang w:eastAsia="ja-JP"/>
    </w:rPr>
  </w:style>
  <w:style w:type="paragraph" w:customStyle="1" w:styleId="TabList">
    <w:name w:val="TabList"/>
    <w:basedOn w:val="a"/>
    <w:rsid w:val="00BF0252"/>
    <w:pPr>
      <w:tabs>
        <w:tab w:val="left" w:pos="1134"/>
      </w:tabs>
      <w:overflowPunct w:val="0"/>
      <w:autoSpaceDE w:val="0"/>
      <w:autoSpaceDN w:val="0"/>
      <w:adjustRightInd w:val="0"/>
      <w:textAlignment w:val="baseline"/>
    </w:pPr>
    <w:rPr>
      <w:rFonts w:eastAsia="MS Mincho"/>
      <w:lang w:val="en-GB" w:eastAsia="en-GB"/>
    </w:rPr>
  </w:style>
  <w:style w:type="character" w:customStyle="1" w:styleId="Charc">
    <w:name w:val="日期 Char"/>
    <w:link w:val="aff"/>
    <w:rsid w:val="00BF0252"/>
    <w:rPr>
      <w:rFonts w:eastAsia="等线"/>
      <w:lang w:val="en-GB" w:eastAsia="en-GB"/>
    </w:rPr>
  </w:style>
  <w:style w:type="paragraph" w:styleId="aff">
    <w:name w:val="Date"/>
    <w:basedOn w:val="a"/>
    <w:next w:val="a"/>
    <w:link w:val="Charc"/>
    <w:rsid w:val="00BF0252"/>
    <w:pPr>
      <w:overflowPunct w:val="0"/>
      <w:autoSpaceDE w:val="0"/>
      <w:autoSpaceDN w:val="0"/>
      <w:adjustRightInd w:val="0"/>
      <w:jc w:val="both"/>
      <w:textAlignment w:val="baseline"/>
    </w:pPr>
    <w:rPr>
      <w:rFonts w:eastAsia="等线"/>
      <w:lang w:val="en-GB" w:eastAsia="en-GB"/>
    </w:rPr>
  </w:style>
  <w:style w:type="character" w:customStyle="1" w:styleId="Char10">
    <w:name w:val="日期 Char1"/>
    <w:basedOn w:val="a1"/>
    <w:link w:val="aff"/>
    <w:rsid w:val="00BF0252"/>
    <w:rPr>
      <w:rFonts w:eastAsia="Times New Roman"/>
      <w:lang w:eastAsia="en-US"/>
    </w:rPr>
  </w:style>
  <w:style w:type="character" w:customStyle="1" w:styleId="DateChar1">
    <w:name w:val="Date Char1"/>
    <w:rsid w:val="00BF0252"/>
    <w:rPr>
      <w:lang w:eastAsia="en-US"/>
    </w:rPr>
  </w:style>
  <w:style w:type="paragraph" w:customStyle="1" w:styleId="tah0">
    <w:name w:val="tah"/>
    <w:basedOn w:val="a"/>
    <w:rsid w:val="00BF0252"/>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
    <w:rsid w:val="00BF0252"/>
    <w:pPr>
      <w:tabs>
        <w:tab w:val="num" w:pos="2560"/>
      </w:tabs>
      <w:spacing w:after="180"/>
      <w:ind w:left="2560" w:hanging="357"/>
    </w:pPr>
    <w:rPr>
      <w:rFonts w:eastAsia="等线"/>
      <w:lang w:val="en-AU" w:eastAsia="ko-KR"/>
    </w:rPr>
  </w:style>
  <w:style w:type="paragraph" w:customStyle="1" w:styleId="TableCell0">
    <w:name w:val="Table Cell"/>
    <w:basedOn w:val="TAC"/>
    <w:link w:val="TableCellChar"/>
    <w:qFormat/>
    <w:rsid w:val="00BF0252"/>
    <w:pPr>
      <w:overflowPunct w:val="0"/>
      <w:autoSpaceDE w:val="0"/>
      <w:autoSpaceDN w:val="0"/>
      <w:adjustRightInd w:val="0"/>
    </w:pPr>
    <w:rPr>
      <w:lang w:eastAsia="zh-CN"/>
    </w:rPr>
  </w:style>
  <w:style w:type="character" w:customStyle="1" w:styleId="TableCellChar">
    <w:name w:val="Table Cell Char"/>
    <w:link w:val="TableCell0"/>
    <w:rsid w:val="00BF0252"/>
    <w:rPr>
      <w:rFonts w:ascii="Arial" w:hAnsi="Arial"/>
      <w:sz w:val="18"/>
    </w:rPr>
  </w:style>
  <w:style w:type="paragraph" w:customStyle="1" w:styleId="MTDisplayEquation">
    <w:name w:val="MTDisplayEquation"/>
    <w:basedOn w:val="a"/>
    <w:next w:val="a"/>
    <w:link w:val="MTDisplayEquationChar"/>
    <w:rsid w:val="00BF0252"/>
    <w:pPr>
      <w:tabs>
        <w:tab w:val="center" w:pos="4680"/>
        <w:tab w:val="right" w:pos="9360"/>
      </w:tabs>
    </w:pPr>
    <w:rPr>
      <w:rFonts w:eastAsia="Calibri"/>
      <w:szCs w:val="22"/>
    </w:rPr>
  </w:style>
  <w:style w:type="character" w:customStyle="1" w:styleId="MTDisplayEquationChar">
    <w:name w:val="MTDisplayEquation Char"/>
    <w:link w:val="MTDisplayEquation"/>
    <w:rsid w:val="00BF0252"/>
    <w:rPr>
      <w:rFonts w:eastAsia="Calibri"/>
      <w:szCs w:val="22"/>
    </w:rPr>
  </w:style>
  <w:style w:type="paragraph" w:customStyle="1" w:styleId="CRfront">
    <w:name w:val="CR_front"/>
    <w:next w:val="a"/>
    <w:rsid w:val="00BF0252"/>
    <w:rPr>
      <w:rFonts w:ascii="Arial" w:eastAsia="MS Mincho" w:hAnsi="Arial"/>
      <w:lang w:val="en-GB" w:eastAsia="en-US"/>
    </w:rPr>
  </w:style>
  <w:style w:type="paragraph" w:customStyle="1" w:styleId="tabletext0">
    <w:name w:val="table text"/>
    <w:basedOn w:val="a"/>
    <w:next w:val="table"/>
    <w:rsid w:val="00BF0252"/>
    <w:pPr>
      <w:overflowPunct w:val="0"/>
      <w:autoSpaceDE w:val="0"/>
      <w:autoSpaceDN w:val="0"/>
      <w:adjustRightInd w:val="0"/>
      <w:textAlignment w:val="baseline"/>
    </w:pPr>
    <w:rPr>
      <w:rFonts w:eastAsia="MS Mincho"/>
      <w:i/>
      <w:lang w:val="en-GB" w:eastAsia="en-GB"/>
    </w:rPr>
  </w:style>
  <w:style w:type="paragraph" w:customStyle="1" w:styleId="table">
    <w:name w:val="table"/>
    <w:basedOn w:val="a"/>
    <w:next w:val="a"/>
    <w:rsid w:val="00BF0252"/>
    <w:pPr>
      <w:overflowPunct w:val="0"/>
      <w:autoSpaceDE w:val="0"/>
      <w:autoSpaceDN w:val="0"/>
      <w:adjustRightInd w:val="0"/>
      <w:jc w:val="center"/>
      <w:textAlignment w:val="baseline"/>
    </w:pPr>
    <w:rPr>
      <w:rFonts w:eastAsia="MS Mincho"/>
      <w:lang w:eastAsia="en-GB"/>
    </w:rPr>
  </w:style>
  <w:style w:type="paragraph" w:customStyle="1" w:styleId="HE">
    <w:name w:val="HE"/>
    <w:basedOn w:val="a"/>
    <w:rsid w:val="00BF0252"/>
    <w:pPr>
      <w:overflowPunct w:val="0"/>
      <w:autoSpaceDE w:val="0"/>
      <w:autoSpaceDN w:val="0"/>
      <w:adjustRightInd w:val="0"/>
      <w:textAlignment w:val="baseline"/>
    </w:pPr>
    <w:rPr>
      <w:rFonts w:eastAsia="MS Mincho"/>
      <w:b/>
      <w:lang w:val="en-GB" w:eastAsia="en-GB"/>
    </w:rPr>
  </w:style>
  <w:style w:type="paragraph" w:customStyle="1" w:styleId="text">
    <w:name w:val="text"/>
    <w:basedOn w:val="a"/>
    <w:link w:val="textChar"/>
    <w:qFormat/>
    <w:rsid w:val="00BF0252"/>
    <w:pPr>
      <w:widowControl w:val="0"/>
      <w:overflowPunct w:val="0"/>
      <w:autoSpaceDE w:val="0"/>
      <w:autoSpaceDN w:val="0"/>
      <w:adjustRightInd w:val="0"/>
      <w:spacing w:after="240"/>
      <w:jc w:val="both"/>
      <w:textAlignment w:val="baseline"/>
    </w:pPr>
    <w:rPr>
      <w:rFonts w:eastAsia="等线"/>
      <w:sz w:val="24"/>
      <w:lang w:val="en-AU"/>
    </w:rPr>
  </w:style>
  <w:style w:type="paragraph" w:customStyle="1" w:styleId="berschrift1H1">
    <w:name w:val="Überschrift 1.H1"/>
    <w:basedOn w:val="a"/>
    <w:next w:val="a"/>
    <w:rsid w:val="00BF0252"/>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等线" w:hAnsi="Arial"/>
      <w:sz w:val="36"/>
      <w:lang w:val="en-GB" w:eastAsia="de-DE"/>
    </w:rPr>
  </w:style>
  <w:style w:type="paragraph" w:customStyle="1" w:styleId="textintend2">
    <w:name w:val="text intend 2"/>
    <w:basedOn w:val="text"/>
    <w:rsid w:val="00BF0252"/>
    <w:pPr>
      <w:widowControl/>
      <w:spacing w:after="120"/>
      <w:ind w:left="567" w:hanging="283"/>
    </w:pPr>
    <w:rPr>
      <w:rFonts w:eastAsia="MS Mincho"/>
      <w:lang w:val="en-US"/>
    </w:rPr>
  </w:style>
  <w:style w:type="paragraph" w:customStyle="1" w:styleId="textintend3">
    <w:name w:val="text intend 3"/>
    <w:basedOn w:val="text"/>
    <w:rsid w:val="00BF0252"/>
    <w:pPr>
      <w:widowControl/>
      <w:numPr>
        <w:numId w:val="11"/>
      </w:numPr>
      <w:spacing w:after="120"/>
    </w:pPr>
    <w:rPr>
      <w:rFonts w:eastAsia="MS Mincho"/>
      <w:lang w:val="en-US"/>
    </w:rPr>
  </w:style>
  <w:style w:type="paragraph" w:customStyle="1" w:styleId="normalpuce">
    <w:name w:val="normal puce"/>
    <w:basedOn w:val="a"/>
    <w:rsid w:val="00BF0252"/>
    <w:pPr>
      <w:widowControl w:val="0"/>
      <w:numPr>
        <w:numId w:val="13"/>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
    <w:autoRedefine/>
    <w:rsid w:val="00BF0252"/>
    <w:pPr>
      <w:numPr>
        <w:numId w:val="14"/>
      </w:numPr>
      <w:overflowPunct w:val="0"/>
      <w:autoSpaceDE w:val="0"/>
      <w:autoSpaceDN w:val="0"/>
      <w:adjustRightInd w:val="0"/>
      <w:spacing w:before="240" w:after="0"/>
      <w:textAlignment w:val="baseline"/>
    </w:pPr>
    <w:rPr>
      <w:rFonts w:eastAsia="等线"/>
      <w:noProof/>
      <w:kern w:val="28"/>
      <w:sz w:val="24"/>
      <w:lang w:eastAsia="en-GB"/>
    </w:rPr>
  </w:style>
  <w:style w:type="paragraph" w:customStyle="1" w:styleId="Meetingcaption">
    <w:name w:val="Meeting caption"/>
    <w:basedOn w:val="a"/>
    <w:rsid w:val="00BF02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lang w:val="fr-FR" w:eastAsia="en-GB"/>
    </w:rPr>
  </w:style>
  <w:style w:type="paragraph" w:customStyle="1" w:styleId="para">
    <w:name w:val="para"/>
    <w:basedOn w:val="a"/>
    <w:rsid w:val="00BF0252"/>
    <w:pPr>
      <w:overflowPunct w:val="0"/>
      <w:autoSpaceDE w:val="0"/>
      <w:autoSpaceDN w:val="0"/>
      <w:adjustRightInd w:val="0"/>
      <w:spacing w:after="240"/>
      <w:jc w:val="both"/>
      <w:textAlignment w:val="baseline"/>
    </w:pPr>
    <w:rPr>
      <w:rFonts w:ascii="Helvetica" w:eastAsia="等线" w:hAnsi="Helvetica"/>
      <w:lang w:val="en-GB" w:eastAsia="en-GB"/>
    </w:rPr>
  </w:style>
  <w:style w:type="paragraph" w:customStyle="1" w:styleId="Cell">
    <w:name w:val="Cell"/>
    <w:basedOn w:val="a"/>
    <w:rsid w:val="00BF0252"/>
    <w:pPr>
      <w:overflowPunct w:val="0"/>
      <w:autoSpaceDE w:val="0"/>
      <w:autoSpaceDN w:val="0"/>
      <w:adjustRightInd w:val="0"/>
      <w:spacing w:line="240" w:lineRule="exact"/>
      <w:jc w:val="center"/>
      <w:textAlignment w:val="baseline"/>
    </w:pPr>
    <w:rPr>
      <w:rFonts w:eastAsia="等线"/>
      <w:sz w:val="16"/>
      <w:lang w:eastAsia="ja-JP"/>
    </w:rPr>
  </w:style>
  <w:style w:type="paragraph" w:customStyle="1" w:styleId="h60">
    <w:name w:val="h6"/>
    <w:basedOn w:val="a"/>
    <w:rsid w:val="00BF0252"/>
    <w:pPr>
      <w:overflowPunct w:val="0"/>
      <w:autoSpaceDE w:val="0"/>
      <w:autoSpaceDN w:val="0"/>
      <w:adjustRightInd w:val="0"/>
      <w:spacing w:before="100" w:beforeAutospacing="1" w:after="100" w:afterAutospacing="1"/>
      <w:textAlignment w:val="baseline"/>
    </w:pPr>
    <w:rPr>
      <w:rFonts w:eastAsia="等线"/>
      <w:sz w:val="24"/>
      <w:szCs w:val="24"/>
      <w:lang w:eastAsia="ja-JP"/>
    </w:rPr>
  </w:style>
  <w:style w:type="paragraph" w:customStyle="1" w:styleId="b11">
    <w:name w:val="b1"/>
    <w:basedOn w:val="a"/>
    <w:rsid w:val="00BF0252"/>
    <w:pPr>
      <w:overflowPunct w:val="0"/>
      <w:autoSpaceDE w:val="0"/>
      <w:autoSpaceDN w:val="0"/>
      <w:adjustRightInd w:val="0"/>
      <w:spacing w:before="100" w:beforeAutospacing="1" w:after="100" w:afterAutospacing="1"/>
      <w:textAlignment w:val="baseline"/>
    </w:pPr>
    <w:rPr>
      <w:rFonts w:eastAsia="等线"/>
      <w:sz w:val="24"/>
      <w:szCs w:val="24"/>
      <w:lang w:eastAsia="ja-JP"/>
    </w:rPr>
  </w:style>
  <w:style w:type="character" w:customStyle="1" w:styleId="GuidanceChar">
    <w:name w:val="Guidance Char"/>
    <w:rsid w:val="00BF0252"/>
    <w:rPr>
      <w:i/>
      <w:color w:val="0000FF"/>
      <w:lang w:val="en-GB" w:eastAsia="ja-JP" w:bidi="ar-SA"/>
    </w:rPr>
  </w:style>
  <w:style w:type="paragraph" w:customStyle="1" w:styleId="CharCharCharChar">
    <w:name w:val="Char Char Char Char"/>
    <w:rsid w:val="00BF0252"/>
    <w:pPr>
      <w:keepNext/>
      <w:tabs>
        <w:tab w:val="left" w:pos="-1134"/>
      </w:tabs>
      <w:autoSpaceDE w:val="0"/>
      <w:autoSpaceDN w:val="0"/>
      <w:adjustRightInd w:val="0"/>
      <w:spacing w:before="60" w:after="60"/>
      <w:jc w:val="both"/>
    </w:pPr>
    <w:rPr>
      <w:lang w:val="en-GB" w:eastAsia="en-GB"/>
    </w:rPr>
  </w:style>
  <w:style w:type="character" w:customStyle="1" w:styleId="h4CharChar">
    <w:name w:val="h4 Char Char"/>
    <w:rsid w:val="00BF0252"/>
    <w:rPr>
      <w:rFonts w:ascii="Arial" w:hAnsi="Arial"/>
      <w:sz w:val="24"/>
      <w:lang w:val="en-GB" w:eastAsia="ja-JP" w:bidi="ar-SA"/>
    </w:rPr>
  </w:style>
  <w:style w:type="character" w:customStyle="1" w:styleId="FigureCaption1">
    <w:name w:val="Figure Caption1"/>
    <w:aliases w:val="fc Char1,Figure Caption Char Char"/>
    <w:rsid w:val="00BF0252"/>
    <w:rPr>
      <w:rFonts w:ascii="Arial" w:eastAsia="????" w:hAnsi="Arial" w:cs="Arial"/>
      <w:color w:val="0000FF"/>
      <w:kern w:val="2"/>
      <w:lang w:val="en-US" w:eastAsia="en-US" w:bidi="ar-SA"/>
    </w:rPr>
  </w:style>
  <w:style w:type="character" w:customStyle="1" w:styleId="CharChar5">
    <w:name w:val="Char Char5"/>
    <w:semiHidden/>
    <w:rsid w:val="00BF0252"/>
    <w:rPr>
      <w:rFonts w:ascii="Times New Roman" w:hAnsi="Times New Roman"/>
      <w:lang w:eastAsia="en-US"/>
    </w:rPr>
  </w:style>
  <w:style w:type="paragraph" w:customStyle="1" w:styleId="tdoc-header">
    <w:name w:val="tdoc-header"/>
    <w:rsid w:val="00BF0252"/>
    <w:rPr>
      <w:rFonts w:ascii="Arial" w:eastAsia="等线" w:hAnsi="Arial"/>
      <w:noProof/>
      <w:sz w:val="24"/>
      <w:lang w:val="en-GB" w:eastAsia="en-US"/>
    </w:rPr>
  </w:style>
  <w:style w:type="paragraph" w:customStyle="1" w:styleId="CharChar3CharCharCharCharCharChar">
    <w:name w:val="Char Char3 Char Char Char Char Char Char"/>
    <w:semiHidden/>
    <w:rsid w:val="00BF02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F0252"/>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rsid w:val="00BF0252"/>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BF02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BF0252"/>
    <w:rPr>
      <w:rFonts w:ascii="Times New Roman" w:hAnsi="Times New Roman"/>
      <w:lang w:eastAsia="en-US"/>
    </w:rPr>
  </w:style>
  <w:style w:type="character" w:customStyle="1" w:styleId="TALCar">
    <w:name w:val="TAL Car"/>
    <w:rsid w:val="00BF0252"/>
    <w:rPr>
      <w:rFonts w:ascii="Arial" w:hAnsi="Arial"/>
      <w:sz w:val="18"/>
    </w:rPr>
  </w:style>
  <w:style w:type="character" w:customStyle="1" w:styleId="Mention1">
    <w:name w:val="Mention1"/>
    <w:uiPriority w:val="99"/>
    <w:semiHidden/>
    <w:unhideWhenUsed/>
    <w:rsid w:val="00BF0252"/>
    <w:rPr>
      <w:color w:val="2B579A"/>
      <w:shd w:val="clear" w:color="auto" w:fill="E6E6E6"/>
    </w:rPr>
  </w:style>
  <w:style w:type="paragraph" w:customStyle="1" w:styleId="ListParagraph8">
    <w:name w:val="List Paragraph8"/>
    <w:basedOn w:val="a"/>
    <w:qFormat/>
    <w:rsid w:val="00BF0252"/>
    <w:pPr>
      <w:ind w:left="720"/>
      <w:contextualSpacing/>
    </w:pPr>
    <w:rPr>
      <w:rFonts w:eastAsia="等线"/>
      <w:sz w:val="24"/>
      <w:szCs w:val="24"/>
      <w:lang w:eastAsia="zh-CN"/>
    </w:rPr>
  </w:style>
  <w:style w:type="paragraph" w:customStyle="1" w:styleId="RAN1text">
    <w:name w:val="RAN1 text"/>
    <w:basedOn w:val="a0"/>
    <w:link w:val="RAN1textChar"/>
    <w:qFormat/>
    <w:rsid w:val="00BF0252"/>
    <w:pPr>
      <w:spacing w:after="0"/>
    </w:pPr>
    <w:rPr>
      <w:szCs w:val="24"/>
    </w:rPr>
  </w:style>
  <w:style w:type="character" w:customStyle="1" w:styleId="RAN1textChar">
    <w:name w:val="RAN1 text Char"/>
    <w:link w:val="RAN1text"/>
    <w:rsid w:val="00BF0252"/>
    <w:rPr>
      <w:rFonts w:eastAsia="MS Mincho"/>
      <w:szCs w:val="24"/>
    </w:rPr>
  </w:style>
  <w:style w:type="paragraph" w:customStyle="1" w:styleId="RAN1bullet1">
    <w:name w:val="RAN1 bullet1"/>
    <w:basedOn w:val="a"/>
    <w:link w:val="RAN1bullet1Char"/>
    <w:qFormat/>
    <w:rsid w:val="00BF0252"/>
    <w:pPr>
      <w:numPr>
        <w:numId w:val="16"/>
      </w:numPr>
    </w:pPr>
    <w:rPr>
      <w:rFonts w:ascii="Times" w:eastAsia="Batang" w:hAnsi="Times"/>
      <w:szCs w:val="24"/>
    </w:rPr>
  </w:style>
  <w:style w:type="character" w:customStyle="1" w:styleId="RAN1bullet1Char">
    <w:name w:val="RAN1 bullet1 Char"/>
    <w:link w:val="RAN1bullet1"/>
    <w:rsid w:val="00BF0252"/>
    <w:rPr>
      <w:rFonts w:ascii="Times" w:eastAsia="Batang" w:hAnsi="Times"/>
      <w:szCs w:val="24"/>
    </w:rPr>
  </w:style>
  <w:style w:type="paragraph" w:customStyle="1" w:styleId="RAN1bullet2">
    <w:name w:val="RAN1 bullet2"/>
    <w:basedOn w:val="a"/>
    <w:link w:val="RAN1bullet2Char"/>
    <w:qFormat/>
    <w:rsid w:val="00BF0252"/>
    <w:pPr>
      <w:numPr>
        <w:ilvl w:val="1"/>
        <w:numId w:val="17"/>
      </w:numPr>
      <w:tabs>
        <w:tab w:val="left" w:pos="1440"/>
      </w:tabs>
    </w:pPr>
    <w:rPr>
      <w:rFonts w:ascii="Times" w:eastAsia="Batang" w:hAnsi="Times"/>
    </w:rPr>
  </w:style>
  <w:style w:type="character" w:customStyle="1" w:styleId="RAN1bullet2Char">
    <w:name w:val="RAN1 bullet2 Char"/>
    <w:link w:val="RAN1bullet2"/>
    <w:rsid w:val="00BF0252"/>
    <w:rPr>
      <w:rFonts w:ascii="Times" w:eastAsia="Batang" w:hAnsi="Times"/>
      <w:lang w:eastAsia="en-US"/>
    </w:rPr>
  </w:style>
  <w:style w:type="character" w:styleId="HTML">
    <w:name w:val="HTML Typewriter"/>
    <w:uiPriority w:val="99"/>
    <w:unhideWhenUsed/>
    <w:rsid w:val="00BF0252"/>
    <w:rPr>
      <w:rFonts w:ascii="Courier New" w:eastAsia="Calibri" w:hAnsi="Courier New" w:cs="Courier New" w:hint="default"/>
      <w:sz w:val="20"/>
      <w:szCs w:val="20"/>
    </w:rPr>
  </w:style>
  <w:style w:type="paragraph" w:customStyle="1" w:styleId="bullet1">
    <w:name w:val="bullet1"/>
    <w:basedOn w:val="text"/>
    <w:link w:val="bullet1Char"/>
    <w:qFormat/>
    <w:rsid w:val="00BF0252"/>
    <w:pPr>
      <w:widowControl/>
      <w:numPr>
        <w:numId w:val="18"/>
      </w:numPr>
      <w:overflowPunct/>
      <w:autoSpaceDE/>
      <w:autoSpaceDN/>
      <w:adjustRightInd/>
      <w:spacing w:after="0"/>
      <w:jc w:val="left"/>
      <w:textAlignment w:val="auto"/>
    </w:pPr>
    <w:rPr>
      <w:rFonts w:ascii="Calibri" w:eastAsia="宋体" w:hAnsi="Calibri"/>
      <w:kern w:val="2"/>
      <w:szCs w:val="24"/>
    </w:rPr>
  </w:style>
  <w:style w:type="character" w:customStyle="1" w:styleId="textChar">
    <w:name w:val="text Char"/>
    <w:link w:val="text"/>
    <w:rsid w:val="00BF0252"/>
    <w:rPr>
      <w:rFonts w:eastAsia="等线"/>
      <w:sz w:val="24"/>
      <w:lang w:val="en-AU"/>
    </w:rPr>
  </w:style>
  <w:style w:type="paragraph" w:customStyle="1" w:styleId="bullet2">
    <w:name w:val="bullet2"/>
    <w:basedOn w:val="text"/>
    <w:link w:val="bullet2Char"/>
    <w:qFormat/>
    <w:rsid w:val="00BF0252"/>
    <w:pPr>
      <w:widowControl/>
      <w:numPr>
        <w:ilvl w:val="1"/>
        <w:numId w:val="18"/>
      </w:numPr>
      <w:overflowPunct/>
      <w:autoSpaceDE/>
      <w:autoSpaceDN/>
      <w:adjustRightInd/>
      <w:spacing w:after="0"/>
      <w:jc w:val="left"/>
      <w:textAlignment w:val="auto"/>
    </w:pPr>
    <w:rPr>
      <w:rFonts w:ascii="Times" w:eastAsia="宋体" w:hAnsi="Times"/>
      <w:kern w:val="2"/>
      <w:szCs w:val="24"/>
    </w:rPr>
  </w:style>
  <w:style w:type="character" w:customStyle="1" w:styleId="bullet1Char">
    <w:name w:val="bullet1 Char"/>
    <w:link w:val="bullet1"/>
    <w:rsid w:val="00BF0252"/>
    <w:rPr>
      <w:rFonts w:ascii="Calibri" w:hAnsi="Calibri"/>
      <w:kern w:val="2"/>
      <w:sz w:val="24"/>
      <w:szCs w:val="24"/>
    </w:rPr>
  </w:style>
  <w:style w:type="paragraph" w:customStyle="1" w:styleId="bullet3">
    <w:name w:val="bullet3"/>
    <w:basedOn w:val="text"/>
    <w:link w:val="bullet3Char"/>
    <w:qFormat/>
    <w:rsid w:val="00BF0252"/>
    <w:pPr>
      <w:widowControl/>
      <w:numPr>
        <w:ilvl w:val="2"/>
        <w:numId w:val="18"/>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rsid w:val="00BF0252"/>
    <w:rPr>
      <w:rFonts w:ascii="Times" w:hAnsi="Times"/>
      <w:kern w:val="2"/>
      <w:sz w:val="24"/>
      <w:szCs w:val="24"/>
    </w:rPr>
  </w:style>
  <w:style w:type="paragraph" w:customStyle="1" w:styleId="bullet4">
    <w:name w:val="bullet4"/>
    <w:basedOn w:val="text"/>
    <w:link w:val="bullet4Char"/>
    <w:qFormat/>
    <w:rsid w:val="00BF0252"/>
    <w:pPr>
      <w:widowControl/>
      <w:numPr>
        <w:ilvl w:val="3"/>
        <w:numId w:val="18"/>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a"/>
    <w:link w:val="tdocChar"/>
    <w:qFormat/>
    <w:rsid w:val="00BF0252"/>
    <w:pPr>
      <w:ind w:left="1440" w:hanging="1440"/>
    </w:pPr>
    <w:rPr>
      <w:rFonts w:ascii="Times" w:eastAsia="Batang" w:hAnsi="Times"/>
      <w:szCs w:val="24"/>
    </w:rPr>
  </w:style>
  <w:style w:type="character" w:customStyle="1" w:styleId="tdocChar">
    <w:name w:val="tdoc Char"/>
    <w:link w:val="tdoc"/>
    <w:rsid w:val="00BF0252"/>
    <w:rPr>
      <w:rFonts w:ascii="Times" w:eastAsia="Batang" w:hAnsi="Times"/>
      <w:szCs w:val="24"/>
      <w:lang w:eastAsia="en-US"/>
    </w:rPr>
  </w:style>
  <w:style w:type="character" w:customStyle="1" w:styleId="bullet3Char">
    <w:name w:val="bullet3 Char"/>
    <w:link w:val="bullet3"/>
    <w:rsid w:val="00BF0252"/>
    <w:rPr>
      <w:rFonts w:ascii="Times" w:eastAsia="Batang" w:hAnsi="Times"/>
      <w:szCs w:val="24"/>
      <w:lang w:eastAsia="en-US"/>
    </w:rPr>
  </w:style>
  <w:style w:type="character" w:customStyle="1" w:styleId="bullet4Char">
    <w:name w:val="bullet4 Char"/>
    <w:link w:val="bullet4"/>
    <w:rsid w:val="00BF0252"/>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
    <w:link w:val="2222Char"/>
    <w:rsid w:val="00BF0252"/>
    <w:pPr>
      <w:spacing w:after="180"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BF0252"/>
    <w:rPr>
      <w:rFonts w:eastAsia="Malgun Gothic"/>
      <w:lang w:eastAsia="en-US"/>
    </w:rPr>
  </w:style>
  <w:style w:type="character" w:styleId="aff0">
    <w:name w:val="Book Title"/>
    <w:uiPriority w:val="33"/>
    <w:qFormat/>
    <w:rsid w:val="00BF0252"/>
    <w:rPr>
      <w:b/>
      <w:bCs/>
      <w:i/>
      <w:iCs/>
      <w:spacing w:val="5"/>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D0C70-D7B7-440F-9626-82E65DBF4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1529</Words>
  <Characters>8719</Characters>
  <Application>Microsoft Office Word</Application>
  <DocSecurity>0</DocSecurity>
  <PresentationFormat/>
  <Lines>72</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GQB</cp:lastModifiedBy>
  <cp:revision>2</cp:revision>
  <dcterms:created xsi:type="dcterms:W3CDTF">2019-01-11T06:41:00Z</dcterms:created>
  <dcterms:modified xsi:type="dcterms:W3CDTF">2019-01-11T06:41:00Z</dcterms:modified>
</cp:coreProperties>
</file>