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861261">
        <w:rPr>
          <w:rFonts w:ascii="Arial" w:eastAsia="MS Mincho" w:hAnsi="Arial"/>
          <w:b/>
          <w:sz w:val="20"/>
          <w:szCs w:val="24"/>
        </w:rPr>
        <w:t xml:space="preserve">3GPP TSG RAN WG1 Ad-Hoc Meeting 1901        </w:t>
      </w:r>
      <w:r w:rsidRPr="00861261">
        <w:rPr>
          <w:rFonts w:ascii="Arial" w:eastAsia="MS Mincho" w:hAnsi="Arial" w:hint="eastAsia"/>
          <w:b/>
          <w:sz w:val="20"/>
          <w:szCs w:val="24"/>
        </w:rPr>
        <w:t xml:space="preserve">                         R1-19</w:t>
      </w:r>
      <w:r w:rsidR="00062B52" w:rsidRPr="00062B52">
        <w:rPr>
          <w:rFonts w:ascii="Arial" w:eastAsia="MS Mincho" w:hAnsi="Arial" w:hint="eastAsia"/>
          <w:b/>
          <w:sz w:val="20"/>
          <w:szCs w:val="24"/>
        </w:rPr>
        <w:t>00319</w:t>
      </w:r>
    </w:p>
    <w:bookmarkEnd w:id="0"/>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Taipei, 21</w:t>
      </w:r>
      <w:r w:rsidRPr="00CA618E">
        <w:rPr>
          <w:rFonts w:ascii="Arial" w:eastAsia="MS Mincho" w:hAnsi="Arial"/>
          <w:b/>
          <w:sz w:val="20"/>
          <w:szCs w:val="24"/>
          <w:vertAlign w:val="superscript"/>
        </w:rPr>
        <w:t>st</w:t>
      </w:r>
      <w:r w:rsidR="00CA618E">
        <w:rPr>
          <w:rFonts w:ascii="Arial" w:eastAsiaTheme="minorEastAsia" w:hAnsi="Arial" w:hint="eastAsia"/>
          <w:b/>
          <w:sz w:val="20"/>
          <w:szCs w:val="24"/>
          <w:lang w:eastAsia="zh-CN"/>
        </w:rPr>
        <w:t xml:space="preserve"> </w:t>
      </w:r>
      <w:r w:rsidRPr="00861261">
        <w:rPr>
          <w:rFonts w:ascii="Arial" w:eastAsia="MS Mincho" w:hAnsi="Arial"/>
          <w:b/>
          <w:sz w:val="20"/>
          <w:szCs w:val="24"/>
        </w:rPr>
        <w:t>– 25</w:t>
      </w:r>
      <w:r w:rsidRPr="00CA618E">
        <w:rPr>
          <w:rFonts w:ascii="Arial" w:eastAsia="MS Mincho" w:hAnsi="Arial"/>
          <w:b/>
          <w:sz w:val="20"/>
          <w:szCs w:val="24"/>
          <w:vertAlign w:val="superscript"/>
        </w:rPr>
        <w:t>th</w:t>
      </w:r>
      <w:r w:rsidR="00CA618E">
        <w:rPr>
          <w:rFonts w:ascii="Arial" w:eastAsiaTheme="minorEastAsia" w:hAnsi="Arial" w:hint="eastAsia"/>
          <w:b/>
          <w:sz w:val="20"/>
          <w:szCs w:val="24"/>
          <w:lang w:eastAsia="zh-CN"/>
        </w:rPr>
        <w:t xml:space="preserve"> </w:t>
      </w:r>
      <w:bookmarkStart w:id="1" w:name="_GoBack"/>
      <w:bookmarkEnd w:id="1"/>
      <w:r w:rsidRPr="00861261">
        <w:rPr>
          <w:rFonts w:ascii="Arial" w:eastAsia="MS Mincho" w:hAnsi="Arial"/>
          <w:b/>
          <w:sz w:val="20"/>
          <w:szCs w:val="24"/>
        </w:rPr>
        <w:t>January,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2.1</w:t>
      </w:r>
      <w:r w:rsidR="00B47020" w:rsidRPr="00861261">
        <w:rPr>
          <w:rFonts w:ascii="Arial" w:eastAsia="MS Mincho" w:hAnsi="Arial" w:hint="eastAsia"/>
          <w:b/>
          <w:sz w:val="20"/>
          <w:szCs w:val="24"/>
        </w:rPr>
        <w:t>4</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220497" w:rsidRPr="00220497">
        <w:rPr>
          <w:rFonts w:ascii="Arial" w:eastAsia="MS Mincho" w:hAnsi="Arial"/>
          <w:b/>
          <w:sz w:val="20"/>
          <w:szCs w:val="24"/>
        </w:rPr>
        <w:t>Considerations on NTN PHY aspect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Pr="0072560A" w:rsidRDefault="001C5D65" w:rsidP="00C46E14">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#80 as follows </w:t>
      </w:r>
      <w:r w:rsidR="0078195E">
        <w:fldChar w:fldCharType="begin"/>
      </w:r>
      <w:r w:rsidR="0078195E">
        <w:instrText xml:space="preserve"> REF _Ref528412912 \r \h  \* MERGEFORMAT </w:instrText>
      </w:r>
      <w:r w:rsidR="0078195E">
        <w:fldChar w:fldCharType="separate"/>
      </w:r>
      <w:r w:rsidRPr="00861261">
        <w:rPr>
          <w:sz w:val="20"/>
          <w:szCs w:val="20"/>
          <w:lang w:eastAsia="zh-CN"/>
        </w:rPr>
        <w:t>[1]</w:t>
      </w:r>
      <w:r w:rsidR="0078195E">
        <w:fldChar w:fldCharType="end"/>
      </w:r>
      <w:r w:rsidRPr="00861261">
        <w:rPr>
          <w:sz w:val="20"/>
          <w:szCs w:val="20"/>
          <w:lang w:eastAsia="zh-CN"/>
        </w:rPr>
        <w:t>.</w:t>
      </w:r>
    </w:p>
    <w:p w:rsidR="001C5D65" w:rsidRDefault="0078195E" w:rsidP="001C5D65">
      <w:pPr>
        <w:rPr>
          <w:kern w:val="2"/>
          <w:lang w:eastAsia="zh-CN"/>
        </w:rPr>
      </w:pPr>
      <w:r>
        <w:rPr>
          <w:noProof/>
          <w:lang w:eastAsia="zh-CN"/>
        </w:rPr>
      </w:r>
      <w:r>
        <w:rPr>
          <w:noProof/>
          <w:lang w:eastAsia="zh-CN"/>
        </w:rPr>
        <w:pict>
          <v:shapetype id="_x0000_t202" coordsize="21600,21600" o:spt="202" path="m,l,21600r21600,l21600,xe">
            <v:stroke joinstyle="miter"/>
            <v:path gradientshapeok="t" o:connecttype="rect"/>
          </v:shapetype>
          <v:shape id="文本框 3" o:spid="_x0000_s1026" type="#_x0000_t202" style="width:481.95pt;height:136.7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style="mso-next-textbox:#文本框 3">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wrap type="none"/>
            <w10:anchorlock/>
          </v:shape>
        </w:pict>
      </w:r>
    </w:p>
    <w:p w:rsidR="001637CF" w:rsidRPr="00861261" w:rsidRDefault="001C5D65" w:rsidP="001C5D65">
      <w:pPr>
        <w:rPr>
          <w:kern w:val="2"/>
          <w:sz w:val="20"/>
          <w:szCs w:val="20"/>
          <w:lang w:eastAsia="zh-CN"/>
        </w:rPr>
      </w:pPr>
      <w:r w:rsidRPr="00861261">
        <w:rPr>
          <w:kern w:val="2"/>
          <w:sz w:val="20"/>
          <w:szCs w:val="20"/>
          <w:lang w:eastAsia="zh-CN"/>
        </w:rPr>
        <w:t xml:space="preserve">In this contribution we analyzed the </w:t>
      </w:r>
      <w:r w:rsidR="00F72110">
        <w:rPr>
          <w:rFonts w:hint="eastAsia"/>
          <w:kern w:val="2"/>
          <w:sz w:val="20"/>
          <w:szCs w:val="20"/>
          <w:lang w:eastAsia="zh-CN"/>
        </w:rPr>
        <w:t xml:space="preserve">channel </w:t>
      </w:r>
      <w:r w:rsidR="00912DCC">
        <w:rPr>
          <w:kern w:val="2"/>
          <w:sz w:val="20"/>
          <w:szCs w:val="20"/>
          <w:lang w:eastAsia="zh-CN"/>
        </w:rPr>
        <w:t>difference</w:t>
      </w:r>
      <w:r w:rsidR="00912DCC">
        <w:rPr>
          <w:rFonts w:hint="eastAsia"/>
          <w:kern w:val="2"/>
          <w:sz w:val="20"/>
          <w:szCs w:val="20"/>
          <w:lang w:eastAsia="zh-CN"/>
        </w:rPr>
        <w:t xml:space="preserve">s of NTN over Non-terrestrial network and </w:t>
      </w:r>
      <w:r w:rsidR="00F72110">
        <w:rPr>
          <w:rFonts w:hint="eastAsia"/>
          <w:kern w:val="2"/>
          <w:sz w:val="20"/>
          <w:szCs w:val="20"/>
          <w:lang w:eastAsia="zh-CN"/>
        </w:rPr>
        <w:t xml:space="preserve">raised the potential </w:t>
      </w:r>
      <w:r w:rsidR="00912DCC">
        <w:rPr>
          <w:rFonts w:hint="eastAsia"/>
          <w:kern w:val="2"/>
          <w:sz w:val="20"/>
          <w:szCs w:val="20"/>
          <w:lang w:eastAsia="zh-CN"/>
        </w:rPr>
        <w:t xml:space="preserve">impacts </w:t>
      </w:r>
      <w:r w:rsidR="008E16EC">
        <w:rPr>
          <w:rFonts w:hint="eastAsia"/>
          <w:kern w:val="2"/>
          <w:sz w:val="20"/>
          <w:szCs w:val="20"/>
          <w:lang w:eastAsia="zh-CN"/>
        </w:rPr>
        <w:t xml:space="preserve">to </w:t>
      </w:r>
      <w:r w:rsidR="00912DCC">
        <w:rPr>
          <w:rFonts w:hint="eastAsia"/>
          <w:kern w:val="2"/>
          <w:sz w:val="20"/>
          <w:szCs w:val="20"/>
          <w:lang w:eastAsia="zh-CN"/>
        </w:rPr>
        <w:t xml:space="preserve">RAN1 </w:t>
      </w:r>
      <w:r w:rsidRPr="00861261">
        <w:rPr>
          <w:kern w:val="2"/>
          <w:sz w:val="20"/>
          <w:szCs w:val="20"/>
          <w:lang w:eastAsia="zh-CN"/>
        </w:rPr>
        <w:t xml:space="preserve">according to the NTN channel </w:t>
      </w:r>
      <w:r w:rsidR="00F3008C">
        <w:rPr>
          <w:rFonts w:hint="eastAsia"/>
          <w:kern w:val="2"/>
          <w:sz w:val="20"/>
          <w:szCs w:val="20"/>
          <w:lang w:eastAsia="zh-CN"/>
        </w:rPr>
        <w:t>difference</w:t>
      </w:r>
      <w:r w:rsidR="00B2783F">
        <w:rPr>
          <w:rFonts w:hint="eastAsia"/>
          <w:kern w:val="2"/>
          <w:sz w:val="20"/>
          <w:szCs w:val="20"/>
          <w:lang w:eastAsia="zh-CN"/>
        </w:rPr>
        <w:t>s</w:t>
      </w:r>
      <w:r w:rsidRPr="00861261">
        <w:rPr>
          <w:kern w:val="2"/>
          <w:sz w:val="20"/>
          <w:szCs w:val="20"/>
          <w:lang w:eastAsia="zh-CN"/>
        </w:rPr>
        <w:t>.</w:t>
      </w:r>
    </w:p>
    <w:p w:rsidR="001C5D65" w:rsidRPr="007974AA" w:rsidRDefault="001C5D65" w:rsidP="001C5D65">
      <w:pPr>
        <w:pStyle w:val="1"/>
      </w:pPr>
      <w:r>
        <w:t xml:space="preserve">Discussion </w:t>
      </w:r>
    </w:p>
    <w:p w:rsidR="001C5D65" w:rsidRDefault="009749D4" w:rsidP="001C5D65">
      <w:pPr>
        <w:pStyle w:val="2"/>
        <w:rPr>
          <w:lang w:eastAsia="zh-CN"/>
        </w:rPr>
      </w:pPr>
      <w:r>
        <w:rPr>
          <w:rFonts w:hint="eastAsia"/>
          <w:lang w:eastAsia="zh-CN"/>
        </w:rPr>
        <w:t>Channel difference</w:t>
      </w:r>
      <w:r w:rsidR="009E7A40">
        <w:rPr>
          <w:rFonts w:hint="eastAsia"/>
          <w:lang w:eastAsia="zh-CN"/>
        </w:rPr>
        <w:t>s</w:t>
      </w:r>
      <w:r>
        <w:rPr>
          <w:rFonts w:hint="eastAsia"/>
          <w:lang w:eastAsia="zh-CN"/>
        </w:rPr>
        <w:t xml:space="preserve"> of NTN over </w:t>
      </w:r>
      <w:r w:rsidRPr="009749D4">
        <w:rPr>
          <w:lang w:eastAsia="zh-CN"/>
        </w:rPr>
        <w:t>Non-Terrestrial network</w:t>
      </w:r>
    </w:p>
    <w:p w:rsidR="001C5D65" w:rsidRPr="00314489" w:rsidRDefault="00CD293E" w:rsidP="001C5D65">
      <w:pPr>
        <w:rPr>
          <w:sz w:val="20"/>
          <w:szCs w:val="20"/>
        </w:rPr>
      </w:pPr>
      <w:r>
        <w:rPr>
          <w:sz w:val="20"/>
          <w:szCs w:val="20"/>
          <w:lang w:eastAsia="zh-CN"/>
        </w:rPr>
        <w:t>A</w:t>
      </w:r>
      <w:r>
        <w:rPr>
          <w:rFonts w:hint="eastAsia"/>
          <w:sz w:val="20"/>
          <w:szCs w:val="20"/>
          <w:lang w:eastAsia="zh-CN"/>
        </w:rPr>
        <w:t xml:space="preserve">s identified in </w:t>
      </w:r>
      <w:r w:rsidR="0037691B">
        <w:rPr>
          <w:rFonts w:hint="eastAsia"/>
          <w:sz w:val="20"/>
          <w:szCs w:val="20"/>
          <w:lang w:eastAsia="zh-CN"/>
        </w:rPr>
        <w:t>38.811</w:t>
      </w:r>
      <w:r w:rsidR="00EA7E87">
        <w:rPr>
          <w:rFonts w:hint="eastAsia"/>
          <w:sz w:val="20"/>
          <w:szCs w:val="20"/>
          <w:lang w:eastAsia="zh-CN"/>
        </w:rPr>
        <w:t>[2]</w:t>
      </w:r>
      <w:r w:rsidR="00F241B6">
        <w:rPr>
          <w:rFonts w:hint="eastAsia"/>
          <w:sz w:val="20"/>
          <w:szCs w:val="20"/>
          <w:lang w:eastAsia="zh-CN"/>
        </w:rPr>
        <w:t xml:space="preserve">, the </w:t>
      </w:r>
      <w:r w:rsidR="00DC0DD0">
        <w:rPr>
          <w:rFonts w:hint="eastAsia"/>
          <w:sz w:val="20"/>
          <w:szCs w:val="20"/>
          <w:lang w:eastAsia="zh-CN"/>
        </w:rPr>
        <w:t xml:space="preserve">main </w:t>
      </w:r>
      <w:r w:rsidR="00F241B6">
        <w:rPr>
          <w:rFonts w:hint="eastAsia"/>
          <w:sz w:val="20"/>
          <w:szCs w:val="20"/>
          <w:lang w:eastAsia="zh-CN"/>
        </w:rPr>
        <w:t>scenario</w:t>
      </w:r>
      <w:r w:rsidR="00747CE6">
        <w:rPr>
          <w:rFonts w:hint="eastAsia"/>
          <w:sz w:val="20"/>
          <w:szCs w:val="20"/>
          <w:lang w:eastAsia="zh-CN"/>
        </w:rPr>
        <w:t>s</w:t>
      </w:r>
      <w:r w:rsidR="00F241B6">
        <w:rPr>
          <w:rFonts w:hint="eastAsia"/>
          <w:sz w:val="20"/>
          <w:szCs w:val="20"/>
          <w:lang w:eastAsia="zh-CN"/>
        </w:rPr>
        <w:t xml:space="preserve"> difference of NTN over the terrestrial </w:t>
      </w:r>
      <w:r w:rsidR="0088577B">
        <w:rPr>
          <w:rFonts w:hint="eastAsia"/>
          <w:sz w:val="20"/>
          <w:szCs w:val="20"/>
          <w:lang w:eastAsia="zh-CN"/>
        </w:rPr>
        <w:t xml:space="preserve">network </w:t>
      </w:r>
      <w:r w:rsidR="00747CE6">
        <w:rPr>
          <w:rFonts w:hint="eastAsia"/>
          <w:sz w:val="20"/>
          <w:szCs w:val="20"/>
          <w:lang w:eastAsia="zh-CN"/>
        </w:rPr>
        <w:t xml:space="preserve">are the </w:t>
      </w:r>
      <w:r w:rsidR="00EA7E87">
        <w:rPr>
          <w:rFonts w:hint="eastAsia"/>
          <w:sz w:val="20"/>
          <w:szCs w:val="20"/>
          <w:lang w:eastAsia="zh-CN"/>
        </w:rPr>
        <w:t xml:space="preserve">long </w:t>
      </w:r>
      <w:r w:rsidR="00EA7E87">
        <w:rPr>
          <w:sz w:val="20"/>
          <w:szCs w:val="20"/>
          <w:lang w:eastAsia="zh-CN"/>
        </w:rPr>
        <w:t>propagation</w:t>
      </w:r>
      <w:r w:rsidR="00EA7E87">
        <w:rPr>
          <w:rFonts w:hint="eastAsia"/>
          <w:sz w:val="20"/>
          <w:szCs w:val="20"/>
          <w:lang w:eastAsia="zh-CN"/>
        </w:rPr>
        <w:t xml:space="preserve"> distance and fast </w:t>
      </w:r>
      <w:r w:rsidR="00EA7E87">
        <w:rPr>
          <w:sz w:val="20"/>
          <w:szCs w:val="20"/>
          <w:lang w:eastAsia="zh-CN"/>
        </w:rPr>
        <w:t>satellite</w:t>
      </w:r>
      <w:r w:rsidR="00EA7E87">
        <w:rPr>
          <w:rFonts w:hint="eastAsia"/>
          <w:sz w:val="20"/>
          <w:szCs w:val="20"/>
          <w:lang w:eastAsia="zh-CN"/>
        </w:rPr>
        <w:t xml:space="preserve"> moving. </w:t>
      </w:r>
      <w:r w:rsidR="00DC0DD0">
        <w:rPr>
          <w:sz w:val="20"/>
          <w:szCs w:val="20"/>
          <w:lang w:eastAsia="zh-CN"/>
        </w:rPr>
        <w:t>T</w:t>
      </w:r>
      <w:r w:rsidR="00DC0DD0">
        <w:rPr>
          <w:rFonts w:hint="eastAsia"/>
          <w:sz w:val="20"/>
          <w:szCs w:val="20"/>
          <w:lang w:eastAsia="zh-CN"/>
        </w:rPr>
        <w:t>hey will cause larger propagation delay</w:t>
      </w:r>
      <w:r w:rsidR="008B02B3">
        <w:rPr>
          <w:rFonts w:hint="eastAsia"/>
          <w:sz w:val="20"/>
          <w:szCs w:val="20"/>
          <w:lang w:eastAsia="zh-CN"/>
        </w:rPr>
        <w:t xml:space="preserve"> and huge </w:t>
      </w:r>
      <w:r w:rsidR="008B02B3">
        <w:rPr>
          <w:sz w:val="20"/>
          <w:szCs w:val="20"/>
          <w:lang w:eastAsia="zh-CN"/>
        </w:rPr>
        <w:t>Doppler</w:t>
      </w:r>
      <w:r w:rsidR="008B02B3">
        <w:rPr>
          <w:rFonts w:hint="eastAsia"/>
          <w:sz w:val="20"/>
          <w:szCs w:val="20"/>
          <w:lang w:eastAsia="zh-CN"/>
        </w:rPr>
        <w:t xml:space="preserve"> shift. </w:t>
      </w:r>
      <w:r w:rsidR="00155015">
        <w:rPr>
          <w:rFonts w:hint="eastAsia"/>
          <w:sz w:val="20"/>
          <w:szCs w:val="20"/>
          <w:lang w:eastAsia="zh-CN"/>
        </w:rPr>
        <w:t xml:space="preserve">From </w:t>
      </w:r>
      <w:r w:rsidR="00155015">
        <w:rPr>
          <w:sz w:val="20"/>
          <w:szCs w:val="20"/>
          <w:lang w:eastAsia="zh-CN"/>
        </w:rPr>
        <w:t>system</w:t>
      </w:r>
      <w:r w:rsidR="00155015">
        <w:rPr>
          <w:rFonts w:hint="eastAsia"/>
          <w:sz w:val="20"/>
          <w:szCs w:val="20"/>
          <w:lang w:eastAsia="zh-CN"/>
        </w:rPr>
        <w:t xml:space="preserve"> design point of view, we may only </w:t>
      </w:r>
      <w:r w:rsidR="00155015">
        <w:rPr>
          <w:sz w:val="20"/>
          <w:szCs w:val="20"/>
          <w:lang w:eastAsia="zh-CN"/>
        </w:rPr>
        <w:t>consider</w:t>
      </w:r>
      <w:r w:rsidR="00155015">
        <w:rPr>
          <w:rFonts w:hint="eastAsia"/>
          <w:sz w:val="20"/>
          <w:szCs w:val="20"/>
          <w:lang w:eastAsia="zh-CN"/>
        </w:rPr>
        <w:t xml:space="preserve"> the worst case. </w:t>
      </w:r>
      <w:r w:rsidR="00155015">
        <w:rPr>
          <w:sz w:val="20"/>
          <w:szCs w:val="20"/>
          <w:lang w:eastAsia="zh-CN"/>
        </w:rPr>
        <w:t>I</w:t>
      </w:r>
      <w:r w:rsidR="00155015">
        <w:rPr>
          <w:rFonts w:hint="eastAsia"/>
          <w:sz w:val="20"/>
          <w:szCs w:val="20"/>
          <w:lang w:eastAsia="zh-CN"/>
        </w:rPr>
        <w:t xml:space="preserve">n the table 1 and table 2, the worst propagation delay and </w:t>
      </w:r>
      <w:r w:rsidR="00155015">
        <w:rPr>
          <w:sz w:val="20"/>
          <w:szCs w:val="20"/>
          <w:lang w:eastAsia="zh-CN"/>
        </w:rPr>
        <w:t>Doppler</w:t>
      </w:r>
      <w:r w:rsidR="00155015">
        <w:rPr>
          <w:rFonts w:hint="eastAsia"/>
          <w:sz w:val="20"/>
          <w:szCs w:val="20"/>
          <w:lang w:eastAsia="zh-CN"/>
        </w:rPr>
        <w:t xml:space="preserve"> shift </w:t>
      </w:r>
      <w:r w:rsidR="00FF3F42">
        <w:rPr>
          <w:rFonts w:hint="eastAsia"/>
          <w:sz w:val="20"/>
          <w:szCs w:val="20"/>
          <w:lang w:eastAsia="zh-CN"/>
        </w:rPr>
        <w:t xml:space="preserve">are shown. </w:t>
      </w:r>
    </w:p>
    <w:p w:rsidR="001C5D65" w:rsidRPr="008B02B3" w:rsidRDefault="001C5D65" w:rsidP="001C5D65">
      <w:pPr>
        <w:pStyle w:val="TH"/>
        <w:rPr>
          <w:rFonts w:eastAsiaTheme="minorEastAsia"/>
          <w:lang w:eastAsia="zh-CN"/>
        </w:rPr>
      </w:pPr>
      <w:bookmarkStart w:id="4"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firstRow="1" w:lastRow="0" w:firstColumn="1" w:lastColumn="0" w:noHBand="0" w:noVBand="1"/>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D77CAC">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4"/>
    </w:tbl>
    <w:p w:rsidR="001C5D65" w:rsidRPr="00314489" w:rsidRDefault="001C5D65" w:rsidP="001C5D65">
      <w:pPr>
        <w:rPr>
          <w:sz w:val="20"/>
          <w:szCs w:val="20"/>
        </w:rPr>
      </w:pPr>
    </w:p>
    <w:p w:rsidR="001C5D65" w:rsidRPr="00420841" w:rsidRDefault="001C5D65" w:rsidP="001C5D65">
      <w:pPr>
        <w:pStyle w:val="TH"/>
        <w:rPr>
          <w:rFonts w:eastAsiaTheme="minorEastAsia"/>
          <w:lang w:eastAsia="zh-CN"/>
        </w:rPr>
      </w:pPr>
      <w:r w:rsidRPr="00314489">
        <w:t xml:space="preserve">Table </w:t>
      </w:r>
      <w:r w:rsidR="009D1CCC">
        <w:rPr>
          <w:rFonts w:eastAsiaTheme="minorEastAsia" w:hint="eastAsia"/>
          <w:lang w:eastAsia="zh-CN"/>
        </w:rPr>
        <w:t>2</w:t>
      </w:r>
      <w:r w:rsidRPr="00314489">
        <w:t xml:space="preserve">: </w:t>
      </w:r>
      <w:bookmarkStart w:id="5" w:name="OLE_LINK8"/>
      <w:r w:rsidR="00420841">
        <w:rPr>
          <w:rFonts w:eastAsiaTheme="minorEastAsia" w:hint="eastAsia"/>
          <w:lang w:eastAsia="zh-CN"/>
        </w:rPr>
        <w:t xml:space="preserve">the largest </w:t>
      </w:r>
      <w:r w:rsidRPr="00314489">
        <w:t>Dopple</w:t>
      </w:r>
      <w:r w:rsidR="00420841">
        <w:t>r shift and shift variation</w:t>
      </w:r>
      <w:r w:rsidR="00420841">
        <w:rPr>
          <w:rFonts w:eastAsiaTheme="minorEastAsia" w:hint="eastAsia"/>
          <w:lang w:eastAsia="zh-CN"/>
        </w:rPr>
        <w:t xml:space="preserve"> in NTN</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81"/>
        <w:gridCol w:w="2043"/>
        <w:gridCol w:w="1776"/>
        <w:gridCol w:w="2029"/>
        <w:gridCol w:w="2028"/>
      </w:tblGrid>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en-GB" w:eastAsia="fr-FR"/>
              </w:rPr>
            </w:pPr>
            <w:r w:rsidRPr="00314489">
              <w:rPr>
                <w:sz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en-GB" w:eastAsia="fr-FR"/>
              </w:rPr>
              <w:t xml:space="preserve">Max </w:t>
            </w:r>
            <w:r w:rsidRPr="00314489">
              <w:rPr>
                <w:sz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1C5D65" w:rsidRPr="00314489" w:rsidRDefault="001C5D65" w:rsidP="008C0A13">
            <w:pPr>
              <w:pStyle w:val="TAH"/>
              <w:rPr>
                <w:sz w:val="20"/>
                <w:lang w:val="fr-FR" w:eastAsia="fr-FR"/>
              </w:rPr>
            </w:pPr>
            <w:r w:rsidRPr="00314489">
              <w:rPr>
                <w:sz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1C5D65" w:rsidRPr="00C46E14" w:rsidRDefault="00C50946" w:rsidP="008C0A13">
            <w:pPr>
              <w:pStyle w:val="TAH"/>
              <w:rPr>
                <w:rFonts w:eastAsiaTheme="minorEastAsia"/>
                <w:sz w:val="20"/>
                <w:lang w:val="fr-FR" w:eastAsia="zh-CN"/>
              </w:rPr>
            </w:pPr>
            <w:r>
              <w:rPr>
                <w:rFonts w:eastAsiaTheme="minorEastAsia" w:hint="eastAsia"/>
                <w:sz w:val="20"/>
                <w:lang w:val="fr-FR" w:eastAsia="zh-CN"/>
              </w:rPr>
              <w:t>N</w:t>
            </w:r>
            <w:r w:rsidR="00C46E14">
              <w:rPr>
                <w:rFonts w:eastAsiaTheme="minorEastAsia" w:hint="eastAsia"/>
                <w:sz w:val="20"/>
                <w:lang w:val="fr-FR" w:eastAsia="zh-CN"/>
              </w:rPr>
              <w:t>ote</w:t>
            </w:r>
            <w:r>
              <w:rPr>
                <w:rFonts w:eastAsiaTheme="minorEastAsia" w:hint="eastAsia"/>
                <w:sz w:val="20"/>
                <w:lang w:val="fr-FR" w:eastAsia="zh-CN"/>
              </w:rPr>
              <w:t>s</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-5.44 kHz/s</w:t>
            </w:r>
          </w:p>
        </w:tc>
        <w:tc>
          <w:tcPr>
            <w:tcW w:w="1072" w:type="pct"/>
            <w:vMerge w:val="restart"/>
            <w:tcBorders>
              <w:left w:val="nil"/>
              <w:right w:val="single" w:sz="4" w:space="0" w:color="auto"/>
            </w:tcBorders>
          </w:tcPr>
          <w:p w:rsidR="00DE741D" w:rsidRDefault="00DE741D" w:rsidP="008C0A13">
            <w:pPr>
              <w:spacing w:after="0"/>
              <w:jc w:val="center"/>
              <w:rPr>
                <w:sz w:val="20"/>
                <w:szCs w:val="20"/>
                <w:lang w:val="fr-FR" w:eastAsia="zh-CN"/>
              </w:rPr>
            </w:pPr>
            <w:r>
              <w:rPr>
                <w:rFonts w:eastAsiaTheme="minorEastAsia" w:hint="eastAsia"/>
                <w:lang w:eastAsia="zh-CN"/>
              </w:rPr>
              <w:t xml:space="preserve">LEO 600km; </w:t>
            </w:r>
          </w:p>
          <w:p w:rsidR="001C5D65" w:rsidRPr="00314489" w:rsidRDefault="00C46E14" w:rsidP="00FC7628">
            <w:pPr>
              <w:spacing w:after="0"/>
              <w:jc w:val="center"/>
              <w:rPr>
                <w:sz w:val="20"/>
                <w:szCs w:val="20"/>
                <w:lang w:val="fr-FR" w:eastAsia="zh-CN"/>
              </w:rPr>
            </w:pPr>
            <w:r>
              <w:rPr>
                <w:sz w:val="20"/>
                <w:szCs w:val="20"/>
                <w:lang w:val="fr-FR" w:eastAsia="zh-CN"/>
              </w:rPr>
              <w:t>I</w:t>
            </w:r>
            <w:r>
              <w:rPr>
                <w:rFonts w:hint="eastAsia"/>
                <w:sz w:val="20"/>
                <w:szCs w:val="20"/>
                <w:lang w:val="fr-FR" w:eastAsia="zh-CN"/>
              </w:rPr>
              <w:t xml:space="preserve">n case of bent pipe transmission, the doppler shift should take into account </w:t>
            </w:r>
            <w:r w:rsidR="00066F59">
              <w:rPr>
                <w:rFonts w:hint="eastAsia"/>
                <w:sz w:val="20"/>
                <w:szCs w:val="20"/>
                <w:lang w:val="fr-FR" w:eastAsia="zh-CN"/>
              </w:rPr>
              <w:t xml:space="preserve">the impact of </w:t>
            </w:r>
            <w:r w:rsidR="00FC7628">
              <w:rPr>
                <w:rFonts w:hint="eastAsia"/>
                <w:sz w:val="20"/>
                <w:szCs w:val="20"/>
                <w:lang w:val="fr-FR" w:eastAsia="zh-CN"/>
              </w:rPr>
              <w:t xml:space="preserve">both </w:t>
            </w:r>
            <w:r>
              <w:rPr>
                <w:rFonts w:hint="eastAsia"/>
                <w:sz w:val="20"/>
                <w:szCs w:val="20"/>
                <w:lang w:val="fr-FR" w:eastAsia="zh-CN"/>
              </w:rPr>
              <w:t>service link and feed</w:t>
            </w:r>
            <w:r w:rsidR="00FC7628">
              <w:rPr>
                <w:rFonts w:hint="eastAsia"/>
                <w:sz w:val="20"/>
                <w:szCs w:val="20"/>
                <w:lang w:val="fr-FR" w:eastAsia="zh-CN"/>
              </w:rPr>
              <w:t xml:space="preserve">er </w:t>
            </w:r>
            <w:r>
              <w:rPr>
                <w:rFonts w:hint="eastAsia"/>
                <w:sz w:val="20"/>
                <w:szCs w:val="20"/>
                <w:lang w:val="fr-FR" w:eastAsia="zh-CN"/>
              </w:rPr>
              <w:t>link</w:t>
            </w:r>
            <w:r w:rsidR="00FC7628">
              <w:rPr>
                <w:rFonts w:hint="eastAsia"/>
                <w:sz w:val="20"/>
                <w:szCs w:val="20"/>
                <w:lang w:val="fr-FR" w:eastAsia="zh-CN"/>
              </w:rPr>
              <w:t>.</w:t>
            </w:r>
            <w:r>
              <w:rPr>
                <w:rFonts w:hint="eastAsia"/>
                <w:sz w:val="20"/>
                <w:szCs w:val="20"/>
                <w:lang w:val="fr-FR" w:eastAsia="zh-CN"/>
              </w:rPr>
              <w:t xml:space="preserve"> </w:t>
            </w:r>
          </w:p>
        </w:tc>
      </w:tr>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-8.16 kHz/s</w:t>
            </w:r>
          </w:p>
        </w:tc>
        <w:tc>
          <w:tcPr>
            <w:tcW w:w="1072" w:type="pct"/>
            <w:vMerge/>
            <w:tcBorders>
              <w:left w:val="nil"/>
              <w:bottom w:val="single" w:sz="4" w:space="0" w:color="auto"/>
              <w:right w:val="single" w:sz="4" w:space="0" w:color="auto"/>
            </w:tcBorders>
          </w:tcPr>
          <w:p w:rsidR="001C5D65" w:rsidRPr="00314489" w:rsidRDefault="001C5D65" w:rsidP="008C0A13">
            <w:pPr>
              <w:spacing w:after="0"/>
              <w:jc w:val="center"/>
              <w:rPr>
                <w:sz w:val="20"/>
                <w:szCs w:val="20"/>
                <w:lang w:val="fr-FR" w:eastAsia="fr-FR"/>
              </w:rPr>
            </w:pPr>
          </w:p>
        </w:tc>
      </w:tr>
    </w:tbl>
    <w:bookmarkEnd w:id="5"/>
    <w:p w:rsidR="001C5D65" w:rsidRPr="007974AA" w:rsidRDefault="001C5D65" w:rsidP="001C5D65">
      <w:pPr>
        <w:pStyle w:val="2"/>
        <w:rPr>
          <w:lang w:eastAsia="zh-CN"/>
        </w:rPr>
      </w:pPr>
      <w:r>
        <w:rPr>
          <w:lang w:eastAsia="zh-CN"/>
        </w:rPr>
        <w:lastRenderedPageBreak/>
        <w:t>Main RAN1 standard impact</w:t>
      </w:r>
    </w:p>
    <w:p w:rsidR="001C5D65" w:rsidRPr="00314489" w:rsidRDefault="001C5D65" w:rsidP="001C5D65">
      <w:pPr>
        <w:rPr>
          <w:sz w:val="20"/>
          <w:szCs w:val="20"/>
        </w:rPr>
      </w:pPr>
      <w:r w:rsidRPr="00314489">
        <w:rPr>
          <w:sz w:val="20"/>
          <w:szCs w:val="20"/>
          <w:lang w:eastAsia="zh-CN"/>
        </w:rPr>
        <w:t>The NTN channel characteristic may result in some RAN1 standard impact in the following aspects.</w:t>
      </w:r>
      <w:r w:rsidRPr="00314489">
        <w:rPr>
          <w:sz w:val="20"/>
          <w:szCs w:val="20"/>
        </w:rPr>
        <w:t xml:space="preserve"> </w:t>
      </w:r>
      <w:bookmarkStart w:id="6" w:name="OLE_LINK20"/>
    </w:p>
    <w:p w:rsidR="001C5D65" w:rsidRDefault="00FD6D9D" w:rsidP="001C5D65">
      <w:pPr>
        <w:pStyle w:val="3"/>
        <w:rPr>
          <w:lang w:eastAsia="zh-CN"/>
        </w:rPr>
      </w:pPr>
      <w:r>
        <w:rPr>
          <w:lang w:eastAsia="zh-CN"/>
        </w:rPr>
        <w:t>Initial</w:t>
      </w:r>
      <w:r>
        <w:rPr>
          <w:rFonts w:hint="eastAsia"/>
          <w:lang w:eastAsia="zh-CN"/>
        </w:rPr>
        <w:t xml:space="preserve"> </w:t>
      </w:r>
      <w:r>
        <w:rPr>
          <w:lang w:eastAsia="zh-CN"/>
        </w:rPr>
        <w:t>synchronization</w:t>
      </w:r>
      <w:r>
        <w:rPr>
          <w:rFonts w:hint="eastAsia"/>
          <w:lang w:eastAsia="zh-CN"/>
        </w:rPr>
        <w:t xml:space="preserve"> and </w:t>
      </w:r>
      <w:r w:rsidR="00D153CE">
        <w:rPr>
          <w:rFonts w:hint="eastAsia"/>
          <w:lang w:eastAsia="zh-CN"/>
        </w:rPr>
        <w:t xml:space="preserve">regular </w:t>
      </w:r>
      <w:r>
        <w:rPr>
          <w:rFonts w:hint="eastAsia"/>
          <w:lang w:eastAsia="zh-CN"/>
        </w:rPr>
        <w:t xml:space="preserve">tracking  </w:t>
      </w:r>
    </w:p>
    <w:tbl>
      <w:tblPr>
        <w:tblW w:w="0" w:type="auto"/>
        <w:tblCellSpacing w:w="0" w:type="dxa"/>
        <w:tblCellMar>
          <w:left w:w="0" w:type="dxa"/>
          <w:right w:w="0" w:type="dxa"/>
        </w:tblCellMar>
        <w:tblLook w:val="04A0" w:firstRow="1" w:lastRow="0" w:firstColumn="1" w:lastColumn="0" w:noHBand="0" w:noVBand="1"/>
      </w:tblPr>
      <w:tblGrid>
        <w:gridCol w:w="9317"/>
      </w:tblGrid>
      <w:tr w:rsidR="00441065" w:rsidRPr="00441065" w:rsidTr="00441065">
        <w:trPr>
          <w:tblCellSpacing w:w="0" w:type="dxa"/>
        </w:trPr>
        <w:tc>
          <w:tcPr>
            <w:tcW w:w="0" w:type="auto"/>
            <w:hideMark/>
          </w:tcPr>
          <w:bookmarkEnd w:id="6"/>
          <w:p w:rsidR="00441065" w:rsidRPr="00441065" w:rsidRDefault="001C5E2B" w:rsidP="005D5BE7">
            <w:pPr>
              <w:autoSpaceDE/>
              <w:autoSpaceDN/>
              <w:adjustRightInd/>
              <w:snapToGrid/>
              <w:spacing w:after="84" w:line="167" w:lineRule="atLeast"/>
              <w:jc w:val="left"/>
              <w:rPr>
                <w:sz w:val="20"/>
                <w:szCs w:val="20"/>
                <w:lang w:eastAsia="zh-CN"/>
              </w:rPr>
            </w:pPr>
            <w:r>
              <w:rPr>
                <w:rFonts w:hint="eastAsia"/>
                <w:sz w:val="20"/>
                <w:szCs w:val="20"/>
                <w:lang w:eastAsia="zh-CN"/>
              </w:rPr>
              <w:t>In order to overcome</w:t>
            </w:r>
            <w:r w:rsidR="001C5D65" w:rsidRPr="00314489">
              <w:rPr>
                <w:sz w:val="20"/>
                <w:szCs w:val="20"/>
                <w:lang w:eastAsia="zh-CN"/>
              </w:rPr>
              <w:t xml:space="preserve"> the large Doppler shift and variation rate, </w:t>
            </w:r>
            <w:r w:rsidR="001231D4">
              <w:rPr>
                <w:rFonts w:hint="eastAsia"/>
                <w:sz w:val="20"/>
                <w:szCs w:val="20"/>
                <w:lang w:eastAsia="zh-CN"/>
              </w:rPr>
              <w:t xml:space="preserve">the initial synchronization should be robust and fast. </w:t>
            </w:r>
            <w:r w:rsidR="001231D4">
              <w:rPr>
                <w:sz w:val="20"/>
                <w:szCs w:val="20"/>
                <w:lang w:eastAsia="zh-CN"/>
              </w:rPr>
              <w:t>I</w:t>
            </w:r>
            <w:r w:rsidR="001231D4">
              <w:rPr>
                <w:rFonts w:hint="eastAsia"/>
                <w:sz w:val="20"/>
                <w:szCs w:val="20"/>
                <w:lang w:eastAsia="zh-CN"/>
              </w:rPr>
              <w:t xml:space="preserve">n general, one </w:t>
            </w:r>
            <w:r w:rsidR="001231D4">
              <w:rPr>
                <w:sz w:val="20"/>
                <w:szCs w:val="20"/>
                <w:lang w:eastAsia="zh-CN"/>
              </w:rPr>
              <w:t>satellite</w:t>
            </w:r>
            <w:r w:rsidR="001231D4">
              <w:rPr>
                <w:rFonts w:hint="eastAsia"/>
                <w:sz w:val="20"/>
                <w:szCs w:val="20"/>
                <w:lang w:eastAsia="zh-CN"/>
              </w:rPr>
              <w:t xml:space="preserve"> beam only severs one UE </w:t>
            </w:r>
            <w:r w:rsidR="00FD4322">
              <w:rPr>
                <w:rFonts w:hint="eastAsia"/>
                <w:sz w:val="20"/>
                <w:szCs w:val="20"/>
                <w:lang w:eastAsia="zh-CN"/>
              </w:rPr>
              <w:t>for</w:t>
            </w:r>
            <w:r w:rsidR="001231D4">
              <w:rPr>
                <w:rFonts w:hint="eastAsia"/>
                <w:sz w:val="20"/>
                <w:szCs w:val="20"/>
                <w:lang w:eastAsia="zh-CN"/>
              </w:rPr>
              <w:t xml:space="preserve"> ten</w:t>
            </w:r>
            <w:r w:rsidR="005E713F">
              <w:rPr>
                <w:rFonts w:hint="eastAsia"/>
                <w:sz w:val="20"/>
                <w:szCs w:val="20"/>
                <w:lang w:eastAsia="zh-CN"/>
              </w:rPr>
              <w:t>s</w:t>
            </w:r>
            <w:r w:rsidR="001231D4">
              <w:rPr>
                <w:rFonts w:hint="eastAsia"/>
                <w:sz w:val="20"/>
                <w:szCs w:val="20"/>
                <w:lang w:eastAsia="zh-CN"/>
              </w:rPr>
              <w:t xml:space="preserve"> or </w:t>
            </w:r>
            <w:r w:rsidR="001231D4">
              <w:rPr>
                <w:sz w:val="20"/>
                <w:szCs w:val="20"/>
                <w:lang w:eastAsia="zh-CN"/>
              </w:rPr>
              <w:t>hundred</w:t>
            </w:r>
            <w:r w:rsidR="005E713F">
              <w:rPr>
                <w:rFonts w:hint="eastAsia"/>
                <w:sz w:val="20"/>
                <w:szCs w:val="20"/>
                <w:lang w:eastAsia="zh-CN"/>
              </w:rPr>
              <w:t>s</w:t>
            </w:r>
            <w:r w:rsidR="001231D4">
              <w:rPr>
                <w:rFonts w:hint="eastAsia"/>
                <w:sz w:val="20"/>
                <w:szCs w:val="20"/>
                <w:lang w:eastAsia="zh-CN"/>
              </w:rPr>
              <w:t xml:space="preserve"> </w:t>
            </w:r>
            <w:r w:rsidR="00517A11">
              <w:rPr>
                <w:rFonts w:hint="eastAsia"/>
                <w:sz w:val="20"/>
                <w:szCs w:val="20"/>
                <w:lang w:eastAsia="zh-CN"/>
              </w:rPr>
              <w:t xml:space="preserve">of </w:t>
            </w:r>
            <w:r w:rsidR="001231D4">
              <w:rPr>
                <w:rFonts w:hint="eastAsia"/>
                <w:sz w:val="20"/>
                <w:szCs w:val="20"/>
                <w:lang w:eastAsia="zh-CN"/>
              </w:rPr>
              <w:t xml:space="preserve">seconds. </w:t>
            </w:r>
            <w:r w:rsidR="00907ED3">
              <w:rPr>
                <w:sz w:val="20"/>
                <w:szCs w:val="20"/>
                <w:lang w:eastAsia="zh-CN"/>
              </w:rPr>
              <w:t>T</w:t>
            </w:r>
            <w:r w:rsidR="00907ED3">
              <w:rPr>
                <w:rFonts w:hint="eastAsia"/>
                <w:sz w:val="20"/>
                <w:szCs w:val="20"/>
                <w:lang w:eastAsia="zh-CN"/>
              </w:rPr>
              <w:t xml:space="preserve">hen </w:t>
            </w:r>
            <w:r w:rsidR="00907ED3">
              <w:rPr>
                <w:sz w:val="20"/>
                <w:szCs w:val="20"/>
                <w:lang w:eastAsia="zh-CN"/>
              </w:rPr>
              <w:t>Doppler</w:t>
            </w:r>
            <w:r w:rsidR="00907ED3">
              <w:rPr>
                <w:rFonts w:hint="eastAsia"/>
                <w:sz w:val="20"/>
                <w:szCs w:val="20"/>
                <w:lang w:eastAsia="zh-CN"/>
              </w:rPr>
              <w:t xml:space="preserve"> pre-</w:t>
            </w:r>
            <w:r w:rsidR="00907ED3">
              <w:rPr>
                <w:sz w:val="20"/>
                <w:szCs w:val="20"/>
                <w:lang w:eastAsia="zh-CN"/>
              </w:rPr>
              <w:t>compensation</w:t>
            </w:r>
            <w:r w:rsidR="00907ED3">
              <w:rPr>
                <w:rFonts w:hint="eastAsia"/>
                <w:sz w:val="20"/>
                <w:szCs w:val="20"/>
                <w:lang w:eastAsia="zh-CN"/>
              </w:rPr>
              <w:t xml:space="preserve"> is necessary to overcome big </w:t>
            </w:r>
            <w:r w:rsidR="00907ED3">
              <w:rPr>
                <w:sz w:val="20"/>
                <w:szCs w:val="20"/>
                <w:lang w:eastAsia="zh-CN"/>
              </w:rPr>
              <w:t>Doppler</w:t>
            </w:r>
            <w:r w:rsidR="00907ED3">
              <w:rPr>
                <w:rFonts w:hint="eastAsia"/>
                <w:sz w:val="20"/>
                <w:szCs w:val="20"/>
                <w:lang w:eastAsia="zh-CN"/>
              </w:rPr>
              <w:t xml:space="preserve"> shift. </w:t>
            </w:r>
            <w:r w:rsidR="00907ED3">
              <w:rPr>
                <w:sz w:val="20"/>
                <w:szCs w:val="20"/>
                <w:lang w:eastAsia="zh-CN"/>
              </w:rPr>
              <w:t>F</w:t>
            </w:r>
            <w:r w:rsidR="00907ED3">
              <w:rPr>
                <w:rFonts w:hint="eastAsia"/>
                <w:sz w:val="20"/>
                <w:szCs w:val="20"/>
                <w:lang w:eastAsia="zh-CN"/>
              </w:rPr>
              <w:t xml:space="preserve">urthermore, UE can do </w:t>
            </w:r>
            <w:r w:rsidR="00907ED3">
              <w:rPr>
                <w:sz w:val="20"/>
                <w:szCs w:val="20"/>
                <w:lang w:eastAsia="zh-CN"/>
              </w:rPr>
              <w:t>Doppler</w:t>
            </w:r>
            <w:r w:rsidR="00907ED3">
              <w:rPr>
                <w:rFonts w:hint="eastAsia"/>
                <w:sz w:val="20"/>
                <w:szCs w:val="20"/>
                <w:lang w:eastAsia="zh-CN"/>
              </w:rPr>
              <w:t xml:space="preserve"> estimation based on synchronization signal. </w:t>
            </w:r>
            <w:r w:rsidR="00907ED3">
              <w:rPr>
                <w:sz w:val="20"/>
                <w:szCs w:val="20"/>
                <w:lang w:eastAsia="zh-CN"/>
              </w:rPr>
              <w:t>I</w:t>
            </w:r>
            <w:r w:rsidR="00907ED3">
              <w:rPr>
                <w:rFonts w:hint="eastAsia"/>
                <w:sz w:val="20"/>
                <w:szCs w:val="20"/>
                <w:lang w:eastAsia="zh-CN"/>
              </w:rPr>
              <w:t xml:space="preserve">n some cases, UE may get initial </w:t>
            </w:r>
            <w:r w:rsidR="00907ED3">
              <w:rPr>
                <w:sz w:val="20"/>
                <w:szCs w:val="20"/>
                <w:lang w:eastAsia="zh-CN"/>
              </w:rPr>
              <w:t>Doppler</w:t>
            </w:r>
            <w:r w:rsidR="00907ED3">
              <w:rPr>
                <w:rFonts w:hint="eastAsia"/>
                <w:sz w:val="20"/>
                <w:szCs w:val="20"/>
                <w:lang w:eastAsia="zh-CN"/>
              </w:rPr>
              <w:t xml:space="preserve"> shift </w:t>
            </w:r>
            <w:r w:rsidR="00907ED3">
              <w:rPr>
                <w:sz w:val="20"/>
                <w:szCs w:val="20"/>
                <w:lang w:eastAsia="zh-CN"/>
              </w:rPr>
              <w:t>based</w:t>
            </w:r>
            <w:r w:rsidR="00907ED3">
              <w:rPr>
                <w:rFonts w:hint="eastAsia"/>
                <w:sz w:val="20"/>
                <w:szCs w:val="20"/>
                <w:lang w:eastAsia="zh-CN"/>
              </w:rPr>
              <w:t xml:space="preserve"> on </w:t>
            </w:r>
            <w:r w:rsidR="005D5BE7">
              <w:rPr>
                <w:rFonts w:hint="eastAsia"/>
                <w:sz w:val="20"/>
                <w:szCs w:val="20"/>
                <w:lang w:eastAsia="zh-CN"/>
              </w:rPr>
              <w:t xml:space="preserve">GNSS </w:t>
            </w:r>
            <w:r w:rsidR="00907ED3">
              <w:rPr>
                <w:rFonts w:hint="eastAsia"/>
                <w:sz w:val="20"/>
                <w:szCs w:val="20"/>
                <w:lang w:eastAsia="zh-CN"/>
              </w:rPr>
              <w:t>positioning.</w:t>
            </w:r>
            <w:r w:rsidR="00441065">
              <w:rPr>
                <w:rFonts w:hint="eastAsia"/>
                <w:sz w:val="20"/>
                <w:szCs w:val="20"/>
                <w:lang w:eastAsia="zh-CN"/>
              </w:rPr>
              <w:t xml:space="preserve"> </w:t>
            </w:r>
            <w:r w:rsidR="00441065">
              <w:rPr>
                <w:sz w:val="20"/>
                <w:szCs w:val="20"/>
                <w:lang w:eastAsia="zh-CN"/>
              </w:rPr>
              <w:t>D</w:t>
            </w:r>
            <w:r w:rsidR="00441065">
              <w:rPr>
                <w:rFonts w:hint="eastAsia"/>
                <w:sz w:val="20"/>
                <w:szCs w:val="20"/>
                <w:lang w:eastAsia="zh-CN"/>
              </w:rPr>
              <w:t xml:space="preserve">uring the process of </w:t>
            </w:r>
            <w:r w:rsidR="00441065">
              <w:rPr>
                <w:sz w:val="20"/>
                <w:szCs w:val="20"/>
                <w:lang w:eastAsia="zh-CN"/>
              </w:rPr>
              <w:t>synchronization</w:t>
            </w:r>
            <w:r w:rsidR="00441065">
              <w:rPr>
                <w:rFonts w:hint="eastAsia"/>
                <w:sz w:val="20"/>
                <w:szCs w:val="20"/>
                <w:lang w:eastAsia="zh-CN"/>
              </w:rPr>
              <w:t xml:space="preserve">, </w:t>
            </w:r>
            <w:r w:rsidR="0034067D">
              <w:rPr>
                <w:sz w:val="20"/>
                <w:szCs w:val="20"/>
                <w:lang w:eastAsia="zh-CN"/>
              </w:rPr>
              <w:t>satellite</w:t>
            </w:r>
            <w:r w:rsidR="0034067D">
              <w:rPr>
                <w:rFonts w:hint="eastAsia"/>
                <w:sz w:val="20"/>
                <w:szCs w:val="20"/>
                <w:lang w:eastAsia="zh-CN"/>
              </w:rPr>
              <w:t xml:space="preserve"> </w:t>
            </w:r>
            <w:hyperlink r:id="rId8" w:tgtFrame="_blank" w:history="1">
              <w:r w:rsidR="00441065" w:rsidRPr="00E74146">
                <w:rPr>
                  <w:sz w:val="20"/>
                  <w:szCs w:val="20"/>
                  <w:lang w:eastAsia="zh-CN"/>
                </w:rPr>
                <w:t xml:space="preserve">ephemeris </w:t>
              </w:r>
            </w:hyperlink>
            <w:r w:rsidR="00E74146">
              <w:rPr>
                <w:rFonts w:hint="eastAsia"/>
                <w:sz w:val="20"/>
                <w:szCs w:val="20"/>
                <w:lang w:eastAsia="zh-CN"/>
              </w:rPr>
              <w:t>is</w:t>
            </w:r>
            <w:r w:rsidR="00441065">
              <w:rPr>
                <w:rFonts w:hint="eastAsia"/>
                <w:sz w:val="20"/>
                <w:szCs w:val="20"/>
                <w:lang w:eastAsia="zh-CN"/>
              </w:rPr>
              <w:t xml:space="preserve"> needed to assist UE to</w:t>
            </w:r>
            <w:r w:rsidR="00462394">
              <w:rPr>
                <w:rFonts w:hint="eastAsia"/>
                <w:sz w:val="20"/>
                <w:szCs w:val="20"/>
                <w:lang w:eastAsia="zh-CN"/>
              </w:rPr>
              <w:t xml:space="preserve"> do</w:t>
            </w:r>
            <w:r w:rsidR="00441065">
              <w:rPr>
                <w:rFonts w:hint="eastAsia"/>
                <w:sz w:val="20"/>
                <w:szCs w:val="20"/>
                <w:lang w:eastAsia="zh-CN"/>
              </w:rPr>
              <w:t xml:space="preserve"> fast </w:t>
            </w:r>
            <w:r w:rsidR="00441065">
              <w:rPr>
                <w:sz w:val="20"/>
                <w:szCs w:val="20"/>
                <w:lang w:eastAsia="zh-CN"/>
              </w:rPr>
              <w:t>satellite</w:t>
            </w:r>
            <w:r w:rsidR="00441065">
              <w:rPr>
                <w:rFonts w:hint="eastAsia"/>
                <w:sz w:val="20"/>
                <w:szCs w:val="20"/>
                <w:lang w:eastAsia="zh-CN"/>
              </w:rPr>
              <w:t xml:space="preserve"> orbit tracking.</w:t>
            </w:r>
          </w:p>
        </w:tc>
      </w:tr>
      <w:tr w:rsidR="00441065" w:rsidRPr="00441065" w:rsidTr="00441065">
        <w:trPr>
          <w:tblCellSpacing w:w="0" w:type="dxa"/>
        </w:trPr>
        <w:tc>
          <w:tcPr>
            <w:tcW w:w="0" w:type="auto"/>
            <w:hideMark/>
          </w:tcPr>
          <w:p w:rsidR="00441065" w:rsidRPr="00441065" w:rsidRDefault="00441065" w:rsidP="00441065">
            <w:pPr>
              <w:autoSpaceDE/>
              <w:autoSpaceDN/>
              <w:adjustRightInd/>
              <w:snapToGrid/>
              <w:spacing w:after="84" w:line="167" w:lineRule="atLeast"/>
              <w:jc w:val="left"/>
              <w:rPr>
                <w:sz w:val="20"/>
                <w:szCs w:val="20"/>
                <w:lang w:eastAsia="zh-CN"/>
              </w:rPr>
            </w:pPr>
          </w:p>
        </w:tc>
      </w:tr>
    </w:tbl>
    <w:p w:rsidR="00441065" w:rsidRPr="00314489" w:rsidRDefault="00441065" w:rsidP="00AB6CA2">
      <w:pPr>
        <w:rPr>
          <w:sz w:val="20"/>
          <w:szCs w:val="20"/>
          <w:lang w:eastAsia="zh-CN"/>
        </w:rPr>
      </w:pPr>
      <w:r>
        <w:rPr>
          <w:sz w:val="20"/>
          <w:szCs w:val="20"/>
          <w:lang w:eastAsia="zh-CN"/>
        </w:rPr>
        <w:t>A</w:t>
      </w:r>
      <w:r>
        <w:rPr>
          <w:rFonts w:hint="eastAsia"/>
          <w:sz w:val="20"/>
          <w:szCs w:val="20"/>
          <w:lang w:eastAsia="zh-CN"/>
        </w:rPr>
        <w:t xml:space="preserve">fter </w:t>
      </w:r>
      <w:r>
        <w:rPr>
          <w:sz w:val="20"/>
          <w:szCs w:val="20"/>
          <w:lang w:eastAsia="zh-CN"/>
        </w:rPr>
        <w:t>initial</w:t>
      </w:r>
      <w:r>
        <w:rPr>
          <w:rFonts w:hint="eastAsia"/>
          <w:sz w:val="20"/>
          <w:szCs w:val="20"/>
          <w:lang w:eastAsia="zh-CN"/>
        </w:rPr>
        <w:t xml:space="preserve"> </w:t>
      </w:r>
      <w:r>
        <w:rPr>
          <w:sz w:val="20"/>
          <w:szCs w:val="20"/>
          <w:lang w:eastAsia="zh-CN"/>
        </w:rPr>
        <w:t>synchronization</w:t>
      </w:r>
      <w:r>
        <w:rPr>
          <w:rFonts w:hint="eastAsia"/>
          <w:sz w:val="20"/>
          <w:szCs w:val="20"/>
          <w:lang w:eastAsia="zh-CN"/>
        </w:rPr>
        <w:t xml:space="preserve">, </w:t>
      </w:r>
      <w:r w:rsidR="00254BCC">
        <w:rPr>
          <w:sz w:val="20"/>
          <w:szCs w:val="20"/>
          <w:lang w:eastAsia="zh-CN"/>
        </w:rPr>
        <w:t>regular</w:t>
      </w:r>
      <w:r w:rsidR="00254BCC">
        <w:rPr>
          <w:rFonts w:hint="eastAsia"/>
          <w:sz w:val="20"/>
          <w:szCs w:val="20"/>
          <w:lang w:eastAsia="zh-CN"/>
        </w:rPr>
        <w:t xml:space="preserve"> tracking is needed due to fast </w:t>
      </w:r>
      <w:r w:rsidR="00254BCC">
        <w:rPr>
          <w:sz w:val="20"/>
          <w:szCs w:val="20"/>
          <w:lang w:eastAsia="zh-CN"/>
        </w:rPr>
        <w:t>satellite</w:t>
      </w:r>
      <w:r w:rsidR="00254BCC">
        <w:rPr>
          <w:rFonts w:hint="eastAsia"/>
          <w:sz w:val="20"/>
          <w:szCs w:val="20"/>
          <w:lang w:eastAsia="zh-CN"/>
        </w:rPr>
        <w:t xml:space="preserve"> moving. </w:t>
      </w:r>
      <w:r w:rsidR="00254BCC">
        <w:rPr>
          <w:sz w:val="20"/>
          <w:szCs w:val="20"/>
          <w:lang w:eastAsia="zh-CN"/>
        </w:rPr>
        <w:t>I</w:t>
      </w:r>
      <w:r w:rsidR="00254BCC">
        <w:rPr>
          <w:rFonts w:hint="eastAsia"/>
          <w:sz w:val="20"/>
          <w:szCs w:val="20"/>
          <w:lang w:eastAsia="zh-CN"/>
        </w:rPr>
        <w:t xml:space="preserve">n order to </w:t>
      </w:r>
      <w:r w:rsidR="00254BCC">
        <w:rPr>
          <w:sz w:val="20"/>
          <w:szCs w:val="20"/>
          <w:lang w:eastAsia="zh-CN"/>
        </w:rPr>
        <w:t>facilitate</w:t>
      </w:r>
      <w:r w:rsidR="00254BCC">
        <w:rPr>
          <w:rFonts w:hint="eastAsia"/>
          <w:sz w:val="20"/>
          <w:szCs w:val="20"/>
          <w:lang w:eastAsia="zh-CN"/>
        </w:rPr>
        <w:t xml:space="preserve"> data demodulation, regular reference signal should be configured to help </w:t>
      </w:r>
      <w:r w:rsidR="00254BCC">
        <w:rPr>
          <w:sz w:val="20"/>
          <w:szCs w:val="20"/>
          <w:lang w:eastAsia="zh-CN"/>
        </w:rPr>
        <w:t>U</w:t>
      </w:r>
      <w:r w:rsidR="00CD0BEF">
        <w:rPr>
          <w:sz w:val="20"/>
          <w:szCs w:val="20"/>
          <w:lang w:eastAsia="zh-CN"/>
        </w:rPr>
        <w:t>E</w:t>
      </w:r>
      <w:r w:rsidR="00CD0BEF">
        <w:rPr>
          <w:rFonts w:hint="eastAsia"/>
          <w:sz w:val="20"/>
          <w:szCs w:val="20"/>
          <w:lang w:eastAsia="zh-CN"/>
        </w:rPr>
        <w:t xml:space="preserve"> to compensate the </w:t>
      </w:r>
      <w:r w:rsidR="00CD0BEF">
        <w:rPr>
          <w:sz w:val="20"/>
          <w:szCs w:val="20"/>
          <w:lang w:eastAsia="zh-CN"/>
        </w:rPr>
        <w:t>Doppler</w:t>
      </w:r>
      <w:r w:rsidR="00CD0BEF">
        <w:rPr>
          <w:rFonts w:hint="eastAsia"/>
          <w:sz w:val="20"/>
          <w:szCs w:val="20"/>
          <w:lang w:eastAsia="zh-CN"/>
        </w:rPr>
        <w:t xml:space="preserve"> shift.</w:t>
      </w:r>
    </w:p>
    <w:p w:rsidR="001C5D65" w:rsidRDefault="00011043" w:rsidP="001C5D65">
      <w:pPr>
        <w:pStyle w:val="3"/>
        <w:rPr>
          <w:lang w:eastAsia="zh-CN"/>
        </w:rPr>
      </w:pPr>
      <w:r>
        <w:rPr>
          <w:lang w:eastAsia="zh-CN"/>
        </w:rPr>
        <w:t xml:space="preserve">Random access </w:t>
      </w:r>
    </w:p>
    <w:p w:rsidR="00011043" w:rsidRDefault="00A067B7" w:rsidP="001C5D65">
      <w:pPr>
        <w:rPr>
          <w:sz w:val="20"/>
          <w:szCs w:val="20"/>
          <w:lang w:eastAsia="zh-CN"/>
        </w:rPr>
      </w:pPr>
      <w:r>
        <w:rPr>
          <w:sz w:val="20"/>
          <w:szCs w:val="20"/>
          <w:lang w:eastAsia="zh-CN"/>
        </w:rPr>
        <w:t>I</w:t>
      </w:r>
      <w:r>
        <w:rPr>
          <w:rFonts w:hint="eastAsia"/>
          <w:sz w:val="20"/>
          <w:szCs w:val="20"/>
          <w:lang w:eastAsia="zh-CN"/>
        </w:rPr>
        <w:t>n the random access procedure of NTN, there are several d</w:t>
      </w:r>
      <w:r>
        <w:rPr>
          <w:sz w:val="20"/>
          <w:szCs w:val="20"/>
          <w:lang w:eastAsia="zh-CN"/>
        </w:rPr>
        <w:t>ifference</w:t>
      </w:r>
      <w:r>
        <w:rPr>
          <w:rFonts w:hint="eastAsia"/>
          <w:sz w:val="20"/>
          <w:szCs w:val="20"/>
          <w:lang w:eastAsia="zh-CN"/>
        </w:rPr>
        <w:t xml:space="preserve">s compared to terrestrial network, one is larger </w:t>
      </w:r>
      <w:r>
        <w:rPr>
          <w:sz w:val="20"/>
          <w:szCs w:val="20"/>
          <w:lang w:eastAsia="zh-CN"/>
        </w:rPr>
        <w:t>Doppler</w:t>
      </w:r>
      <w:r>
        <w:rPr>
          <w:rFonts w:hint="eastAsia"/>
          <w:sz w:val="20"/>
          <w:szCs w:val="20"/>
          <w:lang w:eastAsia="zh-CN"/>
        </w:rPr>
        <w:t xml:space="preserve"> shift, second is propagation latency, and the third is large TA. </w:t>
      </w:r>
    </w:p>
    <w:p w:rsidR="00B87A6E" w:rsidRDefault="00376D80" w:rsidP="001C5D65">
      <w:pPr>
        <w:rPr>
          <w:sz w:val="20"/>
          <w:szCs w:val="20"/>
          <w:lang w:eastAsia="zh-CN"/>
        </w:rPr>
      </w:pPr>
      <w:r>
        <w:rPr>
          <w:rFonts w:hint="eastAsia"/>
          <w:sz w:val="20"/>
          <w:szCs w:val="20"/>
          <w:lang w:eastAsia="zh-CN"/>
        </w:rPr>
        <w:t xml:space="preserve">UL </w:t>
      </w:r>
      <w:r>
        <w:rPr>
          <w:sz w:val="20"/>
          <w:szCs w:val="20"/>
          <w:lang w:eastAsia="zh-CN"/>
        </w:rPr>
        <w:t>Doppler</w:t>
      </w:r>
      <w:r>
        <w:rPr>
          <w:rFonts w:hint="eastAsia"/>
          <w:sz w:val="20"/>
          <w:szCs w:val="20"/>
          <w:lang w:eastAsia="zh-CN"/>
        </w:rPr>
        <w:t xml:space="preserve"> shift pre-compensation </w:t>
      </w:r>
      <w:r w:rsidR="00783477">
        <w:rPr>
          <w:rFonts w:hint="eastAsia"/>
          <w:sz w:val="20"/>
          <w:szCs w:val="20"/>
          <w:lang w:eastAsia="zh-CN"/>
        </w:rPr>
        <w:t xml:space="preserve">is needed to get rid of the rough </w:t>
      </w:r>
      <w:r w:rsidR="00783477">
        <w:rPr>
          <w:sz w:val="20"/>
          <w:szCs w:val="20"/>
          <w:lang w:eastAsia="zh-CN"/>
        </w:rPr>
        <w:t>frequency</w:t>
      </w:r>
      <w:r w:rsidR="00783477">
        <w:rPr>
          <w:rFonts w:hint="eastAsia"/>
          <w:sz w:val="20"/>
          <w:szCs w:val="20"/>
          <w:lang w:eastAsia="zh-CN"/>
        </w:rPr>
        <w:t xml:space="preserve"> shift. </w:t>
      </w:r>
      <w:r w:rsidR="00783477">
        <w:rPr>
          <w:sz w:val="20"/>
          <w:szCs w:val="20"/>
          <w:lang w:eastAsia="zh-CN"/>
        </w:rPr>
        <w:t>A</w:t>
      </w:r>
      <w:r w:rsidR="00783477">
        <w:rPr>
          <w:rFonts w:hint="eastAsia"/>
          <w:sz w:val="20"/>
          <w:szCs w:val="20"/>
          <w:lang w:eastAsia="zh-CN"/>
        </w:rPr>
        <w:t xml:space="preserve">nd receiver side can do finer frequency correction. </w:t>
      </w:r>
      <w:r w:rsidR="00783477">
        <w:rPr>
          <w:sz w:val="20"/>
          <w:szCs w:val="20"/>
          <w:lang w:eastAsia="zh-CN"/>
        </w:rPr>
        <w:t>A</w:t>
      </w:r>
      <w:r w:rsidR="00783477">
        <w:rPr>
          <w:rFonts w:hint="eastAsia"/>
          <w:sz w:val="20"/>
          <w:szCs w:val="20"/>
          <w:lang w:eastAsia="zh-CN"/>
        </w:rPr>
        <w:t xml:space="preserve">fter initial DL </w:t>
      </w:r>
      <w:r w:rsidR="00783477">
        <w:rPr>
          <w:sz w:val="20"/>
          <w:szCs w:val="20"/>
          <w:lang w:eastAsia="zh-CN"/>
        </w:rPr>
        <w:t>synchronization</w:t>
      </w:r>
      <w:r w:rsidR="00783477">
        <w:rPr>
          <w:rFonts w:hint="eastAsia"/>
          <w:sz w:val="20"/>
          <w:szCs w:val="20"/>
          <w:lang w:eastAsia="zh-CN"/>
        </w:rPr>
        <w:t xml:space="preserve">, </w:t>
      </w:r>
      <w:r w:rsidR="00DA2970">
        <w:rPr>
          <w:rFonts w:hint="eastAsia"/>
          <w:sz w:val="20"/>
          <w:szCs w:val="20"/>
          <w:lang w:eastAsia="zh-CN"/>
        </w:rPr>
        <w:t xml:space="preserve">residual </w:t>
      </w:r>
      <w:r w:rsidR="00783477">
        <w:rPr>
          <w:rFonts w:hint="eastAsia"/>
          <w:sz w:val="20"/>
          <w:szCs w:val="20"/>
          <w:lang w:eastAsia="zh-CN"/>
        </w:rPr>
        <w:t xml:space="preserve">UL </w:t>
      </w:r>
      <w:r w:rsidR="00783477">
        <w:rPr>
          <w:sz w:val="20"/>
          <w:szCs w:val="20"/>
          <w:lang w:eastAsia="zh-CN"/>
        </w:rPr>
        <w:t>Doppler</w:t>
      </w:r>
      <w:r w:rsidR="00783477">
        <w:rPr>
          <w:rFonts w:hint="eastAsia"/>
          <w:sz w:val="20"/>
          <w:szCs w:val="20"/>
          <w:lang w:eastAsia="zh-CN"/>
        </w:rPr>
        <w:t xml:space="preserve"> shift </w:t>
      </w:r>
      <w:r w:rsidR="00783477">
        <w:rPr>
          <w:sz w:val="20"/>
          <w:szCs w:val="20"/>
          <w:lang w:eastAsia="zh-CN"/>
        </w:rPr>
        <w:t>can</w:t>
      </w:r>
      <w:r w:rsidR="00783477">
        <w:rPr>
          <w:rFonts w:hint="eastAsia"/>
          <w:sz w:val="20"/>
          <w:szCs w:val="20"/>
          <w:lang w:eastAsia="zh-CN"/>
        </w:rPr>
        <w:t xml:space="preserve"> be </w:t>
      </w:r>
      <w:r w:rsidR="00783477">
        <w:rPr>
          <w:sz w:val="20"/>
          <w:szCs w:val="20"/>
          <w:lang w:eastAsia="zh-CN"/>
        </w:rPr>
        <w:t>derived</w:t>
      </w:r>
      <w:r w:rsidR="00783477">
        <w:rPr>
          <w:rFonts w:hint="eastAsia"/>
          <w:sz w:val="20"/>
          <w:szCs w:val="20"/>
          <w:lang w:eastAsia="zh-CN"/>
        </w:rPr>
        <w:t xml:space="preserve"> by GNSS or </w:t>
      </w:r>
      <w:bookmarkStart w:id="7" w:name="OLE_LINK9"/>
      <w:r w:rsidR="00783477" w:rsidRPr="00314489">
        <w:rPr>
          <w:sz w:val="20"/>
          <w:szCs w:val="20"/>
          <w:lang w:eastAsia="zh-CN"/>
        </w:rPr>
        <w:t>satellite ephemeris data</w:t>
      </w:r>
      <w:bookmarkEnd w:id="7"/>
      <w:r w:rsidR="00783477">
        <w:rPr>
          <w:rFonts w:hint="eastAsia"/>
          <w:sz w:val="20"/>
          <w:szCs w:val="20"/>
          <w:lang w:eastAsia="zh-CN"/>
        </w:rPr>
        <w:t xml:space="preserve">. Propagation latency will </w:t>
      </w:r>
      <w:r w:rsidR="00783477">
        <w:rPr>
          <w:sz w:val="20"/>
          <w:szCs w:val="20"/>
          <w:lang w:eastAsia="zh-CN"/>
        </w:rPr>
        <w:t xml:space="preserve">require the long random access procedure in </w:t>
      </w:r>
      <w:r w:rsidR="00783477">
        <w:rPr>
          <w:rFonts w:hint="eastAsia"/>
          <w:sz w:val="20"/>
          <w:szCs w:val="20"/>
          <w:lang w:eastAsia="zh-CN"/>
        </w:rPr>
        <w:t xml:space="preserve">the </w:t>
      </w:r>
      <w:r w:rsidR="00783477">
        <w:rPr>
          <w:sz w:val="20"/>
          <w:szCs w:val="20"/>
          <w:lang w:eastAsia="zh-CN"/>
        </w:rPr>
        <w:t>design</w:t>
      </w:r>
      <w:r w:rsidR="00783477">
        <w:rPr>
          <w:rFonts w:hint="eastAsia"/>
          <w:sz w:val="20"/>
          <w:szCs w:val="20"/>
          <w:lang w:eastAsia="zh-CN"/>
        </w:rPr>
        <w:t xml:space="preserve"> of </w:t>
      </w:r>
      <w:r w:rsidR="00783477">
        <w:rPr>
          <w:sz w:val="20"/>
          <w:szCs w:val="20"/>
          <w:lang w:eastAsia="zh-CN"/>
        </w:rPr>
        <w:t>receiving window of RACH response.</w:t>
      </w:r>
      <w:r w:rsidR="001B0016">
        <w:rPr>
          <w:rFonts w:hint="eastAsia"/>
          <w:sz w:val="20"/>
          <w:szCs w:val="20"/>
          <w:lang w:eastAsia="zh-CN"/>
        </w:rPr>
        <w:t xml:space="preserve"> </w:t>
      </w:r>
      <w:r w:rsidR="001B0016">
        <w:rPr>
          <w:sz w:val="20"/>
          <w:szCs w:val="20"/>
          <w:lang w:eastAsia="zh-CN"/>
        </w:rPr>
        <w:t>I</w:t>
      </w:r>
      <w:r w:rsidR="001B0016">
        <w:rPr>
          <w:rFonts w:hint="eastAsia"/>
          <w:sz w:val="20"/>
          <w:szCs w:val="20"/>
          <w:lang w:eastAsia="zh-CN"/>
        </w:rPr>
        <w:t>n the en</w:t>
      </w:r>
      <w:r w:rsidR="00BA1A6D">
        <w:rPr>
          <w:rFonts w:hint="eastAsia"/>
          <w:sz w:val="20"/>
          <w:szCs w:val="20"/>
          <w:lang w:eastAsia="zh-CN"/>
        </w:rPr>
        <w:t>d, large TA requires new PRACH format</w:t>
      </w:r>
      <w:r w:rsidR="001349AD">
        <w:rPr>
          <w:rFonts w:hint="eastAsia"/>
          <w:sz w:val="20"/>
          <w:szCs w:val="20"/>
          <w:lang w:eastAsia="zh-CN"/>
        </w:rPr>
        <w:t xml:space="preserve"> design. </w:t>
      </w:r>
    </w:p>
    <w:p w:rsidR="001C5D65" w:rsidRPr="00314489" w:rsidRDefault="00B87A6E" w:rsidP="001C5D65">
      <w:pPr>
        <w:rPr>
          <w:sz w:val="20"/>
          <w:szCs w:val="20"/>
          <w:lang w:eastAsia="zh-CN"/>
        </w:rPr>
      </w:pPr>
      <w:r>
        <w:rPr>
          <w:sz w:val="20"/>
          <w:szCs w:val="20"/>
          <w:lang w:eastAsia="zh-CN"/>
        </w:rPr>
        <w:t>T</w:t>
      </w:r>
      <w:r>
        <w:rPr>
          <w:rFonts w:hint="eastAsia"/>
          <w:sz w:val="20"/>
          <w:szCs w:val="20"/>
          <w:lang w:eastAsia="zh-CN"/>
        </w:rPr>
        <w:t xml:space="preserve">he RACH response window is also changed due to larger delay. </w:t>
      </w:r>
      <w:r>
        <w:rPr>
          <w:sz w:val="20"/>
          <w:szCs w:val="20"/>
          <w:lang w:eastAsia="zh-CN"/>
        </w:rPr>
        <w:t>T</w:t>
      </w:r>
      <w:r>
        <w:rPr>
          <w:rFonts w:hint="eastAsia"/>
          <w:sz w:val="20"/>
          <w:szCs w:val="20"/>
          <w:lang w:eastAsia="zh-CN"/>
        </w:rPr>
        <w:t xml:space="preserve">herefore, new detection window should be studied to help </w:t>
      </w:r>
      <w:r>
        <w:rPr>
          <w:sz w:val="20"/>
          <w:szCs w:val="20"/>
          <w:lang w:eastAsia="zh-CN"/>
        </w:rPr>
        <w:t>random</w:t>
      </w:r>
      <w:r>
        <w:rPr>
          <w:rFonts w:hint="eastAsia"/>
          <w:sz w:val="20"/>
          <w:szCs w:val="20"/>
          <w:lang w:eastAsia="zh-CN"/>
        </w:rPr>
        <w:t xml:space="preserve"> access.</w:t>
      </w:r>
      <w:r w:rsidR="001349AD">
        <w:rPr>
          <w:rFonts w:hint="eastAsia"/>
          <w:sz w:val="20"/>
          <w:szCs w:val="20"/>
          <w:lang w:eastAsia="zh-CN"/>
        </w:rPr>
        <w:t xml:space="preserve"> </w:t>
      </w:r>
    </w:p>
    <w:p w:rsidR="001C5D65" w:rsidRDefault="001C5D65" w:rsidP="001C5D65">
      <w:pPr>
        <w:pStyle w:val="3"/>
        <w:rPr>
          <w:lang w:eastAsia="zh-CN"/>
        </w:rPr>
      </w:pPr>
      <w:r>
        <w:rPr>
          <w:lang w:eastAsia="zh-CN"/>
        </w:rPr>
        <w:t>Data</w:t>
      </w:r>
      <w:r w:rsidR="002F58A4">
        <w:rPr>
          <w:lang w:eastAsia="zh-CN"/>
        </w:rPr>
        <w:t xml:space="preserve"> transmission</w:t>
      </w:r>
      <w:r w:rsidR="00493ADE">
        <w:rPr>
          <w:rFonts w:hint="eastAsia"/>
          <w:lang w:eastAsia="zh-CN"/>
        </w:rPr>
        <w:t xml:space="preserve"> procedure</w:t>
      </w:r>
    </w:p>
    <w:p w:rsidR="00984D88" w:rsidRDefault="00BC6B96" w:rsidP="001C5D65">
      <w:pPr>
        <w:rPr>
          <w:sz w:val="20"/>
          <w:szCs w:val="20"/>
          <w:lang w:eastAsia="zh-CN"/>
        </w:rPr>
      </w:pPr>
      <w:r>
        <w:rPr>
          <w:rFonts w:hint="eastAsia"/>
          <w:sz w:val="20"/>
          <w:szCs w:val="20"/>
          <w:lang w:eastAsia="zh-CN"/>
        </w:rPr>
        <w:t>I</w:t>
      </w:r>
      <w:r w:rsidR="001C5D65" w:rsidRPr="00314489">
        <w:rPr>
          <w:sz w:val="20"/>
          <w:szCs w:val="20"/>
          <w:lang w:eastAsia="zh-CN"/>
        </w:rPr>
        <w:t xml:space="preserve">n NTN, UL power control and AMC will meet the challenge of out-of-date channel information due to the fast varying channel (LEO/MEO) or extremely high propagation delay (GEO). </w:t>
      </w:r>
      <w:r w:rsidR="00690B94">
        <w:rPr>
          <w:sz w:val="20"/>
          <w:szCs w:val="20"/>
          <w:lang w:eastAsia="zh-CN"/>
        </w:rPr>
        <w:t>T</w:t>
      </w:r>
      <w:r w:rsidR="00690B94">
        <w:rPr>
          <w:rFonts w:hint="eastAsia"/>
          <w:sz w:val="20"/>
          <w:szCs w:val="20"/>
          <w:lang w:eastAsia="zh-CN"/>
        </w:rPr>
        <w:t>hese aspects should be studied to improve the transmission efficiency.</w:t>
      </w:r>
    </w:p>
    <w:p w:rsidR="00F52A77" w:rsidRDefault="001C5D65" w:rsidP="001C5D65">
      <w:pPr>
        <w:rPr>
          <w:sz w:val="20"/>
          <w:szCs w:val="20"/>
          <w:lang w:eastAsia="zh-CN"/>
        </w:rPr>
      </w:pPr>
      <w:r w:rsidRPr="00314489">
        <w:rPr>
          <w:sz w:val="20"/>
          <w:szCs w:val="20"/>
          <w:lang w:eastAsia="zh-CN"/>
        </w:rPr>
        <w:t xml:space="preserve">AMC with prediction </w:t>
      </w:r>
      <w:r w:rsidR="009200EB">
        <w:rPr>
          <w:rFonts w:hint="eastAsia"/>
          <w:sz w:val="20"/>
          <w:szCs w:val="20"/>
          <w:lang w:eastAsia="zh-CN"/>
        </w:rPr>
        <w:t xml:space="preserve">or </w:t>
      </w:r>
      <w:r w:rsidR="00F95B0E">
        <w:rPr>
          <w:rFonts w:hint="eastAsia"/>
          <w:sz w:val="20"/>
          <w:szCs w:val="20"/>
          <w:lang w:eastAsia="zh-CN"/>
        </w:rPr>
        <w:t xml:space="preserve">time </w:t>
      </w:r>
      <w:r w:rsidR="009200EB">
        <w:rPr>
          <w:rFonts w:hint="eastAsia"/>
          <w:sz w:val="20"/>
          <w:szCs w:val="20"/>
          <w:lang w:eastAsia="zh-CN"/>
        </w:rPr>
        <w:t xml:space="preserve">filtering </w:t>
      </w:r>
      <w:r w:rsidR="000A0AF1">
        <w:rPr>
          <w:rFonts w:hint="eastAsia"/>
          <w:sz w:val="20"/>
          <w:szCs w:val="20"/>
          <w:lang w:eastAsia="zh-CN"/>
        </w:rPr>
        <w:t xml:space="preserve">based on channel status </w:t>
      </w:r>
      <w:r w:rsidRPr="00314489">
        <w:rPr>
          <w:sz w:val="20"/>
          <w:szCs w:val="20"/>
          <w:lang w:eastAsia="zh-CN"/>
        </w:rPr>
        <w:t xml:space="preserve">should be investigated. </w:t>
      </w:r>
      <w:r w:rsidR="00F52A77">
        <w:rPr>
          <w:rFonts w:hint="eastAsia"/>
          <w:sz w:val="20"/>
          <w:szCs w:val="20"/>
          <w:lang w:eastAsia="zh-CN"/>
        </w:rPr>
        <w:t xml:space="preserve">It may trigger new CSI measurement and reporting </w:t>
      </w:r>
      <w:r w:rsidR="00F52A77">
        <w:rPr>
          <w:sz w:val="20"/>
          <w:szCs w:val="20"/>
          <w:lang w:eastAsia="zh-CN"/>
        </w:rPr>
        <w:t>mechanism</w:t>
      </w:r>
      <w:r w:rsidR="00F52A77">
        <w:rPr>
          <w:rFonts w:hint="eastAsia"/>
          <w:sz w:val="20"/>
          <w:szCs w:val="20"/>
          <w:lang w:eastAsia="zh-CN"/>
        </w:rPr>
        <w:t xml:space="preserve">. </w:t>
      </w:r>
      <w:r w:rsidR="00F87C89">
        <w:rPr>
          <w:sz w:val="20"/>
          <w:szCs w:val="20"/>
          <w:lang w:eastAsia="zh-CN"/>
        </w:rPr>
        <w:t>I</w:t>
      </w:r>
      <w:r w:rsidR="00F87C89">
        <w:rPr>
          <w:rFonts w:hint="eastAsia"/>
          <w:sz w:val="20"/>
          <w:szCs w:val="20"/>
          <w:lang w:eastAsia="zh-CN"/>
        </w:rPr>
        <w:t>n order to reduce latency, lower BLER target CQI feedback can be considered.</w:t>
      </w:r>
    </w:p>
    <w:p w:rsidR="009A64FE" w:rsidRDefault="001C5D65" w:rsidP="001C5D65">
      <w:pPr>
        <w:rPr>
          <w:sz w:val="20"/>
          <w:szCs w:val="20"/>
          <w:lang w:eastAsia="zh-CN"/>
        </w:rPr>
      </w:pPr>
      <w:r w:rsidRPr="00314489">
        <w:rPr>
          <w:sz w:val="20"/>
          <w:szCs w:val="20"/>
          <w:lang w:eastAsia="zh-CN"/>
        </w:rPr>
        <w:t xml:space="preserve">For UL power control, open loop power control should be further studied, for example with the aid of location information. </w:t>
      </w:r>
      <w:r w:rsidR="00654A31">
        <w:rPr>
          <w:sz w:val="20"/>
          <w:szCs w:val="20"/>
          <w:lang w:eastAsia="zh-CN"/>
        </w:rPr>
        <w:t>M</w:t>
      </w:r>
      <w:r w:rsidR="00654A31">
        <w:rPr>
          <w:rFonts w:hint="eastAsia"/>
          <w:sz w:val="20"/>
          <w:szCs w:val="20"/>
          <w:lang w:eastAsia="zh-CN"/>
        </w:rPr>
        <w:t>eanwhile, two</w:t>
      </w:r>
      <w:r w:rsidR="001B3539">
        <w:rPr>
          <w:rFonts w:hint="eastAsia"/>
          <w:sz w:val="20"/>
          <w:szCs w:val="20"/>
          <w:lang w:eastAsia="zh-CN"/>
        </w:rPr>
        <w:t>-way</w:t>
      </w:r>
      <w:r w:rsidR="00654A31">
        <w:rPr>
          <w:rFonts w:hint="eastAsia"/>
          <w:sz w:val="20"/>
          <w:szCs w:val="20"/>
          <w:lang w:eastAsia="zh-CN"/>
        </w:rPr>
        <w:t xml:space="preserve"> links, service link and feed link, need joint consideration in power control.</w:t>
      </w:r>
    </w:p>
    <w:p w:rsidR="001C5D65" w:rsidRPr="00314489" w:rsidRDefault="001C5D65" w:rsidP="001C5D65">
      <w:pPr>
        <w:rPr>
          <w:sz w:val="20"/>
          <w:szCs w:val="20"/>
          <w:lang w:eastAsia="zh-CN"/>
        </w:rPr>
      </w:pPr>
      <w:r w:rsidRPr="00314489">
        <w:rPr>
          <w:sz w:val="20"/>
          <w:szCs w:val="20"/>
          <w:lang w:eastAsia="zh-CN"/>
        </w:rPr>
        <w:t>HARQ protocol also suffer</w:t>
      </w:r>
      <w:r w:rsidR="008805AE">
        <w:rPr>
          <w:rFonts w:hint="eastAsia"/>
          <w:sz w:val="20"/>
          <w:szCs w:val="20"/>
          <w:lang w:eastAsia="zh-CN"/>
        </w:rPr>
        <w:t>s</w:t>
      </w:r>
      <w:r w:rsidRPr="00314489">
        <w:rPr>
          <w:sz w:val="20"/>
          <w:szCs w:val="20"/>
          <w:lang w:eastAsia="zh-CN"/>
        </w:rPr>
        <w:t xml:space="preserve"> from low efficiency for a specific UE under current NR definition because the UE has to wait for most of the time. In the TR, HARQ with a high number of parallel processes and HARQ deactivation are proposed. HARQ with more processes increase the UE cost while the performance is worse with deactivated HARQ. </w:t>
      </w:r>
      <w:r w:rsidR="00A230CA">
        <w:rPr>
          <w:sz w:val="20"/>
          <w:szCs w:val="20"/>
          <w:lang w:eastAsia="zh-CN"/>
        </w:rPr>
        <w:t>I</w:t>
      </w:r>
      <w:r w:rsidR="00A230CA">
        <w:rPr>
          <w:rFonts w:hint="eastAsia"/>
          <w:sz w:val="20"/>
          <w:szCs w:val="20"/>
          <w:lang w:eastAsia="zh-CN"/>
        </w:rPr>
        <w:t xml:space="preserve">n general, in one hand, new BLER target should be considered to reduce the </w:t>
      </w:r>
      <w:r w:rsidR="00A230CA">
        <w:rPr>
          <w:sz w:val="20"/>
          <w:szCs w:val="20"/>
          <w:lang w:eastAsia="zh-CN"/>
        </w:rPr>
        <w:t>probability</w:t>
      </w:r>
      <w:r w:rsidR="00A230CA">
        <w:rPr>
          <w:rFonts w:hint="eastAsia"/>
          <w:sz w:val="20"/>
          <w:szCs w:val="20"/>
          <w:lang w:eastAsia="zh-CN"/>
        </w:rPr>
        <w:t xml:space="preserve"> of re-</w:t>
      </w:r>
      <w:r w:rsidR="00A230CA">
        <w:rPr>
          <w:sz w:val="20"/>
          <w:szCs w:val="20"/>
          <w:lang w:eastAsia="zh-CN"/>
        </w:rPr>
        <w:t>transmission</w:t>
      </w:r>
      <w:r w:rsidR="00A230CA">
        <w:rPr>
          <w:rFonts w:hint="eastAsia"/>
          <w:sz w:val="20"/>
          <w:szCs w:val="20"/>
          <w:lang w:eastAsia="zh-CN"/>
        </w:rPr>
        <w:t>, and in the other hand, effective HARQ design needs to be considered to support delay tolerant service.</w:t>
      </w:r>
    </w:p>
    <w:p w:rsidR="001C5D65" w:rsidRDefault="00A26EA5" w:rsidP="001C5D65">
      <w:pPr>
        <w:pStyle w:val="3"/>
        <w:rPr>
          <w:lang w:eastAsia="zh-CN"/>
        </w:rPr>
      </w:pPr>
      <w:r>
        <w:rPr>
          <w:lang w:eastAsia="zh-CN"/>
        </w:rPr>
        <w:t xml:space="preserve">Timing </w:t>
      </w:r>
      <w:r>
        <w:rPr>
          <w:rFonts w:hint="eastAsia"/>
          <w:lang w:eastAsia="zh-CN"/>
        </w:rPr>
        <w:t xml:space="preserve">relationship </w:t>
      </w:r>
    </w:p>
    <w:p w:rsidR="00A26EA5" w:rsidRDefault="001C5D65" w:rsidP="001C5D65">
      <w:pPr>
        <w:rPr>
          <w:sz w:val="20"/>
          <w:szCs w:val="20"/>
          <w:lang w:eastAsia="zh-CN"/>
        </w:rPr>
      </w:pPr>
      <w:r w:rsidRPr="00314489">
        <w:rPr>
          <w:sz w:val="20"/>
          <w:szCs w:val="20"/>
          <w:lang w:eastAsia="zh-CN"/>
        </w:rPr>
        <w:t xml:space="preserve">Since NTN has to handle very large propagation delay and much fast delay variation as analyzed in the TR, the timing advance for NTN needs investigation. </w:t>
      </w:r>
    </w:p>
    <w:p w:rsidR="001C5D65" w:rsidRDefault="001C5D65" w:rsidP="001C5D65">
      <w:pPr>
        <w:rPr>
          <w:sz w:val="20"/>
          <w:szCs w:val="20"/>
          <w:lang w:eastAsia="zh-CN"/>
        </w:rPr>
      </w:pPr>
      <w:r w:rsidRPr="00314489">
        <w:rPr>
          <w:sz w:val="20"/>
          <w:szCs w:val="20"/>
          <w:lang w:eastAsia="zh-CN"/>
        </w:rPr>
        <w:t xml:space="preserve">For differential delay </w:t>
      </w:r>
      <w:r w:rsidR="00A26EA5">
        <w:rPr>
          <w:rFonts w:hint="eastAsia"/>
          <w:sz w:val="20"/>
          <w:szCs w:val="20"/>
          <w:lang w:eastAsia="zh-CN"/>
        </w:rPr>
        <w:t xml:space="preserve">in one cell, UL timing advance should consider the cell size. </w:t>
      </w:r>
      <w:r w:rsidR="00A26EA5">
        <w:rPr>
          <w:sz w:val="20"/>
          <w:szCs w:val="20"/>
          <w:lang w:eastAsia="zh-CN"/>
        </w:rPr>
        <w:t>F</w:t>
      </w:r>
      <w:r w:rsidR="00A26EA5">
        <w:rPr>
          <w:rFonts w:hint="eastAsia"/>
          <w:sz w:val="20"/>
          <w:szCs w:val="20"/>
          <w:lang w:eastAsia="zh-CN"/>
        </w:rPr>
        <w:t>or the com</w:t>
      </w:r>
      <w:r w:rsidRPr="00314489">
        <w:rPr>
          <w:sz w:val="20"/>
          <w:szCs w:val="20"/>
          <w:lang w:eastAsia="zh-CN"/>
        </w:rPr>
        <w:t>mon propagation delay</w:t>
      </w:r>
      <w:r w:rsidR="00A26EA5">
        <w:rPr>
          <w:rFonts w:hint="eastAsia"/>
          <w:sz w:val="20"/>
          <w:szCs w:val="20"/>
          <w:lang w:eastAsia="zh-CN"/>
        </w:rPr>
        <w:t xml:space="preserve">, this delay is </w:t>
      </w:r>
      <w:r w:rsidRPr="00314489">
        <w:rPr>
          <w:sz w:val="20"/>
          <w:szCs w:val="20"/>
          <w:lang w:eastAsia="zh-CN"/>
        </w:rPr>
        <w:t xml:space="preserve">varying since the </w:t>
      </w:r>
      <w:r w:rsidR="00A26EA5">
        <w:rPr>
          <w:sz w:val="20"/>
          <w:szCs w:val="20"/>
          <w:lang w:eastAsia="zh-CN"/>
        </w:rPr>
        <w:t>satellite</w:t>
      </w:r>
      <w:r w:rsidR="00A26EA5">
        <w:rPr>
          <w:rFonts w:hint="eastAsia"/>
          <w:sz w:val="20"/>
          <w:szCs w:val="20"/>
          <w:lang w:eastAsia="zh-CN"/>
        </w:rPr>
        <w:t xml:space="preserve"> </w:t>
      </w:r>
      <w:r w:rsidRPr="00314489">
        <w:rPr>
          <w:sz w:val="20"/>
          <w:szCs w:val="20"/>
          <w:lang w:eastAsia="zh-CN"/>
        </w:rPr>
        <w:t xml:space="preserve">elevation angle is changing. </w:t>
      </w:r>
      <w:r w:rsidR="00A26EA5">
        <w:rPr>
          <w:sz w:val="20"/>
          <w:szCs w:val="20"/>
          <w:lang w:eastAsia="zh-CN"/>
        </w:rPr>
        <w:t>T</w:t>
      </w:r>
      <w:r w:rsidR="00A26EA5">
        <w:rPr>
          <w:rFonts w:hint="eastAsia"/>
          <w:sz w:val="20"/>
          <w:szCs w:val="20"/>
          <w:lang w:eastAsia="zh-CN"/>
        </w:rPr>
        <w:t>he timing advance and tim</w:t>
      </w:r>
      <w:r w:rsidR="00FB0ABC">
        <w:rPr>
          <w:rFonts w:hint="eastAsia"/>
          <w:sz w:val="20"/>
          <w:szCs w:val="20"/>
          <w:lang w:eastAsia="zh-CN"/>
        </w:rPr>
        <w:t>ing</w:t>
      </w:r>
      <w:r w:rsidR="00A26EA5">
        <w:rPr>
          <w:rFonts w:hint="eastAsia"/>
          <w:sz w:val="20"/>
          <w:szCs w:val="20"/>
          <w:lang w:eastAsia="zh-CN"/>
        </w:rPr>
        <w:t xml:space="preserve"> </w:t>
      </w:r>
      <w:r w:rsidR="00A26EA5">
        <w:rPr>
          <w:sz w:val="20"/>
          <w:szCs w:val="20"/>
          <w:lang w:eastAsia="zh-CN"/>
        </w:rPr>
        <w:t>relationship</w:t>
      </w:r>
      <w:r w:rsidR="00A26EA5">
        <w:rPr>
          <w:rFonts w:hint="eastAsia"/>
          <w:sz w:val="20"/>
          <w:szCs w:val="20"/>
          <w:lang w:eastAsia="zh-CN"/>
        </w:rPr>
        <w:t xml:space="preserve"> </w:t>
      </w:r>
      <w:r w:rsidR="00A26EA5">
        <w:rPr>
          <w:sz w:val="20"/>
          <w:szCs w:val="20"/>
          <w:lang w:eastAsia="zh-CN"/>
        </w:rPr>
        <w:t>between</w:t>
      </w:r>
      <w:r w:rsidR="00A26EA5">
        <w:rPr>
          <w:rFonts w:hint="eastAsia"/>
          <w:sz w:val="20"/>
          <w:szCs w:val="20"/>
          <w:lang w:eastAsia="zh-CN"/>
        </w:rPr>
        <w:t xml:space="preserve"> the </w:t>
      </w:r>
      <w:proofErr w:type="spellStart"/>
      <w:r w:rsidR="00A26EA5">
        <w:rPr>
          <w:rFonts w:hint="eastAsia"/>
          <w:sz w:val="20"/>
          <w:szCs w:val="20"/>
          <w:lang w:eastAsia="zh-CN"/>
        </w:rPr>
        <w:t>gNB</w:t>
      </w:r>
      <w:proofErr w:type="spellEnd"/>
      <w:r w:rsidR="00A26EA5">
        <w:rPr>
          <w:rFonts w:hint="eastAsia"/>
          <w:sz w:val="20"/>
          <w:szCs w:val="20"/>
          <w:lang w:eastAsia="zh-CN"/>
        </w:rPr>
        <w:t xml:space="preserve"> and UE would be </w:t>
      </w:r>
      <w:r w:rsidR="00A26EA5">
        <w:rPr>
          <w:sz w:val="20"/>
          <w:szCs w:val="20"/>
          <w:lang w:eastAsia="zh-CN"/>
        </w:rPr>
        <w:t>different</w:t>
      </w:r>
      <w:r w:rsidR="00A26EA5">
        <w:rPr>
          <w:rFonts w:hint="eastAsia"/>
          <w:sz w:val="20"/>
          <w:szCs w:val="20"/>
          <w:lang w:eastAsia="zh-CN"/>
        </w:rPr>
        <w:t xml:space="preserve"> </w:t>
      </w:r>
      <w:r w:rsidR="00F73B64">
        <w:rPr>
          <w:rFonts w:hint="eastAsia"/>
          <w:sz w:val="20"/>
          <w:szCs w:val="20"/>
          <w:lang w:eastAsia="zh-CN"/>
        </w:rPr>
        <w:t xml:space="preserve">from </w:t>
      </w:r>
      <w:r w:rsidR="00F73B64">
        <w:rPr>
          <w:sz w:val="20"/>
          <w:szCs w:val="20"/>
          <w:lang w:eastAsia="zh-CN"/>
        </w:rPr>
        <w:t>terrestrial</w:t>
      </w:r>
      <w:r w:rsidR="00F73B64">
        <w:rPr>
          <w:rFonts w:hint="eastAsia"/>
          <w:sz w:val="20"/>
          <w:szCs w:val="20"/>
          <w:lang w:eastAsia="zh-CN"/>
        </w:rPr>
        <w:t xml:space="preserve"> network. </w:t>
      </w:r>
      <w:r w:rsidRPr="00314489">
        <w:rPr>
          <w:sz w:val="20"/>
          <w:szCs w:val="20"/>
          <w:lang w:eastAsia="zh-CN"/>
        </w:rPr>
        <w:t xml:space="preserve">Therefore timing issue in this scenario should be carefully studied to minimize the standard impact. </w:t>
      </w:r>
    </w:p>
    <w:p w:rsidR="000C3B4E" w:rsidRDefault="000C3B4E" w:rsidP="000C3B4E">
      <w:pPr>
        <w:pStyle w:val="3"/>
        <w:rPr>
          <w:lang w:eastAsia="zh-CN"/>
        </w:rPr>
      </w:pPr>
      <w:r>
        <w:rPr>
          <w:lang w:eastAsia="zh-CN"/>
        </w:rPr>
        <w:t>N</w:t>
      </w:r>
      <w:r>
        <w:rPr>
          <w:rFonts w:hint="eastAsia"/>
          <w:lang w:eastAsia="zh-CN"/>
        </w:rPr>
        <w:t xml:space="preserve">ew modulation </w:t>
      </w:r>
      <w:r w:rsidR="00F102C2">
        <w:rPr>
          <w:rFonts w:hint="eastAsia"/>
          <w:lang w:eastAsia="zh-CN"/>
        </w:rPr>
        <w:t>order</w:t>
      </w:r>
    </w:p>
    <w:p w:rsidR="00F102C2" w:rsidRDefault="00F102C2" w:rsidP="000C3B4E">
      <w:pPr>
        <w:rPr>
          <w:sz w:val="20"/>
          <w:szCs w:val="20"/>
          <w:lang w:eastAsia="zh-CN"/>
        </w:rPr>
      </w:pPr>
      <w:r>
        <w:rPr>
          <w:sz w:val="20"/>
          <w:szCs w:val="20"/>
          <w:lang w:eastAsia="zh-CN"/>
        </w:rPr>
        <w:t>I</w:t>
      </w:r>
      <w:r>
        <w:rPr>
          <w:rFonts w:hint="eastAsia"/>
          <w:sz w:val="20"/>
          <w:szCs w:val="20"/>
          <w:lang w:eastAsia="zh-CN"/>
        </w:rPr>
        <w:t xml:space="preserve">n order to keep low PAPR, new modulation type can be considered, such as PSK, APSK etc. Due to PA working in saturation range, constant or quasi-constant modulation is </w:t>
      </w:r>
      <w:r>
        <w:rPr>
          <w:sz w:val="20"/>
          <w:szCs w:val="20"/>
          <w:lang w:eastAsia="zh-CN"/>
        </w:rPr>
        <w:t>necessary</w:t>
      </w:r>
      <w:r>
        <w:rPr>
          <w:rFonts w:hint="eastAsia"/>
          <w:sz w:val="20"/>
          <w:szCs w:val="20"/>
          <w:lang w:eastAsia="zh-CN"/>
        </w:rPr>
        <w:t xml:space="preserve">. </w:t>
      </w:r>
      <w:r>
        <w:rPr>
          <w:sz w:val="20"/>
          <w:szCs w:val="20"/>
          <w:lang w:eastAsia="zh-CN"/>
        </w:rPr>
        <w:t>E</w:t>
      </w:r>
      <w:r>
        <w:rPr>
          <w:rFonts w:hint="eastAsia"/>
          <w:sz w:val="20"/>
          <w:szCs w:val="20"/>
          <w:lang w:eastAsia="zh-CN"/>
        </w:rPr>
        <w:t>ven low PAPR design in waveform and sequence can be considered.</w:t>
      </w:r>
    </w:p>
    <w:p w:rsidR="00C253E7" w:rsidRDefault="000C3B4E" w:rsidP="00C253E7">
      <w:pPr>
        <w:pStyle w:val="3"/>
        <w:rPr>
          <w:lang w:eastAsia="zh-CN"/>
        </w:rPr>
      </w:pPr>
      <w:r w:rsidRPr="00314489">
        <w:rPr>
          <w:sz w:val="20"/>
          <w:szCs w:val="20"/>
          <w:lang w:eastAsia="zh-CN"/>
        </w:rPr>
        <w:t xml:space="preserve"> </w:t>
      </w:r>
      <w:r w:rsidR="00A90132">
        <w:rPr>
          <w:sz w:val="20"/>
          <w:szCs w:val="20"/>
          <w:lang w:eastAsia="zh-CN"/>
        </w:rPr>
        <w:t xml:space="preserve">RRM measurement and satellite beam switching </w:t>
      </w:r>
    </w:p>
    <w:p w:rsidR="00C253E7" w:rsidRDefault="00FC543E" w:rsidP="00FC543E">
      <w:pPr>
        <w:rPr>
          <w:sz w:val="20"/>
          <w:szCs w:val="20"/>
          <w:lang w:eastAsia="zh-CN"/>
        </w:rPr>
      </w:pPr>
      <w:r>
        <w:rPr>
          <w:noProof/>
          <w:sz w:val="20"/>
          <w:szCs w:val="20"/>
          <w:lang w:eastAsia="zh-CN"/>
        </w:rPr>
        <w:t>D</w:t>
      </w:r>
      <w:r>
        <w:rPr>
          <w:rFonts w:hint="eastAsia"/>
          <w:noProof/>
          <w:sz w:val="20"/>
          <w:szCs w:val="20"/>
          <w:lang w:eastAsia="zh-CN"/>
        </w:rPr>
        <w:t xml:space="preserve">ue to fast </w:t>
      </w:r>
      <w:r>
        <w:rPr>
          <w:noProof/>
          <w:sz w:val="20"/>
          <w:szCs w:val="20"/>
          <w:lang w:eastAsia="zh-CN"/>
        </w:rPr>
        <w:t>satellite</w:t>
      </w:r>
      <w:r>
        <w:rPr>
          <w:rFonts w:hint="eastAsia"/>
          <w:noProof/>
          <w:sz w:val="20"/>
          <w:szCs w:val="20"/>
          <w:lang w:eastAsia="zh-CN"/>
        </w:rPr>
        <w:t xml:space="preserve"> beam moving, UE should track the serving beam change. Based on </w:t>
      </w:r>
      <w:r>
        <w:rPr>
          <w:noProof/>
          <w:sz w:val="20"/>
          <w:szCs w:val="20"/>
          <w:lang w:eastAsia="zh-CN"/>
        </w:rPr>
        <w:t>satellite</w:t>
      </w:r>
      <w:r>
        <w:rPr>
          <w:rFonts w:hint="eastAsia"/>
          <w:noProof/>
          <w:sz w:val="20"/>
          <w:szCs w:val="20"/>
          <w:lang w:eastAsia="zh-CN"/>
        </w:rPr>
        <w:t xml:space="preserve"> </w:t>
      </w:r>
      <w:hyperlink r:id="rId9" w:tgtFrame="_blank" w:history="1">
        <w:r w:rsidRPr="00577C7F">
          <w:rPr>
            <w:noProof/>
            <w:sz w:val="20"/>
            <w:szCs w:val="20"/>
            <w:lang w:eastAsia="zh-CN"/>
          </w:rPr>
          <w:t>ephemeris</w:t>
        </w:r>
        <w:r w:rsidRPr="00577C7F">
          <w:rPr>
            <w:rFonts w:hint="eastAsia"/>
            <w:noProof/>
            <w:sz w:val="20"/>
            <w:szCs w:val="20"/>
            <w:lang w:eastAsia="zh-CN"/>
          </w:rPr>
          <w:t xml:space="preserve"> information, UE can conduct beam measurement before beam switching or handover. </w:t>
        </w:r>
        <w:r w:rsidR="00E77A3F" w:rsidRPr="00577C7F">
          <w:rPr>
            <w:noProof/>
            <w:sz w:val="20"/>
            <w:szCs w:val="20"/>
            <w:lang w:eastAsia="zh-CN"/>
          </w:rPr>
          <w:t>A</w:t>
        </w:r>
        <w:r w:rsidR="00E77A3F" w:rsidRPr="00577C7F">
          <w:rPr>
            <w:rFonts w:hint="eastAsia"/>
            <w:noProof/>
            <w:sz w:val="20"/>
            <w:szCs w:val="20"/>
            <w:lang w:eastAsia="zh-CN"/>
          </w:rPr>
          <w:t xml:space="preserve">ctually one cell </w:t>
        </w:r>
        <w:r w:rsidR="00851F8F" w:rsidRPr="00577C7F">
          <w:rPr>
            <w:rFonts w:hint="eastAsia"/>
            <w:noProof/>
            <w:sz w:val="20"/>
            <w:szCs w:val="20"/>
            <w:lang w:eastAsia="zh-CN"/>
          </w:rPr>
          <w:t xml:space="preserve">may </w:t>
        </w:r>
        <w:r w:rsidR="00E77A3F" w:rsidRPr="00577C7F">
          <w:rPr>
            <w:rFonts w:hint="eastAsia"/>
            <w:noProof/>
            <w:sz w:val="20"/>
            <w:szCs w:val="20"/>
            <w:lang w:eastAsia="zh-CN"/>
          </w:rPr>
          <w:t xml:space="preserve">include </w:t>
        </w:r>
        <w:r w:rsidR="00851F8F" w:rsidRPr="00577C7F">
          <w:rPr>
            <w:rFonts w:hint="eastAsia"/>
            <w:noProof/>
            <w:sz w:val="20"/>
            <w:szCs w:val="20"/>
            <w:lang w:eastAsia="zh-CN"/>
          </w:rPr>
          <w:t xml:space="preserve">one or </w:t>
        </w:r>
        <w:r w:rsidR="00E77A3F" w:rsidRPr="00577C7F">
          <w:rPr>
            <w:rFonts w:hint="eastAsia"/>
            <w:noProof/>
            <w:sz w:val="20"/>
            <w:szCs w:val="20"/>
            <w:lang w:eastAsia="zh-CN"/>
          </w:rPr>
          <w:t xml:space="preserve">multple satellite beams, so UE can perform L1 beam switching </w:t>
        </w:r>
        <w:r w:rsidR="00851F8F" w:rsidRPr="00577C7F">
          <w:rPr>
            <w:rFonts w:hint="eastAsia"/>
            <w:noProof/>
            <w:sz w:val="20"/>
            <w:szCs w:val="20"/>
            <w:lang w:eastAsia="zh-CN"/>
          </w:rPr>
          <w:t xml:space="preserve">or </w:t>
        </w:r>
        <w:r w:rsidR="00E77A3F" w:rsidRPr="00577C7F">
          <w:rPr>
            <w:rFonts w:hint="eastAsia"/>
            <w:noProof/>
            <w:sz w:val="20"/>
            <w:szCs w:val="20"/>
            <w:lang w:eastAsia="zh-CN"/>
          </w:rPr>
          <w:t xml:space="preserve">L3 </w:t>
        </w:r>
        <w:r w:rsidR="00851F8F" w:rsidRPr="00577C7F">
          <w:rPr>
            <w:rFonts w:hint="eastAsia"/>
            <w:noProof/>
            <w:sz w:val="20"/>
            <w:szCs w:val="20"/>
            <w:lang w:eastAsia="zh-CN"/>
          </w:rPr>
          <w:t xml:space="preserve">cell </w:t>
        </w:r>
        <w:r w:rsidR="00E77A3F" w:rsidRPr="00577C7F">
          <w:rPr>
            <w:rFonts w:hint="eastAsia"/>
            <w:noProof/>
            <w:sz w:val="20"/>
            <w:szCs w:val="20"/>
            <w:lang w:eastAsia="zh-CN"/>
          </w:rPr>
          <w:t>handover</w:t>
        </w:r>
        <w:r w:rsidR="00851F8F" w:rsidRPr="00577C7F">
          <w:rPr>
            <w:rFonts w:hint="eastAsia"/>
            <w:noProof/>
            <w:sz w:val="20"/>
            <w:szCs w:val="20"/>
            <w:lang w:eastAsia="zh-CN"/>
          </w:rPr>
          <w:t xml:space="preserve"> accordingly</w:t>
        </w:r>
        <w:r w:rsidR="00E77A3F" w:rsidRPr="00577C7F">
          <w:rPr>
            <w:rFonts w:hint="eastAsia"/>
            <w:noProof/>
            <w:sz w:val="20"/>
            <w:szCs w:val="20"/>
            <w:lang w:eastAsia="zh-CN"/>
          </w:rPr>
          <w:t>.</w:t>
        </w:r>
        <w:r w:rsidR="000E05E3" w:rsidRPr="00577C7F">
          <w:rPr>
            <w:rFonts w:hint="eastAsia"/>
            <w:noProof/>
            <w:sz w:val="20"/>
            <w:szCs w:val="20"/>
            <w:lang w:eastAsia="zh-CN"/>
          </w:rPr>
          <w:t xml:space="preserve"> </w:t>
        </w:r>
        <w:r w:rsidR="000E05E3" w:rsidRPr="00577C7F">
          <w:rPr>
            <w:noProof/>
            <w:sz w:val="20"/>
            <w:szCs w:val="20"/>
            <w:lang w:eastAsia="zh-CN"/>
          </w:rPr>
          <w:t>B</w:t>
        </w:r>
        <w:r w:rsidR="000E05E3" w:rsidRPr="00577C7F">
          <w:rPr>
            <w:rFonts w:hint="eastAsia"/>
            <w:noProof/>
            <w:sz w:val="20"/>
            <w:szCs w:val="20"/>
            <w:lang w:eastAsia="zh-CN"/>
          </w:rPr>
          <w:t xml:space="preserve">ased on </w:t>
        </w:r>
        <w:hyperlink r:id="rId10" w:tgtFrame="_blank" w:history="1">
          <w:r w:rsidR="000E05E3" w:rsidRPr="00577C7F">
            <w:rPr>
              <w:noProof/>
              <w:sz w:val="20"/>
              <w:szCs w:val="20"/>
              <w:lang w:eastAsia="zh-CN"/>
            </w:rPr>
            <w:t xml:space="preserve">ephemeris </w:t>
          </w:r>
        </w:hyperlink>
        <w:r w:rsidR="000E05E3" w:rsidRPr="00577C7F">
          <w:rPr>
            <w:rFonts w:hint="eastAsia"/>
            <w:noProof/>
            <w:sz w:val="20"/>
            <w:szCs w:val="20"/>
            <w:lang w:eastAsia="zh-CN"/>
          </w:rPr>
          <w:t>information and network</w:t>
        </w:r>
        <w:r w:rsidR="008806CF">
          <w:rPr>
            <w:rFonts w:hint="eastAsia"/>
            <w:noProof/>
            <w:sz w:val="20"/>
            <w:szCs w:val="20"/>
            <w:lang w:eastAsia="zh-CN"/>
          </w:rPr>
          <w:t xml:space="preserve"> indication</w:t>
        </w:r>
        <w:r w:rsidR="000E05E3" w:rsidRPr="00577C7F">
          <w:rPr>
            <w:rFonts w:hint="eastAsia"/>
            <w:noProof/>
            <w:sz w:val="20"/>
            <w:szCs w:val="20"/>
            <w:lang w:eastAsia="zh-CN"/>
          </w:rPr>
          <w:t xml:space="preserve">, UE can perform beam measurement in advance to track fast beam moving. </w:t>
        </w:r>
        <w:r w:rsidR="000E05E3" w:rsidRPr="00577C7F">
          <w:rPr>
            <w:noProof/>
            <w:sz w:val="20"/>
            <w:szCs w:val="20"/>
            <w:lang w:eastAsia="zh-CN"/>
          </w:rPr>
          <w:t>H</w:t>
        </w:r>
        <w:r w:rsidR="000E05E3" w:rsidRPr="00577C7F">
          <w:rPr>
            <w:rFonts w:hint="eastAsia"/>
            <w:noProof/>
            <w:sz w:val="20"/>
            <w:szCs w:val="20"/>
            <w:lang w:eastAsia="zh-CN"/>
          </w:rPr>
          <w:t xml:space="preserve">ow to implment effective beam measuremnet and beam switching is to be studied. </w:t>
        </w:r>
        <w:r w:rsidR="00E77A3F" w:rsidRPr="00577C7F">
          <w:rPr>
            <w:rFonts w:hint="eastAsia"/>
            <w:noProof/>
            <w:sz w:val="20"/>
            <w:szCs w:val="20"/>
            <w:lang w:eastAsia="zh-CN"/>
          </w:rPr>
          <w:t xml:space="preserve"> </w:t>
        </w:r>
        <w:r w:rsidR="00851F8F" w:rsidRPr="00577C7F">
          <w:rPr>
            <w:rFonts w:hint="eastAsia"/>
            <w:noProof/>
            <w:sz w:val="20"/>
            <w:szCs w:val="20"/>
            <w:lang w:eastAsia="zh-CN"/>
          </w:rPr>
          <w:t xml:space="preserve"> </w:t>
        </w:r>
        <w:r w:rsidR="00E77A3F" w:rsidRPr="00577C7F">
          <w:rPr>
            <w:rFonts w:hint="eastAsia"/>
            <w:noProof/>
            <w:sz w:val="20"/>
            <w:szCs w:val="20"/>
            <w:lang w:eastAsia="zh-CN"/>
          </w:rPr>
          <w:t xml:space="preserve"> </w:t>
        </w:r>
        <w:r w:rsidRPr="00577C7F">
          <w:rPr>
            <w:noProof/>
            <w:sz w:val="20"/>
            <w:szCs w:val="20"/>
            <w:lang w:eastAsia="zh-CN"/>
          </w:rPr>
          <w:t xml:space="preserve"> </w:t>
        </w:r>
      </w:hyperlink>
      <w:r>
        <w:rPr>
          <w:rFonts w:hint="eastAsia"/>
          <w:sz w:val="20"/>
          <w:szCs w:val="20"/>
          <w:lang w:eastAsia="zh-CN"/>
        </w:rPr>
        <w:t xml:space="preserve"> </w:t>
      </w:r>
    </w:p>
    <w:p w:rsidR="001C5D65" w:rsidRDefault="001C5D65" w:rsidP="001C5D65">
      <w:pPr>
        <w:pStyle w:val="1"/>
      </w:pPr>
      <w:r>
        <w:t>Conclusions</w:t>
      </w:r>
    </w:p>
    <w:p w:rsidR="001C5D65" w:rsidRPr="00314489" w:rsidRDefault="001C5D65" w:rsidP="001C5D65">
      <w:pPr>
        <w:rPr>
          <w:noProof/>
          <w:sz w:val="20"/>
          <w:szCs w:val="20"/>
          <w:lang w:eastAsia="zh-CN"/>
        </w:rPr>
      </w:pPr>
      <w:r w:rsidRPr="00314489">
        <w:rPr>
          <w:noProof/>
          <w:sz w:val="20"/>
          <w:szCs w:val="20"/>
          <w:lang w:eastAsia="zh-CN"/>
        </w:rPr>
        <w:t xml:space="preserve">In this contribution, we review the NTN architecture and deployment scenario and provide </w:t>
      </w:r>
      <w:r w:rsidR="0048315F">
        <w:rPr>
          <w:rFonts w:hint="eastAsia"/>
          <w:noProof/>
          <w:sz w:val="20"/>
          <w:szCs w:val="20"/>
          <w:lang w:eastAsia="zh-CN"/>
        </w:rPr>
        <w:t xml:space="preserve">our views on potential physical layer impact </w:t>
      </w:r>
      <w:r w:rsidRPr="00314489">
        <w:rPr>
          <w:noProof/>
          <w:sz w:val="20"/>
          <w:szCs w:val="20"/>
          <w:lang w:eastAsia="zh-CN"/>
        </w:rPr>
        <w:t>for NTN based on the channel charactistics.</w:t>
      </w:r>
    </w:p>
    <w:p w:rsidR="001C5D65" w:rsidRDefault="001C5D65" w:rsidP="001C5D65">
      <w:pPr>
        <w:pStyle w:val="1"/>
        <w:rPr>
          <w:lang w:eastAsia="zh-CN"/>
        </w:rPr>
      </w:pPr>
      <w:r>
        <w:rPr>
          <w:rFonts w:hint="eastAsia"/>
          <w:lang w:eastAsia="zh-CN"/>
        </w:rPr>
        <w:t>References</w:t>
      </w:r>
    </w:p>
    <w:p w:rsidR="00D20E7F" w:rsidRPr="00D20E7F" w:rsidRDefault="00D20E7F" w:rsidP="00D20E7F">
      <w:pPr>
        <w:pStyle w:val="a5"/>
        <w:numPr>
          <w:ilvl w:val="0"/>
          <w:numId w:val="2"/>
        </w:numPr>
        <w:ind w:left="357" w:firstLineChars="0" w:hanging="357"/>
        <w:rPr>
          <w:kern w:val="2"/>
          <w:sz w:val="20"/>
          <w:szCs w:val="20"/>
          <w:lang w:eastAsia="zh-CN"/>
        </w:rPr>
      </w:pPr>
      <w:bookmarkStart w:id="8" w:name="_Ref510504022"/>
      <w:bookmarkStart w:id="9" w:name="_Ref510814820"/>
      <w:bookmarkStart w:id="10" w:name="_Ref174151459"/>
      <w:bookmarkStart w:id="11" w:name="_Ref189809556"/>
      <w:r w:rsidRPr="00D20E7F">
        <w:rPr>
          <w:kern w:val="2"/>
          <w:sz w:val="20"/>
          <w:szCs w:val="20"/>
          <w:lang w:eastAsia="zh-CN"/>
        </w:rPr>
        <w:t>RP-181370, Study on solutions evaluation for NR to support Non-Terrestrial Network, RAN#80.</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8"/>
      <w:bookmarkEnd w:id="9"/>
      <w:bookmarkEnd w:id="10"/>
      <w:bookmarkEnd w:id="11"/>
      <w:r w:rsidRPr="00D20E7F">
        <w:rPr>
          <w:kern w:val="2"/>
          <w:sz w:val="20"/>
          <w:szCs w:val="20"/>
          <w:lang w:eastAsia="zh-CN"/>
        </w:rPr>
        <w:t>, Study on New Radio (NR) to support non-terrestrial networks, V15.0.0.</w:t>
      </w: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95E" w:rsidRDefault="0078195E" w:rsidP="001C5D65">
      <w:pPr>
        <w:spacing w:after="0"/>
      </w:pPr>
      <w:r>
        <w:separator/>
      </w:r>
    </w:p>
  </w:endnote>
  <w:endnote w:type="continuationSeparator" w:id="0">
    <w:p w:rsidR="0078195E" w:rsidRDefault="0078195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95E" w:rsidRDefault="0078195E" w:rsidP="001C5D65">
      <w:pPr>
        <w:spacing w:after="0"/>
      </w:pPr>
      <w:r>
        <w:separator/>
      </w:r>
    </w:p>
  </w:footnote>
  <w:footnote w:type="continuationSeparator" w:id="0">
    <w:p w:rsidR="0078195E" w:rsidRDefault="0078195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5D65"/>
    <w:rsid w:val="00011043"/>
    <w:rsid w:val="0002522C"/>
    <w:rsid w:val="00036B14"/>
    <w:rsid w:val="00044A58"/>
    <w:rsid w:val="000479DD"/>
    <w:rsid w:val="00062B52"/>
    <w:rsid w:val="00066F59"/>
    <w:rsid w:val="0009434E"/>
    <w:rsid w:val="000A0AF1"/>
    <w:rsid w:val="000C3B4E"/>
    <w:rsid w:val="000E05E3"/>
    <w:rsid w:val="000F18F0"/>
    <w:rsid w:val="001231D4"/>
    <w:rsid w:val="001349AD"/>
    <w:rsid w:val="00136F80"/>
    <w:rsid w:val="00155015"/>
    <w:rsid w:val="001553FD"/>
    <w:rsid w:val="001637CF"/>
    <w:rsid w:val="001B0016"/>
    <w:rsid w:val="001B3539"/>
    <w:rsid w:val="001C2ED3"/>
    <w:rsid w:val="001C5D65"/>
    <w:rsid w:val="001C5E2B"/>
    <w:rsid w:val="001C70F2"/>
    <w:rsid w:val="00212F3C"/>
    <w:rsid w:val="00217E78"/>
    <w:rsid w:val="00220497"/>
    <w:rsid w:val="0023338E"/>
    <w:rsid w:val="00246FA9"/>
    <w:rsid w:val="00254BCC"/>
    <w:rsid w:val="00262E18"/>
    <w:rsid w:val="002D571F"/>
    <w:rsid w:val="002F0DDD"/>
    <w:rsid w:val="002F58A4"/>
    <w:rsid w:val="00314489"/>
    <w:rsid w:val="0034067D"/>
    <w:rsid w:val="00356625"/>
    <w:rsid w:val="0037691B"/>
    <w:rsid w:val="00376D80"/>
    <w:rsid w:val="003A35EB"/>
    <w:rsid w:val="003C2078"/>
    <w:rsid w:val="003D6446"/>
    <w:rsid w:val="004009BE"/>
    <w:rsid w:val="00414225"/>
    <w:rsid w:val="00420841"/>
    <w:rsid w:val="004255A9"/>
    <w:rsid w:val="00441065"/>
    <w:rsid w:val="00462394"/>
    <w:rsid w:val="0048315F"/>
    <w:rsid w:val="004862BB"/>
    <w:rsid w:val="00493ADE"/>
    <w:rsid w:val="004A4BC5"/>
    <w:rsid w:val="004B3899"/>
    <w:rsid w:val="004D4E23"/>
    <w:rsid w:val="00501723"/>
    <w:rsid w:val="00517A11"/>
    <w:rsid w:val="00577C7F"/>
    <w:rsid w:val="005C1E2F"/>
    <w:rsid w:val="005D5BE7"/>
    <w:rsid w:val="005E713F"/>
    <w:rsid w:val="005F6881"/>
    <w:rsid w:val="00654A31"/>
    <w:rsid w:val="00674274"/>
    <w:rsid w:val="00690B94"/>
    <w:rsid w:val="006B2C98"/>
    <w:rsid w:val="006C5837"/>
    <w:rsid w:val="006D41A0"/>
    <w:rsid w:val="006D61A5"/>
    <w:rsid w:val="006F336E"/>
    <w:rsid w:val="00712541"/>
    <w:rsid w:val="0072560A"/>
    <w:rsid w:val="00747CE6"/>
    <w:rsid w:val="0078195E"/>
    <w:rsid w:val="00783477"/>
    <w:rsid w:val="007D5D98"/>
    <w:rsid w:val="0080512E"/>
    <w:rsid w:val="00806466"/>
    <w:rsid w:val="00851F8F"/>
    <w:rsid w:val="0085493E"/>
    <w:rsid w:val="00861261"/>
    <w:rsid w:val="008747D7"/>
    <w:rsid w:val="008805AE"/>
    <w:rsid w:val="008806CF"/>
    <w:rsid w:val="0088577B"/>
    <w:rsid w:val="008B01DD"/>
    <w:rsid w:val="008B02B3"/>
    <w:rsid w:val="008E16EC"/>
    <w:rsid w:val="008E29D1"/>
    <w:rsid w:val="008F3B7E"/>
    <w:rsid w:val="00907ED3"/>
    <w:rsid w:val="00912DCC"/>
    <w:rsid w:val="009200EB"/>
    <w:rsid w:val="0094720C"/>
    <w:rsid w:val="00947A1A"/>
    <w:rsid w:val="009749D4"/>
    <w:rsid w:val="009843DC"/>
    <w:rsid w:val="00984D88"/>
    <w:rsid w:val="009A64FE"/>
    <w:rsid w:val="009C01C0"/>
    <w:rsid w:val="009C7C65"/>
    <w:rsid w:val="009D1CCC"/>
    <w:rsid w:val="009E07E2"/>
    <w:rsid w:val="009E7A40"/>
    <w:rsid w:val="009F5A51"/>
    <w:rsid w:val="00A067B7"/>
    <w:rsid w:val="00A230CA"/>
    <w:rsid w:val="00A26EA5"/>
    <w:rsid w:val="00A2710C"/>
    <w:rsid w:val="00A30448"/>
    <w:rsid w:val="00A86C7D"/>
    <w:rsid w:val="00A90132"/>
    <w:rsid w:val="00A9358B"/>
    <w:rsid w:val="00AA5105"/>
    <w:rsid w:val="00AB6CA2"/>
    <w:rsid w:val="00AC1818"/>
    <w:rsid w:val="00B04C26"/>
    <w:rsid w:val="00B207D4"/>
    <w:rsid w:val="00B2783F"/>
    <w:rsid w:val="00B36801"/>
    <w:rsid w:val="00B47020"/>
    <w:rsid w:val="00B87A6E"/>
    <w:rsid w:val="00BA1A6D"/>
    <w:rsid w:val="00BA3FE6"/>
    <w:rsid w:val="00BC6B96"/>
    <w:rsid w:val="00C20798"/>
    <w:rsid w:val="00C253E7"/>
    <w:rsid w:val="00C46E14"/>
    <w:rsid w:val="00C50946"/>
    <w:rsid w:val="00C71D46"/>
    <w:rsid w:val="00C9728A"/>
    <w:rsid w:val="00CA2895"/>
    <w:rsid w:val="00CA3013"/>
    <w:rsid w:val="00CA618E"/>
    <w:rsid w:val="00CA6B1D"/>
    <w:rsid w:val="00CD009C"/>
    <w:rsid w:val="00CD0BEF"/>
    <w:rsid w:val="00CD293E"/>
    <w:rsid w:val="00D153CE"/>
    <w:rsid w:val="00D20E7F"/>
    <w:rsid w:val="00D77CAC"/>
    <w:rsid w:val="00DA2970"/>
    <w:rsid w:val="00DC0DD0"/>
    <w:rsid w:val="00DE741D"/>
    <w:rsid w:val="00E04886"/>
    <w:rsid w:val="00E74146"/>
    <w:rsid w:val="00E77A3F"/>
    <w:rsid w:val="00E81ED7"/>
    <w:rsid w:val="00EA7E87"/>
    <w:rsid w:val="00F102C2"/>
    <w:rsid w:val="00F21B3B"/>
    <w:rsid w:val="00F241B6"/>
    <w:rsid w:val="00F3008C"/>
    <w:rsid w:val="00F52A77"/>
    <w:rsid w:val="00F57BE4"/>
    <w:rsid w:val="00F72110"/>
    <w:rsid w:val="00F73B64"/>
    <w:rsid w:val="00F87C89"/>
    <w:rsid w:val="00F941E0"/>
    <w:rsid w:val="00F95B0E"/>
    <w:rsid w:val="00FA7E9F"/>
    <w:rsid w:val="00FB0ABC"/>
    <w:rsid w:val="00FC2023"/>
    <w:rsid w:val="00FC3C77"/>
    <w:rsid w:val="00FC543E"/>
    <w:rsid w:val="00FC7628"/>
    <w:rsid w:val="00FD2C34"/>
    <w:rsid w:val="00FD4322"/>
    <w:rsid w:val="00FD6D9D"/>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semiHidden/>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semiHidden/>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4" Type="http://schemas.openxmlformats.org/officeDocument/2006/relationships/settings" Target="settings.xml"/><Relationship Id="rId9"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1086</Words>
  <Characters>6191</Characters>
  <Application>Microsoft Office Word</Application>
  <DocSecurity>0</DocSecurity>
  <Lines>51</Lines>
  <Paragraphs>14</Paragraphs>
  <ScaleCrop>false</ScaleCrop>
  <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Teng Ma</cp:lastModifiedBy>
  <cp:revision>187</cp:revision>
  <dcterms:created xsi:type="dcterms:W3CDTF">2019-01-04T11:25:00Z</dcterms:created>
  <dcterms:modified xsi:type="dcterms:W3CDTF">2019-01-12T04:38:00Z</dcterms:modified>
</cp:coreProperties>
</file>