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5E8AE" w14:textId="21C888C9" w:rsidR="002D43E2" w:rsidRPr="007E4117" w:rsidRDefault="002D43E2" w:rsidP="002D43E2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7E4117">
        <w:rPr>
          <w:rFonts w:ascii="Arial" w:hAnsi="Arial"/>
          <w:b/>
          <w:noProof/>
          <w:sz w:val="24"/>
        </w:rPr>
        <w:t>3GPP TSG RAN WG1 Meeting NR Ad Hoc #2</w:t>
      </w:r>
      <w:r w:rsidRPr="007E4117">
        <w:rPr>
          <w:rFonts w:ascii="Arial" w:hAnsi="Arial"/>
          <w:b/>
          <w:noProof/>
          <w:sz w:val="24"/>
        </w:rPr>
        <w:tab/>
      </w:r>
      <w:r w:rsidRPr="007E4117">
        <w:rPr>
          <w:rFonts w:ascii="Arial" w:hAnsi="Arial"/>
          <w:b/>
          <w:noProof/>
          <w:sz w:val="24"/>
        </w:rPr>
        <w:tab/>
        <w:t xml:space="preserve">       </w:t>
      </w:r>
      <w:r w:rsidRPr="007E4117">
        <w:rPr>
          <w:rFonts w:ascii="Arial" w:hAnsi="Arial"/>
          <w:b/>
          <w:noProof/>
          <w:sz w:val="24"/>
        </w:rPr>
        <w:tab/>
        <w:t>R1-17</w:t>
      </w:r>
      <w:r w:rsidR="00C73F4B">
        <w:rPr>
          <w:rFonts w:ascii="Arial" w:hAnsi="Arial" w:hint="eastAsia"/>
          <w:b/>
          <w:noProof/>
          <w:sz w:val="24"/>
          <w:lang w:eastAsia="ko-KR"/>
        </w:rPr>
        <w:t>11585</w:t>
      </w:r>
      <w:bookmarkStart w:id="0" w:name="_GoBack"/>
      <w:bookmarkEnd w:id="0"/>
    </w:p>
    <w:p w14:paraId="64CC4A07" w14:textId="77777777" w:rsidR="002D43E2" w:rsidRDefault="002D43E2" w:rsidP="002D43E2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7E4117">
        <w:rPr>
          <w:rFonts w:ascii="Arial" w:hAnsi="Arial"/>
          <w:b/>
          <w:noProof/>
          <w:sz w:val="24"/>
        </w:rPr>
        <w:t>Qingdao, China, 27th – 30th June 2017</w:t>
      </w:r>
    </w:p>
    <w:p w14:paraId="0F197A1C" w14:textId="77777777" w:rsidR="00D61CA9" w:rsidRPr="002D43E2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597D8A5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D43E2">
        <w:rPr>
          <w:rFonts w:ascii="Arial" w:hAnsi="Arial" w:hint="eastAsia"/>
          <w:sz w:val="24"/>
          <w:lang w:eastAsia="ko-KR"/>
        </w:rPr>
        <w:t>5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2D43E2">
        <w:rPr>
          <w:rFonts w:ascii="Arial" w:hAnsi="Arial" w:hint="eastAsia"/>
          <w:sz w:val="24"/>
          <w:lang w:eastAsia="ko-KR"/>
        </w:rPr>
        <w:t>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3C9BF4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93CAA">
        <w:rPr>
          <w:rFonts w:ascii="Arial" w:hAnsi="Arial" w:hint="eastAsia"/>
          <w:sz w:val="24"/>
          <w:lang w:eastAsia="ko-KR"/>
        </w:rPr>
        <w:t>Partial pre</w:t>
      </w:r>
      <w:r w:rsidR="002D43E2">
        <w:rPr>
          <w:rFonts w:ascii="Arial" w:hAnsi="Arial" w:hint="eastAsia"/>
          <w:sz w:val="24"/>
          <w:lang w:eastAsia="ko-KR"/>
        </w:rPr>
        <w:t>-</w:t>
      </w:r>
      <w:r w:rsidR="00C93CAA">
        <w:rPr>
          <w:rFonts w:ascii="Arial" w:hAnsi="Arial" w:hint="eastAsia"/>
          <w:sz w:val="24"/>
          <w:lang w:eastAsia="ko-KR"/>
        </w:rPr>
        <w:t>emption</w:t>
      </w:r>
      <w:r w:rsidR="002D43E2">
        <w:rPr>
          <w:rFonts w:ascii="Arial" w:hAnsi="Arial" w:hint="eastAsia"/>
          <w:sz w:val="24"/>
          <w:lang w:eastAsia="ko-KR"/>
        </w:rPr>
        <w:t xml:space="preserve"> </w:t>
      </w:r>
      <w:r w:rsidR="003D53B4" w:rsidRPr="003D53B4">
        <w:rPr>
          <w:rFonts w:ascii="Arial" w:hAnsi="Arial"/>
          <w:sz w:val="24"/>
          <w:lang w:eastAsia="ko-KR"/>
        </w:rPr>
        <w:t xml:space="preserve">based </w:t>
      </w:r>
      <w:r w:rsidR="0064564B">
        <w:rPr>
          <w:rFonts w:ascii="Arial" w:hAnsi="Arial" w:hint="eastAsia"/>
          <w:sz w:val="24"/>
          <w:lang w:eastAsia="ko-KR"/>
        </w:rPr>
        <w:t>m</w:t>
      </w:r>
      <w:r w:rsidR="003D53B4" w:rsidRPr="003D53B4">
        <w:rPr>
          <w:rFonts w:ascii="Arial" w:hAnsi="Arial"/>
          <w:sz w:val="24"/>
          <w:lang w:eastAsia="ko-KR"/>
        </w:rPr>
        <w:t xml:space="preserve">ultiplexing </w:t>
      </w:r>
      <w:r w:rsidR="002D43E2">
        <w:rPr>
          <w:rFonts w:ascii="Arial" w:hAnsi="Arial" w:hint="eastAsia"/>
          <w:sz w:val="24"/>
          <w:lang w:eastAsia="ko-KR"/>
        </w:rPr>
        <w:t>data with different transmission durations</w:t>
      </w:r>
      <w:r w:rsidR="00762D25">
        <w:rPr>
          <w:rFonts w:ascii="Arial" w:hAnsi="Arial" w:hint="eastAsia"/>
          <w:sz w:val="24"/>
          <w:lang w:eastAsia="ko-KR"/>
        </w:rPr>
        <w:t xml:space="preserve"> in DL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4947FBD" w14:textId="77777777" w:rsidR="002D43E2" w:rsidRPr="002003BB" w:rsidRDefault="002D43E2" w:rsidP="002D43E2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RAN1meeting #87,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2D43E2" w:rsidRPr="002003BB" w14:paraId="1C5A2BCB" w14:textId="77777777" w:rsidTr="00B3046A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4FF52131" w14:textId="77777777" w:rsidR="002D43E2" w:rsidRPr="00035446" w:rsidRDefault="002D43E2" w:rsidP="00B3046A">
            <w:pPr>
              <w:ind w:firstLineChars="70" w:firstLine="141"/>
              <w:jc w:val="both"/>
              <w:rPr>
                <w:rFonts w:eastAsia="MS Mincho"/>
                <w:b/>
                <w:u w:val="single"/>
                <w:lang w:eastAsia="ja-JP"/>
              </w:rPr>
            </w:pPr>
            <w:r w:rsidRPr="00AE617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A074319" w14:textId="77777777" w:rsidR="002D43E2" w:rsidRPr="00324431" w:rsidRDefault="002D43E2" w:rsidP="00B3046A">
            <w:pPr>
              <w:numPr>
                <w:ilvl w:val="0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035446">
              <w:rPr>
                <w:rFonts w:eastAsia="MS Mincho"/>
                <w:lang w:val="sv-SE" w:eastAsia="ja-JP"/>
              </w:rPr>
              <w:t xml:space="preserve">For DL, dynamic resource sharing between URLLC and eMBB is supported by transmitting URLLC </w:t>
            </w:r>
            <w:r>
              <w:rPr>
                <w:rFonts w:eastAsia="MS Mincho" w:hint="eastAsia"/>
                <w:lang w:val="sv-SE" w:eastAsia="ja-JP"/>
              </w:rPr>
              <w:t xml:space="preserve">scheduled </w:t>
            </w:r>
            <w:r>
              <w:rPr>
                <w:rFonts w:eastAsia="MS Mincho"/>
                <w:lang w:val="sv-SE" w:eastAsia="ja-JP"/>
              </w:rPr>
              <w:t>traffic</w:t>
            </w:r>
          </w:p>
          <w:p w14:paraId="53A5D7F1" w14:textId="77777777" w:rsidR="002D43E2" w:rsidRPr="0010636A" w:rsidRDefault="002D43E2" w:rsidP="00B3046A">
            <w:pPr>
              <w:numPr>
                <w:ilvl w:val="1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24431">
              <w:rPr>
                <w:rFonts w:eastAsia="MS Mincho"/>
                <w:lang w:val="sv-SE" w:eastAsia="ja-JP"/>
              </w:rPr>
              <w:t>URLLC transmis</w:t>
            </w:r>
            <w:r>
              <w:rPr>
                <w:rFonts w:eastAsia="MS Mincho"/>
                <w:lang w:val="sv-SE" w:eastAsia="ja-JP"/>
              </w:rPr>
              <w:t xml:space="preserve">sion may occur in resources </w:t>
            </w:r>
            <w:r>
              <w:rPr>
                <w:rFonts w:eastAsia="MS Mincho" w:hint="eastAsia"/>
                <w:lang w:val="sv-SE" w:eastAsia="ja-JP"/>
              </w:rPr>
              <w:t>scheduled</w:t>
            </w:r>
            <w:r w:rsidRPr="00324431">
              <w:rPr>
                <w:rFonts w:eastAsia="MS Mincho"/>
                <w:lang w:val="sv-SE" w:eastAsia="ja-JP"/>
              </w:rPr>
              <w:t xml:space="preserve"> for ongoing eMBB traffic</w:t>
            </w:r>
          </w:p>
        </w:tc>
      </w:tr>
    </w:tbl>
    <w:p w14:paraId="4A4ECC28" w14:textId="77777777" w:rsidR="002D43E2" w:rsidRPr="0021192D" w:rsidRDefault="002D43E2" w:rsidP="002D43E2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4B33A5BC" w14:textId="59FE885F" w:rsidR="0099348A" w:rsidRDefault="00BF3AC4" w:rsidP="00AA7274">
      <w:pPr>
        <w:spacing w:line="288" w:lineRule="auto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2D43E2">
        <w:rPr>
          <w:rFonts w:hint="eastAsia"/>
          <w:lang w:val="en-US" w:eastAsia="ko-KR"/>
        </w:rPr>
        <w:t xml:space="preserve">we discuss about </w:t>
      </w:r>
      <w:r w:rsidR="00C93CAA">
        <w:rPr>
          <w:rFonts w:hint="eastAsia"/>
          <w:lang w:val="en-US" w:eastAsia="ko-KR"/>
        </w:rPr>
        <w:t>partial pre</w:t>
      </w:r>
      <w:r w:rsidR="002D43E2">
        <w:rPr>
          <w:rFonts w:hint="eastAsia"/>
          <w:lang w:val="en-US" w:eastAsia="ko-KR"/>
        </w:rPr>
        <w:t>-</w:t>
      </w:r>
      <w:r w:rsidR="00C93CAA">
        <w:rPr>
          <w:rFonts w:hint="eastAsia"/>
          <w:lang w:val="en-US" w:eastAsia="ko-KR"/>
        </w:rPr>
        <w:t>emption based multiplexing</w:t>
      </w:r>
      <w:r w:rsidR="002D43E2">
        <w:rPr>
          <w:rFonts w:hint="eastAsia"/>
          <w:lang w:val="en-US" w:eastAsia="ko-KR"/>
        </w:rPr>
        <w:t xml:space="preserve"> data having different transmission durations</w:t>
      </w:r>
      <w:r w:rsidR="00F852F1">
        <w:rPr>
          <w:rFonts w:hint="eastAsia"/>
          <w:lang w:eastAsia="ko-KR"/>
        </w:rPr>
        <w:t xml:space="preserve"> in DL</w:t>
      </w:r>
      <w:r w:rsidR="00C93CAA">
        <w:rPr>
          <w:rFonts w:hint="eastAsia"/>
          <w:lang w:eastAsia="ko-KR"/>
        </w:rPr>
        <w:t xml:space="preserve"> and evaluate BLER performance for justifying validity of the proposed scheme</w:t>
      </w:r>
      <w:r>
        <w:rPr>
          <w:rFonts w:hint="eastAsia"/>
          <w:lang w:eastAsia="ko-KR"/>
        </w:rPr>
        <w:t>.</w:t>
      </w:r>
    </w:p>
    <w:p w14:paraId="14C2888B" w14:textId="77777777" w:rsidR="002D43E2" w:rsidRPr="00C75602" w:rsidRDefault="002D43E2" w:rsidP="00AA7274">
      <w:pPr>
        <w:spacing w:line="288" w:lineRule="auto"/>
        <w:jc w:val="both"/>
        <w:rPr>
          <w:color w:val="000000"/>
          <w:lang w:eastAsia="ko-KR"/>
        </w:rPr>
      </w:pP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566074AB" w:rsidR="009223B4" w:rsidRDefault="005E36F8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r w:rsidR="00C93CAA">
        <w:rPr>
          <w:rFonts w:hint="eastAsia"/>
          <w:lang w:eastAsia="ko-KR"/>
        </w:rPr>
        <w:t>partial pre</w:t>
      </w:r>
      <w:r w:rsidR="006506F6">
        <w:rPr>
          <w:rFonts w:hint="eastAsia"/>
          <w:lang w:eastAsia="ko-KR"/>
        </w:rPr>
        <w:t>-</w:t>
      </w:r>
      <w:r w:rsidR="00C93CAA">
        <w:rPr>
          <w:rFonts w:hint="eastAsia"/>
          <w:lang w:eastAsia="ko-KR"/>
        </w:rPr>
        <w:t>emption</w:t>
      </w:r>
      <w:r w:rsidR="00732B4C">
        <w:rPr>
          <w:rFonts w:hint="eastAsia"/>
          <w:lang w:eastAsia="ko-KR"/>
        </w:rPr>
        <w:t xml:space="preserve"> </w:t>
      </w:r>
      <w:r w:rsidR="00924DE5">
        <w:rPr>
          <w:rFonts w:eastAsiaTheme="minorEastAsia" w:hint="eastAsia"/>
          <w:lang w:val="en-US" w:eastAsia="ko-KR"/>
        </w:rPr>
        <w:t>based</w:t>
      </w:r>
      <w:r w:rsidR="00924DE5" w:rsidRPr="000A3FBE">
        <w:rPr>
          <w:rFonts w:eastAsia="MS Mincho"/>
          <w:lang w:val="en-US" w:eastAsia="ja-JP"/>
        </w:rPr>
        <w:t xml:space="preserve"> </w:t>
      </w:r>
      <w:r w:rsidR="006506F6">
        <w:rPr>
          <w:rFonts w:eastAsiaTheme="minorEastAsia" w:hint="eastAsia"/>
          <w:lang w:val="en-US" w:eastAsia="ko-KR"/>
        </w:rPr>
        <w:t>multiplexing data having different transmission durations</w:t>
      </w:r>
      <w:r w:rsidR="00924DE5">
        <w:rPr>
          <w:rFonts w:hint="eastAsia"/>
          <w:lang w:eastAsia="ko-KR"/>
        </w:rPr>
        <w:t xml:space="preserve"> </w:t>
      </w:r>
      <w:proofErr w:type="gramStart"/>
      <w:r w:rsidR="00924DE5">
        <w:rPr>
          <w:rFonts w:hint="eastAsia"/>
          <w:lang w:eastAsia="ko-KR"/>
        </w:rPr>
        <w:t>is</w:t>
      </w:r>
      <w:proofErr w:type="gramEnd"/>
      <w:r w:rsidR="00924DE5">
        <w:rPr>
          <w:rFonts w:hint="eastAsia"/>
          <w:lang w:eastAsia="ko-KR"/>
        </w:rPr>
        <w:t xml:space="preserve"> briefly described </w:t>
      </w:r>
      <w:r w:rsidR="002D43E2">
        <w:rPr>
          <w:rFonts w:hint="eastAsia"/>
          <w:lang w:eastAsia="ko-KR"/>
        </w:rPr>
        <w:t xml:space="preserve">as one of alternatives for dynamic resource sharing </w:t>
      </w:r>
      <w:r w:rsidR="000D2740">
        <w:rPr>
          <w:rFonts w:hint="eastAsia"/>
          <w:lang w:eastAsia="ko-KR"/>
        </w:rPr>
        <w:t xml:space="preserve">and then, </w:t>
      </w:r>
      <w:r w:rsidR="006506F6">
        <w:rPr>
          <w:rFonts w:hint="eastAsia"/>
          <w:lang w:eastAsia="ko-KR"/>
        </w:rPr>
        <w:t xml:space="preserve">corresponding </w:t>
      </w:r>
      <w:r w:rsidR="00752C7F">
        <w:rPr>
          <w:rFonts w:hint="eastAsia"/>
          <w:lang w:eastAsia="ko-KR"/>
        </w:rPr>
        <w:t xml:space="preserve">BLER </w:t>
      </w:r>
      <w:r w:rsidR="00D35BBD">
        <w:rPr>
          <w:rFonts w:hint="eastAsia"/>
          <w:lang w:eastAsia="ko-KR"/>
        </w:rPr>
        <w:t>performance</w:t>
      </w:r>
      <w:r w:rsidR="00D35BBD" w:rsidRPr="00BF3AC4">
        <w:rPr>
          <w:lang w:eastAsia="ko-KR"/>
        </w:rPr>
        <w:t xml:space="preserve"> </w:t>
      </w:r>
      <w:r w:rsidR="00924DE5">
        <w:rPr>
          <w:rFonts w:hint="eastAsia"/>
          <w:lang w:eastAsia="ko-KR"/>
        </w:rPr>
        <w:t>is</w:t>
      </w:r>
      <w:r w:rsidR="00D35BBD">
        <w:rPr>
          <w:rFonts w:hint="eastAsia"/>
          <w:lang w:eastAsia="ko-KR"/>
        </w:rPr>
        <w:t xml:space="preserve"> </w:t>
      </w:r>
      <w:r w:rsidR="006506F6">
        <w:rPr>
          <w:rFonts w:hint="eastAsia"/>
          <w:lang w:eastAsia="ko-KR"/>
        </w:rPr>
        <w:t>also evaluated</w:t>
      </w:r>
      <w:r w:rsidR="000D2740">
        <w:rPr>
          <w:rFonts w:hint="eastAsia"/>
          <w:lang w:eastAsia="ko-KR"/>
        </w:rPr>
        <w:t>.</w:t>
      </w:r>
    </w:p>
    <w:p w14:paraId="1EEBABF1" w14:textId="77777777" w:rsidR="00A91EB0" w:rsidRDefault="00A91EB0" w:rsidP="009E3F2F">
      <w:pPr>
        <w:spacing w:line="288" w:lineRule="auto"/>
        <w:ind w:firstLineChars="100" w:firstLine="200"/>
        <w:jc w:val="both"/>
        <w:rPr>
          <w:lang w:eastAsia="ko-KR"/>
        </w:rPr>
      </w:pPr>
    </w:p>
    <w:p w14:paraId="75C40436" w14:textId="1BB4919A" w:rsidR="00140C7B" w:rsidRPr="00140C7B" w:rsidRDefault="00C93CAA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Partial pre</w:t>
      </w:r>
      <w:r w:rsidR="002D43E2"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>emption</w:t>
      </w:r>
      <w:r w:rsidR="00732B4C">
        <w:rPr>
          <w:rFonts w:eastAsiaTheme="minorEastAsia" w:hint="eastAsia"/>
          <w:lang w:val="en-US"/>
        </w:rPr>
        <w:t xml:space="preserve"> </w:t>
      </w:r>
      <w:r w:rsidR="00140C7B">
        <w:rPr>
          <w:rFonts w:eastAsiaTheme="minorEastAsia" w:hint="eastAsia"/>
          <w:lang w:val="en-US"/>
        </w:rPr>
        <w:t xml:space="preserve">based </w:t>
      </w:r>
      <w:r w:rsidR="002D43E2">
        <w:rPr>
          <w:rFonts w:eastAsiaTheme="minorEastAsia" w:hint="eastAsia"/>
          <w:lang w:val="en-US"/>
        </w:rPr>
        <w:t xml:space="preserve">multiplexing data with different </w:t>
      </w:r>
      <w:r w:rsidR="002D43E2">
        <w:rPr>
          <w:rFonts w:eastAsiaTheme="minorEastAsia"/>
          <w:lang w:val="en-US"/>
        </w:rPr>
        <w:t>transmission</w:t>
      </w:r>
      <w:r w:rsidR="002D43E2">
        <w:rPr>
          <w:rFonts w:eastAsiaTheme="minorEastAsia" w:hint="eastAsia"/>
          <w:lang w:val="en-US"/>
        </w:rPr>
        <w:t xml:space="preserve"> durations</w:t>
      </w:r>
      <w:r w:rsidR="00AD220F">
        <w:rPr>
          <w:rFonts w:eastAsiaTheme="minorEastAsia" w:hint="eastAsia"/>
          <w:lang w:val="en-US"/>
        </w:rPr>
        <w:t xml:space="preserve"> </w:t>
      </w:r>
    </w:p>
    <w:p w14:paraId="2908E899" w14:textId="0CCD9BB4" w:rsidR="00C93CAA" w:rsidRDefault="00A91EB0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It is agreed that NR supports p</w:t>
      </w:r>
      <w:r>
        <w:rPr>
          <w:lang w:eastAsia="ko-KR"/>
        </w:rPr>
        <w:t>re</w:t>
      </w:r>
      <w:r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data with different transmission durations</w:t>
      </w:r>
      <w:r>
        <w:rPr>
          <w:lang w:eastAsia="ko-KR"/>
        </w:rPr>
        <w:t xml:space="preserve"> for dynamic resource sharing</w:t>
      </w:r>
      <w:r>
        <w:rPr>
          <w:rFonts w:hint="eastAsia"/>
          <w:lang w:eastAsia="ko-KR"/>
        </w:rPr>
        <w:t xml:space="preserve"> for those things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As </w:t>
      </w:r>
      <w:r>
        <w:rPr>
          <w:rFonts w:hint="eastAsia"/>
          <w:lang w:eastAsia="ko-KR"/>
        </w:rPr>
        <w:t>described</w:t>
      </w:r>
      <w:r>
        <w:rPr>
          <w:lang w:eastAsia="ko-KR"/>
        </w:rPr>
        <w:t xml:space="preserve"> in [</w:t>
      </w:r>
      <w:r>
        <w:rPr>
          <w:rFonts w:hint="eastAsia"/>
          <w:lang w:eastAsia="ko-KR"/>
        </w:rPr>
        <w:t>2</w:t>
      </w:r>
      <w:r>
        <w:rPr>
          <w:lang w:eastAsia="ko-KR"/>
        </w:rPr>
        <w:t xml:space="preserve">], when </w:t>
      </w:r>
      <w:r>
        <w:rPr>
          <w:rFonts w:hint="eastAsia"/>
          <w:lang w:eastAsia="ko-KR"/>
        </w:rPr>
        <w:t xml:space="preserve">data </w:t>
      </w:r>
      <w:r>
        <w:rPr>
          <w:lang w:eastAsia="ko-KR"/>
        </w:rPr>
        <w:t>traffic</w:t>
      </w:r>
      <w:r>
        <w:rPr>
          <w:rFonts w:hint="eastAsia"/>
          <w:lang w:eastAsia="ko-KR"/>
        </w:rPr>
        <w:t xml:space="preserve"> having short transmission duration (e.g. URLLC)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occurred during </w:t>
      </w:r>
      <w:r>
        <w:rPr>
          <w:rFonts w:hint="eastAsia"/>
          <w:lang w:eastAsia="ko-KR"/>
        </w:rPr>
        <w:t>another data traffic having long</w:t>
      </w:r>
      <w:r>
        <w:rPr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 duration (e.g.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>, pre</w:t>
      </w:r>
      <w:r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>
        <w:rPr>
          <w:rFonts w:hint="eastAsia"/>
          <w:lang w:eastAsia="ko-KR"/>
        </w:rPr>
        <w:t xml:space="preserve"> based multiplexing scheme allows puncturing </w:t>
      </w:r>
      <w:r>
        <w:rPr>
          <w:lang w:eastAsia="ko-KR"/>
        </w:rPr>
        <w:t xml:space="preserve">of </w:t>
      </w:r>
      <w:r>
        <w:rPr>
          <w:rFonts w:hint="eastAsia"/>
          <w:lang w:eastAsia="ko-KR"/>
        </w:rPr>
        <w:t xml:space="preserve">data symbols having long transmission duration in the overlapped resource region with data having short transmission duration as shown in Figure 1. Here and henceforth, we use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as the representative examples of long and short transmission durations of the data, respectively. As evaluated in [3],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its pre-empted resources,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Therefore, in last </w:t>
      </w:r>
      <w:r>
        <w:rPr>
          <w:rFonts w:hint="eastAsia"/>
          <w:lang w:val="en-US" w:eastAsia="ko-KR"/>
        </w:rPr>
        <w:t>RAN1 meetings</w:t>
      </w:r>
      <w:r>
        <w:rPr>
          <w:rFonts w:hint="eastAsia"/>
          <w:lang w:eastAsia="ko-KR"/>
        </w:rPr>
        <w:t>, it is agreed that f</w:t>
      </w:r>
      <w:r w:rsidRPr="00B90938">
        <w:rPr>
          <w:rFonts w:eastAsia="MS Mincho" w:hint="eastAsia"/>
          <w:lang w:eastAsia="ja-JP"/>
        </w:rPr>
        <w:t xml:space="preserve">or DL, </w:t>
      </w:r>
      <w:r>
        <w:rPr>
          <w:rFonts w:eastAsiaTheme="minorEastAsia" w:hint="eastAsia"/>
          <w:lang w:eastAsia="ko-KR"/>
        </w:rPr>
        <w:t xml:space="preserve">NR </w:t>
      </w:r>
      <w:r w:rsidRPr="00B90938">
        <w:rPr>
          <w:rFonts w:eastAsia="MS Mincho" w:hint="eastAsia"/>
          <w:lang w:eastAsia="ja-JP"/>
        </w:rPr>
        <w:t>s</w:t>
      </w:r>
      <w:r w:rsidRPr="00B90938">
        <w:rPr>
          <w:rFonts w:eastAsia="MS Mincho"/>
          <w:lang w:eastAsia="ja-JP"/>
        </w:rPr>
        <w:t>upport</w:t>
      </w:r>
      <w:r>
        <w:rPr>
          <w:rFonts w:eastAsiaTheme="minorEastAsia" w:hint="eastAsia"/>
          <w:lang w:eastAsia="ko-KR"/>
        </w:rPr>
        <w:t>s</w:t>
      </w:r>
      <w:r w:rsidRPr="00B90938">
        <w:rPr>
          <w:rFonts w:eastAsia="MS Mincho"/>
          <w:lang w:eastAsia="ja-JP"/>
        </w:rPr>
        <w:t xml:space="preserve"> indication of time and/or frequency region </w:t>
      </w:r>
      <w:r>
        <w:rPr>
          <w:rFonts w:eastAsiaTheme="minorEastAsia" w:hint="eastAsia"/>
          <w:lang w:eastAsia="ko-KR"/>
        </w:rPr>
        <w:t>of</w:t>
      </w:r>
      <w:r w:rsidRPr="00B90938">
        <w:rPr>
          <w:rFonts w:eastAsia="MS Mincho"/>
          <w:lang w:eastAsia="ja-JP"/>
        </w:rPr>
        <w:t xml:space="preserve"> impacted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resources to respective </w:t>
      </w:r>
      <w:proofErr w:type="spellStart"/>
      <w:r w:rsidRPr="00B90938">
        <w:rPr>
          <w:rFonts w:eastAsia="MS Mincho"/>
          <w:lang w:eastAsia="ja-JP"/>
        </w:rPr>
        <w:t>eMBB</w:t>
      </w:r>
      <w:proofErr w:type="spellEnd"/>
      <w:r w:rsidRPr="00B90938">
        <w:rPr>
          <w:rFonts w:eastAsia="MS Mincho"/>
          <w:lang w:eastAsia="ja-JP"/>
        </w:rPr>
        <w:t xml:space="preserve"> UE(s)</w:t>
      </w:r>
      <w:r>
        <w:rPr>
          <w:rFonts w:eastAsiaTheme="minorEastAsia" w:hint="eastAsia"/>
          <w:lang w:eastAsia="ko-KR"/>
        </w:rPr>
        <w:t>.</w:t>
      </w:r>
    </w:p>
    <w:p w14:paraId="4E347A2F" w14:textId="77777777" w:rsidR="00A91EB0" w:rsidRPr="007565EC" w:rsidRDefault="00A91EB0" w:rsidP="00A91EB0">
      <w:pPr>
        <w:keepNext/>
        <w:tabs>
          <w:tab w:val="num" w:pos="270"/>
        </w:tabs>
        <w:spacing w:after="60" w:line="288" w:lineRule="auto"/>
        <w:jc w:val="center"/>
      </w:pPr>
      <w:r w:rsidRPr="001A548A">
        <w:rPr>
          <w:noProof/>
          <w:lang w:val="en-US" w:eastAsia="ko-KR"/>
        </w:rPr>
        <w:lastRenderedPageBreak/>
        <w:drawing>
          <wp:inline distT="0" distB="0" distL="0" distR="0" wp14:anchorId="1067E21B" wp14:editId="7C59DFCD">
            <wp:extent cx="3445663" cy="2282024"/>
            <wp:effectExtent l="0" t="0" r="254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522" cy="228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03617" w14:textId="77777777" w:rsidR="00A91EB0" w:rsidRDefault="00A91EB0" w:rsidP="00A91EB0">
      <w:pPr>
        <w:pStyle w:val="a7"/>
        <w:jc w:val="center"/>
        <w:rPr>
          <w:lang w:eastAsia="ko-KR"/>
        </w:rPr>
      </w:pPr>
      <w:bookmarkStart w:id="3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>
        <w:rPr>
          <w:noProof/>
        </w:rPr>
        <w:t>1</w:t>
      </w:r>
      <w:r w:rsidRPr="007565EC">
        <w:fldChar w:fldCharType="end"/>
      </w:r>
      <w:bookmarkEnd w:id="3"/>
      <w:r w:rsidRPr="00C64696">
        <w:rPr>
          <w:rFonts w:hint="eastAsia"/>
          <w:lang w:eastAsia="ko-KR"/>
        </w:rPr>
        <w:t xml:space="preserve">: Example of </w:t>
      </w:r>
      <w:r>
        <w:rPr>
          <w:rFonts w:hint="eastAsia"/>
          <w:lang w:eastAsia="ko-KR"/>
        </w:rPr>
        <w:t>pre-emption</w:t>
      </w:r>
      <w:r w:rsidRPr="00C64696">
        <w:rPr>
          <w:rFonts w:hint="eastAsia"/>
          <w:lang w:eastAsia="ko-KR"/>
        </w:rPr>
        <w:t xml:space="preserve">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  <w:r>
        <w:rPr>
          <w:rFonts w:hint="eastAsia"/>
          <w:lang w:eastAsia="ko-KR"/>
        </w:rPr>
        <w:t>.</w:t>
      </w:r>
    </w:p>
    <w:p w14:paraId="2F7F850C" w14:textId="7C9EA920" w:rsidR="00E925DF" w:rsidRDefault="0033728D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On the other hand</w:t>
      </w:r>
      <w:r w:rsidR="00E925DF">
        <w:rPr>
          <w:rFonts w:hint="eastAsia"/>
          <w:lang w:eastAsia="ko-KR"/>
        </w:rPr>
        <w:t xml:space="preserve">, </w:t>
      </w:r>
      <w:r w:rsidR="00002956">
        <w:rPr>
          <w:rFonts w:hint="eastAsia"/>
          <w:lang w:eastAsia="ko-KR"/>
        </w:rPr>
        <w:t xml:space="preserve">as </w:t>
      </w:r>
      <w:r w:rsidR="001363D5">
        <w:rPr>
          <w:rFonts w:hint="eastAsia"/>
          <w:lang w:eastAsia="ko-KR"/>
        </w:rPr>
        <w:t xml:space="preserve">increasing </w:t>
      </w:r>
      <w:r w:rsidR="0096101E">
        <w:rPr>
          <w:rFonts w:hint="eastAsia"/>
          <w:lang w:eastAsia="ko-KR"/>
        </w:rPr>
        <w:t>total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during an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transmission</w:t>
      </w:r>
      <w:r w:rsidR="00282CE4">
        <w:rPr>
          <w:rFonts w:hint="eastAsia"/>
          <w:lang w:eastAsia="ko-KR"/>
        </w:rPr>
        <w:t xml:space="preserve">, </w:t>
      </w:r>
      <w:proofErr w:type="spellStart"/>
      <w:r w:rsidR="00282CE4">
        <w:rPr>
          <w:rFonts w:hint="eastAsia"/>
          <w:lang w:eastAsia="ko-KR"/>
        </w:rPr>
        <w:t>gNB</w:t>
      </w:r>
      <w:proofErr w:type="spellEnd"/>
      <w:r w:rsidR="00282CE4">
        <w:rPr>
          <w:rFonts w:hint="eastAsia"/>
          <w:lang w:eastAsia="ko-KR"/>
        </w:rPr>
        <w:t xml:space="preserve"> with pre</w:t>
      </w:r>
      <w:r w:rsidR="00A91EB0">
        <w:rPr>
          <w:rFonts w:hint="eastAsia"/>
          <w:lang w:eastAsia="ko-KR"/>
        </w:rPr>
        <w:t>-</w:t>
      </w:r>
      <w:r w:rsidR="00282CE4">
        <w:rPr>
          <w:rFonts w:hint="eastAsia"/>
          <w:lang w:eastAsia="ko-KR"/>
        </w:rPr>
        <w:t xml:space="preserve">emption based multiplexing scheme has to puncture lots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data</w:t>
      </w:r>
      <w:r w:rsidR="00A91EB0">
        <w:rPr>
          <w:rFonts w:hint="eastAsia"/>
          <w:lang w:eastAsia="ko-KR"/>
        </w:rPr>
        <w:t xml:space="preserve"> symbols</w:t>
      </w:r>
      <w:r w:rsidR="00282CE4">
        <w:rPr>
          <w:rFonts w:hint="eastAsia"/>
          <w:lang w:eastAsia="ko-KR"/>
        </w:rPr>
        <w:t xml:space="preserve">. In this case, even though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282CE4">
        <w:rPr>
          <w:rFonts w:hint="eastAsia"/>
          <w:lang w:eastAsia="ko-KR"/>
        </w:rPr>
        <w:t xml:space="preserve"> aware of </w:t>
      </w:r>
      <w:r w:rsidR="00A91EB0">
        <w:rPr>
          <w:rFonts w:hint="eastAsia"/>
          <w:lang w:eastAsia="ko-KR"/>
        </w:rPr>
        <w:t xml:space="preserve">pre-empted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</w:t>
      </w:r>
      <w:r w:rsidR="00A91EB0">
        <w:rPr>
          <w:rFonts w:hint="eastAsia"/>
          <w:lang w:eastAsia="ko-KR"/>
        </w:rPr>
        <w:t>resource</w:t>
      </w:r>
      <w:r w:rsidR="00282CE4">
        <w:rPr>
          <w:rFonts w:hint="eastAsia"/>
          <w:lang w:eastAsia="ko-KR"/>
        </w:rPr>
        <w:t xml:space="preserve"> regions,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performance </w:t>
      </w:r>
      <w:r w:rsidR="00A91EB0">
        <w:rPr>
          <w:rFonts w:hint="eastAsia"/>
          <w:lang w:eastAsia="ko-KR"/>
        </w:rPr>
        <w:t>can be</w:t>
      </w:r>
      <w:r w:rsidR="00E925DF">
        <w:rPr>
          <w:rFonts w:hint="eastAsia"/>
          <w:lang w:eastAsia="ko-KR"/>
        </w:rPr>
        <w:t xml:space="preserve"> </w:t>
      </w:r>
      <w:r w:rsidR="00A91EB0">
        <w:rPr>
          <w:rFonts w:hint="eastAsia"/>
          <w:lang w:eastAsia="ko-KR"/>
        </w:rPr>
        <w:t>drastically</w:t>
      </w:r>
      <w:r w:rsidR="00E925DF">
        <w:rPr>
          <w:rFonts w:hint="eastAsia"/>
          <w:lang w:eastAsia="ko-KR"/>
        </w:rPr>
        <w:t xml:space="preserve"> degraded due to increase of effective </w:t>
      </w:r>
      <w:r w:rsidR="00A91EB0">
        <w:rPr>
          <w:rFonts w:hint="eastAsia"/>
          <w:lang w:eastAsia="ko-KR"/>
        </w:rPr>
        <w:t xml:space="preserve">channel </w:t>
      </w:r>
      <w:r w:rsidR="00E925DF">
        <w:rPr>
          <w:rFonts w:hint="eastAsia"/>
          <w:lang w:eastAsia="ko-KR"/>
        </w:rPr>
        <w:t>cod</w:t>
      </w:r>
      <w:r w:rsidR="00A91EB0">
        <w:rPr>
          <w:rFonts w:hint="eastAsia"/>
          <w:lang w:eastAsia="ko-KR"/>
        </w:rPr>
        <w:t>ing</w:t>
      </w:r>
      <w:r w:rsidR="00E925DF">
        <w:rPr>
          <w:rFonts w:hint="eastAsia"/>
          <w:lang w:eastAsia="ko-KR"/>
        </w:rPr>
        <w:t xml:space="preserve"> rate, as shown in Figure 2</w:t>
      </w:r>
      <w:r w:rsidR="00282CE4">
        <w:rPr>
          <w:rFonts w:hint="eastAsia"/>
          <w:lang w:val="en-US" w:eastAsia="ko-KR"/>
        </w:rPr>
        <w:t>.</w:t>
      </w:r>
      <w:r w:rsidR="00282CE4">
        <w:rPr>
          <w:rFonts w:hint="eastAsia"/>
          <w:lang w:eastAsia="ko-KR"/>
        </w:rPr>
        <w:t xml:space="preserve"> Therefore, </w:t>
      </w:r>
      <w:r w:rsidR="001363D5">
        <w:rPr>
          <w:rFonts w:hint="eastAsia"/>
          <w:lang w:eastAsia="ko-KR"/>
        </w:rPr>
        <w:t xml:space="preserve">for </w:t>
      </w:r>
      <w:r w:rsidR="0096101E" w:rsidRPr="0096101E">
        <w:rPr>
          <w:lang w:eastAsia="ko-KR"/>
        </w:rPr>
        <w:t>pre</w:t>
      </w:r>
      <w:r w:rsidR="00A91EB0">
        <w:rPr>
          <w:rFonts w:hint="eastAsia"/>
          <w:lang w:eastAsia="ko-KR"/>
        </w:rPr>
        <w:t>-</w:t>
      </w:r>
      <w:r w:rsidR="0096101E" w:rsidRPr="0096101E">
        <w:rPr>
          <w:lang w:eastAsia="ko-KR"/>
        </w:rPr>
        <w:t>emption</w:t>
      </w:r>
      <w:r w:rsidR="00A91EB0">
        <w:rPr>
          <w:rFonts w:hint="eastAsia"/>
          <w:lang w:eastAsia="ko-KR"/>
        </w:rPr>
        <w:t xml:space="preserve"> </w:t>
      </w:r>
      <w:r w:rsidR="0096101E" w:rsidRPr="0096101E">
        <w:rPr>
          <w:lang w:eastAsia="ko-KR"/>
        </w:rPr>
        <w:t xml:space="preserve">based </w:t>
      </w:r>
      <w:r w:rsidR="00A91EB0">
        <w:rPr>
          <w:rFonts w:hint="eastAsia"/>
          <w:lang w:eastAsia="ko-KR"/>
        </w:rPr>
        <w:t xml:space="preserve">multiplexing between </w:t>
      </w:r>
      <w:proofErr w:type="spellStart"/>
      <w:r w:rsidR="00A91EB0">
        <w:rPr>
          <w:rFonts w:hint="eastAsia"/>
          <w:lang w:eastAsia="ko-KR"/>
        </w:rPr>
        <w:t>eMBB</w:t>
      </w:r>
      <w:proofErr w:type="spellEnd"/>
      <w:r w:rsidR="00A91EB0">
        <w:rPr>
          <w:rFonts w:hint="eastAsia"/>
          <w:lang w:eastAsia="ko-KR"/>
        </w:rPr>
        <w:t xml:space="preserve"> and URLLC</w:t>
      </w:r>
      <w:r w:rsidR="0096101E">
        <w:rPr>
          <w:rFonts w:hint="eastAsia"/>
          <w:lang w:eastAsia="ko-KR"/>
        </w:rPr>
        <w:t>, method</w:t>
      </w:r>
      <w:r w:rsidR="00231EBF">
        <w:rPr>
          <w:rFonts w:hint="eastAsia"/>
          <w:lang w:eastAsia="ko-KR"/>
        </w:rPr>
        <w:t>s</w:t>
      </w:r>
      <w:r w:rsidR="0096101E">
        <w:rPr>
          <w:rFonts w:hint="eastAsia"/>
          <w:lang w:eastAsia="ko-KR"/>
        </w:rPr>
        <w:t xml:space="preserve"> to </w:t>
      </w:r>
      <w:r w:rsidR="00002956">
        <w:rPr>
          <w:rFonts w:hint="eastAsia"/>
          <w:lang w:eastAsia="ko-KR"/>
        </w:rPr>
        <w:t xml:space="preserve">reduce </w:t>
      </w:r>
      <w:r w:rsidR="0096101E">
        <w:rPr>
          <w:rFonts w:hint="eastAsia"/>
          <w:lang w:eastAsia="ko-KR"/>
        </w:rPr>
        <w:t xml:space="preserve">the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performance degradation for large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should be </w:t>
      </w:r>
      <w:r w:rsidR="00231EBF">
        <w:rPr>
          <w:lang w:eastAsia="ko-KR"/>
        </w:rPr>
        <w:t>considered</w:t>
      </w:r>
      <w:r w:rsidR="00231EBF">
        <w:rPr>
          <w:rFonts w:hint="eastAsia"/>
          <w:lang w:eastAsia="ko-KR"/>
        </w:rPr>
        <w:t xml:space="preserve"> in NR</w:t>
      </w:r>
      <w:r w:rsidR="0096101E">
        <w:rPr>
          <w:rFonts w:hint="eastAsia"/>
          <w:lang w:eastAsia="ko-KR"/>
        </w:rPr>
        <w:t>.</w:t>
      </w:r>
    </w:p>
    <w:p w14:paraId="6BDC7ACE" w14:textId="51C4017B" w:rsidR="00E925DF" w:rsidRDefault="00132EB2" w:rsidP="00E925DF">
      <w:pPr>
        <w:keepNext/>
        <w:spacing w:line="288" w:lineRule="auto"/>
        <w:jc w:val="center"/>
      </w:pPr>
      <w:r w:rsidRPr="00132EB2">
        <w:rPr>
          <w:noProof/>
          <w:lang w:val="en-US" w:eastAsia="ko-KR"/>
        </w:rPr>
        <w:drawing>
          <wp:inline distT="0" distB="0" distL="0" distR="0" wp14:anchorId="7C24E256" wp14:editId="5C946831">
            <wp:extent cx="3190029" cy="30861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84" cy="308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02EF2" w14:textId="4BBBBC78" w:rsidR="00E925DF" w:rsidRDefault="00E925DF" w:rsidP="00E925D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puncturing information</w:t>
      </w:r>
      <w:r w:rsidR="000673EB">
        <w:rPr>
          <w:rFonts w:hint="eastAsia"/>
          <w:lang w:eastAsia="ko-KR"/>
        </w:rPr>
        <w:t xml:space="preserve"> (</w:t>
      </w:r>
      <w:proofErr w:type="spellStart"/>
      <w:r w:rsidR="000673EB">
        <w:rPr>
          <w:rFonts w:hint="eastAsia"/>
          <w:lang w:eastAsia="ko-KR"/>
        </w:rPr>
        <w:t>eMBB</w:t>
      </w:r>
      <w:proofErr w:type="spellEnd"/>
      <w:r w:rsidR="000673EB">
        <w:rPr>
          <w:rFonts w:hint="eastAsia"/>
          <w:lang w:eastAsia="ko-KR"/>
        </w:rPr>
        <w:t>: Spatial multiplexing MIMO, 16QAM, code rate=1/2).</w:t>
      </w:r>
    </w:p>
    <w:p w14:paraId="6DCB3A91" w14:textId="77777777" w:rsidR="00A91EB0" w:rsidRPr="00A91EB0" w:rsidRDefault="00A91EB0" w:rsidP="00A91EB0">
      <w:pPr>
        <w:rPr>
          <w:lang w:eastAsia="ko-KR"/>
        </w:rPr>
      </w:pPr>
    </w:p>
    <w:p w14:paraId="1DDF0DAA" w14:textId="0C46FAAF" w:rsidR="008A7975" w:rsidRPr="00A13460" w:rsidRDefault="008A7975" w:rsidP="008A7975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002956">
        <w:rPr>
          <w:rFonts w:hint="eastAsia"/>
          <w:i/>
          <w:lang w:eastAsia="ko-KR"/>
        </w:rPr>
        <w:t>As</w:t>
      </w:r>
      <w:r w:rsidR="00002956" w:rsidRPr="00D612A5">
        <w:rPr>
          <w:rFonts w:hint="eastAsia"/>
          <w:i/>
          <w:lang w:eastAsia="ko-KR"/>
        </w:rPr>
        <w:t xml:space="preserve"> </w:t>
      </w:r>
      <w:r w:rsidRPr="00D612A5">
        <w:rPr>
          <w:rFonts w:hint="eastAsia"/>
          <w:i/>
          <w:lang w:eastAsia="ko-KR"/>
        </w:rPr>
        <w:t xml:space="preserve">increasing </w:t>
      </w:r>
      <w:r w:rsidRPr="00D612A5">
        <w:rPr>
          <w:i/>
          <w:lang w:eastAsia="ko-KR"/>
        </w:rPr>
        <w:t>total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r w:rsidRPr="00D612A5">
        <w:rPr>
          <w:i/>
          <w:lang w:eastAsia="ko-KR"/>
        </w:rPr>
        <w:t>pre</w:t>
      </w:r>
      <w:r w:rsidR="00A91EB0">
        <w:rPr>
          <w:rFonts w:hint="eastAsia"/>
          <w:i/>
          <w:lang w:eastAsia="ko-KR"/>
        </w:rPr>
        <w:t>-</w:t>
      </w:r>
      <w:r w:rsidRPr="00D612A5">
        <w:rPr>
          <w:i/>
          <w:lang w:eastAsia="ko-KR"/>
        </w:rPr>
        <w:t>emption</w:t>
      </w:r>
      <w:r w:rsidR="00A91EB0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r w:rsidR="00A91EB0">
        <w:rPr>
          <w:rFonts w:hint="eastAsia"/>
          <w:i/>
          <w:lang w:eastAsia="ko-KR"/>
        </w:rPr>
        <w:t xml:space="preserve">between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644DF25A" w14:textId="757D74FA" w:rsidR="0096101E" w:rsidRDefault="0096101E" w:rsidP="0096101E">
      <w:pPr>
        <w:spacing w:line="288" w:lineRule="auto"/>
        <w:jc w:val="both"/>
        <w:rPr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231EBF"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 w:rsidR="00002956">
        <w:rPr>
          <w:rFonts w:hint="eastAsia"/>
          <w:bCs/>
          <w:i/>
          <w:lang w:eastAsia="ko-KR"/>
        </w:rPr>
        <w:t>reduce</w:t>
      </w:r>
      <w:r w:rsidR="00002956"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 w:rsidR="00002956"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r w:rsidRPr="00D612A5">
        <w:rPr>
          <w:bCs/>
          <w:i/>
          <w:lang w:eastAsia="ko-KR"/>
        </w:rPr>
        <w:t>pre</w:t>
      </w:r>
      <w:r w:rsidR="00A91EB0">
        <w:rPr>
          <w:rFonts w:hint="eastAsia"/>
          <w:bCs/>
          <w:i/>
          <w:lang w:eastAsia="ko-KR"/>
        </w:rPr>
        <w:t>-</w:t>
      </w:r>
      <w:r w:rsidRPr="00D612A5">
        <w:rPr>
          <w:bCs/>
          <w:i/>
          <w:lang w:eastAsia="ko-KR"/>
        </w:rPr>
        <w:t>emption</w:t>
      </w:r>
      <w:r w:rsidR="00A91EB0">
        <w:rPr>
          <w:rFonts w:hint="eastAsia"/>
          <w:bCs/>
          <w:i/>
          <w:lang w:eastAsia="ko-KR"/>
        </w:rPr>
        <w:t xml:space="preserve"> </w:t>
      </w:r>
      <w:r w:rsidRPr="00D612A5">
        <w:rPr>
          <w:bCs/>
          <w:i/>
          <w:lang w:eastAsia="ko-KR"/>
        </w:rPr>
        <w:t xml:space="preserve">based </w:t>
      </w:r>
      <w:r w:rsidR="00231EBF"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 w:rsidR="00231EBF">
        <w:rPr>
          <w:rFonts w:hint="eastAsia"/>
          <w:bCs/>
          <w:i/>
          <w:lang w:eastAsia="ko-KR"/>
        </w:rPr>
        <w:t xml:space="preserve"> should be considered in NR</w:t>
      </w:r>
      <w:r w:rsidR="00D612A5">
        <w:rPr>
          <w:rFonts w:hint="eastAsia"/>
          <w:bCs/>
          <w:i/>
          <w:lang w:eastAsia="ko-KR"/>
        </w:rPr>
        <w:t>.</w:t>
      </w:r>
    </w:p>
    <w:p w14:paraId="2892B5F4" w14:textId="77777777" w:rsidR="00A91EB0" w:rsidRDefault="00A91EB0" w:rsidP="0096101E">
      <w:pPr>
        <w:spacing w:line="288" w:lineRule="auto"/>
        <w:jc w:val="both"/>
        <w:rPr>
          <w:bCs/>
          <w:i/>
          <w:lang w:eastAsia="ko-KR"/>
        </w:rPr>
      </w:pPr>
    </w:p>
    <w:p w14:paraId="2A4E1720" w14:textId="01C9ABDE" w:rsidR="0096101E" w:rsidRDefault="000A668D" w:rsidP="000D2740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>A</w:t>
      </w:r>
      <w:r w:rsidR="00D760CA">
        <w:rPr>
          <w:rFonts w:hint="eastAsia"/>
          <w:lang w:eastAsia="ko-KR"/>
        </w:rPr>
        <w:t xml:space="preserve"> </w:t>
      </w:r>
      <w:r w:rsidR="000673EB">
        <w:rPr>
          <w:rFonts w:hint="eastAsia"/>
          <w:lang w:eastAsia="ko-KR"/>
        </w:rPr>
        <w:t>partial pre</w:t>
      </w:r>
      <w:r w:rsidR="00135BE0">
        <w:rPr>
          <w:rFonts w:hint="eastAsia"/>
          <w:lang w:eastAsia="ko-KR"/>
        </w:rPr>
        <w:t>-</w:t>
      </w:r>
      <w:r w:rsidR="000673EB">
        <w:rPr>
          <w:rFonts w:hint="eastAsia"/>
          <w:lang w:eastAsia="ko-KR"/>
        </w:rPr>
        <w:t>emption</w:t>
      </w:r>
      <w:r w:rsidR="00D760CA">
        <w:rPr>
          <w:rFonts w:hint="eastAsia"/>
          <w:lang w:eastAsia="ko-KR"/>
        </w:rPr>
        <w:t xml:space="preserve"> based multiplexing </w:t>
      </w:r>
      <w:r w:rsidR="00E23EDD">
        <w:rPr>
          <w:rFonts w:hint="eastAsia"/>
          <w:lang w:eastAsia="ko-KR"/>
        </w:rPr>
        <w:t>between</w:t>
      </w:r>
      <w:r w:rsidR="00D760CA">
        <w:rPr>
          <w:rFonts w:hint="eastAsia"/>
          <w:lang w:eastAsia="ko-KR"/>
        </w:rPr>
        <w:t xml:space="preserve"> </w:t>
      </w:r>
      <w:proofErr w:type="spellStart"/>
      <w:r w:rsidR="00D760CA">
        <w:rPr>
          <w:rFonts w:hint="eastAsia"/>
          <w:lang w:eastAsia="ko-KR"/>
        </w:rPr>
        <w:t>eMBB</w:t>
      </w:r>
      <w:proofErr w:type="spellEnd"/>
      <w:r w:rsidR="00D760CA">
        <w:rPr>
          <w:rFonts w:hint="eastAsia"/>
          <w:lang w:eastAsia="ko-KR"/>
        </w:rPr>
        <w:t xml:space="preserve"> and URLLC </w:t>
      </w:r>
      <w:r>
        <w:rPr>
          <w:rFonts w:hint="eastAsia"/>
          <w:lang w:eastAsia="ko-KR"/>
        </w:rPr>
        <w:t>can be considered</w:t>
      </w:r>
      <w:r w:rsidR="00D760CA">
        <w:rPr>
          <w:rFonts w:hint="eastAsia"/>
          <w:lang w:eastAsia="ko-KR"/>
        </w:rPr>
        <w:t xml:space="preserve"> as </w:t>
      </w:r>
      <w:r w:rsidR="0096101E">
        <w:rPr>
          <w:rFonts w:hint="eastAsia"/>
          <w:lang w:eastAsia="ko-KR"/>
        </w:rPr>
        <w:t>o</w:t>
      </w:r>
      <w:r w:rsidR="0096101E">
        <w:rPr>
          <w:rFonts w:hint="eastAsia"/>
          <w:lang w:val="en-US" w:eastAsia="ko-KR"/>
        </w:rPr>
        <w:t xml:space="preserve">ne </w:t>
      </w:r>
      <w:r w:rsidR="00D760CA">
        <w:rPr>
          <w:rFonts w:hint="eastAsia"/>
          <w:lang w:val="en-US" w:eastAsia="ko-KR"/>
        </w:rPr>
        <w:t xml:space="preserve">of alternatives for improving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performance in case of large URLLC traffic</w:t>
      </w:r>
      <w:r w:rsidR="00002956">
        <w:rPr>
          <w:rFonts w:hint="eastAsia"/>
          <w:lang w:val="en-US" w:eastAsia="ko-KR"/>
        </w:rPr>
        <w:t xml:space="preserve"> load</w:t>
      </w:r>
      <w:r w:rsidR="00D760CA">
        <w:rPr>
          <w:rFonts w:hint="eastAsia"/>
          <w:lang w:val="en-US" w:eastAsia="ko-KR"/>
        </w:rPr>
        <w:t xml:space="preserve"> as shown in Figure 3. </w:t>
      </w:r>
      <w:r w:rsidR="0096101E">
        <w:rPr>
          <w:rFonts w:hint="eastAsia"/>
          <w:lang w:val="en-US" w:eastAsia="ko-KR"/>
        </w:rPr>
        <w:t xml:space="preserve">Although </w:t>
      </w:r>
      <w:proofErr w:type="spellStart"/>
      <w:r w:rsidR="0096101E">
        <w:rPr>
          <w:rFonts w:hint="eastAsia"/>
          <w:lang w:val="en-US" w:eastAsia="ko-KR"/>
        </w:rPr>
        <w:t>eMBB</w:t>
      </w:r>
      <w:proofErr w:type="spellEnd"/>
      <w:r w:rsidR="0096101E">
        <w:rPr>
          <w:rFonts w:hint="eastAsia"/>
          <w:lang w:val="en-US" w:eastAsia="ko-KR"/>
        </w:rPr>
        <w:t xml:space="preserve"> and URLLC receivers can suffer from interference effects </w:t>
      </w:r>
      <w:r w:rsidR="0096101E">
        <w:rPr>
          <w:lang w:val="en-US" w:eastAsia="ko-KR"/>
        </w:rPr>
        <w:t>incurred</w:t>
      </w:r>
      <w:r w:rsidR="0096101E">
        <w:rPr>
          <w:rFonts w:hint="eastAsia"/>
          <w:lang w:val="en-US" w:eastAsia="ko-KR"/>
        </w:rPr>
        <w:t xml:space="preserve"> by superposition transmission</w:t>
      </w:r>
      <w:r w:rsidR="000673EB">
        <w:rPr>
          <w:rFonts w:hint="eastAsia"/>
          <w:lang w:val="en-US" w:eastAsia="ko-KR"/>
        </w:rPr>
        <w:t xml:space="preserve"> in some </w:t>
      </w:r>
      <w:proofErr w:type="spellStart"/>
      <w:r w:rsidR="000673EB">
        <w:rPr>
          <w:rFonts w:hint="eastAsia"/>
          <w:lang w:val="en-US" w:eastAsia="ko-KR"/>
        </w:rPr>
        <w:t>eMBB</w:t>
      </w:r>
      <w:proofErr w:type="spellEnd"/>
      <w:r w:rsidR="000673EB">
        <w:rPr>
          <w:rFonts w:hint="eastAsia"/>
          <w:lang w:val="en-US" w:eastAsia="ko-KR"/>
        </w:rPr>
        <w:t xml:space="preserve"> resources</w:t>
      </w:r>
      <w:r w:rsidR="0096101E">
        <w:rPr>
          <w:rFonts w:hint="eastAsia"/>
          <w:lang w:val="en-US" w:eastAsia="ko-KR"/>
        </w:rPr>
        <w:t>, they can overcome the effects by applying</w:t>
      </w:r>
      <w:r w:rsidR="0096101E">
        <w:rPr>
          <w:lang w:val="en-US" w:eastAsia="ko-KR"/>
        </w:rPr>
        <w:t xml:space="preserve"> </w:t>
      </w:r>
      <w:r w:rsidR="0096101E">
        <w:rPr>
          <w:rFonts w:hint="eastAsia"/>
          <w:lang w:val="en-US" w:eastAsia="ko-KR"/>
        </w:rPr>
        <w:t xml:space="preserve">interference </w:t>
      </w:r>
      <w:r w:rsidR="0096101E">
        <w:rPr>
          <w:lang w:val="en-US" w:eastAsia="ko-KR"/>
        </w:rPr>
        <w:t>suppression</w:t>
      </w:r>
      <w:r w:rsidR="0096101E">
        <w:rPr>
          <w:rFonts w:hint="eastAsia"/>
          <w:lang w:val="en-US" w:eastAsia="ko-KR"/>
        </w:rPr>
        <w:t xml:space="preserve"> techniques such as MMSE-IRC, symbol-level IC, interference aware detection, and so on. </w:t>
      </w:r>
      <w:r w:rsidR="00FA1C45">
        <w:rPr>
          <w:rFonts w:hint="eastAsia"/>
          <w:lang w:val="en-US" w:eastAsia="ko-KR"/>
        </w:rPr>
        <w:t>In addition</w:t>
      </w:r>
      <w:r w:rsidR="0096101E">
        <w:rPr>
          <w:rFonts w:hint="eastAsia"/>
          <w:lang w:val="en-US" w:eastAsia="ko-KR"/>
        </w:rPr>
        <w:t xml:space="preserve">, the </w:t>
      </w:r>
      <w:proofErr w:type="spellStart"/>
      <w:r w:rsidR="00E23EDD">
        <w:rPr>
          <w:rFonts w:hint="eastAsia"/>
          <w:lang w:val="en-US" w:eastAsia="ko-KR"/>
        </w:rPr>
        <w:t>g</w:t>
      </w:r>
      <w:r w:rsidR="0096101E">
        <w:rPr>
          <w:rFonts w:hint="eastAsia"/>
          <w:lang w:val="en-US" w:eastAsia="ko-KR"/>
        </w:rPr>
        <w:t>NB</w:t>
      </w:r>
      <w:proofErr w:type="spellEnd"/>
      <w:r w:rsidR="0096101E">
        <w:rPr>
          <w:rFonts w:hint="eastAsia"/>
          <w:lang w:val="en-US" w:eastAsia="ko-KR"/>
        </w:rPr>
        <w:t xml:space="preserve"> can reduce the interference effects by </w:t>
      </w:r>
      <w:r w:rsidR="0096101E">
        <w:rPr>
          <w:lang w:val="en-US" w:eastAsia="ko-KR"/>
        </w:rPr>
        <w:t>controlling</w:t>
      </w:r>
      <w:r w:rsidR="000673EB">
        <w:rPr>
          <w:rFonts w:hint="eastAsia"/>
          <w:lang w:val="en-US" w:eastAsia="ko-KR"/>
        </w:rPr>
        <w:t xml:space="preserve"> pre</w:t>
      </w:r>
      <w:r w:rsidR="00135BE0">
        <w:rPr>
          <w:rFonts w:hint="eastAsia"/>
          <w:lang w:val="en-US" w:eastAsia="ko-KR"/>
        </w:rPr>
        <w:t>-</w:t>
      </w:r>
      <w:r w:rsidR="000673EB">
        <w:rPr>
          <w:rFonts w:hint="eastAsia"/>
          <w:lang w:val="en-US" w:eastAsia="ko-KR"/>
        </w:rPr>
        <w:t>emption</w:t>
      </w:r>
      <w:r w:rsidR="0096101E">
        <w:rPr>
          <w:rFonts w:hint="eastAsia"/>
          <w:lang w:val="en-US" w:eastAsia="ko-KR"/>
        </w:rPr>
        <w:t xml:space="preserve"> parameters such as </w:t>
      </w:r>
      <w:r w:rsidR="008814FA">
        <w:rPr>
          <w:rFonts w:hint="eastAsia"/>
          <w:lang w:val="en-US" w:eastAsia="ko-KR"/>
        </w:rPr>
        <w:t>the number of pre</w:t>
      </w:r>
      <w:r w:rsidR="00135BE0">
        <w:rPr>
          <w:rFonts w:hint="eastAsia"/>
          <w:lang w:val="en-US" w:eastAsia="ko-KR"/>
        </w:rPr>
        <w:t>-</w:t>
      </w:r>
      <w:r w:rsidR="008814FA">
        <w:rPr>
          <w:rFonts w:hint="eastAsia"/>
          <w:lang w:val="en-US" w:eastAsia="ko-KR"/>
        </w:rPr>
        <w:t xml:space="preserve">empted symbols, </w:t>
      </w:r>
      <w:r w:rsidR="0096101E">
        <w:rPr>
          <w:rFonts w:hint="eastAsia"/>
          <w:lang w:val="en-US" w:eastAsia="ko-KR"/>
        </w:rPr>
        <w:t>the number of superposed symbols, power ratio between superposed symbols, and so on.</w:t>
      </w:r>
      <w:r w:rsidR="00D760CA">
        <w:rPr>
          <w:rFonts w:hint="eastAsia"/>
          <w:lang w:val="en-US" w:eastAsia="ko-KR"/>
        </w:rPr>
        <w:t xml:space="preserve"> </w:t>
      </w:r>
      <w:r w:rsidR="00E23EDD">
        <w:rPr>
          <w:rFonts w:hint="eastAsia"/>
          <w:lang w:val="en-US" w:eastAsia="ko-KR"/>
        </w:rPr>
        <w:t xml:space="preserve">For verifying feasibility and performance gains of </w:t>
      </w:r>
      <w:r w:rsidR="008814FA">
        <w:rPr>
          <w:rFonts w:hint="eastAsia"/>
          <w:lang w:val="en-US" w:eastAsia="ko-KR"/>
        </w:rPr>
        <w:t>partial pre</w:t>
      </w:r>
      <w:r w:rsidR="00135BE0">
        <w:rPr>
          <w:rFonts w:hint="eastAsia"/>
          <w:lang w:val="en-US" w:eastAsia="ko-KR"/>
        </w:rPr>
        <w:t>-</w:t>
      </w:r>
      <w:r w:rsidR="008814FA">
        <w:rPr>
          <w:rFonts w:hint="eastAsia"/>
          <w:lang w:val="en-US" w:eastAsia="ko-KR"/>
        </w:rPr>
        <w:t>emption</w:t>
      </w:r>
      <w:r w:rsidR="00E23EDD">
        <w:rPr>
          <w:rFonts w:hint="eastAsia"/>
          <w:lang w:val="en-US" w:eastAsia="ko-KR"/>
        </w:rPr>
        <w:t xml:space="preserve"> based multiplexing scheme, </w:t>
      </w:r>
      <w:r w:rsidR="00D760CA">
        <w:rPr>
          <w:rFonts w:hint="eastAsia"/>
          <w:lang w:val="en-US" w:eastAsia="ko-KR"/>
        </w:rPr>
        <w:t xml:space="preserve">BLER performance of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and URLLC is evaluated</w:t>
      </w:r>
      <w:r w:rsidR="00E23EDD">
        <w:rPr>
          <w:rFonts w:hint="eastAsia"/>
          <w:lang w:val="en-US" w:eastAsia="ko-KR"/>
        </w:rPr>
        <w:t xml:space="preserve"> in the next subsection.</w:t>
      </w:r>
      <w:r w:rsidR="00D760CA">
        <w:rPr>
          <w:rFonts w:hint="eastAsia"/>
          <w:lang w:val="en-US" w:eastAsia="ko-KR"/>
        </w:rPr>
        <w:t xml:space="preserve"> </w:t>
      </w:r>
    </w:p>
    <w:p w14:paraId="6A03B23D" w14:textId="6448C12C" w:rsidR="00064FB0" w:rsidRDefault="009B22CF" w:rsidP="00064FB0">
      <w:pPr>
        <w:jc w:val="center"/>
        <w:rPr>
          <w:lang w:eastAsia="ko-KR"/>
        </w:rPr>
      </w:pPr>
      <w:r w:rsidRPr="009B22CF">
        <w:rPr>
          <w:noProof/>
          <w:lang w:val="en-US" w:eastAsia="ko-KR"/>
        </w:rPr>
        <w:drawing>
          <wp:inline distT="0" distB="0" distL="0" distR="0" wp14:anchorId="09A131A5" wp14:editId="1C529116">
            <wp:extent cx="4051300" cy="3412992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41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9AD65" w14:textId="434549CD" w:rsidR="00064FB0" w:rsidRDefault="00064FB0" w:rsidP="00064FB0">
      <w:pPr>
        <w:jc w:val="center"/>
        <w:rPr>
          <w:b/>
          <w:lang w:eastAsia="ko-KR"/>
        </w:rPr>
      </w:pPr>
      <w:bookmarkStart w:id="4" w:name="_Ref458523063"/>
      <w:bookmarkStart w:id="5" w:name="_Ref458523030"/>
      <w:r w:rsidRPr="00EE3D72">
        <w:rPr>
          <w:b/>
          <w:color w:val="000000"/>
        </w:rPr>
        <w:t xml:space="preserve">Figure </w:t>
      </w:r>
      <w:r w:rsidRPr="00EE3D72">
        <w:rPr>
          <w:b/>
          <w:color w:val="000000"/>
        </w:rPr>
        <w:fldChar w:fldCharType="begin"/>
      </w:r>
      <w:r w:rsidRPr="00EE3D72">
        <w:rPr>
          <w:b/>
          <w:color w:val="000000"/>
        </w:rPr>
        <w:instrText xml:space="preserve"> SEQ Figure \* ARABIC </w:instrText>
      </w:r>
      <w:r w:rsidRPr="00EE3D72"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3</w:t>
      </w:r>
      <w:r w:rsidRPr="00EE3D72">
        <w:rPr>
          <w:b/>
          <w:color w:val="000000"/>
        </w:rPr>
        <w:fldChar w:fldCharType="end"/>
      </w:r>
      <w:bookmarkEnd w:id="4"/>
      <w:r w:rsidRPr="00EE3D72">
        <w:rPr>
          <w:rFonts w:hint="eastAsia"/>
          <w:b/>
          <w:color w:val="000000"/>
          <w:lang w:eastAsia="ko-KR"/>
        </w:rPr>
        <w:t>:</w:t>
      </w:r>
      <w:r w:rsidRPr="00EE3D72">
        <w:rPr>
          <w:rFonts w:hint="eastAsia"/>
          <w:b/>
          <w:lang w:eastAsia="ko-KR"/>
        </w:rPr>
        <w:t xml:space="preserve"> Example of </w:t>
      </w:r>
      <w:r w:rsidR="006B567B">
        <w:rPr>
          <w:rFonts w:hint="eastAsia"/>
          <w:b/>
          <w:lang w:eastAsia="ko-KR"/>
        </w:rPr>
        <w:t xml:space="preserve">partial </w:t>
      </w:r>
      <w:r w:rsidR="006B567B">
        <w:rPr>
          <w:b/>
          <w:lang w:eastAsia="ko-KR"/>
        </w:rPr>
        <w:t>pre-emption</w:t>
      </w:r>
      <w:r w:rsidR="006B567B">
        <w:rPr>
          <w:rFonts w:hint="eastAsia"/>
          <w:b/>
          <w:lang w:eastAsia="ko-KR"/>
        </w:rPr>
        <w:t xml:space="preserve"> based</w:t>
      </w:r>
      <w:r w:rsidRPr="00EE3D72">
        <w:rPr>
          <w:rFonts w:hint="eastAsia"/>
          <w:b/>
          <w:lang w:eastAsia="ko-KR"/>
        </w:rPr>
        <w:t xml:space="preserve"> multiplexing</w:t>
      </w:r>
      <w:r w:rsidR="006B567B">
        <w:rPr>
          <w:rFonts w:hint="eastAsia"/>
          <w:b/>
          <w:lang w:eastAsia="ko-KR"/>
        </w:rPr>
        <w:t xml:space="preserve"> for</w:t>
      </w:r>
      <w:r w:rsidRPr="00EE3D72">
        <w:rPr>
          <w:rFonts w:hint="eastAsia"/>
          <w:b/>
          <w:lang w:eastAsia="ko-KR"/>
        </w:rPr>
        <w:t xml:space="preserve"> </w:t>
      </w:r>
      <w:proofErr w:type="spellStart"/>
      <w:r w:rsidRPr="00EE3D72">
        <w:rPr>
          <w:rFonts w:hint="eastAsia"/>
          <w:b/>
          <w:lang w:eastAsia="ko-KR"/>
        </w:rPr>
        <w:t>eMBB</w:t>
      </w:r>
      <w:proofErr w:type="spellEnd"/>
      <w:r w:rsidRPr="00EE3D72">
        <w:rPr>
          <w:rFonts w:hint="eastAsia"/>
          <w:b/>
          <w:lang w:eastAsia="ko-KR"/>
        </w:rPr>
        <w:t xml:space="preserve"> and URLLC.</w:t>
      </w:r>
      <w:bookmarkEnd w:id="5"/>
    </w:p>
    <w:p w14:paraId="3CDC7326" w14:textId="77777777" w:rsidR="00D760CA" w:rsidRPr="00EE3D72" w:rsidRDefault="00D760CA" w:rsidP="00064FB0">
      <w:pPr>
        <w:jc w:val="center"/>
        <w:rPr>
          <w:rFonts w:ascii="Arial" w:hAnsi="Arial" w:cs="Arial"/>
          <w:b/>
          <w:color w:val="0000FF"/>
          <w:kern w:val="2"/>
          <w:lang w:val="en-US" w:eastAsia="ko-KR"/>
        </w:rPr>
      </w:pPr>
    </w:p>
    <w:p w14:paraId="17663EA6" w14:textId="39EC12B5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>BLER</w:t>
      </w:r>
      <w:r w:rsidR="00924DE5">
        <w:rPr>
          <w:rFonts w:hint="eastAsia"/>
          <w:sz w:val="28"/>
        </w:rPr>
        <w:t xml:space="preserve"> performance</w:t>
      </w:r>
      <w:r w:rsidR="006506F6">
        <w:rPr>
          <w:rFonts w:hint="eastAsia"/>
          <w:sz w:val="28"/>
        </w:rPr>
        <w:t xml:space="preserve"> evaluations</w:t>
      </w:r>
    </w:p>
    <w:p w14:paraId="18DE0634" w14:textId="2BB23FC5" w:rsidR="001D070B" w:rsidRDefault="00B85B95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evaluating BLER performance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in case of </w:t>
      </w:r>
      <w:r w:rsidR="006B567B">
        <w:rPr>
          <w:rFonts w:hint="eastAsia"/>
          <w:lang w:val="en-US" w:eastAsia="ko-KR"/>
        </w:rPr>
        <w:t>partial pre</w:t>
      </w:r>
      <w:r w:rsidR="00135BE0">
        <w:rPr>
          <w:rFonts w:hint="eastAsia"/>
          <w:lang w:val="en-US" w:eastAsia="ko-KR"/>
        </w:rPr>
        <w:t>-</w:t>
      </w:r>
      <w:r w:rsidR="006B567B">
        <w:rPr>
          <w:rFonts w:hint="eastAsia"/>
          <w:lang w:val="en-US" w:eastAsia="ko-KR"/>
        </w:rPr>
        <w:t>emption</w:t>
      </w:r>
      <w:r>
        <w:rPr>
          <w:rFonts w:hint="eastAsia"/>
          <w:lang w:val="en-US" w:eastAsia="ko-KR"/>
        </w:rPr>
        <w:t xml:space="preserve"> based multiplexing </w:t>
      </w:r>
      <w:r w:rsidR="005B2D34">
        <w:rPr>
          <w:rFonts w:hint="eastAsia"/>
          <w:lang w:val="en-US" w:eastAsia="ko-KR"/>
        </w:rPr>
        <w:t xml:space="preserve">between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URLLC, </w:t>
      </w:r>
      <w:r w:rsidR="005B2D34">
        <w:rPr>
          <w:rFonts w:hint="eastAsia"/>
          <w:lang w:val="en-US" w:eastAsia="ko-KR"/>
        </w:rPr>
        <w:t xml:space="preserve">it is assumed that </w:t>
      </w:r>
      <w:proofErr w:type="spellStart"/>
      <w:r w:rsidR="005B2D34">
        <w:rPr>
          <w:rFonts w:hint="eastAsia"/>
          <w:lang w:val="en-US" w:eastAsia="ko-KR"/>
        </w:rPr>
        <w:t>eMBB</w:t>
      </w:r>
      <w:proofErr w:type="spellEnd"/>
      <w:r w:rsidR="005B2D34">
        <w:rPr>
          <w:rFonts w:hint="eastAsia"/>
          <w:lang w:val="en-US" w:eastAsia="ko-KR"/>
        </w:rPr>
        <w:t xml:space="preserve"> and URLLC employ same subcarrier spacing (</w:t>
      </w:r>
      <w:r w:rsidR="00F77278">
        <w:rPr>
          <w:rFonts w:hint="eastAsia"/>
          <w:lang w:val="en-US" w:eastAsia="ko-KR"/>
        </w:rPr>
        <w:t>30</w:t>
      </w:r>
      <w:r w:rsidR="005B2D34">
        <w:rPr>
          <w:rFonts w:hint="eastAsia"/>
          <w:lang w:val="en-US" w:eastAsia="ko-KR"/>
        </w:rPr>
        <w:t xml:space="preserve"> kHz)</w:t>
      </w:r>
      <w:r w:rsidR="00F77278">
        <w:rPr>
          <w:rFonts w:hint="eastAsia"/>
          <w:lang w:val="en-US" w:eastAsia="ko-KR"/>
        </w:rPr>
        <w:t xml:space="preserve"> and</w:t>
      </w:r>
      <w:r>
        <w:rPr>
          <w:rFonts w:hint="eastAsia"/>
          <w:lang w:val="en-US" w:eastAsia="ko-KR"/>
        </w:rPr>
        <w:t xml:space="preserve"> </w:t>
      </w:r>
      <w:r w:rsidR="00BB314C">
        <w:rPr>
          <w:rFonts w:hint="eastAsia"/>
          <w:lang w:val="en-US" w:eastAsia="ko-KR"/>
        </w:rPr>
        <w:t>37</w:t>
      </w:r>
      <w:r w:rsidR="00F77278">
        <w:rPr>
          <w:rFonts w:hint="eastAsia"/>
          <w:lang w:val="en-US" w:eastAsia="ko-KR"/>
        </w:rPr>
        <w:t xml:space="preserve">% in an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code block are overlapped with URLLC code block. In this case, </w:t>
      </w:r>
      <w:proofErr w:type="spellStart"/>
      <w:r w:rsidR="00F77278">
        <w:rPr>
          <w:rFonts w:hint="eastAsia"/>
          <w:lang w:val="en-US" w:eastAsia="ko-KR"/>
        </w:rPr>
        <w:t>gNB</w:t>
      </w:r>
      <w:proofErr w:type="spellEnd"/>
      <w:r w:rsidR="00F77278">
        <w:rPr>
          <w:rFonts w:hint="eastAsia"/>
          <w:lang w:val="en-US" w:eastAsia="ko-KR"/>
        </w:rPr>
        <w:t xml:space="preserve"> with pre</w:t>
      </w:r>
      <w:r w:rsidR="00135BE0">
        <w:rPr>
          <w:rFonts w:hint="eastAsia"/>
          <w:lang w:val="en-US" w:eastAsia="ko-KR"/>
        </w:rPr>
        <w:t>-</w:t>
      </w:r>
      <w:r w:rsidR="00F77278">
        <w:rPr>
          <w:rFonts w:hint="eastAsia"/>
          <w:lang w:val="en-US" w:eastAsia="ko-KR"/>
        </w:rPr>
        <w:t xml:space="preserve">emption based multiplexing punctures </w:t>
      </w:r>
      <w:r w:rsidR="00980F4F">
        <w:rPr>
          <w:rFonts w:hint="eastAsia"/>
          <w:lang w:val="en-US" w:eastAsia="ko-KR"/>
        </w:rPr>
        <w:t xml:space="preserve">all </w:t>
      </w:r>
      <w:r w:rsidR="00F77278">
        <w:rPr>
          <w:rFonts w:hint="eastAsia"/>
          <w:lang w:val="en-US" w:eastAsia="ko-KR"/>
        </w:rPr>
        <w:t xml:space="preserve">overlapped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data symbols </w:t>
      </w:r>
      <w:r w:rsidR="00980F4F">
        <w:rPr>
          <w:rFonts w:hint="eastAsia"/>
          <w:lang w:val="en-US" w:eastAsia="ko-KR"/>
        </w:rPr>
        <w:t>but,</w:t>
      </w:r>
      <w:r w:rsidR="004A0AAA">
        <w:rPr>
          <w:rFonts w:hint="eastAsia"/>
          <w:lang w:val="en-US" w:eastAsia="ko-KR"/>
        </w:rPr>
        <w:t xml:space="preserve"> </w:t>
      </w:r>
      <w:proofErr w:type="spellStart"/>
      <w:r w:rsidR="004A0AAA">
        <w:rPr>
          <w:rFonts w:hint="eastAsia"/>
          <w:lang w:val="en-US" w:eastAsia="ko-KR"/>
        </w:rPr>
        <w:t>gNB</w:t>
      </w:r>
      <w:proofErr w:type="spellEnd"/>
      <w:r w:rsidR="004A0AAA">
        <w:rPr>
          <w:rFonts w:hint="eastAsia"/>
          <w:lang w:val="en-US" w:eastAsia="ko-KR"/>
        </w:rPr>
        <w:t xml:space="preserve"> with </w:t>
      </w:r>
      <w:r w:rsidR="006B567B">
        <w:rPr>
          <w:rFonts w:hint="eastAsia"/>
          <w:lang w:val="en-US" w:eastAsia="ko-KR"/>
        </w:rPr>
        <w:t>partial pre</w:t>
      </w:r>
      <w:r w:rsidR="00135BE0">
        <w:rPr>
          <w:rFonts w:hint="eastAsia"/>
          <w:lang w:val="en-US" w:eastAsia="ko-KR"/>
        </w:rPr>
        <w:t>-</w:t>
      </w:r>
      <w:r w:rsidR="006B567B">
        <w:rPr>
          <w:rFonts w:hint="eastAsia"/>
          <w:lang w:val="en-US" w:eastAsia="ko-KR"/>
        </w:rPr>
        <w:t>emption</w:t>
      </w:r>
      <w:r w:rsidR="004A0AAA">
        <w:rPr>
          <w:rFonts w:hint="eastAsia"/>
          <w:lang w:val="en-US" w:eastAsia="ko-KR"/>
        </w:rPr>
        <w:t xml:space="preserve"> based multiplexing punctures 75% in overlapped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</w:t>
      </w:r>
      <w:r w:rsidR="008A4762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and leaves </w:t>
      </w:r>
      <w:r w:rsidR="008A4762">
        <w:rPr>
          <w:rFonts w:hint="eastAsia"/>
          <w:lang w:val="en-US" w:eastAsia="ko-KR"/>
        </w:rPr>
        <w:t xml:space="preserve">remained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symbols. </w:t>
      </w:r>
      <w:r w:rsidR="008A4762">
        <w:rPr>
          <w:rFonts w:hint="eastAsia"/>
          <w:lang w:val="en-US" w:eastAsia="ko-KR"/>
        </w:rPr>
        <w:t xml:space="preserve">As a result, 25% </w:t>
      </w:r>
      <w:proofErr w:type="spellStart"/>
      <w:r w:rsidR="008A4762">
        <w:rPr>
          <w:rFonts w:hint="eastAsia"/>
          <w:lang w:val="en-US" w:eastAsia="ko-KR"/>
        </w:rPr>
        <w:t>eMBB</w:t>
      </w:r>
      <w:proofErr w:type="spellEnd"/>
      <w:r w:rsidR="008A4762">
        <w:rPr>
          <w:rFonts w:hint="eastAsia"/>
          <w:lang w:val="en-US" w:eastAsia="ko-KR"/>
        </w:rPr>
        <w:t xml:space="preserve"> data symbols in the overlapped resource regions are superposed with URLLC data symbols. </w:t>
      </w:r>
      <w:r w:rsidR="006B567B">
        <w:rPr>
          <w:rFonts w:hint="eastAsia"/>
          <w:lang w:val="en-US" w:eastAsia="ko-KR"/>
        </w:rPr>
        <w:t xml:space="preserve">Here, </w:t>
      </w:r>
      <w:r w:rsidR="004A0AAA">
        <w:rPr>
          <w:rFonts w:hint="eastAsia"/>
          <w:lang w:val="en-US" w:eastAsia="ko-KR"/>
        </w:rPr>
        <w:t xml:space="preserve">puncturing patterns can be designed to avoid collisions between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 and URLLC reference signals</w:t>
      </w:r>
      <w:r w:rsidR="00980F4F">
        <w:rPr>
          <w:rFonts w:hint="eastAsia"/>
          <w:lang w:val="en-US" w:eastAsia="ko-KR"/>
        </w:rPr>
        <w:t xml:space="preserve">. Also, </w:t>
      </w:r>
      <w:proofErr w:type="spellStart"/>
      <w:r w:rsidR="00980F4F">
        <w:rPr>
          <w:rFonts w:hint="eastAsia"/>
          <w:lang w:val="en-US" w:eastAsia="ko-KR"/>
        </w:rPr>
        <w:t>gNB</w:t>
      </w:r>
      <w:proofErr w:type="spellEnd"/>
      <w:r w:rsidR="00980F4F">
        <w:rPr>
          <w:rFonts w:hint="eastAsia"/>
          <w:lang w:val="en-US" w:eastAsia="ko-KR"/>
        </w:rPr>
        <w:t xml:space="preserve"> </w:t>
      </w:r>
      <w:r w:rsidR="00980F4F">
        <w:rPr>
          <w:lang w:val="en-US" w:eastAsia="ko-KR"/>
        </w:rPr>
        <w:t>can</w:t>
      </w:r>
      <w:r w:rsidR="00980F4F">
        <w:rPr>
          <w:rFonts w:hint="eastAsia"/>
          <w:lang w:val="en-US" w:eastAsia="ko-KR"/>
        </w:rPr>
        <w:t xml:space="preserve"> control URLLC transmission not to puncture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signals. In </w:t>
      </w:r>
      <w:r w:rsidR="00605E75">
        <w:rPr>
          <w:rFonts w:hint="eastAsia"/>
          <w:lang w:val="en-US" w:eastAsia="ko-KR"/>
        </w:rPr>
        <w:t>this contribution</w:t>
      </w:r>
      <w:r w:rsidR="00980F4F">
        <w:rPr>
          <w:rFonts w:hint="eastAsia"/>
          <w:lang w:val="en-US" w:eastAsia="ko-KR"/>
        </w:rPr>
        <w:t xml:space="preserve">, it is assumed that </w:t>
      </w:r>
      <w:r w:rsidR="008A4762">
        <w:rPr>
          <w:lang w:val="en-US" w:eastAsia="ko-KR"/>
        </w:rPr>
        <w:t>superposition</w:t>
      </w:r>
      <w:r w:rsidR="00980F4F">
        <w:rPr>
          <w:rFonts w:hint="eastAsia"/>
          <w:lang w:val="en-US" w:eastAsia="ko-KR"/>
        </w:rPr>
        <w:t xml:space="preserve"> between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data symbols and URLLC reference signals are not occurred and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 are not punctured for supporting URLLC transmission.</w:t>
      </w:r>
      <w:r w:rsidR="0002644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Also, since downlink network is considered in this contribution, it is assumed that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share the transmission power by a ratio of 0.2 to 0.8 which has an advantage for mitigating interference effects incurred by superposition. </w:t>
      </w:r>
      <w:r w:rsidR="005D1393">
        <w:rPr>
          <w:rFonts w:hint="eastAsia"/>
          <w:lang w:val="en-US" w:eastAsia="ko-KR"/>
        </w:rPr>
        <w:t xml:space="preserve">In addition, it is assumed that the </w:t>
      </w:r>
      <w:proofErr w:type="spellStart"/>
      <w:r w:rsidR="005D1393">
        <w:rPr>
          <w:rFonts w:hint="eastAsia"/>
          <w:lang w:val="en-US" w:eastAsia="ko-KR"/>
        </w:rPr>
        <w:t>eMBB</w:t>
      </w:r>
      <w:proofErr w:type="spellEnd"/>
      <w:r w:rsidR="005D1393">
        <w:rPr>
          <w:rFonts w:hint="eastAsia"/>
          <w:lang w:val="en-US" w:eastAsia="ko-KR"/>
        </w:rPr>
        <w:t xml:space="preserve"> and URLLC receivers have puncturing information and </w:t>
      </w:r>
      <w:r w:rsidR="006B567B">
        <w:rPr>
          <w:rFonts w:hint="eastAsia"/>
          <w:lang w:val="en-US" w:eastAsia="ko-KR"/>
        </w:rPr>
        <w:t>partial pre</w:t>
      </w:r>
      <w:r w:rsidR="00135BE0">
        <w:rPr>
          <w:rFonts w:hint="eastAsia"/>
          <w:lang w:val="en-US" w:eastAsia="ko-KR"/>
        </w:rPr>
        <w:t>-</w:t>
      </w:r>
      <w:r w:rsidR="006B567B">
        <w:rPr>
          <w:rFonts w:hint="eastAsia"/>
          <w:lang w:val="en-US" w:eastAsia="ko-KR"/>
        </w:rPr>
        <w:t>emption</w:t>
      </w:r>
      <w:r w:rsidR="005D1393">
        <w:rPr>
          <w:rFonts w:hint="eastAsia"/>
          <w:lang w:val="en-US" w:eastAsia="ko-KR"/>
        </w:rPr>
        <w:t xml:space="preserve"> parameters. </w:t>
      </w:r>
      <w:r w:rsidR="00170304">
        <w:rPr>
          <w:rFonts w:hint="eastAsia"/>
          <w:lang w:val="en-US" w:eastAsia="ko-KR"/>
        </w:rPr>
        <w:t>D</w:t>
      </w:r>
      <w:r w:rsidR="00BD09DA" w:rsidRPr="00BD09DA">
        <w:rPr>
          <w:lang w:val="en-US" w:eastAsia="ko-KR"/>
        </w:rPr>
        <w:t xml:space="preserve">etailed simulation </w:t>
      </w:r>
      <w:r w:rsidR="00170304">
        <w:rPr>
          <w:rFonts w:hint="eastAsia"/>
          <w:lang w:val="en-US" w:eastAsia="ko-KR"/>
        </w:rPr>
        <w:t>par</w:t>
      </w:r>
      <w:r w:rsidR="008A0D43">
        <w:rPr>
          <w:rFonts w:hint="eastAsia"/>
          <w:lang w:val="en-US" w:eastAsia="ko-KR"/>
        </w:rPr>
        <w:t>a</w:t>
      </w:r>
      <w:r w:rsidR="00170304">
        <w:rPr>
          <w:rFonts w:hint="eastAsia"/>
          <w:lang w:val="en-US" w:eastAsia="ko-KR"/>
        </w:rPr>
        <w:t>m</w:t>
      </w:r>
      <w:r w:rsidR="008A0D43">
        <w:rPr>
          <w:rFonts w:hint="eastAsia"/>
          <w:lang w:val="en-US" w:eastAsia="ko-KR"/>
        </w:rPr>
        <w:t>e</w:t>
      </w:r>
      <w:r w:rsidR="00170304">
        <w:rPr>
          <w:rFonts w:hint="eastAsia"/>
          <w:lang w:val="en-US" w:eastAsia="ko-KR"/>
        </w:rPr>
        <w:t>ters</w:t>
      </w:r>
      <w:r w:rsidR="00BD09DA" w:rsidRPr="00BD09DA">
        <w:rPr>
          <w:lang w:val="en-US" w:eastAsia="ko-KR"/>
        </w:rPr>
        <w:t xml:space="preserve"> are </w:t>
      </w:r>
      <w:r w:rsidR="00170304">
        <w:rPr>
          <w:rFonts w:hint="eastAsia"/>
          <w:lang w:val="en-US" w:eastAsia="ko-KR"/>
        </w:rPr>
        <w:t>shown in</w:t>
      </w:r>
      <w:r w:rsidR="00BD09DA" w:rsidRPr="00BD09DA">
        <w:rPr>
          <w:lang w:val="en-US" w:eastAsia="ko-KR"/>
        </w:rPr>
        <w:t xml:space="preserve"> Appendix.</w:t>
      </w:r>
    </w:p>
    <w:p w14:paraId="6481119F" w14:textId="1070E9F9" w:rsidR="00155BEF" w:rsidRPr="00155BEF" w:rsidRDefault="00732B4C" w:rsidP="006F521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6B567B">
        <w:rPr>
          <w:rFonts w:hint="eastAsia"/>
          <w:lang w:eastAsia="ko-KR"/>
        </w:rPr>
        <w:t>partial pre</w:t>
      </w:r>
      <w:r w:rsidR="00135BE0">
        <w:rPr>
          <w:rFonts w:hint="eastAsia"/>
          <w:lang w:eastAsia="ko-KR"/>
        </w:rPr>
        <w:t>-</w:t>
      </w:r>
      <w:r w:rsidR="006B567B">
        <w:rPr>
          <w:rFonts w:hint="eastAsia"/>
          <w:lang w:eastAsia="ko-KR"/>
        </w:rPr>
        <w:t>emption</w:t>
      </w:r>
      <w:r>
        <w:rPr>
          <w:rFonts w:hint="eastAsia"/>
          <w:lang w:eastAsia="ko-KR"/>
        </w:rPr>
        <w:t xml:space="preserve"> </w:t>
      </w:r>
      <w:r w:rsidR="00155BEF">
        <w:rPr>
          <w:rFonts w:hint="eastAsia"/>
          <w:lang w:eastAsia="ko-KR"/>
        </w:rPr>
        <w:t xml:space="preserve">based multiplexing between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URLLC, Figure 4(a) shows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BLER performance and Figure 4(b) shows URLLC BLER performance. Also, as references, BLER performance of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for pre</w:t>
      </w:r>
      <w:r w:rsidR="00135BE0">
        <w:rPr>
          <w:rFonts w:hint="eastAsia"/>
          <w:lang w:eastAsia="ko-KR"/>
        </w:rPr>
        <w:t>-</w:t>
      </w:r>
      <w:r w:rsidR="00155BEF">
        <w:rPr>
          <w:rFonts w:hint="eastAsia"/>
          <w:lang w:eastAsia="ko-KR"/>
        </w:rPr>
        <w:t xml:space="preserve">emption based multiplexing are presented in Figure 4. As shown in Figure 4(a), the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receiver in case of </w:t>
      </w:r>
      <w:r w:rsidR="006B567B">
        <w:rPr>
          <w:rFonts w:hint="eastAsia"/>
          <w:lang w:eastAsia="ko-KR"/>
        </w:rPr>
        <w:t>partial pre</w:t>
      </w:r>
      <w:r w:rsidR="00135BE0">
        <w:rPr>
          <w:rFonts w:hint="eastAsia"/>
          <w:lang w:eastAsia="ko-KR"/>
        </w:rPr>
        <w:t>-</w:t>
      </w:r>
      <w:r w:rsidR="006B567B">
        <w:rPr>
          <w:rFonts w:hint="eastAsia"/>
          <w:lang w:eastAsia="ko-KR"/>
        </w:rPr>
        <w:t>emption</w:t>
      </w:r>
      <w:r w:rsidR="00155BEF">
        <w:rPr>
          <w:rFonts w:hint="eastAsia"/>
          <w:lang w:eastAsia="ko-KR"/>
        </w:rPr>
        <w:t xml:space="preserve"> based multiplexing can provide better performance compared with that in case of pre</w:t>
      </w:r>
      <w:r w:rsidR="00135BE0">
        <w:rPr>
          <w:rFonts w:hint="eastAsia"/>
          <w:lang w:eastAsia="ko-KR"/>
        </w:rPr>
        <w:t>-</w:t>
      </w:r>
      <w:r w:rsidR="00155BEF">
        <w:rPr>
          <w:rFonts w:hint="eastAsia"/>
          <w:lang w:eastAsia="ko-KR"/>
        </w:rPr>
        <w:lastRenderedPageBreak/>
        <w:t xml:space="preserve">emption based multiplexing, and the SNR gain at 10% BLER is approximately </w:t>
      </w:r>
      <w:r w:rsidR="00BB314C">
        <w:rPr>
          <w:rFonts w:hint="eastAsia"/>
          <w:lang w:eastAsia="ko-KR"/>
        </w:rPr>
        <w:t>3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Also, results of Figure 4(b) show that performance degradation of URLLC incurred by employing </w:t>
      </w:r>
      <w:r w:rsidR="006B567B">
        <w:rPr>
          <w:rFonts w:hint="eastAsia"/>
          <w:lang w:eastAsia="ko-KR"/>
        </w:rPr>
        <w:t>partial pre</w:t>
      </w:r>
      <w:r w:rsidR="009E78C4">
        <w:rPr>
          <w:rFonts w:hint="eastAsia"/>
          <w:lang w:eastAsia="ko-KR"/>
        </w:rPr>
        <w:t>-</w:t>
      </w:r>
      <w:r w:rsidR="006B567B">
        <w:rPr>
          <w:rFonts w:hint="eastAsia"/>
          <w:lang w:eastAsia="ko-KR"/>
        </w:rPr>
        <w:t>emption</w:t>
      </w:r>
      <w:r w:rsidR="00155BEF">
        <w:rPr>
          <w:rFonts w:hint="eastAsia"/>
          <w:lang w:eastAsia="ko-KR"/>
        </w:rPr>
        <w:t xml:space="preserve"> based multiplexing is quite marginal, that is within </w:t>
      </w:r>
      <w:r w:rsidR="00BB314C">
        <w:rPr>
          <w:rFonts w:hint="eastAsia"/>
          <w:lang w:eastAsia="ko-KR"/>
        </w:rPr>
        <w:t>0.5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These results indicate that </w:t>
      </w:r>
      <w:r w:rsidR="00155BEF">
        <w:rPr>
          <w:lang w:val="en-US" w:eastAsia="ko-KR"/>
        </w:rPr>
        <w:t>interference</w:t>
      </w:r>
      <w:r w:rsidR="00155BEF">
        <w:rPr>
          <w:rFonts w:hint="eastAsia"/>
          <w:lang w:val="en-US" w:eastAsia="ko-KR"/>
        </w:rPr>
        <w:t xml:space="preserve"> effects incurred by superposition can be effectively suppressed by applying advanced receiver algorithm and </w:t>
      </w:r>
      <w:r w:rsidR="00155BEF">
        <w:rPr>
          <w:lang w:val="en-US" w:eastAsia="ko-KR"/>
        </w:rPr>
        <w:t>controlling</w:t>
      </w:r>
      <w:r w:rsidR="00155BEF">
        <w:rPr>
          <w:rFonts w:hint="eastAsia"/>
          <w:lang w:val="en-US" w:eastAsia="ko-KR"/>
        </w:rPr>
        <w:t xml:space="preserve"> superposition parameters, such as puncturing ratio of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data and transmission power ratio between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and URLLC. Also, it is shown that </w:t>
      </w:r>
      <w:r w:rsidR="006B567B">
        <w:rPr>
          <w:rFonts w:hint="eastAsia"/>
          <w:lang w:eastAsia="ko-KR"/>
        </w:rPr>
        <w:t>partial pre</w:t>
      </w:r>
      <w:r w:rsidR="009E78C4">
        <w:rPr>
          <w:rFonts w:hint="eastAsia"/>
          <w:lang w:eastAsia="ko-KR"/>
        </w:rPr>
        <w:t>-</w:t>
      </w:r>
      <w:r w:rsidR="006B567B">
        <w:rPr>
          <w:rFonts w:hint="eastAsia"/>
          <w:lang w:eastAsia="ko-KR"/>
        </w:rPr>
        <w:t>emption</w:t>
      </w:r>
      <w:r w:rsidR="00155BEF">
        <w:rPr>
          <w:rFonts w:hint="eastAsia"/>
          <w:lang w:eastAsia="ko-KR"/>
        </w:rPr>
        <w:t xml:space="preserve"> based multiplexing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can be a good alternative for compensating weak points of pre</w:t>
      </w:r>
      <w:r w:rsidR="009E78C4">
        <w:rPr>
          <w:rFonts w:hint="eastAsia"/>
          <w:lang w:eastAsia="ko-KR"/>
        </w:rPr>
        <w:t>-</w:t>
      </w:r>
      <w:r w:rsidR="00155BEF">
        <w:rPr>
          <w:rFonts w:hint="eastAsia"/>
          <w:lang w:eastAsia="ko-KR"/>
        </w:rPr>
        <w:t>emption based multiplexing scheme, especially for large URLLC traffics.</w:t>
      </w:r>
    </w:p>
    <w:p w14:paraId="49E90331" w14:textId="061B3B01" w:rsidR="00990D70" w:rsidRPr="004D303D" w:rsidRDefault="00BF61E0" w:rsidP="00990D70">
      <w:pPr>
        <w:keepNext/>
        <w:spacing w:line="288" w:lineRule="auto"/>
        <w:jc w:val="both"/>
      </w:pPr>
      <w:r w:rsidRPr="00BF61E0">
        <w:rPr>
          <w:noProof/>
          <w:lang w:val="en-US" w:eastAsia="ko-KR"/>
        </w:rPr>
        <w:drawing>
          <wp:inline distT="0" distB="0" distL="0" distR="0" wp14:anchorId="4F542F88" wp14:editId="08377275">
            <wp:extent cx="6120765" cy="3104984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0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B5765" w14:textId="63721E2E" w:rsidR="0070585C" w:rsidRDefault="00990D70" w:rsidP="00990D7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51DA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BF61E0">
        <w:rPr>
          <w:rFonts w:hint="eastAsia"/>
          <w:lang w:eastAsia="ko-KR"/>
        </w:rPr>
        <w:t xml:space="preserve"> (</w:t>
      </w:r>
      <w:proofErr w:type="spellStart"/>
      <w:proofErr w:type="gramStart"/>
      <w:r w:rsidR="00BF61E0">
        <w:rPr>
          <w:rFonts w:hint="eastAsia"/>
          <w:lang w:eastAsia="ko-KR"/>
        </w:rPr>
        <w:t>eMBB</w:t>
      </w:r>
      <w:proofErr w:type="spellEnd"/>
      <w:r w:rsidR="00BF61E0">
        <w:rPr>
          <w:rFonts w:hint="eastAsia"/>
          <w:lang w:eastAsia="ko-KR"/>
        </w:rPr>
        <w:t xml:space="preserve"> :</w:t>
      </w:r>
      <w:proofErr w:type="gramEnd"/>
      <w:r w:rsidR="00BF61E0">
        <w:rPr>
          <w:rFonts w:hint="eastAsia"/>
          <w:lang w:eastAsia="ko-KR"/>
        </w:rPr>
        <w:t xml:space="preserve"> Spatial multiplexing MIMO, 16QAM, code rate=1/2, URLLC : SFBC, QPSK, code rate=1/3)</w:t>
      </w:r>
    </w:p>
    <w:p w14:paraId="4D25FAAD" w14:textId="77777777" w:rsidR="00170304" w:rsidRPr="00170304" w:rsidRDefault="00170304" w:rsidP="00446145">
      <w:pPr>
        <w:spacing w:line="288" w:lineRule="auto"/>
        <w:ind w:firstLineChars="100" w:firstLine="200"/>
        <w:rPr>
          <w:lang w:eastAsia="ko-KR"/>
        </w:rPr>
      </w:pPr>
    </w:p>
    <w:p w14:paraId="4C593885" w14:textId="02F2BC17" w:rsidR="00BD6425" w:rsidRPr="00A13460" w:rsidRDefault="000D2740" w:rsidP="00A1346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="00BD6425" w:rsidRPr="001E0DAA">
        <w:rPr>
          <w:b/>
          <w:u w:val="single"/>
          <w:lang w:eastAsia="ko-KR"/>
        </w:rPr>
        <w:t xml:space="preserve"> </w:t>
      </w:r>
      <w:r w:rsidR="00BB7877">
        <w:rPr>
          <w:rFonts w:hint="eastAsia"/>
          <w:b/>
          <w:u w:val="single"/>
          <w:lang w:eastAsia="ko-KR"/>
        </w:rPr>
        <w:t>2</w:t>
      </w:r>
      <w:r w:rsidR="00BD6425" w:rsidRPr="001E0DAA">
        <w:rPr>
          <w:b/>
          <w:u w:val="single"/>
          <w:lang w:eastAsia="ko-KR"/>
        </w:rPr>
        <w:t>:</w:t>
      </w:r>
      <w:r w:rsidR="00BD6425">
        <w:rPr>
          <w:b/>
          <w:lang w:eastAsia="ko-KR"/>
        </w:rPr>
        <w:t xml:space="preserve"> </w:t>
      </w:r>
      <w:r w:rsidR="006B567B" w:rsidRPr="006B567B">
        <w:rPr>
          <w:rFonts w:hint="eastAsia"/>
          <w:i/>
          <w:lang w:eastAsia="ko-KR"/>
        </w:rPr>
        <w:t>Partial pre</w:t>
      </w:r>
      <w:r w:rsidR="009E78C4">
        <w:rPr>
          <w:rFonts w:hint="eastAsia"/>
          <w:i/>
          <w:lang w:eastAsia="ko-KR"/>
        </w:rPr>
        <w:t>-</w:t>
      </w:r>
      <w:r w:rsidR="006B567B" w:rsidRPr="006B567B">
        <w:rPr>
          <w:rFonts w:hint="eastAsia"/>
          <w:i/>
          <w:lang w:eastAsia="ko-KR"/>
        </w:rPr>
        <w:t>emption</w:t>
      </w:r>
      <w:r w:rsidR="001D070B" w:rsidRPr="006B567B">
        <w:rPr>
          <w:i/>
          <w:lang w:eastAsia="ko-KR"/>
        </w:rPr>
        <w:t xml:space="preserve"> ba</w:t>
      </w:r>
      <w:r w:rsidR="001D070B" w:rsidRPr="00D612A5">
        <w:rPr>
          <w:i/>
          <w:lang w:eastAsia="ko-KR"/>
        </w:rPr>
        <w:t xml:space="preserve">sed multiplexing </w:t>
      </w:r>
      <w:r w:rsidR="00C440BE">
        <w:rPr>
          <w:rFonts w:hint="eastAsia"/>
          <w:i/>
          <w:lang w:eastAsia="ko-KR"/>
        </w:rPr>
        <w:t xml:space="preserve">between </w:t>
      </w:r>
      <w:proofErr w:type="spellStart"/>
      <w:r w:rsidR="001D070B" w:rsidRPr="00D612A5">
        <w:rPr>
          <w:i/>
          <w:lang w:eastAsia="ko-KR"/>
        </w:rPr>
        <w:t>eMBB</w:t>
      </w:r>
      <w:proofErr w:type="spellEnd"/>
      <w:r w:rsidR="001D070B" w:rsidRPr="00D612A5">
        <w:rPr>
          <w:i/>
          <w:lang w:eastAsia="ko-KR"/>
        </w:rPr>
        <w:t xml:space="preserve"> and URLLC can be a good alternative for compensating weak points of pre</w:t>
      </w:r>
      <w:r w:rsidR="009E78C4">
        <w:rPr>
          <w:rFonts w:hint="eastAsia"/>
          <w:i/>
          <w:lang w:eastAsia="ko-KR"/>
        </w:rPr>
        <w:t>-</w:t>
      </w:r>
      <w:r w:rsidR="001D070B" w:rsidRPr="00D612A5">
        <w:rPr>
          <w:i/>
          <w:lang w:eastAsia="ko-KR"/>
        </w:rPr>
        <w:t>emption based multiplexing scheme, especially for large URLLC traffic</w:t>
      </w:r>
      <w:r w:rsidR="00002956">
        <w:rPr>
          <w:rFonts w:hint="eastAsia"/>
          <w:i/>
          <w:lang w:eastAsia="ko-KR"/>
        </w:rPr>
        <w:t xml:space="preserve"> load</w:t>
      </w:r>
      <w:r w:rsidR="001D070B" w:rsidRPr="00D612A5">
        <w:rPr>
          <w:i/>
          <w:lang w:eastAsia="ko-KR"/>
        </w:rPr>
        <w:t>.</w:t>
      </w:r>
    </w:p>
    <w:p w14:paraId="3C0E1451" w14:textId="77777777" w:rsidR="008771A6" w:rsidRPr="001D070B" w:rsidRDefault="008771A6" w:rsidP="001D070B">
      <w:pPr>
        <w:spacing w:line="288" w:lineRule="auto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1374CB4A" w:rsidR="00B52ABC" w:rsidRDefault="009E78C4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val="en-US" w:eastAsia="ko-KR"/>
        </w:rPr>
        <w:t>In this contribution, we discuss about partial pre-emption based multiplexing data having different transmission durations</w:t>
      </w:r>
      <w:r>
        <w:rPr>
          <w:rFonts w:hint="eastAsia"/>
          <w:lang w:eastAsia="ko-KR"/>
        </w:rPr>
        <w:t xml:space="preserve"> in DL and evaluate BLER performance for justifying validity of the proposed scheme. </w:t>
      </w:r>
      <w:r w:rsidR="00B52ABC">
        <w:rPr>
          <w:rFonts w:hint="eastAsia"/>
          <w:lang w:eastAsia="ko-KR"/>
        </w:rPr>
        <w:t>It can be summarized as below.</w:t>
      </w:r>
    </w:p>
    <w:p w14:paraId="1F79C9AF" w14:textId="77777777" w:rsidR="009E78C4" w:rsidRPr="00A13460" w:rsidRDefault="009E78C4" w:rsidP="009E78C4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As</w:t>
      </w:r>
      <w:r w:rsidRPr="00D612A5">
        <w:rPr>
          <w:rFonts w:hint="eastAsia"/>
          <w:i/>
          <w:lang w:eastAsia="ko-KR"/>
        </w:rPr>
        <w:t xml:space="preserve"> increasing </w:t>
      </w:r>
      <w:r w:rsidRPr="00D612A5">
        <w:rPr>
          <w:i/>
          <w:lang w:eastAsia="ko-KR"/>
        </w:rPr>
        <w:t>total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r w:rsidRPr="00D612A5">
        <w:rPr>
          <w:i/>
          <w:lang w:eastAsia="ko-KR"/>
        </w:rPr>
        <w:t>pre</w:t>
      </w:r>
      <w:r>
        <w:rPr>
          <w:rFonts w:hint="eastAsia"/>
          <w:i/>
          <w:lang w:eastAsia="ko-KR"/>
        </w:rPr>
        <w:t>-</w:t>
      </w:r>
      <w:r w:rsidRPr="00D612A5">
        <w:rPr>
          <w:i/>
          <w:lang w:eastAsia="ko-KR"/>
        </w:rPr>
        <w:t>emption</w:t>
      </w:r>
      <w:r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between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1E3AFCEB" w14:textId="77777777" w:rsidR="009E78C4" w:rsidRDefault="009E78C4" w:rsidP="009E78C4">
      <w:pPr>
        <w:spacing w:line="288" w:lineRule="auto"/>
        <w:jc w:val="both"/>
        <w:rPr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>
        <w:rPr>
          <w:rFonts w:hint="eastAsia"/>
          <w:bCs/>
          <w:i/>
          <w:lang w:eastAsia="ko-KR"/>
        </w:rPr>
        <w:t>reduce</w:t>
      </w:r>
      <w:r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r w:rsidRPr="00D612A5">
        <w:rPr>
          <w:bCs/>
          <w:i/>
          <w:lang w:eastAsia="ko-KR"/>
        </w:rPr>
        <w:t>pre</w:t>
      </w:r>
      <w:r>
        <w:rPr>
          <w:rFonts w:hint="eastAsia"/>
          <w:bCs/>
          <w:i/>
          <w:lang w:eastAsia="ko-KR"/>
        </w:rPr>
        <w:t>-</w:t>
      </w:r>
      <w:r w:rsidRPr="00D612A5">
        <w:rPr>
          <w:bCs/>
          <w:i/>
          <w:lang w:eastAsia="ko-KR"/>
        </w:rPr>
        <w:t>emption</w:t>
      </w:r>
      <w:r>
        <w:rPr>
          <w:rFonts w:hint="eastAsia"/>
          <w:bCs/>
          <w:i/>
          <w:lang w:eastAsia="ko-KR"/>
        </w:rPr>
        <w:t xml:space="preserve"> </w:t>
      </w:r>
      <w:r w:rsidRPr="00D612A5">
        <w:rPr>
          <w:bCs/>
          <w:i/>
          <w:lang w:eastAsia="ko-KR"/>
        </w:rPr>
        <w:t xml:space="preserve">based </w:t>
      </w:r>
      <w:r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>
        <w:rPr>
          <w:rFonts w:hint="eastAsia"/>
          <w:bCs/>
          <w:i/>
          <w:lang w:eastAsia="ko-KR"/>
        </w:rPr>
        <w:t xml:space="preserve"> should be considered in NR.</w:t>
      </w:r>
    </w:p>
    <w:p w14:paraId="77BE7DAB" w14:textId="77777777" w:rsidR="00C440BE" w:rsidRPr="009E78C4" w:rsidRDefault="00C440BE" w:rsidP="00C440BE">
      <w:pPr>
        <w:spacing w:line="288" w:lineRule="auto"/>
        <w:jc w:val="both"/>
        <w:rPr>
          <w:b/>
          <w:lang w:eastAsia="ko-KR"/>
        </w:rPr>
      </w:pPr>
    </w:p>
    <w:p w14:paraId="60E9DC83" w14:textId="77777777" w:rsidR="009E78C4" w:rsidRPr="00A13460" w:rsidRDefault="009E78C4" w:rsidP="009E78C4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6B567B">
        <w:rPr>
          <w:rFonts w:hint="eastAsia"/>
          <w:i/>
          <w:lang w:eastAsia="ko-KR"/>
        </w:rPr>
        <w:t>Partial pre</w:t>
      </w:r>
      <w:r>
        <w:rPr>
          <w:rFonts w:hint="eastAsia"/>
          <w:i/>
          <w:lang w:eastAsia="ko-KR"/>
        </w:rPr>
        <w:t>-</w:t>
      </w:r>
      <w:r w:rsidRPr="006B567B">
        <w:rPr>
          <w:rFonts w:hint="eastAsia"/>
          <w:i/>
          <w:lang w:eastAsia="ko-KR"/>
        </w:rPr>
        <w:t>emption</w:t>
      </w:r>
      <w:r w:rsidRPr="006B567B">
        <w:rPr>
          <w:i/>
          <w:lang w:eastAsia="ko-KR"/>
        </w:rPr>
        <w:t xml:space="preserve"> ba</w:t>
      </w:r>
      <w:r w:rsidRPr="00D612A5">
        <w:rPr>
          <w:i/>
          <w:lang w:eastAsia="ko-KR"/>
        </w:rPr>
        <w:t xml:space="preserve">sed multiplexing </w:t>
      </w:r>
      <w:r>
        <w:rPr>
          <w:rFonts w:hint="eastAsia"/>
          <w:i/>
          <w:lang w:eastAsia="ko-KR"/>
        </w:rPr>
        <w:t xml:space="preserve">between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 can be a good alternative for compensating weak points of pre</w:t>
      </w:r>
      <w:r>
        <w:rPr>
          <w:rFonts w:hint="eastAsia"/>
          <w:i/>
          <w:lang w:eastAsia="ko-KR"/>
        </w:rPr>
        <w:t>-</w:t>
      </w:r>
      <w:r w:rsidRPr="00D612A5">
        <w:rPr>
          <w:i/>
          <w:lang w:eastAsia="ko-KR"/>
        </w:rPr>
        <w:t>emption based multiplexing scheme, especially for large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>.</w:t>
      </w:r>
    </w:p>
    <w:p w14:paraId="771CA7A3" w14:textId="77777777" w:rsidR="00612F2B" w:rsidRPr="009E78C4" w:rsidRDefault="00612F2B" w:rsidP="00612F2B">
      <w:pPr>
        <w:pStyle w:val="maintext"/>
        <w:ind w:firstLineChars="0" w:firstLine="0"/>
        <w:rPr>
          <w:b/>
          <w:lang w:val="en-US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lastRenderedPageBreak/>
        <w:t>References</w:t>
      </w:r>
    </w:p>
    <w:p w14:paraId="6B85FD6B" w14:textId="32B5374A" w:rsidR="00B92CF4" w:rsidRPr="009E3F2F" w:rsidRDefault="00B92CF4" w:rsidP="00B92CF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C033DD"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1E2C67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11CA3452" w14:textId="77777777" w:rsidR="00155BEF" w:rsidRPr="00C93CAA" w:rsidRDefault="00155BEF" w:rsidP="00F357A1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1"/>
      </w:tblGrid>
      <w:tr w:rsidR="00BD09DA" w:rsidRPr="008B2CFD" w14:paraId="43AD4357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1A4CC319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C92577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C92577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4AA67AC6" w:rsidR="00BD09DA" w:rsidRPr="0093457F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07B112B4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C6A89D5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28592A" w:rsidRPr="008B2CFD" w14:paraId="15E01F05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0EA2B12F" w:rsidR="0028592A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</w:p>
        </w:tc>
      </w:tr>
      <w:tr w:rsidR="0028592A" w:rsidRPr="008B2CFD" w14:paraId="4A57F661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93457F" w:rsidRPr="008B2CFD" w14:paraId="6928DDDA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863015A" w14:textId="5FD3EE40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Code rate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7937B508" w14:textId="60680954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1/3</w:t>
            </w:r>
          </w:p>
        </w:tc>
      </w:tr>
      <w:tr w:rsidR="00BD09DA" w:rsidRPr="008B2CFD" w14:paraId="560C9EEC" w14:textId="77777777" w:rsidTr="00C92577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461BFA50" w:rsidR="00BD09DA" w:rsidRPr="008B2CFD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02A0147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DE443F" w:rsidRPr="00DE443F" w14:paraId="5886645C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90598" w14:textId="4D7881A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1EEB3" w14:textId="0B3FE882" w:rsidR="00636D3D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transmission), </w:t>
            </w:r>
          </w:p>
          <w:p w14:paraId="5D887F3E" w14:textId="4A2F14DB" w:rsidR="002B2B33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DE443F" w:rsidRPr="00DE443F" w14:paraId="23199529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1D87F" w14:textId="277C122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antenna ports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B4C45" w14:textId="5DD1F860" w:rsidR="00DE443F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BD09DA" w:rsidRPr="008B2CFD" w14:paraId="15E7C8D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BD09DA" w:rsidRPr="0028592A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BD09DA" w:rsidRPr="008B2CFD" w14:paraId="622EF7BB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C92385" w:rsidRPr="008B2CFD" w14:paraId="5273DB88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FE133" w14:textId="41B9D6AF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Power ratio of superposed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and URLLC symbols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F4B2C" w14:textId="116DCF18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URLLC = 0.2:0.8</w:t>
            </w:r>
          </w:p>
        </w:tc>
      </w:tr>
      <w:tr w:rsidR="00C92385" w:rsidRPr="008B2CFD" w14:paraId="217A920A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D6C63" w14:textId="764156CE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puncturing ratio in overlapped resource regions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03D7CD" w14:textId="0C747004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3/4</w:t>
            </w:r>
          </w:p>
        </w:tc>
      </w:tr>
      <w:tr w:rsidR="00B85B95" w:rsidRPr="008B2CFD" w14:paraId="2FA25E0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761AA" w14:textId="02FCE279" w:rsidR="00B85B95" w:rsidRDefault="00B85B9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Receiver algorithm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A880E" w14:textId="46266E2B" w:rsidR="00B85B95" w:rsidRDefault="00B85B9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Interference aware detector (ML detector)</w:t>
            </w:r>
          </w:p>
        </w:tc>
      </w:tr>
      <w:tr w:rsidR="00DE1100" w:rsidRPr="00DE443F" w14:paraId="71B41B4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3293" w14:textId="6F33F0B2" w:rsidR="00DE1100" w:rsidRDefault="00DE1100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A1DBF" w14:textId="37640592" w:rsidR="00DE1100" w:rsidRDefault="00DE110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</w:t>
            </w:r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BB</w:t>
            </w:r>
            <w:proofErr w:type="spellEnd"/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OFDM symbols</w:t>
            </w:r>
          </w:p>
        </w:tc>
      </w:tr>
    </w:tbl>
    <w:p w14:paraId="4FA8BCFC" w14:textId="77777777" w:rsidR="00BD09DA" w:rsidRPr="00AD6148" w:rsidRDefault="00BD09DA" w:rsidP="00752C7F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21DE8" w14:textId="77777777" w:rsidR="00C62280" w:rsidRDefault="00C62280">
      <w:r>
        <w:separator/>
      </w:r>
    </w:p>
  </w:endnote>
  <w:endnote w:type="continuationSeparator" w:id="0">
    <w:p w14:paraId="12D2DAD7" w14:textId="77777777" w:rsidR="00C62280" w:rsidRDefault="00C6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24735" w14:textId="77777777" w:rsidR="00C62280" w:rsidRDefault="00C62280">
      <w:r>
        <w:separator/>
      </w:r>
    </w:p>
  </w:footnote>
  <w:footnote w:type="continuationSeparator" w:id="0">
    <w:p w14:paraId="3E187027" w14:textId="77777777" w:rsidR="00C62280" w:rsidRDefault="00C62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 w:numId="17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0CFB"/>
    <w:rsid w:val="000A1D31"/>
    <w:rsid w:val="000A26F4"/>
    <w:rsid w:val="000A2987"/>
    <w:rsid w:val="000A5315"/>
    <w:rsid w:val="000A591F"/>
    <w:rsid w:val="000A6336"/>
    <w:rsid w:val="000A668D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BE0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3A8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3E2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41BA"/>
    <w:rsid w:val="0033527C"/>
    <w:rsid w:val="0033544D"/>
    <w:rsid w:val="00335BAE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0DE"/>
    <w:rsid w:val="004B37FF"/>
    <w:rsid w:val="004B38E1"/>
    <w:rsid w:val="004B3992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6D3D"/>
    <w:rsid w:val="00640F56"/>
    <w:rsid w:val="00642A83"/>
    <w:rsid w:val="00643083"/>
    <w:rsid w:val="0064564B"/>
    <w:rsid w:val="006458B7"/>
    <w:rsid w:val="00645E63"/>
    <w:rsid w:val="00647880"/>
    <w:rsid w:val="0065003C"/>
    <w:rsid w:val="006506F6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B4C"/>
    <w:rsid w:val="00732EEB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DC2"/>
    <w:rsid w:val="008C26A2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1A15"/>
    <w:rsid w:val="009446EA"/>
    <w:rsid w:val="00944C7E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2CF"/>
    <w:rsid w:val="009B245D"/>
    <w:rsid w:val="009B40B4"/>
    <w:rsid w:val="009B4837"/>
    <w:rsid w:val="009B78C4"/>
    <w:rsid w:val="009B7F8D"/>
    <w:rsid w:val="009C09A4"/>
    <w:rsid w:val="009C25AF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E78C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38A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1EB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61E0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280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3F4B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5BF2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1A5D5-3FC8-48C5-8E4D-E5D809DD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 Hong</cp:lastModifiedBy>
  <cp:revision>9</cp:revision>
  <cp:lastPrinted>2012-03-15T10:36:00Z</cp:lastPrinted>
  <dcterms:created xsi:type="dcterms:W3CDTF">2017-06-19T00:11:00Z</dcterms:created>
  <dcterms:modified xsi:type="dcterms:W3CDTF">2017-06-23T00:14:00Z</dcterms:modified>
</cp:coreProperties>
</file>