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5A5E96" w14:textId="13DB3781" w:rsidR="00A75422" w:rsidRPr="00D14D22" w:rsidRDefault="00A75422" w:rsidP="00A75422">
      <w:pPr>
        <w:pStyle w:val="Header"/>
        <w:rPr>
          <w:bCs/>
          <w:noProof w:val="0"/>
          <w:sz w:val="24"/>
          <w:lang w:val="en-GB"/>
        </w:rPr>
      </w:pPr>
      <w:r>
        <w:rPr>
          <w:bCs/>
          <w:noProof w:val="0"/>
          <w:sz w:val="24"/>
          <w:lang w:val="en-GB"/>
        </w:rPr>
        <w:t>3</w:t>
      </w:r>
      <w:r w:rsidRPr="00E50E74">
        <w:rPr>
          <w:bCs/>
          <w:noProof w:val="0"/>
          <w:sz w:val="24"/>
          <w:lang w:val="en-GB"/>
        </w:rPr>
        <w:t>GPP TSG RAN WG1</w:t>
      </w:r>
      <w:r>
        <w:rPr>
          <w:bCs/>
          <w:noProof w:val="0"/>
          <w:sz w:val="24"/>
          <w:lang w:val="en-GB"/>
        </w:rPr>
        <w:t xml:space="preserve"> </w:t>
      </w:r>
      <w:r w:rsidRPr="00A203BE">
        <w:rPr>
          <w:bCs/>
          <w:noProof w:val="0"/>
          <w:sz w:val="24"/>
          <w:lang w:val="en-GB"/>
        </w:rPr>
        <w:t>NR Ad-Hoc</w:t>
      </w:r>
      <w:r w:rsidRPr="00A203BE">
        <w:rPr>
          <w:rFonts w:hint="eastAsia"/>
          <w:bCs/>
          <w:noProof w:val="0"/>
          <w:sz w:val="24"/>
          <w:lang w:val="en-GB"/>
        </w:rPr>
        <w:t>#2</w:t>
      </w:r>
      <w:r>
        <w:rPr>
          <w:bCs/>
          <w:noProof w:val="0"/>
          <w:sz w:val="24"/>
          <w:lang w:val="en-GB"/>
        </w:rPr>
        <w:t xml:space="preserve"> </w:t>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t xml:space="preserve">      </w:t>
      </w:r>
      <w:r>
        <w:rPr>
          <w:bCs/>
          <w:noProof w:val="0"/>
          <w:sz w:val="24"/>
          <w:lang w:val="en-GB"/>
        </w:rPr>
        <w:tab/>
        <w:t xml:space="preserve">     </w:t>
      </w:r>
      <w:r w:rsidRPr="00E50E74">
        <w:rPr>
          <w:bCs/>
          <w:noProof w:val="0"/>
          <w:sz w:val="24"/>
          <w:lang w:val="en-GB"/>
        </w:rPr>
        <w:t xml:space="preserve">        </w:t>
      </w:r>
      <w:r w:rsidR="00B12115">
        <w:rPr>
          <w:bCs/>
          <w:noProof w:val="0"/>
          <w:sz w:val="24"/>
          <w:lang w:val="en-GB"/>
        </w:rPr>
        <w:t xml:space="preserve">    </w:t>
      </w:r>
      <w:r w:rsidR="00B12115" w:rsidRPr="00B12115">
        <w:rPr>
          <w:bCs/>
          <w:noProof w:val="0"/>
          <w:sz w:val="24"/>
          <w:lang w:val="en-GB"/>
        </w:rPr>
        <w:t>R1-1711534</w:t>
      </w:r>
    </w:p>
    <w:p w14:paraId="66CC6762" w14:textId="6E254CD2" w:rsidR="00864813" w:rsidRPr="00A75422" w:rsidRDefault="00A75422" w:rsidP="00864813">
      <w:pPr>
        <w:pStyle w:val="Header"/>
        <w:rPr>
          <w:bCs/>
          <w:noProof w:val="0"/>
          <w:sz w:val="24"/>
          <w:lang w:val="en-GB"/>
        </w:rPr>
      </w:pPr>
      <w:r w:rsidRPr="00A203BE">
        <w:rPr>
          <w:rFonts w:hint="eastAsia"/>
          <w:bCs/>
          <w:noProof w:val="0"/>
          <w:sz w:val="24"/>
          <w:lang w:val="en-GB"/>
        </w:rPr>
        <w:t>Qingdao</w:t>
      </w:r>
      <w:r w:rsidRPr="00A203BE">
        <w:rPr>
          <w:bCs/>
          <w:noProof w:val="0"/>
          <w:sz w:val="24"/>
          <w:lang w:val="en-GB"/>
        </w:rPr>
        <w:t xml:space="preserve">, </w:t>
      </w:r>
      <w:r w:rsidRPr="00A203BE">
        <w:rPr>
          <w:rFonts w:hint="eastAsia"/>
          <w:bCs/>
          <w:noProof w:val="0"/>
          <w:sz w:val="24"/>
          <w:lang w:val="en-GB"/>
        </w:rPr>
        <w:t>P.R. China</w:t>
      </w:r>
      <w:r>
        <w:rPr>
          <w:bCs/>
          <w:noProof w:val="0"/>
          <w:sz w:val="24"/>
          <w:lang w:val="en-GB"/>
        </w:rPr>
        <w:t>,</w:t>
      </w:r>
      <w:r w:rsidRPr="00A203BE">
        <w:rPr>
          <w:bCs/>
          <w:noProof w:val="0"/>
          <w:sz w:val="24"/>
          <w:lang w:val="en-GB"/>
        </w:rPr>
        <w:t xml:space="preserve"> </w:t>
      </w:r>
      <w:r w:rsidRPr="00A203BE">
        <w:rPr>
          <w:rFonts w:hint="eastAsia"/>
          <w:bCs/>
          <w:noProof w:val="0"/>
          <w:sz w:val="24"/>
          <w:lang w:val="en-GB"/>
        </w:rPr>
        <w:t xml:space="preserve">27th </w:t>
      </w:r>
      <w:r w:rsidRPr="00A203BE">
        <w:rPr>
          <w:bCs/>
          <w:noProof w:val="0"/>
          <w:sz w:val="24"/>
          <w:lang w:val="en-GB"/>
        </w:rPr>
        <w:t xml:space="preserve">– </w:t>
      </w:r>
      <w:r w:rsidRPr="00A203BE">
        <w:rPr>
          <w:rFonts w:hint="eastAsia"/>
          <w:bCs/>
          <w:noProof w:val="0"/>
          <w:sz w:val="24"/>
          <w:lang w:val="en-GB"/>
        </w:rPr>
        <w:t>30th</w:t>
      </w:r>
      <w:r w:rsidRPr="00A203BE">
        <w:rPr>
          <w:bCs/>
          <w:noProof w:val="0"/>
          <w:sz w:val="24"/>
          <w:lang w:val="en-GB"/>
        </w:rPr>
        <w:t xml:space="preserve"> </w:t>
      </w:r>
      <w:r w:rsidRPr="00A203BE">
        <w:rPr>
          <w:rFonts w:hint="eastAsia"/>
          <w:bCs/>
          <w:noProof w:val="0"/>
          <w:sz w:val="24"/>
          <w:lang w:val="en-GB"/>
        </w:rPr>
        <w:t>June</w:t>
      </w:r>
      <w:r w:rsidRPr="00A203BE">
        <w:rPr>
          <w:bCs/>
          <w:noProof w:val="0"/>
          <w:sz w:val="24"/>
          <w:lang w:val="en-GB"/>
        </w:rPr>
        <w:t xml:space="preserve"> 201</w:t>
      </w:r>
      <w:r w:rsidRPr="00A203BE">
        <w:rPr>
          <w:rFonts w:hint="eastAsia"/>
          <w:bCs/>
          <w:noProof w:val="0"/>
          <w:sz w:val="24"/>
          <w:lang w:val="en-GB"/>
        </w:rPr>
        <w:t>7</w:t>
      </w:r>
    </w:p>
    <w:p w14:paraId="66B05AC4" w14:textId="77777777" w:rsidR="00DE2BBD" w:rsidRPr="00864813" w:rsidRDefault="00DE2BBD" w:rsidP="00A82894">
      <w:pPr>
        <w:pStyle w:val="CRCoverPage"/>
        <w:rPr>
          <w:rFonts w:cs="Arial"/>
          <w:b/>
          <w:bCs/>
          <w:sz w:val="24"/>
          <w:lang w:val="en-US"/>
        </w:rPr>
      </w:pPr>
    </w:p>
    <w:p w14:paraId="2D136412" w14:textId="6D1A8078" w:rsidR="00A82894" w:rsidRPr="00A94050" w:rsidRDefault="00A82894" w:rsidP="631F6BCF">
      <w:pPr>
        <w:pStyle w:val="CRCoverPage"/>
        <w:rPr>
          <w:rFonts w:cs="Arial"/>
          <w:b/>
          <w:bCs/>
          <w:sz w:val="24"/>
          <w:szCs w:val="24"/>
          <w:lang w:eastAsia="ja-JP"/>
        </w:rPr>
      </w:pPr>
      <w:r w:rsidRPr="631F6BCF">
        <w:rPr>
          <w:rFonts w:cs="Arial"/>
          <w:b/>
          <w:bCs/>
          <w:sz w:val="24"/>
          <w:szCs w:val="24"/>
        </w:rPr>
        <w:t>Agenda item:</w:t>
      </w:r>
      <w:r w:rsidRPr="00A94050">
        <w:rPr>
          <w:rFonts w:cs="Arial"/>
          <w:b/>
          <w:bCs/>
          <w:sz w:val="24"/>
        </w:rPr>
        <w:tab/>
      </w:r>
      <w:r w:rsidRPr="00A94050">
        <w:rPr>
          <w:rFonts w:cs="Arial"/>
          <w:b/>
          <w:bCs/>
          <w:sz w:val="24"/>
        </w:rPr>
        <w:tab/>
      </w:r>
      <w:r w:rsidR="00A75422">
        <w:rPr>
          <w:rFonts w:cs="Arial"/>
          <w:b/>
          <w:bCs/>
          <w:sz w:val="24"/>
          <w:szCs w:val="24"/>
        </w:rPr>
        <w:t>5</w:t>
      </w:r>
      <w:r w:rsidR="00864813" w:rsidRPr="631F6BCF">
        <w:rPr>
          <w:rFonts w:cs="Arial"/>
          <w:b/>
          <w:bCs/>
          <w:sz w:val="24"/>
          <w:szCs w:val="24"/>
        </w:rPr>
        <w:t>.1.4.1.1.2</w:t>
      </w:r>
    </w:p>
    <w:p w14:paraId="5FB1C899" w14:textId="77777777" w:rsidR="00E03487" w:rsidRPr="003F3B54" w:rsidRDefault="00E03487" w:rsidP="631F6BCF">
      <w:pPr>
        <w:tabs>
          <w:tab w:val="left" w:pos="1985"/>
        </w:tabs>
        <w:ind w:left="1985" w:hanging="1985"/>
        <w:rPr>
          <w:rFonts w:ascii="Arial" w:hAnsi="Arial" w:cs="Arial"/>
          <w:b/>
          <w:bCs/>
          <w:sz w:val="24"/>
          <w:szCs w:val="24"/>
        </w:rPr>
      </w:pPr>
      <w:r w:rsidRPr="631F6BCF">
        <w:rPr>
          <w:rFonts w:ascii="Arial" w:hAnsi="Arial" w:cs="Arial"/>
          <w:b/>
          <w:bCs/>
          <w:sz w:val="24"/>
          <w:szCs w:val="24"/>
        </w:rPr>
        <w:t>Source:</w:t>
      </w:r>
      <w:r w:rsidRPr="003F3B54">
        <w:rPr>
          <w:rFonts w:ascii="Arial" w:hAnsi="Arial" w:cs="Arial"/>
          <w:b/>
          <w:bCs/>
          <w:sz w:val="24"/>
        </w:rPr>
        <w:tab/>
      </w:r>
      <w:bookmarkStart w:id="0" w:name="OLE_LINK1"/>
      <w:bookmarkStart w:id="1" w:name="OLE_LINK2"/>
      <w:r w:rsidRPr="631F6BCF">
        <w:rPr>
          <w:rFonts w:ascii="Arial" w:hAnsi="Arial" w:cs="Arial"/>
          <w:b/>
          <w:bCs/>
          <w:sz w:val="24"/>
          <w:szCs w:val="24"/>
        </w:rPr>
        <w:t>Nokia</w:t>
      </w:r>
      <w:bookmarkEnd w:id="0"/>
      <w:bookmarkEnd w:id="1"/>
      <w:r w:rsidRPr="631F6BCF">
        <w:rPr>
          <w:rFonts w:ascii="Arial" w:hAnsi="Arial" w:cs="Arial"/>
          <w:b/>
          <w:bCs/>
          <w:sz w:val="24"/>
          <w:szCs w:val="24"/>
        </w:rPr>
        <w:t xml:space="preserve">, Alcatel-Lucent Shanghai Bell </w:t>
      </w:r>
    </w:p>
    <w:p w14:paraId="426991BD" w14:textId="4D69A276" w:rsidR="00E03487" w:rsidRPr="003F3B54" w:rsidRDefault="00E03487" w:rsidP="631F6BCF">
      <w:pPr>
        <w:ind w:left="1985" w:hanging="1985"/>
        <w:rPr>
          <w:rFonts w:ascii="Arial" w:hAnsi="Arial" w:cs="Arial"/>
          <w:b/>
          <w:bCs/>
          <w:sz w:val="24"/>
          <w:szCs w:val="24"/>
        </w:rPr>
      </w:pPr>
      <w:r w:rsidRPr="631F6BCF">
        <w:rPr>
          <w:rFonts w:ascii="Arial" w:hAnsi="Arial" w:cs="Arial"/>
          <w:b/>
          <w:bCs/>
          <w:sz w:val="24"/>
          <w:szCs w:val="24"/>
        </w:rPr>
        <w:t>Title:</w:t>
      </w:r>
      <w:r w:rsidRPr="003F3B54">
        <w:rPr>
          <w:rFonts w:ascii="Arial" w:hAnsi="Arial" w:cs="Arial"/>
          <w:b/>
          <w:bCs/>
          <w:sz w:val="24"/>
        </w:rPr>
        <w:tab/>
      </w:r>
      <w:r w:rsidR="00E70E7C" w:rsidRPr="00E70E7C">
        <w:rPr>
          <w:rFonts w:ascii="Arial" w:hAnsi="Arial" w:cs="Arial"/>
          <w:b/>
          <w:bCs/>
          <w:sz w:val="24"/>
          <w:szCs w:val="24"/>
          <w:lang w:val="nn-NO"/>
        </w:rPr>
        <w:t>Code block segmentation of eMBB</w:t>
      </w:r>
    </w:p>
    <w:p w14:paraId="6708D8AC" w14:textId="5BED1D7D" w:rsidR="00E03487" w:rsidRPr="003F3B54" w:rsidRDefault="00E03487" w:rsidP="631F6BCF">
      <w:pPr>
        <w:rPr>
          <w:rFonts w:ascii="Arial" w:hAnsi="Arial" w:cs="Arial"/>
          <w:b/>
          <w:bCs/>
          <w:sz w:val="24"/>
          <w:szCs w:val="24"/>
        </w:rPr>
      </w:pPr>
      <w:r w:rsidRPr="631F6BCF">
        <w:rPr>
          <w:rFonts w:ascii="Arial" w:hAnsi="Arial" w:cs="Arial"/>
          <w:b/>
          <w:bCs/>
          <w:sz w:val="24"/>
          <w:szCs w:val="24"/>
        </w:rPr>
        <w:t xml:space="preserve">Document </w:t>
      </w:r>
      <w:r w:rsidR="631F6BCF" w:rsidRPr="631F6BCF">
        <w:rPr>
          <w:rFonts w:ascii="Arial" w:hAnsi="Arial" w:cs="Arial"/>
          <w:b/>
          <w:bCs/>
          <w:sz w:val="24"/>
          <w:szCs w:val="24"/>
        </w:rPr>
        <w:t>for:</w:t>
      </w:r>
      <w:r w:rsidRPr="003F3B54">
        <w:rPr>
          <w:rFonts w:ascii="Arial" w:hAnsi="Arial" w:cs="Arial"/>
          <w:b/>
          <w:bCs/>
          <w:sz w:val="24"/>
        </w:rPr>
        <w:tab/>
      </w:r>
      <w:r w:rsidR="00E70E7C">
        <w:rPr>
          <w:rFonts w:ascii="Arial" w:hAnsi="Arial" w:cs="Arial"/>
          <w:b/>
          <w:bCs/>
          <w:sz w:val="24"/>
        </w:rPr>
        <w:tab/>
      </w:r>
      <w:r w:rsidRPr="631F6BCF">
        <w:rPr>
          <w:rFonts w:ascii="Arial" w:hAnsi="Arial" w:cs="Arial"/>
          <w:b/>
          <w:bCs/>
          <w:sz w:val="24"/>
          <w:szCs w:val="24"/>
        </w:rPr>
        <w:t>Decision</w:t>
      </w:r>
    </w:p>
    <w:p w14:paraId="596D3698" w14:textId="3DE456B2" w:rsidR="0034111C" w:rsidRPr="003F3B54" w:rsidRDefault="0058296A">
      <w:pPr>
        <w:pStyle w:val="Heading1"/>
      </w:pPr>
      <w:r>
        <w:t xml:space="preserve">1 </w:t>
      </w:r>
      <w:r w:rsidR="00EE7C57">
        <w:tab/>
      </w:r>
      <w:r w:rsidR="00EE7FA7" w:rsidRPr="003F3B54">
        <w:t>Introduction</w:t>
      </w:r>
    </w:p>
    <w:p w14:paraId="2BA572DA" w14:textId="4D855770" w:rsidR="00B772DF" w:rsidRPr="00E70E7C" w:rsidRDefault="007619FC" w:rsidP="631F6BCF">
      <w:pPr>
        <w:spacing w:afterLines="50" w:after="120"/>
        <w:rPr>
          <w:rFonts w:ascii="Times New Roman" w:hAnsi="Times New Roman" w:cs="Times New Roman"/>
          <w:sz w:val="20"/>
          <w:szCs w:val="20"/>
        </w:rPr>
      </w:pPr>
      <w:r>
        <w:rPr>
          <w:rFonts w:ascii="Times New Roman" w:hAnsi="Times New Roman" w:cs="Times New Roman"/>
          <w:sz w:val="20"/>
          <w:szCs w:val="20"/>
        </w:rPr>
        <w:t>In RAN1 #89</w:t>
      </w:r>
      <w:r w:rsidR="631F6BCF" w:rsidRPr="00E70E7C">
        <w:rPr>
          <w:rFonts w:ascii="Times New Roman" w:hAnsi="Times New Roman" w:cs="Times New Roman"/>
          <w:sz w:val="20"/>
          <w:szCs w:val="20"/>
        </w:rPr>
        <w:t xml:space="preserve"> meeting, the following agreement was made on code segmentation [1]. </w:t>
      </w:r>
    </w:p>
    <w:p w14:paraId="15193BFB" w14:textId="77777777" w:rsidR="007619FC" w:rsidRPr="007619FC" w:rsidRDefault="007619FC" w:rsidP="00B12115">
      <w:pPr>
        <w:ind w:left="1440" w:hanging="1440"/>
        <w:rPr>
          <w:rFonts w:ascii="Times New Roman" w:eastAsia="MS Mincho" w:hAnsi="Times New Roman" w:cs="Times New Roman"/>
          <w:b/>
          <w:bCs/>
          <w:sz w:val="20"/>
          <w:szCs w:val="20"/>
          <w:highlight w:val="green"/>
          <w:u w:val="single"/>
          <w:lang w:eastAsia="ja-JP"/>
        </w:rPr>
      </w:pPr>
      <w:r w:rsidRPr="007619FC">
        <w:rPr>
          <w:rFonts w:ascii="Times New Roman" w:eastAsia="MS Mincho" w:hAnsi="Times New Roman" w:cs="Times New Roman"/>
          <w:b/>
          <w:bCs/>
          <w:sz w:val="20"/>
          <w:szCs w:val="20"/>
          <w:highlight w:val="green"/>
          <w:u w:val="single"/>
          <w:lang w:eastAsia="ja-JP"/>
        </w:rPr>
        <w:t xml:space="preserve">Agreement: </w:t>
      </w:r>
    </w:p>
    <w:p w14:paraId="041ED71E" w14:textId="77777777" w:rsidR="007619FC" w:rsidRPr="007619FC" w:rsidRDefault="007619FC" w:rsidP="00B12115">
      <w:pPr>
        <w:numPr>
          <w:ilvl w:val="0"/>
          <w:numId w:val="9"/>
        </w:numPr>
        <w:rPr>
          <w:rFonts w:ascii="Times New Roman" w:eastAsia="MS Mincho" w:hAnsi="Times New Roman" w:cs="Times New Roman"/>
          <w:sz w:val="20"/>
          <w:szCs w:val="20"/>
          <w:lang w:eastAsia="ja-JP"/>
        </w:rPr>
      </w:pPr>
      <w:r w:rsidRPr="007619FC">
        <w:rPr>
          <w:rFonts w:ascii="Times New Roman" w:eastAsia="MS Mincho" w:hAnsi="Times New Roman" w:cs="Times New Roman"/>
          <w:sz w:val="20"/>
          <w:szCs w:val="20"/>
          <w:lang w:eastAsia="ja-JP"/>
        </w:rPr>
        <w:t>FFS: how CB sizes are determined within a TB</w:t>
      </w:r>
    </w:p>
    <w:p w14:paraId="2E2F3F97" w14:textId="0306F43F" w:rsidR="007619FC" w:rsidRPr="007619FC" w:rsidRDefault="007619FC" w:rsidP="00B12115">
      <w:pPr>
        <w:numPr>
          <w:ilvl w:val="0"/>
          <w:numId w:val="9"/>
        </w:numPr>
        <w:rPr>
          <w:rFonts w:ascii="Times New Roman" w:eastAsia="MS Mincho" w:hAnsi="Times New Roman" w:cs="Times New Roman"/>
          <w:sz w:val="20"/>
          <w:szCs w:val="20"/>
          <w:lang w:eastAsia="ja-JP"/>
        </w:rPr>
      </w:pPr>
      <w:r w:rsidRPr="007619FC">
        <w:rPr>
          <w:rFonts w:ascii="Times New Roman" w:eastAsia="MS Mincho" w:hAnsi="Times New Roman" w:cs="Times New Roman"/>
          <w:sz w:val="20"/>
          <w:szCs w:val="20"/>
          <w:lang w:eastAsia="ja-JP"/>
        </w:rPr>
        <w:t>One of the following approaches will be selected at June Ad</w:t>
      </w:r>
      <w:r w:rsidR="00623763">
        <w:rPr>
          <w:rFonts w:ascii="Times New Roman" w:eastAsia="MS Mincho" w:hAnsi="Times New Roman" w:cs="Times New Roman"/>
          <w:sz w:val="20"/>
          <w:szCs w:val="20"/>
          <w:lang w:eastAsia="ja-JP"/>
        </w:rPr>
        <w:t>-</w:t>
      </w:r>
      <w:r w:rsidRPr="007619FC">
        <w:rPr>
          <w:rFonts w:ascii="Times New Roman" w:eastAsia="MS Mincho" w:hAnsi="Times New Roman" w:cs="Times New Roman"/>
          <w:sz w:val="20"/>
          <w:szCs w:val="20"/>
          <w:lang w:eastAsia="ja-JP"/>
        </w:rPr>
        <w:t>hoc for determining the Z values of code blocks within a TB:</w:t>
      </w:r>
    </w:p>
    <w:p w14:paraId="65A74557" w14:textId="77777777" w:rsidR="007619FC" w:rsidRPr="007619FC" w:rsidRDefault="007619FC" w:rsidP="00B12115">
      <w:pPr>
        <w:numPr>
          <w:ilvl w:val="1"/>
          <w:numId w:val="9"/>
        </w:numPr>
        <w:rPr>
          <w:rFonts w:ascii="Times New Roman" w:eastAsia="MS Mincho" w:hAnsi="Times New Roman" w:cs="Times New Roman"/>
          <w:sz w:val="20"/>
          <w:szCs w:val="20"/>
          <w:lang w:eastAsia="ja-JP"/>
        </w:rPr>
      </w:pPr>
      <w:r w:rsidRPr="007619FC">
        <w:rPr>
          <w:rFonts w:ascii="Times New Roman" w:eastAsia="MS Mincho" w:hAnsi="Times New Roman" w:cs="Times New Roman" w:hint="eastAsia"/>
          <w:sz w:val="20"/>
          <w:szCs w:val="20"/>
          <w:lang w:eastAsia="ja-JP"/>
        </w:rPr>
        <w:t xml:space="preserve">Alt 1. Same value of Z </w:t>
      </w:r>
    </w:p>
    <w:p w14:paraId="3CECF8D3" w14:textId="559C6DF4" w:rsidR="00864813" w:rsidRPr="00AE2805" w:rsidRDefault="007619FC" w:rsidP="00B12115">
      <w:pPr>
        <w:numPr>
          <w:ilvl w:val="1"/>
          <w:numId w:val="9"/>
        </w:numPr>
        <w:spacing w:afterLines="50" w:after="120"/>
        <w:ind w:left="1077" w:hanging="357"/>
        <w:rPr>
          <w:rFonts w:ascii="Times New Roman" w:eastAsia="MS Mincho" w:hAnsi="Times New Roman" w:cs="Times New Roman"/>
          <w:sz w:val="20"/>
          <w:szCs w:val="20"/>
          <w:lang w:eastAsia="ja-JP"/>
        </w:rPr>
      </w:pPr>
      <w:r w:rsidRPr="007619FC">
        <w:rPr>
          <w:rFonts w:ascii="Times New Roman" w:eastAsia="MS Mincho" w:hAnsi="Times New Roman" w:cs="Times New Roman" w:hint="eastAsia"/>
          <w:sz w:val="20"/>
          <w:szCs w:val="20"/>
          <w:lang w:eastAsia="ja-JP"/>
        </w:rPr>
        <w:t xml:space="preserve">Alt 2. </w:t>
      </w:r>
      <w:r w:rsidRPr="007619FC">
        <w:rPr>
          <w:rFonts w:ascii="Times New Roman" w:eastAsia="MS Mincho" w:hAnsi="Times New Roman" w:cs="Times New Roman"/>
          <w:sz w:val="20"/>
          <w:szCs w:val="20"/>
          <w:lang w:eastAsia="ja-JP"/>
        </w:rPr>
        <w:t>At most two d</w:t>
      </w:r>
      <w:r w:rsidRPr="007619FC">
        <w:rPr>
          <w:rFonts w:ascii="Times New Roman" w:eastAsia="MS Mincho" w:hAnsi="Times New Roman" w:cs="Times New Roman" w:hint="eastAsia"/>
          <w:sz w:val="20"/>
          <w:szCs w:val="20"/>
          <w:lang w:eastAsia="ja-JP"/>
        </w:rPr>
        <w:t>ifferent values of Z</w:t>
      </w:r>
      <w:r w:rsidRPr="007619FC">
        <w:rPr>
          <w:rFonts w:ascii="Times New Roman" w:eastAsia="MS Mincho" w:hAnsi="Times New Roman" w:cs="Times New Roman"/>
          <w:sz w:val="20"/>
          <w:szCs w:val="20"/>
          <w:lang w:eastAsia="ja-JP"/>
        </w:rPr>
        <w:t xml:space="preserve"> for a given TB</w:t>
      </w:r>
    </w:p>
    <w:p w14:paraId="3B8EB670" w14:textId="0A3F59AA" w:rsidR="00E03487" w:rsidRPr="00011451" w:rsidRDefault="631F6BCF" w:rsidP="00011451">
      <w:pPr>
        <w:spacing w:afterLines="50" w:after="120"/>
        <w:rPr>
          <w:rFonts w:ascii="Times New Roman" w:hAnsi="Times New Roman" w:cs="Times New Roman"/>
          <w:sz w:val="20"/>
          <w:szCs w:val="20"/>
        </w:rPr>
      </w:pPr>
      <w:r w:rsidRPr="00011451">
        <w:rPr>
          <w:rFonts w:ascii="Times New Roman" w:hAnsi="Times New Roman" w:cs="Times New Roman"/>
          <w:sz w:val="20"/>
          <w:szCs w:val="20"/>
        </w:rPr>
        <w:t xml:space="preserve">In this contribution, we share </w:t>
      </w:r>
      <w:r w:rsidR="00C933B3">
        <w:rPr>
          <w:rFonts w:ascii="Times New Roman" w:hAnsi="Times New Roman" w:cs="Times New Roman"/>
          <w:sz w:val="20"/>
          <w:szCs w:val="20"/>
        </w:rPr>
        <w:t xml:space="preserve">our </w:t>
      </w:r>
      <w:r w:rsidR="00BE2059">
        <w:rPr>
          <w:rFonts w:ascii="Times New Roman" w:hAnsi="Times New Roman" w:cs="Times New Roman"/>
          <w:sz w:val="20"/>
          <w:szCs w:val="20"/>
        </w:rPr>
        <w:t>views</w:t>
      </w:r>
      <w:r w:rsidRPr="00011451">
        <w:rPr>
          <w:rFonts w:ascii="Times New Roman" w:hAnsi="Times New Roman" w:cs="Times New Roman"/>
          <w:sz w:val="20"/>
          <w:szCs w:val="20"/>
        </w:rPr>
        <w:t xml:space="preserve"> on code segmentation </w:t>
      </w:r>
      <w:r w:rsidR="00CF5EAF">
        <w:rPr>
          <w:rFonts w:ascii="Times New Roman" w:hAnsi="Times New Roman" w:cs="Times New Roman"/>
          <w:sz w:val="20"/>
          <w:szCs w:val="20"/>
        </w:rPr>
        <w:t>of</w:t>
      </w:r>
      <w:r w:rsidR="00FD78F1">
        <w:rPr>
          <w:rFonts w:ascii="Times New Roman" w:hAnsi="Times New Roman" w:cs="Times New Roman"/>
          <w:sz w:val="20"/>
          <w:szCs w:val="20"/>
        </w:rPr>
        <w:t xml:space="preserve"> eMBB</w:t>
      </w:r>
      <w:r w:rsidR="008A37C0">
        <w:rPr>
          <w:rFonts w:ascii="Times New Roman" w:hAnsi="Times New Roman" w:cs="Times New Roman"/>
          <w:sz w:val="20"/>
          <w:szCs w:val="20"/>
        </w:rPr>
        <w:t>.</w:t>
      </w:r>
    </w:p>
    <w:p w14:paraId="1903D21F" w14:textId="0597723D" w:rsidR="008C1B77" w:rsidRPr="00C47C41" w:rsidRDefault="00C47C41" w:rsidP="631F6BCF">
      <w:pPr>
        <w:pStyle w:val="Heading1"/>
        <w:rPr>
          <w:rFonts w:ascii="Times New Roman" w:hAnsi="Times New Roman"/>
          <w:b/>
          <w:bCs/>
          <w:sz w:val="20"/>
        </w:rPr>
      </w:pPr>
      <w:bookmarkStart w:id="2" w:name="OLE_LINK9"/>
      <w:bookmarkStart w:id="3" w:name="OLE_LINK10"/>
      <w:bookmarkStart w:id="4" w:name="OLE_LINK13"/>
      <w:bookmarkStart w:id="5" w:name="OLE_LINK14"/>
      <w:bookmarkEnd w:id="2"/>
      <w:bookmarkEnd w:id="3"/>
      <w:r w:rsidRPr="631F6BCF">
        <w:t xml:space="preserve">2. </w:t>
      </w:r>
      <w:r>
        <w:t xml:space="preserve">   </w:t>
      </w:r>
      <w:r w:rsidR="00712504">
        <w:t>Code segmentation for eMBB</w:t>
      </w:r>
    </w:p>
    <w:p w14:paraId="6B4DF483" w14:textId="54BF7581" w:rsidR="003F3CDB" w:rsidRDefault="00A87D85" w:rsidP="003E5AAD">
      <w:pPr>
        <w:spacing w:afterLines="50" w:after="120"/>
        <w:rPr>
          <w:rFonts w:ascii="Times New Roman" w:hAnsi="Times New Roman"/>
          <w:sz w:val="20"/>
          <w:szCs w:val="20"/>
        </w:rPr>
      </w:pPr>
      <w:r>
        <w:rPr>
          <w:rFonts w:ascii="Times New Roman" w:hAnsi="Times New Roman"/>
          <w:sz w:val="20"/>
          <w:szCs w:val="20"/>
        </w:rPr>
        <w:t>The detail</w:t>
      </w:r>
      <w:r w:rsidR="00B12115">
        <w:rPr>
          <w:rFonts w:ascii="Times New Roman" w:hAnsi="Times New Roman"/>
          <w:sz w:val="20"/>
          <w:szCs w:val="20"/>
        </w:rPr>
        <w:t>s of</w:t>
      </w:r>
      <w:r>
        <w:rPr>
          <w:rFonts w:ascii="Times New Roman" w:hAnsi="Times New Roman"/>
          <w:sz w:val="20"/>
          <w:szCs w:val="20"/>
        </w:rPr>
        <w:t xml:space="preserve"> realization </w:t>
      </w:r>
      <w:r w:rsidR="00DF4449">
        <w:rPr>
          <w:rFonts w:ascii="Times New Roman" w:hAnsi="Times New Roman"/>
          <w:sz w:val="20"/>
          <w:szCs w:val="20"/>
        </w:rPr>
        <w:t>for both alternatives</w:t>
      </w:r>
      <w:r w:rsidR="00B12115">
        <w:rPr>
          <w:rFonts w:ascii="Times New Roman" w:hAnsi="Times New Roman"/>
          <w:sz w:val="20"/>
          <w:szCs w:val="20"/>
        </w:rPr>
        <w:t xml:space="preserve"> (Alt 1 and Alt 2)</w:t>
      </w:r>
      <w:r>
        <w:rPr>
          <w:rFonts w:ascii="Times New Roman" w:hAnsi="Times New Roman"/>
          <w:sz w:val="20"/>
          <w:szCs w:val="20"/>
        </w:rPr>
        <w:t xml:space="preserve"> are </w:t>
      </w:r>
      <w:r w:rsidR="00B12115">
        <w:rPr>
          <w:rFonts w:ascii="Times New Roman" w:hAnsi="Times New Roman"/>
          <w:sz w:val="20"/>
          <w:szCs w:val="20"/>
        </w:rPr>
        <w:t>provided in this contribution</w:t>
      </w:r>
      <w:r>
        <w:rPr>
          <w:rFonts w:ascii="Times New Roman" w:hAnsi="Times New Roman"/>
          <w:sz w:val="20"/>
          <w:szCs w:val="20"/>
        </w:rPr>
        <w:t xml:space="preserve">. </w:t>
      </w:r>
      <w:r w:rsidR="00B12115">
        <w:rPr>
          <w:rFonts w:ascii="Times New Roman" w:hAnsi="Times New Roman"/>
          <w:sz w:val="20"/>
          <w:szCs w:val="20"/>
        </w:rPr>
        <w:t>Later, a</w:t>
      </w:r>
      <w:r>
        <w:rPr>
          <w:rFonts w:ascii="Times New Roman" w:hAnsi="Times New Roman"/>
          <w:sz w:val="20"/>
          <w:szCs w:val="20"/>
        </w:rPr>
        <w:t xml:space="preserve"> comparison </w:t>
      </w:r>
      <w:r w:rsidR="00B12115">
        <w:rPr>
          <w:rFonts w:ascii="Times New Roman" w:hAnsi="Times New Roman"/>
          <w:sz w:val="20"/>
          <w:szCs w:val="20"/>
        </w:rPr>
        <w:t xml:space="preserve">between two schemes </w:t>
      </w:r>
      <w:r>
        <w:rPr>
          <w:rFonts w:ascii="Times New Roman" w:hAnsi="Times New Roman"/>
          <w:sz w:val="20"/>
          <w:szCs w:val="20"/>
        </w:rPr>
        <w:t>are made from the</w:t>
      </w:r>
      <w:r w:rsidR="00DF4449">
        <w:rPr>
          <w:rFonts w:ascii="Times New Roman" w:hAnsi="Times New Roman"/>
          <w:sz w:val="20"/>
          <w:szCs w:val="20"/>
        </w:rPr>
        <w:t xml:space="preserve"> view of</w:t>
      </w:r>
      <w:r>
        <w:rPr>
          <w:rFonts w:ascii="Times New Roman" w:hAnsi="Times New Roman"/>
          <w:sz w:val="20"/>
          <w:szCs w:val="20"/>
        </w:rPr>
        <w:t xml:space="preserve"> performance and </w:t>
      </w:r>
      <w:r w:rsidR="00DF4449">
        <w:rPr>
          <w:rFonts w:ascii="Times New Roman" w:hAnsi="Times New Roman"/>
          <w:sz w:val="20"/>
          <w:szCs w:val="20"/>
        </w:rPr>
        <w:t>transmission efficiency.</w:t>
      </w:r>
    </w:p>
    <w:p w14:paraId="68B849F4" w14:textId="47FDA883" w:rsidR="006D40AA" w:rsidRDefault="00B12115" w:rsidP="003E5AAD">
      <w:pPr>
        <w:pStyle w:val="Heading2"/>
        <w:jc w:val="both"/>
      </w:pPr>
      <w:r>
        <w:t>2.1</w:t>
      </w:r>
      <w:r w:rsidR="006A1815">
        <w:tab/>
      </w:r>
      <w:r w:rsidR="006A1815">
        <w:tab/>
      </w:r>
      <w:r>
        <w:t>Steps of code segmentation</w:t>
      </w:r>
    </w:p>
    <w:p w14:paraId="21586475" w14:textId="33E10AD0" w:rsidR="00A85709" w:rsidRDefault="00B12115" w:rsidP="003D3CAC">
      <w:pPr>
        <w:spacing w:afterLines="50" w:after="120"/>
        <w:jc w:val="both"/>
        <w:rPr>
          <w:rFonts w:ascii="Times New Roman" w:eastAsia="MS Mincho" w:hAnsi="Times New Roman" w:cs="Times New Roman"/>
          <w:sz w:val="20"/>
          <w:szCs w:val="20"/>
          <w:lang w:eastAsia="ja-JP"/>
        </w:rPr>
      </w:pPr>
      <w:r>
        <w:rPr>
          <w:rFonts w:ascii="Times New Roman" w:eastAsia="MS Mincho" w:hAnsi="Times New Roman" w:cs="Times New Roman"/>
          <w:sz w:val="20"/>
          <w:szCs w:val="20"/>
          <w:lang w:eastAsia="ja-JP"/>
        </w:rPr>
        <w:t xml:space="preserve">Supported </w:t>
      </w:r>
      <w:r w:rsidR="00A85709">
        <w:rPr>
          <w:rFonts w:ascii="Times New Roman" w:eastAsia="MS Mincho" w:hAnsi="Times New Roman" w:cs="Times New Roman"/>
          <w:sz w:val="20"/>
          <w:szCs w:val="20"/>
          <w:lang w:eastAsia="ja-JP"/>
        </w:rPr>
        <w:t>Z value</w:t>
      </w:r>
      <w:r>
        <w:rPr>
          <w:rFonts w:ascii="Times New Roman" w:eastAsia="MS Mincho" w:hAnsi="Times New Roman" w:cs="Times New Roman"/>
          <w:sz w:val="20"/>
          <w:szCs w:val="20"/>
          <w:lang w:eastAsia="ja-JP"/>
        </w:rPr>
        <w:t>s</w:t>
      </w:r>
      <w:r w:rsidR="00A85709">
        <w:rPr>
          <w:rFonts w:ascii="Times New Roman" w:eastAsia="MS Mincho" w:hAnsi="Times New Roman" w:cs="Times New Roman"/>
          <w:sz w:val="20"/>
          <w:szCs w:val="20"/>
          <w:lang w:eastAsia="ja-JP"/>
        </w:rPr>
        <w:t xml:space="preserve"> of </w:t>
      </w:r>
      <w:r>
        <w:rPr>
          <w:rFonts w:ascii="Times New Roman" w:eastAsia="MS Mincho" w:hAnsi="Times New Roman" w:cs="Times New Roman"/>
          <w:sz w:val="20"/>
          <w:szCs w:val="20"/>
          <w:lang w:eastAsia="ja-JP"/>
        </w:rPr>
        <w:t xml:space="preserve">eMBB were agreed in Ran1 #88bis and set of shift sizes are agreed in the Ran1 #89 email discussions [89-24]. Two alternatives can be mainly differentiated from the number of different Z values used in the segmentation, it would be good to see the details of segmentation when using both options separately. </w:t>
      </w:r>
      <w:r w:rsidR="00A85709">
        <w:rPr>
          <w:rFonts w:ascii="Times New Roman" w:eastAsia="MS Mincho" w:hAnsi="Times New Roman" w:cs="Times New Roman"/>
          <w:sz w:val="20"/>
          <w:szCs w:val="20"/>
          <w:lang w:eastAsia="ja-JP"/>
        </w:rPr>
        <w:t xml:space="preserve"> </w:t>
      </w:r>
    </w:p>
    <w:p w14:paraId="4ABE2F07" w14:textId="66DFBD8E" w:rsidR="00AA5BE7" w:rsidRPr="00AA5BE7" w:rsidRDefault="00B41158" w:rsidP="003E5AAD">
      <w:pPr>
        <w:pStyle w:val="Heading3"/>
        <w:rPr>
          <w:lang w:eastAsia="ja-JP"/>
        </w:rPr>
      </w:pPr>
      <w:r>
        <w:rPr>
          <w:lang w:eastAsia="ja-JP"/>
        </w:rPr>
        <w:t xml:space="preserve">Alt </w:t>
      </w:r>
      <w:r w:rsidR="00AA5BE7" w:rsidRPr="00AA5BE7">
        <w:rPr>
          <w:lang w:eastAsia="ja-JP"/>
        </w:rPr>
        <w:t>1</w:t>
      </w:r>
      <w:r w:rsidR="003E5AAD">
        <w:rPr>
          <w:lang w:eastAsia="ja-JP"/>
        </w:rPr>
        <w:t xml:space="preserve">: </w:t>
      </w:r>
      <w:r>
        <w:rPr>
          <w:lang w:eastAsia="ja-JP"/>
        </w:rPr>
        <w:t>Same value of Z</w:t>
      </w:r>
    </w:p>
    <w:p w14:paraId="56BE0B3D" w14:textId="59A93B12" w:rsidR="00DE131C" w:rsidRPr="00DE131C" w:rsidRDefault="00F73841" w:rsidP="00DE131C">
      <w:pPr>
        <w:pStyle w:val="B1"/>
        <w:ind w:left="0" w:firstLine="0"/>
        <w:rPr>
          <w:rFonts w:ascii="Times New Roman" w:eastAsia="MS Mincho" w:hAnsi="Times New Roman" w:cs="Times New Roman"/>
          <w:sz w:val="20"/>
          <w:szCs w:val="20"/>
          <w:lang w:eastAsia="ja-JP"/>
        </w:rPr>
      </w:pPr>
      <w:r>
        <w:rPr>
          <w:rFonts w:ascii="Times New Roman" w:eastAsia="SimSun" w:hAnsi="Times New Roman" w:cs="Times New Roman"/>
          <w:sz w:val="20"/>
          <w:szCs w:val="20"/>
          <w:lang w:eastAsia="en-GB"/>
        </w:rPr>
        <w:t xml:space="preserve">The input bit sequence to the code block segmentation has the size of B. </w:t>
      </w:r>
      <w:r w:rsidR="00DE131C" w:rsidRPr="00DE131C">
        <w:rPr>
          <w:rFonts w:ascii="Times New Roman" w:eastAsia="MS Mincho" w:hAnsi="Times New Roman" w:cs="Times New Roman"/>
          <w:sz w:val="20"/>
          <w:szCs w:val="20"/>
          <w:lang w:eastAsia="ja-JP"/>
        </w:rPr>
        <w:t>Total number of code blocks C is determined by:</w:t>
      </w:r>
    </w:p>
    <w:p w14:paraId="33A8AD05" w14:textId="77777777" w:rsidR="007620C0" w:rsidRPr="007620C0" w:rsidRDefault="007620C0" w:rsidP="007620C0">
      <w:pPr>
        <w:autoSpaceDE w:val="0"/>
        <w:autoSpaceDN w:val="0"/>
        <w:adjustRightInd w:val="0"/>
        <w:rPr>
          <w:rFonts w:ascii="Times New Roman" w:eastAsia="SimSun" w:hAnsi="Times New Roman" w:cs="Times New Roman"/>
          <w:color w:val="000000"/>
          <w:sz w:val="20"/>
          <w:szCs w:val="20"/>
          <w:lang w:eastAsia="en-GB"/>
        </w:rPr>
      </w:pPr>
      <w:r w:rsidRPr="007620C0">
        <w:rPr>
          <w:rFonts w:ascii="Times New Roman" w:eastAsia="SimSun" w:hAnsi="Times New Roman" w:cs="Times New Roman"/>
          <w:color w:val="000000"/>
          <w:sz w:val="20"/>
          <w:szCs w:val="20"/>
          <w:lang w:eastAsia="en-GB"/>
        </w:rPr>
        <w:t xml:space="preserve">For a given code rate, total number of code blocks </w:t>
      </w:r>
      <w:r w:rsidRPr="007620C0">
        <w:rPr>
          <w:rFonts w:ascii="Times New Roman" w:eastAsia="SimSun" w:hAnsi="Times New Roman" w:cs="Times New Roman"/>
          <w:i/>
          <w:iCs/>
          <w:color w:val="000000"/>
          <w:sz w:val="20"/>
          <w:szCs w:val="20"/>
          <w:lang w:eastAsia="en-GB"/>
        </w:rPr>
        <w:t xml:space="preserve">C </w:t>
      </w:r>
      <w:r w:rsidRPr="007620C0">
        <w:rPr>
          <w:rFonts w:ascii="Times New Roman" w:eastAsia="SimSun" w:hAnsi="Times New Roman" w:cs="Times New Roman"/>
          <w:color w:val="000000"/>
          <w:sz w:val="20"/>
          <w:szCs w:val="20"/>
          <w:lang w:eastAsia="en-GB"/>
        </w:rPr>
        <w:t xml:space="preserve">is determined by: </w:t>
      </w:r>
    </w:p>
    <w:p w14:paraId="094F5B1F" w14:textId="77777777" w:rsidR="00915F45" w:rsidRPr="00DE131C" w:rsidRDefault="00915F45" w:rsidP="00915F45">
      <w:pPr>
        <w:pStyle w:val="B1"/>
        <w:ind w:left="0" w:firstLine="0"/>
        <w:textAlignment w:val="center"/>
        <w:rPr>
          <w:rFonts w:ascii="Times New Roman" w:eastAsia="MS Mincho" w:hAnsi="Times New Roman" w:cs="Times New Roman"/>
          <w:sz w:val="20"/>
          <w:szCs w:val="20"/>
          <w:lang w:eastAsia="ja-JP"/>
        </w:rPr>
      </w:pPr>
      <w:r w:rsidRPr="00DE131C">
        <w:rPr>
          <w:rFonts w:ascii="Times New Roman" w:eastAsia="MS Mincho" w:hAnsi="Times New Roman" w:cs="Times New Roman"/>
          <w:sz w:val="20"/>
          <w:szCs w:val="20"/>
          <w:lang w:eastAsia="ja-JP"/>
        </w:rPr>
        <w:t xml:space="preserve">if </w:t>
      </w:r>
      <w:r w:rsidRPr="00DE131C">
        <w:rPr>
          <w:rFonts w:ascii="Times New Roman" w:eastAsia="MS Mincho" w:hAnsi="Times New Roman" w:cs="Times New Roman"/>
          <w:sz w:val="20"/>
          <w:szCs w:val="20"/>
          <w:lang w:eastAsia="ja-JP"/>
        </w:rPr>
        <w:object w:dxaOrig="840" w:dyaOrig="320" w14:anchorId="082971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5pt;height:16.3pt" o:ole="">
            <v:imagedata r:id="rId13" o:title=""/>
          </v:shape>
          <o:OLEObject Type="Embed" ProgID="Equation.3" ShapeID="_x0000_i1025" DrawAspect="Content" ObjectID="_1559419434" r:id="rId14"/>
        </w:object>
      </w:r>
    </w:p>
    <w:p w14:paraId="44676318" w14:textId="3FA13CEF" w:rsidR="00915F45" w:rsidRPr="00DE131C" w:rsidRDefault="00915F45" w:rsidP="00915F45">
      <w:pPr>
        <w:pStyle w:val="B1"/>
        <w:ind w:left="0" w:firstLine="0"/>
        <w:rPr>
          <w:rFonts w:ascii="Times New Roman" w:eastAsia="MS Mincho" w:hAnsi="Times New Roman" w:cs="Times New Roman"/>
          <w:sz w:val="20"/>
          <w:szCs w:val="20"/>
          <w:lang w:eastAsia="ja-JP"/>
        </w:rPr>
      </w:pPr>
      <w:r w:rsidRPr="00DE131C">
        <w:rPr>
          <w:rFonts w:ascii="Times New Roman" w:eastAsia="MS Mincho" w:hAnsi="Times New Roman" w:cs="Times New Roman"/>
          <w:sz w:val="20"/>
          <w:szCs w:val="20"/>
          <w:lang w:eastAsia="ja-JP"/>
        </w:rPr>
        <w:tab/>
      </w:r>
      <w:r w:rsidRPr="00B82DD2">
        <w:rPr>
          <w:rFonts w:ascii="Times New Roman" w:eastAsia="MS Mincho" w:hAnsi="Times New Roman" w:cs="Times New Roman"/>
          <w:i/>
          <w:sz w:val="20"/>
          <w:szCs w:val="20"/>
          <w:lang w:eastAsia="ja-JP"/>
        </w:rPr>
        <w:t>L</w:t>
      </w:r>
      <w:r w:rsidRPr="00DE131C">
        <w:rPr>
          <w:rFonts w:ascii="Times New Roman" w:eastAsia="MS Mincho" w:hAnsi="Times New Roman" w:cs="Times New Roman"/>
          <w:sz w:val="20"/>
          <w:szCs w:val="20"/>
          <w:lang w:eastAsia="ja-JP"/>
        </w:rPr>
        <w:t xml:space="preserve"> = 0</w:t>
      </w:r>
      <w:r w:rsidR="00F73841">
        <w:rPr>
          <w:rFonts w:ascii="Times New Roman" w:eastAsia="MS Mincho" w:hAnsi="Times New Roman" w:cs="Times New Roman"/>
          <w:sz w:val="20"/>
          <w:szCs w:val="20"/>
          <w:lang w:eastAsia="ja-JP"/>
        </w:rPr>
        <w:t xml:space="preserve">    % CB level CRC</w:t>
      </w:r>
    </w:p>
    <w:p w14:paraId="4D51575A" w14:textId="77777777" w:rsidR="00915F45" w:rsidRPr="00DE131C" w:rsidRDefault="00915F45" w:rsidP="00915F45">
      <w:pPr>
        <w:pStyle w:val="B1"/>
        <w:ind w:left="0" w:firstLine="0"/>
        <w:textAlignment w:val="center"/>
        <w:rPr>
          <w:rFonts w:ascii="Times New Roman" w:eastAsia="MS Mincho" w:hAnsi="Times New Roman" w:cs="Times New Roman"/>
          <w:sz w:val="20"/>
          <w:szCs w:val="20"/>
          <w:lang w:eastAsia="ja-JP"/>
        </w:rPr>
      </w:pPr>
      <w:r w:rsidRPr="00DE131C">
        <w:rPr>
          <w:rFonts w:ascii="Times New Roman" w:eastAsia="MS Mincho" w:hAnsi="Times New Roman" w:cs="Times New Roman"/>
          <w:sz w:val="20"/>
          <w:szCs w:val="20"/>
          <w:lang w:eastAsia="ja-JP"/>
        </w:rPr>
        <w:tab/>
        <w:t xml:space="preserve">Number of code blocks: </w:t>
      </w:r>
      <w:r w:rsidRPr="00DE131C">
        <w:rPr>
          <w:rFonts w:ascii="Times New Roman" w:eastAsia="MS Mincho" w:hAnsi="Times New Roman" w:cs="Times New Roman"/>
          <w:sz w:val="20"/>
          <w:szCs w:val="20"/>
          <w:lang w:eastAsia="ja-JP"/>
        </w:rPr>
        <w:object w:dxaOrig="480" w:dyaOrig="240" w14:anchorId="38FA877C">
          <v:shape id="_x0000_i1026" type="#_x0000_t75" style="width:24.4pt;height:12.5pt" o:ole="">
            <v:imagedata r:id="rId15" o:title=""/>
          </v:shape>
          <o:OLEObject Type="Embed" ProgID="Equation.3" ShapeID="_x0000_i1026" DrawAspect="Content" ObjectID="_1559419435" r:id="rId16"/>
        </w:object>
      </w:r>
    </w:p>
    <w:p w14:paraId="4490E40C" w14:textId="77777777" w:rsidR="00915F45" w:rsidRPr="00DE131C" w:rsidRDefault="00915F45" w:rsidP="00915F45">
      <w:pPr>
        <w:pStyle w:val="B1"/>
        <w:ind w:left="0" w:firstLine="0"/>
        <w:textAlignment w:val="center"/>
        <w:rPr>
          <w:rFonts w:ascii="Times New Roman" w:eastAsia="MS Mincho" w:hAnsi="Times New Roman" w:cs="Times New Roman"/>
          <w:sz w:val="20"/>
          <w:szCs w:val="20"/>
          <w:lang w:eastAsia="ja-JP"/>
        </w:rPr>
      </w:pPr>
      <w:r w:rsidRPr="00DE131C">
        <w:rPr>
          <w:rFonts w:ascii="Times New Roman" w:eastAsia="MS Mincho" w:hAnsi="Times New Roman" w:cs="Times New Roman"/>
          <w:sz w:val="20"/>
          <w:szCs w:val="20"/>
          <w:lang w:eastAsia="ja-JP"/>
        </w:rPr>
        <w:tab/>
      </w:r>
      <w:r w:rsidRPr="00DE131C">
        <w:rPr>
          <w:rFonts w:ascii="Times New Roman" w:eastAsia="MS Mincho" w:hAnsi="Times New Roman" w:cs="Times New Roman"/>
          <w:sz w:val="20"/>
          <w:szCs w:val="20"/>
          <w:lang w:eastAsia="ja-JP"/>
        </w:rPr>
        <w:object w:dxaOrig="600" w:dyaOrig="240" w14:anchorId="7E2C7C21">
          <v:shape id="_x0000_i1027" type="#_x0000_t75" style="width:30.05pt;height:12.5pt" o:ole="">
            <v:imagedata r:id="rId17" o:title=""/>
          </v:shape>
          <o:OLEObject Type="Embed" ProgID="Equation.3" ShapeID="_x0000_i1027" DrawAspect="Content" ObjectID="_1559419436" r:id="rId18"/>
        </w:object>
      </w:r>
    </w:p>
    <w:p w14:paraId="05897DB9" w14:textId="77777777" w:rsidR="00915F45" w:rsidRPr="00DE131C" w:rsidRDefault="00915F45" w:rsidP="00915F45">
      <w:pPr>
        <w:pStyle w:val="B1"/>
        <w:ind w:left="0" w:firstLine="0"/>
        <w:rPr>
          <w:rFonts w:ascii="Times New Roman" w:eastAsia="MS Mincho" w:hAnsi="Times New Roman" w:cs="Times New Roman"/>
          <w:sz w:val="20"/>
          <w:szCs w:val="20"/>
          <w:lang w:eastAsia="ja-JP"/>
        </w:rPr>
      </w:pPr>
      <w:r w:rsidRPr="00DE131C">
        <w:rPr>
          <w:rFonts w:ascii="Times New Roman" w:eastAsia="MS Mincho" w:hAnsi="Times New Roman" w:cs="Times New Roman"/>
          <w:sz w:val="20"/>
          <w:szCs w:val="20"/>
          <w:lang w:eastAsia="ja-JP"/>
        </w:rPr>
        <w:t>else</w:t>
      </w:r>
    </w:p>
    <w:p w14:paraId="06A8E220" w14:textId="4AEC5BE4" w:rsidR="00915F45" w:rsidRDefault="00915F45" w:rsidP="00915F45">
      <w:pPr>
        <w:pStyle w:val="B1"/>
        <w:ind w:left="0" w:firstLine="0"/>
        <w:textAlignment w:val="center"/>
        <w:rPr>
          <w:rFonts w:ascii="Times New Roman" w:eastAsia="MS Mincho" w:hAnsi="Times New Roman" w:cs="Times New Roman"/>
          <w:sz w:val="20"/>
          <w:szCs w:val="20"/>
          <w:lang w:eastAsia="ja-JP"/>
        </w:rPr>
      </w:pPr>
      <w:r w:rsidRPr="00DE131C">
        <w:rPr>
          <w:rFonts w:ascii="Times New Roman" w:eastAsia="MS Mincho" w:hAnsi="Times New Roman" w:cs="Times New Roman"/>
          <w:sz w:val="20"/>
          <w:szCs w:val="20"/>
          <w:lang w:eastAsia="ja-JP"/>
        </w:rPr>
        <w:tab/>
      </w:r>
      <w:r w:rsidRPr="00717020">
        <w:rPr>
          <w:rFonts w:ascii="Times New Roman" w:eastAsia="MS Mincho" w:hAnsi="Times New Roman" w:cs="Times New Roman"/>
          <w:i/>
          <w:sz w:val="20"/>
          <w:szCs w:val="20"/>
          <w:lang w:eastAsia="ja-JP"/>
        </w:rPr>
        <w:t>L</w:t>
      </w:r>
      <w:r>
        <w:rPr>
          <w:rFonts w:ascii="Times New Roman" w:eastAsia="MS Mincho" w:hAnsi="Times New Roman" w:cs="Times New Roman"/>
          <w:sz w:val="20"/>
          <w:szCs w:val="20"/>
          <w:lang w:eastAsia="ja-JP"/>
        </w:rPr>
        <w:t xml:space="preserve"> = </w:t>
      </w:r>
      <w:r w:rsidR="001A3455" w:rsidRPr="003843FC">
        <w:rPr>
          <w:rFonts w:ascii="Times" w:eastAsia="MS Mincho" w:hAnsi="Times" w:cs="Times New Roman"/>
          <w:noProof/>
          <w:sz w:val="20"/>
          <w:szCs w:val="24"/>
          <w:lang w:eastAsia="ja-JP"/>
        </w:rPr>
        <w:t>L</w:t>
      </w:r>
      <w:r w:rsidR="001A3455" w:rsidRPr="003843FC">
        <w:rPr>
          <w:rFonts w:ascii="Times" w:eastAsia="MS Mincho" w:hAnsi="Times" w:cs="Times New Roman"/>
          <w:noProof/>
          <w:sz w:val="20"/>
          <w:szCs w:val="24"/>
          <w:vertAlign w:val="subscript"/>
          <w:lang w:eastAsia="ja-JP"/>
        </w:rPr>
        <w:t>CB,CRC</w:t>
      </w:r>
      <w:r w:rsidR="00F73841">
        <w:rPr>
          <w:rFonts w:ascii="Times New Roman" w:eastAsia="MS Mincho" w:hAnsi="Times New Roman" w:cs="Times New Roman"/>
          <w:i/>
          <w:sz w:val="20"/>
          <w:szCs w:val="20"/>
          <w:lang w:eastAsia="ja-JP"/>
        </w:rPr>
        <w:t xml:space="preserve"> </w:t>
      </w:r>
      <w:r w:rsidR="00B41158">
        <w:rPr>
          <w:rFonts w:ascii="Times New Roman" w:eastAsia="MS Mincho" w:hAnsi="Times New Roman" w:cs="Times New Roman"/>
          <w:i/>
          <w:sz w:val="20"/>
          <w:szCs w:val="20"/>
          <w:lang w:eastAsia="ja-JP"/>
        </w:rPr>
        <w:t xml:space="preserve"> %</w:t>
      </w:r>
      <w:r>
        <w:rPr>
          <w:rFonts w:ascii="Times New Roman" w:eastAsia="MS Mincho" w:hAnsi="Times New Roman" w:cs="Times New Roman"/>
          <w:sz w:val="20"/>
          <w:szCs w:val="20"/>
          <w:lang w:eastAsia="ja-JP"/>
        </w:rPr>
        <w:t xml:space="preserve">(To be determined according to further </w:t>
      </w:r>
      <w:r w:rsidR="001A3455">
        <w:rPr>
          <w:rFonts w:ascii="Times New Roman" w:eastAsia="MS Mincho" w:hAnsi="Times New Roman" w:cs="Times New Roman"/>
          <w:sz w:val="20"/>
          <w:szCs w:val="20"/>
          <w:lang w:eastAsia="ja-JP"/>
        </w:rPr>
        <w:t>discussions</w:t>
      </w:r>
      <w:r>
        <w:rPr>
          <w:rFonts w:ascii="Times New Roman" w:eastAsia="MS Mincho" w:hAnsi="Times New Roman" w:cs="Times New Roman"/>
          <w:sz w:val="20"/>
          <w:szCs w:val="20"/>
          <w:lang w:eastAsia="ja-JP"/>
        </w:rPr>
        <w:t>)</w:t>
      </w:r>
    </w:p>
    <w:p w14:paraId="17F796C8" w14:textId="14778E7F" w:rsidR="00915F45" w:rsidRDefault="00915F45" w:rsidP="00915F45">
      <w:pPr>
        <w:pStyle w:val="B1"/>
        <w:ind w:left="0" w:firstLine="0"/>
        <w:textAlignment w:val="baseline"/>
        <w:rPr>
          <w:rFonts w:ascii="Times New Roman" w:eastAsia="MS Mincho" w:hAnsi="Times New Roman" w:cs="Times New Roman"/>
          <w:sz w:val="20"/>
          <w:szCs w:val="20"/>
          <w:lang w:eastAsia="ja-JP"/>
        </w:rPr>
      </w:pPr>
      <w:r>
        <w:rPr>
          <w:rFonts w:ascii="Times New Roman" w:eastAsia="MS Mincho" w:hAnsi="Times New Roman" w:cs="Times New Roman"/>
          <w:sz w:val="20"/>
          <w:szCs w:val="20"/>
          <w:lang w:eastAsia="ja-JP"/>
        </w:rPr>
        <w:t xml:space="preserve">  </w:t>
      </w:r>
      <w:r w:rsidRPr="00717020">
        <w:rPr>
          <w:rFonts w:ascii="Times New Roman" w:eastAsia="MS Mincho" w:hAnsi="Times New Roman" w:cs="Times New Roman"/>
          <w:i/>
          <w:sz w:val="20"/>
          <w:szCs w:val="20"/>
          <w:lang w:eastAsia="ja-JP"/>
        </w:rPr>
        <w:t xml:space="preserve"> L</w:t>
      </w:r>
      <w:r w:rsidRPr="00717020">
        <w:rPr>
          <w:rFonts w:ascii="Times New Roman" w:eastAsia="MS Mincho" w:hAnsi="Times New Roman" w:cs="Times New Roman"/>
          <w:i/>
          <w:sz w:val="20"/>
          <w:szCs w:val="20"/>
          <w:vertAlign w:val="subscript"/>
          <w:lang w:eastAsia="ja-JP"/>
        </w:rPr>
        <w:t>cb</w:t>
      </w:r>
      <w:r w:rsidR="00A941A4">
        <w:rPr>
          <w:rFonts w:ascii="Times New Roman" w:eastAsia="MS Mincho" w:hAnsi="Times New Roman" w:cs="Times New Roman"/>
          <w:i/>
          <w:sz w:val="20"/>
          <w:szCs w:val="20"/>
          <w:vertAlign w:val="subscript"/>
          <w:lang w:eastAsia="ja-JP"/>
        </w:rPr>
        <w:t>g</w:t>
      </w:r>
      <w:r w:rsidR="001A3455">
        <w:rPr>
          <w:rFonts w:ascii="Times New Roman" w:eastAsia="MS Mincho" w:hAnsi="Times New Roman" w:cs="Times New Roman"/>
          <w:i/>
          <w:sz w:val="20"/>
          <w:szCs w:val="20"/>
          <w:vertAlign w:val="subscript"/>
          <w:lang w:eastAsia="ja-JP"/>
        </w:rPr>
        <w:t xml:space="preserve"> </w:t>
      </w:r>
      <w:r>
        <w:rPr>
          <w:rFonts w:ascii="Times New Roman" w:eastAsia="MS Mincho" w:hAnsi="Times New Roman" w:cs="Times New Roman"/>
          <w:sz w:val="20"/>
          <w:szCs w:val="20"/>
          <w:lang w:eastAsia="ja-JP"/>
        </w:rPr>
        <w:t>=</w:t>
      </w:r>
      <w:r w:rsidR="00F73841" w:rsidRPr="00F73841">
        <w:rPr>
          <w:rFonts w:ascii="Times" w:eastAsia="MS Mincho" w:hAnsi="Times" w:cs="Times New Roman"/>
          <w:noProof/>
          <w:sz w:val="20"/>
          <w:szCs w:val="24"/>
          <w:lang w:eastAsia="ja-JP"/>
        </w:rPr>
        <w:t xml:space="preserve"> </w:t>
      </w:r>
      <w:r w:rsidR="00F73841" w:rsidRPr="003843FC">
        <w:rPr>
          <w:rFonts w:ascii="Times" w:eastAsia="MS Mincho" w:hAnsi="Times" w:cs="Times New Roman"/>
          <w:noProof/>
          <w:sz w:val="20"/>
          <w:szCs w:val="24"/>
          <w:lang w:eastAsia="ja-JP"/>
        </w:rPr>
        <w:t>L</w:t>
      </w:r>
      <w:r w:rsidR="00F73841" w:rsidRPr="003843FC">
        <w:rPr>
          <w:rFonts w:ascii="Times" w:eastAsia="MS Mincho" w:hAnsi="Times" w:cs="Times New Roman"/>
          <w:noProof/>
          <w:sz w:val="20"/>
          <w:szCs w:val="24"/>
          <w:vertAlign w:val="subscript"/>
          <w:lang w:eastAsia="ja-JP"/>
        </w:rPr>
        <w:t>CB</w:t>
      </w:r>
      <w:r w:rsidR="001A3455">
        <w:rPr>
          <w:rFonts w:ascii="Times" w:eastAsia="MS Mincho" w:hAnsi="Times" w:cs="Times New Roman"/>
          <w:noProof/>
          <w:sz w:val="20"/>
          <w:szCs w:val="24"/>
          <w:vertAlign w:val="subscript"/>
          <w:lang w:eastAsia="ja-JP"/>
        </w:rPr>
        <w:t>G</w:t>
      </w:r>
      <w:r w:rsidR="00F73841" w:rsidRPr="003843FC">
        <w:rPr>
          <w:rFonts w:ascii="Times" w:eastAsia="MS Mincho" w:hAnsi="Times" w:cs="Times New Roman"/>
          <w:noProof/>
          <w:sz w:val="20"/>
          <w:szCs w:val="24"/>
          <w:vertAlign w:val="subscript"/>
          <w:lang w:eastAsia="ja-JP"/>
        </w:rPr>
        <w:t>,CRC</w:t>
      </w:r>
      <w:r>
        <w:rPr>
          <w:rFonts w:ascii="Times New Roman" w:eastAsia="MS Mincho" w:hAnsi="Times New Roman" w:cs="Times New Roman"/>
          <w:i/>
          <w:sz w:val="20"/>
          <w:szCs w:val="20"/>
          <w:vertAlign w:val="subscript"/>
          <w:lang w:eastAsia="ja-JP"/>
        </w:rPr>
        <w:t xml:space="preserve"> </w:t>
      </w:r>
      <w:r w:rsidR="00B41158">
        <w:rPr>
          <w:rFonts w:ascii="Times New Roman" w:eastAsia="MS Mincho" w:hAnsi="Times New Roman" w:cs="Times New Roman"/>
          <w:i/>
          <w:sz w:val="20"/>
          <w:szCs w:val="20"/>
          <w:vertAlign w:val="subscript"/>
          <w:lang w:eastAsia="ja-JP"/>
        </w:rPr>
        <w:t xml:space="preserve"> </w:t>
      </w:r>
      <w:r w:rsidR="00B41158">
        <w:rPr>
          <w:rFonts w:ascii="Times New Roman" w:eastAsia="MS Mincho" w:hAnsi="Times New Roman" w:cs="Times New Roman"/>
          <w:sz w:val="20"/>
          <w:szCs w:val="20"/>
          <w:lang w:eastAsia="ja-JP"/>
        </w:rPr>
        <w:t>%(</w:t>
      </w:r>
      <w:r>
        <w:rPr>
          <w:rFonts w:ascii="Times New Roman" w:eastAsia="MS Mincho" w:hAnsi="Times New Roman" w:cs="Times New Roman"/>
          <w:sz w:val="20"/>
          <w:szCs w:val="20"/>
          <w:lang w:eastAsia="ja-JP"/>
        </w:rPr>
        <w:t xml:space="preserve">To be determined according to further </w:t>
      </w:r>
      <w:r w:rsidR="001A3455">
        <w:rPr>
          <w:rFonts w:ascii="Times New Roman" w:eastAsia="MS Mincho" w:hAnsi="Times New Roman" w:cs="Times New Roman"/>
          <w:sz w:val="20"/>
          <w:szCs w:val="20"/>
          <w:lang w:eastAsia="ja-JP"/>
        </w:rPr>
        <w:t>discussions</w:t>
      </w:r>
      <w:r>
        <w:rPr>
          <w:rFonts w:ascii="Times New Roman" w:eastAsia="MS Mincho" w:hAnsi="Times New Roman" w:cs="Times New Roman"/>
          <w:sz w:val="20"/>
          <w:szCs w:val="20"/>
          <w:lang w:eastAsia="ja-JP"/>
        </w:rPr>
        <w:t>)</w:t>
      </w:r>
    </w:p>
    <w:p w14:paraId="0ED60689" w14:textId="1558336E" w:rsidR="001A3455" w:rsidRPr="00DE131C" w:rsidRDefault="001A3455" w:rsidP="00915F45">
      <w:pPr>
        <w:pStyle w:val="B1"/>
        <w:ind w:left="0" w:firstLine="0"/>
        <w:textAlignment w:val="baseline"/>
        <w:rPr>
          <w:rFonts w:ascii="Times New Roman" w:eastAsia="MS Mincho" w:hAnsi="Times New Roman" w:cs="Times New Roman"/>
          <w:sz w:val="20"/>
          <w:szCs w:val="20"/>
          <w:lang w:eastAsia="ja-JP"/>
        </w:rPr>
      </w:pPr>
      <w:r>
        <w:rPr>
          <w:rFonts w:ascii="Times New Roman" w:eastAsia="MS Mincho" w:hAnsi="Times New Roman" w:cs="Times New Roman"/>
          <w:sz w:val="20"/>
          <w:szCs w:val="20"/>
          <w:lang w:eastAsia="ja-JP"/>
        </w:rPr>
        <w:tab/>
        <w:t xml:space="preserve">Number of code block groups: G </w:t>
      </w:r>
    </w:p>
    <w:p w14:paraId="10603021" w14:textId="4D5AB28F" w:rsidR="00915F45" w:rsidRPr="00DE131C" w:rsidRDefault="00915F45" w:rsidP="00915F45">
      <w:pPr>
        <w:pStyle w:val="B1"/>
        <w:ind w:left="0" w:firstLine="0"/>
        <w:textAlignment w:val="center"/>
        <w:rPr>
          <w:rFonts w:ascii="Times New Roman" w:eastAsia="MS Mincho" w:hAnsi="Times New Roman" w:cs="Times New Roman"/>
          <w:sz w:val="20"/>
          <w:szCs w:val="20"/>
          <w:lang w:eastAsia="ja-JP"/>
        </w:rPr>
      </w:pPr>
      <w:r w:rsidRPr="00DE131C">
        <w:rPr>
          <w:rFonts w:ascii="Times New Roman" w:eastAsia="MS Mincho" w:hAnsi="Times New Roman" w:cs="Times New Roman"/>
          <w:sz w:val="20"/>
          <w:szCs w:val="20"/>
          <w:lang w:eastAsia="ja-JP"/>
        </w:rPr>
        <w:lastRenderedPageBreak/>
        <w:tab/>
        <w:t xml:space="preserve">Number of code blocks: </w:t>
      </w:r>
      <m:oMath>
        <m:r>
          <w:rPr>
            <w:rFonts w:ascii="Cambria Math" w:eastAsia="MS Mincho" w:hAnsi="Cambria Math" w:cs="Times New Roman"/>
            <w:sz w:val="20"/>
            <w:szCs w:val="20"/>
            <w:lang w:eastAsia="ja-JP"/>
          </w:rPr>
          <m:t>C=</m:t>
        </m:r>
        <m:d>
          <m:dPr>
            <m:begChr m:val="⌈"/>
            <m:endChr m:val="⌉"/>
            <m:ctrlPr>
              <w:rPr>
                <w:rFonts w:ascii="Cambria Math" w:eastAsia="MS Mincho" w:hAnsi="Cambria Math" w:cs="Times New Roman"/>
                <w:i/>
                <w:sz w:val="20"/>
                <w:szCs w:val="20"/>
                <w:lang w:eastAsia="ja-JP"/>
              </w:rPr>
            </m:ctrlPr>
          </m:dPr>
          <m:e>
            <m:f>
              <m:fPr>
                <m:type m:val="skw"/>
                <m:ctrlPr>
                  <w:rPr>
                    <w:rFonts w:ascii="Cambria Math" w:eastAsia="MS Mincho" w:hAnsi="Cambria Math" w:cs="Times New Roman"/>
                    <w:i/>
                    <w:sz w:val="20"/>
                    <w:szCs w:val="20"/>
                    <w:lang w:eastAsia="ja-JP"/>
                  </w:rPr>
                </m:ctrlPr>
              </m:fPr>
              <m:num>
                <m:r>
                  <w:rPr>
                    <w:rFonts w:ascii="Cambria Math" w:eastAsia="MS Mincho" w:hAnsi="Cambria Math" w:cs="Times New Roman"/>
                    <w:sz w:val="20"/>
                    <w:szCs w:val="20"/>
                    <w:lang w:eastAsia="ja-JP"/>
                  </w:rPr>
                  <m:t>(B+G*</m:t>
                </m:r>
                <m:sSub>
                  <m:sSubPr>
                    <m:ctrlPr>
                      <w:rPr>
                        <w:rFonts w:ascii="Cambria Math" w:eastAsia="MS Mincho" w:hAnsi="Cambria Math" w:cs="Times New Roman"/>
                        <w:i/>
                        <w:sz w:val="20"/>
                        <w:szCs w:val="20"/>
                        <w:lang w:eastAsia="ja-JP"/>
                      </w:rPr>
                    </m:ctrlPr>
                  </m:sSubPr>
                  <m:e>
                    <m:r>
                      <w:rPr>
                        <w:rFonts w:ascii="Cambria Math" w:eastAsia="MS Mincho" w:hAnsi="Cambria Math" w:cs="Times New Roman"/>
                        <w:sz w:val="20"/>
                        <w:szCs w:val="20"/>
                        <w:lang w:eastAsia="ja-JP"/>
                      </w:rPr>
                      <m:t>L</m:t>
                    </m:r>
                  </m:e>
                  <m:sub>
                    <m:r>
                      <w:rPr>
                        <w:rFonts w:ascii="Cambria Math" w:eastAsia="MS Mincho" w:hAnsi="Cambria Math" w:cs="Times New Roman"/>
                        <w:sz w:val="20"/>
                        <w:szCs w:val="20"/>
                        <w:lang w:eastAsia="ja-JP"/>
                      </w:rPr>
                      <m:t>cbg</m:t>
                    </m:r>
                  </m:sub>
                </m:sSub>
                <m:r>
                  <w:rPr>
                    <w:rFonts w:ascii="Cambria Math" w:eastAsia="MS Mincho" w:hAnsi="Cambria Math" w:cs="Times New Roman"/>
                    <w:sz w:val="20"/>
                    <w:szCs w:val="20"/>
                    <w:lang w:eastAsia="ja-JP"/>
                  </w:rPr>
                  <m:t>)</m:t>
                </m:r>
              </m:num>
              <m:den>
                <m:r>
                  <w:rPr>
                    <w:rFonts w:ascii="Cambria Math" w:eastAsia="MS Mincho" w:hAnsi="Cambria Math" w:cs="Times New Roman"/>
                    <w:sz w:val="20"/>
                    <w:szCs w:val="20"/>
                    <w:lang w:eastAsia="ja-JP"/>
                  </w:rPr>
                  <m:t>(</m:t>
                </m:r>
                <m:sSub>
                  <m:sSubPr>
                    <m:ctrlPr>
                      <w:rPr>
                        <w:rFonts w:ascii="Cambria Math" w:eastAsia="MS Mincho" w:hAnsi="Cambria Math" w:cs="Times New Roman"/>
                        <w:i/>
                        <w:sz w:val="20"/>
                        <w:szCs w:val="20"/>
                        <w:lang w:eastAsia="ja-JP"/>
                      </w:rPr>
                    </m:ctrlPr>
                  </m:sSubPr>
                  <m:e>
                    <m:r>
                      <w:rPr>
                        <w:rFonts w:ascii="Cambria Math" w:eastAsia="MS Mincho" w:hAnsi="Cambria Math" w:cs="Times New Roman"/>
                        <w:sz w:val="20"/>
                        <w:szCs w:val="20"/>
                        <w:lang w:eastAsia="ja-JP"/>
                      </w:rPr>
                      <m:t>K</m:t>
                    </m:r>
                  </m:e>
                  <m:sub>
                    <m:r>
                      <w:rPr>
                        <w:rFonts w:ascii="Cambria Math" w:eastAsia="MS Mincho" w:hAnsi="Cambria Math" w:cs="Times New Roman"/>
                        <w:sz w:val="20"/>
                        <w:szCs w:val="20"/>
                        <w:lang w:eastAsia="ja-JP"/>
                      </w:rPr>
                      <m:t>max</m:t>
                    </m:r>
                  </m:sub>
                </m:sSub>
                <m:r>
                  <w:rPr>
                    <w:rFonts w:ascii="Cambria Math" w:eastAsia="MS Mincho" w:hAnsi="Cambria Math" w:cs="Times New Roman"/>
                    <w:sz w:val="20"/>
                    <w:szCs w:val="20"/>
                    <w:lang w:eastAsia="ja-JP"/>
                  </w:rPr>
                  <m:t>-L)</m:t>
                </m:r>
              </m:den>
            </m:f>
          </m:e>
        </m:d>
      </m:oMath>
    </w:p>
    <w:p w14:paraId="6A1D0683" w14:textId="0272D205" w:rsidR="001A3455" w:rsidRDefault="00D371D8" w:rsidP="00915F45">
      <w:pPr>
        <w:pStyle w:val="B1"/>
        <w:ind w:left="0" w:firstLine="0"/>
        <w:textAlignment w:val="center"/>
        <w:rPr>
          <w:rFonts w:ascii="Times New Roman" w:eastAsia="MS Mincho" w:hAnsi="Times New Roman" w:cs="Times New Roman"/>
          <w:sz w:val="20"/>
          <w:szCs w:val="20"/>
          <w:lang w:eastAsia="ja-JP"/>
        </w:rPr>
      </w:pPr>
      <m:oMath>
        <m:sSup>
          <m:sSupPr>
            <m:ctrlPr>
              <w:rPr>
                <w:rFonts w:ascii="Cambria Math" w:eastAsia="MS Mincho" w:hAnsi="Cambria Math" w:cs="Times New Roman"/>
                <w:i/>
                <w:sz w:val="20"/>
                <w:szCs w:val="20"/>
                <w:lang w:eastAsia="ja-JP"/>
              </w:rPr>
            </m:ctrlPr>
          </m:sSupPr>
          <m:e>
            <m:r>
              <w:rPr>
                <w:rFonts w:ascii="Cambria Math" w:eastAsia="MS Mincho" w:hAnsi="Cambria Math" w:cs="Times New Roman"/>
                <w:sz w:val="20"/>
                <w:szCs w:val="20"/>
                <w:lang w:eastAsia="ja-JP"/>
              </w:rPr>
              <m:t>B</m:t>
            </m:r>
          </m:e>
          <m:sup>
            <m:r>
              <w:rPr>
                <w:rFonts w:ascii="Cambria Math" w:eastAsia="MS Mincho" w:hAnsi="Cambria Math" w:cs="Times New Roman"/>
                <w:sz w:val="20"/>
                <w:szCs w:val="20"/>
                <w:lang w:eastAsia="ja-JP"/>
              </w:rPr>
              <m:t>'</m:t>
            </m:r>
          </m:sup>
        </m:sSup>
        <m:r>
          <w:rPr>
            <w:rFonts w:ascii="Cambria Math" w:eastAsia="MS Mincho" w:hAnsi="Cambria Math" w:cs="Times New Roman"/>
            <w:sz w:val="20"/>
            <w:szCs w:val="20"/>
            <w:lang w:eastAsia="ja-JP"/>
          </w:rPr>
          <m:t>=B+G*</m:t>
        </m:r>
        <m:sSub>
          <m:sSubPr>
            <m:ctrlPr>
              <w:rPr>
                <w:rFonts w:ascii="Cambria Math" w:eastAsia="MS Mincho" w:hAnsi="Cambria Math" w:cs="Times New Roman"/>
                <w:i/>
                <w:sz w:val="20"/>
                <w:szCs w:val="20"/>
                <w:lang w:eastAsia="ja-JP"/>
              </w:rPr>
            </m:ctrlPr>
          </m:sSubPr>
          <m:e>
            <m:r>
              <w:rPr>
                <w:rFonts w:ascii="Cambria Math" w:eastAsia="MS Mincho" w:hAnsi="Cambria Math" w:cs="Times New Roman"/>
                <w:sz w:val="20"/>
                <w:szCs w:val="20"/>
                <w:lang w:eastAsia="ja-JP"/>
              </w:rPr>
              <m:t>L</m:t>
            </m:r>
          </m:e>
          <m:sub>
            <m:r>
              <w:rPr>
                <w:rFonts w:ascii="Cambria Math" w:eastAsia="MS Mincho" w:hAnsi="Cambria Math" w:cs="Times New Roman"/>
                <w:sz w:val="20"/>
                <w:szCs w:val="20"/>
                <w:lang w:eastAsia="ja-JP"/>
              </w:rPr>
              <m:t>cbg</m:t>
            </m:r>
          </m:sub>
        </m:sSub>
        <m:r>
          <w:rPr>
            <w:rFonts w:ascii="Cambria Math" w:eastAsia="MS Mincho" w:hAnsi="Cambria Math" w:cs="Times New Roman"/>
            <w:sz w:val="20"/>
            <w:szCs w:val="20"/>
            <w:lang w:eastAsia="ja-JP"/>
          </w:rPr>
          <m:t xml:space="preserve">+C*L </m:t>
        </m:r>
      </m:oMath>
      <w:r w:rsidR="00915F45" w:rsidRPr="00DE131C">
        <w:rPr>
          <w:rFonts w:ascii="Times New Roman" w:eastAsia="MS Mincho" w:hAnsi="Times New Roman" w:cs="Times New Roman"/>
          <w:sz w:val="20"/>
          <w:szCs w:val="20"/>
          <w:lang w:eastAsia="ja-JP"/>
        </w:rPr>
        <w:tab/>
      </w:r>
    </w:p>
    <w:p w14:paraId="3FCFD2D3" w14:textId="77777777" w:rsidR="00915F45" w:rsidRDefault="00915F45" w:rsidP="00915F45">
      <w:pPr>
        <w:textAlignment w:val="center"/>
        <w:rPr>
          <w:rFonts w:ascii="Times New Roman" w:eastAsia="MS Mincho" w:hAnsi="Times New Roman" w:cs="Times New Roman"/>
          <w:sz w:val="20"/>
          <w:szCs w:val="20"/>
          <w:lang w:eastAsia="ja-JP"/>
        </w:rPr>
      </w:pPr>
      <w:r w:rsidRPr="00DE131C">
        <w:rPr>
          <w:rFonts w:ascii="Times New Roman" w:eastAsia="MS Mincho" w:hAnsi="Times New Roman" w:cs="Times New Roman"/>
          <w:sz w:val="20"/>
          <w:szCs w:val="20"/>
          <w:lang w:eastAsia="ja-JP"/>
        </w:rPr>
        <w:t>end if</w:t>
      </w:r>
    </w:p>
    <w:p w14:paraId="75B0286B" w14:textId="37C47E2E" w:rsidR="00DE131C" w:rsidRDefault="00DE131C" w:rsidP="007620C0">
      <w:pPr>
        <w:rPr>
          <w:rFonts w:ascii="Times New Roman" w:eastAsia="MS Mincho" w:hAnsi="Times New Roman" w:cs="Times New Roman"/>
          <w:sz w:val="20"/>
          <w:szCs w:val="20"/>
          <w:lang w:eastAsia="ja-JP"/>
        </w:rPr>
      </w:pPr>
    </w:p>
    <w:p w14:paraId="47A98FA1" w14:textId="1EFE6AEA" w:rsidR="008728ED" w:rsidRPr="008728ED" w:rsidRDefault="008728ED" w:rsidP="008207F0">
      <w:pPr>
        <w:textAlignment w:val="center"/>
        <w:rPr>
          <w:rFonts w:ascii="Times New Roman" w:eastAsia="MS Mincho" w:hAnsi="Times New Roman" w:cs="Times New Roman"/>
          <w:sz w:val="20"/>
          <w:szCs w:val="20"/>
          <w:lang w:eastAsia="ja-JP"/>
        </w:rPr>
      </w:pPr>
      <w:r w:rsidRPr="008728ED">
        <w:rPr>
          <w:rFonts w:ascii="Times New Roman" w:eastAsia="MS Mincho" w:hAnsi="Times New Roman" w:cs="Times New Roman"/>
          <w:sz w:val="20"/>
          <w:szCs w:val="20"/>
          <w:lang w:eastAsia="ja-JP"/>
        </w:rPr>
        <w:t>The bits output from code block segmentation, for C </w:t>
      </w:r>
      <w:r w:rsidRPr="008728ED">
        <w:rPr>
          <w:rFonts w:ascii="Times New Roman" w:eastAsia="MS Mincho" w:hAnsi="Times New Roman" w:cs="Times New Roman"/>
          <w:sz w:val="20"/>
          <w:szCs w:val="20"/>
          <w:lang w:eastAsia="ja-JP"/>
        </w:rPr>
        <w:sym w:font="Symbol" w:char="F0B9"/>
      </w:r>
      <w:r w:rsidRPr="008728ED">
        <w:rPr>
          <w:rFonts w:ascii="Times New Roman" w:eastAsia="MS Mincho" w:hAnsi="Times New Roman" w:cs="Times New Roman"/>
          <w:sz w:val="20"/>
          <w:szCs w:val="20"/>
          <w:lang w:eastAsia="ja-JP"/>
        </w:rPr>
        <w:t> 0, are denoted by</w:t>
      </w:r>
      <w:r w:rsidRPr="008728ED">
        <w:rPr>
          <w:rFonts w:ascii="Times New Roman" w:eastAsia="MS Mincho" w:hAnsi="Times New Roman" w:cs="Times New Roman"/>
          <w:sz w:val="20"/>
          <w:szCs w:val="20"/>
          <w:lang w:eastAsia="ja-JP"/>
        </w:rPr>
        <w:object w:dxaOrig="2220" w:dyaOrig="340" w14:anchorId="09C61495">
          <v:shape id="_x0000_i1028" type="#_x0000_t75" style="width:110.8pt;height:17.55pt" o:ole="">
            <v:imagedata r:id="rId19" o:title=""/>
          </v:shape>
          <o:OLEObject Type="Embed" ProgID="Equation.3" ShapeID="_x0000_i1028" DrawAspect="Content" ObjectID="_1559419437" r:id="rId20"/>
        </w:object>
      </w:r>
      <w:r w:rsidRPr="008728ED">
        <w:rPr>
          <w:rFonts w:ascii="Times New Roman" w:eastAsia="MS Mincho" w:hAnsi="Times New Roman" w:cs="Times New Roman"/>
          <w:sz w:val="20"/>
          <w:szCs w:val="20"/>
          <w:lang w:eastAsia="ja-JP"/>
        </w:rPr>
        <w:t xml:space="preserve"> , where r is the code block number, and K</w:t>
      </w:r>
      <w:r w:rsidRPr="00A941A4">
        <w:rPr>
          <w:rFonts w:ascii="Times New Roman" w:eastAsia="MS Mincho" w:hAnsi="Times New Roman" w:cs="Times New Roman"/>
          <w:sz w:val="20"/>
          <w:szCs w:val="20"/>
          <w:vertAlign w:val="subscript"/>
          <w:lang w:eastAsia="ja-JP"/>
        </w:rPr>
        <w:t>r</w:t>
      </w:r>
      <w:r w:rsidRPr="008728ED">
        <w:rPr>
          <w:rFonts w:ascii="Times New Roman" w:eastAsia="MS Mincho" w:hAnsi="Times New Roman" w:cs="Times New Roman"/>
          <w:sz w:val="20"/>
          <w:szCs w:val="20"/>
          <w:lang w:eastAsia="ja-JP"/>
        </w:rPr>
        <w:t xml:space="preserve"> is the number of bits for the code block number r.</w:t>
      </w:r>
    </w:p>
    <w:p w14:paraId="4EF7E037" w14:textId="74F47F30" w:rsidR="008728ED" w:rsidRPr="008728ED" w:rsidRDefault="008728ED" w:rsidP="007B5849">
      <w:pPr>
        <w:pStyle w:val="B2"/>
        <w:ind w:leftChars="-30" w:left="218"/>
        <w:rPr>
          <w:rFonts w:ascii="Times New Roman" w:eastAsia="MS Mincho" w:hAnsi="Times New Roman" w:cs="Times New Roman"/>
          <w:sz w:val="20"/>
          <w:szCs w:val="20"/>
          <w:lang w:eastAsia="ja-JP"/>
        </w:rPr>
      </w:pPr>
      <w:r w:rsidRPr="008728ED">
        <w:rPr>
          <w:rFonts w:ascii="Times New Roman" w:eastAsia="MS Mincho" w:hAnsi="Times New Roman" w:cs="Times New Roman"/>
          <w:sz w:val="20"/>
          <w:szCs w:val="20"/>
          <w:lang w:eastAsia="ja-JP"/>
        </w:rPr>
        <w:t>Number of bits</w:t>
      </w:r>
      <w:r w:rsidR="00B92228">
        <w:rPr>
          <w:rFonts w:ascii="Times New Roman" w:eastAsia="MS Mincho" w:hAnsi="Times New Roman" w:cs="Times New Roman"/>
          <w:sz w:val="20"/>
          <w:szCs w:val="20"/>
          <w:lang w:eastAsia="ja-JP"/>
        </w:rPr>
        <w:t xml:space="preserve"> including bits output for cod</w:t>
      </w:r>
      <w:r w:rsidR="00773DE5">
        <w:rPr>
          <w:rFonts w:ascii="Times New Roman" w:eastAsia="MS Mincho" w:hAnsi="Times New Roman" w:cs="Times New Roman"/>
          <w:sz w:val="20"/>
          <w:szCs w:val="20"/>
          <w:lang w:eastAsia="ja-JP"/>
        </w:rPr>
        <w:t>e block segmentation and filler</w:t>
      </w:r>
      <w:r w:rsidR="00B92228">
        <w:rPr>
          <w:rFonts w:ascii="Times New Roman" w:eastAsia="MS Mincho" w:hAnsi="Times New Roman" w:cs="Times New Roman"/>
          <w:sz w:val="20"/>
          <w:szCs w:val="20"/>
          <w:lang w:eastAsia="ja-JP"/>
        </w:rPr>
        <w:t xml:space="preserve"> bits</w:t>
      </w:r>
      <w:r w:rsidRPr="008728ED">
        <w:rPr>
          <w:rFonts w:ascii="Times New Roman" w:eastAsia="MS Mincho" w:hAnsi="Times New Roman" w:cs="Times New Roman"/>
          <w:sz w:val="20"/>
          <w:szCs w:val="20"/>
          <w:lang w:eastAsia="ja-JP"/>
        </w:rPr>
        <w:t xml:space="preserve"> in each code block</w:t>
      </w:r>
      <w:r w:rsidR="00B92228">
        <w:rPr>
          <w:rFonts w:ascii="Times New Roman" w:eastAsia="MS Mincho" w:hAnsi="Times New Roman" w:cs="Times New Roman"/>
          <w:sz w:val="20"/>
          <w:szCs w:val="20"/>
          <w:lang w:eastAsia="ja-JP"/>
        </w:rPr>
        <w:t xml:space="preserve"> for LDPC encoding</w:t>
      </w:r>
      <w:r w:rsidRPr="008728ED">
        <w:rPr>
          <w:rFonts w:ascii="Times New Roman" w:eastAsia="MS Mincho" w:hAnsi="Times New Roman" w:cs="Times New Roman"/>
          <w:sz w:val="20"/>
          <w:szCs w:val="20"/>
          <w:lang w:eastAsia="ja-JP"/>
        </w:rPr>
        <w:t xml:space="preserve"> (applicable for C </w:t>
      </w:r>
      <w:r w:rsidRPr="008728ED">
        <w:rPr>
          <w:rFonts w:ascii="Times New Roman" w:eastAsia="MS Mincho" w:hAnsi="Times New Roman" w:cs="Times New Roman"/>
          <w:sz w:val="20"/>
          <w:szCs w:val="20"/>
          <w:lang w:eastAsia="ja-JP"/>
        </w:rPr>
        <w:sym w:font="Symbol" w:char="F0B9"/>
      </w:r>
      <w:r w:rsidRPr="008728ED">
        <w:rPr>
          <w:rFonts w:ascii="Times New Roman" w:eastAsia="MS Mincho" w:hAnsi="Times New Roman" w:cs="Times New Roman"/>
          <w:sz w:val="20"/>
          <w:szCs w:val="20"/>
          <w:lang w:eastAsia="ja-JP"/>
        </w:rPr>
        <w:t xml:space="preserve"> 0 only):</w:t>
      </w:r>
    </w:p>
    <w:p w14:paraId="166177D3" w14:textId="6C0706B9" w:rsidR="008728ED" w:rsidRPr="008728ED" w:rsidRDefault="008728ED" w:rsidP="007B5849">
      <w:pPr>
        <w:pStyle w:val="B2"/>
        <w:ind w:leftChars="-30" w:left="218"/>
        <w:textAlignment w:val="center"/>
        <w:rPr>
          <w:rFonts w:ascii="Times New Roman" w:eastAsia="MS Mincho" w:hAnsi="Times New Roman" w:cs="Times New Roman"/>
          <w:sz w:val="20"/>
          <w:szCs w:val="20"/>
          <w:lang w:eastAsia="ja-JP"/>
        </w:rPr>
      </w:pPr>
      <w:r w:rsidRPr="008728ED">
        <w:rPr>
          <w:rFonts w:ascii="Times New Roman" w:eastAsia="MS Mincho" w:hAnsi="Times New Roman" w:cs="Times New Roman"/>
          <w:sz w:val="20"/>
          <w:szCs w:val="20"/>
          <w:lang w:eastAsia="ja-JP"/>
        </w:rPr>
        <w:t xml:space="preserve">segmentation size: </w:t>
      </w:r>
      <w:r w:rsidR="00741842" w:rsidRPr="008728ED">
        <w:rPr>
          <w:rFonts w:ascii="Times New Roman" w:eastAsia="MS Mincho" w:hAnsi="Times New Roman" w:cs="Times New Roman"/>
          <w:sz w:val="20"/>
          <w:szCs w:val="20"/>
          <w:lang w:eastAsia="ja-JP"/>
        </w:rPr>
        <w:object w:dxaOrig="240" w:dyaOrig="240" w14:anchorId="0F1048C3">
          <v:shape id="_x0000_i1029" type="#_x0000_t75" style="width:12.5pt;height:12.5pt" o:ole="">
            <v:imagedata r:id="rId21" o:title=""/>
          </v:shape>
          <o:OLEObject Type="Embed" ProgID="Equation.3" ShapeID="_x0000_i1029" DrawAspect="Content" ObjectID="_1559419438" r:id="rId22"/>
        </w:object>
      </w:r>
      <w:r w:rsidR="00741842">
        <w:rPr>
          <w:rFonts w:ascii="Times New Roman" w:eastAsia="MS Mincho" w:hAnsi="Times New Roman" w:cs="Times New Roman"/>
          <w:sz w:val="20"/>
          <w:szCs w:val="20"/>
          <w:lang w:eastAsia="ja-JP"/>
        </w:rPr>
        <w:t>= minimum K in table 1</w:t>
      </w:r>
      <w:r w:rsidRPr="008728ED">
        <w:rPr>
          <w:rFonts w:ascii="Times New Roman" w:eastAsia="MS Mincho" w:hAnsi="Times New Roman" w:cs="Times New Roman"/>
          <w:sz w:val="20"/>
          <w:szCs w:val="20"/>
          <w:lang w:eastAsia="ja-JP"/>
        </w:rPr>
        <w:t xml:space="preserve"> such that </w:t>
      </w:r>
      <w:r w:rsidRPr="008728ED">
        <w:rPr>
          <w:rFonts w:ascii="Times New Roman" w:eastAsia="MS Mincho" w:hAnsi="Times New Roman" w:cs="Times New Roman"/>
          <w:sz w:val="20"/>
          <w:szCs w:val="20"/>
          <w:lang w:eastAsia="ja-JP"/>
        </w:rPr>
        <w:object w:dxaOrig="880" w:dyaOrig="260" w14:anchorId="7EC40FE4">
          <v:shape id="_x0000_i1030" type="#_x0000_t75" style="width:43.85pt;height:13.15pt" o:ole="">
            <v:imagedata r:id="rId23" o:title=""/>
          </v:shape>
          <o:OLEObject Type="Embed" ProgID="Equation.3" ShapeID="_x0000_i1030" DrawAspect="Content" ObjectID="_1559419439" r:id="rId24"/>
        </w:object>
      </w:r>
    </w:p>
    <w:p w14:paraId="511A0974" w14:textId="66A714AF" w:rsidR="00A941A4" w:rsidRDefault="00B92228" w:rsidP="007B5849">
      <w:pPr>
        <w:pStyle w:val="B2"/>
        <w:ind w:leftChars="-30" w:left="218"/>
        <w:textAlignment w:val="center"/>
        <w:rPr>
          <w:rFonts w:ascii="Times New Roman" w:eastAsia="MS Mincho" w:hAnsi="Times New Roman" w:cs="Times New Roman"/>
          <w:sz w:val="20"/>
          <w:szCs w:val="20"/>
          <w:lang w:eastAsia="ja-JP"/>
        </w:rPr>
      </w:pPr>
      <w:r>
        <w:rPr>
          <w:rFonts w:ascii="Times New Roman" w:eastAsia="MS Mincho" w:hAnsi="Times New Roman" w:cs="Times New Roman"/>
          <w:sz w:val="20"/>
          <w:szCs w:val="20"/>
          <w:lang w:eastAsia="ja-JP"/>
        </w:rPr>
        <w:t>Totally n</w:t>
      </w:r>
      <w:r w:rsidR="008728ED" w:rsidRPr="008728ED">
        <w:rPr>
          <w:rFonts w:ascii="Times New Roman" w:eastAsia="MS Mincho" w:hAnsi="Times New Roman" w:cs="Times New Roman"/>
          <w:sz w:val="20"/>
          <w:szCs w:val="20"/>
          <w:lang w:eastAsia="ja-JP"/>
        </w:rPr>
        <w:t xml:space="preserve">umber of filler bits: </w:t>
      </w:r>
      <w:r w:rsidR="00741842" w:rsidRPr="008728ED">
        <w:rPr>
          <w:rFonts w:ascii="Times New Roman" w:eastAsia="MS Mincho" w:hAnsi="Times New Roman" w:cs="Times New Roman"/>
          <w:sz w:val="20"/>
          <w:szCs w:val="20"/>
          <w:lang w:eastAsia="ja-JP"/>
        </w:rPr>
        <w:object w:dxaOrig="1280" w:dyaOrig="260" w14:anchorId="0C1ED341">
          <v:shape id="_x0000_i1031" type="#_x0000_t75" style="width:63.85pt;height:13.15pt" o:ole="">
            <v:imagedata r:id="rId25" o:title=""/>
          </v:shape>
          <o:OLEObject Type="Embed" ProgID="Equation.3" ShapeID="_x0000_i1031" DrawAspect="Content" ObjectID="_1559419440" r:id="rId26"/>
        </w:object>
      </w:r>
      <w:r>
        <w:rPr>
          <w:rFonts w:ascii="Times New Roman" w:eastAsia="MS Mincho" w:hAnsi="Times New Roman" w:cs="Times New Roman"/>
          <w:sz w:val="20"/>
          <w:szCs w:val="20"/>
          <w:lang w:eastAsia="ja-JP"/>
        </w:rPr>
        <w:t xml:space="preserve">. </w:t>
      </w:r>
    </w:p>
    <w:p w14:paraId="2EA6F01B" w14:textId="3F912A93" w:rsidR="008728ED" w:rsidRPr="00F259D1" w:rsidRDefault="00B92228" w:rsidP="00F259D1">
      <w:pPr>
        <w:pStyle w:val="NoSpacing"/>
        <w:rPr>
          <w:rFonts w:ascii="Times New Roman" w:eastAsia="MS Mincho" w:hAnsi="Times New Roman" w:cs="Times New Roman"/>
          <w:sz w:val="20"/>
          <w:lang w:eastAsia="ja-JP"/>
        </w:rPr>
      </w:pPr>
      <w:r w:rsidRPr="00F259D1">
        <w:rPr>
          <w:rFonts w:ascii="Times New Roman" w:eastAsia="MS Mincho" w:hAnsi="Times New Roman" w:cs="Times New Roman"/>
          <w:sz w:val="20"/>
          <w:lang w:eastAsia="ja-JP"/>
        </w:rPr>
        <w:t xml:space="preserve">The </w:t>
      </w:r>
      <w:r w:rsidR="00773DE5" w:rsidRPr="00F259D1">
        <w:rPr>
          <w:rFonts w:ascii="Times New Roman" w:hAnsi="Times New Roman" w:cs="Times New Roman"/>
          <w:sz w:val="20"/>
          <w:lang w:eastAsia="en-GB"/>
        </w:rPr>
        <w:t xml:space="preserve">input bit sequence to the code block segmentation and filler bits can be almost equally segmented among </w:t>
      </w:r>
      <w:r w:rsidR="00773DE5" w:rsidRPr="00F259D1">
        <w:rPr>
          <w:rFonts w:ascii="Times New Roman" w:hAnsi="Times New Roman" w:cs="Times New Roman"/>
          <w:i/>
          <w:sz w:val="20"/>
          <w:lang w:eastAsia="en-GB"/>
        </w:rPr>
        <w:t>C</w:t>
      </w:r>
      <w:r w:rsidR="00773DE5" w:rsidRPr="00F259D1">
        <w:rPr>
          <w:rFonts w:ascii="Times New Roman" w:hAnsi="Times New Roman" w:cs="Times New Roman"/>
          <w:sz w:val="20"/>
          <w:lang w:eastAsia="en-GB"/>
        </w:rPr>
        <w:t xml:space="preserve"> code</w:t>
      </w:r>
      <w:r w:rsidR="00A941A4" w:rsidRPr="00F259D1">
        <w:rPr>
          <w:rFonts w:ascii="Times New Roman" w:hAnsi="Times New Roman" w:cs="Times New Roman"/>
          <w:sz w:val="20"/>
          <w:lang w:eastAsia="en-GB"/>
        </w:rPr>
        <w:t xml:space="preserve"> </w:t>
      </w:r>
      <w:r w:rsidR="00773DE5" w:rsidRPr="00F259D1">
        <w:rPr>
          <w:rFonts w:ascii="Times New Roman" w:hAnsi="Times New Roman" w:cs="Times New Roman"/>
          <w:sz w:val="20"/>
          <w:lang w:eastAsia="en-GB"/>
        </w:rPr>
        <w:t>blocks</w:t>
      </w:r>
      <w:r w:rsidR="0014118A" w:rsidRPr="00F259D1">
        <w:rPr>
          <w:rFonts w:ascii="Times New Roman" w:hAnsi="Times New Roman" w:cs="Times New Roman"/>
          <w:sz w:val="20"/>
          <w:lang w:eastAsia="en-GB"/>
        </w:rPr>
        <w:t>, respectively</w:t>
      </w:r>
      <w:r w:rsidR="00861EC1">
        <w:rPr>
          <w:rFonts w:ascii="Times New Roman" w:hAnsi="Times New Roman" w:cs="Times New Roman"/>
          <w:sz w:val="20"/>
          <w:lang w:eastAsia="en-GB"/>
        </w:rPr>
        <w:t xml:space="preserve"> (LTE principle).</w:t>
      </w:r>
    </w:p>
    <w:p w14:paraId="03652505" w14:textId="77777777" w:rsidR="007620C0" w:rsidRPr="008728ED" w:rsidRDefault="007620C0" w:rsidP="0007267B">
      <w:pPr>
        <w:pStyle w:val="B2"/>
        <w:textAlignment w:val="center"/>
        <w:rPr>
          <w:rFonts w:ascii="Times New Roman" w:eastAsia="MS Mincho" w:hAnsi="Times New Roman" w:cs="Times New Roman"/>
          <w:sz w:val="20"/>
          <w:szCs w:val="20"/>
          <w:lang w:eastAsia="ja-JP"/>
        </w:rPr>
      </w:pPr>
    </w:p>
    <w:p w14:paraId="3644EEFD" w14:textId="0027578E" w:rsidR="008728ED" w:rsidRPr="00F259D1" w:rsidRDefault="00B41158" w:rsidP="00F259D1">
      <w:pPr>
        <w:pStyle w:val="Heading3"/>
        <w:rPr>
          <w:lang w:eastAsia="ja-JP"/>
        </w:rPr>
      </w:pPr>
      <w:r>
        <w:rPr>
          <w:lang w:eastAsia="ja-JP"/>
        </w:rPr>
        <w:t xml:space="preserve">Alt 2: </w:t>
      </w:r>
      <w:r w:rsidRPr="00B41158">
        <w:rPr>
          <w:lang w:eastAsia="ja-JP"/>
        </w:rPr>
        <w:t xml:space="preserve">At most two different values of Z for a given TB </w:t>
      </w:r>
    </w:p>
    <w:p w14:paraId="6F7E136D" w14:textId="77777777" w:rsidR="00460B6C" w:rsidRPr="00DE131C" w:rsidRDefault="00460B6C" w:rsidP="00460B6C">
      <w:pPr>
        <w:pStyle w:val="B1"/>
        <w:ind w:left="0" w:firstLine="0"/>
        <w:textAlignment w:val="center"/>
        <w:rPr>
          <w:rFonts w:ascii="Times New Roman" w:eastAsia="MS Mincho" w:hAnsi="Times New Roman" w:cs="Times New Roman"/>
          <w:sz w:val="20"/>
          <w:szCs w:val="20"/>
          <w:lang w:eastAsia="ja-JP"/>
        </w:rPr>
      </w:pPr>
      <w:r w:rsidRPr="00DE131C">
        <w:rPr>
          <w:rFonts w:ascii="Times New Roman" w:eastAsia="MS Mincho" w:hAnsi="Times New Roman" w:cs="Times New Roman"/>
          <w:sz w:val="20"/>
          <w:szCs w:val="20"/>
          <w:lang w:eastAsia="ja-JP"/>
        </w:rPr>
        <w:t xml:space="preserve">if </w:t>
      </w:r>
      <w:r w:rsidRPr="00DE131C">
        <w:rPr>
          <w:rFonts w:ascii="Times New Roman" w:eastAsia="MS Mincho" w:hAnsi="Times New Roman" w:cs="Times New Roman"/>
          <w:sz w:val="20"/>
          <w:szCs w:val="20"/>
          <w:lang w:eastAsia="ja-JP"/>
        </w:rPr>
        <w:object w:dxaOrig="840" w:dyaOrig="320" w14:anchorId="209D6BEA">
          <v:shape id="_x0000_i1032" type="#_x0000_t75" style="width:41.95pt;height:16.3pt" o:ole="">
            <v:imagedata r:id="rId13" o:title=""/>
          </v:shape>
          <o:OLEObject Type="Embed" ProgID="Equation.3" ShapeID="_x0000_i1032" DrawAspect="Content" ObjectID="_1559419441" r:id="rId27"/>
        </w:object>
      </w:r>
    </w:p>
    <w:p w14:paraId="52BC3CE0" w14:textId="77777777" w:rsidR="00460B6C" w:rsidRPr="00DE131C" w:rsidRDefault="00460B6C" w:rsidP="00460B6C">
      <w:pPr>
        <w:pStyle w:val="B1"/>
        <w:ind w:left="0" w:firstLine="0"/>
        <w:rPr>
          <w:rFonts w:ascii="Times New Roman" w:eastAsia="MS Mincho" w:hAnsi="Times New Roman" w:cs="Times New Roman"/>
          <w:sz w:val="20"/>
          <w:szCs w:val="20"/>
          <w:lang w:eastAsia="ja-JP"/>
        </w:rPr>
      </w:pPr>
      <w:r w:rsidRPr="00DE131C">
        <w:rPr>
          <w:rFonts w:ascii="Times New Roman" w:eastAsia="MS Mincho" w:hAnsi="Times New Roman" w:cs="Times New Roman"/>
          <w:sz w:val="20"/>
          <w:szCs w:val="20"/>
          <w:lang w:eastAsia="ja-JP"/>
        </w:rPr>
        <w:tab/>
      </w:r>
      <w:r w:rsidRPr="00F259D1">
        <w:rPr>
          <w:rFonts w:ascii="Times New Roman" w:eastAsia="MS Mincho" w:hAnsi="Times New Roman" w:cs="Times New Roman"/>
          <w:i/>
          <w:sz w:val="20"/>
          <w:szCs w:val="20"/>
          <w:lang w:eastAsia="ja-JP"/>
        </w:rPr>
        <w:t>L</w:t>
      </w:r>
      <w:r w:rsidRPr="00DE131C">
        <w:rPr>
          <w:rFonts w:ascii="Times New Roman" w:eastAsia="MS Mincho" w:hAnsi="Times New Roman" w:cs="Times New Roman"/>
          <w:sz w:val="20"/>
          <w:szCs w:val="20"/>
          <w:lang w:eastAsia="ja-JP"/>
        </w:rPr>
        <w:t xml:space="preserve"> = 0</w:t>
      </w:r>
      <w:r>
        <w:rPr>
          <w:rFonts w:ascii="Times New Roman" w:eastAsia="MS Mincho" w:hAnsi="Times New Roman" w:cs="Times New Roman"/>
          <w:sz w:val="20"/>
          <w:szCs w:val="20"/>
          <w:lang w:eastAsia="ja-JP"/>
        </w:rPr>
        <w:t xml:space="preserve">    % CB level CRC</w:t>
      </w:r>
    </w:p>
    <w:p w14:paraId="1A783605" w14:textId="77777777" w:rsidR="00460B6C" w:rsidRPr="00DE131C" w:rsidRDefault="00460B6C" w:rsidP="00460B6C">
      <w:pPr>
        <w:pStyle w:val="B1"/>
        <w:ind w:left="0" w:firstLine="0"/>
        <w:textAlignment w:val="center"/>
        <w:rPr>
          <w:rFonts w:ascii="Times New Roman" w:eastAsia="MS Mincho" w:hAnsi="Times New Roman" w:cs="Times New Roman"/>
          <w:sz w:val="20"/>
          <w:szCs w:val="20"/>
          <w:lang w:eastAsia="ja-JP"/>
        </w:rPr>
      </w:pPr>
      <w:r w:rsidRPr="00DE131C">
        <w:rPr>
          <w:rFonts w:ascii="Times New Roman" w:eastAsia="MS Mincho" w:hAnsi="Times New Roman" w:cs="Times New Roman"/>
          <w:sz w:val="20"/>
          <w:szCs w:val="20"/>
          <w:lang w:eastAsia="ja-JP"/>
        </w:rPr>
        <w:tab/>
        <w:t xml:space="preserve">Number of code blocks: </w:t>
      </w:r>
      <w:r w:rsidRPr="00DE131C">
        <w:rPr>
          <w:rFonts w:ascii="Times New Roman" w:eastAsia="MS Mincho" w:hAnsi="Times New Roman" w:cs="Times New Roman"/>
          <w:sz w:val="20"/>
          <w:szCs w:val="20"/>
          <w:lang w:eastAsia="ja-JP"/>
        </w:rPr>
        <w:object w:dxaOrig="480" w:dyaOrig="240" w14:anchorId="5241B52A">
          <v:shape id="_x0000_i1033" type="#_x0000_t75" style="width:24.4pt;height:12.5pt" o:ole="">
            <v:imagedata r:id="rId15" o:title=""/>
          </v:shape>
          <o:OLEObject Type="Embed" ProgID="Equation.3" ShapeID="_x0000_i1033" DrawAspect="Content" ObjectID="_1559419442" r:id="rId28"/>
        </w:object>
      </w:r>
    </w:p>
    <w:p w14:paraId="10BD0CBA" w14:textId="77777777" w:rsidR="00460B6C" w:rsidRPr="00DE131C" w:rsidRDefault="00460B6C" w:rsidP="00460B6C">
      <w:pPr>
        <w:pStyle w:val="B1"/>
        <w:ind w:left="0" w:firstLine="0"/>
        <w:textAlignment w:val="center"/>
        <w:rPr>
          <w:rFonts w:ascii="Times New Roman" w:eastAsia="MS Mincho" w:hAnsi="Times New Roman" w:cs="Times New Roman"/>
          <w:sz w:val="20"/>
          <w:szCs w:val="20"/>
          <w:lang w:eastAsia="ja-JP"/>
        </w:rPr>
      </w:pPr>
      <w:r w:rsidRPr="00DE131C">
        <w:rPr>
          <w:rFonts w:ascii="Times New Roman" w:eastAsia="MS Mincho" w:hAnsi="Times New Roman" w:cs="Times New Roman"/>
          <w:sz w:val="20"/>
          <w:szCs w:val="20"/>
          <w:lang w:eastAsia="ja-JP"/>
        </w:rPr>
        <w:tab/>
      </w:r>
      <w:r w:rsidRPr="00DE131C">
        <w:rPr>
          <w:rFonts w:ascii="Times New Roman" w:eastAsia="MS Mincho" w:hAnsi="Times New Roman" w:cs="Times New Roman"/>
          <w:sz w:val="20"/>
          <w:szCs w:val="20"/>
          <w:lang w:eastAsia="ja-JP"/>
        </w:rPr>
        <w:object w:dxaOrig="600" w:dyaOrig="240" w14:anchorId="3DCFFF33">
          <v:shape id="_x0000_i1034" type="#_x0000_t75" style="width:30.05pt;height:12.5pt" o:ole="">
            <v:imagedata r:id="rId17" o:title=""/>
          </v:shape>
          <o:OLEObject Type="Embed" ProgID="Equation.3" ShapeID="_x0000_i1034" DrawAspect="Content" ObjectID="_1559419443" r:id="rId29"/>
        </w:object>
      </w:r>
    </w:p>
    <w:p w14:paraId="3F9DE3CF" w14:textId="77777777" w:rsidR="00460B6C" w:rsidRPr="00DE131C" w:rsidRDefault="00460B6C" w:rsidP="00460B6C">
      <w:pPr>
        <w:pStyle w:val="B1"/>
        <w:ind w:left="0" w:firstLine="0"/>
        <w:rPr>
          <w:rFonts w:ascii="Times New Roman" w:eastAsia="MS Mincho" w:hAnsi="Times New Roman" w:cs="Times New Roman"/>
          <w:sz w:val="20"/>
          <w:szCs w:val="20"/>
          <w:lang w:eastAsia="ja-JP"/>
        </w:rPr>
      </w:pPr>
      <w:r w:rsidRPr="00DE131C">
        <w:rPr>
          <w:rFonts w:ascii="Times New Roman" w:eastAsia="MS Mincho" w:hAnsi="Times New Roman" w:cs="Times New Roman"/>
          <w:sz w:val="20"/>
          <w:szCs w:val="20"/>
          <w:lang w:eastAsia="ja-JP"/>
        </w:rPr>
        <w:t>else</w:t>
      </w:r>
    </w:p>
    <w:p w14:paraId="2739446F" w14:textId="0F8B957A" w:rsidR="00460B6C" w:rsidRDefault="00460B6C" w:rsidP="00460B6C">
      <w:pPr>
        <w:pStyle w:val="B1"/>
        <w:ind w:left="0" w:firstLine="0"/>
        <w:textAlignment w:val="center"/>
        <w:rPr>
          <w:rFonts w:ascii="Times New Roman" w:eastAsia="MS Mincho" w:hAnsi="Times New Roman" w:cs="Times New Roman"/>
          <w:sz w:val="20"/>
          <w:szCs w:val="20"/>
          <w:lang w:eastAsia="ja-JP"/>
        </w:rPr>
      </w:pPr>
      <w:r w:rsidRPr="00DE131C">
        <w:rPr>
          <w:rFonts w:ascii="Times New Roman" w:eastAsia="MS Mincho" w:hAnsi="Times New Roman" w:cs="Times New Roman"/>
          <w:sz w:val="20"/>
          <w:szCs w:val="20"/>
          <w:lang w:eastAsia="ja-JP"/>
        </w:rPr>
        <w:tab/>
      </w:r>
      <w:r w:rsidRPr="00717020">
        <w:rPr>
          <w:rFonts w:ascii="Times New Roman" w:eastAsia="MS Mincho" w:hAnsi="Times New Roman" w:cs="Times New Roman"/>
          <w:i/>
          <w:sz w:val="20"/>
          <w:szCs w:val="20"/>
          <w:lang w:eastAsia="ja-JP"/>
        </w:rPr>
        <w:t>L</w:t>
      </w:r>
      <w:r>
        <w:rPr>
          <w:rFonts w:ascii="Times New Roman" w:eastAsia="MS Mincho" w:hAnsi="Times New Roman" w:cs="Times New Roman"/>
          <w:sz w:val="20"/>
          <w:szCs w:val="20"/>
          <w:lang w:eastAsia="ja-JP"/>
        </w:rPr>
        <w:t xml:space="preserve"> = </w:t>
      </w:r>
      <w:r w:rsidRPr="003843FC">
        <w:rPr>
          <w:rFonts w:ascii="Times" w:eastAsia="MS Mincho" w:hAnsi="Times" w:cs="Times New Roman"/>
          <w:noProof/>
          <w:sz w:val="20"/>
          <w:szCs w:val="24"/>
          <w:lang w:eastAsia="ja-JP"/>
        </w:rPr>
        <w:t>L</w:t>
      </w:r>
      <w:r w:rsidRPr="003843FC">
        <w:rPr>
          <w:rFonts w:ascii="Times" w:eastAsia="MS Mincho" w:hAnsi="Times" w:cs="Times New Roman"/>
          <w:noProof/>
          <w:sz w:val="20"/>
          <w:szCs w:val="24"/>
          <w:vertAlign w:val="subscript"/>
          <w:lang w:eastAsia="ja-JP"/>
        </w:rPr>
        <w:t>CB,CRC</w:t>
      </w:r>
      <w:r>
        <w:rPr>
          <w:rFonts w:ascii="Times New Roman" w:eastAsia="MS Mincho" w:hAnsi="Times New Roman" w:cs="Times New Roman"/>
          <w:i/>
          <w:sz w:val="20"/>
          <w:szCs w:val="20"/>
          <w:lang w:eastAsia="ja-JP"/>
        </w:rPr>
        <w:t xml:space="preserve"> </w:t>
      </w:r>
      <w:r w:rsidR="00861EC1">
        <w:rPr>
          <w:rFonts w:ascii="Times New Roman" w:eastAsia="MS Mincho" w:hAnsi="Times New Roman" w:cs="Times New Roman"/>
          <w:i/>
          <w:sz w:val="20"/>
          <w:szCs w:val="20"/>
          <w:lang w:eastAsia="ja-JP"/>
        </w:rPr>
        <w:t xml:space="preserve"> % </w:t>
      </w:r>
      <w:r>
        <w:rPr>
          <w:rFonts w:ascii="Times New Roman" w:eastAsia="MS Mincho" w:hAnsi="Times New Roman" w:cs="Times New Roman"/>
          <w:sz w:val="20"/>
          <w:szCs w:val="20"/>
          <w:lang w:eastAsia="ja-JP"/>
        </w:rPr>
        <w:t>(To be determined according to further discussions)</w:t>
      </w:r>
    </w:p>
    <w:p w14:paraId="5B030DB2" w14:textId="0CB1796A" w:rsidR="00460B6C" w:rsidRDefault="00460B6C" w:rsidP="00460B6C">
      <w:pPr>
        <w:pStyle w:val="B1"/>
        <w:ind w:left="0" w:firstLine="0"/>
        <w:textAlignment w:val="baseline"/>
        <w:rPr>
          <w:rFonts w:ascii="Times New Roman" w:eastAsia="MS Mincho" w:hAnsi="Times New Roman" w:cs="Times New Roman"/>
          <w:sz w:val="20"/>
          <w:szCs w:val="20"/>
          <w:lang w:eastAsia="ja-JP"/>
        </w:rPr>
      </w:pPr>
      <w:r>
        <w:rPr>
          <w:rFonts w:ascii="Times New Roman" w:eastAsia="MS Mincho" w:hAnsi="Times New Roman" w:cs="Times New Roman"/>
          <w:sz w:val="20"/>
          <w:szCs w:val="20"/>
          <w:lang w:eastAsia="ja-JP"/>
        </w:rPr>
        <w:t xml:space="preserve">  </w:t>
      </w:r>
      <w:r w:rsidRPr="00717020">
        <w:rPr>
          <w:rFonts w:ascii="Times New Roman" w:eastAsia="MS Mincho" w:hAnsi="Times New Roman" w:cs="Times New Roman"/>
          <w:i/>
          <w:sz w:val="20"/>
          <w:szCs w:val="20"/>
          <w:lang w:eastAsia="ja-JP"/>
        </w:rPr>
        <w:t xml:space="preserve"> L</w:t>
      </w:r>
      <w:r w:rsidRPr="00717020">
        <w:rPr>
          <w:rFonts w:ascii="Times New Roman" w:eastAsia="MS Mincho" w:hAnsi="Times New Roman" w:cs="Times New Roman"/>
          <w:i/>
          <w:sz w:val="20"/>
          <w:szCs w:val="20"/>
          <w:vertAlign w:val="subscript"/>
          <w:lang w:eastAsia="ja-JP"/>
        </w:rPr>
        <w:t>cb</w:t>
      </w:r>
      <w:r w:rsidR="00A941A4">
        <w:rPr>
          <w:rFonts w:ascii="Times New Roman" w:eastAsia="MS Mincho" w:hAnsi="Times New Roman" w:cs="Times New Roman"/>
          <w:i/>
          <w:sz w:val="20"/>
          <w:szCs w:val="20"/>
          <w:vertAlign w:val="subscript"/>
          <w:lang w:eastAsia="ja-JP"/>
        </w:rPr>
        <w:t>g</w:t>
      </w:r>
      <w:r>
        <w:rPr>
          <w:rFonts w:ascii="Times New Roman" w:eastAsia="MS Mincho" w:hAnsi="Times New Roman" w:cs="Times New Roman"/>
          <w:i/>
          <w:sz w:val="20"/>
          <w:szCs w:val="20"/>
          <w:vertAlign w:val="subscript"/>
          <w:lang w:eastAsia="ja-JP"/>
        </w:rPr>
        <w:t xml:space="preserve"> </w:t>
      </w:r>
      <w:r>
        <w:rPr>
          <w:rFonts w:ascii="Times New Roman" w:eastAsia="MS Mincho" w:hAnsi="Times New Roman" w:cs="Times New Roman"/>
          <w:sz w:val="20"/>
          <w:szCs w:val="20"/>
          <w:lang w:eastAsia="ja-JP"/>
        </w:rPr>
        <w:t>=</w:t>
      </w:r>
      <w:r w:rsidRPr="00F73841">
        <w:rPr>
          <w:rFonts w:ascii="Times" w:eastAsia="MS Mincho" w:hAnsi="Times" w:cs="Times New Roman"/>
          <w:noProof/>
          <w:sz w:val="20"/>
          <w:szCs w:val="24"/>
          <w:lang w:eastAsia="ja-JP"/>
        </w:rPr>
        <w:t xml:space="preserve"> </w:t>
      </w:r>
      <w:r w:rsidRPr="003843FC">
        <w:rPr>
          <w:rFonts w:ascii="Times" w:eastAsia="MS Mincho" w:hAnsi="Times" w:cs="Times New Roman"/>
          <w:noProof/>
          <w:sz w:val="20"/>
          <w:szCs w:val="24"/>
          <w:lang w:eastAsia="ja-JP"/>
        </w:rPr>
        <w:t>L</w:t>
      </w:r>
      <w:r w:rsidRPr="003843FC">
        <w:rPr>
          <w:rFonts w:ascii="Times" w:eastAsia="MS Mincho" w:hAnsi="Times" w:cs="Times New Roman"/>
          <w:noProof/>
          <w:sz w:val="20"/>
          <w:szCs w:val="24"/>
          <w:vertAlign w:val="subscript"/>
          <w:lang w:eastAsia="ja-JP"/>
        </w:rPr>
        <w:t>CB</w:t>
      </w:r>
      <w:r>
        <w:rPr>
          <w:rFonts w:ascii="Times" w:eastAsia="MS Mincho" w:hAnsi="Times" w:cs="Times New Roman"/>
          <w:noProof/>
          <w:sz w:val="20"/>
          <w:szCs w:val="24"/>
          <w:vertAlign w:val="subscript"/>
          <w:lang w:eastAsia="ja-JP"/>
        </w:rPr>
        <w:t>G</w:t>
      </w:r>
      <w:r w:rsidRPr="003843FC">
        <w:rPr>
          <w:rFonts w:ascii="Times" w:eastAsia="MS Mincho" w:hAnsi="Times" w:cs="Times New Roman"/>
          <w:noProof/>
          <w:sz w:val="20"/>
          <w:szCs w:val="24"/>
          <w:vertAlign w:val="subscript"/>
          <w:lang w:eastAsia="ja-JP"/>
        </w:rPr>
        <w:t>,CRC</w:t>
      </w:r>
      <w:r>
        <w:rPr>
          <w:rFonts w:ascii="Times New Roman" w:eastAsia="MS Mincho" w:hAnsi="Times New Roman" w:cs="Times New Roman"/>
          <w:i/>
          <w:sz w:val="20"/>
          <w:szCs w:val="20"/>
          <w:vertAlign w:val="subscript"/>
          <w:lang w:eastAsia="ja-JP"/>
        </w:rPr>
        <w:t xml:space="preserve"> </w:t>
      </w:r>
      <w:r w:rsidR="00861EC1">
        <w:rPr>
          <w:rFonts w:ascii="Times New Roman" w:eastAsia="MS Mincho" w:hAnsi="Times New Roman" w:cs="Times New Roman"/>
          <w:i/>
          <w:sz w:val="20"/>
          <w:szCs w:val="20"/>
          <w:vertAlign w:val="subscript"/>
          <w:lang w:eastAsia="ja-JP"/>
        </w:rPr>
        <w:t xml:space="preserve"> </w:t>
      </w:r>
      <w:r w:rsidR="00861EC1">
        <w:rPr>
          <w:rFonts w:ascii="Times New Roman" w:eastAsia="MS Mincho" w:hAnsi="Times New Roman" w:cs="Times New Roman"/>
          <w:sz w:val="20"/>
          <w:szCs w:val="20"/>
          <w:lang w:eastAsia="ja-JP"/>
        </w:rPr>
        <w:t>% (</w:t>
      </w:r>
      <w:r>
        <w:rPr>
          <w:rFonts w:ascii="Times New Roman" w:eastAsia="MS Mincho" w:hAnsi="Times New Roman" w:cs="Times New Roman"/>
          <w:sz w:val="20"/>
          <w:szCs w:val="20"/>
          <w:lang w:eastAsia="ja-JP"/>
        </w:rPr>
        <w:t>To be determined according to further discussions)</w:t>
      </w:r>
    </w:p>
    <w:p w14:paraId="1F31486C" w14:textId="77777777" w:rsidR="00460B6C" w:rsidRPr="00DE131C" w:rsidRDefault="00460B6C" w:rsidP="00460B6C">
      <w:pPr>
        <w:pStyle w:val="B1"/>
        <w:ind w:left="0" w:firstLine="0"/>
        <w:textAlignment w:val="baseline"/>
        <w:rPr>
          <w:rFonts w:ascii="Times New Roman" w:eastAsia="MS Mincho" w:hAnsi="Times New Roman" w:cs="Times New Roman"/>
          <w:sz w:val="20"/>
          <w:szCs w:val="20"/>
          <w:lang w:eastAsia="ja-JP"/>
        </w:rPr>
      </w:pPr>
      <w:r>
        <w:rPr>
          <w:rFonts w:ascii="Times New Roman" w:eastAsia="MS Mincho" w:hAnsi="Times New Roman" w:cs="Times New Roman"/>
          <w:sz w:val="20"/>
          <w:szCs w:val="20"/>
          <w:lang w:eastAsia="ja-JP"/>
        </w:rPr>
        <w:tab/>
        <w:t xml:space="preserve">Number of code block groups: G </w:t>
      </w:r>
    </w:p>
    <w:p w14:paraId="40B41A25" w14:textId="77777777" w:rsidR="00460B6C" w:rsidRPr="00DE131C" w:rsidRDefault="00460B6C" w:rsidP="00460B6C">
      <w:pPr>
        <w:pStyle w:val="B1"/>
        <w:ind w:left="0" w:firstLine="0"/>
        <w:textAlignment w:val="center"/>
        <w:rPr>
          <w:rFonts w:ascii="Times New Roman" w:eastAsia="MS Mincho" w:hAnsi="Times New Roman" w:cs="Times New Roman"/>
          <w:sz w:val="20"/>
          <w:szCs w:val="20"/>
          <w:lang w:eastAsia="ja-JP"/>
        </w:rPr>
      </w:pPr>
      <w:r w:rsidRPr="00DE131C">
        <w:rPr>
          <w:rFonts w:ascii="Times New Roman" w:eastAsia="MS Mincho" w:hAnsi="Times New Roman" w:cs="Times New Roman"/>
          <w:sz w:val="20"/>
          <w:szCs w:val="20"/>
          <w:lang w:eastAsia="ja-JP"/>
        </w:rPr>
        <w:tab/>
        <w:t xml:space="preserve">Number of code blocks: </w:t>
      </w:r>
      <m:oMath>
        <m:r>
          <w:rPr>
            <w:rFonts w:ascii="Cambria Math" w:eastAsia="MS Mincho" w:hAnsi="Cambria Math" w:cs="Times New Roman"/>
            <w:sz w:val="20"/>
            <w:szCs w:val="20"/>
            <w:lang w:eastAsia="ja-JP"/>
          </w:rPr>
          <m:t>C=</m:t>
        </m:r>
        <m:d>
          <m:dPr>
            <m:begChr m:val="⌈"/>
            <m:endChr m:val="⌉"/>
            <m:ctrlPr>
              <w:rPr>
                <w:rFonts w:ascii="Cambria Math" w:eastAsia="MS Mincho" w:hAnsi="Cambria Math" w:cs="Times New Roman"/>
                <w:i/>
                <w:sz w:val="20"/>
                <w:szCs w:val="20"/>
                <w:lang w:eastAsia="ja-JP"/>
              </w:rPr>
            </m:ctrlPr>
          </m:dPr>
          <m:e>
            <m:f>
              <m:fPr>
                <m:type m:val="skw"/>
                <m:ctrlPr>
                  <w:rPr>
                    <w:rFonts w:ascii="Cambria Math" w:eastAsia="MS Mincho" w:hAnsi="Cambria Math" w:cs="Times New Roman"/>
                    <w:i/>
                    <w:sz w:val="20"/>
                    <w:szCs w:val="20"/>
                    <w:lang w:eastAsia="ja-JP"/>
                  </w:rPr>
                </m:ctrlPr>
              </m:fPr>
              <m:num>
                <m:r>
                  <w:rPr>
                    <w:rFonts w:ascii="Cambria Math" w:eastAsia="MS Mincho" w:hAnsi="Cambria Math" w:cs="Times New Roman"/>
                    <w:sz w:val="20"/>
                    <w:szCs w:val="20"/>
                    <w:lang w:eastAsia="ja-JP"/>
                  </w:rPr>
                  <m:t>(B+G*</m:t>
                </m:r>
                <m:sSub>
                  <m:sSubPr>
                    <m:ctrlPr>
                      <w:rPr>
                        <w:rFonts w:ascii="Cambria Math" w:eastAsia="MS Mincho" w:hAnsi="Cambria Math" w:cs="Times New Roman"/>
                        <w:i/>
                        <w:sz w:val="20"/>
                        <w:szCs w:val="20"/>
                        <w:lang w:eastAsia="ja-JP"/>
                      </w:rPr>
                    </m:ctrlPr>
                  </m:sSubPr>
                  <m:e>
                    <m:r>
                      <w:rPr>
                        <w:rFonts w:ascii="Cambria Math" w:eastAsia="MS Mincho" w:hAnsi="Cambria Math" w:cs="Times New Roman"/>
                        <w:sz w:val="20"/>
                        <w:szCs w:val="20"/>
                        <w:lang w:eastAsia="ja-JP"/>
                      </w:rPr>
                      <m:t>L</m:t>
                    </m:r>
                  </m:e>
                  <m:sub>
                    <m:r>
                      <w:rPr>
                        <w:rFonts w:ascii="Cambria Math" w:eastAsia="MS Mincho" w:hAnsi="Cambria Math" w:cs="Times New Roman"/>
                        <w:sz w:val="20"/>
                        <w:szCs w:val="20"/>
                        <w:lang w:eastAsia="ja-JP"/>
                      </w:rPr>
                      <m:t>cbg</m:t>
                    </m:r>
                  </m:sub>
                </m:sSub>
                <m:r>
                  <w:rPr>
                    <w:rFonts w:ascii="Cambria Math" w:eastAsia="MS Mincho" w:hAnsi="Cambria Math" w:cs="Times New Roman"/>
                    <w:sz w:val="20"/>
                    <w:szCs w:val="20"/>
                    <w:lang w:eastAsia="ja-JP"/>
                  </w:rPr>
                  <m:t>)</m:t>
                </m:r>
              </m:num>
              <m:den>
                <m:r>
                  <w:rPr>
                    <w:rFonts w:ascii="Cambria Math" w:eastAsia="MS Mincho" w:hAnsi="Cambria Math" w:cs="Times New Roman"/>
                    <w:sz w:val="20"/>
                    <w:szCs w:val="20"/>
                    <w:lang w:eastAsia="ja-JP"/>
                  </w:rPr>
                  <m:t>(</m:t>
                </m:r>
                <m:sSub>
                  <m:sSubPr>
                    <m:ctrlPr>
                      <w:rPr>
                        <w:rFonts w:ascii="Cambria Math" w:eastAsia="MS Mincho" w:hAnsi="Cambria Math" w:cs="Times New Roman"/>
                        <w:i/>
                        <w:sz w:val="20"/>
                        <w:szCs w:val="20"/>
                        <w:lang w:eastAsia="ja-JP"/>
                      </w:rPr>
                    </m:ctrlPr>
                  </m:sSubPr>
                  <m:e>
                    <m:r>
                      <w:rPr>
                        <w:rFonts w:ascii="Cambria Math" w:eastAsia="MS Mincho" w:hAnsi="Cambria Math" w:cs="Times New Roman"/>
                        <w:sz w:val="20"/>
                        <w:szCs w:val="20"/>
                        <w:lang w:eastAsia="ja-JP"/>
                      </w:rPr>
                      <m:t>K</m:t>
                    </m:r>
                  </m:e>
                  <m:sub>
                    <m:r>
                      <w:rPr>
                        <w:rFonts w:ascii="Cambria Math" w:eastAsia="MS Mincho" w:hAnsi="Cambria Math" w:cs="Times New Roman"/>
                        <w:sz w:val="20"/>
                        <w:szCs w:val="20"/>
                        <w:lang w:eastAsia="ja-JP"/>
                      </w:rPr>
                      <m:t>max</m:t>
                    </m:r>
                  </m:sub>
                </m:sSub>
                <m:r>
                  <w:rPr>
                    <w:rFonts w:ascii="Cambria Math" w:eastAsia="MS Mincho" w:hAnsi="Cambria Math" w:cs="Times New Roman"/>
                    <w:sz w:val="20"/>
                    <w:szCs w:val="20"/>
                    <w:lang w:eastAsia="ja-JP"/>
                  </w:rPr>
                  <m:t>-L)</m:t>
                </m:r>
              </m:den>
            </m:f>
          </m:e>
        </m:d>
      </m:oMath>
    </w:p>
    <w:p w14:paraId="585BDF26" w14:textId="77777777" w:rsidR="00460B6C" w:rsidRDefault="00D371D8" w:rsidP="00460B6C">
      <w:pPr>
        <w:pStyle w:val="B1"/>
        <w:ind w:left="0" w:firstLine="0"/>
        <w:textAlignment w:val="center"/>
        <w:rPr>
          <w:rFonts w:ascii="Times New Roman" w:eastAsia="MS Mincho" w:hAnsi="Times New Roman" w:cs="Times New Roman"/>
          <w:sz w:val="20"/>
          <w:szCs w:val="20"/>
          <w:lang w:eastAsia="ja-JP"/>
        </w:rPr>
      </w:pPr>
      <m:oMath>
        <m:sSup>
          <m:sSupPr>
            <m:ctrlPr>
              <w:rPr>
                <w:rFonts w:ascii="Cambria Math" w:eastAsia="MS Mincho" w:hAnsi="Cambria Math" w:cs="Times New Roman"/>
                <w:i/>
                <w:sz w:val="20"/>
                <w:szCs w:val="20"/>
                <w:lang w:eastAsia="ja-JP"/>
              </w:rPr>
            </m:ctrlPr>
          </m:sSupPr>
          <m:e>
            <m:r>
              <w:rPr>
                <w:rFonts w:ascii="Cambria Math" w:eastAsia="MS Mincho" w:hAnsi="Cambria Math" w:cs="Times New Roman"/>
                <w:sz w:val="20"/>
                <w:szCs w:val="20"/>
                <w:lang w:eastAsia="ja-JP"/>
              </w:rPr>
              <m:t>B</m:t>
            </m:r>
          </m:e>
          <m:sup>
            <m:r>
              <w:rPr>
                <w:rFonts w:ascii="Cambria Math" w:eastAsia="MS Mincho" w:hAnsi="Cambria Math" w:cs="Times New Roman"/>
                <w:sz w:val="20"/>
                <w:szCs w:val="20"/>
                <w:lang w:eastAsia="ja-JP"/>
              </w:rPr>
              <m:t>'</m:t>
            </m:r>
          </m:sup>
        </m:sSup>
        <m:r>
          <w:rPr>
            <w:rFonts w:ascii="Cambria Math" w:eastAsia="MS Mincho" w:hAnsi="Cambria Math" w:cs="Times New Roman"/>
            <w:sz w:val="20"/>
            <w:szCs w:val="20"/>
            <w:lang w:eastAsia="ja-JP"/>
          </w:rPr>
          <m:t>=B+G*</m:t>
        </m:r>
        <m:sSub>
          <m:sSubPr>
            <m:ctrlPr>
              <w:rPr>
                <w:rFonts w:ascii="Cambria Math" w:eastAsia="MS Mincho" w:hAnsi="Cambria Math" w:cs="Times New Roman"/>
                <w:i/>
                <w:sz w:val="20"/>
                <w:szCs w:val="20"/>
                <w:lang w:eastAsia="ja-JP"/>
              </w:rPr>
            </m:ctrlPr>
          </m:sSubPr>
          <m:e>
            <m:r>
              <w:rPr>
                <w:rFonts w:ascii="Cambria Math" w:eastAsia="MS Mincho" w:hAnsi="Cambria Math" w:cs="Times New Roman"/>
                <w:sz w:val="20"/>
                <w:szCs w:val="20"/>
                <w:lang w:eastAsia="ja-JP"/>
              </w:rPr>
              <m:t>L</m:t>
            </m:r>
          </m:e>
          <m:sub>
            <m:r>
              <w:rPr>
                <w:rFonts w:ascii="Cambria Math" w:eastAsia="MS Mincho" w:hAnsi="Cambria Math" w:cs="Times New Roman"/>
                <w:sz w:val="20"/>
                <w:szCs w:val="20"/>
                <w:lang w:eastAsia="ja-JP"/>
              </w:rPr>
              <m:t>cbg</m:t>
            </m:r>
          </m:sub>
        </m:sSub>
        <m:r>
          <w:rPr>
            <w:rFonts w:ascii="Cambria Math" w:eastAsia="MS Mincho" w:hAnsi="Cambria Math" w:cs="Times New Roman"/>
            <w:sz w:val="20"/>
            <w:szCs w:val="20"/>
            <w:lang w:eastAsia="ja-JP"/>
          </w:rPr>
          <m:t xml:space="preserve">+C*L </m:t>
        </m:r>
      </m:oMath>
      <w:r w:rsidR="00460B6C" w:rsidRPr="00DE131C">
        <w:rPr>
          <w:rFonts w:ascii="Times New Roman" w:eastAsia="MS Mincho" w:hAnsi="Times New Roman" w:cs="Times New Roman"/>
          <w:sz w:val="20"/>
          <w:szCs w:val="20"/>
          <w:lang w:eastAsia="ja-JP"/>
        </w:rPr>
        <w:tab/>
      </w:r>
    </w:p>
    <w:p w14:paraId="457A2AED" w14:textId="77777777" w:rsidR="00460B6C" w:rsidRDefault="00460B6C" w:rsidP="00460B6C">
      <w:pPr>
        <w:textAlignment w:val="center"/>
        <w:rPr>
          <w:rFonts w:ascii="Times New Roman" w:eastAsia="MS Mincho" w:hAnsi="Times New Roman" w:cs="Times New Roman"/>
          <w:sz w:val="20"/>
          <w:szCs w:val="20"/>
          <w:lang w:eastAsia="ja-JP"/>
        </w:rPr>
      </w:pPr>
      <w:r w:rsidRPr="00DE131C">
        <w:rPr>
          <w:rFonts w:ascii="Times New Roman" w:eastAsia="MS Mincho" w:hAnsi="Times New Roman" w:cs="Times New Roman"/>
          <w:sz w:val="20"/>
          <w:szCs w:val="20"/>
          <w:lang w:eastAsia="ja-JP"/>
        </w:rPr>
        <w:t>end if</w:t>
      </w:r>
    </w:p>
    <w:p w14:paraId="13A4D20A" w14:textId="77777777" w:rsidR="00861EC1" w:rsidRDefault="00861EC1" w:rsidP="007B5849">
      <w:pPr>
        <w:textAlignment w:val="center"/>
        <w:rPr>
          <w:rFonts w:ascii="Times New Roman" w:eastAsia="MS Mincho" w:hAnsi="Times New Roman" w:cs="Times New Roman"/>
          <w:sz w:val="20"/>
          <w:szCs w:val="20"/>
          <w:lang w:eastAsia="ja-JP"/>
        </w:rPr>
      </w:pPr>
    </w:p>
    <w:p w14:paraId="26D7B2BF" w14:textId="53EBAEFC" w:rsidR="00981EE7" w:rsidRPr="008728ED" w:rsidRDefault="00981EE7" w:rsidP="007B5849">
      <w:pPr>
        <w:textAlignment w:val="center"/>
        <w:rPr>
          <w:rFonts w:ascii="Times New Roman" w:eastAsia="MS Mincho" w:hAnsi="Times New Roman" w:cs="Times New Roman"/>
          <w:sz w:val="20"/>
          <w:szCs w:val="20"/>
          <w:lang w:eastAsia="ja-JP"/>
        </w:rPr>
      </w:pPr>
      <w:r w:rsidRPr="008728ED">
        <w:rPr>
          <w:rFonts w:ascii="Times New Roman" w:eastAsia="MS Mincho" w:hAnsi="Times New Roman" w:cs="Times New Roman"/>
          <w:sz w:val="20"/>
          <w:szCs w:val="20"/>
          <w:lang w:eastAsia="ja-JP"/>
        </w:rPr>
        <w:t>The bits output from code block segmentation, for C </w:t>
      </w:r>
      <w:r w:rsidRPr="008728ED">
        <w:rPr>
          <w:rFonts w:ascii="Times New Roman" w:eastAsia="MS Mincho" w:hAnsi="Times New Roman" w:cs="Times New Roman"/>
          <w:sz w:val="20"/>
          <w:szCs w:val="20"/>
          <w:lang w:eastAsia="ja-JP"/>
        </w:rPr>
        <w:sym w:font="Symbol" w:char="F0B9"/>
      </w:r>
      <w:r w:rsidRPr="008728ED">
        <w:rPr>
          <w:rFonts w:ascii="Times New Roman" w:eastAsia="MS Mincho" w:hAnsi="Times New Roman" w:cs="Times New Roman"/>
          <w:sz w:val="20"/>
          <w:szCs w:val="20"/>
          <w:lang w:eastAsia="ja-JP"/>
        </w:rPr>
        <w:t> 0, are denoted by</w:t>
      </w:r>
      <w:r w:rsidRPr="008728ED">
        <w:rPr>
          <w:rFonts w:ascii="Times New Roman" w:eastAsia="MS Mincho" w:hAnsi="Times New Roman" w:cs="Times New Roman"/>
          <w:sz w:val="20"/>
          <w:szCs w:val="20"/>
          <w:lang w:eastAsia="ja-JP"/>
        </w:rPr>
        <w:object w:dxaOrig="2220" w:dyaOrig="340" w14:anchorId="4CE2AC86">
          <v:shape id="_x0000_i1035" type="#_x0000_t75" style="width:110.8pt;height:17.55pt" o:ole="">
            <v:imagedata r:id="rId19" o:title=""/>
          </v:shape>
          <o:OLEObject Type="Embed" ProgID="Equation.3" ShapeID="_x0000_i1035" DrawAspect="Content" ObjectID="_1559419444" r:id="rId30"/>
        </w:object>
      </w:r>
      <w:r w:rsidRPr="008728ED">
        <w:rPr>
          <w:rFonts w:ascii="Times New Roman" w:eastAsia="MS Mincho" w:hAnsi="Times New Roman" w:cs="Times New Roman"/>
          <w:sz w:val="20"/>
          <w:szCs w:val="20"/>
          <w:lang w:eastAsia="ja-JP"/>
        </w:rPr>
        <w:t xml:space="preserve"> , where r is the code block number, and Kr is the number of bits for the code block number r.</w:t>
      </w:r>
    </w:p>
    <w:p w14:paraId="3BF11D3B" w14:textId="7A5E53CF" w:rsidR="00981EE7" w:rsidRPr="008728ED" w:rsidRDefault="00981EE7" w:rsidP="007B5849">
      <w:pPr>
        <w:pStyle w:val="B2"/>
        <w:ind w:leftChars="-5" w:left="0" w:hanging="11"/>
        <w:rPr>
          <w:rFonts w:ascii="Times New Roman" w:eastAsia="MS Mincho" w:hAnsi="Times New Roman" w:cs="Times New Roman"/>
          <w:sz w:val="20"/>
          <w:szCs w:val="20"/>
          <w:lang w:eastAsia="ja-JP"/>
        </w:rPr>
      </w:pPr>
      <w:r w:rsidRPr="008728ED">
        <w:rPr>
          <w:rFonts w:ascii="Times New Roman" w:eastAsia="MS Mincho" w:hAnsi="Times New Roman" w:cs="Times New Roman"/>
          <w:sz w:val="20"/>
          <w:szCs w:val="20"/>
          <w:lang w:eastAsia="ja-JP"/>
        </w:rPr>
        <w:t>Number of bits</w:t>
      </w:r>
      <w:r w:rsidR="009374F2">
        <w:rPr>
          <w:rFonts w:ascii="Times New Roman" w:eastAsia="MS Mincho" w:hAnsi="Times New Roman" w:cs="Times New Roman"/>
          <w:sz w:val="20"/>
          <w:szCs w:val="20"/>
          <w:lang w:eastAsia="ja-JP"/>
        </w:rPr>
        <w:t xml:space="preserve"> including bits output for code block segmentation and filler bits</w:t>
      </w:r>
      <w:r w:rsidRPr="008728ED">
        <w:rPr>
          <w:rFonts w:ascii="Times New Roman" w:eastAsia="MS Mincho" w:hAnsi="Times New Roman" w:cs="Times New Roman"/>
          <w:sz w:val="20"/>
          <w:szCs w:val="20"/>
          <w:lang w:eastAsia="ja-JP"/>
        </w:rPr>
        <w:t xml:space="preserve"> in each code block</w:t>
      </w:r>
      <w:r w:rsidR="009374F2">
        <w:rPr>
          <w:rFonts w:ascii="Times New Roman" w:eastAsia="MS Mincho" w:hAnsi="Times New Roman" w:cs="Times New Roman"/>
          <w:sz w:val="20"/>
          <w:szCs w:val="20"/>
          <w:lang w:eastAsia="ja-JP"/>
        </w:rPr>
        <w:t xml:space="preserve"> for LDPC encoding</w:t>
      </w:r>
      <w:r w:rsidRPr="008728ED">
        <w:rPr>
          <w:rFonts w:ascii="Times New Roman" w:eastAsia="MS Mincho" w:hAnsi="Times New Roman" w:cs="Times New Roman"/>
          <w:sz w:val="20"/>
          <w:szCs w:val="20"/>
          <w:lang w:eastAsia="ja-JP"/>
        </w:rPr>
        <w:t xml:space="preserve"> (applicable for C </w:t>
      </w:r>
      <w:r w:rsidRPr="008728ED">
        <w:rPr>
          <w:rFonts w:ascii="Times New Roman" w:eastAsia="MS Mincho" w:hAnsi="Times New Roman" w:cs="Times New Roman"/>
          <w:sz w:val="20"/>
          <w:szCs w:val="20"/>
          <w:lang w:eastAsia="ja-JP"/>
        </w:rPr>
        <w:sym w:font="Symbol" w:char="F0B9"/>
      </w:r>
      <w:r w:rsidRPr="008728ED">
        <w:rPr>
          <w:rFonts w:ascii="Times New Roman" w:eastAsia="MS Mincho" w:hAnsi="Times New Roman" w:cs="Times New Roman"/>
          <w:sz w:val="20"/>
          <w:szCs w:val="20"/>
          <w:lang w:eastAsia="ja-JP"/>
        </w:rPr>
        <w:t xml:space="preserve"> 0 only):</w:t>
      </w:r>
    </w:p>
    <w:p w14:paraId="2BFB4417" w14:textId="3C46CDF8" w:rsidR="00981EE7" w:rsidRPr="008728ED" w:rsidRDefault="00981EE7" w:rsidP="007B5849">
      <w:pPr>
        <w:pStyle w:val="B2"/>
        <w:ind w:leftChars="-5" w:left="0" w:hanging="11"/>
        <w:textAlignment w:val="center"/>
        <w:rPr>
          <w:rFonts w:ascii="Times New Roman" w:eastAsia="MS Mincho" w:hAnsi="Times New Roman" w:cs="Times New Roman"/>
          <w:sz w:val="20"/>
          <w:szCs w:val="20"/>
          <w:lang w:eastAsia="ja-JP"/>
        </w:rPr>
      </w:pPr>
      <w:r w:rsidRPr="008728ED">
        <w:rPr>
          <w:rFonts w:ascii="Times New Roman" w:eastAsia="MS Mincho" w:hAnsi="Times New Roman" w:cs="Times New Roman"/>
          <w:sz w:val="20"/>
          <w:szCs w:val="20"/>
          <w:lang w:eastAsia="ja-JP"/>
        </w:rPr>
        <w:t xml:space="preserve">First segmentation size: </w:t>
      </w:r>
      <w:r w:rsidRPr="008728ED">
        <w:rPr>
          <w:rFonts w:ascii="Times New Roman" w:eastAsia="MS Mincho" w:hAnsi="Times New Roman" w:cs="Times New Roman"/>
          <w:sz w:val="20"/>
          <w:szCs w:val="20"/>
          <w:lang w:eastAsia="ja-JP"/>
        </w:rPr>
        <w:object w:dxaOrig="320" w:dyaOrig="300" w14:anchorId="2F0163A0">
          <v:shape id="_x0000_i1036" type="#_x0000_t75" style="width:16.3pt;height:15.05pt" o:ole="">
            <v:imagedata r:id="rId31" o:title=""/>
          </v:shape>
          <o:OLEObject Type="Embed" ProgID="Equation.3" ShapeID="_x0000_i1036" DrawAspect="Content" ObjectID="_1559419445" r:id="rId32"/>
        </w:object>
      </w:r>
      <w:r w:rsidRPr="008728ED">
        <w:rPr>
          <w:rFonts w:ascii="Times New Roman" w:eastAsia="MS Mincho" w:hAnsi="Times New Roman" w:cs="Times New Roman"/>
          <w:sz w:val="20"/>
          <w:szCs w:val="20"/>
          <w:lang w:eastAsia="ja-JP"/>
        </w:rPr>
        <w:t xml:space="preserve">= minimum K in table </w:t>
      </w:r>
      <w:r w:rsidR="00582095">
        <w:rPr>
          <w:rFonts w:ascii="Times New Roman" w:eastAsia="MS Mincho" w:hAnsi="Times New Roman" w:cs="Times New Roman"/>
          <w:sz w:val="20"/>
          <w:szCs w:val="20"/>
          <w:lang w:eastAsia="ja-JP"/>
        </w:rPr>
        <w:t>1</w:t>
      </w:r>
      <w:r w:rsidRPr="008728ED">
        <w:rPr>
          <w:rFonts w:ascii="Times New Roman" w:eastAsia="MS Mincho" w:hAnsi="Times New Roman" w:cs="Times New Roman"/>
          <w:sz w:val="20"/>
          <w:szCs w:val="20"/>
          <w:lang w:eastAsia="ja-JP"/>
        </w:rPr>
        <w:t xml:space="preserve"> such that </w:t>
      </w:r>
      <w:r w:rsidRPr="008728ED">
        <w:rPr>
          <w:rFonts w:ascii="Times New Roman" w:eastAsia="MS Mincho" w:hAnsi="Times New Roman" w:cs="Times New Roman"/>
          <w:sz w:val="20"/>
          <w:szCs w:val="20"/>
          <w:lang w:eastAsia="ja-JP"/>
        </w:rPr>
        <w:object w:dxaOrig="880" w:dyaOrig="260" w14:anchorId="6357CDE2">
          <v:shape id="_x0000_i1037" type="#_x0000_t75" style="width:43.85pt;height:13.15pt" o:ole="">
            <v:imagedata r:id="rId23" o:title=""/>
          </v:shape>
          <o:OLEObject Type="Embed" ProgID="Equation.3" ShapeID="_x0000_i1037" DrawAspect="Content" ObjectID="_1559419446" r:id="rId33"/>
        </w:object>
      </w:r>
    </w:p>
    <w:p w14:paraId="616FF028" w14:textId="77777777" w:rsidR="00981EE7" w:rsidRPr="008728ED" w:rsidRDefault="00981EE7" w:rsidP="00AA5BE7">
      <w:pPr>
        <w:pStyle w:val="B2"/>
        <w:ind w:leftChars="5" w:left="11" w:firstLine="0"/>
        <w:textAlignment w:val="center"/>
        <w:rPr>
          <w:rFonts w:ascii="Times New Roman" w:eastAsia="MS Mincho" w:hAnsi="Times New Roman" w:cs="Times New Roman"/>
          <w:sz w:val="20"/>
          <w:szCs w:val="20"/>
          <w:lang w:eastAsia="ja-JP"/>
        </w:rPr>
      </w:pPr>
      <w:r w:rsidRPr="008728ED">
        <w:rPr>
          <w:rFonts w:ascii="Times New Roman" w:eastAsia="MS Mincho" w:hAnsi="Times New Roman" w:cs="Times New Roman"/>
          <w:sz w:val="20"/>
          <w:szCs w:val="20"/>
          <w:lang w:eastAsia="ja-JP"/>
        </w:rPr>
        <w:t xml:space="preserve">if </w:t>
      </w:r>
      <w:r w:rsidRPr="008728ED">
        <w:rPr>
          <w:rFonts w:ascii="Times New Roman" w:eastAsia="MS Mincho" w:hAnsi="Times New Roman" w:cs="Times New Roman"/>
          <w:sz w:val="20"/>
          <w:szCs w:val="20"/>
          <w:lang w:eastAsia="ja-JP"/>
        </w:rPr>
        <w:object w:dxaOrig="480" w:dyaOrig="240" w14:anchorId="3A82525C">
          <v:shape id="_x0000_i1038" type="#_x0000_t75" style="width:24.4pt;height:12.5pt" o:ole="">
            <v:imagedata r:id="rId34" o:title=""/>
          </v:shape>
          <o:OLEObject Type="Embed" ProgID="Equation.3" ShapeID="_x0000_i1038" DrawAspect="Content" ObjectID="_1559419447" r:id="rId35"/>
        </w:object>
      </w:r>
    </w:p>
    <w:p w14:paraId="1E5D2B84" w14:textId="4A9FFB99" w:rsidR="00981EE7" w:rsidRPr="008728ED" w:rsidRDefault="00981EE7" w:rsidP="00AA5BE7">
      <w:pPr>
        <w:pStyle w:val="B2"/>
        <w:ind w:leftChars="5" w:left="11" w:firstLine="0"/>
        <w:textAlignment w:val="center"/>
        <w:rPr>
          <w:rFonts w:ascii="Times New Roman" w:eastAsia="MS Mincho" w:hAnsi="Times New Roman" w:cs="Times New Roman"/>
          <w:sz w:val="20"/>
          <w:szCs w:val="20"/>
          <w:lang w:eastAsia="ja-JP"/>
        </w:rPr>
      </w:pPr>
      <w:r w:rsidRPr="008728ED">
        <w:rPr>
          <w:rFonts w:ascii="Times New Roman" w:eastAsia="MS Mincho" w:hAnsi="Times New Roman" w:cs="Times New Roman"/>
          <w:sz w:val="20"/>
          <w:szCs w:val="20"/>
          <w:lang w:eastAsia="ja-JP"/>
        </w:rPr>
        <w:tab/>
      </w:r>
      <w:r w:rsidRPr="008728ED">
        <w:rPr>
          <w:rFonts w:ascii="Times New Roman" w:eastAsia="MS Mincho" w:hAnsi="Times New Roman" w:cs="Times New Roman"/>
          <w:sz w:val="20"/>
          <w:szCs w:val="20"/>
          <w:lang w:eastAsia="ja-JP"/>
        </w:rPr>
        <w:tab/>
        <w:t xml:space="preserve">the number of code blocks with length </w:t>
      </w:r>
      <w:r w:rsidR="00611294" w:rsidRPr="008728ED">
        <w:rPr>
          <w:rFonts w:ascii="Times New Roman" w:eastAsia="MS Mincho" w:hAnsi="Times New Roman" w:cs="Times New Roman"/>
          <w:sz w:val="20"/>
          <w:szCs w:val="20"/>
          <w:lang w:eastAsia="ja-JP"/>
        </w:rPr>
        <w:object w:dxaOrig="320" w:dyaOrig="320" w14:anchorId="349E658B">
          <v:shape id="_x0000_i1039" type="#_x0000_t75" style="width:16.3pt;height:16.3pt" o:ole="">
            <v:imagedata r:id="rId36" o:title=""/>
          </v:shape>
          <o:OLEObject Type="Embed" ProgID="Equation.3" ShapeID="_x0000_i1039" DrawAspect="Content" ObjectID="_1559419448" r:id="rId37"/>
        </w:object>
      </w:r>
      <w:r w:rsidRPr="008728ED">
        <w:rPr>
          <w:rFonts w:ascii="Times New Roman" w:eastAsia="MS Mincho" w:hAnsi="Times New Roman" w:cs="Times New Roman"/>
          <w:sz w:val="20"/>
          <w:szCs w:val="20"/>
          <w:lang w:eastAsia="ja-JP"/>
        </w:rPr>
        <w:t xml:space="preserve"> is </w:t>
      </w:r>
      <w:r w:rsidRPr="008728ED">
        <w:rPr>
          <w:rFonts w:ascii="Times New Roman" w:eastAsia="MS Mincho" w:hAnsi="Times New Roman" w:cs="Times New Roman"/>
          <w:sz w:val="20"/>
          <w:szCs w:val="20"/>
          <w:lang w:eastAsia="ja-JP"/>
        </w:rPr>
        <w:object w:dxaOrig="300" w:dyaOrig="300" w14:anchorId="3BAA6255">
          <v:shape id="_x0000_i1040" type="#_x0000_t75" style="width:15.05pt;height:15.05pt" o:ole="">
            <v:imagedata r:id="rId38" o:title=""/>
          </v:shape>
          <o:OLEObject Type="Embed" ProgID="Equation.3" ShapeID="_x0000_i1040" DrawAspect="Content" ObjectID="_1559419449" r:id="rId39"/>
        </w:object>
      </w:r>
      <w:r w:rsidRPr="008728ED">
        <w:rPr>
          <w:rFonts w:ascii="Times New Roman" w:eastAsia="MS Mincho" w:hAnsi="Times New Roman" w:cs="Times New Roman"/>
          <w:sz w:val="20"/>
          <w:szCs w:val="20"/>
          <w:lang w:eastAsia="ja-JP"/>
        </w:rPr>
        <w:t xml:space="preserve">=1, </w:t>
      </w:r>
      <w:r w:rsidRPr="008728ED">
        <w:rPr>
          <w:rFonts w:ascii="Times New Roman" w:eastAsia="MS Mincho" w:hAnsi="Times New Roman" w:cs="Times New Roman"/>
          <w:sz w:val="20"/>
          <w:szCs w:val="20"/>
          <w:lang w:eastAsia="ja-JP"/>
        </w:rPr>
        <w:object w:dxaOrig="660" w:dyaOrig="300" w14:anchorId="128B32BE">
          <v:shape id="_x0000_i1041" type="#_x0000_t75" style="width:32.55pt;height:15.05pt" o:ole="">
            <v:imagedata r:id="rId40" o:title=""/>
          </v:shape>
          <o:OLEObject Type="Embed" ProgID="Equation.3" ShapeID="_x0000_i1041" DrawAspect="Content" ObjectID="_1559419450" r:id="rId41"/>
        </w:object>
      </w:r>
      <w:r w:rsidRPr="008728ED">
        <w:rPr>
          <w:rFonts w:ascii="Times New Roman" w:eastAsia="MS Mincho" w:hAnsi="Times New Roman" w:cs="Times New Roman"/>
          <w:sz w:val="20"/>
          <w:szCs w:val="20"/>
          <w:lang w:eastAsia="ja-JP"/>
        </w:rPr>
        <w:t xml:space="preserve">, </w:t>
      </w:r>
      <w:r w:rsidRPr="008728ED">
        <w:rPr>
          <w:rFonts w:ascii="Times New Roman" w:eastAsia="MS Mincho" w:hAnsi="Times New Roman" w:cs="Times New Roman"/>
          <w:sz w:val="20"/>
          <w:szCs w:val="20"/>
          <w:lang w:eastAsia="ja-JP"/>
        </w:rPr>
        <w:object w:dxaOrig="639" w:dyaOrig="300" w14:anchorId="01267107">
          <v:shape id="_x0000_i1042" type="#_x0000_t75" style="width:31.95pt;height:15.05pt" o:ole="">
            <v:imagedata r:id="rId42" o:title=""/>
          </v:shape>
          <o:OLEObject Type="Embed" ProgID="Equation.3" ShapeID="_x0000_i1042" DrawAspect="Content" ObjectID="_1559419451" r:id="rId43"/>
        </w:object>
      </w:r>
    </w:p>
    <w:p w14:paraId="775B1987" w14:textId="77777777" w:rsidR="00981EE7" w:rsidRPr="008728ED" w:rsidRDefault="00981EE7" w:rsidP="00AA5BE7">
      <w:pPr>
        <w:pStyle w:val="B2"/>
        <w:ind w:leftChars="5" w:left="11" w:firstLine="0"/>
        <w:textAlignment w:val="center"/>
        <w:rPr>
          <w:rFonts w:ascii="Times New Roman" w:eastAsia="MS Mincho" w:hAnsi="Times New Roman" w:cs="Times New Roman"/>
          <w:sz w:val="20"/>
          <w:szCs w:val="20"/>
          <w:lang w:eastAsia="ja-JP"/>
        </w:rPr>
      </w:pPr>
      <w:r w:rsidRPr="008728ED">
        <w:rPr>
          <w:rFonts w:ascii="Times New Roman" w:eastAsia="MS Mincho" w:hAnsi="Times New Roman" w:cs="Times New Roman"/>
          <w:sz w:val="20"/>
          <w:szCs w:val="20"/>
          <w:lang w:eastAsia="ja-JP"/>
        </w:rPr>
        <w:t xml:space="preserve">else if </w:t>
      </w:r>
      <w:r w:rsidRPr="008728ED">
        <w:rPr>
          <w:rFonts w:ascii="Times New Roman" w:eastAsia="MS Mincho" w:hAnsi="Times New Roman" w:cs="Times New Roman"/>
          <w:sz w:val="20"/>
          <w:szCs w:val="20"/>
          <w:lang w:eastAsia="ja-JP"/>
        </w:rPr>
        <w:object w:dxaOrig="480" w:dyaOrig="240" w14:anchorId="3ACAD064">
          <v:shape id="_x0000_i1043" type="#_x0000_t75" style="width:24.4pt;height:12.5pt" o:ole="">
            <v:imagedata r:id="rId44" o:title=""/>
          </v:shape>
          <o:OLEObject Type="Embed" ProgID="Equation.3" ShapeID="_x0000_i1043" DrawAspect="Content" ObjectID="_1559419452" r:id="rId45"/>
        </w:object>
      </w:r>
    </w:p>
    <w:p w14:paraId="01A48CB5" w14:textId="6CD4962C" w:rsidR="00981EE7" w:rsidRDefault="00981EE7" w:rsidP="00AA5BE7">
      <w:pPr>
        <w:pStyle w:val="B2"/>
        <w:ind w:leftChars="-130" w:left="-2"/>
        <w:textAlignment w:val="center"/>
        <w:rPr>
          <w:rFonts w:ascii="Times New Roman" w:eastAsia="MS Mincho" w:hAnsi="Times New Roman" w:cs="Times New Roman"/>
          <w:sz w:val="20"/>
          <w:szCs w:val="20"/>
          <w:lang w:eastAsia="ja-JP"/>
        </w:rPr>
      </w:pPr>
      <w:r w:rsidRPr="008728ED">
        <w:rPr>
          <w:rFonts w:ascii="Times New Roman" w:eastAsia="MS Mincho" w:hAnsi="Times New Roman" w:cs="Times New Roman"/>
          <w:sz w:val="20"/>
          <w:szCs w:val="20"/>
          <w:lang w:eastAsia="ja-JP"/>
        </w:rPr>
        <w:lastRenderedPageBreak/>
        <w:tab/>
      </w:r>
      <w:r w:rsidRPr="008728ED">
        <w:rPr>
          <w:rFonts w:ascii="Times New Roman" w:eastAsia="MS Mincho" w:hAnsi="Times New Roman" w:cs="Times New Roman"/>
          <w:sz w:val="20"/>
          <w:szCs w:val="20"/>
          <w:lang w:eastAsia="ja-JP"/>
        </w:rPr>
        <w:tab/>
      </w:r>
      <w:r w:rsidRPr="008728ED">
        <w:rPr>
          <w:rFonts w:ascii="Times New Roman" w:eastAsia="MS Mincho" w:hAnsi="Times New Roman" w:cs="Times New Roman"/>
          <w:sz w:val="20"/>
          <w:szCs w:val="20"/>
          <w:lang w:eastAsia="ja-JP"/>
        </w:rPr>
        <w:tab/>
        <w:t xml:space="preserve">Second segmentation size: </w:t>
      </w:r>
      <w:r w:rsidRPr="008728ED">
        <w:rPr>
          <w:rFonts w:ascii="Times New Roman" w:eastAsia="MS Mincho" w:hAnsi="Times New Roman" w:cs="Times New Roman"/>
          <w:sz w:val="20"/>
          <w:szCs w:val="20"/>
          <w:lang w:eastAsia="ja-JP"/>
        </w:rPr>
        <w:object w:dxaOrig="320" w:dyaOrig="300" w14:anchorId="11A964AC">
          <v:shape id="_x0000_i1044" type="#_x0000_t75" style="width:16.3pt;height:15.05pt" o:ole="">
            <v:imagedata r:id="rId46" o:title=""/>
          </v:shape>
          <o:OLEObject Type="Embed" ProgID="Equation.3" ShapeID="_x0000_i1044" DrawAspect="Content" ObjectID="_1559419453" r:id="rId47"/>
        </w:object>
      </w:r>
      <w:r w:rsidR="00741842">
        <w:rPr>
          <w:rFonts w:ascii="Times New Roman" w:eastAsia="MS Mincho" w:hAnsi="Times New Roman" w:cs="Times New Roman"/>
          <w:sz w:val="20"/>
          <w:szCs w:val="20"/>
          <w:lang w:eastAsia="ja-JP"/>
        </w:rPr>
        <w:t xml:space="preserve">= { </w:t>
      </w:r>
      <w:r w:rsidR="00741842" w:rsidRPr="00741842">
        <w:rPr>
          <w:rFonts w:ascii="Times New Roman" w:eastAsia="MS Mincho" w:hAnsi="Times New Roman" w:cs="Times New Roman"/>
          <w:i/>
          <w:sz w:val="20"/>
          <w:szCs w:val="20"/>
          <w:lang w:eastAsia="ja-JP"/>
        </w:rPr>
        <w:t>K</w:t>
      </w:r>
      <w:r w:rsidR="00741842">
        <w:rPr>
          <w:rFonts w:ascii="Times New Roman" w:eastAsia="MS Mincho" w:hAnsi="Times New Roman" w:cs="Times New Roman"/>
          <w:sz w:val="20"/>
          <w:szCs w:val="20"/>
          <w:lang w:eastAsia="ja-JP"/>
        </w:rPr>
        <w:t>_</w:t>
      </w:r>
      <w:r w:rsidR="00611294" w:rsidRPr="00741842">
        <w:rPr>
          <w:rFonts w:ascii="Times New Roman" w:eastAsia="MS Mincho" w:hAnsi="Times New Roman" w:cs="Times New Roman"/>
          <w:i/>
          <w:sz w:val="20"/>
          <w:szCs w:val="20"/>
          <w:vertAlign w:val="subscript"/>
          <w:lang w:eastAsia="ja-JP"/>
        </w:rPr>
        <w:t>1</w:t>
      </w:r>
      <w:r w:rsidR="00611294">
        <w:rPr>
          <w:rFonts w:ascii="Times New Roman" w:eastAsia="MS Mincho" w:hAnsi="Times New Roman" w:cs="Times New Roman"/>
          <w:i/>
          <w:sz w:val="20"/>
          <w:szCs w:val="20"/>
          <w:vertAlign w:val="subscript"/>
          <w:lang w:eastAsia="ja-JP"/>
        </w:rPr>
        <w:t>,</w:t>
      </w:r>
      <w:r w:rsidR="00611294" w:rsidRPr="00611294">
        <w:rPr>
          <w:rFonts w:ascii="Times New Roman" w:eastAsia="MS Mincho" w:hAnsi="Times New Roman" w:cs="Times New Roman"/>
          <w:i/>
          <w:sz w:val="20"/>
          <w:szCs w:val="20"/>
          <w:lang w:eastAsia="ja-JP"/>
        </w:rPr>
        <w:t xml:space="preserve"> </w:t>
      </w:r>
      <w:r w:rsidR="00611294" w:rsidRPr="00741842">
        <w:rPr>
          <w:rFonts w:ascii="Times New Roman" w:eastAsia="MS Mincho" w:hAnsi="Times New Roman" w:cs="Times New Roman"/>
          <w:i/>
          <w:sz w:val="20"/>
          <w:szCs w:val="20"/>
          <w:lang w:eastAsia="ja-JP"/>
        </w:rPr>
        <w:t>K</w:t>
      </w:r>
      <w:r w:rsidR="00611294">
        <w:rPr>
          <w:rFonts w:ascii="Times New Roman" w:eastAsia="MS Mincho" w:hAnsi="Times New Roman" w:cs="Times New Roman"/>
          <w:sz w:val="20"/>
          <w:szCs w:val="20"/>
          <w:lang w:eastAsia="ja-JP"/>
        </w:rPr>
        <w:t>_</w:t>
      </w:r>
      <w:r w:rsidR="00611294">
        <w:rPr>
          <w:rFonts w:ascii="Times New Roman" w:eastAsia="MS Mincho" w:hAnsi="Times New Roman" w:cs="Times New Roman"/>
          <w:i/>
          <w:sz w:val="20"/>
          <w:szCs w:val="20"/>
          <w:vertAlign w:val="subscript"/>
          <w:lang w:eastAsia="ja-JP"/>
        </w:rPr>
        <w:t>2,…,</w:t>
      </w:r>
      <w:r w:rsidR="00611294" w:rsidRPr="00611294">
        <w:rPr>
          <w:rFonts w:ascii="Times New Roman" w:eastAsia="MS Mincho" w:hAnsi="Times New Roman" w:cs="Times New Roman"/>
          <w:i/>
          <w:sz w:val="20"/>
          <w:szCs w:val="20"/>
          <w:lang w:eastAsia="ja-JP"/>
        </w:rPr>
        <w:t xml:space="preserve"> </w:t>
      </w:r>
      <w:r w:rsidR="00611294" w:rsidRPr="00741842">
        <w:rPr>
          <w:rFonts w:ascii="Times New Roman" w:eastAsia="MS Mincho" w:hAnsi="Times New Roman" w:cs="Times New Roman"/>
          <w:i/>
          <w:sz w:val="20"/>
          <w:szCs w:val="20"/>
          <w:lang w:eastAsia="ja-JP"/>
        </w:rPr>
        <w:t>K</w:t>
      </w:r>
      <w:r w:rsidR="00611294">
        <w:rPr>
          <w:rFonts w:ascii="Times New Roman" w:eastAsia="MS Mincho" w:hAnsi="Times New Roman" w:cs="Times New Roman"/>
          <w:sz w:val="20"/>
          <w:szCs w:val="20"/>
          <w:lang w:eastAsia="ja-JP"/>
        </w:rPr>
        <w:t>_</w:t>
      </w:r>
      <w:r w:rsidR="00611294">
        <w:rPr>
          <w:rFonts w:ascii="Times New Roman" w:eastAsia="MS Mincho" w:hAnsi="Times New Roman" w:cs="Times New Roman"/>
          <w:i/>
          <w:sz w:val="20"/>
          <w:szCs w:val="20"/>
          <w:vertAlign w:val="subscript"/>
          <w:lang w:eastAsia="ja-JP"/>
        </w:rPr>
        <w:t>T</w:t>
      </w:r>
      <w:r w:rsidR="00741842">
        <w:rPr>
          <w:rFonts w:ascii="Times New Roman" w:eastAsia="MS Mincho" w:hAnsi="Times New Roman" w:cs="Times New Roman"/>
          <w:sz w:val="20"/>
          <w:szCs w:val="20"/>
          <w:lang w:eastAsia="ja-JP"/>
        </w:rPr>
        <w:t>} in table 1</w:t>
      </w:r>
      <w:r w:rsidRPr="008728ED">
        <w:rPr>
          <w:rFonts w:ascii="Times New Roman" w:eastAsia="MS Mincho" w:hAnsi="Times New Roman" w:cs="Times New Roman"/>
          <w:sz w:val="20"/>
          <w:szCs w:val="20"/>
          <w:lang w:eastAsia="ja-JP"/>
        </w:rPr>
        <w:t xml:space="preserve"> such that </w:t>
      </w:r>
      <w:r w:rsidR="00611294" w:rsidRPr="008728ED">
        <w:rPr>
          <w:rFonts w:ascii="Times New Roman" w:eastAsia="MS Mincho" w:hAnsi="Times New Roman" w:cs="Times New Roman"/>
          <w:sz w:val="20"/>
          <w:szCs w:val="20"/>
          <w:lang w:eastAsia="ja-JP"/>
        </w:rPr>
        <w:object w:dxaOrig="859" w:dyaOrig="360" w14:anchorId="2A87DF58">
          <v:shape id="_x0000_i1045" type="#_x0000_t75" style="width:43.2pt;height:17.55pt" o:ole="">
            <v:imagedata r:id="rId48" o:title=""/>
          </v:shape>
          <o:OLEObject Type="Embed" ProgID="Equation.3" ShapeID="_x0000_i1045" DrawAspect="Content" ObjectID="_1559419454" r:id="rId49"/>
        </w:object>
      </w:r>
      <w:r w:rsidRPr="008728ED">
        <w:rPr>
          <w:rFonts w:ascii="Times New Roman" w:eastAsia="MS Mincho" w:hAnsi="Times New Roman" w:cs="Times New Roman"/>
          <w:sz w:val="20"/>
          <w:szCs w:val="20"/>
          <w:lang w:eastAsia="ja-JP"/>
        </w:rPr>
        <w:t xml:space="preserve"> </w:t>
      </w:r>
    </w:p>
    <w:p w14:paraId="3292119E" w14:textId="1B344609" w:rsidR="00611294" w:rsidRDefault="00611294" w:rsidP="00AA5BE7">
      <w:pPr>
        <w:pStyle w:val="B2"/>
        <w:ind w:leftChars="-130" w:left="-2"/>
        <w:textAlignment w:val="center"/>
        <w:rPr>
          <w:rFonts w:ascii="Times New Roman" w:eastAsia="MS Mincho" w:hAnsi="Times New Roman" w:cs="Times New Roman"/>
          <w:sz w:val="20"/>
          <w:szCs w:val="20"/>
          <w:lang w:eastAsia="ja-JP"/>
        </w:rPr>
      </w:pPr>
      <w:r>
        <w:rPr>
          <w:rFonts w:ascii="Times New Roman" w:eastAsia="MS Mincho" w:hAnsi="Times New Roman" w:cs="Times New Roman"/>
          <w:sz w:val="20"/>
          <w:szCs w:val="20"/>
          <w:lang w:eastAsia="ja-JP"/>
        </w:rPr>
        <w:t xml:space="preserve">      </w:t>
      </w:r>
      <w:r w:rsidR="007B5849">
        <w:rPr>
          <w:rFonts w:ascii="Times New Roman" w:eastAsia="MS Mincho" w:hAnsi="Times New Roman" w:cs="Times New Roman"/>
          <w:sz w:val="20"/>
          <w:szCs w:val="20"/>
          <w:lang w:eastAsia="ja-JP"/>
        </w:rPr>
        <w:t xml:space="preserve">   </w:t>
      </w:r>
      <w:r>
        <w:rPr>
          <w:rFonts w:ascii="Times New Roman" w:eastAsia="MS Mincho" w:hAnsi="Times New Roman" w:cs="Times New Roman"/>
          <w:sz w:val="20"/>
          <w:szCs w:val="20"/>
          <w:lang w:eastAsia="ja-JP"/>
        </w:rPr>
        <w:t xml:space="preserve">(For </w:t>
      </w:r>
      <w:r w:rsidR="00AA5BE7">
        <w:rPr>
          <w:rFonts w:ascii="Times New Roman" w:eastAsia="MS Mincho" w:hAnsi="Times New Roman" w:cs="Times New Roman"/>
          <w:sz w:val="20"/>
          <w:szCs w:val="20"/>
          <w:lang w:eastAsia="ja-JP"/>
        </w:rPr>
        <w:t>special case:</w:t>
      </w:r>
      <w:r w:rsidRPr="00611294">
        <w:rPr>
          <w:rFonts w:ascii="Times New Roman" w:eastAsia="MS Mincho" w:hAnsi="Times New Roman" w:cs="Times New Roman"/>
          <w:sz w:val="20"/>
          <w:szCs w:val="20"/>
          <w:lang w:eastAsia="ja-JP"/>
        </w:rPr>
        <w:object w:dxaOrig="320" w:dyaOrig="300" w14:anchorId="25BEA292">
          <v:shape id="_x0000_i1046" type="#_x0000_t75" style="width:16.3pt;height:15.05pt" o:ole="">
            <v:imagedata r:id="rId46" o:title=""/>
          </v:shape>
          <o:OLEObject Type="Embed" ProgID="Equation.3" ShapeID="_x0000_i1046" DrawAspect="Content" ObjectID="_1559419455" r:id="rId50"/>
        </w:object>
      </w:r>
      <w:r w:rsidRPr="00611294">
        <w:rPr>
          <w:rFonts w:ascii="Times New Roman" w:eastAsia="MS Mincho" w:hAnsi="Times New Roman" w:cs="Times New Roman"/>
          <w:sz w:val="20"/>
          <w:szCs w:val="20"/>
          <w:lang w:eastAsia="ja-JP"/>
        </w:rPr>
        <w:t>= maximum K</w:t>
      </w:r>
      <w:r>
        <w:rPr>
          <w:rFonts w:ascii="Times New Roman" w:eastAsia="MS Mincho" w:hAnsi="Times New Roman" w:cs="Times New Roman"/>
          <w:sz w:val="20"/>
          <w:szCs w:val="20"/>
          <w:lang w:eastAsia="ja-JP"/>
        </w:rPr>
        <w:t xml:space="preserve"> in table 1</w:t>
      </w:r>
      <w:r w:rsidRPr="00611294">
        <w:rPr>
          <w:rFonts w:ascii="Times New Roman" w:eastAsia="MS Mincho" w:hAnsi="Times New Roman" w:cs="Times New Roman"/>
          <w:sz w:val="20"/>
          <w:szCs w:val="20"/>
          <w:lang w:eastAsia="ja-JP"/>
        </w:rPr>
        <w:t xml:space="preserve"> such that </w:t>
      </w:r>
      <w:r w:rsidRPr="00611294">
        <w:rPr>
          <w:rFonts w:ascii="Times New Roman" w:eastAsia="MS Mincho" w:hAnsi="Times New Roman" w:cs="Times New Roman"/>
          <w:sz w:val="20"/>
          <w:szCs w:val="20"/>
          <w:lang w:eastAsia="ja-JP"/>
        </w:rPr>
        <w:object w:dxaOrig="700" w:dyaOrig="300" w14:anchorId="1D6F8479">
          <v:shape id="_x0000_i1047" type="#_x0000_t75" style="width:35.05pt;height:15.05pt" o:ole="">
            <v:imagedata r:id="rId51" o:title=""/>
          </v:shape>
          <o:OLEObject Type="Embed" ProgID="Equation.3" ShapeID="_x0000_i1047" DrawAspect="Content" ObjectID="_1559419456" r:id="rId52"/>
        </w:object>
      </w:r>
      <w:r>
        <w:rPr>
          <w:rFonts w:ascii="Times New Roman" w:eastAsia="MS Mincho" w:hAnsi="Times New Roman" w:cs="Times New Roman"/>
          <w:sz w:val="20"/>
          <w:szCs w:val="20"/>
          <w:lang w:eastAsia="ja-JP"/>
        </w:rPr>
        <w:t>)</w:t>
      </w:r>
    </w:p>
    <w:p w14:paraId="7BFE293B" w14:textId="0267BB75" w:rsidR="00611294" w:rsidRDefault="00611294" w:rsidP="00AA5BE7">
      <w:pPr>
        <w:pStyle w:val="B2"/>
        <w:ind w:leftChars="-130" w:left="-2"/>
        <w:textAlignment w:val="center"/>
        <w:rPr>
          <w:rFonts w:ascii="Times New Roman" w:eastAsia="MS Mincho" w:hAnsi="Times New Roman" w:cs="Times New Roman"/>
          <w:sz w:val="20"/>
          <w:szCs w:val="20"/>
          <w:lang w:eastAsia="ja-JP"/>
        </w:rPr>
      </w:pPr>
      <w:r>
        <w:rPr>
          <w:rFonts w:ascii="Times New Roman" w:eastAsia="MS Mincho" w:hAnsi="Times New Roman" w:cs="Times New Roman"/>
          <w:sz w:val="20"/>
          <w:szCs w:val="20"/>
          <w:lang w:eastAsia="ja-JP"/>
        </w:rPr>
        <w:t xml:space="preserve">      </w:t>
      </w:r>
      <w:r w:rsidR="007B5849">
        <w:rPr>
          <w:rFonts w:ascii="Times New Roman" w:eastAsia="MS Mincho" w:hAnsi="Times New Roman" w:cs="Times New Roman"/>
          <w:sz w:val="20"/>
          <w:szCs w:val="20"/>
          <w:lang w:eastAsia="ja-JP"/>
        </w:rPr>
        <w:t xml:space="preserve">  </w:t>
      </w:r>
      <w:r>
        <w:rPr>
          <w:rFonts w:ascii="Times New Roman" w:eastAsia="MS Mincho" w:hAnsi="Times New Roman" w:cs="Times New Roman"/>
          <w:sz w:val="20"/>
          <w:szCs w:val="20"/>
          <w:lang w:eastAsia="ja-JP"/>
        </w:rPr>
        <w:t xml:space="preserve">For </w:t>
      </w:r>
      <w:r w:rsidRPr="00611294">
        <w:rPr>
          <w:rFonts w:ascii="Times New Roman" w:eastAsia="MS Mincho" w:hAnsi="Times New Roman" w:cs="Times New Roman"/>
          <w:i/>
          <w:sz w:val="20"/>
          <w:szCs w:val="20"/>
          <w:lang w:eastAsia="ja-JP"/>
        </w:rPr>
        <w:t>t</w:t>
      </w:r>
      <w:r>
        <w:rPr>
          <w:rFonts w:ascii="Times New Roman" w:eastAsia="MS Mincho" w:hAnsi="Times New Roman" w:cs="Times New Roman"/>
          <w:sz w:val="20"/>
          <w:szCs w:val="20"/>
          <w:lang w:eastAsia="ja-JP"/>
        </w:rPr>
        <w:t>=</w:t>
      </w:r>
      <w:r w:rsidRPr="00611294">
        <w:rPr>
          <w:rFonts w:ascii="Times New Roman" w:eastAsia="MS Mincho" w:hAnsi="Times New Roman" w:cs="Times New Roman"/>
          <w:i/>
          <w:sz w:val="20"/>
          <w:szCs w:val="20"/>
          <w:lang w:eastAsia="ja-JP"/>
        </w:rPr>
        <w:t>1</w:t>
      </w:r>
      <w:r>
        <w:rPr>
          <w:rFonts w:ascii="Times New Roman" w:eastAsia="MS Mincho" w:hAnsi="Times New Roman" w:cs="Times New Roman"/>
          <w:sz w:val="20"/>
          <w:szCs w:val="20"/>
          <w:lang w:eastAsia="ja-JP"/>
        </w:rPr>
        <w:t>:</w:t>
      </w:r>
      <w:r w:rsidRPr="00611294">
        <w:rPr>
          <w:rFonts w:ascii="Times New Roman" w:eastAsia="MS Mincho" w:hAnsi="Times New Roman" w:cs="Times New Roman"/>
          <w:i/>
          <w:sz w:val="20"/>
          <w:szCs w:val="20"/>
          <w:lang w:eastAsia="ja-JP"/>
        </w:rPr>
        <w:t>T</w:t>
      </w:r>
    </w:p>
    <w:p w14:paraId="7C94D02A" w14:textId="128D7459" w:rsidR="00611294" w:rsidRDefault="00611294" w:rsidP="007B5849">
      <w:pPr>
        <w:pStyle w:val="B2"/>
        <w:ind w:leftChars="140" w:left="308" w:firstLineChars="250" w:firstLine="550"/>
        <w:textAlignment w:val="center"/>
      </w:pPr>
      <w:r>
        <w:rPr>
          <w:position w:val="-10"/>
        </w:rPr>
        <w:object w:dxaOrig="1340" w:dyaOrig="360" w14:anchorId="21AF8ED6">
          <v:shape id="_x0000_i1048" type="#_x0000_t75" style="width:67pt;height:17.55pt" o:ole="">
            <v:imagedata r:id="rId53" o:title=""/>
          </v:shape>
          <o:OLEObject Type="Embed" ProgID="Equation.3" ShapeID="_x0000_i1048" DrawAspect="Content" ObjectID="_1559419457" r:id="rId54"/>
        </w:object>
      </w:r>
    </w:p>
    <w:p w14:paraId="20B6AD22" w14:textId="14F6F0ED" w:rsidR="00981EE7" w:rsidRPr="008728ED" w:rsidRDefault="00981EE7" w:rsidP="007B5849">
      <w:pPr>
        <w:pStyle w:val="B2"/>
        <w:ind w:leftChars="140" w:left="308" w:firstLineChars="300" w:firstLine="600"/>
        <w:textAlignment w:val="center"/>
        <w:rPr>
          <w:rFonts w:ascii="Times New Roman" w:eastAsia="MS Mincho" w:hAnsi="Times New Roman" w:cs="Times New Roman"/>
          <w:sz w:val="20"/>
          <w:szCs w:val="20"/>
          <w:lang w:eastAsia="ja-JP"/>
        </w:rPr>
      </w:pPr>
      <w:r w:rsidRPr="008728ED">
        <w:rPr>
          <w:rFonts w:ascii="Times New Roman" w:eastAsia="MS Mincho" w:hAnsi="Times New Roman" w:cs="Times New Roman"/>
          <w:sz w:val="20"/>
          <w:szCs w:val="20"/>
          <w:lang w:eastAsia="ja-JP"/>
        </w:rPr>
        <w:t>Number of segments of size</w:t>
      </w:r>
      <w:r w:rsidR="00611294" w:rsidRPr="008728ED">
        <w:rPr>
          <w:rFonts w:ascii="Times New Roman" w:eastAsia="MS Mincho" w:hAnsi="Times New Roman" w:cs="Times New Roman"/>
          <w:sz w:val="20"/>
          <w:szCs w:val="20"/>
          <w:lang w:eastAsia="ja-JP"/>
        </w:rPr>
        <w:object w:dxaOrig="380" w:dyaOrig="360" w14:anchorId="65DDD7A7">
          <v:shape id="_x0000_i1049" type="#_x0000_t75" style="width:18.8pt;height:17.55pt" o:ole="">
            <v:imagedata r:id="rId55" o:title=""/>
          </v:shape>
          <o:OLEObject Type="Embed" ProgID="Equation.3" ShapeID="_x0000_i1049" DrawAspect="Content" ObjectID="_1559419458" r:id="rId56"/>
        </w:object>
      </w:r>
      <w:r w:rsidRPr="008728ED">
        <w:rPr>
          <w:rFonts w:ascii="Times New Roman" w:eastAsia="MS Mincho" w:hAnsi="Times New Roman" w:cs="Times New Roman"/>
          <w:sz w:val="20"/>
          <w:szCs w:val="20"/>
          <w:lang w:eastAsia="ja-JP"/>
        </w:rPr>
        <w:t xml:space="preserve">: </w:t>
      </w:r>
      <w:r w:rsidR="00AA5BE7" w:rsidRPr="008728ED">
        <w:rPr>
          <w:rFonts w:ascii="Times New Roman" w:eastAsia="MS Mincho" w:hAnsi="Times New Roman" w:cs="Times New Roman"/>
          <w:sz w:val="20"/>
          <w:szCs w:val="20"/>
          <w:lang w:eastAsia="ja-JP"/>
        </w:rPr>
        <w:object w:dxaOrig="1740" w:dyaOrig="680" w14:anchorId="0AA72073">
          <v:shape id="_x0000_i1050" type="#_x0000_t75" style="width:87.05pt;height:33.8pt" o:ole="">
            <v:imagedata r:id="rId57" o:title=""/>
          </v:shape>
          <o:OLEObject Type="Embed" ProgID="Equation.3" ShapeID="_x0000_i1050" DrawAspect="Content" ObjectID="_1559419459" r:id="rId58"/>
        </w:object>
      </w:r>
      <w:r w:rsidRPr="008728ED">
        <w:rPr>
          <w:rFonts w:ascii="Times New Roman" w:eastAsia="MS Mincho" w:hAnsi="Times New Roman" w:cs="Times New Roman"/>
          <w:sz w:val="20"/>
          <w:szCs w:val="20"/>
          <w:lang w:eastAsia="ja-JP"/>
        </w:rPr>
        <w:t>.</w:t>
      </w:r>
    </w:p>
    <w:p w14:paraId="1B1CBFBB" w14:textId="563323EE" w:rsidR="00981EE7" w:rsidRDefault="00981EE7" w:rsidP="007B5849">
      <w:pPr>
        <w:pStyle w:val="B2"/>
        <w:ind w:leftChars="140" w:left="308" w:firstLineChars="300" w:firstLine="600"/>
        <w:textAlignment w:val="center"/>
        <w:rPr>
          <w:rFonts w:ascii="Times New Roman" w:eastAsia="MS Mincho" w:hAnsi="Times New Roman" w:cs="Times New Roman"/>
          <w:sz w:val="20"/>
          <w:szCs w:val="20"/>
          <w:lang w:eastAsia="ja-JP"/>
        </w:rPr>
      </w:pPr>
      <w:r w:rsidRPr="008728ED">
        <w:rPr>
          <w:rFonts w:ascii="Times New Roman" w:eastAsia="MS Mincho" w:hAnsi="Times New Roman" w:cs="Times New Roman"/>
          <w:sz w:val="20"/>
          <w:szCs w:val="20"/>
          <w:lang w:eastAsia="ja-JP"/>
        </w:rPr>
        <w:t>Number of segments of size</w:t>
      </w:r>
      <w:r w:rsidRPr="008728ED">
        <w:rPr>
          <w:rFonts w:ascii="Times New Roman" w:eastAsia="MS Mincho" w:hAnsi="Times New Roman" w:cs="Times New Roman"/>
          <w:sz w:val="20"/>
          <w:szCs w:val="20"/>
          <w:lang w:eastAsia="ja-JP"/>
        </w:rPr>
        <w:object w:dxaOrig="320" w:dyaOrig="300" w14:anchorId="48949C24">
          <v:shape id="_x0000_i1051" type="#_x0000_t75" style="width:16.3pt;height:15.05pt" o:ole="">
            <v:imagedata r:id="rId59" o:title=""/>
          </v:shape>
          <o:OLEObject Type="Embed" ProgID="Equation.3" ShapeID="_x0000_i1051" DrawAspect="Content" ObjectID="_1559419460" r:id="rId60"/>
        </w:object>
      </w:r>
      <w:r w:rsidRPr="008728ED">
        <w:rPr>
          <w:rFonts w:ascii="Times New Roman" w:eastAsia="MS Mincho" w:hAnsi="Times New Roman" w:cs="Times New Roman"/>
          <w:sz w:val="20"/>
          <w:szCs w:val="20"/>
          <w:lang w:eastAsia="ja-JP"/>
        </w:rPr>
        <w:t xml:space="preserve">: </w:t>
      </w:r>
      <w:r w:rsidR="00AA5BE7" w:rsidRPr="008728ED">
        <w:rPr>
          <w:rFonts w:ascii="Times New Roman" w:eastAsia="MS Mincho" w:hAnsi="Times New Roman" w:cs="Times New Roman"/>
          <w:sz w:val="20"/>
          <w:szCs w:val="20"/>
          <w:lang w:eastAsia="ja-JP"/>
        </w:rPr>
        <w:object w:dxaOrig="1200" w:dyaOrig="360" w14:anchorId="0836EC0B">
          <v:shape id="_x0000_i1052" type="#_x0000_t75" style="width:60.75pt;height:17.55pt" o:ole="">
            <v:imagedata r:id="rId61" o:title=""/>
          </v:shape>
          <o:OLEObject Type="Embed" ProgID="Equation.3" ShapeID="_x0000_i1052" DrawAspect="Content" ObjectID="_1559419461" r:id="rId62"/>
        </w:object>
      </w:r>
      <w:r w:rsidRPr="008728ED">
        <w:rPr>
          <w:rFonts w:ascii="Times New Roman" w:eastAsia="MS Mincho" w:hAnsi="Times New Roman" w:cs="Times New Roman"/>
          <w:sz w:val="20"/>
          <w:szCs w:val="20"/>
          <w:lang w:eastAsia="ja-JP"/>
        </w:rPr>
        <w:t>.</w:t>
      </w:r>
    </w:p>
    <w:p w14:paraId="2A9F8E6A" w14:textId="6825125B" w:rsidR="00611294" w:rsidRDefault="00611294" w:rsidP="007B5849">
      <w:pPr>
        <w:pStyle w:val="B2"/>
        <w:ind w:leftChars="140" w:left="308" w:firstLineChars="300" w:firstLine="600"/>
        <w:textAlignment w:val="center"/>
        <w:rPr>
          <w:rFonts w:ascii="Times New Roman" w:eastAsia="MS Mincho" w:hAnsi="Times New Roman" w:cs="Times New Roman"/>
          <w:sz w:val="20"/>
          <w:szCs w:val="20"/>
          <w:lang w:eastAsia="ja-JP"/>
        </w:rPr>
      </w:pPr>
      <w:r w:rsidRPr="008728ED">
        <w:rPr>
          <w:rFonts w:ascii="Times New Roman" w:eastAsia="MS Mincho" w:hAnsi="Times New Roman" w:cs="Times New Roman"/>
          <w:sz w:val="20"/>
          <w:szCs w:val="20"/>
          <w:lang w:eastAsia="ja-JP"/>
        </w:rPr>
        <w:t xml:space="preserve">Number of filler bits: </w:t>
      </w:r>
      <w:r w:rsidR="00AA5BE7" w:rsidRPr="008728ED">
        <w:rPr>
          <w:rFonts w:ascii="Times New Roman" w:eastAsia="MS Mincho" w:hAnsi="Times New Roman" w:cs="Times New Roman"/>
          <w:sz w:val="20"/>
          <w:szCs w:val="20"/>
          <w:lang w:eastAsia="ja-JP"/>
        </w:rPr>
        <w:object w:dxaOrig="2480" w:dyaOrig="320" w14:anchorId="1DEDDA05">
          <v:shape id="_x0000_i1053" type="#_x0000_t75" style="width:123.95pt;height:16.3pt" o:ole="">
            <v:imagedata r:id="rId63" o:title=""/>
          </v:shape>
          <o:OLEObject Type="Embed" ProgID="Equation.3" ShapeID="_x0000_i1053" DrawAspect="Content" ObjectID="_1559419462" r:id="rId64"/>
        </w:object>
      </w:r>
    </w:p>
    <w:p w14:paraId="2ED6E2FC" w14:textId="3CF4740C" w:rsidR="00AA5BE7" w:rsidRDefault="00AA5BE7" w:rsidP="007B5849">
      <w:pPr>
        <w:pStyle w:val="B2"/>
        <w:ind w:leftChars="-300" w:left="-660" w:firstLineChars="600" w:firstLine="1200"/>
        <w:textAlignment w:val="center"/>
        <w:rPr>
          <w:rFonts w:ascii="Times New Roman" w:eastAsia="MS Mincho" w:hAnsi="Times New Roman" w:cs="Times New Roman"/>
          <w:sz w:val="20"/>
          <w:szCs w:val="20"/>
          <w:lang w:eastAsia="ja-JP"/>
        </w:rPr>
      </w:pPr>
      <w:r>
        <w:rPr>
          <w:rFonts w:ascii="Times New Roman" w:eastAsia="MS Mincho" w:hAnsi="Times New Roman" w:cs="Times New Roman"/>
          <w:sz w:val="20"/>
          <w:szCs w:val="20"/>
          <w:lang w:eastAsia="ja-JP"/>
        </w:rPr>
        <w:t>End</w:t>
      </w:r>
    </w:p>
    <w:p w14:paraId="5856F7D1" w14:textId="1EF21554" w:rsidR="00AA5BE7" w:rsidRDefault="00AA5BE7" w:rsidP="00F259D1">
      <w:pPr>
        <w:pStyle w:val="B2"/>
        <w:ind w:leftChars="280" w:left="900" w:hangingChars="142"/>
        <w:textAlignment w:val="bottom"/>
        <w:rPr>
          <w:rFonts w:ascii="Times New Roman" w:eastAsia="MS Mincho" w:hAnsi="Times New Roman" w:cs="Times New Roman"/>
          <w:i/>
          <w:sz w:val="20"/>
          <w:szCs w:val="20"/>
          <w:vertAlign w:val="subscript"/>
          <w:lang w:eastAsia="ja-JP"/>
        </w:rPr>
      </w:pPr>
      <w:r>
        <w:rPr>
          <w:rFonts w:ascii="Times New Roman" w:eastAsia="MS Mincho" w:hAnsi="Times New Roman" w:cs="Times New Roman"/>
          <w:sz w:val="20"/>
          <w:szCs w:val="20"/>
          <w:lang w:eastAsia="ja-JP"/>
        </w:rPr>
        <w:t>Find the</w:t>
      </w:r>
      <w:r w:rsidR="00282127">
        <w:rPr>
          <w:rFonts w:ascii="Times New Roman" w:eastAsia="MS Mincho" w:hAnsi="Times New Roman" w:cs="Times New Roman"/>
          <w:sz w:val="20"/>
          <w:szCs w:val="20"/>
          <w:lang w:eastAsia="ja-JP"/>
        </w:rPr>
        <w:t xml:space="preserve"> sele</w:t>
      </w:r>
      <w:r w:rsidR="00861EC1">
        <w:rPr>
          <w:rFonts w:ascii="Times New Roman" w:eastAsia="MS Mincho" w:hAnsi="Times New Roman" w:cs="Times New Roman"/>
          <w:sz w:val="20"/>
          <w:szCs w:val="20"/>
          <w:lang w:eastAsia="ja-JP"/>
        </w:rPr>
        <w:t>c</w:t>
      </w:r>
      <w:r w:rsidR="00282127">
        <w:rPr>
          <w:rFonts w:ascii="Times New Roman" w:eastAsia="MS Mincho" w:hAnsi="Times New Roman" w:cs="Times New Roman"/>
          <w:sz w:val="20"/>
          <w:szCs w:val="20"/>
          <w:lang w:eastAsia="ja-JP"/>
        </w:rPr>
        <w:t>ted</w:t>
      </w:r>
      <w:r w:rsidR="0033340A">
        <w:rPr>
          <w:rFonts w:ascii="Times New Roman" w:eastAsia="MS Mincho" w:hAnsi="Times New Roman" w:cs="Times New Roman"/>
          <w:sz w:val="20"/>
          <w:szCs w:val="20"/>
          <w:lang w:eastAsia="ja-JP"/>
        </w:rPr>
        <w:t xml:space="preserve"> </w:t>
      </w:r>
      <w:r w:rsidR="00861EC1">
        <w:rPr>
          <w:rFonts w:ascii="Times New Roman" w:eastAsia="MS Mincho" w:hAnsi="Times New Roman" w:cs="Times New Roman"/>
          <w:sz w:val="20"/>
          <w:szCs w:val="20"/>
          <w:lang w:eastAsia="ja-JP"/>
        </w:rPr>
        <w:t>segmentation</w:t>
      </w:r>
      <w:r w:rsidR="006E3396">
        <w:rPr>
          <w:rFonts w:ascii="Times New Roman" w:eastAsia="MS Mincho" w:hAnsi="Times New Roman" w:cs="Times New Roman"/>
          <w:sz w:val="20"/>
          <w:szCs w:val="20"/>
          <w:lang w:eastAsia="ja-JP"/>
        </w:rPr>
        <w:t xml:space="preserve"> size</w:t>
      </w:r>
      <w:r w:rsidR="006E3396">
        <w:rPr>
          <w:position w:val="-10"/>
        </w:rPr>
        <w:object w:dxaOrig="440" w:dyaOrig="360" w14:anchorId="25066BE5">
          <v:shape id="_x0000_i1054" type="#_x0000_t75" style="width:21.9pt;height:17.55pt" o:ole="">
            <v:imagedata r:id="rId65" o:title=""/>
          </v:shape>
          <o:OLEObject Type="Embed" ProgID="Equation.3" ShapeID="_x0000_i1054" DrawAspect="Content" ObjectID="_1559419463" r:id="rId66"/>
        </w:object>
      </w:r>
      <w:r>
        <w:rPr>
          <w:rFonts w:ascii="Times New Roman" w:eastAsia="MS Mincho" w:hAnsi="Times New Roman" w:cs="Times New Roman"/>
          <w:sz w:val="20"/>
          <w:szCs w:val="20"/>
          <w:lang w:eastAsia="ja-JP"/>
        </w:rPr>
        <w:t xml:space="preserve"> with smallest </w:t>
      </w:r>
      <w:r w:rsidRPr="00AA5BE7">
        <w:rPr>
          <w:rFonts w:ascii="Times New Roman" w:eastAsia="MS Mincho" w:hAnsi="Times New Roman" w:cs="Times New Roman"/>
          <w:i/>
          <w:sz w:val="20"/>
          <w:szCs w:val="20"/>
          <w:lang w:eastAsia="ja-JP"/>
        </w:rPr>
        <w:t>F</w:t>
      </w:r>
      <w:r w:rsidRPr="00AA5BE7">
        <w:rPr>
          <w:rFonts w:ascii="Times New Roman" w:eastAsia="MS Mincho" w:hAnsi="Times New Roman" w:cs="Times New Roman"/>
          <w:i/>
          <w:sz w:val="20"/>
          <w:szCs w:val="20"/>
          <w:vertAlign w:val="subscript"/>
          <w:lang w:eastAsia="ja-JP"/>
        </w:rPr>
        <w:t>t</w:t>
      </w:r>
      <w:r w:rsidR="00282127">
        <w:rPr>
          <w:rFonts w:ascii="Times New Roman" w:eastAsia="MS Mincho" w:hAnsi="Times New Roman" w:cs="Times New Roman"/>
          <w:i/>
          <w:sz w:val="20"/>
          <w:szCs w:val="20"/>
          <w:vertAlign w:val="subscript"/>
          <w:lang w:eastAsia="ja-JP"/>
        </w:rPr>
        <w:t>s</w:t>
      </w:r>
      <w:r>
        <w:rPr>
          <w:rFonts w:ascii="Times New Roman" w:eastAsia="MS Mincho" w:hAnsi="Times New Roman" w:cs="Times New Roman"/>
          <w:i/>
          <w:sz w:val="20"/>
          <w:szCs w:val="20"/>
          <w:vertAlign w:val="subscript"/>
          <w:lang w:eastAsia="ja-JP"/>
        </w:rPr>
        <w:t xml:space="preserve">, </w:t>
      </w:r>
    </w:p>
    <w:p w14:paraId="68FDC4C2" w14:textId="4828F375" w:rsidR="00AA5BE7" w:rsidRDefault="00AA5BE7" w:rsidP="007B5849">
      <w:pPr>
        <w:pStyle w:val="B2"/>
        <w:ind w:leftChars="100" w:left="220" w:firstLineChars="200" w:firstLine="400"/>
        <w:textAlignment w:val="center"/>
        <w:rPr>
          <w:rFonts w:ascii="Times New Roman" w:eastAsia="MS Mincho" w:hAnsi="Times New Roman" w:cs="Times New Roman"/>
          <w:sz w:val="20"/>
          <w:szCs w:val="20"/>
          <w:lang w:eastAsia="ja-JP"/>
        </w:rPr>
      </w:pPr>
      <w:r w:rsidRPr="008728ED">
        <w:rPr>
          <w:rFonts w:ascii="Times New Roman" w:eastAsia="MS Mincho" w:hAnsi="Times New Roman" w:cs="Times New Roman"/>
          <w:sz w:val="20"/>
          <w:szCs w:val="20"/>
          <w:lang w:eastAsia="ja-JP"/>
        </w:rPr>
        <w:t>Number of segments of size</w:t>
      </w:r>
      <w:r w:rsidR="00861EC1">
        <w:rPr>
          <w:rFonts w:ascii="Times New Roman" w:eastAsia="MS Mincho" w:hAnsi="Times New Roman" w:cs="Times New Roman"/>
          <w:sz w:val="20"/>
          <w:szCs w:val="20"/>
          <w:lang w:eastAsia="ja-JP"/>
        </w:rPr>
        <w:t xml:space="preserve"> </w:t>
      </w:r>
      <w:r w:rsidRPr="008728ED">
        <w:rPr>
          <w:rFonts w:ascii="Times New Roman" w:eastAsia="MS Mincho" w:hAnsi="Times New Roman" w:cs="Times New Roman"/>
          <w:sz w:val="20"/>
          <w:szCs w:val="20"/>
          <w:lang w:eastAsia="ja-JP"/>
        </w:rPr>
        <w:object w:dxaOrig="420" w:dyaOrig="360" w14:anchorId="25D5CA5F">
          <v:shape id="_x0000_i1055" type="#_x0000_t75" style="width:20.65pt;height:17.55pt" o:ole="">
            <v:imagedata r:id="rId67" o:title=""/>
          </v:shape>
          <o:OLEObject Type="Embed" ProgID="Equation.3" ShapeID="_x0000_i1055" DrawAspect="Content" ObjectID="_1559419464" r:id="rId68"/>
        </w:object>
      </w:r>
      <w:r>
        <w:rPr>
          <w:rFonts w:ascii="Times New Roman" w:eastAsia="MS Mincho" w:hAnsi="Times New Roman" w:cs="Times New Roman"/>
          <w:sz w:val="20"/>
          <w:szCs w:val="20"/>
          <w:lang w:eastAsia="ja-JP"/>
        </w:rPr>
        <w:t xml:space="preserve">is </w:t>
      </w:r>
      <w:r w:rsidRPr="008728ED">
        <w:rPr>
          <w:rFonts w:ascii="Times New Roman" w:eastAsia="MS Mincho" w:hAnsi="Times New Roman" w:cs="Times New Roman"/>
          <w:sz w:val="20"/>
          <w:szCs w:val="20"/>
          <w:lang w:eastAsia="ja-JP"/>
        </w:rPr>
        <w:object w:dxaOrig="400" w:dyaOrig="360" w14:anchorId="253D2E3E">
          <v:shape id="_x0000_i1056" type="#_x0000_t75" style="width:20.05pt;height:17.55pt" o:ole="">
            <v:imagedata r:id="rId69" o:title=""/>
          </v:shape>
          <o:OLEObject Type="Embed" ProgID="Equation.3" ShapeID="_x0000_i1056" DrawAspect="Content" ObjectID="_1559419465" r:id="rId70"/>
        </w:object>
      </w:r>
    </w:p>
    <w:p w14:paraId="0F313751" w14:textId="196D1C5C" w:rsidR="00AA5BE7" w:rsidRDefault="00AA5BE7" w:rsidP="007B5849">
      <w:pPr>
        <w:pStyle w:val="B2"/>
        <w:ind w:leftChars="100" w:left="220" w:firstLineChars="200" w:firstLine="400"/>
        <w:textAlignment w:val="center"/>
        <w:rPr>
          <w:rFonts w:ascii="Times New Roman" w:eastAsia="MS Mincho" w:hAnsi="Times New Roman" w:cs="Times New Roman"/>
          <w:sz w:val="20"/>
          <w:szCs w:val="20"/>
          <w:lang w:eastAsia="ja-JP"/>
        </w:rPr>
      </w:pPr>
      <w:r w:rsidRPr="008728ED">
        <w:rPr>
          <w:rFonts w:ascii="Times New Roman" w:eastAsia="MS Mincho" w:hAnsi="Times New Roman" w:cs="Times New Roman"/>
          <w:sz w:val="20"/>
          <w:szCs w:val="20"/>
          <w:lang w:eastAsia="ja-JP"/>
        </w:rPr>
        <w:t>Number of segments of size</w:t>
      </w:r>
      <w:r w:rsidRPr="008728ED">
        <w:rPr>
          <w:rFonts w:ascii="Times New Roman" w:eastAsia="MS Mincho" w:hAnsi="Times New Roman" w:cs="Times New Roman"/>
          <w:sz w:val="20"/>
          <w:szCs w:val="20"/>
          <w:lang w:eastAsia="ja-JP"/>
        </w:rPr>
        <w:object w:dxaOrig="320" w:dyaOrig="300" w14:anchorId="62296ACF">
          <v:shape id="_x0000_i1057" type="#_x0000_t75" style="width:16.3pt;height:15.05pt" o:ole="">
            <v:imagedata r:id="rId59" o:title=""/>
          </v:shape>
          <o:OLEObject Type="Embed" ProgID="Equation.3" ShapeID="_x0000_i1057" DrawAspect="Content" ObjectID="_1559419466" r:id="rId71"/>
        </w:object>
      </w:r>
      <w:r w:rsidRPr="008728ED">
        <w:rPr>
          <w:rFonts w:ascii="Times New Roman" w:eastAsia="MS Mincho" w:hAnsi="Times New Roman" w:cs="Times New Roman"/>
          <w:sz w:val="20"/>
          <w:szCs w:val="20"/>
          <w:lang w:eastAsia="ja-JP"/>
        </w:rPr>
        <w:t xml:space="preserve">: </w:t>
      </w:r>
      <w:r w:rsidRPr="008728ED">
        <w:rPr>
          <w:rFonts w:ascii="Times New Roman" w:eastAsia="MS Mincho" w:hAnsi="Times New Roman" w:cs="Times New Roman"/>
          <w:sz w:val="20"/>
          <w:szCs w:val="20"/>
          <w:lang w:eastAsia="ja-JP"/>
        </w:rPr>
        <w:object w:dxaOrig="1300" w:dyaOrig="360" w14:anchorId="69F38155">
          <v:shape id="_x0000_i1058" type="#_x0000_t75" style="width:65.75pt;height:17.55pt" o:ole="">
            <v:imagedata r:id="rId72" o:title=""/>
          </v:shape>
          <o:OLEObject Type="Embed" ProgID="Equation.3" ShapeID="_x0000_i1058" DrawAspect="Content" ObjectID="_1559419467" r:id="rId73"/>
        </w:object>
      </w:r>
    </w:p>
    <w:p w14:paraId="057E6ED6" w14:textId="41E44FF3" w:rsidR="00AA5BE7" w:rsidRPr="008728ED" w:rsidRDefault="00AA5BE7" w:rsidP="007B5849">
      <w:pPr>
        <w:pStyle w:val="B2"/>
        <w:ind w:leftChars="-300" w:left="-660" w:firstLineChars="600" w:firstLine="1200"/>
        <w:textAlignment w:val="center"/>
        <w:rPr>
          <w:rFonts w:ascii="Times New Roman" w:eastAsia="MS Mincho" w:hAnsi="Times New Roman" w:cs="Times New Roman"/>
          <w:sz w:val="20"/>
          <w:szCs w:val="20"/>
          <w:lang w:eastAsia="ja-JP"/>
        </w:rPr>
      </w:pPr>
      <w:r w:rsidRPr="008728ED">
        <w:rPr>
          <w:rFonts w:ascii="Times New Roman" w:eastAsia="MS Mincho" w:hAnsi="Times New Roman" w:cs="Times New Roman"/>
          <w:sz w:val="20"/>
          <w:szCs w:val="20"/>
          <w:lang w:eastAsia="ja-JP"/>
        </w:rPr>
        <w:t xml:space="preserve">Number of filler bits: </w:t>
      </w:r>
      <w:r w:rsidRPr="008728ED">
        <w:rPr>
          <w:rFonts w:ascii="Times New Roman" w:eastAsia="MS Mincho" w:hAnsi="Times New Roman" w:cs="Times New Roman"/>
          <w:sz w:val="20"/>
          <w:szCs w:val="20"/>
          <w:lang w:eastAsia="ja-JP"/>
        </w:rPr>
        <w:object w:dxaOrig="2680" w:dyaOrig="320" w14:anchorId="317581EF">
          <v:shape id="_x0000_i1059" type="#_x0000_t75" style="width:134pt;height:16.3pt" o:ole="">
            <v:imagedata r:id="rId74" o:title=""/>
          </v:shape>
          <o:OLEObject Type="Embed" ProgID="Equation.3" ShapeID="_x0000_i1059" DrawAspect="Content" ObjectID="_1559419468" r:id="rId75"/>
        </w:object>
      </w:r>
    </w:p>
    <w:p w14:paraId="38F427C3" w14:textId="1D112AB5" w:rsidR="00981EE7" w:rsidRDefault="00981EE7" w:rsidP="007B5849">
      <w:pPr>
        <w:pStyle w:val="B2"/>
        <w:ind w:leftChars="-5" w:left="0" w:hanging="11"/>
        <w:rPr>
          <w:rFonts w:ascii="Times New Roman" w:eastAsia="MS Mincho" w:hAnsi="Times New Roman" w:cs="Times New Roman"/>
          <w:sz w:val="20"/>
          <w:szCs w:val="20"/>
          <w:lang w:eastAsia="ja-JP"/>
        </w:rPr>
      </w:pPr>
      <w:r w:rsidRPr="008728ED">
        <w:rPr>
          <w:rFonts w:ascii="Times New Roman" w:eastAsia="MS Mincho" w:hAnsi="Times New Roman" w:cs="Times New Roman"/>
          <w:sz w:val="20"/>
          <w:szCs w:val="20"/>
          <w:lang w:eastAsia="ja-JP"/>
        </w:rPr>
        <w:tab/>
        <w:t>end if</w:t>
      </w:r>
    </w:p>
    <w:p w14:paraId="6845781C" w14:textId="4299A979" w:rsidR="009374F2" w:rsidRDefault="009374F2" w:rsidP="003A6BFA">
      <w:pPr>
        <w:pStyle w:val="B2"/>
        <w:ind w:left="0" w:firstLine="0"/>
        <w:textAlignment w:val="center"/>
        <w:rPr>
          <w:rFonts w:ascii="Times New Roman" w:eastAsia="SimSun" w:hAnsi="Times New Roman" w:cs="Times New Roman"/>
          <w:sz w:val="20"/>
          <w:szCs w:val="20"/>
          <w:lang w:eastAsia="en-GB"/>
        </w:rPr>
      </w:pPr>
      <w:r>
        <w:rPr>
          <w:rFonts w:ascii="Times New Roman" w:eastAsia="MS Mincho" w:hAnsi="Times New Roman" w:cs="Times New Roman"/>
          <w:sz w:val="20"/>
          <w:szCs w:val="20"/>
          <w:lang w:eastAsia="ja-JP"/>
        </w:rPr>
        <w:t xml:space="preserve">The </w:t>
      </w:r>
      <w:r>
        <w:rPr>
          <w:rFonts w:ascii="Times New Roman" w:eastAsia="SimSun" w:hAnsi="Times New Roman" w:cs="Times New Roman"/>
          <w:sz w:val="20"/>
          <w:szCs w:val="20"/>
          <w:lang w:eastAsia="en-GB"/>
        </w:rPr>
        <w:t xml:space="preserve">input bit sequence to the code block segmentation and filler bits can be </w:t>
      </w:r>
      <w:r w:rsidR="00F54961">
        <w:rPr>
          <w:rFonts w:ascii="Times New Roman" w:eastAsia="SimSun" w:hAnsi="Times New Roman" w:cs="Times New Roman"/>
          <w:sz w:val="20"/>
          <w:szCs w:val="20"/>
          <w:lang w:eastAsia="en-GB"/>
        </w:rPr>
        <w:t xml:space="preserve">equally segmented among </w:t>
      </w:r>
      <w:r w:rsidR="00F54961" w:rsidRPr="003222B9">
        <w:rPr>
          <w:rFonts w:ascii="Times New Roman" w:eastAsia="SimSun" w:hAnsi="Times New Roman" w:cs="Times New Roman"/>
          <w:i/>
          <w:sz w:val="20"/>
          <w:szCs w:val="20"/>
          <w:lang w:eastAsia="en-GB"/>
        </w:rPr>
        <w:t>C</w:t>
      </w:r>
      <w:r w:rsidR="00F54961">
        <w:rPr>
          <w:rFonts w:ascii="Times New Roman" w:eastAsia="SimSun" w:hAnsi="Times New Roman" w:cs="Times New Roman"/>
          <w:sz w:val="20"/>
          <w:szCs w:val="20"/>
          <w:lang w:eastAsia="en-GB"/>
        </w:rPr>
        <w:t xml:space="preserve"> code blocks</w:t>
      </w:r>
      <w:r w:rsidR="00F54961" w:rsidDel="00BA514B">
        <w:rPr>
          <w:rFonts w:ascii="Times New Roman" w:eastAsia="SimSun" w:hAnsi="Times New Roman" w:cs="Times New Roman"/>
          <w:sz w:val="20"/>
          <w:szCs w:val="20"/>
          <w:lang w:eastAsia="en-GB"/>
        </w:rPr>
        <w:t xml:space="preserve"> </w:t>
      </w:r>
      <w:r w:rsidR="00F54961">
        <w:rPr>
          <w:rFonts w:ascii="Times New Roman" w:eastAsia="SimSun" w:hAnsi="Times New Roman" w:cs="Times New Roman"/>
          <w:sz w:val="20"/>
          <w:szCs w:val="20"/>
          <w:lang w:eastAsia="en-GB"/>
        </w:rPr>
        <w:t xml:space="preserve">or </w:t>
      </w:r>
      <w:r>
        <w:rPr>
          <w:rFonts w:ascii="Times New Roman" w:eastAsia="SimSun" w:hAnsi="Times New Roman" w:cs="Times New Roman"/>
          <w:sz w:val="20"/>
          <w:szCs w:val="20"/>
          <w:lang w:eastAsia="en-GB"/>
        </w:rPr>
        <w:t xml:space="preserve">proportionally segmented among </w:t>
      </w:r>
      <w:r w:rsidRPr="003222B9">
        <w:rPr>
          <w:rFonts w:ascii="Times New Roman" w:eastAsia="SimSun" w:hAnsi="Times New Roman" w:cs="Times New Roman"/>
          <w:i/>
          <w:sz w:val="20"/>
          <w:szCs w:val="20"/>
          <w:lang w:eastAsia="en-GB"/>
        </w:rPr>
        <w:t>C</w:t>
      </w:r>
      <w:r>
        <w:rPr>
          <w:rFonts w:ascii="Times New Roman" w:eastAsia="SimSun" w:hAnsi="Times New Roman" w:cs="Times New Roman"/>
          <w:sz w:val="20"/>
          <w:szCs w:val="20"/>
          <w:lang w:eastAsia="en-GB"/>
        </w:rPr>
        <w:t xml:space="preserve"> code blocks according </w:t>
      </w:r>
      <w:r w:rsidR="00C1003B">
        <w:rPr>
          <w:rFonts w:ascii="Times New Roman" w:eastAsia="SimSun" w:hAnsi="Times New Roman" w:cs="Times New Roman"/>
          <w:sz w:val="20"/>
          <w:szCs w:val="20"/>
          <w:lang w:eastAsia="en-GB"/>
        </w:rPr>
        <w:t xml:space="preserve">to </w:t>
      </w:r>
      <w:r>
        <w:rPr>
          <w:rFonts w:ascii="Times New Roman" w:eastAsia="SimSun" w:hAnsi="Times New Roman" w:cs="Times New Roman"/>
          <w:sz w:val="20"/>
          <w:szCs w:val="20"/>
          <w:lang w:eastAsia="en-GB"/>
        </w:rPr>
        <w:t>code block size</w:t>
      </w:r>
      <w:r w:rsidR="00F9785A">
        <w:rPr>
          <w:rFonts w:ascii="Times New Roman" w:eastAsia="SimSun" w:hAnsi="Times New Roman" w:cs="Times New Roman"/>
          <w:sz w:val="20"/>
          <w:szCs w:val="20"/>
          <w:lang w:eastAsia="en-GB"/>
        </w:rPr>
        <w:t>, re</w:t>
      </w:r>
      <w:r w:rsidR="00763AF1">
        <w:rPr>
          <w:rFonts w:ascii="Times New Roman" w:eastAsia="SimSun" w:hAnsi="Times New Roman" w:cs="Times New Roman"/>
          <w:sz w:val="20"/>
          <w:szCs w:val="20"/>
          <w:lang w:eastAsia="en-GB"/>
        </w:rPr>
        <w:t>s</w:t>
      </w:r>
      <w:r w:rsidR="00F9785A">
        <w:rPr>
          <w:rFonts w:ascii="Times New Roman" w:eastAsia="SimSun" w:hAnsi="Times New Roman" w:cs="Times New Roman"/>
          <w:sz w:val="20"/>
          <w:szCs w:val="20"/>
          <w:lang w:eastAsia="en-GB"/>
        </w:rPr>
        <w:t>pectively</w:t>
      </w:r>
      <w:r>
        <w:rPr>
          <w:rFonts w:ascii="Times New Roman" w:eastAsia="SimSun" w:hAnsi="Times New Roman" w:cs="Times New Roman"/>
          <w:sz w:val="20"/>
          <w:szCs w:val="20"/>
          <w:lang w:eastAsia="en-GB"/>
        </w:rPr>
        <w:t>.</w:t>
      </w:r>
    </w:p>
    <w:p w14:paraId="1C076AC4" w14:textId="77777777" w:rsidR="00861EC1" w:rsidRDefault="00861EC1" w:rsidP="003A6BFA">
      <w:pPr>
        <w:pStyle w:val="B2"/>
        <w:ind w:left="0" w:firstLine="0"/>
        <w:textAlignment w:val="center"/>
        <w:rPr>
          <w:rFonts w:ascii="Times New Roman" w:eastAsia="MS Mincho" w:hAnsi="Times New Roman" w:cs="Times New Roman"/>
          <w:sz w:val="20"/>
          <w:szCs w:val="20"/>
          <w:lang w:eastAsia="ja-JP"/>
        </w:rPr>
      </w:pPr>
    </w:p>
    <w:p w14:paraId="09A6363A" w14:textId="29C7145B" w:rsidR="00981EE7" w:rsidRPr="00861EC1" w:rsidRDefault="00D648E0" w:rsidP="00A87D85">
      <w:pPr>
        <w:pStyle w:val="B2"/>
        <w:ind w:left="0" w:firstLine="0"/>
        <w:jc w:val="center"/>
        <w:textAlignment w:val="center"/>
        <w:rPr>
          <w:rFonts w:ascii="Times New Roman" w:eastAsia="MS Mincho" w:hAnsi="Times New Roman" w:cs="Times New Roman"/>
          <w:sz w:val="20"/>
          <w:szCs w:val="20"/>
          <w:lang w:eastAsia="ja-JP"/>
        </w:rPr>
      </w:pPr>
      <w:r w:rsidRPr="00861EC1">
        <w:rPr>
          <w:rFonts w:ascii="Times New Roman" w:eastAsia="MS Mincho" w:hAnsi="Times New Roman" w:cs="Times New Roman" w:hint="eastAsia"/>
          <w:sz w:val="20"/>
          <w:szCs w:val="20"/>
          <w:lang w:eastAsia="ja-JP"/>
        </w:rPr>
        <w:t>Tab</w:t>
      </w:r>
      <w:r w:rsidR="00861EC1" w:rsidRPr="00861EC1">
        <w:rPr>
          <w:rFonts w:ascii="Times New Roman" w:eastAsia="MS Mincho" w:hAnsi="Times New Roman" w:cs="Times New Roman"/>
          <w:sz w:val="20"/>
          <w:szCs w:val="20"/>
          <w:lang w:eastAsia="ja-JP"/>
        </w:rPr>
        <w:t xml:space="preserve">le </w:t>
      </w:r>
      <w:r w:rsidRPr="00861EC1">
        <w:rPr>
          <w:rFonts w:ascii="Times New Roman" w:eastAsia="MS Mincho" w:hAnsi="Times New Roman" w:cs="Times New Roman" w:hint="eastAsia"/>
          <w:sz w:val="20"/>
          <w:szCs w:val="20"/>
          <w:lang w:eastAsia="ja-JP"/>
        </w:rPr>
        <w:t>1</w:t>
      </w:r>
      <w:r w:rsidR="00861EC1" w:rsidRPr="00861EC1">
        <w:rPr>
          <w:rFonts w:ascii="Times New Roman" w:eastAsia="MS Mincho" w:hAnsi="Times New Roman" w:cs="Times New Roman"/>
          <w:sz w:val="20"/>
          <w:szCs w:val="20"/>
          <w:lang w:eastAsia="ja-JP"/>
        </w:rPr>
        <w:t xml:space="preserve">: </w:t>
      </w:r>
      <w:r w:rsidRPr="00861EC1">
        <w:rPr>
          <w:rFonts w:ascii="Times New Roman" w:eastAsia="MS Mincho" w:hAnsi="Times New Roman" w:cs="Times New Roman" w:hint="eastAsia"/>
          <w:sz w:val="20"/>
          <w:szCs w:val="20"/>
          <w:lang w:eastAsia="ja-JP"/>
        </w:rPr>
        <w:t xml:space="preserve">K value </w:t>
      </w:r>
      <w:r w:rsidRPr="00861EC1">
        <w:rPr>
          <w:rFonts w:ascii="Times New Roman" w:eastAsia="MS Mincho" w:hAnsi="Times New Roman" w:cs="Times New Roman"/>
          <w:sz w:val="20"/>
          <w:szCs w:val="20"/>
          <w:lang w:eastAsia="ja-JP"/>
        </w:rPr>
        <w:t>with limited Z</w:t>
      </w:r>
    </w:p>
    <w:tbl>
      <w:tblPr>
        <w:tblStyle w:val="PlainTable1"/>
        <w:tblW w:w="7300" w:type="dxa"/>
        <w:jc w:val="center"/>
        <w:tblLook w:val="04A0" w:firstRow="1" w:lastRow="0" w:firstColumn="1" w:lastColumn="0" w:noHBand="0" w:noVBand="1"/>
      </w:tblPr>
      <w:tblGrid>
        <w:gridCol w:w="327"/>
        <w:gridCol w:w="592"/>
        <w:gridCol w:w="592"/>
        <w:gridCol w:w="592"/>
        <w:gridCol w:w="592"/>
        <w:gridCol w:w="592"/>
        <w:gridCol w:w="592"/>
        <w:gridCol w:w="592"/>
        <w:gridCol w:w="592"/>
        <w:gridCol w:w="592"/>
        <w:gridCol w:w="592"/>
        <w:gridCol w:w="592"/>
        <w:gridCol w:w="592"/>
        <w:gridCol w:w="592"/>
      </w:tblGrid>
      <w:tr w:rsidR="00A87D85" w:rsidRPr="00A87D85" w14:paraId="11CFC7BF" w14:textId="77777777" w:rsidTr="00861EC1">
        <w:trPr>
          <w:cnfStyle w:val="100000000000" w:firstRow="1" w:lastRow="0" w:firstColumn="0" w:lastColumn="0" w:oddVBand="0" w:evenVBand="0" w:oddHBand="0" w:evenHBand="0" w:firstRowFirstColumn="0" w:firstRowLastColumn="0" w:lastRowFirstColumn="0" w:lastRowLastColumn="0"/>
          <w:trHeight w:val="285"/>
          <w:jc w:val="center"/>
        </w:trPr>
        <w:tc>
          <w:tcPr>
            <w:cnfStyle w:val="001000000000" w:firstRow="0" w:lastRow="0" w:firstColumn="1" w:lastColumn="0" w:oddVBand="0" w:evenVBand="0" w:oddHBand="0" w:evenHBand="0" w:firstRowFirstColumn="0" w:firstRowLastColumn="0" w:lastRowFirstColumn="0" w:lastRowLastColumn="0"/>
            <w:tcW w:w="280" w:type="dxa"/>
            <w:hideMark/>
          </w:tcPr>
          <w:p w14:paraId="01B56AFB" w14:textId="77777777" w:rsidR="00A87D85" w:rsidRPr="00A87D85" w:rsidRDefault="00A87D85" w:rsidP="00A87D85">
            <w:pPr>
              <w:rPr>
                <w:rFonts w:ascii="DengXian" w:eastAsia="DengXian" w:hAnsi="SimSun" w:cs="SimSun"/>
                <w:b w:val="0"/>
                <w:color w:val="000000"/>
                <w:sz w:val="16"/>
                <w:szCs w:val="16"/>
              </w:rPr>
            </w:pPr>
            <w:r w:rsidRPr="00A87D85">
              <w:rPr>
                <w:rFonts w:ascii="DengXian" w:eastAsia="DengXian" w:hAnsi="SimSun" w:cs="SimSun" w:hint="eastAsia"/>
                <w:color w:val="000000"/>
                <w:sz w:val="16"/>
                <w:szCs w:val="16"/>
              </w:rPr>
              <w:t>Z</w:t>
            </w:r>
          </w:p>
        </w:tc>
        <w:tc>
          <w:tcPr>
            <w:tcW w:w="540" w:type="dxa"/>
            <w:hideMark/>
          </w:tcPr>
          <w:p w14:paraId="27D5D968" w14:textId="77777777" w:rsidR="00A87D85" w:rsidRPr="00861EC1" w:rsidRDefault="00A87D85" w:rsidP="00A87D85">
            <w:pPr>
              <w:jc w:val="right"/>
              <w:cnfStyle w:val="100000000000" w:firstRow="1" w:lastRow="0" w:firstColumn="0" w:lastColumn="0" w:oddVBand="0" w:evenVBand="0" w:oddHBand="0" w:evenHBand="0" w:firstRowFirstColumn="0" w:firstRowLastColumn="0" w:lastRowFirstColumn="0" w:lastRowLastColumn="0"/>
              <w:rPr>
                <w:rFonts w:ascii="DengXian" w:eastAsia="DengXian" w:hAnsi="SimSun" w:cs="SimSun"/>
                <w:b w:val="0"/>
                <w:color w:val="000000"/>
                <w:sz w:val="16"/>
                <w:szCs w:val="16"/>
              </w:rPr>
            </w:pPr>
            <w:r w:rsidRPr="00861EC1">
              <w:rPr>
                <w:rFonts w:ascii="DengXian" w:eastAsia="DengXian" w:hAnsi="SimSun" w:cs="SimSun" w:hint="eastAsia"/>
                <w:b w:val="0"/>
                <w:color w:val="000000"/>
                <w:sz w:val="16"/>
                <w:szCs w:val="16"/>
              </w:rPr>
              <w:t>2</w:t>
            </w:r>
          </w:p>
        </w:tc>
        <w:tc>
          <w:tcPr>
            <w:tcW w:w="540" w:type="dxa"/>
            <w:hideMark/>
          </w:tcPr>
          <w:p w14:paraId="52023A6D" w14:textId="77777777" w:rsidR="00A87D85" w:rsidRPr="00861EC1" w:rsidRDefault="00A87D85" w:rsidP="00A87D85">
            <w:pPr>
              <w:jc w:val="right"/>
              <w:cnfStyle w:val="100000000000" w:firstRow="1" w:lastRow="0" w:firstColumn="0" w:lastColumn="0" w:oddVBand="0" w:evenVBand="0" w:oddHBand="0" w:evenHBand="0" w:firstRowFirstColumn="0" w:firstRowLastColumn="0" w:lastRowFirstColumn="0" w:lastRowLastColumn="0"/>
              <w:rPr>
                <w:rFonts w:ascii="DengXian" w:eastAsia="DengXian" w:hAnsi="SimSun" w:cs="SimSun"/>
                <w:b w:val="0"/>
                <w:color w:val="000000"/>
                <w:sz w:val="16"/>
                <w:szCs w:val="16"/>
              </w:rPr>
            </w:pPr>
            <w:r w:rsidRPr="00861EC1">
              <w:rPr>
                <w:rFonts w:ascii="DengXian" w:eastAsia="DengXian" w:hAnsi="SimSun" w:cs="SimSun" w:hint="eastAsia"/>
                <w:b w:val="0"/>
                <w:color w:val="000000"/>
                <w:sz w:val="16"/>
                <w:szCs w:val="16"/>
              </w:rPr>
              <w:t>3</w:t>
            </w:r>
          </w:p>
        </w:tc>
        <w:tc>
          <w:tcPr>
            <w:tcW w:w="540" w:type="dxa"/>
            <w:hideMark/>
          </w:tcPr>
          <w:p w14:paraId="3A883D04" w14:textId="77777777" w:rsidR="00A87D85" w:rsidRPr="00861EC1" w:rsidRDefault="00A87D85" w:rsidP="00A87D85">
            <w:pPr>
              <w:jc w:val="right"/>
              <w:cnfStyle w:val="100000000000" w:firstRow="1" w:lastRow="0" w:firstColumn="0" w:lastColumn="0" w:oddVBand="0" w:evenVBand="0" w:oddHBand="0" w:evenHBand="0" w:firstRowFirstColumn="0" w:firstRowLastColumn="0" w:lastRowFirstColumn="0" w:lastRowLastColumn="0"/>
              <w:rPr>
                <w:rFonts w:ascii="DengXian" w:eastAsia="DengXian" w:hAnsi="SimSun" w:cs="SimSun"/>
                <w:b w:val="0"/>
                <w:color w:val="000000"/>
                <w:sz w:val="16"/>
                <w:szCs w:val="16"/>
              </w:rPr>
            </w:pPr>
            <w:r w:rsidRPr="00861EC1">
              <w:rPr>
                <w:rFonts w:ascii="DengXian" w:eastAsia="DengXian" w:hAnsi="SimSun" w:cs="SimSun" w:hint="eastAsia"/>
                <w:b w:val="0"/>
                <w:color w:val="000000"/>
                <w:sz w:val="16"/>
                <w:szCs w:val="16"/>
              </w:rPr>
              <w:t>4</w:t>
            </w:r>
          </w:p>
        </w:tc>
        <w:tc>
          <w:tcPr>
            <w:tcW w:w="540" w:type="dxa"/>
            <w:hideMark/>
          </w:tcPr>
          <w:p w14:paraId="17999EFE" w14:textId="77777777" w:rsidR="00A87D85" w:rsidRPr="00861EC1" w:rsidRDefault="00A87D85" w:rsidP="00A87D85">
            <w:pPr>
              <w:jc w:val="right"/>
              <w:cnfStyle w:val="100000000000" w:firstRow="1" w:lastRow="0" w:firstColumn="0" w:lastColumn="0" w:oddVBand="0" w:evenVBand="0" w:oddHBand="0" w:evenHBand="0" w:firstRowFirstColumn="0" w:firstRowLastColumn="0" w:lastRowFirstColumn="0" w:lastRowLastColumn="0"/>
              <w:rPr>
                <w:rFonts w:ascii="DengXian" w:eastAsia="DengXian" w:hAnsi="SimSun" w:cs="SimSun"/>
                <w:b w:val="0"/>
                <w:color w:val="000000"/>
                <w:sz w:val="16"/>
                <w:szCs w:val="16"/>
              </w:rPr>
            </w:pPr>
            <w:r w:rsidRPr="00861EC1">
              <w:rPr>
                <w:rFonts w:ascii="DengXian" w:eastAsia="DengXian" w:hAnsi="SimSun" w:cs="SimSun" w:hint="eastAsia"/>
                <w:b w:val="0"/>
                <w:color w:val="000000"/>
                <w:sz w:val="16"/>
                <w:szCs w:val="16"/>
              </w:rPr>
              <w:t>5</w:t>
            </w:r>
          </w:p>
        </w:tc>
        <w:tc>
          <w:tcPr>
            <w:tcW w:w="540" w:type="dxa"/>
            <w:hideMark/>
          </w:tcPr>
          <w:p w14:paraId="7B753642" w14:textId="77777777" w:rsidR="00A87D85" w:rsidRPr="00861EC1" w:rsidRDefault="00A87D85" w:rsidP="00A87D85">
            <w:pPr>
              <w:jc w:val="right"/>
              <w:cnfStyle w:val="100000000000" w:firstRow="1" w:lastRow="0" w:firstColumn="0" w:lastColumn="0" w:oddVBand="0" w:evenVBand="0" w:oddHBand="0" w:evenHBand="0" w:firstRowFirstColumn="0" w:firstRowLastColumn="0" w:lastRowFirstColumn="0" w:lastRowLastColumn="0"/>
              <w:rPr>
                <w:rFonts w:ascii="DengXian" w:eastAsia="DengXian" w:hAnsi="SimSun" w:cs="SimSun"/>
                <w:b w:val="0"/>
                <w:color w:val="000000"/>
                <w:sz w:val="16"/>
                <w:szCs w:val="16"/>
              </w:rPr>
            </w:pPr>
            <w:r w:rsidRPr="00861EC1">
              <w:rPr>
                <w:rFonts w:ascii="DengXian" w:eastAsia="DengXian" w:hAnsi="SimSun" w:cs="SimSun" w:hint="eastAsia"/>
                <w:b w:val="0"/>
                <w:color w:val="000000"/>
                <w:sz w:val="16"/>
                <w:szCs w:val="16"/>
              </w:rPr>
              <w:t>6</w:t>
            </w:r>
          </w:p>
        </w:tc>
        <w:tc>
          <w:tcPr>
            <w:tcW w:w="540" w:type="dxa"/>
            <w:hideMark/>
          </w:tcPr>
          <w:p w14:paraId="5AAF86D3" w14:textId="77777777" w:rsidR="00A87D85" w:rsidRPr="00861EC1" w:rsidRDefault="00A87D85" w:rsidP="00A87D85">
            <w:pPr>
              <w:jc w:val="right"/>
              <w:cnfStyle w:val="100000000000" w:firstRow="1" w:lastRow="0" w:firstColumn="0" w:lastColumn="0" w:oddVBand="0" w:evenVBand="0" w:oddHBand="0" w:evenHBand="0" w:firstRowFirstColumn="0" w:firstRowLastColumn="0" w:lastRowFirstColumn="0" w:lastRowLastColumn="0"/>
              <w:rPr>
                <w:rFonts w:ascii="DengXian" w:eastAsia="DengXian" w:hAnsi="SimSun" w:cs="SimSun"/>
                <w:b w:val="0"/>
                <w:color w:val="000000"/>
                <w:sz w:val="16"/>
                <w:szCs w:val="16"/>
              </w:rPr>
            </w:pPr>
            <w:r w:rsidRPr="00861EC1">
              <w:rPr>
                <w:rFonts w:ascii="DengXian" w:eastAsia="DengXian" w:hAnsi="SimSun" w:cs="SimSun" w:hint="eastAsia"/>
                <w:b w:val="0"/>
                <w:color w:val="000000"/>
                <w:sz w:val="16"/>
                <w:szCs w:val="16"/>
              </w:rPr>
              <w:t>7</w:t>
            </w:r>
          </w:p>
        </w:tc>
        <w:tc>
          <w:tcPr>
            <w:tcW w:w="540" w:type="dxa"/>
            <w:hideMark/>
          </w:tcPr>
          <w:p w14:paraId="1AD42871" w14:textId="77777777" w:rsidR="00A87D85" w:rsidRPr="00861EC1" w:rsidRDefault="00A87D85" w:rsidP="00A87D85">
            <w:pPr>
              <w:jc w:val="right"/>
              <w:cnfStyle w:val="100000000000" w:firstRow="1" w:lastRow="0" w:firstColumn="0" w:lastColumn="0" w:oddVBand="0" w:evenVBand="0" w:oddHBand="0" w:evenHBand="0" w:firstRowFirstColumn="0" w:firstRowLastColumn="0" w:lastRowFirstColumn="0" w:lastRowLastColumn="0"/>
              <w:rPr>
                <w:rFonts w:ascii="DengXian" w:eastAsia="DengXian" w:hAnsi="SimSun" w:cs="SimSun"/>
                <w:b w:val="0"/>
                <w:color w:val="000000"/>
                <w:sz w:val="16"/>
                <w:szCs w:val="16"/>
              </w:rPr>
            </w:pPr>
            <w:r w:rsidRPr="00861EC1">
              <w:rPr>
                <w:rFonts w:ascii="DengXian" w:eastAsia="DengXian" w:hAnsi="SimSun" w:cs="SimSun" w:hint="eastAsia"/>
                <w:b w:val="0"/>
                <w:color w:val="000000"/>
                <w:sz w:val="16"/>
                <w:szCs w:val="16"/>
              </w:rPr>
              <w:t>8</w:t>
            </w:r>
          </w:p>
        </w:tc>
        <w:tc>
          <w:tcPr>
            <w:tcW w:w="540" w:type="dxa"/>
            <w:hideMark/>
          </w:tcPr>
          <w:p w14:paraId="58203E15" w14:textId="77777777" w:rsidR="00A87D85" w:rsidRPr="00861EC1" w:rsidRDefault="00A87D85" w:rsidP="00A87D85">
            <w:pPr>
              <w:jc w:val="right"/>
              <w:cnfStyle w:val="100000000000" w:firstRow="1" w:lastRow="0" w:firstColumn="0" w:lastColumn="0" w:oddVBand="0" w:evenVBand="0" w:oddHBand="0" w:evenHBand="0" w:firstRowFirstColumn="0" w:firstRowLastColumn="0" w:lastRowFirstColumn="0" w:lastRowLastColumn="0"/>
              <w:rPr>
                <w:rFonts w:ascii="DengXian" w:eastAsia="DengXian" w:hAnsi="SimSun" w:cs="SimSun"/>
                <w:b w:val="0"/>
                <w:color w:val="000000"/>
                <w:sz w:val="16"/>
                <w:szCs w:val="16"/>
              </w:rPr>
            </w:pPr>
            <w:r w:rsidRPr="00861EC1">
              <w:rPr>
                <w:rFonts w:ascii="DengXian" w:eastAsia="DengXian" w:hAnsi="SimSun" w:cs="SimSun" w:hint="eastAsia"/>
                <w:b w:val="0"/>
                <w:color w:val="000000"/>
                <w:sz w:val="16"/>
                <w:szCs w:val="16"/>
              </w:rPr>
              <w:t>9</w:t>
            </w:r>
          </w:p>
        </w:tc>
        <w:tc>
          <w:tcPr>
            <w:tcW w:w="540" w:type="dxa"/>
            <w:hideMark/>
          </w:tcPr>
          <w:p w14:paraId="67FA8CF5" w14:textId="77777777" w:rsidR="00A87D85" w:rsidRPr="00861EC1" w:rsidRDefault="00A87D85" w:rsidP="00A87D85">
            <w:pPr>
              <w:jc w:val="right"/>
              <w:cnfStyle w:val="100000000000" w:firstRow="1" w:lastRow="0" w:firstColumn="0" w:lastColumn="0" w:oddVBand="0" w:evenVBand="0" w:oddHBand="0" w:evenHBand="0" w:firstRowFirstColumn="0" w:firstRowLastColumn="0" w:lastRowFirstColumn="0" w:lastRowLastColumn="0"/>
              <w:rPr>
                <w:rFonts w:ascii="DengXian" w:eastAsia="DengXian" w:hAnsi="SimSun" w:cs="SimSun"/>
                <w:b w:val="0"/>
                <w:color w:val="000000"/>
                <w:sz w:val="16"/>
                <w:szCs w:val="16"/>
              </w:rPr>
            </w:pPr>
            <w:r w:rsidRPr="00861EC1">
              <w:rPr>
                <w:rFonts w:ascii="DengXian" w:eastAsia="DengXian" w:hAnsi="SimSun" w:cs="SimSun" w:hint="eastAsia"/>
                <w:b w:val="0"/>
                <w:color w:val="000000"/>
                <w:sz w:val="16"/>
                <w:szCs w:val="16"/>
              </w:rPr>
              <w:t>10</w:t>
            </w:r>
          </w:p>
        </w:tc>
        <w:tc>
          <w:tcPr>
            <w:tcW w:w="540" w:type="dxa"/>
            <w:hideMark/>
          </w:tcPr>
          <w:p w14:paraId="11FE9156" w14:textId="77777777" w:rsidR="00A87D85" w:rsidRPr="00861EC1" w:rsidRDefault="00A87D85" w:rsidP="00A87D85">
            <w:pPr>
              <w:jc w:val="right"/>
              <w:cnfStyle w:val="100000000000" w:firstRow="1" w:lastRow="0" w:firstColumn="0" w:lastColumn="0" w:oddVBand="0" w:evenVBand="0" w:oddHBand="0" w:evenHBand="0" w:firstRowFirstColumn="0" w:firstRowLastColumn="0" w:lastRowFirstColumn="0" w:lastRowLastColumn="0"/>
              <w:rPr>
                <w:rFonts w:ascii="DengXian" w:eastAsia="DengXian" w:hAnsi="SimSun" w:cs="SimSun"/>
                <w:b w:val="0"/>
                <w:color w:val="000000"/>
                <w:sz w:val="16"/>
                <w:szCs w:val="16"/>
              </w:rPr>
            </w:pPr>
            <w:r w:rsidRPr="00861EC1">
              <w:rPr>
                <w:rFonts w:ascii="DengXian" w:eastAsia="DengXian" w:hAnsi="SimSun" w:cs="SimSun" w:hint="eastAsia"/>
                <w:b w:val="0"/>
                <w:color w:val="000000"/>
                <w:sz w:val="16"/>
                <w:szCs w:val="16"/>
              </w:rPr>
              <w:t>11</w:t>
            </w:r>
          </w:p>
        </w:tc>
        <w:tc>
          <w:tcPr>
            <w:tcW w:w="540" w:type="dxa"/>
            <w:hideMark/>
          </w:tcPr>
          <w:p w14:paraId="6E1A4D28" w14:textId="77777777" w:rsidR="00A87D85" w:rsidRPr="00861EC1" w:rsidRDefault="00A87D85" w:rsidP="00A87D85">
            <w:pPr>
              <w:jc w:val="right"/>
              <w:cnfStyle w:val="100000000000" w:firstRow="1" w:lastRow="0" w:firstColumn="0" w:lastColumn="0" w:oddVBand="0" w:evenVBand="0" w:oddHBand="0" w:evenHBand="0" w:firstRowFirstColumn="0" w:firstRowLastColumn="0" w:lastRowFirstColumn="0" w:lastRowLastColumn="0"/>
              <w:rPr>
                <w:rFonts w:ascii="DengXian" w:eastAsia="DengXian" w:hAnsi="SimSun" w:cs="SimSun"/>
                <w:b w:val="0"/>
                <w:color w:val="000000"/>
                <w:sz w:val="16"/>
                <w:szCs w:val="16"/>
              </w:rPr>
            </w:pPr>
            <w:r w:rsidRPr="00861EC1">
              <w:rPr>
                <w:rFonts w:ascii="DengXian" w:eastAsia="DengXian" w:hAnsi="SimSun" w:cs="SimSun" w:hint="eastAsia"/>
                <w:b w:val="0"/>
                <w:color w:val="000000"/>
                <w:sz w:val="16"/>
                <w:szCs w:val="16"/>
              </w:rPr>
              <w:t>12</w:t>
            </w:r>
          </w:p>
        </w:tc>
        <w:tc>
          <w:tcPr>
            <w:tcW w:w="540" w:type="dxa"/>
            <w:hideMark/>
          </w:tcPr>
          <w:p w14:paraId="020EEB3A" w14:textId="77777777" w:rsidR="00A87D85" w:rsidRPr="00861EC1" w:rsidRDefault="00A87D85" w:rsidP="00A87D85">
            <w:pPr>
              <w:jc w:val="right"/>
              <w:cnfStyle w:val="100000000000" w:firstRow="1" w:lastRow="0" w:firstColumn="0" w:lastColumn="0" w:oddVBand="0" w:evenVBand="0" w:oddHBand="0" w:evenHBand="0" w:firstRowFirstColumn="0" w:firstRowLastColumn="0" w:lastRowFirstColumn="0" w:lastRowLastColumn="0"/>
              <w:rPr>
                <w:rFonts w:ascii="DengXian" w:eastAsia="DengXian" w:hAnsi="SimSun" w:cs="SimSun"/>
                <w:b w:val="0"/>
                <w:color w:val="000000"/>
                <w:sz w:val="16"/>
                <w:szCs w:val="16"/>
              </w:rPr>
            </w:pPr>
            <w:r w:rsidRPr="00861EC1">
              <w:rPr>
                <w:rFonts w:ascii="DengXian" w:eastAsia="DengXian" w:hAnsi="SimSun" w:cs="SimSun" w:hint="eastAsia"/>
                <w:b w:val="0"/>
                <w:color w:val="000000"/>
                <w:sz w:val="16"/>
                <w:szCs w:val="16"/>
              </w:rPr>
              <w:t>13</w:t>
            </w:r>
          </w:p>
        </w:tc>
        <w:tc>
          <w:tcPr>
            <w:tcW w:w="540" w:type="dxa"/>
            <w:hideMark/>
          </w:tcPr>
          <w:p w14:paraId="1162AE92" w14:textId="77777777" w:rsidR="00A87D85" w:rsidRPr="00861EC1" w:rsidRDefault="00A87D85" w:rsidP="00A87D85">
            <w:pPr>
              <w:jc w:val="right"/>
              <w:cnfStyle w:val="100000000000" w:firstRow="1" w:lastRow="0" w:firstColumn="0" w:lastColumn="0" w:oddVBand="0" w:evenVBand="0" w:oddHBand="0" w:evenHBand="0" w:firstRowFirstColumn="0" w:firstRowLastColumn="0" w:lastRowFirstColumn="0" w:lastRowLastColumn="0"/>
              <w:rPr>
                <w:rFonts w:ascii="DengXian" w:eastAsia="DengXian" w:hAnsi="SimSun" w:cs="SimSun"/>
                <w:b w:val="0"/>
                <w:color w:val="000000"/>
                <w:sz w:val="16"/>
                <w:szCs w:val="16"/>
              </w:rPr>
            </w:pPr>
            <w:r w:rsidRPr="00861EC1">
              <w:rPr>
                <w:rFonts w:ascii="DengXian" w:eastAsia="DengXian" w:hAnsi="SimSun" w:cs="SimSun" w:hint="eastAsia"/>
                <w:b w:val="0"/>
                <w:color w:val="000000"/>
                <w:sz w:val="16"/>
                <w:szCs w:val="16"/>
              </w:rPr>
              <w:t>14</w:t>
            </w:r>
          </w:p>
        </w:tc>
      </w:tr>
      <w:tr w:rsidR="00A87D85" w:rsidRPr="00A87D85" w14:paraId="7438DA6F" w14:textId="77777777" w:rsidTr="00861EC1">
        <w:trPr>
          <w:cnfStyle w:val="000000100000" w:firstRow="0" w:lastRow="0" w:firstColumn="0" w:lastColumn="0" w:oddVBand="0" w:evenVBand="0" w:oddHBand="1" w:evenHBand="0" w:firstRowFirstColumn="0" w:firstRowLastColumn="0" w:lastRowFirstColumn="0" w:lastRowLastColumn="0"/>
          <w:trHeight w:val="285"/>
          <w:jc w:val="center"/>
        </w:trPr>
        <w:tc>
          <w:tcPr>
            <w:cnfStyle w:val="001000000000" w:firstRow="0" w:lastRow="0" w:firstColumn="1" w:lastColumn="0" w:oddVBand="0" w:evenVBand="0" w:oddHBand="0" w:evenHBand="0" w:firstRowFirstColumn="0" w:firstRowLastColumn="0" w:lastRowFirstColumn="0" w:lastRowLastColumn="0"/>
            <w:tcW w:w="280" w:type="dxa"/>
            <w:hideMark/>
          </w:tcPr>
          <w:p w14:paraId="6B2EB769" w14:textId="77777777" w:rsidR="00A87D85" w:rsidRPr="00A87D85" w:rsidRDefault="00A87D85" w:rsidP="00A87D85">
            <w:pPr>
              <w:rPr>
                <w:rFonts w:ascii="DengXian" w:eastAsia="DengXian" w:hAnsi="SimSun" w:cs="SimSun"/>
                <w:b w:val="0"/>
                <w:color w:val="000000"/>
                <w:sz w:val="16"/>
                <w:szCs w:val="16"/>
              </w:rPr>
            </w:pPr>
            <w:r w:rsidRPr="00A87D85">
              <w:rPr>
                <w:rFonts w:ascii="DengXian" w:eastAsia="DengXian" w:hAnsi="SimSun" w:cs="SimSun" w:hint="eastAsia"/>
                <w:color w:val="000000"/>
                <w:sz w:val="16"/>
                <w:szCs w:val="16"/>
              </w:rPr>
              <w:t>K</w:t>
            </w:r>
          </w:p>
        </w:tc>
        <w:tc>
          <w:tcPr>
            <w:tcW w:w="540" w:type="dxa"/>
            <w:hideMark/>
          </w:tcPr>
          <w:p w14:paraId="7A3F2CDB" w14:textId="77777777" w:rsidR="00A87D85" w:rsidRPr="00A87D85" w:rsidRDefault="00A87D85" w:rsidP="00A87D85">
            <w:pPr>
              <w:jc w:val="right"/>
              <w:cnfStyle w:val="000000100000" w:firstRow="0" w:lastRow="0" w:firstColumn="0" w:lastColumn="0" w:oddVBand="0" w:evenVBand="0" w:oddHBand="1" w:evenHBand="0" w:firstRowFirstColumn="0" w:firstRowLastColumn="0" w:lastRowFirstColumn="0" w:lastRowLastColumn="0"/>
              <w:rPr>
                <w:rFonts w:ascii="DengXian" w:eastAsia="DengXian" w:hAnsi="SimSun" w:cs="SimSun"/>
                <w:color w:val="000000"/>
                <w:sz w:val="16"/>
                <w:szCs w:val="16"/>
              </w:rPr>
            </w:pPr>
            <w:r w:rsidRPr="00A87D85">
              <w:rPr>
                <w:rFonts w:ascii="DengXian" w:eastAsia="DengXian" w:hAnsi="SimSun" w:cs="SimSun" w:hint="eastAsia"/>
                <w:color w:val="000000"/>
                <w:sz w:val="16"/>
                <w:szCs w:val="16"/>
              </w:rPr>
              <w:t>44</w:t>
            </w:r>
          </w:p>
        </w:tc>
        <w:tc>
          <w:tcPr>
            <w:tcW w:w="540" w:type="dxa"/>
            <w:hideMark/>
          </w:tcPr>
          <w:p w14:paraId="64A8B52F" w14:textId="77777777" w:rsidR="00A87D85" w:rsidRPr="00A87D85" w:rsidRDefault="00A87D85" w:rsidP="00A87D85">
            <w:pPr>
              <w:jc w:val="right"/>
              <w:cnfStyle w:val="000000100000" w:firstRow="0" w:lastRow="0" w:firstColumn="0" w:lastColumn="0" w:oddVBand="0" w:evenVBand="0" w:oddHBand="1" w:evenHBand="0" w:firstRowFirstColumn="0" w:firstRowLastColumn="0" w:lastRowFirstColumn="0" w:lastRowLastColumn="0"/>
              <w:rPr>
                <w:rFonts w:ascii="DengXian" w:eastAsia="DengXian" w:hAnsi="SimSun" w:cs="SimSun"/>
                <w:color w:val="000000"/>
                <w:sz w:val="16"/>
                <w:szCs w:val="16"/>
              </w:rPr>
            </w:pPr>
            <w:r w:rsidRPr="00A87D85">
              <w:rPr>
                <w:rFonts w:ascii="DengXian" w:eastAsia="DengXian" w:hAnsi="SimSun" w:cs="SimSun" w:hint="eastAsia"/>
                <w:color w:val="000000"/>
                <w:sz w:val="16"/>
                <w:szCs w:val="16"/>
              </w:rPr>
              <w:t>66</w:t>
            </w:r>
          </w:p>
        </w:tc>
        <w:tc>
          <w:tcPr>
            <w:tcW w:w="540" w:type="dxa"/>
            <w:hideMark/>
          </w:tcPr>
          <w:p w14:paraId="373BAE02" w14:textId="77777777" w:rsidR="00A87D85" w:rsidRPr="00A87D85" w:rsidRDefault="00A87D85" w:rsidP="00A87D85">
            <w:pPr>
              <w:jc w:val="right"/>
              <w:cnfStyle w:val="000000100000" w:firstRow="0" w:lastRow="0" w:firstColumn="0" w:lastColumn="0" w:oddVBand="0" w:evenVBand="0" w:oddHBand="1" w:evenHBand="0" w:firstRowFirstColumn="0" w:firstRowLastColumn="0" w:lastRowFirstColumn="0" w:lastRowLastColumn="0"/>
              <w:rPr>
                <w:rFonts w:ascii="DengXian" w:eastAsia="DengXian" w:hAnsi="SimSun" w:cs="SimSun"/>
                <w:color w:val="000000"/>
                <w:sz w:val="16"/>
                <w:szCs w:val="16"/>
              </w:rPr>
            </w:pPr>
            <w:r w:rsidRPr="00A87D85">
              <w:rPr>
                <w:rFonts w:ascii="DengXian" w:eastAsia="DengXian" w:hAnsi="SimSun" w:cs="SimSun" w:hint="eastAsia"/>
                <w:color w:val="000000"/>
                <w:sz w:val="16"/>
                <w:szCs w:val="16"/>
              </w:rPr>
              <w:t>88</w:t>
            </w:r>
          </w:p>
        </w:tc>
        <w:tc>
          <w:tcPr>
            <w:tcW w:w="540" w:type="dxa"/>
            <w:hideMark/>
          </w:tcPr>
          <w:p w14:paraId="078F45B7" w14:textId="77777777" w:rsidR="00A87D85" w:rsidRPr="00A87D85" w:rsidRDefault="00A87D85" w:rsidP="00A87D85">
            <w:pPr>
              <w:jc w:val="right"/>
              <w:cnfStyle w:val="000000100000" w:firstRow="0" w:lastRow="0" w:firstColumn="0" w:lastColumn="0" w:oddVBand="0" w:evenVBand="0" w:oddHBand="1" w:evenHBand="0" w:firstRowFirstColumn="0" w:firstRowLastColumn="0" w:lastRowFirstColumn="0" w:lastRowLastColumn="0"/>
              <w:rPr>
                <w:rFonts w:ascii="DengXian" w:eastAsia="DengXian" w:hAnsi="SimSun" w:cs="SimSun"/>
                <w:color w:val="000000"/>
                <w:sz w:val="16"/>
                <w:szCs w:val="16"/>
              </w:rPr>
            </w:pPr>
            <w:r w:rsidRPr="00A87D85">
              <w:rPr>
                <w:rFonts w:ascii="DengXian" w:eastAsia="DengXian" w:hAnsi="SimSun" w:cs="SimSun" w:hint="eastAsia"/>
                <w:color w:val="000000"/>
                <w:sz w:val="16"/>
                <w:szCs w:val="16"/>
              </w:rPr>
              <w:t>110</w:t>
            </w:r>
          </w:p>
        </w:tc>
        <w:tc>
          <w:tcPr>
            <w:tcW w:w="540" w:type="dxa"/>
            <w:hideMark/>
          </w:tcPr>
          <w:p w14:paraId="1E723FCB" w14:textId="77777777" w:rsidR="00A87D85" w:rsidRPr="00A87D85" w:rsidRDefault="00A87D85" w:rsidP="00A87D85">
            <w:pPr>
              <w:jc w:val="right"/>
              <w:cnfStyle w:val="000000100000" w:firstRow="0" w:lastRow="0" w:firstColumn="0" w:lastColumn="0" w:oddVBand="0" w:evenVBand="0" w:oddHBand="1" w:evenHBand="0" w:firstRowFirstColumn="0" w:firstRowLastColumn="0" w:lastRowFirstColumn="0" w:lastRowLastColumn="0"/>
              <w:rPr>
                <w:rFonts w:ascii="DengXian" w:eastAsia="DengXian" w:hAnsi="SimSun" w:cs="SimSun"/>
                <w:color w:val="000000"/>
                <w:sz w:val="16"/>
                <w:szCs w:val="16"/>
              </w:rPr>
            </w:pPr>
            <w:r w:rsidRPr="00A87D85">
              <w:rPr>
                <w:rFonts w:ascii="DengXian" w:eastAsia="DengXian" w:hAnsi="SimSun" w:cs="SimSun" w:hint="eastAsia"/>
                <w:color w:val="000000"/>
                <w:sz w:val="16"/>
                <w:szCs w:val="16"/>
              </w:rPr>
              <w:t>132</w:t>
            </w:r>
          </w:p>
        </w:tc>
        <w:tc>
          <w:tcPr>
            <w:tcW w:w="540" w:type="dxa"/>
            <w:hideMark/>
          </w:tcPr>
          <w:p w14:paraId="20061F12" w14:textId="77777777" w:rsidR="00A87D85" w:rsidRPr="00A87D85" w:rsidRDefault="00A87D85" w:rsidP="00A87D85">
            <w:pPr>
              <w:jc w:val="right"/>
              <w:cnfStyle w:val="000000100000" w:firstRow="0" w:lastRow="0" w:firstColumn="0" w:lastColumn="0" w:oddVBand="0" w:evenVBand="0" w:oddHBand="1" w:evenHBand="0" w:firstRowFirstColumn="0" w:firstRowLastColumn="0" w:lastRowFirstColumn="0" w:lastRowLastColumn="0"/>
              <w:rPr>
                <w:rFonts w:ascii="DengXian" w:eastAsia="DengXian" w:hAnsi="SimSun" w:cs="SimSun"/>
                <w:color w:val="000000"/>
                <w:sz w:val="16"/>
                <w:szCs w:val="16"/>
              </w:rPr>
            </w:pPr>
            <w:r w:rsidRPr="00A87D85">
              <w:rPr>
                <w:rFonts w:ascii="DengXian" w:eastAsia="DengXian" w:hAnsi="SimSun" w:cs="SimSun" w:hint="eastAsia"/>
                <w:color w:val="000000"/>
                <w:sz w:val="16"/>
                <w:szCs w:val="16"/>
              </w:rPr>
              <w:t>154</w:t>
            </w:r>
          </w:p>
        </w:tc>
        <w:tc>
          <w:tcPr>
            <w:tcW w:w="540" w:type="dxa"/>
            <w:hideMark/>
          </w:tcPr>
          <w:p w14:paraId="25E2C497" w14:textId="77777777" w:rsidR="00A87D85" w:rsidRPr="00A87D85" w:rsidRDefault="00A87D85" w:rsidP="00A87D85">
            <w:pPr>
              <w:jc w:val="right"/>
              <w:cnfStyle w:val="000000100000" w:firstRow="0" w:lastRow="0" w:firstColumn="0" w:lastColumn="0" w:oddVBand="0" w:evenVBand="0" w:oddHBand="1" w:evenHBand="0" w:firstRowFirstColumn="0" w:firstRowLastColumn="0" w:lastRowFirstColumn="0" w:lastRowLastColumn="0"/>
              <w:rPr>
                <w:rFonts w:ascii="DengXian" w:eastAsia="DengXian" w:hAnsi="SimSun" w:cs="SimSun"/>
                <w:color w:val="000000"/>
                <w:sz w:val="16"/>
                <w:szCs w:val="16"/>
              </w:rPr>
            </w:pPr>
            <w:r w:rsidRPr="00A87D85">
              <w:rPr>
                <w:rFonts w:ascii="DengXian" w:eastAsia="DengXian" w:hAnsi="SimSun" w:cs="SimSun" w:hint="eastAsia"/>
                <w:color w:val="000000"/>
                <w:sz w:val="16"/>
                <w:szCs w:val="16"/>
              </w:rPr>
              <w:t>176</w:t>
            </w:r>
          </w:p>
        </w:tc>
        <w:tc>
          <w:tcPr>
            <w:tcW w:w="540" w:type="dxa"/>
            <w:hideMark/>
          </w:tcPr>
          <w:p w14:paraId="079CA089" w14:textId="77777777" w:rsidR="00A87D85" w:rsidRPr="00A87D85" w:rsidRDefault="00A87D85" w:rsidP="00A87D85">
            <w:pPr>
              <w:jc w:val="right"/>
              <w:cnfStyle w:val="000000100000" w:firstRow="0" w:lastRow="0" w:firstColumn="0" w:lastColumn="0" w:oddVBand="0" w:evenVBand="0" w:oddHBand="1" w:evenHBand="0" w:firstRowFirstColumn="0" w:firstRowLastColumn="0" w:lastRowFirstColumn="0" w:lastRowLastColumn="0"/>
              <w:rPr>
                <w:rFonts w:ascii="DengXian" w:eastAsia="DengXian" w:hAnsi="SimSun" w:cs="SimSun"/>
                <w:color w:val="000000"/>
                <w:sz w:val="16"/>
                <w:szCs w:val="16"/>
              </w:rPr>
            </w:pPr>
            <w:r w:rsidRPr="00A87D85">
              <w:rPr>
                <w:rFonts w:ascii="DengXian" w:eastAsia="DengXian" w:hAnsi="SimSun" w:cs="SimSun" w:hint="eastAsia"/>
                <w:color w:val="000000"/>
                <w:sz w:val="16"/>
                <w:szCs w:val="16"/>
              </w:rPr>
              <w:t>198</w:t>
            </w:r>
          </w:p>
        </w:tc>
        <w:tc>
          <w:tcPr>
            <w:tcW w:w="540" w:type="dxa"/>
            <w:hideMark/>
          </w:tcPr>
          <w:p w14:paraId="1EC76CC8" w14:textId="77777777" w:rsidR="00A87D85" w:rsidRPr="00A87D85" w:rsidRDefault="00A87D85" w:rsidP="00A87D85">
            <w:pPr>
              <w:jc w:val="right"/>
              <w:cnfStyle w:val="000000100000" w:firstRow="0" w:lastRow="0" w:firstColumn="0" w:lastColumn="0" w:oddVBand="0" w:evenVBand="0" w:oddHBand="1" w:evenHBand="0" w:firstRowFirstColumn="0" w:firstRowLastColumn="0" w:lastRowFirstColumn="0" w:lastRowLastColumn="0"/>
              <w:rPr>
                <w:rFonts w:ascii="DengXian" w:eastAsia="DengXian" w:hAnsi="SimSun" w:cs="SimSun"/>
                <w:color w:val="000000"/>
                <w:sz w:val="16"/>
                <w:szCs w:val="16"/>
              </w:rPr>
            </w:pPr>
            <w:r w:rsidRPr="00A87D85">
              <w:rPr>
                <w:rFonts w:ascii="DengXian" w:eastAsia="DengXian" w:hAnsi="SimSun" w:cs="SimSun" w:hint="eastAsia"/>
                <w:color w:val="000000"/>
                <w:sz w:val="16"/>
                <w:szCs w:val="16"/>
              </w:rPr>
              <w:t>220</w:t>
            </w:r>
          </w:p>
        </w:tc>
        <w:tc>
          <w:tcPr>
            <w:tcW w:w="540" w:type="dxa"/>
            <w:hideMark/>
          </w:tcPr>
          <w:p w14:paraId="63A4F34B" w14:textId="77777777" w:rsidR="00A87D85" w:rsidRPr="00A87D85" w:rsidRDefault="00A87D85" w:rsidP="00A87D85">
            <w:pPr>
              <w:jc w:val="right"/>
              <w:cnfStyle w:val="000000100000" w:firstRow="0" w:lastRow="0" w:firstColumn="0" w:lastColumn="0" w:oddVBand="0" w:evenVBand="0" w:oddHBand="1" w:evenHBand="0" w:firstRowFirstColumn="0" w:firstRowLastColumn="0" w:lastRowFirstColumn="0" w:lastRowLastColumn="0"/>
              <w:rPr>
                <w:rFonts w:ascii="DengXian" w:eastAsia="DengXian" w:hAnsi="SimSun" w:cs="SimSun"/>
                <w:color w:val="000000"/>
                <w:sz w:val="16"/>
                <w:szCs w:val="16"/>
              </w:rPr>
            </w:pPr>
            <w:r w:rsidRPr="00A87D85">
              <w:rPr>
                <w:rFonts w:ascii="DengXian" w:eastAsia="DengXian" w:hAnsi="SimSun" w:cs="SimSun" w:hint="eastAsia"/>
                <w:color w:val="000000"/>
                <w:sz w:val="16"/>
                <w:szCs w:val="16"/>
              </w:rPr>
              <w:t>242</w:t>
            </w:r>
          </w:p>
        </w:tc>
        <w:tc>
          <w:tcPr>
            <w:tcW w:w="540" w:type="dxa"/>
            <w:hideMark/>
          </w:tcPr>
          <w:p w14:paraId="4A167EC1" w14:textId="77777777" w:rsidR="00A87D85" w:rsidRPr="00A87D85" w:rsidRDefault="00A87D85" w:rsidP="00A87D85">
            <w:pPr>
              <w:jc w:val="right"/>
              <w:cnfStyle w:val="000000100000" w:firstRow="0" w:lastRow="0" w:firstColumn="0" w:lastColumn="0" w:oddVBand="0" w:evenVBand="0" w:oddHBand="1" w:evenHBand="0" w:firstRowFirstColumn="0" w:firstRowLastColumn="0" w:lastRowFirstColumn="0" w:lastRowLastColumn="0"/>
              <w:rPr>
                <w:rFonts w:ascii="DengXian" w:eastAsia="DengXian" w:hAnsi="SimSun" w:cs="SimSun"/>
                <w:color w:val="000000"/>
                <w:sz w:val="16"/>
                <w:szCs w:val="16"/>
              </w:rPr>
            </w:pPr>
            <w:r w:rsidRPr="00A87D85">
              <w:rPr>
                <w:rFonts w:ascii="DengXian" w:eastAsia="DengXian" w:hAnsi="SimSun" w:cs="SimSun" w:hint="eastAsia"/>
                <w:color w:val="000000"/>
                <w:sz w:val="16"/>
                <w:szCs w:val="16"/>
              </w:rPr>
              <w:t>264</w:t>
            </w:r>
          </w:p>
        </w:tc>
        <w:tc>
          <w:tcPr>
            <w:tcW w:w="540" w:type="dxa"/>
            <w:hideMark/>
          </w:tcPr>
          <w:p w14:paraId="5C098B47" w14:textId="77777777" w:rsidR="00A87D85" w:rsidRPr="00A87D85" w:rsidRDefault="00A87D85" w:rsidP="00A87D85">
            <w:pPr>
              <w:jc w:val="right"/>
              <w:cnfStyle w:val="000000100000" w:firstRow="0" w:lastRow="0" w:firstColumn="0" w:lastColumn="0" w:oddVBand="0" w:evenVBand="0" w:oddHBand="1" w:evenHBand="0" w:firstRowFirstColumn="0" w:firstRowLastColumn="0" w:lastRowFirstColumn="0" w:lastRowLastColumn="0"/>
              <w:rPr>
                <w:rFonts w:ascii="DengXian" w:eastAsia="DengXian" w:hAnsi="SimSun" w:cs="SimSun"/>
                <w:color w:val="000000"/>
                <w:sz w:val="16"/>
                <w:szCs w:val="16"/>
              </w:rPr>
            </w:pPr>
            <w:r w:rsidRPr="00A87D85">
              <w:rPr>
                <w:rFonts w:ascii="DengXian" w:eastAsia="DengXian" w:hAnsi="SimSun" w:cs="SimSun" w:hint="eastAsia"/>
                <w:color w:val="000000"/>
                <w:sz w:val="16"/>
                <w:szCs w:val="16"/>
              </w:rPr>
              <w:t>286</w:t>
            </w:r>
          </w:p>
        </w:tc>
        <w:tc>
          <w:tcPr>
            <w:tcW w:w="540" w:type="dxa"/>
            <w:hideMark/>
          </w:tcPr>
          <w:p w14:paraId="75310279" w14:textId="77777777" w:rsidR="00A87D85" w:rsidRPr="00A87D85" w:rsidRDefault="00A87D85" w:rsidP="00A87D85">
            <w:pPr>
              <w:jc w:val="right"/>
              <w:cnfStyle w:val="000000100000" w:firstRow="0" w:lastRow="0" w:firstColumn="0" w:lastColumn="0" w:oddVBand="0" w:evenVBand="0" w:oddHBand="1" w:evenHBand="0" w:firstRowFirstColumn="0" w:firstRowLastColumn="0" w:lastRowFirstColumn="0" w:lastRowLastColumn="0"/>
              <w:rPr>
                <w:rFonts w:ascii="DengXian" w:eastAsia="DengXian" w:hAnsi="SimSun" w:cs="SimSun"/>
                <w:color w:val="000000"/>
                <w:sz w:val="16"/>
                <w:szCs w:val="16"/>
              </w:rPr>
            </w:pPr>
            <w:r w:rsidRPr="00A87D85">
              <w:rPr>
                <w:rFonts w:ascii="DengXian" w:eastAsia="DengXian" w:hAnsi="SimSun" w:cs="SimSun" w:hint="eastAsia"/>
                <w:color w:val="000000"/>
                <w:sz w:val="16"/>
                <w:szCs w:val="16"/>
              </w:rPr>
              <w:t>308</w:t>
            </w:r>
          </w:p>
        </w:tc>
      </w:tr>
      <w:tr w:rsidR="00A87D85" w:rsidRPr="00A87D85" w14:paraId="220E1EA5" w14:textId="77777777" w:rsidTr="00861EC1">
        <w:trPr>
          <w:trHeight w:val="285"/>
          <w:jc w:val="center"/>
        </w:trPr>
        <w:tc>
          <w:tcPr>
            <w:cnfStyle w:val="001000000000" w:firstRow="0" w:lastRow="0" w:firstColumn="1" w:lastColumn="0" w:oddVBand="0" w:evenVBand="0" w:oddHBand="0" w:evenHBand="0" w:firstRowFirstColumn="0" w:firstRowLastColumn="0" w:lastRowFirstColumn="0" w:lastRowLastColumn="0"/>
            <w:tcW w:w="280" w:type="dxa"/>
            <w:hideMark/>
          </w:tcPr>
          <w:p w14:paraId="4420C58A" w14:textId="77777777" w:rsidR="00A87D85" w:rsidRPr="00A87D85" w:rsidRDefault="00A87D85" w:rsidP="00A87D85">
            <w:pPr>
              <w:rPr>
                <w:rFonts w:ascii="DengXian" w:eastAsia="DengXian" w:hAnsi="SimSun" w:cs="SimSun"/>
                <w:b w:val="0"/>
                <w:color w:val="000000"/>
                <w:sz w:val="16"/>
                <w:szCs w:val="16"/>
              </w:rPr>
            </w:pPr>
            <w:r w:rsidRPr="00A87D85">
              <w:rPr>
                <w:rFonts w:ascii="DengXian" w:eastAsia="DengXian" w:hAnsi="SimSun" w:cs="SimSun" w:hint="eastAsia"/>
                <w:color w:val="000000"/>
                <w:sz w:val="16"/>
                <w:szCs w:val="16"/>
              </w:rPr>
              <w:t>Z</w:t>
            </w:r>
          </w:p>
        </w:tc>
        <w:tc>
          <w:tcPr>
            <w:tcW w:w="540" w:type="dxa"/>
            <w:hideMark/>
          </w:tcPr>
          <w:p w14:paraId="38472AA8" w14:textId="77777777" w:rsidR="00A87D85" w:rsidRPr="00A87D85" w:rsidRDefault="00A87D85" w:rsidP="00A87D85">
            <w:pPr>
              <w:jc w:val="right"/>
              <w:cnfStyle w:val="000000000000" w:firstRow="0" w:lastRow="0" w:firstColumn="0" w:lastColumn="0" w:oddVBand="0" w:evenVBand="0" w:oddHBand="0" w:evenHBand="0" w:firstRowFirstColumn="0" w:firstRowLastColumn="0" w:lastRowFirstColumn="0" w:lastRowLastColumn="0"/>
              <w:rPr>
                <w:rFonts w:ascii="DengXian" w:eastAsia="DengXian" w:hAnsi="SimSun" w:cs="SimSun"/>
                <w:color w:val="000000"/>
                <w:sz w:val="16"/>
                <w:szCs w:val="16"/>
              </w:rPr>
            </w:pPr>
            <w:r w:rsidRPr="00A87D85">
              <w:rPr>
                <w:rFonts w:ascii="DengXian" w:eastAsia="DengXian" w:hAnsi="SimSun" w:cs="SimSun" w:hint="eastAsia"/>
                <w:color w:val="000000"/>
                <w:sz w:val="16"/>
                <w:szCs w:val="16"/>
              </w:rPr>
              <w:t>15</w:t>
            </w:r>
          </w:p>
        </w:tc>
        <w:tc>
          <w:tcPr>
            <w:tcW w:w="540" w:type="dxa"/>
            <w:hideMark/>
          </w:tcPr>
          <w:p w14:paraId="1D3C3B9C" w14:textId="77777777" w:rsidR="00A87D85" w:rsidRPr="00A87D85" w:rsidRDefault="00A87D85" w:rsidP="00A87D85">
            <w:pPr>
              <w:jc w:val="right"/>
              <w:cnfStyle w:val="000000000000" w:firstRow="0" w:lastRow="0" w:firstColumn="0" w:lastColumn="0" w:oddVBand="0" w:evenVBand="0" w:oddHBand="0" w:evenHBand="0" w:firstRowFirstColumn="0" w:firstRowLastColumn="0" w:lastRowFirstColumn="0" w:lastRowLastColumn="0"/>
              <w:rPr>
                <w:rFonts w:ascii="DengXian" w:eastAsia="DengXian" w:hAnsi="SimSun" w:cs="SimSun"/>
                <w:color w:val="000000"/>
                <w:sz w:val="16"/>
                <w:szCs w:val="16"/>
              </w:rPr>
            </w:pPr>
            <w:r w:rsidRPr="00A87D85">
              <w:rPr>
                <w:rFonts w:ascii="DengXian" w:eastAsia="DengXian" w:hAnsi="SimSun" w:cs="SimSun" w:hint="eastAsia"/>
                <w:color w:val="000000"/>
                <w:sz w:val="16"/>
                <w:szCs w:val="16"/>
              </w:rPr>
              <w:t>16</w:t>
            </w:r>
          </w:p>
        </w:tc>
        <w:tc>
          <w:tcPr>
            <w:tcW w:w="540" w:type="dxa"/>
            <w:hideMark/>
          </w:tcPr>
          <w:p w14:paraId="2AC79B93" w14:textId="77777777" w:rsidR="00A87D85" w:rsidRPr="00A87D85" w:rsidRDefault="00A87D85" w:rsidP="00A87D85">
            <w:pPr>
              <w:jc w:val="right"/>
              <w:cnfStyle w:val="000000000000" w:firstRow="0" w:lastRow="0" w:firstColumn="0" w:lastColumn="0" w:oddVBand="0" w:evenVBand="0" w:oddHBand="0" w:evenHBand="0" w:firstRowFirstColumn="0" w:firstRowLastColumn="0" w:lastRowFirstColumn="0" w:lastRowLastColumn="0"/>
              <w:rPr>
                <w:rFonts w:ascii="DengXian" w:eastAsia="DengXian" w:hAnsi="SimSun" w:cs="SimSun"/>
                <w:color w:val="000000"/>
                <w:sz w:val="16"/>
                <w:szCs w:val="16"/>
              </w:rPr>
            </w:pPr>
            <w:r w:rsidRPr="00A87D85">
              <w:rPr>
                <w:rFonts w:ascii="DengXian" w:eastAsia="DengXian" w:hAnsi="SimSun" w:cs="SimSun" w:hint="eastAsia"/>
                <w:color w:val="000000"/>
                <w:sz w:val="16"/>
                <w:szCs w:val="16"/>
              </w:rPr>
              <w:t>18</w:t>
            </w:r>
          </w:p>
        </w:tc>
        <w:tc>
          <w:tcPr>
            <w:tcW w:w="540" w:type="dxa"/>
            <w:hideMark/>
          </w:tcPr>
          <w:p w14:paraId="46A83051" w14:textId="77777777" w:rsidR="00A87D85" w:rsidRPr="00A87D85" w:rsidRDefault="00A87D85" w:rsidP="00A87D85">
            <w:pPr>
              <w:jc w:val="right"/>
              <w:cnfStyle w:val="000000000000" w:firstRow="0" w:lastRow="0" w:firstColumn="0" w:lastColumn="0" w:oddVBand="0" w:evenVBand="0" w:oddHBand="0" w:evenHBand="0" w:firstRowFirstColumn="0" w:firstRowLastColumn="0" w:lastRowFirstColumn="0" w:lastRowLastColumn="0"/>
              <w:rPr>
                <w:rFonts w:ascii="DengXian" w:eastAsia="DengXian" w:hAnsi="SimSun" w:cs="SimSun"/>
                <w:color w:val="000000"/>
                <w:sz w:val="16"/>
                <w:szCs w:val="16"/>
              </w:rPr>
            </w:pPr>
            <w:r w:rsidRPr="00A87D85">
              <w:rPr>
                <w:rFonts w:ascii="DengXian" w:eastAsia="DengXian" w:hAnsi="SimSun" w:cs="SimSun" w:hint="eastAsia"/>
                <w:color w:val="000000"/>
                <w:sz w:val="16"/>
                <w:szCs w:val="16"/>
              </w:rPr>
              <w:t>20</w:t>
            </w:r>
          </w:p>
        </w:tc>
        <w:tc>
          <w:tcPr>
            <w:tcW w:w="540" w:type="dxa"/>
            <w:hideMark/>
          </w:tcPr>
          <w:p w14:paraId="3D526C11" w14:textId="77777777" w:rsidR="00A87D85" w:rsidRPr="00A87D85" w:rsidRDefault="00A87D85" w:rsidP="00A87D85">
            <w:pPr>
              <w:jc w:val="right"/>
              <w:cnfStyle w:val="000000000000" w:firstRow="0" w:lastRow="0" w:firstColumn="0" w:lastColumn="0" w:oddVBand="0" w:evenVBand="0" w:oddHBand="0" w:evenHBand="0" w:firstRowFirstColumn="0" w:firstRowLastColumn="0" w:lastRowFirstColumn="0" w:lastRowLastColumn="0"/>
              <w:rPr>
                <w:rFonts w:ascii="DengXian" w:eastAsia="DengXian" w:hAnsi="SimSun" w:cs="SimSun"/>
                <w:color w:val="000000"/>
                <w:sz w:val="16"/>
                <w:szCs w:val="16"/>
              </w:rPr>
            </w:pPr>
            <w:r w:rsidRPr="00A87D85">
              <w:rPr>
                <w:rFonts w:ascii="DengXian" w:eastAsia="DengXian" w:hAnsi="SimSun" w:cs="SimSun" w:hint="eastAsia"/>
                <w:color w:val="000000"/>
                <w:sz w:val="16"/>
                <w:szCs w:val="16"/>
              </w:rPr>
              <w:t>22</w:t>
            </w:r>
          </w:p>
        </w:tc>
        <w:tc>
          <w:tcPr>
            <w:tcW w:w="540" w:type="dxa"/>
            <w:hideMark/>
          </w:tcPr>
          <w:p w14:paraId="1E089D72" w14:textId="77777777" w:rsidR="00A87D85" w:rsidRPr="00A87D85" w:rsidRDefault="00A87D85" w:rsidP="00A87D85">
            <w:pPr>
              <w:jc w:val="right"/>
              <w:cnfStyle w:val="000000000000" w:firstRow="0" w:lastRow="0" w:firstColumn="0" w:lastColumn="0" w:oddVBand="0" w:evenVBand="0" w:oddHBand="0" w:evenHBand="0" w:firstRowFirstColumn="0" w:firstRowLastColumn="0" w:lastRowFirstColumn="0" w:lastRowLastColumn="0"/>
              <w:rPr>
                <w:rFonts w:ascii="DengXian" w:eastAsia="DengXian" w:hAnsi="SimSun" w:cs="SimSun"/>
                <w:color w:val="000000"/>
                <w:sz w:val="16"/>
                <w:szCs w:val="16"/>
              </w:rPr>
            </w:pPr>
            <w:r w:rsidRPr="00A87D85">
              <w:rPr>
                <w:rFonts w:ascii="DengXian" w:eastAsia="DengXian" w:hAnsi="SimSun" w:cs="SimSun" w:hint="eastAsia"/>
                <w:color w:val="000000"/>
                <w:sz w:val="16"/>
                <w:szCs w:val="16"/>
              </w:rPr>
              <w:t>24</w:t>
            </w:r>
          </w:p>
        </w:tc>
        <w:tc>
          <w:tcPr>
            <w:tcW w:w="540" w:type="dxa"/>
            <w:hideMark/>
          </w:tcPr>
          <w:p w14:paraId="4B8CED03" w14:textId="77777777" w:rsidR="00A87D85" w:rsidRPr="00A87D85" w:rsidRDefault="00A87D85" w:rsidP="00A87D85">
            <w:pPr>
              <w:jc w:val="right"/>
              <w:cnfStyle w:val="000000000000" w:firstRow="0" w:lastRow="0" w:firstColumn="0" w:lastColumn="0" w:oddVBand="0" w:evenVBand="0" w:oddHBand="0" w:evenHBand="0" w:firstRowFirstColumn="0" w:firstRowLastColumn="0" w:lastRowFirstColumn="0" w:lastRowLastColumn="0"/>
              <w:rPr>
                <w:rFonts w:ascii="DengXian" w:eastAsia="DengXian" w:hAnsi="SimSun" w:cs="SimSun"/>
                <w:color w:val="000000"/>
                <w:sz w:val="16"/>
                <w:szCs w:val="16"/>
              </w:rPr>
            </w:pPr>
            <w:r w:rsidRPr="00A87D85">
              <w:rPr>
                <w:rFonts w:ascii="DengXian" w:eastAsia="DengXian" w:hAnsi="SimSun" w:cs="SimSun" w:hint="eastAsia"/>
                <w:color w:val="000000"/>
                <w:sz w:val="16"/>
                <w:szCs w:val="16"/>
              </w:rPr>
              <w:t>26</w:t>
            </w:r>
          </w:p>
        </w:tc>
        <w:tc>
          <w:tcPr>
            <w:tcW w:w="540" w:type="dxa"/>
            <w:hideMark/>
          </w:tcPr>
          <w:p w14:paraId="786D7AAE" w14:textId="77777777" w:rsidR="00A87D85" w:rsidRPr="00A87D85" w:rsidRDefault="00A87D85" w:rsidP="00A87D85">
            <w:pPr>
              <w:jc w:val="right"/>
              <w:cnfStyle w:val="000000000000" w:firstRow="0" w:lastRow="0" w:firstColumn="0" w:lastColumn="0" w:oddVBand="0" w:evenVBand="0" w:oddHBand="0" w:evenHBand="0" w:firstRowFirstColumn="0" w:firstRowLastColumn="0" w:lastRowFirstColumn="0" w:lastRowLastColumn="0"/>
              <w:rPr>
                <w:rFonts w:ascii="DengXian" w:eastAsia="DengXian" w:hAnsi="SimSun" w:cs="SimSun"/>
                <w:color w:val="000000"/>
                <w:sz w:val="16"/>
                <w:szCs w:val="16"/>
              </w:rPr>
            </w:pPr>
            <w:r w:rsidRPr="00A87D85">
              <w:rPr>
                <w:rFonts w:ascii="DengXian" w:eastAsia="DengXian" w:hAnsi="SimSun" w:cs="SimSun" w:hint="eastAsia"/>
                <w:color w:val="000000"/>
                <w:sz w:val="16"/>
                <w:szCs w:val="16"/>
              </w:rPr>
              <w:t>28</w:t>
            </w:r>
          </w:p>
        </w:tc>
        <w:tc>
          <w:tcPr>
            <w:tcW w:w="540" w:type="dxa"/>
            <w:hideMark/>
          </w:tcPr>
          <w:p w14:paraId="1B086950" w14:textId="77777777" w:rsidR="00A87D85" w:rsidRPr="00A87D85" w:rsidRDefault="00A87D85" w:rsidP="00A87D85">
            <w:pPr>
              <w:jc w:val="right"/>
              <w:cnfStyle w:val="000000000000" w:firstRow="0" w:lastRow="0" w:firstColumn="0" w:lastColumn="0" w:oddVBand="0" w:evenVBand="0" w:oddHBand="0" w:evenHBand="0" w:firstRowFirstColumn="0" w:firstRowLastColumn="0" w:lastRowFirstColumn="0" w:lastRowLastColumn="0"/>
              <w:rPr>
                <w:rFonts w:ascii="DengXian" w:eastAsia="DengXian" w:hAnsi="SimSun" w:cs="SimSun"/>
                <w:color w:val="000000"/>
                <w:sz w:val="16"/>
                <w:szCs w:val="16"/>
              </w:rPr>
            </w:pPr>
            <w:r w:rsidRPr="00A87D85">
              <w:rPr>
                <w:rFonts w:ascii="DengXian" w:eastAsia="DengXian" w:hAnsi="SimSun" w:cs="SimSun" w:hint="eastAsia"/>
                <w:color w:val="000000"/>
                <w:sz w:val="16"/>
                <w:szCs w:val="16"/>
              </w:rPr>
              <w:t>30</w:t>
            </w:r>
          </w:p>
        </w:tc>
        <w:tc>
          <w:tcPr>
            <w:tcW w:w="540" w:type="dxa"/>
            <w:hideMark/>
          </w:tcPr>
          <w:p w14:paraId="2CBCDE88" w14:textId="77777777" w:rsidR="00A87D85" w:rsidRPr="00A87D85" w:rsidRDefault="00A87D85" w:rsidP="00A87D85">
            <w:pPr>
              <w:jc w:val="right"/>
              <w:cnfStyle w:val="000000000000" w:firstRow="0" w:lastRow="0" w:firstColumn="0" w:lastColumn="0" w:oddVBand="0" w:evenVBand="0" w:oddHBand="0" w:evenHBand="0" w:firstRowFirstColumn="0" w:firstRowLastColumn="0" w:lastRowFirstColumn="0" w:lastRowLastColumn="0"/>
              <w:rPr>
                <w:rFonts w:ascii="DengXian" w:eastAsia="DengXian" w:hAnsi="SimSun" w:cs="SimSun"/>
                <w:color w:val="000000"/>
                <w:sz w:val="16"/>
                <w:szCs w:val="16"/>
              </w:rPr>
            </w:pPr>
            <w:r w:rsidRPr="00A87D85">
              <w:rPr>
                <w:rFonts w:ascii="DengXian" w:eastAsia="DengXian" w:hAnsi="SimSun" w:cs="SimSun" w:hint="eastAsia"/>
                <w:color w:val="000000"/>
                <w:sz w:val="16"/>
                <w:szCs w:val="16"/>
              </w:rPr>
              <w:t>32</w:t>
            </w:r>
          </w:p>
        </w:tc>
        <w:tc>
          <w:tcPr>
            <w:tcW w:w="540" w:type="dxa"/>
            <w:hideMark/>
          </w:tcPr>
          <w:p w14:paraId="64B1D149" w14:textId="77777777" w:rsidR="00A87D85" w:rsidRPr="00A87D85" w:rsidRDefault="00A87D85" w:rsidP="00A87D85">
            <w:pPr>
              <w:jc w:val="right"/>
              <w:cnfStyle w:val="000000000000" w:firstRow="0" w:lastRow="0" w:firstColumn="0" w:lastColumn="0" w:oddVBand="0" w:evenVBand="0" w:oddHBand="0" w:evenHBand="0" w:firstRowFirstColumn="0" w:firstRowLastColumn="0" w:lastRowFirstColumn="0" w:lastRowLastColumn="0"/>
              <w:rPr>
                <w:rFonts w:ascii="DengXian" w:eastAsia="DengXian" w:hAnsi="SimSun" w:cs="SimSun"/>
                <w:color w:val="000000"/>
                <w:sz w:val="16"/>
                <w:szCs w:val="16"/>
              </w:rPr>
            </w:pPr>
            <w:r w:rsidRPr="00A87D85">
              <w:rPr>
                <w:rFonts w:ascii="DengXian" w:eastAsia="DengXian" w:hAnsi="SimSun" w:cs="SimSun" w:hint="eastAsia"/>
                <w:color w:val="000000"/>
                <w:sz w:val="16"/>
                <w:szCs w:val="16"/>
              </w:rPr>
              <w:t>36</w:t>
            </w:r>
          </w:p>
        </w:tc>
        <w:tc>
          <w:tcPr>
            <w:tcW w:w="540" w:type="dxa"/>
            <w:hideMark/>
          </w:tcPr>
          <w:p w14:paraId="14B6BB1C" w14:textId="77777777" w:rsidR="00A87D85" w:rsidRPr="00A87D85" w:rsidRDefault="00A87D85" w:rsidP="00A87D85">
            <w:pPr>
              <w:jc w:val="right"/>
              <w:cnfStyle w:val="000000000000" w:firstRow="0" w:lastRow="0" w:firstColumn="0" w:lastColumn="0" w:oddVBand="0" w:evenVBand="0" w:oddHBand="0" w:evenHBand="0" w:firstRowFirstColumn="0" w:firstRowLastColumn="0" w:lastRowFirstColumn="0" w:lastRowLastColumn="0"/>
              <w:rPr>
                <w:rFonts w:ascii="DengXian" w:eastAsia="DengXian" w:hAnsi="SimSun" w:cs="SimSun"/>
                <w:color w:val="000000"/>
                <w:sz w:val="16"/>
                <w:szCs w:val="16"/>
              </w:rPr>
            </w:pPr>
            <w:r w:rsidRPr="00A87D85">
              <w:rPr>
                <w:rFonts w:ascii="DengXian" w:eastAsia="DengXian" w:hAnsi="SimSun" w:cs="SimSun" w:hint="eastAsia"/>
                <w:color w:val="000000"/>
                <w:sz w:val="16"/>
                <w:szCs w:val="16"/>
              </w:rPr>
              <w:t>40</w:t>
            </w:r>
          </w:p>
        </w:tc>
        <w:tc>
          <w:tcPr>
            <w:tcW w:w="540" w:type="dxa"/>
            <w:hideMark/>
          </w:tcPr>
          <w:p w14:paraId="4134CFA1" w14:textId="77777777" w:rsidR="00A87D85" w:rsidRPr="00A87D85" w:rsidRDefault="00A87D85" w:rsidP="00A87D85">
            <w:pPr>
              <w:jc w:val="right"/>
              <w:cnfStyle w:val="000000000000" w:firstRow="0" w:lastRow="0" w:firstColumn="0" w:lastColumn="0" w:oddVBand="0" w:evenVBand="0" w:oddHBand="0" w:evenHBand="0" w:firstRowFirstColumn="0" w:firstRowLastColumn="0" w:lastRowFirstColumn="0" w:lastRowLastColumn="0"/>
              <w:rPr>
                <w:rFonts w:ascii="DengXian" w:eastAsia="DengXian" w:hAnsi="SimSun" w:cs="SimSun"/>
                <w:color w:val="000000"/>
                <w:sz w:val="16"/>
                <w:szCs w:val="16"/>
              </w:rPr>
            </w:pPr>
            <w:r w:rsidRPr="00A87D85">
              <w:rPr>
                <w:rFonts w:ascii="DengXian" w:eastAsia="DengXian" w:hAnsi="SimSun" w:cs="SimSun" w:hint="eastAsia"/>
                <w:color w:val="000000"/>
                <w:sz w:val="16"/>
                <w:szCs w:val="16"/>
              </w:rPr>
              <w:t>44</w:t>
            </w:r>
          </w:p>
        </w:tc>
      </w:tr>
      <w:tr w:rsidR="00A87D85" w:rsidRPr="00A87D85" w14:paraId="2065FF5E" w14:textId="77777777" w:rsidTr="00861EC1">
        <w:trPr>
          <w:cnfStyle w:val="000000100000" w:firstRow="0" w:lastRow="0" w:firstColumn="0" w:lastColumn="0" w:oddVBand="0" w:evenVBand="0" w:oddHBand="1" w:evenHBand="0" w:firstRowFirstColumn="0" w:firstRowLastColumn="0" w:lastRowFirstColumn="0" w:lastRowLastColumn="0"/>
          <w:trHeight w:val="285"/>
          <w:jc w:val="center"/>
        </w:trPr>
        <w:tc>
          <w:tcPr>
            <w:cnfStyle w:val="001000000000" w:firstRow="0" w:lastRow="0" w:firstColumn="1" w:lastColumn="0" w:oddVBand="0" w:evenVBand="0" w:oddHBand="0" w:evenHBand="0" w:firstRowFirstColumn="0" w:firstRowLastColumn="0" w:lastRowFirstColumn="0" w:lastRowLastColumn="0"/>
            <w:tcW w:w="280" w:type="dxa"/>
            <w:hideMark/>
          </w:tcPr>
          <w:p w14:paraId="12BA5A8A" w14:textId="77777777" w:rsidR="00A87D85" w:rsidRPr="00A87D85" w:rsidRDefault="00A87D85" w:rsidP="00A87D85">
            <w:pPr>
              <w:rPr>
                <w:rFonts w:ascii="DengXian" w:eastAsia="DengXian" w:hAnsi="SimSun" w:cs="SimSun"/>
                <w:b w:val="0"/>
                <w:color w:val="000000"/>
                <w:sz w:val="16"/>
                <w:szCs w:val="16"/>
              </w:rPr>
            </w:pPr>
            <w:r w:rsidRPr="00A87D85">
              <w:rPr>
                <w:rFonts w:ascii="DengXian" w:eastAsia="DengXian" w:hAnsi="SimSun" w:cs="SimSun" w:hint="eastAsia"/>
                <w:color w:val="000000"/>
                <w:sz w:val="16"/>
                <w:szCs w:val="16"/>
              </w:rPr>
              <w:t>K</w:t>
            </w:r>
          </w:p>
        </w:tc>
        <w:tc>
          <w:tcPr>
            <w:tcW w:w="540" w:type="dxa"/>
            <w:hideMark/>
          </w:tcPr>
          <w:p w14:paraId="12301543" w14:textId="77777777" w:rsidR="00A87D85" w:rsidRPr="00A87D85" w:rsidRDefault="00A87D85" w:rsidP="00A87D85">
            <w:pPr>
              <w:jc w:val="right"/>
              <w:cnfStyle w:val="000000100000" w:firstRow="0" w:lastRow="0" w:firstColumn="0" w:lastColumn="0" w:oddVBand="0" w:evenVBand="0" w:oddHBand="1" w:evenHBand="0" w:firstRowFirstColumn="0" w:firstRowLastColumn="0" w:lastRowFirstColumn="0" w:lastRowLastColumn="0"/>
              <w:rPr>
                <w:rFonts w:ascii="DengXian" w:eastAsia="DengXian" w:hAnsi="SimSun" w:cs="SimSun"/>
                <w:color w:val="000000"/>
                <w:sz w:val="16"/>
                <w:szCs w:val="16"/>
              </w:rPr>
            </w:pPr>
            <w:r w:rsidRPr="00A87D85">
              <w:rPr>
                <w:rFonts w:ascii="DengXian" w:eastAsia="DengXian" w:hAnsi="SimSun" w:cs="SimSun" w:hint="eastAsia"/>
                <w:color w:val="000000"/>
                <w:sz w:val="16"/>
                <w:szCs w:val="16"/>
              </w:rPr>
              <w:t>330</w:t>
            </w:r>
          </w:p>
        </w:tc>
        <w:tc>
          <w:tcPr>
            <w:tcW w:w="540" w:type="dxa"/>
            <w:hideMark/>
          </w:tcPr>
          <w:p w14:paraId="59AC567F" w14:textId="77777777" w:rsidR="00A87D85" w:rsidRPr="00A87D85" w:rsidRDefault="00A87D85" w:rsidP="00A87D85">
            <w:pPr>
              <w:jc w:val="right"/>
              <w:cnfStyle w:val="000000100000" w:firstRow="0" w:lastRow="0" w:firstColumn="0" w:lastColumn="0" w:oddVBand="0" w:evenVBand="0" w:oddHBand="1" w:evenHBand="0" w:firstRowFirstColumn="0" w:firstRowLastColumn="0" w:lastRowFirstColumn="0" w:lastRowLastColumn="0"/>
              <w:rPr>
                <w:rFonts w:ascii="DengXian" w:eastAsia="DengXian" w:hAnsi="SimSun" w:cs="SimSun"/>
                <w:color w:val="000000"/>
                <w:sz w:val="16"/>
                <w:szCs w:val="16"/>
              </w:rPr>
            </w:pPr>
            <w:r w:rsidRPr="00A87D85">
              <w:rPr>
                <w:rFonts w:ascii="DengXian" w:eastAsia="DengXian" w:hAnsi="SimSun" w:cs="SimSun" w:hint="eastAsia"/>
                <w:color w:val="000000"/>
                <w:sz w:val="16"/>
                <w:szCs w:val="16"/>
              </w:rPr>
              <w:t>352</w:t>
            </w:r>
          </w:p>
        </w:tc>
        <w:tc>
          <w:tcPr>
            <w:tcW w:w="540" w:type="dxa"/>
            <w:hideMark/>
          </w:tcPr>
          <w:p w14:paraId="437F37F4" w14:textId="77777777" w:rsidR="00A87D85" w:rsidRPr="00A87D85" w:rsidRDefault="00A87D85" w:rsidP="00A87D85">
            <w:pPr>
              <w:jc w:val="right"/>
              <w:cnfStyle w:val="000000100000" w:firstRow="0" w:lastRow="0" w:firstColumn="0" w:lastColumn="0" w:oddVBand="0" w:evenVBand="0" w:oddHBand="1" w:evenHBand="0" w:firstRowFirstColumn="0" w:firstRowLastColumn="0" w:lastRowFirstColumn="0" w:lastRowLastColumn="0"/>
              <w:rPr>
                <w:rFonts w:ascii="DengXian" w:eastAsia="DengXian" w:hAnsi="SimSun" w:cs="SimSun"/>
                <w:color w:val="000000"/>
                <w:sz w:val="16"/>
                <w:szCs w:val="16"/>
              </w:rPr>
            </w:pPr>
            <w:r w:rsidRPr="00A87D85">
              <w:rPr>
                <w:rFonts w:ascii="DengXian" w:eastAsia="DengXian" w:hAnsi="SimSun" w:cs="SimSun" w:hint="eastAsia"/>
                <w:color w:val="000000"/>
                <w:sz w:val="16"/>
                <w:szCs w:val="16"/>
              </w:rPr>
              <w:t>396</w:t>
            </w:r>
          </w:p>
        </w:tc>
        <w:tc>
          <w:tcPr>
            <w:tcW w:w="540" w:type="dxa"/>
            <w:hideMark/>
          </w:tcPr>
          <w:p w14:paraId="0292621D" w14:textId="77777777" w:rsidR="00A87D85" w:rsidRPr="00A87D85" w:rsidRDefault="00A87D85" w:rsidP="00A87D85">
            <w:pPr>
              <w:jc w:val="right"/>
              <w:cnfStyle w:val="000000100000" w:firstRow="0" w:lastRow="0" w:firstColumn="0" w:lastColumn="0" w:oddVBand="0" w:evenVBand="0" w:oddHBand="1" w:evenHBand="0" w:firstRowFirstColumn="0" w:firstRowLastColumn="0" w:lastRowFirstColumn="0" w:lastRowLastColumn="0"/>
              <w:rPr>
                <w:rFonts w:ascii="DengXian" w:eastAsia="DengXian" w:hAnsi="SimSun" w:cs="SimSun"/>
                <w:color w:val="000000"/>
                <w:sz w:val="16"/>
                <w:szCs w:val="16"/>
              </w:rPr>
            </w:pPr>
            <w:r w:rsidRPr="00A87D85">
              <w:rPr>
                <w:rFonts w:ascii="DengXian" w:eastAsia="DengXian" w:hAnsi="SimSun" w:cs="SimSun" w:hint="eastAsia"/>
                <w:color w:val="000000"/>
                <w:sz w:val="16"/>
                <w:szCs w:val="16"/>
              </w:rPr>
              <w:t>440</w:t>
            </w:r>
          </w:p>
        </w:tc>
        <w:tc>
          <w:tcPr>
            <w:tcW w:w="540" w:type="dxa"/>
            <w:hideMark/>
          </w:tcPr>
          <w:p w14:paraId="44CA972D" w14:textId="77777777" w:rsidR="00A87D85" w:rsidRPr="00A87D85" w:rsidRDefault="00A87D85" w:rsidP="00A87D85">
            <w:pPr>
              <w:jc w:val="right"/>
              <w:cnfStyle w:val="000000100000" w:firstRow="0" w:lastRow="0" w:firstColumn="0" w:lastColumn="0" w:oddVBand="0" w:evenVBand="0" w:oddHBand="1" w:evenHBand="0" w:firstRowFirstColumn="0" w:firstRowLastColumn="0" w:lastRowFirstColumn="0" w:lastRowLastColumn="0"/>
              <w:rPr>
                <w:rFonts w:ascii="DengXian" w:eastAsia="DengXian" w:hAnsi="SimSun" w:cs="SimSun"/>
                <w:color w:val="000000"/>
                <w:sz w:val="16"/>
                <w:szCs w:val="16"/>
              </w:rPr>
            </w:pPr>
            <w:r w:rsidRPr="00A87D85">
              <w:rPr>
                <w:rFonts w:ascii="DengXian" w:eastAsia="DengXian" w:hAnsi="SimSun" w:cs="SimSun" w:hint="eastAsia"/>
                <w:color w:val="000000"/>
                <w:sz w:val="16"/>
                <w:szCs w:val="16"/>
              </w:rPr>
              <w:t>484</w:t>
            </w:r>
          </w:p>
        </w:tc>
        <w:tc>
          <w:tcPr>
            <w:tcW w:w="540" w:type="dxa"/>
            <w:hideMark/>
          </w:tcPr>
          <w:p w14:paraId="2B166C5F" w14:textId="77777777" w:rsidR="00A87D85" w:rsidRPr="00A87D85" w:rsidRDefault="00A87D85" w:rsidP="00A87D85">
            <w:pPr>
              <w:jc w:val="right"/>
              <w:cnfStyle w:val="000000100000" w:firstRow="0" w:lastRow="0" w:firstColumn="0" w:lastColumn="0" w:oddVBand="0" w:evenVBand="0" w:oddHBand="1" w:evenHBand="0" w:firstRowFirstColumn="0" w:firstRowLastColumn="0" w:lastRowFirstColumn="0" w:lastRowLastColumn="0"/>
              <w:rPr>
                <w:rFonts w:ascii="DengXian" w:eastAsia="DengXian" w:hAnsi="SimSun" w:cs="SimSun"/>
                <w:color w:val="000000"/>
                <w:sz w:val="16"/>
                <w:szCs w:val="16"/>
              </w:rPr>
            </w:pPr>
            <w:r w:rsidRPr="00A87D85">
              <w:rPr>
                <w:rFonts w:ascii="DengXian" w:eastAsia="DengXian" w:hAnsi="SimSun" w:cs="SimSun" w:hint="eastAsia"/>
                <w:color w:val="000000"/>
                <w:sz w:val="16"/>
                <w:szCs w:val="16"/>
              </w:rPr>
              <w:t>528</w:t>
            </w:r>
          </w:p>
        </w:tc>
        <w:tc>
          <w:tcPr>
            <w:tcW w:w="540" w:type="dxa"/>
            <w:hideMark/>
          </w:tcPr>
          <w:p w14:paraId="16484CE2" w14:textId="77777777" w:rsidR="00A87D85" w:rsidRPr="00A87D85" w:rsidRDefault="00A87D85" w:rsidP="00A87D85">
            <w:pPr>
              <w:jc w:val="right"/>
              <w:cnfStyle w:val="000000100000" w:firstRow="0" w:lastRow="0" w:firstColumn="0" w:lastColumn="0" w:oddVBand="0" w:evenVBand="0" w:oddHBand="1" w:evenHBand="0" w:firstRowFirstColumn="0" w:firstRowLastColumn="0" w:lastRowFirstColumn="0" w:lastRowLastColumn="0"/>
              <w:rPr>
                <w:rFonts w:ascii="DengXian" w:eastAsia="DengXian" w:hAnsi="SimSun" w:cs="SimSun"/>
                <w:color w:val="000000"/>
                <w:sz w:val="16"/>
                <w:szCs w:val="16"/>
              </w:rPr>
            </w:pPr>
            <w:r w:rsidRPr="00A87D85">
              <w:rPr>
                <w:rFonts w:ascii="DengXian" w:eastAsia="DengXian" w:hAnsi="SimSun" w:cs="SimSun" w:hint="eastAsia"/>
                <w:color w:val="000000"/>
                <w:sz w:val="16"/>
                <w:szCs w:val="16"/>
              </w:rPr>
              <w:t>572</w:t>
            </w:r>
          </w:p>
        </w:tc>
        <w:tc>
          <w:tcPr>
            <w:tcW w:w="540" w:type="dxa"/>
            <w:hideMark/>
          </w:tcPr>
          <w:p w14:paraId="6EBA41CE" w14:textId="77777777" w:rsidR="00A87D85" w:rsidRPr="00A87D85" w:rsidRDefault="00A87D85" w:rsidP="00A87D85">
            <w:pPr>
              <w:jc w:val="right"/>
              <w:cnfStyle w:val="000000100000" w:firstRow="0" w:lastRow="0" w:firstColumn="0" w:lastColumn="0" w:oddVBand="0" w:evenVBand="0" w:oddHBand="1" w:evenHBand="0" w:firstRowFirstColumn="0" w:firstRowLastColumn="0" w:lastRowFirstColumn="0" w:lastRowLastColumn="0"/>
              <w:rPr>
                <w:rFonts w:ascii="DengXian" w:eastAsia="DengXian" w:hAnsi="SimSun" w:cs="SimSun"/>
                <w:color w:val="000000"/>
                <w:sz w:val="16"/>
                <w:szCs w:val="16"/>
              </w:rPr>
            </w:pPr>
            <w:r w:rsidRPr="00A87D85">
              <w:rPr>
                <w:rFonts w:ascii="DengXian" w:eastAsia="DengXian" w:hAnsi="SimSun" w:cs="SimSun" w:hint="eastAsia"/>
                <w:color w:val="000000"/>
                <w:sz w:val="16"/>
                <w:szCs w:val="16"/>
              </w:rPr>
              <w:t>616</w:t>
            </w:r>
          </w:p>
        </w:tc>
        <w:tc>
          <w:tcPr>
            <w:tcW w:w="540" w:type="dxa"/>
            <w:hideMark/>
          </w:tcPr>
          <w:p w14:paraId="7A7B7584" w14:textId="77777777" w:rsidR="00A87D85" w:rsidRPr="00A87D85" w:rsidRDefault="00A87D85" w:rsidP="00A87D85">
            <w:pPr>
              <w:jc w:val="right"/>
              <w:cnfStyle w:val="000000100000" w:firstRow="0" w:lastRow="0" w:firstColumn="0" w:lastColumn="0" w:oddVBand="0" w:evenVBand="0" w:oddHBand="1" w:evenHBand="0" w:firstRowFirstColumn="0" w:firstRowLastColumn="0" w:lastRowFirstColumn="0" w:lastRowLastColumn="0"/>
              <w:rPr>
                <w:rFonts w:ascii="DengXian" w:eastAsia="DengXian" w:hAnsi="SimSun" w:cs="SimSun"/>
                <w:color w:val="000000"/>
                <w:sz w:val="16"/>
                <w:szCs w:val="16"/>
              </w:rPr>
            </w:pPr>
            <w:r w:rsidRPr="00A87D85">
              <w:rPr>
                <w:rFonts w:ascii="DengXian" w:eastAsia="DengXian" w:hAnsi="SimSun" w:cs="SimSun" w:hint="eastAsia"/>
                <w:color w:val="000000"/>
                <w:sz w:val="16"/>
                <w:szCs w:val="16"/>
              </w:rPr>
              <w:t>660</w:t>
            </w:r>
          </w:p>
        </w:tc>
        <w:tc>
          <w:tcPr>
            <w:tcW w:w="540" w:type="dxa"/>
            <w:hideMark/>
          </w:tcPr>
          <w:p w14:paraId="6D58488E" w14:textId="77777777" w:rsidR="00A87D85" w:rsidRPr="00A87D85" w:rsidRDefault="00A87D85" w:rsidP="00A87D85">
            <w:pPr>
              <w:jc w:val="right"/>
              <w:cnfStyle w:val="000000100000" w:firstRow="0" w:lastRow="0" w:firstColumn="0" w:lastColumn="0" w:oddVBand="0" w:evenVBand="0" w:oddHBand="1" w:evenHBand="0" w:firstRowFirstColumn="0" w:firstRowLastColumn="0" w:lastRowFirstColumn="0" w:lastRowLastColumn="0"/>
              <w:rPr>
                <w:rFonts w:ascii="DengXian" w:eastAsia="DengXian" w:hAnsi="SimSun" w:cs="SimSun"/>
                <w:color w:val="000000"/>
                <w:sz w:val="16"/>
                <w:szCs w:val="16"/>
              </w:rPr>
            </w:pPr>
            <w:r w:rsidRPr="00A87D85">
              <w:rPr>
                <w:rFonts w:ascii="DengXian" w:eastAsia="DengXian" w:hAnsi="SimSun" w:cs="SimSun" w:hint="eastAsia"/>
                <w:color w:val="000000"/>
                <w:sz w:val="16"/>
                <w:szCs w:val="16"/>
              </w:rPr>
              <w:t>704</w:t>
            </w:r>
          </w:p>
        </w:tc>
        <w:tc>
          <w:tcPr>
            <w:tcW w:w="540" w:type="dxa"/>
            <w:hideMark/>
          </w:tcPr>
          <w:p w14:paraId="6EE4564F" w14:textId="77777777" w:rsidR="00A87D85" w:rsidRPr="00A87D85" w:rsidRDefault="00A87D85" w:rsidP="00A87D85">
            <w:pPr>
              <w:jc w:val="right"/>
              <w:cnfStyle w:val="000000100000" w:firstRow="0" w:lastRow="0" w:firstColumn="0" w:lastColumn="0" w:oddVBand="0" w:evenVBand="0" w:oddHBand="1" w:evenHBand="0" w:firstRowFirstColumn="0" w:firstRowLastColumn="0" w:lastRowFirstColumn="0" w:lastRowLastColumn="0"/>
              <w:rPr>
                <w:rFonts w:ascii="DengXian" w:eastAsia="DengXian" w:hAnsi="SimSun" w:cs="SimSun"/>
                <w:color w:val="000000"/>
                <w:sz w:val="16"/>
                <w:szCs w:val="16"/>
              </w:rPr>
            </w:pPr>
            <w:r w:rsidRPr="00A87D85">
              <w:rPr>
                <w:rFonts w:ascii="DengXian" w:eastAsia="DengXian" w:hAnsi="SimSun" w:cs="SimSun" w:hint="eastAsia"/>
                <w:color w:val="000000"/>
                <w:sz w:val="16"/>
                <w:szCs w:val="16"/>
              </w:rPr>
              <w:t>792</w:t>
            </w:r>
          </w:p>
        </w:tc>
        <w:tc>
          <w:tcPr>
            <w:tcW w:w="540" w:type="dxa"/>
            <w:hideMark/>
          </w:tcPr>
          <w:p w14:paraId="48D0161A" w14:textId="77777777" w:rsidR="00A87D85" w:rsidRPr="00A87D85" w:rsidRDefault="00A87D85" w:rsidP="00A87D85">
            <w:pPr>
              <w:jc w:val="right"/>
              <w:cnfStyle w:val="000000100000" w:firstRow="0" w:lastRow="0" w:firstColumn="0" w:lastColumn="0" w:oddVBand="0" w:evenVBand="0" w:oddHBand="1" w:evenHBand="0" w:firstRowFirstColumn="0" w:firstRowLastColumn="0" w:lastRowFirstColumn="0" w:lastRowLastColumn="0"/>
              <w:rPr>
                <w:rFonts w:ascii="DengXian" w:eastAsia="DengXian" w:hAnsi="SimSun" w:cs="SimSun"/>
                <w:color w:val="000000"/>
                <w:sz w:val="16"/>
                <w:szCs w:val="16"/>
              </w:rPr>
            </w:pPr>
            <w:r w:rsidRPr="00A87D85">
              <w:rPr>
                <w:rFonts w:ascii="DengXian" w:eastAsia="DengXian" w:hAnsi="SimSun" w:cs="SimSun" w:hint="eastAsia"/>
                <w:color w:val="000000"/>
                <w:sz w:val="16"/>
                <w:szCs w:val="16"/>
              </w:rPr>
              <w:t>880</w:t>
            </w:r>
          </w:p>
        </w:tc>
        <w:tc>
          <w:tcPr>
            <w:tcW w:w="540" w:type="dxa"/>
            <w:hideMark/>
          </w:tcPr>
          <w:p w14:paraId="71ECB198" w14:textId="77777777" w:rsidR="00A87D85" w:rsidRPr="00A87D85" w:rsidRDefault="00A87D85" w:rsidP="00A87D85">
            <w:pPr>
              <w:jc w:val="right"/>
              <w:cnfStyle w:val="000000100000" w:firstRow="0" w:lastRow="0" w:firstColumn="0" w:lastColumn="0" w:oddVBand="0" w:evenVBand="0" w:oddHBand="1" w:evenHBand="0" w:firstRowFirstColumn="0" w:firstRowLastColumn="0" w:lastRowFirstColumn="0" w:lastRowLastColumn="0"/>
              <w:rPr>
                <w:rFonts w:ascii="DengXian" w:eastAsia="DengXian" w:hAnsi="SimSun" w:cs="SimSun"/>
                <w:color w:val="000000"/>
                <w:sz w:val="16"/>
                <w:szCs w:val="16"/>
              </w:rPr>
            </w:pPr>
            <w:r w:rsidRPr="00A87D85">
              <w:rPr>
                <w:rFonts w:ascii="DengXian" w:eastAsia="DengXian" w:hAnsi="SimSun" w:cs="SimSun" w:hint="eastAsia"/>
                <w:color w:val="000000"/>
                <w:sz w:val="16"/>
                <w:szCs w:val="16"/>
              </w:rPr>
              <w:t>968</w:t>
            </w:r>
          </w:p>
        </w:tc>
      </w:tr>
      <w:tr w:rsidR="00A87D85" w:rsidRPr="00A87D85" w14:paraId="7C6A6696" w14:textId="77777777" w:rsidTr="00861EC1">
        <w:trPr>
          <w:trHeight w:val="285"/>
          <w:jc w:val="center"/>
        </w:trPr>
        <w:tc>
          <w:tcPr>
            <w:cnfStyle w:val="001000000000" w:firstRow="0" w:lastRow="0" w:firstColumn="1" w:lastColumn="0" w:oddVBand="0" w:evenVBand="0" w:oddHBand="0" w:evenHBand="0" w:firstRowFirstColumn="0" w:firstRowLastColumn="0" w:lastRowFirstColumn="0" w:lastRowLastColumn="0"/>
            <w:tcW w:w="280" w:type="dxa"/>
            <w:hideMark/>
          </w:tcPr>
          <w:p w14:paraId="04028967" w14:textId="77777777" w:rsidR="00A87D85" w:rsidRPr="00A87D85" w:rsidRDefault="00A87D85" w:rsidP="00A87D85">
            <w:pPr>
              <w:rPr>
                <w:rFonts w:ascii="DengXian" w:eastAsia="DengXian" w:hAnsi="SimSun" w:cs="SimSun"/>
                <w:b w:val="0"/>
                <w:color w:val="000000"/>
                <w:sz w:val="16"/>
                <w:szCs w:val="16"/>
              </w:rPr>
            </w:pPr>
            <w:r w:rsidRPr="00A87D85">
              <w:rPr>
                <w:rFonts w:ascii="DengXian" w:eastAsia="DengXian" w:hAnsi="SimSun" w:cs="SimSun" w:hint="eastAsia"/>
                <w:color w:val="000000"/>
                <w:sz w:val="16"/>
                <w:szCs w:val="16"/>
              </w:rPr>
              <w:t>Z</w:t>
            </w:r>
          </w:p>
        </w:tc>
        <w:tc>
          <w:tcPr>
            <w:tcW w:w="540" w:type="dxa"/>
            <w:hideMark/>
          </w:tcPr>
          <w:p w14:paraId="705DD622" w14:textId="77777777" w:rsidR="00A87D85" w:rsidRPr="00A87D85" w:rsidRDefault="00A87D85" w:rsidP="00A87D85">
            <w:pPr>
              <w:jc w:val="right"/>
              <w:cnfStyle w:val="000000000000" w:firstRow="0" w:lastRow="0" w:firstColumn="0" w:lastColumn="0" w:oddVBand="0" w:evenVBand="0" w:oddHBand="0" w:evenHBand="0" w:firstRowFirstColumn="0" w:firstRowLastColumn="0" w:lastRowFirstColumn="0" w:lastRowLastColumn="0"/>
              <w:rPr>
                <w:rFonts w:ascii="DengXian" w:eastAsia="DengXian" w:hAnsi="SimSun" w:cs="SimSun"/>
                <w:color w:val="000000"/>
                <w:sz w:val="16"/>
                <w:szCs w:val="16"/>
              </w:rPr>
            </w:pPr>
            <w:r w:rsidRPr="00A87D85">
              <w:rPr>
                <w:rFonts w:ascii="DengXian" w:eastAsia="DengXian" w:hAnsi="SimSun" w:cs="SimSun" w:hint="eastAsia"/>
                <w:color w:val="000000"/>
                <w:sz w:val="16"/>
                <w:szCs w:val="16"/>
              </w:rPr>
              <w:t>48</w:t>
            </w:r>
          </w:p>
        </w:tc>
        <w:tc>
          <w:tcPr>
            <w:tcW w:w="540" w:type="dxa"/>
            <w:hideMark/>
          </w:tcPr>
          <w:p w14:paraId="5AECCC83" w14:textId="77777777" w:rsidR="00A87D85" w:rsidRPr="00A87D85" w:rsidRDefault="00A87D85" w:rsidP="00A87D85">
            <w:pPr>
              <w:jc w:val="right"/>
              <w:cnfStyle w:val="000000000000" w:firstRow="0" w:lastRow="0" w:firstColumn="0" w:lastColumn="0" w:oddVBand="0" w:evenVBand="0" w:oddHBand="0" w:evenHBand="0" w:firstRowFirstColumn="0" w:firstRowLastColumn="0" w:lastRowFirstColumn="0" w:lastRowLastColumn="0"/>
              <w:rPr>
                <w:rFonts w:ascii="DengXian" w:eastAsia="DengXian" w:hAnsi="SimSun" w:cs="SimSun"/>
                <w:color w:val="000000"/>
                <w:sz w:val="16"/>
                <w:szCs w:val="16"/>
              </w:rPr>
            </w:pPr>
            <w:r w:rsidRPr="00A87D85">
              <w:rPr>
                <w:rFonts w:ascii="DengXian" w:eastAsia="DengXian" w:hAnsi="SimSun" w:cs="SimSun" w:hint="eastAsia"/>
                <w:color w:val="000000"/>
                <w:sz w:val="16"/>
                <w:szCs w:val="16"/>
              </w:rPr>
              <w:t>52</w:t>
            </w:r>
          </w:p>
        </w:tc>
        <w:tc>
          <w:tcPr>
            <w:tcW w:w="540" w:type="dxa"/>
            <w:hideMark/>
          </w:tcPr>
          <w:p w14:paraId="496EA8AA" w14:textId="77777777" w:rsidR="00A87D85" w:rsidRPr="00A87D85" w:rsidRDefault="00A87D85" w:rsidP="00A87D85">
            <w:pPr>
              <w:jc w:val="right"/>
              <w:cnfStyle w:val="000000000000" w:firstRow="0" w:lastRow="0" w:firstColumn="0" w:lastColumn="0" w:oddVBand="0" w:evenVBand="0" w:oddHBand="0" w:evenHBand="0" w:firstRowFirstColumn="0" w:firstRowLastColumn="0" w:lastRowFirstColumn="0" w:lastRowLastColumn="0"/>
              <w:rPr>
                <w:rFonts w:ascii="DengXian" w:eastAsia="DengXian" w:hAnsi="SimSun" w:cs="SimSun"/>
                <w:color w:val="000000"/>
                <w:sz w:val="16"/>
                <w:szCs w:val="16"/>
              </w:rPr>
            </w:pPr>
            <w:r w:rsidRPr="00A87D85">
              <w:rPr>
                <w:rFonts w:ascii="DengXian" w:eastAsia="DengXian" w:hAnsi="SimSun" w:cs="SimSun" w:hint="eastAsia"/>
                <w:color w:val="000000"/>
                <w:sz w:val="16"/>
                <w:szCs w:val="16"/>
              </w:rPr>
              <w:t>56</w:t>
            </w:r>
          </w:p>
        </w:tc>
        <w:tc>
          <w:tcPr>
            <w:tcW w:w="540" w:type="dxa"/>
            <w:hideMark/>
          </w:tcPr>
          <w:p w14:paraId="35494AE4" w14:textId="77777777" w:rsidR="00A87D85" w:rsidRPr="00A87D85" w:rsidRDefault="00A87D85" w:rsidP="00A87D85">
            <w:pPr>
              <w:jc w:val="right"/>
              <w:cnfStyle w:val="000000000000" w:firstRow="0" w:lastRow="0" w:firstColumn="0" w:lastColumn="0" w:oddVBand="0" w:evenVBand="0" w:oddHBand="0" w:evenHBand="0" w:firstRowFirstColumn="0" w:firstRowLastColumn="0" w:lastRowFirstColumn="0" w:lastRowLastColumn="0"/>
              <w:rPr>
                <w:rFonts w:ascii="DengXian" w:eastAsia="DengXian" w:hAnsi="SimSun" w:cs="SimSun"/>
                <w:color w:val="000000"/>
                <w:sz w:val="16"/>
                <w:szCs w:val="16"/>
              </w:rPr>
            </w:pPr>
            <w:r w:rsidRPr="00A87D85">
              <w:rPr>
                <w:rFonts w:ascii="DengXian" w:eastAsia="DengXian" w:hAnsi="SimSun" w:cs="SimSun" w:hint="eastAsia"/>
                <w:color w:val="000000"/>
                <w:sz w:val="16"/>
                <w:szCs w:val="16"/>
              </w:rPr>
              <w:t>60</w:t>
            </w:r>
          </w:p>
        </w:tc>
        <w:tc>
          <w:tcPr>
            <w:tcW w:w="540" w:type="dxa"/>
            <w:hideMark/>
          </w:tcPr>
          <w:p w14:paraId="57CACB18" w14:textId="77777777" w:rsidR="00A87D85" w:rsidRPr="00A87D85" w:rsidRDefault="00A87D85" w:rsidP="00A87D85">
            <w:pPr>
              <w:jc w:val="right"/>
              <w:cnfStyle w:val="000000000000" w:firstRow="0" w:lastRow="0" w:firstColumn="0" w:lastColumn="0" w:oddVBand="0" w:evenVBand="0" w:oddHBand="0" w:evenHBand="0" w:firstRowFirstColumn="0" w:firstRowLastColumn="0" w:lastRowFirstColumn="0" w:lastRowLastColumn="0"/>
              <w:rPr>
                <w:rFonts w:ascii="DengXian" w:eastAsia="DengXian" w:hAnsi="SimSun" w:cs="SimSun"/>
                <w:color w:val="000000"/>
                <w:sz w:val="16"/>
                <w:szCs w:val="16"/>
              </w:rPr>
            </w:pPr>
            <w:r w:rsidRPr="00A87D85">
              <w:rPr>
                <w:rFonts w:ascii="DengXian" w:eastAsia="DengXian" w:hAnsi="SimSun" w:cs="SimSun" w:hint="eastAsia"/>
                <w:color w:val="000000"/>
                <w:sz w:val="16"/>
                <w:szCs w:val="16"/>
              </w:rPr>
              <w:t>64</w:t>
            </w:r>
          </w:p>
        </w:tc>
        <w:tc>
          <w:tcPr>
            <w:tcW w:w="540" w:type="dxa"/>
            <w:hideMark/>
          </w:tcPr>
          <w:p w14:paraId="19DE2F63" w14:textId="77777777" w:rsidR="00A87D85" w:rsidRPr="00A87D85" w:rsidRDefault="00A87D85" w:rsidP="00A87D85">
            <w:pPr>
              <w:jc w:val="right"/>
              <w:cnfStyle w:val="000000000000" w:firstRow="0" w:lastRow="0" w:firstColumn="0" w:lastColumn="0" w:oddVBand="0" w:evenVBand="0" w:oddHBand="0" w:evenHBand="0" w:firstRowFirstColumn="0" w:firstRowLastColumn="0" w:lastRowFirstColumn="0" w:lastRowLastColumn="0"/>
              <w:rPr>
                <w:rFonts w:ascii="DengXian" w:eastAsia="DengXian" w:hAnsi="SimSun" w:cs="SimSun"/>
                <w:color w:val="000000"/>
                <w:sz w:val="16"/>
                <w:szCs w:val="16"/>
              </w:rPr>
            </w:pPr>
            <w:r w:rsidRPr="00A87D85">
              <w:rPr>
                <w:rFonts w:ascii="DengXian" w:eastAsia="DengXian" w:hAnsi="SimSun" w:cs="SimSun" w:hint="eastAsia"/>
                <w:color w:val="000000"/>
                <w:sz w:val="16"/>
                <w:szCs w:val="16"/>
              </w:rPr>
              <w:t>72</w:t>
            </w:r>
          </w:p>
        </w:tc>
        <w:tc>
          <w:tcPr>
            <w:tcW w:w="540" w:type="dxa"/>
            <w:hideMark/>
          </w:tcPr>
          <w:p w14:paraId="7BCCB05E" w14:textId="77777777" w:rsidR="00A87D85" w:rsidRPr="00A87D85" w:rsidRDefault="00A87D85" w:rsidP="00A87D85">
            <w:pPr>
              <w:jc w:val="right"/>
              <w:cnfStyle w:val="000000000000" w:firstRow="0" w:lastRow="0" w:firstColumn="0" w:lastColumn="0" w:oddVBand="0" w:evenVBand="0" w:oddHBand="0" w:evenHBand="0" w:firstRowFirstColumn="0" w:firstRowLastColumn="0" w:lastRowFirstColumn="0" w:lastRowLastColumn="0"/>
              <w:rPr>
                <w:rFonts w:ascii="DengXian" w:eastAsia="DengXian" w:hAnsi="SimSun" w:cs="SimSun"/>
                <w:color w:val="000000"/>
                <w:sz w:val="16"/>
                <w:szCs w:val="16"/>
              </w:rPr>
            </w:pPr>
            <w:r w:rsidRPr="00A87D85">
              <w:rPr>
                <w:rFonts w:ascii="DengXian" w:eastAsia="DengXian" w:hAnsi="SimSun" w:cs="SimSun" w:hint="eastAsia"/>
                <w:color w:val="000000"/>
                <w:sz w:val="16"/>
                <w:szCs w:val="16"/>
              </w:rPr>
              <w:t>80</w:t>
            </w:r>
          </w:p>
        </w:tc>
        <w:tc>
          <w:tcPr>
            <w:tcW w:w="540" w:type="dxa"/>
            <w:hideMark/>
          </w:tcPr>
          <w:p w14:paraId="76970A52" w14:textId="77777777" w:rsidR="00A87D85" w:rsidRPr="00A87D85" w:rsidRDefault="00A87D85" w:rsidP="00A87D85">
            <w:pPr>
              <w:jc w:val="right"/>
              <w:cnfStyle w:val="000000000000" w:firstRow="0" w:lastRow="0" w:firstColumn="0" w:lastColumn="0" w:oddVBand="0" w:evenVBand="0" w:oddHBand="0" w:evenHBand="0" w:firstRowFirstColumn="0" w:firstRowLastColumn="0" w:lastRowFirstColumn="0" w:lastRowLastColumn="0"/>
              <w:rPr>
                <w:rFonts w:ascii="DengXian" w:eastAsia="DengXian" w:hAnsi="SimSun" w:cs="SimSun"/>
                <w:color w:val="000000"/>
                <w:sz w:val="16"/>
                <w:szCs w:val="16"/>
              </w:rPr>
            </w:pPr>
            <w:r w:rsidRPr="00A87D85">
              <w:rPr>
                <w:rFonts w:ascii="DengXian" w:eastAsia="DengXian" w:hAnsi="SimSun" w:cs="SimSun" w:hint="eastAsia"/>
                <w:color w:val="000000"/>
                <w:sz w:val="16"/>
                <w:szCs w:val="16"/>
              </w:rPr>
              <w:t>88</w:t>
            </w:r>
          </w:p>
        </w:tc>
        <w:tc>
          <w:tcPr>
            <w:tcW w:w="540" w:type="dxa"/>
            <w:hideMark/>
          </w:tcPr>
          <w:p w14:paraId="1B73D584" w14:textId="77777777" w:rsidR="00A87D85" w:rsidRPr="00A87D85" w:rsidRDefault="00A87D85" w:rsidP="00A87D85">
            <w:pPr>
              <w:jc w:val="right"/>
              <w:cnfStyle w:val="000000000000" w:firstRow="0" w:lastRow="0" w:firstColumn="0" w:lastColumn="0" w:oddVBand="0" w:evenVBand="0" w:oddHBand="0" w:evenHBand="0" w:firstRowFirstColumn="0" w:firstRowLastColumn="0" w:lastRowFirstColumn="0" w:lastRowLastColumn="0"/>
              <w:rPr>
                <w:rFonts w:ascii="DengXian" w:eastAsia="DengXian" w:hAnsi="SimSun" w:cs="SimSun"/>
                <w:color w:val="000000"/>
                <w:sz w:val="16"/>
                <w:szCs w:val="16"/>
              </w:rPr>
            </w:pPr>
            <w:r w:rsidRPr="00A87D85">
              <w:rPr>
                <w:rFonts w:ascii="DengXian" w:eastAsia="DengXian" w:hAnsi="SimSun" w:cs="SimSun" w:hint="eastAsia"/>
                <w:color w:val="000000"/>
                <w:sz w:val="16"/>
                <w:szCs w:val="16"/>
              </w:rPr>
              <w:t>96</w:t>
            </w:r>
          </w:p>
        </w:tc>
        <w:tc>
          <w:tcPr>
            <w:tcW w:w="540" w:type="dxa"/>
            <w:hideMark/>
          </w:tcPr>
          <w:p w14:paraId="45D2E7D1" w14:textId="77777777" w:rsidR="00A87D85" w:rsidRPr="00A87D85" w:rsidRDefault="00A87D85" w:rsidP="00A87D85">
            <w:pPr>
              <w:jc w:val="right"/>
              <w:cnfStyle w:val="000000000000" w:firstRow="0" w:lastRow="0" w:firstColumn="0" w:lastColumn="0" w:oddVBand="0" w:evenVBand="0" w:oddHBand="0" w:evenHBand="0" w:firstRowFirstColumn="0" w:firstRowLastColumn="0" w:lastRowFirstColumn="0" w:lastRowLastColumn="0"/>
              <w:rPr>
                <w:rFonts w:ascii="DengXian" w:eastAsia="DengXian" w:hAnsi="SimSun" w:cs="SimSun"/>
                <w:color w:val="000000"/>
                <w:sz w:val="16"/>
                <w:szCs w:val="16"/>
              </w:rPr>
            </w:pPr>
            <w:r w:rsidRPr="00A87D85">
              <w:rPr>
                <w:rFonts w:ascii="DengXian" w:eastAsia="DengXian" w:hAnsi="SimSun" w:cs="SimSun" w:hint="eastAsia"/>
                <w:color w:val="000000"/>
                <w:sz w:val="16"/>
                <w:szCs w:val="16"/>
              </w:rPr>
              <w:t>104</w:t>
            </w:r>
          </w:p>
        </w:tc>
        <w:tc>
          <w:tcPr>
            <w:tcW w:w="540" w:type="dxa"/>
            <w:hideMark/>
          </w:tcPr>
          <w:p w14:paraId="471425FA" w14:textId="77777777" w:rsidR="00A87D85" w:rsidRPr="00A87D85" w:rsidRDefault="00A87D85" w:rsidP="00A87D85">
            <w:pPr>
              <w:jc w:val="right"/>
              <w:cnfStyle w:val="000000000000" w:firstRow="0" w:lastRow="0" w:firstColumn="0" w:lastColumn="0" w:oddVBand="0" w:evenVBand="0" w:oddHBand="0" w:evenHBand="0" w:firstRowFirstColumn="0" w:firstRowLastColumn="0" w:lastRowFirstColumn="0" w:lastRowLastColumn="0"/>
              <w:rPr>
                <w:rFonts w:ascii="DengXian" w:eastAsia="DengXian" w:hAnsi="SimSun" w:cs="SimSun"/>
                <w:color w:val="000000"/>
                <w:sz w:val="16"/>
                <w:szCs w:val="16"/>
              </w:rPr>
            </w:pPr>
            <w:r w:rsidRPr="00A87D85">
              <w:rPr>
                <w:rFonts w:ascii="DengXian" w:eastAsia="DengXian" w:hAnsi="SimSun" w:cs="SimSun" w:hint="eastAsia"/>
                <w:color w:val="000000"/>
                <w:sz w:val="16"/>
                <w:szCs w:val="16"/>
              </w:rPr>
              <w:t>112</w:t>
            </w:r>
          </w:p>
        </w:tc>
        <w:tc>
          <w:tcPr>
            <w:tcW w:w="540" w:type="dxa"/>
            <w:hideMark/>
          </w:tcPr>
          <w:p w14:paraId="6B01B49F" w14:textId="77777777" w:rsidR="00A87D85" w:rsidRPr="00A87D85" w:rsidRDefault="00A87D85" w:rsidP="00A87D85">
            <w:pPr>
              <w:jc w:val="right"/>
              <w:cnfStyle w:val="000000000000" w:firstRow="0" w:lastRow="0" w:firstColumn="0" w:lastColumn="0" w:oddVBand="0" w:evenVBand="0" w:oddHBand="0" w:evenHBand="0" w:firstRowFirstColumn="0" w:firstRowLastColumn="0" w:lastRowFirstColumn="0" w:lastRowLastColumn="0"/>
              <w:rPr>
                <w:rFonts w:ascii="DengXian" w:eastAsia="DengXian" w:hAnsi="SimSun" w:cs="SimSun"/>
                <w:color w:val="000000"/>
                <w:sz w:val="16"/>
                <w:szCs w:val="16"/>
              </w:rPr>
            </w:pPr>
            <w:r w:rsidRPr="00A87D85">
              <w:rPr>
                <w:rFonts w:ascii="DengXian" w:eastAsia="DengXian" w:hAnsi="SimSun" w:cs="SimSun" w:hint="eastAsia"/>
                <w:color w:val="000000"/>
                <w:sz w:val="16"/>
                <w:szCs w:val="16"/>
              </w:rPr>
              <w:t>120</w:t>
            </w:r>
          </w:p>
        </w:tc>
        <w:tc>
          <w:tcPr>
            <w:tcW w:w="540" w:type="dxa"/>
            <w:hideMark/>
          </w:tcPr>
          <w:p w14:paraId="3B7B1892" w14:textId="77777777" w:rsidR="00A87D85" w:rsidRPr="00A87D85" w:rsidRDefault="00A87D85" w:rsidP="00A87D85">
            <w:pPr>
              <w:jc w:val="right"/>
              <w:cnfStyle w:val="000000000000" w:firstRow="0" w:lastRow="0" w:firstColumn="0" w:lastColumn="0" w:oddVBand="0" w:evenVBand="0" w:oddHBand="0" w:evenHBand="0" w:firstRowFirstColumn="0" w:firstRowLastColumn="0" w:lastRowFirstColumn="0" w:lastRowLastColumn="0"/>
              <w:rPr>
                <w:rFonts w:ascii="DengXian" w:eastAsia="DengXian" w:hAnsi="SimSun" w:cs="SimSun"/>
                <w:color w:val="000000"/>
                <w:sz w:val="16"/>
                <w:szCs w:val="16"/>
              </w:rPr>
            </w:pPr>
            <w:r w:rsidRPr="00A87D85">
              <w:rPr>
                <w:rFonts w:ascii="DengXian" w:eastAsia="DengXian" w:hAnsi="SimSun" w:cs="SimSun" w:hint="eastAsia"/>
                <w:color w:val="000000"/>
                <w:sz w:val="16"/>
                <w:szCs w:val="16"/>
              </w:rPr>
              <w:t>128</w:t>
            </w:r>
          </w:p>
        </w:tc>
      </w:tr>
      <w:tr w:rsidR="00A87D85" w:rsidRPr="00A87D85" w14:paraId="234260EB" w14:textId="77777777" w:rsidTr="00861EC1">
        <w:trPr>
          <w:cnfStyle w:val="000000100000" w:firstRow="0" w:lastRow="0" w:firstColumn="0" w:lastColumn="0" w:oddVBand="0" w:evenVBand="0" w:oddHBand="1" w:evenHBand="0" w:firstRowFirstColumn="0" w:firstRowLastColumn="0" w:lastRowFirstColumn="0" w:lastRowLastColumn="0"/>
          <w:trHeight w:val="285"/>
          <w:jc w:val="center"/>
        </w:trPr>
        <w:tc>
          <w:tcPr>
            <w:cnfStyle w:val="001000000000" w:firstRow="0" w:lastRow="0" w:firstColumn="1" w:lastColumn="0" w:oddVBand="0" w:evenVBand="0" w:oddHBand="0" w:evenHBand="0" w:firstRowFirstColumn="0" w:firstRowLastColumn="0" w:lastRowFirstColumn="0" w:lastRowLastColumn="0"/>
            <w:tcW w:w="280" w:type="dxa"/>
            <w:hideMark/>
          </w:tcPr>
          <w:p w14:paraId="18EE889F" w14:textId="77777777" w:rsidR="00A87D85" w:rsidRPr="00A87D85" w:rsidRDefault="00A87D85" w:rsidP="00A87D85">
            <w:pPr>
              <w:rPr>
                <w:rFonts w:ascii="DengXian" w:eastAsia="DengXian" w:hAnsi="SimSun" w:cs="SimSun"/>
                <w:b w:val="0"/>
                <w:color w:val="000000"/>
                <w:sz w:val="16"/>
                <w:szCs w:val="16"/>
              </w:rPr>
            </w:pPr>
            <w:r w:rsidRPr="00A87D85">
              <w:rPr>
                <w:rFonts w:ascii="DengXian" w:eastAsia="DengXian" w:hAnsi="SimSun" w:cs="SimSun" w:hint="eastAsia"/>
                <w:color w:val="000000"/>
                <w:sz w:val="16"/>
                <w:szCs w:val="16"/>
              </w:rPr>
              <w:t>K</w:t>
            </w:r>
          </w:p>
        </w:tc>
        <w:tc>
          <w:tcPr>
            <w:tcW w:w="540" w:type="dxa"/>
            <w:hideMark/>
          </w:tcPr>
          <w:p w14:paraId="11FC069E" w14:textId="77777777" w:rsidR="00A87D85" w:rsidRPr="00A87D85" w:rsidRDefault="00A87D85" w:rsidP="00A87D85">
            <w:pPr>
              <w:jc w:val="right"/>
              <w:cnfStyle w:val="000000100000" w:firstRow="0" w:lastRow="0" w:firstColumn="0" w:lastColumn="0" w:oddVBand="0" w:evenVBand="0" w:oddHBand="1" w:evenHBand="0" w:firstRowFirstColumn="0" w:firstRowLastColumn="0" w:lastRowFirstColumn="0" w:lastRowLastColumn="0"/>
              <w:rPr>
                <w:rFonts w:ascii="DengXian" w:eastAsia="DengXian" w:hAnsi="SimSun" w:cs="SimSun"/>
                <w:color w:val="000000"/>
                <w:sz w:val="16"/>
                <w:szCs w:val="16"/>
              </w:rPr>
            </w:pPr>
            <w:r w:rsidRPr="00A87D85">
              <w:rPr>
                <w:rFonts w:ascii="DengXian" w:eastAsia="DengXian" w:hAnsi="SimSun" w:cs="SimSun" w:hint="eastAsia"/>
                <w:color w:val="000000"/>
                <w:sz w:val="16"/>
                <w:szCs w:val="16"/>
              </w:rPr>
              <w:t>1056</w:t>
            </w:r>
          </w:p>
        </w:tc>
        <w:tc>
          <w:tcPr>
            <w:tcW w:w="540" w:type="dxa"/>
            <w:hideMark/>
          </w:tcPr>
          <w:p w14:paraId="0C96A07C" w14:textId="77777777" w:rsidR="00A87D85" w:rsidRPr="00A87D85" w:rsidRDefault="00A87D85" w:rsidP="00A87D85">
            <w:pPr>
              <w:jc w:val="right"/>
              <w:cnfStyle w:val="000000100000" w:firstRow="0" w:lastRow="0" w:firstColumn="0" w:lastColumn="0" w:oddVBand="0" w:evenVBand="0" w:oddHBand="1" w:evenHBand="0" w:firstRowFirstColumn="0" w:firstRowLastColumn="0" w:lastRowFirstColumn="0" w:lastRowLastColumn="0"/>
              <w:rPr>
                <w:rFonts w:ascii="DengXian" w:eastAsia="DengXian" w:hAnsi="SimSun" w:cs="SimSun"/>
                <w:color w:val="000000"/>
                <w:sz w:val="16"/>
                <w:szCs w:val="16"/>
              </w:rPr>
            </w:pPr>
            <w:r w:rsidRPr="00A87D85">
              <w:rPr>
                <w:rFonts w:ascii="DengXian" w:eastAsia="DengXian" w:hAnsi="SimSun" w:cs="SimSun" w:hint="eastAsia"/>
                <w:color w:val="000000"/>
                <w:sz w:val="16"/>
                <w:szCs w:val="16"/>
              </w:rPr>
              <w:t>1144</w:t>
            </w:r>
          </w:p>
        </w:tc>
        <w:tc>
          <w:tcPr>
            <w:tcW w:w="540" w:type="dxa"/>
            <w:hideMark/>
          </w:tcPr>
          <w:p w14:paraId="09977AA9" w14:textId="77777777" w:rsidR="00A87D85" w:rsidRPr="00A87D85" w:rsidRDefault="00A87D85" w:rsidP="00A87D85">
            <w:pPr>
              <w:jc w:val="right"/>
              <w:cnfStyle w:val="000000100000" w:firstRow="0" w:lastRow="0" w:firstColumn="0" w:lastColumn="0" w:oddVBand="0" w:evenVBand="0" w:oddHBand="1" w:evenHBand="0" w:firstRowFirstColumn="0" w:firstRowLastColumn="0" w:lastRowFirstColumn="0" w:lastRowLastColumn="0"/>
              <w:rPr>
                <w:rFonts w:ascii="DengXian" w:eastAsia="DengXian" w:hAnsi="SimSun" w:cs="SimSun"/>
                <w:color w:val="000000"/>
                <w:sz w:val="16"/>
                <w:szCs w:val="16"/>
              </w:rPr>
            </w:pPr>
            <w:r w:rsidRPr="00A87D85">
              <w:rPr>
                <w:rFonts w:ascii="DengXian" w:eastAsia="DengXian" w:hAnsi="SimSun" w:cs="SimSun" w:hint="eastAsia"/>
                <w:color w:val="000000"/>
                <w:sz w:val="16"/>
                <w:szCs w:val="16"/>
              </w:rPr>
              <w:t>1232</w:t>
            </w:r>
          </w:p>
        </w:tc>
        <w:tc>
          <w:tcPr>
            <w:tcW w:w="540" w:type="dxa"/>
            <w:hideMark/>
          </w:tcPr>
          <w:p w14:paraId="13494F0F" w14:textId="77777777" w:rsidR="00A87D85" w:rsidRPr="00A87D85" w:rsidRDefault="00A87D85" w:rsidP="00A87D85">
            <w:pPr>
              <w:jc w:val="right"/>
              <w:cnfStyle w:val="000000100000" w:firstRow="0" w:lastRow="0" w:firstColumn="0" w:lastColumn="0" w:oddVBand="0" w:evenVBand="0" w:oddHBand="1" w:evenHBand="0" w:firstRowFirstColumn="0" w:firstRowLastColumn="0" w:lastRowFirstColumn="0" w:lastRowLastColumn="0"/>
              <w:rPr>
                <w:rFonts w:ascii="DengXian" w:eastAsia="DengXian" w:hAnsi="SimSun" w:cs="SimSun"/>
                <w:color w:val="000000"/>
                <w:sz w:val="16"/>
                <w:szCs w:val="16"/>
              </w:rPr>
            </w:pPr>
            <w:r w:rsidRPr="00A87D85">
              <w:rPr>
                <w:rFonts w:ascii="DengXian" w:eastAsia="DengXian" w:hAnsi="SimSun" w:cs="SimSun" w:hint="eastAsia"/>
                <w:color w:val="000000"/>
                <w:sz w:val="16"/>
                <w:szCs w:val="16"/>
              </w:rPr>
              <w:t>1320</w:t>
            </w:r>
          </w:p>
        </w:tc>
        <w:tc>
          <w:tcPr>
            <w:tcW w:w="540" w:type="dxa"/>
            <w:hideMark/>
          </w:tcPr>
          <w:p w14:paraId="7E6AA59F" w14:textId="77777777" w:rsidR="00A87D85" w:rsidRPr="00A87D85" w:rsidRDefault="00A87D85" w:rsidP="00A87D85">
            <w:pPr>
              <w:jc w:val="right"/>
              <w:cnfStyle w:val="000000100000" w:firstRow="0" w:lastRow="0" w:firstColumn="0" w:lastColumn="0" w:oddVBand="0" w:evenVBand="0" w:oddHBand="1" w:evenHBand="0" w:firstRowFirstColumn="0" w:firstRowLastColumn="0" w:lastRowFirstColumn="0" w:lastRowLastColumn="0"/>
              <w:rPr>
                <w:rFonts w:ascii="DengXian" w:eastAsia="DengXian" w:hAnsi="SimSun" w:cs="SimSun"/>
                <w:color w:val="000000"/>
                <w:sz w:val="16"/>
                <w:szCs w:val="16"/>
              </w:rPr>
            </w:pPr>
            <w:r w:rsidRPr="00A87D85">
              <w:rPr>
                <w:rFonts w:ascii="DengXian" w:eastAsia="DengXian" w:hAnsi="SimSun" w:cs="SimSun" w:hint="eastAsia"/>
                <w:color w:val="000000"/>
                <w:sz w:val="16"/>
                <w:szCs w:val="16"/>
              </w:rPr>
              <w:t>1408</w:t>
            </w:r>
          </w:p>
        </w:tc>
        <w:tc>
          <w:tcPr>
            <w:tcW w:w="540" w:type="dxa"/>
            <w:hideMark/>
          </w:tcPr>
          <w:p w14:paraId="5C60C749" w14:textId="77777777" w:rsidR="00A87D85" w:rsidRPr="00A87D85" w:rsidRDefault="00A87D85" w:rsidP="00A87D85">
            <w:pPr>
              <w:jc w:val="right"/>
              <w:cnfStyle w:val="000000100000" w:firstRow="0" w:lastRow="0" w:firstColumn="0" w:lastColumn="0" w:oddVBand="0" w:evenVBand="0" w:oddHBand="1" w:evenHBand="0" w:firstRowFirstColumn="0" w:firstRowLastColumn="0" w:lastRowFirstColumn="0" w:lastRowLastColumn="0"/>
              <w:rPr>
                <w:rFonts w:ascii="DengXian" w:eastAsia="DengXian" w:hAnsi="SimSun" w:cs="SimSun"/>
                <w:color w:val="000000"/>
                <w:sz w:val="16"/>
                <w:szCs w:val="16"/>
              </w:rPr>
            </w:pPr>
            <w:r w:rsidRPr="00A87D85">
              <w:rPr>
                <w:rFonts w:ascii="DengXian" w:eastAsia="DengXian" w:hAnsi="SimSun" w:cs="SimSun" w:hint="eastAsia"/>
                <w:color w:val="000000"/>
                <w:sz w:val="16"/>
                <w:szCs w:val="16"/>
              </w:rPr>
              <w:t>1584</w:t>
            </w:r>
          </w:p>
        </w:tc>
        <w:tc>
          <w:tcPr>
            <w:tcW w:w="540" w:type="dxa"/>
            <w:hideMark/>
          </w:tcPr>
          <w:p w14:paraId="07CA258C" w14:textId="77777777" w:rsidR="00A87D85" w:rsidRPr="00A87D85" w:rsidRDefault="00A87D85" w:rsidP="00A87D85">
            <w:pPr>
              <w:jc w:val="right"/>
              <w:cnfStyle w:val="000000100000" w:firstRow="0" w:lastRow="0" w:firstColumn="0" w:lastColumn="0" w:oddVBand="0" w:evenVBand="0" w:oddHBand="1" w:evenHBand="0" w:firstRowFirstColumn="0" w:firstRowLastColumn="0" w:lastRowFirstColumn="0" w:lastRowLastColumn="0"/>
              <w:rPr>
                <w:rFonts w:ascii="DengXian" w:eastAsia="DengXian" w:hAnsi="SimSun" w:cs="SimSun"/>
                <w:color w:val="000000"/>
                <w:sz w:val="16"/>
                <w:szCs w:val="16"/>
              </w:rPr>
            </w:pPr>
            <w:r w:rsidRPr="00A87D85">
              <w:rPr>
                <w:rFonts w:ascii="DengXian" w:eastAsia="DengXian" w:hAnsi="SimSun" w:cs="SimSun" w:hint="eastAsia"/>
                <w:color w:val="000000"/>
                <w:sz w:val="16"/>
                <w:szCs w:val="16"/>
              </w:rPr>
              <w:t>1760</w:t>
            </w:r>
          </w:p>
        </w:tc>
        <w:tc>
          <w:tcPr>
            <w:tcW w:w="540" w:type="dxa"/>
            <w:hideMark/>
          </w:tcPr>
          <w:p w14:paraId="710F2028" w14:textId="77777777" w:rsidR="00A87D85" w:rsidRPr="00A87D85" w:rsidRDefault="00A87D85" w:rsidP="00A87D85">
            <w:pPr>
              <w:jc w:val="right"/>
              <w:cnfStyle w:val="000000100000" w:firstRow="0" w:lastRow="0" w:firstColumn="0" w:lastColumn="0" w:oddVBand="0" w:evenVBand="0" w:oddHBand="1" w:evenHBand="0" w:firstRowFirstColumn="0" w:firstRowLastColumn="0" w:lastRowFirstColumn="0" w:lastRowLastColumn="0"/>
              <w:rPr>
                <w:rFonts w:ascii="DengXian" w:eastAsia="DengXian" w:hAnsi="SimSun" w:cs="SimSun"/>
                <w:color w:val="000000"/>
                <w:sz w:val="16"/>
                <w:szCs w:val="16"/>
              </w:rPr>
            </w:pPr>
            <w:r w:rsidRPr="00A87D85">
              <w:rPr>
                <w:rFonts w:ascii="DengXian" w:eastAsia="DengXian" w:hAnsi="SimSun" w:cs="SimSun" w:hint="eastAsia"/>
                <w:color w:val="000000"/>
                <w:sz w:val="16"/>
                <w:szCs w:val="16"/>
              </w:rPr>
              <w:t>1936</w:t>
            </w:r>
          </w:p>
        </w:tc>
        <w:tc>
          <w:tcPr>
            <w:tcW w:w="540" w:type="dxa"/>
            <w:hideMark/>
          </w:tcPr>
          <w:p w14:paraId="6C51967D" w14:textId="77777777" w:rsidR="00A87D85" w:rsidRPr="00A87D85" w:rsidRDefault="00A87D85" w:rsidP="00A87D85">
            <w:pPr>
              <w:jc w:val="right"/>
              <w:cnfStyle w:val="000000100000" w:firstRow="0" w:lastRow="0" w:firstColumn="0" w:lastColumn="0" w:oddVBand="0" w:evenVBand="0" w:oddHBand="1" w:evenHBand="0" w:firstRowFirstColumn="0" w:firstRowLastColumn="0" w:lastRowFirstColumn="0" w:lastRowLastColumn="0"/>
              <w:rPr>
                <w:rFonts w:ascii="DengXian" w:eastAsia="DengXian" w:hAnsi="SimSun" w:cs="SimSun"/>
                <w:color w:val="000000"/>
                <w:sz w:val="16"/>
                <w:szCs w:val="16"/>
              </w:rPr>
            </w:pPr>
            <w:r w:rsidRPr="00A87D85">
              <w:rPr>
                <w:rFonts w:ascii="DengXian" w:eastAsia="DengXian" w:hAnsi="SimSun" w:cs="SimSun" w:hint="eastAsia"/>
                <w:color w:val="000000"/>
                <w:sz w:val="16"/>
                <w:szCs w:val="16"/>
              </w:rPr>
              <w:t>2112</w:t>
            </w:r>
          </w:p>
        </w:tc>
        <w:tc>
          <w:tcPr>
            <w:tcW w:w="540" w:type="dxa"/>
            <w:hideMark/>
          </w:tcPr>
          <w:p w14:paraId="11073246" w14:textId="77777777" w:rsidR="00A87D85" w:rsidRPr="00A87D85" w:rsidRDefault="00A87D85" w:rsidP="00A87D85">
            <w:pPr>
              <w:jc w:val="right"/>
              <w:cnfStyle w:val="000000100000" w:firstRow="0" w:lastRow="0" w:firstColumn="0" w:lastColumn="0" w:oddVBand="0" w:evenVBand="0" w:oddHBand="1" w:evenHBand="0" w:firstRowFirstColumn="0" w:firstRowLastColumn="0" w:lastRowFirstColumn="0" w:lastRowLastColumn="0"/>
              <w:rPr>
                <w:rFonts w:ascii="DengXian" w:eastAsia="DengXian" w:hAnsi="SimSun" w:cs="SimSun"/>
                <w:color w:val="000000"/>
                <w:sz w:val="16"/>
                <w:szCs w:val="16"/>
              </w:rPr>
            </w:pPr>
            <w:r w:rsidRPr="00A87D85">
              <w:rPr>
                <w:rFonts w:ascii="DengXian" w:eastAsia="DengXian" w:hAnsi="SimSun" w:cs="SimSun" w:hint="eastAsia"/>
                <w:color w:val="000000"/>
                <w:sz w:val="16"/>
                <w:szCs w:val="16"/>
              </w:rPr>
              <w:t>2288</w:t>
            </w:r>
          </w:p>
        </w:tc>
        <w:tc>
          <w:tcPr>
            <w:tcW w:w="540" w:type="dxa"/>
            <w:hideMark/>
          </w:tcPr>
          <w:p w14:paraId="5C205A74" w14:textId="77777777" w:rsidR="00A87D85" w:rsidRPr="00A87D85" w:rsidRDefault="00A87D85" w:rsidP="00A87D85">
            <w:pPr>
              <w:jc w:val="right"/>
              <w:cnfStyle w:val="000000100000" w:firstRow="0" w:lastRow="0" w:firstColumn="0" w:lastColumn="0" w:oddVBand="0" w:evenVBand="0" w:oddHBand="1" w:evenHBand="0" w:firstRowFirstColumn="0" w:firstRowLastColumn="0" w:lastRowFirstColumn="0" w:lastRowLastColumn="0"/>
              <w:rPr>
                <w:rFonts w:ascii="DengXian" w:eastAsia="DengXian" w:hAnsi="SimSun" w:cs="SimSun"/>
                <w:color w:val="000000"/>
                <w:sz w:val="16"/>
                <w:szCs w:val="16"/>
              </w:rPr>
            </w:pPr>
            <w:r w:rsidRPr="00A87D85">
              <w:rPr>
                <w:rFonts w:ascii="DengXian" w:eastAsia="DengXian" w:hAnsi="SimSun" w:cs="SimSun" w:hint="eastAsia"/>
                <w:color w:val="000000"/>
                <w:sz w:val="16"/>
                <w:szCs w:val="16"/>
              </w:rPr>
              <w:t>2464</w:t>
            </w:r>
          </w:p>
        </w:tc>
        <w:tc>
          <w:tcPr>
            <w:tcW w:w="540" w:type="dxa"/>
            <w:hideMark/>
          </w:tcPr>
          <w:p w14:paraId="603B08BA" w14:textId="77777777" w:rsidR="00A87D85" w:rsidRPr="00A87D85" w:rsidRDefault="00A87D85" w:rsidP="00A87D85">
            <w:pPr>
              <w:jc w:val="right"/>
              <w:cnfStyle w:val="000000100000" w:firstRow="0" w:lastRow="0" w:firstColumn="0" w:lastColumn="0" w:oddVBand="0" w:evenVBand="0" w:oddHBand="1" w:evenHBand="0" w:firstRowFirstColumn="0" w:firstRowLastColumn="0" w:lastRowFirstColumn="0" w:lastRowLastColumn="0"/>
              <w:rPr>
                <w:rFonts w:ascii="DengXian" w:eastAsia="DengXian" w:hAnsi="SimSun" w:cs="SimSun"/>
                <w:color w:val="000000"/>
                <w:sz w:val="16"/>
                <w:szCs w:val="16"/>
              </w:rPr>
            </w:pPr>
            <w:r w:rsidRPr="00A87D85">
              <w:rPr>
                <w:rFonts w:ascii="DengXian" w:eastAsia="DengXian" w:hAnsi="SimSun" w:cs="SimSun" w:hint="eastAsia"/>
                <w:color w:val="000000"/>
                <w:sz w:val="16"/>
                <w:szCs w:val="16"/>
              </w:rPr>
              <w:t>2640</w:t>
            </w:r>
          </w:p>
        </w:tc>
        <w:tc>
          <w:tcPr>
            <w:tcW w:w="540" w:type="dxa"/>
            <w:hideMark/>
          </w:tcPr>
          <w:p w14:paraId="53CAB9AF" w14:textId="77777777" w:rsidR="00A87D85" w:rsidRPr="00A87D85" w:rsidRDefault="00A87D85" w:rsidP="00A87D85">
            <w:pPr>
              <w:jc w:val="right"/>
              <w:cnfStyle w:val="000000100000" w:firstRow="0" w:lastRow="0" w:firstColumn="0" w:lastColumn="0" w:oddVBand="0" w:evenVBand="0" w:oddHBand="1" w:evenHBand="0" w:firstRowFirstColumn="0" w:firstRowLastColumn="0" w:lastRowFirstColumn="0" w:lastRowLastColumn="0"/>
              <w:rPr>
                <w:rFonts w:ascii="DengXian" w:eastAsia="DengXian" w:hAnsi="SimSun" w:cs="SimSun"/>
                <w:color w:val="000000"/>
                <w:sz w:val="16"/>
                <w:szCs w:val="16"/>
              </w:rPr>
            </w:pPr>
            <w:r w:rsidRPr="00A87D85">
              <w:rPr>
                <w:rFonts w:ascii="DengXian" w:eastAsia="DengXian" w:hAnsi="SimSun" w:cs="SimSun" w:hint="eastAsia"/>
                <w:color w:val="000000"/>
                <w:sz w:val="16"/>
                <w:szCs w:val="16"/>
              </w:rPr>
              <w:t>2816</w:t>
            </w:r>
          </w:p>
        </w:tc>
      </w:tr>
      <w:tr w:rsidR="00A87D85" w:rsidRPr="00A87D85" w14:paraId="307A9A47" w14:textId="77777777" w:rsidTr="00861EC1">
        <w:trPr>
          <w:trHeight w:val="285"/>
          <w:jc w:val="center"/>
        </w:trPr>
        <w:tc>
          <w:tcPr>
            <w:cnfStyle w:val="001000000000" w:firstRow="0" w:lastRow="0" w:firstColumn="1" w:lastColumn="0" w:oddVBand="0" w:evenVBand="0" w:oddHBand="0" w:evenHBand="0" w:firstRowFirstColumn="0" w:firstRowLastColumn="0" w:lastRowFirstColumn="0" w:lastRowLastColumn="0"/>
            <w:tcW w:w="280" w:type="dxa"/>
            <w:hideMark/>
          </w:tcPr>
          <w:p w14:paraId="448CD1E4" w14:textId="77777777" w:rsidR="00A87D85" w:rsidRPr="00A87D85" w:rsidRDefault="00A87D85" w:rsidP="00A87D85">
            <w:pPr>
              <w:rPr>
                <w:rFonts w:ascii="DengXian" w:eastAsia="DengXian" w:hAnsi="SimSun" w:cs="SimSun"/>
                <w:b w:val="0"/>
                <w:color w:val="000000"/>
                <w:sz w:val="16"/>
                <w:szCs w:val="16"/>
              </w:rPr>
            </w:pPr>
            <w:r w:rsidRPr="00A87D85">
              <w:rPr>
                <w:rFonts w:ascii="DengXian" w:eastAsia="DengXian" w:hAnsi="SimSun" w:cs="SimSun" w:hint="eastAsia"/>
                <w:color w:val="000000"/>
                <w:sz w:val="16"/>
                <w:szCs w:val="16"/>
              </w:rPr>
              <w:t>Z</w:t>
            </w:r>
          </w:p>
        </w:tc>
        <w:tc>
          <w:tcPr>
            <w:tcW w:w="540" w:type="dxa"/>
            <w:hideMark/>
          </w:tcPr>
          <w:p w14:paraId="695CEC58" w14:textId="77777777" w:rsidR="00A87D85" w:rsidRPr="00A87D85" w:rsidRDefault="00A87D85" w:rsidP="00A87D85">
            <w:pPr>
              <w:jc w:val="right"/>
              <w:cnfStyle w:val="000000000000" w:firstRow="0" w:lastRow="0" w:firstColumn="0" w:lastColumn="0" w:oddVBand="0" w:evenVBand="0" w:oddHBand="0" w:evenHBand="0" w:firstRowFirstColumn="0" w:firstRowLastColumn="0" w:lastRowFirstColumn="0" w:lastRowLastColumn="0"/>
              <w:rPr>
                <w:rFonts w:ascii="DengXian" w:eastAsia="DengXian" w:hAnsi="SimSun" w:cs="SimSun"/>
                <w:color w:val="000000"/>
                <w:sz w:val="16"/>
                <w:szCs w:val="16"/>
              </w:rPr>
            </w:pPr>
            <w:r w:rsidRPr="00A87D85">
              <w:rPr>
                <w:rFonts w:ascii="DengXian" w:eastAsia="DengXian" w:hAnsi="SimSun" w:cs="SimSun" w:hint="eastAsia"/>
                <w:color w:val="000000"/>
                <w:sz w:val="16"/>
                <w:szCs w:val="16"/>
              </w:rPr>
              <w:t>144</w:t>
            </w:r>
          </w:p>
        </w:tc>
        <w:tc>
          <w:tcPr>
            <w:tcW w:w="540" w:type="dxa"/>
            <w:hideMark/>
          </w:tcPr>
          <w:p w14:paraId="2CE3E7FA" w14:textId="77777777" w:rsidR="00A87D85" w:rsidRPr="00A87D85" w:rsidRDefault="00A87D85" w:rsidP="00A87D85">
            <w:pPr>
              <w:jc w:val="right"/>
              <w:cnfStyle w:val="000000000000" w:firstRow="0" w:lastRow="0" w:firstColumn="0" w:lastColumn="0" w:oddVBand="0" w:evenVBand="0" w:oddHBand="0" w:evenHBand="0" w:firstRowFirstColumn="0" w:firstRowLastColumn="0" w:lastRowFirstColumn="0" w:lastRowLastColumn="0"/>
              <w:rPr>
                <w:rFonts w:ascii="DengXian" w:eastAsia="DengXian" w:hAnsi="SimSun" w:cs="SimSun"/>
                <w:color w:val="000000"/>
                <w:sz w:val="16"/>
                <w:szCs w:val="16"/>
              </w:rPr>
            </w:pPr>
            <w:r w:rsidRPr="00A87D85">
              <w:rPr>
                <w:rFonts w:ascii="DengXian" w:eastAsia="DengXian" w:hAnsi="SimSun" w:cs="SimSun" w:hint="eastAsia"/>
                <w:color w:val="000000"/>
                <w:sz w:val="16"/>
                <w:szCs w:val="16"/>
              </w:rPr>
              <w:t>160</w:t>
            </w:r>
          </w:p>
        </w:tc>
        <w:tc>
          <w:tcPr>
            <w:tcW w:w="540" w:type="dxa"/>
            <w:hideMark/>
          </w:tcPr>
          <w:p w14:paraId="3E472CE6" w14:textId="77777777" w:rsidR="00A87D85" w:rsidRPr="00A87D85" w:rsidRDefault="00A87D85" w:rsidP="00A87D85">
            <w:pPr>
              <w:jc w:val="right"/>
              <w:cnfStyle w:val="000000000000" w:firstRow="0" w:lastRow="0" w:firstColumn="0" w:lastColumn="0" w:oddVBand="0" w:evenVBand="0" w:oddHBand="0" w:evenHBand="0" w:firstRowFirstColumn="0" w:firstRowLastColumn="0" w:lastRowFirstColumn="0" w:lastRowLastColumn="0"/>
              <w:rPr>
                <w:rFonts w:ascii="DengXian" w:eastAsia="DengXian" w:hAnsi="SimSun" w:cs="SimSun"/>
                <w:color w:val="000000"/>
                <w:sz w:val="16"/>
                <w:szCs w:val="16"/>
              </w:rPr>
            </w:pPr>
            <w:r w:rsidRPr="00A87D85">
              <w:rPr>
                <w:rFonts w:ascii="DengXian" w:eastAsia="DengXian" w:hAnsi="SimSun" w:cs="SimSun" w:hint="eastAsia"/>
                <w:color w:val="000000"/>
                <w:sz w:val="16"/>
                <w:szCs w:val="16"/>
              </w:rPr>
              <w:t>176</w:t>
            </w:r>
          </w:p>
        </w:tc>
        <w:tc>
          <w:tcPr>
            <w:tcW w:w="540" w:type="dxa"/>
            <w:hideMark/>
          </w:tcPr>
          <w:p w14:paraId="4B924D8B" w14:textId="77777777" w:rsidR="00A87D85" w:rsidRPr="00A87D85" w:rsidRDefault="00A87D85" w:rsidP="00A87D85">
            <w:pPr>
              <w:jc w:val="right"/>
              <w:cnfStyle w:val="000000000000" w:firstRow="0" w:lastRow="0" w:firstColumn="0" w:lastColumn="0" w:oddVBand="0" w:evenVBand="0" w:oddHBand="0" w:evenHBand="0" w:firstRowFirstColumn="0" w:firstRowLastColumn="0" w:lastRowFirstColumn="0" w:lastRowLastColumn="0"/>
              <w:rPr>
                <w:rFonts w:ascii="DengXian" w:eastAsia="DengXian" w:hAnsi="SimSun" w:cs="SimSun"/>
                <w:color w:val="000000"/>
                <w:sz w:val="16"/>
                <w:szCs w:val="16"/>
              </w:rPr>
            </w:pPr>
            <w:r w:rsidRPr="00A87D85">
              <w:rPr>
                <w:rFonts w:ascii="DengXian" w:eastAsia="DengXian" w:hAnsi="SimSun" w:cs="SimSun" w:hint="eastAsia"/>
                <w:color w:val="000000"/>
                <w:sz w:val="16"/>
                <w:szCs w:val="16"/>
              </w:rPr>
              <w:t>192</w:t>
            </w:r>
          </w:p>
        </w:tc>
        <w:tc>
          <w:tcPr>
            <w:tcW w:w="540" w:type="dxa"/>
            <w:hideMark/>
          </w:tcPr>
          <w:p w14:paraId="46B5AD1B" w14:textId="77777777" w:rsidR="00A87D85" w:rsidRPr="00A87D85" w:rsidRDefault="00A87D85" w:rsidP="00A87D85">
            <w:pPr>
              <w:jc w:val="right"/>
              <w:cnfStyle w:val="000000000000" w:firstRow="0" w:lastRow="0" w:firstColumn="0" w:lastColumn="0" w:oddVBand="0" w:evenVBand="0" w:oddHBand="0" w:evenHBand="0" w:firstRowFirstColumn="0" w:firstRowLastColumn="0" w:lastRowFirstColumn="0" w:lastRowLastColumn="0"/>
              <w:rPr>
                <w:rFonts w:ascii="DengXian" w:eastAsia="DengXian" w:hAnsi="SimSun" w:cs="SimSun"/>
                <w:color w:val="000000"/>
                <w:sz w:val="16"/>
                <w:szCs w:val="16"/>
              </w:rPr>
            </w:pPr>
            <w:r w:rsidRPr="00A87D85">
              <w:rPr>
                <w:rFonts w:ascii="DengXian" w:eastAsia="DengXian" w:hAnsi="SimSun" w:cs="SimSun" w:hint="eastAsia"/>
                <w:color w:val="000000"/>
                <w:sz w:val="16"/>
                <w:szCs w:val="16"/>
              </w:rPr>
              <w:t>208</w:t>
            </w:r>
          </w:p>
        </w:tc>
        <w:tc>
          <w:tcPr>
            <w:tcW w:w="540" w:type="dxa"/>
            <w:hideMark/>
          </w:tcPr>
          <w:p w14:paraId="42BEB5F5" w14:textId="77777777" w:rsidR="00A87D85" w:rsidRPr="00A87D85" w:rsidRDefault="00A87D85" w:rsidP="00A87D85">
            <w:pPr>
              <w:jc w:val="right"/>
              <w:cnfStyle w:val="000000000000" w:firstRow="0" w:lastRow="0" w:firstColumn="0" w:lastColumn="0" w:oddVBand="0" w:evenVBand="0" w:oddHBand="0" w:evenHBand="0" w:firstRowFirstColumn="0" w:firstRowLastColumn="0" w:lastRowFirstColumn="0" w:lastRowLastColumn="0"/>
              <w:rPr>
                <w:rFonts w:ascii="DengXian" w:eastAsia="DengXian" w:hAnsi="SimSun" w:cs="SimSun"/>
                <w:color w:val="000000"/>
                <w:sz w:val="16"/>
                <w:szCs w:val="16"/>
              </w:rPr>
            </w:pPr>
            <w:r w:rsidRPr="00A87D85">
              <w:rPr>
                <w:rFonts w:ascii="DengXian" w:eastAsia="DengXian" w:hAnsi="SimSun" w:cs="SimSun" w:hint="eastAsia"/>
                <w:color w:val="000000"/>
                <w:sz w:val="16"/>
                <w:szCs w:val="16"/>
              </w:rPr>
              <w:t>224</w:t>
            </w:r>
          </w:p>
        </w:tc>
        <w:tc>
          <w:tcPr>
            <w:tcW w:w="540" w:type="dxa"/>
            <w:hideMark/>
          </w:tcPr>
          <w:p w14:paraId="295746FB" w14:textId="77777777" w:rsidR="00A87D85" w:rsidRPr="00A87D85" w:rsidRDefault="00A87D85" w:rsidP="00A87D85">
            <w:pPr>
              <w:jc w:val="right"/>
              <w:cnfStyle w:val="000000000000" w:firstRow="0" w:lastRow="0" w:firstColumn="0" w:lastColumn="0" w:oddVBand="0" w:evenVBand="0" w:oddHBand="0" w:evenHBand="0" w:firstRowFirstColumn="0" w:firstRowLastColumn="0" w:lastRowFirstColumn="0" w:lastRowLastColumn="0"/>
              <w:rPr>
                <w:rFonts w:ascii="DengXian" w:eastAsia="DengXian" w:hAnsi="SimSun" w:cs="SimSun"/>
                <w:color w:val="000000"/>
                <w:sz w:val="16"/>
                <w:szCs w:val="16"/>
              </w:rPr>
            </w:pPr>
            <w:r w:rsidRPr="00A87D85">
              <w:rPr>
                <w:rFonts w:ascii="DengXian" w:eastAsia="DengXian" w:hAnsi="SimSun" w:cs="SimSun" w:hint="eastAsia"/>
                <w:color w:val="000000"/>
                <w:sz w:val="16"/>
                <w:szCs w:val="16"/>
              </w:rPr>
              <w:t>240</w:t>
            </w:r>
          </w:p>
        </w:tc>
        <w:tc>
          <w:tcPr>
            <w:tcW w:w="540" w:type="dxa"/>
            <w:hideMark/>
          </w:tcPr>
          <w:p w14:paraId="144ACFE5" w14:textId="77777777" w:rsidR="00A87D85" w:rsidRPr="00A87D85" w:rsidRDefault="00A87D85" w:rsidP="00A87D85">
            <w:pPr>
              <w:jc w:val="right"/>
              <w:cnfStyle w:val="000000000000" w:firstRow="0" w:lastRow="0" w:firstColumn="0" w:lastColumn="0" w:oddVBand="0" w:evenVBand="0" w:oddHBand="0" w:evenHBand="0" w:firstRowFirstColumn="0" w:firstRowLastColumn="0" w:lastRowFirstColumn="0" w:lastRowLastColumn="0"/>
              <w:rPr>
                <w:rFonts w:ascii="DengXian" w:eastAsia="DengXian" w:hAnsi="SimSun" w:cs="SimSun"/>
                <w:color w:val="000000"/>
                <w:sz w:val="16"/>
                <w:szCs w:val="16"/>
              </w:rPr>
            </w:pPr>
            <w:r w:rsidRPr="00A87D85">
              <w:rPr>
                <w:rFonts w:ascii="DengXian" w:eastAsia="DengXian" w:hAnsi="SimSun" w:cs="SimSun" w:hint="eastAsia"/>
                <w:color w:val="000000"/>
                <w:sz w:val="16"/>
                <w:szCs w:val="16"/>
              </w:rPr>
              <w:t>256</w:t>
            </w:r>
          </w:p>
        </w:tc>
        <w:tc>
          <w:tcPr>
            <w:tcW w:w="540" w:type="dxa"/>
            <w:hideMark/>
          </w:tcPr>
          <w:p w14:paraId="15164D53" w14:textId="77777777" w:rsidR="00A87D85" w:rsidRPr="00A87D85" w:rsidRDefault="00A87D85" w:rsidP="00A87D85">
            <w:pPr>
              <w:jc w:val="right"/>
              <w:cnfStyle w:val="000000000000" w:firstRow="0" w:lastRow="0" w:firstColumn="0" w:lastColumn="0" w:oddVBand="0" w:evenVBand="0" w:oddHBand="0" w:evenHBand="0" w:firstRowFirstColumn="0" w:firstRowLastColumn="0" w:lastRowFirstColumn="0" w:lastRowLastColumn="0"/>
              <w:rPr>
                <w:rFonts w:ascii="DengXian" w:eastAsia="DengXian" w:hAnsi="SimSun" w:cs="SimSun"/>
                <w:color w:val="000000"/>
                <w:sz w:val="16"/>
                <w:szCs w:val="16"/>
              </w:rPr>
            </w:pPr>
            <w:r w:rsidRPr="00A87D85">
              <w:rPr>
                <w:rFonts w:ascii="DengXian" w:eastAsia="DengXian" w:hAnsi="SimSun" w:cs="SimSun" w:hint="eastAsia"/>
                <w:color w:val="000000"/>
                <w:sz w:val="16"/>
                <w:szCs w:val="16"/>
              </w:rPr>
              <w:t>288</w:t>
            </w:r>
          </w:p>
        </w:tc>
        <w:tc>
          <w:tcPr>
            <w:tcW w:w="540" w:type="dxa"/>
            <w:hideMark/>
          </w:tcPr>
          <w:p w14:paraId="13A1276C" w14:textId="77777777" w:rsidR="00A87D85" w:rsidRPr="00A87D85" w:rsidRDefault="00A87D85" w:rsidP="00A87D85">
            <w:pPr>
              <w:jc w:val="right"/>
              <w:cnfStyle w:val="000000000000" w:firstRow="0" w:lastRow="0" w:firstColumn="0" w:lastColumn="0" w:oddVBand="0" w:evenVBand="0" w:oddHBand="0" w:evenHBand="0" w:firstRowFirstColumn="0" w:firstRowLastColumn="0" w:lastRowFirstColumn="0" w:lastRowLastColumn="0"/>
              <w:rPr>
                <w:rFonts w:ascii="DengXian" w:eastAsia="DengXian" w:hAnsi="SimSun" w:cs="SimSun"/>
                <w:color w:val="000000"/>
                <w:sz w:val="16"/>
                <w:szCs w:val="16"/>
              </w:rPr>
            </w:pPr>
            <w:r w:rsidRPr="00A87D85">
              <w:rPr>
                <w:rFonts w:ascii="DengXian" w:eastAsia="DengXian" w:hAnsi="SimSun" w:cs="SimSun" w:hint="eastAsia"/>
                <w:color w:val="000000"/>
                <w:sz w:val="16"/>
                <w:szCs w:val="16"/>
              </w:rPr>
              <w:t>320</w:t>
            </w:r>
          </w:p>
        </w:tc>
        <w:tc>
          <w:tcPr>
            <w:tcW w:w="540" w:type="dxa"/>
            <w:hideMark/>
          </w:tcPr>
          <w:p w14:paraId="28720B8A" w14:textId="77777777" w:rsidR="00A87D85" w:rsidRPr="00A87D85" w:rsidRDefault="00A87D85" w:rsidP="00A87D85">
            <w:pPr>
              <w:jc w:val="right"/>
              <w:cnfStyle w:val="000000000000" w:firstRow="0" w:lastRow="0" w:firstColumn="0" w:lastColumn="0" w:oddVBand="0" w:evenVBand="0" w:oddHBand="0" w:evenHBand="0" w:firstRowFirstColumn="0" w:firstRowLastColumn="0" w:lastRowFirstColumn="0" w:lastRowLastColumn="0"/>
              <w:rPr>
                <w:rFonts w:ascii="DengXian" w:eastAsia="DengXian" w:hAnsi="SimSun" w:cs="SimSun"/>
                <w:color w:val="000000"/>
                <w:sz w:val="16"/>
                <w:szCs w:val="16"/>
              </w:rPr>
            </w:pPr>
            <w:r w:rsidRPr="00A87D85">
              <w:rPr>
                <w:rFonts w:ascii="DengXian" w:eastAsia="DengXian" w:hAnsi="SimSun" w:cs="SimSun" w:hint="eastAsia"/>
                <w:color w:val="000000"/>
                <w:sz w:val="16"/>
                <w:szCs w:val="16"/>
              </w:rPr>
              <w:t>352</w:t>
            </w:r>
          </w:p>
        </w:tc>
        <w:tc>
          <w:tcPr>
            <w:tcW w:w="540" w:type="dxa"/>
            <w:hideMark/>
          </w:tcPr>
          <w:p w14:paraId="3A31748A" w14:textId="77777777" w:rsidR="00A87D85" w:rsidRPr="00A87D85" w:rsidRDefault="00A87D85" w:rsidP="00A87D85">
            <w:pPr>
              <w:jc w:val="right"/>
              <w:cnfStyle w:val="000000000000" w:firstRow="0" w:lastRow="0" w:firstColumn="0" w:lastColumn="0" w:oddVBand="0" w:evenVBand="0" w:oddHBand="0" w:evenHBand="0" w:firstRowFirstColumn="0" w:firstRowLastColumn="0" w:lastRowFirstColumn="0" w:lastRowLastColumn="0"/>
              <w:rPr>
                <w:rFonts w:ascii="DengXian" w:eastAsia="DengXian" w:hAnsi="SimSun" w:cs="SimSun"/>
                <w:color w:val="000000"/>
                <w:sz w:val="16"/>
                <w:szCs w:val="16"/>
              </w:rPr>
            </w:pPr>
            <w:r w:rsidRPr="00A87D85">
              <w:rPr>
                <w:rFonts w:ascii="DengXian" w:eastAsia="DengXian" w:hAnsi="SimSun" w:cs="SimSun" w:hint="eastAsia"/>
                <w:color w:val="000000"/>
                <w:sz w:val="16"/>
                <w:szCs w:val="16"/>
              </w:rPr>
              <w:t>384</w:t>
            </w:r>
          </w:p>
        </w:tc>
        <w:tc>
          <w:tcPr>
            <w:tcW w:w="540" w:type="dxa"/>
            <w:noWrap/>
            <w:hideMark/>
          </w:tcPr>
          <w:p w14:paraId="1650AFF2" w14:textId="77777777" w:rsidR="00A87D85" w:rsidRPr="00A87D85" w:rsidRDefault="00A87D85" w:rsidP="00A87D85">
            <w:pPr>
              <w:jc w:val="right"/>
              <w:cnfStyle w:val="000000000000" w:firstRow="0" w:lastRow="0" w:firstColumn="0" w:lastColumn="0" w:oddVBand="0" w:evenVBand="0" w:oddHBand="0" w:evenHBand="0" w:firstRowFirstColumn="0" w:firstRowLastColumn="0" w:lastRowFirstColumn="0" w:lastRowLastColumn="0"/>
              <w:rPr>
                <w:rFonts w:ascii="DengXian" w:eastAsia="DengXian" w:hAnsi="SimSun" w:cs="SimSun"/>
                <w:color w:val="000000"/>
                <w:sz w:val="16"/>
                <w:szCs w:val="16"/>
              </w:rPr>
            </w:pPr>
          </w:p>
        </w:tc>
      </w:tr>
      <w:tr w:rsidR="00A87D85" w:rsidRPr="00A87D85" w14:paraId="61E88E89" w14:textId="77777777" w:rsidTr="00861EC1">
        <w:trPr>
          <w:cnfStyle w:val="000000100000" w:firstRow="0" w:lastRow="0" w:firstColumn="0" w:lastColumn="0" w:oddVBand="0" w:evenVBand="0" w:oddHBand="1" w:evenHBand="0" w:firstRowFirstColumn="0" w:firstRowLastColumn="0" w:lastRowFirstColumn="0" w:lastRowLastColumn="0"/>
          <w:trHeight w:val="285"/>
          <w:jc w:val="center"/>
        </w:trPr>
        <w:tc>
          <w:tcPr>
            <w:cnfStyle w:val="001000000000" w:firstRow="0" w:lastRow="0" w:firstColumn="1" w:lastColumn="0" w:oddVBand="0" w:evenVBand="0" w:oddHBand="0" w:evenHBand="0" w:firstRowFirstColumn="0" w:firstRowLastColumn="0" w:lastRowFirstColumn="0" w:lastRowLastColumn="0"/>
            <w:tcW w:w="280" w:type="dxa"/>
            <w:hideMark/>
          </w:tcPr>
          <w:p w14:paraId="6A7D5495" w14:textId="77777777" w:rsidR="00A87D85" w:rsidRPr="00A87D85" w:rsidRDefault="00A87D85" w:rsidP="00A87D85">
            <w:pPr>
              <w:rPr>
                <w:rFonts w:ascii="DengXian" w:eastAsia="DengXian" w:hAnsi="SimSun" w:cs="SimSun"/>
                <w:b w:val="0"/>
                <w:color w:val="000000"/>
                <w:sz w:val="16"/>
                <w:szCs w:val="16"/>
              </w:rPr>
            </w:pPr>
            <w:r w:rsidRPr="00A87D85">
              <w:rPr>
                <w:rFonts w:ascii="DengXian" w:eastAsia="DengXian" w:hAnsi="SimSun" w:cs="SimSun" w:hint="eastAsia"/>
                <w:color w:val="000000"/>
                <w:sz w:val="16"/>
                <w:szCs w:val="16"/>
              </w:rPr>
              <w:t>K</w:t>
            </w:r>
          </w:p>
        </w:tc>
        <w:tc>
          <w:tcPr>
            <w:tcW w:w="540" w:type="dxa"/>
            <w:hideMark/>
          </w:tcPr>
          <w:p w14:paraId="6522BA35" w14:textId="77777777" w:rsidR="00A87D85" w:rsidRPr="00A87D85" w:rsidRDefault="00A87D85" w:rsidP="00A87D85">
            <w:pPr>
              <w:jc w:val="right"/>
              <w:cnfStyle w:val="000000100000" w:firstRow="0" w:lastRow="0" w:firstColumn="0" w:lastColumn="0" w:oddVBand="0" w:evenVBand="0" w:oddHBand="1" w:evenHBand="0" w:firstRowFirstColumn="0" w:firstRowLastColumn="0" w:lastRowFirstColumn="0" w:lastRowLastColumn="0"/>
              <w:rPr>
                <w:rFonts w:ascii="DengXian" w:eastAsia="DengXian" w:hAnsi="SimSun" w:cs="SimSun"/>
                <w:color w:val="000000"/>
                <w:sz w:val="16"/>
                <w:szCs w:val="16"/>
              </w:rPr>
            </w:pPr>
            <w:r w:rsidRPr="00A87D85">
              <w:rPr>
                <w:rFonts w:ascii="DengXian" w:eastAsia="DengXian" w:hAnsi="SimSun" w:cs="SimSun" w:hint="eastAsia"/>
                <w:color w:val="000000"/>
                <w:sz w:val="16"/>
                <w:szCs w:val="16"/>
              </w:rPr>
              <w:t>3168</w:t>
            </w:r>
          </w:p>
        </w:tc>
        <w:tc>
          <w:tcPr>
            <w:tcW w:w="540" w:type="dxa"/>
            <w:hideMark/>
          </w:tcPr>
          <w:p w14:paraId="004E7A8B" w14:textId="77777777" w:rsidR="00A87D85" w:rsidRPr="00A87D85" w:rsidRDefault="00A87D85" w:rsidP="00A87D85">
            <w:pPr>
              <w:jc w:val="right"/>
              <w:cnfStyle w:val="000000100000" w:firstRow="0" w:lastRow="0" w:firstColumn="0" w:lastColumn="0" w:oddVBand="0" w:evenVBand="0" w:oddHBand="1" w:evenHBand="0" w:firstRowFirstColumn="0" w:firstRowLastColumn="0" w:lastRowFirstColumn="0" w:lastRowLastColumn="0"/>
              <w:rPr>
                <w:rFonts w:ascii="DengXian" w:eastAsia="DengXian" w:hAnsi="SimSun" w:cs="SimSun"/>
                <w:color w:val="000000"/>
                <w:sz w:val="16"/>
                <w:szCs w:val="16"/>
              </w:rPr>
            </w:pPr>
            <w:r w:rsidRPr="00A87D85">
              <w:rPr>
                <w:rFonts w:ascii="DengXian" w:eastAsia="DengXian" w:hAnsi="SimSun" w:cs="SimSun" w:hint="eastAsia"/>
                <w:color w:val="000000"/>
                <w:sz w:val="16"/>
                <w:szCs w:val="16"/>
              </w:rPr>
              <w:t>3520</w:t>
            </w:r>
          </w:p>
        </w:tc>
        <w:tc>
          <w:tcPr>
            <w:tcW w:w="540" w:type="dxa"/>
            <w:hideMark/>
          </w:tcPr>
          <w:p w14:paraId="5DBFE090" w14:textId="77777777" w:rsidR="00A87D85" w:rsidRPr="00A87D85" w:rsidRDefault="00A87D85" w:rsidP="00A87D85">
            <w:pPr>
              <w:jc w:val="right"/>
              <w:cnfStyle w:val="000000100000" w:firstRow="0" w:lastRow="0" w:firstColumn="0" w:lastColumn="0" w:oddVBand="0" w:evenVBand="0" w:oddHBand="1" w:evenHBand="0" w:firstRowFirstColumn="0" w:firstRowLastColumn="0" w:lastRowFirstColumn="0" w:lastRowLastColumn="0"/>
              <w:rPr>
                <w:rFonts w:ascii="DengXian" w:eastAsia="DengXian" w:hAnsi="SimSun" w:cs="SimSun"/>
                <w:color w:val="000000"/>
                <w:sz w:val="16"/>
                <w:szCs w:val="16"/>
              </w:rPr>
            </w:pPr>
            <w:r w:rsidRPr="00A87D85">
              <w:rPr>
                <w:rFonts w:ascii="DengXian" w:eastAsia="DengXian" w:hAnsi="SimSun" w:cs="SimSun" w:hint="eastAsia"/>
                <w:color w:val="000000"/>
                <w:sz w:val="16"/>
                <w:szCs w:val="16"/>
              </w:rPr>
              <w:t>3872</w:t>
            </w:r>
          </w:p>
        </w:tc>
        <w:tc>
          <w:tcPr>
            <w:tcW w:w="540" w:type="dxa"/>
            <w:hideMark/>
          </w:tcPr>
          <w:p w14:paraId="2516EBC0" w14:textId="77777777" w:rsidR="00A87D85" w:rsidRPr="00A87D85" w:rsidRDefault="00A87D85" w:rsidP="00A87D85">
            <w:pPr>
              <w:jc w:val="right"/>
              <w:cnfStyle w:val="000000100000" w:firstRow="0" w:lastRow="0" w:firstColumn="0" w:lastColumn="0" w:oddVBand="0" w:evenVBand="0" w:oddHBand="1" w:evenHBand="0" w:firstRowFirstColumn="0" w:firstRowLastColumn="0" w:lastRowFirstColumn="0" w:lastRowLastColumn="0"/>
              <w:rPr>
                <w:rFonts w:ascii="DengXian" w:eastAsia="DengXian" w:hAnsi="SimSun" w:cs="SimSun"/>
                <w:color w:val="000000"/>
                <w:sz w:val="16"/>
                <w:szCs w:val="16"/>
              </w:rPr>
            </w:pPr>
            <w:r w:rsidRPr="00A87D85">
              <w:rPr>
                <w:rFonts w:ascii="DengXian" w:eastAsia="DengXian" w:hAnsi="SimSun" w:cs="SimSun" w:hint="eastAsia"/>
                <w:color w:val="000000"/>
                <w:sz w:val="16"/>
                <w:szCs w:val="16"/>
              </w:rPr>
              <w:t>4224</w:t>
            </w:r>
          </w:p>
        </w:tc>
        <w:tc>
          <w:tcPr>
            <w:tcW w:w="540" w:type="dxa"/>
            <w:hideMark/>
          </w:tcPr>
          <w:p w14:paraId="7B5EFB24" w14:textId="77777777" w:rsidR="00A87D85" w:rsidRPr="00A87D85" w:rsidRDefault="00A87D85" w:rsidP="00A87D85">
            <w:pPr>
              <w:jc w:val="right"/>
              <w:cnfStyle w:val="000000100000" w:firstRow="0" w:lastRow="0" w:firstColumn="0" w:lastColumn="0" w:oddVBand="0" w:evenVBand="0" w:oddHBand="1" w:evenHBand="0" w:firstRowFirstColumn="0" w:firstRowLastColumn="0" w:lastRowFirstColumn="0" w:lastRowLastColumn="0"/>
              <w:rPr>
                <w:rFonts w:ascii="DengXian" w:eastAsia="DengXian" w:hAnsi="SimSun" w:cs="SimSun"/>
                <w:color w:val="000000"/>
                <w:sz w:val="16"/>
                <w:szCs w:val="16"/>
              </w:rPr>
            </w:pPr>
            <w:r w:rsidRPr="00A87D85">
              <w:rPr>
                <w:rFonts w:ascii="DengXian" w:eastAsia="DengXian" w:hAnsi="SimSun" w:cs="SimSun" w:hint="eastAsia"/>
                <w:color w:val="000000"/>
                <w:sz w:val="16"/>
                <w:szCs w:val="16"/>
              </w:rPr>
              <w:t>4576</w:t>
            </w:r>
          </w:p>
        </w:tc>
        <w:tc>
          <w:tcPr>
            <w:tcW w:w="540" w:type="dxa"/>
            <w:hideMark/>
          </w:tcPr>
          <w:p w14:paraId="05D57E7B" w14:textId="77777777" w:rsidR="00A87D85" w:rsidRPr="00A87D85" w:rsidRDefault="00A87D85" w:rsidP="00A87D85">
            <w:pPr>
              <w:jc w:val="right"/>
              <w:cnfStyle w:val="000000100000" w:firstRow="0" w:lastRow="0" w:firstColumn="0" w:lastColumn="0" w:oddVBand="0" w:evenVBand="0" w:oddHBand="1" w:evenHBand="0" w:firstRowFirstColumn="0" w:firstRowLastColumn="0" w:lastRowFirstColumn="0" w:lastRowLastColumn="0"/>
              <w:rPr>
                <w:rFonts w:ascii="DengXian" w:eastAsia="DengXian" w:hAnsi="SimSun" w:cs="SimSun"/>
                <w:color w:val="000000"/>
                <w:sz w:val="16"/>
                <w:szCs w:val="16"/>
              </w:rPr>
            </w:pPr>
            <w:r w:rsidRPr="00A87D85">
              <w:rPr>
                <w:rFonts w:ascii="DengXian" w:eastAsia="DengXian" w:hAnsi="SimSun" w:cs="SimSun" w:hint="eastAsia"/>
                <w:color w:val="000000"/>
                <w:sz w:val="16"/>
                <w:szCs w:val="16"/>
              </w:rPr>
              <w:t>4928</w:t>
            </w:r>
          </w:p>
        </w:tc>
        <w:tc>
          <w:tcPr>
            <w:tcW w:w="540" w:type="dxa"/>
            <w:hideMark/>
          </w:tcPr>
          <w:p w14:paraId="6A61E576" w14:textId="77777777" w:rsidR="00A87D85" w:rsidRPr="00A87D85" w:rsidRDefault="00A87D85" w:rsidP="00A87D85">
            <w:pPr>
              <w:jc w:val="right"/>
              <w:cnfStyle w:val="000000100000" w:firstRow="0" w:lastRow="0" w:firstColumn="0" w:lastColumn="0" w:oddVBand="0" w:evenVBand="0" w:oddHBand="1" w:evenHBand="0" w:firstRowFirstColumn="0" w:firstRowLastColumn="0" w:lastRowFirstColumn="0" w:lastRowLastColumn="0"/>
              <w:rPr>
                <w:rFonts w:ascii="DengXian" w:eastAsia="DengXian" w:hAnsi="SimSun" w:cs="SimSun"/>
                <w:color w:val="000000"/>
                <w:sz w:val="16"/>
                <w:szCs w:val="16"/>
              </w:rPr>
            </w:pPr>
            <w:r w:rsidRPr="00A87D85">
              <w:rPr>
                <w:rFonts w:ascii="DengXian" w:eastAsia="DengXian" w:hAnsi="SimSun" w:cs="SimSun" w:hint="eastAsia"/>
                <w:color w:val="000000"/>
                <w:sz w:val="16"/>
                <w:szCs w:val="16"/>
              </w:rPr>
              <w:t>5280</w:t>
            </w:r>
          </w:p>
        </w:tc>
        <w:tc>
          <w:tcPr>
            <w:tcW w:w="540" w:type="dxa"/>
            <w:hideMark/>
          </w:tcPr>
          <w:p w14:paraId="48ACC339" w14:textId="77777777" w:rsidR="00A87D85" w:rsidRPr="00A87D85" w:rsidRDefault="00A87D85" w:rsidP="00A87D85">
            <w:pPr>
              <w:jc w:val="right"/>
              <w:cnfStyle w:val="000000100000" w:firstRow="0" w:lastRow="0" w:firstColumn="0" w:lastColumn="0" w:oddVBand="0" w:evenVBand="0" w:oddHBand="1" w:evenHBand="0" w:firstRowFirstColumn="0" w:firstRowLastColumn="0" w:lastRowFirstColumn="0" w:lastRowLastColumn="0"/>
              <w:rPr>
                <w:rFonts w:ascii="DengXian" w:eastAsia="DengXian" w:hAnsi="SimSun" w:cs="SimSun"/>
                <w:color w:val="000000"/>
                <w:sz w:val="16"/>
                <w:szCs w:val="16"/>
              </w:rPr>
            </w:pPr>
            <w:r w:rsidRPr="00A87D85">
              <w:rPr>
                <w:rFonts w:ascii="DengXian" w:eastAsia="DengXian" w:hAnsi="SimSun" w:cs="SimSun" w:hint="eastAsia"/>
                <w:color w:val="000000"/>
                <w:sz w:val="16"/>
                <w:szCs w:val="16"/>
              </w:rPr>
              <w:t>5632</w:t>
            </w:r>
          </w:p>
        </w:tc>
        <w:tc>
          <w:tcPr>
            <w:tcW w:w="540" w:type="dxa"/>
            <w:hideMark/>
          </w:tcPr>
          <w:p w14:paraId="26CA3601" w14:textId="77777777" w:rsidR="00A87D85" w:rsidRPr="00A87D85" w:rsidRDefault="00A87D85" w:rsidP="00A87D85">
            <w:pPr>
              <w:jc w:val="right"/>
              <w:cnfStyle w:val="000000100000" w:firstRow="0" w:lastRow="0" w:firstColumn="0" w:lastColumn="0" w:oddVBand="0" w:evenVBand="0" w:oddHBand="1" w:evenHBand="0" w:firstRowFirstColumn="0" w:firstRowLastColumn="0" w:lastRowFirstColumn="0" w:lastRowLastColumn="0"/>
              <w:rPr>
                <w:rFonts w:ascii="DengXian" w:eastAsia="DengXian" w:hAnsi="SimSun" w:cs="SimSun"/>
                <w:color w:val="000000"/>
                <w:sz w:val="16"/>
                <w:szCs w:val="16"/>
              </w:rPr>
            </w:pPr>
            <w:r w:rsidRPr="00A87D85">
              <w:rPr>
                <w:rFonts w:ascii="DengXian" w:eastAsia="DengXian" w:hAnsi="SimSun" w:cs="SimSun" w:hint="eastAsia"/>
                <w:color w:val="000000"/>
                <w:sz w:val="16"/>
                <w:szCs w:val="16"/>
              </w:rPr>
              <w:t>6336</w:t>
            </w:r>
          </w:p>
        </w:tc>
        <w:tc>
          <w:tcPr>
            <w:tcW w:w="540" w:type="dxa"/>
            <w:hideMark/>
          </w:tcPr>
          <w:p w14:paraId="3686851A" w14:textId="77777777" w:rsidR="00A87D85" w:rsidRPr="00A87D85" w:rsidRDefault="00A87D85" w:rsidP="00A87D85">
            <w:pPr>
              <w:jc w:val="right"/>
              <w:cnfStyle w:val="000000100000" w:firstRow="0" w:lastRow="0" w:firstColumn="0" w:lastColumn="0" w:oddVBand="0" w:evenVBand="0" w:oddHBand="1" w:evenHBand="0" w:firstRowFirstColumn="0" w:firstRowLastColumn="0" w:lastRowFirstColumn="0" w:lastRowLastColumn="0"/>
              <w:rPr>
                <w:rFonts w:ascii="DengXian" w:eastAsia="DengXian" w:hAnsi="SimSun" w:cs="SimSun"/>
                <w:color w:val="000000"/>
                <w:sz w:val="16"/>
                <w:szCs w:val="16"/>
              </w:rPr>
            </w:pPr>
            <w:r w:rsidRPr="00A87D85">
              <w:rPr>
                <w:rFonts w:ascii="DengXian" w:eastAsia="DengXian" w:hAnsi="SimSun" w:cs="SimSun" w:hint="eastAsia"/>
                <w:color w:val="000000"/>
                <w:sz w:val="16"/>
                <w:szCs w:val="16"/>
              </w:rPr>
              <w:t>7040</w:t>
            </w:r>
          </w:p>
        </w:tc>
        <w:tc>
          <w:tcPr>
            <w:tcW w:w="540" w:type="dxa"/>
            <w:hideMark/>
          </w:tcPr>
          <w:p w14:paraId="61AD0DE3" w14:textId="77777777" w:rsidR="00A87D85" w:rsidRPr="00A87D85" w:rsidRDefault="00A87D85" w:rsidP="00A87D85">
            <w:pPr>
              <w:jc w:val="right"/>
              <w:cnfStyle w:val="000000100000" w:firstRow="0" w:lastRow="0" w:firstColumn="0" w:lastColumn="0" w:oddVBand="0" w:evenVBand="0" w:oddHBand="1" w:evenHBand="0" w:firstRowFirstColumn="0" w:firstRowLastColumn="0" w:lastRowFirstColumn="0" w:lastRowLastColumn="0"/>
              <w:rPr>
                <w:rFonts w:ascii="DengXian" w:eastAsia="DengXian" w:hAnsi="SimSun" w:cs="SimSun"/>
                <w:color w:val="000000"/>
                <w:sz w:val="16"/>
                <w:szCs w:val="16"/>
              </w:rPr>
            </w:pPr>
            <w:r w:rsidRPr="00A87D85">
              <w:rPr>
                <w:rFonts w:ascii="DengXian" w:eastAsia="DengXian" w:hAnsi="SimSun" w:cs="SimSun" w:hint="eastAsia"/>
                <w:color w:val="000000"/>
                <w:sz w:val="16"/>
                <w:szCs w:val="16"/>
              </w:rPr>
              <w:t>7744</w:t>
            </w:r>
          </w:p>
        </w:tc>
        <w:tc>
          <w:tcPr>
            <w:tcW w:w="540" w:type="dxa"/>
            <w:hideMark/>
          </w:tcPr>
          <w:p w14:paraId="46FA9654" w14:textId="77777777" w:rsidR="00A87D85" w:rsidRPr="00A87D85" w:rsidRDefault="00A87D85" w:rsidP="00A87D85">
            <w:pPr>
              <w:jc w:val="right"/>
              <w:cnfStyle w:val="000000100000" w:firstRow="0" w:lastRow="0" w:firstColumn="0" w:lastColumn="0" w:oddVBand="0" w:evenVBand="0" w:oddHBand="1" w:evenHBand="0" w:firstRowFirstColumn="0" w:firstRowLastColumn="0" w:lastRowFirstColumn="0" w:lastRowLastColumn="0"/>
              <w:rPr>
                <w:rFonts w:ascii="DengXian" w:eastAsia="DengXian" w:hAnsi="SimSun" w:cs="SimSun"/>
                <w:color w:val="000000"/>
                <w:sz w:val="16"/>
                <w:szCs w:val="16"/>
              </w:rPr>
            </w:pPr>
            <w:r w:rsidRPr="00A87D85">
              <w:rPr>
                <w:rFonts w:ascii="DengXian" w:eastAsia="DengXian" w:hAnsi="SimSun" w:cs="SimSun" w:hint="eastAsia"/>
                <w:color w:val="000000"/>
                <w:sz w:val="16"/>
                <w:szCs w:val="16"/>
              </w:rPr>
              <w:t>8448</w:t>
            </w:r>
          </w:p>
        </w:tc>
        <w:tc>
          <w:tcPr>
            <w:tcW w:w="540" w:type="dxa"/>
            <w:noWrap/>
            <w:hideMark/>
          </w:tcPr>
          <w:p w14:paraId="1665FEB1" w14:textId="77777777" w:rsidR="00A87D85" w:rsidRPr="00A87D85" w:rsidRDefault="00A87D85" w:rsidP="00A87D85">
            <w:pPr>
              <w:jc w:val="right"/>
              <w:cnfStyle w:val="000000100000" w:firstRow="0" w:lastRow="0" w:firstColumn="0" w:lastColumn="0" w:oddVBand="0" w:evenVBand="0" w:oddHBand="1" w:evenHBand="0" w:firstRowFirstColumn="0" w:firstRowLastColumn="0" w:lastRowFirstColumn="0" w:lastRowLastColumn="0"/>
              <w:rPr>
                <w:rFonts w:ascii="DengXian" w:eastAsia="DengXian" w:hAnsi="SimSun" w:cs="SimSun"/>
                <w:color w:val="000000"/>
                <w:sz w:val="16"/>
                <w:szCs w:val="16"/>
              </w:rPr>
            </w:pPr>
          </w:p>
        </w:tc>
      </w:tr>
    </w:tbl>
    <w:p w14:paraId="0B5C4D53" w14:textId="0B2CE404" w:rsidR="00861EC1" w:rsidRDefault="00861EC1" w:rsidP="003A6BFA">
      <w:pPr>
        <w:pStyle w:val="Heading2"/>
        <w:jc w:val="both"/>
      </w:pPr>
    </w:p>
    <w:p w14:paraId="543413E4" w14:textId="6CEBF2A2" w:rsidR="00861EC1" w:rsidRDefault="00861EC1" w:rsidP="00861EC1"/>
    <w:p w14:paraId="32C824C4" w14:textId="77777777" w:rsidR="00861EC1" w:rsidRPr="00861EC1" w:rsidRDefault="00861EC1" w:rsidP="00861EC1"/>
    <w:p w14:paraId="5B39954E" w14:textId="6783BB32" w:rsidR="00F05D39" w:rsidRPr="003A6BFA" w:rsidRDefault="006A1815" w:rsidP="003A6BFA">
      <w:pPr>
        <w:pStyle w:val="Heading2"/>
        <w:jc w:val="both"/>
      </w:pPr>
      <w:r>
        <w:lastRenderedPageBreak/>
        <w:t>2.2</w:t>
      </w:r>
      <w:r>
        <w:tab/>
      </w:r>
      <w:r w:rsidR="00DF4449" w:rsidRPr="003A6BFA">
        <w:rPr>
          <w:rFonts w:hint="eastAsia"/>
        </w:rPr>
        <w:t>Pe</w:t>
      </w:r>
      <w:r w:rsidR="00DF4449" w:rsidRPr="003A6BFA">
        <w:t>r</w:t>
      </w:r>
      <w:r w:rsidR="00DF4449" w:rsidRPr="003A6BFA">
        <w:rPr>
          <w:rFonts w:hint="eastAsia"/>
        </w:rPr>
        <w:t xml:space="preserve">formance </w:t>
      </w:r>
    </w:p>
    <w:p w14:paraId="1ED5D8DF" w14:textId="0FED54E3" w:rsidR="0098334C" w:rsidRPr="008F43F5" w:rsidRDefault="006A1815" w:rsidP="008F43F5">
      <w:pPr>
        <w:spacing w:beforeLines="50" w:before="120" w:afterLines="50" w:after="120"/>
        <w:jc w:val="both"/>
        <w:rPr>
          <w:rFonts w:ascii="Times New Roman" w:hAnsi="Times New Roman" w:cs="Times New Roman"/>
          <w:sz w:val="20"/>
          <w:szCs w:val="20"/>
        </w:rPr>
      </w:pPr>
      <w:r w:rsidRPr="008F43F5">
        <w:rPr>
          <w:rFonts w:ascii="Times New Roman" w:hAnsi="Times New Roman" w:cs="Times New Roman"/>
          <w:sz w:val="20"/>
          <w:szCs w:val="20"/>
        </w:rPr>
        <w:t xml:space="preserve">Even though the large number of padding overhead that we may see with the Alt. 1, people may think that it is best performing scenario for code block segmentation. </w:t>
      </w:r>
      <w:r w:rsidR="0098334C" w:rsidRPr="008F43F5">
        <w:rPr>
          <w:rFonts w:ascii="Times New Roman" w:hAnsi="Times New Roman" w:cs="Times New Roman"/>
          <w:sz w:val="20"/>
          <w:szCs w:val="20"/>
        </w:rPr>
        <w:t xml:space="preserve">However, as these block sizes always appear above 5K-6K, the performances are </w:t>
      </w:r>
      <w:r w:rsidR="00DC16BE" w:rsidRPr="008F43F5">
        <w:rPr>
          <w:rFonts w:ascii="Times New Roman" w:hAnsi="Times New Roman" w:cs="Times New Roman"/>
          <w:sz w:val="20"/>
          <w:szCs w:val="20"/>
        </w:rPr>
        <w:t xml:space="preserve">quite </w:t>
      </w:r>
      <w:r w:rsidR="0098334C" w:rsidRPr="008F43F5">
        <w:rPr>
          <w:rFonts w:ascii="Times New Roman" w:hAnsi="Times New Roman" w:cs="Times New Roman"/>
          <w:sz w:val="20"/>
          <w:szCs w:val="20"/>
        </w:rPr>
        <w:t xml:space="preserve">similar. In fact, we see that Alt.2 seems to perform slightly better. </w:t>
      </w:r>
    </w:p>
    <w:p w14:paraId="1F0E126E" w14:textId="34DBF12E" w:rsidR="0098334C" w:rsidRPr="008F43F5" w:rsidRDefault="0098334C" w:rsidP="008F43F5">
      <w:pPr>
        <w:spacing w:beforeLines="50" w:before="120" w:afterLines="50" w:after="120"/>
        <w:jc w:val="both"/>
        <w:rPr>
          <w:rFonts w:ascii="Times New Roman" w:hAnsi="Times New Roman" w:cs="Times New Roman"/>
          <w:sz w:val="20"/>
          <w:szCs w:val="20"/>
        </w:rPr>
      </w:pPr>
      <w:r w:rsidRPr="008F43F5">
        <w:rPr>
          <w:rFonts w:ascii="Times New Roman" w:hAnsi="Times New Roman" w:cs="Times New Roman"/>
          <w:sz w:val="20"/>
          <w:szCs w:val="20"/>
        </w:rPr>
        <w:t xml:space="preserve">Next, we provide some evaluation examples to show this observation. </w:t>
      </w:r>
      <w:r w:rsidR="000E359A" w:rsidRPr="008F43F5">
        <w:rPr>
          <w:rFonts w:ascii="Times New Roman" w:hAnsi="Times New Roman" w:cs="Times New Roman"/>
          <w:sz w:val="20"/>
          <w:szCs w:val="20"/>
        </w:rPr>
        <w:t>The simulation results for two code rate</w:t>
      </w:r>
      <w:r w:rsidRPr="008F43F5">
        <w:rPr>
          <w:rFonts w:ascii="Times New Roman" w:hAnsi="Times New Roman" w:cs="Times New Roman"/>
          <w:sz w:val="20"/>
          <w:szCs w:val="20"/>
        </w:rPr>
        <w:t>s</w:t>
      </w:r>
      <w:r w:rsidR="000E359A" w:rsidRPr="008F43F5">
        <w:rPr>
          <w:rFonts w:ascii="Times New Roman" w:hAnsi="Times New Roman" w:cs="Times New Roman"/>
          <w:sz w:val="20"/>
          <w:szCs w:val="20"/>
        </w:rPr>
        <w:t>, 8/9</w:t>
      </w:r>
      <w:r w:rsidRPr="008F43F5">
        <w:rPr>
          <w:rFonts w:ascii="Times New Roman" w:hAnsi="Times New Roman" w:cs="Times New Roman"/>
          <w:sz w:val="20"/>
          <w:szCs w:val="20"/>
        </w:rPr>
        <w:t xml:space="preserve"> and </w:t>
      </w:r>
      <w:r w:rsidR="000E359A" w:rsidRPr="008F43F5">
        <w:rPr>
          <w:rFonts w:ascii="Times New Roman" w:hAnsi="Times New Roman" w:cs="Times New Roman"/>
          <w:sz w:val="20"/>
          <w:szCs w:val="20"/>
        </w:rPr>
        <w:t>1/2</w:t>
      </w:r>
      <w:r w:rsidRPr="008F43F5">
        <w:rPr>
          <w:rFonts w:ascii="Times New Roman" w:hAnsi="Times New Roman" w:cs="Times New Roman"/>
          <w:sz w:val="20"/>
          <w:szCs w:val="20"/>
        </w:rPr>
        <w:t>, with</w:t>
      </w:r>
      <w:r w:rsidR="000E359A" w:rsidRPr="008F43F5">
        <w:rPr>
          <w:rFonts w:ascii="Times New Roman" w:hAnsi="Times New Roman" w:cs="Times New Roman"/>
          <w:sz w:val="20"/>
          <w:szCs w:val="20"/>
        </w:rPr>
        <w:t xml:space="preserve"> </w:t>
      </w:r>
      <w:r w:rsidRPr="008F43F5">
        <w:rPr>
          <w:rFonts w:ascii="Times New Roman" w:hAnsi="Times New Roman" w:cs="Times New Roman"/>
          <w:sz w:val="20"/>
          <w:szCs w:val="20"/>
        </w:rPr>
        <w:t>t</w:t>
      </w:r>
      <w:r w:rsidR="000E359A" w:rsidRPr="008F43F5">
        <w:rPr>
          <w:rFonts w:ascii="Times New Roman" w:hAnsi="Times New Roman" w:cs="Times New Roman"/>
          <w:sz w:val="20"/>
          <w:szCs w:val="20"/>
        </w:rPr>
        <w:t xml:space="preserve">wo CBS, 4224 and 7744, are given in Fig.1, where the PCM designed in [2] </w:t>
      </w:r>
      <w:r w:rsidR="00A80721" w:rsidRPr="008F43F5">
        <w:rPr>
          <w:rFonts w:ascii="Times New Roman" w:hAnsi="Times New Roman" w:cs="Times New Roman"/>
          <w:sz w:val="20"/>
          <w:szCs w:val="20"/>
        </w:rPr>
        <w:t>are</w:t>
      </w:r>
      <w:r w:rsidR="000E359A" w:rsidRPr="008F43F5">
        <w:rPr>
          <w:rFonts w:ascii="Times New Roman" w:hAnsi="Times New Roman" w:cs="Times New Roman"/>
          <w:sz w:val="20"/>
          <w:szCs w:val="20"/>
        </w:rPr>
        <w:t xml:space="preserve"> used.</w:t>
      </w:r>
      <w:r w:rsidR="00F05D39" w:rsidRPr="008F43F5">
        <w:rPr>
          <w:rFonts w:ascii="Times New Roman" w:hAnsi="Times New Roman" w:cs="Times New Roman"/>
          <w:sz w:val="20"/>
          <w:szCs w:val="20"/>
        </w:rPr>
        <w:t xml:space="preserve"> </w:t>
      </w:r>
      <w:r w:rsidR="000E359A" w:rsidRPr="008F43F5">
        <w:rPr>
          <w:rFonts w:ascii="Times New Roman" w:hAnsi="Times New Roman" w:cs="Times New Roman"/>
          <w:sz w:val="20"/>
          <w:szCs w:val="20"/>
        </w:rPr>
        <w:t xml:space="preserve">From the simulation results, we can see that almost 0.02dB performance degradation </w:t>
      </w:r>
      <w:r w:rsidR="00A80721" w:rsidRPr="008F43F5">
        <w:rPr>
          <w:rFonts w:ascii="Times New Roman" w:hAnsi="Times New Roman" w:cs="Times New Roman"/>
          <w:sz w:val="20"/>
          <w:szCs w:val="20"/>
        </w:rPr>
        <w:t>can be</w:t>
      </w:r>
      <w:r w:rsidR="000E359A" w:rsidRPr="008F43F5">
        <w:rPr>
          <w:rFonts w:ascii="Times New Roman" w:hAnsi="Times New Roman" w:cs="Times New Roman"/>
          <w:sz w:val="20"/>
          <w:szCs w:val="20"/>
        </w:rPr>
        <w:t xml:space="preserve"> caused by the </w:t>
      </w:r>
      <w:r w:rsidR="00A80721" w:rsidRPr="008F43F5">
        <w:rPr>
          <w:rFonts w:ascii="Times New Roman" w:hAnsi="Times New Roman" w:cs="Times New Roman"/>
          <w:sz w:val="20"/>
          <w:szCs w:val="20"/>
        </w:rPr>
        <w:t xml:space="preserve">limitation of </w:t>
      </w:r>
      <w:r w:rsidR="003D3CAC">
        <w:rPr>
          <w:rFonts w:ascii="Times New Roman" w:hAnsi="Times New Roman" w:cs="Times New Roman"/>
          <w:sz w:val="20"/>
          <w:szCs w:val="20"/>
        </w:rPr>
        <w:t xml:space="preserve">the </w:t>
      </w:r>
      <w:r w:rsidR="000E359A" w:rsidRPr="008F43F5">
        <w:rPr>
          <w:rFonts w:ascii="Times New Roman" w:hAnsi="Times New Roman" w:cs="Times New Roman"/>
          <w:sz w:val="20"/>
          <w:szCs w:val="20"/>
        </w:rPr>
        <w:t xml:space="preserve">same z for all CBs. </w:t>
      </w:r>
      <w:r w:rsidR="007516D8" w:rsidRPr="008F43F5">
        <w:rPr>
          <w:rFonts w:ascii="Times New Roman" w:hAnsi="Times New Roman" w:cs="Times New Roman"/>
          <w:sz w:val="20"/>
          <w:szCs w:val="20"/>
        </w:rPr>
        <w:t>The reasons for the difference</w:t>
      </w:r>
      <w:r w:rsidR="00A80721" w:rsidRPr="008F43F5">
        <w:rPr>
          <w:rFonts w:ascii="Times New Roman" w:hAnsi="Times New Roman" w:cs="Times New Roman"/>
          <w:sz w:val="20"/>
          <w:szCs w:val="20"/>
        </w:rPr>
        <w:t xml:space="preserve"> may</w:t>
      </w:r>
      <w:r w:rsidR="007516D8" w:rsidRPr="008F43F5">
        <w:rPr>
          <w:rFonts w:ascii="Times New Roman" w:hAnsi="Times New Roman" w:cs="Times New Roman"/>
          <w:sz w:val="20"/>
          <w:szCs w:val="20"/>
        </w:rPr>
        <w:t xml:space="preserve"> </w:t>
      </w:r>
      <w:r w:rsidR="00A80721" w:rsidRPr="008F43F5">
        <w:rPr>
          <w:rFonts w:ascii="Times New Roman" w:hAnsi="Times New Roman" w:cs="Times New Roman"/>
          <w:sz w:val="20"/>
          <w:szCs w:val="20"/>
        </w:rPr>
        <w:t>be</w:t>
      </w:r>
      <w:r w:rsidRPr="008F43F5">
        <w:rPr>
          <w:rFonts w:ascii="Times New Roman" w:hAnsi="Times New Roman" w:cs="Times New Roman"/>
          <w:sz w:val="20"/>
          <w:szCs w:val="20"/>
        </w:rPr>
        <w:t xml:space="preserve"> due to</w:t>
      </w:r>
      <w:r w:rsidR="007516D8" w:rsidRPr="008F43F5">
        <w:rPr>
          <w:rFonts w:ascii="Times New Roman" w:hAnsi="Times New Roman" w:cs="Times New Roman"/>
          <w:sz w:val="20"/>
          <w:szCs w:val="20"/>
        </w:rPr>
        <w:t xml:space="preserve">: </w:t>
      </w:r>
    </w:p>
    <w:p w14:paraId="7D698AF5" w14:textId="1C09BFFA" w:rsidR="0098334C" w:rsidRPr="008F43F5" w:rsidRDefault="007516D8" w:rsidP="008F43F5">
      <w:pPr>
        <w:spacing w:beforeLines="50" w:before="120" w:afterLines="50" w:after="120"/>
        <w:jc w:val="both"/>
        <w:rPr>
          <w:rFonts w:ascii="Times New Roman" w:hAnsi="Times New Roman" w:cs="Times New Roman"/>
          <w:sz w:val="20"/>
          <w:szCs w:val="20"/>
        </w:rPr>
      </w:pPr>
      <w:r w:rsidRPr="008F43F5">
        <w:rPr>
          <w:rFonts w:ascii="Times New Roman" w:hAnsi="Times New Roman" w:cs="Times New Roman"/>
          <w:sz w:val="20"/>
          <w:szCs w:val="20"/>
        </w:rPr>
        <w:t xml:space="preserve">(1) </w:t>
      </w:r>
      <w:r w:rsidR="0098334C" w:rsidRPr="008F43F5">
        <w:rPr>
          <w:rFonts w:ascii="Times New Roman" w:hAnsi="Times New Roman" w:cs="Times New Roman"/>
          <w:sz w:val="20"/>
          <w:szCs w:val="20"/>
        </w:rPr>
        <w:t>Associated</w:t>
      </w:r>
      <w:r w:rsidRPr="008F43F5">
        <w:rPr>
          <w:rFonts w:ascii="Times New Roman" w:hAnsi="Times New Roman" w:cs="Times New Roman"/>
          <w:sz w:val="20"/>
          <w:szCs w:val="20"/>
        </w:rPr>
        <w:t xml:space="preserve"> PCM</w:t>
      </w:r>
      <w:r w:rsidR="000E359A" w:rsidRPr="008F43F5">
        <w:rPr>
          <w:rFonts w:ascii="Times New Roman" w:hAnsi="Times New Roman" w:cs="Times New Roman"/>
          <w:sz w:val="20"/>
          <w:szCs w:val="20"/>
        </w:rPr>
        <w:t>s</w:t>
      </w:r>
      <w:r w:rsidRPr="008F43F5">
        <w:rPr>
          <w:rFonts w:ascii="Times New Roman" w:hAnsi="Times New Roman" w:cs="Times New Roman"/>
          <w:sz w:val="20"/>
          <w:szCs w:val="20"/>
        </w:rPr>
        <w:t xml:space="preserve">; </w:t>
      </w:r>
    </w:p>
    <w:p w14:paraId="37FC01C2" w14:textId="6597D1E2" w:rsidR="0098334C" w:rsidRPr="008F43F5" w:rsidRDefault="007516D8" w:rsidP="008F43F5">
      <w:pPr>
        <w:spacing w:beforeLines="50" w:before="120" w:afterLines="50" w:after="120"/>
        <w:jc w:val="both"/>
        <w:rPr>
          <w:rFonts w:ascii="Times New Roman" w:hAnsi="Times New Roman" w:cs="Times New Roman"/>
          <w:sz w:val="20"/>
          <w:szCs w:val="20"/>
        </w:rPr>
      </w:pPr>
      <w:r w:rsidRPr="008F43F5">
        <w:rPr>
          <w:rFonts w:ascii="Times New Roman" w:hAnsi="Times New Roman" w:cs="Times New Roman"/>
          <w:sz w:val="20"/>
          <w:szCs w:val="20"/>
        </w:rPr>
        <w:t xml:space="preserve">(2) </w:t>
      </w:r>
      <w:r w:rsidR="0098334C" w:rsidRPr="008F43F5">
        <w:rPr>
          <w:rFonts w:ascii="Times New Roman" w:hAnsi="Times New Roman" w:cs="Times New Roman"/>
          <w:sz w:val="20"/>
          <w:szCs w:val="20"/>
        </w:rPr>
        <w:t xml:space="preserve">Different number of </w:t>
      </w:r>
      <w:r w:rsidR="008F43F5" w:rsidRPr="008F43F5">
        <w:rPr>
          <w:rFonts w:ascii="Times New Roman" w:hAnsi="Times New Roman" w:cs="Times New Roman"/>
          <w:sz w:val="20"/>
          <w:szCs w:val="20"/>
        </w:rPr>
        <w:t xml:space="preserve">systematic </w:t>
      </w:r>
      <w:r w:rsidR="0098334C" w:rsidRPr="008F43F5">
        <w:rPr>
          <w:rFonts w:ascii="Times New Roman" w:hAnsi="Times New Roman" w:cs="Times New Roman"/>
          <w:sz w:val="20"/>
          <w:szCs w:val="20"/>
        </w:rPr>
        <w:t>punctured bits</w:t>
      </w:r>
      <w:r w:rsidRPr="008F43F5">
        <w:rPr>
          <w:rFonts w:ascii="Times New Roman" w:hAnsi="Times New Roman" w:cs="Times New Roman"/>
          <w:sz w:val="20"/>
          <w:szCs w:val="20"/>
        </w:rPr>
        <w:t>,</w:t>
      </w:r>
    </w:p>
    <w:p w14:paraId="462FBE95" w14:textId="77777777" w:rsidR="0098334C" w:rsidRPr="008F43F5" w:rsidRDefault="007516D8" w:rsidP="008F43F5">
      <w:pPr>
        <w:spacing w:beforeLines="50" w:before="120" w:afterLines="50" w:after="120"/>
        <w:jc w:val="both"/>
        <w:rPr>
          <w:rFonts w:ascii="Times New Roman" w:hAnsi="Times New Roman" w:cs="Times New Roman"/>
          <w:sz w:val="20"/>
          <w:szCs w:val="20"/>
        </w:rPr>
      </w:pPr>
      <w:r w:rsidRPr="008F43F5">
        <w:rPr>
          <w:rFonts w:ascii="Times New Roman" w:hAnsi="Times New Roman" w:cs="Times New Roman"/>
          <w:sz w:val="20"/>
          <w:szCs w:val="20"/>
        </w:rPr>
        <w:t>(</w:t>
      </w:r>
      <w:r w:rsidR="00AD309C" w:rsidRPr="008F43F5">
        <w:rPr>
          <w:rFonts w:ascii="Times New Roman" w:hAnsi="Times New Roman" w:cs="Times New Roman"/>
          <w:sz w:val="20"/>
          <w:szCs w:val="20"/>
        </w:rPr>
        <w:t>3</w:t>
      </w:r>
      <w:r w:rsidRPr="008F43F5">
        <w:rPr>
          <w:rFonts w:ascii="Times New Roman" w:hAnsi="Times New Roman" w:cs="Times New Roman"/>
          <w:sz w:val="20"/>
          <w:szCs w:val="20"/>
        </w:rPr>
        <w:t xml:space="preserve">) Different </w:t>
      </w:r>
      <w:r w:rsidR="0098334C" w:rsidRPr="008F43F5">
        <w:rPr>
          <w:rFonts w:ascii="Times New Roman" w:hAnsi="Times New Roman" w:cs="Times New Roman"/>
          <w:sz w:val="20"/>
          <w:szCs w:val="20"/>
        </w:rPr>
        <w:t xml:space="preserve">number of parity bit puncturing </w:t>
      </w:r>
      <w:r w:rsidRPr="008F43F5">
        <w:rPr>
          <w:rFonts w:ascii="Times New Roman" w:hAnsi="Times New Roman" w:cs="Times New Roman"/>
          <w:sz w:val="20"/>
          <w:szCs w:val="20"/>
        </w:rPr>
        <w:t>to achieve the same code rate.</w:t>
      </w:r>
    </w:p>
    <w:p w14:paraId="6364202A" w14:textId="0DA0019D" w:rsidR="007516D8" w:rsidRPr="008F43F5" w:rsidRDefault="007516D8" w:rsidP="008F43F5">
      <w:pPr>
        <w:spacing w:afterLines="50" w:after="120"/>
        <w:jc w:val="both"/>
        <w:rPr>
          <w:rFonts w:ascii="Times New Roman" w:hAnsi="Times New Roman" w:cs="Times New Roman"/>
          <w:sz w:val="20"/>
          <w:szCs w:val="20"/>
        </w:rPr>
      </w:pPr>
      <w:r w:rsidRPr="008F43F5">
        <w:rPr>
          <w:rFonts w:ascii="Times New Roman" w:hAnsi="Times New Roman" w:cs="Times New Roman"/>
          <w:noProof/>
          <w:sz w:val="20"/>
          <w:szCs w:val="20"/>
          <w:lang w:eastAsia="en-GB"/>
        </w:rPr>
        <w:drawing>
          <wp:inline distT="0" distB="0" distL="0" distR="0" wp14:anchorId="0CB87997" wp14:editId="78F68FC4">
            <wp:extent cx="2937600" cy="2203200"/>
            <wp:effectExtent l="0" t="0" r="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6"/>
                    <a:stretch>
                      <a:fillRect/>
                    </a:stretch>
                  </pic:blipFill>
                  <pic:spPr>
                    <a:xfrm>
                      <a:off x="0" y="0"/>
                      <a:ext cx="2937600" cy="2203200"/>
                    </a:xfrm>
                    <a:prstGeom prst="rect">
                      <a:avLst/>
                    </a:prstGeom>
                  </pic:spPr>
                </pic:pic>
              </a:graphicData>
            </a:graphic>
          </wp:inline>
        </w:drawing>
      </w:r>
      <w:r w:rsidRPr="008F43F5">
        <w:rPr>
          <w:rFonts w:ascii="Times New Roman" w:hAnsi="Times New Roman" w:cs="Times New Roman"/>
          <w:noProof/>
          <w:sz w:val="20"/>
          <w:szCs w:val="20"/>
          <w:lang w:eastAsia="en-GB"/>
        </w:rPr>
        <w:drawing>
          <wp:inline distT="0" distB="0" distL="0" distR="0" wp14:anchorId="4652C4F9" wp14:editId="25F63C87">
            <wp:extent cx="2934000" cy="2199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7"/>
                    <a:stretch>
                      <a:fillRect/>
                    </a:stretch>
                  </pic:blipFill>
                  <pic:spPr>
                    <a:xfrm>
                      <a:off x="0" y="0"/>
                      <a:ext cx="2934000" cy="2199600"/>
                    </a:xfrm>
                    <a:prstGeom prst="rect">
                      <a:avLst/>
                    </a:prstGeom>
                  </pic:spPr>
                </pic:pic>
              </a:graphicData>
            </a:graphic>
          </wp:inline>
        </w:drawing>
      </w:r>
    </w:p>
    <w:p w14:paraId="4E6AAA64" w14:textId="397841AD" w:rsidR="0031364C" w:rsidRPr="008F43F5" w:rsidRDefault="00796E31" w:rsidP="008F43F5">
      <w:pPr>
        <w:spacing w:afterLines="50" w:after="120"/>
        <w:jc w:val="center"/>
        <w:rPr>
          <w:rFonts w:ascii="Times New Roman" w:hAnsi="Times New Roman" w:cs="Times New Roman"/>
          <w:sz w:val="20"/>
          <w:szCs w:val="20"/>
        </w:rPr>
      </w:pPr>
      <w:r w:rsidRPr="008F43F5">
        <w:rPr>
          <w:rFonts w:ascii="Times New Roman" w:hAnsi="Times New Roman" w:cs="Times New Roman"/>
          <w:sz w:val="20"/>
          <w:szCs w:val="20"/>
        </w:rPr>
        <w:t xml:space="preserve">Fig.1: </w:t>
      </w:r>
      <w:r w:rsidR="0031364C" w:rsidRPr="008F43F5">
        <w:rPr>
          <w:rFonts w:ascii="Times New Roman" w:hAnsi="Times New Roman" w:cs="Times New Roman"/>
          <w:sz w:val="20"/>
          <w:szCs w:val="20"/>
        </w:rPr>
        <w:t xml:space="preserve">Performance </w:t>
      </w:r>
      <w:r w:rsidRPr="008F43F5">
        <w:rPr>
          <w:rFonts w:ascii="Times New Roman" w:hAnsi="Times New Roman" w:cs="Times New Roman"/>
          <w:sz w:val="20"/>
          <w:szCs w:val="20"/>
        </w:rPr>
        <w:t>variation</w:t>
      </w:r>
      <w:r w:rsidR="0031364C" w:rsidRPr="008F43F5">
        <w:rPr>
          <w:rFonts w:ascii="Times New Roman" w:hAnsi="Times New Roman" w:cs="Times New Roman"/>
          <w:sz w:val="20"/>
          <w:szCs w:val="20"/>
        </w:rPr>
        <w:t xml:space="preserve"> </w:t>
      </w:r>
      <w:r w:rsidRPr="008F43F5">
        <w:rPr>
          <w:rFonts w:ascii="Times New Roman" w:hAnsi="Times New Roman" w:cs="Times New Roman"/>
          <w:sz w:val="20"/>
          <w:szCs w:val="20"/>
        </w:rPr>
        <w:t>when</w:t>
      </w:r>
      <w:r w:rsidR="0031364C" w:rsidRPr="008F43F5">
        <w:rPr>
          <w:rFonts w:ascii="Times New Roman" w:hAnsi="Times New Roman" w:cs="Times New Roman"/>
          <w:sz w:val="20"/>
          <w:szCs w:val="20"/>
        </w:rPr>
        <w:t xml:space="preserve"> </w:t>
      </w:r>
      <w:r w:rsidR="00A80721" w:rsidRPr="008F43F5">
        <w:rPr>
          <w:rFonts w:ascii="Times New Roman" w:hAnsi="Times New Roman" w:cs="Times New Roman"/>
          <w:sz w:val="20"/>
          <w:szCs w:val="20"/>
        </w:rPr>
        <w:t xml:space="preserve">information </w:t>
      </w:r>
      <w:r w:rsidRPr="008F43F5">
        <w:rPr>
          <w:rFonts w:ascii="Times New Roman" w:hAnsi="Times New Roman" w:cs="Times New Roman"/>
          <w:sz w:val="20"/>
          <w:szCs w:val="20"/>
        </w:rPr>
        <w:t>block</w:t>
      </w:r>
      <w:r w:rsidR="009E4F51" w:rsidRPr="008F43F5">
        <w:rPr>
          <w:rFonts w:ascii="Times New Roman" w:hAnsi="Times New Roman" w:cs="Times New Roman"/>
          <w:sz w:val="20"/>
          <w:szCs w:val="20"/>
        </w:rPr>
        <w:t xml:space="preserve"> </w:t>
      </w:r>
      <w:r w:rsidRPr="008F43F5">
        <w:rPr>
          <w:rFonts w:ascii="Times New Roman" w:hAnsi="Times New Roman" w:cs="Times New Roman"/>
          <w:sz w:val="20"/>
          <w:szCs w:val="20"/>
        </w:rPr>
        <w:t>is</w:t>
      </w:r>
      <w:r w:rsidR="00A80721" w:rsidRPr="008F43F5">
        <w:rPr>
          <w:rFonts w:ascii="Times New Roman" w:hAnsi="Times New Roman" w:cs="Times New Roman"/>
          <w:sz w:val="20"/>
          <w:szCs w:val="20"/>
        </w:rPr>
        <w:t xml:space="preserve"> support</w:t>
      </w:r>
      <w:r w:rsidRPr="008F43F5">
        <w:rPr>
          <w:rFonts w:ascii="Times New Roman" w:hAnsi="Times New Roman" w:cs="Times New Roman"/>
          <w:sz w:val="20"/>
          <w:szCs w:val="20"/>
        </w:rPr>
        <w:t xml:space="preserve">ed with </w:t>
      </w:r>
      <w:r w:rsidR="0031364C" w:rsidRPr="008F43F5">
        <w:rPr>
          <w:rFonts w:ascii="Times New Roman" w:hAnsi="Times New Roman" w:cs="Times New Roman"/>
          <w:sz w:val="20"/>
          <w:szCs w:val="20"/>
        </w:rPr>
        <w:t>large</w:t>
      </w:r>
      <w:r w:rsidR="00A80721" w:rsidRPr="008F43F5">
        <w:rPr>
          <w:rFonts w:ascii="Times New Roman" w:hAnsi="Times New Roman" w:cs="Times New Roman"/>
          <w:sz w:val="20"/>
          <w:szCs w:val="20"/>
        </w:rPr>
        <w:t>r</w:t>
      </w:r>
      <w:r w:rsidR="0031364C" w:rsidRPr="008F43F5">
        <w:rPr>
          <w:rFonts w:ascii="Times New Roman" w:hAnsi="Times New Roman" w:cs="Times New Roman"/>
          <w:sz w:val="20"/>
          <w:szCs w:val="20"/>
        </w:rPr>
        <w:t xml:space="preserve"> CBS </w:t>
      </w:r>
      <w:r w:rsidRPr="008F43F5">
        <w:rPr>
          <w:rFonts w:ascii="Times New Roman" w:hAnsi="Times New Roman" w:cs="Times New Roman"/>
          <w:sz w:val="20"/>
          <w:szCs w:val="20"/>
        </w:rPr>
        <w:t>with padding</w:t>
      </w:r>
    </w:p>
    <w:p w14:paraId="042A6CEB" w14:textId="6B94F1EE" w:rsidR="0033396E" w:rsidRPr="008F43F5" w:rsidRDefault="00427C0D" w:rsidP="008F43F5">
      <w:pPr>
        <w:spacing w:afterLines="50" w:after="120"/>
        <w:jc w:val="both"/>
        <w:rPr>
          <w:rFonts w:ascii="Times New Roman" w:hAnsi="Times New Roman" w:cs="Times New Roman"/>
          <w:sz w:val="20"/>
          <w:szCs w:val="20"/>
        </w:rPr>
      </w:pPr>
      <w:r w:rsidRPr="008F43F5">
        <w:rPr>
          <w:rFonts w:ascii="Times New Roman" w:hAnsi="Times New Roman" w:cs="Times New Roman"/>
          <w:sz w:val="20"/>
          <w:szCs w:val="20"/>
        </w:rPr>
        <w:t xml:space="preserve">In Fig.2, the TB level BLER </w:t>
      </w:r>
      <w:r w:rsidR="003D3CAC">
        <w:rPr>
          <w:rFonts w:ascii="Times New Roman" w:hAnsi="Times New Roman" w:cs="Times New Roman"/>
          <w:sz w:val="20"/>
          <w:szCs w:val="20"/>
        </w:rPr>
        <w:t>is</w:t>
      </w:r>
      <w:r w:rsidRPr="008F43F5">
        <w:rPr>
          <w:rFonts w:ascii="Times New Roman" w:hAnsi="Times New Roman" w:cs="Times New Roman"/>
          <w:sz w:val="20"/>
          <w:szCs w:val="20"/>
        </w:rPr>
        <w:t xml:space="preserve"> </w:t>
      </w:r>
      <w:r w:rsidR="003D3CAC">
        <w:rPr>
          <w:rFonts w:ascii="Times New Roman" w:hAnsi="Times New Roman" w:cs="Times New Roman"/>
          <w:sz w:val="20"/>
          <w:szCs w:val="20"/>
        </w:rPr>
        <w:t>evaluated</w:t>
      </w:r>
      <w:r w:rsidRPr="008F43F5">
        <w:rPr>
          <w:rFonts w:ascii="Times New Roman" w:hAnsi="Times New Roman" w:cs="Times New Roman"/>
          <w:sz w:val="20"/>
          <w:szCs w:val="20"/>
        </w:rPr>
        <w:t xml:space="preserve"> </w:t>
      </w:r>
      <w:r w:rsidR="00F10F3C" w:rsidRPr="008F43F5">
        <w:rPr>
          <w:rFonts w:ascii="Times New Roman" w:hAnsi="Times New Roman" w:cs="Times New Roman"/>
          <w:sz w:val="20"/>
          <w:szCs w:val="20"/>
        </w:rPr>
        <w:t>for both alternatives with special realization scheme</w:t>
      </w:r>
      <w:r w:rsidR="00E60CC7" w:rsidRPr="008F43F5">
        <w:rPr>
          <w:rFonts w:ascii="Times New Roman" w:hAnsi="Times New Roman" w:cs="Times New Roman"/>
          <w:sz w:val="20"/>
          <w:szCs w:val="20"/>
        </w:rPr>
        <w:t>s</w:t>
      </w:r>
      <w:r w:rsidR="00F10F3C" w:rsidRPr="008F43F5">
        <w:rPr>
          <w:rFonts w:ascii="Times New Roman" w:hAnsi="Times New Roman" w:cs="Times New Roman"/>
          <w:sz w:val="20"/>
          <w:szCs w:val="20"/>
        </w:rPr>
        <w:t xml:space="preserve">. </w:t>
      </w:r>
      <w:r w:rsidR="008F43F5" w:rsidRPr="008F43F5">
        <w:rPr>
          <w:rFonts w:ascii="Times New Roman" w:hAnsi="Times New Roman" w:cs="Times New Roman"/>
          <w:sz w:val="20"/>
          <w:szCs w:val="20"/>
        </w:rPr>
        <w:t>For example</w:t>
      </w:r>
      <w:r w:rsidR="0033396E" w:rsidRPr="008F43F5">
        <w:rPr>
          <w:rFonts w:ascii="Times New Roman" w:hAnsi="Times New Roman" w:cs="Times New Roman"/>
          <w:sz w:val="20"/>
          <w:szCs w:val="20"/>
        </w:rPr>
        <w:t xml:space="preserve">, </w:t>
      </w:r>
      <w:r w:rsidR="008F43F5" w:rsidRPr="008F43F5">
        <w:rPr>
          <w:rFonts w:ascii="Times New Roman" w:hAnsi="Times New Roman" w:cs="Times New Roman"/>
          <w:sz w:val="20"/>
          <w:szCs w:val="20"/>
        </w:rPr>
        <w:t xml:space="preserve">let’s assume the case with </w:t>
      </w:r>
      <w:r w:rsidR="0033396E" w:rsidRPr="008F43F5">
        <w:rPr>
          <w:rFonts w:ascii="Times New Roman" w:hAnsi="Times New Roman" w:cs="Times New Roman"/>
          <w:sz w:val="20"/>
          <w:szCs w:val="20"/>
        </w:rPr>
        <w:t xml:space="preserve">TB has 16192 bits for transmission. </w:t>
      </w:r>
      <w:r w:rsidR="008F43F5" w:rsidRPr="008F43F5">
        <w:rPr>
          <w:rFonts w:ascii="Times New Roman" w:hAnsi="Times New Roman" w:cs="Times New Roman"/>
          <w:sz w:val="20"/>
          <w:szCs w:val="20"/>
        </w:rPr>
        <w:t>With</w:t>
      </w:r>
      <w:r w:rsidR="0033396E" w:rsidRPr="008F43F5">
        <w:rPr>
          <w:rFonts w:ascii="Times New Roman" w:hAnsi="Times New Roman" w:cs="Times New Roman"/>
          <w:sz w:val="20"/>
          <w:szCs w:val="20"/>
        </w:rPr>
        <w:t xml:space="preserve"> Alt.1, it will </w:t>
      </w:r>
      <w:r w:rsidR="00D753CD" w:rsidRPr="008F43F5">
        <w:rPr>
          <w:rFonts w:ascii="Times New Roman" w:hAnsi="Times New Roman" w:cs="Times New Roman"/>
          <w:sz w:val="20"/>
          <w:szCs w:val="20"/>
        </w:rPr>
        <w:t xml:space="preserve">use </w:t>
      </w:r>
      <w:r w:rsidR="0033396E" w:rsidRPr="008F43F5">
        <w:rPr>
          <w:rFonts w:ascii="Times New Roman" w:hAnsi="Times New Roman" w:cs="Times New Roman"/>
          <w:sz w:val="20"/>
          <w:szCs w:val="20"/>
        </w:rPr>
        <w:t>2</w:t>
      </w:r>
      <w:r w:rsidR="00D753CD" w:rsidRPr="008F43F5">
        <w:rPr>
          <w:rFonts w:ascii="Times New Roman" w:hAnsi="Times New Roman" w:cs="Times New Roman"/>
          <w:sz w:val="20"/>
          <w:szCs w:val="20"/>
        </w:rPr>
        <w:t xml:space="preserve"> </w:t>
      </w:r>
      <w:r w:rsidR="0033396E" w:rsidRPr="008F43F5">
        <w:rPr>
          <w:rFonts w:ascii="Times New Roman" w:hAnsi="Times New Roman" w:cs="Times New Roman"/>
          <w:sz w:val="20"/>
          <w:szCs w:val="20"/>
        </w:rPr>
        <w:t>CB</w:t>
      </w:r>
      <w:r w:rsidR="00D753CD" w:rsidRPr="008F43F5">
        <w:rPr>
          <w:rFonts w:ascii="Times New Roman" w:hAnsi="Times New Roman" w:cs="Times New Roman"/>
          <w:sz w:val="20"/>
          <w:szCs w:val="20"/>
        </w:rPr>
        <w:t>s</w:t>
      </w:r>
      <w:r w:rsidR="0033396E" w:rsidRPr="008F43F5">
        <w:rPr>
          <w:rFonts w:ascii="Times New Roman" w:hAnsi="Times New Roman" w:cs="Times New Roman"/>
          <w:sz w:val="20"/>
          <w:szCs w:val="20"/>
        </w:rPr>
        <w:t xml:space="preserve"> with size 8448 for transmission, where </w:t>
      </w:r>
      <w:r w:rsidR="008F43F5" w:rsidRPr="008F43F5">
        <w:rPr>
          <w:rFonts w:ascii="Times New Roman" w:hAnsi="Times New Roman" w:cs="Times New Roman"/>
          <w:sz w:val="20"/>
          <w:szCs w:val="20"/>
        </w:rPr>
        <w:t>each</w:t>
      </w:r>
      <w:r w:rsidR="0033396E" w:rsidRPr="008F43F5">
        <w:rPr>
          <w:rFonts w:ascii="Times New Roman" w:hAnsi="Times New Roman" w:cs="Times New Roman"/>
          <w:sz w:val="20"/>
          <w:szCs w:val="20"/>
        </w:rPr>
        <w:t xml:space="preserve"> CB</w:t>
      </w:r>
      <w:r w:rsidR="008F43F5" w:rsidRPr="008F43F5">
        <w:rPr>
          <w:rFonts w:ascii="Times New Roman" w:hAnsi="Times New Roman" w:cs="Times New Roman"/>
          <w:sz w:val="20"/>
          <w:szCs w:val="20"/>
        </w:rPr>
        <w:t>S</w:t>
      </w:r>
      <w:r w:rsidR="0033396E" w:rsidRPr="008F43F5">
        <w:rPr>
          <w:rFonts w:ascii="Times New Roman" w:hAnsi="Times New Roman" w:cs="Times New Roman"/>
          <w:sz w:val="20"/>
          <w:szCs w:val="20"/>
        </w:rPr>
        <w:t xml:space="preserve"> is 8096. </w:t>
      </w:r>
      <w:r w:rsidR="008F43F5" w:rsidRPr="008F43F5">
        <w:rPr>
          <w:rFonts w:ascii="Times New Roman" w:hAnsi="Times New Roman" w:cs="Times New Roman"/>
          <w:sz w:val="20"/>
          <w:szCs w:val="20"/>
        </w:rPr>
        <w:t>With</w:t>
      </w:r>
      <w:r w:rsidR="0033396E" w:rsidRPr="008F43F5">
        <w:rPr>
          <w:rFonts w:ascii="Times New Roman" w:hAnsi="Times New Roman" w:cs="Times New Roman"/>
          <w:sz w:val="20"/>
          <w:szCs w:val="20"/>
        </w:rPr>
        <w:t xml:space="preserve"> Alt.2, it can be transmitted with one CB with 8448 and one CB with 7744, where the information bit number for each CB is 8448 and 7744, respectively. From the evaluation results</w:t>
      </w:r>
      <w:r w:rsidR="00405CE2" w:rsidRPr="008F43F5">
        <w:rPr>
          <w:rFonts w:ascii="Times New Roman" w:hAnsi="Times New Roman" w:cs="Times New Roman"/>
          <w:sz w:val="20"/>
          <w:szCs w:val="20"/>
        </w:rPr>
        <w:t xml:space="preserve"> on different information bit number based on PCM [2]</w:t>
      </w:r>
      <w:r w:rsidR="0033396E" w:rsidRPr="008F43F5">
        <w:rPr>
          <w:rFonts w:ascii="Times New Roman" w:hAnsi="Times New Roman" w:cs="Times New Roman"/>
          <w:sz w:val="20"/>
          <w:szCs w:val="20"/>
        </w:rPr>
        <w:t xml:space="preserve">, </w:t>
      </w:r>
      <w:r w:rsidR="00F10F3C" w:rsidRPr="008F43F5">
        <w:rPr>
          <w:rFonts w:ascii="Times New Roman" w:hAnsi="Times New Roman" w:cs="Times New Roman"/>
          <w:sz w:val="20"/>
          <w:szCs w:val="20"/>
        </w:rPr>
        <w:t xml:space="preserve">we can see that </w:t>
      </w:r>
      <w:r w:rsidR="0033396E" w:rsidRPr="008F43F5">
        <w:rPr>
          <w:rFonts w:ascii="Times New Roman" w:hAnsi="Times New Roman" w:cs="Times New Roman"/>
          <w:sz w:val="20"/>
          <w:szCs w:val="20"/>
        </w:rPr>
        <w:t>the Alt.2 can have 0.02-0.05dB</w:t>
      </w:r>
      <w:r w:rsidR="00671B17" w:rsidRPr="008F43F5">
        <w:rPr>
          <w:rFonts w:ascii="Times New Roman" w:hAnsi="Times New Roman" w:cs="Times New Roman"/>
          <w:sz w:val="20"/>
          <w:szCs w:val="20"/>
        </w:rPr>
        <w:t xml:space="preserve"> performance gain</w:t>
      </w:r>
      <w:r w:rsidR="0033396E" w:rsidRPr="008F43F5">
        <w:rPr>
          <w:rFonts w:ascii="Times New Roman" w:hAnsi="Times New Roman" w:cs="Times New Roman"/>
          <w:sz w:val="20"/>
          <w:szCs w:val="20"/>
        </w:rPr>
        <w:t xml:space="preserve"> </w:t>
      </w:r>
      <w:r w:rsidR="00405CE2" w:rsidRPr="008F43F5">
        <w:rPr>
          <w:rFonts w:ascii="Times New Roman" w:hAnsi="Times New Roman" w:cs="Times New Roman"/>
          <w:sz w:val="20"/>
          <w:szCs w:val="20"/>
        </w:rPr>
        <w:t>in</w:t>
      </w:r>
      <w:r w:rsidR="0033396E" w:rsidRPr="008F43F5">
        <w:rPr>
          <w:rFonts w:ascii="Times New Roman" w:hAnsi="Times New Roman" w:cs="Times New Roman"/>
          <w:sz w:val="20"/>
          <w:szCs w:val="20"/>
        </w:rPr>
        <w:t xml:space="preserve"> </w:t>
      </w:r>
      <w:r w:rsidR="00405CE2" w:rsidRPr="008F43F5">
        <w:rPr>
          <w:rFonts w:ascii="Times New Roman" w:hAnsi="Times New Roman" w:cs="Times New Roman"/>
          <w:sz w:val="20"/>
          <w:szCs w:val="20"/>
        </w:rPr>
        <w:t>these</w:t>
      </w:r>
      <w:r w:rsidR="0033396E" w:rsidRPr="008F43F5">
        <w:rPr>
          <w:rFonts w:ascii="Times New Roman" w:hAnsi="Times New Roman" w:cs="Times New Roman"/>
          <w:sz w:val="20"/>
          <w:szCs w:val="20"/>
        </w:rPr>
        <w:t xml:space="preserve"> case</w:t>
      </w:r>
      <w:r w:rsidR="00F10F3C" w:rsidRPr="008F43F5">
        <w:rPr>
          <w:rFonts w:ascii="Times New Roman" w:hAnsi="Times New Roman" w:cs="Times New Roman"/>
          <w:sz w:val="20"/>
          <w:szCs w:val="20"/>
        </w:rPr>
        <w:t>s</w:t>
      </w:r>
      <w:r w:rsidR="0033396E" w:rsidRPr="008F43F5">
        <w:rPr>
          <w:rFonts w:ascii="Times New Roman" w:hAnsi="Times New Roman" w:cs="Times New Roman"/>
          <w:sz w:val="20"/>
          <w:szCs w:val="20"/>
        </w:rPr>
        <w:t xml:space="preserve">. </w:t>
      </w:r>
      <w:r w:rsidR="008F43F5" w:rsidRPr="008F43F5">
        <w:rPr>
          <w:rFonts w:ascii="Times New Roman" w:hAnsi="Times New Roman" w:cs="Times New Roman"/>
          <w:sz w:val="20"/>
          <w:szCs w:val="20"/>
        </w:rPr>
        <w:t>However, in general</w:t>
      </w:r>
      <w:r w:rsidR="0033396E" w:rsidRPr="008F43F5">
        <w:rPr>
          <w:rFonts w:ascii="Times New Roman" w:hAnsi="Times New Roman" w:cs="Times New Roman"/>
          <w:sz w:val="20"/>
          <w:szCs w:val="20"/>
        </w:rPr>
        <w:t>, both schemes have similar performance</w:t>
      </w:r>
      <w:r w:rsidR="00DE7B0C" w:rsidRPr="008F43F5">
        <w:rPr>
          <w:rFonts w:ascii="Times New Roman" w:hAnsi="Times New Roman" w:cs="Times New Roman"/>
          <w:sz w:val="20"/>
          <w:szCs w:val="20"/>
        </w:rPr>
        <w:t xml:space="preserve"> on account of all the code segmentation cases</w:t>
      </w:r>
      <w:r w:rsidR="0033396E" w:rsidRPr="008F43F5">
        <w:rPr>
          <w:rFonts w:ascii="Times New Roman" w:hAnsi="Times New Roman" w:cs="Times New Roman"/>
          <w:sz w:val="20"/>
          <w:szCs w:val="20"/>
        </w:rPr>
        <w:t>.</w:t>
      </w:r>
    </w:p>
    <w:p w14:paraId="38BF4F98" w14:textId="1589DCB5" w:rsidR="0031364C" w:rsidRPr="008F43F5" w:rsidRDefault="0031364C" w:rsidP="008F43F5">
      <w:pPr>
        <w:spacing w:afterLines="50" w:after="120"/>
        <w:jc w:val="center"/>
        <w:rPr>
          <w:rFonts w:ascii="Times New Roman" w:hAnsi="Times New Roman" w:cs="Times New Roman"/>
          <w:sz w:val="20"/>
          <w:szCs w:val="20"/>
        </w:rPr>
      </w:pPr>
      <w:r w:rsidRPr="008F43F5">
        <w:rPr>
          <w:rFonts w:ascii="Times New Roman" w:hAnsi="Times New Roman" w:cs="Times New Roman"/>
          <w:noProof/>
          <w:sz w:val="20"/>
          <w:szCs w:val="20"/>
          <w:lang w:eastAsia="en-GB"/>
        </w:rPr>
        <w:drawing>
          <wp:inline distT="0" distB="0" distL="0" distR="0" wp14:anchorId="7B0A50AA" wp14:editId="427CEE89">
            <wp:extent cx="3969098" cy="291480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8"/>
                    <a:stretch>
                      <a:fillRect/>
                    </a:stretch>
                  </pic:blipFill>
                  <pic:spPr>
                    <a:xfrm>
                      <a:off x="0" y="0"/>
                      <a:ext cx="3974244" cy="2918586"/>
                    </a:xfrm>
                    <a:prstGeom prst="rect">
                      <a:avLst/>
                    </a:prstGeom>
                  </pic:spPr>
                </pic:pic>
              </a:graphicData>
            </a:graphic>
          </wp:inline>
        </w:drawing>
      </w:r>
    </w:p>
    <w:p w14:paraId="64E4C659" w14:textId="0FE1BE9E" w:rsidR="0031364C" w:rsidRPr="008F43F5" w:rsidRDefault="0031364C" w:rsidP="008F43F5">
      <w:pPr>
        <w:spacing w:afterLines="50" w:after="120"/>
        <w:jc w:val="center"/>
        <w:rPr>
          <w:rFonts w:ascii="Times New Roman" w:hAnsi="Times New Roman" w:cs="Times New Roman"/>
          <w:sz w:val="20"/>
          <w:szCs w:val="20"/>
        </w:rPr>
      </w:pPr>
      <w:r w:rsidRPr="008F43F5">
        <w:rPr>
          <w:rFonts w:ascii="Times New Roman" w:hAnsi="Times New Roman" w:cs="Times New Roman"/>
          <w:sz w:val="20"/>
          <w:szCs w:val="20"/>
        </w:rPr>
        <w:t xml:space="preserve">Fig.2 </w:t>
      </w:r>
      <w:r w:rsidR="008F43F5" w:rsidRPr="008F43F5">
        <w:rPr>
          <w:rFonts w:ascii="Times New Roman" w:hAnsi="Times New Roman" w:cs="Times New Roman"/>
          <w:sz w:val="20"/>
          <w:szCs w:val="20"/>
        </w:rPr>
        <w:t xml:space="preserve">: </w:t>
      </w:r>
      <w:r w:rsidR="00710A8B" w:rsidRPr="008F43F5">
        <w:rPr>
          <w:rFonts w:ascii="Times New Roman" w:hAnsi="Times New Roman" w:cs="Times New Roman"/>
          <w:sz w:val="20"/>
          <w:szCs w:val="20"/>
        </w:rPr>
        <w:t xml:space="preserve">TB level </w:t>
      </w:r>
      <w:r w:rsidR="001E60E3" w:rsidRPr="008F43F5">
        <w:rPr>
          <w:rFonts w:ascii="Times New Roman" w:hAnsi="Times New Roman" w:cs="Times New Roman"/>
          <w:sz w:val="20"/>
          <w:szCs w:val="20"/>
        </w:rPr>
        <w:t>BLER</w:t>
      </w:r>
      <w:r w:rsidR="00710A8B" w:rsidRPr="008F43F5">
        <w:rPr>
          <w:rFonts w:ascii="Times New Roman" w:hAnsi="Times New Roman" w:cs="Times New Roman"/>
          <w:sz w:val="20"/>
          <w:szCs w:val="20"/>
        </w:rPr>
        <w:t xml:space="preserve"> </w:t>
      </w:r>
      <w:r w:rsidR="001E60E3" w:rsidRPr="008F43F5">
        <w:rPr>
          <w:rFonts w:ascii="Times New Roman" w:hAnsi="Times New Roman" w:cs="Times New Roman"/>
          <w:sz w:val="20"/>
          <w:szCs w:val="20"/>
        </w:rPr>
        <w:t>performance comparison between two alternatives</w:t>
      </w:r>
    </w:p>
    <w:p w14:paraId="0525BC4F" w14:textId="65142422" w:rsidR="0033396E" w:rsidRPr="00796E31" w:rsidRDefault="0033396E" w:rsidP="00796E31">
      <w:pPr>
        <w:spacing w:afterLines="50" w:after="120"/>
        <w:jc w:val="both"/>
        <w:rPr>
          <w:rFonts w:ascii="Times New Roman" w:hAnsi="Times New Roman"/>
          <w:sz w:val="20"/>
          <w:szCs w:val="20"/>
        </w:rPr>
      </w:pPr>
      <w:r w:rsidRPr="00796E31">
        <w:rPr>
          <w:rFonts w:ascii="Times New Roman" w:hAnsi="Times New Roman"/>
          <w:b/>
          <w:sz w:val="20"/>
          <w:szCs w:val="20"/>
        </w:rPr>
        <w:lastRenderedPageBreak/>
        <w:t>Observation 1</w:t>
      </w:r>
      <w:r w:rsidRPr="00796E31">
        <w:rPr>
          <w:rFonts w:ascii="Times New Roman" w:hAnsi="Times New Roman"/>
          <w:sz w:val="20"/>
          <w:szCs w:val="20"/>
        </w:rPr>
        <w:t xml:space="preserve">: Alt.2 </w:t>
      </w:r>
      <w:r w:rsidR="00796E31">
        <w:rPr>
          <w:rFonts w:ascii="Times New Roman" w:hAnsi="Times New Roman"/>
          <w:sz w:val="20"/>
          <w:szCs w:val="20"/>
        </w:rPr>
        <w:t xml:space="preserve">seems have a slightly </w:t>
      </w:r>
      <w:r w:rsidRPr="00796E31">
        <w:rPr>
          <w:rFonts w:ascii="Times New Roman" w:hAnsi="Times New Roman"/>
          <w:sz w:val="20"/>
          <w:szCs w:val="20"/>
        </w:rPr>
        <w:t xml:space="preserve">better performance </w:t>
      </w:r>
      <w:r w:rsidR="00796E31">
        <w:rPr>
          <w:rFonts w:ascii="Times New Roman" w:hAnsi="Times New Roman"/>
          <w:sz w:val="20"/>
          <w:szCs w:val="20"/>
        </w:rPr>
        <w:t>compared to</w:t>
      </w:r>
      <w:r w:rsidRPr="00796E31">
        <w:rPr>
          <w:rFonts w:ascii="Times New Roman" w:hAnsi="Times New Roman"/>
          <w:sz w:val="20"/>
          <w:szCs w:val="20"/>
        </w:rPr>
        <w:t xml:space="preserve"> Alt.1 in </w:t>
      </w:r>
      <w:r w:rsidR="00796E31">
        <w:rPr>
          <w:rFonts w:ascii="Times New Roman" w:hAnsi="Times New Roman"/>
          <w:sz w:val="20"/>
          <w:szCs w:val="20"/>
        </w:rPr>
        <w:t>the</w:t>
      </w:r>
      <w:r w:rsidRPr="00796E31">
        <w:rPr>
          <w:rFonts w:ascii="Times New Roman" w:hAnsi="Times New Roman"/>
          <w:sz w:val="20"/>
          <w:szCs w:val="20"/>
        </w:rPr>
        <w:t xml:space="preserve"> cases</w:t>
      </w:r>
      <w:r w:rsidR="0093410B" w:rsidRPr="00796E31">
        <w:rPr>
          <w:rFonts w:ascii="Times New Roman" w:hAnsi="Times New Roman"/>
          <w:sz w:val="20"/>
          <w:szCs w:val="20"/>
        </w:rPr>
        <w:t xml:space="preserve"> with larger padding overhead</w:t>
      </w:r>
      <w:r w:rsidRPr="00796E31">
        <w:rPr>
          <w:rFonts w:ascii="Times New Roman" w:hAnsi="Times New Roman"/>
          <w:sz w:val="20"/>
          <w:szCs w:val="20"/>
        </w:rPr>
        <w:t xml:space="preserve">. </w:t>
      </w:r>
    </w:p>
    <w:p w14:paraId="3D84B8D6" w14:textId="251FDE73" w:rsidR="00DF4449" w:rsidRPr="003A6BFA" w:rsidRDefault="000D4330" w:rsidP="003A6BFA">
      <w:pPr>
        <w:pStyle w:val="Heading2"/>
        <w:jc w:val="both"/>
      </w:pPr>
      <w:r>
        <w:t xml:space="preserve">2.3 </w:t>
      </w:r>
      <w:r w:rsidR="00796E31">
        <w:tab/>
      </w:r>
      <w:r w:rsidR="00083F97" w:rsidRPr="003A6BFA">
        <w:t xml:space="preserve">Implementation </w:t>
      </w:r>
      <w:r w:rsidR="00796E31">
        <w:t xml:space="preserve">efficiency </w:t>
      </w:r>
    </w:p>
    <w:p w14:paraId="368C6294" w14:textId="43926E4D" w:rsidR="00796E31" w:rsidRDefault="008F43F5" w:rsidP="00796E31">
      <w:pPr>
        <w:spacing w:afterLines="50" w:after="120"/>
        <w:jc w:val="both"/>
        <w:rPr>
          <w:rFonts w:ascii="Times New Roman" w:hAnsi="Times New Roman"/>
          <w:sz w:val="20"/>
          <w:szCs w:val="20"/>
        </w:rPr>
      </w:pPr>
      <w:r>
        <w:rPr>
          <w:rFonts w:ascii="Times New Roman" w:hAnsi="Times New Roman"/>
          <w:sz w:val="20"/>
          <w:szCs w:val="20"/>
        </w:rPr>
        <w:t>As we have limited Z values</w:t>
      </w:r>
      <w:r w:rsidR="00F04005">
        <w:rPr>
          <w:rFonts w:ascii="Times New Roman" w:hAnsi="Times New Roman"/>
          <w:sz w:val="20"/>
          <w:szCs w:val="20"/>
        </w:rPr>
        <w:t xml:space="preserve">, some CBs </w:t>
      </w:r>
      <w:r w:rsidR="003D3CAC">
        <w:rPr>
          <w:rFonts w:ascii="Times New Roman" w:hAnsi="Times New Roman"/>
          <w:sz w:val="20"/>
          <w:szCs w:val="20"/>
        </w:rPr>
        <w:t>can</w:t>
      </w:r>
      <w:r w:rsidR="00F04005">
        <w:rPr>
          <w:rFonts w:ascii="Times New Roman" w:hAnsi="Times New Roman"/>
          <w:sz w:val="20"/>
          <w:szCs w:val="20"/>
        </w:rPr>
        <w:t xml:space="preserve"> be </w:t>
      </w:r>
      <w:r>
        <w:rPr>
          <w:rFonts w:ascii="Times New Roman" w:hAnsi="Times New Roman"/>
          <w:sz w:val="20"/>
          <w:szCs w:val="20"/>
        </w:rPr>
        <w:t>encoded/decoded</w:t>
      </w:r>
      <w:r w:rsidR="00F04005">
        <w:rPr>
          <w:rFonts w:ascii="Times New Roman" w:hAnsi="Times New Roman"/>
          <w:sz w:val="20"/>
          <w:szCs w:val="20"/>
        </w:rPr>
        <w:t xml:space="preserve"> with </w:t>
      </w:r>
      <w:r>
        <w:rPr>
          <w:rFonts w:ascii="Times New Roman" w:hAnsi="Times New Roman"/>
          <w:sz w:val="20"/>
          <w:szCs w:val="20"/>
        </w:rPr>
        <w:t xml:space="preserve">a </w:t>
      </w:r>
      <w:r w:rsidR="00F04005">
        <w:rPr>
          <w:rFonts w:ascii="Times New Roman" w:hAnsi="Times New Roman"/>
          <w:sz w:val="20"/>
          <w:szCs w:val="20"/>
        </w:rPr>
        <w:t>PCM supporting larger CB</w:t>
      </w:r>
      <w:r>
        <w:rPr>
          <w:rFonts w:ascii="Times New Roman" w:hAnsi="Times New Roman"/>
          <w:sz w:val="20"/>
          <w:szCs w:val="20"/>
        </w:rPr>
        <w:t>S than required</w:t>
      </w:r>
      <w:r w:rsidR="00F04005">
        <w:rPr>
          <w:rFonts w:ascii="Times New Roman" w:hAnsi="Times New Roman"/>
          <w:sz w:val="20"/>
          <w:szCs w:val="20"/>
        </w:rPr>
        <w:t>. Although it may</w:t>
      </w:r>
      <w:r w:rsidR="006E4A33">
        <w:rPr>
          <w:rFonts w:ascii="Times New Roman" w:hAnsi="Times New Roman"/>
          <w:sz w:val="20"/>
          <w:szCs w:val="20"/>
        </w:rPr>
        <w:t xml:space="preserve"> not</w:t>
      </w:r>
      <w:r w:rsidR="00F04005">
        <w:rPr>
          <w:rFonts w:ascii="Times New Roman" w:hAnsi="Times New Roman"/>
          <w:sz w:val="20"/>
          <w:szCs w:val="20"/>
        </w:rPr>
        <w:t xml:space="preserve"> cause remarkable performance loss, too much padding bits have </w:t>
      </w:r>
      <w:r w:rsidR="003D3CAC" w:rsidRPr="003D3CAC">
        <w:rPr>
          <w:rFonts w:ascii="Times New Roman" w:hAnsi="Times New Roman"/>
          <w:sz w:val="20"/>
          <w:szCs w:val="20"/>
        </w:rPr>
        <w:t>an adverse impact on the</w:t>
      </w:r>
      <w:r w:rsidR="00083F97">
        <w:rPr>
          <w:rFonts w:ascii="Times New Roman" w:hAnsi="Times New Roman"/>
          <w:sz w:val="20"/>
          <w:szCs w:val="20"/>
        </w:rPr>
        <w:t xml:space="preserve"> implementation</w:t>
      </w:r>
      <w:r w:rsidR="00F04005">
        <w:rPr>
          <w:rFonts w:ascii="Times New Roman" w:hAnsi="Times New Roman"/>
          <w:sz w:val="20"/>
          <w:szCs w:val="20"/>
        </w:rPr>
        <w:t xml:space="preserve"> effici</w:t>
      </w:r>
      <w:r w:rsidR="00083F97">
        <w:rPr>
          <w:rFonts w:ascii="Times New Roman" w:hAnsi="Times New Roman"/>
          <w:sz w:val="20"/>
          <w:szCs w:val="20"/>
        </w:rPr>
        <w:t xml:space="preserve">ency. In detail, </w:t>
      </w:r>
      <w:r>
        <w:rPr>
          <w:rFonts w:ascii="Times New Roman" w:hAnsi="Times New Roman"/>
          <w:sz w:val="20"/>
          <w:szCs w:val="20"/>
        </w:rPr>
        <w:t>when</w:t>
      </w:r>
      <w:r w:rsidR="00083F97">
        <w:rPr>
          <w:rFonts w:ascii="Times New Roman" w:hAnsi="Times New Roman"/>
          <w:sz w:val="20"/>
          <w:szCs w:val="20"/>
        </w:rPr>
        <w:t xml:space="preserve"> encoding and decoding </w:t>
      </w:r>
      <w:r w:rsidR="003D3CAC">
        <w:rPr>
          <w:rFonts w:ascii="Times New Roman" w:hAnsi="Times New Roman"/>
          <w:sz w:val="20"/>
          <w:szCs w:val="20"/>
        </w:rPr>
        <w:t>happen</w:t>
      </w:r>
      <w:r>
        <w:rPr>
          <w:rFonts w:ascii="Times New Roman" w:hAnsi="Times New Roman"/>
          <w:sz w:val="20"/>
          <w:szCs w:val="20"/>
        </w:rPr>
        <w:t xml:space="preserve"> with a</w:t>
      </w:r>
      <w:r w:rsidR="00083F97">
        <w:rPr>
          <w:rFonts w:ascii="Times New Roman" w:hAnsi="Times New Roman"/>
          <w:sz w:val="20"/>
          <w:szCs w:val="20"/>
        </w:rPr>
        <w:t xml:space="preserve"> larger CB size</w:t>
      </w:r>
      <w:r>
        <w:rPr>
          <w:rFonts w:ascii="Times New Roman" w:hAnsi="Times New Roman"/>
          <w:sz w:val="20"/>
          <w:szCs w:val="20"/>
        </w:rPr>
        <w:t>, it increases</w:t>
      </w:r>
      <w:r w:rsidR="00083F97">
        <w:rPr>
          <w:rFonts w:ascii="Times New Roman" w:hAnsi="Times New Roman"/>
          <w:sz w:val="20"/>
          <w:szCs w:val="20"/>
        </w:rPr>
        <w:t xml:space="preserve"> </w:t>
      </w:r>
      <w:r>
        <w:rPr>
          <w:rFonts w:ascii="Times New Roman" w:hAnsi="Times New Roman"/>
          <w:sz w:val="20"/>
          <w:szCs w:val="20"/>
        </w:rPr>
        <w:t xml:space="preserve">overall complexity not only </w:t>
      </w:r>
      <w:r w:rsidR="003D3CAC">
        <w:rPr>
          <w:rFonts w:ascii="Times New Roman" w:hAnsi="Times New Roman"/>
          <w:sz w:val="20"/>
          <w:szCs w:val="20"/>
        </w:rPr>
        <w:t>in</w:t>
      </w:r>
      <w:r>
        <w:rPr>
          <w:rFonts w:ascii="Times New Roman" w:hAnsi="Times New Roman"/>
          <w:sz w:val="20"/>
          <w:szCs w:val="20"/>
        </w:rPr>
        <w:t xml:space="preserve"> the encoding/decoding stages but also in the</w:t>
      </w:r>
      <w:r w:rsidR="00083F97">
        <w:rPr>
          <w:rFonts w:ascii="Times New Roman" w:hAnsi="Times New Roman"/>
          <w:sz w:val="20"/>
          <w:szCs w:val="20"/>
        </w:rPr>
        <w:t xml:space="preserve"> realization for rate matching. </w:t>
      </w:r>
    </w:p>
    <w:p w14:paraId="226EF6C0" w14:textId="47A3A8DE" w:rsidR="00A85709" w:rsidRDefault="00083F97" w:rsidP="00796E31">
      <w:pPr>
        <w:spacing w:afterLines="50" w:after="120"/>
        <w:jc w:val="both"/>
        <w:rPr>
          <w:rFonts w:ascii="Times New Roman" w:hAnsi="Times New Roman"/>
          <w:sz w:val="20"/>
          <w:szCs w:val="20"/>
        </w:rPr>
      </w:pPr>
      <w:r>
        <w:rPr>
          <w:rFonts w:ascii="Times New Roman" w:hAnsi="Times New Roman"/>
          <w:sz w:val="20"/>
          <w:szCs w:val="20"/>
        </w:rPr>
        <w:t>To simpl</w:t>
      </w:r>
      <w:r w:rsidR="004A0690">
        <w:rPr>
          <w:rFonts w:ascii="Times New Roman" w:hAnsi="Times New Roman"/>
          <w:sz w:val="20"/>
          <w:szCs w:val="20"/>
        </w:rPr>
        <w:t>y</w:t>
      </w:r>
      <w:r>
        <w:rPr>
          <w:rFonts w:ascii="Times New Roman" w:hAnsi="Times New Roman"/>
          <w:sz w:val="20"/>
          <w:szCs w:val="20"/>
        </w:rPr>
        <w:t xml:space="preserve"> illustrate this issue, we import one </w:t>
      </w:r>
      <w:r w:rsidR="00394274">
        <w:rPr>
          <w:rFonts w:ascii="Times New Roman" w:hAnsi="Times New Roman"/>
          <w:sz w:val="20"/>
          <w:szCs w:val="20"/>
        </w:rPr>
        <w:t>metric</w:t>
      </w:r>
      <w:r w:rsidR="003D3CAC">
        <w:rPr>
          <w:rFonts w:ascii="Times New Roman" w:hAnsi="Times New Roman"/>
          <w:sz w:val="20"/>
          <w:szCs w:val="20"/>
        </w:rPr>
        <w:t xml:space="preserve"> “Redundancy ratio”</w:t>
      </w:r>
      <w:r>
        <w:rPr>
          <w:rFonts w:ascii="Times New Roman" w:hAnsi="Times New Roman"/>
          <w:sz w:val="20"/>
          <w:szCs w:val="20"/>
        </w:rPr>
        <w:t xml:space="preserve"> which is defined </w:t>
      </w:r>
      <w:r w:rsidR="00E51D2B">
        <w:rPr>
          <w:rFonts w:ascii="Times New Roman" w:hAnsi="Times New Roman"/>
          <w:sz w:val="20"/>
          <w:szCs w:val="20"/>
        </w:rPr>
        <w:t xml:space="preserve">as the ratio </w:t>
      </w:r>
      <w:r w:rsidR="00694ACC">
        <w:rPr>
          <w:rFonts w:ascii="Times New Roman" w:hAnsi="Times New Roman"/>
          <w:sz w:val="20"/>
          <w:szCs w:val="20"/>
        </w:rPr>
        <w:t>between</w:t>
      </w:r>
      <w:r>
        <w:rPr>
          <w:rFonts w:ascii="Times New Roman" w:hAnsi="Times New Roman"/>
          <w:sz w:val="20"/>
          <w:szCs w:val="20"/>
        </w:rPr>
        <w:t xml:space="preserve"> </w:t>
      </w:r>
      <w:r w:rsidR="00E51D2B">
        <w:rPr>
          <w:rFonts w:ascii="Times New Roman" w:hAnsi="Times New Roman"/>
          <w:sz w:val="20"/>
          <w:szCs w:val="20"/>
        </w:rPr>
        <w:t xml:space="preserve">input bit number </w:t>
      </w:r>
      <w:r w:rsidR="00694ACC">
        <w:rPr>
          <w:rFonts w:ascii="Times New Roman" w:hAnsi="Times New Roman"/>
          <w:sz w:val="20"/>
          <w:szCs w:val="20"/>
        </w:rPr>
        <w:t xml:space="preserve">difference </w:t>
      </w:r>
      <w:r w:rsidR="00E51D2B">
        <w:rPr>
          <w:rFonts w:ascii="Times New Roman" w:hAnsi="Times New Roman"/>
          <w:sz w:val="20"/>
          <w:szCs w:val="20"/>
        </w:rPr>
        <w:t>for LDPC encoder</w:t>
      </w:r>
      <w:r w:rsidR="00694ACC">
        <w:rPr>
          <w:rFonts w:ascii="Times New Roman" w:hAnsi="Times New Roman"/>
          <w:sz w:val="20"/>
          <w:szCs w:val="20"/>
        </w:rPr>
        <w:t xml:space="preserve"> of</w:t>
      </w:r>
      <w:r w:rsidR="00E51D2B">
        <w:rPr>
          <w:rFonts w:ascii="Times New Roman" w:hAnsi="Times New Roman"/>
          <w:sz w:val="20"/>
          <w:szCs w:val="20"/>
        </w:rPr>
        <w:t xml:space="preserve"> </w:t>
      </w:r>
      <w:r w:rsidR="00694ACC">
        <w:rPr>
          <w:rFonts w:ascii="Times New Roman" w:hAnsi="Times New Roman"/>
          <w:sz w:val="20"/>
          <w:szCs w:val="20"/>
        </w:rPr>
        <w:t xml:space="preserve">two </w:t>
      </w:r>
      <w:r w:rsidR="00E51D2B">
        <w:rPr>
          <w:rFonts w:ascii="Times New Roman" w:hAnsi="Times New Roman"/>
          <w:sz w:val="20"/>
          <w:szCs w:val="20"/>
        </w:rPr>
        <w:t>alternative</w:t>
      </w:r>
      <w:r w:rsidR="00694ACC">
        <w:rPr>
          <w:rFonts w:ascii="Times New Roman" w:hAnsi="Times New Roman"/>
          <w:sz w:val="20"/>
          <w:szCs w:val="20"/>
        </w:rPr>
        <w:t>s</w:t>
      </w:r>
      <w:r w:rsidR="00E51D2B">
        <w:rPr>
          <w:rFonts w:ascii="Times New Roman" w:hAnsi="Times New Roman"/>
          <w:sz w:val="20"/>
          <w:szCs w:val="20"/>
        </w:rPr>
        <w:t xml:space="preserve"> and </w:t>
      </w:r>
      <w:r>
        <w:rPr>
          <w:rFonts w:ascii="Times New Roman" w:hAnsi="Times New Roman"/>
          <w:sz w:val="20"/>
          <w:szCs w:val="20"/>
        </w:rPr>
        <w:t xml:space="preserve">actual </w:t>
      </w:r>
      <w:r w:rsidR="00E51D2B">
        <w:rPr>
          <w:rFonts w:ascii="Times New Roman" w:hAnsi="Times New Roman"/>
          <w:sz w:val="20"/>
          <w:szCs w:val="20"/>
        </w:rPr>
        <w:t>information bit number</w:t>
      </w:r>
      <w:r>
        <w:rPr>
          <w:rFonts w:ascii="Times New Roman" w:hAnsi="Times New Roman"/>
          <w:sz w:val="20"/>
          <w:szCs w:val="20"/>
        </w:rPr>
        <w:t xml:space="preserve">. For example, </w:t>
      </w:r>
      <w:r w:rsidR="003D3CAC">
        <w:rPr>
          <w:rFonts w:ascii="Times New Roman" w:hAnsi="Times New Roman"/>
          <w:sz w:val="20"/>
          <w:szCs w:val="20"/>
        </w:rPr>
        <w:t>consider TBS</w:t>
      </w:r>
      <w:r w:rsidR="00E51D2B">
        <w:rPr>
          <w:rFonts w:ascii="Times New Roman" w:hAnsi="Times New Roman"/>
          <w:sz w:val="20"/>
          <w:szCs w:val="20"/>
        </w:rPr>
        <w:t xml:space="preserve"> </w:t>
      </w:r>
      <w:r w:rsidR="003D3CAC">
        <w:rPr>
          <w:rFonts w:ascii="Times New Roman" w:hAnsi="Times New Roman"/>
          <w:sz w:val="20"/>
          <w:szCs w:val="20"/>
        </w:rPr>
        <w:t>as</w:t>
      </w:r>
      <w:r w:rsidR="00E51D2B">
        <w:rPr>
          <w:rFonts w:ascii="Times New Roman" w:hAnsi="Times New Roman"/>
          <w:sz w:val="20"/>
          <w:szCs w:val="20"/>
        </w:rPr>
        <w:t xml:space="preserve"> 23936</w:t>
      </w:r>
      <w:r>
        <w:rPr>
          <w:rFonts w:ascii="Times New Roman" w:hAnsi="Times New Roman"/>
          <w:sz w:val="20"/>
          <w:szCs w:val="20"/>
        </w:rPr>
        <w:t xml:space="preserve">. For Alt.1, </w:t>
      </w:r>
      <w:r w:rsidR="00E51D2B">
        <w:rPr>
          <w:rFonts w:ascii="Times New Roman" w:hAnsi="Times New Roman"/>
          <w:sz w:val="20"/>
          <w:szCs w:val="20"/>
        </w:rPr>
        <w:t>CB size</w:t>
      </w:r>
      <w:r w:rsidR="00694ACC">
        <w:rPr>
          <w:rFonts w:ascii="Times New Roman" w:hAnsi="Times New Roman"/>
          <w:sz w:val="20"/>
          <w:szCs w:val="20"/>
        </w:rPr>
        <w:t xml:space="preserve"> for LDPC encoder is</w:t>
      </w:r>
      <w:r w:rsidR="00E51D2B">
        <w:rPr>
          <w:rFonts w:ascii="Times New Roman" w:hAnsi="Times New Roman"/>
          <w:sz w:val="20"/>
          <w:szCs w:val="20"/>
        </w:rPr>
        <w:t xml:space="preserve"> 8448</w:t>
      </w:r>
      <w:r w:rsidR="003D3CAC">
        <w:rPr>
          <w:rFonts w:ascii="Times New Roman" w:hAnsi="Times New Roman"/>
          <w:sz w:val="20"/>
          <w:szCs w:val="20"/>
        </w:rPr>
        <w:t>,</w:t>
      </w:r>
      <w:r w:rsidR="00E51D2B">
        <w:rPr>
          <w:rFonts w:ascii="Times New Roman" w:hAnsi="Times New Roman"/>
          <w:sz w:val="20"/>
          <w:szCs w:val="20"/>
        </w:rPr>
        <w:t xml:space="preserve"> and Z is 384 for each CB. For Alt.2,</w:t>
      </w:r>
      <w:r>
        <w:rPr>
          <w:rFonts w:ascii="Times New Roman" w:hAnsi="Times New Roman"/>
          <w:sz w:val="20"/>
          <w:szCs w:val="20"/>
        </w:rPr>
        <w:t xml:space="preserve"> CB</w:t>
      </w:r>
      <w:r w:rsidR="00E51D2B">
        <w:rPr>
          <w:rFonts w:ascii="Times New Roman" w:hAnsi="Times New Roman"/>
          <w:sz w:val="20"/>
          <w:szCs w:val="20"/>
        </w:rPr>
        <w:t xml:space="preserve"> size</w:t>
      </w:r>
      <w:r w:rsidR="00694ACC">
        <w:rPr>
          <w:rFonts w:ascii="Times New Roman" w:hAnsi="Times New Roman"/>
          <w:sz w:val="20"/>
          <w:szCs w:val="20"/>
        </w:rPr>
        <w:t xml:space="preserve"> for LDPC encoder</w:t>
      </w:r>
      <w:r w:rsidR="00E51D2B">
        <w:rPr>
          <w:rFonts w:ascii="Times New Roman" w:hAnsi="Times New Roman"/>
          <w:sz w:val="20"/>
          <w:szCs w:val="20"/>
        </w:rPr>
        <w:t xml:space="preserve"> is 7744, 7744, 8448 and Z</w:t>
      </w:r>
      <w:r>
        <w:rPr>
          <w:rFonts w:ascii="Times New Roman" w:hAnsi="Times New Roman"/>
          <w:sz w:val="20"/>
          <w:szCs w:val="20"/>
        </w:rPr>
        <w:t xml:space="preserve"> is 352, 352, 384</w:t>
      </w:r>
      <w:r w:rsidR="00E51D2B">
        <w:rPr>
          <w:rFonts w:ascii="Times New Roman" w:hAnsi="Times New Roman"/>
          <w:sz w:val="20"/>
          <w:szCs w:val="20"/>
        </w:rPr>
        <w:t xml:space="preserve"> for each CB, respectively</w:t>
      </w:r>
      <w:r>
        <w:rPr>
          <w:rFonts w:ascii="Times New Roman" w:hAnsi="Times New Roman"/>
          <w:sz w:val="20"/>
          <w:szCs w:val="20"/>
        </w:rPr>
        <w:t xml:space="preserve">. </w:t>
      </w:r>
      <w:r w:rsidR="00E51D2B">
        <w:rPr>
          <w:rFonts w:ascii="Times New Roman" w:hAnsi="Times New Roman"/>
          <w:sz w:val="20"/>
          <w:szCs w:val="20"/>
        </w:rPr>
        <w:t>Redundancy ratio</w:t>
      </w:r>
      <w:r w:rsidR="001311B5">
        <w:rPr>
          <w:rFonts w:ascii="Times New Roman" w:hAnsi="Times New Roman"/>
          <w:sz w:val="20"/>
          <w:szCs w:val="20"/>
        </w:rPr>
        <w:t xml:space="preserve"> caused by Alt.1</w:t>
      </w:r>
      <w:r w:rsidR="00E51D2B">
        <w:rPr>
          <w:rFonts w:ascii="Times New Roman" w:hAnsi="Times New Roman"/>
          <w:sz w:val="20"/>
          <w:szCs w:val="20"/>
        </w:rPr>
        <w:t xml:space="preserve"> equals (8448*3-7744*2-8448)/23936. </w:t>
      </w:r>
      <w:r w:rsidR="00694ACC">
        <w:rPr>
          <w:rFonts w:ascii="Times New Roman" w:hAnsi="Times New Roman"/>
          <w:sz w:val="20"/>
          <w:szCs w:val="20"/>
        </w:rPr>
        <w:t>In</w:t>
      </w:r>
      <w:r w:rsidR="00623FD1">
        <w:rPr>
          <w:rFonts w:ascii="Times New Roman" w:hAnsi="Times New Roman"/>
          <w:sz w:val="20"/>
          <w:szCs w:val="20"/>
        </w:rPr>
        <w:t xml:space="preserve"> Fig.3, the redundancy ratio is</w:t>
      </w:r>
      <w:r w:rsidR="00694ACC">
        <w:rPr>
          <w:rFonts w:ascii="Times New Roman" w:hAnsi="Times New Roman"/>
          <w:sz w:val="20"/>
          <w:szCs w:val="20"/>
        </w:rPr>
        <w:t xml:space="preserve"> given for the cases with different code block number and information bit number being multiple CB block size combination. Based on numeral evaluation results,</w:t>
      </w:r>
      <w:r w:rsidR="00A85709">
        <w:rPr>
          <w:rFonts w:ascii="Times New Roman" w:hAnsi="Times New Roman"/>
          <w:sz w:val="20"/>
          <w:szCs w:val="20"/>
        </w:rPr>
        <w:t xml:space="preserve"> the Alt.1 </w:t>
      </w:r>
      <w:r w:rsidR="00694ACC">
        <w:rPr>
          <w:rFonts w:ascii="Times New Roman" w:hAnsi="Times New Roman"/>
          <w:sz w:val="20"/>
          <w:szCs w:val="20"/>
        </w:rPr>
        <w:t xml:space="preserve">has 3.2%-11.6% redundancy </w:t>
      </w:r>
      <w:r w:rsidR="00623FD1">
        <w:rPr>
          <w:rFonts w:ascii="Times New Roman" w:hAnsi="Times New Roman"/>
          <w:sz w:val="20"/>
          <w:szCs w:val="20"/>
        </w:rPr>
        <w:t xml:space="preserve">relative to Alt.2 in the worst cases. Furthermore, the redundancy </w:t>
      </w:r>
      <w:r w:rsidR="00DD14E3">
        <w:rPr>
          <w:rFonts w:ascii="Times New Roman" w:hAnsi="Times New Roman"/>
          <w:sz w:val="20"/>
          <w:szCs w:val="20"/>
        </w:rPr>
        <w:t xml:space="preserve">ratio </w:t>
      </w:r>
      <w:r w:rsidR="00623FD1">
        <w:rPr>
          <w:rFonts w:ascii="Times New Roman" w:hAnsi="Times New Roman"/>
          <w:sz w:val="20"/>
          <w:szCs w:val="20"/>
        </w:rPr>
        <w:t>is increased with increased code block number. The redundancy</w:t>
      </w:r>
      <w:r w:rsidR="00DD14E3">
        <w:rPr>
          <w:rFonts w:ascii="Times New Roman" w:hAnsi="Times New Roman"/>
          <w:sz w:val="20"/>
          <w:szCs w:val="20"/>
        </w:rPr>
        <w:t xml:space="preserve"> ratio</w:t>
      </w:r>
      <w:r w:rsidR="00623FD1">
        <w:rPr>
          <w:rFonts w:ascii="Times New Roman" w:hAnsi="Times New Roman"/>
          <w:sz w:val="20"/>
          <w:szCs w:val="20"/>
        </w:rPr>
        <w:t xml:space="preserve"> is higher when Z granularity is switched</w:t>
      </w:r>
      <w:r w:rsidR="00A85709">
        <w:rPr>
          <w:rFonts w:ascii="Times New Roman" w:hAnsi="Times New Roman"/>
          <w:sz w:val="20"/>
          <w:szCs w:val="20"/>
        </w:rPr>
        <w:t>.</w:t>
      </w:r>
      <w:r w:rsidR="00623FD1">
        <w:rPr>
          <w:rFonts w:ascii="Times New Roman" w:hAnsi="Times New Roman"/>
          <w:sz w:val="20"/>
          <w:szCs w:val="20"/>
        </w:rPr>
        <w:t xml:space="preserve"> For example, Z=256 has larger redundancy since the Z granularity is changed</w:t>
      </w:r>
      <w:r w:rsidR="00211DF2">
        <w:rPr>
          <w:rFonts w:ascii="Times New Roman" w:hAnsi="Times New Roman"/>
          <w:sz w:val="20"/>
          <w:szCs w:val="20"/>
        </w:rPr>
        <w:t xml:space="preserve"> to </w:t>
      </w:r>
      <w:r w:rsidR="00623FD1">
        <w:rPr>
          <w:rFonts w:ascii="Times New Roman" w:hAnsi="Times New Roman"/>
          <w:sz w:val="20"/>
          <w:szCs w:val="20"/>
        </w:rPr>
        <w:t>32</w:t>
      </w:r>
      <w:r w:rsidR="00887367">
        <w:rPr>
          <w:rFonts w:ascii="Times New Roman" w:hAnsi="Times New Roman"/>
          <w:sz w:val="20"/>
          <w:szCs w:val="20"/>
        </w:rPr>
        <w:t xml:space="preserve"> relative to Z</w:t>
      </w:r>
      <w:r w:rsidR="003D3CAC">
        <w:rPr>
          <w:rFonts w:ascii="Times New Roman" w:hAnsi="Times New Roman"/>
          <w:sz w:val="20"/>
          <w:szCs w:val="20"/>
        </w:rPr>
        <w:t xml:space="preserve"> </w:t>
      </w:r>
      <w:r w:rsidR="00887367">
        <w:rPr>
          <w:rFonts w:ascii="Times New Roman" w:hAnsi="Times New Roman"/>
          <w:sz w:val="20"/>
          <w:szCs w:val="20"/>
        </w:rPr>
        <w:t>=</w:t>
      </w:r>
      <w:r w:rsidR="003D3CAC">
        <w:rPr>
          <w:rFonts w:ascii="Times New Roman" w:hAnsi="Times New Roman"/>
          <w:sz w:val="20"/>
          <w:szCs w:val="20"/>
        </w:rPr>
        <w:t xml:space="preserve"> </w:t>
      </w:r>
      <w:r w:rsidR="00887367">
        <w:rPr>
          <w:rFonts w:ascii="Times New Roman" w:hAnsi="Times New Roman"/>
          <w:sz w:val="20"/>
          <w:szCs w:val="20"/>
        </w:rPr>
        <w:t>224</w:t>
      </w:r>
      <w:r w:rsidR="00840E46">
        <w:rPr>
          <w:rFonts w:ascii="Times New Roman" w:hAnsi="Times New Roman"/>
          <w:sz w:val="20"/>
          <w:szCs w:val="20"/>
        </w:rPr>
        <w:t xml:space="preserve"> with 16</w:t>
      </w:r>
      <w:r w:rsidR="00623FD1">
        <w:rPr>
          <w:rFonts w:ascii="Times New Roman" w:hAnsi="Times New Roman"/>
          <w:sz w:val="20"/>
          <w:szCs w:val="20"/>
        </w:rPr>
        <w:t>.</w:t>
      </w:r>
    </w:p>
    <w:p w14:paraId="2EFDC374" w14:textId="027E7F7B" w:rsidR="00D573A7" w:rsidRPr="008728ED" w:rsidRDefault="00D573A7" w:rsidP="00D573A7">
      <w:pPr>
        <w:spacing w:afterLines="50" w:after="120"/>
        <w:jc w:val="center"/>
        <w:rPr>
          <w:rFonts w:ascii="Times New Roman" w:hAnsi="Times New Roman"/>
          <w:sz w:val="20"/>
          <w:szCs w:val="20"/>
        </w:rPr>
      </w:pPr>
      <w:r w:rsidRPr="00D573A7">
        <w:rPr>
          <w:rFonts w:ascii="Times New Roman" w:hAnsi="Times New Roman"/>
          <w:noProof/>
          <w:sz w:val="20"/>
          <w:szCs w:val="20"/>
          <w:lang w:eastAsia="en-GB"/>
        </w:rPr>
        <w:drawing>
          <wp:inline distT="0" distB="0" distL="0" distR="0" wp14:anchorId="49ED49E1" wp14:editId="7873786B">
            <wp:extent cx="3949003" cy="2887086"/>
            <wp:effectExtent l="0" t="0" r="0"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9"/>
                    <a:stretch>
                      <a:fillRect/>
                    </a:stretch>
                  </pic:blipFill>
                  <pic:spPr>
                    <a:xfrm>
                      <a:off x="0" y="0"/>
                      <a:ext cx="3953214" cy="2890164"/>
                    </a:xfrm>
                    <a:prstGeom prst="rect">
                      <a:avLst/>
                    </a:prstGeom>
                  </pic:spPr>
                </pic:pic>
              </a:graphicData>
            </a:graphic>
          </wp:inline>
        </w:drawing>
      </w:r>
    </w:p>
    <w:p w14:paraId="785B0C76" w14:textId="0B9E45E9" w:rsidR="009503CD" w:rsidRDefault="00427C0D" w:rsidP="007E0FFF">
      <w:pPr>
        <w:spacing w:afterLines="50" w:after="120"/>
        <w:jc w:val="both"/>
        <w:rPr>
          <w:rFonts w:ascii="Times New Roman" w:hAnsi="Times New Roman" w:cs="Times New Roman"/>
          <w:bCs/>
          <w:sz w:val="20"/>
          <w:szCs w:val="20"/>
        </w:rPr>
      </w:pPr>
      <w:r w:rsidRPr="00F259D1">
        <w:rPr>
          <w:rFonts w:ascii="Times New Roman" w:hAnsi="Times New Roman" w:cs="Times New Roman"/>
          <w:b/>
          <w:bCs/>
          <w:sz w:val="20"/>
          <w:szCs w:val="20"/>
        </w:rPr>
        <w:t xml:space="preserve">Observation 2: </w:t>
      </w:r>
      <w:r w:rsidR="00840E46" w:rsidRPr="00796E31">
        <w:rPr>
          <w:rFonts w:ascii="Times New Roman" w:hAnsi="Times New Roman" w:cs="Times New Roman"/>
          <w:bCs/>
          <w:sz w:val="20"/>
          <w:szCs w:val="20"/>
        </w:rPr>
        <w:t>Alt.</w:t>
      </w:r>
      <w:r w:rsidR="005A255D" w:rsidRPr="00796E31">
        <w:rPr>
          <w:rFonts w:ascii="Times New Roman" w:hAnsi="Times New Roman" w:cs="Times New Roman"/>
          <w:bCs/>
          <w:sz w:val="20"/>
          <w:szCs w:val="20"/>
        </w:rPr>
        <w:t>1</w:t>
      </w:r>
      <w:r w:rsidR="00840E46" w:rsidRPr="00796E31">
        <w:rPr>
          <w:rFonts w:ascii="Times New Roman" w:hAnsi="Times New Roman" w:cs="Times New Roman"/>
          <w:bCs/>
          <w:sz w:val="20"/>
          <w:szCs w:val="20"/>
        </w:rPr>
        <w:t xml:space="preserve"> has at most 11.6% redundancy</w:t>
      </w:r>
      <w:r w:rsidR="005A255D" w:rsidRPr="00796E31">
        <w:rPr>
          <w:rFonts w:ascii="Times New Roman" w:hAnsi="Times New Roman" w:cs="Times New Roman"/>
          <w:bCs/>
          <w:sz w:val="20"/>
          <w:szCs w:val="20"/>
        </w:rPr>
        <w:t xml:space="preserve"> compared with alt.2.</w:t>
      </w:r>
      <w:r w:rsidR="00840E46" w:rsidRPr="00796E31">
        <w:rPr>
          <w:rFonts w:ascii="Times New Roman" w:hAnsi="Times New Roman" w:cs="Times New Roman"/>
          <w:bCs/>
          <w:sz w:val="20"/>
          <w:szCs w:val="20"/>
        </w:rPr>
        <w:t xml:space="preserve"> </w:t>
      </w:r>
      <w:r w:rsidR="005A255D" w:rsidRPr="00796E31">
        <w:rPr>
          <w:rFonts w:ascii="Times New Roman" w:hAnsi="Times New Roman" w:cs="Times New Roman"/>
          <w:bCs/>
          <w:sz w:val="20"/>
          <w:szCs w:val="20"/>
        </w:rPr>
        <w:t>Alt. 2</w:t>
      </w:r>
      <w:r w:rsidR="00840E46" w:rsidRPr="00796E31">
        <w:rPr>
          <w:rFonts w:ascii="Times New Roman" w:hAnsi="Times New Roman" w:cs="Times New Roman"/>
          <w:bCs/>
          <w:sz w:val="20"/>
          <w:szCs w:val="20"/>
        </w:rPr>
        <w:t xml:space="preserve"> has better implementation efficiency relative to Alt.1.</w:t>
      </w:r>
    </w:p>
    <w:p w14:paraId="351DAAA0" w14:textId="77777777" w:rsidR="007E0FFF" w:rsidRPr="007E0FFF" w:rsidRDefault="007E0FFF" w:rsidP="007E0FFF">
      <w:pPr>
        <w:spacing w:afterLines="50" w:after="120"/>
        <w:jc w:val="both"/>
        <w:rPr>
          <w:rFonts w:ascii="Times New Roman" w:hAnsi="Times New Roman" w:cs="Times New Roman"/>
          <w:sz w:val="20"/>
          <w:szCs w:val="20"/>
        </w:rPr>
      </w:pPr>
      <w:r w:rsidRPr="007E0FFF">
        <w:rPr>
          <w:rFonts w:ascii="Times New Roman" w:hAnsi="Times New Roman" w:cs="Times New Roman"/>
          <w:sz w:val="20"/>
          <w:szCs w:val="20"/>
        </w:rPr>
        <w:t xml:space="preserve">Similarly, Alt.2 may cause extra latency due to the additional steps that rate matching has to follow. In particular, padding bits that include before the encoding step should be punctured after encoding. Moreover, some amount of parity bits gets punctured to support the exact code rate. This also happens at the decoder side, and cause extra latency for the transmission. </w:t>
      </w:r>
    </w:p>
    <w:p w14:paraId="54F7EB5A" w14:textId="1FAE25EA" w:rsidR="00AF0924" w:rsidRDefault="007E0FFF" w:rsidP="007E0FFF">
      <w:pPr>
        <w:spacing w:afterLines="50" w:after="120"/>
        <w:jc w:val="both"/>
        <w:rPr>
          <w:rFonts w:ascii="Times New Roman" w:hAnsi="Times New Roman" w:cs="Times New Roman"/>
          <w:b/>
          <w:bCs/>
          <w:sz w:val="20"/>
          <w:szCs w:val="20"/>
        </w:rPr>
      </w:pPr>
      <w:r w:rsidRPr="007E0FFF">
        <w:rPr>
          <w:rFonts w:ascii="Times New Roman" w:hAnsi="Times New Roman" w:cs="Times New Roman"/>
          <w:b/>
          <w:sz w:val="20"/>
          <w:szCs w:val="20"/>
        </w:rPr>
        <w:t>Proposal 1:</w:t>
      </w:r>
      <w:r w:rsidRPr="007E0FFF">
        <w:rPr>
          <w:rFonts w:ascii="Times New Roman" w:hAnsi="Times New Roman" w:cs="Times New Roman"/>
          <w:sz w:val="20"/>
          <w:szCs w:val="20"/>
        </w:rPr>
        <w:t xml:space="preserve"> Considering performance, implementation complexity, and latency benefits, Alt.2 shall be selected as the code segmentation method. </w:t>
      </w:r>
    </w:p>
    <w:bookmarkEnd w:id="4"/>
    <w:bookmarkEnd w:id="5"/>
    <w:p w14:paraId="63B6E2F8" w14:textId="43683B40" w:rsidR="00385B94" w:rsidRPr="003F3B54" w:rsidRDefault="00D371D8" w:rsidP="00385B94">
      <w:pPr>
        <w:pStyle w:val="Heading1"/>
      </w:pPr>
      <w:r>
        <w:rPr>
          <w:lang w:eastAsia="zh-CN"/>
        </w:rPr>
        <w:t>3</w:t>
      </w:r>
      <w:r w:rsidR="001855EC">
        <w:t xml:space="preserve"> </w:t>
      </w:r>
      <w:r w:rsidR="007B670E">
        <w:tab/>
      </w:r>
      <w:r w:rsidR="005B6509" w:rsidRPr="003F3B54">
        <w:t>Conclusion</w:t>
      </w:r>
      <w:r w:rsidR="001855EC">
        <w:t>s</w:t>
      </w:r>
    </w:p>
    <w:p w14:paraId="1B5E502C" w14:textId="3C13BCBC" w:rsidR="004A1717" w:rsidRDefault="631F6BCF" w:rsidP="00E866C0">
      <w:pPr>
        <w:shd w:val="clear" w:color="auto" w:fill="FFFFFF" w:themeFill="background1"/>
        <w:spacing w:afterLines="50" w:after="120"/>
        <w:rPr>
          <w:rFonts w:ascii="Times New Roman" w:hAnsi="Times New Roman" w:cs="Times New Roman"/>
          <w:sz w:val="20"/>
          <w:szCs w:val="20"/>
        </w:rPr>
      </w:pPr>
      <w:r w:rsidRPr="631F6BCF">
        <w:rPr>
          <w:rFonts w:ascii="Times New Roman" w:hAnsi="Times New Roman" w:cs="Times New Roman"/>
          <w:sz w:val="20"/>
          <w:szCs w:val="20"/>
        </w:rPr>
        <w:t>Based on above discussion. We also make the following proposals and observations:</w:t>
      </w:r>
    </w:p>
    <w:p w14:paraId="63C2CFB8" w14:textId="77777777" w:rsidR="007E0FFF" w:rsidRPr="00796E31" w:rsidRDefault="007E0FFF" w:rsidP="007E0FFF">
      <w:pPr>
        <w:spacing w:afterLines="50" w:after="120"/>
        <w:jc w:val="both"/>
        <w:rPr>
          <w:rFonts w:ascii="Times New Roman" w:hAnsi="Times New Roman"/>
          <w:sz w:val="20"/>
          <w:szCs w:val="20"/>
        </w:rPr>
      </w:pPr>
      <w:r w:rsidRPr="00796E31">
        <w:rPr>
          <w:rFonts w:ascii="Times New Roman" w:hAnsi="Times New Roman"/>
          <w:b/>
          <w:sz w:val="20"/>
          <w:szCs w:val="20"/>
        </w:rPr>
        <w:t>Observation 1</w:t>
      </w:r>
      <w:r w:rsidRPr="00796E31">
        <w:rPr>
          <w:rFonts w:ascii="Times New Roman" w:hAnsi="Times New Roman"/>
          <w:sz w:val="20"/>
          <w:szCs w:val="20"/>
        </w:rPr>
        <w:t xml:space="preserve">: Alt.2 </w:t>
      </w:r>
      <w:r>
        <w:rPr>
          <w:rFonts w:ascii="Times New Roman" w:hAnsi="Times New Roman"/>
          <w:sz w:val="20"/>
          <w:szCs w:val="20"/>
        </w:rPr>
        <w:t xml:space="preserve">seems have a slightly </w:t>
      </w:r>
      <w:r w:rsidRPr="00796E31">
        <w:rPr>
          <w:rFonts w:ascii="Times New Roman" w:hAnsi="Times New Roman"/>
          <w:sz w:val="20"/>
          <w:szCs w:val="20"/>
        </w:rPr>
        <w:t xml:space="preserve">better performance </w:t>
      </w:r>
      <w:r>
        <w:rPr>
          <w:rFonts w:ascii="Times New Roman" w:hAnsi="Times New Roman"/>
          <w:sz w:val="20"/>
          <w:szCs w:val="20"/>
        </w:rPr>
        <w:t>compared to</w:t>
      </w:r>
      <w:r w:rsidRPr="00796E31">
        <w:rPr>
          <w:rFonts w:ascii="Times New Roman" w:hAnsi="Times New Roman"/>
          <w:sz w:val="20"/>
          <w:szCs w:val="20"/>
        </w:rPr>
        <w:t xml:space="preserve"> Alt.1 in </w:t>
      </w:r>
      <w:r>
        <w:rPr>
          <w:rFonts w:ascii="Times New Roman" w:hAnsi="Times New Roman"/>
          <w:sz w:val="20"/>
          <w:szCs w:val="20"/>
        </w:rPr>
        <w:t>the</w:t>
      </w:r>
      <w:r w:rsidRPr="00796E31">
        <w:rPr>
          <w:rFonts w:ascii="Times New Roman" w:hAnsi="Times New Roman"/>
          <w:sz w:val="20"/>
          <w:szCs w:val="20"/>
        </w:rPr>
        <w:t xml:space="preserve"> cases with larger padding overhead. </w:t>
      </w:r>
    </w:p>
    <w:p w14:paraId="3180B679" w14:textId="2C235D66" w:rsidR="007E0FFF" w:rsidRDefault="007E0FFF" w:rsidP="007E0FFF">
      <w:pPr>
        <w:spacing w:afterLines="50" w:after="120"/>
        <w:jc w:val="both"/>
        <w:rPr>
          <w:rFonts w:ascii="Times New Roman" w:hAnsi="Times New Roman" w:cs="Times New Roman"/>
          <w:bCs/>
          <w:sz w:val="20"/>
          <w:szCs w:val="20"/>
        </w:rPr>
      </w:pPr>
      <w:r w:rsidRPr="00F259D1">
        <w:rPr>
          <w:rFonts w:ascii="Times New Roman" w:hAnsi="Times New Roman" w:cs="Times New Roman"/>
          <w:b/>
          <w:bCs/>
          <w:sz w:val="20"/>
          <w:szCs w:val="20"/>
        </w:rPr>
        <w:t xml:space="preserve">Observation 2: </w:t>
      </w:r>
      <w:r w:rsidRPr="00796E31">
        <w:rPr>
          <w:rFonts w:ascii="Times New Roman" w:hAnsi="Times New Roman" w:cs="Times New Roman"/>
          <w:bCs/>
          <w:sz w:val="20"/>
          <w:szCs w:val="20"/>
        </w:rPr>
        <w:t>Alt.1 has at most 11.6% redundancy compared with alt.2. Alt. 2 has better implementation efficiency relative to Alt.1.</w:t>
      </w:r>
    </w:p>
    <w:p w14:paraId="2334BA87" w14:textId="77777777" w:rsidR="007E0FFF" w:rsidRDefault="007E0FFF" w:rsidP="007E0FFF">
      <w:pPr>
        <w:spacing w:afterLines="50" w:after="120"/>
        <w:rPr>
          <w:rFonts w:ascii="Times New Roman" w:hAnsi="Times New Roman" w:cs="Times New Roman"/>
          <w:b/>
          <w:bCs/>
          <w:sz w:val="20"/>
          <w:szCs w:val="20"/>
        </w:rPr>
      </w:pPr>
      <w:r w:rsidRPr="007E0FFF">
        <w:rPr>
          <w:rFonts w:ascii="Times New Roman" w:hAnsi="Times New Roman" w:cs="Times New Roman"/>
          <w:b/>
          <w:sz w:val="20"/>
          <w:szCs w:val="20"/>
        </w:rPr>
        <w:lastRenderedPageBreak/>
        <w:t>Proposal 1:</w:t>
      </w:r>
      <w:r w:rsidRPr="007E0FFF">
        <w:rPr>
          <w:rFonts w:ascii="Times New Roman" w:hAnsi="Times New Roman" w:cs="Times New Roman"/>
          <w:sz w:val="20"/>
          <w:szCs w:val="20"/>
        </w:rPr>
        <w:t xml:space="preserve"> Considering performance, implementation complexity, and latency benefits, Alt.2 shall be selected as the code segmentation method. </w:t>
      </w:r>
    </w:p>
    <w:p w14:paraId="6501B400" w14:textId="12E6F47A" w:rsidR="009058A0" w:rsidRPr="003F3B54" w:rsidRDefault="631F6BCF" w:rsidP="00E866C0">
      <w:pPr>
        <w:pStyle w:val="Heading1"/>
        <w:rPr>
          <w:lang w:eastAsia="zh-CN"/>
        </w:rPr>
      </w:pPr>
      <w:bookmarkStart w:id="6" w:name="_GoBack"/>
      <w:bookmarkEnd w:id="6"/>
      <w:r w:rsidRPr="631F6BCF">
        <w:rPr>
          <w:lang w:eastAsia="zh-CN"/>
        </w:rPr>
        <w:t>References</w:t>
      </w:r>
    </w:p>
    <w:p w14:paraId="3FB86C3C" w14:textId="6942F505" w:rsidR="00450A5E" w:rsidRPr="00FB75B7" w:rsidRDefault="631F6BCF" w:rsidP="631F6BCF">
      <w:pPr>
        <w:numPr>
          <w:ilvl w:val="0"/>
          <w:numId w:val="1"/>
        </w:numPr>
        <w:spacing w:after="120"/>
        <w:ind w:left="357" w:hanging="357"/>
        <w:rPr>
          <w:rFonts w:ascii="Times New Roman" w:hAnsi="Times New Roman" w:cs="Times New Roman"/>
          <w:sz w:val="20"/>
          <w:szCs w:val="20"/>
        </w:rPr>
      </w:pPr>
      <w:r w:rsidRPr="631F6BCF">
        <w:rPr>
          <w:rFonts w:ascii="Times New Roman" w:hAnsi="Times New Roman" w:cs="Times New Roman"/>
          <w:sz w:val="20"/>
          <w:szCs w:val="20"/>
        </w:rPr>
        <w:t>3GPP RAN1 #88bis Chairman Notes</w:t>
      </w:r>
      <w:r w:rsidR="00E866C0">
        <w:rPr>
          <w:rFonts w:ascii="Times New Roman" w:hAnsi="Times New Roman" w:cs="Times New Roman"/>
          <w:sz w:val="20"/>
          <w:szCs w:val="20"/>
        </w:rPr>
        <w:t>.</w:t>
      </w:r>
    </w:p>
    <w:p w14:paraId="25661ADC" w14:textId="43715A86" w:rsidR="00484A1E" w:rsidRPr="00F259D1" w:rsidRDefault="00840E46" w:rsidP="00F259D1">
      <w:pPr>
        <w:rPr>
          <w:rFonts w:ascii="Times New Roman" w:hAnsi="Times New Roman" w:cs="Times New Roman"/>
          <w:sz w:val="20"/>
          <w:szCs w:val="20"/>
        </w:rPr>
      </w:pPr>
      <w:r>
        <w:rPr>
          <w:rFonts w:ascii="Times New Roman" w:hAnsi="Times New Roman" w:cs="Times New Roman"/>
          <w:sz w:val="20"/>
          <w:szCs w:val="20"/>
        </w:rPr>
        <w:t xml:space="preserve">[2]  </w:t>
      </w:r>
      <w:hyperlink r:id="rId80" w:history="1">
        <w:r w:rsidRPr="00F259D1">
          <w:rPr>
            <w:rFonts w:cs="Times New Roman"/>
            <w:sz w:val="20"/>
            <w:szCs w:val="20"/>
          </w:rPr>
          <w:t>R1-1709189</w:t>
        </w:r>
      </w:hyperlink>
      <w:r>
        <w:rPr>
          <w:rFonts w:ascii="Times New Roman" w:hAnsi="Times New Roman" w:cs="Times New Roman"/>
          <w:sz w:val="20"/>
          <w:szCs w:val="20"/>
        </w:rPr>
        <w:t>, “</w:t>
      </w:r>
      <w:r w:rsidRPr="00F259D1">
        <w:rPr>
          <w:rFonts w:ascii="Times New Roman" w:hAnsi="Times New Roman" w:cs="Times New Roman"/>
          <w:sz w:val="20"/>
          <w:szCs w:val="20"/>
        </w:rPr>
        <w:t>Performance of LDPC design for eMBB</w:t>
      </w:r>
      <w:r>
        <w:rPr>
          <w:rFonts w:ascii="Times New Roman" w:hAnsi="Times New Roman" w:cs="Times New Roman"/>
          <w:sz w:val="20"/>
          <w:szCs w:val="20"/>
        </w:rPr>
        <w:t>”,</w:t>
      </w:r>
      <w:r w:rsidRPr="00F259D1">
        <w:rPr>
          <w:rFonts w:ascii="Times New Roman" w:hAnsi="Times New Roman" w:cs="Times New Roman"/>
          <w:sz w:val="20"/>
          <w:szCs w:val="20"/>
        </w:rPr>
        <w:tab/>
        <w:t>Nokia, Alcatel-Lucent Shanghai Bell</w:t>
      </w:r>
    </w:p>
    <w:sectPr w:rsidR="00484A1E" w:rsidRPr="00F259D1"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29AD8B" w14:textId="77777777" w:rsidR="00D371D8" w:rsidRDefault="00D371D8">
      <w:r>
        <w:separator/>
      </w:r>
    </w:p>
  </w:endnote>
  <w:endnote w:type="continuationSeparator" w:id="0">
    <w:p w14:paraId="29AF87FE" w14:textId="77777777" w:rsidR="00D371D8" w:rsidRDefault="00D371D8">
      <w:r>
        <w:continuationSeparator/>
      </w:r>
    </w:p>
  </w:endnote>
  <w:endnote w:type="continuationNotice" w:id="1">
    <w:p w14:paraId="62EBEBFA" w14:textId="77777777" w:rsidR="00B11894" w:rsidRDefault="00B1189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 w:name="DengXian">
    <w:altName w:val="Microsoft YaHei"/>
    <w:panose1 w:val="02010600030101010101"/>
    <w:charset w:val="86"/>
    <w:family w:val="modern"/>
    <w:pitch w:val="fixed"/>
    <w:sig w:usb0="00000000"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C90325" w14:textId="77777777" w:rsidR="00D371D8" w:rsidRDefault="00D371D8">
      <w:r>
        <w:separator/>
      </w:r>
    </w:p>
  </w:footnote>
  <w:footnote w:type="continuationSeparator" w:id="0">
    <w:p w14:paraId="07EFF5DC" w14:textId="77777777" w:rsidR="00D371D8" w:rsidRDefault="00D371D8">
      <w:r>
        <w:continuationSeparator/>
      </w:r>
    </w:p>
  </w:footnote>
  <w:footnote w:type="continuationNotice" w:id="1">
    <w:p w14:paraId="4D22469A" w14:textId="77777777" w:rsidR="00B11894" w:rsidRDefault="00B1189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70C26"/>
    <w:multiLevelType w:val="hybridMultilevel"/>
    <w:tmpl w:val="87ECEFB0"/>
    <w:lvl w:ilvl="0" w:tplc="EBA014BA">
      <w:start w:val="1"/>
      <w:numFmt w:val="bullet"/>
      <w:lvlText w:val="–"/>
      <w:lvlJc w:val="left"/>
      <w:pPr>
        <w:tabs>
          <w:tab w:val="num" w:pos="720"/>
        </w:tabs>
        <w:ind w:left="720" w:hanging="360"/>
      </w:pPr>
      <w:rPr>
        <w:rFonts w:ascii="Arial" w:hAnsi="Arial" w:hint="default"/>
      </w:rPr>
    </w:lvl>
    <w:lvl w:ilvl="1" w:tplc="7DF47B9C">
      <w:start w:val="1"/>
      <w:numFmt w:val="bullet"/>
      <w:lvlText w:val="–"/>
      <w:lvlJc w:val="left"/>
      <w:pPr>
        <w:tabs>
          <w:tab w:val="num" w:pos="1440"/>
        </w:tabs>
        <w:ind w:left="1440" w:hanging="360"/>
      </w:pPr>
      <w:rPr>
        <w:rFonts w:ascii="Arial" w:hAnsi="Arial" w:hint="default"/>
      </w:rPr>
    </w:lvl>
    <w:lvl w:ilvl="2" w:tplc="89947B1A" w:tentative="1">
      <w:start w:val="1"/>
      <w:numFmt w:val="bullet"/>
      <w:lvlText w:val="–"/>
      <w:lvlJc w:val="left"/>
      <w:pPr>
        <w:tabs>
          <w:tab w:val="num" w:pos="2160"/>
        </w:tabs>
        <w:ind w:left="2160" w:hanging="360"/>
      </w:pPr>
      <w:rPr>
        <w:rFonts w:ascii="Arial" w:hAnsi="Arial" w:hint="default"/>
      </w:rPr>
    </w:lvl>
    <w:lvl w:ilvl="3" w:tplc="1EE6CE3A" w:tentative="1">
      <w:start w:val="1"/>
      <w:numFmt w:val="bullet"/>
      <w:lvlText w:val="–"/>
      <w:lvlJc w:val="left"/>
      <w:pPr>
        <w:tabs>
          <w:tab w:val="num" w:pos="2880"/>
        </w:tabs>
        <w:ind w:left="2880" w:hanging="360"/>
      </w:pPr>
      <w:rPr>
        <w:rFonts w:ascii="Arial" w:hAnsi="Arial" w:hint="default"/>
      </w:rPr>
    </w:lvl>
    <w:lvl w:ilvl="4" w:tplc="416ADA20" w:tentative="1">
      <w:start w:val="1"/>
      <w:numFmt w:val="bullet"/>
      <w:lvlText w:val="–"/>
      <w:lvlJc w:val="left"/>
      <w:pPr>
        <w:tabs>
          <w:tab w:val="num" w:pos="3600"/>
        </w:tabs>
        <w:ind w:left="3600" w:hanging="360"/>
      </w:pPr>
      <w:rPr>
        <w:rFonts w:ascii="Arial" w:hAnsi="Arial" w:hint="default"/>
      </w:rPr>
    </w:lvl>
    <w:lvl w:ilvl="5" w:tplc="AFE6851E" w:tentative="1">
      <w:start w:val="1"/>
      <w:numFmt w:val="bullet"/>
      <w:lvlText w:val="–"/>
      <w:lvlJc w:val="left"/>
      <w:pPr>
        <w:tabs>
          <w:tab w:val="num" w:pos="4320"/>
        </w:tabs>
        <w:ind w:left="4320" w:hanging="360"/>
      </w:pPr>
      <w:rPr>
        <w:rFonts w:ascii="Arial" w:hAnsi="Arial" w:hint="default"/>
      </w:rPr>
    </w:lvl>
    <w:lvl w:ilvl="6" w:tplc="344CB172" w:tentative="1">
      <w:start w:val="1"/>
      <w:numFmt w:val="bullet"/>
      <w:lvlText w:val="–"/>
      <w:lvlJc w:val="left"/>
      <w:pPr>
        <w:tabs>
          <w:tab w:val="num" w:pos="5040"/>
        </w:tabs>
        <w:ind w:left="5040" w:hanging="360"/>
      </w:pPr>
      <w:rPr>
        <w:rFonts w:ascii="Arial" w:hAnsi="Arial" w:hint="default"/>
      </w:rPr>
    </w:lvl>
    <w:lvl w:ilvl="7" w:tplc="D7DCB42E" w:tentative="1">
      <w:start w:val="1"/>
      <w:numFmt w:val="bullet"/>
      <w:lvlText w:val="–"/>
      <w:lvlJc w:val="left"/>
      <w:pPr>
        <w:tabs>
          <w:tab w:val="num" w:pos="5760"/>
        </w:tabs>
        <w:ind w:left="5760" w:hanging="360"/>
      </w:pPr>
      <w:rPr>
        <w:rFonts w:ascii="Arial" w:hAnsi="Arial" w:hint="default"/>
      </w:rPr>
    </w:lvl>
    <w:lvl w:ilvl="8" w:tplc="DB6C566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3EB62A1"/>
    <w:multiLevelType w:val="hybridMultilevel"/>
    <w:tmpl w:val="F2F894AE"/>
    <w:lvl w:ilvl="0" w:tplc="7CCE57D8">
      <w:start w:val="1"/>
      <w:numFmt w:val="bullet"/>
      <w:lvlText w:val="•"/>
      <w:lvlJc w:val="left"/>
      <w:pPr>
        <w:tabs>
          <w:tab w:val="num" w:pos="720"/>
        </w:tabs>
        <w:ind w:left="720" w:hanging="360"/>
      </w:pPr>
      <w:rPr>
        <w:rFonts w:ascii="Arial" w:hAnsi="Arial" w:hint="default"/>
      </w:rPr>
    </w:lvl>
    <w:lvl w:ilvl="1" w:tplc="51FA6066">
      <w:numFmt w:val="bullet"/>
      <w:lvlText w:val="–"/>
      <w:lvlJc w:val="left"/>
      <w:pPr>
        <w:tabs>
          <w:tab w:val="num" w:pos="1440"/>
        </w:tabs>
        <w:ind w:left="1440" w:hanging="360"/>
      </w:pPr>
      <w:rPr>
        <w:rFonts w:ascii="Arial" w:hAnsi="Arial" w:hint="default"/>
      </w:rPr>
    </w:lvl>
    <w:lvl w:ilvl="2" w:tplc="BE962106" w:tentative="1">
      <w:start w:val="1"/>
      <w:numFmt w:val="bullet"/>
      <w:lvlText w:val="•"/>
      <w:lvlJc w:val="left"/>
      <w:pPr>
        <w:tabs>
          <w:tab w:val="num" w:pos="2160"/>
        </w:tabs>
        <w:ind w:left="2160" w:hanging="360"/>
      </w:pPr>
      <w:rPr>
        <w:rFonts w:ascii="Arial" w:hAnsi="Arial" w:hint="default"/>
      </w:rPr>
    </w:lvl>
    <w:lvl w:ilvl="3" w:tplc="3AB8016A" w:tentative="1">
      <w:start w:val="1"/>
      <w:numFmt w:val="bullet"/>
      <w:lvlText w:val="•"/>
      <w:lvlJc w:val="left"/>
      <w:pPr>
        <w:tabs>
          <w:tab w:val="num" w:pos="2880"/>
        </w:tabs>
        <w:ind w:left="2880" w:hanging="360"/>
      </w:pPr>
      <w:rPr>
        <w:rFonts w:ascii="Arial" w:hAnsi="Arial" w:hint="default"/>
      </w:rPr>
    </w:lvl>
    <w:lvl w:ilvl="4" w:tplc="9B00FF82" w:tentative="1">
      <w:start w:val="1"/>
      <w:numFmt w:val="bullet"/>
      <w:lvlText w:val="•"/>
      <w:lvlJc w:val="left"/>
      <w:pPr>
        <w:tabs>
          <w:tab w:val="num" w:pos="3600"/>
        </w:tabs>
        <w:ind w:left="3600" w:hanging="360"/>
      </w:pPr>
      <w:rPr>
        <w:rFonts w:ascii="Arial" w:hAnsi="Arial" w:hint="default"/>
      </w:rPr>
    </w:lvl>
    <w:lvl w:ilvl="5" w:tplc="ED6AB394" w:tentative="1">
      <w:start w:val="1"/>
      <w:numFmt w:val="bullet"/>
      <w:lvlText w:val="•"/>
      <w:lvlJc w:val="left"/>
      <w:pPr>
        <w:tabs>
          <w:tab w:val="num" w:pos="4320"/>
        </w:tabs>
        <w:ind w:left="4320" w:hanging="360"/>
      </w:pPr>
      <w:rPr>
        <w:rFonts w:ascii="Arial" w:hAnsi="Arial" w:hint="default"/>
      </w:rPr>
    </w:lvl>
    <w:lvl w:ilvl="6" w:tplc="C5D644E8" w:tentative="1">
      <w:start w:val="1"/>
      <w:numFmt w:val="bullet"/>
      <w:lvlText w:val="•"/>
      <w:lvlJc w:val="left"/>
      <w:pPr>
        <w:tabs>
          <w:tab w:val="num" w:pos="5040"/>
        </w:tabs>
        <w:ind w:left="5040" w:hanging="360"/>
      </w:pPr>
      <w:rPr>
        <w:rFonts w:ascii="Arial" w:hAnsi="Arial" w:hint="default"/>
      </w:rPr>
    </w:lvl>
    <w:lvl w:ilvl="7" w:tplc="E3802E20" w:tentative="1">
      <w:start w:val="1"/>
      <w:numFmt w:val="bullet"/>
      <w:lvlText w:val="•"/>
      <w:lvlJc w:val="left"/>
      <w:pPr>
        <w:tabs>
          <w:tab w:val="num" w:pos="5760"/>
        </w:tabs>
        <w:ind w:left="5760" w:hanging="360"/>
      </w:pPr>
      <w:rPr>
        <w:rFonts w:ascii="Arial" w:hAnsi="Arial" w:hint="default"/>
      </w:rPr>
    </w:lvl>
    <w:lvl w:ilvl="8" w:tplc="DB561B4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7DB55A0"/>
    <w:multiLevelType w:val="hybridMultilevel"/>
    <w:tmpl w:val="471682D4"/>
    <w:lvl w:ilvl="0" w:tplc="9A564048">
      <w:start w:val="1"/>
      <w:numFmt w:val="bullet"/>
      <w:lvlText w:val="•"/>
      <w:lvlJc w:val="left"/>
      <w:pPr>
        <w:tabs>
          <w:tab w:val="num" w:pos="720"/>
        </w:tabs>
        <w:ind w:left="720" w:hanging="360"/>
      </w:pPr>
      <w:rPr>
        <w:rFonts w:ascii="Arial" w:hAnsi="Arial" w:hint="default"/>
      </w:rPr>
    </w:lvl>
    <w:lvl w:ilvl="1" w:tplc="7DC0CF1E">
      <w:numFmt w:val="bullet"/>
      <w:lvlText w:val="–"/>
      <w:lvlJc w:val="left"/>
      <w:pPr>
        <w:tabs>
          <w:tab w:val="num" w:pos="1440"/>
        </w:tabs>
        <w:ind w:left="1440" w:hanging="360"/>
      </w:pPr>
      <w:rPr>
        <w:rFonts w:ascii="Arial" w:hAnsi="Arial" w:hint="default"/>
      </w:rPr>
    </w:lvl>
    <w:lvl w:ilvl="2" w:tplc="37A417C2" w:tentative="1">
      <w:start w:val="1"/>
      <w:numFmt w:val="bullet"/>
      <w:lvlText w:val="•"/>
      <w:lvlJc w:val="left"/>
      <w:pPr>
        <w:tabs>
          <w:tab w:val="num" w:pos="2160"/>
        </w:tabs>
        <w:ind w:left="2160" w:hanging="360"/>
      </w:pPr>
      <w:rPr>
        <w:rFonts w:ascii="Arial" w:hAnsi="Arial" w:hint="default"/>
      </w:rPr>
    </w:lvl>
    <w:lvl w:ilvl="3" w:tplc="E2B0F99A" w:tentative="1">
      <w:start w:val="1"/>
      <w:numFmt w:val="bullet"/>
      <w:lvlText w:val="•"/>
      <w:lvlJc w:val="left"/>
      <w:pPr>
        <w:tabs>
          <w:tab w:val="num" w:pos="2880"/>
        </w:tabs>
        <w:ind w:left="2880" w:hanging="360"/>
      </w:pPr>
      <w:rPr>
        <w:rFonts w:ascii="Arial" w:hAnsi="Arial" w:hint="default"/>
      </w:rPr>
    </w:lvl>
    <w:lvl w:ilvl="4" w:tplc="0B3680B8" w:tentative="1">
      <w:start w:val="1"/>
      <w:numFmt w:val="bullet"/>
      <w:lvlText w:val="•"/>
      <w:lvlJc w:val="left"/>
      <w:pPr>
        <w:tabs>
          <w:tab w:val="num" w:pos="3600"/>
        </w:tabs>
        <w:ind w:left="3600" w:hanging="360"/>
      </w:pPr>
      <w:rPr>
        <w:rFonts w:ascii="Arial" w:hAnsi="Arial" w:hint="default"/>
      </w:rPr>
    </w:lvl>
    <w:lvl w:ilvl="5" w:tplc="92F8DB2C" w:tentative="1">
      <w:start w:val="1"/>
      <w:numFmt w:val="bullet"/>
      <w:lvlText w:val="•"/>
      <w:lvlJc w:val="left"/>
      <w:pPr>
        <w:tabs>
          <w:tab w:val="num" w:pos="4320"/>
        </w:tabs>
        <w:ind w:left="4320" w:hanging="360"/>
      </w:pPr>
      <w:rPr>
        <w:rFonts w:ascii="Arial" w:hAnsi="Arial" w:hint="default"/>
      </w:rPr>
    </w:lvl>
    <w:lvl w:ilvl="6" w:tplc="DAF22B9C" w:tentative="1">
      <w:start w:val="1"/>
      <w:numFmt w:val="bullet"/>
      <w:lvlText w:val="•"/>
      <w:lvlJc w:val="left"/>
      <w:pPr>
        <w:tabs>
          <w:tab w:val="num" w:pos="5040"/>
        </w:tabs>
        <w:ind w:left="5040" w:hanging="360"/>
      </w:pPr>
      <w:rPr>
        <w:rFonts w:ascii="Arial" w:hAnsi="Arial" w:hint="default"/>
      </w:rPr>
    </w:lvl>
    <w:lvl w:ilvl="7" w:tplc="88E65214" w:tentative="1">
      <w:start w:val="1"/>
      <w:numFmt w:val="bullet"/>
      <w:lvlText w:val="•"/>
      <w:lvlJc w:val="left"/>
      <w:pPr>
        <w:tabs>
          <w:tab w:val="num" w:pos="5760"/>
        </w:tabs>
        <w:ind w:left="5760" w:hanging="360"/>
      </w:pPr>
      <w:rPr>
        <w:rFonts w:ascii="Arial" w:hAnsi="Arial" w:hint="default"/>
      </w:rPr>
    </w:lvl>
    <w:lvl w:ilvl="8" w:tplc="589E1F3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DF1648C"/>
    <w:multiLevelType w:val="hybridMultilevel"/>
    <w:tmpl w:val="408CCA2A"/>
    <w:lvl w:ilvl="0" w:tplc="476C52A8">
      <w:start w:val="1"/>
      <w:numFmt w:val="bullet"/>
      <w:lvlText w:val="•"/>
      <w:lvlJc w:val="left"/>
      <w:pPr>
        <w:tabs>
          <w:tab w:val="num" w:pos="720"/>
        </w:tabs>
        <w:ind w:left="720" w:hanging="360"/>
      </w:pPr>
      <w:rPr>
        <w:rFonts w:ascii="Arial" w:hAnsi="Arial" w:hint="default"/>
      </w:rPr>
    </w:lvl>
    <w:lvl w:ilvl="1" w:tplc="4D2E5498" w:tentative="1">
      <w:start w:val="1"/>
      <w:numFmt w:val="bullet"/>
      <w:lvlText w:val="•"/>
      <w:lvlJc w:val="left"/>
      <w:pPr>
        <w:tabs>
          <w:tab w:val="num" w:pos="1440"/>
        </w:tabs>
        <w:ind w:left="1440" w:hanging="360"/>
      </w:pPr>
      <w:rPr>
        <w:rFonts w:ascii="Arial" w:hAnsi="Arial" w:hint="default"/>
      </w:rPr>
    </w:lvl>
    <w:lvl w:ilvl="2" w:tplc="CDDCEEF8" w:tentative="1">
      <w:start w:val="1"/>
      <w:numFmt w:val="bullet"/>
      <w:lvlText w:val="•"/>
      <w:lvlJc w:val="left"/>
      <w:pPr>
        <w:tabs>
          <w:tab w:val="num" w:pos="2160"/>
        </w:tabs>
        <w:ind w:left="2160" w:hanging="360"/>
      </w:pPr>
      <w:rPr>
        <w:rFonts w:ascii="Arial" w:hAnsi="Arial" w:hint="default"/>
      </w:rPr>
    </w:lvl>
    <w:lvl w:ilvl="3" w:tplc="263AF808" w:tentative="1">
      <w:start w:val="1"/>
      <w:numFmt w:val="bullet"/>
      <w:lvlText w:val="•"/>
      <w:lvlJc w:val="left"/>
      <w:pPr>
        <w:tabs>
          <w:tab w:val="num" w:pos="2880"/>
        </w:tabs>
        <w:ind w:left="2880" w:hanging="360"/>
      </w:pPr>
      <w:rPr>
        <w:rFonts w:ascii="Arial" w:hAnsi="Arial" w:hint="default"/>
      </w:rPr>
    </w:lvl>
    <w:lvl w:ilvl="4" w:tplc="EB76C28E" w:tentative="1">
      <w:start w:val="1"/>
      <w:numFmt w:val="bullet"/>
      <w:lvlText w:val="•"/>
      <w:lvlJc w:val="left"/>
      <w:pPr>
        <w:tabs>
          <w:tab w:val="num" w:pos="3600"/>
        </w:tabs>
        <w:ind w:left="3600" w:hanging="360"/>
      </w:pPr>
      <w:rPr>
        <w:rFonts w:ascii="Arial" w:hAnsi="Arial" w:hint="default"/>
      </w:rPr>
    </w:lvl>
    <w:lvl w:ilvl="5" w:tplc="691E1440" w:tentative="1">
      <w:start w:val="1"/>
      <w:numFmt w:val="bullet"/>
      <w:lvlText w:val="•"/>
      <w:lvlJc w:val="left"/>
      <w:pPr>
        <w:tabs>
          <w:tab w:val="num" w:pos="4320"/>
        </w:tabs>
        <w:ind w:left="4320" w:hanging="360"/>
      </w:pPr>
      <w:rPr>
        <w:rFonts w:ascii="Arial" w:hAnsi="Arial" w:hint="default"/>
      </w:rPr>
    </w:lvl>
    <w:lvl w:ilvl="6" w:tplc="63EE1978" w:tentative="1">
      <w:start w:val="1"/>
      <w:numFmt w:val="bullet"/>
      <w:lvlText w:val="•"/>
      <w:lvlJc w:val="left"/>
      <w:pPr>
        <w:tabs>
          <w:tab w:val="num" w:pos="5040"/>
        </w:tabs>
        <w:ind w:left="5040" w:hanging="360"/>
      </w:pPr>
      <w:rPr>
        <w:rFonts w:ascii="Arial" w:hAnsi="Arial" w:hint="default"/>
      </w:rPr>
    </w:lvl>
    <w:lvl w:ilvl="7" w:tplc="7578FABC" w:tentative="1">
      <w:start w:val="1"/>
      <w:numFmt w:val="bullet"/>
      <w:lvlText w:val="•"/>
      <w:lvlJc w:val="left"/>
      <w:pPr>
        <w:tabs>
          <w:tab w:val="num" w:pos="5760"/>
        </w:tabs>
        <w:ind w:left="5760" w:hanging="360"/>
      </w:pPr>
      <w:rPr>
        <w:rFonts w:ascii="Arial" w:hAnsi="Arial" w:hint="default"/>
      </w:rPr>
    </w:lvl>
    <w:lvl w:ilvl="8" w:tplc="A4445FF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2A7176D"/>
    <w:multiLevelType w:val="hybridMultilevel"/>
    <w:tmpl w:val="D182DD1E"/>
    <w:lvl w:ilvl="0" w:tplc="6C06A9DC">
      <w:start w:val="1"/>
      <w:numFmt w:val="bullet"/>
      <w:lvlText w:val="•"/>
      <w:lvlJc w:val="left"/>
      <w:pPr>
        <w:tabs>
          <w:tab w:val="num" w:pos="720"/>
        </w:tabs>
        <w:ind w:left="720" w:hanging="360"/>
      </w:pPr>
      <w:rPr>
        <w:rFonts w:ascii="Arial" w:hAnsi="Arial" w:hint="default"/>
      </w:rPr>
    </w:lvl>
    <w:lvl w:ilvl="1" w:tplc="DCB6E3E2">
      <w:start w:val="1216"/>
      <w:numFmt w:val="bullet"/>
      <w:lvlText w:val="–"/>
      <w:lvlJc w:val="left"/>
      <w:pPr>
        <w:tabs>
          <w:tab w:val="num" w:pos="1440"/>
        </w:tabs>
        <w:ind w:left="1440" w:hanging="360"/>
      </w:pPr>
      <w:rPr>
        <w:rFonts w:ascii="Arial" w:hAnsi="Arial" w:hint="default"/>
      </w:rPr>
    </w:lvl>
    <w:lvl w:ilvl="2" w:tplc="F426100C">
      <w:start w:val="1216"/>
      <w:numFmt w:val="bullet"/>
      <w:lvlText w:val="•"/>
      <w:lvlJc w:val="left"/>
      <w:pPr>
        <w:tabs>
          <w:tab w:val="num" w:pos="2160"/>
        </w:tabs>
        <w:ind w:left="2160" w:hanging="360"/>
      </w:pPr>
      <w:rPr>
        <w:rFonts w:ascii="Arial" w:hAnsi="Arial" w:hint="default"/>
      </w:rPr>
    </w:lvl>
    <w:lvl w:ilvl="3" w:tplc="D9C860DC" w:tentative="1">
      <w:start w:val="1"/>
      <w:numFmt w:val="bullet"/>
      <w:lvlText w:val="•"/>
      <w:lvlJc w:val="left"/>
      <w:pPr>
        <w:tabs>
          <w:tab w:val="num" w:pos="2880"/>
        </w:tabs>
        <w:ind w:left="2880" w:hanging="360"/>
      </w:pPr>
      <w:rPr>
        <w:rFonts w:ascii="Arial" w:hAnsi="Arial" w:hint="default"/>
      </w:rPr>
    </w:lvl>
    <w:lvl w:ilvl="4" w:tplc="5B9250E2" w:tentative="1">
      <w:start w:val="1"/>
      <w:numFmt w:val="bullet"/>
      <w:lvlText w:val="•"/>
      <w:lvlJc w:val="left"/>
      <w:pPr>
        <w:tabs>
          <w:tab w:val="num" w:pos="3600"/>
        </w:tabs>
        <w:ind w:left="3600" w:hanging="360"/>
      </w:pPr>
      <w:rPr>
        <w:rFonts w:ascii="Arial" w:hAnsi="Arial" w:hint="default"/>
      </w:rPr>
    </w:lvl>
    <w:lvl w:ilvl="5" w:tplc="6AEA2738" w:tentative="1">
      <w:start w:val="1"/>
      <w:numFmt w:val="bullet"/>
      <w:lvlText w:val="•"/>
      <w:lvlJc w:val="left"/>
      <w:pPr>
        <w:tabs>
          <w:tab w:val="num" w:pos="4320"/>
        </w:tabs>
        <w:ind w:left="4320" w:hanging="360"/>
      </w:pPr>
      <w:rPr>
        <w:rFonts w:ascii="Arial" w:hAnsi="Arial" w:hint="default"/>
      </w:rPr>
    </w:lvl>
    <w:lvl w:ilvl="6" w:tplc="FFE82A02" w:tentative="1">
      <w:start w:val="1"/>
      <w:numFmt w:val="bullet"/>
      <w:lvlText w:val="•"/>
      <w:lvlJc w:val="left"/>
      <w:pPr>
        <w:tabs>
          <w:tab w:val="num" w:pos="5040"/>
        </w:tabs>
        <w:ind w:left="5040" w:hanging="360"/>
      </w:pPr>
      <w:rPr>
        <w:rFonts w:ascii="Arial" w:hAnsi="Arial" w:hint="default"/>
      </w:rPr>
    </w:lvl>
    <w:lvl w:ilvl="7" w:tplc="043A9FE6" w:tentative="1">
      <w:start w:val="1"/>
      <w:numFmt w:val="bullet"/>
      <w:lvlText w:val="•"/>
      <w:lvlJc w:val="left"/>
      <w:pPr>
        <w:tabs>
          <w:tab w:val="num" w:pos="5760"/>
        </w:tabs>
        <w:ind w:left="5760" w:hanging="360"/>
      </w:pPr>
      <w:rPr>
        <w:rFonts w:ascii="Arial" w:hAnsi="Arial" w:hint="default"/>
      </w:rPr>
    </w:lvl>
    <w:lvl w:ilvl="8" w:tplc="D95AD87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64E3CFF"/>
    <w:multiLevelType w:val="hybridMultilevel"/>
    <w:tmpl w:val="BD1C943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A877D64"/>
    <w:multiLevelType w:val="singleLevel"/>
    <w:tmpl w:val="2B5018E8"/>
    <w:lvl w:ilvl="0">
      <w:start w:val="1"/>
      <w:numFmt w:val="decimal"/>
      <w:pStyle w:val="References"/>
      <w:lvlText w:val="[%1]"/>
      <w:lvlJc w:val="left"/>
      <w:pPr>
        <w:tabs>
          <w:tab w:val="num" w:pos="360"/>
        </w:tabs>
        <w:ind w:left="360" w:hanging="360"/>
      </w:pPr>
      <w:rPr>
        <w:sz w:val="22"/>
        <w:szCs w:val="22"/>
      </w:rPr>
    </w:lvl>
  </w:abstractNum>
  <w:abstractNum w:abstractNumId="9" w15:restartNumberingAfterBreak="0">
    <w:nsid w:val="463B7B2B"/>
    <w:multiLevelType w:val="hybridMultilevel"/>
    <w:tmpl w:val="2572FD84"/>
    <w:lvl w:ilvl="0" w:tplc="694856E0">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3DE386F"/>
    <w:multiLevelType w:val="hybridMultilevel"/>
    <w:tmpl w:val="954E6F10"/>
    <w:lvl w:ilvl="0" w:tplc="31E6A6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4067EB2"/>
    <w:multiLevelType w:val="hybridMultilevel"/>
    <w:tmpl w:val="B204DC22"/>
    <w:lvl w:ilvl="0" w:tplc="842E7606">
      <w:start w:val="1"/>
      <w:numFmt w:val="bullet"/>
      <w:lvlText w:val="•"/>
      <w:lvlJc w:val="left"/>
      <w:pPr>
        <w:tabs>
          <w:tab w:val="num" w:pos="360"/>
        </w:tabs>
        <w:ind w:left="360" w:hanging="360"/>
      </w:pPr>
      <w:rPr>
        <w:rFonts w:ascii="Arial" w:hAnsi="Arial" w:hint="default"/>
      </w:rPr>
    </w:lvl>
    <w:lvl w:ilvl="1" w:tplc="2FE4AFF8">
      <w:numFmt w:val="bullet"/>
      <w:lvlText w:val="–"/>
      <w:lvlJc w:val="left"/>
      <w:pPr>
        <w:tabs>
          <w:tab w:val="num" w:pos="1080"/>
        </w:tabs>
        <w:ind w:left="1080" w:hanging="360"/>
      </w:pPr>
      <w:rPr>
        <w:rFonts w:ascii="Arial" w:hAnsi="Arial" w:hint="default"/>
      </w:rPr>
    </w:lvl>
    <w:lvl w:ilvl="2" w:tplc="6E809920">
      <w:numFmt w:val="bullet"/>
      <w:lvlText w:val="•"/>
      <w:lvlJc w:val="left"/>
      <w:pPr>
        <w:tabs>
          <w:tab w:val="num" w:pos="1800"/>
        </w:tabs>
        <w:ind w:left="1800" w:hanging="360"/>
      </w:pPr>
      <w:rPr>
        <w:rFonts w:ascii="Arial" w:hAnsi="Arial" w:hint="default"/>
      </w:rPr>
    </w:lvl>
    <w:lvl w:ilvl="3" w:tplc="CC36CB14" w:tentative="1">
      <w:start w:val="1"/>
      <w:numFmt w:val="bullet"/>
      <w:lvlText w:val="•"/>
      <w:lvlJc w:val="left"/>
      <w:pPr>
        <w:tabs>
          <w:tab w:val="num" w:pos="2520"/>
        </w:tabs>
        <w:ind w:left="2520" w:hanging="360"/>
      </w:pPr>
      <w:rPr>
        <w:rFonts w:ascii="Arial" w:hAnsi="Arial" w:hint="default"/>
      </w:rPr>
    </w:lvl>
    <w:lvl w:ilvl="4" w:tplc="382AFE7C" w:tentative="1">
      <w:start w:val="1"/>
      <w:numFmt w:val="bullet"/>
      <w:lvlText w:val="•"/>
      <w:lvlJc w:val="left"/>
      <w:pPr>
        <w:tabs>
          <w:tab w:val="num" w:pos="3240"/>
        </w:tabs>
        <w:ind w:left="3240" w:hanging="360"/>
      </w:pPr>
      <w:rPr>
        <w:rFonts w:ascii="Arial" w:hAnsi="Arial" w:hint="default"/>
      </w:rPr>
    </w:lvl>
    <w:lvl w:ilvl="5" w:tplc="A7EA2ED4" w:tentative="1">
      <w:start w:val="1"/>
      <w:numFmt w:val="bullet"/>
      <w:lvlText w:val="•"/>
      <w:lvlJc w:val="left"/>
      <w:pPr>
        <w:tabs>
          <w:tab w:val="num" w:pos="3960"/>
        </w:tabs>
        <w:ind w:left="3960" w:hanging="360"/>
      </w:pPr>
      <w:rPr>
        <w:rFonts w:ascii="Arial" w:hAnsi="Arial" w:hint="default"/>
      </w:rPr>
    </w:lvl>
    <w:lvl w:ilvl="6" w:tplc="06A657D4" w:tentative="1">
      <w:start w:val="1"/>
      <w:numFmt w:val="bullet"/>
      <w:lvlText w:val="•"/>
      <w:lvlJc w:val="left"/>
      <w:pPr>
        <w:tabs>
          <w:tab w:val="num" w:pos="4680"/>
        </w:tabs>
        <w:ind w:left="4680" w:hanging="360"/>
      </w:pPr>
      <w:rPr>
        <w:rFonts w:ascii="Arial" w:hAnsi="Arial" w:hint="default"/>
      </w:rPr>
    </w:lvl>
    <w:lvl w:ilvl="7" w:tplc="C4768BBA" w:tentative="1">
      <w:start w:val="1"/>
      <w:numFmt w:val="bullet"/>
      <w:lvlText w:val="•"/>
      <w:lvlJc w:val="left"/>
      <w:pPr>
        <w:tabs>
          <w:tab w:val="num" w:pos="5400"/>
        </w:tabs>
        <w:ind w:left="5400" w:hanging="360"/>
      </w:pPr>
      <w:rPr>
        <w:rFonts w:ascii="Arial" w:hAnsi="Arial" w:hint="default"/>
      </w:rPr>
    </w:lvl>
    <w:lvl w:ilvl="8" w:tplc="D918F4A0"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699007A3"/>
    <w:multiLevelType w:val="hybridMultilevel"/>
    <w:tmpl w:val="4F340CDC"/>
    <w:lvl w:ilvl="0" w:tplc="905214E4">
      <w:start w:val="1"/>
      <w:numFmt w:val="bullet"/>
      <w:lvlText w:val="•"/>
      <w:lvlJc w:val="left"/>
      <w:pPr>
        <w:tabs>
          <w:tab w:val="num" w:pos="720"/>
        </w:tabs>
        <w:ind w:left="720" w:hanging="360"/>
      </w:pPr>
      <w:rPr>
        <w:rFonts w:ascii="Arial" w:hAnsi="Arial" w:hint="default"/>
      </w:rPr>
    </w:lvl>
    <w:lvl w:ilvl="1" w:tplc="D7705BD6">
      <w:start w:val="2422"/>
      <w:numFmt w:val="bullet"/>
      <w:lvlText w:val="•"/>
      <w:lvlJc w:val="left"/>
      <w:pPr>
        <w:tabs>
          <w:tab w:val="num" w:pos="1440"/>
        </w:tabs>
        <w:ind w:left="1440" w:hanging="360"/>
      </w:pPr>
      <w:rPr>
        <w:rFonts w:ascii="Arial" w:hAnsi="Arial" w:hint="default"/>
      </w:rPr>
    </w:lvl>
    <w:lvl w:ilvl="2" w:tplc="A8B83718">
      <w:start w:val="1"/>
      <w:numFmt w:val="bullet"/>
      <w:lvlText w:val="•"/>
      <w:lvlJc w:val="left"/>
      <w:pPr>
        <w:tabs>
          <w:tab w:val="num" w:pos="2160"/>
        </w:tabs>
        <w:ind w:left="2160" w:hanging="360"/>
      </w:pPr>
      <w:rPr>
        <w:rFonts w:ascii="Arial" w:hAnsi="Arial" w:hint="default"/>
      </w:rPr>
    </w:lvl>
    <w:lvl w:ilvl="3" w:tplc="20D25948" w:tentative="1">
      <w:start w:val="1"/>
      <w:numFmt w:val="bullet"/>
      <w:lvlText w:val="•"/>
      <w:lvlJc w:val="left"/>
      <w:pPr>
        <w:tabs>
          <w:tab w:val="num" w:pos="2880"/>
        </w:tabs>
        <w:ind w:left="2880" w:hanging="360"/>
      </w:pPr>
      <w:rPr>
        <w:rFonts w:ascii="Arial" w:hAnsi="Arial" w:hint="default"/>
      </w:rPr>
    </w:lvl>
    <w:lvl w:ilvl="4" w:tplc="89BA28EC" w:tentative="1">
      <w:start w:val="1"/>
      <w:numFmt w:val="bullet"/>
      <w:lvlText w:val="•"/>
      <w:lvlJc w:val="left"/>
      <w:pPr>
        <w:tabs>
          <w:tab w:val="num" w:pos="3600"/>
        </w:tabs>
        <w:ind w:left="3600" w:hanging="360"/>
      </w:pPr>
      <w:rPr>
        <w:rFonts w:ascii="Arial" w:hAnsi="Arial" w:hint="default"/>
      </w:rPr>
    </w:lvl>
    <w:lvl w:ilvl="5" w:tplc="5A96AFDA" w:tentative="1">
      <w:start w:val="1"/>
      <w:numFmt w:val="bullet"/>
      <w:lvlText w:val="•"/>
      <w:lvlJc w:val="left"/>
      <w:pPr>
        <w:tabs>
          <w:tab w:val="num" w:pos="4320"/>
        </w:tabs>
        <w:ind w:left="4320" w:hanging="360"/>
      </w:pPr>
      <w:rPr>
        <w:rFonts w:ascii="Arial" w:hAnsi="Arial" w:hint="default"/>
      </w:rPr>
    </w:lvl>
    <w:lvl w:ilvl="6" w:tplc="CEDA1D90" w:tentative="1">
      <w:start w:val="1"/>
      <w:numFmt w:val="bullet"/>
      <w:lvlText w:val="•"/>
      <w:lvlJc w:val="left"/>
      <w:pPr>
        <w:tabs>
          <w:tab w:val="num" w:pos="5040"/>
        </w:tabs>
        <w:ind w:left="5040" w:hanging="360"/>
      </w:pPr>
      <w:rPr>
        <w:rFonts w:ascii="Arial" w:hAnsi="Arial" w:hint="default"/>
      </w:rPr>
    </w:lvl>
    <w:lvl w:ilvl="7" w:tplc="7DA6DFFC" w:tentative="1">
      <w:start w:val="1"/>
      <w:numFmt w:val="bullet"/>
      <w:lvlText w:val="•"/>
      <w:lvlJc w:val="left"/>
      <w:pPr>
        <w:tabs>
          <w:tab w:val="num" w:pos="5760"/>
        </w:tabs>
        <w:ind w:left="5760" w:hanging="360"/>
      </w:pPr>
      <w:rPr>
        <w:rFonts w:ascii="Arial" w:hAnsi="Arial" w:hint="default"/>
      </w:rPr>
    </w:lvl>
    <w:lvl w:ilvl="8" w:tplc="7FCC142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F6837D5"/>
    <w:multiLevelType w:val="hybridMultilevel"/>
    <w:tmpl w:val="CA0811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8"/>
    <w:lvlOverride w:ilvl="0">
      <w:startOverride w:val="1"/>
    </w:lvlOverride>
  </w:num>
  <w:num w:numId="4">
    <w:abstractNumId w:val="7"/>
  </w:num>
  <w:num w:numId="5">
    <w:abstractNumId w:val="2"/>
  </w:num>
  <w:num w:numId="6">
    <w:abstractNumId w:val="0"/>
  </w:num>
  <w:num w:numId="7">
    <w:abstractNumId w:val="5"/>
  </w:num>
  <w:num w:numId="8">
    <w:abstractNumId w:val="12"/>
  </w:num>
  <w:num w:numId="9">
    <w:abstractNumId w:val="11"/>
  </w:num>
  <w:num w:numId="10">
    <w:abstractNumId w:val="4"/>
  </w:num>
  <w:num w:numId="11">
    <w:abstractNumId w:val="3"/>
  </w:num>
  <w:num w:numId="12">
    <w:abstractNumId w:val="13"/>
  </w:num>
  <w:num w:numId="13">
    <w:abstractNumId w:val="9"/>
  </w:num>
  <w:num w:numId="14">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printFractionalCharacterWidth/>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de-AT" w:vendorID="64" w:dllVersion="0"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LMwBmIzIwtLCwNzMyUdpeDU4uLM/DyQAstaAPU7EXksAAAA"/>
  </w:docVars>
  <w:rsids>
    <w:rsidRoot w:val="002B2813"/>
    <w:rsid w:val="00000853"/>
    <w:rsid w:val="00000CE7"/>
    <w:rsid w:val="00000ED8"/>
    <w:rsid w:val="0000141D"/>
    <w:rsid w:val="000023A6"/>
    <w:rsid w:val="000023F5"/>
    <w:rsid w:val="00002C57"/>
    <w:rsid w:val="00002DEC"/>
    <w:rsid w:val="000032D6"/>
    <w:rsid w:val="000033ED"/>
    <w:rsid w:val="00003811"/>
    <w:rsid w:val="00003F15"/>
    <w:rsid w:val="00006BB1"/>
    <w:rsid w:val="00006DE9"/>
    <w:rsid w:val="000074C4"/>
    <w:rsid w:val="000101C4"/>
    <w:rsid w:val="000109A5"/>
    <w:rsid w:val="0001120A"/>
    <w:rsid w:val="00011360"/>
    <w:rsid w:val="00011451"/>
    <w:rsid w:val="0001170C"/>
    <w:rsid w:val="00011766"/>
    <w:rsid w:val="00011C5F"/>
    <w:rsid w:val="00012169"/>
    <w:rsid w:val="0001245C"/>
    <w:rsid w:val="0001281F"/>
    <w:rsid w:val="00013212"/>
    <w:rsid w:val="000143E0"/>
    <w:rsid w:val="000144F8"/>
    <w:rsid w:val="00014945"/>
    <w:rsid w:val="000149B9"/>
    <w:rsid w:val="00014A49"/>
    <w:rsid w:val="0001541B"/>
    <w:rsid w:val="0001622B"/>
    <w:rsid w:val="0001644E"/>
    <w:rsid w:val="000172CA"/>
    <w:rsid w:val="00017EDA"/>
    <w:rsid w:val="0002118F"/>
    <w:rsid w:val="00021990"/>
    <w:rsid w:val="00021C9B"/>
    <w:rsid w:val="00021E9D"/>
    <w:rsid w:val="00021ECE"/>
    <w:rsid w:val="00022790"/>
    <w:rsid w:val="00022C9F"/>
    <w:rsid w:val="000234F0"/>
    <w:rsid w:val="0002465A"/>
    <w:rsid w:val="00024CCB"/>
    <w:rsid w:val="00024DC6"/>
    <w:rsid w:val="000255B8"/>
    <w:rsid w:val="0002562D"/>
    <w:rsid w:val="00025B5C"/>
    <w:rsid w:val="00025D50"/>
    <w:rsid w:val="00026794"/>
    <w:rsid w:val="000269F3"/>
    <w:rsid w:val="0002766A"/>
    <w:rsid w:val="00027BB9"/>
    <w:rsid w:val="00027BCE"/>
    <w:rsid w:val="00027CAF"/>
    <w:rsid w:val="00027EBF"/>
    <w:rsid w:val="00027F0D"/>
    <w:rsid w:val="000304CE"/>
    <w:rsid w:val="00031425"/>
    <w:rsid w:val="00031C8B"/>
    <w:rsid w:val="00032523"/>
    <w:rsid w:val="000332E5"/>
    <w:rsid w:val="0003396B"/>
    <w:rsid w:val="00033E0A"/>
    <w:rsid w:val="0003525C"/>
    <w:rsid w:val="00036747"/>
    <w:rsid w:val="000374FD"/>
    <w:rsid w:val="000403A2"/>
    <w:rsid w:val="00040C6B"/>
    <w:rsid w:val="00041E94"/>
    <w:rsid w:val="000427FB"/>
    <w:rsid w:val="000438B8"/>
    <w:rsid w:val="00043981"/>
    <w:rsid w:val="000439DA"/>
    <w:rsid w:val="00043A70"/>
    <w:rsid w:val="00043CB2"/>
    <w:rsid w:val="00044EE5"/>
    <w:rsid w:val="000452CB"/>
    <w:rsid w:val="00045A94"/>
    <w:rsid w:val="00046A1B"/>
    <w:rsid w:val="00047AD5"/>
    <w:rsid w:val="00047E2C"/>
    <w:rsid w:val="0005018D"/>
    <w:rsid w:val="000502B8"/>
    <w:rsid w:val="00050C10"/>
    <w:rsid w:val="000511F9"/>
    <w:rsid w:val="00051A08"/>
    <w:rsid w:val="0005264D"/>
    <w:rsid w:val="000528A2"/>
    <w:rsid w:val="00052C32"/>
    <w:rsid w:val="00052C54"/>
    <w:rsid w:val="00053C00"/>
    <w:rsid w:val="00053F4F"/>
    <w:rsid w:val="00055403"/>
    <w:rsid w:val="00055933"/>
    <w:rsid w:val="00056359"/>
    <w:rsid w:val="00056544"/>
    <w:rsid w:val="00056613"/>
    <w:rsid w:val="00057A9C"/>
    <w:rsid w:val="00060555"/>
    <w:rsid w:val="000618C0"/>
    <w:rsid w:val="00062211"/>
    <w:rsid w:val="000622F5"/>
    <w:rsid w:val="00062648"/>
    <w:rsid w:val="0006272B"/>
    <w:rsid w:val="00062934"/>
    <w:rsid w:val="00062D81"/>
    <w:rsid w:val="00062F9C"/>
    <w:rsid w:val="0006316C"/>
    <w:rsid w:val="000634CE"/>
    <w:rsid w:val="00063939"/>
    <w:rsid w:val="00063BBD"/>
    <w:rsid w:val="00063D9E"/>
    <w:rsid w:val="0006450A"/>
    <w:rsid w:val="00064AD3"/>
    <w:rsid w:val="00064CCA"/>
    <w:rsid w:val="000653AD"/>
    <w:rsid w:val="00065FCB"/>
    <w:rsid w:val="00067092"/>
    <w:rsid w:val="0006720E"/>
    <w:rsid w:val="00067220"/>
    <w:rsid w:val="000675E5"/>
    <w:rsid w:val="0006764C"/>
    <w:rsid w:val="00067B22"/>
    <w:rsid w:val="000704D4"/>
    <w:rsid w:val="00070806"/>
    <w:rsid w:val="0007159C"/>
    <w:rsid w:val="0007267B"/>
    <w:rsid w:val="0007278B"/>
    <w:rsid w:val="00072FD4"/>
    <w:rsid w:val="00072FFC"/>
    <w:rsid w:val="0007454B"/>
    <w:rsid w:val="00074659"/>
    <w:rsid w:val="00074AE4"/>
    <w:rsid w:val="0007526D"/>
    <w:rsid w:val="000755B4"/>
    <w:rsid w:val="00075E55"/>
    <w:rsid w:val="0007612E"/>
    <w:rsid w:val="00076DB1"/>
    <w:rsid w:val="00080805"/>
    <w:rsid w:val="00081E47"/>
    <w:rsid w:val="0008247E"/>
    <w:rsid w:val="00082CDA"/>
    <w:rsid w:val="00083F97"/>
    <w:rsid w:val="000846E5"/>
    <w:rsid w:val="00085115"/>
    <w:rsid w:val="00085169"/>
    <w:rsid w:val="0008591B"/>
    <w:rsid w:val="00086D08"/>
    <w:rsid w:val="00086DBF"/>
    <w:rsid w:val="00087087"/>
    <w:rsid w:val="00087107"/>
    <w:rsid w:val="0008725A"/>
    <w:rsid w:val="00087647"/>
    <w:rsid w:val="000876BD"/>
    <w:rsid w:val="00087C0A"/>
    <w:rsid w:val="00087E56"/>
    <w:rsid w:val="00090587"/>
    <w:rsid w:val="0009067D"/>
    <w:rsid w:val="00090944"/>
    <w:rsid w:val="00090DBB"/>
    <w:rsid w:val="00090E25"/>
    <w:rsid w:val="00090E56"/>
    <w:rsid w:val="00090EBC"/>
    <w:rsid w:val="00091314"/>
    <w:rsid w:val="000913AA"/>
    <w:rsid w:val="00091530"/>
    <w:rsid w:val="00091AF1"/>
    <w:rsid w:val="00091C0A"/>
    <w:rsid w:val="00091EA0"/>
    <w:rsid w:val="000932E8"/>
    <w:rsid w:val="000933D6"/>
    <w:rsid w:val="00093520"/>
    <w:rsid w:val="00093F86"/>
    <w:rsid w:val="0009401C"/>
    <w:rsid w:val="000945F8"/>
    <w:rsid w:val="0009494B"/>
    <w:rsid w:val="00094A5A"/>
    <w:rsid w:val="00095DEB"/>
    <w:rsid w:val="000962CD"/>
    <w:rsid w:val="00097058"/>
    <w:rsid w:val="00097924"/>
    <w:rsid w:val="00097F98"/>
    <w:rsid w:val="000A20BA"/>
    <w:rsid w:val="000A2249"/>
    <w:rsid w:val="000A288E"/>
    <w:rsid w:val="000A2D56"/>
    <w:rsid w:val="000A356B"/>
    <w:rsid w:val="000A3D29"/>
    <w:rsid w:val="000A4196"/>
    <w:rsid w:val="000A46A6"/>
    <w:rsid w:val="000A47E2"/>
    <w:rsid w:val="000A4945"/>
    <w:rsid w:val="000A4B03"/>
    <w:rsid w:val="000A4D7C"/>
    <w:rsid w:val="000A5721"/>
    <w:rsid w:val="000A5A08"/>
    <w:rsid w:val="000A609E"/>
    <w:rsid w:val="000A6A09"/>
    <w:rsid w:val="000A6CC2"/>
    <w:rsid w:val="000A6CEE"/>
    <w:rsid w:val="000A7BE0"/>
    <w:rsid w:val="000A7F9F"/>
    <w:rsid w:val="000B0141"/>
    <w:rsid w:val="000B0884"/>
    <w:rsid w:val="000B0FC4"/>
    <w:rsid w:val="000B13C6"/>
    <w:rsid w:val="000B1B3D"/>
    <w:rsid w:val="000B2FF4"/>
    <w:rsid w:val="000B3798"/>
    <w:rsid w:val="000B3876"/>
    <w:rsid w:val="000B3F94"/>
    <w:rsid w:val="000B47DA"/>
    <w:rsid w:val="000B5875"/>
    <w:rsid w:val="000B64B0"/>
    <w:rsid w:val="000B6692"/>
    <w:rsid w:val="000B6A1C"/>
    <w:rsid w:val="000B766E"/>
    <w:rsid w:val="000B7B3D"/>
    <w:rsid w:val="000B7B63"/>
    <w:rsid w:val="000C0167"/>
    <w:rsid w:val="000C0E65"/>
    <w:rsid w:val="000C18A6"/>
    <w:rsid w:val="000C27AA"/>
    <w:rsid w:val="000C2F64"/>
    <w:rsid w:val="000C3434"/>
    <w:rsid w:val="000C3DCB"/>
    <w:rsid w:val="000C4399"/>
    <w:rsid w:val="000C43A0"/>
    <w:rsid w:val="000C4545"/>
    <w:rsid w:val="000C4DC4"/>
    <w:rsid w:val="000C6AB5"/>
    <w:rsid w:val="000C7659"/>
    <w:rsid w:val="000D0254"/>
    <w:rsid w:val="000D056B"/>
    <w:rsid w:val="000D16C3"/>
    <w:rsid w:val="000D1E5F"/>
    <w:rsid w:val="000D24B2"/>
    <w:rsid w:val="000D26AC"/>
    <w:rsid w:val="000D273D"/>
    <w:rsid w:val="000D29A9"/>
    <w:rsid w:val="000D2FC1"/>
    <w:rsid w:val="000D3441"/>
    <w:rsid w:val="000D3BE4"/>
    <w:rsid w:val="000D4330"/>
    <w:rsid w:val="000D49A6"/>
    <w:rsid w:val="000D53B2"/>
    <w:rsid w:val="000D5ECE"/>
    <w:rsid w:val="000D5EF5"/>
    <w:rsid w:val="000D619B"/>
    <w:rsid w:val="000D6D22"/>
    <w:rsid w:val="000D7757"/>
    <w:rsid w:val="000D775F"/>
    <w:rsid w:val="000D7CE1"/>
    <w:rsid w:val="000D7EC2"/>
    <w:rsid w:val="000E0D66"/>
    <w:rsid w:val="000E0ECC"/>
    <w:rsid w:val="000E13E9"/>
    <w:rsid w:val="000E13FC"/>
    <w:rsid w:val="000E16F8"/>
    <w:rsid w:val="000E3440"/>
    <w:rsid w:val="000E3442"/>
    <w:rsid w:val="000E359A"/>
    <w:rsid w:val="000E3DEF"/>
    <w:rsid w:val="000E41A9"/>
    <w:rsid w:val="000E5108"/>
    <w:rsid w:val="000E524D"/>
    <w:rsid w:val="000E53D3"/>
    <w:rsid w:val="000E6068"/>
    <w:rsid w:val="000E6331"/>
    <w:rsid w:val="000E6470"/>
    <w:rsid w:val="000E6473"/>
    <w:rsid w:val="000E72FB"/>
    <w:rsid w:val="000E7633"/>
    <w:rsid w:val="000E7A05"/>
    <w:rsid w:val="000E7D56"/>
    <w:rsid w:val="000F0B4B"/>
    <w:rsid w:val="000F0E8D"/>
    <w:rsid w:val="000F1095"/>
    <w:rsid w:val="000F19D4"/>
    <w:rsid w:val="000F20C1"/>
    <w:rsid w:val="000F2D63"/>
    <w:rsid w:val="000F3098"/>
    <w:rsid w:val="000F328B"/>
    <w:rsid w:val="000F3876"/>
    <w:rsid w:val="000F391E"/>
    <w:rsid w:val="000F41B3"/>
    <w:rsid w:val="000F51DA"/>
    <w:rsid w:val="000F6D64"/>
    <w:rsid w:val="000F7613"/>
    <w:rsid w:val="0010045B"/>
    <w:rsid w:val="001008E4"/>
    <w:rsid w:val="00100E7C"/>
    <w:rsid w:val="001012CA"/>
    <w:rsid w:val="00101381"/>
    <w:rsid w:val="001020FB"/>
    <w:rsid w:val="001030F8"/>
    <w:rsid w:val="00103417"/>
    <w:rsid w:val="001036A3"/>
    <w:rsid w:val="001036A5"/>
    <w:rsid w:val="001036C1"/>
    <w:rsid w:val="0010375D"/>
    <w:rsid w:val="0010378C"/>
    <w:rsid w:val="001044AC"/>
    <w:rsid w:val="00104650"/>
    <w:rsid w:val="00104752"/>
    <w:rsid w:val="00105453"/>
    <w:rsid w:val="00106127"/>
    <w:rsid w:val="0010734E"/>
    <w:rsid w:val="00107665"/>
    <w:rsid w:val="00107971"/>
    <w:rsid w:val="001079EA"/>
    <w:rsid w:val="0011028E"/>
    <w:rsid w:val="0011035C"/>
    <w:rsid w:val="00110C17"/>
    <w:rsid w:val="00111145"/>
    <w:rsid w:val="00111621"/>
    <w:rsid w:val="00111956"/>
    <w:rsid w:val="00112398"/>
    <w:rsid w:val="0011303F"/>
    <w:rsid w:val="0011310D"/>
    <w:rsid w:val="001131E2"/>
    <w:rsid w:val="001132FF"/>
    <w:rsid w:val="00113383"/>
    <w:rsid w:val="00113612"/>
    <w:rsid w:val="0011577E"/>
    <w:rsid w:val="00115EB2"/>
    <w:rsid w:val="001175AD"/>
    <w:rsid w:val="00120E81"/>
    <w:rsid w:val="001213C9"/>
    <w:rsid w:val="00121632"/>
    <w:rsid w:val="00121FDC"/>
    <w:rsid w:val="00122B4F"/>
    <w:rsid w:val="001231CA"/>
    <w:rsid w:val="001243CE"/>
    <w:rsid w:val="00125DEF"/>
    <w:rsid w:val="00126F1D"/>
    <w:rsid w:val="00126FEB"/>
    <w:rsid w:val="0012781D"/>
    <w:rsid w:val="00127AE8"/>
    <w:rsid w:val="00127EEC"/>
    <w:rsid w:val="00130BE1"/>
    <w:rsid w:val="001311B5"/>
    <w:rsid w:val="001318E7"/>
    <w:rsid w:val="00131F8B"/>
    <w:rsid w:val="00132744"/>
    <w:rsid w:val="00133784"/>
    <w:rsid w:val="00133AC7"/>
    <w:rsid w:val="00134282"/>
    <w:rsid w:val="0013602C"/>
    <w:rsid w:val="001365B7"/>
    <w:rsid w:val="00137143"/>
    <w:rsid w:val="001377D8"/>
    <w:rsid w:val="0013798C"/>
    <w:rsid w:val="00137B0E"/>
    <w:rsid w:val="00137D78"/>
    <w:rsid w:val="00140456"/>
    <w:rsid w:val="00140807"/>
    <w:rsid w:val="0014118A"/>
    <w:rsid w:val="00142A67"/>
    <w:rsid w:val="0014328D"/>
    <w:rsid w:val="001432F2"/>
    <w:rsid w:val="00143809"/>
    <w:rsid w:val="00144D43"/>
    <w:rsid w:val="00144D9D"/>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258A"/>
    <w:rsid w:val="00153033"/>
    <w:rsid w:val="001532D8"/>
    <w:rsid w:val="00153463"/>
    <w:rsid w:val="0015387B"/>
    <w:rsid w:val="00153AC8"/>
    <w:rsid w:val="00153D59"/>
    <w:rsid w:val="00153D9C"/>
    <w:rsid w:val="0015441E"/>
    <w:rsid w:val="001545AA"/>
    <w:rsid w:val="00155242"/>
    <w:rsid w:val="00155755"/>
    <w:rsid w:val="001559A5"/>
    <w:rsid w:val="00156F8B"/>
    <w:rsid w:val="0015709E"/>
    <w:rsid w:val="00157B40"/>
    <w:rsid w:val="001601AE"/>
    <w:rsid w:val="00160F89"/>
    <w:rsid w:val="001612C1"/>
    <w:rsid w:val="0016158D"/>
    <w:rsid w:val="001616EE"/>
    <w:rsid w:val="00161D23"/>
    <w:rsid w:val="00161EDA"/>
    <w:rsid w:val="00161F11"/>
    <w:rsid w:val="00163261"/>
    <w:rsid w:val="0016398E"/>
    <w:rsid w:val="00163BD0"/>
    <w:rsid w:val="001641F1"/>
    <w:rsid w:val="00164F0F"/>
    <w:rsid w:val="00165033"/>
    <w:rsid w:val="0016567A"/>
    <w:rsid w:val="0016587A"/>
    <w:rsid w:val="00165A7E"/>
    <w:rsid w:val="00166703"/>
    <w:rsid w:val="001670EA"/>
    <w:rsid w:val="00167108"/>
    <w:rsid w:val="001674A0"/>
    <w:rsid w:val="001677B6"/>
    <w:rsid w:val="00167A2E"/>
    <w:rsid w:val="0017004F"/>
    <w:rsid w:val="001707D2"/>
    <w:rsid w:val="00170A4B"/>
    <w:rsid w:val="00170A88"/>
    <w:rsid w:val="00170B3C"/>
    <w:rsid w:val="00171189"/>
    <w:rsid w:val="00171B0A"/>
    <w:rsid w:val="00171EEC"/>
    <w:rsid w:val="00172D1A"/>
    <w:rsid w:val="00175DC6"/>
    <w:rsid w:val="001765F6"/>
    <w:rsid w:val="00176D2D"/>
    <w:rsid w:val="001779E5"/>
    <w:rsid w:val="001779F1"/>
    <w:rsid w:val="00177C1E"/>
    <w:rsid w:val="001802CA"/>
    <w:rsid w:val="0018129E"/>
    <w:rsid w:val="001816EF"/>
    <w:rsid w:val="00181D7C"/>
    <w:rsid w:val="00181F7A"/>
    <w:rsid w:val="00182253"/>
    <w:rsid w:val="001825C2"/>
    <w:rsid w:val="00182737"/>
    <w:rsid w:val="00182C1B"/>
    <w:rsid w:val="001834F4"/>
    <w:rsid w:val="001836A2"/>
    <w:rsid w:val="001839A0"/>
    <w:rsid w:val="0018453E"/>
    <w:rsid w:val="00184D12"/>
    <w:rsid w:val="001855EC"/>
    <w:rsid w:val="0018584F"/>
    <w:rsid w:val="00185D9D"/>
    <w:rsid w:val="00185E10"/>
    <w:rsid w:val="00186365"/>
    <w:rsid w:val="00186FFA"/>
    <w:rsid w:val="0018712B"/>
    <w:rsid w:val="00187135"/>
    <w:rsid w:val="001900A2"/>
    <w:rsid w:val="00191226"/>
    <w:rsid w:val="001915E3"/>
    <w:rsid w:val="00191DC6"/>
    <w:rsid w:val="00192BAC"/>
    <w:rsid w:val="00192DCF"/>
    <w:rsid w:val="00193DD4"/>
    <w:rsid w:val="00194A0C"/>
    <w:rsid w:val="00194D78"/>
    <w:rsid w:val="0019579C"/>
    <w:rsid w:val="00195E78"/>
    <w:rsid w:val="001967F8"/>
    <w:rsid w:val="00197126"/>
    <w:rsid w:val="0019712E"/>
    <w:rsid w:val="00197BDF"/>
    <w:rsid w:val="001A0C55"/>
    <w:rsid w:val="001A0DB4"/>
    <w:rsid w:val="001A103E"/>
    <w:rsid w:val="001A111A"/>
    <w:rsid w:val="001A11A8"/>
    <w:rsid w:val="001A1940"/>
    <w:rsid w:val="001A30F9"/>
    <w:rsid w:val="001A3455"/>
    <w:rsid w:val="001A3B03"/>
    <w:rsid w:val="001A3C6D"/>
    <w:rsid w:val="001A4160"/>
    <w:rsid w:val="001A45E4"/>
    <w:rsid w:val="001A4939"/>
    <w:rsid w:val="001A58D0"/>
    <w:rsid w:val="001A5D07"/>
    <w:rsid w:val="001A668C"/>
    <w:rsid w:val="001A6A25"/>
    <w:rsid w:val="001A6C9A"/>
    <w:rsid w:val="001A6E79"/>
    <w:rsid w:val="001A7BF3"/>
    <w:rsid w:val="001A7C85"/>
    <w:rsid w:val="001A7E74"/>
    <w:rsid w:val="001B070D"/>
    <w:rsid w:val="001B1A64"/>
    <w:rsid w:val="001B383B"/>
    <w:rsid w:val="001B3C14"/>
    <w:rsid w:val="001B458D"/>
    <w:rsid w:val="001B4BB4"/>
    <w:rsid w:val="001B4DE0"/>
    <w:rsid w:val="001B5269"/>
    <w:rsid w:val="001B547E"/>
    <w:rsid w:val="001B5697"/>
    <w:rsid w:val="001B639E"/>
    <w:rsid w:val="001B6BA0"/>
    <w:rsid w:val="001B75A9"/>
    <w:rsid w:val="001B7D63"/>
    <w:rsid w:val="001C011F"/>
    <w:rsid w:val="001C0134"/>
    <w:rsid w:val="001C0DCA"/>
    <w:rsid w:val="001C15EA"/>
    <w:rsid w:val="001C1721"/>
    <w:rsid w:val="001C1F43"/>
    <w:rsid w:val="001C2794"/>
    <w:rsid w:val="001C2D1E"/>
    <w:rsid w:val="001C313D"/>
    <w:rsid w:val="001C3918"/>
    <w:rsid w:val="001C4522"/>
    <w:rsid w:val="001C46A1"/>
    <w:rsid w:val="001C46E6"/>
    <w:rsid w:val="001C4C61"/>
    <w:rsid w:val="001C4CC0"/>
    <w:rsid w:val="001C5DE3"/>
    <w:rsid w:val="001C643D"/>
    <w:rsid w:val="001C6A7D"/>
    <w:rsid w:val="001C71B2"/>
    <w:rsid w:val="001C76C1"/>
    <w:rsid w:val="001C78F9"/>
    <w:rsid w:val="001C7ECA"/>
    <w:rsid w:val="001D0C36"/>
    <w:rsid w:val="001D0CD2"/>
    <w:rsid w:val="001D1312"/>
    <w:rsid w:val="001D17D6"/>
    <w:rsid w:val="001D1C0B"/>
    <w:rsid w:val="001D1D0C"/>
    <w:rsid w:val="001D1F9C"/>
    <w:rsid w:val="001D2338"/>
    <w:rsid w:val="001D2F62"/>
    <w:rsid w:val="001D363B"/>
    <w:rsid w:val="001D3B95"/>
    <w:rsid w:val="001D41AD"/>
    <w:rsid w:val="001D58D8"/>
    <w:rsid w:val="001D6678"/>
    <w:rsid w:val="001E065E"/>
    <w:rsid w:val="001E0A95"/>
    <w:rsid w:val="001E18EA"/>
    <w:rsid w:val="001E2326"/>
    <w:rsid w:val="001E2449"/>
    <w:rsid w:val="001E3621"/>
    <w:rsid w:val="001E3C32"/>
    <w:rsid w:val="001E4473"/>
    <w:rsid w:val="001E4AD8"/>
    <w:rsid w:val="001E4ADF"/>
    <w:rsid w:val="001E530D"/>
    <w:rsid w:val="001E59C3"/>
    <w:rsid w:val="001E5AA3"/>
    <w:rsid w:val="001E5ED3"/>
    <w:rsid w:val="001E5F13"/>
    <w:rsid w:val="001E60E3"/>
    <w:rsid w:val="001E71DF"/>
    <w:rsid w:val="001E7260"/>
    <w:rsid w:val="001E7B1B"/>
    <w:rsid w:val="001F02B8"/>
    <w:rsid w:val="001F0BB5"/>
    <w:rsid w:val="001F0EC7"/>
    <w:rsid w:val="001F12BE"/>
    <w:rsid w:val="001F13ED"/>
    <w:rsid w:val="001F1951"/>
    <w:rsid w:val="001F1EC6"/>
    <w:rsid w:val="001F264F"/>
    <w:rsid w:val="001F30EF"/>
    <w:rsid w:val="001F3625"/>
    <w:rsid w:val="001F3FB3"/>
    <w:rsid w:val="001F4259"/>
    <w:rsid w:val="001F4898"/>
    <w:rsid w:val="001F4B38"/>
    <w:rsid w:val="001F5019"/>
    <w:rsid w:val="001F50D7"/>
    <w:rsid w:val="001F6C64"/>
    <w:rsid w:val="001F72A5"/>
    <w:rsid w:val="001F79E4"/>
    <w:rsid w:val="001F7E14"/>
    <w:rsid w:val="00200870"/>
    <w:rsid w:val="002016A1"/>
    <w:rsid w:val="002020A0"/>
    <w:rsid w:val="00202151"/>
    <w:rsid w:val="002026A7"/>
    <w:rsid w:val="00203461"/>
    <w:rsid w:val="00204B3A"/>
    <w:rsid w:val="00205969"/>
    <w:rsid w:val="00206164"/>
    <w:rsid w:val="00206773"/>
    <w:rsid w:val="00207194"/>
    <w:rsid w:val="00207806"/>
    <w:rsid w:val="002101E0"/>
    <w:rsid w:val="002103E3"/>
    <w:rsid w:val="00210C30"/>
    <w:rsid w:val="00211698"/>
    <w:rsid w:val="0021183C"/>
    <w:rsid w:val="00211DF2"/>
    <w:rsid w:val="00211E49"/>
    <w:rsid w:val="00211EB6"/>
    <w:rsid w:val="00212413"/>
    <w:rsid w:val="00212429"/>
    <w:rsid w:val="002124E0"/>
    <w:rsid w:val="00212DC5"/>
    <w:rsid w:val="00213096"/>
    <w:rsid w:val="0021327A"/>
    <w:rsid w:val="002136BC"/>
    <w:rsid w:val="0021396C"/>
    <w:rsid w:val="00213D5E"/>
    <w:rsid w:val="00213D86"/>
    <w:rsid w:val="002144B8"/>
    <w:rsid w:val="002147EF"/>
    <w:rsid w:val="002149AF"/>
    <w:rsid w:val="00214F4D"/>
    <w:rsid w:val="002153FC"/>
    <w:rsid w:val="002158C8"/>
    <w:rsid w:val="00215C63"/>
    <w:rsid w:val="00216244"/>
    <w:rsid w:val="002166EA"/>
    <w:rsid w:val="00216A33"/>
    <w:rsid w:val="002170A0"/>
    <w:rsid w:val="00217597"/>
    <w:rsid w:val="00217772"/>
    <w:rsid w:val="00217BF4"/>
    <w:rsid w:val="00217F30"/>
    <w:rsid w:val="00220D22"/>
    <w:rsid w:val="00221167"/>
    <w:rsid w:val="00221506"/>
    <w:rsid w:val="00221B30"/>
    <w:rsid w:val="00221C3A"/>
    <w:rsid w:val="00221FC4"/>
    <w:rsid w:val="00222903"/>
    <w:rsid w:val="00222A7A"/>
    <w:rsid w:val="00222BED"/>
    <w:rsid w:val="00223C05"/>
    <w:rsid w:val="00223E0D"/>
    <w:rsid w:val="0022436C"/>
    <w:rsid w:val="00224A2C"/>
    <w:rsid w:val="00224E2B"/>
    <w:rsid w:val="00225164"/>
    <w:rsid w:val="0022528F"/>
    <w:rsid w:val="002255F1"/>
    <w:rsid w:val="00226BF0"/>
    <w:rsid w:val="00227F10"/>
    <w:rsid w:val="00230232"/>
    <w:rsid w:val="0023031F"/>
    <w:rsid w:val="00230375"/>
    <w:rsid w:val="00230459"/>
    <w:rsid w:val="00230CC2"/>
    <w:rsid w:val="002312F4"/>
    <w:rsid w:val="002317B9"/>
    <w:rsid w:val="00231B3C"/>
    <w:rsid w:val="00231FBB"/>
    <w:rsid w:val="00231FC7"/>
    <w:rsid w:val="00232B2F"/>
    <w:rsid w:val="00232F68"/>
    <w:rsid w:val="0023325B"/>
    <w:rsid w:val="00233325"/>
    <w:rsid w:val="0023440D"/>
    <w:rsid w:val="00234B37"/>
    <w:rsid w:val="00235B2B"/>
    <w:rsid w:val="00235B77"/>
    <w:rsid w:val="0023628A"/>
    <w:rsid w:val="00236760"/>
    <w:rsid w:val="00236848"/>
    <w:rsid w:val="00236A8B"/>
    <w:rsid w:val="00236C20"/>
    <w:rsid w:val="00240365"/>
    <w:rsid w:val="00240A6A"/>
    <w:rsid w:val="00240D03"/>
    <w:rsid w:val="00242553"/>
    <w:rsid w:val="002427D6"/>
    <w:rsid w:val="00243199"/>
    <w:rsid w:val="0024336B"/>
    <w:rsid w:val="00243B9B"/>
    <w:rsid w:val="00243B9D"/>
    <w:rsid w:val="00243C6C"/>
    <w:rsid w:val="00243C7D"/>
    <w:rsid w:val="00244C44"/>
    <w:rsid w:val="00244CFE"/>
    <w:rsid w:val="00244DDE"/>
    <w:rsid w:val="002458BB"/>
    <w:rsid w:val="00245C9B"/>
    <w:rsid w:val="00245CF8"/>
    <w:rsid w:val="00246081"/>
    <w:rsid w:val="00246913"/>
    <w:rsid w:val="00246AA2"/>
    <w:rsid w:val="00246AB8"/>
    <w:rsid w:val="00247832"/>
    <w:rsid w:val="00247DEE"/>
    <w:rsid w:val="00250E1A"/>
    <w:rsid w:val="0025265E"/>
    <w:rsid w:val="002527B6"/>
    <w:rsid w:val="00252C17"/>
    <w:rsid w:val="0025303A"/>
    <w:rsid w:val="0025356C"/>
    <w:rsid w:val="00253F80"/>
    <w:rsid w:val="00254706"/>
    <w:rsid w:val="0025476E"/>
    <w:rsid w:val="00255534"/>
    <w:rsid w:val="00256C14"/>
    <w:rsid w:val="0025735C"/>
    <w:rsid w:val="0025742D"/>
    <w:rsid w:val="002576EB"/>
    <w:rsid w:val="002600E1"/>
    <w:rsid w:val="00260743"/>
    <w:rsid w:val="00260C1E"/>
    <w:rsid w:val="002612FE"/>
    <w:rsid w:val="002616F1"/>
    <w:rsid w:val="00261AED"/>
    <w:rsid w:val="0026222F"/>
    <w:rsid w:val="00262858"/>
    <w:rsid w:val="00262AB8"/>
    <w:rsid w:val="002634B5"/>
    <w:rsid w:val="002635BC"/>
    <w:rsid w:val="00265D0D"/>
    <w:rsid w:val="00266F6D"/>
    <w:rsid w:val="0026729A"/>
    <w:rsid w:val="002678A0"/>
    <w:rsid w:val="00267B6B"/>
    <w:rsid w:val="00267EE1"/>
    <w:rsid w:val="00270901"/>
    <w:rsid w:val="00270CD2"/>
    <w:rsid w:val="0027114C"/>
    <w:rsid w:val="0027223E"/>
    <w:rsid w:val="00272248"/>
    <w:rsid w:val="00272452"/>
    <w:rsid w:val="00272458"/>
    <w:rsid w:val="0027279F"/>
    <w:rsid w:val="00273710"/>
    <w:rsid w:val="0027377F"/>
    <w:rsid w:val="00273C3A"/>
    <w:rsid w:val="002750E6"/>
    <w:rsid w:val="00275497"/>
    <w:rsid w:val="00275636"/>
    <w:rsid w:val="002760EE"/>
    <w:rsid w:val="00276108"/>
    <w:rsid w:val="00276158"/>
    <w:rsid w:val="0027617D"/>
    <w:rsid w:val="002763A9"/>
    <w:rsid w:val="00276FDD"/>
    <w:rsid w:val="002776DB"/>
    <w:rsid w:val="00277E7D"/>
    <w:rsid w:val="00280251"/>
    <w:rsid w:val="00280569"/>
    <w:rsid w:val="00280D28"/>
    <w:rsid w:val="00280F72"/>
    <w:rsid w:val="0028125E"/>
    <w:rsid w:val="00282127"/>
    <w:rsid w:val="00282543"/>
    <w:rsid w:val="00283154"/>
    <w:rsid w:val="00283F4B"/>
    <w:rsid w:val="00284106"/>
    <w:rsid w:val="00284145"/>
    <w:rsid w:val="002848E2"/>
    <w:rsid w:val="00284A81"/>
    <w:rsid w:val="00284EBC"/>
    <w:rsid w:val="00285488"/>
    <w:rsid w:val="00285510"/>
    <w:rsid w:val="00285D5C"/>
    <w:rsid w:val="00285E0A"/>
    <w:rsid w:val="00286612"/>
    <w:rsid w:val="002866E9"/>
    <w:rsid w:val="00286C86"/>
    <w:rsid w:val="00286E9E"/>
    <w:rsid w:val="00286FE0"/>
    <w:rsid w:val="00287F64"/>
    <w:rsid w:val="00291165"/>
    <w:rsid w:val="002912A3"/>
    <w:rsid w:val="002914AA"/>
    <w:rsid w:val="00291792"/>
    <w:rsid w:val="00291876"/>
    <w:rsid w:val="00292F80"/>
    <w:rsid w:val="002932A6"/>
    <w:rsid w:val="002937B8"/>
    <w:rsid w:val="00294C4F"/>
    <w:rsid w:val="00295D26"/>
    <w:rsid w:val="00296976"/>
    <w:rsid w:val="00296D6D"/>
    <w:rsid w:val="00297CFE"/>
    <w:rsid w:val="00297D5F"/>
    <w:rsid w:val="00297DF2"/>
    <w:rsid w:val="002A004C"/>
    <w:rsid w:val="002A02CB"/>
    <w:rsid w:val="002A05F0"/>
    <w:rsid w:val="002A0619"/>
    <w:rsid w:val="002A087B"/>
    <w:rsid w:val="002A10B0"/>
    <w:rsid w:val="002A1126"/>
    <w:rsid w:val="002A352A"/>
    <w:rsid w:val="002A35C4"/>
    <w:rsid w:val="002A3EA6"/>
    <w:rsid w:val="002A4EBA"/>
    <w:rsid w:val="002A525B"/>
    <w:rsid w:val="002A5B38"/>
    <w:rsid w:val="002A5D87"/>
    <w:rsid w:val="002A5F34"/>
    <w:rsid w:val="002A70E1"/>
    <w:rsid w:val="002A785E"/>
    <w:rsid w:val="002B0A8F"/>
    <w:rsid w:val="002B132E"/>
    <w:rsid w:val="002B1560"/>
    <w:rsid w:val="002B21CE"/>
    <w:rsid w:val="002B2813"/>
    <w:rsid w:val="002B30B5"/>
    <w:rsid w:val="002B3667"/>
    <w:rsid w:val="002B3A79"/>
    <w:rsid w:val="002B45B5"/>
    <w:rsid w:val="002B487C"/>
    <w:rsid w:val="002B4D11"/>
    <w:rsid w:val="002B50EA"/>
    <w:rsid w:val="002B5181"/>
    <w:rsid w:val="002B60E3"/>
    <w:rsid w:val="002B6C25"/>
    <w:rsid w:val="002B7215"/>
    <w:rsid w:val="002B74ED"/>
    <w:rsid w:val="002B7773"/>
    <w:rsid w:val="002B7A8B"/>
    <w:rsid w:val="002C06B7"/>
    <w:rsid w:val="002C0957"/>
    <w:rsid w:val="002C139E"/>
    <w:rsid w:val="002C180A"/>
    <w:rsid w:val="002C3225"/>
    <w:rsid w:val="002C39FE"/>
    <w:rsid w:val="002C3A95"/>
    <w:rsid w:val="002C4EA6"/>
    <w:rsid w:val="002C5280"/>
    <w:rsid w:val="002C55A6"/>
    <w:rsid w:val="002C5D11"/>
    <w:rsid w:val="002C61CC"/>
    <w:rsid w:val="002C6255"/>
    <w:rsid w:val="002C6E3E"/>
    <w:rsid w:val="002C7B7D"/>
    <w:rsid w:val="002D0555"/>
    <w:rsid w:val="002D1089"/>
    <w:rsid w:val="002D1214"/>
    <w:rsid w:val="002D1BFB"/>
    <w:rsid w:val="002D2553"/>
    <w:rsid w:val="002D2B0D"/>
    <w:rsid w:val="002D2B82"/>
    <w:rsid w:val="002D2F36"/>
    <w:rsid w:val="002D365F"/>
    <w:rsid w:val="002D36B6"/>
    <w:rsid w:val="002D45F7"/>
    <w:rsid w:val="002D65EF"/>
    <w:rsid w:val="002D78A9"/>
    <w:rsid w:val="002D7C18"/>
    <w:rsid w:val="002E0340"/>
    <w:rsid w:val="002E07A7"/>
    <w:rsid w:val="002E0E1B"/>
    <w:rsid w:val="002E1D1D"/>
    <w:rsid w:val="002E1EB8"/>
    <w:rsid w:val="002E22C5"/>
    <w:rsid w:val="002E3686"/>
    <w:rsid w:val="002E3A21"/>
    <w:rsid w:val="002E409F"/>
    <w:rsid w:val="002E4153"/>
    <w:rsid w:val="002E4857"/>
    <w:rsid w:val="002E5239"/>
    <w:rsid w:val="002E5E7D"/>
    <w:rsid w:val="002E62F0"/>
    <w:rsid w:val="002E6554"/>
    <w:rsid w:val="002E69B4"/>
    <w:rsid w:val="002E6CE6"/>
    <w:rsid w:val="002E6DEE"/>
    <w:rsid w:val="002E725C"/>
    <w:rsid w:val="002E7FEB"/>
    <w:rsid w:val="002F11B9"/>
    <w:rsid w:val="002F143E"/>
    <w:rsid w:val="002F144D"/>
    <w:rsid w:val="002F1827"/>
    <w:rsid w:val="002F18A9"/>
    <w:rsid w:val="002F1E06"/>
    <w:rsid w:val="002F3CD5"/>
    <w:rsid w:val="002F42EF"/>
    <w:rsid w:val="002F537A"/>
    <w:rsid w:val="002F5C07"/>
    <w:rsid w:val="002F72DA"/>
    <w:rsid w:val="002F7468"/>
    <w:rsid w:val="0030017F"/>
    <w:rsid w:val="00300E13"/>
    <w:rsid w:val="00301EE5"/>
    <w:rsid w:val="0030201C"/>
    <w:rsid w:val="0030235D"/>
    <w:rsid w:val="00302857"/>
    <w:rsid w:val="00302A21"/>
    <w:rsid w:val="003035D8"/>
    <w:rsid w:val="00303B0C"/>
    <w:rsid w:val="00304024"/>
    <w:rsid w:val="003048D7"/>
    <w:rsid w:val="0030497F"/>
    <w:rsid w:val="00304E42"/>
    <w:rsid w:val="0030580E"/>
    <w:rsid w:val="003061B5"/>
    <w:rsid w:val="003071F6"/>
    <w:rsid w:val="0030771E"/>
    <w:rsid w:val="00307A00"/>
    <w:rsid w:val="00310E98"/>
    <w:rsid w:val="0031128C"/>
    <w:rsid w:val="00311594"/>
    <w:rsid w:val="00312957"/>
    <w:rsid w:val="00312CEC"/>
    <w:rsid w:val="003132C8"/>
    <w:rsid w:val="00313406"/>
    <w:rsid w:val="0031364C"/>
    <w:rsid w:val="00313A5B"/>
    <w:rsid w:val="00313CB0"/>
    <w:rsid w:val="00313F96"/>
    <w:rsid w:val="00313FD2"/>
    <w:rsid w:val="0031445C"/>
    <w:rsid w:val="003151C8"/>
    <w:rsid w:val="003151EE"/>
    <w:rsid w:val="003163BD"/>
    <w:rsid w:val="003168D9"/>
    <w:rsid w:val="0031771F"/>
    <w:rsid w:val="003179C3"/>
    <w:rsid w:val="00320DCD"/>
    <w:rsid w:val="003213B9"/>
    <w:rsid w:val="003216B6"/>
    <w:rsid w:val="00321F8B"/>
    <w:rsid w:val="00321FAD"/>
    <w:rsid w:val="0032273D"/>
    <w:rsid w:val="00323306"/>
    <w:rsid w:val="00323A71"/>
    <w:rsid w:val="00324C9B"/>
    <w:rsid w:val="00324E60"/>
    <w:rsid w:val="003255AA"/>
    <w:rsid w:val="00325789"/>
    <w:rsid w:val="00325C2B"/>
    <w:rsid w:val="003269F3"/>
    <w:rsid w:val="003272BA"/>
    <w:rsid w:val="00327DEB"/>
    <w:rsid w:val="003302A3"/>
    <w:rsid w:val="003302DF"/>
    <w:rsid w:val="00330AFE"/>
    <w:rsid w:val="003315AB"/>
    <w:rsid w:val="00331C86"/>
    <w:rsid w:val="00332CA2"/>
    <w:rsid w:val="0033340A"/>
    <w:rsid w:val="0033396E"/>
    <w:rsid w:val="003344D2"/>
    <w:rsid w:val="00335235"/>
    <w:rsid w:val="003357B9"/>
    <w:rsid w:val="00335B31"/>
    <w:rsid w:val="00335C2D"/>
    <w:rsid w:val="00340033"/>
    <w:rsid w:val="00340887"/>
    <w:rsid w:val="00340968"/>
    <w:rsid w:val="00340ECA"/>
    <w:rsid w:val="0034111C"/>
    <w:rsid w:val="00341B23"/>
    <w:rsid w:val="00341C27"/>
    <w:rsid w:val="003425A1"/>
    <w:rsid w:val="0034289A"/>
    <w:rsid w:val="00342C2C"/>
    <w:rsid w:val="00342DD3"/>
    <w:rsid w:val="00343144"/>
    <w:rsid w:val="0034388A"/>
    <w:rsid w:val="00344127"/>
    <w:rsid w:val="003444BE"/>
    <w:rsid w:val="003449E4"/>
    <w:rsid w:val="00345063"/>
    <w:rsid w:val="00346B8E"/>
    <w:rsid w:val="00346DFD"/>
    <w:rsid w:val="00347245"/>
    <w:rsid w:val="003472A0"/>
    <w:rsid w:val="003472CC"/>
    <w:rsid w:val="003474B8"/>
    <w:rsid w:val="003478B1"/>
    <w:rsid w:val="00347B6F"/>
    <w:rsid w:val="00347F95"/>
    <w:rsid w:val="003501AE"/>
    <w:rsid w:val="00351B52"/>
    <w:rsid w:val="00351E40"/>
    <w:rsid w:val="00352D21"/>
    <w:rsid w:val="003532D4"/>
    <w:rsid w:val="003536FE"/>
    <w:rsid w:val="00353A08"/>
    <w:rsid w:val="0035592D"/>
    <w:rsid w:val="003562EB"/>
    <w:rsid w:val="003572FA"/>
    <w:rsid w:val="0035756B"/>
    <w:rsid w:val="00357B29"/>
    <w:rsid w:val="00357B9C"/>
    <w:rsid w:val="00360E66"/>
    <w:rsid w:val="00361295"/>
    <w:rsid w:val="00361310"/>
    <w:rsid w:val="0036140A"/>
    <w:rsid w:val="00361B0D"/>
    <w:rsid w:val="00362676"/>
    <w:rsid w:val="00362AEB"/>
    <w:rsid w:val="00362E1B"/>
    <w:rsid w:val="00363D73"/>
    <w:rsid w:val="003642A6"/>
    <w:rsid w:val="00364BBC"/>
    <w:rsid w:val="00364BDE"/>
    <w:rsid w:val="00364D63"/>
    <w:rsid w:val="00365B54"/>
    <w:rsid w:val="0036620B"/>
    <w:rsid w:val="003666FD"/>
    <w:rsid w:val="003673FF"/>
    <w:rsid w:val="003705AC"/>
    <w:rsid w:val="003709DA"/>
    <w:rsid w:val="00370EC4"/>
    <w:rsid w:val="00370FCE"/>
    <w:rsid w:val="003710E1"/>
    <w:rsid w:val="003711E9"/>
    <w:rsid w:val="003716D5"/>
    <w:rsid w:val="00371787"/>
    <w:rsid w:val="00372043"/>
    <w:rsid w:val="00372093"/>
    <w:rsid w:val="003724EB"/>
    <w:rsid w:val="00372702"/>
    <w:rsid w:val="00372A06"/>
    <w:rsid w:val="00372BD8"/>
    <w:rsid w:val="00373AC6"/>
    <w:rsid w:val="003742F3"/>
    <w:rsid w:val="00374C5A"/>
    <w:rsid w:val="00374CAF"/>
    <w:rsid w:val="00376050"/>
    <w:rsid w:val="003763AB"/>
    <w:rsid w:val="003763DA"/>
    <w:rsid w:val="003763EE"/>
    <w:rsid w:val="00376AB4"/>
    <w:rsid w:val="00377017"/>
    <w:rsid w:val="0037751C"/>
    <w:rsid w:val="00377B2F"/>
    <w:rsid w:val="00377D2D"/>
    <w:rsid w:val="00377F01"/>
    <w:rsid w:val="0038007A"/>
    <w:rsid w:val="00380266"/>
    <w:rsid w:val="00380306"/>
    <w:rsid w:val="00380E9D"/>
    <w:rsid w:val="00381A9A"/>
    <w:rsid w:val="00381B18"/>
    <w:rsid w:val="003832FD"/>
    <w:rsid w:val="00383F09"/>
    <w:rsid w:val="003840EA"/>
    <w:rsid w:val="003844E8"/>
    <w:rsid w:val="00385B94"/>
    <w:rsid w:val="003860C3"/>
    <w:rsid w:val="00386264"/>
    <w:rsid w:val="003867EE"/>
    <w:rsid w:val="00387666"/>
    <w:rsid w:val="00387683"/>
    <w:rsid w:val="0038795B"/>
    <w:rsid w:val="003900F3"/>
    <w:rsid w:val="00390610"/>
    <w:rsid w:val="0039061E"/>
    <w:rsid w:val="00390809"/>
    <w:rsid w:val="00390E7E"/>
    <w:rsid w:val="00390FA1"/>
    <w:rsid w:val="0039158C"/>
    <w:rsid w:val="003915B6"/>
    <w:rsid w:val="00391BA6"/>
    <w:rsid w:val="00391C76"/>
    <w:rsid w:val="003926C2"/>
    <w:rsid w:val="003929C3"/>
    <w:rsid w:val="00392CB1"/>
    <w:rsid w:val="003935EC"/>
    <w:rsid w:val="003937E5"/>
    <w:rsid w:val="003938BD"/>
    <w:rsid w:val="00393A1E"/>
    <w:rsid w:val="00394274"/>
    <w:rsid w:val="003943B9"/>
    <w:rsid w:val="0039489E"/>
    <w:rsid w:val="0039496A"/>
    <w:rsid w:val="00394BB7"/>
    <w:rsid w:val="0039504F"/>
    <w:rsid w:val="00395FD5"/>
    <w:rsid w:val="00396475"/>
    <w:rsid w:val="003976F9"/>
    <w:rsid w:val="003A00F4"/>
    <w:rsid w:val="003A0C6D"/>
    <w:rsid w:val="003A2EC6"/>
    <w:rsid w:val="003A3E8D"/>
    <w:rsid w:val="003A4272"/>
    <w:rsid w:val="003A43B2"/>
    <w:rsid w:val="003A4D51"/>
    <w:rsid w:val="003A53D0"/>
    <w:rsid w:val="003A597F"/>
    <w:rsid w:val="003A5F81"/>
    <w:rsid w:val="003A6088"/>
    <w:rsid w:val="003A6BFA"/>
    <w:rsid w:val="003A6DA3"/>
    <w:rsid w:val="003A7966"/>
    <w:rsid w:val="003A79F8"/>
    <w:rsid w:val="003B0090"/>
    <w:rsid w:val="003B030B"/>
    <w:rsid w:val="003B1105"/>
    <w:rsid w:val="003B1161"/>
    <w:rsid w:val="003B126F"/>
    <w:rsid w:val="003B19F9"/>
    <w:rsid w:val="003B22B4"/>
    <w:rsid w:val="003B425C"/>
    <w:rsid w:val="003B4D48"/>
    <w:rsid w:val="003B5B6A"/>
    <w:rsid w:val="003B5D2A"/>
    <w:rsid w:val="003B6482"/>
    <w:rsid w:val="003B6F7B"/>
    <w:rsid w:val="003B73BB"/>
    <w:rsid w:val="003B7983"/>
    <w:rsid w:val="003B79B6"/>
    <w:rsid w:val="003B7C8B"/>
    <w:rsid w:val="003C05A5"/>
    <w:rsid w:val="003C2343"/>
    <w:rsid w:val="003C2C35"/>
    <w:rsid w:val="003C2E28"/>
    <w:rsid w:val="003C2FC7"/>
    <w:rsid w:val="003C34F0"/>
    <w:rsid w:val="003C3C92"/>
    <w:rsid w:val="003C413A"/>
    <w:rsid w:val="003C42C7"/>
    <w:rsid w:val="003C7570"/>
    <w:rsid w:val="003C7A07"/>
    <w:rsid w:val="003C7A5D"/>
    <w:rsid w:val="003C7E86"/>
    <w:rsid w:val="003D005E"/>
    <w:rsid w:val="003D00A3"/>
    <w:rsid w:val="003D04E2"/>
    <w:rsid w:val="003D0CCD"/>
    <w:rsid w:val="003D1076"/>
    <w:rsid w:val="003D1759"/>
    <w:rsid w:val="003D198A"/>
    <w:rsid w:val="003D1D26"/>
    <w:rsid w:val="003D1F23"/>
    <w:rsid w:val="003D2316"/>
    <w:rsid w:val="003D28B1"/>
    <w:rsid w:val="003D3052"/>
    <w:rsid w:val="003D38C8"/>
    <w:rsid w:val="003D3CAC"/>
    <w:rsid w:val="003D402B"/>
    <w:rsid w:val="003D4E91"/>
    <w:rsid w:val="003D53AB"/>
    <w:rsid w:val="003D576F"/>
    <w:rsid w:val="003D6733"/>
    <w:rsid w:val="003D767C"/>
    <w:rsid w:val="003E0594"/>
    <w:rsid w:val="003E1325"/>
    <w:rsid w:val="003E275E"/>
    <w:rsid w:val="003E3F38"/>
    <w:rsid w:val="003E4192"/>
    <w:rsid w:val="003E52DA"/>
    <w:rsid w:val="003E5AAD"/>
    <w:rsid w:val="003E5B29"/>
    <w:rsid w:val="003E5E46"/>
    <w:rsid w:val="003E61C3"/>
    <w:rsid w:val="003E6D55"/>
    <w:rsid w:val="003E6F97"/>
    <w:rsid w:val="003F0133"/>
    <w:rsid w:val="003F04D3"/>
    <w:rsid w:val="003F0788"/>
    <w:rsid w:val="003F1329"/>
    <w:rsid w:val="003F1A7F"/>
    <w:rsid w:val="003F3084"/>
    <w:rsid w:val="003F3B26"/>
    <w:rsid w:val="003F3B54"/>
    <w:rsid w:val="003F3CDB"/>
    <w:rsid w:val="003F4541"/>
    <w:rsid w:val="003F5187"/>
    <w:rsid w:val="003F5D59"/>
    <w:rsid w:val="003F702F"/>
    <w:rsid w:val="003F7881"/>
    <w:rsid w:val="00400353"/>
    <w:rsid w:val="0040053A"/>
    <w:rsid w:val="004006BC"/>
    <w:rsid w:val="00400C1D"/>
    <w:rsid w:val="00400D0A"/>
    <w:rsid w:val="00401B6D"/>
    <w:rsid w:val="00401E2C"/>
    <w:rsid w:val="00402661"/>
    <w:rsid w:val="00402838"/>
    <w:rsid w:val="00403375"/>
    <w:rsid w:val="00403435"/>
    <w:rsid w:val="0040343F"/>
    <w:rsid w:val="00403EB1"/>
    <w:rsid w:val="004042DC"/>
    <w:rsid w:val="00405A85"/>
    <w:rsid w:val="00405CE2"/>
    <w:rsid w:val="00406595"/>
    <w:rsid w:val="0040697D"/>
    <w:rsid w:val="00406ED2"/>
    <w:rsid w:val="00407434"/>
    <w:rsid w:val="00410094"/>
    <w:rsid w:val="004100B3"/>
    <w:rsid w:val="00410F98"/>
    <w:rsid w:val="00412590"/>
    <w:rsid w:val="00412791"/>
    <w:rsid w:val="004128A5"/>
    <w:rsid w:val="00412D14"/>
    <w:rsid w:val="00412F13"/>
    <w:rsid w:val="00413113"/>
    <w:rsid w:val="004132D7"/>
    <w:rsid w:val="00413F78"/>
    <w:rsid w:val="00414292"/>
    <w:rsid w:val="00414939"/>
    <w:rsid w:val="00414C12"/>
    <w:rsid w:val="004152AA"/>
    <w:rsid w:val="0041606B"/>
    <w:rsid w:val="00416169"/>
    <w:rsid w:val="00416172"/>
    <w:rsid w:val="00416877"/>
    <w:rsid w:val="004168E9"/>
    <w:rsid w:val="00416C24"/>
    <w:rsid w:val="004176FB"/>
    <w:rsid w:val="004176FF"/>
    <w:rsid w:val="00420B61"/>
    <w:rsid w:val="0042138F"/>
    <w:rsid w:val="00421608"/>
    <w:rsid w:val="00421859"/>
    <w:rsid w:val="00421E78"/>
    <w:rsid w:val="00421E97"/>
    <w:rsid w:val="004221FC"/>
    <w:rsid w:val="00422BBE"/>
    <w:rsid w:val="0042306D"/>
    <w:rsid w:val="004234F9"/>
    <w:rsid w:val="00423DE8"/>
    <w:rsid w:val="00424FA7"/>
    <w:rsid w:val="00425325"/>
    <w:rsid w:val="004255B8"/>
    <w:rsid w:val="004257BB"/>
    <w:rsid w:val="00425FFD"/>
    <w:rsid w:val="00426016"/>
    <w:rsid w:val="0042605A"/>
    <w:rsid w:val="004264CB"/>
    <w:rsid w:val="00426580"/>
    <w:rsid w:val="00426DA6"/>
    <w:rsid w:val="0042732D"/>
    <w:rsid w:val="004276F1"/>
    <w:rsid w:val="00427BEF"/>
    <w:rsid w:val="00427C0D"/>
    <w:rsid w:val="00430158"/>
    <w:rsid w:val="004305DE"/>
    <w:rsid w:val="00430D56"/>
    <w:rsid w:val="0043202F"/>
    <w:rsid w:val="00432110"/>
    <w:rsid w:val="00432A2F"/>
    <w:rsid w:val="00433506"/>
    <w:rsid w:val="00433730"/>
    <w:rsid w:val="0043400A"/>
    <w:rsid w:val="004348B3"/>
    <w:rsid w:val="00435518"/>
    <w:rsid w:val="00435652"/>
    <w:rsid w:val="00436E43"/>
    <w:rsid w:val="00436F01"/>
    <w:rsid w:val="00437258"/>
    <w:rsid w:val="0043751F"/>
    <w:rsid w:val="004377A9"/>
    <w:rsid w:val="00437A61"/>
    <w:rsid w:val="00440860"/>
    <w:rsid w:val="00440ABB"/>
    <w:rsid w:val="0044118C"/>
    <w:rsid w:val="00441877"/>
    <w:rsid w:val="004425F4"/>
    <w:rsid w:val="004426C0"/>
    <w:rsid w:val="0044287D"/>
    <w:rsid w:val="00443127"/>
    <w:rsid w:val="00443548"/>
    <w:rsid w:val="004435D0"/>
    <w:rsid w:val="00443D32"/>
    <w:rsid w:val="00443FF9"/>
    <w:rsid w:val="0044416F"/>
    <w:rsid w:val="00444B1D"/>
    <w:rsid w:val="0044514A"/>
    <w:rsid w:val="00445FF7"/>
    <w:rsid w:val="00447263"/>
    <w:rsid w:val="004478B9"/>
    <w:rsid w:val="00450A5E"/>
    <w:rsid w:val="00450C71"/>
    <w:rsid w:val="0045159A"/>
    <w:rsid w:val="004521DE"/>
    <w:rsid w:val="00453341"/>
    <w:rsid w:val="00453A4F"/>
    <w:rsid w:val="00454106"/>
    <w:rsid w:val="00454A82"/>
    <w:rsid w:val="004567B7"/>
    <w:rsid w:val="00456D13"/>
    <w:rsid w:val="00457671"/>
    <w:rsid w:val="00457A67"/>
    <w:rsid w:val="0046048D"/>
    <w:rsid w:val="00460B6C"/>
    <w:rsid w:val="00460FCA"/>
    <w:rsid w:val="00461210"/>
    <w:rsid w:val="00461E37"/>
    <w:rsid w:val="00462F68"/>
    <w:rsid w:val="004632B6"/>
    <w:rsid w:val="0046341B"/>
    <w:rsid w:val="00463B13"/>
    <w:rsid w:val="00464589"/>
    <w:rsid w:val="00466292"/>
    <w:rsid w:val="004662FA"/>
    <w:rsid w:val="00466649"/>
    <w:rsid w:val="00466778"/>
    <w:rsid w:val="00467311"/>
    <w:rsid w:val="00467E1A"/>
    <w:rsid w:val="00467F77"/>
    <w:rsid w:val="00467FA5"/>
    <w:rsid w:val="004701AA"/>
    <w:rsid w:val="004705EF"/>
    <w:rsid w:val="00471C77"/>
    <w:rsid w:val="004721BC"/>
    <w:rsid w:val="00472AEE"/>
    <w:rsid w:val="00473D37"/>
    <w:rsid w:val="0047458B"/>
    <w:rsid w:val="00475103"/>
    <w:rsid w:val="00475513"/>
    <w:rsid w:val="00475614"/>
    <w:rsid w:val="004757C1"/>
    <w:rsid w:val="00475C63"/>
    <w:rsid w:val="004762AB"/>
    <w:rsid w:val="00477593"/>
    <w:rsid w:val="004778B5"/>
    <w:rsid w:val="004778D2"/>
    <w:rsid w:val="00477B04"/>
    <w:rsid w:val="00477EA7"/>
    <w:rsid w:val="00481046"/>
    <w:rsid w:val="00481645"/>
    <w:rsid w:val="0048190F"/>
    <w:rsid w:val="00481A35"/>
    <w:rsid w:val="004823FD"/>
    <w:rsid w:val="0048311C"/>
    <w:rsid w:val="00483261"/>
    <w:rsid w:val="004832C7"/>
    <w:rsid w:val="0048348A"/>
    <w:rsid w:val="00483DB0"/>
    <w:rsid w:val="0048411E"/>
    <w:rsid w:val="0048420B"/>
    <w:rsid w:val="00484A1E"/>
    <w:rsid w:val="00484E71"/>
    <w:rsid w:val="00484F57"/>
    <w:rsid w:val="00485653"/>
    <w:rsid w:val="00485CE3"/>
    <w:rsid w:val="00485EB5"/>
    <w:rsid w:val="00485FDC"/>
    <w:rsid w:val="004865FB"/>
    <w:rsid w:val="00486848"/>
    <w:rsid w:val="00486D96"/>
    <w:rsid w:val="0048769F"/>
    <w:rsid w:val="00487EF1"/>
    <w:rsid w:val="004906AE"/>
    <w:rsid w:val="00490831"/>
    <w:rsid w:val="0049129D"/>
    <w:rsid w:val="00491DF0"/>
    <w:rsid w:val="00492033"/>
    <w:rsid w:val="00492CFF"/>
    <w:rsid w:val="00493239"/>
    <w:rsid w:val="004937D2"/>
    <w:rsid w:val="00493C49"/>
    <w:rsid w:val="00493F9C"/>
    <w:rsid w:val="00494695"/>
    <w:rsid w:val="004956D5"/>
    <w:rsid w:val="00496232"/>
    <w:rsid w:val="0049667C"/>
    <w:rsid w:val="00496B42"/>
    <w:rsid w:val="00496B93"/>
    <w:rsid w:val="00496D59"/>
    <w:rsid w:val="0049741E"/>
    <w:rsid w:val="004978E2"/>
    <w:rsid w:val="004A0690"/>
    <w:rsid w:val="004A1717"/>
    <w:rsid w:val="004A1DA1"/>
    <w:rsid w:val="004A1EC2"/>
    <w:rsid w:val="004A25B6"/>
    <w:rsid w:val="004A2685"/>
    <w:rsid w:val="004A26EF"/>
    <w:rsid w:val="004A284B"/>
    <w:rsid w:val="004A32EB"/>
    <w:rsid w:val="004A4185"/>
    <w:rsid w:val="004A470B"/>
    <w:rsid w:val="004A4BC3"/>
    <w:rsid w:val="004A4D1B"/>
    <w:rsid w:val="004A572E"/>
    <w:rsid w:val="004A59C7"/>
    <w:rsid w:val="004A61AC"/>
    <w:rsid w:val="004A67FF"/>
    <w:rsid w:val="004A6834"/>
    <w:rsid w:val="004A6A43"/>
    <w:rsid w:val="004A6EF7"/>
    <w:rsid w:val="004A710C"/>
    <w:rsid w:val="004A7854"/>
    <w:rsid w:val="004B103E"/>
    <w:rsid w:val="004B1085"/>
    <w:rsid w:val="004B185D"/>
    <w:rsid w:val="004B1D34"/>
    <w:rsid w:val="004B2CE0"/>
    <w:rsid w:val="004B47C7"/>
    <w:rsid w:val="004B48F2"/>
    <w:rsid w:val="004B4D26"/>
    <w:rsid w:val="004B5191"/>
    <w:rsid w:val="004B51EE"/>
    <w:rsid w:val="004B529D"/>
    <w:rsid w:val="004B6209"/>
    <w:rsid w:val="004B695B"/>
    <w:rsid w:val="004B7061"/>
    <w:rsid w:val="004B725C"/>
    <w:rsid w:val="004B74FF"/>
    <w:rsid w:val="004B7DFD"/>
    <w:rsid w:val="004C0447"/>
    <w:rsid w:val="004C1394"/>
    <w:rsid w:val="004C20B0"/>
    <w:rsid w:val="004C2913"/>
    <w:rsid w:val="004C3A83"/>
    <w:rsid w:val="004C4B8F"/>
    <w:rsid w:val="004C4F58"/>
    <w:rsid w:val="004C5E0E"/>
    <w:rsid w:val="004C6AA0"/>
    <w:rsid w:val="004C7072"/>
    <w:rsid w:val="004C795A"/>
    <w:rsid w:val="004D006C"/>
    <w:rsid w:val="004D03B0"/>
    <w:rsid w:val="004D09C7"/>
    <w:rsid w:val="004D0A0D"/>
    <w:rsid w:val="004D183A"/>
    <w:rsid w:val="004D2744"/>
    <w:rsid w:val="004D28E9"/>
    <w:rsid w:val="004D2D21"/>
    <w:rsid w:val="004D2EAC"/>
    <w:rsid w:val="004D3DCF"/>
    <w:rsid w:val="004D464A"/>
    <w:rsid w:val="004D4AD0"/>
    <w:rsid w:val="004D52C0"/>
    <w:rsid w:val="004D5F47"/>
    <w:rsid w:val="004D61FE"/>
    <w:rsid w:val="004D62A0"/>
    <w:rsid w:val="004D6321"/>
    <w:rsid w:val="004D64D4"/>
    <w:rsid w:val="004D6C29"/>
    <w:rsid w:val="004D6D97"/>
    <w:rsid w:val="004E05FE"/>
    <w:rsid w:val="004E0718"/>
    <w:rsid w:val="004E16E9"/>
    <w:rsid w:val="004E20A3"/>
    <w:rsid w:val="004E28E5"/>
    <w:rsid w:val="004E28FA"/>
    <w:rsid w:val="004E33F3"/>
    <w:rsid w:val="004E35B7"/>
    <w:rsid w:val="004E49C1"/>
    <w:rsid w:val="004E52D3"/>
    <w:rsid w:val="004E5902"/>
    <w:rsid w:val="004E65D5"/>
    <w:rsid w:val="004E6B06"/>
    <w:rsid w:val="004E6C80"/>
    <w:rsid w:val="004E7014"/>
    <w:rsid w:val="004E7ECD"/>
    <w:rsid w:val="004F015E"/>
    <w:rsid w:val="004F08C5"/>
    <w:rsid w:val="004F0DB4"/>
    <w:rsid w:val="004F107A"/>
    <w:rsid w:val="004F1F16"/>
    <w:rsid w:val="004F2840"/>
    <w:rsid w:val="004F2C55"/>
    <w:rsid w:val="004F34C2"/>
    <w:rsid w:val="004F35A9"/>
    <w:rsid w:val="004F3792"/>
    <w:rsid w:val="004F3B51"/>
    <w:rsid w:val="004F3D5D"/>
    <w:rsid w:val="004F434C"/>
    <w:rsid w:val="004F43EA"/>
    <w:rsid w:val="004F5835"/>
    <w:rsid w:val="004F6291"/>
    <w:rsid w:val="004F6D60"/>
    <w:rsid w:val="004F6D6D"/>
    <w:rsid w:val="004F75CE"/>
    <w:rsid w:val="004F77DD"/>
    <w:rsid w:val="004F7B4B"/>
    <w:rsid w:val="00500684"/>
    <w:rsid w:val="0050071D"/>
    <w:rsid w:val="00501857"/>
    <w:rsid w:val="00501CBA"/>
    <w:rsid w:val="005021E2"/>
    <w:rsid w:val="00502A20"/>
    <w:rsid w:val="00502A5B"/>
    <w:rsid w:val="005039D8"/>
    <w:rsid w:val="00504083"/>
    <w:rsid w:val="00504A73"/>
    <w:rsid w:val="00504F69"/>
    <w:rsid w:val="00505363"/>
    <w:rsid w:val="00505709"/>
    <w:rsid w:val="005063B0"/>
    <w:rsid w:val="00506692"/>
    <w:rsid w:val="00507623"/>
    <w:rsid w:val="00507A99"/>
    <w:rsid w:val="00507DC3"/>
    <w:rsid w:val="00510D81"/>
    <w:rsid w:val="00511079"/>
    <w:rsid w:val="00511480"/>
    <w:rsid w:val="005117C2"/>
    <w:rsid w:val="00512037"/>
    <w:rsid w:val="005122F1"/>
    <w:rsid w:val="00512D17"/>
    <w:rsid w:val="0051330B"/>
    <w:rsid w:val="0051334A"/>
    <w:rsid w:val="00514148"/>
    <w:rsid w:val="0051423C"/>
    <w:rsid w:val="00514416"/>
    <w:rsid w:val="0051459E"/>
    <w:rsid w:val="00515519"/>
    <w:rsid w:val="00515640"/>
    <w:rsid w:val="005165CA"/>
    <w:rsid w:val="00516D12"/>
    <w:rsid w:val="00516FD9"/>
    <w:rsid w:val="0051727D"/>
    <w:rsid w:val="0051734D"/>
    <w:rsid w:val="00517C73"/>
    <w:rsid w:val="00517F40"/>
    <w:rsid w:val="0052090C"/>
    <w:rsid w:val="0052113F"/>
    <w:rsid w:val="00522140"/>
    <w:rsid w:val="00522255"/>
    <w:rsid w:val="00522867"/>
    <w:rsid w:val="00522C84"/>
    <w:rsid w:val="00522FAD"/>
    <w:rsid w:val="00523574"/>
    <w:rsid w:val="005235D7"/>
    <w:rsid w:val="00523764"/>
    <w:rsid w:val="00524572"/>
    <w:rsid w:val="005256FD"/>
    <w:rsid w:val="0052595A"/>
    <w:rsid w:val="00525B52"/>
    <w:rsid w:val="00525D5F"/>
    <w:rsid w:val="00526FB5"/>
    <w:rsid w:val="005276BC"/>
    <w:rsid w:val="00527E6D"/>
    <w:rsid w:val="005305FE"/>
    <w:rsid w:val="00530AED"/>
    <w:rsid w:val="00532ADE"/>
    <w:rsid w:val="0053421D"/>
    <w:rsid w:val="005342F0"/>
    <w:rsid w:val="005346A5"/>
    <w:rsid w:val="005350F6"/>
    <w:rsid w:val="00535C77"/>
    <w:rsid w:val="00535D9C"/>
    <w:rsid w:val="005363E8"/>
    <w:rsid w:val="005367BE"/>
    <w:rsid w:val="00536B4D"/>
    <w:rsid w:val="005417C9"/>
    <w:rsid w:val="00541A6F"/>
    <w:rsid w:val="00541E64"/>
    <w:rsid w:val="00541EB5"/>
    <w:rsid w:val="00542663"/>
    <w:rsid w:val="00542CB5"/>
    <w:rsid w:val="00542FE3"/>
    <w:rsid w:val="00543A74"/>
    <w:rsid w:val="00543B40"/>
    <w:rsid w:val="00543FA4"/>
    <w:rsid w:val="005446FB"/>
    <w:rsid w:val="005447E1"/>
    <w:rsid w:val="005448DA"/>
    <w:rsid w:val="00545371"/>
    <w:rsid w:val="00545402"/>
    <w:rsid w:val="005456A7"/>
    <w:rsid w:val="00546419"/>
    <w:rsid w:val="0054648D"/>
    <w:rsid w:val="005469C3"/>
    <w:rsid w:val="00546FCF"/>
    <w:rsid w:val="00547431"/>
    <w:rsid w:val="005475BB"/>
    <w:rsid w:val="005475D7"/>
    <w:rsid w:val="0054774B"/>
    <w:rsid w:val="00547900"/>
    <w:rsid w:val="00547A84"/>
    <w:rsid w:val="005500FD"/>
    <w:rsid w:val="005504B5"/>
    <w:rsid w:val="0055120C"/>
    <w:rsid w:val="00551303"/>
    <w:rsid w:val="0055140D"/>
    <w:rsid w:val="0055195C"/>
    <w:rsid w:val="0055267C"/>
    <w:rsid w:val="00552A89"/>
    <w:rsid w:val="00552F7A"/>
    <w:rsid w:val="00553289"/>
    <w:rsid w:val="00553448"/>
    <w:rsid w:val="005539A3"/>
    <w:rsid w:val="00553E6C"/>
    <w:rsid w:val="005542C2"/>
    <w:rsid w:val="00554C82"/>
    <w:rsid w:val="0055647A"/>
    <w:rsid w:val="00556AA8"/>
    <w:rsid w:val="00556B8A"/>
    <w:rsid w:val="00556BDF"/>
    <w:rsid w:val="00556DC5"/>
    <w:rsid w:val="00557E83"/>
    <w:rsid w:val="00557FAE"/>
    <w:rsid w:val="0056016C"/>
    <w:rsid w:val="00560207"/>
    <w:rsid w:val="0056162A"/>
    <w:rsid w:val="00561812"/>
    <w:rsid w:val="005619C5"/>
    <w:rsid w:val="005623AE"/>
    <w:rsid w:val="00562675"/>
    <w:rsid w:val="00562DF2"/>
    <w:rsid w:val="00563831"/>
    <w:rsid w:val="005639BA"/>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7F8"/>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596A"/>
    <w:rsid w:val="00575CAA"/>
    <w:rsid w:val="00575E58"/>
    <w:rsid w:val="00576469"/>
    <w:rsid w:val="005769C8"/>
    <w:rsid w:val="00576D5B"/>
    <w:rsid w:val="00577F29"/>
    <w:rsid w:val="00577F4E"/>
    <w:rsid w:val="005802EE"/>
    <w:rsid w:val="005807DF"/>
    <w:rsid w:val="00580CAE"/>
    <w:rsid w:val="00580D6E"/>
    <w:rsid w:val="00580E26"/>
    <w:rsid w:val="0058125A"/>
    <w:rsid w:val="005815FD"/>
    <w:rsid w:val="005818F0"/>
    <w:rsid w:val="00582095"/>
    <w:rsid w:val="0058296A"/>
    <w:rsid w:val="00583A25"/>
    <w:rsid w:val="00583EB2"/>
    <w:rsid w:val="005843CA"/>
    <w:rsid w:val="0058496C"/>
    <w:rsid w:val="00584C6F"/>
    <w:rsid w:val="00585894"/>
    <w:rsid w:val="00585BDC"/>
    <w:rsid w:val="00585C54"/>
    <w:rsid w:val="005866AE"/>
    <w:rsid w:val="00587209"/>
    <w:rsid w:val="00587583"/>
    <w:rsid w:val="00590508"/>
    <w:rsid w:val="00590886"/>
    <w:rsid w:val="005910E3"/>
    <w:rsid w:val="005910FF"/>
    <w:rsid w:val="00591182"/>
    <w:rsid w:val="00591EF0"/>
    <w:rsid w:val="005929A4"/>
    <w:rsid w:val="00592A63"/>
    <w:rsid w:val="00592E78"/>
    <w:rsid w:val="00592EB2"/>
    <w:rsid w:val="005948F0"/>
    <w:rsid w:val="005951B6"/>
    <w:rsid w:val="00595B13"/>
    <w:rsid w:val="00595D1E"/>
    <w:rsid w:val="005962D8"/>
    <w:rsid w:val="0059645C"/>
    <w:rsid w:val="005966B3"/>
    <w:rsid w:val="005975F5"/>
    <w:rsid w:val="00597EBB"/>
    <w:rsid w:val="005A0173"/>
    <w:rsid w:val="005A1C50"/>
    <w:rsid w:val="005A2197"/>
    <w:rsid w:val="005A255D"/>
    <w:rsid w:val="005A2A83"/>
    <w:rsid w:val="005A36A5"/>
    <w:rsid w:val="005A3EFA"/>
    <w:rsid w:val="005A510C"/>
    <w:rsid w:val="005A58FF"/>
    <w:rsid w:val="005A5DE1"/>
    <w:rsid w:val="005A5FE6"/>
    <w:rsid w:val="005A6069"/>
    <w:rsid w:val="005A6290"/>
    <w:rsid w:val="005A70F8"/>
    <w:rsid w:val="005B1B58"/>
    <w:rsid w:val="005B247D"/>
    <w:rsid w:val="005B324E"/>
    <w:rsid w:val="005B361D"/>
    <w:rsid w:val="005B3643"/>
    <w:rsid w:val="005B392A"/>
    <w:rsid w:val="005B3A95"/>
    <w:rsid w:val="005B4048"/>
    <w:rsid w:val="005B4058"/>
    <w:rsid w:val="005B406F"/>
    <w:rsid w:val="005B44DB"/>
    <w:rsid w:val="005B4F58"/>
    <w:rsid w:val="005B5498"/>
    <w:rsid w:val="005B5CCB"/>
    <w:rsid w:val="005B6509"/>
    <w:rsid w:val="005B6C71"/>
    <w:rsid w:val="005B6DD3"/>
    <w:rsid w:val="005B6E87"/>
    <w:rsid w:val="005B79A4"/>
    <w:rsid w:val="005B7CB7"/>
    <w:rsid w:val="005C005D"/>
    <w:rsid w:val="005C04AE"/>
    <w:rsid w:val="005C11C0"/>
    <w:rsid w:val="005C2162"/>
    <w:rsid w:val="005C2684"/>
    <w:rsid w:val="005C2EAB"/>
    <w:rsid w:val="005C2FE5"/>
    <w:rsid w:val="005C39BD"/>
    <w:rsid w:val="005C3C5C"/>
    <w:rsid w:val="005C492F"/>
    <w:rsid w:val="005C50BD"/>
    <w:rsid w:val="005C55F6"/>
    <w:rsid w:val="005C5A5E"/>
    <w:rsid w:val="005C76DF"/>
    <w:rsid w:val="005C7C25"/>
    <w:rsid w:val="005D08ED"/>
    <w:rsid w:val="005D1312"/>
    <w:rsid w:val="005D2497"/>
    <w:rsid w:val="005D26C8"/>
    <w:rsid w:val="005D2E62"/>
    <w:rsid w:val="005D3076"/>
    <w:rsid w:val="005D3565"/>
    <w:rsid w:val="005D3842"/>
    <w:rsid w:val="005D3AD3"/>
    <w:rsid w:val="005D4703"/>
    <w:rsid w:val="005D49DA"/>
    <w:rsid w:val="005D5EF0"/>
    <w:rsid w:val="005D67F8"/>
    <w:rsid w:val="005D6AFC"/>
    <w:rsid w:val="005D712D"/>
    <w:rsid w:val="005D718D"/>
    <w:rsid w:val="005D79C5"/>
    <w:rsid w:val="005D7DE6"/>
    <w:rsid w:val="005E0500"/>
    <w:rsid w:val="005E165C"/>
    <w:rsid w:val="005E1AF9"/>
    <w:rsid w:val="005E247A"/>
    <w:rsid w:val="005E2732"/>
    <w:rsid w:val="005E3F9F"/>
    <w:rsid w:val="005E4594"/>
    <w:rsid w:val="005E4F2B"/>
    <w:rsid w:val="005E61D2"/>
    <w:rsid w:val="005E63A8"/>
    <w:rsid w:val="005F085D"/>
    <w:rsid w:val="005F0A0B"/>
    <w:rsid w:val="005F0D07"/>
    <w:rsid w:val="005F0E4E"/>
    <w:rsid w:val="005F15F6"/>
    <w:rsid w:val="005F30A0"/>
    <w:rsid w:val="005F366E"/>
    <w:rsid w:val="005F3814"/>
    <w:rsid w:val="005F47A6"/>
    <w:rsid w:val="005F5B47"/>
    <w:rsid w:val="005F60D1"/>
    <w:rsid w:val="005F6D0A"/>
    <w:rsid w:val="005F6DA0"/>
    <w:rsid w:val="00600509"/>
    <w:rsid w:val="00601116"/>
    <w:rsid w:val="00601227"/>
    <w:rsid w:val="00601B65"/>
    <w:rsid w:val="00601BD4"/>
    <w:rsid w:val="00602C65"/>
    <w:rsid w:val="00602DC1"/>
    <w:rsid w:val="00602ED7"/>
    <w:rsid w:val="00603104"/>
    <w:rsid w:val="0060346C"/>
    <w:rsid w:val="006038A6"/>
    <w:rsid w:val="00603E9F"/>
    <w:rsid w:val="00603ECE"/>
    <w:rsid w:val="00604258"/>
    <w:rsid w:val="0060483B"/>
    <w:rsid w:val="006055A9"/>
    <w:rsid w:val="00605AA9"/>
    <w:rsid w:val="00605C62"/>
    <w:rsid w:val="00605E70"/>
    <w:rsid w:val="00605FC4"/>
    <w:rsid w:val="0060639E"/>
    <w:rsid w:val="00606B00"/>
    <w:rsid w:val="00607973"/>
    <w:rsid w:val="006106A7"/>
    <w:rsid w:val="00610E1D"/>
    <w:rsid w:val="00611294"/>
    <w:rsid w:val="00612DF0"/>
    <w:rsid w:val="006135EF"/>
    <w:rsid w:val="006139EF"/>
    <w:rsid w:val="00614CD1"/>
    <w:rsid w:val="00614FCF"/>
    <w:rsid w:val="00616FAD"/>
    <w:rsid w:val="006170B7"/>
    <w:rsid w:val="00617B64"/>
    <w:rsid w:val="00617D97"/>
    <w:rsid w:val="006211A8"/>
    <w:rsid w:val="0062202B"/>
    <w:rsid w:val="006224A4"/>
    <w:rsid w:val="00622BEC"/>
    <w:rsid w:val="006233EE"/>
    <w:rsid w:val="00623763"/>
    <w:rsid w:val="00623FD1"/>
    <w:rsid w:val="0062428B"/>
    <w:rsid w:val="0062487E"/>
    <w:rsid w:val="00624A16"/>
    <w:rsid w:val="00624EFD"/>
    <w:rsid w:val="00624F5C"/>
    <w:rsid w:val="00625597"/>
    <w:rsid w:val="006258E7"/>
    <w:rsid w:val="006258FF"/>
    <w:rsid w:val="00627D49"/>
    <w:rsid w:val="00630A61"/>
    <w:rsid w:val="00630A7C"/>
    <w:rsid w:val="00630AB5"/>
    <w:rsid w:val="00631296"/>
    <w:rsid w:val="0063173B"/>
    <w:rsid w:val="006319D2"/>
    <w:rsid w:val="006324FF"/>
    <w:rsid w:val="00632708"/>
    <w:rsid w:val="00632DB9"/>
    <w:rsid w:val="00633040"/>
    <w:rsid w:val="006332BB"/>
    <w:rsid w:val="006336BE"/>
    <w:rsid w:val="006338D3"/>
    <w:rsid w:val="00633F84"/>
    <w:rsid w:val="00633F93"/>
    <w:rsid w:val="006340A9"/>
    <w:rsid w:val="00634260"/>
    <w:rsid w:val="006345C3"/>
    <w:rsid w:val="00635B66"/>
    <w:rsid w:val="006362B3"/>
    <w:rsid w:val="006364D7"/>
    <w:rsid w:val="006364E8"/>
    <w:rsid w:val="00636C7D"/>
    <w:rsid w:val="00636DE0"/>
    <w:rsid w:val="00637ADD"/>
    <w:rsid w:val="00637B24"/>
    <w:rsid w:val="00637C33"/>
    <w:rsid w:val="00637C38"/>
    <w:rsid w:val="00640690"/>
    <w:rsid w:val="00640E07"/>
    <w:rsid w:val="0064103D"/>
    <w:rsid w:val="00641230"/>
    <w:rsid w:val="00641671"/>
    <w:rsid w:val="00642CFD"/>
    <w:rsid w:val="00642F1C"/>
    <w:rsid w:val="00643A56"/>
    <w:rsid w:val="00643E7F"/>
    <w:rsid w:val="006442B7"/>
    <w:rsid w:val="0064536F"/>
    <w:rsid w:val="006454A0"/>
    <w:rsid w:val="00645A59"/>
    <w:rsid w:val="00646676"/>
    <w:rsid w:val="006466FB"/>
    <w:rsid w:val="006467E6"/>
    <w:rsid w:val="006472E1"/>
    <w:rsid w:val="00647321"/>
    <w:rsid w:val="006476E0"/>
    <w:rsid w:val="00647FC3"/>
    <w:rsid w:val="006503A0"/>
    <w:rsid w:val="00650E37"/>
    <w:rsid w:val="00650E85"/>
    <w:rsid w:val="00652869"/>
    <w:rsid w:val="00652D86"/>
    <w:rsid w:val="00652F24"/>
    <w:rsid w:val="00652FFF"/>
    <w:rsid w:val="00653F38"/>
    <w:rsid w:val="0065409A"/>
    <w:rsid w:val="00654CCF"/>
    <w:rsid w:val="00655CF2"/>
    <w:rsid w:val="00655D1E"/>
    <w:rsid w:val="00655F0E"/>
    <w:rsid w:val="0065648A"/>
    <w:rsid w:val="0065682D"/>
    <w:rsid w:val="006572F0"/>
    <w:rsid w:val="0065732C"/>
    <w:rsid w:val="00660670"/>
    <w:rsid w:val="006607D5"/>
    <w:rsid w:val="00661412"/>
    <w:rsid w:val="0066185B"/>
    <w:rsid w:val="00661EFD"/>
    <w:rsid w:val="006624FD"/>
    <w:rsid w:val="006625AC"/>
    <w:rsid w:val="006625C9"/>
    <w:rsid w:val="00662B01"/>
    <w:rsid w:val="00662DC9"/>
    <w:rsid w:val="00663245"/>
    <w:rsid w:val="00663994"/>
    <w:rsid w:val="00664540"/>
    <w:rsid w:val="00664AB7"/>
    <w:rsid w:val="00664C81"/>
    <w:rsid w:val="006652BE"/>
    <w:rsid w:val="00666086"/>
    <w:rsid w:val="006665CF"/>
    <w:rsid w:val="00666F80"/>
    <w:rsid w:val="00667501"/>
    <w:rsid w:val="0066762D"/>
    <w:rsid w:val="00667F37"/>
    <w:rsid w:val="00670071"/>
    <w:rsid w:val="0067015A"/>
    <w:rsid w:val="0067017C"/>
    <w:rsid w:val="00670D94"/>
    <w:rsid w:val="00670DDA"/>
    <w:rsid w:val="00670FE6"/>
    <w:rsid w:val="00671478"/>
    <w:rsid w:val="00671878"/>
    <w:rsid w:val="00671B17"/>
    <w:rsid w:val="00671C37"/>
    <w:rsid w:val="00671DF9"/>
    <w:rsid w:val="00671E11"/>
    <w:rsid w:val="00671EA6"/>
    <w:rsid w:val="006734F6"/>
    <w:rsid w:val="00673885"/>
    <w:rsid w:val="006741FC"/>
    <w:rsid w:val="006745E4"/>
    <w:rsid w:val="00674B2D"/>
    <w:rsid w:val="006754CD"/>
    <w:rsid w:val="006758CA"/>
    <w:rsid w:val="00675A1F"/>
    <w:rsid w:val="00675D5A"/>
    <w:rsid w:val="006761F8"/>
    <w:rsid w:val="00676857"/>
    <w:rsid w:val="00676F06"/>
    <w:rsid w:val="00677405"/>
    <w:rsid w:val="00677925"/>
    <w:rsid w:val="006803ED"/>
    <w:rsid w:val="0068048F"/>
    <w:rsid w:val="006804BC"/>
    <w:rsid w:val="0068124F"/>
    <w:rsid w:val="0068169C"/>
    <w:rsid w:val="006818A4"/>
    <w:rsid w:val="00681A45"/>
    <w:rsid w:val="0068212A"/>
    <w:rsid w:val="006822C1"/>
    <w:rsid w:val="006830FA"/>
    <w:rsid w:val="006834E5"/>
    <w:rsid w:val="006842CA"/>
    <w:rsid w:val="006846E2"/>
    <w:rsid w:val="00684CA7"/>
    <w:rsid w:val="006853D4"/>
    <w:rsid w:val="00685B89"/>
    <w:rsid w:val="00685F9A"/>
    <w:rsid w:val="006861FD"/>
    <w:rsid w:val="0068640A"/>
    <w:rsid w:val="0068647B"/>
    <w:rsid w:val="0068655E"/>
    <w:rsid w:val="00686D65"/>
    <w:rsid w:val="00687270"/>
    <w:rsid w:val="0068783A"/>
    <w:rsid w:val="0069054C"/>
    <w:rsid w:val="006905B1"/>
    <w:rsid w:val="006907DB"/>
    <w:rsid w:val="00690B0F"/>
    <w:rsid w:val="00690C7E"/>
    <w:rsid w:val="00690E94"/>
    <w:rsid w:val="00691E2A"/>
    <w:rsid w:val="00692561"/>
    <w:rsid w:val="00693883"/>
    <w:rsid w:val="00693F7D"/>
    <w:rsid w:val="00694270"/>
    <w:rsid w:val="006944F3"/>
    <w:rsid w:val="00694ACC"/>
    <w:rsid w:val="00694C3E"/>
    <w:rsid w:val="006950E8"/>
    <w:rsid w:val="00695F8B"/>
    <w:rsid w:val="00696093"/>
    <w:rsid w:val="006973F6"/>
    <w:rsid w:val="006975A7"/>
    <w:rsid w:val="00697D49"/>
    <w:rsid w:val="006A0A3F"/>
    <w:rsid w:val="006A0D77"/>
    <w:rsid w:val="006A0DF4"/>
    <w:rsid w:val="006A0EFA"/>
    <w:rsid w:val="006A14F4"/>
    <w:rsid w:val="006A1815"/>
    <w:rsid w:val="006A196A"/>
    <w:rsid w:val="006A1C02"/>
    <w:rsid w:val="006A216A"/>
    <w:rsid w:val="006A2EEE"/>
    <w:rsid w:val="006A3177"/>
    <w:rsid w:val="006A3441"/>
    <w:rsid w:val="006A409D"/>
    <w:rsid w:val="006A458B"/>
    <w:rsid w:val="006A4807"/>
    <w:rsid w:val="006A4E28"/>
    <w:rsid w:val="006A5E1B"/>
    <w:rsid w:val="006A5E84"/>
    <w:rsid w:val="006A6043"/>
    <w:rsid w:val="006A618B"/>
    <w:rsid w:val="006A6BB4"/>
    <w:rsid w:val="006A6D0F"/>
    <w:rsid w:val="006A72E3"/>
    <w:rsid w:val="006A7FFB"/>
    <w:rsid w:val="006B05A2"/>
    <w:rsid w:val="006B0687"/>
    <w:rsid w:val="006B06D3"/>
    <w:rsid w:val="006B08FE"/>
    <w:rsid w:val="006B2238"/>
    <w:rsid w:val="006B28E9"/>
    <w:rsid w:val="006B2CD5"/>
    <w:rsid w:val="006B3459"/>
    <w:rsid w:val="006B35D1"/>
    <w:rsid w:val="006B39A2"/>
    <w:rsid w:val="006B4BAD"/>
    <w:rsid w:val="006B4EA9"/>
    <w:rsid w:val="006B5095"/>
    <w:rsid w:val="006B6324"/>
    <w:rsid w:val="006B6977"/>
    <w:rsid w:val="006C0399"/>
    <w:rsid w:val="006C0925"/>
    <w:rsid w:val="006C0BEA"/>
    <w:rsid w:val="006C0CBB"/>
    <w:rsid w:val="006C0D75"/>
    <w:rsid w:val="006C14F9"/>
    <w:rsid w:val="006C1952"/>
    <w:rsid w:val="006C2A38"/>
    <w:rsid w:val="006C2BF7"/>
    <w:rsid w:val="006C3B93"/>
    <w:rsid w:val="006C3FC9"/>
    <w:rsid w:val="006C5177"/>
    <w:rsid w:val="006C518B"/>
    <w:rsid w:val="006C6EE7"/>
    <w:rsid w:val="006C7D48"/>
    <w:rsid w:val="006D0137"/>
    <w:rsid w:val="006D01CE"/>
    <w:rsid w:val="006D03E4"/>
    <w:rsid w:val="006D0555"/>
    <w:rsid w:val="006D1EC3"/>
    <w:rsid w:val="006D2AD9"/>
    <w:rsid w:val="006D2CF9"/>
    <w:rsid w:val="006D2DFD"/>
    <w:rsid w:val="006D31BC"/>
    <w:rsid w:val="006D3FD3"/>
    <w:rsid w:val="006D40AA"/>
    <w:rsid w:val="006D4697"/>
    <w:rsid w:val="006D58D9"/>
    <w:rsid w:val="006D62E3"/>
    <w:rsid w:val="006D63B9"/>
    <w:rsid w:val="006E059F"/>
    <w:rsid w:val="006E0BDC"/>
    <w:rsid w:val="006E13D1"/>
    <w:rsid w:val="006E22A7"/>
    <w:rsid w:val="006E26CF"/>
    <w:rsid w:val="006E2981"/>
    <w:rsid w:val="006E3396"/>
    <w:rsid w:val="006E3D74"/>
    <w:rsid w:val="006E4A33"/>
    <w:rsid w:val="006E52A1"/>
    <w:rsid w:val="006E6652"/>
    <w:rsid w:val="006E6A0C"/>
    <w:rsid w:val="006E6AB2"/>
    <w:rsid w:val="006E6BA3"/>
    <w:rsid w:val="006E6FFE"/>
    <w:rsid w:val="006E773F"/>
    <w:rsid w:val="006E7EE5"/>
    <w:rsid w:val="006F0214"/>
    <w:rsid w:val="006F076B"/>
    <w:rsid w:val="006F123E"/>
    <w:rsid w:val="006F2D22"/>
    <w:rsid w:val="006F310D"/>
    <w:rsid w:val="006F3589"/>
    <w:rsid w:val="006F4254"/>
    <w:rsid w:val="006F42B0"/>
    <w:rsid w:val="006F4583"/>
    <w:rsid w:val="006F4B34"/>
    <w:rsid w:val="006F4C78"/>
    <w:rsid w:val="006F5B4E"/>
    <w:rsid w:val="006F63D1"/>
    <w:rsid w:val="006F70EB"/>
    <w:rsid w:val="006F7B66"/>
    <w:rsid w:val="00700297"/>
    <w:rsid w:val="007004E7"/>
    <w:rsid w:val="0070118B"/>
    <w:rsid w:val="007012DE"/>
    <w:rsid w:val="007013CA"/>
    <w:rsid w:val="007013E1"/>
    <w:rsid w:val="0070174B"/>
    <w:rsid w:val="007020A0"/>
    <w:rsid w:val="00702CF1"/>
    <w:rsid w:val="0070320C"/>
    <w:rsid w:val="00703547"/>
    <w:rsid w:val="0070365B"/>
    <w:rsid w:val="00703A4A"/>
    <w:rsid w:val="00703B4A"/>
    <w:rsid w:val="00703C0A"/>
    <w:rsid w:val="00703C6D"/>
    <w:rsid w:val="00704014"/>
    <w:rsid w:val="007051C7"/>
    <w:rsid w:val="00705D03"/>
    <w:rsid w:val="00705FB5"/>
    <w:rsid w:val="00706014"/>
    <w:rsid w:val="00707A3A"/>
    <w:rsid w:val="007100F9"/>
    <w:rsid w:val="00710282"/>
    <w:rsid w:val="007106D4"/>
    <w:rsid w:val="00710A8B"/>
    <w:rsid w:val="00710BCC"/>
    <w:rsid w:val="00711275"/>
    <w:rsid w:val="00711888"/>
    <w:rsid w:val="00711E13"/>
    <w:rsid w:val="00712504"/>
    <w:rsid w:val="00712A7A"/>
    <w:rsid w:val="00712EDA"/>
    <w:rsid w:val="007139CA"/>
    <w:rsid w:val="007143F8"/>
    <w:rsid w:val="00715FD6"/>
    <w:rsid w:val="007160DF"/>
    <w:rsid w:val="007162D8"/>
    <w:rsid w:val="00717020"/>
    <w:rsid w:val="0071705B"/>
    <w:rsid w:val="007173F4"/>
    <w:rsid w:val="007178D3"/>
    <w:rsid w:val="00720213"/>
    <w:rsid w:val="007202E7"/>
    <w:rsid w:val="00721143"/>
    <w:rsid w:val="0072149D"/>
    <w:rsid w:val="0072256E"/>
    <w:rsid w:val="00722D1C"/>
    <w:rsid w:val="00722DD1"/>
    <w:rsid w:val="0072313E"/>
    <w:rsid w:val="007236FF"/>
    <w:rsid w:val="00723BD3"/>
    <w:rsid w:val="00723C15"/>
    <w:rsid w:val="007249DE"/>
    <w:rsid w:val="00724B19"/>
    <w:rsid w:val="00725709"/>
    <w:rsid w:val="00725864"/>
    <w:rsid w:val="00725A3E"/>
    <w:rsid w:val="007260AC"/>
    <w:rsid w:val="0072676B"/>
    <w:rsid w:val="00726962"/>
    <w:rsid w:val="00727F52"/>
    <w:rsid w:val="00727FDB"/>
    <w:rsid w:val="007309E7"/>
    <w:rsid w:val="00730C41"/>
    <w:rsid w:val="00731064"/>
    <w:rsid w:val="00731284"/>
    <w:rsid w:val="007312E0"/>
    <w:rsid w:val="00731E2B"/>
    <w:rsid w:val="00732F45"/>
    <w:rsid w:val="00734642"/>
    <w:rsid w:val="0073474B"/>
    <w:rsid w:val="00734850"/>
    <w:rsid w:val="007349E6"/>
    <w:rsid w:val="00735506"/>
    <w:rsid w:val="0073555B"/>
    <w:rsid w:val="0073580A"/>
    <w:rsid w:val="00736418"/>
    <w:rsid w:val="0073665E"/>
    <w:rsid w:val="007375A2"/>
    <w:rsid w:val="007401FE"/>
    <w:rsid w:val="007405B2"/>
    <w:rsid w:val="0074067F"/>
    <w:rsid w:val="00740832"/>
    <w:rsid w:val="007412C6"/>
    <w:rsid w:val="0074151D"/>
    <w:rsid w:val="00741842"/>
    <w:rsid w:val="007426A3"/>
    <w:rsid w:val="00743028"/>
    <w:rsid w:val="007433FE"/>
    <w:rsid w:val="00744087"/>
    <w:rsid w:val="007455FD"/>
    <w:rsid w:val="00746086"/>
    <w:rsid w:val="007460F5"/>
    <w:rsid w:val="00746659"/>
    <w:rsid w:val="0074691A"/>
    <w:rsid w:val="00747DEC"/>
    <w:rsid w:val="007516D8"/>
    <w:rsid w:val="0075175D"/>
    <w:rsid w:val="00752717"/>
    <w:rsid w:val="00752A90"/>
    <w:rsid w:val="00752F4E"/>
    <w:rsid w:val="0075348F"/>
    <w:rsid w:val="0075373E"/>
    <w:rsid w:val="00753902"/>
    <w:rsid w:val="00754998"/>
    <w:rsid w:val="00754C7C"/>
    <w:rsid w:val="00755F8D"/>
    <w:rsid w:val="00756365"/>
    <w:rsid w:val="00756832"/>
    <w:rsid w:val="00757052"/>
    <w:rsid w:val="00757E6B"/>
    <w:rsid w:val="0076020B"/>
    <w:rsid w:val="00760478"/>
    <w:rsid w:val="00760F56"/>
    <w:rsid w:val="007613F5"/>
    <w:rsid w:val="00761485"/>
    <w:rsid w:val="007615CB"/>
    <w:rsid w:val="007619FC"/>
    <w:rsid w:val="007620C0"/>
    <w:rsid w:val="00762A13"/>
    <w:rsid w:val="007633C9"/>
    <w:rsid w:val="00763AF1"/>
    <w:rsid w:val="00763B3C"/>
    <w:rsid w:val="00763EF1"/>
    <w:rsid w:val="00764205"/>
    <w:rsid w:val="00765261"/>
    <w:rsid w:val="0076662D"/>
    <w:rsid w:val="007677ED"/>
    <w:rsid w:val="0076783D"/>
    <w:rsid w:val="00767AB7"/>
    <w:rsid w:val="0077025D"/>
    <w:rsid w:val="00771760"/>
    <w:rsid w:val="00771FFA"/>
    <w:rsid w:val="007722D2"/>
    <w:rsid w:val="0077237F"/>
    <w:rsid w:val="007725F9"/>
    <w:rsid w:val="00773858"/>
    <w:rsid w:val="007739FC"/>
    <w:rsid w:val="00773DE5"/>
    <w:rsid w:val="00773E62"/>
    <w:rsid w:val="007746CD"/>
    <w:rsid w:val="0077548E"/>
    <w:rsid w:val="007757FC"/>
    <w:rsid w:val="0077597C"/>
    <w:rsid w:val="00775AED"/>
    <w:rsid w:val="00776626"/>
    <w:rsid w:val="00776F0C"/>
    <w:rsid w:val="007774E2"/>
    <w:rsid w:val="00777911"/>
    <w:rsid w:val="00777B09"/>
    <w:rsid w:val="007805A8"/>
    <w:rsid w:val="00780D9D"/>
    <w:rsid w:val="00781026"/>
    <w:rsid w:val="00781CAE"/>
    <w:rsid w:val="00781D17"/>
    <w:rsid w:val="00781E6B"/>
    <w:rsid w:val="00782217"/>
    <w:rsid w:val="0078327E"/>
    <w:rsid w:val="0078349C"/>
    <w:rsid w:val="007835B8"/>
    <w:rsid w:val="0078369B"/>
    <w:rsid w:val="00783B37"/>
    <w:rsid w:val="00784339"/>
    <w:rsid w:val="0078457B"/>
    <w:rsid w:val="007849D5"/>
    <w:rsid w:val="00784BAF"/>
    <w:rsid w:val="00784FFC"/>
    <w:rsid w:val="007862BE"/>
    <w:rsid w:val="007865DE"/>
    <w:rsid w:val="00786B93"/>
    <w:rsid w:val="00787051"/>
    <w:rsid w:val="00787640"/>
    <w:rsid w:val="007876E4"/>
    <w:rsid w:val="00787B0B"/>
    <w:rsid w:val="007906C3"/>
    <w:rsid w:val="007909D7"/>
    <w:rsid w:val="00790DA3"/>
    <w:rsid w:val="00790F4F"/>
    <w:rsid w:val="0079129A"/>
    <w:rsid w:val="00791731"/>
    <w:rsid w:val="007917B8"/>
    <w:rsid w:val="00792284"/>
    <w:rsid w:val="00792333"/>
    <w:rsid w:val="007923AE"/>
    <w:rsid w:val="007925CC"/>
    <w:rsid w:val="00792652"/>
    <w:rsid w:val="00793675"/>
    <w:rsid w:val="00793C41"/>
    <w:rsid w:val="00793E48"/>
    <w:rsid w:val="00794346"/>
    <w:rsid w:val="0079566B"/>
    <w:rsid w:val="00795745"/>
    <w:rsid w:val="00795DE5"/>
    <w:rsid w:val="00796029"/>
    <w:rsid w:val="0079602D"/>
    <w:rsid w:val="0079653C"/>
    <w:rsid w:val="00796E31"/>
    <w:rsid w:val="007A08F5"/>
    <w:rsid w:val="007A0CAE"/>
    <w:rsid w:val="007A120A"/>
    <w:rsid w:val="007A13B1"/>
    <w:rsid w:val="007A14FB"/>
    <w:rsid w:val="007A1FAB"/>
    <w:rsid w:val="007A27EA"/>
    <w:rsid w:val="007A2812"/>
    <w:rsid w:val="007A2963"/>
    <w:rsid w:val="007A2E87"/>
    <w:rsid w:val="007A311E"/>
    <w:rsid w:val="007A3290"/>
    <w:rsid w:val="007A4162"/>
    <w:rsid w:val="007A425B"/>
    <w:rsid w:val="007A457B"/>
    <w:rsid w:val="007A47B7"/>
    <w:rsid w:val="007A48CE"/>
    <w:rsid w:val="007A50E1"/>
    <w:rsid w:val="007A563B"/>
    <w:rsid w:val="007A5990"/>
    <w:rsid w:val="007A59B4"/>
    <w:rsid w:val="007A5E92"/>
    <w:rsid w:val="007A733B"/>
    <w:rsid w:val="007A79C5"/>
    <w:rsid w:val="007A7C00"/>
    <w:rsid w:val="007A7CDC"/>
    <w:rsid w:val="007A7E14"/>
    <w:rsid w:val="007B0745"/>
    <w:rsid w:val="007B0804"/>
    <w:rsid w:val="007B0DF6"/>
    <w:rsid w:val="007B0FAA"/>
    <w:rsid w:val="007B1256"/>
    <w:rsid w:val="007B1CF7"/>
    <w:rsid w:val="007B223D"/>
    <w:rsid w:val="007B2431"/>
    <w:rsid w:val="007B2B55"/>
    <w:rsid w:val="007B3244"/>
    <w:rsid w:val="007B3676"/>
    <w:rsid w:val="007B4037"/>
    <w:rsid w:val="007B4124"/>
    <w:rsid w:val="007B4A5E"/>
    <w:rsid w:val="007B53A6"/>
    <w:rsid w:val="007B5849"/>
    <w:rsid w:val="007B59B1"/>
    <w:rsid w:val="007B670E"/>
    <w:rsid w:val="007B6C76"/>
    <w:rsid w:val="007B7496"/>
    <w:rsid w:val="007B7EDA"/>
    <w:rsid w:val="007C11E4"/>
    <w:rsid w:val="007C184F"/>
    <w:rsid w:val="007C1FE3"/>
    <w:rsid w:val="007C2739"/>
    <w:rsid w:val="007C2751"/>
    <w:rsid w:val="007C289D"/>
    <w:rsid w:val="007C2ED0"/>
    <w:rsid w:val="007C3FCB"/>
    <w:rsid w:val="007C430A"/>
    <w:rsid w:val="007C4632"/>
    <w:rsid w:val="007C5212"/>
    <w:rsid w:val="007C5270"/>
    <w:rsid w:val="007C5584"/>
    <w:rsid w:val="007C6341"/>
    <w:rsid w:val="007C7DF2"/>
    <w:rsid w:val="007D0218"/>
    <w:rsid w:val="007D06CB"/>
    <w:rsid w:val="007D07CA"/>
    <w:rsid w:val="007D0C44"/>
    <w:rsid w:val="007D2D56"/>
    <w:rsid w:val="007D2DD0"/>
    <w:rsid w:val="007D380A"/>
    <w:rsid w:val="007D4357"/>
    <w:rsid w:val="007D4B40"/>
    <w:rsid w:val="007D50A2"/>
    <w:rsid w:val="007D526F"/>
    <w:rsid w:val="007D5B85"/>
    <w:rsid w:val="007D5D29"/>
    <w:rsid w:val="007D61DB"/>
    <w:rsid w:val="007D62C6"/>
    <w:rsid w:val="007D6E2E"/>
    <w:rsid w:val="007D7428"/>
    <w:rsid w:val="007D776E"/>
    <w:rsid w:val="007D7A91"/>
    <w:rsid w:val="007D7DB7"/>
    <w:rsid w:val="007E0FFF"/>
    <w:rsid w:val="007E1489"/>
    <w:rsid w:val="007E1881"/>
    <w:rsid w:val="007E212C"/>
    <w:rsid w:val="007E344B"/>
    <w:rsid w:val="007E3704"/>
    <w:rsid w:val="007E4062"/>
    <w:rsid w:val="007E4656"/>
    <w:rsid w:val="007E54CB"/>
    <w:rsid w:val="007E56F4"/>
    <w:rsid w:val="007E5863"/>
    <w:rsid w:val="007E5BB1"/>
    <w:rsid w:val="007E61D7"/>
    <w:rsid w:val="007E670B"/>
    <w:rsid w:val="007E6BFB"/>
    <w:rsid w:val="007E77E8"/>
    <w:rsid w:val="007E7F73"/>
    <w:rsid w:val="007F0168"/>
    <w:rsid w:val="007F15EE"/>
    <w:rsid w:val="007F19F8"/>
    <w:rsid w:val="007F29F0"/>
    <w:rsid w:val="007F40A5"/>
    <w:rsid w:val="007F493D"/>
    <w:rsid w:val="007F4B96"/>
    <w:rsid w:val="007F4D38"/>
    <w:rsid w:val="007F501C"/>
    <w:rsid w:val="007F536F"/>
    <w:rsid w:val="007F5CFE"/>
    <w:rsid w:val="007F6568"/>
    <w:rsid w:val="007F67E3"/>
    <w:rsid w:val="007F6D3E"/>
    <w:rsid w:val="007F720C"/>
    <w:rsid w:val="007F75DC"/>
    <w:rsid w:val="007F76A3"/>
    <w:rsid w:val="00800662"/>
    <w:rsid w:val="008006AF"/>
    <w:rsid w:val="008012B9"/>
    <w:rsid w:val="0080153E"/>
    <w:rsid w:val="00801D4B"/>
    <w:rsid w:val="0080242F"/>
    <w:rsid w:val="00803A30"/>
    <w:rsid w:val="008049FB"/>
    <w:rsid w:val="00804DEF"/>
    <w:rsid w:val="00804E1E"/>
    <w:rsid w:val="00804F2D"/>
    <w:rsid w:val="0080527E"/>
    <w:rsid w:val="00805924"/>
    <w:rsid w:val="00805994"/>
    <w:rsid w:val="008066EC"/>
    <w:rsid w:val="0080716C"/>
    <w:rsid w:val="0080743E"/>
    <w:rsid w:val="008074C3"/>
    <w:rsid w:val="00807A07"/>
    <w:rsid w:val="00810469"/>
    <w:rsid w:val="00810B0A"/>
    <w:rsid w:val="00810ECE"/>
    <w:rsid w:val="008119BF"/>
    <w:rsid w:val="00811B9D"/>
    <w:rsid w:val="00811C7D"/>
    <w:rsid w:val="00812113"/>
    <w:rsid w:val="0081331C"/>
    <w:rsid w:val="00813CDD"/>
    <w:rsid w:val="00814452"/>
    <w:rsid w:val="0081576E"/>
    <w:rsid w:val="00815CBB"/>
    <w:rsid w:val="00815D32"/>
    <w:rsid w:val="00816348"/>
    <w:rsid w:val="0081657A"/>
    <w:rsid w:val="0081759D"/>
    <w:rsid w:val="00817B04"/>
    <w:rsid w:val="00817F2D"/>
    <w:rsid w:val="00820163"/>
    <w:rsid w:val="0082069F"/>
    <w:rsid w:val="008207F0"/>
    <w:rsid w:val="00820C03"/>
    <w:rsid w:val="00820CB1"/>
    <w:rsid w:val="00820D4A"/>
    <w:rsid w:val="00821120"/>
    <w:rsid w:val="00821698"/>
    <w:rsid w:val="00822A5F"/>
    <w:rsid w:val="00822EF0"/>
    <w:rsid w:val="008230A4"/>
    <w:rsid w:val="00823412"/>
    <w:rsid w:val="008234CC"/>
    <w:rsid w:val="008248A4"/>
    <w:rsid w:val="0082505B"/>
    <w:rsid w:val="008252FE"/>
    <w:rsid w:val="008263A5"/>
    <w:rsid w:val="00826DD9"/>
    <w:rsid w:val="00827842"/>
    <w:rsid w:val="008278B6"/>
    <w:rsid w:val="0083011C"/>
    <w:rsid w:val="00830E79"/>
    <w:rsid w:val="0083170B"/>
    <w:rsid w:val="00832017"/>
    <w:rsid w:val="00832328"/>
    <w:rsid w:val="0083252E"/>
    <w:rsid w:val="008325BC"/>
    <w:rsid w:val="00832B50"/>
    <w:rsid w:val="00832BA6"/>
    <w:rsid w:val="00833884"/>
    <w:rsid w:val="00833E5D"/>
    <w:rsid w:val="008344AB"/>
    <w:rsid w:val="008348B5"/>
    <w:rsid w:val="00834974"/>
    <w:rsid w:val="00834B77"/>
    <w:rsid w:val="00835028"/>
    <w:rsid w:val="00835883"/>
    <w:rsid w:val="0083686A"/>
    <w:rsid w:val="00836DCA"/>
    <w:rsid w:val="008371B1"/>
    <w:rsid w:val="00837C36"/>
    <w:rsid w:val="00837D64"/>
    <w:rsid w:val="008402A1"/>
    <w:rsid w:val="00840AE7"/>
    <w:rsid w:val="00840E46"/>
    <w:rsid w:val="00841255"/>
    <w:rsid w:val="0084126B"/>
    <w:rsid w:val="00841F44"/>
    <w:rsid w:val="00841FFC"/>
    <w:rsid w:val="00842100"/>
    <w:rsid w:val="00842166"/>
    <w:rsid w:val="00842CC6"/>
    <w:rsid w:val="00843114"/>
    <w:rsid w:val="00843575"/>
    <w:rsid w:val="0084480A"/>
    <w:rsid w:val="00844E17"/>
    <w:rsid w:val="008452FD"/>
    <w:rsid w:val="00846135"/>
    <w:rsid w:val="00846AE6"/>
    <w:rsid w:val="00846F63"/>
    <w:rsid w:val="0084701C"/>
    <w:rsid w:val="00847298"/>
    <w:rsid w:val="00847AD5"/>
    <w:rsid w:val="00847CC3"/>
    <w:rsid w:val="0085028F"/>
    <w:rsid w:val="00850616"/>
    <w:rsid w:val="00850895"/>
    <w:rsid w:val="00850CE0"/>
    <w:rsid w:val="00850EB7"/>
    <w:rsid w:val="00851964"/>
    <w:rsid w:val="00851DCF"/>
    <w:rsid w:val="00852307"/>
    <w:rsid w:val="008524EA"/>
    <w:rsid w:val="00852B47"/>
    <w:rsid w:val="00853D2D"/>
    <w:rsid w:val="00853FE7"/>
    <w:rsid w:val="0085450D"/>
    <w:rsid w:val="0085452C"/>
    <w:rsid w:val="0085462A"/>
    <w:rsid w:val="008551A7"/>
    <w:rsid w:val="008556AB"/>
    <w:rsid w:val="00855C9D"/>
    <w:rsid w:val="00856E66"/>
    <w:rsid w:val="00860038"/>
    <w:rsid w:val="008602D0"/>
    <w:rsid w:val="00860479"/>
    <w:rsid w:val="00861EC1"/>
    <w:rsid w:val="008620E7"/>
    <w:rsid w:val="008627F9"/>
    <w:rsid w:val="00862C9D"/>
    <w:rsid w:val="008632B9"/>
    <w:rsid w:val="0086362F"/>
    <w:rsid w:val="00864813"/>
    <w:rsid w:val="00864D11"/>
    <w:rsid w:val="00865B7B"/>
    <w:rsid w:val="0086651B"/>
    <w:rsid w:val="008669CE"/>
    <w:rsid w:val="00866D79"/>
    <w:rsid w:val="00866F53"/>
    <w:rsid w:val="0086724A"/>
    <w:rsid w:val="0086731A"/>
    <w:rsid w:val="00867B17"/>
    <w:rsid w:val="00867BDE"/>
    <w:rsid w:val="00870172"/>
    <w:rsid w:val="008702AB"/>
    <w:rsid w:val="00870460"/>
    <w:rsid w:val="008706DF"/>
    <w:rsid w:val="00870932"/>
    <w:rsid w:val="00870E7D"/>
    <w:rsid w:val="008714D5"/>
    <w:rsid w:val="008715CD"/>
    <w:rsid w:val="00871A5F"/>
    <w:rsid w:val="008728ED"/>
    <w:rsid w:val="00872917"/>
    <w:rsid w:val="00872B2D"/>
    <w:rsid w:val="00873020"/>
    <w:rsid w:val="00873065"/>
    <w:rsid w:val="008743F3"/>
    <w:rsid w:val="0087444A"/>
    <w:rsid w:val="008747DC"/>
    <w:rsid w:val="00874907"/>
    <w:rsid w:val="00874A4F"/>
    <w:rsid w:val="00874C43"/>
    <w:rsid w:val="00875139"/>
    <w:rsid w:val="008752B9"/>
    <w:rsid w:val="00875410"/>
    <w:rsid w:val="00876929"/>
    <w:rsid w:val="008769E3"/>
    <w:rsid w:val="00876B40"/>
    <w:rsid w:val="008773AC"/>
    <w:rsid w:val="00877934"/>
    <w:rsid w:val="00877B72"/>
    <w:rsid w:val="00880094"/>
    <w:rsid w:val="00880B0D"/>
    <w:rsid w:val="00881EE5"/>
    <w:rsid w:val="00881F5B"/>
    <w:rsid w:val="008821F0"/>
    <w:rsid w:val="008822D5"/>
    <w:rsid w:val="008826F7"/>
    <w:rsid w:val="00882716"/>
    <w:rsid w:val="00882FDA"/>
    <w:rsid w:val="00883178"/>
    <w:rsid w:val="0088321C"/>
    <w:rsid w:val="008836B8"/>
    <w:rsid w:val="00883DD0"/>
    <w:rsid w:val="00883F3B"/>
    <w:rsid w:val="008846E0"/>
    <w:rsid w:val="00885226"/>
    <w:rsid w:val="00885499"/>
    <w:rsid w:val="0088573F"/>
    <w:rsid w:val="00885D99"/>
    <w:rsid w:val="008868B1"/>
    <w:rsid w:val="008872E0"/>
    <w:rsid w:val="00887367"/>
    <w:rsid w:val="00887AFB"/>
    <w:rsid w:val="00887C46"/>
    <w:rsid w:val="00887F6A"/>
    <w:rsid w:val="008908D5"/>
    <w:rsid w:val="00890CEA"/>
    <w:rsid w:val="00890E7E"/>
    <w:rsid w:val="008914EA"/>
    <w:rsid w:val="008914ED"/>
    <w:rsid w:val="0089239C"/>
    <w:rsid w:val="008926FE"/>
    <w:rsid w:val="0089365F"/>
    <w:rsid w:val="00894FF0"/>
    <w:rsid w:val="00895074"/>
    <w:rsid w:val="0089558A"/>
    <w:rsid w:val="00896937"/>
    <w:rsid w:val="00896CB5"/>
    <w:rsid w:val="008976FE"/>
    <w:rsid w:val="00897C5A"/>
    <w:rsid w:val="008A0655"/>
    <w:rsid w:val="008A0740"/>
    <w:rsid w:val="008A1D0A"/>
    <w:rsid w:val="008A1DD7"/>
    <w:rsid w:val="008A27C9"/>
    <w:rsid w:val="008A338F"/>
    <w:rsid w:val="008A36E4"/>
    <w:rsid w:val="008A37C0"/>
    <w:rsid w:val="008A4146"/>
    <w:rsid w:val="008A416F"/>
    <w:rsid w:val="008A4614"/>
    <w:rsid w:val="008A5008"/>
    <w:rsid w:val="008A5258"/>
    <w:rsid w:val="008A66DC"/>
    <w:rsid w:val="008A7340"/>
    <w:rsid w:val="008B016F"/>
    <w:rsid w:val="008B0564"/>
    <w:rsid w:val="008B0916"/>
    <w:rsid w:val="008B171F"/>
    <w:rsid w:val="008B275C"/>
    <w:rsid w:val="008B2E79"/>
    <w:rsid w:val="008B3AFF"/>
    <w:rsid w:val="008B3DD5"/>
    <w:rsid w:val="008B3F64"/>
    <w:rsid w:val="008B40F7"/>
    <w:rsid w:val="008B4815"/>
    <w:rsid w:val="008B48CD"/>
    <w:rsid w:val="008B4EDE"/>
    <w:rsid w:val="008B5290"/>
    <w:rsid w:val="008B586D"/>
    <w:rsid w:val="008B5872"/>
    <w:rsid w:val="008B69D6"/>
    <w:rsid w:val="008B6D07"/>
    <w:rsid w:val="008B77E6"/>
    <w:rsid w:val="008B7D3B"/>
    <w:rsid w:val="008B7DE0"/>
    <w:rsid w:val="008C0FEE"/>
    <w:rsid w:val="008C1AD6"/>
    <w:rsid w:val="008C1B77"/>
    <w:rsid w:val="008C1DC0"/>
    <w:rsid w:val="008C2658"/>
    <w:rsid w:val="008C2964"/>
    <w:rsid w:val="008C2C58"/>
    <w:rsid w:val="008C375E"/>
    <w:rsid w:val="008C4C4D"/>
    <w:rsid w:val="008C58E1"/>
    <w:rsid w:val="008C62C8"/>
    <w:rsid w:val="008C6EF2"/>
    <w:rsid w:val="008C732C"/>
    <w:rsid w:val="008D0543"/>
    <w:rsid w:val="008D0F58"/>
    <w:rsid w:val="008D1EA2"/>
    <w:rsid w:val="008D2946"/>
    <w:rsid w:val="008D3440"/>
    <w:rsid w:val="008D3C06"/>
    <w:rsid w:val="008D4476"/>
    <w:rsid w:val="008D4596"/>
    <w:rsid w:val="008D4E6E"/>
    <w:rsid w:val="008D50F9"/>
    <w:rsid w:val="008D51B2"/>
    <w:rsid w:val="008D55B6"/>
    <w:rsid w:val="008D56D8"/>
    <w:rsid w:val="008D6787"/>
    <w:rsid w:val="008D6970"/>
    <w:rsid w:val="008D707B"/>
    <w:rsid w:val="008E06FE"/>
    <w:rsid w:val="008E0F52"/>
    <w:rsid w:val="008E103B"/>
    <w:rsid w:val="008E13F3"/>
    <w:rsid w:val="008E14E7"/>
    <w:rsid w:val="008E1644"/>
    <w:rsid w:val="008E1A57"/>
    <w:rsid w:val="008E1D83"/>
    <w:rsid w:val="008E22D5"/>
    <w:rsid w:val="008E39E6"/>
    <w:rsid w:val="008E4461"/>
    <w:rsid w:val="008E4D92"/>
    <w:rsid w:val="008E5029"/>
    <w:rsid w:val="008E595F"/>
    <w:rsid w:val="008E5CE9"/>
    <w:rsid w:val="008E5F57"/>
    <w:rsid w:val="008E6395"/>
    <w:rsid w:val="008E647D"/>
    <w:rsid w:val="008E6812"/>
    <w:rsid w:val="008F0300"/>
    <w:rsid w:val="008F0360"/>
    <w:rsid w:val="008F0580"/>
    <w:rsid w:val="008F0A7D"/>
    <w:rsid w:val="008F0AE1"/>
    <w:rsid w:val="008F0CB7"/>
    <w:rsid w:val="008F0EB6"/>
    <w:rsid w:val="008F0F1B"/>
    <w:rsid w:val="008F1210"/>
    <w:rsid w:val="008F13FC"/>
    <w:rsid w:val="008F15C3"/>
    <w:rsid w:val="008F2E9B"/>
    <w:rsid w:val="008F315F"/>
    <w:rsid w:val="008F3415"/>
    <w:rsid w:val="008F3545"/>
    <w:rsid w:val="008F3700"/>
    <w:rsid w:val="008F42A5"/>
    <w:rsid w:val="008F43F5"/>
    <w:rsid w:val="008F4992"/>
    <w:rsid w:val="008F5547"/>
    <w:rsid w:val="008F5959"/>
    <w:rsid w:val="008F6514"/>
    <w:rsid w:val="008F7A73"/>
    <w:rsid w:val="009007BB"/>
    <w:rsid w:val="0090140C"/>
    <w:rsid w:val="00901C0D"/>
    <w:rsid w:val="00902C20"/>
    <w:rsid w:val="00902E5B"/>
    <w:rsid w:val="00903166"/>
    <w:rsid w:val="00903329"/>
    <w:rsid w:val="0090350E"/>
    <w:rsid w:val="00903521"/>
    <w:rsid w:val="00903D87"/>
    <w:rsid w:val="00904A84"/>
    <w:rsid w:val="00904B3D"/>
    <w:rsid w:val="00905124"/>
    <w:rsid w:val="009058A0"/>
    <w:rsid w:val="00905D35"/>
    <w:rsid w:val="00905F83"/>
    <w:rsid w:val="00906721"/>
    <w:rsid w:val="009068FB"/>
    <w:rsid w:val="00906DA6"/>
    <w:rsid w:val="0090791B"/>
    <w:rsid w:val="00907E66"/>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A53"/>
    <w:rsid w:val="00915B81"/>
    <w:rsid w:val="00915E52"/>
    <w:rsid w:val="00915F45"/>
    <w:rsid w:val="00916D90"/>
    <w:rsid w:val="0092067F"/>
    <w:rsid w:val="009206D7"/>
    <w:rsid w:val="00920A10"/>
    <w:rsid w:val="0092101F"/>
    <w:rsid w:val="009216CA"/>
    <w:rsid w:val="00921AB3"/>
    <w:rsid w:val="00921F0F"/>
    <w:rsid w:val="009227EA"/>
    <w:rsid w:val="00922B26"/>
    <w:rsid w:val="00922CFC"/>
    <w:rsid w:val="009239C1"/>
    <w:rsid w:val="00925759"/>
    <w:rsid w:val="00925776"/>
    <w:rsid w:val="00926359"/>
    <w:rsid w:val="009276EA"/>
    <w:rsid w:val="00927C14"/>
    <w:rsid w:val="00927E04"/>
    <w:rsid w:val="00930C42"/>
    <w:rsid w:val="00931ACC"/>
    <w:rsid w:val="00931BA0"/>
    <w:rsid w:val="0093373F"/>
    <w:rsid w:val="00933807"/>
    <w:rsid w:val="0093410B"/>
    <w:rsid w:val="0093452B"/>
    <w:rsid w:val="0093660A"/>
    <w:rsid w:val="00936767"/>
    <w:rsid w:val="00936F3D"/>
    <w:rsid w:val="009374F2"/>
    <w:rsid w:val="00937883"/>
    <w:rsid w:val="00937AC7"/>
    <w:rsid w:val="00937EAA"/>
    <w:rsid w:val="009413A4"/>
    <w:rsid w:val="00941BEF"/>
    <w:rsid w:val="009420AA"/>
    <w:rsid w:val="009424A0"/>
    <w:rsid w:val="00942B97"/>
    <w:rsid w:val="00943136"/>
    <w:rsid w:val="009437A1"/>
    <w:rsid w:val="009438F4"/>
    <w:rsid w:val="00943C5F"/>
    <w:rsid w:val="00943C91"/>
    <w:rsid w:val="00944029"/>
    <w:rsid w:val="00944079"/>
    <w:rsid w:val="00945A3C"/>
    <w:rsid w:val="00945D9E"/>
    <w:rsid w:val="00946DE8"/>
    <w:rsid w:val="00947AC8"/>
    <w:rsid w:val="009503CD"/>
    <w:rsid w:val="00950DC8"/>
    <w:rsid w:val="00951861"/>
    <w:rsid w:val="009519EE"/>
    <w:rsid w:val="00951DEE"/>
    <w:rsid w:val="00952692"/>
    <w:rsid w:val="00952D5F"/>
    <w:rsid w:val="00952F25"/>
    <w:rsid w:val="00953C91"/>
    <w:rsid w:val="009547CF"/>
    <w:rsid w:val="00954BA3"/>
    <w:rsid w:val="00954EF6"/>
    <w:rsid w:val="00954F6D"/>
    <w:rsid w:val="00955274"/>
    <w:rsid w:val="00956129"/>
    <w:rsid w:val="009562A9"/>
    <w:rsid w:val="009564FC"/>
    <w:rsid w:val="00956889"/>
    <w:rsid w:val="00956C44"/>
    <w:rsid w:val="00956D9D"/>
    <w:rsid w:val="009603B7"/>
    <w:rsid w:val="009605D7"/>
    <w:rsid w:val="00960A56"/>
    <w:rsid w:val="00961004"/>
    <w:rsid w:val="009611FD"/>
    <w:rsid w:val="00961386"/>
    <w:rsid w:val="00961FBF"/>
    <w:rsid w:val="00963D24"/>
    <w:rsid w:val="0096480E"/>
    <w:rsid w:val="009651BC"/>
    <w:rsid w:val="00965938"/>
    <w:rsid w:val="00965A73"/>
    <w:rsid w:val="00965D49"/>
    <w:rsid w:val="00966093"/>
    <w:rsid w:val="009661FE"/>
    <w:rsid w:val="00966717"/>
    <w:rsid w:val="00966EEA"/>
    <w:rsid w:val="0096767F"/>
    <w:rsid w:val="00967E1B"/>
    <w:rsid w:val="009705AA"/>
    <w:rsid w:val="00970DD5"/>
    <w:rsid w:val="00970F9D"/>
    <w:rsid w:val="009715AB"/>
    <w:rsid w:val="00972090"/>
    <w:rsid w:val="009720AB"/>
    <w:rsid w:val="00972BF4"/>
    <w:rsid w:val="00972ECD"/>
    <w:rsid w:val="0097313A"/>
    <w:rsid w:val="0097371B"/>
    <w:rsid w:val="00973C34"/>
    <w:rsid w:val="009748BF"/>
    <w:rsid w:val="00974DD2"/>
    <w:rsid w:val="00974F09"/>
    <w:rsid w:val="00975DAF"/>
    <w:rsid w:val="00976F48"/>
    <w:rsid w:val="00977746"/>
    <w:rsid w:val="00980501"/>
    <w:rsid w:val="0098092C"/>
    <w:rsid w:val="00980AB5"/>
    <w:rsid w:val="00981EE7"/>
    <w:rsid w:val="0098268E"/>
    <w:rsid w:val="0098334C"/>
    <w:rsid w:val="00983AD5"/>
    <w:rsid w:val="00983AFA"/>
    <w:rsid w:val="009841A0"/>
    <w:rsid w:val="00984B96"/>
    <w:rsid w:val="00984E48"/>
    <w:rsid w:val="0098522C"/>
    <w:rsid w:val="00985CEC"/>
    <w:rsid w:val="00985EF7"/>
    <w:rsid w:val="009864B1"/>
    <w:rsid w:val="00986573"/>
    <w:rsid w:val="009874E8"/>
    <w:rsid w:val="00987F01"/>
    <w:rsid w:val="009901D2"/>
    <w:rsid w:val="0099083A"/>
    <w:rsid w:val="00990D45"/>
    <w:rsid w:val="00991C38"/>
    <w:rsid w:val="00991DAD"/>
    <w:rsid w:val="0099279D"/>
    <w:rsid w:val="00992E50"/>
    <w:rsid w:val="009930DA"/>
    <w:rsid w:val="009932E2"/>
    <w:rsid w:val="00993836"/>
    <w:rsid w:val="009938A2"/>
    <w:rsid w:val="00994C96"/>
    <w:rsid w:val="00994F0B"/>
    <w:rsid w:val="009950E9"/>
    <w:rsid w:val="00995FB5"/>
    <w:rsid w:val="00997F19"/>
    <w:rsid w:val="009A03E1"/>
    <w:rsid w:val="009A0E19"/>
    <w:rsid w:val="009A16BB"/>
    <w:rsid w:val="009A18B9"/>
    <w:rsid w:val="009A29B3"/>
    <w:rsid w:val="009A2E69"/>
    <w:rsid w:val="009A31E9"/>
    <w:rsid w:val="009A33EF"/>
    <w:rsid w:val="009A33F0"/>
    <w:rsid w:val="009A3476"/>
    <w:rsid w:val="009A3B0D"/>
    <w:rsid w:val="009A3CE1"/>
    <w:rsid w:val="009A4ACA"/>
    <w:rsid w:val="009A6242"/>
    <w:rsid w:val="009A6574"/>
    <w:rsid w:val="009B08B6"/>
    <w:rsid w:val="009B17E6"/>
    <w:rsid w:val="009B1DC4"/>
    <w:rsid w:val="009B2051"/>
    <w:rsid w:val="009B265C"/>
    <w:rsid w:val="009B2AE9"/>
    <w:rsid w:val="009B3A7F"/>
    <w:rsid w:val="009B3BB5"/>
    <w:rsid w:val="009B3EFF"/>
    <w:rsid w:val="009B5F01"/>
    <w:rsid w:val="009B6538"/>
    <w:rsid w:val="009B7ABB"/>
    <w:rsid w:val="009C0DE1"/>
    <w:rsid w:val="009C2C91"/>
    <w:rsid w:val="009C2DD2"/>
    <w:rsid w:val="009C3DB4"/>
    <w:rsid w:val="009C3FCB"/>
    <w:rsid w:val="009C4156"/>
    <w:rsid w:val="009C4B78"/>
    <w:rsid w:val="009C4CF1"/>
    <w:rsid w:val="009C51D5"/>
    <w:rsid w:val="009C60ED"/>
    <w:rsid w:val="009C6335"/>
    <w:rsid w:val="009C73D2"/>
    <w:rsid w:val="009D0220"/>
    <w:rsid w:val="009D0FB4"/>
    <w:rsid w:val="009D14D0"/>
    <w:rsid w:val="009D1A48"/>
    <w:rsid w:val="009D240A"/>
    <w:rsid w:val="009D26CB"/>
    <w:rsid w:val="009D3DF2"/>
    <w:rsid w:val="009D444F"/>
    <w:rsid w:val="009D451F"/>
    <w:rsid w:val="009D4A84"/>
    <w:rsid w:val="009D5589"/>
    <w:rsid w:val="009D5A3C"/>
    <w:rsid w:val="009D698E"/>
    <w:rsid w:val="009E0AF2"/>
    <w:rsid w:val="009E1C0E"/>
    <w:rsid w:val="009E1EB6"/>
    <w:rsid w:val="009E229D"/>
    <w:rsid w:val="009E2321"/>
    <w:rsid w:val="009E23C5"/>
    <w:rsid w:val="009E2C4E"/>
    <w:rsid w:val="009E2DAA"/>
    <w:rsid w:val="009E33B9"/>
    <w:rsid w:val="009E3936"/>
    <w:rsid w:val="009E3DB4"/>
    <w:rsid w:val="009E41D5"/>
    <w:rsid w:val="009E4210"/>
    <w:rsid w:val="009E4A05"/>
    <w:rsid w:val="009E4B10"/>
    <w:rsid w:val="009E4C52"/>
    <w:rsid w:val="009E4F51"/>
    <w:rsid w:val="009E5646"/>
    <w:rsid w:val="009E5976"/>
    <w:rsid w:val="009E5AF5"/>
    <w:rsid w:val="009E5D35"/>
    <w:rsid w:val="009E5E17"/>
    <w:rsid w:val="009E6002"/>
    <w:rsid w:val="009E63B9"/>
    <w:rsid w:val="009E658B"/>
    <w:rsid w:val="009E6B23"/>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5C"/>
    <w:rsid w:val="009F5EBE"/>
    <w:rsid w:val="009F6BFE"/>
    <w:rsid w:val="009F763A"/>
    <w:rsid w:val="009F7B2D"/>
    <w:rsid w:val="009F7D66"/>
    <w:rsid w:val="009F7F58"/>
    <w:rsid w:val="00A00553"/>
    <w:rsid w:val="00A007D4"/>
    <w:rsid w:val="00A00CDA"/>
    <w:rsid w:val="00A01739"/>
    <w:rsid w:val="00A01967"/>
    <w:rsid w:val="00A02164"/>
    <w:rsid w:val="00A02FCE"/>
    <w:rsid w:val="00A04123"/>
    <w:rsid w:val="00A043DB"/>
    <w:rsid w:val="00A04CAD"/>
    <w:rsid w:val="00A04E9B"/>
    <w:rsid w:val="00A0528D"/>
    <w:rsid w:val="00A0608B"/>
    <w:rsid w:val="00A065AE"/>
    <w:rsid w:val="00A07187"/>
    <w:rsid w:val="00A071E5"/>
    <w:rsid w:val="00A10031"/>
    <w:rsid w:val="00A107EE"/>
    <w:rsid w:val="00A118E1"/>
    <w:rsid w:val="00A1209A"/>
    <w:rsid w:val="00A12FE5"/>
    <w:rsid w:val="00A1366E"/>
    <w:rsid w:val="00A13A13"/>
    <w:rsid w:val="00A13E95"/>
    <w:rsid w:val="00A142E0"/>
    <w:rsid w:val="00A14C42"/>
    <w:rsid w:val="00A14D40"/>
    <w:rsid w:val="00A1575C"/>
    <w:rsid w:val="00A15A9B"/>
    <w:rsid w:val="00A16294"/>
    <w:rsid w:val="00A17825"/>
    <w:rsid w:val="00A20564"/>
    <w:rsid w:val="00A20BFC"/>
    <w:rsid w:val="00A2103E"/>
    <w:rsid w:val="00A21556"/>
    <w:rsid w:val="00A217B0"/>
    <w:rsid w:val="00A21DA8"/>
    <w:rsid w:val="00A22A65"/>
    <w:rsid w:val="00A22AC3"/>
    <w:rsid w:val="00A23593"/>
    <w:rsid w:val="00A23D75"/>
    <w:rsid w:val="00A2465E"/>
    <w:rsid w:val="00A24CE8"/>
    <w:rsid w:val="00A250A2"/>
    <w:rsid w:val="00A2526B"/>
    <w:rsid w:val="00A25F05"/>
    <w:rsid w:val="00A263C6"/>
    <w:rsid w:val="00A26589"/>
    <w:rsid w:val="00A267BE"/>
    <w:rsid w:val="00A2710D"/>
    <w:rsid w:val="00A2718C"/>
    <w:rsid w:val="00A2740F"/>
    <w:rsid w:val="00A278D4"/>
    <w:rsid w:val="00A30AF4"/>
    <w:rsid w:val="00A31235"/>
    <w:rsid w:val="00A31769"/>
    <w:rsid w:val="00A31AF6"/>
    <w:rsid w:val="00A31C5B"/>
    <w:rsid w:val="00A31E7D"/>
    <w:rsid w:val="00A32980"/>
    <w:rsid w:val="00A32D13"/>
    <w:rsid w:val="00A32E39"/>
    <w:rsid w:val="00A32ED5"/>
    <w:rsid w:val="00A32F6B"/>
    <w:rsid w:val="00A33A7D"/>
    <w:rsid w:val="00A34379"/>
    <w:rsid w:val="00A3493B"/>
    <w:rsid w:val="00A349E6"/>
    <w:rsid w:val="00A34AB0"/>
    <w:rsid w:val="00A359A9"/>
    <w:rsid w:val="00A3635E"/>
    <w:rsid w:val="00A36541"/>
    <w:rsid w:val="00A37165"/>
    <w:rsid w:val="00A40227"/>
    <w:rsid w:val="00A40E01"/>
    <w:rsid w:val="00A4171B"/>
    <w:rsid w:val="00A4307B"/>
    <w:rsid w:val="00A439F1"/>
    <w:rsid w:val="00A43F57"/>
    <w:rsid w:val="00A452A4"/>
    <w:rsid w:val="00A454EB"/>
    <w:rsid w:val="00A45ABB"/>
    <w:rsid w:val="00A460DF"/>
    <w:rsid w:val="00A46203"/>
    <w:rsid w:val="00A4639E"/>
    <w:rsid w:val="00A466FC"/>
    <w:rsid w:val="00A46A0D"/>
    <w:rsid w:val="00A46C62"/>
    <w:rsid w:val="00A46EB5"/>
    <w:rsid w:val="00A47E8D"/>
    <w:rsid w:val="00A50664"/>
    <w:rsid w:val="00A507B3"/>
    <w:rsid w:val="00A50806"/>
    <w:rsid w:val="00A50888"/>
    <w:rsid w:val="00A50C22"/>
    <w:rsid w:val="00A51E31"/>
    <w:rsid w:val="00A528CF"/>
    <w:rsid w:val="00A529FA"/>
    <w:rsid w:val="00A531E0"/>
    <w:rsid w:val="00A5359F"/>
    <w:rsid w:val="00A53947"/>
    <w:rsid w:val="00A539D1"/>
    <w:rsid w:val="00A53A07"/>
    <w:rsid w:val="00A53CB5"/>
    <w:rsid w:val="00A54471"/>
    <w:rsid w:val="00A54F4E"/>
    <w:rsid w:val="00A5592F"/>
    <w:rsid w:val="00A55D1A"/>
    <w:rsid w:val="00A55D30"/>
    <w:rsid w:val="00A5711C"/>
    <w:rsid w:val="00A57834"/>
    <w:rsid w:val="00A60A02"/>
    <w:rsid w:val="00A60EDB"/>
    <w:rsid w:val="00A612D1"/>
    <w:rsid w:val="00A6147B"/>
    <w:rsid w:val="00A61578"/>
    <w:rsid w:val="00A62D8E"/>
    <w:rsid w:val="00A630DE"/>
    <w:rsid w:val="00A6316D"/>
    <w:rsid w:val="00A63BC3"/>
    <w:rsid w:val="00A63F0A"/>
    <w:rsid w:val="00A641E4"/>
    <w:rsid w:val="00A6458B"/>
    <w:rsid w:val="00A64C66"/>
    <w:rsid w:val="00A6548F"/>
    <w:rsid w:val="00A655AE"/>
    <w:rsid w:val="00A65818"/>
    <w:rsid w:val="00A65A8E"/>
    <w:rsid w:val="00A6633E"/>
    <w:rsid w:val="00A67BFA"/>
    <w:rsid w:val="00A67D68"/>
    <w:rsid w:val="00A70DDB"/>
    <w:rsid w:val="00A71AFD"/>
    <w:rsid w:val="00A71FA7"/>
    <w:rsid w:val="00A72295"/>
    <w:rsid w:val="00A72D1C"/>
    <w:rsid w:val="00A72E57"/>
    <w:rsid w:val="00A73042"/>
    <w:rsid w:val="00A7363E"/>
    <w:rsid w:val="00A7382C"/>
    <w:rsid w:val="00A738A6"/>
    <w:rsid w:val="00A738BC"/>
    <w:rsid w:val="00A74284"/>
    <w:rsid w:val="00A74BDC"/>
    <w:rsid w:val="00A74C53"/>
    <w:rsid w:val="00A74EBA"/>
    <w:rsid w:val="00A74F8A"/>
    <w:rsid w:val="00A75422"/>
    <w:rsid w:val="00A75C70"/>
    <w:rsid w:val="00A768B5"/>
    <w:rsid w:val="00A769DE"/>
    <w:rsid w:val="00A76A0B"/>
    <w:rsid w:val="00A774B2"/>
    <w:rsid w:val="00A77B1B"/>
    <w:rsid w:val="00A8025E"/>
    <w:rsid w:val="00A80721"/>
    <w:rsid w:val="00A80927"/>
    <w:rsid w:val="00A81233"/>
    <w:rsid w:val="00A81F18"/>
    <w:rsid w:val="00A822DF"/>
    <w:rsid w:val="00A8240F"/>
    <w:rsid w:val="00A82894"/>
    <w:rsid w:val="00A82FD8"/>
    <w:rsid w:val="00A830C5"/>
    <w:rsid w:val="00A830EA"/>
    <w:rsid w:val="00A83B05"/>
    <w:rsid w:val="00A85244"/>
    <w:rsid w:val="00A854EF"/>
    <w:rsid w:val="00A85709"/>
    <w:rsid w:val="00A860F6"/>
    <w:rsid w:val="00A86193"/>
    <w:rsid w:val="00A86A82"/>
    <w:rsid w:val="00A8748B"/>
    <w:rsid w:val="00A87D85"/>
    <w:rsid w:val="00A90025"/>
    <w:rsid w:val="00A90C07"/>
    <w:rsid w:val="00A91294"/>
    <w:rsid w:val="00A91BF8"/>
    <w:rsid w:val="00A91C99"/>
    <w:rsid w:val="00A926A1"/>
    <w:rsid w:val="00A92A27"/>
    <w:rsid w:val="00A938E6"/>
    <w:rsid w:val="00A93B97"/>
    <w:rsid w:val="00A93C08"/>
    <w:rsid w:val="00A941A4"/>
    <w:rsid w:val="00A94545"/>
    <w:rsid w:val="00A94EB2"/>
    <w:rsid w:val="00A957EE"/>
    <w:rsid w:val="00A95937"/>
    <w:rsid w:val="00A96E8B"/>
    <w:rsid w:val="00A97090"/>
    <w:rsid w:val="00A9773C"/>
    <w:rsid w:val="00A97B18"/>
    <w:rsid w:val="00AA0AFC"/>
    <w:rsid w:val="00AA10D5"/>
    <w:rsid w:val="00AA1324"/>
    <w:rsid w:val="00AA1440"/>
    <w:rsid w:val="00AA18CB"/>
    <w:rsid w:val="00AA1ACE"/>
    <w:rsid w:val="00AA2849"/>
    <w:rsid w:val="00AA33A6"/>
    <w:rsid w:val="00AA3683"/>
    <w:rsid w:val="00AA447E"/>
    <w:rsid w:val="00AA48EE"/>
    <w:rsid w:val="00AA4F56"/>
    <w:rsid w:val="00AA5470"/>
    <w:rsid w:val="00AA57A4"/>
    <w:rsid w:val="00AA5BE7"/>
    <w:rsid w:val="00AA5E1B"/>
    <w:rsid w:val="00AA66C7"/>
    <w:rsid w:val="00AA7602"/>
    <w:rsid w:val="00AA7819"/>
    <w:rsid w:val="00AA7FA4"/>
    <w:rsid w:val="00AB0E52"/>
    <w:rsid w:val="00AB179E"/>
    <w:rsid w:val="00AB1A65"/>
    <w:rsid w:val="00AB2574"/>
    <w:rsid w:val="00AB2697"/>
    <w:rsid w:val="00AB2CEF"/>
    <w:rsid w:val="00AB3AE1"/>
    <w:rsid w:val="00AB4757"/>
    <w:rsid w:val="00AB5895"/>
    <w:rsid w:val="00AB5E9A"/>
    <w:rsid w:val="00AB6FE9"/>
    <w:rsid w:val="00AB7183"/>
    <w:rsid w:val="00AB7DB8"/>
    <w:rsid w:val="00AB7F17"/>
    <w:rsid w:val="00AC0215"/>
    <w:rsid w:val="00AC02C1"/>
    <w:rsid w:val="00AC0865"/>
    <w:rsid w:val="00AC0AB6"/>
    <w:rsid w:val="00AC0BFD"/>
    <w:rsid w:val="00AC0EA9"/>
    <w:rsid w:val="00AC147D"/>
    <w:rsid w:val="00AC17FE"/>
    <w:rsid w:val="00AC183C"/>
    <w:rsid w:val="00AC18C3"/>
    <w:rsid w:val="00AC3555"/>
    <w:rsid w:val="00AC3A25"/>
    <w:rsid w:val="00AC3E39"/>
    <w:rsid w:val="00AC410B"/>
    <w:rsid w:val="00AC4685"/>
    <w:rsid w:val="00AC5561"/>
    <w:rsid w:val="00AC6650"/>
    <w:rsid w:val="00AC67AA"/>
    <w:rsid w:val="00AC6C3E"/>
    <w:rsid w:val="00AC6F30"/>
    <w:rsid w:val="00AC7B39"/>
    <w:rsid w:val="00AC7DED"/>
    <w:rsid w:val="00AD0045"/>
    <w:rsid w:val="00AD1413"/>
    <w:rsid w:val="00AD1FE1"/>
    <w:rsid w:val="00AD25E3"/>
    <w:rsid w:val="00AD25F1"/>
    <w:rsid w:val="00AD27A7"/>
    <w:rsid w:val="00AD309C"/>
    <w:rsid w:val="00AD32C0"/>
    <w:rsid w:val="00AD3848"/>
    <w:rsid w:val="00AD3990"/>
    <w:rsid w:val="00AD3CAD"/>
    <w:rsid w:val="00AD413D"/>
    <w:rsid w:val="00AD5069"/>
    <w:rsid w:val="00AD51B1"/>
    <w:rsid w:val="00AD54AB"/>
    <w:rsid w:val="00AD54B8"/>
    <w:rsid w:val="00AD7971"/>
    <w:rsid w:val="00AD7ADD"/>
    <w:rsid w:val="00AE009E"/>
    <w:rsid w:val="00AE06ED"/>
    <w:rsid w:val="00AE0C49"/>
    <w:rsid w:val="00AE1792"/>
    <w:rsid w:val="00AE2112"/>
    <w:rsid w:val="00AE2805"/>
    <w:rsid w:val="00AE2B18"/>
    <w:rsid w:val="00AE2F67"/>
    <w:rsid w:val="00AE2F7E"/>
    <w:rsid w:val="00AE3775"/>
    <w:rsid w:val="00AE3FBF"/>
    <w:rsid w:val="00AE42C8"/>
    <w:rsid w:val="00AE43D7"/>
    <w:rsid w:val="00AE4914"/>
    <w:rsid w:val="00AE4DC1"/>
    <w:rsid w:val="00AE516B"/>
    <w:rsid w:val="00AE5E52"/>
    <w:rsid w:val="00AE5F5C"/>
    <w:rsid w:val="00AE6B28"/>
    <w:rsid w:val="00AE732B"/>
    <w:rsid w:val="00AE776C"/>
    <w:rsid w:val="00AE7A30"/>
    <w:rsid w:val="00AE7D68"/>
    <w:rsid w:val="00AF053A"/>
    <w:rsid w:val="00AF0821"/>
    <w:rsid w:val="00AF0924"/>
    <w:rsid w:val="00AF1890"/>
    <w:rsid w:val="00AF2095"/>
    <w:rsid w:val="00AF26F1"/>
    <w:rsid w:val="00AF3073"/>
    <w:rsid w:val="00AF3233"/>
    <w:rsid w:val="00AF330F"/>
    <w:rsid w:val="00AF47E0"/>
    <w:rsid w:val="00AF4B25"/>
    <w:rsid w:val="00AF4FEE"/>
    <w:rsid w:val="00AF614F"/>
    <w:rsid w:val="00AF6415"/>
    <w:rsid w:val="00AF65E6"/>
    <w:rsid w:val="00AF693F"/>
    <w:rsid w:val="00AF6AD2"/>
    <w:rsid w:val="00AF7018"/>
    <w:rsid w:val="00AF7142"/>
    <w:rsid w:val="00AF718A"/>
    <w:rsid w:val="00AF792D"/>
    <w:rsid w:val="00B00263"/>
    <w:rsid w:val="00B00662"/>
    <w:rsid w:val="00B008CD"/>
    <w:rsid w:val="00B00921"/>
    <w:rsid w:val="00B00EE7"/>
    <w:rsid w:val="00B0254E"/>
    <w:rsid w:val="00B026C5"/>
    <w:rsid w:val="00B02D45"/>
    <w:rsid w:val="00B035D8"/>
    <w:rsid w:val="00B037B6"/>
    <w:rsid w:val="00B03816"/>
    <w:rsid w:val="00B03B7A"/>
    <w:rsid w:val="00B04ACB"/>
    <w:rsid w:val="00B04B60"/>
    <w:rsid w:val="00B059DE"/>
    <w:rsid w:val="00B05B2B"/>
    <w:rsid w:val="00B078B4"/>
    <w:rsid w:val="00B109C2"/>
    <w:rsid w:val="00B117BB"/>
    <w:rsid w:val="00B11894"/>
    <w:rsid w:val="00B12115"/>
    <w:rsid w:val="00B1240F"/>
    <w:rsid w:val="00B1244A"/>
    <w:rsid w:val="00B12790"/>
    <w:rsid w:val="00B13051"/>
    <w:rsid w:val="00B130E0"/>
    <w:rsid w:val="00B1344F"/>
    <w:rsid w:val="00B135A5"/>
    <w:rsid w:val="00B13721"/>
    <w:rsid w:val="00B13900"/>
    <w:rsid w:val="00B13989"/>
    <w:rsid w:val="00B13C2F"/>
    <w:rsid w:val="00B14131"/>
    <w:rsid w:val="00B148C6"/>
    <w:rsid w:val="00B14DF2"/>
    <w:rsid w:val="00B1513F"/>
    <w:rsid w:val="00B151E7"/>
    <w:rsid w:val="00B15573"/>
    <w:rsid w:val="00B160BC"/>
    <w:rsid w:val="00B1624D"/>
    <w:rsid w:val="00B16D14"/>
    <w:rsid w:val="00B16E07"/>
    <w:rsid w:val="00B17041"/>
    <w:rsid w:val="00B2086B"/>
    <w:rsid w:val="00B20A13"/>
    <w:rsid w:val="00B20E92"/>
    <w:rsid w:val="00B2136C"/>
    <w:rsid w:val="00B215E5"/>
    <w:rsid w:val="00B23A83"/>
    <w:rsid w:val="00B24246"/>
    <w:rsid w:val="00B24E29"/>
    <w:rsid w:val="00B25023"/>
    <w:rsid w:val="00B25560"/>
    <w:rsid w:val="00B255E6"/>
    <w:rsid w:val="00B262B6"/>
    <w:rsid w:val="00B263D4"/>
    <w:rsid w:val="00B26518"/>
    <w:rsid w:val="00B2683F"/>
    <w:rsid w:val="00B26A98"/>
    <w:rsid w:val="00B26DE8"/>
    <w:rsid w:val="00B27030"/>
    <w:rsid w:val="00B27EC6"/>
    <w:rsid w:val="00B3000E"/>
    <w:rsid w:val="00B30B12"/>
    <w:rsid w:val="00B30CF6"/>
    <w:rsid w:val="00B3161E"/>
    <w:rsid w:val="00B31682"/>
    <w:rsid w:val="00B317C5"/>
    <w:rsid w:val="00B332DB"/>
    <w:rsid w:val="00B338C5"/>
    <w:rsid w:val="00B34359"/>
    <w:rsid w:val="00B34455"/>
    <w:rsid w:val="00B346BF"/>
    <w:rsid w:val="00B3470B"/>
    <w:rsid w:val="00B3505E"/>
    <w:rsid w:val="00B366E5"/>
    <w:rsid w:val="00B36FD9"/>
    <w:rsid w:val="00B3749F"/>
    <w:rsid w:val="00B375FC"/>
    <w:rsid w:val="00B379F0"/>
    <w:rsid w:val="00B4038D"/>
    <w:rsid w:val="00B41158"/>
    <w:rsid w:val="00B41222"/>
    <w:rsid w:val="00B4137A"/>
    <w:rsid w:val="00B41444"/>
    <w:rsid w:val="00B415CA"/>
    <w:rsid w:val="00B41DAE"/>
    <w:rsid w:val="00B4235B"/>
    <w:rsid w:val="00B42793"/>
    <w:rsid w:val="00B42877"/>
    <w:rsid w:val="00B42D99"/>
    <w:rsid w:val="00B443A4"/>
    <w:rsid w:val="00B44A37"/>
    <w:rsid w:val="00B45355"/>
    <w:rsid w:val="00B46640"/>
    <w:rsid w:val="00B46916"/>
    <w:rsid w:val="00B50D62"/>
    <w:rsid w:val="00B51741"/>
    <w:rsid w:val="00B5213A"/>
    <w:rsid w:val="00B53D99"/>
    <w:rsid w:val="00B54668"/>
    <w:rsid w:val="00B54D86"/>
    <w:rsid w:val="00B54FEC"/>
    <w:rsid w:val="00B5515C"/>
    <w:rsid w:val="00B55201"/>
    <w:rsid w:val="00B55771"/>
    <w:rsid w:val="00B559CA"/>
    <w:rsid w:val="00B55CF0"/>
    <w:rsid w:val="00B562FE"/>
    <w:rsid w:val="00B56309"/>
    <w:rsid w:val="00B56DDA"/>
    <w:rsid w:val="00B5733E"/>
    <w:rsid w:val="00B57F55"/>
    <w:rsid w:val="00B60272"/>
    <w:rsid w:val="00B61405"/>
    <w:rsid w:val="00B6303B"/>
    <w:rsid w:val="00B63337"/>
    <w:rsid w:val="00B63CE0"/>
    <w:rsid w:val="00B64223"/>
    <w:rsid w:val="00B645CE"/>
    <w:rsid w:val="00B6508F"/>
    <w:rsid w:val="00B65209"/>
    <w:rsid w:val="00B656C3"/>
    <w:rsid w:val="00B6601B"/>
    <w:rsid w:val="00B66996"/>
    <w:rsid w:val="00B669BE"/>
    <w:rsid w:val="00B66CF3"/>
    <w:rsid w:val="00B66D8E"/>
    <w:rsid w:val="00B66DAD"/>
    <w:rsid w:val="00B6767E"/>
    <w:rsid w:val="00B67DC2"/>
    <w:rsid w:val="00B70BF8"/>
    <w:rsid w:val="00B71208"/>
    <w:rsid w:val="00B71489"/>
    <w:rsid w:val="00B718AB"/>
    <w:rsid w:val="00B71F41"/>
    <w:rsid w:val="00B7212A"/>
    <w:rsid w:val="00B7267A"/>
    <w:rsid w:val="00B729E1"/>
    <w:rsid w:val="00B73074"/>
    <w:rsid w:val="00B730A7"/>
    <w:rsid w:val="00B732FC"/>
    <w:rsid w:val="00B735F9"/>
    <w:rsid w:val="00B73B3B"/>
    <w:rsid w:val="00B73B9B"/>
    <w:rsid w:val="00B73E37"/>
    <w:rsid w:val="00B745A5"/>
    <w:rsid w:val="00B75101"/>
    <w:rsid w:val="00B75245"/>
    <w:rsid w:val="00B75F69"/>
    <w:rsid w:val="00B76151"/>
    <w:rsid w:val="00B76215"/>
    <w:rsid w:val="00B76979"/>
    <w:rsid w:val="00B76F58"/>
    <w:rsid w:val="00B77258"/>
    <w:rsid w:val="00B772DF"/>
    <w:rsid w:val="00B77D35"/>
    <w:rsid w:val="00B805A2"/>
    <w:rsid w:val="00B80672"/>
    <w:rsid w:val="00B81B02"/>
    <w:rsid w:val="00B82613"/>
    <w:rsid w:val="00B829BB"/>
    <w:rsid w:val="00B82DD2"/>
    <w:rsid w:val="00B833BE"/>
    <w:rsid w:val="00B83AD7"/>
    <w:rsid w:val="00B842BB"/>
    <w:rsid w:val="00B84437"/>
    <w:rsid w:val="00B84B49"/>
    <w:rsid w:val="00B85395"/>
    <w:rsid w:val="00B85F65"/>
    <w:rsid w:val="00B870D1"/>
    <w:rsid w:val="00B87458"/>
    <w:rsid w:val="00B87519"/>
    <w:rsid w:val="00B87BA3"/>
    <w:rsid w:val="00B91105"/>
    <w:rsid w:val="00B92228"/>
    <w:rsid w:val="00B924F6"/>
    <w:rsid w:val="00B92668"/>
    <w:rsid w:val="00B92BF3"/>
    <w:rsid w:val="00B92D60"/>
    <w:rsid w:val="00B93008"/>
    <w:rsid w:val="00B94972"/>
    <w:rsid w:val="00B94E0E"/>
    <w:rsid w:val="00B95E6A"/>
    <w:rsid w:val="00B95EF4"/>
    <w:rsid w:val="00B9665D"/>
    <w:rsid w:val="00B96C92"/>
    <w:rsid w:val="00B97782"/>
    <w:rsid w:val="00B97D28"/>
    <w:rsid w:val="00B97DAA"/>
    <w:rsid w:val="00B97E9E"/>
    <w:rsid w:val="00BA005D"/>
    <w:rsid w:val="00BA0682"/>
    <w:rsid w:val="00BA0943"/>
    <w:rsid w:val="00BA0B9B"/>
    <w:rsid w:val="00BA0C25"/>
    <w:rsid w:val="00BA1416"/>
    <w:rsid w:val="00BA185F"/>
    <w:rsid w:val="00BA1890"/>
    <w:rsid w:val="00BA299A"/>
    <w:rsid w:val="00BA2B4E"/>
    <w:rsid w:val="00BA3B40"/>
    <w:rsid w:val="00BA3C5A"/>
    <w:rsid w:val="00BA46CB"/>
    <w:rsid w:val="00BA4B13"/>
    <w:rsid w:val="00BA4DC5"/>
    <w:rsid w:val="00BA4F15"/>
    <w:rsid w:val="00BA514B"/>
    <w:rsid w:val="00BA589D"/>
    <w:rsid w:val="00BA7C92"/>
    <w:rsid w:val="00BA7D5C"/>
    <w:rsid w:val="00BB0CF2"/>
    <w:rsid w:val="00BB0D59"/>
    <w:rsid w:val="00BB0F6B"/>
    <w:rsid w:val="00BB1FA5"/>
    <w:rsid w:val="00BB2D58"/>
    <w:rsid w:val="00BB33C3"/>
    <w:rsid w:val="00BB362E"/>
    <w:rsid w:val="00BB38E7"/>
    <w:rsid w:val="00BB3E2B"/>
    <w:rsid w:val="00BB425F"/>
    <w:rsid w:val="00BB4C88"/>
    <w:rsid w:val="00BB5298"/>
    <w:rsid w:val="00BB5439"/>
    <w:rsid w:val="00BB5773"/>
    <w:rsid w:val="00BB5883"/>
    <w:rsid w:val="00BB6149"/>
    <w:rsid w:val="00BB6651"/>
    <w:rsid w:val="00BB69BC"/>
    <w:rsid w:val="00BB6ACC"/>
    <w:rsid w:val="00BB6B9A"/>
    <w:rsid w:val="00BB6FFD"/>
    <w:rsid w:val="00BB72ED"/>
    <w:rsid w:val="00BB7500"/>
    <w:rsid w:val="00BB7BBD"/>
    <w:rsid w:val="00BB7D17"/>
    <w:rsid w:val="00BC0A46"/>
    <w:rsid w:val="00BC0DF0"/>
    <w:rsid w:val="00BC1461"/>
    <w:rsid w:val="00BC1715"/>
    <w:rsid w:val="00BC2050"/>
    <w:rsid w:val="00BC2E00"/>
    <w:rsid w:val="00BC358C"/>
    <w:rsid w:val="00BC3602"/>
    <w:rsid w:val="00BC3858"/>
    <w:rsid w:val="00BC3F8C"/>
    <w:rsid w:val="00BC45A6"/>
    <w:rsid w:val="00BC5599"/>
    <w:rsid w:val="00BC6A39"/>
    <w:rsid w:val="00BC6FEE"/>
    <w:rsid w:val="00BC76E8"/>
    <w:rsid w:val="00BC7AB7"/>
    <w:rsid w:val="00BD0858"/>
    <w:rsid w:val="00BD088E"/>
    <w:rsid w:val="00BD09BE"/>
    <w:rsid w:val="00BD0CB1"/>
    <w:rsid w:val="00BD1281"/>
    <w:rsid w:val="00BD1EF4"/>
    <w:rsid w:val="00BD333C"/>
    <w:rsid w:val="00BD337C"/>
    <w:rsid w:val="00BD3451"/>
    <w:rsid w:val="00BD3AE1"/>
    <w:rsid w:val="00BD3EC0"/>
    <w:rsid w:val="00BD423F"/>
    <w:rsid w:val="00BD4A29"/>
    <w:rsid w:val="00BD4C57"/>
    <w:rsid w:val="00BD4FAC"/>
    <w:rsid w:val="00BD5087"/>
    <w:rsid w:val="00BD51DE"/>
    <w:rsid w:val="00BD5F61"/>
    <w:rsid w:val="00BD6A1D"/>
    <w:rsid w:val="00BE02B4"/>
    <w:rsid w:val="00BE03D6"/>
    <w:rsid w:val="00BE04FE"/>
    <w:rsid w:val="00BE05B6"/>
    <w:rsid w:val="00BE1000"/>
    <w:rsid w:val="00BE12DF"/>
    <w:rsid w:val="00BE1D80"/>
    <w:rsid w:val="00BE1F1E"/>
    <w:rsid w:val="00BE2059"/>
    <w:rsid w:val="00BE2220"/>
    <w:rsid w:val="00BE2C45"/>
    <w:rsid w:val="00BE3594"/>
    <w:rsid w:val="00BE372B"/>
    <w:rsid w:val="00BE3F4B"/>
    <w:rsid w:val="00BE5567"/>
    <w:rsid w:val="00BE5836"/>
    <w:rsid w:val="00BE58E6"/>
    <w:rsid w:val="00BE5907"/>
    <w:rsid w:val="00BE5F83"/>
    <w:rsid w:val="00BE6227"/>
    <w:rsid w:val="00BE79B1"/>
    <w:rsid w:val="00BF0C64"/>
    <w:rsid w:val="00BF10BC"/>
    <w:rsid w:val="00BF2339"/>
    <w:rsid w:val="00BF26F6"/>
    <w:rsid w:val="00BF2888"/>
    <w:rsid w:val="00BF328C"/>
    <w:rsid w:val="00BF3BA0"/>
    <w:rsid w:val="00BF3FA3"/>
    <w:rsid w:val="00BF3FFF"/>
    <w:rsid w:val="00BF5A18"/>
    <w:rsid w:val="00BF69B8"/>
    <w:rsid w:val="00BF6C7C"/>
    <w:rsid w:val="00BF706E"/>
    <w:rsid w:val="00BF7791"/>
    <w:rsid w:val="00C000BB"/>
    <w:rsid w:val="00C00638"/>
    <w:rsid w:val="00C00695"/>
    <w:rsid w:val="00C007A3"/>
    <w:rsid w:val="00C009AE"/>
    <w:rsid w:val="00C00B51"/>
    <w:rsid w:val="00C00E99"/>
    <w:rsid w:val="00C0112C"/>
    <w:rsid w:val="00C012F0"/>
    <w:rsid w:val="00C0196A"/>
    <w:rsid w:val="00C0235D"/>
    <w:rsid w:val="00C024FC"/>
    <w:rsid w:val="00C0390E"/>
    <w:rsid w:val="00C04D33"/>
    <w:rsid w:val="00C04E44"/>
    <w:rsid w:val="00C054FB"/>
    <w:rsid w:val="00C05A60"/>
    <w:rsid w:val="00C0702E"/>
    <w:rsid w:val="00C071A7"/>
    <w:rsid w:val="00C07667"/>
    <w:rsid w:val="00C1003B"/>
    <w:rsid w:val="00C123C3"/>
    <w:rsid w:val="00C1241F"/>
    <w:rsid w:val="00C1274B"/>
    <w:rsid w:val="00C13014"/>
    <w:rsid w:val="00C135E3"/>
    <w:rsid w:val="00C13D66"/>
    <w:rsid w:val="00C14541"/>
    <w:rsid w:val="00C14773"/>
    <w:rsid w:val="00C1478B"/>
    <w:rsid w:val="00C150C6"/>
    <w:rsid w:val="00C15C6B"/>
    <w:rsid w:val="00C15EDB"/>
    <w:rsid w:val="00C16513"/>
    <w:rsid w:val="00C1675B"/>
    <w:rsid w:val="00C16885"/>
    <w:rsid w:val="00C16C4F"/>
    <w:rsid w:val="00C16CA0"/>
    <w:rsid w:val="00C20531"/>
    <w:rsid w:val="00C21B63"/>
    <w:rsid w:val="00C22096"/>
    <w:rsid w:val="00C223EF"/>
    <w:rsid w:val="00C2253B"/>
    <w:rsid w:val="00C2255D"/>
    <w:rsid w:val="00C225E0"/>
    <w:rsid w:val="00C22B9D"/>
    <w:rsid w:val="00C243EA"/>
    <w:rsid w:val="00C25681"/>
    <w:rsid w:val="00C26CD4"/>
    <w:rsid w:val="00C27528"/>
    <w:rsid w:val="00C275B1"/>
    <w:rsid w:val="00C307CF"/>
    <w:rsid w:val="00C31852"/>
    <w:rsid w:val="00C3187D"/>
    <w:rsid w:val="00C328B1"/>
    <w:rsid w:val="00C32C8F"/>
    <w:rsid w:val="00C32CA6"/>
    <w:rsid w:val="00C3403E"/>
    <w:rsid w:val="00C34991"/>
    <w:rsid w:val="00C34C35"/>
    <w:rsid w:val="00C34DC6"/>
    <w:rsid w:val="00C35C47"/>
    <w:rsid w:val="00C36170"/>
    <w:rsid w:val="00C41F77"/>
    <w:rsid w:val="00C4242B"/>
    <w:rsid w:val="00C4253A"/>
    <w:rsid w:val="00C429C8"/>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5DCE"/>
    <w:rsid w:val="00C46149"/>
    <w:rsid w:val="00C46D6A"/>
    <w:rsid w:val="00C47466"/>
    <w:rsid w:val="00C47944"/>
    <w:rsid w:val="00C47AC8"/>
    <w:rsid w:val="00C47B9F"/>
    <w:rsid w:val="00C47C41"/>
    <w:rsid w:val="00C47E13"/>
    <w:rsid w:val="00C5011A"/>
    <w:rsid w:val="00C507C9"/>
    <w:rsid w:val="00C50DF6"/>
    <w:rsid w:val="00C50F5C"/>
    <w:rsid w:val="00C5117A"/>
    <w:rsid w:val="00C51760"/>
    <w:rsid w:val="00C51916"/>
    <w:rsid w:val="00C51E88"/>
    <w:rsid w:val="00C52410"/>
    <w:rsid w:val="00C525B3"/>
    <w:rsid w:val="00C52652"/>
    <w:rsid w:val="00C53372"/>
    <w:rsid w:val="00C54179"/>
    <w:rsid w:val="00C54287"/>
    <w:rsid w:val="00C54377"/>
    <w:rsid w:val="00C5531A"/>
    <w:rsid w:val="00C55384"/>
    <w:rsid w:val="00C576B6"/>
    <w:rsid w:val="00C57751"/>
    <w:rsid w:val="00C6225A"/>
    <w:rsid w:val="00C63B22"/>
    <w:rsid w:val="00C649D5"/>
    <w:rsid w:val="00C657AE"/>
    <w:rsid w:val="00C65AFB"/>
    <w:rsid w:val="00C65BD3"/>
    <w:rsid w:val="00C66225"/>
    <w:rsid w:val="00C66542"/>
    <w:rsid w:val="00C6716C"/>
    <w:rsid w:val="00C67174"/>
    <w:rsid w:val="00C67EBD"/>
    <w:rsid w:val="00C7068B"/>
    <w:rsid w:val="00C70759"/>
    <w:rsid w:val="00C715A0"/>
    <w:rsid w:val="00C716DC"/>
    <w:rsid w:val="00C72336"/>
    <w:rsid w:val="00C73517"/>
    <w:rsid w:val="00C74A03"/>
    <w:rsid w:val="00C74CA9"/>
    <w:rsid w:val="00C74E21"/>
    <w:rsid w:val="00C7534C"/>
    <w:rsid w:val="00C754AD"/>
    <w:rsid w:val="00C75615"/>
    <w:rsid w:val="00C75B9E"/>
    <w:rsid w:val="00C75BF4"/>
    <w:rsid w:val="00C75D45"/>
    <w:rsid w:val="00C763C4"/>
    <w:rsid w:val="00C766C4"/>
    <w:rsid w:val="00C7682D"/>
    <w:rsid w:val="00C76A5B"/>
    <w:rsid w:val="00C801BE"/>
    <w:rsid w:val="00C8048E"/>
    <w:rsid w:val="00C80621"/>
    <w:rsid w:val="00C808AF"/>
    <w:rsid w:val="00C81058"/>
    <w:rsid w:val="00C8164C"/>
    <w:rsid w:val="00C818EB"/>
    <w:rsid w:val="00C81BA7"/>
    <w:rsid w:val="00C824DF"/>
    <w:rsid w:val="00C826BB"/>
    <w:rsid w:val="00C82B81"/>
    <w:rsid w:val="00C82D6B"/>
    <w:rsid w:val="00C83234"/>
    <w:rsid w:val="00C833BE"/>
    <w:rsid w:val="00C8386A"/>
    <w:rsid w:val="00C83964"/>
    <w:rsid w:val="00C83AC3"/>
    <w:rsid w:val="00C83AEE"/>
    <w:rsid w:val="00C83C62"/>
    <w:rsid w:val="00C8439A"/>
    <w:rsid w:val="00C861AC"/>
    <w:rsid w:val="00C86255"/>
    <w:rsid w:val="00C8712C"/>
    <w:rsid w:val="00C87AC4"/>
    <w:rsid w:val="00C90EE5"/>
    <w:rsid w:val="00C9172E"/>
    <w:rsid w:val="00C91A44"/>
    <w:rsid w:val="00C92344"/>
    <w:rsid w:val="00C92461"/>
    <w:rsid w:val="00C92603"/>
    <w:rsid w:val="00C929B5"/>
    <w:rsid w:val="00C92B57"/>
    <w:rsid w:val="00C931EC"/>
    <w:rsid w:val="00C933B3"/>
    <w:rsid w:val="00C942D9"/>
    <w:rsid w:val="00C9477F"/>
    <w:rsid w:val="00C949CD"/>
    <w:rsid w:val="00C94CE9"/>
    <w:rsid w:val="00C957DB"/>
    <w:rsid w:val="00C95A1F"/>
    <w:rsid w:val="00C962CB"/>
    <w:rsid w:val="00C96E3E"/>
    <w:rsid w:val="00C96EE9"/>
    <w:rsid w:val="00C96F79"/>
    <w:rsid w:val="00C97A0B"/>
    <w:rsid w:val="00CA02E6"/>
    <w:rsid w:val="00CA0712"/>
    <w:rsid w:val="00CA1BEB"/>
    <w:rsid w:val="00CA1CE6"/>
    <w:rsid w:val="00CA1D72"/>
    <w:rsid w:val="00CA1E61"/>
    <w:rsid w:val="00CA1F43"/>
    <w:rsid w:val="00CA2185"/>
    <w:rsid w:val="00CA24D7"/>
    <w:rsid w:val="00CA2AED"/>
    <w:rsid w:val="00CA31DA"/>
    <w:rsid w:val="00CA37F1"/>
    <w:rsid w:val="00CA3A30"/>
    <w:rsid w:val="00CA483A"/>
    <w:rsid w:val="00CA4C7F"/>
    <w:rsid w:val="00CA5568"/>
    <w:rsid w:val="00CA5583"/>
    <w:rsid w:val="00CA66A8"/>
    <w:rsid w:val="00CA79B4"/>
    <w:rsid w:val="00CA7E2D"/>
    <w:rsid w:val="00CB02D2"/>
    <w:rsid w:val="00CB02FC"/>
    <w:rsid w:val="00CB04B7"/>
    <w:rsid w:val="00CB08E5"/>
    <w:rsid w:val="00CB09DA"/>
    <w:rsid w:val="00CB0E54"/>
    <w:rsid w:val="00CB0FDB"/>
    <w:rsid w:val="00CB1068"/>
    <w:rsid w:val="00CB12DE"/>
    <w:rsid w:val="00CB1319"/>
    <w:rsid w:val="00CB1797"/>
    <w:rsid w:val="00CB1CB8"/>
    <w:rsid w:val="00CB1E74"/>
    <w:rsid w:val="00CB2326"/>
    <w:rsid w:val="00CB2DC9"/>
    <w:rsid w:val="00CB398F"/>
    <w:rsid w:val="00CB478D"/>
    <w:rsid w:val="00CB4A8A"/>
    <w:rsid w:val="00CB4D2D"/>
    <w:rsid w:val="00CB5799"/>
    <w:rsid w:val="00CB5A1F"/>
    <w:rsid w:val="00CB66D7"/>
    <w:rsid w:val="00CB690B"/>
    <w:rsid w:val="00CB6F5D"/>
    <w:rsid w:val="00CB70F6"/>
    <w:rsid w:val="00CB74BD"/>
    <w:rsid w:val="00CC06DF"/>
    <w:rsid w:val="00CC097D"/>
    <w:rsid w:val="00CC0E6B"/>
    <w:rsid w:val="00CC1880"/>
    <w:rsid w:val="00CC23E5"/>
    <w:rsid w:val="00CC279F"/>
    <w:rsid w:val="00CC2B37"/>
    <w:rsid w:val="00CC32BE"/>
    <w:rsid w:val="00CC3315"/>
    <w:rsid w:val="00CC3D74"/>
    <w:rsid w:val="00CC3E3B"/>
    <w:rsid w:val="00CC3F68"/>
    <w:rsid w:val="00CC4912"/>
    <w:rsid w:val="00CC4B64"/>
    <w:rsid w:val="00CC4D38"/>
    <w:rsid w:val="00CC51E4"/>
    <w:rsid w:val="00CC6167"/>
    <w:rsid w:val="00CC6E7A"/>
    <w:rsid w:val="00CC753D"/>
    <w:rsid w:val="00CD003E"/>
    <w:rsid w:val="00CD005E"/>
    <w:rsid w:val="00CD0F41"/>
    <w:rsid w:val="00CD177D"/>
    <w:rsid w:val="00CD259E"/>
    <w:rsid w:val="00CD2AD8"/>
    <w:rsid w:val="00CD35E6"/>
    <w:rsid w:val="00CD4710"/>
    <w:rsid w:val="00CD4B26"/>
    <w:rsid w:val="00CD54A2"/>
    <w:rsid w:val="00CD629A"/>
    <w:rsid w:val="00CD6980"/>
    <w:rsid w:val="00CD7315"/>
    <w:rsid w:val="00CD7479"/>
    <w:rsid w:val="00CE10EF"/>
    <w:rsid w:val="00CE11FB"/>
    <w:rsid w:val="00CE1355"/>
    <w:rsid w:val="00CE1757"/>
    <w:rsid w:val="00CE18DA"/>
    <w:rsid w:val="00CE2622"/>
    <w:rsid w:val="00CE2AD9"/>
    <w:rsid w:val="00CE2B34"/>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0F80"/>
    <w:rsid w:val="00CF1099"/>
    <w:rsid w:val="00CF1211"/>
    <w:rsid w:val="00CF15D6"/>
    <w:rsid w:val="00CF1FC3"/>
    <w:rsid w:val="00CF4121"/>
    <w:rsid w:val="00CF430B"/>
    <w:rsid w:val="00CF474F"/>
    <w:rsid w:val="00CF4BA8"/>
    <w:rsid w:val="00CF5440"/>
    <w:rsid w:val="00CF5B8B"/>
    <w:rsid w:val="00CF5D28"/>
    <w:rsid w:val="00CF5D72"/>
    <w:rsid w:val="00CF5EAF"/>
    <w:rsid w:val="00CF613D"/>
    <w:rsid w:val="00CF61FE"/>
    <w:rsid w:val="00CF6AEE"/>
    <w:rsid w:val="00CF6C02"/>
    <w:rsid w:val="00CF75E7"/>
    <w:rsid w:val="00D013D2"/>
    <w:rsid w:val="00D013E9"/>
    <w:rsid w:val="00D01722"/>
    <w:rsid w:val="00D01830"/>
    <w:rsid w:val="00D019DB"/>
    <w:rsid w:val="00D02C40"/>
    <w:rsid w:val="00D03718"/>
    <w:rsid w:val="00D03A33"/>
    <w:rsid w:val="00D03A8A"/>
    <w:rsid w:val="00D050B0"/>
    <w:rsid w:val="00D05744"/>
    <w:rsid w:val="00D059D8"/>
    <w:rsid w:val="00D05DF8"/>
    <w:rsid w:val="00D05E4F"/>
    <w:rsid w:val="00D062D6"/>
    <w:rsid w:val="00D064E8"/>
    <w:rsid w:val="00D06708"/>
    <w:rsid w:val="00D06AE8"/>
    <w:rsid w:val="00D07822"/>
    <w:rsid w:val="00D07CAE"/>
    <w:rsid w:val="00D07F0C"/>
    <w:rsid w:val="00D10390"/>
    <w:rsid w:val="00D109D9"/>
    <w:rsid w:val="00D118DB"/>
    <w:rsid w:val="00D12359"/>
    <w:rsid w:val="00D12600"/>
    <w:rsid w:val="00D13049"/>
    <w:rsid w:val="00D13384"/>
    <w:rsid w:val="00D13519"/>
    <w:rsid w:val="00D1364C"/>
    <w:rsid w:val="00D1404E"/>
    <w:rsid w:val="00D1455A"/>
    <w:rsid w:val="00D14DB6"/>
    <w:rsid w:val="00D14E8C"/>
    <w:rsid w:val="00D15A9C"/>
    <w:rsid w:val="00D15C2E"/>
    <w:rsid w:val="00D173F5"/>
    <w:rsid w:val="00D17426"/>
    <w:rsid w:val="00D17596"/>
    <w:rsid w:val="00D17997"/>
    <w:rsid w:val="00D17F4E"/>
    <w:rsid w:val="00D2024A"/>
    <w:rsid w:val="00D20962"/>
    <w:rsid w:val="00D216A7"/>
    <w:rsid w:val="00D21944"/>
    <w:rsid w:val="00D21F99"/>
    <w:rsid w:val="00D2251A"/>
    <w:rsid w:val="00D22FBD"/>
    <w:rsid w:val="00D2408C"/>
    <w:rsid w:val="00D242AE"/>
    <w:rsid w:val="00D243D0"/>
    <w:rsid w:val="00D2476A"/>
    <w:rsid w:val="00D24EFF"/>
    <w:rsid w:val="00D250DC"/>
    <w:rsid w:val="00D252AD"/>
    <w:rsid w:val="00D25A33"/>
    <w:rsid w:val="00D25EA1"/>
    <w:rsid w:val="00D26036"/>
    <w:rsid w:val="00D264C7"/>
    <w:rsid w:val="00D26C34"/>
    <w:rsid w:val="00D26CDA"/>
    <w:rsid w:val="00D27583"/>
    <w:rsid w:val="00D2766B"/>
    <w:rsid w:val="00D30216"/>
    <w:rsid w:val="00D304EC"/>
    <w:rsid w:val="00D30C19"/>
    <w:rsid w:val="00D310A6"/>
    <w:rsid w:val="00D3189D"/>
    <w:rsid w:val="00D31BF6"/>
    <w:rsid w:val="00D31DEB"/>
    <w:rsid w:val="00D32059"/>
    <w:rsid w:val="00D32284"/>
    <w:rsid w:val="00D327D9"/>
    <w:rsid w:val="00D3350A"/>
    <w:rsid w:val="00D33917"/>
    <w:rsid w:val="00D34000"/>
    <w:rsid w:val="00D34066"/>
    <w:rsid w:val="00D3451D"/>
    <w:rsid w:val="00D34805"/>
    <w:rsid w:val="00D34CA3"/>
    <w:rsid w:val="00D359EE"/>
    <w:rsid w:val="00D35D5A"/>
    <w:rsid w:val="00D35EC2"/>
    <w:rsid w:val="00D3626A"/>
    <w:rsid w:val="00D3630D"/>
    <w:rsid w:val="00D371D8"/>
    <w:rsid w:val="00D37E2C"/>
    <w:rsid w:val="00D37EB0"/>
    <w:rsid w:val="00D40835"/>
    <w:rsid w:val="00D40DF3"/>
    <w:rsid w:val="00D41ADD"/>
    <w:rsid w:val="00D433D2"/>
    <w:rsid w:val="00D43D02"/>
    <w:rsid w:val="00D44018"/>
    <w:rsid w:val="00D440BD"/>
    <w:rsid w:val="00D44806"/>
    <w:rsid w:val="00D45567"/>
    <w:rsid w:val="00D458B4"/>
    <w:rsid w:val="00D45C8E"/>
    <w:rsid w:val="00D46997"/>
    <w:rsid w:val="00D46C97"/>
    <w:rsid w:val="00D4746F"/>
    <w:rsid w:val="00D4758C"/>
    <w:rsid w:val="00D4778C"/>
    <w:rsid w:val="00D478EF"/>
    <w:rsid w:val="00D47A8D"/>
    <w:rsid w:val="00D47C16"/>
    <w:rsid w:val="00D50245"/>
    <w:rsid w:val="00D50248"/>
    <w:rsid w:val="00D50C12"/>
    <w:rsid w:val="00D51749"/>
    <w:rsid w:val="00D5181B"/>
    <w:rsid w:val="00D5183D"/>
    <w:rsid w:val="00D51BC1"/>
    <w:rsid w:val="00D52002"/>
    <w:rsid w:val="00D52762"/>
    <w:rsid w:val="00D53232"/>
    <w:rsid w:val="00D532B1"/>
    <w:rsid w:val="00D534CD"/>
    <w:rsid w:val="00D539E6"/>
    <w:rsid w:val="00D5577E"/>
    <w:rsid w:val="00D5724D"/>
    <w:rsid w:val="00D573A7"/>
    <w:rsid w:val="00D574BF"/>
    <w:rsid w:val="00D5790C"/>
    <w:rsid w:val="00D57C03"/>
    <w:rsid w:val="00D57C18"/>
    <w:rsid w:val="00D60B9E"/>
    <w:rsid w:val="00D60BA3"/>
    <w:rsid w:val="00D6196C"/>
    <w:rsid w:val="00D61E61"/>
    <w:rsid w:val="00D62439"/>
    <w:rsid w:val="00D62D0A"/>
    <w:rsid w:val="00D63597"/>
    <w:rsid w:val="00D641BC"/>
    <w:rsid w:val="00D6443E"/>
    <w:rsid w:val="00D64472"/>
    <w:rsid w:val="00D648E0"/>
    <w:rsid w:val="00D6530B"/>
    <w:rsid w:val="00D653DA"/>
    <w:rsid w:val="00D655F5"/>
    <w:rsid w:val="00D66089"/>
    <w:rsid w:val="00D67B9F"/>
    <w:rsid w:val="00D70107"/>
    <w:rsid w:val="00D701D6"/>
    <w:rsid w:val="00D70B9C"/>
    <w:rsid w:val="00D71514"/>
    <w:rsid w:val="00D7181F"/>
    <w:rsid w:val="00D718CB"/>
    <w:rsid w:val="00D719F1"/>
    <w:rsid w:val="00D72111"/>
    <w:rsid w:val="00D72D63"/>
    <w:rsid w:val="00D7334A"/>
    <w:rsid w:val="00D74499"/>
    <w:rsid w:val="00D745B1"/>
    <w:rsid w:val="00D74C1B"/>
    <w:rsid w:val="00D753CD"/>
    <w:rsid w:val="00D75B47"/>
    <w:rsid w:val="00D75F47"/>
    <w:rsid w:val="00D76220"/>
    <w:rsid w:val="00D764D3"/>
    <w:rsid w:val="00D76BC6"/>
    <w:rsid w:val="00D7781B"/>
    <w:rsid w:val="00D77B7B"/>
    <w:rsid w:val="00D77F62"/>
    <w:rsid w:val="00D80274"/>
    <w:rsid w:val="00D8028B"/>
    <w:rsid w:val="00D81603"/>
    <w:rsid w:val="00D819D5"/>
    <w:rsid w:val="00D819F7"/>
    <w:rsid w:val="00D81C4D"/>
    <w:rsid w:val="00D81E6F"/>
    <w:rsid w:val="00D8375C"/>
    <w:rsid w:val="00D83EB8"/>
    <w:rsid w:val="00D843BE"/>
    <w:rsid w:val="00D84A7D"/>
    <w:rsid w:val="00D85720"/>
    <w:rsid w:val="00D85866"/>
    <w:rsid w:val="00D86772"/>
    <w:rsid w:val="00D86A70"/>
    <w:rsid w:val="00D86ED8"/>
    <w:rsid w:val="00D86F68"/>
    <w:rsid w:val="00D874DF"/>
    <w:rsid w:val="00D8768E"/>
    <w:rsid w:val="00D90057"/>
    <w:rsid w:val="00D90FE5"/>
    <w:rsid w:val="00D912E5"/>
    <w:rsid w:val="00D91BED"/>
    <w:rsid w:val="00D91EAE"/>
    <w:rsid w:val="00D925F6"/>
    <w:rsid w:val="00D92919"/>
    <w:rsid w:val="00D92DA6"/>
    <w:rsid w:val="00D9344A"/>
    <w:rsid w:val="00D935E4"/>
    <w:rsid w:val="00D9361E"/>
    <w:rsid w:val="00D93DA0"/>
    <w:rsid w:val="00D9415C"/>
    <w:rsid w:val="00D94F4C"/>
    <w:rsid w:val="00D95434"/>
    <w:rsid w:val="00D9557D"/>
    <w:rsid w:val="00D95889"/>
    <w:rsid w:val="00D95AC1"/>
    <w:rsid w:val="00D95FE1"/>
    <w:rsid w:val="00D96075"/>
    <w:rsid w:val="00D966C9"/>
    <w:rsid w:val="00D966EB"/>
    <w:rsid w:val="00D975EB"/>
    <w:rsid w:val="00D97EE0"/>
    <w:rsid w:val="00DA0E18"/>
    <w:rsid w:val="00DA1378"/>
    <w:rsid w:val="00DA2642"/>
    <w:rsid w:val="00DA3695"/>
    <w:rsid w:val="00DA44F0"/>
    <w:rsid w:val="00DA4D0A"/>
    <w:rsid w:val="00DA5323"/>
    <w:rsid w:val="00DA5DD9"/>
    <w:rsid w:val="00DA63ED"/>
    <w:rsid w:val="00DA6405"/>
    <w:rsid w:val="00DA6FA3"/>
    <w:rsid w:val="00DA75E5"/>
    <w:rsid w:val="00DA780E"/>
    <w:rsid w:val="00DB0137"/>
    <w:rsid w:val="00DB0363"/>
    <w:rsid w:val="00DB08C6"/>
    <w:rsid w:val="00DB1971"/>
    <w:rsid w:val="00DB1D8E"/>
    <w:rsid w:val="00DB335A"/>
    <w:rsid w:val="00DB351A"/>
    <w:rsid w:val="00DB3A47"/>
    <w:rsid w:val="00DB3D92"/>
    <w:rsid w:val="00DB449C"/>
    <w:rsid w:val="00DB47E8"/>
    <w:rsid w:val="00DB4B88"/>
    <w:rsid w:val="00DB58F7"/>
    <w:rsid w:val="00DB5ECC"/>
    <w:rsid w:val="00DB6D3F"/>
    <w:rsid w:val="00DB7730"/>
    <w:rsid w:val="00DB77B4"/>
    <w:rsid w:val="00DB77DA"/>
    <w:rsid w:val="00DC0A03"/>
    <w:rsid w:val="00DC0CBA"/>
    <w:rsid w:val="00DC0F03"/>
    <w:rsid w:val="00DC16BE"/>
    <w:rsid w:val="00DC20CE"/>
    <w:rsid w:val="00DC20E3"/>
    <w:rsid w:val="00DC222C"/>
    <w:rsid w:val="00DC248C"/>
    <w:rsid w:val="00DC2F8C"/>
    <w:rsid w:val="00DC38E0"/>
    <w:rsid w:val="00DC49AC"/>
    <w:rsid w:val="00DC4E5E"/>
    <w:rsid w:val="00DC5EC2"/>
    <w:rsid w:val="00DC61F5"/>
    <w:rsid w:val="00DC63D3"/>
    <w:rsid w:val="00DC63D7"/>
    <w:rsid w:val="00DC70C2"/>
    <w:rsid w:val="00DC7C91"/>
    <w:rsid w:val="00DC7D84"/>
    <w:rsid w:val="00DD02EC"/>
    <w:rsid w:val="00DD07D2"/>
    <w:rsid w:val="00DD0F34"/>
    <w:rsid w:val="00DD14BB"/>
    <w:rsid w:val="00DD14E3"/>
    <w:rsid w:val="00DD165D"/>
    <w:rsid w:val="00DD208B"/>
    <w:rsid w:val="00DD229E"/>
    <w:rsid w:val="00DD2FF4"/>
    <w:rsid w:val="00DD30EC"/>
    <w:rsid w:val="00DD3C41"/>
    <w:rsid w:val="00DD4D8F"/>
    <w:rsid w:val="00DD55E0"/>
    <w:rsid w:val="00DD5FAA"/>
    <w:rsid w:val="00DD603D"/>
    <w:rsid w:val="00DD7467"/>
    <w:rsid w:val="00DE0D05"/>
    <w:rsid w:val="00DE0D8E"/>
    <w:rsid w:val="00DE131C"/>
    <w:rsid w:val="00DE1C6B"/>
    <w:rsid w:val="00DE1FBC"/>
    <w:rsid w:val="00DE22B5"/>
    <w:rsid w:val="00DE25C6"/>
    <w:rsid w:val="00DE26D0"/>
    <w:rsid w:val="00DE2BBD"/>
    <w:rsid w:val="00DE2E7C"/>
    <w:rsid w:val="00DE3669"/>
    <w:rsid w:val="00DE3C05"/>
    <w:rsid w:val="00DE3C97"/>
    <w:rsid w:val="00DE3DBB"/>
    <w:rsid w:val="00DE46AC"/>
    <w:rsid w:val="00DE4AF9"/>
    <w:rsid w:val="00DE544A"/>
    <w:rsid w:val="00DE6BC6"/>
    <w:rsid w:val="00DE77F5"/>
    <w:rsid w:val="00DE7B0C"/>
    <w:rsid w:val="00DE7C46"/>
    <w:rsid w:val="00DF0205"/>
    <w:rsid w:val="00DF0532"/>
    <w:rsid w:val="00DF0637"/>
    <w:rsid w:val="00DF11BA"/>
    <w:rsid w:val="00DF192B"/>
    <w:rsid w:val="00DF247E"/>
    <w:rsid w:val="00DF24C3"/>
    <w:rsid w:val="00DF2800"/>
    <w:rsid w:val="00DF34FE"/>
    <w:rsid w:val="00DF4449"/>
    <w:rsid w:val="00DF4D29"/>
    <w:rsid w:val="00DF4FB5"/>
    <w:rsid w:val="00DF5E4B"/>
    <w:rsid w:val="00DF5F30"/>
    <w:rsid w:val="00DF6BE6"/>
    <w:rsid w:val="00DF6CD2"/>
    <w:rsid w:val="00DF70CE"/>
    <w:rsid w:val="00DF747F"/>
    <w:rsid w:val="00DF777C"/>
    <w:rsid w:val="00DF7ED2"/>
    <w:rsid w:val="00E00AC0"/>
    <w:rsid w:val="00E00BAC"/>
    <w:rsid w:val="00E0199D"/>
    <w:rsid w:val="00E03203"/>
    <w:rsid w:val="00E03487"/>
    <w:rsid w:val="00E03EBD"/>
    <w:rsid w:val="00E040F4"/>
    <w:rsid w:val="00E04778"/>
    <w:rsid w:val="00E04F40"/>
    <w:rsid w:val="00E053E3"/>
    <w:rsid w:val="00E0576C"/>
    <w:rsid w:val="00E05CAD"/>
    <w:rsid w:val="00E06EEF"/>
    <w:rsid w:val="00E074BE"/>
    <w:rsid w:val="00E100B8"/>
    <w:rsid w:val="00E11788"/>
    <w:rsid w:val="00E11882"/>
    <w:rsid w:val="00E1359E"/>
    <w:rsid w:val="00E13A07"/>
    <w:rsid w:val="00E13CA8"/>
    <w:rsid w:val="00E13CB7"/>
    <w:rsid w:val="00E142A4"/>
    <w:rsid w:val="00E155C9"/>
    <w:rsid w:val="00E1576F"/>
    <w:rsid w:val="00E15A59"/>
    <w:rsid w:val="00E1650E"/>
    <w:rsid w:val="00E1683E"/>
    <w:rsid w:val="00E16A48"/>
    <w:rsid w:val="00E16D35"/>
    <w:rsid w:val="00E173C0"/>
    <w:rsid w:val="00E17BC3"/>
    <w:rsid w:val="00E212E9"/>
    <w:rsid w:val="00E21526"/>
    <w:rsid w:val="00E21B33"/>
    <w:rsid w:val="00E2251E"/>
    <w:rsid w:val="00E24656"/>
    <w:rsid w:val="00E251EC"/>
    <w:rsid w:val="00E257A7"/>
    <w:rsid w:val="00E26244"/>
    <w:rsid w:val="00E26DB9"/>
    <w:rsid w:val="00E27222"/>
    <w:rsid w:val="00E27FC2"/>
    <w:rsid w:val="00E30565"/>
    <w:rsid w:val="00E308C5"/>
    <w:rsid w:val="00E309DF"/>
    <w:rsid w:val="00E30BDE"/>
    <w:rsid w:val="00E316C9"/>
    <w:rsid w:val="00E31F13"/>
    <w:rsid w:val="00E32470"/>
    <w:rsid w:val="00E32958"/>
    <w:rsid w:val="00E329BB"/>
    <w:rsid w:val="00E34118"/>
    <w:rsid w:val="00E34F76"/>
    <w:rsid w:val="00E35875"/>
    <w:rsid w:val="00E359F4"/>
    <w:rsid w:val="00E35C04"/>
    <w:rsid w:val="00E3603F"/>
    <w:rsid w:val="00E36207"/>
    <w:rsid w:val="00E36798"/>
    <w:rsid w:val="00E36A29"/>
    <w:rsid w:val="00E36DD8"/>
    <w:rsid w:val="00E3712F"/>
    <w:rsid w:val="00E37E19"/>
    <w:rsid w:val="00E40057"/>
    <w:rsid w:val="00E4060A"/>
    <w:rsid w:val="00E40C48"/>
    <w:rsid w:val="00E40D62"/>
    <w:rsid w:val="00E41083"/>
    <w:rsid w:val="00E41430"/>
    <w:rsid w:val="00E43B5F"/>
    <w:rsid w:val="00E43F8E"/>
    <w:rsid w:val="00E44D5C"/>
    <w:rsid w:val="00E45FB6"/>
    <w:rsid w:val="00E46037"/>
    <w:rsid w:val="00E464DA"/>
    <w:rsid w:val="00E4675F"/>
    <w:rsid w:val="00E469DD"/>
    <w:rsid w:val="00E46BBF"/>
    <w:rsid w:val="00E47226"/>
    <w:rsid w:val="00E5039C"/>
    <w:rsid w:val="00E506A0"/>
    <w:rsid w:val="00E50BBA"/>
    <w:rsid w:val="00E51205"/>
    <w:rsid w:val="00E5136D"/>
    <w:rsid w:val="00E51AFB"/>
    <w:rsid w:val="00E51CE8"/>
    <w:rsid w:val="00E51D2B"/>
    <w:rsid w:val="00E51E73"/>
    <w:rsid w:val="00E51F46"/>
    <w:rsid w:val="00E52365"/>
    <w:rsid w:val="00E524D6"/>
    <w:rsid w:val="00E527CA"/>
    <w:rsid w:val="00E528CE"/>
    <w:rsid w:val="00E52EC8"/>
    <w:rsid w:val="00E54D5E"/>
    <w:rsid w:val="00E54F18"/>
    <w:rsid w:val="00E56447"/>
    <w:rsid w:val="00E57731"/>
    <w:rsid w:val="00E57BAF"/>
    <w:rsid w:val="00E6051A"/>
    <w:rsid w:val="00E607FE"/>
    <w:rsid w:val="00E60CC7"/>
    <w:rsid w:val="00E61D07"/>
    <w:rsid w:val="00E62033"/>
    <w:rsid w:val="00E62369"/>
    <w:rsid w:val="00E626CB"/>
    <w:rsid w:val="00E630D7"/>
    <w:rsid w:val="00E63979"/>
    <w:rsid w:val="00E640CC"/>
    <w:rsid w:val="00E65B52"/>
    <w:rsid w:val="00E66098"/>
    <w:rsid w:val="00E6686F"/>
    <w:rsid w:val="00E674C4"/>
    <w:rsid w:val="00E675D3"/>
    <w:rsid w:val="00E67C1A"/>
    <w:rsid w:val="00E70E7C"/>
    <w:rsid w:val="00E71BB1"/>
    <w:rsid w:val="00E71E56"/>
    <w:rsid w:val="00E723A7"/>
    <w:rsid w:val="00E7338E"/>
    <w:rsid w:val="00E73732"/>
    <w:rsid w:val="00E73EAD"/>
    <w:rsid w:val="00E74212"/>
    <w:rsid w:val="00E744E6"/>
    <w:rsid w:val="00E74537"/>
    <w:rsid w:val="00E748A8"/>
    <w:rsid w:val="00E74DCB"/>
    <w:rsid w:val="00E74FAF"/>
    <w:rsid w:val="00E75289"/>
    <w:rsid w:val="00E75D92"/>
    <w:rsid w:val="00E762A1"/>
    <w:rsid w:val="00E7679C"/>
    <w:rsid w:val="00E769F7"/>
    <w:rsid w:val="00E76A94"/>
    <w:rsid w:val="00E76DAC"/>
    <w:rsid w:val="00E7703D"/>
    <w:rsid w:val="00E7723E"/>
    <w:rsid w:val="00E77EDE"/>
    <w:rsid w:val="00E805E0"/>
    <w:rsid w:val="00E814CD"/>
    <w:rsid w:val="00E81DC6"/>
    <w:rsid w:val="00E82BC4"/>
    <w:rsid w:val="00E83136"/>
    <w:rsid w:val="00E83214"/>
    <w:rsid w:val="00E835A2"/>
    <w:rsid w:val="00E838E3"/>
    <w:rsid w:val="00E839F4"/>
    <w:rsid w:val="00E83F4B"/>
    <w:rsid w:val="00E840F8"/>
    <w:rsid w:val="00E84689"/>
    <w:rsid w:val="00E85307"/>
    <w:rsid w:val="00E858F1"/>
    <w:rsid w:val="00E85A07"/>
    <w:rsid w:val="00E85CCC"/>
    <w:rsid w:val="00E866C0"/>
    <w:rsid w:val="00E8684F"/>
    <w:rsid w:val="00E8688E"/>
    <w:rsid w:val="00E87A05"/>
    <w:rsid w:val="00E905F6"/>
    <w:rsid w:val="00E90620"/>
    <w:rsid w:val="00E9069B"/>
    <w:rsid w:val="00E91B8A"/>
    <w:rsid w:val="00E91C1D"/>
    <w:rsid w:val="00E925A5"/>
    <w:rsid w:val="00E92C32"/>
    <w:rsid w:val="00E93A02"/>
    <w:rsid w:val="00E93C02"/>
    <w:rsid w:val="00E943FF"/>
    <w:rsid w:val="00E946A6"/>
    <w:rsid w:val="00E94C64"/>
    <w:rsid w:val="00E954EC"/>
    <w:rsid w:val="00E9575B"/>
    <w:rsid w:val="00E95B35"/>
    <w:rsid w:val="00E95E3B"/>
    <w:rsid w:val="00E96745"/>
    <w:rsid w:val="00E9689E"/>
    <w:rsid w:val="00E9707C"/>
    <w:rsid w:val="00E97137"/>
    <w:rsid w:val="00E97D4F"/>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4F7C"/>
    <w:rsid w:val="00EA53C6"/>
    <w:rsid w:val="00EA57AB"/>
    <w:rsid w:val="00EA601F"/>
    <w:rsid w:val="00EA6746"/>
    <w:rsid w:val="00EA709C"/>
    <w:rsid w:val="00EA70ED"/>
    <w:rsid w:val="00EA719A"/>
    <w:rsid w:val="00EA7DEB"/>
    <w:rsid w:val="00EB002D"/>
    <w:rsid w:val="00EB005C"/>
    <w:rsid w:val="00EB0231"/>
    <w:rsid w:val="00EB106B"/>
    <w:rsid w:val="00EB1743"/>
    <w:rsid w:val="00EB19F9"/>
    <w:rsid w:val="00EB241D"/>
    <w:rsid w:val="00EB2D87"/>
    <w:rsid w:val="00EB2E14"/>
    <w:rsid w:val="00EB3773"/>
    <w:rsid w:val="00EB3D4B"/>
    <w:rsid w:val="00EB3F39"/>
    <w:rsid w:val="00EB584A"/>
    <w:rsid w:val="00EB5AE2"/>
    <w:rsid w:val="00EB6399"/>
    <w:rsid w:val="00EB728A"/>
    <w:rsid w:val="00EB763C"/>
    <w:rsid w:val="00EB7E66"/>
    <w:rsid w:val="00EC1135"/>
    <w:rsid w:val="00EC1153"/>
    <w:rsid w:val="00EC1BA5"/>
    <w:rsid w:val="00EC1E81"/>
    <w:rsid w:val="00EC1E9A"/>
    <w:rsid w:val="00EC2192"/>
    <w:rsid w:val="00EC3296"/>
    <w:rsid w:val="00EC43ED"/>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2BBC"/>
    <w:rsid w:val="00ED2C8D"/>
    <w:rsid w:val="00ED3391"/>
    <w:rsid w:val="00ED341E"/>
    <w:rsid w:val="00ED3656"/>
    <w:rsid w:val="00ED3B6C"/>
    <w:rsid w:val="00ED4103"/>
    <w:rsid w:val="00ED466A"/>
    <w:rsid w:val="00ED4EEB"/>
    <w:rsid w:val="00ED52EE"/>
    <w:rsid w:val="00ED598F"/>
    <w:rsid w:val="00ED735D"/>
    <w:rsid w:val="00ED75FA"/>
    <w:rsid w:val="00EE0891"/>
    <w:rsid w:val="00EE1325"/>
    <w:rsid w:val="00EE1329"/>
    <w:rsid w:val="00EE1604"/>
    <w:rsid w:val="00EE1E49"/>
    <w:rsid w:val="00EE1E51"/>
    <w:rsid w:val="00EE413F"/>
    <w:rsid w:val="00EE460E"/>
    <w:rsid w:val="00EE4732"/>
    <w:rsid w:val="00EE5334"/>
    <w:rsid w:val="00EE569B"/>
    <w:rsid w:val="00EE5925"/>
    <w:rsid w:val="00EE5C72"/>
    <w:rsid w:val="00EE6398"/>
    <w:rsid w:val="00EE640B"/>
    <w:rsid w:val="00EE675E"/>
    <w:rsid w:val="00EE76A9"/>
    <w:rsid w:val="00EE79A3"/>
    <w:rsid w:val="00EE7B9D"/>
    <w:rsid w:val="00EE7C27"/>
    <w:rsid w:val="00EE7C57"/>
    <w:rsid w:val="00EE7FA7"/>
    <w:rsid w:val="00EF0631"/>
    <w:rsid w:val="00EF0930"/>
    <w:rsid w:val="00EF0BCA"/>
    <w:rsid w:val="00EF1682"/>
    <w:rsid w:val="00EF1BF0"/>
    <w:rsid w:val="00EF1DDD"/>
    <w:rsid w:val="00EF21C3"/>
    <w:rsid w:val="00EF28FE"/>
    <w:rsid w:val="00EF2A90"/>
    <w:rsid w:val="00EF36C6"/>
    <w:rsid w:val="00EF3A36"/>
    <w:rsid w:val="00EF4108"/>
    <w:rsid w:val="00EF43A6"/>
    <w:rsid w:val="00EF4414"/>
    <w:rsid w:val="00EF44AC"/>
    <w:rsid w:val="00EF4694"/>
    <w:rsid w:val="00EF51F9"/>
    <w:rsid w:val="00EF5E46"/>
    <w:rsid w:val="00EF5FE4"/>
    <w:rsid w:val="00EF6523"/>
    <w:rsid w:val="00EF69F9"/>
    <w:rsid w:val="00EF7502"/>
    <w:rsid w:val="00F00F1E"/>
    <w:rsid w:val="00F01C15"/>
    <w:rsid w:val="00F02218"/>
    <w:rsid w:val="00F0264D"/>
    <w:rsid w:val="00F036D7"/>
    <w:rsid w:val="00F04005"/>
    <w:rsid w:val="00F04563"/>
    <w:rsid w:val="00F05D39"/>
    <w:rsid w:val="00F0670C"/>
    <w:rsid w:val="00F067B7"/>
    <w:rsid w:val="00F07253"/>
    <w:rsid w:val="00F073BA"/>
    <w:rsid w:val="00F0756C"/>
    <w:rsid w:val="00F07A7D"/>
    <w:rsid w:val="00F07B59"/>
    <w:rsid w:val="00F10410"/>
    <w:rsid w:val="00F10E9A"/>
    <w:rsid w:val="00F10F3C"/>
    <w:rsid w:val="00F113C1"/>
    <w:rsid w:val="00F11CCC"/>
    <w:rsid w:val="00F11E56"/>
    <w:rsid w:val="00F11EFC"/>
    <w:rsid w:val="00F12765"/>
    <w:rsid w:val="00F129F0"/>
    <w:rsid w:val="00F12B76"/>
    <w:rsid w:val="00F12F14"/>
    <w:rsid w:val="00F14A1A"/>
    <w:rsid w:val="00F15774"/>
    <w:rsid w:val="00F162CB"/>
    <w:rsid w:val="00F17208"/>
    <w:rsid w:val="00F174DB"/>
    <w:rsid w:val="00F17E89"/>
    <w:rsid w:val="00F2048E"/>
    <w:rsid w:val="00F21126"/>
    <w:rsid w:val="00F21801"/>
    <w:rsid w:val="00F22353"/>
    <w:rsid w:val="00F23E98"/>
    <w:rsid w:val="00F24293"/>
    <w:rsid w:val="00F24732"/>
    <w:rsid w:val="00F24E08"/>
    <w:rsid w:val="00F25994"/>
    <w:rsid w:val="00F259D1"/>
    <w:rsid w:val="00F25C73"/>
    <w:rsid w:val="00F261F6"/>
    <w:rsid w:val="00F26BE7"/>
    <w:rsid w:val="00F274EE"/>
    <w:rsid w:val="00F27AF8"/>
    <w:rsid w:val="00F27B45"/>
    <w:rsid w:val="00F27DFB"/>
    <w:rsid w:val="00F306D6"/>
    <w:rsid w:val="00F3182D"/>
    <w:rsid w:val="00F318F3"/>
    <w:rsid w:val="00F320B0"/>
    <w:rsid w:val="00F326B2"/>
    <w:rsid w:val="00F357EE"/>
    <w:rsid w:val="00F360E9"/>
    <w:rsid w:val="00F373DB"/>
    <w:rsid w:val="00F41DEF"/>
    <w:rsid w:val="00F429B6"/>
    <w:rsid w:val="00F42DFF"/>
    <w:rsid w:val="00F436DB"/>
    <w:rsid w:val="00F44F4F"/>
    <w:rsid w:val="00F45040"/>
    <w:rsid w:val="00F45117"/>
    <w:rsid w:val="00F456C2"/>
    <w:rsid w:val="00F45732"/>
    <w:rsid w:val="00F45B7D"/>
    <w:rsid w:val="00F4767F"/>
    <w:rsid w:val="00F47F85"/>
    <w:rsid w:val="00F505D7"/>
    <w:rsid w:val="00F514B0"/>
    <w:rsid w:val="00F520BC"/>
    <w:rsid w:val="00F532E8"/>
    <w:rsid w:val="00F5351E"/>
    <w:rsid w:val="00F541DD"/>
    <w:rsid w:val="00F5433D"/>
    <w:rsid w:val="00F54961"/>
    <w:rsid w:val="00F54E01"/>
    <w:rsid w:val="00F55290"/>
    <w:rsid w:val="00F55466"/>
    <w:rsid w:val="00F55682"/>
    <w:rsid w:val="00F55C13"/>
    <w:rsid w:val="00F55CF6"/>
    <w:rsid w:val="00F570E9"/>
    <w:rsid w:val="00F57704"/>
    <w:rsid w:val="00F57D1E"/>
    <w:rsid w:val="00F60A52"/>
    <w:rsid w:val="00F6171B"/>
    <w:rsid w:val="00F6202E"/>
    <w:rsid w:val="00F625CD"/>
    <w:rsid w:val="00F6264A"/>
    <w:rsid w:val="00F628B7"/>
    <w:rsid w:val="00F62C49"/>
    <w:rsid w:val="00F62FA4"/>
    <w:rsid w:val="00F63549"/>
    <w:rsid w:val="00F647DE"/>
    <w:rsid w:val="00F66123"/>
    <w:rsid w:val="00F665FA"/>
    <w:rsid w:val="00F66A34"/>
    <w:rsid w:val="00F67E2F"/>
    <w:rsid w:val="00F7026B"/>
    <w:rsid w:val="00F7039A"/>
    <w:rsid w:val="00F7054C"/>
    <w:rsid w:val="00F719CA"/>
    <w:rsid w:val="00F71EA9"/>
    <w:rsid w:val="00F72BAF"/>
    <w:rsid w:val="00F73782"/>
    <w:rsid w:val="00F73841"/>
    <w:rsid w:val="00F73A76"/>
    <w:rsid w:val="00F744C7"/>
    <w:rsid w:val="00F747CF"/>
    <w:rsid w:val="00F74EB5"/>
    <w:rsid w:val="00F76C9A"/>
    <w:rsid w:val="00F77622"/>
    <w:rsid w:val="00F803D4"/>
    <w:rsid w:val="00F80605"/>
    <w:rsid w:val="00F819B8"/>
    <w:rsid w:val="00F8305A"/>
    <w:rsid w:val="00F8320A"/>
    <w:rsid w:val="00F840AA"/>
    <w:rsid w:val="00F8449B"/>
    <w:rsid w:val="00F84A73"/>
    <w:rsid w:val="00F859BE"/>
    <w:rsid w:val="00F85F8C"/>
    <w:rsid w:val="00F8626B"/>
    <w:rsid w:val="00F863E2"/>
    <w:rsid w:val="00F86745"/>
    <w:rsid w:val="00F8680B"/>
    <w:rsid w:val="00F86A4B"/>
    <w:rsid w:val="00F8730F"/>
    <w:rsid w:val="00F8735D"/>
    <w:rsid w:val="00F87C0E"/>
    <w:rsid w:val="00F9063A"/>
    <w:rsid w:val="00F90A62"/>
    <w:rsid w:val="00F91321"/>
    <w:rsid w:val="00F9147C"/>
    <w:rsid w:val="00F92443"/>
    <w:rsid w:val="00F9282A"/>
    <w:rsid w:val="00F93DAA"/>
    <w:rsid w:val="00F94182"/>
    <w:rsid w:val="00F9443F"/>
    <w:rsid w:val="00F94559"/>
    <w:rsid w:val="00F94CBE"/>
    <w:rsid w:val="00F95061"/>
    <w:rsid w:val="00F95166"/>
    <w:rsid w:val="00F952B4"/>
    <w:rsid w:val="00F95F6B"/>
    <w:rsid w:val="00F9606B"/>
    <w:rsid w:val="00F96550"/>
    <w:rsid w:val="00F96568"/>
    <w:rsid w:val="00F9657A"/>
    <w:rsid w:val="00F96E5C"/>
    <w:rsid w:val="00F97794"/>
    <w:rsid w:val="00F9785A"/>
    <w:rsid w:val="00FA0072"/>
    <w:rsid w:val="00FA042F"/>
    <w:rsid w:val="00FA1E4D"/>
    <w:rsid w:val="00FA2DCA"/>
    <w:rsid w:val="00FA3278"/>
    <w:rsid w:val="00FA3428"/>
    <w:rsid w:val="00FA350C"/>
    <w:rsid w:val="00FA381E"/>
    <w:rsid w:val="00FA3850"/>
    <w:rsid w:val="00FA3AEF"/>
    <w:rsid w:val="00FA3EF2"/>
    <w:rsid w:val="00FA3F46"/>
    <w:rsid w:val="00FA3FAB"/>
    <w:rsid w:val="00FA432C"/>
    <w:rsid w:val="00FA4D32"/>
    <w:rsid w:val="00FA4E8F"/>
    <w:rsid w:val="00FA5531"/>
    <w:rsid w:val="00FA5545"/>
    <w:rsid w:val="00FA5566"/>
    <w:rsid w:val="00FA60FC"/>
    <w:rsid w:val="00FA64DB"/>
    <w:rsid w:val="00FA6554"/>
    <w:rsid w:val="00FA6E7F"/>
    <w:rsid w:val="00FA6F24"/>
    <w:rsid w:val="00FA7114"/>
    <w:rsid w:val="00FA756C"/>
    <w:rsid w:val="00FA7F43"/>
    <w:rsid w:val="00FA7FE5"/>
    <w:rsid w:val="00FB0442"/>
    <w:rsid w:val="00FB0AA8"/>
    <w:rsid w:val="00FB0CB7"/>
    <w:rsid w:val="00FB1451"/>
    <w:rsid w:val="00FB16E5"/>
    <w:rsid w:val="00FB16F6"/>
    <w:rsid w:val="00FB1CFD"/>
    <w:rsid w:val="00FB1FC6"/>
    <w:rsid w:val="00FB2056"/>
    <w:rsid w:val="00FB2379"/>
    <w:rsid w:val="00FB2492"/>
    <w:rsid w:val="00FB27CB"/>
    <w:rsid w:val="00FB2A46"/>
    <w:rsid w:val="00FB30EB"/>
    <w:rsid w:val="00FB334E"/>
    <w:rsid w:val="00FB476B"/>
    <w:rsid w:val="00FB4F3C"/>
    <w:rsid w:val="00FB5081"/>
    <w:rsid w:val="00FB5159"/>
    <w:rsid w:val="00FB6001"/>
    <w:rsid w:val="00FB6659"/>
    <w:rsid w:val="00FB75B7"/>
    <w:rsid w:val="00FC0687"/>
    <w:rsid w:val="00FC0B3B"/>
    <w:rsid w:val="00FC0E66"/>
    <w:rsid w:val="00FC1C03"/>
    <w:rsid w:val="00FC1EEE"/>
    <w:rsid w:val="00FC2F6F"/>
    <w:rsid w:val="00FC396F"/>
    <w:rsid w:val="00FC3AEE"/>
    <w:rsid w:val="00FC3FFB"/>
    <w:rsid w:val="00FC4453"/>
    <w:rsid w:val="00FC44B4"/>
    <w:rsid w:val="00FC4B60"/>
    <w:rsid w:val="00FC5DD9"/>
    <w:rsid w:val="00FD0411"/>
    <w:rsid w:val="00FD06C1"/>
    <w:rsid w:val="00FD0970"/>
    <w:rsid w:val="00FD0A05"/>
    <w:rsid w:val="00FD16C9"/>
    <w:rsid w:val="00FD175D"/>
    <w:rsid w:val="00FD27CB"/>
    <w:rsid w:val="00FD3CFA"/>
    <w:rsid w:val="00FD3FE1"/>
    <w:rsid w:val="00FD4D36"/>
    <w:rsid w:val="00FD69BA"/>
    <w:rsid w:val="00FD6C26"/>
    <w:rsid w:val="00FD7526"/>
    <w:rsid w:val="00FD78F1"/>
    <w:rsid w:val="00FE002E"/>
    <w:rsid w:val="00FE0886"/>
    <w:rsid w:val="00FE089B"/>
    <w:rsid w:val="00FE0CF3"/>
    <w:rsid w:val="00FE1BD1"/>
    <w:rsid w:val="00FE1DE3"/>
    <w:rsid w:val="00FE2291"/>
    <w:rsid w:val="00FE2DD8"/>
    <w:rsid w:val="00FE32BC"/>
    <w:rsid w:val="00FE41E5"/>
    <w:rsid w:val="00FE4CD0"/>
    <w:rsid w:val="00FE6B28"/>
    <w:rsid w:val="00FE78AD"/>
    <w:rsid w:val="00FE7B8E"/>
    <w:rsid w:val="00FE7C7C"/>
    <w:rsid w:val="00FF076B"/>
    <w:rsid w:val="00FF16F2"/>
    <w:rsid w:val="00FF201A"/>
    <w:rsid w:val="00FF2CDC"/>
    <w:rsid w:val="00FF3CAE"/>
    <w:rsid w:val="00FF450D"/>
    <w:rsid w:val="00FF453D"/>
    <w:rsid w:val="00FF50A6"/>
    <w:rsid w:val="00FF5B20"/>
    <w:rsid w:val="00FF76A8"/>
    <w:rsid w:val="00FF789A"/>
    <w:rsid w:val="00FF789C"/>
    <w:rsid w:val="00FF7F32"/>
    <w:rsid w:val="631F6B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8433"/>
    <o:shapelayout v:ext="edit">
      <o:idmap v:ext="edit" data="1"/>
    </o:shapelayout>
  </w:shapeDefaults>
  <w:decimalSymbol w:val="."/>
  <w:listSeparator w:val=","/>
  <w14:docId w14:val="200F5B2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371D8"/>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D371D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371D8"/>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eastAsia="en-US"/>
    </w:rPr>
  </w:style>
  <w:style w:type="character" w:styleId="CommentReference">
    <w:name w:val="annotation reference"/>
    <w:rsid w:val="00DB3A47"/>
    <w:rPr>
      <w:sz w:val="16"/>
    </w:rPr>
  </w:style>
  <w:style w:type="paragraph" w:styleId="CommentText">
    <w:name w:val="annotation text"/>
    <w:basedOn w:val="Normal"/>
    <w:link w:val="CommentTextChar"/>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kern w:val="2"/>
      <w:sz w:val="21"/>
      <w:szCs w:val="24"/>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BodyText">
    <w:name w:val="Body Text"/>
    <w:basedOn w:val="Normal"/>
    <w:link w:val="BodyTextChar"/>
    <w:rsid w:val="003D576F"/>
    <w:pPr>
      <w:spacing w:after="120"/>
    </w:pPr>
  </w:style>
  <w:style w:type="character" w:customStyle="1" w:styleId="BodyTextChar">
    <w:name w:val="Body Text Char"/>
    <w:link w:val="BodyText"/>
    <w:rsid w:val="003D576F"/>
    <w:rPr>
      <w:rFonts w:ascii="Times New Roman" w:hAnsi="Times New Roman"/>
      <w:lang w:eastAsia="en-US"/>
    </w:rPr>
  </w:style>
  <w:style w:type="character" w:customStyle="1" w:styleId="apple-converted-space">
    <w:name w:val="apple-converted-space"/>
    <w:basedOn w:val="DefaultParagraphFont"/>
    <w:rsid w:val="002E6554"/>
  </w:style>
  <w:style w:type="paragraph" w:customStyle="1" w:styleId="Default">
    <w:name w:val="Default"/>
    <w:rsid w:val="00466778"/>
    <w:pPr>
      <w:autoSpaceDE w:val="0"/>
      <w:autoSpaceDN w:val="0"/>
      <w:adjustRightInd w:val="0"/>
    </w:pPr>
    <w:rPr>
      <w:rFonts w:ascii="Times New Roman" w:hAnsi="Times New Roman"/>
      <w:color w:val="000000"/>
      <w:sz w:val="24"/>
      <w:szCs w:val="24"/>
    </w:rPr>
  </w:style>
  <w:style w:type="paragraph" w:customStyle="1" w:styleId="References">
    <w:name w:val="References"/>
    <w:basedOn w:val="Normal"/>
    <w:rsid w:val="00846F63"/>
    <w:pPr>
      <w:numPr>
        <w:numId w:val="3"/>
      </w:numPr>
      <w:autoSpaceDE w:val="0"/>
      <w:autoSpaceDN w:val="0"/>
    </w:pPr>
    <w:rPr>
      <w:rFonts w:ascii="Times New Roman" w:eastAsia="SimSun" w:hAnsi="Times New Roman" w:cs="Times New Roman"/>
      <w:sz w:val="16"/>
      <w:szCs w:val="16"/>
    </w:rPr>
  </w:style>
  <w:style w:type="character" w:customStyle="1" w:styleId="Heading2Char">
    <w:name w:val="Heading 2 Char"/>
    <w:aliases w:val="H2 Char,h2 Char,DO NOT USE_h2 Char,h21 Char,Heading 2 3GPP Char"/>
    <w:basedOn w:val="DefaultParagraphFont"/>
    <w:link w:val="Heading2"/>
    <w:rsid w:val="00953C91"/>
    <w:rPr>
      <w:rFonts w:ascii="Arial" w:hAnsi="Arial"/>
      <w:sz w:val="32"/>
      <w:lang w:eastAsia="en-US"/>
    </w:rPr>
  </w:style>
  <w:style w:type="character" w:customStyle="1" w:styleId="Heading1Char">
    <w:name w:val="Heading 1 Char"/>
    <w:aliases w:val="H1 Char,h1 Char,Heading 1 3GPP Char"/>
    <w:basedOn w:val="DefaultParagraphFont"/>
    <w:link w:val="Heading1"/>
    <w:rsid w:val="008C1B77"/>
    <w:rPr>
      <w:rFonts w:ascii="Arial" w:hAnsi="Arial"/>
      <w:sz w:val="36"/>
      <w:lang w:eastAsia="en-US"/>
    </w:rPr>
  </w:style>
  <w:style w:type="character" w:customStyle="1" w:styleId="HeaderChar">
    <w:name w:val="Header Char"/>
    <w:aliases w:val="header odd Char"/>
    <w:basedOn w:val="DefaultParagraphFont"/>
    <w:link w:val="Header"/>
    <w:rsid w:val="00A82894"/>
    <w:rPr>
      <w:rFonts w:ascii="Arial" w:hAnsi="Arial"/>
      <w:b/>
      <w:noProof/>
      <w:sz w:val="18"/>
      <w:lang w:val="en-US" w:eastAsia="en-US"/>
    </w:rPr>
  </w:style>
  <w:style w:type="character" w:customStyle="1" w:styleId="CommentTextChar">
    <w:name w:val="Comment Text Char"/>
    <w:basedOn w:val="DefaultParagraphFont"/>
    <w:link w:val="CommentText"/>
    <w:rsid w:val="00E56447"/>
    <w:rPr>
      <w:rFonts w:asciiTheme="minorHAnsi" w:eastAsia="MS Mincho" w:hAnsiTheme="minorHAnsi" w:cstheme="minorBidi"/>
      <w:kern w:val="2"/>
      <w:sz w:val="21"/>
      <w:szCs w:val="22"/>
      <w:lang w:val="en-US" w:eastAsia="zh-CN"/>
    </w:rPr>
  </w:style>
  <w:style w:type="character" w:styleId="Emphasis">
    <w:name w:val="Emphasis"/>
    <w:basedOn w:val="DefaultParagraphFont"/>
    <w:qFormat/>
    <w:rsid w:val="00F819B8"/>
    <w:rPr>
      <w:i/>
      <w:iCs/>
    </w:rPr>
  </w:style>
  <w:style w:type="character" w:customStyle="1" w:styleId="ListParagraphChar">
    <w:name w:val="List Paragraph Char"/>
    <w:link w:val="ListParagraph"/>
    <w:uiPriority w:val="34"/>
    <w:rsid w:val="00A80927"/>
    <w:rPr>
      <w:rFonts w:asciiTheme="minorHAnsi" w:eastAsiaTheme="minorEastAsia" w:hAnsiTheme="minorHAnsi" w:cstheme="minorBidi"/>
      <w:kern w:val="2"/>
      <w:sz w:val="21"/>
      <w:szCs w:val="22"/>
      <w:lang w:val="en-US" w:eastAsia="zh-CN"/>
    </w:rPr>
  </w:style>
  <w:style w:type="character" w:styleId="PlaceholderText">
    <w:name w:val="Placeholder Text"/>
    <w:basedOn w:val="DefaultParagraphFont"/>
    <w:uiPriority w:val="99"/>
    <w:semiHidden/>
    <w:rsid w:val="005B5CCB"/>
    <w:rPr>
      <w:color w:val="808080"/>
    </w:rPr>
  </w:style>
  <w:style w:type="character" w:customStyle="1" w:styleId="Heading3Char">
    <w:name w:val="Heading 3 Char"/>
    <w:aliases w:val="Heading 3 3GPP Char"/>
    <w:basedOn w:val="DefaultParagraphFont"/>
    <w:link w:val="Heading3"/>
    <w:rsid w:val="002576EB"/>
    <w:rPr>
      <w:rFonts w:ascii="Arial" w:hAnsi="Arial"/>
      <w:sz w:val="28"/>
      <w:lang w:eastAsia="en-US"/>
    </w:rPr>
  </w:style>
  <w:style w:type="paragraph" w:styleId="NoSpacing">
    <w:name w:val="No Spacing"/>
    <w:uiPriority w:val="1"/>
    <w:qFormat/>
    <w:rsid w:val="00A941A4"/>
    <w:rPr>
      <w:rFonts w:asciiTheme="minorHAnsi" w:eastAsiaTheme="minorHAnsi" w:hAnsiTheme="minorHAnsi" w:cstheme="minorBidi"/>
      <w:sz w:val="22"/>
      <w:szCs w:val="22"/>
      <w:lang w:eastAsia="en-US"/>
    </w:rPr>
  </w:style>
  <w:style w:type="table" w:styleId="PlainTable1">
    <w:name w:val="Plain Table 1"/>
    <w:basedOn w:val="TableNormal"/>
    <w:uiPriority w:val="41"/>
    <w:rsid w:val="00861EC1"/>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14240392">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8222655">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0465310">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41633924">
      <w:bodyDiv w:val="1"/>
      <w:marLeft w:val="0"/>
      <w:marRight w:val="0"/>
      <w:marTop w:val="0"/>
      <w:marBottom w:val="0"/>
      <w:divBdr>
        <w:top w:val="none" w:sz="0" w:space="0" w:color="auto"/>
        <w:left w:val="none" w:sz="0" w:space="0" w:color="auto"/>
        <w:bottom w:val="none" w:sz="0" w:space="0" w:color="auto"/>
        <w:right w:val="none" w:sz="0" w:space="0" w:color="auto"/>
      </w:divBdr>
      <w:divsChild>
        <w:div w:id="1259025736">
          <w:marLeft w:val="720"/>
          <w:marRight w:val="0"/>
          <w:marTop w:val="0"/>
          <w:marBottom w:val="12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19021314">
      <w:bodyDiv w:val="1"/>
      <w:marLeft w:val="0"/>
      <w:marRight w:val="0"/>
      <w:marTop w:val="0"/>
      <w:marBottom w:val="0"/>
      <w:divBdr>
        <w:top w:val="none" w:sz="0" w:space="0" w:color="auto"/>
        <w:left w:val="none" w:sz="0" w:space="0" w:color="auto"/>
        <w:bottom w:val="none" w:sz="0" w:space="0" w:color="auto"/>
        <w:right w:val="none" w:sz="0" w:space="0" w:color="auto"/>
      </w:divBdr>
      <w:divsChild>
        <w:div w:id="914626079">
          <w:marLeft w:val="720"/>
          <w:marRight w:val="0"/>
          <w:marTop w:val="0"/>
          <w:marBottom w:val="12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51617437">
      <w:bodyDiv w:val="1"/>
      <w:marLeft w:val="0"/>
      <w:marRight w:val="0"/>
      <w:marTop w:val="0"/>
      <w:marBottom w:val="0"/>
      <w:divBdr>
        <w:top w:val="none" w:sz="0" w:space="0" w:color="auto"/>
        <w:left w:val="none" w:sz="0" w:space="0" w:color="auto"/>
        <w:bottom w:val="none" w:sz="0" w:space="0" w:color="auto"/>
        <w:right w:val="none" w:sz="0" w:space="0" w:color="auto"/>
      </w:divBdr>
      <w:divsChild>
        <w:div w:id="1253778880">
          <w:marLeft w:val="720"/>
          <w:marRight w:val="0"/>
          <w:marTop w:val="0"/>
          <w:marBottom w:val="12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18334299">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54303400">
      <w:bodyDiv w:val="1"/>
      <w:marLeft w:val="0"/>
      <w:marRight w:val="0"/>
      <w:marTop w:val="0"/>
      <w:marBottom w:val="0"/>
      <w:divBdr>
        <w:top w:val="none" w:sz="0" w:space="0" w:color="auto"/>
        <w:left w:val="none" w:sz="0" w:space="0" w:color="auto"/>
        <w:bottom w:val="none" w:sz="0" w:space="0" w:color="auto"/>
        <w:right w:val="none" w:sz="0" w:space="0" w:color="auto"/>
      </w:divBdr>
      <w:divsChild>
        <w:div w:id="1894460450">
          <w:marLeft w:val="360"/>
          <w:marRight w:val="0"/>
          <w:marTop w:val="0"/>
          <w:marBottom w:val="0"/>
          <w:divBdr>
            <w:top w:val="none" w:sz="0" w:space="0" w:color="auto"/>
            <w:left w:val="none" w:sz="0" w:space="0" w:color="auto"/>
            <w:bottom w:val="none" w:sz="0" w:space="0" w:color="auto"/>
            <w:right w:val="none" w:sz="0" w:space="0" w:color="auto"/>
          </w:divBdr>
        </w:div>
        <w:div w:id="835657902">
          <w:marLeft w:val="360"/>
          <w:marRight w:val="0"/>
          <w:marTop w:val="0"/>
          <w:marBottom w:val="0"/>
          <w:divBdr>
            <w:top w:val="none" w:sz="0" w:space="0" w:color="auto"/>
            <w:left w:val="none" w:sz="0" w:space="0" w:color="auto"/>
            <w:bottom w:val="none" w:sz="0" w:space="0" w:color="auto"/>
            <w:right w:val="none" w:sz="0" w:space="0" w:color="auto"/>
          </w:divBdr>
        </w:div>
      </w:divsChild>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89597003">
      <w:bodyDiv w:val="1"/>
      <w:marLeft w:val="0"/>
      <w:marRight w:val="0"/>
      <w:marTop w:val="0"/>
      <w:marBottom w:val="0"/>
      <w:divBdr>
        <w:top w:val="none" w:sz="0" w:space="0" w:color="auto"/>
        <w:left w:val="none" w:sz="0" w:space="0" w:color="auto"/>
        <w:bottom w:val="none" w:sz="0" w:space="0" w:color="auto"/>
        <w:right w:val="none" w:sz="0" w:space="0" w:color="auto"/>
      </w:divBdr>
      <w:divsChild>
        <w:div w:id="1089811867">
          <w:marLeft w:val="720"/>
          <w:marRight w:val="0"/>
          <w:marTop w:val="0"/>
          <w:marBottom w:val="120"/>
          <w:divBdr>
            <w:top w:val="none" w:sz="0" w:space="0" w:color="auto"/>
            <w:left w:val="none" w:sz="0" w:space="0" w:color="auto"/>
            <w:bottom w:val="none" w:sz="0" w:space="0" w:color="auto"/>
            <w:right w:val="none" w:sz="0" w:space="0" w:color="auto"/>
          </w:divBdr>
        </w:div>
        <w:div w:id="1985238742">
          <w:marLeft w:val="1440"/>
          <w:marRight w:val="0"/>
          <w:marTop w:val="0"/>
          <w:marBottom w:val="120"/>
          <w:divBdr>
            <w:top w:val="none" w:sz="0" w:space="0" w:color="auto"/>
            <w:left w:val="none" w:sz="0" w:space="0" w:color="auto"/>
            <w:bottom w:val="none" w:sz="0" w:space="0" w:color="auto"/>
            <w:right w:val="none" w:sz="0" w:space="0" w:color="auto"/>
          </w:divBdr>
        </w:div>
        <w:div w:id="1591042998">
          <w:marLeft w:val="1440"/>
          <w:marRight w:val="0"/>
          <w:marTop w:val="0"/>
          <w:marBottom w:val="12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51473677">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52533707">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2121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oleObject" Target="embeddings/oleObject16.bin"/><Relationship Id="rId21" Type="http://schemas.openxmlformats.org/officeDocument/2006/relationships/image" Target="media/image5.wmf"/><Relationship Id="rId34" Type="http://schemas.openxmlformats.org/officeDocument/2006/relationships/image" Target="media/image9.wmf"/><Relationship Id="rId42" Type="http://schemas.openxmlformats.org/officeDocument/2006/relationships/image" Target="media/image13.wmf"/><Relationship Id="rId47" Type="http://schemas.openxmlformats.org/officeDocument/2006/relationships/oleObject" Target="embeddings/oleObject20.bin"/><Relationship Id="rId50" Type="http://schemas.openxmlformats.org/officeDocument/2006/relationships/oleObject" Target="embeddings/oleObject22.bin"/><Relationship Id="rId55" Type="http://schemas.openxmlformats.org/officeDocument/2006/relationships/image" Target="media/image19.wmf"/><Relationship Id="rId63" Type="http://schemas.openxmlformats.org/officeDocument/2006/relationships/image" Target="media/image23.wmf"/><Relationship Id="rId68" Type="http://schemas.openxmlformats.org/officeDocument/2006/relationships/oleObject" Target="embeddings/oleObject31.bin"/><Relationship Id="rId76" Type="http://schemas.openxmlformats.org/officeDocument/2006/relationships/image" Target="media/image29.png"/><Relationship Id="rId7" Type="http://schemas.openxmlformats.org/officeDocument/2006/relationships/numbering" Target="numbering.xml"/><Relationship Id="rId71" Type="http://schemas.openxmlformats.org/officeDocument/2006/relationships/oleObject" Target="embeddings/oleObject33.bin"/><Relationship Id="rId2" Type="http://schemas.openxmlformats.org/officeDocument/2006/relationships/customXml" Target="../customXml/item2.xml"/><Relationship Id="rId16" Type="http://schemas.openxmlformats.org/officeDocument/2006/relationships/oleObject" Target="embeddings/oleObject2.bin"/><Relationship Id="rId29" Type="http://schemas.openxmlformats.org/officeDocument/2006/relationships/oleObject" Target="embeddings/oleObject10.bin"/><Relationship Id="rId11" Type="http://schemas.openxmlformats.org/officeDocument/2006/relationships/footnotes" Target="footnotes.xml"/><Relationship Id="rId24" Type="http://schemas.openxmlformats.org/officeDocument/2006/relationships/oleObject" Target="embeddings/oleObject6.bin"/><Relationship Id="rId32" Type="http://schemas.openxmlformats.org/officeDocument/2006/relationships/oleObject" Target="embeddings/oleObject12.bin"/><Relationship Id="rId37" Type="http://schemas.openxmlformats.org/officeDocument/2006/relationships/oleObject" Target="embeddings/oleObject15.bin"/><Relationship Id="rId40" Type="http://schemas.openxmlformats.org/officeDocument/2006/relationships/image" Target="media/image12.wmf"/><Relationship Id="rId45" Type="http://schemas.openxmlformats.org/officeDocument/2006/relationships/oleObject" Target="embeddings/oleObject19.bin"/><Relationship Id="rId53" Type="http://schemas.openxmlformats.org/officeDocument/2006/relationships/image" Target="media/image18.wmf"/><Relationship Id="rId58" Type="http://schemas.openxmlformats.org/officeDocument/2006/relationships/oleObject" Target="embeddings/oleObject26.bin"/><Relationship Id="rId66" Type="http://schemas.openxmlformats.org/officeDocument/2006/relationships/oleObject" Target="embeddings/oleObject30.bin"/><Relationship Id="rId74" Type="http://schemas.openxmlformats.org/officeDocument/2006/relationships/image" Target="media/image28.wmf"/><Relationship Id="rId79" Type="http://schemas.openxmlformats.org/officeDocument/2006/relationships/image" Target="media/image32.png"/><Relationship Id="rId5" Type="http://schemas.openxmlformats.org/officeDocument/2006/relationships/customXml" Target="../customXml/item5.xml"/><Relationship Id="rId61" Type="http://schemas.openxmlformats.org/officeDocument/2006/relationships/image" Target="media/image22.wmf"/><Relationship Id="rId82"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4.wmf"/><Relationship Id="rId31" Type="http://schemas.openxmlformats.org/officeDocument/2006/relationships/image" Target="media/image8.wmf"/><Relationship Id="rId44" Type="http://schemas.openxmlformats.org/officeDocument/2006/relationships/image" Target="media/image14.wmf"/><Relationship Id="rId52" Type="http://schemas.openxmlformats.org/officeDocument/2006/relationships/oleObject" Target="embeddings/oleObject23.bin"/><Relationship Id="rId60" Type="http://schemas.openxmlformats.org/officeDocument/2006/relationships/oleObject" Target="embeddings/oleObject27.bin"/><Relationship Id="rId65" Type="http://schemas.openxmlformats.org/officeDocument/2006/relationships/image" Target="media/image24.wmf"/><Relationship Id="rId73" Type="http://schemas.openxmlformats.org/officeDocument/2006/relationships/oleObject" Target="embeddings/oleObject34.bin"/><Relationship Id="rId78" Type="http://schemas.openxmlformats.org/officeDocument/2006/relationships/image" Target="media/image31.png"/><Relationship Id="rId8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oleObject" Target="embeddings/oleObject11.bin"/><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16.wmf"/><Relationship Id="rId56" Type="http://schemas.openxmlformats.org/officeDocument/2006/relationships/oleObject" Target="embeddings/oleObject25.bin"/><Relationship Id="rId64" Type="http://schemas.openxmlformats.org/officeDocument/2006/relationships/oleObject" Target="embeddings/oleObject29.bin"/><Relationship Id="rId69" Type="http://schemas.openxmlformats.org/officeDocument/2006/relationships/image" Target="media/image26.wmf"/><Relationship Id="rId77" Type="http://schemas.openxmlformats.org/officeDocument/2006/relationships/image" Target="media/image30.png"/><Relationship Id="rId8" Type="http://schemas.openxmlformats.org/officeDocument/2006/relationships/styles" Target="styles.xml"/><Relationship Id="rId51" Type="http://schemas.openxmlformats.org/officeDocument/2006/relationships/image" Target="media/image17.wmf"/><Relationship Id="rId72" Type="http://schemas.openxmlformats.org/officeDocument/2006/relationships/image" Target="media/image27.wmf"/><Relationship Id="rId80" Type="http://schemas.openxmlformats.org/officeDocument/2006/relationships/hyperlink" Target="file:///D:\zhang%20yi\3GPP\Meeting\89\tdocs\R1-1709189.zip" TargetMode="Externa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oleObject" Target="embeddings/oleObject13.bin"/><Relationship Id="rId38" Type="http://schemas.openxmlformats.org/officeDocument/2006/relationships/image" Target="media/image11.wmf"/><Relationship Id="rId46" Type="http://schemas.openxmlformats.org/officeDocument/2006/relationships/image" Target="media/image15.wmf"/><Relationship Id="rId59" Type="http://schemas.openxmlformats.org/officeDocument/2006/relationships/image" Target="media/image21.wmf"/><Relationship Id="rId67" Type="http://schemas.openxmlformats.org/officeDocument/2006/relationships/image" Target="media/image25.wmf"/><Relationship Id="rId20" Type="http://schemas.openxmlformats.org/officeDocument/2006/relationships/oleObject" Target="embeddings/oleObject4.bin"/><Relationship Id="rId41" Type="http://schemas.openxmlformats.org/officeDocument/2006/relationships/oleObject" Target="embeddings/oleObject17.bin"/><Relationship Id="rId54" Type="http://schemas.openxmlformats.org/officeDocument/2006/relationships/oleObject" Target="embeddings/oleObject24.bin"/><Relationship Id="rId62" Type="http://schemas.openxmlformats.org/officeDocument/2006/relationships/oleObject" Target="embeddings/oleObject28.bin"/><Relationship Id="rId70" Type="http://schemas.openxmlformats.org/officeDocument/2006/relationships/oleObject" Target="embeddings/oleObject32.bin"/><Relationship Id="rId75" Type="http://schemas.openxmlformats.org/officeDocument/2006/relationships/oleObject" Target="embeddings/oleObject35.bin"/><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9.bin"/><Relationship Id="rId36" Type="http://schemas.openxmlformats.org/officeDocument/2006/relationships/image" Target="media/image10.wmf"/><Relationship Id="rId49" Type="http://schemas.openxmlformats.org/officeDocument/2006/relationships/oleObject" Target="embeddings/oleObject21.bin"/><Relationship Id="rId57" Type="http://schemas.openxmlformats.org/officeDocument/2006/relationships/image" Target="media/image20.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SP-5AIRPNAIUNRU-1830940522-1352</_dlc_DocId>
    <_dlc_DocIdUrl xmlns="71c5aaf6-e6ce-465b-b873-5148d2a4c105">
      <Url>https://nokia.sharepoint.com/sites/c5g/5gradio/_layouts/15/DocIdRedir.aspx?ID=SP-5AIRPNAIUNRU-1830940522-1352</Url>
      <Description>SP-5AIRPNAIUNRU-1830940522-1352</Description>
    </_dlc_DocIdUrl>
    <SharedWithUsers xmlns="95d2e41d-1f11-4347-bb1c-11d6a32975dd">
      <UserInfo>
        <DisplayName>Zhang, Yi 16. (Nokia - CN/Beijing)</DisplayName>
        <AccountId>944</AccountId>
        <AccountType/>
      </UserInfo>
      <UserInfo>
        <DisplayName>Vihriala, Jaakko (Nokia - FI/Oulu)</DisplayName>
        <AccountId>851</AccountId>
        <AccountType/>
      </UserInfo>
      <UserInfo>
        <DisplayName>Sun, Jingyuan (Nokia - CN/Beijing)</DisplayName>
        <AccountId>817</AccountId>
        <AccountType/>
      </UserInfo>
      <UserInfo>
        <DisplayName>Zeng, Xiangnian (Nokia - CN/Hangzhou)</DisplayName>
        <AccountId>868</AccountId>
        <AccountType/>
      </UserInfo>
      <UserInfo>
        <DisplayName>Jiang, Wei 5. (Nokia - CN/Hangzhou)</DisplayName>
        <AccountId>947</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4" ma:contentTypeDescription="Create a new document." ma:contentTypeScope="" ma:versionID="074453b96581a552bdbb8484695c7c38">
  <xsd:schema xmlns:xsd="http://www.w3.org/2001/XMLSchema" xmlns:xs="http://www.w3.org/2001/XMLSchema" xmlns:p="http://schemas.microsoft.com/office/2006/metadata/properties" xmlns:ns2="71c5aaf6-e6ce-465b-b873-5148d2a4c105" xmlns:ns3="3b34c8f0-1ef5-4d1e-bb66-517ce7fe7356" xmlns:ns4="95d2e41d-1f11-4347-bb1c-11d6a32975dd" targetNamespace="http://schemas.microsoft.com/office/2006/metadata/properties" ma:root="true" ma:fieldsID="25545d89e0dfe2c57b602cff800e5ad0" ns2:_="" ns3:_="" ns4:_="">
    <xsd:import namespace="71c5aaf6-e6ce-465b-b873-5148d2a4c105"/>
    <xsd:import namespace="3b34c8f0-1ef5-4d1e-bb66-517ce7fe7356"/>
    <xsd:import namespace="95d2e41d-1f11-4347-bb1c-11d6a32975dd"/>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F4FE0B-4A72-4E7B-91D4-47D405CB9AEE}">
  <ds:schemaRefs>
    <ds:schemaRef ds:uri="http://schemas.openxmlformats.org/package/2006/metadata/core-properties"/>
    <ds:schemaRef ds:uri="71c5aaf6-e6ce-465b-b873-5148d2a4c105"/>
    <ds:schemaRef ds:uri="http://purl.org/dc/elements/1.1/"/>
    <ds:schemaRef ds:uri="http://schemas.microsoft.com/office/2006/documentManagement/types"/>
    <ds:schemaRef ds:uri="http://purl.org/dc/terms/"/>
    <ds:schemaRef ds:uri="http://www.w3.org/XML/1998/namespace"/>
    <ds:schemaRef ds:uri="http://schemas.microsoft.com/office/infopath/2007/PartnerControls"/>
    <ds:schemaRef ds:uri="http://purl.org/dc/dcmitype/"/>
    <ds:schemaRef ds:uri="95d2e41d-1f11-4347-bb1c-11d6a32975dd"/>
    <ds:schemaRef ds:uri="3b34c8f0-1ef5-4d1e-bb66-517ce7fe7356"/>
    <ds:schemaRef ds:uri="http://schemas.microsoft.com/office/2006/metadata/properties"/>
  </ds:schemaRefs>
</ds:datastoreItem>
</file>

<file path=customXml/itemProps2.xml><?xml version="1.0" encoding="utf-8"?>
<ds:datastoreItem xmlns:ds="http://schemas.openxmlformats.org/officeDocument/2006/customXml" ds:itemID="{0378517C-73AA-4567-AF1C-B50E93DC5F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601F27-9606-4FA8-A14A-D85327FE3DE2}">
  <ds:schemaRefs>
    <ds:schemaRef ds:uri="http://schemas.microsoft.com/office/2006/metadata/longProperties"/>
  </ds:schemaRefs>
</ds:datastoreItem>
</file>

<file path=customXml/itemProps4.xml><?xml version="1.0" encoding="utf-8"?>
<ds:datastoreItem xmlns:ds="http://schemas.openxmlformats.org/officeDocument/2006/customXml" ds:itemID="{32752A1F-0D23-4521-8EAF-6FC12195BFBF}">
  <ds:schemaRefs>
    <ds:schemaRef ds:uri="http://schemas.microsoft.com/sharepoint/v3/contenttype/forms"/>
  </ds:schemaRefs>
</ds:datastoreItem>
</file>

<file path=customXml/itemProps5.xml><?xml version="1.0" encoding="utf-8"?>
<ds:datastoreItem xmlns:ds="http://schemas.openxmlformats.org/officeDocument/2006/customXml" ds:itemID="{7C173489-EE64-4440-89A5-A308256CEC6E}">
  <ds:schemaRefs>
    <ds:schemaRef ds:uri="http://schemas.microsoft.com/sharepoint/events"/>
  </ds:schemaRefs>
</ds:datastoreItem>
</file>

<file path=customXml/itemProps6.xml><?xml version="1.0" encoding="utf-8"?>
<ds:datastoreItem xmlns:ds="http://schemas.openxmlformats.org/officeDocument/2006/customXml" ds:itemID="{D32ECBE7-0872-4347-8CB8-72E345D9BB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1456</Words>
  <Characters>8302</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9739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2017-06-18T12:40:00Z</dcterms:created>
  <dcterms:modified xsi:type="dcterms:W3CDTF">2017-06-19T20:11:00Z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0x010100F72F5225BF40E546BD513D0BB4BDDD33</vt:lpwstr>
  </property>
  <property fmtid="{D5CDD505-2E9C-101B-9397-08002B2CF9AE}" pid="4" name="_dlc_DocIdItemGuid">
    <vt:lpwstr>ecfc6f21-ec35-4639-8d88-5061d41f2371</vt:lpwstr>
  </property>
</Properties>
</file>