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E01F4" w14:textId="43B07CE4" w:rsidR="0087402B" w:rsidRPr="0052548E" w:rsidRDefault="0087402B" w:rsidP="0087402B">
      <w:pPr>
        <w:tabs>
          <w:tab w:val="center" w:pos="4536"/>
          <w:tab w:val="right" w:pos="8280"/>
          <w:tab w:val="right" w:pos="9781"/>
        </w:tabs>
        <w:ind w:right="-58"/>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00EC0333" w:rsidRPr="00EC0333">
        <w:rPr>
          <w:rFonts w:ascii="Arial" w:hAnsi="Arial" w:cs="Arial"/>
          <w:b/>
          <w:bCs/>
          <w:sz w:val="28"/>
        </w:rPr>
        <w:t>R1-1710432</w:t>
      </w:r>
      <w:bookmarkStart w:id="0" w:name="_GoBack"/>
      <w:bookmarkEnd w:id="0"/>
    </w:p>
    <w:p w14:paraId="488DE048" w14:textId="77777777" w:rsidR="0087402B" w:rsidRPr="009513AC" w:rsidRDefault="0087402B" w:rsidP="0087402B">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3202F05E" w14:textId="77777777" w:rsidR="007E2C9D" w:rsidRPr="000A64D8" w:rsidRDefault="007E2C9D" w:rsidP="00D4404A">
      <w:pPr>
        <w:pStyle w:val="Footer"/>
        <w:jc w:val="both"/>
        <w:rPr>
          <w:noProof w:val="0"/>
        </w:rPr>
      </w:pPr>
    </w:p>
    <w:p w14:paraId="0EC7542C" w14:textId="002D5C26"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81D32" w:rsidRPr="00981D32">
        <w:rPr>
          <w:rFonts w:ascii="Arial" w:hAnsi="Arial"/>
          <w:sz w:val="24"/>
        </w:rPr>
        <w:t>5.1.2.3.1</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05B14126"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C37373" w:rsidRPr="00C37373">
        <w:rPr>
          <w:rFonts w:ascii="Arial" w:hAnsi="Arial"/>
        </w:rPr>
        <w:t>Discussion on the channels to carry CSI report</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06DC52F9" w:rsidR="00D11AD9" w:rsidRDefault="004377F0" w:rsidP="00D11AD9">
      <w:pPr>
        <w:rPr>
          <w:lang w:val="en-GB"/>
        </w:rPr>
      </w:pPr>
      <w:r>
        <w:rPr>
          <w:lang w:val="en-GB"/>
        </w:rPr>
        <w:t>In RAN1</w:t>
      </w:r>
      <w:r w:rsidR="003F36FF">
        <w:rPr>
          <w:lang w:val="en-GB"/>
        </w:rPr>
        <w:t>#89</w:t>
      </w:r>
      <w:r>
        <w:rPr>
          <w:lang w:val="en-GB"/>
        </w:rPr>
        <w:t xml:space="preserve">, it was agreed </w:t>
      </w:r>
      <w:r w:rsidR="00855A82">
        <w:rPr>
          <w:lang w:val="en-GB"/>
        </w:rPr>
        <w:t xml:space="preserve">to support aperiodic CSI report on PUSCH with/without data. In this paper, we discuss our view on the channels carrying CSI report. </w:t>
      </w:r>
    </w:p>
    <w:p w14:paraId="47B8BAB2" w14:textId="77777777" w:rsidR="00855A82" w:rsidRPr="00B731A8" w:rsidRDefault="00855A82" w:rsidP="00855A82">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14DF1D27" w14:textId="77777777" w:rsidR="00855A82" w:rsidRPr="00B731A8" w:rsidRDefault="00855A82" w:rsidP="00855A82">
      <w:pPr>
        <w:numPr>
          <w:ilvl w:val="0"/>
          <w:numId w:val="31"/>
        </w:numPr>
        <w:overflowPunct/>
        <w:autoSpaceDE/>
        <w:autoSpaceDN/>
        <w:adjustRightInd/>
        <w:spacing w:after="0"/>
        <w:textAlignment w:val="auto"/>
        <w:rPr>
          <w:rFonts w:eastAsia="MS Mincho"/>
          <w:lang w:eastAsia="ja-JP"/>
        </w:rPr>
      </w:pPr>
      <w:r w:rsidRPr="00B731A8">
        <w:rPr>
          <w:rFonts w:eastAsia="MS Mincho"/>
          <w:lang w:eastAsia="ja-JP"/>
        </w:rPr>
        <w:t xml:space="preserve">RAN1 supports aperiodic CSI report on PUSCH, including two cases: </w:t>
      </w:r>
    </w:p>
    <w:p w14:paraId="4E6E1684"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Case-1: CSI reports multiplexing with uplink data in PUSCH</w:t>
      </w:r>
    </w:p>
    <w:p w14:paraId="7062AC61"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Case-2: CSI reports only in PUSCH (no uplink data)</w:t>
      </w:r>
    </w:p>
    <w:p w14:paraId="147BEAB2"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70E7600A" w14:textId="77777777" w:rsidR="00855A82" w:rsidRPr="00B731A8" w:rsidRDefault="00855A82" w:rsidP="00855A82">
      <w:pPr>
        <w:numPr>
          <w:ilvl w:val="0"/>
          <w:numId w:val="31"/>
        </w:numPr>
        <w:overflowPunct/>
        <w:autoSpaceDE/>
        <w:autoSpaceDN/>
        <w:adjustRightInd/>
        <w:spacing w:after="0"/>
        <w:textAlignment w:val="auto"/>
        <w:rPr>
          <w:rFonts w:eastAsia="MS Mincho"/>
          <w:lang w:eastAsia="ja-JP"/>
        </w:rPr>
      </w:pPr>
      <w:r w:rsidRPr="00B731A8">
        <w:rPr>
          <w:rFonts w:eastAsia="MS Mincho"/>
          <w:lang w:eastAsia="ja-JP"/>
        </w:rPr>
        <w:t>FFS: aperiodic CSI report on PUCCH</w:t>
      </w:r>
    </w:p>
    <w:p w14:paraId="15C76732" w14:textId="77777777" w:rsidR="00BC2461" w:rsidRPr="00D92DE7" w:rsidRDefault="00BC2461" w:rsidP="00D11AD9"/>
    <w:p w14:paraId="5DBC3327" w14:textId="12099104" w:rsidR="00D11AD9" w:rsidRDefault="00855A82" w:rsidP="00D11AD9">
      <w:pPr>
        <w:pStyle w:val="Heading1"/>
      </w:pPr>
      <w:r>
        <w:t>On the timing of CSI report</w:t>
      </w:r>
      <w:r w:rsidR="00DF68C2">
        <w:t xml:space="preserve"> on PUSCH</w:t>
      </w:r>
    </w:p>
    <w:p w14:paraId="03F07541" w14:textId="59D5512B" w:rsidR="00B10448" w:rsidRDefault="00DF68C2" w:rsidP="00DF68C2">
      <w:pPr>
        <w:rPr>
          <w:lang w:val="en-GB"/>
        </w:rPr>
      </w:pPr>
      <w:r w:rsidRPr="00DF68C2">
        <w:rPr>
          <w:lang w:val="en-GB"/>
        </w:rPr>
        <w:t xml:space="preserve">For the CSI carried by PUSCH, </w:t>
      </w:r>
      <w:r>
        <w:rPr>
          <w:lang w:val="en-GB"/>
        </w:rPr>
        <w:t xml:space="preserve">the timing between uplink grant and PUSCH (for data) is discussed and agreed in Jan AdHoc. </w:t>
      </w:r>
      <w:r w:rsidR="007E42D4">
        <w:rPr>
          <w:lang w:val="en-GB"/>
        </w:rPr>
        <w:t xml:space="preserve">The timing value is indicated by a field in the DCI from a set of values. Therefore for both Case-1 and Case-2, the same mechanism should be applied which is a field in the DCI. </w:t>
      </w:r>
      <w:r w:rsidR="007B4BF4">
        <w:rPr>
          <w:lang w:val="en-GB"/>
        </w:rPr>
        <w:t xml:space="preserve">The candidate value should be decided considering </w:t>
      </w:r>
      <w:r w:rsidR="00F033F9">
        <w:rPr>
          <w:lang w:val="en-GB"/>
        </w:rPr>
        <w:t xml:space="preserve">the </w:t>
      </w:r>
      <w:r w:rsidR="007B4BF4">
        <w:rPr>
          <w:lang w:val="en-GB"/>
        </w:rPr>
        <w:t xml:space="preserve">complexity of </w:t>
      </w:r>
      <w:r w:rsidR="00F033F9">
        <w:rPr>
          <w:lang w:val="en-GB"/>
        </w:rPr>
        <w:t xml:space="preserve">both </w:t>
      </w:r>
      <w:r w:rsidR="007B4BF4">
        <w:rPr>
          <w:lang w:val="en-GB"/>
        </w:rPr>
        <w:t xml:space="preserve">CSI calculation and data encoding. </w:t>
      </w:r>
    </w:p>
    <w:p w14:paraId="082B0239" w14:textId="536FFD99" w:rsidR="0088025E" w:rsidRDefault="00617FA5" w:rsidP="0088025E">
      <w:pPr>
        <w:rPr>
          <w:b/>
          <w:lang w:val="en-GB"/>
        </w:rPr>
      </w:pPr>
      <w:r w:rsidRPr="00836AB2">
        <w:rPr>
          <w:b/>
          <w:lang w:val="en-GB"/>
        </w:rPr>
        <w:t>Proposal</w:t>
      </w:r>
      <w:r w:rsidR="00FA4BC2">
        <w:rPr>
          <w:b/>
          <w:lang w:val="en-GB"/>
        </w:rPr>
        <w:t>-1</w:t>
      </w:r>
      <w:r w:rsidRPr="00836AB2">
        <w:rPr>
          <w:b/>
          <w:lang w:val="en-GB"/>
        </w:rPr>
        <w:t>: Timing between uplink grant and CSI report on PUSCH</w:t>
      </w:r>
      <w:r w:rsidR="003C20A4" w:rsidRPr="00836AB2">
        <w:rPr>
          <w:b/>
          <w:lang w:val="en-GB"/>
        </w:rPr>
        <w:t xml:space="preserve"> (includin</w:t>
      </w:r>
      <w:r w:rsidR="003029E4" w:rsidRPr="00836AB2">
        <w:rPr>
          <w:b/>
          <w:lang w:val="en-GB"/>
        </w:rPr>
        <w:t xml:space="preserve">g CSI report only PUSCH and CSI + </w:t>
      </w:r>
      <w:r w:rsidR="003C20A4" w:rsidRPr="00836AB2">
        <w:rPr>
          <w:b/>
          <w:lang w:val="en-GB"/>
        </w:rPr>
        <w:t>data</w:t>
      </w:r>
      <w:r w:rsidR="003029E4" w:rsidRPr="00836AB2">
        <w:rPr>
          <w:b/>
          <w:lang w:val="en-GB"/>
        </w:rPr>
        <w:t xml:space="preserve"> PUSCH</w:t>
      </w:r>
      <w:r w:rsidR="003C20A4" w:rsidRPr="00836AB2">
        <w:rPr>
          <w:b/>
          <w:lang w:val="en-GB"/>
        </w:rPr>
        <w:t>)</w:t>
      </w:r>
      <w:r w:rsidRPr="00836AB2">
        <w:rPr>
          <w:b/>
          <w:lang w:val="en-GB"/>
        </w:rPr>
        <w:t xml:space="preserve"> is indicated by a field in DCI (same field as for </w:t>
      </w:r>
      <w:r w:rsidR="00533CC2" w:rsidRPr="00836AB2">
        <w:rPr>
          <w:b/>
          <w:lang w:val="en-GB"/>
        </w:rPr>
        <w:t xml:space="preserve">PUSCH </w:t>
      </w:r>
      <w:r w:rsidRPr="00836AB2">
        <w:rPr>
          <w:b/>
          <w:lang w:val="en-GB"/>
        </w:rPr>
        <w:t>data).</w:t>
      </w:r>
    </w:p>
    <w:p w14:paraId="7BA5E95E" w14:textId="0A60C88D" w:rsidR="00D7236B" w:rsidRDefault="00D7236B" w:rsidP="0088025E">
      <w:pPr>
        <w:rPr>
          <w:b/>
          <w:lang w:val="en-GB"/>
        </w:rPr>
      </w:pPr>
      <w:r>
        <w:rPr>
          <w:b/>
          <w:lang w:val="en-GB"/>
        </w:rPr>
        <w:t>Proposal</w:t>
      </w:r>
      <w:r w:rsidR="00FA4BC2">
        <w:rPr>
          <w:b/>
          <w:lang w:val="en-GB"/>
        </w:rPr>
        <w:t>-2</w:t>
      </w:r>
      <w:r>
        <w:rPr>
          <w:b/>
          <w:lang w:val="en-GB"/>
        </w:rPr>
        <w:t>: Candidate timing value</w:t>
      </w:r>
      <w:r w:rsidR="00E10384">
        <w:rPr>
          <w:b/>
          <w:lang w:val="en-GB"/>
        </w:rPr>
        <w:t>s</w:t>
      </w:r>
      <w:r>
        <w:rPr>
          <w:b/>
          <w:lang w:val="en-GB"/>
        </w:rPr>
        <w:t xml:space="preserve"> should be determined considering the complexity of both CSI calculation and data encoding. </w:t>
      </w:r>
    </w:p>
    <w:p w14:paraId="5290239B" w14:textId="51831749" w:rsidR="009457AD" w:rsidRDefault="0080746D" w:rsidP="009457AD">
      <w:pPr>
        <w:pStyle w:val="Heading1"/>
      </w:pPr>
      <w:r>
        <w:t>On the need of aperiodic PUCCH for CSI report</w:t>
      </w:r>
    </w:p>
    <w:p w14:paraId="3B076CDA" w14:textId="6BD51C14" w:rsidR="00361386" w:rsidRDefault="0080746D" w:rsidP="00361386">
      <w:pPr>
        <w:rPr>
          <w:lang w:val="en-GB"/>
        </w:rPr>
      </w:pPr>
      <w:r w:rsidRPr="0080746D">
        <w:rPr>
          <w:lang w:val="en-GB"/>
        </w:rPr>
        <w:t>An FFS point has been agreed in previous meeting which is on the need of aperiodic CSI report on PUCCH.</w:t>
      </w:r>
      <w:r>
        <w:rPr>
          <w:lang w:val="en-GB"/>
        </w:rPr>
        <w:t xml:space="preserve"> The need of aperiodic PUCCH has been discussed in LTE before. The motivation was to solve the case of CSI feedback without any uplink data. Scheduling a PUSCH even with one PRB is too big for CSI report of ~20 bits. However, with mini-slot concept in NR, PUSCH could be small as well, the minimal size in theory is one symbol with one PRB which is 12 REs only (including some REs for DMRS). </w:t>
      </w:r>
      <w:r w:rsidR="00302364">
        <w:rPr>
          <w:lang w:val="en-GB"/>
        </w:rPr>
        <w:t xml:space="preserve">Therefore, we propose the following: </w:t>
      </w:r>
    </w:p>
    <w:p w14:paraId="7141292A" w14:textId="77777777" w:rsidR="00302364" w:rsidRDefault="00302364" w:rsidP="00361386">
      <w:pPr>
        <w:rPr>
          <w:lang w:val="en-GB"/>
        </w:rPr>
      </w:pPr>
    </w:p>
    <w:p w14:paraId="2579BD30" w14:textId="3DFA8744" w:rsidR="006E7222" w:rsidRDefault="00302364" w:rsidP="00361386">
      <w:pPr>
        <w:rPr>
          <w:b/>
          <w:lang w:val="en-GB"/>
        </w:rPr>
      </w:pPr>
      <w:r w:rsidRPr="00302364">
        <w:rPr>
          <w:b/>
          <w:lang w:val="en-GB"/>
        </w:rPr>
        <w:t>Proposal</w:t>
      </w:r>
      <w:r w:rsidR="00FA4BC2">
        <w:rPr>
          <w:b/>
          <w:lang w:val="en-GB"/>
        </w:rPr>
        <w:t>-3</w:t>
      </w:r>
      <w:r w:rsidRPr="00302364">
        <w:rPr>
          <w:b/>
          <w:lang w:val="en-GB"/>
        </w:rPr>
        <w:t>: Mini-slot based PUSCH can be used as CSI only PUSCH (no uplink data)</w:t>
      </w:r>
      <w:r w:rsidR="006E7222">
        <w:rPr>
          <w:b/>
          <w:lang w:val="en-GB"/>
        </w:rPr>
        <w:t xml:space="preserve">. </w:t>
      </w:r>
    </w:p>
    <w:p w14:paraId="69A313CA" w14:textId="4F23FE77" w:rsidR="00302364" w:rsidRPr="00302364" w:rsidRDefault="006E7222" w:rsidP="00361386">
      <w:pPr>
        <w:rPr>
          <w:b/>
          <w:lang w:val="en-GB"/>
        </w:rPr>
      </w:pPr>
      <w:r>
        <w:rPr>
          <w:b/>
          <w:lang w:val="en-GB"/>
        </w:rPr>
        <w:lastRenderedPageBreak/>
        <w:t>Proposal</w:t>
      </w:r>
      <w:r w:rsidR="00FA4BC2">
        <w:rPr>
          <w:b/>
          <w:lang w:val="en-GB"/>
        </w:rPr>
        <w:t>-4</w:t>
      </w:r>
      <w:r>
        <w:rPr>
          <w:b/>
          <w:lang w:val="en-GB"/>
        </w:rPr>
        <w:t xml:space="preserve">: PUCCH should be always configured by high layers, </w:t>
      </w:r>
      <w:r w:rsidR="00302364" w:rsidRPr="00302364">
        <w:rPr>
          <w:b/>
          <w:lang w:val="en-GB"/>
        </w:rPr>
        <w:t>no n</w:t>
      </w:r>
      <w:r>
        <w:rPr>
          <w:b/>
          <w:lang w:val="en-GB"/>
        </w:rPr>
        <w:t>eed to support aperiodic PUCCH</w:t>
      </w:r>
    </w:p>
    <w:p w14:paraId="667252E6" w14:textId="77777777" w:rsidR="006A10AC" w:rsidRPr="004A1982" w:rsidRDefault="006A10AC" w:rsidP="0004018C"/>
    <w:p w14:paraId="70C82586" w14:textId="35248875" w:rsidR="008D04DC" w:rsidRDefault="007C3145" w:rsidP="008D04DC">
      <w:pPr>
        <w:pStyle w:val="Heading1"/>
      </w:pPr>
      <w:r>
        <w:t>Conclusion</w:t>
      </w:r>
    </w:p>
    <w:p w14:paraId="5371F11E" w14:textId="573859A8" w:rsidR="00363E20" w:rsidRDefault="007C3145" w:rsidP="00CF7649">
      <w:pPr>
        <w:rPr>
          <w:lang w:val="en-GB"/>
        </w:rPr>
      </w:pPr>
      <w:r>
        <w:rPr>
          <w:lang w:val="en-GB"/>
        </w:rPr>
        <w:t xml:space="preserve">In this paper, we give our view on the </w:t>
      </w:r>
      <w:r w:rsidR="00FA4BC2">
        <w:rPr>
          <w:lang w:val="en-GB"/>
        </w:rPr>
        <w:t>channels carrying CSI report, specifically, we have the following proposals:</w:t>
      </w:r>
    </w:p>
    <w:p w14:paraId="46D1B487" w14:textId="77777777" w:rsidR="00FA4BC2" w:rsidRDefault="00FA4BC2" w:rsidP="00FA4BC2">
      <w:pPr>
        <w:rPr>
          <w:b/>
          <w:lang w:val="en-GB"/>
        </w:rPr>
      </w:pPr>
      <w:r w:rsidRPr="00836AB2">
        <w:rPr>
          <w:b/>
          <w:lang w:val="en-GB"/>
        </w:rPr>
        <w:t>Proposal</w:t>
      </w:r>
      <w:r>
        <w:rPr>
          <w:b/>
          <w:lang w:val="en-GB"/>
        </w:rPr>
        <w:t>-1</w:t>
      </w:r>
      <w:r w:rsidRPr="00836AB2">
        <w:rPr>
          <w:b/>
          <w:lang w:val="en-GB"/>
        </w:rPr>
        <w:t>: Timing between uplink grant and CSI report on PUSCH (including CSI report only PUSCH and CSI + data PUSCH) is indicated by a field in DCI (same field as for PUSCH data).</w:t>
      </w:r>
    </w:p>
    <w:p w14:paraId="76077B80" w14:textId="77777777" w:rsidR="00FA4BC2" w:rsidRDefault="00FA4BC2" w:rsidP="00FA4BC2">
      <w:pPr>
        <w:rPr>
          <w:b/>
          <w:lang w:val="en-GB"/>
        </w:rPr>
      </w:pPr>
      <w:r>
        <w:rPr>
          <w:b/>
          <w:lang w:val="en-GB"/>
        </w:rPr>
        <w:t xml:space="preserve">Proposal-2: Candidate timing values should be determined considering the complexity of both CSI calculation and data encoding. </w:t>
      </w:r>
    </w:p>
    <w:p w14:paraId="287AFEFC" w14:textId="77777777" w:rsidR="00FA4BC2" w:rsidRDefault="00FA4BC2" w:rsidP="00FA4BC2">
      <w:pPr>
        <w:rPr>
          <w:b/>
          <w:lang w:val="en-GB"/>
        </w:rPr>
      </w:pPr>
      <w:r w:rsidRPr="00302364">
        <w:rPr>
          <w:b/>
          <w:lang w:val="en-GB"/>
        </w:rPr>
        <w:t>Proposal</w:t>
      </w:r>
      <w:r>
        <w:rPr>
          <w:b/>
          <w:lang w:val="en-GB"/>
        </w:rPr>
        <w:t>-3</w:t>
      </w:r>
      <w:r w:rsidRPr="00302364">
        <w:rPr>
          <w:b/>
          <w:lang w:val="en-GB"/>
        </w:rPr>
        <w:t>: Mini-slot based PUSCH can be used as CSI only PUSCH (no uplink data)</w:t>
      </w:r>
      <w:r>
        <w:rPr>
          <w:b/>
          <w:lang w:val="en-GB"/>
        </w:rPr>
        <w:t xml:space="preserve">. </w:t>
      </w:r>
    </w:p>
    <w:p w14:paraId="1194C904" w14:textId="77777777" w:rsidR="00FA4BC2" w:rsidRPr="00302364" w:rsidRDefault="00FA4BC2" w:rsidP="00FA4BC2">
      <w:pPr>
        <w:rPr>
          <w:b/>
          <w:lang w:val="en-GB"/>
        </w:rPr>
      </w:pPr>
      <w:r>
        <w:rPr>
          <w:b/>
          <w:lang w:val="en-GB"/>
        </w:rPr>
        <w:t xml:space="preserve">Proposal-4: PUCCH should be always configured by high layers, </w:t>
      </w:r>
      <w:r w:rsidRPr="00302364">
        <w:rPr>
          <w:b/>
          <w:lang w:val="en-GB"/>
        </w:rPr>
        <w:t>no n</w:t>
      </w:r>
      <w:r>
        <w:rPr>
          <w:b/>
          <w:lang w:val="en-GB"/>
        </w:rPr>
        <w:t>eed to support aperiodic PUCCH</w:t>
      </w:r>
    </w:p>
    <w:p w14:paraId="68B33576" w14:textId="77777777" w:rsidR="001A7C3A" w:rsidRPr="00A62EBB" w:rsidRDefault="001A7C3A" w:rsidP="00CF7649">
      <w:pPr>
        <w:rPr>
          <w:b/>
          <w:lang w:val="en-GB"/>
        </w:rPr>
      </w:pPr>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518F8" w14:textId="77777777" w:rsidR="00494B20" w:rsidRDefault="00494B20" w:rsidP="00A03DF3">
      <w:pPr>
        <w:spacing w:after="0"/>
      </w:pPr>
      <w:r>
        <w:separator/>
      </w:r>
    </w:p>
  </w:endnote>
  <w:endnote w:type="continuationSeparator" w:id="0">
    <w:p w14:paraId="0BB8AD6F" w14:textId="77777777" w:rsidR="00494B20" w:rsidRDefault="00494B2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C033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033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5D8CA" w14:textId="77777777" w:rsidR="00494B20" w:rsidRDefault="00494B20" w:rsidP="00A03DF3">
      <w:pPr>
        <w:spacing w:after="0"/>
      </w:pPr>
      <w:r>
        <w:separator/>
      </w:r>
    </w:p>
  </w:footnote>
  <w:footnote w:type="continuationSeparator" w:id="0">
    <w:p w14:paraId="196FA22C" w14:textId="77777777" w:rsidR="00494B20" w:rsidRDefault="00494B2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3"/>
  </w:num>
  <w:num w:numId="4">
    <w:abstractNumId w:val="7"/>
  </w:num>
  <w:num w:numId="5">
    <w:abstractNumId w:val="12"/>
  </w:num>
  <w:num w:numId="6">
    <w:abstractNumId w:val="8"/>
  </w:num>
  <w:num w:numId="7">
    <w:abstractNumId w:val="29"/>
  </w:num>
  <w:num w:numId="8">
    <w:abstractNumId w:val="18"/>
  </w:num>
  <w:num w:numId="9">
    <w:abstractNumId w:val="24"/>
  </w:num>
  <w:num w:numId="10">
    <w:abstractNumId w:val="4"/>
  </w:num>
  <w:num w:numId="11">
    <w:abstractNumId w:val="10"/>
  </w:num>
  <w:num w:numId="12">
    <w:abstractNumId w:val="23"/>
  </w:num>
  <w:num w:numId="13">
    <w:abstractNumId w:val="11"/>
  </w:num>
  <w:num w:numId="14">
    <w:abstractNumId w:val="15"/>
  </w:num>
  <w:num w:numId="15">
    <w:abstractNumId w:val="16"/>
  </w:num>
  <w:num w:numId="16">
    <w:abstractNumId w:val="25"/>
  </w:num>
  <w:num w:numId="17">
    <w:abstractNumId w:val="27"/>
  </w:num>
  <w:num w:numId="18">
    <w:abstractNumId w:val="2"/>
  </w:num>
  <w:num w:numId="19">
    <w:abstractNumId w:val="5"/>
  </w:num>
  <w:num w:numId="20">
    <w:abstractNumId w:val="22"/>
  </w:num>
  <w:num w:numId="21">
    <w:abstractNumId w:val="14"/>
  </w:num>
  <w:num w:numId="22">
    <w:abstractNumId w:val="3"/>
  </w:num>
  <w:num w:numId="23">
    <w:abstractNumId w:val="1"/>
  </w:num>
  <w:num w:numId="24">
    <w:abstractNumId w:val="26"/>
  </w:num>
  <w:num w:numId="25">
    <w:abstractNumId w:val="28"/>
  </w:num>
  <w:num w:numId="26">
    <w:abstractNumId w:val="6"/>
  </w:num>
  <w:num w:numId="27">
    <w:abstractNumId w:val="3"/>
  </w:num>
  <w:num w:numId="28">
    <w:abstractNumId w:val="19"/>
  </w:num>
  <w:num w:numId="29">
    <w:abstractNumId w:val="21"/>
  </w:num>
  <w:num w:numId="30">
    <w:abstractNumId w:val="17"/>
  </w:num>
  <w:num w:numId="31">
    <w:abstractNumId w:val="2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4018C"/>
    <w:rsid w:val="00044BD7"/>
    <w:rsid w:val="0004589F"/>
    <w:rsid w:val="00045CDA"/>
    <w:rsid w:val="00051B99"/>
    <w:rsid w:val="0005221C"/>
    <w:rsid w:val="00066211"/>
    <w:rsid w:val="0007152D"/>
    <w:rsid w:val="00085F64"/>
    <w:rsid w:val="00092DB2"/>
    <w:rsid w:val="000935E4"/>
    <w:rsid w:val="000A3623"/>
    <w:rsid w:val="000A3742"/>
    <w:rsid w:val="000A4E51"/>
    <w:rsid w:val="000A77DD"/>
    <w:rsid w:val="000C0C74"/>
    <w:rsid w:val="000C2AB2"/>
    <w:rsid w:val="000C629F"/>
    <w:rsid w:val="000D44F3"/>
    <w:rsid w:val="000D7B19"/>
    <w:rsid w:val="000E34D7"/>
    <w:rsid w:val="000E7D06"/>
    <w:rsid w:val="000F70D6"/>
    <w:rsid w:val="001002BA"/>
    <w:rsid w:val="001026C3"/>
    <w:rsid w:val="00106903"/>
    <w:rsid w:val="00107EBD"/>
    <w:rsid w:val="00112BF4"/>
    <w:rsid w:val="001153C1"/>
    <w:rsid w:val="0011607E"/>
    <w:rsid w:val="00116777"/>
    <w:rsid w:val="001241AA"/>
    <w:rsid w:val="001258AF"/>
    <w:rsid w:val="001261CB"/>
    <w:rsid w:val="00134857"/>
    <w:rsid w:val="001372D8"/>
    <w:rsid w:val="00137BBA"/>
    <w:rsid w:val="00150F00"/>
    <w:rsid w:val="0015239D"/>
    <w:rsid w:val="00152E02"/>
    <w:rsid w:val="00155624"/>
    <w:rsid w:val="00157ECF"/>
    <w:rsid w:val="0016463F"/>
    <w:rsid w:val="001735CB"/>
    <w:rsid w:val="00174425"/>
    <w:rsid w:val="00183B2D"/>
    <w:rsid w:val="00184167"/>
    <w:rsid w:val="0019306E"/>
    <w:rsid w:val="00193395"/>
    <w:rsid w:val="001974D0"/>
    <w:rsid w:val="001A059E"/>
    <w:rsid w:val="001A6F98"/>
    <w:rsid w:val="001A7C3A"/>
    <w:rsid w:val="001B6C4D"/>
    <w:rsid w:val="001C3C25"/>
    <w:rsid w:val="001D698A"/>
    <w:rsid w:val="001D7377"/>
    <w:rsid w:val="001E0FE1"/>
    <w:rsid w:val="001E1CDD"/>
    <w:rsid w:val="001E6965"/>
    <w:rsid w:val="001E7A26"/>
    <w:rsid w:val="001F0EBA"/>
    <w:rsid w:val="001F18CF"/>
    <w:rsid w:val="001F1F54"/>
    <w:rsid w:val="00206D78"/>
    <w:rsid w:val="00206DA2"/>
    <w:rsid w:val="0020778E"/>
    <w:rsid w:val="00207CDD"/>
    <w:rsid w:val="002146BF"/>
    <w:rsid w:val="00215D87"/>
    <w:rsid w:val="00221100"/>
    <w:rsid w:val="00221450"/>
    <w:rsid w:val="002215F1"/>
    <w:rsid w:val="0022337B"/>
    <w:rsid w:val="00224D3B"/>
    <w:rsid w:val="0023027D"/>
    <w:rsid w:val="00235F95"/>
    <w:rsid w:val="00243337"/>
    <w:rsid w:val="00250A2F"/>
    <w:rsid w:val="00250D87"/>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FB0"/>
    <w:rsid w:val="002C60B3"/>
    <w:rsid w:val="002D0E77"/>
    <w:rsid w:val="002D1D49"/>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404F"/>
    <w:rsid w:val="00376A4C"/>
    <w:rsid w:val="003776B2"/>
    <w:rsid w:val="003778D9"/>
    <w:rsid w:val="00387A55"/>
    <w:rsid w:val="00390188"/>
    <w:rsid w:val="0039473D"/>
    <w:rsid w:val="00395A22"/>
    <w:rsid w:val="003A157A"/>
    <w:rsid w:val="003A1BE3"/>
    <w:rsid w:val="003A4608"/>
    <w:rsid w:val="003A6195"/>
    <w:rsid w:val="003B4545"/>
    <w:rsid w:val="003B5C49"/>
    <w:rsid w:val="003C04C9"/>
    <w:rsid w:val="003C0688"/>
    <w:rsid w:val="003C20A4"/>
    <w:rsid w:val="003C2ADF"/>
    <w:rsid w:val="003C5ABF"/>
    <w:rsid w:val="003D53F0"/>
    <w:rsid w:val="003E3444"/>
    <w:rsid w:val="003E3522"/>
    <w:rsid w:val="003E7DEE"/>
    <w:rsid w:val="003F1A54"/>
    <w:rsid w:val="003F36FF"/>
    <w:rsid w:val="003F68FF"/>
    <w:rsid w:val="003F7A82"/>
    <w:rsid w:val="00403859"/>
    <w:rsid w:val="00404E7A"/>
    <w:rsid w:val="0040665A"/>
    <w:rsid w:val="004156C4"/>
    <w:rsid w:val="00416848"/>
    <w:rsid w:val="0041687B"/>
    <w:rsid w:val="00417010"/>
    <w:rsid w:val="0041753A"/>
    <w:rsid w:val="00420203"/>
    <w:rsid w:val="004239C6"/>
    <w:rsid w:val="00434EBF"/>
    <w:rsid w:val="004362B0"/>
    <w:rsid w:val="00437253"/>
    <w:rsid w:val="004377F0"/>
    <w:rsid w:val="0044468E"/>
    <w:rsid w:val="00462337"/>
    <w:rsid w:val="00463A1C"/>
    <w:rsid w:val="00464EBF"/>
    <w:rsid w:val="004757D7"/>
    <w:rsid w:val="00484322"/>
    <w:rsid w:val="004916AD"/>
    <w:rsid w:val="00491CAF"/>
    <w:rsid w:val="00492AF8"/>
    <w:rsid w:val="00494B20"/>
    <w:rsid w:val="004A08A9"/>
    <w:rsid w:val="004A1982"/>
    <w:rsid w:val="004A3FE3"/>
    <w:rsid w:val="004A5460"/>
    <w:rsid w:val="004A6EA1"/>
    <w:rsid w:val="004B1914"/>
    <w:rsid w:val="004C01AE"/>
    <w:rsid w:val="004C4EE6"/>
    <w:rsid w:val="004C6E15"/>
    <w:rsid w:val="004D23C9"/>
    <w:rsid w:val="004E24E6"/>
    <w:rsid w:val="004F14EC"/>
    <w:rsid w:val="00512E54"/>
    <w:rsid w:val="005132EB"/>
    <w:rsid w:val="00520D3A"/>
    <w:rsid w:val="00526E57"/>
    <w:rsid w:val="00533CC2"/>
    <w:rsid w:val="00534474"/>
    <w:rsid w:val="005349E0"/>
    <w:rsid w:val="00553CEE"/>
    <w:rsid w:val="00554143"/>
    <w:rsid w:val="00554916"/>
    <w:rsid w:val="00556265"/>
    <w:rsid w:val="00566D2E"/>
    <w:rsid w:val="0057563A"/>
    <w:rsid w:val="00584E38"/>
    <w:rsid w:val="0058635D"/>
    <w:rsid w:val="00591605"/>
    <w:rsid w:val="005935F8"/>
    <w:rsid w:val="00594E1F"/>
    <w:rsid w:val="005A13B6"/>
    <w:rsid w:val="005B4A31"/>
    <w:rsid w:val="005C17F4"/>
    <w:rsid w:val="005C1BF7"/>
    <w:rsid w:val="005C5F6F"/>
    <w:rsid w:val="005E7BD6"/>
    <w:rsid w:val="005F2BEE"/>
    <w:rsid w:val="005F49BE"/>
    <w:rsid w:val="00617FA5"/>
    <w:rsid w:val="00620B9B"/>
    <w:rsid w:val="00621044"/>
    <w:rsid w:val="00632346"/>
    <w:rsid w:val="0063399D"/>
    <w:rsid w:val="00641160"/>
    <w:rsid w:val="00647991"/>
    <w:rsid w:val="00652B6D"/>
    <w:rsid w:val="00653B6D"/>
    <w:rsid w:val="0065608D"/>
    <w:rsid w:val="006625D4"/>
    <w:rsid w:val="00662774"/>
    <w:rsid w:val="00667019"/>
    <w:rsid w:val="006730BA"/>
    <w:rsid w:val="00676C08"/>
    <w:rsid w:val="006774EA"/>
    <w:rsid w:val="00692A94"/>
    <w:rsid w:val="00697CB2"/>
    <w:rsid w:val="006A10AC"/>
    <w:rsid w:val="006B3A36"/>
    <w:rsid w:val="006C341B"/>
    <w:rsid w:val="006D0539"/>
    <w:rsid w:val="006D2C60"/>
    <w:rsid w:val="006D71C6"/>
    <w:rsid w:val="006D758C"/>
    <w:rsid w:val="006E2EE8"/>
    <w:rsid w:val="006E493D"/>
    <w:rsid w:val="006E7222"/>
    <w:rsid w:val="006F2AAA"/>
    <w:rsid w:val="006F3CA8"/>
    <w:rsid w:val="007024A6"/>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42E3"/>
    <w:rsid w:val="00794BEE"/>
    <w:rsid w:val="007A4702"/>
    <w:rsid w:val="007A4AEB"/>
    <w:rsid w:val="007B0099"/>
    <w:rsid w:val="007B0C31"/>
    <w:rsid w:val="007B3085"/>
    <w:rsid w:val="007B3DE9"/>
    <w:rsid w:val="007B4BF4"/>
    <w:rsid w:val="007B4F78"/>
    <w:rsid w:val="007B6396"/>
    <w:rsid w:val="007B6F7A"/>
    <w:rsid w:val="007B777E"/>
    <w:rsid w:val="007C3145"/>
    <w:rsid w:val="007C3B30"/>
    <w:rsid w:val="007D4EF8"/>
    <w:rsid w:val="007E2C9D"/>
    <w:rsid w:val="007E403A"/>
    <w:rsid w:val="007E42D4"/>
    <w:rsid w:val="007F6823"/>
    <w:rsid w:val="008023FC"/>
    <w:rsid w:val="00803BE1"/>
    <w:rsid w:val="008060E0"/>
    <w:rsid w:val="0080746D"/>
    <w:rsid w:val="008157AE"/>
    <w:rsid w:val="008160D3"/>
    <w:rsid w:val="00816FB9"/>
    <w:rsid w:val="008225F8"/>
    <w:rsid w:val="0082397E"/>
    <w:rsid w:val="008255CA"/>
    <w:rsid w:val="00825EC8"/>
    <w:rsid w:val="00830906"/>
    <w:rsid w:val="0083347B"/>
    <w:rsid w:val="0083370D"/>
    <w:rsid w:val="0083432D"/>
    <w:rsid w:val="00835340"/>
    <w:rsid w:val="00836AB2"/>
    <w:rsid w:val="00841C92"/>
    <w:rsid w:val="00841D9F"/>
    <w:rsid w:val="00855A82"/>
    <w:rsid w:val="00857413"/>
    <w:rsid w:val="0085779F"/>
    <w:rsid w:val="0086141D"/>
    <w:rsid w:val="008622C6"/>
    <w:rsid w:val="008642A8"/>
    <w:rsid w:val="008645B9"/>
    <w:rsid w:val="00865C3A"/>
    <w:rsid w:val="00867203"/>
    <w:rsid w:val="0087402B"/>
    <w:rsid w:val="00875BA5"/>
    <w:rsid w:val="00877975"/>
    <w:rsid w:val="0088024F"/>
    <w:rsid w:val="0088025E"/>
    <w:rsid w:val="008806E2"/>
    <w:rsid w:val="0088462F"/>
    <w:rsid w:val="00886C6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32E94"/>
    <w:rsid w:val="00935907"/>
    <w:rsid w:val="009457AD"/>
    <w:rsid w:val="0095273F"/>
    <w:rsid w:val="00952F3B"/>
    <w:rsid w:val="009535EE"/>
    <w:rsid w:val="00954BA9"/>
    <w:rsid w:val="00957370"/>
    <w:rsid w:val="00961690"/>
    <w:rsid w:val="00981D32"/>
    <w:rsid w:val="00983F49"/>
    <w:rsid w:val="009A3908"/>
    <w:rsid w:val="009A5C07"/>
    <w:rsid w:val="009B34F4"/>
    <w:rsid w:val="009B3B24"/>
    <w:rsid w:val="009B4FD5"/>
    <w:rsid w:val="009B6C89"/>
    <w:rsid w:val="009C4798"/>
    <w:rsid w:val="009C487C"/>
    <w:rsid w:val="009C7C90"/>
    <w:rsid w:val="009E79DC"/>
    <w:rsid w:val="009F2E45"/>
    <w:rsid w:val="009F4239"/>
    <w:rsid w:val="009F6A8B"/>
    <w:rsid w:val="00A01825"/>
    <w:rsid w:val="00A03DF3"/>
    <w:rsid w:val="00A112A6"/>
    <w:rsid w:val="00A153F6"/>
    <w:rsid w:val="00A23ACE"/>
    <w:rsid w:val="00A24FFD"/>
    <w:rsid w:val="00A3436B"/>
    <w:rsid w:val="00A36C1C"/>
    <w:rsid w:val="00A36F7A"/>
    <w:rsid w:val="00A42970"/>
    <w:rsid w:val="00A442F2"/>
    <w:rsid w:val="00A45CAD"/>
    <w:rsid w:val="00A462B3"/>
    <w:rsid w:val="00A62AF6"/>
    <w:rsid w:val="00A62E24"/>
    <w:rsid w:val="00A62EBB"/>
    <w:rsid w:val="00A63D16"/>
    <w:rsid w:val="00A63D5B"/>
    <w:rsid w:val="00A63F79"/>
    <w:rsid w:val="00A706A9"/>
    <w:rsid w:val="00A77589"/>
    <w:rsid w:val="00AA02EB"/>
    <w:rsid w:val="00AA5ED1"/>
    <w:rsid w:val="00AB2FA8"/>
    <w:rsid w:val="00AC476E"/>
    <w:rsid w:val="00AC66CB"/>
    <w:rsid w:val="00AD476B"/>
    <w:rsid w:val="00AE5E33"/>
    <w:rsid w:val="00AE7311"/>
    <w:rsid w:val="00AF1554"/>
    <w:rsid w:val="00AF2C72"/>
    <w:rsid w:val="00AF5D2C"/>
    <w:rsid w:val="00B03BBA"/>
    <w:rsid w:val="00B10448"/>
    <w:rsid w:val="00B1573B"/>
    <w:rsid w:val="00B161CA"/>
    <w:rsid w:val="00B32637"/>
    <w:rsid w:val="00B34E93"/>
    <w:rsid w:val="00B35D09"/>
    <w:rsid w:val="00B4399E"/>
    <w:rsid w:val="00B43D45"/>
    <w:rsid w:val="00B50BAC"/>
    <w:rsid w:val="00B5144A"/>
    <w:rsid w:val="00B51D60"/>
    <w:rsid w:val="00B52C47"/>
    <w:rsid w:val="00B56C15"/>
    <w:rsid w:val="00B7005D"/>
    <w:rsid w:val="00B71769"/>
    <w:rsid w:val="00B72777"/>
    <w:rsid w:val="00B73640"/>
    <w:rsid w:val="00B754A9"/>
    <w:rsid w:val="00B8083F"/>
    <w:rsid w:val="00B86C48"/>
    <w:rsid w:val="00B96A01"/>
    <w:rsid w:val="00BA1B2A"/>
    <w:rsid w:val="00BC2461"/>
    <w:rsid w:val="00BC622B"/>
    <w:rsid w:val="00BC6517"/>
    <w:rsid w:val="00BC66E7"/>
    <w:rsid w:val="00BC7F02"/>
    <w:rsid w:val="00BF2E65"/>
    <w:rsid w:val="00C17898"/>
    <w:rsid w:val="00C31268"/>
    <w:rsid w:val="00C3611F"/>
    <w:rsid w:val="00C37373"/>
    <w:rsid w:val="00C414EE"/>
    <w:rsid w:val="00C50D06"/>
    <w:rsid w:val="00C50F1D"/>
    <w:rsid w:val="00C532A5"/>
    <w:rsid w:val="00C542D0"/>
    <w:rsid w:val="00C575AA"/>
    <w:rsid w:val="00C63851"/>
    <w:rsid w:val="00C63E31"/>
    <w:rsid w:val="00C66201"/>
    <w:rsid w:val="00C7186D"/>
    <w:rsid w:val="00C7561F"/>
    <w:rsid w:val="00C7589C"/>
    <w:rsid w:val="00C76A03"/>
    <w:rsid w:val="00C815AD"/>
    <w:rsid w:val="00C81BC6"/>
    <w:rsid w:val="00C82530"/>
    <w:rsid w:val="00C8396B"/>
    <w:rsid w:val="00C871CD"/>
    <w:rsid w:val="00C87391"/>
    <w:rsid w:val="00C92614"/>
    <w:rsid w:val="00CA0F03"/>
    <w:rsid w:val="00CA2443"/>
    <w:rsid w:val="00CB18EE"/>
    <w:rsid w:val="00CB2E0F"/>
    <w:rsid w:val="00CB5933"/>
    <w:rsid w:val="00CB5E6A"/>
    <w:rsid w:val="00CB6157"/>
    <w:rsid w:val="00CC064F"/>
    <w:rsid w:val="00CC08B7"/>
    <w:rsid w:val="00CC4B9E"/>
    <w:rsid w:val="00CC5545"/>
    <w:rsid w:val="00CD4BDE"/>
    <w:rsid w:val="00CE0576"/>
    <w:rsid w:val="00CE70AE"/>
    <w:rsid w:val="00CF2D90"/>
    <w:rsid w:val="00CF51E5"/>
    <w:rsid w:val="00CF7649"/>
    <w:rsid w:val="00D04A39"/>
    <w:rsid w:val="00D1087A"/>
    <w:rsid w:val="00D10E55"/>
    <w:rsid w:val="00D11AD9"/>
    <w:rsid w:val="00D11E75"/>
    <w:rsid w:val="00D15B71"/>
    <w:rsid w:val="00D25618"/>
    <w:rsid w:val="00D2655C"/>
    <w:rsid w:val="00D40A4E"/>
    <w:rsid w:val="00D40CA8"/>
    <w:rsid w:val="00D42A35"/>
    <w:rsid w:val="00D43603"/>
    <w:rsid w:val="00D4404A"/>
    <w:rsid w:val="00D44176"/>
    <w:rsid w:val="00D451D3"/>
    <w:rsid w:val="00D50179"/>
    <w:rsid w:val="00D53C2F"/>
    <w:rsid w:val="00D54E0D"/>
    <w:rsid w:val="00D57BB2"/>
    <w:rsid w:val="00D60774"/>
    <w:rsid w:val="00D62193"/>
    <w:rsid w:val="00D679A2"/>
    <w:rsid w:val="00D7236B"/>
    <w:rsid w:val="00D72B6D"/>
    <w:rsid w:val="00D757D5"/>
    <w:rsid w:val="00D763CF"/>
    <w:rsid w:val="00D92DE7"/>
    <w:rsid w:val="00DA168D"/>
    <w:rsid w:val="00DA1B9A"/>
    <w:rsid w:val="00DA7B6D"/>
    <w:rsid w:val="00DB2AF1"/>
    <w:rsid w:val="00DC16F1"/>
    <w:rsid w:val="00DC5C2F"/>
    <w:rsid w:val="00DC69F1"/>
    <w:rsid w:val="00DE4BE7"/>
    <w:rsid w:val="00DE5572"/>
    <w:rsid w:val="00DE6378"/>
    <w:rsid w:val="00DF5C21"/>
    <w:rsid w:val="00DF68C2"/>
    <w:rsid w:val="00E024BC"/>
    <w:rsid w:val="00E07A3A"/>
    <w:rsid w:val="00E10384"/>
    <w:rsid w:val="00E15A68"/>
    <w:rsid w:val="00E16740"/>
    <w:rsid w:val="00E20173"/>
    <w:rsid w:val="00E2134B"/>
    <w:rsid w:val="00E213B4"/>
    <w:rsid w:val="00E279CA"/>
    <w:rsid w:val="00E415CE"/>
    <w:rsid w:val="00E42775"/>
    <w:rsid w:val="00E47FA4"/>
    <w:rsid w:val="00E513A1"/>
    <w:rsid w:val="00E652A1"/>
    <w:rsid w:val="00E728FA"/>
    <w:rsid w:val="00E72CE0"/>
    <w:rsid w:val="00E77EC1"/>
    <w:rsid w:val="00E8069D"/>
    <w:rsid w:val="00E82924"/>
    <w:rsid w:val="00E96784"/>
    <w:rsid w:val="00EB3933"/>
    <w:rsid w:val="00EB6F52"/>
    <w:rsid w:val="00EC0333"/>
    <w:rsid w:val="00ED0011"/>
    <w:rsid w:val="00ED0E87"/>
    <w:rsid w:val="00ED1732"/>
    <w:rsid w:val="00ED7BDC"/>
    <w:rsid w:val="00EE70BB"/>
    <w:rsid w:val="00EF1A68"/>
    <w:rsid w:val="00EF2C02"/>
    <w:rsid w:val="00EF5E6A"/>
    <w:rsid w:val="00F0018C"/>
    <w:rsid w:val="00F03394"/>
    <w:rsid w:val="00F033F9"/>
    <w:rsid w:val="00F120E1"/>
    <w:rsid w:val="00F13661"/>
    <w:rsid w:val="00F24926"/>
    <w:rsid w:val="00F259A0"/>
    <w:rsid w:val="00F307ED"/>
    <w:rsid w:val="00F35F98"/>
    <w:rsid w:val="00F46DA6"/>
    <w:rsid w:val="00F4767A"/>
    <w:rsid w:val="00F631A1"/>
    <w:rsid w:val="00F670FA"/>
    <w:rsid w:val="00F67A74"/>
    <w:rsid w:val="00F71D1D"/>
    <w:rsid w:val="00F727F8"/>
    <w:rsid w:val="00F7307F"/>
    <w:rsid w:val="00F92065"/>
    <w:rsid w:val="00F93AB4"/>
    <w:rsid w:val="00F950CF"/>
    <w:rsid w:val="00F964B1"/>
    <w:rsid w:val="00FA2FDA"/>
    <w:rsid w:val="00FA4BC2"/>
    <w:rsid w:val="00FB10A8"/>
    <w:rsid w:val="00FB1B76"/>
    <w:rsid w:val="00FB1D13"/>
    <w:rsid w:val="00FC1E80"/>
    <w:rsid w:val="00FC5AE2"/>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3F77-99C1-4B27-9959-2861F91B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57</cp:revision>
  <dcterms:created xsi:type="dcterms:W3CDTF">2017-06-13T19:32:00Z</dcterms:created>
  <dcterms:modified xsi:type="dcterms:W3CDTF">2017-06-15T17:11:00Z</dcterms:modified>
</cp:coreProperties>
</file>