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4C2C" w:rsidRPr="00024C2C" w:rsidRDefault="00024C2C" w:rsidP="00024C2C">
      <w:pPr>
        <w:pStyle w:val="a4"/>
        <w:rPr>
          <w:rFonts w:eastAsia="宋体"/>
          <w:sz w:val="22"/>
          <w:lang w:eastAsia="zh-CN"/>
        </w:rPr>
      </w:pPr>
      <w:r w:rsidRPr="00024C2C">
        <w:rPr>
          <w:rFonts w:eastAsia="宋体"/>
          <w:sz w:val="22"/>
          <w:lang w:eastAsia="zh-CN"/>
        </w:rPr>
        <w:t xml:space="preserve">3GPP TSG RAN WG1 NR Ad-Hoc#2                                       </w:t>
      </w:r>
      <w:r w:rsidRPr="00024C2C">
        <w:rPr>
          <w:rFonts w:eastAsia="宋体"/>
          <w:sz w:val="22"/>
          <w:lang w:eastAsia="zh-CN"/>
        </w:rPr>
        <w:tab/>
      </w:r>
      <w:r w:rsidR="00567789" w:rsidRPr="00567789">
        <w:rPr>
          <w:rFonts w:eastAsia="宋体"/>
          <w:sz w:val="22"/>
          <w:lang w:eastAsia="zh-CN"/>
        </w:rPr>
        <w:t>R1-1710138</w:t>
      </w:r>
    </w:p>
    <w:p w:rsidR="00B84623" w:rsidRPr="008A3176" w:rsidRDefault="00024C2C" w:rsidP="00024C2C">
      <w:pPr>
        <w:pStyle w:val="a4"/>
        <w:tabs>
          <w:tab w:val="clear" w:pos="4536"/>
        </w:tabs>
        <w:rPr>
          <w:rFonts w:eastAsia="宋体"/>
          <w:sz w:val="22"/>
          <w:lang w:eastAsia="zh-CN"/>
        </w:rPr>
      </w:pPr>
      <w:r w:rsidRPr="00024C2C">
        <w:rPr>
          <w:rFonts w:eastAsia="宋体"/>
          <w:sz w:val="22"/>
          <w:lang w:eastAsia="zh-CN"/>
        </w:rPr>
        <w:t>Qingdao, P.R. China 27th – 30th June 2017</w:t>
      </w:r>
    </w:p>
    <w:p w:rsidR="00BE781B" w:rsidRPr="008A3176" w:rsidRDefault="00024C2C" w:rsidP="00024C2C">
      <w:pPr>
        <w:pStyle w:val="a4"/>
        <w:tabs>
          <w:tab w:val="clear" w:pos="4536"/>
          <w:tab w:val="clear" w:pos="9072"/>
          <w:tab w:val="left" w:pos="1891"/>
        </w:tabs>
        <w:rPr>
          <w:rFonts w:eastAsia="宋体"/>
          <w:sz w:val="22"/>
          <w:lang w:eastAsia="zh-CN"/>
        </w:rPr>
      </w:pPr>
      <w:r>
        <w:rPr>
          <w:rFonts w:eastAsia="宋体"/>
          <w:sz w:val="22"/>
          <w:lang w:eastAsia="zh-CN"/>
        </w:rPr>
        <w:tab/>
      </w: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D86C3A">
        <w:rPr>
          <w:rFonts w:eastAsia="宋体" w:hint="eastAsia"/>
          <w:sz w:val="22"/>
          <w:lang w:eastAsia="zh-CN"/>
        </w:rPr>
        <w:t>NR 4-Step</w:t>
      </w:r>
      <w:r w:rsidR="00202C90" w:rsidRPr="008A3176">
        <w:rPr>
          <w:rFonts w:eastAsia="宋体"/>
          <w:sz w:val="22"/>
          <w:lang w:eastAsia="zh-CN"/>
        </w:rPr>
        <w:t xml:space="preserve"> </w:t>
      </w:r>
      <w:r w:rsidR="00E917D2">
        <w:rPr>
          <w:rFonts w:eastAsia="宋体" w:hint="eastAsia"/>
          <w:sz w:val="22"/>
          <w:lang w:eastAsia="zh-CN"/>
        </w:rPr>
        <w:t>Random Access</w:t>
      </w:r>
      <w:r w:rsidR="00353C89" w:rsidRPr="008A3176">
        <w:rPr>
          <w:rFonts w:eastAsia="宋体" w:hint="eastAsia"/>
          <w:sz w:val="22"/>
          <w:lang w:eastAsia="zh-CN"/>
        </w:rPr>
        <w:t xml:space="preserve"> </w:t>
      </w:r>
      <w:r w:rsidR="006B1410">
        <w:rPr>
          <w:rFonts w:eastAsia="宋体"/>
          <w:sz w:val="22"/>
          <w:lang w:eastAsia="zh-CN"/>
        </w:rPr>
        <w:t>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C91843">
        <w:rPr>
          <w:rFonts w:eastAsia="宋体" w:hint="eastAsia"/>
          <w:sz w:val="22"/>
          <w:lang w:eastAsia="zh-CN"/>
        </w:rPr>
        <w:t>5</w:t>
      </w:r>
      <w:r w:rsidR="000116E1">
        <w:rPr>
          <w:rFonts w:eastAsia="宋体" w:hint="eastAsia"/>
          <w:sz w:val="22"/>
          <w:lang w:eastAsia="zh-CN"/>
        </w:rPr>
        <w:t>.1.1.4.</w:t>
      </w:r>
      <w:r w:rsidR="00C91843">
        <w:rPr>
          <w:rFonts w:eastAsia="宋体" w:hint="eastAsia"/>
          <w:sz w:val="22"/>
          <w:lang w:eastAsia="zh-CN"/>
        </w:rPr>
        <w:t>4</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0D313E" w:rsidP="006952A0">
      <w:pPr>
        <w:pStyle w:val="a0"/>
        <w:rPr>
          <w:rFonts w:eastAsia="宋体"/>
          <w:lang w:eastAsia="zh-CN"/>
        </w:rPr>
      </w:pPr>
      <w:r>
        <w:rPr>
          <w:rFonts w:eastAsia="宋体" w:hint="eastAsia"/>
          <w:lang w:eastAsia="zh-CN"/>
        </w:rPr>
        <w:t>For NR systems</w:t>
      </w:r>
      <w:r w:rsidR="009860D7">
        <w:rPr>
          <w:rFonts w:eastAsia="宋体" w:hint="eastAsia"/>
          <w:lang w:eastAsia="zh-CN"/>
        </w:rPr>
        <w:t>, random access procedure</w:t>
      </w:r>
      <w:r>
        <w:rPr>
          <w:rFonts w:eastAsia="宋体" w:hint="eastAsia"/>
          <w:lang w:eastAsia="zh-CN"/>
        </w:rPr>
        <w:t>s</w:t>
      </w:r>
      <w:r w:rsidR="009860D7">
        <w:rPr>
          <w:rFonts w:eastAsia="宋体" w:hint="eastAsia"/>
          <w:lang w:eastAsia="zh-CN"/>
        </w:rPr>
        <w:t xml:space="preserve"> should support single-beam and multi-beam operations in a unified fram</w:t>
      </w:r>
      <w:r w:rsidR="006B1410">
        <w:rPr>
          <w:rFonts w:eastAsia="宋体" w:hint="eastAsia"/>
          <w:lang w:eastAsia="zh-CN"/>
        </w:rPr>
        <w:t>e</w:t>
      </w:r>
      <w:r w:rsidR="009860D7">
        <w:rPr>
          <w:rFonts w:eastAsia="宋体" w:hint="eastAsia"/>
          <w:lang w:eastAsia="zh-CN"/>
        </w:rPr>
        <w:t xml:space="preserve">work. </w:t>
      </w:r>
      <w:r>
        <w:rPr>
          <w:rFonts w:eastAsia="宋体" w:hint="eastAsia"/>
          <w:lang w:eastAsia="zh-CN"/>
        </w:rPr>
        <w:t xml:space="preserve">As the </w:t>
      </w:r>
      <w:r>
        <w:rPr>
          <w:rFonts w:eastAsia="宋体"/>
          <w:lang w:eastAsia="zh-CN"/>
        </w:rPr>
        <w:t>multi-beam</w:t>
      </w:r>
      <w:r>
        <w:rPr>
          <w:rFonts w:eastAsia="宋体" w:hint="eastAsia"/>
          <w:lang w:eastAsia="zh-CN"/>
        </w:rPr>
        <w:t xml:space="preserve"> operation is a new feature compared to the legacy 3GPP systems,</w:t>
      </w:r>
      <w:r>
        <w:rPr>
          <w:rFonts w:eastAsia="宋体"/>
          <w:lang w:eastAsia="zh-CN"/>
        </w:rPr>
        <w:t xml:space="preserve"> </w:t>
      </w:r>
      <w:r>
        <w:rPr>
          <w:rFonts w:eastAsia="宋体" w:hint="eastAsia"/>
          <w:lang w:eastAsia="zh-CN"/>
        </w:rPr>
        <w:t xml:space="preserve">most of the discussions were focusing on how to effectively support the random access of a multi-beam system. </w:t>
      </w:r>
      <w:r w:rsidR="00BE4CF7">
        <w:rPr>
          <w:rFonts w:eastAsia="宋体" w:hint="eastAsia"/>
          <w:lang w:eastAsia="zh-CN"/>
        </w:rPr>
        <w:t>Many progresses have been achieved in the last meetings</w:t>
      </w:r>
      <w:r w:rsidR="00255B3F">
        <w:rPr>
          <w:rFonts w:eastAsia="宋体" w:hint="eastAsia"/>
          <w:lang w:eastAsia="zh-CN"/>
        </w:rPr>
        <w:t>, e.g., framework of PRACH design, basic procedures of initial access</w:t>
      </w:r>
      <w:r w:rsidR="00BE4CF7">
        <w:rPr>
          <w:rFonts w:eastAsia="宋体" w:hint="eastAsia"/>
          <w:lang w:eastAsia="zh-CN"/>
        </w:rPr>
        <w:t xml:space="preserve">. </w:t>
      </w:r>
      <w:r w:rsidR="00C03AA5">
        <w:rPr>
          <w:rFonts w:eastAsia="宋体" w:hint="eastAsia"/>
          <w:lang w:eastAsia="zh-CN"/>
        </w:rPr>
        <w:t xml:space="preserve">Here are some </w:t>
      </w:r>
      <w:r w:rsidR="00255B3F">
        <w:rPr>
          <w:rFonts w:eastAsia="宋体" w:hint="eastAsia"/>
          <w:lang w:eastAsia="zh-CN"/>
        </w:rPr>
        <w:t xml:space="preserve">detailed </w:t>
      </w:r>
      <w:r w:rsidR="00C03AA5">
        <w:rPr>
          <w:rFonts w:eastAsia="宋体" w:hint="eastAsia"/>
          <w:lang w:eastAsia="zh-CN"/>
        </w:rPr>
        <w:t xml:space="preserve">agreements </w:t>
      </w:r>
      <w:r w:rsidR="00255B3F">
        <w:rPr>
          <w:rFonts w:eastAsia="宋体" w:hint="eastAsia"/>
          <w:lang w:eastAsia="zh-CN"/>
        </w:rPr>
        <w:t>made</w:t>
      </w:r>
      <w:r w:rsidR="00C03AA5">
        <w:rPr>
          <w:rFonts w:eastAsia="宋体" w:hint="eastAsia"/>
          <w:lang w:eastAsia="zh-CN"/>
        </w:rPr>
        <w:t xml:space="preserve"> in the last meetings</w:t>
      </w:r>
      <w:r w:rsidR="006B1410">
        <w:rPr>
          <w:rFonts w:eastAsia="宋体" w:hint="eastAsia"/>
          <w:lang w:eastAsia="zh-CN"/>
        </w:rPr>
        <w:t xml:space="preserve"> </w:t>
      </w:r>
      <w:r w:rsidR="0094277C">
        <w:rPr>
          <w:rFonts w:eastAsia="宋体" w:hint="eastAsia"/>
          <w:lang w:eastAsia="zh-CN"/>
        </w:rPr>
        <w:t>[1</w:t>
      </w:r>
      <w:r w:rsidR="00354117">
        <w:rPr>
          <w:rFonts w:eastAsia="宋体" w:hint="eastAsia"/>
          <w:lang w:eastAsia="zh-CN"/>
        </w:rPr>
        <w:t>-4</w:t>
      </w:r>
      <w:r w:rsidR="004F3221">
        <w:rPr>
          <w:rFonts w:eastAsia="宋体" w:hint="eastAsia"/>
          <w:lang w:eastAsia="zh-CN"/>
        </w:rPr>
        <w:t>]</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D655F9" w:rsidRPr="006E60F2" w:rsidRDefault="00D655F9" w:rsidP="00D655F9">
            <w:pPr>
              <w:rPr>
                <w:rFonts w:eastAsia="MS Mincho"/>
                <w:b/>
                <w:highlight w:val="yellow"/>
                <w:u w:val="single"/>
                <w:lang w:eastAsia="ja-JP"/>
              </w:rPr>
            </w:pPr>
            <w:r w:rsidRPr="00AA715D">
              <w:rPr>
                <w:rFonts w:eastAsia="MS Mincho" w:hint="eastAsia"/>
                <w:b/>
                <w:highlight w:val="green"/>
                <w:u w:val="single"/>
                <w:lang w:eastAsia="ja-JP"/>
              </w:rPr>
              <w:t>Agreements:</w:t>
            </w:r>
          </w:p>
          <w:p w:rsidR="00D655F9" w:rsidRPr="00AA715D" w:rsidRDefault="00D655F9" w:rsidP="00D655F9">
            <w:pPr>
              <w:numPr>
                <w:ilvl w:val="0"/>
                <w:numId w:val="40"/>
              </w:numPr>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D655F9" w:rsidRPr="00AA715D" w:rsidRDefault="00D655F9" w:rsidP="00D655F9">
            <w:pPr>
              <w:numPr>
                <w:ilvl w:val="1"/>
                <w:numId w:val="40"/>
              </w:numPr>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D655F9" w:rsidRPr="00AA715D" w:rsidRDefault="00D655F9" w:rsidP="00D655F9">
            <w:pPr>
              <w:numPr>
                <w:ilvl w:val="0"/>
                <w:numId w:val="40"/>
              </w:numPr>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rsidR="00D655F9" w:rsidRDefault="00D655F9" w:rsidP="00954D6C">
            <w:pPr>
              <w:rPr>
                <w:rFonts w:eastAsiaTheme="minorEastAsia"/>
                <w:b/>
                <w:highlight w:val="green"/>
                <w:u w:val="single"/>
                <w:lang w:eastAsia="zh-CN"/>
              </w:rPr>
            </w:pPr>
          </w:p>
          <w:p w:rsidR="00D655F9" w:rsidRPr="00C5150E" w:rsidRDefault="00D655F9" w:rsidP="00D655F9">
            <w:pPr>
              <w:rPr>
                <w:rFonts w:eastAsia="MS Mincho"/>
                <w:b/>
                <w:u w:val="single"/>
                <w:lang w:eastAsia="ja-JP"/>
              </w:rPr>
            </w:pPr>
            <w:r w:rsidRPr="003A678B">
              <w:rPr>
                <w:rFonts w:eastAsia="MS Mincho" w:hint="eastAsia"/>
                <w:b/>
                <w:highlight w:val="green"/>
                <w:u w:val="single"/>
                <w:lang w:eastAsia="ja-JP"/>
              </w:rPr>
              <w:t>Agreements:</w:t>
            </w:r>
          </w:p>
          <w:p w:rsidR="00D655F9" w:rsidRDefault="00D655F9" w:rsidP="00D655F9">
            <w:pPr>
              <w:numPr>
                <w:ilvl w:val="0"/>
                <w:numId w:val="41"/>
              </w:numPr>
              <w:rPr>
                <w:rFonts w:eastAsia="MS Mincho"/>
                <w:lang w:eastAsia="ja-JP"/>
              </w:rPr>
            </w:pPr>
            <w:r w:rsidRPr="00C5150E">
              <w:rPr>
                <w:rFonts w:eastAsia="MS Mincho"/>
                <w:lang w:eastAsia="ja-JP"/>
              </w:rPr>
              <w:t xml:space="preserve">NR </w:t>
            </w:r>
            <w:r>
              <w:rPr>
                <w:rFonts w:eastAsia="MS Mincho" w:hint="eastAsia"/>
                <w:lang w:eastAsia="ja-JP"/>
              </w:rPr>
              <w:t xml:space="preserve">does not </w:t>
            </w:r>
            <w:r>
              <w:rPr>
                <w:rFonts w:eastAsia="MS Mincho"/>
                <w:lang w:eastAsia="ja-JP"/>
              </w:rPr>
              <w:t>support</w:t>
            </w:r>
            <w:r w:rsidRPr="00C5150E">
              <w:rPr>
                <w:rFonts w:eastAsia="MS Mincho"/>
                <w:lang w:eastAsia="ja-JP"/>
              </w:rPr>
              <w:t xml:space="preserve"> to report UE capa</w:t>
            </w:r>
            <w:r>
              <w:rPr>
                <w:rFonts w:eastAsia="MS Mincho"/>
                <w:lang w:eastAsia="ja-JP"/>
              </w:rPr>
              <w:t xml:space="preserve">bility of beam correspondence </w:t>
            </w:r>
            <w:r>
              <w:rPr>
                <w:rFonts w:eastAsia="MS Mincho" w:hint="eastAsia"/>
                <w:lang w:eastAsia="ja-JP"/>
              </w:rPr>
              <w:t>during RACH procedure</w:t>
            </w:r>
            <w:r w:rsidRPr="00C5150E">
              <w:rPr>
                <w:rFonts w:eastAsia="MS Mincho"/>
                <w:lang w:eastAsia="ja-JP"/>
              </w:rPr>
              <w:t>.</w:t>
            </w:r>
          </w:p>
          <w:p w:rsidR="00D655F9" w:rsidRPr="00C5150E" w:rsidRDefault="00D655F9" w:rsidP="00D655F9">
            <w:pPr>
              <w:numPr>
                <w:ilvl w:val="1"/>
                <w:numId w:val="41"/>
              </w:numPr>
              <w:rPr>
                <w:rFonts w:eastAsia="MS Mincho"/>
                <w:lang w:eastAsia="ja-JP"/>
              </w:rPr>
            </w:pPr>
            <w:r>
              <w:rPr>
                <w:rFonts w:eastAsia="MS Mincho" w:hint="eastAsia"/>
                <w:lang w:eastAsia="ja-JP"/>
              </w:rPr>
              <w:t xml:space="preserve">Note that </w:t>
            </w:r>
            <w:r w:rsidRPr="003A4056">
              <w:rPr>
                <w:rFonts w:eastAsia="MS Mincho"/>
                <w:lang w:eastAsia="ja-JP"/>
              </w:rPr>
              <w:t>UE capability of beam correspondence</w:t>
            </w:r>
            <w:r>
              <w:rPr>
                <w:rFonts w:eastAsia="MS Mincho" w:hint="eastAsia"/>
                <w:lang w:eastAsia="ja-JP"/>
              </w:rPr>
              <w:t xml:space="preserve"> is reported after RACH procedure</w:t>
            </w:r>
          </w:p>
          <w:p w:rsidR="00D655F9" w:rsidRDefault="00D655F9" w:rsidP="00954D6C">
            <w:pPr>
              <w:rPr>
                <w:rFonts w:eastAsiaTheme="minorEastAsia"/>
                <w:b/>
                <w:highlight w:val="green"/>
                <w:u w:val="single"/>
                <w:lang w:eastAsia="zh-CN"/>
              </w:rPr>
            </w:pPr>
          </w:p>
          <w:p w:rsidR="00D655F9" w:rsidRPr="003A4056" w:rsidRDefault="00D655F9" w:rsidP="00D655F9">
            <w:pPr>
              <w:rPr>
                <w:rFonts w:eastAsia="MS Mincho"/>
                <w:b/>
                <w:u w:val="single"/>
                <w:lang w:eastAsia="ja-JP"/>
              </w:rPr>
            </w:pPr>
            <w:r w:rsidRPr="00D207FD">
              <w:rPr>
                <w:rFonts w:eastAsia="MS Mincho" w:hint="eastAsia"/>
                <w:b/>
                <w:highlight w:val="green"/>
                <w:u w:val="single"/>
                <w:lang w:eastAsia="ja-JP"/>
              </w:rPr>
              <w:t>Agreements:</w:t>
            </w:r>
          </w:p>
          <w:p w:rsidR="00D655F9" w:rsidRPr="009112C4" w:rsidRDefault="00D655F9" w:rsidP="00D655F9">
            <w:pPr>
              <w:numPr>
                <w:ilvl w:val="0"/>
                <w:numId w:val="42"/>
              </w:numPr>
              <w:rPr>
                <w:rFonts w:eastAsia="MS Mincho"/>
                <w:lang w:eastAsia="ja-JP"/>
              </w:rPr>
            </w:pPr>
            <w:r w:rsidRPr="003A4056">
              <w:rPr>
                <w:rFonts w:eastAsia="MS Mincho"/>
                <w:lang w:val="sv-SE" w:eastAsia="ja-JP"/>
              </w:rPr>
              <w:t>Random access (RA) configuration is included in remaining minimum SI.</w:t>
            </w:r>
          </w:p>
          <w:p w:rsidR="00D655F9" w:rsidRPr="009112C4" w:rsidRDefault="00D655F9" w:rsidP="00D655F9">
            <w:pPr>
              <w:numPr>
                <w:ilvl w:val="0"/>
                <w:numId w:val="42"/>
              </w:numPr>
              <w:rPr>
                <w:rFonts w:eastAsia="MS Mincho"/>
                <w:lang w:eastAsia="ja-JP"/>
              </w:rPr>
            </w:pPr>
            <w:r>
              <w:rPr>
                <w:rFonts w:eastAsia="MS Mincho" w:hint="eastAsia"/>
                <w:lang w:val="sv-SE" w:eastAsia="ja-JP"/>
              </w:rPr>
              <w:t>Continue discussion on</w:t>
            </w:r>
          </w:p>
          <w:p w:rsidR="00D655F9" w:rsidRDefault="00D655F9" w:rsidP="00D655F9">
            <w:pPr>
              <w:numPr>
                <w:ilvl w:val="1"/>
                <w:numId w:val="40"/>
              </w:numPr>
              <w:rPr>
                <w:rFonts w:eastAsia="MS Mincho"/>
                <w:lang w:eastAsia="ja-JP"/>
              </w:rPr>
            </w:pPr>
            <w:r>
              <w:rPr>
                <w:rFonts w:eastAsia="MS Mincho"/>
                <w:lang w:eastAsia="ja-JP"/>
              </w:rPr>
              <w:t>W</w:t>
            </w:r>
            <w:r>
              <w:rPr>
                <w:rFonts w:eastAsia="MS Mincho" w:hint="eastAsia"/>
                <w:lang w:eastAsia="ja-JP"/>
              </w:rPr>
              <w:t xml:space="preserve">hether all RA configuration information </w:t>
            </w:r>
            <w:r w:rsidRPr="009112C4">
              <w:rPr>
                <w:rFonts w:eastAsia="MS Mincho" w:hint="eastAsia"/>
                <w:lang w:eastAsia="ja-JP"/>
              </w:rPr>
              <w:t xml:space="preserve">is </w:t>
            </w:r>
            <w:r>
              <w:rPr>
                <w:rFonts w:eastAsia="MS Mincho" w:hint="eastAsia"/>
                <w:lang w:eastAsia="ja-JP"/>
              </w:rPr>
              <w:t>transmitted</w:t>
            </w:r>
            <w:r w:rsidRPr="009112C4">
              <w:rPr>
                <w:rFonts w:eastAsia="MS Mincho" w:hint="eastAsia"/>
                <w:lang w:eastAsia="ja-JP"/>
              </w:rPr>
              <w:t xml:space="preserve"> in all beams </w:t>
            </w:r>
            <w:r>
              <w:rPr>
                <w:rFonts w:eastAsia="MS Mincho" w:hint="eastAsia"/>
                <w:lang w:eastAsia="ja-JP"/>
              </w:rPr>
              <w:t>used for RMSI within a cell or not</w:t>
            </w:r>
          </w:p>
          <w:p w:rsidR="00D655F9" w:rsidRDefault="00D655F9" w:rsidP="00D655F9">
            <w:pPr>
              <w:numPr>
                <w:ilvl w:val="1"/>
                <w:numId w:val="40"/>
              </w:numPr>
              <w:rPr>
                <w:rFonts w:eastAsia="MS Mincho"/>
                <w:lang w:eastAsia="ja-JP"/>
              </w:rPr>
            </w:pPr>
            <w:r>
              <w:rPr>
                <w:rFonts w:eastAsia="MS Mincho" w:hint="eastAsia"/>
                <w:lang w:eastAsia="ja-JP"/>
              </w:rPr>
              <w:t>Whether NW is mandated to use the same set of beams for RMSI and SS block or not</w:t>
            </w:r>
          </w:p>
          <w:p w:rsidR="00D655F9" w:rsidRPr="009112C4" w:rsidRDefault="00D655F9" w:rsidP="00D655F9">
            <w:pPr>
              <w:numPr>
                <w:ilvl w:val="1"/>
                <w:numId w:val="40"/>
              </w:numPr>
              <w:rPr>
                <w:rFonts w:eastAsia="MS Mincho"/>
                <w:lang w:eastAsia="ja-JP"/>
              </w:rPr>
            </w:pPr>
            <w:r>
              <w:rPr>
                <w:rFonts w:eastAsia="MS Mincho" w:hint="eastAsia"/>
                <w:lang w:eastAsia="ja-JP"/>
              </w:rPr>
              <w:t xml:space="preserve">Whether SS block and RMSI are spatial </w:t>
            </w:r>
            <w:proofErr w:type="spellStart"/>
            <w:r>
              <w:rPr>
                <w:rFonts w:eastAsia="MS Mincho" w:hint="eastAsia"/>
                <w:lang w:eastAsia="ja-JP"/>
              </w:rPr>
              <w:t>QCLed</w:t>
            </w:r>
            <w:proofErr w:type="spellEnd"/>
            <w:r>
              <w:rPr>
                <w:rFonts w:eastAsia="MS Mincho" w:hint="eastAsia"/>
                <w:lang w:eastAsia="ja-JP"/>
              </w:rPr>
              <w:t xml:space="preserve"> or not</w:t>
            </w:r>
          </w:p>
          <w:p w:rsidR="00D655F9" w:rsidRDefault="00D655F9" w:rsidP="00954D6C">
            <w:pPr>
              <w:rPr>
                <w:rFonts w:eastAsiaTheme="minorEastAsia"/>
                <w:b/>
                <w:highlight w:val="green"/>
                <w:u w:val="single"/>
                <w:lang w:eastAsia="zh-CN"/>
              </w:rPr>
            </w:pPr>
          </w:p>
          <w:p w:rsidR="00D655F9" w:rsidRPr="008518DD" w:rsidRDefault="00D655F9" w:rsidP="00D655F9">
            <w:pPr>
              <w:rPr>
                <w:rFonts w:eastAsia="MS Mincho"/>
                <w:b/>
                <w:highlight w:val="yellow"/>
                <w:u w:val="single"/>
                <w:lang w:eastAsia="ja-JP"/>
              </w:rPr>
            </w:pPr>
            <w:r w:rsidRPr="00E26C14">
              <w:rPr>
                <w:rFonts w:eastAsia="MS Mincho" w:hint="eastAsia"/>
                <w:b/>
                <w:highlight w:val="green"/>
                <w:u w:val="single"/>
                <w:lang w:eastAsia="ja-JP"/>
              </w:rPr>
              <w:t>Agreements:</w:t>
            </w:r>
          </w:p>
          <w:p w:rsidR="00D655F9" w:rsidRPr="00E26C14" w:rsidRDefault="00D655F9" w:rsidP="00D655F9">
            <w:pPr>
              <w:numPr>
                <w:ilvl w:val="0"/>
                <w:numId w:val="43"/>
              </w:numPr>
              <w:rPr>
                <w:rFonts w:eastAsia="MS Mincho"/>
                <w:lang w:eastAsia="ja-JP"/>
              </w:rPr>
            </w:pPr>
            <w:r w:rsidRPr="00E26C14">
              <w:rPr>
                <w:rFonts w:eastAsia="MS Mincho" w:hint="eastAsia"/>
                <w:lang w:eastAsia="ja-JP"/>
              </w:rPr>
              <w:t xml:space="preserve">RAN1 will study transmitting PRACH </w:t>
            </w:r>
            <w:r w:rsidRPr="00E26C14">
              <w:rPr>
                <w:rFonts w:eastAsia="MS Mincho"/>
                <w:lang w:eastAsia="ja-JP"/>
              </w:rPr>
              <w:t>preamble</w:t>
            </w:r>
            <w:r w:rsidRPr="00E26C14">
              <w:rPr>
                <w:rFonts w:eastAsia="MS Mincho" w:hint="eastAsia"/>
                <w:lang w:eastAsia="ja-JP"/>
              </w:rPr>
              <w:t>s in CONNECTED mode in resources based on CSI-RS</w:t>
            </w:r>
          </w:p>
          <w:p w:rsidR="00D655F9" w:rsidRPr="00E26C14" w:rsidRDefault="00D655F9" w:rsidP="00D655F9">
            <w:pPr>
              <w:numPr>
                <w:ilvl w:val="1"/>
                <w:numId w:val="43"/>
              </w:numPr>
              <w:rPr>
                <w:rFonts w:eastAsia="MS Mincho"/>
                <w:lang w:eastAsia="ja-JP"/>
              </w:rPr>
            </w:pPr>
            <w:r w:rsidRPr="00E26C14">
              <w:rPr>
                <w:rFonts w:eastAsia="MS Mincho" w:hint="eastAsia"/>
                <w:lang w:eastAsia="ja-JP"/>
              </w:rPr>
              <w:t>FFS: use cases and configurations details based on CSI-RS</w:t>
            </w:r>
          </w:p>
          <w:p w:rsidR="00D655F9" w:rsidRDefault="00D655F9" w:rsidP="00954D6C">
            <w:pPr>
              <w:rPr>
                <w:rFonts w:eastAsiaTheme="minorEastAsia"/>
                <w:b/>
                <w:highlight w:val="green"/>
                <w:u w:val="single"/>
                <w:lang w:eastAsia="zh-CN"/>
              </w:rPr>
            </w:pPr>
          </w:p>
          <w:p w:rsidR="00954D6C" w:rsidRPr="00480CA9" w:rsidRDefault="00954D6C" w:rsidP="00954D6C">
            <w:pPr>
              <w:rPr>
                <w:rFonts w:eastAsia="MS Mincho"/>
                <w:b/>
                <w:u w:val="single"/>
                <w:lang w:eastAsia="ja-JP"/>
              </w:rPr>
            </w:pPr>
            <w:r w:rsidRPr="00F01A30">
              <w:rPr>
                <w:rFonts w:eastAsia="MS Mincho" w:hint="eastAsia"/>
                <w:b/>
                <w:highlight w:val="green"/>
                <w:u w:val="single"/>
                <w:lang w:eastAsia="ja-JP"/>
              </w:rPr>
              <w:t>Agreements:</w:t>
            </w:r>
          </w:p>
          <w:p w:rsidR="00954D6C" w:rsidRDefault="00954D6C" w:rsidP="00954D6C">
            <w:pPr>
              <w:numPr>
                <w:ilvl w:val="0"/>
                <w:numId w:val="37"/>
              </w:numPr>
              <w:rPr>
                <w:rFonts w:eastAsia="MS Mincho"/>
                <w:lang w:eastAsia="ja-JP"/>
              </w:rPr>
            </w:pPr>
            <w:r w:rsidRPr="00480CA9">
              <w:rPr>
                <w:rFonts w:eastAsia="MS Mincho"/>
                <w:lang w:eastAsia="ja-JP"/>
              </w:rPr>
              <w:t xml:space="preserve">Association between one or multiple occasions for </w:t>
            </w:r>
            <w:r w:rsidRPr="00480CA9">
              <w:rPr>
                <w:rFonts w:eastAsia="MS Mincho" w:hint="eastAsia"/>
                <w:lang w:eastAsia="ja-JP"/>
              </w:rPr>
              <w:t>SS block</w:t>
            </w:r>
            <w:r w:rsidRPr="00480CA9">
              <w:rPr>
                <w:rFonts w:eastAsia="MS Mincho"/>
                <w:lang w:eastAsia="ja-JP"/>
              </w:rPr>
              <w:t xml:space="preserve"> and a subset of RACH resources</w:t>
            </w:r>
            <w:r w:rsidRPr="00480CA9">
              <w:rPr>
                <w:rFonts w:eastAsia="MS Mincho" w:hint="eastAsia"/>
                <w:lang w:eastAsia="ja-JP"/>
              </w:rPr>
              <w:t xml:space="preserve"> and/or subset of preamble indices</w:t>
            </w:r>
            <w:r w:rsidRPr="00480CA9">
              <w:rPr>
                <w:rFonts w:eastAsia="MS Mincho"/>
                <w:lang w:eastAsia="ja-JP"/>
              </w:rPr>
              <w:t xml:space="preserve"> is informed to UE by broadcast </w:t>
            </w:r>
            <w:r>
              <w:rPr>
                <w:rFonts w:eastAsia="MS Mincho" w:hint="eastAsia"/>
                <w:lang w:eastAsia="ja-JP"/>
              </w:rPr>
              <w:t xml:space="preserve">system information </w:t>
            </w:r>
            <w:r w:rsidRPr="00480CA9">
              <w:rPr>
                <w:rFonts w:eastAsia="MS Mincho"/>
                <w:lang w:eastAsia="ja-JP"/>
              </w:rPr>
              <w:t>or known to UE</w:t>
            </w:r>
            <w:r>
              <w:rPr>
                <w:rFonts w:eastAsia="MS Mincho" w:hint="eastAsia"/>
                <w:lang w:eastAsia="ja-JP"/>
              </w:rPr>
              <w:t xml:space="preserve"> or FFS dedicated </w:t>
            </w:r>
            <w:r>
              <w:rPr>
                <w:rFonts w:eastAsia="MS Mincho"/>
                <w:lang w:eastAsia="ja-JP"/>
              </w:rPr>
              <w:t>signaling</w:t>
            </w:r>
          </w:p>
          <w:p w:rsidR="00954D6C" w:rsidRPr="00480CA9" w:rsidRDefault="00954D6C" w:rsidP="00954D6C">
            <w:pPr>
              <w:numPr>
                <w:ilvl w:val="1"/>
                <w:numId w:val="37"/>
              </w:numPr>
              <w:rPr>
                <w:rFonts w:eastAsia="MS Mincho"/>
                <w:lang w:eastAsia="ja-JP"/>
              </w:rPr>
            </w:pPr>
            <w:r w:rsidRPr="00480CA9">
              <w:rPr>
                <w:rFonts w:eastAsia="MS Mincho"/>
                <w:lang w:eastAsia="ja-JP"/>
              </w:rPr>
              <w:t xml:space="preserve">FFS gNB can configure an association between CSI-RS for L3 mobility and a subset of RACH resources and/or a subset of preamble indices, for determining Msg2 DL </w:t>
            </w:r>
            <w:proofErr w:type="spellStart"/>
            <w:r w:rsidRPr="00480CA9">
              <w:rPr>
                <w:rFonts w:eastAsia="MS Mincho"/>
                <w:lang w:eastAsia="ja-JP"/>
              </w:rPr>
              <w:t>Tx</w:t>
            </w:r>
            <w:proofErr w:type="spellEnd"/>
            <w:r w:rsidRPr="00480CA9">
              <w:rPr>
                <w:rFonts w:eastAsia="MS Mincho"/>
                <w:lang w:eastAsia="ja-JP"/>
              </w:rPr>
              <w:t xml:space="preserve"> beam</w:t>
            </w:r>
          </w:p>
          <w:p w:rsidR="00D62EB5" w:rsidRPr="00954D6C" w:rsidRDefault="00D62EB5" w:rsidP="0061645B">
            <w:pPr>
              <w:rPr>
                <w:rFonts w:eastAsia="宋体"/>
                <w:highlight w:val="green"/>
                <w:lang w:eastAsia="zh-CN"/>
              </w:rPr>
            </w:pPr>
          </w:p>
          <w:p w:rsidR="00D62EB5" w:rsidRPr="00D24A19" w:rsidRDefault="00D62EB5" w:rsidP="00D62EB5">
            <w:pPr>
              <w:rPr>
                <w:rFonts w:eastAsia="MS Mincho"/>
                <w:b/>
                <w:highlight w:val="green"/>
                <w:u w:val="single"/>
                <w:lang w:eastAsia="ja-JP"/>
              </w:rPr>
            </w:pPr>
            <w:r w:rsidRPr="00D24A19">
              <w:rPr>
                <w:rFonts w:eastAsia="MS Mincho"/>
                <w:b/>
                <w:highlight w:val="green"/>
                <w:u w:val="single"/>
                <w:lang w:eastAsia="ja-JP"/>
              </w:rPr>
              <w:t>Agreements:</w:t>
            </w:r>
          </w:p>
          <w:p w:rsidR="00D62EB5" w:rsidRPr="00EB641E" w:rsidRDefault="00D62EB5" w:rsidP="00D62EB5">
            <w:pPr>
              <w:numPr>
                <w:ilvl w:val="0"/>
                <w:numId w:val="33"/>
              </w:numPr>
              <w:rPr>
                <w:rFonts w:eastAsia="MS Mincho"/>
                <w:szCs w:val="20"/>
                <w:lang w:eastAsia="ja-JP"/>
              </w:rPr>
            </w:pPr>
            <w:r w:rsidRPr="00EB641E">
              <w:rPr>
                <w:rFonts w:eastAsia="MS Mincho"/>
                <w:szCs w:val="20"/>
                <w:lang w:eastAsia="ja-JP"/>
              </w:rPr>
              <w:t>For contention-free random access, the following options are under evaluation</w:t>
            </w:r>
          </w:p>
          <w:p w:rsidR="00D62EB5" w:rsidRPr="00EB641E" w:rsidRDefault="00D62EB5" w:rsidP="00D62EB5">
            <w:pPr>
              <w:numPr>
                <w:ilvl w:val="1"/>
                <w:numId w:val="33"/>
              </w:numPr>
              <w:rPr>
                <w:rFonts w:eastAsia="MS Mincho"/>
                <w:szCs w:val="20"/>
                <w:lang w:eastAsia="ja-JP"/>
              </w:rPr>
            </w:pPr>
            <w:r w:rsidRPr="00EB641E">
              <w:rPr>
                <w:rFonts w:eastAsia="MS Mincho"/>
                <w:szCs w:val="20"/>
                <w:lang w:eastAsia="ja-JP"/>
              </w:rPr>
              <w:t>Option 1: Transmission of only a single Msg.1 before the end of a monitored RAR window</w:t>
            </w:r>
          </w:p>
          <w:p w:rsidR="00D62EB5" w:rsidRPr="00EB641E" w:rsidRDefault="00D62EB5" w:rsidP="00D62EB5">
            <w:pPr>
              <w:numPr>
                <w:ilvl w:val="1"/>
                <w:numId w:val="33"/>
              </w:numPr>
              <w:rPr>
                <w:rFonts w:eastAsia="MS Mincho"/>
                <w:szCs w:val="20"/>
                <w:lang w:eastAsia="ja-JP"/>
              </w:rPr>
            </w:pPr>
            <w:r w:rsidRPr="00EB641E">
              <w:rPr>
                <w:rFonts w:eastAsia="MS Mincho"/>
                <w:szCs w:val="20"/>
                <w:lang w:eastAsia="ja-JP"/>
              </w:rPr>
              <w:t>Option 2: A UE can be configured to transmit multiple simultaneous Msg.1</w:t>
            </w:r>
          </w:p>
          <w:p w:rsidR="00D62EB5" w:rsidRPr="00EB641E" w:rsidRDefault="00D62EB5" w:rsidP="00D62EB5">
            <w:pPr>
              <w:numPr>
                <w:ilvl w:val="2"/>
                <w:numId w:val="33"/>
              </w:numPr>
              <w:rPr>
                <w:rFonts w:eastAsia="MS Mincho"/>
                <w:szCs w:val="20"/>
                <w:lang w:eastAsia="ja-JP"/>
              </w:rPr>
            </w:pPr>
            <w:r w:rsidRPr="00EB641E">
              <w:rPr>
                <w:rFonts w:eastAsia="MS Mincho"/>
                <w:szCs w:val="20"/>
                <w:lang w:val="sv-SE" w:eastAsia="ja-JP"/>
              </w:rPr>
              <w:t>Note: multiple simultaneous Msg.1 transmissions use different frequency resources and/or use the same frequency resource with different preamble indices</w:t>
            </w:r>
          </w:p>
          <w:p w:rsidR="00D62EB5" w:rsidRPr="00EB641E" w:rsidRDefault="00D62EB5" w:rsidP="00D62EB5">
            <w:pPr>
              <w:numPr>
                <w:ilvl w:val="1"/>
                <w:numId w:val="33"/>
              </w:numPr>
              <w:rPr>
                <w:rFonts w:eastAsia="MS Mincho"/>
                <w:szCs w:val="20"/>
                <w:lang w:eastAsia="ja-JP"/>
              </w:rPr>
            </w:pPr>
            <w:r w:rsidRPr="00EB641E">
              <w:rPr>
                <w:rFonts w:eastAsia="MS Mincho"/>
                <w:szCs w:val="20"/>
                <w:lang w:val="sv-SE" w:eastAsia="ja-JP"/>
              </w:rPr>
              <w:t>Option 3: A UE can be configured to transmit multiple Msg.1 over multiple RACH transmission occasions in the time domain before the end of a monitored RAR window</w:t>
            </w:r>
          </w:p>
          <w:p w:rsidR="00065037" w:rsidRPr="0025567E" w:rsidRDefault="00065037" w:rsidP="0025567E">
            <w:pPr>
              <w:overflowPunct w:val="0"/>
              <w:autoSpaceDE w:val="0"/>
              <w:autoSpaceDN w:val="0"/>
              <w:adjustRightInd w:val="0"/>
              <w:spacing w:after="100"/>
              <w:textAlignment w:val="baseline"/>
              <w:rPr>
                <w:rFonts w:eastAsiaTheme="minorEastAsia"/>
                <w:szCs w:val="20"/>
                <w:lang w:eastAsia="zh-CN"/>
              </w:rPr>
            </w:pPr>
          </w:p>
        </w:tc>
      </w:tr>
    </w:tbl>
    <w:p w:rsidR="00F64191" w:rsidRDefault="00F64191" w:rsidP="005B031A">
      <w:pPr>
        <w:pStyle w:val="a0"/>
        <w:rPr>
          <w:rFonts w:eastAsia="宋体"/>
          <w:lang w:eastAsia="zh-CN"/>
        </w:rPr>
      </w:pPr>
    </w:p>
    <w:p w:rsidR="00941260" w:rsidRPr="008A3176" w:rsidRDefault="00F459EC" w:rsidP="005B031A">
      <w:pPr>
        <w:pStyle w:val="a0"/>
        <w:rPr>
          <w:rFonts w:eastAsia="宋体"/>
          <w:lang w:eastAsia="zh-CN"/>
        </w:rPr>
      </w:pPr>
      <w:r>
        <w:rPr>
          <w:rFonts w:eastAsia="宋体" w:hint="eastAsia"/>
          <w:lang w:eastAsia="zh-CN"/>
        </w:rPr>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4377D7">
        <w:rPr>
          <w:rFonts w:eastAsia="宋体" w:hint="eastAsia"/>
          <w:lang w:eastAsia="zh-CN"/>
        </w:rPr>
        <w:t xml:space="preserve">further </w:t>
      </w:r>
      <w:r w:rsidR="006D1E49">
        <w:rPr>
          <w:rFonts w:eastAsia="宋体"/>
          <w:lang w:eastAsia="zh-CN"/>
        </w:rPr>
        <w:t>discuss</w:t>
      </w:r>
      <w:r w:rsidR="006B167E">
        <w:rPr>
          <w:rFonts w:eastAsia="宋体" w:hint="eastAsia"/>
          <w:lang w:eastAsia="zh-CN"/>
        </w:rPr>
        <w:t xml:space="preserve"> </w:t>
      </w:r>
      <w:r w:rsidR="00241E7E">
        <w:rPr>
          <w:rFonts w:eastAsia="宋体" w:hint="eastAsia"/>
          <w:lang w:eastAsia="zh-CN"/>
        </w:rPr>
        <w:t xml:space="preserve">the transmission of </w:t>
      </w:r>
      <w:r w:rsidR="00ED4DA1">
        <w:rPr>
          <w:rFonts w:eastAsia="宋体" w:hint="eastAsia"/>
          <w:lang w:eastAsia="zh-CN"/>
        </w:rPr>
        <w:t>the RACH resource configurations</w:t>
      </w:r>
      <w:r w:rsidR="00241E7E">
        <w:rPr>
          <w:rFonts w:eastAsia="宋体" w:hint="eastAsia"/>
          <w:lang w:eastAsia="zh-CN"/>
        </w:rPr>
        <w:t xml:space="preserve">, </w:t>
      </w:r>
      <w:r w:rsidR="00ED4DA1">
        <w:rPr>
          <w:rFonts w:eastAsia="宋体" w:hint="eastAsia"/>
          <w:lang w:eastAsia="zh-CN"/>
        </w:rPr>
        <w:t>Msg1/2</w:t>
      </w:r>
      <w:r w:rsidR="00241E7E">
        <w:rPr>
          <w:rFonts w:eastAsia="宋体" w:hint="eastAsia"/>
          <w:lang w:eastAsia="zh-CN"/>
        </w:rPr>
        <w:t>/3/4</w:t>
      </w:r>
      <w:r w:rsidR="00ED4DA1">
        <w:rPr>
          <w:rFonts w:eastAsia="宋体" w:hint="eastAsia"/>
          <w:lang w:eastAsia="zh-CN"/>
        </w:rPr>
        <w:t xml:space="preserve"> transmissions</w:t>
      </w:r>
      <w:r w:rsidR="00241E7E">
        <w:rPr>
          <w:rFonts w:eastAsia="宋体" w:hint="eastAsia"/>
          <w:lang w:eastAsia="zh-CN"/>
        </w:rPr>
        <w:t>, beam refinement during initial access and some other remaining issues</w:t>
      </w:r>
      <w:r w:rsidR="00ED4DA1">
        <w:rPr>
          <w:rFonts w:eastAsia="宋体" w:hint="eastAsia"/>
          <w:lang w:eastAsia="zh-CN"/>
        </w:rPr>
        <w:t>.</w:t>
      </w:r>
      <w:r w:rsidR="005B031A">
        <w:rPr>
          <w:rFonts w:eastAsia="宋体" w:hint="eastAsia"/>
          <w:lang w:eastAsia="zh-CN"/>
        </w:rPr>
        <w:t xml:space="preserve"> </w:t>
      </w:r>
    </w:p>
    <w:p w:rsidR="00CD25F1" w:rsidRDefault="005A4EBC" w:rsidP="00CD25F1">
      <w:pPr>
        <w:pStyle w:val="1"/>
      </w:pPr>
      <w:r w:rsidRPr="008A3176">
        <w:rPr>
          <w:rFonts w:eastAsia="宋体" w:hint="eastAsia"/>
          <w:lang w:eastAsia="zh-CN"/>
        </w:rPr>
        <w:lastRenderedPageBreak/>
        <w:t>Discussion</w:t>
      </w:r>
    </w:p>
    <w:p w:rsidR="0046033F" w:rsidRDefault="00A44D0A" w:rsidP="0046033F">
      <w:pPr>
        <w:pStyle w:val="2"/>
      </w:pPr>
      <w:r>
        <w:rPr>
          <w:rFonts w:eastAsia="宋体" w:hint="eastAsia"/>
          <w:lang w:eastAsia="zh-CN"/>
        </w:rPr>
        <w:t>Transmission of RA Configurations</w:t>
      </w:r>
    </w:p>
    <w:p w:rsidR="00964D93" w:rsidRDefault="0046033F" w:rsidP="007A4368">
      <w:pPr>
        <w:pStyle w:val="a0"/>
        <w:rPr>
          <w:rFonts w:eastAsiaTheme="minorEastAsia"/>
          <w:lang w:val="sv-SE" w:eastAsia="zh-CN"/>
        </w:rPr>
      </w:pPr>
      <w:r>
        <w:rPr>
          <w:rFonts w:eastAsia="宋体" w:hint="eastAsia"/>
          <w:lang w:eastAsia="zh-CN"/>
        </w:rPr>
        <w:t>In RAN1#8</w:t>
      </w:r>
      <w:r w:rsidR="004A709E">
        <w:rPr>
          <w:rFonts w:eastAsia="宋体" w:hint="eastAsia"/>
          <w:lang w:eastAsia="zh-CN"/>
        </w:rPr>
        <w:t>9</w:t>
      </w:r>
      <w:r>
        <w:rPr>
          <w:rFonts w:eastAsia="宋体" w:hint="eastAsia"/>
          <w:lang w:eastAsia="zh-CN"/>
        </w:rPr>
        <w:t>[</w:t>
      </w:r>
      <w:r w:rsidR="004A709E">
        <w:rPr>
          <w:rFonts w:eastAsia="宋体" w:hint="eastAsia"/>
          <w:lang w:eastAsia="zh-CN"/>
        </w:rPr>
        <w:t>4</w:t>
      </w:r>
      <w:r>
        <w:rPr>
          <w:rFonts w:eastAsia="宋体" w:hint="eastAsia"/>
          <w:lang w:eastAsia="zh-CN"/>
        </w:rPr>
        <w:t xml:space="preserve">], </w:t>
      </w:r>
      <w:r w:rsidR="007A4368">
        <w:rPr>
          <w:rFonts w:eastAsia="宋体" w:hint="eastAsia"/>
          <w:lang w:eastAsia="zh-CN"/>
        </w:rPr>
        <w:t xml:space="preserve">it was agreed </w:t>
      </w:r>
      <w:r w:rsidR="004A709E">
        <w:rPr>
          <w:rFonts w:eastAsia="宋体" w:hint="eastAsia"/>
          <w:lang w:eastAsia="zh-CN"/>
        </w:rPr>
        <w:t xml:space="preserve">that </w:t>
      </w:r>
      <w:r w:rsidR="00BE62D7">
        <w:rPr>
          <w:rFonts w:eastAsiaTheme="minorEastAsia" w:hint="eastAsia"/>
          <w:lang w:val="sv-SE" w:eastAsia="zh-CN"/>
        </w:rPr>
        <w:t>r</w:t>
      </w:r>
      <w:r w:rsidR="004A709E" w:rsidRPr="003A4056">
        <w:rPr>
          <w:lang w:val="sv-SE" w:eastAsia="ja-JP"/>
        </w:rPr>
        <w:t>andom access (RA) configuration is included in remaining minimum SI</w:t>
      </w:r>
      <w:r w:rsidR="005D0A16">
        <w:rPr>
          <w:rFonts w:eastAsiaTheme="minorEastAsia" w:hint="eastAsia"/>
          <w:lang w:val="sv-SE" w:eastAsia="zh-CN"/>
        </w:rPr>
        <w:t xml:space="preserve"> (RMSI)</w:t>
      </w:r>
      <w:r w:rsidR="004A709E">
        <w:rPr>
          <w:rFonts w:eastAsiaTheme="minorEastAsia" w:hint="eastAsia"/>
          <w:lang w:val="sv-SE" w:eastAsia="zh-CN"/>
        </w:rPr>
        <w:t xml:space="preserve">. </w:t>
      </w:r>
      <w:r w:rsidR="00851D9F">
        <w:rPr>
          <w:rFonts w:eastAsiaTheme="minorEastAsia" w:hint="eastAsia"/>
          <w:lang w:val="sv-SE" w:eastAsia="zh-CN"/>
        </w:rPr>
        <w:t>Thus UE can read RA configurations from RMSI and randomly select some preamble</w:t>
      </w:r>
      <w:r w:rsidR="00575F31">
        <w:rPr>
          <w:rFonts w:eastAsiaTheme="minorEastAsia" w:hint="eastAsia"/>
          <w:lang w:val="sv-SE" w:eastAsia="zh-CN"/>
        </w:rPr>
        <w:t xml:space="preserve"> according to the configurations</w:t>
      </w:r>
      <w:r w:rsidR="00851D9F">
        <w:rPr>
          <w:rFonts w:eastAsiaTheme="minorEastAsia" w:hint="eastAsia"/>
          <w:lang w:val="sv-SE" w:eastAsia="zh-CN"/>
        </w:rPr>
        <w:t xml:space="preserve"> for initial access. </w:t>
      </w:r>
    </w:p>
    <w:p w:rsidR="004A709E" w:rsidRDefault="00964D93" w:rsidP="007A4368">
      <w:pPr>
        <w:pStyle w:val="a0"/>
        <w:rPr>
          <w:rFonts w:eastAsiaTheme="minorEastAsia"/>
          <w:lang w:val="sv-SE" w:eastAsia="zh-CN"/>
        </w:rPr>
      </w:pPr>
      <w:r>
        <w:rPr>
          <w:rFonts w:eastAsiaTheme="minorEastAsia" w:hint="eastAsia"/>
          <w:lang w:val="sv-SE" w:eastAsia="zh-CN"/>
        </w:rPr>
        <w:t>One question is that whether the RMSI on one beam will carry RA configurations for all beams. To get a clear understanding of the potential impacts on the system design, we analyze the following different altenative</w:t>
      </w:r>
      <w:r w:rsidR="000E50CC">
        <w:rPr>
          <w:rFonts w:eastAsiaTheme="minorEastAsia" w:hint="eastAsia"/>
          <w:lang w:val="sv-SE" w:eastAsia="zh-CN"/>
        </w:rPr>
        <w:t>s</w:t>
      </w:r>
      <w:r>
        <w:rPr>
          <w:rFonts w:eastAsiaTheme="minorEastAsia" w:hint="eastAsia"/>
          <w:lang w:val="sv-SE" w:eastAsia="zh-CN"/>
        </w:rPr>
        <w:t>:</w:t>
      </w:r>
    </w:p>
    <w:p w:rsidR="00964D93" w:rsidRDefault="00964D93" w:rsidP="00964D93">
      <w:pPr>
        <w:pStyle w:val="a0"/>
        <w:numPr>
          <w:ilvl w:val="0"/>
          <w:numId w:val="44"/>
        </w:numPr>
        <w:rPr>
          <w:rFonts w:eastAsiaTheme="minorEastAsia"/>
          <w:lang w:eastAsia="zh-CN"/>
        </w:rPr>
      </w:pPr>
      <w:r>
        <w:rPr>
          <w:rFonts w:eastAsiaTheme="minorEastAsia" w:hint="eastAsia"/>
          <w:lang w:eastAsia="zh-CN"/>
        </w:rPr>
        <w:t>Alt.1: The RMS</w:t>
      </w:r>
      <w:r w:rsidR="00397075">
        <w:rPr>
          <w:rFonts w:eastAsiaTheme="minorEastAsia" w:hint="eastAsia"/>
          <w:lang w:eastAsia="zh-CN"/>
        </w:rPr>
        <w:t>I</w:t>
      </w:r>
      <w:r>
        <w:rPr>
          <w:rFonts w:eastAsiaTheme="minorEastAsia" w:hint="eastAsia"/>
          <w:lang w:eastAsia="zh-CN"/>
        </w:rPr>
        <w:t xml:space="preserve"> on one beam carries RA configurations for one beam</w:t>
      </w:r>
    </w:p>
    <w:p w:rsidR="00964D93" w:rsidRDefault="00964D93" w:rsidP="00964D93">
      <w:pPr>
        <w:pStyle w:val="a0"/>
        <w:numPr>
          <w:ilvl w:val="0"/>
          <w:numId w:val="44"/>
        </w:numPr>
        <w:rPr>
          <w:rFonts w:eastAsiaTheme="minorEastAsia"/>
          <w:lang w:eastAsia="zh-CN"/>
        </w:rPr>
      </w:pPr>
      <w:r>
        <w:rPr>
          <w:rFonts w:eastAsiaTheme="minorEastAsia" w:hint="eastAsia"/>
          <w:lang w:eastAsia="zh-CN"/>
        </w:rPr>
        <w:t>Alt. 2: The RMS</w:t>
      </w:r>
      <w:r w:rsidR="00397075">
        <w:rPr>
          <w:rFonts w:eastAsiaTheme="minorEastAsia" w:hint="eastAsia"/>
          <w:lang w:eastAsia="zh-CN"/>
        </w:rPr>
        <w:t>I</w:t>
      </w:r>
      <w:r>
        <w:rPr>
          <w:rFonts w:eastAsiaTheme="minorEastAsia" w:hint="eastAsia"/>
          <w:lang w:eastAsia="zh-CN"/>
        </w:rPr>
        <w:t xml:space="preserve"> on one beam carries RA configurations for all beams</w:t>
      </w:r>
    </w:p>
    <w:p w:rsidR="00964D93" w:rsidRDefault="00964D93" w:rsidP="00964D93">
      <w:pPr>
        <w:pStyle w:val="a0"/>
        <w:numPr>
          <w:ilvl w:val="0"/>
          <w:numId w:val="44"/>
        </w:numPr>
        <w:rPr>
          <w:rFonts w:eastAsiaTheme="minorEastAsia"/>
          <w:lang w:eastAsia="zh-CN"/>
        </w:rPr>
      </w:pPr>
      <w:r>
        <w:rPr>
          <w:rFonts w:eastAsiaTheme="minorEastAsia" w:hint="eastAsia"/>
          <w:lang w:eastAsia="zh-CN"/>
        </w:rPr>
        <w:t>Alt. 3: The RMS</w:t>
      </w:r>
      <w:r w:rsidR="00397075">
        <w:rPr>
          <w:rFonts w:eastAsiaTheme="minorEastAsia" w:hint="eastAsia"/>
          <w:lang w:eastAsia="zh-CN"/>
        </w:rPr>
        <w:t>I</w:t>
      </w:r>
      <w:r>
        <w:rPr>
          <w:rFonts w:eastAsiaTheme="minorEastAsia" w:hint="eastAsia"/>
          <w:lang w:eastAsia="zh-CN"/>
        </w:rPr>
        <w:t xml:space="preserve"> on one beam carries RA configurations for a subset of beams</w:t>
      </w:r>
    </w:p>
    <w:p w:rsidR="00964D93" w:rsidRDefault="00397075" w:rsidP="008E6B76">
      <w:pPr>
        <w:pStyle w:val="a0"/>
        <w:rPr>
          <w:rFonts w:eastAsiaTheme="minorEastAsia"/>
          <w:lang w:eastAsia="zh-CN"/>
        </w:rPr>
      </w:pPr>
      <w:r>
        <w:rPr>
          <w:rFonts w:eastAsiaTheme="minorEastAsia" w:hint="eastAsia"/>
          <w:lang w:eastAsia="zh-CN"/>
        </w:rPr>
        <w:t xml:space="preserve">Since </w:t>
      </w:r>
      <w:r w:rsidR="00836D0C">
        <w:rPr>
          <w:rFonts w:eastAsiaTheme="minorEastAsia" w:hint="eastAsia"/>
          <w:lang w:eastAsia="zh-CN"/>
        </w:rPr>
        <w:t xml:space="preserve">the RMSI only transmits RA configurations for one beam in Alt.1, the required resources for RMSI is less than that of Alt.2 and Alt.3. </w:t>
      </w:r>
      <w:r w:rsidR="00DD033C">
        <w:rPr>
          <w:rFonts w:eastAsiaTheme="minorEastAsia" w:hint="eastAsia"/>
          <w:lang w:eastAsia="zh-CN"/>
        </w:rPr>
        <w:t xml:space="preserve">For Alt.1, a UE cannot get the corresponding RA configurations until it measures multiple SS blocks and </w:t>
      </w:r>
      <w:r w:rsidR="002D5E75">
        <w:rPr>
          <w:rFonts w:eastAsiaTheme="minorEastAsia" w:hint="eastAsia"/>
          <w:lang w:eastAsia="zh-CN"/>
        </w:rPr>
        <w:t>determine</w:t>
      </w:r>
      <w:r w:rsidR="00DD033C">
        <w:rPr>
          <w:rFonts w:eastAsiaTheme="minorEastAsia" w:hint="eastAsia"/>
          <w:lang w:eastAsia="zh-CN"/>
        </w:rPr>
        <w:t>s the best SS block which is to be used for initial access.</w:t>
      </w:r>
      <w:r w:rsidR="001A50E4">
        <w:rPr>
          <w:rFonts w:eastAsiaTheme="minorEastAsia" w:hint="eastAsia"/>
          <w:lang w:eastAsia="zh-CN"/>
        </w:rPr>
        <w:t xml:space="preserve"> </w:t>
      </w:r>
    </w:p>
    <w:p w:rsidR="00DD033C" w:rsidRPr="001A50E4" w:rsidRDefault="001A50E4" w:rsidP="008E6B76">
      <w:pPr>
        <w:pStyle w:val="a0"/>
        <w:rPr>
          <w:rFonts w:eastAsiaTheme="minorEastAsia"/>
          <w:lang w:eastAsia="zh-CN"/>
        </w:rPr>
      </w:pPr>
      <w:r>
        <w:rPr>
          <w:rFonts w:eastAsiaTheme="minorEastAsia" w:hint="eastAsia"/>
          <w:lang w:eastAsia="zh-CN"/>
        </w:rPr>
        <w:t xml:space="preserve">The main advantage of Alt.2 is that UE can read all the RA configurations once it detects a SS block </w:t>
      </w:r>
      <w:r w:rsidR="00277809">
        <w:rPr>
          <w:rFonts w:eastAsiaTheme="minorEastAsia" w:hint="eastAsia"/>
          <w:lang w:eastAsia="zh-CN"/>
        </w:rPr>
        <w:t>with</w:t>
      </w:r>
      <w:r>
        <w:rPr>
          <w:rFonts w:eastAsiaTheme="minorEastAsia" w:hint="eastAsia"/>
          <w:lang w:eastAsia="zh-CN"/>
        </w:rPr>
        <w:t xml:space="preserve"> relative good quality. The UE </w:t>
      </w:r>
      <w:r w:rsidR="006D5C74">
        <w:rPr>
          <w:rFonts w:eastAsiaTheme="minorEastAsia" w:hint="eastAsia"/>
          <w:lang w:eastAsia="zh-CN"/>
        </w:rPr>
        <w:t>don</w:t>
      </w:r>
      <w:r w:rsidR="006D5C74">
        <w:rPr>
          <w:rFonts w:eastAsiaTheme="minorEastAsia"/>
          <w:lang w:eastAsia="zh-CN"/>
        </w:rPr>
        <w:t>’</w:t>
      </w:r>
      <w:r w:rsidR="006D5C74">
        <w:rPr>
          <w:rFonts w:eastAsiaTheme="minorEastAsia" w:hint="eastAsia"/>
          <w:lang w:eastAsia="zh-CN"/>
        </w:rPr>
        <w:t>t need to</w:t>
      </w:r>
      <w:r>
        <w:rPr>
          <w:rFonts w:eastAsiaTheme="minorEastAsia" w:hint="eastAsia"/>
          <w:lang w:eastAsia="zh-CN"/>
        </w:rPr>
        <w:t xml:space="preserve"> wait until find the best SS block and may achieve some potential latency reduction. However</w:t>
      </w:r>
      <w:r>
        <w:rPr>
          <w:rFonts w:eastAsiaTheme="minorEastAsia"/>
          <w:lang w:eastAsia="zh-CN"/>
        </w:rPr>
        <w:t>, the</w:t>
      </w:r>
      <w:r>
        <w:rPr>
          <w:rFonts w:eastAsiaTheme="minorEastAsia" w:hint="eastAsia"/>
          <w:lang w:eastAsia="zh-CN"/>
        </w:rPr>
        <w:t xml:space="preserve"> resource</w:t>
      </w:r>
      <w:r w:rsidR="006D5C74">
        <w:rPr>
          <w:rFonts w:eastAsiaTheme="minorEastAsia" w:hint="eastAsia"/>
          <w:lang w:eastAsia="zh-CN"/>
        </w:rPr>
        <w:t xml:space="preserve"> used</w:t>
      </w:r>
      <w:r>
        <w:rPr>
          <w:rFonts w:eastAsiaTheme="minorEastAsia" w:hint="eastAsia"/>
          <w:lang w:eastAsia="zh-CN"/>
        </w:rPr>
        <w:t xml:space="preserve"> for RMSI will increase as the number of </w:t>
      </w:r>
      <w:r w:rsidR="006D5C74">
        <w:rPr>
          <w:rFonts w:eastAsiaTheme="minorEastAsia" w:hint="eastAsia"/>
          <w:lang w:eastAsia="zh-CN"/>
        </w:rPr>
        <w:t xml:space="preserve">actual </w:t>
      </w:r>
      <w:r>
        <w:rPr>
          <w:rFonts w:eastAsiaTheme="minorEastAsia" w:hint="eastAsia"/>
          <w:lang w:eastAsia="zh-CN"/>
        </w:rPr>
        <w:t>SS blocks becomes larger. For some frequency band, the maxim</w:t>
      </w:r>
      <w:r w:rsidR="006850B4">
        <w:rPr>
          <w:rFonts w:eastAsiaTheme="minorEastAsia" w:hint="eastAsia"/>
          <w:lang w:eastAsia="zh-CN"/>
        </w:rPr>
        <w:t>um</w:t>
      </w:r>
      <w:r>
        <w:rPr>
          <w:rFonts w:eastAsiaTheme="minorEastAsia" w:hint="eastAsia"/>
          <w:lang w:eastAsia="zh-CN"/>
        </w:rPr>
        <w:t xml:space="preserve"> number of SS blocks for one cell may be 64. </w:t>
      </w:r>
      <w:r>
        <w:rPr>
          <w:rFonts w:eastAsiaTheme="minorEastAsia"/>
          <w:lang w:eastAsia="zh-CN"/>
        </w:rPr>
        <w:t>Theoretically</w:t>
      </w:r>
      <w:r>
        <w:rPr>
          <w:rFonts w:eastAsiaTheme="minorEastAsia" w:hint="eastAsia"/>
          <w:lang w:eastAsia="zh-CN"/>
        </w:rPr>
        <w:t xml:space="preserve">, the resource </w:t>
      </w:r>
      <w:r>
        <w:rPr>
          <w:rFonts w:eastAsiaTheme="minorEastAsia"/>
          <w:lang w:eastAsia="zh-CN"/>
        </w:rPr>
        <w:t>required</w:t>
      </w:r>
      <w:r>
        <w:rPr>
          <w:rFonts w:eastAsiaTheme="minorEastAsia" w:hint="eastAsia"/>
          <w:lang w:eastAsia="zh-CN"/>
        </w:rPr>
        <w:t xml:space="preserve"> for the transmission of RA configurations in Alt.2 will be 64 times that of Alt. 1 for this case. It will be a large overhead and may impact some designs to support the UEs with minimum bandwidth. </w:t>
      </w:r>
    </w:p>
    <w:p w:rsidR="00575F31" w:rsidRDefault="001A50E4" w:rsidP="007A4368">
      <w:pPr>
        <w:pStyle w:val="a0"/>
        <w:rPr>
          <w:rFonts w:eastAsia="宋体"/>
          <w:lang w:eastAsia="zh-CN"/>
        </w:rPr>
      </w:pPr>
      <w:r>
        <w:rPr>
          <w:rFonts w:eastAsia="宋体" w:hint="eastAsia"/>
          <w:lang w:eastAsia="zh-CN"/>
        </w:rPr>
        <w:t>Alt.3 is a compromise of Alt.1 and A</w:t>
      </w:r>
      <w:r>
        <w:rPr>
          <w:rFonts w:eastAsia="宋体"/>
          <w:lang w:eastAsia="zh-CN"/>
        </w:rPr>
        <w:t>l</w:t>
      </w:r>
      <w:r>
        <w:rPr>
          <w:rFonts w:eastAsia="宋体" w:hint="eastAsia"/>
          <w:lang w:eastAsia="zh-CN"/>
        </w:rPr>
        <w:t xml:space="preserve">t.2. The network can make a tradeoff between the resource consumption and the initial access latency by carefully choosing the subset of beams. Thus Alt.3 may provide some flexibility for the network deployment. </w:t>
      </w:r>
    </w:p>
    <w:p w:rsidR="00712C0F" w:rsidRDefault="00712C0F" w:rsidP="007A4368">
      <w:pPr>
        <w:pStyle w:val="a0"/>
        <w:rPr>
          <w:rFonts w:eastAsia="宋体"/>
          <w:lang w:eastAsia="zh-CN"/>
        </w:rPr>
      </w:pPr>
      <w:r>
        <w:rPr>
          <w:rFonts w:eastAsia="宋体" w:hint="eastAsia"/>
          <w:lang w:eastAsia="zh-CN"/>
        </w:rPr>
        <w:t>Based on the above discussions, we have the following proposal:</w:t>
      </w:r>
    </w:p>
    <w:p w:rsidR="00575F31" w:rsidRDefault="00712C0F" w:rsidP="007A4368">
      <w:pPr>
        <w:pStyle w:val="a0"/>
        <w:rPr>
          <w:rFonts w:eastAsia="宋体"/>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 xml:space="preserve">Alt.1 is the baseline. If NR supports the RMS on one beam to transmit RA configurations for </w:t>
      </w:r>
      <w:r>
        <w:rPr>
          <w:rFonts w:eastAsia="宋体"/>
          <w:b/>
          <w:i/>
          <w:iCs/>
          <w:szCs w:val="20"/>
          <w:lang w:eastAsia="zh-CN"/>
        </w:rPr>
        <w:t>multiple</w:t>
      </w:r>
      <w:r>
        <w:rPr>
          <w:rFonts w:eastAsia="宋体" w:hint="eastAsia"/>
          <w:b/>
          <w:i/>
          <w:iCs/>
          <w:szCs w:val="20"/>
          <w:lang w:eastAsia="zh-CN"/>
        </w:rPr>
        <w:t xml:space="preserve"> beams, it should at least support Alt.3</w:t>
      </w:r>
    </w:p>
    <w:p w:rsidR="00712C0F" w:rsidRDefault="00712C0F" w:rsidP="007A4368">
      <w:pPr>
        <w:pStyle w:val="a0"/>
        <w:rPr>
          <w:rFonts w:eastAsia="宋体"/>
          <w:lang w:eastAsia="zh-CN"/>
        </w:rPr>
      </w:pPr>
    </w:p>
    <w:p w:rsidR="005513D4" w:rsidRDefault="005F5F3E" w:rsidP="007A4368">
      <w:pPr>
        <w:pStyle w:val="a0"/>
        <w:rPr>
          <w:rFonts w:eastAsia="宋体"/>
          <w:lang w:eastAsia="zh-CN"/>
        </w:rPr>
      </w:pPr>
      <w:r>
        <w:rPr>
          <w:rFonts w:eastAsia="宋体" w:hint="eastAsia"/>
          <w:lang w:eastAsia="zh-CN"/>
        </w:rPr>
        <w:t>The second question is w</w:t>
      </w:r>
      <w:r w:rsidRPr="005F5F3E">
        <w:rPr>
          <w:rFonts w:eastAsia="宋体"/>
          <w:lang w:eastAsia="zh-CN"/>
        </w:rPr>
        <w:t>hether NW is mandated to use the same set of beams for RMSI and SS block or not</w:t>
      </w:r>
      <w:r>
        <w:rPr>
          <w:rFonts w:eastAsia="宋体" w:hint="eastAsia"/>
          <w:lang w:eastAsia="zh-CN"/>
        </w:rPr>
        <w:t xml:space="preserve">. If the beams carrying RMSI are different from those carrying SS blocks, how can we ensure the similar coverage of SS blocks and RMSI? </w:t>
      </w:r>
      <w:r w:rsidR="005513D4">
        <w:rPr>
          <w:rFonts w:eastAsia="宋体" w:hint="eastAsia"/>
          <w:lang w:eastAsia="zh-CN"/>
        </w:rPr>
        <w:t xml:space="preserve">There may be </w:t>
      </w:r>
      <w:r w:rsidR="005513D4">
        <w:rPr>
          <w:rFonts w:eastAsia="宋体"/>
          <w:lang w:eastAsia="zh-CN"/>
        </w:rPr>
        <w:t>three</w:t>
      </w:r>
      <w:r w:rsidR="005513D4">
        <w:rPr>
          <w:rFonts w:eastAsia="宋体" w:hint="eastAsia"/>
          <w:lang w:eastAsia="zh-CN"/>
        </w:rPr>
        <w:t xml:space="preserve"> different options:</w:t>
      </w:r>
    </w:p>
    <w:p w:rsidR="005513D4" w:rsidRDefault="005513D4" w:rsidP="005513D4">
      <w:pPr>
        <w:pStyle w:val="a0"/>
        <w:numPr>
          <w:ilvl w:val="0"/>
          <w:numId w:val="45"/>
        </w:numPr>
        <w:rPr>
          <w:rFonts w:eastAsia="宋体"/>
          <w:lang w:eastAsia="zh-CN"/>
        </w:rPr>
      </w:pPr>
      <w:r>
        <w:rPr>
          <w:rFonts w:eastAsia="宋体" w:hint="eastAsia"/>
          <w:lang w:eastAsia="zh-CN"/>
        </w:rPr>
        <w:t>Option 1: The number of beams for RMSI is the same as that for SS blocks</w:t>
      </w:r>
    </w:p>
    <w:p w:rsidR="005513D4" w:rsidRDefault="005513D4" w:rsidP="005513D4">
      <w:pPr>
        <w:pStyle w:val="a0"/>
        <w:numPr>
          <w:ilvl w:val="0"/>
          <w:numId w:val="45"/>
        </w:numPr>
        <w:rPr>
          <w:rFonts w:eastAsia="宋体"/>
          <w:lang w:eastAsia="zh-CN"/>
        </w:rPr>
      </w:pPr>
      <w:r>
        <w:rPr>
          <w:rFonts w:eastAsia="宋体" w:hint="eastAsia"/>
          <w:lang w:eastAsia="zh-CN"/>
        </w:rPr>
        <w:t>Option 2: The number of beams for RMSI is less than that for SS blocks</w:t>
      </w:r>
    </w:p>
    <w:p w:rsidR="005513D4" w:rsidRDefault="005513D4" w:rsidP="005513D4">
      <w:pPr>
        <w:pStyle w:val="a0"/>
        <w:numPr>
          <w:ilvl w:val="0"/>
          <w:numId w:val="45"/>
        </w:numPr>
        <w:rPr>
          <w:rFonts w:eastAsia="宋体"/>
          <w:lang w:eastAsia="zh-CN"/>
        </w:rPr>
      </w:pPr>
      <w:r>
        <w:rPr>
          <w:rFonts w:eastAsia="宋体" w:hint="eastAsia"/>
          <w:lang w:eastAsia="zh-CN"/>
        </w:rPr>
        <w:t>Option 3: The number of beams for RMSI is larger than that for SS blocks</w:t>
      </w:r>
    </w:p>
    <w:p w:rsidR="005513D4" w:rsidRDefault="00AC63B2" w:rsidP="007A4368">
      <w:pPr>
        <w:pStyle w:val="a0"/>
        <w:rPr>
          <w:rFonts w:eastAsia="宋体"/>
          <w:lang w:eastAsia="zh-CN"/>
        </w:rPr>
      </w:pPr>
      <w:r>
        <w:rPr>
          <w:rFonts w:eastAsia="宋体" w:hint="eastAsia"/>
          <w:lang w:eastAsia="zh-CN"/>
        </w:rPr>
        <w:t xml:space="preserve">Synchronization is the first for the UE to access NW. Thus the beams carrying SS blocks should be carefully selected to achieve the (nearly) best coverage </w:t>
      </w:r>
      <w:r w:rsidR="005513D4">
        <w:rPr>
          <w:rFonts w:eastAsia="宋体" w:hint="eastAsia"/>
          <w:lang w:eastAsia="zh-CN"/>
        </w:rPr>
        <w:t xml:space="preserve">of the whole cell with joint </w:t>
      </w:r>
      <w:r w:rsidR="005513D4">
        <w:rPr>
          <w:rFonts w:eastAsia="宋体"/>
          <w:lang w:eastAsia="zh-CN"/>
        </w:rPr>
        <w:t>consideration</w:t>
      </w:r>
      <w:r w:rsidR="005513D4">
        <w:rPr>
          <w:rFonts w:eastAsia="宋体" w:hint="eastAsia"/>
          <w:lang w:eastAsia="zh-CN"/>
        </w:rPr>
        <w:t xml:space="preserve"> of </w:t>
      </w:r>
      <w:r>
        <w:rPr>
          <w:rFonts w:eastAsia="宋体" w:hint="eastAsia"/>
          <w:lang w:eastAsia="zh-CN"/>
        </w:rPr>
        <w:t>overhead</w:t>
      </w:r>
      <w:r w:rsidR="005513D4">
        <w:rPr>
          <w:rFonts w:eastAsia="宋体" w:hint="eastAsia"/>
          <w:lang w:eastAsia="zh-CN"/>
        </w:rPr>
        <w:t xml:space="preserve"> and deployment policy</w:t>
      </w:r>
      <w:r>
        <w:rPr>
          <w:rFonts w:eastAsia="宋体" w:hint="eastAsia"/>
          <w:lang w:eastAsia="zh-CN"/>
        </w:rPr>
        <w:t xml:space="preserve">. </w:t>
      </w:r>
      <w:r w:rsidR="005513D4">
        <w:rPr>
          <w:rFonts w:eastAsia="宋体" w:hint="eastAsia"/>
          <w:lang w:eastAsia="zh-CN"/>
        </w:rPr>
        <w:t>If the beams for RMSI are different, how can we find another set of beams which also achieve the best coverage for Option 1?</w:t>
      </w:r>
    </w:p>
    <w:p w:rsidR="00E6423B" w:rsidRDefault="00E6423B" w:rsidP="00E6423B">
      <w:pPr>
        <w:pStyle w:val="a0"/>
        <w:rPr>
          <w:rFonts w:eastAsia="宋体"/>
          <w:lang w:eastAsia="zh-CN"/>
        </w:rPr>
      </w:pPr>
      <w:r>
        <w:rPr>
          <w:rFonts w:eastAsia="宋体" w:hint="eastAsia"/>
          <w:lang w:eastAsia="zh-CN"/>
        </w:rPr>
        <w:t xml:space="preserve">For Option 2, a RMSI on some beam need to transmit RA configurations for more than 1 SS blocks. As a result, the coverage of RMSI for Option 2 will be worse than that for Option 1. Therefore, there will be some cases where a UE can detect SS blocks with sufficient qualities, but it cannot read the RMSI </w:t>
      </w:r>
      <w:r>
        <w:rPr>
          <w:rFonts w:eastAsia="宋体"/>
          <w:lang w:eastAsia="zh-CN"/>
        </w:rPr>
        <w:t>successful</w:t>
      </w:r>
      <w:r>
        <w:rPr>
          <w:rFonts w:eastAsia="宋体" w:hint="eastAsia"/>
          <w:lang w:eastAsia="zh-CN"/>
        </w:rPr>
        <w:t xml:space="preserve">ly. </w:t>
      </w:r>
    </w:p>
    <w:p w:rsidR="00E6423B" w:rsidRDefault="00E6423B" w:rsidP="00E6423B">
      <w:pPr>
        <w:pStyle w:val="a0"/>
        <w:rPr>
          <w:rFonts w:eastAsia="宋体"/>
          <w:lang w:eastAsia="zh-CN"/>
        </w:rPr>
      </w:pPr>
      <w:r>
        <w:rPr>
          <w:rFonts w:eastAsia="宋体" w:hint="eastAsia"/>
          <w:lang w:eastAsia="zh-CN"/>
        </w:rPr>
        <w:t xml:space="preserve">Option 3 will lead to much more overhead since more beams are used for RMSI transmission. Moreover, UE may try to detect multiple beams for the reading of RMSI, thereby leading to more power consumption and larger latency. </w:t>
      </w:r>
    </w:p>
    <w:p w:rsidR="005F5F3E" w:rsidRDefault="00E6423B" w:rsidP="007A4368">
      <w:pPr>
        <w:pStyle w:val="a0"/>
        <w:rPr>
          <w:rFonts w:eastAsia="宋体"/>
          <w:lang w:eastAsia="zh-CN"/>
        </w:rPr>
      </w:pPr>
      <w:r>
        <w:rPr>
          <w:rFonts w:eastAsia="宋体" w:hint="eastAsia"/>
          <w:lang w:eastAsia="zh-CN"/>
        </w:rPr>
        <w:t>We discussed all the potential options for the number of beams for RMSI for the views of cell coverage. For each option, we can see some severe problems if the set of beams for RMSI and SS blocks are different.</w:t>
      </w:r>
      <w:r w:rsidR="008923A3">
        <w:rPr>
          <w:rFonts w:eastAsia="宋体" w:hint="eastAsia"/>
          <w:lang w:eastAsia="zh-CN"/>
        </w:rPr>
        <w:t xml:space="preserve"> Thus we have the following proposal:</w:t>
      </w:r>
    </w:p>
    <w:p w:rsidR="008923A3" w:rsidRDefault="008923A3" w:rsidP="008923A3">
      <w:pPr>
        <w:pStyle w:val="a0"/>
        <w:rPr>
          <w:rFonts w:eastAsia="宋体"/>
          <w:lang w:eastAsia="zh-CN"/>
        </w:rPr>
      </w:pPr>
      <w:r>
        <w:rPr>
          <w:rFonts w:eastAsia="宋体" w:hint="eastAsia"/>
          <w:b/>
          <w:i/>
          <w:iCs/>
          <w:szCs w:val="20"/>
          <w:lang w:eastAsia="zh-CN"/>
        </w:rPr>
        <w:t>Proposal 2</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 for </w:t>
      </w:r>
      <w:r w:rsidRPr="008923A3">
        <w:rPr>
          <w:rFonts w:eastAsia="宋体"/>
          <w:b/>
          <w:i/>
          <w:iCs/>
          <w:szCs w:val="20"/>
          <w:lang w:eastAsia="zh-CN"/>
        </w:rPr>
        <w:t>SS block</w:t>
      </w:r>
      <w:r>
        <w:rPr>
          <w:rFonts w:eastAsia="宋体" w:hint="eastAsia"/>
          <w:b/>
          <w:i/>
          <w:iCs/>
          <w:szCs w:val="20"/>
          <w:lang w:eastAsia="zh-CN"/>
        </w:rPr>
        <w:t xml:space="preserve"> in NR</w:t>
      </w:r>
    </w:p>
    <w:p w:rsidR="008923A3" w:rsidRDefault="008923A3" w:rsidP="007A4368">
      <w:pPr>
        <w:pStyle w:val="a0"/>
        <w:rPr>
          <w:rFonts w:eastAsia="宋体"/>
          <w:lang w:eastAsia="zh-CN"/>
        </w:rPr>
      </w:pPr>
    </w:p>
    <w:p w:rsidR="00552E13" w:rsidRPr="00A85469" w:rsidRDefault="00A85469" w:rsidP="007A4368">
      <w:pPr>
        <w:pStyle w:val="a0"/>
        <w:rPr>
          <w:rFonts w:eastAsiaTheme="minorEastAsia"/>
          <w:lang w:eastAsia="zh-CN"/>
        </w:rPr>
      </w:pPr>
      <w:r>
        <w:rPr>
          <w:rFonts w:eastAsia="宋体" w:hint="eastAsia"/>
          <w:lang w:eastAsia="zh-CN"/>
        </w:rPr>
        <w:lastRenderedPageBreak/>
        <w:t xml:space="preserve">As we mentioned above, we </w:t>
      </w:r>
      <w:r>
        <w:rPr>
          <w:rFonts w:eastAsia="宋体"/>
          <w:lang w:eastAsia="zh-CN"/>
        </w:rPr>
        <w:t>support that</w:t>
      </w:r>
      <w:r>
        <w:rPr>
          <w:rFonts w:eastAsia="宋体" w:hint="eastAsia"/>
          <w:lang w:eastAsia="zh-CN"/>
        </w:rPr>
        <w:t xml:space="preserve"> </w:t>
      </w:r>
      <w:r>
        <w:rPr>
          <w:rFonts w:hint="eastAsia"/>
          <w:lang w:eastAsia="ja-JP"/>
        </w:rPr>
        <w:t>NW is mandated to use the same set of beams for RMSI and SS block</w:t>
      </w:r>
      <w:r>
        <w:rPr>
          <w:rFonts w:eastAsiaTheme="minorEastAsia" w:hint="eastAsia"/>
          <w:lang w:eastAsia="zh-CN"/>
        </w:rPr>
        <w:t>. Thus it is natural that a beam transmits SS block and the corresponding RMSI on the same beam. As a result, UE should use the same receive beam for the reception of SS block and the corresponding RMSI. Thus we have the following proposal:</w:t>
      </w:r>
    </w:p>
    <w:p w:rsidR="00552E13" w:rsidRDefault="00A85469" w:rsidP="007A4368">
      <w:pPr>
        <w:pStyle w:val="a0"/>
        <w:rPr>
          <w:rFonts w:eastAsia="宋体"/>
          <w:lang w:eastAsia="zh-CN"/>
        </w:rPr>
      </w:pPr>
      <w:r>
        <w:rPr>
          <w:rFonts w:eastAsia="宋体" w:hint="eastAsia"/>
          <w:b/>
          <w:i/>
          <w:iCs/>
          <w:szCs w:val="20"/>
          <w:lang w:eastAsia="zh-CN"/>
        </w:rPr>
        <w:t>Proposal 3</w:t>
      </w:r>
      <w:r w:rsidRPr="004E6BC4">
        <w:rPr>
          <w:rFonts w:eastAsia="宋体" w:hint="eastAsia"/>
          <w:b/>
          <w:i/>
          <w:iCs/>
          <w:szCs w:val="20"/>
          <w:lang w:eastAsia="zh-CN"/>
        </w:rPr>
        <w:t xml:space="preserve">: </w:t>
      </w:r>
      <w:r>
        <w:rPr>
          <w:rFonts w:eastAsia="宋体" w:hint="eastAsia"/>
          <w:b/>
          <w:i/>
          <w:iCs/>
          <w:szCs w:val="20"/>
          <w:lang w:eastAsia="zh-CN"/>
        </w:rPr>
        <w:t>The RMSI should be spatial</w:t>
      </w:r>
      <w:r w:rsidR="000F4C64">
        <w:rPr>
          <w:rFonts w:eastAsia="宋体" w:hint="eastAsia"/>
          <w:b/>
          <w:i/>
          <w:iCs/>
          <w:szCs w:val="20"/>
          <w:lang w:eastAsia="zh-CN"/>
        </w:rPr>
        <w:t>ly</w:t>
      </w:r>
      <w:r>
        <w:rPr>
          <w:rFonts w:eastAsia="宋体" w:hint="eastAsia"/>
          <w:b/>
          <w:i/>
          <w:iCs/>
          <w:szCs w:val="20"/>
          <w:lang w:eastAsia="zh-CN"/>
        </w:rPr>
        <w:t xml:space="preserve">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SS block.</w:t>
      </w:r>
    </w:p>
    <w:p w:rsidR="00A85469" w:rsidRDefault="00A85469" w:rsidP="007A4368">
      <w:pPr>
        <w:pStyle w:val="a0"/>
        <w:rPr>
          <w:rFonts w:eastAsia="宋体"/>
          <w:lang w:eastAsia="zh-CN"/>
        </w:rPr>
      </w:pPr>
    </w:p>
    <w:p w:rsidR="00C75BD4" w:rsidRDefault="008B444A" w:rsidP="00C75BD4">
      <w:pPr>
        <w:pStyle w:val="2"/>
      </w:pPr>
      <w:r>
        <w:rPr>
          <w:rFonts w:eastAsia="宋体" w:hint="eastAsia"/>
          <w:lang w:eastAsia="zh-CN"/>
        </w:rPr>
        <w:t>PRACH P</w:t>
      </w:r>
      <w:r>
        <w:rPr>
          <w:rFonts w:eastAsia="宋体"/>
          <w:lang w:eastAsia="zh-CN"/>
        </w:rPr>
        <w:t>reamble</w:t>
      </w:r>
      <w:r>
        <w:rPr>
          <w:rFonts w:eastAsia="宋体" w:hint="eastAsia"/>
          <w:lang w:eastAsia="zh-CN"/>
        </w:rPr>
        <w:t xml:space="preserve"> Transmission and CSI-RS</w:t>
      </w:r>
    </w:p>
    <w:p w:rsidR="004B015C" w:rsidRDefault="00C80A12" w:rsidP="008B444A">
      <w:pPr>
        <w:pStyle w:val="a0"/>
        <w:rPr>
          <w:rFonts w:eastAsia="宋体" w:hint="eastAsia"/>
          <w:lang w:eastAsia="zh-CN"/>
        </w:rPr>
      </w:pPr>
      <w:r>
        <w:rPr>
          <w:rFonts w:eastAsia="宋体" w:hint="eastAsia"/>
          <w:lang w:eastAsia="zh-CN"/>
        </w:rPr>
        <w:t>There has been some discussion on the association of PRACH resource and CSI-RS. However, the use cases and detailed design should be further justified before we can achieve final conclusion on this topic.</w:t>
      </w:r>
      <w:r w:rsidR="00BC261E">
        <w:rPr>
          <w:rFonts w:eastAsia="宋体" w:hint="eastAsia"/>
          <w:lang w:eastAsia="zh-CN"/>
        </w:rPr>
        <w:t xml:space="preserve"> There are two main types of use cases: </w:t>
      </w:r>
    </w:p>
    <w:p w:rsidR="004B015C" w:rsidRDefault="004B015C" w:rsidP="004B015C">
      <w:pPr>
        <w:pStyle w:val="a0"/>
        <w:numPr>
          <w:ilvl w:val="0"/>
          <w:numId w:val="47"/>
        </w:numPr>
        <w:rPr>
          <w:rFonts w:eastAsia="宋体" w:hint="eastAsia"/>
          <w:lang w:eastAsia="zh-CN"/>
        </w:rPr>
      </w:pPr>
      <w:r>
        <w:rPr>
          <w:rFonts w:eastAsia="宋体" w:hint="eastAsia"/>
          <w:lang w:eastAsia="zh-CN"/>
        </w:rPr>
        <w:t>H</w:t>
      </w:r>
      <w:r w:rsidR="00BC261E">
        <w:rPr>
          <w:rFonts w:eastAsia="宋体" w:hint="eastAsia"/>
          <w:lang w:eastAsia="zh-CN"/>
        </w:rPr>
        <w:t xml:space="preserve">andover between cells </w:t>
      </w:r>
    </w:p>
    <w:p w:rsidR="004B015C" w:rsidRDefault="004B015C" w:rsidP="004B015C">
      <w:pPr>
        <w:pStyle w:val="a0"/>
        <w:numPr>
          <w:ilvl w:val="0"/>
          <w:numId w:val="47"/>
        </w:numPr>
        <w:rPr>
          <w:rFonts w:eastAsia="宋体" w:hint="eastAsia"/>
          <w:lang w:eastAsia="zh-CN"/>
        </w:rPr>
      </w:pPr>
      <w:r>
        <w:rPr>
          <w:rFonts w:eastAsia="宋体" w:hint="eastAsia"/>
          <w:lang w:eastAsia="zh-CN"/>
        </w:rPr>
        <w:t>B</w:t>
      </w:r>
      <w:r w:rsidR="00BC261E">
        <w:rPr>
          <w:rFonts w:eastAsia="宋体" w:hint="eastAsia"/>
          <w:lang w:eastAsia="zh-CN"/>
        </w:rPr>
        <w:t>eam failure recovery</w:t>
      </w:r>
    </w:p>
    <w:p w:rsidR="00925EA6" w:rsidRPr="004B015C" w:rsidRDefault="00BC261E" w:rsidP="004B015C">
      <w:pPr>
        <w:pStyle w:val="a0"/>
        <w:rPr>
          <w:rFonts w:eastAsia="宋体"/>
          <w:lang w:eastAsia="zh-CN"/>
        </w:rPr>
      </w:pPr>
      <w:r w:rsidRPr="004B015C">
        <w:rPr>
          <w:rFonts w:eastAsia="宋体" w:hint="eastAsia"/>
          <w:lang w:eastAsia="zh-CN"/>
        </w:rPr>
        <w:t xml:space="preserve">We will discuss these two cases respectively. </w:t>
      </w:r>
    </w:p>
    <w:p w:rsidR="0076024D" w:rsidRDefault="00AD1C3A" w:rsidP="008B444A">
      <w:pPr>
        <w:pStyle w:val="a0"/>
        <w:rPr>
          <w:rFonts w:eastAsia="宋体"/>
          <w:lang w:eastAsia="zh-CN"/>
        </w:rPr>
      </w:pPr>
      <w:r w:rsidRPr="006726BA">
        <w:rPr>
          <w:rFonts w:eastAsia="宋体" w:hint="eastAsia"/>
          <w:lang w:eastAsia="zh-CN"/>
        </w:rPr>
        <w:t xml:space="preserve">For a CONNECTED mode UE, NW usually configures contention-free random access for handover procedures. That is to say, NW always configures a dedicated RACH </w:t>
      </w:r>
      <w:r w:rsidRPr="006726BA">
        <w:rPr>
          <w:rFonts w:eastAsia="宋体"/>
          <w:lang w:eastAsia="zh-CN"/>
        </w:rPr>
        <w:t>resource</w:t>
      </w:r>
      <w:r w:rsidRPr="006726BA">
        <w:rPr>
          <w:rFonts w:eastAsia="宋体" w:hint="eastAsia"/>
          <w:lang w:eastAsia="zh-CN"/>
        </w:rPr>
        <w:t>/index for a connected mode UE to access the targeting cell.</w:t>
      </w:r>
      <w:r w:rsidR="00925EA6">
        <w:rPr>
          <w:rFonts w:eastAsia="宋体" w:hint="eastAsia"/>
          <w:lang w:eastAsia="zh-CN"/>
        </w:rPr>
        <w:t xml:space="preserve"> One argument to support such association is that it can tell NW which </w:t>
      </w:r>
      <w:r w:rsidR="00925EA6">
        <w:rPr>
          <w:rFonts w:eastAsia="宋体"/>
          <w:lang w:eastAsia="zh-CN"/>
        </w:rPr>
        <w:t>beam</w:t>
      </w:r>
      <w:r w:rsidR="00925EA6">
        <w:rPr>
          <w:rFonts w:eastAsia="宋体" w:hint="eastAsia"/>
          <w:lang w:eastAsia="zh-CN"/>
        </w:rPr>
        <w:t>(</w:t>
      </w:r>
      <w:r w:rsidR="00925EA6">
        <w:rPr>
          <w:rFonts w:eastAsia="宋体"/>
          <w:lang w:eastAsia="zh-CN"/>
        </w:rPr>
        <w:t>s</w:t>
      </w:r>
      <w:r w:rsidR="00925EA6">
        <w:rPr>
          <w:rFonts w:eastAsia="宋体" w:hint="eastAsia"/>
          <w:lang w:eastAsia="zh-CN"/>
        </w:rPr>
        <w:t xml:space="preserve">) carrying CSI-RS has been selected as the best one by the UE. In fact, the </w:t>
      </w:r>
      <w:r w:rsidR="00925EA6">
        <w:rPr>
          <w:rFonts w:eastAsia="宋体"/>
          <w:lang w:eastAsia="zh-CN"/>
        </w:rPr>
        <w:t>framework</w:t>
      </w:r>
      <w:r w:rsidR="00925EA6">
        <w:rPr>
          <w:rFonts w:eastAsia="宋体" w:hint="eastAsia"/>
          <w:lang w:eastAsia="zh-CN"/>
        </w:rPr>
        <w:t xml:space="preserve"> of beam measurement reporting could solve the problem without such association </w:t>
      </w:r>
      <w:r w:rsidR="00925EA6">
        <w:rPr>
          <w:rFonts w:eastAsia="宋体"/>
          <w:lang w:eastAsia="zh-CN"/>
        </w:rPr>
        <w:t>between</w:t>
      </w:r>
      <w:r w:rsidR="00925EA6">
        <w:rPr>
          <w:rFonts w:eastAsia="宋体" w:hint="eastAsia"/>
          <w:lang w:eastAsia="zh-CN"/>
        </w:rPr>
        <w:t xml:space="preserve"> PRACH resource subset </w:t>
      </w:r>
      <w:proofErr w:type="gramStart"/>
      <w:r w:rsidR="00925EA6">
        <w:rPr>
          <w:rFonts w:eastAsia="宋体" w:hint="eastAsia"/>
          <w:lang w:eastAsia="zh-CN"/>
        </w:rPr>
        <w:t>/</w:t>
      </w:r>
      <w:proofErr w:type="gramEnd"/>
      <w:r w:rsidR="00925EA6">
        <w:rPr>
          <w:rFonts w:eastAsia="宋体" w:hint="eastAsia"/>
          <w:lang w:eastAsia="zh-CN"/>
        </w:rPr>
        <w:t xml:space="preserve"> preambles. </w:t>
      </w:r>
    </w:p>
    <w:p w:rsidR="00C80A12" w:rsidRDefault="00C80A12" w:rsidP="008B444A">
      <w:pPr>
        <w:pStyle w:val="a0"/>
        <w:rPr>
          <w:rFonts w:eastAsia="宋体"/>
          <w:lang w:val="en-GB" w:eastAsia="zh-CN"/>
        </w:rPr>
      </w:pPr>
      <w:r w:rsidRPr="006726BA">
        <w:rPr>
          <w:rFonts w:eastAsia="宋体" w:hint="eastAsia"/>
          <w:lang w:val="en-GB" w:eastAsia="zh-CN"/>
        </w:rPr>
        <w:t xml:space="preserve">NW can configure the number X of the reported beams with the best </w:t>
      </w:r>
      <w:r w:rsidRPr="006726BA">
        <w:rPr>
          <w:rFonts w:eastAsia="宋体"/>
          <w:lang w:val="en-GB" w:eastAsia="zh-CN"/>
        </w:rPr>
        <w:t>qualities</w:t>
      </w:r>
      <w:r w:rsidRPr="006726BA">
        <w:rPr>
          <w:rFonts w:eastAsia="宋体" w:hint="eastAsia"/>
          <w:lang w:val="en-GB" w:eastAsia="zh-CN"/>
        </w:rPr>
        <w:t xml:space="preserve">. Thus the NW always knows which beam(s) are suitable for the Msg.2 DL </w:t>
      </w:r>
      <w:proofErr w:type="spellStart"/>
      <w:r w:rsidRPr="006726BA">
        <w:rPr>
          <w:rFonts w:eastAsia="宋体" w:hint="eastAsia"/>
          <w:lang w:val="en-GB" w:eastAsia="zh-CN"/>
        </w:rPr>
        <w:t>Tx</w:t>
      </w:r>
      <w:proofErr w:type="spellEnd"/>
      <w:r w:rsidRPr="006726BA">
        <w:rPr>
          <w:rFonts w:eastAsia="宋体" w:hint="eastAsia"/>
          <w:lang w:val="en-GB" w:eastAsia="zh-CN"/>
        </w:rPr>
        <w:t xml:space="preserve"> beam. If the </w:t>
      </w:r>
      <w:r w:rsidRPr="006726BA">
        <w:rPr>
          <w:rFonts w:eastAsia="宋体"/>
          <w:lang w:val="en-GB" w:eastAsia="zh-CN"/>
        </w:rPr>
        <w:t>qualit</w:t>
      </w:r>
      <w:r w:rsidRPr="006726BA">
        <w:rPr>
          <w:rFonts w:eastAsia="宋体" w:hint="eastAsia"/>
          <w:lang w:val="en-GB" w:eastAsia="zh-CN"/>
        </w:rPr>
        <w:t>ies of the reported beams are reported, then NW can know the best DL beam for the UE.</w:t>
      </w:r>
      <w:r w:rsidR="00BC261E">
        <w:rPr>
          <w:rFonts w:eastAsia="宋体" w:hint="eastAsia"/>
          <w:lang w:val="en-GB" w:eastAsia="zh-CN"/>
        </w:rPr>
        <w:t xml:space="preserve"> </w:t>
      </w:r>
    </w:p>
    <w:p w:rsidR="00925EA6" w:rsidRDefault="00925EA6" w:rsidP="008B444A">
      <w:pPr>
        <w:pStyle w:val="a0"/>
        <w:rPr>
          <w:rFonts w:eastAsia="宋体"/>
          <w:lang w:val="en-GB" w:eastAsia="zh-CN"/>
        </w:rPr>
      </w:pPr>
      <w:r>
        <w:rPr>
          <w:rFonts w:eastAsia="宋体" w:hint="eastAsia"/>
          <w:lang w:val="en-GB" w:eastAsia="zh-CN"/>
        </w:rPr>
        <w:t>Another</w:t>
      </w:r>
      <w:r w:rsidRPr="006726BA">
        <w:rPr>
          <w:rFonts w:eastAsia="宋体" w:hint="eastAsia"/>
          <w:lang w:val="en-GB" w:eastAsia="zh-CN"/>
        </w:rPr>
        <w:t xml:space="preserve"> argument may be that during the period between the UE</w:t>
      </w:r>
      <w:r w:rsidRPr="006726BA">
        <w:rPr>
          <w:rFonts w:eastAsia="宋体"/>
          <w:lang w:val="en-GB" w:eastAsia="zh-CN"/>
        </w:rPr>
        <w:t>’</w:t>
      </w:r>
      <w:r w:rsidRPr="006726BA">
        <w:rPr>
          <w:rFonts w:eastAsia="宋体" w:hint="eastAsia"/>
          <w:lang w:val="en-GB" w:eastAsia="zh-CN"/>
        </w:rPr>
        <w:t xml:space="preserve">s reporting and the real transmission of PRACH, the best DL beam for the UE has been changed. However, for a UE with high velocity, it is more </w:t>
      </w:r>
      <w:r w:rsidRPr="006726BA">
        <w:rPr>
          <w:rFonts w:eastAsia="宋体"/>
          <w:lang w:val="en-GB" w:eastAsia="zh-CN"/>
        </w:rPr>
        <w:t>reasonable</w:t>
      </w:r>
      <w:r w:rsidRPr="006726BA">
        <w:rPr>
          <w:rFonts w:eastAsia="宋体" w:hint="eastAsia"/>
          <w:lang w:val="en-GB" w:eastAsia="zh-CN"/>
        </w:rPr>
        <w:t xml:space="preserve"> to select and report the beams carrying SS blocks since these beams are relatively wider and are of better robustness.</w:t>
      </w:r>
    </w:p>
    <w:p w:rsidR="002A3A08" w:rsidRDefault="002A3A08" w:rsidP="008B444A">
      <w:pPr>
        <w:pStyle w:val="a0"/>
        <w:rPr>
          <w:rFonts w:eastAsia="宋体"/>
          <w:lang w:val="en-GB" w:eastAsia="zh-CN"/>
        </w:rPr>
      </w:pPr>
      <w:r>
        <w:rPr>
          <w:rFonts w:eastAsia="宋体" w:hint="eastAsia"/>
          <w:lang w:val="en-GB" w:eastAsia="zh-CN"/>
        </w:rPr>
        <w:t>Based on the discussions, we have the following observation:</w:t>
      </w:r>
    </w:p>
    <w:p w:rsidR="00925EA6" w:rsidRDefault="002A3A08" w:rsidP="008B444A">
      <w:pPr>
        <w:pStyle w:val="a0"/>
      </w:pPr>
      <w:r>
        <w:rPr>
          <w:rFonts w:eastAsia="宋体" w:hint="eastAsia"/>
          <w:b/>
          <w:i/>
          <w:iCs/>
          <w:szCs w:val="20"/>
          <w:lang w:eastAsia="zh-CN"/>
        </w:rPr>
        <w:t>Observation 1: F</w:t>
      </w:r>
      <w:r w:rsidR="00925EA6" w:rsidRPr="002A3A08">
        <w:rPr>
          <w:rFonts w:eastAsia="宋体" w:hint="eastAsia"/>
          <w:b/>
          <w:i/>
          <w:iCs/>
          <w:szCs w:val="20"/>
          <w:lang w:eastAsia="zh-CN"/>
        </w:rPr>
        <w:t xml:space="preserve">or the case of handover, it is not </w:t>
      </w:r>
      <w:r w:rsidR="00925EA6" w:rsidRPr="002A3A08">
        <w:rPr>
          <w:rFonts w:eastAsia="宋体"/>
          <w:b/>
          <w:i/>
          <w:iCs/>
          <w:szCs w:val="20"/>
          <w:lang w:eastAsia="zh-CN"/>
        </w:rPr>
        <w:t>necessary</w:t>
      </w:r>
      <w:r w:rsidR="00925EA6" w:rsidRPr="002A3A08">
        <w:rPr>
          <w:rFonts w:eastAsia="宋体" w:hint="eastAsia"/>
          <w:b/>
          <w:i/>
          <w:iCs/>
          <w:szCs w:val="20"/>
          <w:lang w:eastAsia="zh-CN"/>
        </w:rPr>
        <w:t xml:space="preserve"> to associate PRACH resources/preambles with a CSI-RS resource.</w:t>
      </w:r>
    </w:p>
    <w:p w:rsidR="00925EA6" w:rsidRDefault="00925EA6" w:rsidP="007A4368">
      <w:pPr>
        <w:pStyle w:val="a0"/>
        <w:rPr>
          <w:rFonts w:eastAsia="宋体"/>
          <w:lang w:val="en-GB" w:eastAsia="zh-CN"/>
        </w:rPr>
      </w:pPr>
    </w:p>
    <w:p w:rsidR="002A3A08" w:rsidRDefault="00BC261E" w:rsidP="007A4368">
      <w:pPr>
        <w:pStyle w:val="a0"/>
        <w:rPr>
          <w:rFonts w:eastAsia="宋体"/>
          <w:lang w:val="en-GB" w:eastAsia="zh-CN"/>
        </w:rPr>
      </w:pPr>
      <w:r>
        <w:rPr>
          <w:rFonts w:eastAsia="宋体" w:hint="eastAsia"/>
          <w:lang w:val="en-GB" w:eastAsia="zh-CN"/>
        </w:rPr>
        <w:t>For the case of beam failure recovery, UE may detect good candidate beam(s) based on the measurement results of some CSI-RS resource and report the new beam(s) to NW via RACH</w:t>
      </w:r>
      <w:r w:rsidR="004A1785">
        <w:rPr>
          <w:rFonts w:eastAsia="宋体" w:hint="eastAsia"/>
          <w:lang w:val="en-GB" w:eastAsia="zh-CN"/>
        </w:rPr>
        <w:t xml:space="preserve"> (</w:t>
      </w:r>
      <w:r>
        <w:rPr>
          <w:rFonts w:eastAsia="宋体" w:hint="eastAsia"/>
          <w:lang w:val="en-GB" w:eastAsia="zh-CN"/>
        </w:rPr>
        <w:t>RACH-like</w:t>
      </w:r>
      <w:r w:rsidR="004A1785">
        <w:rPr>
          <w:rFonts w:eastAsia="宋体" w:hint="eastAsia"/>
          <w:lang w:val="en-GB" w:eastAsia="zh-CN"/>
        </w:rPr>
        <w:t>)</w:t>
      </w:r>
      <w:r>
        <w:rPr>
          <w:rFonts w:eastAsia="宋体" w:hint="eastAsia"/>
          <w:lang w:val="en-GB" w:eastAsia="zh-CN"/>
        </w:rPr>
        <w:t xml:space="preserve"> signals</w:t>
      </w:r>
      <w:r w:rsidR="004A1785">
        <w:rPr>
          <w:rFonts w:eastAsia="宋体" w:hint="eastAsia"/>
          <w:lang w:val="en-GB" w:eastAsia="zh-CN"/>
        </w:rPr>
        <w:t xml:space="preserve"> or PUCCH</w:t>
      </w:r>
      <w:r>
        <w:rPr>
          <w:rFonts w:eastAsia="宋体" w:hint="eastAsia"/>
          <w:lang w:val="en-GB" w:eastAsia="zh-CN"/>
        </w:rPr>
        <w:t xml:space="preserve">. </w:t>
      </w:r>
      <w:r w:rsidR="002A3A08">
        <w:rPr>
          <w:rFonts w:eastAsia="宋体" w:hint="eastAsia"/>
          <w:lang w:val="en-GB" w:eastAsia="zh-CN"/>
        </w:rPr>
        <w:t>As UE is moving, the NW may need to configure different subset of CSI-RS resources for the UE</w:t>
      </w:r>
      <w:r w:rsidR="002A3A08">
        <w:rPr>
          <w:rFonts w:eastAsia="宋体"/>
          <w:lang w:val="en-GB" w:eastAsia="zh-CN"/>
        </w:rPr>
        <w:t>’</w:t>
      </w:r>
      <w:r w:rsidR="002A3A08">
        <w:rPr>
          <w:rFonts w:eastAsia="宋体" w:hint="eastAsia"/>
          <w:lang w:val="en-GB" w:eastAsia="zh-CN"/>
        </w:rPr>
        <w:t>s measurement. T</w:t>
      </w:r>
      <w:r w:rsidR="002A3A08">
        <w:rPr>
          <w:rFonts w:eastAsia="宋体"/>
          <w:lang w:val="en-GB" w:eastAsia="zh-CN"/>
        </w:rPr>
        <w:t>h</w:t>
      </w:r>
      <w:r w:rsidR="002A3A08">
        <w:rPr>
          <w:rFonts w:eastAsia="宋体" w:hint="eastAsia"/>
          <w:lang w:val="en-GB" w:eastAsia="zh-CN"/>
        </w:rPr>
        <w:t xml:space="preserve">us if the PRACH resource/preambles is associated with the CSI-RS resources, NW needs to update such association frequently, which will lead to a large amount of signalling overhead.  </w:t>
      </w:r>
    </w:p>
    <w:p w:rsidR="002A3A08" w:rsidRDefault="002A3A08" w:rsidP="007A4368">
      <w:pPr>
        <w:pStyle w:val="a0"/>
        <w:rPr>
          <w:rFonts w:eastAsia="宋体"/>
          <w:lang w:val="en-GB" w:eastAsia="zh-CN"/>
        </w:rPr>
      </w:pPr>
      <w:r>
        <w:rPr>
          <w:rFonts w:eastAsia="宋体" w:hint="eastAsia"/>
          <w:lang w:val="en-GB" w:eastAsia="zh-CN"/>
        </w:rPr>
        <w:t xml:space="preserve">One way to reduce the above-mentioned </w:t>
      </w:r>
      <w:r>
        <w:rPr>
          <w:rFonts w:eastAsia="宋体"/>
          <w:lang w:val="en-GB" w:eastAsia="zh-CN"/>
        </w:rPr>
        <w:t>signalling</w:t>
      </w:r>
      <w:r>
        <w:rPr>
          <w:rFonts w:eastAsia="宋体" w:hint="eastAsia"/>
          <w:lang w:val="en-GB" w:eastAsia="zh-CN"/>
        </w:rPr>
        <w:t xml:space="preserve"> overhead is to configure such </w:t>
      </w:r>
      <w:r>
        <w:rPr>
          <w:rFonts w:eastAsia="宋体"/>
          <w:lang w:val="en-GB" w:eastAsia="zh-CN"/>
        </w:rPr>
        <w:t>association</w:t>
      </w:r>
      <w:r>
        <w:rPr>
          <w:rFonts w:eastAsia="宋体" w:hint="eastAsia"/>
          <w:lang w:val="en-GB" w:eastAsia="zh-CN"/>
        </w:rPr>
        <w:t xml:space="preserve"> for a large set of CSI-RS resources. However, this way will require more PRACH resources. </w:t>
      </w:r>
    </w:p>
    <w:p w:rsidR="008D02CE" w:rsidRPr="006726BA" w:rsidRDefault="002A3A08" w:rsidP="007A4368">
      <w:pPr>
        <w:pStyle w:val="a0"/>
        <w:rPr>
          <w:rFonts w:eastAsia="宋体"/>
          <w:lang w:val="en-GB" w:eastAsia="zh-CN"/>
        </w:rPr>
      </w:pPr>
      <w:r>
        <w:rPr>
          <w:rFonts w:eastAsia="宋体" w:hint="eastAsia"/>
          <w:lang w:val="en-GB" w:eastAsia="zh-CN"/>
        </w:rPr>
        <w:t xml:space="preserve">One possible way to achieve a better </w:t>
      </w:r>
      <w:proofErr w:type="spellStart"/>
      <w:r>
        <w:rPr>
          <w:rFonts w:eastAsia="宋体" w:hint="eastAsia"/>
          <w:lang w:val="en-GB" w:eastAsia="zh-CN"/>
        </w:rPr>
        <w:t>tradeoff</w:t>
      </w:r>
      <w:proofErr w:type="spellEnd"/>
      <w:r>
        <w:rPr>
          <w:rFonts w:eastAsia="宋体" w:hint="eastAsia"/>
          <w:lang w:val="en-GB" w:eastAsia="zh-CN"/>
        </w:rPr>
        <w:t xml:space="preserve"> is to associate some PRACH resource/preamble with a small set of labels, which are will be indicated for CSI-RS resource during the CSI-RS resource configuration. In this scheme, NW do</w:t>
      </w:r>
      <w:r w:rsidR="00C63AB9">
        <w:rPr>
          <w:rFonts w:eastAsia="宋体" w:hint="eastAsia"/>
          <w:lang w:val="en-GB" w:eastAsia="zh-CN"/>
        </w:rPr>
        <w:t>es</w:t>
      </w:r>
      <w:r>
        <w:rPr>
          <w:rFonts w:eastAsia="宋体" w:hint="eastAsia"/>
          <w:lang w:val="en-GB" w:eastAsia="zh-CN"/>
        </w:rPr>
        <w:t>n</w:t>
      </w:r>
      <w:r>
        <w:rPr>
          <w:rFonts w:eastAsia="宋体"/>
          <w:lang w:val="en-GB" w:eastAsia="zh-CN"/>
        </w:rPr>
        <w:t>’</w:t>
      </w:r>
      <w:r>
        <w:rPr>
          <w:rFonts w:eastAsia="宋体" w:hint="eastAsia"/>
          <w:lang w:val="en-GB" w:eastAsia="zh-CN"/>
        </w:rPr>
        <w:t>t need update the association and only need</w:t>
      </w:r>
      <w:r w:rsidR="00C63AB9">
        <w:rPr>
          <w:rFonts w:eastAsia="宋体" w:hint="eastAsia"/>
          <w:lang w:val="en-GB" w:eastAsia="zh-CN"/>
        </w:rPr>
        <w:t>s</w:t>
      </w:r>
      <w:r>
        <w:rPr>
          <w:rFonts w:eastAsia="宋体" w:hint="eastAsia"/>
          <w:lang w:val="en-GB" w:eastAsia="zh-CN"/>
        </w:rPr>
        <w:t xml:space="preserve"> to assign some label to a CSI-RS resource when it configure/update the subset of CSI-RS resource.</w:t>
      </w:r>
      <w:bookmarkStart w:id="0" w:name="_GoBack"/>
      <w:bookmarkEnd w:id="0"/>
    </w:p>
    <w:p w:rsidR="005F0B2A" w:rsidRDefault="002A3A08" w:rsidP="00AE7C5C">
      <w:pPr>
        <w:pStyle w:val="a0"/>
        <w:rPr>
          <w:rFonts w:eastAsia="宋体"/>
          <w:b/>
          <w:i/>
          <w:iCs/>
          <w:szCs w:val="20"/>
          <w:lang w:eastAsia="zh-CN"/>
        </w:rPr>
      </w:pPr>
      <w:r>
        <w:rPr>
          <w:rFonts w:eastAsia="宋体" w:hint="eastAsia"/>
          <w:b/>
          <w:i/>
          <w:iCs/>
          <w:szCs w:val="20"/>
          <w:lang w:eastAsia="zh-CN"/>
        </w:rPr>
        <w:t>Observation 2: F</w:t>
      </w:r>
      <w:r w:rsidRPr="002A3A08">
        <w:rPr>
          <w:rFonts w:eastAsia="宋体" w:hint="eastAsia"/>
          <w:b/>
          <w:i/>
          <w:iCs/>
          <w:szCs w:val="20"/>
          <w:lang w:eastAsia="zh-CN"/>
        </w:rPr>
        <w:t xml:space="preserve">or the case of </w:t>
      </w:r>
      <w:r>
        <w:rPr>
          <w:rFonts w:eastAsia="宋体" w:hint="eastAsia"/>
          <w:b/>
          <w:i/>
          <w:iCs/>
          <w:szCs w:val="20"/>
          <w:lang w:eastAsia="zh-CN"/>
        </w:rPr>
        <w:t>beam failure recovery</w:t>
      </w:r>
      <w:r w:rsidRPr="002A3A08">
        <w:rPr>
          <w:rFonts w:eastAsia="宋体" w:hint="eastAsia"/>
          <w:b/>
          <w:i/>
          <w:iCs/>
          <w:szCs w:val="20"/>
          <w:lang w:eastAsia="zh-CN"/>
        </w:rPr>
        <w:t xml:space="preserve">, </w:t>
      </w:r>
      <w:r>
        <w:rPr>
          <w:rFonts w:eastAsia="宋体" w:hint="eastAsia"/>
          <w:b/>
          <w:i/>
          <w:iCs/>
          <w:szCs w:val="20"/>
          <w:lang w:eastAsia="zh-CN"/>
        </w:rPr>
        <w:t xml:space="preserve">the design of PRACH </w:t>
      </w:r>
      <w:r>
        <w:rPr>
          <w:rFonts w:eastAsia="宋体"/>
          <w:b/>
          <w:i/>
          <w:iCs/>
          <w:szCs w:val="20"/>
          <w:lang w:eastAsia="zh-CN"/>
        </w:rPr>
        <w:t>transmission</w:t>
      </w:r>
      <w:r>
        <w:rPr>
          <w:rFonts w:eastAsia="宋体" w:hint="eastAsia"/>
          <w:b/>
          <w:i/>
          <w:iCs/>
          <w:szCs w:val="20"/>
          <w:lang w:eastAsia="zh-CN"/>
        </w:rPr>
        <w:t xml:space="preserve"> in resources based on CSI-RS should jointly consider the requirement of PRACH resource and </w:t>
      </w:r>
      <w:r>
        <w:rPr>
          <w:rFonts w:eastAsia="宋体"/>
          <w:b/>
          <w:i/>
          <w:iCs/>
          <w:szCs w:val="20"/>
          <w:lang w:eastAsia="zh-CN"/>
        </w:rPr>
        <w:t>signaling</w:t>
      </w:r>
      <w:r>
        <w:rPr>
          <w:rFonts w:eastAsia="宋体" w:hint="eastAsia"/>
          <w:b/>
          <w:i/>
          <w:iCs/>
          <w:szCs w:val="20"/>
          <w:lang w:eastAsia="zh-CN"/>
        </w:rPr>
        <w:t xml:space="preserve"> overhead. </w:t>
      </w:r>
    </w:p>
    <w:p w:rsidR="00FB4EEC" w:rsidRPr="002A3A08" w:rsidRDefault="00FB4EEC" w:rsidP="00AE7C5C">
      <w:pPr>
        <w:pStyle w:val="a0"/>
        <w:rPr>
          <w:rFonts w:eastAsia="宋体"/>
          <w:lang w:val="en-GB" w:eastAsia="zh-CN"/>
        </w:rPr>
      </w:pPr>
    </w:p>
    <w:p w:rsidR="006F3B92" w:rsidRDefault="00503C94" w:rsidP="006F3B92">
      <w:pPr>
        <w:pStyle w:val="2"/>
      </w:pPr>
      <w:r>
        <w:rPr>
          <w:rFonts w:eastAsia="宋体" w:hint="eastAsia"/>
          <w:lang w:eastAsia="zh-CN"/>
        </w:rPr>
        <w:t>Msg</w:t>
      </w:r>
      <w:r w:rsidR="00AF1E46">
        <w:rPr>
          <w:rFonts w:eastAsia="宋体" w:hint="eastAsia"/>
          <w:lang w:eastAsia="zh-CN"/>
        </w:rPr>
        <w:t>.</w:t>
      </w:r>
      <w:r>
        <w:rPr>
          <w:rFonts w:eastAsia="宋体" w:hint="eastAsia"/>
          <w:lang w:eastAsia="zh-CN"/>
        </w:rPr>
        <w:t xml:space="preserve">1 </w:t>
      </w:r>
    </w:p>
    <w:p w:rsidR="006F3B92" w:rsidRPr="00823592" w:rsidRDefault="00503C94" w:rsidP="00AE7C5C">
      <w:pPr>
        <w:pStyle w:val="a0"/>
        <w:rPr>
          <w:rFonts w:eastAsia="宋体"/>
          <w:lang w:eastAsia="zh-CN"/>
        </w:rPr>
      </w:pPr>
      <w:r w:rsidRPr="00983637">
        <w:rPr>
          <w:lang w:eastAsia="ja-JP"/>
        </w:rPr>
        <w:t xml:space="preserve">NR at least supports transmission </w:t>
      </w:r>
      <w:r>
        <w:rPr>
          <w:lang w:eastAsia="ja-JP"/>
        </w:rPr>
        <w:t xml:space="preserve">of </w:t>
      </w:r>
      <w:r w:rsidRPr="00983637">
        <w:rPr>
          <w:lang w:eastAsia="ja-JP"/>
        </w:rPr>
        <w:t xml:space="preserve">a single Msg.1 </w:t>
      </w:r>
      <w:r w:rsidR="004630A5" w:rsidRPr="00823592">
        <w:rPr>
          <w:rFonts w:eastAsia="宋体" w:hint="eastAsia"/>
          <w:lang w:eastAsia="zh-CN"/>
        </w:rPr>
        <w:t xml:space="preserve">occasion </w:t>
      </w:r>
      <w:r>
        <w:rPr>
          <w:lang w:eastAsia="ja-JP"/>
        </w:rPr>
        <w:t>before</w:t>
      </w:r>
      <w:r w:rsidRPr="00983637">
        <w:rPr>
          <w:lang w:eastAsia="ja-JP"/>
        </w:rPr>
        <w:t xml:space="preserve"> the end of </w:t>
      </w:r>
      <w:r>
        <w:rPr>
          <w:lang w:eastAsia="ja-JP"/>
        </w:rPr>
        <w:t xml:space="preserve">a monitored </w:t>
      </w:r>
      <w:r w:rsidRPr="00983637">
        <w:rPr>
          <w:lang w:eastAsia="ja-JP"/>
        </w:rPr>
        <w:t>RAR window</w:t>
      </w:r>
      <w:r w:rsidRPr="00823592">
        <w:rPr>
          <w:rFonts w:eastAsia="宋体" w:hint="eastAsia"/>
          <w:lang w:eastAsia="zh-CN"/>
        </w:rPr>
        <w:t xml:space="preserve">. </w:t>
      </w:r>
      <w:r w:rsidR="006064D2">
        <w:rPr>
          <w:rFonts w:eastAsia="宋体" w:hint="eastAsia"/>
          <w:lang w:eastAsia="zh-CN"/>
        </w:rPr>
        <w:t>If</w:t>
      </w:r>
      <w:r w:rsidRPr="00823592">
        <w:rPr>
          <w:rFonts w:eastAsia="宋体" w:hint="eastAsia"/>
          <w:lang w:eastAsia="zh-CN"/>
        </w:rPr>
        <w:t xml:space="preserve"> the beam correspondence doesn</w:t>
      </w:r>
      <w:r w:rsidRPr="00823592">
        <w:rPr>
          <w:rFonts w:eastAsia="宋体"/>
          <w:lang w:eastAsia="zh-CN"/>
        </w:rPr>
        <w:t>’</w:t>
      </w:r>
      <w:r w:rsidRPr="00823592">
        <w:rPr>
          <w:rFonts w:eastAsia="宋体" w:hint="eastAsia"/>
          <w:lang w:eastAsia="zh-CN"/>
        </w:rPr>
        <w:t xml:space="preserve">t hold, UE may take a long time to access the network as it cannot transmit additional Msg.1 until the RAR window expired.  One solution is to support </w:t>
      </w:r>
      <w:r w:rsidRPr="00983637">
        <w:rPr>
          <w:lang w:eastAsia="ja-JP"/>
        </w:rPr>
        <w:t>multiple Msg.1 transmission</w:t>
      </w:r>
      <w:r w:rsidR="004630A5" w:rsidRPr="00823592">
        <w:rPr>
          <w:rFonts w:eastAsia="宋体" w:hint="eastAsia"/>
          <w:lang w:eastAsia="zh-CN"/>
        </w:rPr>
        <w:t xml:space="preserve"> </w:t>
      </w:r>
      <w:r w:rsidR="004630A5" w:rsidRPr="00823592">
        <w:rPr>
          <w:rFonts w:eastAsia="宋体"/>
          <w:lang w:eastAsia="zh-CN"/>
        </w:rPr>
        <w:t>occasions</w:t>
      </w:r>
      <w:r w:rsidRPr="00983637">
        <w:rPr>
          <w:lang w:eastAsia="ja-JP"/>
        </w:rPr>
        <w:t xml:space="preserve"> until the end of RAR window</w:t>
      </w:r>
      <w:r w:rsidR="00233AB5" w:rsidRPr="00056335">
        <w:rPr>
          <w:rFonts w:eastAsia="宋体" w:hint="eastAsia"/>
          <w:lang w:eastAsia="zh-CN"/>
        </w:rPr>
        <w:t xml:space="preserve"> or UE received a valid RAR</w:t>
      </w:r>
      <w:r w:rsidR="004630A5" w:rsidRPr="00823592">
        <w:rPr>
          <w:rFonts w:eastAsia="宋体" w:hint="eastAsia"/>
          <w:lang w:eastAsia="zh-CN"/>
        </w:rPr>
        <w:t>.</w:t>
      </w:r>
    </w:p>
    <w:p w:rsidR="00525E5D" w:rsidRPr="00D35983" w:rsidRDefault="004630A5" w:rsidP="00AE7C5C">
      <w:pPr>
        <w:pStyle w:val="a0"/>
        <w:rPr>
          <w:rFonts w:eastAsia="宋体"/>
          <w:lang w:eastAsia="zh-CN"/>
        </w:rPr>
      </w:pPr>
      <w:r w:rsidRPr="00823592">
        <w:rPr>
          <w:rFonts w:eastAsia="宋体" w:hint="eastAsia"/>
          <w:lang w:eastAsia="zh-CN"/>
        </w:rPr>
        <w:lastRenderedPageBreak/>
        <w:t xml:space="preserve">Some companies may have concerns on PRACH overhead. </w:t>
      </w:r>
      <w:r w:rsidR="00525E5D">
        <w:rPr>
          <w:rFonts w:eastAsia="宋体" w:hint="eastAsia"/>
          <w:lang w:eastAsia="zh-CN"/>
        </w:rPr>
        <w:t xml:space="preserve">To address these concerns, it </w:t>
      </w:r>
      <w:r w:rsidR="00FF2052">
        <w:rPr>
          <w:rFonts w:eastAsia="宋体" w:hint="eastAsia"/>
          <w:lang w:eastAsia="zh-CN"/>
        </w:rPr>
        <w:t xml:space="preserve">was </w:t>
      </w:r>
      <w:r w:rsidR="00525E5D">
        <w:rPr>
          <w:rFonts w:eastAsia="宋体" w:hint="eastAsia"/>
          <w:lang w:eastAsia="zh-CN"/>
        </w:rPr>
        <w:t xml:space="preserve">proposed to </w:t>
      </w:r>
      <w:r w:rsidR="00525E5D">
        <w:rPr>
          <w:rFonts w:eastAsia="宋体"/>
          <w:lang w:eastAsia="zh-CN"/>
        </w:rPr>
        <w:t xml:space="preserve">adopt multiple </w:t>
      </w:r>
      <w:r w:rsidR="00525E5D">
        <w:rPr>
          <w:rFonts w:eastAsia="宋体" w:hint="eastAsia"/>
          <w:lang w:eastAsia="zh-CN"/>
        </w:rPr>
        <w:t xml:space="preserve">Msg.1 </w:t>
      </w:r>
      <w:r w:rsidR="00525E5D">
        <w:rPr>
          <w:rFonts w:eastAsia="宋体"/>
          <w:lang w:eastAsia="zh-CN"/>
        </w:rPr>
        <w:t xml:space="preserve">transmission occasions </w:t>
      </w:r>
      <w:r w:rsidR="00525E5D">
        <w:rPr>
          <w:rFonts w:eastAsia="宋体" w:hint="eastAsia"/>
          <w:lang w:eastAsia="zh-CN"/>
        </w:rPr>
        <w:t xml:space="preserve">only for contention-free random access. </w:t>
      </w:r>
      <w:r w:rsidR="00311466">
        <w:rPr>
          <w:rFonts w:eastAsia="宋体" w:hint="eastAsia"/>
          <w:lang w:eastAsia="zh-CN"/>
        </w:rPr>
        <w:t xml:space="preserve">For the contention-free cases, the network </w:t>
      </w:r>
      <w:r w:rsidR="00311466" w:rsidRPr="00823592">
        <w:rPr>
          <w:rFonts w:eastAsia="宋体" w:hint="eastAsia"/>
          <w:lang w:eastAsia="zh-CN"/>
        </w:rPr>
        <w:t xml:space="preserve">can configure </w:t>
      </w:r>
      <w:r w:rsidR="00311466" w:rsidRPr="004630A5">
        <w:rPr>
          <w:rFonts w:eastAsia="宋体"/>
          <w:lang w:eastAsia="zh-CN"/>
        </w:rPr>
        <w:t xml:space="preserve">the number of </w:t>
      </w:r>
      <w:r w:rsidR="00311466">
        <w:rPr>
          <w:rFonts w:eastAsia="宋体" w:hint="eastAsia"/>
          <w:lang w:eastAsia="zh-CN"/>
        </w:rPr>
        <w:t>Msg.1 transmission</w:t>
      </w:r>
      <w:r w:rsidR="00311466" w:rsidRPr="004630A5">
        <w:rPr>
          <w:rFonts w:eastAsia="宋体"/>
          <w:lang w:eastAsia="zh-CN"/>
        </w:rPr>
        <w:t xml:space="preserve"> occasions</w:t>
      </w:r>
      <w:r w:rsidR="00311466">
        <w:rPr>
          <w:rFonts w:eastAsia="宋体" w:hint="eastAsia"/>
          <w:lang w:eastAsia="zh-CN"/>
        </w:rPr>
        <w:t xml:space="preserve"> based on its deployment policy so that a good balance between the overhead and low RA latency can be achieved. For example, when the system is light-loaded, the network can </w:t>
      </w:r>
      <w:r w:rsidR="006064D2">
        <w:rPr>
          <w:rFonts w:eastAsia="宋体" w:hint="eastAsia"/>
          <w:lang w:eastAsia="zh-CN"/>
        </w:rPr>
        <w:t>configure</w:t>
      </w:r>
      <w:r w:rsidR="00311466">
        <w:rPr>
          <w:rFonts w:eastAsia="宋体" w:hint="eastAsia"/>
          <w:lang w:eastAsia="zh-CN"/>
        </w:rPr>
        <w:t xml:space="preserve"> </w:t>
      </w:r>
      <w:r w:rsidR="00311466" w:rsidRPr="00983637">
        <w:rPr>
          <w:lang w:eastAsia="ja-JP"/>
        </w:rPr>
        <w:t>multiple Msg.1 transmission</w:t>
      </w:r>
      <w:r w:rsidR="00311466" w:rsidRPr="00823592">
        <w:rPr>
          <w:rFonts w:eastAsia="宋体" w:hint="eastAsia"/>
          <w:lang w:eastAsia="zh-CN"/>
        </w:rPr>
        <w:t xml:space="preserve"> </w:t>
      </w:r>
      <w:r w:rsidR="00311466" w:rsidRPr="00823592">
        <w:rPr>
          <w:rFonts w:eastAsia="宋体"/>
          <w:lang w:eastAsia="zh-CN"/>
        </w:rPr>
        <w:t>occasions</w:t>
      </w:r>
      <w:r w:rsidR="00311466" w:rsidRPr="00983637">
        <w:rPr>
          <w:lang w:eastAsia="ja-JP"/>
        </w:rPr>
        <w:t xml:space="preserve"> until the end of RAR window</w:t>
      </w:r>
      <w:r w:rsidR="00311466" w:rsidRPr="00D35983">
        <w:rPr>
          <w:rFonts w:eastAsia="宋体" w:hint="eastAsia"/>
          <w:lang w:eastAsia="zh-CN"/>
        </w:rPr>
        <w:t xml:space="preserve">.  </w:t>
      </w:r>
      <w:r w:rsidR="00FB4EEC">
        <w:rPr>
          <w:rFonts w:eastAsia="宋体" w:hint="eastAsia"/>
          <w:lang w:eastAsia="zh-CN"/>
        </w:rPr>
        <w:t>T</w:t>
      </w:r>
      <w:r w:rsidR="00311466" w:rsidRPr="00D35983">
        <w:rPr>
          <w:rFonts w:eastAsia="宋体" w:hint="eastAsia"/>
          <w:lang w:eastAsia="zh-CN"/>
        </w:rPr>
        <w:t xml:space="preserve">here are three options </w:t>
      </w:r>
      <w:r w:rsidR="005F5C13" w:rsidRPr="00D35983">
        <w:rPr>
          <w:rFonts w:eastAsia="宋体" w:hint="eastAsia"/>
          <w:lang w:eastAsia="zh-CN"/>
        </w:rPr>
        <w:t xml:space="preserve">proposed for further study </w:t>
      </w:r>
      <w:r w:rsidR="00311466" w:rsidRPr="00D35983">
        <w:rPr>
          <w:rFonts w:eastAsia="宋体" w:hint="eastAsia"/>
          <w:lang w:eastAsia="zh-CN"/>
        </w:rPr>
        <w:t>[</w:t>
      </w:r>
      <w:r w:rsidR="00E046A8">
        <w:rPr>
          <w:rFonts w:eastAsia="宋体" w:hint="eastAsia"/>
          <w:lang w:eastAsia="zh-CN"/>
        </w:rPr>
        <w:t>2</w:t>
      </w:r>
      <w:r w:rsidR="00311466" w:rsidRPr="00D35983">
        <w:rPr>
          <w:rFonts w:eastAsia="宋体" w:hint="eastAsia"/>
          <w:lang w:eastAsia="zh-CN"/>
        </w:rPr>
        <w:t>]:</w:t>
      </w:r>
    </w:p>
    <w:p w:rsidR="00525E5D" w:rsidRPr="00EB641E" w:rsidRDefault="00525E5D" w:rsidP="00525E5D">
      <w:pPr>
        <w:numPr>
          <w:ilvl w:val="0"/>
          <w:numId w:val="33"/>
        </w:numPr>
        <w:rPr>
          <w:rFonts w:eastAsia="MS Mincho"/>
          <w:szCs w:val="20"/>
          <w:lang w:eastAsia="ja-JP"/>
        </w:rPr>
      </w:pPr>
      <w:r w:rsidRPr="00EB641E">
        <w:rPr>
          <w:rFonts w:eastAsia="MS Mincho"/>
          <w:szCs w:val="20"/>
          <w:lang w:eastAsia="ja-JP"/>
        </w:rPr>
        <w:t>For contention-free random access, the following options are under evaluation</w:t>
      </w:r>
    </w:p>
    <w:p w:rsidR="00525E5D" w:rsidRPr="00EB641E" w:rsidRDefault="00525E5D" w:rsidP="00525E5D">
      <w:pPr>
        <w:numPr>
          <w:ilvl w:val="1"/>
          <w:numId w:val="33"/>
        </w:numPr>
        <w:rPr>
          <w:rFonts w:eastAsia="MS Mincho"/>
          <w:szCs w:val="20"/>
          <w:lang w:eastAsia="ja-JP"/>
        </w:rPr>
      </w:pPr>
      <w:r w:rsidRPr="00EB641E">
        <w:rPr>
          <w:rFonts w:eastAsia="MS Mincho"/>
          <w:szCs w:val="20"/>
          <w:lang w:eastAsia="ja-JP"/>
        </w:rPr>
        <w:t>Option 1: Transmission of only a single Msg.1 before the end of a monitored RAR window</w:t>
      </w:r>
    </w:p>
    <w:p w:rsidR="00525E5D" w:rsidRPr="00EB641E" w:rsidRDefault="00525E5D" w:rsidP="00525E5D">
      <w:pPr>
        <w:numPr>
          <w:ilvl w:val="1"/>
          <w:numId w:val="33"/>
        </w:numPr>
        <w:rPr>
          <w:rFonts w:eastAsia="MS Mincho"/>
          <w:szCs w:val="20"/>
          <w:lang w:eastAsia="ja-JP"/>
        </w:rPr>
      </w:pPr>
      <w:r w:rsidRPr="00EB641E">
        <w:rPr>
          <w:rFonts w:eastAsia="MS Mincho"/>
          <w:szCs w:val="20"/>
          <w:lang w:eastAsia="ja-JP"/>
        </w:rPr>
        <w:t>Option 2: A UE can be configured to transmit multiple simultaneous Msg.1</w:t>
      </w:r>
    </w:p>
    <w:p w:rsidR="00525E5D" w:rsidRPr="00EB641E" w:rsidRDefault="00525E5D" w:rsidP="00525E5D">
      <w:pPr>
        <w:numPr>
          <w:ilvl w:val="1"/>
          <w:numId w:val="33"/>
        </w:numPr>
        <w:rPr>
          <w:rFonts w:eastAsia="MS Mincho"/>
          <w:szCs w:val="20"/>
          <w:lang w:eastAsia="ja-JP"/>
        </w:rPr>
      </w:pPr>
      <w:r w:rsidRPr="00EB641E">
        <w:rPr>
          <w:rFonts w:eastAsia="MS Mincho"/>
          <w:szCs w:val="20"/>
          <w:lang w:val="sv-SE" w:eastAsia="ja-JP"/>
        </w:rPr>
        <w:t>Option 3: A UE can be configured to transmit multiple Msg.1 over multiple RACH transmission occasions in the time domain before the end of a monitored RAR window</w:t>
      </w:r>
    </w:p>
    <w:p w:rsidR="006064D2" w:rsidRDefault="006064D2" w:rsidP="00AE7C5C">
      <w:pPr>
        <w:pStyle w:val="a0"/>
        <w:rPr>
          <w:rFonts w:eastAsia="宋体"/>
          <w:lang w:eastAsia="zh-CN"/>
        </w:rPr>
      </w:pPr>
    </w:p>
    <w:p w:rsidR="00261E69" w:rsidRDefault="00261E69" w:rsidP="00AE7C5C">
      <w:pPr>
        <w:pStyle w:val="a0"/>
        <w:rPr>
          <w:rFonts w:eastAsia="宋体"/>
          <w:lang w:eastAsia="zh-CN"/>
        </w:rPr>
      </w:pPr>
      <w:r>
        <w:rPr>
          <w:rFonts w:eastAsia="宋体" w:hint="eastAsia"/>
          <w:lang w:eastAsia="zh-CN"/>
        </w:rPr>
        <w:t>As for Option 2, there are some disadvantages or uncertainties:</w:t>
      </w:r>
    </w:p>
    <w:p w:rsidR="00261E69" w:rsidRDefault="006A328B" w:rsidP="00261E69">
      <w:pPr>
        <w:pStyle w:val="a0"/>
        <w:numPr>
          <w:ilvl w:val="0"/>
          <w:numId w:val="34"/>
        </w:numPr>
        <w:ind w:left="709" w:hanging="283"/>
        <w:rPr>
          <w:rFonts w:eastAsia="宋体"/>
          <w:lang w:eastAsia="zh-CN"/>
        </w:rPr>
      </w:pPr>
      <w:r>
        <w:rPr>
          <w:rFonts w:eastAsia="宋体" w:hint="eastAsia"/>
          <w:lang w:eastAsia="zh-CN"/>
        </w:rPr>
        <w:t>There are no strong motivation</w:t>
      </w:r>
      <w:r w:rsidR="00FB4EEC">
        <w:rPr>
          <w:rFonts w:eastAsia="宋体" w:hint="eastAsia"/>
          <w:lang w:eastAsia="zh-CN"/>
        </w:rPr>
        <w:t>s</w:t>
      </w:r>
      <w:r w:rsidR="00587364">
        <w:rPr>
          <w:rFonts w:eastAsia="宋体" w:hint="eastAsia"/>
          <w:lang w:eastAsia="zh-CN"/>
        </w:rPr>
        <w:t xml:space="preserve"> or significant benefits</w:t>
      </w:r>
      <w:r>
        <w:rPr>
          <w:rFonts w:eastAsia="宋体" w:hint="eastAsia"/>
          <w:lang w:eastAsia="zh-CN"/>
        </w:rPr>
        <w:t xml:space="preserve"> for UE to indicate multiple </w:t>
      </w:r>
      <w:r>
        <w:rPr>
          <w:rFonts w:eastAsia="宋体"/>
          <w:lang w:eastAsia="zh-CN"/>
        </w:rPr>
        <w:t xml:space="preserve">good DL </w:t>
      </w:r>
      <w:proofErr w:type="spellStart"/>
      <w:proofErr w:type="gramStart"/>
      <w:r>
        <w:rPr>
          <w:rFonts w:eastAsia="宋体"/>
          <w:lang w:eastAsia="zh-CN"/>
        </w:rPr>
        <w:t>Tx</w:t>
      </w:r>
      <w:proofErr w:type="spellEnd"/>
      <w:proofErr w:type="gramEnd"/>
      <w:r>
        <w:rPr>
          <w:rFonts w:eastAsia="宋体"/>
          <w:lang w:eastAsia="zh-CN"/>
        </w:rPr>
        <w:t xml:space="preserve"> Beams to the network</w:t>
      </w:r>
      <w:r w:rsidR="00FB4EEC">
        <w:rPr>
          <w:rFonts w:eastAsia="宋体" w:hint="eastAsia"/>
          <w:lang w:eastAsia="zh-CN"/>
        </w:rPr>
        <w:t xml:space="preserve">. If multiple DL </w:t>
      </w:r>
      <w:proofErr w:type="spellStart"/>
      <w:r w:rsidR="00FB4EEC">
        <w:rPr>
          <w:rFonts w:eastAsia="宋体" w:hint="eastAsia"/>
          <w:lang w:eastAsia="zh-CN"/>
        </w:rPr>
        <w:t>Tx</w:t>
      </w:r>
      <w:proofErr w:type="spellEnd"/>
      <w:r w:rsidR="00FB4EEC">
        <w:rPr>
          <w:rFonts w:eastAsia="宋体" w:hint="eastAsia"/>
          <w:lang w:eastAsia="zh-CN"/>
        </w:rPr>
        <w:t xml:space="preserve"> beams are indicated to NW, UE may need to monitoring multiple DL </w:t>
      </w:r>
      <w:proofErr w:type="spellStart"/>
      <w:r w:rsidR="00FB4EEC">
        <w:rPr>
          <w:rFonts w:eastAsia="宋体" w:hint="eastAsia"/>
          <w:lang w:eastAsia="zh-CN"/>
        </w:rPr>
        <w:t>Tx</w:t>
      </w:r>
      <w:proofErr w:type="spellEnd"/>
      <w:r w:rsidR="00FB4EEC">
        <w:rPr>
          <w:rFonts w:eastAsia="宋体" w:hint="eastAsia"/>
          <w:lang w:eastAsia="zh-CN"/>
        </w:rPr>
        <w:t xml:space="preserve"> beams for the RAR response, which will leading to more </w:t>
      </w:r>
      <w:r w:rsidR="00FB4EEC">
        <w:rPr>
          <w:rFonts w:eastAsia="宋体"/>
          <w:lang w:eastAsia="zh-CN"/>
        </w:rPr>
        <w:t>complexity</w:t>
      </w:r>
      <w:r w:rsidR="00FB4EEC">
        <w:rPr>
          <w:rFonts w:eastAsia="宋体" w:hint="eastAsia"/>
          <w:lang w:eastAsia="zh-CN"/>
        </w:rPr>
        <w:t xml:space="preserve"> at UE side</w:t>
      </w:r>
    </w:p>
    <w:p w:rsidR="006A3828" w:rsidRDefault="006A3828" w:rsidP="00261E69">
      <w:pPr>
        <w:pStyle w:val="a0"/>
        <w:numPr>
          <w:ilvl w:val="0"/>
          <w:numId w:val="34"/>
        </w:numPr>
        <w:ind w:left="709" w:hanging="283"/>
        <w:rPr>
          <w:rFonts w:eastAsia="宋体"/>
          <w:lang w:eastAsia="zh-CN"/>
        </w:rPr>
      </w:pPr>
      <w:r>
        <w:rPr>
          <w:rFonts w:eastAsia="宋体" w:hint="eastAsia"/>
          <w:lang w:eastAsia="zh-CN"/>
        </w:rPr>
        <w:t xml:space="preserve">The UE transmit power </w:t>
      </w:r>
      <w:r w:rsidR="00540ADE">
        <w:rPr>
          <w:rFonts w:eastAsia="宋体" w:hint="eastAsia"/>
          <w:lang w:eastAsia="zh-CN"/>
        </w:rPr>
        <w:t>may</w:t>
      </w:r>
      <w:r>
        <w:rPr>
          <w:rFonts w:eastAsia="宋体" w:hint="eastAsia"/>
          <w:lang w:eastAsia="zh-CN"/>
        </w:rPr>
        <w:t xml:space="preserve"> </w:t>
      </w:r>
      <w:r w:rsidR="00E671BD">
        <w:rPr>
          <w:rFonts w:eastAsia="宋体" w:hint="eastAsia"/>
          <w:lang w:eastAsia="zh-CN"/>
        </w:rPr>
        <w:t>limit</w:t>
      </w:r>
      <w:r>
        <w:rPr>
          <w:rFonts w:eastAsia="宋体" w:hint="eastAsia"/>
          <w:lang w:eastAsia="zh-CN"/>
        </w:rPr>
        <w:t xml:space="preserve"> the </w:t>
      </w:r>
      <w:r w:rsidR="00540ADE">
        <w:rPr>
          <w:rFonts w:eastAsia="宋体" w:hint="eastAsia"/>
          <w:lang w:eastAsia="zh-CN"/>
        </w:rPr>
        <w:t>probability</w:t>
      </w:r>
      <w:r>
        <w:rPr>
          <w:rFonts w:eastAsia="宋体" w:hint="eastAsia"/>
          <w:lang w:eastAsia="zh-CN"/>
        </w:rPr>
        <w:t xml:space="preserve"> of </w:t>
      </w:r>
      <w:r w:rsidR="00540ADE">
        <w:rPr>
          <w:rFonts w:eastAsia="宋体" w:hint="eastAsia"/>
          <w:lang w:eastAsia="zh-CN"/>
        </w:rPr>
        <w:t>simultaneous</w:t>
      </w:r>
      <w:r>
        <w:rPr>
          <w:rFonts w:eastAsia="宋体" w:hint="eastAsia"/>
          <w:lang w:eastAsia="zh-CN"/>
        </w:rPr>
        <w:t xml:space="preserve"> transmission</w:t>
      </w:r>
      <w:r w:rsidR="00540ADE">
        <w:rPr>
          <w:rFonts w:eastAsia="宋体" w:hint="eastAsia"/>
          <w:lang w:eastAsia="zh-CN"/>
        </w:rPr>
        <w:t>s</w:t>
      </w:r>
      <w:r>
        <w:rPr>
          <w:rFonts w:eastAsia="宋体" w:hint="eastAsia"/>
          <w:lang w:eastAsia="zh-CN"/>
        </w:rPr>
        <w:t xml:space="preserve"> in the frequency domain</w:t>
      </w:r>
    </w:p>
    <w:p w:rsidR="006A328B" w:rsidRDefault="006A328B" w:rsidP="00261E69">
      <w:pPr>
        <w:pStyle w:val="a0"/>
        <w:numPr>
          <w:ilvl w:val="0"/>
          <w:numId w:val="34"/>
        </w:numPr>
        <w:ind w:left="709" w:hanging="283"/>
        <w:rPr>
          <w:rFonts w:eastAsia="宋体"/>
          <w:lang w:eastAsia="zh-CN"/>
        </w:rPr>
      </w:pPr>
      <w:r>
        <w:rPr>
          <w:rFonts w:eastAsia="宋体" w:hint="eastAsia"/>
          <w:lang w:eastAsia="zh-CN"/>
        </w:rPr>
        <w:t>Multiple Msg.1 transmissions on different frequency resources may lead to complicated power control problems</w:t>
      </w:r>
    </w:p>
    <w:p w:rsidR="004630A5" w:rsidRPr="00823592" w:rsidRDefault="00F010E7" w:rsidP="00AE7C5C">
      <w:pPr>
        <w:pStyle w:val="a0"/>
        <w:rPr>
          <w:rFonts w:eastAsia="宋体"/>
          <w:lang w:eastAsia="zh-CN"/>
        </w:rPr>
      </w:pPr>
      <w:r>
        <w:rPr>
          <w:rFonts w:eastAsia="宋体" w:hint="eastAsia"/>
          <w:lang w:eastAsia="zh-CN"/>
        </w:rPr>
        <w:t xml:space="preserve">In summary, it is not attractive to choose Option 2. </w:t>
      </w:r>
      <w:r w:rsidR="004630A5">
        <w:rPr>
          <w:rFonts w:eastAsia="宋体" w:hint="eastAsia"/>
          <w:lang w:eastAsia="zh-CN"/>
        </w:rPr>
        <w:t>Thus, we have the following proposal:</w:t>
      </w:r>
    </w:p>
    <w:p w:rsidR="005731DF" w:rsidRDefault="008E1B19" w:rsidP="003B3E3E">
      <w:pPr>
        <w:pStyle w:val="a0"/>
        <w:rPr>
          <w:rFonts w:eastAsia="宋体"/>
          <w:lang w:eastAsia="zh-CN"/>
        </w:rPr>
      </w:pPr>
      <w:r w:rsidRPr="00AA70C5">
        <w:rPr>
          <w:rFonts w:eastAsia="宋体" w:hint="eastAsia"/>
          <w:lang w:eastAsia="zh-CN"/>
        </w:rPr>
        <w:t xml:space="preserve"> </w:t>
      </w:r>
      <w:r w:rsidR="005A4EBC">
        <w:rPr>
          <w:rFonts w:eastAsia="宋体" w:hint="eastAsia"/>
          <w:b/>
          <w:i/>
          <w:iCs/>
          <w:szCs w:val="20"/>
          <w:lang w:eastAsia="zh-CN"/>
        </w:rPr>
        <w:t xml:space="preserve">Proposal </w:t>
      </w:r>
      <w:r w:rsidR="001A6B86">
        <w:rPr>
          <w:rFonts w:eastAsia="宋体" w:hint="eastAsia"/>
          <w:b/>
          <w:i/>
          <w:iCs/>
          <w:szCs w:val="20"/>
          <w:lang w:eastAsia="zh-CN"/>
        </w:rPr>
        <w:t>4</w:t>
      </w:r>
      <w:r w:rsidR="005A4EBC">
        <w:rPr>
          <w:rFonts w:eastAsia="宋体" w:hint="eastAsia"/>
          <w:b/>
          <w:i/>
          <w:iCs/>
          <w:szCs w:val="20"/>
          <w:lang w:eastAsia="zh-CN"/>
        </w:rPr>
        <w:t xml:space="preserve">: </w:t>
      </w:r>
      <w:r w:rsidR="00F010E7">
        <w:rPr>
          <w:rFonts w:eastAsia="宋体" w:hint="eastAsia"/>
          <w:b/>
          <w:i/>
          <w:iCs/>
          <w:szCs w:val="20"/>
          <w:lang w:eastAsia="zh-CN"/>
        </w:rPr>
        <w:t xml:space="preserve">For contention-free random access, </w:t>
      </w:r>
      <w:r w:rsidR="00906648">
        <w:rPr>
          <w:rFonts w:eastAsia="宋体" w:hint="eastAsia"/>
          <w:b/>
          <w:i/>
          <w:iCs/>
          <w:szCs w:val="20"/>
          <w:lang w:eastAsia="zh-CN"/>
        </w:rPr>
        <w:t>NR should</w:t>
      </w:r>
      <w:r w:rsidR="0068178B">
        <w:rPr>
          <w:rFonts w:eastAsia="宋体" w:hint="eastAsia"/>
          <w:b/>
          <w:i/>
          <w:iCs/>
          <w:szCs w:val="20"/>
          <w:lang w:eastAsia="zh-CN"/>
        </w:rPr>
        <w:t xml:space="preserve"> </w:t>
      </w:r>
      <w:r w:rsidR="00F010E7">
        <w:rPr>
          <w:rFonts w:eastAsia="宋体" w:hint="eastAsia"/>
          <w:b/>
          <w:i/>
          <w:iCs/>
          <w:szCs w:val="20"/>
          <w:lang w:eastAsia="zh-CN"/>
        </w:rPr>
        <w:t xml:space="preserve">choose the solution between Option 1 and Option 3. We have a slight </w:t>
      </w:r>
      <w:r w:rsidR="00F010E7">
        <w:rPr>
          <w:rFonts w:eastAsia="宋体"/>
          <w:b/>
          <w:i/>
          <w:iCs/>
          <w:szCs w:val="20"/>
          <w:lang w:eastAsia="zh-CN"/>
        </w:rPr>
        <w:t>preference</w:t>
      </w:r>
      <w:r w:rsidR="00F010E7">
        <w:rPr>
          <w:rFonts w:eastAsia="宋体" w:hint="eastAsia"/>
          <w:b/>
          <w:i/>
          <w:iCs/>
          <w:szCs w:val="20"/>
          <w:lang w:eastAsia="zh-CN"/>
        </w:rPr>
        <w:t xml:space="preserve"> </w:t>
      </w:r>
      <w:r w:rsidR="00CF12D8">
        <w:rPr>
          <w:rFonts w:eastAsia="宋体" w:hint="eastAsia"/>
          <w:b/>
          <w:i/>
          <w:iCs/>
          <w:szCs w:val="20"/>
          <w:lang w:eastAsia="zh-CN"/>
        </w:rPr>
        <w:t>for</w:t>
      </w:r>
      <w:r w:rsidR="00F010E7">
        <w:rPr>
          <w:rFonts w:eastAsia="宋体" w:hint="eastAsia"/>
          <w:b/>
          <w:i/>
          <w:iCs/>
          <w:szCs w:val="20"/>
          <w:lang w:eastAsia="zh-CN"/>
        </w:rPr>
        <w:t xml:space="preserve"> Option 3.  </w:t>
      </w:r>
    </w:p>
    <w:p w:rsidR="00282CEF" w:rsidRDefault="00282CEF" w:rsidP="003B3E3E">
      <w:pPr>
        <w:pStyle w:val="a0"/>
        <w:rPr>
          <w:rFonts w:eastAsia="宋体"/>
          <w:lang w:eastAsia="zh-CN"/>
        </w:rPr>
      </w:pPr>
    </w:p>
    <w:p w:rsidR="00CF3FFC" w:rsidRDefault="00CF3FFC" w:rsidP="00CF3FFC">
      <w:pPr>
        <w:pStyle w:val="2"/>
      </w:pPr>
      <w:r>
        <w:rPr>
          <w:rFonts w:eastAsia="宋体" w:hint="eastAsia"/>
          <w:lang w:eastAsia="zh-CN"/>
        </w:rPr>
        <w:t>Msg</w:t>
      </w:r>
      <w:r w:rsidR="0000229C">
        <w:rPr>
          <w:rFonts w:eastAsia="宋体" w:hint="eastAsia"/>
          <w:lang w:eastAsia="zh-CN"/>
        </w:rPr>
        <w:t>.</w:t>
      </w:r>
      <w:r>
        <w:rPr>
          <w:rFonts w:eastAsia="宋体" w:hint="eastAsia"/>
          <w:lang w:eastAsia="zh-CN"/>
        </w:rPr>
        <w:t xml:space="preserve">2 </w:t>
      </w:r>
    </w:p>
    <w:p w:rsidR="00CF3FFC" w:rsidRDefault="00AD49E8" w:rsidP="003B3E3E">
      <w:pPr>
        <w:pStyle w:val="a0"/>
        <w:rPr>
          <w:rFonts w:eastAsia="宋体"/>
          <w:lang w:eastAsia="zh-CN"/>
        </w:rPr>
      </w:pPr>
      <w:r>
        <w:rPr>
          <w:rFonts w:eastAsia="宋体" w:hint="eastAsia"/>
          <w:lang w:eastAsia="zh-CN"/>
        </w:rPr>
        <w:t xml:space="preserve">In the multiple-beam systems, </w:t>
      </w:r>
      <w:r w:rsidR="00C12795">
        <w:rPr>
          <w:rFonts w:eastAsia="宋体"/>
          <w:lang w:eastAsia="zh-CN"/>
        </w:rPr>
        <w:t>a</w:t>
      </w:r>
      <w:r w:rsidR="00943D51">
        <w:rPr>
          <w:rFonts w:eastAsia="宋体" w:hint="eastAsia"/>
          <w:lang w:eastAsia="zh-CN"/>
        </w:rPr>
        <w:t>n</w:t>
      </w:r>
      <w:r>
        <w:rPr>
          <w:rFonts w:eastAsia="宋体" w:hint="eastAsia"/>
          <w:lang w:eastAsia="zh-CN"/>
        </w:rPr>
        <w:t xml:space="preserve"> </w:t>
      </w:r>
      <w:r w:rsidR="00A718BC">
        <w:rPr>
          <w:rFonts w:eastAsia="宋体" w:hint="eastAsia"/>
          <w:lang w:eastAsia="zh-CN"/>
        </w:rPr>
        <w:t>Msg.1 transmission occasion</w:t>
      </w:r>
      <w:r>
        <w:rPr>
          <w:rFonts w:eastAsia="宋体" w:hint="eastAsia"/>
          <w:lang w:eastAsia="zh-CN"/>
        </w:rPr>
        <w:t xml:space="preserve"> may consist of </w:t>
      </w:r>
      <w:r>
        <w:rPr>
          <w:rFonts w:eastAsia="宋体"/>
          <w:lang w:eastAsia="zh-CN"/>
        </w:rPr>
        <w:t>multiple</w:t>
      </w:r>
      <w:r>
        <w:rPr>
          <w:rFonts w:eastAsia="宋体" w:hint="eastAsia"/>
          <w:lang w:eastAsia="zh-CN"/>
        </w:rPr>
        <w:t xml:space="preserve"> </w:t>
      </w:r>
      <w:r w:rsidRPr="00472350">
        <w:rPr>
          <w:lang w:eastAsia="ja-JP"/>
        </w:rPr>
        <w:t>RACH preamble</w:t>
      </w:r>
      <w:r w:rsidRPr="00823592">
        <w:rPr>
          <w:rFonts w:eastAsia="宋体" w:hint="eastAsia"/>
          <w:lang w:eastAsia="zh-CN"/>
        </w:rPr>
        <w:t>s</w:t>
      </w:r>
      <w:r w:rsidR="00455030" w:rsidRPr="00823592">
        <w:rPr>
          <w:rFonts w:eastAsia="宋体" w:hint="eastAsia"/>
          <w:lang w:eastAsia="zh-CN"/>
        </w:rPr>
        <w:t xml:space="preserve"> for the gNB to </w:t>
      </w:r>
      <w:r w:rsidR="00AA1285">
        <w:rPr>
          <w:rFonts w:eastAsia="宋体" w:hint="eastAsia"/>
          <w:lang w:eastAsia="zh-CN"/>
        </w:rPr>
        <w:t>select</w:t>
      </w:r>
      <w:r w:rsidR="00455030" w:rsidRPr="00823592">
        <w:rPr>
          <w:rFonts w:eastAsia="宋体" w:hint="eastAsia"/>
          <w:lang w:eastAsia="zh-CN"/>
        </w:rPr>
        <w:t xml:space="preserve"> the best UL Rx Beam</w:t>
      </w:r>
      <w:r w:rsidRPr="00823592">
        <w:rPr>
          <w:rFonts w:eastAsia="宋体" w:hint="eastAsia"/>
          <w:lang w:eastAsia="zh-CN"/>
        </w:rPr>
        <w:t>.</w:t>
      </w:r>
      <w:r w:rsidR="00455030" w:rsidRPr="00823592">
        <w:rPr>
          <w:rFonts w:eastAsia="宋体" w:hint="eastAsia"/>
          <w:lang w:eastAsia="zh-CN"/>
        </w:rPr>
        <w:t xml:space="preserve"> </w:t>
      </w:r>
      <w:r w:rsidR="00C12795">
        <w:rPr>
          <w:rFonts w:eastAsia="宋体" w:hint="eastAsia"/>
          <w:lang w:eastAsia="zh-CN"/>
        </w:rPr>
        <w:t>Regarding</w:t>
      </w:r>
      <w:r w:rsidR="00A33B42" w:rsidRPr="00823592">
        <w:rPr>
          <w:rFonts w:eastAsia="宋体" w:hint="eastAsia"/>
          <w:lang w:eastAsia="zh-CN"/>
        </w:rPr>
        <w:t xml:space="preserve"> the reception of Msg.1, gNB may receive </w:t>
      </w:r>
      <w:r w:rsidR="002B7759">
        <w:rPr>
          <w:rFonts w:eastAsia="宋体" w:hint="eastAsia"/>
          <w:lang w:eastAsia="zh-CN"/>
        </w:rPr>
        <w:t xml:space="preserve">multiple versions of </w:t>
      </w:r>
      <w:r w:rsidR="00A33B42" w:rsidRPr="00823592">
        <w:rPr>
          <w:rFonts w:eastAsia="宋体" w:hint="eastAsia"/>
          <w:lang w:eastAsia="zh-CN"/>
        </w:rPr>
        <w:t xml:space="preserve">Msg.1 </w:t>
      </w:r>
      <w:r w:rsidR="00AA1285">
        <w:rPr>
          <w:rFonts w:eastAsia="宋体" w:hint="eastAsia"/>
          <w:lang w:eastAsia="zh-CN"/>
        </w:rPr>
        <w:t>via</w:t>
      </w:r>
      <w:r w:rsidR="00A33B42" w:rsidRPr="00823592">
        <w:rPr>
          <w:rFonts w:eastAsia="宋体" w:hint="eastAsia"/>
          <w:lang w:eastAsia="zh-CN"/>
        </w:rPr>
        <w:t xml:space="preserve"> </w:t>
      </w:r>
      <w:r w:rsidR="00AA1285">
        <w:rPr>
          <w:rFonts w:eastAsia="宋体" w:hint="eastAsia"/>
          <w:lang w:eastAsia="zh-CN"/>
        </w:rPr>
        <w:t>different</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Based on the measurement results on </w:t>
      </w:r>
      <w:r w:rsidR="00A33B42" w:rsidRPr="00823592">
        <w:rPr>
          <w:rFonts w:eastAsia="宋体"/>
          <w:lang w:eastAsia="zh-CN"/>
        </w:rPr>
        <w:t>multiple</w:t>
      </w:r>
      <w:r w:rsidR="00A33B42" w:rsidRPr="00823592">
        <w:rPr>
          <w:rFonts w:eastAsia="宋体" w:hint="eastAsia"/>
          <w:lang w:eastAsia="zh-CN"/>
        </w:rPr>
        <w:t xml:space="preserve"> UL </w:t>
      </w:r>
      <w:r w:rsidR="00C12795">
        <w:rPr>
          <w:rFonts w:eastAsia="宋体" w:hint="eastAsia"/>
          <w:lang w:eastAsia="zh-CN"/>
        </w:rPr>
        <w:t>R</w:t>
      </w:r>
      <w:r w:rsidR="00A33B42" w:rsidRPr="00823592">
        <w:rPr>
          <w:rFonts w:eastAsia="宋体" w:hint="eastAsia"/>
          <w:lang w:eastAsia="zh-CN"/>
        </w:rPr>
        <w:t xml:space="preserve">x Beams, gNB </w:t>
      </w:r>
      <w:r w:rsidR="002B7759">
        <w:rPr>
          <w:rFonts w:eastAsia="宋体" w:hint="eastAsia"/>
          <w:lang w:eastAsia="zh-CN"/>
        </w:rPr>
        <w:t xml:space="preserve">will </w:t>
      </w:r>
      <w:r w:rsidR="00A33B42" w:rsidRPr="00823592">
        <w:rPr>
          <w:rFonts w:eastAsia="宋体" w:hint="eastAsia"/>
          <w:lang w:eastAsia="zh-CN"/>
        </w:rPr>
        <w:t xml:space="preserve">choose the best one </w:t>
      </w:r>
      <w:r w:rsidR="002B25E1" w:rsidRPr="00823592">
        <w:rPr>
          <w:rFonts w:eastAsia="宋体" w:hint="eastAsia"/>
          <w:lang w:eastAsia="zh-CN"/>
        </w:rPr>
        <w:t xml:space="preserve">and use it </w:t>
      </w:r>
      <w:r w:rsidR="00A33B42" w:rsidRPr="00823592">
        <w:rPr>
          <w:rFonts w:eastAsia="宋体" w:hint="eastAsia"/>
          <w:lang w:eastAsia="zh-CN"/>
        </w:rPr>
        <w:t xml:space="preserve">for the </w:t>
      </w:r>
      <w:r w:rsidR="00C12795">
        <w:rPr>
          <w:rFonts w:eastAsia="宋体" w:hint="eastAsia"/>
          <w:lang w:eastAsia="zh-CN"/>
        </w:rPr>
        <w:t>successive</w:t>
      </w:r>
      <w:r w:rsidR="00A33B42" w:rsidRPr="00823592">
        <w:rPr>
          <w:rFonts w:eastAsia="宋体" w:hint="eastAsia"/>
          <w:lang w:eastAsia="zh-CN"/>
        </w:rPr>
        <w:t xml:space="preserve"> receptions. Meanwhile, selection of the best UL </w:t>
      </w:r>
      <w:r w:rsidR="00C12795">
        <w:rPr>
          <w:rFonts w:eastAsia="宋体" w:hint="eastAsia"/>
          <w:lang w:eastAsia="zh-CN"/>
        </w:rPr>
        <w:t>R</w:t>
      </w:r>
      <w:r w:rsidR="00A33B42" w:rsidRPr="00823592">
        <w:rPr>
          <w:rFonts w:eastAsia="宋体" w:hint="eastAsia"/>
          <w:lang w:eastAsia="zh-CN"/>
        </w:rPr>
        <w:t xml:space="preserve">x Beam is </w:t>
      </w:r>
      <w:r w:rsidR="00421061">
        <w:rPr>
          <w:rFonts w:eastAsia="宋体" w:hint="eastAsia"/>
          <w:lang w:eastAsia="zh-CN"/>
        </w:rPr>
        <w:t xml:space="preserve">only done by gNB and </w:t>
      </w:r>
      <w:r w:rsidR="00A33B42" w:rsidRPr="00823592">
        <w:rPr>
          <w:rFonts w:eastAsia="宋体" w:hint="eastAsia"/>
          <w:lang w:eastAsia="zh-CN"/>
        </w:rPr>
        <w:t xml:space="preserve">transparent to UE. Thus gNB only needs to transmit </w:t>
      </w:r>
      <w:r w:rsidR="00550258">
        <w:rPr>
          <w:rFonts w:eastAsia="宋体" w:hint="eastAsia"/>
          <w:lang w:eastAsia="zh-CN"/>
        </w:rPr>
        <w:t>one</w:t>
      </w:r>
      <w:r w:rsidR="00A33B42" w:rsidRPr="00823592">
        <w:rPr>
          <w:rFonts w:eastAsia="宋体" w:hint="eastAsia"/>
          <w:lang w:eastAsia="zh-CN"/>
        </w:rPr>
        <w:t xml:space="preserve"> RAR </w:t>
      </w:r>
      <w:r w:rsidR="00C12795">
        <w:rPr>
          <w:rFonts w:eastAsia="宋体" w:hint="eastAsia"/>
          <w:lang w:eastAsia="zh-CN"/>
        </w:rPr>
        <w:t>corresponding</w:t>
      </w:r>
      <w:r w:rsidR="00A33B42" w:rsidRPr="00823592">
        <w:rPr>
          <w:rFonts w:eastAsia="宋体" w:hint="eastAsia"/>
          <w:lang w:eastAsia="zh-CN"/>
        </w:rPr>
        <w:t xml:space="preserve"> to the Msg. 1 transmission occasion rather than </w:t>
      </w:r>
      <w:r w:rsidR="00A33B42" w:rsidRPr="00823592">
        <w:rPr>
          <w:rFonts w:eastAsia="宋体"/>
          <w:lang w:eastAsia="zh-CN"/>
        </w:rPr>
        <w:t>multiple</w:t>
      </w:r>
      <w:r w:rsidR="00A33B42" w:rsidRPr="00823592">
        <w:rPr>
          <w:rFonts w:eastAsia="宋体" w:hint="eastAsia"/>
          <w:lang w:eastAsia="zh-CN"/>
        </w:rPr>
        <w:t xml:space="preserve"> RARs associated with preambles within the occasion. </w:t>
      </w:r>
      <w:r w:rsidR="003461CB">
        <w:rPr>
          <w:rFonts w:eastAsia="宋体" w:hint="eastAsia"/>
          <w:lang w:eastAsia="zh-CN"/>
        </w:rPr>
        <w:t xml:space="preserve">Thus the baseline UE behavior </w:t>
      </w:r>
      <w:r w:rsidR="003461CB">
        <w:rPr>
          <w:rFonts w:eastAsia="宋体"/>
          <w:lang w:eastAsia="zh-CN"/>
        </w:rPr>
        <w:t>“</w:t>
      </w:r>
      <w:r w:rsidR="003461CB" w:rsidRPr="003461CB">
        <w:rPr>
          <w:rFonts w:eastAsia="宋体"/>
          <w:lang w:eastAsia="zh-CN"/>
        </w:rPr>
        <w:t>UE assumes single RAR reception at a UE within a given RAR window</w:t>
      </w:r>
      <w:r w:rsidR="003461CB">
        <w:rPr>
          <w:rFonts w:eastAsia="宋体"/>
          <w:lang w:eastAsia="zh-CN"/>
        </w:rPr>
        <w:t>”</w:t>
      </w:r>
      <w:r w:rsidR="003461CB">
        <w:rPr>
          <w:rFonts w:eastAsia="宋体" w:hint="eastAsia"/>
          <w:lang w:eastAsia="zh-CN"/>
        </w:rPr>
        <w:t xml:space="preserve"> is </w:t>
      </w:r>
      <w:r w:rsidR="003461CB">
        <w:rPr>
          <w:rFonts w:eastAsia="宋体"/>
          <w:lang w:eastAsia="zh-CN"/>
        </w:rPr>
        <w:t>sufficient</w:t>
      </w:r>
      <w:r w:rsidR="003461CB">
        <w:rPr>
          <w:rFonts w:eastAsia="宋体" w:hint="eastAsia"/>
          <w:lang w:eastAsia="zh-CN"/>
        </w:rPr>
        <w:t>.</w:t>
      </w:r>
    </w:p>
    <w:p w:rsidR="003461CB" w:rsidRPr="003461CB" w:rsidRDefault="003461CB" w:rsidP="003B3E3E">
      <w:pPr>
        <w:pStyle w:val="a0"/>
        <w:rPr>
          <w:rFonts w:eastAsia="宋体"/>
          <w:lang w:eastAsia="zh-CN"/>
        </w:rPr>
      </w:pPr>
      <w:r>
        <w:rPr>
          <w:rFonts w:eastAsia="宋体" w:hint="eastAsia"/>
          <w:lang w:eastAsia="zh-CN"/>
        </w:rPr>
        <w:t>Some arguments are raised, e.g., the multiple RAR from different TRPs. F</w:t>
      </w:r>
      <w:r>
        <w:rPr>
          <w:rFonts w:eastAsia="宋体"/>
          <w:lang w:eastAsia="zh-CN"/>
        </w:rPr>
        <w:t>o</w:t>
      </w:r>
      <w:r>
        <w:rPr>
          <w:rFonts w:eastAsia="宋体" w:hint="eastAsia"/>
          <w:lang w:eastAsia="zh-CN"/>
        </w:rPr>
        <w:t>r a cell with multiple TRPs, if the TRP</w:t>
      </w:r>
      <w:r w:rsidR="00740424">
        <w:rPr>
          <w:rFonts w:eastAsia="宋体" w:hint="eastAsia"/>
          <w:lang w:eastAsia="zh-CN"/>
        </w:rPr>
        <w:t>s</w:t>
      </w:r>
      <w:r>
        <w:rPr>
          <w:rFonts w:eastAsia="宋体" w:hint="eastAsia"/>
          <w:lang w:eastAsia="zh-CN"/>
        </w:rPr>
        <w:t xml:space="preserve"> cannot </w:t>
      </w:r>
      <w:r w:rsidR="00740424">
        <w:rPr>
          <w:rFonts w:eastAsia="宋体" w:hint="eastAsia"/>
          <w:lang w:eastAsia="zh-CN"/>
        </w:rPr>
        <w:t>c</w:t>
      </w:r>
      <w:r>
        <w:rPr>
          <w:rFonts w:eastAsia="宋体" w:hint="eastAsia"/>
          <w:lang w:eastAsia="zh-CN"/>
        </w:rPr>
        <w:t xml:space="preserve">oordinate with each other tightly, </w:t>
      </w:r>
      <w:r w:rsidR="00740424">
        <w:rPr>
          <w:rFonts w:eastAsia="宋体" w:hint="eastAsia"/>
          <w:lang w:eastAsia="zh-CN"/>
        </w:rPr>
        <w:t>we d</w:t>
      </w:r>
      <w:r w:rsidR="00740424">
        <w:rPr>
          <w:rFonts w:eastAsia="宋体"/>
          <w:lang w:eastAsia="zh-CN"/>
        </w:rPr>
        <w:t>on’</w:t>
      </w:r>
      <w:r w:rsidR="00740424">
        <w:rPr>
          <w:rFonts w:eastAsia="宋体" w:hint="eastAsia"/>
          <w:lang w:eastAsia="zh-CN"/>
        </w:rPr>
        <w:t xml:space="preserve">t </w:t>
      </w:r>
      <w:r w:rsidR="00D32611">
        <w:rPr>
          <w:rFonts w:eastAsia="宋体" w:hint="eastAsia"/>
          <w:lang w:eastAsia="zh-CN"/>
        </w:rPr>
        <w:t xml:space="preserve">see </w:t>
      </w:r>
      <w:r w:rsidR="00740424">
        <w:rPr>
          <w:rFonts w:eastAsia="宋体" w:hint="eastAsia"/>
          <w:lang w:eastAsia="zh-CN"/>
        </w:rPr>
        <w:t xml:space="preserve">the motivation to configure such TRPs within one cell, and we think that the TRPs with loose </w:t>
      </w:r>
      <w:r w:rsidR="00740424">
        <w:rPr>
          <w:rFonts w:eastAsia="宋体"/>
          <w:lang w:eastAsia="zh-CN"/>
        </w:rPr>
        <w:t>coordination</w:t>
      </w:r>
      <w:r w:rsidR="00740424">
        <w:rPr>
          <w:rFonts w:eastAsia="宋体" w:hint="eastAsia"/>
          <w:lang w:eastAsia="zh-CN"/>
        </w:rPr>
        <w:t xml:space="preserve"> should belong to different cells. </w:t>
      </w:r>
      <w:r w:rsidR="00E321A7">
        <w:rPr>
          <w:rFonts w:eastAsia="宋体" w:hint="eastAsia"/>
          <w:lang w:eastAsia="zh-CN"/>
        </w:rPr>
        <w:t>If the</w:t>
      </w:r>
      <w:r w:rsidR="00740424">
        <w:rPr>
          <w:rFonts w:eastAsia="宋体" w:hint="eastAsia"/>
          <w:lang w:eastAsia="zh-CN"/>
        </w:rPr>
        <w:t xml:space="preserve"> TRPs </w:t>
      </w:r>
      <w:r w:rsidR="006F4D9E">
        <w:rPr>
          <w:rFonts w:eastAsia="宋体" w:hint="eastAsia"/>
          <w:lang w:eastAsia="zh-CN"/>
        </w:rPr>
        <w:t>are in</w:t>
      </w:r>
      <w:r w:rsidR="00740424">
        <w:rPr>
          <w:rFonts w:eastAsia="宋体" w:hint="eastAsia"/>
          <w:lang w:eastAsia="zh-CN"/>
        </w:rPr>
        <w:t xml:space="preserve"> </w:t>
      </w:r>
      <w:r w:rsidR="00740424">
        <w:rPr>
          <w:rFonts w:eastAsia="宋体"/>
          <w:lang w:eastAsia="zh-CN"/>
        </w:rPr>
        <w:t>difference</w:t>
      </w:r>
      <w:r w:rsidR="00740424">
        <w:rPr>
          <w:rFonts w:eastAsia="宋体" w:hint="eastAsia"/>
          <w:lang w:eastAsia="zh-CN"/>
        </w:rPr>
        <w:t xml:space="preserve"> cells,</w:t>
      </w:r>
      <w:r w:rsidR="004B018E">
        <w:rPr>
          <w:rFonts w:eastAsia="宋体" w:hint="eastAsia"/>
          <w:lang w:eastAsia="zh-CN"/>
        </w:rPr>
        <w:t xml:space="preserve"> </w:t>
      </w:r>
      <w:r w:rsidR="00E321A7">
        <w:rPr>
          <w:rFonts w:eastAsia="宋体" w:hint="eastAsia"/>
          <w:lang w:eastAsia="zh-CN"/>
        </w:rPr>
        <w:t xml:space="preserve">the reception of </w:t>
      </w:r>
      <w:r w:rsidR="004B018E">
        <w:rPr>
          <w:rFonts w:eastAsia="宋体" w:hint="eastAsia"/>
          <w:lang w:eastAsia="zh-CN"/>
        </w:rPr>
        <w:t xml:space="preserve">RARs from different cells </w:t>
      </w:r>
      <w:r w:rsidR="006F4D9E">
        <w:rPr>
          <w:rFonts w:eastAsia="宋体" w:hint="eastAsia"/>
          <w:lang w:eastAsia="zh-CN"/>
        </w:rPr>
        <w:t>seems</w:t>
      </w:r>
      <w:r w:rsidR="004B018E">
        <w:rPr>
          <w:rFonts w:eastAsia="宋体" w:hint="eastAsia"/>
          <w:lang w:eastAsia="zh-CN"/>
        </w:rPr>
        <w:t xml:space="preserve"> unnecessary. </w:t>
      </w:r>
    </w:p>
    <w:p w:rsidR="00EC4242" w:rsidRDefault="00EC4242" w:rsidP="003B3E3E">
      <w:pPr>
        <w:pStyle w:val="a0"/>
        <w:rPr>
          <w:rFonts w:eastAsia="宋体"/>
          <w:lang w:eastAsia="zh-CN"/>
        </w:rPr>
      </w:pPr>
      <w:r>
        <w:rPr>
          <w:rFonts w:eastAsia="宋体" w:hint="eastAsia"/>
          <w:lang w:eastAsia="zh-CN"/>
        </w:rPr>
        <w:t>Thus we have the following proposal:</w:t>
      </w:r>
    </w:p>
    <w:p w:rsidR="003D359D" w:rsidRDefault="003D359D" w:rsidP="003D359D">
      <w:pPr>
        <w:pStyle w:val="a0"/>
        <w:rPr>
          <w:rFonts w:eastAsia="宋体"/>
          <w:lang w:eastAsia="zh-CN"/>
        </w:rPr>
      </w:pPr>
      <w:r>
        <w:rPr>
          <w:rFonts w:eastAsia="宋体" w:hint="eastAsia"/>
          <w:b/>
          <w:i/>
          <w:iCs/>
          <w:szCs w:val="20"/>
          <w:lang w:eastAsia="zh-CN"/>
        </w:rPr>
        <w:t xml:space="preserve">Proposal </w:t>
      </w:r>
      <w:r w:rsidR="002A1128">
        <w:rPr>
          <w:rFonts w:eastAsia="宋体" w:hint="eastAsia"/>
          <w:b/>
          <w:i/>
          <w:iCs/>
          <w:szCs w:val="20"/>
          <w:lang w:eastAsia="zh-CN"/>
        </w:rPr>
        <w:t>5</w:t>
      </w:r>
      <w:r>
        <w:rPr>
          <w:rFonts w:eastAsia="宋体" w:hint="eastAsia"/>
          <w:b/>
          <w:i/>
          <w:iCs/>
          <w:szCs w:val="20"/>
          <w:lang w:eastAsia="zh-CN"/>
        </w:rPr>
        <w:t xml:space="preserve">: </w:t>
      </w:r>
      <w:r w:rsidR="00DD2E62">
        <w:rPr>
          <w:rFonts w:eastAsia="宋体" w:hint="eastAsia"/>
          <w:b/>
          <w:i/>
          <w:iCs/>
          <w:szCs w:val="20"/>
          <w:lang w:eastAsia="zh-CN"/>
        </w:rPr>
        <w:t xml:space="preserve">NR </w:t>
      </w:r>
      <w:r w:rsidR="00386897">
        <w:rPr>
          <w:rFonts w:eastAsia="宋体" w:hint="eastAsia"/>
          <w:b/>
          <w:i/>
          <w:iCs/>
          <w:szCs w:val="20"/>
          <w:lang w:eastAsia="zh-CN"/>
        </w:rPr>
        <w:t>should</w:t>
      </w:r>
      <w:r w:rsidR="00D82334">
        <w:rPr>
          <w:rFonts w:eastAsia="宋体" w:hint="eastAsia"/>
          <w:b/>
          <w:i/>
          <w:iCs/>
          <w:szCs w:val="20"/>
          <w:lang w:eastAsia="zh-CN"/>
        </w:rPr>
        <w:t xml:space="preserve"> not</w:t>
      </w:r>
      <w:r w:rsidR="00DD2E62">
        <w:rPr>
          <w:rFonts w:eastAsia="宋体" w:hint="eastAsia"/>
          <w:b/>
          <w:i/>
          <w:iCs/>
          <w:szCs w:val="20"/>
          <w:lang w:eastAsia="zh-CN"/>
        </w:rPr>
        <w:t xml:space="preserve"> support </w:t>
      </w:r>
      <w:r w:rsidR="00EC4242">
        <w:rPr>
          <w:rFonts w:eastAsia="宋体" w:hint="eastAsia"/>
          <w:b/>
          <w:i/>
          <w:iCs/>
          <w:szCs w:val="20"/>
          <w:lang w:eastAsia="zh-CN"/>
        </w:rPr>
        <w:t xml:space="preserve">gNB to transmit the same RAR via </w:t>
      </w:r>
      <w:r w:rsidR="00EC4242">
        <w:rPr>
          <w:rFonts w:eastAsia="宋体"/>
          <w:b/>
          <w:i/>
          <w:iCs/>
          <w:szCs w:val="20"/>
          <w:lang w:eastAsia="zh-CN"/>
        </w:rPr>
        <w:t>multiple</w:t>
      </w:r>
      <w:r w:rsidR="00EC4242">
        <w:rPr>
          <w:rFonts w:eastAsia="宋体" w:hint="eastAsia"/>
          <w:b/>
          <w:i/>
          <w:iCs/>
          <w:szCs w:val="20"/>
          <w:lang w:eastAsia="zh-CN"/>
        </w:rPr>
        <w:t xml:space="preserve"> DL </w:t>
      </w:r>
      <w:proofErr w:type="spellStart"/>
      <w:proofErr w:type="gramStart"/>
      <w:r w:rsidR="00EC4242">
        <w:rPr>
          <w:rFonts w:eastAsia="宋体" w:hint="eastAsia"/>
          <w:b/>
          <w:i/>
          <w:iCs/>
          <w:szCs w:val="20"/>
          <w:lang w:eastAsia="zh-CN"/>
        </w:rPr>
        <w:t>Tx</w:t>
      </w:r>
      <w:proofErr w:type="spellEnd"/>
      <w:proofErr w:type="gramEnd"/>
      <w:r w:rsidR="00EC4242">
        <w:rPr>
          <w:rFonts w:eastAsia="宋体" w:hint="eastAsia"/>
          <w:b/>
          <w:i/>
          <w:iCs/>
          <w:szCs w:val="20"/>
          <w:lang w:eastAsia="zh-CN"/>
        </w:rPr>
        <w:t xml:space="preserve"> Beams</w:t>
      </w:r>
      <w:r>
        <w:rPr>
          <w:rFonts w:eastAsia="宋体" w:hint="eastAsia"/>
          <w:b/>
          <w:i/>
          <w:iCs/>
          <w:szCs w:val="20"/>
          <w:lang w:eastAsia="zh-CN"/>
        </w:rPr>
        <w:t>.</w:t>
      </w:r>
    </w:p>
    <w:p w:rsidR="00A33B42" w:rsidRPr="00045161" w:rsidRDefault="00A33B42" w:rsidP="003B3E3E">
      <w:pPr>
        <w:pStyle w:val="a0"/>
        <w:rPr>
          <w:rFonts w:eastAsia="宋体"/>
          <w:lang w:eastAsia="zh-CN"/>
        </w:rPr>
      </w:pPr>
    </w:p>
    <w:p w:rsidR="00DE2AE4" w:rsidRDefault="00DE2AE4" w:rsidP="00DE2AE4">
      <w:pPr>
        <w:pStyle w:val="2"/>
      </w:pPr>
      <w:r>
        <w:rPr>
          <w:rFonts w:eastAsia="宋体" w:hint="eastAsia"/>
          <w:lang w:eastAsia="zh-CN"/>
        </w:rPr>
        <w:t>Msg</w:t>
      </w:r>
      <w:r w:rsidR="00C12795">
        <w:rPr>
          <w:rFonts w:eastAsia="宋体"/>
          <w:lang w:eastAsia="zh-CN"/>
        </w:rPr>
        <w:t>.</w:t>
      </w:r>
      <w:r>
        <w:rPr>
          <w:rFonts w:eastAsia="宋体" w:hint="eastAsia"/>
          <w:lang w:eastAsia="zh-CN"/>
        </w:rPr>
        <w:t>3 and Msg</w:t>
      </w:r>
      <w:r w:rsidR="00C12795">
        <w:rPr>
          <w:rFonts w:eastAsia="宋体" w:hint="eastAsia"/>
          <w:lang w:eastAsia="zh-CN"/>
        </w:rPr>
        <w:t>.</w:t>
      </w:r>
      <w:r>
        <w:rPr>
          <w:rFonts w:eastAsia="宋体" w:hint="eastAsia"/>
          <w:lang w:eastAsia="zh-CN"/>
        </w:rPr>
        <w:t>4</w:t>
      </w:r>
    </w:p>
    <w:p w:rsidR="002A3690" w:rsidRDefault="006F63D7" w:rsidP="002A3690">
      <w:pPr>
        <w:pStyle w:val="a0"/>
        <w:rPr>
          <w:rFonts w:eastAsia="宋体"/>
          <w:lang w:eastAsia="zh-CN"/>
        </w:rPr>
      </w:pPr>
      <w:r>
        <w:rPr>
          <w:rFonts w:eastAsia="宋体" w:hint="eastAsia"/>
          <w:lang w:eastAsia="zh-CN"/>
        </w:rPr>
        <w:t>If</w:t>
      </w:r>
      <w:r w:rsidR="00062E54">
        <w:rPr>
          <w:rFonts w:eastAsia="宋体" w:hint="eastAsia"/>
          <w:lang w:eastAsia="zh-CN"/>
        </w:rPr>
        <w:t xml:space="preserve"> UE receiv</w:t>
      </w:r>
      <w:r w:rsidR="00422F0D">
        <w:rPr>
          <w:rFonts w:eastAsia="宋体" w:hint="eastAsia"/>
          <w:lang w:eastAsia="zh-CN"/>
        </w:rPr>
        <w:t>ed</w:t>
      </w:r>
      <w:r w:rsidR="00062E54">
        <w:rPr>
          <w:rFonts w:eastAsia="宋体" w:hint="eastAsia"/>
          <w:lang w:eastAsia="zh-CN"/>
        </w:rPr>
        <w:t xml:space="preserve"> a valid RAR, </w:t>
      </w:r>
      <w:r>
        <w:rPr>
          <w:rFonts w:eastAsia="宋体" w:hint="eastAsia"/>
          <w:lang w:eastAsia="zh-CN"/>
        </w:rPr>
        <w:t>it mean</w:t>
      </w:r>
      <w:r w:rsidR="00422F0D">
        <w:rPr>
          <w:rFonts w:eastAsia="宋体" w:hint="eastAsia"/>
          <w:lang w:eastAsia="zh-CN"/>
        </w:rPr>
        <w:t>s</w:t>
      </w:r>
      <w:r>
        <w:rPr>
          <w:rFonts w:eastAsia="宋体" w:hint="eastAsia"/>
          <w:lang w:eastAsia="zh-CN"/>
        </w:rPr>
        <w:t xml:space="preserve"> that the</w:t>
      </w:r>
      <w:r w:rsidR="002A3690">
        <w:rPr>
          <w:rFonts w:eastAsia="宋体" w:hint="eastAsia"/>
          <w:lang w:eastAsia="zh-CN"/>
        </w:rPr>
        <w:t xml:space="preserve"> corresponding</w:t>
      </w:r>
      <w:r>
        <w:rPr>
          <w:rFonts w:eastAsia="宋体" w:hint="eastAsia"/>
          <w:lang w:eastAsia="zh-CN"/>
        </w:rPr>
        <w:t xml:space="preserve"> </w:t>
      </w:r>
      <w:r w:rsidR="00D32611">
        <w:rPr>
          <w:rFonts w:eastAsia="宋体" w:hint="eastAsia"/>
          <w:lang w:eastAsia="zh-CN"/>
        </w:rPr>
        <w:t xml:space="preserve">beam pair </w:t>
      </w:r>
      <w:r>
        <w:rPr>
          <w:rFonts w:eastAsia="宋体" w:hint="eastAsia"/>
          <w:lang w:eastAsia="zh-CN"/>
        </w:rPr>
        <w:t>link of Msg. 1 transmission has an acceptable quality</w:t>
      </w:r>
      <w:r w:rsidR="002A3690">
        <w:rPr>
          <w:rFonts w:eastAsia="宋体" w:hint="eastAsia"/>
          <w:lang w:eastAsia="zh-CN"/>
        </w:rPr>
        <w:t xml:space="preserve"> since it has </w:t>
      </w:r>
      <w:r w:rsidR="00D32611">
        <w:rPr>
          <w:rFonts w:eastAsia="宋体" w:hint="eastAsia"/>
          <w:lang w:eastAsia="zh-CN"/>
        </w:rPr>
        <w:t>completed</w:t>
      </w:r>
      <w:r w:rsidR="002A3690">
        <w:rPr>
          <w:rFonts w:eastAsia="宋体" w:hint="eastAsia"/>
          <w:lang w:eastAsia="zh-CN"/>
        </w:rPr>
        <w:t xml:space="preserve"> a </w:t>
      </w:r>
      <w:r w:rsidR="002A3690">
        <w:rPr>
          <w:rFonts w:eastAsia="宋体"/>
          <w:lang w:eastAsia="zh-CN"/>
        </w:rPr>
        <w:t>relative</w:t>
      </w:r>
      <w:r w:rsidR="002A3690">
        <w:rPr>
          <w:rFonts w:eastAsia="宋体" w:hint="eastAsia"/>
          <w:lang w:eastAsia="zh-CN"/>
        </w:rPr>
        <w:t xml:space="preserve"> reliable PRACH transmission</w:t>
      </w:r>
      <w:r>
        <w:rPr>
          <w:rFonts w:eastAsia="宋体" w:hint="eastAsia"/>
          <w:lang w:eastAsia="zh-CN"/>
        </w:rPr>
        <w:t>.</w:t>
      </w:r>
      <w:r w:rsidR="002A3690">
        <w:rPr>
          <w:rFonts w:eastAsia="宋体" w:hint="eastAsia"/>
          <w:lang w:eastAsia="zh-CN"/>
        </w:rPr>
        <w:t xml:space="preserve"> Consequently, </w:t>
      </w:r>
      <w:r w:rsidR="00711F90">
        <w:rPr>
          <w:rFonts w:eastAsia="宋体" w:hint="eastAsia"/>
          <w:lang w:eastAsia="zh-CN"/>
        </w:rPr>
        <w:t>Msg.</w:t>
      </w:r>
      <w:r w:rsidR="002A3690">
        <w:rPr>
          <w:rFonts w:eastAsia="宋体" w:hint="eastAsia"/>
          <w:lang w:eastAsia="zh-CN"/>
        </w:rPr>
        <w:t xml:space="preserve">3 transmission can </w:t>
      </w:r>
      <w:r>
        <w:rPr>
          <w:rFonts w:eastAsia="宋体" w:hint="eastAsia"/>
          <w:lang w:eastAsia="zh-CN"/>
        </w:rPr>
        <w:t xml:space="preserve">use the same UL </w:t>
      </w:r>
      <w:proofErr w:type="spellStart"/>
      <w:proofErr w:type="gramStart"/>
      <w:r>
        <w:rPr>
          <w:rFonts w:eastAsia="宋体" w:hint="eastAsia"/>
          <w:lang w:eastAsia="zh-CN"/>
        </w:rPr>
        <w:t>Tx</w:t>
      </w:r>
      <w:proofErr w:type="spellEnd"/>
      <w:proofErr w:type="gramEnd"/>
      <w:r>
        <w:rPr>
          <w:rFonts w:eastAsia="宋体" w:hint="eastAsia"/>
          <w:lang w:eastAsia="zh-CN"/>
        </w:rPr>
        <w:t xml:space="preserve"> </w:t>
      </w:r>
      <w:r w:rsidR="00422F0D">
        <w:rPr>
          <w:rFonts w:eastAsia="宋体" w:hint="eastAsia"/>
          <w:lang w:eastAsia="zh-CN"/>
        </w:rPr>
        <w:t>b</w:t>
      </w:r>
      <w:r>
        <w:rPr>
          <w:rFonts w:eastAsia="宋体" w:hint="eastAsia"/>
          <w:lang w:eastAsia="zh-CN"/>
        </w:rPr>
        <w:t xml:space="preserve">eam of Msg.1 transmission. </w:t>
      </w:r>
      <w:r w:rsidR="002A3690">
        <w:rPr>
          <w:rFonts w:eastAsia="宋体" w:hint="eastAsia"/>
          <w:lang w:eastAsia="zh-CN"/>
        </w:rPr>
        <w:t xml:space="preserve">There is no need to </w:t>
      </w:r>
      <w:r w:rsidR="00711F90">
        <w:rPr>
          <w:rFonts w:eastAsia="宋体" w:hint="eastAsia"/>
          <w:lang w:eastAsia="zh-CN"/>
        </w:rPr>
        <w:t>change</w:t>
      </w:r>
      <w:r w:rsidR="002A3690">
        <w:rPr>
          <w:rFonts w:eastAsia="宋体" w:hint="eastAsia"/>
          <w:lang w:eastAsia="zh-CN"/>
        </w:rPr>
        <w:t xml:space="preserve"> </w:t>
      </w:r>
      <w:r w:rsidR="009611A3">
        <w:rPr>
          <w:rFonts w:eastAsia="宋体" w:hint="eastAsia"/>
          <w:lang w:eastAsia="zh-CN"/>
        </w:rPr>
        <w:t xml:space="preserve">the </w:t>
      </w:r>
      <w:proofErr w:type="spellStart"/>
      <w:r w:rsidR="002A3690">
        <w:rPr>
          <w:rFonts w:eastAsia="宋体" w:hint="eastAsia"/>
          <w:lang w:eastAsia="zh-CN"/>
        </w:rPr>
        <w:t>Tx</w:t>
      </w:r>
      <w:proofErr w:type="spellEnd"/>
      <w:r w:rsidR="002A3690">
        <w:rPr>
          <w:rFonts w:eastAsia="宋体" w:hint="eastAsia"/>
          <w:lang w:eastAsia="zh-CN"/>
        </w:rPr>
        <w:t xml:space="preserve"> Beam for Msg. 3 transmission considering the random access latency.</w:t>
      </w:r>
      <w:r w:rsidR="00422F0D">
        <w:rPr>
          <w:rFonts w:eastAsia="宋体" w:hint="eastAsia"/>
          <w:lang w:eastAsia="zh-CN"/>
        </w:rPr>
        <w:t xml:space="preserve"> </w:t>
      </w:r>
      <w:r w:rsidR="002A3690">
        <w:rPr>
          <w:rFonts w:eastAsia="宋体" w:hint="eastAsia"/>
          <w:lang w:eastAsia="zh-CN"/>
        </w:rPr>
        <w:t xml:space="preserve">As for the selection of a better UL </w:t>
      </w:r>
      <w:proofErr w:type="spellStart"/>
      <w:proofErr w:type="gramStart"/>
      <w:r w:rsidR="002A3690">
        <w:rPr>
          <w:rFonts w:eastAsia="宋体" w:hint="eastAsia"/>
          <w:lang w:eastAsia="zh-CN"/>
        </w:rPr>
        <w:t>Tx</w:t>
      </w:r>
      <w:proofErr w:type="spellEnd"/>
      <w:proofErr w:type="gramEnd"/>
      <w:r w:rsidR="002A3690">
        <w:rPr>
          <w:rFonts w:eastAsia="宋体" w:hint="eastAsia"/>
          <w:lang w:eastAsia="zh-CN"/>
        </w:rPr>
        <w:t xml:space="preserve"> Beam, the network can configure an UL beam management procedure after the random access. </w:t>
      </w:r>
    </w:p>
    <w:p w:rsidR="00DE2AE4" w:rsidRPr="00FE5644" w:rsidRDefault="006F63D7" w:rsidP="002A3690">
      <w:pPr>
        <w:pStyle w:val="a0"/>
        <w:rPr>
          <w:rFonts w:eastAsia="宋体"/>
          <w:lang w:eastAsia="zh-CN"/>
        </w:rPr>
      </w:pPr>
      <w:r>
        <w:rPr>
          <w:rFonts w:eastAsia="宋体" w:hint="eastAsia"/>
          <w:lang w:eastAsia="zh-CN"/>
        </w:rPr>
        <w:t xml:space="preserve"> </w:t>
      </w:r>
      <w:r w:rsidR="002A3690">
        <w:rPr>
          <w:rFonts w:eastAsia="宋体" w:hint="eastAsia"/>
          <w:b/>
          <w:i/>
          <w:iCs/>
          <w:szCs w:val="20"/>
          <w:lang w:eastAsia="zh-CN"/>
        </w:rPr>
        <w:t xml:space="preserve">Proposal </w:t>
      </w:r>
      <w:r w:rsidR="00F85CBC">
        <w:rPr>
          <w:rFonts w:eastAsia="宋体" w:hint="eastAsia"/>
          <w:b/>
          <w:i/>
          <w:iCs/>
          <w:szCs w:val="20"/>
          <w:lang w:eastAsia="zh-CN"/>
        </w:rPr>
        <w:t>6</w:t>
      </w:r>
      <w:r w:rsidR="002A3690">
        <w:rPr>
          <w:rFonts w:eastAsia="宋体" w:hint="eastAsia"/>
          <w:b/>
          <w:i/>
          <w:iCs/>
          <w:szCs w:val="20"/>
          <w:lang w:eastAsia="zh-CN"/>
        </w:rPr>
        <w:t xml:space="preserve">: NR </w:t>
      </w:r>
      <w:r w:rsidR="00711F90">
        <w:rPr>
          <w:rFonts w:eastAsia="宋体" w:hint="eastAsia"/>
          <w:b/>
          <w:i/>
          <w:iCs/>
          <w:szCs w:val="20"/>
          <w:lang w:eastAsia="zh-CN"/>
        </w:rPr>
        <w:t>should</w:t>
      </w:r>
      <w:r w:rsidR="002A3690">
        <w:rPr>
          <w:rFonts w:eastAsia="宋体" w:hint="eastAsia"/>
          <w:b/>
          <w:i/>
          <w:iCs/>
          <w:szCs w:val="20"/>
          <w:lang w:eastAsia="zh-CN"/>
        </w:rPr>
        <w:t xml:space="preserve"> </w:t>
      </w:r>
      <w:r w:rsidR="004F6662">
        <w:rPr>
          <w:rFonts w:eastAsia="宋体" w:hint="eastAsia"/>
          <w:b/>
          <w:i/>
          <w:iCs/>
          <w:szCs w:val="20"/>
          <w:lang w:eastAsia="zh-CN"/>
        </w:rPr>
        <w:t xml:space="preserve">take </w:t>
      </w:r>
      <w:r w:rsidR="00711F90">
        <w:rPr>
          <w:rFonts w:eastAsia="宋体" w:hint="eastAsia"/>
          <w:b/>
          <w:i/>
          <w:iCs/>
          <w:szCs w:val="20"/>
          <w:lang w:eastAsia="zh-CN"/>
        </w:rPr>
        <w:t xml:space="preserve">LTE </w:t>
      </w:r>
      <w:r w:rsidR="002A3690">
        <w:rPr>
          <w:rFonts w:eastAsia="宋体" w:hint="eastAsia"/>
          <w:b/>
          <w:i/>
          <w:iCs/>
          <w:szCs w:val="20"/>
          <w:lang w:eastAsia="zh-CN"/>
        </w:rPr>
        <w:t>Msg.3 and Msg.</w:t>
      </w:r>
      <w:r w:rsidR="005D0248">
        <w:rPr>
          <w:rFonts w:eastAsia="宋体" w:hint="eastAsia"/>
          <w:b/>
          <w:i/>
          <w:iCs/>
          <w:szCs w:val="20"/>
          <w:lang w:eastAsia="zh-CN"/>
        </w:rPr>
        <w:t>4</w:t>
      </w:r>
      <w:r w:rsidR="002A3690">
        <w:rPr>
          <w:rFonts w:eastAsia="宋体" w:hint="eastAsia"/>
          <w:b/>
          <w:i/>
          <w:iCs/>
          <w:szCs w:val="20"/>
          <w:lang w:eastAsia="zh-CN"/>
        </w:rPr>
        <w:t xml:space="preserve"> as the baseline</w:t>
      </w:r>
      <w:r w:rsidR="00F522DE">
        <w:rPr>
          <w:rFonts w:eastAsia="宋体" w:hint="eastAsia"/>
          <w:b/>
          <w:i/>
          <w:iCs/>
          <w:szCs w:val="20"/>
          <w:lang w:eastAsia="zh-CN"/>
        </w:rPr>
        <w:t>.</w:t>
      </w:r>
    </w:p>
    <w:p w:rsidR="006064D2" w:rsidRDefault="00B07B95" w:rsidP="003B3E3E">
      <w:pPr>
        <w:pStyle w:val="a0"/>
        <w:rPr>
          <w:rFonts w:eastAsia="宋体"/>
          <w:b/>
          <w:iCs/>
          <w:szCs w:val="20"/>
          <w:lang w:eastAsia="zh-CN"/>
        </w:rPr>
      </w:pPr>
      <w:r w:rsidRPr="00FE5644">
        <w:rPr>
          <w:rFonts w:eastAsia="宋体" w:hint="eastAsia"/>
          <w:b/>
          <w:iCs/>
          <w:szCs w:val="20"/>
          <w:lang w:eastAsia="zh-CN"/>
        </w:rPr>
        <w:t xml:space="preserve"> </w:t>
      </w:r>
    </w:p>
    <w:p w:rsidR="006064D2" w:rsidRPr="006064D2" w:rsidRDefault="006064D2" w:rsidP="006064D2">
      <w:pPr>
        <w:pStyle w:val="2"/>
        <w:rPr>
          <w:rFonts w:eastAsia="宋体"/>
          <w:lang w:eastAsia="zh-CN"/>
        </w:rPr>
      </w:pPr>
      <w:r>
        <w:rPr>
          <w:rFonts w:eastAsia="宋体" w:hint="eastAsia"/>
          <w:lang w:eastAsia="zh-CN"/>
        </w:rPr>
        <w:t>UE Collision Reduction</w:t>
      </w:r>
    </w:p>
    <w:p w:rsidR="006064D2" w:rsidRDefault="006064D2" w:rsidP="003B3E3E">
      <w:pPr>
        <w:pStyle w:val="a0"/>
        <w:rPr>
          <w:rFonts w:eastAsia="宋体"/>
          <w:lang w:eastAsia="zh-CN"/>
        </w:rPr>
      </w:pPr>
      <w:r>
        <w:rPr>
          <w:rFonts w:eastAsia="宋体" w:hint="eastAsia"/>
          <w:lang w:eastAsia="zh-CN"/>
        </w:rPr>
        <w:t xml:space="preserve">In addition to that used in LTE, there are some new proposals to further reduce the UE collision. </w:t>
      </w:r>
    </w:p>
    <w:p w:rsidR="006064D2" w:rsidRDefault="006064D2" w:rsidP="003B3E3E">
      <w:pPr>
        <w:pStyle w:val="a0"/>
        <w:rPr>
          <w:rFonts w:eastAsia="宋体"/>
          <w:lang w:eastAsia="zh-CN"/>
        </w:rPr>
      </w:pPr>
      <w:r>
        <w:rPr>
          <w:rFonts w:eastAsia="宋体" w:hint="eastAsia"/>
          <w:lang w:eastAsia="zh-CN"/>
        </w:rPr>
        <w:lastRenderedPageBreak/>
        <w:t>For example, different TRPs may identify different UEs when they transmit the same preamble at the same PRACH resource</w:t>
      </w:r>
      <w:r w:rsidR="00581D5C">
        <w:rPr>
          <w:rFonts w:eastAsia="宋体" w:hint="eastAsia"/>
          <w:lang w:eastAsia="zh-CN"/>
        </w:rPr>
        <w:t xml:space="preserve"> since the TRPs are geographically distributed</w:t>
      </w:r>
      <w:r>
        <w:rPr>
          <w:rFonts w:eastAsia="宋体" w:hint="eastAsia"/>
          <w:lang w:eastAsia="zh-CN"/>
        </w:rPr>
        <w:t>. Then NW may transmit different RARs for UEs. However, it is difficult for UE to know which RAR it should respond</w:t>
      </w:r>
      <w:r w:rsidR="00581D5C">
        <w:rPr>
          <w:rFonts w:eastAsia="宋体" w:hint="eastAsia"/>
          <w:lang w:eastAsia="zh-CN"/>
        </w:rPr>
        <w:t xml:space="preserve"> to</w:t>
      </w:r>
      <w:r>
        <w:rPr>
          <w:rFonts w:eastAsia="宋体" w:hint="eastAsia"/>
          <w:lang w:eastAsia="zh-CN"/>
        </w:rPr>
        <w:t>. When a UE receives the two different RARs, what</w:t>
      </w:r>
      <w:r>
        <w:rPr>
          <w:rFonts w:eastAsia="宋体"/>
          <w:lang w:eastAsia="zh-CN"/>
        </w:rPr>
        <w:t>’</w:t>
      </w:r>
      <w:r>
        <w:rPr>
          <w:rFonts w:eastAsia="宋体" w:hint="eastAsia"/>
          <w:lang w:eastAsia="zh-CN"/>
        </w:rPr>
        <w:t>s the best UE</w:t>
      </w:r>
      <w:r>
        <w:rPr>
          <w:rFonts w:eastAsia="宋体"/>
          <w:lang w:eastAsia="zh-CN"/>
        </w:rPr>
        <w:t>’</w:t>
      </w:r>
      <w:r>
        <w:rPr>
          <w:rFonts w:eastAsia="宋体" w:hint="eastAsia"/>
          <w:lang w:eastAsia="zh-CN"/>
        </w:rPr>
        <w:t xml:space="preserve">s </w:t>
      </w:r>
      <w:r>
        <w:rPr>
          <w:rFonts w:eastAsia="宋体"/>
          <w:lang w:eastAsia="zh-CN"/>
        </w:rPr>
        <w:t>behavior</w:t>
      </w:r>
      <w:r>
        <w:rPr>
          <w:rFonts w:eastAsia="宋体" w:hint="eastAsia"/>
          <w:lang w:eastAsia="zh-CN"/>
        </w:rPr>
        <w:t xml:space="preserve">?  </w:t>
      </w:r>
    </w:p>
    <w:p w:rsidR="006064D2" w:rsidRDefault="006064D2" w:rsidP="003B3E3E">
      <w:pPr>
        <w:pStyle w:val="a0"/>
        <w:rPr>
          <w:rFonts w:eastAsia="宋体"/>
          <w:lang w:eastAsia="zh-CN"/>
        </w:rPr>
      </w:pPr>
      <w:r>
        <w:rPr>
          <w:rFonts w:eastAsia="宋体" w:hint="eastAsia"/>
          <w:lang w:eastAsia="zh-CN"/>
        </w:rPr>
        <w:t xml:space="preserve">Another example is that Msg.4 can assign a new C-RNTI to one UE when NW receives </w:t>
      </w:r>
      <w:proofErr w:type="gramStart"/>
      <w:r>
        <w:rPr>
          <w:rFonts w:eastAsia="宋体" w:hint="eastAsia"/>
          <w:lang w:eastAsia="zh-CN"/>
        </w:rPr>
        <w:t>two Msg.3 from two UEs</w:t>
      </w:r>
      <w:proofErr w:type="gramEnd"/>
      <w:r>
        <w:rPr>
          <w:rFonts w:eastAsia="宋体" w:hint="eastAsia"/>
          <w:lang w:eastAsia="zh-CN"/>
        </w:rPr>
        <w:t xml:space="preserve"> for the same RAR. For a multiple beam system, the UE are distributed between different areas covered via </w:t>
      </w:r>
      <w:r>
        <w:rPr>
          <w:rFonts w:eastAsia="宋体"/>
          <w:lang w:eastAsia="zh-CN"/>
        </w:rPr>
        <w:t>different</w:t>
      </w:r>
      <w:r>
        <w:rPr>
          <w:rFonts w:eastAsia="宋体" w:hint="eastAsia"/>
          <w:lang w:eastAsia="zh-CN"/>
        </w:rPr>
        <w:t xml:space="preserve"> beams. Thus even the number of UE in one cell is larger than LTE, it is not clear what the probability of UE collision is since much detailed </w:t>
      </w:r>
      <w:r>
        <w:rPr>
          <w:rFonts w:eastAsia="宋体"/>
          <w:lang w:eastAsia="zh-CN"/>
        </w:rPr>
        <w:t>design</w:t>
      </w:r>
      <w:r>
        <w:rPr>
          <w:rFonts w:eastAsia="宋体" w:hint="eastAsia"/>
          <w:lang w:eastAsia="zh-CN"/>
        </w:rPr>
        <w:t xml:space="preserve"> has not been finished and some assumed scenarios haven</w:t>
      </w:r>
      <w:r>
        <w:rPr>
          <w:rFonts w:eastAsia="宋体"/>
          <w:lang w:eastAsia="zh-CN"/>
        </w:rPr>
        <w:t>’</w:t>
      </w:r>
      <w:r>
        <w:rPr>
          <w:rFonts w:eastAsia="宋体" w:hint="eastAsia"/>
          <w:lang w:eastAsia="zh-CN"/>
        </w:rPr>
        <w:t xml:space="preserve">t been </w:t>
      </w:r>
      <w:r>
        <w:rPr>
          <w:rFonts w:eastAsia="宋体"/>
          <w:lang w:eastAsia="zh-CN"/>
        </w:rPr>
        <w:t>justified</w:t>
      </w:r>
      <w:r>
        <w:rPr>
          <w:rFonts w:eastAsia="宋体" w:hint="eastAsia"/>
          <w:lang w:eastAsia="zh-CN"/>
        </w:rPr>
        <w:t xml:space="preserve"> </w:t>
      </w:r>
      <w:r>
        <w:rPr>
          <w:rFonts w:eastAsia="宋体"/>
          <w:lang w:eastAsia="zh-CN"/>
        </w:rPr>
        <w:t>and</w:t>
      </w:r>
      <w:r>
        <w:rPr>
          <w:rFonts w:eastAsia="宋体" w:hint="eastAsia"/>
          <w:lang w:eastAsia="zh-CN"/>
        </w:rPr>
        <w:t xml:space="preserve"> simulated.</w:t>
      </w:r>
    </w:p>
    <w:p w:rsidR="000351C9" w:rsidRDefault="006064D2" w:rsidP="003B3E3E">
      <w:pPr>
        <w:pStyle w:val="a0"/>
        <w:rPr>
          <w:rFonts w:eastAsia="宋体"/>
          <w:b/>
          <w:i/>
          <w:iCs/>
          <w:szCs w:val="20"/>
          <w:lang w:eastAsia="zh-CN"/>
        </w:rPr>
      </w:pPr>
      <w:r>
        <w:rPr>
          <w:rFonts w:eastAsia="宋体" w:hint="eastAsia"/>
          <w:b/>
          <w:i/>
          <w:iCs/>
          <w:szCs w:val="20"/>
          <w:lang w:eastAsia="zh-CN"/>
        </w:rPr>
        <w:t xml:space="preserve">Observation 3: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462372" w:rsidRPr="000351C9" w:rsidRDefault="00462372" w:rsidP="003B3E3E">
      <w:pPr>
        <w:pStyle w:val="a0"/>
        <w:rPr>
          <w:rFonts w:eastAsia="宋体"/>
          <w:lang w:eastAsia="zh-CN"/>
        </w:rPr>
      </w:pPr>
    </w:p>
    <w:p w:rsidR="00092992" w:rsidRDefault="00092992" w:rsidP="00092992">
      <w:pPr>
        <w:pStyle w:val="2"/>
      </w:pPr>
      <w:r>
        <w:rPr>
          <w:rFonts w:eastAsia="宋体" w:hint="eastAsia"/>
          <w:lang w:eastAsia="zh-CN"/>
        </w:rPr>
        <w:t xml:space="preserve">Beam Refinement </w:t>
      </w:r>
      <w:r w:rsidR="00937A87">
        <w:rPr>
          <w:rFonts w:eastAsia="宋体"/>
          <w:lang w:eastAsia="zh-CN"/>
        </w:rPr>
        <w:t>during</w:t>
      </w:r>
      <w:r w:rsidR="005B0696">
        <w:rPr>
          <w:rFonts w:eastAsia="宋体" w:hint="eastAsia"/>
          <w:lang w:eastAsia="zh-CN"/>
        </w:rPr>
        <w:t xml:space="preserve"> Msg.2/4</w:t>
      </w:r>
      <w:r w:rsidR="0037366F">
        <w:rPr>
          <w:rFonts w:eastAsia="宋体" w:hint="eastAsia"/>
          <w:lang w:eastAsia="zh-CN"/>
        </w:rPr>
        <w:t xml:space="preserve"> transmissions</w:t>
      </w:r>
    </w:p>
    <w:p w:rsidR="00686F3D" w:rsidRPr="00CA3EBD" w:rsidRDefault="00CA3EBD" w:rsidP="00092992">
      <w:pPr>
        <w:pStyle w:val="a0"/>
        <w:rPr>
          <w:rFonts w:eastAsia="宋体"/>
          <w:lang w:eastAsia="zh-CN"/>
        </w:rPr>
      </w:pPr>
      <w:r w:rsidRPr="00CA3EBD">
        <w:rPr>
          <w:rFonts w:eastAsia="宋体" w:hint="eastAsia"/>
          <w:lang w:eastAsia="zh-CN"/>
        </w:rPr>
        <w:t>There are some proposal</w:t>
      </w:r>
      <w:r>
        <w:rPr>
          <w:rFonts w:eastAsia="宋体" w:hint="eastAsia"/>
          <w:lang w:eastAsia="zh-CN"/>
        </w:rPr>
        <w:t xml:space="preserve">s </w:t>
      </w:r>
      <w:r w:rsidR="009611A3">
        <w:rPr>
          <w:rFonts w:eastAsia="宋体" w:hint="eastAsia"/>
          <w:lang w:eastAsia="zh-CN"/>
        </w:rPr>
        <w:t xml:space="preserve">to </w:t>
      </w:r>
      <w:r>
        <w:rPr>
          <w:rFonts w:eastAsia="宋体" w:hint="eastAsia"/>
          <w:lang w:eastAsia="zh-CN"/>
        </w:rPr>
        <w:t xml:space="preserve">support the beam </w:t>
      </w:r>
      <w:r>
        <w:rPr>
          <w:rFonts w:eastAsia="宋体"/>
          <w:lang w:eastAsia="zh-CN"/>
        </w:rPr>
        <w:t>refinement</w:t>
      </w:r>
      <w:r>
        <w:rPr>
          <w:rFonts w:eastAsia="宋体" w:hint="eastAsia"/>
          <w:lang w:eastAsia="zh-CN"/>
        </w:rPr>
        <w:t xml:space="preserve"> during Msg.2</w:t>
      </w:r>
      <w:r w:rsidR="006F5EB1">
        <w:rPr>
          <w:rFonts w:eastAsia="宋体" w:hint="eastAsia"/>
          <w:lang w:eastAsia="zh-CN"/>
        </w:rPr>
        <w:t>/</w:t>
      </w:r>
      <w:r>
        <w:rPr>
          <w:rFonts w:eastAsia="宋体" w:hint="eastAsia"/>
          <w:lang w:eastAsia="zh-CN"/>
        </w:rPr>
        <w:t>4 transmission</w:t>
      </w:r>
      <w:r w:rsidR="0037366F">
        <w:rPr>
          <w:rFonts w:eastAsia="宋体" w:hint="eastAsia"/>
          <w:lang w:eastAsia="zh-CN"/>
        </w:rPr>
        <w:t>s</w:t>
      </w:r>
      <w:r w:rsidR="009724C5">
        <w:rPr>
          <w:rFonts w:eastAsia="宋体" w:hint="eastAsia"/>
          <w:lang w:eastAsia="zh-CN"/>
        </w:rPr>
        <w:t xml:space="preserve"> </w:t>
      </w:r>
      <w:r w:rsidR="009724C5">
        <w:rPr>
          <w:rFonts w:eastAsia="宋体"/>
          <w:lang w:eastAsia="zh-CN"/>
        </w:rPr>
        <w:t>with</w:t>
      </w:r>
      <w:r w:rsidR="009724C5">
        <w:rPr>
          <w:rFonts w:eastAsia="宋体" w:hint="eastAsia"/>
          <w:lang w:eastAsia="zh-CN"/>
        </w:rPr>
        <w:t xml:space="preserve"> the aim to determine the</w:t>
      </w:r>
      <w:r w:rsidR="004825D9">
        <w:rPr>
          <w:rFonts w:eastAsia="宋体" w:hint="eastAsia"/>
          <w:lang w:eastAsia="zh-CN"/>
        </w:rPr>
        <w:t xml:space="preserve"> fin</w:t>
      </w:r>
      <w:r w:rsidR="009611A3">
        <w:rPr>
          <w:rFonts w:eastAsia="宋体" w:hint="eastAsia"/>
          <w:lang w:eastAsia="zh-CN"/>
        </w:rPr>
        <w:t>er</w:t>
      </w:r>
      <w:r w:rsidR="009724C5">
        <w:rPr>
          <w:rFonts w:eastAsia="宋体" w:hint="eastAsia"/>
          <w:lang w:eastAsia="zh-CN"/>
        </w:rPr>
        <w:t xml:space="preserve"> beam</w:t>
      </w:r>
      <w:r w:rsidR="00471FCA">
        <w:rPr>
          <w:rFonts w:eastAsia="宋体" w:hint="eastAsia"/>
          <w:lang w:eastAsia="zh-CN"/>
        </w:rPr>
        <w:t>(</w:t>
      </w:r>
      <w:r w:rsidR="009724C5">
        <w:rPr>
          <w:rFonts w:eastAsia="宋体" w:hint="eastAsia"/>
          <w:lang w:eastAsia="zh-CN"/>
        </w:rPr>
        <w:t>s</w:t>
      </w:r>
      <w:r w:rsidR="00471FCA">
        <w:rPr>
          <w:rFonts w:eastAsia="宋体" w:hint="eastAsia"/>
          <w:lang w:eastAsia="zh-CN"/>
        </w:rPr>
        <w:t>)</w:t>
      </w:r>
      <w:r w:rsidR="009724C5">
        <w:rPr>
          <w:rFonts w:eastAsia="宋体" w:hint="eastAsia"/>
          <w:lang w:eastAsia="zh-CN"/>
        </w:rPr>
        <w:t xml:space="preserve"> as early as possible</w:t>
      </w:r>
      <w:r>
        <w:rPr>
          <w:rFonts w:eastAsia="宋体" w:hint="eastAsia"/>
          <w:lang w:eastAsia="zh-CN"/>
        </w:rPr>
        <w:t xml:space="preserve">. </w:t>
      </w:r>
      <w:r w:rsidR="00670DDF">
        <w:rPr>
          <w:rFonts w:eastAsia="宋体" w:hint="eastAsia"/>
          <w:lang w:eastAsia="zh-CN"/>
        </w:rPr>
        <w:t xml:space="preserve">Based on the agreements we have achieved, NW can configure and trigger the DL/UL beam management </w:t>
      </w:r>
      <w:r w:rsidR="00670DDF">
        <w:rPr>
          <w:rFonts w:eastAsia="宋体"/>
          <w:lang w:eastAsia="zh-CN"/>
        </w:rPr>
        <w:t>immediately</w:t>
      </w:r>
      <w:r w:rsidR="00670DDF">
        <w:rPr>
          <w:rFonts w:eastAsia="宋体" w:hint="eastAsia"/>
          <w:lang w:eastAsia="zh-CN"/>
        </w:rPr>
        <w:t xml:space="preserve"> once </w:t>
      </w:r>
      <w:r w:rsidR="006F5EB1">
        <w:rPr>
          <w:rFonts w:eastAsia="宋体" w:hint="eastAsia"/>
          <w:lang w:eastAsia="zh-CN"/>
        </w:rPr>
        <w:t>the RRC connection is established</w:t>
      </w:r>
      <w:r w:rsidR="00670DDF">
        <w:rPr>
          <w:rFonts w:eastAsia="宋体" w:hint="eastAsia"/>
          <w:lang w:eastAsia="zh-CN"/>
        </w:rPr>
        <w:t xml:space="preserve">. </w:t>
      </w:r>
      <w:r w:rsidR="003C3390">
        <w:rPr>
          <w:rFonts w:eastAsia="宋体" w:hint="eastAsia"/>
          <w:lang w:eastAsia="zh-CN"/>
        </w:rPr>
        <w:t xml:space="preserve">Compared the two procedures, we have the following observations for the beam refinement during Msg. 2/4 transmissions:  </w:t>
      </w:r>
    </w:p>
    <w:p w:rsidR="00937A87" w:rsidRPr="003C3390" w:rsidRDefault="003C3390" w:rsidP="003C3390">
      <w:pPr>
        <w:pStyle w:val="a0"/>
        <w:numPr>
          <w:ilvl w:val="0"/>
          <w:numId w:val="38"/>
        </w:numPr>
        <w:rPr>
          <w:rFonts w:eastAsia="宋体"/>
          <w:b/>
          <w:iCs/>
          <w:szCs w:val="20"/>
          <w:lang w:eastAsia="zh-CN"/>
        </w:rPr>
      </w:pPr>
      <w:r>
        <w:rPr>
          <w:rFonts w:eastAsia="宋体" w:hint="eastAsia"/>
          <w:lang w:eastAsia="zh-CN"/>
        </w:rPr>
        <w:t>N</w:t>
      </w:r>
      <w:r w:rsidRPr="003C3390">
        <w:rPr>
          <w:rFonts w:eastAsia="宋体"/>
          <w:lang w:eastAsia="zh-CN"/>
        </w:rPr>
        <w:t>ew</w:t>
      </w:r>
      <w:r w:rsidRPr="003C3390">
        <w:rPr>
          <w:rFonts w:eastAsia="宋体" w:hint="eastAsia"/>
          <w:lang w:eastAsia="zh-CN"/>
        </w:rPr>
        <w:t xml:space="preserve"> signals</w:t>
      </w:r>
      <w:r>
        <w:rPr>
          <w:rFonts w:eastAsia="宋体" w:hint="eastAsia"/>
          <w:lang w:eastAsia="zh-CN"/>
        </w:rPr>
        <w:t>/configurations</w:t>
      </w:r>
      <w:r w:rsidRPr="003C3390">
        <w:rPr>
          <w:rFonts w:eastAsia="宋体" w:hint="eastAsia"/>
          <w:lang w:eastAsia="zh-CN"/>
        </w:rPr>
        <w:t xml:space="preserve"> </w:t>
      </w:r>
      <w:r>
        <w:rPr>
          <w:rFonts w:eastAsia="宋体" w:hint="eastAsia"/>
          <w:lang w:eastAsia="zh-CN"/>
        </w:rPr>
        <w:t xml:space="preserve">are required </w:t>
      </w:r>
      <w:r w:rsidRPr="003C3390">
        <w:rPr>
          <w:rFonts w:eastAsia="宋体" w:hint="eastAsia"/>
          <w:lang w:eastAsia="zh-CN"/>
        </w:rPr>
        <w:t xml:space="preserve">for the </w:t>
      </w:r>
      <w:r w:rsidRPr="003C3390">
        <w:rPr>
          <w:rFonts w:eastAsia="宋体"/>
          <w:lang w:eastAsia="zh-CN"/>
        </w:rPr>
        <w:t>measurement</w:t>
      </w:r>
      <w:r w:rsidRPr="003C3390">
        <w:rPr>
          <w:rFonts w:eastAsia="宋体" w:hint="eastAsia"/>
          <w:lang w:eastAsia="zh-CN"/>
        </w:rPr>
        <w:t xml:space="preserve"> for beam refinement</w:t>
      </w:r>
    </w:p>
    <w:p w:rsidR="003C3390" w:rsidRPr="003C3390" w:rsidRDefault="003C3390" w:rsidP="003C3390">
      <w:pPr>
        <w:pStyle w:val="a0"/>
        <w:numPr>
          <w:ilvl w:val="1"/>
          <w:numId w:val="38"/>
        </w:numPr>
        <w:rPr>
          <w:rFonts w:eastAsia="宋体"/>
          <w:b/>
          <w:iCs/>
          <w:szCs w:val="20"/>
          <w:lang w:eastAsia="zh-CN"/>
        </w:rPr>
      </w:pPr>
      <w:r>
        <w:rPr>
          <w:rFonts w:eastAsia="宋体" w:hint="eastAsia"/>
          <w:lang w:eastAsia="zh-CN"/>
        </w:rPr>
        <w:t xml:space="preserve">More </w:t>
      </w:r>
      <w:r>
        <w:rPr>
          <w:rFonts w:eastAsia="宋体"/>
          <w:lang w:eastAsia="zh-CN"/>
        </w:rPr>
        <w:t>standardization</w:t>
      </w:r>
      <w:r>
        <w:rPr>
          <w:rFonts w:eastAsia="宋体" w:hint="eastAsia"/>
          <w:lang w:eastAsia="zh-CN"/>
        </w:rPr>
        <w:t xml:space="preserve"> efforts</w:t>
      </w:r>
    </w:p>
    <w:p w:rsidR="006F5EB1" w:rsidRPr="003C3390" w:rsidRDefault="003C3390" w:rsidP="006F5EB1">
      <w:pPr>
        <w:pStyle w:val="a0"/>
        <w:numPr>
          <w:ilvl w:val="1"/>
          <w:numId w:val="38"/>
        </w:numPr>
        <w:rPr>
          <w:rFonts w:eastAsia="宋体"/>
          <w:b/>
          <w:iCs/>
          <w:szCs w:val="20"/>
          <w:lang w:eastAsia="zh-CN"/>
        </w:rPr>
      </w:pPr>
      <w:r>
        <w:rPr>
          <w:rFonts w:eastAsia="宋体" w:hint="eastAsia"/>
          <w:lang w:eastAsia="zh-CN"/>
        </w:rPr>
        <w:t>More RS/</w:t>
      </w:r>
      <w:r>
        <w:rPr>
          <w:rFonts w:eastAsia="宋体"/>
          <w:lang w:eastAsia="zh-CN"/>
        </w:rPr>
        <w:t>signaling</w:t>
      </w:r>
      <w:r>
        <w:rPr>
          <w:rFonts w:eastAsia="宋体" w:hint="eastAsia"/>
          <w:lang w:eastAsia="zh-CN"/>
        </w:rPr>
        <w:t xml:space="preserve"> overhead</w:t>
      </w:r>
    </w:p>
    <w:p w:rsidR="003C3390" w:rsidRPr="003C3390" w:rsidRDefault="003C3390" w:rsidP="003C3390">
      <w:pPr>
        <w:pStyle w:val="a0"/>
        <w:numPr>
          <w:ilvl w:val="0"/>
          <w:numId w:val="38"/>
        </w:numPr>
        <w:rPr>
          <w:rFonts w:eastAsia="宋体"/>
          <w:b/>
          <w:iCs/>
          <w:szCs w:val="20"/>
          <w:lang w:eastAsia="zh-CN"/>
        </w:rPr>
      </w:pPr>
      <w:r>
        <w:rPr>
          <w:rFonts w:eastAsia="宋体" w:hint="eastAsia"/>
          <w:lang w:eastAsia="zh-CN"/>
        </w:rPr>
        <w:t xml:space="preserve">More complexity of </w:t>
      </w:r>
      <w:r w:rsidR="0094265E">
        <w:rPr>
          <w:rFonts w:eastAsia="宋体" w:hint="eastAsia"/>
          <w:lang w:eastAsia="zh-CN"/>
        </w:rPr>
        <w:t>random access</w:t>
      </w:r>
      <w:r>
        <w:rPr>
          <w:rFonts w:eastAsia="宋体" w:hint="eastAsia"/>
          <w:lang w:eastAsia="zh-CN"/>
        </w:rPr>
        <w:t xml:space="preserve"> procedures</w:t>
      </w:r>
    </w:p>
    <w:p w:rsidR="009C38A9" w:rsidRDefault="009C38A9" w:rsidP="009C38A9">
      <w:pPr>
        <w:pStyle w:val="a0"/>
        <w:numPr>
          <w:ilvl w:val="0"/>
          <w:numId w:val="38"/>
        </w:numPr>
        <w:rPr>
          <w:rFonts w:eastAsia="宋体"/>
          <w:lang w:eastAsia="zh-CN"/>
        </w:rPr>
      </w:pPr>
      <w:r w:rsidRPr="009C38A9">
        <w:rPr>
          <w:rFonts w:eastAsia="宋体" w:hint="eastAsia"/>
          <w:lang w:eastAsia="zh-CN"/>
        </w:rPr>
        <w:t xml:space="preserve">Limited </w:t>
      </w:r>
      <w:r>
        <w:rPr>
          <w:rFonts w:eastAsia="宋体" w:hint="eastAsia"/>
          <w:lang w:eastAsia="zh-CN"/>
        </w:rPr>
        <w:t>beam candidates</w:t>
      </w:r>
      <w:r w:rsidR="0094265E">
        <w:rPr>
          <w:rFonts w:eastAsia="宋体" w:hint="eastAsia"/>
          <w:lang w:eastAsia="zh-CN"/>
        </w:rPr>
        <w:t xml:space="preserve"> leading to limited performance improvement</w:t>
      </w:r>
    </w:p>
    <w:p w:rsidR="009C38A9" w:rsidRPr="009C38A9" w:rsidRDefault="009C38A9" w:rsidP="009C38A9">
      <w:pPr>
        <w:pStyle w:val="a0"/>
        <w:numPr>
          <w:ilvl w:val="0"/>
          <w:numId w:val="38"/>
        </w:numPr>
        <w:rPr>
          <w:rFonts w:eastAsia="宋体"/>
          <w:lang w:eastAsia="zh-CN"/>
        </w:rPr>
      </w:pPr>
      <w:r>
        <w:rPr>
          <w:rFonts w:eastAsia="宋体" w:hint="eastAsia"/>
          <w:lang w:eastAsia="zh-CN"/>
        </w:rPr>
        <w:t>Unclear performance gains</w:t>
      </w:r>
    </w:p>
    <w:p w:rsidR="00C131D7" w:rsidRDefault="00C131D7" w:rsidP="003B3E3E">
      <w:pPr>
        <w:pStyle w:val="a0"/>
        <w:rPr>
          <w:rFonts w:eastAsia="宋体"/>
          <w:lang w:eastAsia="zh-CN"/>
        </w:rPr>
      </w:pPr>
    </w:p>
    <w:p w:rsidR="00C131D7" w:rsidRPr="00C131D7" w:rsidRDefault="00C131D7" w:rsidP="00C131D7">
      <w:pPr>
        <w:pStyle w:val="a0"/>
        <w:rPr>
          <w:rFonts w:eastAsia="宋体"/>
          <w:lang w:eastAsia="zh-CN"/>
        </w:rPr>
      </w:pPr>
      <w:r>
        <w:rPr>
          <w:rFonts w:eastAsia="宋体" w:hint="eastAsia"/>
          <w:lang w:eastAsia="zh-CN"/>
        </w:rPr>
        <w:t xml:space="preserve">Thus we have the following proposal: </w:t>
      </w:r>
    </w:p>
    <w:p w:rsidR="00C131D7" w:rsidRDefault="00C131D7" w:rsidP="00C131D7">
      <w:pPr>
        <w:pStyle w:val="a0"/>
        <w:rPr>
          <w:rFonts w:eastAsia="宋体"/>
          <w:b/>
          <w:iCs/>
          <w:szCs w:val="20"/>
          <w:lang w:eastAsia="zh-CN"/>
        </w:rPr>
      </w:pPr>
      <w:r>
        <w:rPr>
          <w:rFonts w:eastAsia="宋体" w:hint="eastAsia"/>
          <w:b/>
          <w:i/>
          <w:iCs/>
          <w:szCs w:val="20"/>
          <w:lang w:eastAsia="zh-CN"/>
        </w:rPr>
        <w:t xml:space="preserve">Proposal </w:t>
      </w:r>
      <w:r w:rsidR="00E11E3B">
        <w:rPr>
          <w:rFonts w:eastAsia="宋体" w:hint="eastAsia"/>
          <w:b/>
          <w:i/>
          <w:iCs/>
          <w:szCs w:val="20"/>
          <w:lang w:eastAsia="zh-CN"/>
        </w:rPr>
        <w:t>7</w:t>
      </w:r>
      <w:r>
        <w:rPr>
          <w:rFonts w:eastAsia="宋体" w:hint="eastAsia"/>
          <w:b/>
          <w:i/>
          <w:iCs/>
          <w:szCs w:val="20"/>
          <w:lang w:eastAsia="zh-CN"/>
        </w:rPr>
        <w:t xml:space="preserve">: NR should not support </w:t>
      </w:r>
      <w:r w:rsidR="006257BB">
        <w:rPr>
          <w:rFonts w:eastAsia="宋体" w:hint="eastAsia"/>
          <w:b/>
          <w:i/>
          <w:iCs/>
          <w:szCs w:val="20"/>
          <w:lang w:eastAsia="zh-CN"/>
        </w:rPr>
        <w:t>the</w:t>
      </w:r>
      <w:r>
        <w:rPr>
          <w:rFonts w:eastAsia="宋体" w:hint="eastAsia"/>
          <w:b/>
          <w:i/>
          <w:iCs/>
          <w:szCs w:val="20"/>
          <w:lang w:eastAsia="zh-CN"/>
        </w:rPr>
        <w:t xml:space="preserve"> beam refinement</w:t>
      </w:r>
      <w:r w:rsidR="006257BB">
        <w:rPr>
          <w:rFonts w:eastAsia="宋体" w:hint="eastAsia"/>
          <w:b/>
          <w:i/>
          <w:iCs/>
          <w:szCs w:val="20"/>
          <w:lang w:eastAsia="zh-CN"/>
        </w:rPr>
        <w:t xml:space="preserve"> procedure</w:t>
      </w:r>
      <w:r w:rsidR="00AE7709">
        <w:rPr>
          <w:rFonts w:eastAsia="宋体" w:hint="eastAsia"/>
          <w:b/>
          <w:i/>
          <w:iCs/>
          <w:szCs w:val="20"/>
          <w:lang w:eastAsia="zh-CN"/>
        </w:rPr>
        <w:t>s</w:t>
      </w:r>
      <w:r>
        <w:rPr>
          <w:rFonts w:eastAsia="宋体" w:hint="eastAsia"/>
          <w:b/>
          <w:i/>
          <w:iCs/>
          <w:szCs w:val="20"/>
          <w:lang w:eastAsia="zh-CN"/>
        </w:rPr>
        <w:t xml:space="preserve"> during Msg.2/4 transmissions.</w:t>
      </w:r>
    </w:p>
    <w:p w:rsidR="00C131D7" w:rsidRDefault="00C131D7" w:rsidP="003B3E3E">
      <w:pPr>
        <w:pStyle w:val="a0"/>
        <w:rPr>
          <w:rFonts w:eastAsia="宋体"/>
          <w:lang w:eastAsia="zh-CN"/>
        </w:rPr>
      </w:pPr>
    </w:p>
    <w:p w:rsidR="00C131D7" w:rsidRPr="00C131D7" w:rsidRDefault="00C131D7" w:rsidP="003B3E3E">
      <w:pPr>
        <w:pStyle w:val="a0"/>
        <w:rPr>
          <w:rFonts w:eastAsia="宋体"/>
          <w:lang w:eastAsia="zh-CN"/>
        </w:rPr>
      </w:pPr>
      <w:r>
        <w:rPr>
          <w:rFonts w:eastAsia="宋体" w:hint="eastAsia"/>
          <w:lang w:eastAsia="zh-CN"/>
        </w:rPr>
        <w:t xml:space="preserve">Based on the above proposal, </w:t>
      </w:r>
      <w:r w:rsidR="00212451">
        <w:rPr>
          <w:rFonts w:eastAsia="宋体" w:hint="eastAsia"/>
          <w:lang w:eastAsia="zh-CN"/>
        </w:rPr>
        <w:t xml:space="preserve">no beam refinement is needed during Msg.2 transmission. Therefore, </w:t>
      </w:r>
      <w:r w:rsidR="00D6488D">
        <w:rPr>
          <w:rFonts w:eastAsia="宋体" w:hint="eastAsia"/>
          <w:lang w:eastAsia="zh-CN"/>
        </w:rPr>
        <w:t>there is no need</w:t>
      </w:r>
      <w:r w:rsidR="00212451">
        <w:rPr>
          <w:rFonts w:eastAsia="宋体" w:hint="eastAsia"/>
          <w:lang w:eastAsia="zh-CN"/>
        </w:rPr>
        <w:t xml:space="preserve"> to indicate finer beam(s) via Msg. 3. </w:t>
      </w:r>
    </w:p>
    <w:p w:rsidR="00D00010" w:rsidRDefault="00D00010" w:rsidP="00D00010">
      <w:pPr>
        <w:pStyle w:val="a0"/>
        <w:rPr>
          <w:rFonts w:eastAsia="宋体"/>
          <w:b/>
          <w:iCs/>
          <w:szCs w:val="20"/>
          <w:lang w:eastAsia="zh-CN"/>
        </w:rPr>
      </w:pPr>
      <w:r>
        <w:rPr>
          <w:rFonts w:eastAsia="宋体" w:hint="eastAsia"/>
          <w:b/>
          <w:i/>
          <w:iCs/>
          <w:szCs w:val="20"/>
          <w:lang w:eastAsia="zh-CN"/>
        </w:rPr>
        <w:t xml:space="preserve">Proposal </w:t>
      </w:r>
      <w:r w:rsidR="00E11E3B">
        <w:rPr>
          <w:rFonts w:eastAsia="宋体" w:hint="eastAsia"/>
          <w:b/>
          <w:i/>
          <w:iCs/>
          <w:szCs w:val="20"/>
          <w:lang w:eastAsia="zh-CN"/>
        </w:rPr>
        <w:t>8</w:t>
      </w:r>
      <w:r>
        <w:rPr>
          <w:rFonts w:eastAsia="宋体" w:hint="eastAsia"/>
          <w:b/>
          <w:i/>
          <w:iCs/>
          <w:szCs w:val="20"/>
          <w:lang w:eastAsia="zh-CN"/>
        </w:rPr>
        <w:t>: NR</w:t>
      </w:r>
      <w:r w:rsidR="00386897">
        <w:rPr>
          <w:rFonts w:eastAsia="宋体" w:hint="eastAsia"/>
          <w:b/>
          <w:i/>
          <w:iCs/>
          <w:szCs w:val="20"/>
          <w:lang w:eastAsia="zh-CN"/>
        </w:rPr>
        <w:t xml:space="preserve"> </w:t>
      </w:r>
      <w:r w:rsidR="00DF25D8">
        <w:rPr>
          <w:rFonts w:eastAsia="宋体" w:hint="eastAsia"/>
          <w:b/>
          <w:i/>
          <w:iCs/>
          <w:szCs w:val="20"/>
          <w:lang w:eastAsia="zh-CN"/>
        </w:rPr>
        <w:t>do</w:t>
      </w:r>
      <w:r w:rsidR="002673D4">
        <w:rPr>
          <w:rFonts w:eastAsia="宋体" w:hint="eastAsia"/>
          <w:b/>
          <w:i/>
          <w:iCs/>
          <w:szCs w:val="20"/>
          <w:lang w:eastAsia="zh-CN"/>
        </w:rPr>
        <w:t>es</w:t>
      </w:r>
      <w:r w:rsidR="00DF25D8">
        <w:rPr>
          <w:rFonts w:eastAsia="宋体" w:hint="eastAsia"/>
          <w:b/>
          <w:i/>
          <w:iCs/>
          <w:szCs w:val="20"/>
          <w:lang w:eastAsia="zh-CN"/>
        </w:rPr>
        <w:t>n</w:t>
      </w:r>
      <w:r w:rsidR="00DF25D8">
        <w:rPr>
          <w:rFonts w:eastAsia="宋体"/>
          <w:b/>
          <w:i/>
          <w:iCs/>
          <w:szCs w:val="20"/>
          <w:lang w:eastAsia="zh-CN"/>
        </w:rPr>
        <w:t>’</w:t>
      </w:r>
      <w:r w:rsidR="00DF25D8">
        <w:rPr>
          <w:rFonts w:eastAsia="宋体" w:hint="eastAsia"/>
          <w:b/>
          <w:i/>
          <w:iCs/>
          <w:szCs w:val="20"/>
          <w:lang w:eastAsia="zh-CN"/>
        </w:rPr>
        <w:t>t</w:t>
      </w:r>
      <w:r>
        <w:rPr>
          <w:rFonts w:eastAsia="宋体" w:hint="eastAsia"/>
          <w:b/>
          <w:i/>
          <w:iCs/>
          <w:szCs w:val="20"/>
          <w:lang w:eastAsia="zh-CN"/>
        </w:rPr>
        <w:t xml:space="preserve"> support the indication of the best DL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via Msg. 3.</w:t>
      </w:r>
    </w:p>
    <w:p w:rsidR="00D00010" w:rsidRPr="00686F3D" w:rsidRDefault="00D00010" w:rsidP="003B3E3E">
      <w:pPr>
        <w:pStyle w:val="a0"/>
        <w:rPr>
          <w:rFonts w:eastAsia="宋体"/>
          <w:b/>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some open</w:t>
      </w:r>
      <w:r w:rsidR="00C21193">
        <w:rPr>
          <w:rFonts w:eastAsia="宋体" w:hint="eastAsia"/>
          <w:lang w:eastAsia="zh-CN"/>
        </w:rPr>
        <w:t xml:space="preserve"> issues regarding </w:t>
      </w:r>
      <w:r w:rsidR="00A554BE">
        <w:rPr>
          <w:rFonts w:eastAsia="宋体" w:hint="eastAsia"/>
          <w:lang w:eastAsia="zh-CN"/>
        </w:rPr>
        <w:t>the 4-</w:t>
      </w:r>
      <w:r w:rsidR="004F5212">
        <w:rPr>
          <w:rFonts w:eastAsia="宋体" w:hint="eastAsia"/>
          <w:lang w:eastAsia="zh-CN"/>
        </w:rPr>
        <w:t>s</w:t>
      </w:r>
      <w:r w:rsidR="00A554BE">
        <w:rPr>
          <w:rFonts w:eastAsia="宋体" w:hint="eastAsia"/>
          <w:lang w:eastAsia="zh-CN"/>
        </w:rPr>
        <w:t>tep random access</w:t>
      </w:r>
      <w:r w:rsidR="004F5212">
        <w:rPr>
          <w:rFonts w:eastAsia="宋体" w:hint="eastAsia"/>
          <w:lang w:eastAsia="zh-CN"/>
        </w:rPr>
        <w:t xml:space="preserve"> procedures</w:t>
      </w:r>
      <w:r w:rsidR="00317A7F">
        <w:rPr>
          <w:rFonts w:eastAsia="宋体" w:hint="eastAsia"/>
          <w:lang w:eastAsia="zh-CN"/>
        </w:rPr>
        <w:t xml:space="preserve"> for NR</w:t>
      </w:r>
      <w:r w:rsidR="00A554BE">
        <w:rPr>
          <w:rFonts w:eastAsia="宋体" w:hint="eastAsia"/>
          <w:lang w:eastAsia="zh-CN"/>
        </w:rPr>
        <w:t>.</w:t>
      </w:r>
      <w:r w:rsidR="002C229F">
        <w:rPr>
          <w:rFonts w:eastAsia="宋体" w:hint="eastAsia"/>
          <w:lang w:eastAsia="zh-CN"/>
        </w:rPr>
        <w:t xml:space="preserve"> Based on the above discussion, </w:t>
      </w:r>
      <w:r w:rsidR="00913D41">
        <w:rPr>
          <w:rFonts w:eastAsia="宋体" w:hint="eastAsia"/>
          <w:lang w:eastAsia="zh-CN"/>
        </w:rPr>
        <w:t>w</w:t>
      </w:r>
      <w:r w:rsidR="003D63C1" w:rsidRPr="008A3176">
        <w:rPr>
          <w:rFonts w:eastAsia="宋体" w:hint="eastAsia"/>
          <w:lang w:eastAsia="zh-CN"/>
        </w:rPr>
        <w:t>e have the following</w:t>
      </w:r>
      <w:r w:rsidR="00E11E3B">
        <w:rPr>
          <w:rFonts w:eastAsia="宋体" w:hint="eastAsia"/>
          <w:lang w:eastAsia="zh-CN"/>
        </w:rPr>
        <w:t xml:space="preserve"> observations and</w:t>
      </w:r>
      <w:r w:rsidR="003D63C1" w:rsidRPr="008A3176">
        <w:rPr>
          <w:rFonts w:eastAsia="宋体" w:hint="eastAsia"/>
          <w:lang w:eastAsia="zh-CN"/>
        </w:rPr>
        <w:t xml:space="preserve"> proposals:</w:t>
      </w:r>
    </w:p>
    <w:p w:rsidR="00E11E3B" w:rsidRDefault="00E11E3B" w:rsidP="00E11E3B">
      <w:pPr>
        <w:pStyle w:val="a0"/>
      </w:pPr>
      <w:r>
        <w:rPr>
          <w:rFonts w:eastAsia="宋体" w:hint="eastAsia"/>
          <w:b/>
          <w:i/>
          <w:iCs/>
          <w:szCs w:val="20"/>
          <w:lang w:eastAsia="zh-CN"/>
        </w:rPr>
        <w:t>Observation 1: F</w:t>
      </w:r>
      <w:r w:rsidRPr="002A3A08">
        <w:rPr>
          <w:rFonts w:eastAsia="宋体" w:hint="eastAsia"/>
          <w:b/>
          <w:i/>
          <w:iCs/>
          <w:szCs w:val="20"/>
          <w:lang w:eastAsia="zh-CN"/>
        </w:rPr>
        <w:t xml:space="preserve">or the case of handover, it is not </w:t>
      </w:r>
      <w:r w:rsidRPr="002A3A08">
        <w:rPr>
          <w:rFonts w:eastAsia="宋体"/>
          <w:b/>
          <w:i/>
          <w:iCs/>
          <w:szCs w:val="20"/>
          <w:lang w:eastAsia="zh-CN"/>
        </w:rPr>
        <w:t>necessary</w:t>
      </w:r>
      <w:r w:rsidRPr="002A3A08">
        <w:rPr>
          <w:rFonts w:eastAsia="宋体" w:hint="eastAsia"/>
          <w:b/>
          <w:i/>
          <w:iCs/>
          <w:szCs w:val="20"/>
          <w:lang w:eastAsia="zh-CN"/>
        </w:rPr>
        <w:t xml:space="preserve"> to associate PRACH resources/preambles with a CSI-RS resource.</w:t>
      </w:r>
    </w:p>
    <w:p w:rsidR="00ED4A33" w:rsidRDefault="00ED4A33" w:rsidP="00ED4A33">
      <w:pPr>
        <w:pStyle w:val="a0"/>
        <w:rPr>
          <w:rFonts w:eastAsia="宋体"/>
          <w:b/>
          <w:i/>
          <w:iCs/>
          <w:szCs w:val="20"/>
          <w:lang w:eastAsia="zh-CN"/>
        </w:rPr>
      </w:pPr>
      <w:r>
        <w:rPr>
          <w:rFonts w:eastAsia="宋体" w:hint="eastAsia"/>
          <w:b/>
          <w:i/>
          <w:iCs/>
          <w:szCs w:val="20"/>
          <w:lang w:eastAsia="zh-CN"/>
        </w:rPr>
        <w:t>Observation 2: F</w:t>
      </w:r>
      <w:r w:rsidRPr="002A3A08">
        <w:rPr>
          <w:rFonts w:eastAsia="宋体" w:hint="eastAsia"/>
          <w:b/>
          <w:i/>
          <w:iCs/>
          <w:szCs w:val="20"/>
          <w:lang w:eastAsia="zh-CN"/>
        </w:rPr>
        <w:t xml:space="preserve">or the case of </w:t>
      </w:r>
      <w:r>
        <w:rPr>
          <w:rFonts w:eastAsia="宋体" w:hint="eastAsia"/>
          <w:b/>
          <w:i/>
          <w:iCs/>
          <w:szCs w:val="20"/>
          <w:lang w:eastAsia="zh-CN"/>
        </w:rPr>
        <w:t>beam failure recovery</w:t>
      </w:r>
      <w:r w:rsidRPr="002A3A08">
        <w:rPr>
          <w:rFonts w:eastAsia="宋体" w:hint="eastAsia"/>
          <w:b/>
          <w:i/>
          <w:iCs/>
          <w:szCs w:val="20"/>
          <w:lang w:eastAsia="zh-CN"/>
        </w:rPr>
        <w:t xml:space="preserve">, </w:t>
      </w:r>
      <w:r>
        <w:rPr>
          <w:rFonts w:eastAsia="宋体" w:hint="eastAsia"/>
          <w:b/>
          <w:i/>
          <w:iCs/>
          <w:szCs w:val="20"/>
          <w:lang w:eastAsia="zh-CN"/>
        </w:rPr>
        <w:t xml:space="preserve">the design of PRACH </w:t>
      </w:r>
      <w:r>
        <w:rPr>
          <w:rFonts w:eastAsia="宋体"/>
          <w:b/>
          <w:i/>
          <w:iCs/>
          <w:szCs w:val="20"/>
          <w:lang w:eastAsia="zh-CN"/>
        </w:rPr>
        <w:t>transmission</w:t>
      </w:r>
      <w:r>
        <w:rPr>
          <w:rFonts w:eastAsia="宋体" w:hint="eastAsia"/>
          <w:b/>
          <w:i/>
          <w:iCs/>
          <w:szCs w:val="20"/>
          <w:lang w:eastAsia="zh-CN"/>
        </w:rPr>
        <w:t xml:space="preserve"> in resources based on CSI-RS should jointly consider the requirement of PRACH resource and </w:t>
      </w:r>
      <w:r>
        <w:rPr>
          <w:rFonts w:eastAsia="宋体"/>
          <w:b/>
          <w:i/>
          <w:iCs/>
          <w:szCs w:val="20"/>
          <w:lang w:eastAsia="zh-CN"/>
        </w:rPr>
        <w:t>signaling</w:t>
      </w:r>
      <w:r>
        <w:rPr>
          <w:rFonts w:eastAsia="宋体" w:hint="eastAsia"/>
          <w:b/>
          <w:i/>
          <w:iCs/>
          <w:szCs w:val="20"/>
          <w:lang w:eastAsia="zh-CN"/>
        </w:rPr>
        <w:t xml:space="preserve"> overhead. </w:t>
      </w:r>
    </w:p>
    <w:p w:rsidR="006064D2" w:rsidRPr="000351C9" w:rsidRDefault="006064D2" w:rsidP="006064D2">
      <w:pPr>
        <w:pStyle w:val="a0"/>
        <w:rPr>
          <w:rFonts w:eastAsia="宋体"/>
          <w:lang w:eastAsia="zh-CN"/>
        </w:rPr>
      </w:pPr>
      <w:r>
        <w:rPr>
          <w:rFonts w:eastAsia="宋体" w:hint="eastAsia"/>
          <w:b/>
          <w:i/>
          <w:iCs/>
          <w:szCs w:val="20"/>
          <w:lang w:eastAsia="zh-CN"/>
        </w:rPr>
        <w:t xml:space="preserve">Observation 3: It is not clear whether any new proposal to further reduce UE collision is needed as the </w:t>
      </w:r>
      <w:r>
        <w:rPr>
          <w:rFonts w:eastAsia="宋体"/>
          <w:b/>
          <w:i/>
          <w:iCs/>
          <w:szCs w:val="20"/>
          <w:lang w:eastAsia="zh-CN"/>
        </w:rPr>
        <w:t>design</w:t>
      </w:r>
      <w:r>
        <w:rPr>
          <w:rFonts w:eastAsia="宋体" w:hint="eastAsia"/>
          <w:b/>
          <w:i/>
          <w:iCs/>
          <w:szCs w:val="20"/>
          <w:lang w:eastAsia="zh-CN"/>
        </w:rPr>
        <w:t xml:space="preserve"> of </w:t>
      </w:r>
      <w:r>
        <w:rPr>
          <w:rFonts w:eastAsia="宋体"/>
          <w:b/>
          <w:i/>
          <w:iCs/>
          <w:szCs w:val="20"/>
          <w:lang w:eastAsia="zh-CN"/>
        </w:rPr>
        <w:t>initial</w:t>
      </w:r>
      <w:r>
        <w:rPr>
          <w:rFonts w:eastAsia="宋体" w:hint="eastAsia"/>
          <w:b/>
          <w:i/>
          <w:iCs/>
          <w:szCs w:val="20"/>
          <w:lang w:eastAsia="zh-CN"/>
        </w:rPr>
        <w:t xml:space="preserve"> access has not been finished and </w:t>
      </w:r>
      <w:r w:rsidRPr="006064D2">
        <w:rPr>
          <w:rFonts w:eastAsia="宋体"/>
          <w:b/>
          <w:i/>
          <w:iCs/>
          <w:szCs w:val="20"/>
          <w:lang w:eastAsia="zh-CN"/>
        </w:rPr>
        <w:t>some assumed scenarios haven’t been justified and simulated</w:t>
      </w:r>
    </w:p>
    <w:p w:rsidR="00E11E3B" w:rsidRPr="006064D2" w:rsidRDefault="00E11E3B" w:rsidP="007539EF">
      <w:pPr>
        <w:pStyle w:val="a0"/>
        <w:rPr>
          <w:rFonts w:eastAsia="宋体"/>
          <w:lang w:eastAsia="zh-CN"/>
        </w:rPr>
      </w:pPr>
    </w:p>
    <w:p w:rsidR="00E11E3B" w:rsidRDefault="00E11E3B" w:rsidP="00E11E3B">
      <w:pPr>
        <w:pStyle w:val="a0"/>
        <w:rPr>
          <w:rFonts w:eastAsia="宋体"/>
          <w:b/>
          <w:i/>
          <w:iCs/>
          <w:szCs w:val="20"/>
          <w:lang w:eastAsia="zh-CN"/>
        </w:rPr>
      </w:pPr>
      <w:r>
        <w:rPr>
          <w:rFonts w:eastAsia="宋体" w:hint="eastAsia"/>
          <w:b/>
          <w:i/>
          <w:iCs/>
          <w:szCs w:val="20"/>
          <w:lang w:eastAsia="zh-CN"/>
        </w:rPr>
        <w:t>Proposal 1</w:t>
      </w:r>
      <w:r w:rsidRPr="004E6BC4">
        <w:rPr>
          <w:rFonts w:eastAsia="宋体" w:hint="eastAsia"/>
          <w:b/>
          <w:i/>
          <w:iCs/>
          <w:szCs w:val="20"/>
          <w:lang w:eastAsia="zh-CN"/>
        </w:rPr>
        <w:t xml:space="preserve">: </w:t>
      </w:r>
      <w:r>
        <w:rPr>
          <w:rFonts w:eastAsia="宋体" w:hint="eastAsia"/>
          <w:b/>
          <w:i/>
          <w:iCs/>
          <w:szCs w:val="20"/>
          <w:lang w:eastAsia="zh-CN"/>
        </w:rPr>
        <w:t xml:space="preserve">Alt.1 is the baseline. If NR supports the RMS on one beam to transmit RA configurations for </w:t>
      </w:r>
      <w:r>
        <w:rPr>
          <w:rFonts w:eastAsia="宋体"/>
          <w:b/>
          <w:i/>
          <w:iCs/>
          <w:szCs w:val="20"/>
          <w:lang w:eastAsia="zh-CN"/>
        </w:rPr>
        <w:t>multiple</w:t>
      </w:r>
      <w:r>
        <w:rPr>
          <w:rFonts w:eastAsia="宋体" w:hint="eastAsia"/>
          <w:b/>
          <w:i/>
          <w:iCs/>
          <w:szCs w:val="20"/>
          <w:lang w:eastAsia="zh-CN"/>
        </w:rPr>
        <w:t xml:space="preserve"> beams, it should at least support Alt.3</w:t>
      </w:r>
    </w:p>
    <w:p w:rsidR="00E11E3B" w:rsidRDefault="00E11E3B" w:rsidP="00E11E3B">
      <w:pPr>
        <w:pStyle w:val="a0"/>
        <w:rPr>
          <w:rFonts w:eastAsia="宋体"/>
          <w:b/>
          <w:i/>
          <w:iCs/>
          <w:szCs w:val="20"/>
          <w:lang w:eastAsia="zh-CN"/>
        </w:rPr>
      </w:pPr>
      <w:r>
        <w:rPr>
          <w:rFonts w:eastAsia="宋体" w:hint="eastAsia"/>
          <w:b/>
          <w:i/>
          <w:iCs/>
          <w:szCs w:val="20"/>
          <w:lang w:eastAsia="zh-CN"/>
        </w:rPr>
        <w:t>Proposal 2</w:t>
      </w:r>
      <w:r w:rsidRPr="004E6BC4">
        <w:rPr>
          <w:rFonts w:eastAsia="宋体" w:hint="eastAsia"/>
          <w:b/>
          <w:i/>
          <w:iCs/>
          <w:szCs w:val="20"/>
          <w:lang w:eastAsia="zh-CN"/>
        </w:rPr>
        <w:t xml:space="preserve">: </w:t>
      </w:r>
      <w:r>
        <w:rPr>
          <w:rFonts w:eastAsia="宋体" w:hint="eastAsia"/>
          <w:b/>
          <w:i/>
          <w:iCs/>
          <w:szCs w:val="20"/>
          <w:lang w:eastAsia="zh-CN"/>
        </w:rPr>
        <w:t>The</w:t>
      </w:r>
      <w:r w:rsidRPr="008923A3">
        <w:rPr>
          <w:rFonts w:eastAsia="宋体"/>
          <w:b/>
          <w:i/>
          <w:iCs/>
          <w:szCs w:val="20"/>
          <w:lang w:eastAsia="zh-CN"/>
        </w:rPr>
        <w:t xml:space="preserve"> set of beams for RMSI </w:t>
      </w:r>
      <w:r>
        <w:rPr>
          <w:rFonts w:eastAsia="宋体"/>
          <w:b/>
          <w:i/>
          <w:iCs/>
          <w:szCs w:val="20"/>
          <w:lang w:eastAsia="zh-CN"/>
        </w:rPr>
        <w:t>should</w:t>
      </w:r>
      <w:r>
        <w:rPr>
          <w:rFonts w:eastAsia="宋体" w:hint="eastAsia"/>
          <w:b/>
          <w:i/>
          <w:iCs/>
          <w:szCs w:val="20"/>
          <w:lang w:eastAsia="zh-CN"/>
        </w:rPr>
        <w:t xml:space="preserve"> be the same as that for </w:t>
      </w:r>
      <w:r w:rsidRPr="008923A3">
        <w:rPr>
          <w:rFonts w:eastAsia="宋体"/>
          <w:b/>
          <w:i/>
          <w:iCs/>
          <w:szCs w:val="20"/>
          <w:lang w:eastAsia="zh-CN"/>
        </w:rPr>
        <w:t>SS block</w:t>
      </w:r>
      <w:r>
        <w:rPr>
          <w:rFonts w:eastAsia="宋体" w:hint="eastAsia"/>
          <w:b/>
          <w:i/>
          <w:iCs/>
          <w:szCs w:val="20"/>
          <w:lang w:eastAsia="zh-CN"/>
        </w:rPr>
        <w:t xml:space="preserve"> in NR</w:t>
      </w:r>
    </w:p>
    <w:p w:rsidR="00E11E3B" w:rsidRDefault="00E11E3B" w:rsidP="00E11E3B">
      <w:pPr>
        <w:pStyle w:val="a0"/>
        <w:rPr>
          <w:rFonts w:eastAsia="宋体"/>
          <w:lang w:eastAsia="zh-CN"/>
        </w:rPr>
      </w:pPr>
      <w:r>
        <w:rPr>
          <w:rFonts w:eastAsia="宋体" w:hint="eastAsia"/>
          <w:b/>
          <w:i/>
          <w:iCs/>
          <w:szCs w:val="20"/>
          <w:lang w:eastAsia="zh-CN"/>
        </w:rPr>
        <w:t>Proposal 3</w:t>
      </w:r>
      <w:r w:rsidRPr="004E6BC4">
        <w:rPr>
          <w:rFonts w:eastAsia="宋体" w:hint="eastAsia"/>
          <w:b/>
          <w:i/>
          <w:iCs/>
          <w:szCs w:val="20"/>
          <w:lang w:eastAsia="zh-CN"/>
        </w:rPr>
        <w:t xml:space="preserve">: </w:t>
      </w:r>
      <w:r>
        <w:rPr>
          <w:rFonts w:eastAsia="宋体" w:hint="eastAsia"/>
          <w:b/>
          <w:i/>
          <w:iCs/>
          <w:szCs w:val="20"/>
          <w:lang w:eastAsia="zh-CN"/>
        </w:rPr>
        <w:t xml:space="preserve">The RMSI should be spatial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a SS block.</w:t>
      </w:r>
    </w:p>
    <w:p w:rsidR="00E11E3B" w:rsidRPr="00E11E3B" w:rsidRDefault="00ED4A33" w:rsidP="00E11E3B">
      <w:pPr>
        <w:pStyle w:val="a0"/>
        <w:rPr>
          <w:rFonts w:eastAsia="宋体"/>
          <w:lang w:eastAsia="zh-CN"/>
        </w:rPr>
      </w:pPr>
      <w:r>
        <w:rPr>
          <w:rFonts w:eastAsia="宋体" w:hint="eastAsia"/>
          <w:b/>
          <w:i/>
          <w:iCs/>
          <w:szCs w:val="20"/>
          <w:lang w:eastAsia="zh-CN"/>
        </w:rPr>
        <w:lastRenderedPageBreak/>
        <w:t xml:space="preserve">Proposal 4: For contention-free random access, NR should choose the solution between Option 1 and Option 3. We have a slight </w:t>
      </w:r>
      <w:r>
        <w:rPr>
          <w:rFonts w:eastAsia="宋体"/>
          <w:b/>
          <w:i/>
          <w:iCs/>
          <w:szCs w:val="20"/>
          <w:lang w:eastAsia="zh-CN"/>
        </w:rPr>
        <w:t>preference</w:t>
      </w:r>
      <w:r>
        <w:rPr>
          <w:rFonts w:eastAsia="宋体" w:hint="eastAsia"/>
          <w:b/>
          <w:i/>
          <w:iCs/>
          <w:szCs w:val="20"/>
          <w:lang w:eastAsia="zh-CN"/>
        </w:rPr>
        <w:t xml:space="preserve"> for Option 3.  </w:t>
      </w:r>
    </w:p>
    <w:p w:rsidR="00ED4A33" w:rsidRDefault="00ED4A33" w:rsidP="00ED4A33">
      <w:pPr>
        <w:pStyle w:val="a0"/>
        <w:rPr>
          <w:rFonts w:eastAsia="宋体"/>
          <w:lang w:eastAsia="zh-CN"/>
        </w:rPr>
      </w:pPr>
      <w:r>
        <w:rPr>
          <w:rFonts w:eastAsia="宋体" w:hint="eastAsia"/>
          <w:b/>
          <w:i/>
          <w:iCs/>
          <w:szCs w:val="20"/>
          <w:lang w:eastAsia="zh-CN"/>
        </w:rPr>
        <w:t xml:space="preserve">Proposal 5: NR should not support gNB to transmit the same RAR via </w:t>
      </w:r>
      <w:r>
        <w:rPr>
          <w:rFonts w:eastAsia="宋体"/>
          <w:b/>
          <w:i/>
          <w:iCs/>
          <w:szCs w:val="20"/>
          <w:lang w:eastAsia="zh-CN"/>
        </w:rPr>
        <w:t>multiple</w:t>
      </w:r>
      <w:r>
        <w:rPr>
          <w:rFonts w:eastAsia="宋体" w:hint="eastAsia"/>
          <w:b/>
          <w:i/>
          <w:iCs/>
          <w:szCs w:val="20"/>
          <w:lang w:eastAsia="zh-CN"/>
        </w:rPr>
        <w:t xml:space="preserve"> DL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Beams.</w:t>
      </w:r>
    </w:p>
    <w:p w:rsidR="00ED4A33" w:rsidRPr="00FE5644" w:rsidRDefault="00ED4A33" w:rsidP="00ED4A33">
      <w:pPr>
        <w:pStyle w:val="a0"/>
        <w:rPr>
          <w:rFonts w:eastAsia="宋体"/>
          <w:lang w:eastAsia="zh-CN"/>
        </w:rPr>
      </w:pPr>
      <w:r>
        <w:rPr>
          <w:rFonts w:eastAsia="宋体" w:hint="eastAsia"/>
          <w:b/>
          <w:i/>
          <w:iCs/>
          <w:szCs w:val="20"/>
          <w:lang w:eastAsia="zh-CN"/>
        </w:rPr>
        <w:t>Proposal 6: NR should take LTE Msg.3 and Msg.4 as the baseline.</w:t>
      </w:r>
    </w:p>
    <w:p w:rsidR="006F5EB1" w:rsidRDefault="006F5EB1" w:rsidP="006F5EB1">
      <w:pPr>
        <w:pStyle w:val="a0"/>
        <w:rPr>
          <w:rFonts w:eastAsia="宋体"/>
          <w:b/>
          <w:iCs/>
          <w:szCs w:val="20"/>
          <w:lang w:eastAsia="zh-CN"/>
        </w:rPr>
      </w:pPr>
      <w:r>
        <w:rPr>
          <w:rFonts w:eastAsia="宋体" w:hint="eastAsia"/>
          <w:b/>
          <w:i/>
          <w:iCs/>
          <w:szCs w:val="20"/>
          <w:lang w:eastAsia="zh-CN"/>
        </w:rPr>
        <w:t>Proposal 7: NR should not support the beam refinement procedures during Msg.2/4 transmissions.</w:t>
      </w:r>
    </w:p>
    <w:p w:rsidR="006F5EB1" w:rsidRDefault="006F5EB1" w:rsidP="006F5EB1">
      <w:pPr>
        <w:pStyle w:val="a0"/>
        <w:rPr>
          <w:rFonts w:eastAsia="宋体"/>
          <w:b/>
          <w:iCs/>
          <w:szCs w:val="20"/>
          <w:lang w:eastAsia="zh-CN"/>
        </w:rPr>
      </w:pPr>
      <w:r>
        <w:rPr>
          <w:rFonts w:eastAsia="宋体" w:hint="eastAsia"/>
          <w:b/>
          <w:i/>
          <w:iCs/>
          <w:szCs w:val="20"/>
          <w:lang w:eastAsia="zh-CN"/>
        </w:rPr>
        <w:t>Proposal 8: NR doesn</w:t>
      </w:r>
      <w:r>
        <w:rPr>
          <w:rFonts w:eastAsia="宋体"/>
          <w:b/>
          <w:i/>
          <w:iCs/>
          <w:szCs w:val="20"/>
          <w:lang w:eastAsia="zh-CN"/>
        </w:rPr>
        <w:t>’</w:t>
      </w:r>
      <w:r>
        <w:rPr>
          <w:rFonts w:eastAsia="宋体" w:hint="eastAsia"/>
          <w:b/>
          <w:i/>
          <w:iCs/>
          <w:szCs w:val="20"/>
          <w:lang w:eastAsia="zh-CN"/>
        </w:rPr>
        <w:t xml:space="preserve">t support the indication of the best DL </w:t>
      </w:r>
      <w:proofErr w:type="spellStart"/>
      <w:proofErr w:type="gramStart"/>
      <w:r>
        <w:rPr>
          <w:rFonts w:eastAsia="宋体" w:hint="eastAsia"/>
          <w:b/>
          <w:i/>
          <w:iCs/>
          <w:szCs w:val="20"/>
          <w:lang w:eastAsia="zh-CN"/>
        </w:rPr>
        <w:t>Tx</w:t>
      </w:r>
      <w:proofErr w:type="spellEnd"/>
      <w:proofErr w:type="gramEnd"/>
      <w:r>
        <w:rPr>
          <w:rFonts w:eastAsia="宋体" w:hint="eastAsia"/>
          <w:b/>
          <w:i/>
          <w:iCs/>
          <w:szCs w:val="20"/>
          <w:lang w:eastAsia="zh-CN"/>
        </w:rPr>
        <w:t xml:space="preserve"> Beam via Msg. 3.</w:t>
      </w:r>
    </w:p>
    <w:p w:rsidR="00FE5799" w:rsidRPr="00510266" w:rsidRDefault="00FE5799" w:rsidP="00FE5799">
      <w:pPr>
        <w:pStyle w:val="1"/>
      </w:pPr>
      <w:r w:rsidRPr="00510266">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Pr>
          <w:rFonts w:eastAsia="宋体" w:hint="eastAsia"/>
          <w:szCs w:val="22"/>
          <w:lang w:eastAsia="zh-CN"/>
        </w:rPr>
        <w:t xml:space="preserve"> NR </w:t>
      </w:r>
      <w:proofErr w:type="spellStart"/>
      <w:r>
        <w:rPr>
          <w:rFonts w:eastAsia="宋体" w:hint="eastAsia"/>
          <w:szCs w:val="22"/>
          <w:lang w:eastAsia="zh-CN"/>
        </w:rPr>
        <w:t>Adhoc</w:t>
      </w:r>
      <w:proofErr w:type="spellEnd"/>
      <w:r>
        <w:rPr>
          <w:rFonts w:eastAsia="宋体" w:hint="eastAsia"/>
          <w:szCs w:val="22"/>
          <w:lang w:eastAsia="zh-CN"/>
        </w:rPr>
        <w:t xml:space="preserve"> Meeting in Spokane,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815657" w:rsidRPr="000E25B1" w:rsidRDefault="00A662DD" w:rsidP="005C7E69">
      <w:pPr>
        <w:numPr>
          <w:ilvl w:val="0"/>
          <w:numId w:val="2"/>
        </w:numPr>
        <w:jc w:val="both"/>
        <w:rPr>
          <w:szCs w:val="20"/>
          <w:lang w:val="it-IT"/>
        </w:rPr>
      </w:pPr>
      <w:r>
        <w:rPr>
          <w:rFonts w:eastAsia="宋体" w:hint="eastAsia"/>
          <w:szCs w:val="22"/>
          <w:lang w:eastAsia="zh-CN"/>
        </w:rPr>
        <w:t>RAN1#8</w:t>
      </w:r>
      <w:r w:rsidR="00B32BC4">
        <w:rPr>
          <w:rFonts w:eastAsia="宋体" w:hint="eastAsia"/>
          <w:szCs w:val="22"/>
          <w:lang w:eastAsia="zh-CN"/>
        </w:rPr>
        <w:t>8</w:t>
      </w:r>
      <w:r>
        <w:rPr>
          <w:rFonts w:eastAsia="宋体" w:hint="eastAsia"/>
          <w:szCs w:val="22"/>
          <w:lang w:eastAsia="zh-CN"/>
        </w:rPr>
        <w:t xml:space="preserve"> Ch</w:t>
      </w:r>
      <w:r w:rsidR="00815657">
        <w:rPr>
          <w:rFonts w:eastAsia="宋体" w:hint="eastAsia"/>
          <w:szCs w:val="22"/>
          <w:lang w:eastAsia="zh-CN"/>
        </w:rPr>
        <w:t>airman</w:t>
      </w:r>
      <w:r w:rsidR="00815657">
        <w:rPr>
          <w:rFonts w:eastAsia="宋体"/>
          <w:szCs w:val="22"/>
          <w:lang w:eastAsia="zh-CN"/>
        </w:rPr>
        <w:t>’</w:t>
      </w:r>
      <w:r w:rsidR="00815657">
        <w:rPr>
          <w:rFonts w:eastAsia="宋体" w:hint="eastAsia"/>
          <w:szCs w:val="22"/>
          <w:lang w:eastAsia="zh-CN"/>
        </w:rPr>
        <w:t>s notes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354117"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B95" w:rsidRDefault="005A5B95" w:rsidP="001B3EB1">
      <w:r>
        <w:separator/>
      </w:r>
    </w:p>
  </w:endnote>
  <w:endnote w:type="continuationSeparator" w:id="0">
    <w:p w:rsidR="005A5B95" w:rsidRDefault="005A5B9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B95" w:rsidRDefault="005A5B95" w:rsidP="001B3EB1">
      <w:r>
        <w:separator/>
      </w:r>
    </w:p>
  </w:footnote>
  <w:footnote w:type="continuationSeparator" w:id="0">
    <w:p w:rsidR="005A5B95" w:rsidRDefault="005A5B9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060410"/>
    <w:multiLevelType w:val="hybridMultilevel"/>
    <w:tmpl w:val="0542362C"/>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19B4436"/>
    <w:multiLevelType w:val="hybridMultilevel"/>
    <w:tmpl w:val="0032F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E148BB"/>
    <w:multiLevelType w:val="hybridMultilevel"/>
    <w:tmpl w:val="5158EE6C"/>
    <w:lvl w:ilvl="0" w:tplc="CB028D58">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6EB7B44"/>
    <w:multiLevelType w:val="hybridMultilevel"/>
    <w:tmpl w:val="8722B8FA"/>
    <w:lvl w:ilvl="0" w:tplc="0464B9A6">
      <w:start w:val="1"/>
      <w:numFmt w:val="bullet"/>
      <w:lvlText w:val="•"/>
      <w:lvlJc w:val="left"/>
      <w:pPr>
        <w:tabs>
          <w:tab w:val="num" w:pos="720"/>
        </w:tabs>
        <w:ind w:left="720" w:hanging="360"/>
      </w:pPr>
      <w:rPr>
        <w:rFonts w:ascii="Arial" w:hAnsi="Arial" w:hint="default"/>
      </w:rPr>
    </w:lvl>
    <w:lvl w:ilvl="1" w:tplc="CF081EAE" w:tentative="1">
      <w:start w:val="1"/>
      <w:numFmt w:val="bullet"/>
      <w:lvlText w:val="•"/>
      <w:lvlJc w:val="left"/>
      <w:pPr>
        <w:tabs>
          <w:tab w:val="num" w:pos="1440"/>
        </w:tabs>
        <w:ind w:left="1440" w:hanging="360"/>
      </w:pPr>
      <w:rPr>
        <w:rFonts w:ascii="Arial" w:hAnsi="Arial" w:hint="default"/>
      </w:rPr>
    </w:lvl>
    <w:lvl w:ilvl="2" w:tplc="6E260A24" w:tentative="1">
      <w:start w:val="1"/>
      <w:numFmt w:val="bullet"/>
      <w:lvlText w:val="•"/>
      <w:lvlJc w:val="left"/>
      <w:pPr>
        <w:tabs>
          <w:tab w:val="num" w:pos="2160"/>
        </w:tabs>
        <w:ind w:left="2160" w:hanging="360"/>
      </w:pPr>
      <w:rPr>
        <w:rFonts w:ascii="Arial" w:hAnsi="Arial" w:hint="default"/>
      </w:rPr>
    </w:lvl>
    <w:lvl w:ilvl="3" w:tplc="851848D4" w:tentative="1">
      <w:start w:val="1"/>
      <w:numFmt w:val="bullet"/>
      <w:lvlText w:val="•"/>
      <w:lvlJc w:val="left"/>
      <w:pPr>
        <w:tabs>
          <w:tab w:val="num" w:pos="2880"/>
        </w:tabs>
        <w:ind w:left="2880" w:hanging="360"/>
      </w:pPr>
      <w:rPr>
        <w:rFonts w:ascii="Arial" w:hAnsi="Arial" w:hint="default"/>
      </w:rPr>
    </w:lvl>
    <w:lvl w:ilvl="4" w:tplc="7B9A326C" w:tentative="1">
      <w:start w:val="1"/>
      <w:numFmt w:val="bullet"/>
      <w:lvlText w:val="•"/>
      <w:lvlJc w:val="left"/>
      <w:pPr>
        <w:tabs>
          <w:tab w:val="num" w:pos="3600"/>
        </w:tabs>
        <w:ind w:left="3600" w:hanging="360"/>
      </w:pPr>
      <w:rPr>
        <w:rFonts w:ascii="Arial" w:hAnsi="Arial" w:hint="default"/>
      </w:rPr>
    </w:lvl>
    <w:lvl w:ilvl="5" w:tplc="C4F8F996" w:tentative="1">
      <w:start w:val="1"/>
      <w:numFmt w:val="bullet"/>
      <w:lvlText w:val="•"/>
      <w:lvlJc w:val="left"/>
      <w:pPr>
        <w:tabs>
          <w:tab w:val="num" w:pos="4320"/>
        </w:tabs>
        <w:ind w:left="4320" w:hanging="360"/>
      </w:pPr>
      <w:rPr>
        <w:rFonts w:ascii="Arial" w:hAnsi="Arial" w:hint="default"/>
      </w:rPr>
    </w:lvl>
    <w:lvl w:ilvl="6" w:tplc="7BD4FD04" w:tentative="1">
      <w:start w:val="1"/>
      <w:numFmt w:val="bullet"/>
      <w:lvlText w:val="•"/>
      <w:lvlJc w:val="left"/>
      <w:pPr>
        <w:tabs>
          <w:tab w:val="num" w:pos="5040"/>
        </w:tabs>
        <w:ind w:left="5040" w:hanging="360"/>
      </w:pPr>
      <w:rPr>
        <w:rFonts w:ascii="Arial" w:hAnsi="Arial" w:hint="default"/>
      </w:rPr>
    </w:lvl>
    <w:lvl w:ilvl="7" w:tplc="3BE2D94A" w:tentative="1">
      <w:start w:val="1"/>
      <w:numFmt w:val="bullet"/>
      <w:lvlText w:val="•"/>
      <w:lvlJc w:val="left"/>
      <w:pPr>
        <w:tabs>
          <w:tab w:val="num" w:pos="5760"/>
        </w:tabs>
        <w:ind w:left="5760" w:hanging="360"/>
      </w:pPr>
      <w:rPr>
        <w:rFonts w:ascii="Arial" w:hAnsi="Arial" w:hint="default"/>
      </w:rPr>
    </w:lvl>
    <w:lvl w:ilvl="8" w:tplc="874AABB8" w:tentative="1">
      <w:start w:val="1"/>
      <w:numFmt w:val="bullet"/>
      <w:lvlText w:val="•"/>
      <w:lvlJc w:val="left"/>
      <w:pPr>
        <w:tabs>
          <w:tab w:val="num" w:pos="6480"/>
        </w:tabs>
        <w:ind w:left="6480" w:hanging="360"/>
      </w:pPr>
      <w:rPr>
        <w:rFonts w:ascii="Arial" w:hAnsi="Arial" w:hint="default"/>
      </w:rPr>
    </w:lvl>
  </w:abstractNum>
  <w:abstractNum w:abstractNumId="7">
    <w:nsid w:val="17DA4B20"/>
    <w:multiLevelType w:val="hybridMultilevel"/>
    <w:tmpl w:val="2888702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D8525F6"/>
    <w:multiLevelType w:val="hybridMultilevel"/>
    <w:tmpl w:val="F3EAD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DC837C9"/>
    <w:multiLevelType w:val="hybridMultilevel"/>
    <w:tmpl w:val="B77A3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AC17156"/>
    <w:multiLevelType w:val="hybridMultilevel"/>
    <w:tmpl w:val="8AB25A4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6">
    <w:nsid w:val="2F28610B"/>
    <w:multiLevelType w:val="hybridMultilevel"/>
    <w:tmpl w:val="AACCD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5C2D74"/>
    <w:multiLevelType w:val="hybridMultilevel"/>
    <w:tmpl w:val="F17A8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5B06B22"/>
    <w:multiLevelType w:val="hybridMultilevel"/>
    <w:tmpl w:val="C4F68B22"/>
    <w:lvl w:ilvl="0" w:tplc="08090001">
      <w:start w:val="1"/>
      <w:numFmt w:val="bullet"/>
      <w:lvlText w:val=""/>
      <w:lvlJc w:val="left"/>
      <w:pPr>
        <w:ind w:left="517" w:hanging="420"/>
      </w:pPr>
      <w:rPr>
        <w:rFonts w:ascii="Symbol" w:hAnsi="Symbol" w:hint="default"/>
      </w:rPr>
    </w:lvl>
    <w:lvl w:ilvl="1" w:tplc="08090005">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nsid w:val="39506425"/>
    <w:multiLevelType w:val="hybridMultilevel"/>
    <w:tmpl w:val="3C866FC6"/>
    <w:lvl w:ilvl="0" w:tplc="0409000F">
      <w:start w:val="1"/>
      <w:numFmt w:val="decimal"/>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2">
    <w:nsid w:val="3C5B3C32"/>
    <w:multiLevelType w:val="hybridMultilevel"/>
    <w:tmpl w:val="048CB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5">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6">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7">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8">
    <w:nsid w:val="4BCF0841"/>
    <w:multiLevelType w:val="hybridMultilevel"/>
    <w:tmpl w:val="BE58F166"/>
    <w:lvl w:ilvl="0" w:tplc="0C7C61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0">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2">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3">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tentative="1">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34">
    <w:nsid w:val="614727B2"/>
    <w:multiLevelType w:val="hybridMultilevel"/>
    <w:tmpl w:val="27B24B0A"/>
    <w:lvl w:ilvl="0" w:tplc="CB028D58">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5">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6">
    <w:nsid w:val="6B365355"/>
    <w:multiLevelType w:val="hybridMultilevel"/>
    <w:tmpl w:val="7400AAA4"/>
    <w:lvl w:ilvl="0" w:tplc="1EE4615C">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7">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9">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nsid w:val="72AD2D4D"/>
    <w:multiLevelType w:val="hybridMultilevel"/>
    <w:tmpl w:val="C2D0266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2">
    <w:nsid w:val="760C77E6"/>
    <w:multiLevelType w:val="hybridMultilevel"/>
    <w:tmpl w:val="3C866FC6"/>
    <w:lvl w:ilvl="0" w:tplc="0409000F">
      <w:start w:val="1"/>
      <w:numFmt w:val="decimal"/>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43">
    <w:nsid w:val="79795C76"/>
    <w:multiLevelType w:val="hybridMultilevel"/>
    <w:tmpl w:val="BF583B8A"/>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4">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5"/>
  </w:num>
  <w:num w:numId="2">
    <w:abstractNumId w:val="12"/>
  </w:num>
  <w:num w:numId="3">
    <w:abstractNumId w:val="10"/>
  </w:num>
  <w:num w:numId="4">
    <w:abstractNumId w:val="8"/>
  </w:num>
  <w:num w:numId="5">
    <w:abstractNumId w:val="30"/>
  </w:num>
  <w:num w:numId="6">
    <w:abstractNumId w:val="17"/>
  </w:num>
  <w:num w:numId="7">
    <w:abstractNumId w:val="37"/>
  </w:num>
  <w:num w:numId="8">
    <w:abstractNumId w:val="40"/>
  </w:num>
  <w:num w:numId="9">
    <w:abstractNumId w:val="11"/>
  </w:num>
  <w:num w:numId="10">
    <w:abstractNumId w:val="16"/>
  </w:num>
  <w:num w:numId="11">
    <w:abstractNumId w:val="19"/>
  </w:num>
  <w:num w:numId="12">
    <w:abstractNumId w:val="22"/>
  </w:num>
  <w:num w:numId="13">
    <w:abstractNumId w:val="28"/>
  </w:num>
  <w:num w:numId="14">
    <w:abstractNumId w:val="44"/>
  </w:num>
  <w:num w:numId="15">
    <w:abstractNumId w:val="39"/>
  </w:num>
  <w:num w:numId="16">
    <w:abstractNumId w:val="24"/>
  </w:num>
  <w:num w:numId="17">
    <w:abstractNumId w:val="14"/>
  </w:num>
  <w:num w:numId="18">
    <w:abstractNumId w:val="5"/>
  </w:num>
  <w:num w:numId="19">
    <w:abstractNumId w:val="27"/>
  </w:num>
  <w:num w:numId="20">
    <w:abstractNumId w:val="23"/>
  </w:num>
  <w:num w:numId="21">
    <w:abstractNumId w:val="41"/>
  </w:num>
  <w:num w:numId="22">
    <w:abstractNumId w:val="18"/>
  </w:num>
  <w:num w:numId="23">
    <w:abstractNumId w:val="2"/>
  </w:num>
  <w:num w:numId="24">
    <w:abstractNumId w:val="21"/>
  </w:num>
  <w:num w:numId="25">
    <w:abstractNumId w:val="42"/>
  </w:num>
  <w:num w:numId="26">
    <w:abstractNumId w:val="9"/>
  </w:num>
  <w:num w:numId="27">
    <w:abstractNumId w:val="43"/>
  </w:num>
  <w:num w:numId="28">
    <w:abstractNumId w:val="26"/>
  </w:num>
  <w:num w:numId="29">
    <w:abstractNumId w:val="6"/>
  </w:num>
  <w:num w:numId="30">
    <w:abstractNumId w:val="15"/>
  </w:num>
  <w:num w:numId="31">
    <w:abstractNumId w:val="13"/>
  </w:num>
  <w:num w:numId="32">
    <w:abstractNumId w:val="35"/>
  </w:num>
  <w:num w:numId="33">
    <w:abstractNumId w:val="29"/>
  </w:num>
  <w:num w:numId="34">
    <w:abstractNumId w:val="36"/>
  </w:num>
  <w:num w:numId="35">
    <w:abstractNumId w:val="0"/>
  </w:num>
  <w:num w:numId="36">
    <w:abstractNumId w:val="38"/>
  </w:num>
  <w:num w:numId="37">
    <w:abstractNumId w:val="4"/>
  </w:num>
  <w:num w:numId="38">
    <w:abstractNumId w:val="20"/>
  </w:num>
  <w:num w:numId="39">
    <w:abstractNumId w:val="7"/>
  </w:num>
  <w:num w:numId="40">
    <w:abstractNumId w:val="31"/>
  </w:num>
  <w:num w:numId="41">
    <w:abstractNumId w:val="33"/>
  </w:num>
  <w:num w:numId="42">
    <w:abstractNumId w:val="32"/>
  </w:num>
  <w:num w:numId="43">
    <w:abstractNumId w:val="25"/>
  </w:num>
  <w:num w:numId="44">
    <w:abstractNumId w:val="34"/>
  </w:num>
  <w:num w:numId="45">
    <w:abstractNumId w:val="1"/>
  </w:num>
  <w:num w:numId="46">
    <w:abstractNumId w:val="45"/>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A97"/>
    <w:rsid w:val="00023DE2"/>
    <w:rsid w:val="00024C2C"/>
    <w:rsid w:val="00027CCA"/>
    <w:rsid w:val="00030D26"/>
    <w:rsid w:val="000351C9"/>
    <w:rsid w:val="00040E67"/>
    <w:rsid w:val="000428A6"/>
    <w:rsid w:val="00045161"/>
    <w:rsid w:val="000535CD"/>
    <w:rsid w:val="00056335"/>
    <w:rsid w:val="00056681"/>
    <w:rsid w:val="000572EC"/>
    <w:rsid w:val="00061096"/>
    <w:rsid w:val="00062E54"/>
    <w:rsid w:val="00065037"/>
    <w:rsid w:val="00070A36"/>
    <w:rsid w:val="000711B6"/>
    <w:rsid w:val="0008062B"/>
    <w:rsid w:val="00085476"/>
    <w:rsid w:val="00090527"/>
    <w:rsid w:val="0009265A"/>
    <w:rsid w:val="00092992"/>
    <w:rsid w:val="00096C7C"/>
    <w:rsid w:val="00096D15"/>
    <w:rsid w:val="00097CDA"/>
    <w:rsid w:val="000A2135"/>
    <w:rsid w:val="000A4901"/>
    <w:rsid w:val="000B16FF"/>
    <w:rsid w:val="000B4F96"/>
    <w:rsid w:val="000C559D"/>
    <w:rsid w:val="000C711F"/>
    <w:rsid w:val="000D037D"/>
    <w:rsid w:val="000D2016"/>
    <w:rsid w:val="000D313E"/>
    <w:rsid w:val="000E25B1"/>
    <w:rsid w:val="000E2870"/>
    <w:rsid w:val="000E329B"/>
    <w:rsid w:val="000E4DBB"/>
    <w:rsid w:val="000E50CC"/>
    <w:rsid w:val="000E51BF"/>
    <w:rsid w:val="000E6A06"/>
    <w:rsid w:val="000F1225"/>
    <w:rsid w:val="000F447B"/>
    <w:rsid w:val="000F4C64"/>
    <w:rsid w:val="000F782E"/>
    <w:rsid w:val="00102D9A"/>
    <w:rsid w:val="00104515"/>
    <w:rsid w:val="00105BDF"/>
    <w:rsid w:val="00120388"/>
    <w:rsid w:val="00121664"/>
    <w:rsid w:val="00124544"/>
    <w:rsid w:val="0013116C"/>
    <w:rsid w:val="001417EE"/>
    <w:rsid w:val="001428F9"/>
    <w:rsid w:val="00142ECA"/>
    <w:rsid w:val="00145A68"/>
    <w:rsid w:val="00153894"/>
    <w:rsid w:val="00157EB9"/>
    <w:rsid w:val="00161C22"/>
    <w:rsid w:val="00165AD7"/>
    <w:rsid w:val="001674B1"/>
    <w:rsid w:val="0016769E"/>
    <w:rsid w:val="00171176"/>
    <w:rsid w:val="00177C84"/>
    <w:rsid w:val="0019548C"/>
    <w:rsid w:val="001A236E"/>
    <w:rsid w:val="001A481D"/>
    <w:rsid w:val="001A50E4"/>
    <w:rsid w:val="001A5B9C"/>
    <w:rsid w:val="001A6B86"/>
    <w:rsid w:val="001A6BD0"/>
    <w:rsid w:val="001A74FA"/>
    <w:rsid w:val="001B06E9"/>
    <w:rsid w:val="001B2CED"/>
    <w:rsid w:val="001B37B6"/>
    <w:rsid w:val="001B3EB1"/>
    <w:rsid w:val="001B6EA6"/>
    <w:rsid w:val="001C5191"/>
    <w:rsid w:val="001C581C"/>
    <w:rsid w:val="001C661B"/>
    <w:rsid w:val="001C6BA8"/>
    <w:rsid w:val="001C7FCA"/>
    <w:rsid w:val="001E0068"/>
    <w:rsid w:val="001E1C3A"/>
    <w:rsid w:val="001E37AA"/>
    <w:rsid w:val="001E70ED"/>
    <w:rsid w:val="001F555C"/>
    <w:rsid w:val="001F59EF"/>
    <w:rsid w:val="00202C90"/>
    <w:rsid w:val="00212451"/>
    <w:rsid w:val="002148E4"/>
    <w:rsid w:val="0021547B"/>
    <w:rsid w:val="00217E48"/>
    <w:rsid w:val="002220F5"/>
    <w:rsid w:val="002270BA"/>
    <w:rsid w:val="00233AB5"/>
    <w:rsid w:val="002374D3"/>
    <w:rsid w:val="00241E7E"/>
    <w:rsid w:val="00243740"/>
    <w:rsid w:val="0024653A"/>
    <w:rsid w:val="0024747A"/>
    <w:rsid w:val="0025157A"/>
    <w:rsid w:val="002540E9"/>
    <w:rsid w:val="002554B5"/>
    <w:rsid w:val="0025567E"/>
    <w:rsid w:val="00255B3F"/>
    <w:rsid w:val="00256CE6"/>
    <w:rsid w:val="00261E69"/>
    <w:rsid w:val="00262D2F"/>
    <w:rsid w:val="0026568E"/>
    <w:rsid w:val="00267291"/>
    <w:rsid w:val="002673D4"/>
    <w:rsid w:val="00267B0E"/>
    <w:rsid w:val="002728A0"/>
    <w:rsid w:val="00275F17"/>
    <w:rsid w:val="00277809"/>
    <w:rsid w:val="00282CEF"/>
    <w:rsid w:val="002859F2"/>
    <w:rsid w:val="00286AD7"/>
    <w:rsid w:val="002907CA"/>
    <w:rsid w:val="00291491"/>
    <w:rsid w:val="00293D00"/>
    <w:rsid w:val="0029503F"/>
    <w:rsid w:val="002A0C7E"/>
    <w:rsid w:val="002A1128"/>
    <w:rsid w:val="002A3690"/>
    <w:rsid w:val="002A3A08"/>
    <w:rsid w:val="002A46A7"/>
    <w:rsid w:val="002A46C1"/>
    <w:rsid w:val="002A5619"/>
    <w:rsid w:val="002A66B8"/>
    <w:rsid w:val="002B2330"/>
    <w:rsid w:val="002B25E1"/>
    <w:rsid w:val="002B2F49"/>
    <w:rsid w:val="002B7759"/>
    <w:rsid w:val="002C1072"/>
    <w:rsid w:val="002C229F"/>
    <w:rsid w:val="002D2F5A"/>
    <w:rsid w:val="002D3578"/>
    <w:rsid w:val="002D5E75"/>
    <w:rsid w:val="002E1247"/>
    <w:rsid w:val="002E2E2E"/>
    <w:rsid w:val="002E584F"/>
    <w:rsid w:val="002E5ECE"/>
    <w:rsid w:val="002E7D51"/>
    <w:rsid w:val="002F5393"/>
    <w:rsid w:val="0030239E"/>
    <w:rsid w:val="003032FB"/>
    <w:rsid w:val="003063FC"/>
    <w:rsid w:val="00311466"/>
    <w:rsid w:val="00312DA6"/>
    <w:rsid w:val="00317A7F"/>
    <w:rsid w:val="0032550D"/>
    <w:rsid w:val="00331B22"/>
    <w:rsid w:val="0033347B"/>
    <w:rsid w:val="00334282"/>
    <w:rsid w:val="00334F9C"/>
    <w:rsid w:val="0034135F"/>
    <w:rsid w:val="00343D8F"/>
    <w:rsid w:val="003461CB"/>
    <w:rsid w:val="0035004F"/>
    <w:rsid w:val="0035096F"/>
    <w:rsid w:val="00353C89"/>
    <w:rsid w:val="00354117"/>
    <w:rsid w:val="00356993"/>
    <w:rsid w:val="00360639"/>
    <w:rsid w:val="00364127"/>
    <w:rsid w:val="00365A2C"/>
    <w:rsid w:val="00371A5D"/>
    <w:rsid w:val="00372EFC"/>
    <w:rsid w:val="0037366F"/>
    <w:rsid w:val="00377444"/>
    <w:rsid w:val="003776DB"/>
    <w:rsid w:val="003800CD"/>
    <w:rsid w:val="00381761"/>
    <w:rsid w:val="003829D7"/>
    <w:rsid w:val="00385698"/>
    <w:rsid w:val="00386897"/>
    <w:rsid w:val="00392134"/>
    <w:rsid w:val="00397075"/>
    <w:rsid w:val="003A0D45"/>
    <w:rsid w:val="003A5650"/>
    <w:rsid w:val="003B3C86"/>
    <w:rsid w:val="003B3E3E"/>
    <w:rsid w:val="003C3390"/>
    <w:rsid w:val="003D1CED"/>
    <w:rsid w:val="003D2329"/>
    <w:rsid w:val="003D34F5"/>
    <w:rsid w:val="003D359D"/>
    <w:rsid w:val="003D63C1"/>
    <w:rsid w:val="003D6FC7"/>
    <w:rsid w:val="003F794B"/>
    <w:rsid w:val="0040042D"/>
    <w:rsid w:val="00400A20"/>
    <w:rsid w:val="00400BF9"/>
    <w:rsid w:val="00400C8D"/>
    <w:rsid w:val="00405673"/>
    <w:rsid w:val="00407700"/>
    <w:rsid w:val="004133C0"/>
    <w:rsid w:val="00421061"/>
    <w:rsid w:val="00422F0D"/>
    <w:rsid w:val="00426C1E"/>
    <w:rsid w:val="00430CF6"/>
    <w:rsid w:val="004321BF"/>
    <w:rsid w:val="0043335E"/>
    <w:rsid w:val="00434FE2"/>
    <w:rsid w:val="00436BBC"/>
    <w:rsid w:val="00437339"/>
    <w:rsid w:val="004377D7"/>
    <w:rsid w:val="00442358"/>
    <w:rsid w:val="00443285"/>
    <w:rsid w:val="00447E4F"/>
    <w:rsid w:val="00450668"/>
    <w:rsid w:val="00455030"/>
    <w:rsid w:val="00455673"/>
    <w:rsid w:val="0046033F"/>
    <w:rsid w:val="00461443"/>
    <w:rsid w:val="00462372"/>
    <w:rsid w:val="004630A5"/>
    <w:rsid w:val="00464B5E"/>
    <w:rsid w:val="004651A0"/>
    <w:rsid w:val="00470B06"/>
    <w:rsid w:val="00471FCA"/>
    <w:rsid w:val="00474A2A"/>
    <w:rsid w:val="004755F5"/>
    <w:rsid w:val="004825D9"/>
    <w:rsid w:val="004854A4"/>
    <w:rsid w:val="004857D4"/>
    <w:rsid w:val="004871D0"/>
    <w:rsid w:val="004A1785"/>
    <w:rsid w:val="004A4386"/>
    <w:rsid w:val="004A709E"/>
    <w:rsid w:val="004A799E"/>
    <w:rsid w:val="004A7E5B"/>
    <w:rsid w:val="004B015C"/>
    <w:rsid w:val="004B018E"/>
    <w:rsid w:val="004C27CA"/>
    <w:rsid w:val="004C7513"/>
    <w:rsid w:val="004D0462"/>
    <w:rsid w:val="004D232B"/>
    <w:rsid w:val="004D3A63"/>
    <w:rsid w:val="004D7022"/>
    <w:rsid w:val="004D7BA9"/>
    <w:rsid w:val="004E15C4"/>
    <w:rsid w:val="004E1E19"/>
    <w:rsid w:val="004E46BA"/>
    <w:rsid w:val="004E4D1D"/>
    <w:rsid w:val="004E65F2"/>
    <w:rsid w:val="004E6BC4"/>
    <w:rsid w:val="004F27F7"/>
    <w:rsid w:val="004F3221"/>
    <w:rsid w:val="004F5212"/>
    <w:rsid w:val="004F6662"/>
    <w:rsid w:val="00501682"/>
    <w:rsid w:val="00503454"/>
    <w:rsid w:val="00503C94"/>
    <w:rsid w:val="005113C6"/>
    <w:rsid w:val="00514F7E"/>
    <w:rsid w:val="0051752D"/>
    <w:rsid w:val="005230B3"/>
    <w:rsid w:val="00525E5D"/>
    <w:rsid w:val="00530BF0"/>
    <w:rsid w:val="0053179F"/>
    <w:rsid w:val="00535059"/>
    <w:rsid w:val="005401C7"/>
    <w:rsid w:val="00540491"/>
    <w:rsid w:val="00540ADE"/>
    <w:rsid w:val="00540CF9"/>
    <w:rsid w:val="0054316C"/>
    <w:rsid w:val="00550258"/>
    <w:rsid w:val="00550AA5"/>
    <w:rsid w:val="005513D4"/>
    <w:rsid w:val="00552E13"/>
    <w:rsid w:val="00554EBD"/>
    <w:rsid w:val="00561CAD"/>
    <w:rsid w:val="00563174"/>
    <w:rsid w:val="00566046"/>
    <w:rsid w:val="00567789"/>
    <w:rsid w:val="00570C5A"/>
    <w:rsid w:val="0057295A"/>
    <w:rsid w:val="00572C6A"/>
    <w:rsid w:val="005731DF"/>
    <w:rsid w:val="00575F31"/>
    <w:rsid w:val="00577469"/>
    <w:rsid w:val="00577474"/>
    <w:rsid w:val="00577C97"/>
    <w:rsid w:val="0058195A"/>
    <w:rsid w:val="00581D5C"/>
    <w:rsid w:val="00587364"/>
    <w:rsid w:val="005A13FF"/>
    <w:rsid w:val="005A4EBC"/>
    <w:rsid w:val="005A55E0"/>
    <w:rsid w:val="005A5B95"/>
    <w:rsid w:val="005B031A"/>
    <w:rsid w:val="005B0696"/>
    <w:rsid w:val="005B1C4B"/>
    <w:rsid w:val="005B1DB6"/>
    <w:rsid w:val="005B2030"/>
    <w:rsid w:val="005B2D4B"/>
    <w:rsid w:val="005B3868"/>
    <w:rsid w:val="005B3F9F"/>
    <w:rsid w:val="005B70BB"/>
    <w:rsid w:val="005C04EC"/>
    <w:rsid w:val="005C7E69"/>
    <w:rsid w:val="005D022F"/>
    <w:rsid w:val="005D0248"/>
    <w:rsid w:val="005D0A16"/>
    <w:rsid w:val="005D1A2D"/>
    <w:rsid w:val="005D1B0E"/>
    <w:rsid w:val="005D2657"/>
    <w:rsid w:val="005D65FE"/>
    <w:rsid w:val="005D75B6"/>
    <w:rsid w:val="005E22B3"/>
    <w:rsid w:val="005E4B33"/>
    <w:rsid w:val="005F0B2A"/>
    <w:rsid w:val="005F22DD"/>
    <w:rsid w:val="005F5C13"/>
    <w:rsid w:val="005F5F3E"/>
    <w:rsid w:val="005F7BE6"/>
    <w:rsid w:val="005F7CE2"/>
    <w:rsid w:val="0060152C"/>
    <w:rsid w:val="00601E14"/>
    <w:rsid w:val="00602A41"/>
    <w:rsid w:val="006064D2"/>
    <w:rsid w:val="00613D75"/>
    <w:rsid w:val="0061645B"/>
    <w:rsid w:val="00620370"/>
    <w:rsid w:val="0062315A"/>
    <w:rsid w:val="00623942"/>
    <w:rsid w:val="006248C8"/>
    <w:rsid w:val="006257BB"/>
    <w:rsid w:val="0063112E"/>
    <w:rsid w:val="006337DA"/>
    <w:rsid w:val="006360B1"/>
    <w:rsid w:val="006413BD"/>
    <w:rsid w:val="00645957"/>
    <w:rsid w:val="00645B7C"/>
    <w:rsid w:val="00650238"/>
    <w:rsid w:val="00655A75"/>
    <w:rsid w:val="00665629"/>
    <w:rsid w:val="00670DDF"/>
    <w:rsid w:val="006726BA"/>
    <w:rsid w:val="00674BFE"/>
    <w:rsid w:val="00675E4D"/>
    <w:rsid w:val="0068178B"/>
    <w:rsid w:val="006850B4"/>
    <w:rsid w:val="00686EBF"/>
    <w:rsid w:val="00686F3D"/>
    <w:rsid w:val="00687C4D"/>
    <w:rsid w:val="00690D0A"/>
    <w:rsid w:val="006915E2"/>
    <w:rsid w:val="00691756"/>
    <w:rsid w:val="006952A0"/>
    <w:rsid w:val="006A286A"/>
    <w:rsid w:val="006A328B"/>
    <w:rsid w:val="006A3828"/>
    <w:rsid w:val="006A43ED"/>
    <w:rsid w:val="006A5140"/>
    <w:rsid w:val="006A7F93"/>
    <w:rsid w:val="006B1410"/>
    <w:rsid w:val="006B167E"/>
    <w:rsid w:val="006B54B7"/>
    <w:rsid w:val="006B68BC"/>
    <w:rsid w:val="006C2045"/>
    <w:rsid w:val="006C26F1"/>
    <w:rsid w:val="006C4DEA"/>
    <w:rsid w:val="006C68F6"/>
    <w:rsid w:val="006D1E49"/>
    <w:rsid w:val="006D3A0B"/>
    <w:rsid w:val="006D45EF"/>
    <w:rsid w:val="006D5C74"/>
    <w:rsid w:val="006D69FE"/>
    <w:rsid w:val="006E11FF"/>
    <w:rsid w:val="006F3B92"/>
    <w:rsid w:val="006F4D9E"/>
    <w:rsid w:val="006F5EB1"/>
    <w:rsid w:val="006F63D7"/>
    <w:rsid w:val="006F66E9"/>
    <w:rsid w:val="00700880"/>
    <w:rsid w:val="00700F8C"/>
    <w:rsid w:val="00704AF3"/>
    <w:rsid w:val="0071049F"/>
    <w:rsid w:val="00710E7D"/>
    <w:rsid w:val="00711F90"/>
    <w:rsid w:val="00712C0F"/>
    <w:rsid w:val="0071446C"/>
    <w:rsid w:val="00716C8E"/>
    <w:rsid w:val="0072411B"/>
    <w:rsid w:val="00727E49"/>
    <w:rsid w:val="007305C9"/>
    <w:rsid w:val="00731B12"/>
    <w:rsid w:val="00735354"/>
    <w:rsid w:val="00735932"/>
    <w:rsid w:val="0073614F"/>
    <w:rsid w:val="00740424"/>
    <w:rsid w:val="007414F6"/>
    <w:rsid w:val="007539EF"/>
    <w:rsid w:val="00753EBD"/>
    <w:rsid w:val="007546FE"/>
    <w:rsid w:val="00756208"/>
    <w:rsid w:val="00756A45"/>
    <w:rsid w:val="0076024D"/>
    <w:rsid w:val="00762F1F"/>
    <w:rsid w:val="00773EAC"/>
    <w:rsid w:val="0077608B"/>
    <w:rsid w:val="00777EAF"/>
    <w:rsid w:val="00790A50"/>
    <w:rsid w:val="00790BDA"/>
    <w:rsid w:val="00791431"/>
    <w:rsid w:val="007957A1"/>
    <w:rsid w:val="00796EF5"/>
    <w:rsid w:val="0079748A"/>
    <w:rsid w:val="00797BF4"/>
    <w:rsid w:val="007A4368"/>
    <w:rsid w:val="007A7577"/>
    <w:rsid w:val="007B092B"/>
    <w:rsid w:val="007B0F8D"/>
    <w:rsid w:val="007B4516"/>
    <w:rsid w:val="007C5749"/>
    <w:rsid w:val="007D0208"/>
    <w:rsid w:val="007D4CD4"/>
    <w:rsid w:val="007D5112"/>
    <w:rsid w:val="007E310E"/>
    <w:rsid w:val="007E4854"/>
    <w:rsid w:val="007E75F8"/>
    <w:rsid w:val="007E7D91"/>
    <w:rsid w:val="007F0671"/>
    <w:rsid w:val="007F5266"/>
    <w:rsid w:val="007F6DB3"/>
    <w:rsid w:val="007F748B"/>
    <w:rsid w:val="00803D35"/>
    <w:rsid w:val="008047EE"/>
    <w:rsid w:val="00810B61"/>
    <w:rsid w:val="008126EE"/>
    <w:rsid w:val="00812A2D"/>
    <w:rsid w:val="00814EC0"/>
    <w:rsid w:val="00815657"/>
    <w:rsid w:val="00823592"/>
    <w:rsid w:val="008276EA"/>
    <w:rsid w:val="00830024"/>
    <w:rsid w:val="00830231"/>
    <w:rsid w:val="008302E5"/>
    <w:rsid w:val="00833C9A"/>
    <w:rsid w:val="00836945"/>
    <w:rsid w:val="00836D0C"/>
    <w:rsid w:val="008436E0"/>
    <w:rsid w:val="00845611"/>
    <w:rsid w:val="00847EAB"/>
    <w:rsid w:val="00851D9F"/>
    <w:rsid w:val="0085315D"/>
    <w:rsid w:val="0085432E"/>
    <w:rsid w:val="008610C7"/>
    <w:rsid w:val="00876A67"/>
    <w:rsid w:val="008856C7"/>
    <w:rsid w:val="00886580"/>
    <w:rsid w:val="00886C88"/>
    <w:rsid w:val="008923A3"/>
    <w:rsid w:val="008A117B"/>
    <w:rsid w:val="008A2B7F"/>
    <w:rsid w:val="008A2BE6"/>
    <w:rsid w:val="008A3176"/>
    <w:rsid w:val="008B444A"/>
    <w:rsid w:val="008C047F"/>
    <w:rsid w:val="008C1C50"/>
    <w:rsid w:val="008C6123"/>
    <w:rsid w:val="008C7C81"/>
    <w:rsid w:val="008D02CE"/>
    <w:rsid w:val="008D2070"/>
    <w:rsid w:val="008E1B19"/>
    <w:rsid w:val="008E508C"/>
    <w:rsid w:val="008E6B76"/>
    <w:rsid w:val="008E6DA4"/>
    <w:rsid w:val="008F0F4F"/>
    <w:rsid w:val="008F4EA0"/>
    <w:rsid w:val="008F6459"/>
    <w:rsid w:val="008F76D8"/>
    <w:rsid w:val="00901A18"/>
    <w:rsid w:val="00903B1B"/>
    <w:rsid w:val="00904EF0"/>
    <w:rsid w:val="00906648"/>
    <w:rsid w:val="00907AE7"/>
    <w:rsid w:val="00912463"/>
    <w:rsid w:val="00912496"/>
    <w:rsid w:val="00913D41"/>
    <w:rsid w:val="009148F6"/>
    <w:rsid w:val="0091770D"/>
    <w:rsid w:val="009229B5"/>
    <w:rsid w:val="00924020"/>
    <w:rsid w:val="00925447"/>
    <w:rsid w:val="00925EA6"/>
    <w:rsid w:val="00932242"/>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83008"/>
    <w:rsid w:val="0098527C"/>
    <w:rsid w:val="009860D7"/>
    <w:rsid w:val="00987340"/>
    <w:rsid w:val="00992F40"/>
    <w:rsid w:val="0099559F"/>
    <w:rsid w:val="009961D6"/>
    <w:rsid w:val="00997B91"/>
    <w:rsid w:val="009A0B1F"/>
    <w:rsid w:val="009A250B"/>
    <w:rsid w:val="009A4769"/>
    <w:rsid w:val="009B040E"/>
    <w:rsid w:val="009B0A97"/>
    <w:rsid w:val="009B2B38"/>
    <w:rsid w:val="009B2E48"/>
    <w:rsid w:val="009B334F"/>
    <w:rsid w:val="009C38A9"/>
    <w:rsid w:val="009C42F5"/>
    <w:rsid w:val="009D5705"/>
    <w:rsid w:val="009D735E"/>
    <w:rsid w:val="009E1729"/>
    <w:rsid w:val="009E577E"/>
    <w:rsid w:val="009F2948"/>
    <w:rsid w:val="009F5CE2"/>
    <w:rsid w:val="009F6011"/>
    <w:rsid w:val="009F7E9E"/>
    <w:rsid w:val="00A02856"/>
    <w:rsid w:val="00A100CA"/>
    <w:rsid w:val="00A10ECD"/>
    <w:rsid w:val="00A26127"/>
    <w:rsid w:val="00A33B42"/>
    <w:rsid w:val="00A41E36"/>
    <w:rsid w:val="00A42228"/>
    <w:rsid w:val="00A4281C"/>
    <w:rsid w:val="00A44624"/>
    <w:rsid w:val="00A44D0A"/>
    <w:rsid w:val="00A463CF"/>
    <w:rsid w:val="00A509A0"/>
    <w:rsid w:val="00A517C3"/>
    <w:rsid w:val="00A51816"/>
    <w:rsid w:val="00A554BE"/>
    <w:rsid w:val="00A557A4"/>
    <w:rsid w:val="00A60C3B"/>
    <w:rsid w:val="00A61819"/>
    <w:rsid w:val="00A6185E"/>
    <w:rsid w:val="00A620EF"/>
    <w:rsid w:val="00A62EF8"/>
    <w:rsid w:val="00A62FED"/>
    <w:rsid w:val="00A64A31"/>
    <w:rsid w:val="00A662DD"/>
    <w:rsid w:val="00A66CF0"/>
    <w:rsid w:val="00A71327"/>
    <w:rsid w:val="00A718BC"/>
    <w:rsid w:val="00A727CE"/>
    <w:rsid w:val="00A82B9B"/>
    <w:rsid w:val="00A83D52"/>
    <w:rsid w:val="00A83EA8"/>
    <w:rsid w:val="00A85469"/>
    <w:rsid w:val="00A8711A"/>
    <w:rsid w:val="00A93175"/>
    <w:rsid w:val="00AA02A4"/>
    <w:rsid w:val="00AA1285"/>
    <w:rsid w:val="00AA3627"/>
    <w:rsid w:val="00AA5A38"/>
    <w:rsid w:val="00AA70C5"/>
    <w:rsid w:val="00AB2A65"/>
    <w:rsid w:val="00AC042F"/>
    <w:rsid w:val="00AC63B2"/>
    <w:rsid w:val="00AD1C3A"/>
    <w:rsid w:val="00AD49E8"/>
    <w:rsid w:val="00AD535E"/>
    <w:rsid w:val="00AD5804"/>
    <w:rsid w:val="00AE1018"/>
    <w:rsid w:val="00AE186B"/>
    <w:rsid w:val="00AE6CEC"/>
    <w:rsid w:val="00AE750F"/>
    <w:rsid w:val="00AE7709"/>
    <w:rsid w:val="00AE7C5C"/>
    <w:rsid w:val="00AE7ECD"/>
    <w:rsid w:val="00AF1E46"/>
    <w:rsid w:val="00B00590"/>
    <w:rsid w:val="00B04AD8"/>
    <w:rsid w:val="00B04B03"/>
    <w:rsid w:val="00B05FC6"/>
    <w:rsid w:val="00B07B95"/>
    <w:rsid w:val="00B1237F"/>
    <w:rsid w:val="00B13355"/>
    <w:rsid w:val="00B135D3"/>
    <w:rsid w:val="00B166C6"/>
    <w:rsid w:val="00B17431"/>
    <w:rsid w:val="00B25495"/>
    <w:rsid w:val="00B32BC4"/>
    <w:rsid w:val="00B33C35"/>
    <w:rsid w:val="00B368D9"/>
    <w:rsid w:val="00B37F12"/>
    <w:rsid w:val="00B401EB"/>
    <w:rsid w:val="00B4032C"/>
    <w:rsid w:val="00B42452"/>
    <w:rsid w:val="00B43211"/>
    <w:rsid w:val="00B57993"/>
    <w:rsid w:val="00B647C7"/>
    <w:rsid w:val="00B667F3"/>
    <w:rsid w:val="00B70CC4"/>
    <w:rsid w:val="00B72311"/>
    <w:rsid w:val="00B761D3"/>
    <w:rsid w:val="00B84623"/>
    <w:rsid w:val="00B8786A"/>
    <w:rsid w:val="00B91ED5"/>
    <w:rsid w:val="00B91EF6"/>
    <w:rsid w:val="00B92EBD"/>
    <w:rsid w:val="00BA4154"/>
    <w:rsid w:val="00BB10B5"/>
    <w:rsid w:val="00BB1C7D"/>
    <w:rsid w:val="00BB427C"/>
    <w:rsid w:val="00BB75EA"/>
    <w:rsid w:val="00BC261E"/>
    <w:rsid w:val="00BC406C"/>
    <w:rsid w:val="00BC488D"/>
    <w:rsid w:val="00BC707E"/>
    <w:rsid w:val="00BC7291"/>
    <w:rsid w:val="00BD057E"/>
    <w:rsid w:val="00BE0A5C"/>
    <w:rsid w:val="00BE4CF7"/>
    <w:rsid w:val="00BE520E"/>
    <w:rsid w:val="00BE62D7"/>
    <w:rsid w:val="00BE781B"/>
    <w:rsid w:val="00BF4DF4"/>
    <w:rsid w:val="00C004E6"/>
    <w:rsid w:val="00C02ED2"/>
    <w:rsid w:val="00C03387"/>
    <w:rsid w:val="00C03AA5"/>
    <w:rsid w:val="00C05DE7"/>
    <w:rsid w:val="00C06689"/>
    <w:rsid w:val="00C073ED"/>
    <w:rsid w:val="00C109E5"/>
    <w:rsid w:val="00C10DAD"/>
    <w:rsid w:val="00C12795"/>
    <w:rsid w:val="00C131D7"/>
    <w:rsid w:val="00C1560A"/>
    <w:rsid w:val="00C21193"/>
    <w:rsid w:val="00C33D55"/>
    <w:rsid w:val="00C34254"/>
    <w:rsid w:val="00C41DE0"/>
    <w:rsid w:val="00C4413D"/>
    <w:rsid w:val="00C515FD"/>
    <w:rsid w:val="00C55DEA"/>
    <w:rsid w:val="00C63AB9"/>
    <w:rsid w:val="00C65348"/>
    <w:rsid w:val="00C737C5"/>
    <w:rsid w:val="00C74BB9"/>
    <w:rsid w:val="00C74E64"/>
    <w:rsid w:val="00C75BD4"/>
    <w:rsid w:val="00C80A12"/>
    <w:rsid w:val="00C853E3"/>
    <w:rsid w:val="00C91843"/>
    <w:rsid w:val="00C955D8"/>
    <w:rsid w:val="00C97D58"/>
    <w:rsid w:val="00CA3EBD"/>
    <w:rsid w:val="00CA6D23"/>
    <w:rsid w:val="00CB3948"/>
    <w:rsid w:val="00CB7912"/>
    <w:rsid w:val="00CC450C"/>
    <w:rsid w:val="00CC50BE"/>
    <w:rsid w:val="00CC731A"/>
    <w:rsid w:val="00CD1092"/>
    <w:rsid w:val="00CD1168"/>
    <w:rsid w:val="00CD25F1"/>
    <w:rsid w:val="00CD44C7"/>
    <w:rsid w:val="00CD6FAC"/>
    <w:rsid w:val="00CE009F"/>
    <w:rsid w:val="00CE1BDE"/>
    <w:rsid w:val="00CE2DA3"/>
    <w:rsid w:val="00CF12D8"/>
    <w:rsid w:val="00CF3FFC"/>
    <w:rsid w:val="00CF67BE"/>
    <w:rsid w:val="00D00010"/>
    <w:rsid w:val="00D00578"/>
    <w:rsid w:val="00D03119"/>
    <w:rsid w:val="00D055EA"/>
    <w:rsid w:val="00D12CA7"/>
    <w:rsid w:val="00D24A19"/>
    <w:rsid w:val="00D24C00"/>
    <w:rsid w:val="00D32611"/>
    <w:rsid w:val="00D336B5"/>
    <w:rsid w:val="00D33BD8"/>
    <w:rsid w:val="00D3499A"/>
    <w:rsid w:val="00D34B25"/>
    <w:rsid w:val="00D35983"/>
    <w:rsid w:val="00D35B4A"/>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82334"/>
    <w:rsid w:val="00D86B31"/>
    <w:rsid w:val="00D86C3A"/>
    <w:rsid w:val="00D962A0"/>
    <w:rsid w:val="00D96377"/>
    <w:rsid w:val="00D97E7B"/>
    <w:rsid w:val="00DA1FB7"/>
    <w:rsid w:val="00DA3DC6"/>
    <w:rsid w:val="00DB6EA7"/>
    <w:rsid w:val="00DC152B"/>
    <w:rsid w:val="00DC3798"/>
    <w:rsid w:val="00DC5FE5"/>
    <w:rsid w:val="00DC6544"/>
    <w:rsid w:val="00DD033C"/>
    <w:rsid w:val="00DD185B"/>
    <w:rsid w:val="00DD2E62"/>
    <w:rsid w:val="00DE1562"/>
    <w:rsid w:val="00DE2AE4"/>
    <w:rsid w:val="00DE511E"/>
    <w:rsid w:val="00DF0A6A"/>
    <w:rsid w:val="00DF25D8"/>
    <w:rsid w:val="00DF7242"/>
    <w:rsid w:val="00E046A8"/>
    <w:rsid w:val="00E10AF0"/>
    <w:rsid w:val="00E11E3B"/>
    <w:rsid w:val="00E130ED"/>
    <w:rsid w:val="00E152D1"/>
    <w:rsid w:val="00E15AAF"/>
    <w:rsid w:val="00E1637A"/>
    <w:rsid w:val="00E167C8"/>
    <w:rsid w:val="00E26F38"/>
    <w:rsid w:val="00E26FA4"/>
    <w:rsid w:val="00E321A7"/>
    <w:rsid w:val="00E3343C"/>
    <w:rsid w:val="00E42176"/>
    <w:rsid w:val="00E4376C"/>
    <w:rsid w:val="00E51AFD"/>
    <w:rsid w:val="00E51F43"/>
    <w:rsid w:val="00E522BD"/>
    <w:rsid w:val="00E52912"/>
    <w:rsid w:val="00E5490B"/>
    <w:rsid w:val="00E54B5E"/>
    <w:rsid w:val="00E56DF4"/>
    <w:rsid w:val="00E601B9"/>
    <w:rsid w:val="00E6423B"/>
    <w:rsid w:val="00E66BFD"/>
    <w:rsid w:val="00E671BD"/>
    <w:rsid w:val="00E67F50"/>
    <w:rsid w:val="00E72FDE"/>
    <w:rsid w:val="00E75D26"/>
    <w:rsid w:val="00E76E58"/>
    <w:rsid w:val="00E779BB"/>
    <w:rsid w:val="00E77DDB"/>
    <w:rsid w:val="00E81F97"/>
    <w:rsid w:val="00E87DA1"/>
    <w:rsid w:val="00E917D2"/>
    <w:rsid w:val="00E924CF"/>
    <w:rsid w:val="00E95019"/>
    <w:rsid w:val="00E95443"/>
    <w:rsid w:val="00EA0927"/>
    <w:rsid w:val="00EA1435"/>
    <w:rsid w:val="00EA3D46"/>
    <w:rsid w:val="00EA3FFD"/>
    <w:rsid w:val="00EA702C"/>
    <w:rsid w:val="00EC24B5"/>
    <w:rsid w:val="00EC3D1B"/>
    <w:rsid w:val="00EC4242"/>
    <w:rsid w:val="00ED1727"/>
    <w:rsid w:val="00ED1E9A"/>
    <w:rsid w:val="00ED4A33"/>
    <w:rsid w:val="00ED4DA1"/>
    <w:rsid w:val="00EE40F8"/>
    <w:rsid w:val="00EE4256"/>
    <w:rsid w:val="00EE705A"/>
    <w:rsid w:val="00EF3F35"/>
    <w:rsid w:val="00EF43E3"/>
    <w:rsid w:val="00F00851"/>
    <w:rsid w:val="00F010E7"/>
    <w:rsid w:val="00F013AC"/>
    <w:rsid w:val="00F041F0"/>
    <w:rsid w:val="00F10167"/>
    <w:rsid w:val="00F12751"/>
    <w:rsid w:val="00F1391D"/>
    <w:rsid w:val="00F17295"/>
    <w:rsid w:val="00F20A67"/>
    <w:rsid w:val="00F23AE0"/>
    <w:rsid w:val="00F24B39"/>
    <w:rsid w:val="00F2573B"/>
    <w:rsid w:val="00F26D54"/>
    <w:rsid w:val="00F272DF"/>
    <w:rsid w:val="00F35685"/>
    <w:rsid w:val="00F37317"/>
    <w:rsid w:val="00F37F15"/>
    <w:rsid w:val="00F459EC"/>
    <w:rsid w:val="00F45ED9"/>
    <w:rsid w:val="00F4614B"/>
    <w:rsid w:val="00F51151"/>
    <w:rsid w:val="00F515E9"/>
    <w:rsid w:val="00F522DE"/>
    <w:rsid w:val="00F54EAC"/>
    <w:rsid w:val="00F55ECF"/>
    <w:rsid w:val="00F63366"/>
    <w:rsid w:val="00F63EFA"/>
    <w:rsid w:val="00F64191"/>
    <w:rsid w:val="00F701EA"/>
    <w:rsid w:val="00F72F76"/>
    <w:rsid w:val="00F7724D"/>
    <w:rsid w:val="00F77A6A"/>
    <w:rsid w:val="00F8267B"/>
    <w:rsid w:val="00F8271B"/>
    <w:rsid w:val="00F85CBC"/>
    <w:rsid w:val="00F85E03"/>
    <w:rsid w:val="00F94776"/>
    <w:rsid w:val="00F95117"/>
    <w:rsid w:val="00F968DF"/>
    <w:rsid w:val="00F97408"/>
    <w:rsid w:val="00FA1509"/>
    <w:rsid w:val="00FA6944"/>
    <w:rsid w:val="00FA7942"/>
    <w:rsid w:val="00FA7C84"/>
    <w:rsid w:val="00FB0739"/>
    <w:rsid w:val="00FB36C4"/>
    <w:rsid w:val="00FB4717"/>
    <w:rsid w:val="00FB4EEC"/>
    <w:rsid w:val="00FB5002"/>
    <w:rsid w:val="00FB78C6"/>
    <w:rsid w:val="00FC08C2"/>
    <w:rsid w:val="00FC31DB"/>
    <w:rsid w:val="00FC3456"/>
    <w:rsid w:val="00FC3EEF"/>
    <w:rsid w:val="00FD1FDC"/>
    <w:rsid w:val="00FD444B"/>
    <w:rsid w:val="00FD6567"/>
    <w:rsid w:val="00FD6DC3"/>
    <w:rsid w:val="00FE052D"/>
    <w:rsid w:val="00FE1C90"/>
    <w:rsid w:val="00FE5644"/>
    <w:rsid w:val="00FE5799"/>
    <w:rsid w:val="00FE775A"/>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cs="Times New Roman"/>
      <w:b/>
      <w:bCs/>
      <w:sz w:val="28"/>
      <w:szCs w:val="28"/>
      <w:lang w:val="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cs="Times New Roman"/>
      <w:b/>
      <w:bCs/>
      <w:sz w:val="28"/>
      <w:szCs w:val="28"/>
      <w:lang w:val="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86A8E-579A-4672-B8B1-A30ACC996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6</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71</cp:revision>
  <dcterms:created xsi:type="dcterms:W3CDTF">2017-06-07T07:49:00Z</dcterms:created>
  <dcterms:modified xsi:type="dcterms:W3CDTF">2017-06-15T07:46:00Z</dcterms:modified>
</cp:coreProperties>
</file>