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ad"/>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EF17B1">
        <w:rPr>
          <w:rFonts w:cs="Arial"/>
          <w:bCs/>
          <w:sz w:val="22"/>
        </w:rPr>
        <w:t>NR Ad-Hoc</w:t>
      </w:r>
      <w:r w:rsidR="00987636">
        <w:rPr>
          <w:rFonts w:cs="Arial"/>
          <w:bCs/>
          <w:sz w:val="22"/>
        </w:rPr>
        <w:t xml:space="preserve"> #</w:t>
      </w:r>
      <w:r w:rsidR="00EF17B1">
        <w:rPr>
          <w:rFonts w:cs="Arial"/>
          <w:bCs/>
          <w:sz w:val="22"/>
        </w:rPr>
        <w:t>2</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00BD5F87" w:rsidRPr="00BD5F87">
        <w:rPr>
          <w:rFonts w:cs="Arial"/>
          <w:bCs/>
          <w:sz w:val="22"/>
        </w:rPr>
        <w:t>R1-17100</w:t>
      </w:r>
      <w:r w:rsidR="00965968">
        <w:rPr>
          <w:rFonts w:eastAsiaTheme="minorEastAsia" w:cs="Arial" w:hint="eastAsia"/>
          <w:bCs/>
          <w:sz w:val="22"/>
          <w:lang w:eastAsia="zh-CN"/>
        </w:rPr>
        <w:t>3</w:t>
      </w:r>
      <w:r w:rsidR="00BD5F87" w:rsidRPr="00BD5F87">
        <w:rPr>
          <w:rFonts w:cs="Arial"/>
          <w:bCs/>
          <w:sz w:val="22"/>
        </w:rPr>
        <w:t>2</w:t>
      </w:r>
    </w:p>
    <w:p w:rsidR="00C11ED7" w:rsidRPr="005D47C0" w:rsidRDefault="00EF17B1" w:rsidP="00E9523A">
      <w:pPr>
        <w:pStyle w:val="ad"/>
        <w:widowControl w:val="0"/>
        <w:tabs>
          <w:tab w:val="clear" w:pos="9072"/>
          <w:tab w:val="right" w:pos="8280"/>
          <w:tab w:val="right" w:pos="9781"/>
        </w:tabs>
        <w:snapToGrid w:val="0"/>
        <w:ind w:left="-2" w:right="-57"/>
        <w:rPr>
          <w:rFonts w:cs="Arial"/>
          <w:bCs/>
          <w:sz w:val="22"/>
        </w:rPr>
      </w:pPr>
      <w:r>
        <w:rPr>
          <w:rFonts w:cs="Arial"/>
          <w:bCs/>
          <w:sz w:val="22"/>
        </w:rPr>
        <w:t>Qingdao</w:t>
      </w:r>
      <w:r w:rsidR="008C27F9" w:rsidRPr="00F2358D">
        <w:rPr>
          <w:rFonts w:cs="Arial"/>
          <w:bCs/>
          <w:sz w:val="22"/>
        </w:rPr>
        <w:t xml:space="preserve">, </w:t>
      </w:r>
      <w:r w:rsidR="00236DB3">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27</w:t>
      </w:r>
      <w:r w:rsidR="00236DB3" w:rsidRPr="00236DB3">
        <w:rPr>
          <w:rFonts w:cs="Arial"/>
          <w:bCs/>
          <w:sz w:val="22"/>
          <w:vertAlign w:val="superscript"/>
        </w:rPr>
        <w:t>th</w:t>
      </w:r>
      <w:r w:rsidR="00236DB3">
        <w:rPr>
          <w:rFonts w:cs="Arial"/>
          <w:bCs/>
          <w:sz w:val="22"/>
        </w:rPr>
        <w:t xml:space="preserve"> – </w:t>
      </w:r>
      <w:r>
        <w:rPr>
          <w:rFonts w:cs="Arial"/>
          <w:bCs/>
          <w:sz w:val="22"/>
        </w:rPr>
        <w:t>30</w:t>
      </w:r>
      <w:r w:rsidR="00236DB3" w:rsidRPr="00236DB3">
        <w:rPr>
          <w:rFonts w:cs="Arial"/>
          <w:bCs/>
          <w:sz w:val="22"/>
          <w:vertAlign w:val="superscript"/>
        </w:rPr>
        <w:t>th</w:t>
      </w:r>
      <w:r w:rsidR="00236DB3">
        <w:rPr>
          <w:rFonts w:cs="Arial"/>
          <w:bCs/>
          <w:sz w:val="22"/>
        </w:rPr>
        <w:t xml:space="preserve"> </w:t>
      </w:r>
      <w:r>
        <w:rPr>
          <w:rFonts w:cs="Arial"/>
          <w:bCs/>
          <w:sz w:val="22"/>
        </w:rPr>
        <w:t>June</w:t>
      </w:r>
      <w:r w:rsidR="008C27F9" w:rsidRPr="00F2358D">
        <w:rPr>
          <w:rFonts w:cs="Arial"/>
          <w:bCs/>
          <w:sz w:val="22"/>
        </w:rPr>
        <w:t xml:space="preserve"> 201</w:t>
      </w:r>
      <w:r w:rsidR="008C27F9">
        <w:rPr>
          <w:rFonts w:cs="Arial"/>
          <w:bCs/>
          <w:sz w:val="22"/>
        </w:rPr>
        <w:t>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BD5F87">
      <w:pPr>
        <w:pStyle w:val="ad"/>
        <w:tabs>
          <w:tab w:val="clear" w:pos="4536"/>
          <w:tab w:val="left" w:pos="1843"/>
        </w:tabs>
        <w:ind w:left="1840" w:hangingChars="833" w:hanging="1840"/>
        <w:rPr>
          <w:rFonts w:eastAsia="SimSun"/>
          <w:sz w:val="22"/>
          <w:szCs w:val="22"/>
          <w:lang w:eastAsia="zh-CN"/>
        </w:rPr>
      </w:pPr>
      <w:r w:rsidRPr="0052231C">
        <w:rPr>
          <w:sz w:val="22"/>
          <w:szCs w:val="22"/>
        </w:rPr>
        <w:t>Title:</w:t>
      </w:r>
      <w:bookmarkStart w:id="0" w:name="Title"/>
      <w:bookmarkEnd w:id="0"/>
      <w:r w:rsidRPr="0052231C">
        <w:rPr>
          <w:sz w:val="22"/>
          <w:szCs w:val="22"/>
        </w:rPr>
        <w:tab/>
      </w:r>
      <w:r w:rsidR="00965968" w:rsidRPr="00965968">
        <w:rPr>
          <w:sz w:val="22"/>
          <w:szCs w:val="22"/>
        </w:rPr>
        <w:t>NR RACH Long and Short Preamble Sequence Length</w:t>
      </w:r>
    </w:p>
    <w:p w:rsidR="00830F4E" w:rsidRPr="00557C45" w:rsidRDefault="00830F4E" w:rsidP="00E9523A">
      <w:pPr>
        <w:pStyle w:val="ad"/>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EF17B1">
        <w:rPr>
          <w:sz w:val="22"/>
          <w:szCs w:val="22"/>
        </w:rPr>
        <w:t>5</w:t>
      </w:r>
      <w:r w:rsidR="008C27F9">
        <w:rPr>
          <w:rFonts w:eastAsia="SimSun"/>
          <w:sz w:val="22"/>
          <w:szCs w:val="22"/>
          <w:lang w:eastAsia="zh-CN"/>
        </w:rPr>
        <w:t>.1.</w:t>
      </w:r>
      <w:r w:rsidR="00557C45">
        <w:rPr>
          <w:rFonts w:eastAsiaTheme="minorEastAsia" w:hint="eastAsia"/>
          <w:sz w:val="22"/>
          <w:szCs w:val="22"/>
          <w:lang w:eastAsia="zh-CN"/>
        </w:rPr>
        <w:t>1</w:t>
      </w:r>
      <w:r w:rsidR="00EF17B1">
        <w:rPr>
          <w:rFonts w:eastAsia="SimSun"/>
          <w:sz w:val="22"/>
          <w:szCs w:val="22"/>
          <w:lang w:eastAsia="zh-CN"/>
        </w:rPr>
        <w:t>.</w:t>
      </w:r>
      <w:r w:rsidR="00965968">
        <w:rPr>
          <w:rFonts w:eastAsiaTheme="minorEastAsia" w:hint="eastAsia"/>
          <w:sz w:val="22"/>
          <w:szCs w:val="22"/>
          <w:lang w:eastAsia="zh-CN"/>
        </w:rPr>
        <w:t>4</w:t>
      </w:r>
      <w:r w:rsidR="00EF17B1">
        <w:rPr>
          <w:rFonts w:eastAsia="SimSun"/>
          <w:sz w:val="22"/>
          <w:szCs w:val="22"/>
          <w:lang w:eastAsia="zh-CN"/>
        </w:rPr>
        <w:t>.</w:t>
      </w:r>
      <w:r w:rsidR="00557C45">
        <w:rPr>
          <w:rFonts w:eastAsiaTheme="minorEastAsia" w:hint="eastAsia"/>
          <w:sz w:val="22"/>
          <w:szCs w:val="22"/>
          <w:lang w:eastAsia="zh-CN"/>
        </w:rPr>
        <w:t>1</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981732" w:rsidRDefault="00B420BF" w:rsidP="00423654">
      <w:pPr>
        <w:pStyle w:val="a0"/>
        <w:rPr>
          <w:rFonts w:eastAsiaTheme="minorEastAsia"/>
          <w:lang w:eastAsia="zh-CN"/>
        </w:rPr>
      </w:pPr>
      <w:r w:rsidRPr="00FF5270">
        <w:t>In RAN1#</w:t>
      </w:r>
      <w:r w:rsidRPr="00FF5270">
        <w:rPr>
          <w:rFonts w:eastAsiaTheme="minorEastAsia" w:hint="eastAsia"/>
          <w:lang w:eastAsia="zh-CN"/>
        </w:rPr>
        <w:t xml:space="preserve"> 89 </w:t>
      </w:r>
      <w:r w:rsidRPr="00FF5270">
        <w:rPr>
          <w:rFonts w:eastAsiaTheme="minorEastAsia"/>
          <w:lang w:eastAsia="zh-CN"/>
        </w:rPr>
        <w:t>[1]</w:t>
      </w:r>
      <w:r w:rsidRPr="00FF5270">
        <w:t>,</w:t>
      </w:r>
      <w:r w:rsidRPr="00FF5270">
        <w:rPr>
          <w:rFonts w:eastAsiaTheme="minorEastAsia"/>
          <w:lang w:eastAsia="zh-CN"/>
        </w:rPr>
        <w:t xml:space="preserve"> some details regarding </w:t>
      </w:r>
      <w:r w:rsidRPr="00FF5270">
        <w:t>the NR RA</w:t>
      </w:r>
      <w:r>
        <w:rPr>
          <w:rFonts w:eastAsiaTheme="minorEastAsia" w:hint="eastAsia"/>
          <w:lang w:eastAsia="zh-CN"/>
        </w:rPr>
        <w:t>CH long</w:t>
      </w:r>
      <w:r w:rsidRPr="00FF5270">
        <w:t xml:space="preserve"> </w:t>
      </w:r>
      <w:r w:rsidRPr="00FF5270">
        <w:rPr>
          <w:rFonts w:eastAsiaTheme="minorEastAsia"/>
          <w:lang w:eastAsia="zh-CN"/>
        </w:rPr>
        <w:t>preamble design</w:t>
      </w:r>
      <w:r w:rsidRPr="00FF5270">
        <w:t xml:space="preserve"> were agreed as follows</w:t>
      </w:r>
      <w:r w:rsidRPr="00FF5270">
        <w:rPr>
          <w:rFonts w:eastAsiaTheme="minorEastAsia" w:hint="eastAsia"/>
          <w:lang w:eastAsia="zh-CN"/>
        </w:rPr>
        <w:t>.</w:t>
      </w:r>
    </w:p>
    <w:p w:rsidR="00AC4D94" w:rsidRDefault="007F3A10">
      <w:pPr>
        <w:rPr>
          <w:rFonts w:eastAsia="MS Mincho"/>
          <w:b/>
          <w:u w:val="single"/>
          <w:lang w:eastAsia="ja-JP"/>
        </w:rPr>
      </w:pPr>
      <w:r w:rsidRPr="00507106">
        <w:rPr>
          <w:rFonts w:eastAsia="MS Mincho" w:hint="eastAsia"/>
          <w:b/>
          <w:highlight w:val="green"/>
          <w:u w:val="single"/>
          <w:lang w:eastAsia="ja-JP"/>
        </w:rPr>
        <w:t>Agreements:</w:t>
      </w:r>
    </w:p>
    <w:p w:rsidR="007F3A10" w:rsidRDefault="007F3A10" w:rsidP="007F3A10">
      <w:pPr>
        <w:numPr>
          <w:ilvl w:val="0"/>
          <w:numId w:val="31"/>
        </w:numPr>
        <w:rPr>
          <w:rFonts w:eastAsia="MS Mincho"/>
          <w:lang w:eastAsia="ja-JP"/>
        </w:rPr>
      </w:pPr>
      <w:r>
        <w:rPr>
          <w:rFonts w:eastAsia="MS Mincho" w:hint="eastAsia"/>
          <w:lang w:eastAsia="ja-JP"/>
        </w:rPr>
        <w:t>NR supports PRACH preamble formats 0 and 1 for the sequence length of 839.</w:t>
      </w:r>
    </w:p>
    <w:p w:rsidR="007F3A10" w:rsidRDefault="00B66031" w:rsidP="007F3A10">
      <w:pPr>
        <w:rPr>
          <w:rFonts w:eastAsia="MS Mincho"/>
          <w:lang w:eastAsia="ja-JP"/>
        </w:rPr>
      </w:pPr>
      <w:r>
        <w:rPr>
          <w:rFonts w:eastAsia="MS Mincho"/>
          <w:noProof/>
          <w:lang w:eastAsia="zh-CN"/>
        </w:rPr>
        <w:drawing>
          <wp:inline distT="0" distB="0" distL="0" distR="0">
            <wp:extent cx="4676140" cy="85915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676140" cy="859155"/>
                    </a:xfrm>
                    <a:prstGeom prst="rect">
                      <a:avLst/>
                    </a:prstGeom>
                    <a:noFill/>
                    <a:ln w="9525">
                      <a:noFill/>
                      <a:miter lim="800000"/>
                      <a:headEnd/>
                      <a:tailEnd/>
                    </a:ln>
                  </pic:spPr>
                </pic:pic>
              </a:graphicData>
            </a:graphic>
          </wp:inline>
        </w:drawing>
      </w:r>
    </w:p>
    <w:p w:rsidR="007F3A10" w:rsidRPr="00611AD8" w:rsidRDefault="007F3A10" w:rsidP="007F3A10">
      <w:pPr>
        <w:rPr>
          <w:rFonts w:eastAsia="MS Mincho"/>
          <w:b/>
          <w:lang w:eastAsia="ja-JP"/>
        </w:rPr>
      </w:pPr>
    </w:p>
    <w:p w:rsidR="00AC4D94" w:rsidRDefault="005216B4">
      <w:pPr>
        <w:rPr>
          <w:rFonts w:eastAsia="MS Mincho"/>
          <w:b/>
          <w:highlight w:val="yellow"/>
          <w:u w:val="single"/>
          <w:lang w:eastAsia="ja-JP"/>
        </w:rPr>
      </w:pPr>
      <w:r w:rsidRPr="00F4344F">
        <w:rPr>
          <w:rFonts w:eastAsia="MS Mincho" w:hint="eastAsia"/>
          <w:b/>
          <w:highlight w:val="darkYellow"/>
          <w:u w:val="single"/>
          <w:lang w:eastAsia="ja-JP"/>
        </w:rPr>
        <w:t>Working assumption:</w:t>
      </w:r>
    </w:p>
    <w:p w:rsidR="005216B4" w:rsidRPr="00423C72" w:rsidRDefault="005216B4" w:rsidP="005216B4">
      <w:pPr>
        <w:numPr>
          <w:ilvl w:val="0"/>
          <w:numId w:val="31"/>
        </w:numPr>
        <w:rPr>
          <w:rFonts w:eastAsia="MS Mincho"/>
          <w:lang w:eastAsia="ja-JP"/>
        </w:rPr>
      </w:pPr>
      <w:r w:rsidRPr="00423C72">
        <w:rPr>
          <w:rFonts w:eastAsia="MS Mincho" w:hint="eastAsia"/>
          <w:lang w:eastAsia="ja-JP"/>
        </w:rPr>
        <w:t>NR sup</w:t>
      </w:r>
      <w:r>
        <w:rPr>
          <w:rFonts w:eastAsia="MS Mincho" w:hint="eastAsia"/>
          <w:lang w:eastAsia="ja-JP"/>
        </w:rPr>
        <w:t>ports PRACH preamble format indicated in the table below</w:t>
      </w:r>
      <w:r w:rsidRPr="00423C72">
        <w:rPr>
          <w:rFonts w:eastAsia="MS Mincho" w:hint="eastAsia"/>
          <w:lang w:eastAsia="ja-JP"/>
        </w:rPr>
        <w:t xml:space="preserve"> for the sequence l</w:t>
      </w:r>
      <w:r>
        <w:rPr>
          <w:rFonts w:eastAsia="MS Mincho" w:hint="eastAsia"/>
          <w:lang w:eastAsia="ja-JP"/>
        </w:rPr>
        <w:t>ength of 839</w:t>
      </w:r>
    </w:p>
    <w:p w:rsidR="005216B4" w:rsidRDefault="005216B4" w:rsidP="005216B4">
      <w:pPr>
        <w:numPr>
          <w:ilvl w:val="1"/>
          <w:numId w:val="31"/>
        </w:numPr>
        <w:rPr>
          <w:rFonts w:eastAsia="MS Mincho"/>
          <w:lang w:eastAsia="ja-JP"/>
        </w:rPr>
      </w:pPr>
      <w:r w:rsidRPr="00423C72">
        <w:rPr>
          <w:rFonts w:eastAsia="MS Mincho" w:hint="eastAsia"/>
          <w:lang w:eastAsia="ja-JP"/>
        </w:rPr>
        <w:t>FFS on restricted set</w:t>
      </w:r>
    </w:p>
    <w:p w:rsidR="005216B4" w:rsidRPr="00423C72" w:rsidRDefault="005216B4" w:rsidP="005216B4">
      <w:pPr>
        <w:numPr>
          <w:ilvl w:val="1"/>
          <w:numId w:val="31"/>
        </w:numPr>
        <w:rPr>
          <w:rFonts w:eastAsia="MS Mincho"/>
          <w:lang w:eastAsia="ja-JP"/>
        </w:rPr>
      </w:pPr>
      <w:r>
        <w:rPr>
          <w:rFonts w:eastAsia="MS Mincho" w:hint="eastAsia"/>
          <w:lang w:eastAsia="ja-JP"/>
        </w:rPr>
        <w:t>FFS other sequence(s) for large cell radius</w:t>
      </w:r>
    </w:p>
    <w:p w:rsidR="005216B4" w:rsidRPr="009F720E" w:rsidRDefault="00B66031" w:rsidP="005216B4">
      <w:pPr>
        <w:rPr>
          <w:rFonts w:eastAsia="MS Mincho"/>
          <w:lang w:eastAsia="ja-JP"/>
        </w:rPr>
      </w:pPr>
      <w:r>
        <w:rPr>
          <w:rFonts w:eastAsia="MS Mincho"/>
          <w:noProof/>
          <w:lang w:eastAsia="zh-CN"/>
        </w:rPr>
        <w:drawing>
          <wp:inline distT="0" distB="0" distL="0" distR="0">
            <wp:extent cx="4604385" cy="574675"/>
            <wp:effectExtent l="1905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604385" cy="574675"/>
                    </a:xfrm>
                    <a:prstGeom prst="rect">
                      <a:avLst/>
                    </a:prstGeom>
                    <a:noFill/>
                    <a:ln w="9525">
                      <a:noFill/>
                      <a:miter lim="800000"/>
                      <a:headEnd/>
                      <a:tailEnd/>
                    </a:ln>
                  </pic:spPr>
                </pic:pic>
              </a:graphicData>
            </a:graphic>
          </wp:inline>
        </w:drawing>
      </w:r>
    </w:p>
    <w:p w:rsidR="00AC4D94" w:rsidRDefault="00AC4D94">
      <w:pPr>
        <w:rPr>
          <w:rFonts w:eastAsiaTheme="minorEastAsia"/>
          <w:b/>
          <w:highlight w:val="green"/>
          <w:u w:val="single"/>
          <w:lang w:eastAsia="zh-CN"/>
        </w:rPr>
      </w:pPr>
    </w:p>
    <w:p w:rsidR="00AC4D94" w:rsidRDefault="00B420BF">
      <w:pPr>
        <w:rPr>
          <w:rFonts w:eastAsia="MS Mincho"/>
          <w:b/>
          <w:u w:val="single"/>
          <w:lang w:eastAsia="ja-JP"/>
        </w:rPr>
      </w:pPr>
      <w:r w:rsidRPr="00065C1B">
        <w:rPr>
          <w:rFonts w:eastAsia="MS Mincho" w:hint="eastAsia"/>
          <w:b/>
          <w:highlight w:val="green"/>
          <w:u w:val="single"/>
          <w:lang w:eastAsia="ja-JP"/>
        </w:rPr>
        <w:t>Agreements:</w:t>
      </w:r>
    </w:p>
    <w:p w:rsidR="00B420BF" w:rsidRPr="00AE5E41" w:rsidRDefault="00B420BF" w:rsidP="00B420BF">
      <w:pPr>
        <w:numPr>
          <w:ilvl w:val="0"/>
          <w:numId w:val="24"/>
        </w:numPr>
        <w:rPr>
          <w:rFonts w:eastAsia="MS Mincho"/>
          <w:lang w:eastAsia="ja-JP"/>
        </w:rPr>
      </w:pPr>
      <w:r w:rsidRPr="00AE5E41">
        <w:rPr>
          <w:rFonts w:eastAsia="MS Mincho"/>
          <w:lang w:eastAsia="ja-JP"/>
        </w:rPr>
        <w:t xml:space="preserve">For L = 839, NR </w:t>
      </w:r>
      <w:r>
        <w:rPr>
          <w:rFonts w:eastAsia="MS Mincho" w:hint="eastAsia"/>
          <w:lang w:eastAsia="ja-JP"/>
        </w:rPr>
        <w:t xml:space="preserve">at least </w:t>
      </w:r>
      <w:r w:rsidRPr="00AE5E41">
        <w:rPr>
          <w:rFonts w:eastAsia="MS Mincho"/>
          <w:lang w:eastAsia="ja-JP"/>
        </w:rPr>
        <w:t>supports subcarrier spacing of:</w:t>
      </w:r>
    </w:p>
    <w:p w:rsidR="00B420BF" w:rsidRDefault="00B420BF" w:rsidP="00B420BF">
      <w:pPr>
        <w:numPr>
          <w:ilvl w:val="1"/>
          <w:numId w:val="24"/>
        </w:numPr>
        <w:rPr>
          <w:rFonts w:eastAsia="MS Mincho"/>
          <w:lang w:eastAsia="ja-JP"/>
        </w:rPr>
      </w:pPr>
      <w:r>
        <w:rPr>
          <w:rFonts w:eastAsia="MS Mincho"/>
          <w:lang w:eastAsia="ja-JP"/>
        </w:rPr>
        <w:t>1.25</w:t>
      </w:r>
      <w:r>
        <w:rPr>
          <w:rFonts w:eastAsia="MS Mincho" w:hint="eastAsia"/>
          <w:lang w:eastAsia="ja-JP"/>
        </w:rPr>
        <w:t xml:space="preserve"> </w:t>
      </w:r>
      <w:r>
        <w:rPr>
          <w:rFonts w:eastAsia="MS Mincho"/>
          <w:lang w:eastAsia="ja-JP"/>
        </w:rPr>
        <w:t>kHz</w:t>
      </w:r>
    </w:p>
    <w:p w:rsidR="00B420BF" w:rsidRPr="00AE5E41" w:rsidRDefault="00B420BF" w:rsidP="00B420BF">
      <w:pPr>
        <w:numPr>
          <w:ilvl w:val="1"/>
          <w:numId w:val="24"/>
        </w:numPr>
        <w:rPr>
          <w:rFonts w:eastAsia="MS Mincho"/>
          <w:lang w:eastAsia="ja-JP"/>
        </w:rPr>
      </w:pPr>
      <w:r>
        <w:rPr>
          <w:rFonts w:eastAsia="MS Mincho" w:hint="eastAsia"/>
          <w:lang w:eastAsia="ja-JP"/>
        </w:rPr>
        <w:t xml:space="preserve">FFS: which one of </w:t>
      </w:r>
      <w:r w:rsidRPr="00AE5E41">
        <w:rPr>
          <w:rFonts w:eastAsia="MS Mincho"/>
          <w:lang w:eastAsia="ja-JP"/>
        </w:rPr>
        <w:t>2.5</w:t>
      </w:r>
      <w:r>
        <w:rPr>
          <w:rFonts w:eastAsia="MS Mincho" w:hint="eastAsia"/>
          <w:lang w:eastAsia="ja-JP"/>
        </w:rPr>
        <w:t xml:space="preserve"> kHz or 5 </w:t>
      </w:r>
      <w:r w:rsidRPr="00AE5E41">
        <w:rPr>
          <w:rFonts w:eastAsia="MS Mincho"/>
          <w:lang w:eastAsia="ja-JP"/>
        </w:rPr>
        <w:t>kHz</w:t>
      </w:r>
      <w:r>
        <w:rPr>
          <w:rFonts w:eastAsia="MS Mincho" w:hint="eastAsia"/>
          <w:lang w:eastAsia="ja-JP"/>
        </w:rPr>
        <w:t xml:space="preserve"> will be supported</w:t>
      </w:r>
    </w:p>
    <w:p w:rsidR="00AC4D94" w:rsidRDefault="00514CFF">
      <w:pPr>
        <w:rPr>
          <w:rFonts w:eastAsia="MS Mincho"/>
          <w:b/>
          <w:u w:val="single"/>
          <w:lang w:eastAsia="ja-JP"/>
        </w:rPr>
      </w:pPr>
      <w:r w:rsidRPr="007F3C54">
        <w:rPr>
          <w:rFonts w:eastAsia="MS Mincho" w:hint="eastAsia"/>
          <w:b/>
          <w:u w:val="single"/>
          <w:lang w:eastAsia="ja-JP"/>
        </w:rPr>
        <w:t>Conclusions:</w:t>
      </w:r>
    </w:p>
    <w:p w:rsidR="00514CFF" w:rsidRDefault="00514CFF" w:rsidP="00514CFF">
      <w:pPr>
        <w:numPr>
          <w:ilvl w:val="0"/>
          <w:numId w:val="24"/>
        </w:numPr>
        <w:rPr>
          <w:rFonts w:eastAsia="MS Mincho"/>
          <w:lang w:eastAsia="ja-JP"/>
        </w:rPr>
      </w:pPr>
      <w:r>
        <w:rPr>
          <w:rFonts w:eastAsia="MS Mincho" w:hint="eastAsia"/>
          <w:lang w:eastAsia="ja-JP"/>
        </w:rPr>
        <w:t xml:space="preserve">Continue study on necessity </w:t>
      </w:r>
      <w:r w:rsidRPr="000739BA">
        <w:rPr>
          <w:rFonts w:eastAsia="MS Mincho"/>
          <w:lang w:eastAsia="ja-JP"/>
        </w:rPr>
        <w:t>support RACH preamble sequ</w:t>
      </w:r>
      <w:r>
        <w:rPr>
          <w:rFonts w:eastAsia="MS Mincho"/>
          <w:lang w:eastAsia="ja-JP"/>
        </w:rPr>
        <w:t xml:space="preserve">ence that is more resilient to </w:t>
      </w:r>
      <w:r w:rsidRPr="000739BA">
        <w:rPr>
          <w:rFonts w:eastAsia="MS Mincho"/>
          <w:lang w:eastAsia="ja-JP"/>
        </w:rPr>
        <w:t>frequency offsets and supports larger cell radi</w:t>
      </w:r>
      <w:r>
        <w:rPr>
          <w:rFonts w:eastAsia="MS Mincho"/>
          <w:lang w:eastAsia="ja-JP"/>
        </w:rPr>
        <w:t xml:space="preserve">us than the Zadoff-Chu sequence </w:t>
      </w:r>
      <w:r>
        <w:rPr>
          <w:rFonts w:eastAsia="MS Mincho" w:hint="eastAsia"/>
          <w:lang w:eastAsia="ja-JP"/>
        </w:rPr>
        <w:t>until next meeting</w:t>
      </w:r>
    </w:p>
    <w:p w:rsidR="00514CFF" w:rsidRDefault="00514CFF" w:rsidP="00514CFF">
      <w:pPr>
        <w:numPr>
          <w:ilvl w:val="1"/>
          <w:numId w:val="24"/>
        </w:numPr>
        <w:rPr>
          <w:rFonts w:eastAsia="MS Mincho"/>
          <w:lang w:eastAsia="ja-JP"/>
        </w:rPr>
      </w:pPr>
      <w:r>
        <w:rPr>
          <w:rFonts w:eastAsia="MS Mincho"/>
          <w:lang w:eastAsia="ja-JP"/>
        </w:rPr>
        <w:t>Potential sequences as listed in R1-1704144</w:t>
      </w:r>
    </w:p>
    <w:p w:rsidR="00514CFF" w:rsidRPr="00514CFF" w:rsidRDefault="00514CFF" w:rsidP="00423654">
      <w:pPr>
        <w:pStyle w:val="a0"/>
        <w:rPr>
          <w:rFonts w:eastAsiaTheme="minorEastAsia"/>
          <w:lang w:eastAsia="zh-CN"/>
        </w:rPr>
      </w:pPr>
    </w:p>
    <w:p w:rsidR="004A12E4" w:rsidRDefault="00965968" w:rsidP="00423654">
      <w:pPr>
        <w:pStyle w:val="a0"/>
        <w:rPr>
          <w:rFonts w:eastAsia="SimSun"/>
          <w:lang w:eastAsia="zh-CN"/>
        </w:rPr>
      </w:pPr>
      <w:r>
        <w:rPr>
          <w:rFonts w:eastAsiaTheme="minorEastAsia" w:hint="eastAsia"/>
          <w:lang w:eastAsia="zh-CN"/>
        </w:rPr>
        <w:t xml:space="preserve">It is agreed that </w:t>
      </w:r>
      <w:r w:rsidRPr="00110F1E">
        <w:rPr>
          <w:rFonts w:hint="eastAsia"/>
          <w:lang w:eastAsia="ja-JP"/>
        </w:rPr>
        <w:t xml:space="preserve">NR </w:t>
      </w:r>
      <w:r>
        <w:rPr>
          <w:rFonts w:hint="eastAsia"/>
          <w:lang w:eastAsia="ja-JP"/>
        </w:rPr>
        <w:t>supports</w:t>
      </w:r>
      <w:r w:rsidRPr="00110F1E">
        <w:rPr>
          <w:rFonts w:hint="eastAsia"/>
          <w:lang w:eastAsia="ja-JP"/>
        </w:rPr>
        <w:t xml:space="preserve"> sequence length of L = </w:t>
      </w:r>
      <w:r w:rsidRPr="00110F1E">
        <w:rPr>
          <w:lang w:eastAsia="ja-JP"/>
        </w:rPr>
        <w:t>127</w:t>
      </w:r>
      <w:r w:rsidRPr="00110F1E">
        <w:rPr>
          <w:rFonts w:hint="eastAsia"/>
          <w:lang w:eastAsia="ja-JP"/>
        </w:rPr>
        <w:t xml:space="preserve"> or </w:t>
      </w:r>
      <w:r w:rsidRPr="00110F1E">
        <w:rPr>
          <w:lang w:eastAsia="ja-JP"/>
        </w:rPr>
        <w:t>139</w:t>
      </w:r>
      <w:r w:rsidRPr="00110F1E">
        <w:rPr>
          <w:rFonts w:hint="eastAsia"/>
          <w:lang w:eastAsia="ja-JP"/>
        </w:rPr>
        <w:t xml:space="preserve"> with </w:t>
      </w:r>
      <w:r w:rsidRPr="00110F1E">
        <w:rPr>
          <w:lang w:eastAsia="ja-JP"/>
        </w:rPr>
        <w:t>subcarrier spacing of</w:t>
      </w:r>
      <w:r w:rsidRPr="00110F1E">
        <w:rPr>
          <w:rFonts w:hint="eastAsia"/>
          <w:lang w:eastAsia="ja-JP"/>
        </w:rPr>
        <w:t xml:space="preserve"> </w:t>
      </w:r>
      <w:r w:rsidRPr="00110F1E">
        <w:rPr>
          <w:lang w:eastAsia="ja-JP"/>
        </w:rPr>
        <w:t xml:space="preserve">{15, </w:t>
      </w:r>
      <w:r w:rsidRPr="00110F1E">
        <w:rPr>
          <w:rFonts w:hint="eastAsia"/>
          <w:lang w:eastAsia="ja-JP"/>
        </w:rPr>
        <w:t xml:space="preserve">30, 60, </w:t>
      </w:r>
      <w:r w:rsidRPr="00110F1E">
        <w:rPr>
          <w:lang w:eastAsia="ja-JP"/>
        </w:rPr>
        <w:t>120}kHz</w:t>
      </w:r>
      <w:r>
        <w:rPr>
          <w:rFonts w:eastAsiaTheme="minorEastAsia" w:hint="eastAsia"/>
          <w:lang w:eastAsia="zh-CN"/>
        </w:rPr>
        <w:t>.</w:t>
      </w:r>
      <w:r w:rsidR="00223D1D">
        <w:rPr>
          <w:rFonts w:eastAsiaTheme="minorEastAsia" w:hint="eastAsia"/>
          <w:lang w:eastAsia="zh-CN"/>
        </w:rPr>
        <w:t xml:space="preserve"> </w:t>
      </w:r>
      <w:r w:rsidR="00557C45">
        <w:rPr>
          <w:rFonts w:eastAsiaTheme="minorEastAsia" w:hint="eastAsia"/>
          <w:lang w:eastAsia="zh-CN"/>
        </w:rPr>
        <w:t>The</w:t>
      </w:r>
      <w:r w:rsidR="004A12E4">
        <w:rPr>
          <w:rFonts w:eastAsia="SimSun"/>
          <w:lang w:eastAsia="zh-CN"/>
        </w:rPr>
        <w:t xml:space="preserve"> progress achieved </w:t>
      </w:r>
      <w:r w:rsidR="005D0E47">
        <w:rPr>
          <w:rFonts w:eastAsia="SimSun"/>
          <w:lang w:eastAsia="zh-CN"/>
        </w:rPr>
        <w:t xml:space="preserve">at the RAN1 #89 meeting </w:t>
      </w:r>
      <w:r w:rsidR="00EE2281">
        <w:rPr>
          <w:rFonts w:eastAsia="SimSun"/>
          <w:lang w:eastAsia="zh-CN"/>
        </w:rPr>
        <w:t>regarding</w:t>
      </w:r>
      <w:r>
        <w:rPr>
          <w:rFonts w:eastAsiaTheme="minorEastAsia" w:hint="eastAsia"/>
          <w:lang w:eastAsia="zh-CN"/>
        </w:rPr>
        <w:t xml:space="preserve"> preamble with short sequence</w:t>
      </w:r>
      <w:r w:rsidR="00EE2281">
        <w:rPr>
          <w:rFonts w:eastAsia="SimSun"/>
          <w:lang w:eastAsia="zh-CN"/>
        </w:rPr>
        <w:t xml:space="preserve"> </w:t>
      </w:r>
      <w:r w:rsidR="00557C45">
        <w:rPr>
          <w:rFonts w:eastAsiaTheme="minorEastAsia" w:hint="eastAsia"/>
          <w:lang w:eastAsia="zh-CN"/>
        </w:rPr>
        <w:t>is</w:t>
      </w:r>
      <w:r w:rsidR="00EE2281">
        <w:rPr>
          <w:rFonts w:eastAsia="SimSun"/>
          <w:lang w:eastAsia="zh-CN"/>
        </w:rPr>
        <w:t xml:space="preserve"> described in the fo</w:t>
      </w:r>
      <w:r w:rsidR="004A12E4">
        <w:rPr>
          <w:rFonts w:eastAsia="SimSun"/>
          <w:lang w:eastAsia="zh-CN"/>
        </w:rPr>
        <w:t>llowing agreements</w:t>
      </w:r>
      <w:r w:rsidR="005D0E47">
        <w:rPr>
          <w:rFonts w:eastAsia="SimSun"/>
          <w:lang w:eastAsia="zh-CN"/>
        </w:rPr>
        <w:t>,</w:t>
      </w:r>
    </w:p>
    <w:p w:rsidR="00AC4D94" w:rsidRDefault="000D373F">
      <w:pPr>
        <w:rPr>
          <w:rFonts w:eastAsia="MS Mincho"/>
          <w:b/>
          <w:highlight w:val="green"/>
          <w:u w:val="single"/>
          <w:lang w:eastAsia="ja-JP"/>
        </w:rPr>
      </w:pPr>
      <w:r w:rsidRPr="000D373F">
        <w:rPr>
          <w:rFonts w:eastAsia="MS Mincho"/>
          <w:b/>
          <w:highlight w:val="green"/>
          <w:u w:val="single"/>
          <w:lang w:eastAsia="ja-JP"/>
        </w:rPr>
        <w:t>Agreements:</w:t>
      </w:r>
    </w:p>
    <w:p w:rsidR="00965968" w:rsidRDefault="00965968" w:rsidP="00965968">
      <w:pPr>
        <w:numPr>
          <w:ilvl w:val="0"/>
          <w:numId w:val="24"/>
        </w:numPr>
        <w:rPr>
          <w:rFonts w:eastAsia="MS Mincho"/>
          <w:lang w:eastAsia="ja-JP"/>
        </w:rPr>
      </w:pPr>
      <w:r w:rsidRPr="00110F1E">
        <w:rPr>
          <w:rFonts w:eastAsia="MS Mincho"/>
          <w:lang w:eastAsia="ja-JP"/>
        </w:rPr>
        <w:t xml:space="preserve">For the shorter sequence length </w:t>
      </w:r>
      <w:r w:rsidRPr="00110F1E">
        <w:rPr>
          <w:rFonts w:eastAsia="MS Mincho" w:hint="eastAsia"/>
          <w:lang w:eastAsia="ja-JP"/>
        </w:rPr>
        <w:t xml:space="preserve">than L=839, NR </w:t>
      </w:r>
      <w:r>
        <w:rPr>
          <w:rFonts w:eastAsia="MS Mincho" w:hint="eastAsia"/>
          <w:lang w:eastAsia="ja-JP"/>
        </w:rPr>
        <w:t>supports</w:t>
      </w:r>
      <w:r w:rsidRPr="00110F1E">
        <w:rPr>
          <w:rFonts w:eastAsia="MS Mincho" w:hint="eastAsia"/>
          <w:lang w:eastAsia="ja-JP"/>
        </w:rPr>
        <w:t xml:space="preserve"> sequence length of L = </w:t>
      </w:r>
      <w:r w:rsidRPr="00110F1E">
        <w:rPr>
          <w:rFonts w:eastAsia="MS Mincho"/>
          <w:lang w:eastAsia="ja-JP"/>
        </w:rPr>
        <w:t>127</w:t>
      </w:r>
      <w:r w:rsidRPr="00110F1E">
        <w:rPr>
          <w:rFonts w:eastAsia="MS Mincho" w:hint="eastAsia"/>
          <w:lang w:eastAsia="ja-JP"/>
        </w:rPr>
        <w:t xml:space="preserve"> or </w:t>
      </w:r>
      <w:r w:rsidRPr="00110F1E">
        <w:rPr>
          <w:rFonts w:eastAsia="MS Mincho"/>
          <w:lang w:eastAsia="ja-JP"/>
        </w:rPr>
        <w:t>139</w:t>
      </w:r>
      <w:r w:rsidRPr="00110F1E">
        <w:rPr>
          <w:rFonts w:eastAsia="MS Mincho" w:hint="eastAsia"/>
          <w:lang w:eastAsia="ja-JP"/>
        </w:rPr>
        <w:t xml:space="preserve"> with </w:t>
      </w:r>
      <w:r w:rsidRPr="00110F1E">
        <w:rPr>
          <w:rFonts w:eastAsia="MS Mincho"/>
          <w:lang w:eastAsia="ja-JP"/>
        </w:rPr>
        <w:t>subcarrier spacing of</w:t>
      </w:r>
      <w:r w:rsidRPr="00110F1E">
        <w:rPr>
          <w:rFonts w:eastAsia="MS Mincho" w:hint="eastAsia"/>
          <w:lang w:eastAsia="ja-JP"/>
        </w:rPr>
        <w:t xml:space="preserve"> </w:t>
      </w:r>
      <w:r w:rsidRPr="00110F1E">
        <w:rPr>
          <w:rFonts w:eastAsia="MS Mincho"/>
          <w:lang w:eastAsia="ja-JP"/>
        </w:rPr>
        <w:t xml:space="preserve">{15, </w:t>
      </w:r>
      <w:r w:rsidRPr="00110F1E">
        <w:rPr>
          <w:rFonts w:eastAsia="MS Mincho" w:hint="eastAsia"/>
          <w:lang w:eastAsia="ja-JP"/>
        </w:rPr>
        <w:t xml:space="preserve">30, 60, </w:t>
      </w:r>
      <w:r w:rsidRPr="00110F1E">
        <w:rPr>
          <w:rFonts w:eastAsia="MS Mincho"/>
          <w:lang w:eastAsia="ja-JP"/>
        </w:rPr>
        <w:t>120}kHz</w:t>
      </w:r>
    </w:p>
    <w:p w:rsidR="00965968" w:rsidRDefault="00965968" w:rsidP="00965968">
      <w:pPr>
        <w:numPr>
          <w:ilvl w:val="1"/>
          <w:numId w:val="24"/>
        </w:numPr>
        <w:rPr>
          <w:rFonts w:eastAsia="MS Mincho"/>
          <w:lang w:eastAsia="ja-JP"/>
        </w:rPr>
      </w:pPr>
      <w:r>
        <w:rPr>
          <w:rFonts w:eastAsia="MS Mincho" w:hint="eastAsia"/>
          <w:lang w:eastAsia="ja-JP"/>
        </w:rPr>
        <w:t>Note: this is based on the assumption that 240 kHz subcarrier spacing is not available for data/control</w:t>
      </w:r>
    </w:p>
    <w:p w:rsidR="00965968" w:rsidRDefault="00965968" w:rsidP="00965968">
      <w:pPr>
        <w:numPr>
          <w:ilvl w:val="1"/>
          <w:numId w:val="24"/>
        </w:numPr>
        <w:rPr>
          <w:rFonts w:eastAsia="MS Mincho"/>
          <w:lang w:eastAsia="ja-JP"/>
        </w:rPr>
      </w:pPr>
      <w:r>
        <w:rPr>
          <w:rFonts w:eastAsia="MS Mincho" w:hint="eastAsia"/>
          <w:lang w:eastAsia="ja-JP"/>
        </w:rPr>
        <w:t xml:space="preserve">FFS: </w:t>
      </w:r>
      <w:r w:rsidRPr="002B4C2D">
        <w:rPr>
          <w:rFonts w:eastAsia="MS Mincho"/>
          <w:lang w:eastAsia="ja-JP"/>
        </w:rPr>
        <w:t>7</w:t>
      </w:r>
      <w:r w:rsidRPr="002B4C2D">
        <w:rPr>
          <w:rFonts w:eastAsia="MS Mincho" w:hint="eastAsia"/>
          <w:lang w:eastAsia="ja-JP"/>
        </w:rPr>
        <w:t>.</w:t>
      </w:r>
      <w:r>
        <w:rPr>
          <w:rFonts w:eastAsia="MS Mincho"/>
          <w:lang w:eastAsia="ja-JP"/>
        </w:rPr>
        <w:t>5</w:t>
      </w:r>
      <w:r>
        <w:rPr>
          <w:rFonts w:eastAsia="MS Mincho" w:hint="eastAsia"/>
          <w:lang w:eastAsia="ja-JP"/>
        </w:rPr>
        <w:t xml:space="preserve"> kHz subcarrier spacing</w:t>
      </w:r>
    </w:p>
    <w:p w:rsidR="00F36AF6" w:rsidRDefault="00A4069E" w:rsidP="00423654">
      <w:pPr>
        <w:pStyle w:val="a0"/>
        <w:rPr>
          <w:rFonts w:eastAsiaTheme="minorEastAsia"/>
          <w:lang w:eastAsia="zh-CN"/>
        </w:rPr>
      </w:pPr>
      <w:r>
        <w:rPr>
          <w:rFonts w:eastAsia="SimSun"/>
          <w:lang w:eastAsia="zh-CN"/>
        </w:rPr>
        <w:t xml:space="preserve">This contribution </w:t>
      </w:r>
      <w:r w:rsidR="00EE2281">
        <w:rPr>
          <w:rFonts w:eastAsia="SimSun"/>
          <w:lang w:eastAsia="zh-CN"/>
        </w:rPr>
        <w:t>discusses</w:t>
      </w:r>
      <w:r w:rsidR="00965968">
        <w:rPr>
          <w:rFonts w:eastAsiaTheme="minorEastAsia" w:hint="eastAsia"/>
          <w:lang w:eastAsia="zh-CN"/>
        </w:rPr>
        <w:t xml:space="preserve"> </w:t>
      </w:r>
      <w:r w:rsidR="00965968" w:rsidRPr="00965968">
        <w:rPr>
          <w:rFonts w:eastAsiaTheme="minorEastAsia"/>
          <w:lang w:eastAsia="zh-CN"/>
        </w:rPr>
        <w:t xml:space="preserve">the </w:t>
      </w:r>
      <w:r w:rsidR="007D3B44">
        <w:rPr>
          <w:rFonts w:eastAsiaTheme="minorEastAsia" w:hint="eastAsia"/>
          <w:lang w:eastAsia="zh-CN"/>
        </w:rPr>
        <w:t>length of NR long and short preamble sequence length</w:t>
      </w:r>
      <w:r w:rsidR="00965968" w:rsidRPr="00965968">
        <w:rPr>
          <w:rFonts w:eastAsiaTheme="minorEastAsia"/>
          <w:lang w:eastAsia="zh-CN"/>
        </w:rPr>
        <w:t>.</w:t>
      </w:r>
      <w:r w:rsidR="00965968">
        <w:rPr>
          <w:rFonts w:eastAsiaTheme="minorEastAsia" w:hint="eastAsia"/>
          <w:lang w:eastAsia="zh-CN"/>
        </w:rPr>
        <w:t xml:space="preserve"> </w:t>
      </w:r>
      <w:r w:rsidR="00B83D68" w:rsidRPr="00FF5270">
        <w:rPr>
          <w:rFonts w:eastAsiaTheme="minorEastAsia"/>
          <w:lang w:eastAsia="zh-CN"/>
        </w:rPr>
        <w:t>In our companion contribution [2]</w:t>
      </w:r>
      <w:r w:rsidR="00B83D68">
        <w:rPr>
          <w:rFonts w:eastAsiaTheme="minorEastAsia" w:hint="eastAsia"/>
          <w:lang w:eastAsia="zh-CN"/>
        </w:rPr>
        <w:t xml:space="preserve"> and [3]</w:t>
      </w:r>
      <w:r w:rsidR="00B83D68" w:rsidRPr="00FF5270">
        <w:rPr>
          <w:rFonts w:eastAsiaTheme="minorEastAsia"/>
          <w:lang w:eastAsia="zh-CN"/>
        </w:rPr>
        <w:t>, we study the</w:t>
      </w:r>
      <w:r w:rsidR="00B83D68" w:rsidRPr="00B83D68">
        <w:t xml:space="preserve"> </w:t>
      </w:r>
      <w:r w:rsidR="00B83D68" w:rsidRPr="00B83D68">
        <w:rPr>
          <w:rFonts w:eastAsiaTheme="minorEastAsia"/>
          <w:lang w:eastAsia="zh-CN"/>
        </w:rPr>
        <w:t xml:space="preserve">NR RACH </w:t>
      </w:r>
      <w:r w:rsidR="002D52DA">
        <w:rPr>
          <w:rFonts w:eastAsiaTheme="minorEastAsia" w:hint="eastAsia"/>
          <w:lang w:eastAsia="zh-CN"/>
        </w:rPr>
        <w:t>p</w:t>
      </w:r>
      <w:r w:rsidR="002D52DA" w:rsidRPr="00B83D68">
        <w:rPr>
          <w:rFonts w:eastAsiaTheme="minorEastAsia"/>
          <w:lang w:eastAsia="zh-CN"/>
        </w:rPr>
        <w:t xml:space="preserve">reamble </w:t>
      </w:r>
      <w:r w:rsidR="002D52DA">
        <w:rPr>
          <w:rFonts w:eastAsiaTheme="minorEastAsia" w:hint="eastAsia"/>
          <w:lang w:eastAsia="zh-CN"/>
        </w:rPr>
        <w:t>f</w:t>
      </w:r>
      <w:r w:rsidR="002D52DA" w:rsidRPr="00B83D68">
        <w:rPr>
          <w:rFonts w:eastAsiaTheme="minorEastAsia"/>
          <w:lang w:eastAsia="zh-CN"/>
        </w:rPr>
        <w:t xml:space="preserve">ormat </w:t>
      </w:r>
      <w:r w:rsidR="00B83D68" w:rsidRPr="00B83D68">
        <w:rPr>
          <w:rFonts w:eastAsiaTheme="minorEastAsia"/>
          <w:lang w:eastAsia="zh-CN"/>
        </w:rPr>
        <w:t>for capacity enhancement</w:t>
      </w:r>
      <w:r w:rsidR="00B83D68">
        <w:rPr>
          <w:rFonts w:eastAsiaTheme="minorEastAsia" w:hint="eastAsia"/>
          <w:lang w:eastAsia="zh-CN"/>
        </w:rPr>
        <w:t xml:space="preserve"> and</w:t>
      </w:r>
      <w:r w:rsidR="00B83D68" w:rsidRPr="00FF5270">
        <w:rPr>
          <w:rFonts w:eastAsiaTheme="minorEastAsia"/>
          <w:lang w:eastAsia="zh-CN"/>
        </w:rPr>
        <w:t xml:space="preserve"> NR 4-step RA procedures</w:t>
      </w:r>
      <w:r w:rsidR="00B83D68">
        <w:rPr>
          <w:rFonts w:eastAsiaTheme="minorEastAsia" w:hint="eastAsia"/>
          <w:lang w:eastAsia="zh-CN"/>
        </w:rPr>
        <w:t>, respectively</w:t>
      </w:r>
      <w:r w:rsidR="00B83D68" w:rsidRPr="00FF5270">
        <w:rPr>
          <w:rFonts w:eastAsiaTheme="minorEastAsia"/>
          <w:lang w:eastAsia="zh-CN"/>
        </w:rPr>
        <w:t>.</w:t>
      </w:r>
    </w:p>
    <w:p w:rsidR="00F15AEF" w:rsidRDefault="00F15AEF" w:rsidP="00F15AEF">
      <w:pPr>
        <w:pStyle w:val="1"/>
      </w:pPr>
      <w:r>
        <w:rPr>
          <w:rFonts w:eastAsiaTheme="minorEastAsia" w:hint="eastAsia"/>
        </w:rPr>
        <w:t>NR PRACH long preamble sequence length</w:t>
      </w:r>
    </w:p>
    <w:p w:rsidR="007B0D07" w:rsidRDefault="003D35DB" w:rsidP="007B0D07">
      <w:pPr>
        <w:pStyle w:val="a0"/>
        <w:rPr>
          <w:rFonts w:eastAsiaTheme="minorEastAsia"/>
          <w:lang w:eastAsia="zh-CN"/>
        </w:rPr>
      </w:pPr>
      <w:r w:rsidRPr="003D35DB">
        <w:rPr>
          <w:rFonts w:eastAsia="SimSun" w:hint="eastAsia"/>
          <w:lang w:eastAsia="zh-CN"/>
        </w:rPr>
        <w:t xml:space="preserve">Subcarrier spacing (SCS) for PRACH is highly related to robustness against maximum Doppler spread in high speed scenario. </w:t>
      </w:r>
      <w:r w:rsidRPr="003D35DB">
        <w:rPr>
          <w:rFonts w:eastAsia="SimSun"/>
          <w:lang w:eastAsia="zh-CN"/>
        </w:rPr>
        <w:t xml:space="preserve">In LTE, Ncs restricted set is </w:t>
      </w:r>
      <w:r w:rsidRPr="003D35DB">
        <w:rPr>
          <w:rFonts w:eastAsia="SimSun" w:hint="eastAsia"/>
          <w:lang w:eastAsia="zh-CN"/>
        </w:rPr>
        <w:t>used</w:t>
      </w:r>
      <w:r w:rsidRPr="003D35DB">
        <w:rPr>
          <w:rFonts w:eastAsia="SimSun"/>
          <w:lang w:eastAsia="zh-CN"/>
        </w:rPr>
        <w:t xml:space="preserve"> for high speed scenario</w:t>
      </w:r>
      <w:r w:rsidRPr="003D35DB">
        <w:rPr>
          <w:rFonts w:eastAsia="SimSun" w:hint="eastAsia"/>
          <w:lang w:eastAsia="zh-CN"/>
        </w:rPr>
        <w:t xml:space="preserve"> at the expense of </w:t>
      </w:r>
      <w:r w:rsidRPr="003D35DB">
        <w:rPr>
          <w:rFonts w:eastAsia="SimSun"/>
          <w:lang w:eastAsia="zh-CN"/>
        </w:rPr>
        <w:t xml:space="preserve">decreased capacity. In NR, </w:t>
      </w:r>
      <w:r w:rsidR="003B4A51">
        <w:rPr>
          <w:rFonts w:eastAsiaTheme="minorEastAsia" w:hint="eastAsia"/>
          <w:lang w:eastAsia="zh-CN"/>
        </w:rPr>
        <w:t>while</w:t>
      </w:r>
      <w:r w:rsidR="003B4A51" w:rsidRPr="003D35DB">
        <w:rPr>
          <w:rFonts w:eastAsia="SimSun" w:hint="eastAsia"/>
          <w:lang w:eastAsia="zh-CN"/>
        </w:rPr>
        <w:t xml:space="preserve"> u</w:t>
      </w:r>
      <w:r w:rsidR="003B4A51" w:rsidRPr="003D35DB">
        <w:rPr>
          <w:rFonts w:eastAsia="SimSun"/>
          <w:lang w:eastAsia="zh-CN"/>
        </w:rPr>
        <w:t>sing restricted sets significantly reduces the number of available RACH signatures</w:t>
      </w:r>
      <w:r w:rsidR="003B4A51">
        <w:rPr>
          <w:rFonts w:eastAsiaTheme="minorEastAsia" w:hint="eastAsia"/>
          <w:lang w:eastAsia="zh-CN"/>
        </w:rPr>
        <w:t xml:space="preserve">, </w:t>
      </w:r>
      <w:r w:rsidRPr="003D35DB">
        <w:rPr>
          <w:rFonts w:eastAsia="SimSun" w:hint="eastAsia"/>
          <w:lang w:eastAsia="zh-CN"/>
        </w:rPr>
        <w:t>wid</w:t>
      </w:r>
      <w:r w:rsidRPr="003D35DB">
        <w:rPr>
          <w:rFonts w:eastAsia="SimSun"/>
          <w:lang w:eastAsia="zh-CN"/>
        </w:rPr>
        <w:t xml:space="preserve">er subcarrier </w:t>
      </w:r>
      <w:r w:rsidRPr="003D35DB">
        <w:rPr>
          <w:rFonts w:eastAsia="SimSun"/>
          <w:lang w:eastAsia="zh-CN"/>
        </w:rPr>
        <w:lastRenderedPageBreak/>
        <w:t xml:space="preserve">spacing can be used </w:t>
      </w:r>
      <w:r w:rsidRPr="003D35DB">
        <w:rPr>
          <w:rFonts w:eastAsia="SimSun" w:hint="eastAsia"/>
          <w:lang w:eastAsia="zh-CN"/>
        </w:rPr>
        <w:t xml:space="preserve">for PRACH </w:t>
      </w:r>
      <w:r w:rsidRPr="003D35DB">
        <w:rPr>
          <w:rFonts w:eastAsia="SimSun"/>
          <w:lang w:eastAsia="zh-CN"/>
        </w:rPr>
        <w:t xml:space="preserve">to address </w:t>
      </w:r>
      <w:r w:rsidRPr="003D35DB">
        <w:rPr>
          <w:rFonts w:eastAsia="SimSun" w:hint="eastAsia"/>
          <w:lang w:eastAsia="zh-CN"/>
        </w:rPr>
        <w:t>D</w:t>
      </w:r>
      <w:r w:rsidRPr="003D35DB">
        <w:rPr>
          <w:rFonts w:eastAsia="SimSun"/>
          <w:lang w:eastAsia="zh-CN"/>
        </w:rPr>
        <w:t xml:space="preserve">oppler </w:t>
      </w:r>
      <w:r w:rsidR="008A79B0" w:rsidRPr="003D35DB">
        <w:rPr>
          <w:rFonts w:eastAsia="SimSun" w:hint="eastAsia"/>
          <w:lang w:eastAsia="zh-CN"/>
        </w:rPr>
        <w:t xml:space="preserve">spread </w:t>
      </w:r>
      <w:r w:rsidRPr="003D35DB">
        <w:rPr>
          <w:rFonts w:eastAsia="SimSun"/>
          <w:lang w:eastAsia="zh-CN"/>
        </w:rPr>
        <w:t>in high speed scenario instead of restricted set</w:t>
      </w:r>
      <w:r w:rsidRPr="003D35DB">
        <w:rPr>
          <w:rFonts w:eastAsia="SimSun" w:hint="eastAsia"/>
          <w:lang w:eastAsia="zh-CN"/>
        </w:rPr>
        <w:t xml:space="preserve"> </w:t>
      </w:r>
      <w:r w:rsidR="003B4A51">
        <w:rPr>
          <w:rFonts w:eastAsiaTheme="minorEastAsia" w:hint="eastAsia"/>
          <w:lang w:eastAsia="zh-CN"/>
        </w:rPr>
        <w:t xml:space="preserve">However, maximum UL </w:t>
      </w:r>
      <w:r w:rsidR="003B4A51" w:rsidRPr="003D35DB">
        <w:rPr>
          <w:rFonts w:eastAsia="SimSun" w:hint="eastAsia"/>
          <w:lang w:eastAsia="zh-CN"/>
        </w:rPr>
        <w:t>D</w:t>
      </w:r>
      <w:r w:rsidR="003B4A51" w:rsidRPr="003D35DB">
        <w:rPr>
          <w:rFonts w:eastAsia="SimSun"/>
          <w:lang w:eastAsia="zh-CN"/>
        </w:rPr>
        <w:t xml:space="preserve">oppler </w:t>
      </w:r>
      <w:r w:rsidR="003B4A51" w:rsidRPr="003D35DB">
        <w:rPr>
          <w:rFonts w:eastAsia="SimSun" w:hint="eastAsia"/>
          <w:lang w:eastAsia="zh-CN"/>
        </w:rPr>
        <w:t>spread</w:t>
      </w:r>
      <w:r w:rsidR="003B4A51" w:rsidRPr="003B4A51">
        <w:rPr>
          <w:rFonts w:eastAsiaTheme="minorEastAsia" w:hint="eastAsia"/>
          <w:lang w:eastAsia="zh-CN"/>
        </w:rPr>
        <w:t xml:space="preserve"> </w:t>
      </w:r>
      <w:r w:rsidR="003B4A51">
        <w:rPr>
          <w:rFonts w:eastAsiaTheme="minorEastAsia" w:hint="eastAsia"/>
          <w:lang w:eastAsia="zh-CN"/>
        </w:rPr>
        <w:t xml:space="preserve">in initial access process should be compared with available SCS. </w:t>
      </w:r>
      <w:r w:rsidR="007B0D07">
        <w:rPr>
          <w:rFonts w:eastAsiaTheme="minorEastAsia" w:hint="eastAsia"/>
          <w:lang w:eastAsia="zh-CN"/>
        </w:rPr>
        <w:t xml:space="preserve">In initial access process, the </w:t>
      </w:r>
      <w:r w:rsidR="007B0D07" w:rsidRPr="003D35DB">
        <w:rPr>
          <w:rFonts w:eastAsia="SimSun" w:hint="eastAsia"/>
          <w:lang w:eastAsia="zh-CN"/>
        </w:rPr>
        <w:t xml:space="preserve">maximum </w:t>
      </w:r>
      <w:r w:rsidR="007B0D07">
        <w:rPr>
          <w:rFonts w:eastAsiaTheme="minorEastAsia" w:hint="eastAsia"/>
          <w:lang w:eastAsia="zh-CN"/>
        </w:rPr>
        <w:t xml:space="preserve">UL </w:t>
      </w:r>
      <w:r w:rsidR="007B0D07" w:rsidRPr="003D35DB">
        <w:rPr>
          <w:rFonts w:eastAsia="SimSun" w:hint="eastAsia"/>
          <w:lang w:eastAsia="zh-CN"/>
        </w:rPr>
        <w:t>Doppler spread</w:t>
      </w:r>
      <w:r w:rsidR="007B0D07">
        <w:rPr>
          <w:rFonts w:eastAsiaTheme="minorEastAsia" w:hint="eastAsia"/>
          <w:lang w:eastAsia="zh-CN"/>
        </w:rPr>
        <w:t xml:space="preserve"> (</w:t>
      </w:r>
      <m:oMath>
        <m:sSub>
          <m:sSubPr>
            <m:ctrlPr>
              <w:rPr>
                <w:rFonts w:ascii="Cambria Math" w:eastAsia="SimSun" w:hAnsi="Cambria Math"/>
                <w:i/>
                <w:iCs/>
                <w:sz w:val="24"/>
                <w:szCs w:val="24"/>
              </w:rPr>
            </m:ctrlPr>
          </m:sSubPr>
          <m:e>
            <m:r>
              <w:rPr>
                <w:rFonts w:ascii="Cambria Math" w:hAnsi="Cambria Math"/>
              </w:rPr>
              <m:t>f</m:t>
            </m:r>
          </m:e>
          <m:sub>
            <m:r>
              <w:rPr>
                <w:rFonts w:ascii="Cambria Math" w:hAnsi="Cambria Math"/>
              </w:rPr>
              <m:t>UL,max</m:t>
            </m:r>
          </m:sub>
        </m:sSub>
      </m:oMath>
      <w:r w:rsidR="007B0D07">
        <w:rPr>
          <w:rFonts w:eastAsiaTheme="minorEastAsia" w:hint="eastAsia"/>
          <w:lang w:eastAsia="zh-CN"/>
        </w:rPr>
        <w:t xml:space="preserve">) is twice of the </w:t>
      </w:r>
      <w:r w:rsidR="007B0D07" w:rsidRPr="003D35DB">
        <w:rPr>
          <w:rFonts w:eastAsia="SimSun" w:hint="eastAsia"/>
          <w:lang w:eastAsia="zh-CN"/>
        </w:rPr>
        <w:t xml:space="preserve">maximum </w:t>
      </w:r>
      <w:r w:rsidR="007B0D07">
        <w:rPr>
          <w:rFonts w:eastAsiaTheme="minorEastAsia" w:hint="eastAsia"/>
          <w:lang w:eastAsia="zh-CN"/>
        </w:rPr>
        <w:t xml:space="preserve">DL </w:t>
      </w:r>
      <w:r w:rsidR="007B0D07" w:rsidRPr="003D35DB">
        <w:rPr>
          <w:rFonts w:eastAsia="SimSun" w:hint="eastAsia"/>
          <w:lang w:eastAsia="zh-CN"/>
        </w:rPr>
        <w:t>Doppler spread</w:t>
      </w:r>
      <w:r w:rsidR="003B4A51">
        <w:rPr>
          <w:rFonts w:eastAsiaTheme="minorEastAsia" w:hint="eastAsia"/>
          <w:lang w:eastAsia="zh-CN"/>
        </w:rPr>
        <w:t xml:space="preserve"> </w:t>
      </w:r>
      <w:r w:rsidR="00301911" w:rsidRPr="00301911">
        <w:rPr>
          <w:rFonts w:eastAsiaTheme="minorEastAsia" w:hint="eastAsia"/>
          <w:lang w:eastAsia="zh-CN"/>
        </w:rPr>
        <w:t>(</w:t>
      </w:r>
      <m:oMath>
        <m:sSub>
          <m:sSubPr>
            <m:ctrlPr>
              <w:rPr>
                <w:rFonts w:ascii="Cambria Math" w:eastAsia="SimSun" w:hAnsi="Cambria Math"/>
                <w:i/>
                <w:iCs/>
              </w:rPr>
            </m:ctrlPr>
          </m:sSubPr>
          <m:e>
            <m:r>
              <w:rPr>
                <w:rFonts w:ascii="Cambria Math" w:hAnsi="Cambria Math"/>
              </w:rPr>
              <m:t>f</m:t>
            </m:r>
          </m:e>
          <m:sub>
            <m:r>
              <w:rPr>
                <w:rFonts w:ascii="Cambria Math" w:hAnsi="Cambria Math"/>
              </w:rPr>
              <m:t>DL,max</m:t>
            </m:r>
          </m:sub>
        </m:sSub>
      </m:oMath>
      <w:r w:rsidR="00301911" w:rsidRPr="00301911">
        <w:rPr>
          <w:rFonts w:eastAsiaTheme="minorEastAsia" w:hint="eastAsia"/>
          <w:iCs/>
          <w:lang w:eastAsia="zh-CN"/>
        </w:rPr>
        <w:t>)</w:t>
      </w:r>
      <w:r w:rsidR="007B0D07" w:rsidRPr="00301911">
        <w:rPr>
          <w:rFonts w:eastAsiaTheme="minorEastAsia" w:hint="eastAsia"/>
          <w:lang w:eastAsia="zh-CN"/>
        </w:rPr>
        <w:t xml:space="preserve">, </w:t>
      </w:r>
      <w:r w:rsidR="007B0D07">
        <w:rPr>
          <w:rFonts w:eastAsiaTheme="minorEastAsia" w:hint="eastAsia"/>
          <w:lang w:eastAsia="zh-CN"/>
        </w:rPr>
        <w:t>which is given as</w:t>
      </w:r>
    </w:p>
    <w:p w:rsidR="007B0D07" w:rsidRDefault="007B0D07" w:rsidP="007B0D07">
      <w:pPr>
        <w:spacing w:line="360" w:lineRule="auto"/>
        <w:ind w:left="360"/>
        <w:jc w:val="center"/>
        <w:rPr>
          <w:i/>
          <w:iCs/>
        </w:rPr>
      </w:pPr>
      <w:r>
        <w:rPr>
          <w:rFonts w:eastAsiaTheme="minorEastAsia" w:hint="eastAsia"/>
          <w:lang w:eastAsia="zh-CN"/>
        </w:rPr>
        <w:t xml:space="preserve"> </w:t>
      </w:r>
      <m:oMath>
        <m:sSub>
          <m:sSubPr>
            <m:ctrlPr>
              <w:rPr>
                <w:rFonts w:ascii="Cambria Math" w:eastAsia="SimSun" w:hAnsi="Cambria Math"/>
                <w:i/>
                <w:iCs/>
                <w:sz w:val="24"/>
                <w:szCs w:val="24"/>
              </w:rPr>
            </m:ctrlPr>
          </m:sSubPr>
          <m:e>
            <m:r>
              <w:rPr>
                <w:rFonts w:ascii="Cambria Math" w:hAnsi="Cambria Math"/>
              </w:rPr>
              <m:t>f</m:t>
            </m:r>
          </m:e>
          <m:sub>
            <m:r>
              <w:rPr>
                <w:rFonts w:ascii="Cambria Math" w:hAnsi="Cambria Math"/>
              </w:rPr>
              <m:t>DL,max</m:t>
            </m:r>
          </m:sub>
        </m:sSub>
        <m:r>
          <w:rPr>
            <w:rFonts w:ascii="Cambria Math" w:hAnsi="Cambria Math"/>
          </w:rPr>
          <m:t>=</m:t>
        </m:r>
        <m:r>
          <w:rPr>
            <w:rFonts w:ascii="Cambria Math" w:eastAsia="SimSun" w:hAnsi="Cambria Math"/>
            <w:sz w:val="24"/>
            <w:szCs w:val="24"/>
          </w:rPr>
          <m:t>v</m:t>
        </m:r>
        <m:sSub>
          <m:sSubPr>
            <m:ctrlPr>
              <w:rPr>
                <w:rFonts w:ascii="Cambria Math" w:eastAsia="SimSun" w:hAnsi="Cambria Math"/>
                <w:i/>
                <w:iCs/>
                <w:sz w:val="24"/>
                <w:szCs w:val="24"/>
              </w:rPr>
            </m:ctrlPr>
          </m:sSubPr>
          <m:e>
            <m:r>
              <w:rPr>
                <w:rFonts w:ascii="Cambria Math" w:eastAsia="SimSun" w:hAnsi="Cambria Math"/>
                <w:sz w:val="24"/>
                <w:szCs w:val="24"/>
              </w:rPr>
              <m:t>f</m:t>
            </m:r>
          </m:e>
          <m:sub>
            <m:r>
              <w:rPr>
                <w:rFonts w:ascii="Cambria Math" w:eastAsia="SimSun" w:hAnsi="Cambria Math"/>
                <w:sz w:val="24"/>
                <w:szCs w:val="24"/>
              </w:rPr>
              <m:t>c</m:t>
            </m:r>
          </m:sub>
        </m:sSub>
        <m:r>
          <w:rPr>
            <w:rFonts w:ascii="Cambria Math" w:eastAsia="SimSun" w:hAnsi="Cambria Math"/>
            <w:sz w:val="24"/>
            <w:szCs w:val="24"/>
          </w:rPr>
          <m:t>/c</m:t>
        </m:r>
      </m:oMath>
    </w:p>
    <w:p w:rsidR="003D35DB" w:rsidRPr="003D35DB" w:rsidRDefault="003D35DB" w:rsidP="003D35DB">
      <w:pPr>
        <w:pStyle w:val="a0"/>
        <w:rPr>
          <w:rFonts w:eastAsia="SimSun"/>
          <w:lang w:eastAsia="zh-CN"/>
        </w:rPr>
      </w:pPr>
      <w:r w:rsidRPr="003D35DB">
        <w:rPr>
          <w:rFonts w:eastAsia="SimSun" w:hint="eastAsia"/>
          <w:lang w:eastAsia="zh-CN"/>
        </w:rPr>
        <w:t>As shown i</w:t>
      </w:r>
      <w:r w:rsidR="00390B54" w:rsidRPr="003D35DB">
        <w:rPr>
          <w:rFonts w:eastAsia="SimSun" w:hint="eastAsia"/>
          <w:lang w:eastAsia="zh-CN"/>
        </w:rPr>
        <w:t xml:space="preserve">n Table I, </w:t>
      </w:r>
      <w:r w:rsidRPr="003D35DB">
        <w:rPr>
          <w:rFonts w:eastAsia="SimSun" w:hint="eastAsia"/>
          <w:lang w:eastAsia="zh-CN"/>
        </w:rPr>
        <w:t>f</w:t>
      </w:r>
      <w:r w:rsidR="00390B54" w:rsidRPr="003D35DB">
        <w:rPr>
          <w:rFonts w:eastAsia="SimSun" w:hint="eastAsia"/>
          <w:lang w:eastAsia="zh-CN"/>
        </w:rPr>
        <w:t xml:space="preserve">or below 6GHz, the maximum </w:t>
      </w:r>
      <w:r w:rsidR="006B2CA5">
        <w:rPr>
          <w:rFonts w:eastAsiaTheme="minorEastAsia" w:hint="eastAsia"/>
          <w:lang w:eastAsia="zh-CN"/>
        </w:rPr>
        <w:t xml:space="preserve">UL </w:t>
      </w:r>
      <w:r w:rsidR="00390B54" w:rsidRPr="003D35DB">
        <w:rPr>
          <w:rFonts w:eastAsia="SimSun" w:hint="eastAsia"/>
          <w:lang w:eastAsia="zh-CN"/>
        </w:rPr>
        <w:t xml:space="preserve">Doppler spread </w:t>
      </w:r>
      <m:oMath>
        <m:sSub>
          <m:sSubPr>
            <m:ctrlPr>
              <w:rPr>
                <w:rFonts w:ascii="Cambria Math" w:eastAsia="SimSun" w:hAnsi="Cambria Math"/>
                <w:i/>
                <w:iCs/>
                <w:sz w:val="24"/>
                <w:szCs w:val="24"/>
              </w:rPr>
            </m:ctrlPr>
          </m:sSubPr>
          <m:e>
            <m:r>
              <w:rPr>
                <w:rFonts w:ascii="Cambria Math" w:hAnsi="Cambria Math"/>
              </w:rPr>
              <m:t xml:space="preserve"> f</m:t>
            </m:r>
          </m:e>
          <m:sub>
            <m:r>
              <w:rPr>
                <w:rFonts w:ascii="Cambria Math" w:hAnsi="Cambria Math"/>
              </w:rPr>
              <m:t>UL,max</m:t>
            </m:r>
          </m:sub>
        </m:sSub>
      </m:oMath>
      <w:r w:rsidR="00E52C59">
        <w:rPr>
          <w:rFonts w:eastAsiaTheme="minorEastAsia" w:hint="eastAsia"/>
          <w:lang w:eastAsia="zh-CN"/>
        </w:rPr>
        <w:t xml:space="preserve"> may</w:t>
      </w:r>
      <w:r w:rsidR="00390B54" w:rsidRPr="003D35DB">
        <w:rPr>
          <w:rFonts w:eastAsia="SimSun" w:hint="eastAsia"/>
          <w:lang w:eastAsia="zh-CN"/>
        </w:rPr>
        <w:t xml:space="preserve"> exceed </w:t>
      </w:r>
      <w:r w:rsidR="003B4A51">
        <w:rPr>
          <w:rFonts w:eastAsiaTheme="minorEastAsia" w:hint="eastAsia"/>
          <w:lang w:eastAsia="zh-CN"/>
        </w:rPr>
        <w:t xml:space="preserve">even </w:t>
      </w:r>
      <w:r w:rsidR="00C003B1">
        <w:rPr>
          <w:rFonts w:eastAsiaTheme="minorEastAsia" w:hint="eastAsia"/>
          <w:lang w:eastAsia="zh-CN"/>
        </w:rPr>
        <w:t>5</w:t>
      </w:r>
      <w:r w:rsidR="00390B54" w:rsidRPr="003D35DB">
        <w:rPr>
          <w:rFonts w:eastAsia="SimSun" w:hint="eastAsia"/>
          <w:lang w:eastAsia="zh-CN"/>
        </w:rPr>
        <w:t>K</w:t>
      </w:r>
      <w:r w:rsidR="003B4A51">
        <w:rPr>
          <w:rFonts w:eastAsiaTheme="minorEastAsia" w:hint="eastAsia"/>
          <w:lang w:eastAsia="zh-CN"/>
        </w:rPr>
        <w:t xml:space="preserve"> </w:t>
      </w:r>
      <w:r w:rsidR="00390B54" w:rsidRPr="003D35DB">
        <w:rPr>
          <w:rFonts w:eastAsia="SimSun" w:hint="eastAsia"/>
          <w:lang w:eastAsia="zh-CN"/>
        </w:rPr>
        <w:t>Hz at 6GHz</w:t>
      </w:r>
      <w:r w:rsidR="00E52C59">
        <w:rPr>
          <w:rFonts w:eastAsiaTheme="minorEastAsia" w:hint="eastAsia"/>
          <w:lang w:eastAsia="zh-CN"/>
        </w:rPr>
        <w:t>. Therefore,</w:t>
      </w:r>
      <w:r w:rsidR="00390B54" w:rsidRPr="003D35DB">
        <w:rPr>
          <w:rFonts w:eastAsia="SimSun" w:hint="eastAsia"/>
          <w:lang w:eastAsia="zh-CN"/>
        </w:rPr>
        <w:t xml:space="preserve"> </w:t>
      </w:r>
      <w:r w:rsidR="007A3D74" w:rsidRPr="003D35DB">
        <w:rPr>
          <w:rFonts w:eastAsia="SimSun"/>
          <w:lang w:eastAsia="zh-CN"/>
        </w:rPr>
        <w:t>SCS</w:t>
      </w:r>
      <w:r w:rsidR="007A3D74" w:rsidRPr="003D35DB">
        <w:rPr>
          <w:rFonts w:eastAsia="SimSun" w:hint="eastAsia"/>
          <w:lang w:eastAsia="zh-CN"/>
        </w:rPr>
        <w:t xml:space="preserve"> </w:t>
      </w:r>
      <w:r w:rsidR="007A3D74" w:rsidRPr="003D35DB">
        <w:rPr>
          <w:rFonts w:eastAsia="SimSun"/>
          <w:lang w:eastAsia="zh-CN"/>
        </w:rPr>
        <w:t>=</w:t>
      </w:r>
      <w:r w:rsidR="007A3D74" w:rsidRPr="003D35DB">
        <w:rPr>
          <w:rFonts w:eastAsia="SimSun" w:hint="eastAsia"/>
          <w:lang w:eastAsia="zh-CN"/>
        </w:rPr>
        <w:t xml:space="preserve"> </w:t>
      </w:r>
      <w:proofErr w:type="gramStart"/>
      <w:r w:rsidR="007A3D74" w:rsidRPr="003D35DB">
        <w:rPr>
          <w:rFonts w:eastAsia="SimSun"/>
          <w:lang w:eastAsia="zh-CN"/>
        </w:rPr>
        <w:t>5</w:t>
      </w:r>
      <w:r w:rsidR="007A3D74" w:rsidRPr="003D35DB">
        <w:rPr>
          <w:rFonts w:eastAsia="SimSun" w:hint="eastAsia"/>
          <w:lang w:eastAsia="zh-CN"/>
        </w:rPr>
        <w:t>K</w:t>
      </w:r>
      <w:r w:rsidR="007A3D74" w:rsidRPr="003D35DB">
        <w:rPr>
          <w:rFonts w:eastAsia="SimSun"/>
          <w:lang w:eastAsia="zh-CN"/>
        </w:rPr>
        <w:t>Hz</w:t>
      </w:r>
      <w:proofErr w:type="gramEnd"/>
      <w:r w:rsidR="007A3D74" w:rsidRPr="003D35DB">
        <w:rPr>
          <w:rFonts w:eastAsia="SimSun"/>
          <w:lang w:eastAsia="zh-CN"/>
        </w:rPr>
        <w:t xml:space="preserve"> </w:t>
      </w:r>
      <w:r w:rsidR="003B4A51">
        <w:rPr>
          <w:rFonts w:eastAsiaTheme="minorEastAsia" w:hint="eastAsia"/>
          <w:lang w:eastAsia="zh-CN"/>
        </w:rPr>
        <w:t xml:space="preserve">and </w:t>
      </w:r>
      <w:r w:rsidR="003B4A51" w:rsidRPr="003D35DB">
        <w:rPr>
          <w:rFonts w:eastAsia="SimSun"/>
          <w:lang w:eastAsia="zh-CN"/>
        </w:rPr>
        <w:t>t</w:t>
      </w:r>
      <w:r w:rsidR="003B4A51">
        <w:rPr>
          <w:rFonts w:eastAsiaTheme="minorEastAsia" w:hint="eastAsia"/>
          <w:lang w:eastAsia="zh-CN"/>
        </w:rPr>
        <w:t>he</w:t>
      </w:r>
      <w:r w:rsidR="003B4A51" w:rsidRPr="003D35DB">
        <w:rPr>
          <w:rFonts w:eastAsia="SimSun"/>
          <w:lang w:eastAsia="zh-CN"/>
        </w:rPr>
        <w:t xml:space="preserve"> restricted set</w:t>
      </w:r>
      <w:r w:rsidR="003B4A51">
        <w:rPr>
          <w:rFonts w:eastAsiaTheme="minorEastAsia" w:hint="eastAsia"/>
          <w:lang w:eastAsia="zh-CN"/>
        </w:rPr>
        <w:t xml:space="preserve"> </w:t>
      </w:r>
      <w:r w:rsidR="007A3D74" w:rsidRPr="003D35DB">
        <w:rPr>
          <w:rFonts w:eastAsia="SimSun" w:hint="eastAsia"/>
          <w:lang w:eastAsia="zh-CN"/>
        </w:rPr>
        <w:t xml:space="preserve">should be </w:t>
      </w:r>
      <w:r w:rsidR="003B4A51">
        <w:rPr>
          <w:rFonts w:eastAsiaTheme="minorEastAsia" w:hint="eastAsia"/>
          <w:lang w:eastAsia="zh-CN"/>
        </w:rPr>
        <w:t xml:space="preserve">both </w:t>
      </w:r>
      <w:r w:rsidR="007A3D74" w:rsidRPr="003D35DB">
        <w:rPr>
          <w:rFonts w:eastAsia="SimSun" w:hint="eastAsia"/>
          <w:lang w:eastAsia="zh-CN"/>
        </w:rPr>
        <w:t>supported</w:t>
      </w:r>
      <w:r w:rsidR="00390B54" w:rsidRPr="003D35DB">
        <w:rPr>
          <w:rFonts w:eastAsia="SimSun" w:hint="eastAsia"/>
          <w:lang w:eastAsia="zh-CN"/>
        </w:rPr>
        <w:t xml:space="preserve"> for high speed scenario</w:t>
      </w:r>
      <w:r w:rsidR="00390B54" w:rsidRPr="003D35DB">
        <w:rPr>
          <w:rFonts w:eastAsia="SimSun"/>
          <w:lang w:eastAsia="zh-CN"/>
        </w:rPr>
        <w:t>.</w:t>
      </w:r>
    </w:p>
    <w:p w:rsidR="003D35DB" w:rsidRPr="003D35DB" w:rsidRDefault="003D35DB" w:rsidP="00390B54">
      <w:pPr>
        <w:pStyle w:val="a0"/>
        <w:rPr>
          <w:rFonts w:eastAsiaTheme="minorEastAsia"/>
          <w:lang w:eastAsia="zh-CN"/>
        </w:rPr>
      </w:pPr>
    </w:p>
    <w:p w:rsidR="00390B54" w:rsidRDefault="00390B54" w:rsidP="00390B54">
      <w:pPr>
        <w:pStyle w:val="a0"/>
        <w:jc w:val="center"/>
        <w:rPr>
          <w:lang w:eastAsia="zh-CN"/>
        </w:rPr>
      </w:pPr>
      <w:r>
        <w:rPr>
          <w:rFonts w:hint="eastAsia"/>
          <w:lang w:eastAsia="zh-CN"/>
        </w:rPr>
        <w:t xml:space="preserve">Table </w:t>
      </w:r>
      <w:r w:rsidR="000D4221">
        <w:rPr>
          <w:lang w:eastAsia="zh-CN"/>
        </w:rPr>
        <w:t xml:space="preserve">I </w:t>
      </w:r>
      <w:r w:rsidR="000D4221">
        <w:rPr>
          <w:rFonts w:eastAsiaTheme="minorEastAsia" w:hint="eastAsia"/>
          <w:lang w:eastAsia="zh-CN"/>
        </w:rPr>
        <w:t>Maximum</w:t>
      </w:r>
      <w:r w:rsidR="006B2CA5" w:rsidRPr="006B2CA5">
        <w:rPr>
          <w:rFonts w:eastAsiaTheme="minorEastAsia" w:hint="eastAsia"/>
          <w:lang w:eastAsia="zh-CN"/>
        </w:rPr>
        <w:t xml:space="preserve"> </w:t>
      </w:r>
      <w:r w:rsidR="006B2CA5">
        <w:rPr>
          <w:rFonts w:eastAsiaTheme="minorEastAsia" w:hint="eastAsia"/>
          <w:lang w:eastAsia="zh-CN"/>
        </w:rPr>
        <w:t>UL</w:t>
      </w:r>
      <w:r w:rsidR="000D4221">
        <w:rPr>
          <w:rFonts w:eastAsiaTheme="minorEastAsia" w:hint="eastAsia"/>
          <w:lang w:eastAsia="zh-CN"/>
        </w:rPr>
        <w:t xml:space="preserve"> </w:t>
      </w:r>
      <w:r w:rsidR="00C06173">
        <w:rPr>
          <w:rFonts w:eastAsiaTheme="minorEastAsia" w:hint="eastAsia"/>
          <w:lang w:eastAsia="zh-CN"/>
        </w:rPr>
        <w:t>D</w:t>
      </w:r>
      <w:r>
        <w:rPr>
          <w:lang w:eastAsia="zh-CN"/>
        </w:rPr>
        <w:t>oppler</w:t>
      </w:r>
      <w:r>
        <w:rPr>
          <w:rFonts w:hint="eastAsia"/>
          <w:lang w:eastAsia="zh-CN"/>
        </w:rPr>
        <w:t xml:space="preserve"> spread under </w:t>
      </w:r>
      <w:r>
        <w:rPr>
          <w:lang w:eastAsia="zh-CN"/>
        </w:rPr>
        <w:t>different</w:t>
      </w:r>
      <w:r>
        <w:rPr>
          <w:rFonts w:hint="eastAsia"/>
          <w:lang w:eastAsia="zh-CN"/>
        </w:rPr>
        <w:t xml:space="preserve"> </w:t>
      </w:r>
      <w:r w:rsidR="000D4221">
        <w:rPr>
          <w:rFonts w:hint="eastAsia"/>
          <w:lang w:eastAsia="zh-CN"/>
        </w:rPr>
        <w:t xml:space="preserve">speed </w:t>
      </w:r>
      <w:r w:rsidR="000D4221">
        <w:rPr>
          <w:rFonts w:eastAsiaTheme="minorEastAsia" w:hint="eastAsia"/>
          <w:lang w:eastAsia="zh-CN"/>
        </w:rPr>
        <w:t xml:space="preserve">and </w:t>
      </w:r>
      <w:r>
        <w:rPr>
          <w:rFonts w:hint="eastAsia"/>
          <w:lang w:eastAsia="zh-CN"/>
        </w:rPr>
        <w:t xml:space="preserve">frequency </w:t>
      </w:r>
    </w:p>
    <w:tbl>
      <w:tblPr>
        <w:tblStyle w:val="af3"/>
        <w:tblW w:w="7428" w:type="dxa"/>
        <w:jc w:val="center"/>
        <w:tblLook w:val="04A0"/>
      </w:tblPr>
      <w:tblGrid>
        <w:gridCol w:w="1857"/>
        <w:gridCol w:w="1857"/>
        <w:gridCol w:w="1857"/>
        <w:gridCol w:w="1857"/>
      </w:tblGrid>
      <w:tr w:rsidR="00906D91" w:rsidTr="00906D91">
        <w:trPr>
          <w:jc w:val="center"/>
        </w:trPr>
        <w:tc>
          <w:tcPr>
            <w:tcW w:w="1857" w:type="dxa"/>
            <w:tcBorders>
              <w:tl2br w:val="single" w:sz="4" w:space="0" w:color="auto"/>
            </w:tcBorders>
          </w:tcPr>
          <w:p w:rsidR="00906D91" w:rsidRDefault="00906D91" w:rsidP="00390B54">
            <w:pPr>
              <w:pStyle w:val="a0"/>
              <w:rPr>
                <w:rFonts w:eastAsiaTheme="minorEastAsia" w:hint="eastAsia"/>
                <w:iCs/>
                <w:sz w:val="24"/>
                <w:szCs w:val="24"/>
                <w:lang w:eastAsia="zh-CN"/>
              </w:rPr>
            </w:pPr>
            <m:oMathPara>
              <m:oMath>
                <m:sSub>
                  <m:sSubPr>
                    <m:ctrlPr>
                      <w:rPr>
                        <w:rFonts w:ascii="Cambria Math" w:eastAsia="SimSun" w:hAnsi="Cambria Math"/>
                        <w:i/>
                        <w:iCs/>
                        <w:sz w:val="24"/>
                        <w:szCs w:val="24"/>
                      </w:rPr>
                    </m:ctrlPr>
                  </m:sSubPr>
                  <m:e>
                    <m:r>
                      <w:rPr>
                        <w:rFonts w:ascii="Cambria Math" w:hAnsi="Cambria Math"/>
                      </w:rPr>
                      <m:t>f</m:t>
                    </m:r>
                  </m:e>
                  <m:sub>
                    <m:r>
                      <w:rPr>
                        <w:rFonts w:ascii="Cambria Math" w:hAnsi="Cambria Math"/>
                      </w:rPr>
                      <m:t>UL,max</m:t>
                    </m:r>
                  </m:sub>
                </m:sSub>
              </m:oMath>
            </m:oMathPara>
          </w:p>
          <w:p w:rsidR="00906D91" w:rsidRDefault="00906D91" w:rsidP="00390B54">
            <w:pPr>
              <w:pStyle w:val="a0"/>
              <w:rPr>
                <w:rFonts w:eastAsiaTheme="minorEastAsia"/>
                <w:lang w:eastAsia="zh-CN"/>
              </w:rPr>
            </w:pPr>
            <w:r>
              <w:rPr>
                <w:rFonts w:hint="eastAsia"/>
                <w:lang w:eastAsia="zh-CN"/>
              </w:rPr>
              <w:t>speed</w:t>
            </w:r>
          </w:p>
        </w:tc>
        <w:tc>
          <w:tcPr>
            <w:tcW w:w="1857" w:type="dxa"/>
          </w:tcPr>
          <w:p w:rsidR="00906D91" w:rsidRDefault="00906D91" w:rsidP="00390B54">
            <w:pPr>
              <w:pStyle w:val="a0"/>
              <w:rPr>
                <w:rFonts w:eastAsiaTheme="minorEastAsia"/>
                <w:lang w:eastAsia="zh-CN"/>
              </w:rPr>
            </w:pPr>
            <w:r>
              <w:rPr>
                <w:rFonts w:eastAsiaTheme="minorEastAsia" w:hint="eastAsia"/>
                <w:b/>
                <w:lang w:eastAsia="zh-CN"/>
              </w:rPr>
              <w:t>3</w:t>
            </w:r>
            <w:r w:rsidRPr="00EE619A">
              <w:rPr>
                <w:rFonts w:hint="eastAsia"/>
                <w:b/>
                <w:lang w:eastAsia="zh-CN"/>
              </w:rPr>
              <w:t>GHz</w:t>
            </w:r>
          </w:p>
        </w:tc>
        <w:tc>
          <w:tcPr>
            <w:tcW w:w="1857" w:type="dxa"/>
          </w:tcPr>
          <w:p w:rsidR="00906D91" w:rsidDel="0088538A" w:rsidRDefault="00906D91" w:rsidP="00390B54">
            <w:pPr>
              <w:pStyle w:val="a0"/>
              <w:rPr>
                <w:rFonts w:eastAsiaTheme="minorEastAsia"/>
                <w:b/>
                <w:lang w:eastAsia="zh-CN"/>
              </w:rPr>
            </w:pPr>
            <w:r>
              <w:rPr>
                <w:rFonts w:eastAsiaTheme="minorEastAsia" w:hint="eastAsia"/>
                <w:b/>
                <w:bCs/>
                <w:lang w:eastAsia="zh-CN"/>
              </w:rPr>
              <w:t>6</w:t>
            </w:r>
            <w:r w:rsidRPr="00207506">
              <w:rPr>
                <w:b/>
                <w:bCs/>
                <w:lang w:eastAsia="zh-CN"/>
              </w:rPr>
              <w:t xml:space="preserve">GHz </w:t>
            </w:r>
          </w:p>
        </w:tc>
        <w:tc>
          <w:tcPr>
            <w:tcW w:w="1857" w:type="dxa"/>
          </w:tcPr>
          <w:p w:rsidR="00906D91" w:rsidRDefault="00906D91" w:rsidP="00390B54">
            <w:pPr>
              <w:pStyle w:val="a0"/>
              <w:rPr>
                <w:rFonts w:eastAsiaTheme="minorEastAsia"/>
                <w:lang w:eastAsia="zh-CN"/>
              </w:rPr>
            </w:pPr>
            <w:r>
              <w:rPr>
                <w:rFonts w:eastAsiaTheme="minorEastAsia" w:hint="eastAsia"/>
                <w:b/>
                <w:lang w:eastAsia="zh-CN"/>
              </w:rPr>
              <w:t>3</w:t>
            </w:r>
            <w:r w:rsidRPr="007A788B">
              <w:rPr>
                <w:b/>
                <w:lang w:eastAsia="zh-CN"/>
              </w:rPr>
              <w:t xml:space="preserve">0GHz </w:t>
            </w:r>
          </w:p>
        </w:tc>
      </w:tr>
      <w:tr w:rsidR="00906D91" w:rsidTr="00906D91">
        <w:trPr>
          <w:jc w:val="center"/>
        </w:trPr>
        <w:tc>
          <w:tcPr>
            <w:tcW w:w="1857" w:type="dxa"/>
          </w:tcPr>
          <w:p w:rsidR="00906D91" w:rsidRDefault="00906D91" w:rsidP="00390B54">
            <w:pPr>
              <w:pStyle w:val="a0"/>
              <w:rPr>
                <w:rFonts w:eastAsiaTheme="minorEastAsia"/>
                <w:lang w:eastAsia="zh-CN"/>
              </w:rPr>
            </w:pPr>
            <w:r w:rsidRPr="00207506">
              <w:rPr>
                <w:lang w:eastAsia="zh-CN"/>
              </w:rPr>
              <w:t xml:space="preserve">3km/h </w:t>
            </w:r>
          </w:p>
        </w:tc>
        <w:tc>
          <w:tcPr>
            <w:tcW w:w="1857" w:type="dxa"/>
            <w:vAlign w:val="center"/>
          </w:tcPr>
          <w:p w:rsidR="00906D91" w:rsidRDefault="00906D91" w:rsidP="00390B54">
            <w:pPr>
              <w:pStyle w:val="a0"/>
              <w:rPr>
                <w:rFonts w:eastAsiaTheme="minorEastAsia"/>
                <w:lang w:eastAsia="zh-CN"/>
              </w:rPr>
            </w:pPr>
            <w:r>
              <w:rPr>
                <w:rFonts w:eastAsiaTheme="minorEastAsia" w:hint="eastAsia"/>
                <w:lang w:eastAsia="zh-CN"/>
              </w:rPr>
              <w:t>16.67 Hz</w:t>
            </w:r>
          </w:p>
        </w:tc>
        <w:tc>
          <w:tcPr>
            <w:tcW w:w="1857" w:type="dxa"/>
            <w:vAlign w:val="center"/>
          </w:tcPr>
          <w:p w:rsidR="00906D91" w:rsidRDefault="00906D91" w:rsidP="00390B54">
            <w:pPr>
              <w:pStyle w:val="a0"/>
              <w:rPr>
                <w:rFonts w:eastAsiaTheme="minorEastAsia"/>
                <w:lang w:eastAsia="zh-CN"/>
              </w:rPr>
            </w:pPr>
            <w:r>
              <w:rPr>
                <w:rFonts w:eastAsiaTheme="minorEastAsia" w:hint="eastAsia"/>
                <w:lang w:eastAsia="zh-CN"/>
              </w:rPr>
              <w:t>33.33 Hz</w:t>
            </w:r>
          </w:p>
        </w:tc>
        <w:tc>
          <w:tcPr>
            <w:tcW w:w="1857" w:type="dxa"/>
            <w:vAlign w:val="center"/>
          </w:tcPr>
          <w:p w:rsidR="00906D91" w:rsidRDefault="00906D91" w:rsidP="00390B54">
            <w:pPr>
              <w:pStyle w:val="a0"/>
              <w:rPr>
                <w:rFonts w:eastAsiaTheme="minorEastAsia"/>
                <w:lang w:eastAsia="zh-CN"/>
              </w:rPr>
            </w:pPr>
            <w:r>
              <w:rPr>
                <w:rFonts w:eastAsiaTheme="minorEastAsia" w:hint="eastAsia"/>
                <w:lang w:eastAsia="zh-CN"/>
              </w:rPr>
              <w:t>166.7 Hz</w:t>
            </w:r>
          </w:p>
        </w:tc>
      </w:tr>
      <w:tr w:rsidR="00906D91" w:rsidTr="00906D91">
        <w:trPr>
          <w:trHeight w:val="48"/>
          <w:jc w:val="center"/>
        </w:trPr>
        <w:tc>
          <w:tcPr>
            <w:tcW w:w="1857" w:type="dxa"/>
          </w:tcPr>
          <w:p w:rsidR="00906D91" w:rsidRDefault="00906D91" w:rsidP="005A62E5">
            <w:pPr>
              <w:pStyle w:val="a0"/>
              <w:rPr>
                <w:rFonts w:eastAsiaTheme="minorEastAsia"/>
                <w:lang w:eastAsia="zh-CN"/>
              </w:rPr>
            </w:pPr>
            <w:r w:rsidRPr="00207506">
              <w:rPr>
                <w:lang w:eastAsia="zh-CN"/>
              </w:rPr>
              <w:t>3</w:t>
            </w:r>
            <w:r>
              <w:rPr>
                <w:rFonts w:eastAsiaTheme="minorEastAsia" w:hint="eastAsia"/>
                <w:lang w:eastAsia="zh-CN"/>
              </w:rPr>
              <w:t>0</w:t>
            </w:r>
            <w:r w:rsidRPr="00207506">
              <w:rPr>
                <w:lang w:eastAsia="zh-CN"/>
              </w:rPr>
              <w:t xml:space="preserve">0km/h </w:t>
            </w:r>
          </w:p>
        </w:tc>
        <w:tc>
          <w:tcPr>
            <w:tcW w:w="1857" w:type="dxa"/>
            <w:vAlign w:val="center"/>
          </w:tcPr>
          <w:p w:rsidR="00906D91" w:rsidRDefault="00906D91" w:rsidP="00390B54">
            <w:pPr>
              <w:pStyle w:val="a0"/>
              <w:rPr>
                <w:rFonts w:eastAsiaTheme="minorEastAsia"/>
                <w:lang w:eastAsia="zh-CN"/>
              </w:rPr>
            </w:pPr>
            <w:r>
              <w:rPr>
                <w:rFonts w:eastAsiaTheme="minorEastAsia" w:hint="eastAsia"/>
                <w:lang w:eastAsia="zh-CN"/>
              </w:rPr>
              <w:t>166.67 Hz</w:t>
            </w:r>
          </w:p>
        </w:tc>
        <w:tc>
          <w:tcPr>
            <w:tcW w:w="1857" w:type="dxa"/>
            <w:vAlign w:val="center"/>
          </w:tcPr>
          <w:p w:rsidR="00906D91" w:rsidRDefault="00906D91" w:rsidP="00390B54">
            <w:pPr>
              <w:pStyle w:val="a0"/>
              <w:rPr>
                <w:rFonts w:eastAsiaTheme="minorEastAsia"/>
                <w:lang w:eastAsia="zh-CN"/>
              </w:rPr>
            </w:pPr>
            <w:r>
              <w:rPr>
                <w:rFonts w:eastAsiaTheme="minorEastAsia" w:hint="eastAsia"/>
                <w:lang w:eastAsia="zh-CN"/>
              </w:rPr>
              <w:t>333.33 Hz</w:t>
            </w:r>
          </w:p>
        </w:tc>
        <w:tc>
          <w:tcPr>
            <w:tcW w:w="1857" w:type="dxa"/>
            <w:vAlign w:val="center"/>
          </w:tcPr>
          <w:p w:rsidR="00906D91" w:rsidRDefault="00906D91" w:rsidP="00390B54">
            <w:pPr>
              <w:pStyle w:val="a0"/>
              <w:rPr>
                <w:rFonts w:eastAsiaTheme="minorEastAsia"/>
                <w:lang w:eastAsia="zh-CN"/>
              </w:rPr>
            </w:pPr>
            <w:r>
              <w:rPr>
                <w:rFonts w:eastAsiaTheme="minorEastAsia" w:hint="eastAsia"/>
                <w:lang w:eastAsia="zh-CN"/>
              </w:rPr>
              <w:t>1.67 KHz</w:t>
            </w:r>
          </w:p>
        </w:tc>
      </w:tr>
      <w:tr w:rsidR="00906D91" w:rsidTr="00906D91">
        <w:trPr>
          <w:jc w:val="center"/>
        </w:trPr>
        <w:tc>
          <w:tcPr>
            <w:tcW w:w="1857" w:type="dxa"/>
          </w:tcPr>
          <w:p w:rsidR="00906D91" w:rsidRDefault="00906D91" w:rsidP="00390B54">
            <w:pPr>
              <w:pStyle w:val="a0"/>
              <w:rPr>
                <w:rFonts w:eastAsiaTheme="minorEastAsia"/>
                <w:lang w:eastAsia="zh-CN"/>
              </w:rPr>
            </w:pPr>
            <w:r w:rsidRPr="00207506">
              <w:rPr>
                <w:lang w:eastAsia="zh-CN"/>
              </w:rPr>
              <w:t xml:space="preserve">500km/h </w:t>
            </w:r>
          </w:p>
        </w:tc>
        <w:tc>
          <w:tcPr>
            <w:tcW w:w="1857" w:type="dxa"/>
            <w:vAlign w:val="center"/>
          </w:tcPr>
          <w:p w:rsidR="00906D91" w:rsidRDefault="00906D91" w:rsidP="00390B54">
            <w:pPr>
              <w:pStyle w:val="a0"/>
              <w:rPr>
                <w:rFonts w:eastAsiaTheme="minorEastAsia"/>
                <w:lang w:eastAsia="zh-CN"/>
              </w:rPr>
            </w:pPr>
            <w:r>
              <w:rPr>
                <w:rFonts w:eastAsiaTheme="minorEastAsia" w:hint="eastAsia"/>
                <w:lang w:eastAsia="zh-CN"/>
              </w:rPr>
              <w:t>2.78 KHz</w:t>
            </w:r>
          </w:p>
        </w:tc>
        <w:tc>
          <w:tcPr>
            <w:tcW w:w="1857" w:type="dxa"/>
            <w:vAlign w:val="center"/>
          </w:tcPr>
          <w:p w:rsidR="00906D91" w:rsidRDefault="00906D91" w:rsidP="00390B54">
            <w:pPr>
              <w:pStyle w:val="a0"/>
              <w:rPr>
                <w:rFonts w:eastAsiaTheme="minorEastAsia"/>
                <w:lang w:eastAsia="zh-CN"/>
              </w:rPr>
            </w:pPr>
            <w:r>
              <w:rPr>
                <w:rFonts w:eastAsiaTheme="minorEastAsia" w:hint="eastAsia"/>
                <w:lang w:eastAsia="zh-CN"/>
              </w:rPr>
              <w:t>5.56 KHz</w:t>
            </w:r>
          </w:p>
        </w:tc>
        <w:tc>
          <w:tcPr>
            <w:tcW w:w="1857" w:type="dxa"/>
            <w:vAlign w:val="center"/>
          </w:tcPr>
          <w:p w:rsidR="00906D91" w:rsidRDefault="00906D91" w:rsidP="00390B54">
            <w:pPr>
              <w:pStyle w:val="a0"/>
              <w:rPr>
                <w:rFonts w:eastAsiaTheme="minorEastAsia"/>
                <w:lang w:eastAsia="zh-CN"/>
              </w:rPr>
            </w:pPr>
            <w:r>
              <w:rPr>
                <w:rFonts w:eastAsiaTheme="minorEastAsia" w:hint="eastAsia"/>
                <w:lang w:eastAsia="zh-CN"/>
              </w:rPr>
              <w:t>27.78 KHz</w:t>
            </w:r>
          </w:p>
        </w:tc>
      </w:tr>
    </w:tbl>
    <w:p w:rsidR="00132F2A" w:rsidRDefault="00132F2A" w:rsidP="00390B54">
      <w:pPr>
        <w:pStyle w:val="a0"/>
        <w:rPr>
          <w:rFonts w:eastAsiaTheme="minorEastAsia"/>
          <w:lang w:eastAsia="zh-CN"/>
        </w:rPr>
      </w:pPr>
    </w:p>
    <w:p w:rsidR="00390B54" w:rsidRDefault="00390B54" w:rsidP="00390B54">
      <w:pPr>
        <w:pStyle w:val="a0"/>
        <w:rPr>
          <w:lang w:eastAsia="zh-CN"/>
        </w:rPr>
      </w:pPr>
      <w:r>
        <w:rPr>
          <w:lang w:eastAsia="zh-CN"/>
        </w:rPr>
        <w:t>Thus we have the proposal:</w:t>
      </w:r>
    </w:p>
    <w:p w:rsidR="00390B54" w:rsidRPr="003D35DB" w:rsidRDefault="007A3D74" w:rsidP="00423654">
      <w:pPr>
        <w:pStyle w:val="a0"/>
        <w:rPr>
          <w:rFonts w:eastAsiaTheme="minorEastAsia"/>
          <w:b/>
          <w:lang w:eastAsia="zh-CN"/>
        </w:rPr>
      </w:pPr>
      <w:r w:rsidRPr="007A3D74">
        <w:rPr>
          <w:b/>
          <w:lang w:eastAsia="zh-CN"/>
        </w:rPr>
        <w:t xml:space="preserve">Proposal </w:t>
      </w:r>
      <w:r w:rsidR="003D35DB">
        <w:rPr>
          <w:rFonts w:eastAsiaTheme="minorEastAsia" w:hint="eastAsia"/>
          <w:b/>
          <w:lang w:eastAsia="zh-CN"/>
        </w:rPr>
        <w:t>1</w:t>
      </w:r>
      <w:r w:rsidRPr="007A3D74">
        <w:rPr>
          <w:b/>
          <w:lang w:eastAsia="zh-CN"/>
        </w:rPr>
        <w:t>:</w:t>
      </w:r>
      <w:r w:rsidR="003D35DB" w:rsidRPr="003D35DB">
        <w:rPr>
          <w:rFonts w:eastAsiaTheme="minorEastAsia" w:hint="eastAsia"/>
          <w:b/>
          <w:lang w:eastAsia="zh-CN"/>
        </w:rPr>
        <w:t xml:space="preserve"> </w:t>
      </w:r>
      <w:r w:rsidR="003D35DB">
        <w:rPr>
          <w:rFonts w:eastAsiaTheme="minorEastAsia" w:hint="eastAsia"/>
          <w:b/>
          <w:lang w:eastAsia="zh-CN"/>
        </w:rPr>
        <w:t xml:space="preserve">For NR PRACH </w:t>
      </w:r>
      <w:r w:rsidR="003D35DB" w:rsidRPr="004A7422">
        <w:rPr>
          <w:b/>
          <w:lang w:eastAsia="zh-CN"/>
        </w:rPr>
        <w:t xml:space="preserve">preamble </w:t>
      </w:r>
      <w:r w:rsidR="003D35DB">
        <w:rPr>
          <w:b/>
          <w:lang w:eastAsia="zh-CN"/>
        </w:rPr>
        <w:t>L=839</w:t>
      </w:r>
      <w:r w:rsidR="003D35DB">
        <w:rPr>
          <w:rFonts w:eastAsiaTheme="minorEastAsia" w:hint="eastAsia"/>
          <w:b/>
          <w:lang w:eastAsia="zh-CN"/>
        </w:rPr>
        <w:t xml:space="preserve">, </w:t>
      </w:r>
      <w:r w:rsidR="003D35DB" w:rsidRPr="004A7422">
        <w:rPr>
          <w:b/>
          <w:lang w:eastAsia="zh-CN"/>
        </w:rPr>
        <w:t>SCS</w:t>
      </w:r>
      <w:r w:rsidR="003D35DB">
        <w:rPr>
          <w:rFonts w:eastAsiaTheme="minorEastAsia" w:hint="eastAsia"/>
          <w:b/>
          <w:lang w:eastAsia="zh-CN"/>
        </w:rPr>
        <w:t xml:space="preserve"> </w:t>
      </w:r>
      <w:r w:rsidR="003D35DB" w:rsidRPr="004A7422">
        <w:rPr>
          <w:b/>
          <w:lang w:eastAsia="zh-CN"/>
        </w:rPr>
        <w:t>=</w:t>
      </w:r>
      <w:r w:rsidR="003D35DB">
        <w:rPr>
          <w:rFonts w:eastAsiaTheme="minorEastAsia" w:hint="eastAsia"/>
          <w:b/>
          <w:lang w:eastAsia="zh-CN"/>
        </w:rPr>
        <w:t xml:space="preserve"> </w:t>
      </w:r>
      <w:proofErr w:type="gramStart"/>
      <w:r w:rsidR="003D35DB" w:rsidRPr="004A7422">
        <w:rPr>
          <w:b/>
          <w:lang w:eastAsia="zh-CN"/>
        </w:rPr>
        <w:t>5</w:t>
      </w:r>
      <w:r w:rsidR="003D35DB">
        <w:rPr>
          <w:rFonts w:eastAsiaTheme="minorEastAsia" w:hint="eastAsia"/>
          <w:b/>
          <w:lang w:eastAsia="zh-CN"/>
        </w:rPr>
        <w:t>K</w:t>
      </w:r>
      <w:r w:rsidR="003D35DB" w:rsidRPr="004A7422">
        <w:rPr>
          <w:b/>
          <w:lang w:eastAsia="zh-CN"/>
        </w:rPr>
        <w:t>Hz</w:t>
      </w:r>
      <w:proofErr w:type="gramEnd"/>
      <w:r w:rsidR="003D35DB" w:rsidRPr="004A7422">
        <w:rPr>
          <w:b/>
          <w:lang w:eastAsia="zh-CN"/>
        </w:rPr>
        <w:t xml:space="preserve"> </w:t>
      </w:r>
      <w:r w:rsidR="003B4A51">
        <w:rPr>
          <w:rFonts w:eastAsiaTheme="minorEastAsia" w:hint="eastAsia"/>
          <w:b/>
          <w:lang w:eastAsia="zh-CN"/>
        </w:rPr>
        <w:t xml:space="preserve">and </w:t>
      </w:r>
      <w:proofErr w:type="spellStart"/>
      <w:r w:rsidR="003B4A51" w:rsidRPr="007A3D74">
        <w:rPr>
          <w:b/>
          <w:lang w:eastAsia="zh-CN"/>
        </w:rPr>
        <w:t>Ncs</w:t>
      </w:r>
      <w:proofErr w:type="spellEnd"/>
      <w:r w:rsidR="003B4A51" w:rsidRPr="007A3D74">
        <w:rPr>
          <w:b/>
          <w:lang w:eastAsia="zh-CN"/>
        </w:rPr>
        <w:t xml:space="preserve"> restricted set </w:t>
      </w:r>
      <w:r w:rsidRPr="007A3D74">
        <w:rPr>
          <w:b/>
          <w:lang w:eastAsia="zh-CN"/>
        </w:rPr>
        <w:t xml:space="preserve">should be </w:t>
      </w:r>
      <w:r w:rsidR="003B4A51">
        <w:rPr>
          <w:rFonts w:eastAsiaTheme="minorEastAsia" w:hint="eastAsia"/>
          <w:b/>
          <w:lang w:eastAsia="zh-CN"/>
        </w:rPr>
        <w:t>both supported</w:t>
      </w:r>
      <w:r w:rsidR="003B4A51" w:rsidRPr="004A7422">
        <w:rPr>
          <w:b/>
          <w:lang w:eastAsia="zh-CN"/>
        </w:rPr>
        <w:t xml:space="preserve"> </w:t>
      </w:r>
      <w:r w:rsidRPr="007A3D74">
        <w:rPr>
          <w:b/>
          <w:lang w:eastAsia="zh-CN"/>
        </w:rPr>
        <w:t xml:space="preserve">for </w:t>
      </w:r>
      <w:r w:rsidR="003D35DB" w:rsidRPr="004A7422">
        <w:rPr>
          <w:b/>
          <w:lang w:eastAsia="zh-CN"/>
        </w:rPr>
        <w:t xml:space="preserve">500km/h </w:t>
      </w:r>
      <w:r w:rsidRPr="007A3D74">
        <w:rPr>
          <w:b/>
          <w:lang w:eastAsia="zh-CN"/>
        </w:rPr>
        <w:t>scenario</w:t>
      </w:r>
      <w:r w:rsidR="003D35DB" w:rsidRPr="003D35DB">
        <w:rPr>
          <w:b/>
          <w:lang w:eastAsia="zh-CN"/>
        </w:rPr>
        <w:t xml:space="preserve"> </w:t>
      </w:r>
      <w:r w:rsidR="003D35DB">
        <w:rPr>
          <w:rFonts w:eastAsiaTheme="minorEastAsia" w:hint="eastAsia"/>
          <w:b/>
          <w:lang w:eastAsia="zh-CN"/>
        </w:rPr>
        <w:t>f</w:t>
      </w:r>
      <w:r w:rsidR="003D35DB" w:rsidRPr="007A3D74">
        <w:rPr>
          <w:b/>
          <w:lang w:eastAsia="zh-CN"/>
        </w:rPr>
        <w:t>or below 6GHz bands</w:t>
      </w:r>
      <w:r w:rsidR="003D35DB">
        <w:rPr>
          <w:rFonts w:eastAsiaTheme="minorEastAsia" w:hint="eastAsia"/>
          <w:b/>
          <w:lang w:eastAsia="zh-CN"/>
        </w:rPr>
        <w:t>.</w:t>
      </w:r>
    </w:p>
    <w:p w:rsidR="00390B54" w:rsidRPr="00F15AEF" w:rsidRDefault="00390B54" w:rsidP="00423654">
      <w:pPr>
        <w:pStyle w:val="a0"/>
        <w:rPr>
          <w:rFonts w:eastAsiaTheme="minorEastAsia"/>
          <w:lang w:eastAsia="zh-CN"/>
        </w:rPr>
      </w:pPr>
    </w:p>
    <w:p w:rsidR="00EE2281" w:rsidRDefault="00965968" w:rsidP="00EE2281">
      <w:pPr>
        <w:pStyle w:val="1"/>
      </w:pPr>
      <w:r>
        <w:rPr>
          <w:rFonts w:eastAsiaTheme="minorEastAsia" w:hint="eastAsia"/>
        </w:rPr>
        <w:t>NR PRACH short preamble sequence length</w:t>
      </w:r>
    </w:p>
    <w:p w:rsidR="00AD1DE9" w:rsidRDefault="00AD1DE9" w:rsidP="002D52DA">
      <w:pPr>
        <w:tabs>
          <w:tab w:val="left" w:pos="1603"/>
        </w:tabs>
        <w:spacing w:afterLines="50"/>
        <w:jc w:val="both"/>
        <w:rPr>
          <w:rFonts w:eastAsiaTheme="minorEastAsia"/>
          <w:lang w:eastAsia="zh-CN"/>
        </w:rPr>
      </w:pPr>
    </w:p>
    <w:p w:rsidR="00AD1DE9" w:rsidRDefault="00251E1D" w:rsidP="002D52DA">
      <w:pPr>
        <w:tabs>
          <w:tab w:val="left" w:pos="1603"/>
        </w:tabs>
        <w:spacing w:afterLines="50"/>
        <w:jc w:val="both"/>
        <w:rPr>
          <w:rFonts w:eastAsiaTheme="minorEastAsia"/>
          <w:lang w:eastAsia="zh-CN"/>
        </w:rPr>
      </w:pPr>
      <w:r w:rsidRPr="00AD1DE9">
        <w:rPr>
          <w:rFonts w:eastAsiaTheme="minorEastAsia" w:hint="eastAsia"/>
          <w:lang w:eastAsia="zh-CN"/>
        </w:rPr>
        <w:t xml:space="preserve">It is decided to use short </w:t>
      </w:r>
      <w:r w:rsidR="00CC361B" w:rsidRPr="00AD1DE9">
        <w:rPr>
          <w:rFonts w:eastAsia="SimSun"/>
          <w:lang w:eastAsia="zh-CN"/>
        </w:rPr>
        <w:t xml:space="preserve">sequence for PRACH preamble </w:t>
      </w:r>
      <w:r w:rsidRPr="00AD1DE9">
        <w:rPr>
          <w:rFonts w:eastAsiaTheme="minorEastAsia" w:hint="eastAsia"/>
          <w:lang w:eastAsia="zh-CN"/>
        </w:rPr>
        <w:t xml:space="preserve">for the </w:t>
      </w:r>
      <w:r w:rsidRPr="00AD1DE9">
        <w:rPr>
          <w:rFonts w:eastAsiaTheme="minorEastAsia"/>
          <w:lang w:eastAsia="zh-CN"/>
        </w:rPr>
        <w:t>scenario</w:t>
      </w:r>
      <w:r w:rsidRPr="00AD1DE9">
        <w:rPr>
          <w:rFonts w:eastAsiaTheme="minorEastAsia" w:hint="eastAsia"/>
          <w:lang w:eastAsia="zh-CN"/>
        </w:rPr>
        <w:t>s of h</w:t>
      </w:r>
      <w:r w:rsidR="00CC361B" w:rsidRPr="00AD1DE9">
        <w:rPr>
          <w:rFonts w:eastAsia="SimSun"/>
          <w:lang w:eastAsia="zh-CN"/>
        </w:rPr>
        <w:t>igh Doppler frequency offset for high speed requirement</w:t>
      </w:r>
      <w:r w:rsidRPr="00AD1DE9">
        <w:rPr>
          <w:rFonts w:eastAsiaTheme="minorEastAsia" w:hint="eastAsia"/>
          <w:lang w:eastAsia="zh-CN"/>
        </w:rPr>
        <w:t xml:space="preserve"> and b</w:t>
      </w:r>
      <w:r w:rsidR="00CC361B" w:rsidRPr="00AD1DE9">
        <w:rPr>
          <w:rFonts w:eastAsia="SimSun"/>
          <w:lang w:eastAsia="zh-CN"/>
        </w:rPr>
        <w:t xml:space="preserve">eam scanning </w:t>
      </w:r>
      <w:r w:rsidR="00CC361B" w:rsidRPr="00AD1DE9">
        <w:rPr>
          <w:rFonts w:eastAsia="SimSun" w:hint="eastAsia"/>
          <w:lang w:eastAsia="zh-CN"/>
        </w:rPr>
        <w:t xml:space="preserve">operation of </w:t>
      </w:r>
      <w:r w:rsidR="00CC361B" w:rsidRPr="00AD1DE9">
        <w:rPr>
          <w:rFonts w:eastAsia="SimSun"/>
          <w:lang w:eastAsia="zh-CN"/>
        </w:rPr>
        <w:t xml:space="preserve">PRACH preamble. </w:t>
      </w:r>
      <w:r w:rsidRPr="00AD1DE9">
        <w:rPr>
          <w:rFonts w:eastAsiaTheme="minorEastAsia" w:hint="eastAsia"/>
          <w:lang w:eastAsia="zh-CN"/>
        </w:rPr>
        <w:t xml:space="preserve">Assuming certain subcarrier spacing, shorter sequence length leads narrower transmission bandwidth which is beneficial in terms of </w:t>
      </w:r>
      <w:r w:rsidR="00DA6EFE">
        <w:rPr>
          <w:rFonts w:eastAsiaTheme="minorEastAsia"/>
          <w:lang w:eastAsia="zh-CN"/>
        </w:rPr>
        <w:t xml:space="preserve">beam sweeping </w:t>
      </w:r>
      <w:r w:rsidRPr="00AD1DE9">
        <w:rPr>
          <w:rFonts w:eastAsiaTheme="minorEastAsia" w:hint="eastAsia"/>
          <w:lang w:eastAsia="zh-CN"/>
        </w:rPr>
        <w:t xml:space="preserve">coverage. </w:t>
      </w:r>
      <w:r w:rsidR="00AD1DE9" w:rsidRPr="00AD1DE9">
        <w:rPr>
          <w:rFonts w:eastAsiaTheme="minorEastAsia" w:hint="eastAsia"/>
          <w:lang w:eastAsia="zh-CN"/>
        </w:rPr>
        <w:t xml:space="preserve">When </w:t>
      </w:r>
      <w:r w:rsidR="00AD1DE9">
        <w:rPr>
          <w:rFonts w:eastAsiaTheme="minorEastAsia" w:hint="eastAsia"/>
          <w:lang w:eastAsia="zh-CN"/>
        </w:rPr>
        <w:t xml:space="preserve">using </w:t>
      </w:r>
      <w:r w:rsidR="00AD1DE9" w:rsidRPr="00AD1DE9">
        <w:rPr>
          <w:rFonts w:eastAsiaTheme="minorEastAsia" w:hint="eastAsia"/>
          <w:lang w:eastAsia="zh-CN"/>
        </w:rPr>
        <w:t>beamforming</w:t>
      </w:r>
      <w:r w:rsidR="00AD1DE9">
        <w:rPr>
          <w:rFonts w:eastAsiaTheme="minorEastAsia" w:hint="eastAsia"/>
          <w:lang w:eastAsia="zh-CN"/>
        </w:rPr>
        <w:t xml:space="preserve"> at</w:t>
      </w:r>
      <w:r w:rsidR="00A74CF5">
        <w:rPr>
          <w:rFonts w:eastAsiaTheme="minorEastAsia" w:hint="eastAsia"/>
          <w:lang w:eastAsia="zh-CN"/>
        </w:rPr>
        <w:t xml:space="preserve"> both </w:t>
      </w:r>
      <w:r w:rsidR="00AD1DE9">
        <w:rPr>
          <w:rFonts w:eastAsiaTheme="minorEastAsia" w:hint="eastAsia"/>
          <w:lang w:eastAsia="zh-CN"/>
        </w:rPr>
        <w:t>transmitter and</w:t>
      </w:r>
      <w:r w:rsidR="00A74CF5">
        <w:rPr>
          <w:rFonts w:eastAsiaTheme="minorEastAsia" w:hint="eastAsia"/>
          <w:lang w:eastAsia="zh-CN"/>
        </w:rPr>
        <w:t xml:space="preserve"> </w:t>
      </w:r>
      <w:r w:rsidR="00AD1DE9">
        <w:rPr>
          <w:rFonts w:eastAsiaTheme="minorEastAsia" w:hint="eastAsia"/>
          <w:lang w:eastAsia="zh-CN"/>
        </w:rPr>
        <w:t>receiver</w:t>
      </w:r>
      <w:r w:rsidR="00AD1DE9" w:rsidRPr="00AD1DE9">
        <w:rPr>
          <w:rFonts w:eastAsiaTheme="minorEastAsia" w:hint="eastAsia"/>
          <w:lang w:eastAsia="zh-CN"/>
        </w:rPr>
        <w:t xml:space="preserve">, the beam between transmitter and receiver need to be aligned in the right direction to obtain maximum beam gain. The time required for achieving this TX-RX beam alignment could be </w:t>
      </w:r>
      <w:r w:rsidR="00A74CF5">
        <w:rPr>
          <w:rFonts w:eastAsiaTheme="minorEastAsia" w:hint="eastAsia"/>
          <w:lang w:eastAsia="zh-CN"/>
        </w:rPr>
        <w:t xml:space="preserve">proportional to the multiplication of the number </w:t>
      </w:r>
      <w:r w:rsidR="00AD1DE9" w:rsidRPr="00AD1DE9">
        <w:rPr>
          <w:rFonts w:eastAsiaTheme="minorEastAsia" w:hint="eastAsia"/>
          <w:lang w:eastAsia="zh-CN"/>
        </w:rPr>
        <w:t xml:space="preserve">of TRP beams and UE beams. It would be desirable to have short period for </w:t>
      </w:r>
      <w:r w:rsidR="00CA65B9">
        <w:rPr>
          <w:rFonts w:eastAsiaTheme="minorEastAsia" w:hint="eastAsia"/>
          <w:lang w:eastAsia="zh-CN"/>
        </w:rPr>
        <w:t>random access process</w:t>
      </w:r>
      <w:r w:rsidR="00AD1DE9" w:rsidRPr="00AD1DE9">
        <w:rPr>
          <w:rFonts w:eastAsiaTheme="minorEastAsia" w:hint="eastAsia"/>
          <w:lang w:eastAsia="zh-CN"/>
        </w:rPr>
        <w:t xml:space="preserve"> from the latency reduction perspective. </w:t>
      </w:r>
      <w:r w:rsidR="00CA65B9">
        <w:rPr>
          <w:rFonts w:eastAsiaTheme="minorEastAsia" w:hint="eastAsia"/>
          <w:lang w:eastAsia="zh-CN"/>
        </w:rPr>
        <w:t>Hence, f</w:t>
      </w:r>
      <w:r w:rsidR="00AD1DE9" w:rsidRPr="00AD1DE9">
        <w:rPr>
          <w:rFonts w:eastAsiaTheme="minorEastAsia"/>
          <w:lang w:eastAsia="zh-CN"/>
        </w:rPr>
        <w:t>o</w:t>
      </w:r>
      <w:r w:rsidR="00AD1DE9" w:rsidRPr="00AD1DE9">
        <w:rPr>
          <w:rFonts w:eastAsiaTheme="minorEastAsia" w:hint="eastAsia"/>
          <w:lang w:eastAsia="zh-CN"/>
        </w:rPr>
        <w:t xml:space="preserve">r the purpose of beam sweeping in RACH procedure, relative short preamble sequence </w:t>
      </w:r>
      <w:r w:rsidR="00AD1DE9" w:rsidRPr="00AD1DE9">
        <w:rPr>
          <w:rFonts w:eastAsiaTheme="minorEastAsia"/>
          <w:lang w:eastAsia="zh-CN"/>
        </w:rPr>
        <w:t>duration</w:t>
      </w:r>
      <w:r w:rsidR="00AD1DE9" w:rsidRPr="00AD1DE9">
        <w:rPr>
          <w:rFonts w:eastAsiaTheme="minorEastAsia" w:hint="eastAsia"/>
          <w:lang w:eastAsia="zh-CN"/>
        </w:rPr>
        <w:t xml:space="preserve"> is desirable. </w:t>
      </w:r>
      <w:r w:rsidR="00AD1DE9">
        <w:rPr>
          <w:rFonts w:eastAsiaTheme="minorEastAsia" w:hint="eastAsia"/>
          <w:lang w:eastAsia="zh-CN"/>
        </w:rPr>
        <w:t>In addition, for PRACH preamble above 6 GHz,</w:t>
      </w:r>
      <w:r w:rsidR="00AD1DE9" w:rsidRPr="00AD1DE9">
        <w:rPr>
          <w:rFonts w:eastAsiaTheme="minorEastAsia" w:hint="eastAsia"/>
          <w:lang w:eastAsia="zh-CN"/>
        </w:rPr>
        <w:t xml:space="preserve"> </w:t>
      </w:r>
      <w:r w:rsidR="00AD1DE9">
        <w:rPr>
          <w:rFonts w:eastAsiaTheme="minorEastAsia" w:hint="eastAsia"/>
          <w:lang w:eastAsia="zh-CN"/>
        </w:rPr>
        <w:t xml:space="preserve">the SCS is </w:t>
      </w:r>
      <w:r w:rsidR="00AD1DE9" w:rsidRPr="00AD1DE9">
        <w:rPr>
          <w:rFonts w:eastAsiaTheme="minorEastAsia" w:hint="eastAsia"/>
          <w:lang w:eastAsia="zh-CN"/>
        </w:rPr>
        <w:t xml:space="preserve">larger </w:t>
      </w:r>
      <w:r w:rsidR="00AD1DE9">
        <w:rPr>
          <w:rFonts w:eastAsiaTheme="minorEastAsia" w:hint="eastAsia"/>
          <w:lang w:eastAsia="zh-CN"/>
        </w:rPr>
        <w:t>when</w:t>
      </w:r>
      <w:r w:rsidR="00AD1DE9" w:rsidRPr="00AD1DE9">
        <w:rPr>
          <w:rFonts w:eastAsiaTheme="minorEastAsia" w:hint="eastAsia"/>
          <w:lang w:eastAsia="zh-CN"/>
        </w:rPr>
        <w:t xml:space="preserve"> compared to SCS for below 6GHz. </w:t>
      </w:r>
      <w:r w:rsidR="00CA65B9">
        <w:rPr>
          <w:rFonts w:eastAsiaTheme="minorEastAsia" w:hint="eastAsia"/>
          <w:lang w:eastAsia="zh-CN"/>
        </w:rPr>
        <w:t>R</w:t>
      </w:r>
      <w:r w:rsidR="00AD1DE9" w:rsidRPr="00AD1DE9">
        <w:rPr>
          <w:rFonts w:eastAsiaTheme="minorEastAsia" w:hint="eastAsia"/>
          <w:lang w:eastAsia="zh-CN"/>
        </w:rPr>
        <w:t>elative short</w:t>
      </w:r>
      <w:r w:rsidR="00DA6EFE">
        <w:rPr>
          <w:rFonts w:eastAsiaTheme="minorEastAsia"/>
          <w:lang w:eastAsia="zh-CN"/>
        </w:rPr>
        <w:t>er</w:t>
      </w:r>
      <w:r w:rsidR="00AD1DE9" w:rsidRPr="00AD1DE9">
        <w:rPr>
          <w:rFonts w:eastAsiaTheme="minorEastAsia" w:hint="eastAsia"/>
          <w:lang w:eastAsia="zh-CN"/>
        </w:rPr>
        <w:t xml:space="preserve"> preamble sequence compared with the sequence length for below 6GHz</w:t>
      </w:r>
      <w:r w:rsidR="00AD1DE9" w:rsidRPr="00AD1DE9">
        <w:rPr>
          <w:rFonts w:eastAsiaTheme="minorEastAsia"/>
          <w:lang w:eastAsia="zh-CN"/>
        </w:rPr>
        <w:t xml:space="preserve"> is desired</w:t>
      </w:r>
      <w:r w:rsidR="00AD1DE9" w:rsidRPr="00AD1DE9">
        <w:rPr>
          <w:rFonts w:eastAsiaTheme="minorEastAsia" w:hint="eastAsia"/>
          <w:lang w:eastAsia="zh-CN"/>
        </w:rPr>
        <w:t xml:space="preserve">. </w:t>
      </w:r>
    </w:p>
    <w:p w:rsidR="005416A3" w:rsidRDefault="00A74CF5" w:rsidP="005416A3">
      <w:pPr>
        <w:spacing w:before="120"/>
        <w:jc w:val="both"/>
        <w:rPr>
          <w:rFonts w:eastAsiaTheme="minorEastAsia"/>
          <w:lang w:eastAsia="zh-CN"/>
        </w:rPr>
      </w:pPr>
      <w:r w:rsidRPr="00A74CF5">
        <w:rPr>
          <w:rFonts w:eastAsia="SimSun"/>
          <w:lang w:eastAsia="zh-CN"/>
        </w:rPr>
        <w:t xml:space="preserve">Remaining items for </w:t>
      </w:r>
      <w:r>
        <w:rPr>
          <w:rFonts w:eastAsiaTheme="minorEastAsia" w:hint="eastAsia"/>
          <w:lang w:eastAsia="zh-CN"/>
        </w:rPr>
        <w:t xml:space="preserve">short </w:t>
      </w:r>
      <w:r w:rsidRPr="00A74CF5">
        <w:rPr>
          <w:rFonts w:eastAsia="SimSun"/>
          <w:lang w:eastAsia="zh-CN"/>
        </w:rPr>
        <w:t>PRACH preamble sequence is the</w:t>
      </w:r>
      <w:r w:rsidR="00DA19DC">
        <w:rPr>
          <w:rFonts w:eastAsiaTheme="minorEastAsia" w:hint="eastAsia"/>
          <w:lang w:eastAsia="zh-CN"/>
        </w:rPr>
        <w:t xml:space="preserve"> time duration</w:t>
      </w:r>
      <w:r w:rsidR="004D2EB5">
        <w:rPr>
          <w:rFonts w:eastAsiaTheme="minorEastAsia"/>
          <w:lang w:eastAsia="zh-CN"/>
        </w:rPr>
        <w:t>s</w:t>
      </w:r>
      <w:r w:rsidR="00DA19DC">
        <w:rPr>
          <w:rFonts w:eastAsiaTheme="minorEastAsia" w:hint="eastAsia"/>
          <w:lang w:eastAsia="zh-CN"/>
        </w:rPr>
        <w:t xml:space="preserve"> of </w:t>
      </w:r>
      <w:r w:rsidRPr="00A74CF5">
        <w:rPr>
          <w:rFonts w:eastAsia="SimSun"/>
          <w:lang w:eastAsia="zh-CN"/>
        </w:rPr>
        <w:t xml:space="preserve">sequence length, </w:t>
      </w:r>
      <w:r w:rsidR="00DA19DC">
        <w:rPr>
          <w:rFonts w:eastAsiaTheme="minorEastAsia" w:hint="eastAsia"/>
          <w:lang w:eastAsia="zh-CN"/>
        </w:rPr>
        <w:t>CP l</w:t>
      </w:r>
      <w:r w:rsidR="00DA19DC" w:rsidRPr="00A74CF5">
        <w:rPr>
          <w:rFonts w:eastAsia="SimSun"/>
          <w:lang w:eastAsia="zh-CN"/>
        </w:rPr>
        <w:t>ength</w:t>
      </w:r>
      <w:r w:rsidR="00DA19DC">
        <w:rPr>
          <w:rFonts w:eastAsiaTheme="minorEastAsia" w:hint="eastAsia"/>
          <w:lang w:eastAsia="zh-CN"/>
        </w:rPr>
        <w:t xml:space="preserve"> and gap length</w:t>
      </w:r>
      <w:r w:rsidR="00293C1A">
        <w:rPr>
          <w:rFonts w:eastAsiaTheme="minorEastAsia" w:hint="eastAsia"/>
          <w:lang w:eastAsia="zh-CN"/>
        </w:rPr>
        <w:t>, represented with T</w:t>
      </w:r>
      <w:r w:rsidR="00F11534">
        <w:rPr>
          <w:rFonts w:eastAsiaTheme="minorEastAsia" w:hint="eastAsia"/>
          <w:lang w:eastAsia="zh-CN"/>
        </w:rPr>
        <w:t>_</w:t>
      </w:r>
      <w:r w:rsidR="00F11534">
        <w:rPr>
          <w:rFonts w:ascii="Times-Roman" w:eastAsiaTheme="minorEastAsia" w:hAnsi="Times-Roman" w:cs="Times-Roman"/>
          <w:sz w:val="15"/>
          <w:szCs w:val="15"/>
          <w:lang w:eastAsia="zh-CN"/>
        </w:rPr>
        <w:t>SEQ</w:t>
      </w:r>
      <w:r w:rsidR="00293C1A">
        <w:rPr>
          <w:rFonts w:eastAsiaTheme="minorEastAsia" w:hint="eastAsia"/>
          <w:lang w:eastAsia="zh-CN"/>
        </w:rPr>
        <w:t>, T_</w:t>
      </w:r>
      <w:r w:rsidR="00293C1A" w:rsidRPr="00F11534">
        <w:rPr>
          <w:rFonts w:ascii="Times-Roman" w:eastAsiaTheme="minorEastAsia" w:hAnsi="Times-Roman" w:cs="Times-Roman" w:hint="eastAsia"/>
          <w:sz w:val="15"/>
          <w:szCs w:val="15"/>
          <w:lang w:eastAsia="zh-CN"/>
        </w:rPr>
        <w:t>CP</w:t>
      </w:r>
      <w:r w:rsidR="00293C1A">
        <w:rPr>
          <w:rFonts w:eastAsiaTheme="minorEastAsia" w:hint="eastAsia"/>
          <w:lang w:eastAsia="zh-CN"/>
        </w:rPr>
        <w:t xml:space="preserve"> and T_</w:t>
      </w:r>
      <w:r w:rsidR="00293C1A" w:rsidRPr="00F11534">
        <w:rPr>
          <w:rFonts w:ascii="Times-Roman" w:eastAsiaTheme="minorEastAsia" w:hAnsi="Times-Roman" w:cs="Times-Roman" w:hint="eastAsia"/>
          <w:sz w:val="15"/>
          <w:szCs w:val="15"/>
          <w:lang w:eastAsia="zh-CN"/>
        </w:rPr>
        <w:t>GP</w:t>
      </w:r>
      <w:r w:rsidR="00293C1A">
        <w:rPr>
          <w:rFonts w:eastAsiaTheme="minorEastAsia" w:hint="eastAsia"/>
          <w:lang w:eastAsia="zh-CN"/>
        </w:rPr>
        <w:t xml:space="preserve"> respectively, which</w:t>
      </w:r>
      <w:r w:rsidR="00DA19DC">
        <w:rPr>
          <w:rFonts w:eastAsiaTheme="minorEastAsia" w:hint="eastAsia"/>
          <w:lang w:eastAsia="zh-CN"/>
        </w:rPr>
        <w:t xml:space="preserve"> are</w:t>
      </w:r>
      <w:r w:rsidR="00DA19DC" w:rsidRPr="00A74CF5">
        <w:rPr>
          <w:rFonts w:eastAsia="SimSun"/>
          <w:lang w:eastAsia="zh-CN"/>
        </w:rPr>
        <w:t xml:space="preserve"> </w:t>
      </w:r>
      <w:r w:rsidR="00293C1A">
        <w:rPr>
          <w:rFonts w:eastAsiaTheme="minorEastAsia" w:hint="eastAsia"/>
          <w:lang w:eastAsia="zh-CN"/>
        </w:rPr>
        <w:t>the values of</w:t>
      </w:r>
      <w:r w:rsidR="00DA19DC">
        <w:rPr>
          <w:rFonts w:eastAsiaTheme="minorEastAsia" w:hint="eastAsia"/>
          <w:lang w:eastAsia="zh-CN"/>
        </w:rPr>
        <w:t xml:space="preserve"> the number of samples</w:t>
      </w:r>
      <w:r w:rsidR="00293C1A">
        <w:rPr>
          <w:rFonts w:eastAsiaTheme="minorEastAsia" w:hint="eastAsia"/>
          <w:lang w:eastAsia="zh-CN"/>
        </w:rPr>
        <w:t xml:space="preserve"> and</w:t>
      </w:r>
      <w:r w:rsidR="00DA19DC">
        <w:rPr>
          <w:rFonts w:eastAsiaTheme="minorEastAsia" w:hint="eastAsia"/>
          <w:lang w:eastAsia="zh-CN"/>
        </w:rPr>
        <w:t xml:space="preserve"> related with the sampling rate.</w:t>
      </w:r>
      <w:r w:rsidR="00293C1A">
        <w:rPr>
          <w:rFonts w:eastAsiaTheme="minorEastAsia" w:hint="eastAsia"/>
          <w:lang w:eastAsia="zh-CN"/>
        </w:rPr>
        <w:t xml:space="preserve"> </w:t>
      </w:r>
    </w:p>
    <w:p w:rsidR="005416A3" w:rsidRDefault="00F11534" w:rsidP="005416A3">
      <w:pPr>
        <w:spacing w:before="120"/>
        <w:jc w:val="both"/>
        <w:rPr>
          <w:rFonts w:ascii="Times-Roman" w:eastAsiaTheme="minorEastAsia" w:hAnsi="Times-Roman" w:cs="Times-Roman"/>
          <w:lang w:eastAsia="zh-CN"/>
        </w:rPr>
      </w:pPr>
      <w:r>
        <w:rPr>
          <w:rFonts w:ascii="Times-Roman" w:eastAsiaTheme="minorEastAsia" w:hAnsi="Times-Roman" w:cs="Times-Roman"/>
          <w:lang w:eastAsia="zh-CN"/>
        </w:rPr>
        <w:t xml:space="preserve">The lower bound for </w:t>
      </w:r>
      <w:r w:rsidR="0000703C">
        <w:rPr>
          <w:rFonts w:eastAsiaTheme="minorEastAsia" w:hint="eastAsia"/>
          <w:lang w:eastAsia="zh-CN"/>
        </w:rPr>
        <w:t>T_</w:t>
      </w:r>
      <w:r w:rsidR="0000703C">
        <w:rPr>
          <w:rFonts w:ascii="Times-Roman" w:eastAsiaTheme="minorEastAsia" w:hAnsi="Times-Roman" w:cs="Times-Roman"/>
          <w:sz w:val="15"/>
          <w:szCs w:val="15"/>
          <w:lang w:eastAsia="zh-CN"/>
        </w:rPr>
        <w:t>SEQ</w:t>
      </w:r>
      <w:r w:rsidR="0000703C" w:rsidRPr="00F11534" w:rsidDel="00F774E8">
        <w:rPr>
          <w:rFonts w:ascii="MTMI" w:eastAsiaTheme="minorEastAsia" w:hAnsi="Times-Bold" w:cs="MTMI" w:hint="eastAsia"/>
          <w:iCs/>
          <w:lang w:eastAsia="zh-CN"/>
        </w:rPr>
        <w:t xml:space="preserve"> </w:t>
      </w:r>
      <w:r>
        <w:rPr>
          <w:rFonts w:ascii="Times-Roman" w:eastAsiaTheme="minorEastAsia" w:hAnsi="Times-Roman" w:cs="Times-Roman"/>
          <w:sz w:val="15"/>
          <w:szCs w:val="15"/>
          <w:lang w:eastAsia="zh-CN"/>
        </w:rPr>
        <w:t xml:space="preserve"> </w:t>
      </w:r>
      <w:r>
        <w:rPr>
          <w:rFonts w:ascii="Times-Roman" w:eastAsiaTheme="minorEastAsia" w:hAnsi="Times-Roman" w:cs="Times-Roman"/>
          <w:lang w:eastAsia="zh-CN"/>
        </w:rPr>
        <w:t>must allow for unambiguous</w:t>
      </w:r>
      <w:r w:rsidR="00F2220F">
        <w:rPr>
          <w:rFonts w:ascii="Times-Roman" w:eastAsiaTheme="minorEastAsia" w:hAnsi="Times-Roman" w:cs="Times-Roman" w:hint="eastAsia"/>
          <w:lang w:eastAsia="zh-CN"/>
        </w:rPr>
        <w:t xml:space="preserve"> </w:t>
      </w:r>
      <w:r>
        <w:rPr>
          <w:rFonts w:ascii="Times-Roman" w:eastAsiaTheme="minorEastAsia" w:hAnsi="Times-Roman" w:cs="Times-Roman"/>
          <w:lang w:eastAsia="zh-CN"/>
        </w:rPr>
        <w:t>round-trip time estimation for a UE located at the edge of the largest expected cell (i.e.</w:t>
      </w:r>
      <w:r w:rsidR="00F2220F">
        <w:rPr>
          <w:rFonts w:ascii="Times-Roman" w:eastAsiaTheme="minorEastAsia" w:hAnsi="Times-Roman" w:cs="Times-Roman" w:hint="eastAsia"/>
          <w:lang w:eastAsia="zh-CN"/>
        </w:rPr>
        <w:t xml:space="preserve"> 0.5</w:t>
      </w:r>
      <w:r>
        <w:rPr>
          <w:rFonts w:ascii="Times-Roman" w:eastAsiaTheme="minorEastAsia" w:hAnsi="Times-Roman" w:cs="Times-Roman"/>
          <w:lang w:eastAsia="zh-CN"/>
        </w:rPr>
        <w:t xml:space="preserve"> km radius), including the maximum delay spread expected in such cells, namely</w:t>
      </w:r>
      <w:r w:rsidR="00F2220F">
        <w:rPr>
          <w:rFonts w:ascii="Times-Roman" w:eastAsiaTheme="minorEastAsia" w:hAnsi="Times-Roman" w:cs="Times-Roman" w:hint="eastAsia"/>
          <w:lang w:eastAsia="zh-CN"/>
        </w:rPr>
        <w:t xml:space="preserve"> 5</w:t>
      </w:r>
      <w:r>
        <w:rPr>
          <w:rFonts w:ascii="Times-Roman" w:eastAsiaTheme="minorEastAsia" w:hAnsi="Times-Roman" w:cs="Times-Roman"/>
          <w:lang w:eastAsia="zh-CN"/>
        </w:rPr>
        <w:t xml:space="preserve"> </w:t>
      </w:r>
      <w:proofErr w:type="spellStart"/>
      <w:r>
        <w:rPr>
          <w:rFonts w:ascii="Times-Roman" w:eastAsiaTheme="minorEastAsia" w:hAnsi="Times-Roman" w:cs="Times-Roman"/>
          <w:lang w:eastAsia="zh-CN"/>
        </w:rPr>
        <w:t>μs</w:t>
      </w:r>
      <w:proofErr w:type="spellEnd"/>
      <w:r>
        <w:rPr>
          <w:rFonts w:ascii="Times-Roman" w:eastAsiaTheme="minorEastAsia" w:hAnsi="Times-Roman" w:cs="Times-Roman"/>
          <w:lang w:eastAsia="zh-CN"/>
        </w:rPr>
        <w:t>. Hence</w:t>
      </w:r>
      <w:r w:rsidR="00F2220F">
        <w:rPr>
          <w:rFonts w:ascii="Times-Roman" w:eastAsiaTheme="minorEastAsia" w:hAnsi="Times-Roman" w:cs="Times-Roman" w:hint="eastAsia"/>
          <w:lang w:eastAsia="zh-CN"/>
        </w:rPr>
        <w:t xml:space="preserve"> </w:t>
      </w:r>
    </w:p>
    <w:p w:rsidR="005416A3" w:rsidRDefault="00F2220F" w:rsidP="005416A3">
      <w:pPr>
        <w:spacing w:before="120"/>
        <w:jc w:val="center"/>
        <w:rPr>
          <w:rFonts w:ascii="Times-Roman" w:eastAsiaTheme="minorEastAsia" w:hAnsi="Times-Roman" w:cs="Times-Roman"/>
          <w:lang w:eastAsia="zh-CN"/>
        </w:rPr>
      </w:pPr>
      <w:r>
        <w:rPr>
          <w:rFonts w:ascii="MTMI" w:eastAsia="MTMI" w:cs="MTMI"/>
          <w:i/>
          <w:iCs/>
          <w:lang w:eastAsia="zh-CN"/>
        </w:rPr>
        <w:t>T</w:t>
      </w:r>
      <w:r>
        <w:rPr>
          <w:rFonts w:ascii="Times-Roman" w:eastAsia="MTMI" w:hAnsi="Times-Roman" w:cs="Times-Roman"/>
          <w:sz w:val="15"/>
          <w:szCs w:val="15"/>
          <w:lang w:eastAsia="zh-CN"/>
        </w:rPr>
        <w:t xml:space="preserve">SEQ </w:t>
      </w:r>
      <w:r>
        <w:rPr>
          <w:rFonts w:ascii="MTSYN" w:eastAsia="MTSYN" w:cs="MTSYN" w:hint="eastAsia"/>
          <w:lang w:eastAsia="zh-CN"/>
        </w:rPr>
        <w:t>≥</w:t>
      </w:r>
      <w:r>
        <w:rPr>
          <w:rFonts w:ascii="MTSYN" w:eastAsia="MTSYN" w:cs="MTSYN"/>
          <w:lang w:eastAsia="zh-CN"/>
        </w:rPr>
        <w:t xml:space="preserve"> </w:t>
      </w:r>
      <m:oMath>
        <m:f>
          <m:fPr>
            <m:ctrlPr>
              <w:rPr>
                <w:rFonts w:ascii="Cambria Math" w:eastAsia="MTMI" w:hAnsi="Cambria Math" w:cs="Times-Roman"/>
                <w:lang w:eastAsia="zh-CN"/>
              </w:rPr>
            </m:ctrlPr>
          </m:fPr>
          <m:num>
            <m:r>
              <m:rPr>
                <m:sty m:val="p"/>
              </m:rPr>
              <w:rPr>
                <w:rFonts w:ascii="Cambria Math" w:eastAsia="MTMI" w:hAnsi="Cambria Math" w:cs="Times-Roman"/>
                <w:lang w:eastAsia="zh-CN"/>
              </w:rPr>
              <m:t>1∙</m:t>
            </m:r>
            <m:sSup>
              <m:sSupPr>
                <m:ctrlPr>
                  <w:rPr>
                    <w:rFonts w:ascii="Cambria Math" w:eastAsia="MTMI" w:hAnsi="Cambria Math" w:cs="Times-Roman"/>
                    <w:lang w:eastAsia="zh-CN"/>
                  </w:rPr>
                </m:ctrlPr>
              </m:sSupPr>
              <m:e>
                <m:r>
                  <m:rPr>
                    <m:sty m:val="p"/>
                  </m:rPr>
                  <w:rPr>
                    <w:rFonts w:ascii="Cambria Math" w:eastAsia="MTMI" w:hAnsi="Cambria Math" w:cs="Times-Roman"/>
                    <w:lang w:eastAsia="zh-CN"/>
                  </w:rPr>
                  <m:t>10</m:t>
                </m:r>
              </m:e>
              <m:sup>
                <m:r>
                  <m:rPr>
                    <m:sty m:val="p"/>
                  </m:rPr>
                  <w:rPr>
                    <w:rFonts w:ascii="Cambria Math" w:eastAsia="MTMI" w:hAnsi="Cambria Math" w:cs="Times-Roman"/>
                    <w:lang w:eastAsia="zh-CN"/>
                  </w:rPr>
                  <m:t>3</m:t>
                </m:r>
              </m:sup>
            </m:sSup>
          </m:num>
          <m:den>
            <m:r>
              <m:rPr>
                <m:sty m:val="p"/>
              </m:rPr>
              <w:rPr>
                <w:rFonts w:ascii="Cambria Math" w:eastAsia="MTMI" w:hAnsi="Cambria Math" w:cs="Times-Roman"/>
                <w:lang w:eastAsia="zh-CN"/>
              </w:rPr>
              <m:t>3∙</m:t>
            </m:r>
            <m:sSup>
              <m:sSupPr>
                <m:ctrlPr>
                  <w:rPr>
                    <w:rFonts w:ascii="Cambria Math" w:eastAsia="MTMI" w:hAnsi="Cambria Math" w:cs="Times-Roman"/>
                    <w:lang w:eastAsia="zh-CN"/>
                  </w:rPr>
                </m:ctrlPr>
              </m:sSupPr>
              <m:e>
                <m:r>
                  <m:rPr>
                    <m:sty m:val="p"/>
                  </m:rPr>
                  <w:rPr>
                    <w:rFonts w:ascii="Cambria Math" w:eastAsia="MTMI" w:hAnsi="Cambria Math" w:cs="Times-Roman"/>
                    <w:lang w:eastAsia="zh-CN"/>
                  </w:rPr>
                  <m:t>10</m:t>
                </m:r>
              </m:e>
              <m:sup>
                <m:r>
                  <m:rPr>
                    <m:sty m:val="p"/>
                  </m:rPr>
                  <w:rPr>
                    <w:rFonts w:ascii="Cambria Math" w:eastAsia="MTMI" w:hAnsi="Cambria Math" w:cs="Times-Roman"/>
                    <w:lang w:eastAsia="zh-CN"/>
                  </w:rPr>
                  <m:t>8</m:t>
                </m:r>
              </m:sup>
            </m:sSup>
          </m:den>
        </m:f>
        <m:r>
          <m:rPr>
            <m:sty m:val="p"/>
          </m:rPr>
          <w:rPr>
            <w:rFonts w:ascii="Cambria Math" w:eastAsia="MTMI" w:hAnsi="Cambria Math" w:cs="Times-Roman"/>
            <w:lang w:eastAsia="zh-CN"/>
          </w:rPr>
          <m:t>+5∙</m:t>
        </m:r>
        <m:sSup>
          <m:sSupPr>
            <m:ctrlPr>
              <w:rPr>
                <w:rFonts w:ascii="Cambria Math" w:eastAsia="MTMI" w:hAnsi="Cambria Math" w:cs="Times-Roman"/>
                <w:lang w:eastAsia="zh-CN"/>
              </w:rPr>
            </m:ctrlPr>
          </m:sSupPr>
          <m:e>
            <m:r>
              <m:rPr>
                <m:sty m:val="p"/>
              </m:rPr>
              <w:rPr>
                <w:rFonts w:ascii="Cambria Math" w:eastAsia="MTMI" w:hAnsi="Cambria Math" w:cs="Times-Roman"/>
                <w:lang w:eastAsia="zh-CN"/>
              </w:rPr>
              <m:t>10</m:t>
            </m:r>
          </m:e>
          <m:sup>
            <m:r>
              <m:rPr>
                <m:sty m:val="p"/>
              </m:rPr>
              <w:rPr>
                <w:rFonts w:ascii="Cambria Math" w:eastAsia="MTMI" w:hAnsi="Cambria Math" w:cs="Times-Roman"/>
                <w:lang w:eastAsia="zh-CN"/>
              </w:rPr>
              <m:t>-6</m:t>
            </m:r>
          </m:sup>
        </m:sSup>
        <m:r>
          <m:rPr>
            <m:sty m:val="p"/>
          </m:rPr>
          <w:rPr>
            <w:rFonts w:ascii="Cambria Math" w:eastAsia="MTMI" w:hAnsi="Cambria Math" w:cs="Times-Roman"/>
            <w:lang w:eastAsia="zh-CN"/>
          </w:rPr>
          <m:t xml:space="preserve">=8.33 </m:t>
        </m:r>
      </m:oMath>
      <w:r>
        <w:rPr>
          <w:rFonts w:ascii="Times-Roman" w:eastAsia="MTMI" w:hAnsi="Times-Roman" w:cs="Times-Roman"/>
          <w:lang w:eastAsia="zh-CN"/>
        </w:rPr>
        <w:t>μs</w:t>
      </w:r>
      <w:r>
        <w:rPr>
          <w:rFonts w:ascii="Times-Roman" w:eastAsiaTheme="minorEastAsia" w:hAnsi="Times-Roman" w:cs="Times-Roman" w:hint="eastAsia"/>
          <w:lang w:eastAsia="zh-CN"/>
        </w:rPr>
        <w:t>.</w:t>
      </w:r>
    </w:p>
    <w:p w:rsidR="00F11534" w:rsidRPr="00F2220F" w:rsidRDefault="005416A3" w:rsidP="005416A3">
      <w:pPr>
        <w:spacing w:before="120"/>
        <w:jc w:val="both"/>
        <w:rPr>
          <w:iCs/>
        </w:rPr>
      </w:pPr>
      <w:r>
        <w:rPr>
          <w:rFonts w:ascii="Times-Roman" w:eastAsiaTheme="minorEastAsia" w:hAnsi="Times-Roman" w:cs="Times-Roman" w:hint="eastAsia"/>
          <w:lang w:eastAsia="zh-CN"/>
        </w:rPr>
        <w:t xml:space="preserve">The sequence duration should meet the requirement for coverage. </w:t>
      </w:r>
      <w:r>
        <w:rPr>
          <w:rFonts w:eastAsiaTheme="minorEastAsia" w:hint="eastAsia"/>
          <w:iCs/>
          <w:lang w:eastAsia="zh-CN"/>
        </w:rPr>
        <w:t>A</w:t>
      </w:r>
      <w:r w:rsidR="00F11534" w:rsidRPr="00F2220F">
        <w:rPr>
          <w:iCs/>
        </w:rPr>
        <w:t xml:space="preserve"> target SNR could be determined from evaluations. The sequence duration could be computed as follows. By using a normalized DFT, the noise power in a time sample is equivalent to the noise power observed in a subcarrier. Therefore, the noise power at the receiver side is given by</w:t>
      </w:r>
    </w:p>
    <w:p w:rsidR="00F11534" w:rsidRDefault="002F2F46" w:rsidP="00F11534">
      <w:pPr>
        <w:ind w:left="360"/>
        <w:jc w:val="center"/>
        <w:rPr>
          <w:i/>
          <w:iCs/>
        </w:rPr>
      </w:pPr>
      <m:oMath>
        <m:sSub>
          <m:sSubPr>
            <m:ctrlPr>
              <w:rPr>
                <w:rFonts w:ascii="Cambria Math" w:eastAsia="SimSun" w:hAnsi="Cambria Math"/>
                <w:i/>
                <w:iCs/>
                <w:sz w:val="24"/>
                <w:szCs w:val="24"/>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eastAsia="SimSun" w:hAnsi="Cambria Math"/>
                <w:i/>
                <w:iCs/>
                <w:sz w:val="24"/>
                <w:szCs w:val="24"/>
              </w:rPr>
            </m:ctrlPr>
          </m:sSubPr>
          <m:e>
            <m:r>
              <w:rPr>
                <w:rFonts w:ascii="Cambria Math" w:hAnsi="Cambria Math"/>
              </w:rPr>
              <m:t>N</m:t>
            </m:r>
          </m:e>
          <m:sub>
            <m:r>
              <w:rPr>
                <w:rFonts w:ascii="Cambria Math" w:hAnsi="Cambria Math"/>
              </w:rPr>
              <m:t>0</m:t>
            </m:r>
          </m:sub>
        </m:sSub>
        <m:r>
          <w:rPr>
            <w:rFonts w:ascii="Cambria Math" w:hAnsi="Cambria Math"/>
          </w:rPr>
          <m:t>Δ</m:t>
        </m:r>
        <m:sSub>
          <m:sSubPr>
            <m:ctrlPr>
              <w:rPr>
                <w:rFonts w:ascii="Cambria Math" w:eastAsia="SimSun" w:hAnsi="Cambria Math"/>
                <w:i/>
                <w:iCs/>
                <w:sz w:val="24"/>
                <w:szCs w:val="24"/>
              </w:rPr>
            </m:ctrlPr>
          </m:sSubPr>
          <m:e>
            <m:r>
              <w:rPr>
                <w:rFonts w:ascii="Cambria Math" w:hAnsi="Cambria Math"/>
              </w:rPr>
              <m:t>f</m:t>
            </m:r>
          </m:e>
          <m:sub>
            <m:r>
              <w:rPr>
                <w:rFonts w:ascii="Cambria Math" w:hAnsi="Cambria Math"/>
              </w:rPr>
              <m:t>SI</m:t>
            </m:r>
          </m:sub>
        </m:sSub>
        <m:sSub>
          <m:sSubPr>
            <m:ctrlPr>
              <w:rPr>
                <w:rFonts w:ascii="Cambria Math" w:eastAsia="SimSun" w:hAnsi="Cambria Math"/>
                <w:i/>
                <w:iCs/>
                <w:sz w:val="24"/>
                <w:szCs w:val="24"/>
              </w:rPr>
            </m:ctrlPr>
          </m:sSubPr>
          <m:e>
            <m:r>
              <w:rPr>
                <w:rFonts w:ascii="Cambria Math" w:hAnsi="Cambria Math"/>
              </w:rPr>
              <m:t>N</m:t>
            </m:r>
          </m:e>
          <m:sub>
            <m:r>
              <w:rPr>
                <w:rFonts w:ascii="Cambria Math" w:hAnsi="Cambria Math"/>
              </w:rPr>
              <m:t>f</m:t>
            </m:r>
          </m:sub>
        </m:sSub>
      </m:oMath>
      <w:r w:rsidR="00F11534">
        <w:rPr>
          <w:rFonts w:ascii="SimSun" w:hAnsi="SimSun" w:hint="eastAsia"/>
          <w:i/>
          <w:iCs/>
        </w:rPr>
        <w:t>，</w:t>
      </w:r>
    </w:p>
    <w:p w:rsidR="00F11534" w:rsidRDefault="007209CF" w:rsidP="00F11534">
      <w:pPr>
        <w:jc w:val="both"/>
        <w:rPr>
          <w:i/>
          <w:iCs/>
        </w:rPr>
      </w:pPr>
      <w:r>
        <w:rPr>
          <w:rFonts w:eastAsiaTheme="minorEastAsia" w:hint="eastAsia"/>
          <w:iCs/>
          <w:lang w:eastAsia="zh-CN"/>
        </w:rPr>
        <w:t>w</w:t>
      </w:r>
      <w:r w:rsidR="00F11534" w:rsidRPr="005416A3">
        <w:rPr>
          <w:iCs/>
        </w:rPr>
        <w:t>here</w:t>
      </w:r>
      <w:r w:rsidR="00F11534">
        <w:rPr>
          <w:i/>
          <w:iCs/>
        </w:rPr>
        <w:t xml:space="preserve"> </w:t>
      </w:r>
      <m:oMath>
        <m:sSub>
          <m:sSubPr>
            <m:ctrlPr>
              <w:rPr>
                <w:rFonts w:ascii="Cambria Math" w:eastAsia="SimSun" w:hAnsi="Cambria Math"/>
                <w:i/>
                <w:iCs/>
                <w:sz w:val="24"/>
                <w:szCs w:val="24"/>
              </w:rPr>
            </m:ctrlPr>
          </m:sSubPr>
          <m:e>
            <m:r>
              <w:rPr>
                <w:rFonts w:ascii="Cambria Math" w:hAnsi="Cambria Math"/>
              </w:rPr>
              <m:t>N</m:t>
            </m:r>
          </m:e>
          <m:sub>
            <m:r>
              <w:rPr>
                <w:rFonts w:ascii="Cambria Math" w:hAnsi="Cambria Math"/>
              </w:rPr>
              <m:t>0</m:t>
            </m:r>
          </m:sub>
        </m:sSub>
        <m:r>
          <w:rPr>
            <w:rFonts w:ascii="Cambria Math" w:eastAsia="SimSun" w:hAnsi="Cambria Math"/>
            <w:sz w:val="24"/>
            <w:szCs w:val="24"/>
          </w:rPr>
          <m:t>=</m:t>
        </m:r>
      </m:oMath>
      <w:r w:rsidRPr="007209CF">
        <w:rPr>
          <w:rFonts w:hint="eastAsia"/>
          <w:iCs/>
        </w:rPr>
        <w:t>−</w:t>
      </w:r>
      <w:r w:rsidRPr="007209CF">
        <w:rPr>
          <w:iCs/>
        </w:rPr>
        <w:t>174 dBm/Hz</w:t>
      </w:r>
      <w:r w:rsidR="00F11534" w:rsidRPr="007209CF">
        <w:rPr>
          <w:iCs/>
        </w:rPr>
        <w:t xml:space="preserve"> </w:t>
      </w:r>
      <w:r w:rsidR="00F11534" w:rsidRPr="005416A3">
        <w:rPr>
          <w:iCs/>
        </w:rPr>
        <w:t>is the noise PSD</w:t>
      </w:r>
      <w:r w:rsidR="00F11534">
        <w:rPr>
          <w:i/>
          <w:iCs/>
        </w:rPr>
        <w:t xml:space="preserve"> </w:t>
      </w:r>
      <w:r w:rsidR="00F11534" w:rsidRPr="005416A3">
        <w:rPr>
          <w:iCs/>
        </w:rPr>
        <w:t>and</w:t>
      </w:r>
      <w:r w:rsidR="00F11534">
        <w:rPr>
          <w:i/>
          <w:iCs/>
        </w:rPr>
        <w:t xml:space="preserve"> </w:t>
      </w:r>
      <m:oMath>
        <m:sSub>
          <m:sSubPr>
            <m:ctrlPr>
              <w:rPr>
                <w:rFonts w:ascii="Cambria Math" w:eastAsia="SimSun" w:hAnsi="Cambria Math"/>
                <w:i/>
                <w:iCs/>
                <w:sz w:val="24"/>
                <w:szCs w:val="24"/>
              </w:rPr>
            </m:ctrlPr>
          </m:sSubPr>
          <m:e>
            <m:r>
              <w:rPr>
                <w:rFonts w:ascii="Cambria Math" w:hAnsi="Cambria Math"/>
              </w:rPr>
              <m:t>N</m:t>
            </m:r>
          </m:e>
          <m:sub>
            <m:r>
              <w:rPr>
                <w:rFonts w:ascii="Cambria Math" w:hAnsi="Cambria Math"/>
              </w:rPr>
              <m:t>f</m:t>
            </m:r>
          </m:sub>
        </m:sSub>
      </m:oMath>
      <w:r>
        <w:rPr>
          <w:rFonts w:eastAsiaTheme="minorEastAsia" w:hint="eastAsia"/>
          <w:i/>
          <w:iCs/>
          <w:sz w:val="24"/>
          <w:szCs w:val="24"/>
          <w:lang w:eastAsia="zh-CN"/>
        </w:rPr>
        <w:t>=</w:t>
      </w:r>
      <w:r w:rsidRPr="007209CF">
        <w:rPr>
          <w:rFonts w:hint="eastAsia"/>
          <w:iCs/>
        </w:rPr>
        <w:t xml:space="preserve"> </w:t>
      </w:r>
      <w:r w:rsidRPr="007209CF">
        <w:rPr>
          <w:iCs/>
        </w:rPr>
        <w:t>5.0 dB</w:t>
      </w:r>
      <w:r w:rsidR="00F11534">
        <w:rPr>
          <w:i/>
          <w:iCs/>
        </w:rPr>
        <w:t xml:space="preserve"> </w:t>
      </w:r>
      <w:r w:rsidR="00F11534" w:rsidRPr="005416A3">
        <w:rPr>
          <w:iCs/>
        </w:rPr>
        <w:t>is the noise figur</w:t>
      </w:r>
      <w:r>
        <w:rPr>
          <w:rFonts w:eastAsiaTheme="minorEastAsia" w:hint="eastAsia"/>
          <w:iCs/>
          <w:lang w:eastAsia="zh-CN"/>
        </w:rPr>
        <w:t xml:space="preserve">e </w:t>
      </w:r>
      <w:r w:rsidR="00F11534" w:rsidRPr="005416A3">
        <w:rPr>
          <w:iCs/>
        </w:rPr>
        <w:t>The received sequence power</w:t>
      </w:r>
      <w:r w:rsidR="00F11534">
        <w:rPr>
          <w:i/>
          <w:iCs/>
        </w:rPr>
        <w:t xml:space="preserve"> </w:t>
      </w:r>
      <m:oMath>
        <m:sSub>
          <m:sSubPr>
            <m:ctrlPr>
              <w:rPr>
                <w:rFonts w:ascii="Cambria Math" w:eastAsia="SimSun" w:hAnsi="Cambria Math"/>
                <w:i/>
                <w:iCs/>
                <w:sz w:val="24"/>
                <w:szCs w:val="24"/>
              </w:rPr>
            </m:ctrlPr>
          </m:sSubPr>
          <m:e>
            <m:r>
              <w:rPr>
                <w:rFonts w:ascii="Cambria Math" w:hAnsi="Cambria Math"/>
              </w:rPr>
              <m:t>P</m:t>
            </m:r>
          </m:e>
          <m:sub>
            <m:r>
              <w:rPr>
                <w:rFonts w:ascii="Cambria Math" w:hAnsi="Cambria Math"/>
              </w:rPr>
              <m:t>RX</m:t>
            </m:r>
          </m:sub>
        </m:sSub>
      </m:oMath>
      <w:r w:rsidR="00F11534" w:rsidRPr="005416A3">
        <w:rPr>
          <w:iCs/>
        </w:rPr>
        <w:t xml:space="preserve"> can be computed from a link budget as </w:t>
      </w:r>
      <w:r w:rsidR="00D912FA">
        <w:rPr>
          <w:rFonts w:eastAsiaTheme="minorEastAsia"/>
          <w:iCs/>
          <w:lang w:eastAsia="zh-CN"/>
        </w:rPr>
        <w:t>the</w:t>
      </w:r>
      <w:r w:rsidR="00D912FA">
        <w:rPr>
          <w:rFonts w:eastAsiaTheme="minorEastAsia" w:hint="eastAsia"/>
          <w:iCs/>
          <w:lang w:eastAsia="zh-CN"/>
        </w:rPr>
        <w:t xml:space="preserve"> difference between maximal total signal power over the </w:t>
      </w:r>
      <w:r w:rsidR="00D912FA">
        <w:rPr>
          <w:rFonts w:eastAsiaTheme="minorEastAsia" w:hint="eastAsia"/>
          <w:iCs/>
          <w:lang w:eastAsia="zh-CN"/>
        </w:rPr>
        <w:lastRenderedPageBreak/>
        <w:t>transmission band and maximal coupling loss</w:t>
      </w:r>
      <w:r w:rsidR="00F11534">
        <w:rPr>
          <w:i/>
          <w:iCs/>
        </w:rPr>
        <w:t xml:space="preserve">. </w:t>
      </w:r>
      <w:r w:rsidR="005416A3" w:rsidRPr="00F2220F">
        <w:rPr>
          <w:iCs/>
        </w:rPr>
        <w:t>Consider the preamble sequence energy</w:t>
      </w:r>
      <w:r w:rsidR="002D52DA">
        <w:rPr>
          <w:rFonts w:eastAsiaTheme="minorEastAsia" w:hint="eastAsia"/>
          <w:iCs/>
          <w:lang w:eastAsia="zh-CN"/>
        </w:rPr>
        <w:t xml:space="preserve"> </w:t>
      </w:r>
      <w:proofErr w:type="gramStart"/>
      <w:r w:rsidR="002D52DA">
        <w:rPr>
          <w:rFonts w:eastAsiaTheme="minorEastAsia" w:hint="eastAsia"/>
          <w:iCs/>
          <w:lang w:eastAsia="zh-CN"/>
        </w:rPr>
        <w:t>as</w:t>
      </w:r>
      <w:r w:rsidR="005416A3" w:rsidRPr="00F2220F">
        <w:rPr>
          <w:iCs/>
        </w:rPr>
        <w:t xml:space="preserve"> </w:t>
      </w:r>
      <m:oMath>
        <w:proofErr w:type="gramEnd"/>
        <m:sSub>
          <m:sSubPr>
            <m:ctrlPr>
              <w:rPr>
                <w:rFonts w:ascii="Cambria Math" w:eastAsia="SimSun" w:hAnsi="Cambria Math"/>
                <w:i/>
                <w:iCs/>
                <w:sz w:val="24"/>
                <w:szCs w:val="24"/>
              </w:rPr>
            </m:ctrlPr>
          </m:sSubPr>
          <m:e>
            <m:r>
              <w:rPr>
                <w:rFonts w:ascii="Cambria Math" w:hAnsi="Cambria Math"/>
              </w:rPr>
              <m:t>E</m:t>
            </m:r>
          </m:e>
          <m:sub>
            <m:r>
              <w:rPr>
                <w:rFonts w:ascii="Cambria Math" w:hAnsi="Cambria Math"/>
              </w:rPr>
              <m:t>s</m:t>
            </m:r>
          </m:sub>
        </m:sSub>
      </m:oMath>
      <w:r>
        <w:rPr>
          <w:rFonts w:eastAsiaTheme="minorEastAsia" w:hint="eastAsia"/>
          <w:iCs/>
          <w:sz w:val="24"/>
          <w:szCs w:val="24"/>
          <w:lang w:eastAsia="zh-CN"/>
        </w:rPr>
        <w:t xml:space="preserve">. </w:t>
      </w:r>
      <w:r w:rsidR="00F11534" w:rsidRPr="005416A3">
        <w:rPr>
          <w:iCs/>
        </w:rPr>
        <w:t>Equating the received SNR to a</w:t>
      </w:r>
      <w:r w:rsidR="00F11534">
        <w:rPr>
          <w:i/>
          <w:iCs/>
        </w:rPr>
        <w:t xml:space="preserve"> </w:t>
      </w:r>
      <w:r w:rsidR="00F11534" w:rsidRPr="005416A3">
        <w:rPr>
          <w:iCs/>
        </w:rPr>
        <w:t>target SNR</w:t>
      </w:r>
      <w:r w:rsidR="00F11534">
        <w:rPr>
          <w:i/>
          <w:iCs/>
        </w:rPr>
        <w:t xml:space="preserve">, </w:t>
      </w:r>
      <m:oMath>
        <m:sSub>
          <m:sSubPr>
            <m:ctrlPr>
              <w:rPr>
                <w:rFonts w:ascii="Cambria Math" w:eastAsia="SimSun" w:hAnsi="Cambria Math"/>
                <w:i/>
                <w:iCs/>
                <w:sz w:val="24"/>
                <w:szCs w:val="24"/>
              </w:rPr>
            </m:ctrlPr>
          </m:sSubPr>
          <m:e>
            <m:d>
              <m:dPr>
                <m:ctrlPr>
                  <w:rPr>
                    <w:rFonts w:ascii="Cambria Math" w:eastAsia="SimSun" w:hAnsi="Cambria Math"/>
                    <w:i/>
                    <w:iCs/>
                    <w:sz w:val="24"/>
                    <w:szCs w:val="24"/>
                  </w:rPr>
                </m:ctrlPr>
              </m:dPr>
              <m:e>
                <m:sSub>
                  <m:sSubPr>
                    <m:ctrlPr>
                      <w:rPr>
                        <w:rFonts w:ascii="Cambria Math" w:eastAsia="SimSun" w:hAnsi="Cambria Math"/>
                        <w:i/>
                        <w:iCs/>
                        <w:sz w:val="24"/>
                        <w:szCs w:val="24"/>
                      </w:rPr>
                    </m:ctrlPr>
                  </m:sSubPr>
                  <m:e>
                    <m:r>
                      <w:rPr>
                        <w:rFonts w:ascii="Cambria Math" w:hAnsi="Cambria Math"/>
                      </w:rPr>
                      <m:t>E</m:t>
                    </m:r>
                  </m:e>
                  <m:sub>
                    <m:r>
                      <w:rPr>
                        <w:rFonts w:ascii="Cambria Math" w:hAnsi="Cambria Math"/>
                      </w:rPr>
                      <m:t>s</m:t>
                    </m:r>
                  </m:sub>
                </m:sSub>
                <m:r>
                  <w:rPr>
                    <w:rFonts w:ascii="Cambria Math" w:hAnsi="Cambria Math"/>
                  </w:rPr>
                  <m:t>/</m:t>
                </m:r>
                <m:sSub>
                  <m:sSubPr>
                    <m:ctrlPr>
                      <w:rPr>
                        <w:rFonts w:ascii="Cambria Math" w:eastAsia="SimSun" w:hAnsi="Cambria Math"/>
                        <w:i/>
                        <w:iCs/>
                        <w:sz w:val="24"/>
                        <w:szCs w:val="24"/>
                      </w:rPr>
                    </m:ctrlPr>
                  </m:sSubPr>
                  <m:e>
                    <m:r>
                      <w:rPr>
                        <w:rFonts w:ascii="Cambria Math" w:hAnsi="Cambria Math"/>
                      </w:rPr>
                      <m:t>N</m:t>
                    </m:r>
                  </m:e>
                  <m:sub>
                    <m:r>
                      <w:rPr>
                        <w:rFonts w:ascii="Cambria Math" w:hAnsi="Cambria Math"/>
                      </w:rPr>
                      <m:t>0</m:t>
                    </m:r>
                  </m:sub>
                </m:sSub>
              </m:e>
            </m:d>
          </m:e>
          <m:sub>
            <m:r>
              <w:rPr>
                <w:rFonts w:ascii="Cambria Math" w:hAnsi="Cambria Math"/>
              </w:rPr>
              <m:t>T</m:t>
            </m:r>
          </m:sub>
        </m:sSub>
      </m:oMath>
      <w:r w:rsidR="00F11534">
        <w:rPr>
          <w:i/>
          <w:iCs/>
        </w:rPr>
        <w:t xml:space="preserve">, </w:t>
      </w:r>
      <w:r w:rsidR="00F11534" w:rsidRPr="005416A3">
        <w:rPr>
          <w:iCs/>
        </w:rPr>
        <w:t>we have</w:t>
      </w:r>
    </w:p>
    <w:p w:rsidR="00F11534" w:rsidRDefault="002F2F46" w:rsidP="00F11534">
      <w:pPr>
        <w:ind w:left="360"/>
        <w:jc w:val="both"/>
        <w:rPr>
          <w:i/>
          <w:iCs/>
        </w:rPr>
      </w:pPr>
      <m:oMathPara>
        <m:oMath>
          <m:f>
            <m:fPr>
              <m:ctrlPr>
                <w:rPr>
                  <w:rFonts w:ascii="Cambria Math" w:eastAsia="SimSun" w:hAnsi="Cambria Math"/>
                  <w:i/>
                  <w:iCs/>
                  <w:sz w:val="24"/>
                  <w:szCs w:val="24"/>
                </w:rPr>
              </m:ctrlPr>
            </m:fPr>
            <m:num>
              <m:sSub>
                <m:sSubPr>
                  <m:ctrlPr>
                    <w:rPr>
                      <w:rFonts w:ascii="Cambria Math" w:eastAsia="SimSun" w:hAnsi="Cambria Math"/>
                      <w:i/>
                      <w:iCs/>
                      <w:sz w:val="24"/>
                      <w:szCs w:val="24"/>
                    </w:rPr>
                  </m:ctrlPr>
                </m:sSubPr>
                <m:e>
                  <m:r>
                    <w:rPr>
                      <w:rFonts w:ascii="Cambria Math" w:hAnsi="Cambria Math"/>
                    </w:rPr>
                    <m:t>P</m:t>
                  </m:r>
                </m:e>
                <m:sub>
                  <m:r>
                    <w:rPr>
                      <w:rFonts w:ascii="Cambria Math" w:hAnsi="Cambria Math"/>
                    </w:rPr>
                    <m:t>RX</m:t>
                  </m:r>
                </m:sub>
              </m:sSub>
            </m:num>
            <m:den>
              <m:sSub>
                <m:sSubPr>
                  <m:ctrlPr>
                    <w:rPr>
                      <w:rFonts w:ascii="Cambria Math" w:eastAsia="SimSun" w:hAnsi="Cambria Math"/>
                      <w:i/>
                      <w:iCs/>
                      <w:sz w:val="24"/>
                      <w:szCs w:val="24"/>
                    </w:rPr>
                  </m:ctrlPr>
                </m:sSubPr>
                <m:e>
                  <m:r>
                    <w:rPr>
                      <w:rFonts w:ascii="Cambria Math" w:hAnsi="Cambria Math"/>
                    </w:rPr>
                    <m:t>N</m:t>
                  </m:r>
                </m:e>
                <m:sub>
                  <m:r>
                    <w:rPr>
                      <w:rFonts w:ascii="Cambria Math" w:hAnsi="Cambria Math"/>
                    </w:rPr>
                    <m:t>0</m:t>
                  </m:r>
                </m:sub>
              </m:sSub>
              <m:r>
                <w:rPr>
                  <w:rFonts w:ascii="Cambria Math" w:hAnsi="Cambria Math"/>
                </w:rPr>
                <m:t>Δ</m:t>
              </m:r>
              <m:sSub>
                <m:sSubPr>
                  <m:ctrlPr>
                    <w:rPr>
                      <w:rFonts w:ascii="Cambria Math" w:eastAsia="SimSun" w:hAnsi="Cambria Math"/>
                      <w:i/>
                      <w:iCs/>
                      <w:sz w:val="24"/>
                      <w:szCs w:val="24"/>
                    </w:rPr>
                  </m:ctrlPr>
                </m:sSubPr>
                <m:e>
                  <m:r>
                    <w:rPr>
                      <w:rFonts w:ascii="Cambria Math" w:hAnsi="Cambria Math"/>
                    </w:rPr>
                    <m:t>f</m:t>
                  </m:r>
                </m:e>
                <m:sub>
                  <m:r>
                    <w:rPr>
                      <w:rFonts w:ascii="Cambria Math" w:hAnsi="Cambria Math"/>
                    </w:rPr>
                    <m:t>SI</m:t>
                  </m:r>
                </m:sub>
              </m:sSub>
              <m:sSub>
                <m:sSubPr>
                  <m:ctrlPr>
                    <w:rPr>
                      <w:rFonts w:ascii="Cambria Math" w:eastAsia="SimSun" w:hAnsi="Cambria Math"/>
                      <w:i/>
                      <w:iCs/>
                      <w:sz w:val="24"/>
                      <w:szCs w:val="24"/>
                    </w:rPr>
                  </m:ctrlPr>
                </m:sSubPr>
                <m:e>
                  <m:r>
                    <w:rPr>
                      <w:rFonts w:ascii="Cambria Math" w:hAnsi="Cambria Math"/>
                    </w:rPr>
                    <m:t>N</m:t>
                  </m:r>
                </m:e>
                <m:sub>
                  <m:r>
                    <w:rPr>
                      <w:rFonts w:ascii="Cambria Math" w:hAnsi="Cambria Math"/>
                    </w:rPr>
                    <m:t>f</m:t>
                  </m:r>
                </m:sub>
              </m:sSub>
            </m:den>
          </m:f>
          <m:r>
            <w:rPr>
              <w:rFonts w:ascii="Cambria Math" w:hAnsi="Cambria Math"/>
            </w:rPr>
            <m:t>=</m:t>
          </m:r>
          <m:sSub>
            <m:sSubPr>
              <m:ctrlPr>
                <w:rPr>
                  <w:rFonts w:ascii="Cambria Math" w:eastAsia="SimSun" w:hAnsi="Cambria Math"/>
                  <w:i/>
                  <w:iCs/>
                  <w:sz w:val="24"/>
                  <w:szCs w:val="24"/>
                </w:rPr>
              </m:ctrlPr>
            </m:sSubPr>
            <m:e>
              <m:d>
                <m:dPr>
                  <m:ctrlPr>
                    <w:rPr>
                      <w:rFonts w:ascii="Cambria Math" w:eastAsia="SimSun" w:hAnsi="Cambria Math"/>
                      <w:i/>
                      <w:iCs/>
                      <w:sz w:val="24"/>
                      <w:szCs w:val="24"/>
                    </w:rPr>
                  </m:ctrlPr>
                </m:dPr>
                <m:e>
                  <m:f>
                    <m:fPr>
                      <m:ctrlPr>
                        <w:rPr>
                          <w:rFonts w:ascii="Cambria Math" w:eastAsia="SimSun" w:hAnsi="Cambria Math"/>
                          <w:i/>
                          <w:iCs/>
                          <w:sz w:val="24"/>
                          <w:szCs w:val="24"/>
                        </w:rPr>
                      </m:ctrlPr>
                    </m:fPr>
                    <m:num>
                      <m:sSub>
                        <m:sSubPr>
                          <m:ctrlPr>
                            <w:rPr>
                              <w:rFonts w:ascii="Cambria Math" w:eastAsia="SimSun" w:hAnsi="Cambria Math"/>
                              <w:i/>
                              <w:iCs/>
                              <w:sz w:val="24"/>
                              <w:szCs w:val="24"/>
                            </w:rPr>
                          </m:ctrlPr>
                        </m:sSubPr>
                        <m:e>
                          <m:r>
                            <w:rPr>
                              <w:rFonts w:ascii="Cambria Math" w:hAnsi="Cambria Math"/>
                            </w:rPr>
                            <m:t>E</m:t>
                          </m:r>
                        </m:e>
                        <m:sub>
                          <m:r>
                            <w:rPr>
                              <w:rFonts w:ascii="Cambria Math" w:hAnsi="Cambria Math"/>
                            </w:rPr>
                            <m:t>s</m:t>
                          </m:r>
                        </m:sub>
                      </m:sSub>
                    </m:num>
                    <m:den>
                      <m:sSub>
                        <m:sSubPr>
                          <m:ctrlPr>
                            <w:rPr>
                              <w:rFonts w:ascii="Cambria Math" w:eastAsia="SimSun" w:hAnsi="Cambria Math"/>
                              <w:i/>
                              <w:iCs/>
                              <w:sz w:val="24"/>
                              <w:szCs w:val="24"/>
                            </w:rPr>
                          </m:ctrlPr>
                        </m:sSubPr>
                        <m:e>
                          <m:r>
                            <w:rPr>
                              <w:rFonts w:ascii="Cambria Math" w:hAnsi="Cambria Math"/>
                            </w:rPr>
                            <m:t>N</m:t>
                          </m:r>
                        </m:e>
                        <m:sub>
                          <m:r>
                            <w:rPr>
                              <w:rFonts w:ascii="Cambria Math" w:hAnsi="Cambria Math"/>
                            </w:rPr>
                            <m:t>0</m:t>
                          </m:r>
                        </m:sub>
                      </m:sSub>
                    </m:den>
                  </m:f>
                </m:e>
              </m:d>
            </m:e>
            <m:sub>
              <m:r>
                <w:rPr>
                  <w:rFonts w:ascii="Cambria Math" w:hAnsi="Cambria Math"/>
                </w:rPr>
                <m:t>T</m:t>
              </m:r>
            </m:sub>
          </m:sSub>
        </m:oMath>
      </m:oMathPara>
    </w:p>
    <w:p w:rsidR="00F11534" w:rsidRPr="005416A3" w:rsidRDefault="00F11534" w:rsidP="007209CF">
      <w:pPr>
        <w:jc w:val="both"/>
        <w:rPr>
          <w:iCs/>
        </w:rPr>
      </w:pPr>
      <w:r w:rsidRPr="005416A3">
        <w:rPr>
          <w:iCs/>
        </w:rPr>
        <w:t>Thus, the sequence duration is given by</w:t>
      </w:r>
    </w:p>
    <w:p w:rsidR="00F11534" w:rsidRDefault="002F2F46" w:rsidP="00F11534">
      <w:pPr>
        <w:ind w:left="360"/>
        <w:jc w:val="both"/>
        <w:rPr>
          <w:i/>
          <w:iCs/>
        </w:rPr>
      </w:pPr>
      <m:oMathPara>
        <m:oMath>
          <m:sSub>
            <m:sSubPr>
              <m:ctrlPr>
                <w:rPr>
                  <w:rFonts w:ascii="Cambria Math" w:eastAsia="SimSun" w:hAnsi="Cambria Math"/>
                  <w:i/>
                  <w:iCs/>
                  <w:sz w:val="24"/>
                  <w:szCs w:val="24"/>
                </w:rPr>
              </m:ctrlPr>
            </m:sSubPr>
            <m:e>
              <m:r>
                <w:rPr>
                  <w:rFonts w:ascii="Cambria Math" w:hAnsi="Cambria Math"/>
                </w:rPr>
                <m:t>T</m:t>
              </m:r>
            </m:e>
            <m:sub>
              <m:r>
                <w:rPr>
                  <w:rFonts w:ascii="Cambria Math" w:hAnsi="Cambria Math"/>
                </w:rPr>
                <m:t>seq</m:t>
              </m:r>
            </m:sub>
          </m:sSub>
          <m:r>
            <w:rPr>
              <w:rFonts w:ascii="Cambria Math" w:hAnsi="Cambria Math"/>
            </w:rPr>
            <m:t>=</m:t>
          </m:r>
          <m:sSub>
            <m:sSubPr>
              <m:ctrlPr>
                <w:rPr>
                  <w:rFonts w:ascii="Cambria Math" w:eastAsia="SimSun" w:hAnsi="Cambria Math"/>
                  <w:i/>
                  <w:iCs/>
                  <w:sz w:val="24"/>
                  <w:szCs w:val="24"/>
                </w:rPr>
              </m:ctrlPr>
            </m:sSubPr>
            <m:e>
              <m:f>
                <m:fPr>
                  <m:ctrlPr>
                    <w:rPr>
                      <w:rFonts w:ascii="Cambria Math" w:eastAsia="SimSun" w:hAnsi="Cambria Math"/>
                      <w:i/>
                      <w:iCs/>
                      <w:sz w:val="24"/>
                      <w:szCs w:val="24"/>
                    </w:rPr>
                  </m:ctrlPr>
                </m:fPr>
                <m:num>
                  <m:sSub>
                    <m:sSubPr>
                      <m:ctrlPr>
                        <w:rPr>
                          <w:rFonts w:ascii="Cambria Math" w:eastAsia="SimSun" w:hAnsi="Cambria Math"/>
                          <w:i/>
                          <w:iCs/>
                          <w:sz w:val="24"/>
                          <w:szCs w:val="24"/>
                        </w:rPr>
                      </m:ctrlPr>
                    </m:sSubPr>
                    <m:e>
                      <m:r>
                        <w:rPr>
                          <w:rFonts w:ascii="Cambria Math" w:hAnsi="Cambria Math"/>
                        </w:rPr>
                        <m:t>N</m:t>
                      </m:r>
                    </m:e>
                    <m:sub>
                      <m:r>
                        <w:rPr>
                          <w:rFonts w:ascii="Cambria Math" w:hAnsi="Cambria Math"/>
                        </w:rPr>
                        <m:t>0</m:t>
                      </m:r>
                    </m:sub>
                  </m:sSub>
                  <m:sSub>
                    <m:sSubPr>
                      <m:ctrlPr>
                        <w:rPr>
                          <w:rFonts w:ascii="Cambria Math" w:eastAsia="SimSun" w:hAnsi="Cambria Math"/>
                          <w:i/>
                          <w:iCs/>
                          <w:sz w:val="24"/>
                          <w:szCs w:val="24"/>
                        </w:rPr>
                      </m:ctrlPr>
                    </m:sSubPr>
                    <m:e>
                      <m:r>
                        <w:rPr>
                          <w:rFonts w:ascii="Cambria Math" w:hAnsi="Cambria Math"/>
                        </w:rPr>
                        <m:t>N</m:t>
                      </m:r>
                    </m:e>
                    <m:sub>
                      <m:r>
                        <w:rPr>
                          <w:rFonts w:ascii="Cambria Math" w:hAnsi="Cambria Math"/>
                        </w:rPr>
                        <m:t>f</m:t>
                      </m:r>
                    </m:sub>
                  </m:sSub>
                </m:num>
                <m:den>
                  <m:sSub>
                    <m:sSubPr>
                      <m:ctrlPr>
                        <w:rPr>
                          <w:rFonts w:ascii="Cambria Math" w:eastAsia="SimSun" w:hAnsi="Cambria Math"/>
                          <w:i/>
                          <w:iCs/>
                          <w:sz w:val="24"/>
                          <w:szCs w:val="24"/>
                        </w:rPr>
                      </m:ctrlPr>
                    </m:sSubPr>
                    <m:e>
                      <m:r>
                        <w:rPr>
                          <w:rFonts w:ascii="Cambria Math" w:hAnsi="Cambria Math"/>
                        </w:rPr>
                        <m:t>P</m:t>
                      </m:r>
                    </m:e>
                    <m:sub>
                      <m:r>
                        <w:rPr>
                          <w:rFonts w:ascii="Cambria Math" w:hAnsi="Cambria Math"/>
                        </w:rPr>
                        <m:t>RX</m:t>
                      </m:r>
                    </m:sub>
                  </m:sSub>
                </m:den>
              </m:f>
              <m:d>
                <m:dPr>
                  <m:ctrlPr>
                    <w:rPr>
                      <w:rFonts w:ascii="Cambria Math" w:eastAsia="SimSun" w:hAnsi="Cambria Math"/>
                      <w:i/>
                      <w:iCs/>
                      <w:sz w:val="24"/>
                      <w:szCs w:val="24"/>
                    </w:rPr>
                  </m:ctrlPr>
                </m:dPr>
                <m:e>
                  <m:f>
                    <m:fPr>
                      <m:ctrlPr>
                        <w:rPr>
                          <w:rFonts w:ascii="Cambria Math" w:eastAsia="SimSun" w:hAnsi="Cambria Math"/>
                          <w:i/>
                          <w:iCs/>
                          <w:sz w:val="24"/>
                          <w:szCs w:val="24"/>
                        </w:rPr>
                      </m:ctrlPr>
                    </m:fPr>
                    <m:num>
                      <m:sSub>
                        <m:sSubPr>
                          <m:ctrlPr>
                            <w:rPr>
                              <w:rFonts w:ascii="Cambria Math" w:eastAsia="SimSun" w:hAnsi="Cambria Math"/>
                              <w:i/>
                              <w:iCs/>
                              <w:sz w:val="24"/>
                              <w:szCs w:val="24"/>
                            </w:rPr>
                          </m:ctrlPr>
                        </m:sSubPr>
                        <m:e>
                          <m:r>
                            <w:rPr>
                              <w:rFonts w:ascii="Cambria Math" w:hAnsi="Cambria Math"/>
                            </w:rPr>
                            <m:t>E</m:t>
                          </m:r>
                        </m:e>
                        <m:sub>
                          <m:r>
                            <w:rPr>
                              <w:rFonts w:ascii="Cambria Math" w:hAnsi="Cambria Math"/>
                            </w:rPr>
                            <m:t>s</m:t>
                          </m:r>
                        </m:sub>
                      </m:sSub>
                    </m:num>
                    <m:den>
                      <m:sSub>
                        <m:sSubPr>
                          <m:ctrlPr>
                            <w:rPr>
                              <w:rFonts w:ascii="Cambria Math" w:eastAsia="SimSun" w:hAnsi="Cambria Math"/>
                              <w:i/>
                              <w:iCs/>
                              <w:sz w:val="24"/>
                              <w:szCs w:val="24"/>
                            </w:rPr>
                          </m:ctrlPr>
                        </m:sSubPr>
                        <m:e>
                          <m:r>
                            <w:rPr>
                              <w:rFonts w:ascii="Cambria Math" w:hAnsi="Cambria Math"/>
                            </w:rPr>
                            <m:t>N</m:t>
                          </m:r>
                        </m:e>
                        <m:sub>
                          <m:r>
                            <w:rPr>
                              <w:rFonts w:ascii="Cambria Math" w:hAnsi="Cambria Math"/>
                            </w:rPr>
                            <m:t>0</m:t>
                          </m:r>
                        </m:sub>
                      </m:sSub>
                    </m:den>
                  </m:f>
                </m:e>
              </m:d>
            </m:e>
            <m:sub>
              <m:r>
                <w:rPr>
                  <w:rFonts w:ascii="Cambria Math" w:hAnsi="Cambria Math"/>
                </w:rPr>
                <m:t>T</m:t>
              </m:r>
            </m:sub>
          </m:sSub>
        </m:oMath>
      </m:oMathPara>
    </w:p>
    <w:p w:rsidR="009D19ED" w:rsidRPr="00965968" w:rsidRDefault="003D224E" w:rsidP="007D3B44">
      <w:pPr>
        <w:widowControl w:val="0"/>
        <w:autoSpaceDE w:val="0"/>
        <w:autoSpaceDN w:val="0"/>
        <w:adjustRightInd w:val="0"/>
        <w:rPr>
          <w:rFonts w:eastAsiaTheme="minorEastAsia"/>
          <w:sz w:val="22"/>
          <w:szCs w:val="22"/>
          <w:lang w:eastAsia="zh-CN"/>
        </w:rPr>
      </w:pPr>
      <w:r>
        <w:rPr>
          <w:rFonts w:ascii="Times-Roman" w:eastAsiaTheme="minorEastAsia" w:hAnsi="Times-Roman" w:cs="Times-Roman" w:hint="eastAsia"/>
          <w:lang w:eastAsia="zh-CN"/>
        </w:rPr>
        <w:t>F</w:t>
      </w:r>
      <w:r>
        <w:rPr>
          <w:rFonts w:ascii="Times-Roman" w:eastAsiaTheme="minorEastAsia" w:hAnsi="Times-Roman" w:cs="Times-Roman"/>
          <w:lang w:eastAsia="zh-CN"/>
        </w:rPr>
        <w:t xml:space="preserve">or </w:t>
      </w:r>
      <w:r>
        <w:rPr>
          <w:rFonts w:ascii="Times-Roman" w:eastAsiaTheme="minorEastAsia" w:hAnsi="Times-Roman" w:cs="Times-Roman" w:hint="eastAsia"/>
          <w:lang w:eastAsia="zh-CN"/>
        </w:rPr>
        <w:t xml:space="preserve">the </w:t>
      </w:r>
      <w:r>
        <w:rPr>
          <w:rFonts w:ascii="Times-Roman" w:eastAsiaTheme="minorEastAsia" w:hAnsi="Times-Roman" w:cs="Times-Roman"/>
          <w:lang w:eastAsia="zh-CN"/>
        </w:rPr>
        <w:t>calculation</w:t>
      </w:r>
      <w:r>
        <w:rPr>
          <w:rFonts w:ascii="Times-Roman" w:eastAsiaTheme="minorEastAsia" w:hAnsi="Times-Roman" w:cs="Times-Roman" w:hint="eastAsia"/>
          <w:lang w:eastAsia="zh-CN"/>
        </w:rPr>
        <w:t xml:space="preserve"> of the length of CP, </w:t>
      </w:r>
      <w:r>
        <w:rPr>
          <w:rFonts w:eastAsiaTheme="minorEastAsia" w:hint="eastAsia"/>
          <w:lang w:eastAsia="zh-CN"/>
        </w:rPr>
        <w:t>T_</w:t>
      </w:r>
      <w:r w:rsidRPr="00F11534">
        <w:rPr>
          <w:rFonts w:ascii="Times-Roman" w:eastAsiaTheme="minorEastAsia" w:hAnsi="Times-Roman" w:cs="Times-Roman" w:hint="eastAsia"/>
          <w:sz w:val="15"/>
          <w:szCs w:val="15"/>
          <w:lang w:eastAsia="zh-CN"/>
        </w:rPr>
        <w:t>CP</w:t>
      </w:r>
      <w:r>
        <w:rPr>
          <w:rFonts w:ascii="Times-Roman" w:eastAsiaTheme="minorEastAsia" w:hAnsi="Times-Roman" w:cs="Times-Roman" w:hint="eastAsia"/>
          <w:lang w:eastAsia="zh-CN"/>
        </w:rPr>
        <w:t xml:space="preserve">, the </w:t>
      </w:r>
      <w:r>
        <w:rPr>
          <w:rFonts w:ascii="Times-Roman" w:eastAsiaTheme="minorEastAsia" w:hAnsi="Times-Roman" w:cs="Times-Roman"/>
          <w:lang w:eastAsia="zh-CN"/>
        </w:rPr>
        <w:t>unambiguous</w:t>
      </w:r>
      <w:r>
        <w:rPr>
          <w:rFonts w:ascii="Times-Roman" w:eastAsiaTheme="minorEastAsia" w:hAnsi="Times-Roman" w:cs="Times-Roman" w:hint="eastAsia"/>
          <w:lang w:eastAsia="zh-CN"/>
        </w:rPr>
        <w:t xml:space="preserve"> </w:t>
      </w:r>
      <w:r>
        <w:rPr>
          <w:rFonts w:ascii="Times-Roman" w:eastAsiaTheme="minorEastAsia" w:hAnsi="Times-Roman" w:cs="Times-Roman"/>
          <w:lang w:eastAsia="zh-CN"/>
        </w:rPr>
        <w:t xml:space="preserve">round-trip time estimation for a UE located at the edge of the largest expected cell </w:t>
      </w:r>
      <w:r>
        <w:rPr>
          <w:rFonts w:ascii="Times-Roman" w:eastAsiaTheme="minorEastAsia" w:hAnsi="Times-Roman" w:cs="Times-Roman" w:hint="eastAsia"/>
          <w:lang w:eastAsia="zh-CN"/>
        </w:rPr>
        <w:t>should be considered and</w:t>
      </w:r>
      <w:r>
        <w:rPr>
          <w:rFonts w:ascii="Times-Roman" w:eastAsiaTheme="minorEastAsia" w:hAnsi="Times-Roman" w:cs="Times-Roman"/>
          <w:lang w:eastAsia="zh-CN"/>
        </w:rPr>
        <w:t xml:space="preserve"> the maximum delay spread expected in such cells</w:t>
      </w:r>
      <w:r w:rsidR="004E1FAC">
        <w:rPr>
          <w:rFonts w:ascii="Times-Roman" w:eastAsiaTheme="minorEastAsia" w:hAnsi="Times-Roman" w:cs="Times-Roman" w:hint="eastAsia"/>
          <w:lang w:eastAsia="zh-CN"/>
        </w:rPr>
        <w:t xml:space="preserve"> should be counted in the CP duration</w:t>
      </w:r>
      <w:r>
        <w:rPr>
          <w:rFonts w:ascii="Times-Roman" w:eastAsiaTheme="minorEastAsia" w:hAnsi="Times-Roman" w:cs="Times-Roman"/>
          <w:lang w:eastAsia="zh-CN"/>
        </w:rPr>
        <w:t>.</w:t>
      </w:r>
      <w:r w:rsidR="004E1FAC">
        <w:rPr>
          <w:rFonts w:ascii="Times-Roman" w:eastAsiaTheme="minorEastAsia" w:hAnsi="Times-Roman" w:cs="Times-Roman" w:hint="eastAsia"/>
          <w:lang w:eastAsia="zh-CN"/>
        </w:rPr>
        <w:t xml:space="preserve"> </w:t>
      </w:r>
      <w:r w:rsidR="00260D71">
        <w:rPr>
          <w:rFonts w:ascii="Times-Roman" w:eastAsiaTheme="minorEastAsia" w:hAnsi="Times-Roman" w:cs="Times-Roman" w:hint="eastAsia"/>
          <w:lang w:eastAsia="zh-CN"/>
        </w:rPr>
        <w:t>T</w:t>
      </w:r>
      <w:r w:rsidR="00260D71">
        <w:rPr>
          <w:rFonts w:ascii="Times-Roman" w:eastAsiaTheme="minorEastAsia" w:hAnsi="Times-Roman" w:cs="Times-Roman"/>
          <w:lang w:eastAsia="zh-CN"/>
        </w:rPr>
        <w:t>o absorb the propagation delay</w:t>
      </w:r>
      <w:r w:rsidR="00260D71">
        <w:rPr>
          <w:rFonts w:ascii="Times-Roman" w:eastAsiaTheme="minorEastAsia" w:hAnsi="Times-Roman" w:cs="Times-Roman" w:hint="eastAsia"/>
          <w:lang w:eastAsia="zh-CN"/>
        </w:rPr>
        <w:t>, duration of GP is required to reduce the interference to next symbol. F</w:t>
      </w:r>
      <w:r w:rsidR="00260D71">
        <w:rPr>
          <w:rFonts w:ascii="Times-Roman" w:eastAsiaTheme="minorEastAsia" w:hAnsi="Times-Roman" w:cs="Times-Roman"/>
          <w:lang w:eastAsia="zh-CN"/>
        </w:rPr>
        <w:t xml:space="preserve">or </w:t>
      </w:r>
      <w:r w:rsidR="00260D71">
        <w:rPr>
          <w:rFonts w:ascii="Times-Roman" w:eastAsiaTheme="minorEastAsia" w:hAnsi="Times-Roman" w:cs="Times-Roman" w:hint="eastAsia"/>
          <w:lang w:eastAsia="zh-CN"/>
        </w:rPr>
        <w:t xml:space="preserve">the </w:t>
      </w:r>
      <w:r w:rsidR="00260D71">
        <w:rPr>
          <w:rFonts w:ascii="Times-Roman" w:eastAsiaTheme="minorEastAsia" w:hAnsi="Times-Roman" w:cs="Times-Roman"/>
          <w:lang w:eastAsia="zh-CN"/>
        </w:rPr>
        <w:t>calculation</w:t>
      </w:r>
      <w:r w:rsidR="00260D71">
        <w:rPr>
          <w:rFonts w:ascii="Times-Roman" w:eastAsiaTheme="minorEastAsia" w:hAnsi="Times-Roman" w:cs="Times-Roman" w:hint="eastAsia"/>
          <w:lang w:eastAsia="zh-CN"/>
        </w:rPr>
        <w:t xml:space="preserve"> of the length of GP, </w:t>
      </w:r>
      <w:r w:rsidR="00260D71">
        <w:rPr>
          <w:rFonts w:eastAsiaTheme="minorEastAsia" w:hint="eastAsia"/>
          <w:lang w:eastAsia="zh-CN"/>
        </w:rPr>
        <w:t>T_</w:t>
      </w:r>
      <w:r w:rsidR="00260D71">
        <w:rPr>
          <w:rFonts w:ascii="Times-Roman" w:eastAsiaTheme="minorEastAsia" w:hAnsi="Times-Roman" w:cs="Times-Roman" w:hint="eastAsia"/>
          <w:sz w:val="15"/>
          <w:szCs w:val="15"/>
          <w:lang w:eastAsia="zh-CN"/>
        </w:rPr>
        <w:t>G</w:t>
      </w:r>
      <w:r w:rsidR="00260D71" w:rsidRPr="00F11534">
        <w:rPr>
          <w:rFonts w:ascii="Times-Roman" w:eastAsiaTheme="minorEastAsia" w:hAnsi="Times-Roman" w:cs="Times-Roman" w:hint="eastAsia"/>
          <w:sz w:val="15"/>
          <w:szCs w:val="15"/>
          <w:lang w:eastAsia="zh-CN"/>
        </w:rPr>
        <w:t>P</w:t>
      </w:r>
      <w:r w:rsidR="00260D71">
        <w:rPr>
          <w:rFonts w:ascii="Times-Roman" w:eastAsiaTheme="minorEastAsia" w:hAnsi="Times-Roman" w:cs="Times-Roman" w:hint="eastAsia"/>
          <w:lang w:eastAsia="zh-CN"/>
        </w:rPr>
        <w:t xml:space="preserve">, </w:t>
      </w:r>
      <w:r w:rsidR="00260D71">
        <w:rPr>
          <w:rFonts w:ascii="Times-Roman" w:eastAsiaTheme="minorEastAsia" w:hAnsi="Times-Roman" w:cs="Times-Roman"/>
          <w:lang w:eastAsia="zh-CN"/>
        </w:rPr>
        <w:t>the maximum delay spread</w:t>
      </w:r>
      <w:r w:rsidR="00260D71">
        <w:rPr>
          <w:rFonts w:ascii="Times-Roman" w:eastAsiaTheme="minorEastAsia" w:hAnsi="Times-Roman" w:cs="Times-Roman" w:hint="eastAsia"/>
          <w:lang w:eastAsia="zh-CN"/>
        </w:rPr>
        <w:t xml:space="preserve"> can be not included in the GP for it has be</w:t>
      </w:r>
      <w:r w:rsidR="002D52DA">
        <w:rPr>
          <w:rFonts w:ascii="Times-Roman" w:eastAsiaTheme="minorEastAsia" w:hAnsi="Times-Roman" w:cs="Times-Roman" w:hint="eastAsia"/>
          <w:lang w:eastAsia="zh-CN"/>
        </w:rPr>
        <w:t>en</w:t>
      </w:r>
      <w:r w:rsidR="00260D71">
        <w:rPr>
          <w:rFonts w:ascii="Times-Roman" w:eastAsiaTheme="minorEastAsia" w:hAnsi="Times-Roman" w:cs="Times-Roman" w:hint="eastAsia"/>
          <w:lang w:eastAsia="zh-CN"/>
        </w:rPr>
        <w:t xml:space="preserve"> counted in CP, but the round-trip time </w:t>
      </w:r>
      <w:r w:rsidR="00260D71">
        <w:rPr>
          <w:rFonts w:ascii="Times-Roman" w:eastAsiaTheme="minorEastAsia" w:hAnsi="Times-Roman" w:cs="Times-Roman"/>
          <w:lang w:eastAsia="zh-CN"/>
        </w:rPr>
        <w:t>estimation</w:t>
      </w:r>
      <w:r w:rsidR="00260D71">
        <w:rPr>
          <w:rFonts w:ascii="Times-Roman" w:eastAsiaTheme="minorEastAsia" w:hAnsi="Times-Roman" w:cs="Times-Roman" w:hint="eastAsia"/>
          <w:lang w:eastAsia="zh-CN"/>
        </w:rPr>
        <w:t xml:space="preserve"> should be considered.</w:t>
      </w:r>
      <w:r w:rsidR="00291F1D">
        <w:rPr>
          <w:rFonts w:ascii="Times-Roman" w:eastAsiaTheme="minorEastAsia" w:hAnsi="Times-Roman" w:cs="Times-Roman" w:hint="eastAsia"/>
          <w:lang w:eastAsia="zh-CN"/>
        </w:rPr>
        <w:t xml:space="preserve"> Assuming the same SCS, multiple</w:t>
      </w:r>
      <w:r w:rsidR="00291F1D" w:rsidRPr="00291F1D">
        <w:rPr>
          <w:rFonts w:ascii="Times-Roman" w:eastAsiaTheme="minorEastAsia" w:hAnsi="Times-Roman" w:cs="Times-Roman" w:hint="eastAsia"/>
          <w:lang w:eastAsia="zh-CN"/>
        </w:rPr>
        <w:t xml:space="preserve"> </w:t>
      </w:r>
      <w:r w:rsidR="00291F1D" w:rsidRPr="00291F1D">
        <w:rPr>
          <w:rFonts w:eastAsiaTheme="minorEastAsia" w:hint="eastAsia"/>
          <w:bCs/>
          <w:lang w:val="sv-SE" w:eastAsia="zh-CN"/>
        </w:rPr>
        <w:t>f</w:t>
      </w:r>
      <w:r w:rsidR="00291F1D" w:rsidRPr="00291F1D">
        <w:rPr>
          <w:bCs/>
          <w:lang w:val="sv-SE" w:eastAsia="ja-JP"/>
        </w:rPr>
        <w:t>ormat</w:t>
      </w:r>
      <w:r w:rsidR="004E6D94">
        <w:rPr>
          <w:rFonts w:eastAsiaTheme="minorEastAsia" w:hint="eastAsia"/>
          <w:bCs/>
          <w:lang w:val="sv-SE" w:eastAsia="zh-CN"/>
        </w:rPr>
        <w:t>s</w:t>
      </w:r>
      <w:r w:rsidR="002D52DA">
        <w:rPr>
          <w:rFonts w:eastAsiaTheme="minorEastAsia" w:hint="eastAsia"/>
          <w:bCs/>
          <w:lang w:val="sv-SE" w:eastAsia="zh-CN"/>
        </w:rPr>
        <w:t xml:space="preserve"> </w:t>
      </w:r>
      <w:r w:rsidR="00291F1D" w:rsidRPr="00291F1D">
        <w:rPr>
          <w:rFonts w:eastAsiaTheme="minorEastAsia" w:hint="eastAsia"/>
          <w:bCs/>
          <w:lang w:val="sv-SE" w:eastAsia="zh-CN"/>
        </w:rPr>
        <w:t>can be support</w:t>
      </w:r>
      <w:r w:rsidR="002D52DA">
        <w:rPr>
          <w:rFonts w:eastAsiaTheme="minorEastAsia" w:hint="eastAsia"/>
          <w:bCs/>
          <w:lang w:val="sv-SE" w:eastAsia="zh-CN"/>
        </w:rPr>
        <w:t>ed</w:t>
      </w:r>
      <w:r w:rsidR="00291F1D" w:rsidRPr="00291F1D">
        <w:rPr>
          <w:rFonts w:eastAsiaTheme="minorEastAsia" w:hint="eastAsia"/>
          <w:bCs/>
          <w:lang w:val="sv-SE" w:eastAsia="zh-CN"/>
        </w:rPr>
        <w:t xml:space="preserve"> with different length</w:t>
      </w:r>
      <w:r w:rsidR="002D52DA">
        <w:rPr>
          <w:rFonts w:eastAsiaTheme="minorEastAsia" w:hint="eastAsia"/>
          <w:bCs/>
          <w:lang w:val="sv-SE" w:eastAsia="zh-CN"/>
        </w:rPr>
        <w:t>s</w:t>
      </w:r>
      <w:r w:rsidR="00291F1D" w:rsidRPr="00291F1D">
        <w:rPr>
          <w:rFonts w:eastAsiaTheme="minorEastAsia" w:hint="eastAsia"/>
          <w:bCs/>
          <w:lang w:val="sv-SE" w:eastAsia="zh-CN"/>
        </w:rPr>
        <w:t xml:space="preserve"> of </w:t>
      </w:r>
      <w:r w:rsidR="002D52DA">
        <w:rPr>
          <w:rFonts w:eastAsiaTheme="minorEastAsia" w:hint="eastAsia"/>
          <w:bCs/>
          <w:lang w:val="sv-SE" w:eastAsia="zh-CN"/>
        </w:rPr>
        <w:t xml:space="preserve">preamble </w:t>
      </w:r>
      <w:r w:rsidR="00291F1D" w:rsidRPr="00291F1D">
        <w:rPr>
          <w:rFonts w:eastAsiaTheme="minorEastAsia" w:hint="eastAsia"/>
          <w:bCs/>
          <w:lang w:val="sv-SE" w:eastAsia="zh-CN"/>
        </w:rPr>
        <w:t>sequence</w:t>
      </w:r>
      <w:r w:rsidR="004E6D94">
        <w:rPr>
          <w:rFonts w:eastAsiaTheme="minorEastAsia" w:hint="eastAsia"/>
          <w:bCs/>
          <w:lang w:val="sv-SE" w:eastAsia="zh-CN"/>
        </w:rPr>
        <w:t xml:space="preserve">, </w:t>
      </w:r>
      <w:r w:rsidR="004E6D94">
        <w:rPr>
          <w:rFonts w:eastAsiaTheme="minorEastAsia" w:hint="eastAsia"/>
          <w:lang w:eastAsia="zh-CN"/>
        </w:rPr>
        <w:t>T_</w:t>
      </w:r>
      <w:r w:rsidR="004E6D94">
        <w:rPr>
          <w:rFonts w:ascii="Times-Roman" w:eastAsiaTheme="minorEastAsia" w:hAnsi="Times-Roman" w:cs="Times-Roman" w:hint="eastAsia"/>
          <w:sz w:val="15"/>
          <w:szCs w:val="15"/>
          <w:lang w:eastAsia="zh-CN"/>
        </w:rPr>
        <w:t>C</w:t>
      </w:r>
      <w:r w:rsidR="004E6D94" w:rsidRPr="00F11534">
        <w:rPr>
          <w:rFonts w:ascii="Times-Roman" w:eastAsiaTheme="minorEastAsia" w:hAnsi="Times-Roman" w:cs="Times-Roman" w:hint="eastAsia"/>
          <w:sz w:val="15"/>
          <w:szCs w:val="15"/>
          <w:lang w:eastAsia="zh-CN"/>
        </w:rPr>
        <w:t>P</w:t>
      </w:r>
      <w:r w:rsidR="004E6D94">
        <w:rPr>
          <w:rFonts w:ascii="Times-Roman" w:eastAsiaTheme="minorEastAsia" w:hAnsi="Times-Roman" w:cs="Times-Roman" w:hint="eastAsia"/>
          <w:lang w:eastAsia="zh-CN"/>
        </w:rPr>
        <w:t xml:space="preserve"> and </w:t>
      </w:r>
      <w:r w:rsidR="004E6D94">
        <w:rPr>
          <w:rFonts w:eastAsiaTheme="minorEastAsia" w:hint="eastAsia"/>
          <w:lang w:eastAsia="zh-CN"/>
        </w:rPr>
        <w:t>T_</w:t>
      </w:r>
      <w:r w:rsidR="004E6D94">
        <w:rPr>
          <w:rFonts w:ascii="Times-Roman" w:eastAsiaTheme="minorEastAsia" w:hAnsi="Times-Roman" w:cs="Times-Roman" w:hint="eastAsia"/>
          <w:sz w:val="15"/>
          <w:szCs w:val="15"/>
          <w:lang w:eastAsia="zh-CN"/>
        </w:rPr>
        <w:t>G</w:t>
      </w:r>
      <w:r w:rsidR="004E6D94" w:rsidRPr="00F11534">
        <w:rPr>
          <w:rFonts w:ascii="Times-Roman" w:eastAsiaTheme="minorEastAsia" w:hAnsi="Times-Roman" w:cs="Times-Roman" w:hint="eastAsia"/>
          <w:sz w:val="15"/>
          <w:szCs w:val="15"/>
          <w:lang w:eastAsia="zh-CN"/>
        </w:rPr>
        <w:t>P</w:t>
      </w:r>
      <w:r w:rsidR="004E6D94" w:rsidRPr="00291F1D">
        <w:rPr>
          <w:rFonts w:eastAsiaTheme="minorEastAsia" w:hint="eastAsia"/>
          <w:bCs/>
          <w:lang w:val="sv-SE" w:eastAsia="zh-CN"/>
        </w:rPr>
        <w:t xml:space="preserve"> </w:t>
      </w:r>
      <w:r w:rsidR="004E6D94">
        <w:rPr>
          <w:rFonts w:eastAsiaTheme="minorEastAsia" w:hint="eastAsia"/>
          <w:bCs/>
          <w:lang w:val="sv-SE" w:eastAsia="zh-CN"/>
        </w:rPr>
        <w:t>f</w:t>
      </w:r>
      <w:r w:rsidR="00291F1D" w:rsidRPr="00291F1D">
        <w:rPr>
          <w:rFonts w:eastAsiaTheme="minorEastAsia" w:hint="eastAsia"/>
          <w:bCs/>
          <w:lang w:val="sv-SE" w:eastAsia="zh-CN"/>
        </w:rPr>
        <w:t>or the scenarios with different cell radius</w:t>
      </w:r>
      <w:r w:rsidR="002D52DA">
        <w:rPr>
          <w:rFonts w:eastAsiaTheme="minorEastAsia" w:hint="eastAsia"/>
          <w:bCs/>
          <w:lang w:val="sv-SE" w:eastAsia="zh-CN"/>
        </w:rPr>
        <w:t>es</w:t>
      </w:r>
      <w:r w:rsidR="00291F1D" w:rsidRPr="00291F1D">
        <w:rPr>
          <w:rFonts w:eastAsiaTheme="minorEastAsia" w:hint="eastAsia"/>
          <w:bCs/>
          <w:lang w:val="sv-SE" w:eastAsia="zh-CN"/>
        </w:rPr>
        <w:t xml:space="preserve"> and MCL</w:t>
      </w:r>
      <w:r w:rsidR="00291F1D">
        <w:rPr>
          <w:rFonts w:eastAsiaTheme="minorEastAsia" w:hint="eastAsia"/>
          <w:bCs/>
          <w:lang w:val="sv-SE" w:eastAsia="zh-CN"/>
        </w:rPr>
        <w:t xml:space="preserve">. </w:t>
      </w:r>
      <w:r w:rsidR="004E6D94">
        <w:rPr>
          <w:rFonts w:eastAsiaTheme="minorEastAsia" w:hint="eastAsia"/>
          <w:bCs/>
          <w:lang w:val="sv-SE" w:eastAsia="zh-CN"/>
        </w:rPr>
        <w:t>The value</w:t>
      </w:r>
      <w:r w:rsidR="007D3B44">
        <w:rPr>
          <w:rFonts w:eastAsiaTheme="minorEastAsia" w:hint="eastAsia"/>
          <w:bCs/>
          <w:lang w:val="sv-SE" w:eastAsia="zh-CN"/>
        </w:rPr>
        <w:t>s</w:t>
      </w:r>
      <w:r w:rsidR="004E6D94">
        <w:rPr>
          <w:rFonts w:eastAsiaTheme="minorEastAsia" w:hint="eastAsia"/>
          <w:bCs/>
          <w:lang w:val="sv-SE" w:eastAsia="zh-CN"/>
        </w:rPr>
        <w:t xml:space="preserve"> for different scenario</w:t>
      </w:r>
      <w:r w:rsidR="002D52DA">
        <w:rPr>
          <w:rFonts w:eastAsiaTheme="minorEastAsia" w:hint="eastAsia"/>
          <w:bCs/>
          <w:lang w:val="sv-SE" w:eastAsia="zh-CN"/>
        </w:rPr>
        <w:t>s</w:t>
      </w:r>
      <w:r w:rsidR="004E6D94">
        <w:rPr>
          <w:rFonts w:eastAsiaTheme="minorEastAsia" w:hint="eastAsia"/>
          <w:bCs/>
          <w:lang w:val="sv-SE" w:eastAsia="zh-CN"/>
        </w:rPr>
        <w:t xml:space="preserve"> </w:t>
      </w:r>
      <w:r w:rsidR="007D3B44">
        <w:rPr>
          <w:rFonts w:eastAsiaTheme="minorEastAsia" w:hint="eastAsia"/>
          <w:bCs/>
          <w:lang w:val="sv-SE" w:eastAsia="zh-CN"/>
        </w:rPr>
        <w:t xml:space="preserve">and SCSs are given in </w:t>
      </w:r>
      <w:r w:rsidR="002D52DA">
        <w:rPr>
          <w:rFonts w:eastAsiaTheme="minorEastAsia" w:hint="eastAsia"/>
          <w:bCs/>
          <w:lang w:val="sv-SE" w:eastAsia="zh-CN"/>
        </w:rPr>
        <w:t>a</w:t>
      </w:r>
      <w:r w:rsidR="002D52DA">
        <w:rPr>
          <w:rFonts w:eastAsiaTheme="minorEastAsia" w:hint="eastAsia"/>
          <w:bCs/>
          <w:lang w:val="sv-SE" w:eastAsia="zh-CN"/>
        </w:rPr>
        <w:t>ppendix</w:t>
      </w:r>
      <w:r w:rsidR="007D3B44">
        <w:rPr>
          <w:rFonts w:eastAsiaTheme="minorEastAsia" w:hint="eastAsia"/>
          <w:bCs/>
          <w:lang w:val="sv-SE" w:eastAsia="zh-CN"/>
        </w:rPr>
        <w:t>.</w:t>
      </w:r>
    </w:p>
    <w:p w:rsidR="005935B8" w:rsidRDefault="00830F4E" w:rsidP="005725F7">
      <w:pPr>
        <w:pStyle w:val="1"/>
        <w:jc w:val="both"/>
      </w:pPr>
      <w:r w:rsidRPr="0052231C">
        <w:rPr>
          <w:rFonts w:hint="eastAsia"/>
        </w:rPr>
        <w:t>Conclusion</w:t>
      </w:r>
    </w:p>
    <w:p w:rsidR="00907D28" w:rsidRDefault="00C22604" w:rsidP="005725F7">
      <w:pPr>
        <w:pStyle w:val="a0"/>
        <w:ind w:left="-2"/>
        <w:rPr>
          <w:rFonts w:eastAsiaTheme="minorEastAsia"/>
          <w:lang w:eastAsia="zh-CN"/>
        </w:rPr>
      </w:pPr>
      <w:r>
        <w:rPr>
          <w:rFonts w:eastAsia="SimSun"/>
          <w:lang w:eastAsia="zh-CN"/>
        </w:rPr>
        <w:t xml:space="preserve">This contribution </w:t>
      </w:r>
      <w:r w:rsidR="008D66D8">
        <w:rPr>
          <w:rFonts w:eastAsia="SimSun"/>
          <w:lang w:eastAsia="zh-CN"/>
        </w:rPr>
        <w:t>discussed</w:t>
      </w:r>
      <w:r w:rsidR="003D224E" w:rsidRPr="003D224E">
        <w:rPr>
          <w:sz w:val="22"/>
          <w:szCs w:val="22"/>
        </w:rPr>
        <w:t xml:space="preserve"> </w:t>
      </w:r>
      <w:r w:rsidR="003D224E" w:rsidRPr="00291F1D">
        <w:rPr>
          <w:rFonts w:eastAsia="SimSun"/>
          <w:lang w:eastAsia="zh-CN"/>
        </w:rPr>
        <w:t xml:space="preserve">NR RACH </w:t>
      </w:r>
      <w:r w:rsidR="007D3B44">
        <w:rPr>
          <w:rFonts w:eastAsiaTheme="minorEastAsia" w:hint="eastAsia"/>
          <w:lang w:eastAsia="zh-CN"/>
        </w:rPr>
        <w:t>l</w:t>
      </w:r>
      <w:r w:rsidR="003D224E" w:rsidRPr="00291F1D">
        <w:rPr>
          <w:rFonts w:eastAsia="SimSun"/>
          <w:lang w:eastAsia="zh-CN"/>
        </w:rPr>
        <w:t xml:space="preserve">ong and </w:t>
      </w:r>
      <w:r w:rsidR="007D3B44">
        <w:rPr>
          <w:rFonts w:eastAsiaTheme="minorEastAsia" w:hint="eastAsia"/>
          <w:lang w:eastAsia="zh-CN"/>
        </w:rPr>
        <w:t>s</w:t>
      </w:r>
      <w:r w:rsidR="003D224E" w:rsidRPr="00291F1D">
        <w:rPr>
          <w:rFonts w:eastAsia="SimSun"/>
          <w:lang w:eastAsia="zh-CN"/>
        </w:rPr>
        <w:t xml:space="preserve">hort </w:t>
      </w:r>
      <w:r w:rsidR="007D3B44">
        <w:rPr>
          <w:rFonts w:eastAsiaTheme="minorEastAsia" w:hint="eastAsia"/>
          <w:lang w:eastAsia="zh-CN"/>
        </w:rPr>
        <w:t>p</w:t>
      </w:r>
      <w:r w:rsidR="003D224E" w:rsidRPr="00291F1D">
        <w:rPr>
          <w:rFonts w:eastAsia="SimSun"/>
          <w:lang w:eastAsia="zh-CN"/>
        </w:rPr>
        <w:t xml:space="preserve">reamble </w:t>
      </w:r>
      <w:r w:rsidR="007D3B44">
        <w:rPr>
          <w:rFonts w:eastAsiaTheme="minorEastAsia" w:hint="eastAsia"/>
          <w:lang w:eastAsia="zh-CN"/>
        </w:rPr>
        <w:t>s</w:t>
      </w:r>
      <w:r w:rsidR="003D224E" w:rsidRPr="00291F1D">
        <w:rPr>
          <w:rFonts w:eastAsia="SimSun"/>
          <w:lang w:eastAsia="zh-CN"/>
        </w:rPr>
        <w:t xml:space="preserve">equence </w:t>
      </w:r>
      <w:r w:rsidR="007D3B44">
        <w:rPr>
          <w:rFonts w:eastAsiaTheme="minorEastAsia" w:hint="eastAsia"/>
          <w:lang w:eastAsia="zh-CN"/>
        </w:rPr>
        <w:t>l</w:t>
      </w:r>
      <w:r w:rsidR="003D224E" w:rsidRPr="00291F1D">
        <w:rPr>
          <w:rFonts w:eastAsia="SimSun"/>
          <w:lang w:eastAsia="zh-CN"/>
        </w:rPr>
        <w:t>ength</w:t>
      </w:r>
      <w:r w:rsidR="00291F1D">
        <w:rPr>
          <w:rFonts w:eastAsiaTheme="minorEastAsia" w:hint="eastAsia"/>
          <w:lang w:eastAsia="zh-CN"/>
        </w:rPr>
        <w:t xml:space="preserve">. </w:t>
      </w:r>
      <w:r w:rsidR="007D3B44">
        <w:rPr>
          <w:rFonts w:eastAsiaTheme="minorEastAsia"/>
          <w:lang w:eastAsia="zh-CN"/>
        </w:rPr>
        <w:t>S</w:t>
      </w:r>
      <w:r w:rsidR="007D3B44">
        <w:rPr>
          <w:rFonts w:eastAsiaTheme="minorEastAsia" w:hint="eastAsia"/>
          <w:lang w:eastAsia="zh-CN"/>
        </w:rPr>
        <w:t>everal lengths and SCSs are agreed for short preamble sequence. In this contribution the time duration of sequence, CP and GP are discussed. The values of the time duration of sequence, CP and GP are given for different scenario with different cell radius</w:t>
      </w:r>
      <w:r w:rsidR="002D52DA">
        <w:rPr>
          <w:rFonts w:eastAsiaTheme="minorEastAsia" w:hint="eastAsia"/>
          <w:lang w:eastAsia="zh-CN"/>
        </w:rPr>
        <w:t>es</w:t>
      </w:r>
      <w:r w:rsidR="007D3B44">
        <w:rPr>
          <w:rFonts w:eastAsiaTheme="minorEastAsia" w:hint="eastAsia"/>
          <w:lang w:eastAsia="zh-CN"/>
        </w:rPr>
        <w:t xml:space="preserve"> and maximal coupling loss</w:t>
      </w:r>
      <w:r w:rsidR="002D52DA">
        <w:rPr>
          <w:rFonts w:eastAsiaTheme="minorEastAsia" w:hint="eastAsia"/>
          <w:lang w:eastAsia="zh-CN"/>
        </w:rPr>
        <w:t>es</w:t>
      </w:r>
      <w:r w:rsidR="007D3B44">
        <w:rPr>
          <w:rFonts w:eastAsiaTheme="minorEastAsia" w:hint="eastAsia"/>
          <w:lang w:eastAsia="zh-CN"/>
        </w:rPr>
        <w:t>.</w:t>
      </w:r>
    </w:p>
    <w:p w:rsidR="00390B54" w:rsidRPr="009B72F1" w:rsidRDefault="00707984" w:rsidP="009B72F1">
      <w:pPr>
        <w:pStyle w:val="a0"/>
        <w:rPr>
          <w:rFonts w:eastAsiaTheme="minorEastAsia"/>
          <w:lang w:eastAsia="zh-CN"/>
        </w:rPr>
      </w:pPr>
      <w:r w:rsidRPr="007A3D74">
        <w:rPr>
          <w:b/>
          <w:lang w:eastAsia="zh-CN"/>
        </w:rPr>
        <w:t xml:space="preserve">Proposal </w:t>
      </w:r>
      <w:r>
        <w:rPr>
          <w:rFonts w:eastAsiaTheme="minorEastAsia" w:hint="eastAsia"/>
          <w:b/>
          <w:lang w:eastAsia="zh-CN"/>
        </w:rPr>
        <w:t>1</w:t>
      </w:r>
      <w:r w:rsidRPr="007A3D74">
        <w:rPr>
          <w:b/>
          <w:lang w:eastAsia="zh-CN"/>
        </w:rPr>
        <w:t>:</w:t>
      </w:r>
      <w:r w:rsidRPr="003D35DB">
        <w:rPr>
          <w:rFonts w:eastAsiaTheme="minorEastAsia" w:hint="eastAsia"/>
          <w:b/>
          <w:lang w:eastAsia="zh-CN"/>
        </w:rPr>
        <w:t xml:space="preserve"> </w:t>
      </w:r>
      <w:r>
        <w:rPr>
          <w:rFonts w:eastAsiaTheme="minorEastAsia" w:hint="eastAsia"/>
          <w:b/>
          <w:lang w:eastAsia="zh-CN"/>
        </w:rPr>
        <w:t xml:space="preserve">For NR PRACH </w:t>
      </w:r>
      <w:r w:rsidRPr="004A7422">
        <w:rPr>
          <w:b/>
          <w:lang w:eastAsia="zh-CN"/>
        </w:rPr>
        <w:t xml:space="preserve">preamble </w:t>
      </w:r>
      <w:r>
        <w:rPr>
          <w:b/>
          <w:lang w:eastAsia="zh-CN"/>
        </w:rPr>
        <w:t>L=839</w:t>
      </w:r>
      <w:r>
        <w:rPr>
          <w:rFonts w:eastAsiaTheme="minorEastAsia" w:hint="eastAsia"/>
          <w:b/>
          <w:lang w:eastAsia="zh-CN"/>
        </w:rPr>
        <w:t xml:space="preserve">, </w:t>
      </w:r>
      <w:r w:rsidRPr="004A7422">
        <w:rPr>
          <w:b/>
          <w:lang w:eastAsia="zh-CN"/>
        </w:rPr>
        <w:t>SCS</w:t>
      </w:r>
      <w:r>
        <w:rPr>
          <w:rFonts w:eastAsiaTheme="minorEastAsia" w:hint="eastAsia"/>
          <w:b/>
          <w:lang w:eastAsia="zh-CN"/>
        </w:rPr>
        <w:t xml:space="preserve"> </w:t>
      </w:r>
      <w:r w:rsidRPr="004A7422">
        <w:rPr>
          <w:b/>
          <w:lang w:eastAsia="zh-CN"/>
        </w:rPr>
        <w:t>=</w:t>
      </w:r>
      <w:r>
        <w:rPr>
          <w:rFonts w:eastAsiaTheme="minorEastAsia" w:hint="eastAsia"/>
          <w:b/>
          <w:lang w:eastAsia="zh-CN"/>
        </w:rPr>
        <w:t xml:space="preserve"> </w:t>
      </w:r>
      <w:proofErr w:type="gramStart"/>
      <w:r w:rsidRPr="004A7422">
        <w:rPr>
          <w:b/>
          <w:lang w:eastAsia="zh-CN"/>
        </w:rPr>
        <w:t>5</w:t>
      </w:r>
      <w:r>
        <w:rPr>
          <w:rFonts w:eastAsiaTheme="minorEastAsia" w:hint="eastAsia"/>
          <w:b/>
          <w:lang w:eastAsia="zh-CN"/>
        </w:rPr>
        <w:t>K</w:t>
      </w:r>
      <w:r w:rsidRPr="004A7422">
        <w:rPr>
          <w:b/>
          <w:lang w:eastAsia="zh-CN"/>
        </w:rPr>
        <w:t>Hz</w:t>
      </w:r>
      <w:proofErr w:type="gramEnd"/>
      <w:r w:rsidRPr="007A3D74">
        <w:rPr>
          <w:b/>
          <w:lang w:eastAsia="zh-CN"/>
        </w:rPr>
        <w:t xml:space="preserve"> </w:t>
      </w:r>
      <w:r w:rsidR="003B4A51">
        <w:rPr>
          <w:rFonts w:eastAsiaTheme="minorEastAsia" w:hint="eastAsia"/>
          <w:b/>
          <w:lang w:eastAsia="zh-CN"/>
        </w:rPr>
        <w:t xml:space="preserve">and </w:t>
      </w:r>
      <w:proofErr w:type="spellStart"/>
      <w:r w:rsidR="003B4A51" w:rsidRPr="007A3D74">
        <w:rPr>
          <w:b/>
          <w:lang w:eastAsia="zh-CN"/>
        </w:rPr>
        <w:t>Ncs</w:t>
      </w:r>
      <w:proofErr w:type="spellEnd"/>
      <w:r w:rsidR="003B4A51" w:rsidRPr="007A3D74">
        <w:rPr>
          <w:b/>
          <w:lang w:eastAsia="zh-CN"/>
        </w:rPr>
        <w:t xml:space="preserve"> restricted set </w:t>
      </w:r>
      <w:r w:rsidRPr="007A3D74">
        <w:rPr>
          <w:b/>
          <w:lang w:eastAsia="zh-CN"/>
        </w:rPr>
        <w:t xml:space="preserve">should be </w:t>
      </w:r>
      <w:r w:rsidR="003B4A51">
        <w:rPr>
          <w:rFonts w:eastAsiaTheme="minorEastAsia" w:hint="eastAsia"/>
          <w:b/>
          <w:lang w:eastAsia="zh-CN"/>
        </w:rPr>
        <w:t>both supported</w:t>
      </w:r>
      <w:r w:rsidR="003B4A51" w:rsidRPr="004A7422" w:rsidDel="003B4A51">
        <w:rPr>
          <w:b/>
          <w:lang w:eastAsia="zh-CN"/>
        </w:rPr>
        <w:t xml:space="preserve"> </w:t>
      </w:r>
      <w:r w:rsidRPr="007A3D74">
        <w:rPr>
          <w:b/>
          <w:lang w:eastAsia="zh-CN"/>
        </w:rPr>
        <w:t xml:space="preserve">for </w:t>
      </w:r>
      <w:r w:rsidRPr="004A7422">
        <w:rPr>
          <w:b/>
          <w:lang w:eastAsia="zh-CN"/>
        </w:rPr>
        <w:t xml:space="preserve">500km/h </w:t>
      </w:r>
      <w:r w:rsidRPr="007A3D74">
        <w:rPr>
          <w:b/>
          <w:lang w:eastAsia="zh-CN"/>
        </w:rPr>
        <w:t>scenario</w:t>
      </w:r>
      <w:r w:rsidRPr="003D35DB">
        <w:rPr>
          <w:b/>
          <w:lang w:eastAsia="zh-CN"/>
        </w:rPr>
        <w:t xml:space="preserve"> </w:t>
      </w:r>
      <w:r>
        <w:rPr>
          <w:rFonts w:eastAsiaTheme="minorEastAsia" w:hint="eastAsia"/>
          <w:b/>
          <w:lang w:eastAsia="zh-CN"/>
        </w:rPr>
        <w:t>f</w:t>
      </w:r>
      <w:r w:rsidRPr="007A3D74">
        <w:rPr>
          <w:b/>
          <w:lang w:eastAsia="zh-CN"/>
        </w:rPr>
        <w:t>or below 6GHz bands</w:t>
      </w:r>
      <w:r>
        <w:rPr>
          <w:rFonts w:eastAsiaTheme="minorEastAsia" w:hint="eastAsia"/>
          <w:b/>
          <w:lang w:eastAsia="zh-CN"/>
        </w:rPr>
        <w:t>.</w:t>
      </w:r>
    </w:p>
    <w:p w:rsidR="00830F4E" w:rsidRPr="0052231C" w:rsidRDefault="00830F4E" w:rsidP="00E9523A">
      <w:pPr>
        <w:pStyle w:val="1"/>
      </w:pPr>
      <w:r w:rsidRPr="0052231C">
        <w:t>References</w:t>
      </w:r>
    </w:p>
    <w:p w:rsidR="00B83D68" w:rsidRPr="00B83D68" w:rsidRDefault="00B83D68" w:rsidP="00445B30">
      <w:pPr>
        <w:pStyle w:val="a0"/>
        <w:numPr>
          <w:ilvl w:val="1"/>
          <w:numId w:val="1"/>
        </w:numPr>
        <w:tabs>
          <w:tab w:val="clear" w:pos="1545"/>
          <w:tab w:val="left" w:pos="0"/>
          <w:tab w:val="left" w:pos="540"/>
        </w:tabs>
        <w:ind w:left="540" w:hangingChars="270" w:hanging="540"/>
        <w:rPr>
          <w:rFonts w:eastAsia="SimSun"/>
          <w:noProof/>
          <w:lang w:eastAsia="zh-CN"/>
        </w:rPr>
      </w:pPr>
      <w:bookmarkStart w:id="3" w:name="_Ref484795456"/>
      <w:bookmarkStart w:id="4" w:name="_Ref473632999"/>
      <w:bookmarkStart w:id="5" w:name="_Ref477464042"/>
      <w:bookmarkStart w:id="6" w:name="_Ref481506070"/>
      <w:bookmarkStart w:id="7" w:name="_Ref484777052"/>
      <w:r w:rsidRPr="00B83D68">
        <w:rPr>
          <w:rFonts w:eastAsia="SimSun"/>
          <w:noProof/>
          <w:lang w:eastAsia="zh-CN"/>
        </w:rPr>
        <w:t>Chairman’s notes RAN1#8</w:t>
      </w:r>
      <w:r>
        <w:rPr>
          <w:rFonts w:eastAsiaTheme="minorEastAsia" w:hint="eastAsia"/>
          <w:noProof/>
          <w:lang w:eastAsia="zh-CN"/>
        </w:rPr>
        <w:t>9</w:t>
      </w:r>
      <w:r w:rsidRPr="00B83D68">
        <w:rPr>
          <w:rFonts w:eastAsia="SimSun"/>
          <w:noProof/>
          <w:lang w:eastAsia="zh-CN"/>
        </w:rPr>
        <w:t>, 2017-0</w:t>
      </w:r>
      <w:r>
        <w:rPr>
          <w:rFonts w:eastAsiaTheme="minorEastAsia" w:hint="eastAsia"/>
          <w:noProof/>
          <w:lang w:eastAsia="zh-CN"/>
        </w:rPr>
        <w:t>5</w:t>
      </w:r>
    </w:p>
    <w:p w:rsidR="00F71EC6" w:rsidRDefault="001C1CA8" w:rsidP="00445B30">
      <w:pPr>
        <w:pStyle w:val="a0"/>
        <w:numPr>
          <w:ilvl w:val="1"/>
          <w:numId w:val="1"/>
        </w:numPr>
        <w:tabs>
          <w:tab w:val="clear" w:pos="1545"/>
          <w:tab w:val="left" w:pos="0"/>
          <w:tab w:val="left" w:pos="540"/>
        </w:tabs>
        <w:ind w:left="540" w:hangingChars="270" w:hanging="540"/>
        <w:rPr>
          <w:rFonts w:eastAsia="SimSun"/>
          <w:noProof/>
          <w:lang w:eastAsia="zh-CN"/>
        </w:rPr>
      </w:pPr>
      <w:bookmarkStart w:id="8" w:name="_Ref462934167"/>
      <w:r w:rsidRPr="00E760DA">
        <w:t>R1-1710035</w:t>
      </w:r>
      <w:r w:rsidRPr="00E760DA">
        <w:rPr>
          <w:rFonts w:eastAsiaTheme="minorEastAsia"/>
          <w:lang w:eastAsia="zh-CN"/>
        </w:rPr>
        <w:t>,</w:t>
      </w:r>
      <w:r w:rsidRPr="00E760DA">
        <w:t xml:space="preserve"> </w:t>
      </w:r>
      <w:r w:rsidRPr="00E760DA">
        <w:rPr>
          <w:rFonts w:eastAsiaTheme="minorEastAsia"/>
          <w:lang w:eastAsia="zh-CN"/>
        </w:rPr>
        <w:t>“</w:t>
      </w:r>
      <w:r w:rsidRPr="00E760DA">
        <w:t>Further details on NR 4-step RA Procedure”, CATT</w:t>
      </w:r>
      <w:bookmarkEnd w:id="8"/>
      <w:r w:rsidR="00F71EC6">
        <w:rPr>
          <w:rFonts w:eastAsia="SimSun"/>
          <w:noProof/>
          <w:lang w:eastAsia="zh-CN"/>
        </w:rPr>
        <w:t xml:space="preserve"> RAN1 NR Ad-Hoc #2</w:t>
      </w:r>
      <w:bookmarkEnd w:id="3"/>
    </w:p>
    <w:p w:rsidR="005F793B" w:rsidRPr="00F71EC6" w:rsidRDefault="001C1CA8" w:rsidP="00F71EC6">
      <w:pPr>
        <w:pStyle w:val="a0"/>
        <w:numPr>
          <w:ilvl w:val="1"/>
          <w:numId w:val="1"/>
        </w:numPr>
        <w:tabs>
          <w:tab w:val="clear" w:pos="1545"/>
          <w:tab w:val="left" w:pos="0"/>
          <w:tab w:val="left" w:pos="540"/>
        </w:tabs>
        <w:ind w:left="540" w:hangingChars="270" w:hanging="540"/>
        <w:rPr>
          <w:rFonts w:eastAsia="SimSun"/>
          <w:noProof/>
          <w:lang w:eastAsia="zh-CN"/>
        </w:rPr>
      </w:pPr>
      <w:bookmarkStart w:id="9" w:name="_Ref484866017"/>
      <w:r w:rsidRPr="00E760DA">
        <w:t>R1-1710035</w:t>
      </w:r>
      <w:r w:rsidRPr="00E760DA">
        <w:rPr>
          <w:rFonts w:eastAsiaTheme="minorEastAsia"/>
          <w:lang w:eastAsia="zh-CN"/>
        </w:rPr>
        <w:t>,</w:t>
      </w:r>
      <w:r w:rsidRPr="00E760DA">
        <w:t xml:space="preserve"> </w:t>
      </w:r>
      <w:r>
        <w:rPr>
          <w:rFonts w:eastAsiaTheme="minorEastAsia"/>
          <w:lang w:eastAsia="zh-CN"/>
        </w:rPr>
        <w:t>“</w:t>
      </w:r>
      <w:r w:rsidRPr="001C1CA8">
        <w:rPr>
          <w:rFonts w:eastAsiaTheme="minorEastAsia"/>
          <w:noProof/>
          <w:lang w:eastAsia="zh-CN"/>
        </w:rPr>
        <w:t>NR RACH Preamble Format for capacity enhancement</w:t>
      </w:r>
      <w:r>
        <w:rPr>
          <w:rFonts w:eastAsiaTheme="minorEastAsia"/>
          <w:noProof/>
          <w:lang w:eastAsia="zh-CN"/>
        </w:rPr>
        <w:t>”</w:t>
      </w:r>
      <w:r w:rsidR="00277616">
        <w:rPr>
          <w:rFonts w:eastAsiaTheme="minorEastAsia" w:hint="eastAsia"/>
          <w:noProof/>
          <w:lang w:eastAsia="zh-CN"/>
        </w:rPr>
        <w:t xml:space="preserve">, </w:t>
      </w:r>
      <w:r w:rsidR="00445B30">
        <w:rPr>
          <w:rFonts w:eastAsia="SimSun"/>
          <w:noProof/>
          <w:lang w:eastAsia="zh-CN"/>
        </w:rPr>
        <w:t xml:space="preserve">CATT, RAN1 </w:t>
      </w:r>
      <w:bookmarkEnd w:id="4"/>
      <w:bookmarkEnd w:id="5"/>
      <w:bookmarkEnd w:id="6"/>
      <w:bookmarkEnd w:id="7"/>
      <w:bookmarkEnd w:id="9"/>
      <w:r w:rsidR="0079478E">
        <w:rPr>
          <w:rFonts w:eastAsia="SimSun"/>
          <w:noProof/>
          <w:lang w:eastAsia="zh-CN"/>
        </w:rPr>
        <w:t>NR Ad-Hoc #2</w:t>
      </w:r>
    </w:p>
    <w:p w:rsidR="005F793B" w:rsidRDefault="00AD1DE9" w:rsidP="00AD1DE9">
      <w:pPr>
        <w:pStyle w:val="1"/>
        <w:ind w:left="431" w:hanging="431"/>
        <w:rPr>
          <w:rFonts w:eastAsiaTheme="minorEastAsia"/>
        </w:rPr>
      </w:pPr>
      <w:r w:rsidRPr="00AD1DE9">
        <w:rPr>
          <w:rFonts w:hint="eastAsia"/>
        </w:rPr>
        <w:t>Appendix</w:t>
      </w:r>
      <w:r w:rsidR="004E6D94">
        <w:rPr>
          <w:rFonts w:eastAsiaTheme="minorEastAsia" w:hint="eastAsia"/>
        </w:rPr>
        <w:t>:</w:t>
      </w:r>
      <w:r w:rsidR="004E6D94" w:rsidRPr="004E6D94">
        <w:rPr>
          <w:sz w:val="20"/>
        </w:rPr>
        <w:t xml:space="preserve"> </w:t>
      </w:r>
      <w:r w:rsidR="004E6D94" w:rsidRPr="004E6D94">
        <w:t>PRACH preamble formats for sequence length 127/139</w:t>
      </w:r>
    </w:p>
    <w:p w:rsidR="004E6D94" w:rsidRPr="004E19B7" w:rsidRDefault="004E6D94" w:rsidP="004E6D94">
      <w:pPr>
        <w:rPr>
          <w:lang w:eastAsia="ja-JP"/>
        </w:rPr>
      </w:pPr>
      <w:r w:rsidRPr="004E19B7">
        <w:rPr>
          <w:b/>
          <w:lang w:eastAsia="ja-JP"/>
        </w:rPr>
        <w:t>Note:</w:t>
      </w:r>
      <w:r w:rsidRPr="004E19B7">
        <w:rPr>
          <w:lang w:eastAsia="ja-JP"/>
        </w:rPr>
        <w:t xml:space="preserve"> In the tables we have used the following numbering of the formats</w:t>
      </w:r>
    </w:p>
    <w:p w:rsidR="008F471C" w:rsidRDefault="004E6D94" w:rsidP="002D52DA">
      <w:pPr>
        <w:pStyle w:val="af2"/>
        <w:widowControl w:val="0"/>
        <w:numPr>
          <w:ilvl w:val="0"/>
          <w:numId w:val="30"/>
        </w:numPr>
        <w:spacing w:beforeLines="50"/>
        <w:ind w:firstLineChars="0"/>
        <w:jc w:val="both"/>
        <w:rPr>
          <w:rFonts w:ascii="Times New Roman" w:hAnsi="Times New Roman"/>
          <w:sz w:val="20"/>
          <w:szCs w:val="20"/>
          <w:lang w:eastAsia="ja-JP"/>
        </w:rPr>
      </w:pPr>
      <w:r w:rsidRPr="004E19B7">
        <w:rPr>
          <w:rFonts w:ascii="Times New Roman" w:hAnsi="Times New Roman"/>
          <w:sz w:val="20"/>
          <w:szCs w:val="20"/>
          <w:lang w:val="sv-SE" w:eastAsia="ja-JP"/>
        </w:rPr>
        <w:t>Sxx-y</w:t>
      </w:r>
    </w:p>
    <w:p w:rsidR="008F471C" w:rsidRDefault="004E6D94" w:rsidP="002D52DA">
      <w:pPr>
        <w:pStyle w:val="af2"/>
        <w:widowControl w:val="0"/>
        <w:numPr>
          <w:ilvl w:val="1"/>
          <w:numId w:val="30"/>
        </w:numPr>
        <w:spacing w:beforeLines="50"/>
        <w:ind w:firstLineChars="0"/>
        <w:jc w:val="both"/>
        <w:rPr>
          <w:rFonts w:ascii="Times New Roman" w:hAnsi="Times New Roman"/>
          <w:sz w:val="20"/>
          <w:szCs w:val="20"/>
          <w:lang w:eastAsia="ja-JP"/>
        </w:rPr>
      </w:pPr>
      <w:r w:rsidRPr="004E19B7">
        <w:rPr>
          <w:rFonts w:ascii="Times New Roman" w:hAnsi="Times New Roman"/>
          <w:sz w:val="20"/>
          <w:szCs w:val="20"/>
          <w:lang w:eastAsia="ja-JP"/>
        </w:rPr>
        <w:t>Where: S denotes short sequence e.g. 127/139</w:t>
      </w:r>
    </w:p>
    <w:p w:rsidR="008F471C" w:rsidRDefault="004E6D94" w:rsidP="002D52DA">
      <w:pPr>
        <w:pStyle w:val="af2"/>
        <w:widowControl w:val="0"/>
        <w:numPr>
          <w:ilvl w:val="1"/>
          <w:numId w:val="30"/>
        </w:numPr>
        <w:spacing w:beforeLines="50"/>
        <w:ind w:firstLineChars="0"/>
        <w:jc w:val="both"/>
        <w:rPr>
          <w:rFonts w:ascii="Times New Roman" w:hAnsi="Times New Roman"/>
          <w:sz w:val="20"/>
          <w:szCs w:val="20"/>
          <w:lang w:eastAsia="ja-JP"/>
        </w:rPr>
      </w:pPr>
      <w:r w:rsidRPr="004E19B7">
        <w:rPr>
          <w:rFonts w:ascii="Times New Roman" w:hAnsi="Times New Roman"/>
          <w:sz w:val="20"/>
          <w:szCs w:val="20"/>
          <w:lang w:eastAsia="ja-JP"/>
        </w:rPr>
        <w:t>xx denotes the subcarrier spacing e.g. 15 kHz, 30 kHz, 60 kHz, 120kHz</w:t>
      </w:r>
    </w:p>
    <w:p w:rsidR="008F471C" w:rsidRDefault="004E6D94" w:rsidP="002D52DA">
      <w:pPr>
        <w:pStyle w:val="af2"/>
        <w:widowControl w:val="0"/>
        <w:numPr>
          <w:ilvl w:val="1"/>
          <w:numId w:val="30"/>
        </w:numPr>
        <w:spacing w:beforeLines="50"/>
        <w:ind w:firstLineChars="0"/>
        <w:jc w:val="both"/>
        <w:rPr>
          <w:rFonts w:ascii="Times New Roman" w:hAnsi="Times New Roman"/>
          <w:sz w:val="20"/>
          <w:szCs w:val="20"/>
          <w:lang w:eastAsia="ja-JP"/>
        </w:rPr>
      </w:pPr>
      <w:r w:rsidRPr="004E19B7">
        <w:rPr>
          <w:rFonts w:ascii="Times New Roman" w:hAnsi="Times New Roman"/>
          <w:sz w:val="20"/>
          <w:szCs w:val="20"/>
          <w:lang w:eastAsia="ja-JP"/>
        </w:rPr>
        <w:t>y denotes the number of OFDM symbols in the preamble e.g. 1, 2, 4, ...</w:t>
      </w:r>
    </w:p>
    <w:p w:rsidR="004E6D94" w:rsidRPr="004E6D94" w:rsidRDefault="004E6D94" w:rsidP="004E6D94">
      <w:pPr>
        <w:pStyle w:val="a0"/>
        <w:rPr>
          <w:rFonts w:eastAsiaTheme="minorEastAsia"/>
          <w:lang w:eastAsia="zh-CN"/>
        </w:rPr>
      </w:pPr>
    </w:p>
    <w:p w:rsidR="0083430D" w:rsidRPr="00084996" w:rsidRDefault="0083430D" w:rsidP="0083430D">
      <w:pPr>
        <w:pStyle w:val="2"/>
        <w:rPr>
          <w:sz w:val="20"/>
        </w:rPr>
      </w:pPr>
      <w:r w:rsidRPr="00084996">
        <w:rPr>
          <w:sz w:val="20"/>
        </w:rPr>
        <w:t>PRACH preamble formats for sequence length 127/139 and SCS = 15kHz</w:t>
      </w:r>
    </w:p>
    <w:p w:rsidR="0083430D" w:rsidRPr="00084996" w:rsidRDefault="0083430D" w:rsidP="002D52DA">
      <w:pPr>
        <w:spacing w:afterLines="50"/>
        <w:rPr>
          <w:rFonts w:eastAsia="MS Mincho"/>
          <w:b/>
          <w:lang w:eastAsia="ja-JP"/>
        </w:rPr>
      </w:pPr>
      <w:r w:rsidRPr="00084996">
        <w:rPr>
          <w:rFonts w:eastAsia="MS Mincho"/>
          <w:b/>
          <w:lang w:eastAsia="ja-JP"/>
        </w:rPr>
        <w:t>Use cases for each proposed PRACH preamble format:</w:t>
      </w:r>
    </w:p>
    <w:p w:rsidR="008F471C" w:rsidRDefault="0083430D" w:rsidP="002D52DA">
      <w:pPr>
        <w:spacing w:afterLines="50"/>
        <w:rPr>
          <w:rFonts w:eastAsiaTheme="minorEastAsia"/>
          <w:b/>
          <w:lang w:eastAsia="zh-CN"/>
        </w:rPr>
      </w:pPr>
      <w:r w:rsidRPr="00084996">
        <w:rPr>
          <w:rFonts w:eastAsia="MS Mincho"/>
          <w:b/>
          <w:lang w:eastAsia="ja-JP"/>
        </w:rPr>
        <w:t xml:space="preserve">S15-1: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hint="eastAsia"/>
          <w:sz w:val="20"/>
          <w:szCs w:val="20"/>
        </w:rPr>
        <w:t xml:space="preserve"> </w:t>
      </w:r>
      <w:r w:rsidRPr="00084996">
        <w:rPr>
          <w:rFonts w:ascii="Times New Roman" w:eastAsia="Arial Unicode MS" w:hAnsi="Times New Roman"/>
          <w:sz w:val="20"/>
          <w:szCs w:val="20"/>
        </w:rPr>
        <w:t xml:space="preserve">3.82km 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5</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131</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UE speed: </w:t>
      </w:r>
      <w:r w:rsidRPr="00084996">
        <w:rPr>
          <w:rFonts w:ascii="Times New Roman" w:eastAsia="Arial Unicode MS" w:hAnsi="Times New Roman"/>
          <w:sz w:val="20"/>
          <w:szCs w:val="20"/>
        </w:rPr>
        <w:t xml:space="preserve">120 </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Carrier frequency: below 6GHz</w:t>
      </w:r>
    </w:p>
    <w:p w:rsidR="002F2F46"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lastRenderedPageBreak/>
        <w:t>Scenario: small cell</w:t>
      </w:r>
    </w:p>
    <w:p w:rsidR="002F2F46" w:rsidRDefault="002F2F46" w:rsidP="002D52DA">
      <w:pPr>
        <w:spacing w:afterLines="50"/>
        <w:rPr>
          <w:rFonts w:eastAsiaTheme="minorEastAsia"/>
          <w:b/>
          <w:lang w:eastAsia="zh-CN"/>
        </w:rPr>
      </w:pPr>
    </w:p>
    <w:p w:rsidR="008F471C" w:rsidRDefault="0083430D" w:rsidP="002D52DA">
      <w:pPr>
        <w:spacing w:afterLines="50"/>
        <w:rPr>
          <w:rFonts w:eastAsiaTheme="minorEastAsia"/>
          <w:b/>
          <w:lang w:eastAsia="zh-CN"/>
        </w:rPr>
      </w:pPr>
      <w:r w:rsidRPr="00084996">
        <w:rPr>
          <w:rFonts w:eastAsia="MS Mincho"/>
          <w:b/>
          <w:lang w:eastAsia="ja-JP"/>
        </w:rPr>
        <w:t xml:space="preserve">S15-2: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sz w:val="20"/>
          <w:szCs w:val="20"/>
        </w:rPr>
        <w:t xml:space="preserve">4.17 </w:t>
      </w:r>
      <w:r w:rsidRPr="00084996">
        <w:rPr>
          <w:rFonts w:ascii="Times New Roman" w:eastAsia="Arial Unicode MS" w:hAnsi="Times New Roman" w:hint="eastAsia"/>
          <w:sz w:val="20"/>
          <w:szCs w:val="20"/>
        </w:rPr>
        <w:t xml:space="preserve">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5</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134</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UE speed: </w:t>
      </w:r>
      <w:r w:rsidRPr="00084996">
        <w:rPr>
          <w:rFonts w:ascii="Times New Roman" w:eastAsia="Arial Unicode MS" w:hAnsi="Times New Roman"/>
          <w:sz w:val="20"/>
          <w:szCs w:val="20"/>
        </w:rPr>
        <w:t xml:space="preserve">120 </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Carrier frequency: below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small cell .</w:t>
      </w:r>
    </w:p>
    <w:p w:rsidR="008F471C" w:rsidRDefault="008F471C" w:rsidP="002D52DA">
      <w:pPr>
        <w:spacing w:afterLines="50"/>
        <w:rPr>
          <w:rFonts w:eastAsiaTheme="minorEastAsia"/>
          <w:b/>
          <w:lang w:eastAsia="zh-CN"/>
        </w:rPr>
      </w:pPr>
    </w:p>
    <w:p w:rsidR="008F471C" w:rsidRDefault="0083430D" w:rsidP="002D52DA">
      <w:pPr>
        <w:spacing w:afterLines="50"/>
        <w:rPr>
          <w:rFonts w:eastAsiaTheme="minorEastAsia"/>
          <w:b/>
          <w:lang w:eastAsia="zh-CN"/>
        </w:rPr>
      </w:pPr>
      <w:r w:rsidRPr="00084996">
        <w:rPr>
          <w:rFonts w:eastAsia="MS Mincho"/>
          <w:b/>
          <w:lang w:eastAsia="ja-JP"/>
        </w:rPr>
        <w:t>S15-</w:t>
      </w:r>
      <w:r w:rsidRPr="00084996">
        <w:rPr>
          <w:rFonts w:eastAsiaTheme="minorEastAsia" w:hint="eastAsia"/>
          <w:b/>
          <w:lang w:eastAsia="zh-CN"/>
        </w:rPr>
        <w:t>4</w:t>
      </w:r>
      <w:r w:rsidRPr="00084996">
        <w:rPr>
          <w:rFonts w:eastAsia="MS Mincho"/>
          <w:b/>
          <w:lang w:eastAsia="ja-JP"/>
        </w:rPr>
        <w:t xml:space="preserve">: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hint="eastAsia"/>
          <w:sz w:val="20"/>
          <w:szCs w:val="20"/>
        </w:rPr>
        <w:t>4.</w:t>
      </w:r>
      <w:r w:rsidRPr="00084996">
        <w:rPr>
          <w:rFonts w:ascii="Times New Roman" w:eastAsia="Arial Unicode MS" w:hAnsi="Times New Roman"/>
          <w:sz w:val="20"/>
          <w:szCs w:val="20"/>
        </w:rPr>
        <w:t>88</w:t>
      </w:r>
      <w:r w:rsidRPr="00084996">
        <w:rPr>
          <w:rFonts w:ascii="Times New Roman" w:eastAsia="Arial Unicode MS" w:hAnsi="Times New Roman" w:hint="eastAsia"/>
          <w:sz w:val="20"/>
          <w:szCs w:val="20"/>
        </w:rPr>
        <w:t xml:space="preserve">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5</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137</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UE speed: </w:t>
      </w:r>
      <w:r w:rsidRPr="00084996">
        <w:rPr>
          <w:rFonts w:ascii="Times New Roman" w:eastAsia="Arial Unicode MS" w:hAnsi="Times New Roman"/>
          <w:sz w:val="20"/>
          <w:szCs w:val="20"/>
        </w:rPr>
        <w:t>120</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Carrier frequency: below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medium cell .</w:t>
      </w:r>
    </w:p>
    <w:p w:rsidR="008F471C" w:rsidRDefault="008F471C" w:rsidP="002D52DA">
      <w:pPr>
        <w:spacing w:afterLines="50"/>
        <w:rPr>
          <w:rFonts w:eastAsiaTheme="minorEastAsia"/>
          <w:b/>
          <w:lang w:eastAsia="zh-CN"/>
        </w:rPr>
      </w:pPr>
    </w:p>
    <w:p w:rsidR="008F471C" w:rsidRDefault="0083430D" w:rsidP="002D52DA">
      <w:pPr>
        <w:spacing w:afterLines="50"/>
        <w:rPr>
          <w:rFonts w:eastAsiaTheme="minorEastAsia"/>
          <w:b/>
          <w:lang w:eastAsia="zh-CN"/>
        </w:rPr>
      </w:pPr>
      <w:r w:rsidRPr="00084996">
        <w:rPr>
          <w:rFonts w:eastAsia="MS Mincho"/>
          <w:b/>
          <w:lang w:eastAsia="ja-JP"/>
        </w:rPr>
        <w:t>S15-</w:t>
      </w:r>
      <w:r w:rsidRPr="00084996">
        <w:rPr>
          <w:rFonts w:eastAsiaTheme="minorEastAsia"/>
          <w:b/>
          <w:lang w:eastAsia="zh-CN"/>
        </w:rPr>
        <w:t>8</w:t>
      </w:r>
      <w:r w:rsidRPr="00084996">
        <w:rPr>
          <w:rFonts w:eastAsia="MS Mincho"/>
          <w:b/>
          <w:lang w:eastAsia="ja-JP"/>
        </w:rPr>
        <w:t xml:space="preserve">: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sz w:val="20"/>
          <w:szCs w:val="20"/>
        </w:rPr>
        <w:t>11.63</w:t>
      </w:r>
      <w:r w:rsidRPr="00084996">
        <w:rPr>
          <w:rFonts w:ascii="Times New Roman" w:eastAsia="Arial Unicode MS" w:hAnsi="Times New Roman" w:hint="eastAsia"/>
          <w:sz w:val="20"/>
          <w:szCs w:val="20"/>
        </w:rPr>
        <w:t xml:space="preserve">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5</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140</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UE speed: </w:t>
      </w:r>
      <w:r w:rsidRPr="00084996">
        <w:rPr>
          <w:rFonts w:ascii="Times New Roman" w:eastAsia="Arial Unicode MS" w:hAnsi="Times New Roman"/>
          <w:sz w:val="20"/>
          <w:szCs w:val="20"/>
        </w:rPr>
        <w:t>120</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Carrier frequency: below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large cell .</w:t>
      </w:r>
    </w:p>
    <w:p w:rsidR="0083430D" w:rsidRPr="00084996" w:rsidRDefault="0083430D" w:rsidP="0083430D">
      <w:pPr>
        <w:pStyle w:val="af2"/>
        <w:spacing w:before="120"/>
        <w:ind w:left="720" w:firstLineChars="0" w:firstLine="0"/>
        <w:rPr>
          <w:rFonts w:ascii="Times New Roman" w:eastAsia="Arial Unicode MS" w:hAnsi="Times New Roman"/>
          <w:sz w:val="20"/>
          <w:szCs w:val="20"/>
          <w:lang w:eastAsia="ja-JP"/>
        </w:rPr>
      </w:pPr>
    </w:p>
    <w:tbl>
      <w:tblPr>
        <w:tblW w:w="5000" w:type="pct"/>
        <w:tblCellMar>
          <w:left w:w="0" w:type="dxa"/>
          <w:right w:w="0" w:type="dxa"/>
        </w:tblCellMar>
        <w:tblLook w:val="04A0"/>
      </w:tblPr>
      <w:tblGrid>
        <w:gridCol w:w="1176"/>
        <w:gridCol w:w="1458"/>
        <w:gridCol w:w="1000"/>
        <w:gridCol w:w="1000"/>
        <w:gridCol w:w="1689"/>
        <w:gridCol w:w="1511"/>
        <w:gridCol w:w="1526"/>
      </w:tblGrid>
      <w:tr w:rsidR="0083430D" w:rsidRPr="00084996" w:rsidTr="0083430D">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T_GP (Ts) </w:t>
            </w:r>
          </w:p>
        </w:tc>
      </w:tr>
      <w:tr w:rsidR="0083430D" w:rsidRPr="00084996" w:rsidTr="0083430D">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S15-1</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15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rFonts w:eastAsiaTheme="minorEastAsia" w:hint="eastAsia"/>
                <w:lang w:val="sv-SE" w:eastAsia="zh-CN"/>
              </w:rPr>
              <w:t>2048</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rPr>
              <w:t>1246</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rPr>
              <w:t>1090</w:t>
            </w:r>
          </w:p>
        </w:tc>
      </w:tr>
      <w:tr w:rsidR="0083430D" w:rsidRPr="00084996" w:rsidTr="0083430D">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lang w:val="sv-SE" w:eastAsia="ja-JP"/>
              </w:rPr>
              <w:t>S15-</w:t>
            </w:r>
            <w:r w:rsidRPr="00084996">
              <w:rPr>
                <w:rFonts w:eastAsiaTheme="minorEastAsia" w:hint="eastAsia"/>
                <w:lang w:val="sv-SE" w:eastAsia="zh-CN"/>
              </w:rPr>
              <w:t>2</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15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rFonts w:eastAsiaTheme="minorEastAsia" w:hint="eastAsia"/>
                <w:lang w:val="sv-SE" w:eastAsia="zh-CN"/>
              </w:rPr>
              <w:t>2</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2*</w:t>
            </w:r>
            <w:r w:rsidRPr="00084996">
              <w:rPr>
                <w:lang w:val="sv-SE" w:eastAsia="ja-JP"/>
              </w:rPr>
              <w:t>2048</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rPr>
              <w:t>1318</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rPr>
              <w:t>1162</w:t>
            </w:r>
          </w:p>
        </w:tc>
      </w:tr>
      <w:tr w:rsidR="0083430D" w:rsidRPr="00084996" w:rsidTr="0083430D">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lang w:val="sv-SE" w:eastAsia="ja-JP"/>
              </w:rPr>
              <w:t>S15-</w:t>
            </w:r>
            <w:r w:rsidRPr="00084996">
              <w:rPr>
                <w:rFonts w:eastAsiaTheme="minorEastAsia" w:hint="eastAsia"/>
                <w:lang w:val="sv-SE" w:eastAsia="zh-CN"/>
              </w:rPr>
              <w:t>4</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15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rFonts w:eastAsiaTheme="minorEastAsia" w:hint="eastAsia"/>
                <w:lang w:val="sv-SE" w:eastAsia="zh-CN"/>
              </w:rPr>
              <w:t>4</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4*</w:t>
            </w:r>
            <w:r w:rsidRPr="00084996">
              <w:rPr>
                <w:lang w:val="sv-SE" w:eastAsia="ja-JP"/>
              </w:rPr>
              <w:t>2048</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eastAsia="ja-JP"/>
              </w:rPr>
              <w:t>1462</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rPr>
              <w:t>1306</w:t>
            </w:r>
          </w:p>
        </w:tc>
      </w:tr>
      <w:tr w:rsidR="0083430D" w:rsidRPr="00084996" w:rsidTr="0083430D">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lang w:val="sv-SE" w:eastAsia="ja-JP"/>
              </w:rPr>
              <w:t>S15-</w:t>
            </w:r>
            <w:r w:rsidRPr="00084996">
              <w:rPr>
                <w:rFonts w:eastAsiaTheme="minorEastAsia" w:hint="eastAsia"/>
                <w:lang w:val="sv-SE" w:eastAsia="zh-CN"/>
              </w:rPr>
              <w:t>8</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15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rFonts w:eastAsiaTheme="minorEastAsia" w:hint="eastAsia"/>
                <w:lang w:val="sv-SE" w:eastAsia="zh-CN"/>
              </w:rPr>
              <w:t>8</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8*</w:t>
            </w:r>
            <w:r w:rsidRPr="00084996">
              <w:rPr>
                <w:lang w:val="sv-SE" w:eastAsia="ja-JP"/>
              </w:rPr>
              <w:t>2048</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eastAsia="ja-JP"/>
              </w:rPr>
              <w:t>2846</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rPr>
              <w:t>2690</w:t>
            </w:r>
          </w:p>
        </w:tc>
      </w:tr>
    </w:tbl>
    <w:p w:rsidR="006013CD" w:rsidRDefault="0083430D" w:rsidP="002D52DA">
      <w:pPr>
        <w:spacing w:afterLines="50"/>
        <w:rPr>
          <w:rFonts w:eastAsiaTheme="minorEastAsia"/>
          <w:b/>
          <w:lang w:eastAsia="zh-CN"/>
        </w:rPr>
      </w:pPr>
      <w:r w:rsidRPr="00084996">
        <w:rPr>
          <w:lang w:val="sv-SE" w:eastAsia="ja-JP"/>
        </w:rPr>
        <w:t>Ts = 1/(30720) ms;</w:t>
      </w:r>
    </w:p>
    <w:p w:rsidR="006013CD" w:rsidRDefault="006013CD" w:rsidP="002D52DA">
      <w:pPr>
        <w:spacing w:afterLines="50"/>
        <w:rPr>
          <w:rFonts w:eastAsiaTheme="minorEastAsia"/>
          <w:b/>
          <w:lang w:eastAsia="zh-CN"/>
        </w:rPr>
      </w:pPr>
    </w:p>
    <w:p w:rsidR="0083430D" w:rsidRPr="00084996" w:rsidRDefault="0083430D" w:rsidP="0083430D">
      <w:pPr>
        <w:rPr>
          <w:lang w:val="sv-SE" w:eastAsia="ja-JP"/>
        </w:rPr>
      </w:pPr>
    </w:p>
    <w:p w:rsidR="0083430D" w:rsidRPr="00084996" w:rsidRDefault="0083430D" w:rsidP="00084996">
      <w:pPr>
        <w:pStyle w:val="2"/>
        <w:rPr>
          <w:sz w:val="20"/>
        </w:rPr>
      </w:pPr>
      <w:r w:rsidRPr="00084996">
        <w:rPr>
          <w:sz w:val="20"/>
        </w:rPr>
        <w:t>PRACH preamble formats for sequence length 127/139 and SCS = 30kHz</w:t>
      </w:r>
    </w:p>
    <w:p w:rsidR="0083430D" w:rsidRPr="00084996" w:rsidRDefault="0083430D" w:rsidP="002D52DA">
      <w:pPr>
        <w:spacing w:afterLines="50"/>
        <w:rPr>
          <w:rFonts w:eastAsia="MS Mincho"/>
          <w:b/>
          <w:lang w:eastAsia="ja-JP"/>
        </w:rPr>
      </w:pPr>
      <w:r w:rsidRPr="00084996">
        <w:rPr>
          <w:rFonts w:eastAsia="MS Mincho"/>
          <w:b/>
          <w:lang w:eastAsia="ja-JP"/>
        </w:rPr>
        <w:t>Use cases for each proposed PRACH preamble format:</w:t>
      </w:r>
    </w:p>
    <w:p w:rsidR="008F471C" w:rsidRDefault="008F471C" w:rsidP="002D52DA">
      <w:pPr>
        <w:spacing w:afterLines="50"/>
        <w:rPr>
          <w:rFonts w:eastAsiaTheme="minorEastAsia"/>
          <w:b/>
          <w:lang w:eastAsia="zh-CN"/>
        </w:rPr>
      </w:pPr>
    </w:p>
    <w:p w:rsidR="002F2F46"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30</w:t>
      </w:r>
      <w:r w:rsidRPr="00084996">
        <w:rPr>
          <w:rFonts w:eastAsia="MS Mincho"/>
          <w:b/>
          <w:lang w:eastAsia="ja-JP"/>
        </w:rPr>
        <w:t>-</w:t>
      </w:r>
      <w:r w:rsidRPr="00084996">
        <w:rPr>
          <w:rFonts w:eastAsiaTheme="minorEastAsia" w:hint="eastAsia"/>
          <w:b/>
          <w:lang w:eastAsia="zh-CN"/>
        </w:rPr>
        <w:t>1</w:t>
      </w:r>
      <w:r w:rsidRPr="00084996">
        <w:rPr>
          <w:rFonts w:eastAsia="MS Mincho"/>
          <w:b/>
          <w:lang w:eastAsia="ja-JP"/>
        </w:rPr>
        <w:t xml:space="preserve">: </w:t>
      </w:r>
    </w:p>
    <w:p w:rsidR="002F2F46"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sz w:val="20"/>
          <w:szCs w:val="20"/>
        </w:rPr>
        <w:t>1.91</w:t>
      </w:r>
      <w:r w:rsidRPr="00084996">
        <w:rPr>
          <w:rFonts w:ascii="Times New Roman" w:eastAsia="Arial Unicode MS" w:hAnsi="Times New Roman" w:hint="eastAsia"/>
          <w:sz w:val="20"/>
          <w:szCs w:val="20"/>
        </w:rPr>
        <w:t xml:space="preserve">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lastRenderedPageBreak/>
        <w:t>Delay spread: up to 2.</w:t>
      </w:r>
      <w:r w:rsidRPr="00084996">
        <w:rPr>
          <w:rFonts w:ascii="Times New Roman" w:eastAsia="Arial Unicode MS" w:hAnsi="Times New Roman" w:hint="eastAsia"/>
          <w:sz w:val="20"/>
          <w:szCs w:val="20"/>
        </w:rPr>
        <w:t>5</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128</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UE speed: </w:t>
      </w:r>
      <w:r w:rsidRPr="00084996">
        <w:rPr>
          <w:rFonts w:ascii="Times New Roman" w:eastAsia="Arial Unicode MS" w:hAnsi="Times New Roman"/>
          <w:sz w:val="20"/>
          <w:szCs w:val="20"/>
        </w:rPr>
        <w:t xml:space="preserve">120 </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Carrier frequency: below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small cell.</w:t>
      </w:r>
    </w:p>
    <w:p w:rsidR="008F471C" w:rsidRDefault="008F471C" w:rsidP="002D52DA">
      <w:pPr>
        <w:spacing w:afterLines="50"/>
        <w:rPr>
          <w:rFonts w:eastAsiaTheme="minorEastAsia"/>
          <w:b/>
          <w:lang w:eastAsia="zh-CN"/>
        </w:rPr>
      </w:pPr>
    </w:p>
    <w:p w:rsidR="008F471C"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30</w:t>
      </w:r>
      <w:r w:rsidRPr="00084996">
        <w:rPr>
          <w:rFonts w:eastAsia="MS Mincho"/>
          <w:b/>
          <w:lang w:eastAsia="ja-JP"/>
        </w:rPr>
        <w:t>-</w:t>
      </w:r>
      <w:r w:rsidRPr="00084996">
        <w:rPr>
          <w:rFonts w:eastAsiaTheme="minorEastAsia" w:hint="eastAsia"/>
          <w:b/>
          <w:lang w:eastAsia="zh-CN"/>
        </w:rPr>
        <w:t>2</w:t>
      </w:r>
      <w:r w:rsidRPr="00084996">
        <w:rPr>
          <w:rFonts w:eastAsia="MS Mincho"/>
          <w:b/>
          <w:lang w:eastAsia="ja-JP"/>
        </w:rPr>
        <w:t xml:space="preserve">: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sz w:val="20"/>
          <w:szCs w:val="20"/>
        </w:rPr>
        <w:t>2.09</w:t>
      </w:r>
      <w:r w:rsidRPr="00084996">
        <w:rPr>
          <w:rFonts w:ascii="Times New Roman" w:eastAsia="Arial Unicode MS" w:hAnsi="Times New Roman" w:hint="eastAsia"/>
          <w:sz w:val="20"/>
          <w:szCs w:val="20"/>
        </w:rPr>
        <w:t xml:space="preserve">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Delay spread: up to 2.</w:t>
      </w:r>
      <w:r w:rsidRPr="00084996">
        <w:rPr>
          <w:rFonts w:ascii="Times New Roman" w:eastAsia="Arial Unicode MS" w:hAnsi="Times New Roman" w:hint="eastAsia"/>
          <w:sz w:val="20"/>
          <w:szCs w:val="20"/>
        </w:rPr>
        <w:t>5</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 xml:space="preserve">131 </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Maximum UE speed:</w:t>
      </w:r>
      <w:r w:rsidRPr="00084996">
        <w:rPr>
          <w:rFonts w:ascii="Times New Roman" w:eastAsia="Arial Unicode MS" w:hAnsi="Times New Roman"/>
          <w:sz w:val="20"/>
          <w:szCs w:val="20"/>
        </w:rPr>
        <w:t xml:space="preserve">120 </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Carrier frequency: below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small cell.</w:t>
      </w:r>
    </w:p>
    <w:p w:rsidR="0083430D" w:rsidRPr="00084996" w:rsidRDefault="0083430D" w:rsidP="0083430D">
      <w:pPr>
        <w:pStyle w:val="af2"/>
        <w:spacing w:before="120"/>
        <w:ind w:left="720" w:firstLineChars="0" w:firstLine="0"/>
        <w:rPr>
          <w:rFonts w:ascii="Times New Roman" w:eastAsia="Arial Unicode MS" w:hAnsi="Times New Roman"/>
          <w:sz w:val="20"/>
          <w:szCs w:val="20"/>
        </w:rPr>
      </w:pPr>
    </w:p>
    <w:p w:rsidR="008F471C"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30</w:t>
      </w:r>
      <w:r w:rsidRPr="00084996">
        <w:rPr>
          <w:rFonts w:eastAsia="MS Mincho"/>
          <w:b/>
          <w:lang w:eastAsia="ja-JP"/>
        </w:rPr>
        <w:t>-</w:t>
      </w:r>
      <w:r w:rsidRPr="00084996">
        <w:rPr>
          <w:rFonts w:eastAsiaTheme="minorEastAsia" w:hint="eastAsia"/>
          <w:b/>
          <w:lang w:eastAsia="zh-CN"/>
        </w:rPr>
        <w:t>4</w:t>
      </w:r>
      <w:r w:rsidRPr="00084996">
        <w:rPr>
          <w:rFonts w:eastAsia="MS Mincho"/>
          <w:b/>
          <w:lang w:eastAsia="ja-JP"/>
        </w:rPr>
        <w:t xml:space="preserve">: </w:t>
      </w:r>
    </w:p>
    <w:p w:rsidR="006013CD"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hint="eastAsia"/>
          <w:sz w:val="20"/>
          <w:szCs w:val="20"/>
        </w:rPr>
        <w:t xml:space="preserve"> 2.</w:t>
      </w:r>
      <w:r w:rsidRPr="00084996">
        <w:rPr>
          <w:rFonts w:ascii="Times New Roman" w:eastAsia="Arial Unicode MS" w:hAnsi="Times New Roman"/>
          <w:sz w:val="20"/>
          <w:szCs w:val="20"/>
        </w:rPr>
        <w:t>44</w:t>
      </w:r>
      <w:r w:rsidRPr="00084996">
        <w:rPr>
          <w:rFonts w:ascii="Times New Roman" w:eastAsia="Arial Unicode MS" w:hAnsi="Times New Roman" w:hint="eastAsia"/>
          <w:sz w:val="20"/>
          <w:szCs w:val="20"/>
        </w:rPr>
        <w:t xml:space="preserve">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2F2F46"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Delay spread: up to 2.</w:t>
      </w:r>
      <w:r w:rsidRPr="00084996">
        <w:rPr>
          <w:rFonts w:ascii="Times New Roman" w:eastAsia="Arial Unicode MS" w:hAnsi="Times New Roman" w:hint="eastAsia"/>
          <w:sz w:val="20"/>
          <w:szCs w:val="20"/>
        </w:rPr>
        <w:t>5</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 xml:space="preserve">134 </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UE speed: </w:t>
      </w:r>
      <w:r w:rsidRPr="00084996">
        <w:rPr>
          <w:rFonts w:ascii="Times New Roman" w:eastAsia="Arial Unicode MS" w:hAnsi="Times New Roman"/>
          <w:sz w:val="20"/>
          <w:szCs w:val="20"/>
        </w:rPr>
        <w:t xml:space="preserve">120 </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Carrier frequency: below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small cell.</w:t>
      </w:r>
    </w:p>
    <w:p w:rsidR="0083430D" w:rsidRPr="00084996" w:rsidRDefault="0083430D" w:rsidP="0083430D">
      <w:pPr>
        <w:spacing w:before="120"/>
        <w:ind w:left="360"/>
        <w:rPr>
          <w:rFonts w:eastAsia="Arial Unicode MS"/>
          <w:lang w:eastAsia="zh-CN"/>
        </w:rPr>
      </w:pPr>
    </w:p>
    <w:p w:rsidR="008F471C"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30</w:t>
      </w:r>
      <w:r w:rsidRPr="00084996">
        <w:rPr>
          <w:rFonts w:eastAsia="MS Mincho"/>
          <w:b/>
          <w:lang w:eastAsia="ja-JP"/>
        </w:rPr>
        <w:t>-</w:t>
      </w:r>
      <w:r w:rsidRPr="00084996">
        <w:rPr>
          <w:rFonts w:eastAsiaTheme="minorEastAsia" w:hint="eastAsia"/>
          <w:b/>
          <w:lang w:eastAsia="zh-CN"/>
        </w:rPr>
        <w:t>8</w:t>
      </w:r>
      <w:r w:rsidRPr="00084996">
        <w:rPr>
          <w:rFonts w:eastAsia="MS Mincho"/>
          <w:b/>
          <w:lang w:eastAsia="ja-JP"/>
        </w:rPr>
        <w:t xml:space="preserve">: </w:t>
      </w:r>
    </w:p>
    <w:p w:rsidR="006013CD"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hint="eastAsia"/>
          <w:sz w:val="20"/>
          <w:szCs w:val="20"/>
        </w:rPr>
        <w:t xml:space="preserve"> </w:t>
      </w:r>
      <w:r w:rsidRPr="00084996">
        <w:rPr>
          <w:rFonts w:ascii="Times New Roman" w:eastAsia="Arial Unicode MS" w:hAnsi="Times New Roman"/>
          <w:sz w:val="20"/>
          <w:szCs w:val="20"/>
        </w:rPr>
        <w:t>5.82</w:t>
      </w:r>
      <w:r w:rsidRPr="00084996">
        <w:rPr>
          <w:rFonts w:ascii="Times New Roman" w:eastAsia="Arial Unicode MS" w:hAnsi="Times New Roman" w:hint="eastAsia"/>
          <w:sz w:val="20"/>
          <w:szCs w:val="20"/>
        </w:rPr>
        <w:t xml:space="preserve">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2F2F46"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5</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 xml:space="preserve">137 </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UE speed: </w:t>
      </w:r>
      <w:r w:rsidRPr="00084996">
        <w:rPr>
          <w:rFonts w:ascii="Times New Roman" w:eastAsia="Arial Unicode MS" w:hAnsi="Times New Roman"/>
          <w:sz w:val="20"/>
          <w:szCs w:val="20"/>
        </w:rPr>
        <w:t xml:space="preserve">120 </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Carrier frequency: below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Medium cell</w:t>
      </w:r>
    </w:p>
    <w:p w:rsidR="0083430D" w:rsidRPr="00084996" w:rsidRDefault="0083430D" w:rsidP="0083430D">
      <w:pPr>
        <w:spacing w:before="120"/>
        <w:ind w:left="360"/>
        <w:rPr>
          <w:rFonts w:eastAsia="Arial Unicode MS"/>
          <w:lang w:eastAsia="zh-CN"/>
        </w:rPr>
      </w:pPr>
    </w:p>
    <w:p w:rsidR="008F471C" w:rsidRDefault="0083430D" w:rsidP="002D52DA">
      <w:pPr>
        <w:spacing w:afterLines="50"/>
        <w:rPr>
          <w:rFonts w:eastAsia="MS Mincho"/>
          <w:b/>
          <w:lang w:eastAsia="ja-JP"/>
        </w:rPr>
      </w:pPr>
      <w:r w:rsidRPr="00084996">
        <w:rPr>
          <w:rFonts w:eastAsia="MS Mincho"/>
          <w:b/>
          <w:lang w:eastAsia="ja-JP"/>
        </w:rPr>
        <w:t>Note: Please use the template below:</w:t>
      </w:r>
    </w:p>
    <w:tbl>
      <w:tblPr>
        <w:tblW w:w="5000" w:type="pct"/>
        <w:tblCellMar>
          <w:left w:w="0" w:type="dxa"/>
          <w:right w:w="0" w:type="dxa"/>
        </w:tblCellMar>
        <w:tblLook w:val="04A0"/>
      </w:tblPr>
      <w:tblGrid>
        <w:gridCol w:w="1176"/>
        <w:gridCol w:w="1458"/>
        <w:gridCol w:w="1000"/>
        <w:gridCol w:w="1000"/>
        <w:gridCol w:w="1689"/>
        <w:gridCol w:w="1511"/>
        <w:gridCol w:w="1526"/>
      </w:tblGrid>
      <w:tr w:rsidR="0083430D" w:rsidRPr="00084996" w:rsidTr="00084996">
        <w:tc>
          <w:tcPr>
            <w:tcW w:w="62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T_GP (Ts) </w:t>
            </w:r>
          </w:p>
        </w:tc>
      </w:tr>
      <w:tr w:rsidR="0083430D" w:rsidRPr="00084996" w:rsidTr="00084996">
        <w:tc>
          <w:tcPr>
            <w:tcW w:w="62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S30-1 </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r w:rsidRPr="00084996">
              <w:rPr>
                <w:lang w:val="sv-SE" w:eastAsia="ja-JP"/>
              </w:rPr>
              <w:t>30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1024</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color w:val="000000"/>
                <w:lang w:val="sv-SE"/>
              </w:rPr>
              <w:t>623</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color w:val="000000"/>
                <w:lang w:val="sv-SE"/>
              </w:rPr>
              <w:t>545</w:t>
            </w:r>
          </w:p>
        </w:tc>
      </w:tr>
      <w:tr w:rsidR="0083430D" w:rsidRPr="00084996" w:rsidTr="00084996">
        <w:tc>
          <w:tcPr>
            <w:tcW w:w="62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S30-2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r w:rsidRPr="00084996">
              <w:rPr>
                <w:lang w:val="sv-SE" w:eastAsia="ja-JP"/>
              </w:rPr>
              <w:t>30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2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2*1024</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color w:val="000000"/>
                <w:lang w:val="sv-SE" w:eastAsia="ja-JP"/>
              </w:rPr>
              <w:t>659</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color w:val="000000"/>
                <w:lang w:val="sv-SE" w:eastAsia="ja-JP"/>
              </w:rPr>
              <w:t>581</w:t>
            </w:r>
          </w:p>
        </w:tc>
      </w:tr>
      <w:tr w:rsidR="0083430D" w:rsidRPr="00084996" w:rsidTr="00084996">
        <w:tc>
          <w:tcPr>
            <w:tcW w:w="62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S30-4 </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r w:rsidRPr="00084996">
              <w:rPr>
                <w:lang w:val="sv-SE" w:eastAsia="ja-JP"/>
              </w:rPr>
              <w:t>30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4 </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4*1024</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bCs/>
                <w:color w:val="000000"/>
                <w:lang w:val="sv-SE" w:eastAsia="ja-JP"/>
              </w:rPr>
              <w:t>731</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bCs/>
                <w:color w:val="000000"/>
                <w:lang w:val="sv-SE" w:eastAsia="ja-JP"/>
              </w:rPr>
              <w:t>653</w:t>
            </w:r>
          </w:p>
        </w:tc>
      </w:tr>
      <w:tr w:rsidR="0083430D" w:rsidRPr="00084996" w:rsidTr="00084996">
        <w:tc>
          <w:tcPr>
            <w:tcW w:w="62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S30-8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r w:rsidRPr="00084996">
              <w:rPr>
                <w:lang w:val="sv-SE" w:eastAsia="ja-JP"/>
              </w:rPr>
              <w:t>30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8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8*1024</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bCs/>
                <w:color w:val="000000"/>
                <w:lang w:val="sv-SE" w:eastAsia="ja-JP"/>
              </w:rPr>
              <w:t>1423</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bCs/>
                <w:color w:val="000000"/>
                <w:lang w:val="sv-SE" w:eastAsia="ja-JP"/>
              </w:rPr>
              <w:t>1345</w:t>
            </w:r>
          </w:p>
        </w:tc>
      </w:tr>
    </w:tbl>
    <w:p w:rsidR="0083430D" w:rsidRPr="00084996" w:rsidRDefault="0083430D" w:rsidP="0083430D">
      <w:pPr>
        <w:rPr>
          <w:lang w:val="sv-SE" w:eastAsia="ja-JP"/>
        </w:rPr>
      </w:pPr>
      <w:r w:rsidRPr="00084996">
        <w:rPr>
          <w:lang w:val="sv-SE" w:eastAsia="ja-JP"/>
        </w:rPr>
        <w:t>Ts = 1/(30720) ms;</w:t>
      </w:r>
    </w:p>
    <w:p w:rsidR="0083430D" w:rsidRPr="00084996" w:rsidRDefault="0083430D" w:rsidP="0083430D">
      <w:pPr>
        <w:rPr>
          <w:rFonts w:eastAsiaTheme="minorEastAsia"/>
          <w:lang w:eastAsia="zh-CN"/>
        </w:rPr>
      </w:pPr>
    </w:p>
    <w:p w:rsidR="0083430D" w:rsidRPr="00084996" w:rsidRDefault="0083430D" w:rsidP="0083430D">
      <w:pPr>
        <w:rPr>
          <w:rFonts w:eastAsiaTheme="minorEastAsia"/>
          <w:lang w:eastAsia="zh-CN"/>
        </w:rPr>
      </w:pPr>
    </w:p>
    <w:p w:rsidR="0083430D" w:rsidRPr="00084996" w:rsidRDefault="0083430D" w:rsidP="00084996">
      <w:pPr>
        <w:pStyle w:val="2"/>
        <w:rPr>
          <w:sz w:val="20"/>
        </w:rPr>
      </w:pPr>
      <w:r w:rsidRPr="00084996">
        <w:rPr>
          <w:sz w:val="20"/>
        </w:rPr>
        <w:lastRenderedPageBreak/>
        <w:t>PRACH preamble formats for sequence length 127/139 and SCS = 60kHz</w:t>
      </w:r>
    </w:p>
    <w:p w:rsidR="0083430D" w:rsidRPr="00084996" w:rsidRDefault="0083430D" w:rsidP="002D52DA">
      <w:pPr>
        <w:spacing w:afterLines="50"/>
        <w:rPr>
          <w:rFonts w:eastAsia="MS Mincho"/>
          <w:b/>
          <w:lang w:eastAsia="ja-JP"/>
        </w:rPr>
      </w:pPr>
      <w:r w:rsidRPr="00084996">
        <w:rPr>
          <w:rFonts w:eastAsia="MS Mincho"/>
          <w:b/>
          <w:lang w:eastAsia="ja-JP"/>
        </w:rPr>
        <w:t>Use cases for each proposed PRACH preamble format:</w:t>
      </w:r>
    </w:p>
    <w:p w:rsidR="006013CD"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60</w:t>
      </w:r>
      <w:r w:rsidRPr="00084996">
        <w:rPr>
          <w:rFonts w:eastAsia="MS Mincho"/>
          <w:b/>
          <w:lang w:eastAsia="ja-JP"/>
        </w:rPr>
        <w:t>-</w:t>
      </w:r>
      <w:r w:rsidRPr="00084996">
        <w:rPr>
          <w:rFonts w:eastAsiaTheme="minorEastAsia" w:hint="eastAsia"/>
          <w:b/>
          <w:lang w:eastAsia="zh-CN"/>
        </w:rPr>
        <w:t>1</w:t>
      </w:r>
      <w:r w:rsidRPr="00084996">
        <w:rPr>
          <w:rFonts w:eastAsia="MS Mincho"/>
          <w:b/>
          <w:lang w:eastAsia="ja-JP"/>
        </w:rPr>
        <w:t xml:space="preserve">: </w:t>
      </w:r>
    </w:p>
    <w:p w:rsidR="002F2F46"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Maximum cell radius: 1.0</w:t>
      </w:r>
      <w:r w:rsidRPr="00084996">
        <w:rPr>
          <w:rFonts w:ascii="Times New Roman" w:eastAsia="Arial Unicode MS" w:hAnsi="Times New Roman" w:hint="eastAsia"/>
          <w:sz w:val="20"/>
          <w:szCs w:val="20"/>
        </w:rPr>
        <w:t xml:space="preserve">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1</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125</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Maximum UE speed: 12</w:t>
      </w:r>
      <w:r w:rsidRPr="00084996">
        <w:rPr>
          <w:rFonts w:ascii="Times New Roman" w:eastAsia="Arial Unicode MS" w:hAnsi="Times New Roman" w:hint="eastAsia"/>
          <w:sz w:val="20"/>
          <w:szCs w:val="20"/>
        </w:rPr>
        <w:t>0</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Carrier frequency: </w:t>
      </w:r>
      <w:r w:rsidRPr="00084996">
        <w:rPr>
          <w:rFonts w:ascii="Times New Roman" w:eastAsia="Arial Unicode MS" w:hAnsi="Times New Roman" w:hint="eastAsia"/>
          <w:sz w:val="20"/>
          <w:szCs w:val="20"/>
        </w:rPr>
        <w:t xml:space="preserve">above </w:t>
      </w:r>
      <w:r w:rsidRPr="00084996">
        <w:rPr>
          <w:rFonts w:ascii="Times New Roman" w:eastAsia="Arial Unicode MS" w:hAnsi="Times New Roman"/>
          <w:sz w:val="20"/>
          <w:szCs w:val="20"/>
          <w:lang w:eastAsia="ja-JP"/>
        </w:rPr>
        <w:t xml:space="preserve">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small cell</w:t>
      </w:r>
    </w:p>
    <w:p w:rsidR="008F471C" w:rsidRDefault="008F471C" w:rsidP="002D52DA">
      <w:pPr>
        <w:spacing w:afterLines="50"/>
        <w:rPr>
          <w:rFonts w:eastAsiaTheme="minorEastAsia"/>
          <w:b/>
          <w:lang w:eastAsia="zh-CN"/>
        </w:rPr>
      </w:pPr>
    </w:p>
    <w:p w:rsidR="008F471C"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60</w:t>
      </w:r>
      <w:r w:rsidRPr="00084996">
        <w:rPr>
          <w:rFonts w:eastAsia="MS Mincho"/>
          <w:b/>
          <w:lang w:eastAsia="ja-JP"/>
        </w:rPr>
        <w:t>-</w:t>
      </w:r>
      <w:r w:rsidRPr="00084996">
        <w:rPr>
          <w:rFonts w:eastAsiaTheme="minorEastAsia" w:hint="eastAsia"/>
          <w:b/>
          <w:lang w:eastAsia="zh-CN"/>
        </w:rPr>
        <w:t>2</w:t>
      </w:r>
      <w:r w:rsidRPr="00084996">
        <w:rPr>
          <w:rFonts w:eastAsia="MS Mincho"/>
          <w:b/>
          <w:lang w:eastAsia="ja-JP"/>
        </w:rPr>
        <w:t xml:space="preserve">: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hint="eastAsia"/>
          <w:sz w:val="20"/>
          <w:szCs w:val="20"/>
        </w:rPr>
        <w:t>1.</w:t>
      </w:r>
      <w:r w:rsidRPr="00084996">
        <w:rPr>
          <w:rFonts w:ascii="Times New Roman" w:eastAsia="Arial Unicode MS" w:hAnsi="Times New Roman"/>
          <w:sz w:val="20"/>
          <w:szCs w:val="20"/>
        </w:rPr>
        <w:t>1</w:t>
      </w:r>
      <w:r w:rsidRPr="00084996">
        <w:rPr>
          <w:rFonts w:ascii="Times New Roman" w:eastAsia="Arial Unicode MS" w:hAnsi="Times New Roman" w:hint="eastAsia"/>
          <w:sz w:val="20"/>
          <w:szCs w:val="20"/>
        </w:rPr>
        <w:t xml:space="preserve">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1</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128</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Maximum UE speed:</w:t>
      </w:r>
      <w:r w:rsidRPr="00084996">
        <w:rPr>
          <w:rFonts w:ascii="Times New Roman" w:eastAsia="Arial Unicode MS" w:hAnsi="Times New Roman"/>
          <w:sz w:val="20"/>
          <w:szCs w:val="20"/>
        </w:rPr>
        <w:t>12</w:t>
      </w:r>
      <w:r w:rsidRPr="00084996">
        <w:rPr>
          <w:rFonts w:ascii="Times New Roman" w:eastAsia="Arial Unicode MS" w:hAnsi="Times New Roman" w:hint="eastAsia"/>
          <w:sz w:val="20"/>
          <w:szCs w:val="20"/>
        </w:rPr>
        <w:t>0</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Carrier frequency: </w:t>
      </w:r>
      <w:r w:rsidRPr="00084996">
        <w:rPr>
          <w:rFonts w:ascii="Times New Roman" w:eastAsia="Arial Unicode MS" w:hAnsi="Times New Roman" w:hint="eastAsia"/>
          <w:sz w:val="20"/>
          <w:szCs w:val="20"/>
        </w:rPr>
        <w:t xml:space="preserve">above </w:t>
      </w:r>
      <w:r w:rsidRPr="00084996">
        <w:rPr>
          <w:rFonts w:ascii="Times New Roman" w:eastAsia="Arial Unicode MS" w:hAnsi="Times New Roman"/>
          <w:sz w:val="20"/>
          <w:szCs w:val="20"/>
          <w:lang w:eastAsia="ja-JP"/>
        </w:rPr>
        <w:t xml:space="preserve">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small cell</w:t>
      </w:r>
    </w:p>
    <w:p w:rsidR="008F471C" w:rsidRDefault="008F471C" w:rsidP="002D52DA">
      <w:pPr>
        <w:spacing w:afterLines="50"/>
        <w:rPr>
          <w:rFonts w:eastAsiaTheme="minorEastAsia"/>
          <w:b/>
          <w:lang w:eastAsia="zh-CN"/>
        </w:rPr>
      </w:pPr>
    </w:p>
    <w:p w:rsidR="008F471C"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60</w:t>
      </w:r>
      <w:r w:rsidRPr="00084996">
        <w:rPr>
          <w:rFonts w:eastAsia="MS Mincho"/>
          <w:b/>
          <w:lang w:eastAsia="ja-JP"/>
        </w:rPr>
        <w:t>-</w:t>
      </w:r>
      <w:r w:rsidRPr="00084996">
        <w:rPr>
          <w:rFonts w:eastAsiaTheme="minorEastAsia" w:hint="eastAsia"/>
          <w:b/>
          <w:lang w:eastAsia="zh-CN"/>
        </w:rPr>
        <w:t>4</w:t>
      </w:r>
      <w:r w:rsidRPr="00084996">
        <w:rPr>
          <w:rFonts w:eastAsia="MS Mincho"/>
          <w:b/>
          <w:lang w:eastAsia="ja-JP"/>
        </w:rPr>
        <w:t xml:space="preserve">: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hint="eastAsia"/>
          <w:sz w:val="20"/>
          <w:szCs w:val="20"/>
        </w:rPr>
        <w:t>0.5</w:t>
      </w:r>
      <w:r w:rsidRPr="00084996">
        <w:rPr>
          <w:rFonts w:ascii="Times New Roman" w:eastAsia="Arial Unicode MS" w:hAnsi="Times New Roman"/>
          <w:sz w:val="20"/>
          <w:szCs w:val="20"/>
          <w:lang w:eastAsia="ja-JP"/>
        </w:rPr>
        <w:t xml:space="preserve"> km</w:t>
      </w:r>
      <w:r w:rsidRPr="00084996">
        <w:rPr>
          <w:rFonts w:ascii="Times New Roman" w:eastAsia="Arial Unicode MS" w:hAnsi="Times New Roman" w:hint="eastAsia"/>
          <w:sz w:val="20"/>
          <w:szCs w:val="20"/>
        </w:rPr>
        <w:t>, 1.</w:t>
      </w:r>
      <w:r w:rsidRPr="00084996">
        <w:rPr>
          <w:rFonts w:ascii="Times New Roman" w:eastAsia="Arial Unicode MS" w:hAnsi="Times New Roman"/>
          <w:sz w:val="20"/>
          <w:szCs w:val="20"/>
        </w:rPr>
        <w:t>3</w:t>
      </w:r>
      <w:r w:rsidRPr="00084996">
        <w:rPr>
          <w:rFonts w:ascii="Times New Roman" w:eastAsia="Arial Unicode MS" w:hAnsi="Times New Roman" w:hint="eastAsia"/>
          <w:sz w:val="20"/>
          <w:szCs w:val="20"/>
        </w:rPr>
        <w:t xml:space="preserve">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1</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131</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UE speed: </w:t>
      </w:r>
      <w:r w:rsidRPr="00084996">
        <w:rPr>
          <w:rFonts w:ascii="Times New Roman" w:eastAsia="Arial Unicode MS" w:hAnsi="Times New Roman"/>
          <w:sz w:val="20"/>
          <w:szCs w:val="20"/>
        </w:rPr>
        <w:t>12</w:t>
      </w:r>
      <w:r w:rsidRPr="00084996">
        <w:rPr>
          <w:rFonts w:ascii="Times New Roman" w:eastAsia="Arial Unicode MS" w:hAnsi="Times New Roman" w:hint="eastAsia"/>
          <w:sz w:val="20"/>
          <w:szCs w:val="20"/>
        </w:rPr>
        <w:t>0</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Carrier frequency: </w:t>
      </w:r>
      <w:r w:rsidRPr="00084996">
        <w:rPr>
          <w:rFonts w:ascii="Times New Roman" w:eastAsia="Arial Unicode MS" w:hAnsi="Times New Roman" w:hint="eastAsia"/>
          <w:sz w:val="20"/>
          <w:szCs w:val="20"/>
        </w:rPr>
        <w:t xml:space="preserve">above </w:t>
      </w:r>
      <w:r w:rsidRPr="00084996">
        <w:rPr>
          <w:rFonts w:ascii="Times New Roman" w:eastAsia="Arial Unicode MS" w:hAnsi="Times New Roman"/>
          <w:sz w:val="20"/>
          <w:szCs w:val="20"/>
          <w:lang w:eastAsia="ja-JP"/>
        </w:rPr>
        <w:t xml:space="preserve">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small cell.</w:t>
      </w:r>
    </w:p>
    <w:p w:rsidR="008F471C" w:rsidRDefault="008F471C" w:rsidP="002D52DA">
      <w:pPr>
        <w:spacing w:afterLines="50"/>
        <w:rPr>
          <w:rFonts w:eastAsiaTheme="minorEastAsia"/>
          <w:b/>
          <w:lang w:eastAsia="zh-CN"/>
        </w:rPr>
      </w:pPr>
    </w:p>
    <w:p w:rsidR="008F471C"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60</w:t>
      </w:r>
      <w:r w:rsidRPr="00084996">
        <w:rPr>
          <w:rFonts w:eastAsia="MS Mincho"/>
          <w:b/>
          <w:lang w:eastAsia="ja-JP"/>
        </w:rPr>
        <w:t>-</w:t>
      </w:r>
      <w:r w:rsidRPr="00084996">
        <w:rPr>
          <w:rFonts w:eastAsiaTheme="minorEastAsia" w:hint="eastAsia"/>
          <w:b/>
          <w:lang w:eastAsia="zh-CN"/>
        </w:rPr>
        <w:t>8</w:t>
      </w:r>
      <w:r w:rsidRPr="00084996">
        <w:rPr>
          <w:rFonts w:eastAsia="MS Mincho"/>
          <w:b/>
          <w:lang w:eastAsia="ja-JP"/>
        </w:rPr>
        <w:t xml:space="preserve">: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sz w:val="20"/>
          <w:szCs w:val="20"/>
        </w:rPr>
        <w:t>3.0</w:t>
      </w:r>
      <w:r w:rsidRPr="00084996">
        <w:rPr>
          <w:rFonts w:ascii="Times New Roman" w:eastAsia="Arial Unicode MS" w:hAnsi="Times New Roman" w:hint="eastAsia"/>
          <w:sz w:val="20"/>
          <w:szCs w:val="20"/>
        </w:rPr>
        <w:t xml:space="preserve">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1</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134</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UE speed: </w:t>
      </w:r>
      <w:r w:rsidRPr="00084996">
        <w:rPr>
          <w:rFonts w:ascii="Times New Roman" w:eastAsia="Arial Unicode MS" w:hAnsi="Times New Roman"/>
          <w:sz w:val="20"/>
          <w:szCs w:val="20"/>
        </w:rPr>
        <w:t>12</w:t>
      </w:r>
      <w:r w:rsidRPr="00084996">
        <w:rPr>
          <w:rFonts w:ascii="Times New Roman" w:eastAsia="Arial Unicode MS" w:hAnsi="Times New Roman" w:hint="eastAsia"/>
          <w:sz w:val="20"/>
          <w:szCs w:val="20"/>
        </w:rPr>
        <w:t>0</w:t>
      </w:r>
      <w:r w:rsidRPr="00084996">
        <w:rPr>
          <w:rFonts w:ascii="Times New Roman" w:eastAsia="Arial Unicode MS" w:hAnsi="Times New Roman"/>
          <w:sz w:val="20"/>
          <w:szCs w:val="20"/>
          <w:lang w:eastAsia="ja-JP"/>
        </w:rPr>
        <w:t>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Carrier frequency: </w:t>
      </w:r>
      <w:r w:rsidRPr="00084996">
        <w:rPr>
          <w:rFonts w:ascii="Times New Roman" w:eastAsia="Arial Unicode MS" w:hAnsi="Times New Roman" w:hint="eastAsia"/>
          <w:sz w:val="20"/>
          <w:szCs w:val="20"/>
        </w:rPr>
        <w:t xml:space="preserve">above </w:t>
      </w:r>
      <w:r w:rsidRPr="00084996">
        <w:rPr>
          <w:rFonts w:ascii="Times New Roman" w:eastAsia="Arial Unicode MS" w:hAnsi="Times New Roman"/>
          <w:sz w:val="20"/>
          <w:szCs w:val="20"/>
          <w:lang w:eastAsia="ja-JP"/>
        </w:rPr>
        <w:t xml:space="preserve">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medium cell .</w:t>
      </w:r>
    </w:p>
    <w:p w:rsidR="008F471C" w:rsidRDefault="008F471C" w:rsidP="002D52DA">
      <w:pPr>
        <w:spacing w:afterLines="50"/>
        <w:rPr>
          <w:rFonts w:eastAsiaTheme="minorEastAsia"/>
          <w:b/>
          <w:lang w:eastAsia="zh-CN"/>
        </w:rPr>
      </w:pPr>
    </w:p>
    <w:tbl>
      <w:tblPr>
        <w:tblW w:w="5000" w:type="pct"/>
        <w:tblCellMar>
          <w:left w:w="0" w:type="dxa"/>
          <w:right w:w="0" w:type="dxa"/>
        </w:tblCellMar>
        <w:tblLook w:val="04A0"/>
      </w:tblPr>
      <w:tblGrid>
        <w:gridCol w:w="1176"/>
        <w:gridCol w:w="1458"/>
        <w:gridCol w:w="1000"/>
        <w:gridCol w:w="1000"/>
        <w:gridCol w:w="1689"/>
        <w:gridCol w:w="1511"/>
        <w:gridCol w:w="1526"/>
      </w:tblGrid>
      <w:tr w:rsidR="0083430D" w:rsidRPr="00084996" w:rsidTr="00084996">
        <w:tc>
          <w:tcPr>
            <w:tcW w:w="62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T_GP (Ts) </w:t>
            </w:r>
          </w:p>
        </w:tc>
      </w:tr>
      <w:tr w:rsidR="0083430D" w:rsidRPr="00084996" w:rsidTr="00084996">
        <w:tc>
          <w:tcPr>
            <w:tcW w:w="62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S60-1 </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r w:rsidRPr="00084996">
              <w:rPr>
                <w:lang w:val="sv-SE" w:eastAsia="ja-JP"/>
              </w:rPr>
              <w:t>60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rFonts w:eastAsiaTheme="minorEastAsia" w:hint="eastAsia"/>
                <w:lang w:val="sv-SE" w:eastAsia="zh-CN"/>
              </w:rPr>
              <w:t>512</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rPr>
              <w:t>312</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rPr>
              <w:t>272</w:t>
            </w:r>
          </w:p>
        </w:tc>
      </w:tr>
      <w:tr w:rsidR="0083430D" w:rsidRPr="00084996" w:rsidTr="00084996">
        <w:tc>
          <w:tcPr>
            <w:tcW w:w="62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S60-2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r w:rsidRPr="00084996">
              <w:rPr>
                <w:lang w:val="sv-SE" w:eastAsia="ja-JP"/>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2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rFonts w:eastAsiaTheme="minorEastAsia" w:hint="eastAsia"/>
                <w:lang w:val="sv-SE" w:eastAsia="zh-CN"/>
              </w:rPr>
              <w:t>2*512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eastAsia="ja-JP"/>
              </w:rPr>
              <w:t>330</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eastAsia="ja-JP"/>
              </w:rPr>
              <w:t>290</w:t>
            </w:r>
          </w:p>
        </w:tc>
      </w:tr>
      <w:tr w:rsidR="0083430D" w:rsidRPr="00084996" w:rsidTr="00084996">
        <w:tc>
          <w:tcPr>
            <w:tcW w:w="62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S60-4 </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r w:rsidRPr="00084996">
              <w:rPr>
                <w:lang w:val="sv-SE" w:eastAsia="ja-JP"/>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4 </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4*512</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bCs/>
                <w:color w:val="000000"/>
                <w:lang w:val="sv-SE" w:eastAsia="ja-JP"/>
              </w:rPr>
              <w:t>366</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bCs/>
                <w:color w:val="000000"/>
                <w:lang w:val="sv-SE" w:eastAsia="ja-JP"/>
              </w:rPr>
              <w:t>326</w:t>
            </w:r>
          </w:p>
        </w:tc>
      </w:tr>
      <w:tr w:rsidR="0083430D" w:rsidRPr="00084996" w:rsidTr="00084996">
        <w:tc>
          <w:tcPr>
            <w:tcW w:w="62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S60-8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r w:rsidRPr="00084996">
              <w:rPr>
                <w:lang w:val="sv-SE" w:eastAsia="ja-JP"/>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8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8*512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bCs/>
                <w:color w:val="000000"/>
                <w:lang w:val="sv-SE" w:eastAsia="ja-JP"/>
              </w:rPr>
              <w:t>712</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bCs/>
                <w:color w:val="000000"/>
                <w:lang w:val="sv-SE" w:eastAsia="ja-JP"/>
              </w:rPr>
              <w:t>672</w:t>
            </w:r>
          </w:p>
        </w:tc>
      </w:tr>
    </w:tbl>
    <w:p w:rsidR="0083430D" w:rsidRPr="00084996" w:rsidRDefault="0083430D" w:rsidP="0083430D">
      <w:pPr>
        <w:rPr>
          <w:lang w:val="sv-SE" w:eastAsia="ja-JP"/>
        </w:rPr>
      </w:pPr>
      <w:r w:rsidRPr="00084996">
        <w:rPr>
          <w:lang w:val="sv-SE" w:eastAsia="ja-JP"/>
        </w:rPr>
        <w:lastRenderedPageBreak/>
        <w:t>Ts = 1/(30720) ms;</w:t>
      </w:r>
    </w:p>
    <w:p w:rsidR="0083430D" w:rsidRPr="00084996" w:rsidRDefault="0083430D" w:rsidP="0083430D">
      <w:pPr>
        <w:rPr>
          <w:lang w:eastAsia="ja-JP"/>
        </w:rPr>
      </w:pPr>
    </w:p>
    <w:p w:rsidR="0083430D" w:rsidRPr="00084996" w:rsidRDefault="0083430D" w:rsidP="00084996">
      <w:pPr>
        <w:pStyle w:val="2"/>
        <w:rPr>
          <w:sz w:val="20"/>
        </w:rPr>
      </w:pPr>
      <w:r w:rsidRPr="00084996">
        <w:rPr>
          <w:sz w:val="20"/>
        </w:rPr>
        <w:t>PRACH preamble formats for sequence length 127/139 and SCS = 120kHz</w:t>
      </w:r>
    </w:p>
    <w:p w:rsidR="0083430D" w:rsidRPr="00084996" w:rsidRDefault="0083430D" w:rsidP="002D52DA">
      <w:pPr>
        <w:spacing w:afterLines="50"/>
        <w:rPr>
          <w:rFonts w:eastAsia="MS Mincho"/>
          <w:b/>
          <w:lang w:eastAsia="ja-JP"/>
        </w:rPr>
      </w:pPr>
      <w:r w:rsidRPr="00084996">
        <w:rPr>
          <w:rFonts w:eastAsia="MS Mincho"/>
          <w:b/>
          <w:lang w:eastAsia="ja-JP"/>
        </w:rPr>
        <w:t>Use cases for each proposed PRACH preamble format:</w:t>
      </w:r>
    </w:p>
    <w:p w:rsidR="008F471C" w:rsidRDefault="008F471C" w:rsidP="002D52DA">
      <w:pPr>
        <w:spacing w:afterLines="50"/>
        <w:rPr>
          <w:rFonts w:eastAsiaTheme="minorEastAsia"/>
          <w:b/>
          <w:lang w:eastAsia="zh-CN"/>
        </w:rPr>
      </w:pPr>
    </w:p>
    <w:p w:rsidR="008F471C"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120</w:t>
      </w:r>
      <w:r w:rsidRPr="00084996">
        <w:rPr>
          <w:rFonts w:eastAsia="MS Mincho"/>
          <w:b/>
          <w:lang w:eastAsia="ja-JP"/>
        </w:rPr>
        <w:t>-</w:t>
      </w:r>
      <w:r w:rsidRPr="00084996">
        <w:rPr>
          <w:rFonts w:eastAsiaTheme="minorEastAsia" w:hint="eastAsia"/>
          <w:b/>
          <w:lang w:eastAsia="zh-CN"/>
        </w:rPr>
        <w:t>1</w:t>
      </w:r>
      <w:r w:rsidRPr="00084996">
        <w:rPr>
          <w:rFonts w:eastAsia="MS Mincho"/>
          <w:b/>
          <w:lang w:eastAsia="ja-JP"/>
        </w:rPr>
        <w:t xml:space="preserve">: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hint="eastAsia"/>
          <w:sz w:val="20"/>
          <w:szCs w:val="20"/>
        </w:rPr>
        <w:t>0.5</w:t>
      </w:r>
      <w:r w:rsidRPr="00084996">
        <w:rPr>
          <w:rFonts w:ascii="Times New Roman" w:eastAsia="Arial Unicode MS" w:hAnsi="Times New Roman"/>
          <w:sz w:val="20"/>
          <w:szCs w:val="20"/>
          <w:lang w:eastAsia="ja-JP"/>
        </w:rPr>
        <w:t xml:space="preserve"> km</w:t>
      </w:r>
      <w:r w:rsidRPr="00084996">
        <w:rPr>
          <w:rFonts w:ascii="Times New Roman" w:eastAsia="Arial Unicode MS" w:hAnsi="Times New Roman" w:hint="eastAsia"/>
          <w:sz w:val="20"/>
          <w:szCs w:val="20"/>
        </w:rPr>
        <w:t xml:space="preserve">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2F2F46"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0.5</w:t>
      </w:r>
      <w:r w:rsidRPr="00084996">
        <w:rPr>
          <w:rFonts w:ascii="Times New Roman" w:eastAsia="Arial Unicode MS" w:hAnsi="Times New Roman"/>
          <w:sz w:val="20"/>
          <w:szCs w:val="20"/>
          <w:lang w:eastAsia="ja-JP"/>
        </w:rPr>
        <w:t>us</w:t>
      </w:r>
    </w:p>
    <w:p w:rsidR="002F2F46"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122</w:t>
      </w:r>
      <w:r w:rsidRPr="00084996">
        <w:rPr>
          <w:rFonts w:ascii="Times New Roman" w:eastAsia="Arial Unicode MS" w:hAnsi="Times New Roman"/>
          <w:sz w:val="20"/>
          <w:szCs w:val="20"/>
          <w:lang w:eastAsia="ja-JP"/>
        </w:rPr>
        <w:t>dB</w:t>
      </w:r>
    </w:p>
    <w:p w:rsidR="002F2F46"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Maximum UE speed: 120km/h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Carrier frequency: </w:t>
      </w:r>
      <w:r w:rsidRPr="00084996">
        <w:rPr>
          <w:rFonts w:ascii="Times New Roman" w:eastAsia="Arial Unicode MS" w:hAnsi="Times New Roman" w:hint="eastAsia"/>
          <w:sz w:val="20"/>
          <w:szCs w:val="20"/>
        </w:rPr>
        <w:t xml:space="preserve">above </w:t>
      </w:r>
      <w:r w:rsidRPr="00084996">
        <w:rPr>
          <w:rFonts w:ascii="Times New Roman" w:eastAsia="Arial Unicode MS" w:hAnsi="Times New Roman"/>
          <w:sz w:val="20"/>
          <w:szCs w:val="20"/>
          <w:lang w:eastAsia="ja-JP"/>
        </w:rPr>
        <w:t xml:space="preserve">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small cell.</w:t>
      </w:r>
    </w:p>
    <w:p w:rsidR="008F471C" w:rsidRDefault="008F471C" w:rsidP="002D52DA">
      <w:pPr>
        <w:spacing w:afterLines="50"/>
        <w:rPr>
          <w:rFonts w:eastAsiaTheme="minorEastAsia"/>
          <w:b/>
          <w:lang w:eastAsia="zh-CN"/>
        </w:rPr>
      </w:pPr>
    </w:p>
    <w:p w:rsidR="008F471C"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120</w:t>
      </w:r>
      <w:r w:rsidRPr="00084996">
        <w:rPr>
          <w:rFonts w:eastAsia="MS Mincho"/>
          <w:b/>
          <w:lang w:eastAsia="ja-JP"/>
        </w:rPr>
        <w:t>-</w:t>
      </w:r>
      <w:r w:rsidRPr="00084996">
        <w:rPr>
          <w:rFonts w:eastAsiaTheme="minorEastAsia" w:hint="eastAsia"/>
          <w:b/>
          <w:lang w:eastAsia="zh-CN"/>
        </w:rPr>
        <w:t>2</w:t>
      </w:r>
      <w:r w:rsidRPr="00084996">
        <w:rPr>
          <w:rFonts w:eastAsia="MS Mincho"/>
          <w:b/>
          <w:lang w:eastAsia="ja-JP"/>
        </w:rPr>
        <w:t xml:space="preserve">: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hint="eastAsia"/>
          <w:sz w:val="20"/>
          <w:szCs w:val="20"/>
        </w:rPr>
        <w:t>0.5</w:t>
      </w:r>
      <w:r w:rsidRPr="00084996">
        <w:rPr>
          <w:rFonts w:ascii="Times New Roman" w:eastAsia="Arial Unicode MS" w:hAnsi="Times New Roman"/>
          <w:sz w:val="20"/>
          <w:szCs w:val="20"/>
          <w:lang w:eastAsia="ja-JP"/>
        </w:rPr>
        <w:t xml:space="preserve"> km</w:t>
      </w:r>
      <w:r w:rsidR="00084996" w:rsidRPr="00084996">
        <w:rPr>
          <w:rFonts w:ascii="Times New Roman" w:eastAsia="Arial Unicode MS" w:hAnsi="Times New Roman" w:hint="eastAsia"/>
          <w:sz w:val="20"/>
          <w:szCs w:val="20"/>
        </w:rPr>
        <w:t xml:space="preserve">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0.5</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125</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Maximum UE speed: 120km/h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Carrier frequency: </w:t>
      </w:r>
      <w:r w:rsidRPr="00084996">
        <w:rPr>
          <w:rFonts w:ascii="Times New Roman" w:eastAsia="Arial Unicode MS" w:hAnsi="Times New Roman" w:hint="eastAsia"/>
          <w:sz w:val="20"/>
          <w:szCs w:val="20"/>
        </w:rPr>
        <w:t xml:space="preserve">above </w:t>
      </w:r>
      <w:r w:rsidRPr="00084996">
        <w:rPr>
          <w:rFonts w:ascii="Times New Roman" w:eastAsia="Arial Unicode MS" w:hAnsi="Times New Roman"/>
          <w:sz w:val="20"/>
          <w:szCs w:val="20"/>
          <w:lang w:eastAsia="ja-JP"/>
        </w:rPr>
        <w:t xml:space="preserve">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small cell.</w:t>
      </w:r>
    </w:p>
    <w:p w:rsidR="008F471C" w:rsidRDefault="008F471C" w:rsidP="002D52DA">
      <w:pPr>
        <w:spacing w:afterLines="50"/>
        <w:rPr>
          <w:rFonts w:eastAsiaTheme="minorEastAsia"/>
          <w:b/>
          <w:lang w:eastAsia="zh-CN"/>
        </w:rPr>
      </w:pPr>
    </w:p>
    <w:p w:rsidR="008F471C"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120</w:t>
      </w:r>
      <w:r w:rsidRPr="00084996">
        <w:rPr>
          <w:rFonts w:eastAsia="MS Mincho"/>
          <w:b/>
          <w:lang w:eastAsia="ja-JP"/>
        </w:rPr>
        <w:t>-</w:t>
      </w:r>
      <w:r w:rsidRPr="00084996">
        <w:rPr>
          <w:rFonts w:eastAsiaTheme="minorEastAsia" w:hint="eastAsia"/>
          <w:b/>
          <w:lang w:eastAsia="zh-CN"/>
        </w:rPr>
        <w:t>4</w:t>
      </w:r>
      <w:r w:rsidRPr="00084996">
        <w:rPr>
          <w:rFonts w:eastAsia="MS Mincho"/>
          <w:b/>
          <w:lang w:eastAsia="ja-JP"/>
        </w:rPr>
        <w:t xml:space="preserve">: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hint="eastAsia"/>
          <w:sz w:val="20"/>
          <w:szCs w:val="20"/>
        </w:rPr>
        <w:t xml:space="preserve">0.6km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0.5</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128</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Maximum UE speed: 120km/h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Carrier frequency: </w:t>
      </w:r>
      <w:r w:rsidRPr="00084996">
        <w:rPr>
          <w:rFonts w:ascii="Times New Roman" w:eastAsia="Arial Unicode MS" w:hAnsi="Times New Roman" w:hint="eastAsia"/>
          <w:sz w:val="20"/>
          <w:szCs w:val="20"/>
        </w:rPr>
        <w:t xml:space="preserve">above </w:t>
      </w:r>
      <w:r w:rsidRPr="00084996">
        <w:rPr>
          <w:rFonts w:ascii="Times New Roman" w:eastAsia="Arial Unicode MS" w:hAnsi="Times New Roman"/>
          <w:sz w:val="20"/>
          <w:szCs w:val="20"/>
          <w:lang w:eastAsia="ja-JP"/>
        </w:rPr>
        <w:t xml:space="preserve">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small cell.</w:t>
      </w:r>
    </w:p>
    <w:p w:rsidR="008F471C" w:rsidRDefault="008F471C" w:rsidP="002D52DA">
      <w:pPr>
        <w:spacing w:afterLines="50"/>
        <w:rPr>
          <w:rFonts w:eastAsiaTheme="minorEastAsia"/>
          <w:b/>
          <w:lang w:eastAsia="zh-CN"/>
        </w:rPr>
      </w:pPr>
    </w:p>
    <w:p w:rsidR="008F471C" w:rsidRDefault="0083430D" w:rsidP="002D52DA">
      <w:pPr>
        <w:spacing w:afterLines="50"/>
        <w:rPr>
          <w:rFonts w:eastAsiaTheme="minorEastAsia"/>
          <w:b/>
          <w:lang w:eastAsia="zh-CN"/>
        </w:rPr>
      </w:pPr>
      <w:r w:rsidRPr="00084996">
        <w:rPr>
          <w:rFonts w:eastAsia="MS Mincho"/>
          <w:b/>
          <w:lang w:eastAsia="ja-JP"/>
        </w:rPr>
        <w:t>S</w:t>
      </w:r>
      <w:r w:rsidRPr="00084996">
        <w:rPr>
          <w:rFonts w:eastAsiaTheme="minorEastAsia" w:hint="eastAsia"/>
          <w:b/>
          <w:lang w:eastAsia="zh-CN"/>
        </w:rPr>
        <w:t>120</w:t>
      </w:r>
      <w:r w:rsidRPr="00084996">
        <w:rPr>
          <w:rFonts w:eastAsia="MS Mincho"/>
          <w:b/>
          <w:lang w:eastAsia="ja-JP"/>
        </w:rPr>
        <w:t>-</w:t>
      </w:r>
      <w:r w:rsidRPr="00084996">
        <w:rPr>
          <w:rFonts w:eastAsiaTheme="minorEastAsia" w:hint="eastAsia"/>
          <w:b/>
          <w:lang w:eastAsia="zh-CN"/>
        </w:rPr>
        <w:t>8</w:t>
      </w:r>
      <w:r w:rsidRPr="00084996">
        <w:rPr>
          <w:rFonts w:eastAsia="MS Mincho"/>
          <w:b/>
          <w:lang w:eastAsia="ja-JP"/>
        </w:rPr>
        <w:t xml:space="preserve">: </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Maximum cell radius: </w:t>
      </w:r>
      <w:r w:rsidRPr="00084996">
        <w:rPr>
          <w:rFonts w:ascii="Times New Roman" w:eastAsia="Arial Unicode MS" w:hAnsi="Times New Roman"/>
          <w:sz w:val="20"/>
          <w:szCs w:val="20"/>
        </w:rPr>
        <w:t>1.5</w:t>
      </w:r>
      <w:r w:rsidRPr="00084996">
        <w:rPr>
          <w:rFonts w:ascii="Times New Roman" w:eastAsia="Arial Unicode MS" w:hAnsi="Times New Roman"/>
          <w:sz w:val="20"/>
          <w:szCs w:val="20"/>
          <w:lang w:eastAsia="ja-JP"/>
        </w:rPr>
        <w:t xml:space="preserve"> km</w:t>
      </w:r>
      <w:r w:rsidRPr="00084996">
        <w:rPr>
          <w:rFonts w:ascii="Times New Roman" w:eastAsia="Arial Unicode MS" w:hAnsi="Times New Roman" w:hint="eastAsia"/>
          <w:sz w:val="20"/>
          <w:szCs w:val="20"/>
        </w:rPr>
        <w:t xml:space="preserve"> </w:t>
      </w:r>
      <w:r w:rsidRPr="00084996">
        <w:rPr>
          <w:rFonts w:ascii="Times New Roman" w:eastAsia="Arial Unicode MS" w:hAnsi="Times New Roman"/>
          <w:sz w:val="20"/>
          <w:szCs w:val="20"/>
        </w:rPr>
        <w:t xml:space="preserve">is </w:t>
      </w:r>
      <w:r w:rsidRPr="00084996">
        <w:rPr>
          <w:rFonts w:ascii="Times New Roman" w:eastAsia="Arial Unicode MS" w:hAnsi="Times New Roman" w:hint="eastAsia"/>
          <w:sz w:val="20"/>
          <w:szCs w:val="20"/>
        </w:rPr>
        <w:t>derived from the GP length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Delay spread: up to </w:t>
      </w:r>
      <w:r w:rsidRPr="00084996">
        <w:rPr>
          <w:rFonts w:ascii="Times New Roman" w:eastAsia="Arial Unicode MS" w:hAnsi="Times New Roman" w:hint="eastAsia"/>
          <w:sz w:val="20"/>
          <w:szCs w:val="20"/>
        </w:rPr>
        <w:t>0.5</w:t>
      </w:r>
      <w:r w:rsidRPr="00084996">
        <w:rPr>
          <w:rFonts w:ascii="Times New Roman" w:eastAsia="Arial Unicode MS" w:hAnsi="Times New Roman"/>
          <w:sz w:val="20"/>
          <w:szCs w:val="20"/>
          <w:lang w:eastAsia="ja-JP"/>
        </w:rPr>
        <w:t>us</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MCL: </w:t>
      </w:r>
      <w:r w:rsidRPr="00084996">
        <w:rPr>
          <w:rFonts w:ascii="Times New Roman" w:eastAsia="Arial Unicode MS" w:hAnsi="Times New Roman" w:hint="eastAsia"/>
          <w:sz w:val="20"/>
          <w:szCs w:val="20"/>
        </w:rPr>
        <w:t>131</w:t>
      </w:r>
      <w:r w:rsidRPr="00084996">
        <w:rPr>
          <w:rFonts w:ascii="Times New Roman" w:eastAsia="Arial Unicode MS" w:hAnsi="Times New Roman"/>
          <w:sz w:val="20"/>
          <w:szCs w:val="20"/>
          <w:lang w:eastAsia="ja-JP"/>
        </w:rPr>
        <w:t>dB</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Maximum UE speed: 120km/h</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 xml:space="preserve">Carrier frequency: </w:t>
      </w:r>
      <w:r w:rsidRPr="00084996">
        <w:rPr>
          <w:rFonts w:ascii="Times New Roman" w:eastAsia="Arial Unicode MS" w:hAnsi="Times New Roman" w:hint="eastAsia"/>
          <w:sz w:val="20"/>
          <w:szCs w:val="20"/>
        </w:rPr>
        <w:t xml:space="preserve">above </w:t>
      </w:r>
      <w:r w:rsidRPr="00084996">
        <w:rPr>
          <w:rFonts w:ascii="Times New Roman" w:eastAsia="Arial Unicode MS" w:hAnsi="Times New Roman"/>
          <w:sz w:val="20"/>
          <w:szCs w:val="20"/>
          <w:lang w:eastAsia="ja-JP"/>
        </w:rPr>
        <w:t xml:space="preserve"> 6GHz</w:t>
      </w:r>
    </w:p>
    <w:p w:rsidR="008F471C" w:rsidRDefault="0083430D" w:rsidP="002D52DA">
      <w:pPr>
        <w:pStyle w:val="af2"/>
        <w:widowControl w:val="0"/>
        <w:numPr>
          <w:ilvl w:val="0"/>
          <w:numId w:val="29"/>
        </w:numPr>
        <w:spacing w:beforeLines="50"/>
        <w:ind w:firstLineChars="0"/>
        <w:jc w:val="both"/>
        <w:rPr>
          <w:rFonts w:ascii="Times New Roman" w:eastAsia="Arial Unicode MS" w:hAnsi="Times New Roman"/>
          <w:sz w:val="20"/>
          <w:szCs w:val="20"/>
          <w:lang w:eastAsia="ja-JP"/>
        </w:rPr>
      </w:pPr>
      <w:r w:rsidRPr="00084996">
        <w:rPr>
          <w:rFonts w:ascii="Times New Roman" w:eastAsia="Arial Unicode MS" w:hAnsi="Times New Roman"/>
          <w:sz w:val="20"/>
          <w:szCs w:val="20"/>
          <w:lang w:eastAsia="ja-JP"/>
        </w:rPr>
        <w:t>Scenario: small cell.</w:t>
      </w:r>
    </w:p>
    <w:p w:rsidR="008F471C" w:rsidRDefault="008F471C" w:rsidP="002D52DA">
      <w:pPr>
        <w:spacing w:afterLines="50"/>
        <w:rPr>
          <w:rFonts w:eastAsiaTheme="minorEastAsia"/>
          <w:b/>
          <w:lang w:eastAsia="zh-CN"/>
        </w:rPr>
      </w:pPr>
    </w:p>
    <w:tbl>
      <w:tblPr>
        <w:tblW w:w="5000" w:type="pct"/>
        <w:tblCellMar>
          <w:left w:w="0" w:type="dxa"/>
          <w:right w:w="0" w:type="dxa"/>
        </w:tblCellMar>
        <w:tblLook w:val="04A0"/>
      </w:tblPr>
      <w:tblGrid>
        <w:gridCol w:w="1176"/>
        <w:gridCol w:w="1458"/>
        <w:gridCol w:w="1000"/>
        <w:gridCol w:w="1000"/>
        <w:gridCol w:w="1689"/>
        <w:gridCol w:w="1511"/>
        <w:gridCol w:w="1526"/>
      </w:tblGrid>
      <w:tr w:rsidR="0083430D" w:rsidRPr="00084996" w:rsidTr="00084996">
        <w:tc>
          <w:tcPr>
            <w:tcW w:w="62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3430D" w:rsidRPr="00084996" w:rsidRDefault="0083430D" w:rsidP="0083430D">
            <w:pPr>
              <w:rPr>
                <w:lang w:val="sv-SE" w:eastAsia="ja-JP"/>
              </w:rPr>
            </w:pPr>
            <w:r w:rsidRPr="00084996">
              <w:rPr>
                <w:b/>
                <w:bCs/>
                <w:lang w:val="sv-SE" w:eastAsia="ja-JP"/>
              </w:rPr>
              <w:t xml:space="preserve">T_GP (Ts) </w:t>
            </w:r>
          </w:p>
        </w:tc>
      </w:tr>
      <w:tr w:rsidR="0083430D" w:rsidRPr="00084996" w:rsidTr="00084996">
        <w:tc>
          <w:tcPr>
            <w:tcW w:w="62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S120-1 </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r w:rsidRPr="00084996">
              <w:rPr>
                <w:lang w:val="sv-SE" w:eastAsia="ja-JP"/>
              </w:rPr>
              <w:t>120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rFonts w:eastAsiaTheme="minorEastAsia" w:hint="eastAsia"/>
                <w:lang w:val="sv-SE" w:eastAsia="zh-CN"/>
              </w:rPr>
              <w:t>256</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rPr>
              <w:t>156</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rPr>
              <w:t>136</w:t>
            </w:r>
          </w:p>
        </w:tc>
      </w:tr>
      <w:tr w:rsidR="0083430D" w:rsidRPr="00084996" w:rsidTr="00084996">
        <w:tc>
          <w:tcPr>
            <w:tcW w:w="62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lastRenderedPageBreak/>
              <w:t xml:space="preserve">S120-2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r w:rsidRPr="00084996">
              <w:rPr>
                <w:lang w:val="sv-SE" w:eastAsia="ja-JP"/>
              </w:rPr>
              <w:t>120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2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2*256</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color w:val="000000"/>
                <w:lang w:val="sv-SE" w:eastAsia="ja-JP"/>
              </w:rPr>
              <w:t>165</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color w:val="000000"/>
                <w:lang w:val="sv-SE" w:eastAsia="ja-JP"/>
              </w:rPr>
              <w:t>145</w:t>
            </w:r>
          </w:p>
        </w:tc>
      </w:tr>
      <w:tr w:rsidR="0083430D" w:rsidRPr="00084996" w:rsidTr="00084996">
        <w:tc>
          <w:tcPr>
            <w:tcW w:w="62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S120-4 </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r w:rsidRPr="00084996">
              <w:rPr>
                <w:lang w:val="sv-SE" w:eastAsia="ja-JP"/>
              </w:rPr>
              <w:t>120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4 </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4*256</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rFonts w:eastAsiaTheme="minorEastAsia"/>
                <w:lang w:val="sv-SE" w:eastAsia="zh-CN"/>
              </w:rPr>
            </w:pPr>
            <w:r w:rsidRPr="00084996">
              <w:rPr>
                <w:bCs/>
                <w:color w:val="000000"/>
                <w:lang w:val="sv-SE" w:eastAsia="ja-JP"/>
              </w:rPr>
              <w:t>183</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3430D" w:rsidRPr="00084996" w:rsidRDefault="0083430D" w:rsidP="0083430D">
            <w:pPr>
              <w:rPr>
                <w:lang w:val="sv-SE" w:eastAsia="ja-JP"/>
              </w:rPr>
            </w:pPr>
            <w:r w:rsidRPr="00084996">
              <w:rPr>
                <w:bCs/>
                <w:color w:val="000000"/>
                <w:lang w:val="sv-SE" w:eastAsia="ja-JP"/>
              </w:rPr>
              <w:t>163</w:t>
            </w:r>
          </w:p>
        </w:tc>
      </w:tr>
      <w:tr w:rsidR="0083430D" w:rsidRPr="00084996" w:rsidTr="00084996">
        <w:tc>
          <w:tcPr>
            <w:tcW w:w="62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S120-8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r w:rsidRPr="00084996">
              <w:rPr>
                <w:lang w:val="sv-SE" w:eastAsia="ja-JP"/>
              </w:rPr>
              <w:t>120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8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rFonts w:eastAsiaTheme="minorEastAsia" w:hint="eastAsia"/>
                <w:lang w:val="sv-SE" w:eastAsia="zh-CN"/>
              </w:rPr>
              <w:t>8*256</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bCs/>
                <w:color w:val="000000"/>
                <w:lang w:val="sv-SE" w:eastAsia="ja-JP"/>
              </w:rPr>
              <w:t>356</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3430D" w:rsidRPr="00084996" w:rsidRDefault="0083430D" w:rsidP="0083430D">
            <w:pPr>
              <w:rPr>
                <w:lang w:val="sv-SE" w:eastAsia="ja-JP"/>
              </w:rPr>
            </w:pPr>
            <w:r w:rsidRPr="00084996">
              <w:rPr>
                <w:bCs/>
                <w:color w:val="000000"/>
                <w:lang w:val="sv-SE" w:eastAsia="ja-JP"/>
              </w:rPr>
              <w:t>336</w:t>
            </w:r>
          </w:p>
        </w:tc>
      </w:tr>
    </w:tbl>
    <w:p w:rsidR="0083430D" w:rsidRPr="00084996" w:rsidRDefault="0083430D" w:rsidP="0083430D">
      <w:pPr>
        <w:rPr>
          <w:lang w:val="sv-SE" w:eastAsia="ja-JP"/>
        </w:rPr>
      </w:pPr>
      <w:r w:rsidRPr="00084996">
        <w:rPr>
          <w:lang w:val="sv-SE" w:eastAsia="ja-JP"/>
        </w:rPr>
        <w:t>Ts = 1/(30720) ms;</w:t>
      </w:r>
    </w:p>
    <w:p w:rsidR="0083430D" w:rsidRPr="00084996" w:rsidRDefault="0083430D" w:rsidP="0083430D">
      <w:pPr>
        <w:rPr>
          <w:lang w:eastAsia="ja-JP"/>
        </w:rPr>
      </w:pPr>
    </w:p>
    <w:p w:rsidR="00AD1DE9" w:rsidRPr="00084996" w:rsidRDefault="00AD1DE9" w:rsidP="00AD1DE9">
      <w:pPr>
        <w:pStyle w:val="a0"/>
        <w:rPr>
          <w:rFonts w:eastAsiaTheme="minorEastAsia"/>
          <w:lang w:eastAsia="zh-CN"/>
        </w:rPr>
      </w:pPr>
    </w:p>
    <w:sectPr w:rsidR="00AD1DE9" w:rsidRPr="00084996"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E77" w:rsidRDefault="00842E77" w:rsidP="00E9523A">
      <w:pPr>
        <w:ind w:left="-2"/>
      </w:pPr>
      <w:r>
        <w:separator/>
      </w:r>
    </w:p>
  </w:endnote>
  <w:endnote w:type="continuationSeparator" w:id="0">
    <w:p w:rsidR="00842E77" w:rsidRDefault="00842E77"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TMI">
    <w:altName w:val="MS Mincho"/>
    <w:panose1 w:val="00000000000000000000"/>
    <w:charset w:val="80"/>
    <w:family w:val="auto"/>
    <w:notTrueType/>
    <w:pitch w:val="default"/>
    <w:sig w:usb0="00000001" w:usb1="08070000" w:usb2="00000010" w:usb3="00000000" w:csb0="00020000" w:csb1="00000000"/>
  </w:font>
  <w:font w:name="Times-Bold">
    <w:altName w:val="Times New Roman"/>
    <w:panose1 w:val="00000000000000000000"/>
    <w:charset w:val="00"/>
    <w:family w:val="roman"/>
    <w:notTrueType/>
    <w:pitch w:val="default"/>
    <w:sig w:usb0="00000003" w:usb1="00000000" w:usb2="00000000" w:usb3="00000000" w:csb0="00000001" w:csb1="00000000"/>
  </w:font>
  <w:font w:name="MTSYN">
    <w:altName w:val="Arial Unicode MS"/>
    <w:panose1 w:val="00000000000000000000"/>
    <w:charset w:val="81"/>
    <w:family w:val="auto"/>
    <w:notTrueType/>
    <w:pitch w:val="default"/>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E77" w:rsidRDefault="00842E77" w:rsidP="00E9523A">
      <w:pPr>
        <w:ind w:left="-2"/>
      </w:pPr>
      <w:r>
        <w:separator/>
      </w:r>
    </w:p>
  </w:footnote>
  <w:footnote w:type="continuationSeparator" w:id="0">
    <w:p w:rsidR="00842E77" w:rsidRDefault="00842E77"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EB5" w:rsidRPr="001A329E" w:rsidRDefault="004D2EB5"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F31CD2"/>
    <w:multiLevelType w:val="hybridMultilevel"/>
    <w:tmpl w:val="D9D8C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24E7D98"/>
    <w:multiLevelType w:val="hybridMultilevel"/>
    <w:tmpl w:val="6038B9BC"/>
    <w:lvl w:ilvl="0" w:tplc="C394B708">
      <w:numFmt w:val="bullet"/>
      <w:lvlText w:val="-"/>
      <w:lvlJc w:val="left"/>
      <w:pPr>
        <w:ind w:left="470" w:hanging="360"/>
      </w:pPr>
      <w:rPr>
        <w:rFonts w:ascii="Times New Roman" w:eastAsia="Batang"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6">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5">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F7438B"/>
    <w:multiLevelType w:val="hybridMultilevel"/>
    <w:tmpl w:val="D7B49EFA"/>
    <w:lvl w:ilvl="0" w:tplc="D3D4F2D4">
      <w:start w:val="8105"/>
      <w:numFmt w:val="bullet"/>
      <w:lvlText w:val="–"/>
      <w:lvlJc w:val="left"/>
      <w:pPr>
        <w:tabs>
          <w:tab w:val="num" w:pos="1440"/>
        </w:tabs>
        <w:ind w:left="144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3">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5">
    <w:nsid w:val="74DF587E"/>
    <w:multiLevelType w:val="hybridMultilevel"/>
    <w:tmpl w:val="4F98FE1E"/>
    <w:lvl w:ilvl="0" w:tplc="F6A83772">
      <w:start w:val="1"/>
      <w:numFmt w:val="bullet"/>
      <w:lvlText w:val=""/>
      <w:lvlJc w:val="left"/>
      <w:pPr>
        <w:ind w:left="720" w:hanging="360"/>
      </w:pPr>
      <w:rPr>
        <w:rFonts w:ascii="Symbol" w:hAnsi="Symbol" w:hint="default"/>
      </w:rPr>
    </w:lvl>
    <w:lvl w:ilvl="1" w:tplc="871E0B54" w:tentative="1">
      <w:start w:val="1"/>
      <w:numFmt w:val="bullet"/>
      <w:lvlText w:val="o"/>
      <w:lvlJc w:val="left"/>
      <w:pPr>
        <w:ind w:left="1440" w:hanging="360"/>
      </w:pPr>
      <w:rPr>
        <w:rFonts w:ascii="Courier New" w:hAnsi="Courier New" w:cs="Courier New" w:hint="default"/>
      </w:rPr>
    </w:lvl>
    <w:lvl w:ilvl="2" w:tplc="D81E9926" w:tentative="1">
      <w:start w:val="1"/>
      <w:numFmt w:val="bullet"/>
      <w:lvlText w:val=""/>
      <w:lvlJc w:val="left"/>
      <w:pPr>
        <w:ind w:left="2160" w:hanging="360"/>
      </w:pPr>
      <w:rPr>
        <w:rFonts w:ascii="Wingdings" w:hAnsi="Wingdings" w:hint="default"/>
      </w:rPr>
    </w:lvl>
    <w:lvl w:ilvl="3" w:tplc="BD26E47A" w:tentative="1">
      <w:start w:val="1"/>
      <w:numFmt w:val="bullet"/>
      <w:lvlText w:val=""/>
      <w:lvlJc w:val="left"/>
      <w:pPr>
        <w:ind w:left="2880" w:hanging="360"/>
      </w:pPr>
      <w:rPr>
        <w:rFonts w:ascii="Symbol" w:hAnsi="Symbol" w:hint="default"/>
      </w:rPr>
    </w:lvl>
    <w:lvl w:ilvl="4" w:tplc="E222B7B4" w:tentative="1">
      <w:start w:val="1"/>
      <w:numFmt w:val="bullet"/>
      <w:lvlText w:val="o"/>
      <w:lvlJc w:val="left"/>
      <w:pPr>
        <w:ind w:left="3600" w:hanging="360"/>
      </w:pPr>
      <w:rPr>
        <w:rFonts w:ascii="Courier New" w:hAnsi="Courier New" w:cs="Courier New" w:hint="default"/>
      </w:rPr>
    </w:lvl>
    <w:lvl w:ilvl="5" w:tplc="EF4278AC" w:tentative="1">
      <w:start w:val="1"/>
      <w:numFmt w:val="bullet"/>
      <w:lvlText w:val=""/>
      <w:lvlJc w:val="left"/>
      <w:pPr>
        <w:ind w:left="4320" w:hanging="360"/>
      </w:pPr>
      <w:rPr>
        <w:rFonts w:ascii="Wingdings" w:hAnsi="Wingdings" w:hint="default"/>
      </w:rPr>
    </w:lvl>
    <w:lvl w:ilvl="6" w:tplc="E23473C8" w:tentative="1">
      <w:start w:val="1"/>
      <w:numFmt w:val="bullet"/>
      <w:lvlText w:val=""/>
      <w:lvlJc w:val="left"/>
      <w:pPr>
        <w:ind w:left="5040" w:hanging="360"/>
      </w:pPr>
      <w:rPr>
        <w:rFonts w:ascii="Symbol" w:hAnsi="Symbol" w:hint="default"/>
      </w:rPr>
    </w:lvl>
    <w:lvl w:ilvl="7" w:tplc="5D7A6B5C" w:tentative="1">
      <w:start w:val="1"/>
      <w:numFmt w:val="bullet"/>
      <w:lvlText w:val="o"/>
      <w:lvlJc w:val="left"/>
      <w:pPr>
        <w:ind w:left="5760" w:hanging="360"/>
      </w:pPr>
      <w:rPr>
        <w:rFonts w:ascii="Courier New" w:hAnsi="Courier New" w:cs="Courier New" w:hint="default"/>
      </w:rPr>
    </w:lvl>
    <w:lvl w:ilvl="8" w:tplc="0428E6FA" w:tentative="1">
      <w:start w:val="1"/>
      <w:numFmt w:val="bullet"/>
      <w:lvlText w:val=""/>
      <w:lvlJc w:val="left"/>
      <w:pPr>
        <w:ind w:left="6480" w:hanging="360"/>
      </w:pPr>
      <w:rPr>
        <w:rFonts w:ascii="Wingdings" w:hAnsi="Wingdings" w:hint="default"/>
      </w:rPr>
    </w:lvl>
  </w:abstractNum>
  <w:abstractNum w:abstractNumId="26">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28">
    <w:nsid w:val="79377847"/>
    <w:multiLevelType w:val="hybridMultilevel"/>
    <w:tmpl w:val="119268B8"/>
    <w:lvl w:ilvl="0" w:tplc="04090001">
      <w:start w:val="1"/>
      <w:numFmt w:val="decimal"/>
      <w:lvlText w:val="%1)"/>
      <w:lvlJc w:val="left"/>
      <w:pPr>
        <w:ind w:left="1080" w:hanging="360"/>
      </w:p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9">
    <w:nsid w:val="7D823262"/>
    <w:multiLevelType w:val="hybridMultilevel"/>
    <w:tmpl w:val="385EE36E"/>
    <w:lvl w:ilvl="0" w:tplc="04090011">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12"/>
  </w:num>
  <w:num w:numId="4">
    <w:abstractNumId w:val="22"/>
  </w:num>
  <w:num w:numId="5">
    <w:abstractNumId w:val="10"/>
  </w:num>
  <w:num w:numId="6">
    <w:abstractNumId w:val="15"/>
  </w:num>
  <w:num w:numId="7">
    <w:abstractNumId w:val="1"/>
  </w:num>
  <w:num w:numId="8">
    <w:abstractNumId w:val="26"/>
  </w:num>
  <w:num w:numId="9">
    <w:abstractNumId w:val="8"/>
  </w:num>
  <w:num w:numId="10">
    <w:abstractNumId w:val="13"/>
  </w:num>
  <w:num w:numId="11">
    <w:abstractNumId w:val="25"/>
  </w:num>
  <w:num w:numId="12">
    <w:abstractNumId w:val="9"/>
  </w:num>
  <w:num w:numId="13">
    <w:abstractNumId w:val="28"/>
  </w:num>
  <w:num w:numId="14">
    <w:abstractNumId w:val="17"/>
  </w:num>
  <w:num w:numId="15">
    <w:abstractNumId w:val="7"/>
  </w:num>
  <w:num w:numId="16">
    <w:abstractNumId w:val="6"/>
  </w:num>
  <w:num w:numId="17">
    <w:abstractNumId w:val="20"/>
  </w:num>
  <w:num w:numId="18">
    <w:abstractNumId w:val="16"/>
  </w:num>
  <w:num w:numId="1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1"/>
  </w:num>
  <w:num w:numId="21">
    <w:abstractNumId w:val="14"/>
  </w:num>
  <w:num w:numId="22">
    <w:abstractNumId w:val="4"/>
  </w:num>
  <w:num w:numId="23">
    <w:abstractNumId w:val="18"/>
  </w:num>
  <w:num w:numId="24">
    <w:abstractNumId w:val="24"/>
  </w:num>
  <w:num w:numId="25">
    <w:abstractNumId w:val="21"/>
  </w:num>
  <w:num w:numId="26">
    <w:abstractNumId w:val="29"/>
  </w:num>
  <w:num w:numId="27">
    <w:abstractNumId w:val="5"/>
  </w:num>
  <w:num w:numId="28">
    <w:abstractNumId w:val="12"/>
  </w:num>
  <w:num w:numId="29">
    <w:abstractNumId w:val="23"/>
  </w:num>
  <w:num w:numId="30">
    <w:abstractNumId w:val="2"/>
  </w:num>
  <w:num w:numId="31">
    <w:abstractNumId w:val="2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56354"/>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0703C"/>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4996"/>
    <w:rsid w:val="00085080"/>
    <w:rsid w:val="0008531E"/>
    <w:rsid w:val="0008560C"/>
    <w:rsid w:val="00086060"/>
    <w:rsid w:val="000868E5"/>
    <w:rsid w:val="00087487"/>
    <w:rsid w:val="0008757D"/>
    <w:rsid w:val="0008760D"/>
    <w:rsid w:val="00087C69"/>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3322"/>
    <w:rsid w:val="000D373F"/>
    <w:rsid w:val="000D40E9"/>
    <w:rsid w:val="000D4221"/>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EC1"/>
    <w:rsid w:val="000F5057"/>
    <w:rsid w:val="000F5BAF"/>
    <w:rsid w:val="000F6413"/>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07A67"/>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079"/>
    <w:rsid w:val="00127264"/>
    <w:rsid w:val="0012731B"/>
    <w:rsid w:val="00130765"/>
    <w:rsid w:val="00131F57"/>
    <w:rsid w:val="00132F2A"/>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E6B"/>
    <w:rsid w:val="00163B0E"/>
    <w:rsid w:val="00164873"/>
    <w:rsid w:val="001651CB"/>
    <w:rsid w:val="001671C3"/>
    <w:rsid w:val="0016750A"/>
    <w:rsid w:val="00167CAC"/>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924"/>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1CA8"/>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C9A"/>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3D1D"/>
    <w:rsid w:val="00224F2F"/>
    <w:rsid w:val="00224FA3"/>
    <w:rsid w:val="002274B4"/>
    <w:rsid w:val="00230796"/>
    <w:rsid w:val="00230EC2"/>
    <w:rsid w:val="002315DD"/>
    <w:rsid w:val="00231D7B"/>
    <w:rsid w:val="00231E88"/>
    <w:rsid w:val="00232229"/>
    <w:rsid w:val="00232C5F"/>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5F1"/>
    <w:rsid w:val="00246A27"/>
    <w:rsid w:val="00247256"/>
    <w:rsid w:val="00247863"/>
    <w:rsid w:val="002516FF"/>
    <w:rsid w:val="00251734"/>
    <w:rsid w:val="0025182A"/>
    <w:rsid w:val="002518D9"/>
    <w:rsid w:val="00251BD3"/>
    <w:rsid w:val="00251E1D"/>
    <w:rsid w:val="002521B8"/>
    <w:rsid w:val="0025233E"/>
    <w:rsid w:val="00253A69"/>
    <w:rsid w:val="00253D03"/>
    <w:rsid w:val="00254199"/>
    <w:rsid w:val="00254364"/>
    <w:rsid w:val="002554E4"/>
    <w:rsid w:val="00257573"/>
    <w:rsid w:val="002608CD"/>
    <w:rsid w:val="00260AB2"/>
    <w:rsid w:val="00260D71"/>
    <w:rsid w:val="002643DB"/>
    <w:rsid w:val="0026446E"/>
    <w:rsid w:val="0026448C"/>
    <w:rsid w:val="00264628"/>
    <w:rsid w:val="00264F84"/>
    <w:rsid w:val="002655CC"/>
    <w:rsid w:val="00270A9C"/>
    <w:rsid w:val="0027165A"/>
    <w:rsid w:val="00271BA0"/>
    <w:rsid w:val="00272027"/>
    <w:rsid w:val="002724DC"/>
    <w:rsid w:val="002734FC"/>
    <w:rsid w:val="0027391F"/>
    <w:rsid w:val="00273D42"/>
    <w:rsid w:val="00274301"/>
    <w:rsid w:val="00274B6F"/>
    <w:rsid w:val="00275408"/>
    <w:rsid w:val="0027557B"/>
    <w:rsid w:val="00276E99"/>
    <w:rsid w:val="00277616"/>
    <w:rsid w:val="00277D89"/>
    <w:rsid w:val="00280B63"/>
    <w:rsid w:val="00280DC4"/>
    <w:rsid w:val="00281720"/>
    <w:rsid w:val="002818C9"/>
    <w:rsid w:val="00282E37"/>
    <w:rsid w:val="002835E6"/>
    <w:rsid w:val="002838FF"/>
    <w:rsid w:val="00285986"/>
    <w:rsid w:val="00287400"/>
    <w:rsid w:val="00287D5C"/>
    <w:rsid w:val="002904C6"/>
    <w:rsid w:val="00290D11"/>
    <w:rsid w:val="00291F1D"/>
    <w:rsid w:val="00291F6E"/>
    <w:rsid w:val="00292168"/>
    <w:rsid w:val="0029255D"/>
    <w:rsid w:val="00293892"/>
    <w:rsid w:val="002938C5"/>
    <w:rsid w:val="002939DC"/>
    <w:rsid w:val="00293C1A"/>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6D9"/>
    <w:rsid w:val="002D3F8C"/>
    <w:rsid w:val="002D508C"/>
    <w:rsid w:val="002D52DA"/>
    <w:rsid w:val="002D6CA7"/>
    <w:rsid w:val="002D6D27"/>
    <w:rsid w:val="002D7310"/>
    <w:rsid w:val="002D7406"/>
    <w:rsid w:val="002D7918"/>
    <w:rsid w:val="002E0A17"/>
    <w:rsid w:val="002E0E29"/>
    <w:rsid w:val="002E0E81"/>
    <w:rsid w:val="002E0F24"/>
    <w:rsid w:val="002E107F"/>
    <w:rsid w:val="002E1D6F"/>
    <w:rsid w:val="002E1F7B"/>
    <w:rsid w:val="002E4626"/>
    <w:rsid w:val="002E4D82"/>
    <w:rsid w:val="002E608C"/>
    <w:rsid w:val="002E7E65"/>
    <w:rsid w:val="002F0B10"/>
    <w:rsid w:val="002F1387"/>
    <w:rsid w:val="002F1494"/>
    <w:rsid w:val="002F2D60"/>
    <w:rsid w:val="002F2E5B"/>
    <w:rsid w:val="002F2F46"/>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911"/>
    <w:rsid w:val="00301D24"/>
    <w:rsid w:val="00301F90"/>
    <w:rsid w:val="0030278F"/>
    <w:rsid w:val="00303AAD"/>
    <w:rsid w:val="00304265"/>
    <w:rsid w:val="003045FF"/>
    <w:rsid w:val="00305948"/>
    <w:rsid w:val="00306DF6"/>
    <w:rsid w:val="003072FA"/>
    <w:rsid w:val="00307395"/>
    <w:rsid w:val="003101FE"/>
    <w:rsid w:val="00311478"/>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88D"/>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150"/>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B54"/>
    <w:rsid w:val="00390E59"/>
    <w:rsid w:val="0039120D"/>
    <w:rsid w:val="00391BEA"/>
    <w:rsid w:val="003920B7"/>
    <w:rsid w:val="0039249F"/>
    <w:rsid w:val="00392975"/>
    <w:rsid w:val="00393B1F"/>
    <w:rsid w:val="00394981"/>
    <w:rsid w:val="00394F25"/>
    <w:rsid w:val="00395658"/>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A51"/>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24E"/>
    <w:rsid w:val="003D29D0"/>
    <w:rsid w:val="003D35DB"/>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0EA"/>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1C"/>
    <w:rsid w:val="00437DEB"/>
    <w:rsid w:val="00440AF3"/>
    <w:rsid w:val="00440F85"/>
    <w:rsid w:val="0044171D"/>
    <w:rsid w:val="00442798"/>
    <w:rsid w:val="00442D73"/>
    <w:rsid w:val="004431DC"/>
    <w:rsid w:val="004433A4"/>
    <w:rsid w:val="00443DD8"/>
    <w:rsid w:val="004440E2"/>
    <w:rsid w:val="004445B2"/>
    <w:rsid w:val="00444964"/>
    <w:rsid w:val="004454AC"/>
    <w:rsid w:val="00445B30"/>
    <w:rsid w:val="00446D36"/>
    <w:rsid w:val="00447781"/>
    <w:rsid w:val="004502CB"/>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325"/>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2E4"/>
    <w:rsid w:val="004A1994"/>
    <w:rsid w:val="004A1B61"/>
    <w:rsid w:val="004A2203"/>
    <w:rsid w:val="004A3B96"/>
    <w:rsid w:val="004A41E2"/>
    <w:rsid w:val="004A5655"/>
    <w:rsid w:val="004A6474"/>
    <w:rsid w:val="004A6F61"/>
    <w:rsid w:val="004A740A"/>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4F28"/>
    <w:rsid w:val="004C59C3"/>
    <w:rsid w:val="004C5BEF"/>
    <w:rsid w:val="004C63DF"/>
    <w:rsid w:val="004C6878"/>
    <w:rsid w:val="004C7050"/>
    <w:rsid w:val="004C76BF"/>
    <w:rsid w:val="004D151B"/>
    <w:rsid w:val="004D1FAF"/>
    <w:rsid w:val="004D2758"/>
    <w:rsid w:val="004D2EB5"/>
    <w:rsid w:val="004D31CF"/>
    <w:rsid w:val="004D4001"/>
    <w:rsid w:val="004D45D6"/>
    <w:rsid w:val="004D461D"/>
    <w:rsid w:val="004D4DB5"/>
    <w:rsid w:val="004D522C"/>
    <w:rsid w:val="004D5CEC"/>
    <w:rsid w:val="004D61A4"/>
    <w:rsid w:val="004D76F2"/>
    <w:rsid w:val="004D7877"/>
    <w:rsid w:val="004D7D52"/>
    <w:rsid w:val="004E0A7F"/>
    <w:rsid w:val="004E16A7"/>
    <w:rsid w:val="004E19B7"/>
    <w:rsid w:val="004E1FAC"/>
    <w:rsid w:val="004E26D8"/>
    <w:rsid w:val="004E3DC9"/>
    <w:rsid w:val="004E46C0"/>
    <w:rsid w:val="004E480A"/>
    <w:rsid w:val="004E54FB"/>
    <w:rsid w:val="004E56FE"/>
    <w:rsid w:val="004E59D3"/>
    <w:rsid w:val="004E6491"/>
    <w:rsid w:val="004E6D94"/>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CFF"/>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6B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6A3"/>
    <w:rsid w:val="00541A55"/>
    <w:rsid w:val="0054284E"/>
    <w:rsid w:val="00542F64"/>
    <w:rsid w:val="00544155"/>
    <w:rsid w:val="0054545C"/>
    <w:rsid w:val="00546739"/>
    <w:rsid w:val="00546E92"/>
    <w:rsid w:val="00550479"/>
    <w:rsid w:val="00550D6E"/>
    <w:rsid w:val="00552FD9"/>
    <w:rsid w:val="00553E3E"/>
    <w:rsid w:val="00554745"/>
    <w:rsid w:val="00554F50"/>
    <w:rsid w:val="00555659"/>
    <w:rsid w:val="00556315"/>
    <w:rsid w:val="00556460"/>
    <w:rsid w:val="00556E64"/>
    <w:rsid w:val="00557968"/>
    <w:rsid w:val="00557A50"/>
    <w:rsid w:val="00557B73"/>
    <w:rsid w:val="00557B97"/>
    <w:rsid w:val="00557C45"/>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6EBD"/>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A62E5"/>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591D"/>
    <w:rsid w:val="005E5F9E"/>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3C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2C76"/>
    <w:rsid w:val="006130CD"/>
    <w:rsid w:val="00613117"/>
    <w:rsid w:val="0061345B"/>
    <w:rsid w:val="00613531"/>
    <w:rsid w:val="006139ED"/>
    <w:rsid w:val="00614DD2"/>
    <w:rsid w:val="00616AC5"/>
    <w:rsid w:val="00616BC5"/>
    <w:rsid w:val="006172BB"/>
    <w:rsid w:val="00620D3F"/>
    <w:rsid w:val="00620F26"/>
    <w:rsid w:val="0062161B"/>
    <w:rsid w:val="00622B3B"/>
    <w:rsid w:val="00623451"/>
    <w:rsid w:val="006236BB"/>
    <w:rsid w:val="00623BAF"/>
    <w:rsid w:val="00624624"/>
    <w:rsid w:val="00624D60"/>
    <w:rsid w:val="006254F3"/>
    <w:rsid w:val="006265E7"/>
    <w:rsid w:val="00626DE9"/>
    <w:rsid w:val="006270F8"/>
    <w:rsid w:val="00627850"/>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49A1"/>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F95"/>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2CA5"/>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07984"/>
    <w:rsid w:val="0071040B"/>
    <w:rsid w:val="007113C8"/>
    <w:rsid w:val="0071194B"/>
    <w:rsid w:val="00711C26"/>
    <w:rsid w:val="007122E1"/>
    <w:rsid w:val="0071281A"/>
    <w:rsid w:val="007136AE"/>
    <w:rsid w:val="0071380F"/>
    <w:rsid w:val="00714710"/>
    <w:rsid w:val="007209CF"/>
    <w:rsid w:val="00721B13"/>
    <w:rsid w:val="00721F81"/>
    <w:rsid w:val="007220B9"/>
    <w:rsid w:val="0072302A"/>
    <w:rsid w:val="007235DC"/>
    <w:rsid w:val="007236A6"/>
    <w:rsid w:val="00723B5F"/>
    <w:rsid w:val="00723BDD"/>
    <w:rsid w:val="00723C2E"/>
    <w:rsid w:val="007246E9"/>
    <w:rsid w:val="00724B55"/>
    <w:rsid w:val="00726BB9"/>
    <w:rsid w:val="00726E93"/>
    <w:rsid w:val="00727397"/>
    <w:rsid w:val="00727911"/>
    <w:rsid w:val="00727E7D"/>
    <w:rsid w:val="00730E9F"/>
    <w:rsid w:val="00731135"/>
    <w:rsid w:val="00731615"/>
    <w:rsid w:val="007330DB"/>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78E"/>
    <w:rsid w:val="00794DE4"/>
    <w:rsid w:val="007956B8"/>
    <w:rsid w:val="00795D18"/>
    <w:rsid w:val="007963A0"/>
    <w:rsid w:val="0079665D"/>
    <w:rsid w:val="007967C1"/>
    <w:rsid w:val="00797F27"/>
    <w:rsid w:val="007A03BC"/>
    <w:rsid w:val="007A17B8"/>
    <w:rsid w:val="007A19F2"/>
    <w:rsid w:val="007A1F96"/>
    <w:rsid w:val="007A2A6F"/>
    <w:rsid w:val="007A3B00"/>
    <w:rsid w:val="007A3D74"/>
    <w:rsid w:val="007A4256"/>
    <w:rsid w:val="007A499A"/>
    <w:rsid w:val="007A49EF"/>
    <w:rsid w:val="007A60BB"/>
    <w:rsid w:val="007A7309"/>
    <w:rsid w:val="007A7811"/>
    <w:rsid w:val="007B0509"/>
    <w:rsid w:val="007B0D07"/>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B2"/>
    <w:rsid w:val="007D3B44"/>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3A1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3E06"/>
    <w:rsid w:val="008143E9"/>
    <w:rsid w:val="0081548E"/>
    <w:rsid w:val="008156FA"/>
    <w:rsid w:val="00816C6D"/>
    <w:rsid w:val="00816EB5"/>
    <w:rsid w:val="00817070"/>
    <w:rsid w:val="00817AE5"/>
    <w:rsid w:val="00820368"/>
    <w:rsid w:val="008208C4"/>
    <w:rsid w:val="008210EE"/>
    <w:rsid w:val="00821599"/>
    <w:rsid w:val="00821707"/>
    <w:rsid w:val="00822005"/>
    <w:rsid w:val="00822B99"/>
    <w:rsid w:val="00823B30"/>
    <w:rsid w:val="00823CF5"/>
    <w:rsid w:val="00823DCB"/>
    <w:rsid w:val="008240CD"/>
    <w:rsid w:val="00824A7B"/>
    <w:rsid w:val="00825164"/>
    <w:rsid w:val="008253B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430D"/>
    <w:rsid w:val="00835546"/>
    <w:rsid w:val="00836727"/>
    <w:rsid w:val="00836DBF"/>
    <w:rsid w:val="00837039"/>
    <w:rsid w:val="008372E4"/>
    <w:rsid w:val="0083768C"/>
    <w:rsid w:val="00840A90"/>
    <w:rsid w:val="00842114"/>
    <w:rsid w:val="0084237C"/>
    <w:rsid w:val="008423AA"/>
    <w:rsid w:val="00842579"/>
    <w:rsid w:val="00842E77"/>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3A8"/>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2978"/>
    <w:rsid w:val="00883800"/>
    <w:rsid w:val="0088409B"/>
    <w:rsid w:val="00884270"/>
    <w:rsid w:val="008844A5"/>
    <w:rsid w:val="0088538A"/>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3D4"/>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B0"/>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1C"/>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6D91"/>
    <w:rsid w:val="0090753E"/>
    <w:rsid w:val="00907D28"/>
    <w:rsid w:val="009101E9"/>
    <w:rsid w:val="00910ADB"/>
    <w:rsid w:val="00910FEE"/>
    <w:rsid w:val="0091120C"/>
    <w:rsid w:val="00911C83"/>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968"/>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C74"/>
    <w:rsid w:val="00980E50"/>
    <w:rsid w:val="00981039"/>
    <w:rsid w:val="00981732"/>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3DDC"/>
    <w:rsid w:val="009B5639"/>
    <w:rsid w:val="009B5810"/>
    <w:rsid w:val="009B5AC6"/>
    <w:rsid w:val="009B72F1"/>
    <w:rsid w:val="009B7BAF"/>
    <w:rsid w:val="009C0661"/>
    <w:rsid w:val="009C0DFF"/>
    <w:rsid w:val="009C1361"/>
    <w:rsid w:val="009C1547"/>
    <w:rsid w:val="009C1D27"/>
    <w:rsid w:val="009C2117"/>
    <w:rsid w:val="009C3488"/>
    <w:rsid w:val="009C35E2"/>
    <w:rsid w:val="009C4059"/>
    <w:rsid w:val="009C4651"/>
    <w:rsid w:val="009C4729"/>
    <w:rsid w:val="009C57C6"/>
    <w:rsid w:val="009C5806"/>
    <w:rsid w:val="009C5A89"/>
    <w:rsid w:val="009C63B2"/>
    <w:rsid w:val="009C66DC"/>
    <w:rsid w:val="009C6A5E"/>
    <w:rsid w:val="009C7D39"/>
    <w:rsid w:val="009C7EDF"/>
    <w:rsid w:val="009D09C7"/>
    <w:rsid w:val="009D19ED"/>
    <w:rsid w:val="009D1D21"/>
    <w:rsid w:val="009D237F"/>
    <w:rsid w:val="009D2424"/>
    <w:rsid w:val="009D250F"/>
    <w:rsid w:val="009D2632"/>
    <w:rsid w:val="009D3DBD"/>
    <w:rsid w:val="009D456E"/>
    <w:rsid w:val="009D4E0B"/>
    <w:rsid w:val="009D536E"/>
    <w:rsid w:val="009D6217"/>
    <w:rsid w:val="009D6B4C"/>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167A5"/>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482"/>
    <w:rsid w:val="00A42B14"/>
    <w:rsid w:val="00A42C4C"/>
    <w:rsid w:val="00A44081"/>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4CF5"/>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5991"/>
    <w:rsid w:val="00A85EDD"/>
    <w:rsid w:val="00A8649F"/>
    <w:rsid w:val="00A866AA"/>
    <w:rsid w:val="00A86E10"/>
    <w:rsid w:val="00A871FE"/>
    <w:rsid w:val="00A8781A"/>
    <w:rsid w:val="00A91295"/>
    <w:rsid w:val="00A913AF"/>
    <w:rsid w:val="00A91D33"/>
    <w:rsid w:val="00A93F07"/>
    <w:rsid w:val="00A93FF0"/>
    <w:rsid w:val="00A942AA"/>
    <w:rsid w:val="00A94737"/>
    <w:rsid w:val="00A94D2C"/>
    <w:rsid w:val="00A95C26"/>
    <w:rsid w:val="00A96A40"/>
    <w:rsid w:val="00A970AF"/>
    <w:rsid w:val="00A972AD"/>
    <w:rsid w:val="00A9752B"/>
    <w:rsid w:val="00A97CA4"/>
    <w:rsid w:val="00AA0B49"/>
    <w:rsid w:val="00AA138F"/>
    <w:rsid w:val="00AA1736"/>
    <w:rsid w:val="00AA243E"/>
    <w:rsid w:val="00AA2981"/>
    <w:rsid w:val="00AA35F2"/>
    <w:rsid w:val="00AA37B4"/>
    <w:rsid w:val="00AA39C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0BEE"/>
    <w:rsid w:val="00AC19B0"/>
    <w:rsid w:val="00AC1FC3"/>
    <w:rsid w:val="00AC213E"/>
    <w:rsid w:val="00AC3441"/>
    <w:rsid w:val="00AC3C46"/>
    <w:rsid w:val="00AC42F1"/>
    <w:rsid w:val="00AC4D94"/>
    <w:rsid w:val="00AC540E"/>
    <w:rsid w:val="00AC60E1"/>
    <w:rsid w:val="00AC6521"/>
    <w:rsid w:val="00AC688D"/>
    <w:rsid w:val="00AC6A9F"/>
    <w:rsid w:val="00AC70E1"/>
    <w:rsid w:val="00AC70F1"/>
    <w:rsid w:val="00AC72C2"/>
    <w:rsid w:val="00AC7903"/>
    <w:rsid w:val="00AD0A02"/>
    <w:rsid w:val="00AD0F73"/>
    <w:rsid w:val="00AD1206"/>
    <w:rsid w:val="00AD1C9C"/>
    <w:rsid w:val="00AD1DE9"/>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116"/>
    <w:rsid w:val="00AE4A96"/>
    <w:rsid w:val="00AE511E"/>
    <w:rsid w:val="00AE547B"/>
    <w:rsid w:val="00AE6FFA"/>
    <w:rsid w:val="00AE7B63"/>
    <w:rsid w:val="00AF049A"/>
    <w:rsid w:val="00AF0B07"/>
    <w:rsid w:val="00AF0CD2"/>
    <w:rsid w:val="00AF181E"/>
    <w:rsid w:val="00AF238D"/>
    <w:rsid w:val="00AF2B87"/>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14A4"/>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74D"/>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0BF"/>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6031"/>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D68"/>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2CE"/>
    <w:rsid w:val="00B943E2"/>
    <w:rsid w:val="00B95201"/>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3A87"/>
    <w:rsid w:val="00BB473E"/>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5F87"/>
    <w:rsid w:val="00BD64B9"/>
    <w:rsid w:val="00BD71AE"/>
    <w:rsid w:val="00BD759D"/>
    <w:rsid w:val="00BD7A77"/>
    <w:rsid w:val="00BD7B93"/>
    <w:rsid w:val="00BD7D53"/>
    <w:rsid w:val="00BE0D28"/>
    <w:rsid w:val="00BE0E71"/>
    <w:rsid w:val="00BE0E7E"/>
    <w:rsid w:val="00BE12A2"/>
    <w:rsid w:val="00BE25E7"/>
    <w:rsid w:val="00BE37E1"/>
    <w:rsid w:val="00BE390D"/>
    <w:rsid w:val="00BE43DA"/>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3B1"/>
    <w:rsid w:val="00C0062A"/>
    <w:rsid w:val="00C00EFA"/>
    <w:rsid w:val="00C01F98"/>
    <w:rsid w:val="00C02205"/>
    <w:rsid w:val="00C0246A"/>
    <w:rsid w:val="00C024C3"/>
    <w:rsid w:val="00C02A04"/>
    <w:rsid w:val="00C043BA"/>
    <w:rsid w:val="00C0531C"/>
    <w:rsid w:val="00C053BE"/>
    <w:rsid w:val="00C05739"/>
    <w:rsid w:val="00C06173"/>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1FF1"/>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C85"/>
    <w:rsid w:val="00C74DFE"/>
    <w:rsid w:val="00C75695"/>
    <w:rsid w:val="00C75BB7"/>
    <w:rsid w:val="00C7721B"/>
    <w:rsid w:val="00C77458"/>
    <w:rsid w:val="00C77882"/>
    <w:rsid w:val="00C77BD6"/>
    <w:rsid w:val="00C77E91"/>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2A8"/>
    <w:rsid w:val="00CA55EB"/>
    <w:rsid w:val="00CA5C9A"/>
    <w:rsid w:val="00CA5D94"/>
    <w:rsid w:val="00CA6073"/>
    <w:rsid w:val="00CA6115"/>
    <w:rsid w:val="00CA65B9"/>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16B"/>
    <w:rsid w:val="00CC34E7"/>
    <w:rsid w:val="00CC361B"/>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1AD1"/>
    <w:rsid w:val="00D02E26"/>
    <w:rsid w:val="00D03042"/>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17885"/>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1482"/>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5372"/>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0C2"/>
    <w:rsid w:val="00D763D4"/>
    <w:rsid w:val="00D774E8"/>
    <w:rsid w:val="00D8015B"/>
    <w:rsid w:val="00D804E9"/>
    <w:rsid w:val="00D807E1"/>
    <w:rsid w:val="00D80CE4"/>
    <w:rsid w:val="00D8137B"/>
    <w:rsid w:val="00D81A74"/>
    <w:rsid w:val="00D82E4F"/>
    <w:rsid w:val="00D84A6B"/>
    <w:rsid w:val="00D86400"/>
    <w:rsid w:val="00D865A6"/>
    <w:rsid w:val="00D86C03"/>
    <w:rsid w:val="00D87894"/>
    <w:rsid w:val="00D9038E"/>
    <w:rsid w:val="00D912FA"/>
    <w:rsid w:val="00D918BE"/>
    <w:rsid w:val="00D926AF"/>
    <w:rsid w:val="00D9489F"/>
    <w:rsid w:val="00D94B41"/>
    <w:rsid w:val="00D94EEF"/>
    <w:rsid w:val="00D95205"/>
    <w:rsid w:val="00D95623"/>
    <w:rsid w:val="00D9586D"/>
    <w:rsid w:val="00D95D44"/>
    <w:rsid w:val="00D96B02"/>
    <w:rsid w:val="00DA0D76"/>
    <w:rsid w:val="00DA0EF3"/>
    <w:rsid w:val="00DA1593"/>
    <w:rsid w:val="00DA19DC"/>
    <w:rsid w:val="00DA2C28"/>
    <w:rsid w:val="00DA2C69"/>
    <w:rsid w:val="00DA2D8A"/>
    <w:rsid w:val="00DA3133"/>
    <w:rsid w:val="00DA3C62"/>
    <w:rsid w:val="00DA3D77"/>
    <w:rsid w:val="00DA3DB6"/>
    <w:rsid w:val="00DA4EA9"/>
    <w:rsid w:val="00DA4F78"/>
    <w:rsid w:val="00DA5125"/>
    <w:rsid w:val="00DA60A3"/>
    <w:rsid w:val="00DA66FB"/>
    <w:rsid w:val="00DA6729"/>
    <w:rsid w:val="00DA6EFE"/>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3525"/>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3B9"/>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C59"/>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2593"/>
    <w:rsid w:val="00E82B36"/>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637F"/>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77F"/>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1534"/>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AEF"/>
    <w:rsid w:val="00F15B90"/>
    <w:rsid w:val="00F16DD9"/>
    <w:rsid w:val="00F178A3"/>
    <w:rsid w:val="00F17FBF"/>
    <w:rsid w:val="00F21100"/>
    <w:rsid w:val="00F21D64"/>
    <w:rsid w:val="00F21F6A"/>
    <w:rsid w:val="00F2212C"/>
    <w:rsid w:val="00F2220F"/>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22D7"/>
    <w:rsid w:val="00F43DC1"/>
    <w:rsid w:val="00F4421C"/>
    <w:rsid w:val="00F44411"/>
    <w:rsid w:val="00F44F8A"/>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2D3"/>
    <w:rsid w:val="00F55FEA"/>
    <w:rsid w:val="00F56053"/>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1EC6"/>
    <w:rsid w:val="00F72C12"/>
    <w:rsid w:val="00F72FDA"/>
    <w:rsid w:val="00F73197"/>
    <w:rsid w:val="00F736EE"/>
    <w:rsid w:val="00F7373B"/>
    <w:rsid w:val="00F738DC"/>
    <w:rsid w:val="00F739D8"/>
    <w:rsid w:val="00F73A27"/>
    <w:rsid w:val="00F73BE3"/>
    <w:rsid w:val="00F740CC"/>
    <w:rsid w:val="00F742D7"/>
    <w:rsid w:val="00F74C9E"/>
    <w:rsid w:val="00F761A9"/>
    <w:rsid w:val="00F7670D"/>
    <w:rsid w:val="00F774E8"/>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6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SimSun"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SimSun" w:hAnsi="SimSun" w:cs="SimSun"/>
      <w:sz w:val="24"/>
      <w:szCs w:val="24"/>
    </w:rPr>
  </w:style>
  <w:style w:type="character" w:styleId="af8">
    <w:name w:val="endnote reference"/>
    <w:rsid w:val="00390B54"/>
    <w:rPr>
      <w:vertAlign w:val="superscript"/>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29124480">
      <w:bodyDiv w:val="1"/>
      <w:marLeft w:val="0"/>
      <w:marRight w:val="0"/>
      <w:marTop w:val="0"/>
      <w:marBottom w:val="0"/>
      <w:divBdr>
        <w:top w:val="none" w:sz="0" w:space="0" w:color="auto"/>
        <w:left w:val="none" w:sz="0" w:space="0" w:color="auto"/>
        <w:bottom w:val="none" w:sz="0" w:space="0" w:color="auto"/>
        <w:right w:val="none" w:sz="0" w:space="0" w:color="auto"/>
      </w:divBdr>
      <w:divsChild>
        <w:div w:id="152526561">
          <w:marLeft w:val="547"/>
          <w:marRight w:val="0"/>
          <w:marTop w:val="96"/>
          <w:marBottom w:val="0"/>
          <w:divBdr>
            <w:top w:val="none" w:sz="0" w:space="0" w:color="auto"/>
            <w:left w:val="none" w:sz="0" w:space="0" w:color="auto"/>
            <w:bottom w:val="none" w:sz="0" w:space="0" w:color="auto"/>
            <w:right w:val="none" w:sz="0" w:space="0" w:color="auto"/>
          </w:divBdr>
        </w:div>
        <w:div w:id="147787404">
          <w:marLeft w:val="1166"/>
          <w:marRight w:val="0"/>
          <w:marTop w:val="86"/>
          <w:marBottom w:val="0"/>
          <w:divBdr>
            <w:top w:val="none" w:sz="0" w:space="0" w:color="auto"/>
            <w:left w:val="none" w:sz="0" w:space="0" w:color="auto"/>
            <w:bottom w:val="none" w:sz="0" w:space="0" w:color="auto"/>
            <w:right w:val="none" w:sz="0" w:space="0" w:color="auto"/>
          </w:divBdr>
        </w:div>
        <w:div w:id="429618231">
          <w:marLeft w:val="1166"/>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330241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DF56-7C91-4BEB-AF06-77CE99293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1772</Words>
  <Characters>10105</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renbin</cp:lastModifiedBy>
  <cp:revision>25</cp:revision>
  <dcterms:created xsi:type="dcterms:W3CDTF">2017-06-16T03:38:00Z</dcterms:created>
  <dcterms:modified xsi:type="dcterms:W3CDTF">2017-06-16T08:38:00Z</dcterms:modified>
</cp:coreProperties>
</file>