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06C" w:rsidRPr="004B46BA" w:rsidRDefault="005D2035" w:rsidP="001A70E9">
      <w:pPr>
        <w:tabs>
          <w:tab w:val="center" w:pos="4536"/>
          <w:tab w:val="right" w:pos="9072"/>
          <w:tab w:val="right" w:pos="9781"/>
        </w:tabs>
        <w:ind w:right="-58"/>
        <w:rPr>
          <w:rFonts w:eastAsiaTheme="minorEastAsia"/>
          <w:b/>
          <w:lang w:val="en-US" w:eastAsia="ja-JP"/>
        </w:rPr>
      </w:pPr>
      <w:bookmarkStart w:id="0" w:name="_GoBack"/>
      <w:bookmarkEnd w:id="0"/>
      <w:r w:rsidRPr="004B46BA">
        <w:rPr>
          <w:rFonts w:ascii="Arial" w:hAnsi="Arial" w:cs="Arial"/>
          <w:b/>
        </w:rPr>
        <w:t xml:space="preserve">3GPP TSG-RAN WG1 </w:t>
      </w:r>
      <w:r w:rsidR="00EC5796">
        <w:rPr>
          <w:rFonts w:ascii="Arial" w:hAnsi="Arial" w:cs="Arial" w:hint="eastAsia"/>
          <w:b/>
          <w:lang w:eastAsia="ja-JP"/>
        </w:rPr>
        <w:t>NR adhoc</w:t>
      </w:r>
      <w:r w:rsidR="00B11ADD" w:rsidRPr="004B46BA">
        <w:rPr>
          <w:rFonts w:ascii="Arial" w:hAnsi="Arial" w:cs="Arial" w:hint="eastAsia"/>
          <w:b/>
          <w:lang w:eastAsia="ja-JP"/>
        </w:rPr>
        <w:tab/>
      </w:r>
      <w:r w:rsidR="0027406C" w:rsidRPr="004B46BA">
        <w:rPr>
          <w:rFonts w:eastAsia="ＭＳ 明朝"/>
          <w:b/>
          <w:lang w:val="en-US"/>
        </w:rPr>
        <w:t xml:space="preserve">                </w:t>
      </w:r>
      <w:r w:rsidR="0027406C" w:rsidRPr="004B46BA">
        <w:rPr>
          <w:rFonts w:eastAsia="SimSun"/>
          <w:b/>
          <w:lang w:val="en-US" w:eastAsia="zh-CN"/>
        </w:rPr>
        <w:t xml:space="preserve"> </w:t>
      </w:r>
      <w:r w:rsidR="0027406C" w:rsidRPr="004B46BA">
        <w:rPr>
          <w:rFonts w:eastAsia="ＭＳ 明朝"/>
          <w:b/>
          <w:lang w:val="en-US" w:eastAsia="ja-JP"/>
        </w:rPr>
        <w:t xml:space="preserve">        </w:t>
      </w:r>
      <w:r w:rsidR="0027406C" w:rsidRPr="004B46BA">
        <w:rPr>
          <w:rFonts w:eastAsia="SimSun"/>
          <w:b/>
          <w:lang w:val="en-US" w:eastAsia="zh-CN"/>
        </w:rPr>
        <w:t xml:space="preserve">   </w:t>
      </w:r>
      <w:r w:rsidR="000664E2" w:rsidRPr="004B46BA">
        <w:rPr>
          <w:rFonts w:eastAsiaTheme="minorEastAsia" w:hint="eastAsia"/>
          <w:b/>
          <w:lang w:val="en-US" w:eastAsia="ja-JP"/>
        </w:rPr>
        <w:tab/>
        <w:t xml:space="preserve">                              </w:t>
      </w:r>
      <w:r w:rsidR="00EA393A" w:rsidRPr="004B46BA">
        <w:rPr>
          <w:rFonts w:eastAsiaTheme="minorEastAsia" w:hint="eastAsia"/>
          <w:b/>
          <w:lang w:val="en-US" w:eastAsia="ja-JP"/>
        </w:rPr>
        <w:t xml:space="preserve">      </w:t>
      </w:r>
      <w:r w:rsidR="000664E2" w:rsidRPr="004B46BA">
        <w:rPr>
          <w:rFonts w:eastAsiaTheme="minorEastAsia" w:hint="eastAsia"/>
          <w:b/>
          <w:lang w:val="en-US" w:eastAsia="ja-JP"/>
        </w:rPr>
        <w:t xml:space="preserve"> </w:t>
      </w:r>
      <w:r w:rsidR="00EA393A" w:rsidRPr="004B46BA">
        <w:rPr>
          <w:rFonts w:asciiTheme="majorHAnsi" w:eastAsiaTheme="minorEastAsia" w:hAnsiTheme="majorHAnsi" w:cstheme="majorHAnsi"/>
          <w:b/>
          <w:lang w:val="en-US" w:eastAsia="ja-JP"/>
        </w:rPr>
        <w:t>R1</w:t>
      </w:r>
      <w:r w:rsidR="00AD12EB" w:rsidRPr="004B46BA">
        <w:rPr>
          <w:rFonts w:asciiTheme="majorHAnsi" w:eastAsiaTheme="minorEastAsia" w:hAnsiTheme="majorHAnsi" w:cstheme="majorHAnsi"/>
          <w:b/>
          <w:lang w:val="en-US" w:eastAsia="ja-JP"/>
        </w:rPr>
        <w:t>-1</w:t>
      </w:r>
      <w:r w:rsidR="00781601">
        <w:rPr>
          <w:rFonts w:asciiTheme="majorHAnsi" w:eastAsiaTheme="minorEastAsia" w:hAnsiTheme="majorHAnsi" w:cstheme="majorHAnsi" w:hint="eastAsia"/>
          <w:b/>
          <w:lang w:val="en-US" w:eastAsia="ja-JP"/>
        </w:rPr>
        <w:t>70</w:t>
      </w:r>
      <w:r w:rsidR="004D24EA">
        <w:rPr>
          <w:rFonts w:asciiTheme="majorHAnsi" w:eastAsiaTheme="minorEastAsia" w:hAnsiTheme="majorHAnsi" w:cstheme="majorHAnsi" w:hint="eastAsia"/>
          <w:b/>
          <w:lang w:val="en-US" w:eastAsia="ja-JP"/>
        </w:rPr>
        <w:t>0305</w:t>
      </w:r>
    </w:p>
    <w:p w:rsidR="001F3086" w:rsidRPr="004B46BA" w:rsidRDefault="00EC5796" w:rsidP="001A70E9">
      <w:pPr>
        <w:rPr>
          <w:rFonts w:asciiTheme="majorHAnsi" w:eastAsia="ＭＳ 明朝" w:hAnsiTheme="majorHAnsi" w:cstheme="majorHAnsi"/>
          <w:b/>
          <w:bCs/>
          <w:lang w:val="en-US" w:eastAsia="ja-JP"/>
        </w:rPr>
      </w:pPr>
      <w:r>
        <w:rPr>
          <w:rFonts w:asciiTheme="majorHAnsi" w:eastAsiaTheme="minorEastAsia" w:hAnsiTheme="majorHAnsi" w:cstheme="majorHAnsi" w:hint="eastAsia"/>
          <w:b/>
          <w:lang w:eastAsia="ja-JP"/>
        </w:rPr>
        <w:t>SPOKANE</w:t>
      </w:r>
      <w:r w:rsidR="005D2035" w:rsidRPr="00A06D10">
        <w:rPr>
          <w:rFonts w:asciiTheme="majorHAnsi" w:eastAsia="SimSun" w:hAnsiTheme="majorHAnsi" w:cstheme="majorHAnsi"/>
          <w:b/>
          <w:lang w:eastAsia="zh-CN"/>
        </w:rPr>
        <w:t>,</w:t>
      </w:r>
      <w:r w:rsidR="005D2035" w:rsidRPr="004B46BA">
        <w:rPr>
          <w:rFonts w:asciiTheme="majorHAnsi" w:eastAsia="SimSun" w:hAnsiTheme="majorHAnsi" w:cstheme="majorHAnsi"/>
          <w:b/>
          <w:lang w:eastAsia="zh-CN"/>
        </w:rPr>
        <w:t xml:space="preserve"> </w:t>
      </w:r>
      <w:r>
        <w:rPr>
          <w:rFonts w:asciiTheme="majorHAnsi" w:eastAsiaTheme="minorEastAsia" w:hAnsiTheme="majorHAnsi" w:cstheme="majorHAnsi" w:hint="eastAsia"/>
          <w:b/>
          <w:lang w:eastAsia="ja-JP"/>
        </w:rPr>
        <w:t>WASHINGTON</w:t>
      </w:r>
      <w:r w:rsidR="00DC3869">
        <w:rPr>
          <w:rFonts w:asciiTheme="majorHAnsi" w:eastAsiaTheme="minorEastAsia" w:hAnsiTheme="majorHAnsi" w:cstheme="majorHAnsi" w:hint="eastAsia"/>
          <w:b/>
          <w:lang w:eastAsia="ja-JP"/>
        </w:rPr>
        <w:t xml:space="preserve">, </w:t>
      </w:r>
      <w:r w:rsidR="00F72BE1">
        <w:rPr>
          <w:rFonts w:asciiTheme="majorHAnsi" w:eastAsia="SimSun" w:hAnsiTheme="majorHAnsi" w:cstheme="majorHAnsi"/>
          <w:b/>
          <w:lang w:eastAsia="zh-CN"/>
        </w:rPr>
        <w:t>USA</w:t>
      </w:r>
      <w:r w:rsidR="005D2035" w:rsidRPr="004B46BA">
        <w:rPr>
          <w:rFonts w:asciiTheme="majorHAnsi" w:eastAsia="SimSun" w:hAnsiTheme="majorHAnsi" w:cstheme="majorHAnsi"/>
          <w:b/>
          <w:lang w:eastAsia="zh-CN"/>
        </w:rPr>
        <w:t>,</w:t>
      </w:r>
      <w:r w:rsidR="005D2035" w:rsidRPr="004B46BA">
        <w:rPr>
          <w:rFonts w:asciiTheme="majorHAnsi" w:hAnsiTheme="majorHAnsi" w:cstheme="majorHAnsi"/>
          <w:b/>
          <w:lang w:val="pt-BR" w:eastAsia="ja-JP"/>
        </w:rPr>
        <w:t xml:space="preserve"> </w:t>
      </w:r>
      <w:r w:rsidR="00992E6E">
        <w:rPr>
          <w:rFonts w:asciiTheme="majorHAnsi" w:hAnsiTheme="majorHAnsi" w:cstheme="majorHAnsi" w:hint="eastAsia"/>
          <w:b/>
          <w:lang w:val="pt-BR" w:eastAsia="ja-JP"/>
        </w:rPr>
        <w:t>1</w:t>
      </w:r>
      <w:r>
        <w:rPr>
          <w:rFonts w:asciiTheme="majorHAnsi" w:hAnsiTheme="majorHAnsi" w:cstheme="majorHAnsi" w:hint="eastAsia"/>
          <w:b/>
          <w:lang w:val="pt-BR" w:eastAsia="ja-JP"/>
        </w:rPr>
        <w:t>6</w:t>
      </w:r>
      <w:r w:rsidR="005D2035" w:rsidRPr="004B46BA">
        <w:rPr>
          <w:rFonts w:asciiTheme="majorHAnsi" w:hAnsiTheme="majorHAnsi" w:cstheme="majorHAnsi"/>
          <w:b/>
          <w:lang w:eastAsia="ja-JP"/>
        </w:rPr>
        <w:t xml:space="preserve"> </w:t>
      </w:r>
      <w:r w:rsidR="005D2035" w:rsidRPr="004B46BA">
        <w:rPr>
          <w:rFonts w:asciiTheme="majorHAnsi" w:eastAsia="SimSun" w:hAnsiTheme="majorHAnsi" w:cstheme="majorHAnsi"/>
          <w:b/>
          <w:lang w:eastAsia="zh-CN"/>
        </w:rPr>
        <w:t xml:space="preserve">– </w:t>
      </w:r>
      <w:r>
        <w:rPr>
          <w:rFonts w:asciiTheme="majorHAnsi" w:eastAsiaTheme="minorEastAsia" w:hAnsiTheme="majorHAnsi" w:cstheme="majorHAnsi" w:hint="eastAsia"/>
          <w:b/>
          <w:lang w:eastAsia="ja-JP"/>
        </w:rPr>
        <w:t>20</w:t>
      </w:r>
      <w:r w:rsidR="005D2035" w:rsidRPr="004B46BA">
        <w:rPr>
          <w:rFonts w:asciiTheme="majorHAnsi" w:hAnsiTheme="majorHAnsi" w:cstheme="majorHAnsi"/>
          <w:b/>
          <w:lang w:eastAsia="ja-JP"/>
        </w:rPr>
        <w:t xml:space="preserve"> </w:t>
      </w:r>
      <w:r>
        <w:rPr>
          <w:rFonts w:asciiTheme="majorHAnsi" w:hAnsiTheme="majorHAnsi" w:cstheme="majorHAnsi" w:hint="eastAsia"/>
          <w:b/>
          <w:lang w:eastAsia="ja-JP"/>
        </w:rPr>
        <w:t>January</w:t>
      </w:r>
      <w:r w:rsidR="005D2035" w:rsidRPr="004B46BA">
        <w:rPr>
          <w:rFonts w:ascii="Arial" w:hAnsi="Arial"/>
          <w:b/>
          <w:lang w:eastAsia="ja-JP"/>
        </w:rPr>
        <w:t>, 201</w:t>
      </w:r>
      <w:r>
        <w:rPr>
          <w:rFonts w:ascii="Arial" w:hAnsi="Arial" w:hint="eastAsia"/>
          <w:b/>
          <w:lang w:eastAsia="ja-JP"/>
        </w:rPr>
        <w:t>7</w:t>
      </w:r>
    </w:p>
    <w:p w:rsidR="00DD4444" w:rsidRPr="004B46BA" w:rsidRDefault="00DD4444" w:rsidP="00465C79">
      <w:pPr>
        <w:pStyle w:val="a6"/>
        <w:spacing w:line="276" w:lineRule="auto"/>
        <w:rPr>
          <w:rFonts w:asciiTheme="majorHAnsi" w:hAnsiTheme="majorHAnsi" w:cstheme="majorHAnsi"/>
          <w:noProof w:val="0"/>
          <w:sz w:val="24"/>
          <w:szCs w:val="24"/>
        </w:rPr>
      </w:pPr>
    </w:p>
    <w:p w:rsidR="00DD4444" w:rsidRPr="004B46BA" w:rsidRDefault="00DD4444" w:rsidP="00465C79">
      <w:pPr>
        <w:pStyle w:val="a6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  <w:szCs w:val="24"/>
          <w:lang w:eastAsia="ja-JP"/>
        </w:rPr>
      </w:pP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>Source:</w:t>
      </w: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ab/>
      </w:r>
      <w:r w:rsidR="00495BBB" w:rsidRPr="004B46BA">
        <w:rPr>
          <w:rFonts w:asciiTheme="majorHAnsi" w:eastAsia="ＭＳ ゴシック" w:hAnsiTheme="majorHAnsi" w:cstheme="majorHAnsi"/>
          <w:noProof w:val="0"/>
          <w:sz w:val="24"/>
          <w:szCs w:val="24"/>
          <w:lang w:eastAsia="ja-JP"/>
        </w:rPr>
        <w:t>Mitsubishi Electric</w:t>
      </w:r>
    </w:p>
    <w:p w:rsidR="00F571A7" w:rsidRPr="004B46BA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szCs w:val="24"/>
          <w:lang w:eastAsia="ja-JP"/>
        </w:rPr>
      </w:pP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>Title:</w:t>
      </w: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ab/>
      </w:r>
      <w:r w:rsidR="00C76342">
        <w:rPr>
          <w:rFonts w:asciiTheme="majorHAnsi" w:eastAsia="ＭＳ ゴシック" w:hAnsiTheme="majorHAnsi" w:cstheme="majorHAnsi" w:hint="eastAsia"/>
          <w:noProof w:val="0"/>
          <w:sz w:val="24"/>
          <w:szCs w:val="24"/>
          <w:lang w:eastAsia="ja-JP"/>
        </w:rPr>
        <w:t xml:space="preserve">On </w:t>
      </w:r>
      <w:r w:rsidR="00B20396">
        <w:rPr>
          <w:rFonts w:asciiTheme="majorHAnsi" w:eastAsia="ＭＳ ゴシック" w:hAnsiTheme="majorHAnsi" w:cstheme="majorHAnsi" w:hint="eastAsia"/>
          <w:noProof w:val="0"/>
          <w:sz w:val="24"/>
          <w:szCs w:val="24"/>
          <w:lang w:eastAsia="ja-JP"/>
        </w:rPr>
        <w:t>DL control channel design</w:t>
      </w:r>
    </w:p>
    <w:p w:rsidR="00DD4444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eastAsia="ＭＳ ゴシック" w:hAnsiTheme="majorHAnsi" w:cstheme="majorHAnsi"/>
          <w:noProof w:val="0"/>
          <w:sz w:val="24"/>
          <w:szCs w:val="24"/>
          <w:lang w:eastAsia="ja-JP"/>
        </w:rPr>
      </w:pP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>Agenda Item:</w:t>
      </w: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ab/>
      </w:r>
      <w:r w:rsidR="00BD6C23" w:rsidRPr="00661757">
        <w:rPr>
          <w:rFonts w:asciiTheme="majorHAnsi" w:eastAsia="ＭＳ ゴシック" w:hAnsiTheme="majorHAnsi" w:cstheme="majorHAnsi" w:hint="eastAsia"/>
          <w:noProof w:val="0"/>
          <w:color w:val="000000" w:themeColor="text1"/>
          <w:sz w:val="24"/>
          <w:szCs w:val="24"/>
          <w:lang w:eastAsia="ja-JP"/>
        </w:rPr>
        <w:t>5.1.3.1</w:t>
      </w:r>
      <w:r w:rsidR="001C12F1" w:rsidRPr="00661757">
        <w:rPr>
          <w:rFonts w:asciiTheme="majorHAnsi" w:eastAsia="ＭＳ ゴシック" w:hAnsiTheme="majorHAnsi" w:cstheme="majorHAnsi" w:hint="eastAsia"/>
          <w:noProof w:val="0"/>
          <w:color w:val="000000" w:themeColor="text1"/>
          <w:sz w:val="24"/>
          <w:szCs w:val="24"/>
          <w:lang w:eastAsia="ja-JP"/>
        </w:rPr>
        <w:t xml:space="preserve"> </w:t>
      </w:r>
      <w:r w:rsidR="00B20396">
        <w:rPr>
          <w:rFonts w:asciiTheme="majorHAnsi" w:eastAsia="ＭＳ ゴシック" w:hAnsiTheme="majorHAnsi" w:cstheme="majorHAnsi" w:hint="eastAsia"/>
          <w:noProof w:val="0"/>
          <w:sz w:val="24"/>
          <w:szCs w:val="24"/>
          <w:lang w:eastAsia="ja-JP"/>
        </w:rPr>
        <w:t>Physical downlink control channel</w:t>
      </w:r>
    </w:p>
    <w:p w:rsidR="00DD4444" w:rsidRPr="004B46BA" w:rsidRDefault="00DD4444" w:rsidP="007D2EAB">
      <w:pPr>
        <w:pBdr>
          <w:bottom w:val="single" w:sz="6" w:space="1" w:color="auto"/>
        </w:pBdr>
        <w:spacing w:before="0"/>
        <w:ind w:left="1797" w:hanging="1797"/>
        <w:rPr>
          <w:rFonts w:asciiTheme="majorHAnsi" w:eastAsia="SimSun" w:hAnsiTheme="majorHAnsi" w:cstheme="majorHAnsi"/>
          <w:b/>
          <w:lang w:val="en-US" w:eastAsia="zh-CN"/>
        </w:rPr>
      </w:pPr>
      <w:r w:rsidRPr="004B46BA">
        <w:rPr>
          <w:rFonts w:asciiTheme="majorHAnsi" w:hAnsiTheme="majorHAnsi" w:cstheme="majorHAnsi"/>
          <w:b/>
          <w:lang w:val="en-US"/>
        </w:rPr>
        <w:t>Document for:</w:t>
      </w:r>
      <w:r w:rsidRPr="004B46BA">
        <w:rPr>
          <w:rFonts w:asciiTheme="majorHAnsi" w:hAnsiTheme="majorHAnsi" w:cstheme="majorHAnsi"/>
          <w:b/>
          <w:lang w:val="en-US" w:eastAsia="ja-JP"/>
        </w:rPr>
        <w:t xml:space="preserve"> </w:t>
      </w:r>
      <w:r w:rsidRPr="004B46BA">
        <w:rPr>
          <w:rFonts w:asciiTheme="majorHAnsi" w:hAnsiTheme="majorHAnsi" w:cstheme="majorHAnsi"/>
          <w:b/>
          <w:lang w:val="en-US" w:eastAsia="ja-JP"/>
        </w:rPr>
        <w:tab/>
      </w:r>
      <w:r w:rsidR="00B11ADD" w:rsidRPr="004B46BA">
        <w:rPr>
          <w:rFonts w:asciiTheme="majorHAnsi" w:hAnsiTheme="majorHAnsi" w:cstheme="majorHAnsi" w:hint="eastAsia"/>
          <w:b/>
          <w:lang w:val="en-US" w:eastAsia="ja-JP"/>
        </w:rPr>
        <w:t>Discussion</w:t>
      </w:r>
      <w:r w:rsidR="00EC5796">
        <w:rPr>
          <w:rFonts w:asciiTheme="majorHAnsi" w:hAnsiTheme="majorHAnsi" w:cstheme="majorHAnsi" w:hint="eastAsia"/>
          <w:b/>
          <w:lang w:val="en-US" w:eastAsia="ja-JP"/>
        </w:rPr>
        <w:t xml:space="preserve"> and Decision</w:t>
      </w:r>
    </w:p>
    <w:p w:rsidR="004B46BA" w:rsidRDefault="004B46BA" w:rsidP="004B46BA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t>Introduction</w:t>
      </w:r>
    </w:p>
    <w:p w:rsidR="00AC6342" w:rsidRPr="008F7626" w:rsidRDefault="009601F1" w:rsidP="0080756F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In </w:t>
      </w:r>
      <w:r w:rsidR="00245D1E">
        <w:rPr>
          <w:rFonts w:asciiTheme="majorHAnsi" w:hAnsiTheme="majorHAnsi" w:cstheme="majorHAnsi"/>
          <w:lang w:val="en-US" w:eastAsia="ja-JP"/>
        </w:rPr>
        <w:t>R</w:t>
      </w:r>
      <w:r w:rsidR="0080756F">
        <w:rPr>
          <w:rFonts w:asciiTheme="majorHAnsi" w:hAnsiTheme="majorHAnsi" w:cstheme="majorHAnsi" w:hint="eastAsia"/>
          <w:lang w:val="en-US" w:eastAsia="ja-JP"/>
        </w:rPr>
        <w:t xml:space="preserve">AN1 </w:t>
      </w:r>
      <w:r>
        <w:rPr>
          <w:rFonts w:asciiTheme="majorHAnsi" w:hAnsiTheme="majorHAnsi" w:cstheme="majorHAnsi" w:hint="eastAsia"/>
          <w:lang w:val="en-US" w:eastAsia="ja-JP"/>
        </w:rPr>
        <w:t xml:space="preserve">#87, the discussion on </w:t>
      </w:r>
      <w:r>
        <w:rPr>
          <w:rFonts w:asciiTheme="majorHAnsi" w:hAnsiTheme="majorHAnsi" w:cstheme="majorHAnsi"/>
          <w:lang w:val="en-US" w:eastAsia="ja-JP"/>
        </w:rPr>
        <w:t>“</w:t>
      </w:r>
      <w:r w:rsidR="005A6FF2">
        <w:rPr>
          <w:rFonts w:asciiTheme="majorHAnsi" w:hAnsiTheme="majorHAnsi" w:cstheme="majorHAnsi" w:hint="eastAsia"/>
          <w:lang w:val="en-US" w:eastAsia="ja-JP"/>
        </w:rPr>
        <w:t>Physical downlink control channel</w:t>
      </w:r>
      <w:r>
        <w:rPr>
          <w:rFonts w:asciiTheme="majorHAnsi" w:hAnsiTheme="majorHAnsi" w:cstheme="majorHAnsi"/>
          <w:lang w:val="en-US" w:eastAsia="ja-JP"/>
        </w:rPr>
        <w:t>”</w:t>
      </w:r>
      <w:r>
        <w:rPr>
          <w:rFonts w:asciiTheme="majorHAnsi" w:hAnsiTheme="majorHAnsi" w:cstheme="majorHAnsi" w:hint="eastAsia"/>
          <w:lang w:val="en-US" w:eastAsia="ja-JP"/>
        </w:rPr>
        <w:t xml:space="preserve"> was done and the following</w:t>
      </w:r>
      <w:r w:rsidR="00DC0471">
        <w:rPr>
          <w:rFonts w:asciiTheme="majorHAnsi" w:hAnsiTheme="majorHAnsi" w:cstheme="majorHAnsi" w:hint="eastAsia"/>
          <w:lang w:val="en-US" w:eastAsia="ja-JP"/>
        </w:rPr>
        <w:t>s</w:t>
      </w:r>
      <w:r>
        <w:rPr>
          <w:rFonts w:asciiTheme="majorHAnsi" w:hAnsiTheme="majorHAnsi" w:cstheme="majorHAnsi" w:hint="eastAsia"/>
          <w:lang w:val="en-US" w:eastAsia="ja-JP"/>
        </w:rPr>
        <w:t xml:space="preserve"> w</w:t>
      </w:r>
      <w:r w:rsidR="00DC0471">
        <w:rPr>
          <w:rFonts w:asciiTheme="majorHAnsi" w:hAnsiTheme="majorHAnsi" w:cstheme="majorHAnsi" w:hint="eastAsia"/>
          <w:lang w:val="en-US" w:eastAsia="ja-JP"/>
        </w:rPr>
        <w:t>ere</w:t>
      </w:r>
      <w:r>
        <w:rPr>
          <w:rFonts w:asciiTheme="majorHAnsi" w:hAnsiTheme="majorHAnsi" w:cstheme="majorHAnsi" w:hint="eastAsia"/>
          <w:lang w:val="en-US" w:eastAsia="ja-JP"/>
        </w:rPr>
        <w:t xml:space="preserve"> agreed[1]. </w:t>
      </w:r>
    </w:p>
    <w:p w:rsidR="00AC6342" w:rsidRPr="008F7626" w:rsidRDefault="00AC6342" w:rsidP="0080756F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8F7626">
        <w:rPr>
          <w:noProof/>
          <w:color w:val="000000" w:themeColor="text1"/>
          <w:lang w:val="en-US" w:eastAsia="ja-JP"/>
        </w:rPr>
        <mc:AlternateContent>
          <mc:Choice Requires="wps">
            <w:drawing>
              <wp:inline distT="0" distB="0" distL="0" distR="0" wp14:anchorId="40C0F8CA" wp14:editId="46153F04">
                <wp:extent cx="6007100" cy="5391150"/>
                <wp:effectExtent l="0" t="0" r="12700" b="19050"/>
                <wp:docPr id="74" name="テキスト ボックス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7100" cy="53911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63E5" w:rsidRPr="002563E5" w:rsidRDefault="002563E5" w:rsidP="002563E5">
                            <w:pPr>
                              <w:rPr>
                                <w:rFonts w:asciiTheme="majorHAnsi" w:hAnsiTheme="majorHAnsi" w:cstheme="majorHAnsi"/>
                                <w:b/>
                              </w:rPr>
                            </w:pPr>
                            <w:r w:rsidRPr="002563E5">
                              <w:rPr>
                                <w:rFonts w:asciiTheme="majorHAnsi" w:eastAsia="ＭＳ 明朝" w:hAnsiTheme="majorHAnsi" w:cstheme="majorHAnsi"/>
                                <w:b/>
                                <w:highlight w:val="green"/>
                                <w:u w:val="single"/>
                              </w:rPr>
                              <w:t>Agreements:</w:t>
                            </w:r>
                          </w:p>
                          <w:p w:rsidR="005A6FF2" w:rsidRPr="005A6FF2" w:rsidRDefault="005A6FF2" w:rsidP="005A6FF2">
                            <w:pPr>
                              <w:pStyle w:val="a5"/>
                              <w:numPr>
                                <w:ilvl w:val="0"/>
                                <w:numId w:val="17"/>
                              </w:numPr>
                              <w:spacing w:before="0" w:after="0"/>
                              <w:jc w:val="both"/>
                              <w:rPr>
                                <w:rFonts w:asciiTheme="majorHAnsi" w:hAnsiTheme="majorHAnsi" w:cstheme="majorHAnsi"/>
                                <w:color w:val="000000" w:themeColor="text1"/>
                              </w:rPr>
                            </w:pPr>
                            <w:r w:rsidRPr="005A6FF2">
                              <w:rPr>
                                <w:rFonts w:asciiTheme="majorHAnsi" w:hAnsiTheme="majorHAnsi" w:cstheme="majorHAnsi"/>
                              </w:rPr>
                              <w:t>T</w:t>
                            </w:r>
                            <w:r w:rsidRPr="005A6FF2">
                              <w:rPr>
                                <w:rFonts w:asciiTheme="majorHAnsi" w:hAnsiTheme="majorHAnsi" w:cstheme="majorHAnsi"/>
                                <w:color w:val="000000" w:themeColor="text1"/>
                              </w:rPr>
                              <w:t xml:space="preserve">he </w:t>
                            </w:r>
                            <w:r w:rsidRPr="005A6FF2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eastAsia="ja-JP"/>
                              </w:rPr>
                              <w:t>time/freq. resource</w:t>
                            </w:r>
                            <w:r w:rsidRPr="005A6FF2">
                              <w:rPr>
                                <w:rFonts w:asciiTheme="majorHAnsi" w:hAnsiTheme="majorHAnsi" w:cstheme="majorHAnsi"/>
                                <w:color w:val="000000" w:themeColor="text1"/>
                              </w:rPr>
                              <w:t xml:space="preserve"> containing at least </w:t>
                            </w:r>
                            <w:r w:rsidRPr="005A6FF2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eastAsia="ja-JP"/>
                              </w:rPr>
                              <w:t>one</w:t>
                            </w:r>
                            <w:r w:rsidRPr="005A6FF2">
                              <w:rPr>
                                <w:rFonts w:asciiTheme="majorHAnsi" w:hAnsiTheme="majorHAnsi" w:cstheme="majorHAnsi"/>
                                <w:color w:val="000000" w:themeColor="text1"/>
                              </w:rPr>
                              <w:t xml:space="preserve"> search space is obtained from </w:t>
                            </w:r>
                            <w:r w:rsidRPr="005A6FF2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eastAsia="ja-JP"/>
                              </w:rPr>
                              <w:t>MIB/</w:t>
                            </w:r>
                            <w:r w:rsidRPr="005A6FF2">
                              <w:rPr>
                                <w:rFonts w:asciiTheme="majorHAnsi" w:hAnsiTheme="majorHAnsi" w:cstheme="majorHAnsi"/>
                                <w:color w:val="000000" w:themeColor="text1"/>
                              </w:rPr>
                              <w:t>system information</w:t>
                            </w:r>
                            <w:r w:rsidRPr="005A6FF2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eastAsia="ja-JP"/>
                              </w:rPr>
                              <w:t>/implicitly derived from initial access information</w:t>
                            </w:r>
                          </w:p>
                          <w:p w:rsidR="005A6FF2" w:rsidRPr="005A6FF2" w:rsidRDefault="005A6FF2" w:rsidP="005A6FF2">
                            <w:pPr>
                              <w:pStyle w:val="a5"/>
                              <w:numPr>
                                <w:ilvl w:val="0"/>
                                <w:numId w:val="17"/>
                              </w:numPr>
                              <w:spacing w:before="0" w:after="0"/>
                              <w:jc w:val="both"/>
                              <w:rPr>
                                <w:rFonts w:asciiTheme="majorHAnsi" w:hAnsiTheme="majorHAnsi" w:cstheme="majorHAnsi"/>
                                <w:color w:val="000000" w:themeColor="text1"/>
                              </w:rPr>
                            </w:pPr>
                            <w:r w:rsidRPr="005A6FF2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eastAsia="ja-JP"/>
                              </w:rPr>
                              <w:t>Time/freq. resource</w:t>
                            </w:r>
                            <w:r w:rsidRPr="005A6FF2">
                              <w:rPr>
                                <w:rFonts w:asciiTheme="majorHAnsi" w:hAnsiTheme="majorHAnsi" w:cstheme="majorHAnsi"/>
                                <w:color w:val="000000" w:themeColor="text1"/>
                              </w:rPr>
                              <w:t xml:space="preserve"> containing </w:t>
                            </w:r>
                            <w:r w:rsidRPr="005A6FF2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eastAsia="ja-JP"/>
                              </w:rPr>
                              <w:t>additional</w:t>
                            </w:r>
                            <w:r w:rsidRPr="005A6FF2">
                              <w:rPr>
                                <w:rFonts w:asciiTheme="majorHAnsi" w:hAnsiTheme="majorHAnsi" w:cstheme="majorHAnsi"/>
                                <w:color w:val="000000" w:themeColor="text1"/>
                              </w:rPr>
                              <w:t xml:space="preserve"> search spaces, can be configured using dedicated RRC signaling</w:t>
                            </w:r>
                          </w:p>
                          <w:p w:rsidR="002563E5" w:rsidRPr="00DC0471" w:rsidRDefault="005A6FF2" w:rsidP="005A6FF2">
                            <w:pPr>
                              <w:pStyle w:val="a5"/>
                              <w:numPr>
                                <w:ilvl w:val="0"/>
                                <w:numId w:val="17"/>
                              </w:numPr>
                              <w:spacing w:before="0" w:after="0"/>
                              <w:jc w:val="both"/>
                              <w:rPr>
                                <w:rFonts w:asciiTheme="majorHAnsi" w:hAnsiTheme="majorHAnsi" w:cstheme="majorHAnsi"/>
                                <w:color w:val="000000" w:themeColor="text1"/>
                              </w:rPr>
                            </w:pPr>
                            <w:r w:rsidRPr="005A6FF2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eastAsia="ja-JP"/>
                              </w:rPr>
                              <w:t>Other solution is not precluded</w:t>
                            </w:r>
                          </w:p>
                          <w:p w:rsidR="00DC0471" w:rsidRPr="00AF54D6" w:rsidRDefault="00DC0471" w:rsidP="00DC0471">
                            <w:pPr>
                              <w:pStyle w:val="a5"/>
                              <w:spacing w:before="0" w:after="0"/>
                              <w:jc w:val="both"/>
                              <w:rPr>
                                <w:rFonts w:asciiTheme="majorHAnsi" w:hAnsiTheme="majorHAnsi" w:cstheme="majorHAnsi"/>
                                <w:color w:val="000000" w:themeColor="text1"/>
                                <w:lang w:eastAsia="ja-JP"/>
                              </w:rPr>
                            </w:pPr>
                          </w:p>
                          <w:p w:rsidR="00AF54D6" w:rsidRPr="00AF54D6" w:rsidRDefault="00AF54D6" w:rsidP="00AF54D6">
                            <w:pPr>
                              <w:rPr>
                                <w:rFonts w:asciiTheme="majorHAnsi" w:eastAsia="ＭＳ 明朝" w:hAnsiTheme="majorHAnsi" w:cstheme="majorHAnsi"/>
                                <w:b/>
                                <w:u w:val="single"/>
                                <w:lang w:eastAsia="ja-JP"/>
                              </w:rPr>
                            </w:pPr>
                            <w:r w:rsidRPr="00AF54D6">
                              <w:rPr>
                                <w:rFonts w:asciiTheme="majorHAnsi" w:eastAsia="ＭＳ 明朝" w:hAnsiTheme="majorHAnsi" w:cstheme="majorHAnsi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Agreements:</w:t>
                            </w:r>
                          </w:p>
                          <w:p w:rsidR="00AF54D6" w:rsidRPr="00AF54D6" w:rsidRDefault="00AF54D6" w:rsidP="00AF54D6">
                            <w:pPr>
                              <w:pStyle w:val="a5"/>
                              <w:numPr>
                                <w:ilvl w:val="0"/>
                                <w:numId w:val="29"/>
                              </w:numPr>
                              <w:spacing w:before="0" w:after="0"/>
                              <w:jc w:val="both"/>
                              <w:rPr>
                                <w:rFonts w:asciiTheme="majorHAnsi" w:hAnsiTheme="majorHAnsi" w:cstheme="majorHAnsi"/>
                                <w:color w:val="000000" w:themeColor="text1"/>
                              </w:rPr>
                            </w:pPr>
                            <w:r w:rsidRPr="00AF54D6">
                              <w:rPr>
                                <w:rFonts w:asciiTheme="majorHAnsi" w:hAnsiTheme="majorHAnsi" w:cstheme="majorHAnsi"/>
                                <w:color w:val="000000" w:themeColor="text1"/>
                              </w:rPr>
                              <w:t xml:space="preserve">The reference signals in </w:t>
                            </w:r>
                            <w:r w:rsidRPr="00AF54D6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eastAsia="ja-JP"/>
                              </w:rPr>
                              <w:t>at least one</w:t>
                            </w:r>
                            <w:r w:rsidRPr="00AF54D6">
                              <w:rPr>
                                <w:rFonts w:asciiTheme="majorHAnsi" w:hAnsiTheme="majorHAnsi" w:cstheme="majorHAnsi"/>
                                <w:color w:val="000000" w:themeColor="text1"/>
                              </w:rPr>
                              <w:t xml:space="preserve"> search space do not depend on the RNTI or UE-identity</w:t>
                            </w:r>
                          </w:p>
                          <w:p w:rsidR="00AF54D6" w:rsidRPr="00AF54D6" w:rsidRDefault="00AF54D6" w:rsidP="00AF54D6">
                            <w:pPr>
                              <w:pStyle w:val="a5"/>
                              <w:numPr>
                                <w:ilvl w:val="1"/>
                                <w:numId w:val="29"/>
                              </w:numPr>
                              <w:spacing w:before="0" w:after="0"/>
                              <w:jc w:val="both"/>
                              <w:rPr>
                                <w:rFonts w:asciiTheme="majorHAnsi" w:hAnsiTheme="majorHAnsi" w:cstheme="majorHAnsi"/>
                                <w:color w:val="000000" w:themeColor="text1"/>
                              </w:rPr>
                            </w:pPr>
                            <w:r w:rsidRPr="00AF54D6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eastAsia="ja-JP"/>
                              </w:rPr>
                              <w:t>FFS:</w:t>
                            </w:r>
                            <w:r w:rsidRPr="00AF54D6">
                              <w:rPr>
                                <w:rFonts w:asciiTheme="majorHAnsi" w:hAnsiTheme="majorHAnsi" w:cstheme="majorHAnsi"/>
                                <w:color w:val="000000" w:themeColor="text1"/>
                              </w:rPr>
                              <w:t xml:space="preserve"> The reference signals in </w:t>
                            </w:r>
                            <w:r w:rsidRPr="00AF54D6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eastAsia="ja-JP"/>
                              </w:rPr>
                              <w:t>at least an additional</w:t>
                            </w:r>
                            <w:r w:rsidRPr="00AF54D6">
                              <w:rPr>
                                <w:rFonts w:asciiTheme="majorHAnsi" w:hAnsiTheme="majorHAnsi" w:cstheme="majorHAnsi"/>
                                <w:color w:val="000000" w:themeColor="text1"/>
                              </w:rPr>
                              <w:t xml:space="preserve"> search space do not depend on the RNTI or UE-identity</w:t>
                            </w:r>
                          </w:p>
                          <w:p w:rsidR="00AF54D6" w:rsidRPr="00AF54D6" w:rsidRDefault="00AF54D6" w:rsidP="00AF54D6">
                            <w:pPr>
                              <w:pStyle w:val="a5"/>
                              <w:numPr>
                                <w:ilvl w:val="0"/>
                                <w:numId w:val="29"/>
                              </w:numPr>
                              <w:spacing w:before="0" w:after="0"/>
                              <w:jc w:val="both"/>
                              <w:rPr>
                                <w:rFonts w:asciiTheme="majorHAnsi" w:hAnsiTheme="majorHAnsi" w:cstheme="majorHAnsi"/>
                                <w:color w:val="000000" w:themeColor="text1"/>
                              </w:rPr>
                            </w:pPr>
                            <w:r w:rsidRPr="00AF54D6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eastAsia="ja-JP"/>
                              </w:rPr>
                              <w:t xml:space="preserve">FFS: </w:t>
                            </w:r>
                            <w:r w:rsidRPr="00AF54D6">
                              <w:rPr>
                                <w:rFonts w:asciiTheme="majorHAnsi" w:hAnsiTheme="majorHAnsi" w:cstheme="majorHAnsi"/>
                                <w:color w:val="000000" w:themeColor="text1"/>
                              </w:rPr>
                              <w:t xml:space="preserve">For one UE, </w:t>
                            </w:r>
                            <w:r w:rsidRPr="00AF54D6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eastAsia="ja-JP"/>
                              </w:rPr>
                              <w:t xml:space="preserve">there is the case </w:t>
                            </w:r>
                            <w:r w:rsidRPr="00AF54D6">
                              <w:rPr>
                                <w:rFonts w:asciiTheme="majorHAnsi" w:hAnsiTheme="majorHAnsi" w:cstheme="majorHAnsi"/>
                                <w:color w:val="000000" w:themeColor="text1"/>
                              </w:rPr>
                              <w:t>the channel estimate obtained for one R</w:t>
                            </w:r>
                            <w:r w:rsidRPr="00AF54D6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eastAsia="ja-JP"/>
                              </w:rPr>
                              <w:t>E</w:t>
                            </w:r>
                            <w:r w:rsidRPr="00AF54D6">
                              <w:rPr>
                                <w:rFonts w:asciiTheme="majorHAnsi" w:hAnsiTheme="majorHAnsi" w:cstheme="majorHAnsi"/>
                                <w:color w:val="000000" w:themeColor="text1"/>
                              </w:rPr>
                              <w:t xml:space="preserve"> </w:t>
                            </w:r>
                            <w:r w:rsidRPr="00AF54D6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eastAsia="ja-JP"/>
                              </w:rPr>
                              <w:t>is</w:t>
                            </w:r>
                            <w:r w:rsidRPr="00AF54D6">
                              <w:rPr>
                                <w:rFonts w:asciiTheme="majorHAnsi" w:hAnsiTheme="majorHAnsi" w:cstheme="majorHAnsi"/>
                                <w:color w:val="000000" w:themeColor="text1"/>
                              </w:rPr>
                              <w:t xml:space="preserve"> reusable across multiple blind decodings involving that R</w:t>
                            </w:r>
                            <w:r w:rsidRPr="00AF54D6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eastAsia="ja-JP"/>
                              </w:rPr>
                              <w:t>E</w:t>
                            </w:r>
                          </w:p>
                          <w:p w:rsidR="00AF54D6" w:rsidRPr="00AF54D6" w:rsidRDefault="00AF54D6" w:rsidP="00AF54D6">
                            <w:pPr>
                              <w:pStyle w:val="a5"/>
                              <w:numPr>
                                <w:ilvl w:val="0"/>
                                <w:numId w:val="29"/>
                              </w:numPr>
                              <w:spacing w:before="0" w:after="0"/>
                              <w:jc w:val="both"/>
                              <w:rPr>
                                <w:rFonts w:asciiTheme="majorHAnsi" w:hAnsiTheme="majorHAnsi" w:cstheme="majorHAnsi"/>
                                <w:color w:val="000000" w:themeColor="text1"/>
                              </w:rPr>
                            </w:pPr>
                            <w:r w:rsidRPr="00AF54D6">
                              <w:rPr>
                                <w:rFonts w:asciiTheme="majorHAnsi" w:hAnsiTheme="majorHAnsi" w:cstheme="majorHAnsi"/>
                                <w:color w:val="000000" w:themeColor="text1"/>
                              </w:rPr>
                              <w:t xml:space="preserve">In </w:t>
                            </w:r>
                            <w:r w:rsidRPr="00AF54D6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eastAsia="ja-JP"/>
                              </w:rPr>
                              <w:t>an additional</w:t>
                            </w:r>
                            <w:r w:rsidRPr="00AF54D6">
                              <w:rPr>
                                <w:rFonts w:asciiTheme="majorHAnsi" w:hAnsiTheme="majorHAnsi" w:cstheme="majorHAnsi"/>
                                <w:color w:val="000000" w:themeColor="text1"/>
                              </w:rPr>
                              <w:t xml:space="preserve"> search space, reference signals can be </w:t>
                            </w:r>
                            <w:r w:rsidRPr="00AF54D6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eastAsia="ja-JP"/>
                              </w:rPr>
                              <w:t>configured, FFS: explicitly or implicitly</w:t>
                            </w:r>
                          </w:p>
                          <w:p w:rsidR="00AF54D6" w:rsidRPr="00AF54D6" w:rsidRDefault="00AF54D6" w:rsidP="00DC0471">
                            <w:pPr>
                              <w:pStyle w:val="a5"/>
                              <w:spacing w:before="0" w:after="0"/>
                              <w:jc w:val="both"/>
                              <w:rPr>
                                <w:rFonts w:asciiTheme="majorHAnsi" w:hAnsiTheme="majorHAnsi" w:cstheme="majorHAnsi"/>
                                <w:color w:val="000000" w:themeColor="text1"/>
                                <w:lang w:eastAsia="ja-JP"/>
                              </w:rPr>
                            </w:pPr>
                          </w:p>
                          <w:p w:rsidR="00DC0471" w:rsidRPr="00DC0471" w:rsidRDefault="00DC0471" w:rsidP="00DC0471">
                            <w:pPr>
                              <w:rPr>
                                <w:rFonts w:asciiTheme="majorHAnsi" w:eastAsia="ＭＳ 明朝" w:hAnsiTheme="majorHAnsi" w:cstheme="majorHAnsi"/>
                                <w:b/>
                                <w:u w:val="single"/>
                                <w:lang w:eastAsia="ja-JP"/>
                              </w:rPr>
                            </w:pPr>
                            <w:r w:rsidRPr="00DC0471">
                              <w:rPr>
                                <w:rFonts w:asciiTheme="majorHAnsi" w:eastAsia="ＭＳ 明朝" w:hAnsiTheme="majorHAnsi" w:cstheme="majorHAnsi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Agreements:</w:t>
                            </w:r>
                          </w:p>
                          <w:p w:rsidR="00DC0471" w:rsidRPr="00DC0471" w:rsidRDefault="00DC0471" w:rsidP="00DC0471">
                            <w:pPr>
                              <w:numPr>
                                <w:ilvl w:val="0"/>
                                <w:numId w:val="28"/>
                              </w:numPr>
                              <w:spacing w:before="0"/>
                              <w:ind w:leftChars="150"/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val="en-US" w:eastAsia="ja-JP"/>
                              </w:rPr>
                            </w:pPr>
                            <w:r w:rsidRPr="00DC0471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val="en-US" w:eastAsia="ja-JP"/>
                              </w:rPr>
                              <w:t>At least for single-stage DCI design:</w:t>
                            </w:r>
                          </w:p>
                          <w:p w:rsidR="00DC0471" w:rsidRPr="00DC0471" w:rsidRDefault="00DC0471" w:rsidP="00DC0471">
                            <w:pPr>
                              <w:numPr>
                                <w:ilvl w:val="1"/>
                                <w:numId w:val="28"/>
                              </w:numPr>
                              <w:spacing w:before="0"/>
                              <w:ind w:leftChars="450"/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val="en-US" w:eastAsia="ja-JP"/>
                              </w:rPr>
                            </w:pPr>
                            <w:r w:rsidRPr="00DC0471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val="en-US" w:eastAsia="ja-JP"/>
                              </w:rPr>
                              <w:t>A control resource set (formerly called control subband) is, in the frequency domain, a set of PRBs within which the UE attempts to blindly decode downlink control information</w:t>
                            </w:r>
                          </w:p>
                          <w:p w:rsidR="00DC0471" w:rsidRPr="00DC0471" w:rsidRDefault="00DC0471" w:rsidP="00DC0471">
                            <w:pPr>
                              <w:numPr>
                                <w:ilvl w:val="2"/>
                                <w:numId w:val="28"/>
                              </w:numPr>
                              <w:spacing w:before="0"/>
                              <w:ind w:leftChars="750"/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val="en-US" w:eastAsia="ja-JP"/>
                              </w:rPr>
                            </w:pPr>
                            <w:r w:rsidRPr="00DC0471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val="en-US" w:eastAsia="ja-JP"/>
                              </w:rPr>
                              <w:t>The PRBs may or may not be frequency contiguous</w:t>
                            </w:r>
                          </w:p>
                          <w:p w:rsidR="00DC0471" w:rsidRPr="00DC0471" w:rsidRDefault="00DC0471" w:rsidP="00DC0471">
                            <w:pPr>
                              <w:numPr>
                                <w:ilvl w:val="2"/>
                                <w:numId w:val="28"/>
                              </w:numPr>
                              <w:spacing w:before="0"/>
                              <w:ind w:leftChars="750"/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val="en-US" w:eastAsia="ja-JP"/>
                              </w:rPr>
                            </w:pPr>
                            <w:r w:rsidRPr="00DC0471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val="en-US" w:eastAsia="ja-JP"/>
                              </w:rPr>
                              <w:t>A UE may have one or more control resource sets</w:t>
                            </w:r>
                          </w:p>
                          <w:p w:rsidR="00DC0471" w:rsidRPr="00DC0471" w:rsidRDefault="00DC0471" w:rsidP="00DC0471">
                            <w:pPr>
                              <w:numPr>
                                <w:ilvl w:val="2"/>
                                <w:numId w:val="28"/>
                              </w:numPr>
                              <w:spacing w:before="0"/>
                              <w:ind w:leftChars="750"/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val="en-US" w:eastAsia="ja-JP"/>
                              </w:rPr>
                            </w:pPr>
                            <w:r w:rsidRPr="00DC0471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val="en-US" w:eastAsia="ja-JP"/>
                              </w:rPr>
                              <w:t>Working assumption: One DCI message is located within one control resource set</w:t>
                            </w:r>
                          </w:p>
                          <w:p w:rsidR="00DC0471" w:rsidRPr="00DC0471" w:rsidRDefault="00DC0471" w:rsidP="00DC0471">
                            <w:pPr>
                              <w:numPr>
                                <w:ilvl w:val="0"/>
                                <w:numId w:val="28"/>
                              </w:numPr>
                              <w:spacing w:before="0"/>
                              <w:ind w:leftChars="150"/>
                              <w:rPr>
                                <w:rFonts w:asciiTheme="majorHAnsi" w:eastAsia="ＭＳ 明朝" w:hAnsiTheme="majorHAnsi" w:cstheme="majorHAnsi"/>
                                <w:lang w:val="en-US" w:eastAsia="ja-JP"/>
                              </w:rPr>
                            </w:pPr>
                            <w:r w:rsidRPr="00DC0471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eastAsia="ja-JP"/>
                              </w:rPr>
                              <w:t>In frequency-domain, a PRB is the res</w:t>
                            </w:r>
                            <w:r w:rsidRPr="00DC0471">
                              <w:rPr>
                                <w:rFonts w:asciiTheme="majorHAnsi" w:eastAsia="ＭＳ 明朝" w:hAnsiTheme="majorHAnsi" w:cstheme="majorHAnsi"/>
                                <w:lang w:eastAsia="ja-JP"/>
                              </w:rPr>
                              <w:t>ource unit size (may or may not including DM-RS) for control channel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74" o:spid="_x0000_s1026" type="#_x0000_t202" style="width:473pt;height:42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" fillcolor="white [3201]" strokeweight=".5pt">
                <v:textbox>
                  <w:txbxContent>
                    <w:p w:rsidR="002563E5" w:rsidRPr="002563E5" w:rsidRDefault="002563E5" w:rsidP="002563E5">
                      <w:pPr>
                        <w:rPr>
                          <w:rFonts w:asciiTheme="majorHAnsi" w:hAnsiTheme="majorHAnsi" w:cstheme="majorHAnsi"/>
                          <w:b/>
                        </w:rPr>
                      </w:pPr>
                      <w:r w:rsidRPr="002563E5">
                        <w:rPr>
                          <w:rFonts w:asciiTheme="majorHAnsi" w:eastAsia="ＭＳ 明朝" w:hAnsiTheme="majorHAnsi" w:cstheme="majorHAnsi"/>
                          <w:b/>
                          <w:highlight w:val="green"/>
                          <w:u w:val="single"/>
                        </w:rPr>
                        <w:t>Agreements:</w:t>
                      </w:r>
                    </w:p>
                    <w:p w:rsidR="005A6FF2" w:rsidRPr="005A6FF2" w:rsidRDefault="005A6FF2" w:rsidP="005A6FF2">
                      <w:pPr>
                        <w:pStyle w:val="a5"/>
                        <w:numPr>
                          <w:ilvl w:val="0"/>
                          <w:numId w:val="17"/>
                        </w:numPr>
                        <w:spacing w:before="0" w:after="0"/>
                        <w:jc w:val="both"/>
                        <w:rPr>
                          <w:rFonts w:asciiTheme="majorHAnsi" w:hAnsiTheme="majorHAnsi" w:cstheme="majorHAnsi"/>
                          <w:color w:val="000000" w:themeColor="text1"/>
                        </w:rPr>
                      </w:pPr>
                      <w:r w:rsidRPr="005A6FF2">
                        <w:rPr>
                          <w:rFonts w:asciiTheme="majorHAnsi" w:hAnsiTheme="majorHAnsi" w:cstheme="majorHAnsi"/>
                        </w:rPr>
                        <w:t>T</w:t>
                      </w:r>
                      <w:r w:rsidRPr="005A6FF2">
                        <w:rPr>
                          <w:rFonts w:asciiTheme="majorHAnsi" w:hAnsiTheme="majorHAnsi" w:cstheme="majorHAnsi"/>
                          <w:color w:val="000000" w:themeColor="text1"/>
                        </w:rPr>
                        <w:t xml:space="preserve">he </w:t>
                      </w:r>
                      <w:r w:rsidRPr="005A6FF2"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eastAsia="ja-JP"/>
                        </w:rPr>
                        <w:t>time/freq. resource</w:t>
                      </w:r>
                      <w:r w:rsidRPr="005A6FF2">
                        <w:rPr>
                          <w:rFonts w:asciiTheme="majorHAnsi" w:hAnsiTheme="majorHAnsi" w:cstheme="majorHAnsi"/>
                          <w:color w:val="000000" w:themeColor="text1"/>
                        </w:rPr>
                        <w:t xml:space="preserve"> containing at least </w:t>
                      </w:r>
                      <w:r w:rsidRPr="005A6FF2"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eastAsia="ja-JP"/>
                        </w:rPr>
                        <w:t>one</w:t>
                      </w:r>
                      <w:r w:rsidRPr="005A6FF2">
                        <w:rPr>
                          <w:rFonts w:asciiTheme="majorHAnsi" w:hAnsiTheme="majorHAnsi" w:cstheme="majorHAnsi"/>
                          <w:color w:val="000000" w:themeColor="text1"/>
                        </w:rPr>
                        <w:t xml:space="preserve"> search space is obtained from </w:t>
                      </w:r>
                      <w:r w:rsidRPr="005A6FF2"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eastAsia="ja-JP"/>
                        </w:rPr>
                        <w:t>MIB/</w:t>
                      </w:r>
                      <w:r w:rsidRPr="005A6FF2">
                        <w:rPr>
                          <w:rFonts w:asciiTheme="majorHAnsi" w:hAnsiTheme="majorHAnsi" w:cstheme="majorHAnsi"/>
                          <w:color w:val="000000" w:themeColor="text1"/>
                        </w:rPr>
                        <w:t>system information</w:t>
                      </w:r>
                      <w:r w:rsidRPr="005A6FF2"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eastAsia="ja-JP"/>
                        </w:rPr>
                        <w:t>/implicitly derived from initial access information</w:t>
                      </w:r>
                    </w:p>
                    <w:p w:rsidR="005A6FF2" w:rsidRPr="005A6FF2" w:rsidRDefault="005A6FF2" w:rsidP="005A6FF2">
                      <w:pPr>
                        <w:pStyle w:val="a5"/>
                        <w:numPr>
                          <w:ilvl w:val="0"/>
                          <w:numId w:val="17"/>
                        </w:numPr>
                        <w:spacing w:before="0" w:after="0"/>
                        <w:jc w:val="both"/>
                        <w:rPr>
                          <w:rFonts w:asciiTheme="majorHAnsi" w:hAnsiTheme="majorHAnsi" w:cstheme="majorHAnsi"/>
                          <w:color w:val="000000" w:themeColor="text1"/>
                        </w:rPr>
                      </w:pPr>
                      <w:r w:rsidRPr="005A6FF2"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eastAsia="ja-JP"/>
                        </w:rPr>
                        <w:t>Time/freq. resource</w:t>
                      </w:r>
                      <w:r w:rsidRPr="005A6FF2">
                        <w:rPr>
                          <w:rFonts w:asciiTheme="majorHAnsi" w:hAnsiTheme="majorHAnsi" w:cstheme="majorHAnsi"/>
                          <w:color w:val="000000" w:themeColor="text1"/>
                        </w:rPr>
                        <w:t xml:space="preserve"> containing </w:t>
                      </w:r>
                      <w:r w:rsidRPr="005A6FF2"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eastAsia="ja-JP"/>
                        </w:rPr>
                        <w:t>additional</w:t>
                      </w:r>
                      <w:r w:rsidRPr="005A6FF2">
                        <w:rPr>
                          <w:rFonts w:asciiTheme="majorHAnsi" w:hAnsiTheme="majorHAnsi" w:cstheme="majorHAnsi"/>
                          <w:color w:val="000000" w:themeColor="text1"/>
                        </w:rPr>
                        <w:t xml:space="preserve"> search spaces, can be configured using dedicated RRC </w:t>
                      </w:r>
                      <w:proofErr w:type="spellStart"/>
                      <w:r w:rsidRPr="005A6FF2">
                        <w:rPr>
                          <w:rFonts w:asciiTheme="majorHAnsi" w:hAnsiTheme="majorHAnsi" w:cstheme="majorHAnsi"/>
                          <w:color w:val="000000" w:themeColor="text1"/>
                        </w:rPr>
                        <w:t>signaling</w:t>
                      </w:r>
                      <w:proofErr w:type="spellEnd"/>
                    </w:p>
                    <w:p w:rsidR="002563E5" w:rsidRPr="00DC0471" w:rsidRDefault="005A6FF2" w:rsidP="005A6FF2">
                      <w:pPr>
                        <w:pStyle w:val="a5"/>
                        <w:numPr>
                          <w:ilvl w:val="0"/>
                          <w:numId w:val="17"/>
                        </w:numPr>
                        <w:spacing w:before="0" w:after="0"/>
                        <w:jc w:val="both"/>
                        <w:rPr>
                          <w:rFonts w:asciiTheme="majorHAnsi" w:hAnsiTheme="majorHAnsi" w:cstheme="majorHAnsi"/>
                          <w:color w:val="000000" w:themeColor="text1"/>
                        </w:rPr>
                      </w:pPr>
                      <w:r w:rsidRPr="005A6FF2"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eastAsia="ja-JP"/>
                        </w:rPr>
                        <w:t>Other solution is not precluded</w:t>
                      </w:r>
                    </w:p>
                    <w:p w:rsidR="00DC0471" w:rsidRPr="00AF54D6" w:rsidRDefault="00DC0471" w:rsidP="00DC0471">
                      <w:pPr>
                        <w:pStyle w:val="a5"/>
                        <w:spacing w:before="0" w:after="0"/>
                        <w:jc w:val="both"/>
                        <w:rPr>
                          <w:rFonts w:asciiTheme="majorHAnsi" w:hAnsiTheme="majorHAnsi" w:cstheme="majorHAnsi"/>
                          <w:color w:val="000000" w:themeColor="text1"/>
                          <w:lang w:eastAsia="ja-JP"/>
                        </w:rPr>
                      </w:pPr>
                    </w:p>
                    <w:p w:rsidR="00AF54D6" w:rsidRPr="00AF54D6" w:rsidRDefault="00AF54D6" w:rsidP="00AF54D6">
                      <w:pPr>
                        <w:rPr>
                          <w:rFonts w:asciiTheme="majorHAnsi" w:eastAsia="ＭＳ 明朝" w:hAnsiTheme="majorHAnsi" w:cstheme="majorHAnsi"/>
                          <w:b/>
                          <w:u w:val="single"/>
                          <w:lang w:eastAsia="ja-JP"/>
                        </w:rPr>
                      </w:pPr>
                      <w:r w:rsidRPr="00AF54D6">
                        <w:rPr>
                          <w:rFonts w:asciiTheme="majorHAnsi" w:eastAsia="ＭＳ 明朝" w:hAnsiTheme="majorHAnsi" w:cstheme="majorHAnsi"/>
                          <w:b/>
                          <w:highlight w:val="green"/>
                          <w:u w:val="single"/>
                          <w:lang w:eastAsia="ja-JP"/>
                        </w:rPr>
                        <w:t>Agreements:</w:t>
                      </w:r>
                    </w:p>
                    <w:p w:rsidR="00AF54D6" w:rsidRPr="00AF54D6" w:rsidRDefault="00AF54D6" w:rsidP="00AF54D6">
                      <w:pPr>
                        <w:pStyle w:val="a5"/>
                        <w:numPr>
                          <w:ilvl w:val="0"/>
                          <w:numId w:val="29"/>
                        </w:numPr>
                        <w:spacing w:before="0" w:after="0"/>
                        <w:jc w:val="both"/>
                        <w:rPr>
                          <w:rFonts w:asciiTheme="majorHAnsi" w:hAnsiTheme="majorHAnsi" w:cstheme="majorHAnsi"/>
                          <w:color w:val="000000" w:themeColor="text1"/>
                        </w:rPr>
                      </w:pPr>
                      <w:r w:rsidRPr="00AF54D6">
                        <w:rPr>
                          <w:rFonts w:asciiTheme="majorHAnsi" w:hAnsiTheme="majorHAnsi" w:cstheme="majorHAnsi"/>
                          <w:color w:val="000000" w:themeColor="text1"/>
                        </w:rPr>
                        <w:t xml:space="preserve">The reference signals in </w:t>
                      </w:r>
                      <w:r w:rsidRPr="00AF54D6"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eastAsia="ja-JP"/>
                        </w:rPr>
                        <w:t>at least one</w:t>
                      </w:r>
                      <w:r w:rsidRPr="00AF54D6">
                        <w:rPr>
                          <w:rFonts w:asciiTheme="majorHAnsi" w:hAnsiTheme="majorHAnsi" w:cstheme="majorHAnsi"/>
                          <w:color w:val="000000" w:themeColor="text1"/>
                        </w:rPr>
                        <w:t xml:space="preserve"> search space do not depend on the RNTI or UE-identity</w:t>
                      </w:r>
                    </w:p>
                    <w:p w:rsidR="00AF54D6" w:rsidRPr="00AF54D6" w:rsidRDefault="00AF54D6" w:rsidP="00AF54D6">
                      <w:pPr>
                        <w:pStyle w:val="a5"/>
                        <w:numPr>
                          <w:ilvl w:val="1"/>
                          <w:numId w:val="29"/>
                        </w:numPr>
                        <w:spacing w:before="0" w:after="0"/>
                        <w:jc w:val="both"/>
                        <w:rPr>
                          <w:rFonts w:asciiTheme="majorHAnsi" w:hAnsiTheme="majorHAnsi" w:cstheme="majorHAnsi"/>
                          <w:color w:val="000000" w:themeColor="text1"/>
                        </w:rPr>
                      </w:pPr>
                      <w:r w:rsidRPr="00AF54D6"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eastAsia="ja-JP"/>
                        </w:rPr>
                        <w:t>FFS:</w:t>
                      </w:r>
                      <w:r w:rsidRPr="00AF54D6">
                        <w:rPr>
                          <w:rFonts w:asciiTheme="majorHAnsi" w:hAnsiTheme="majorHAnsi" w:cstheme="majorHAnsi"/>
                          <w:color w:val="000000" w:themeColor="text1"/>
                        </w:rPr>
                        <w:t xml:space="preserve"> The reference signals in </w:t>
                      </w:r>
                      <w:r w:rsidRPr="00AF54D6"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eastAsia="ja-JP"/>
                        </w:rPr>
                        <w:t>at least an additional</w:t>
                      </w:r>
                      <w:r w:rsidRPr="00AF54D6">
                        <w:rPr>
                          <w:rFonts w:asciiTheme="majorHAnsi" w:hAnsiTheme="majorHAnsi" w:cstheme="majorHAnsi"/>
                          <w:color w:val="000000" w:themeColor="text1"/>
                        </w:rPr>
                        <w:t xml:space="preserve"> search space do not depend on the RNTI or UE-identity</w:t>
                      </w:r>
                    </w:p>
                    <w:p w:rsidR="00AF54D6" w:rsidRPr="00AF54D6" w:rsidRDefault="00AF54D6" w:rsidP="00AF54D6">
                      <w:pPr>
                        <w:pStyle w:val="a5"/>
                        <w:numPr>
                          <w:ilvl w:val="0"/>
                          <w:numId w:val="29"/>
                        </w:numPr>
                        <w:spacing w:before="0" w:after="0"/>
                        <w:jc w:val="both"/>
                        <w:rPr>
                          <w:rFonts w:asciiTheme="majorHAnsi" w:hAnsiTheme="majorHAnsi" w:cstheme="majorHAnsi"/>
                          <w:color w:val="000000" w:themeColor="text1"/>
                        </w:rPr>
                      </w:pPr>
                      <w:r w:rsidRPr="00AF54D6"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eastAsia="ja-JP"/>
                        </w:rPr>
                        <w:t xml:space="preserve">FFS: </w:t>
                      </w:r>
                      <w:r w:rsidRPr="00AF54D6">
                        <w:rPr>
                          <w:rFonts w:asciiTheme="majorHAnsi" w:hAnsiTheme="majorHAnsi" w:cstheme="majorHAnsi"/>
                          <w:color w:val="000000" w:themeColor="text1"/>
                        </w:rPr>
                        <w:t xml:space="preserve">For one UE, </w:t>
                      </w:r>
                      <w:r w:rsidRPr="00AF54D6"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eastAsia="ja-JP"/>
                        </w:rPr>
                        <w:t xml:space="preserve">there is the case </w:t>
                      </w:r>
                      <w:r w:rsidRPr="00AF54D6">
                        <w:rPr>
                          <w:rFonts w:asciiTheme="majorHAnsi" w:hAnsiTheme="majorHAnsi" w:cstheme="majorHAnsi"/>
                          <w:color w:val="000000" w:themeColor="text1"/>
                        </w:rPr>
                        <w:t>the channel estimate obtained for one R</w:t>
                      </w:r>
                      <w:r w:rsidRPr="00AF54D6"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eastAsia="ja-JP"/>
                        </w:rPr>
                        <w:t>E</w:t>
                      </w:r>
                      <w:r w:rsidRPr="00AF54D6">
                        <w:rPr>
                          <w:rFonts w:asciiTheme="majorHAnsi" w:hAnsiTheme="majorHAnsi" w:cstheme="majorHAnsi"/>
                          <w:color w:val="000000" w:themeColor="text1"/>
                        </w:rPr>
                        <w:t xml:space="preserve"> </w:t>
                      </w:r>
                      <w:r w:rsidRPr="00AF54D6"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eastAsia="ja-JP"/>
                        </w:rPr>
                        <w:t>is</w:t>
                      </w:r>
                      <w:r w:rsidRPr="00AF54D6">
                        <w:rPr>
                          <w:rFonts w:asciiTheme="majorHAnsi" w:hAnsiTheme="majorHAnsi" w:cstheme="majorHAnsi"/>
                          <w:color w:val="000000" w:themeColor="text1"/>
                        </w:rPr>
                        <w:t xml:space="preserve"> reusable across multiple blind </w:t>
                      </w:r>
                      <w:proofErr w:type="spellStart"/>
                      <w:r w:rsidRPr="00AF54D6">
                        <w:rPr>
                          <w:rFonts w:asciiTheme="majorHAnsi" w:hAnsiTheme="majorHAnsi" w:cstheme="majorHAnsi"/>
                          <w:color w:val="000000" w:themeColor="text1"/>
                        </w:rPr>
                        <w:t>decodings</w:t>
                      </w:r>
                      <w:proofErr w:type="spellEnd"/>
                      <w:r w:rsidRPr="00AF54D6">
                        <w:rPr>
                          <w:rFonts w:asciiTheme="majorHAnsi" w:hAnsiTheme="majorHAnsi" w:cstheme="majorHAnsi"/>
                          <w:color w:val="000000" w:themeColor="text1"/>
                        </w:rPr>
                        <w:t xml:space="preserve"> involving that R</w:t>
                      </w:r>
                      <w:r w:rsidRPr="00AF54D6"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eastAsia="ja-JP"/>
                        </w:rPr>
                        <w:t>E</w:t>
                      </w:r>
                    </w:p>
                    <w:p w:rsidR="00AF54D6" w:rsidRPr="00AF54D6" w:rsidRDefault="00AF54D6" w:rsidP="00AF54D6">
                      <w:pPr>
                        <w:pStyle w:val="a5"/>
                        <w:numPr>
                          <w:ilvl w:val="0"/>
                          <w:numId w:val="29"/>
                        </w:numPr>
                        <w:spacing w:before="0" w:after="0"/>
                        <w:jc w:val="both"/>
                        <w:rPr>
                          <w:rFonts w:asciiTheme="majorHAnsi" w:hAnsiTheme="majorHAnsi" w:cstheme="majorHAnsi"/>
                          <w:color w:val="000000" w:themeColor="text1"/>
                        </w:rPr>
                      </w:pPr>
                      <w:r w:rsidRPr="00AF54D6">
                        <w:rPr>
                          <w:rFonts w:asciiTheme="majorHAnsi" w:hAnsiTheme="majorHAnsi" w:cstheme="majorHAnsi"/>
                          <w:color w:val="000000" w:themeColor="text1"/>
                        </w:rPr>
                        <w:t xml:space="preserve">In </w:t>
                      </w:r>
                      <w:r w:rsidRPr="00AF54D6"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eastAsia="ja-JP"/>
                        </w:rPr>
                        <w:t>an additional</w:t>
                      </w:r>
                      <w:r w:rsidRPr="00AF54D6">
                        <w:rPr>
                          <w:rFonts w:asciiTheme="majorHAnsi" w:hAnsiTheme="majorHAnsi" w:cstheme="majorHAnsi"/>
                          <w:color w:val="000000" w:themeColor="text1"/>
                        </w:rPr>
                        <w:t xml:space="preserve"> search space, reference signals can be </w:t>
                      </w:r>
                      <w:r w:rsidRPr="00AF54D6"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eastAsia="ja-JP"/>
                        </w:rPr>
                        <w:t>configured, FFS: explicitly or implicitly</w:t>
                      </w:r>
                    </w:p>
                    <w:p w:rsidR="00AF54D6" w:rsidRPr="00AF54D6" w:rsidRDefault="00AF54D6" w:rsidP="00DC0471">
                      <w:pPr>
                        <w:pStyle w:val="a5"/>
                        <w:spacing w:before="0" w:after="0"/>
                        <w:jc w:val="both"/>
                        <w:rPr>
                          <w:rFonts w:asciiTheme="majorHAnsi" w:hAnsiTheme="majorHAnsi" w:cstheme="majorHAnsi"/>
                          <w:color w:val="000000" w:themeColor="text1"/>
                          <w:lang w:eastAsia="ja-JP"/>
                        </w:rPr>
                      </w:pPr>
                    </w:p>
                    <w:p w:rsidR="00DC0471" w:rsidRPr="00DC0471" w:rsidRDefault="00DC0471" w:rsidP="00DC0471">
                      <w:pPr>
                        <w:rPr>
                          <w:rFonts w:asciiTheme="majorHAnsi" w:eastAsia="ＭＳ 明朝" w:hAnsiTheme="majorHAnsi" w:cstheme="majorHAnsi"/>
                          <w:b/>
                          <w:u w:val="single"/>
                          <w:lang w:eastAsia="ja-JP"/>
                        </w:rPr>
                      </w:pPr>
                      <w:r w:rsidRPr="00DC0471">
                        <w:rPr>
                          <w:rFonts w:asciiTheme="majorHAnsi" w:eastAsia="ＭＳ 明朝" w:hAnsiTheme="majorHAnsi" w:cstheme="majorHAnsi"/>
                          <w:b/>
                          <w:highlight w:val="green"/>
                          <w:u w:val="single"/>
                          <w:lang w:eastAsia="ja-JP"/>
                        </w:rPr>
                        <w:t>Agreements:</w:t>
                      </w:r>
                    </w:p>
                    <w:p w:rsidR="00DC0471" w:rsidRPr="00DC0471" w:rsidRDefault="00DC0471" w:rsidP="00DC0471">
                      <w:pPr>
                        <w:numPr>
                          <w:ilvl w:val="0"/>
                          <w:numId w:val="28"/>
                        </w:numPr>
                        <w:spacing w:before="0"/>
                        <w:ind w:leftChars="150"/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val="en-US" w:eastAsia="ja-JP"/>
                        </w:rPr>
                      </w:pPr>
                      <w:r w:rsidRPr="00DC0471"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val="en-US" w:eastAsia="ja-JP"/>
                        </w:rPr>
                        <w:t>At least for single-stage DCI design:</w:t>
                      </w:r>
                    </w:p>
                    <w:p w:rsidR="00DC0471" w:rsidRPr="00DC0471" w:rsidRDefault="00DC0471" w:rsidP="00DC0471">
                      <w:pPr>
                        <w:numPr>
                          <w:ilvl w:val="1"/>
                          <w:numId w:val="28"/>
                        </w:numPr>
                        <w:spacing w:before="0"/>
                        <w:ind w:leftChars="450"/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val="en-US" w:eastAsia="ja-JP"/>
                        </w:rPr>
                      </w:pPr>
                      <w:r w:rsidRPr="00DC0471"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val="en-US" w:eastAsia="ja-JP"/>
                        </w:rPr>
                        <w:t xml:space="preserve">A control resource set (formerly called control </w:t>
                      </w:r>
                      <w:proofErr w:type="spellStart"/>
                      <w:r w:rsidRPr="00DC0471"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val="en-US" w:eastAsia="ja-JP"/>
                        </w:rPr>
                        <w:t>subband</w:t>
                      </w:r>
                      <w:proofErr w:type="spellEnd"/>
                      <w:r w:rsidRPr="00DC0471"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val="en-US" w:eastAsia="ja-JP"/>
                        </w:rPr>
                        <w:t>) is, in the frequency domain, a set of PRBs within which the UE attempts to blindly decode downlink control information</w:t>
                      </w:r>
                    </w:p>
                    <w:p w:rsidR="00DC0471" w:rsidRPr="00DC0471" w:rsidRDefault="00DC0471" w:rsidP="00DC0471">
                      <w:pPr>
                        <w:numPr>
                          <w:ilvl w:val="2"/>
                          <w:numId w:val="28"/>
                        </w:numPr>
                        <w:spacing w:before="0"/>
                        <w:ind w:leftChars="750"/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val="en-US" w:eastAsia="ja-JP"/>
                        </w:rPr>
                      </w:pPr>
                      <w:r w:rsidRPr="00DC0471"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val="en-US" w:eastAsia="ja-JP"/>
                        </w:rPr>
                        <w:t>The PRBs may or may not be frequency contiguous</w:t>
                      </w:r>
                    </w:p>
                    <w:p w:rsidR="00DC0471" w:rsidRPr="00DC0471" w:rsidRDefault="00DC0471" w:rsidP="00DC0471">
                      <w:pPr>
                        <w:numPr>
                          <w:ilvl w:val="2"/>
                          <w:numId w:val="28"/>
                        </w:numPr>
                        <w:spacing w:before="0"/>
                        <w:ind w:leftChars="750"/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val="en-US" w:eastAsia="ja-JP"/>
                        </w:rPr>
                      </w:pPr>
                      <w:r w:rsidRPr="00DC0471"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val="en-US" w:eastAsia="ja-JP"/>
                        </w:rPr>
                        <w:t>A UE may have one or more control resource sets</w:t>
                      </w:r>
                    </w:p>
                    <w:p w:rsidR="00DC0471" w:rsidRPr="00DC0471" w:rsidRDefault="00DC0471" w:rsidP="00DC0471">
                      <w:pPr>
                        <w:numPr>
                          <w:ilvl w:val="2"/>
                          <w:numId w:val="28"/>
                        </w:numPr>
                        <w:spacing w:before="0"/>
                        <w:ind w:leftChars="750"/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val="en-US" w:eastAsia="ja-JP"/>
                        </w:rPr>
                      </w:pPr>
                      <w:r w:rsidRPr="00DC0471"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val="en-US" w:eastAsia="ja-JP"/>
                        </w:rPr>
                        <w:t>Working assumption: One DCI message is located within one control resource set</w:t>
                      </w:r>
                    </w:p>
                    <w:p w:rsidR="00DC0471" w:rsidRPr="00DC0471" w:rsidRDefault="00DC0471" w:rsidP="00DC0471">
                      <w:pPr>
                        <w:numPr>
                          <w:ilvl w:val="0"/>
                          <w:numId w:val="28"/>
                        </w:numPr>
                        <w:spacing w:before="0"/>
                        <w:ind w:leftChars="150"/>
                        <w:rPr>
                          <w:rFonts w:asciiTheme="majorHAnsi" w:eastAsia="ＭＳ 明朝" w:hAnsiTheme="majorHAnsi" w:cstheme="majorHAnsi"/>
                          <w:lang w:val="en-US" w:eastAsia="ja-JP"/>
                        </w:rPr>
                      </w:pPr>
                      <w:r w:rsidRPr="00DC0471"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eastAsia="ja-JP"/>
                        </w:rPr>
                        <w:t>In frequency-domain, a PRB is the res</w:t>
                      </w:r>
                      <w:r w:rsidRPr="00DC0471">
                        <w:rPr>
                          <w:rFonts w:asciiTheme="majorHAnsi" w:eastAsia="ＭＳ 明朝" w:hAnsiTheme="majorHAnsi" w:cstheme="majorHAnsi"/>
                          <w:lang w:eastAsia="ja-JP"/>
                        </w:rPr>
                        <w:t>ource unit size (may or may not including DM-RS) for control channel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C6342" w:rsidRDefault="003F0B6C" w:rsidP="00C76342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The </w:t>
      </w:r>
      <w:r w:rsidR="00F54F59">
        <w:rPr>
          <w:rFonts w:asciiTheme="majorHAnsi" w:hAnsiTheme="majorHAnsi" w:cstheme="majorHAnsi" w:hint="eastAsia"/>
          <w:color w:val="000000" w:themeColor="text1"/>
          <w:lang w:val="en-US" w:eastAsia="ja-JP"/>
        </w:rPr>
        <w:t>UE need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s</w:t>
      </w:r>
      <w:r w:rsidR="00F54F59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to blindly decode downlink control information in search spaces like LTE. However, it is </w:t>
      </w:r>
      <w:r w:rsidR="00F54F59">
        <w:rPr>
          <w:rFonts w:asciiTheme="majorHAnsi" w:hAnsiTheme="majorHAnsi" w:cstheme="majorHAnsi"/>
          <w:color w:val="000000" w:themeColor="text1"/>
          <w:lang w:val="en-US" w:eastAsia="ja-JP"/>
        </w:rPr>
        <w:t>desir</w:t>
      </w:r>
      <w:r w:rsidR="00F54F59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ed to reduce </w:t>
      </w:r>
      <w:r w:rsidR="00E7375C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the processing load on blind decoding </w:t>
      </w:r>
      <w:r w:rsidR="00F54F59">
        <w:rPr>
          <w:rFonts w:asciiTheme="majorHAnsi" w:hAnsiTheme="majorHAnsi" w:cstheme="majorHAnsi" w:hint="eastAsia"/>
          <w:color w:val="000000" w:themeColor="text1"/>
          <w:lang w:val="en-US" w:eastAsia="ja-JP"/>
        </w:rPr>
        <w:t>in NR</w:t>
      </w:r>
      <w:r w:rsidR="000B2AB3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as already </w:t>
      </w:r>
      <w:r w:rsidR="000B2AB3">
        <w:rPr>
          <w:rFonts w:asciiTheme="majorHAnsi" w:hAnsiTheme="majorHAnsi" w:cstheme="majorHAnsi" w:hint="eastAsia"/>
          <w:color w:val="000000" w:themeColor="text1"/>
          <w:lang w:val="en-US" w:eastAsia="ja-JP"/>
        </w:rPr>
        <w:lastRenderedPageBreak/>
        <w:t>proposed in some contributions[2][3]</w:t>
      </w:r>
      <w:r w:rsidR="00F54F59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. Therefore, we </w:t>
      </w:r>
      <w:r w:rsidR="000B2AB3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also </w:t>
      </w:r>
      <w:r w:rsidR="00F54F59">
        <w:rPr>
          <w:rFonts w:asciiTheme="majorHAnsi" w:hAnsiTheme="majorHAnsi" w:cstheme="majorHAnsi"/>
          <w:color w:val="000000" w:themeColor="text1"/>
          <w:lang w:val="en-US" w:eastAsia="ja-JP"/>
        </w:rPr>
        <w:t>discuss</w:t>
      </w:r>
      <w:r w:rsidR="00F54F59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and propose how to reduce it in this contribution.</w:t>
      </w:r>
    </w:p>
    <w:p w:rsidR="009E47A3" w:rsidRPr="003F0B6C" w:rsidRDefault="003F0B6C" w:rsidP="003F0B6C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 w:hint="eastAsia"/>
          <w:lang w:val="en-US"/>
        </w:rPr>
        <w:t>Discussion</w:t>
      </w:r>
    </w:p>
    <w:p w:rsidR="003F0B6C" w:rsidRDefault="00D5686C" w:rsidP="00674DAE">
      <w:pPr>
        <w:spacing w:before="0" w:after="120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>RAN1 recognizes the necessity</w:t>
      </w:r>
      <w:r w:rsidR="003F0B6C">
        <w:rPr>
          <w:rFonts w:asciiTheme="majorHAnsi" w:hAnsiTheme="majorHAnsi" w:cstheme="majorHAnsi" w:hint="eastAsia"/>
          <w:lang w:val="en-US" w:eastAsia="ja-JP"/>
        </w:rPr>
        <w:t xml:space="preserve"> of blind decoding by a UE to detect downlink control </w:t>
      </w:r>
      <w:r>
        <w:rPr>
          <w:rFonts w:asciiTheme="majorHAnsi" w:hAnsiTheme="majorHAnsi" w:cstheme="majorHAnsi" w:hint="eastAsia"/>
          <w:lang w:val="en-US" w:eastAsia="ja-JP"/>
        </w:rPr>
        <w:t>information</w:t>
      </w:r>
      <w:r w:rsidR="003F0B6C">
        <w:rPr>
          <w:rFonts w:asciiTheme="majorHAnsi" w:hAnsiTheme="majorHAnsi" w:cstheme="majorHAnsi" w:hint="eastAsia"/>
          <w:lang w:val="en-US" w:eastAsia="ja-JP"/>
        </w:rPr>
        <w:t xml:space="preserve"> to the UE. </w:t>
      </w:r>
      <w:r>
        <w:rPr>
          <w:rFonts w:asciiTheme="majorHAnsi" w:hAnsiTheme="majorHAnsi" w:cstheme="majorHAnsi" w:hint="eastAsia"/>
          <w:lang w:val="en-US" w:eastAsia="ja-JP"/>
        </w:rPr>
        <w:t>In LTE, the</w:t>
      </w:r>
      <w:r w:rsidR="003F0B6C">
        <w:rPr>
          <w:rFonts w:asciiTheme="majorHAnsi" w:hAnsiTheme="majorHAnsi" w:cstheme="majorHAnsi" w:hint="eastAsia"/>
          <w:lang w:val="en-US" w:eastAsia="ja-JP"/>
        </w:rPr>
        <w:t xml:space="preserve"> number of </w:t>
      </w:r>
      <w:r>
        <w:rPr>
          <w:rFonts w:asciiTheme="majorHAnsi" w:hAnsiTheme="majorHAnsi" w:cstheme="majorHAnsi" w:hint="eastAsia"/>
          <w:lang w:val="en-US" w:eastAsia="ja-JP"/>
        </w:rPr>
        <w:t xml:space="preserve">PDCCH </w:t>
      </w:r>
      <w:r w:rsidR="003F0B6C">
        <w:rPr>
          <w:rFonts w:asciiTheme="majorHAnsi" w:hAnsiTheme="majorHAnsi" w:cstheme="majorHAnsi" w:hint="eastAsia"/>
          <w:lang w:val="en-US" w:eastAsia="ja-JP"/>
        </w:rPr>
        <w:t xml:space="preserve">candidates for </w:t>
      </w:r>
      <w:r>
        <w:rPr>
          <w:rFonts w:asciiTheme="majorHAnsi" w:hAnsiTheme="majorHAnsi" w:cstheme="majorHAnsi" w:hint="eastAsia"/>
          <w:lang w:val="en-US" w:eastAsia="ja-JP"/>
        </w:rPr>
        <w:t>one</w:t>
      </w:r>
      <w:r w:rsidR="003F0B6C">
        <w:rPr>
          <w:rFonts w:asciiTheme="majorHAnsi" w:hAnsiTheme="majorHAnsi" w:cstheme="majorHAnsi" w:hint="eastAsia"/>
          <w:lang w:val="en-US" w:eastAsia="ja-JP"/>
        </w:rPr>
        <w:t xml:space="preserve"> UE is large due to several aggregation levels and DCI formats. In NR, PDCCH might be multiplexed </w:t>
      </w:r>
      <w:r w:rsidR="007A1F4A">
        <w:rPr>
          <w:rFonts w:asciiTheme="majorHAnsi" w:hAnsiTheme="majorHAnsi" w:cstheme="majorHAnsi" w:hint="eastAsia"/>
          <w:lang w:val="en-US" w:eastAsia="ja-JP"/>
        </w:rPr>
        <w:t xml:space="preserve">with SDM </w:t>
      </w:r>
      <w:r w:rsidR="003F0B6C">
        <w:rPr>
          <w:rFonts w:asciiTheme="majorHAnsi" w:hAnsiTheme="majorHAnsi" w:cstheme="majorHAnsi" w:hint="eastAsia"/>
          <w:lang w:val="en-US" w:eastAsia="ja-JP"/>
        </w:rPr>
        <w:t xml:space="preserve">so that the number of </w:t>
      </w:r>
      <w:r w:rsidR="00347B4D">
        <w:rPr>
          <w:rFonts w:asciiTheme="majorHAnsi" w:hAnsiTheme="majorHAnsi" w:cstheme="majorHAnsi" w:hint="eastAsia"/>
          <w:lang w:val="en-US" w:eastAsia="ja-JP"/>
        </w:rPr>
        <w:t xml:space="preserve">PDCCH </w:t>
      </w:r>
      <w:r w:rsidR="003F0B6C">
        <w:rPr>
          <w:rFonts w:asciiTheme="majorHAnsi" w:hAnsiTheme="majorHAnsi" w:cstheme="majorHAnsi" w:hint="eastAsia"/>
          <w:lang w:val="en-US" w:eastAsia="ja-JP"/>
        </w:rPr>
        <w:t xml:space="preserve">candidates </w:t>
      </w:r>
      <w:r w:rsidR="00377DC4">
        <w:rPr>
          <w:rFonts w:asciiTheme="majorHAnsi" w:hAnsiTheme="majorHAnsi" w:cstheme="majorHAnsi" w:hint="eastAsia"/>
          <w:lang w:val="en-US" w:eastAsia="ja-JP"/>
        </w:rPr>
        <w:t xml:space="preserve">becomes larger. Therefore, </w:t>
      </w:r>
      <w:r w:rsidR="007A1F4A">
        <w:rPr>
          <w:rFonts w:asciiTheme="majorHAnsi" w:hAnsiTheme="majorHAnsi" w:cstheme="majorHAnsi" w:hint="eastAsia"/>
          <w:lang w:val="en-US" w:eastAsia="ja-JP"/>
        </w:rPr>
        <w:t>the motivation of reducing</w:t>
      </w:r>
      <w:r w:rsidR="00377DC4">
        <w:rPr>
          <w:rFonts w:asciiTheme="majorHAnsi" w:hAnsiTheme="majorHAnsi" w:cstheme="majorHAnsi" w:hint="eastAsia"/>
          <w:lang w:val="en-US" w:eastAsia="ja-JP"/>
        </w:rPr>
        <w:t xml:space="preserve"> the </w:t>
      </w:r>
      <w:r w:rsidR="00347B4D">
        <w:rPr>
          <w:rFonts w:asciiTheme="majorHAnsi" w:hAnsiTheme="majorHAnsi" w:cstheme="majorHAnsi" w:hint="eastAsia"/>
          <w:lang w:val="en-US" w:eastAsia="ja-JP"/>
        </w:rPr>
        <w:t>processing load in UE</w:t>
      </w:r>
      <w:r w:rsidR="00377DC4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7A1F4A">
        <w:rPr>
          <w:rFonts w:asciiTheme="majorHAnsi" w:hAnsiTheme="majorHAnsi" w:cstheme="majorHAnsi" w:hint="eastAsia"/>
          <w:lang w:val="en-US" w:eastAsia="ja-JP"/>
        </w:rPr>
        <w:t>becomes strong</w:t>
      </w:r>
      <w:r w:rsidR="00377DC4">
        <w:rPr>
          <w:rFonts w:asciiTheme="majorHAnsi" w:hAnsiTheme="majorHAnsi" w:cstheme="majorHAnsi" w:hint="eastAsia"/>
          <w:lang w:val="en-US" w:eastAsia="ja-JP"/>
        </w:rPr>
        <w:t xml:space="preserve">. The reduction is needed from the short processing </w:t>
      </w:r>
      <w:r w:rsidR="007A1F4A">
        <w:rPr>
          <w:rFonts w:asciiTheme="majorHAnsi" w:hAnsiTheme="majorHAnsi" w:cstheme="majorHAnsi" w:hint="eastAsia"/>
          <w:lang w:val="en-US" w:eastAsia="ja-JP"/>
        </w:rPr>
        <w:t>time</w:t>
      </w:r>
      <w:r w:rsidR="00377DC4">
        <w:rPr>
          <w:rFonts w:asciiTheme="majorHAnsi" w:hAnsiTheme="majorHAnsi" w:cstheme="majorHAnsi" w:hint="eastAsia"/>
          <w:lang w:val="en-US" w:eastAsia="ja-JP"/>
        </w:rPr>
        <w:t xml:space="preserve"> point of view as well.</w:t>
      </w:r>
    </w:p>
    <w:p w:rsidR="000B2AB3" w:rsidRDefault="00C36A43" w:rsidP="00674DAE">
      <w:pPr>
        <w:spacing w:before="0" w:after="120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>One</w:t>
      </w:r>
      <w:r w:rsidR="000B2AB3">
        <w:rPr>
          <w:rFonts w:asciiTheme="majorHAnsi" w:hAnsiTheme="majorHAnsi" w:cstheme="majorHAnsi" w:hint="eastAsia"/>
          <w:lang w:val="en-US" w:eastAsia="ja-JP"/>
        </w:rPr>
        <w:t xml:space="preserve"> simple way to reduce the </w:t>
      </w:r>
      <w:r w:rsidR="00347B4D">
        <w:rPr>
          <w:rFonts w:asciiTheme="majorHAnsi" w:hAnsiTheme="majorHAnsi" w:cstheme="majorHAnsi" w:hint="eastAsia"/>
          <w:lang w:val="en-US" w:eastAsia="ja-JP"/>
        </w:rPr>
        <w:t>processing load</w:t>
      </w:r>
      <w:r w:rsidR="000B2AB3">
        <w:rPr>
          <w:rFonts w:asciiTheme="majorHAnsi" w:hAnsiTheme="majorHAnsi" w:cstheme="majorHAnsi" w:hint="eastAsia"/>
          <w:lang w:val="en-US" w:eastAsia="ja-JP"/>
        </w:rPr>
        <w:t xml:space="preserve"> is to introduce a nested structure</w:t>
      </w:r>
      <w:r w:rsidR="00A9750B">
        <w:rPr>
          <w:rFonts w:asciiTheme="majorHAnsi" w:hAnsiTheme="majorHAnsi" w:cstheme="majorHAnsi" w:hint="eastAsia"/>
          <w:lang w:val="en-US" w:eastAsia="ja-JP"/>
        </w:rPr>
        <w:t xml:space="preserve"> into PDCCH allocation</w:t>
      </w:r>
      <w:r w:rsidR="000B2AB3">
        <w:rPr>
          <w:rFonts w:asciiTheme="majorHAnsi" w:hAnsiTheme="majorHAnsi" w:cstheme="majorHAnsi" w:hint="eastAsia"/>
          <w:lang w:val="en-US" w:eastAsia="ja-JP"/>
        </w:rPr>
        <w:t>. T</w:t>
      </w:r>
      <w:r w:rsidR="000B2AB3">
        <w:rPr>
          <w:rFonts w:asciiTheme="majorHAnsi" w:hAnsiTheme="majorHAnsi" w:cstheme="majorHAnsi"/>
          <w:lang w:val="en-US" w:eastAsia="ja-JP"/>
        </w:rPr>
        <w:t>h</w:t>
      </w:r>
      <w:r w:rsidR="000B2AB3">
        <w:rPr>
          <w:rFonts w:asciiTheme="majorHAnsi" w:hAnsiTheme="majorHAnsi" w:cstheme="majorHAnsi" w:hint="eastAsia"/>
          <w:lang w:val="en-US" w:eastAsia="ja-JP"/>
        </w:rPr>
        <w:t>e example is shown in figure 1.</w:t>
      </w:r>
    </w:p>
    <w:p w:rsidR="00DD5383" w:rsidRDefault="00DD5383" w:rsidP="00674DAE">
      <w:pPr>
        <w:spacing w:before="0" w:after="120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7943B4" w:rsidRDefault="008C0FCE" w:rsidP="00D3351E">
      <w:pPr>
        <w:spacing w:line="360" w:lineRule="auto"/>
        <w:jc w:val="center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noProof/>
          <w:lang w:val="en-US" w:eastAsia="ja-JP"/>
        </w:rPr>
        <mc:AlternateContent>
          <mc:Choice Requires="wpc">
            <w:drawing>
              <wp:inline distT="0" distB="0" distL="0" distR="0" wp14:anchorId="1996DB4B" wp14:editId="4B678DF5">
                <wp:extent cx="6086475" cy="1543051"/>
                <wp:effectExtent l="0" t="0" r="0" b="0"/>
                <wp:docPr id="2" name="キャンバス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6" name="正方形/長方形 6"/>
                        <wps:cNvSpPr/>
                        <wps:spPr>
                          <a:xfrm>
                            <a:off x="1143000" y="142875"/>
                            <a:ext cx="523875" cy="257175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B1539B" w:rsidRPr="00B1539B" w:rsidRDefault="00B1539B" w:rsidP="00B1539B">
                              <w:pPr>
                                <w:spacing w:before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B1539B">
                                <w:rPr>
                                  <w:rFonts w:hint="eastAsia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CCE0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" name="正方形/長方形 173"/>
                        <wps:cNvSpPr/>
                        <wps:spPr>
                          <a:xfrm>
                            <a:off x="1666875" y="142875"/>
                            <a:ext cx="523875" cy="257175"/>
                          </a:xfrm>
                          <a:prstGeom prst="rect">
                            <a:avLst/>
                          </a:prstGeom>
                          <a:noFill/>
                          <a:ln w="15875" cap="flat" cmpd="sng" algn="ctr">
                            <a:noFill/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B1539B" w:rsidRDefault="00B1539B" w:rsidP="00B1539B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CCE</w:t>
                              </w:r>
                              <w:r>
                                <w:rPr>
                                  <w:rFonts w:ascii="Times New Roman" w:eastAsia="ＭＳ ゴシック" w:hAnsi="Times New Roman" w:hint="eastAsia"/>
                                  <w:color w:val="000000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正方形/長方形 174"/>
                        <wps:cNvSpPr/>
                        <wps:spPr>
                          <a:xfrm>
                            <a:off x="2190750" y="142875"/>
                            <a:ext cx="523875" cy="257175"/>
                          </a:xfrm>
                          <a:prstGeom prst="rect">
                            <a:avLst/>
                          </a:prstGeom>
                          <a:noFill/>
                          <a:ln w="15875" cap="flat" cmpd="sng" algn="ctr">
                            <a:noFill/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B1539B" w:rsidRDefault="00B1539B" w:rsidP="00B1539B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CCE</w:t>
                              </w:r>
                              <w:r>
                                <w:rPr>
                                  <w:rFonts w:ascii="Times New Roman" w:eastAsia="ＭＳ ゴシック" w:hAnsi="Times New Roman" w:hint="eastAsia"/>
                                  <w:color w:val="000000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正方形/長方形 175"/>
                        <wps:cNvSpPr/>
                        <wps:spPr>
                          <a:xfrm>
                            <a:off x="2714625" y="142875"/>
                            <a:ext cx="523875" cy="257175"/>
                          </a:xfrm>
                          <a:prstGeom prst="rect">
                            <a:avLst/>
                          </a:prstGeom>
                          <a:noFill/>
                          <a:ln w="15875" cap="flat" cmpd="sng" algn="ctr">
                            <a:noFill/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B1539B" w:rsidRDefault="00B1539B" w:rsidP="00B1539B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CCE</w:t>
                              </w:r>
                              <w:r>
                                <w:rPr>
                                  <w:rFonts w:ascii="Times New Roman" w:eastAsia="ＭＳ ゴシック" w:hAnsi="Times New Roman" w:hint="eastAsia"/>
                                  <w:color w:val="000000"/>
                                  <w:sz w:val="20"/>
                                  <w:szCs w:val="20"/>
                                  <w:lang w:val="en-GB" w:eastAsia="ja-JP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" name="正方形/長方形 181"/>
                        <wps:cNvSpPr/>
                        <wps:spPr>
                          <a:xfrm>
                            <a:off x="3238500" y="142875"/>
                            <a:ext cx="523875" cy="257175"/>
                          </a:xfrm>
                          <a:prstGeom prst="rect">
                            <a:avLst/>
                          </a:prstGeom>
                          <a:noFill/>
                          <a:ln w="15875" cap="flat" cmpd="sng" algn="ctr">
                            <a:noFill/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B1539B" w:rsidRDefault="00B1539B" w:rsidP="00B1539B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CCE</w:t>
                              </w:r>
                              <w:r>
                                <w:rPr>
                                  <w:rFonts w:ascii="Times New Roman" w:eastAsia="ＭＳ ゴシック" w:hAnsi="Times New Roman" w:hint="eastAsia"/>
                                  <w:color w:val="000000"/>
                                  <w:sz w:val="20"/>
                                  <w:szCs w:val="20"/>
                                  <w:lang w:val="en-GB" w:eastAsia="ja-JP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" name="正方形/長方形 182"/>
                        <wps:cNvSpPr/>
                        <wps:spPr>
                          <a:xfrm>
                            <a:off x="3762375" y="142875"/>
                            <a:ext cx="523875" cy="257175"/>
                          </a:xfrm>
                          <a:prstGeom prst="rect">
                            <a:avLst/>
                          </a:prstGeom>
                          <a:noFill/>
                          <a:ln w="15875" cap="flat" cmpd="sng" algn="ctr">
                            <a:noFill/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B1539B" w:rsidRDefault="00B1539B" w:rsidP="00B1539B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CCE</w:t>
                              </w:r>
                              <w:r>
                                <w:rPr>
                                  <w:rFonts w:ascii="Times New Roman" w:eastAsia="ＭＳ ゴシック" w:hAnsi="Times New Roman" w:hint="eastAsia"/>
                                  <w:color w:val="000000"/>
                                  <w:sz w:val="20"/>
                                  <w:szCs w:val="20"/>
                                  <w:lang w:val="en-GB" w:eastAsia="ja-JP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3" name="正方形/長方形 183"/>
                        <wps:cNvSpPr/>
                        <wps:spPr>
                          <a:xfrm>
                            <a:off x="4286250" y="142875"/>
                            <a:ext cx="523875" cy="257175"/>
                          </a:xfrm>
                          <a:prstGeom prst="rect">
                            <a:avLst/>
                          </a:prstGeom>
                          <a:noFill/>
                          <a:ln w="15875" cap="flat" cmpd="sng" algn="ctr">
                            <a:noFill/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B1539B" w:rsidRDefault="00B1539B" w:rsidP="00B1539B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CCE</w:t>
                              </w:r>
                              <w:r>
                                <w:rPr>
                                  <w:rFonts w:ascii="Times New Roman" w:eastAsia="ＭＳ ゴシック" w:hAnsi="Times New Roman" w:hint="eastAsia"/>
                                  <w:color w:val="000000"/>
                                  <w:sz w:val="20"/>
                                  <w:szCs w:val="20"/>
                                  <w:lang w:val="en-GB" w:eastAsia="ja-JP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4" name="正方形/長方形 184"/>
                        <wps:cNvSpPr/>
                        <wps:spPr>
                          <a:xfrm>
                            <a:off x="4810125" y="142875"/>
                            <a:ext cx="523875" cy="257175"/>
                          </a:xfrm>
                          <a:prstGeom prst="rect">
                            <a:avLst/>
                          </a:prstGeom>
                          <a:noFill/>
                          <a:ln w="15875" cap="flat" cmpd="sng" algn="ctr">
                            <a:noFill/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B1539B" w:rsidRDefault="00B1539B" w:rsidP="00B1539B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CCE</w:t>
                              </w:r>
                              <w:r>
                                <w:rPr>
                                  <w:rFonts w:ascii="Times New Roman" w:eastAsia="ＭＳ ゴシック" w:hAnsi="Times New Roman" w:hint="eastAsia"/>
                                  <w:color w:val="000000"/>
                                  <w:sz w:val="20"/>
                                  <w:szCs w:val="20"/>
                                  <w:lang w:val="en-GB" w:eastAsia="ja-JP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" name="正方形/長方形 185"/>
                        <wps:cNvSpPr/>
                        <wps:spPr>
                          <a:xfrm>
                            <a:off x="1143000" y="400050"/>
                            <a:ext cx="523875" cy="2571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049FD" w:rsidRPr="00A9750B" w:rsidRDefault="00A9750B" w:rsidP="00D049FD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eastAsiaTheme="minorEastAsia" w:hAnsiTheme="min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A9750B">
                                <w:rPr>
                                  <w:rFonts w:asciiTheme="minorHAnsi" w:eastAsiaTheme="minorEastAsia" w:hAnsiTheme="min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PDCCH</w:t>
                              </w:r>
                            </w:p>
                          </w:txbxContent>
                        </wps:txbx>
                        <wps:bodyPr rot="0" spcFirstLastPara="0" vert="horz" wrap="square" lIns="0" tIns="45720" rIns="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" name="正方形/長方形 186"/>
                        <wps:cNvSpPr/>
                        <wps:spPr>
                          <a:xfrm>
                            <a:off x="1666875" y="400050"/>
                            <a:ext cx="523875" cy="2571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049FD" w:rsidRPr="00A9750B" w:rsidRDefault="00A9750B" w:rsidP="00D049FD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eastAsiaTheme="minorEastAsia" w:hAnsiTheme="min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A9750B">
                                <w:rPr>
                                  <w:rFonts w:asciiTheme="minorHAnsi" w:eastAsiaTheme="minorEastAsia" w:hAnsiTheme="min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PDCCH</w:t>
                              </w:r>
                            </w:p>
                          </w:txbxContent>
                        </wps:txbx>
                        <wps:bodyPr rot="0" spcFirstLastPara="0" vert="horz" wrap="square" lIns="0" tIns="45720" rIns="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" name="正方形/長方形 187"/>
                        <wps:cNvSpPr/>
                        <wps:spPr>
                          <a:xfrm>
                            <a:off x="2190750" y="400050"/>
                            <a:ext cx="523875" cy="2571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049FD" w:rsidRDefault="00D049FD" w:rsidP="00D049FD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" name="正方形/長方形 188"/>
                        <wps:cNvSpPr/>
                        <wps:spPr>
                          <a:xfrm>
                            <a:off x="2714625" y="400050"/>
                            <a:ext cx="523875" cy="2571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049FD" w:rsidRDefault="00D049FD" w:rsidP="00D049FD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1" name="正方形/長方形 211"/>
                        <wps:cNvSpPr/>
                        <wps:spPr>
                          <a:xfrm>
                            <a:off x="3238500" y="400050"/>
                            <a:ext cx="523875" cy="2571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049FD" w:rsidRDefault="00D049FD" w:rsidP="00D049FD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" name="正方形/長方形 214"/>
                        <wps:cNvSpPr/>
                        <wps:spPr>
                          <a:xfrm>
                            <a:off x="3762375" y="400050"/>
                            <a:ext cx="523875" cy="2571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049FD" w:rsidRDefault="00D049FD" w:rsidP="00D049FD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5" name="正方形/長方形 215"/>
                        <wps:cNvSpPr/>
                        <wps:spPr>
                          <a:xfrm>
                            <a:off x="4286250" y="400050"/>
                            <a:ext cx="523875" cy="2571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049FD" w:rsidRDefault="00D049FD" w:rsidP="00D049FD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6" name="正方形/長方形 216"/>
                        <wps:cNvSpPr/>
                        <wps:spPr>
                          <a:xfrm>
                            <a:off x="4810125" y="400050"/>
                            <a:ext cx="523875" cy="2571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049FD" w:rsidRDefault="00D049FD" w:rsidP="00D049FD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正方形/長方形 217"/>
                        <wps:cNvSpPr/>
                        <wps:spPr>
                          <a:xfrm>
                            <a:off x="522900" y="399075"/>
                            <a:ext cx="523875" cy="257175"/>
                          </a:xfrm>
                          <a:prstGeom prst="rect">
                            <a:avLst/>
                          </a:prstGeom>
                          <a:noFill/>
                          <a:ln w="15875" cap="flat" cmpd="sng" algn="ctr">
                            <a:noFill/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049FD" w:rsidRPr="00D049FD" w:rsidRDefault="00D049FD" w:rsidP="00D049FD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eastAsiaTheme="minorEastAsia" w:hAnsiTheme="minorHAnsi"/>
                                  <w:color w:val="000000" w:themeColor="text1"/>
                                  <w:lang w:eastAsia="ja-JP"/>
                                </w:rPr>
                              </w:pPr>
                              <w:r w:rsidRPr="00D049FD">
                                <w:rPr>
                                  <w:rFonts w:asciiTheme="minorHAnsi" w:eastAsiaTheme="minorEastAsia" w:hAnsiTheme="minorHAnsi"/>
                                  <w:color w:val="000000" w:themeColor="text1"/>
                                  <w:lang w:eastAsia="ja-JP"/>
                                </w:rPr>
                                <w:t>AL1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8" name="正方形/長方形 218"/>
                        <wps:cNvSpPr/>
                        <wps:spPr>
                          <a:xfrm>
                            <a:off x="1143000" y="656250"/>
                            <a:ext cx="1047750" cy="2571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049FD" w:rsidRPr="00A9750B" w:rsidRDefault="00D049FD" w:rsidP="00D049FD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eastAsiaTheme="minorEastAsia" w:hAnsiTheme="min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A9750B">
                                <w:rPr>
                                  <w:rFonts w:asciiTheme="minorHAnsi" w:hAnsiTheme="minorHAnsi"/>
                                  <w:color w:val="000000" w:themeColor="text1"/>
                                  <w:sz w:val="20"/>
                                  <w:szCs w:val="20"/>
                                </w:rPr>
                                <w:t> </w:t>
                              </w:r>
                              <w:r w:rsidR="00A9750B" w:rsidRPr="00A9750B">
                                <w:rPr>
                                  <w:rFonts w:asciiTheme="minorHAnsi" w:eastAsiaTheme="minorEastAsia" w:hAnsiTheme="min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PDCCH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9" name="正方形/長方形 219"/>
                        <wps:cNvSpPr/>
                        <wps:spPr>
                          <a:xfrm>
                            <a:off x="2190750" y="655275"/>
                            <a:ext cx="1047750" cy="2571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049FD" w:rsidRDefault="00D049FD" w:rsidP="00D049FD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0" name="正方形/長方形 220"/>
                        <wps:cNvSpPr/>
                        <wps:spPr>
                          <a:xfrm>
                            <a:off x="3238500" y="656250"/>
                            <a:ext cx="1047750" cy="2571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049FD" w:rsidRDefault="00D049FD" w:rsidP="00D049FD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1" name="正方形/長方形 221"/>
                        <wps:cNvSpPr/>
                        <wps:spPr>
                          <a:xfrm>
                            <a:off x="4286250" y="656250"/>
                            <a:ext cx="1047750" cy="2571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049FD" w:rsidRDefault="00D049FD" w:rsidP="00D049FD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2" name="正方形/長方形 222"/>
                        <wps:cNvSpPr/>
                        <wps:spPr>
                          <a:xfrm>
                            <a:off x="1143000" y="913425"/>
                            <a:ext cx="2095500" cy="2571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049FD" w:rsidRPr="00A9750B" w:rsidRDefault="00D049FD" w:rsidP="00D049FD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eastAsiaTheme="minorEastAsia" w:hAnsiTheme="min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A9750B">
                                <w:rPr>
                                  <w:rFonts w:asciiTheme="minorHAnsi" w:hAnsiTheme="minorHAnsi"/>
                                  <w:color w:val="000000" w:themeColor="text1"/>
                                  <w:sz w:val="20"/>
                                  <w:szCs w:val="20"/>
                                </w:rPr>
                                <w:t> </w:t>
                              </w:r>
                              <w:r w:rsidR="00A9750B" w:rsidRPr="00A9750B">
                                <w:rPr>
                                  <w:rFonts w:asciiTheme="minorHAnsi" w:eastAsiaTheme="minorEastAsia" w:hAnsiTheme="min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PDCCH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3" name="正方形/長方形 223"/>
                        <wps:cNvSpPr/>
                        <wps:spPr>
                          <a:xfrm>
                            <a:off x="3238500" y="913425"/>
                            <a:ext cx="2095500" cy="2571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049FD" w:rsidRDefault="00D049FD" w:rsidP="00D049FD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" name="正方形/長方形 224"/>
                        <wps:cNvSpPr/>
                        <wps:spPr>
                          <a:xfrm>
                            <a:off x="1143000" y="1169625"/>
                            <a:ext cx="4191000" cy="2571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049FD" w:rsidRPr="00A9750B" w:rsidRDefault="00D049FD" w:rsidP="00D049FD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eastAsiaTheme="minorEastAsia" w:hAnsiTheme="min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A9750B">
                                <w:rPr>
                                  <w:rFonts w:asciiTheme="minorHAnsi" w:hAnsiTheme="minorHAnsi"/>
                                  <w:color w:val="000000" w:themeColor="text1"/>
                                  <w:sz w:val="20"/>
                                  <w:szCs w:val="20"/>
                                </w:rPr>
                                <w:t> </w:t>
                              </w:r>
                              <w:r w:rsidR="00A9750B" w:rsidRPr="00A9750B">
                                <w:rPr>
                                  <w:rFonts w:asciiTheme="minorHAnsi" w:eastAsiaTheme="minorEastAsia" w:hAnsiTheme="min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PDCCH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5" name="正方形/長方形 225"/>
                        <wps:cNvSpPr/>
                        <wps:spPr>
                          <a:xfrm>
                            <a:off x="522900" y="665775"/>
                            <a:ext cx="523875" cy="257175"/>
                          </a:xfrm>
                          <a:prstGeom prst="rect">
                            <a:avLst/>
                          </a:prstGeom>
                          <a:noFill/>
                          <a:ln w="15875" cap="flat" cmpd="sng" algn="ctr">
                            <a:noFill/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049FD" w:rsidRPr="00D049FD" w:rsidRDefault="00D049FD" w:rsidP="00D049FD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/>
                                  <w:lang w:eastAsia="ja-JP"/>
                                </w:rPr>
                              </w:pPr>
                              <w:r w:rsidRPr="00D049FD">
                                <w:rPr>
                                  <w:rFonts w:asciiTheme="minorHAnsi" w:eastAsia="ＭＳ 明朝" w:hAnsiTheme="minorHAnsi"/>
                                  <w:color w:val="000000"/>
                                </w:rPr>
                                <w:t>AL</w:t>
                              </w:r>
                              <w:r>
                                <w:rPr>
                                  <w:rFonts w:asciiTheme="minorHAnsi" w:eastAsia="ＭＳ 明朝" w:hAnsiTheme="minorHAnsi" w:hint="eastAsia"/>
                                  <w:color w:val="000000"/>
                                  <w:lang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" name="正方形/長方形 226"/>
                        <wps:cNvSpPr/>
                        <wps:spPr>
                          <a:xfrm>
                            <a:off x="522900" y="922950"/>
                            <a:ext cx="523875" cy="257175"/>
                          </a:xfrm>
                          <a:prstGeom prst="rect">
                            <a:avLst/>
                          </a:prstGeom>
                          <a:noFill/>
                          <a:ln w="15875" cap="flat" cmpd="sng" algn="ctr">
                            <a:noFill/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049FD" w:rsidRPr="00D049FD" w:rsidRDefault="00D049FD" w:rsidP="00D049FD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/>
                                  <w:lang w:eastAsia="ja-JP"/>
                                </w:rPr>
                              </w:pPr>
                              <w:r w:rsidRPr="00D049FD">
                                <w:rPr>
                                  <w:rFonts w:asciiTheme="minorHAnsi" w:eastAsia="ＭＳ 明朝" w:hAnsiTheme="minorHAnsi"/>
                                  <w:color w:val="000000"/>
                                </w:rPr>
                                <w:t>AL</w:t>
                              </w:r>
                              <w:r>
                                <w:rPr>
                                  <w:rFonts w:asciiTheme="minorHAnsi" w:eastAsia="ＭＳ 明朝" w:hAnsiTheme="minorHAnsi" w:hint="eastAsia"/>
                                  <w:color w:val="000000"/>
                                  <w:lang w:eastAsia="ja-JP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7" name="正方形/長方形 227"/>
                        <wps:cNvSpPr/>
                        <wps:spPr>
                          <a:xfrm>
                            <a:off x="522900" y="1180125"/>
                            <a:ext cx="523875" cy="257175"/>
                          </a:xfrm>
                          <a:prstGeom prst="rect">
                            <a:avLst/>
                          </a:prstGeom>
                          <a:noFill/>
                          <a:ln w="15875" cap="flat" cmpd="sng" algn="ctr">
                            <a:noFill/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049FD" w:rsidRPr="00D049FD" w:rsidRDefault="00D049FD" w:rsidP="00D049FD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/>
                                  <w:lang w:eastAsia="ja-JP"/>
                                </w:rPr>
                              </w:pPr>
                              <w:r w:rsidRPr="00D049FD">
                                <w:rPr>
                                  <w:rFonts w:asciiTheme="minorHAnsi" w:eastAsia="ＭＳ 明朝" w:hAnsiTheme="minorHAnsi"/>
                                  <w:color w:val="000000"/>
                                </w:rPr>
                                <w:t>AL</w:t>
                              </w:r>
                              <w:r>
                                <w:rPr>
                                  <w:rFonts w:asciiTheme="minorHAnsi" w:eastAsia="ＭＳ 明朝" w:hAnsiTheme="minorHAnsi" w:hint="eastAsia"/>
                                  <w:color w:val="000000"/>
                                  <w:lang w:eastAsia="ja-JP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キャンバス 2" o:spid="_x0000_s1027" editas="canvas" style="width:479.25pt;height:121.5pt;mso-position-horizontal-relative:char;mso-position-vertical-relative:line" coordsize="60864,15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60864;height:15430;visibility:visible;mso-wrap-style:square">
                  <v:fill o:detectmouseclick="t"/>
                  <v:path o:connecttype="none"/>
                </v:shape>
                <v:rect id="正方形/長方形 6" o:spid="_x0000_s1029" style="position:absolute;left:11430;top:1428;width:5238;height:2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iLPMMA&#10;AADaAAAADwAAAGRycy9kb3ducmV2LnhtbESPQWvCQBSE70L/w/IKXqRuWiWU6BpSi9Bb0QZqbo/s&#10;axKafRt2V43/vlsQPA4z3wyzzkfTizM531lW8DxPQBDXVnfcKCi/dk+vIHxA1thbJgVX8pBvHiZr&#10;zLS98J7Oh9CIWMI+QwVtCEMmpa9bMujndiCO3o91BkOUrpHa4SWWm16+JEkqDXYcF1ocaNtS/Xs4&#10;GQWpXX5WJR0XVTFzFSeL/ff77k2p6eNYrEAEGsM9fKM/dOTg/0q8AX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HiLPMMAAADaAAAADwAAAAAAAAAAAAAAAACYAgAAZHJzL2Rv&#10;d25yZXYueG1sUEsFBgAAAAAEAAQA9QAAAIgDAAAAAA==&#10;" filled="f" stroked="f" strokeweight="1.25pt">
                  <v:textbox>
                    <w:txbxContent>
                      <w:p w:rsidR="00B1539B" w:rsidRPr="00B1539B" w:rsidRDefault="00B1539B" w:rsidP="00B1539B">
                        <w:pPr>
                          <w:spacing w:before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</w:pPr>
                        <w:r w:rsidRPr="00B1539B">
                          <w:rPr>
                            <w:rFonts w:hint="eastAsia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CCE0</w:t>
                        </w:r>
                      </w:p>
                    </w:txbxContent>
                  </v:textbox>
                </v:rect>
                <v:rect id="正方形/長方形 173" o:spid="_x0000_s1030" style="position:absolute;left:16668;top:1428;width:5239;height:2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p7BMQA&#10;AADcAAAADwAAAGRycy9kb3ducmV2LnhtbERPS2vCQBC+F/wPyxR6KbqxKSrRTbAtgrfiAzS3ITsm&#10;odnZsLvV9N93hUJv8/E9Z1UMphNXcr61rGA6SUAQV1a3XCs4HjbjBQgfkDV2lknBD3ko8tHDCjNt&#10;b7yj6z7UIoawz1BBE0KfSemrhgz6ie2JI3exzmCI0NVSO7zFcNPJlySZSYMtx4YGe3pvqPrafxsF&#10;M/v6WR7pnJbrZ1dyku5OH5s3pZ4eh/USRKAh/Iv/3Fsd589TuD8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6ewTEAAAA3AAAAA8AAAAAAAAAAAAAAAAAmAIAAGRycy9k&#10;b3ducmV2LnhtbFBLBQYAAAAABAAEAPUAAACJAwAAAAA=&#10;" filled="f" stroked="f" strokeweight="1.25pt">
                  <v:textbox>
                    <w:txbxContent>
                      <w:p w:rsidR="00B1539B" w:rsidRDefault="00B1539B" w:rsidP="00B1539B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lang w:eastAsia="ja-JP"/>
                          </w:rPr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CCE</w:t>
                        </w:r>
                        <w:r>
                          <w:rPr>
                            <w:rFonts w:ascii="Times New Roman" w:eastAsia="ＭＳ ゴシック" w:hAnsi="Times New Roman" w:hint="eastAsia"/>
                            <w:color w:val="000000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rect>
                <v:rect id="正方形/長方形 174" o:spid="_x0000_s1031" style="position:absolute;left:21907;top:1428;width:5239;height:2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jcMMA&#10;AADcAAAADwAAAGRycy9kb3ducmV2LnhtbERPS2vCQBC+C/0PyxR6kbrRiJWYVdQi9FZ8gOY2ZKdJ&#10;aHY27G41/ffdguBtPr7n5KvetOJKzjeWFYxHCQji0uqGKwWn4+51DsIHZI2tZVLwSx5Wy6dBjpm2&#10;N97T9RAqEUPYZ6igDqHLpPRlTQb9yHbEkfuyzmCI0FVSO7zFcNPKSZLMpMGGY0ONHW1rKr8PP0bB&#10;zE4/ixNd0mI9dAUn6f78vtso9fLcrxcgAvXhIb67P3Sc/zaF/2fiBX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PjcMMAAADcAAAADwAAAAAAAAAAAAAAAACYAgAAZHJzL2Rv&#10;d25yZXYueG1sUEsFBgAAAAAEAAQA9QAAAIgDAAAAAA==&#10;" filled="f" stroked="f" strokeweight="1.25pt">
                  <v:textbox>
                    <w:txbxContent>
                      <w:p w:rsidR="00B1539B" w:rsidRDefault="00B1539B" w:rsidP="00B1539B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lang w:eastAsia="ja-JP"/>
                          </w:rPr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CCE</w:t>
                        </w:r>
                        <w:r>
                          <w:rPr>
                            <w:rFonts w:ascii="Times New Roman" w:eastAsia="ＭＳ ゴシック" w:hAnsi="Times New Roman" w:hint="eastAsia"/>
                            <w:color w:val="000000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rect>
                <v:rect id="正方形/長方形 175" o:spid="_x0000_s1032" style="position:absolute;left:27146;top:1428;width:5239;height:2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9G68QA&#10;AADcAAAADwAAAGRycy9kb3ducmV2LnhtbERPS2vCQBC+F/wPywheSt1UrS1pVvGB0JtohTa3ITtN&#10;QrOzYXeN8d+7BaG3+fieky1704iOnK8tK3geJyCIC6trLhWcPndPbyB8QNbYWCYFV/KwXAweMky1&#10;vfCBumMoRQxhn6KCKoQ2ldIXFRn0Y9sSR+7HOoMhQldK7fASw00jJ0kylwZrjg0VtrSpqPg9no2C&#10;uZ3t8xN9T/PVo8s5mR6+tru1UqNhv3oHEagP/+K7+0PH+a8v8PdMvE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fRuvEAAAA3AAAAA8AAAAAAAAAAAAAAAAAmAIAAGRycy9k&#10;b3ducmV2LnhtbFBLBQYAAAAABAAEAPUAAACJAwAAAAA=&#10;" filled="f" stroked="f" strokeweight="1.25pt">
                  <v:textbox>
                    <w:txbxContent>
                      <w:p w:rsidR="00B1539B" w:rsidRDefault="00B1539B" w:rsidP="00B1539B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lang w:eastAsia="ja-JP"/>
                          </w:rPr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CCE</w:t>
                        </w:r>
                        <w:r>
                          <w:rPr>
                            <w:rFonts w:ascii="Times New Roman" w:eastAsia="ＭＳ ゴシック" w:hAnsi="Times New Roman" w:hint="eastAsia"/>
                            <w:color w:val="000000"/>
                            <w:sz w:val="20"/>
                            <w:szCs w:val="20"/>
                            <w:lang w:val="en-GB" w:eastAsia="ja-JP"/>
                          </w:rPr>
                          <w:t>3</w:t>
                        </w:r>
                      </w:p>
                    </w:txbxContent>
                  </v:textbox>
                </v:rect>
                <v:rect id="正方形/長方形 181" o:spid="_x0000_s1033" style="position:absolute;left:32385;top:1428;width:5238;height:2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Ewz8MA&#10;AADcAAAADwAAAGRycy9kb3ducmV2LnhtbERPTWvCQBC9F/oflil4KbpJU0Siq9iWgLcSK9TchuyY&#10;hGZnw+5W4793CwVv83ifs9qMphdncr6zrCCdJSCIa6s7bhQcvorpAoQPyBp7y6TgSh4268eHFeba&#10;Xrik8z40Ioawz1FBG8KQS+nrlgz6mR2II3eyzmCI0DVSO7zEcNPLlySZS4Mdx4YWB3pvqf7Z/xoF&#10;c/v6WR3omFXbZ1dxkpXfH8WbUpOncbsEEWgMd/G/e6fj/EUKf8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Ewz8MAAADcAAAADwAAAAAAAAAAAAAAAACYAgAAZHJzL2Rv&#10;d25yZXYueG1sUEsFBgAAAAAEAAQA9QAAAIgDAAAAAA==&#10;" filled="f" stroked="f" strokeweight="1.25pt">
                  <v:textbox>
                    <w:txbxContent>
                      <w:p w:rsidR="00B1539B" w:rsidRDefault="00B1539B" w:rsidP="00B1539B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lang w:eastAsia="ja-JP"/>
                          </w:rPr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CCE</w:t>
                        </w:r>
                        <w:r>
                          <w:rPr>
                            <w:rFonts w:ascii="Times New Roman" w:eastAsia="ＭＳ ゴシック" w:hAnsi="Times New Roman" w:hint="eastAsia"/>
                            <w:color w:val="000000"/>
                            <w:sz w:val="20"/>
                            <w:szCs w:val="20"/>
                            <w:lang w:val="en-GB" w:eastAsia="ja-JP"/>
                          </w:rPr>
                          <w:t>4</w:t>
                        </w:r>
                      </w:p>
                    </w:txbxContent>
                  </v:textbox>
                </v:rect>
                <v:rect id="正方形/長方形 182" o:spid="_x0000_s1034" style="position:absolute;left:37623;top:1428;width:5239;height:2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OuuMIA&#10;AADcAAAADwAAAGRycy9kb3ducmV2LnhtbERPS4vCMBC+C/6HMMJeRNPVRaQaRVeEvYkP0N6GZmyL&#10;zaQkUbv/fiMseJuP7znzZWtq8SDnK8sKPocJCOLc6ooLBafjdjAF4QOyxtoyKfglD8tFtzPHVNsn&#10;7+lxCIWIIexTVFCG0KRS+rwkg35oG+LIXa0zGCJ0hdQOnzHc1HKUJBNpsOLYUGJD3yXlt8PdKJjY&#10;r112oss4W/Vdxsl4f95s10p99NrVDESgNrzF/+4fHedPR/B6Jl4gF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Y664wgAAANwAAAAPAAAAAAAAAAAAAAAAAJgCAABkcnMvZG93&#10;bnJldi54bWxQSwUGAAAAAAQABAD1AAAAhwMAAAAA&#10;" filled="f" stroked="f" strokeweight="1.25pt">
                  <v:textbox>
                    <w:txbxContent>
                      <w:p w:rsidR="00B1539B" w:rsidRDefault="00B1539B" w:rsidP="00B1539B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lang w:eastAsia="ja-JP"/>
                          </w:rPr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CCE</w:t>
                        </w:r>
                        <w:r>
                          <w:rPr>
                            <w:rFonts w:ascii="Times New Roman" w:eastAsia="ＭＳ ゴシック" w:hAnsi="Times New Roman" w:hint="eastAsia"/>
                            <w:color w:val="000000"/>
                            <w:sz w:val="20"/>
                            <w:szCs w:val="20"/>
                            <w:lang w:val="en-GB" w:eastAsia="ja-JP"/>
                          </w:rPr>
                          <w:t>5</w:t>
                        </w:r>
                      </w:p>
                    </w:txbxContent>
                  </v:textbox>
                </v:rect>
                <v:rect id="正方形/長方形 183" o:spid="_x0000_s1035" style="position:absolute;left:42862;top:1428;width:5239;height:2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8LI8MA&#10;AADcAAAADwAAAGRycy9kb3ducmV2LnhtbERPTWvCQBC9F/oflil4KXXTpgSJbsRahN5EK9TchuyY&#10;BLOzYXeN8d93hUJv83ifs1iOphMDOd9aVvA6TUAQV1a3XCs4fG9eZiB8QNbYWSYFN/KwLB4fFphr&#10;e+UdDftQixjCPkcFTQh9LqWvGjLop7YnjtzJOoMhQldL7fAaw00n35IkkwZbjg0N9rRuqDrvL0ZB&#10;Zt+35YGOabl6diUn6e7nc/Oh1ORpXM1BBBrDv/jP/aXj/FkK92fiBbL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i8LI8MAAADcAAAADwAAAAAAAAAAAAAAAACYAgAAZHJzL2Rv&#10;d25yZXYueG1sUEsFBgAAAAAEAAQA9QAAAIgDAAAAAA==&#10;" filled="f" stroked="f" strokeweight="1.25pt">
                  <v:textbox>
                    <w:txbxContent>
                      <w:p w:rsidR="00B1539B" w:rsidRDefault="00B1539B" w:rsidP="00B1539B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lang w:eastAsia="ja-JP"/>
                          </w:rPr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CCE</w:t>
                        </w:r>
                        <w:r>
                          <w:rPr>
                            <w:rFonts w:ascii="Times New Roman" w:eastAsia="ＭＳ ゴシック" w:hAnsi="Times New Roman" w:hint="eastAsia"/>
                            <w:color w:val="000000"/>
                            <w:sz w:val="20"/>
                            <w:szCs w:val="20"/>
                            <w:lang w:val="en-GB" w:eastAsia="ja-JP"/>
                          </w:rPr>
                          <w:t>6</w:t>
                        </w:r>
                      </w:p>
                    </w:txbxContent>
                  </v:textbox>
                </v:rect>
                <v:rect id="正方形/長方形 184" o:spid="_x0000_s1036" style="position:absolute;left:48101;top:1428;width:5239;height:2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TV8IA&#10;AADcAAAADwAAAGRycy9kb3ducmV2LnhtbERPS4vCMBC+C/sfwizsRTR1FZFqFFcRvIkP0N6GZmzL&#10;NpOSRK3/3iwseJuP7zmzRWtqcSfnK8sKBv0EBHFudcWFgtNx05uA8AFZY22ZFDzJw2L+0Zlhqu2D&#10;93Q/hELEEPYpKihDaFIpfV6SQd+3DXHkrtYZDBG6QmqHjxhuavmdJGNpsOLYUGJDq5Ly38PNKBjb&#10;0S470WWYLbsu42S4P683P0p9fbbLKYhAbXiL/91bHedPRvD3TLxAz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xpNXwgAAANwAAAAPAAAAAAAAAAAAAAAAAJgCAABkcnMvZG93&#10;bnJldi54bWxQSwUGAAAAAAQABAD1AAAAhwMAAAAA&#10;" filled="f" stroked="f" strokeweight="1.25pt">
                  <v:textbox>
                    <w:txbxContent>
                      <w:p w:rsidR="00B1539B" w:rsidRDefault="00B1539B" w:rsidP="00B1539B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lang w:eastAsia="ja-JP"/>
                          </w:rPr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CCE</w:t>
                        </w:r>
                        <w:r>
                          <w:rPr>
                            <w:rFonts w:ascii="Times New Roman" w:eastAsia="ＭＳ ゴシック" w:hAnsi="Times New Roman" w:hint="eastAsia"/>
                            <w:color w:val="000000"/>
                            <w:sz w:val="20"/>
                            <w:szCs w:val="20"/>
                            <w:lang w:val="en-GB" w:eastAsia="ja-JP"/>
                          </w:rPr>
                          <w:t>7</w:t>
                        </w:r>
                      </w:p>
                    </w:txbxContent>
                  </v:textbox>
                </v:rect>
                <v:rect id="正方形/長方形 185" o:spid="_x0000_s1037" style="position:absolute;left:11430;top:4000;width:5238;height:2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ja8cIA&#10;AADcAAAADwAAAGRycy9kb3ducmV2LnhtbERPzWrCQBC+C77DMoK3urFUCdFVxCpKxUOtDzBkx2ww&#10;Oxuz2xj79N1Cwdt8fL8zX3a2Ei01vnSsYDxKQBDnTpdcKDh/bV9SED4ga6wck4IHeVgu+r05Ztrd&#10;+ZPaUyhEDGGfoQITQp1J6XNDFv3I1cSRu7jGYoiwKaRu8B7DbSVfk2QqLZYcGwzWtDaUX0/fVsHu&#10;qH1709uf1dvBbKrN7ePxHlCp4aBbzUAE6sJT/O/e6zg/ncDfM/ECu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6NrxwgAAANwAAAAPAAAAAAAAAAAAAAAAAJgCAABkcnMvZG93&#10;bnJldi54bWxQSwUGAAAAAAQABAD1AAAAhwMAAAAA&#10;" fillcolor="window" strokecolor="windowText" strokeweight="1.25pt">
                  <v:textbox inset="0,,0">
                    <w:txbxContent>
                      <w:p w:rsidR="00D049FD" w:rsidRPr="00A9750B" w:rsidRDefault="00A9750B" w:rsidP="00D049FD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Theme="minorHAnsi" w:eastAsiaTheme="minorEastAsia" w:hAnsiTheme="min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</w:pPr>
                        <w:r w:rsidRPr="00A9750B">
                          <w:rPr>
                            <w:rFonts w:asciiTheme="minorHAnsi" w:eastAsiaTheme="minorEastAsia" w:hAnsiTheme="min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PDCCH</w:t>
                        </w:r>
                      </w:p>
                    </w:txbxContent>
                  </v:textbox>
                </v:rect>
                <v:rect id="正方形/長方形 186" o:spid="_x0000_s1038" style="position:absolute;left:16668;top:4000;width:5239;height:2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pEhsMA&#10;AADcAAAADwAAAGRycy9kb3ducmV2LnhtbERPS2rDMBDdF3IHMYHuGrmlmOBECaF1aGnoIp8DDNbE&#10;MrFGtqU6dk9fBQrZzeN9Z7kebC166nzlWMHzLAFBXDhdcangdNw+zUH4gKyxdkwKRvKwXk0elphp&#10;d+U99YdQihjCPkMFJoQmk9IXhiz6mWuII3d2ncUQYVdK3eE1httaviRJKi1WHBsMNvRmqLgcfqyC&#10;j2/t+1ZvfzevO5PXefs1vgdU6nE6bBYgAg3hLv53f+o4f57C7Zl4gV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zpEhsMAAADcAAAADwAAAAAAAAAAAAAAAACYAgAAZHJzL2Rv&#10;d25yZXYueG1sUEsFBgAAAAAEAAQA9QAAAIgDAAAAAA==&#10;" fillcolor="window" strokecolor="windowText" strokeweight="1.25pt">
                  <v:textbox inset="0,,0">
                    <w:txbxContent>
                      <w:p w:rsidR="00D049FD" w:rsidRPr="00A9750B" w:rsidRDefault="00A9750B" w:rsidP="00D049FD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Theme="minorHAnsi" w:eastAsiaTheme="minorEastAsia" w:hAnsiTheme="min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</w:pPr>
                        <w:r w:rsidRPr="00A9750B">
                          <w:rPr>
                            <w:rFonts w:asciiTheme="minorHAnsi" w:eastAsiaTheme="minorEastAsia" w:hAnsiTheme="min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PDCCH</w:t>
                        </w:r>
                      </w:p>
                    </w:txbxContent>
                  </v:textbox>
                </v:rect>
                <v:rect id="正方形/長方形 187" o:spid="_x0000_s1039" style="position:absolute;left:21907;top:4000;width:5239;height:2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cL48IA&#10;AADcAAAADwAAAGRycy9kb3ducmV2LnhtbERPzWoCMRC+F3yHMII3zdqDXVajlGqpQgW79QGGzbhZ&#10;3EzWJNXt2zeC0Nt8fL+zWPW2FVfyoXGsYDrJQBBXTjdcKzh+v49zECEia2wdk4JfCrBaDp4WWGh3&#10;4y+6lrEWKYRDgQpMjF0hZagMWQwT1xEn7uS8xZigr6X2eEvhtpXPWTaTFhtODQY7ejNUncsfq8B/&#10;mtyVuzo7rOUmfGwvu9DuO6VGw/51DiJSH//FD/dWp/n5C9yfSRfI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hwvjwgAAANwAAAAPAAAAAAAAAAAAAAAAAJgCAABkcnMvZG93&#10;bnJldi54bWxQSwUGAAAAAAQABAD1AAAAhwMAAAAA&#10;" fillcolor="window" strokecolor="windowText" strokeweight="1.25pt">
                  <v:textbox>
                    <w:txbxContent>
                      <w:p w:rsidR="00D049FD" w:rsidRDefault="00D049FD" w:rsidP="00D049FD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</v:rect>
                <v:rect id="正方形/長方形 188" o:spid="_x0000_s1040" style="position:absolute;left:27146;top:4000;width:5239;height:2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ifkcUA&#10;AADcAAAADwAAAGRycy9kb3ducmV2LnhtbESPQWvDMAyF74P9B6PBbquzHkrI6pbSbrSFDdasP0DE&#10;ahway5ntttm/nw6D3STe03uf5svR9+pKMXWBDTxPClDETbAdtwaOX29PJaiUkS32gcnADyVYLu7v&#10;5ljZcOMDXevcKgnhVKEBl/NQaZ0aRx7TJAzEop1C9Jhlja22EW8S7ns9LYqZ9tixNDgcaO2oOdcX&#10;byC+uzLU+7b43OjXtN1971P/MRjz+DCuXkBlGvO/+e96ZwW/FFp5Rib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GJ+RxQAAANwAAAAPAAAAAAAAAAAAAAAAAJgCAABkcnMv&#10;ZG93bnJldi54bWxQSwUGAAAAAAQABAD1AAAAigMAAAAA&#10;" fillcolor="window" strokecolor="windowText" strokeweight="1.25pt">
                  <v:textbox>
                    <w:txbxContent>
                      <w:p w:rsidR="00D049FD" w:rsidRDefault="00D049FD" w:rsidP="00D049FD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</v:rect>
                <v:rect id="正方形/長方形 211" o:spid="_x0000_s1041" style="position:absolute;left:32385;top:4000;width:5238;height:2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3C98QA&#10;AADcAAAADwAAAGRycy9kb3ducmV2LnhtbESPUWvCMBSF3wX/Q7gD3zRtH0Q6o4xNWQUHrtsPuDR3&#10;TVlzU5NMu3+/CAMfD+ec73DW29H24kI+dI4V5IsMBHHjdMetgs+P/XwFIkRkjb1jUvBLAbab6WSN&#10;pXZXfqdLHVuRIBxKVGBiHEopQ2PIYli4gTh5X85bjEn6VmqP1wS3vSyybCktdpwWDA70bKj5rn+s&#10;An80K1cf2uz0InfhtTofQv82KDV7GJ8eQUQa4z383660giLP4XYmHQG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NwvfEAAAA3AAAAA8AAAAAAAAAAAAAAAAAmAIAAGRycy9k&#10;b3ducmV2LnhtbFBLBQYAAAAABAAEAPUAAACJAwAAAAA=&#10;" fillcolor="window" strokecolor="windowText" strokeweight="1.25pt">
                  <v:textbox>
                    <w:txbxContent>
                      <w:p w:rsidR="00D049FD" w:rsidRDefault="00D049FD" w:rsidP="00D049FD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</v:rect>
                <v:rect id="正方形/長方形 214" o:spid="_x0000_s1042" style="position:absolute;left:37623;top:4000;width:5239;height:2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phb8QA&#10;AADcAAAADwAAAGRycy9kb3ducmV2LnhtbESPUWvCMBSF34X9h3AHe5upMoZU0zLmhgobaPUHXJpr&#10;U2xuahK1+/fLYODj4ZzzHc6iHGwnruRD61jBZJyBIK6dbrlRcNh/Ps9AhIissXNMCn4oQFk8jBaY&#10;a3fjHV2r2IgE4ZCjAhNjn0sZakMWw9j1xMk7Om8xJukbqT3eEtx2cpplr9Jiy2nBYE/vhupTdbEK&#10;/JeZuWrTZNul/Air9XkTuu9eqafH4W0OItIQ7+H/9lormE5e4O9MOgKy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6YW/EAAAA3AAAAA8AAAAAAAAAAAAAAAAAmAIAAGRycy9k&#10;b3ducmV2LnhtbFBLBQYAAAAABAAEAPUAAACJAwAAAAA=&#10;" fillcolor="window" strokecolor="windowText" strokeweight="1.25pt">
                  <v:textbox>
                    <w:txbxContent>
                      <w:p w:rsidR="00D049FD" w:rsidRDefault="00D049FD" w:rsidP="00D049FD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</v:rect>
                <v:rect id="正方形/長方形 215" o:spid="_x0000_s1043" style="position:absolute;left:42862;top:4000;width:5239;height:2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bE9MQA&#10;AADcAAAADwAAAGRycy9kb3ducmV2LnhtbESPUWvCMBSF34X9h3AHe5upwoZU0zLmhgobaPUHXJpr&#10;U2xuahK1+/fLYODj4ZzzHc6iHGwnruRD61jBZJyBIK6dbrlRcNh/Ps9AhIissXNMCn4oQFk8jBaY&#10;a3fjHV2r2IgE4ZCjAhNjn0sZakMWw9j1xMk7Om8xJukbqT3eEtx2cpplr9Jiy2nBYE/vhupTdbEK&#10;/JeZuWrTZNul/Air9XkTuu9eqafH4W0OItIQ7+H/9lormE5e4O9MOgKy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2xPTEAAAA3AAAAA8AAAAAAAAAAAAAAAAAmAIAAGRycy9k&#10;b3ducmV2LnhtbFBLBQYAAAAABAAEAPUAAACJAwAAAAA=&#10;" fillcolor="window" strokecolor="windowText" strokeweight="1.25pt">
                  <v:textbox>
                    <w:txbxContent>
                      <w:p w:rsidR="00D049FD" w:rsidRDefault="00D049FD" w:rsidP="00D049FD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</v:rect>
                <v:rect id="正方形/長方形 216" o:spid="_x0000_s1044" style="position:absolute;left:48101;top:4000;width:5239;height:2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ag8QA&#10;AADcAAAADwAAAGRycy9kb3ducmV2LnhtbESP3WrCQBSE74W+w3IKvTObeCGSugbpD1WooKkPcMge&#10;s8Hs2XR3q+nbdwuCl8PMfMMsq9H24kI+dI4VFFkOgrhxuuNWwfHrfboAESKyxt4xKfilANXqYbLE&#10;UrsrH+hSx1YkCIcSFZgYh1LK0BiyGDI3ECfv5LzFmKRvpfZ4TXDby1mez6XFjtOCwYFeDDXn+scq&#10;8J9m4eptm+9f5Vv42HxvQ78blHp6HNfPICKN8R6+tTdawayYw/+Zd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kWoPEAAAA3AAAAA8AAAAAAAAAAAAAAAAAmAIAAGRycy9k&#10;b3ducmV2LnhtbFBLBQYAAAAABAAEAPUAAACJAwAAAAA=&#10;" fillcolor="window" strokecolor="windowText" strokeweight="1.25pt">
                  <v:textbox>
                    <w:txbxContent>
                      <w:p w:rsidR="00D049FD" w:rsidRDefault="00D049FD" w:rsidP="00D049FD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</v:rect>
                <v:rect id="正方形/長方形 217" o:spid="_x0000_s1045" style="position:absolute;left:5229;top:3990;width:5238;height:2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v528YA&#10;AADcAAAADwAAAGRycy9kb3ducmV2LnhtbESPS2vDMBCE74H8B7GBXkIj50FS3MgmaQj0FvKA1rfF&#10;2tom1spISuL++6pQ6HGYmW+Ydd6bVtzJ+caygukkAUFcWt1wpeBy3j+/gPABWWNrmRR8k4c8Gw7W&#10;mGr74CPdT6ESEcI+RQV1CF0qpS9rMugntiOO3pd1BkOUrpLa4SPCTStnSbKUBhuOCzV29FZTeT3d&#10;jIKlXRyKC33Oi83YFZzMjx+7/Vapp1G/eQURqA//4b/2u1Ywm67g90w8AjL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jv528YAAADcAAAADwAAAAAAAAAAAAAAAACYAgAAZHJz&#10;L2Rvd25yZXYueG1sUEsFBgAAAAAEAAQA9QAAAIsDAAAAAA==&#10;" filled="f" stroked="f" strokeweight="1.25pt">
                  <v:textbox>
                    <w:txbxContent>
                      <w:p w:rsidR="00D049FD" w:rsidRPr="00D049FD" w:rsidRDefault="00D049FD" w:rsidP="00D049FD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Theme="minorHAnsi" w:eastAsiaTheme="minorEastAsia" w:hAnsiTheme="minorHAnsi"/>
                            <w:color w:val="000000" w:themeColor="text1"/>
                            <w:lang w:eastAsia="ja-JP"/>
                          </w:rPr>
                        </w:pPr>
                        <w:r w:rsidRPr="00D049FD">
                          <w:rPr>
                            <w:rFonts w:asciiTheme="minorHAnsi" w:eastAsiaTheme="minorEastAsia" w:hAnsiTheme="minorHAnsi"/>
                            <w:color w:val="000000" w:themeColor="text1"/>
                            <w:lang w:eastAsia="ja-JP"/>
                          </w:rPr>
                          <w:t>AL1</w:t>
                        </w:r>
                      </w:p>
                    </w:txbxContent>
                  </v:textbox>
                </v:rect>
                <v:rect id="正方形/長方形 218" o:spid="_x0000_s1046" style="position:absolute;left:11430;top:6562;width:10477;height:2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drasEA&#10;AADcAAAADwAAAGRycy9kb3ducmV2LnhtbERP3WrCMBS+H/gO4QjezVQvhlSjyOZYCxvMugc4NGdN&#10;sTmpSdbWt18uBrv8+P53h8l2YiAfWscKVssMBHHtdMuNgq/L6+MGRIjIGjvHpOBOAQ772cMOc+1G&#10;PtNQxUakEA45KjAx9rmUoTZkMSxdT5y4b+ctxgR9I7XHMYXbTq6z7ElabDk1GOzp2VB9rX6sAv9u&#10;Nq4qm+zzRZ7CW3ErQ/fRK7WYT8ctiEhT/Bf/uQutYL1Ka9OZdATk/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03a2rBAAAA3AAAAA8AAAAAAAAAAAAAAAAAmAIAAGRycy9kb3du&#10;cmV2LnhtbFBLBQYAAAAABAAEAPUAAACGAwAAAAA=&#10;" fillcolor="window" strokecolor="windowText" strokeweight="1.25pt">
                  <v:textbox>
                    <w:txbxContent>
                      <w:p w:rsidR="00D049FD" w:rsidRPr="00A9750B" w:rsidRDefault="00D049FD" w:rsidP="00D049FD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Theme="minorHAnsi" w:eastAsiaTheme="minorEastAsia" w:hAnsiTheme="min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</w:pPr>
                        <w:r w:rsidRPr="00A9750B">
                          <w:rPr>
                            <w:rFonts w:asciiTheme="minorHAnsi" w:hAnsiTheme="minorHAnsi"/>
                            <w:color w:val="000000" w:themeColor="text1"/>
                            <w:sz w:val="20"/>
                            <w:szCs w:val="20"/>
                          </w:rPr>
                          <w:t> </w:t>
                        </w:r>
                        <w:r w:rsidR="00A9750B" w:rsidRPr="00A9750B">
                          <w:rPr>
                            <w:rFonts w:asciiTheme="minorHAnsi" w:eastAsiaTheme="minorEastAsia" w:hAnsiTheme="min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PDCCH</w:t>
                        </w:r>
                      </w:p>
                    </w:txbxContent>
                  </v:textbox>
                </v:rect>
                <v:rect id="正方形/長方形 219" o:spid="_x0000_s1047" style="position:absolute;left:21907;top:6552;width:10478;height:2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O8cQA&#10;AADcAAAADwAAAGRycy9kb3ducmV2LnhtbESP0WoCMRRE3wv9h3ALvmlWH0RXo5TaUgULuvoBl811&#10;s7i5WZNU1783QqGPw8ycYebLzjbiSj7UjhUMBxkI4tLpmisFx8NXfwIiRGSNjWNScKcAy8Xryxxz&#10;7W68p2sRK5EgHHJUYGJscylDachiGLiWOHkn5y3GJH0ltcdbgttGjrJsLC3WnBYMtvRhqDwXv1aB&#10;35qJKzZVtlvJz/C9vmxC89Mq1Xvr3mcgInXxP/zXXmsFo+EUnmfSEZ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7zvHEAAAA3AAAAA8AAAAAAAAAAAAAAAAAmAIAAGRycy9k&#10;b3ducmV2LnhtbFBLBQYAAAAABAAEAPUAAACJAwAAAAA=&#10;" fillcolor="window" strokecolor="windowText" strokeweight="1.25pt">
                  <v:textbox>
                    <w:txbxContent>
                      <w:p w:rsidR="00D049FD" w:rsidRDefault="00D049FD" w:rsidP="00D049FD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hint="eastAsia"/>
                          </w:rPr>
                          <w:t> </w:t>
                        </w:r>
                      </w:p>
                    </w:txbxContent>
                  </v:textbox>
                </v:rect>
                <v:rect id="正方形/長方形 220" o:spid="_x0000_s1048" style="position:absolute;left:32385;top:6562;width:10477;height:2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2t0cEA&#10;AADcAAAADwAAAGRycy9kb3ducmV2LnhtbERP3WrCMBS+F3yHcATvbLpeDOmMRZxjFTbYuj3AoTk2&#10;xeakJpnWt18uBrv8+P431WQHcSUfescKHrIcBHHrdM+dgu+vl9UaRIjIGgfHpOBOAartfLbBUrsb&#10;f9K1iZ1IIRxKVGBiHEspQ2vIYsjcSJy4k/MWY4K+k9rjLYXbQRZ5/igt9pwaDI60N9Semx+rwL+Z&#10;tWuOXf7xLA/htb4cw/A+KrVcTLsnEJGm+C/+c9daQVGk+elMOgJ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0trdHBAAAA3AAAAA8AAAAAAAAAAAAAAAAAmAIAAGRycy9kb3du&#10;cmV2LnhtbFBLBQYAAAAABAAEAPUAAACGAwAAAAA=&#10;" fillcolor="window" strokecolor="windowText" strokeweight="1.25pt">
                  <v:textbox>
                    <w:txbxContent>
                      <w:p w:rsidR="00D049FD" w:rsidRDefault="00D049FD" w:rsidP="00D049FD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hint="eastAsia"/>
                          </w:rPr>
                          <w:t> </w:t>
                        </w:r>
                      </w:p>
                    </w:txbxContent>
                  </v:textbox>
                </v:rect>
                <v:rect id="正方形/長方形 221" o:spid="_x0000_s1049" style="position:absolute;left:42862;top:6562;width:10478;height:2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EISsQA&#10;AADcAAAADwAAAGRycy9kb3ducmV2LnhtbESPUWvCMBSF3wf7D+EO9jbT9mFIZxTZJlZwsFV/wKW5&#10;NmXNTU2i1n9vhMEeD+ec73Bmi9H24kw+dI4V5JMMBHHjdMetgv1u9TIFESKyxt4xKbhSgMX88WGG&#10;pXYX/qFzHVuRIBxKVGBiHEopQ2PIYpi4gTh5B+ctxiR9K7XHS4LbXhZZ9iotdpwWDA70bqj5rU9W&#10;gd+aqas3bfb9IT/DujpuQv81KPX8NC7fQEQa43/4r11pBUWRw/1MOgJ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hCErEAAAA3AAAAA8AAAAAAAAAAAAAAAAAmAIAAGRycy9k&#10;b3ducmV2LnhtbFBLBQYAAAAABAAEAPUAAACJAwAAAAA=&#10;" fillcolor="window" strokecolor="windowText" strokeweight="1.25pt">
                  <v:textbox>
                    <w:txbxContent>
                      <w:p w:rsidR="00D049FD" w:rsidRDefault="00D049FD" w:rsidP="00D049FD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hint="eastAsia"/>
                          </w:rPr>
                          <w:t> </w:t>
                        </w:r>
                      </w:p>
                    </w:txbxContent>
                  </v:textbox>
                </v:rect>
                <v:rect id="正方形/長方形 222" o:spid="_x0000_s1050" style="position:absolute;left:11430;top:9134;width:20955;height:2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OWPcQA&#10;AADcAAAADwAAAGRycy9kb3ducmV2LnhtbESP3WrCQBSE74W+w3IKvdNNc1EkdROkP1TBgqY+wCF7&#10;zAazZ9Pdrca3d4WCl8PMfMMsqtH24kQ+dI4VPM8yEMSN0x23CvY/n9M5iBCRNfaOScGFAlTlw2SB&#10;hXZn3tGpjq1IEA4FKjAxDoWUoTFkMczcQJy8g/MWY5K+ldrjOcFtL/Mse5EWO04LBgd6M9Qc6z+r&#10;wG/M3NXrNtu+y4/wtfpdh/57UOrpcVy+gog0xnv4v73SCvI8h9uZdAR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zlj3EAAAA3AAAAA8AAAAAAAAAAAAAAAAAmAIAAGRycy9k&#10;b3ducmV2LnhtbFBLBQYAAAAABAAEAPUAAACJAwAAAAA=&#10;" fillcolor="window" strokecolor="windowText" strokeweight="1.25pt">
                  <v:textbox>
                    <w:txbxContent>
                      <w:p w:rsidR="00D049FD" w:rsidRPr="00A9750B" w:rsidRDefault="00D049FD" w:rsidP="00D049FD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Theme="minorHAnsi" w:eastAsiaTheme="minorEastAsia" w:hAnsiTheme="min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</w:pPr>
                        <w:r w:rsidRPr="00A9750B">
                          <w:rPr>
                            <w:rFonts w:asciiTheme="minorHAnsi" w:hAnsiTheme="minorHAnsi"/>
                            <w:color w:val="000000" w:themeColor="text1"/>
                            <w:sz w:val="20"/>
                            <w:szCs w:val="20"/>
                          </w:rPr>
                          <w:t> </w:t>
                        </w:r>
                        <w:r w:rsidR="00A9750B" w:rsidRPr="00A9750B">
                          <w:rPr>
                            <w:rFonts w:asciiTheme="minorHAnsi" w:eastAsiaTheme="minorEastAsia" w:hAnsiTheme="min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PDCCH</w:t>
                        </w:r>
                      </w:p>
                    </w:txbxContent>
                  </v:textbox>
                </v:rect>
                <v:rect id="正方形/長方形 223" o:spid="_x0000_s1051" style="position:absolute;left:32385;top:9134;width:20955;height:2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8zpsQA&#10;AADcAAAADwAAAGRycy9kb3ducmV2LnhtbESP0WoCMRRE3wX/IVyhb5p1CyKrUYpVqlChXfsBl83t&#10;ZunmZpukuv59Iwg+DjNzhlmue9uKM/nQOFYwnWQgiCunG64VfJ124zmIEJE1to5JwZUCrFfDwRIL&#10;7S78Secy1iJBOBSowMTYFVKGypDFMHEdcfK+nbcYk/S11B4vCW5bmWfZTFpsOC0Y7GhjqPop/6wC&#10;/27mrjzU2cer3Ia3/e8htMdOqadR/7IAEamPj/C9vdcK8vwZbmfSEZ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3/M6bEAAAA3AAAAA8AAAAAAAAAAAAAAAAAmAIAAGRycy9k&#10;b3ducmV2LnhtbFBLBQYAAAAABAAEAPUAAACJAwAAAAA=&#10;" fillcolor="window" strokecolor="windowText" strokeweight="1.25pt">
                  <v:textbox>
                    <w:txbxContent>
                      <w:p w:rsidR="00D049FD" w:rsidRDefault="00D049FD" w:rsidP="00D049FD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hint="eastAsia"/>
                          </w:rPr>
                          <w:t> </w:t>
                        </w:r>
                      </w:p>
                    </w:txbxContent>
                  </v:textbox>
                </v:rect>
                <v:rect id="正方形/長方形 224" o:spid="_x0000_s1052" style="position:absolute;left:11430;top:11696;width:41910;height:2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ar0sQA&#10;AADcAAAADwAAAGRycy9kb3ducmV2LnhtbESP0WoCMRRE3wX/IVyhb5p1KSKrUYpVqlChXfsBl83t&#10;ZunmZpukuv59Iwg+DjNzhlmue9uKM/nQOFYwnWQgiCunG64VfJ124zmIEJE1to5JwZUCrFfDwRIL&#10;7S78Secy1iJBOBSowMTYFVKGypDFMHEdcfK+nbcYk/S11B4vCW5bmWfZTFpsOC0Y7GhjqPop/6wC&#10;/27mrjzU2cer3Ia3/e8htMdOqadR/7IAEamPj/C9vdcK8vwZbmfSEZ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Wq9LEAAAA3AAAAA8AAAAAAAAAAAAAAAAAmAIAAGRycy9k&#10;b3ducmV2LnhtbFBLBQYAAAAABAAEAPUAAACJAwAAAAA=&#10;" fillcolor="window" strokecolor="windowText" strokeweight="1.25pt">
                  <v:textbox>
                    <w:txbxContent>
                      <w:p w:rsidR="00D049FD" w:rsidRPr="00A9750B" w:rsidRDefault="00D049FD" w:rsidP="00D049FD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Theme="minorHAnsi" w:eastAsiaTheme="minorEastAsia" w:hAnsiTheme="min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</w:pPr>
                        <w:r w:rsidRPr="00A9750B">
                          <w:rPr>
                            <w:rFonts w:asciiTheme="minorHAnsi" w:hAnsiTheme="minorHAnsi"/>
                            <w:color w:val="000000" w:themeColor="text1"/>
                            <w:sz w:val="20"/>
                            <w:szCs w:val="20"/>
                          </w:rPr>
                          <w:t> </w:t>
                        </w:r>
                        <w:r w:rsidR="00A9750B" w:rsidRPr="00A9750B">
                          <w:rPr>
                            <w:rFonts w:asciiTheme="minorHAnsi" w:eastAsiaTheme="minorEastAsia" w:hAnsiTheme="min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PDCCH</w:t>
                        </w:r>
                      </w:p>
                    </w:txbxContent>
                  </v:textbox>
                </v:rect>
                <v:rect id="正方形/長方形 225" o:spid="_x0000_s1053" style="position:absolute;left:5229;top:6657;width:5238;height:2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kIisUA&#10;AADcAAAADwAAAGRycy9kb3ducmV2LnhtbESPT2vCQBTE7wW/w/IEL6VujFUkdRVbEbwV/0DN7ZF9&#10;TYLZt2F31fjt3ULB4zAzv2Hmy8404krO15YVjIYJCOLC6ppLBcfD5m0GwgdkjY1lUnAnD8tF72WO&#10;mbY33tF1H0oRIewzVFCF0GZS+qIig35oW+Lo/VpnMETpSqkd3iLcNDJNkqk0WHNcqLClr4qK8/5i&#10;FEzt+3d+pNM4X726nJPx7me9+VRq0O9WHyACdeEZ/m9vtYI0ncDfmXg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yQiKxQAAANwAAAAPAAAAAAAAAAAAAAAAAJgCAABkcnMv&#10;ZG93bnJldi54bWxQSwUGAAAAAAQABAD1AAAAigMAAAAA&#10;" filled="f" stroked="f" strokeweight="1.25pt">
                  <v:textbox>
                    <w:txbxContent>
                      <w:p w:rsidR="00D049FD" w:rsidRPr="00D049FD" w:rsidRDefault="00D049FD" w:rsidP="00D049FD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/>
                            <w:lang w:eastAsia="ja-JP"/>
                          </w:rPr>
                        </w:pPr>
                        <w:r w:rsidRPr="00D049FD">
                          <w:rPr>
                            <w:rFonts w:asciiTheme="minorHAnsi" w:eastAsia="ＭＳ 明朝" w:hAnsiTheme="minorHAnsi"/>
                            <w:color w:val="000000"/>
                          </w:rPr>
                          <w:t>AL</w:t>
                        </w:r>
                        <w:r>
                          <w:rPr>
                            <w:rFonts w:asciiTheme="minorHAnsi" w:eastAsia="ＭＳ 明朝" w:hAnsiTheme="minorHAnsi" w:hint="eastAsia"/>
                            <w:color w:val="000000"/>
                            <w:lang w:eastAsia="ja-JP"/>
                          </w:rPr>
                          <w:t>2</w:t>
                        </w:r>
                      </w:p>
                    </w:txbxContent>
                  </v:textbox>
                </v:rect>
                <v:rect id="正方形/長方形 226" o:spid="_x0000_s1054" style="position:absolute;left:5229;top:9229;width:5238;height:2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uW/cUA&#10;AADcAAAADwAAAGRycy9kb3ducmV2LnhtbESPT2vCQBTE7wW/w/IEL0U3jSVIdBVtEXor/gHN7ZF9&#10;JsHs27C71fjtu4WCx2FmfsMsVr1pxY2cbywreJskIIhLqxuuFBwP2/EMhA/IGlvLpOBBHlbLwcsC&#10;c23vvKPbPlQiQtjnqKAOocul9GVNBv3EdsTRu1hnMETpKqkd3iPctDJNkkwabDgu1NjRR03ldf9j&#10;FGT2/bs40nlarF9dwcl0d/rcbpQaDfv1HESgPjzD/+0vrSBNM/g7E4+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G5b9xQAAANwAAAAPAAAAAAAAAAAAAAAAAJgCAABkcnMv&#10;ZG93bnJldi54bWxQSwUGAAAAAAQABAD1AAAAigMAAAAA&#10;" filled="f" stroked="f" strokeweight="1.25pt">
                  <v:textbox>
                    <w:txbxContent>
                      <w:p w:rsidR="00D049FD" w:rsidRPr="00D049FD" w:rsidRDefault="00D049FD" w:rsidP="00D049FD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/>
                            <w:lang w:eastAsia="ja-JP"/>
                          </w:rPr>
                        </w:pPr>
                        <w:r w:rsidRPr="00D049FD">
                          <w:rPr>
                            <w:rFonts w:asciiTheme="minorHAnsi" w:eastAsia="ＭＳ 明朝" w:hAnsiTheme="minorHAnsi"/>
                            <w:color w:val="000000"/>
                          </w:rPr>
                          <w:t>AL</w:t>
                        </w:r>
                        <w:r>
                          <w:rPr>
                            <w:rFonts w:asciiTheme="minorHAnsi" w:eastAsia="ＭＳ 明朝" w:hAnsiTheme="minorHAnsi" w:hint="eastAsia"/>
                            <w:color w:val="000000"/>
                            <w:lang w:eastAsia="ja-JP"/>
                          </w:rPr>
                          <w:t>4</w:t>
                        </w:r>
                      </w:p>
                    </w:txbxContent>
                  </v:textbox>
                </v:rect>
                <v:rect id="正方形/長方形 227" o:spid="_x0000_s1055" style="position:absolute;left:5229;top:11801;width:5238;height:2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czZsYA&#10;AADcAAAADwAAAGRycy9kb3ducmV2LnhtbESPT2vCQBTE7wW/w/KEXkrdGIstaTaiLUJvxT+guT2y&#10;zySYfRt2t5p++25B8DjMzG+YfDGYTlzI+daygukkAUFcWd1yrWC/Wz+/gfABWWNnmRT8kodFMXrI&#10;MdP2yhu6bEMtIoR9hgqaEPpMSl81ZNBPbE8cvZN1BkOUrpba4TXCTSfTJJlLgy3HhQZ7+mioOm9/&#10;jIK5ffku93SclcsnV3Iy2xw+1yulHsfD8h1EoCHcw7f2l1aQpq/wfyYeAV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FczZsYAAADcAAAADwAAAAAAAAAAAAAAAACYAgAAZHJz&#10;L2Rvd25yZXYueG1sUEsFBgAAAAAEAAQA9QAAAIsDAAAAAA==&#10;" filled="f" stroked="f" strokeweight="1.25pt">
                  <v:textbox>
                    <w:txbxContent>
                      <w:p w:rsidR="00D049FD" w:rsidRPr="00D049FD" w:rsidRDefault="00D049FD" w:rsidP="00D049FD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/>
                            <w:lang w:eastAsia="ja-JP"/>
                          </w:rPr>
                        </w:pPr>
                        <w:r w:rsidRPr="00D049FD">
                          <w:rPr>
                            <w:rFonts w:asciiTheme="minorHAnsi" w:eastAsia="ＭＳ 明朝" w:hAnsiTheme="minorHAnsi"/>
                            <w:color w:val="000000"/>
                          </w:rPr>
                          <w:t>AL</w:t>
                        </w:r>
                        <w:r>
                          <w:rPr>
                            <w:rFonts w:asciiTheme="minorHAnsi" w:eastAsia="ＭＳ 明朝" w:hAnsiTheme="minorHAnsi" w:hint="eastAsia"/>
                            <w:color w:val="000000"/>
                            <w:lang w:eastAsia="ja-JP"/>
                          </w:rPr>
                          <w:t>8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D3351E" w:rsidRDefault="00D3351E" w:rsidP="00D3351E">
      <w:pPr>
        <w:spacing w:line="360" w:lineRule="auto"/>
        <w:jc w:val="center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Figure 1: </w:t>
      </w:r>
      <w:r w:rsidR="00DD5383">
        <w:rPr>
          <w:rFonts w:asciiTheme="majorHAnsi" w:hAnsiTheme="majorHAnsi" w:cstheme="majorHAnsi" w:hint="eastAsia"/>
          <w:lang w:val="en-US" w:eastAsia="ja-JP"/>
        </w:rPr>
        <w:t>Nested structure of aggregation level</w:t>
      </w:r>
    </w:p>
    <w:p w:rsidR="0079439C" w:rsidRPr="00661757" w:rsidRDefault="00DD5383" w:rsidP="00397991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>In</w:t>
      </w:r>
      <w:r w:rsidR="00C67F63">
        <w:rPr>
          <w:rFonts w:asciiTheme="majorHAnsi" w:hAnsiTheme="majorHAnsi" w:cstheme="majorHAnsi" w:hint="eastAsia"/>
          <w:lang w:val="en-US" w:eastAsia="ja-JP"/>
        </w:rPr>
        <w:t xml:space="preserve"> the</w:t>
      </w:r>
      <w:r>
        <w:rPr>
          <w:rFonts w:asciiTheme="majorHAnsi" w:hAnsiTheme="majorHAnsi" w:cstheme="majorHAnsi" w:hint="eastAsia"/>
          <w:lang w:val="en-US" w:eastAsia="ja-JP"/>
        </w:rPr>
        <w:t xml:space="preserve"> case of nest</w:t>
      </w:r>
      <w:r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>ed structure, the start point of CCE block</w:t>
      </w:r>
      <w:r w:rsidR="00E27E08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>s</w:t>
      </w:r>
      <w:r w:rsidR="00D932D0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C67F63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>composing</w:t>
      </w:r>
      <w:r w:rsidR="00D932D0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E27E08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a </w:t>
      </w:r>
      <w:r w:rsidR="00D932D0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>PDCCH</w:t>
      </w:r>
      <w:r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is limited </w:t>
      </w:r>
      <w:r w:rsidR="00F62571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>in each aggregation level</w:t>
      </w:r>
      <w:r w:rsidR="00C67F63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>,</w:t>
      </w:r>
      <w:r w:rsidR="00E27E08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C67F63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>un</w:t>
      </w:r>
      <w:r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like </w:t>
      </w:r>
      <w:r w:rsidR="00C67F63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in </w:t>
      </w:r>
      <w:r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>LTE</w:t>
      </w:r>
      <w:r w:rsidR="00F62571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. Therefore, </w:t>
      </w:r>
      <w:r w:rsidR="00C52261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it has less flexibility than </w:t>
      </w:r>
      <w:r w:rsidR="00E27E08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one in </w:t>
      </w:r>
      <w:r w:rsidR="00C52261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LTE from the PDCCH allocation point of view. </w:t>
      </w:r>
      <w:r w:rsidR="002766EB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However, </w:t>
      </w:r>
      <w:r w:rsidR="002E19E6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this </w:t>
      </w:r>
      <w:r w:rsidR="00AF54D6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proposed </w:t>
      </w:r>
      <w:r w:rsidR="002E19E6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structure is effective for the UE to reduce its processing </w:t>
      </w:r>
      <w:r w:rsidR="00FD2F81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load </w:t>
      </w:r>
      <w:r w:rsidR="002E19E6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because </w:t>
      </w:r>
      <w:r w:rsidR="00FD2F81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the CCE </w:t>
      </w:r>
      <w:r w:rsidR="0079439C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to decode </w:t>
      </w:r>
      <w:r w:rsidR="00FD2F81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is overlapped between aggregation level </w:t>
      </w:r>
      <w:r w:rsidR="00AF54D6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>2^</w:t>
      </w:r>
      <w:r w:rsidR="00FD2F81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n and </w:t>
      </w:r>
      <w:r w:rsidR="00AF54D6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>2^(</w:t>
      </w:r>
      <w:r w:rsidR="00FD2F81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>n+1</w:t>
      </w:r>
      <w:r w:rsidR="00AF54D6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>)</w:t>
      </w:r>
      <w:r w:rsidR="00FD2F81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. </w:t>
      </w:r>
    </w:p>
    <w:p w:rsidR="00163CA8" w:rsidRPr="00661757" w:rsidRDefault="00163CA8" w:rsidP="00163CA8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eastAsia="ja-JP"/>
        </w:rPr>
      </w:pPr>
      <w:r w:rsidRPr="00661757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 xml:space="preserve">Proposal 1: </w:t>
      </w:r>
      <w:r w:rsidRPr="00661757">
        <w:rPr>
          <w:rFonts w:asciiTheme="majorHAnsi" w:hAnsiTheme="majorHAnsi" w:cstheme="majorHAnsi" w:hint="eastAsia"/>
          <w:b/>
          <w:color w:val="000000" w:themeColor="text1"/>
        </w:rPr>
        <w:t xml:space="preserve">Nested structure of aggregation level should be </w:t>
      </w:r>
      <w:r w:rsidR="00BF79D0" w:rsidRPr="00661757">
        <w:rPr>
          <w:rFonts w:asciiTheme="majorHAnsi" w:hAnsiTheme="majorHAnsi" w:cstheme="majorHAnsi" w:hint="eastAsia"/>
          <w:b/>
          <w:color w:val="000000" w:themeColor="text1"/>
          <w:lang w:eastAsia="ja-JP"/>
        </w:rPr>
        <w:t>supported</w:t>
      </w:r>
      <w:r w:rsidRPr="00661757">
        <w:rPr>
          <w:rFonts w:asciiTheme="majorHAnsi" w:hAnsiTheme="majorHAnsi" w:cstheme="majorHAnsi" w:hint="eastAsia"/>
          <w:b/>
          <w:color w:val="000000" w:themeColor="text1"/>
          <w:lang w:eastAsia="ja-JP"/>
        </w:rPr>
        <w:t>.</w:t>
      </w:r>
    </w:p>
    <w:p w:rsidR="00163CA8" w:rsidRPr="00661757" w:rsidRDefault="00163CA8" w:rsidP="00163CA8">
      <w:pPr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3845EA" w:rsidRPr="00661757" w:rsidRDefault="003845EA" w:rsidP="00397991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661757">
        <w:rPr>
          <w:rFonts w:asciiTheme="majorHAnsi" w:hAnsiTheme="majorHAnsi" w:cstheme="majorHAnsi"/>
          <w:color w:val="000000" w:themeColor="text1"/>
          <w:lang w:val="en-US" w:eastAsia="ja-JP"/>
        </w:rPr>
        <w:t xml:space="preserve">When we consider </w:t>
      </w:r>
      <w:r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>poss</w:t>
      </w:r>
      <w:r w:rsidR="00CD4CBA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>ible one</w:t>
      </w:r>
      <w:r w:rsidR="00C67F63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>-</w:t>
      </w:r>
      <w:r w:rsidR="00CD4CBA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>symbol control channel area</w:t>
      </w:r>
      <w:r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and many UEs scheduled with FDM/SDM in one slot/mini-slot, the </w:t>
      </w:r>
      <w:r w:rsidR="00506FC6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>control channel area capacity for PDCCH might not be enough. In such</w:t>
      </w:r>
      <w:r w:rsidR="00385F8D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case, SDM of PDCCH is effective. Further, </w:t>
      </w:r>
      <w:r w:rsidR="00FF1008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in case of SDMed PDCCH, </w:t>
      </w:r>
      <w:r w:rsidR="00385F8D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it is </w:t>
      </w:r>
      <w:r w:rsidR="00FF1008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effective to reduce the processing load in </w:t>
      </w:r>
      <w:r w:rsidR="00163CA8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the </w:t>
      </w:r>
      <w:r w:rsidR="00FF1008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UE that the reference signal in additional search space </w:t>
      </w:r>
      <w:r w:rsidR="00C67F63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is tied </w:t>
      </w:r>
      <w:r w:rsidR="00CD4CBA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>with</w:t>
      </w:r>
      <w:r w:rsidR="00FF1008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the RNTI or UE-identity because </w:t>
      </w:r>
      <w:r w:rsidR="008E7269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the UE can focus on </w:t>
      </w:r>
      <w:r w:rsidR="00CD4CBA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>decoding</w:t>
      </w:r>
      <w:r w:rsidR="008E7269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of PDCCH associated with the UE specific reference signal.</w:t>
      </w:r>
    </w:p>
    <w:p w:rsidR="00163CA8" w:rsidRPr="00661757" w:rsidRDefault="00163CA8" w:rsidP="00163CA8">
      <w:pPr>
        <w:spacing w:before="0"/>
        <w:jc w:val="both"/>
        <w:rPr>
          <w:rFonts w:asciiTheme="majorHAnsi" w:hAnsiTheme="majorHAnsi" w:cstheme="majorHAnsi"/>
          <w:b/>
          <w:color w:val="000000" w:themeColor="text1"/>
        </w:rPr>
      </w:pPr>
      <w:r w:rsidRPr="00661757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 xml:space="preserve">Proposal 2: The reference signal in additional search space </w:t>
      </w:r>
      <w:r w:rsidR="00C67F63" w:rsidRPr="00661757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 xml:space="preserve">is </w:t>
      </w:r>
      <w:r w:rsidR="00CD4CBA" w:rsidRPr="00661757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>tie</w:t>
      </w:r>
      <w:r w:rsidR="00C67F63" w:rsidRPr="00661757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>d</w:t>
      </w:r>
      <w:r w:rsidR="00CD4CBA" w:rsidRPr="00661757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 xml:space="preserve"> with</w:t>
      </w:r>
      <w:r w:rsidRPr="00661757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 xml:space="preserve"> the RNTI or UE-identity.</w:t>
      </w:r>
    </w:p>
    <w:p w:rsidR="00163CA8" w:rsidRPr="00661757" w:rsidRDefault="00163CA8" w:rsidP="00163CA8">
      <w:pPr>
        <w:jc w:val="both"/>
        <w:rPr>
          <w:rFonts w:asciiTheme="majorHAnsi" w:hAnsiTheme="majorHAnsi" w:cstheme="majorHAnsi"/>
          <w:color w:val="000000" w:themeColor="text1"/>
          <w:lang w:eastAsia="ja-JP"/>
        </w:rPr>
      </w:pPr>
    </w:p>
    <w:p w:rsidR="007C16F2" w:rsidRPr="00661757" w:rsidRDefault="00E7375C" w:rsidP="00397991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>F</w:t>
      </w:r>
      <w:r w:rsidRPr="00661757">
        <w:rPr>
          <w:rFonts w:asciiTheme="majorHAnsi" w:hAnsiTheme="majorHAnsi" w:cstheme="majorHAnsi"/>
          <w:color w:val="000000" w:themeColor="text1"/>
          <w:lang w:val="en-US" w:eastAsia="ja-JP"/>
        </w:rPr>
        <w:t>o</w:t>
      </w:r>
      <w:r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>r reducing</w:t>
      </w:r>
      <w:r w:rsidR="00163CA8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the processing load in the UE,</w:t>
      </w:r>
      <w:r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163CA8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>i</w:t>
      </w:r>
      <w:r w:rsidR="007C16F2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t is also effective to </w:t>
      </w:r>
      <w:r w:rsidR="00BF79D0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limit the number of </w:t>
      </w:r>
      <w:r w:rsidR="007C16F2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>DCI size</w:t>
      </w:r>
      <w:r w:rsidR="00BF79D0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>s</w:t>
      </w:r>
      <w:r w:rsidR="00B514FD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to a few</w:t>
      </w:r>
      <w:r w:rsidR="007C16F2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>. In</w:t>
      </w:r>
      <w:r w:rsidR="00C67F63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this case</w:t>
      </w:r>
      <w:r w:rsidR="007C16F2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>, DCI format indicator is needed for the UE to distinguish several DCI formats</w:t>
      </w:r>
      <w:r w:rsidR="00163CA8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>;</w:t>
      </w:r>
      <w:r w:rsidR="007C16F2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DL assignment, UL grant, etc. </w:t>
      </w:r>
      <w:r w:rsidR="002B48E9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The figure 2 shows an example of DCI format. </w:t>
      </w:r>
      <w:r w:rsidR="007C16F2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>This is useful to reduce the number of candidates for blind decoding.</w:t>
      </w:r>
      <w:r w:rsidR="0092230E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163CA8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It is the best case if only </w:t>
      </w:r>
      <w:r w:rsidR="00163CA8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lastRenderedPageBreak/>
        <w:t xml:space="preserve">one </w:t>
      </w:r>
      <w:r w:rsidR="00BF79D0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>DCI</w:t>
      </w:r>
      <w:r w:rsidR="009438B2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size</w:t>
      </w:r>
      <w:r w:rsidR="00163CA8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is </w:t>
      </w:r>
      <w:r w:rsidR="00322E47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>defined</w:t>
      </w:r>
      <w:r w:rsidR="00163CA8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. </w:t>
      </w:r>
      <w:r w:rsidR="00521EDB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>However, we firstly need to</w:t>
      </w:r>
      <w:r w:rsidR="00163CA8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study what message </w:t>
      </w:r>
      <w:r w:rsidR="00521EDB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>should be in DCI and the number of bits in each message</w:t>
      </w:r>
      <w:r w:rsidR="0092230E"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>.</w:t>
      </w:r>
    </w:p>
    <w:p w:rsidR="009C4A55" w:rsidRPr="00661757" w:rsidRDefault="00922CD6" w:rsidP="00163CA8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val="en-US" w:eastAsia="ja-JP"/>
        </w:rPr>
      </w:pPr>
      <w:r w:rsidRPr="00661757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>Proposal</w:t>
      </w:r>
      <w:r w:rsidR="00163CA8" w:rsidRPr="00661757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 xml:space="preserve"> 3</w:t>
      </w:r>
      <w:r w:rsidR="003F3DEB" w:rsidRPr="00661757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 xml:space="preserve">: </w:t>
      </w:r>
      <w:r w:rsidR="00BF79D0" w:rsidRPr="00661757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 xml:space="preserve">Limited number of </w:t>
      </w:r>
      <w:r w:rsidR="0092230E" w:rsidRPr="00661757">
        <w:rPr>
          <w:rFonts w:asciiTheme="majorHAnsi" w:hAnsiTheme="majorHAnsi" w:cstheme="majorHAnsi" w:hint="eastAsia"/>
          <w:b/>
          <w:color w:val="000000" w:themeColor="text1"/>
        </w:rPr>
        <w:t>DCI size</w:t>
      </w:r>
      <w:r w:rsidR="00BF79D0" w:rsidRPr="00661757">
        <w:rPr>
          <w:rFonts w:asciiTheme="majorHAnsi" w:hAnsiTheme="majorHAnsi" w:cstheme="majorHAnsi" w:hint="eastAsia"/>
          <w:b/>
          <w:color w:val="000000" w:themeColor="text1"/>
          <w:lang w:eastAsia="ja-JP"/>
        </w:rPr>
        <w:t>s</w:t>
      </w:r>
      <w:r w:rsidR="0092230E" w:rsidRPr="00661757">
        <w:rPr>
          <w:rFonts w:asciiTheme="majorHAnsi" w:hAnsiTheme="majorHAnsi" w:cstheme="majorHAnsi" w:hint="eastAsia"/>
          <w:b/>
          <w:color w:val="000000" w:themeColor="text1"/>
        </w:rPr>
        <w:t xml:space="preserve"> </w:t>
      </w:r>
      <w:r w:rsidR="009438B2" w:rsidRPr="00661757">
        <w:rPr>
          <w:rFonts w:asciiTheme="majorHAnsi" w:hAnsiTheme="majorHAnsi" w:cstheme="majorHAnsi" w:hint="eastAsia"/>
          <w:b/>
          <w:color w:val="000000" w:themeColor="text1"/>
        </w:rPr>
        <w:t>and</w:t>
      </w:r>
      <w:r w:rsidR="0092230E" w:rsidRPr="00661757">
        <w:rPr>
          <w:rFonts w:asciiTheme="majorHAnsi" w:hAnsiTheme="majorHAnsi" w:cstheme="majorHAnsi" w:hint="eastAsia"/>
          <w:b/>
          <w:color w:val="000000" w:themeColor="text1"/>
        </w:rPr>
        <w:t xml:space="preserve"> DCI format indicator should be </w:t>
      </w:r>
      <w:r w:rsidR="00BF79D0" w:rsidRPr="00661757">
        <w:rPr>
          <w:rFonts w:asciiTheme="majorHAnsi" w:hAnsiTheme="majorHAnsi" w:cstheme="majorHAnsi" w:hint="eastAsia"/>
          <w:b/>
          <w:color w:val="000000" w:themeColor="text1"/>
          <w:lang w:eastAsia="ja-JP"/>
        </w:rPr>
        <w:t>supported</w:t>
      </w:r>
      <w:r w:rsidR="00397991" w:rsidRPr="00661757">
        <w:rPr>
          <w:rFonts w:asciiTheme="majorHAnsi" w:hAnsiTheme="majorHAnsi" w:cstheme="majorHAnsi" w:hint="eastAsia"/>
          <w:b/>
          <w:color w:val="000000" w:themeColor="text1"/>
          <w:lang w:eastAsia="ja-JP"/>
        </w:rPr>
        <w:t>.</w:t>
      </w:r>
    </w:p>
    <w:p w:rsidR="00922CD6" w:rsidRPr="00661757" w:rsidRDefault="0092230E" w:rsidP="00F56C45">
      <w:pPr>
        <w:pStyle w:val="aff0"/>
        <w:numPr>
          <w:ilvl w:val="3"/>
          <w:numId w:val="30"/>
        </w:numPr>
        <w:spacing w:before="0"/>
        <w:ind w:leftChars="0"/>
        <w:jc w:val="both"/>
        <w:rPr>
          <w:rFonts w:asciiTheme="majorHAnsi" w:hAnsiTheme="majorHAnsi" w:cstheme="majorHAnsi"/>
          <w:b/>
          <w:color w:val="000000" w:themeColor="text1"/>
        </w:rPr>
      </w:pPr>
      <w:r w:rsidRPr="00661757">
        <w:rPr>
          <w:rFonts w:asciiTheme="majorHAnsi" w:hAnsiTheme="majorHAnsi" w:cstheme="majorHAnsi" w:hint="eastAsia"/>
          <w:b/>
          <w:color w:val="000000" w:themeColor="text1"/>
        </w:rPr>
        <w:t>FFS</w:t>
      </w:r>
      <w:r w:rsidR="001243F2" w:rsidRPr="00661757">
        <w:rPr>
          <w:rFonts w:asciiTheme="majorHAnsi" w:hAnsiTheme="majorHAnsi" w:cstheme="majorHAnsi" w:hint="eastAsia"/>
          <w:b/>
          <w:color w:val="000000" w:themeColor="text1"/>
        </w:rPr>
        <w:t xml:space="preserve">: </w:t>
      </w:r>
      <w:r w:rsidR="009438B2" w:rsidRPr="00661757">
        <w:rPr>
          <w:rFonts w:asciiTheme="majorHAnsi" w:hAnsiTheme="majorHAnsi" w:cstheme="majorHAnsi" w:hint="eastAsia"/>
          <w:b/>
          <w:color w:val="000000" w:themeColor="text1"/>
        </w:rPr>
        <w:t xml:space="preserve">The number of </w:t>
      </w:r>
      <w:r w:rsidR="00BF79D0" w:rsidRPr="00661757">
        <w:rPr>
          <w:rFonts w:asciiTheme="majorHAnsi" w:hAnsiTheme="majorHAnsi" w:cstheme="majorHAnsi" w:hint="eastAsia"/>
          <w:b/>
          <w:color w:val="000000" w:themeColor="text1"/>
        </w:rPr>
        <w:t>DCI</w:t>
      </w:r>
      <w:r w:rsidR="009438B2" w:rsidRPr="00661757">
        <w:rPr>
          <w:rFonts w:asciiTheme="majorHAnsi" w:hAnsiTheme="majorHAnsi" w:cstheme="majorHAnsi" w:hint="eastAsia"/>
          <w:b/>
          <w:color w:val="000000" w:themeColor="text1"/>
        </w:rPr>
        <w:t xml:space="preserve"> sizes</w:t>
      </w:r>
    </w:p>
    <w:p w:rsidR="00017C21" w:rsidRDefault="00017C21" w:rsidP="00922CD6">
      <w:pPr>
        <w:spacing w:before="0" w:after="120"/>
        <w:jc w:val="both"/>
        <w:rPr>
          <w:rFonts w:asciiTheme="majorHAnsi" w:hAnsiTheme="majorHAnsi" w:cstheme="majorHAnsi"/>
          <w:lang w:val="en-US" w:eastAsia="ja-JP"/>
        </w:rPr>
      </w:pPr>
    </w:p>
    <w:p w:rsidR="002B48E9" w:rsidRDefault="002B48E9" w:rsidP="002B48E9">
      <w:pPr>
        <w:spacing w:line="360" w:lineRule="auto"/>
        <w:jc w:val="center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noProof/>
          <w:lang w:val="en-US" w:eastAsia="ja-JP"/>
        </w:rPr>
        <mc:AlternateContent>
          <mc:Choice Requires="wpc">
            <w:drawing>
              <wp:inline distT="0" distB="0" distL="0" distR="0" wp14:anchorId="3CF8E9CC" wp14:editId="342E0735">
                <wp:extent cx="6086475" cy="1676401"/>
                <wp:effectExtent l="0" t="0" r="0" b="0"/>
                <wp:docPr id="30" name="キャンバス 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" name="正方形/長方形 1"/>
                        <wps:cNvSpPr/>
                        <wps:spPr>
                          <a:xfrm>
                            <a:off x="1838325" y="28565"/>
                            <a:ext cx="2256450" cy="257175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B48E9" w:rsidRPr="003F015B" w:rsidRDefault="003F015B" w:rsidP="002B48E9">
                              <w:pPr>
                                <w:spacing w:before="0"/>
                                <w:jc w:val="center"/>
                                <w:rPr>
                                  <w:rFonts w:asciiTheme="minorHAnsi" w:eastAsiaTheme="majorEastAsia" w:hAnsiTheme="minorHAnsi"/>
                                  <w:color w:val="000000" w:themeColor="text1"/>
                                  <w:sz w:val="22"/>
                                  <w:szCs w:val="22"/>
                                  <w:lang w:eastAsia="ja-JP"/>
                                </w:rPr>
                              </w:pPr>
                              <w:r w:rsidRPr="003F015B">
                                <w:rPr>
                                  <w:rFonts w:asciiTheme="minorHAnsi" w:eastAsiaTheme="majorEastAsia" w:hAnsiTheme="minorHAnsi"/>
                                  <w:color w:val="000000" w:themeColor="text1"/>
                                  <w:sz w:val="22"/>
                                  <w:szCs w:val="22"/>
                                  <w:lang w:eastAsia="ja-JP"/>
                                </w:rPr>
                                <w:t>DCI size</w:t>
                              </w:r>
                              <w:r w:rsidR="00B514FD">
                                <w:rPr>
                                  <w:rFonts w:asciiTheme="minorHAnsi" w:eastAsiaTheme="majorEastAsia" w:hAnsiTheme="minorHAnsi" w:hint="eastAsia"/>
                                  <w:color w:val="000000" w:themeColor="text1"/>
                                  <w:sz w:val="22"/>
                                  <w:szCs w:val="22"/>
                                  <w:lang w:eastAsia="ja-JP"/>
                                </w:rPr>
                                <w:t xml:space="preserve"> (a few DCI sizes)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正方形/長方形 26"/>
                        <wps:cNvSpPr/>
                        <wps:spPr>
                          <a:xfrm>
                            <a:off x="923926" y="397958"/>
                            <a:ext cx="400050" cy="2571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B48E9" w:rsidRPr="00A9750B" w:rsidRDefault="002B48E9" w:rsidP="002B48E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eastAsiaTheme="minorEastAsia" w:hAnsiTheme="min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A9750B">
                                <w:rPr>
                                  <w:rFonts w:asciiTheme="minorHAnsi" w:hAnsiTheme="minorHAnsi"/>
                                  <w:color w:val="000000" w:themeColor="text1"/>
                                  <w:sz w:val="20"/>
                                  <w:szCs w:val="20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正方形/長方形 58"/>
                        <wps:cNvSpPr/>
                        <wps:spPr>
                          <a:xfrm>
                            <a:off x="1323976" y="397958"/>
                            <a:ext cx="2666999" cy="2571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F015B" w:rsidRPr="003F015B" w:rsidRDefault="003F015B" w:rsidP="003F015B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/>
                                  <w:lang w:eastAsia="ja-JP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 </w:t>
                              </w:r>
                              <w:r w:rsidRPr="003F015B">
                                <w:rPr>
                                  <w:rFonts w:asciiTheme="minorHAnsi" w:eastAsia="ＭＳ 明朝" w:hAnsiTheme="minorHAnsi"/>
                                  <w:color w:val="000000"/>
                                  <w:sz w:val="20"/>
                                  <w:szCs w:val="20"/>
                                  <w:lang w:eastAsia="ja-JP"/>
                                </w:rPr>
                                <w:t>Message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正方形/長方形 59"/>
                        <wps:cNvSpPr/>
                        <wps:spPr>
                          <a:xfrm>
                            <a:off x="3990975" y="397125"/>
                            <a:ext cx="295275" cy="2571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F015B" w:rsidRPr="003F015B" w:rsidRDefault="003F015B" w:rsidP="003F015B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eastAsiaTheme="minorEastAsia"/>
                                  <w:lang w:eastAsia="ja-JP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正方形/長方形 60"/>
                        <wps:cNvSpPr/>
                        <wps:spPr>
                          <a:xfrm>
                            <a:off x="4286250" y="398100"/>
                            <a:ext cx="523875" cy="2571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F015B" w:rsidRPr="003F015B" w:rsidRDefault="003F015B" w:rsidP="003F015B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eastAsiaTheme="minorEastAsia" w:hAnsiTheme="minorHAnsi"/>
                                  <w:lang w:eastAsia="ja-JP"/>
                                </w:rPr>
                              </w:pPr>
                              <w:r w:rsidRPr="003F015B">
                                <w:rPr>
                                  <w:rFonts w:asciiTheme="minorHAnsi" w:eastAsiaTheme="minorEastAsia" w:hAnsiTheme="minorHAnsi"/>
                                  <w:color w:val="000000"/>
                                  <w:sz w:val="20"/>
                                  <w:szCs w:val="20"/>
                                  <w:lang w:eastAsia="ja-JP"/>
                                </w:rPr>
                                <w:t>CRC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フリーフォーム 31"/>
                        <wps:cNvSpPr/>
                        <wps:spPr>
                          <a:xfrm>
                            <a:off x="923925" y="285750"/>
                            <a:ext cx="3362325" cy="0"/>
                          </a:xfrm>
                          <a:custGeom>
                            <a:avLst/>
                            <a:gdLst>
                              <a:gd name="connsiteX0" fmla="*/ 0 w 3362325"/>
                              <a:gd name="connsiteY0" fmla="*/ 0 h 0"/>
                              <a:gd name="connsiteX1" fmla="*/ 3362325 w 3362325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3362325">
                                <a:moveTo>
                                  <a:pt x="0" y="0"/>
                                </a:moveTo>
                                <a:lnTo>
                                  <a:pt x="3362325" y="0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chemeClr val="tx1"/>
                            </a:solidFill>
                            <a:headEnd type="arrow" w="med" len="med"/>
                            <a:tailEnd type="arrow" w="med" len="me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8" name="フリーフォーム 228"/>
                        <wps:cNvSpPr/>
                        <wps:spPr>
                          <a:xfrm>
                            <a:off x="1106806" y="654301"/>
                            <a:ext cx="45719" cy="241050"/>
                          </a:xfrm>
                          <a:custGeom>
                            <a:avLst/>
                            <a:gdLst>
                              <a:gd name="connsiteX0" fmla="*/ 38100 w 38100"/>
                              <a:gd name="connsiteY0" fmla="*/ 0 h 352425"/>
                              <a:gd name="connsiteX1" fmla="*/ 0 w 38100"/>
                              <a:gd name="connsiteY1" fmla="*/ 352425 h 35242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38100" h="352425">
                                <a:moveTo>
                                  <a:pt x="38100" y="0"/>
                                </a:moveTo>
                                <a:lnTo>
                                  <a:pt x="0" y="352425"/>
                                </a:lnTo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正方形/長方形 63"/>
                        <wps:cNvSpPr/>
                        <wps:spPr>
                          <a:xfrm>
                            <a:off x="923925" y="903543"/>
                            <a:ext cx="1476375" cy="687131"/>
                          </a:xfrm>
                          <a:prstGeom prst="rect">
                            <a:avLst/>
                          </a:prstGeom>
                          <a:noFill/>
                          <a:ln w="15875" cap="flat" cmpd="sng" algn="ctr">
                            <a:noFill/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F015B" w:rsidRPr="003F015B" w:rsidRDefault="003F015B" w:rsidP="003F015B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Theme="minorHAnsi" w:eastAsia="ＭＳ ゴシック" w:hAnsiTheme="minorHAnsi"/>
                                  <w:color w:val="000000"/>
                                  <w:sz w:val="22"/>
                                  <w:szCs w:val="22"/>
                                  <w:lang w:val="en-GB" w:eastAsia="ja-JP"/>
                                </w:rPr>
                              </w:pPr>
                              <w:r w:rsidRPr="003F015B">
                                <w:rPr>
                                  <w:rFonts w:asciiTheme="minorHAnsi" w:eastAsia="ＭＳ ゴシック" w:hAnsiTheme="minorHAnsi"/>
                                  <w:color w:val="000000"/>
                                  <w:sz w:val="22"/>
                                  <w:szCs w:val="22"/>
                                  <w:lang w:val="en-GB"/>
                                </w:rPr>
                                <w:t xml:space="preserve">DCI </w:t>
                              </w:r>
                              <w:r w:rsidRPr="003F015B">
                                <w:rPr>
                                  <w:rFonts w:asciiTheme="minorHAnsi" w:eastAsia="ＭＳ ゴシック" w:hAnsiTheme="minorHAnsi"/>
                                  <w:color w:val="000000"/>
                                  <w:sz w:val="22"/>
                                  <w:szCs w:val="22"/>
                                  <w:lang w:val="en-GB" w:eastAsia="ja-JP"/>
                                </w:rPr>
                                <w:t>format indicator</w:t>
                              </w:r>
                            </w:p>
                            <w:p w:rsidR="003F015B" w:rsidRDefault="003F015B" w:rsidP="003F015B">
                              <w:pPr>
                                <w:pStyle w:val="Web"/>
                                <w:spacing w:before="0" w:beforeAutospacing="0" w:after="0" w:afterAutospacing="0"/>
                                <w:ind w:firstLineChars="50" w:firstLine="110"/>
                                <w:rPr>
                                  <w:rFonts w:asciiTheme="minorHAnsi" w:eastAsiaTheme="minorEastAsia" w:hAnsiTheme="minorHAnsi"/>
                                  <w:color w:val="000000" w:themeColor="text1"/>
                                  <w:sz w:val="22"/>
                                  <w:szCs w:val="22"/>
                                  <w:lang w:eastAsia="ja-JP"/>
                                </w:rPr>
                              </w:pPr>
                              <w:r w:rsidRPr="003F015B">
                                <w:rPr>
                                  <w:rFonts w:asciiTheme="minorHAnsi" w:eastAsiaTheme="minorEastAsia" w:hAnsiTheme="minorHAnsi"/>
                                  <w:color w:val="000000" w:themeColor="text1"/>
                                  <w:sz w:val="22"/>
                                  <w:szCs w:val="22"/>
                                  <w:lang w:eastAsia="ja-JP"/>
                                </w:rPr>
                                <w:t>00</w:t>
                              </w:r>
                              <w:r>
                                <w:rPr>
                                  <w:rFonts w:asciiTheme="minorHAnsi" w:eastAsiaTheme="minorEastAsia" w:hAnsiTheme="minorHAnsi" w:hint="eastAsia"/>
                                  <w:color w:val="000000" w:themeColor="text1"/>
                                  <w:sz w:val="22"/>
                                  <w:szCs w:val="22"/>
                                  <w:lang w:eastAsia="ja-JP"/>
                                </w:rPr>
                                <w:t>: DL assignment</w:t>
                              </w:r>
                            </w:p>
                            <w:p w:rsidR="003F015B" w:rsidRDefault="003F015B" w:rsidP="003F015B">
                              <w:pPr>
                                <w:pStyle w:val="Web"/>
                                <w:spacing w:before="0" w:beforeAutospacing="0" w:after="0" w:afterAutospacing="0"/>
                                <w:ind w:firstLineChars="50" w:firstLine="110"/>
                                <w:rPr>
                                  <w:rFonts w:asciiTheme="minorHAnsi" w:eastAsiaTheme="minorEastAsia" w:hAnsiTheme="minorHAnsi"/>
                                  <w:color w:val="000000" w:themeColor="text1"/>
                                  <w:sz w:val="22"/>
                                  <w:szCs w:val="22"/>
                                  <w:lang w:eastAsia="ja-JP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HAnsi" w:hint="eastAsia"/>
                                  <w:color w:val="000000" w:themeColor="text1"/>
                                  <w:sz w:val="22"/>
                                  <w:szCs w:val="22"/>
                                  <w:lang w:eastAsia="ja-JP"/>
                                </w:rPr>
                                <w:t>01: UL grant</w:t>
                              </w:r>
                            </w:p>
                            <w:p w:rsidR="003F015B" w:rsidRPr="003F015B" w:rsidRDefault="003F015B" w:rsidP="003F015B">
                              <w:pPr>
                                <w:pStyle w:val="Web"/>
                                <w:spacing w:before="0" w:beforeAutospacing="0" w:after="0" w:afterAutospacing="0"/>
                                <w:ind w:firstLineChars="50" w:firstLine="110"/>
                                <w:rPr>
                                  <w:rFonts w:asciiTheme="minorHAnsi" w:eastAsiaTheme="minorEastAsia" w:hAnsiTheme="minorHAnsi"/>
                                  <w:color w:val="000000" w:themeColor="text1"/>
                                  <w:sz w:val="22"/>
                                  <w:szCs w:val="22"/>
                                  <w:lang w:eastAsia="ja-JP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HAnsi" w:hint="eastAsia"/>
                                  <w:color w:val="000000" w:themeColor="text1"/>
                                  <w:sz w:val="22"/>
                                  <w:szCs w:val="22"/>
                                  <w:lang w:eastAsia="ja-JP"/>
                                </w:rPr>
                                <w:t>10: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フリーフォーム 64"/>
                        <wps:cNvSpPr/>
                        <wps:spPr>
                          <a:xfrm>
                            <a:off x="4094775" y="655071"/>
                            <a:ext cx="45085" cy="240665"/>
                          </a:xfrm>
                          <a:custGeom>
                            <a:avLst/>
                            <a:gdLst>
                              <a:gd name="connsiteX0" fmla="*/ 38100 w 38100"/>
                              <a:gd name="connsiteY0" fmla="*/ 0 h 352425"/>
                              <a:gd name="connsiteX1" fmla="*/ 0 w 38100"/>
                              <a:gd name="connsiteY1" fmla="*/ 352425 h 35242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38100" h="352425">
                                <a:moveTo>
                                  <a:pt x="38100" y="0"/>
                                </a:moveTo>
                                <a:lnTo>
                                  <a:pt x="0" y="352425"/>
                                </a:lnTo>
                              </a:path>
                            </a:pathLst>
                          </a:cu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正方形/長方形 65"/>
                        <wps:cNvSpPr/>
                        <wps:spPr>
                          <a:xfrm>
                            <a:off x="3742350" y="902912"/>
                            <a:ext cx="1867875" cy="249291"/>
                          </a:xfrm>
                          <a:prstGeom prst="rect">
                            <a:avLst/>
                          </a:prstGeom>
                          <a:noFill/>
                          <a:ln w="15875" cap="flat" cmpd="sng" algn="ctr">
                            <a:noFill/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F015B" w:rsidRPr="003F015B" w:rsidRDefault="003F015B" w:rsidP="003F015B">
                              <w:pPr>
                                <w:pStyle w:val="Web"/>
                                <w:spacing w:before="0" w:beforeAutospacing="0" w:after="0" w:afterAutospacing="0"/>
                                <w:ind w:firstLine="115"/>
                                <w:rPr>
                                  <w:rFonts w:asciiTheme="minorHAnsi" w:hAnsiTheme="minorHAnsi"/>
                                  <w:lang w:eastAsia="ja-JP"/>
                                </w:rPr>
                              </w:pPr>
                              <w:r w:rsidRPr="003F015B">
                                <w:rPr>
                                  <w:rFonts w:asciiTheme="minorHAnsi" w:eastAsia="ＭＳ ゴシック" w:hAnsiTheme="minorHAnsi"/>
                                  <w:color w:val="000000"/>
                                  <w:sz w:val="22"/>
                                  <w:szCs w:val="22"/>
                                  <w:lang w:val="en-GB" w:eastAsia="ja-JP"/>
                                </w:rPr>
                                <w:t>Padding</w:t>
                              </w:r>
                              <w:r>
                                <w:rPr>
                                  <w:rFonts w:asciiTheme="minorHAnsi" w:eastAsia="ＭＳ ゴシック" w:hAnsiTheme="minorHAnsi" w:hint="eastAsia"/>
                                  <w:color w:val="000000"/>
                                  <w:sz w:val="22"/>
                                  <w:szCs w:val="22"/>
                                  <w:lang w:val="en-GB" w:eastAsia="ja-JP"/>
                                </w:rPr>
                                <w:t xml:space="preserve"> area</w:t>
                              </w:r>
                              <w:r w:rsidRPr="003F015B">
                                <w:rPr>
                                  <w:rFonts w:asciiTheme="minorHAnsi" w:eastAsia="ＭＳ ゴシック" w:hAnsiTheme="minorHAnsi"/>
                                  <w:color w:val="000000"/>
                                  <w:sz w:val="22"/>
                                  <w:szCs w:val="22"/>
                                  <w:lang w:val="en-GB" w:eastAsia="ja-JP"/>
                                </w:rPr>
                                <w:t xml:space="preserve"> (if needed)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キャンバス 30" o:spid="_x0000_s1056" editas="canvas" style="width:479.25pt;height:132pt;mso-position-horizontal-relative:char;mso-position-vertical-relative:line" coordsize="60864,167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7" type="#_x0000_t75" style="position:absolute;width:60864;height:16764;visibility:visible;mso-wrap-style:square">
                  <v:fill o:detectmouseclick="t"/>
                  <v:path o:connecttype="none"/>
                </v:shape>
                <v:rect id="正方形/長方形 1" o:spid="_x0000_s1058" style="position:absolute;left:18383;top:285;width:22564;height:2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ETSMEA&#10;AADaAAAADwAAAGRycy9kb3ducmV2LnhtbERP32vCMBB+F/wfwg32IppujiKdUXQi7G3oCtq3o7k1&#10;Zc2lJFG7/34RBns6Pr6ft1wPthNX8qF1rOBploEgrp1uuVFQfu6nCxAhImvsHJOCHwqwXo1HSyy0&#10;u/GBrsfYiBTCoUAFJsa+kDLUhiyGmeuJE/flvMWYoG+k9nhL4baTz1mWS4stpwaDPb0Zqr+PF6sg&#10;dy8fVUnnebWZ+Iqz+eG022+VenwYNq8gIg3xX/znftdpPtxfuV+5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uRE0jBAAAA2gAAAA8AAAAAAAAAAAAAAAAAmAIAAGRycy9kb3du&#10;cmV2LnhtbFBLBQYAAAAABAAEAPUAAACGAwAAAAA=&#10;" filled="f" stroked="f" strokeweight="1.25pt">
                  <v:textbox>
                    <w:txbxContent>
                      <w:p w:rsidR="002B48E9" w:rsidRPr="003F015B" w:rsidRDefault="003F015B" w:rsidP="002B48E9">
                        <w:pPr>
                          <w:spacing w:before="0"/>
                          <w:jc w:val="center"/>
                          <w:rPr>
                            <w:rFonts w:asciiTheme="minorHAnsi" w:eastAsiaTheme="majorEastAsia" w:hAnsiTheme="minorHAnsi"/>
                            <w:color w:val="000000" w:themeColor="text1"/>
                            <w:sz w:val="22"/>
                            <w:szCs w:val="22"/>
                            <w:lang w:eastAsia="ja-JP"/>
                          </w:rPr>
                        </w:pPr>
                        <w:r w:rsidRPr="003F015B">
                          <w:rPr>
                            <w:rFonts w:asciiTheme="minorHAnsi" w:eastAsiaTheme="majorEastAsia" w:hAnsiTheme="minorHAnsi"/>
                            <w:color w:val="000000" w:themeColor="text1"/>
                            <w:sz w:val="22"/>
                            <w:szCs w:val="22"/>
                            <w:lang w:eastAsia="ja-JP"/>
                          </w:rPr>
                          <w:t>DCI size</w:t>
                        </w:r>
                        <w:r w:rsidR="00B514FD">
                          <w:rPr>
                            <w:rFonts w:asciiTheme="minorHAnsi" w:eastAsiaTheme="majorEastAsia" w:hAnsiTheme="minorHAnsi" w:hint="eastAsia"/>
                            <w:color w:val="000000" w:themeColor="text1"/>
                            <w:sz w:val="22"/>
                            <w:szCs w:val="22"/>
                            <w:lang w:eastAsia="ja-JP"/>
                          </w:rPr>
                          <w:t xml:space="preserve"> (a few DCI sizes)</w:t>
                        </w:r>
                      </w:p>
                    </w:txbxContent>
                  </v:textbox>
                </v:rect>
                <v:rect id="正方形/長方形 26" o:spid="_x0000_s1059" style="position:absolute;left:9239;top:3979;width:4000;height:2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UgJsMA&#10;AADbAAAADwAAAGRycy9kb3ducmV2LnhtbESP0WoCMRRE34X+Q7gF39ysPoisRpFaUaEFXf2Ay+a6&#10;Wbq52SZRt3/fFAo+DjNzhlmsetuKO/nQOFYwznIQxJXTDdcKLuftaAYiRGSNrWNS8EMBVsuXwQIL&#10;7R58onsZa5EgHApUYGLsCilDZchiyFxHnLyr8xZjkr6W2uMjwW0rJ3k+lRYbTgsGO3ozVH2VN6vA&#10;f5iZKw91ftzI97Dbfx9C+9kpNXzt13MQkfr4DP+391rBZAp/X9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RUgJsMAAADbAAAADwAAAAAAAAAAAAAAAACYAgAAZHJzL2Rv&#10;d25yZXYueG1sUEsFBgAAAAAEAAQA9QAAAIgDAAAAAA==&#10;" fillcolor="window" strokecolor="windowText" strokeweight="1.25pt">
                  <v:textbox>
                    <w:txbxContent>
                      <w:p w:rsidR="002B48E9" w:rsidRPr="00A9750B" w:rsidRDefault="002B48E9" w:rsidP="002B48E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Theme="minorHAnsi" w:eastAsiaTheme="minorEastAsia" w:hAnsiTheme="min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</w:pPr>
                        <w:r w:rsidRPr="00A9750B">
                          <w:rPr>
                            <w:rFonts w:asciiTheme="minorHAnsi" w:hAnsiTheme="minorHAnsi"/>
                            <w:color w:val="000000" w:themeColor="text1"/>
                            <w:sz w:val="20"/>
                            <w:szCs w:val="20"/>
                          </w:rPr>
                          <w:t> </w:t>
                        </w:r>
                      </w:p>
                    </w:txbxContent>
                  </v:textbox>
                </v:rect>
                <v:rect id="正方形/長方形 58" o:spid="_x0000_s1060" style="position:absolute;left:13239;top:3979;width:26670;height:2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BissAA&#10;AADbAAAADwAAAGRycy9kb3ducmV2LnhtbERP3WrCMBS+F3yHcITd2dTBhlSjiE6mMEHrHuDQnDXF&#10;5qQmUbu3Xy4GXn58//Nlb1txJx8axwomWQ6CuHK64VrB93k7noIIEVlj65gU/FKA5WI4mGOh3YNP&#10;dC9jLVIIhwIVmBi7QspQGbIYMtcRJ+7HeYsxQV9L7fGRwm0rX/P8XVpsODUY7GhtqLqUN6vAf5mp&#10;K/d1ftzIj/C5u+5De+iUehn1qxmISH18iv/dO63gLY1NX9IPkI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8BissAAAADbAAAADwAAAAAAAAAAAAAAAACYAgAAZHJzL2Rvd25y&#10;ZXYueG1sUEsFBgAAAAAEAAQA9QAAAIUDAAAAAA==&#10;" fillcolor="window" strokecolor="windowText" strokeweight="1.25pt">
                  <v:textbox>
                    <w:txbxContent>
                      <w:p w:rsidR="003F015B" w:rsidRPr="003F015B" w:rsidRDefault="003F015B" w:rsidP="003F015B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/>
                            <w:lang w:eastAsia="ja-JP"/>
                          </w:rPr>
                        </w:pP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 </w:t>
                        </w:r>
                        <w:r w:rsidRPr="003F015B">
                          <w:rPr>
                            <w:rFonts w:asciiTheme="minorHAnsi" w:eastAsia="ＭＳ 明朝" w:hAnsiTheme="minorHAnsi"/>
                            <w:color w:val="000000"/>
                            <w:sz w:val="20"/>
                            <w:szCs w:val="20"/>
                            <w:lang w:eastAsia="ja-JP"/>
                          </w:rPr>
                          <w:t>Message</w:t>
                        </w:r>
                      </w:p>
                    </w:txbxContent>
                  </v:textbox>
                </v:rect>
                <v:rect id="正方形/長方形 59" o:spid="_x0000_s1061" style="position:absolute;left:39909;top:3971;width:2953;height:2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zHKcMA&#10;AADbAAAADwAAAGRycy9kb3ducmV2LnhtbESP0WoCMRRE3wv9h3ALvmm2BcWuRpG2okIFu/oBl811&#10;s7i52SZR1783BaGPw8ycYabzzjbiQj7UjhW8DjIQxKXTNVcKDvtlfwwiRGSNjWNScKMA89nz0xRz&#10;7a78Q5ciViJBOOSowMTY5lKG0pDFMHAtcfKOzluMSfpKao/XBLeNfMuykbRYc1ow2NKHofJUnK0C&#10;/23GrthU2e5TfoXV+ncTmm2rVO+lW0xAROrif/jRXmsFw3f4+5J+gJ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IzHKcMAAADbAAAADwAAAAAAAAAAAAAAAACYAgAAZHJzL2Rv&#10;d25yZXYueG1sUEsFBgAAAAAEAAQA9QAAAIgDAAAAAA==&#10;" fillcolor="window" strokecolor="windowText" strokeweight="1.25pt">
                  <v:textbox>
                    <w:txbxContent>
                      <w:p w:rsidR="003F015B" w:rsidRPr="003F015B" w:rsidRDefault="003F015B" w:rsidP="003F015B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eastAsiaTheme="minorEastAsia" w:hint="eastAsia"/>
                            <w:lang w:eastAsia="ja-JP"/>
                          </w:rPr>
                        </w:pP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 </w:t>
                        </w:r>
                      </w:p>
                    </w:txbxContent>
                  </v:textbox>
                </v:rect>
                <v:rect id="正方形/長方形 60" o:spid="_x0000_s1062" style="position:absolute;left:42862;top:3981;width:5239;height:25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qkCcEA&#10;AADbAAAADwAAAGRycy9kb3ducmV2LnhtbERP3WrCMBS+F/YO4Qy809RdlFKNMnRjFhzMbg9waM6a&#10;YnPSJZmtb28uBrv8+P43u8n24ko+dI4VrJYZCOLG6Y5bBV+fr4sCRIjIGnvHpOBGAXbbh9kGS+1G&#10;PtO1jq1IIRxKVGBiHEopQ2PIYli6gThx385bjAn6VmqPYwq3vXzKslxa7Dg1GBxob6i51L9WgT+Z&#10;wtVVm30c5Et4O/5UoX8flJo/Ts9rEJGm+C/+cx+1gjytT1/SD5Db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vapAnBAAAA2wAAAA8AAAAAAAAAAAAAAAAAmAIAAGRycy9kb3du&#10;cmV2LnhtbFBLBQYAAAAABAAEAPUAAACGAwAAAAA=&#10;" fillcolor="window" strokecolor="windowText" strokeweight="1.25pt">
                  <v:textbox>
                    <w:txbxContent>
                      <w:p w:rsidR="003F015B" w:rsidRPr="003F015B" w:rsidRDefault="003F015B" w:rsidP="003F015B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Theme="minorHAnsi" w:eastAsiaTheme="minorEastAsia" w:hAnsiTheme="minorHAnsi"/>
                            <w:lang w:eastAsia="ja-JP"/>
                          </w:rPr>
                        </w:pPr>
                        <w:r w:rsidRPr="003F015B">
                          <w:rPr>
                            <w:rFonts w:asciiTheme="minorHAnsi" w:eastAsiaTheme="minorEastAsia" w:hAnsiTheme="minorHAnsi"/>
                            <w:color w:val="000000"/>
                            <w:sz w:val="20"/>
                            <w:szCs w:val="20"/>
                            <w:lang w:eastAsia="ja-JP"/>
                          </w:rPr>
                          <w:t>CRC</w:t>
                        </w:r>
                      </w:p>
                    </w:txbxContent>
                  </v:textbox>
                </v:rect>
                <v:shape id="フリーフォーム 31" o:spid="_x0000_s1063" style="position:absolute;left:9239;top:2857;width:33623;height:0;visibility:visible;mso-wrap-style:square;v-text-anchor:middle" coordsize="33623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Hh4ccA&#10;AADbAAAADwAAAGRycy9kb3ducmV2LnhtbESPQUsDMRSE74L/ITzBm82uFSnbZhcRpYo9aFsovb1u&#10;nrtLNy8xie3aX28EocdhZr5hZtVgenEgHzrLCvJRBoK4trrjRsF69XwzAREissbeMin4oQBVeXkx&#10;w0LbI3/QYRkbkSAcClTQxugKKUPdksEwso44eZ/WG4xJ+kZqj8cEN728zbJ7abDjtNCio8eW6v3y&#10;2yjYufz1i+b7pze3WdydTtv54t2Plbq+Gh6mICIN8Rz+b79oBeMc/r6kHy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pB4eHHAAAA2wAAAA8AAAAAAAAAAAAAAAAAmAIAAGRy&#10;cy9kb3ducmV2LnhtbFBLBQYAAAAABAAEAPUAAACMAwAAAAA=&#10;" path="m,l3362325,e" filled="f" strokecolor="black [3213]" strokeweight="1.5pt">
                  <v:stroke startarrow="open" endarrow="open"/>
                  <v:path arrowok="t" o:connecttype="custom" o:connectlocs="0,0;3362325,0" o:connectangles="0,0"/>
                </v:shape>
                <v:shape id="フリーフォーム 228" o:spid="_x0000_s1064" style="position:absolute;left:11068;top:6543;width:457;height:2410;visibility:visible;mso-wrap-style:square;v-text-anchor:middle" coordsize="38100,3524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vfU8AA&#10;AADcAAAADwAAAGRycy9kb3ducmV2LnhtbERPz2vCMBS+D/wfwhO8DE3Xw5DOKKIMvVq3g7dH80yL&#10;zUtJYlv9681hsOPH93u1GW0revKhcazgY5GBIK6cbtgo+Dl/z5cgQkTW2DomBQ8KsFlP3lZYaDfw&#10;ifoyGpFCOBSooI6xK6QMVU0Ww8J1xIm7Om8xJuiN1B6HFG5bmWfZp7TYcGqosaNdTdWtvFsF3v3K&#10;4Xwszf25jP375WIOezsoNZuO2y8Qkcb4L/5zH7WCPE9r05l0BOT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UvfU8AAAADcAAAADwAAAAAAAAAAAAAAAACYAgAAZHJzL2Rvd25y&#10;ZXYueG1sUEsFBgAAAAAEAAQA9QAAAIUDAAAAAA==&#10;" path="m38100,l,352425e" filled="f" strokecolor="black [3213]" strokeweight="1.25pt">
                  <v:path arrowok="t" o:connecttype="custom" o:connectlocs="45719,0;0,241050" o:connectangles="0,0"/>
                </v:shape>
                <v:rect id="正方形/長方形 63" o:spid="_x0000_s1065" style="position:absolute;left:9239;top:9035;width:14764;height:68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KSFsMA&#10;AADbAAAADwAAAGRycy9kb3ducmV2LnhtbESPQWvCQBSE74L/YXlCb2ajBZE0qxRBkbaHmhXPj+wz&#10;mzb7NmS3mv77bqHQ4zAz3zDldnSduNEQWs8KFlkOgrj2puVGwVnv52sQISIb7DyTgm8KsN1MJyUW&#10;xt/5RLcqNiJBOBSowMbYF1KG2pLDkPmeOHlXPziMSQ6NNAPeE9x1cpnnK+mw5bRgsaedpfqz+nIK&#10;LsePw+LNXsdoX18qrVvS/Tsp9TAbn59ARBrjf/ivfTQKVo/w+yX9ALn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8KSFsMAAADbAAAADwAAAAAAAAAAAAAAAACYAgAAZHJzL2Rv&#10;d25yZXYueG1sUEsFBgAAAAAEAAQA9QAAAIgDAAAAAA==&#10;" filled="f" stroked="f" strokeweight="1.25pt">
                  <v:textbox inset="0,0,0,0">
                    <w:txbxContent>
                      <w:p w:rsidR="003F015B" w:rsidRPr="003F015B" w:rsidRDefault="003F015B" w:rsidP="003F015B">
                        <w:pPr>
                          <w:pStyle w:val="Web"/>
                          <w:spacing w:before="0" w:beforeAutospacing="0" w:after="0" w:afterAutospacing="0"/>
                          <w:rPr>
                            <w:rFonts w:asciiTheme="minorHAnsi" w:eastAsia="ＭＳ ゴシック" w:hAnsiTheme="minorHAnsi"/>
                            <w:color w:val="000000"/>
                            <w:sz w:val="22"/>
                            <w:szCs w:val="22"/>
                            <w:lang w:val="en-GB" w:eastAsia="ja-JP"/>
                          </w:rPr>
                        </w:pPr>
                        <w:r w:rsidRPr="003F015B">
                          <w:rPr>
                            <w:rFonts w:asciiTheme="minorHAnsi" w:eastAsia="ＭＳ ゴシック" w:hAnsiTheme="minorHAnsi"/>
                            <w:color w:val="000000"/>
                            <w:sz w:val="22"/>
                            <w:szCs w:val="22"/>
                            <w:lang w:val="en-GB"/>
                          </w:rPr>
                          <w:t xml:space="preserve">DCI </w:t>
                        </w:r>
                        <w:r w:rsidRPr="003F015B">
                          <w:rPr>
                            <w:rFonts w:asciiTheme="minorHAnsi" w:eastAsia="ＭＳ ゴシック" w:hAnsiTheme="minorHAnsi"/>
                            <w:color w:val="000000"/>
                            <w:sz w:val="22"/>
                            <w:szCs w:val="22"/>
                            <w:lang w:val="en-GB" w:eastAsia="ja-JP"/>
                          </w:rPr>
                          <w:t>format indicator</w:t>
                        </w:r>
                      </w:p>
                      <w:p w:rsidR="003F015B" w:rsidRDefault="003F015B" w:rsidP="003F015B">
                        <w:pPr>
                          <w:pStyle w:val="Web"/>
                          <w:spacing w:before="0" w:beforeAutospacing="0" w:after="0" w:afterAutospacing="0"/>
                          <w:ind w:firstLineChars="50" w:firstLine="110"/>
                          <w:rPr>
                            <w:rFonts w:asciiTheme="minorHAnsi" w:eastAsiaTheme="minorEastAsia" w:hAnsiTheme="minorHAnsi" w:hint="eastAsia"/>
                            <w:color w:val="000000" w:themeColor="text1"/>
                            <w:sz w:val="22"/>
                            <w:szCs w:val="22"/>
                            <w:lang w:eastAsia="ja-JP"/>
                          </w:rPr>
                        </w:pPr>
                        <w:r w:rsidRPr="003F015B">
                          <w:rPr>
                            <w:rFonts w:asciiTheme="minorHAnsi" w:eastAsiaTheme="minorEastAsia" w:hAnsiTheme="minorHAnsi"/>
                            <w:color w:val="000000" w:themeColor="text1"/>
                            <w:sz w:val="22"/>
                            <w:szCs w:val="22"/>
                            <w:lang w:eastAsia="ja-JP"/>
                          </w:rPr>
                          <w:t>00</w:t>
                        </w:r>
                        <w:r>
                          <w:rPr>
                            <w:rFonts w:asciiTheme="minorHAnsi" w:eastAsiaTheme="minorEastAsia" w:hAnsiTheme="minorHAnsi" w:hint="eastAsia"/>
                            <w:color w:val="000000" w:themeColor="text1"/>
                            <w:sz w:val="22"/>
                            <w:szCs w:val="22"/>
                            <w:lang w:eastAsia="ja-JP"/>
                          </w:rPr>
                          <w:t>: DL assignment</w:t>
                        </w:r>
                      </w:p>
                      <w:p w:rsidR="003F015B" w:rsidRDefault="003F015B" w:rsidP="003F015B">
                        <w:pPr>
                          <w:pStyle w:val="Web"/>
                          <w:spacing w:before="0" w:beforeAutospacing="0" w:after="0" w:afterAutospacing="0"/>
                          <w:ind w:firstLineChars="50" w:firstLine="110"/>
                          <w:rPr>
                            <w:rFonts w:asciiTheme="minorHAnsi" w:eastAsiaTheme="minorEastAsia" w:hAnsiTheme="minorHAnsi" w:hint="eastAsia"/>
                            <w:color w:val="000000" w:themeColor="text1"/>
                            <w:sz w:val="22"/>
                            <w:szCs w:val="22"/>
                            <w:lang w:eastAsia="ja-JP"/>
                          </w:rPr>
                        </w:pPr>
                        <w:r>
                          <w:rPr>
                            <w:rFonts w:asciiTheme="minorHAnsi" w:eastAsiaTheme="minorEastAsia" w:hAnsiTheme="minorHAnsi" w:hint="eastAsia"/>
                            <w:color w:val="000000" w:themeColor="text1"/>
                            <w:sz w:val="22"/>
                            <w:szCs w:val="22"/>
                            <w:lang w:eastAsia="ja-JP"/>
                          </w:rPr>
                          <w:t>01: UL grant</w:t>
                        </w:r>
                      </w:p>
                      <w:p w:rsidR="003F015B" w:rsidRPr="003F015B" w:rsidRDefault="003F015B" w:rsidP="003F015B">
                        <w:pPr>
                          <w:pStyle w:val="Web"/>
                          <w:spacing w:before="0" w:beforeAutospacing="0" w:after="0" w:afterAutospacing="0"/>
                          <w:ind w:firstLineChars="50" w:firstLine="110"/>
                          <w:rPr>
                            <w:rFonts w:asciiTheme="minorHAnsi" w:eastAsiaTheme="minorEastAsia" w:hAnsiTheme="minorHAnsi"/>
                            <w:color w:val="000000" w:themeColor="text1"/>
                            <w:sz w:val="22"/>
                            <w:szCs w:val="22"/>
                            <w:lang w:eastAsia="ja-JP"/>
                          </w:rPr>
                        </w:pPr>
                        <w:r>
                          <w:rPr>
                            <w:rFonts w:asciiTheme="minorHAnsi" w:eastAsiaTheme="minorEastAsia" w:hAnsiTheme="minorHAnsi" w:hint="eastAsia"/>
                            <w:color w:val="000000" w:themeColor="text1"/>
                            <w:sz w:val="22"/>
                            <w:szCs w:val="22"/>
                            <w:lang w:eastAsia="ja-JP"/>
                          </w:rPr>
                          <w:t>10:</w:t>
                        </w:r>
                      </w:p>
                    </w:txbxContent>
                  </v:textbox>
                </v:rect>
                <v:shape id="フリーフォーム 64" o:spid="_x0000_s1066" style="position:absolute;left:40947;top:6550;width:451;height:2407;visibility:visible;mso-wrap-style:square;v-text-anchor:middle" coordsize="38100,3524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WPpsMA&#10;AADbAAAADwAAAGRycy9kb3ducmV2LnhtbESPwWrDMBBE74X8g9hAbo2cYIxxooRSEig5FOqW5rpY&#10;G8vEWhlLtdW/rwqFHoeZecPsj9H2YqLRd44VbNYZCOLG6Y5bBR/v58cShA/IGnvHpOCbPBwPi4c9&#10;VtrN/EZTHVqRIOwrVGBCGCopfWPIol+7gTh5NzdaDEmOrdQjzglue7nNskJa7DgtGBzo2VBzr7+s&#10;gvL0Ol/sVW6vpTZzF0+febxbpVbL+LQDESiG//Bf+0UrKHL4/ZJ+gD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SWPpsMAAADbAAAADwAAAAAAAAAAAAAAAACYAgAAZHJzL2Rv&#10;d25yZXYueG1sUEsFBgAAAAAEAAQA9QAAAIgDAAAAAA==&#10;" path="m38100,l,352425e" filled="f" strokecolor="windowText" strokeweight="1.25pt">
                  <v:path arrowok="t" o:connecttype="custom" o:connectlocs="45085,0;0,240665" o:connectangles="0,0"/>
                </v:shape>
                <v:rect id="正方形/長方形 65" o:spid="_x0000_s1067" style="position:absolute;left:37423;top:9029;width:18679;height:24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ev+cMA&#10;AADbAAAADwAAAGRycy9kb3ducmV2LnhtbESPQWvCQBSE74L/YXlCb2ajUJE0qxRBkbaHmhXPj+wz&#10;mzb7NmS3mv77bqHQ4zAz3zDldnSduNEQWs8KFlkOgrj2puVGwVnv52sQISIb7DyTgm8KsN1MJyUW&#10;xt/5RLcqNiJBOBSowMbYF1KG2pLDkPmeOHlXPziMSQ6NNAPeE9x1cpnnK+mw5bRgsaedpfqz+nIK&#10;LsePw+LNXsdoX18qrVvS/Tsp9TAbn59ARBrjf/ivfTQKVo/w+yX9ALn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2ev+cMAAADbAAAADwAAAAAAAAAAAAAAAACYAgAAZHJzL2Rv&#10;d25yZXYueG1sUEsFBgAAAAAEAAQA9QAAAIgDAAAAAA==&#10;" filled="f" stroked="f" strokeweight="1.25pt">
                  <v:textbox inset="0,0,0,0">
                    <w:txbxContent>
                      <w:p w:rsidR="003F015B" w:rsidRPr="003F015B" w:rsidRDefault="003F015B" w:rsidP="003F015B">
                        <w:pPr>
                          <w:pStyle w:val="Web"/>
                          <w:spacing w:before="0" w:beforeAutospacing="0" w:after="0" w:afterAutospacing="0"/>
                          <w:ind w:firstLine="115"/>
                          <w:rPr>
                            <w:rFonts w:asciiTheme="minorHAnsi" w:hAnsiTheme="minorHAnsi"/>
                            <w:lang w:eastAsia="ja-JP"/>
                          </w:rPr>
                        </w:pPr>
                        <w:r w:rsidRPr="003F015B">
                          <w:rPr>
                            <w:rFonts w:asciiTheme="minorHAnsi" w:eastAsia="ＭＳ ゴシック" w:hAnsiTheme="minorHAnsi"/>
                            <w:color w:val="000000"/>
                            <w:sz w:val="22"/>
                            <w:szCs w:val="22"/>
                            <w:lang w:val="en-GB" w:eastAsia="ja-JP"/>
                          </w:rPr>
                          <w:t>Padding</w:t>
                        </w:r>
                        <w:r>
                          <w:rPr>
                            <w:rFonts w:asciiTheme="minorHAnsi" w:eastAsia="ＭＳ ゴシック" w:hAnsiTheme="minorHAnsi" w:hint="eastAsia"/>
                            <w:color w:val="000000"/>
                            <w:sz w:val="22"/>
                            <w:szCs w:val="22"/>
                            <w:lang w:val="en-GB" w:eastAsia="ja-JP"/>
                          </w:rPr>
                          <w:t xml:space="preserve"> area</w:t>
                        </w:r>
                        <w:r w:rsidRPr="003F015B">
                          <w:rPr>
                            <w:rFonts w:asciiTheme="minorHAnsi" w:eastAsia="ＭＳ ゴシック" w:hAnsiTheme="minorHAnsi"/>
                            <w:color w:val="000000"/>
                            <w:sz w:val="22"/>
                            <w:szCs w:val="22"/>
                            <w:lang w:val="en-GB" w:eastAsia="ja-JP"/>
                          </w:rPr>
                          <w:t xml:space="preserve"> (if needed)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2B48E9" w:rsidRPr="00661757" w:rsidRDefault="002B48E9" w:rsidP="002B48E9">
      <w:pPr>
        <w:spacing w:line="360" w:lineRule="auto"/>
        <w:jc w:val="center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661757">
        <w:rPr>
          <w:rFonts w:asciiTheme="majorHAnsi" w:hAnsiTheme="majorHAnsi" w:cstheme="majorHAnsi" w:hint="eastAsia"/>
          <w:color w:val="000000" w:themeColor="text1"/>
          <w:lang w:val="en-US" w:eastAsia="ja-JP"/>
        </w:rPr>
        <w:t>Figure 2: Example of DCI format</w:t>
      </w:r>
    </w:p>
    <w:p w:rsidR="002B48E9" w:rsidRPr="00661757" w:rsidRDefault="002B48E9" w:rsidP="00922CD6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4B46BA" w:rsidRPr="00661757" w:rsidRDefault="004B46BA" w:rsidP="004B46BA">
      <w:pPr>
        <w:pStyle w:val="1"/>
        <w:spacing w:line="360" w:lineRule="auto"/>
        <w:rPr>
          <w:rFonts w:asciiTheme="majorHAnsi" w:hAnsiTheme="majorHAnsi" w:cstheme="majorHAnsi"/>
          <w:color w:val="000000" w:themeColor="text1"/>
          <w:lang w:val="en-US"/>
        </w:rPr>
      </w:pPr>
      <w:r w:rsidRPr="00661757">
        <w:rPr>
          <w:rFonts w:asciiTheme="majorHAnsi" w:hAnsiTheme="majorHAnsi" w:cstheme="majorHAnsi"/>
          <w:color w:val="000000" w:themeColor="text1"/>
          <w:lang w:val="en-US"/>
        </w:rPr>
        <w:t>Conclusion</w:t>
      </w:r>
    </w:p>
    <w:p w:rsidR="004B46BA" w:rsidRPr="00661757" w:rsidRDefault="004B46BA" w:rsidP="003E2E94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 w:rsidRPr="00661757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In this contribution, </w:t>
      </w:r>
      <w:r w:rsidR="003B2D51" w:rsidRPr="00661757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we </w:t>
      </w:r>
      <w:r w:rsidR="003E2E94" w:rsidRPr="00661757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discussed </w:t>
      </w:r>
      <w:r w:rsidR="009438B2" w:rsidRPr="00661757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and proposed how to reduce </w:t>
      </w:r>
      <w:r w:rsidR="003E2E94" w:rsidRPr="00661757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the </w:t>
      </w:r>
      <w:r w:rsidR="00397991" w:rsidRPr="00661757">
        <w:rPr>
          <w:rFonts w:asciiTheme="majorHAnsi" w:hAnsiTheme="majorHAnsi" w:cstheme="majorHAnsi" w:hint="eastAsia"/>
          <w:color w:val="000000" w:themeColor="text1"/>
          <w:lang w:eastAsia="ja-JP"/>
        </w:rPr>
        <w:t>processing load o</w:t>
      </w:r>
      <w:r w:rsidR="00C67F63" w:rsidRPr="00661757">
        <w:rPr>
          <w:rFonts w:asciiTheme="majorHAnsi" w:hAnsiTheme="majorHAnsi" w:cstheme="majorHAnsi" w:hint="eastAsia"/>
          <w:color w:val="000000" w:themeColor="text1"/>
          <w:lang w:eastAsia="ja-JP"/>
        </w:rPr>
        <w:t>f</w:t>
      </w:r>
      <w:r w:rsidR="00397991" w:rsidRPr="00661757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blind decoding in the UE</w:t>
      </w:r>
      <w:r w:rsidR="009438B2" w:rsidRPr="00661757">
        <w:rPr>
          <w:rFonts w:asciiTheme="majorHAnsi" w:hAnsiTheme="majorHAnsi" w:cstheme="majorHAnsi" w:hint="eastAsia"/>
          <w:color w:val="000000" w:themeColor="text1"/>
          <w:lang w:eastAsia="ja-JP"/>
        </w:rPr>
        <w:t>.</w:t>
      </w:r>
    </w:p>
    <w:p w:rsidR="00BF79D0" w:rsidRPr="00661757" w:rsidRDefault="00BF79D0" w:rsidP="00397991">
      <w:pPr>
        <w:spacing w:before="0" w:afterLines="50" w:after="120"/>
        <w:jc w:val="both"/>
        <w:rPr>
          <w:rFonts w:asciiTheme="majorHAnsi" w:hAnsiTheme="majorHAnsi" w:cstheme="majorHAnsi"/>
          <w:b/>
          <w:color w:val="000000" w:themeColor="text1"/>
          <w:lang w:eastAsia="ja-JP"/>
        </w:rPr>
      </w:pPr>
      <w:r w:rsidRPr="00661757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 xml:space="preserve">Proposal 1: </w:t>
      </w:r>
      <w:r w:rsidRPr="00661757">
        <w:rPr>
          <w:rFonts w:asciiTheme="majorHAnsi" w:hAnsiTheme="majorHAnsi" w:cstheme="majorHAnsi" w:hint="eastAsia"/>
          <w:b/>
          <w:color w:val="000000" w:themeColor="text1"/>
        </w:rPr>
        <w:t xml:space="preserve">Nested structure of aggregation level should be </w:t>
      </w:r>
      <w:r w:rsidRPr="00661757">
        <w:rPr>
          <w:rFonts w:asciiTheme="majorHAnsi" w:hAnsiTheme="majorHAnsi" w:cstheme="majorHAnsi" w:hint="eastAsia"/>
          <w:b/>
          <w:color w:val="000000" w:themeColor="text1"/>
          <w:lang w:eastAsia="ja-JP"/>
        </w:rPr>
        <w:t>supported.</w:t>
      </w:r>
    </w:p>
    <w:p w:rsidR="00397991" w:rsidRPr="00661757" w:rsidRDefault="00397991" w:rsidP="00397991">
      <w:pPr>
        <w:spacing w:before="0" w:afterLines="50" w:after="120"/>
        <w:jc w:val="both"/>
        <w:rPr>
          <w:rFonts w:asciiTheme="majorHAnsi" w:hAnsiTheme="majorHAnsi" w:cstheme="majorHAnsi"/>
          <w:b/>
          <w:color w:val="000000" w:themeColor="text1"/>
          <w:lang w:val="en-US" w:eastAsia="ja-JP"/>
        </w:rPr>
      </w:pPr>
      <w:r w:rsidRPr="00661757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 xml:space="preserve">Proposal 2: The reference signal in additional search space </w:t>
      </w:r>
      <w:r w:rsidR="00C67F63" w:rsidRPr="00661757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 xml:space="preserve">is </w:t>
      </w:r>
      <w:r w:rsidR="00CD4CBA" w:rsidRPr="00661757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>tie</w:t>
      </w:r>
      <w:r w:rsidR="00C67F63" w:rsidRPr="00661757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>d</w:t>
      </w:r>
      <w:r w:rsidR="00CD4CBA" w:rsidRPr="00661757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 xml:space="preserve"> with</w:t>
      </w:r>
      <w:r w:rsidRPr="00661757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 xml:space="preserve"> the RNTI or UE-identity.</w:t>
      </w:r>
    </w:p>
    <w:p w:rsidR="00BF79D0" w:rsidRPr="00661757" w:rsidRDefault="00BF79D0" w:rsidP="00BF79D0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val="en-US" w:eastAsia="ja-JP"/>
        </w:rPr>
      </w:pPr>
      <w:r w:rsidRPr="00661757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 xml:space="preserve">Proposal 3: Limited number of </w:t>
      </w:r>
      <w:r w:rsidRPr="00661757">
        <w:rPr>
          <w:rFonts w:asciiTheme="majorHAnsi" w:hAnsiTheme="majorHAnsi" w:cstheme="majorHAnsi" w:hint="eastAsia"/>
          <w:b/>
          <w:color w:val="000000" w:themeColor="text1"/>
        </w:rPr>
        <w:t>DCI size</w:t>
      </w:r>
      <w:r w:rsidRPr="00661757">
        <w:rPr>
          <w:rFonts w:asciiTheme="majorHAnsi" w:hAnsiTheme="majorHAnsi" w:cstheme="majorHAnsi" w:hint="eastAsia"/>
          <w:b/>
          <w:color w:val="000000" w:themeColor="text1"/>
          <w:lang w:eastAsia="ja-JP"/>
        </w:rPr>
        <w:t>s</w:t>
      </w:r>
      <w:r w:rsidRPr="00661757">
        <w:rPr>
          <w:rFonts w:asciiTheme="majorHAnsi" w:hAnsiTheme="majorHAnsi" w:cstheme="majorHAnsi" w:hint="eastAsia"/>
          <w:b/>
          <w:color w:val="000000" w:themeColor="text1"/>
        </w:rPr>
        <w:t xml:space="preserve"> and DCI format indicator should be </w:t>
      </w:r>
      <w:r w:rsidRPr="00661757">
        <w:rPr>
          <w:rFonts w:asciiTheme="majorHAnsi" w:hAnsiTheme="majorHAnsi" w:cstheme="majorHAnsi" w:hint="eastAsia"/>
          <w:b/>
          <w:color w:val="000000" w:themeColor="text1"/>
          <w:lang w:eastAsia="ja-JP"/>
        </w:rPr>
        <w:t>supported.</w:t>
      </w:r>
    </w:p>
    <w:p w:rsidR="00BF79D0" w:rsidRPr="00661757" w:rsidRDefault="00BF79D0" w:rsidP="00BF79D0">
      <w:pPr>
        <w:pStyle w:val="aff0"/>
        <w:numPr>
          <w:ilvl w:val="3"/>
          <w:numId w:val="30"/>
        </w:numPr>
        <w:spacing w:before="0"/>
        <w:ind w:leftChars="0"/>
        <w:jc w:val="both"/>
        <w:rPr>
          <w:rFonts w:asciiTheme="majorHAnsi" w:hAnsiTheme="majorHAnsi" w:cstheme="majorHAnsi"/>
          <w:b/>
          <w:color w:val="000000" w:themeColor="text1"/>
        </w:rPr>
      </w:pPr>
      <w:r w:rsidRPr="00661757">
        <w:rPr>
          <w:rFonts w:asciiTheme="majorHAnsi" w:hAnsiTheme="majorHAnsi" w:cstheme="majorHAnsi" w:hint="eastAsia"/>
          <w:b/>
          <w:color w:val="000000" w:themeColor="text1"/>
        </w:rPr>
        <w:t>FFS: The number of DCI sizes</w:t>
      </w:r>
    </w:p>
    <w:p w:rsidR="004B46BA" w:rsidRPr="00BF79D0" w:rsidRDefault="004B46BA" w:rsidP="004B46BA">
      <w:pPr>
        <w:spacing w:after="120" w:line="360" w:lineRule="auto"/>
        <w:jc w:val="both"/>
        <w:rPr>
          <w:rFonts w:asciiTheme="majorHAnsi" w:hAnsiTheme="majorHAnsi" w:cstheme="majorHAnsi"/>
          <w:b/>
          <w:color w:val="000000" w:themeColor="text1"/>
          <w:sz w:val="22"/>
          <w:szCs w:val="22"/>
          <w:lang w:val="en-US" w:eastAsia="ja-JP"/>
        </w:rPr>
      </w:pPr>
    </w:p>
    <w:p w:rsidR="004B46BA" w:rsidRPr="008F7626" w:rsidRDefault="004B46BA" w:rsidP="004B46BA">
      <w:pPr>
        <w:pStyle w:val="1"/>
        <w:numPr>
          <w:ilvl w:val="0"/>
          <w:numId w:val="0"/>
        </w:numPr>
        <w:spacing w:before="0" w:after="120" w:line="360" w:lineRule="auto"/>
        <w:rPr>
          <w:rFonts w:asciiTheme="majorHAnsi" w:hAnsiTheme="majorHAnsi" w:cstheme="majorHAnsi"/>
          <w:b/>
          <w:color w:val="000000" w:themeColor="text1"/>
          <w:lang w:val="en-US"/>
        </w:rPr>
      </w:pPr>
      <w:r w:rsidRPr="008F7626">
        <w:rPr>
          <w:rFonts w:asciiTheme="majorHAnsi" w:hAnsiTheme="majorHAnsi" w:cstheme="majorHAnsi"/>
          <w:b/>
          <w:color w:val="000000" w:themeColor="text1"/>
          <w:lang w:val="en-US"/>
        </w:rPr>
        <w:t>References</w:t>
      </w:r>
    </w:p>
    <w:p w:rsidR="00A27678" w:rsidRPr="008F7626" w:rsidRDefault="00A27678" w:rsidP="00A27678">
      <w:pPr>
        <w:pStyle w:val="3"/>
        <w:numPr>
          <w:ilvl w:val="0"/>
          <w:numId w:val="0"/>
        </w:num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8F7626">
        <w:rPr>
          <w:rFonts w:asciiTheme="majorHAnsi" w:hAnsiTheme="majorHAnsi" w:cstheme="majorHAnsi"/>
          <w:color w:val="000000" w:themeColor="text1"/>
          <w:lang w:val="en-US" w:eastAsia="ja-JP"/>
        </w:rPr>
        <w:t xml:space="preserve">[1] </w:t>
      </w:r>
      <w:r w:rsidRPr="008F7626">
        <w:rPr>
          <w:rFonts w:asciiTheme="majorHAnsi" w:hAnsiTheme="majorHAnsi" w:cstheme="majorHAnsi" w:hint="eastAsia"/>
          <w:color w:val="000000" w:themeColor="text1"/>
          <w:lang w:val="en-US" w:eastAsia="ja-JP"/>
        </w:rPr>
        <w:t>Draft Minutes Report of 3GPP TSG RAN WG1 #8</w:t>
      </w:r>
      <w:r w:rsidR="00D3351E">
        <w:rPr>
          <w:rFonts w:asciiTheme="majorHAnsi" w:hAnsiTheme="majorHAnsi" w:cstheme="majorHAnsi" w:hint="eastAsia"/>
          <w:color w:val="000000" w:themeColor="text1"/>
          <w:lang w:val="en-US" w:eastAsia="ja-JP"/>
        </w:rPr>
        <w:t>7</w:t>
      </w:r>
      <w:r w:rsidR="005A6FF2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v0.1.1</w:t>
      </w:r>
      <w:r w:rsidR="00E129B7">
        <w:rPr>
          <w:rFonts w:asciiTheme="majorHAnsi" w:hAnsiTheme="majorHAnsi" w:cstheme="majorHAnsi" w:hint="eastAsia"/>
          <w:color w:val="000000" w:themeColor="text1"/>
          <w:lang w:val="en-US" w:eastAsia="ja-JP"/>
        </w:rPr>
        <w:t>.</w:t>
      </w:r>
    </w:p>
    <w:p w:rsidR="00A27678" w:rsidRDefault="00A27678" w:rsidP="00A27678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8F7626">
        <w:rPr>
          <w:rFonts w:asciiTheme="majorHAnsi" w:hAnsiTheme="majorHAnsi" w:cstheme="majorHAnsi"/>
          <w:color w:val="000000" w:themeColor="text1"/>
          <w:lang w:val="en-US" w:eastAsia="ja-JP"/>
        </w:rPr>
        <w:t>[2] R1-16</w:t>
      </w:r>
      <w:r w:rsidR="00F778FA">
        <w:rPr>
          <w:rFonts w:asciiTheme="majorHAnsi" w:hAnsiTheme="majorHAnsi" w:cstheme="majorHAnsi" w:hint="eastAsia"/>
          <w:color w:val="000000" w:themeColor="text1"/>
          <w:lang w:val="en-US" w:eastAsia="ja-JP"/>
        </w:rPr>
        <w:t>12</w:t>
      </w:r>
      <w:r w:rsidR="009438B2">
        <w:rPr>
          <w:rFonts w:asciiTheme="majorHAnsi" w:hAnsiTheme="majorHAnsi" w:cstheme="majorHAnsi" w:hint="eastAsia"/>
          <w:color w:val="000000" w:themeColor="text1"/>
          <w:lang w:val="en-US" w:eastAsia="ja-JP"/>
        </w:rPr>
        <w:t>065</w:t>
      </w:r>
      <w:r w:rsidRPr="008F7626">
        <w:rPr>
          <w:rFonts w:asciiTheme="majorHAnsi" w:hAnsiTheme="majorHAnsi" w:cstheme="majorHAnsi"/>
          <w:color w:val="000000" w:themeColor="text1"/>
          <w:lang w:val="en-US" w:eastAsia="ja-JP"/>
        </w:rPr>
        <w:t>, “</w:t>
      </w:r>
      <w:r w:rsidR="009438B2">
        <w:rPr>
          <w:rFonts w:asciiTheme="majorHAnsi" w:hAnsiTheme="majorHAnsi" w:cstheme="majorHAnsi" w:hint="eastAsia"/>
          <w:color w:val="000000" w:themeColor="text1"/>
          <w:lang w:val="en-US" w:eastAsia="ja-JP"/>
        </w:rPr>
        <w:t>UE power saving for PDCCH monitoring</w:t>
      </w:r>
      <w:r w:rsidR="00F778FA">
        <w:rPr>
          <w:rFonts w:asciiTheme="majorHAnsi" w:hAnsiTheme="majorHAnsi" w:cstheme="majorHAnsi"/>
          <w:color w:val="000000" w:themeColor="text1"/>
          <w:lang w:val="en-US" w:eastAsia="ja-JP"/>
        </w:rPr>
        <w:t>”</w:t>
      </w:r>
      <w:r w:rsidR="00F778FA">
        <w:rPr>
          <w:rFonts w:asciiTheme="majorHAnsi" w:hAnsiTheme="majorHAnsi" w:cstheme="majorHAnsi" w:hint="eastAsia"/>
          <w:color w:val="000000" w:themeColor="text1"/>
          <w:lang w:val="en-US" w:eastAsia="ja-JP"/>
        </w:rPr>
        <w:t>,</w:t>
      </w:r>
      <w:r w:rsidRPr="008F7626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9438B2">
        <w:rPr>
          <w:rFonts w:asciiTheme="majorHAnsi" w:hAnsiTheme="majorHAnsi" w:cstheme="majorHAnsi" w:hint="eastAsia"/>
          <w:color w:val="000000" w:themeColor="text1"/>
          <w:lang w:val="en-US" w:eastAsia="ja-JP"/>
        </w:rPr>
        <w:t>Qualcomm Incorporated</w:t>
      </w:r>
      <w:r w:rsidRPr="008F7626">
        <w:rPr>
          <w:rFonts w:asciiTheme="majorHAnsi" w:hAnsiTheme="majorHAnsi" w:cstheme="majorHAnsi" w:hint="eastAsia"/>
          <w:color w:val="000000" w:themeColor="text1"/>
          <w:lang w:val="en-US" w:eastAsia="ja-JP"/>
        </w:rPr>
        <w:t>, RAN1 #8</w:t>
      </w:r>
      <w:r w:rsidR="00F778FA">
        <w:rPr>
          <w:rFonts w:asciiTheme="majorHAnsi" w:hAnsiTheme="majorHAnsi" w:cstheme="majorHAnsi" w:hint="eastAsia"/>
          <w:color w:val="000000" w:themeColor="text1"/>
          <w:lang w:val="en-US" w:eastAsia="ja-JP"/>
        </w:rPr>
        <w:t>7</w:t>
      </w:r>
      <w:r w:rsidRPr="008F7626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, </w:t>
      </w:r>
      <w:r w:rsidR="00F778FA">
        <w:rPr>
          <w:rFonts w:asciiTheme="majorHAnsi" w:hAnsiTheme="majorHAnsi" w:cstheme="majorHAnsi" w:hint="eastAsia"/>
          <w:color w:val="000000" w:themeColor="text1"/>
          <w:lang w:val="en-US" w:eastAsia="ja-JP"/>
        </w:rPr>
        <w:t>November</w:t>
      </w:r>
      <w:r w:rsidRPr="008F7626">
        <w:rPr>
          <w:rFonts w:asciiTheme="majorHAnsi" w:hAnsiTheme="majorHAnsi" w:cstheme="majorHAnsi" w:hint="eastAsia"/>
          <w:color w:val="000000" w:themeColor="text1"/>
          <w:lang w:val="en-US" w:eastAsia="ja-JP"/>
        </w:rPr>
        <w:t>, 2016.</w:t>
      </w:r>
    </w:p>
    <w:p w:rsidR="00F778FA" w:rsidRPr="008F7626" w:rsidRDefault="00F778FA" w:rsidP="00A27678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[3] R1-161</w:t>
      </w:r>
      <w:r w:rsidR="009438B2">
        <w:rPr>
          <w:rFonts w:asciiTheme="majorHAnsi" w:hAnsiTheme="majorHAnsi" w:cstheme="majorHAnsi" w:hint="eastAsia"/>
          <w:color w:val="000000" w:themeColor="text1"/>
          <w:lang w:val="en-US" w:eastAsia="ja-JP"/>
        </w:rPr>
        <w:t>2909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, 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“</w:t>
      </w:r>
      <w:r w:rsidR="009438B2">
        <w:rPr>
          <w:rFonts w:asciiTheme="majorHAnsi" w:hAnsiTheme="majorHAnsi" w:cstheme="majorHAnsi" w:hint="eastAsia"/>
          <w:color w:val="000000" w:themeColor="text1"/>
          <w:lang w:val="en-US" w:eastAsia="ja-JP"/>
        </w:rPr>
        <w:t>On blind detection of downlink control channels</w:t>
      </w:r>
      <w:r w:rsidR="00C827B5">
        <w:rPr>
          <w:rFonts w:asciiTheme="majorHAnsi" w:hAnsiTheme="majorHAnsi" w:cstheme="majorHAnsi"/>
          <w:color w:val="000000" w:themeColor="text1"/>
          <w:lang w:val="en-US" w:eastAsia="ja-JP"/>
        </w:rPr>
        <w:t>”</w:t>
      </w:r>
      <w:r w:rsidR="00C827B5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, </w:t>
      </w:r>
      <w:r w:rsidR="009438B2">
        <w:rPr>
          <w:rFonts w:asciiTheme="majorHAnsi" w:hAnsiTheme="majorHAnsi" w:cstheme="majorHAnsi" w:hint="eastAsia"/>
          <w:color w:val="000000" w:themeColor="text1"/>
          <w:lang w:val="en-US" w:eastAsia="ja-JP"/>
        </w:rPr>
        <w:t>Ericsson</w:t>
      </w:r>
      <w:r w:rsidR="00C827B5">
        <w:rPr>
          <w:rFonts w:asciiTheme="majorHAnsi" w:hAnsiTheme="majorHAnsi" w:cstheme="majorHAnsi" w:hint="eastAsia"/>
          <w:color w:val="000000" w:themeColor="text1"/>
          <w:lang w:val="en-US" w:eastAsia="ja-JP"/>
        </w:rPr>
        <w:t>, RAN1#87, November, 2016.</w:t>
      </w:r>
    </w:p>
    <w:p w:rsidR="00817244" w:rsidRPr="008F7626" w:rsidRDefault="00817244" w:rsidP="00D8598F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sectPr w:rsidR="00817244" w:rsidRPr="008F7626" w:rsidSect="00D96269">
      <w:footerReference w:type="default" r:id="rId9"/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D3F" w:rsidRDefault="00B42D3F">
      <w:r>
        <w:separator/>
      </w:r>
    </w:p>
  </w:endnote>
  <w:endnote w:type="continuationSeparator" w:id="0">
    <w:p w:rsidR="00B42D3F" w:rsidRDefault="00B42D3F">
      <w:r>
        <w:continuationSeparator/>
      </w:r>
    </w:p>
  </w:endnote>
  <w:endnote w:type="continuationNotice" w:id="1">
    <w:p w:rsidR="00B42D3F" w:rsidRDefault="00B42D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9123492"/>
      <w:docPartObj>
        <w:docPartGallery w:val="Page Numbers (Bottom of Page)"/>
        <w:docPartUnique/>
      </w:docPartObj>
    </w:sdtPr>
    <w:sdtEndPr/>
    <w:sdtContent>
      <w:p w:rsidR="00E804FB" w:rsidRDefault="00E804FB" w:rsidP="00512752">
        <w:pPr>
          <w:pStyle w:val="ae"/>
          <w:ind w:left="9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DC4" w:rsidRPr="00821DC4">
          <w:rPr>
            <w:noProof/>
            <w:lang w:val="ja-JP" w:eastAsia="ja-JP"/>
          </w:rPr>
          <w:t>1</w:t>
        </w:r>
        <w:r>
          <w:fldChar w:fldCharType="end"/>
        </w:r>
      </w:p>
    </w:sdtContent>
  </w:sdt>
  <w:p w:rsidR="00E804FB" w:rsidRDefault="00E804F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D3F" w:rsidRDefault="00B42D3F">
      <w:r>
        <w:separator/>
      </w:r>
    </w:p>
  </w:footnote>
  <w:footnote w:type="continuationSeparator" w:id="0">
    <w:p w:rsidR="00B42D3F" w:rsidRDefault="00B42D3F">
      <w:r>
        <w:continuationSeparator/>
      </w:r>
    </w:p>
  </w:footnote>
  <w:footnote w:type="continuationNotice" w:id="1">
    <w:p w:rsidR="00B42D3F" w:rsidRDefault="00B42D3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3C1CCB"/>
    <w:multiLevelType w:val="hybridMultilevel"/>
    <w:tmpl w:val="A90CBA80"/>
    <w:lvl w:ilvl="0" w:tplc="735C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D6653E">
      <w:start w:val="47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05D2C">
      <w:start w:val="47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AA7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A89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E680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E9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488E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180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744687"/>
    <w:multiLevelType w:val="hybridMultilevel"/>
    <w:tmpl w:val="D026FEA8"/>
    <w:lvl w:ilvl="0" w:tplc="DEAE6B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32882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803A8E">
      <w:start w:val="409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AEDE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10682963"/>
    <w:multiLevelType w:val="hybridMultilevel"/>
    <w:tmpl w:val="81645E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607484B"/>
    <w:multiLevelType w:val="hybridMultilevel"/>
    <w:tmpl w:val="25D4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ED179DD"/>
    <w:multiLevelType w:val="hybridMultilevel"/>
    <w:tmpl w:val="2BF010D6"/>
    <w:lvl w:ilvl="0" w:tplc="C1403100">
      <w:numFmt w:val="bullet"/>
      <w:lvlText w:val=""/>
      <w:lvlJc w:val="left"/>
      <w:pPr>
        <w:ind w:left="440" w:hanging="360"/>
      </w:pPr>
      <w:rPr>
        <w:rFonts w:ascii="Wingdings" w:eastAsia="ＭＳ ゴシック" w:hAnsi="Wingdings" w:cs="SimSun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9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60" w:hanging="420"/>
      </w:pPr>
      <w:rPr>
        <w:rFonts w:ascii="Wingdings" w:hAnsi="Wingdings" w:hint="default"/>
      </w:rPr>
    </w:lvl>
  </w:abstractNum>
  <w:abstractNum w:abstractNumId="7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B093F17"/>
    <w:multiLevelType w:val="hybridMultilevel"/>
    <w:tmpl w:val="135AD8F6"/>
    <w:lvl w:ilvl="0" w:tplc="A2201568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BE822C2"/>
    <w:multiLevelType w:val="hybridMultilevel"/>
    <w:tmpl w:val="F41A2682"/>
    <w:lvl w:ilvl="0" w:tplc="73BEDCF2">
      <w:numFmt w:val="bullet"/>
      <w:lvlText w:val=""/>
      <w:lvlJc w:val="left"/>
      <w:pPr>
        <w:ind w:left="800" w:hanging="360"/>
      </w:pPr>
      <w:rPr>
        <w:rFonts w:ascii="Wingdings" w:eastAsia="ＭＳ ゴシック" w:hAnsi="Wingdings" w:cs="SimSun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1">
    <w:nsid w:val="31BA60EB"/>
    <w:multiLevelType w:val="hybridMultilevel"/>
    <w:tmpl w:val="6BFC310E"/>
    <w:lvl w:ilvl="0" w:tplc="0D7CB410">
      <w:start w:val="128"/>
      <w:numFmt w:val="bullet"/>
      <w:lvlText w:val="-"/>
      <w:lvlJc w:val="left"/>
      <w:pPr>
        <w:ind w:left="720" w:hanging="360"/>
      </w:pPr>
      <w:rPr>
        <w:rFonts w:ascii="Arial" w:eastAsia="ＭＳ ゴシック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3">
    <w:nsid w:val="38666817"/>
    <w:multiLevelType w:val="hybridMultilevel"/>
    <w:tmpl w:val="56BE1B3C"/>
    <w:lvl w:ilvl="0" w:tplc="E61EB214">
      <w:numFmt w:val="bullet"/>
      <w:lvlText w:val="-"/>
      <w:lvlJc w:val="left"/>
      <w:pPr>
        <w:ind w:left="108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>
    <w:nsid w:val="3AE17997"/>
    <w:multiLevelType w:val="hybridMultilevel"/>
    <w:tmpl w:val="21E25DDE"/>
    <w:lvl w:ilvl="0" w:tplc="DEAE6B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A6CDA4">
      <w:start w:val="40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803A8E">
      <w:start w:val="40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AEDE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C346079"/>
    <w:multiLevelType w:val="hybridMultilevel"/>
    <w:tmpl w:val="526C8C94"/>
    <w:lvl w:ilvl="0" w:tplc="04383C30">
      <w:numFmt w:val="bullet"/>
      <w:lvlText w:val=""/>
      <w:lvlJc w:val="left"/>
      <w:pPr>
        <w:ind w:left="360" w:hanging="360"/>
      </w:pPr>
      <w:rPr>
        <w:rFonts w:ascii="Wingdings" w:eastAsia="ＭＳ ゴシック" w:hAnsi="Wingdings" w:cs="SimSun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599382E"/>
    <w:multiLevelType w:val="hybridMultilevel"/>
    <w:tmpl w:val="FC98EF88"/>
    <w:lvl w:ilvl="0" w:tplc="A932882A">
      <w:start w:val="1"/>
      <w:numFmt w:val="bullet"/>
      <w:lvlText w:val="•"/>
      <w:lvlJc w:val="left"/>
      <w:pPr>
        <w:tabs>
          <w:tab w:val="num" w:pos="785"/>
        </w:tabs>
        <w:ind w:left="785" w:hanging="360"/>
      </w:pPr>
      <w:rPr>
        <w:rFonts w:ascii="Arial" w:hAnsi="Arial" w:hint="default"/>
      </w:rPr>
    </w:lvl>
    <w:lvl w:ilvl="1" w:tplc="34BC8C7E">
      <w:start w:val="3013"/>
      <w:numFmt w:val="bullet"/>
      <w:lvlText w:val="–"/>
      <w:lvlJc w:val="left"/>
      <w:pPr>
        <w:ind w:left="1265" w:hanging="420"/>
      </w:pPr>
      <w:rPr>
        <w:rFonts w:ascii="Arial" w:hAnsi="Arial" w:hint="default"/>
      </w:rPr>
    </w:lvl>
    <w:lvl w:ilvl="2" w:tplc="0409000D">
      <w:start w:val="1"/>
      <w:numFmt w:val="bullet"/>
      <w:lvlText w:val="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7">
    <w:nsid w:val="4C4410D0"/>
    <w:multiLevelType w:val="hybridMultilevel"/>
    <w:tmpl w:val="52145D1E"/>
    <w:lvl w:ilvl="0" w:tplc="A320824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4C812">
      <w:start w:val="5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C84F86C">
      <w:start w:val="55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3E0B50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6AC45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287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4ACB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80A16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AAEA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1376102"/>
    <w:multiLevelType w:val="hybridMultilevel"/>
    <w:tmpl w:val="1C3EF008"/>
    <w:lvl w:ilvl="0" w:tplc="86A050BE">
      <w:numFmt w:val="bullet"/>
      <w:lvlText w:val=""/>
      <w:lvlJc w:val="left"/>
      <w:pPr>
        <w:ind w:left="360" w:hanging="360"/>
      </w:pPr>
      <w:rPr>
        <w:rFonts w:ascii="Wingdings" w:eastAsia="ＭＳ ゴシック" w:hAnsi="Wingdings" w:cs="SimSun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3E94C3A"/>
    <w:multiLevelType w:val="hybridMultilevel"/>
    <w:tmpl w:val="31CE1668"/>
    <w:lvl w:ilvl="0" w:tplc="E30AA0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84066">
      <w:start w:val="7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8E7A00">
      <w:start w:val="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0266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D86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8652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78DB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FAC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141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5BF3968"/>
    <w:multiLevelType w:val="hybridMultilevel"/>
    <w:tmpl w:val="3A1E16F0"/>
    <w:lvl w:ilvl="0" w:tplc="A932882A">
      <w:start w:val="1"/>
      <w:numFmt w:val="bullet"/>
      <w:lvlText w:val="•"/>
      <w:lvlJc w:val="left"/>
      <w:pPr>
        <w:tabs>
          <w:tab w:val="num" w:pos="785"/>
        </w:tabs>
        <w:ind w:left="785" w:hanging="360"/>
      </w:pPr>
      <w:rPr>
        <w:rFonts w:ascii="Arial" w:hAnsi="Arial" w:hint="default"/>
      </w:rPr>
    </w:lvl>
    <w:lvl w:ilvl="1" w:tplc="34BC8C7E">
      <w:start w:val="3013"/>
      <w:numFmt w:val="bullet"/>
      <w:lvlText w:val="–"/>
      <w:lvlJc w:val="left"/>
      <w:pPr>
        <w:ind w:left="1265" w:hanging="420"/>
      </w:pPr>
      <w:rPr>
        <w:rFonts w:ascii="Arial" w:hAnsi="Arial" w:hint="default"/>
      </w:rPr>
    </w:lvl>
    <w:lvl w:ilvl="2" w:tplc="0409000D">
      <w:start w:val="1"/>
      <w:numFmt w:val="bullet"/>
      <w:lvlText w:val=""/>
      <w:lvlJc w:val="left"/>
      <w:pPr>
        <w:ind w:left="1685" w:hanging="420"/>
      </w:pPr>
      <w:rPr>
        <w:rFonts w:ascii="Wingdings" w:hAnsi="Wingdings" w:hint="default"/>
      </w:rPr>
    </w:lvl>
    <w:lvl w:ilvl="3" w:tplc="D88CEA18">
      <w:start w:val="598"/>
      <w:numFmt w:val="bullet"/>
      <w:lvlText w:val="–"/>
      <w:lvlJc w:val="left"/>
      <w:pPr>
        <w:ind w:left="2105" w:hanging="420"/>
      </w:pPr>
      <w:rPr>
        <w:rFonts w:ascii="Arial" w:hAnsi="Arial" w:hint="default"/>
      </w:rPr>
    </w:lvl>
    <w:lvl w:ilvl="4" w:tplc="0409000B" w:tentative="1">
      <w:start w:val="1"/>
      <w:numFmt w:val="bullet"/>
      <w:lvlText w:val=""/>
      <w:lvlJc w:val="left"/>
      <w:pPr>
        <w:ind w:left="25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1">
    <w:nsid w:val="5FA47297"/>
    <w:multiLevelType w:val="hybridMultilevel"/>
    <w:tmpl w:val="CCDCB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F85C39"/>
    <w:multiLevelType w:val="hybridMultilevel"/>
    <w:tmpl w:val="9C6EAC40"/>
    <w:lvl w:ilvl="0" w:tplc="A93288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BC8C7E">
      <w:start w:val="30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0AB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3036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B0D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685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6862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5C0F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023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>
    <w:nsid w:val="66E40085"/>
    <w:multiLevelType w:val="hybridMultilevel"/>
    <w:tmpl w:val="046A98C0"/>
    <w:lvl w:ilvl="0" w:tplc="F758985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6">
    <w:nsid w:val="77E37E7D"/>
    <w:multiLevelType w:val="hybridMultilevel"/>
    <w:tmpl w:val="8D8E0E62"/>
    <w:lvl w:ilvl="0" w:tplc="A932882A">
      <w:start w:val="1"/>
      <w:numFmt w:val="bullet"/>
      <w:lvlText w:val="•"/>
      <w:lvlJc w:val="left"/>
      <w:pPr>
        <w:tabs>
          <w:tab w:val="num" w:pos="785"/>
        </w:tabs>
        <w:ind w:left="785" w:hanging="360"/>
      </w:pPr>
      <w:rPr>
        <w:rFonts w:ascii="Arial" w:hAnsi="Arial" w:hint="default"/>
      </w:rPr>
    </w:lvl>
    <w:lvl w:ilvl="1" w:tplc="34BC8C7E">
      <w:start w:val="3013"/>
      <w:numFmt w:val="bullet"/>
      <w:lvlText w:val="–"/>
      <w:lvlJc w:val="left"/>
      <w:pPr>
        <w:ind w:left="1265" w:hanging="420"/>
      </w:pPr>
      <w:rPr>
        <w:rFonts w:ascii="Arial" w:hAnsi="Arial" w:hint="default"/>
      </w:rPr>
    </w:lvl>
    <w:lvl w:ilvl="2" w:tplc="0409000D">
      <w:start w:val="1"/>
      <w:numFmt w:val="bullet"/>
      <w:lvlText w:val=""/>
      <w:lvlJc w:val="left"/>
      <w:pPr>
        <w:ind w:left="1685" w:hanging="420"/>
      </w:pPr>
      <w:rPr>
        <w:rFonts w:ascii="Wingdings" w:hAnsi="Wingdings" w:hint="default"/>
      </w:rPr>
    </w:lvl>
    <w:lvl w:ilvl="3" w:tplc="D88CEA18">
      <w:start w:val="598"/>
      <w:numFmt w:val="bullet"/>
      <w:lvlText w:val="–"/>
      <w:lvlJc w:val="left"/>
      <w:pPr>
        <w:ind w:left="2105" w:hanging="420"/>
      </w:pPr>
      <w:rPr>
        <w:rFonts w:ascii="Arial" w:hAnsi="Arial" w:hint="default"/>
      </w:rPr>
    </w:lvl>
    <w:lvl w:ilvl="4" w:tplc="0409000B" w:tentative="1">
      <w:start w:val="1"/>
      <w:numFmt w:val="bullet"/>
      <w:lvlText w:val=""/>
      <w:lvlJc w:val="left"/>
      <w:pPr>
        <w:ind w:left="25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7">
    <w:nsid w:val="7B676E7A"/>
    <w:multiLevelType w:val="hybridMultilevel"/>
    <w:tmpl w:val="36608EDA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41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25"/>
  </w:num>
  <w:num w:numId="4">
    <w:abstractNumId w:val="12"/>
  </w:num>
  <w:num w:numId="5">
    <w:abstractNumId w:val="28"/>
  </w:num>
  <w:num w:numId="6">
    <w:abstractNumId w:val="7"/>
  </w:num>
  <w:num w:numId="7">
    <w:abstractNumId w:val="5"/>
  </w:num>
  <w:num w:numId="8">
    <w:abstractNumId w:val="22"/>
  </w:num>
  <w:num w:numId="9">
    <w:abstractNumId w:val="11"/>
  </w:num>
  <w:num w:numId="10">
    <w:abstractNumId w:val="9"/>
  </w:num>
  <w:num w:numId="11">
    <w:abstractNumId w:val="3"/>
  </w:num>
  <w:num w:numId="12">
    <w:abstractNumId w:val="27"/>
  </w:num>
  <w:num w:numId="13">
    <w:abstractNumId w:val="24"/>
  </w:num>
  <w:num w:numId="14">
    <w:abstractNumId w:val="8"/>
  </w:num>
  <w:num w:numId="15">
    <w:abstractNumId w:val="8"/>
  </w:num>
  <w:num w:numId="16">
    <w:abstractNumId w:val="13"/>
  </w:num>
  <w:num w:numId="17">
    <w:abstractNumId w:val="14"/>
  </w:num>
  <w:num w:numId="18">
    <w:abstractNumId w:val="1"/>
  </w:num>
  <w:num w:numId="19">
    <w:abstractNumId w:val="19"/>
  </w:num>
  <w:num w:numId="20">
    <w:abstractNumId w:val="25"/>
  </w:num>
  <w:num w:numId="21">
    <w:abstractNumId w:val="2"/>
  </w:num>
  <w:num w:numId="22">
    <w:abstractNumId w:val="16"/>
  </w:num>
  <w:num w:numId="23">
    <w:abstractNumId w:val="18"/>
  </w:num>
  <w:num w:numId="24">
    <w:abstractNumId w:val="15"/>
  </w:num>
  <w:num w:numId="25">
    <w:abstractNumId w:val="6"/>
  </w:num>
  <w:num w:numId="26">
    <w:abstractNumId w:val="10"/>
  </w:num>
  <w:num w:numId="27">
    <w:abstractNumId w:val="4"/>
  </w:num>
  <w:num w:numId="28">
    <w:abstractNumId w:val="17"/>
  </w:num>
  <w:num w:numId="29">
    <w:abstractNumId w:val="21"/>
  </w:num>
  <w:num w:numId="30">
    <w:abstractNumId w:val="20"/>
  </w:num>
  <w:num w:numId="31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A40"/>
    <w:rsid w:val="00000D31"/>
    <w:rsid w:val="00000FC9"/>
    <w:rsid w:val="0000142B"/>
    <w:rsid w:val="00001B03"/>
    <w:rsid w:val="00002B69"/>
    <w:rsid w:val="00002C19"/>
    <w:rsid w:val="0000338B"/>
    <w:rsid w:val="00004317"/>
    <w:rsid w:val="000045E6"/>
    <w:rsid w:val="00005B13"/>
    <w:rsid w:val="00006431"/>
    <w:rsid w:val="0000707E"/>
    <w:rsid w:val="0000770D"/>
    <w:rsid w:val="000077B0"/>
    <w:rsid w:val="00007BDD"/>
    <w:rsid w:val="00007CD8"/>
    <w:rsid w:val="00010E13"/>
    <w:rsid w:val="00011A71"/>
    <w:rsid w:val="00011C1D"/>
    <w:rsid w:val="00011E04"/>
    <w:rsid w:val="00012851"/>
    <w:rsid w:val="0001382C"/>
    <w:rsid w:val="00015C13"/>
    <w:rsid w:val="00016CF6"/>
    <w:rsid w:val="00016EC0"/>
    <w:rsid w:val="000175E0"/>
    <w:rsid w:val="00017C21"/>
    <w:rsid w:val="00020867"/>
    <w:rsid w:val="00021A91"/>
    <w:rsid w:val="00021B6B"/>
    <w:rsid w:val="00021D29"/>
    <w:rsid w:val="00022B9D"/>
    <w:rsid w:val="00023686"/>
    <w:rsid w:val="00024877"/>
    <w:rsid w:val="00025524"/>
    <w:rsid w:val="000267E0"/>
    <w:rsid w:val="00026F39"/>
    <w:rsid w:val="00026FCA"/>
    <w:rsid w:val="00027827"/>
    <w:rsid w:val="00030C10"/>
    <w:rsid w:val="00031B56"/>
    <w:rsid w:val="0003226C"/>
    <w:rsid w:val="00033ABA"/>
    <w:rsid w:val="00034018"/>
    <w:rsid w:val="0003446D"/>
    <w:rsid w:val="00034D1F"/>
    <w:rsid w:val="000358E9"/>
    <w:rsid w:val="00035F79"/>
    <w:rsid w:val="000364CB"/>
    <w:rsid w:val="00036A33"/>
    <w:rsid w:val="00040287"/>
    <w:rsid w:val="000415F3"/>
    <w:rsid w:val="0004296E"/>
    <w:rsid w:val="00043605"/>
    <w:rsid w:val="000437DB"/>
    <w:rsid w:val="00043E70"/>
    <w:rsid w:val="0004409F"/>
    <w:rsid w:val="00044846"/>
    <w:rsid w:val="00045B3F"/>
    <w:rsid w:val="00045FD4"/>
    <w:rsid w:val="0004622D"/>
    <w:rsid w:val="00046F76"/>
    <w:rsid w:val="00047DE2"/>
    <w:rsid w:val="00050D4D"/>
    <w:rsid w:val="00051D46"/>
    <w:rsid w:val="0005227B"/>
    <w:rsid w:val="00052490"/>
    <w:rsid w:val="00052796"/>
    <w:rsid w:val="00052919"/>
    <w:rsid w:val="00052E1C"/>
    <w:rsid w:val="000533C3"/>
    <w:rsid w:val="00053A31"/>
    <w:rsid w:val="00053B38"/>
    <w:rsid w:val="00055E47"/>
    <w:rsid w:val="0005625A"/>
    <w:rsid w:val="00060E77"/>
    <w:rsid w:val="00061C83"/>
    <w:rsid w:val="000633EB"/>
    <w:rsid w:val="00063491"/>
    <w:rsid w:val="000643E0"/>
    <w:rsid w:val="00064401"/>
    <w:rsid w:val="0006454B"/>
    <w:rsid w:val="00064BE9"/>
    <w:rsid w:val="00064E7A"/>
    <w:rsid w:val="0006593E"/>
    <w:rsid w:val="00066137"/>
    <w:rsid w:val="00066412"/>
    <w:rsid w:val="000664E2"/>
    <w:rsid w:val="00066EDE"/>
    <w:rsid w:val="00067425"/>
    <w:rsid w:val="00067554"/>
    <w:rsid w:val="00067D7E"/>
    <w:rsid w:val="00070031"/>
    <w:rsid w:val="0007063E"/>
    <w:rsid w:val="00072B9D"/>
    <w:rsid w:val="000758A9"/>
    <w:rsid w:val="00075BD6"/>
    <w:rsid w:val="00076FAD"/>
    <w:rsid w:val="00077564"/>
    <w:rsid w:val="00077AFB"/>
    <w:rsid w:val="00080237"/>
    <w:rsid w:val="00080661"/>
    <w:rsid w:val="0008099E"/>
    <w:rsid w:val="0008190C"/>
    <w:rsid w:val="00082275"/>
    <w:rsid w:val="00082FFC"/>
    <w:rsid w:val="00083024"/>
    <w:rsid w:val="000830F1"/>
    <w:rsid w:val="00083237"/>
    <w:rsid w:val="0008355D"/>
    <w:rsid w:val="00085084"/>
    <w:rsid w:val="000850E8"/>
    <w:rsid w:val="00085157"/>
    <w:rsid w:val="00085E66"/>
    <w:rsid w:val="00087583"/>
    <w:rsid w:val="00091054"/>
    <w:rsid w:val="0009107F"/>
    <w:rsid w:val="00091190"/>
    <w:rsid w:val="00093AEF"/>
    <w:rsid w:val="000940EB"/>
    <w:rsid w:val="000942A3"/>
    <w:rsid w:val="000949BF"/>
    <w:rsid w:val="00094BFB"/>
    <w:rsid w:val="00094FCC"/>
    <w:rsid w:val="0009538E"/>
    <w:rsid w:val="00095675"/>
    <w:rsid w:val="00097A7B"/>
    <w:rsid w:val="000A054F"/>
    <w:rsid w:val="000A1013"/>
    <w:rsid w:val="000A1435"/>
    <w:rsid w:val="000A20C2"/>
    <w:rsid w:val="000A247C"/>
    <w:rsid w:val="000A2ADA"/>
    <w:rsid w:val="000A3326"/>
    <w:rsid w:val="000A3A5A"/>
    <w:rsid w:val="000A421A"/>
    <w:rsid w:val="000A4C29"/>
    <w:rsid w:val="000A557E"/>
    <w:rsid w:val="000A63F7"/>
    <w:rsid w:val="000A654B"/>
    <w:rsid w:val="000A6619"/>
    <w:rsid w:val="000A6921"/>
    <w:rsid w:val="000A77E2"/>
    <w:rsid w:val="000A7872"/>
    <w:rsid w:val="000A7B93"/>
    <w:rsid w:val="000B0EC5"/>
    <w:rsid w:val="000B0F18"/>
    <w:rsid w:val="000B2237"/>
    <w:rsid w:val="000B259F"/>
    <w:rsid w:val="000B2AB3"/>
    <w:rsid w:val="000B4354"/>
    <w:rsid w:val="000B4A27"/>
    <w:rsid w:val="000B5D3D"/>
    <w:rsid w:val="000B7428"/>
    <w:rsid w:val="000B7582"/>
    <w:rsid w:val="000B7EB4"/>
    <w:rsid w:val="000C0377"/>
    <w:rsid w:val="000C07B6"/>
    <w:rsid w:val="000C07D4"/>
    <w:rsid w:val="000C0A98"/>
    <w:rsid w:val="000C177C"/>
    <w:rsid w:val="000C1793"/>
    <w:rsid w:val="000C2064"/>
    <w:rsid w:val="000C26DF"/>
    <w:rsid w:val="000C3933"/>
    <w:rsid w:val="000C3F67"/>
    <w:rsid w:val="000C547F"/>
    <w:rsid w:val="000C6405"/>
    <w:rsid w:val="000C7CAF"/>
    <w:rsid w:val="000D020B"/>
    <w:rsid w:val="000D0BF5"/>
    <w:rsid w:val="000D15FD"/>
    <w:rsid w:val="000D189C"/>
    <w:rsid w:val="000D1963"/>
    <w:rsid w:val="000D46A3"/>
    <w:rsid w:val="000D4B39"/>
    <w:rsid w:val="000D5010"/>
    <w:rsid w:val="000D5E90"/>
    <w:rsid w:val="000D65BE"/>
    <w:rsid w:val="000D662C"/>
    <w:rsid w:val="000D6F6D"/>
    <w:rsid w:val="000D7509"/>
    <w:rsid w:val="000D7ABD"/>
    <w:rsid w:val="000D7E52"/>
    <w:rsid w:val="000E0435"/>
    <w:rsid w:val="000E11E0"/>
    <w:rsid w:val="000E1BB9"/>
    <w:rsid w:val="000E2247"/>
    <w:rsid w:val="000E57C1"/>
    <w:rsid w:val="000E5E92"/>
    <w:rsid w:val="000E6280"/>
    <w:rsid w:val="000E658F"/>
    <w:rsid w:val="000F10A7"/>
    <w:rsid w:val="000F10AE"/>
    <w:rsid w:val="000F29AD"/>
    <w:rsid w:val="000F2B5E"/>
    <w:rsid w:val="000F352B"/>
    <w:rsid w:val="000F355C"/>
    <w:rsid w:val="000F3603"/>
    <w:rsid w:val="000F36BE"/>
    <w:rsid w:val="000F38CF"/>
    <w:rsid w:val="000F4029"/>
    <w:rsid w:val="000F644E"/>
    <w:rsid w:val="000F686F"/>
    <w:rsid w:val="000F6951"/>
    <w:rsid w:val="000F7C58"/>
    <w:rsid w:val="00100282"/>
    <w:rsid w:val="00101CB5"/>
    <w:rsid w:val="00102BD3"/>
    <w:rsid w:val="00102F45"/>
    <w:rsid w:val="00103100"/>
    <w:rsid w:val="00103418"/>
    <w:rsid w:val="0010381B"/>
    <w:rsid w:val="00103BA8"/>
    <w:rsid w:val="00103FCF"/>
    <w:rsid w:val="00105152"/>
    <w:rsid w:val="00105249"/>
    <w:rsid w:val="0010654C"/>
    <w:rsid w:val="0010695E"/>
    <w:rsid w:val="001071AD"/>
    <w:rsid w:val="00110AD2"/>
    <w:rsid w:val="00111293"/>
    <w:rsid w:val="0011341E"/>
    <w:rsid w:val="001135F3"/>
    <w:rsid w:val="0011371B"/>
    <w:rsid w:val="00113AE9"/>
    <w:rsid w:val="001142B1"/>
    <w:rsid w:val="001174BD"/>
    <w:rsid w:val="00117C28"/>
    <w:rsid w:val="00117D9D"/>
    <w:rsid w:val="00117ED5"/>
    <w:rsid w:val="00120CF7"/>
    <w:rsid w:val="00121062"/>
    <w:rsid w:val="00122C83"/>
    <w:rsid w:val="00123401"/>
    <w:rsid w:val="00123453"/>
    <w:rsid w:val="00123497"/>
    <w:rsid w:val="00123EE8"/>
    <w:rsid w:val="001243F2"/>
    <w:rsid w:val="00124FFA"/>
    <w:rsid w:val="00125A47"/>
    <w:rsid w:val="0012649E"/>
    <w:rsid w:val="0012660A"/>
    <w:rsid w:val="0012703A"/>
    <w:rsid w:val="00130553"/>
    <w:rsid w:val="00130FBE"/>
    <w:rsid w:val="001310A8"/>
    <w:rsid w:val="0013159F"/>
    <w:rsid w:val="001333E6"/>
    <w:rsid w:val="001336FF"/>
    <w:rsid w:val="00135D44"/>
    <w:rsid w:val="00137178"/>
    <w:rsid w:val="00137C80"/>
    <w:rsid w:val="00141012"/>
    <w:rsid w:val="001437F5"/>
    <w:rsid w:val="001439B6"/>
    <w:rsid w:val="00144159"/>
    <w:rsid w:val="001443F7"/>
    <w:rsid w:val="0014460F"/>
    <w:rsid w:val="00144805"/>
    <w:rsid w:val="00144D77"/>
    <w:rsid w:val="00145771"/>
    <w:rsid w:val="00145A02"/>
    <w:rsid w:val="00146295"/>
    <w:rsid w:val="001477F3"/>
    <w:rsid w:val="00150012"/>
    <w:rsid w:val="00150EAE"/>
    <w:rsid w:val="00151984"/>
    <w:rsid w:val="00151F3A"/>
    <w:rsid w:val="00152772"/>
    <w:rsid w:val="00152CC3"/>
    <w:rsid w:val="00153A9E"/>
    <w:rsid w:val="001550A0"/>
    <w:rsid w:val="00157039"/>
    <w:rsid w:val="00160354"/>
    <w:rsid w:val="00162338"/>
    <w:rsid w:val="001627C9"/>
    <w:rsid w:val="0016322A"/>
    <w:rsid w:val="001636B8"/>
    <w:rsid w:val="00163CA8"/>
    <w:rsid w:val="00163EDF"/>
    <w:rsid w:val="00166AEC"/>
    <w:rsid w:val="001711D6"/>
    <w:rsid w:val="00171405"/>
    <w:rsid w:val="00171755"/>
    <w:rsid w:val="001720DD"/>
    <w:rsid w:val="001739BA"/>
    <w:rsid w:val="001744F2"/>
    <w:rsid w:val="001746A4"/>
    <w:rsid w:val="00174C09"/>
    <w:rsid w:val="001758AC"/>
    <w:rsid w:val="001772D2"/>
    <w:rsid w:val="00177419"/>
    <w:rsid w:val="00180451"/>
    <w:rsid w:val="00180B5A"/>
    <w:rsid w:val="001817C7"/>
    <w:rsid w:val="00181F6E"/>
    <w:rsid w:val="00181FFB"/>
    <w:rsid w:val="00182085"/>
    <w:rsid w:val="00183502"/>
    <w:rsid w:val="00183AC7"/>
    <w:rsid w:val="00184A36"/>
    <w:rsid w:val="00185186"/>
    <w:rsid w:val="001854B9"/>
    <w:rsid w:val="001867EF"/>
    <w:rsid w:val="00187936"/>
    <w:rsid w:val="00187FD9"/>
    <w:rsid w:val="0019057B"/>
    <w:rsid w:val="00191509"/>
    <w:rsid w:val="0019300D"/>
    <w:rsid w:val="001940F1"/>
    <w:rsid w:val="001947E6"/>
    <w:rsid w:val="0019584D"/>
    <w:rsid w:val="00195978"/>
    <w:rsid w:val="0019686C"/>
    <w:rsid w:val="001A0869"/>
    <w:rsid w:val="001A0C4F"/>
    <w:rsid w:val="001A0D15"/>
    <w:rsid w:val="001A25B3"/>
    <w:rsid w:val="001A2894"/>
    <w:rsid w:val="001A2EF9"/>
    <w:rsid w:val="001A355A"/>
    <w:rsid w:val="001A3A81"/>
    <w:rsid w:val="001A4A22"/>
    <w:rsid w:val="001A50DE"/>
    <w:rsid w:val="001A545E"/>
    <w:rsid w:val="001A60AC"/>
    <w:rsid w:val="001A6497"/>
    <w:rsid w:val="001A70E9"/>
    <w:rsid w:val="001A71F8"/>
    <w:rsid w:val="001A78AB"/>
    <w:rsid w:val="001A7D7E"/>
    <w:rsid w:val="001B0527"/>
    <w:rsid w:val="001B0946"/>
    <w:rsid w:val="001B2654"/>
    <w:rsid w:val="001B325F"/>
    <w:rsid w:val="001B4418"/>
    <w:rsid w:val="001B523D"/>
    <w:rsid w:val="001B563D"/>
    <w:rsid w:val="001B7B3D"/>
    <w:rsid w:val="001C12F1"/>
    <w:rsid w:val="001C2448"/>
    <w:rsid w:val="001C3206"/>
    <w:rsid w:val="001C325C"/>
    <w:rsid w:val="001C3A31"/>
    <w:rsid w:val="001C3B1C"/>
    <w:rsid w:val="001C3B52"/>
    <w:rsid w:val="001C464E"/>
    <w:rsid w:val="001C4EA7"/>
    <w:rsid w:val="001C566C"/>
    <w:rsid w:val="001C5908"/>
    <w:rsid w:val="001C5A57"/>
    <w:rsid w:val="001C5A8D"/>
    <w:rsid w:val="001C6433"/>
    <w:rsid w:val="001D0735"/>
    <w:rsid w:val="001D075E"/>
    <w:rsid w:val="001D1263"/>
    <w:rsid w:val="001D19EB"/>
    <w:rsid w:val="001D1A08"/>
    <w:rsid w:val="001D2AFB"/>
    <w:rsid w:val="001D2B0B"/>
    <w:rsid w:val="001D3A8B"/>
    <w:rsid w:val="001D3D5F"/>
    <w:rsid w:val="001D4D72"/>
    <w:rsid w:val="001D4F1B"/>
    <w:rsid w:val="001D5B61"/>
    <w:rsid w:val="001D77B0"/>
    <w:rsid w:val="001E1E5B"/>
    <w:rsid w:val="001E4666"/>
    <w:rsid w:val="001E519B"/>
    <w:rsid w:val="001E6DC4"/>
    <w:rsid w:val="001E70C0"/>
    <w:rsid w:val="001E7AF4"/>
    <w:rsid w:val="001F0F87"/>
    <w:rsid w:val="001F10DE"/>
    <w:rsid w:val="001F202A"/>
    <w:rsid w:val="001F206B"/>
    <w:rsid w:val="001F284C"/>
    <w:rsid w:val="001F3086"/>
    <w:rsid w:val="001F43A6"/>
    <w:rsid w:val="001F5259"/>
    <w:rsid w:val="001F56ED"/>
    <w:rsid w:val="001F694F"/>
    <w:rsid w:val="002015BD"/>
    <w:rsid w:val="002022BC"/>
    <w:rsid w:val="00203798"/>
    <w:rsid w:val="00203AD1"/>
    <w:rsid w:val="00204565"/>
    <w:rsid w:val="002066A9"/>
    <w:rsid w:val="00206E5D"/>
    <w:rsid w:val="002105E5"/>
    <w:rsid w:val="00211276"/>
    <w:rsid w:val="00211C36"/>
    <w:rsid w:val="00211D59"/>
    <w:rsid w:val="002122B1"/>
    <w:rsid w:val="00212958"/>
    <w:rsid w:val="00213442"/>
    <w:rsid w:val="00214154"/>
    <w:rsid w:val="002142C6"/>
    <w:rsid w:val="002155B7"/>
    <w:rsid w:val="002164B4"/>
    <w:rsid w:val="00216828"/>
    <w:rsid w:val="00216D1C"/>
    <w:rsid w:val="0021752D"/>
    <w:rsid w:val="002215A6"/>
    <w:rsid w:val="002225EB"/>
    <w:rsid w:val="00222DAA"/>
    <w:rsid w:val="00226037"/>
    <w:rsid w:val="00226077"/>
    <w:rsid w:val="00226C40"/>
    <w:rsid w:val="00226CCE"/>
    <w:rsid w:val="002315F6"/>
    <w:rsid w:val="0023180F"/>
    <w:rsid w:val="00233B5E"/>
    <w:rsid w:val="00236203"/>
    <w:rsid w:val="00236A00"/>
    <w:rsid w:val="00237CB8"/>
    <w:rsid w:val="0024026D"/>
    <w:rsid w:val="00240AA9"/>
    <w:rsid w:val="00244AF2"/>
    <w:rsid w:val="00245261"/>
    <w:rsid w:val="002457AF"/>
    <w:rsid w:val="00245C7E"/>
    <w:rsid w:val="00245D1E"/>
    <w:rsid w:val="00251239"/>
    <w:rsid w:val="00251BAB"/>
    <w:rsid w:val="00252628"/>
    <w:rsid w:val="00252726"/>
    <w:rsid w:val="00255663"/>
    <w:rsid w:val="00255B39"/>
    <w:rsid w:val="002563E5"/>
    <w:rsid w:val="00256952"/>
    <w:rsid w:val="002626B5"/>
    <w:rsid w:val="00264D4E"/>
    <w:rsid w:val="00265552"/>
    <w:rsid w:val="00265E95"/>
    <w:rsid w:val="002662D1"/>
    <w:rsid w:val="002669CC"/>
    <w:rsid w:val="00266C02"/>
    <w:rsid w:val="00266FF3"/>
    <w:rsid w:val="002679F2"/>
    <w:rsid w:val="00267C21"/>
    <w:rsid w:val="002704C3"/>
    <w:rsid w:val="00270839"/>
    <w:rsid w:val="00270CD5"/>
    <w:rsid w:val="002710C9"/>
    <w:rsid w:val="00273824"/>
    <w:rsid w:val="00273FAA"/>
    <w:rsid w:val="0027406C"/>
    <w:rsid w:val="00274354"/>
    <w:rsid w:val="00274615"/>
    <w:rsid w:val="00274FFD"/>
    <w:rsid w:val="0027654D"/>
    <w:rsid w:val="002766EB"/>
    <w:rsid w:val="00277BDF"/>
    <w:rsid w:val="00281991"/>
    <w:rsid w:val="00281D1B"/>
    <w:rsid w:val="00282084"/>
    <w:rsid w:val="00282375"/>
    <w:rsid w:val="002839E8"/>
    <w:rsid w:val="002845D1"/>
    <w:rsid w:val="00284C97"/>
    <w:rsid w:val="00284FA3"/>
    <w:rsid w:val="00285F6F"/>
    <w:rsid w:val="002866C8"/>
    <w:rsid w:val="002871E7"/>
    <w:rsid w:val="00287465"/>
    <w:rsid w:val="0028787D"/>
    <w:rsid w:val="002878C4"/>
    <w:rsid w:val="0029058C"/>
    <w:rsid w:val="00290C0C"/>
    <w:rsid w:val="0029195F"/>
    <w:rsid w:val="00292908"/>
    <w:rsid w:val="00294DCE"/>
    <w:rsid w:val="00296432"/>
    <w:rsid w:val="00296A66"/>
    <w:rsid w:val="00296FE3"/>
    <w:rsid w:val="00297085"/>
    <w:rsid w:val="002970DC"/>
    <w:rsid w:val="002973AA"/>
    <w:rsid w:val="00297E67"/>
    <w:rsid w:val="002A0F02"/>
    <w:rsid w:val="002A1754"/>
    <w:rsid w:val="002A1E1A"/>
    <w:rsid w:val="002A2ED8"/>
    <w:rsid w:val="002A58A7"/>
    <w:rsid w:val="002A7D40"/>
    <w:rsid w:val="002A7FB5"/>
    <w:rsid w:val="002B00E8"/>
    <w:rsid w:val="002B09FA"/>
    <w:rsid w:val="002B107B"/>
    <w:rsid w:val="002B1E59"/>
    <w:rsid w:val="002B1E64"/>
    <w:rsid w:val="002B1E97"/>
    <w:rsid w:val="002B2CA9"/>
    <w:rsid w:val="002B344C"/>
    <w:rsid w:val="002B3DCA"/>
    <w:rsid w:val="002B46D3"/>
    <w:rsid w:val="002B473A"/>
    <w:rsid w:val="002B48E9"/>
    <w:rsid w:val="002B5287"/>
    <w:rsid w:val="002C06AA"/>
    <w:rsid w:val="002C09D8"/>
    <w:rsid w:val="002C18EC"/>
    <w:rsid w:val="002C23E4"/>
    <w:rsid w:val="002C26CD"/>
    <w:rsid w:val="002C3099"/>
    <w:rsid w:val="002C4C31"/>
    <w:rsid w:val="002C4D06"/>
    <w:rsid w:val="002C4FCB"/>
    <w:rsid w:val="002C52F1"/>
    <w:rsid w:val="002C5704"/>
    <w:rsid w:val="002C5D12"/>
    <w:rsid w:val="002C7136"/>
    <w:rsid w:val="002C7FE9"/>
    <w:rsid w:val="002D0F44"/>
    <w:rsid w:val="002D10A0"/>
    <w:rsid w:val="002D23B4"/>
    <w:rsid w:val="002D26BB"/>
    <w:rsid w:val="002D35BB"/>
    <w:rsid w:val="002D387D"/>
    <w:rsid w:val="002D38B5"/>
    <w:rsid w:val="002D4BCB"/>
    <w:rsid w:val="002D4F67"/>
    <w:rsid w:val="002D6118"/>
    <w:rsid w:val="002D6953"/>
    <w:rsid w:val="002D6C55"/>
    <w:rsid w:val="002D6C6B"/>
    <w:rsid w:val="002D7017"/>
    <w:rsid w:val="002D718D"/>
    <w:rsid w:val="002D7DFB"/>
    <w:rsid w:val="002E001F"/>
    <w:rsid w:val="002E07A2"/>
    <w:rsid w:val="002E083F"/>
    <w:rsid w:val="002E08C6"/>
    <w:rsid w:val="002E19E6"/>
    <w:rsid w:val="002E1F6D"/>
    <w:rsid w:val="002E4924"/>
    <w:rsid w:val="002E4BFA"/>
    <w:rsid w:val="002E6777"/>
    <w:rsid w:val="002E6952"/>
    <w:rsid w:val="002E6A07"/>
    <w:rsid w:val="002F06AE"/>
    <w:rsid w:val="002F0721"/>
    <w:rsid w:val="002F0C9E"/>
    <w:rsid w:val="002F0F41"/>
    <w:rsid w:val="002F17FC"/>
    <w:rsid w:val="002F3863"/>
    <w:rsid w:val="002F48EE"/>
    <w:rsid w:val="002F4D9E"/>
    <w:rsid w:val="002F6382"/>
    <w:rsid w:val="002F6B88"/>
    <w:rsid w:val="002F6E8F"/>
    <w:rsid w:val="00300F92"/>
    <w:rsid w:val="003027BC"/>
    <w:rsid w:val="003028D4"/>
    <w:rsid w:val="00302D36"/>
    <w:rsid w:val="00302EE6"/>
    <w:rsid w:val="00303E24"/>
    <w:rsid w:val="003040F9"/>
    <w:rsid w:val="00304FE9"/>
    <w:rsid w:val="00305DA6"/>
    <w:rsid w:val="0030693D"/>
    <w:rsid w:val="003072E7"/>
    <w:rsid w:val="00307E4B"/>
    <w:rsid w:val="00310451"/>
    <w:rsid w:val="003118CD"/>
    <w:rsid w:val="00312552"/>
    <w:rsid w:val="00313186"/>
    <w:rsid w:val="003143BC"/>
    <w:rsid w:val="003152E4"/>
    <w:rsid w:val="003157C2"/>
    <w:rsid w:val="00315BE7"/>
    <w:rsid w:val="00315D0F"/>
    <w:rsid w:val="003162B8"/>
    <w:rsid w:val="0031654D"/>
    <w:rsid w:val="00316BD0"/>
    <w:rsid w:val="00317370"/>
    <w:rsid w:val="00317591"/>
    <w:rsid w:val="003176D4"/>
    <w:rsid w:val="00320454"/>
    <w:rsid w:val="003216DB"/>
    <w:rsid w:val="00322D25"/>
    <w:rsid w:val="00322E47"/>
    <w:rsid w:val="00323515"/>
    <w:rsid w:val="003248FE"/>
    <w:rsid w:val="00325008"/>
    <w:rsid w:val="003263C1"/>
    <w:rsid w:val="003273EE"/>
    <w:rsid w:val="0033016E"/>
    <w:rsid w:val="00332417"/>
    <w:rsid w:val="00332EC3"/>
    <w:rsid w:val="00332F75"/>
    <w:rsid w:val="00333ADC"/>
    <w:rsid w:val="00334CFA"/>
    <w:rsid w:val="00335135"/>
    <w:rsid w:val="00335752"/>
    <w:rsid w:val="003365EF"/>
    <w:rsid w:val="003365FD"/>
    <w:rsid w:val="00337887"/>
    <w:rsid w:val="00341880"/>
    <w:rsid w:val="00341976"/>
    <w:rsid w:val="003434B6"/>
    <w:rsid w:val="0034541A"/>
    <w:rsid w:val="003461FC"/>
    <w:rsid w:val="003469FD"/>
    <w:rsid w:val="00346EFF"/>
    <w:rsid w:val="00347090"/>
    <w:rsid w:val="0034746C"/>
    <w:rsid w:val="00347B4D"/>
    <w:rsid w:val="00350324"/>
    <w:rsid w:val="0035210D"/>
    <w:rsid w:val="00352329"/>
    <w:rsid w:val="00354069"/>
    <w:rsid w:val="003548B3"/>
    <w:rsid w:val="00354D45"/>
    <w:rsid w:val="003558B4"/>
    <w:rsid w:val="00355B1B"/>
    <w:rsid w:val="00356068"/>
    <w:rsid w:val="003567A4"/>
    <w:rsid w:val="00357908"/>
    <w:rsid w:val="00357F61"/>
    <w:rsid w:val="0036177C"/>
    <w:rsid w:val="00362077"/>
    <w:rsid w:val="00362E07"/>
    <w:rsid w:val="00363C18"/>
    <w:rsid w:val="00363E13"/>
    <w:rsid w:val="00365125"/>
    <w:rsid w:val="00366E82"/>
    <w:rsid w:val="00367236"/>
    <w:rsid w:val="00371D54"/>
    <w:rsid w:val="00373533"/>
    <w:rsid w:val="00373712"/>
    <w:rsid w:val="00373907"/>
    <w:rsid w:val="003742D4"/>
    <w:rsid w:val="003751FA"/>
    <w:rsid w:val="0037682B"/>
    <w:rsid w:val="00377DC4"/>
    <w:rsid w:val="0038095B"/>
    <w:rsid w:val="0038145D"/>
    <w:rsid w:val="00381972"/>
    <w:rsid w:val="00383454"/>
    <w:rsid w:val="00383B65"/>
    <w:rsid w:val="00383DB6"/>
    <w:rsid w:val="003845EA"/>
    <w:rsid w:val="00385F8D"/>
    <w:rsid w:val="003864EE"/>
    <w:rsid w:val="0038667E"/>
    <w:rsid w:val="00390A7D"/>
    <w:rsid w:val="00391B10"/>
    <w:rsid w:val="00392281"/>
    <w:rsid w:val="00392293"/>
    <w:rsid w:val="0039322E"/>
    <w:rsid w:val="00394129"/>
    <w:rsid w:val="00394DF8"/>
    <w:rsid w:val="003974A1"/>
    <w:rsid w:val="00397991"/>
    <w:rsid w:val="00397A6C"/>
    <w:rsid w:val="003A02AC"/>
    <w:rsid w:val="003A0793"/>
    <w:rsid w:val="003A1183"/>
    <w:rsid w:val="003A2430"/>
    <w:rsid w:val="003A2CC1"/>
    <w:rsid w:val="003A2CD8"/>
    <w:rsid w:val="003A4393"/>
    <w:rsid w:val="003A5AFF"/>
    <w:rsid w:val="003A5D53"/>
    <w:rsid w:val="003A5FA6"/>
    <w:rsid w:val="003A66B4"/>
    <w:rsid w:val="003A6B08"/>
    <w:rsid w:val="003A7589"/>
    <w:rsid w:val="003A7D1C"/>
    <w:rsid w:val="003B27F8"/>
    <w:rsid w:val="003B2D51"/>
    <w:rsid w:val="003B47C6"/>
    <w:rsid w:val="003B48D7"/>
    <w:rsid w:val="003B59A4"/>
    <w:rsid w:val="003B620B"/>
    <w:rsid w:val="003B641C"/>
    <w:rsid w:val="003B6FFE"/>
    <w:rsid w:val="003B7034"/>
    <w:rsid w:val="003B7855"/>
    <w:rsid w:val="003C06EC"/>
    <w:rsid w:val="003C12FA"/>
    <w:rsid w:val="003C1E88"/>
    <w:rsid w:val="003C2D44"/>
    <w:rsid w:val="003C2DCC"/>
    <w:rsid w:val="003C3242"/>
    <w:rsid w:val="003C3E3C"/>
    <w:rsid w:val="003C50DE"/>
    <w:rsid w:val="003C5892"/>
    <w:rsid w:val="003C5E08"/>
    <w:rsid w:val="003C61AB"/>
    <w:rsid w:val="003C6470"/>
    <w:rsid w:val="003C6A4F"/>
    <w:rsid w:val="003C6C6E"/>
    <w:rsid w:val="003C6FC0"/>
    <w:rsid w:val="003C7808"/>
    <w:rsid w:val="003D00CF"/>
    <w:rsid w:val="003D02FE"/>
    <w:rsid w:val="003D0C84"/>
    <w:rsid w:val="003D1703"/>
    <w:rsid w:val="003D3769"/>
    <w:rsid w:val="003D386D"/>
    <w:rsid w:val="003D482A"/>
    <w:rsid w:val="003D5150"/>
    <w:rsid w:val="003D56EF"/>
    <w:rsid w:val="003D5DB5"/>
    <w:rsid w:val="003D6413"/>
    <w:rsid w:val="003D6BA0"/>
    <w:rsid w:val="003D6FA6"/>
    <w:rsid w:val="003D70E5"/>
    <w:rsid w:val="003D746F"/>
    <w:rsid w:val="003D7867"/>
    <w:rsid w:val="003E16BF"/>
    <w:rsid w:val="003E228C"/>
    <w:rsid w:val="003E229B"/>
    <w:rsid w:val="003E2E94"/>
    <w:rsid w:val="003E653C"/>
    <w:rsid w:val="003F00C7"/>
    <w:rsid w:val="003F015B"/>
    <w:rsid w:val="003F07C6"/>
    <w:rsid w:val="003F0A0F"/>
    <w:rsid w:val="003F0B6C"/>
    <w:rsid w:val="003F1191"/>
    <w:rsid w:val="003F15C0"/>
    <w:rsid w:val="003F1981"/>
    <w:rsid w:val="003F1A8D"/>
    <w:rsid w:val="003F293B"/>
    <w:rsid w:val="003F2DFE"/>
    <w:rsid w:val="003F3DEB"/>
    <w:rsid w:val="003F4936"/>
    <w:rsid w:val="003F4BE8"/>
    <w:rsid w:val="003F5707"/>
    <w:rsid w:val="003F7351"/>
    <w:rsid w:val="003F7CA2"/>
    <w:rsid w:val="004018A1"/>
    <w:rsid w:val="00401CD7"/>
    <w:rsid w:val="00401CF8"/>
    <w:rsid w:val="0040215A"/>
    <w:rsid w:val="004022E6"/>
    <w:rsid w:val="004028FB"/>
    <w:rsid w:val="00402B6B"/>
    <w:rsid w:val="0040316E"/>
    <w:rsid w:val="00403711"/>
    <w:rsid w:val="00403B20"/>
    <w:rsid w:val="004051B7"/>
    <w:rsid w:val="0040544F"/>
    <w:rsid w:val="00405D40"/>
    <w:rsid w:val="00405ECC"/>
    <w:rsid w:val="00407EC6"/>
    <w:rsid w:val="00410A77"/>
    <w:rsid w:val="004111C8"/>
    <w:rsid w:val="00411503"/>
    <w:rsid w:val="00412169"/>
    <w:rsid w:val="004128BE"/>
    <w:rsid w:val="004146BA"/>
    <w:rsid w:val="00415FBF"/>
    <w:rsid w:val="0041603F"/>
    <w:rsid w:val="004164AA"/>
    <w:rsid w:val="00417400"/>
    <w:rsid w:val="004175B5"/>
    <w:rsid w:val="00420560"/>
    <w:rsid w:val="0042089C"/>
    <w:rsid w:val="00422B68"/>
    <w:rsid w:val="004238A9"/>
    <w:rsid w:val="004243C0"/>
    <w:rsid w:val="004250E2"/>
    <w:rsid w:val="0042594F"/>
    <w:rsid w:val="0042635C"/>
    <w:rsid w:val="00426980"/>
    <w:rsid w:val="00426A85"/>
    <w:rsid w:val="00426E8B"/>
    <w:rsid w:val="00427694"/>
    <w:rsid w:val="00427AFE"/>
    <w:rsid w:val="00427B70"/>
    <w:rsid w:val="00427BB2"/>
    <w:rsid w:val="0043129A"/>
    <w:rsid w:val="00431816"/>
    <w:rsid w:val="0043267A"/>
    <w:rsid w:val="004334A6"/>
    <w:rsid w:val="00434C3C"/>
    <w:rsid w:val="00437313"/>
    <w:rsid w:val="004402A1"/>
    <w:rsid w:val="00440E56"/>
    <w:rsid w:val="00441D9A"/>
    <w:rsid w:val="004427A7"/>
    <w:rsid w:val="00443C72"/>
    <w:rsid w:val="00443EF2"/>
    <w:rsid w:val="0044436E"/>
    <w:rsid w:val="00444997"/>
    <w:rsid w:val="00444D0A"/>
    <w:rsid w:val="0044510E"/>
    <w:rsid w:val="00446A55"/>
    <w:rsid w:val="0044705F"/>
    <w:rsid w:val="00447098"/>
    <w:rsid w:val="004511DB"/>
    <w:rsid w:val="00451CFA"/>
    <w:rsid w:val="004525AB"/>
    <w:rsid w:val="004536A8"/>
    <w:rsid w:val="004553B3"/>
    <w:rsid w:val="0045548D"/>
    <w:rsid w:val="00455BFF"/>
    <w:rsid w:val="00455EEF"/>
    <w:rsid w:val="00456052"/>
    <w:rsid w:val="0045716B"/>
    <w:rsid w:val="00457951"/>
    <w:rsid w:val="00461B28"/>
    <w:rsid w:val="00461BBC"/>
    <w:rsid w:val="00462356"/>
    <w:rsid w:val="00462530"/>
    <w:rsid w:val="004628BB"/>
    <w:rsid w:val="0046327F"/>
    <w:rsid w:val="004636C5"/>
    <w:rsid w:val="004640CB"/>
    <w:rsid w:val="00465376"/>
    <w:rsid w:val="004656DC"/>
    <w:rsid w:val="00465C79"/>
    <w:rsid w:val="00465CB8"/>
    <w:rsid w:val="0046611F"/>
    <w:rsid w:val="004675C4"/>
    <w:rsid w:val="00470FF5"/>
    <w:rsid w:val="004714B8"/>
    <w:rsid w:val="00473240"/>
    <w:rsid w:val="004732B3"/>
    <w:rsid w:val="004741AA"/>
    <w:rsid w:val="00474871"/>
    <w:rsid w:val="0047530C"/>
    <w:rsid w:val="00475344"/>
    <w:rsid w:val="004761DA"/>
    <w:rsid w:val="00476FBF"/>
    <w:rsid w:val="004804B6"/>
    <w:rsid w:val="00481330"/>
    <w:rsid w:val="00481576"/>
    <w:rsid w:val="00483C5F"/>
    <w:rsid w:val="00483F72"/>
    <w:rsid w:val="00484AAB"/>
    <w:rsid w:val="004857A7"/>
    <w:rsid w:val="00485B1E"/>
    <w:rsid w:val="00485F86"/>
    <w:rsid w:val="00486698"/>
    <w:rsid w:val="004872CB"/>
    <w:rsid w:val="004872EF"/>
    <w:rsid w:val="00487FD0"/>
    <w:rsid w:val="004900BD"/>
    <w:rsid w:val="004906E8"/>
    <w:rsid w:val="00490ED5"/>
    <w:rsid w:val="00491C1F"/>
    <w:rsid w:val="00492819"/>
    <w:rsid w:val="00494ED6"/>
    <w:rsid w:val="00495BBB"/>
    <w:rsid w:val="0049699D"/>
    <w:rsid w:val="00497DA9"/>
    <w:rsid w:val="004A0B2F"/>
    <w:rsid w:val="004A0DE5"/>
    <w:rsid w:val="004A146B"/>
    <w:rsid w:val="004A14C9"/>
    <w:rsid w:val="004A3B68"/>
    <w:rsid w:val="004A3D03"/>
    <w:rsid w:val="004A4A68"/>
    <w:rsid w:val="004A5159"/>
    <w:rsid w:val="004A518C"/>
    <w:rsid w:val="004A537C"/>
    <w:rsid w:val="004A5721"/>
    <w:rsid w:val="004A628B"/>
    <w:rsid w:val="004A677B"/>
    <w:rsid w:val="004A70E6"/>
    <w:rsid w:val="004A75A1"/>
    <w:rsid w:val="004A7FB4"/>
    <w:rsid w:val="004B0639"/>
    <w:rsid w:val="004B1DC8"/>
    <w:rsid w:val="004B36C5"/>
    <w:rsid w:val="004B41BD"/>
    <w:rsid w:val="004B42C7"/>
    <w:rsid w:val="004B46BA"/>
    <w:rsid w:val="004B474F"/>
    <w:rsid w:val="004B6814"/>
    <w:rsid w:val="004B6B2C"/>
    <w:rsid w:val="004B6B76"/>
    <w:rsid w:val="004B7199"/>
    <w:rsid w:val="004B7643"/>
    <w:rsid w:val="004B7671"/>
    <w:rsid w:val="004C00F3"/>
    <w:rsid w:val="004C0444"/>
    <w:rsid w:val="004C1BCF"/>
    <w:rsid w:val="004C2566"/>
    <w:rsid w:val="004C2979"/>
    <w:rsid w:val="004C2A93"/>
    <w:rsid w:val="004C3505"/>
    <w:rsid w:val="004C36D8"/>
    <w:rsid w:val="004C4467"/>
    <w:rsid w:val="004C4F58"/>
    <w:rsid w:val="004C4FA4"/>
    <w:rsid w:val="004C50C3"/>
    <w:rsid w:val="004C7432"/>
    <w:rsid w:val="004C7456"/>
    <w:rsid w:val="004D1349"/>
    <w:rsid w:val="004D24EA"/>
    <w:rsid w:val="004D31E3"/>
    <w:rsid w:val="004D53B1"/>
    <w:rsid w:val="004D5630"/>
    <w:rsid w:val="004D5BE4"/>
    <w:rsid w:val="004D6A0B"/>
    <w:rsid w:val="004D792D"/>
    <w:rsid w:val="004D7CD6"/>
    <w:rsid w:val="004E127D"/>
    <w:rsid w:val="004E15DC"/>
    <w:rsid w:val="004E1FCA"/>
    <w:rsid w:val="004E2450"/>
    <w:rsid w:val="004E2C2F"/>
    <w:rsid w:val="004E368E"/>
    <w:rsid w:val="004E4CBB"/>
    <w:rsid w:val="004E4DBA"/>
    <w:rsid w:val="004E5978"/>
    <w:rsid w:val="004E677A"/>
    <w:rsid w:val="004F0443"/>
    <w:rsid w:val="004F07FE"/>
    <w:rsid w:val="004F09D2"/>
    <w:rsid w:val="004F0AB6"/>
    <w:rsid w:val="004F1D37"/>
    <w:rsid w:val="004F2B55"/>
    <w:rsid w:val="004F2D58"/>
    <w:rsid w:val="004F353F"/>
    <w:rsid w:val="004F3B0F"/>
    <w:rsid w:val="004F415E"/>
    <w:rsid w:val="004F4838"/>
    <w:rsid w:val="004F49D4"/>
    <w:rsid w:val="004F5740"/>
    <w:rsid w:val="004F5A91"/>
    <w:rsid w:val="004F5ADC"/>
    <w:rsid w:val="004F6966"/>
    <w:rsid w:val="004F6AC0"/>
    <w:rsid w:val="004F7EA6"/>
    <w:rsid w:val="0050065C"/>
    <w:rsid w:val="00500891"/>
    <w:rsid w:val="0050362D"/>
    <w:rsid w:val="00503D54"/>
    <w:rsid w:val="00504205"/>
    <w:rsid w:val="005047F7"/>
    <w:rsid w:val="00505991"/>
    <w:rsid w:val="005061ED"/>
    <w:rsid w:val="005063F3"/>
    <w:rsid w:val="00506FC6"/>
    <w:rsid w:val="0050781B"/>
    <w:rsid w:val="00507BB5"/>
    <w:rsid w:val="0051158E"/>
    <w:rsid w:val="005117EB"/>
    <w:rsid w:val="00512752"/>
    <w:rsid w:val="00512AFB"/>
    <w:rsid w:val="0051331F"/>
    <w:rsid w:val="00513C78"/>
    <w:rsid w:val="00514569"/>
    <w:rsid w:val="005149A8"/>
    <w:rsid w:val="00514E53"/>
    <w:rsid w:val="005153E7"/>
    <w:rsid w:val="0051600F"/>
    <w:rsid w:val="00516E6E"/>
    <w:rsid w:val="0051796F"/>
    <w:rsid w:val="00517A58"/>
    <w:rsid w:val="00517AEA"/>
    <w:rsid w:val="00520A67"/>
    <w:rsid w:val="00520C0C"/>
    <w:rsid w:val="00521668"/>
    <w:rsid w:val="00521EDB"/>
    <w:rsid w:val="0052240D"/>
    <w:rsid w:val="00522A1A"/>
    <w:rsid w:val="00523168"/>
    <w:rsid w:val="00523F8F"/>
    <w:rsid w:val="005247ED"/>
    <w:rsid w:val="0052566D"/>
    <w:rsid w:val="0052697C"/>
    <w:rsid w:val="005271FA"/>
    <w:rsid w:val="005311CE"/>
    <w:rsid w:val="0053158C"/>
    <w:rsid w:val="00531A2C"/>
    <w:rsid w:val="005321C8"/>
    <w:rsid w:val="0053310A"/>
    <w:rsid w:val="005332F5"/>
    <w:rsid w:val="005338F7"/>
    <w:rsid w:val="00533A40"/>
    <w:rsid w:val="00534D9A"/>
    <w:rsid w:val="00534FA7"/>
    <w:rsid w:val="005353BF"/>
    <w:rsid w:val="0053555B"/>
    <w:rsid w:val="005364EC"/>
    <w:rsid w:val="00537783"/>
    <w:rsid w:val="005379C3"/>
    <w:rsid w:val="00537D16"/>
    <w:rsid w:val="00540197"/>
    <w:rsid w:val="005409AE"/>
    <w:rsid w:val="00540C54"/>
    <w:rsid w:val="0054112C"/>
    <w:rsid w:val="00541FAD"/>
    <w:rsid w:val="00542781"/>
    <w:rsid w:val="00542862"/>
    <w:rsid w:val="00542CE1"/>
    <w:rsid w:val="00542DD4"/>
    <w:rsid w:val="00543FF9"/>
    <w:rsid w:val="00546F0A"/>
    <w:rsid w:val="005523D0"/>
    <w:rsid w:val="0055273B"/>
    <w:rsid w:val="00553477"/>
    <w:rsid w:val="0055394E"/>
    <w:rsid w:val="00554412"/>
    <w:rsid w:val="005548F0"/>
    <w:rsid w:val="00554AEB"/>
    <w:rsid w:val="00554B4B"/>
    <w:rsid w:val="00554C1D"/>
    <w:rsid w:val="00554C3C"/>
    <w:rsid w:val="00554C9C"/>
    <w:rsid w:val="00554CF5"/>
    <w:rsid w:val="00555434"/>
    <w:rsid w:val="00555674"/>
    <w:rsid w:val="005559A0"/>
    <w:rsid w:val="005562BE"/>
    <w:rsid w:val="00556B67"/>
    <w:rsid w:val="00560B2E"/>
    <w:rsid w:val="005615E3"/>
    <w:rsid w:val="0056211D"/>
    <w:rsid w:val="00562EAC"/>
    <w:rsid w:val="00563C33"/>
    <w:rsid w:val="005645A7"/>
    <w:rsid w:val="005647ED"/>
    <w:rsid w:val="00565522"/>
    <w:rsid w:val="00565B8F"/>
    <w:rsid w:val="00565FA1"/>
    <w:rsid w:val="00566066"/>
    <w:rsid w:val="005673A0"/>
    <w:rsid w:val="005674F7"/>
    <w:rsid w:val="00567781"/>
    <w:rsid w:val="0057059E"/>
    <w:rsid w:val="00570677"/>
    <w:rsid w:val="00570B50"/>
    <w:rsid w:val="00570DA9"/>
    <w:rsid w:val="00571174"/>
    <w:rsid w:val="00571557"/>
    <w:rsid w:val="0057199B"/>
    <w:rsid w:val="00571ED1"/>
    <w:rsid w:val="00572271"/>
    <w:rsid w:val="00573197"/>
    <w:rsid w:val="0057388A"/>
    <w:rsid w:val="0057504A"/>
    <w:rsid w:val="0057530C"/>
    <w:rsid w:val="0057557A"/>
    <w:rsid w:val="005762FE"/>
    <w:rsid w:val="00576A74"/>
    <w:rsid w:val="0057760D"/>
    <w:rsid w:val="0057789B"/>
    <w:rsid w:val="005814F1"/>
    <w:rsid w:val="00581712"/>
    <w:rsid w:val="005817C1"/>
    <w:rsid w:val="005817D3"/>
    <w:rsid w:val="00581853"/>
    <w:rsid w:val="00581880"/>
    <w:rsid w:val="00582C8E"/>
    <w:rsid w:val="005837E2"/>
    <w:rsid w:val="00583EA9"/>
    <w:rsid w:val="005849EB"/>
    <w:rsid w:val="00584C98"/>
    <w:rsid w:val="00584CE6"/>
    <w:rsid w:val="00586385"/>
    <w:rsid w:val="00586942"/>
    <w:rsid w:val="00587387"/>
    <w:rsid w:val="005875F0"/>
    <w:rsid w:val="00591728"/>
    <w:rsid w:val="005938A0"/>
    <w:rsid w:val="0059407E"/>
    <w:rsid w:val="005941EF"/>
    <w:rsid w:val="005949AF"/>
    <w:rsid w:val="00594D8D"/>
    <w:rsid w:val="00594FDD"/>
    <w:rsid w:val="00596C03"/>
    <w:rsid w:val="00597B18"/>
    <w:rsid w:val="00597EA7"/>
    <w:rsid w:val="005A000B"/>
    <w:rsid w:val="005A0348"/>
    <w:rsid w:val="005A04E9"/>
    <w:rsid w:val="005A0863"/>
    <w:rsid w:val="005A19A6"/>
    <w:rsid w:val="005A2B4E"/>
    <w:rsid w:val="005A3662"/>
    <w:rsid w:val="005A377F"/>
    <w:rsid w:val="005A44EF"/>
    <w:rsid w:val="005A470C"/>
    <w:rsid w:val="005A551F"/>
    <w:rsid w:val="005A5C60"/>
    <w:rsid w:val="005A5DEC"/>
    <w:rsid w:val="005A6BE8"/>
    <w:rsid w:val="005A6FF2"/>
    <w:rsid w:val="005A716B"/>
    <w:rsid w:val="005B04D8"/>
    <w:rsid w:val="005B1D90"/>
    <w:rsid w:val="005B1EF2"/>
    <w:rsid w:val="005B2021"/>
    <w:rsid w:val="005B41CC"/>
    <w:rsid w:val="005B4FB9"/>
    <w:rsid w:val="005B510B"/>
    <w:rsid w:val="005B6A6A"/>
    <w:rsid w:val="005B7101"/>
    <w:rsid w:val="005B7637"/>
    <w:rsid w:val="005B77DA"/>
    <w:rsid w:val="005C0458"/>
    <w:rsid w:val="005C04DD"/>
    <w:rsid w:val="005C0712"/>
    <w:rsid w:val="005C07C0"/>
    <w:rsid w:val="005C1A1B"/>
    <w:rsid w:val="005C275B"/>
    <w:rsid w:val="005C2BCE"/>
    <w:rsid w:val="005C3647"/>
    <w:rsid w:val="005C393A"/>
    <w:rsid w:val="005C3B6C"/>
    <w:rsid w:val="005C432F"/>
    <w:rsid w:val="005C45D3"/>
    <w:rsid w:val="005C47C1"/>
    <w:rsid w:val="005C4A32"/>
    <w:rsid w:val="005C65D3"/>
    <w:rsid w:val="005C73F3"/>
    <w:rsid w:val="005C77AE"/>
    <w:rsid w:val="005C7B54"/>
    <w:rsid w:val="005C7D5D"/>
    <w:rsid w:val="005D05CA"/>
    <w:rsid w:val="005D0970"/>
    <w:rsid w:val="005D0C70"/>
    <w:rsid w:val="005D1127"/>
    <w:rsid w:val="005D2035"/>
    <w:rsid w:val="005D20DA"/>
    <w:rsid w:val="005D212F"/>
    <w:rsid w:val="005D254C"/>
    <w:rsid w:val="005D2F2C"/>
    <w:rsid w:val="005D33FB"/>
    <w:rsid w:val="005D368B"/>
    <w:rsid w:val="005D3C26"/>
    <w:rsid w:val="005D470E"/>
    <w:rsid w:val="005D5162"/>
    <w:rsid w:val="005E00E6"/>
    <w:rsid w:val="005E019C"/>
    <w:rsid w:val="005E0514"/>
    <w:rsid w:val="005E0854"/>
    <w:rsid w:val="005E1D41"/>
    <w:rsid w:val="005E1E50"/>
    <w:rsid w:val="005E2C05"/>
    <w:rsid w:val="005E2D78"/>
    <w:rsid w:val="005E3028"/>
    <w:rsid w:val="005E32B7"/>
    <w:rsid w:val="005E3F05"/>
    <w:rsid w:val="005E44F8"/>
    <w:rsid w:val="005E500F"/>
    <w:rsid w:val="005E5F16"/>
    <w:rsid w:val="005E611E"/>
    <w:rsid w:val="005E67BE"/>
    <w:rsid w:val="005E6EE5"/>
    <w:rsid w:val="005F060D"/>
    <w:rsid w:val="005F1F12"/>
    <w:rsid w:val="005F2D8E"/>
    <w:rsid w:val="005F32BB"/>
    <w:rsid w:val="005F396E"/>
    <w:rsid w:val="005F41DB"/>
    <w:rsid w:val="005F44D1"/>
    <w:rsid w:val="005F595D"/>
    <w:rsid w:val="005F5C37"/>
    <w:rsid w:val="005F6BD4"/>
    <w:rsid w:val="005F6E7D"/>
    <w:rsid w:val="00600163"/>
    <w:rsid w:val="0060038F"/>
    <w:rsid w:val="00601558"/>
    <w:rsid w:val="00602487"/>
    <w:rsid w:val="00603117"/>
    <w:rsid w:val="00605173"/>
    <w:rsid w:val="006055C8"/>
    <w:rsid w:val="00605A21"/>
    <w:rsid w:val="006103C1"/>
    <w:rsid w:val="0061069B"/>
    <w:rsid w:val="00610D50"/>
    <w:rsid w:val="006110AB"/>
    <w:rsid w:val="006110F0"/>
    <w:rsid w:val="00611429"/>
    <w:rsid w:val="00611434"/>
    <w:rsid w:val="00611607"/>
    <w:rsid w:val="00611F2C"/>
    <w:rsid w:val="0061210E"/>
    <w:rsid w:val="00612135"/>
    <w:rsid w:val="00612227"/>
    <w:rsid w:val="00612C18"/>
    <w:rsid w:val="00613198"/>
    <w:rsid w:val="0061483D"/>
    <w:rsid w:val="00614BC0"/>
    <w:rsid w:val="00616206"/>
    <w:rsid w:val="00616250"/>
    <w:rsid w:val="0061648F"/>
    <w:rsid w:val="00617251"/>
    <w:rsid w:val="006201A4"/>
    <w:rsid w:val="00620381"/>
    <w:rsid w:val="006205D4"/>
    <w:rsid w:val="0062101C"/>
    <w:rsid w:val="00621269"/>
    <w:rsid w:val="00621E8F"/>
    <w:rsid w:val="0062277F"/>
    <w:rsid w:val="00622DA8"/>
    <w:rsid w:val="0062365A"/>
    <w:rsid w:val="006237C6"/>
    <w:rsid w:val="00623C90"/>
    <w:rsid w:val="0062422B"/>
    <w:rsid w:val="00624A5E"/>
    <w:rsid w:val="0062593E"/>
    <w:rsid w:val="0062681C"/>
    <w:rsid w:val="00627332"/>
    <w:rsid w:val="00627FDD"/>
    <w:rsid w:val="006306F1"/>
    <w:rsid w:val="00630FA2"/>
    <w:rsid w:val="0063114E"/>
    <w:rsid w:val="006318D6"/>
    <w:rsid w:val="00631F4A"/>
    <w:rsid w:val="00632902"/>
    <w:rsid w:val="006329F6"/>
    <w:rsid w:val="00632D26"/>
    <w:rsid w:val="0063339B"/>
    <w:rsid w:val="00634237"/>
    <w:rsid w:val="00635047"/>
    <w:rsid w:val="00635302"/>
    <w:rsid w:val="00635910"/>
    <w:rsid w:val="0063685F"/>
    <w:rsid w:val="00637342"/>
    <w:rsid w:val="0063754D"/>
    <w:rsid w:val="006375A9"/>
    <w:rsid w:val="006378D3"/>
    <w:rsid w:val="00640209"/>
    <w:rsid w:val="00640231"/>
    <w:rsid w:val="00641332"/>
    <w:rsid w:val="0064133D"/>
    <w:rsid w:val="006419E7"/>
    <w:rsid w:val="00642065"/>
    <w:rsid w:val="0064226B"/>
    <w:rsid w:val="00642DE2"/>
    <w:rsid w:val="00643052"/>
    <w:rsid w:val="00643225"/>
    <w:rsid w:val="006433E4"/>
    <w:rsid w:val="00643551"/>
    <w:rsid w:val="00644324"/>
    <w:rsid w:val="00644601"/>
    <w:rsid w:val="0064481B"/>
    <w:rsid w:val="00645B2A"/>
    <w:rsid w:val="00645CB4"/>
    <w:rsid w:val="00645F71"/>
    <w:rsid w:val="0064685B"/>
    <w:rsid w:val="00647630"/>
    <w:rsid w:val="00650063"/>
    <w:rsid w:val="00650C6F"/>
    <w:rsid w:val="00651217"/>
    <w:rsid w:val="00652B22"/>
    <w:rsid w:val="00652E85"/>
    <w:rsid w:val="0065374F"/>
    <w:rsid w:val="00653B67"/>
    <w:rsid w:val="00654E24"/>
    <w:rsid w:val="00655724"/>
    <w:rsid w:val="00655726"/>
    <w:rsid w:val="00655735"/>
    <w:rsid w:val="00656D07"/>
    <w:rsid w:val="00657BEB"/>
    <w:rsid w:val="0066099B"/>
    <w:rsid w:val="00661757"/>
    <w:rsid w:val="00661ABC"/>
    <w:rsid w:val="00661B0D"/>
    <w:rsid w:val="006623AB"/>
    <w:rsid w:val="00663005"/>
    <w:rsid w:val="006634F5"/>
    <w:rsid w:val="0066362D"/>
    <w:rsid w:val="006637AE"/>
    <w:rsid w:val="00664C81"/>
    <w:rsid w:val="006655F9"/>
    <w:rsid w:val="006656D9"/>
    <w:rsid w:val="00666126"/>
    <w:rsid w:val="006664AE"/>
    <w:rsid w:val="00666E12"/>
    <w:rsid w:val="006712DD"/>
    <w:rsid w:val="006719D5"/>
    <w:rsid w:val="006720D9"/>
    <w:rsid w:val="0067380B"/>
    <w:rsid w:val="00674DAE"/>
    <w:rsid w:val="006755C7"/>
    <w:rsid w:val="006761FD"/>
    <w:rsid w:val="006806DE"/>
    <w:rsid w:val="00682EB1"/>
    <w:rsid w:val="006835AA"/>
    <w:rsid w:val="00683AF0"/>
    <w:rsid w:val="006847F9"/>
    <w:rsid w:val="00685C5C"/>
    <w:rsid w:val="006860AE"/>
    <w:rsid w:val="006865ED"/>
    <w:rsid w:val="0068783C"/>
    <w:rsid w:val="00691062"/>
    <w:rsid w:val="0069202C"/>
    <w:rsid w:val="006921C2"/>
    <w:rsid w:val="006925AD"/>
    <w:rsid w:val="00692846"/>
    <w:rsid w:val="00692870"/>
    <w:rsid w:val="006943BA"/>
    <w:rsid w:val="00694630"/>
    <w:rsid w:val="006946D2"/>
    <w:rsid w:val="006964C7"/>
    <w:rsid w:val="006968BC"/>
    <w:rsid w:val="00696FC7"/>
    <w:rsid w:val="00697426"/>
    <w:rsid w:val="00697AAE"/>
    <w:rsid w:val="006A03A2"/>
    <w:rsid w:val="006A07E5"/>
    <w:rsid w:val="006A09BD"/>
    <w:rsid w:val="006A1381"/>
    <w:rsid w:val="006A159D"/>
    <w:rsid w:val="006A165B"/>
    <w:rsid w:val="006A1C35"/>
    <w:rsid w:val="006A21BC"/>
    <w:rsid w:val="006A3551"/>
    <w:rsid w:val="006A3C57"/>
    <w:rsid w:val="006A4AAD"/>
    <w:rsid w:val="006A56DF"/>
    <w:rsid w:val="006A5FCA"/>
    <w:rsid w:val="006A643B"/>
    <w:rsid w:val="006A69A6"/>
    <w:rsid w:val="006A6C5F"/>
    <w:rsid w:val="006A7B11"/>
    <w:rsid w:val="006B076B"/>
    <w:rsid w:val="006B0A75"/>
    <w:rsid w:val="006B0CE6"/>
    <w:rsid w:val="006B219D"/>
    <w:rsid w:val="006B2CC0"/>
    <w:rsid w:val="006B3D73"/>
    <w:rsid w:val="006B471A"/>
    <w:rsid w:val="006B62EC"/>
    <w:rsid w:val="006B79D9"/>
    <w:rsid w:val="006C1C5D"/>
    <w:rsid w:val="006C5DE7"/>
    <w:rsid w:val="006C68CE"/>
    <w:rsid w:val="006C6ADF"/>
    <w:rsid w:val="006C7442"/>
    <w:rsid w:val="006C77BE"/>
    <w:rsid w:val="006C77D8"/>
    <w:rsid w:val="006D02B9"/>
    <w:rsid w:val="006D0FD2"/>
    <w:rsid w:val="006D15BD"/>
    <w:rsid w:val="006D1D79"/>
    <w:rsid w:val="006D5A85"/>
    <w:rsid w:val="006D5EB2"/>
    <w:rsid w:val="006D5FE0"/>
    <w:rsid w:val="006E019A"/>
    <w:rsid w:val="006E2112"/>
    <w:rsid w:val="006E2FE3"/>
    <w:rsid w:val="006E36B1"/>
    <w:rsid w:val="006E49D2"/>
    <w:rsid w:val="006E5A6F"/>
    <w:rsid w:val="006E68BC"/>
    <w:rsid w:val="006E7075"/>
    <w:rsid w:val="006F05E2"/>
    <w:rsid w:val="006F0851"/>
    <w:rsid w:val="006F2C2D"/>
    <w:rsid w:val="006F37B7"/>
    <w:rsid w:val="006F4BFB"/>
    <w:rsid w:val="006F4E41"/>
    <w:rsid w:val="006F4ECC"/>
    <w:rsid w:val="006F4F1A"/>
    <w:rsid w:val="006F59B2"/>
    <w:rsid w:val="006F7959"/>
    <w:rsid w:val="006F7BDF"/>
    <w:rsid w:val="006F7FD0"/>
    <w:rsid w:val="00701D20"/>
    <w:rsid w:val="00703334"/>
    <w:rsid w:val="00703FA5"/>
    <w:rsid w:val="0071072B"/>
    <w:rsid w:val="00710B96"/>
    <w:rsid w:val="00711159"/>
    <w:rsid w:val="00711BB7"/>
    <w:rsid w:val="00711BE4"/>
    <w:rsid w:val="00712392"/>
    <w:rsid w:val="00712506"/>
    <w:rsid w:val="007130BB"/>
    <w:rsid w:val="00714287"/>
    <w:rsid w:val="00714CF6"/>
    <w:rsid w:val="007166AF"/>
    <w:rsid w:val="00716B7C"/>
    <w:rsid w:val="00720AEE"/>
    <w:rsid w:val="00720C36"/>
    <w:rsid w:val="00721530"/>
    <w:rsid w:val="007219AF"/>
    <w:rsid w:val="007219E1"/>
    <w:rsid w:val="00722400"/>
    <w:rsid w:val="00722696"/>
    <w:rsid w:val="007229AB"/>
    <w:rsid w:val="00724516"/>
    <w:rsid w:val="00724A44"/>
    <w:rsid w:val="00725943"/>
    <w:rsid w:val="00726285"/>
    <w:rsid w:val="007264F7"/>
    <w:rsid w:val="0072770A"/>
    <w:rsid w:val="00727771"/>
    <w:rsid w:val="0073007B"/>
    <w:rsid w:val="007305C5"/>
    <w:rsid w:val="007308C7"/>
    <w:rsid w:val="007312C5"/>
    <w:rsid w:val="00731E3B"/>
    <w:rsid w:val="00732218"/>
    <w:rsid w:val="0073355B"/>
    <w:rsid w:val="00733A58"/>
    <w:rsid w:val="00733C68"/>
    <w:rsid w:val="007342F3"/>
    <w:rsid w:val="00734FDD"/>
    <w:rsid w:val="00735237"/>
    <w:rsid w:val="00735280"/>
    <w:rsid w:val="007352AA"/>
    <w:rsid w:val="00735794"/>
    <w:rsid w:val="00735BB1"/>
    <w:rsid w:val="00736793"/>
    <w:rsid w:val="00736E8D"/>
    <w:rsid w:val="00737177"/>
    <w:rsid w:val="00737940"/>
    <w:rsid w:val="00740F24"/>
    <w:rsid w:val="00741BA9"/>
    <w:rsid w:val="00744D1F"/>
    <w:rsid w:val="007456C5"/>
    <w:rsid w:val="007458C1"/>
    <w:rsid w:val="00746D61"/>
    <w:rsid w:val="00747788"/>
    <w:rsid w:val="007509B4"/>
    <w:rsid w:val="00751461"/>
    <w:rsid w:val="00751541"/>
    <w:rsid w:val="00752F15"/>
    <w:rsid w:val="0075385B"/>
    <w:rsid w:val="00755069"/>
    <w:rsid w:val="00756692"/>
    <w:rsid w:val="007574ED"/>
    <w:rsid w:val="00757A67"/>
    <w:rsid w:val="00757E47"/>
    <w:rsid w:val="00757F8C"/>
    <w:rsid w:val="0076056A"/>
    <w:rsid w:val="007626DE"/>
    <w:rsid w:val="007629D7"/>
    <w:rsid w:val="00763798"/>
    <w:rsid w:val="0076482F"/>
    <w:rsid w:val="00766565"/>
    <w:rsid w:val="00766C79"/>
    <w:rsid w:val="007675F3"/>
    <w:rsid w:val="007705F2"/>
    <w:rsid w:val="00770FA4"/>
    <w:rsid w:val="007714A1"/>
    <w:rsid w:val="007721BE"/>
    <w:rsid w:val="007742C4"/>
    <w:rsid w:val="0077604D"/>
    <w:rsid w:val="00777180"/>
    <w:rsid w:val="0077724A"/>
    <w:rsid w:val="007775F5"/>
    <w:rsid w:val="00780773"/>
    <w:rsid w:val="0078081B"/>
    <w:rsid w:val="00780BFE"/>
    <w:rsid w:val="00780FAD"/>
    <w:rsid w:val="00781601"/>
    <w:rsid w:val="00781BF2"/>
    <w:rsid w:val="00781EFE"/>
    <w:rsid w:val="0078342E"/>
    <w:rsid w:val="00785A10"/>
    <w:rsid w:val="00786828"/>
    <w:rsid w:val="00786845"/>
    <w:rsid w:val="007870E4"/>
    <w:rsid w:val="00787CF6"/>
    <w:rsid w:val="00790FA6"/>
    <w:rsid w:val="0079115E"/>
    <w:rsid w:val="0079213E"/>
    <w:rsid w:val="00792498"/>
    <w:rsid w:val="007941B2"/>
    <w:rsid w:val="0079439C"/>
    <w:rsid w:val="007943B4"/>
    <w:rsid w:val="00795667"/>
    <w:rsid w:val="00796169"/>
    <w:rsid w:val="0079695D"/>
    <w:rsid w:val="00796E5A"/>
    <w:rsid w:val="00796E84"/>
    <w:rsid w:val="00797613"/>
    <w:rsid w:val="0079795C"/>
    <w:rsid w:val="00797AD8"/>
    <w:rsid w:val="007A146C"/>
    <w:rsid w:val="007A1F4A"/>
    <w:rsid w:val="007A1FD0"/>
    <w:rsid w:val="007A3996"/>
    <w:rsid w:val="007A403B"/>
    <w:rsid w:val="007A5BCC"/>
    <w:rsid w:val="007A5CC6"/>
    <w:rsid w:val="007A5D48"/>
    <w:rsid w:val="007A60DB"/>
    <w:rsid w:val="007A6222"/>
    <w:rsid w:val="007B012A"/>
    <w:rsid w:val="007B17B1"/>
    <w:rsid w:val="007B2B87"/>
    <w:rsid w:val="007B33DD"/>
    <w:rsid w:val="007B36CF"/>
    <w:rsid w:val="007B458E"/>
    <w:rsid w:val="007B4B7E"/>
    <w:rsid w:val="007B5986"/>
    <w:rsid w:val="007B5A60"/>
    <w:rsid w:val="007B7A1B"/>
    <w:rsid w:val="007B7BC3"/>
    <w:rsid w:val="007C0B21"/>
    <w:rsid w:val="007C0F12"/>
    <w:rsid w:val="007C16F2"/>
    <w:rsid w:val="007C17AD"/>
    <w:rsid w:val="007C1E49"/>
    <w:rsid w:val="007C2C4D"/>
    <w:rsid w:val="007C30B2"/>
    <w:rsid w:val="007C37E1"/>
    <w:rsid w:val="007C491E"/>
    <w:rsid w:val="007C4B07"/>
    <w:rsid w:val="007C602C"/>
    <w:rsid w:val="007C6930"/>
    <w:rsid w:val="007C6C23"/>
    <w:rsid w:val="007C7059"/>
    <w:rsid w:val="007C73DC"/>
    <w:rsid w:val="007C7AD5"/>
    <w:rsid w:val="007D1246"/>
    <w:rsid w:val="007D1A98"/>
    <w:rsid w:val="007D2137"/>
    <w:rsid w:val="007D2139"/>
    <w:rsid w:val="007D2778"/>
    <w:rsid w:val="007D2EAB"/>
    <w:rsid w:val="007D3097"/>
    <w:rsid w:val="007D32DD"/>
    <w:rsid w:val="007D43B3"/>
    <w:rsid w:val="007D5323"/>
    <w:rsid w:val="007D58C7"/>
    <w:rsid w:val="007D5F7E"/>
    <w:rsid w:val="007D63CE"/>
    <w:rsid w:val="007D6B19"/>
    <w:rsid w:val="007D73F5"/>
    <w:rsid w:val="007E05E1"/>
    <w:rsid w:val="007E0ADA"/>
    <w:rsid w:val="007E105D"/>
    <w:rsid w:val="007E11B2"/>
    <w:rsid w:val="007E145E"/>
    <w:rsid w:val="007E39E8"/>
    <w:rsid w:val="007E39FE"/>
    <w:rsid w:val="007E51EE"/>
    <w:rsid w:val="007E5CA4"/>
    <w:rsid w:val="007E71C7"/>
    <w:rsid w:val="007E7339"/>
    <w:rsid w:val="007E7B4C"/>
    <w:rsid w:val="007F06C1"/>
    <w:rsid w:val="007F0971"/>
    <w:rsid w:val="007F0981"/>
    <w:rsid w:val="007F1788"/>
    <w:rsid w:val="007F1A8F"/>
    <w:rsid w:val="007F1D24"/>
    <w:rsid w:val="007F1F46"/>
    <w:rsid w:val="007F21F6"/>
    <w:rsid w:val="007F2330"/>
    <w:rsid w:val="007F2FF7"/>
    <w:rsid w:val="007F404E"/>
    <w:rsid w:val="007F4F86"/>
    <w:rsid w:val="007F5726"/>
    <w:rsid w:val="007F5EA6"/>
    <w:rsid w:val="007F74F6"/>
    <w:rsid w:val="00800184"/>
    <w:rsid w:val="00801783"/>
    <w:rsid w:val="00803C37"/>
    <w:rsid w:val="008041A2"/>
    <w:rsid w:val="00805C81"/>
    <w:rsid w:val="0080672D"/>
    <w:rsid w:val="00806F3B"/>
    <w:rsid w:val="0080756F"/>
    <w:rsid w:val="00807B3B"/>
    <w:rsid w:val="00810406"/>
    <w:rsid w:val="008105FE"/>
    <w:rsid w:val="008131BC"/>
    <w:rsid w:val="008136D5"/>
    <w:rsid w:val="008145CD"/>
    <w:rsid w:val="00814C8C"/>
    <w:rsid w:val="00814EED"/>
    <w:rsid w:val="00815517"/>
    <w:rsid w:val="00816581"/>
    <w:rsid w:val="00817244"/>
    <w:rsid w:val="00817ABB"/>
    <w:rsid w:val="00820416"/>
    <w:rsid w:val="008206FF"/>
    <w:rsid w:val="00821C4D"/>
    <w:rsid w:val="00821DC4"/>
    <w:rsid w:val="00822B2B"/>
    <w:rsid w:val="008232D3"/>
    <w:rsid w:val="00823C53"/>
    <w:rsid w:val="008270E7"/>
    <w:rsid w:val="00827FCC"/>
    <w:rsid w:val="008308A9"/>
    <w:rsid w:val="00832BF4"/>
    <w:rsid w:val="0083343C"/>
    <w:rsid w:val="008337F3"/>
    <w:rsid w:val="00833B55"/>
    <w:rsid w:val="00834E61"/>
    <w:rsid w:val="00836728"/>
    <w:rsid w:val="0083693F"/>
    <w:rsid w:val="00836C76"/>
    <w:rsid w:val="00837347"/>
    <w:rsid w:val="00837A8C"/>
    <w:rsid w:val="008417E8"/>
    <w:rsid w:val="00841B8C"/>
    <w:rsid w:val="00841BD0"/>
    <w:rsid w:val="00841ED2"/>
    <w:rsid w:val="00842344"/>
    <w:rsid w:val="00842CC9"/>
    <w:rsid w:val="00843030"/>
    <w:rsid w:val="00843BB5"/>
    <w:rsid w:val="0084486C"/>
    <w:rsid w:val="00844FA5"/>
    <w:rsid w:val="00845C68"/>
    <w:rsid w:val="00846358"/>
    <w:rsid w:val="008463C1"/>
    <w:rsid w:val="00846748"/>
    <w:rsid w:val="00846997"/>
    <w:rsid w:val="00847444"/>
    <w:rsid w:val="00847BFF"/>
    <w:rsid w:val="008500C8"/>
    <w:rsid w:val="00850842"/>
    <w:rsid w:val="00850A5F"/>
    <w:rsid w:val="008510B2"/>
    <w:rsid w:val="008511B1"/>
    <w:rsid w:val="0085152C"/>
    <w:rsid w:val="00851815"/>
    <w:rsid w:val="00851AF6"/>
    <w:rsid w:val="00852BB0"/>
    <w:rsid w:val="0085362D"/>
    <w:rsid w:val="00853D1A"/>
    <w:rsid w:val="00853F0D"/>
    <w:rsid w:val="0085419F"/>
    <w:rsid w:val="00854720"/>
    <w:rsid w:val="00855B11"/>
    <w:rsid w:val="00855EA8"/>
    <w:rsid w:val="00856921"/>
    <w:rsid w:val="00857692"/>
    <w:rsid w:val="00860B45"/>
    <w:rsid w:val="008613E5"/>
    <w:rsid w:val="00861EFA"/>
    <w:rsid w:val="0086304D"/>
    <w:rsid w:val="008631AE"/>
    <w:rsid w:val="00863D38"/>
    <w:rsid w:val="008643C5"/>
    <w:rsid w:val="008646E1"/>
    <w:rsid w:val="00864700"/>
    <w:rsid w:val="008654BD"/>
    <w:rsid w:val="00865CDF"/>
    <w:rsid w:val="00866386"/>
    <w:rsid w:val="00867537"/>
    <w:rsid w:val="00867B71"/>
    <w:rsid w:val="00870837"/>
    <w:rsid w:val="008708CB"/>
    <w:rsid w:val="00872241"/>
    <w:rsid w:val="0087293B"/>
    <w:rsid w:val="00872DCC"/>
    <w:rsid w:val="00875DA0"/>
    <w:rsid w:val="0087600A"/>
    <w:rsid w:val="008760FC"/>
    <w:rsid w:val="008769FB"/>
    <w:rsid w:val="00876AE9"/>
    <w:rsid w:val="00880063"/>
    <w:rsid w:val="0088177F"/>
    <w:rsid w:val="00881974"/>
    <w:rsid w:val="008820A9"/>
    <w:rsid w:val="008828B7"/>
    <w:rsid w:val="00882F5E"/>
    <w:rsid w:val="00883120"/>
    <w:rsid w:val="00883D16"/>
    <w:rsid w:val="00883F03"/>
    <w:rsid w:val="00884D33"/>
    <w:rsid w:val="00886AFC"/>
    <w:rsid w:val="00886F6B"/>
    <w:rsid w:val="00887169"/>
    <w:rsid w:val="00887AE1"/>
    <w:rsid w:val="00887D6F"/>
    <w:rsid w:val="00891F29"/>
    <w:rsid w:val="008934A8"/>
    <w:rsid w:val="008938DF"/>
    <w:rsid w:val="00894B8B"/>
    <w:rsid w:val="008963CC"/>
    <w:rsid w:val="00896B6F"/>
    <w:rsid w:val="008A05B8"/>
    <w:rsid w:val="008A0724"/>
    <w:rsid w:val="008A13BF"/>
    <w:rsid w:val="008A1943"/>
    <w:rsid w:val="008A1F2D"/>
    <w:rsid w:val="008A20F2"/>
    <w:rsid w:val="008A4CF7"/>
    <w:rsid w:val="008A7A82"/>
    <w:rsid w:val="008A7A9C"/>
    <w:rsid w:val="008A7D1C"/>
    <w:rsid w:val="008B1494"/>
    <w:rsid w:val="008B3C22"/>
    <w:rsid w:val="008B4255"/>
    <w:rsid w:val="008B4A2A"/>
    <w:rsid w:val="008B6034"/>
    <w:rsid w:val="008B690E"/>
    <w:rsid w:val="008B73A5"/>
    <w:rsid w:val="008B7CBC"/>
    <w:rsid w:val="008C0FCE"/>
    <w:rsid w:val="008C1906"/>
    <w:rsid w:val="008C19D6"/>
    <w:rsid w:val="008C1C6B"/>
    <w:rsid w:val="008C4F9B"/>
    <w:rsid w:val="008C50E4"/>
    <w:rsid w:val="008C6E24"/>
    <w:rsid w:val="008D0011"/>
    <w:rsid w:val="008D0E87"/>
    <w:rsid w:val="008D1598"/>
    <w:rsid w:val="008D48DC"/>
    <w:rsid w:val="008D4A9A"/>
    <w:rsid w:val="008D4E15"/>
    <w:rsid w:val="008D5377"/>
    <w:rsid w:val="008D628C"/>
    <w:rsid w:val="008D7054"/>
    <w:rsid w:val="008D72EB"/>
    <w:rsid w:val="008D7685"/>
    <w:rsid w:val="008D7B33"/>
    <w:rsid w:val="008E03C0"/>
    <w:rsid w:val="008E049A"/>
    <w:rsid w:val="008E0506"/>
    <w:rsid w:val="008E0A33"/>
    <w:rsid w:val="008E0BAD"/>
    <w:rsid w:val="008E2045"/>
    <w:rsid w:val="008E28C1"/>
    <w:rsid w:val="008E56CE"/>
    <w:rsid w:val="008E6112"/>
    <w:rsid w:val="008E611C"/>
    <w:rsid w:val="008E63DA"/>
    <w:rsid w:val="008E6426"/>
    <w:rsid w:val="008E7269"/>
    <w:rsid w:val="008F051F"/>
    <w:rsid w:val="008F0641"/>
    <w:rsid w:val="008F0697"/>
    <w:rsid w:val="008F1AAF"/>
    <w:rsid w:val="008F2795"/>
    <w:rsid w:val="008F2AE3"/>
    <w:rsid w:val="008F2D3B"/>
    <w:rsid w:val="008F3519"/>
    <w:rsid w:val="008F3CE3"/>
    <w:rsid w:val="008F49E7"/>
    <w:rsid w:val="008F55BA"/>
    <w:rsid w:val="008F5ED0"/>
    <w:rsid w:val="008F60DA"/>
    <w:rsid w:val="008F640E"/>
    <w:rsid w:val="008F6C7C"/>
    <w:rsid w:val="008F7626"/>
    <w:rsid w:val="00900228"/>
    <w:rsid w:val="00900381"/>
    <w:rsid w:val="00900521"/>
    <w:rsid w:val="00900636"/>
    <w:rsid w:val="0090192B"/>
    <w:rsid w:val="0090196C"/>
    <w:rsid w:val="009019E5"/>
    <w:rsid w:val="00901BBD"/>
    <w:rsid w:val="009020E2"/>
    <w:rsid w:val="00902370"/>
    <w:rsid w:val="00905304"/>
    <w:rsid w:val="0090739A"/>
    <w:rsid w:val="00907AB5"/>
    <w:rsid w:val="00907C0E"/>
    <w:rsid w:val="00907C9C"/>
    <w:rsid w:val="00910C94"/>
    <w:rsid w:val="00910FDC"/>
    <w:rsid w:val="009113E4"/>
    <w:rsid w:val="009129EF"/>
    <w:rsid w:val="009141A9"/>
    <w:rsid w:val="00914BD1"/>
    <w:rsid w:val="00914ED9"/>
    <w:rsid w:val="00915564"/>
    <w:rsid w:val="00915A50"/>
    <w:rsid w:val="00915E96"/>
    <w:rsid w:val="00917C76"/>
    <w:rsid w:val="00917CA3"/>
    <w:rsid w:val="00920556"/>
    <w:rsid w:val="00920CEE"/>
    <w:rsid w:val="0092111F"/>
    <w:rsid w:val="0092202F"/>
    <w:rsid w:val="0092230E"/>
    <w:rsid w:val="0092240A"/>
    <w:rsid w:val="00922699"/>
    <w:rsid w:val="00922B73"/>
    <w:rsid w:val="00922CD6"/>
    <w:rsid w:val="009245C6"/>
    <w:rsid w:val="00924971"/>
    <w:rsid w:val="00924D9A"/>
    <w:rsid w:val="00926076"/>
    <w:rsid w:val="009267C1"/>
    <w:rsid w:val="00927AEA"/>
    <w:rsid w:val="009308F4"/>
    <w:rsid w:val="009308F6"/>
    <w:rsid w:val="00930D22"/>
    <w:rsid w:val="009310EB"/>
    <w:rsid w:val="00931268"/>
    <w:rsid w:val="00931F2A"/>
    <w:rsid w:val="00932065"/>
    <w:rsid w:val="00932B4E"/>
    <w:rsid w:val="00932EBD"/>
    <w:rsid w:val="00932FBB"/>
    <w:rsid w:val="00933031"/>
    <w:rsid w:val="00933B20"/>
    <w:rsid w:val="00933B7A"/>
    <w:rsid w:val="00934A59"/>
    <w:rsid w:val="00934D9F"/>
    <w:rsid w:val="009363D7"/>
    <w:rsid w:val="009365B6"/>
    <w:rsid w:val="00940024"/>
    <w:rsid w:val="00940518"/>
    <w:rsid w:val="00940681"/>
    <w:rsid w:val="00940AC5"/>
    <w:rsid w:val="00941D70"/>
    <w:rsid w:val="009427ED"/>
    <w:rsid w:val="009438B2"/>
    <w:rsid w:val="00944EA6"/>
    <w:rsid w:val="0094582B"/>
    <w:rsid w:val="00946E9B"/>
    <w:rsid w:val="00950BF8"/>
    <w:rsid w:val="00950D03"/>
    <w:rsid w:val="00951CE4"/>
    <w:rsid w:val="00952E14"/>
    <w:rsid w:val="00954D6D"/>
    <w:rsid w:val="0095502A"/>
    <w:rsid w:val="0095584E"/>
    <w:rsid w:val="0095590F"/>
    <w:rsid w:val="00955B12"/>
    <w:rsid w:val="00956101"/>
    <w:rsid w:val="00956D40"/>
    <w:rsid w:val="00960140"/>
    <w:rsid w:val="009601F1"/>
    <w:rsid w:val="0096277C"/>
    <w:rsid w:val="00963D11"/>
    <w:rsid w:val="00964790"/>
    <w:rsid w:val="009651CB"/>
    <w:rsid w:val="0096558C"/>
    <w:rsid w:val="00965867"/>
    <w:rsid w:val="00966096"/>
    <w:rsid w:val="00966441"/>
    <w:rsid w:val="009664F5"/>
    <w:rsid w:val="00966E5B"/>
    <w:rsid w:val="009675C8"/>
    <w:rsid w:val="00970DDD"/>
    <w:rsid w:val="009731A1"/>
    <w:rsid w:val="009731E9"/>
    <w:rsid w:val="00973DFB"/>
    <w:rsid w:val="00973FE5"/>
    <w:rsid w:val="00980D66"/>
    <w:rsid w:val="0098123E"/>
    <w:rsid w:val="0098154E"/>
    <w:rsid w:val="00981B16"/>
    <w:rsid w:val="009837D3"/>
    <w:rsid w:val="00983B6E"/>
    <w:rsid w:val="009849B5"/>
    <w:rsid w:val="00985096"/>
    <w:rsid w:val="009862EC"/>
    <w:rsid w:val="0098677F"/>
    <w:rsid w:val="009876E9"/>
    <w:rsid w:val="00987CD8"/>
    <w:rsid w:val="0099038F"/>
    <w:rsid w:val="0099090F"/>
    <w:rsid w:val="00991992"/>
    <w:rsid w:val="00992E3E"/>
    <w:rsid w:val="00992E6E"/>
    <w:rsid w:val="0099662C"/>
    <w:rsid w:val="00997CB8"/>
    <w:rsid w:val="009A0D00"/>
    <w:rsid w:val="009A1189"/>
    <w:rsid w:val="009A1394"/>
    <w:rsid w:val="009A1647"/>
    <w:rsid w:val="009A1B5E"/>
    <w:rsid w:val="009A2072"/>
    <w:rsid w:val="009A2AC6"/>
    <w:rsid w:val="009A3431"/>
    <w:rsid w:val="009A4079"/>
    <w:rsid w:val="009A479D"/>
    <w:rsid w:val="009A6A75"/>
    <w:rsid w:val="009A7530"/>
    <w:rsid w:val="009B084F"/>
    <w:rsid w:val="009B0DFC"/>
    <w:rsid w:val="009B1960"/>
    <w:rsid w:val="009B3528"/>
    <w:rsid w:val="009B3C11"/>
    <w:rsid w:val="009B4014"/>
    <w:rsid w:val="009B401C"/>
    <w:rsid w:val="009B4292"/>
    <w:rsid w:val="009B432E"/>
    <w:rsid w:val="009B525C"/>
    <w:rsid w:val="009B5C28"/>
    <w:rsid w:val="009B6A66"/>
    <w:rsid w:val="009C005F"/>
    <w:rsid w:val="009C1682"/>
    <w:rsid w:val="009C1F45"/>
    <w:rsid w:val="009C2378"/>
    <w:rsid w:val="009C299B"/>
    <w:rsid w:val="009C2BCC"/>
    <w:rsid w:val="009C3D65"/>
    <w:rsid w:val="009C4A55"/>
    <w:rsid w:val="009C709B"/>
    <w:rsid w:val="009C7983"/>
    <w:rsid w:val="009D02D6"/>
    <w:rsid w:val="009D05B1"/>
    <w:rsid w:val="009D0C76"/>
    <w:rsid w:val="009D1037"/>
    <w:rsid w:val="009D1E9C"/>
    <w:rsid w:val="009D2859"/>
    <w:rsid w:val="009D2EED"/>
    <w:rsid w:val="009D2F30"/>
    <w:rsid w:val="009D398B"/>
    <w:rsid w:val="009D4CB1"/>
    <w:rsid w:val="009D5D3F"/>
    <w:rsid w:val="009D69B5"/>
    <w:rsid w:val="009E07E4"/>
    <w:rsid w:val="009E1648"/>
    <w:rsid w:val="009E187D"/>
    <w:rsid w:val="009E2123"/>
    <w:rsid w:val="009E270D"/>
    <w:rsid w:val="009E2F47"/>
    <w:rsid w:val="009E2FA4"/>
    <w:rsid w:val="009E47A3"/>
    <w:rsid w:val="009E4CC4"/>
    <w:rsid w:val="009E678F"/>
    <w:rsid w:val="009E6E66"/>
    <w:rsid w:val="009E70BC"/>
    <w:rsid w:val="009E7633"/>
    <w:rsid w:val="009E7D84"/>
    <w:rsid w:val="009F05C2"/>
    <w:rsid w:val="009F06E6"/>
    <w:rsid w:val="009F1DCD"/>
    <w:rsid w:val="009F2C42"/>
    <w:rsid w:val="009F3ABB"/>
    <w:rsid w:val="009F494E"/>
    <w:rsid w:val="009F4AAD"/>
    <w:rsid w:val="009F4D6C"/>
    <w:rsid w:val="009F4D86"/>
    <w:rsid w:val="009F67DF"/>
    <w:rsid w:val="00A005FD"/>
    <w:rsid w:val="00A00B4C"/>
    <w:rsid w:val="00A00CE6"/>
    <w:rsid w:val="00A017DB"/>
    <w:rsid w:val="00A018BA"/>
    <w:rsid w:val="00A053CD"/>
    <w:rsid w:val="00A0569C"/>
    <w:rsid w:val="00A06D10"/>
    <w:rsid w:val="00A07675"/>
    <w:rsid w:val="00A079FF"/>
    <w:rsid w:val="00A10293"/>
    <w:rsid w:val="00A112E2"/>
    <w:rsid w:val="00A1130F"/>
    <w:rsid w:val="00A12CC9"/>
    <w:rsid w:val="00A135A2"/>
    <w:rsid w:val="00A15694"/>
    <w:rsid w:val="00A1612A"/>
    <w:rsid w:val="00A179D0"/>
    <w:rsid w:val="00A17DD7"/>
    <w:rsid w:val="00A202F7"/>
    <w:rsid w:val="00A21184"/>
    <w:rsid w:val="00A21CD0"/>
    <w:rsid w:val="00A21DBD"/>
    <w:rsid w:val="00A247CB"/>
    <w:rsid w:val="00A24822"/>
    <w:rsid w:val="00A25E84"/>
    <w:rsid w:val="00A26D1D"/>
    <w:rsid w:val="00A2712C"/>
    <w:rsid w:val="00A27678"/>
    <w:rsid w:val="00A27D98"/>
    <w:rsid w:val="00A3209C"/>
    <w:rsid w:val="00A32566"/>
    <w:rsid w:val="00A3294B"/>
    <w:rsid w:val="00A33782"/>
    <w:rsid w:val="00A34717"/>
    <w:rsid w:val="00A35549"/>
    <w:rsid w:val="00A36CFE"/>
    <w:rsid w:val="00A371DD"/>
    <w:rsid w:val="00A4054C"/>
    <w:rsid w:val="00A41269"/>
    <w:rsid w:val="00A41438"/>
    <w:rsid w:val="00A44EAE"/>
    <w:rsid w:val="00A4519A"/>
    <w:rsid w:val="00A469F8"/>
    <w:rsid w:val="00A479A5"/>
    <w:rsid w:val="00A47B03"/>
    <w:rsid w:val="00A47D27"/>
    <w:rsid w:val="00A50196"/>
    <w:rsid w:val="00A50EDB"/>
    <w:rsid w:val="00A51347"/>
    <w:rsid w:val="00A542EF"/>
    <w:rsid w:val="00A54CF0"/>
    <w:rsid w:val="00A55012"/>
    <w:rsid w:val="00A569B4"/>
    <w:rsid w:val="00A56E16"/>
    <w:rsid w:val="00A57075"/>
    <w:rsid w:val="00A570BE"/>
    <w:rsid w:val="00A5720C"/>
    <w:rsid w:val="00A57872"/>
    <w:rsid w:val="00A608D6"/>
    <w:rsid w:val="00A60A10"/>
    <w:rsid w:val="00A61930"/>
    <w:rsid w:val="00A621CB"/>
    <w:rsid w:val="00A62658"/>
    <w:rsid w:val="00A6311A"/>
    <w:rsid w:val="00A6441B"/>
    <w:rsid w:val="00A64769"/>
    <w:rsid w:val="00A64A13"/>
    <w:rsid w:val="00A65C4A"/>
    <w:rsid w:val="00A66486"/>
    <w:rsid w:val="00A6662B"/>
    <w:rsid w:val="00A66655"/>
    <w:rsid w:val="00A67BB3"/>
    <w:rsid w:val="00A705A6"/>
    <w:rsid w:val="00A7066A"/>
    <w:rsid w:val="00A7118A"/>
    <w:rsid w:val="00A717E6"/>
    <w:rsid w:val="00A71EF5"/>
    <w:rsid w:val="00A72652"/>
    <w:rsid w:val="00A74270"/>
    <w:rsid w:val="00A74865"/>
    <w:rsid w:val="00A7576F"/>
    <w:rsid w:val="00A817C9"/>
    <w:rsid w:val="00A81B63"/>
    <w:rsid w:val="00A82829"/>
    <w:rsid w:val="00A834A2"/>
    <w:rsid w:val="00A8532B"/>
    <w:rsid w:val="00A857D4"/>
    <w:rsid w:val="00A85C9C"/>
    <w:rsid w:val="00A86C62"/>
    <w:rsid w:val="00A8705F"/>
    <w:rsid w:val="00A87B04"/>
    <w:rsid w:val="00A87FED"/>
    <w:rsid w:val="00A90ABF"/>
    <w:rsid w:val="00A9138F"/>
    <w:rsid w:val="00A91B09"/>
    <w:rsid w:val="00A92085"/>
    <w:rsid w:val="00A920F9"/>
    <w:rsid w:val="00A935E3"/>
    <w:rsid w:val="00A94FBF"/>
    <w:rsid w:val="00A95234"/>
    <w:rsid w:val="00A9750B"/>
    <w:rsid w:val="00A97EAC"/>
    <w:rsid w:val="00AA0229"/>
    <w:rsid w:val="00AA188C"/>
    <w:rsid w:val="00AA1DB1"/>
    <w:rsid w:val="00AA1DC1"/>
    <w:rsid w:val="00AA3A85"/>
    <w:rsid w:val="00AA3DFD"/>
    <w:rsid w:val="00AA587C"/>
    <w:rsid w:val="00AA5987"/>
    <w:rsid w:val="00AA5AD6"/>
    <w:rsid w:val="00AA5F48"/>
    <w:rsid w:val="00AA63D4"/>
    <w:rsid w:val="00AA7CDA"/>
    <w:rsid w:val="00AA7F81"/>
    <w:rsid w:val="00AB08B3"/>
    <w:rsid w:val="00AB09A0"/>
    <w:rsid w:val="00AB11A3"/>
    <w:rsid w:val="00AB1D52"/>
    <w:rsid w:val="00AB2210"/>
    <w:rsid w:val="00AB377E"/>
    <w:rsid w:val="00AB3AB1"/>
    <w:rsid w:val="00AB4814"/>
    <w:rsid w:val="00AB4E74"/>
    <w:rsid w:val="00AB5EA6"/>
    <w:rsid w:val="00AB69B6"/>
    <w:rsid w:val="00AB7C49"/>
    <w:rsid w:val="00AC138B"/>
    <w:rsid w:val="00AC1814"/>
    <w:rsid w:val="00AC3229"/>
    <w:rsid w:val="00AC32B3"/>
    <w:rsid w:val="00AC3475"/>
    <w:rsid w:val="00AC3F30"/>
    <w:rsid w:val="00AC4465"/>
    <w:rsid w:val="00AC4D01"/>
    <w:rsid w:val="00AC5E58"/>
    <w:rsid w:val="00AC5EB4"/>
    <w:rsid w:val="00AC605A"/>
    <w:rsid w:val="00AC6342"/>
    <w:rsid w:val="00AC6E34"/>
    <w:rsid w:val="00AC6EB6"/>
    <w:rsid w:val="00AC7DD6"/>
    <w:rsid w:val="00AD0640"/>
    <w:rsid w:val="00AD12EB"/>
    <w:rsid w:val="00AD27A6"/>
    <w:rsid w:val="00AD3928"/>
    <w:rsid w:val="00AD4567"/>
    <w:rsid w:val="00AD487A"/>
    <w:rsid w:val="00AD4EE7"/>
    <w:rsid w:val="00AD5ACA"/>
    <w:rsid w:val="00AD7C7E"/>
    <w:rsid w:val="00AE077E"/>
    <w:rsid w:val="00AE08D8"/>
    <w:rsid w:val="00AE1056"/>
    <w:rsid w:val="00AE1C3D"/>
    <w:rsid w:val="00AE22E0"/>
    <w:rsid w:val="00AE236F"/>
    <w:rsid w:val="00AE2518"/>
    <w:rsid w:val="00AE25A3"/>
    <w:rsid w:val="00AE3B21"/>
    <w:rsid w:val="00AE4431"/>
    <w:rsid w:val="00AE55E1"/>
    <w:rsid w:val="00AE6009"/>
    <w:rsid w:val="00AE6BC3"/>
    <w:rsid w:val="00AF0018"/>
    <w:rsid w:val="00AF03AE"/>
    <w:rsid w:val="00AF119A"/>
    <w:rsid w:val="00AF152A"/>
    <w:rsid w:val="00AF19C3"/>
    <w:rsid w:val="00AF3CAD"/>
    <w:rsid w:val="00AF451E"/>
    <w:rsid w:val="00AF54D6"/>
    <w:rsid w:val="00AF5A1E"/>
    <w:rsid w:val="00AF7CB9"/>
    <w:rsid w:val="00B005F2"/>
    <w:rsid w:val="00B03334"/>
    <w:rsid w:val="00B0616E"/>
    <w:rsid w:val="00B06EC3"/>
    <w:rsid w:val="00B11ADD"/>
    <w:rsid w:val="00B12278"/>
    <w:rsid w:val="00B13DD2"/>
    <w:rsid w:val="00B14A8C"/>
    <w:rsid w:val="00B1539B"/>
    <w:rsid w:val="00B171C1"/>
    <w:rsid w:val="00B2017F"/>
    <w:rsid w:val="00B20396"/>
    <w:rsid w:val="00B20CE7"/>
    <w:rsid w:val="00B22383"/>
    <w:rsid w:val="00B23227"/>
    <w:rsid w:val="00B238A8"/>
    <w:rsid w:val="00B241E9"/>
    <w:rsid w:val="00B25160"/>
    <w:rsid w:val="00B25AC1"/>
    <w:rsid w:val="00B25AE6"/>
    <w:rsid w:val="00B25F38"/>
    <w:rsid w:val="00B267BB"/>
    <w:rsid w:val="00B26FAB"/>
    <w:rsid w:val="00B276A1"/>
    <w:rsid w:val="00B30613"/>
    <w:rsid w:val="00B30819"/>
    <w:rsid w:val="00B3088C"/>
    <w:rsid w:val="00B30C66"/>
    <w:rsid w:val="00B314A4"/>
    <w:rsid w:val="00B33208"/>
    <w:rsid w:val="00B34D28"/>
    <w:rsid w:val="00B351D7"/>
    <w:rsid w:val="00B353C0"/>
    <w:rsid w:val="00B36EFC"/>
    <w:rsid w:val="00B40A69"/>
    <w:rsid w:val="00B40B17"/>
    <w:rsid w:val="00B41F57"/>
    <w:rsid w:val="00B422D1"/>
    <w:rsid w:val="00B4238A"/>
    <w:rsid w:val="00B42D3F"/>
    <w:rsid w:val="00B44CDD"/>
    <w:rsid w:val="00B44F07"/>
    <w:rsid w:val="00B458AB"/>
    <w:rsid w:val="00B46456"/>
    <w:rsid w:val="00B468E2"/>
    <w:rsid w:val="00B46BA5"/>
    <w:rsid w:val="00B500EB"/>
    <w:rsid w:val="00B508CB"/>
    <w:rsid w:val="00B514FD"/>
    <w:rsid w:val="00B51CD3"/>
    <w:rsid w:val="00B535AA"/>
    <w:rsid w:val="00B53960"/>
    <w:rsid w:val="00B542E8"/>
    <w:rsid w:val="00B548C3"/>
    <w:rsid w:val="00B55189"/>
    <w:rsid w:val="00B564FA"/>
    <w:rsid w:val="00B60B7C"/>
    <w:rsid w:val="00B60F78"/>
    <w:rsid w:val="00B6181B"/>
    <w:rsid w:val="00B620EE"/>
    <w:rsid w:val="00B621E8"/>
    <w:rsid w:val="00B62491"/>
    <w:rsid w:val="00B6358C"/>
    <w:rsid w:val="00B6384C"/>
    <w:rsid w:val="00B645D1"/>
    <w:rsid w:val="00B650AA"/>
    <w:rsid w:val="00B65D17"/>
    <w:rsid w:val="00B65EAE"/>
    <w:rsid w:val="00B711A3"/>
    <w:rsid w:val="00B71FA1"/>
    <w:rsid w:val="00B7264A"/>
    <w:rsid w:val="00B728E6"/>
    <w:rsid w:val="00B7335B"/>
    <w:rsid w:val="00B73BF6"/>
    <w:rsid w:val="00B744AC"/>
    <w:rsid w:val="00B75212"/>
    <w:rsid w:val="00B75BD3"/>
    <w:rsid w:val="00B7639A"/>
    <w:rsid w:val="00B76636"/>
    <w:rsid w:val="00B76FC2"/>
    <w:rsid w:val="00B77302"/>
    <w:rsid w:val="00B813A3"/>
    <w:rsid w:val="00B81F16"/>
    <w:rsid w:val="00B82598"/>
    <w:rsid w:val="00B85817"/>
    <w:rsid w:val="00B85908"/>
    <w:rsid w:val="00B8648E"/>
    <w:rsid w:val="00B86A83"/>
    <w:rsid w:val="00B8760F"/>
    <w:rsid w:val="00B87684"/>
    <w:rsid w:val="00B9066E"/>
    <w:rsid w:val="00B90B08"/>
    <w:rsid w:val="00B91830"/>
    <w:rsid w:val="00B93FB7"/>
    <w:rsid w:val="00B93FF6"/>
    <w:rsid w:val="00B949B2"/>
    <w:rsid w:val="00B94AE1"/>
    <w:rsid w:val="00B94F98"/>
    <w:rsid w:val="00B95633"/>
    <w:rsid w:val="00B9596D"/>
    <w:rsid w:val="00B9608F"/>
    <w:rsid w:val="00B96293"/>
    <w:rsid w:val="00B96B9B"/>
    <w:rsid w:val="00B975A6"/>
    <w:rsid w:val="00B97967"/>
    <w:rsid w:val="00BA09D3"/>
    <w:rsid w:val="00BA0FB0"/>
    <w:rsid w:val="00BA2353"/>
    <w:rsid w:val="00BA2FD6"/>
    <w:rsid w:val="00BA37DC"/>
    <w:rsid w:val="00BA4AED"/>
    <w:rsid w:val="00BA4D4D"/>
    <w:rsid w:val="00BA4E5A"/>
    <w:rsid w:val="00BA5118"/>
    <w:rsid w:val="00BA5548"/>
    <w:rsid w:val="00BA5C36"/>
    <w:rsid w:val="00BA64FA"/>
    <w:rsid w:val="00BA667F"/>
    <w:rsid w:val="00BB0870"/>
    <w:rsid w:val="00BB12E3"/>
    <w:rsid w:val="00BB1582"/>
    <w:rsid w:val="00BB2BD6"/>
    <w:rsid w:val="00BB4E02"/>
    <w:rsid w:val="00BB51DA"/>
    <w:rsid w:val="00BB53F8"/>
    <w:rsid w:val="00BB5A7E"/>
    <w:rsid w:val="00BB644F"/>
    <w:rsid w:val="00BB6DA1"/>
    <w:rsid w:val="00BB771A"/>
    <w:rsid w:val="00BC038B"/>
    <w:rsid w:val="00BC162D"/>
    <w:rsid w:val="00BC1BFD"/>
    <w:rsid w:val="00BC2D07"/>
    <w:rsid w:val="00BC437A"/>
    <w:rsid w:val="00BC45E6"/>
    <w:rsid w:val="00BC507C"/>
    <w:rsid w:val="00BC5712"/>
    <w:rsid w:val="00BC5B14"/>
    <w:rsid w:val="00BC6883"/>
    <w:rsid w:val="00BC71A0"/>
    <w:rsid w:val="00BD1415"/>
    <w:rsid w:val="00BD16F7"/>
    <w:rsid w:val="00BD1994"/>
    <w:rsid w:val="00BD2835"/>
    <w:rsid w:val="00BD2AE5"/>
    <w:rsid w:val="00BD348D"/>
    <w:rsid w:val="00BD54D2"/>
    <w:rsid w:val="00BD6C23"/>
    <w:rsid w:val="00BD750E"/>
    <w:rsid w:val="00BD7C82"/>
    <w:rsid w:val="00BE023E"/>
    <w:rsid w:val="00BE0574"/>
    <w:rsid w:val="00BE1C44"/>
    <w:rsid w:val="00BE32AB"/>
    <w:rsid w:val="00BE39F6"/>
    <w:rsid w:val="00BE4409"/>
    <w:rsid w:val="00BE4849"/>
    <w:rsid w:val="00BE7104"/>
    <w:rsid w:val="00BF017B"/>
    <w:rsid w:val="00BF04C8"/>
    <w:rsid w:val="00BF0EDC"/>
    <w:rsid w:val="00BF1EB9"/>
    <w:rsid w:val="00BF2421"/>
    <w:rsid w:val="00BF3162"/>
    <w:rsid w:val="00BF366B"/>
    <w:rsid w:val="00BF38B0"/>
    <w:rsid w:val="00BF73CB"/>
    <w:rsid w:val="00BF79D0"/>
    <w:rsid w:val="00C00159"/>
    <w:rsid w:val="00C00461"/>
    <w:rsid w:val="00C006C7"/>
    <w:rsid w:val="00C00C54"/>
    <w:rsid w:val="00C00DA7"/>
    <w:rsid w:val="00C047E8"/>
    <w:rsid w:val="00C054BF"/>
    <w:rsid w:val="00C057D5"/>
    <w:rsid w:val="00C06161"/>
    <w:rsid w:val="00C06237"/>
    <w:rsid w:val="00C07ECF"/>
    <w:rsid w:val="00C10419"/>
    <w:rsid w:val="00C10CF0"/>
    <w:rsid w:val="00C115FB"/>
    <w:rsid w:val="00C13E72"/>
    <w:rsid w:val="00C140EC"/>
    <w:rsid w:val="00C15231"/>
    <w:rsid w:val="00C15788"/>
    <w:rsid w:val="00C174ED"/>
    <w:rsid w:val="00C1791C"/>
    <w:rsid w:val="00C200BD"/>
    <w:rsid w:val="00C210DC"/>
    <w:rsid w:val="00C213A9"/>
    <w:rsid w:val="00C2210E"/>
    <w:rsid w:val="00C22176"/>
    <w:rsid w:val="00C22FD4"/>
    <w:rsid w:val="00C2331A"/>
    <w:rsid w:val="00C2345F"/>
    <w:rsid w:val="00C23964"/>
    <w:rsid w:val="00C23F03"/>
    <w:rsid w:val="00C24512"/>
    <w:rsid w:val="00C2488A"/>
    <w:rsid w:val="00C25071"/>
    <w:rsid w:val="00C25461"/>
    <w:rsid w:val="00C25D64"/>
    <w:rsid w:val="00C25EB7"/>
    <w:rsid w:val="00C27703"/>
    <w:rsid w:val="00C27A57"/>
    <w:rsid w:val="00C27C71"/>
    <w:rsid w:val="00C30522"/>
    <w:rsid w:val="00C307BF"/>
    <w:rsid w:val="00C307EA"/>
    <w:rsid w:val="00C31144"/>
    <w:rsid w:val="00C31E51"/>
    <w:rsid w:val="00C31F3E"/>
    <w:rsid w:val="00C33690"/>
    <w:rsid w:val="00C34AEB"/>
    <w:rsid w:val="00C35653"/>
    <w:rsid w:val="00C3656E"/>
    <w:rsid w:val="00C369B9"/>
    <w:rsid w:val="00C36A43"/>
    <w:rsid w:val="00C36E30"/>
    <w:rsid w:val="00C425B2"/>
    <w:rsid w:val="00C42741"/>
    <w:rsid w:val="00C427F6"/>
    <w:rsid w:val="00C42BCB"/>
    <w:rsid w:val="00C457FE"/>
    <w:rsid w:val="00C45E58"/>
    <w:rsid w:val="00C46625"/>
    <w:rsid w:val="00C46CD0"/>
    <w:rsid w:val="00C515C6"/>
    <w:rsid w:val="00C52261"/>
    <w:rsid w:val="00C53030"/>
    <w:rsid w:val="00C5432B"/>
    <w:rsid w:val="00C54618"/>
    <w:rsid w:val="00C548B7"/>
    <w:rsid w:val="00C54D2A"/>
    <w:rsid w:val="00C55B31"/>
    <w:rsid w:val="00C55DB0"/>
    <w:rsid w:val="00C577FF"/>
    <w:rsid w:val="00C6121B"/>
    <w:rsid w:val="00C65807"/>
    <w:rsid w:val="00C65899"/>
    <w:rsid w:val="00C65C4F"/>
    <w:rsid w:val="00C665BE"/>
    <w:rsid w:val="00C67F63"/>
    <w:rsid w:val="00C70F15"/>
    <w:rsid w:val="00C71141"/>
    <w:rsid w:val="00C71444"/>
    <w:rsid w:val="00C716A3"/>
    <w:rsid w:val="00C72CC9"/>
    <w:rsid w:val="00C73B1B"/>
    <w:rsid w:val="00C74304"/>
    <w:rsid w:val="00C74F43"/>
    <w:rsid w:val="00C76064"/>
    <w:rsid w:val="00C76342"/>
    <w:rsid w:val="00C764B0"/>
    <w:rsid w:val="00C77052"/>
    <w:rsid w:val="00C77366"/>
    <w:rsid w:val="00C77870"/>
    <w:rsid w:val="00C77C4E"/>
    <w:rsid w:val="00C812E3"/>
    <w:rsid w:val="00C81518"/>
    <w:rsid w:val="00C827B5"/>
    <w:rsid w:val="00C82864"/>
    <w:rsid w:val="00C83CB8"/>
    <w:rsid w:val="00C83DBF"/>
    <w:rsid w:val="00C855F2"/>
    <w:rsid w:val="00C859C2"/>
    <w:rsid w:val="00C85C8C"/>
    <w:rsid w:val="00C85D96"/>
    <w:rsid w:val="00C861BF"/>
    <w:rsid w:val="00C8677E"/>
    <w:rsid w:val="00C90FBF"/>
    <w:rsid w:val="00C90FE7"/>
    <w:rsid w:val="00C912E8"/>
    <w:rsid w:val="00C92275"/>
    <w:rsid w:val="00C92561"/>
    <w:rsid w:val="00C92BCF"/>
    <w:rsid w:val="00C93096"/>
    <w:rsid w:val="00C93174"/>
    <w:rsid w:val="00C93509"/>
    <w:rsid w:val="00C936F2"/>
    <w:rsid w:val="00C94E75"/>
    <w:rsid w:val="00C94F1E"/>
    <w:rsid w:val="00C95D35"/>
    <w:rsid w:val="00C96154"/>
    <w:rsid w:val="00C96904"/>
    <w:rsid w:val="00C97DDB"/>
    <w:rsid w:val="00CA0F99"/>
    <w:rsid w:val="00CA16F5"/>
    <w:rsid w:val="00CA249B"/>
    <w:rsid w:val="00CA2554"/>
    <w:rsid w:val="00CA4043"/>
    <w:rsid w:val="00CA4FEE"/>
    <w:rsid w:val="00CA62A3"/>
    <w:rsid w:val="00CA65BE"/>
    <w:rsid w:val="00CA761B"/>
    <w:rsid w:val="00CB0463"/>
    <w:rsid w:val="00CB0B9F"/>
    <w:rsid w:val="00CB160D"/>
    <w:rsid w:val="00CB19AC"/>
    <w:rsid w:val="00CB1DD5"/>
    <w:rsid w:val="00CB23EE"/>
    <w:rsid w:val="00CB317F"/>
    <w:rsid w:val="00CB38CE"/>
    <w:rsid w:val="00CB3B5D"/>
    <w:rsid w:val="00CB3E46"/>
    <w:rsid w:val="00CB3E4E"/>
    <w:rsid w:val="00CB3F09"/>
    <w:rsid w:val="00CB5227"/>
    <w:rsid w:val="00CB658D"/>
    <w:rsid w:val="00CC1E84"/>
    <w:rsid w:val="00CC2E9A"/>
    <w:rsid w:val="00CC2F7B"/>
    <w:rsid w:val="00CC3D05"/>
    <w:rsid w:val="00CC5C21"/>
    <w:rsid w:val="00CC5CFD"/>
    <w:rsid w:val="00CC6852"/>
    <w:rsid w:val="00CC6A8F"/>
    <w:rsid w:val="00CD0245"/>
    <w:rsid w:val="00CD11BB"/>
    <w:rsid w:val="00CD2B07"/>
    <w:rsid w:val="00CD313C"/>
    <w:rsid w:val="00CD3F85"/>
    <w:rsid w:val="00CD4CBA"/>
    <w:rsid w:val="00CD4EF2"/>
    <w:rsid w:val="00CD5FE2"/>
    <w:rsid w:val="00CD76B4"/>
    <w:rsid w:val="00CD7EB9"/>
    <w:rsid w:val="00CD7ED2"/>
    <w:rsid w:val="00CE096B"/>
    <w:rsid w:val="00CE0D4B"/>
    <w:rsid w:val="00CE0FD6"/>
    <w:rsid w:val="00CE21BF"/>
    <w:rsid w:val="00CE2686"/>
    <w:rsid w:val="00CE2859"/>
    <w:rsid w:val="00CE2E22"/>
    <w:rsid w:val="00CE394D"/>
    <w:rsid w:val="00CE4380"/>
    <w:rsid w:val="00CE476C"/>
    <w:rsid w:val="00CE48DB"/>
    <w:rsid w:val="00CE62C7"/>
    <w:rsid w:val="00CE79C9"/>
    <w:rsid w:val="00CE7F75"/>
    <w:rsid w:val="00CF04FE"/>
    <w:rsid w:val="00CF11B3"/>
    <w:rsid w:val="00CF1DDB"/>
    <w:rsid w:val="00CF26F7"/>
    <w:rsid w:val="00CF2D09"/>
    <w:rsid w:val="00CF34D0"/>
    <w:rsid w:val="00CF60D2"/>
    <w:rsid w:val="00CF6242"/>
    <w:rsid w:val="00CF66AF"/>
    <w:rsid w:val="00CF6C63"/>
    <w:rsid w:val="00CF76BD"/>
    <w:rsid w:val="00CF7719"/>
    <w:rsid w:val="00D00904"/>
    <w:rsid w:val="00D0102F"/>
    <w:rsid w:val="00D03615"/>
    <w:rsid w:val="00D03846"/>
    <w:rsid w:val="00D03DCC"/>
    <w:rsid w:val="00D042B4"/>
    <w:rsid w:val="00D048FB"/>
    <w:rsid w:val="00D049FD"/>
    <w:rsid w:val="00D05E70"/>
    <w:rsid w:val="00D06EBC"/>
    <w:rsid w:val="00D072D1"/>
    <w:rsid w:val="00D07788"/>
    <w:rsid w:val="00D100FC"/>
    <w:rsid w:val="00D10F7F"/>
    <w:rsid w:val="00D112E9"/>
    <w:rsid w:val="00D11E1E"/>
    <w:rsid w:val="00D11E48"/>
    <w:rsid w:val="00D12F93"/>
    <w:rsid w:val="00D1353E"/>
    <w:rsid w:val="00D13791"/>
    <w:rsid w:val="00D1399F"/>
    <w:rsid w:val="00D13F3D"/>
    <w:rsid w:val="00D14CAE"/>
    <w:rsid w:val="00D14D64"/>
    <w:rsid w:val="00D15697"/>
    <w:rsid w:val="00D15F9D"/>
    <w:rsid w:val="00D17110"/>
    <w:rsid w:val="00D202BF"/>
    <w:rsid w:val="00D207C5"/>
    <w:rsid w:val="00D21980"/>
    <w:rsid w:val="00D21D5D"/>
    <w:rsid w:val="00D2216D"/>
    <w:rsid w:val="00D22CAB"/>
    <w:rsid w:val="00D247BD"/>
    <w:rsid w:val="00D24C79"/>
    <w:rsid w:val="00D25138"/>
    <w:rsid w:val="00D259C9"/>
    <w:rsid w:val="00D25F26"/>
    <w:rsid w:val="00D2680D"/>
    <w:rsid w:val="00D26895"/>
    <w:rsid w:val="00D26C4E"/>
    <w:rsid w:val="00D277B4"/>
    <w:rsid w:val="00D30461"/>
    <w:rsid w:val="00D304F6"/>
    <w:rsid w:val="00D30FF0"/>
    <w:rsid w:val="00D313C2"/>
    <w:rsid w:val="00D32345"/>
    <w:rsid w:val="00D326D6"/>
    <w:rsid w:val="00D32D9C"/>
    <w:rsid w:val="00D3351E"/>
    <w:rsid w:val="00D3486A"/>
    <w:rsid w:val="00D35690"/>
    <w:rsid w:val="00D36765"/>
    <w:rsid w:val="00D3754F"/>
    <w:rsid w:val="00D378DB"/>
    <w:rsid w:val="00D37FB1"/>
    <w:rsid w:val="00D408A5"/>
    <w:rsid w:val="00D40AAA"/>
    <w:rsid w:val="00D40BBC"/>
    <w:rsid w:val="00D4187F"/>
    <w:rsid w:val="00D424EC"/>
    <w:rsid w:val="00D427B7"/>
    <w:rsid w:val="00D43803"/>
    <w:rsid w:val="00D44B91"/>
    <w:rsid w:val="00D44E31"/>
    <w:rsid w:val="00D45924"/>
    <w:rsid w:val="00D47852"/>
    <w:rsid w:val="00D47A7C"/>
    <w:rsid w:val="00D51008"/>
    <w:rsid w:val="00D51CF6"/>
    <w:rsid w:val="00D53974"/>
    <w:rsid w:val="00D5412C"/>
    <w:rsid w:val="00D547E2"/>
    <w:rsid w:val="00D54DA3"/>
    <w:rsid w:val="00D556B1"/>
    <w:rsid w:val="00D55DD7"/>
    <w:rsid w:val="00D561A0"/>
    <w:rsid w:val="00D5686C"/>
    <w:rsid w:val="00D601EB"/>
    <w:rsid w:val="00D60564"/>
    <w:rsid w:val="00D608EA"/>
    <w:rsid w:val="00D6155D"/>
    <w:rsid w:val="00D61FA7"/>
    <w:rsid w:val="00D61FEA"/>
    <w:rsid w:val="00D6254C"/>
    <w:rsid w:val="00D6283D"/>
    <w:rsid w:val="00D64B74"/>
    <w:rsid w:val="00D64E27"/>
    <w:rsid w:val="00D652E3"/>
    <w:rsid w:val="00D659A7"/>
    <w:rsid w:val="00D673D4"/>
    <w:rsid w:val="00D67D99"/>
    <w:rsid w:val="00D7169C"/>
    <w:rsid w:val="00D71A6C"/>
    <w:rsid w:val="00D72AB8"/>
    <w:rsid w:val="00D72FE9"/>
    <w:rsid w:val="00D734BE"/>
    <w:rsid w:val="00D73971"/>
    <w:rsid w:val="00D7499E"/>
    <w:rsid w:val="00D749A1"/>
    <w:rsid w:val="00D76B46"/>
    <w:rsid w:val="00D76BE9"/>
    <w:rsid w:val="00D77FAA"/>
    <w:rsid w:val="00D80E20"/>
    <w:rsid w:val="00D8197F"/>
    <w:rsid w:val="00D82C17"/>
    <w:rsid w:val="00D84E8B"/>
    <w:rsid w:val="00D8598F"/>
    <w:rsid w:val="00D85BC9"/>
    <w:rsid w:val="00D86E1B"/>
    <w:rsid w:val="00D86E83"/>
    <w:rsid w:val="00D877AB"/>
    <w:rsid w:val="00D90662"/>
    <w:rsid w:val="00D90CA8"/>
    <w:rsid w:val="00D91395"/>
    <w:rsid w:val="00D91667"/>
    <w:rsid w:val="00D932D0"/>
    <w:rsid w:val="00D93D5A"/>
    <w:rsid w:val="00D94155"/>
    <w:rsid w:val="00D95216"/>
    <w:rsid w:val="00D9595E"/>
    <w:rsid w:val="00D95D3B"/>
    <w:rsid w:val="00D96269"/>
    <w:rsid w:val="00D965EE"/>
    <w:rsid w:val="00D96FEB"/>
    <w:rsid w:val="00DA059A"/>
    <w:rsid w:val="00DA0F99"/>
    <w:rsid w:val="00DA173F"/>
    <w:rsid w:val="00DA1D4E"/>
    <w:rsid w:val="00DA2616"/>
    <w:rsid w:val="00DA2679"/>
    <w:rsid w:val="00DA3312"/>
    <w:rsid w:val="00DA4657"/>
    <w:rsid w:val="00DA52BC"/>
    <w:rsid w:val="00DA5B4C"/>
    <w:rsid w:val="00DA5E62"/>
    <w:rsid w:val="00DA77B5"/>
    <w:rsid w:val="00DB0173"/>
    <w:rsid w:val="00DB0809"/>
    <w:rsid w:val="00DB2CA0"/>
    <w:rsid w:val="00DB4509"/>
    <w:rsid w:val="00DB539F"/>
    <w:rsid w:val="00DB5D3B"/>
    <w:rsid w:val="00DB67DE"/>
    <w:rsid w:val="00DB7234"/>
    <w:rsid w:val="00DB76A0"/>
    <w:rsid w:val="00DB78D8"/>
    <w:rsid w:val="00DB7956"/>
    <w:rsid w:val="00DB79EC"/>
    <w:rsid w:val="00DC0471"/>
    <w:rsid w:val="00DC1236"/>
    <w:rsid w:val="00DC17E5"/>
    <w:rsid w:val="00DC1B6A"/>
    <w:rsid w:val="00DC234B"/>
    <w:rsid w:val="00DC35CE"/>
    <w:rsid w:val="00DC3869"/>
    <w:rsid w:val="00DC4B13"/>
    <w:rsid w:val="00DC4CCC"/>
    <w:rsid w:val="00DC52B5"/>
    <w:rsid w:val="00DC59F5"/>
    <w:rsid w:val="00DD15F4"/>
    <w:rsid w:val="00DD26E8"/>
    <w:rsid w:val="00DD28CB"/>
    <w:rsid w:val="00DD3770"/>
    <w:rsid w:val="00DD388B"/>
    <w:rsid w:val="00DD40DE"/>
    <w:rsid w:val="00DD4444"/>
    <w:rsid w:val="00DD4767"/>
    <w:rsid w:val="00DD49B0"/>
    <w:rsid w:val="00DD524D"/>
    <w:rsid w:val="00DD5383"/>
    <w:rsid w:val="00DD630C"/>
    <w:rsid w:val="00DD7BFE"/>
    <w:rsid w:val="00DD7D6A"/>
    <w:rsid w:val="00DE061C"/>
    <w:rsid w:val="00DE0CBA"/>
    <w:rsid w:val="00DE1D66"/>
    <w:rsid w:val="00DE3EE4"/>
    <w:rsid w:val="00DE404C"/>
    <w:rsid w:val="00DE4B26"/>
    <w:rsid w:val="00DE5374"/>
    <w:rsid w:val="00DE7862"/>
    <w:rsid w:val="00DF0003"/>
    <w:rsid w:val="00DF01F0"/>
    <w:rsid w:val="00DF086E"/>
    <w:rsid w:val="00DF1BA3"/>
    <w:rsid w:val="00DF1C17"/>
    <w:rsid w:val="00DF4295"/>
    <w:rsid w:val="00DF429E"/>
    <w:rsid w:val="00DF4D19"/>
    <w:rsid w:val="00DF5042"/>
    <w:rsid w:val="00DF561F"/>
    <w:rsid w:val="00DF58C7"/>
    <w:rsid w:val="00DF6990"/>
    <w:rsid w:val="00DF7FFC"/>
    <w:rsid w:val="00E00D94"/>
    <w:rsid w:val="00E013BD"/>
    <w:rsid w:val="00E01616"/>
    <w:rsid w:val="00E01FDA"/>
    <w:rsid w:val="00E02468"/>
    <w:rsid w:val="00E027FE"/>
    <w:rsid w:val="00E104E2"/>
    <w:rsid w:val="00E106EA"/>
    <w:rsid w:val="00E11F43"/>
    <w:rsid w:val="00E129B7"/>
    <w:rsid w:val="00E134B4"/>
    <w:rsid w:val="00E1546C"/>
    <w:rsid w:val="00E155C1"/>
    <w:rsid w:val="00E15617"/>
    <w:rsid w:val="00E157E3"/>
    <w:rsid w:val="00E15E7B"/>
    <w:rsid w:val="00E167B4"/>
    <w:rsid w:val="00E16A35"/>
    <w:rsid w:val="00E1743B"/>
    <w:rsid w:val="00E220A6"/>
    <w:rsid w:val="00E226A4"/>
    <w:rsid w:val="00E23732"/>
    <w:rsid w:val="00E23813"/>
    <w:rsid w:val="00E24E5E"/>
    <w:rsid w:val="00E25B05"/>
    <w:rsid w:val="00E26451"/>
    <w:rsid w:val="00E27B9D"/>
    <w:rsid w:val="00E27E08"/>
    <w:rsid w:val="00E27E9C"/>
    <w:rsid w:val="00E309C2"/>
    <w:rsid w:val="00E30CCB"/>
    <w:rsid w:val="00E3366D"/>
    <w:rsid w:val="00E33D23"/>
    <w:rsid w:val="00E36506"/>
    <w:rsid w:val="00E36C79"/>
    <w:rsid w:val="00E37B26"/>
    <w:rsid w:val="00E409BA"/>
    <w:rsid w:val="00E42682"/>
    <w:rsid w:val="00E426BF"/>
    <w:rsid w:val="00E42974"/>
    <w:rsid w:val="00E432B2"/>
    <w:rsid w:val="00E4386A"/>
    <w:rsid w:val="00E44713"/>
    <w:rsid w:val="00E447A2"/>
    <w:rsid w:val="00E456D0"/>
    <w:rsid w:val="00E45C16"/>
    <w:rsid w:val="00E46085"/>
    <w:rsid w:val="00E47044"/>
    <w:rsid w:val="00E50A7A"/>
    <w:rsid w:val="00E50C89"/>
    <w:rsid w:val="00E5328B"/>
    <w:rsid w:val="00E53316"/>
    <w:rsid w:val="00E555D4"/>
    <w:rsid w:val="00E57062"/>
    <w:rsid w:val="00E572EB"/>
    <w:rsid w:val="00E57DD7"/>
    <w:rsid w:val="00E6022D"/>
    <w:rsid w:val="00E60E43"/>
    <w:rsid w:val="00E60EE4"/>
    <w:rsid w:val="00E6148B"/>
    <w:rsid w:val="00E61CA9"/>
    <w:rsid w:val="00E62484"/>
    <w:rsid w:val="00E62982"/>
    <w:rsid w:val="00E62D83"/>
    <w:rsid w:val="00E636A2"/>
    <w:rsid w:val="00E6453B"/>
    <w:rsid w:val="00E64ADA"/>
    <w:rsid w:val="00E65D27"/>
    <w:rsid w:val="00E66135"/>
    <w:rsid w:val="00E67C9E"/>
    <w:rsid w:val="00E70883"/>
    <w:rsid w:val="00E719CB"/>
    <w:rsid w:val="00E7273D"/>
    <w:rsid w:val="00E72BCD"/>
    <w:rsid w:val="00E72F36"/>
    <w:rsid w:val="00E7375C"/>
    <w:rsid w:val="00E73E7C"/>
    <w:rsid w:val="00E740BF"/>
    <w:rsid w:val="00E74F01"/>
    <w:rsid w:val="00E74F76"/>
    <w:rsid w:val="00E75025"/>
    <w:rsid w:val="00E76677"/>
    <w:rsid w:val="00E76B0E"/>
    <w:rsid w:val="00E76F55"/>
    <w:rsid w:val="00E77188"/>
    <w:rsid w:val="00E804FB"/>
    <w:rsid w:val="00E80502"/>
    <w:rsid w:val="00E815A1"/>
    <w:rsid w:val="00E8243E"/>
    <w:rsid w:val="00E82589"/>
    <w:rsid w:val="00E82A0D"/>
    <w:rsid w:val="00E83934"/>
    <w:rsid w:val="00E83B07"/>
    <w:rsid w:val="00E840C9"/>
    <w:rsid w:val="00E84D76"/>
    <w:rsid w:val="00E85072"/>
    <w:rsid w:val="00E86E1D"/>
    <w:rsid w:val="00E87389"/>
    <w:rsid w:val="00E876B2"/>
    <w:rsid w:val="00E87F01"/>
    <w:rsid w:val="00E910B2"/>
    <w:rsid w:val="00E9171B"/>
    <w:rsid w:val="00E91D12"/>
    <w:rsid w:val="00E92257"/>
    <w:rsid w:val="00E92E8E"/>
    <w:rsid w:val="00E937A7"/>
    <w:rsid w:val="00E94C5A"/>
    <w:rsid w:val="00E95728"/>
    <w:rsid w:val="00E95E32"/>
    <w:rsid w:val="00E96974"/>
    <w:rsid w:val="00E969D5"/>
    <w:rsid w:val="00E97AA4"/>
    <w:rsid w:val="00EA074B"/>
    <w:rsid w:val="00EA0816"/>
    <w:rsid w:val="00EA14F2"/>
    <w:rsid w:val="00EA1B0D"/>
    <w:rsid w:val="00EA393A"/>
    <w:rsid w:val="00EA3B92"/>
    <w:rsid w:val="00EA425F"/>
    <w:rsid w:val="00EA47BF"/>
    <w:rsid w:val="00EA58BA"/>
    <w:rsid w:val="00EA6172"/>
    <w:rsid w:val="00EA6EC5"/>
    <w:rsid w:val="00EA77A3"/>
    <w:rsid w:val="00EA7B27"/>
    <w:rsid w:val="00EA7D73"/>
    <w:rsid w:val="00EB00AA"/>
    <w:rsid w:val="00EB02F9"/>
    <w:rsid w:val="00EB0D01"/>
    <w:rsid w:val="00EB1017"/>
    <w:rsid w:val="00EB195C"/>
    <w:rsid w:val="00EB21FC"/>
    <w:rsid w:val="00EB256A"/>
    <w:rsid w:val="00EB3024"/>
    <w:rsid w:val="00EB3728"/>
    <w:rsid w:val="00EB385C"/>
    <w:rsid w:val="00EB4632"/>
    <w:rsid w:val="00EB68E4"/>
    <w:rsid w:val="00EC0150"/>
    <w:rsid w:val="00EC0801"/>
    <w:rsid w:val="00EC0CBC"/>
    <w:rsid w:val="00EC132D"/>
    <w:rsid w:val="00EC1A55"/>
    <w:rsid w:val="00EC2834"/>
    <w:rsid w:val="00EC2AF3"/>
    <w:rsid w:val="00EC2F58"/>
    <w:rsid w:val="00EC3125"/>
    <w:rsid w:val="00EC448C"/>
    <w:rsid w:val="00EC456A"/>
    <w:rsid w:val="00EC5796"/>
    <w:rsid w:val="00EC5C7F"/>
    <w:rsid w:val="00EC635F"/>
    <w:rsid w:val="00EC645C"/>
    <w:rsid w:val="00EC6E5E"/>
    <w:rsid w:val="00ED1ACF"/>
    <w:rsid w:val="00ED1B52"/>
    <w:rsid w:val="00ED250E"/>
    <w:rsid w:val="00ED396A"/>
    <w:rsid w:val="00ED4A2C"/>
    <w:rsid w:val="00ED500A"/>
    <w:rsid w:val="00ED5D94"/>
    <w:rsid w:val="00ED61AE"/>
    <w:rsid w:val="00ED79E3"/>
    <w:rsid w:val="00EE170C"/>
    <w:rsid w:val="00EE22C4"/>
    <w:rsid w:val="00EE3FEC"/>
    <w:rsid w:val="00EE411D"/>
    <w:rsid w:val="00EE4202"/>
    <w:rsid w:val="00EE44CE"/>
    <w:rsid w:val="00EE4715"/>
    <w:rsid w:val="00EE49A5"/>
    <w:rsid w:val="00EE4F71"/>
    <w:rsid w:val="00EE5572"/>
    <w:rsid w:val="00EE5837"/>
    <w:rsid w:val="00EE5CC3"/>
    <w:rsid w:val="00EE7DF4"/>
    <w:rsid w:val="00EE7F31"/>
    <w:rsid w:val="00EE7F99"/>
    <w:rsid w:val="00EF0673"/>
    <w:rsid w:val="00EF0E0D"/>
    <w:rsid w:val="00EF17D5"/>
    <w:rsid w:val="00EF19D8"/>
    <w:rsid w:val="00EF3EAD"/>
    <w:rsid w:val="00EF40D0"/>
    <w:rsid w:val="00EF4232"/>
    <w:rsid w:val="00EF5769"/>
    <w:rsid w:val="00F001E5"/>
    <w:rsid w:val="00F00CDB"/>
    <w:rsid w:val="00F02453"/>
    <w:rsid w:val="00F04E8D"/>
    <w:rsid w:val="00F0555C"/>
    <w:rsid w:val="00F06DBB"/>
    <w:rsid w:val="00F0737C"/>
    <w:rsid w:val="00F075AE"/>
    <w:rsid w:val="00F101DA"/>
    <w:rsid w:val="00F114E6"/>
    <w:rsid w:val="00F1152A"/>
    <w:rsid w:val="00F1211B"/>
    <w:rsid w:val="00F13FFE"/>
    <w:rsid w:val="00F14059"/>
    <w:rsid w:val="00F147F8"/>
    <w:rsid w:val="00F1497F"/>
    <w:rsid w:val="00F15698"/>
    <w:rsid w:val="00F15B8D"/>
    <w:rsid w:val="00F161A7"/>
    <w:rsid w:val="00F205D9"/>
    <w:rsid w:val="00F215D6"/>
    <w:rsid w:val="00F21C99"/>
    <w:rsid w:val="00F24559"/>
    <w:rsid w:val="00F24942"/>
    <w:rsid w:val="00F24B38"/>
    <w:rsid w:val="00F25916"/>
    <w:rsid w:val="00F26BD5"/>
    <w:rsid w:val="00F27068"/>
    <w:rsid w:val="00F278B6"/>
    <w:rsid w:val="00F27F7B"/>
    <w:rsid w:val="00F3008E"/>
    <w:rsid w:val="00F30339"/>
    <w:rsid w:val="00F30D82"/>
    <w:rsid w:val="00F3201B"/>
    <w:rsid w:val="00F32A64"/>
    <w:rsid w:val="00F330FB"/>
    <w:rsid w:val="00F33F83"/>
    <w:rsid w:val="00F34CD1"/>
    <w:rsid w:val="00F34D62"/>
    <w:rsid w:val="00F3704B"/>
    <w:rsid w:val="00F3711D"/>
    <w:rsid w:val="00F37290"/>
    <w:rsid w:val="00F379D1"/>
    <w:rsid w:val="00F41402"/>
    <w:rsid w:val="00F423E2"/>
    <w:rsid w:val="00F423E8"/>
    <w:rsid w:val="00F428D9"/>
    <w:rsid w:val="00F437DB"/>
    <w:rsid w:val="00F43ECF"/>
    <w:rsid w:val="00F43EE5"/>
    <w:rsid w:val="00F4409B"/>
    <w:rsid w:val="00F44170"/>
    <w:rsid w:val="00F45034"/>
    <w:rsid w:val="00F450E0"/>
    <w:rsid w:val="00F4627C"/>
    <w:rsid w:val="00F501E1"/>
    <w:rsid w:val="00F52014"/>
    <w:rsid w:val="00F53243"/>
    <w:rsid w:val="00F53310"/>
    <w:rsid w:val="00F53E56"/>
    <w:rsid w:val="00F54F59"/>
    <w:rsid w:val="00F55B39"/>
    <w:rsid w:val="00F564DE"/>
    <w:rsid w:val="00F56C45"/>
    <w:rsid w:val="00F571A7"/>
    <w:rsid w:val="00F572EB"/>
    <w:rsid w:val="00F579E5"/>
    <w:rsid w:val="00F57CA0"/>
    <w:rsid w:val="00F60C91"/>
    <w:rsid w:val="00F610B4"/>
    <w:rsid w:val="00F613EF"/>
    <w:rsid w:val="00F62571"/>
    <w:rsid w:val="00F63E01"/>
    <w:rsid w:val="00F643D0"/>
    <w:rsid w:val="00F64A5C"/>
    <w:rsid w:val="00F65B8A"/>
    <w:rsid w:val="00F673CD"/>
    <w:rsid w:val="00F674DF"/>
    <w:rsid w:val="00F677DB"/>
    <w:rsid w:val="00F67B2E"/>
    <w:rsid w:val="00F67B5D"/>
    <w:rsid w:val="00F70C63"/>
    <w:rsid w:val="00F70D47"/>
    <w:rsid w:val="00F71818"/>
    <w:rsid w:val="00F71DE0"/>
    <w:rsid w:val="00F72BE1"/>
    <w:rsid w:val="00F72DE0"/>
    <w:rsid w:val="00F73224"/>
    <w:rsid w:val="00F732E0"/>
    <w:rsid w:val="00F734AA"/>
    <w:rsid w:val="00F73672"/>
    <w:rsid w:val="00F742F1"/>
    <w:rsid w:val="00F75257"/>
    <w:rsid w:val="00F764F2"/>
    <w:rsid w:val="00F775C7"/>
    <w:rsid w:val="00F7768E"/>
    <w:rsid w:val="00F77830"/>
    <w:rsid w:val="00F778FA"/>
    <w:rsid w:val="00F77E92"/>
    <w:rsid w:val="00F81393"/>
    <w:rsid w:val="00F83FD7"/>
    <w:rsid w:val="00F86428"/>
    <w:rsid w:val="00F86AB7"/>
    <w:rsid w:val="00F86EA1"/>
    <w:rsid w:val="00F87034"/>
    <w:rsid w:val="00F876CC"/>
    <w:rsid w:val="00F90E73"/>
    <w:rsid w:val="00F9140B"/>
    <w:rsid w:val="00F931FF"/>
    <w:rsid w:val="00F96211"/>
    <w:rsid w:val="00F96643"/>
    <w:rsid w:val="00F96727"/>
    <w:rsid w:val="00FA00FF"/>
    <w:rsid w:val="00FA016F"/>
    <w:rsid w:val="00FA0272"/>
    <w:rsid w:val="00FA0588"/>
    <w:rsid w:val="00FA2D4C"/>
    <w:rsid w:val="00FA338F"/>
    <w:rsid w:val="00FA4042"/>
    <w:rsid w:val="00FA4340"/>
    <w:rsid w:val="00FA4350"/>
    <w:rsid w:val="00FA65CC"/>
    <w:rsid w:val="00FA6A19"/>
    <w:rsid w:val="00FA73BC"/>
    <w:rsid w:val="00FA7FA2"/>
    <w:rsid w:val="00FB11CB"/>
    <w:rsid w:val="00FB34E8"/>
    <w:rsid w:val="00FB6C23"/>
    <w:rsid w:val="00FB6E21"/>
    <w:rsid w:val="00FB6FDD"/>
    <w:rsid w:val="00FB7D50"/>
    <w:rsid w:val="00FB7EDD"/>
    <w:rsid w:val="00FC0415"/>
    <w:rsid w:val="00FC0A2B"/>
    <w:rsid w:val="00FC2275"/>
    <w:rsid w:val="00FC245E"/>
    <w:rsid w:val="00FC2BEF"/>
    <w:rsid w:val="00FC307B"/>
    <w:rsid w:val="00FC3D34"/>
    <w:rsid w:val="00FC4F68"/>
    <w:rsid w:val="00FC59BE"/>
    <w:rsid w:val="00FC6D7E"/>
    <w:rsid w:val="00FC7407"/>
    <w:rsid w:val="00FC7A93"/>
    <w:rsid w:val="00FC7B53"/>
    <w:rsid w:val="00FD08CC"/>
    <w:rsid w:val="00FD0A0E"/>
    <w:rsid w:val="00FD1830"/>
    <w:rsid w:val="00FD2ABF"/>
    <w:rsid w:val="00FD2AC7"/>
    <w:rsid w:val="00FD2F81"/>
    <w:rsid w:val="00FD3DC7"/>
    <w:rsid w:val="00FD4006"/>
    <w:rsid w:val="00FD410B"/>
    <w:rsid w:val="00FD468A"/>
    <w:rsid w:val="00FD48FA"/>
    <w:rsid w:val="00FD4B8F"/>
    <w:rsid w:val="00FD5651"/>
    <w:rsid w:val="00FD6803"/>
    <w:rsid w:val="00FD6A55"/>
    <w:rsid w:val="00FD77CB"/>
    <w:rsid w:val="00FE05AB"/>
    <w:rsid w:val="00FE0D8E"/>
    <w:rsid w:val="00FE0F4B"/>
    <w:rsid w:val="00FE15A9"/>
    <w:rsid w:val="00FE171A"/>
    <w:rsid w:val="00FE2193"/>
    <w:rsid w:val="00FE2994"/>
    <w:rsid w:val="00FE2D63"/>
    <w:rsid w:val="00FE323E"/>
    <w:rsid w:val="00FE37B2"/>
    <w:rsid w:val="00FE3973"/>
    <w:rsid w:val="00FE3D78"/>
    <w:rsid w:val="00FE431B"/>
    <w:rsid w:val="00FE437C"/>
    <w:rsid w:val="00FE4E48"/>
    <w:rsid w:val="00FE6424"/>
    <w:rsid w:val="00FE7337"/>
    <w:rsid w:val="00FF0620"/>
    <w:rsid w:val="00FF1008"/>
    <w:rsid w:val="00FF19AC"/>
    <w:rsid w:val="00FF2016"/>
    <w:rsid w:val="00FF2CCD"/>
    <w:rsid w:val="00FF4BE9"/>
    <w:rsid w:val="00FF50CF"/>
    <w:rsid w:val="00FF5473"/>
    <w:rsid w:val="00FF605A"/>
    <w:rsid w:val="00FF68B8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7388A"/>
    <w:pPr>
      <w:spacing w:before="120"/>
    </w:pPr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8F2AE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8F2AE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8F2AE3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8F2AE3"/>
    <w:pPr>
      <w:spacing w:after="120"/>
    </w:pPr>
  </w:style>
  <w:style w:type="paragraph" w:styleId="20">
    <w:name w:val="Body Text 2"/>
    <w:basedOn w:val="a1"/>
    <w:rsid w:val="008F2AE3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8F2AE3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a1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rsid w:val="008F2AE3"/>
  </w:style>
  <w:style w:type="paragraph" w:styleId="aa">
    <w:name w:val="List"/>
    <w:basedOn w:val="a1"/>
    <w:rsid w:val="008F2AE3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8F2AE3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8F2AE3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rsid w:val="008F2AE3"/>
    <w:pPr>
      <w:spacing w:after="120"/>
    </w:pPr>
    <w:rPr>
      <w:b/>
    </w:rPr>
  </w:style>
  <w:style w:type="paragraph" w:customStyle="1" w:styleId="a0">
    <w:name w:val="佐藤２"/>
    <w:basedOn w:val="a1"/>
    <w:rsid w:val="008F2AE3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8F2AE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link w:val="af"/>
    <w:uiPriority w:val="99"/>
    <w:rsid w:val="008F2AE3"/>
    <w:pPr>
      <w:tabs>
        <w:tab w:val="center" w:pos="4536"/>
        <w:tab w:val="right" w:pos="9072"/>
      </w:tabs>
    </w:pPr>
    <w:rPr>
      <w:lang w:val="de-DE"/>
    </w:rPr>
  </w:style>
  <w:style w:type="paragraph" w:styleId="23">
    <w:name w:val="List 2"/>
    <w:basedOn w:val="aa"/>
    <w:rsid w:val="008F2AE3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8F2AE3"/>
    <w:pPr>
      <w:spacing w:after="220"/>
    </w:pPr>
    <w:rPr>
      <w:rFonts w:ascii="Arial" w:hAnsi="Arial"/>
      <w:b/>
      <w:sz w:val="22"/>
    </w:rPr>
  </w:style>
  <w:style w:type="paragraph" w:styleId="af0">
    <w:name w:val="Title"/>
    <w:basedOn w:val="a1"/>
    <w:qFormat/>
    <w:rsid w:val="008F2AE3"/>
    <w:pPr>
      <w:jc w:val="center"/>
    </w:pPr>
    <w:rPr>
      <w:rFonts w:ascii="Arial" w:hAnsi="Arial"/>
      <w:b/>
    </w:rPr>
  </w:style>
  <w:style w:type="paragraph" w:styleId="af1">
    <w:name w:val="table of figures"/>
    <w:basedOn w:val="10"/>
    <w:next w:val="a1"/>
    <w:semiHidden/>
    <w:rsid w:val="008F2AE3"/>
    <w:pPr>
      <w:tabs>
        <w:tab w:val="right" w:leader="dot" w:pos="9360"/>
      </w:tabs>
      <w:spacing w:after="120"/>
    </w:pPr>
    <w:rPr>
      <w:caps/>
    </w:rPr>
  </w:style>
  <w:style w:type="paragraph" w:styleId="10">
    <w:name w:val="toc 1"/>
    <w:basedOn w:val="a1"/>
    <w:next w:val="a1"/>
    <w:autoRedefine/>
    <w:semiHidden/>
    <w:rsid w:val="008F2AE3"/>
  </w:style>
  <w:style w:type="character" w:styleId="af2">
    <w:name w:val="page number"/>
    <w:basedOn w:val="a2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8F2AE3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8F2AE3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a1"/>
    <w:rsid w:val="008F2AE3"/>
    <w:pPr>
      <w:keepNext/>
      <w:keepLines/>
      <w:spacing w:after="180"/>
    </w:pPr>
    <w:rPr>
      <w:b/>
    </w:rPr>
  </w:style>
  <w:style w:type="character" w:styleId="af3">
    <w:name w:val="Hyperlink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4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5">
    <w:name w:val="Body Text Indent"/>
    <w:basedOn w:val="a1"/>
    <w:rsid w:val="008F2AE3"/>
    <w:pPr>
      <w:ind w:left="360"/>
    </w:pPr>
    <w:rPr>
      <w:bCs/>
      <w:lang w:eastAsia="ja-JP"/>
    </w:rPr>
  </w:style>
  <w:style w:type="character" w:styleId="af6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8F2AE3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7">
    <w:name w:val="annotation text"/>
    <w:basedOn w:val="a1"/>
    <w:link w:val="af8"/>
    <w:semiHidden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9">
    <w:name w:val="図表番号 (文字)"/>
    <w:aliases w:val="cap (文字),cap Char (文字) (文字)1"/>
    <w:rsid w:val="008F2AE3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7"/>
    <w:next w:val="af7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a">
    <w:name w:val="Balloon Text"/>
    <w:basedOn w:val="a1"/>
    <w:link w:val="afb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b">
    <w:name w:val="吹き出し (文字)"/>
    <w:link w:val="afa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8F2AE3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c">
    <w:name w:val="annotation subject"/>
    <w:basedOn w:val="af7"/>
    <w:next w:val="af7"/>
    <w:link w:val="afd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8">
    <w:name w:val="コメント文字列 (文字)"/>
    <w:link w:val="af7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d">
    <w:name w:val="コメント内容 (文字)"/>
    <w:basedOn w:val="af8"/>
    <w:link w:val="afc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afe">
    <w:name w:val="列出段落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f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styleId="aff0">
    <w:name w:val="List Paragraph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f1">
    <w:name w:val="Table Grid"/>
    <w:basedOn w:val="a3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Placeholder Text"/>
    <w:basedOn w:val="a2"/>
    <w:uiPriority w:val="99"/>
    <w:semiHidden/>
    <w:rsid w:val="00E7273D"/>
    <w:rPr>
      <w:color w:val="808080"/>
    </w:rPr>
  </w:style>
  <w:style w:type="paragraph" w:customStyle="1" w:styleId="TAL">
    <w:name w:val="TAL"/>
    <w:basedOn w:val="a1"/>
    <w:rsid w:val="00520A67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a1"/>
    <w:rsid w:val="00520A67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paragraph" w:customStyle="1" w:styleId="TAN">
    <w:name w:val="TAN"/>
    <w:basedOn w:val="TAL"/>
    <w:rsid w:val="00520A67"/>
    <w:pPr>
      <w:ind w:left="851" w:hanging="851"/>
    </w:pPr>
  </w:style>
  <w:style w:type="character" w:customStyle="1" w:styleId="af">
    <w:name w:val="フッター (文字)"/>
    <w:basedOn w:val="a2"/>
    <w:link w:val="ae"/>
    <w:uiPriority w:val="99"/>
    <w:rsid w:val="002D7DFB"/>
    <w:rPr>
      <w:rFonts w:eastAsia="ＭＳ ゴシック"/>
      <w:sz w:val="24"/>
      <w:szCs w:val="24"/>
      <w:lang w:val="de-D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7388A"/>
    <w:pPr>
      <w:spacing w:before="120"/>
    </w:pPr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8F2AE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8F2AE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8F2AE3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8F2AE3"/>
    <w:pPr>
      <w:spacing w:after="120"/>
    </w:pPr>
  </w:style>
  <w:style w:type="paragraph" w:styleId="20">
    <w:name w:val="Body Text 2"/>
    <w:basedOn w:val="a1"/>
    <w:rsid w:val="008F2AE3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8F2AE3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a1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rsid w:val="008F2AE3"/>
  </w:style>
  <w:style w:type="paragraph" w:styleId="aa">
    <w:name w:val="List"/>
    <w:basedOn w:val="a1"/>
    <w:rsid w:val="008F2AE3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8F2AE3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8F2AE3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rsid w:val="008F2AE3"/>
    <w:pPr>
      <w:spacing w:after="120"/>
    </w:pPr>
    <w:rPr>
      <w:b/>
    </w:rPr>
  </w:style>
  <w:style w:type="paragraph" w:customStyle="1" w:styleId="a0">
    <w:name w:val="佐藤２"/>
    <w:basedOn w:val="a1"/>
    <w:rsid w:val="008F2AE3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8F2AE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link w:val="af"/>
    <w:uiPriority w:val="99"/>
    <w:rsid w:val="008F2AE3"/>
    <w:pPr>
      <w:tabs>
        <w:tab w:val="center" w:pos="4536"/>
        <w:tab w:val="right" w:pos="9072"/>
      </w:tabs>
    </w:pPr>
    <w:rPr>
      <w:lang w:val="de-DE"/>
    </w:rPr>
  </w:style>
  <w:style w:type="paragraph" w:styleId="23">
    <w:name w:val="List 2"/>
    <w:basedOn w:val="aa"/>
    <w:rsid w:val="008F2AE3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8F2AE3"/>
    <w:pPr>
      <w:spacing w:after="220"/>
    </w:pPr>
    <w:rPr>
      <w:rFonts w:ascii="Arial" w:hAnsi="Arial"/>
      <w:b/>
      <w:sz w:val="22"/>
    </w:rPr>
  </w:style>
  <w:style w:type="paragraph" w:styleId="af0">
    <w:name w:val="Title"/>
    <w:basedOn w:val="a1"/>
    <w:qFormat/>
    <w:rsid w:val="008F2AE3"/>
    <w:pPr>
      <w:jc w:val="center"/>
    </w:pPr>
    <w:rPr>
      <w:rFonts w:ascii="Arial" w:hAnsi="Arial"/>
      <w:b/>
    </w:rPr>
  </w:style>
  <w:style w:type="paragraph" w:styleId="af1">
    <w:name w:val="table of figures"/>
    <w:basedOn w:val="10"/>
    <w:next w:val="a1"/>
    <w:semiHidden/>
    <w:rsid w:val="008F2AE3"/>
    <w:pPr>
      <w:tabs>
        <w:tab w:val="right" w:leader="dot" w:pos="9360"/>
      </w:tabs>
      <w:spacing w:after="120"/>
    </w:pPr>
    <w:rPr>
      <w:caps/>
    </w:rPr>
  </w:style>
  <w:style w:type="paragraph" w:styleId="10">
    <w:name w:val="toc 1"/>
    <w:basedOn w:val="a1"/>
    <w:next w:val="a1"/>
    <w:autoRedefine/>
    <w:semiHidden/>
    <w:rsid w:val="008F2AE3"/>
  </w:style>
  <w:style w:type="character" w:styleId="af2">
    <w:name w:val="page number"/>
    <w:basedOn w:val="a2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8F2AE3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8F2AE3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a1"/>
    <w:rsid w:val="008F2AE3"/>
    <w:pPr>
      <w:keepNext/>
      <w:keepLines/>
      <w:spacing w:after="180"/>
    </w:pPr>
    <w:rPr>
      <w:b/>
    </w:rPr>
  </w:style>
  <w:style w:type="character" w:styleId="af3">
    <w:name w:val="Hyperlink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4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5">
    <w:name w:val="Body Text Indent"/>
    <w:basedOn w:val="a1"/>
    <w:rsid w:val="008F2AE3"/>
    <w:pPr>
      <w:ind w:left="360"/>
    </w:pPr>
    <w:rPr>
      <w:bCs/>
      <w:lang w:eastAsia="ja-JP"/>
    </w:rPr>
  </w:style>
  <w:style w:type="character" w:styleId="af6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8F2AE3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7">
    <w:name w:val="annotation text"/>
    <w:basedOn w:val="a1"/>
    <w:link w:val="af8"/>
    <w:semiHidden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9">
    <w:name w:val="図表番号 (文字)"/>
    <w:aliases w:val="cap (文字),cap Char (文字) (文字)1"/>
    <w:rsid w:val="008F2AE3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7"/>
    <w:next w:val="af7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a">
    <w:name w:val="Balloon Text"/>
    <w:basedOn w:val="a1"/>
    <w:link w:val="afb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b">
    <w:name w:val="吹き出し (文字)"/>
    <w:link w:val="afa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8F2AE3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c">
    <w:name w:val="annotation subject"/>
    <w:basedOn w:val="af7"/>
    <w:next w:val="af7"/>
    <w:link w:val="afd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8">
    <w:name w:val="コメント文字列 (文字)"/>
    <w:link w:val="af7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d">
    <w:name w:val="コメント内容 (文字)"/>
    <w:basedOn w:val="af8"/>
    <w:link w:val="afc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afe">
    <w:name w:val="列出段落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f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styleId="aff0">
    <w:name w:val="List Paragraph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f1">
    <w:name w:val="Table Grid"/>
    <w:basedOn w:val="a3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Placeholder Text"/>
    <w:basedOn w:val="a2"/>
    <w:uiPriority w:val="99"/>
    <w:semiHidden/>
    <w:rsid w:val="00E7273D"/>
    <w:rPr>
      <w:color w:val="808080"/>
    </w:rPr>
  </w:style>
  <w:style w:type="paragraph" w:customStyle="1" w:styleId="TAL">
    <w:name w:val="TAL"/>
    <w:basedOn w:val="a1"/>
    <w:rsid w:val="00520A67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a1"/>
    <w:rsid w:val="00520A67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paragraph" w:customStyle="1" w:styleId="TAN">
    <w:name w:val="TAN"/>
    <w:basedOn w:val="TAL"/>
    <w:rsid w:val="00520A67"/>
    <w:pPr>
      <w:ind w:left="851" w:hanging="851"/>
    </w:pPr>
  </w:style>
  <w:style w:type="character" w:customStyle="1" w:styleId="af">
    <w:name w:val="フッター (文字)"/>
    <w:basedOn w:val="a2"/>
    <w:link w:val="ae"/>
    <w:uiPriority w:val="99"/>
    <w:rsid w:val="002D7DFB"/>
    <w:rPr>
      <w:rFonts w:eastAsia="ＭＳ ゴシック"/>
      <w:sz w:val="24"/>
      <w:szCs w:val="24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6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31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92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92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614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3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69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4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12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6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24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5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7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2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2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5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1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0154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9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62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641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6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2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9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EDBB277-6D39-43E4-AC90-828648980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619</Words>
  <Characters>3182</Characters>
  <Application>Microsoft Office Word</Application>
  <DocSecurity>0</DocSecurity>
  <Lines>26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TSG RAN WG1 Meeting #69</vt:lpstr>
    </vt:vector>
  </TitlesOfParts>
  <Company>Hewlett-Packard Company</Company>
  <LinksUpToDate>false</LinksUpToDate>
  <CharactersWithSpaces>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2</cp:lastModifiedBy>
  <cp:revision>2</cp:revision>
  <cp:lastPrinted>2016-10-26T07:08:00Z</cp:lastPrinted>
  <dcterms:created xsi:type="dcterms:W3CDTF">2017-01-10T00:44:00Z</dcterms:created>
  <dcterms:modified xsi:type="dcterms:W3CDTF">2017-01-10T00:44:00Z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