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AA0" w:rsidRPr="00F0720E" w:rsidRDefault="00E319DC" w:rsidP="00F0720E">
      <w:pPr>
        <w:tabs>
          <w:tab w:val="right" w:pos="9216"/>
        </w:tabs>
        <w:spacing w:after="0"/>
        <w:jc w:val="left"/>
        <w:rPr>
          <w:rFonts w:eastAsia="SimSun"/>
          <w:b/>
          <w:kern w:val="2"/>
          <w:lang w:eastAsia="zh-CN"/>
        </w:rPr>
      </w:pPr>
      <w:r>
        <w:rPr>
          <w:rFonts w:eastAsia="SimSun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2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">
            <w10:anchorlock/>
          </v:shape>
        </w:pict>
      </w:r>
      <w:r w:rsidR="00D57AA0" w:rsidRPr="00F0720E">
        <w:rPr>
          <w:rFonts w:eastAsia="SimSun"/>
          <w:b/>
          <w:kern w:val="2"/>
          <w:lang w:eastAsia="zh-CN"/>
        </w:rPr>
        <w:t xml:space="preserve">3GPP TSG RAN WG1 </w:t>
      </w:r>
      <w:r w:rsidR="00D57AA0" w:rsidRPr="00F0720E">
        <w:rPr>
          <w:rFonts w:eastAsia="SimSun" w:hint="eastAsia"/>
          <w:b/>
          <w:kern w:val="2"/>
          <w:lang w:eastAsia="zh-CN"/>
        </w:rPr>
        <w:t>NB-</w:t>
      </w:r>
      <w:proofErr w:type="spellStart"/>
      <w:r w:rsidR="00D57AA0" w:rsidRPr="00F0720E">
        <w:rPr>
          <w:rFonts w:eastAsia="SimSun" w:hint="eastAsia"/>
          <w:b/>
          <w:kern w:val="2"/>
          <w:lang w:eastAsia="zh-CN"/>
        </w:rPr>
        <w:t>IoT</w:t>
      </w:r>
      <w:proofErr w:type="spellEnd"/>
      <w:r w:rsidR="00D57AA0" w:rsidRPr="00F0720E">
        <w:rPr>
          <w:rFonts w:eastAsia="SimSun" w:hint="eastAsia"/>
          <w:b/>
          <w:kern w:val="2"/>
          <w:lang w:eastAsia="zh-CN"/>
        </w:rPr>
        <w:t xml:space="preserve"> Ad-Hoc </w:t>
      </w:r>
      <w:r w:rsidR="00D57AA0" w:rsidRPr="00F0720E">
        <w:rPr>
          <w:rFonts w:eastAsia="SimSun"/>
          <w:b/>
          <w:kern w:val="2"/>
          <w:lang w:eastAsia="zh-CN"/>
        </w:rPr>
        <w:t>Meeting</w:t>
      </w:r>
      <w:r w:rsidR="00D57AA0" w:rsidRPr="00F0720E">
        <w:rPr>
          <w:rFonts w:eastAsia="SimSun"/>
          <w:b/>
          <w:kern w:val="2"/>
          <w:lang w:eastAsia="zh-CN"/>
        </w:rPr>
        <w:tab/>
        <w:t>R1-1</w:t>
      </w:r>
      <w:r w:rsidR="00D57AA0" w:rsidRPr="00F0720E">
        <w:rPr>
          <w:rFonts w:eastAsia="SimSun" w:hint="eastAsia"/>
          <w:b/>
          <w:kern w:val="2"/>
          <w:lang w:eastAsia="zh-CN"/>
        </w:rPr>
        <w:t>6</w:t>
      </w:r>
      <w:r w:rsidR="00B83836" w:rsidRPr="00F0720E">
        <w:rPr>
          <w:rFonts w:hint="eastAsia"/>
          <w:b/>
          <w:kern w:val="2"/>
          <w:lang w:eastAsia="zh-CN"/>
        </w:rPr>
        <w:t>0</w:t>
      </w:r>
      <w:r w:rsidR="00180058">
        <w:rPr>
          <w:rFonts w:hint="eastAsia"/>
          <w:b/>
          <w:kern w:val="2"/>
          <w:lang w:eastAsia="zh-CN"/>
        </w:rPr>
        <w:t>182</w:t>
      </w:r>
    </w:p>
    <w:p w:rsidR="00D57AA0" w:rsidRPr="00F0720E" w:rsidRDefault="00D57AA0" w:rsidP="00F0720E">
      <w:pPr>
        <w:jc w:val="left"/>
        <w:rPr>
          <w:b/>
          <w:lang w:eastAsia="zh-CN"/>
        </w:rPr>
      </w:pPr>
      <w:r w:rsidRPr="00F0720E">
        <w:rPr>
          <w:rFonts w:hint="eastAsia"/>
          <w:b/>
          <w:lang w:eastAsia="zh-CN"/>
        </w:rPr>
        <w:t>Budapest</w:t>
      </w:r>
      <w:r w:rsidRPr="00F0720E">
        <w:rPr>
          <w:b/>
          <w:lang w:eastAsia="zh-CN"/>
        </w:rPr>
        <w:t xml:space="preserve">, </w:t>
      </w:r>
      <w:r w:rsidRPr="00F0720E">
        <w:rPr>
          <w:rFonts w:hint="eastAsia"/>
          <w:b/>
          <w:lang w:eastAsia="zh-CN"/>
        </w:rPr>
        <w:t>Hungary</w:t>
      </w:r>
      <w:r w:rsidRPr="00F0720E">
        <w:rPr>
          <w:b/>
          <w:lang w:eastAsia="zh-CN"/>
        </w:rPr>
        <w:t xml:space="preserve">, </w:t>
      </w:r>
      <w:r w:rsidRPr="00F0720E">
        <w:rPr>
          <w:rFonts w:hint="eastAsia"/>
          <w:b/>
          <w:lang w:eastAsia="zh-CN"/>
        </w:rPr>
        <w:t>January</w:t>
      </w:r>
      <w:r w:rsidR="00A91B05" w:rsidRPr="00F0720E">
        <w:rPr>
          <w:rFonts w:hint="eastAsia"/>
          <w:b/>
          <w:lang w:eastAsia="zh-CN"/>
        </w:rPr>
        <w:t xml:space="preserve"> 18-20,</w:t>
      </w:r>
      <w:r w:rsidRPr="00F0720E">
        <w:rPr>
          <w:b/>
          <w:lang w:eastAsia="zh-CN"/>
        </w:rPr>
        <w:t xml:space="preserve"> 201</w:t>
      </w:r>
      <w:r w:rsidRPr="00F0720E">
        <w:rPr>
          <w:rFonts w:hint="eastAsia"/>
          <w:b/>
          <w:lang w:eastAsia="zh-CN"/>
        </w:rPr>
        <w:t>6</w:t>
      </w:r>
    </w:p>
    <w:p w:rsidR="009C0564" w:rsidRPr="00F0720E" w:rsidRDefault="009C0564" w:rsidP="00F0720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F0720E" w:rsidRDefault="009C0564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Agenda Item:</w:t>
      </w:r>
      <w:r w:rsidR="00F31B49" w:rsidRPr="00F0720E">
        <w:rPr>
          <w:b/>
          <w:kern w:val="2"/>
          <w:lang w:eastAsia="zh-CN"/>
        </w:rPr>
        <w:tab/>
      </w:r>
      <w:r w:rsidR="00FC34FC" w:rsidRPr="00F0720E">
        <w:rPr>
          <w:rFonts w:hint="eastAsia"/>
          <w:b/>
          <w:kern w:val="2"/>
          <w:lang w:eastAsia="zh-CN"/>
        </w:rPr>
        <w:t>2</w:t>
      </w:r>
      <w:r w:rsidR="00FC59C3" w:rsidRPr="00F0720E">
        <w:rPr>
          <w:rFonts w:hint="eastAsia"/>
          <w:b/>
          <w:kern w:val="2"/>
          <w:lang w:eastAsia="zh-CN"/>
        </w:rPr>
        <w:t>.</w:t>
      </w:r>
      <w:r w:rsidR="00FC34FC" w:rsidRPr="00F0720E">
        <w:rPr>
          <w:rFonts w:hint="eastAsia"/>
          <w:b/>
          <w:kern w:val="2"/>
          <w:lang w:eastAsia="zh-CN"/>
        </w:rPr>
        <w:t>1</w:t>
      </w:r>
      <w:r w:rsidR="00FC59C3" w:rsidRPr="00F0720E">
        <w:rPr>
          <w:rFonts w:hint="eastAsia"/>
          <w:b/>
          <w:kern w:val="2"/>
          <w:lang w:eastAsia="zh-CN"/>
        </w:rPr>
        <w:t>.</w:t>
      </w:r>
      <w:r w:rsidR="00FC34FC" w:rsidRPr="00F0720E">
        <w:rPr>
          <w:rFonts w:hint="eastAsia"/>
          <w:b/>
          <w:kern w:val="2"/>
          <w:lang w:eastAsia="zh-CN"/>
        </w:rPr>
        <w:t>1</w:t>
      </w:r>
      <w:r w:rsidR="00FC59C3" w:rsidRPr="00F0720E">
        <w:rPr>
          <w:rFonts w:hint="eastAsia"/>
          <w:b/>
          <w:kern w:val="2"/>
          <w:lang w:eastAsia="zh-CN"/>
        </w:rPr>
        <w:t>.</w:t>
      </w:r>
      <w:r w:rsidR="00FC34FC" w:rsidRPr="00F0720E">
        <w:rPr>
          <w:rFonts w:hint="eastAsia"/>
          <w:b/>
          <w:kern w:val="2"/>
          <w:lang w:eastAsia="zh-CN"/>
        </w:rPr>
        <w:t>4</w:t>
      </w:r>
    </w:p>
    <w:p w:rsidR="00BC1C3C" w:rsidRPr="00F0720E" w:rsidRDefault="00305FF9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Source:</w:t>
      </w:r>
      <w:r w:rsidRPr="00F0720E">
        <w:rPr>
          <w:b/>
          <w:kern w:val="2"/>
          <w:lang w:eastAsia="zh-CN"/>
        </w:rPr>
        <w:tab/>
      </w:r>
      <w:r w:rsidR="00F6124D" w:rsidRPr="00F6124D">
        <w:rPr>
          <w:b/>
          <w:kern w:val="2"/>
          <w:lang w:eastAsia="zh-CN"/>
        </w:rPr>
        <w:t>Huawei, HiSilicon, China Telecom</w:t>
      </w:r>
    </w:p>
    <w:p w:rsidR="0026538C" w:rsidRPr="00F0720E" w:rsidRDefault="009C0564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Title:</w:t>
      </w:r>
      <w:r w:rsidRPr="00F0720E">
        <w:rPr>
          <w:b/>
          <w:kern w:val="2"/>
          <w:lang w:eastAsia="zh-CN"/>
        </w:rPr>
        <w:tab/>
      </w:r>
      <w:r w:rsidR="00FC59C3" w:rsidRPr="00F0720E">
        <w:rPr>
          <w:b/>
          <w:kern w:val="2"/>
          <w:lang w:eastAsia="zh-CN"/>
        </w:rPr>
        <w:t xml:space="preserve">Synchronization </w:t>
      </w:r>
      <w:r w:rsidR="004A6916">
        <w:rPr>
          <w:rFonts w:hint="eastAsia"/>
          <w:b/>
          <w:kern w:val="2"/>
          <w:lang w:eastAsia="zh-CN"/>
        </w:rPr>
        <w:t>s</w:t>
      </w:r>
      <w:r w:rsidR="00FC59C3" w:rsidRPr="00F0720E">
        <w:rPr>
          <w:b/>
          <w:kern w:val="2"/>
          <w:lang w:eastAsia="zh-CN"/>
        </w:rPr>
        <w:t xml:space="preserve">ignal </w:t>
      </w:r>
      <w:r w:rsidR="004A6916">
        <w:rPr>
          <w:rFonts w:hint="eastAsia"/>
          <w:b/>
          <w:kern w:val="2"/>
          <w:lang w:eastAsia="zh-CN"/>
        </w:rPr>
        <w:t>d</w:t>
      </w:r>
      <w:r w:rsidR="00FC59C3" w:rsidRPr="00F0720E">
        <w:rPr>
          <w:b/>
          <w:kern w:val="2"/>
          <w:lang w:eastAsia="zh-CN"/>
        </w:rPr>
        <w:t>esign</w:t>
      </w:r>
    </w:p>
    <w:p w:rsidR="009C0564" w:rsidRPr="00F0720E" w:rsidRDefault="009C0564" w:rsidP="00F072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0720E">
        <w:rPr>
          <w:b/>
          <w:kern w:val="2"/>
          <w:lang w:eastAsia="zh-CN"/>
        </w:rPr>
        <w:t>Document for:</w:t>
      </w:r>
      <w:r w:rsidRPr="00F0720E">
        <w:rPr>
          <w:b/>
          <w:kern w:val="2"/>
          <w:lang w:eastAsia="zh-CN"/>
        </w:rPr>
        <w:tab/>
      </w:r>
      <w:r w:rsidR="001F7121" w:rsidRPr="00F0720E">
        <w:rPr>
          <w:b/>
          <w:kern w:val="2"/>
          <w:lang w:eastAsia="zh-CN"/>
        </w:rPr>
        <w:t>Discussion and decision</w:t>
      </w:r>
    </w:p>
    <w:p w:rsidR="009C0564" w:rsidRPr="00F0720E" w:rsidRDefault="009C0564" w:rsidP="00F0720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F0720E" w:rsidRDefault="009C0564">
      <w:pPr>
        <w:pStyle w:val="1"/>
      </w:pPr>
      <w:bookmarkStart w:id="0" w:name="_Ref124589705"/>
      <w:bookmarkStart w:id="1" w:name="_Ref129681862"/>
      <w:r w:rsidRPr="00F0720E">
        <w:t>Introduction</w:t>
      </w:r>
      <w:bookmarkEnd w:id="0"/>
      <w:bookmarkEnd w:id="1"/>
    </w:p>
    <w:p w:rsidR="00F530B4" w:rsidRPr="00F0720E" w:rsidRDefault="002727FC" w:rsidP="007D1C41">
      <w:pPr>
        <w:rPr>
          <w:lang w:eastAsia="zh-CN"/>
        </w:rPr>
      </w:pPr>
      <w:r w:rsidRPr="00F0720E">
        <w:rPr>
          <w:rFonts w:hint="eastAsia"/>
          <w:kern w:val="2"/>
          <w:lang w:eastAsia="zh-CN"/>
        </w:rPr>
        <w:t>At RAN</w:t>
      </w:r>
      <w:r w:rsidR="00A967F2" w:rsidRPr="00F0720E">
        <w:rPr>
          <w:rFonts w:hint="eastAsia"/>
          <w:kern w:val="2"/>
          <w:lang w:eastAsia="zh-CN"/>
        </w:rPr>
        <w:t>1#83</w:t>
      </w:r>
      <w:r w:rsidRPr="00F0720E">
        <w:rPr>
          <w:rFonts w:hint="eastAsia"/>
          <w:kern w:val="2"/>
          <w:lang w:eastAsia="zh-CN"/>
        </w:rPr>
        <w:t xml:space="preserve">, </w:t>
      </w:r>
      <w:r w:rsidR="00671E4F" w:rsidRPr="00F0720E">
        <w:rPr>
          <w:rFonts w:hint="eastAsia"/>
          <w:kern w:val="2"/>
          <w:lang w:eastAsia="zh-CN"/>
        </w:rPr>
        <w:t xml:space="preserve">a number of agreements were reached on the </w:t>
      </w:r>
      <w:r w:rsidR="00D05E8E" w:rsidRPr="00F0720E">
        <w:rPr>
          <w:rFonts w:hint="eastAsia"/>
          <w:kern w:val="2"/>
          <w:lang w:eastAsia="zh-CN"/>
        </w:rPr>
        <w:t xml:space="preserve">information carried by </w:t>
      </w:r>
      <w:r w:rsidR="00671E4F" w:rsidRPr="00F0720E">
        <w:rPr>
          <w:rFonts w:hint="eastAsia"/>
          <w:kern w:val="2"/>
          <w:lang w:eastAsia="zh-CN"/>
        </w:rPr>
        <w:t xml:space="preserve">synchronization </w:t>
      </w:r>
      <w:r w:rsidR="00D05E8E" w:rsidRPr="00F0720E">
        <w:rPr>
          <w:rFonts w:hint="eastAsia"/>
          <w:kern w:val="2"/>
          <w:lang w:eastAsia="zh-CN"/>
        </w:rPr>
        <w:t>signal in</w:t>
      </w:r>
      <w:r w:rsidR="00674212" w:rsidRPr="00F0720E">
        <w:rPr>
          <w:rFonts w:hint="eastAsia"/>
          <w:kern w:val="2"/>
          <w:lang w:eastAsia="zh-CN"/>
        </w:rPr>
        <w:t xml:space="preserve"> NB-</w:t>
      </w:r>
      <w:proofErr w:type="spellStart"/>
      <w:r w:rsidR="00674212" w:rsidRPr="00F0720E">
        <w:rPr>
          <w:rFonts w:hint="eastAsia"/>
          <w:kern w:val="2"/>
          <w:lang w:eastAsia="zh-CN"/>
        </w:rPr>
        <w:t>IoT</w:t>
      </w:r>
      <w:proofErr w:type="spellEnd"/>
      <w:r w:rsidR="00674212" w:rsidRPr="00F0720E">
        <w:rPr>
          <w:rFonts w:hint="eastAsia"/>
          <w:kern w:val="2"/>
          <w:lang w:eastAsia="zh-CN"/>
        </w:rPr>
        <w:t xml:space="preserve"> </w:t>
      </w:r>
      <w:r w:rsidR="00671E4F" w:rsidRPr="00F0720E">
        <w:rPr>
          <w:rFonts w:hint="eastAsia"/>
          <w:kern w:val="2"/>
          <w:lang w:eastAsia="zh-CN"/>
        </w:rPr>
        <w:t>as following.</w:t>
      </w:r>
    </w:p>
    <w:p w:rsidR="00D05E8E" w:rsidRPr="00F0720E" w:rsidRDefault="00D05E8E" w:rsidP="00D05E8E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highlight w:val="green"/>
          <w:lang w:eastAsia="ja-JP"/>
        </w:rPr>
      </w:pPr>
      <w:r w:rsidRPr="00F0720E">
        <w:rPr>
          <w:rFonts w:ascii="Times" w:eastAsia="MS Mincho" w:hAnsi="Times"/>
          <w:i/>
          <w:highlight w:val="green"/>
          <w:lang w:eastAsia="ja-JP"/>
        </w:rPr>
        <w:t>Agreements:</w:t>
      </w:r>
    </w:p>
    <w:p w:rsidR="00D05E8E" w:rsidRPr="00F0720E" w:rsidRDefault="00D05E8E" w:rsidP="00D05E8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Confirm working assumption on supporting 504 PCIDs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PCID is indicated by NB-SSS</w:t>
      </w:r>
      <w:r w:rsidRPr="00F0720E">
        <w:rPr>
          <w:rFonts w:ascii="Times" w:eastAsia="MS Mincho" w:hAnsi="Times"/>
          <w:i/>
          <w:lang w:eastAsia="ja-JP"/>
        </w:rPr>
        <w:t xml:space="preserve"> </w:t>
      </w:r>
    </w:p>
    <w:p w:rsidR="00D05E8E" w:rsidRPr="00F0720E" w:rsidRDefault="00D05E8E" w:rsidP="00D05E8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whether some bits of the NB-</w:t>
      </w:r>
      <w:proofErr w:type="spellStart"/>
      <w:r w:rsidRPr="00F0720E">
        <w:rPr>
          <w:rFonts w:ascii="Times" w:eastAsia="MS Mincho" w:hAnsi="Times"/>
          <w:i/>
          <w:iCs/>
          <w:lang w:eastAsia="ja-JP"/>
        </w:rPr>
        <w:t>IoT</w:t>
      </w:r>
      <w:proofErr w:type="spellEnd"/>
      <w:r w:rsidRPr="00F0720E">
        <w:rPr>
          <w:rFonts w:ascii="Times" w:eastAsia="MS Mincho" w:hAnsi="Times"/>
          <w:i/>
          <w:iCs/>
          <w:lang w:eastAsia="ja-JP"/>
        </w:rPr>
        <w:t xml:space="preserve"> frame number are derived from NB-SSS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how many bits of NB-</w:t>
      </w:r>
      <w:proofErr w:type="spellStart"/>
      <w:r w:rsidRPr="00F0720E">
        <w:rPr>
          <w:rFonts w:ascii="Times" w:eastAsia="MS Mincho" w:hAnsi="Times"/>
          <w:i/>
          <w:iCs/>
          <w:lang w:eastAsia="ja-JP"/>
        </w:rPr>
        <w:t>IoT</w:t>
      </w:r>
      <w:proofErr w:type="spellEnd"/>
      <w:r w:rsidRPr="00F0720E">
        <w:rPr>
          <w:rFonts w:ascii="Times" w:eastAsia="MS Mincho" w:hAnsi="Times"/>
          <w:i/>
          <w:iCs/>
          <w:lang w:eastAsia="ja-JP"/>
        </w:rPr>
        <w:t xml:space="preserve"> frame number are indicated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relationship (if any) between NB-</w:t>
      </w:r>
      <w:proofErr w:type="spellStart"/>
      <w:r w:rsidRPr="00F0720E">
        <w:rPr>
          <w:rFonts w:ascii="Times" w:eastAsia="MS Mincho" w:hAnsi="Times"/>
          <w:i/>
          <w:iCs/>
          <w:lang w:eastAsia="ja-JP"/>
        </w:rPr>
        <w:t>IoT</w:t>
      </w:r>
      <w:proofErr w:type="spellEnd"/>
      <w:r w:rsidRPr="00F0720E">
        <w:rPr>
          <w:rFonts w:ascii="Times" w:eastAsia="MS Mincho" w:hAnsi="Times"/>
          <w:i/>
          <w:iCs/>
          <w:lang w:eastAsia="ja-JP"/>
        </w:rPr>
        <w:t xml:space="preserve"> frame number and SFN of LTE in guard-band and in-band cases</w:t>
      </w:r>
    </w:p>
    <w:p w:rsidR="00D05E8E" w:rsidRPr="00F0720E" w:rsidRDefault="00D05E8E" w:rsidP="00D05E8E">
      <w:pPr>
        <w:numPr>
          <w:ilvl w:val="0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Operation mode is indicated in one of the following ways: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Alt-1:Indication is by NB-SSS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Alt-2: Indication is by NB-MIB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Other options are not precluded</w:t>
      </w:r>
    </w:p>
    <w:p w:rsidR="00D05E8E" w:rsidRPr="00F0720E" w:rsidRDefault="00D05E8E" w:rsidP="00D05E8E">
      <w:pPr>
        <w:numPr>
          <w:ilvl w:val="1"/>
          <w:numId w:val="28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 xml:space="preserve">FFS whether the number of values that can be indicated is equal to or less than the number of operation modes (i.e. 3) </w:t>
      </w:r>
    </w:p>
    <w:p w:rsidR="00F530B4" w:rsidRPr="00F0720E" w:rsidRDefault="00D05E8E" w:rsidP="00F530B4">
      <w:pPr>
        <w:spacing w:before="120"/>
        <w:rPr>
          <w:lang w:eastAsia="zh-CN"/>
        </w:rPr>
      </w:pPr>
      <w:r w:rsidRPr="00F0720E">
        <w:rPr>
          <w:rFonts w:hint="eastAsia"/>
          <w:lang w:eastAsia="zh-CN"/>
        </w:rPr>
        <w:t>Agreements were also made upon the resource mapping of the synchronization signals:</w:t>
      </w:r>
      <w:r w:rsidR="00F530B4" w:rsidRPr="00F0720E">
        <w:rPr>
          <w:rFonts w:hint="eastAsia"/>
          <w:lang w:eastAsia="zh-CN"/>
        </w:rPr>
        <w:t xml:space="preserve"> </w:t>
      </w:r>
    </w:p>
    <w:p w:rsidR="00D05E8E" w:rsidRPr="00F0720E" w:rsidRDefault="00D05E8E" w:rsidP="00D05E8E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highlight w:val="green"/>
          <w:lang w:eastAsia="ja-JP"/>
        </w:rPr>
      </w:pPr>
      <w:r w:rsidRPr="00F0720E">
        <w:rPr>
          <w:rFonts w:ascii="Times" w:eastAsia="MS Mincho" w:hAnsi="Times"/>
          <w:i/>
          <w:highlight w:val="green"/>
          <w:lang w:eastAsia="ja-JP"/>
        </w:rPr>
        <w:t>Agreements:</w:t>
      </w:r>
    </w:p>
    <w:p w:rsidR="00D05E8E" w:rsidRPr="00F0720E" w:rsidRDefault="00D05E8E" w:rsidP="00D05E8E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The following resource mapping rules are complied with:</w:t>
      </w:r>
    </w:p>
    <w:p w:rsidR="00D05E8E" w:rsidRPr="00F0720E" w:rsidRDefault="00D05E8E" w:rsidP="00D05E8E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The first 3 LTE OFDM symbols are not used by NB-PSS/NB-SSS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for special subframe in TDD</w:t>
      </w:r>
    </w:p>
    <w:p w:rsidR="00D05E8E" w:rsidRPr="00F0720E" w:rsidRDefault="00D05E8E" w:rsidP="00D05E8E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NB-PSS/NB-SSS are punctured by LTE CRS (if a collision exists)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FFS for CRS ports 2,3 in FS2</w:t>
      </w:r>
    </w:p>
    <w:p w:rsidR="00D05E8E" w:rsidRPr="00F0720E" w:rsidRDefault="00D05E8E" w:rsidP="00D05E8E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 xml:space="preserve">NB-PSS/SSS occupy fixed number of OFDM symbols in each synchronization subframe 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Normal CP: NB-PSS and NB-SSS span 11 or 9 (one value to be selected) OFDM symbols and X OFDM symbols respectively in each subframe transmitting the synchronization signal</w:t>
      </w:r>
    </w:p>
    <w:p w:rsidR="00D05E8E" w:rsidRPr="00F0720E" w:rsidRDefault="00D05E8E" w:rsidP="00D05E8E">
      <w:pPr>
        <w:numPr>
          <w:ilvl w:val="3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One value of X to be selected in the range 6 to 11, at least for FDD</w:t>
      </w:r>
    </w:p>
    <w:p w:rsidR="00D05E8E" w:rsidRPr="00F0720E" w:rsidRDefault="00D05E8E" w:rsidP="00D05E8E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Extended CP if supported: NB-PSS and NB-SSS span 9 OFDM symbols and Y OFDM symbols in each subframe transmitting synchronization signal</w:t>
      </w:r>
      <w:r w:rsidRPr="00F0720E">
        <w:rPr>
          <w:rFonts w:ascii="Times" w:eastAsia="MS Mincho" w:hAnsi="Times"/>
          <w:i/>
          <w:lang w:eastAsia="ja-JP"/>
        </w:rPr>
        <w:t xml:space="preserve"> </w:t>
      </w:r>
    </w:p>
    <w:p w:rsidR="00D05E8E" w:rsidRPr="00F0720E" w:rsidRDefault="00D05E8E" w:rsidP="00D05E8E">
      <w:pPr>
        <w:numPr>
          <w:ilvl w:val="3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lang w:eastAsia="ja-JP"/>
        </w:rPr>
      </w:pPr>
      <w:r w:rsidRPr="00F0720E">
        <w:rPr>
          <w:rFonts w:ascii="Times" w:eastAsia="MS Mincho" w:hAnsi="Times"/>
          <w:i/>
          <w:iCs/>
          <w:lang w:eastAsia="ja-JP"/>
        </w:rPr>
        <w:t>One value of Y to be selected in the range 6 to 9, at least for FDD</w:t>
      </w:r>
    </w:p>
    <w:p w:rsidR="0007061D" w:rsidRPr="00F0720E" w:rsidRDefault="0007061D" w:rsidP="0085550F">
      <w:pPr>
        <w:rPr>
          <w:kern w:val="2"/>
          <w:lang w:eastAsia="zh-CN"/>
        </w:rPr>
      </w:pPr>
    </w:p>
    <w:p w:rsidR="00E71049" w:rsidRPr="00F0720E" w:rsidRDefault="00E71049" w:rsidP="0085550F">
      <w:pPr>
        <w:rPr>
          <w:kern w:val="2"/>
          <w:lang w:eastAsia="zh-CN"/>
        </w:rPr>
      </w:pPr>
      <w:r w:rsidRPr="00F0720E">
        <w:rPr>
          <w:kern w:val="2"/>
          <w:lang w:eastAsia="zh-CN"/>
        </w:rPr>
        <w:t>I</w:t>
      </w:r>
      <w:r w:rsidRPr="00F0720E">
        <w:rPr>
          <w:rFonts w:hint="eastAsia"/>
          <w:kern w:val="2"/>
          <w:lang w:eastAsia="zh-CN"/>
        </w:rPr>
        <w:t xml:space="preserve">n this contribution, </w:t>
      </w:r>
      <w:r w:rsidR="00CB6906" w:rsidRPr="00F0720E">
        <w:rPr>
          <w:rFonts w:hint="eastAsia"/>
          <w:kern w:val="2"/>
          <w:lang w:eastAsia="zh-CN"/>
        </w:rPr>
        <w:t xml:space="preserve">further details </w:t>
      </w:r>
      <w:r w:rsidR="00356CF2" w:rsidRPr="00F0720E">
        <w:rPr>
          <w:rFonts w:hint="eastAsia"/>
          <w:kern w:val="2"/>
          <w:lang w:eastAsia="zh-CN"/>
        </w:rPr>
        <w:t xml:space="preserve">of the </w:t>
      </w:r>
      <w:r w:rsidR="00CB6906" w:rsidRPr="00F0720E">
        <w:rPr>
          <w:rFonts w:hint="eastAsia"/>
          <w:kern w:val="2"/>
          <w:lang w:eastAsia="zh-CN"/>
        </w:rPr>
        <w:t>NB-</w:t>
      </w:r>
      <w:proofErr w:type="spellStart"/>
      <w:r w:rsidR="00CB6906" w:rsidRPr="00F0720E">
        <w:rPr>
          <w:rFonts w:hint="eastAsia"/>
          <w:kern w:val="2"/>
          <w:lang w:eastAsia="zh-CN"/>
        </w:rPr>
        <w:t>IoT</w:t>
      </w:r>
      <w:proofErr w:type="spellEnd"/>
      <w:r w:rsidR="00CB6906" w:rsidRPr="00F0720E">
        <w:rPr>
          <w:rFonts w:hint="eastAsia"/>
          <w:kern w:val="2"/>
          <w:lang w:eastAsia="zh-CN"/>
        </w:rPr>
        <w:t xml:space="preserve"> </w:t>
      </w:r>
      <w:r w:rsidR="00356CF2" w:rsidRPr="00F0720E">
        <w:rPr>
          <w:rFonts w:hint="eastAsia"/>
          <w:kern w:val="2"/>
          <w:lang w:eastAsia="zh-CN"/>
        </w:rPr>
        <w:t>synchronization signal</w:t>
      </w:r>
      <w:r w:rsidR="00CB6906" w:rsidRPr="00F0720E">
        <w:rPr>
          <w:rFonts w:hint="eastAsia"/>
          <w:kern w:val="2"/>
          <w:lang w:eastAsia="zh-CN"/>
        </w:rPr>
        <w:t xml:space="preserve"> design based on our previous contribution</w:t>
      </w:r>
      <w:r w:rsidR="001F709F" w:rsidRPr="00F0720E">
        <w:rPr>
          <w:rFonts w:hint="eastAsia"/>
          <w:kern w:val="2"/>
          <w:lang w:eastAsia="zh-CN"/>
        </w:rPr>
        <w:t xml:space="preserve"> </w:t>
      </w:r>
      <w:r w:rsidR="00E319DC" w:rsidRPr="00F0720E">
        <w:rPr>
          <w:kern w:val="2"/>
          <w:lang w:eastAsia="zh-CN"/>
        </w:rPr>
        <w:fldChar w:fldCharType="begin"/>
      </w:r>
      <w:r w:rsidR="001E4C6C" w:rsidRPr="00F0720E">
        <w:rPr>
          <w:kern w:val="2"/>
          <w:lang w:eastAsia="zh-CN"/>
        </w:rPr>
        <w:instrText xml:space="preserve"> </w:instrText>
      </w:r>
      <w:r w:rsidR="001E4C6C" w:rsidRPr="00F0720E">
        <w:rPr>
          <w:rFonts w:hint="eastAsia"/>
          <w:kern w:val="2"/>
          <w:lang w:eastAsia="zh-CN"/>
        </w:rPr>
        <w:instrText>REF _Ref433117068 \n \h</w:instrText>
      </w:r>
      <w:r w:rsidR="001E4C6C" w:rsidRPr="00F0720E">
        <w:rPr>
          <w:kern w:val="2"/>
          <w:lang w:eastAsia="zh-CN"/>
        </w:rPr>
        <w:instrText xml:space="preserve"> </w:instrText>
      </w:r>
      <w:r w:rsidR="00E319DC" w:rsidRPr="00F0720E">
        <w:rPr>
          <w:kern w:val="2"/>
          <w:lang w:eastAsia="zh-CN"/>
        </w:rPr>
      </w:r>
      <w:r w:rsidR="00E319DC" w:rsidRPr="00F0720E">
        <w:rPr>
          <w:kern w:val="2"/>
          <w:lang w:eastAsia="zh-CN"/>
        </w:rPr>
        <w:fldChar w:fldCharType="separate"/>
      </w:r>
      <w:r w:rsidR="0097719A" w:rsidRPr="00F0720E">
        <w:rPr>
          <w:kern w:val="2"/>
          <w:lang w:eastAsia="zh-CN"/>
        </w:rPr>
        <w:t>[1]</w:t>
      </w:r>
      <w:r w:rsidR="00E319DC" w:rsidRPr="00F0720E">
        <w:rPr>
          <w:kern w:val="2"/>
          <w:lang w:eastAsia="zh-CN"/>
        </w:rPr>
        <w:fldChar w:fldCharType="end"/>
      </w:r>
      <w:r w:rsidR="00CB6906" w:rsidRPr="00F0720E">
        <w:rPr>
          <w:rFonts w:hint="eastAsia"/>
          <w:kern w:val="2"/>
          <w:lang w:eastAsia="zh-CN"/>
        </w:rPr>
        <w:t xml:space="preserve"> are provided. Our views on the open issues are also demonstrated. </w:t>
      </w:r>
      <w:r w:rsidR="00DE1D4D" w:rsidRPr="00F0720E">
        <w:rPr>
          <w:rFonts w:hint="eastAsia"/>
          <w:kern w:val="2"/>
          <w:lang w:eastAsia="zh-CN"/>
        </w:rPr>
        <w:t xml:space="preserve">The evaluations of our design are provided by our companion contribution </w:t>
      </w:r>
      <w:r w:rsidR="00E319DC" w:rsidRPr="00F0720E">
        <w:rPr>
          <w:kern w:val="2"/>
          <w:lang w:eastAsia="zh-CN"/>
        </w:rPr>
        <w:fldChar w:fldCharType="begin"/>
      </w:r>
      <w:r w:rsidR="001E4C6C" w:rsidRPr="00F0720E">
        <w:rPr>
          <w:kern w:val="2"/>
          <w:lang w:eastAsia="zh-CN"/>
        </w:rPr>
        <w:instrText xml:space="preserve"> </w:instrText>
      </w:r>
      <w:r w:rsidR="001E4C6C" w:rsidRPr="00F0720E">
        <w:rPr>
          <w:rFonts w:hint="eastAsia"/>
          <w:kern w:val="2"/>
          <w:lang w:eastAsia="zh-CN"/>
        </w:rPr>
        <w:instrText>REF _Ref439323508 \n \h</w:instrText>
      </w:r>
      <w:r w:rsidR="001E4C6C" w:rsidRPr="00F0720E">
        <w:rPr>
          <w:kern w:val="2"/>
          <w:lang w:eastAsia="zh-CN"/>
        </w:rPr>
        <w:instrText xml:space="preserve"> </w:instrText>
      </w:r>
      <w:r w:rsidR="00E319DC" w:rsidRPr="00F0720E">
        <w:rPr>
          <w:kern w:val="2"/>
          <w:lang w:eastAsia="zh-CN"/>
        </w:rPr>
      </w:r>
      <w:r w:rsidR="00E319DC" w:rsidRPr="00F0720E">
        <w:rPr>
          <w:kern w:val="2"/>
          <w:lang w:eastAsia="zh-CN"/>
        </w:rPr>
        <w:fldChar w:fldCharType="separate"/>
      </w:r>
      <w:r w:rsidR="0097719A" w:rsidRPr="00F0720E">
        <w:rPr>
          <w:kern w:val="2"/>
          <w:lang w:eastAsia="zh-CN"/>
        </w:rPr>
        <w:t>[2]</w:t>
      </w:r>
      <w:r w:rsidR="00E319DC" w:rsidRPr="00F0720E">
        <w:rPr>
          <w:kern w:val="2"/>
          <w:lang w:eastAsia="zh-CN"/>
        </w:rPr>
        <w:fldChar w:fldCharType="end"/>
      </w:r>
      <w:r w:rsidR="00DE1D4D" w:rsidRPr="00F0720E">
        <w:rPr>
          <w:rFonts w:hint="eastAsia"/>
          <w:kern w:val="2"/>
          <w:lang w:eastAsia="zh-CN"/>
        </w:rPr>
        <w:t>.</w:t>
      </w:r>
    </w:p>
    <w:p w:rsidR="00F95FE5" w:rsidRPr="00F0720E" w:rsidRDefault="00F95FE5" w:rsidP="00F95FE5">
      <w:pPr>
        <w:pStyle w:val="1"/>
        <w:rPr>
          <w:iCs/>
          <w:szCs w:val="20"/>
          <w:lang w:eastAsia="zh-CN"/>
        </w:rPr>
      </w:pPr>
      <w:r w:rsidRPr="00F0720E">
        <w:rPr>
          <w:rFonts w:hint="eastAsia"/>
          <w:iCs/>
          <w:szCs w:val="20"/>
          <w:lang w:eastAsia="zh-CN"/>
        </w:rPr>
        <w:t xml:space="preserve">Synchronization signal </w:t>
      </w:r>
      <w:r w:rsidR="00B83836" w:rsidRPr="00F0720E">
        <w:rPr>
          <w:rFonts w:hint="eastAsia"/>
          <w:iCs/>
          <w:szCs w:val="20"/>
          <w:lang w:eastAsia="zh-CN"/>
        </w:rPr>
        <w:t>generation</w:t>
      </w:r>
    </w:p>
    <w:p w:rsidR="00F95FE5" w:rsidRPr="00F0720E" w:rsidRDefault="00F95FE5" w:rsidP="00F95FE5">
      <w:r w:rsidRPr="00F0720E">
        <w:rPr>
          <w:rFonts w:hint="eastAsia"/>
          <w:kern w:val="2"/>
          <w:lang w:eastAsia="zh-CN"/>
        </w:rPr>
        <w:t>The synchronization signals for NB-</w:t>
      </w:r>
      <w:proofErr w:type="spellStart"/>
      <w:r w:rsidRPr="00F0720E">
        <w:rPr>
          <w:rFonts w:hint="eastAsia"/>
          <w:kern w:val="2"/>
          <w:lang w:eastAsia="zh-CN"/>
        </w:rPr>
        <w:t>IoT</w:t>
      </w:r>
      <w:proofErr w:type="spellEnd"/>
      <w:r w:rsidRPr="00F0720E">
        <w:rPr>
          <w:rFonts w:hint="eastAsia"/>
          <w:kern w:val="2"/>
          <w:lang w:eastAsia="zh-CN"/>
        </w:rPr>
        <w:t xml:space="preserve"> consist of narrow band primary synchronization signal (NB-PSS) and narrow band secondary </w:t>
      </w:r>
      <w:r w:rsidRPr="00F0720E">
        <w:rPr>
          <w:kern w:val="2"/>
          <w:lang w:eastAsia="zh-CN"/>
        </w:rPr>
        <w:t>synchronization</w:t>
      </w:r>
      <w:r w:rsidRPr="00F0720E">
        <w:rPr>
          <w:rFonts w:hint="eastAsia"/>
          <w:kern w:val="2"/>
          <w:lang w:eastAsia="zh-CN"/>
        </w:rPr>
        <w:t xml:space="preserve"> signal (NB-SSS) by our design. </w:t>
      </w:r>
    </w:p>
    <w:p w:rsidR="00F95FE5" w:rsidRPr="00F0720E" w:rsidRDefault="00F95FE5" w:rsidP="00F95FE5">
      <w:pPr>
        <w:spacing w:after="180"/>
        <w:rPr>
          <w:rFonts w:eastAsia="Times New Roman"/>
          <w:sz w:val="20"/>
          <w:szCs w:val="20"/>
          <w:lang w:eastAsia="zh-CN"/>
        </w:rPr>
      </w:pPr>
      <w:r w:rsidRPr="00F0720E">
        <w:lastRenderedPageBreak/>
        <w:t xml:space="preserve">The </w:t>
      </w:r>
      <w:r w:rsidRPr="00F0720E">
        <w:rPr>
          <w:rFonts w:hint="eastAsia"/>
          <w:lang w:eastAsia="zh-CN"/>
        </w:rPr>
        <w:t>NB-</w:t>
      </w:r>
      <w:r w:rsidRPr="00F0720E">
        <w:t xml:space="preserve">PSS signal consists of two </w:t>
      </w:r>
      <w:proofErr w:type="spellStart"/>
      <w:r w:rsidRPr="00F0720E">
        <w:t>Zadoff</w:t>
      </w:r>
      <w:proofErr w:type="spellEnd"/>
      <w:r w:rsidRPr="00F0720E">
        <w:t>-Chu (ZC) sequences</w:t>
      </w:r>
      <w:r w:rsidRPr="00F0720E">
        <w:rPr>
          <w:rFonts w:hint="eastAsia"/>
          <w:lang w:eastAsia="zh-CN"/>
        </w:rPr>
        <w:t xml:space="preserve"> 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1</w:t>
      </w:r>
      <w:r w:rsidRPr="00F0720E">
        <w:rPr>
          <w:vertAlign w:val="subscript"/>
        </w:rPr>
        <w:t xml:space="preserve"> </w:t>
      </w:r>
      <w:r w:rsidRPr="00F0720E">
        <w:t xml:space="preserve">and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t xml:space="preserve">.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1</w:t>
      </w:r>
      <w:r w:rsidRPr="00F0720E">
        <w:t xml:space="preserve"> is generated based on</w:t>
      </w:r>
      <w:r w:rsidRPr="00F0720E">
        <w:rPr>
          <w:rFonts w:eastAsia="Times New Roman"/>
          <w:sz w:val="20"/>
          <w:szCs w:val="20"/>
        </w:rPr>
        <w:t xml:space="preserve"> </w:t>
      </w:r>
      <w:r w:rsidRPr="00F0720E">
        <w:t xml:space="preserve">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</m:oMath>
      <w:r w:rsidRPr="00F0720E">
        <w:t xml:space="preserve">-length ZC sequence with root index 1, while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t xml:space="preserve"> is based on</w:t>
      </w:r>
      <w:r w:rsidRPr="00F0720E">
        <w:rPr>
          <w:rFonts w:eastAsia="Times New Roman"/>
        </w:rPr>
        <w:t xml:space="preserve"> </w:t>
      </w:r>
      <w:r w:rsidRPr="00F0720E">
        <w:t xml:space="preserve">the complex conjugate of </w:t>
      </w:r>
      <w:r w:rsidRPr="00F0720E">
        <w:rPr>
          <w:rFonts w:hint="eastAsia"/>
          <w:lang w:eastAsia="zh-CN"/>
        </w:rPr>
        <w:t>NB-</w:t>
      </w:r>
      <w:r w:rsidRPr="00F0720E">
        <w:t>PSS</w:t>
      </w:r>
      <w:r w:rsidRPr="00F0720E">
        <w:rPr>
          <w:rFonts w:hint="eastAsia"/>
          <w:vertAlign w:val="subscript"/>
          <w:lang w:eastAsia="zh-CN"/>
        </w:rPr>
        <w:t>1</w:t>
      </w:r>
    </w:p>
    <w:p w:rsidR="00F95FE5" w:rsidRPr="00F0720E" w:rsidRDefault="00E319DC" w:rsidP="00F95FE5">
      <w:pPr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 (1)</w:t>
      </w:r>
    </w:p>
    <w:p w:rsidR="00F95FE5" w:rsidRPr="00F0720E" w:rsidRDefault="00E319DC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PSS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  (2)</w:t>
      </w:r>
    </w:p>
    <w:p w:rsidR="00F95FE5" w:rsidRPr="00F0720E" w:rsidRDefault="00F95FE5" w:rsidP="00F95FE5">
      <w:pPr>
        <w:spacing w:after="180"/>
      </w:pPr>
      <w:r w:rsidRPr="00F0720E">
        <w:rPr>
          <w:rFonts w:hint="eastAsia"/>
          <w:lang w:eastAsia="zh-CN"/>
        </w:rPr>
        <w:t>Similarly, the NB-SSS signal also consists of two sequences NB-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 xml:space="preserve">1 </w:t>
      </w:r>
      <w:r w:rsidRPr="00F0720E">
        <w:rPr>
          <w:rFonts w:hint="eastAsia"/>
          <w:lang w:eastAsia="zh-CN"/>
        </w:rPr>
        <w:t>and NB-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t xml:space="preserve">, </w:t>
      </w:r>
      <w:r w:rsidRPr="00F0720E">
        <w:rPr>
          <w:rFonts w:hint="eastAsia"/>
          <w:lang w:eastAsia="zh-CN"/>
        </w:rPr>
        <w:t xml:space="preserve">both of which are </w:t>
      </w:r>
      <w:r w:rsidRPr="00F0720E">
        <w:t xml:space="preserve">generated based on a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F0720E">
        <w:t>-length ZC sequence:</w:t>
      </w:r>
    </w:p>
    <w:p w:rsidR="00F95FE5" w:rsidRPr="00F0720E" w:rsidRDefault="00E319DC" w:rsidP="00F95FE5">
      <w:pPr>
        <w:wordWrap w:val="0"/>
        <w:spacing w:after="180"/>
        <w:jc w:val="right"/>
        <w:rPr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 (3)</w:t>
      </w:r>
    </w:p>
    <w:p w:rsidR="00F95FE5" w:rsidRPr="00F0720E" w:rsidRDefault="00E319DC" w:rsidP="00F95FE5">
      <w:pPr>
        <w:wordWrap w:val="0"/>
        <w:spacing w:after="180"/>
        <w:jc w:val="right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NB</m:t>
            </m:r>
            <m:r>
              <m:rPr>
                <m:nor/>
              </m:rPr>
              <w:rPr>
                <w:rFonts w:ascii="Cambria Math" w:hAnsi="Cambria Math" w:hint="eastAsia"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SSS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jπ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n+1</m:t>
                        </m:r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SSS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hAnsi="Cambria Math"/>
            <w:sz w:val="20"/>
            <w:szCs w:val="20"/>
          </w:rPr>
          <m:t xml:space="preserve">,                 n=0,1,… , 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-1  </m:t>
        </m:r>
      </m:oMath>
      <w:r w:rsidR="00F95FE5" w:rsidRPr="00F0720E">
        <w:rPr>
          <w:rFonts w:hint="eastAsia"/>
          <w:sz w:val="20"/>
          <w:szCs w:val="20"/>
          <w:lang w:eastAsia="zh-CN"/>
        </w:rPr>
        <w:t xml:space="preserve">                                     (4)</w:t>
      </w:r>
    </w:p>
    <w:p w:rsidR="00F95FE5" w:rsidRPr="00F0720E" w:rsidRDefault="00F95FE5" w:rsidP="00F95FE5">
      <w:pPr>
        <w:spacing w:after="180"/>
        <w:rPr>
          <w:lang w:eastAsia="zh-CN"/>
        </w:rPr>
      </w:pPr>
      <w:proofErr w:type="gramStart"/>
      <w:r w:rsidRPr="00F0720E">
        <w:rPr>
          <w:rFonts w:hint="eastAsia"/>
        </w:rPr>
        <w:t>where</w:t>
      </w:r>
      <w:proofErr w:type="gramEnd"/>
      <w:r w:rsidRPr="00F0720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F0720E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F0720E">
        <w:rPr>
          <w:rFonts w:hint="eastAsia"/>
        </w:rPr>
        <w:t xml:space="preserve">represent the </w:t>
      </w:r>
      <w:r w:rsidRPr="00F0720E">
        <w:t>ZC root ind</w:t>
      </w:r>
      <w:r w:rsidRPr="00F0720E">
        <w:rPr>
          <w:rFonts w:hint="eastAsia"/>
        </w:rPr>
        <w:t xml:space="preserve">ices for </w:t>
      </w:r>
      <w:r w:rsidRPr="00F0720E">
        <w:rPr>
          <w:rFonts w:hint="eastAsia"/>
          <w:lang w:eastAsia="zh-CN"/>
        </w:rPr>
        <w:t>NB-</w:t>
      </w:r>
      <w:r w:rsidRPr="00F0720E">
        <w:t>SSS</w:t>
      </w:r>
      <w:r w:rsidRPr="00F0720E">
        <w:rPr>
          <w:rFonts w:hint="eastAsia"/>
          <w:vertAlign w:val="subscript"/>
        </w:rPr>
        <w:t>1</w:t>
      </w:r>
      <w:r w:rsidRPr="00F0720E">
        <w:rPr>
          <w:rFonts w:hint="eastAsia"/>
        </w:rPr>
        <w:t xml:space="preserve"> and </w:t>
      </w:r>
      <w:r w:rsidRPr="00F0720E">
        <w:rPr>
          <w:rFonts w:hint="eastAsia"/>
          <w:lang w:eastAsia="zh-CN"/>
        </w:rPr>
        <w:t>NB-</w:t>
      </w:r>
      <w:r w:rsidRPr="00F0720E">
        <w:t>SSS</w:t>
      </w:r>
      <w:r w:rsidRPr="00F0720E">
        <w:rPr>
          <w:rFonts w:hint="eastAsia"/>
          <w:vertAlign w:val="subscript"/>
        </w:rPr>
        <w:t>2</w:t>
      </w:r>
      <w:r w:rsidRPr="00F0720E">
        <w:rPr>
          <w:rFonts w:hint="eastAsia"/>
        </w:rPr>
        <w:t xml:space="preserve"> respectively</w:t>
      </w:r>
      <w:r w:rsidRPr="00F0720E">
        <w:t>. With</w:t>
      </w:r>
      <w:r w:rsidRPr="00F0720E">
        <w:rPr>
          <w:rFonts w:hint="eastAsia"/>
        </w:rPr>
        <w:t xml:space="preserve"> Z</w:t>
      </w:r>
      <w:r w:rsidRPr="00F0720E">
        <w:rPr>
          <w:rFonts w:hint="eastAsia"/>
          <w:lang w:eastAsia="zh-CN"/>
        </w:rPr>
        <w:t xml:space="preserve">C sequence length </w:t>
      </w:r>
      <w:proofErr w:type="gramStart"/>
      <w:r w:rsidRPr="00F0720E">
        <w:rPr>
          <w:rFonts w:hint="eastAsia"/>
          <w:lang w:eastAsia="zh-CN"/>
        </w:rPr>
        <w:t xml:space="preserve">of </w:t>
      </w:r>
      <m:oMath>
        <w:proofErr w:type="gramEnd"/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F0720E">
        <w:rPr>
          <w:rFonts w:eastAsia="Times New Roman"/>
          <w:sz w:val="20"/>
          <w:szCs w:val="20"/>
        </w:rPr>
        <w:t xml:space="preserve">, </w:t>
      </w:r>
      <w:r w:rsidRPr="00F0720E">
        <w:t xml:space="preserve">it is possible to generate </w:t>
      </w:r>
      <w:r w:rsidRPr="00F0720E">
        <w:rPr>
          <w:rFonts w:hint="eastAsia"/>
          <w:lang w:eastAsia="zh-CN"/>
        </w:rPr>
        <w:t>a group</w:t>
      </w:r>
      <w:r w:rsidRPr="00F0720E">
        <w:t xml:space="preserve"> of different sequences by choosing various root index values. </w:t>
      </w:r>
      <w:r w:rsidRPr="00F0720E">
        <w:rPr>
          <w:rFonts w:hint="eastAsia"/>
          <w:lang w:eastAsia="zh-CN"/>
        </w:rPr>
        <w:t xml:space="preserve">Particularly when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Pr="00F0720E">
        <w:rPr>
          <w:rFonts w:hint="eastAsia"/>
          <w:lang w:eastAsia="zh-CN"/>
        </w:rPr>
        <w:t xml:space="preserve"> is prime, up to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-1</m:t>
        </m:r>
      </m:oMath>
      <w:r w:rsidRPr="00F0720E">
        <w:rPr>
          <w:rFonts w:hint="eastAsia"/>
          <w:lang w:eastAsia="zh-CN"/>
        </w:rPr>
        <w:t xml:space="preserve"> different sequences can be generated each for 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 xml:space="preserve">1 </w:t>
      </w:r>
      <w:r w:rsidRPr="00F0720E">
        <w:rPr>
          <w:rFonts w:hint="eastAsia"/>
          <w:lang w:eastAsia="zh-CN"/>
        </w:rPr>
        <w:t xml:space="preserve">and </w:t>
      </w:r>
      <w:r w:rsidRPr="00F0720E">
        <w:t>SSS</w:t>
      </w:r>
      <w:r w:rsidRPr="00F0720E">
        <w:rPr>
          <w:rFonts w:hint="eastAsia"/>
          <w:vertAlign w:val="subscript"/>
          <w:lang w:eastAsia="zh-CN"/>
        </w:rPr>
        <w:t>2</w:t>
      </w:r>
      <w:r w:rsidRPr="00F0720E">
        <w:rPr>
          <w:rFonts w:hint="eastAsia"/>
          <w:lang w:eastAsia="zh-CN"/>
        </w:rPr>
        <w:t xml:space="preserve">. </w:t>
      </w:r>
      <w:r w:rsidRPr="00F0720E">
        <w:t xml:space="preserve">The combination of the two IDs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b>
            </m:sSub>
          </m:e>
        </m:d>
      </m:oMath>
      <w:r w:rsidRPr="00F0720E">
        <w:rPr>
          <w:rFonts w:eastAsia="Times New Roman"/>
        </w:rPr>
        <w:t xml:space="preserve"> </w:t>
      </w:r>
      <w:r w:rsidRPr="00F0720E">
        <w:rPr>
          <w:rFonts w:hint="eastAsia"/>
          <w:lang w:eastAsia="zh-CN"/>
        </w:rPr>
        <w:t xml:space="preserve">is expected to </w:t>
      </w:r>
      <w:r w:rsidRPr="00F0720E">
        <w:t>provide sufficient information to encode the physical cell ID</w:t>
      </w:r>
      <w:r w:rsidRPr="00F0720E">
        <w:rPr>
          <w:rFonts w:hint="eastAsia"/>
          <w:lang w:eastAsia="zh-CN"/>
        </w:rPr>
        <w:t>, the operation mode indicator, etc.</w:t>
      </w:r>
      <w:r w:rsidR="00D52A9E" w:rsidRPr="00F0720E">
        <w:rPr>
          <w:rFonts w:hint="eastAsia"/>
          <w:lang w:eastAsia="zh-CN"/>
        </w:rPr>
        <w:t xml:space="preserve"> </w:t>
      </w:r>
    </w:p>
    <w:p w:rsidR="00F95FE5" w:rsidRPr="00F0720E" w:rsidRDefault="00F95FE5" w:rsidP="00F95FE5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The sequence of NB-PSS or NB-SSS is then oversampled to fit into the number of samples that will be produced eventually for NB-PSS or NB-SSS baseband signal (including CP samples). The oversampled sequence is divided into </w:t>
      </w:r>
      <w:r w:rsidRPr="00F0720E">
        <w:rPr>
          <w:rFonts w:hint="eastAsia"/>
          <w:i/>
          <w:lang w:eastAsia="zh-CN"/>
        </w:rPr>
        <w:t>m</w:t>
      </w:r>
      <w:r w:rsidRPr="00F0720E">
        <w:rPr>
          <w:rFonts w:hint="eastAsia"/>
          <w:lang w:eastAsia="zh-CN"/>
        </w:rPr>
        <w:t xml:space="preserve"> sub-sequences, where </w:t>
      </w:r>
      <w:r w:rsidRPr="00F0720E">
        <w:rPr>
          <w:rFonts w:hint="eastAsia"/>
          <w:i/>
          <w:lang w:eastAsia="zh-CN"/>
        </w:rPr>
        <w:t>m</w:t>
      </w:r>
      <w:r w:rsidRPr="00F0720E">
        <w:rPr>
          <w:rFonts w:hint="eastAsia"/>
          <w:lang w:eastAsia="zh-CN"/>
        </w:rPr>
        <w:t xml:space="preserve"> is the number of OFDM symbols used for </w:t>
      </w:r>
      <w:proofErr w:type="spellStart"/>
      <w:r w:rsidRPr="00F0720E">
        <w:rPr>
          <w:rFonts w:hint="eastAsia"/>
          <w:lang w:eastAsia="zh-CN"/>
        </w:rPr>
        <w:t>one</w:t>
      </w:r>
      <w:r w:rsidR="00B83836" w:rsidRPr="00F0720E">
        <w:rPr>
          <w:rFonts w:hint="eastAsia"/>
          <w:lang w:eastAsia="zh-CN"/>
        </w:rPr>
        <w:t>NB</w:t>
      </w:r>
      <w:proofErr w:type="spellEnd"/>
      <w:r w:rsidR="00B83836" w:rsidRPr="00F0720E">
        <w:rPr>
          <w:rFonts w:hint="eastAsia"/>
          <w:lang w:eastAsia="zh-CN"/>
        </w:rPr>
        <w:t>-</w:t>
      </w:r>
      <w:r w:rsidRPr="00F0720E">
        <w:rPr>
          <w:rFonts w:hint="eastAsia"/>
          <w:lang w:eastAsia="zh-CN"/>
        </w:rPr>
        <w:t xml:space="preserve">PSS or </w:t>
      </w:r>
      <w:r w:rsidR="00B83836" w:rsidRPr="00F0720E">
        <w:rPr>
          <w:rFonts w:hint="eastAsia"/>
          <w:lang w:eastAsia="zh-CN"/>
        </w:rPr>
        <w:t>NB-</w:t>
      </w:r>
      <w:r w:rsidRPr="00F0720E">
        <w:rPr>
          <w:rFonts w:hint="eastAsia"/>
          <w:lang w:eastAsia="zh-CN"/>
        </w:rPr>
        <w:t xml:space="preserve">SSS repetition. The starting </w:t>
      </w:r>
      <w:r w:rsidRPr="00F0720E">
        <w:rPr>
          <w:rFonts w:hint="eastAsia"/>
          <w:i/>
          <w:lang w:eastAsia="zh-CN"/>
        </w:rPr>
        <w:t xml:space="preserve">k </w:t>
      </w:r>
      <w:r w:rsidRPr="00F0720E">
        <w:rPr>
          <w:rFonts w:hint="eastAsia"/>
          <w:lang w:eastAsia="zh-CN"/>
        </w:rPr>
        <w:t xml:space="preserve">samples for each sub-sequence are discarded to re-generate the sub-sequence before being fed into DFT, where </w:t>
      </w:r>
      <w:r w:rsidRPr="00F0720E">
        <w:rPr>
          <w:rFonts w:hint="eastAsia"/>
          <w:i/>
          <w:lang w:eastAsia="zh-CN"/>
        </w:rPr>
        <w:t>k</w:t>
      </w:r>
      <w:r w:rsidRPr="00F0720E">
        <w:rPr>
          <w:rFonts w:hint="eastAsia"/>
          <w:lang w:eastAsia="zh-CN"/>
        </w:rPr>
        <w:t xml:space="preserve"> is equal to the number of samples for CP. Each sub-sequence after DFT is zero padded and </w:t>
      </w:r>
      <w:r w:rsidRPr="00F0720E">
        <w:rPr>
          <w:lang w:eastAsia="zh-CN"/>
        </w:rPr>
        <w:t>transformed</w:t>
      </w:r>
      <w:r w:rsidRPr="00F0720E">
        <w:rPr>
          <w:rFonts w:hint="eastAsia"/>
          <w:lang w:eastAsia="zh-CN"/>
        </w:rPr>
        <w:t xml:space="preserve"> by IFFT subsequently. CP samples are added later on to generate the final synchronization </w:t>
      </w:r>
      <w:r w:rsidRPr="00F0720E">
        <w:rPr>
          <w:lang w:eastAsia="zh-CN"/>
        </w:rPr>
        <w:t>signals</w:t>
      </w:r>
      <w:r w:rsidRPr="00F0720E">
        <w:rPr>
          <w:rFonts w:hint="eastAsia"/>
          <w:lang w:eastAsia="zh-CN"/>
        </w:rPr>
        <w:t xml:space="preserve">. The signal </w:t>
      </w:r>
      <w:r w:rsidRPr="00F0720E">
        <w:t>generation</w:t>
      </w:r>
      <w:r w:rsidRPr="00F0720E">
        <w:rPr>
          <w:rFonts w:hint="eastAsia"/>
          <w:lang w:eastAsia="zh-CN"/>
        </w:rPr>
        <w:t xml:space="preserve"> diagram</w:t>
      </w:r>
      <w:r w:rsidRPr="00F0720E">
        <w:rPr>
          <w:lang w:eastAsia="zh-CN"/>
        </w:rPr>
        <w:t xml:space="preserve"> is </w:t>
      </w:r>
      <w:r w:rsidRPr="00F0720E">
        <w:rPr>
          <w:rFonts w:hint="eastAsia"/>
          <w:lang w:eastAsia="zh-CN"/>
        </w:rPr>
        <w:t xml:space="preserve">shown </w:t>
      </w:r>
      <w:r w:rsidRPr="00F0720E">
        <w:rPr>
          <w:lang w:eastAsia="zh-CN"/>
        </w:rPr>
        <w:t>in</w:t>
      </w:r>
      <w:r w:rsidRPr="00F0720E">
        <w:rPr>
          <w:rFonts w:hint="eastAsia"/>
          <w:lang w:eastAsia="zh-CN"/>
        </w:rPr>
        <w:t xml:space="preserve"> </w:t>
      </w:r>
      <w:fldSimple w:instr=" REF _Ref430877245 \h  \* MERGEFORMAT ">
        <w:r w:rsidR="0097719A" w:rsidRPr="00F0720E">
          <w:rPr>
            <w:lang w:eastAsia="zh-CN"/>
          </w:rPr>
          <w:t>Figure 1</w:t>
        </w:r>
      </w:fldSimple>
      <w:r w:rsidRPr="00F0720E">
        <w:rPr>
          <w:lang w:eastAsia="zh-CN"/>
        </w:rPr>
        <w:t>.</w:t>
      </w:r>
    </w:p>
    <w:p w:rsidR="00F95FE5" w:rsidRPr="00F0720E" w:rsidRDefault="00E319DC" w:rsidP="00F95FE5">
      <w:pPr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264" editas="canvas" style="width:465.85pt;height:211.2pt;mso-position-horizontal-relative:char;mso-position-vertical-relative:line" coordorigin="1440,6466" coordsize="9317,42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5" type="#_x0000_t75" style="position:absolute;left:1440;top:6466;width:9317;height:4224" o:preferrelative="f">
              <v:fill o:detectmouseclick="t"/>
              <v:path o:extrusionok="t" o:connecttype="none"/>
              <o:lock v:ext="edit" text="t"/>
            </v:shape>
            <v:rect id="_x0000_s1266" style="position:absolute;left:5825;top:6535;width:1387;height:1038" fillcolor="#d8d8d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7" type="#_x0000_t202" style="position:absolute;left:5870;top:6604;width:1304;height:901" stroked="f">
              <v:fill opacity="0"/>
              <v:textbox style="mso-next-textbox:#_x0000_s1267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Length-</w:t>
                    </w:r>
                    <w:r w:rsidRPr="002946C7">
                      <w:rPr>
                        <w:i/>
                        <w:sz w:val="20"/>
                        <w:szCs w:val="20"/>
                        <w:lang w:eastAsia="zh-CN"/>
                      </w:rPr>
                      <w:t>N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 xml:space="preserve"> </w:t>
                    </w:r>
                    <w:proofErr w:type="spellStart"/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Zadoff</w:t>
                    </w:r>
                    <w:proofErr w:type="spellEnd"/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-Chu 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</w:p>
                </w:txbxContent>
              </v:textbox>
            </v:shape>
            <v:rect id="_x0000_s1268" style="position:absolute;left:1992;top:6719;width:1387;height:686" fillcolor="#d8d8d8"/>
            <v:shape id="_x0000_s1269" type="#_x0000_t202" style="position:absolute;left:1966;top:6712;width:1435;height:693" stroked="f">
              <v:fill opacity="0"/>
              <v:textbox style="mso-next-textbox:#_x0000_s1269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seq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ue</w:t>
                    </w:r>
                    <w:r w:rsidRPr="008310E2"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nce</w:t>
                    </w:r>
                    <w:r w:rsidRPr="008310E2"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 xml:space="preserve"> generation</w:t>
                    </w:r>
                  </w:p>
                </w:txbxContent>
              </v:textbox>
            </v:shape>
            <v:rect id="_x0000_s1270" style="position:absolute;left:4408;top:8120;width:998;height:645;v-text-anchor:middle" fillcolor="#d8d8d8"/>
            <v:shape id="_x0000_s1271" type="#_x0000_t202" style="position:absolute;left:4408;top:8120;width:1011;height:672;v-text-anchor:middle" stroked="f">
              <v:fill opacity="0"/>
              <v:textbox style="mso-next-textbox:#_x0000_s1271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2" style="position:absolute;left:4618;top:9580;width:680;height:402;v-text-anchor:middle" stroked="f">
              <v:fill opacity="0"/>
              <v:textbox style="layout-flow:vertical-ideographic;mso-next-textbox:#_x0000_s1272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73" style="position:absolute;left:3945;top:6712;width:1387;height:686" fillcolor="#d8d8d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74" type="#_x0000_t32" style="position:absolute;left:5355;top:7049;width:470;height:5;flip:x y" o:connectortype="straight">
              <v:stroke endarrow="block"/>
            </v:shape>
            <v:shape id="_x0000_s1275" type="#_x0000_t202" style="position:absolute;left:3920;top:6849;width:1435;height:400" stroked="f">
              <v:fill opacity="0"/>
              <v:textbox style="mso-next-textbox:#_x0000_s127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  <w:t>O</w:t>
                    </w: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versampling</w:t>
                    </w:r>
                  </w:p>
                </w:txbxContent>
              </v:textbox>
            </v:shape>
            <v:shape id="_x0000_s1276" type="#_x0000_t202" style="position:absolute;left:9541;top:9249;width:1171;height:733" stroked="f">
              <v:fill opacity="0"/>
              <v:textbox style="mso-next-textbox:#_x0000_s1276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b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NB-</w:t>
                    </w:r>
                    <w:r w:rsidRPr="008310E2">
                      <w:rPr>
                        <w:rFonts w:ascii="Calibri" w:hAnsi="Calibri" w:cs="Calibri" w:hint="eastAsia"/>
                        <w:b/>
                        <w:sz w:val="24"/>
                        <w:szCs w:val="24"/>
                        <w:lang w:eastAsia="zh-CN"/>
                      </w:rPr>
                      <w:t>PSS/SSS</w:t>
                    </w:r>
                  </w:p>
                </w:txbxContent>
              </v:textbox>
            </v:shape>
            <v:rect id="_x0000_s1277" style="position:absolute;left:4405;top:8918;width:998;height:645;v-text-anchor:middle" fillcolor="#d8d8d8"/>
            <v:shape id="_x0000_s1278" type="#_x0000_t202" style="position:absolute;left:4405;top:8918;width:1011;height:672;v-text-anchor:middle" stroked="f">
              <v:fill opacity="0"/>
              <v:textbox style="mso-next-textbox:#_x0000_s1278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79" style="position:absolute;left:4405;top:9979;width:998;height:645;v-text-anchor:middle" fillcolor="#d8d8d8"/>
            <v:shape id="_x0000_s1280" type="#_x0000_t202" style="position:absolute;left:4405;top:9979;width:1011;height:672;v-text-anchor:middle" stroked="f">
              <v:fill opacity="0"/>
              <v:textbox style="mso-next-textbox:#_x0000_s128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DFT</w:t>
                    </w:r>
                  </w:p>
                </w:txbxContent>
              </v:textbox>
            </v:shape>
            <v:rect id="_x0000_s1281" style="position:absolute;left:2200;top:8119;width:1475;height:645;v-text-anchor:middle" fillcolor="#d8d8d8"/>
            <v:shape id="_x0000_s1282" type="#_x0000_t202" style="position:absolute;left:2202;top:8119;width:1458;height:672;v-text-anchor:middle" stroked="f">
              <v:fill opacity="0"/>
              <v:textbox style="mso-next-textbox:#_x0000_s128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283" style="position:absolute;left:2878;top:9579;width:680;height:402;v-text-anchor:middle" stroked="f">
              <v:fill opacity="0"/>
              <v:textbox style="layout-flow:vertical-ideographic;mso-next-textbox:#_x0000_s1283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4" style="position:absolute;left:6132;top:8118;width:998;height:645;v-text-anchor:middle" fillcolor="#d8d8d8"/>
            <v:shape id="_x0000_s1285" type="#_x0000_t202" style="position:absolute;left:6132;top:8118;width:1011;height:672;v-text-anchor:middle" stroked="f">
              <v:fill opacity="0"/>
              <v:textbox style="mso-next-textbox:#_x0000_s128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6" style="position:absolute;left:6342;top:9578;width:680;height:402;v-text-anchor:middle" stroked="f">
              <v:fill opacity="0"/>
              <v:textbox style="layout-flow:vertical-ideographic;mso-next-textbox:#_x0000_s1286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87" style="position:absolute;left:6129;top:8916;width:998;height:645;v-text-anchor:middle" fillcolor="#d8d8d8"/>
            <v:shape id="_x0000_s1288" type="#_x0000_t202" style="position:absolute;left:6129;top:8916;width:1011;height:672;v-text-anchor:middle" stroked="f">
              <v:fill opacity="0"/>
              <v:textbox style="mso-next-textbox:#_x0000_s1288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89" style="position:absolute;left:6129;top:9977;width:998;height:645;v-text-anchor:middle" fillcolor="#d8d8d8"/>
            <v:shape id="_x0000_s1290" type="#_x0000_t202" style="position:absolute;left:6129;top:9977;width:1011;height:672;v-text-anchor:middle" stroked="f">
              <v:fill opacity="0"/>
              <v:textbox style="mso-next-textbox:#_x0000_s129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IDFT</w:t>
                    </w:r>
                  </w:p>
                </w:txbxContent>
              </v:textbox>
            </v:shape>
            <v:rect id="_x0000_s1291" style="position:absolute;left:7954;top:8115;width:998;height:645;v-text-anchor:middle" fillcolor="#d8d8d8"/>
            <v:shape id="_x0000_s1292" type="#_x0000_t202" style="position:absolute;left:7954;top:8115;width:1011;height:672;v-text-anchor:middle" stroked="f">
              <v:fill opacity="0"/>
              <v:textbox style="mso-next-textbox:#_x0000_s129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3" style="position:absolute;left:8164;top:9575;width:680;height:402;v-text-anchor:middle" stroked="f">
              <v:fill opacity="0"/>
              <v:textbox style="layout-flow:vertical-ideographic;mso-next-textbox:#_x0000_s1293">
                <w:txbxContent>
                  <w:p w:rsidR="00F95FE5" w:rsidRPr="002946C7" w:rsidRDefault="00F95FE5" w:rsidP="00F95FE5">
                    <w:pPr>
                      <w:rPr>
                        <w:sz w:val="28"/>
                        <w:szCs w:val="28"/>
                        <w:lang w:eastAsia="zh-CN"/>
                      </w:rPr>
                    </w:pPr>
                    <w:r w:rsidRPr="002946C7">
                      <w:rPr>
                        <w:sz w:val="28"/>
                        <w:szCs w:val="28"/>
                        <w:lang w:eastAsia="zh-CN"/>
                      </w:rPr>
                      <w:t>…</w:t>
                    </w:r>
                  </w:p>
                </w:txbxContent>
              </v:textbox>
            </v:rect>
            <v:rect id="_x0000_s1294" style="position:absolute;left:7951;top:8913;width:998;height:645;v-text-anchor:middle" fillcolor="#d8d8d8"/>
            <v:shape id="_x0000_s1295" type="#_x0000_t202" style="position:absolute;left:7951;top:8913;width:1011;height:672;v-text-anchor:middle" stroked="f">
              <v:fill opacity="0"/>
              <v:textbox style="mso-next-textbox:#_x0000_s1295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rect id="_x0000_s1296" style="position:absolute;left:7951;top:9974;width:998;height:645;v-text-anchor:middle" fillcolor="#d8d8d8"/>
            <v:shape id="_x0000_s1297" type="#_x0000_t202" style="position:absolute;left:7951;top:9974;width:1011;height:672;v-text-anchor:middle" stroked="f">
              <v:fill opacity="0"/>
              <v:textbox style="mso-next-textbox:#_x0000_s1297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CP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298" type="#_x0000_t34" style="position:absolute;left:1966;top:7059;width:236;height:1396;rotation:180;flip:x y" o:connectortype="elbow" adj="-32949,130853,179939">
              <v:stroke endarrow="block"/>
            </v:shape>
            <v:shape id="_x0000_s1299" type="#_x0000_t34" style="position:absolute;left:1966;top:7059;width:242;height:2182;rotation:180;flip:x y" o:connectortype="elbow" adj="-32132,83717,175478">
              <v:stroke endarrow="block"/>
            </v:shape>
            <v:shape id="_x0000_s1300" type="#_x0000_t34" style="position:absolute;left:1966;top:7059;width:229;height:3235;rotation:180;flip:x y" o:connectortype="elbow" adj="-33956,56467,185439">
              <v:stroke endarrow="block"/>
            </v:shape>
            <v:shape id="_x0000_s1301" type="#_x0000_t32" style="position:absolute;left:3401;top:7049;width:519;height:10;flip:x" o:connectortype="straight">
              <v:stroke endarrow="block"/>
            </v:shape>
            <v:shape id="_x0000_s1302" type="#_x0000_t34" style="position:absolute;left:8965;top:8451;width:576;height:1165" o:connectortype="elbow" adj="10763,-172837,-336188">
              <v:stroke endarrow="block"/>
            </v:shape>
            <v:shape id="_x0000_s1303" type="#_x0000_t34" style="position:absolute;left:8962;top:9249;width:579;height:367" o:connectortype="elbow" adj="10781,-595619,-334334">
              <v:stroke endarrow="block"/>
            </v:shape>
            <v:shape id="_x0000_s1304" type="#_x0000_t34" style="position:absolute;left:8962;top:9616;width:579;height:694;flip:y" o:connectortype="elbow" adj="10781,347997,-334334">
              <v:stroke endarrow="block"/>
            </v:shape>
            <v:shape id="_x0000_s1305" type="#_x0000_t32" style="position:absolute;left:3660;top:8455;width:748;height:1" o:connectortype="straight">
              <v:stroke endarrow="block"/>
            </v:shape>
            <v:shape id="_x0000_s1306" type="#_x0000_t32" style="position:absolute;left:5419;top:8454;width:713;height:2;flip:y" o:connectortype="straight">
              <v:stroke endarrow="block"/>
            </v:shape>
            <v:shape id="_x0000_s1307" type="#_x0000_t32" style="position:absolute;left:7143;top:8451;width:811;height:3;flip:y" o:connectortype="straight">
              <v:stroke endarrow="block"/>
            </v:shape>
            <v:shape id="_x0000_s1308" type="#_x0000_t32" style="position:absolute;left:7140;top:9249;width:811;height:3;flip:y" o:connectortype="straight">
              <v:stroke endarrow="block"/>
            </v:shape>
            <v:shape id="_x0000_s1309" type="#_x0000_t32" style="position:absolute;left:5416;top:9252;width:713;height:2;flip:y" o:connectortype="straight">
              <v:stroke endarrow="block"/>
            </v:shape>
            <v:shape id="_x0000_s1310" type="#_x0000_t32" style="position:absolute;left:3685;top:9253;width:720;height:1" o:connectortype="straight">
              <v:stroke endarrow="block"/>
            </v:shape>
            <v:shape id="_x0000_s1311" type="#_x0000_t32" style="position:absolute;left:3685;top:10314;width:720;height:1" o:connectortype="straight">
              <v:stroke endarrow="block"/>
            </v:shape>
            <v:shape id="_x0000_s1312" type="#_x0000_t32" style="position:absolute;left:5416;top:10313;width:713;height:2;flip:y" o:connectortype="straight">
              <v:stroke endarrow="block"/>
            </v:shape>
            <v:shape id="_x0000_s1313" type="#_x0000_t32" style="position:absolute;left:7140;top:10310;width:811;height:3;flip:y" o:connectortype="straight">
              <v:stroke endarrow="block"/>
            </v:shape>
            <v:shape id="_x0000_s1314" type="#_x0000_t32" style="position:absolute;left:7212;top:7049;width:740;height:5;flip:x" o:connectortype="straight">
              <v:stroke endarrow="block"/>
            </v:shape>
            <v:shape id="_x0000_s1315" type="#_x0000_t202" style="position:absolute;left:7332;top:6690;width:535;height:398" stroked="f">
              <v:fill opacity="0"/>
              <v:textbox style="mso-next-textbox:#_x0000_s1315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 w:rsidRPr="002946C7">
                      <w:rPr>
                        <w:i/>
                        <w:sz w:val="24"/>
                        <w:szCs w:val="24"/>
                        <w:lang w:eastAsia="zh-CN"/>
                      </w:rPr>
                      <w:t>u</w:t>
                    </w:r>
                    <w:proofErr w:type="gramEnd"/>
                  </w:p>
                </w:txbxContent>
              </v:textbox>
            </v:shape>
            <v:shape id="_x0000_s1316" type="#_x0000_t202" style="position:absolute;left:3389;top:6688;width:535;height:398" stroked="f">
              <v:fill opacity="0"/>
              <v:textbox style="mso-next-textbox:#_x0000_s1316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proofErr w:type="gramEnd"/>
                  </w:p>
                </w:txbxContent>
              </v:textbox>
            </v:shape>
            <v:shape id="_x0000_s1317" type="#_x0000_t202" style="position:absolute;left:7175;top:8045;width:720;height:398" stroked="f">
              <v:fill opacity="0"/>
              <v:textbox style="mso-next-textbox:#_x0000_s1317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18" type="#_x0000_t202" style="position:absolute;left:7159;top:8853;width:720;height:398" stroked="f">
              <v:fill opacity="0"/>
              <v:textbox style="mso-next-textbox:#_x0000_s1318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19" type="#_x0000_t202" style="position:absolute;left:7147;top:9925;width:720;height:398" stroked="f">
              <v:fill opacity="0"/>
              <v:textbox style="mso-next-textbox:#_x0000_s1319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t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320" type="#_x0000_t202" style="position:absolute;left:5319;top:8056;width:720;height:398" stroked="f">
              <v:fill opacity="0"/>
              <v:textbox style="mso-next-textbox:#_x0000_s1320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21" type="#_x0000_t202" style="position:absolute;left:5319;top:8840;width:720;height:398" stroked="f">
              <v:fill opacity="0"/>
              <v:textbox style="mso-next-textbox:#_x0000_s1321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22" type="#_x0000_t202" style="position:absolute;left:5319;top:9889;width:720;height:398" stroked="f">
              <v:fill opacity="0"/>
              <v:textbox style="mso-next-textbox:#_x0000_s1322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r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323" type="#_x0000_t202" style="position:absolute;left:1533;top:8068;width:720;height:398" stroked="f">
              <v:fill opacity="0"/>
              <v:textbox style="mso-next-textbox:#_x0000_s1323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24" type="#_x0000_t202" style="position:absolute;left:1533;top:8876;width:720;height:398" stroked="f">
              <v:fill opacity="0"/>
              <v:textbox style="mso-next-textbox:#_x0000_s1324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25" type="#_x0000_t202" style="position:absolute;left:1494;top:9925;width:720;height:398" stroked="f">
              <v:fill opacity="0"/>
              <v:textbox style="mso-next-textbox:#_x0000_s1325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d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shape id="_x0000_s1326" type="#_x0000_t202" style="position:absolute;left:3667;top:8080;width:720;height:398" stroked="f">
              <v:fill opacity="0"/>
              <v:textbox style="mso-next-textbox:#_x0000_s1326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 w:rsidRPr="002946C7"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1</w:t>
                    </w:r>
                  </w:p>
                </w:txbxContent>
              </v:textbox>
            </v:shape>
            <v:shape id="_x0000_s1327" type="#_x0000_t202" style="position:absolute;left:3667;top:8864;width:720;height:398" stroked="f">
              <v:fill opacity="0"/>
              <v:textbox style="mso-next-textbox:#_x0000_s1327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2</w:t>
                    </w:r>
                  </w:p>
                </w:txbxContent>
              </v:textbox>
            </v:shape>
            <v:shape id="_x0000_s1328" type="#_x0000_t202" style="position:absolute;left:3667;top:9913;width:720;height:398" stroked="f">
              <v:fill opacity="0"/>
              <v:textbox style="mso-next-textbox:#_x0000_s1328">
                <w:txbxContent>
                  <w:p w:rsidR="00F95FE5" w:rsidRPr="002946C7" w:rsidRDefault="00F95FE5" w:rsidP="00F95FE5">
                    <w:pPr>
                      <w:spacing w:after="0"/>
                      <w:jc w:val="center"/>
                      <w:rPr>
                        <w:i/>
                        <w:sz w:val="24"/>
                        <w:szCs w:val="24"/>
                        <w:lang w:eastAsia="zh-CN"/>
                      </w:rPr>
                    </w:pPr>
                    <w:proofErr w:type="spellStart"/>
                    <w:proofErr w:type="gramStart"/>
                    <w:r>
                      <w:rPr>
                        <w:rFonts w:hint="eastAsia"/>
                        <w:i/>
                        <w:sz w:val="24"/>
                        <w:szCs w:val="24"/>
                        <w:lang w:eastAsia="zh-CN"/>
                      </w:rPr>
                      <w:t>z</w:t>
                    </w:r>
                    <w:r w:rsidRPr="002946C7">
                      <w:rPr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u</w:t>
                    </w:r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,</w:t>
                    </w:r>
                    <w:proofErr w:type="gramEnd"/>
                    <w:r>
                      <w:rPr>
                        <w:rFonts w:hint="eastAsia"/>
                        <w:i/>
                        <w:sz w:val="24"/>
                        <w:szCs w:val="24"/>
                        <w:vertAlign w:val="subscript"/>
                        <w:lang w:eastAsia="zh-CN"/>
                      </w:rPr>
                      <w:t>m</w:t>
                    </w:r>
                    <w:proofErr w:type="spellEnd"/>
                  </w:p>
                </w:txbxContent>
              </v:textbox>
            </v:shape>
            <v:rect id="_x0000_s1329" style="position:absolute;left:2206;top:8905;width:1475;height:645;v-text-anchor:middle" fillcolor="#d8d8d8"/>
            <v:shape id="_x0000_s1330" type="#_x0000_t202" style="position:absolute;left:2208;top:8905;width:1458;height:672;v-text-anchor:middle" stroked="f">
              <v:fill opacity="0"/>
              <v:textbox style="mso-next-textbox:#_x0000_s1330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v:rect id="_x0000_s1331" style="position:absolute;left:2193;top:9958;width:1475;height:645;v-text-anchor:middle" fillcolor="#d8d8d8"/>
            <v:shape id="_x0000_s1332" type="#_x0000_t202" style="position:absolute;left:2195;top:9958;width:1458;height:672;v-text-anchor:middle" stroked="f">
              <v:fill opacity="0"/>
              <v:textbox style="mso-next-textbox:#_x0000_s1332">
                <w:txbxContent>
                  <w:p w:rsidR="00F95FE5" w:rsidRPr="008310E2" w:rsidRDefault="00F95FE5" w:rsidP="00F95FE5">
                    <w:pPr>
                      <w:spacing w:after="0"/>
                      <w:jc w:val="center"/>
                      <w:rPr>
                        <w:rFonts w:ascii="Calibri" w:hAnsi="Calibri" w:cs="Calibri"/>
                        <w:sz w:val="20"/>
                        <w:szCs w:val="20"/>
                        <w:lang w:eastAsia="zh-CN"/>
                      </w:rPr>
                    </w:pPr>
                    <w:r>
                      <w:rPr>
                        <w:rFonts w:ascii="Calibri" w:hAnsi="Calibri" w:cs="Calibri" w:hint="eastAsia"/>
                        <w:sz w:val="20"/>
                        <w:szCs w:val="20"/>
                        <w:lang w:eastAsia="zh-CN"/>
                      </w:rPr>
                      <w:t>Subsequence re-generation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95FE5" w:rsidRPr="00F0720E" w:rsidRDefault="00F95FE5" w:rsidP="00B83836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2" w:name="_Ref430877245"/>
      <w:proofErr w:type="gramStart"/>
      <w:r w:rsidRPr="00F0720E">
        <w:rPr>
          <w:b w:val="0"/>
          <w:bCs w:val="0"/>
          <w:sz w:val="22"/>
          <w:szCs w:val="22"/>
        </w:rPr>
        <w:t xml:space="preserve">Figure </w:t>
      </w:r>
      <w:r w:rsidR="00E319DC" w:rsidRPr="00F0720E">
        <w:rPr>
          <w:b w:val="0"/>
          <w:bCs w:val="0"/>
          <w:sz w:val="22"/>
          <w:szCs w:val="22"/>
        </w:rPr>
        <w:fldChar w:fldCharType="begin"/>
      </w:r>
      <w:r w:rsidRPr="00F0720E">
        <w:rPr>
          <w:b w:val="0"/>
          <w:bCs w:val="0"/>
          <w:sz w:val="22"/>
          <w:szCs w:val="22"/>
        </w:rPr>
        <w:instrText xml:space="preserve"> SEQ Figure \* ARABIC </w:instrText>
      </w:r>
      <w:r w:rsidR="00E319DC" w:rsidRPr="00F0720E">
        <w:rPr>
          <w:b w:val="0"/>
          <w:bCs w:val="0"/>
          <w:sz w:val="22"/>
          <w:szCs w:val="22"/>
        </w:rPr>
        <w:fldChar w:fldCharType="separate"/>
      </w:r>
      <w:r w:rsidR="0097719A" w:rsidRPr="00F0720E">
        <w:rPr>
          <w:b w:val="0"/>
          <w:bCs w:val="0"/>
          <w:sz w:val="22"/>
          <w:szCs w:val="22"/>
        </w:rPr>
        <w:t>1</w:t>
      </w:r>
      <w:r w:rsidR="00E319DC" w:rsidRPr="00F0720E">
        <w:rPr>
          <w:b w:val="0"/>
          <w:bCs w:val="0"/>
          <w:sz w:val="22"/>
          <w:szCs w:val="22"/>
        </w:rPr>
        <w:fldChar w:fldCharType="end"/>
      </w:r>
      <w:bookmarkEnd w:id="2"/>
      <w:r w:rsidRPr="00F0720E">
        <w:rPr>
          <w:rFonts w:hint="eastAsia"/>
          <w:b w:val="0"/>
          <w:bCs w:val="0"/>
          <w:sz w:val="22"/>
          <w:szCs w:val="22"/>
        </w:rPr>
        <w:t>.</w:t>
      </w:r>
      <w:proofErr w:type="gramEnd"/>
      <w:r w:rsidRPr="00F0720E">
        <w:rPr>
          <w:rFonts w:hint="eastAsia"/>
          <w:b w:val="0"/>
          <w:bCs w:val="0"/>
          <w:sz w:val="22"/>
          <w:szCs w:val="22"/>
        </w:rPr>
        <w:t xml:space="preserve"> Generation of the</w:t>
      </w:r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NB-</w:t>
      </w:r>
      <w:proofErr w:type="spellStart"/>
      <w:r w:rsidRPr="00F0720E">
        <w:rPr>
          <w:rFonts w:hint="eastAsia"/>
          <w:b w:val="0"/>
          <w:bCs w:val="0"/>
          <w:sz w:val="22"/>
          <w:szCs w:val="22"/>
          <w:lang w:eastAsia="zh-CN"/>
        </w:rPr>
        <w:t>IoT</w:t>
      </w:r>
      <w:proofErr w:type="spellEnd"/>
      <w:r w:rsidRPr="00F0720E">
        <w:rPr>
          <w:rFonts w:hint="eastAsia"/>
          <w:b w:val="0"/>
          <w:bCs w:val="0"/>
          <w:sz w:val="22"/>
          <w:szCs w:val="22"/>
        </w:rPr>
        <w:t xml:space="preserve"> synchronization signals</w:t>
      </w:r>
    </w:p>
    <w:p w:rsidR="001C032C" w:rsidRPr="00F0720E" w:rsidRDefault="001C032C" w:rsidP="001C032C">
      <w:pPr>
        <w:pStyle w:val="1"/>
        <w:rPr>
          <w:lang w:eastAsia="zh-CN"/>
        </w:rPr>
      </w:pPr>
      <w:r w:rsidRPr="00F0720E">
        <w:rPr>
          <w:lang w:eastAsia="zh-CN"/>
        </w:rPr>
        <w:t>I</w:t>
      </w:r>
      <w:r w:rsidRPr="00F0720E">
        <w:rPr>
          <w:rFonts w:hint="eastAsia"/>
          <w:lang w:eastAsia="zh-CN"/>
        </w:rPr>
        <w:t>nformation carried by synchronization signal</w:t>
      </w:r>
    </w:p>
    <w:p w:rsidR="001F709F" w:rsidRPr="00F0720E" w:rsidRDefault="00B25546" w:rsidP="001C032C">
      <w:pPr>
        <w:rPr>
          <w:lang w:eastAsia="zh-CN"/>
        </w:rPr>
      </w:pPr>
      <w:r w:rsidRPr="00F0720E">
        <w:rPr>
          <w:rFonts w:hint="eastAsia"/>
          <w:lang w:eastAsia="zh-CN"/>
        </w:rPr>
        <w:t>I</w:t>
      </w:r>
      <w:r w:rsidR="001F709F" w:rsidRPr="00F0720E">
        <w:rPr>
          <w:rFonts w:hint="eastAsia"/>
          <w:lang w:eastAsia="zh-CN"/>
        </w:rPr>
        <w:t xml:space="preserve">n our </w:t>
      </w:r>
      <w:r w:rsidRPr="00F0720E">
        <w:rPr>
          <w:rFonts w:hint="eastAsia"/>
          <w:lang w:eastAsia="zh-CN"/>
        </w:rPr>
        <w:t>NB-PSS/SSS design</w:t>
      </w:r>
      <w:r w:rsidR="001E4C6C" w:rsidRPr="00F0720E">
        <w:rPr>
          <w:rFonts w:hint="eastAsia"/>
          <w:lang w:eastAsia="zh-CN"/>
        </w:rPr>
        <w:t xml:space="preserve"> </w:t>
      </w:r>
      <w:r w:rsidR="00E319DC" w:rsidRPr="00F0720E">
        <w:rPr>
          <w:lang w:eastAsia="zh-CN"/>
        </w:rPr>
        <w:fldChar w:fldCharType="begin"/>
      </w:r>
      <w:r w:rsidR="001E4C6C" w:rsidRPr="00F0720E">
        <w:rPr>
          <w:lang w:eastAsia="zh-CN"/>
        </w:rPr>
        <w:instrText xml:space="preserve"> </w:instrText>
      </w:r>
      <w:r w:rsidR="001E4C6C" w:rsidRPr="00F0720E">
        <w:rPr>
          <w:rFonts w:hint="eastAsia"/>
          <w:lang w:eastAsia="zh-CN"/>
        </w:rPr>
        <w:instrText>REF _Ref433117068 \n \h</w:instrText>
      </w:r>
      <w:r w:rsidR="001E4C6C" w:rsidRPr="00F0720E">
        <w:rPr>
          <w:lang w:eastAsia="zh-CN"/>
        </w:rPr>
        <w:instrText xml:space="preserve"> </w:instrText>
      </w:r>
      <w:r w:rsidR="00E319DC" w:rsidRPr="00F0720E">
        <w:rPr>
          <w:lang w:eastAsia="zh-CN"/>
        </w:rPr>
      </w:r>
      <w:r w:rsidR="00E319DC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[1]</w:t>
      </w:r>
      <w:r w:rsidR="00E319DC" w:rsidRPr="00F0720E">
        <w:rPr>
          <w:lang w:eastAsia="zh-CN"/>
        </w:rPr>
        <w:fldChar w:fldCharType="end"/>
      </w:r>
      <w:r w:rsidR="001F709F" w:rsidRPr="00F0720E">
        <w:rPr>
          <w:rFonts w:hint="eastAsia"/>
          <w:lang w:eastAsia="zh-CN"/>
        </w:rPr>
        <w:t xml:space="preserve">, </w:t>
      </w:r>
      <w:r w:rsidRPr="00F0720E">
        <w:rPr>
          <w:rFonts w:hint="eastAsia"/>
          <w:lang w:eastAsia="zh-CN"/>
        </w:rPr>
        <w:t>the NB-</w:t>
      </w:r>
      <w:r w:rsidR="001F709F" w:rsidRPr="00F0720E">
        <w:rPr>
          <w:rFonts w:hint="eastAsia"/>
          <w:lang w:eastAsia="zh-CN"/>
        </w:rPr>
        <w:t xml:space="preserve">PSS signal is transmitted 2 times every 20ms </w:t>
      </w:r>
      <w:r w:rsidRPr="00F0720E">
        <w:rPr>
          <w:rFonts w:hint="eastAsia"/>
          <w:lang w:eastAsia="zh-CN"/>
        </w:rPr>
        <w:t>while the</w:t>
      </w:r>
      <w:r w:rsidR="001F709F" w:rsidRPr="00F0720E">
        <w:rPr>
          <w:rFonts w:hint="eastAsia"/>
          <w:lang w:eastAsia="zh-CN"/>
        </w:rPr>
        <w:t xml:space="preserve"> NB-SSS signal is</w:t>
      </w:r>
      <w:r w:rsidR="00863A24" w:rsidRPr="00F0720E">
        <w:rPr>
          <w:rFonts w:hint="eastAsia"/>
          <w:lang w:eastAsia="zh-CN"/>
        </w:rPr>
        <w:t xml:space="preserve"> transmitted 2 times every 40ms. T</w:t>
      </w:r>
      <w:r w:rsidR="001F709F" w:rsidRPr="00F0720E">
        <w:rPr>
          <w:rFonts w:hint="eastAsia"/>
          <w:lang w:eastAsia="zh-CN"/>
        </w:rPr>
        <w:t xml:space="preserve">he starts of both the 20ms cycle and 40ms cycle are aligned with the </w:t>
      </w:r>
      <w:r w:rsidR="00863A24" w:rsidRPr="00F0720E">
        <w:rPr>
          <w:rFonts w:hint="eastAsia"/>
          <w:lang w:eastAsia="zh-CN"/>
        </w:rPr>
        <w:t>10ms-</w:t>
      </w:r>
      <w:r w:rsidR="001F709F" w:rsidRPr="00F0720E">
        <w:rPr>
          <w:rFonts w:hint="eastAsia"/>
          <w:lang w:eastAsia="zh-CN"/>
        </w:rPr>
        <w:t>frame boundary.</w:t>
      </w:r>
      <w:r w:rsidR="00F64E28" w:rsidRPr="00F0720E">
        <w:rPr>
          <w:rFonts w:hint="eastAsia"/>
          <w:lang w:eastAsia="zh-CN"/>
        </w:rPr>
        <w:t xml:space="preserve"> An example of the </w:t>
      </w:r>
      <w:r w:rsidR="00863A24" w:rsidRPr="00F0720E">
        <w:rPr>
          <w:rFonts w:hint="eastAsia"/>
          <w:lang w:eastAsia="zh-CN"/>
        </w:rPr>
        <w:t xml:space="preserve">NB-PSS/SSS </w:t>
      </w:r>
      <w:r w:rsidR="00F64E28" w:rsidRPr="00F0720E">
        <w:rPr>
          <w:rFonts w:hint="eastAsia"/>
          <w:lang w:eastAsia="zh-CN"/>
        </w:rPr>
        <w:t>distribution in time domain is</w:t>
      </w:r>
      <w:r w:rsidR="00863A24" w:rsidRPr="00F0720E">
        <w:rPr>
          <w:rFonts w:hint="eastAsia"/>
          <w:lang w:eastAsia="zh-CN"/>
        </w:rPr>
        <w:t xml:space="preserve"> shown in </w:t>
      </w:r>
      <w:fldSimple w:instr=" REF _Ref439323258 \h  \* MERGEFORMAT ">
        <w:r w:rsidR="0097719A" w:rsidRPr="00F0720E">
          <w:rPr>
            <w:lang w:eastAsia="zh-CN"/>
          </w:rPr>
          <w:t xml:space="preserve">Figure </w:t>
        </w:r>
        <w:r w:rsidR="0023553C" w:rsidRPr="00F0720E">
          <w:rPr>
            <w:lang w:eastAsia="zh-CN"/>
          </w:rPr>
          <w:t>2</w:t>
        </w:r>
      </w:fldSimple>
      <w:r w:rsidR="00863A24" w:rsidRPr="00F0720E">
        <w:rPr>
          <w:rFonts w:hint="eastAsia"/>
          <w:lang w:eastAsia="zh-CN"/>
        </w:rPr>
        <w:t>.</w:t>
      </w:r>
    </w:p>
    <w:p w:rsidR="001F709F" w:rsidRPr="00F0720E" w:rsidRDefault="00987358" w:rsidP="00987358">
      <w:pPr>
        <w:jc w:val="center"/>
        <w:rPr>
          <w:lang w:eastAsia="zh-CN"/>
        </w:rPr>
      </w:pPr>
      <w:r w:rsidRPr="00F0720E">
        <w:object w:dxaOrig="12784" w:dyaOrig="3410">
          <v:shape id="_x0000_i1026" type="#_x0000_t75" style="width:407.25pt;height:108.65pt" o:ole="">
            <v:imagedata r:id="rId8" o:title=""/>
          </v:shape>
          <o:OLEObject Type="Embed" ProgID="Visio.Drawing.11" ShapeID="_x0000_i1026" DrawAspect="Content" ObjectID="_1514184536" r:id="rId9"/>
        </w:object>
      </w:r>
    </w:p>
    <w:p w:rsidR="001F709F" w:rsidRPr="00F0720E" w:rsidRDefault="00987358" w:rsidP="00987358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3" w:name="_Ref439323258"/>
      <w:proofErr w:type="gramStart"/>
      <w:r w:rsidRPr="00F0720E">
        <w:rPr>
          <w:b w:val="0"/>
          <w:bCs w:val="0"/>
          <w:sz w:val="22"/>
          <w:szCs w:val="22"/>
          <w:lang w:eastAsia="zh-CN"/>
        </w:rPr>
        <w:t xml:space="preserve">Figure </w:t>
      </w:r>
      <w:r w:rsidR="00E319DC" w:rsidRPr="00F0720E">
        <w:rPr>
          <w:b w:val="0"/>
          <w:bCs w:val="0"/>
          <w:sz w:val="22"/>
          <w:szCs w:val="22"/>
          <w:lang w:eastAsia="zh-CN"/>
        </w:rPr>
        <w:fldChar w:fldCharType="begin"/>
      </w:r>
      <w:r w:rsidRPr="00F0720E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E319DC" w:rsidRPr="00F0720E">
        <w:rPr>
          <w:b w:val="0"/>
          <w:bCs w:val="0"/>
          <w:sz w:val="22"/>
          <w:szCs w:val="22"/>
          <w:lang w:eastAsia="zh-CN"/>
        </w:rPr>
        <w:fldChar w:fldCharType="separate"/>
      </w:r>
      <w:r w:rsidR="0097719A" w:rsidRPr="00F0720E">
        <w:rPr>
          <w:b w:val="0"/>
          <w:bCs w:val="0"/>
          <w:sz w:val="22"/>
          <w:szCs w:val="22"/>
          <w:lang w:eastAsia="zh-CN"/>
        </w:rPr>
        <w:t>2</w:t>
      </w:r>
      <w:r w:rsidR="00E319DC" w:rsidRPr="00F0720E">
        <w:rPr>
          <w:b w:val="0"/>
          <w:bCs w:val="0"/>
          <w:sz w:val="22"/>
          <w:szCs w:val="22"/>
          <w:lang w:eastAsia="zh-CN"/>
        </w:rPr>
        <w:fldChar w:fldCharType="end"/>
      </w:r>
      <w:bookmarkEnd w:id="3"/>
      <w:r w:rsidRPr="00F0720E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  <w:r w:rsidR="00F64E28" w:rsidRPr="00F0720E">
        <w:rPr>
          <w:rFonts w:hint="eastAsia"/>
          <w:b w:val="0"/>
          <w:bCs w:val="0"/>
          <w:sz w:val="22"/>
          <w:szCs w:val="22"/>
          <w:lang w:eastAsia="zh-CN"/>
        </w:rPr>
        <w:t>An example of NB-PSS/SSS distribution</w:t>
      </w:r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in time domain</w:t>
      </w:r>
    </w:p>
    <w:p w:rsidR="00456B13" w:rsidRPr="00F0720E" w:rsidRDefault="003E7BEC" w:rsidP="001C032C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The 20ms </w:t>
      </w:r>
      <w:r w:rsidR="00E46AC3" w:rsidRPr="00F0720E">
        <w:rPr>
          <w:rFonts w:hint="eastAsia"/>
          <w:lang w:eastAsia="zh-CN"/>
        </w:rPr>
        <w:t xml:space="preserve">timing </w:t>
      </w:r>
      <w:r w:rsidRPr="00F0720E">
        <w:rPr>
          <w:rFonts w:hint="eastAsia"/>
          <w:lang w:eastAsia="zh-CN"/>
        </w:rPr>
        <w:t xml:space="preserve">can be </w:t>
      </w:r>
      <w:r w:rsidR="00E46AC3" w:rsidRPr="00F0720E">
        <w:rPr>
          <w:rFonts w:hint="eastAsia"/>
          <w:lang w:eastAsia="zh-CN"/>
        </w:rPr>
        <w:t xml:space="preserve">found by the UE </w:t>
      </w:r>
      <w:r w:rsidRPr="00F0720E">
        <w:rPr>
          <w:rFonts w:hint="eastAsia"/>
          <w:lang w:eastAsia="zh-CN"/>
        </w:rPr>
        <w:t>based on NB-PSS</w:t>
      </w:r>
      <w:r w:rsidR="00E46AC3" w:rsidRPr="00F0720E">
        <w:rPr>
          <w:rFonts w:hint="eastAsia"/>
          <w:lang w:eastAsia="zh-CN"/>
        </w:rPr>
        <w:t xml:space="preserve"> detection. T</w:t>
      </w:r>
      <w:r w:rsidRPr="00F0720E">
        <w:rPr>
          <w:rFonts w:hint="eastAsia"/>
          <w:lang w:eastAsia="zh-CN"/>
        </w:rPr>
        <w:t>he 40ms</w:t>
      </w:r>
      <w:r w:rsidR="00E46AC3" w:rsidRPr="00F0720E">
        <w:rPr>
          <w:rFonts w:hint="eastAsia"/>
          <w:lang w:eastAsia="zh-CN"/>
        </w:rPr>
        <w:t xml:space="preserve"> timing can be further found by the UE after </w:t>
      </w:r>
      <w:r w:rsidRPr="00F0720E">
        <w:rPr>
          <w:rFonts w:hint="eastAsia"/>
          <w:lang w:eastAsia="zh-CN"/>
        </w:rPr>
        <w:t>NB-SSS</w:t>
      </w:r>
      <w:r w:rsidR="00E46AC3" w:rsidRPr="00F0720E">
        <w:rPr>
          <w:rFonts w:hint="eastAsia"/>
          <w:lang w:eastAsia="zh-CN"/>
        </w:rPr>
        <w:t xml:space="preserve"> detection. As proposed by</w:t>
      </w:r>
      <w:r w:rsidRPr="00F0720E">
        <w:rPr>
          <w:rFonts w:hint="eastAsia"/>
          <w:lang w:eastAsia="zh-CN"/>
        </w:rPr>
        <w:t xml:space="preserve"> our companion contribution </w:t>
      </w:r>
      <w:r w:rsidR="00E319DC" w:rsidRPr="00F0720E">
        <w:rPr>
          <w:lang w:eastAsia="zh-CN"/>
        </w:rPr>
        <w:fldChar w:fldCharType="begin"/>
      </w:r>
      <w:r w:rsidR="00E46AC3" w:rsidRPr="00F0720E">
        <w:rPr>
          <w:lang w:eastAsia="zh-CN"/>
        </w:rPr>
        <w:instrText xml:space="preserve"> </w:instrText>
      </w:r>
      <w:r w:rsidR="00E46AC3" w:rsidRPr="00F0720E">
        <w:rPr>
          <w:rFonts w:hint="eastAsia"/>
          <w:lang w:eastAsia="zh-CN"/>
        </w:rPr>
        <w:instrText>REF _Ref439323894 \n \h</w:instrText>
      </w:r>
      <w:r w:rsidR="00E46AC3" w:rsidRPr="00F0720E">
        <w:rPr>
          <w:lang w:eastAsia="zh-CN"/>
        </w:rPr>
        <w:instrText xml:space="preserve"> </w:instrText>
      </w:r>
      <w:r w:rsidR="00E319DC" w:rsidRPr="00F0720E">
        <w:rPr>
          <w:lang w:eastAsia="zh-CN"/>
        </w:rPr>
      </w:r>
      <w:r w:rsidR="00E319DC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[3]</w:t>
      </w:r>
      <w:r w:rsidR="00E319DC" w:rsidRPr="00F0720E">
        <w:rPr>
          <w:lang w:eastAsia="zh-CN"/>
        </w:rPr>
        <w:fldChar w:fldCharType="end"/>
      </w:r>
      <w:r w:rsidRPr="00F0720E">
        <w:rPr>
          <w:rFonts w:hint="eastAsia"/>
          <w:lang w:eastAsia="zh-CN"/>
        </w:rPr>
        <w:t>, th</w:t>
      </w:r>
      <w:r w:rsidR="00E46AC3" w:rsidRPr="00F0720E">
        <w:rPr>
          <w:rFonts w:hint="eastAsia"/>
          <w:lang w:eastAsia="zh-CN"/>
        </w:rPr>
        <w:t xml:space="preserve">e NB-PBCH repetition window (namely the NB-PBCH TTI) is 640ms, which means that </w:t>
      </w:r>
      <w:r w:rsidR="00BC2614" w:rsidRPr="00F0720E">
        <w:rPr>
          <w:rFonts w:hint="eastAsia"/>
          <w:lang w:eastAsia="zh-CN"/>
        </w:rPr>
        <w:t xml:space="preserve">the UE has to </w:t>
      </w:r>
      <w:r w:rsidR="00E46AC3" w:rsidRPr="00F0720E">
        <w:rPr>
          <w:rFonts w:hint="eastAsia"/>
          <w:lang w:eastAsia="zh-CN"/>
        </w:rPr>
        <w:t>perform</w:t>
      </w:r>
      <w:r w:rsidR="00BC2614" w:rsidRPr="00F0720E">
        <w:rPr>
          <w:rFonts w:hint="eastAsia"/>
          <w:lang w:eastAsia="zh-CN"/>
        </w:rPr>
        <w:t xml:space="preserve"> hypothesis testing (blind decoding) </w:t>
      </w:r>
      <w:r w:rsidR="00E46AC3" w:rsidRPr="00F0720E">
        <w:rPr>
          <w:rFonts w:hint="eastAsia"/>
          <w:lang w:eastAsia="zh-CN"/>
        </w:rPr>
        <w:t>if it has not yet determine</w:t>
      </w:r>
      <w:r w:rsidR="00131514" w:rsidRPr="00F0720E">
        <w:rPr>
          <w:rFonts w:hint="eastAsia"/>
          <w:lang w:eastAsia="zh-CN"/>
        </w:rPr>
        <w:t>d</w:t>
      </w:r>
      <w:r w:rsidR="00E46AC3" w:rsidRPr="00F0720E">
        <w:rPr>
          <w:rFonts w:hint="eastAsia"/>
          <w:lang w:eastAsia="zh-CN"/>
        </w:rPr>
        <w:t xml:space="preserve"> the </w:t>
      </w:r>
      <w:r w:rsidR="00BC2614" w:rsidRPr="00F0720E">
        <w:rPr>
          <w:rFonts w:hint="eastAsia"/>
          <w:lang w:eastAsia="zh-CN"/>
        </w:rPr>
        <w:t>640ms</w:t>
      </w:r>
      <w:r w:rsidR="00E46AC3" w:rsidRPr="00F0720E">
        <w:rPr>
          <w:rFonts w:hint="eastAsia"/>
          <w:lang w:eastAsia="zh-CN"/>
        </w:rPr>
        <w:t xml:space="preserve"> timing</w:t>
      </w:r>
      <w:r w:rsidR="00DF6662" w:rsidRPr="00F0720E">
        <w:rPr>
          <w:rFonts w:hint="eastAsia"/>
          <w:lang w:eastAsia="zh-CN"/>
        </w:rPr>
        <w:t xml:space="preserve"> after synchronization</w:t>
      </w:r>
      <w:r w:rsidR="00E46AC3" w:rsidRPr="00F0720E">
        <w:rPr>
          <w:rFonts w:hint="eastAsia"/>
          <w:lang w:eastAsia="zh-CN"/>
        </w:rPr>
        <w:t xml:space="preserve">. </w:t>
      </w:r>
      <w:r w:rsidR="00BC2614" w:rsidRPr="00F0720E">
        <w:rPr>
          <w:rFonts w:hint="eastAsia"/>
          <w:lang w:eastAsia="zh-CN"/>
        </w:rPr>
        <w:t xml:space="preserve">Up to 16 </w:t>
      </w:r>
      <w:r w:rsidR="00743F6B" w:rsidRPr="00F0720E">
        <w:rPr>
          <w:rFonts w:hint="eastAsia"/>
          <w:lang w:eastAsia="zh-CN"/>
        </w:rPr>
        <w:t xml:space="preserve">times of </w:t>
      </w:r>
      <w:r w:rsidR="00BC2614" w:rsidRPr="00F0720E">
        <w:rPr>
          <w:rFonts w:hint="eastAsia"/>
          <w:lang w:eastAsia="zh-CN"/>
        </w:rPr>
        <w:t xml:space="preserve">hypotheses </w:t>
      </w:r>
      <w:r w:rsidR="00E46AC3" w:rsidRPr="00F0720E">
        <w:rPr>
          <w:rFonts w:hint="eastAsia"/>
          <w:lang w:eastAsia="zh-CN"/>
        </w:rPr>
        <w:t xml:space="preserve">testing would be </w:t>
      </w:r>
      <w:r w:rsidR="00BC2614" w:rsidRPr="00F0720E">
        <w:rPr>
          <w:rFonts w:hint="eastAsia"/>
          <w:lang w:eastAsia="zh-CN"/>
        </w:rPr>
        <w:t>required.</w:t>
      </w:r>
      <w:r w:rsidR="00E46AC3" w:rsidRPr="00F0720E">
        <w:rPr>
          <w:rFonts w:hint="eastAsia"/>
          <w:lang w:eastAsia="zh-CN"/>
        </w:rPr>
        <w:t xml:space="preserve"> This is quite undesirable for the NB-</w:t>
      </w:r>
      <w:proofErr w:type="spellStart"/>
      <w:r w:rsidR="00E46AC3" w:rsidRPr="00F0720E">
        <w:rPr>
          <w:rFonts w:hint="eastAsia"/>
          <w:lang w:eastAsia="zh-CN"/>
        </w:rPr>
        <w:t>IoT</w:t>
      </w:r>
      <w:proofErr w:type="spellEnd"/>
      <w:r w:rsidR="00E46AC3" w:rsidRPr="00F0720E">
        <w:rPr>
          <w:rFonts w:hint="eastAsia"/>
          <w:lang w:eastAsia="zh-CN"/>
        </w:rPr>
        <w:t xml:space="preserve"> UEs for which ultra-low complexity is targeted. To reduce the number of NB-PBCH hypothesis testing</w:t>
      </w:r>
      <w:r w:rsidR="00456B13" w:rsidRPr="00F0720E">
        <w:rPr>
          <w:rFonts w:hint="eastAsia"/>
          <w:lang w:eastAsia="zh-CN"/>
        </w:rPr>
        <w:t xml:space="preserve">, </w:t>
      </w:r>
      <w:r w:rsidR="00DF6662" w:rsidRPr="00F0720E">
        <w:rPr>
          <w:rFonts w:hint="eastAsia"/>
          <w:lang w:eastAsia="zh-CN"/>
        </w:rPr>
        <w:t xml:space="preserve">the 640ms timing could be considered to be fully or partially derived by synchronization signal. </w:t>
      </w:r>
      <w:r w:rsidR="005F233B" w:rsidRPr="00F0720E">
        <w:rPr>
          <w:rFonts w:hint="eastAsia"/>
          <w:lang w:eastAsia="zh-CN"/>
        </w:rPr>
        <w:t xml:space="preserve">As the decoding complexity of NB-SSS is much lower than NB-PBCH decoding, there is a tradeoff between the number of information bits carried by NB-SSS and the number of NB-PBCH hypothesis testing. We believe 3-bit indication of the 320ms timing by NB-SSS and two </w:t>
      </w:r>
      <w:r w:rsidR="006A07C5" w:rsidRPr="00F0720E">
        <w:rPr>
          <w:rFonts w:hint="eastAsia"/>
          <w:lang w:eastAsia="zh-CN"/>
        </w:rPr>
        <w:t xml:space="preserve">times of </w:t>
      </w:r>
      <w:r w:rsidR="005F233B" w:rsidRPr="00F0720E">
        <w:rPr>
          <w:rFonts w:hint="eastAsia"/>
          <w:lang w:eastAsia="zh-CN"/>
        </w:rPr>
        <w:t>NB-PBCH hypothesis testing</w:t>
      </w:r>
      <w:r w:rsidR="005F2A35" w:rsidRPr="00F0720E">
        <w:rPr>
          <w:rFonts w:hint="eastAsia"/>
          <w:lang w:eastAsia="zh-CN"/>
        </w:rPr>
        <w:t xml:space="preserve"> for 640ms timing strike</w:t>
      </w:r>
      <w:r w:rsidR="005F233B" w:rsidRPr="00F0720E">
        <w:rPr>
          <w:rFonts w:hint="eastAsia"/>
          <w:lang w:eastAsia="zh-CN"/>
        </w:rPr>
        <w:t xml:space="preserve"> a good balance.</w:t>
      </w:r>
    </w:p>
    <w:p w:rsidR="002572BC" w:rsidRPr="00F0720E" w:rsidRDefault="002572BC" w:rsidP="001C032C">
      <w:pPr>
        <w:rPr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>Proposal 1:</w:t>
      </w:r>
      <w:r w:rsidRPr="00F0720E">
        <w:rPr>
          <w:rFonts w:hint="eastAsia"/>
          <w:i/>
          <w:lang w:eastAsia="zh-CN"/>
        </w:rPr>
        <w:t xml:space="preserve"> </w:t>
      </w:r>
      <w:r w:rsidR="007A5E87" w:rsidRPr="00F0720E">
        <w:rPr>
          <w:i/>
          <w:lang w:eastAsia="zh-CN"/>
        </w:rPr>
        <w:t xml:space="preserve">The 3 most significant bits of </w:t>
      </w:r>
      <w:r w:rsidR="005F2A35" w:rsidRPr="00F0720E">
        <w:rPr>
          <w:rFonts w:hint="eastAsia"/>
          <w:i/>
          <w:lang w:eastAsia="zh-CN"/>
        </w:rPr>
        <w:t>the 320</w:t>
      </w:r>
      <w:r w:rsidRPr="00F0720E">
        <w:rPr>
          <w:rFonts w:hint="eastAsia"/>
          <w:i/>
          <w:lang w:eastAsia="zh-CN"/>
        </w:rPr>
        <w:t xml:space="preserve">ms </w:t>
      </w:r>
      <w:r w:rsidR="005F2A35" w:rsidRPr="00F0720E">
        <w:rPr>
          <w:rFonts w:hint="eastAsia"/>
          <w:i/>
          <w:lang w:eastAsia="zh-CN"/>
        </w:rPr>
        <w:t>timing</w:t>
      </w:r>
      <w:r w:rsidRPr="00F0720E">
        <w:rPr>
          <w:rFonts w:hint="eastAsia"/>
          <w:i/>
          <w:lang w:eastAsia="zh-CN"/>
        </w:rPr>
        <w:t xml:space="preserve"> is </w:t>
      </w:r>
      <w:r w:rsidR="007A5E87" w:rsidRPr="00F0720E">
        <w:rPr>
          <w:i/>
          <w:lang w:eastAsia="zh-CN"/>
        </w:rPr>
        <w:t>derived from</w:t>
      </w:r>
      <w:r w:rsidRPr="00F0720E">
        <w:rPr>
          <w:rFonts w:hint="eastAsia"/>
          <w:i/>
          <w:lang w:eastAsia="zh-CN"/>
        </w:rPr>
        <w:t xml:space="preserve"> NB-SSS</w:t>
      </w:r>
      <w:r w:rsidR="004A6916">
        <w:rPr>
          <w:rFonts w:hint="eastAsia"/>
          <w:i/>
          <w:lang w:eastAsia="zh-CN"/>
        </w:rPr>
        <w:t>.</w:t>
      </w:r>
    </w:p>
    <w:p w:rsidR="00C431CF" w:rsidRPr="00F0720E" w:rsidRDefault="00785F06" w:rsidP="00785F06">
      <w:pPr>
        <w:rPr>
          <w:lang w:eastAsia="zh-CN"/>
        </w:rPr>
      </w:pPr>
      <w:r w:rsidRPr="00F0720E">
        <w:rPr>
          <w:lang w:eastAsia="zh-CN"/>
        </w:rPr>
        <w:t>A</w:t>
      </w:r>
      <w:r w:rsidRPr="00F0720E">
        <w:rPr>
          <w:rFonts w:hint="eastAsia"/>
          <w:lang w:eastAsia="zh-CN"/>
        </w:rPr>
        <w:t>s illustrated in our companion contribution</w:t>
      </w:r>
      <w:r w:rsidR="007316F0" w:rsidRPr="00F0720E">
        <w:rPr>
          <w:rFonts w:hint="eastAsia"/>
          <w:lang w:eastAsia="zh-CN"/>
        </w:rPr>
        <w:t>s</w:t>
      </w:r>
      <w:r w:rsidRPr="00F0720E">
        <w:rPr>
          <w:rFonts w:hint="eastAsia"/>
          <w:lang w:eastAsia="zh-CN"/>
        </w:rPr>
        <w:t xml:space="preserve"> </w:t>
      </w:r>
      <w:r w:rsidR="00E319DC" w:rsidRPr="00F0720E">
        <w:rPr>
          <w:lang w:eastAsia="zh-CN"/>
        </w:rPr>
        <w:fldChar w:fldCharType="begin"/>
      </w:r>
      <w:r w:rsidRPr="00F0720E">
        <w:rPr>
          <w:lang w:eastAsia="zh-CN"/>
        </w:rPr>
        <w:instrText xml:space="preserve"> </w:instrText>
      </w:r>
      <w:r w:rsidRPr="00F0720E">
        <w:rPr>
          <w:rFonts w:hint="eastAsia"/>
          <w:lang w:eastAsia="zh-CN"/>
        </w:rPr>
        <w:instrText>REF _Ref439334261 \n \h</w:instrText>
      </w:r>
      <w:r w:rsidRPr="00F0720E">
        <w:rPr>
          <w:lang w:eastAsia="zh-CN"/>
        </w:rPr>
        <w:instrText xml:space="preserve"> </w:instrText>
      </w:r>
      <w:r w:rsidR="00E319DC" w:rsidRPr="00F0720E">
        <w:rPr>
          <w:lang w:eastAsia="zh-CN"/>
        </w:rPr>
      </w:r>
      <w:r w:rsidR="00E319DC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[4]</w:t>
      </w:r>
      <w:r w:rsidR="00E319DC" w:rsidRPr="00F0720E">
        <w:rPr>
          <w:lang w:eastAsia="zh-CN"/>
        </w:rPr>
        <w:fldChar w:fldCharType="end"/>
      </w:r>
      <w:r w:rsidR="00E319DC" w:rsidRPr="00F0720E">
        <w:rPr>
          <w:lang w:eastAsia="zh-CN"/>
        </w:rPr>
        <w:fldChar w:fldCharType="begin"/>
      </w:r>
      <w:r w:rsidRPr="00F0720E">
        <w:rPr>
          <w:lang w:eastAsia="zh-CN"/>
        </w:rPr>
        <w:instrText xml:space="preserve"> REF _Ref439334263 \n \h </w:instrText>
      </w:r>
      <w:r w:rsidR="00E319DC" w:rsidRPr="00F0720E">
        <w:rPr>
          <w:lang w:eastAsia="zh-CN"/>
        </w:rPr>
      </w:r>
      <w:r w:rsidR="00E319DC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[5]</w:t>
      </w:r>
      <w:r w:rsidR="00E319DC" w:rsidRPr="00F0720E">
        <w:rPr>
          <w:lang w:eastAsia="zh-CN"/>
        </w:rPr>
        <w:fldChar w:fldCharType="end"/>
      </w:r>
      <w:r w:rsidRPr="00F0720E">
        <w:rPr>
          <w:rFonts w:hint="eastAsia"/>
          <w:lang w:eastAsia="zh-CN"/>
        </w:rPr>
        <w:t>, the</w:t>
      </w:r>
      <w:r w:rsidR="00C431CF" w:rsidRPr="00F0720E">
        <w:rPr>
          <w:rFonts w:hint="eastAsia"/>
          <w:lang w:eastAsia="zh-CN"/>
        </w:rPr>
        <w:t xml:space="preserve"> misalignment between the NB-</w:t>
      </w:r>
      <w:proofErr w:type="spellStart"/>
      <w:r w:rsidR="00C431CF" w:rsidRPr="00F0720E">
        <w:rPr>
          <w:rFonts w:hint="eastAsia"/>
          <w:lang w:eastAsia="zh-CN"/>
        </w:rPr>
        <w:t>IoT</w:t>
      </w:r>
      <w:proofErr w:type="spellEnd"/>
      <w:r w:rsidR="00C431CF" w:rsidRPr="00F0720E">
        <w:rPr>
          <w:rFonts w:hint="eastAsia"/>
          <w:lang w:eastAsia="zh-CN"/>
        </w:rPr>
        <w:t xml:space="preserve"> carrier centre frequency and 100 kHz</w:t>
      </w:r>
      <w:r w:rsidRPr="00F0720E">
        <w:rPr>
          <w:rFonts w:hint="eastAsia"/>
          <w:lang w:eastAsia="zh-CN"/>
        </w:rPr>
        <w:t xml:space="preserve"> channel raster</w:t>
      </w:r>
      <w:r w:rsidR="00C431CF" w:rsidRPr="00F0720E">
        <w:rPr>
          <w:rFonts w:hint="eastAsia"/>
          <w:lang w:eastAsia="zh-CN"/>
        </w:rPr>
        <w:t xml:space="preserve"> assumed by UE</w:t>
      </w:r>
      <w:r w:rsidRPr="00F0720E">
        <w:rPr>
          <w:rFonts w:hint="eastAsia"/>
          <w:lang w:eastAsia="zh-CN"/>
        </w:rPr>
        <w:t xml:space="preserve"> in guard-band and in-band operation mode</w:t>
      </w:r>
      <w:r w:rsidR="00C431CF" w:rsidRPr="00F0720E">
        <w:rPr>
          <w:rFonts w:hint="eastAsia"/>
          <w:lang w:eastAsia="zh-CN"/>
        </w:rPr>
        <w:t>s</w:t>
      </w:r>
      <w:r w:rsidRPr="00F0720E">
        <w:rPr>
          <w:rFonts w:hint="eastAsia"/>
          <w:lang w:eastAsia="zh-CN"/>
        </w:rPr>
        <w:t xml:space="preserve"> will cause </w:t>
      </w:r>
      <w:r w:rsidR="00C431CF" w:rsidRPr="00F0720E">
        <w:rPr>
          <w:rFonts w:hint="eastAsia"/>
          <w:lang w:eastAsia="zh-CN"/>
        </w:rPr>
        <w:t>residual sampling frequency offset (SFO)</w:t>
      </w:r>
      <w:r w:rsidRPr="00F0720E">
        <w:rPr>
          <w:rFonts w:hint="eastAsia"/>
          <w:lang w:eastAsia="zh-CN"/>
        </w:rPr>
        <w:t xml:space="preserve">. </w:t>
      </w:r>
      <w:r w:rsidR="00C431CF" w:rsidRPr="00F0720E">
        <w:rPr>
          <w:rFonts w:hint="eastAsia"/>
          <w:lang w:eastAsia="zh-CN"/>
        </w:rPr>
        <w:t xml:space="preserve">The SFO may seriously degrade the link-level performance of NB-PBCH and other channels. The most </w:t>
      </w:r>
      <w:r w:rsidR="00C431CF" w:rsidRPr="00F0720E">
        <w:rPr>
          <w:lang w:eastAsia="zh-CN"/>
        </w:rPr>
        <w:t>straightforward</w:t>
      </w:r>
      <w:r w:rsidR="00C431CF" w:rsidRPr="00F0720E">
        <w:rPr>
          <w:rFonts w:hint="eastAsia"/>
          <w:lang w:eastAsia="zh-CN"/>
        </w:rPr>
        <w:t xml:space="preserve"> way to solve this problem is to let the UE know the existence of the misalignment and the level of misalignment prior to channel/signal decoding. This can be achieved </w:t>
      </w:r>
      <w:r w:rsidR="00FD3D20" w:rsidRPr="00F0720E">
        <w:rPr>
          <w:rFonts w:hint="eastAsia"/>
          <w:lang w:eastAsia="zh-CN"/>
        </w:rPr>
        <w:t xml:space="preserve">for example </w:t>
      </w:r>
      <w:r w:rsidR="00C431CF" w:rsidRPr="00F0720E">
        <w:rPr>
          <w:rFonts w:hint="eastAsia"/>
          <w:lang w:eastAsia="zh-CN"/>
        </w:rPr>
        <w:t>by the indication of synchronization signal.</w:t>
      </w:r>
    </w:p>
    <w:p w:rsidR="00C431CF" w:rsidRPr="00F0720E" w:rsidRDefault="00C431CF" w:rsidP="00C431CF">
      <w:pPr>
        <w:rPr>
          <w:b/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 w:rsidR="0097719A" w:rsidRPr="00F0720E">
        <w:rPr>
          <w:rFonts w:hint="eastAsia"/>
          <w:b/>
          <w:i/>
          <w:lang w:eastAsia="zh-CN"/>
        </w:rPr>
        <w:t>2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>Consider method</w:t>
      </w:r>
      <w:r w:rsidR="008F33CF" w:rsidRPr="00F0720E">
        <w:rPr>
          <w:rFonts w:hint="eastAsia"/>
          <w:i/>
          <w:lang w:eastAsia="zh-CN"/>
        </w:rPr>
        <w:t>s</w:t>
      </w:r>
      <w:r w:rsidRPr="00F0720E">
        <w:rPr>
          <w:rFonts w:hint="eastAsia"/>
          <w:i/>
          <w:lang w:eastAsia="zh-CN"/>
        </w:rPr>
        <w:t xml:space="preserve"> to inform the UE of the misalignment between the NB-</w:t>
      </w:r>
      <w:proofErr w:type="spellStart"/>
      <w:r w:rsidRPr="00F0720E">
        <w:rPr>
          <w:rFonts w:hint="eastAsia"/>
          <w:i/>
          <w:lang w:eastAsia="zh-CN"/>
        </w:rPr>
        <w:t>IoT</w:t>
      </w:r>
      <w:proofErr w:type="spellEnd"/>
      <w:r w:rsidRPr="00F0720E">
        <w:rPr>
          <w:rFonts w:hint="eastAsia"/>
          <w:i/>
          <w:lang w:eastAsia="zh-CN"/>
        </w:rPr>
        <w:t xml:space="preserve"> carrier centre frequency and 100 kHz channel raster</w:t>
      </w:r>
      <w:r w:rsidR="008F33CF" w:rsidRPr="00F0720E">
        <w:rPr>
          <w:rFonts w:hint="eastAsia"/>
          <w:i/>
          <w:lang w:eastAsia="zh-CN"/>
        </w:rPr>
        <w:t xml:space="preserve"> in guard-band and in-band operation modes, e.g., indication by synchronization signal</w:t>
      </w:r>
      <w:r w:rsidRPr="00F0720E">
        <w:rPr>
          <w:rFonts w:hint="eastAsia"/>
          <w:i/>
          <w:lang w:eastAsia="zh-CN"/>
        </w:rPr>
        <w:t>.</w:t>
      </w:r>
      <w:r w:rsidR="008F33CF" w:rsidRPr="00F0720E">
        <w:rPr>
          <w:rFonts w:hint="eastAsia"/>
          <w:i/>
          <w:lang w:eastAsia="zh-CN"/>
        </w:rPr>
        <w:t xml:space="preserve"> </w:t>
      </w:r>
    </w:p>
    <w:p w:rsidR="00B012E0" w:rsidRPr="00F0720E" w:rsidRDefault="00291363" w:rsidP="001C032C">
      <w:pPr>
        <w:rPr>
          <w:lang w:eastAsia="zh-CN"/>
        </w:rPr>
      </w:pPr>
      <w:r w:rsidRPr="00F0720E">
        <w:rPr>
          <w:lang w:eastAsia="zh-CN"/>
        </w:rPr>
        <w:t>A</w:t>
      </w:r>
      <w:r w:rsidRPr="00F0720E">
        <w:rPr>
          <w:rFonts w:hint="eastAsia"/>
          <w:lang w:eastAsia="zh-CN"/>
        </w:rPr>
        <w:t xml:space="preserve">s described in [1], </w:t>
      </w:r>
      <w:r w:rsidR="00E47B58" w:rsidRPr="00F0720E">
        <w:rPr>
          <w:rFonts w:hint="eastAsia"/>
          <w:lang w:eastAsia="zh-CN"/>
        </w:rPr>
        <w:t>the two NB-PSS sequence</w:t>
      </w:r>
      <w:r w:rsidRPr="00F0720E">
        <w:rPr>
          <w:rFonts w:hint="eastAsia"/>
          <w:lang w:eastAsia="zh-CN"/>
        </w:rPr>
        <w:t xml:space="preserve">, </w:t>
      </w:r>
      <w:r w:rsidR="00B012E0" w:rsidRPr="00F0720E">
        <w:rPr>
          <w:rFonts w:hint="eastAsia"/>
          <w:lang w:eastAsia="zh-CN"/>
        </w:rPr>
        <w:t>NB-</w:t>
      </w:r>
      <w:r w:rsidRPr="00F0720E">
        <w:rPr>
          <w:rFonts w:hint="eastAsia"/>
          <w:lang w:eastAsia="zh-CN"/>
        </w:rPr>
        <w:t>PSS</w:t>
      </w:r>
      <w:r w:rsidR="00B33DF5" w:rsidRPr="00F0720E">
        <w:rPr>
          <w:vertAlign w:val="subscript"/>
          <w:lang w:eastAsia="zh-CN"/>
        </w:rPr>
        <w:t>1</w:t>
      </w:r>
      <w:r w:rsidRPr="00F0720E">
        <w:rPr>
          <w:rFonts w:hint="eastAsia"/>
          <w:lang w:eastAsia="zh-CN"/>
        </w:rPr>
        <w:t xml:space="preserve"> and </w:t>
      </w:r>
      <w:r w:rsidR="00B012E0" w:rsidRPr="00F0720E">
        <w:rPr>
          <w:rFonts w:hint="eastAsia"/>
          <w:lang w:eastAsia="zh-CN"/>
        </w:rPr>
        <w:t>NB-</w:t>
      </w:r>
      <w:r w:rsidRPr="00F0720E">
        <w:rPr>
          <w:rFonts w:hint="eastAsia"/>
          <w:lang w:eastAsia="zh-CN"/>
        </w:rPr>
        <w:t>PSS</w:t>
      </w:r>
      <w:r w:rsidR="00B33DF5" w:rsidRPr="00F0720E">
        <w:rPr>
          <w:vertAlign w:val="subscript"/>
          <w:lang w:eastAsia="zh-CN"/>
        </w:rPr>
        <w:t>2</w:t>
      </w:r>
      <w:r w:rsidR="00B012E0" w:rsidRPr="00F0720E">
        <w:rPr>
          <w:rFonts w:hint="eastAsia"/>
          <w:lang w:eastAsia="zh-CN"/>
        </w:rPr>
        <w:t xml:space="preserve">, are mapped to two different subframes </w:t>
      </w:r>
      <w:r w:rsidRPr="00F0720E">
        <w:rPr>
          <w:rFonts w:hint="eastAsia"/>
          <w:lang w:eastAsia="zh-CN"/>
        </w:rPr>
        <w:t xml:space="preserve">respectively. </w:t>
      </w:r>
      <w:r w:rsidR="00B012E0" w:rsidRPr="00F0720E">
        <w:rPr>
          <w:rFonts w:hint="eastAsia"/>
          <w:lang w:eastAsia="zh-CN"/>
        </w:rPr>
        <w:t xml:space="preserve">In </w:t>
      </w:r>
      <w:r w:rsidR="00E319DC" w:rsidRPr="00F0720E">
        <w:rPr>
          <w:lang w:eastAsia="zh-CN"/>
        </w:rPr>
        <w:fldChar w:fldCharType="begin"/>
      </w:r>
      <w:r w:rsidR="00B012E0" w:rsidRPr="00F0720E">
        <w:rPr>
          <w:lang w:eastAsia="zh-CN"/>
        </w:rPr>
        <w:instrText xml:space="preserve"> </w:instrText>
      </w:r>
      <w:r w:rsidR="00B012E0" w:rsidRPr="00F0720E">
        <w:rPr>
          <w:rFonts w:hint="eastAsia"/>
          <w:lang w:eastAsia="zh-CN"/>
        </w:rPr>
        <w:instrText>REF _Ref439770454 \n \h</w:instrText>
      </w:r>
      <w:r w:rsidR="00B012E0" w:rsidRPr="00F0720E">
        <w:rPr>
          <w:lang w:eastAsia="zh-CN"/>
        </w:rPr>
        <w:instrText xml:space="preserve"> </w:instrText>
      </w:r>
      <w:r w:rsidR="00E319DC" w:rsidRPr="00F0720E">
        <w:rPr>
          <w:lang w:eastAsia="zh-CN"/>
        </w:rPr>
      </w:r>
      <w:r w:rsidR="00E319DC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[6]</w:t>
      </w:r>
      <w:r w:rsidR="00E319DC" w:rsidRPr="00F0720E">
        <w:rPr>
          <w:lang w:eastAsia="zh-CN"/>
        </w:rPr>
        <w:fldChar w:fldCharType="end"/>
      </w:r>
      <w:r w:rsidR="00B012E0" w:rsidRPr="00F0720E">
        <w:rPr>
          <w:rFonts w:hint="eastAsia"/>
          <w:lang w:eastAsia="zh-CN"/>
        </w:rPr>
        <w:t>, a</w:t>
      </w:r>
      <w:r w:rsidR="00B012E0" w:rsidRPr="00F0720E">
        <w:rPr>
          <w:lang w:eastAsia="zh-CN"/>
        </w:rPr>
        <w:t>n efficient</w:t>
      </w:r>
      <w:r w:rsidR="00B012E0" w:rsidRPr="00F0720E">
        <w:rPr>
          <w:rFonts w:hint="eastAsia"/>
          <w:lang w:eastAsia="zh-CN"/>
        </w:rPr>
        <w:t xml:space="preserve"> algorithm</w:t>
      </w:r>
      <w:r w:rsidR="0015682B" w:rsidRPr="00F0720E">
        <w:rPr>
          <w:lang w:eastAsia="zh-CN"/>
        </w:rPr>
        <w:t xml:space="preserve"> to perform correlation of long sequences</w:t>
      </w:r>
      <w:r w:rsidR="00B012E0" w:rsidRPr="00F0720E">
        <w:rPr>
          <w:rFonts w:hint="eastAsia"/>
          <w:lang w:eastAsia="zh-CN"/>
        </w:rPr>
        <w:t>, namely</w:t>
      </w:r>
      <w:r w:rsidR="0015682B" w:rsidRPr="00F0720E">
        <w:rPr>
          <w:lang w:eastAsia="zh-CN"/>
        </w:rPr>
        <w:t xml:space="preserve"> DFT-based overlap-save method</w:t>
      </w:r>
      <w:r w:rsidR="00B012E0" w:rsidRPr="00F0720E">
        <w:rPr>
          <w:rFonts w:hint="eastAsia"/>
          <w:lang w:eastAsia="zh-CN"/>
        </w:rPr>
        <w:t xml:space="preserve"> is proposed for NB-PSS detection</w:t>
      </w:r>
      <w:r w:rsidR="0015682B" w:rsidRPr="00F0720E">
        <w:rPr>
          <w:lang w:eastAsia="zh-CN"/>
        </w:rPr>
        <w:t xml:space="preserve">. </w:t>
      </w:r>
      <w:r w:rsidR="00B012E0" w:rsidRPr="00F0720E">
        <w:rPr>
          <w:rFonts w:hint="eastAsia"/>
          <w:lang w:eastAsia="zh-CN"/>
        </w:rPr>
        <w:t xml:space="preserve">According to the efficient algorithm, the UE can </w:t>
      </w:r>
      <w:r w:rsidR="004C3B1F" w:rsidRPr="00F0720E">
        <w:rPr>
          <w:rFonts w:hint="eastAsia"/>
          <w:lang w:eastAsia="zh-CN"/>
        </w:rPr>
        <w:t xml:space="preserve">simultaneously </w:t>
      </w:r>
      <w:r w:rsidR="00B012E0" w:rsidRPr="00F0720E">
        <w:rPr>
          <w:rFonts w:hint="eastAsia"/>
          <w:lang w:eastAsia="zh-CN"/>
        </w:rPr>
        <w:t>obtain the relative order of NB-PSS</w:t>
      </w:r>
      <w:r w:rsidR="00B012E0" w:rsidRPr="00F0720E">
        <w:rPr>
          <w:rFonts w:hint="eastAsia"/>
          <w:vertAlign w:val="subscript"/>
          <w:lang w:eastAsia="zh-CN"/>
        </w:rPr>
        <w:t>1</w:t>
      </w:r>
      <w:r w:rsidR="00B012E0" w:rsidRPr="00F0720E">
        <w:rPr>
          <w:rFonts w:hint="eastAsia"/>
          <w:lang w:eastAsia="zh-CN"/>
        </w:rPr>
        <w:t xml:space="preserve"> and NB-PSS</w:t>
      </w:r>
      <w:r w:rsidR="00B012E0" w:rsidRPr="00F0720E">
        <w:rPr>
          <w:rFonts w:hint="eastAsia"/>
          <w:vertAlign w:val="subscript"/>
          <w:lang w:eastAsia="zh-CN"/>
        </w:rPr>
        <w:t>2</w:t>
      </w:r>
      <w:r w:rsidR="00B012E0" w:rsidRPr="00F0720E">
        <w:rPr>
          <w:rFonts w:hint="eastAsia"/>
          <w:lang w:eastAsia="zh-CN"/>
        </w:rPr>
        <w:t xml:space="preserve"> within the 20ms window when performing </w:t>
      </w:r>
      <w:r w:rsidR="004C3B1F" w:rsidRPr="00F0720E">
        <w:rPr>
          <w:rFonts w:hint="eastAsia"/>
          <w:lang w:eastAsia="zh-CN"/>
        </w:rPr>
        <w:t xml:space="preserve">the </w:t>
      </w:r>
      <w:r w:rsidR="00B012E0" w:rsidRPr="00F0720E">
        <w:rPr>
          <w:rFonts w:hint="eastAsia"/>
          <w:lang w:eastAsia="zh-CN"/>
        </w:rPr>
        <w:t>signal detection</w:t>
      </w:r>
      <w:r w:rsidR="004C3B1F" w:rsidRPr="00F0720E">
        <w:rPr>
          <w:rFonts w:hint="eastAsia"/>
          <w:lang w:eastAsia="zh-CN"/>
        </w:rPr>
        <w:t>.</w:t>
      </w:r>
      <w:r w:rsidR="00B012E0" w:rsidRPr="00F0720E">
        <w:rPr>
          <w:rFonts w:hint="eastAsia"/>
          <w:lang w:eastAsia="zh-CN"/>
        </w:rPr>
        <w:t xml:space="preserve"> </w:t>
      </w:r>
      <w:r w:rsidR="004C3B1F" w:rsidRPr="00F0720E">
        <w:rPr>
          <w:rFonts w:hint="eastAsia"/>
          <w:lang w:eastAsia="zh-CN"/>
        </w:rPr>
        <w:t>No additional complexity is brought to NB-PSS detection. T</w:t>
      </w:r>
      <w:r w:rsidR="004C3B1F" w:rsidRPr="00F0720E">
        <w:rPr>
          <w:lang w:eastAsia="zh-CN"/>
        </w:rPr>
        <w:t>h</w:t>
      </w:r>
      <w:r w:rsidR="004C3B1F" w:rsidRPr="00F0720E">
        <w:rPr>
          <w:rFonts w:hint="eastAsia"/>
          <w:lang w:eastAsia="zh-CN"/>
        </w:rPr>
        <w:t>is also applies when the time positions of NB-PSS</w:t>
      </w:r>
      <w:r w:rsidR="004C3B1F" w:rsidRPr="00F0720E">
        <w:rPr>
          <w:rFonts w:hint="eastAsia"/>
          <w:vertAlign w:val="subscript"/>
          <w:lang w:eastAsia="zh-CN"/>
        </w:rPr>
        <w:t>1</w:t>
      </w:r>
      <w:r w:rsidR="004C3B1F" w:rsidRPr="00F0720E">
        <w:rPr>
          <w:rFonts w:hint="eastAsia"/>
          <w:lang w:eastAsia="zh-CN"/>
        </w:rPr>
        <w:t xml:space="preserve"> and NB-PSS</w:t>
      </w:r>
      <w:r w:rsidR="004C3B1F" w:rsidRPr="00F0720E">
        <w:rPr>
          <w:rFonts w:hint="eastAsia"/>
          <w:vertAlign w:val="subscript"/>
          <w:lang w:eastAsia="zh-CN"/>
        </w:rPr>
        <w:t>2</w:t>
      </w:r>
      <w:r w:rsidR="004C3B1F" w:rsidRPr="00F0720E">
        <w:rPr>
          <w:rFonts w:hint="eastAsia"/>
          <w:lang w:eastAsia="zh-CN"/>
        </w:rPr>
        <w:t xml:space="preserve"> are switched. Therefore by switching the NB-PSS</w:t>
      </w:r>
      <w:r w:rsidR="004C3B1F" w:rsidRPr="00F0720E">
        <w:rPr>
          <w:rFonts w:hint="eastAsia"/>
          <w:vertAlign w:val="subscript"/>
          <w:lang w:eastAsia="zh-CN"/>
        </w:rPr>
        <w:t xml:space="preserve">1 </w:t>
      </w:r>
      <w:r w:rsidR="004C3B1F" w:rsidRPr="00F0720E">
        <w:rPr>
          <w:rFonts w:hint="eastAsia"/>
          <w:lang w:eastAsia="zh-CN"/>
        </w:rPr>
        <w:t>and NB-PSS</w:t>
      </w:r>
      <w:r w:rsidR="004C3B1F" w:rsidRPr="00F0720E">
        <w:rPr>
          <w:rFonts w:hint="eastAsia"/>
          <w:vertAlign w:val="subscript"/>
          <w:lang w:eastAsia="zh-CN"/>
        </w:rPr>
        <w:t>2</w:t>
      </w:r>
      <w:r w:rsidR="004C3B1F" w:rsidRPr="00F0720E">
        <w:rPr>
          <w:rFonts w:hint="eastAsia"/>
          <w:lang w:eastAsia="zh-CN"/>
        </w:rPr>
        <w:t xml:space="preserve"> positions, our conjugated design can provide 1-bit more information without any increase of UE complexity when certain algorithm</w:t>
      </w:r>
      <w:r w:rsidR="00CC2515" w:rsidRPr="00F0720E">
        <w:rPr>
          <w:rFonts w:hint="eastAsia"/>
          <w:lang w:eastAsia="zh-CN"/>
        </w:rPr>
        <w:t>s are</w:t>
      </w:r>
      <w:r w:rsidR="004C3B1F" w:rsidRPr="00F0720E">
        <w:rPr>
          <w:rFonts w:hint="eastAsia"/>
          <w:lang w:eastAsia="zh-CN"/>
        </w:rPr>
        <w:t xml:space="preserve"> employed.</w:t>
      </w:r>
      <w:r w:rsidR="00F679DD" w:rsidRPr="00F0720E">
        <w:rPr>
          <w:rFonts w:hint="eastAsia"/>
          <w:lang w:eastAsia="zh-CN"/>
        </w:rPr>
        <w:t xml:space="preserve"> An example for the switching of the NB-PSS</w:t>
      </w:r>
      <w:r w:rsidR="00F679DD" w:rsidRPr="00F0720E">
        <w:rPr>
          <w:rFonts w:hint="eastAsia"/>
          <w:vertAlign w:val="subscript"/>
          <w:lang w:eastAsia="zh-CN"/>
        </w:rPr>
        <w:t>1</w:t>
      </w:r>
      <w:r w:rsidR="00F679DD" w:rsidRPr="00F0720E">
        <w:rPr>
          <w:rFonts w:hint="eastAsia"/>
          <w:lang w:eastAsia="zh-CN"/>
        </w:rPr>
        <w:t xml:space="preserve"> and NB-PSS</w:t>
      </w:r>
      <w:r w:rsidR="00F679DD" w:rsidRPr="00F0720E">
        <w:rPr>
          <w:rFonts w:hint="eastAsia"/>
          <w:vertAlign w:val="subscript"/>
          <w:lang w:eastAsia="zh-CN"/>
        </w:rPr>
        <w:t>2</w:t>
      </w:r>
      <w:r w:rsidR="00F679DD" w:rsidRPr="00F0720E">
        <w:rPr>
          <w:rFonts w:hint="eastAsia"/>
          <w:lang w:eastAsia="zh-CN"/>
        </w:rPr>
        <w:t xml:space="preserve"> is shown in </w:t>
      </w:r>
      <w:fldSimple w:instr=" REF _Ref439771916 \h  \* MERGEFORMAT ">
        <w:r w:rsidR="0097719A" w:rsidRPr="00F0720E">
          <w:rPr>
            <w:lang w:eastAsia="zh-CN"/>
          </w:rPr>
          <w:t xml:space="preserve">Figure </w:t>
        </w:r>
        <w:r w:rsidR="003511F3" w:rsidRPr="00F0720E">
          <w:rPr>
            <w:lang w:eastAsia="zh-CN"/>
          </w:rPr>
          <w:t>3</w:t>
        </w:r>
      </w:fldSimple>
      <w:r w:rsidR="00F679DD" w:rsidRPr="00F0720E">
        <w:rPr>
          <w:rFonts w:hint="eastAsia"/>
          <w:lang w:eastAsia="zh-CN"/>
        </w:rPr>
        <w:t>.</w:t>
      </w:r>
      <w:r w:rsidR="00E47B58" w:rsidRPr="00F0720E">
        <w:rPr>
          <w:rFonts w:hint="eastAsia"/>
          <w:lang w:eastAsia="zh-CN"/>
        </w:rPr>
        <w:t xml:space="preserve"> The 1-bit more information could be used as a</w:t>
      </w:r>
      <w:r w:rsidR="001B4EE7" w:rsidRPr="00F0720E">
        <w:rPr>
          <w:rFonts w:hint="eastAsia"/>
          <w:lang w:eastAsia="zh-CN"/>
        </w:rPr>
        <w:t>n indicator</w:t>
      </w:r>
      <w:r w:rsidR="00E47B58" w:rsidRPr="00F0720E">
        <w:rPr>
          <w:rFonts w:hint="eastAsia"/>
          <w:lang w:eastAsia="zh-CN"/>
        </w:rPr>
        <w:t xml:space="preserve"> of standalone and non-standalone </w:t>
      </w:r>
      <w:r w:rsidR="00E47B58" w:rsidRPr="00F0720E">
        <w:rPr>
          <w:lang w:eastAsia="zh-CN"/>
        </w:rPr>
        <w:t>operation</w:t>
      </w:r>
      <w:r w:rsidR="00E47B58" w:rsidRPr="00F0720E">
        <w:rPr>
          <w:rFonts w:hint="eastAsia"/>
          <w:lang w:eastAsia="zh-CN"/>
        </w:rPr>
        <w:t xml:space="preserve"> modes so that the misalignment between NB-</w:t>
      </w:r>
      <w:proofErr w:type="spellStart"/>
      <w:r w:rsidR="00E47B58" w:rsidRPr="00F0720E">
        <w:rPr>
          <w:rFonts w:hint="eastAsia"/>
          <w:lang w:eastAsia="zh-CN"/>
        </w:rPr>
        <w:t>IoT</w:t>
      </w:r>
      <w:proofErr w:type="spellEnd"/>
      <w:r w:rsidR="00E47B58" w:rsidRPr="00F0720E">
        <w:rPr>
          <w:rFonts w:hint="eastAsia"/>
          <w:lang w:eastAsia="zh-CN"/>
        </w:rPr>
        <w:t xml:space="preserve"> carrier centre frequency and 100 kHz channel raster could be known by the UE as earlier as possible.</w:t>
      </w:r>
    </w:p>
    <w:p w:rsidR="001C032C" w:rsidRPr="00F0720E" w:rsidRDefault="00594D0E" w:rsidP="00594D0E">
      <w:pPr>
        <w:jc w:val="center"/>
        <w:rPr>
          <w:lang w:eastAsia="zh-CN"/>
        </w:rPr>
      </w:pPr>
      <w:r w:rsidRPr="00F0720E">
        <w:object w:dxaOrig="5848" w:dyaOrig="3000">
          <v:shape id="_x0000_i1027" type="#_x0000_t75" style="width:256.65pt;height:131.2pt" o:ole="">
            <v:imagedata r:id="rId10" o:title=""/>
          </v:shape>
          <o:OLEObject Type="Embed" ProgID="Visio.Drawing.11" ShapeID="_x0000_i1027" DrawAspect="Content" ObjectID="_1514184537" r:id="rId11"/>
        </w:object>
      </w:r>
    </w:p>
    <w:p w:rsidR="009A2F36" w:rsidRPr="00F0720E" w:rsidRDefault="00F679DD" w:rsidP="00F679DD">
      <w:pPr>
        <w:pStyle w:val="a5"/>
        <w:rPr>
          <w:b w:val="0"/>
          <w:bCs w:val="0"/>
          <w:sz w:val="22"/>
          <w:szCs w:val="22"/>
          <w:lang w:eastAsia="zh-CN"/>
        </w:rPr>
      </w:pPr>
      <w:bookmarkStart w:id="4" w:name="_Ref439771916"/>
      <w:proofErr w:type="gramStart"/>
      <w:r w:rsidRPr="00F0720E">
        <w:rPr>
          <w:b w:val="0"/>
          <w:bCs w:val="0"/>
          <w:sz w:val="22"/>
          <w:szCs w:val="22"/>
          <w:lang w:eastAsia="zh-CN"/>
        </w:rPr>
        <w:t xml:space="preserve">Figure </w:t>
      </w:r>
      <w:r w:rsidR="00E319DC" w:rsidRPr="00F0720E">
        <w:rPr>
          <w:b w:val="0"/>
          <w:bCs w:val="0"/>
          <w:sz w:val="22"/>
          <w:szCs w:val="22"/>
          <w:lang w:eastAsia="zh-CN"/>
        </w:rPr>
        <w:fldChar w:fldCharType="begin"/>
      </w:r>
      <w:r w:rsidRPr="00F0720E">
        <w:rPr>
          <w:b w:val="0"/>
          <w:bCs w:val="0"/>
          <w:sz w:val="22"/>
          <w:szCs w:val="22"/>
          <w:lang w:eastAsia="zh-CN"/>
        </w:rPr>
        <w:instrText xml:space="preserve"> SEQ Figure \* ARABIC </w:instrText>
      </w:r>
      <w:r w:rsidR="00E319DC" w:rsidRPr="00F0720E">
        <w:rPr>
          <w:b w:val="0"/>
          <w:bCs w:val="0"/>
          <w:sz w:val="22"/>
          <w:szCs w:val="22"/>
          <w:lang w:eastAsia="zh-CN"/>
        </w:rPr>
        <w:fldChar w:fldCharType="separate"/>
      </w:r>
      <w:r w:rsidR="0097719A" w:rsidRPr="00F0720E">
        <w:rPr>
          <w:b w:val="0"/>
          <w:bCs w:val="0"/>
          <w:sz w:val="22"/>
          <w:szCs w:val="22"/>
          <w:lang w:eastAsia="zh-CN"/>
        </w:rPr>
        <w:t>3</w:t>
      </w:r>
      <w:r w:rsidR="00E319DC" w:rsidRPr="00F0720E">
        <w:rPr>
          <w:b w:val="0"/>
          <w:bCs w:val="0"/>
          <w:sz w:val="22"/>
          <w:szCs w:val="22"/>
          <w:lang w:eastAsia="zh-CN"/>
        </w:rPr>
        <w:fldChar w:fldCharType="end"/>
      </w:r>
      <w:bookmarkEnd w:id="4"/>
      <w:r w:rsidRPr="00F0720E">
        <w:rPr>
          <w:rFonts w:hint="eastAsia"/>
          <w:b w:val="0"/>
          <w:bCs w:val="0"/>
          <w:sz w:val="22"/>
          <w:szCs w:val="22"/>
          <w:lang w:eastAsia="zh-CN"/>
        </w:rPr>
        <w:t>.</w:t>
      </w:r>
      <w:proofErr w:type="gramEnd"/>
      <w:r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  <w:r w:rsidR="006E5720" w:rsidRPr="00F0720E">
        <w:rPr>
          <w:rFonts w:hint="eastAsia"/>
          <w:b w:val="0"/>
          <w:bCs w:val="0"/>
          <w:sz w:val="22"/>
          <w:szCs w:val="22"/>
          <w:lang w:eastAsia="zh-CN"/>
        </w:rPr>
        <w:t>An example for the switching of NB-</w:t>
      </w:r>
      <w:r w:rsidR="001C032C" w:rsidRPr="00F0720E">
        <w:rPr>
          <w:rFonts w:hint="eastAsia"/>
          <w:b w:val="0"/>
          <w:bCs w:val="0"/>
          <w:sz w:val="22"/>
          <w:szCs w:val="22"/>
          <w:lang w:eastAsia="zh-CN"/>
        </w:rPr>
        <w:t>PSS</w:t>
      </w:r>
      <w:r w:rsidR="006E5720" w:rsidRPr="00F0720E">
        <w:rPr>
          <w:rFonts w:hint="eastAsia"/>
          <w:b w:val="0"/>
          <w:bCs w:val="0"/>
          <w:sz w:val="22"/>
          <w:szCs w:val="22"/>
          <w:vertAlign w:val="subscript"/>
          <w:lang w:eastAsia="zh-CN"/>
        </w:rPr>
        <w:t>1</w:t>
      </w:r>
      <w:r w:rsidR="006E5720"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and NB-PSS</w:t>
      </w:r>
      <w:r w:rsidR="006E5720" w:rsidRPr="00F0720E">
        <w:rPr>
          <w:rFonts w:hint="eastAsia"/>
          <w:b w:val="0"/>
          <w:bCs w:val="0"/>
          <w:sz w:val="22"/>
          <w:szCs w:val="22"/>
          <w:vertAlign w:val="subscript"/>
          <w:lang w:eastAsia="zh-CN"/>
        </w:rPr>
        <w:t>2</w:t>
      </w:r>
      <w:r w:rsidR="001C032C" w:rsidRPr="00F0720E">
        <w:rPr>
          <w:rFonts w:hint="eastAsia"/>
          <w:b w:val="0"/>
          <w:bCs w:val="0"/>
          <w:sz w:val="22"/>
          <w:szCs w:val="22"/>
          <w:lang w:eastAsia="zh-CN"/>
        </w:rPr>
        <w:t xml:space="preserve"> </w:t>
      </w:r>
    </w:p>
    <w:p w:rsidR="009A2F36" w:rsidRPr="00F0720E" w:rsidRDefault="002868AA" w:rsidP="0085550F">
      <w:pPr>
        <w:rPr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 xml:space="preserve">Proposal </w:t>
      </w:r>
      <w:r w:rsidR="0097719A" w:rsidRPr="00F0720E">
        <w:rPr>
          <w:rFonts w:hint="eastAsia"/>
          <w:b/>
          <w:i/>
          <w:lang w:eastAsia="zh-CN"/>
        </w:rPr>
        <w:t>3</w:t>
      </w:r>
      <w:r w:rsidR="009A2F36" w:rsidRPr="00F0720E">
        <w:rPr>
          <w:rFonts w:hint="eastAsia"/>
          <w:b/>
          <w:i/>
          <w:lang w:eastAsia="zh-CN"/>
        </w:rPr>
        <w:t>:</w:t>
      </w:r>
      <w:r w:rsidR="009A2F36" w:rsidRPr="00F0720E">
        <w:rPr>
          <w:rFonts w:hint="eastAsia"/>
          <w:i/>
          <w:lang w:eastAsia="zh-CN"/>
        </w:rPr>
        <w:t xml:space="preserve"> </w:t>
      </w:r>
      <w:r w:rsidRPr="00F0720E">
        <w:rPr>
          <w:rFonts w:hint="eastAsia"/>
          <w:i/>
          <w:lang w:eastAsia="zh-CN"/>
        </w:rPr>
        <w:t>Standalone and non-standalone operation modes are differentiated by the switched mapping of the two conjugated NB-PSS ZC sequences.</w:t>
      </w:r>
    </w:p>
    <w:p w:rsidR="007506E3" w:rsidRPr="00F0720E" w:rsidRDefault="002868AA" w:rsidP="0085550F">
      <w:pPr>
        <w:rPr>
          <w:lang w:eastAsia="zh-CN"/>
        </w:rPr>
      </w:pPr>
      <w:r w:rsidRPr="00F0720E">
        <w:rPr>
          <w:rFonts w:hint="eastAsia"/>
          <w:lang w:eastAsia="zh-CN"/>
        </w:rPr>
        <w:t>T</w:t>
      </w:r>
      <w:r w:rsidR="00CE1CFE" w:rsidRPr="00F0720E">
        <w:rPr>
          <w:rFonts w:hint="eastAsia"/>
          <w:lang w:eastAsia="zh-CN"/>
        </w:rPr>
        <w:t>he NB-SSS</w:t>
      </w:r>
      <w:r w:rsidRPr="00F0720E">
        <w:rPr>
          <w:rFonts w:hint="eastAsia"/>
          <w:lang w:eastAsia="zh-CN"/>
        </w:rPr>
        <w:t xml:space="preserve"> also</w:t>
      </w:r>
      <w:r w:rsidR="00CE1CFE" w:rsidRPr="00F0720E">
        <w:rPr>
          <w:rFonts w:hint="eastAsia"/>
          <w:lang w:eastAsia="zh-CN"/>
        </w:rPr>
        <w:t xml:space="preserve"> consists of two sequences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 xml:space="preserve">1 </w:t>
      </w:r>
      <w:r w:rsidR="00CE1CFE" w:rsidRPr="00F0720E">
        <w:rPr>
          <w:rFonts w:hint="eastAsia"/>
          <w:lang w:eastAsia="zh-CN"/>
        </w:rPr>
        <w:t xml:space="preserve">and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>2</w:t>
      </w:r>
      <w:r w:rsidR="00E53597" w:rsidRPr="00F0720E">
        <w:rPr>
          <w:rFonts w:hint="eastAsia"/>
          <w:lang w:eastAsia="zh-CN"/>
        </w:rPr>
        <w:t>,</w:t>
      </w:r>
      <w:r w:rsidR="00CE1CFE" w:rsidRPr="00F0720E">
        <w:t xml:space="preserve"> </w:t>
      </w:r>
      <w:r w:rsidR="00CE1CFE" w:rsidRPr="00F0720E">
        <w:rPr>
          <w:rFonts w:hint="eastAsia"/>
          <w:lang w:eastAsia="zh-CN"/>
        </w:rPr>
        <w:t xml:space="preserve">both of which are </w:t>
      </w:r>
      <w:r w:rsidR="00CE1CFE" w:rsidRPr="00F0720E">
        <w:t xml:space="preserve">generated based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CE1CFE" w:rsidRPr="00F0720E">
        <w:t>-length ZC sequence</w:t>
      </w:r>
      <w:r w:rsidR="00CE1CFE" w:rsidRPr="00F0720E">
        <w:rPr>
          <w:rFonts w:hint="eastAsia"/>
          <w:lang w:eastAsia="zh-CN"/>
        </w:rPr>
        <w:t xml:space="preserve">s. The </w:t>
      </w:r>
      <w:r w:rsidR="007B1CD0" w:rsidRPr="00F0720E">
        <w:rPr>
          <w:rFonts w:hint="eastAsia"/>
          <w:lang w:eastAsia="zh-CN"/>
        </w:rPr>
        <w:t>joint</w:t>
      </w:r>
      <w:r w:rsidR="00E53597" w:rsidRPr="00F0720E">
        <w:rPr>
          <w:rFonts w:hint="eastAsia"/>
          <w:lang w:eastAsia="zh-CN"/>
        </w:rPr>
        <w:t xml:space="preserve"> use of NB-PSS indication and NB-SSS indication (based on the combination</w:t>
      </w:r>
      <w:r w:rsidR="00CE1CFE" w:rsidRPr="00F0720E">
        <w:rPr>
          <w:rFonts w:hint="eastAsia"/>
          <w:lang w:eastAsia="zh-CN"/>
        </w:rPr>
        <w:t xml:space="preserve"> of </w:t>
      </w:r>
      <w:r w:rsidR="00E53597" w:rsidRPr="00F0720E">
        <w:rPr>
          <w:rFonts w:hint="eastAsia"/>
          <w:lang w:eastAsia="zh-CN"/>
        </w:rPr>
        <w:t xml:space="preserve">the </w:t>
      </w:r>
      <w:r w:rsidR="00CE1CFE" w:rsidRPr="00F0720E">
        <w:rPr>
          <w:rFonts w:hint="eastAsia"/>
          <w:lang w:eastAsia="zh-CN"/>
        </w:rPr>
        <w:t xml:space="preserve">root indices used respectively by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 xml:space="preserve">1 </w:t>
      </w:r>
      <w:r w:rsidR="00CE1CFE" w:rsidRPr="00F0720E">
        <w:rPr>
          <w:rFonts w:hint="eastAsia"/>
          <w:lang w:eastAsia="zh-CN"/>
        </w:rPr>
        <w:t xml:space="preserve">and </w:t>
      </w:r>
      <w:r w:rsidR="00F679DD" w:rsidRPr="00F0720E">
        <w:rPr>
          <w:rFonts w:hint="eastAsia"/>
          <w:lang w:eastAsia="zh-CN"/>
        </w:rPr>
        <w:t>NB-</w:t>
      </w:r>
      <w:r w:rsidR="00CE1CFE" w:rsidRPr="00F0720E">
        <w:t>SSS</w:t>
      </w:r>
      <w:r w:rsidR="00CE1CFE" w:rsidRPr="00F0720E">
        <w:rPr>
          <w:rFonts w:hint="eastAsia"/>
          <w:vertAlign w:val="subscript"/>
          <w:lang w:eastAsia="zh-CN"/>
        </w:rPr>
        <w:t>2</w:t>
      </w:r>
      <w:r w:rsidR="00E53597" w:rsidRPr="00F0720E">
        <w:rPr>
          <w:rFonts w:hint="eastAsia"/>
          <w:lang w:eastAsia="zh-CN"/>
        </w:rPr>
        <w:t xml:space="preserve">) can provide </w:t>
      </w:r>
      <w:r w:rsidR="00E53597" w:rsidRPr="00F0720E">
        <w:t>sufficient information to encode</w:t>
      </w:r>
      <w:r w:rsidR="006E5720" w:rsidRPr="00F0720E">
        <w:rPr>
          <w:rFonts w:hint="eastAsia"/>
          <w:lang w:eastAsia="zh-CN"/>
        </w:rPr>
        <w:t xml:space="preserve"> such as, </w:t>
      </w:r>
      <w:r w:rsidR="00E53597" w:rsidRPr="00F0720E">
        <w:t>the physical cell ID</w:t>
      </w:r>
      <w:r w:rsidR="007B1CD0" w:rsidRPr="00F0720E">
        <w:rPr>
          <w:rFonts w:hint="eastAsia"/>
          <w:lang w:eastAsia="zh-CN"/>
        </w:rPr>
        <w:t>, the 320ms timing information, the operation mode indicator</w:t>
      </w:r>
      <w:r w:rsidR="007B1CD0" w:rsidRPr="00F0720E">
        <w:t xml:space="preserve"> </w:t>
      </w:r>
      <w:r w:rsidR="00E53597" w:rsidRPr="00F0720E">
        <w:rPr>
          <w:rFonts w:hint="eastAsia"/>
          <w:lang w:eastAsia="zh-CN"/>
        </w:rPr>
        <w:t xml:space="preserve">and </w:t>
      </w:r>
      <w:r w:rsidR="007B1CD0" w:rsidRPr="00F0720E">
        <w:rPr>
          <w:rFonts w:hint="eastAsia"/>
          <w:lang w:eastAsia="zh-CN"/>
        </w:rPr>
        <w:t>the channel raster frequency offset</w:t>
      </w:r>
      <w:r w:rsidR="00E53597" w:rsidRPr="00F0720E">
        <w:rPr>
          <w:rFonts w:hint="eastAsia"/>
          <w:lang w:eastAsia="zh-CN"/>
        </w:rPr>
        <w:t>.</w:t>
      </w:r>
    </w:p>
    <w:p w:rsidR="007C2683" w:rsidRPr="00F0720E" w:rsidRDefault="00D937C5" w:rsidP="00D937C5">
      <w:pPr>
        <w:pStyle w:val="1"/>
        <w:rPr>
          <w:iCs/>
          <w:szCs w:val="20"/>
          <w:lang w:eastAsia="zh-CN"/>
        </w:rPr>
      </w:pPr>
      <w:r w:rsidRPr="00F0720E">
        <w:rPr>
          <w:rFonts w:hint="eastAsia"/>
          <w:iCs/>
          <w:szCs w:val="20"/>
          <w:lang w:eastAsia="zh-CN"/>
        </w:rPr>
        <w:t xml:space="preserve">Synchronization signal </w:t>
      </w:r>
      <w:r w:rsidR="00E45C6B" w:rsidRPr="00F0720E">
        <w:rPr>
          <w:rFonts w:hint="eastAsia"/>
          <w:iCs/>
          <w:szCs w:val="20"/>
          <w:lang w:eastAsia="zh-CN"/>
        </w:rPr>
        <w:t>resource mapping</w:t>
      </w:r>
    </w:p>
    <w:p w:rsidR="00C7312F" w:rsidRPr="00F0720E" w:rsidRDefault="00490BE4" w:rsidP="00C7312F">
      <w:pPr>
        <w:rPr>
          <w:lang w:eastAsia="zh-CN"/>
        </w:rPr>
      </w:pPr>
      <w:r w:rsidRPr="00F0720E">
        <w:rPr>
          <w:rFonts w:hint="eastAsia"/>
          <w:lang w:eastAsia="zh-CN"/>
        </w:rPr>
        <w:t>It has been agreed at last meeting that</w:t>
      </w:r>
      <w:r w:rsidR="00C7312F" w:rsidRPr="00F0720E">
        <w:rPr>
          <w:rFonts w:hint="eastAsia"/>
          <w:lang w:eastAsia="zh-CN"/>
        </w:rPr>
        <w:t xml:space="preserve"> </w:t>
      </w:r>
      <w:r w:rsidR="00C7312F" w:rsidRPr="00F0720E">
        <w:rPr>
          <w:lang w:eastAsia="zh-CN"/>
        </w:rPr>
        <w:t xml:space="preserve">at least the necessary forward compatibility </w:t>
      </w:r>
      <w:r w:rsidR="00C7312F" w:rsidRPr="00F0720E">
        <w:rPr>
          <w:rFonts w:hint="eastAsia"/>
          <w:lang w:eastAsia="zh-CN"/>
        </w:rPr>
        <w:t>for</w:t>
      </w:r>
      <w:r w:rsidR="00C7312F" w:rsidRPr="00F0720E">
        <w:rPr>
          <w:lang w:eastAsia="zh-CN"/>
        </w:rPr>
        <w:t xml:space="preserve"> TDD</w:t>
      </w:r>
      <w:r w:rsidR="00C7312F" w:rsidRPr="00F0720E">
        <w:rPr>
          <w:rFonts w:hint="eastAsia"/>
          <w:lang w:eastAsia="zh-CN"/>
        </w:rPr>
        <w:t xml:space="preserve"> is supported by Rel-13. In LTE, the duplex scheme (i.e. FDD or TDD) used on a carrier is detected by the difference in the relative</w:t>
      </w:r>
      <w:r w:rsidR="00BB7566" w:rsidRPr="00F0720E">
        <w:rPr>
          <w:rFonts w:hint="eastAsia"/>
          <w:lang w:eastAsia="zh-CN"/>
        </w:rPr>
        <w:t xml:space="preserve"> time</w:t>
      </w:r>
      <w:r w:rsidR="00C7312F" w:rsidRPr="00F0720E">
        <w:rPr>
          <w:rFonts w:hint="eastAsia"/>
          <w:lang w:eastAsia="zh-CN"/>
        </w:rPr>
        <w:t xml:space="preserve"> position of the two synchronization signals (i.e. PSS and SSS). </w:t>
      </w:r>
      <w:r w:rsidR="00BB7566" w:rsidRPr="00F0720E">
        <w:rPr>
          <w:rFonts w:hint="eastAsia"/>
          <w:lang w:eastAsia="zh-CN"/>
        </w:rPr>
        <w:t xml:space="preserve">Similar </w:t>
      </w:r>
      <w:r w:rsidR="009102E2" w:rsidRPr="00F0720E">
        <w:rPr>
          <w:rFonts w:hint="eastAsia"/>
          <w:lang w:eastAsia="zh-CN"/>
        </w:rPr>
        <w:t>idea</w:t>
      </w:r>
      <w:r w:rsidR="00AE2B86" w:rsidRPr="00F0720E">
        <w:rPr>
          <w:rFonts w:hint="eastAsia"/>
          <w:lang w:eastAsia="zh-CN"/>
        </w:rPr>
        <w:t xml:space="preserve"> could</w:t>
      </w:r>
      <w:r w:rsidR="00C7312F" w:rsidRPr="00F0720E">
        <w:rPr>
          <w:rFonts w:hint="eastAsia"/>
          <w:lang w:eastAsia="zh-CN"/>
        </w:rPr>
        <w:t xml:space="preserve"> be appl</w:t>
      </w:r>
      <w:r w:rsidR="00BB7566" w:rsidRPr="00F0720E">
        <w:rPr>
          <w:rFonts w:hint="eastAsia"/>
          <w:lang w:eastAsia="zh-CN"/>
        </w:rPr>
        <w:t>ied</w:t>
      </w:r>
      <w:r w:rsidR="00AE2B86" w:rsidRPr="00F0720E">
        <w:rPr>
          <w:rFonts w:hint="eastAsia"/>
          <w:lang w:eastAsia="zh-CN"/>
        </w:rPr>
        <w:t xml:space="preserve"> to NB-</w:t>
      </w:r>
      <w:proofErr w:type="spellStart"/>
      <w:r w:rsidR="009102E2" w:rsidRPr="00F0720E">
        <w:rPr>
          <w:rFonts w:hint="eastAsia"/>
          <w:lang w:eastAsia="zh-CN"/>
        </w:rPr>
        <w:t>IoT</w:t>
      </w:r>
      <w:proofErr w:type="spellEnd"/>
      <w:r w:rsidR="00AE2B86" w:rsidRPr="00F0720E">
        <w:rPr>
          <w:rFonts w:hint="eastAsia"/>
          <w:lang w:eastAsia="zh-CN"/>
        </w:rPr>
        <w:t xml:space="preserve"> if FDD/TDD differentiation is</w:t>
      </w:r>
      <w:r w:rsidR="009102E2" w:rsidRPr="00F0720E">
        <w:rPr>
          <w:rFonts w:hint="eastAsia"/>
          <w:lang w:eastAsia="zh-CN"/>
        </w:rPr>
        <w:t xml:space="preserve"> agreed to be specified</w:t>
      </w:r>
      <w:r w:rsidR="00AE2B86" w:rsidRPr="00F0720E">
        <w:rPr>
          <w:rFonts w:hint="eastAsia"/>
          <w:lang w:eastAsia="zh-CN"/>
        </w:rPr>
        <w:t xml:space="preserve"> in Rel-13. </w:t>
      </w:r>
      <w:r w:rsidR="001E13F8" w:rsidRPr="00F0720E">
        <w:rPr>
          <w:rFonts w:hint="eastAsia"/>
          <w:lang w:eastAsia="zh-CN"/>
        </w:rPr>
        <w:t>The two sequences (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rPr>
          <w:rFonts w:hint="eastAsia"/>
          <w:lang w:eastAsia="zh-CN"/>
        </w:rPr>
        <w:t>P</w:t>
      </w:r>
      <w:r w:rsidR="001E13F8" w:rsidRPr="00F0720E">
        <w:t>SS</w:t>
      </w:r>
      <w:r w:rsidR="001E13F8" w:rsidRPr="00F0720E">
        <w:rPr>
          <w:rFonts w:hint="eastAsia"/>
          <w:vertAlign w:val="subscript"/>
          <w:lang w:eastAsia="zh-CN"/>
        </w:rPr>
        <w:t xml:space="preserve">1 </w:t>
      </w:r>
      <w:r w:rsidR="001E13F8" w:rsidRPr="00F0720E">
        <w:rPr>
          <w:rFonts w:hint="eastAsia"/>
          <w:lang w:eastAsia="zh-CN"/>
        </w:rPr>
        <w:t xml:space="preserve">and 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rPr>
          <w:rFonts w:hint="eastAsia"/>
          <w:lang w:eastAsia="zh-CN"/>
        </w:rPr>
        <w:t>P</w:t>
      </w:r>
      <w:r w:rsidR="001E13F8" w:rsidRPr="00F0720E">
        <w:t>SS</w:t>
      </w:r>
      <w:r w:rsidR="001E13F8" w:rsidRPr="00F0720E">
        <w:rPr>
          <w:rFonts w:hint="eastAsia"/>
          <w:vertAlign w:val="subscript"/>
          <w:lang w:eastAsia="zh-CN"/>
        </w:rPr>
        <w:t>2</w:t>
      </w:r>
      <w:r w:rsidR="001E13F8" w:rsidRPr="00F0720E">
        <w:rPr>
          <w:rFonts w:hint="eastAsia"/>
          <w:lang w:eastAsia="zh-CN"/>
        </w:rPr>
        <w:t>) for NB-PSS and two sequences (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t>SSS</w:t>
      </w:r>
      <w:r w:rsidR="001E13F8" w:rsidRPr="00F0720E">
        <w:rPr>
          <w:rFonts w:hint="eastAsia"/>
          <w:vertAlign w:val="subscript"/>
          <w:lang w:eastAsia="zh-CN"/>
        </w:rPr>
        <w:t xml:space="preserve">1 </w:t>
      </w:r>
      <w:r w:rsidR="001E13F8" w:rsidRPr="00F0720E">
        <w:rPr>
          <w:rFonts w:hint="eastAsia"/>
          <w:lang w:eastAsia="zh-CN"/>
        </w:rPr>
        <w:t xml:space="preserve">and </w:t>
      </w:r>
      <w:r w:rsidR="00874423" w:rsidRPr="00F0720E">
        <w:rPr>
          <w:rFonts w:hint="eastAsia"/>
          <w:lang w:eastAsia="zh-CN"/>
        </w:rPr>
        <w:t>NB-</w:t>
      </w:r>
      <w:r w:rsidR="001E13F8" w:rsidRPr="00F0720E">
        <w:t>SSS</w:t>
      </w:r>
      <w:r w:rsidR="001E13F8" w:rsidRPr="00F0720E">
        <w:rPr>
          <w:rFonts w:hint="eastAsia"/>
          <w:vertAlign w:val="subscript"/>
          <w:lang w:eastAsia="zh-CN"/>
        </w:rPr>
        <w:t>2</w:t>
      </w:r>
      <w:r w:rsidR="00DB500D" w:rsidRPr="00F0720E">
        <w:rPr>
          <w:rFonts w:hint="eastAsia"/>
          <w:lang w:eastAsia="zh-CN"/>
        </w:rPr>
        <w:t>) for NB-SSS would</w:t>
      </w:r>
      <w:r w:rsidR="001E13F8" w:rsidRPr="00F0720E">
        <w:rPr>
          <w:rFonts w:hint="eastAsia"/>
          <w:lang w:eastAsia="zh-CN"/>
        </w:rPr>
        <w:t xml:space="preserve"> be </w:t>
      </w:r>
      <w:r w:rsidR="00236A18" w:rsidRPr="00F0720E">
        <w:rPr>
          <w:rFonts w:hint="eastAsia"/>
          <w:lang w:eastAsia="zh-CN"/>
        </w:rPr>
        <w:t>each</w:t>
      </w:r>
      <w:r w:rsidR="00DB500D" w:rsidRPr="00F0720E">
        <w:rPr>
          <w:rFonts w:hint="eastAsia"/>
          <w:lang w:eastAsia="zh-CN"/>
        </w:rPr>
        <w:t xml:space="preserve"> </w:t>
      </w:r>
      <w:r w:rsidR="001E13F8" w:rsidRPr="00F0720E">
        <w:rPr>
          <w:rFonts w:hint="eastAsia"/>
          <w:lang w:eastAsia="zh-CN"/>
        </w:rPr>
        <w:t xml:space="preserve">mapped to different subframes, so the relative position between the two NB-PSS sequences or the two NB-SSS sequences or in between them </w:t>
      </w:r>
      <w:r w:rsidR="001E13F8" w:rsidRPr="00F0720E">
        <w:rPr>
          <w:lang w:eastAsia="zh-CN"/>
        </w:rPr>
        <w:t>could</w:t>
      </w:r>
      <w:r w:rsidR="001E13F8" w:rsidRPr="00F0720E">
        <w:rPr>
          <w:rFonts w:hint="eastAsia"/>
          <w:lang w:eastAsia="zh-CN"/>
        </w:rPr>
        <w:t xml:space="preserve"> be used to differentiate FDD/TDD. </w:t>
      </w:r>
      <w:r w:rsidR="00BB7566" w:rsidRPr="00F0720E">
        <w:rPr>
          <w:rFonts w:hint="eastAsia"/>
          <w:lang w:eastAsia="zh-CN"/>
        </w:rPr>
        <w:t xml:space="preserve"> </w:t>
      </w:r>
    </w:p>
    <w:p w:rsidR="00AE2B86" w:rsidRPr="00F0720E" w:rsidRDefault="00AE2B86" w:rsidP="00AE2B86">
      <w:pPr>
        <w:rPr>
          <w:b/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 w:rsidR="003B3BFC" w:rsidRPr="00F0720E">
        <w:rPr>
          <w:rFonts w:hint="eastAsia"/>
          <w:b/>
          <w:i/>
          <w:lang w:eastAsia="zh-CN"/>
        </w:rPr>
        <w:t>4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>TDD/FDD is differentiated b</w:t>
      </w:r>
      <w:r w:rsidR="009102E2" w:rsidRPr="00F0720E">
        <w:rPr>
          <w:rFonts w:hint="eastAsia"/>
          <w:i/>
          <w:lang w:eastAsia="zh-CN"/>
        </w:rPr>
        <w:t xml:space="preserve">y the difference in </w:t>
      </w:r>
      <w:r w:rsidR="001E13F8" w:rsidRPr="00F0720E">
        <w:rPr>
          <w:rFonts w:hint="eastAsia"/>
          <w:i/>
          <w:lang w:eastAsia="zh-CN"/>
        </w:rPr>
        <w:t>resource mapping of the synchronization signals if FDD/TDD differentiation is to be specified in Rel-1</w:t>
      </w:r>
      <w:r w:rsidR="009A45E5" w:rsidRPr="00F0720E">
        <w:rPr>
          <w:rFonts w:hint="eastAsia"/>
          <w:i/>
          <w:lang w:eastAsia="zh-CN"/>
        </w:rPr>
        <w:t>3</w:t>
      </w:r>
      <w:r w:rsidR="001E13F8" w:rsidRPr="00F0720E">
        <w:rPr>
          <w:rFonts w:hint="eastAsia"/>
          <w:i/>
          <w:lang w:eastAsia="zh-CN"/>
        </w:rPr>
        <w:t>.</w:t>
      </w:r>
    </w:p>
    <w:p w:rsidR="00C94D53" w:rsidRPr="00F0720E" w:rsidRDefault="003B3BFC" w:rsidP="00C94D53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One remaining open issue is the number of OFDM </w:t>
      </w:r>
      <w:r w:rsidRPr="00F0720E">
        <w:rPr>
          <w:lang w:eastAsia="zh-CN"/>
        </w:rPr>
        <w:t>symbols</w:t>
      </w:r>
      <w:r w:rsidRPr="00F0720E">
        <w:rPr>
          <w:rFonts w:hint="eastAsia"/>
          <w:lang w:eastAsia="zh-CN"/>
        </w:rPr>
        <w:t xml:space="preserve"> that used for the NB-PSS/SSS transmission. According to the agreement</w:t>
      </w:r>
      <w:r w:rsidR="00B2556F" w:rsidRPr="00F0720E">
        <w:rPr>
          <w:rFonts w:hint="eastAsia"/>
          <w:lang w:eastAsia="zh-CN"/>
        </w:rPr>
        <w:t>s</w:t>
      </w:r>
      <w:r w:rsidRPr="00F0720E">
        <w:rPr>
          <w:rFonts w:hint="eastAsia"/>
          <w:lang w:eastAsia="zh-CN"/>
        </w:rPr>
        <w:t xml:space="preserve"> at last meeting, one value of 11 or 9 OFDM symbols will be selected for NB-PSS and one value</w:t>
      </w:r>
      <w:r w:rsidR="00742C6D" w:rsidRPr="00F0720E">
        <w:rPr>
          <w:rFonts w:hint="eastAsia"/>
          <w:lang w:eastAsia="zh-CN"/>
        </w:rPr>
        <w:t xml:space="preserve"> in</w:t>
      </w:r>
      <w:r w:rsidRPr="00F0720E">
        <w:rPr>
          <w:rFonts w:hint="eastAsia"/>
          <w:lang w:eastAsia="zh-CN"/>
        </w:rPr>
        <w:t xml:space="preserve"> the range</w:t>
      </w:r>
      <w:r w:rsidR="00742C6D" w:rsidRPr="00F0720E">
        <w:rPr>
          <w:rFonts w:hint="eastAsia"/>
          <w:lang w:eastAsia="zh-CN"/>
        </w:rPr>
        <w:t xml:space="preserve"> 6 to 9 will be selected for NB-SSS. </w:t>
      </w:r>
      <w:r w:rsidR="00670628" w:rsidRPr="00F0720E">
        <w:rPr>
          <w:rFonts w:hint="eastAsia"/>
          <w:lang w:eastAsia="zh-CN"/>
        </w:rPr>
        <w:t xml:space="preserve">Using all available OFDM symbols in one subframe can </w:t>
      </w:r>
      <w:r w:rsidR="002F72FB" w:rsidRPr="00F0720E">
        <w:rPr>
          <w:rFonts w:hint="eastAsia"/>
          <w:lang w:eastAsia="zh-CN"/>
        </w:rPr>
        <w:t xml:space="preserve">undoubtedly </w:t>
      </w:r>
      <w:r w:rsidR="00742C6D" w:rsidRPr="00F0720E">
        <w:rPr>
          <w:rFonts w:hint="eastAsia"/>
          <w:lang w:eastAsia="zh-CN"/>
        </w:rPr>
        <w:t>optimize the synchronization performance</w:t>
      </w:r>
      <w:r w:rsidR="00DE7022" w:rsidRPr="00F0720E">
        <w:rPr>
          <w:rFonts w:hint="eastAsia"/>
          <w:lang w:eastAsia="zh-CN"/>
        </w:rPr>
        <w:t xml:space="preserve"> to the maximum</w:t>
      </w:r>
      <w:r w:rsidR="002F72FB" w:rsidRPr="00F0720E">
        <w:rPr>
          <w:rFonts w:hint="eastAsia"/>
          <w:lang w:eastAsia="zh-CN"/>
        </w:rPr>
        <w:t xml:space="preserve">. The only consideration of </w:t>
      </w:r>
      <w:r w:rsidR="00EC1F43" w:rsidRPr="00F0720E">
        <w:rPr>
          <w:rFonts w:hint="eastAsia"/>
          <w:lang w:eastAsia="zh-CN"/>
        </w:rPr>
        <w:t>limiting to 9 OFDM symbols for NB-PSS is to use the same mapping for normal CP and extended CP to have a structured design</w:t>
      </w:r>
      <w:r w:rsidR="00193EBB" w:rsidRPr="00F0720E">
        <w:rPr>
          <w:rFonts w:hint="eastAsia"/>
          <w:lang w:eastAsia="zh-CN"/>
        </w:rPr>
        <w:t xml:space="preserve"> as LTE</w:t>
      </w:r>
      <w:r w:rsidR="00EC1F43" w:rsidRPr="00F0720E">
        <w:rPr>
          <w:rFonts w:hint="eastAsia"/>
          <w:lang w:eastAsia="zh-CN"/>
        </w:rPr>
        <w:t xml:space="preserve">. </w:t>
      </w:r>
      <w:r w:rsidR="001D5450" w:rsidRPr="00F0720E">
        <w:rPr>
          <w:rFonts w:hint="eastAsia"/>
          <w:lang w:eastAsia="zh-CN"/>
        </w:rPr>
        <w:t xml:space="preserve">In LTE, </w:t>
      </w:r>
      <w:r w:rsidR="00DE7022" w:rsidRPr="00F0720E">
        <w:rPr>
          <w:rFonts w:hint="eastAsia"/>
          <w:lang w:eastAsia="zh-CN"/>
        </w:rPr>
        <w:t>the</w:t>
      </w:r>
      <w:r w:rsidR="00236A18" w:rsidRPr="00F0720E">
        <w:rPr>
          <w:rFonts w:hint="eastAsia"/>
          <w:lang w:eastAsia="zh-CN"/>
        </w:rPr>
        <w:t xml:space="preserve"> </w:t>
      </w:r>
      <w:r w:rsidR="00193EBB" w:rsidRPr="00F0720E">
        <w:rPr>
          <w:rFonts w:hint="eastAsia"/>
          <w:lang w:eastAsia="zh-CN"/>
        </w:rPr>
        <w:t xml:space="preserve">same single-symbol PSS mapping for </w:t>
      </w:r>
      <w:r w:rsidR="00236A18" w:rsidRPr="00F0720E">
        <w:rPr>
          <w:rFonts w:hint="eastAsia"/>
          <w:lang w:eastAsia="zh-CN"/>
        </w:rPr>
        <w:t xml:space="preserve">both </w:t>
      </w:r>
      <w:r w:rsidR="00193EBB" w:rsidRPr="00F0720E">
        <w:rPr>
          <w:rFonts w:hint="eastAsia"/>
          <w:lang w:eastAsia="zh-CN"/>
        </w:rPr>
        <w:t>normal CP and extended CP allows the UE to detect the</w:t>
      </w:r>
      <w:r w:rsidR="00236A18" w:rsidRPr="00F0720E">
        <w:rPr>
          <w:rFonts w:hint="eastAsia"/>
          <w:lang w:eastAsia="zh-CN"/>
        </w:rPr>
        <w:t xml:space="preserve"> PSS without knowing the</w:t>
      </w:r>
      <w:r w:rsidR="00193EBB" w:rsidRPr="00F0720E">
        <w:rPr>
          <w:rFonts w:hint="eastAsia"/>
          <w:lang w:eastAsia="zh-CN"/>
        </w:rPr>
        <w:t xml:space="preserve"> CP length</w:t>
      </w:r>
      <w:r w:rsidR="00236A18" w:rsidRPr="00F0720E">
        <w:rPr>
          <w:rFonts w:hint="eastAsia"/>
          <w:lang w:eastAsia="zh-CN"/>
        </w:rPr>
        <w:t xml:space="preserve">, </w:t>
      </w:r>
      <w:r w:rsidR="00193EBB" w:rsidRPr="00F0720E">
        <w:rPr>
          <w:rFonts w:hint="eastAsia"/>
          <w:lang w:eastAsia="zh-CN"/>
        </w:rPr>
        <w:t xml:space="preserve">so </w:t>
      </w:r>
      <w:r w:rsidR="00236A18" w:rsidRPr="00F0720E">
        <w:rPr>
          <w:rFonts w:hint="eastAsia"/>
          <w:lang w:eastAsia="zh-CN"/>
        </w:rPr>
        <w:t>synchronization</w:t>
      </w:r>
      <w:r w:rsidR="00193EBB" w:rsidRPr="00F0720E">
        <w:rPr>
          <w:rFonts w:hint="eastAsia"/>
          <w:lang w:eastAsia="zh-CN"/>
        </w:rPr>
        <w:t xml:space="preserve"> complexity is </w:t>
      </w:r>
      <w:r w:rsidR="00236A18" w:rsidRPr="00F0720E">
        <w:rPr>
          <w:rFonts w:hint="eastAsia"/>
          <w:lang w:eastAsia="zh-CN"/>
        </w:rPr>
        <w:t>reduced</w:t>
      </w:r>
      <w:r w:rsidR="00193EBB" w:rsidRPr="00F0720E">
        <w:rPr>
          <w:rFonts w:hint="eastAsia"/>
          <w:lang w:eastAsia="zh-CN"/>
        </w:rPr>
        <w:t xml:space="preserve">. </w:t>
      </w:r>
      <w:r w:rsidR="00EC1F43" w:rsidRPr="00F0720E">
        <w:rPr>
          <w:rFonts w:hint="eastAsia"/>
          <w:lang w:eastAsia="zh-CN"/>
        </w:rPr>
        <w:t>However</w:t>
      </w:r>
      <w:r w:rsidR="00193EBB" w:rsidRPr="00F0720E">
        <w:rPr>
          <w:rFonts w:hint="eastAsia"/>
          <w:lang w:eastAsia="zh-CN"/>
        </w:rPr>
        <w:t xml:space="preserve"> for NB-</w:t>
      </w:r>
      <w:proofErr w:type="spellStart"/>
      <w:r w:rsidR="00193EBB" w:rsidRPr="00F0720E">
        <w:rPr>
          <w:rFonts w:hint="eastAsia"/>
          <w:lang w:eastAsia="zh-CN"/>
        </w:rPr>
        <w:t>IoT</w:t>
      </w:r>
      <w:proofErr w:type="spellEnd"/>
      <w:r w:rsidR="00193EBB" w:rsidRPr="00F0720E">
        <w:rPr>
          <w:rFonts w:hint="eastAsia"/>
          <w:lang w:eastAsia="zh-CN"/>
        </w:rPr>
        <w:t>, the</w:t>
      </w:r>
      <w:r w:rsidR="00C94D53" w:rsidRPr="00F0720E">
        <w:rPr>
          <w:lang w:eastAsia="zh-CN"/>
        </w:rPr>
        <w:t xml:space="preserve"> CP</w:t>
      </w:r>
      <w:r w:rsidR="00193EBB" w:rsidRPr="00F0720E">
        <w:rPr>
          <w:rFonts w:hint="eastAsia"/>
          <w:lang w:eastAsia="zh-CN"/>
        </w:rPr>
        <w:t xml:space="preserve"> length</w:t>
      </w:r>
      <w:r w:rsidR="00C94D53" w:rsidRPr="00F0720E">
        <w:rPr>
          <w:lang w:eastAsia="zh-CN"/>
        </w:rPr>
        <w:t xml:space="preserve"> needs be anyway blindly detected by UE due to the multi-symbol transmission of </w:t>
      </w:r>
      <w:r w:rsidR="001D5450" w:rsidRPr="00F0720E">
        <w:rPr>
          <w:rFonts w:hint="eastAsia"/>
          <w:lang w:eastAsia="zh-CN"/>
        </w:rPr>
        <w:t>NB-</w:t>
      </w:r>
      <w:r w:rsidR="00C94D53" w:rsidRPr="00F0720E">
        <w:rPr>
          <w:lang w:eastAsia="zh-CN"/>
        </w:rPr>
        <w:t xml:space="preserve">PSS </w:t>
      </w:r>
      <w:r w:rsidR="00193EBB" w:rsidRPr="00F0720E">
        <w:rPr>
          <w:rFonts w:hint="eastAsia"/>
          <w:lang w:eastAsia="zh-CN"/>
        </w:rPr>
        <w:t xml:space="preserve">even </w:t>
      </w:r>
      <w:r w:rsidR="00C94D53" w:rsidRPr="00F0720E">
        <w:rPr>
          <w:lang w:eastAsia="zh-CN"/>
        </w:rPr>
        <w:t>if</w:t>
      </w:r>
      <w:r w:rsidR="00193EBB" w:rsidRPr="00F0720E">
        <w:rPr>
          <w:rFonts w:hint="eastAsia"/>
          <w:lang w:eastAsia="zh-CN"/>
        </w:rPr>
        <w:t xml:space="preserve"> the same mapping of 9 OFDM symbols is applied. In this sense, </w:t>
      </w:r>
      <w:r w:rsidR="00236A18" w:rsidRPr="00F0720E">
        <w:rPr>
          <w:rFonts w:hint="eastAsia"/>
          <w:lang w:eastAsia="zh-CN"/>
        </w:rPr>
        <w:t>a common 9-symbol mapping of NB-PSS for both normal CP and extended CP brings no</w:t>
      </w:r>
      <w:r w:rsidR="00DE7022" w:rsidRPr="00F0720E">
        <w:rPr>
          <w:rFonts w:hint="eastAsia"/>
          <w:lang w:eastAsia="zh-CN"/>
        </w:rPr>
        <w:t xml:space="preserve"> obvious</w:t>
      </w:r>
      <w:r w:rsidR="0012484D" w:rsidRPr="00F0720E">
        <w:rPr>
          <w:rFonts w:hint="eastAsia"/>
          <w:lang w:eastAsia="zh-CN"/>
        </w:rPr>
        <w:t xml:space="preserve"> benefit, but resulting in suboptimal synchronization </w:t>
      </w:r>
      <w:r w:rsidR="003A227E" w:rsidRPr="00F0720E">
        <w:rPr>
          <w:rFonts w:hint="eastAsia"/>
          <w:lang w:eastAsia="zh-CN"/>
        </w:rPr>
        <w:t>design</w:t>
      </w:r>
      <w:r w:rsidR="0012484D" w:rsidRPr="00F0720E">
        <w:rPr>
          <w:rFonts w:hint="eastAsia"/>
          <w:lang w:eastAsia="zh-CN"/>
        </w:rPr>
        <w:t xml:space="preserve"> in normal CP case.</w:t>
      </w:r>
    </w:p>
    <w:p w:rsidR="00EC1F43" w:rsidRPr="00F0720E" w:rsidRDefault="00EC1F43" w:rsidP="00EC1F43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5: </w:t>
      </w:r>
      <w:r w:rsidRPr="00F0720E">
        <w:rPr>
          <w:rFonts w:hint="eastAsia"/>
          <w:i/>
          <w:lang w:eastAsia="zh-CN"/>
        </w:rPr>
        <w:t>11 OFDM symbols are used by NB-</w:t>
      </w:r>
      <w:r w:rsidR="0056163A" w:rsidRPr="00F0720E">
        <w:rPr>
          <w:rFonts w:hint="eastAsia"/>
          <w:i/>
          <w:lang w:eastAsia="zh-CN"/>
        </w:rPr>
        <w:t xml:space="preserve">PSS transmission in each </w:t>
      </w:r>
      <w:r w:rsidRPr="00F0720E">
        <w:rPr>
          <w:rFonts w:hint="eastAsia"/>
          <w:i/>
          <w:lang w:eastAsia="zh-CN"/>
        </w:rPr>
        <w:t>subframe</w:t>
      </w:r>
      <w:r w:rsidR="0056163A" w:rsidRPr="00F0720E">
        <w:rPr>
          <w:rFonts w:hint="eastAsia"/>
          <w:i/>
          <w:lang w:eastAsia="zh-CN"/>
        </w:rPr>
        <w:t xml:space="preserve"> transmitting NB-PSS</w:t>
      </w:r>
      <w:r w:rsidRPr="00F0720E">
        <w:rPr>
          <w:rFonts w:hint="eastAsia"/>
          <w:i/>
          <w:lang w:eastAsia="zh-CN"/>
        </w:rPr>
        <w:t>.</w:t>
      </w:r>
    </w:p>
    <w:p w:rsidR="00A2542F" w:rsidRPr="00F0720E" w:rsidRDefault="00FC2A2D" w:rsidP="00A2542F">
      <w:pPr>
        <w:rPr>
          <w:lang w:eastAsia="zh-CN"/>
        </w:rPr>
      </w:pPr>
      <w:r w:rsidRPr="00F0720E">
        <w:rPr>
          <w:rFonts w:hint="eastAsia"/>
          <w:lang w:eastAsia="zh-CN"/>
        </w:rPr>
        <w:t xml:space="preserve">In our design </w:t>
      </w:r>
      <w:r w:rsidR="00E319DC" w:rsidRPr="00F0720E">
        <w:rPr>
          <w:lang w:eastAsia="zh-CN"/>
        </w:rPr>
        <w:fldChar w:fldCharType="begin"/>
      </w:r>
      <w:r w:rsidRPr="00F0720E">
        <w:rPr>
          <w:lang w:eastAsia="zh-CN"/>
        </w:rPr>
        <w:instrText xml:space="preserve"> </w:instrText>
      </w:r>
      <w:r w:rsidRPr="00F0720E">
        <w:rPr>
          <w:rFonts w:hint="eastAsia"/>
          <w:lang w:eastAsia="zh-CN"/>
        </w:rPr>
        <w:instrText>REF _Ref433117068 \n \h</w:instrText>
      </w:r>
      <w:r w:rsidRPr="00F0720E">
        <w:rPr>
          <w:lang w:eastAsia="zh-CN"/>
        </w:rPr>
        <w:instrText xml:space="preserve"> </w:instrText>
      </w:r>
      <w:r w:rsidR="00E319DC" w:rsidRPr="00F0720E">
        <w:rPr>
          <w:lang w:eastAsia="zh-CN"/>
        </w:rPr>
      </w:r>
      <w:r w:rsidR="00E319DC" w:rsidRPr="00F0720E">
        <w:rPr>
          <w:lang w:eastAsia="zh-CN"/>
        </w:rPr>
        <w:fldChar w:fldCharType="separate"/>
      </w:r>
      <w:r w:rsidR="0097719A" w:rsidRPr="00F0720E">
        <w:rPr>
          <w:lang w:eastAsia="zh-CN"/>
        </w:rPr>
        <w:t>[1]</w:t>
      </w:r>
      <w:r w:rsidR="00E319DC" w:rsidRPr="00F0720E">
        <w:rPr>
          <w:lang w:eastAsia="zh-CN"/>
        </w:rPr>
        <w:fldChar w:fldCharType="end"/>
      </w:r>
      <w:r w:rsidRPr="00F0720E">
        <w:rPr>
          <w:rFonts w:hint="eastAsia"/>
          <w:lang w:eastAsia="zh-CN"/>
        </w:rPr>
        <w:t>, the NB-SSS</w:t>
      </w:r>
      <w:r w:rsidR="00FF0CC3" w:rsidRPr="00F0720E">
        <w:rPr>
          <w:rFonts w:hint="eastAsia"/>
          <w:lang w:eastAsia="zh-CN"/>
        </w:rPr>
        <w:t xml:space="preserve"> occupies 11 OFDM symbols in each NB-SSS subframe and the</w:t>
      </w:r>
      <w:r w:rsidRPr="00F0720E">
        <w:rPr>
          <w:rFonts w:hint="eastAsia"/>
          <w:lang w:eastAsia="zh-CN"/>
        </w:rPr>
        <w:t xml:space="preserve"> sequence length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SSS</m:t>
            </m:r>
          </m:sub>
        </m:sSub>
      </m:oMath>
      <w:r w:rsidR="00A2542F" w:rsidRPr="00F0720E">
        <w:rPr>
          <w:rFonts w:hint="eastAsia"/>
          <w:lang w:eastAsia="zh-CN"/>
        </w:rPr>
        <w:t xml:space="preserve"> </w:t>
      </w:r>
      <w:r w:rsidR="00FF0CC3" w:rsidRPr="00F0720E">
        <w:rPr>
          <w:rFonts w:hint="eastAsia"/>
          <w:lang w:eastAsia="zh-CN"/>
        </w:rPr>
        <w:t>is 139, so up to 14-bit</w:t>
      </w:r>
      <w:r w:rsidRPr="00F0720E">
        <w:rPr>
          <w:rFonts w:hint="eastAsia"/>
          <w:lang w:eastAsia="zh-CN"/>
        </w:rPr>
        <w:t xml:space="preserve"> information can be carried by NB-SSS</w:t>
      </w:r>
      <w:r w:rsidR="00A2542F" w:rsidRPr="00F0720E">
        <w:rPr>
          <w:rFonts w:hint="eastAsia"/>
          <w:lang w:eastAsia="zh-CN"/>
        </w:rPr>
        <w:t xml:space="preserve">. </w:t>
      </w:r>
      <w:r w:rsidRPr="00F0720E">
        <w:rPr>
          <w:rFonts w:hint="eastAsia"/>
          <w:lang w:eastAsia="zh-CN"/>
        </w:rPr>
        <w:t>It has been</w:t>
      </w:r>
      <w:r w:rsidR="00A2542F" w:rsidRPr="00F0720E">
        <w:rPr>
          <w:rFonts w:hint="eastAsia"/>
          <w:lang w:eastAsia="zh-CN"/>
        </w:rPr>
        <w:t xml:space="preserve"> </w:t>
      </w:r>
      <w:r w:rsidRPr="00F0720E">
        <w:rPr>
          <w:rFonts w:hint="eastAsia"/>
          <w:lang w:eastAsia="zh-CN"/>
        </w:rPr>
        <w:t xml:space="preserve">agreed </w:t>
      </w:r>
      <w:r w:rsidR="00A2542F" w:rsidRPr="00F0720E">
        <w:rPr>
          <w:rFonts w:hint="eastAsia"/>
          <w:lang w:eastAsia="zh-CN"/>
        </w:rPr>
        <w:t>507 cell</w:t>
      </w:r>
      <w:r w:rsidRPr="00F0720E">
        <w:rPr>
          <w:rFonts w:hint="eastAsia"/>
          <w:lang w:eastAsia="zh-CN"/>
        </w:rPr>
        <w:t xml:space="preserve"> ID</w:t>
      </w:r>
      <w:r w:rsidR="00A2542F" w:rsidRPr="00F0720E">
        <w:rPr>
          <w:rFonts w:hint="eastAsia"/>
          <w:lang w:eastAsia="zh-CN"/>
        </w:rPr>
        <w:t xml:space="preserve">s </w:t>
      </w:r>
      <w:r w:rsidRPr="00F0720E">
        <w:rPr>
          <w:rFonts w:hint="eastAsia"/>
          <w:lang w:eastAsia="zh-CN"/>
        </w:rPr>
        <w:t>shall be indicated by NB-SSS</w:t>
      </w:r>
      <w:r w:rsidR="00FF0CC3" w:rsidRPr="00F0720E">
        <w:rPr>
          <w:rFonts w:hint="eastAsia"/>
          <w:lang w:eastAsia="zh-CN"/>
        </w:rPr>
        <w:t xml:space="preserve"> using about 9 bits.</w:t>
      </w:r>
      <w:r w:rsidRPr="00F0720E">
        <w:rPr>
          <w:rFonts w:hint="eastAsia"/>
          <w:lang w:eastAsia="zh-CN"/>
        </w:rPr>
        <w:t xml:space="preserve"> </w:t>
      </w:r>
      <w:r w:rsidR="00FF0CC3" w:rsidRPr="00F0720E">
        <w:rPr>
          <w:rFonts w:hint="eastAsia"/>
          <w:lang w:eastAsia="zh-CN"/>
        </w:rPr>
        <w:t>The remaining 5 bits could be used as aforementioned for NB-PBCH timing, operation mode indication and possibly frequency offset</w:t>
      </w:r>
      <w:r w:rsidR="00517B68" w:rsidRPr="00F0720E">
        <w:rPr>
          <w:rFonts w:hint="eastAsia"/>
          <w:lang w:eastAsia="zh-CN"/>
        </w:rPr>
        <w:t xml:space="preserve"> indication</w:t>
      </w:r>
      <w:r w:rsidR="00FF0CC3" w:rsidRPr="00F0720E">
        <w:rPr>
          <w:rFonts w:hint="eastAsia"/>
          <w:lang w:eastAsia="zh-CN"/>
        </w:rPr>
        <w:t xml:space="preserve"> from 100 kHz channel raster. </w:t>
      </w:r>
      <w:r w:rsidR="00E9433B" w:rsidRPr="00F0720E">
        <w:rPr>
          <w:rFonts w:hint="eastAsia"/>
          <w:lang w:eastAsia="zh-CN"/>
        </w:rPr>
        <w:t>F</w:t>
      </w:r>
      <w:r w:rsidR="00FF0CC3" w:rsidRPr="00F0720E">
        <w:rPr>
          <w:rFonts w:hint="eastAsia"/>
          <w:lang w:eastAsia="zh-CN"/>
        </w:rPr>
        <w:t xml:space="preserve">ewer than 11 OFDM symbols </w:t>
      </w:r>
      <w:r w:rsidR="00AB3C56" w:rsidRPr="00F0720E">
        <w:rPr>
          <w:rFonts w:hint="eastAsia"/>
          <w:lang w:eastAsia="zh-CN"/>
        </w:rPr>
        <w:t>and consequently</w:t>
      </w:r>
      <w:r w:rsidR="00FF0CC3" w:rsidRPr="00F0720E">
        <w:rPr>
          <w:rFonts w:hint="eastAsia"/>
          <w:lang w:eastAsia="zh-CN"/>
        </w:rPr>
        <w:t xml:space="preserve"> shorter sequence for NB-SSS </w:t>
      </w:r>
      <w:r w:rsidR="00E9433B" w:rsidRPr="00F0720E">
        <w:rPr>
          <w:rFonts w:hint="eastAsia"/>
          <w:lang w:eastAsia="zh-CN"/>
        </w:rPr>
        <w:t>may b</w:t>
      </w:r>
      <w:r w:rsidR="00517B68" w:rsidRPr="00F0720E">
        <w:rPr>
          <w:rFonts w:hint="eastAsia"/>
          <w:lang w:eastAsia="zh-CN"/>
        </w:rPr>
        <w:t>e inadequate to carry such a set</w:t>
      </w:r>
      <w:r w:rsidR="00E9433B" w:rsidRPr="00F0720E">
        <w:rPr>
          <w:rFonts w:hint="eastAsia"/>
          <w:lang w:eastAsia="zh-CN"/>
        </w:rPr>
        <w:t xml:space="preserve"> of information</w:t>
      </w:r>
      <w:r w:rsidR="00FF0CC3" w:rsidRPr="00F0720E">
        <w:rPr>
          <w:rFonts w:hint="eastAsia"/>
          <w:lang w:eastAsia="zh-CN"/>
        </w:rPr>
        <w:t xml:space="preserve">. Furthermore, </w:t>
      </w:r>
      <w:r w:rsidR="00FB0B95" w:rsidRPr="00F0720E">
        <w:rPr>
          <w:rFonts w:hint="eastAsia"/>
          <w:lang w:eastAsia="zh-CN"/>
        </w:rPr>
        <w:t>the remaining symbols other than the NB-SSS symbols in the subframe will bring</w:t>
      </w:r>
      <w:r w:rsidR="00E9433B" w:rsidRPr="00F0720E">
        <w:rPr>
          <w:rFonts w:hint="eastAsia"/>
          <w:lang w:eastAsia="zh-CN"/>
        </w:rPr>
        <w:t xml:space="preserve"> little performance gain for other channels (e.g. NB-PDS</w:t>
      </w:r>
      <w:r w:rsidR="00DE7022" w:rsidRPr="00F0720E">
        <w:rPr>
          <w:rFonts w:hint="eastAsia"/>
          <w:lang w:eastAsia="zh-CN"/>
        </w:rPr>
        <w:t>CH) if they are used for other</w:t>
      </w:r>
      <w:r w:rsidR="00E9433B" w:rsidRPr="00F0720E">
        <w:rPr>
          <w:rFonts w:hint="eastAsia"/>
          <w:lang w:eastAsia="zh-CN"/>
        </w:rPr>
        <w:t xml:space="preserve"> channel transmission. </w:t>
      </w:r>
      <w:r w:rsidR="00517B68" w:rsidRPr="00F0720E">
        <w:rPr>
          <w:rFonts w:hint="eastAsia"/>
          <w:lang w:eastAsia="zh-CN"/>
        </w:rPr>
        <w:t xml:space="preserve">If </w:t>
      </w:r>
      <w:r w:rsidR="00DE7022" w:rsidRPr="00F0720E">
        <w:rPr>
          <w:rFonts w:hint="eastAsia"/>
          <w:lang w:eastAsia="zh-CN"/>
        </w:rPr>
        <w:t xml:space="preserve">the remaining symbols are </w:t>
      </w:r>
      <w:r w:rsidR="00517B68" w:rsidRPr="00F0720E">
        <w:rPr>
          <w:rFonts w:hint="eastAsia"/>
          <w:lang w:eastAsia="zh-CN"/>
        </w:rPr>
        <w:t xml:space="preserve">left unused, </w:t>
      </w:r>
      <w:r w:rsidR="00DE7022" w:rsidRPr="00F0720E">
        <w:rPr>
          <w:rFonts w:hint="eastAsia"/>
          <w:lang w:eastAsia="zh-CN"/>
        </w:rPr>
        <w:t>they</w:t>
      </w:r>
      <w:r w:rsidR="00E9433B" w:rsidRPr="00F0720E">
        <w:rPr>
          <w:rFonts w:hint="eastAsia"/>
          <w:lang w:eastAsia="zh-CN"/>
        </w:rPr>
        <w:t xml:space="preserve"> are wasted.</w:t>
      </w:r>
      <w:r w:rsidR="00A2542F" w:rsidRPr="00F0720E">
        <w:rPr>
          <w:rFonts w:hint="eastAsia"/>
          <w:lang w:eastAsia="zh-CN"/>
        </w:rPr>
        <w:t xml:space="preserve"> </w:t>
      </w:r>
    </w:p>
    <w:p w:rsidR="00FD5A31" w:rsidRPr="00F0720E" w:rsidRDefault="00C94D53" w:rsidP="00A2542F">
      <w:pPr>
        <w:rPr>
          <w:i/>
          <w:lang w:eastAsia="zh-CN"/>
        </w:rPr>
      </w:pPr>
      <w:r w:rsidRPr="00F0720E">
        <w:rPr>
          <w:b/>
          <w:i/>
          <w:lang w:eastAsia="zh-CN"/>
        </w:rPr>
        <w:lastRenderedPageBreak/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 w:rsidR="004A6916">
        <w:rPr>
          <w:rFonts w:hint="eastAsia"/>
          <w:b/>
          <w:i/>
          <w:lang w:eastAsia="zh-CN"/>
        </w:rPr>
        <w:t>6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 xml:space="preserve">11 OFDM symbols are used by </w:t>
      </w:r>
      <w:r w:rsidR="0056163A" w:rsidRPr="00F0720E">
        <w:rPr>
          <w:rFonts w:hint="eastAsia"/>
          <w:i/>
          <w:lang w:eastAsia="zh-CN"/>
        </w:rPr>
        <w:t xml:space="preserve">NB-SSS transmission in each </w:t>
      </w:r>
      <w:r w:rsidRPr="00F0720E">
        <w:rPr>
          <w:rFonts w:hint="eastAsia"/>
          <w:i/>
          <w:lang w:eastAsia="zh-CN"/>
        </w:rPr>
        <w:t>subframe</w:t>
      </w:r>
      <w:r w:rsidR="0056163A" w:rsidRPr="00F0720E">
        <w:rPr>
          <w:rFonts w:hint="eastAsia"/>
          <w:i/>
          <w:lang w:eastAsia="zh-CN"/>
        </w:rPr>
        <w:t xml:space="preserve"> transmitting NB-SSS</w:t>
      </w:r>
      <w:r w:rsidRPr="00F0720E">
        <w:rPr>
          <w:rFonts w:hint="eastAsia"/>
          <w:i/>
          <w:lang w:eastAsia="zh-CN"/>
        </w:rPr>
        <w:t>.</w:t>
      </w:r>
    </w:p>
    <w:p w:rsidR="00157FC3" w:rsidRPr="00F0720E" w:rsidRDefault="00747F48" w:rsidP="00E04BC7">
      <w:pPr>
        <w:pStyle w:val="1"/>
        <w:rPr>
          <w:lang w:eastAsia="zh-CN"/>
        </w:rPr>
      </w:pPr>
      <w:bookmarkStart w:id="5" w:name="_Ref129681832"/>
      <w:r w:rsidRPr="00F0720E">
        <w:t>Conclusion</w:t>
      </w:r>
      <w:r w:rsidR="006B1FD5" w:rsidRPr="00F0720E">
        <w:t>s</w:t>
      </w:r>
    </w:p>
    <w:p w:rsidR="00D902F1" w:rsidRPr="00F0720E" w:rsidRDefault="00D902F1" w:rsidP="00D902F1">
      <w:pPr>
        <w:spacing w:after="180"/>
        <w:rPr>
          <w:lang w:eastAsia="zh-CN"/>
        </w:rPr>
      </w:pPr>
      <w:r w:rsidRPr="00F0720E">
        <w:t xml:space="preserve">In this contribution, we </w:t>
      </w:r>
      <w:r w:rsidRPr="00F0720E">
        <w:rPr>
          <w:rFonts w:hint="eastAsia"/>
          <w:lang w:eastAsia="zh-CN"/>
        </w:rPr>
        <w:t>provide</w:t>
      </w:r>
      <w:r w:rsidR="00974503" w:rsidRPr="00F0720E">
        <w:rPr>
          <w:rFonts w:hint="eastAsia"/>
          <w:lang w:eastAsia="zh-CN"/>
        </w:rPr>
        <w:t>d</w:t>
      </w:r>
      <w:r w:rsidRPr="00F0720E">
        <w:rPr>
          <w:rFonts w:hint="eastAsia"/>
          <w:lang w:eastAsia="zh-CN"/>
        </w:rPr>
        <w:t xml:space="preserve"> our </w:t>
      </w:r>
      <w:r w:rsidRPr="00F0720E">
        <w:rPr>
          <w:lang w:eastAsia="zh-CN"/>
        </w:rPr>
        <w:t>further</w:t>
      </w:r>
      <w:r w:rsidRPr="00F0720E">
        <w:rPr>
          <w:rFonts w:hint="eastAsia"/>
          <w:lang w:eastAsia="zh-CN"/>
        </w:rPr>
        <w:t xml:space="preserve"> views on the s</w:t>
      </w:r>
      <w:r w:rsidRPr="00F0720E">
        <w:rPr>
          <w:lang w:eastAsia="zh-CN"/>
        </w:rPr>
        <w:t>ynchronization</w:t>
      </w:r>
      <w:r w:rsidRPr="00F0720E">
        <w:rPr>
          <w:rFonts w:hint="eastAsia"/>
          <w:lang w:eastAsia="zh-CN"/>
        </w:rPr>
        <w:t xml:space="preserve"> signals and the following </w:t>
      </w:r>
      <w:r w:rsidRPr="00F0720E">
        <w:rPr>
          <w:lang w:eastAsia="zh-CN"/>
        </w:rPr>
        <w:t>proposal</w:t>
      </w:r>
      <w:r w:rsidR="00974503" w:rsidRPr="00F0720E">
        <w:rPr>
          <w:rFonts w:hint="eastAsia"/>
          <w:lang w:eastAsia="zh-CN"/>
        </w:rPr>
        <w:t>s were</w:t>
      </w:r>
      <w:r w:rsidRPr="00F0720E">
        <w:rPr>
          <w:rFonts w:hint="eastAsia"/>
          <w:lang w:eastAsia="zh-CN"/>
        </w:rPr>
        <w:t xml:space="preserve"> drawn.</w:t>
      </w:r>
    </w:p>
    <w:p w:rsidR="00C334B4" w:rsidRPr="00F0720E" w:rsidRDefault="004A6916" w:rsidP="00C334B4">
      <w:pPr>
        <w:rPr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>Proposal 1:</w:t>
      </w:r>
      <w:r w:rsidRPr="00F0720E">
        <w:rPr>
          <w:rFonts w:hint="eastAsia"/>
          <w:i/>
          <w:lang w:eastAsia="zh-CN"/>
        </w:rPr>
        <w:t xml:space="preserve"> </w:t>
      </w:r>
      <w:r w:rsidRPr="00F0720E">
        <w:rPr>
          <w:i/>
          <w:lang w:eastAsia="zh-CN"/>
        </w:rPr>
        <w:t xml:space="preserve">The 3 most significant bits of </w:t>
      </w:r>
      <w:r w:rsidRPr="00F0720E">
        <w:rPr>
          <w:rFonts w:hint="eastAsia"/>
          <w:i/>
          <w:lang w:eastAsia="zh-CN"/>
        </w:rPr>
        <w:t xml:space="preserve">the 320ms timing is </w:t>
      </w:r>
      <w:r w:rsidRPr="00F0720E">
        <w:rPr>
          <w:i/>
          <w:lang w:eastAsia="zh-CN"/>
        </w:rPr>
        <w:t>derived from</w:t>
      </w:r>
      <w:r w:rsidRPr="00F0720E">
        <w:rPr>
          <w:rFonts w:hint="eastAsia"/>
          <w:i/>
          <w:lang w:eastAsia="zh-CN"/>
        </w:rPr>
        <w:t xml:space="preserve"> NB-SSS</w:t>
      </w:r>
      <w:r>
        <w:rPr>
          <w:rFonts w:hint="eastAsia"/>
          <w:i/>
          <w:lang w:eastAsia="zh-CN"/>
        </w:rPr>
        <w:t>.</w:t>
      </w:r>
    </w:p>
    <w:p w:rsidR="009A45E5" w:rsidRPr="00F0720E" w:rsidRDefault="004A6916" w:rsidP="009A45E5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2: </w:t>
      </w:r>
      <w:r w:rsidRPr="00F0720E">
        <w:rPr>
          <w:rFonts w:hint="eastAsia"/>
          <w:i/>
          <w:lang w:eastAsia="zh-CN"/>
        </w:rPr>
        <w:t>Consider methods to inform the UE of the misalignment between the NB-</w:t>
      </w:r>
      <w:proofErr w:type="spellStart"/>
      <w:r w:rsidRPr="00F0720E">
        <w:rPr>
          <w:rFonts w:hint="eastAsia"/>
          <w:i/>
          <w:lang w:eastAsia="zh-CN"/>
        </w:rPr>
        <w:t>IoT</w:t>
      </w:r>
      <w:proofErr w:type="spellEnd"/>
      <w:r w:rsidRPr="00F0720E">
        <w:rPr>
          <w:rFonts w:hint="eastAsia"/>
          <w:i/>
          <w:lang w:eastAsia="zh-CN"/>
        </w:rPr>
        <w:t xml:space="preserve"> carrier centre frequency and 100 kHz channel raster in guard-band and in-band operation modes, e.g., indication by synchronization signal.</w:t>
      </w:r>
    </w:p>
    <w:p w:rsidR="002868AA" w:rsidRPr="00F0720E" w:rsidRDefault="004A6916" w:rsidP="009A45E5">
      <w:pPr>
        <w:rPr>
          <w:b/>
          <w:i/>
          <w:lang w:eastAsia="zh-CN"/>
        </w:rPr>
      </w:pPr>
      <w:r w:rsidRPr="00F0720E">
        <w:rPr>
          <w:rFonts w:hint="eastAsia"/>
          <w:b/>
          <w:i/>
          <w:lang w:eastAsia="zh-CN"/>
        </w:rPr>
        <w:t>Proposal 3:</w:t>
      </w:r>
      <w:r w:rsidRPr="00F0720E">
        <w:rPr>
          <w:rFonts w:hint="eastAsia"/>
          <w:i/>
          <w:lang w:eastAsia="zh-CN"/>
        </w:rPr>
        <w:t xml:space="preserve"> Standalone and non-standalone operation modes are differentiated by the switched mapping of the two conjugated NB-PSS ZC sequences.</w:t>
      </w:r>
    </w:p>
    <w:p w:rsidR="00225217" w:rsidRPr="00F0720E" w:rsidRDefault="004A6916" w:rsidP="00225217">
      <w:pPr>
        <w:rPr>
          <w:b/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4: </w:t>
      </w:r>
      <w:r w:rsidRPr="00F0720E">
        <w:rPr>
          <w:rFonts w:hint="eastAsia"/>
          <w:i/>
          <w:lang w:eastAsia="zh-CN"/>
        </w:rPr>
        <w:t>TDD/FDD is differentiated by the difference in resource mapping of the synchronization signals if FDD/TDD differentiation is to be specified in Rel-13.</w:t>
      </w:r>
    </w:p>
    <w:p w:rsidR="00225217" w:rsidRPr="00F0720E" w:rsidRDefault="004A6916" w:rsidP="00225217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5: </w:t>
      </w:r>
      <w:r w:rsidRPr="00F0720E">
        <w:rPr>
          <w:rFonts w:hint="eastAsia"/>
          <w:i/>
          <w:lang w:eastAsia="zh-CN"/>
        </w:rPr>
        <w:t>11 OFDM symbols are used by NB-PSS transmission in each subframe transmitting NB-PSS.</w:t>
      </w:r>
    </w:p>
    <w:p w:rsidR="00225217" w:rsidRPr="00F0720E" w:rsidRDefault="004A6916" w:rsidP="00225217">
      <w:pPr>
        <w:rPr>
          <w:i/>
          <w:lang w:eastAsia="zh-CN"/>
        </w:rPr>
      </w:pPr>
      <w:r w:rsidRPr="00F0720E">
        <w:rPr>
          <w:b/>
          <w:i/>
          <w:lang w:eastAsia="zh-CN"/>
        </w:rPr>
        <w:t>Proposal</w:t>
      </w:r>
      <w:r w:rsidRPr="00F0720E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6</w:t>
      </w:r>
      <w:r w:rsidRPr="00F0720E">
        <w:rPr>
          <w:rFonts w:hint="eastAsia"/>
          <w:b/>
          <w:i/>
          <w:lang w:eastAsia="zh-CN"/>
        </w:rPr>
        <w:t xml:space="preserve">: </w:t>
      </w:r>
      <w:r w:rsidRPr="00F0720E">
        <w:rPr>
          <w:rFonts w:hint="eastAsia"/>
          <w:i/>
          <w:lang w:eastAsia="zh-CN"/>
        </w:rPr>
        <w:t>11 OFDM symbols are used by NB-SSS transmission in each subframe transmitting NB-SSS.</w:t>
      </w:r>
    </w:p>
    <w:p w:rsidR="00814E04" w:rsidRPr="00F0720E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r w:rsidRPr="00F0720E">
        <w:t>References</w:t>
      </w:r>
      <w:bookmarkEnd w:id="5"/>
      <w:bookmarkEnd w:id="6"/>
      <w:bookmarkEnd w:id="7"/>
      <w:bookmarkEnd w:id="8"/>
      <w:r w:rsidR="00E319DC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9" w:name="_Ref409101664"/>
      <w:bookmarkStart w:id="10" w:name="_Ref412961601"/>
    </w:p>
    <w:p w:rsidR="006B59EE" w:rsidRPr="00F0720E" w:rsidRDefault="00CB32CF" w:rsidP="005C7415">
      <w:pPr>
        <w:pStyle w:val="References"/>
        <w:rPr>
          <w:lang w:eastAsia="zh-CN"/>
        </w:rPr>
      </w:pPr>
      <w:bookmarkStart w:id="11" w:name="_Ref433117068"/>
      <w:bookmarkEnd w:id="9"/>
      <w:bookmarkEnd w:id="10"/>
      <w:r w:rsidRPr="00F0720E">
        <w:rPr>
          <w:rFonts w:hint="eastAsia"/>
          <w:lang w:eastAsia="zh-CN"/>
        </w:rPr>
        <w:t>R1-15</w:t>
      </w:r>
      <w:r w:rsidR="0074420E" w:rsidRPr="00F0720E">
        <w:rPr>
          <w:rFonts w:hint="eastAsia"/>
          <w:lang w:eastAsia="zh-CN"/>
        </w:rPr>
        <w:t>646</w:t>
      </w:r>
      <w:r w:rsidR="00863A24" w:rsidRPr="00F0720E">
        <w:rPr>
          <w:rFonts w:hint="eastAsia"/>
          <w:lang w:eastAsia="zh-CN"/>
        </w:rPr>
        <w:t>4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 xml:space="preserve">Synchronization Signal </w:t>
      </w:r>
      <w:r w:rsidR="00863A24" w:rsidRPr="00F0720E">
        <w:rPr>
          <w:rFonts w:hint="eastAsia"/>
          <w:lang w:eastAsia="zh-CN"/>
        </w:rPr>
        <w:t>Design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#83.</w:t>
      </w:r>
      <w:bookmarkEnd w:id="11"/>
    </w:p>
    <w:p w:rsidR="0063186F" w:rsidRPr="00F0720E" w:rsidRDefault="0063186F" w:rsidP="00863A24">
      <w:pPr>
        <w:pStyle w:val="References"/>
        <w:rPr>
          <w:lang w:eastAsia="zh-CN"/>
        </w:rPr>
      </w:pPr>
      <w:bookmarkStart w:id="12" w:name="_Ref439323508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0021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="00863A24" w:rsidRPr="00F0720E">
        <w:rPr>
          <w:lang w:eastAsia="zh-CN"/>
        </w:rPr>
        <w:t xml:space="preserve">Synchronization </w:t>
      </w:r>
      <w:r w:rsidR="00863A24" w:rsidRPr="00F0720E">
        <w:rPr>
          <w:rFonts w:hint="eastAsia"/>
          <w:lang w:eastAsia="zh-CN"/>
        </w:rPr>
        <w:t>S</w:t>
      </w:r>
      <w:r w:rsidRPr="00F0720E">
        <w:rPr>
          <w:lang w:eastAsia="zh-CN"/>
        </w:rPr>
        <w:t xml:space="preserve">ignal </w:t>
      </w:r>
      <w:r w:rsidR="00863A24" w:rsidRPr="00F0720E">
        <w:rPr>
          <w:rFonts w:hint="eastAsia"/>
          <w:lang w:eastAsia="zh-CN"/>
        </w:rPr>
        <w:t>E</w:t>
      </w:r>
      <w:r w:rsidRPr="00F0720E">
        <w:rPr>
          <w:lang w:eastAsia="zh-CN"/>
        </w:rPr>
        <w:t>valuation</w:t>
      </w:r>
      <w:r w:rsidR="00863A24" w:rsidRPr="00F0720E">
        <w:rPr>
          <w:lang w:eastAsia="zh-CN"/>
        </w:rPr>
        <w:t>”</w:t>
      </w:r>
      <w:r w:rsidR="00863A24"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="00863A24" w:rsidRPr="00F0720E">
        <w:rPr>
          <w:rFonts w:hint="eastAsia"/>
          <w:lang w:eastAsia="zh-CN"/>
        </w:rPr>
        <w:t>IoT</w:t>
      </w:r>
      <w:proofErr w:type="spellEnd"/>
      <w:r w:rsidR="00863A24" w:rsidRPr="00F0720E">
        <w:rPr>
          <w:rFonts w:hint="eastAsia"/>
          <w:lang w:eastAsia="zh-CN"/>
        </w:rPr>
        <w:t xml:space="preserve"> </w:t>
      </w:r>
      <w:proofErr w:type="spellStart"/>
      <w:r w:rsidR="00863A24" w:rsidRPr="00F0720E">
        <w:rPr>
          <w:rFonts w:hint="eastAsia"/>
          <w:lang w:eastAsia="zh-CN"/>
        </w:rPr>
        <w:t>Adhoc</w:t>
      </w:r>
      <w:proofErr w:type="spellEnd"/>
      <w:r w:rsidR="00863A24" w:rsidRPr="00F0720E">
        <w:rPr>
          <w:rFonts w:hint="eastAsia"/>
          <w:lang w:eastAsia="zh-CN"/>
        </w:rPr>
        <w:t>.</w:t>
      </w:r>
      <w:bookmarkEnd w:id="12"/>
    </w:p>
    <w:p w:rsidR="00863A24" w:rsidRPr="00F0720E" w:rsidRDefault="00863A24" w:rsidP="005C7415">
      <w:pPr>
        <w:pStyle w:val="References"/>
        <w:rPr>
          <w:lang w:eastAsia="zh-CN"/>
        </w:rPr>
      </w:pPr>
      <w:bookmarkStart w:id="13" w:name="_Ref439323894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0023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>NB-PBCH Design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F0720E">
        <w:rPr>
          <w:rFonts w:hint="eastAsia"/>
          <w:lang w:eastAsia="zh-CN"/>
        </w:rPr>
        <w:t>IoT</w:t>
      </w:r>
      <w:proofErr w:type="spellEnd"/>
      <w:r w:rsidRPr="00F0720E">
        <w:rPr>
          <w:rFonts w:hint="eastAsia"/>
          <w:lang w:eastAsia="zh-CN"/>
        </w:rPr>
        <w:t xml:space="preserve"> </w:t>
      </w:r>
      <w:proofErr w:type="spellStart"/>
      <w:r w:rsidRPr="00F0720E">
        <w:rPr>
          <w:rFonts w:hint="eastAsia"/>
          <w:lang w:eastAsia="zh-CN"/>
        </w:rPr>
        <w:t>Adhoc</w:t>
      </w:r>
      <w:proofErr w:type="spellEnd"/>
      <w:r w:rsidRPr="00F0720E">
        <w:rPr>
          <w:rFonts w:hint="eastAsia"/>
          <w:lang w:eastAsia="zh-CN"/>
        </w:rPr>
        <w:t>.</w:t>
      </w:r>
      <w:bookmarkEnd w:id="13"/>
    </w:p>
    <w:p w:rsidR="00863A24" w:rsidRPr="00F0720E" w:rsidRDefault="00863A24" w:rsidP="00863A24">
      <w:pPr>
        <w:pStyle w:val="References"/>
        <w:rPr>
          <w:lang w:eastAsia="zh-CN"/>
        </w:rPr>
      </w:pPr>
      <w:bookmarkStart w:id="14" w:name="_Ref439334261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0022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>Channel Raster Design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F0720E">
        <w:rPr>
          <w:rFonts w:hint="eastAsia"/>
          <w:lang w:eastAsia="zh-CN"/>
        </w:rPr>
        <w:t>IoT</w:t>
      </w:r>
      <w:proofErr w:type="spellEnd"/>
      <w:r w:rsidRPr="00F0720E">
        <w:rPr>
          <w:rFonts w:hint="eastAsia"/>
          <w:lang w:eastAsia="zh-CN"/>
        </w:rPr>
        <w:t xml:space="preserve"> </w:t>
      </w:r>
      <w:proofErr w:type="spellStart"/>
      <w:r w:rsidRPr="00F0720E">
        <w:rPr>
          <w:rFonts w:hint="eastAsia"/>
          <w:lang w:eastAsia="zh-CN"/>
        </w:rPr>
        <w:t>Adhoc</w:t>
      </w:r>
      <w:proofErr w:type="spellEnd"/>
      <w:r w:rsidRPr="00F0720E">
        <w:rPr>
          <w:rFonts w:hint="eastAsia"/>
          <w:lang w:eastAsia="zh-CN"/>
        </w:rPr>
        <w:t>.</w:t>
      </w:r>
      <w:bookmarkEnd w:id="14"/>
    </w:p>
    <w:p w:rsidR="00785F06" w:rsidRPr="00F0720E" w:rsidRDefault="00785F06" w:rsidP="00785F06">
      <w:pPr>
        <w:pStyle w:val="References"/>
        <w:rPr>
          <w:lang w:eastAsia="zh-CN"/>
        </w:rPr>
      </w:pPr>
      <w:bookmarkStart w:id="15" w:name="_Ref439334263"/>
      <w:r w:rsidRPr="00F0720E">
        <w:rPr>
          <w:rFonts w:hint="eastAsia"/>
          <w:lang w:eastAsia="zh-CN"/>
        </w:rPr>
        <w:t>R1-16</w:t>
      </w:r>
      <w:r w:rsidR="00110561" w:rsidRPr="00F0720E">
        <w:rPr>
          <w:rFonts w:hint="eastAsia"/>
          <w:lang w:eastAsia="zh-CN"/>
        </w:rPr>
        <w:t>0028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</w:t>
      </w:r>
      <w:r w:rsidRPr="00F0720E">
        <w:rPr>
          <w:rFonts w:hint="eastAsia"/>
          <w:lang w:eastAsia="zh-CN"/>
        </w:rPr>
        <w:t>NB-PBCH Evaluation</w:t>
      </w:r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 Huawei Technologies Co., Ltd., HiSilicon Technologies Co., Ltd, 3GPP RAN1 NB-</w:t>
      </w:r>
      <w:proofErr w:type="spellStart"/>
      <w:r w:rsidRPr="00F0720E">
        <w:rPr>
          <w:rFonts w:hint="eastAsia"/>
          <w:lang w:eastAsia="zh-CN"/>
        </w:rPr>
        <w:t>IoT</w:t>
      </w:r>
      <w:proofErr w:type="spellEnd"/>
      <w:r w:rsidRPr="00F0720E">
        <w:rPr>
          <w:rFonts w:hint="eastAsia"/>
          <w:lang w:eastAsia="zh-CN"/>
        </w:rPr>
        <w:t xml:space="preserve"> </w:t>
      </w:r>
      <w:proofErr w:type="spellStart"/>
      <w:r w:rsidRPr="00F0720E">
        <w:rPr>
          <w:rFonts w:hint="eastAsia"/>
          <w:lang w:eastAsia="zh-CN"/>
        </w:rPr>
        <w:t>Adhoc</w:t>
      </w:r>
      <w:bookmarkEnd w:id="15"/>
      <w:proofErr w:type="spellEnd"/>
    </w:p>
    <w:p w:rsidR="008F12D4" w:rsidRPr="00F0720E" w:rsidRDefault="008F12D4" w:rsidP="00785F06">
      <w:pPr>
        <w:pStyle w:val="References"/>
        <w:rPr>
          <w:lang w:eastAsia="zh-CN"/>
        </w:rPr>
      </w:pPr>
      <w:bookmarkStart w:id="16" w:name="_Ref439770454"/>
      <w:r w:rsidRPr="00F0720E">
        <w:rPr>
          <w:lang w:eastAsia="zh-CN"/>
        </w:rPr>
        <w:t>R1- 156524</w:t>
      </w:r>
      <w:r w:rsidRPr="00F0720E">
        <w:rPr>
          <w:rFonts w:hint="eastAsia"/>
          <w:lang w:eastAsia="zh-CN"/>
        </w:rPr>
        <w:t xml:space="preserve">, </w:t>
      </w:r>
      <w:r w:rsidRPr="00F0720E">
        <w:rPr>
          <w:lang w:eastAsia="zh-CN"/>
        </w:rPr>
        <w:t>“On device complexity for NB-</w:t>
      </w:r>
      <w:proofErr w:type="spellStart"/>
      <w:r w:rsidRPr="00F0720E">
        <w:rPr>
          <w:lang w:eastAsia="zh-CN"/>
        </w:rPr>
        <w:t>IoT</w:t>
      </w:r>
      <w:proofErr w:type="spellEnd"/>
      <w:r w:rsidRPr="00F0720E">
        <w:rPr>
          <w:lang w:eastAsia="zh-CN"/>
        </w:rPr>
        <w:t>”</w:t>
      </w:r>
      <w:r w:rsidRPr="00F0720E">
        <w:rPr>
          <w:rFonts w:hint="eastAsia"/>
          <w:lang w:eastAsia="zh-CN"/>
        </w:rPr>
        <w:t>,</w:t>
      </w:r>
      <w:r w:rsidRPr="00F0720E">
        <w:rPr>
          <w:lang w:eastAsia="zh-CN"/>
        </w:rPr>
        <w:t xml:space="preserve"> Intel Corporation</w:t>
      </w:r>
      <w:r w:rsidRPr="00F0720E">
        <w:rPr>
          <w:rFonts w:hint="eastAsia"/>
          <w:lang w:eastAsia="zh-CN"/>
        </w:rPr>
        <w:t>, 3GPP RAN1 #83.</w:t>
      </w:r>
      <w:bookmarkEnd w:id="16"/>
    </w:p>
    <w:sectPr w:rsidR="008F12D4" w:rsidRPr="00F0720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0B6" w:rsidRDefault="00F320B6">
      <w:r>
        <w:separator/>
      </w:r>
    </w:p>
  </w:endnote>
  <w:endnote w:type="continuationSeparator" w:id="0">
    <w:p w:rsidR="00F320B6" w:rsidRDefault="00F32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0B6" w:rsidRDefault="00F320B6">
      <w:r>
        <w:separator/>
      </w:r>
    </w:p>
  </w:footnote>
  <w:footnote w:type="continuationSeparator" w:id="0">
    <w:p w:rsidR="00F320B6" w:rsidRDefault="00F320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9C250D"/>
    <w:multiLevelType w:val="hybridMultilevel"/>
    <w:tmpl w:val="4850B5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15">
    <w:nsid w:val="57C44D4F"/>
    <w:multiLevelType w:val="hybridMultilevel"/>
    <w:tmpl w:val="3F5AB8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0A824E6"/>
    <w:multiLevelType w:val="hybridMultilevel"/>
    <w:tmpl w:val="7AD0E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2"/>
  </w:num>
  <w:num w:numId="4">
    <w:abstractNumId w:val="14"/>
  </w:num>
  <w:num w:numId="5">
    <w:abstractNumId w:val="0"/>
  </w:num>
  <w:num w:numId="6">
    <w:abstractNumId w:val="1"/>
  </w:num>
  <w:num w:numId="7">
    <w:abstractNumId w:val="5"/>
  </w:num>
  <w:num w:numId="8">
    <w:abstractNumId w:val="16"/>
  </w:num>
  <w:num w:numId="9">
    <w:abstractNumId w:val="12"/>
  </w:num>
  <w:num w:numId="10">
    <w:abstractNumId w:val="21"/>
  </w:num>
  <w:num w:numId="11">
    <w:abstractNumId w:val="0"/>
  </w:num>
  <w:num w:numId="12">
    <w:abstractNumId w:val="0"/>
  </w:num>
  <w:num w:numId="13">
    <w:abstractNumId w:val="0"/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0"/>
  </w:num>
  <w:num w:numId="17">
    <w:abstractNumId w:val="25"/>
  </w:num>
  <w:num w:numId="18">
    <w:abstractNumId w:val="22"/>
  </w:num>
  <w:num w:numId="19">
    <w:abstractNumId w:val="3"/>
  </w:num>
  <w:num w:numId="20">
    <w:abstractNumId w:val="18"/>
  </w:num>
  <w:num w:numId="21">
    <w:abstractNumId w:val="0"/>
  </w:num>
  <w:num w:numId="22">
    <w:abstractNumId w:val="10"/>
  </w:num>
  <w:num w:numId="23">
    <w:abstractNumId w:val="8"/>
  </w:num>
  <w:num w:numId="24">
    <w:abstractNumId w:val="20"/>
  </w:num>
  <w:num w:numId="25">
    <w:abstractNumId w:val="17"/>
  </w:num>
  <w:num w:numId="26">
    <w:abstractNumId w:val="9"/>
  </w:num>
  <w:num w:numId="27">
    <w:abstractNumId w:val="6"/>
  </w:num>
  <w:num w:numId="28">
    <w:abstractNumId w:val="11"/>
  </w:num>
  <w:num w:numId="29">
    <w:abstractNumId w:val="15"/>
  </w:num>
  <w:num w:numId="30">
    <w:abstractNumId w:val="4"/>
  </w:num>
  <w:num w:numId="31">
    <w:abstractNumId w:val="19"/>
  </w:num>
  <w:num w:numId="32">
    <w:abstractNumId w:val="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9810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21C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893"/>
    <w:rsid w:val="00005F18"/>
    <w:rsid w:val="0000602F"/>
    <w:rsid w:val="0000608A"/>
    <w:rsid w:val="0000676E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3F37"/>
    <w:rsid w:val="00034676"/>
    <w:rsid w:val="000346E6"/>
    <w:rsid w:val="00035238"/>
    <w:rsid w:val="000352B3"/>
    <w:rsid w:val="00036C55"/>
    <w:rsid w:val="0003717F"/>
    <w:rsid w:val="00037216"/>
    <w:rsid w:val="000373EF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1FB4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1D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D93"/>
    <w:rsid w:val="000F6EAD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0561"/>
    <w:rsid w:val="001112C4"/>
    <w:rsid w:val="0011130B"/>
    <w:rsid w:val="00111347"/>
    <w:rsid w:val="00111444"/>
    <w:rsid w:val="00111723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84D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1514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5927"/>
    <w:rsid w:val="001559FA"/>
    <w:rsid w:val="00156374"/>
    <w:rsid w:val="001566C8"/>
    <w:rsid w:val="0015682B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058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1C91"/>
    <w:rsid w:val="0019245F"/>
    <w:rsid w:val="00192D6B"/>
    <w:rsid w:val="00192DD9"/>
    <w:rsid w:val="00192F66"/>
    <w:rsid w:val="00193C06"/>
    <w:rsid w:val="00193EBB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2E79"/>
    <w:rsid w:val="001B3964"/>
    <w:rsid w:val="001B3D59"/>
    <w:rsid w:val="001B421B"/>
    <w:rsid w:val="001B4452"/>
    <w:rsid w:val="001B466C"/>
    <w:rsid w:val="001B4860"/>
    <w:rsid w:val="001B4EE7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0E9"/>
    <w:rsid w:val="001C02D8"/>
    <w:rsid w:val="001C032C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450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3F8"/>
    <w:rsid w:val="001E1D43"/>
    <w:rsid w:val="001E252C"/>
    <w:rsid w:val="001E2815"/>
    <w:rsid w:val="001E2DEE"/>
    <w:rsid w:val="001E304C"/>
    <w:rsid w:val="001E36E4"/>
    <w:rsid w:val="001E379D"/>
    <w:rsid w:val="001E3A3C"/>
    <w:rsid w:val="001E40CC"/>
    <w:rsid w:val="001E4C6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681"/>
    <w:rsid w:val="001F6686"/>
    <w:rsid w:val="001F6E34"/>
    <w:rsid w:val="001F709F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217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3C"/>
    <w:rsid w:val="00235542"/>
    <w:rsid w:val="00236349"/>
    <w:rsid w:val="002369B0"/>
    <w:rsid w:val="00236A18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4C9"/>
    <w:rsid w:val="00243FCB"/>
    <w:rsid w:val="00244955"/>
    <w:rsid w:val="00244DC3"/>
    <w:rsid w:val="002451C5"/>
    <w:rsid w:val="0024522D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2BC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9AF"/>
    <w:rsid w:val="002868AA"/>
    <w:rsid w:val="00286AE7"/>
    <w:rsid w:val="00287243"/>
    <w:rsid w:val="00287917"/>
    <w:rsid w:val="00287D70"/>
    <w:rsid w:val="00290647"/>
    <w:rsid w:val="00290996"/>
    <w:rsid w:val="00291363"/>
    <w:rsid w:val="00291385"/>
    <w:rsid w:val="00291422"/>
    <w:rsid w:val="0029237F"/>
    <w:rsid w:val="00292715"/>
    <w:rsid w:val="002937DD"/>
    <w:rsid w:val="00293E57"/>
    <w:rsid w:val="00293EDA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57E4"/>
    <w:rsid w:val="002E63D9"/>
    <w:rsid w:val="002E640E"/>
    <w:rsid w:val="002E6686"/>
    <w:rsid w:val="002E66CC"/>
    <w:rsid w:val="002E6A79"/>
    <w:rsid w:val="002E7F89"/>
    <w:rsid w:val="002F0086"/>
    <w:rsid w:val="002F0985"/>
    <w:rsid w:val="002F0A57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2FB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93C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790"/>
    <w:rsid w:val="0033780B"/>
    <w:rsid w:val="00340061"/>
    <w:rsid w:val="00340313"/>
    <w:rsid w:val="0034081E"/>
    <w:rsid w:val="00340A09"/>
    <w:rsid w:val="003413A0"/>
    <w:rsid w:val="00341B0B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1F3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476C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F31"/>
    <w:rsid w:val="00390F5F"/>
    <w:rsid w:val="00391B88"/>
    <w:rsid w:val="0039202A"/>
    <w:rsid w:val="00392465"/>
    <w:rsid w:val="003940CE"/>
    <w:rsid w:val="003942FE"/>
    <w:rsid w:val="00395C7A"/>
    <w:rsid w:val="00396949"/>
    <w:rsid w:val="003971B8"/>
    <w:rsid w:val="00397A6B"/>
    <w:rsid w:val="00397C1D"/>
    <w:rsid w:val="003A0E69"/>
    <w:rsid w:val="003A180F"/>
    <w:rsid w:val="003A18DD"/>
    <w:rsid w:val="003A20C8"/>
    <w:rsid w:val="003A227E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3BFC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3CA3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BEC"/>
    <w:rsid w:val="003F0096"/>
    <w:rsid w:val="003F0120"/>
    <w:rsid w:val="003F0850"/>
    <w:rsid w:val="003F0D12"/>
    <w:rsid w:val="003F11CA"/>
    <w:rsid w:val="003F160C"/>
    <w:rsid w:val="003F324F"/>
    <w:rsid w:val="003F33BC"/>
    <w:rsid w:val="003F3D4E"/>
    <w:rsid w:val="003F3FEB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6E78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B13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0C9"/>
    <w:rsid w:val="004651A0"/>
    <w:rsid w:val="0046612E"/>
    <w:rsid w:val="00466532"/>
    <w:rsid w:val="004667A3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BD4"/>
    <w:rsid w:val="00476FA1"/>
    <w:rsid w:val="00477ABB"/>
    <w:rsid w:val="00477C35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0BE4"/>
    <w:rsid w:val="00491CD4"/>
    <w:rsid w:val="00492613"/>
    <w:rsid w:val="0049305D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916"/>
    <w:rsid w:val="004A6F46"/>
    <w:rsid w:val="004A7092"/>
    <w:rsid w:val="004B05D1"/>
    <w:rsid w:val="004B0B03"/>
    <w:rsid w:val="004B0E6F"/>
    <w:rsid w:val="004B111A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3B1F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17B68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3E0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163A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0E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2225"/>
    <w:rsid w:val="005B2799"/>
    <w:rsid w:val="005B2B3A"/>
    <w:rsid w:val="005B2B77"/>
    <w:rsid w:val="005B2DF2"/>
    <w:rsid w:val="005B3937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82C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61A5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53F9"/>
    <w:rsid w:val="005E5C72"/>
    <w:rsid w:val="005E6A78"/>
    <w:rsid w:val="005E6E6C"/>
    <w:rsid w:val="005E775D"/>
    <w:rsid w:val="005F0A43"/>
    <w:rsid w:val="005F13AB"/>
    <w:rsid w:val="005F2273"/>
    <w:rsid w:val="005F233B"/>
    <w:rsid w:val="005F27BF"/>
    <w:rsid w:val="005F2A35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50B"/>
    <w:rsid w:val="00631585"/>
    <w:rsid w:val="006315E2"/>
    <w:rsid w:val="0063186F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628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7C5"/>
    <w:rsid w:val="006A0F70"/>
    <w:rsid w:val="006A11A1"/>
    <w:rsid w:val="006A254E"/>
    <w:rsid w:val="006A2C30"/>
    <w:rsid w:val="006A301C"/>
    <w:rsid w:val="006A301E"/>
    <w:rsid w:val="006A3E2B"/>
    <w:rsid w:val="006A3F39"/>
    <w:rsid w:val="006A58E3"/>
    <w:rsid w:val="006A6242"/>
    <w:rsid w:val="006A6E17"/>
    <w:rsid w:val="006A74A5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5FA"/>
    <w:rsid w:val="006B4CBA"/>
    <w:rsid w:val="006B555A"/>
    <w:rsid w:val="006B59EE"/>
    <w:rsid w:val="006B600A"/>
    <w:rsid w:val="006B6635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5D2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720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1FE5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BA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6F0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6D"/>
    <w:rsid w:val="00742C83"/>
    <w:rsid w:val="0074360F"/>
    <w:rsid w:val="00743F6B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6E3"/>
    <w:rsid w:val="00750C4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5F06"/>
    <w:rsid w:val="007861DF"/>
    <w:rsid w:val="00786958"/>
    <w:rsid w:val="00786C49"/>
    <w:rsid w:val="00786E71"/>
    <w:rsid w:val="007874A2"/>
    <w:rsid w:val="00790500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80B"/>
    <w:rsid w:val="007A5E87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CD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45C"/>
    <w:rsid w:val="007B7DC1"/>
    <w:rsid w:val="007B7EDB"/>
    <w:rsid w:val="007B7F53"/>
    <w:rsid w:val="007B7FBE"/>
    <w:rsid w:val="007C02EB"/>
    <w:rsid w:val="007C06E6"/>
    <w:rsid w:val="007C13B9"/>
    <w:rsid w:val="007C19AD"/>
    <w:rsid w:val="007C2683"/>
    <w:rsid w:val="007C3497"/>
    <w:rsid w:val="007C34B2"/>
    <w:rsid w:val="007C34CF"/>
    <w:rsid w:val="007C3598"/>
    <w:rsid w:val="007C3B4C"/>
    <w:rsid w:val="007C3FA8"/>
    <w:rsid w:val="007C44A8"/>
    <w:rsid w:val="007C4C66"/>
    <w:rsid w:val="007C53B9"/>
    <w:rsid w:val="007C5CED"/>
    <w:rsid w:val="007C6073"/>
    <w:rsid w:val="007C68DA"/>
    <w:rsid w:val="007C6928"/>
    <w:rsid w:val="007C7893"/>
    <w:rsid w:val="007D0B95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414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85E"/>
    <w:rsid w:val="007E67C2"/>
    <w:rsid w:val="007E6A6F"/>
    <w:rsid w:val="007E6EDE"/>
    <w:rsid w:val="007E6EEA"/>
    <w:rsid w:val="007E74EB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0F4"/>
    <w:rsid w:val="008114C3"/>
    <w:rsid w:val="00811835"/>
    <w:rsid w:val="00812BEF"/>
    <w:rsid w:val="00814631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440"/>
    <w:rsid w:val="00820C09"/>
    <w:rsid w:val="00820FF3"/>
    <w:rsid w:val="00821A46"/>
    <w:rsid w:val="00821B1C"/>
    <w:rsid w:val="00821F91"/>
    <w:rsid w:val="008221B3"/>
    <w:rsid w:val="0082248E"/>
    <w:rsid w:val="00822A71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0DF1"/>
    <w:rsid w:val="00841CD2"/>
    <w:rsid w:val="00842910"/>
    <w:rsid w:val="00842B77"/>
    <w:rsid w:val="00842EEA"/>
    <w:rsid w:val="0084309F"/>
    <w:rsid w:val="00843939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36D6"/>
    <w:rsid w:val="008544D7"/>
    <w:rsid w:val="00854572"/>
    <w:rsid w:val="00854BD5"/>
    <w:rsid w:val="00855456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3A2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E74"/>
    <w:rsid w:val="008733E4"/>
    <w:rsid w:val="00873F15"/>
    <w:rsid w:val="00874096"/>
    <w:rsid w:val="0087421F"/>
    <w:rsid w:val="00874423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35"/>
    <w:rsid w:val="00887297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215C"/>
    <w:rsid w:val="008A28B6"/>
    <w:rsid w:val="008A2BB1"/>
    <w:rsid w:val="008A3466"/>
    <w:rsid w:val="008A34B9"/>
    <w:rsid w:val="008A389F"/>
    <w:rsid w:val="008A3D02"/>
    <w:rsid w:val="008A439B"/>
    <w:rsid w:val="008A44CE"/>
    <w:rsid w:val="008A5940"/>
    <w:rsid w:val="008A6AC3"/>
    <w:rsid w:val="008A724C"/>
    <w:rsid w:val="008A73B2"/>
    <w:rsid w:val="008B043F"/>
    <w:rsid w:val="008B0808"/>
    <w:rsid w:val="008B0AEC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BFD"/>
    <w:rsid w:val="008E5047"/>
    <w:rsid w:val="008E5AB5"/>
    <w:rsid w:val="008E5ACF"/>
    <w:rsid w:val="008E5BF2"/>
    <w:rsid w:val="008E5C81"/>
    <w:rsid w:val="008E5FB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D4"/>
    <w:rsid w:val="008F20F7"/>
    <w:rsid w:val="008F23D8"/>
    <w:rsid w:val="008F2787"/>
    <w:rsid w:val="008F2F3A"/>
    <w:rsid w:val="008F2FD5"/>
    <w:rsid w:val="008F3028"/>
    <w:rsid w:val="008F3286"/>
    <w:rsid w:val="008F33CF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2E2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2BB5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84D"/>
    <w:rsid w:val="00943C70"/>
    <w:rsid w:val="00945180"/>
    <w:rsid w:val="009454F4"/>
    <w:rsid w:val="0094590C"/>
    <w:rsid w:val="00946355"/>
    <w:rsid w:val="00946640"/>
    <w:rsid w:val="009468B7"/>
    <w:rsid w:val="0094724E"/>
    <w:rsid w:val="0094754F"/>
    <w:rsid w:val="00947BE6"/>
    <w:rsid w:val="0095017E"/>
    <w:rsid w:val="0095031F"/>
    <w:rsid w:val="0095048D"/>
    <w:rsid w:val="0095154F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72C"/>
    <w:rsid w:val="00973827"/>
    <w:rsid w:val="00973E1D"/>
    <w:rsid w:val="00973F06"/>
    <w:rsid w:val="009742D3"/>
    <w:rsid w:val="0097434D"/>
    <w:rsid w:val="00974503"/>
    <w:rsid w:val="00974A1F"/>
    <w:rsid w:val="00974AD9"/>
    <w:rsid w:val="00975EB1"/>
    <w:rsid w:val="009762E7"/>
    <w:rsid w:val="0097719A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358"/>
    <w:rsid w:val="00987536"/>
    <w:rsid w:val="00987776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36"/>
    <w:rsid w:val="009A2F7D"/>
    <w:rsid w:val="009A3201"/>
    <w:rsid w:val="009A3723"/>
    <w:rsid w:val="009A3A86"/>
    <w:rsid w:val="009A45E5"/>
    <w:rsid w:val="009A483C"/>
    <w:rsid w:val="009A4869"/>
    <w:rsid w:val="009A4C1D"/>
    <w:rsid w:val="009A6A6B"/>
    <w:rsid w:val="009A6F53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76D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503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033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2F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D5E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1B05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79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15A"/>
    <w:rsid w:val="00AB348A"/>
    <w:rsid w:val="00AB3C56"/>
    <w:rsid w:val="00AB3F38"/>
    <w:rsid w:val="00AB43EC"/>
    <w:rsid w:val="00AB446A"/>
    <w:rsid w:val="00AB4A64"/>
    <w:rsid w:val="00AB4BF4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B86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0D42"/>
    <w:rsid w:val="00B010EF"/>
    <w:rsid w:val="00B012E0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546"/>
    <w:rsid w:val="00B2556F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DF5"/>
    <w:rsid w:val="00B33FC3"/>
    <w:rsid w:val="00B340AA"/>
    <w:rsid w:val="00B34A9F"/>
    <w:rsid w:val="00B34B80"/>
    <w:rsid w:val="00B34F63"/>
    <w:rsid w:val="00B35CDA"/>
    <w:rsid w:val="00B36373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3C93"/>
    <w:rsid w:val="00B540F8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3836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87F6F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6D5A"/>
    <w:rsid w:val="00BB7566"/>
    <w:rsid w:val="00BC00EC"/>
    <w:rsid w:val="00BC08C5"/>
    <w:rsid w:val="00BC12FB"/>
    <w:rsid w:val="00BC1C3C"/>
    <w:rsid w:val="00BC208C"/>
    <w:rsid w:val="00BC2614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850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FBF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4B4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1CF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D2F"/>
    <w:rsid w:val="00C530AD"/>
    <w:rsid w:val="00C53EB3"/>
    <w:rsid w:val="00C542D4"/>
    <w:rsid w:val="00C5460A"/>
    <w:rsid w:val="00C54D71"/>
    <w:rsid w:val="00C54DE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5D3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12F"/>
    <w:rsid w:val="00C7368D"/>
    <w:rsid w:val="00C74296"/>
    <w:rsid w:val="00C744EC"/>
    <w:rsid w:val="00C75A6B"/>
    <w:rsid w:val="00C75AF9"/>
    <w:rsid w:val="00C75B76"/>
    <w:rsid w:val="00C75EF5"/>
    <w:rsid w:val="00C763B6"/>
    <w:rsid w:val="00C7644F"/>
    <w:rsid w:val="00C768F6"/>
    <w:rsid w:val="00C76AF7"/>
    <w:rsid w:val="00C80073"/>
    <w:rsid w:val="00C809B3"/>
    <w:rsid w:val="00C809BC"/>
    <w:rsid w:val="00C80C52"/>
    <w:rsid w:val="00C80DEA"/>
    <w:rsid w:val="00C81257"/>
    <w:rsid w:val="00C832DC"/>
    <w:rsid w:val="00C8377F"/>
    <w:rsid w:val="00C845DD"/>
    <w:rsid w:val="00C85424"/>
    <w:rsid w:val="00C8646D"/>
    <w:rsid w:val="00C870A0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4D53"/>
    <w:rsid w:val="00C95624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290"/>
    <w:rsid w:val="00CA7434"/>
    <w:rsid w:val="00CA7B4E"/>
    <w:rsid w:val="00CA7B93"/>
    <w:rsid w:val="00CA7EB5"/>
    <w:rsid w:val="00CB008E"/>
    <w:rsid w:val="00CB01FA"/>
    <w:rsid w:val="00CB0737"/>
    <w:rsid w:val="00CB097A"/>
    <w:rsid w:val="00CB098B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6906"/>
    <w:rsid w:val="00CB787A"/>
    <w:rsid w:val="00CB7A48"/>
    <w:rsid w:val="00CC0957"/>
    <w:rsid w:val="00CC0C4A"/>
    <w:rsid w:val="00CC0E27"/>
    <w:rsid w:val="00CC17F0"/>
    <w:rsid w:val="00CC1853"/>
    <w:rsid w:val="00CC1FAE"/>
    <w:rsid w:val="00CC2515"/>
    <w:rsid w:val="00CC2521"/>
    <w:rsid w:val="00CC2CDF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8B"/>
    <w:rsid w:val="00CD37DE"/>
    <w:rsid w:val="00CD44B2"/>
    <w:rsid w:val="00CD5512"/>
    <w:rsid w:val="00CD6E3D"/>
    <w:rsid w:val="00CD71AB"/>
    <w:rsid w:val="00CD7E99"/>
    <w:rsid w:val="00CE0109"/>
    <w:rsid w:val="00CE1CFE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8E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0EC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3F5"/>
    <w:rsid w:val="00D24858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DD0"/>
    <w:rsid w:val="00D50183"/>
    <w:rsid w:val="00D50579"/>
    <w:rsid w:val="00D50748"/>
    <w:rsid w:val="00D51D12"/>
    <w:rsid w:val="00D52A75"/>
    <w:rsid w:val="00D52A9E"/>
    <w:rsid w:val="00D52B1D"/>
    <w:rsid w:val="00D5362B"/>
    <w:rsid w:val="00D5494A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57988"/>
    <w:rsid w:val="00D57AA0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199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CAA"/>
    <w:rsid w:val="00D76FAE"/>
    <w:rsid w:val="00D777D7"/>
    <w:rsid w:val="00D804EA"/>
    <w:rsid w:val="00D80610"/>
    <w:rsid w:val="00D80AB8"/>
    <w:rsid w:val="00D80D1C"/>
    <w:rsid w:val="00D816AD"/>
    <w:rsid w:val="00D81792"/>
    <w:rsid w:val="00D819B1"/>
    <w:rsid w:val="00D81AF8"/>
    <w:rsid w:val="00D82437"/>
    <w:rsid w:val="00D82494"/>
    <w:rsid w:val="00D8324A"/>
    <w:rsid w:val="00D83463"/>
    <w:rsid w:val="00D83AE9"/>
    <w:rsid w:val="00D84BA8"/>
    <w:rsid w:val="00D84ECC"/>
    <w:rsid w:val="00D854EC"/>
    <w:rsid w:val="00D857B8"/>
    <w:rsid w:val="00D869D3"/>
    <w:rsid w:val="00D87175"/>
    <w:rsid w:val="00D87321"/>
    <w:rsid w:val="00D87ABF"/>
    <w:rsid w:val="00D87AE2"/>
    <w:rsid w:val="00D87BDE"/>
    <w:rsid w:val="00D902F1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00D"/>
    <w:rsid w:val="00DB51C3"/>
    <w:rsid w:val="00DB6001"/>
    <w:rsid w:val="00DB67F9"/>
    <w:rsid w:val="00DB781B"/>
    <w:rsid w:val="00DC00B2"/>
    <w:rsid w:val="00DC1327"/>
    <w:rsid w:val="00DC1350"/>
    <w:rsid w:val="00DC183E"/>
    <w:rsid w:val="00DC1FD7"/>
    <w:rsid w:val="00DC2758"/>
    <w:rsid w:val="00DC2E69"/>
    <w:rsid w:val="00DC3237"/>
    <w:rsid w:val="00DC3CAE"/>
    <w:rsid w:val="00DC3D05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D4D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022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B71"/>
    <w:rsid w:val="00DF5F1F"/>
    <w:rsid w:val="00DF6006"/>
    <w:rsid w:val="00DF6662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728F"/>
    <w:rsid w:val="00E0755C"/>
    <w:rsid w:val="00E07758"/>
    <w:rsid w:val="00E121EC"/>
    <w:rsid w:val="00E14946"/>
    <w:rsid w:val="00E14A42"/>
    <w:rsid w:val="00E14A7E"/>
    <w:rsid w:val="00E151E1"/>
    <w:rsid w:val="00E163A5"/>
    <w:rsid w:val="00E16B9F"/>
    <w:rsid w:val="00E17619"/>
    <w:rsid w:val="00E177CB"/>
    <w:rsid w:val="00E17805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145"/>
    <w:rsid w:val="00E2766A"/>
    <w:rsid w:val="00E3163B"/>
    <w:rsid w:val="00E3165B"/>
    <w:rsid w:val="00E319DC"/>
    <w:rsid w:val="00E32D62"/>
    <w:rsid w:val="00E339C0"/>
    <w:rsid w:val="00E339DC"/>
    <w:rsid w:val="00E33B84"/>
    <w:rsid w:val="00E33E15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B05"/>
    <w:rsid w:val="00E43F37"/>
    <w:rsid w:val="00E44185"/>
    <w:rsid w:val="00E44C06"/>
    <w:rsid w:val="00E450ED"/>
    <w:rsid w:val="00E45A10"/>
    <w:rsid w:val="00E45C6B"/>
    <w:rsid w:val="00E45ECB"/>
    <w:rsid w:val="00E46AC3"/>
    <w:rsid w:val="00E4768B"/>
    <w:rsid w:val="00E4791B"/>
    <w:rsid w:val="00E479BB"/>
    <w:rsid w:val="00E47B58"/>
    <w:rsid w:val="00E47E31"/>
    <w:rsid w:val="00E50AC6"/>
    <w:rsid w:val="00E51148"/>
    <w:rsid w:val="00E511C3"/>
    <w:rsid w:val="00E51DDD"/>
    <w:rsid w:val="00E51E1E"/>
    <w:rsid w:val="00E51FDD"/>
    <w:rsid w:val="00E522CB"/>
    <w:rsid w:val="00E52435"/>
    <w:rsid w:val="00E52ED7"/>
    <w:rsid w:val="00E53122"/>
    <w:rsid w:val="00E534BA"/>
    <w:rsid w:val="00E5351B"/>
    <w:rsid w:val="00E53597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77AC1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3B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5A4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1F43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D7A5A"/>
    <w:rsid w:val="00EE0476"/>
    <w:rsid w:val="00EE04C4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20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EAE"/>
    <w:rsid w:val="00F17F4D"/>
    <w:rsid w:val="00F2006A"/>
    <w:rsid w:val="00F2121B"/>
    <w:rsid w:val="00F218D4"/>
    <w:rsid w:val="00F21B93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0B6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57C78"/>
    <w:rsid w:val="00F608E3"/>
    <w:rsid w:val="00F60BE9"/>
    <w:rsid w:val="00F60EB2"/>
    <w:rsid w:val="00F6124D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4E28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679D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0978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139"/>
    <w:rsid w:val="00F83829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5FE5"/>
    <w:rsid w:val="00F96249"/>
    <w:rsid w:val="00F9649D"/>
    <w:rsid w:val="00F9696C"/>
    <w:rsid w:val="00F96B22"/>
    <w:rsid w:val="00F97908"/>
    <w:rsid w:val="00F97AF7"/>
    <w:rsid w:val="00F97B43"/>
    <w:rsid w:val="00F97C64"/>
    <w:rsid w:val="00FA027A"/>
    <w:rsid w:val="00FA066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B95"/>
    <w:rsid w:val="00FB0E87"/>
    <w:rsid w:val="00FB1288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A2D"/>
    <w:rsid w:val="00FC2E1E"/>
    <w:rsid w:val="00FC3275"/>
    <w:rsid w:val="00FC34FC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C789D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3D20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0CC3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>
      <o:colormenu v:ext="edit" fillcolor="none [2732]"/>
    </o:shapedefaults>
    <o:shapelayout v:ext="edit">
      <o:idmap v:ext="edit" data="1"/>
      <o:rules v:ext="edit">
        <o:r id="V:Rule19" type="connector" idref="#_x0000_s1306">
          <o:proxy start="" idref="#_x0000_s1271" connectloc="3"/>
          <o:proxy end="" idref="#_x0000_s1285" connectloc="1"/>
        </o:r>
        <o:r id="V:Rule20" type="connector" idref="#_x0000_s1314">
          <o:proxy end="" idref="#_x0000_s1266" connectloc="3"/>
        </o:r>
        <o:r id="V:Rule21" type="connector" idref="#_x0000_s1311">
          <o:proxy end="" idref="#_x0000_s1280" connectloc="1"/>
        </o:r>
        <o:r id="V:Rule22" type="connector" idref="#_x0000_s1302">
          <o:proxy start="" idref="#_x0000_s1292" connectloc="3"/>
          <o:proxy end="" idref="#_x0000_s1276" connectloc="1"/>
        </o:r>
        <o:r id="V:Rule23" type="connector" idref="#_x0000_s1310">
          <o:proxy end="" idref="#_x0000_s1278" connectloc="1"/>
        </o:r>
        <o:r id="V:Rule24" type="connector" idref="#_x0000_s1299">
          <o:proxy start="" idref="#_x0000_s1269" connectloc="1"/>
          <o:proxy end="" idref="#_x0000_s1330" connectloc="1"/>
        </o:r>
        <o:r id="V:Rule25" type="connector" idref="#_x0000_s1305">
          <o:proxy start="" idref="#_x0000_s1282" connectloc="3"/>
          <o:proxy end="" idref="#_x0000_s1271" connectloc="1"/>
        </o:r>
        <o:r id="V:Rule26" type="connector" idref="#_x0000_s1301">
          <o:proxy start="" idref="#_x0000_s1275" connectloc="1"/>
          <o:proxy end="" idref="#_x0000_s1269" connectloc="3"/>
        </o:r>
        <o:r id="V:Rule27" type="connector" idref="#_x0000_s1308">
          <o:proxy start="" idref="#_x0000_s1288" connectloc="3"/>
          <o:proxy end="" idref="#_x0000_s1295" connectloc="1"/>
        </o:r>
        <o:r id="V:Rule28" type="connector" idref="#_x0000_s1304">
          <o:proxy start="" idref="#_x0000_s1297" connectloc="3"/>
          <o:proxy end="" idref="#_x0000_s1276" connectloc="1"/>
        </o:r>
        <o:r id="V:Rule29" type="connector" idref="#_x0000_s1298">
          <o:proxy start="" idref="#_x0000_s1269" connectloc="1"/>
          <o:proxy end="" idref="#_x0000_s1282" connectloc="1"/>
        </o:r>
        <o:r id="V:Rule30" type="connector" idref="#_x0000_s1303">
          <o:proxy start="" idref="#_x0000_s1295" connectloc="3"/>
          <o:proxy end="" idref="#_x0000_s1276" connectloc="1"/>
        </o:r>
        <o:r id="V:Rule31" type="connector" idref="#_x0000_s1312">
          <o:proxy start="" idref="#_x0000_s1280" connectloc="3"/>
          <o:proxy end="" idref="#_x0000_s1290" connectloc="1"/>
        </o:r>
        <o:r id="V:Rule32" type="connector" idref="#_x0000_s1313">
          <o:proxy start="" idref="#_x0000_s1290" connectloc="3"/>
          <o:proxy end="" idref="#_x0000_s1297" connectloc="1"/>
        </o:r>
        <o:r id="V:Rule33" type="connector" idref="#_x0000_s1274">
          <o:proxy start="" idref="#_x0000_s1266" connectloc="1"/>
          <o:proxy end="" idref="#_x0000_s1275" connectloc="3"/>
        </o:r>
        <o:r id="V:Rule34" type="connector" idref="#_x0000_s1309">
          <o:proxy start="" idref="#_x0000_s1278" connectloc="3"/>
          <o:proxy end="" idref="#_x0000_s1288" connectloc="1"/>
        </o:r>
        <o:r id="V:Rule35" type="connector" idref="#_x0000_s1300">
          <o:proxy start="" idref="#_x0000_s1269" connectloc="1"/>
          <o:proxy end="" idref="#_x0000_s1332" connectloc="1"/>
        </o:r>
        <o:r id="V:Rule36" type="connector" idref="#_x0000_s1307">
          <o:proxy start="" idref="#_x0000_s1285" connectloc="3"/>
          <o:proxy end="" idref="#_x0000_s1292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05EC3-C2EE-441C-8B3F-04715AE92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Luochao_2</cp:lastModifiedBy>
  <cp:revision>3</cp:revision>
  <cp:lastPrinted>2015-07-25T10:06:00Z</cp:lastPrinted>
  <dcterms:created xsi:type="dcterms:W3CDTF">2016-01-13T02:00:00Z</dcterms:created>
  <dcterms:modified xsi:type="dcterms:W3CDTF">2016-01-13T02:02:00Z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(3)WcUCMYM3v2Sx1yktl8dHNBDspZ5zc6w0zdjR5tNhnZnshLzQpAIG8fLj5/Cqk/1tbwY0eDUk
UBZlWT+ECKG18yZHlN7VgCNGEOPM4I+kYcI6W31q0bpdvkJp2R/x6hW08T9c2TDuwTbkBaYI
VG4RH58hMRSArFmglN7zxU4bcrewRJOJFnpCgbBA4hlcFm2QwMuTOV1G9m7G+dRp8+Dc1XY0
PpgwHi6zy7dz1tcRJC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FmPHTBrjZmZAedNXAzKfvZHfvBKUzQX5oBtq3sgBiR6Rpm9rVery0G
lyuGUP2uy64w5uI9+1A5Kpf1q+Kwy3mfMrLgl+WqFxjoopQoO8QKmXFKKnlMwCvPkAswKbRc
I9XTIOqZEFxcrWgNCpcVaFzWPHw1HclxO7bKLCSmhP/nsgtHgCd/bJp10ihfHYw0sQAeo8Gd
Jwhan6mtOhd59AJZuL7I6Je9JICGSwhpdVcd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lyz/xAmQ/XUJDqmaeEfvE+ORKoNX+A3+Pt78
oSMq1PbCrpLzXkTRhWVmzYpL5f0VrawJFY3kYGP92cDXhY+PaROcjy6XKY2Qhvq9fgyX+dkU
9LlLObHLHhA3E9QZdOKJb88leiBaOi3zOidEGC62VzjJoehzBpWhhcXTFc/VWL+meLLYPA0S
NdqZsHTQfXjimS3vEdD5TLmV+EgVYSclFrs=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P/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1452227237</vt:lpwstr>
  </property>
</Properties>
</file>