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0A440" w14:textId="31FAF08C" w:rsidR="00157265" w:rsidRDefault="00547220" w:rsidP="009A29C6">
      <w:pPr>
        <w:tabs>
          <w:tab w:val="right" w:pos="9216"/>
        </w:tabs>
        <w:spacing w:after="0"/>
        <w:rPr>
          <w:b/>
          <w:kern w:val="2"/>
          <w:lang w:eastAsia="zh-CN"/>
        </w:rPr>
      </w:pPr>
      <w:r w:rsidRPr="009A29C6">
        <w:rPr>
          <w:b/>
          <w:noProof/>
          <w:kern w:val="2"/>
          <w:lang w:eastAsia="zh-CN"/>
        </w:rPr>
        <mc:AlternateContent>
          <mc:Choice Requires="wps">
            <w:drawing>
              <wp:anchor distT="0" distB="0" distL="114300" distR="114300" simplePos="0" relativeHeight="251657216" behindDoc="0" locked="1" layoutInCell="1" allowOverlap="1" wp14:anchorId="363029A9" wp14:editId="66FB6A8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02B0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4052E8" w:rsidRPr="009A29C6">
        <w:rPr>
          <w:b/>
          <w:kern w:val="2"/>
          <w:lang w:eastAsia="zh-CN"/>
        </w:rPr>
        <w:t>3GPP</w:t>
      </w:r>
      <w:r w:rsidR="004052E8">
        <w:rPr>
          <w:b/>
          <w:kern w:val="2"/>
          <w:lang w:eastAsia="zh-CN"/>
        </w:rPr>
        <w:t xml:space="preserve"> TSG RAN WG1</w:t>
      </w:r>
      <w:r w:rsidR="004052E8">
        <w:rPr>
          <w:b/>
          <w:lang w:eastAsia="zh-CN"/>
        </w:rPr>
        <w:t xml:space="preserve"> Meeting</w:t>
      </w:r>
      <w:r w:rsidR="004052E8">
        <w:rPr>
          <w:rFonts w:hint="eastAsia"/>
          <w:b/>
          <w:lang w:eastAsia="zh-CN"/>
        </w:rPr>
        <w:t xml:space="preserve"> #</w:t>
      </w:r>
      <w:r w:rsidR="00A6244C">
        <w:rPr>
          <w:rFonts w:hint="eastAsia"/>
          <w:b/>
          <w:lang w:eastAsia="zh-CN"/>
        </w:rPr>
        <w:t>9</w:t>
      </w:r>
      <w:r w:rsidR="00A6244C">
        <w:rPr>
          <w:b/>
          <w:lang w:eastAsia="zh-CN"/>
        </w:rPr>
        <w:t>8</w:t>
      </w:r>
      <w:r w:rsidR="004052E8">
        <w:rPr>
          <w:b/>
          <w:kern w:val="2"/>
          <w:lang w:eastAsia="zh-CN"/>
        </w:rPr>
        <w:tab/>
      </w:r>
      <w:r w:rsidR="009A29C6" w:rsidRPr="009A29C6">
        <w:rPr>
          <w:b/>
          <w:kern w:val="2"/>
          <w:lang w:eastAsia="zh-CN"/>
        </w:rPr>
        <w:t>R1-1908069</w:t>
      </w:r>
    </w:p>
    <w:p w14:paraId="4179F488" w14:textId="02EAF86A" w:rsidR="00157265" w:rsidRDefault="00A6244C">
      <w:pPr>
        <w:rPr>
          <w:b/>
          <w:kern w:val="2"/>
          <w:lang w:eastAsia="zh-CN"/>
        </w:rPr>
      </w:pPr>
      <w:r>
        <w:rPr>
          <w:b/>
          <w:kern w:val="2"/>
          <w:lang w:eastAsia="zh-CN"/>
        </w:rPr>
        <w:t>Prague</w:t>
      </w:r>
      <w:r w:rsidR="004052E8">
        <w:rPr>
          <w:b/>
          <w:kern w:val="2"/>
          <w:lang w:eastAsia="zh-CN"/>
        </w:rPr>
        <w:t xml:space="preserve">, </w:t>
      </w:r>
      <w:r>
        <w:rPr>
          <w:b/>
          <w:kern w:val="2"/>
          <w:lang w:eastAsia="zh-CN"/>
        </w:rPr>
        <w:t>Czech</w:t>
      </w:r>
      <w:r w:rsidR="009A29C6">
        <w:rPr>
          <w:b/>
          <w:kern w:val="2"/>
          <w:lang w:eastAsia="zh-CN"/>
        </w:rPr>
        <w:t xml:space="preserve"> Republic</w:t>
      </w:r>
      <w:r w:rsidR="004052E8">
        <w:rPr>
          <w:b/>
          <w:kern w:val="2"/>
          <w:lang w:eastAsia="zh-CN"/>
        </w:rPr>
        <w:t xml:space="preserve">, </w:t>
      </w:r>
      <w:r w:rsidR="009A29C6">
        <w:rPr>
          <w:b/>
          <w:kern w:val="2"/>
          <w:lang w:eastAsia="zh-CN"/>
        </w:rPr>
        <w:t xml:space="preserve">August </w:t>
      </w:r>
      <w:r>
        <w:rPr>
          <w:b/>
          <w:kern w:val="2"/>
          <w:lang w:eastAsia="zh-CN"/>
        </w:rPr>
        <w:t>26</w:t>
      </w:r>
      <w:r w:rsidR="004052E8">
        <w:rPr>
          <w:b/>
          <w:kern w:val="2"/>
          <w:lang w:eastAsia="zh-CN"/>
        </w:rPr>
        <w:t xml:space="preserve"> –</w:t>
      </w:r>
      <w:r w:rsidR="004052E8">
        <w:rPr>
          <w:rFonts w:hint="eastAsia"/>
          <w:b/>
          <w:kern w:val="2"/>
          <w:lang w:eastAsia="zh-CN"/>
        </w:rPr>
        <w:t xml:space="preserve"> </w:t>
      </w:r>
      <w:r>
        <w:rPr>
          <w:b/>
          <w:kern w:val="2"/>
          <w:lang w:eastAsia="zh-CN"/>
        </w:rPr>
        <w:t>30</w:t>
      </w:r>
      <w:r w:rsidR="004052E8">
        <w:rPr>
          <w:b/>
          <w:kern w:val="2"/>
          <w:lang w:eastAsia="zh-CN"/>
        </w:rPr>
        <w:t>, 2019</w:t>
      </w:r>
    </w:p>
    <w:p w14:paraId="7EA6D19B" w14:textId="77777777" w:rsidR="00157265" w:rsidRPr="005B4844" w:rsidRDefault="00157265">
      <w:pPr>
        <w:pBdr>
          <w:top w:val="single" w:sz="4" w:space="1" w:color="auto"/>
        </w:pBdr>
        <w:spacing w:after="0"/>
        <w:rPr>
          <w:b/>
          <w:kern w:val="2"/>
          <w:sz w:val="16"/>
          <w:szCs w:val="16"/>
          <w:lang w:eastAsia="zh-CN"/>
        </w:rPr>
      </w:pPr>
    </w:p>
    <w:p w14:paraId="60C41D18" w14:textId="77777777" w:rsidR="00157265" w:rsidRDefault="004052E8">
      <w:pPr>
        <w:spacing w:after="60"/>
        <w:ind w:left="1555" w:hanging="1555"/>
        <w:rPr>
          <w:b/>
          <w:kern w:val="2"/>
          <w:lang w:eastAsia="zh-CN"/>
        </w:rPr>
      </w:pPr>
      <w:r>
        <w:rPr>
          <w:b/>
          <w:kern w:val="2"/>
          <w:lang w:eastAsia="zh-CN"/>
        </w:rPr>
        <w:t>Agenda Item:</w:t>
      </w:r>
      <w:r>
        <w:rPr>
          <w:b/>
          <w:kern w:val="2"/>
          <w:lang w:eastAsia="zh-CN"/>
        </w:rPr>
        <w:tab/>
        <w:t>7.2.9.1</w:t>
      </w:r>
    </w:p>
    <w:p w14:paraId="5E9D103D" w14:textId="77777777" w:rsidR="00157265" w:rsidRDefault="004052E8">
      <w:pPr>
        <w:spacing w:after="60"/>
        <w:ind w:left="1555" w:hanging="1555"/>
        <w:rPr>
          <w:b/>
          <w:kern w:val="2"/>
          <w:lang w:eastAsia="zh-CN"/>
        </w:rPr>
      </w:pPr>
      <w:r>
        <w:rPr>
          <w:b/>
          <w:kern w:val="2"/>
          <w:lang w:eastAsia="zh-CN"/>
        </w:rPr>
        <w:t>Source:</w:t>
      </w:r>
      <w:r>
        <w:rPr>
          <w:b/>
          <w:kern w:val="2"/>
          <w:lang w:eastAsia="zh-CN"/>
        </w:rPr>
        <w:tab/>
        <w:t xml:space="preserve">Huawei, </w:t>
      </w:r>
      <w:r>
        <w:rPr>
          <w:rFonts w:hint="eastAsia"/>
          <w:b/>
          <w:kern w:val="2"/>
          <w:lang w:eastAsia="zh-CN"/>
        </w:rPr>
        <w:t>HiSilicon</w:t>
      </w:r>
    </w:p>
    <w:p w14:paraId="4A84CAED" w14:textId="0611174A" w:rsidR="00157265" w:rsidRDefault="00AF2126">
      <w:pPr>
        <w:spacing w:after="60"/>
        <w:ind w:left="1555" w:hanging="1555"/>
        <w:rPr>
          <w:b/>
          <w:kern w:val="2"/>
          <w:lang w:eastAsia="zh-CN"/>
        </w:rPr>
      </w:pPr>
      <w:r>
        <w:rPr>
          <w:b/>
          <w:kern w:val="2"/>
          <w:lang w:eastAsia="zh-CN"/>
        </w:rPr>
        <w:t>Title:</w:t>
      </w:r>
      <w:r>
        <w:rPr>
          <w:b/>
          <w:kern w:val="2"/>
          <w:lang w:eastAsia="zh-CN"/>
        </w:rPr>
        <w:tab/>
        <w:t>PDCCH-</w:t>
      </w:r>
      <w:r w:rsidR="004052E8">
        <w:rPr>
          <w:b/>
          <w:kern w:val="2"/>
          <w:lang w:eastAsia="zh-CN"/>
        </w:rPr>
        <w:t>based power saving signal/channel</w:t>
      </w:r>
    </w:p>
    <w:p w14:paraId="6369CCF9" w14:textId="77777777" w:rsidR="00157265" w:rsidRDefault="004052E8">
      <w:pPr>
        <w:spacing w:after="60"/>
        <w:ind w:left="1555" w:hanging="1555"/>
        <w:rPr>
          <w:b/>
          <w:kern w:val="2"/>
          <w:lang w:eastAsia="zh-CN"/>
        </w:rPr>
      </w:pPr>
      <w:r>
        <w:rPr>
          <w:b/>
          <w:kern w:val="2"/>
          <w:lang w:eastAsia="zh-CN"/>
        </w:rPr>
        <w:t>Document for:</w:t>
      </w:r>
      <w:r>
        <w:rPr>
          <w:b/>
          <w:kern w:val="2"/>
          <w:lang w:eastAsia="zh-CN"/>
        </w:rPr>
        <w:tab/>
        <w:t xml:space="preserve">Discussion and </w:t>
      </w:r>
      <w:r>
        <w:rPr>
          <w:rFonts w:hint="eastAsia"/>
          <w:b/>
          <w:kern w:val="2"/>
          <w:lang w:eastAsia="zh-CN"/>
        </w:rPr>
        <w:t>D</w:t>
      </w:r>
      <w:r>
        <w:rPr>
          <w:b/>
          <w:kern w:val="2"/>
          <w:lang w:eastAsia="zh-CN"/>
        </w:rPr>
        <w:t xml:space="preserve">ecision </w:t>
      </w:r>
    </w:p>
    <w:p w14:paraId="6CE9555B" w14:textId="77777777" w:rsidR="00157265" w:rsidRDefault="00157265">
      <w:pPr>
        <w:pBdr>
          <w:bottom w:val="single" w:sz="4" w:space="1" w:color="auto"/>
        </w:pBdr>
        <w:spacing w:after="0"/>
        <w:rPr>
          <w:b/>
          <w:kern w:val="2"/>
          <w:sz w:val="16"/>
          <w:szCs w:val="16"/>
          <w:lang w:eastAsia="zh-CN"/>
        </w:rPr>
      </w:pPr>
    </w:p>
    <w:p w14:paraId="4E7C6949" w14:textId="77777777" w:rsidR="00157265" w:rsidRDefault="004052E8">
      <w:pPr>
        <w:pStyle w:val="1"/>
      </w:pPr>
      <w:bookmarkStart w:id="0" w:name="_Ref124589705"/>
      <w:bookmarkStart w:id="1" w:name="_Ref129681862"/>
      <w:r>
        <w:t>Introduction</w:t>
      </w:r>
      <w:bookmarkEnd w:id="0"/>
      <w:bookmarkEnd w:id="1"/>
    </w:p>
    <w:p w14:paraId="15DFFEA6" w14:textId="2498BEC1" w:rsidR="00157265" w:rsidRDefault="004052E8">
      <w:pPr>
        <w:rPr>
          <w:rFonts w:eastAsia="MS Mincho"/>
          <w:lang w:eastAsia="ja-JP"/>
        </w:rPr>
      </w:pPr>
      <w:bookmarkStart w:id="2" w:name="OLE_LINK13"/>
      <w:r>
        <w:rPr>
          <w:rFonts w:eastAsia="MS Mincho"/>
          <w:lang w:eastAsia="ja-JP"/>
        </w:rPr>
        <w:t xml:space="preserve">The work item of UE power saving was </w:t>
      </w:r>
      <w:r w:rsidR="00A6244C">
        <w:rPr>
          <w:rFonts w:eastAsia="MS Mincho"/>
          <w:lang w:eastAsia="ja-JP"/>
        </w:rPr>
        <w:t xml:space="preserve">revised </w:t>
      </w:r>
      <w:r>
        <w:rPr>
          <w:rFonts w:eastAsia="MS Mincho"/>
          <w:lang w:eastAsia="ja-JP"/>
        </w:rPr>
        <w:t>in RAN#8</w:t>
      </w:r>
      <w:r w:rsidR="00A6244C">
        <w:rPr>
          <w:rFonts w:eastAsia="MS Mincho"/>
          <w:lang w:eastAsia="ja-JP"/>
        </w:rPr>
        <w:t>4</w:t>
      </w:r>
      <w:r>
        <w:rPr>
          <w:rFonts w:eastAsia="MS Mincho"/>
          <w:lang w:eastAsia="ja-JP"/>
        </w:rPr>
        <w:t xml:space="preserve"> meeting. The scope of </w:t>
      </w:r>
      <w:r w:rsidR="004E55B7">
        <w:rPr>
          <w:rFonts w:eastAsia="MS Mincho"/>
          <w:lang w:eastAsia="ja-JP"/>
        </w:rPr>
        <w:t xml:space="preserve">RAN1 related topics in </w:t>
      </w:r>
      <w:r>
        <w:rPr>
          <w:rFonts w:eastAsia="MS Mincho"/>
          <w:lang w:eastAsia="ja-JP"/>
        </w:rPr>
        <w:t>the work item is as following</w:t>
      </w:r>
      <w:r>
        <w:rPr>
          <w:rFonts w:eastAsiaTheme="minorEastAsia" w:hint="eastAsia"/>
          <w:lang w:eastAsia="zh-CN"/>
        </w:rPr>
        <w:t xml:space="preserve"> </w:t>
      </w:r>
      <w:r w:rsidR="00B3267B">
        <w:rPr>
          <w:rFonts w:eastAsiaTheme="minorEastAsia"/>
          <w:lang w:eastAsia="zh-CN"/>
        </w:rPr>
        <w:t>[1]</w:t>
      </w:r>
      <w:r>
        <w:rPr>
          <w:rFonts w:eastAsia="MS Mincho"/>
          <w:lang w:eastAsia="ja-JP"/>
        </w:rPr>
        <w:t xml:space="preserve">. </w:t>
      </w:r>
    </w:p>
    <w:p w14:paraId="1F997D01" w14:textId="77777777" w:rsidR="004E55B7" w:rsidRPr="00C2572C" w:rsidRDefault="004E55B7" w:rsidP="004E55B7">
      <w:pPr>
        <w:numPr>
          <w:ilvl w:val="0"/>
          <w:numId w:val="4"/>
        </w:numPr>
        <w:overflowPunct w:val="0"/>
        <w:snapToGrid/>
        <w:spacing w:afterLines="50"/>
        <w:contextualSpacing/>
        <w:jc w:val="left"/>
        <w:textAlignment w:val="baseline"/>
        <w:rPr>
          <w:bCs/>
          <w:i/>
          <w:sz w:val="20"/>
          <w:szCs w:val="20"/>
          <w:lang w:val="en-GB" w:eastAsia="zh-CN"/>
        </w:rPr>
      </w:pPr>
      <w:r w:rsidRPr="00C2572C">
        <w:rPr>
          <w:bCs/>
          <w:i/>
          <w:sz w:val="20"/>
          <w:szCs w:val="20"/>
          <w:lang w:val="en-GB" w:eastAsia="zh-CN"/>
        </w:rPr>
        <w:t xml:space="preserve">Specify power saving techniques </w:t>
      </w:r>
      <w:r w:rsidRPr="00C2572C">
        <w:rPr>
          <w:i/>
          <w:sz w:val="20"/>
          <w:szCs w:val="20"/>
          <w:lang w:val="en-GB" w:eastAsia="ko-KR"/>
        </w:rPr>
        <w:t xml:space="preserve">with PDCCH-based power saving signal/channel </w:t>
      </w:r>
      <w:r w:rsidRPr="00C2572C">
        <w:rPr>
          <w:bCs/>
          <w:i/>
          <w:sz w:val="20"/>
          <w:szCs w:val="20"/>
          <w:lang w:val="en-GB" w:eastAsia="zh-CN"/>
        </w:rPr>
        <w:t xml:space="preserve">triggering UE adaptation in RRC_CONNECTED mode </w:t>
      </w:r>
      <w:r w:rsidRPr="00C2572C">
        <w:rPr>
          <w:bCs/>
          <w:i/>
          <w:sz w:val="20"/>
          <w:szCs w:val="20"/>
          <w:lang w:val="en-GB"/>
        </w:rPr>
        <w:t>[RAN1, RAN2, RAN4]</w:t>
      </w:r>
      <w:r w:rsidRPr="00C2572C">
        <w:rPr>
          <w:bCs/>
          <w:i/>
          <w:sz w:val="20"/>
          <w:szCs w:val="20"/>
          <w:lang w:val="en-GB" w:eastAsia="zh-CN"/>
        </w:rPr>
        <w:t xml:space="preserve"> </w:t>
      </w:r>
    </w:p>
    <w:p w14:paraId="5E5D4F20" w14:textId="77777777" w:rsidR="004E55B7" w:rsidRPr="00C2572C" w:rsidRDefault="004E55B7" w:rsidP="004E55B7">
      <w:pPr>
        <w:overflowPunct w:val="0"/>
        <w:snapToGrid/>
        <w:spacing w:afterLines="50"/>
        <w:ind w:left="720"/>
        <w:contextualSpacing/>
        <w:jc w:val="left"/>
        <w:rPr>
          <w:bCs/>
          <w:i/>
          <w:sz w:val="20"/>
          <w:szCs w:val="20"/>
          <w:lang w:val="en-GB" w:eastAsia="zh-CN"/>
        </w:rPr>
      </w:pPr>
    </w:p>
    <w:p w14:paraId="3CB16E92" w14:textId="77777777" w:rsidR="004E55B7" w:rsidRPr="00C2572C" w:rsidRDefault="004E55B7" w:rsidP="004E55B7">
      <w:pPr>
        <w:numPr>
          <w:ilvl w:val="1"/>
          <w:numId w:val="4"/>
        </w:numPr>
        <w:overflowPunct w:val="0"/>
        <w:snapToGrid/>
        <w:spacing w:afterLines="50"/>
        <w:contextualSpacing/>
        <w:jc w:val="left"/>
        <w:textAlignment w:val="baseline"/>
        <w:rPr>
          <w:bCs/>
          <w:i/>
          <w:sz w:val="20"/>
          <w:szCs w:val="20"/>
          <w:lang w:val="en-GB" w:eastAsia="zh-CN"/>
        </w:rPr>
      </w:pPr>
      <w:r w:rsidRPr="00C2572C">
        <w:rPr>
          <w:bCs/>
          <w:i/>
          <w:sz w:val="20"/>
          <w:szCs w:val="20"/>
          <w:lang w:val="en-GB" w:eastAsia="zh-CN"/>
        </w:rPr>
        <w:t xml:space="preserve">Specify procedures triggering a MAC entity to “wake up” to monitor PDCCH at reception of the PDCCH-based power saving signal/channel for the next occurrence(s) of the </w:t>
      </w:r>
      <w:r w:rsidRPr="004E55B7">
        <w:rPr>
          <w:rFonts w:eastAsia="Malgun Gothic"/>
          <w:i/>
          <w:sz w:val="20"/>
          <w:szCs w:val="20"/>
          <w:lang w:val="en-GB"/>
        </w:rPr>
        <w:t>drx-onDurationTimer</w:t>
      </w:r>
      <w:r w:rsidRPr="00C2572C">
        <w:rPr>
          <w:bCs/>
          <w:i/>
          <w:sz w:val="20"/>
          <w:szCs w:val="20"/>
          <w:lang w:val="en-GB" w:eastAsia="zh-CN"/>
        </w:rPr>
        <w:t xml:space="preserve"> [RAN2, RAN1]</w:t>
      </w:r>
    </w:p>
    <w:p w14:paraId="7DEB98BF" w14:textId="77777777" w:rsidR="004E55B7" w:rsidRPr="00C2572C" w:rsidRDefault="004E55B7" w:rsidP="004E55B7">
      <w:pPr>
        <w:overflowPunct w:val="0"/>
        <w:snapToGrid/>
        <w:spacing w:afterLines="50"/>
        <w:ind w:left="720"/>
        <w:contextualSpacing/>
        <w:jc w:val="left"/>
        <w:rPr>
          <w:bCs/>
          <w:i/>
          <w:sz w:val="20"/>
          <w:szCs w:val="20"/>
          <w:lang w:val="en-GB" w:eastAsia="zh-CN"/>
        </w:rPr>
      </w:pPr>
    </w:p>
    <w:p w14:paraId="524FE30D" w14:textId="77777777" w:rsidR="004E55B7" w:rsidRPr="00C2572C" w:rsidRDefault="004E55B7" w:rsidP="004E55B7">
      <w:pPr>
        <w:overflowPunct w:val="0"/>
        <w:snapToGrid/>
        <w:spacing w:afterLines="50"/>
        <w:ind w:left="360" w:firstLine="360"/>
        <w:contextualSpacing/>
        <w:jc w:val="left"/>
        <w:rPr>
          <w:bCs/>
          <w:i/>
          <w:sz w:val="20"/>
          <w:szCs w:val="20"/>
          <w:lang w:val="en-GB" w:eastAsia="zh-CN"/>
        </w:rPr>
      </w:pPr>
      <w:r w:rsidRPr="00C2572C">
        <w:rPr>
          <w:bCs/>
          <w:i/>
          <w:sz w:val="20"/>
          <w:szCs w:val="20"/>
          <w:lang w:val="en-GB" w:eastAsia="zh-CN"/>
        </w:rPr>
        <w:t>NOTE: Any change of PDCCH channel coding and payload interleaver is not in the scope</w:t>
      </w:r>
    </w:p>
    <w:p w14:paraId="5DC659BD" w14:textId="77777777" w:rsidR="004E55B7" w:rsidRPr="00C2572C" w:rsidRDefault="004E55B7" w:rsidP="004E55B7">
      <w:pPr>
        <w:overflowPunct w:val="0"/>
        <w:snapToGrid/>
        <w:spacing w:afterLines="50"/>
        <w:ind w:left="360"/>
        <w:contextualSpacing/>
        <w:jc w:val="left"/>
        <w:rPr>
          <w:bCs/>
          <w:i/>
          <w:sz w:val="20"/>
          <w:szCs w:val="20"/>
          <w:lang w:val="en-GB" w:eastAsia="zh-CN"/>
        </w:rPr>
      </w:pPr>
    </w:p>
    <w:p w14:paraId="1D6D96B5" w14:textId="77777777" w:rsidR="004E55B7" w:rsidRPr="00C2572C" w:rsidRDefault="004E55B7" w:rsidP="004E55B7">
      <w:pPr>
        <w:numPr>
          <w:ilvl w:val="1"/>
          <w:numId w:val="4"/>
        </w:numPr>
        <w:overflowPunct w:val="0"/>
        <w:snapToGrid/>
        <w:spacing w:afterLines="50"/>
        <w:contextualSpacing/>
        <w:jc w:val="left"/>
        <w:textAlignment w:val="baseline"/>
        <w:rPr>
          <w:bCs/>
          <w:i/>
          <w:sz w:val="20"/>
          <w:szCs w:val="20"/>
          <w:lang w:val="en-GB" w:eastAsia="zh-CN"/>
        </w:rPr>
      </w:pPr>
      <w:r w:rsidRPr="00C2572C">
        <w:rPr>
          <w:i/>
          <w:sz w:val="20"/>
          <w:szCs w:val="20"/>
          <w:lang w:val="en-GB" w:eastAsia="ko-KR"/>
        </w:rPr>
        <w:t>Specify the procedure of cross-slot scheduling power saving techniques  [RAN1, RAN4]</w:t>
      </w:r>
    </w:p>
    <w:p w14:paraId="103B5893" w14:textId="77777777" w:rsidR="004E55B7" w:rsidRPr="00C2572C" w:rsidRDefault="004E55B7" w:rsidP="004E55B7">
      <w:pPr>
        <w:overflowPunct w:val="0"/>
        <w:snapToGrid/>
        <w:spacing w:afterLines="50"/>
        <w:ind w:left="720"/>
        <w:contextualSpacing/>
        <w:jc w:val="left"/>
        <w:rPr>
          <w:bCs/>
          <w:i/>
          <w:sz w:val="20"/>
          <w:szCs w:val="20"/>
          <w:lang w:val="en-GB" w:eastAsia="zh-CN"/>
        </w:rPr>
      </w:pPr>
    </w:p>
    <w:p w14:paraId="4FC1C96E" w14:textId="77777777" w:rsidR="004E55B7" w:rsidRPr="00C2572C" w:rsidRDefault="004E55B7" w:rsidP="004E55B7">
      <w:pPr>
        <w:overflowPunct w:val="0"/>
        <w:snapToGrid/>
        <w:spacing w:afterLines="50"/>
        <w:ind w:left="720"/>
        <w:contextualSpacing/>
        <w:jc w:val="left"/>
        <w:rPr>
          <w:i/>
          <w:sz w:val="20"/>
          <w:szCs w:val="20"/>
          <w:lang w:val="en-GB" w:eastAsia="zh-CN"/>
        </w:rPr>
      </w:pPr>
      <w:r w:rsidRPr="00C2572C">
        <w:rPr>
          <w:bCs/>
          <w:i/>
          <w:sz w:val="20"/>
          <w:szCs w:val="20"/>
          <w:lang w:val="en-GB" w:eastAsia="zh-CN"/>
        </w:rPr>
        <w:t>NOTE: The procedure is in addition to Rel-15 cross-slot scheduling procedure</w:t>
      </w:r>
    </w:p>
    <w:p w14:paraId="58596C7B" w14:textId="77777777" w:rsidR="004E55B7" w:rsidRPr="00C2572C" w:rsidRDefault="004E55B7" w:rsidP="004E55B7">
      <w:pPr>
        <w:overflowPunct w:val="0"/>
        <w:snapToGrid/>
        <w:spacing w:afterLines="50"/>
        <w:ind w:left="1080"/>
        <w:contextualSpacing/>
        <w:jc w:val="left"/>
        <w:rPr>
          <w:bCs/>
          <w:i/>
          <w:sz w:val="20"/>
          <w:szCs w:val="20"/>
          <w:lang w:val="en-GB" w:eastAsia="zh-CN"/>
        </w:rPr>
      </w:pPr>
    </w:p>
    <w:p w14:paraId="79A39D9F" w14:textId="77777777" w:rsidR="004E55B7" w:rsidRPr="00C2572C" w:rsidRDefault="004E55B7" w:rsidP="004E55B7">
      <w:pPr>
        <w:numPr>
          <w:ilvl w:val="0"/>
          <w:numId w:val="4"/>
        </w:numPr>
        <w:overflowPunct w:val="0"/>
        <w:snapToGrid/>
        <w:spacing w:after="180"/>
        <w:contextualSpacing/>
        <w:jc w:val="left"/>
        <w:textAlignment w:val="baseline"/>
        <w:rPr>
          <w:bCs/>
          <w:i/>
          <w:sz w:val="20"/>
          <w:szCs w:val="20"/>
          <w:lang w:val="en-GB" w:eastAsia="zh-CN"/>
        </w:rPr>
      </w:pPr>
      <w:r w:rsidRPr="00C2572C">
        <w:rPr>
          <w:bCs/>
          <w:i/>
          <w:sz w:val="20"/>
          <w:szCs w:val="20"/>
          <w:lang w:val="en-GB" w:eastAsia="zh-CN"/>
        </w:rPr>
        <w:t>Specify the power saving techniques of UE adaptation to the maximum number of MIMO layers [RAN1, RAN2, RAN4]</w:t>
      </w:r>
    </w:p>
    <w:p w14:paraId="14E2CF08" w14:textId="77777777" w:rsidR="004E55B7" w:rsidRPr="00C2572C" w:rsidRDefault="004E55B7" w:rsidP="004E55B7">
      <w:pPr>
        <w:numPr>
          <w:ilvl w:val="1"/>
          <w:numId w:val="4"/>
        </w:numPr>
        <w:overflowPunct w:val="0"/>
        <w:snapToGrid/>
        <w:spacing w:afterLines="50"/>
        <w:contextualSpacing/>
        <w:jc w:val="left"/>
        <w:textAlignment w:val="baseline"/>
        <w:rPr>
          <w:bCs/>
          <w:i/>
          <w:sz w:val="20"/>
          <w:szCs w:val="20"/>
          <w:lang w:val="en-GB" w:eastAsia="zh-CN"/>
        </w:rPr>
      </w:pPr>
      <w:r w:rsidRPr="00C2572C">
        <w:rPr>
          <w:i/>
          <w:sz w:val="20"/>
          <w:szCs w:val="20"/>
          <w:lang w:val="en-GB"/>
        </w:rPr>
        <w:t>Specify configuration of a different MIMO layer configuration of the initial/default BWP compared with other BWPs of a Serving Cell.  [RAN2, RAN4]</w:t>
      </w:r>
    </w:p>
    <w:p w14:paraId="5C2D1988" w14:textId="77777777" w:rsidR="004E55B7" w:rsidRPr="00C2572C" w:rsidRDefault="004E55B7" w:rsidP="004E55B7">
      <w:pPr>
        <w:numPr>
          <w:ilvl w:val="2"/>
          <w:numId w:val="4"/>
        </w:numPr>
        <w:overflowPunct w:val="0"/>
        <w:snapToGrid/>
        <w:spacing w:afterLines="50"/>
        <w:contextualSpacing/>
        <w:jc w:val="left"/>
        <w:textAlignment w:val="baseline"/>
        <w:rPr>
          <w:bCs/>
          <w:i/>
          <w:sz w:val="20"/>
          <w:szCs w:val="20"/>
          <w:lang w:val="en-GB" w:eastAsia="zh-CN"/>
        </w:rPr>
      </w:pPr>
      <w:r w:rsidRPr="00C2572C">
        <w:rPr>
          <w:i/>
          <w:sz w:val="20"/>
          <w:szCs w:val="20"/>
          <w:lang w:val="en-GB"/>
        </w:rPr>
        <w:t xml:space="preserve">Discuss whether to also extend this to define per-BWP MIMO layer configuration [RAN1, RAN2] </w:t>
      </w:r>
    </w:p>
    <w:p w14:paraId="49395604" w14:textId="77777777" w:rsidR="004E55B7" w:rsidRPr="00C2572C" w:rsidRDefault="004E55B7" w:rsidP="004E55B7">
      <w:pPr>
        <w:overflowPunct w:val="0"/>
        <w:snapToGrid/>
        <w:spacing w:afterLines="50"/>
        <w:ind w:left="720"/>
        <w:contextualSpacing/>
        <w:jc w:val="left"/>
        <w:rPr>
          <w:bCs/>
          <w:i/>
          <w:strike/>
          <w:sz w:val="20"/>
          <w:szCs w:val="20"/>
          <w:highlight w:val="lightGray"/>
          <w:lang w:eastAsia="zh-CN"/>
        </w:rPr>
      </w:pPr>
    </w:p>
    <w:p w14:paraId="37A5A89A" w14:textId="77777777" w:rsidR="004E55B7" w:rsidRPr="00C2572C" w:rsidRDefault="004E55B7" w:rsidP="004E55B7">
      <w:pPr>
        <w:numPr>
          <w:ilvl w:val="1"/>
          <w:numId w:val="4"/>
        </w:numPr>
        <w:overflowPunct w:val="0"/>
        <w:snapToGrid/>
        <w:spacing w:afterLines="50"/>
        <w:contextualSpacing/>
        <w:jc w:val="left"/>
        <w:textAlignment w:val="baseline"/>
        <w:rPr>
          <w:bCs/>
          <w:i/>
          <w:sz w:val="20"/>
          <w:szCs w:val="20"/>
          <w:lang w:val="en-GB" w:eastAsia="zh-CN"/>
        </w:rPr>
      </w:pPr>
      <w:r w:rsidRPr="00C2572C">
        <w:rPr>
          <w:i/>
          <w:sz w:val="20"/>
          <w:szCs w:val="20"/>
          <w:lang w:val="en-GB" w:eastAsia="ko-KR"/>
        </w:rPr>
        <w:t xml:space="preserve">Evaluate if switching and interruption times for UE dynamic adaptation to the maximum number of MIMO layers are needed and which case </w:t>
      </w:r>
      <w:r w:rsidRPr="00C2572C">
        <w:rPr>
          <w:i/>
          <w:sz w:val="20"/>
          <w:szCs w:val="20"/>
          <w:lang w:val="en-GB"/>
        </w:rPr>
        <w:t xml:space="preserve">assuming a relationship between the number of RF ports and the MIMO layer configuration </w:t>
      </w:r>
      <w:r w:rsidRPr="00C2572C">
        <w:rPr>
          <w:i/>
          <w:sz w:val="20"/>
          <w:szCs w:val="20"/>
          <w:lang w:val="en-GB" w:eastAsia="ko-KR"/>
        </w:rPr>
        <w:t>[RAN4]</w:t>
      </w:r>
    </w:p>
    <w:p w14:paraId="6941EAEB" w14:textId="77777777" w:rsidR="004E55B7" w:rsidRPr="00C2572C" w:rsidRDefault="004E55B7" w:rsidP="004E55B7">
      <w:pPr>
        <w:overflowPunct w:val="0"/>
        <w:snapToGrid/>
        <w:spacing w:afterLines="50"/>
        <w:ind w:left="720"/>
        <w:contextualSpacing/>
        <w:jc w:val="left"/>
        <w:rPr>
          <w:bCs/>
          <w:i/>
          <w:sz w:val="20"/>
          <w:szCs w:val="20"/>
          <w:lang w:val="en-GB" w:eastAsia="zh-CN"/>
        </w:rPr>
      </w:pPr>
    </w:p>
    <w:p w14:paraId="20DE2472" w14:textId="77777777" w:rsidR="004E55B7" w:rsidRDefault="004E55B7" w:rsidP="004E55B7">
      <w:pPr>
        <w:overflowPunct w:val="0"/>
        <w:snapToGrid/>
        <w:spacing w:afterLines="50"/>
        <w:ind w:left="720"/>
        <w:contextualSpacing/>
        <w:jc w:val="left"/>
        <w:rPr>
          <w:i/>
          <w:sz w:val="20"/>
          <w:szCs w:val="20"/>
          <w:lang w:val="en-GB" w:eastAsia="ko-KR"/>
        </w:rPr>
      </w:pPr>
      <w:r w:rsidRPr="00C2572C">
        <w:rPr>
          <w:bCs/>
          <w:i/>
          <w:sz w:val="20"/>
          <w:szCs w:val="20"/>
          <w:lang w:val="en-GB" w:eastAsia="zh-CN"/>
        </w:rPr>
        <w:t xml:space="preserve">NOTE: </w:t>
      </w:r>
      <w:r w:rsidRPr="00C2572C">
        <w:rPr>
          <w:i/>
          <w:sz w:val="20"/>
          <w:szCs w:val="20"/>
          <w:lang w:val="en-GB" w:eastAsia="ko-KR"/>
        </w:rPr>
        <w:t>Switching on/off the RF is part of the evaluation</w:t>
      </w:r>
    </w:p>
    <w:p w14:paraId="5D072CCC" w14:textId="77777777" w:rsidR="004E55B7" w:rsidRPr="00C2572C" w:rsidRDefault="004E55B7" w:rsidP="00C2572C">
      <w:pPr>
        <w:numPr>
          <w:ilvl w:val="0"/>
          <w:numId w:val="25"/>
        </w:numPr>
        <w:overflowPunct w:val="0"/>
        <w:snapToGrid/>
        <w:spacing w:after="180"/>
        <w:contextualSpacing/>
        <w:jc w:val="left"/>
        <w:textAlignment w:val="baseline"/>
        <w:rPr>
          <w:rFonts w:eastAsia="Times New Roman"/>
          <w:i/>
          <w:sz w:val="20"/>
          <w:szCs w:val="24"/>
        </w:rPr>
      </w:pPr>
      <w:r w:rsidRPr="00C2572C">
        <w:rPr>
          <w:rFonts w:eastAsia="Times New Roman"/>
          <w:i/>
          <w:sz w:val="20"/>
          <w:szCs w:val="24"/>
        </w:rPr>
        <w:t>Specify, if agreed, the mechanism to provide UE assistance information [RAN2, RAN1]:</w:t>
      </w:r>
    </w:p>
    <w:p w14:paraId="774E7EE0" w14:textId="77777777" w:rsidR="004E55B7" w:rsidRPr="00C2572C" w:rsidRDefault="004E55B7" w:rsidP="004E55B7">
      <w:pPr>
        <w:numPr>
          <w:ilvl w:val="0"/>
          <w:numId w:val="24"/>
        </w:numPr>
        <w:overflowPunct w:val="0"/>
        <w:snapToGrid/>
        <w:spacing w:after="180"/>
        <w:ind w:left="720" w:hanging="360"/>
        <w:contextualSpacing/>
        <w:jc w:val="left"/>
        <w:textAlignment w:val="baseline"/>
        <w:rPr>
          <w:rFonts w:eastAsia="Times New Roman"/>
          <w:i/>
          <w:sz w:val="20"/>
          <w:szCs w:val="24"/>
        </w:rPr>
      </w:pPr>
      <w:r w:rsidRPr="00C2572C">
        <w:rPr>
          <w:rFonts w:eastAsia="Times New Roman"/>
          <w:i/>
          <w:sz w:val="20"/>
          <w:szCs w:val="24"/>
        </w:rPr>
        <w:t>Study and select among the following UE assistance information for RAN2 by RAN#85:</w:t>
      </w:r>
    </w:p>
    <w:p w14:paraId="19663F61" w14:textId="77777777" w:rsidR="004E55B7" w:rsidRPr="00C2572C" w:rsidRDefault="004E55B7" w:rsidP="004E55B7">
      <w:pPr>
        <w:overflowPunct w:val="0"/>
        <w:snapToGrid/>
        <w:spacing w:after="180"/>
        <w:ind w:left="720"/>
        <w:contextualSpacing/>
        <w:jc w:val="left"/>
        <w:rPr>
          <w:rFonts w:eastAsia="Times New Roman"/>
          <w:i/>
          <w:sz w:val="20"/>
          <w:szCs w:val="24"/>
        </w:rPr>
      </w:pPr>
      <w:r w:rsidRPr="00C2572C">
        <w:rPr>
          <w:rFonts w:eastAsia="Times New Roman"/>
          <w:i/>
          <w:sz w:val="20"/>
          <w:szCs w:val="24"/>
        </w:rPr>
        <w:t>power preferred information (baseline LTE PPI in a well-defined manner) and UE's preference on C-DRX, BWP and SCell configuration [RAN2].</w:t>
      </w:r>
    </w:p>
    <w:p w14:paraId="029A2437" w14:textId="77777777" w:rsidR="004E55B7" w:rsidRPr="00C2572C" w:rsidRDefault="004E55B7" w:rsidP="004E55B7">
      <w:pPr>
        <w:overflowPunct w:val="0"/>
        <w:snapToGrid/>
        <w:spacing w:after="180"/>
        <w:ind w:left="720"/>
        <w:jc w:val="left"/>
        <w:textAlignment w:val="baseline"/>
        <w:rPr>
          <w:i/>
          <w:sz w:val="20"/>
          <w:szCs w:val="20"/>
        </w:rPr>
      </w:pPr>
      <w:r w:rsidRPr="00C2572C">
        <w:rPr>
          <w:rFonts w:eastAsia="Times New Roman"/>
          <w:i/>
          <w:sz w:val="20"/>
          <w:szCs w:val="24"/>
        </w:rPr>
        <w:t xml:space="preserve">NOTE: </w:t>
      </w:r>
      <w:r w:rsidRPr="00C2572C">
        <w:rPr>
          <w:i/>
          <w:sz w:val="20"/>
          <w:szCs w:val="20"/>
        </w:rPr>
        <w:t xml:space="preserve">additional UE assistance information for RAN1-specific power saving techniques to indicate what setting of parameters related to this Work Item will lead to power savings for the UE can be included if agreed in RAN1.  </w:t>
      </w:r>
    </w:p>
    <w:p w14:paraId="5465CC12" w14:textId="297597AB" w:rsidR="00157265" w:rsidRDefault="004052E8" w:rsidP="009E72DC">
      <w:pPr>
        <w:spacing w:beforeLines="100" w:before="240"/>
        <w:rPr>
          <w:rFonts w:eastAsia="MS Mincho"/>
          <w:lang w:eastAsia="ja-JP"/>
        </w:rPr>
      </w:pPr>
      <w:r>
        <w:rPr>
          <w:rFonts w:eastAsia="MS Mincho"/>
          <w:lang w:eastAsia="ja-JP"/>
        </w:rPr>
        <w:t>Based on the discussion in RAN1#</w:t>
      </w:r>
      <w:r w:rsidR="009A22B0">
        <w:rPr>
          <w:rFonts w:eastAsia="MS Mincho"/>
          <w:lang w:eastAsia="ja-JP"/>
        </w:rPr>
        <w:t>97</w:t>
      </w:r>
      <w:r>
        <w:rPr>
          <w:rFonts w:eastAsia="MS Mincho"/>
          <w:lang w:eastAsia="ja-JP"/>
        </w:rPr>
        <w:t xml:space="preserve">, this contribution discusses the remaining issues of </w:t>
      </w:r>
      <w:r w:rsidR="00FC5EBD">
        <w:rPr>
          <w:rFonts w:eastAsia="MS Mincho"/>
          <w:lang w:eastAsia="ja-JP"/>
        </w:rPr>
        <w:t>PDCCH-based</w:t>
      </w:r>
      <w:r>
        <w:rPr>
          <w:rFonts w:eastAsia="MS Mincho"/>
          <w:lang w:eastAsia="ja-JP"/>
        </w:rPr>
        <w:t xml:space="preserve"> power saving signal/channel.</w:t>
      </w:r>
      <w:bookmarkStart w:id="3" w:name="OLE_LINK54"/>
      <w:bookmarkEnd w:id="2"/>
    </w:p>
    <w:p w14:paraId="6052A2E8" w14:textId="28C116D0" w:rsidR="00157265" w:rsidRDefault="004052E8" w:rsidP="00EC7216">
      <w:pPr>
        <w:pStyle w:val="1"/>
        <w:spacing w:before="240"/>
        <w:ind w:left="431" w:hanging="431"/>
        <w:rPr>
          <w:lang w:eastAsia="ja-JP"/>
        </w:rPr>
      </w:pPr>
      <w:bookmarkStart w:id="4" w:name="_Ref129681832"/>
      <w:bookmarkEnd w:id="3"/>
      <w:r>
        <w:rPr>
          <w:lang w:eastAsia="ja-JP"/>
        </w:rPr>
        <w:t xml:space="preserve">Overview of </w:t>
      </w:r>
      <w:r w:rsidR="00FC5EBD">
        <w:rPr>
          <w:lang w:eastAsia="ja-JP"/>
        </w:rPr>
        <w:t>PDCCH-based</w:t>
      </w:r>
      <w:r>
        <w:rPr>
          <w:lang w:eastAsia="ja-JP"/>
        </w:rPr>
        <w:t xml:space="preserve"> power saving signal/channel</w:t>
      </w:r>
    </w:p>
    <w:p w14:paraId="5D408C59" w14:textId="6D157CFD" w:rsidR="00157265" w:rsidRDefault="00FC5EBD">
      <w:pPr>
        <w:rPr>
          <w:lang w:eastAsia="zh-CN"/>
        </w:rPr>
      </w:pPr>
      <w:r>
        <w:rPr>
          <w:lang w:eastAsia="zh-CN"/>
        </w:rPr>
        <w:t>T</w:t>
      </w:r>
      <w:r w:rsidR="004052E8">
        <w:rPr>
          <w:lang w:eastAsia="zh-CN"/>
        </w:rPr>
        <w:t>he relationship between the PDCCH and the power saving signal/channel</w:t>
      </w:r>
      <w:r>
        <w:rPr>
          <w:lang w:eastAsia="zh-CN"/>
        </w:rPr>
        <w:t xml:space="preserve"> was discussed during the RAN1#96bis meeting</w:t>
      </w:r>
      <w:r w:rsidR="004052E8">
        <w:rPr>
          <w:lang w:eastAsia="zh-CN"/>
        </w:rPr>
        <w:t xml:space="preserve">. In our view, it is not necessary to introduce a new power saving signal/channel and the PDCCH can be used and developed to carry the indication of related power saving operations. The CORESET and </w:t>
      </w:r>
      <w:r w:rsidR="009A22B0">
        <w:rPr>
          <w:lang w:eastAsia="zh-CN"/>
        </w:rPr>
        <w:t xml:space="preserve">the </w:t>
      </w:r>
      <w:r w:rsidR="004052E8">
        <w:rPr>
          <w:lang w:eastAsia="zh-CN"/>
        </w:rPr>
        <w:t xml:space="preserve">search space set are also not necessarily specified as a separate CORESET or search space set. </w:t>
      </w:r>
      <w:r w:rsidR="00691D52">
        <w:rPr>
          <w:lang w:eastAsia="zh-CN"/>
        </w:rPr>
        <w:t>When</w:t>
      </w:r>
      <w:r w:rsidR="004052E8">
        <w:rPr>
          <w:lang w:eastAsia="zh-CN"/>
        </w:rPr>
        <w:t xml:space="preserve"> using the PDCCH to carry power saving </w:t>
      </w:r>
      <w:r w:rsidR="009A22B0">
        <w:rPr>
          <w:lang w:eastAsia="zh-CN"/>
        </w:rPr>
        <w:t>indications</w:t>
      </w:r>
      <w:r w:rsidR="004052E8">
        <w:rPr>
          <w:lang w:eastAsia="zh-CN"/>
        </w:rPr>
        <w:t xml:space="preserve">, the network can configure a separate CORESET/search space set for the power saving channel. </w:t>
      </w:r>
    </w:p>
    <w:p w14:paraId="10552C05" w14:textId="2AE59C04" w:rsidR="00157265" w:rsidRDefault="004052E8">
      <w:pPr>
        <w:rPr>
          <w:i/>
          <w:lang w:eastAsia="zh-CN"/>
        </w:rPr>
      </w:pPr>
      <w:r>
        <w:rPr>
          <w:b/>
          <w:i/>
          <w:lang w:eastAsia="zh-CN"/>
        </w:rPr>
        <w:t xml:space="preserve">Proposal 1: Do not introduce new physical layer signal/channel for </w:t>
      </w:r>
      <w:r w:rsidR="00E25263">
        <w:rPr>
          <w:b/>
          <w:i/>
          <w:lang w:eastAsia="zh-CN"/>
        </w:rPr>
        <w:t xml:space="preserve">the </w:t>
      </w:r>
      <w:r>
        <w:rPr>
          <w:b/>
          <w:i/>
          <w:lang w:eastAsia="zh-CN"/>
        </w:rPr>
        <w:t>power saving purpose.</w:t>
      </w:r>
    </w:p>
    <w:p w14:paraId="716180A7" w14:textId="0E0D7272" w:rsidR="00EE2D69" w:rsidRDefault="00A15EF2" w:rsidP="00C2572C">
      <w:pPr>
        <w:rPr>
          <w:lang w:eastAsia="zh-CN"/>
        </w:rPr>
      </w:pPr>
      <w:r>
        <w:rPr>
          <w:lang w:eastAsia="zh-CN"/>
        </w:rPr>
        <w:lastRenderedPageBreak/>
        <w:t>In RAN1#97</w:t>
      </w:r>
      <w:r w:rsidR="004052E8">
        <w:rPr>
          <w:lang w:eastAsia="zh-CN"/>
        </w:rPr>
        <w:t xml:space="preserve">, </w:t>
      </w:r>
      <w:r w:rsidR="00560FD5">
        <w:rPr>
          <w:lang w:eastAsia="zh-CN"/>
        </w:rPr>
        <w:t xml:space="preserve">the PDCCH based power saving signal/channel was discussed for different scenarios when UE </w:t>
      </w:r>
      <w:r w:rsidR="00E13CAB">
        <w:rPr>
          <w:lang w:eastAsia="zh-CN"/>
        </w:rPr>
        <w:t xml:space="preserve">is </w:t>
      </w:r>
      <w:r w:rsidR="00560FD5">
        <w:rPr>
          <w:lang w:eastAsia="zh-CN"/>
        </w:rPr>
        <w:t xml:space="preserve">outside Active time and when UE </w:t>
      </w:r>
      <w:r w:rsidR="00E13CAB">
        <w:rPr>
          <w:lang w:eastAsia="zh-CN"/>
        </w:rPr>
        <w:t xml:space="preserve">is </w:t>
      </w:r>
      <w:r w:rsidR="00560FD5">
        <w:rPr>
          <w:lang w:eastAsia="zh-CN"/>
        </w:rPr>
        <w:t xml:space="preserve">inside Active </w:t>
      </w:r>
      <w:r w:rsidR="00E25263">
        <w:rPr>
          <w:lang w:eastAsia="zh-CN"/>
        </w:rPr>
        <w:t>Ti</w:t>
      </w:r>
      <w:r w:rsidR="00560FD5">
        <w:rPr>
          <w:lang w:eastAsia="zh-CN"/>
        </w:rPr>
        <w:t xml:space="preserve">me. Therefore, the contribution discusses the PDCCH based power saving signal/channel </w:t>
      </w:r>
      <w:r w:rsidR="00EE2D69">
        <w:rPr>
          <w:lang w:eastAsia="zh-CN"/>
        </w:rPr>
        <w:t xml:space="preserve">outside and inside Active </w:t>
      </w:r>
      <w:r w:rsidR="00E25263">
        <w:rPr>
          <w:lang w:eastAsia="zh-CN"/>
        </w:rPr>
        <w:t>T</w:t>
      </w:r>
      <w:r w:rsidR="00EE2D69">
        <w:rPr>
          <w:lang w:eastAsia="zh-CN"/>
        </w:rPr>
        <w:t xml:space="preserve">ime respectively. </w:t>
      </w:r>
    </w:p>
    <w:p w14:paraId="31FE258A" w14:textId="34EC3A3C" w:rsidR="00157265" w:rsidRDefault="004052E8" w:rsidP="00EE2D69">
      <w:pPr>
        <w:pStyle w:val="1"/>
        <w:spacing w:before="240"/>
        <w:ind w:left="431" w:hanging="431"/>
        <w:rPr>
          <w:lang w:eastAsia="ja-JP"/>
        </w:rPr>
      </w:pPr>
      <w:r>
        <w:rPr>
          <w:lang w:eastAsia="ja-JP"/>
        </w:rPr>
        <w:t xml:space="preserve">Design of PDCCH-based </w:t>
      </w:r>
      <w:r>
        <w:rPr>
          <w:rFonts w:hint="eastAsia"/>
          <w:lang w:eastAsia="ja-JP"/>
        </w:rPr>
        <w:t>power saving signal/channel</w:t>
      </w:r>
      <w:r w:rsidR="00EE2D69">
        <w:rPr>
          <w:lang w:eastAsia="ja-JP"/>
        </w:rPr>
        <w:t xml:space="preserve"> outside Active </w:t>
      </w:r>
      <w:r w:rsidR="00E25263">
        <w:rPr>
          <w:lang w:eastAsia="ja-JP"/>
        </w:rPr>
        <w:t>Time</w:t>
      </w:r>
    </w:p>
    <w:p w14:paraId="51769AEC" w14:textId="6582D9D3" w:rsidR="00DB3C9B" w:rsidRPr="00C2572C" w:rsidRDefault="00DB3C9B" w:rsidP="00C2572C">
      <w:pPr>
        <w:rPr>
          <w:rFonts w:eastAsia="MS Mincho"/>
          <w:lang w:eastAsia="ja-JP"/>
        </w:rPr>
      </w:pPr>
      <w:r>
        <w:rPr>
          <w:lang w:eastAsia="zh-CN"/>
        </w:rPr>
        <w:t>It was agreed that a new DCI format is introduced for</w:t>
      </w:r>
      <w:r w:rsidRPr="00B53C77">
        <w:rPr>
          <w:szCs w:val="20"/>
        </w:rPr>
        <w:t xml:space="preserve"> power saving signal/channel configured outside Active Time</w:t>
      </w:r>
      <w:r>
        <w:rPr>
          <w:szCs w:val="20"/>
        </w:rPr>
        <w:t xml:space="preserve">, and </w:t>
      </w:r>
      <w:r w:rsidRPr="0091476C">
        <w:rPr>
          <w:szCs w:val="20"/>
        </w:rPr>
        <w:t>the PDCCH-based power saving signal/channel is configured for triggering UE to or not to monitor the subsequent ON duration(s)</w:t>
      </w:r>
      <w:r>
        <w:rPr>
          <w:szCs w:val="20"/>
        </w:rPr>
        <w:t xml:space="preserve">. </w:t>
      </w:r>
      <w:r w:rsidR="00E13CAB">
        <w:rPr>
          <w:szCs w:val="20"/>
        </w:rPr>
        <w:t xml:space="preserve">Therefore, </w:t>
      </w:r>
      <w:r w:rsidR="00E25263">
        <w:rPr>
          <w:szCs w:val="20"/>
        </w:rPr>
        <w:t xml:space="preserve">at least </w:t>
      </w:r>
      <w:r w:rsidR="00E13CAB">
        <w:rPr>
          <w:szCs w:val="20"/>
        </w:rPr>
        <w:t>t</w:t>
      </w:r>
      <w:r>
        <w:rPr>
          <w:szCs w:val="20"/>
        </w:rPr>
        <w:t xml:space="preserve">he wake-up indication is supported by the new DCI format for UE outside the Active </w:t>
      </w:r>
      <w:r w:rsidR="00E25263">
        <w:rPr>
          <w:szCs w:val="20"/>
        </w:rPr>
        <w:t>T</w:t>
      </w:r>
      <w:r>
        <w:rPr>
          <w:szCs w:val="20"/>
        </w:rPr>
        <w:t xml:space="preserve">ime in </w:t>
      </w:r>
      <w:r>
        <w:rPr>
          <w:lang w:eastAsia="zh-CN"/>
        </w:rPr>
        <w:t>RRC_CONNECTED mode.</w:t>
      </w:r>
      <w:r w:rsidR="00E25263">
        <w:rPr>
          <w:lang w:eastAsia="zh-CN"/>
        </w:rPr>
        <w:t xml:space="preserve"> This sections focuses on the PDCCH design for WUS indication and also provides our view on other information that can be carried by the new DCI for power saving outside Active Time.</w:t>
      </w:r>
    </w:p>
    <w:p w14:paraId="7DF2E38A" w14:textId="67EB5F2C" w:rsidR="00157265" w:rsidRDefault="004052E8">
      <w:pPr>
        <w:pStyle w:val="2"/>
        <w:spacing w:before="240"/>
        <w:ind w:left="578" w:hanging="578"/>
        <w:rPr>
          <w:lang w:eastAsia="zh-CN"/>
        </w:rPr>
      </w:pPr>
      <w:r>
        <w:rPr>
          <w:lang w:eastAsia="zh-CN"/>
        </w:rPr>
        <w:t xml:space="preserve">CORESET design for </w:t>
      </w:r>
      <w:r w:rsidR="00FC5EBD">
        <w:rPr>
          <w:lang w:eastAsia="zh-CN"/>
        </w:rPr>
        <w:t>PDCCH-based</w:t>
      </w:r>
      <w:r>
        <w:rPr>
          <w:lang w:eastAsia="zh-CN"/>
        </w:rPr>
        <w:t xml:space="preserve"> wake-up signaling</w:t>
      </w:r>
      <w:r w:rsidR="00E25263">
        <w:rPr>
          <w:lang w:eastAsia="zh-CN"/>
        </w:rPr>
        <w:t xml:space="preserve"> (WUS)</w:t>
      </w:r>
    </w:p>
    <w:p w14:paraId="6A101F1D" w14:textId="1E88E5DC" w:rsidR="00157265" w:rsidRPr="00667FA4" w:rsidRDefault="004052E8">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design principle of CORESET for </w:t>
      </w:r>
      <w:r w:rsidR="00FC5EBD">
        <w:rPr>
          <w:rFonts w:eastAsiaTheme="minorEastAsia"/>
          <w:lang w:eastAsia="zh-CN"/>
        </w:rPr>
        <w:t>PDCCH-based</w:t>
      </w:r>
      <w:r>
        <w:rPr>
          <w:rFonts w:eastAsiaTheme="minorEastAsia"/>
          <w:lang w:eastAsia="zh-CN"/>
        </w:rPr>
        <w:t xml:space="preserve"> power saving signal/channel was discussed and the following related agreements were agreed in RAN1#96bis</w:t>
      </w:r>
      <w:r w:rsidR="008A48EB">
        <w:rPr>
          <w:rFonts w:eastAsiaTheme="minorEastAsia"/>
          <w:lang w:eastAsia="zh-CN"/>
        </w:rPr>
        <w:t xml:space="preserve"> and RAN1#97</w:t>
      </w:r>
      <w:r>
        <w:rPr>
          <w:rFonts w:eastAsiaTheme="minorEastAsia"/>
          <w:lang w:eastAsia="zh-CN"/>
        </w:rPr>
        <w:t>.</w:t>
      </w:r>
      <w:r w:rsidR="00667FA4">
        <w:rPr>
          <w:rFonts w:eastAsiaTheme="minorEastAsia"/>
          <w:lang w:eastAsia="zh-CN"/>
        </w:rPr>
        <w:t xml:space="preserve"> This sections discusses on the remaining FFS points in the agreements.</w:t>
      </w:r>
    </w:p>
    <w:tbl>
      <w:tblPr>
        <w:tblStyle w:val="ac"/>
        <w:tblW w:w="0" w:type="auto"/>
        <w:tblInd w:w="108" w:type="dxa"/>
        <w:tblLook w:val="04A0" w:firstRow="1" w:lastRow="0" w:firstColumn="1" w:lastColumn="0" w:noHBand="0" w:noVBand="1"/>
      </w:tblPr>
      <w:tblGrid>
        <w:gridCol w:w="9199"/>
      </w:tblGrid>
      <w:tr w:rsidR="00157265" w14:paraId="776A2896" w14:textId="77777777" w:rsidTr="00EC7216">
        <w:tc>
          <w:tcPr>
            <w:tcW w:w="9199" w:type="dxa"/>
          </w:tcPr>
          <w:p w14:paraId="50680679" w14:textId="3ED3757B" w:rsidR="00157265" w:rsidRPr="001D28FE" w:rsidRDefault="004052E8">
            <w:pPr>
              <w:autoSpaceDE/>
              <w:autoSpaceDN/>
              <w:adjustRightInd/>
              <w:snapToGrid/>
              <w:spacing w:after="0"/>
              <w:jc w:val="left"/>
              <w:rPr>
                <w:rFonts w:ascii="Times" w:eastAsia="Batang" w:hAnsi="Times"/>
                <w:i/>
                <w:sz w:val="20"/>
                <w:szCs w:val="20"/>
                <w:highlight w:val="green"/>
                <w:lang w:val="en-GB"/>
              </w:rPr>
            </w:pPr>
            <w:r>
              <w:rPr>
                <w:rFonts w:ascii="Times" w:eastAsia="Batang" w:hAnsi="Times"/>
                <w:i/>
                <w:sz w:val="20"/>
                <w:szCs w:val="20"/>
                <w:highlight w:val="green"/>
                <w:lang w:val="en-GB"/>
              </w:rPr>
              <w:t>Agreements</w:t>
            </w:r>
            <w:r w:rsidR="001D6752" w:rsidRPr="001D28FE">
              <w:rPr>
                <w:rFonts w:ascii="Times" w:eastAsia="Batang" w:hAnsi="Times"/>
                <w:i/>
                <w:sz w:val="20"/>
                <w:szCs w:val="20"/>
                <w:highlight w:val="green"/>
                <w:lang w:val="en-GB"/>
              </w:rPr>
              <w:t xml:space="preserve"> in RAN1#96bis</w:t>
            </w:r>
            <w:r w:rsidRPr="001D28FE">
              <w:rPr>
                <w:rFonts w:ascii="Times" w:eastAsia="Batang" w:hAnsi="Times"/>
                <w:i/>
                <w:sz w:val="20"/>
                <w:szCs w:val="20"/>
                <w:highlight w:val="green"/>
                <w:lang w:val="en-GB"/>
              </w:rPr>
              <w:t>:</w:t>
            </w:r>
          </w:p>
          <w:p w14:paraId="41CD2573" w14:textId="77777777" w:rsidR="00157265" w:rsidRDefault="004052E8" w:rsidP="00EC7216">
            <w:pPr>
              <w:numPr>
                <w:ilvl w:val="0"/>
                <w:numId w:val="10"/>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Support at least one CORESET with configured search space(s) for the power saving signal/channel  </w:t>
            </w:r>
          </w:p>
          <w:p w14:paraId="76229047" w14:textId="77777777" w:rsidR="00157265" w:rsidRDefault="004052E8" w:rsidP="00EC7216">
            <w:pPr>
              <w:numPr>
                <w:ilvl w:val="1"/>
                <w:numId w:val="9"/>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FFS separate vs. shared with a CORESET (and/or search space(s)) configured for other purposes (when applicable)</w:t>
            </w:r>
          </w:p>
          <w:p w14:paraId="65033B18" w14:textId="77777777" w:rsidR="00157265" w:rsidRDefault="00157265">
            <w:pPr>
              <w:autoSpaceDE/>
              <w:autoSpaceDN/>
              <w:adjustRightInd/>
              <w:snapToGrid/>
              <w:spacing w:after="0"/>
              <w:jc w:val="left"/>
              <w:rPr>
                <w:rFonts w:ascii="Times" w:eastAsia="Batang" w:hAnsi="Times"/>
                <w:i/>
                <w:sz w:val="20"/>
                <w:szCs w:val="20"/>
                <w:highlight w:val="green"/>
                <w:lang w:val="en-GB"/>
              </w:rPr>
            </w:pPr>
          </w:p>
          <w:p w14:paraId="2965956B" w14:textId="513D5E96" w:rsidR="00E136CB" w:rsidRPr="001D28FE" w:rsidRDefault="00E136CB" w:rsidP="00E136CB">
            <w:pPr>
              <w:autoSpaceDE/>
              <w:autoSpaceDN/>
              <w:adjustRightInd/>
              <w:snapToGrid/>
              <w:spacing w:after="0"/>
              <w:jc w:val="left"/>
              <w:rPr>
                <w:rFonts w:ascii="Times" w:eastAsia="Batang" w:hAnsi="Times"/>
                <w:i/>
                <w:sz w:val="20"/>
                <w:szCs w:val="20"/>
                <w:highlight w:val="green"/>
                <w:lang w:val="en-GB"/>
              </w:rPr>
            </w:pPr>
            <w:r w:rsidRPr="00FE21A7">
              <w:rPr>
                <w:rFonts w:ascii="Times" w:eastAsia="Batang" w:hAnsi="Times"/>
                <w:i/>
                <w:sz w:val="20"/>
                <w:szCs w:val="20"/>
                <w:highlight w:val="green"/>
                <w:lang w:val="en-GB"/>
              </w:rPr>
              <w:t>Agreements</w:t>
            </w:r>
            <w:r w:rsidR="001F277F">
              <w:rPr>
                <w:rFonts w:ascii="Times" w:eastAsia="Batang" w:hAnsi="Times"/>
                <w:i/>
                <w:sz w:val="20"/>
                <w:szCs w:val="20"/>
                <w:highlight w:val="green"/>
                <w:lang w:val="en-GB"/>
              </w:rPr>
              <w:t xml:space="preserve"> </w:t>
            </w:r>
            <w:r w:rsidR="001D6752" w:rsidRPr="001D28FE">
              <w:rPr>
                <w:rFonts w:ascii="Times" w:eastAsia="Batang" w:hAnsi="Times"/>
                <w:i/>
                <w:sz w:val="20"/>
                <w:szCs w:val="20"/>
                <w:highlight w:val="green"/>
                <w:lang w:val="en-GB"/>
              </w:rPr>
              <w:t>in RAN1#97</w:t>
            </w:r>
            <w:r w:rsidRPr="001D28FE">
              <w:rPr>
                <w:rFonts w:ascii="Times" w:eastAsia="Batang" w:hAnsi="Times"/>
                <w:i/>
                <w:sz w:val="20"/>
                <w:szCs w:val="20"/>
                <w:highlight w:val="green"/>
                <w:lang w:val="en-GB"/>
              </w:rPr>
              <w:t>:</w:t>
            </w:r>
          </w:p>
          <w:p w14:paraId="3921EDAF" w14:textId="77777777" w:rsidR="00E136CB" w:rsidRPr="00FE21A7" w:rsidRDefault="00E136CB" w:rsidP="00E136CB">
            <w:pPr>
              <w:numPr>
                <w:ilvl w:val="0"/>
                <w:numId w:val="28"/>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 xml:space="preserve">The CORESET for the PDCCH-based power saving signal/channel outside Active Time can be configured to index to at least one of the CORESET(S) configured for other PDCCH monitoring </w:t>
            </w:r>
          </w:p>
          <w:p w14:paraId="65A814CF" w14:textId="77777777" w:rsidR="00E136CB" w:rsidRPr="00FE21A7" w:rsidRDefault="00E136CB" w:rsidP="00E136CB">
            <w:pPr>
              <w:numPr>
                <w:ilvl w:val="1"/>
                <w:numId w:val="28"/>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 xml:space="preserve">FFS whether the indexed CORESET can be exclusively used by the PDCCH-based power saving signal/channel (i.e., not be used for other PDCCH monitoring) </w:t>
            </w:r>
          </w:p>
          <w:p w14:paraId="7C3338EA" w14:textId="77777777" w:rsidR="00E136CB" w:rsidRPr="00FE21A7" w:rsidRDefault="00E136CB" w:rsidP="00E136CB">
            <w:pPr>
              <w:numPr>
                <w:ilvl w:val="1"/>
                <w:numId w:val="28"/>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FFS whether or not to increase the number of CORESETs relative to that in Rel-15</w:t>
            </w:r>
          </w:p>
          <w:p w14:paraId="541B628A" w14:textId="77777777" w:rsidR="00E136CB" w:rsidRPr="00FE21A7" w:rsidRDefault="00E136CB" w:rsidP="00E136CB">
            <w:pPr>
              <w:numPr>
                <w:ilvl w:val="1"/>
                <w:numId w:val="28"/>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FFS whether or not a BWP is dedicated for PDCCH-based power saving signal/channel</w:t>
            </w:r>
          </w:p>
          <w:p w14:paraId="39A039F3" w14:textId="77777777" w:rsidR="00E136CB" w:rsidRPr="008A48EB" w:rsidRDefault="00E136CB" w:rsidP="00E136CB">
            <w:pPr>
              <w:autoSpaceDE/>
              <w:autoSpaceDN/>
              <w:adjustRightInd/>
              <w:snapToGrid/>
              <w:spacing w:after="0"/>
              <w:jc w:val="left"/>
              <w:rPr>
                <w:rFonts w:ascii="Times" w:eastAsia="Batang" w:hAnsi="Times"/>
                <w:i/>
                <w:sz w:val="20"/>
                <w:szCs w:val="20"/>
                <w:highlight w:val="green"/>
                <w:lang w:val="en-GB"/>
              </w:rPr>
            </w:pPr>
          </w:p>
          <w:p w14:paraId="5B6F6B63" w14:textId="77777777" w:rsidR="00E136CB" w:rsidRPr="00FE21A7" w:rsidRDefault="00E136CB" w:rsidP="00E136CB">
            <w:pPr>
              <w:numPr>
                <w:ilvl w:val="0"/>
                <w:numId w:val="29"/>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For outside Active Time, up to [3] CORESETs per BWP is supported for the power saving signal/channel outside Active Time with each CORESET associated with its TCI state and QCL assumption</w:t>
            </w:r>
          </w:p>
          <w:p w14:paraId="5C77AE59" w14:textId="77777777" w:rsidR="00E136CB" w:rsidRPr="00FE21A7" w:rsidRDefault="00E136CB" w:rsidP="00E136CB">
            <w:pPr>
              <w:numPr>
                <w:ilvl w:val="1"/>
                <w:numId w:val="29"/>
              </w:numPr>
              <w:autoSpaceDE/>
              <w:autoSpaceDN/>
              <w:adjustRightInd/>
              <w:snapToGrid/>
              <w:spacing w:after="0"/>
              <w:jc w:val="left"/>
              <w:rPr>
                <w:rFonts w:ascii="Times" w:eastAsia="Batang" w:hAnsi="Times"/>
                <w:i/>
                <w:sz w:val="20"/>
                <w:szCs w:val="20"/>
                <w:lang w:val="en-GB"/>
              </w:rPr>
            </w:pPr>
            <w:r w:rsidRPr="00FE21A7">
              <w:rPr>
                <w:rFonts w:ascii="Times" w:eastAsia="Batang" w:hAnsi="Times"/>
                <w:i/>
                <w:sz w:val="20"/>
                <w:szCs w:val="20"/>
                <w:lang w:val="en-GB"/>
              </w:rPr>
              <w:t>FFS details</w:t>
            </w:r>
          </w:p>
          <w:p w14:paraId="4FA13B3B" w14:textId="1F9FE696" w:rsidR="00E136CB" w:rsidRPr="00C2572C" w:rsidRDefault="00E136CB" w:rsidP="00C2572C">
            <w:pPr>
              <w:numPr>
                <w:ilvl w:val="1"/>
                <w:numId w:val="29"/>
              </w:numPr>
              <w:autoSpaceDE/>
              <w:autoSpaceDN/>
              <w:adjustRightInd/>
              <w:snapToGrid/>
              <w:spacing w:after="0"/>
              <w:jc w:val="left"/>
              <w:rPr>
                <w:lang w:eastAsia="zh-CN"/>
              </w:rPr>
            </w:pPr>
            <w:r w:rsidRPr="00C2572C">
              <w:rPr>
                <w:rFonts w:ascii="Times" w:eastAsia="Batang" w:hAnsi="Times"/>
                <w:i/>
                <w:sz w:val="20"/>
                <w:szCs w:val="20"/>
                <w:lang w:val="en-GB"/>
              </w:rPr>
              <w:t>FFS whether any other additional handling is necessary for FR2 w.r.t. TCI state, and if so, how</w:t>
            </w:r>
          </w:p>
        </w:tc>
      </w:tr>
    </w:tbl>
    <w:p w14:paraId="4A217929" w14:textId="38291BCD" w:rsidR="003051DC" w:rsidRDefault="003051DC">
      <w:pPr>
        <w:rPr>
          <w:lang w:eastAsia="zh-CN"/>
        </w:rPr>
      </w:pPr>
      <w:r>
        <w:rPr>
          <w:lang w:eastAsia="zh-CN"/>
        </w:rPr>
        <w:t>It was agreed that the CORESET for other PDCCH monitoring can be configured for the PDCCH based power saving signal/channel. For the PDCCH channel that carr</w:t>
      </w:r>
      <w:r w:rsidR="00E25263">
        <w:rPr>
          <w:lang w:eastAsia="zh-CN"/>
        </w:rPr>
        <w:t>ies</w:t>
      </w:r>
      <w:r>
        <w:rPr>
          <w:lang w:eastAsia="zh-CN"/>
        </w:rPr>
        <w:t xml:space="preserve"> the power saving indication, it is already possible in Rel-15 specification for gNB to configure a separate </w:t>
      </w:r>
      <w:r w:rsidR="001F277F">
        <w:rPr>
          <w:lang w:eastAsia="zh-CN"/>
        </w:rPr>
        <w:t xml:space="preserve">CORESET for the usage of power saving only </w:t>
      </w:r>
      <w:r>
        <w:rPr>
          <w:lang w:eastAsia="zh-CN"/>
        </w:rPr>
        <w:t xml:space="preserve">or </w:t>
      </w:r>
      <w:r w:rsidR="001F277F">
        <w:rPr>
          <w:lang w:eastAsia="zh-CN"/>
        </w:rPr>
        <w:t xml:space="preserve">a </w:t>
      </w:r>
      <w:r>
        <w:rPr>
          <w:lang w:eastAsia="zh-CN"/>
        </w:rPr>
        <w:t xml:space="preserve">CORESET </w:t>
      </w:r>
      <w:r w:rsidR="001F277F">
        <w:rPr>
          <w:lang w:eastAsia="zh-CN"/>
        </w:rPr>
        <w:t xml:space="preserve">shared </w:t>
      </w:r>
      <w:r>
        <w:rPr>
          <w:lang w:eastAsia="zh-CN"/>
        </w:rPr>
        <w:t xml:space="preserve">with legacy PDCCHs including the PDCCH for scheduling data. Therefore, regarding the first FFS bullet </w:t>
      </w:r>
      <w:r w:rsidR="00E25263">
        <w:rPr>
          <w:lang w:eastAsia="zh-CN"/>
        </w:rPr>
        <w:t xml:space="preserve">on </w:t>
      </w:r>
      <w:r>
        <w:rPr>
          <w:lang w:eastAsia="zh-CN"/>
        </w:rPr>
        <w:t xml:space="preserve">CORESET design, </w:t>
      </w:r>
      <w:r w:rsidRPr="00C2572C">
        <w:rPr>
          <w:lang w:eastAsia="zh-CN"/>
        </w:rPr>
        <w:t>the indexed CORESET can be exclusively used by the PDCCH-based power saving signal/channel</w:t>
      </w:r>
      <w:r w:rsidDel="003051DC">
        <w:rPr>
          <w:lang w:eastAsia="zh-CN"/>
        </w:rPr>
        <w:t xml:space="preserve"> </w:t>
      </w:r>
      <w:r>
        <w:rPr>
          <w:lang w:eastAsia="zh-CN"/>
        </w:rPr>
        <w:t>by gNB configuration.</w:t>
      </w:r>
    </w:p>
    <w:p w14:paraId="4E179AC7" w14:textId="7514B8DF" w:rsidR="003051DC" w:rsidRPr="005A42ED" w:rsidRDefault="003051DC">
      <w:pPr>
        <w:rPr>
          <w:b/>
          <w:i/>
          <w:lang w:eastAsia="zh-CN"/>
        </w:rPr>
      </w:pPr>
      <w:r w:rsidRPr="005A42ED">
        <w:rPr>
          <w:b/>
          <w:i/>
          <w:lang w:eastAsia="zh-CN"/>
        </w:rPr>
        <w:t>Observation</w:t>
      </w:r>
      <w:r w:rsidR="00950A94" w:rsidRPr="005A42ED">
        <w:rPr>
          <w:b/>
          <w:i/>
          <w:lang w:eastAsia="zh-CN"/>
        </w:rPr>
        <w:t xml:space="preserve"> 1</w:t>
      </w:r>
      <w:r w:rsidRPr="005A42ED">
        <w:rPr>
          <w:b/>
          <w:i/>
          <w:lang w:eastAsia="zh-CN"/>
        </w:rPr>
        <w:t xml:space="preserve">: </w:t>
      </w:r>
      <w:r w:rsidR="00E25263">
        <w:rPr>
          <w:b/>
          <w:i/>
          <w:lang w:eastAsia="zh-CN"/>
        </w:rPr>
        <w:t xml:space="preserve">It is </w:t>
      </w:r>
      <w:r w:rsidRPr="005A42ED">
        <w:rPr>
          <w:b/>
          <w:i/>
          <w:lang w:eastAsia="zh-CN"/>
        </w:rPr>
        <w:t>support</w:t>
      </w:r>
      <w:r w:rsidR="00E25263">
        <w:rPr>
          <w:b/>
          <w:i/>
          <w:lang w:eastAsia="zh-CN"/>
        </w:rPr>
        <w:t>ed</w:t>
      </w:r>
      <w:r w:rsidR="007C173E">
        <w:rPr>
          <w:b/>
          <w:i/>
          <w:lang w:eastAsia="zh-CN"/>
        </w:rPr>
        <w:t xml:space="preserve"> in</w:t>
      </w:r>
      <w:r w:rsidR="00E25263">
        <w:rPr>
          <w:b/>
          <w:i/>
          <w:lang w:eastAsia="zh-CN"/>
        </w:rPr>
        <w:t xml:space="preserve"> </w:t>
      </w:r>
      <w:r w:rsidR="00E25263" w:rsidRPr="005A42ED">
        <w:rPr>
          <w:b/>
          <w:i/>
          <w:lang w:eastAsia="zh-CN"/>
        </w:rPr>
        <w:t xml:space="preserve">Rel-15 </w:t>
      </w:r>
      <w:r w:rsidRPr="005A42ED">
        <w:rPr>
          <w:b/>
          <w:i/>
          <w:lang w:eastAsia="zh-CN"/>
        </w:rPr>
        <w:t xml:space="preserve">to configure </w:t>
      </w:r>
      <w:r w:rsidR="001F277F">
        <w:rPr>
          <w:b/>
          <w:i/>
          <w:lang w:eastAsia="zh-CN"/>
        </w:rPr>
        <w:t>an</w:t>
      </w:r>
      <w:r w:rsidR="001F277F" w:rsidRPr="005A42ED">
        <w:rPr>
          <w:b/>
          <w:i/>
          <w:lang w:eastAsia="zh-CN"/>
        </w:rPr>
        <w:t xml:space="preserve"> </w:t>
      </w:r>
      <w:r w:rsidRPr="005A42ED">
        <w:rPr>
          <w:b/>
          <w:i/>
          <w:lang w:eastAsia="zh-CN"/>
        </w:rPr>
        <w:t>indexed CORESET be exclusively used by the PDCCH-based power saving signal/channel.</w:t>
      </w:r>
    </w:p>
    <w:p w14:paraId="6306F181" w14:textId="3B03583E" w:rsidR="00856A84" w:rsidRDefault="00856A84" w:rsidP="00856A84">
      <w:pPr>
        <w:rPr>
          <w:lang w:eastAsia="zh-CN"/>
        </w:rPr>
      </w:pPr>
      <w:r>
        <w:rPr>
          <w:lang w:eastAsia="zh-CN"/>
        </w:rPr>
        <w:t xml:space="preserve">Regarding the number of CORESETs for power saving channel outside Active </w:t>
      </w:r>
      <w:r w:rsidR="00E25263">
        <w:rPr>
          <w:lang w:eastAsia="zh-CN"/>
        </w:rPr>
        <w:t>T</w:t>
      </w:r>
      <w:r>
        <w:rPr>
          <w:lang w:eastAsia="zh-CN"/>
        </w:rPr>
        <w:t xml:space="preserve">ime, it is better to keep the same CORESET budget as 3 per DL BWP to facilitate the adaptation of the power saving technique on a UE with the same hardware of Rel-15. In Rel-16, </w:t>
      </w:r>
      <w:r w:rsidR="001F277F">
        <w:rPr>
          <w:lang w:eastAsia="zh-CN"/>
        </w:rPr>
        <w:t xml:space="preserve">it is already agreed in MIMO session </w:t>
      </w:r>
      <w:r w:rsidR="00BD09CA">
        <w:rPr>
          <w:lang w:eastAsia="zh-CN"/>
        </w:rPr>
        <w:t>that</w:t>
      </w:r>
      <w:r w:rsidR="001F277F">
        <w:rPr>
          <w:lang w:eastAsia="zh-CN"/>
        </w:rPr>
        <w:t xml:space="preserve"> the </w:t>
      </w:r>
      <w:r>
        <w:rPr>
          <w:lang w:eastAsia="zh-CN"/>
        </w:rPr>
        <w:t xml:space="preserve">maximum number of CORESETs </w:t>
      </w:r>
      <w:r w:rsidR="00BD09CA">
        <w:rPr>
          <w:lang w:eastAsia="zh-CN"/>
        </w:rPr>
        <w:t xml:space="preserve">can be increased </w:t>
      </w:r>
      <w:r w:rsidR="001F277F">
        <w:rPr>
          <w:lang w:eastAsia="zh-CN"/>
        </w:rPr>
        <w:t xml:space="preserve">to 5 </w:t>
      </w:r>
      <w:r w:rsidR="00BD09CA" w:rsidRPr="004E1A2A">
        <w:t>according to UE capability</w:t>
      </w:r>
      <w:r w:rsidR="00BD09CA">
        <w:rPr>
          <w:lang w:eastAsia="zh-CN"/>
        </w:rPr>
        <w:t xml:space="preserve"> when </w:t>
      </w:r>
      <w:r>
        <w:rPr>
          <w:lang w:eastAsia="zh-CN"/>
        </w:rPr>
        <w:t xml:space="preserve"> supporting multi-TRP/panel transmission. However, even for UEs supporting MIMO enhancement in Rel-16, it is not needed to increase the maximum number of CORESETs due to </w:t>
      </w:r>
      <w:r w:rsidR="00E25263">
        <w:rPr>
          <w:lang w:eastAsia="zh-CN"/>
        </w:rPr>
        <w:t>the PDCCH based power saving</w:t>
      </w:r>
      <w:r>
        <w:rPr>
          <w:lang w:eastAsia="zh-CN"/>
        </w:rPr>
        <w:t xml:space="preserve">. Therefore, it is preferred that the PDCCH-based WUS reuses the CORESET(s) that </w:t>
      </w:r>
      <w:r w:rsidR="00E25263">
        <w:rPr>
          <w:lang w:eastAsia="zh-CN"/>
        </w:rPr>
        <w:t>are</w:t>
      </w:r>
      <w:r>
        <w:rPr>
          <w:lang w:eastAsia="zh-CN"/>
        </w:rPr>
        <w:t xml:space="preserve"> already configured for the active DL BWP. </w:t>
      </w:r>
    </w:p>
    <w:p w14:paraId="389D3C28" w14:textId="32CAD9CD" w:rsidR="00856A84" w:rsidRPr="005A42ED" w:rsidRDefault="00856A84" w:rsidP="00856A84">
      <w:pPr>
        <w:rPr>
          <w:b/>
          <w:i/>
          <w:lang w:eastAsia="zh-CN"/>
        </w:rPr>
      </w:pPr>
      <w:r w:rsidRPr="005A42ED">
        <w:rPr>
          <w:b/>
          <w:i/>
          <w:lang w:eastAsia="zh-CN"/>
        </w:rPr>
        <w:t>Proposal</w:t>
      </w:r>
      <w:r w:rsidR="00071405" w:rsidRPr="005A42ED">
        <w:rPr>
          <w:b/>
          <w:i/>
          <w:lang w:eastAsia="zh-CN"/>
        </w:rPr>
        <w:t xml:space="preserve"> 2</w:t>
      </w:r>
      <w:r w:rsidRPr="005A42ED">
        <w:rPr>
          <w:b/>
          <w:i/>
          <w:lang w:eastAsia="zh-CN"/>
        </w:rPr>
        <w:t xml:space="preserve">: </w:t>
      </w:r>
      <w:r w:rsidR="00BD09CA">
        <w:rPr>
          <w:b/>
          <w:i/>
          <w:lang w:eastAsia="zh-CN"/>
        </w:rPr>
        <w:t>The maximum CORESET number in a BWP is not increased due to the introduction of PDCCH based WUS, which can be configured to</w:t>
      </w:r>
      <w:r w:rsidRPr="005A42ED">
        <w:rPr>
          <w:b/>
          <w:i/>
          <w:lang w:eastAsia="zh-CN"/>
        </w:rPr>
        <w:t xml:space="preserve"> reuse the CORESET(s) that </w:t>
      </w:r>
      <w:r w:rsidR="004553FE" w:rsidRPr="005A42ED">
        <w:rPr>
          <w:b/>
          <w:i/>
          <w:lang w:eastAsia="zh-CN"/>
        </w:rPr>
        <w:t>are</w:t>
      </w:r>
      <w:r w:rsidRPr="005A42ED">
        <w:rPr>
          <w:b/>
          <w:i/>
          <w:lang w:eastAsia="zh-CN"/>
        </w:rPr>
        <w:t xml:space="preserve"> already configured for the active DL BWP. </w:t>
      </w:r>
    </w:p>
    <w:p w14:paraId="799798BE" w14:textId="6E61C1B5" w:rsidR="00E34A5D" w:rsidRDefault="00856A84">
      <w:pPr>
        <w:rPr>
          <w:lang w:eastAsia="zh-CN"/>
        </w:rPr>
      </w:pPr>
      <w:r>
        <w:rPr>
          <w:lang w:eastAsia="zh-CN"/>
        </w:rPr>
        <w:lastRenderedPageBreak/>
        <w:t xml:space="preserve">Regarding the introduction of </w:t>
      </w:r>
      <w:r w:rsidR="00E25263">
        <w:rPr>
          <w:lang w:eastAsia="zh-CN"/>
        </w:rPr>
        <w:t xml:space="preserve">a </w:t>
      </w:r>
      <w:r>
        <w:rPr>
          <w:lang w:eastAsia="zh-CN"/>
        </w:rPr>
        <w:t xml:space="preserve">dedicated BWP for power saving channel that carries WUS, </w:t>
      </w:r>
      <w:r w:rsidR="008B5F64">
        <w:rPr>
          <w:lang w:eastAsia="zh-CN"/>
        </w:rPr>
        <w:t xml:space="preserve">it is similar as the CORESET that can be configured for WUS. gNB can decide whether a BWP is configured </w:t>
      </w:r>
      <w:r w:rsidR="00E25263">
        <w:rPr>
          <w:lang w:eastAsia="zh-CN"/>
        </w:rPr>
        <w:t xml:space="preserve">to be </w:t>
      </w:r>
      <w:r w:rsidR="008B5F64">
        <w:rPr>
          <w:lang w:eastAsia="zh-CN"/>
        </w:rPr>
        <w:t xml:space="preserve">dedicated for power saving PDCCH or shared with other PDCCHs and PDSCHs. </w:t>
      </w:r>
      <w:r w:rsidR="00E34A5D">
        <w:rPr>
          <w:lang w:eastAsia="zh-CN"/>
        </w:rPr>
        <w:t>BWP switching usually come</w:t>
      </w:r>
      <w:r w:rsidR="00E25263">
        <w:rPr>
          <w:lang w:eastAsia="zh-CN"/>
        </w:rPr>
        <w:t>s</w:t>
      </w:r>
      <w:r w:rsidR="00E34A5D">
        <w:rPr>
          <w:lang w:eastAsia="zh-CN"/>
        </w:rPr>
        <w:t xml:space="preserve"> up with a BWP switching delay, therefore i</w:t>
      </w:r>
      <w:r w:rsidR="008B5F64">
        <w:rPr>
          <w:lang w:eastAsia="zh-CN"/>
        </w:rPr>
        <w:t xml:space="preserve">t is reasonable that gNB can schedule </w:t>
      </w:r>
      <w:r w:rsidR="00E25263">
        <w:rPr>
          <w:lang w:eastAsia="zh-CN"/>
        </w:rPr>
        <w:t xml:space="preserve">a </w:t>
      </w:r>
      <w:r w:rsidR="008B5F64">
        <w:rPr>
          <w:lang w:eastAsia="zh-CN"/>
        </w:rPr>
        <w:t xml:space="preserve">small amount of data on the BWP </w:t>
      </w:r>
      <w:r w:rsidR="00E13CAB">
        <w:rPr>
          <w:lang w:eastAsia="zh-CN"/>
        </w:rPr>
        <w:t>where the</w:t>
      </w:r>
      <w:r w:rsidR="00E34A5D">
        <w:rPr>
          <w:lang w:eastAsia="zh-CN"/>
        </w:rPr>
        <w:t xml:space="preserve"> wake-up signaling </w:t>
      </w:r>
      <w:r w:rsidR="00E13CAB">
        <w:rPr>
          <w:lang w:eastAsia="zh-CN"/>
        </w:rPr>
        <w:t xml:space="preserve">is transmitted </w:t>
      </w:r>
      <w:r w:rsidR="00E34A5D">
        <w:rPr>
          <w:lang w:eastAsia="zh-CN"/>
        </w:rPr>
        <w:t>to minimize unnecessary  BWP switching</w:t>
      </w:r>
      <w:r w:rsidR="00E80436">
        <w:rPr>
          <w:lang w:eastAsia="zh-CN"/>
        </w:rPr>
        <w:t>(s)</w:t>
      </w:r>
      <w:r w:rsidR="00E34A5D">
        <w:rPr>
          <w:lang w:eastAsia="zh-CN"/>
        </w:rPr>
        <w:t xml:space="preserve">. Based on this, it is proposed not to define </w:t>
      </w:r>
      <w:r w:rsidR="00E13CAB">
        <w:rPr>
          <w:lang w:eastAsia="zh-CN"/>
        </w:rPr>
        <w:t xml:space="preserve">a </w:t>
      </w:r>
      <w:r w:rsidR="00E34A5D">
        <w:rPr>
          <w:lang w:eastAsia="zh-CN"/>
        </w:rPr>
        <w:t xml:space="preserve">dedicated BWP </w:t>
      </w:r>
      <w:r w:rsidR="00BD09CA">
        <w:rPr>
          <w:lang w:eastAsia="zh-CN"/>
        </w:rPr>
        <w:t xml:space="preserve">in the specification </w:t>
      </w:r>
      <w:r w:rsidR="00E34A5D">
        <w:rPr>
          <w:lang w:eastAsia="zh-CN"/>
        </w:rPr>
        <w:t xml:space="preserve">which </w:t>
      </w:r>
      <w:r w:rsidR="00E80436">
        <w:rPr>
          <w:lang w:eastAsia="zh-CN"/>
        </w:rPr>
        <w:t>is</w:t>
      </w:r>
      <w:r w:rsidR="00E34A5D">
        <w:rPr>
          <w:lang w:eastAsia="zh-CN"/>
        </w:rPr>
        <w:t xml:space="preserve"> only used by power saving PDCCH.</w:t>
      </w:r>
    </w:p>
    <w:p w14:paraId="3A1EC62B" w14:textId="0D99F5ED" w:rsidR="00E34A5D" w:rsidRPr="005A42ED" w:rsidRDefault="00E34A5D">
      <w:pPr>
        <w:rPr>
          <w:b/>
          <w:i/>
          <w:lang w:eastAsia="zh-CN"/>
        </w:rPr>
      </w:pPr>
      <w:r w:rsidRPr="005A42ED">
        <w:rPr>
          <w:b/>
          <w:i/>
          <w:lang w:eastAsia="zh-CN"/>
        </w:rPr>
        <w:t>Proposal</w:t>
      </w:r>
      <w:r w:rsidR="00071405" w:rsidRPr="005A42ED">
        <w:rPr>
          <w:b/>
          <w:i/>
          <w:lang w:eastAsia="zh-CN"/>
        </w:rPr>
        <w:t xml:space="preserve"> 3</w:t>
      </w:r>
      <w:r w:rsidRPr="005A42ED">
        <w:rPr>
          <w:b/>
          <w:i/>
          <w:lang w:eastAsia="zh-CN"/>
        </w:rPr>
        <w:t xml:space="preserve">: </w:t>
      </w:r>
      <w:r w:rsidR="00BD09CA">
        <w:rPr>
          <w:b/>
          <w:i/>
          <w:lang w:eastAsia="zh-CN"/>
        </w:rPr>
        <w:t xml:space="preserve">Do not </w:t>
      </w:r>
      <w:r w:rsidR="00CA6037">
        <w:rPr>
          <w:b/>
          <w:i/>
          <w:lang w:eastAsia="zh-CN"/>
        </w:rPr>
        <w:t>specify</w:t>
      </w:r>
      <w:r w:rsidR="00BD09CA">
        <w:rPr>
          <w:b/>
          <w:i/>
          <w:lang w:eastAsia="zh-CN"/>
        </w:rPr>
        <w:t xml:space="preserve"> </w:t>
      </w:r>
      <w:r w:rsidR="00CA6037">
        <w:rPr>
          <w:b/>
          <w:i/>
          <w:lang w:eastAsia="zh-CN"/>
        </w:rPr>
        <w:t>a</w:t>
      </w:r>
      <w:r w:rsidR="00BD09CA">
        <w:rPr>
          <w:b/>
          <w:i/>
          <w:lang w:eastAsia="zh-CN"/>
        </w:rPr>
        <w:t xml:space="preserve"> d</w:t>
      </w:r>
      <w:r w:rsidRPr="005A42ED">
        <w:rPr>
          <w:b/>
          <w:i/>
          <w:lang w:eastAsia="zh-CN"/>
        </w:rPr>
        <w:t>edicated BWP</w:t>
      </w:r>
      <w:r w:rsidR="00BD09CA">
        <w:rPr>
          <w:b/>
          <w:i/>
          <w:lang w:eastAsia="zh-CN"/>
        </w:rPr>
        <w:t xml:space="preserve"> which is only used by power saving PDCCH</w:t>
      </w:r>
      <w:r w:rsidRPr="005A42ED">
        <w:rPr>
          <w:b/>
          <w:i/>
          <w:lang w:eastAsia="zh-CN"/>
        </w:rPr>
        <w:t xml:space="preserve">. </w:t>
      </w:r>
    </w:p>
    <w:p w14:paraId="5AB89DB2" w14:textId="1CAF80F5" w:rsidR="00157265" w:rsidRDefault="00E34A5D">
      <w:pPr>
        <w:rPr>
          <w:lang w:eastAsia="zh-CN"/>
        </w:rPr>
      </w:pPr>
      <w:r>
        <w:rPr>
          <w:lang w:eastAsia="zh-CN"/>
        </w:rPr>
        <w:t>O</w:t>
      </w:r>
      <w:r w:rsidR="004052E8">
        <w:rPr>
          <w:lang w:eastAsia="zh-CN"/>
        </w:rPr>
        <w:t xml:space="preserve">ne </w:t>
      </w:r>
      <w:r w:rsidR="00B57C00">
        <w:rPr>
          <w:lang w:eastAsia="zh-CN"/>
        </w:rPr>
        <w:t xml:space="preserve">motivation </w:t>
      </w:r>
      <w:r w:rsidR="004052E8">
        <w:rPr>
          <w:lang w:eastAsia="zh-CN"/>
        </w:rPr>
        <w:t xml:space="preserve">of dedicated BWP with dedicated CORESET for WUS is </w:t>
      </w:r>
      <w:r w:rsidR="001D6752">
        <w:rPr>
          <w:lang w:eastAsia="zh-CN"/>
        </w:rPr>
        <w:t xml:space="preserve">to </w:t>
      </w:r>
      <w:r w:rsidR="004052E8">
        <w:rPr>
          <w:lang w:eastAsia="zh-CN"/>
        </w:rPr>
        <w:t>support beam management. A CORESET can be associated with a TCI state, which can correspond to a beam, to set up the spatial parameters for receiving the signal/channel transmitted on the CORESET. In Rel-15, up to three CORESET(s) can be configured within a DL BWP, which can imply up to 3 different beams for PDCCH reception. The PDCCH</w:t>
      </w:r>
      <w:r w:rsidR="00E80436">
        <w:rPr>
          <w:lang w:eastAsia="zh-CN"/>
        </w:rPr>
        <w:t xml:space="preserve"> scrambled by C-RNTI</w:t>
      </w:r>
      <w:r w:rsidR="004052E8">
        <w:rPr>
          <w:lang w:eastAsia="zh-CN"/>
        </w:rPr>
        <w:t xml:space="preserve"> is monitored within DRX Active Time according to the MAC specification. The PDCCH-based WUS </w:t>
      </w:r>
      <w:r w:rsidR="00814994">
        <w:rPr>
          <w:lang w:eastAsia="zh-CN"/>
        </w:rPr>
        <w:t>wa</w:t>
      </w:r>
      <w:r w:rsidR="004052E8">
        <w:rPr>
          <w:lang w:eastAsia="zh-CN"/>
        </w:rPr>
        <w:t xml:space="preserve">s already agreed in RAN2 to be monitored before the </w:t>
      </w:r>
      <w:r w:rsidR="00351F5D">
        <w:rPr>
          <w:lang w:eastAsia="zh-CN"/>
        </w:rPr>
        <w:t>ON duration</w:t>
      </w:r>
      <w:r w:rsidR="004052E8">
        <w:rPr>
          <w:lang w:eastAsia="zh-CN"/>
        </w:rPr>
        <w:t xml:space="preserve">. When the UE monitors PDCCH-based WUS, the TCI states of the CORESETs for scheduling PDCCH can be still used for the UE to monitor PDCCH-based WUS. </w:t>
      </w:r>
    </w:p>
    <w:p w14:paraId="00673799" w14:textId="6AE90D88" w:rsidR="00157265" w:rsidRDefault="004052E8">
      <w:pPr>
        <w:rPr>
          <w:rFonts w:eastAsiaTheme="minorEastAsia"/>
          <w:lang w:eastAsia="zh-CN"/>
        </w:rPr>
      </w:pPr>
      <w:r>
        <w:rPr>
          <w:lang w:eastAsia="zh-CN"/>
        </w:rPr>
        <w:t xml:space="preserve">In C-DRX mechanism, a UE shall not report CSI reporting to gNB when the UE is not in DRX </w:t>
      </w:r>
      <w:r w:rsidR="00E80436">
        <w:rPr>
          <w:lang w:eastAsia="zh-CN"/>
        </w:rPr>
        <w:t>Active Time</w:t>
      </w:r>
      <w:r>
        <w:rPr>
          <w:lang w:eastAsia="zh-CN"/>
        </w:rPr>
        <w:t>. Therefore, for PDCCH-based WUS it is difficult to obtain link adaptation gain by scheduling. In addition, PDCCH-based WUS may be designed to indicate a group of users</w:t>
      </w:r>
      <w:r w:rsidR="00E80436">
        <w:rPr>
          <w:lang w:eastAsia="zh-CN"/>
        </w:rPr>
        <w:t>, e.g. using a group common DCI</w:t>
      </w:r>
      <w:r w:rsidRPr="00B026AD">
        <w:rPr>
          <w:lang w:eastAsia="zh-CN"/>
        </w:rPr>
        <w:t>.</w:t>
      </w:r>
      <w:r>
        <w:rPr>
          <w:lang w:eastAsia="zh-CN"/>
        </w:rPr>
        <w:t xml:space="preserve">  Considering these aspects, the associated CORESET for the PDCCH-based WUS is preferred to be configured with interleaved CCE-to-REG mapping and small REG bundle size (such as 2 or 3), which can benefit from the diversity gain. However, if the bandwidth of the BWP of WUS is small for a low detection power consumption, the diversity gain can</w:t>
      </w:r>
      <w:r w:rsidR="00B026AD">
        <w:rPr>
          <w:lang w:eastAsia="zh-CN"/>
        </w:rPr>
        <w:t>no</w:t>
      </w:r>
      <w:r>
        <w:rPr>
          <w:lang w:eastAsia="zh-CN"/>
        </w:rPr>
        <w:t>t be obtained with a small size of CORESET. The CCE-to-REG mapping type of associated CORESET can depend on gNB configuration.</w:t>
      </w:r>
    </w:p>
    <w:p w14:paraId="76880C59" w14:textId="2A934ADB" w:rsidR="00157265" w:rsidRPr="00C2572C" w:rsidRDefault="00E136CB" w:rsidP="00C2572C">
      <w:pPr>
        <w:pStyle w:val="2"/>
        <w:spacing w:before="240"/>
        <w:ind w:left="578" w:hanging="578"/>
        <w:rPr>
          <w:lang w:eastAsia="zh-CN"/>
        </w:rPr>
      </w:pPr>
      <w:r>
        <w:rPr>
          <w:lang w:eastAsia="zh-CN"/>
        </w:rPr>
        <w:t>Search space set for PDCCH-based wake-up signaling</w:t>
      </w:r>
    </w:p>
    <w:tbl>
      <w:tblPr>
        <w:tblStyle w:val="ac"/>
        <w:tblW w:w="0" w:type="auto"/>
        <w:tblInd w:w="108" w:type="dxa"/>
        <w:tblLook w:val="04A0" w:firstRow="1" w:lastRow="0" w:firstColumn="1" w:lastColumn="0" w:noHBand="0" w:noVBand="1"/>
      </w:tblPr>
      <w:tblGrid>
        <w:gridCol w:w="9199"/>
      </w:tblGrid>
      <w:tr w:rsidR="00923DB0" w14:paraId="52EA411E" w14:textId="77777777" w:rsidTr="00923DB0">
        <w:tc>
          <w:tcPr>
            <w:tcW w:w="9199" w:type="dxa"/>
          </w:tcPr>
          <w:p w14:paraId="0ACF1B6A" w14:textId="77777777" w:rsidR="00923DB0" w:rsidRPr="00FE21A7" w:rsidRDefault="00923DB0" w:rsidP="00923DB0">
            <w:pPr>
              <w:autoSpaceDE/>
              <w:autoSpaceDN/>
              <w:adjustRightInd/>
              <w:snapToGrid/>
              <w:spacing w:after="0"/>
              <w:jc w:val="left"/>
              <w:rPr>
                <w:rFonts w:ascii="Times" w:eastAsia="Batang" w:hAnsi="Times"/>
                <w:i/>
                <w:sz w:val="20"/>
                <w:szCs w:val="20"/>
                <w:highlight w:val="green"/>
                <w:lang w:val="en-GB"/>
              </w:rPr>
            </w:pPr>
            <w:r>
              <w:rPr>
                <w:rFonts w:ascii="Times" w:eastAsia="Batang" w:hAnsi="Times"/>
                <w:i/>
                <w:sz w:val="20"/>
                <w:szCs w:val="20"/>
                <w:highlight w:val="green"/>
                <w:lang w:val="en-GB"/>
              </w:rPr>
              <w:t>Agreements</w:t>
            </w:r>
            <w:r w:rsidRPr="00FE21A7">
              <w:rPr>
                <w:rFonts w:ascii="Times" w:eastAsia="Batang" w:hAnsi="Times"/>
                <w:i/>
                <w:sz w:val="20"/>
                <w:szCs w:val="20"/>
                <w:highlight w:val="green"/>
                <w:lang w:val="en-GB"/>
              </w:rPr>
              <w:t xml:space="preserve"> in RAN1#96bis:</w:t>
            </w:r>
          </w:p>
          <w:p w14:paraId="465B656F" w14:textId="77777777" w:rsidR="00923DB0" w:rsidRDefault="00923DB0" w:rsidP="00923DB0">
            <w:pPr>
              <w:numPr>
                <w:ilvl w:val="0"/>
                <w:numId w:val="10"/>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For PDCCH-based power saving signal/channel, </w:t>
            </w:r>
          </w:p>
          <w:p w14:paraId="3B4F2872" w14:textId="77777777" w:rsidR="00923DB0" w:rsidRDefault="00923DB0" w:rsidP="00923DB0">
            <w:pPr>
              <w:numPr>
                <w:ilvl w:val="1"/>
                <w:numId w:val="9"/>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 xml:space="preserve">The set of AL(s) is configured </w:t>
            </w:r>
          </w:p>
          <w:p w14:paraId="66CF5E13" w14:textId="77777777" w:rsidR="00923DB0" w:rsidRDefault="00923DB0" w:rsidP="00923DB0">
            <w:pPr>
              <w:numPr>
                <w:ilvl w:val="1"/>
                <w:numId w:val="9"/>
              </w:num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number of PDCCH candidate(s) for each AL is configured</w:t>
            </w:r>
          </w:p>
          <w:p w14:paraId="12D8079D" w14:textId="77777777" w:rsidR="00412785" w:rsidRDefault="00412785" w:rsidP="00412785">
            <w:pPr>
              <w:rPr>
                <w:i/>
                <w:sz w:val="20"/>
                <w:szCs w:val="20"/>
                <w:highlight w:val="green"/>
              </w:rPr>
            </w:pPr>
          </w:p>
          <w:p w14:paraId="089F6CB8" w14:textId="77777777" w:rsidR="00412785" w:rsidRPr="00FE21A7" w:rsidRDefault="00412785" w:rsidP="00412785">
            <w:pPr>
              <w:rPr>
                <w:i/>
                <w:sz w:val="20"/>
                <w:szCs w:val="20"/>
                <w:highlight w:val="green"/>
              </w:rPr>
            </w:pPr>
            <w:r w:rsidRPr="00FE21A7">
              <w:rPr>
                <w:i/>
                <w:sz w:val="20"/>
                <w:szCs w:val="20"/>
                <w:highlight w:val="green"/>
              </w:rPr>
              <w:t>Agreements in RAN1#97</w:t>
            </w:r>
          </w:p>
          <w:p w14:paraId="671A9606" w14:textId="77777777" w:rsidR="00412785" w:rsidRPr="00FE21A7" w:rsidRDefault="00412785" w:rsidP="00412785">
            <w:pPr>
              <w:rPr>
                <w:i/>
                <w:sz w:val="20"/>
                <w:szCs w:val="20"/>
              </w:rPr>
            </w:pPr>
            <w:r w:rsidRPr="00FE21A7">
              <w:rPr>
                <w:i/>
                <w:sz w:val="20"/>
                <w:szCs w:val="20"/>
              </w:rPr>
              <w:t>For power saving signal/channel configured outside Active Time, introduce a new DCI format for a UE, where the UE is configured to monitor the DCI format, with the power saving information for the UE in the DCI configurable by RRC</w:t>
            </w:r>
          </w:p>
          <w:p w14:paraId="01FA5374" w14:textId="77777777" w:rsidR="00412785" w:rsidRPr="00FE21A7" w:rsidRDefault="00412785" w:rsidP="00412785">
            <w:pPr>
              <w:numPr>
                <w:ilvl w:val="0"/>
                <w:numId w:val="31"/>
              </w:numPr>
              <w:autoSpaceDE/>
              <w:autoSpaceDN/>
              <w:adjustRightInd/>
              <w:snapToGrid/>
              <w:spacing w:after="0"/>
              <w:jc w:val="left"/>
              <w:rPr>
                <w:i/>
                <w:sz w:val="20"/>
                <w:szCs w:val="20"/>
              </w:rPr>
            </w:pPr>
            <w:r w:rsidRPr="00FE21A7">
              <w:rPr>
                <w:i/>
                <w:sz w:val="20"/>
                <w:szCs w:val="20"/>
              </w:rPr>
              <w:t>FFS whether the DCI is in UESS or CSS or both</w:t>
            </w:r>
          </w:p>
          <w:p w14:paraId="7B60327F" w14:textId="77777777" w:rsidR="00412785" w:rsidRPr="00FE21A7" w:rsidRDefault="00412785" w:rsidP="00412785">
            <w:pPr>
              <w:numPr>
                <w:ilvl w:val="0"/>
                <w:numId w:val="31"/>
              </w:numPr>
              <w:autoSpaceDE/>
              <w:autoSpaceDN/>
              <w:adjustRightInd/>
              <w:snapToGrid/>
              <w:spacing w:after="0"/>
              <w:jc w:val="left"/>
              <w:rPr>
                <w:i/>
                <w:sz w:val="20"/>
                <w:szCs w:val="20"/>
              </w:rPr>
            </w:pPr>
            <w:r w:rsidRPr="00FE21A7">
              <w:rPr>
                <w:i/>
                <w:sz w:val="20"/>
                <w:szCs w:val="20"/>
              </w:rPr>
              <w:t>FFS detailed configuration of the power saving information</w:t>
            </w:r>
          </w:p>
          <w:p w14:paraId="347E3C88" w14:textId="77777777" w:rsidR="00412785" w:rsidRPr="00FE21A7" w:rsidRDefault="00412785" w:rsidP="00412785">
            <w:pPr>
              <w:numPr>
                <w:ilvl w:val="0"/>
                <w:numId w:val="31"/>
              </w:numPr>
              <w:autoSpaceDE/>
              <w:autoSpaceDN/>
              <w:adjustRightInd/>
              <w:snapToGrid/>
              <w:spacing w:after="0"/>
              <w:jc w:val="left"/>
              <w:rPr>
                <w:i/>
                <w:sz w:val="20"/>
                <w:szCs w:val="20"/>
              </w:rPr>
            </w:pPr>
            <w:r w:rsidRPr="00FE21A7">
              <w:rPr>
                <w:i/>
                <w:sz w:val="20"/>
                <w:szCs w:val="20"/>
              </w:rPr>
              <w:t>FFS the new DCI format</w:t>
            </w:r>
          </w:p>
          <w:p w14:paraId="69E50AB1" w14:textId="77777777" w:rsidR="00412785" w:rsidRPr="00FE21A7" w:rsidRDefault="00412785" w:rsidP="00412785">
            <w:pPr>
              <w:numPr>
                <w:ilvl w:val="0"/>
                <w:numId w:val="31"/>
              </w:numPr>
              <w:autoSpaceDE/>
              <w:autoSpaceDN/>
              <w:adjustRightInd/>
              <w:snapToGrid/>
              <w:spacing w:after="0"/>
              <w:jc w:val="left"/>
              <w:rPr>
                <w:i/>
                <w:sz w:val="20"/>
                <w:szCs w:val="20"/>
              </w:rPr>
            </w:pPr>
            <w:r w:rsidRPr="00FE21A7">
              <w:rPr>
                <w:i/>
                <w:sz w:val="20"/>
                <w:szCs w:val="20"/>
              </w:rPr>
              <w:t>Note: the same DCI may carry power saving information for one or more UEs</w:t>
            </w:r>
          </w:p>
          <w:p w14:paraId="3C58F5BD" w14:textId="77777777" w:rsidR="00923DB0" w:rsidRDefault="00923DB0" w:rsidP="00923DB0">
            <w:pPr>
              <w:rPr>
                <w:szCs w:val="20"/>
                <w:highlight w:val="green"/>
              </w:rPr>
            </w:pPr>
          </w:p>
          <w:p w14:paraId="3BD830A6" w14:textId="77777777" w:rsidR="00923DB0" w:rsidRPr="00FE21A7" w:rsidRDefault="00923DB0" w:rsidP="00923DB0">
            <w:pPr>
              <w:rPr>
                <w:i/>
                <w:sz w:val="20"/>
                <w:szCs w:val="20"/>
                <w:highlight w:val="green"/>
              </w:rPr>
            </w:pPr>
            <w:r w:rsidRPr="00FE21A7">
              <w:rPr>
                <w:i/>
                <w:sz w:val="20"/>
                <w:szCs w:val="20"/>
                <w:highlight w:val="green"/>
              </w:rPr>
              <w:t>Agreements in RAN1#97</w:t>
            </w:r>
          </w:p>
          <w:p w14:paraId="6FCF13BD" w14:textId="77777777" w:rsidR="00923DB0" w:rsidRPr="00FE21A7" w:rsidRDefault="00923DB0" w:rsidP="00923DB0">
            <w:pPr>
              <w:rPr>
                <w:i/>
                <w:sz w:val="20"/>
                <w:szCs w:val="20"/>
              </w:rPr>
            </w:pPr>
            <w:r w:rsidRPr="00FE21A7">
              <w:rPr>
                <w:i/>
                <w:sz w:val="20"/>
                <w:szCs w:val="20"/>
              </w:rPr>
              <w:t>Support UE-specific configuration of the search space set(s) dedicated to the PDCCH-based power saving signal/channel for UE to monitor outside Active Time</w:t>
            </w:r>
          </w:p>
          <w:p w14:paraId="763525C7" w14:textId="77777777" w:rsidR="00923DB0" w:rsidRPr="00FE21A7" w:rsidRDefault="00923DB0" w:rsidP="00923DB0">
            <w:pPr>
              <w:pStyle w:val="af"/>
              <w:numPr>
                <w:ilvl w:val="0"/>
                <w:numId w:val="30"/>
              </w:numPr>
              <w:overflowPunct/>
              <w:autoSpaceDE/>
              <w:autoSpaceDN/>
              <w:adjustRightInd/>
              <w:spacing w:after="0"/>
              <w:contextualSpacing w:val="0"/>
              <w:rPr>
                <w:i/>
              </w:rPr>
            </w:pPr>
            <w:r w:rsidRPr="00FE21A7">
              <w:rPr>
                <w:i/>
              </w:rPr>
              <w:t>Following the principle of Rel-15 search space configuration</w:t>
            </w:r>
          </w:p>
          <w:p w14:paraId="6FF747B0" w14:textId="77777777" w:rsidR="00923DB0" w:rsidRPr="00FE21A7" w:rsidRDefault="00923DB0" w:rsidP="00923DB0">
            <w:pPr>
              <w:pStyle w:val="af"/>
              <w:numPr>
                <w:ilvl w:val="0"/>
                <w:numId w:val="30"/>
              </w:numPr>
              <w:overflowPunct/>
              <w:autoSpaceDE/>
              <w:autoSpaceDN/>
              <w:adjustRightInd/>
              <w:spacing w:after="0"/>
              <w:contextualSpacing w:val="0"/>
              <w:rPr>
                <w:i/>
              </w:rPr>
            </w:pPr>
            <w:r w:rsidRPr="00FE21A7">
              <w:rPr>
                <w:i/>
              </w:rPr>
              <w:t>FFS: the corresponding UE behaviour in monitoring the power saving signal/channel outside Active Time</w:t>
            </w:r>
          </w:p>
          <w:p w14:paraId="31E90179" w14:textId="588C329A" w:rsidR="00923DB0" w:rsidRPr="00C2572C" w:rsidRDefault="00923DB0" w:rsidP="00C2572C">
            <w:pPr>
              <w:pStyle w:val="af"/>
              <w:numPr>
                <w:ilvl w:val="0"/>
                <w:numId w:val="30"/>
              </w:numPr>
              <w:overflowPunct/>
              <w:autoSpaceDE/>
              <w:autoSpaceDN/>
              <w:adjustRightInd/>
              <w:spacing w:after="0"/>
              <w:contextualSpacing w:val="0"/>
              <w:rPr>
                <w:i/>
              </w:rPr>
            </w:pPr>
            <w:r w:rsidRPr="00FE21A7">
              <w:rPr>
                <w:i/>
              </w:rPr>
              <w:t>FFS whether UE can further monitor the search space set(s) inside Active Time</w:t>
            </w:r>
          </w:p>
        </w:tc>
      </w:tr>
    </w:tbl>
    <w:p w14:paraId="1F894DEF" w14:textId="77777777" w:rsidR="00923DB0" w:rsidRDefault="00923DB0" w:rsidP="00E136CB">
      <w:pPr>
        <w:autoSpaceDE/>
        <w:autoSpaceDN/>
        <w:adjustRightInd/>
        <w:snapToGrid/>
        <w:spacing w:after="0"/>
        <w:jc w:val="left"/>
        <w:rPr>
          <w:rFonts w:ascii="Times" w:eastAsia="Batang" w:hAnsi="Times"/>
          <w:i/>
          <w:sz w:val="20"/>
          <w:szCs w:val="20"/>
          <w:highlight w:val="green"/>
          <w:lang w:val="en-GB"/>
        </w:rPr>
      </w:pPr>
    </w:p>
    <w:p w14:paraId="4FC7058F" w14:textId="48091285" w:rsidR="00473E0C" w:rsidRDefault="00473E0C" w:rsidP="00473E0C">
      <w:pPr>
        <w:rPr>
          <w:lang w:eastAsia="zh-CN"/>
        </w:rPr>
      </w:pPr>
      <w:r w:rsidRPr="00C2572C">
        <w:rPr>
          <w:lang w:eastAsia="zh-CN"/>
        </w:rPr>
        <w:t>It was already agreed that a dedicated search space is used for PDCCH-based power saving channel for UE to monitor outside Active time, and the principle of Rel-15 search space configuration is used.</w:t>
      </w:r>
      <w:r>
        <w:rPr>
          <w:rFonts w:eastAsiaTheme="minorEastAsia"/>
          <w:b/>
          <w:u w:val="single"/>
          <w:lang w:eastAsia="zh-CN"/>
        </w:rPr>
        <w:t xml:space="preserve"> </w:t>
      </w:r>
    </w:p>
    <w:p w14:paraId="4EF0C873" w14:textId="660A6C43" w:rsidR="00157265" w:rsidRDefault="004052E8" w:rsidP="00473E0C">
      <w:pPr>
        <w:rPr>
          <w:rFonts w:eastAsiaTheme="minorEastAsia"/>
          <w:lang w:eastAsia="zh-CN"/>
        </w:rPr>
      </w:pPr>
      <w:r>
        <w:rPr>
          <w:lang w:eastAsia="zh-CN"/>
        </w:rPr>
        <w:lastRenderedPageBreak/>
        <w:t xml:space="preserve">In NR Rel-15, for each DL BWP, </w:t>
      </w:r>
      <w:r>
        <w:rPr>
          <w:rFonts w:hint="eastAsia"/>
          <w:lang w:eastAsia="zh-CN"/>
        </w:rPr>
        <w:t xml:space="preserve">the </w:t>
      </w:r>
      <w:r>
        <w:rPr>
          <w:lang w:eastAsia="zh-CN"/>
        </w:rPr>
        <w:t>maximum number of search space sets that</w:t>
      </w:r>
      <w:r>
        <w:rPr>
          <w:rFonts w:hint="eastAsia"/>
          <w:lang w:eastAsia="zh-CN"/>
        </w:rPr>
        <w:t xml:space="preserve"> </w:t>
      </w:r>
      <w:r>
        <w:rPr>
          <w:lang w:eastAsia="zh-CN"/>
        </w:rPr>
        <w:t xml:space="preserve">can be configured to </w:t>
      </w:r>
      <w:r>
        <w:rPr>
          <w:rFonts w:hint="eastAsia"/>
          <w:lang w:eastAsia="zh-CN"/>
        </w:rPr>
        <w:t xml:space="preserve">a </w:t>
      </w:r>
      <w:r>
        <w:rPr>
          <w:lang w:eastAsia="zh-CN"/>
        </w:rPr>
        <w:t>UE is 10</w:t>
      </w:r>
      <w:r>
        <w:rPr>
          <w:rFonts w:hint="eastAsia"/>
          <w:lang w:eastAsia="zh-CN"/>
        </w:rPr>
        <w:t>.</w:t>
      </w:r>
      <w:r>
        <w:rPr>
          <w:lang w:eastAsia="zh-CN"/>
        </w:rPr>
        <w:t xml:space="preserve"> </w:t>
      </w:r>
      <w:r>
        <w:rPr>
          <w:rFonts w:hint="eastAsia"/>
          <w:lang w:eastAsia="zh-CN"/>
        </w:rPr>
        <w:t>I</w:t>
      </w:r>
      <w:r>
        <w:rPr>
          <w:lang w:eastAsia="zh-CN"/>
        </w:rPr>
        <w:t xml:space="preserve">t is </w:t>
      </w:r>
      <w:r>
        <w:rPr>
          <w:rFonts w:hint="eastAsia"/>
          <w:lang w:eastAsia="zh-CN"/>
        </w:rPr>
        <w:t xml:space="preserve">considered </w:t>
      </w:r>
      <w:r>
        <w:rPr>
          <w:lang w:eastAsia="zh-CN"/>
        </w:rPr>
        <w:t xml:space="preserve">to be large enough to provide flexibility for </w:t>
      </w:r>
      <w:r>
        <w:rPr>
          <w:rFonts w:hint="eastAsia"/>
          <w:lang w:eastAsia="zh-CN"/>
        </w:rPr>
        <w:t>gNB</w:t>
      </w:r>
      <w:r>
        <w:rPr>
          <w:lang w:eastAsia="zh-CN"/>
        </w:rPr>
        <w:t xml:space="preserve"> to </w:t>
      </w:r>
      <w:r w:rsidR="00CC513A">
        <w:rPr>
          <w:lang w:eastAsia="zh-CN"/>
        </w:rPr>
        <w:t xml:space="preserve">configure </w:t>
      </w:r>
      <w:r>
        <w:rPr>
          <w:lang w:eastAsia="zh-CN"/>
        </w:rPr>
        <w:t>different type</w:t>
      </w:r>
      <w:r>
        <w:rPr>
          <w:rFonts w:hint="eastAsia"/>
          <w:lang w:eastAsia="zh-CN"/>
        </w:rPr>
        <w:t>s</w:t>
      </w:r>
      <w:r>
        <w:rPr>
          <w:lang w:eastAsia="zh-CN"/>
        </w:rPr>
        <w:t xml:space="preserve"> of search space set</w:t>
      </w:r>
      <w:r>
        <w:rPr>
          <w:rFonts w:hint="eastAsia"/>
          <w:lang w:eastAsia="zh-CN"/>
        </w:rPr>
        <w:t>s</w:t>
      </w:r>
      <w:r>
        <w:rPr>
          <w:lang w:eastAsia="zh-CN"/>
        </w:rPr>
        <w:t>, e.g. CSS set and U</w:t>
      </w:r>
      <w:r>
        <w:rPr>
          <w:rFonts w:hint="eastAsia"/>
          <w:lang w:eastAsia="zh-CN"/>
        </w:rPr>
        <w:t>SS</w:t>
      </w:r>
      <w:r>
        <w:rPr>
          <w:lang w:eastAsia="zh-CN"/>
        </w:rPr>
        <w:t xml:space="preserve"> set. </w:t>
      </w:r>
      <w:r w:rsidR="00E13CAB">
        <w:rPr>
          <w:lang w:eastAsia="zh-CN"/>
        </w:rPr>
        <w:t xml:space="preserve">Therefore, even though </w:t>
      </w:r>
      <w:r>
        <w:rPr>
          <w:lang w:eastAsia="zh-CN"/>
        </w:rPr>
        <w:t xml:space="preserve">the dedicated search space set is introduced for PDCCH-based WUS, the maximum number of search space set for each DL BWP </w:t>
      </w:r>
      <w:r w:rsidR="001D6752">
        <w:rPr>
          <w:lang w:eastAsia="zh-CN"/>
        </w:rPr>
        <w:t>should not be changed</w:t>
      </w:r>
      <w:r>
        <w:rPr>
          <w:lang w:eastAsia="zh-CN"/>
        </w:rPr>
        <w:t>.</w:t>
      </w:r>
      <w:r>
        <w:rPr>
          <w:rFonts w:hint="eastAsia"/>
          <w:lang w:eastAsia="zh-CN"/>
        </w:rPr>
        <w:t xml:space="preserve"> </w:t>
      </w:r>
    </w:p>
    <w:p w14:paraId="32DB0C3D" w14:textId="25D6CDDB" w:rsidR="00B60AA6" w:rsidRDefault="00E914BD" w:rsidP="00B60AA6">
      <w:pPr>
        <w:rPr>
          <w:rFonts w:eastAsiaTheme="minorEastAsia"/>
          <w:lang w:eastAsia="zh-CN"/>
        </w:rPr>
      </w:pPr>
      <w:r w:rsidRPr="00C2572C">
        <w:rPr>
          <w:lang w:eastAsia="zh-CN"/>
        </w:rPr>
        <w:t>On</w:t>
      </w:r>
      <w:r w:rsidR="00B60AA6">
        <w:rPr>
          <w:lang w:eastAsia="zh-CN"/>
        </w:rPr>
        <w:t xml:space="preserve"> the PDCCH-based WUS occasions, besides WUS, UE may also need to monitor the PDCCH candidates for detecting DCIs scrambled by SI-RNTI, RA-RNTI, TC-RNTI and P-RNTI</w:t>
      </w:r>
      <w:r w:rsidR="00B60AA6">
        <w:rPr>
          <w:rFonts w:hint="eastAsia"/>
          <w:lang w:eastAsia="zh-CN"/>
        </w:rPr>
        <w:t>, considering</w:t>
      </w:r>
      <w:r w:rsidR="00B60AA6">
        <w:rPr>
          <w:lang w:eastAsia="zh-CN"/>
        </w:rPr>
        <w:t xml:space="preserve"> </w:t>
      </w:r>
      <w:r w:rsidR="00B026AD">
        <w:rPr>
          <w:lang w:eastAsia="zh-CN"/>
        </w:rPr>
        <w:t xml:space="preserve">that </w:t>
      </w:r>
      <w:r w:rsidR="00B60AA6">
        <w:rPr>
          <w:rFonts w:hint="eastAsia"/>
          <w:lang w:eastAsia="zh-CN"/>
        </w:rPr>
        <w:t>detecting of</w:t>
      </w:r>
      <w:r w:rsidR="00B60AA6">
        <w:rPr>
          <w:lang w:eastAsia="zh-CN"/>
        </w:rPr>
        <w:t xml:space="preserve"> these DCIs </w:t>
      </w:r>
      <w:r w:rsidR="00B026AD">
        <w:rPr>
          <w:lang w:eastAsia="zh-CN"/>
        </w:rPr>
        <w:t xml:space="preserve">is </w:t>
      </w:r>
      <w:r w:rsidR="00B60AA6">
        <w:rPr>
          <w:lang w:eastAsia="zh-CN"/>
        </w:rPr>
        <w:t>not affected by</w:t>
      </w:r>
      <w:r w:rsidR="00B026AD">
        <w:rPr>
          <w:lang w:eastAsia="zh-CN"/>
        </w:rPr>
        <w:t xml:space="preserve"> the</w:t>
      </w:r>
      <w:r w:rsidR="00B60AA6">
        <w:rPr>
          <w:lang w:eastAsia="zh-CN"/>
        </w:rPr>
        <w:t xml:space="preserve"> C-DRX mechanism. The transmission and the number of PDCCH candidates of these DCIs for WUS are expected not to be frequent and large, respectively. So the maximum number of monitored PDCCH candidates per slot in R15 should </w:t>
      </w:r>
      <w:r w:rsidR="001D6752">
        <w:rPr>
          <w:lang w:eastAsia="zh-CN"/>
        </w:rPr>
        <w:t xml:space="preserve">not </w:t>
      </w:r>
      <w:r w:rsidR="00B60AA6">
        <w:rPr>
          <w:lang w:eastAsia="zh-CN"/>
        </w:rPr>
        <w:t xml:space="preserve">be </w:t>
      </w:r>
      <w:r w:rsidR="001D6752">
        <w:rPr>
          <w:lang w:eastAsia="zh-CN"/>
        </w:rPr>
        <w:t xml:space="preserve">changed due to the introduction of </w:t>
      </w:r>
      <w:r w:rsidR="00B60AA6">
        <w:rPr>
          <w:lang w:eastAsia="zh-CN"/>
        </w:rPr>
        <w:t xml:space="preserve">PDCCH-based WUS. Meanwhile, considering the complexity and power consumption of PDCCH-based WUS detection, the number of monitored PDCCH candidates in WUS occasion should not be larger than the </w:t>
      </w:r>
      <w:r w:rsidR="00B60AA6">
        <w:rPr>
          <w:rFonts w:eastAsiaTheme="minorEastAsia"/>
          <w:lang w:eastAsia="zh-CN"/>
        </w:rPr>
        <w:t>maximum number of monitored PDCCH candidates per slot in R15.</w:t>
      </w:r>
    </w:p>
    <w:p w14:paraId="1871616B" w14:textId="149335C6" w:rsidR="00B60AA6" w:rsidRDefault="00B60AA6" w:rsidP="00B60AA6">
      <w:pPr>
        <w:rPr>
          <w:rFonts w:eastAsiaTheme="minorEastAsia"/>
          <w:lang w:eastAsia="zh-CN"/>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above analysis, it is proposed to confirm the working assumption </w:t>
      </w:r>
      <w:r w:rsidR="00B026AD">
        <w:rPr>
          <w:rFonts w:eastAsiaTheme="minorEastAsia"/>
          <w:lang w:eastAsia="zh-CN"/>
        </w:rPr>
        <w:t xml:space="preserve">from </w:t>
      </w:r>
      <w:r>
        <w:rPr>
          <w:rFonts w:eastAsiaTheme="minorEastAsia"/>
          <w:lang w:eastAsia="zh-CN"/>
        </w:rPr>
        <w:t>RAN1#96bis meeting.</w:t>
      </w:r>
    </w:p>
    <w:p w14:paraId="5E0486BA" w14:textId="3234F16B" w:rsidR="00E914BD" w:rsidRPr="00C2572C" w:rsidRDefault="00B60AA6" w:rsidP="00C2572C">
      <w:pPr>
        <w:spacing w:after="0"/>
        <w:rPr>
          <w:rFonts w:eastAsiaTheme="minorEastAsia"/>
          <w:b/>
          <w:i/>
          <w:lang w:eastAsia="zh-CN"/>
        </w:rPr>
      </w:pPr>
      <w:r w:rsidRPr="00CC513A">
        <w:rPr>
          <w:rFonts w:eastAsiaTheme="minorEastAsia"/>
          <w:b/>
          <w:i/>
          <w:lang w:eastAsia="zh-CN"/>
        </w:rPr>
        <w:t xml:space="preserve">Proposal </w:t>
      </w:r>
      <w:r w:rsidR="00071405">
        <w:rPr>
          <w:rFonts w:eastAsiaTheme="minorEastAsia"/>
          <w:b/>
          <w:i/>
          <w:lang w:eastAsia="zh-CN"/>
        </w:rPr>
        <w:t>4</w:t>
      </w:r>
      <w:r w:rsidRPr="00CC513A">
        <w:rPr>
          <w:rFonts w:eastAsiaTheme="minorEastAsia"/>
          <w:b/>
          <w:i/>
          <w:lang w:eastAsia="zh-CN"/>
        </w:rPr>
        <w:t xml:space="preserve">: </w:t>
      </w:r>
      <w:r w:rsidR="005B4844">
        <w:rPr>
          <w:rFonts w:eastAsiaTheme="minorEastAsia"/>
          <w:b/>
          <w:i/>
          <w:lang w:eastAsia="zh-CN"/>
        </w:rPr>
        <w:t>T</w:t>
      </w:r>
      <w:r w:rsidR="00E914BD" w:rsidRPr="00C2572C">
        <w:rPr>
          <w:rFonts w:eastAsiaTheme="minorEastAsia"/>
          <w:b/>
          <w:i/>
          <w:lang w:eastAsia="zh-CN"/>
        </w:rPr>
        <w:t xml:space="preserve">he maximum number of search space sets per BWP </w:t>
      </w:r>
      <w:r w:rsidR="005B4844">
        <w:rPr>
          <w:rFonts w:eastAsiaTheme="minorEastAsia"/>
          <w:b/>
          <w:i/>
          <w:lang w:eastAsia="zh-CN"/>
        </w:rPr>
        <w:t xml:space="preserve">is not increased due to the introduction of </w:t>
      </w:r>
      <w:r w:rsidR="00E914BD" w:rsidRPr="00C2572C">
        <w:rPr>
          <w:rFonts w:eastAsiaTheme="minorEastAsia"/>
          <w:b/>
          <w:i/>
          <w:lang w:eastAsia="zh-CN"/>
        </w:rPr>
        <w:t>power saving PDCCH.</w:t>
      </w:r>
    </w:p>
    <w:p w14:paraId="765E879F" w14:textId="77777777" w:rsidR="00E914BD" w:rsidRPr="00E914BD" w:rsidRDefault="00E914BD" w:rsidP="00C2572C">
      <w:pPr>
        <w:spacing w:after="0"/>
        <w:ind w:firstLineChars="100" w:firstLine="221"/>
        <w:rPr>
          <w:rFonts w:eastAsiaTheme="minorEastAsia"/>
          <w:b/>
          <w:i/>
          <w:lang w:eastAsia="zh-CN"/>
        </w:rPr>
      </w:pPr>
    </w:p>
    <w:p w14:paraId="01812A0E" w14:textId="3CA40F0B" w:rsidR="00B60AA6" w:rsidRDefault="00E914BD" w:rsidP="00C2572C">
      <w:pPr>
        <w:spacing w:after="0"/>
        <w:rPr>
          <w:rFonts w:eastAsia="Batang"/>
          <w:b/>
          <w:i/>
          <w:lang w:val="en-GB"/>
        </w:rPr>
      </w:pPr>
      <w:r>
        <w:rPr>
          <w:rFonts w:eastAsiaTheme="minorEastAsia"/>
          <w:b/>
          <w:i/>
          <w:lang w:eastAsia="zh-CN"/>
        </w:rPr>
        <w:t xml:space="preserve">Proposal </w:t>
      </w:r>
      <w:r w:rsidR="00071405">
        <w:rPr>
          <w:rFonts w:eastAsiaTheme="minorEastAsia"/>
          <w:b/>
          <w:i/>
          <w:lang w:eastAsia="zh-CN"/>
        </w:rPr>
        <w:t>5</w:t>
      </w:r>
      <w:r>
        <w:rPr>
          <w:rFonts w:eastAsiaTheme="minorEastAsia"/>
          <w:b/>
          <w:i/>
          <w:lang w:eastAsia="zh-CN"/>
        </w:rPr>
        <w:t xml:space="preserve">: </w:t>
      </w:r>
      <w:r w:rsidR="00B60AA6" w:rsidRPr="00EC7216">
        <w:rPr>
          <w:rFonts w:eastAsia="Batang"/>
          <w:b/>
          <w:i/>
          <w:lang w:val="en-GB"/>
        </w:rPr>
        <w:t>UE BD/non-overlapping CCE limit</w:t>
      </w:r>
      <w:r w:rsidR="00CA092D">
        <w:rPr>
          <w:rFonts w:eastAsiaTheme="minorEastAsia" w:hint="eastAsia"/>
          <w:b/>
          <w:i/>
          <w:lang w:val="en-GB" w:eastAsia="zh-CN"/>
        </w:rPr>
        <w:t xml:space="preserve"> </w:t>
      </w:r>
      <w:r w:rsidR="001D6752">
        <w:rPr>
          <w:rFonts w:eastAsiaTheme="minorEastAsia"/>
          <w:b/>
          <w:i/>
          <w:lang w:val="en-GB" w:eastAsia="zh-CN"/>
        </w:rPr>
        <w:t>are</w:t>
      </w:r>
      <w:r w:rsidR="005B4844">
        <w:rPr>
          <w:rFonts w:eastAsiaTheme="minorEastAsia"/>
          <w:b/>
          <w:i/>
          <w:lang w:val="en-GB" w:eastAsia="zh-CN"/>
        </w:rPr>
        <w:t xml:space="preserve"> not increased </w:t>
      </w:r>
      <w:r w:rsidR="00CA092D">
        <w:rPr>
          <w:rFonts w:eastAsiaTheme="minorEastAsia" w:hint="eastAsia"/>
          <w:b/>
          <w:i/>
          <w:lang w:val="en-GB" w:eastAsia="zh-CN"/>
        </w:rPr>
        <w:t xml:space="preserve">due to </w:t>
      </w:r>
      <w:r w:rsidR="005B4844">
        <w:rPr>
          <w:rFonts w:eastAsiaTheme="minorEastAsia"/>
          <w:b/>
          <w:i/>
          <w:lang w:val="en-GB" w:eastAsia="zh-CN"/>
        </w:rPr>
        <w:t xml:space="preserve">the introduction of </w:t>
      </w:r>
      <w:r w:rsidR="00CA092D">
        <w:rPr>
          <w:rFonts w:eastAsiaTheme="minorEastAsia" w:hint="eastAsia"/>
          <w:b/>
          <w:i/>
          <w:lang w:val="en-GB" w:eastAsia="zh-CN"/>
        </w:rPr>
        <w:t>power saving</w:t>
      </w:r>
      <w:r w:rsidR="005B4844">
        <w:rPr>
          <w:rFonts w:eastAsiaTheme="minorEastAsia"/>
          <w:b/>
          <w:i/>
          <w:lang w:val="en-GB" w:eastAsia="zh-CN"/>
        </w:rPr>
        <w:t xml:space="preserve"> PDCCH</w:t>
      </w:r>
      <w:r w:rsidR="00B60AA6" w:rsidRPr="00EC7216">
        <w:rPr>
          <w:rFonts w:eastAsia="Batang"/>
          <w:b/>
          <w:i/>
          <w:lang w:val="en-GB"/>
        </w:rPr>
        <w:t>.</w:t>
      </w:r>
    </w:p>
    <w:p w14:paraId="7CF20119" w14:textId="7CE1F395" w:rsidR="009E0DFE" w:rsidRDefault="009E0DFE" w:rsidP="00C2572C">
      <w:pPr>
        <w:rPr>
          <w:rFonts w:eastAsiaTheme="minorEastAsia"/>
          <w:lang w:eastAsia="zh-CN"/>
        </w:rPr>
      </w:pPr>
      <w:r w:rsidRPr="00C2572C">
        <w:rPr>
          <w:rFonts w:eastAsiaTheme="minorEastAsia"/>
          <w:lang w:eastAsia="zh-CN"/>
        </w:rPr>
        <w:t>I</w:t>
      </w:r>
      <w:r w:rsidRPr="00C2572C">
        <w:rPr>
          <w:rFonts w:eastAsiaTheme="minorEastAsia" w:hint="eastAsia"/>
          <w:lang w:eastAsia="zh-CN"/>
        </w:rPr>
        <w:t xml:space="preserve">t </w:t>
      </w:r>
      <w:r w:rsidRPr="00C2572C">
        <w:rPr>
          <w:rFonts w:eastAsiaTheme="minorEastAsia"/>
          <w:lang w:eastAsia="zh-CN"/>
        </w:rPr>
        <w:t>is FFS that whether UE can further monitor the search space set(s) inside Active Time</w:t>
      </w:r>
      <w:r>
        <w:rPr>
          <w:rFonts w:eastAsiaTheme="minorEastAsia"/>
          <w:lang w:eastAsia="zh-CN"/>
        </w:rPr>
        <w:t xml:space="preserve">. In our view, UE can be configured to monitor the search space sets for the PDCCH that carries the new DCI format even </w:t>
      </w:r>
      <w:r w:rsidR="00892B00">
        <w:rPr>
          <w:rFonts w:eastAsiaTheme="minorEastAsia"/>
          <w:lang w:eastAsia="zh-CN"/>
        </w:rPr>
        <w:t>w</w:t>
      </w:r>
      <w:r>
        <w:rPr>
          <w:rFonts w:eastAsiaTheme="minorEastAsia"/>
          <w:lang w:eastAsia="zh-CN"/>
        </w:rPr>
        <w:t xml:space="preserve">hen UE is in Active </w:t>
      </w:r>
      <w:r w:rsidR="001D6752">
        <w:rPr>
          <w:rFonts w:eastAsiaTheme="minorEastAsia"/>
          <w:lang w:eastAsia="zh-CN"/>
        </w:rPr>
        <w:t>Time</w:t>
      </w:r>
      <w:r>
        <w:rPr>
          <w:rFonts w:eastAsiaTheme="minorEastAsia"/>
          <w:lang w:eastAsia="zh-CN"/>
        </w:rPr>
        <w:t>.</w:t>
      </w:r>
      <w:r w:rsidR="00892B00">
        <w:rPr>
          <w:rFonts w:eastAsiaTheme="minorEastAsia"/>
          <w:lang w:eastAsia="zh-CN"/>
        </w:rPr>
        <w:t xml:space="preserve"> The details are discussed in Section 4.</w:t>
      </w:r>
    </w:p>
    <w:p w14:paraId="64D4D49E" w14:textId="034A8C20" w:rsidR="00892B00" w:rsidRDefault="00892B00" w:rsidP="00892B00">
      <w:pPr>
        <w:spacing w:after="0"/>
        <w:rPr>
          <w:rFonts w:eastAsia="Batang"/>
          <w:b/>
          <w:i/>
          <w:lang w:val="en-GB"/>
        </w:rPr>
      </w:pPr>
      <w:r>
        <w:rPr>
          <w:rFonts w:eastAsiaTheme="minorEastAsia"/>
          <w:b/>
          <w:i/>
          <w:lang w:eastAsia="zh-CN"/>
        </w:rPr>
        <w:t xml:space="preserve">Proposal </w:t>
      </w:r>
      <w:r w:rsidR="00071405">
        <w:rPr>
          <w:rFonts w:eastAsiaTheme="minorEastAsia"/>
          <w:b/>
          <w:i/>
          <w:lang w:eastAsia="zh-CN"/>
        </w:rPr>
        <w:t>6</w:t>
      </w:r>
      <w:r>
        <w:rPr>
          <w:rFonts w:eastAsiaTheme="minorEastAsia"/>
          <w:b/>
          <w:i/>
          <w:lang w:eastAsia="zh-CN"/>
        </w:rPr>
        <w:t xml:space="preserve">: UE can be configured to further monitor the search space sets for power saving PDCCH inside Active </w:t>
      </w:r>
      <w:r w:rsidR="001D6752">
        <w:rPr>
          <w:rFonts w:eastAsiaTheme="minorEastAsia"/>
          <w:b/>
          <w:i/>
          <w:lang w:eastAsia="zh-CN"/>
        </w:rPr>
        <w:t>Time</w:t>
      </w:r>
      <w:r>
        <w:rPr>
          <w:rFonts w:eastAsiaTheme="minorEastAsia"/>
          <w:b/>
          <w:i/>
          <w:lang w:eastAsia="zh-CN"/>
        </w:rPr>
        <w:t>.</w:t>
      </w:r>
    </w:p>
    <w:p w14:paraId="34B712E2" w14:textId="77777777" w:rsidR="00892B00" w:rsidRDefault="00892B00" w:rsidP="00C2572C">
      <w:pPr>
        <w:rPr>
          <w:rFonts w:eastAsiaTheme="minorEastAsia"/>
          <w:lang w:val="en-GB" w:eastAsia="zh-CN"/>
        </w:rPr>
      </w:pPr>
    </w:p>
    <w:p w14:paraId="0392C7C5" w14:textId="77777777" w:rsidR="00CE4E30" w:rsidRPr="001D28FE" w:rsidRDefault="00CE4E30" w:rsidP="001D28FE">
      <w:pPr>
        <w:pStyle w:val="2"/>
        <w:spacing w:before="240"/>
        <w:ind w:left="578" w:hanging="578"/>
        <w:rPr>
          <w:lang w:eastAsia="zh-CN"/>
        </w:rPr>
      </w:pPr>
      <w:bookmarkStart w:id="5" w:name="_Ref16804739"/>
      <w:r w:rsidRPr="001D28FE">
        <w:rPr>
          <w:lang w:eastAsia="zh-CN"/>
        </w:rPr>
        <w:t>Configuration of WUS occasion with respect to C-DRX on duration</w:t>
      </w:r>
      <w:bookmarkEnd w:id="5"/>
    </w:p>
    <w:p w14:paraId="0B7BEBD4" w14:textId="1BAB4BD0" w:rsidR="009C3738" w:rsidRPr="00FE21A7" w:rsidRDefault="009C3738" w:rsidP="001D28FE"/>
    <w:tbl>
      <w:tblPr>
        <w:tblStyle w:val="ac"/>
        <w:tblW w:w="0" w:type="auto"/>
        <w:tblLook w:val="04A0" w:firstRow="1" w:lastRow="0" w:firstColumn="1" w:lastColumn="0" w:noHBand="0" w:noVBand="1"/>
      </w:tblPr>
      <w:tblGrid>
        <w:gridCol w:w="9307"/>
      </w:tblGrid>
      <w:tr w:rsidR="001D6752" w14:paraId="0459E2D7" w14:textId="77777777" w:rsidTr="001D6752">
        <w:tc>
          <w:tcPr>
            <w:tcW w:w="9307" w:type="dxa"/>
          </w:tcPr>
          <w:p w14:paraId="42CB6353" w14:textId="4DBEDC16" w:rsidR="001D6752" w:rsidRPr="00C2572C" w:rsidRDefault="001D6752" w:rsidP="001D6752">
            <w:pPr>
              <w:rPr>
                <w:i/>
                <w:sz w:val="20"/>
                <w:szCs w:val="20"/>
                <w:lang w:eastAsia="x-none"/>
              </w:rPr>
            </w:pPr>
            <w:r w:rsidRPr="00C2572C">
              <w:rPr>
                <w:i/>
                <w:sz w:val="20"/>
                <w:szCs w:val="20"/>
                <w:highlight w:val="green"/>
                <w:lang w:eastAsia="x-none"/>
              </w:rPr>
              <w:t>Agreements</w:t>
            </w:r>
            <w:r w:rsidRPr="001D28FE">
              <w:rPr>
                <w:i/>
                <w:sz w:val="20"/>
                <w:szCs w:val="20"/>
                <w:highlight w:val="green"/>
                <w:lang w:eastAsia="x-none"/>
              </w:rPr>
              <w:t xml:space="preserve"> in RAN1#96bis:</w:t>
            </w:r>
          </w:p>
          <w:p w14:paraId="0FAE4112" w14:textId="77777777" w:rsidR="001D6752" w:rsidRPr="00C2572C" w:rsidRDefault="001D6752" w:rsidP="001D6752">
            <w:pPr>
              <w:rPr>
                <w:i/>
                <w:sz w:val="20"/>
                <w:szCs w:val="20"/>
              </w:rPr>
            </w:pPr>
            <w:r w:rsidRPr="00C2572C">
              <w:rPr>
                <w:i/>
                <w:sz w:val="20"/>
                <w:szCs w:val="20"/>
              </w:rPr>
              <w:t>The monitoring occasion(s) of the power saving signal/channel outside the Active Time is “indicated” to the UE by the gNB with an offset before the DRX ON</w:t>
            </w:r>
          </w:p>
          <w:p w14:paraId="2B0301D1" w14:textId="77777777" w:rsidR="001D6752" w:rsidRPr="00C2572C" w:rsidRDefault="001D6752" w:rsidP="001D6752">
            <w:pPr>
              <w:pStyle w:val="af"/>
              <w:numPr>
                <w:ilvl w:val="0"/>
                <w:numId w:val="9"/>
              </w:numPr>
              <w:overflowPunct/>
              <w:autoSpaceDE/>
              <w:autoSpaceDN/>
              <w:adjustRightInd/>
              <w:spacing w:after="0"/>
              <w:contextualSpacing w:val="0"/>
              <w:rPr>
                <w:i/>
              </w:rPr>
            </w:pPr>
            <w:r w:rsidRPr="00C2572C">
              <w:rPr>
                <w:i/>
              </w:rPr>
              <w:t>“Indicated” implies the explicit signalling by higher layer signalling or implicit through the CORESET/search space</w:t>
            </w:r>
          </w:p>
          <w:p w14:paraId="2D698432" w14:textId="77777777" w:rsidR="001D6752" w:rsidRPr="00C2572C" w:rsidRDefault="001D6752" w:rsidP="001D6752">
            <w:pPr>
              <w:pStyle w:val="af"/>
              <w:numPr>
                <w:ilvl w:val="0"/>
                <w:numId w:val="9"/>
              </w:numPr>
              <w:overflowPunct/>
              <w:autoSpaceDE/>
              <w:autoSpaceDN/>
              <w:adjustRightInd/>
              <w:spacing w:after="0"/>
              <w:contextualSpacing w:val="0"/>
              <w:rPr>
                <w:i/>
              </w:rPr>
            </w:pPr>
            <w:r w:rsidRPr="00C2572C">
              <w:rPr>
                <w:i/>
              </w:rPr>
              <w:t>FFS: The value and the range of offset</w:t>
            </w:r>
          </w:p>
          <w:p w14:paraId="440140C4" w14:textId="77777777" w:rsidR="001D6752" w:rsidRDefault="001D6752" w:rsidP="001D6752">
            <w:pPr>
              <w:rPr>
                <w:lang w:eastAsia="zh-CN"/>
              </w:rPr>
            </w:pPr>
          </w:p>
          <w:p w14:paraId="7F1E676E" w14:textId="77777777" w:rsidR="001D6752" w:rsidRPr="00301DA5" w:rsidRDefault="001D6752" w:rsidP="001D6752">
            <w:pPr>
              <w:rPr>
                <w:i/>
                <w:sz w:val="20"/>
                <w:szCs w:val="20"/>
                <w:highlight w:val="green"/>
              </w:rPr>
            </w:pPr>
            <w:r w:rsidRPr="00301DA5">
              <w:rPr>
                <w:i/>
                <w:sz w:val="20"/>
                <w:szCs w:val="20"/>
                <w:highlight w:val="green"/>
              </w:rPr>
              <w:t>Agreements in RAN1#97</w:t>
            </w:r>
          </w:p>
          <w:p w14:paraId="4C72EB0F" w14:textId="77777777" w:rsidR="001D6752" w:rsidRPr="00301DA5" w:rsidRDefault="001D6752" w:rsidP="001D6752">
            <w:pPr>
              <w:autoSpaceDE/>
              <w:autoSpaceDN/>
              <w:adjustRightInd/>
              <w:snapToGrid/>
              <w:spacing w:after="0"/>
              <w:jc w:val="left"/>
              <w:rPr>
                <w:rFonts w:ascii="Times" w:eastAsia="Batang" w:hAnsi="Times"/>
                <w:i/>
                <w:sz w:val="20"/>
                <w:szCs w:val="20"/>
                <w:lang w:val="en-GB"/>
              </w:rPr>
            </w:pPr>
            <w:r w:rsidRPr="00301DA5">
              <w:rPr>
                <w:rFonts w:ascii="Times" w:eastAsia="Batang" w:hAnsi="Times"/>
                <w:i/>
                <w:sz w:val="20"/>
                <w:szCs w:val="20"/>
                <w:lang w:val="en-GB"/>
              </w:rPr>
              <w:t>One or more PDCCH monitoring occasion of PDCCH-based power saving signal/channel is supported outside Active Time</w:t>
            </w:r>
          </w:p>
          <w:p w14:paraId="6FB08147" w14:textId="77777777" w:rsidR="001D6752" w:rsidRPr="00301DA5" w:rsidRDefault="001D6752" w:rsidP="001D6752">
            <w:pPr>
              <w:numPr>
                <w:ilvl w:val="0"/>
                <w:numId w:val="33"/>
              </w:numPr>
              <w:autoSpaceDE/>
              <w:autoSpaceDN/>
              <w:adjustRightInd/>
              <w:snapToGrid/>
              <w:spacing w:after="0"/>
              <w:jc w:val="left"/>
              <w:rPr>
                <w:rFonts w:eastAsia="Batang"/>
                <w:i/>
                <w:sz w:val="20"/>
                <w:szCs w:val="20"/>
                <w:lang w:val="en-GB" w:eastAsia="x-none"/>
              </w:rPr>
            </w:pPr>
            <w:r w:rsidRPr="00301DA5">
              <w:rPr>
                <w:rFonts w:eastAsia="Batang"/>
                <w:i/>
                <w:sz w:val="20"/>
                <w:szCs w:val="20"/>
                <w:lang w:val="en-GB" w:eastAsia="x-none"/>
              </w:rPr>
              <w:t>FFS: Whether the monitoring occasions of the  PDCCH-based power saving signal/channel in the same slot or not for multiple monitoring occasions</w:t>
            </w:r>
          </w:p>
          <w:p w14:paraId="615C7109" w14:textId="77777777" w:rsidR="001D6752" w:rsidRPr="00301DA5" w:rsidRDefault="001D6752" w:rsidP="001D6752">
            <w:pPr>
              <w:numPr>
                <w:ilvl w:val="0"/>
                <w:numId w:val="33"/>
              </w:numPr>
              <w:autoSpaceDE/>
              <w:autoSpaceDN/>
              <w:adjustRightInd/>
              <w:snapToGrid/>
              <w:spacing w:after="0"/>
              <w:jc w:val="left"/>
              <w:rPr>
                <w:rFonts w:eastAsia="Batang"/>
                <w:i/>
                <w:sz w:val="20"/>
                <w:szCs w:val="20"/>
                <w:lang w:val="en-GB" w:eastAsia="x-none"/>
              </w:rPr>
            </w:pPr>
            <w:r w:rsidRPr="00301DA5">
              <w:rPr>
                <w:rFonts w:eastAsia="Batang"/>
                <w:i/>
                <w:sz w:val="20"/>
                <w:szCs w:val="20"/>
                <w:lang w:val="en-GB" w:eastAsia="x-none"/>
              </w:rPr>
              <w:t>FFS: whether the monitoring occasions are via search space set(s), CORESET(s), a combination thereof, etc.</w:t>
            </w:r>
          </w:p>
          <w:p w14:paraId="32694402" w14:textId="77777777" w:rsidR="001D6752" w:rsidRPr="00FE21A7" w:rsidRDefault="001D6752" w:rsidP="001D6752">
            <w:pPr>
              <w:rPr>
                <w:i/>
                <w:sz w:val="20"/>
                <w:szCs w:val="20"/>
                <w:highlight w:val="green"/>
              </w:rPr>
            </w:pPr>
          </w:p>
          <w:p w14:paraId="0B62BD1F" w14:textId="77777777" w:rsidR="001D6752" w:rsidRPr="00FE21A7" w:rsidRDefault="001D6752" w:rsidP="001D6752">
            <w:pPr>
              <w:rPr>
                <w:i/>
                <w:sz w:val="20"/>
                <w:szCs w:val="20"/>
                <w:highlight w:val="green"/>
              </w:rPr>
            </w:pPr>
            <w:r w:rsidRPr="00FE21A7">
              <w:rPr>
                <w:i/>
                <w:sz w:val="20"/>
                <w:szCs w:val="20"/>
                <w:highlight w:val="green"/>
              </w:rPr>
              <w:t>Agreements in RAN1#97</w:t>
            </w:r>
          </w:p>
          <w:p w14:paraId="65FE112C" w14:textId="77777777" w:rsidR="001D6752" w:rsidRPr="00FE21A7" w:rsidRDefault="001D6752" w:rsidP="001D6752">
            <w:pPr>
              <w:rPr>
                <w:i/>
                <w:sz w:val="20"/>
                <w:szCs w:val="20"/>
              </w:rPr>
            </w:pPr>
            <w:r w:rsidRPr="00FE21A7">
              <w:rPr>
                <w:i/>
                <w:sz w:val="20"/>
                <w:szCs w:val="20"/>
              </w:rPr>
              <w:t xml:space="preserve">Outside Active Time, the PDCCH-based power saving signal/channel is configured for triggering UE to or not to monitor the subsequent ON duration(s) </w:t>
            </w:r>
          </w:p>
          <w:p w14:paraId="7FDE0B06" w14:textId="5EE5A6B0" w:rsidR="001D6752" w:rsidRDefault="001D6752" w:rsidP="001D6752">
            <w:pPr>
              <w:rPr>
                <w:lang w:eastAsia="zh-CN"/>
              </w:rPr>
            </w:pPr>
            <w:r w:rsidRPr="00FE21A7">
              <w:rPr>
                <w:i/>
                <w:sz w:val="20"/>
                <w:szCs w:val="20"/>
              </w:rPr>
              <w:t>FFS a single vs. multiple durations, particularlly checking consistency with RAN2 agreements</w:t>
            </w:r>
          </w:p>
        </w:tc>
      </w:tr>
    </w:tbl>
    <w:p w14:paraId="2C12E68E" w14:textId="77777777" w:rsidR="009C3738" w:rsidRPr="009E0DFE" w:rsidRDefault="009C3738" w:rsidP="009C3738">
      <w:pPr>
        <w:rPr>
          <w:lang w:eastAsia="zh-CN"/>
        </w:rPr>
      </w:pPr>
    </w:p>
    <w:p w14:paraId="318C3106" w14:textId="5AAAEF73" w:rsidR="009C3738" w:rsidRDefault="00294164" w:rsidP="009C3738">
      <w:pPr>
        <w:spacing w:beforeLines="50" w:before="120"/>
        <w:rPr>
          <w:lang w:eastAsia="zh-CN"/>
        </w:rPr>
      </w:pPr>
      <w:r>
        <w:rPr>
          <w:lang w:eastAsia="zh-CN"/>
        </w:rPr>
        <w:lastRenderedPageBreak/>
        <w:t xml:space="preserve">In RAN1#97, it was agreed that an offset is introduced to define the monitoring occasions of power saving channel outside Active </w:t>
      </w:r>
      <w:r w:rsidR="001D6752">
        <w:rPr>
          <w:lang w:eastAsia="zh-CN"/>
        </w:rPr>
        <w:t>Time</w:t>
      </w:r>
      <w:r>
        <w:rPr>
          <w:lang w:eastAsia="zh-CN"/>
        </w:rPr>
        <w:t xml:space="preserve">. However, the details and </w:t>
      </w:r>
      <w:r w:rsidR="001D6752">
        <w:rPr>
          <w:lang w:eastAsia="zh-CN"/>
        </w:rPr>
        <w:t xml:space="preserve">the </w:t>
      </w:r>
      <w:r>
        <w:rPr>
          <w:lang w:eastAsia="zh-CN"/>
        </w:rPr>
        <w:t xml:space="preserve">range of the offset </w:t>
      </w:r>
      <w:r w:rsidR="00E13CAB">
        <w:rPr>
          <w:lang w:eastAsia="zh-CN"/>
        </w:rPr>
        <w:t xml:space="preserve">are still </w:t>
      </w:r>
      <w:r>
        <w:rPr>
          <w:lang w:eastAsia="zh-CN"/>
        </w:rPr>
        <w:t xml:space="preserve">FFS. </w:t>
      </w:r>
      <w:r w:rsidR="009C3738">
        <w:rPr>
          <w:lang w:eastAsia="zh-CN"/>
        </w:rPr>
        <w:t xml:space="preserve">An illustration of the offset from the WUS occasion to the start of </w:t>
      </w:r>
      <w:r w:rsidR="00351F5D">
        <w:rPr>
          <w:lang w:eastAsia="zh-CN"/>
        </w:rPr>
        <w:t>ON duration</w:t>
      </w:r>
      <w:r w:rsidR="009C3738">
        <w:rPr>
          <w:lang w:eastAsia="zh-CN"/>
        </w:rPr>
        <w:t xml:space="preserve"> timer is shown in </w:t>
      </w:r>
      <w:r w:rsidR="00B3267B">
        <w:t xml:space="preserve">Figure </w:t>
      </w:r>
      <w:r w:rsidR="00B3267B">
        <w:rPr>
          <w:noProof/>
        </w:rPr>
        <w:t>1</w:t>
      </w:r>
      <w:r w:rsidR="009C3738">
        <w:rPr>
          <w:lang w:eastAsia="zh-CN"/>
        </w:rPr>
        <w:t xml:space="preserve">. Regarding the detailed value of the offset, the time duration for UE to transit from the WUS detection state to the state in </w:t>
      </w:r>
      <w:r w:rsidR="00351F5D">
        <w:rPr>
          <w:rFonts w:hint="eastAsia"/>
          <w:lang w:eastAsia="zh-CN"/>
        </w:rPr>
        <w:t>ON duration</w:t>
      </w:r>
      <w:r w:rsidR="009C3738">
        <w:rPr>
          <w:lang w:eastAsia="zh-CN"/>
        </w:rPr>
        <w:t xml:space="preserve"> needs to be taken into consideration. In some cases, for PDCCH-based WUS, the receiver may work in a low power state, e.g. with </w:t>
      </w:r>
      <w:r w:rsidR="001D6752">
        <w:rPr>
          <w:lang w:eastAsia="zh-CN"/>
        </w:rPr>
        <w:t xml:space="preserve">a </w:t>
      </w:r>
      <w:r w:rsidR="009C3738">
        <w:rPr>
          <w:lang w:eastAsia="zh-CN"/>
        </w:rPr>
        <w:t xml:space="preserve">smaller number Rx antennas, with limited number of PDCCH candidates or with </w:t>
      </w:r>
      <w:r w:rsidR="001D6752">
        <w:rPr>
          <w:lang w:eastAsia="zh-CN"/>
        </w:rPr>
        <w:t xml:space="preserve">a </w:t>
      </w:r>
      <w:r w:rsidR="009C3738">
        <w:rPr>
          <w:lang w:eastAsia="zh-CN"/>
        </w:rPr>
        <w:t xml:space="preserve">relaxed requirement on frequency/timing error. Once the WUS indication is detected, the UE can further wake-up to the active state with the full processing capability in C-DRX </w:t>
      </w:r>
      <w:r w:rsidR="00351F5D">
        <w:rPr>
          <w:lang w:eastAsia="zh-CN"/>
        </w:rPr>
        <w:t>ON duration</w:t>
      </w:r>
      <w:r w:rsidR="009C3738">
        <w:rPr>
          <w:lang w:eastAsia="zh-CN"/>
        </w:rPr>
        <w:t xml:space="preserve"> time.</w:t>
      </w:r>
      <w:r w:rsidR="00751A82">
        <w:rPr>
          <w:lang w:eastAsia="zh-CN"/>
        </w:rPr>
        <w:t xml:space="preserve"> In these cases, the WUS offset needs to be larger than the required delay for UE wake-up the main receiver.</w:t>
      </w:r>
      <w:r w:rsidR="009C3738">
        <w:rPr>
          <w:lang w:eastAsia="zh-CN"/>
        </w:rPr>
        <w:t xml:space="preserve"> In some other cases, UE may </w:t>
      </w:r>
      <w:r w:rsidR="001D6752">
        <w:rPr>
          <w:lang w:eastAsia="zh-CN"/>
        </w:rPr>
        <w:t xml:space="preserve">directly </w:t>
      </w:r>
      <w:r w:rsidR="009C3738">
        <w:rPr>
          <w:lang w:eastAsia="zh-CN"/>
        </w:rPr>
        <w:t xml:space="preserve">use the full processing capability to detect WUS, and the WUS offset can be set to zero. </w:t>
      </w:r>
    </w:p>
    <w:p w14:paraId="6A418DD7" w14:textId="77777777" w:rsidR="009C3738" w:rsidRDefault="009C3738" w:rsidP="009C3738">
      <w:pPr>
        <w:rPr>
          <w:lang w:eastAsia="zh-CN"/>
        </w:rPr>
      </w:pPr>
    </w:p>
    <w:p w14:paraId="6FEB6910" w14:textId="7E939E91" w:rsidR="009C3738" w:rsidRDefault="00B83D9C" w:rsidP="009C3738">
      <w:pPr>
        <w:keepNext/>
        <w:jc w:val="center"/>
      </w:pPr>
      <w:r>
        <w:pict w14:anchorId="5B058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34.2pt;height:95.65pt">
            <v:imagedata r:id="rId8" o:title=""/>
          </v:shape>
        </w:pict>
      </w:r>
    </w:p>
    <w:p w14:paraId="352A8399" w14:textId="38532CDE" w:rsidR="009C3738" w:rsidRDefault="009C3738" w:rsidP="009C3738">
      <w:pPr>
        <w:pStyle w:val="a5"/>
        <w:rPr>
          <w:lang w:eastAsia="zh-CN"/>
        </w:rPr>
      </w:pPr>
      <w:bookmarkStart w:id="6" w:name="_Ref15407853"/>
      <w:r>
        <w:t xml:space="preserve">Figure </w:t>
      </w:r>
      <w:r w:rsidR="00B3267B">
        <w:rPr>
          <w:noProof/>
        </w:rPr>
        <w:t>1</w:t>
      </w:r>
      <w:bookmarkEnd w:id="6"/>
      <w:r>
        <w:t xml:space="preserve"> Illustration on the location of WUS occasion</w:t>
      </w:r>
    </w:p>
    <w:p w14:paraId="3B0756EE" w14:textId="4BE49E2A" w:rsidR="009C3738" w:rsidRDefault="009C3738" w:rsidP="009C3738">
      <w:pPr>
        <w:spacing w:beforeLines="50" w:before="120"/>
        <w:rPr>
          <w:b/>
          <w:i/>
          <w:lang w:eastAsia="zh-CN"/>
        </w:rPr>
      </w:pPr>
      <w:r>
        <w:rPr>
          <w:b/>
          <w:i/>
          <w:lang w:eastAsia="zh-CN"/>
        </w:rPr>
        <w:t xml:space="preserve">Proposal </w:t>
      </w:r>
      <w:r w:rsidR="00071405">
        <w:rPr>
          <w:b/>
          <w:i/>
          <w:lang w:eastAsia="zh-CN"/>
        </w:rPr>
        <w:t>7</w:t>
      </w:r>
      <w:r>
        <w:rPr>
          <w:b/>
          <w:i/>
          <w:lang w:eastAsia="zh-CN"/>
        </w:rPr>
        <w:t xml:space="preserve">: </w:t>
      </w:r>
      <w:r w:rsidR="001D6752">
        <w:rPr>
          <w:b/>
          <w:i/>
          <w:lang w:eastAsia="zh-CN"/>
        </w:rPr>
        <w:t xml:space="preserve">The </w:t>
      </w:r>
      <w:r w:rsidR="00CE4E30">
        <w:rPr>
          <w:b/>
          <w:i/>
          <w:lang w:eastAsia="zh-CN"/>
        </w:rPr>
        <w:t xml:space="preserve">WUS </w:t>
      </w:r>
      <w:r>
        <w:rPr>
          <w:b/>
          <w:i/>
          <w:lang w:eastAsia="zh-CN"/>
        </w:rPr>
        <w:t xml:space="preserve">offset is defined from the start of WUS occasion to the start of the </w:t>
      </w:r>
      <w:r w:rsidR="00351F5D">
        <w:rPr>
          <w:b/>
          <w:i/>
          <w:lang w:eastAsia="zh-CN"/>
        </w:rPr>
        <w:t>ON duration</w:t>
      </w:r>
      <w:r>
        <w:rPr>
          <w:b/>
          <w:i/>
          <w:lang w:eastAsia="zh-CN"/>
        </w:rPr>
        <w:t xml:space="preserve"> of the associated C-DRX cycle.</w:t>
      </w:r>
    </w:p>
    <w:p w14:paraId="239EB3D7" w14:textId="6FC7408E" w:rsidR="009C3738" w:rsidRDefault="009C3738" w:rsidP="009C3738">
      <w:pPr>
        <w:rPr>
          <w:b/>
          <w:i/>
        </w:rPr>
      </w:pPr>
      <w:r>
        <w:rPr>
          <w:b/>
          <w:i/>
          <w:lang w:eastAsia="zh-CN"/>
        </w:rPr>
        <w:t xml:space="preserve">Proposal </w:t>
      </w:r>
      <w:r w:rsidR="00071405">
        <w:rPr>
          <w:b/>
          <w:i/>
          <w:lang w:eastAsia="zh-CN"/>
        </w:rPr>
        <w:t>8</w:t>
      </w:r>
      <w:r>
        <w:rPr>
          <w:b/>
          <w:i/>
          <w:lang w:eastAsia="zh-CN"/>
        </w:rPr>
        <w:t>: The WUS offset is configurable and zero offset is supported for the WUS occasion.</w:t>
      </w:r>
    </w:p>
    <w:p w14:paraId="1113C4C2" w14:textId="4BDC1C6C" w:rsidR="00751A82" w:rsidRDefault="00751A82" w:rsidP="00751A82">
      <w:pPr>
        <w:rPr>
          <w:kern w:val="2"/>
          <w:lang w:eastAsia="zh-CN"/>
        </w:rPr>
      </w:pPr>
      <w:r>
        <w:rPr>
          <w:kern w:val="2"/>
          <w:lang w:eastAsia="zh-CN"/>
        </w:rPr>
        <w:t xml:space="preserve">Furthermore, during the offset, the UE shall at least demodulate and decode the </w:t>
      </w:r>
      <w:r w:rsidR="00CE4E30">
        <w:rPr>
          <w:kern w:val="2"/>
          <w:lang w:eastAsia="zh-CN"/>
        </w:rPr>
        <w:t>power saving PDCCH</w:t>
      </w:r>
      <w:r>
        <w:rPr>
          <w:kern w:val="2"/>
          <w:lang w:eastAsia="zh-CN"/>
        </w:rPr>
        <w:t xml:space="preserve">, and get the carried power saving information. It is obvious that the offset should be large enough for the UE to finish the above tasks. However, different UE </w:t>
      </w:r>
      <w:r w:rsidR="00CE4E30">
        <w:rPr>
          <w:kern w:val="2"/>
          <w:lang w:eastAsia="zh-CN"/>
        </w:rPr>
        <w:t xml:space="preserve">implementation </w:t>
      </w:r>
      <w:r>
        <w:rPr>
          <w:kern w:val="2"/>
          <w:lang w:eastAsia="zh-CN"/>
        </w:rPr>
        <w:t xml:space="preserve">may have different processing capabilities </w:t>
      </w:r>
      <w:r w:rsidR="00CE4E30">
        <w:rPr>
          <w:kern w:val="2"/>
          <w:lang w:eastAsia="zh-CN"/>
        </w:rPr>
        <w:t>on WUS PDCCH processing outside Active Time</w:t>
      </w:r>
      <w:r>
        <w:rPr>
          <w:kern w:val="2"/>
          <w:lang w:eastAsia="zh-CN"/>
        </w:rPr>
        <w:t xml:space="preserve">. Therefore the UE can report its preferred value for the offset. Furthermore, if other power saving techniques </w:t>
      </w:r>
      <w:r w:rsidR="00CE4E30">
        <w:rPr>
          <w:kern w:val="2"/>
          <w:lang w:eastAsia="zh-CN"/>
        </w:rPr>
        <w:t xml:space="preserve">other </w:t>
      </w:r>
      <w:r>
        <w:rPr>
          <w:kern w:val="2"/>
          <w:lang w:eastAsia="zh-CN"/>
        </w:rPr>
        <w:t xml:space="preserve">than “wakeup/go-to-sleep”, such as A-CSI measurement/report and A-SRS transmitting, are also </w:t>
      </w:r>
      <w:r w:rsidR="00CE4E30">
        <w:rPr>
          <w:kern w:val="2"/>
          <w:lang w:eastAsia="zh-CN"/>
        </w:rPr>
        <w:t>supported</w:t>
      </w:r>
      <w:r>
        <w:rPr>
          <w:kern w:val="2"/>
          <w:lang w:eastAsia="zh-CN"/>
        </w:rPr>
        <w:t xml:space="preserve">, different lengths of the offset </w:t>
      </w:r>
      <w:r w:rsidR="00CE4E30">
        <w:rPr>
          <w:kern w:val="2"/>
          <w:lang w:eastAsia="zh-CN"/>
        </w:rPr>
        <w:t xml:space="preserve">may be </w:t>
      </w:r>
      <w:r>
        <w:rPr>
          <w:kern w:val="2"/>
          <w:lang w:eastAsia="zh-CN"/>
        </w:rPr>
        <w:t xml:space="preserve">need. Since the reporting </w:t>
      </w:r>
      <w:r w:rsidR="00CE4E30">
        <w:rPr>
          <w:kern w:val="2"/>
          <w:lang w:eastAsia="zh-CN"/>
        </w:rPr>
        <w:t xml:space="preserve">of UE’s </w:t>
      </w:r>
      <w:r>
        <w:rPr>
          <w:kern w:val="2"/>
          <w:lang w:eastAsia="zh-CN"/>
        </w:rPr>
        <w:t>desired offset is before the configuration of the WUS</w:t>
      </w:r>
      <w:r w:rsidR="00CE4E30">
        <w:rPr>
          <w:kern w:val="2"/>
          <w:lang w:eastAsia="zh-CN"/>
        </w:rPr>
        <w:t xml:space="preserve"> offset by gNB,</w:t>
      </w:r>
      <w:r>
        <w:rPr>
          <w:kern w:val="2"/>
          <w:lang w:eastAsia="zh-CN"/>
        </w:rPr>
        <w:t xml:space="preserve"> the UE may need to report </w:t>
      </w:r>
      <w:r w:rsidR="00CE4E30">
        <w:rPr>
          <w:kern w:val="2"/>
          <w:lang w:eastAsia="zh-CN"/>
        </w:rPr>
        <w:t>a number of</w:t>
      </w:r>
      <w:r w:rsidR="00CE4E30" w:rsidRPr="0087240D">
        <w:rPr>
          <w:kern w:val="2"/>
          <w:lang w:eastAsia="zh-CN"/>
        </w:rPr>
        <w:t xml:space="preserve"> </w:t>
      </w:r>
      <w:r w:rsidRPr="0087240D">
        <w:rPr>
          <w:kern w:val="2"/>
          <w:lang w:eastAsia="zh-CN"/>
        </w:rPr>
        <w:t>values, each of which corresponds to combinations</w:t>
      </w:r>
      <w:r w:rsidR="00CE4E30">
        <w:rPr>
          <w:kern w:val="2"/>
          <w:lang w:eastAsia="zh-CN"/>
        </w:rPr>
        <w:t xml:space="preserve"> of different power saving functionalities</w:t>
      </w:r>
      <w:r w:rsidRPr="0087240D">
        <w:rPr>
          <w:kern w:val="2"/>
          <w:lang w:eastAsia="zh-CN"/>
        </w:rPr>
        <w:t>.</w:t>
      </w:r>
      <w:r>
        <w:rPr>
          <w:kern w:val="2"/>
          <w:lang w:eastAsia="zh-CN"/>
        </w:rPr>
        <w:t xml:space="preserve"> More detailed analysis can be found in</w:t>
      </w:r>
      <w:r w:rsidR="00CA092D">
        <w:rPr>
          <w:kern w:val="2"/>
          <w:lang w:eastAsia="zh-CN"/>
        </w:rPr>
        <w:t xml:space="preserve"> </w:t>
      </w:r>
      <w:r w:rsidR="00B3267B">
        <w:rPr>
          <w:kern w:val="2"/>
          <w:lang w:eastAsia="zh-CN"/>
        </w:rPr>
        <w:t>[2]</w:t>
      </w:r>
    </w:p>
    <w:p w14:paraId="3E6FF070" w14:textId="41CD69C4" w:rsidR="00751A82" w:rsidRPr="008673D9" w:rsidRDefault="00751A82" w:rsidP="00751A82">
      <w:r>
        <w:rPr>
          <w:b/>
          <w:i/>
          <w:lang w:eastAsia="zh-CN"/>
        </w:rPr>
        <w:t>Proposal 9: The UE can report its desired value(s) of the WUS offset</w:t>
      </w:r>
      <w:r w:rsidR="00CE4E30">
        <w:rPr>
          <w:b/>
          <w:i/>
          <w:lang w:eastAsia="zh-CN"/>
        </w:rPr>
        <w:t xml:space="preserve"> as UE assistance information</w:t>
      </w:r>
      <w:r>
        <w:rPr>
          <w:b/>
          <w:i/>
          <w:lang w:eastAsia="zh-CN"/>
        </w:rPr>
        <w:t>.</w:t>
      </w:r>
    </w:p>
    <w:p w14:paraId="17D9CABC" w14:textId="07E04C8F" w:rsidR="00294164" w:rsidRDefault="00294164" w:rsidP="00C2572C">
      <w:pPr>
        <w:rPr>
          <w:rFonts w:eastAsiaTheme="minorEastAsia"/>
          <w:lang w:eastAsia="zh-CN"/>
        </w:rPr>
      </w:pPr>
      <w:r>
        <w:rPr>
          <w:rFonts w:eastAsiaTheme="minorEastAsia"/>
          <w:lang w:eastAsia="zh-CN"/>
        </w:rPr>
        <w:t xml:space="preserve">More monitoring occasions for power saving channel outside Active </w:t>
      </w:r>
      <w:r w:rsidR="00CE4E30">
        <w:rPr>
          <w:rFonts w:eastAsiaTheme="minorEastAsia"/>
          <w:lang w:eastAsia="zh-CN"/>
        </w:rPr>
        <w:t>T</w:t>
      </w:r>
      <w:r>
        <w:rPr>
          <w:rFonts w:eastAsiaTheme="minorEastAsia"/>
          <w:lang w:eastAsia="zh-CN"/>
        </w:rPr>
        <w:t xml:space="preserve">ime gives more flexibility to gNB and can reduce the missing of WUS indication due to </w:t>
      </w:r>
      <w:r w:rsidR="00CE4E30">
        <w:rPr>
          <w:rFonts w:eastAsiaTheme="minorEastAsia"/>
          <w:lang w:eastAsia="zh-CN"/>
        </w:rPr>
        <w:t xml:space="preserve">the </w:t>
      </w:r>
      <w:r>
        <w:rPr>
          <w:rFonts w:eastAsiaTheme="minorEastAsia"/>
          <w:lang w:eastAsia="zh-CN"/>
        </w:rPr>
        <w:t xml:space="preserve">PDCCH blockage. </w:t>
      </w:r>
      <w:r w:rsidR="00202DA3">
        <w:rPr>
          <w:rFonts w:eastAsiaTheme="minorEastAsia"/>
          <w:lang w:eastAsia="zh-CN"/>
        </w:rPr>
        <w:t xml:space="preserve">From </w:t>
      </w:r>
      <w:r w:rsidR="00CE4E30">
        <w:rPr>
          <w:rFonts w:eastAsiaTheme="minorEastAsia"/>
          <w:lang w:eastAsia="zh-CN"/>
        </w:rPr>
        <w:t xml:space="preserve">the </w:t>
      </w:r>
      <w:r w:rsidR="00202DA3">
        <w:rPr>
          <w:rFonts w:eastAsiaTheme="minorEastAsia"/>
          <w:lang w:eastAsia="zh-CN"/>
        </w:rPr>
        <w:t xml:space="preserve">power saving point of view, a short time duration for WUS detection can save the UE’s power consumption. </w:t>
      </w:r>
      <w:r w:rsidR="00CE4E30">
        <w:rPr>
          <w:rFonts w:eastAsiaTheme="minorEastAsia"/>
          <w:lang w:eastAsia="zh-CN"/>
        </w:rPr>
        <w:t>Therefore</w:t>
      </w:r>
      <w:r w:rsidR="00202DA3">
        <w:rPr>
          <w:rFonts w:eastAsiaTheme="minorEastAsia"/>
          <w:lang w:eastAsia="zh-CN"/>
        </w:rPr>
        <w:t xml:space="preserve">, it is preferred </w:t>
      </w:r>
      <w:r w:rsidR="00CE4E30">
        <w:rPr>
          <w:rFonts w:eastAsiaTheme="minorEastAsia"/>
          <w:lang w:eastAsia="zh-CN"/>
        </w:rPr>
        <w:t xml:space="preserve">to support </w:t>
      </w:r>
      <w:r w:rsidR="00202DA3">
        <w:rPr>
          <w:rFonts w:eastAsiaTheme="minorEastAsia"/>
          <w:lang w:eastAsia="zh-CN"/>
        </w:rPr>
        <w:t xml:space="preserve">the multiple WUS monitoring occasions </w:t>
      </w:r>
      <w:r w:rsidR="00CE4E30">
        <w:rPr>
          <w:rFonts w:eastAsiaTheme="minorEastAsia"/>
          <w:lang w:eastAsia="zh-CN"/>
        </w:rPr>
        <w:t xml:space="preserve">configured </w:t>
      </w:r>
      <w:r w:rsidR="00202DA3">
        <w:rPr>
          <w:rFonts w:eastAsiaTheme="minorEastAsia"/>
          <w:lang w:eastAsia="zh-CN"/>
        </w:rPr>
        <w:t>in the same slot.</w:t>
      </w:r>
      <w:r w:rsidR="00DB7848">
        <w:rPr>
          <w:rFonts w:eastAsiaTheme="minorEastAsia"/>
          <w:lang w:eastAsia="zh-CN"/>
        </w:rPr>
        <w:t xml:space="preserve"> Search space sets can be configured to support multiple PDCCH monitoring in a slot.</w:t>
      </w:r>
    </w:p>
    <w:p w14:paraId="41F74FDF" w14:textId="7BD21A02" w:rsidR="00DB7848" w:rsidRDefault="00DB7848" w:rsidP="00DB7848">
      <w:pPr>
        <w:rPr>
          <w:b/>
          <w:i/>
          <w:lang w:eastAsia="zh-CN"/>
        </w:rPr>
      </w:pPr>
      <w:r>
        <w:rPr>
          <w:b/>
          <w:i/>
          <w:lang w:eastAsia="zh-CN"/>
        </w:rPr>
        <w:t xml:space="preserve">Proposal </w:t>
      </w:r>
      <w:r w:rsidR="00751A82">
        <w:rPr>
          <w:b/>
          <w:i/>
          <w:lang w:eastAsia="zh-CN"/>
        </w:rPr>
        <w:t>10</w:t>
      </w:r>
      <w:r>
        <w:rPr>
          <w:b/>
          <w:i/>
          <w:lang w:eastAsia="zh-CN"/>
        </w:rPr>
        <w:t xml:space="preserve">: </w:t>
      </w:r>
      <w:r w:rsidR="00CE4E30">
        <w:rPr>
          <w:b/>
          <w:i/>
          <w:lang w:eastAsia="zh-CN"/>
        </w:rPr>
        <w:t>M</w:t>
      </w:r>
      <w:r>
        <w:rPr>
          <w:b/>
          <w:i/>
          <w:lang w:eastAsia="zh-CN"/>
        </w:rPr>
        <w:t xml:space="preserve">ultiple monitoring occasions in the same slot </w:t>
      </w:r>
      <w:r w:rsidR="007A7CF8">
        <w:rPr>
          <w:b/>
          <w:i/>
          <w:lang w:eastAsia="zh-CN"/>
        </w:rPr>
        <w:t xml:space="preserve">are </w:t>
      </w:r>
      <w:r>
        <w:rPr>
          <w:b/>
          <w:i/>
          <w:lang w:eastAsia="zh-CN"/>
        </w:rPr>
        <w:t xml:space="preserve">supported for power saving channel outside Active </w:t>
      </w:r>
      <w:r w:rsidR="00CE4E30">
        <w:rPr>
          <w:b/>
          <w:i/>
          <w:lang w:eastAsia="zh-CN"/>
        </w:rPr>
        <w:t>T</w:t>
      </w:r>
      <w:r>
        <w:rPr>
          <w:b/>
          <w:i/>
          <w:lang w:eastAsia="zh-CN"/>
        </w:rPr>
        <w:t>ime.</w:t>
      </w:r>
    </w:p>
    <w:p w14:paraId="3E7B22DA" w14:textId="77777777" w:rsidR="008E03F2" w:rsidRDefault="008E03F2" w:rsidP="008E03F2">
      <w:pPr>
        <w:pStyle w:val="2"/>
        <w:spacing w:before="240"/>
        <w:ind w:left="578" w:hanging="578"/>
      </w:pPr>
      <w:r>
        <w:rPr>
          <w:lang w:eastAsia="zh-CN"/>
        </w:rPr>
        <w:t>New DCI format for power saving outside Active Time</w:t>
      </w:r>
    </w:p>
    <w:p w14:paraId="175B93C8" w14:textId="4F94C81C" w:rsidR="00157265" w:rsidRDefault="004052E8" w:rsidP="001D28FE">
      <w:pPr>
        <w:pStyle w:val="3"/>
        <w:rPr>
          <w:lang w:eastAsia="zh-CN"/>
        </w:rPr>
      </w:pPr>
      <w:r>
        <w:rPr>
          <w:lang w:eastAsia="zh-CN"/>
        </w:rPr>
        <w:t>DCI format size</w:t>
      </w:r>
    </w:p>
    <w:p w14:paraId="037936AE" w14:textId="463CACA5" w:rsidR="00E136CB" w:rsidRDefault="00E136CB" w:rsidP="001D28FE">
      <w:pPr>
        <w:rPr>
          <w:lang w:val="en-GB"/>
        </w:rPr>
      </w:pPr>
    </w:p>
    <w:tbl>
      <w:tblPr>
        <w:tblStyle w:val="ac"/>
        <w:tblW w:w="0" w:type="auto"/>
        <w:tblLook w:val="04A0" w:firstRow="1" w:lastRow="0" w:firstColumn="1" w:lastColumn="0" w:noHBand="0" w:noVBand="1"/>
      </w:tblPr>
      <w:tblGrid>
        <w:gridCol w:w="9307"/>
      </w:tblGrid>
      <w:tr w:rsidR="00CE4E30" w14:paraId="66F9E771" w14:textId="77777777" w:rsidTr="00CE4E30">
        <w:tc>
          <w:tcPr>
            <w:tcW w:w="9307" w:type="dxa"/>
          </w:tcPr>
          <w:p w14:paraId="254EC88A" w14:textId="77777777" w:rsidR="00CE4E30" w:rsidRDefault="00CE4E30" w:rsidP="00CE4E30">
            <w:pPr>
              <w:autoSpaceDE/>
              <w:autoSpaceDN/>
              <w:adjustRightInd/>
              <w:snapToGrid/>
              <w:spacing w:after="0"/>
              <w:jc w:val="left"/>
              <w:rPr>
                <w:rFonts w:ascii="Times" w:eastAsia="Batang" w:hAnsi="Times"/>
                <w:i/>
                <w:sz w:val="20"/>
                <w:szCs w:val="20"/>
                <w:lang w:val="en-GB"/>
              </w:rPr>
            </w:pPr>
            <w:r>
              <w:rPr>
                <w:rFonts w:ascii="Times" w:eastAsia="Batang" w:hAnsi="Times"/>
                <w:i/>
                <w:sz w:val="20"/>
                <w:szCs w:val="20"/>
                <w:highlight w:val="green"/>
                <w:lang w:val="en-GB"/>
              </w:rPr>
              <w:t>Agreements</w:t>
            </w:r>
            <w:r>
              <w:rPr>
                <w:rFonts w:ascii="Times" w:eastAsia="Batang" w:hAnsi="Times"/>
                <w:i/>
                <w:sz w:val="20"/>
                <w:szCs w:val="20"/>
                <w:lang w:val="en-GB"/>
              </w:rPr>
              <w:t>:</w:t>
            </w:r>
          </w:p>
          <w:p w14:paraId="5A7012E6" w14:textId="77777777" w:rsidR="00CE4E30" w:rsidRDefault="00CE4E30" w:rsidP="00CE4E30">
            <w:pPr>
              <w:autoSpaceDE/>
              <w:autoSpaceDN/>
              <w:adjustRightInd/>
              <w:snapToGrid/>
              <w:spacing w:after="0"/>
              <w:jc w:val="left"/>
              <w:rPr>
                <w:rFonts w:ascii="Times" w:eastAsia="Batang" w:hAnsi="Times"/>
                <w:i/>
                <w:sz w:val="20"/>
                <w:szCs w:val="20"/>
                <w:lang w:val="en-GB"/>
              </w:rPr>
            </w:pPr>
            <w:r>
              <w:rPr>
                <w:rFonts w:ascii="Times" w:eastAsia="Batang" w:hAnsi="Times"/>
                <w:i/>
                <w:sz w:val="20"/>
                <w:szCs w:val="20"/>
                <w:lang w:val="en-GB"/>
              </w:rPr>
              <w:t>The assumptions of the DCI design of the PDCCH-based power saving signal/channel include:</w:t>
            </w:r>
          </w:p>
          <w:p w14:paraId="1891E74F" w14:textId="77777777" w:rsidR="00CE4E30" w:rsidRDefault="00CE4E30" w:rsidP="00CE4E30">
            <w:pPr>
              <w:numPr>
                <w:ilvl w:val="0"/>
                <w:numId w:val="10"/>
              </w:numPr>
              <w:autoSpaceDE/>
              <w:autoSpaceDN/>
              <w:adjustRightInd/>
              <w:snapToGrid/>
              <w:spacing w:after="0"/>
              <w:jc w:val="left"/>
              <w:rPr>
                <w:rFonts w:eastAsia="Batang"/>
                <w:i/>
                <w:sz w:val="20"/>
                <w:szCs w:val="20"/>
                <w:lang w:val="en-GB"/>
              </w:rPr>
            </w:pPr>
            <w:r>
              <w:rPr>
                <w:rFonts w:eastAsia="Batang"/>
                <w:i/>
                <w:sz w:val="20"/>
                <w:szCs w:val="20"/>
                <w:lang w:val="en-GB"/>
              </w:rPr>
              <w:t xml:space="preserve">No increase of DCI format size budget  </w:t>
            </w:r>
          </w:p>
          <w:p w14:paraId="30638ECD" w14:textId="77777777" w:rsidR="00CE4E30" w:rsidRDefault="00CE4E30" w:rsidP="00CE4E30">
            <w:pPr>
              <w:numPr>
                <w:ilvl w:val="1"/>
                <w:numId w:val="10"/>
              </w:numPr>
              <w:autoSpaceDE/>
              <w:autoSpaceDN/>
              <w:adjustRightInd/>
              <w:snapToGrid/>
              <w:spacing w:after="0"/>
              <w:jc w:val="left"/>
              <w:rPr>
                <w:rFonts w:eastAsia="Batang"/>
                <w:i/>
                <w:sz w:val="20"/>
                <w:szCs w:val="20"/>
                <w:lang w:val="en-GB"/>
              </w:rPr>
            </w:pPr>
            <w:r>
              <w:rPr>
                <w:rFonts w:eastAsia="Batang"/>
                <w:i/>
                <w:sz w:val="20"/>
                <w:szCs w:val="20"/>
                <w:lang w:val="en-GB"/>
              </w:rPr>
              <w:t>FFS whether or not the same or different sets of DCI format sizes for Active time vs. out of Active time</w:t>
            </w:r>
          </w:p>
          <w:p w14:paraId="63664F37" w14:textId="766A24C9" w:rsidR="00CE4E30" w:rsidRDefault="00CE4E30" w:rsidP="00CE4E30">
            <w:pPr>
              <w:rPr>
                <w:lang w:eastAsia="zh-CN"/>
              </w:rPr>
            </w:pPr>
            <w:r>
              <w:rPr>
                <w:rFonts w:eastAsia="Batang"/>
                <w:i/>
                <w:sz w:val="20"/>
                <w:szCs w:val="20"/>
                <w:lang w:val="en-GB"/>
              </w:rPr>
              <w:lastRenderedPageBreak/>
              <w:t>Working assumption: no increase of UE BD/non-overlapping CCE limit</w:t>
            </w:r>
          </w:p>
        </w:tc>
      </w:tr>
    </w:tbl>
    <w:p w14:paraId="0D7B49A6" w14:textId="77777777" w:rsidR="008E03F2" w:rsidRDefault="008E03F2" w:rsidP="008B6179">
      <w:pPr>
        <w:rPr>
          <w:lang w:eastAsia="zh-CN"/>
        </w:rPr>
      </w:pPr>
    </w:p>
    <w:p w14:paraId="587C84CD" w14:textId="4F8E490F" w:rsidR="008B6179" w:rsidRDefault="004052E8" w:rsidP="008B6179">
      <w:pPr>
        <w:rPr>
          <w:lang w:eastAsia="zh-CN"/>
        </w:rPr>
      </w:pPr>
      <w:r>
        <w:rPr>
          <w:rFonts w:hint="eastAsia"/>
          <w:lang w:eastAsia="zh-CN"/>
        </w:rPr>
        <w:t>Based on the agreements in RAN1#96</w:t>
      </w:r>
      <w:r>
        <w:rPr>
          <w:lang w:eastAsia="zh-CN"/>
        </w:rPr>
        <w:t>bis</w:t>
      </w:r>
      <w:r w:rsidR="000E0D16">
        <w:rPr>
          <w:lang w:eastAsia="zh-CN"/>
        </w:rPr>
        <w:t>,</w:t>
      </w:r>
      <w:r>
        <w:rPr>
          <w:lang w:eastAsia="zh-CN"/>
        </w:rPr>
        <w:t xml:space="preserve"> when PDCCH-based power saving signal/channel is configured, DCI format size budget should not increase. </w:t>
      </w:r>
      <w:r w:rsidR="008B6179">
        <w:rPr>
          <w:lang w:eastAsia="zh-CN"/>
        </w:rPr>
        <w:t xml:space="preserve">When UE is out of DRX active time, UE may need to monitor WUS DCI, it is preferred to reduce the UE </w:t>
      </w:r>
      <w:r w:rsidR="008B6179">
        <w:rPr>
          <w:rFonts w:eastAsiaTheme="minorEastAsia"/>
          <w:lang w:eastAsia="zh-CN"/>
        </w:rPr>
        <w:t>detection complexity and power consumption</w:t>
      </w:r>
      <w:r w:rsidR="008B6179">
        <w:rPr>
          <w:lang w:eastAsia="zh-CN"/>
        </w:rPr>
        <w:t xml:space="preserve">. </w:t>
      </w:r>
      <w:r w:rsidR="008B6179">
        <w:rPr>
          <w:rFonts w:eastAsiaTheme="minorEastAsia"/>
          <w:lang w:eastAsia="zh-CN"/>
        </w:rPr>
        <w:t xml:space="preserve">So for WUS </w:t>
      </w:r>
      <w:r w:rsidR="00AF1699">
        <w:rPr>
          <w:rFonts w:eastAsiaTheme="minorEastAsia"/>
          <w:lang w:eastAsia="zh-CN"/>
        </w:rPr>
        <w:t>DCI size design,</w:t>
      </w:r>
      <w:r w:rsidR="00E71E85">
        <w:rPr>
          <w:rFonts w:eastAsiaTheme="minorEastAsia"/>
          <w:lang w:eastAsia="zh-CN"/>
        </w:rPr>
        <w:t xml:space="preserve"> one</w:t>
      </w:r>
      <w:r w:rsidR="008B6179">
        <w:rPr>
          <w:lang w:eastAsia="zh-CN"/>
        </w:rPr>
        <w:t xml:space="preserve"> design principle is to</w:t>
      </w:r>
      <w:r w:rsidR="008B6179">
        <w:rPr>
          <w:rFonts w:hint="eastAsia"/>
          <w:lang w:eastAsia="zh-CN"/>
        </w:rPr>
        <w:t xml:space="preserve"> minimize </w:t>
      </w:r>
      <w:r w:rsidR="008B6179">
        <w:rPr>
          <w:lang w:eastAsia="zh-CN"/>
        </w:rPr>
        <w:t xml:space="preserve">DCI size budget. Considering that </w:t>
      </w:r>
      <w:r w:rsidR="008B6179">
        <w:rPr>
          <w:rFonts w:eastAsiaTheme="minorEastAsia"/>
          <w:lang w:eastAsia="zh-CN"/>
        </w:rPr>
        <w:t>C-DRX mechanism can</w:t>
      </w:r>
      <w:r w:rsidR="00E72035">
        <w:rPr>
          <w:rFonts w:eastAsiaTheme="minorEastAsia"/>
          <w:lang w:eastAsia="zh-CN"/>
        </w:rPr>
        <w:t>no</w:t>
      </w:r>
      <w:r w:rsidR="008B6179">
        <w:rPr>
          <w:rFonts w:eastAsiaTheme="minorEastAsia"/>
          <w:lang w:eastAsia="zh-CN"/>
        </w:rPr>
        <w:t xml:space="preserve">t impact on PDCCH monitoring for DCI formats with CRC scrambled by SI-RNTI, RA-RNTI, TC-RNTI and P-RNTI, when UE is out of DRX active time, the UE shall monitor PDCCH for DCI with CRC scrambled by SI-RNTI, RA-RNTI, TC-RNTI and P-RNTI. </w:t>
      </w:r>
      <w:r w:rsidR="008B6179">
        <w:rPr>
          <w:lang w:eastAsia="zh-CN"/>
        </w:rPr>
        <w:t xml:space="preserve"> </w:t>
      </w:r>
      <w:r w:rsidR="008B6179">
        <w:rPr>
          <w:rFonts w:eastAsiaTheme="minorEastAsia"/>
          <w:lang w:eastAsia="zh-CN"/>
        </w:rPr>
        <w:t xml:space="preserve">UE may need </w:t>
      </w:r>
      <w:r w:rsidR="008B6179">
        <w:rPr>
          <w:rFonts w:eastAsiaTheme="minorEastAsia" w:hint="eastAsia"/>
          <w:lang w:eastAsia="zh-CN"/>
        </w:rPr>
        <w:t xml:space="preserve">to </w:t>
      </w:r>
      <w:r w:rsidR="008B6179">
        <w:rPr>
          <w:rFonts w:eastAsiaTheme="minorEastAsia"/>
          <w:lang w:eastAsia="zh-CN"/>
        </w:rPr>
        <w:t xml:space="preserve">monitor the above DCI formats and WUS DCI simultaneously in the same slot. Therefore, one possible solution is WUS DCI size can have the same size </w:t>
      </w:r>
      <w:r w:rsidR="00E71E85">
        <w:rPr>
          <w:rFonts w:eastAsiaTheme="minorEastAsia"/>
          <w:lang w:eastAsia="zh-CN"/>
        </w:rPr>
        <w:t xml:space="preserve">as the </w:t>
      </w:r>
      <w:r w:rsidR="008B6179">
        <w:rPr>
          <w:rFonts w:eastAsiaTheme="minorEastAsia"/>
          <w:lang w:eastAsia="zh-CN"/>
        </w:rPr>
        <w:t xml:space="preserve">DCI formats scrambled by SI-RNTI, RA-RNTI, TC-RNTI and P-RNTI. For UE-specific WUS DCI, </w:t>
      </w:r>
      <w:r w:rsidR="008B6179">
        <w:rPr>
          <w:lang w:eastAsia="zh-CN"/>
        </w:rPr>
        <w:t xml:space="preserve">it would be better to minimize the resource overhead while keeping robust performance. If </w:t>
      </w:r>
      <w:r w:rsidR="00E71E85">
        <w:rPr>
          <w:lang w:eastAsia="zh-CN"/>
        </w:rPr>
        <w:t xml:space="preserve">it is </w:t>
      </w:r>
      <w:r w:rsidR="008B6179">
        <w:rPr>
          <w:lang w:eastAsia="zh-CN"/>
        </w:rPr>
        <w:t>further consider</w:t>
      </w:r>
      <w:r w:rsidR="00E71E85">
        <w:rPr>
          <w:lang w:eastAsia="zh-CN"/>
        </w:rPr>
        <w:t xml:space="preserve">ed to optimize </w:t>
      </w:r>
      <w:r w:rsidR="008B6179">
        <w:rPr>
          <w:lang w:eastAsia="zh-CN"/>
        </w:rPr>
        <w:t xml:space="preserve">the size of UE-specific WUS DCI, additional different DCI size can be preferred. Considering that only Rel-15 </w:t>
      </w:r>
      <w:r w:rsidR="008B6179">
        <w:rPr>
          <w:rFonts w:eastAsiaTheme="minorEastAsia"/>
          <w:lang w:eastAsia="zh-CN"/>
        </w:rPr>
        <w:t xml:space="preserve">PDCCH channel coding and payload interleaver are considered in the </w:t>
      </w:r>
      <w:r w:rsidR="00E71E85">
        <w:rPr>
          <w:rFonts w:eastAsiaTheme="minorEastAsia"/>
          <w:lang w:eastAsia="zh-CN"/>
        </w:rPr>
        <w:t xml:space="preserve">power saving </w:t>
      </w:r>
      <w:r w:rsidR="008B6179">
        <w:rPr>
          <w:rFonts w:eastAsiaTheme="minorEastAsia"/>
          <w:lang w:eastAsia="zh-CN"/>
        </w:rPr>
        <w:t>WID and</w:t>
      </w:r>
      <w:r w:rsidR="008B6179">
        <w:rPr>
          <w:lang w:eastAsia="zh-CN"/>
        </w:rPr>
        <w:t xml:space="preserve"> </w:t>
      </w:r>
      <w:r w:rsidR="008B6179">
        <w:rPr>
          <w:rFonts w:eastAsiaTheme="minorEastAsia"/>
          <w:lang w:eastAsia="zh-CN"/>
        </w:rPr>
        <w:t>that the minimum payload size of Rel-15 DCI is 12</w:t>
      </w:r>
      <w:r w:rsidR="008B6179">
        <w:rPr>
          <w:rFonts w:eastAsiaTheme="minorEastAsia" w:hint="eastAsia"/>
          <w:lang w:eastAsia="zh-CN"/>
        </w:rPr>
        <w:t>bits</w:t>
      </w:r>
      <w:r w:rsidR="008B6179">
        <w:rPr>
          <w:lang w:eastAsia="zh-CN"/>
        </w:rPr>
        <w:t xml:space="preserve">, one good DCI size candidate for UE-specific WUS DCI is 12 bits. </w:t>
      </w:r>
      <w:r w:rsidR="008B6179">
        <w:rPr>
          <w:rFonts w:eastAsiaTheme="minorEastAsia"/>
          <w:lang w:eastAsia="zh-CN"/>
        </w:rPr>
        <w:t xml:space="preserve">So when UE is out of DRX active time, the DCI format size budget should </w:t>
      </w:r>
      <w:r w:rsidR="00AF1699">
        <w:rPr>
          <w:rFonts w:eastAsiaTheme="minorEastAsia"/>
          <w:lang w:eastAsia="zh-CN"/>
        </w:rPr>
        <w:t>be 1 or 2</w:t>
      </w:r>
      <w:r w:rsidR="008B6179">
        <w:rPr>
          <w:rFonts w:eastAsiaTheme="minorEastAsia"/>
          <w:lang w:eastAsia="zh-CN"/>
        </w:rPr>
        <w:t>.</w:t>
      </w:r>
    </w:p>
    <w:p w14:paraId="6F5C8773" w14:textId="7A3ADEA9" w:rsidR="00157265" w:rsidRDefault="004052E8">
      <w:pPr>
        <w:rPr>
          <w:b/>
          <w:i/>
          <w:lang w:eastAsia="zh-CN"/>
        </w:rPr>
      </w:pPr>
      <w:r>
        <w:rPr>
          <w:b/>
          <w:i/>
          <w:lang w:eastAsia="zh-CN"/>
        </w:rPr>
        <w:t xml:space="preserve">Proposal </w:t>
      </w:r>
      <w:r w:rsidR="00071405">
        <w:rPr>
          <w:b/>
          <w:i/>
          <w:lang w:eastAsia="zh-CN"/>
        </w:rPr>
        <w:t>11</w:t>
      </w:r>
      <w:r>
        <w:rPr>
          <w:b/>
          <w:i/>
          <w:lang w:eastAsia="zh-CN"/>
        </w:rPr>
        <w:t>: When UE is out</w:t>
      </w:r>
      <w:r w:rsidR="00E71E85">
        <w:rPr>
          <w:b/>
          <w:i/>
          <w:lang w:eastAsia="zh-CN"/>
        </w:rPr>
        <w:t>side the</w:t>
      </w:r>
      <w:r>
        <w:rPr>
          <w:b/>
          <w:i/>
          <w:lang w:eastAsia="zh-CN"/>
        </w:rPr>
        <w:t xml:space="preserve"> DRX </w:t>
      </w:r>
      <w:r w:rsidR="00CE4E30">
        <w:rPr>
          <w:b/>
          <w:i/>
          <w:lang w:eastAsia="zh-CN"/>
        </w:rPr>
        <w:t>Active T</w:t>
      </w:r>
      <w:r>
        <w:rPr>
          <w:b/>
          <w:i/>
          <w:lang w:eastAsia="zh-CN"/>
        </w:rPr>
        <w:t xml:space="preserve">ime, </w:t>
      </w:r>
      <w:r w:rsidR="004553FE">
        <w:rPr>
          <w:b/>
          <w:i/>
          <w:lang w:eastAsia="zh-CN"/>
        </w:rPr>
        <w:t xml:space="preserve">the number of </w:t>
      </w:r>
      <w:r w:rsidR="00CE4E30">
        <w:rPr>
          <w:b/>
          <w:i/>
          <w:lang w:eastAsia="zh-CN"/>
        </w:rPr>
        <w:t xml:space="preserve">detected </w:t>
      </w:r>
      <w:r>
        <w:rPr>
          <w:b/>
          <w:i/>
          <w:lang w:eastAsia="zh-CN"/>
        </w:rPr>
        <w:t>DCI format size</w:t>
      </w:r>
      <w:r w:rsidR="004553FE">
        <w:rPr>
          <w:b/>
          <w:i/>
          <w:lang w:eastAsia="zh-CN"/>
        </w:rPr>
        <w:t>(s)</w:t>
      </w:r>
      <w:r>
        <w:rPr>
          <w:b/>
          <w:i/>
          <w:lang w:eastAsia="zh-CN"/>
        </w:rPr>
        <w:t xml:space="preserve"> should not be larger than 2. </w:t>
      </w:r>
    </w:p>
    <w:p w14:paraId="2EB91592" w14:textId="3F7CFB2C" w:rsidR="00470944" w:rsidRDefault="004052E8">
      <w:pPr>
        <w:rPr>
          <w:b/>
          <w:i/>
          <w:lang w:eastAsia="zh-CN"/>
        </w:rPr>
      </w:pPr>
      <w:r>
        <w:rPr>
          <w:b/>
          <w:i/>
          <w:lang w:eastAsia="zh-CN"/>
        </w:rPr>
        <w:t xml:space="preserve">Proposal </w:t>
      </w:r>
      <w:r w:rsidR="00071405">
        <w:rPr>
          <w:b/>
          <w:i/>
          <w:lang w:eastAsia="zh-CN"/>
        </w:rPr>
        <w:t>12</w:t>
      </w:r>
      <w:r>
        <w:rPr>
          <w:b/>
          <w:i/>
          <w:lang w:eastAsia="zh-CN"/>
        </w:rPr>
        <w:t xml:space="preserve">: Payload size of </w:t>
      </w:r>
      <w:r w:rsidR="00CE4E30">
        <w:rPr>
          <w:b/>
          <w:i/>
          <w:lang w:eastAsia="zh-CN"/>
        </w:rPr>
        <w:t xml:space="preserve">the </w:t>
      </w:r>
      <w:r>
        <w:rPr>
          <w:b/>
          <w:i/>
          <w:lang w:eastAsia="zh-CN"/>
        </w:rPr>
        <w:t xml:space="preserve">group DCI based WUS </w:t>
      </w:r>
      <w:r w:rsidR="00CE4E30">
        <w:rPr>
          <w:b/>
          <w:i/>
          <w:lang w:eastAsia="zh-CN"/>
        </w:rPr>
        <w:t>is</w:t>
      </w:r>
      <w:r>
        <w:rPr>
          <w:b/>
          <w:i/>
          <w:lang w:eastAsia="zh-CN"/>
        </w:rPr>
        <w:t xml:space="preserve"> aligned with the size of DCI formats scrambled by SI-RNTI, RA-RNTI, TC-RNTI and P-RNTI.</w:t>
      </w:r>
    </w:p>
    <w:p w14:paraId="6A7A5A57" w14:textId="209A4E5C" w:rsidR="00157265" w:rsidRDefault="008E03F2" w:rsidP="001D28FE">
      <w:pPr>
        <w:pStyle w:val="3"/>
        <w:rPr>
          <w:lang w:eastAsia="zh-CN"/>
        </w:rPr>
      </w:pPr>
      <w:r>
        <w:rPr>
          <w:lang w:eastAsia="zh-CN"/>
        </w:rPr>
        <w:t>Other techniques indicated by</w:t>
      </w:r>
      <w:r w:rsidR="00C2572C">
        <w:rPr>
          <w:lang w:eastAsia="zh-CN"/>
        </w:rPr>
        <w:t xml:space="preserve"> </w:t>
      </w:r>
      <w:r>
        <w:rPr>
          <w:lang w:eastAsia="zh-CN"/>
        </w:rPr>
        <w:t>the new DCI format</w:t>
      </w:r>
      <w:r w:rsidR="00C2572C">
        <w:rPr>
          <w:lang w:eastAsia="zh-CN"/>
        </w:rPr>
        <w:t xml:space="preserve"> outside Active </w:t>
      </w:r>
      <w:r w:rsidR="00CE4E30">
        <w:rPr>
          <w:lang w:eastAsia="zh-CN"/>
        </w:rPr>
        <w:t>Ti</w:t>
      </w:r>
      <w:r w:rsidR="00C2572C">
        <w:rPr>
          <w:lang w:eastAsia="zh-CN"/>
        </w:rPr>
        <w:t>me</w:t>
      </w:r>
    </w:p>
    <w:p w14:paraId="3C327EDB" w14:textId="7F78A1DF" w:rsidR="00D73314" w:rsidRDefault="0027124B" w:rsidP="008E03F2">
      <w:pPr>
        <w:rPr>
          <w:lang w:eastAsia="zh-CN"/>
        </w:rPr>
      </w:pPr>
      <w:r>
        <w:rPr>
          <w:lang w:eastAsia="zh-CN"/>
        </w:rPr>
        <w:t xml:space="preserve">In RAN1#97, it was agreed that </w:t>
      </w:r>
      <w:r>
        <w:rPr>
          <w:szCs w:val="20"/>
        </w:rPr>
        <w:t xml:space="preserve">the WUS indication can be </w:t>
      </w:r>
      <w:r w:rsidR="008E03F2">
        <w:rPr>
          <w:szCs w:val="20"/>
        </w:rPr>
        <w:t xml:space="preserve">indicated </w:t>
      </w:r>
      <w:r>
        <w:rPr>
          <w:szCs w:val="20"/>
        </w:rPr>
        <w:t>by the power saving PDCCH</w:t>
      </w:r>
      <w:r w:rsidR="00751A82">
        <w:rPr>
          <w:szCs w:val="20"/>
        </w:rPr>
        <w:t xml:space="preserve"> outside Active </w:t>
      </w:r>
      <w:r w:rsidR="008E03F2">
        <w:rPr>
          <w:szCs w:val="20"/>
        </w:rPr>
        <w:t>Time</w:t>
      </w:r>
      <w:r>
        <w:rPr>
          <w:szCs w:val="20"/>
        </w:rPr>
        <w:t>.</w:t>
      </w:r>
      <w:r w:rsidR="008E03F2">
        <w:rPr>
          <w:szCs w:val="20"/>
        </w:rPr>
        <w:t xml:space="preserve"> </w:t>
      </w:r>
      <w:r w:rsidR="008E03F2">
        <w:rPr>
          <w:lang w:eastAsia="zh-CN"/>
        </w:rPr>
        <w:t>Besides this indication</w:t>
      </w:r>
      <w:r>
        <w:rPr>
          <w:lang w:eastAsia="zh-CN"/>
        </w:rPr>
        <w:t xml:space="preserve">, </w:t>
      </w:r>
      <w:r w:rsidR="008E03F2">
        <w:rPr>
          <w:lang w:eastAsia="zh-CN"/>
        </w:rPr>
        <w:t xml:space="preserve">as shown following, </w:t>
      </w:r>
      <w:r>
        <w:rPr>
          <w:lang w:eastAsia="zh-CN"/>
        </w:rPr>
        <w:t xml:space="preserve">it is FFS to decide whether </w:t>
      </w:r>
      <w:r w:rsidR="001A5A0F">
        <w:rPr>
          <w:lang w:eastAsia="zh-CN"/>
        </w:rPr>
        <w:t>other</w:t>
      </w:r>
      <w:r>
        <w:rPr>
          <w:lang w:eastAsia="zh-CN"/>
        </w:rPr>
        <w:t xml:space="preserve"> </w:t>
      </w:r>
      <w:r w:rsidR="00EB723A">
        <w:rPr>
          <w:lang w:eastAsia="zh-CN"/>
        </w:rPr>
        <w:t>technique</w:t>
      </w:r>
      <w:r w:rsidR="008E03F2">
        <w:rPr>
          <w:lang w:eastAsia="zh-CN"/>
        </w:rPr>
        <w:t xml:space="preserve">s </w:t>
      </w:r>
      <w:r>
        <w:rPr>
          <w:lang w:eastAsia="zh-CN"/>
        </w:rPr>
        <w:t xml:space="preserve">can be </w:t>
      </w:r>
      <w:r w:rsidR="001A5A0F">
        <w:rPr>
          <w:lang w:eastAsia="zh-CN"/>
        </w:rPr>
        <w:t xml:space="preserve">also </w:t>
      </w:r>
      <w:r w:rsidR="008E03F2">
        <w:rPr>
          <w:lang w:eastAsia="zh-CN"/>
        </w:rPr>
        <w:t xml:space="preserve">indicated </w:t>
      </w:r>
      <w:r>
        <w:rPr>
          <w:lang w:eastAsia="zh-CN"/>
        </w:rPr>
        <w:t>by the new DCI</w:t>
      </w:r>
      <w:r w:rsidR="008E03F2">
        <w:rPr>
          <w:lang w:eastAsia="zh-CN"/>
        </w:rPr>
        <w:t xml:space="preserve"> outside Active Time</w:t>
      </w:r>
      <w:r>
        <w:rPr>
          <w:lang w:eastAsia="zh-CN"/>
        </w:rPr>
        <w:t>.</w:t>
      </w:r>
      <w:r w:rsidR="00EB723A">
        <w:rPr>
          <w:lang w:eastAsia="zh-CN"/>
        </w:rPr>
        <w:t xml:space="preserve">  Further discussion is provided on this in this section.</w:t>
      </w:r>
    </w:p>
    <w:tbl>
      <w:tblPr>
        <w:tblStyle w:val="ac"/>
        <w:tblW w:w="0" w:type="auto"/>
        <w:tblLook w:val="04A0" w:firstRow="1" w:lastRow="0" w:firstColumn="1" w:lastColumn="0" w:noHBand="0" w:noVBand="1"/>
      </w:tblPr>
      <w:tblGrid>
        <w:gridCol w:w="9307"/>
      </w:tblGrid>
      <w:tr w:rsidR="001A5A0F" w14:paraId="080AE447" w14:textId="77777777" w:rsidTr="001A5A0F">
        <w:tc>
          <w:tcPr>
            <w:tcW w:w="9307" w:type="dxa"/>
          </w:tcPr>
          <w:p w14:paraId="710FB99A" w14:textId="77777777" w:rsidR="001A5A0F" w:rsidRPr="00034576" w:rsidRDefault="001A5A0F" w:rsidP="001A5A0F">
            <w:pPr>
              <w:rPr>
                <w:i/>
                <w:szCs w:val="20"/>
              </w:rPr>
            </w:pPr>
            <w:r w:rsidRPr="00034576">
              <w:rPr>
                <w:i/>
                <w:szCs w:val="20"/>
              </w:rPr>
              <w:t>Further study in the new DCI how to potentially indicate at least the following techniques (subject to further WID update):</w:t>
            </w:r>
          </w:p>
          <w:p w14:paraId="035049C0" w14:textId="77777777" w:rsidR="001A5A0F" w:rsidRPr="00034576" w:rsidRDefault="001A5A0F" w:rsidP="001A5A0F">
            <w:pPr>
              <w:pStyle w:val="af"/>
              <w:numPr>
                <w:ilvl w:val="0"/>
                <w:numId w:val="27"/>
              </w:numPr>
              <w:overflowPunct/>
              <w:autoSpaceDE/>
              <w:autoSpaceDN/>
              <w:adjustRightInd/>
              <w:spacing w:after="0"/>
              <w:contextualSpacing w:val="0"/>
              <w:rPr>
                <w:i/>
              </w:rPr>
            </w:pPr>
            <w:r w:rsidRPr="00034576">
              <w:rPr>
                <w:i/>
              </w:rPr>
              <w:t>Indicating UE to use the aperiodic RS</w:t>
            </w:r>
          </w:p>
          <w:p w14:paraId="3A2A0784" w14:textId="77777777" w:rsidR="001A5A0F" w:rsidRPr="00034576" w:rsidRDefault="001A5A0F" w:rsidP="001A5A0F">
            <w:pPr>
              <w:pStyle w:val="af"/>
              <w:numPr>
                <w:ilvl w:val="1"/>
                <w:numId w:val="27"/>
              </w:numPr>
              <w:overflowPunct/>
              <w:autoSpaceDE/>
              <w:autoSpaceDN/>
              <w:adjustRightInd/>
              <w:spacing w:after="0"/>
              <w:contextualSpacing w:val="0"/>
              <w:rPr>
                <w:i/>
              </w:rPr>
            </w:pPr>
            <w:r w:rsidRPr="00034576">
              <w:rPr>
                <w:i/>
              </w:rPr>
              <w:t xml:space="preserve">Aperiodic CSI-RS </w:t>
            </w:r>
          </w:p>
          <w:p w14:paraId="796F38B4" w14:textId="77777777" w:rsidR="001A5A0F" w:rsidRPr="00034576" w:rsidRDefault="001A5A0F" w:rsidP="001A5A0F">
            <w:pPr>
              <w:pStyle w:val="af"/>
              <w:numPr>
                <w:ilvl w:val="1"/>
                <w:numId w:val="27"/>
              </w:numPr>
              <w:overflowPunct/>
              <w:autoSpaceDE/>
              <w:autoSpaceDN/>
              <w:adjustRightInd/>
              <w:spacing w:after="0"/>
              <w:contextualSpacing w:val="0"/>
              <w:rPr>
                <w:i/>
              </w:rPr>
            </w:pPr>
            <w:r w:rsidRPr="00034576">
              <w:rPr>
                <w:i/>
              </w:rPr>
              <w:t>Aperiodic SRS</w:t>
            </w:r>
          </w:p>
          <w:p w14:paraId="3ADF5BDC" w14:textId="77777777" w:rsidR="001A5A0F" w:rsidRPr="00034576" w:rsidRDefault="001A5A0F" w:rsidP="001A5A0F">
            <w:pPr>
              <w:pStyle w:val="af"/>
              <w:numPr>
                <w:ilvl w:val="1"/>
                <w:numId w:val="27"/>
              </w:numPr>
              <w:overflowPunct/>
              <w:autoSpaceDE/>
              <w:autoSpaceDN/>
              <w:adjustRightInd/>
              <w:spacing w:after="0"/>
              <w:contextualSpacing w:val="0"/>
              <w:rPr>
                <w:i/>
              </w:rPr>
            </w:pPr>
            <w:r w:rsidRPr="00034576">
              <w:rPr>
                <w:i/>
              </w:rPr>
              <w:t>TRS</w:t>
            </w:r>
          </w:p>
          <w:p w14:paraId="25D3D42D" w14:textId="77777777" w:rsidR="001A5A0F" w:rsidRPr="00034576" w:rsidRDefault="001A5A0F" w:rsidP="001A5A0F">
            <w:pPr>
              <w:pStyle w:val="af"/>
              <w:numPr>
                <w:ilvl w:val="0"/>
                <w:numId w:val="27"/>
              </w:numPr>
              <w:overflowPunct/>
              <w:autoSpaceDE/>
              <w:autoSpaceDN/>
              <w:adjustRightInd/>
              <w:spacing w:after="0"/>
              <w:contextualSpacing w:val="0"/>
              <w:rPr>
                <w:i/>
              </w:rPr>
            </w:pPr>
            <w:r w:rsidRPr="00034576">
              <w:rPr>
                <w:i/>
              </w:rPr>
              <w:t>Triggering aperiodic CSI report</w:t>
            </w:r>
          </w:p>
          <w:p w14:paraId="4A7F803D" w14:textId="77777777" w:rsidR="001A5A0F" w:rsidRPr="00034576" w:rsidRDefault="001A5A0F" w:rsidP="001A5A0F">
            <w:pPr>
              <w:pStyle w:val="af"/>
              <w:numPr>
                <w:ilvl w:val="0"/>
                <w:numId w:val="27"/>
              </w:numPr>
              <w:overflowPunct/>
              <w:autoSpaceDE/>
              <w:autoSpaceDN/>
              <w:adjustRightInd/>
              <w:spacing w:after="0"/>
              <w:contextualSpacing w:val="0"/>
              <w:rPr>
                <w:i/>
              </w:rPr>
            </w:pPr>
            <w:r w:rsidRPr="00034576">
              <w:rPr>
                <w:i/>
              </w:rPr>
              <w:t>Cross-slot scheduling</w:t>
            </w:r>
          </w:p>
          <w:p w14:paraId="18677F5A" w14:textId="77777777" w:rsidR="001A5A0F" w:rsidRPr="00034576" w:rsidRDefault="001A5A0F" w:rsidP="001A5A0F">
            <w:pPr>
              <w:pStyle w:val="af"/>
              <w:numPr>
                <w:ilvl w:val="0"/>
                <w:numId w:val="27"/>
              </w:numPr>
              <w:overflowPunct/>
              <w:autoSpaceDE/>
              <w:autoSpaceDN/>
              <w:adjustRightInd/>
              <w:spacing w:after="0"/>
              <w:contextualSpacing w:val="0"/>
              <w:rPr>
                <w:i/>
              </w:rPr>
            </w:pPr>
            <w:r w:rsidRPr="00034576">
              <w:rPr>
                <w:i/>
              </w:rPr>
              <w:t>Rel-15 DCI-based BWP switching</w:t>
            </w:r>
          </w:p>
          <w:p w14:paraId="70A1BE35" w14:textId="2A0FECE8" w:rsidR="001A5A0F" w:rsidRPr="00034576" w:rsidRDefault="001A5A0F" w:rsidP="00240B9F">
            <w:pPr>
              <w:rPr>
                <w:i/>
                <w:szCs w:val="20"/>
              </w:rPr>
            </w:pPr>
            <w:r w:rsidRPr="00034576">
              <w:rPr>
                <w:i/>
                <w:szCs w:val="20"/>
              </w:rPr>
              <w:t>The power saving techniques can be explicitly included in the DCI contents or implicitly indicated by other techniques (e.g., BWP switching).</w:t>
            </w:r>
          </w:p>
        </w:tc>
      </w:tr>
    </w:tbl>
    <w:p w14:paraId="45CE79E1" w14:textId="77777777" w:rsidR="001A5A0F" w:rsidRDefault="001A5A0F" w:rsidP="00240B9F">
      <w:pPr>
        <w:rPr>
          <w:lang w:eastAsia="zh-CN"/>
        </w:rPr>
      </w:pPr>
    </w:p>
    <w:p w14:paraId="634A8356" w14:textId="77777777" w:rsidR="00675C8B" w:rsidRPr="005A42ED" w:rsidRDefault="00675C8B" w:rsidP="005A42ED">
      <w:pPr>
        <w:pStyle w:val="af"/>
        <w:numPr>
          <w:ilvl w:val="0"/>
          <w:numId w:val="29"/>
        </w:numPr>
        <w:ind w:left="357" w:hanging="357"/>
        <w:rPr>
          <w:i/>
          <w:sz w:val="22"/>
          <w:szCs w:val="22"/>
          <w:lang w:eastAsia="zh-CN"/>
        </w:rPr>
      </w:pPr>
      <w:r w:rsidRPr="005A42ED">
        <w:rPr>
          <w:i/>
          <w:sz w:val="22"/>
          <w:szCs w:val="22"/>
          <w:lang w:eastAsia="zh-CN"/>
        </w:rPr>
        <w:t>Indicating UE to use the aperiodic RS</w:t>
      </w:r>
    </w:p>
    <w:p w14:paraId="7BA76C36" w14:textId="77777777" w:rsidR="00E97B10" w:rsidRDefault="00E97B10" w:rsidP="00E97B10">
      <w:pPr>
        <w:rPr>
          <w:lang w:eastAsia="zh-CN"/>
        </w:rPr>
      </w:pPr>
      <w:r>
        <w:rPr>
          <w:lang w:eastAsia="zh-CN"/>
        </w:rPr>
        <w:t>For the triggering of RS, it would be helpful for UE to quickly track the timing/frequency and to report latest CSI-RS after UE wakes up. However, Rel-15 already support UL grant DCI to trigger aperiodic CSI-RS and related CSI reporting. The overhead due to the indication of additional RS in WUS DCI needs to be also considered and the benefit needs to be further justified compared with the Rel-15 mechanism.</w:t>
      </w:r>
    </w:p>
    <w:p w14:paraId="18069457" w14:textId="77777777" w:rsidR="00675C8B" w:rsidRPr="005A42ED" w:rsidRDefault="00675C8B" w:rsidP="005A42ED">
      <w:pPr>
        <w:pStyle w:val="af"/>
        <w:numPr>
          <w:ilvl w:val="0"/>
          <w:numId w:val="29"/>
        </w:numPr>
        <w:ind w:left="357" w:hanging="357"/>
        <w:rPr>
          <w:i/>
          <w:sz w:val="22"/>
          <w:szCs w:val="22"/>
          <w:lang w:eastAsia="zh-CN"/>
        </w:rPr>
      </w:pPr>
      <w:r w:rsidRPr="005A42ED">
        <w:rPr>
          <w:i/>
          <w:sz w:val="22"/>
          <w:szCs w:val="22"/>
          <w:lang w:eastAsia="zh-CN"/>
        </w:rPr>
        <w:t>Cross-slot scheduling</w:t>
      </w:r>
    </w:p>
    <w:p w14:paraId="60EF4F52" w14:textId="51F5DBB9" w:rsidR="00E97B10" w:rsidRDefault="00E97B10" w:rsidP="00E97B10">
      <w:pPr>
        <w:rPr>
          <w:lang w:eastAsia="zh-CN"/>
        </w:rPr>
      </w:pPr>
      <w:r>
        <w:rPr>
          <w:lang w:eastAsia="zh-CN"/>
        </w:rPr>
        <w:t xml:space="preserve">The cross-slot scheduling based power saving mechanism was decided to be supported in Rel-16. Therefore, in the WUS DCI, it is straight forward and beneficial to also indicate the default minimum K0/K2 </w:t>
      </w:r>
      <w:r w:rsidR="008E03F2">
        <w:rPr>
          <w:lang w:eastAsia="zh-CN"/>
        </w:rPr>
        <w:t xml:space="preserve">which will be used </w:t>
      </w:r>
      <w:r>
        <w:rPr>
          <w:lang w:eastAsia="zh-CN"/>
        </w:rPr>
        <w:t>during the active time after the UE was w</w:t>
      </w:r>
      <w:r w:rsidR="00751A82">
        <w:rPr>
          <w:lang w:eastAsia="zh-CN"/>
        </w:rPr>
        <w:t>a</w:t>
      </w:r>
      <w:r>
        <w:rPr>
          <w:lang w:eastAsia="zh-CN"/>
        </w:rPr>
        <w:t>ke</w:t>
      </w:r>
      <w:r w:rsidR="00751A82">
        <w:rPr>
          <w:lang w:eastAsia="zh-CN"/>
        </w:rPr>
        <w:t>n</w:t>
      </w:r>
      <w:r>
        <w:rPr>
          <w:lang w:eastAsia="zh-CN"/>
        </w:rPr>
        <w:t xml:space="preserve"> up by the WUS DCI.</w:t>
      </w:r>
    </w:p>
    <w:p w14:paraId="7E84B284" w14:textId="51E6D675" w:rsidR="00F55B89" w:rsidRPr="005A42ED" w:rsidRDefault="00F55B89" w:rsidP="00E97B10">
      <w:pPr>
        <w:rPr>
          <w:b/>
          <w:i/>
          <w:lang w:eastAsia="zh-CN"/>
        </w:rPr>
      </w:pPr>
      <w:r w:rsidRPr="005A42ED">
        <w:rPr>
          <w:b/>
          <w:i/>
          <w:lang w:eastAsia="zh-CN"/>
        </w:rPr>
        <w:t>Proposal</w:t>
      </w:r>
      <w:r w:rsidR="00071405" w:rsidRPr="005A42ED">
        <w:rPr>
          <w:b/>
          <w:i/>
          <w:lang w:eastAsia="zh-CN"/>
        </w:rPr>
        <w:t xml:space="preserve"> 13</w:t>
      </w:r>
      <w:r w:rsidRPr="005A42ED">
        <w:rPr>
          <w:b/>
          <w:i/>
          <w:lang w:eastAsia="zh-CN"/>
        </w:rPr>
        <w:t xml:space="preserve">: The new DCI that carries WUS can be configured to indicate the default minimum K0/K2/CSI-RS triggering offset in the </w:t>
      </w:r>
      <w:r w:rsidR="008E03F2" w:rsidRPr="005A42ED">
        <w:rPr>
          <w:b/>
          <w:i/>
          <w:lang w:eastAsia="zh-CN"/>
        </w:rPr>
        <w:t>O</w:t>
      </w:r>
      <w:r w:rsidR="008E03F2">
        <w:rPr>
          <w:b/>
          <w:i/>
          <w:lang w:eastAsia="zh-CN"/>
        </w:rPr>
        <w:t>N d</w:t>
      </w:r>
      <w:r w:rsidR="008E03F2" w:rsidRPr="005A42ED">
        <w:rPr>
          <w:b/>
          <w:i/>
          <w:lang w:eastAsia="zh-CN"/>
        </w:rPr>
        <w:t xml:space="preserve">uration </w:t>
      </w:r>
      <w:r w:rsidRPr="005A42ED">
        <w:rPr>
          <w:b/>
          <w:i/>
          <w:lang w:eastAsia="zh-CN"/>
        </w:rPr>
        <w:t>associated with the WUS DCI.</w:t>
      </w:r>
    </w:p>
    <w:p w14:paraId="0910DF60" w14:textId="675610E2" w:rsidR="00675C8B" w:rsidRPr="005A42ED" w:rsidRDefault="00675C8B" w:rsidP="005A42ED">
      <w:pPr>
        <w:pStyle w:val="af"/>
        <w:numPr>
          <w:ilvl w:val="0"/>
          <w:numId w:val="29"/>
        </w:numPr>
        <w:ind w:left="357" w:hanging="357"/>
        <w:rPr>
          <w:i/>
          <w:lang w:eastAsia="zh-CN"/>
        </w:rPr>
      </w:pPr>
      <w:r w:rsidRPr="005A42ED">
        <w:rPr>
          <w:i/>
          <w:sz w:val="22"/>
          <w:szCs w:val="22"/>
          <w:lang w:eastAsia="zh-CN"/>
        </w:rPr>
        <w:lastRenderedPageBreak/>
        <w:t>Rel-15 DCI-based BWP switching</w:t>
      </w:r>
    </w:p>
    <w:p w14:paraId="098E5304" w14:textId="621F7BAD" w:rsidR="00290D43" w:rsidRDefault="00E97B10" w:rsidP="00E97B10">
      <w:pPr>
        <w:rPr>
          <w:lang w:eastAsia="zh-CN"/>
        </w:rPr>
      </w:pPr>
      <w:r>
        <w:rPr>
          <w:lang w:eastAsia="zh-CN"/>
        </w:rPr>
        <w:t>Regarding the BWP ID indication, the benefit needs to be further justified</w:t>
      </w:r>
      <w:r w:rsidR="00EB723A">
        <w:rPr>
          <w:lang w:eastAsia="zh-CN"/>
        </w:rPr>
        <w:t xml:space="preserve"> for power saving</w:t>
      </w:r>
      <w:r>
        <w:rPr>
          <w:lang w:eastAsia="zh-CN"/>
        </w:rPr>
        <w:t xml:space="preserve">. According to </w:t>
      </w:r>
      <w:r w:rsidR="00EB723A">
        <w:rPr>
          <w:lang w:eastAsia="zh-CN"/>
        </w:rPr>
        <w:t>S</w:t>
      </w:r>
      <w:r>
        <w:rPr>
          <w:lang w:eastAsia="zh-CN"/>
        </w:rPr>
        <w:t xml:space="preserve">ection </w:t>
      </w:r>
      <w:r w:rsidR="00B3267B">
        <w:rPr>
          <w:lang w:eastAsia="zh-CN"/>
        </w:rPr>
        <w:t>3.3</w:t>
      </w:r>
      <w:r>
        <w:rPr>
          <w:lang w:eastAsia="zh-CN"/>
        </w:rPr>
        <w:t xml:space="preserve">, an offset is configured between the WUS DCI and the first associated </w:t>
      </w:r>
      <w:r w:rsidR="00EB723A">
        <w:rPr>
          <w:lang w:eastAsia="zh-CN"/>
        </w:rPr>
        <w:t>ON duration</w:t>
      </w:r>
      <w:r>
        <w:rPr>
          <w:lang w:eastAsia="zh-CN"/>
        </w:rPr>
        <w:t>. This offset allows the UE to wake up from sleep mode to be ready for reception of PDCCH/PDSCH in the associated O</w:t>
      </w:r>
      <w:r w:rsidR="00EB723A">
        <w:rPr>
          <w:lang w:eastAsia="zh-CN"/>
        </w:rPr>
        <w:t>N d</w:t>
      </w:r>
      <w:r>
        <w:rPr>
          <w:lang w:eastAsia="zh-CN"/>
        </w:rPr>
        <w:t xml:space="preserve">uration. Therefore, if the offset is configured larger than the required delay for BWP switching, </w:t>
      </w:r>
      <w:r w:rsidR="00EB723A">
        <w:rPr>
          <w:lang w:eastAsia="zh-CN"/>
        </w:rPr>
        <w:t xml:space="preserve">by implementation </w:t>
      </w:r>
      <w:r>
        <w:rPr>
          <w:lang w:eastAsia="zh-CN"/>
        </w:rPr>
        <w:t xml:space="preserve">the UE can always use smaller bandwidth for WUS detection and switch to larger bandwidth for PDCCH/PDSCH reception in Active </w:t>
      </w:r>
      <w:r w:rsidR="00EB723A">
        <w:rPr>
          <w:lang w:eastAsia="zh-CN"/>
        </w:rPr>
        <w:t>T</w:t>
      </w:r>
      <w:r>
        <w:rPr>
          <w:lang w:eastAsia="zh-CN"/>
        </w:rPr>
        <w:t xml:space="preserve">ime, even if a single BWP is configured for the UE. On the other hand, the miss-detection and false alarm of a DCI that carries BWP ID always have higher risk to do the unexpected BWP switching which causes unexpected misalignment and interruption of communication between </w:t>
      </w:r>
      <w:r w:rsidR="00EB723A">
        <w:rPr>
          <w:lang w:eastAsia="zh-CN"/>
        </w:rPr>
        <w:t xml:space="preserve">the </w:t>
      </w:r>
      <w:r>
        <w:rPr>
          <w:lang w:eastAsia="zh-CN"/>
        </w:rPr>
        <w:t>UE and gNB. Therefore, the BWP ID is not preferred to be indicated in the WUS DCI unless a solid reason is justified.</w:t>
      </w:r>
    </w:p>
    <w:p w14:paraId="1B130C30" w14:textId="2698DE75" w:rsidR="00F55B89" w:rsidRPr="005A42ED" w:rsidRDefault="00F55B89" w:rsidP="00E97B10">
      <w:pPr>
        <w:rPr>
          <w:b/>
          <w:i/>
          <w:lang w:eastAsia="zh-CN"/>
        </w:rPr>
      </w:pPr>
      <w:r w:rsidRPr="005A42ED">
        <w:rPr>
          <w:b/>
          <w:i/>
          <w:lang w:eastAsia="zh-CN"/>
        </w:rPr>
        <w:t xml:space="preserve">Proposal </w:t>
      </w:r>
      <w:r w:rsidR="00071405" w:rsidRPr="005A42ED">
        <w:rPr>
          <w:b/>
          <w:i/>
          <w:lang w:eastAsia="zh-CN"/>
        </w:rPr>
        <w:t>14</w:t>
      </w:r>
      <w:r w:rsidRPr="005A42ED">
        <w:rPr>
          <w:b/>
          <w:i/>
          <w:lang w:eastAsia="zh-CN"/>
        </w:rPr>
        <w:t xml:space="preserve">: BWP ID </w:t>
      </w:r>
      <w:r w:rsidR="00EB723A">
        <w:rPr>
          <w:b/>
          <w:i/>
          <w:lang w:eastAsia="zh-CN"/>
        </w:rPr>
        <w:t xml:space="preserve">indication </w:t>
      </w:r>
      <w:r w:rsidRPr="005A42ED">
        <w:rPr>
          <w:b/>
          <w:i/>
          <w:lang w:eastAsia="zh-CN"/>
        </w:rPr>
        <w:t>in the new DCI</w:t>
      </w:r>
      <w:r w:rsidR="00EB723A">
        <w:rPr>
          <w:b/>
          <w:i/>
          <w:lang w:eastAsia="zh-CN"/>
        </w:rPr>
        <w:t xml:space="preserve"> format </w:t>
      </w:r>
      <w:r w:rsidRPr="005A42ED">
        <w:rPr>
          <w:b/>
          <w:i/>
          <w:lang w:eastAsia="zh-CN"/>
        </w:rPr>
        <w:t xml:space="preserve">carrying WUS </w:t>
      </w:r>
      <w:r w:rsidR="00751A82" w:rsidRPr="005A42ED">
        <w:rPr>
          <w:b/>
          <w:i/>
          <w:lang w:eastAsia="zh-CN"/>
        </w:rPr>
        <w:t xml:space="preserve">needs to </w:t>
      </w:r>
      <w:r w:rsidRPr="005A42ED">
        <w:rPr>
          <w:b/>
          <w:i/>
          <w:lang w:eastAsia="zh-CN"/>
        </w:rPr>
        <w:t xml:space="preserve">be justified </w:t>
      </w:r>
      <w:r w:rsidR="00EB723A">
        <w:rPr>
          <w:b/>
          <w:i/>
          <w:lang w:eastAsia="zh-CN"/>
        </w:rPr>
        <w:t xml:space="preserve">with solid reason/benefit </w:t>
      </w:r>
      <w:r w:rsidRPr="005A42ED">
        <w:rPr>
          <w:b/>
          <w:i/>
          <w:lang w:eastAsia="zh-CN"/>
        </w:rPr>
        <w:t xml:space="preserve">considering the realistic UE implementation. </w:t>
      </w:r>
    </w:p>
    <w:p w14:paraId="5480EF7D" w14:textId="2EA1F76C" w:rsidR="00B3398C" w:rsidRPr="005A42ED" w:rsidRDefault="00433183" w:rsidP="005A42ED">
      <w:pPr>
        <w:pStyle w:val="af"/>
        <w:numPr>
          <w:ilvl w:val="0"/>
          <w:numId w:val="29"/>
        </w:numPr>
        <w:ind w:left="357" w:hanging="357"/>
        <w:rPr>
          <w:i/>
          <w:lang w:eastAsia="zh-CN"/>
        </w:rPr>
      </w:pPr>
      <w:r>
        <w:rPr>
          <w:i/>
          <w:sz w:val="22"/>
          <w:szCs w:val="22"/>
          <w:lang w:eastAsia="zh-CN"/>
        </w:rPr>
        <w:t>S</w:t>
      </w:r>
      <w:r w:rsidR="00745E4D">
        <w:rPr>
          <w:i/>
          <w:sz w:val="22"/>
          <w:szCs w:val="22"/>
          <w:lang w:eastAsia="zh-CN"/>
        </w:rPr>
        <w:t>hort message indication</w:t>
      </w:r>
    </w:p>
    <w:p w14:paraId="58B8E238" w14:textId="2E990A01" w:rsidR="00B3398C" w:rsidRDefault="00B3398C" w:rsidP="00B3398C">
      <w:pPr>
        <w:rPr>
          <w:lang w:eastAsia="zh-CN"/>
        </w:rPr>
      </w:pPr>
      <w:r>
        <w:rPr>
          <w:rFonts w:hint="eastAsia"/>
          <w:lang w:eastAsia="zh-CN"/>
        </w:rPr>
        <w:t>I</w:t>
      </w:r>
      <w:r>
        <w:rPr>
          <w:lang w:eastAsia="zh-CN"/>
        </w:rPr>
        <w:t xml:space="preserve">n Rel-15, a </w:t>
      </w:r>
      <w:r w:rsidR="00745E4D">
        <w:rPr>
          <w:lang w:eastAsia="zh-CN"/>
        </w:rPr>
        <w:t>UE</w:t>
      </w:r>
      <w:r>
        <w:rPr>
          <w:lang w:eastAsia="zh-CN"/>
        </w:rPr>
        <w:t xml:space="preserve"> in RRC</w:t>
      </w:r>
      <w:r>
        <w:rPr>
          <w:rFonts w:hint="eastAsia"/>
          <w:lang w:eastAsia="zh-CN"/>
        </w:rPr>
        <w:t>_</w:t>
      </w:r>
      <w:r>
        <w:rPr>
          <w:lang w:eastAsia="zh-CN"/>
        </w:rPr>
        <w:t xml:space="preserve">CONNECTED state shall monitor paging PDCCH to obtain the </w:t>
      </w:r>
      <w:r w:rsidRPr="003F23C7">
        <w:rPr>
          <w:i/>
          <w:lang w:eastAsia="zh-CN"/>
        </w:rPr>
        <w:t>short messages</w:t>
      </w:r>
      <w:r>
        <w:rPr>
          <w:lang w:eastAsia="zh-CN"/>
        </w:rPr>
        <w:t xml:space="preserve"> including the </w:t>
      </w:r>
      <w:r w:rsidRPr="003F23C7">
        <w:rPr>
          <w:i/>
          <w:lang w:eastAsia="zh-CN"/>
        </w:rPr>
        <w:t>SI change indication</w:t>
      </w:r>
      <w:r>
        <w:rPr>
          <w:lang w:eastAsia="zh-CN"/>
        </w:rPr>
        <w:t xml:space="preserve"> and </w:t>
      </w:r>
      <w:r w:rsidRPr="003F23C7">
        <w:rPr>
          <w:i/>
          <w:lang w:eastAsia="zh-CN"/>
        </w:rPr>
        <w:t>PWS notification</w:t>
      </w:r>
      <w:r w:rsidR="00745E4D">
        <w:rPr>
          <w:i/>
          <w:lang w:eastAsia="zh-CN"/>
        </w:rPr>
        <w:t xml:space="preserve"> </w:t>
      </w:r>
      <w:r w:rsidR="00745E4D" w:rsidRPr="005A42ED">
        <w:rPr>
          <w:lang w:eastAsia="zh-CN"/>
        </w:rPr>
        <w:t>at least on primary cell</w:t>
      </w:r>
      <w:r w:rsidR="006745BA">
        <w:rPr>
          <w:lang w:eastAsia="zh-CN"/>
        </w:rPr>
        <w:t>. TS 38.331</w:t>
      </w:r>
      <w:r w:rsidR="00B3267B">
        <w:rPr>
          <w:lang w:eastAsia="zh-CN"/>
        </w:rPr>
        <w:t>[3]</w:t>
      </w:r>
      <w:r>
        <w:rPr>
          <w:lang w:eastAsia="zh-CN"/>
        </w:rPr>
        <w:t xml:space="preserve"> </w:t>
      </w:r>
      <w:r w:rsidR="00745E4D">
        <w:rPr>
          <w:lang w:eastAsia="zh-CN"/>
        </w:rPr>
        <w:t>specifies</w:t>
      </w:r>
      <w:r>
        <w:rPr>
          <w:lang w:eastAsia="zh-CN"/>
        </w:rPr>
        <w:t xml:space="preserve"> the monitoring frequency of paging PDCCH</w:t>
      </w:r>
      <w:r w:rsidR="00433CFB">
        <w:rPr>
          <w:lang w:eastAsia="zh-CN"/>
        </w:rPr>
        <w:t xml:space="preserve"> for connected mode UE</w:t>
      </w:r>
      <w:r>
        <w:rPr>
          <w:lang w:eastAsia="zh-CN"/>
        </w:rPr>
        <w:t>, as follows.</w:t>
      </w:r>
    </w:p>
    <w:tbl>
      <w:tblPr>
        <w:tblStyle w:val="ac"/>
        <w:tblW w:w="0" w:type="auto"/>
        <w:tblLook w:val="04A0" w:firstRow="1" w:lastRow="0" w:firstColumn="1" w:lastColumn="0" w:noHBand="0" w:noVBand="1"/>
      </w:tblPr>
      <w:tblGrid>
        <w:gridCol w:w="9307"/>
      </w:tblGrid>
      <w:tr w:rsidR="00B3398C" w14:paraId="73EA344E" w14:textId="77777777" w:rsidTr="004118AE">
        <w:tc>
          <w:tcPr>
            <w:tcW w:w="9307" w:type="dxa"/>
          </w:tcPr>
          <w:p w14:paraId="47CB5C62" w14:textId="685A2397" w:rsidR="00B3398C" w:rsidRDefault="00B3398C" w:rsidP="004118AE">
            <w:pPr>
              <w:rPr>
                <w:lang w:eastAsia="zh-CN"/>
              </w:rPr>
            </w:pPr>
            <w:r>
              <w:rPr>
                <w:lang w:eastAsia="zh-CN"/>
              </w:rPr>
              <w:t>TS 38.331:</w:t>
            </w:r>
          </w:p>
          <w:p w14:paraId="5FA3E481" w14:textId="77777777" w:rsidR="00B3398C" w:rsidRPr="003F23C7" w:rsidRDefault="00B3398C" w:rsidP="004118AE">
            <w:pPr>
              <w:rPr>
                <w:i/>
              </w:rPr>
            </w:pPr>
            <w:r w:rsidRPr="003F23C7">
              <w:rPr>
                <w:i/>
                <w:lang w:eastAsia="zh-CN"/>
              </w:rPr>
              <w:t xml:space="preserve">UEs in </w:t>
            </w:r>
            <w:r w:rsidRPr="003F23C7">
              <w:rPr>
                <w:i/>
              </w:rPr>
              <w:t xml:space="preserve">RRC_CONNECTED </w:t>
            </w:r>
            <w:r w:rsidRPr="003F23C7">
              <w:rPr>
                <w:i/>
                <w:lang w:eastAsia="zh-CN"/>
              </w:rPr>
              <w:t>shall</w:t>
            </w:r>
            <w:r w:rsidRPr="003F23C7">
              <w:rPr>
                <w:i/>
              </w:rPr>
              <w:t xml:space="preserve"> monitor for SI change indication in any paging occasion at least once per modification period if the UE is provided with common search space on the active BWP to monitor paging, as specified in TS 38.213, clause 13.</w:t>
            </w:r>
          </w:p>
          <w:p w14:paraId="2D821EF4" w14:textId="77777777" w:rsidR="00B3398C" w:rsidRDefault="00B3398C" w:rsidP="004118AE">
            <w:pPr>
              <w:rPr>
                <w:lang w:eastAsia="zh-CN"/>
              </w:rPr>
            </w:pPr>
            <w:r w:rsidRPr="003F23C7">
              <w:rPr>
                <w:i/>
              </w:rPr>
              <w:t>ETWS</w:t>
            </w:r>
            <w:r w:rsidRPr="003F23C7">
              <w:rPr>
                <w:i/>
                <w:lang w:eastAsia="zh-CN"/>
              </w:rPr>
              <w:t xml:space="preserve"> or </w:t>
            </w:r>
            <w:r w:rsidRPr="003F23C7">
              <w:rPr>
                <w:i/>
              </w:rPr>
              <w:t xml:space="preserve">CMAS capable UEs in RRC_CONNECTED </w:t>
            </w:r>
            <w:r w:rsidRPr="003F23C7">
              <w:rPr>
                <w:i/>
                <w:lang w:eastAsia="zh-CN"/>
              </w:rPr>
              <w:t>shall</w:t>
            </w:r>
            <w:r w:rsidRPr="003F23C7">
              <w:rPr>
                <w:i/>
              </w:rPr>
              <w:t xml:space="preserve"> monitor for indication about </w:t>
            </w:r>
            <w:r w:rsidRPr="003F23C7">
              <w:rPr>
                <w:rFonts w:eastAsia="MS Mincho"/>
                <w:i/>
              </w:rPr>
              <w:t>PWS notification</w:t>
            </w:r>
            <w:r w:rsidRPr="003F23C7">
              <w:rPr>
                <w:i/>
              </w:rPr>
              <w:t xml:space="preserve"> in any paging occasion at least once every defaultPagingCycle if the UE is provided with common search space on the active BWP to monitor paging.</w:t>
            </w:r>
          </w:p>
        </w:tc>
      </w:tr>
    </w:tbl>
    <w:p w14:paraId="7AE580FB" w14:textId="613E9FA1" w:rsidR="00B3398C" w:rsidRDefault="001A384A" w:rsidP="00B3398C">
      <w:pPr>
        <w:spacing w:before="120"/>
      </w:pPr>
      <w:r>
        <w:rPr>
          <w:lang w:eastAsia="zh-CN"/>
        </w:rPr>
        <w:t xml:space="preserve">Therefore, </w:t>
      </w:r>
      <w:r w:rsidR="00745E4D" w:rsidRPr="005A42ED">
        <w:rPr>
          <w:lang w:eastAsia="zh-CN"/>
        </w:rPr>
        <w:t>ETWS or CMAS capable UEs in RRC_CONNECTED</w:t>
      </w:r>
      <w:r w:rsidR="00745E4D" w:rsidRPr="003F23C7">
        <w:rPr>
          <w:i/>
        </w:rPr>
        <w:t xml:space="preserve"> </w:t>
      </w:r>
      <w:r w:rsidR="00745E4D">
        <w:rPr>
          <w:lang w:eastAsia="zh-CN"/>
        </w:rPr>
        <w:t xml:space="preserve">is required to monitor paging PDCCH </w:t>
      </w:r>
      <w:r w:rsidR="006745BA">
        <w:rPr>
          <w:lang w:eastAsia="zh-CN"/>
        </w:rPr>
        <w:t>to</w:t>
      </w:r>
      <w:r w:rsidR="00745E4D">
        <w:rPr>
          <w:lang w:eastAsia="zh-CN"/>
        </w:rPr>
        <w:t xml:space="preserve"> obtain the PWS </w:t>
      </w:r>
      <w:r w:rsidR="006745BA" w:rsidRPr="006745BA">
        <w:rPr>
          <w:lang w:eastAsia="zh-CN"/>
        </w:rPr>
        <w:t xml:space="preserve">notification </w:t>
      </w:r>
      <w:r w:rsidR="00745E4D">
        <w:rPr>
          <w:lang w:eastAsia="zh-CN"/>
        </w:rPr>
        <w:t xml:space="preserve">in paging DCI </w:t>
      </w:r>
      <w:r>
        <w:rPr>
          <w:lang w:eastAsia="zh-CN"/>
        </w:rPr>
        <w:t xml:space="preserve">at least once for every </w:t>
      </w:r>
      <w:r w:rsidRPr="003F23C7">
        <w:rPr>
          <w:i/>
        </w:rPr>
        <w:t>defaultPagingCycle</w:t>
      </w:r>
      <w:r w:rsidR="00B3267B" w:rsidRPr="001D28FE">
        <w:t>,</w:t>
      </w:r>
      <w:r>
        <w:rPr>
          <w:i/>
        </w:rPr>
        <w:t xml:space="preserve"> </w:t>
      </w:r>
      <w:r>
        <w:rPr>
          <w:lang w:eastAsia="zh-CN"/>
        </w:rPr>
        <w:t xml:space="preserve">and </w:t>
      </w:r>
      <w:r w:rsidRPr="006E459C">
        <w:rPr>
          <w:lang w:eastAsia="zh-CN"/>
        </w:rPr>
        <w:t xml:space="preserve">ETWS or CMAS </w:t>
      </w:r>
      <w:r>
        <w:rPr>
          <w:lang w:eastAsia="zh-CN"/>
        </w:rPr>
        <w:t>non-</w:t>
      </w:r>
      <w:r w:rsidRPr="006E459C">
        <w:rPr>
          <w:lang w:eastAsia="zh-CN"/>
        </w:rPr>
        <w:t>capable UEs</w:t>
      </w:r>
      <w:r w:rsidR="00745E4D">
        <w:rPr>
          <w:lang w:eastAsia="zh-CN"/>
        </w:rPr>
        <w:t xml:space="preserve"> </w:t>
      </w:r>
      <w:r w:rsidR="001832C1">
        <w:rPr>
          <w:lang w:eastAsia="zh-CN"/>
        </w:rPr>
        <w:t xml:space="preserve">is required to monitor paging PDCCH at least once </w:t>
      </w:r>
      <w:r w:rsidR="0073256D">
        <w:rPr>
          <w:lang w:eastAsia="zh-CN"/>
        </w:rPr>
        <w:t>per</w:t>
      </w:r>
      <w:r w:rsidR="001832C1">
        <w:rPr>
          <w:lang w:eastAsia="zh-CN"/>
        </w:rPr>
        <w:t xml:space="preserve"> </w:t>
      </w:r>
      <w:r w:rsidR="001832C1">
        <w:rPr>
          <w:i/>
        </w:rPr>
        <w:t>modi</w:t>
      </w:r>
      <w:r w:rsidR="0073256D">
        <w:rPr>
          <w:i/>
        </w:rPr>
        <w:t>fi</w:t>
      </w:r>
      <w:r w:rsidR="001832C1">
        <w:rPr>
          <w:i/>
        </w:rPr>
        <w:t>cation</w:t>
      </w:r>
      <w:r w:rsidR="0073256D">
        <w:rPr>
          <w:i/>
        </w:rPr>
        <w:t xml:space="preserve"> </w:t>
      </w:r>
      <w:r w:rsidR="001832C1">
        <w:rPr>
          <w:i/>
        </w:rPr>
        <w:t xml:space="preserve">period, </w:t>
      </w:r>
      <w:r w:rsidR="001832C1" w:rsidRPr="005A42ED">
        <w:t>which is at least two times of the</w:t>
      </w:r>
      <w:r w:rsidR="001832C1" w:rsidRPr="005A42ED">
        <w:rPr>
          <w:lang w:eastAsia="zh-CN"/>
        </w:rPr>
        <w:t xml:space="preserve"> </w:t>
      </w:r>
      <w:r w:rsidR="00B3398C" w:rsidRPr="005A42ED">
        <w:rPr>
          <w:i/>
        </w:rPr>
        <w:t>defaultPagingCycle</w:t>
      </w:r>
      <w:r w:rsidR="006745BA">
        <w:rPr>
          <w:i/>
        </w:rPr>
        <w:t xml:space="preserve"> </w:t>
      </w:r>
      <w:r w:rsidR="00B3267B">
        <w:t>[3]</w:t>
      </w:r>
      <w:r w:rsidR="00B3398C" w:rsidRPr="002F286A">
        <w:t>.</w:t>
      </w:r>
      <w:r w:rsidR="00B3398C">
        <w:t xml:space="preserve"> This means even </w:t>
      </w:r>
      <w:r w:rsidR="001832C1">
        <w:t>if</w:t>
      </w:r>
      <w:r w:rsidR="00B3398C">
        <w:t xml:space="preserve"> </w:t>
      </w:r>
      <w:r w:rsidR="001832C1">
        <w:t>the PDCCH based power saving channel indicates a UE no need to “</w:t>
      </w:r>
      <w:r w:rsidR="00B3398C">
        <w:t>wake-up</w:t>
      </w:r>
      <w:r w:rsidR="001832C1">
        <w:t xml:space="preserve">” the MAC entity to monitor </w:t>
      </w:r>
      <w:r w:rsidR="00B3398C">
        <w:t>PDCCH</w:t>
      </w:r>
      <w:r w:rsidR="001832C1">
        <w:t xml:space="preserve">, the UE </w:t>
      </w:r>
      <w:r w:rsidR="00B3267B">
        <w:t xml:space="preserve">still </w:t>
      </w:r>
      <w:r w:rsidR="001832C1">
        <w:t xml:space="preserve">cannot sleep during the whole DRX cycle </w:t>
      </w:r>
      <w:r w:rsidR="00B3267B">
        <w:t>considering the UE may need to wake up during the C-DRX cycle to obtain the</w:t>
      </w:r>
      <w:r w:rsidR="001832C1">
        <w:t xml:space="preserve"> PWS </w:t>
      </w:r>
      <w:r w:rsidR="0073256D">
        <w:t xml:space="preserve">notification </w:t>
      </w:r>
      <w:r w:rsidR="001832C1">
        <w:t>and/or SI change</w:t>
      </w:r>
      <w:r w:rsidR="0073256D" w:rsidRPr="0073256D">
        <w:t xml:space="preserve"> </w:t>
      </w:r>
      <w:r w:rsidR="0073256D">
        <w:t xml:space="preserve">indication </w:t>
      </w:r>
      <w:r w:rsidR="001832C1">
        <w:t xml:space="preserve">in paging DCI. </w:t>
      </w:r>
      <w:r w:rsidR="00B3398C">
        <w:t xml:space="preserve">This dampens the benefit of configuring wake-up resources, especially </w:t>
      </w:r>
      <w:r w:rsidR="00651061">
        <w:t xml:space="preserve">considering the </w:t>
      </w:r>
      <w:r w:rsidR="00B3398C">
        <w:t xml:space="preserve">wake-up occasions </w:t>
      </w:r>
      <w:r w:rsidR="00651061">
        <w:t>can</w:t>
      </w:r>
      <w:r w:rsidR="00B3398C">
        <w:t>not</w:t>
      </w:r>
      <w:r w:rsidR="00651061">
        <w:t xml:space="preserve"> always be</w:t>
      </w:r>
      <w:r w:rsidR="00B3398C">
        <w:t xml:space="preserve"> aligned with paging occasions</w:t>
      </w:r>
      <w:r w:rsidR="00651061">
        <w:t>. In this case,</w:t>
      </w:r>
      <w:r w:rsidR="00B3398C">
        <w:t xml:space="preserve"> a user has to wake up often to monitor paging PDCCH in addition to wake-up PDCCH.</w:t>
      </w:r>
      <w:r w:rsidR="00651061">
        <w:t xml:space="preserve"> The issue is illustrated in </w:t>
      </w:r>
      <w:r w:rsidR="00B3267B">
        <w:t>Figure 2</w:t>
      </w:r>
      <w:r w:rsidR="00DC4002" w:rsidRPr="00D90067">
        <w:t>.</w:t>
      </w:r>
    </w:p>
    <w:p w14:paraId="519205B5" w14:textId="42CE60A1" w:rsidR="00B3398C" w:rsidRDefault="00B3398C" w:rsidP="00B3398C">
      <w:pPr>
        <w:spacing w:before="120"/>
      </w:pPr>
      <w:r>
        <w:t xml:space="preserve">Once configured, the wake-up PDCCH </w:t>
      </w:r>
      <w:r w:rsidR="00651061">
        <w:t>is expected to be</w:t>
      </w:r>
      <w:r>
        <w:t xml:space="preserve"> monitored periodically</w:t>
      </w:r>
      <w:r w:rsidR="00651061">
        <w:t xml:space="preserve"> by UE for power saving</w:t>
      </w:r>
      <w:r>
        <w:t xml:space="preserve">, for example, </w:t>
      </w:r>
      <w:r w:rsidR="00B3267B">
        <w:t xml:space="preserve">to be monitored </w:t>
      </w:r>
      <w:r>
        <w:t xml:space="preserve">once </w:t>
      </w:r>
      <w:r w:rsidR="00B3267B">
        <w:t xml:space="preserve">in </w:t>
      </w:r>
      <w:r>
        <w:t>every DRX cycle.</w:t>
      </w:r>
      <w:r w:rsidR="00651061">
        <w:t xml:space="preserve"> Considering the UE shall monitor the </w:t>
      </w:r>
      <w:r w:rsidR="0073256D">
        <w:t>wake-up</w:t>
      </w:r>
      <w:r w:rsidR="00651061">
        <w:t xml:space="preserve"> PDCCH anyway, </w:t>
      </w:r>
      <w:r>
        <w:t>a</w:t>
      </w:r>
      <w:r w:rsidR="00651061">
        <w:t xml:space="preserve"> power efficient </w:t>
      </w:r>
      <w:r>
        <w:t xml:space="preserve">way would be to carry the indication of SI change and PWS notification in </w:t>
      </w:r>
      <w:r w:rsidR="00B3267B">
        <w:t>the new</w:t>
      </w:r>
      <w:r>
        <w:t xml:space="preserve"> DCI</w:t>
      </w:r>
      <w:r w:rsidR="00B3267B">
        <w:t xml:space="preserve"> format that carries the WUS</w:t>
      </w:r>
      <w:r>
        <w:t xml:space="preserve">. </w:t>
      </w:r>
      <w:r w:rsidR="00651061">
        <w:t>A UE</w:t>
      </w:r>
      <w:r>
        <w:t xml:space="preserve"> in RRC_CONNECTED state can </w:t>
      </w:r>
      <w:r w:rsidR="00B3267B">
        <w:t xml:space="preserve">directly </w:t>
      </w:r>
      <w:r>
        <w:t xml:space="preserve">obtain the indication of SI change and PWS notification </w:t>
      </w:r>
      <w:r w:rsidR="00651061">
        <w:t>from</w:t>
      </w:r>
      <w:r>
        <w:t xml:space="preserve"> the wake-up PDCCH. In this way, the power </w:t>
      </w:r>
      <w:r w:rsidR="00651061">
        <w:t>consumption due to the wake-up for</w:t>
      </w:r>
      <w:r>
        <w:t xml:space="preserve"> monitoring paging PDCCH can be saved. </w:t>
      </w:r>
    </w:p>
    <w:p w14:paraId="3CBB9AEC" w14:textId="025DD28A" w:rsidR="00DC4002" w:rsidRDefault="001B0DB3" w:rsidP="005A42ED">
      <w:pPr>
        <w:keepNext/>
        <w:spacing w:before="120"/>
        <w:jc w:val="center"/>
      </w:pPr>
      <w:r>
        <w:rPr>
          <w:noProof/>
          <w:lang w:eastAsia="zh-CN"/>
        </w:rPr>
        <w:lastRenderedPageBreak/>
        <w:drawing>
          <wp:inline distT="0" distB="0" distL="0" distR="0" wp14:anchorId="3FDEF144" wp14:editId="2B37B2C1">
            <wp:extent cx="5916295" cy="291655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916555"/>
                    </a:xfrm>
                    <a:prstGeom prst="rect">
                      <a:avLst/>
                    </a:prstGeom>
                  </pic:spPr>
                </pic:pic>
              </a:graphicData>
            </a:graphic>
          </wp:inline>
        </w:drawing>
      </w:r>
    </w:p>
    <w:p w14:paraId="3A8C9F1F" w14:textId="4635F4F0" w:rsidR="00651061" w:rsidRPr="00DC4002" w:rsidRDefault="00DC4002" w:rsidP="005A42ED">
      <w:pPr>
        <w:pStyle w:val="a5"/>
      </w:pPr>
      <w:bookmarkStart w:id="7" w:name="_Ref16344166"/>
      <w:r>
        <w:t xml:space="preserve">Figure </w:t>
      </w:r>
      <w:r w:rsidR="00B3267B">
        <w:rPr>
          <w:noProof/>
        </w:rPr>
        <w:t>2</w:t>
      </w:r>
      <w:bookmarkEnd w:id="7"/>
      <w:r>
        <w:t xml:space="preserve"> </w:t>
      </w:r>
      <w:r>
        <w:rPr>
          <w:lang w:eastAsia="zh-CN"/>
        </w:rPr>
        <w:t xml:space="preserve"> </w:t>
      </w:r>
      <w:r w:rsidR="009A1906" w:rsidRPr="00DC4002">
        <w:rPr>
          <w:lang w:eastAsia="zh-CN"/>
        </w:rPr>
        <w:t>Illustrat</w:t>
      </w:r>
      <w:r w:rsidR="009A1906" w:rsidRPr="0073256D">
        <w:rPr>
          <w:lang w:eastAsia="zh-CN"/>
        </w:rPr>
        <w:t>ion of the benefit of indicat</w:t>
      </w:r>
      <w:r w:rsidR="009A1906">
        <w:rPr>
          <w:lang w:eastAsia="zh-CN"/>
        </w:rPr>
        <w:t>ing PWS notification and SI change</w:t>
      </w:r>
      <w:r w:rsidR="009A1906" w:rsidRPr="00DC4002">
        <w:rPr>
          <w:lang w:eastAsia="zh-CN"/>
        </w:rPr>
        <w:t xml:space="preserve"> in wake-up DCI.</w:t>
      </w:r>
    </w:p>
    <w:p w14:paraId="69F1D994" w14:textId="09A73E73" w:rsidR="00B3398C" w:rsidRDefault="00651061" w:rsidP="00B3398C">
      <w:pPr>
        <w:spacing w:before="120"/>
      </w:pPr>
      <w:r>
        <w:t>The</w:t>
      </w:r>
      <w:r w:rsidR="0073256D">
        <w:t xml:space="preserve"> indication of</w:t>
      </w:r>
      <w:r>
        <w:t xml:space="preserve"> SI change and PWS notification may need to occupy 2 bits in the </w:t>
      </w:r>
      <w:r w:rsidR="00B3398C">
        <w:t>wake-up DCI format</w:t>
      </w:r>
      <w:r>
        <w:t xml:space="preserve">. </w:t>
      </w:r>
      <w:r w:rsidR="00B3267B">
        <w:t>T</w:t>
      </w:r>
      <w:r>
        <w:t xml:space="preserve">his is expected to introduce slightly or even no resource overhead for </w:t>
      </w:r>
      <w:r w:rsidR="0073256D">
        <w:t>wake-up</w:t>
      </w:r>
      <w:r>
        <w:t xml:space="preserve"> DCI. </w:t>
      </w:r>
      <w:r w:rsidR="00B3398C">
        <w:t xml:space="preserve">For the wake-up DCI format for a group of UEs, this “short messages” field </w:t>
      </w:r>
      <w:r>
        <w:t>is</w:t>
      </w:r>
      <w:r w:rsidR="00B3398C">
        <w:t xml:space="preserve"> a common </w:t>
      </w:r>
      <w:r>
        <w:t>indication</w:t>
      </w:r>
      <w:r w:rsidR="00B3398C">
        <w:t xml:space="preserve"> for all the users in the group</w:t>
      </w:r>
      <w:r w:rsidR="00B3267B">
        <w:t>. T</w:t>
      </w:r>
      <w:r>
        <w:t>herefore the resource overhead is very small</w:t>
      </w:r>
      <w:r w:rsidR="00B3398C">
        <w:t xml:space="preserve">. </w:t>
      </w:r>
      <w:r>
        <w:t xml:space="preserve">Once, a UE specific DCI is agreed </w:t>
      </w:r>
      <w:r w:rsidR="00B3267B">
        <w:t xml:space="preserve">for power saving </w:t>
      </w:r>
      <w:r>
        <w:t xml:space="preserve">and introduced for a UE. </w:t>
      </w:r>
      <w:r w:rsidR="00B3267B">
        <w:t>T</w:t>
      </w:r>
      <w:r>
        <w:t xml:space="preserve">he power saving DCI </w:t>
      </w:r>
      <w:r w:rsidR="00B3267B">
        <w:t xml:space="preserve">monitored </w:t>
      </w:r>
      <w:r>
        <w:t xml:space="preserve">outside Active </w:t>
      </w:r>
      <w:r w:rsidR="00B3267B">
        <w:t xml:space="preserve">Time </w:t>
      </w:r>
      <w:r>
        <w:t>is expected to have</w:t>
      </w:r>
      <w:r w:rsidR="0073256D">
        <w:t xml:space="preserve"> a</w:t>
      </w:r>
      <w:r>
        <w:t xml:space="preserve"> small number of bits</w:t>
      </w:r>
      <w:r w:rsidR="009A0EED">
        <w:t xml:space="preserve">, </w:t>
      </w:r>
      <w:r w:rsidR="00B3267B">
        <w:t xml:space="preserve">and </w:t>
      </w:r>
      <w:r w:rsidR="009A0EED">
        <w:t xml:space="preserve">the DCI may be always padded to the minimum DCI payload (12bits). In this case, the </w:t>
      </w:r>
      <w:r w:rsidR="0073256D">
        <w:t>indication</w:t>
      </w:r>
      <w:r w:rsidR="009A0EED">
        <w:t xml:space="preserve"> of SI change and PWS notification hall not introduce any additional resource overhead. As a further consideration, a single bit can be used to indicate SI change </w:t>
      </w:r>
      <w:r w:rsidR="007E28D7">
        <w:t>or</w:t>
      </w:r>
      <w:r w:rsidR="009A0EED">
        <w:t xml:space="preserve"> PWS notification</w:t>
      </w:r>
      <w:r w:rsidR="0073256D">
        <w:t xml:space="preserve"> </w:t>
      </w:r>
      <w:r w:rsidR="009A0EED">
        <w:t xml:space="preserve">for </w:t>
      </w:r>
      <w:r w:rsidR="007E28D7">
        <w:t xml:space="preserve">UE to </w:t>
      </w:r>
      <w:r w:rsidR="009A0EED">
        <w:t>further check the paging DCI or system information</w:t>
      </w:r>
      <w:r w:rsidR="007E28D7">
        <w:t xml:space="preserve"> directly</w:t>
      </w:r>
      <w:r w:rsidR="009A0EED">
        <w:t>.</w:t>
      </w:r>
    </w:p>
    <w:p w14:paraId="61A996FC" w14:textId="63F7945A" w:rsidR="009A0EED" w:rsidRDefault="009A0EED" w:rsidP="00B3398C">
      <w:pPr>
        <w:spacing w:before="120"/>
      </w:pPr>
      <w:r>
        <w:t>As analyzed above, it is proposed to support a</w:t>
      </w:r>
      <w:r w:rsidR="00E121CD">
        <w:t xml:space="preserve"> wake-up</w:t>
      </w:r>
      <w:r>
        <w:t xml:space="preserve"> DCI to be configured to indicate </w:t>
      </w:r>
      <w:r w:rsidRPr="005A42ED">
        <w:t>SI change and</w:t>
      </w:r>
      <w:r w:rsidR="00B3267B">
        <w:rPr>
          <w:rFonts w:hint="eastAsia"/>
          <w:lang w:eastAsia="zh-CN"/>
        </w:rPr>
        <w:t>/</w:t>
      </w:r>
      <w:r w:rsidR="00B3267B">
        <w:rPr>
          <w:lang w:eastAsia="zh-CN"/>
        </w:rPr>
        <w:t>or</w:t>
      </w:r>
      <w:r w:rsidRPr="005A42ED">
        <w:t xml:space="preserve"> PWS notification.</w:t>
      </w:r>
    </w:p>
    <w:p w14:paraId="03290BDD" w14:textId="70137DDE" w:rsidR="00B3398C" w:rsidRPr="005A42ED" w:rsidRDefault="00B3398C" w:rsidP="00B3398C">
      <w:pPr>
        <w:rPr>
          <w:b/>
          <w:i/>
          <w:lang w:eastAsia="zh-CN"/>
        </w:rPr>
      </w:pPr>
      <w:r w:rsidRPr="005A42ED">
        <w:rPr>
          <w:b/>
          <w:i/>
          <w:lang w:eastAsia="zh-CN"/>
        </w:rPr>
        <w:t xml:space="preserve">Proposal </w:t>
      </w:r>
      <w:r w:rsidR="00F2253F" w:rsidRPr="005A42ED">
        <w:rPr>
          <w:b/>
          <w:i/>
          <w:lang w:eastAsia="zh-CN"/>
        </w:rPr>
        <w:t>15</w:t>
      </w:r>
      <w:r w:rsidRPr="005A42ED">
        <w:rPr>
          <w:b/>
          <w:i/>
          <w:lang w:eastAsia="zh-CN"/>
        </w:rPr>
        <w:t xml:space="preserve">: </w:t>
      </w:r>
      <w:r w:rsidR="00B3267B">
        <w:rPr>
          <w:b/>
          <w:i/>
          <w:lang w:eastAsia="zh-CN"/>
        </w:rPr>
        <w:t>The new</w:t>
      </w:r>
      <w:r w:rsidRPr="005A42ED">
        <w:rPr>
          <w:b/>
          <w:i/>
          <w:lang w:eastAsia="zh-CN"/>
        </w:rPr>
        <w:t xml:space="preserve"> DCI format </w:t>
      </w:r>
      <w:r w:rsidR="00B3267B">
        <w:rPr>
          <w:b/>
          <w:i/>
          <w:lang w:eastAsia="zh-CN"/>
        </w:rPr>
        <w:t xml:space="preserve">that carries WUS </w:t>
      </w:r>
      <w:r w:rsidR="009A0EED" w:rsidRPr="005A42ED">
        <w:rPr>
          <w:b/>
          <w:i/>
          <w:lang w:eastAsia="zh-CN"/>
        </w:rPr>
        <w:t xml:space="preserve">can be configured to </w:t>
      </w:r>
      <w:r w:rsidRPr="005A42ED">
        <w:rPr>
          <w:b/>
          <w:i/>
          <w:lang w:eastAsia="zh-CN"/>
        </w:rPr>
        <w:t>contain a short messages field to indicate SI change and PWS notification.</w:t>
      </w:r>
    </w:p>
    <w:p w14:paraId="4ED6403F" w14:textId="77777777" w:rsidR="00433183" w:rsidRPr="006E459C" w:rsidRDefault="00433183" w:rsidP="00433183">
      <w:pPr>
        <w:pStyle w:val="af"/>
        <w:numPr>
          <w:ilvl w:val="0"/>
          <w:numId w:val="29"/>
        </w:numPr>
        <w:ind w:left="357" w:hanging="357"/>
        <w:rPr>
          <w:i/>
          <w:lang w:eastAsia="zh-CN"/>
        </w:rPr>
      </w:pPr>
      <w:r w:rsidRPr="006E459C">
        <w:rPr>
          <w:i/>
          <w:sz w:val="22"/>
          <w:szCs w:val="22"/>
          <w:lang w:eastAsia="zh-CN"/>
        </w:rPr>
        <w:t>SCell index indication</w:t>
      </w:r>
    </w:p>
    <w:p w14:paraId="1CE2DB52" w14:textId="4018CD3B" w:rsidR="00F2253F" w:rsidRDefault="00433183" w:rsidP="00F2253F">
      <w:pPr>
        <w:rPr>
          <w:lang w:eastAsia="zh-CN"/>
        </w:rPr>
      </w:pPr>
      <w:r>
        <w:rPr>
          <w:rFonts w:hint="eastAsia"/>
          <w:lang w:eastAsia="zh-CN"/>
        </w:rPr>
        <w:t>I</w:t>
      </w:r>
      <w:r>
        <w:rPr>
          <w:lang w:eastAsia="zh-CN"/>
        </w:rPr>
        <w:t xml:space="preserve">n CA scenario, the traffic size can vary greatly between DRX cycles, thus it is power inefficient if a user always monitors the same number of cells. The network can deactivate some of the SCells by MAC CE. But long time delay (~40ms or more) is required for re-activation of SCells by MAC CE and this will increase the traffic latency. </w:t>
      </w:r>
      <w:r w:rsidR="00F2253F">
        <w:rPr>
          <w:lang w:eastAsia="zh-CN"/>
        </w:rPr>
        <w:t>T</w:t>
      </w:r>
      <w:r>
        <w:rPr>
          <w:lang w:eastAsia="zh-CN"/>
        </w:rPr>
        <w:t>he network can estimate the size of incoming traffic and indicate in wake-up DCI the right set of cells to monitor from all activated SCells</w:t>
      </w:r>
      <w:r w:rsidR="00F2253F">
        <w:rPr>
          <w:rFonts w:hint="eastAsia"/>
          <w:lang w:eastAsia="zh-CN"/>
        </w:rPr>
        <w:t>.</w:t>
      </w:r>
    </w:p>
    <w:p w14:paraId="15E96568" w14:textId="76515824" w:rsidR="00433183" w:rsidRDefault="00F2253F" w:rsidP="00F2253F">
      <w:pPr>
        <w:rPr>
          <w:lang w:eastAsia="zh-CN"/>
        </w:rPr>
      </w:pPr>
      <w:r>
        <w:rPr>
          <w:lang w:eastAsia="zh-CN"/>
        </w:rPr>
        <w:t xml:space="preserve">The detailed discussion is provided in section </w:t>
      </w:r>
      <w:r w:rsidR="00B3267B">
        <w:rPr>
          <w:lang w:eastAsia="zh-CN"/>
        </w:rPr>
        <w:t>3.10</w:t>
      </w:r>
      <w:r w:rsidR="00DC4002">
        <w:rPr>
          <w:lang w:eastAsia="zh-CN"/>
        </w:rPr>
        <w:t>.</w:t>
      </w:r>
    </w:p>
    <w:p w14:paraId="6F50CB60" w14:textId="710CD822" w:rsidR="00B3398C" w:rsidRPr="005A42ED" w:rsidRDefault="00B3398C" w:rsidP="005A42ED">
      <w:pPr>
        <w:pStyle w:val="af"/>
        <w:numPr>
          <w:ilvl w:val="0"/>
          <w:numId w:val="29"/>
        </w:numPr>
        <w:ind w:left="357" w:hanging="357"/>
        <w:rPr>
          <w:i/>
          <w:lang w:eastAsia="zh-CN"/>
        </w:rPr>
      </w:pPr>
      <w:r w:rsidRPr="005A42ED">
        <w:rPr>
          <w:i/>
          <w:sz w:val="22"/>
          <w:szCs w:val="22"/>
          <w:lang w:eastAsia="zh-CN"/>
        </w:rPr>
        <w:t>Indication of PDCCH skipping duration</w:t>
      </w:r>
    </w:p>
    <w:p w14:paraId="34394138" w14:textId="1D5D7274" w:rsidR="00B3398C" w:rsidRDefault="00157FC3" w:rsidP="00B3398C">
      <w:pPr>
        <w:spacing w:before="120"/>
        <w:rPr>
          <w:lang w:eastAsia="zh-CN"/>
        </w:rPr>
      </w:pPr>
      <w:r>
        <w:rPr>
          <w:lang w:eastAsia="zh-CN"/>
        </w:rPr>
        <w:t>T</w:t>
      </w:r>
      <w:r w:rsidR="00B3398C">
        <w:rPr>
          <w:lang w:eastAsia="zh-CN"/>
        </w:rPr>
        <w:t xml:space="preserve">he skipping of PDCCH monitoring is beneficial for power saving within DRX </w:t>
      </w:r>
      <w:r w:rsidR="00B3267B">
        <w:rPr>
          <w:lang w:eastAsia="zh-CN"/>
        </w:rPr>
        <w:t>A</w:t>
      </w:r>
      <w:r w:rsidR="00B3398C">
        <w:rPr>
          <w:lang w:eastAsia="zh-CN"/>
        </w:rPr>
        <w:t xml:space="preserve">ctive </w:t>
      </w:r>
      <w:r w:rsidR="00B3267B">
        <w:rPr>
          <w:lang w:eastAsia="zh-CN"/>
        </w:rPr>
        <w:t>T</w:t>
      </w:r>
      <w:r w:rsidR="00B3398C">
        <w:rPr>
          <w:lang w:eastAsia="zh-CN"/>
        </w:rPr>
        <w:t xml:space="preserve">ime, i.e. after the UE is </w:t>
      </w:r>
      <w:r w:rsidR="00B3267B">
        <w:rPr>
          <w:lang w:eastAsia="zh-CN"/>
        </w:rPr>
        <w:t xml:space="preserve">waken </w:t>
      </w:r>
      <w:r w:rsidR="00B3398C">
        <w:rPr>
          <w:lang w:eastAsia="zh-CN"/>
        </w:rPr>
        <w:t xml:space="preserve">by the wake-up DCI. Multiple PDCCH skipping durations can be configured to adapt to the different traffic types. Since the gNB can have an estimate on the incoming traffic, it would be straightforward to indicate the PDCCH skipping duration that is to be applied in the following </w:t>
      </w:r>
      <w:r w:rsidR="00B3267B">
        <w:rPr>
          <w:lang w:eastAsia="zh-CN"/>
        </w:rPr>
        <w:t>Active Time</w:t>
      </w:r>
      <w:r w:rsidR="00B3398C">
        <w:rPr>
          <w:lang w:eastAsia="zh-CN"/>
        </w:rPr>
        <w:t xml:space="preserve">. Then during the DRX </w:t>
      </w:r>
      <w:r w:rsidR="00B3267B">
        <w:rPr>
          <w:lang w:eastAsia="zh-CN"/>
        </w:rPr>
        <w:t>Active Time</w:t>
      </w:r>
      <w:r w:rsidR="00B3398C">
        <w:rPr>
          <w:lang w:eastAsia="zh-CN"/>
        </w:rPr>
        <w:t>, a signal can be transmitted to indicate the skipping of PDCCH monitoring with a skipping duration that is indicated by the wake-up DCI.</w:t>
      </w:r>
    </w:p>
    <w:p w14:paraId="67840AD3" w14:textId="226FD0EF" w:rsidR="00240B9F" w:rsidRDefault="00F27EEF" w:rsidP="00240B9F">
      <w:pPr>
        <w:rPr>
          <w:b/>
          <w:i/>
          <w:lang w:eastAsia="zh-CN"/>
        </w:rPr>
      </w:pPr>
      <w:r>
        <w:rPr>
          <w:lang w:eastAsia="zh-CN"/>
        </w:rPr>
        <w:t>T</w:t>
      </w:r>
      <w:r w:rsidR="00150309">
        <w:rPr>
          <w:lang w:eastAsia="zh-CN"/>
        </w:rPr>
        <w:t xml:space="preserve">he purpose of PDCCH-based power saving signal can be (1) for waking up UE from outside </w:t>
      </w:r>
      <w:r w:rsidR="00D97401">
        <w:rPr>
          <w:lang w:eastAsia="zh-CN"/>
        </w:rPr>
        <w:t>A</w:t>
      </w:r>
      <w:r w:rsidR="00150309">
        <w:rPr>
          <w:lang w:eastAsia="zh-CN"/>
        </w:rPr>
        <w:t>ctive</w:t>
      </w:r>
      <w:r w:rsidR="00B3267B">
        <w:rPr>
          <w:lang w:eastAsia="zh-CN"/>
        </w:rPr>
        <w:t xml:space="preserve"> T</w:t>
      </w:r>
      <w:r w:rsidR="00150309">
        <w:rPr>
          <w:lang w:eastAsia="zh-CN"/>
        </w:rPr>
        <w:t xml:space="preserve">ime, </w:t>
      </w:r>
      <w:r>
        <w:rPr>
          <w:lang w:eastAsia="zh-CN"/>
        </w:rPr>
        <w:t>or</w:t>
      </w:r>
      <w:r w:rsidR="00150309">
        <w:rPr>
          <w:lang w:eastAsia="zh-CN"/>
        </w:rPr>
        <w:t xml:space="preserve"> (2) for triggering adaptation when UE is within </w:t>
      </w:r>
      <w:r w:rsidR="00D97401">
        <w:rPr>
          <w:lang w:eastAsia="zh-CN"/>
        </w:rPr>
        <w:t>A</w:t>
      </w:r>
      <w:r w:rsidR="00150309">
        <w:rPr>
          <w:lang w:eastAsia="zh-CN"/>
        </w:rPr>
        <w:t xml:space="preserve">ctive </w:t>
      </w:r>
      <w:r w:rsidR="00B3267B">
        <w:rPr>
          <w:lang w:eastAsia="zh-CN"/>
        </w:rPr>
        <w:t>Time</w:t>
      </w:r>
      <w:r w:rsidR="00150309">
        <w:rPr>
          <w:lang w:eastAsia="zh-CN"/>
        </w:rPr>
        <w:t xml:space="preserve">. For </w:t>
      </w:r>
      <w:r w:rsidR="00950A94">
        <w:rPr>
          <w:lang w:eastAsia="zh-CN"/>
        </w:rPr>
        <w:t xml:space="preserve">outside Active </w:t>
      </w:r>
      <w:r w:rsidR="00B3267B">
        <w:rPr>
          <w:lang w:eastAsia="zh-CN"/>
        </w:rPr>
        <w:t>Time</w:t>
      </w:r>
      <w:r w:rsidR="00150309">
        <w:rPr>
          <w:lang w:eastAsia="zh-CN"/>
        </w:rPr>
        <w:t xml:space="preserve">, </w:t>
      </w:r>
      <w:r w:rsidR="00950A94">
        <w:rPr>
          <w:lang w:eastAsia="zh-CN"/>
        </w:rPr>
        <w:t>the first purpose was already agreed in RAN1#97 to support wake-up indication for the new DCI format</w:t>
      </w:r>
      <w:r w:rsidR="00150309">
        <w:rPr>
          <w:lang w:eastAsia="zh-CN"/>
        </w:rPr>
        <w:t>. For</w:t>
      </w:r>
      <w:r w:rsidR="00950A94">
        <w:rPr>
          <w:lang w:eastAsia="zh-CN"/>
        </w:rPr>
        <w:t xml:space="preserve"> inside Active </w:t>
      </w:r>
      <w:r w:rsidR="00B3267B">
        <w:rPr>
          <w:lang w:eastAsia="zh-CN"/>
        </w:rPr>
        <w:lastRenderedPageBreak/>
        <w:t>Time</w:t>
      </w:r>
      <w:r w:rsidR="00950A94">
        <w:rPr>
          <w:lang w:eastAsia="zh-CN"/>
        </w:rPr>
        <w:t>, at least existing scheduling DCI format was agreed to be enhanced for indication of at least one power saving technique, e.g. minimum K0/K2/CSI-RS triggering offset adaptation. However,</w:t>
      </w:r>
      <w:r w:rsidR="00150309">
        <w:rPr>
          <w:lang w:eastAsia="zh-CN"/>
        </w:rPr>
        <w:t xml:space="preserve"> </w:t>
      </w:r>
      <w:r w:rsidR="00950A94">
        <w:rPr>
          <w:lang w:eastAsia="zh-CN"/>
        </w:rPr>
        <w:t xml:space="preserve">it is still FFS on whether the new DCI format is </w:t>
      </w:r>
      <w:r w:rsidR="00B3267B">
        <w:rPr>
          <w:lang w:eastAsia="zh-CN"/>
        </w:rPr>
        <w:t xml:space="preserve">also </w:t>
      </w:r>
      <w:r w:rsidR="00950A94">
        <w:rPr>
          <w:lang w:eastAsia="zh-CN"/>
        </w:rPr>
        <w:t xml:space="preserve">monitored inside Active </w:t>
      </w:r>
      <w:r w:rsidR="00B3267B">
        <w:rPr>
          <w:lang w:eastAsia="zh-CN"/>
        </w:rPr>
        <w:t xml:space="preserve">Time </w:t>
      </w:r>
      <w:r w:rsidR="00950A94">
        <w:rPr>
          <w:lang w:eastAsia="zh-CN"/>
        </w:rPr>
        <w:t>for power saving. S</w:t>
      </w:r>
      <w:r w:rsidR="00150309" w:rsidRPr="00240B9F">
        <w:rPr>
          <w:lang w:eastAsia="zh-CN"/>
        </w:rPr>
        <w:t xml:space="preserve">ome indications which </w:t>
      </w:r>
      <w:r w:rsidR="00240B9F">
        <w:rPr>
          <w:lang w:eastAsia="zh-CN"/>
        </w:rPr>
        <w:t>are</w:t>
      </w:r>
      <w:r w:rsidR="00150309" w:rsidRPr="00240B9F">
        <w:rPr>
          <w:lang w:eastAsia="zh-CN"/>
        </w:rPr>
        <w:t xml:space="preserve"> only </w:t>
      </w:r>
      <w:r w:rsidR="00240B9F">
        <w:rPr>
          <w:lang w:eastAsia="zh-CN"/>
        </w:rPr>
        <w:t xml:space="preserve">applicable </w:t>
      </w:r>
      <w:r w:rsidR="00150309" w:rsidRPr="00240B9F">
        <w:rPr>
          <w:lang w:eastAsia="zh-CN"/>
        </w:rPr>
        <w:t xml:space="preserve">when UE is within </w:t>
      </w:r>
      <w:r w:rsidR="00D97401">
        <w:rPr>
          <w:lang w:eastAsia="zh-CN"/>
        </w:rPr>
        <w:t>A</w:t>
      </w:r>
      <w:r w:rsidR="00150309" w:rsidRPr="00240B9F">
        <w:rPr>
          <w:lang w:eastAsia="zh-CN"/>
        </w:rPr>
        <w:t xml:space="preserve">ctive </w:t>
      </w:r>
      <w:r w:rsidR="00B3267B">
        <w:rPr>
          <w:lang w:eastAsia="zh-CN"/>
        </w:rPr>
        <w:t>T</w:t>
      </w:r>
      <w:r w:rsidR="00B3267B" w:rsidRPr="00240B9F">
        <w:rPr>
          <w:lang w:eastAsia="zh-CN"/>
        </w:rPr>
        <w:t>ime</w:t>
      </w:r>
      <w:r w:rsidR="00B3267B">
        <w:rPr>
          <w:lang w:eastAsia="zh-CN"/>
        </w:rPr>
        <w:t xml:space="preserve"> </w:t>
      </w:r>
      <w:r w:rsidR="00240B9F">
        <w:rPr>
          <w:lang w:eastAsia="zh-CN"/>
        </w:rPr>
        <w:t>can be conveyed</w:t>
      </w:r>
      <w:r w:rsidR="00446CA8">
        <w:rPr>
          <w:lang w:eastAsia="zh-CN"/>
        </w:rPr>
        <w:t xml:space="preserve"> in </w:t>
      </w:r>
      <w:r w:rsidR="00950A94">
        <w:rPr>
          <w:lang w:eastAsia="zh-CN"/>
        </w:rPr>
        <w:t>the new DCI format</w:t>
      </w:r>
      <w:r w:rsidR="00150309" w:rsidRPr="00240B9F">
        <w:rPr>
          <w:lang w:eastAsia="zh-CN"/>
        </w:rPr>
        <w:t>, for example, PDCCH monitoring skipping for a short duration.</w:t>
      </w:r>
      <w:r w:rsidR="00446CA8">
        <w:rPr>
          <w:lang w:eastAsia="zh-CN"/>
        </w:rPr>
        <w:t xml:space="preserve"> As discussed in</w:t>
      </w:r>
      <w:r w:rsidR="00217B53">
        <w:rPr>
          <w:lang w:eastAsia="zh-CN"/>
        </w:rPr>
        <w:t xml:space="preserve"> </w:t>
      </w:r>
      <w:r w:rsidR="00B3267B">
        <w:rPr>
          <w:lang w:eastAsia="zh-CN"/>
        </w:rPr>
        <w:t>[5]</w:t>
      </w:r>
      <w:r w:rsidR="00446CA8">
        <w:rPr>
          <w:lang w:eastAsia="zh-CN"/>
        </w:rPr>
        <w:t>, a</w:t>
      </w:r>
      <w:r w:rsidR="00240B9F">
        <w:rPr>
          <w:lang w:eastAsia="zh-CN"/>
        </w:rPr>
        <w:t xml:space="preserve"> unified design of the DCI for WUS and PDCCH skipping is also possible by either an explicit indication in the DCI to understand the DCI correctly or an implicit rule for a UE to interpret the DCI differently (e.g. relative to UE’s active or OFF state).</w:t>
      </w:r>
      <w:r w:rsidR="00D97401">
        <w:rPr>
          <w:lang w:eastAsia="zh-CN"/>
        </w:rPr>
        <w:t xml:space="preserve"> </w:t>
      </w:r>
      <w:r w:rsidR="00D97401">
        <w:rPr>
          <w:rFonts w:hint="eastAsia"/>
          <w:lang w:eastAsia="zh-CN"/>
        </w:rPr>
        <w:t xml:space="preserve">So, </w:t>
      </w:r>
      <w:r w:rsidR="00D97401">
        <w:rPr>
          <w:lang w:eastAsia="zh-CN"/>
        </w:rPr>
        <w:t xml:space="preserve">the same DCI format can be designed for waking up UE and triggering adaptation including PDCCH skipping, which is also motivated from </w:t>
      </w:r>
      <w:r w:rsidR="00D97401" w:rsidRPr="00EC7216">
        <w:rPr>
          <w:lang w:eastAsia="zh-CN"/>
        </w:rPr>
        <w:t>resource overhead reduction and less standardization efforts</w:t>
      </w:r>
      <w:r w:rsidR="00D97401">
        <w:rPr>
          <w:lang w:eastAsia="zh-CN"/>
        </w:rPr>
        <w:t xml:space="preserve">. Furthermore, </w:t>
      </w:r>
      <w:r w:rsidR="00CF1CC9">
        <w:rPr>
          <w:lang w:eastAsia="zh-CN"/>
        </w:rPr>
        <w:t xml:space="preserve">sometimes </w:t>
      </w:r>
      <w:r w:rsidR="00D97401">
        <w:rPr>
          <w:lang w:eastAsia="zh-CN"/>
        </w:rPr>
        <w:t xml:space="preserve">the </w:t>
      </w:r>
      <w:r w:rsidR="00CF1CC9">
        <w:rPr>
          <w:lang w:eastAsia="zh-CN"/>
        </w:rPr>
        <w:t xml:space="preserve">PDCCH-based WUS </w:t>
      </w:r>
      <w:r w:rsidR="00D97401">
        <w:rPr>
          <w:lang w:eastAsia="zh-CN"/>
        </w:rPr>
        <w:t xml:space="preserve">occasion of </w:t>
      </w:r>
      <w:r w:rsidR="00CF1CC9">
        <w:rPr>
          <w:lang w:eastAsia="zh-CN"/>
        </w:rPr>
        <w:t xml:space="preserve">a UE </w:t>
      </w:r>
      <w:r w:rsidR="00D97401">
        <w:rPr>
          <w:lang w:eastAsia="zh-CN"/>
        </w:rPr>
        <w:t>may be located within Active time</w:t>
      </w:r>
      <w:r w:rsidR="00CF1CC9">
        <w:rPr>
          <w:lang w:eastAsia="zh-CN"/>
        </w:rPr>
        <w:t>, the UE can still detect the PDCCH-based WUS to update some indications for power saving which are application when the UE is within Active time.</w:t>
      </w:r>
    </w:p>
    <w:p w14:paraId="123F9576" w14:textId="4377A6AD" w:rsidR="00446CA8" w:rsidRDefault="00446CA8" w:rsidP="00446CA8">
      <w:pPr>
        <w:rPr>
          <w:b/>
          <w:i/>
          <w:lang w:eastAsia="zh-CN"/>
        </w:rPr>
      </w:pPr>
      <w:r>
        <w:rPr>
          <w:b/>
          <w:i/>
          <w:lang w:eastAsia="zh-CN"/>
        </w:rPr>
        <w:t xml:space="preserve">Proposal </w:t>
      </w:r>
      <w:r w:rsidR="00F2253F">
        <w:rPr>
          <w:b/>
          <w:i/>
          <w:lang w:eastAsia="zh-CN"/>
        </w:rPr>
        <w:t>16</w:t>
      </w:r>
      <w:r>
        <w:rPr>
          <w:b/>
          <w:i/>
          <w:lang w:eastAsia="zh-CN"/>
        </w:rPr>
        <w:t xml:space="preserve">: </w:t>
      </w:r>
      <w:r w:rsidR="00B3267B">
        <w:rPr>
          <w:b/>
          <w:i/>
          <w:lang w:eastAsia="zh-CN"/>
        </w:rPr>
        <w:t>To reduce the</w:t>
      </w:r>
      <w:r w:rsidR="00B3267B" w:rsidRPr="003F58A8">
        <w:t xml:space="preserve"> </w:t>
      </w:r>
      <w:r w:rsidRPr="003F58A8">
        <w:rPr>
          <w:b/>
          <w:i/>
          <w:lang w:eastAsia="zh-CN"/>
        </w:rPr>
        <w:t>resource overhead reduction</w:t>
      </w:r>
      <w:r>
        <w:rPr>
          <w:b/>
          <w:i/>
          <w:lang w:eastAsia="zh-CN"/>
        </w:rPr>
        <w:t xml:space="preserve"> and </w:t>
      </w:r>
      <w:r w:rsidR="009E6A0F">
        <w:rPr>
          <w:b/>
          <w:i/>
          <w:lang w:eastAsia="zh-CN"/>
        </w:rPr>
        <w:t xml:space="preserve">the </w:t>
      </w:r>
      <w:r>
        <w:rPr>
          <w:b/>
          <w:i/>
          <w:lang w:eastAsia="zh-CN"/>
        </w:rPr>
        <w:t xml:space="preserve">standardization efforts, the </w:t>
      </w:r>
      <w:r w:rsidR="00B3267B">
        <w:rPr>
          <w:b/>
          <w:i/>
          <w:lang w:eastAsia="zh-CN"/>
        </w:rPr>
        <w:t xml:space="preserve">new </w:t>
      </w:r>
      <w:r>
        <w:rPr>
          <w:b/>
          <w:i/>
          <w:lang w:eastAsia="zh-CN"/>
        </w:rPr>
        <w:t xml:space="preserve">DCI format </w:t>
      </w:r>
      <w:r w:rsidR="00B3267B">
        <w:rPr>
          <w:b/>
          <w:i/>
          <w:lang w:eastAsia="zh-CN"/>
        </w:rPr>
        <w:t xml:space="preserve">for </w:t>
      </w:r>
      <w:r w:rsidRPr="00454ABC">
        <w:rPr>
          <w:b/>
          <w:i/>
          <w:lang w:eastAsia="zh-CN"/>
        </w:rPr>
        <w:t xml:space="preserve">waking up UE </w:t>
      </w:r>
      <w:r>
        <w:rPr>
          <w:b/>
          <w:i/>
          <w:lang w:eastAsia="zh-CN"/>
        </w:rPr>
        <w:t>out</w:t>
      </w:r>
      <w:r w:rsidR="00CF1CC9">
        <w:rPr>
          <w:b/>
          <w:i/>
          <w:lang w:eastAsia="zh-CN"/>
        </w:rPr>
        <w:t>si</w:t>
      </w:r>
      <w:r w:rsidR="009E6A0F">
        <w:rPr>
          <w:b/>
          <w:i/>
          <w:lang w:eastAsia="zh-CN"/>
        </w:rPr>
        <w:t>d</w:t>
      </w:r>
      <w:r w:rsidR="00CF1CC9">
        <w:rPr>
          <w:b/>
          <w:i/>
          <w:lang w:eastAsia="zh-CN"/>
        </w:rPr>
        <w:t>e</w:t>
      </w:r>
      <w:r>
        <w:rPr>
          <w:b/>
          <w:i/>
          <w:lang w:eastAsia="zh-CN"/>
        </w:rPr>
        <w:t xml:space="preserve"> </w:t>
      </w:r>
      <w:r w:rsidR="00E71E85">
        <w:rPr>
          <w:b/>
          <w:i/>
          <w:lang w:eastAsia="zh-CN"/>
        </w:rPr>
        <w:t>the a</w:t>
      </w:r>
      <w:r>
        <w:rPr>
          <w:b/>
          <w:i/>
          <w:lang w:eastAsia="zh-CN"/>
        </w:rPr>
        <w:t xml:space="preserve">ctive </w:t>
      </w:r>
      <w:r w:rsidR="00B3267B">
        <w:rPr>
          <w:b/>
          <w:i/>
          <w:lang w:eastAsia="zh-CN"/>
        </w:rPr>
        <w:t>T</w:t>
      </w:r>
      <w:r>
        <w:rPr>
          <w:b/>
          <w:i/>
          <w:lang w:eastAsia="zh-CN"/>
        </w:rPr>
        <w:t xml:space="preserve">ime </w:t>
      </w:r>
      <w:r w:rsidR="00950A94">
        <w:rPr>
          <w:b/>
          <w:i/>
          <w:lang w:eastAsia="zh-CN"/>
        </w:rPr>
        <w:t xml:space="preserve">can be </w:t>
      </w:r>
      <w:r w:rsidR="00B3267B">
        <w:rPr>
          <w:b/>
          <w:i/>
          <w:lang w:eastAsia="zh-CN"/>
        </w:rPr>
        <w:t xml:space="preserve">configured to be </w:t>
      </w:r>
      <w:r w:rsidR="00950A94">
        <w:rPr>
          <w:b/>
          <w:i/>
          <w:lang w:eastAsia="zh-CN"/>
        </w:rPr>
        <w:t xml:space="preserve">monitored </w:t>
      </w:r>
      <w:r w:rsidR="00B3267B">
        <w:rPr>
          <w:b/>
          <w:i/>
          <w:lang w:eastAsia="zh-CN"/>
        </w:rPr>
        <w:t xml:space="preserve">for triggering </w:t>
      </w:r>
      <w:r w:rsidR="00CF1CC9" w:rsidRPr="00EC7216">
        <w:rPr>
          <w:b/>
          <w:i/>
          <w:lang w:eastAsia="zh-CN"/>
        </w:rPr>
        <w:t>adaptation</w:t>
      </w:r>
      <w:r w:rsidR="00950A94">
        <w:rPr>
          <w:b/>
          <w:i/>
          <w:lang w:eastAsia="zh-CN"/>
        </w:rPr>
        <w:t xml:space="preserve"> </w:t>
      </w:r>
      <w:r w:rsidR="00B3267B">
        <w:rPr>
          <w:b/>
          <w:i/>
          <w:lang w:eastAsia="zh-CN"/>
        </w:rPr>
        <w:t xml:space="preserve">of </w:t>
      </w:r>
      <w:r w:rsidR="00950A94">
        <w:rPr>
          <w:b/>
          <w:i/>
          <w:lang w:eastAsia="zh-CN"/>
        </w:rPr>
        <w:t>power saving</w:t>
      </w:r>
      <w:r w:rsidR="00CF1CC9" w:rsidRPr="00EC7216">
        <w:rPr>
          <w:b/>
          <w:i/>
          <w:lang w:eastAsia="zh-CN"/>
        </w:rPr>
        <w:t xml:space="preserve"> </w:t>
      </w:r>
      <w:r>
        <w:rPr>
          <w:b/>
          <w:i/>
          <w:lang w:eastAsia="zh-CN"/>
        </w:rPr>
        <w:t xml:space="preserve">within </w:t>
      </w:r>
      <w:r w:rsidR="00E71E85">
        <w:rPr>
          <w:b/>
          <w:i/>
          <w:lang w:eastAsia="zh-CN"/>
        </w:rPr>
        <w:t xml:space="preserve">the </w:t>
      </w:r>
      <w:r w:rsidR="00B3267B">
        <w:rPr>
          <w:b/>
          <w:i/>
          <w:lang w:eastAsia="zh-CN"/>
        </w:rPr>
        <w:t>Active Time</w:t>
      </w:r>
      <w:r>
        <w:rPr>
          <w:b/>
          <w:i/>
          <w:lang w:eastAsia="zh-CN"/>
        </w:rPr>
        <w:t>.</w:t>
      </w:r>
    </w:p>
    <w:p w14:paraId="20A06AB1" w14:textId="77777777" w:rsidR="008E03F2" w:rsidRPr="00207F54" w:rsidRDefault="008E03F2" w:rsidP="001D28FE">
      <w:pPr>
        <w:pStyle w:val="3"/>
        <w:rPr>
          <w:lang w:eastAsia="zh-CN"/>
        </w:rPr>
      </w:pPr>
      <w:r>
        <w:rPr>
          <w:lang w:eastAsia="zh-CN"/>
        </w:rPr>
        <w:t>Design of WUS indication field</w:t>
      </w:r>
    </w:p>
    <w:p w14:paraId="4529D327" w14:textId="2795DF16" w:rsidR="008E03F2" w:rsidRDefault="008E03F2" w:rsidP="008E03F2">
      <w:pPr>
        <w:rPr>
          <w:lang w:val="en-GB" w:eastAsia="zh-CN"/>
        </w:rPr>
      </w:pPr>
      <w:r>
        <w:rPr>
          <w:lang w:val="en-GB" w:eastAsia="zh-CN"/>
        </w:rPr>
        <w:t xml:space="preserve">For group-based WUS DCI, one straightforward way to dynamically indicate different number of UEs in a group is using a bitmap, in which </w:t>
      </w:r>
      <w:r w:rsidR="007D67E7">
        <w:rPr>
          <w:lang w:val="en-GB" w:eastAsia="zh-CN"/>
        </w:rPr>
        <w:t>each</w:t>
      </w:r>
      <w:r>
        <w:rPr>
          <w:lang w:val="en-GB" w:eastAsia="zh-CN"/>
        </w:rPr>
        <w:t xml:space="preserve"> bit can indicate a UE in the group whether or not to wake up. Assume N is the total number of UEs who are configured to monitor the group-based WUS DCI, the length of the bitmap may need set to N if a dedicated bit in the bitmap is always allocated to a UE. </w:t>
      </w:r>
    </w:p>
    <w:p w14:paraId="70966A9D" w14:textId="6EE31B8D" w:rsidR="008E03F2" w:rsidRDefault="008E03F2" w:rsidP="008E03F2">
      <w:pPr>
        <w:rPr>
          <w:lang w:val="en-GB" w:eastAsia="zh-CN"/>
        </w:rPr>
      </w:pPr>
      <w:r>
        <w:rPr>
          <w:lang w:eastAsia="zh-CN"/>
        </w:rPr>
        <w:t xml:space="preserve">As the </w:t>
      </w:r>
      <w:r>
        <w:rPr>
          <w:lang w:val="en-GB" w:eastAsia="zh-CN"/>
        </w:rPr>
        <w:t xml:space="preserve">sparsity of data arrival, at most of </w:t>
      </w:r>
      <w:r w:rsidR="007D67E7">
        <w:rPr>
          <w:lang w:val="en-GB" w:eastAsia="zh-CN"/>
        </w:rPr>
        <w:t xml:space="preserve">the </w:t>
      </w:r>
      <w:r>
        <w:rPr>
          <w:lang w:val="en-GB" w:eastAsia="zh-CN"/>
        </w:rPr>
        <w:t xml:space="preserve">WUS-based PDCCH occasions, it is expected that only a subset </w:t>
      </w:r>
      <w:r w:rsidR="007D67E7">
        <w:rPr>
          <w:lang w:val="en-GB" w:eastAsia="zh-CN"/>
        </w:rPr>
        <w:t xml:space="preserve">of </w:t>
      </w:r>
      <w:r>
        <w:rPr>
          <w:lang w:val="en-GB" w:eastAsia="zh-CN"/>
        </w:rPr>
        <w:t xml:space="preserve">UEs in </w:t>
      </w:r>
      <w:r w:rsidR="007D67E7">
        <w:rPr>
          <w:lang w:val="en-GB" w:eastAsia="zh-CN"/>
        </w:rPr>
        <w:t>the</w:t>
      </w:r>
      <w:r>
        <w:rPr>
          <w:lang w:val="en-GB" w:eastAsia="zh-CN"/>
        </w:rPr>
        <w:t xml:space="preserve"> group need</w:t>
      </w:r>
      <w:r w:rsidR="007D67E7">
        <w:rPr>
          <w:lang w:val="en-GB" w:eastAsia="zh-CN"/>
        </w:rPr>
        <w:t>s</w:t>
      </w:r>
      <w:r>
        <w:rPr>
          <w:lang w:val="en-GB" w:eastAsia="zh-CN"/>
        </w:rPr>
        <w:t xml:space="preserve"> to be </w:t>
      </w:r>
      <w:r w:rsidR="007D67E7">
        <w:rPr>
          <w:lang w:eastAsia="zh-CN"/>
        </w:rPr>
        <w:t>indicated to wake</w:t>
      </w:r>
      <w:r>
        <w:rPr>
          <w:lang w:eastAsia="zh-CN"/>
        </w:rPr>
        <w:t xml:space="preserve"> up simultaneously. Therefore, a one-to-one mapping bitmap </w:t>
      </w:r>
      <w:r>
        <w:rPr>
          <w:lang w:val="en-GB" w:eastAsia="zh-CN"/>
        </w:rPr>
        <w:t>may introduce unnecessarily large resource overhead.</w:t>
      </w:r>
    </w:p>
    <w:p w14:paraId="5584F501" w14:textId="65D0EC8D" w:rsidR="008E03F2" w:rsidRPr="005A42ED" w:rsidRDefault="008E03F2" w:rsidP="008E03F2">
      <w:pPr>
        <w:rPr>
          <w:b/>
          <w:i/>
          <w:lang w:val="en-GB" w:eastAsia="zh-CN"/>
        </w:rPr>
      </w:pPr>
      <w:r w:rsidRPr="005A42ED">
        <w:rPr>
          <w:b/>
          <w:i/>
          <w:lang w:val="en-GB" w:eastAsia="zh-CN"/>
        </w:rPr>
        <w:t xml:space="preserve">Observation </w:t>
      </w:r>
      <w:r w:rsidR="007D67E7">
        <w:rPr>
          <w:b/>
          <w:i/>
          <w:lang w:val="en-GB" w:eastAsia="zh-CN"/>
        </w:rPr>
        <w:t>2</w:t>
      </w:r>
      <w:r w:rsidRPr="005A42ED">
        <w:rPr>
          <w:b/>
          <w:i/>
          <w:lang w:val="en-GB" w:eastAsia="zh-CN"/>
        </w:rPr>
        <w:t xml:space="preserve">: In most cases on each WUS occasion, the number of UEs that need to be </w:t>
      </w:r>
      <w:r w:rsidR="00157FC3" w:rsidRPr="005A42ED">
        <w:rPr>
          <w:b/>
          <w:i/>
          <w:lang w:val="en-GB" w:eastAsia="zh-CN"/>
        </w:rPr>
        <w:t xml:space="preserve">simultaneously </w:t>
      </w:r>
      <w:r w:rsidRPr="005A42ED">
        <w:rPr>
          <w:b/>
          <w:i/>
          <w:lang w:val="en-GB" w:eastAsia="zh-CN"/>
        </w:rPr>
        <w:t>waken up is much smaller than the total number of UEs configured for the group WUS.</w:t>
      </w:r>
    </w:p>
    <w:p w14:paraId="68B81DD3" w14:textId="1B0FD543" w:rsidR="008E03F2" w:rsidRDefault="008E03F2" w:rsidP="008E03F2">
      <w:pPr>
        <w:rPr>
          <w:lang w:val="en-GB" w:eastAsia="zh-CN"/>
        </w:rPr>
      </w:pPr>
      <w:r>
        <w:rPr>
          <w:lang w:val="en-GB" w:eastAsia="zh-CN"/>
        </w:rPr>
        <w:t>Meanwhile, besides the 1 bit indication of wake-up or not, the group-based WUS DCI may also indicate additional information blocks, e.g. minimum K0 value after the UE wake up. Therefore, the desired bit number for a given UE may be larger than 1. In this case, the length of the bitmap may increase a lot.</w:t>
      </w:r>
    </w:p>
    <w:p w14:paraId="7A5D0828" w14:textId="4FFD9D99" w:rsidR="008E03F2" w:rsidRDefault="008E03F2" w:rsidP="008E03F2">
      <w:pPr>
        <w:rPr>
          <w:lang w:val="en-GB" w:eastAsia="zh-CN"/>
        </w:rPr>
      </w:pPr>
      <w:r>
        <w:rPr>
          <w:lang w:val="en-GB" w:eastAsia="zh-CN"/>
        </w:rPr>
        <w:t xml:space="preserve">However, the miss-detection rate for PDCCH-based WUS is expected as slow as 0.1%, and this performance requirement </w:t>
      </w:r>
      <w:r w:rsidR="00157FC3">
        <w:rPr>
          <w:lang w:val="en-GB" w:eastAsia="zh-CN"/>
        </w:rPr>
        <w:t>leads to the expectation of</w:t>
      </w:r>
      <w:r>
        <w:rPr>
          <w:lang w:val="en-GB" w:eastAsia="zh-CN"/>
        </w:rPr>
        <w:t xml:space="preserve"> the payload size of the group-based WUS DCI to be</w:t>
      </w:r>
      <w:r w:rsidR="00157FC3">
        <w:rPr>
          <w:lang w:val="en-GB" w:eastAsia="zh-CN"/>
        </w:rPr>
        <w:t xml:space="preserve"> small</w:t>
      </w:r>
      <w:r>
        <w:rPr>
          <w:lang w:val="en-GB" w:eastAsia="zh-CN"/>
        </w:rPr>
        <w:t xml:space="preserve">. Therefore, an efficient way is necessary to </w:t>
      </w:r>
      <w:r w:rsidR="00157FC3">
        <w:rPr>
          <w:lang w:val="en-GB" w:eastAsia="zh-CN"/>
        </w:rPr>
        <w:t xml:space="preserve">transmit group WUS indication for the minimization of </w:t>
      </w:r>
      <w:r>
        <w:rPr>
          <w:lang w:val="en-GB" w:eastAsia="zh-CN"/>
        </w:rPr>
        <w:t xml:space="preserve">resource overhead due to </w:t>
      </w:r>
      <w:r w:rsidR="00157FC3">
        <w:rPr>
          <w:lang w:val="en-GB" w:eastAsia="zh-CN"/>
        </w:rPr>
        <w:t xml:space="preserve">the </w:t>
      </w:r>
      <w:r>
        <w:rPr>
          <w:lang w:val="en-GB" w:eastAsia="zh-CN"/>
        </w:rPr>
        <w:t>WUS DCI transmission.</w:t>
      </w:r>
    </w:p>
    <w:p w14:paraId="5E0EE4EF" w14:textId="29D13251" w:rsidR="008E03F2" w:rsidRPr="005A42ED" w:rsidRDefault="008E03F2" w:rsidP="008E03F2">
      <w:pPr>
        <w:rPr>
          <w:b/>
          <w:i/>
          <w:lang w:eastAsia="zh-CN"/>
        </w:rPr>
      </w:pPr>
      <w:r w:rsidRPr="005A42ED">
        <w:rPr>
          <w:b/>
          <w:i/>
          <w:lang w:eastAsia="zh-CN"/>
        </w:rPr>
        <w:t xml:space="preserve">Observation </w:t>
      </w:r>
      <w:r w:rsidR="007D67E7">
        <w:rPr>
          <w:b/>
          <w:i/>
          <w:lang w:eastAsia="zh-CN"/>
        </w:rPr>
        <w:t>3</w:t>
      </w:r>
      <w:r w:rsidRPr="005A42ED">
        <w:rPr>
          <w:b/>
          <w:i/>
          <w:lang w:eastAsia="zh-CN"/>
        </w:rPr>
        <w:t>: A one-to-one mapping bitmap for WUS indication may consume unnecessarily much resource usage, considering higher miss-detection requirement for WUS indication and the sparsity characteristic of data arrival for the traffic types that benefit from the WUS indication.</w:t>
      </w:r>
    </w:p>
    <w:p w14:paraId="2B8D74FB" w14:textId="75FC7A53" w:rsidR="008E03F2" w:rsidRDefault="008E03F2" w:rsidP="008E03F2">
      <w:pPr>
        <w:rPr>
          <w:lang w:eastAsia="zh-CN"/>
        </w:rPr>
      </w:pPr>
      <w:r>
        <w:rPr>
          <w:lang w:eastAsia="zh-CN"/>
        </w:rPr>
        <w:t xml:space="preserve">To explore the characteristic in Observation </w:t>
      </w:r>
      <w:r w:rsidR="00157FC3">
        <w:rPr>
          <w:lang w:eastAsia="zh-CN"/>
        </w:rPr>
        <w:t>2</w:t>
      </w:r>
      <w:r>
        <w:rPr>
          <w:lang w:eastAsia="zh-CN"/>
        </w:rPr>
        <w:t xml:space="preserve"> to minimize the resource overhead, one way for WUS indication is encoding only necessary or high probability combinations of waken-up UEs in the bit field for WUS indication DCI. For example, If all the combinations of waking up x UE(s), x=1,2,3,……,n, (n&lt;N), can cover the most cases of WUS indication, only the combinations of up to x UEs need to be </w:t>
      </w:r>
      <w:r w:rsidR="00157FC3">
        <w:rPr>
          <w:lang w:eastAsia="zh-CN"/>
        </w:rPr>
        <w:t xml:space="preserve">encoded for </w:t>
      </w:r>
      <w:r>
        <w:rPr>
          <w:lang w:eastAsia="zh-CN"/>
        </w:rPr>
        <w:t xml:space="preserve">explicitly </w:t>
      </w:r>
      <w:r w:rsidR="00157FC3">
        <w:rPr>
          <w:lang w:eastAsia="zh-CN"/>
        </w:rPr>
        <w:t>indication</w:t>
      </w:r>
      <w:r>
        <w:rPr>
          <w:lang w:eastAsia="zh-CN"/>
        </w:rPr>
        <w:t>. Additionally, a reserved one special state value can be used for waking up all UEs. The number of bits (</w:t>
      </w:r>
      <w:r w:rsidRPr="005A42ED">
        <w:rPr>
          <w:i/>
          <w:lang w:eastAsia="zh-CN"/>
        </w:rPr>
        <w:t>P</w:t>
      </w:r>
      <w:r>
        <w:rPr>
          <w:lang w:eastAsia="zh-CN"/>
        </w:rPr>
        <w:t>) needed for the “indication field” in WUS DCI satisfies the following formula:</w:t>
      </w:r>
    </w:p>
    <w:p w14:paraId="6CCD8272" w14:textId="77777777" w:rsidR="008E03F2" w:rsidRPr="005A42ED" w:rsidRDefault="005417C2" w:rsidP="008E03F2">
      <w:pPr>
        <w:jc w:val="center"/>
        <w:rPr>
          <w:rFonts w:asciiTheme="minorHAnsi" w:eastAsiaTheme="minorEastAsia" w:hAnsiTheme="minorHAnsi" w:cstheme="minorBidi"/>
          <w:lang w:eastAsia="zh-CN"/>
        </w:rPr>
      </w:pPr>
      <m:oMathPara>
        <m:oMath>
          <m:sSup>
            <m:sSupPr>
              <m:ctrlPr>
                <w:rPr>
                  <w:rFonts w:ascii="Cambria Math" w:hAnsi="Cambria Math"/>
                  <w:lang w:eastAsia="zh-CN"/>
                </w:rPr>
              </m:ctrlPr>
            </m:sSupPr>
            <m:e>
              <m:r>
                <w:rPr>
                  <w:rFonts w:ascii="Cambria Math" w:hAnsi="Cambria Math"/>
                  <w:lang w:eastAsia="zh-CN"/>
                </w:rPr>
                <m:t>2</m:t>
              </m:r>
            </m:e>
            <m:sup>
              <m:r>
                <w:rPr>
                  <w:rFonts w:ascii="Cambria Math" w:hAnsi="Cambria Math"/>
                  <w:lang w:eastAsia="zh-CN"/>
                </w:rPr>
                <m:t>p</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1</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2</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C</m:t>
              </m:r>
            </m:e>
            <m:sub>
              <m:r>
                <w:rPr>
                  <w:rFonts w:ascii="Cambria Math" w:hAnsi="Cambria Math"/>
                  <w:lang w:eastAsia="zh-CN"/>
                </w:rPr>
                <m:t>N</m:t>
              </m:r>
            </m:sub>
            <m:sup>
              <m:r>
                <w:rPr>
                  <w:rFonts w:ascii="Cambria Math" w:hAnsi="Cambria Math"/>
                  <w:lang w:eastAsia="zh-CN"/>
                </w:rPr>
                <m:t>n</m:t>
              </m:r>
            </m:sup>
          </m:sSubSup>
          <m:r>
            <w:rPr>
              <w:rFonts w:ascii="Cambria Math" w:hAnsi="Cambria Math"/>
              <w:lang w:eastAsia="zh-CN"/>
            </w:rPr>
            <m:t>+1</m:t>
          </m:r>
        </m:oMath>
      </m:oMathPara>
    </w:p>
    <w:p w14:paraId="23123146" w14:textId="4876F81E" w:rsidR="008E03F2" w:rsidRDefault="008E03F2" w:rsidP="008E03F2">
      <w:pPr>
        <w:rPr>
          <w:lang w:eastAsia="zh-CN"/>
        </w:rPr>
      </w:pPr>
      <w:r>
        <w:rPr>
          <w:rFonts w:hint="eastAsia"/>
          <w:lang w:eastAsia="zh-CN"/>
        </w:rPr>
        <w:t xml:space="preserve">As the value n can be much smaller than N, </w:t>
      </w:r>
      <w:r>
        <w:rPr>
          <w:lang w:eastAsia="zh-CN"/>
        </w:rPr>
        <w:t xml:space="preserve">the </w:t>
      </w:r>
      <w:r>
        <w:rPr>
          <w:rFonts w:hint="eastAsia"/>
          <w:lang w:eastAsia="zh-CN"/>
        </w:rPr>
        <w:t xml:space="preserve">number of bits for </w:t>
      </w:r>
      <w:r>
        <w:rPr>
          <w:lang w:eastAsia="zh-CN"/>
        </w:rPr>
        <w:t>“indication field” can be much smaller than N. As an</w:t>
      </w:r>
      <w:r>
        <w:rPr>
          <w:rFonts w:hint="eastAsia"/>
          <w:lang w:eastAsia="zh-CN"/>
        </w:rPr>
        <w:t xml:space="preserve"> example, </w:t>
      </w:r>
      <w:r>
        <w:rPr>
          <w:lang w:eastAsia="zh-CN"/>
        </w:rPr>
        <w:t>if there are 18 UEs (N=18)</w:t>
      </w:r>
      <w:r w:rsidR="00157FC3">
        <w:rPr>
          <w:lang w:eastAsia="zh-CN"/>
        </w:rPr>
        <w:t xml:space="preserve"> in total</w:t>
      </w:r>
      <w:r>
        <w:rPr>
          <w:lang w:eastAsia="zh-CN"/>
        </w:rPr>
        <w:t xml:space="preserve">, and on each WUS DCI, </w:t>
      </w:r>
      <w:r w:rsidR="00157FC3">
        <w:rPr>
          <w:lang w:eastAsia="zh-CN"/>
        </w:rPr>
        <w:t xml:space="preserve">in most cases </w:t>
      </w:r>
      <w:r>
        <w:rPr>
          <w:lang w:eastAsia="zh-CN"/>
        </w:rPr>
        <w:t>there are up to 3 UEs to be indicated to wake up simultaneously. Considering this, the length of the “indication field” can be just 10 bits, which is much smaller than the number of N, according to the following calculation:</w:t>
      </w:r>
    </w:p>
    <w:p w14:paraId="0BF9069A" w14:textId="55FD3888" w:rsidR="008E03F2" w:rsidRPr="001344D6" w:rsidRDefault="00B83D9C" w:rsidP="008E03F2">
      <w:pPr>
        <w:jc w:val="center"/>
        <w:rPr>
          <w:b/>
          <w:lang w:eastAsia="zh-CN"/>
        </w:rPr>
      </w:pPr>
      <w:r w:rsidRPr="009A29C6">
        <w:rPr>
          <w:i/>
          <w:position w:val="-12"/>
          <w:lang w:eastAsia="zh-CN"/>
        </w:rPr>
        <w:pict w14:anchorId="2ADF5CF0">
          <v:shape id="_x0000_i1039" type="#_x0000_t75" style="width:143.45pt;height:18.8pt">
            <v:imagedata r:id="rId10" o:title=""/>
          </v:shape>
        </w:pict>
      </w:r>
    </w:p>
    <w:p w14:paraId="211E52F7" w14:textId="61D8BF84" w:rsidR="002E783A" w:rsidRDefault="008E03F2" w:rsidP="008E03F2">
      <w:pPr>
        <w:rPr>
          <w:lang w:eastAsia="zh-CN"/>
        </w:rPr>
      </w:pPr>
      <w:r>
        <w:rPr>
          <w:rFonts w:hint="eastAsia"/>
          <w:lang w:eastAsia="zh-CN"/>
        </w:rPr>
        <w:lastRenderedPageBreak/>
        <w:t xml:space="preserve">And the unused </w:t>
      </w:r>
      <w:r>
        <w:rPr>
          <w:lang w:eastAsia="zh-CN"/>
        </w:rPr>
        <w:t>state values of “indication field” can be further configured to wake up more UE(s) in the group.</w:t>
      </w:r>
    </w:p>
    <w:p w14:paraId="5F7FB92A" w14:textId="6825ACF4" w:rsidR="008E03F2" w:rsidRPr="005A42ED" w:rsidRDefault="002E783A" w:rsidP="001D28FE">
      <w:pPr>
        <w:rPr>
          <w:b/>
          <w:i/>
          <w:lang w:eastAsia="zh-CN"/>
        </w:rPr>
      </w:pPr>
      <w:r w:rsidRPr="005A42ED">
        <w:rPr>
          <w:b/>
          <w:i/>
          <w:lang w:eastAsia="zh-CN"/>
        </w:rPr>
        <w:t xml:space="preserve">Proposal </w:t>
      </w:r>
      <w:r>
        <w:rPr>
          <w:b/>
          <w:i/>
          <w:lang w:eastAsia="zh-CN"/>
        </w:rPr>
        <w:t>17</w:t>
      </w:r>
      <w:r w:rsidRPr="005A42ED">
        <w:rPr>
          <w:b/>
          <w:i/>
          <w:lang w:eastAsia="zh-CN"/>
        </w:rPr>
        <w:t>: Consider more efficient indication for WUS to minimize the resource usage of WUS rather than one-to-one mapping bitmap.</w:t>
      </w:r>
    </w:p>
    <w:p w14:paraId="271F9B48" w14:textId="77777777" w:rsidR="00071405" w:rsidRDefault="00071405" w:rsidP="00071405">
      <w:pPr>
        <w:pStyle w:val="2"/>
        <w:spacing w:before="240"/>
        <w:ind w:left="578" w:hanging="578"/>
        <w:rPr>
          <w:lang w:eastAsia="zh-CN"/>
        </w:rPr>
      </w:pPr>
      <w:r>
        <w:rPr>
          <w:lang w:eastAsia="zh-CN"/>
        </w:rPr>
        <w:t>Multiplexing with other signals/channels</w:t>
      </w:r>
    </w:p>
    <w:p w14:paraId="0294DA93" w14:textId="77777777" w:rsidR="00071405" w:rsidRDefault="00071405" w:rsidP="00071405">
      <w:pPr>
        <w:spacing w:beforeLines="50" w:before="120"/>
        <w:rPr>
          <w:lang w:eastAsia="zh-CN"/>
        </w:rPr>
      </w:pPr>
      <w:r>
        <w:rPr>
          <w:lang w:eastAsia="zh-CN"/>
        </w:rPr>
        <w:t>Considering the resource efficiency, PDCCH-based WUS should be multiplexed with normal PDCCHs or PDCCH-based WUS for other UEs, and PDCCH-based WUS should also be multiplexed with other channel as PDSCH.</w:t>
      </w:r>
    </w:p>
    <w:p w14:paraId="2391DC79" w14:textId="77777777" w:rsidR="00071405" w:rsidRDefault="00071405" w:rsidP="00071405">
      <w:pPr>
        <w:spacing w:beforeLines="50" w:before="120"/>
        <w:rPr>
          <w:lang w:eastAsia="zh-TW"/>
        </w:rPr>
      </w:pPr>
      <w:r>
        <w:rPr>
          <w:rFonts w:eastAsiaTheme="minorEastAsia"/>
          <w:lang w:eastAsia="zh-CN"/>
        </w:rPr>
        <w:t xml:space="preserve">As specified in NR Rel-15, the dedicated search space set of PDCCH-based WUS should also be associated with a CORESET. Furthermore, it may share the same CORESET with other search space sets. When PDCCH-based WUS and other PDCCHs are transmitted in the same CORESET, the resources of these PDCCHs are mapped with same CCE-to-REG mapping type and REG bundle size, CCEs with different indexes can be mapped to different REGs in the CORESET. </w:t>
      </w:r>
      <w:r>
        <w:rPr>
          <w:lang w:eastAsia="zh-TW"/>
        </w:rPr>
        <w:t xml:space="preserve">If one of the PDCCH candidates of </w:t>
      </w:r>
      <w:r>
        <w:rPr>
          <w:rFonts w:eastAsiaTheme="minorEastAsia"/>
          <w:lang w:eastAsia="zh-CN"/>
        </w:rPr>
        <w:t xml:space="preserve">PDCCH-based </w:t>
      </w:r>
      <w:r>
        <w:rPr>
          <w:lang w:eastAsia="zh-CN"/>
        </w:rPr>
        <w:t>WUS</w:t>
      </w:r>
      <w:r>
        <w:rPr>
          <w:lang w:eastAsia="zh-TW"/>
        </w:rPr>
        <w:t xml:space="preserve"> is blocked by other </w:t>
      </w:r>
      <w:r>
        <w:rPr>
          <w:rFonts w:eastAsiaTheme="minorEastAsia"/>
          <w:lang w:eastAsia="zh-CN"/>
        </w:rPr>
        <w:t>PDCCHs</w:t>
      </w:r>
      <w:r>
        <w:rPr>
          <w:lang w:eastAsia="zh-TW"/>
        </w:rPr>
        <w:t xml:space="preserve">, the network can transmit the </w:t>
      </w:r>
      <w:r>
        <w:rPr>
          <w:rFonts w:eastAsiaTheme="minorEastAsia"/>
          <w:lang w:eastAsia="zh-CN"/>
        </w:rPr>
        <w:t xml:space="preserve">PDCCH-based </w:t>
      </w:r>
      <w:r>
        <w:rPr>
          <w:lang w:eastAsia="zh-CN"/>
        </w:rPr>
        <w:t>WUS</w:t>
      </w:r>
      <w:r>
        <w:rPr>
          <w:lang w:eastAsia="zh-TW"/>
        </w:rPr>
        <w:t xml:space="preserve"> on other unused PDCCH candidates. Any PDCCH candidate can be occupied by either PDCCH-based WUS or other PDCCH, so the resources used for PDCCH-based WUS can be multiplexed with other PDCCH in the CORESET. </w:t>
      </w:r>
    </w:p>
    <w:p w14:paraId="2DC3C1BC" w14:textId="77777777" w:rsidR="00071405" w:rsidRDefault="00071405" w:rsidP="00071405">
      <w:pPr>
        <w:spacing w:beforeLines="50" w:before="120"/>
        <w:rPr>
          <w:lang w:eastAsia="zh-CN"/>
        </w:rPr>
      </w:pPr>
      <w:r>
        <w:rPr>
          <w:lang w:eastAsia="zh-CN"/>
        </w:rPr>
        <w:t xml:space="preserve">For PDCCH-based WUS multiplexed with PDSCH, if the </w:t>
      </w:r>
      <w:r>
        <w:rPr>
          <w:rFonts w:eastAsiaTheme="minorEastAsia" w:hint="eastAsia"/>
          <w:lang w:eastAsia="zh-CN"/>
        </w:rPr>
        <w:t xml:space="preserve">search space set of PDCCH-based WUS </w:t>
      </w:r>
      <w:r>
        <w:rPr>
          <w:rFonts w:eastAsiaTheme="minorEastAsia"/>
          <w:lang w:eastAsia="zh-CN"/>
        </w:rPr>
        <w:t>is</w:t>
      </w:r>
      <w:r>
        <w:rPr>
          <w:rFonts w:eastAsiaTheme="minorEastAsia" w:hint="eastAsia"/>
          <w:lang w:eastAsia="zh-CN"/>
        </w:rPr>
        <w:t xml:space="preserve"> associated with </w:t>
      </w:r>
      <w:r>
        <w:rPr>
          <w:rFonts w:eastAsiaTheme="minorEastAsia"/>
          <w:lang w:eastAsia="zh-CN"/>
        </w:rPr>
        <w:t>an existing</w:t>
      </w:r>
      <w:r>
        <w:rPr>
          <w:rFonts w:eastAsiaTheme="minorEastAsia" w:hint="eastAsia"/>
          <w:lang w:eastAsia="zh-CN"/>
        </w:rPr>
        <w:t xml:space="preserve"> CORESET</w:t>
      </w:r>
      <w:r>
        <w:rPr>
          <w:rFonts w:eastAsiaTheme="minorEastAsia"/>
          <w:lang w:eastAsia="zh-CN"/>
        </w:rPr>
        <w:t xml:space="preserve"> of normal PDCCHs, </w:t>
      </w:r>
      <w:r>
        <w:rPr>
          <w:lang w:eastAsia="zh-CN"/>
        </w:rPr>
        <w:t xml:space="preserve">the resource of the </w:t>
      </w:r>
      <w:r>
        <w:rPr>
          <w:rFonts w:eastAsiaTheme="minorEastAsia" w:hint="eastAsia"/>
          <w:lang w:eastAsia="zh-CN"/>
        </w:rPr>
        <w:t>associated</w:t>
      </w:r>
      <w:r>
        <w:rPr>
          <w:lang w:eastAsia="zh-CN"/>
        </w:rPr>
        <w:t xml:space="preserve"> CORESET of normal PDCCHs can be configured to be multiplexed with PDSCH semi-statically or dynamically. If dynamic, the UE can be indicated whether resource sets of CORESETs are available for PDSCH based on the rate matching indicator field in DCI format. Even though the </w:t>
      </w:r>
      <w:r>
        <w:rPr>
          <w:rFonts w:eastAsiaTheme="minorEastAsia" w:hint="eastAsia"/>
          <w:lang w:eastAsia="zh-CN"/>
        </w:rPr>
        <w:t xml:space="preserve">search space set of PDCCH-based WUS </w:t>
      </w:r>
      <w:r>
        <w:rPr>
          <w:rFonts w:eastAsiaTheme="minorEastAsia"/>
          <w:lang w:eastAsia="zh-CN"/>
        </w:rPr>
        <w:t>is</w:t>
      </w:r>
      <w:r>
        <w:rPr>
          <w:rFonts w:eastAsiaTheme="minorEastAsia" w:hint="eastAsia"/>
          <w:lang w:eastAsia="zh-CN"/>
        </w:rPr>
        <w:t xml:space="preserve"> associated with</w:t>
      </w:r>
      <w:r>
        <w:rPr>
          <w:rFonts w:eastAsiaTheme="minorEastAsia"/>
          <w:lang w:eastAsia="zh-CN"/>
        </w:rPr>
        <w:t xml:space="preserve"> a separate</w:t>
      </w:r>
      <w:r>
        <w:rPr>
          <w:rFonts w:eastAsiaTheme="minorEastAsia" w:hint="eastAsia"/>
          <w:lang w:eastAsia="zh-CN"/>
        </w:rPr>
        <w:t xml:space="preserve"> CORESET</w:t>
      </w:r>
      <w:r>
        <w:rPr>
          <w:rFonts w:eastAsiaTheme="minorEastAsia"/>
          <w:lang w:eastAsia="zh-CN"/>
        </w:rPr>
        <w:t xml:space="preserve">, </w:t>
      </w:r>
      <w:r>
        <w:rPr>
          <w:lang w:eastAsia="zh-CN"/>
        </w:rPr>
        <w:t>the UE can be also indicated that the separate CORESET is available as PDSCH resources when there is no WUS transmitted in the separate CORESET. So with the existing PDCCH multiplexing mechanism with PDSCH, the resources of PDCCH-based WUS can be available for PDSCH resources dynamically.</w:t>
      </w:r>
    </w:p>
    <w:p w14:paraId="49EC277B" w14:textId="086909F6" w:rsidR="00071405" w:rsidRDefault="00071405" w:rsidP="00071405">
      <w:pPr>
        <w:rPr>
          <w:rFonts w:eastAsiaTheme="minorEastAsia"/>
          <w:i/>
          <w:lang w:eastAsia="zh-CN"/>
        </w:rPr>
      </w:pPr>
      <w:r>
        <w:rPr>
          <w:b/>
          <w:bCs/>
          <w:i/>
        </w:rPr>
        <w:t xml:space="preserve">Observation </w:t>
      </w:r>
      <w:r w:rsidR="007D67E7">
        <w:rPr>
          <w:b/>
          <w:bCs/>
          <w:i/>
        </w:rPr>
        <w:t>4</w:t>
      </w:r>
      <w:r>
        <w:rPr>
          <w:b/>
          <w:bCs/>
          <w:i/>
        </w:rPr>
        <w:t>: With the existing PDCCH multiplexing mechanism with PDSCH, the resources of PDCCH-based WUS can be indicated as available for PDSCH resources.</w:t>
      </w:r>
    </w:p>
    <w:p w14:paraId="03B37FE4" w14:textId="77777777" w:rsidR="00071405" w:rsidRDefault="00071405" w:rsidP="00071405">
      <w:pPr>
        <w:pStyle w:val="2"/>
        <w:spacing w:before="240"/>
        <w:ind w:left="578" w:hanging="578"/>
        <w:rPr>
          <w:lang w:eastAsia="zh-CN"/>
        </w:rPr>
      </w:pPr>
      <w:r>
        <w:rPr>
          <w:lang w:eastAsia="zh-CN"/>
        </w:rPr>
        <w:t>Detection/decoding of PDCCH-based WUS</w:t>
      </w:r>
    </w:p>
    <w:p w14:paraId="183DF804" w14:textId="77777777" w:rsidR="00071405" w:rsidRDefault="00071405" w:rsidP="00071405">
      <w:pPr>
        <w:rPr>
          <w:lang w:eastAsia="zh-CN"/>
        </w:rPr>
      </w:pPr>
      <w:r>
        <w:rPr>
          <w:lang w:eastAsia="zh-CN"/>
        </w:rPr>
        <w:t>The detection power of the power saving signal needs to be considered in the design of power saving signal. According to the study on UE power saving, it is generally preferred to have low power consumption and low detection complexity for the power saving signal/channel, especially for the power saving signal/channel carrying wake-up information. If the UE needs to use almost the same power as that for detecting a scheduling DCI, the benefit of the wake-up signal vanishes especially for the cases with a short C-DRX on duration timer.</w:t>
      </w:r>
    </w:p>
    <w:p w14:paraId="1C606F0C" w14:textId="365D9D9D" w:rsidR="00071405" w:rsidRDefault="00071405" w:rsidP="00071405">
      <w:pPr>
        <w:rPr>
          <w:b/>
          <w:i/>
          <w:lang w:eastAsia="zh-CN"/>
        </w:rPr>
      </w:pPr>
      <w:r>
        <w:rPr>
          <w:b/>
          <w:i/>
          <w:lang w:eastAsia="zh-CN"/>
        </w:rPr>
        <w:t xml:space="preserve">Proposal </w:t>
      </w:r>
      <w:r w:rsidR="00157FC3">
        <w:rPr>
          <w:b/>
          <w:i/>
          <w:lang w:eastAsia="zh-CN"/>
        </w:rPr>
        <w:t>1</w:t>
      </w:r>
      <w:r w:rsidR="00B560A2">
        <w:rPr>
          <w:b/>
          <w:i/>
          <w:lang w:eastAsia="zh-CN"/>
        </w:rPr>
        <w:t>8</w:t>
      </w:r>
      <w:r>
        <w:rPr>
          <w:b/>
          <w:i/>
          <w:lang w:eastAsia="zh-CN"/>
        </w:rPr>
        <w:t>: As design principle for PDCCH-based WUS, minimize the power consumption due to PDCCH-based power saving signal/channel detection.</w:t>
      </w:r>
    </w:p>
    <w:p w14:paraId="3A90DEAD" w14:textId="77777777" w:rsidR="00071405" w:rsidRDefault="00071405" w:rsidP="00071405">
      <w:pPr>
        <w:rPr>
          <w:lang w:eastAsia="zh-CN"/>
        </w:rPr>
      </w:pPr>
      <w:r>
        <w:rPr>
          <w:lang w:eastAsia="zh-CN"/>
        </w:rPr>
        <w:t>Usually, to detect a PDCCH, a UE first does channel estimation, and then demodulates and blind decodes each candidate in the search space set. A DCI is detected when the CRC is correctly verified for a PDCCH candidate. The blind demodulation and decoding of every PDCCH candidate consumes UE power. If the DMRS sequence of PDCCH can be used to early terminate the demodulation and decoding of some PDCCH candidates where the WUS DCI does not transmit, the UE power consumption can be reduced. For example, if the DMRS of PDCCH is specific with respect to the WUS DCI, the UE can firstly do DMRS presence detection to exclude PDCCH candidates that are not expected to transmit the WUS DCI. This is especially useful for a good coverage UE to early terminate the modulation and blind decoding of PDCCH candidates where the WUS DCI is not transmitted. Once the DMRS of a PDCCH candidate is detected to be present, the UE further demodulates and blindly decodes the corresponding DCI on the PDCCH candidate.</w:t>
      </w:r>
    </w:p>
    <w:p w14:paraId="62BB58FB" w14:textId="77777777" w:rsidR="00071405" w:rsidRDefault="00071405" w:rsidP="00071405">
      <w:pPr>
        <w:rPr>
          <w:lang w:eastAsia="zh-CN"/>
        </w:rPr>
      </w:pPr>
      <w:r>
        <w:rPr>
          <w:lang w:eastAsia="zh-CN"/>
        </w:rPr>
        <w:lastRenderedPageBreak/>
        <w:t xml:space="preserve">One straightforward way to make the DMRS specific with respect to the WUS DCI is to introduce WUS related information into the initialization seed of the DMRS scrambling. </w:t>
      </w:r>
    </w:p>
    <w:p w14:paraId="48516F9F" w14:textId="4BB87770" w:rsidR="00071405" w:rsidRDefault="00071405" w:rsidP="00071405">
      <w:pPr>
        <w:rPr>
          <w:b/>
          <w:i/>
          <w:lang w:eastAsia="zh-CN"/>
        </w:rPr>
      </w:pPr>
      <w:r>
        <w:rPr>
          <w:b/>
          <w:i/>
          <w:lang w:eastAsia="zh-CN"/>
        </w:rPr>
        <w:t xml:space="preserve">Proposal </w:t>
      </w:r>
      <w:r w:rsidR="00B560A2">
        <w:rPr>
          <w:b/>
          <w:i/>
          <w:lang w:eastAsia="zh-CN"/>
        </w:rPr>
        <w:t>19</w:t>
      </w:r>
      <w:r>
        <w:rPr>
          <w:b/>
          <w:i/>
          <w:lang w:eastAsia="zh-CN"/>
        </w:rPr>
        <w:t xml:space="preserve">: Adopt WUS-specific PDCCH DMRS initialization to differentiate from legacy PDCCH DMRS. </w:t>
      </w:r>
    </w:p>
    <w:p w14:paraId="385C0C63" w14:textId="77777777" w:rsidR="00D8583F" w:rsidRDefault="00D8583F" w:rsidP="00071405">
      <w:pPr>
        <w:rPr>
          <w:b/>
          <w:i/>
          <w:lang w:eastAsia="zh-CN"/>
        </w:rPr>
      </w:pPr>
    </w:p>
    <w:p w14:paraId="293BCC60" w14:textId="77777777" w:rsidR="00D8583F" w:rsidRDefault="00D8583F" w:rsidP="00D8583F">
      <w:pPr>
        <w:pStyle w:val="2"/>
        <w:spacing w:before="240"/>
        <w:ind w:left="578" w:hanging="578"/>
        <w:rPr>
          <w:lang w:eastAsia="zh-CN"/>
        </w:rPr>
      </w:pPr>
      <w:r w:rsidRPr="00B258E9">
        <w:rPr>
          <w:rFonts w:hint="eastAsia"/>
          <w:lang w:eastAsia="zh-CN"/>
        </w:rPr>
        <w:t>Scramb</w:t>
      </w:r>
      <w:r>
        <w:rPr>
          <w:lang w:eastAsia="zh-CN"/>
        </w:rPr>
        <w:t>l</w:t>
      </w:r>
      <w:r w:rsidRPr="00B258E9">
        <w:rPr>
          <w:rFonts w:hint="eastAsia"/>
          <w:lang w:eastAsia="zh-CN"/>
        </w:rPr>
        <w:t xml:space="preserve">ing of </w:t>
      </w:r>
      <w:r w:rsidRPr="00B258E9">
        <w:rPr>
          <w:lang w:eastAsia="zh-CN"/>
        </w:rPr>
        <w:t>PDCCH-based WUS</w:t>
      </w:r>
    </w:p>
    <w:p w14:paraId="2FDB2CB5" w14:textId="35A3C627" w:rsidR="00D8583F" w:rsidRPr="00EF4B08" w:rsidRDefault="00D8583F" w:rsidP="005A42ED"/>
    <w:tbl>
      <w:tblPr>
        <w:tblStyle w:val="ac"/>
        <w:tblW w:w="0" w:type="auto"/>
        <w:tblLook w:val="04A0" w:firstRow="1" w:lastRow="0" w:firstColumn="1" w:lastColumn="0" w:noHBand="0" w:noVBand="1"/>
      </w:tblPr>
      <w:tblGrid>
        <w:gridCol w:w="9307"/>
      </w:tblGrid>
      <w:tr w:rsidR="00CE6B83" w14:paraId="0DA63900" w14:textId="77777777" w:rsidTr="00CE6B83">
        <w:tc>
          <w:tcPr>
            <w:tcW w:w="9307" w:type="dxa"/>
          </w:tcPr>
          <w:p w14:paraId="7C6B07F8" w14:textId="77777777" w:rsidR="00CE6B83" w:rsidRPr="005A42ED" w:rsidRDefault="00CE6B83" w:rsidP="005A42ED">
            <w:pPr>
              <w:autoSpaceDE/>
              <w:autoSpaceDN/>
              <w:adjustRightInd/>
              <w:spacing w:after="0"/>
              <w:rPr>
                <w:rFonts w:ascii="Times" w:eastAsia="Batang" w:hAnsi="Times"/>
                <w:i/>
              </w:rPr>
            </w:pPr>
            <w:r w:rsidRPr="005A42ED">
              <w:rPr>
                <w:rFonts w:ascii="Times" w:eastAsia="Batang" w:hAnsi="Times"/>
                <w:i/>
                <w:highlight w:val="green"/>
              </w:rPr>
              <w:t>Agreements</w:t>
            </w:r>
            <w:r w:rsidRPr="005A42ED">
              <w:rPr>
                <w:rFonts w:ascii="Times" w:eastAsia="Batang" w:hAnsi="Times"/>
                <w:i/>
              </w:rPr>
              <w:t>:</w:t>
            </w:r>
          </w:p>
          <w:p w14:paraId="311DA137" w14:textId="77777777" w:rsidR="00CE6B83" w:rsidRPr="00CE6B83" w:rsidRDefault="00CE6B83" w:rsidP="00CE6B83">
            <w:pPr>
              <w:pStyle w:val="af"/>
              <w:numPr>
                <w:ilvl w:val="0"/>
                <w:numId w:val="36"/>
              </w:numPr>
              <w:rPr>
                <w:i/>
              </w:rPr>
            </w:pPr>
            <w:r w:rsidRPr="00CE6B83">
              <w:rPr>
                <w:i/>
              </w:rPr>
              <w:t>A new RNTI (e.g., PS-RNTI) is introduced for the PDCCH-based power saving signal/channel decoding at least outside Active Time, UE-specifically configured</w:t>
            </w:r>
          </w:p>
          <w:p w14:paraId="4BA4D5AD" w14:textId="58BE9904" w:rsidR="00CE6B83" w:rsidRPr="00CE6B83" w:rsidRDefault="00CE6B83" w:rsidP="00CE6B83">
            <w:pPr>
              <w:pStyle w:val="af"/>
              <w:numPr>
                <w:ilvl w:val="0"/>
                <w:numId w:val="36"/>
              </w:numPr>
              <w:rPr>
                <w:lang w:eastAsia="zh-CN"/>
              </w:rPr>
            </w:pPr>
            <w:r w:rsidRPr="00CE6B83">
              <w:rPr>
                <w:i/>
              </w:rPr>
              <w:t>FFS how to use the PS-RNTI for scrambling of the PDCCH-based power saving signal/channel</w:t>
            </w:r>
          </w:p>
        </w:tc>
      </w:tr>
    </w:tbl>
    <w:p w14:paraId="064EE08B" w14:textId="77777777" w:rsidR="00D8583F" w:rsidRDefault="00D8583F" w:rsidP="00D8583F">
      <w:pPr>
        <w:rPr>
          <w:lang w:val="en-GB" w:eastAsia="zh-CN"/>
        </w:rPr>
      </w:pPr>
    </w:p>
    <w:p w14:paraId="1B08DE3C" w14:textId="77777777" w:rsidR="00D8583F" w:rsidRDefault="00D8583F" w:rsidP="00D8583F">
      <w:pPr>
        <w:rPr>
          <w:lang w:eastAsia="zh-CN"/>
        </w:rPr>
      </w:pPr>
      <w:r>
        <w:rPr>
          <w:lang w:eastAsia="zh-CN"/>
        </w:rPr>
        <w:t>In RAN1#97, it was agreed that a new RNTI (e.g. PS-RNTI) can be introduced at least for PDCCH-based WUS.  The PS-RNTI may be used for scrambling of PDCCH-based WUS, how to initialize the scrambling sequence of PDCCH-based WUS is FFS.</w:t>
      </w:r>
    </w:p>
    <w:p w14:paraId="3E425DF1" w14:textId="77777777" w:rsidR="00D8583F" w:rsidRDefault="00D8583F" w:rsidP="00D8583F">
      <w:pPr>
        <w:rPr>
          <w:lang w:eastAsia="zh-CN"/>
        </w:rPr>
      </w:pPr>
      <w:r>
        <w:rPr>
          <w:lang w:eastAsia="zh-CN"/>
        </w:rPr>
        <w:t>In NR, the scrambling sequence of PDCCH is initialized with:</w:t>
      </w:r>
    </w:p>
    <w:p w14:paraId="131ABE98" w14:textId="2E805BB8" w:rsidR="00D8583F" w:rsidRDefault="00D8583F" w:rsidP="00D8583F">
      <w:pPr>
        <w:ind w:right="440"/>
        <w:jc w:val="center"/>
        <w:rPr>
          <w:lang w:eastAsia="zh-CN"/>
        </w:rPr>
      </w:pPr>
      <w:r>
        <w:rPr>
          <w:noProof/>
          <w:position w:val="-10"/>
          <w:lang w:eastAsia="zh-CN"/>
        </w:rPr>
        <w:drawing>
          <wp:inline distT="0" distB="0" distL="0" distR="0" wp14:anchorId="5FC30E74" wp14:editId="590E5B32">
            <wp:extent cx="1647825" cy="226060"/>
            <wp:effectExtent l="0" t="0" r="952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00F412CB">
        <w:rPr>
          <w:rFonts w:hint="eastAsia"/>
          <w:lang w:eastAsia="zh-CN"/>
        </w:rPr>
        <w:t>.</w:t>
      </w:r>
    </w:p>
    <w:p w14:paraId="040E911C" w14:textId="0CC1524D" w:rsidR="00D8583F" w:rsidRDefault="00D8583F" w:rsidP="00D8583F">
      <w:r>
        <w:rPr>
          <w:rFonts w:hint="eastAsia"/>
          <w:lang w:eastAsia="zh-CN"/>
        </w:rPr>
        <w:t>I</w:t>
      </w:r>
      <w:r>
        <w:rPr>
          <w:lang w:eastAsia="zh-CN"/>
        </w:rPr>
        <w:t xml:space="preserve">f PDCCH is </w:t>
      </w:r>
      <w:r w:rsidR="00F412CB">
        <w:rPr>
          <w:lang w:eastAsia="zh-CN"/>
        </w:rPr>
        <w:t xml:space="preserve">transmitted </w:t>
      </w:r>
      <w:r>
        <w:rPr>
          <w:lang w:eastAsia="zh-CN"/>
        </w:rPr>
        <w:t xml:space="preserve">in USS and DMRS scrambling sequence initialization value </w:t>
      </w:r>
      <w:r>
        <w:rPr>
          <w:i/>
        </w:rPr>
        <w:t>pdcch</w:t>
      </w:r>
      <w:r w:rsidRPr="00B916EC">
        <w:rPr>
          <w:i/>
        </w:rPr>
        <w:t>-DMRS-ScramblingID</w:t>
      </w:r>
      <w:r>
        <w:rPr>
          <w:i/>
        </w:rPr>
        <w:t xml:space="preserve"> </w:t>
      </w:r>
      <w:r>
        <w:t xml:space="preserve">is configured, </w:t>
      </w:r>
      <w:r w:rsidR="00B83D9C" w:rsidRPr="0012716F">
        <w:rPr>
          <w:position w:val="-12"/>
        </w:rPr>
        <w:pict w14:anchorId="2221FBB0">
          <v:shape id="_x0000_i1038" type="#_x0000_t75" style="width:26.35pt;height:18.25pt">
            <v:imagedata r:id="rId12" o:title=""/>
          </v:shape>
        </w:pict>
      </w:r>
      <w:r>
        <w:t xml:space="preserve">is C-RNTI and </w:t>
      </w:r>
      <w:r w:rsidR="00B83D9C" w:rsidRPr="0012716F">
        <w:rPr>
          <w:position w:val="-10"/>
        </w:rPr>
        <w:pict w14:anchorId="0E9512A2">
          <v:shape id="_x0000_i1037" type="#_x0000_t75" style="width:18.25pt;height:17.75pt">
            <v:imagedata r:id="rId13" o:title=""/>
          </v:shape>
        </w:pict>
      </w:r>
      <w:r>
        <w:t xml:space="preserve">is equal to </w:t>
      </w:r>
      <w:r>
        <w:rPr>
          <w:i/>
        </w:rPr>
        <w:t>pdcch</w:t>
      </w:r>
      <w:r w:rsidRPr="00B916EC">
        <w:rPr>
          <w:i/>
        </w:rPr>
        <w:t>-DMRS-ScramblingID</w:t>
      </w:r>
      <w:r>
        <w:t xml:space="preserve">; Otherwise, </w:t>
      </w:r>
      <w:r w:rsidR="00B83D9C" w:rsidRPr="0012716F">
        <w:rPr>
          <w:position w:val="-12"/>
        </w:rPr>
        <w:pict w14:anchorId="568F7064">
          <v:shape id="_x0000_i1036" type="#_x0000_t75" style="width:26.35pt;height:18.25pt">
            <v:imagedata r:id="rId12" o:title=""/>
          </v:shape>
        </w:pict>
      </w:r>
      <w:r>
        <w:t xml:space="preserve">is 0 and </w:t>
      </w:r>
      <w:r w:rsidR="00B83D9C" w:rsidRPr="0012716F">
        <w:rPr>
          <w:position w:val="-10"/>
        </w:rPr>
        <w:pict w14:anchorId="47AB35E9">
          <v:shape id="_x0000_i1035" type="#_x0000_t75" style="width:18.25pt;height:17.75pt">
            <v:imagedata r:id="rId13" o:title=""/>
          </v:shape>
        </w:pict>
      </w:r>
      <w:r>
        <w:t>is equal to cell ID.</w:t>
      </w:r>
    </w:p>
    <w:p w14:paraId="3DE18204" w14:textId="05062E93" w:rsidR="00D8583F" w:rsidRDefault="00D8583F" w:rsidP="005A42ED">
      <w:pPr>
        <w:ind w:left="110" w:hangingChars="50" w:hanging="110"/>
      </w:pPr>
      <w:r>
        <w:rPr>
          <w:lang w:eastAsia="zh-CN"/>
        </w:rPr>
        <w:t xml:space="preserve">For </w:t>
      </w:r>
      <w:r>
        <w:rPr>
          <w:rFonts w:eastAsia="Malgun Gothic" w:hint="eastAsia"/>
          <w:lang w:val="en-GB"/>
        </w:rPr>
        <w:t>scrambling sequence</w:t>
      </w:r>
      <w:r>
        <w:rPr>
          <w:lang w:eastAsia="zh-CN"/>
        </w:rPr>
        <w:t xml:space="preserve"> of PDCCH-based WUS, one straightforward way is </w:t>
      </w:r>
      <w:r w:rsidR="00151336">
        <w:rPr>
          <w:lang w:eastAsia="zh-CN"/>
        </w:rPr>
        <w:t>to follow</w:t>
      </w:r>
      <w:r w:rsidR="00F412CB">
        <w:rPr>
          <w:lang w:eastAsia="zh-CN"/>
        </w:rPr>
        <w:t xml:space="preserve"> the principle of normal PDCCH, i.e. </w:t>
      </w:r>
      <w:r w:rsidR="00151336">
        <w:rPr>
          <w:lang w:eastAsia="zh-CN"/>
        </w:rPr>
        <w:t xml:space="preserve">reusing </w:t>
      </w:r>
      <w:r w:rsidR="00F412CB">
        <w:rPr>
          <w:lang w:eastAsia="zh-CN"/>
        </w:rPr>
        <w:t xml:space="preserve">the </w:t>
      </w:r>
      <w:r>
        <w:rPr>
          <w:lang w:eastAsia="zh-CN"/>
        </w:rPr>
        <w:t xml:space="preserve"> </w:t>
      </w:r>
      <w:r w:rsidR="00F412CB">
        <w:rPr>
          <w:lang w:eastAsia="zh-CN"/>
        </w:rPr>
        <w:t xml:space="preserve">above equation for </w:t>
      </w:r>
      <w:r w:rsidR="00F412CB" w:rsidRPr="007E1183">
        <w:rPr>
          <w:lang w:eastAsia="zh-CN"/>
        </w:rPr>
        <w:t xml:space="preserve"> </w:t>
      </w:r>
      <w:r w:rsidR="00B83D9C" w:rsidRPr="007E1183">
        <w:rPr>
          <w:position w:val="-12"/>
          <w:lang w:eastAsia="zh-CN"/>
        </w:rPr>
        <w:pict w14:anchorId="67BAD18E">
          <v:shape id="_x0000_i1034" type="#_x0000_t75" style="width:18.8pt;height:18.25pt">
            <v:imagedata r:id="rId14" o:title=""/>
          </v:shape>
        </w:pict>
      </w:r>
      <w:r>
        <w:rPr>
          <w:lang w:eastAsia="zh-CN"/>
        </w:rPr>
        <w:t xml:space="preserve">, </w:t>
      </w:r>
      <w:r w:rsidR="00F412CB">
        <w:rPr>
          <w:lang w:eastAsia="zh-CN"/>
        </w:rPr>
        <w:t xml:space="preserve">where </w:t>
      </w:r>
      <w:r>
        <w:rPr>
          <w:lang w:eastAsia="zh-CN"/>
        </w:rPr>
        <w:t xml:space="preserve">the </w:t>
      </w:r>
      <w:r w:rsidR="00B83D9C" w:rsidRPr="0012716F">
        <w:rPr>
          <w:position w:val="-12"/>
        </w:rPr>
        <w:pict w14:anchorId="4ECC9756">
          <v:shape id="_x0000_i1033" type="#_x0000_t75" style="width:26.35pt;height:18.25pt">
            <v:imagedata r:id="rId12" o:title=""/>
          </v:shape>
        </w:pict>
      </w:r>
      <w:r>
        <w:t xml:space="preserve">is </w:t>
      </w:r>
      <w:r w:rsidR="00F412CB">
        <w:t>set</w:t>
      </w:r>
      <w:r>
        <w:t xml:space="preserve"> to PS-RNTI</w:t>
      </w:r>
      <w:r>
        <w:rPr>
          <w:rFonts w:hint="eastAsia"/>
          <w:lang w:eastAsia="zh-CN"/>
        </w:rPr>
        <w:t xml:space="preserve"> </w:t>
      </w:r>
      <w:r>
        <w:rPr>
          <w:lang w:eastAsia="zh-CN"/>
        </w:rPr>
        <w:t xml:space="preserve">only if PDCCH-based </w:t>
      </w:r>
      <w:r w:rsidR="00F412CB">
        <w:rPr>
          <w:lang w:eastAsia="zh-CN"/>
        </w:rPr>
        <w:t xml:space="preserve">power saving channel </w:t>
      </w:r>
      <w:r>
        <w:rPr>
          <w:lang w:eastAsia="zh-CN"/>
        </w:rPr>
        <w:t xml:space="preserve">is </w:t>
      </w:r>
      <w:r w:rsidR="00F412CB">
        <w:rPr>
          <w:lang w:eastAsia="zh-CN"/>
        </w:rPr>
        <w:t xml:space="preserve">transmitted/detected </w:t>
      </w:r>
      <w:r>
        <w:rPr>
          <w:lang w:eastAsia="zh-CN"/>
        </w:rPr>
        <w:t xml:space="preserve">in USS and </w:t>
      </w:r>
      <w:r>
        <w:rPr>
          <w:i/>
        </w:rPr>
        <w:t>pdcch</w:t>
      </w:r>
      <w:r w:rsidRPr="00B916EC">
        <w:rPr>
          <w:i/>
        </w:rPr>
        <w:t>-DMRS-ScramblingID</w:t>
      </w:r>
      <w:r>
        <w:rPr>
          <w:i/>
        </w:rPr>
        <w:t xml:space="preserve"> </w:t>
      </w:r>
      <w:r>
        <w:t>is configured</w:t>
      </w:r>
      <w:r>
        <w:rPr>
          <w:lang w:eastAsia="zh-CN"/>
        </w:rPr>
        <w:t xml:space="preserve">; Otherwise, </w:t>
      </w:r>
      <w:r w:rsidR="00B83D9C" w:rsidRPr="0012716F">
        <w:rPr>
          <w:position w:val="-12"/>
        </w:rPr>
        <w:pict w14:anchorId="3057B26E">
          <v:shape id="_x0000_i1032" type="#_x0000_t75" style="width:26.35pt;height:18.25pt">
            <v:imagedata r:id="rId12" o:title=""/>
          </v:shape>
        </w:pict>
      </w:r>
      <w:r>
        <w:t xml:space="preserve"> is 0</w:t>
      </w:r>
      <w:r w:rsidR="00151336">
        <w:t xml:space="preserve"> and </w:t>
      </w:r>
      <w:r w:rsidR="00B83D9C" w:rsidRPr="0012716F">
        <w:rPr>
          <w:position w:val="-10"/>
        </w:rPr>
        <w:pict w14:anchorId="05E647B8">
          <v:shape id="_x0000_i1031" type="#_x0000_t75" style="width:18.25pt;height:17.75pt">
            <v:imagedata r:id="rId13" o:title=""/>
          </v:shape>
        </w:pict>
      </w:r>
      <w:r w:rsidR="00151336">
        <w:t>is equal to cell ID</w:t>
      </w:r>
      <w:r>
        <w:t xml:space="preserve">. </w:t>
      </w:r>
      <w:r w:rsidR="00151336">
        <w:rPr>
          <w:lang w:eastAsia="zh-CN"/>
        </w:rPr>
        <w:t>To follow this way, i</w:t>
      </w:r>
      <w:r>
        <w:rPr>
          <w:lang w:eastAsia="zh-CN"/>
        </w:rPr>
        <w:t xml:space="preserve">f PDCCH-based WUS in CSS (e.g. group-based WUS) or the </w:t>
      </w:r>
      <w:r w:rsidR="00151336">
        <w:rPr>
          <w:i/>
        </w:rPr>
        <w:t>pdcch</w:t>
      </w:r>
      <w:r w:rsidR="00151336" w:rsidRPr="00B916EC">
        <w:rPr>
          <w:i/>
        </w:rPr>
        <w:t>-DMRS-ScramblingID</w:t>
      </w:r>
      <w:r w:rsidR="00151336">
        <w:rPr>
          <w:lang w:eastAsia="zh-CN"/>
        </w:rPr>
        <w:t xml:space="preserve"> is not configured for the </w:t>
      </w:r>
      <w:r>
        <w:rPr>
          <w:lang w:eastAsia="zh-CN"/>
        </w:rPr>
        <w:t xml:space="preserve">CORESET of PDCCH-based WUS, the </w:t>
      </w:r>
      <w:r>
        <w:rPr>
          <w:rFonts w:eastAsia="Malgun Gothic" w:hint="eastAsia"/>
          <w:lang w:val="en-GB"/>
        </w:rPr>
        <w:t xml:space="preserve">scrambling sequence </w:t>
      </w:r>
      <w:r w:rsidR="00151336">
        <w:rPr>
          <w:rFonts w:eastAsia="Malgun Gothic"/>
          <w:lang w:val="en-GB"/>
        </w:rPr>
        <w:t>is</w:t>
      </w:r>
      <w:r>
        <w:rPr>
          <w:lang w:eastAsia="zh-CN"/>
        </w:rPr>
        <w:t xml:space="preserve"> </w:t>
      </w:r>
      <w:r w:rsidR="00151336">
        <w:rPr>
          <w:lang w:eastAsia="zh-CN"/>
        </w:rPr>
        <w:t xml:space="preserve">the </w:t>
      </w:r>
      <w:r>
        <w:rPr>
          <w:lang w:eastAsia="zh-CN"/>
        </w:rPr>
        <w:t xml:space="preserve">same with other legacy PDCCH (e.g. group-common PDCCH). </w:t>
      </w:r>
      <w:r w:rsidR="00151336">
        <w:rPr>
          <w:lang w:eastAsia="zh-CN"/>
        </w:rPr>
        <w:t>However</w:t>
      </w:r>
      <w:r w:rsidR="00151336">
        <w:rPr>
          <w:rFonts w:hint="eastAsia"/>
          <w:lang w:eastAsia="zh-CN"/>
        </w:rPr>
        <w:t xml:space="preserve">, for </w:t>
      </w:r>
      <w:r w:rsidR="00151336">
        <w:rPr>
          <w:lang w:eastAsia="zh-CN"/>
        </w:rPr>
        <w:t>PDCCH-based WUS, the miss-detection target is set to 0.1% and this performance requirement is higher than normal purpose of legacy PDCCH, e.g. for carrying the scheduling DCI. I</w:t>
      </w:r>
      <w:r>
        <w:rPr>
          <w:lang w:eastAsia="zh-CN"/>
        </w:rPr>
        <w:t xml:space="preserve">n order to further randomize the interference from other legacy PDCCH, </w:t>
      </w:r>
      <w:r w:rsidR="00151336">
        <w:rPr>
          <w:lang w:eastAsia="zh-CN"/>
        </w:rPr>
        <w:t xml:space="preserve">it is preferred that </w:t>
      </w:r>
      <w:r w:rsidR="00B83D9C" w:rsidRPr="0012716F">
        <w:rPr>
          <w:position w:val="-12"/>
        </w:rPr>
        <w:pict w14:anchorId="1C38AD66">
          <v:shape id="_x0000_i1030" type="#_x0000_t75" style="width:26.35pt;height:18.25pt">
            <v:imagedata r:id="rId12" o:title=""/>
          </v:shape>
        </w:pict>
      </w:r>
      <w:r>
        <w:t xml:space="preserve">is </w:t>
      </w:r>
      <w:r w:rsidR="00151336">
        <w:t xml:space="preserve">always </w:t>
      </w:r>
      <w:r>
        <w:t xml:space="preserve">equal to PS-RNTI </w:t>
      </w:r>
      <w:r w:rsidR="00151336">
        <w:t>regardless</w:t>
      </w:r>
      <w:r>
        <w:t xml:space="preserve"> of the configuration of search space set and CORESET. If the </w:t>
      </w:r>
      <w:r w:rsidRPr="007F6A73">
        <w:t xml:space="preserve">WUS-specific PDCCH DMRS </w:t>
      </w:r>
      <w:r>
        <w:rPr>
          <w:lang w:eastAsia="zh-CN"/>
        </w:rPr>
        <w:t>scrambling sequence</w:t>
      </w:r>
      <w:r w:rsidRPr="007F6A73">
        <w:t xml:space="preserve"> initialization</w:t>
      </w:r>
      <w:r>
        <w:t xml:space="preserve"> value in section 3.7 is introduced, the </w:t>
      </w:r>
      <w:r w:rsidR="00B83D9C" w:rsidRPr="0012716F">
        <w:rPr>
          <w:position w:val="-10"/>
        </w:rPr>
        <w:pict w14:anchorId="3C24E212">
          <v:shape id="_x0000_i1029" type="#_x0000_t75" style="width:18.25pt;height:17.75pt">
            <v:imagedata r:id="rId13" o:title=""/>
          </v:shape>
        </w:pict>
      </w:r>
      <w:r>
        <w:t xml:space="preserve"> can be equal to this value to further </w:t>
      </w:r>
      <w:r w:rsidRPr="005B7249">
        <w:t>differentiate from</w:t>
      </w:r>
      <w:r>
        <w:t xml:space="preserve"> other legacy PDCCH and improve detection performance.</w:t>
      </w:r>
    </w:p>
    <w:p w14:paraId="0F4598B1" w14:textId="465104D9" w:rsidR="00D8583F" w:rsidRDefault="00D8583F" w:rsidP="00D8583F">
      <w:pPr>
        <w:rPr>
          <w:lang w:eastAsia="zh-CN"/>
        </w:rPr>
      </w:pPr>
      <w:r>
        <w:rPr>
          <w:b/>
          <w:i/>
          <w:lang w:eastAsia="zh-CN"/>
        </w:rPr>
        <w:t xml:space="preserve">Proposal </w:t>
      </w:r>
      <w:r w:rsidR="00B560A2">
        <w:rPr>
          <w:b/>
          <w:i/>
          <w:lang w:eastAsia="zh-CN"/>
        </w:rPr>
        <w:t>20</w:t>
      </w:r>
      <w:r>
        <w:rPr>
          <w:b/>
          <w:i/>
          <w:lang w:eastAsia="zh-CN"/>
        </w:rPr>
        <w:t xml:space="preserve">: The </w:t>
      </w:r>
      <w:r w:rsidRPr="005B7249">
        <w:rPr>
          <w:rFonts w:hint="eastAsia"/>
          <w:b/>
          <w:i/>
          <w:lang w:eastAsia="zh-CN"/>
        </w:rPr>
        <w:t>scrambling sequence</w:t>
      </w:r>
      <w:r w:rsidRPr="005B7249">
        <w:rPr>
          <w:b/>
          <w:i/>
          <w:lang w:eastAsia="zh-CN"/>
        </w:rPr>
        <w:t xml:space="preserve"> of PDCCH-based WUS is initialized with:</w:t>
      </w:r>
    </w:p>
    <w:p w14:paraId="7BFF6B7B" w14:textId="50CF22A0" w:rsidR="00D8583F" w:rsidRDefault="00D8583F" w:rsidP="00D8583F">
      <w:pPr>
        <w:ind w:right="440"/>
        <w:jc w:val="center"/>
        <w:rPr>
          <w:lang w:eastAsia="zh-CN"/>
        </w:rPr>
      </w:pPr>
      <w:r>
        <w:rPr>
          <w:noProof/>
          <w:position w:val="-10"/>
          <w:lang w:eastAsia="zh-CN"/>
        </w:rPr>
        <w:drawing>
          <wp:inline distT="0" distB="0" distL="0" distR="0" wp14:anchorId="16CD6BF4" wp14:editId="61B31A7F">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00F412CB">
        <w:rPr>
          <w:rFonts w:hint="eastAsia"/>
          <w:lang w:eastAsia="zh-CN"/>
        </w:rPr>
        <w:t>,</w:t>
      </w:r>
    </w:p>
    <w:p w14:paraId="10CB3BD5" w14:textId="4E3D530D" w:rsidR="00D8583F" w:rsidRPr="005B7249" w:rsidRDefault="00D8583F" w:rsidP="00D8583F">
      <w:pPr>
        <w:rPr>
          <w:lang w:eastAsia="zh-CN"/>
        </w:rPr>
      </w:pPr>
      <w:r>
        <w:rPr>
          <w:b/>
          <w:i/>
          <w:lang w:eastAsia="zh-CN"/>
        </w:rPr>
        <w:t>w</w:t>
      </w:r>
      <w:r w:rsidRPr="005B7249">
        <w:rPr>
          <w:b/>
          <w:i/>
          <w:lang w:eastAsia="zh-CN"/>
        </w:rPr>
        <w:t>here</w:t>
      </w:r>
      <w:r>
        <w:rPr>
          <w:lang w:eastAsia="zh-CN"/>
        </w:rPr>
        <w:t xml:space="preserve"> </w:t>
      </w:r>
      <w:r w:rsidR="00B83D9C" w:rsidRPr="0012716F">
        <w:rPr>
          <w:position w:val="-12"/>
        </w:rPr>
        <w:pict w14:anchorId="7C546F43">
          <v:shape id="_x0000_i1028" type="#_x0000_t75" style="width:26.35pt;height:18.25pt">
            <v:imagedata r:id="rId12" o:title=""/>
          </v:shape>
        </w:pict>
      </w:r>
      <w:r w:rsidRPr="005B7249">
        <w:t xml:space="preserve"> </w:t>
      </w:r>
      <w:r w:rsidRPr="005B7249">
        <w:rPr>
          <w:b/>
          <w:i/>
          <w:lang w:eastAsia="zh-CN"/>
        </w:rPr>
        <w:t xml:space="preserve">is equal to PS-RNTI </w:t>
      </w:r>
      <w:r w:rsidR="00F412CB">
        <w:rPr>
          <w:b/>
          <w:i/>
          <w:lang w:eastAsia="zh-CN"/>
        </w:rPr>
        <w:t>regardless</w:t>
      </w:r>
      <w:r w:rsidRPr="005B7249">
        <w:rPr>
          <w:b/>
          <w:i/>
          <w:lang w:eastAsia="zh-CN"/>
        </w:rPr>
        <w:t xml:space="preserve"> of </w:t>
      </w:r>
      <w:r w:rsidR="00F412CB">
        <w:rPr>
          <w:b/>
          <w:i/>
          <w:lang w:eastAsia="zh-CN"/>
        </w:rPr>
        <w:t xml:space="preserve"> </w:t>
      </w:r>
      <w:r w:rsidRPr="005B7249">
        <w:rPr>
          <w:b/>
          <w:i/>
          <w:lang w:eastAsia="zh-CN"/>
        </w:rPr>
        <w:t xml:space="preserve">the </w:t>
      </w:r>
      <w:r w:rsidR="00F412CB">
        <w:rPr>
          <w:b/>
          <w:i/>
          <w:lang w:eastAsia="zh-CN"/>
        </w:rPr>
        <w:t xml:space="preserve">used </w:t>
      </w:r>
      <w:r w:rsidRPr="005B7249">
        <w:rPr>
          <w:b/>
          <w:i/>
          <w:lang w:eastAsia="zh-CN"/>
        </w:rPr>
        <w:t>search space set and CORESET</w:t>
      </w:r>
      <w:r>
        <w:rPr>
          <w:b/>
          <w:i/>
          <w:lang w:eastAsia="zh-CN"/>
        </w:rPr>
        <w:t xml:space="preserve">, </w:t>
      </w:r>
      <w:r w:rsidR="00F412CB">
        <w:rPr>
          <w:b/>
          <w:i/>
          <w:lang w:eastAsia="zh-CN"/>
        </w:rPr>
        <w:t xml:space="preserve">and </w:t>
      </w:r>
      <w:r w:rsidR="00B83D9C" w:rsidRPr="0012716F">
        <w:rPr>
          <w:position w:val="-10"/>
        </w:rPr>
        <w:pict w14:anchorId="2C548488">
          <v:shape id="_x0000_i1027" type="#_x0000_t75" style="width:18.25pt;height:17.75pt">
            <v:imagedata r:id="rId13" o:title=""/>
          </v:shape>
        </w:pict>
      </w:r>
      <w:r w:rsidR="00F412CB">
        <w:rPr>
          <w:b/>
          <w:i/>
          <w:lang w:eastAsia="zh-CN"/>
        </w:rPr>
        <w:t>is</w:t>
      </w:r>
      <w:r w:rsidRPr="005B7249">
        <w:rPr>
          <w:b/>
          <w:i/>
          <w:lang w:eastAsia="zh-CN"/>
        </w:rPr>
        <w:t xml:space="preserve"> equal to </w:t>
      </w:r>
      <w:r w:rsidR="00351F5D">
        <w:rPr>
          <w:b/>
          <w:i/>
          <w:lang w:eastAsia="zh-CN"/>
        </w:rPr>
        <w:t xml:space="preserve">the </w:t>
      </w:r>
      <w:r w:rsidR="00157FC3">
        <w:rPr>
          <w:b/>
          <w:i/>
          <w:lang w:eastAsia="zh-CN"/>
        </w:rPr>
        <w:t>value used for the initiation of DMRS scrambling.</w:t>
      </w:r>
    </w:p>
    <w:p w14:paraId="3E540F07" w14:textId="77777777" w:rsidR="00D8583F" w:rsidRPr="00D8583F" w:rsidRDefault="00D8583F" w:rsidP="00071405">
      <w:pPr>
        <w:rPr>
          <w:b/>
          <w:i/>
          <w:lang w:eastAsia="zh-CN"/>
        </w:rPr>
      </w:pPr>
    </w:p>
    <w:p w14:paraId="773409D0" w14:textId="77777777" w:rsidR="00071405" w:rsidRDefault="00071405" w:rsidP="00071405">
      <w:pPr>
        <w:pStyle w:val="2"/>
        <w:spacing w:before="240"/>
        <w:ind w:left="578" w:hanging="578"/>
        <w:rPr>
          <w:lang w:eastAsia="zh-CN"/>
        </w:rPr>
      </w:pPr>
      <w:r>
        <w:rPr>
          <w:lang w:eastAsia="zh-CN"/>
        </w:rPr>
        <w:t>Performance of PDCCH-based power saving signal/channel</w:t>
      </w:r>
    </w:p>
    <w:p w14:paraId="226975B6" w14:textId="77777777" w:rsidR="00071405" w:rsidRDefault="00071405" w:rsidP="00071405">
      <w:pPr>
        <w:spacing w:before="120"/>
        <w:rPr>
          <w:lang w:eastAsia="zh-CN"/>
        </w:rPr>
      </w:pPr>
      <w:r>
        <w:rPr>
          <w:lang w:eastAsia="zh-CN"/>
        </w:rPr>
        <w:t xml:space="preserve">Link level detection performance can be investigated to show the miss-detection rate and false alarm performance of power saving signal. If the wake-up indication is miss-detected, the UE would skip the </w:t>
      </w:r>
      <w:r>
        <w:rPr>
          <w:lang w:eastAsia="zh-CN"/>
        </w:rPr>
        <w:lastRenderedPageBreak/>
        <w:t xml:space="preserve">whole C-DRX cycle and the scheduling of data would be lost. This would impact the service QoS. Therefore, the performance of miss-detection rate is a more critical metric for the power saving signaling that is designed to carry ‘wake-up’ information. For the power saving signal to indicate wake-up, a false alarm shall not impact the scheduling of data and a false detection would merely impact the overall power saving gains. In the study item, the BLER target is set to 0.1% for the wake-up signaling. </w:t>
      </w:r>
    </w:p>
    <w:p w14:paraId="1744F76C" w14:textId="77777777" w:rsidR="00071405" w:rsidRDefault="00071405" w:rsidP="00071405">
      <w:pPr>
        <w:spacing w:before="120"/>
        <w:rPr>
          <w:lang w:eastAsia="zh-CN"/>
        </w:rPr>
      </w:pPr>
      <w:r>
        <w:rPr>
          <w:lang w:eastAsia="zh-CN"/>
        </w:rPr>
        <w:t>Link level simulation assumptions were agreed in RAN1#94bis and RAN1#95, which can be found in the Appendix A. It is proposed that the link level simulation assumptions are used in the work item phase.</w:t>
      </w:r>
    </w:p>
    <w:p w14:paraId="78A4E0DE" w14:textId="77777777" w:rsidR="00071405" w:rsidRDefault="00071405" w:rsidP="00071405">
      <w:pPr>
        <w:pStyle w:val="2"/>
        <w:tabs>
          <w:tab w:val="clear" w:pos="1143"/>
          <w:tab w:val="num" w:pos="576"/>
        </w:tabs>
        <w:spacing w:before="240"/>
        <w:ind w:left="578" w:hanging="578"/>
      </w:pPr>
      <w:r>
        <w:rPr>
          <w:lang w:eastAsia="zh-CN"/>
        </w:rPr>
        <w:t>Discussion on WUS and short DRX cycle</w:t>
      </w:r>
    </w:p>
    <w:p w14:paraId="4EAF0D91" w14:textId="0366ECAB" w:rsidR="00071405" w:rsidRDefault="00071405" w:rsidP="00071405">
      <w:pPr>
        <w:spacing w:after="0"/>
        <w:rPr>
          <w:rFonts w:eastAsia="Malgun Gothic"/>
        </w:rPr>
      </w:pPr>
      <w:r>
        <w:rPr>
          <w:lang w:eastAsia="zh-CN"/>
        </w:rPr>
        <w:t>A</w:t>
      </w:r>
      <w:r>
        <w:rPr>
          <w:rFonts w:hint="eastAsia"/>
          <w:lang w:eastAsia="zh-CN"/>
        </w:rPr>
        <w:t xml:space="preserve">ccording </w:t>
      </w:r>
      <w:r>
        <w:rPr>
          <w:lang w:eastAsia="zh-CN"/>
        </w:rPr>
        <w:t xml:space="preserve">to the WID, the WUS is used to indicate the UE’s behavior within the following one or more </w:t>
      </w:r>
      <w:r w:rsidRPr="00ED2054">
        <w:rPr>
          <w:rFonts w:eastAsia="Malgun Gothic"/>
          <w:i/>
        </w:rPr>
        <w:t>drx-onDurationTimer</w:t>
      </w:r>
      <w:r w:rsidRPr="008673D9">
        <w:rPr>
          <w:rFonts w:eastAsia="Malgun Gothic"/>
        </w:rPr>
        <w:t>.</w:t>
      </w:r>
      <w:r>
        <w:rPr>
          <w:rFonts w:eastAsia="Malgun Gothic"/>
        </w:rPr>
        <w:t xml:space="preserve"> In Rel-15, the UE can use either long DRX cycle or short DRX cycle at one time, if configured. And the UE can switch </w:t>
      </w:r>
      <w:r w:rsidR="00886A81">
        <w:rPr>
          <w:rFonts w:eastAsia="Malgun Gothic"/>
        </w:rPr>
        <w:t>between the short DRX cycle and long DRX cycle</w:t>
      </w:r>
      <w:r>
        <w:rPr>
          <w:rFonts w:eastAsia="Malgun Gothic"/>
        </w:rPr>
        <w:t xml:space="preserve"> based on the following rules:</w:t>
      </w:r>
    </w:p>
    <w:p w14:paraId="2CA84C3E" w14:textId="77777777" w:rsidR="00071405" w:rsidRPr="00E70C84" w:rsidRDefault="00071405" w:rsidP="00071405">
      <w:pPr>
        <w:pStyle w:val="af"/>
        <w:numPr>
          <w:ilvl w:val="0"/>
          <w:numId w:val="35"/>
        </w:numPr>
        <w:spacing w:after="0"/>
        <w:rPr>
          <w:rFonts w:eastAsia="Malgun Gothic"/>
        </w:rPr>
      </w:pPr>
      <w:r w:rsidRPr="00301DA5">
        <w:rPr>
          <w:rFonts w:eastAsia="Malgun Gothic"/>
          <w:sz w:val="22"/>
        </w:rPr>
        <w:t xml:space="preserve">If a DRX Command MAC CE is received, the UE uses the Short DRX Cycle if it is configured. </w:t>
      </w:r>
    </w:p>
    <w:p w14:paraId="4F81B4D3" w14:textId="77777777" w:rsidR="00071405" w:rsidRPr="00E70C84" w:rsidRDefault="00071405" w:rsidP="00071405">
      <w:pPr>
        <w:pStyle w:val="af"/>
        <w:numPr>
          <w:ilvl w:val="0"/>
          <w:numId w:val="35"/>
        </w:numPr>
        <w:spacing w:after="0"/>
        <w:rPr>
          <w:rFonts w:eastAsia="Malgun Gothic"/>
        </w:rPr>
      </w:pPr>
      <w:r w:rsidRPr="00301DA5">
        <w:rPr>
          <w:rFonts w:eastAsia="Malgun Gothic"/>
          <w:sz w:val="22"/>
        </w:rPr>
        <w:t xml:space="preserve">If a Long DRX Command MAC CE is received or the </w:t>
      </w:r>
      <w:r w:rsidRPr="00301DA5">
        <w:rPr>
          <w:rFonts w:eastAsia="Malgun Gothic"/>
          <w:i/>
          <w:sz w:val="22"/>
        </w:rPr>
        <w:t>drx-ShortCycleTimer</w:t>
      </w:r>
      <w:r w:rsidRPr="00301DA5">
        <w:rPr>
          <w:rFonts w:eastAsia="Malgun Gothic"/>
          <w:sz w:val="22"/>
        </w:rPr>
        <w:t xml:space="preserve"> expires, the UE needs to use the Long DRX cycle. </w:t>
      </w:r>
    </w:p>
    <w:p w14:paraId="3E02D560" w14:textId="17DCADFF" w:rsidR="00071405" w:rsidRDefault="00071405" w:rsidP="00071405">
      <w:pPr>
        <w:spacing w:after="0"/>
        <w:rPr>
          <w:lang w:eastAsia="zh-CN"/>
        </w:rPr>
      </w:pPr>
      <w:r w:rsidRPr="00301DA5">
        <w:rPr>
          <w:lang w:eastAsia="zh-CN"/>
        </w:rPr>
        <w:t xml:space="preserve">An open issue is that whether the WUS </w:t>
      </w:r>
      <w:r w:rsidR="00886A81">
        <w:rPr>
          <w:lang w:eastAsia="zh-CN"/>
        </w:rPr>
        <w:t>is</w:t>
      </w:r>
      <w:r w:rsidR="00886A81" w:rsidRPr="00301DA5">
        <w:rPr>
          <w:lang w:eastAsia="zh-CN"/>
        </w:rPr>
        <w:t xml:space="preserve"> </w:t>
      </w:r>
      <w:r w:rsidRPr="00301DA5">
        <w:rPr>
          <w:lang w:eastAsia="zh-CN"/>
        </w:rPr>
        <w:t xml:space="preserve">only used for long DRX cycle, or it can be </w:t>
      </w:r>
      <w:r w:rsidR="00886A81">
        <w:rPr>
          <w:lang w:eastAsia="zh-CN"/>
        </w:rPr>
        <w:t xml:space="preserve">also </w:t>
      </w:r>
      <w:r w:rsidRPr="00301DA5">
        <w:rPr>
          <w:lang w:eastAsia="zh-CN"/>
        </w:rPr>
        <w:t xml:space="preserve">used for short DRX cycle. </w:t>
      </w:r>
      <w:r>
        <w:rPr>
          <w:lang w:eastAsia="zh-CN"/>
        </w:rPr>
        <w:t>I</w:t>
      </w:r>
      <w:r>
        <w:rPr>
          <w:rFonts w:hint="eastAsia"/>
          <w:lang w:eastAsia="zh-CN"/>
        </w:rPr>
        <w:t xml:space="preserve">n </w:t>
      </w:r>
      <w:r>
        <w:rPr>
          <w:lang w:eastAsia="zh-CN"/>
        </w:rPr>
        <w:t xml:space="preserve">RAN1 #97, a company proposed that the WUS is only used for long DRX because of </w:t>
      </w:r>
      <w:r w:rsidR="00886A81">
        <w:rPr>
          <w:lang w:eastAsia="zh-CN"/>
        </w:rPr>
        <w:t xml:space="preserve">the </w:t>
      </w:r>
      <w:r>
        <w:rPr>
          <w:lang w:eastAsia="zh-CN"/>
        </w:rPr>
        <w:t>simplicity. However, we do</w:t>
      </w:r>
      <w:r w:rsidR="00BD57AA">
        <w:rPr>
          <w:lang w:eastAsia="zh-CN"/>
        </w:rPr>
        <w:t xml:space="preserve"> </w:t>
      </w:r>
      <w:r>
        <w:rPr>
          <w:lang w:eastAsia="zh-CN"/>
        </w:rPr>
        <w:t>n</w:t>
      </w:r>
      <w:r w:rsidR="00BD57AA">
        <w:rPr>
          <w:lang w:eastAsia="zh-CN"/>
        </w:rPr>
        <w:t>o</w:t>
      </w:r>
      <w:r>
        <w:rPr>
          <w:lang w:eastAsia="zh-CN"/>
        </w:rPr>
        <w:t xml:space="preserve">t see the complexity to use WUS for both long DRX cycle and short DRX cycle. </w:t>
      </w:r>
    </w:p>
    <w:p w14:paraId="0DC08BBC" w14:textId="01BBF376" w:rsidR="00071405" w:rsidRDefault="000909D8" w:rsidP="00071405">
      <w:pPr>
        <w:spacing w:after="0"/>
        <w:rPr>
          <w:rFonts w:eastAsia="Malgun Gothic"/>
        </w:rPr>
      </w:pPr>
      <w:r>
        <w:rPr>
          <w:lang w:eastAsia="zh-CN"/>
        </w:rPr>
        <w:t xml:space="preserve">Considering no complexity issue for </w:t>
      </w:r>
      <w:r w:rsidR="00071405">
        <w:rPr>
          <w:lang w:eastAsia="zh-CN"/>
        </w:rPr>
        <w:t>“WUS + short DRX cycle”</w:t>
      </w:r>
      <w:r>
        <w:rPr>
          <w:lang w:eastAsia="zh-CN"/>
        </w:rPr>
        <w:t>, WUS should be applied also for short DRX cycles</w:t>
      </w:r>
      <w:r w:rsidR="00071405">
        <w:rPr>
          <w:lang w:eastAsia="zh-CN"/>
        </w:rPr>
        <w:t xml:space="preserve"> </w:t>
      </w:r>
      <w:r>
        <w:rPr>
          <w:lang w:eastAsia="zh-CN"/>
        </w:rPr>
        <w:t>for</w:t>
      </w:r>
      <w:r w:rsidR="00071405">
        <w:rPr>
          <w:lang w:eastAsia="zh-CN"/>
        </w:rPr>
        <w:t xml:space="preserve"> power saving gain. When the UE is using short DRX cycle, it is possible that there is no scheduling during the </w:t>
      </w:r>
      <w:r w:rsidR="00351F5D">
        <w:rPr>
          <w:rFonts w:eastAsia="Malgun Gothic"/>
        </w:rPr>
        <w:t>ON duration</w:t>
      </w:r>
      <w:r w:rsidR="00071405">
        <w:rPr>
          <w:rFonts w:eastAsia="Malgun Gothic"/>
        </w:rPr>
        <w:t xml:space="preserve">. If the WUS is not supported for short DRX cycle, the UE shall have to monitor each </w:t>
      </w:r>
      <w:r w:rsidR="00351F5D">
        <w:rPr>
          <w:rFonts w:eastAsia="Malgun Gothic"/>
        </w:rPr>
        <w:t>ON duration</w:t>
      </w:r>
      <w:r w:rsidR="00071405">
        <w:rPr>
          <w:rFonts w:eastAsia="Malgun Gothic"/>
        </w:rPr>
        <w:t xml:space="preserve">. In the worst case, the data arrives sparsely </w:t>
      </w:r>
      <w:r>
        <w:rPr>
          <w:rFonts w:eastAsia="Malgun Gothic"/>
        </w:rPr>
        <w:t xml:space="preserve">but unfortunately </w:t>
      </w:r>
      <w:r w:rsidR="00071405">
        <w:rPr>
          <w:rFonts w:eastAsia="Malgun Gothic"/>
        </w:rPr>
        <w:t xml:space="preserve">the </w:t>
      </w:r>
      <w:r w:rsidR="00071405" w:rsidRPr="00FA6A08">
        <w:rPr>
          <w:rFonts w:eastAsia="Malgun Gothic"/>
          <w:i/>
        </w:rPr>
        <w:t>drx-ShortCycleTimer</w:t>
      </w:r>
      <w:r w:rsidR="00071405" w:rsidRPr="00FA6A08">
        <w:rPr>
          <w:rFonts w:eastAsia="Malgun Gothic"/>
        </w:rPr>
        <w:t xml:space="preserve"> </w:t>
      </w:r>
      <w:r w:rsidR="00071405">
        <w:rPr>
          <w:rFonts w:eastAsia="Malgun Gothic"/>
        </w:rPr>
        <w:t>does</w:t>
      </w:r>
      <w:r w:rsidR="002C6DC4">
        <w:rPr>
          <w:rFonts w:eastAsia="Malgun Gothic"/>
        </w:rPr>
        <w:t xml:space="preserve"> </w:t>
      </w:r>
      <w:r w:rsidR="00071405">
        <w:rPr>
          <w:rFonts w:eastAsia="Malgun Gothic"/>
        </w:rPr>
        <w:t>n</w:t>
      </w:r>
      <w:r w:rsidR="002C6DC4">
        <w:rPr>
          <w:rFonts w:eastAsia="Malgun Gothic"/>
        </w:rPr>
        <w:t>o</w:t>
      </w:r>
      <w:r w:rsidR="00071405">
        <w:rPr>
          <w:rFonts w:eastAsia="Malgun Gothic"/>
        </w:rPr>
        <w:t xml:space="preserve">t expire. </w:t>
      </w:r>
      <w:r>
        <w:rPr>
          <w:rFonts w:eastAsia="Malgun Gothic"/>
        </w:rPr>
        <w:t xml:space="preserve">In this case, UE shall work in short DRX cycle for long time, however, for most of the </w:t>
      </w:r>
      <w:r w:rsidR="00351F5D">
        <w:rPr>
          <w:rFonts w:eastAsia="Malgun Gothic"/>
        </w:rPr>
        <w:t>ON duration</w:t>
      </w:r>
      <w:r>
        <w:rPr>
          <w:rFonts w:eastAsia="Malgun Gothic"/>
        </w:rPr>
        <w:t>s, there is no PDCCH transmission at all. T</w:t>
      </w:r>
      <w:r w:rsidR="00071405">
        <w:rPr>
          <w:rFonts w:eastAsia="Malgun Gothic"/>
        </w:rPr>
        <w:t>he UE will suffer from the unnecessary power consumption because of the lack of WUS.</w:t>
      </w:r>
    </w:p>
    <w:p w14:paraId="2EBD6631" w14:textId="37AD3D76" w:rsidR="00071405" w:rsidRPr="00757C61" w:rsidRDefault="008F2A06" w:rsidP="00071405">
      <w:pPr>
        <w:spacing w:after="0"/>
        <w:rPr>
          <w:lang w:eastAsia="zh-CN"/>
        </w:rPr>
      </w:pPr>
      <w:r>
        <w:rPr>
          <w:b/>
          <w:i/>
          <w:lang w:eastAsia="zh-CN"/>
        </w:rPr>
        <w:t xml:space="preserve">Proposal </w:t>
      </w:r>
      <w:r w:rsidR="00B560A2">
        <w:rPr>
          <w:b/>
          <w:i/>
          <w:lang w:eastAsia="zh-CN"/>
        </w:rPr>
        <w:t>21</w:t>
      </w:r>
      <w:r w:rsidR="00071405">
        <w:rPr>
          <w:b/>
          <w:i/>
          <w:lang w:eastAsia="zh-CN"/>
        </w:rPr>
        <w:t>: The WUS is supported not only for long DRX cycle, but also for short DRX cycle.</w:t>
      </w:r>
    </w:p>
    <w:p w14:paraId="130BF835" w14:textId="6467A060" w:rsidR="00CE7148" w:rsidRDefault="00CE7148" w:rsidP="00CE7148">
      <w:pPr>
        <w:pStyle w:val="2"/>
        <w:tabs>
          <w:tab w:val="clear" w:pos="1143"/>
          <w:tab w:val="num" w:pos="576"/>
        </w:tabs>
        <w:spacing w:before="240"/>
        <w:ind w:left="578" w:hanging="578"/>
      </w:pPr>
      <w:bookmarkStart w:id="8" w:name="_Ref15992454"/>
      <w:r>
        <w:rPr>
          <w:lang w:eastAsia="ja-JP"/>
        </w:rPr>
        <w:t>Single vs. multi-cell operation</w:t>
      </w:r>
      <w:r w:rsidR="005133C9">
        <w:rPr>
          <w:lang w:eastAsia="ja-JP"/>
        </w:rPr>
        <w:t xml:space="preserve"> on physical layer when the MAC entity wakes up</w:t>
      </w:r>
      <w:bookmarkEnd w:id="8"/>
    </w:p>
    <w:p w14:paraId="15CA1F97" w14:textId="4A618640" w:rsidR="00CE7148" w:rsidRDefault="00CE7148" w:rsidP="00CE7148">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RANP #84, </w:t>
      </w:r>
      <w:r>
        <w:rPr>
          <w:rFonts w:eastAsiaTheme="minorEastAsia" w:hint="eastAsia"/>
          <w:lang w:eastAsia="zh-CN"/>
        </w:rPr>
        <w:t xml:space="preserve">the following </w:t>
      </w:r>
      <w:r w:rsidR="00CA092D">
        <w:rPr>
          <w:rFonts w:eastAsiaTheme="minorEastAsia"/>
          <w:lang w:eastAsia="zh-CN"/>
        </w:rPr>
        <w:t>was</w:t>
      </w:r>
      <w:r>
        <w:rPr>
          <w:rFonts w:eastAsiaTheme="minorEastAsia" w:hint="eastAsia"/>
          <w:lang w:eastAsia="zh-CN"/>
        </w:rPr>
        <w:t xml:space="preserve"> </w:t>
      </w:r>
      <w:r>
        <w:rPr>
          <w:rFonts w:eastAsiaTheme="minorEastAsia"/>
          <w:lang w:eastAsia="zh-CN"/>
        </w:rPr>
        <w:t xml:space="preserve">agreed to be included into the WID </w:t>
      </w:r>
      <w:r w:rsidR="00B3267B">
        <w:rPr>
          <w:rFonts w:eastAsiaTheme="minorEastAsia"/>
          <w:lang w:eastAsia="zh-CN"/>
        </w:rPr>
        <w:t>[1]</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E7148" w:rsidRPr="00B862DC" w14:paraId="7B740005" w14:textId="77777777" w:rsidTr="004118AE">
        <w:tc>
          <w:tcPr>
            <w:tcW w:w="9286" w:type="dxa"/>
            <w:shd w:val="clear" w:color="auto" w:fill="auto"/>
          </w:tcPr>
          <w:p w14:paraId="062A9D7B" w14:textId="77777777" w:rsidR="00CE7148" w:rsidRDefault="00CE7148" w:rsidP="005A42ED">
            <w:pPr>
              <w:pStyle w:val="af"/>
              <w:numPr>
                <w:ilvl w:val="0"/>
                <w:numId w:val="39"/>
              </w:numPr>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14:paraId="2BE81EF3" w14:textId="77777777" w:rsidR="00CE7148" w:rsidRDefault="00CE7148" w:rsidP="004118AE">
            <w:pPr>
              <w:pStyle w:val="af"/>
              <w:spacing w:afterLines="50" w:after="120"/>
              <w:rPr>
                <w:bCs/>
                <w:lang w:eastAsia="zh-CN"/>
              </w:rPr>
            </w:pPr>
          </w:p>
          <w:p w14:paraId="02F80AA7" w14:textId="77777777" w:rsidR="00CE7148" w:rsidRDefault="00CE7148" w:rsidP="005A42ED">
            <w:pPr>
              <w:pStyle w:val="af"/>
              <w:numPr>
                <w:ilvl w:val="1"/>
                <w:numId w:val="39"/>
              </w:numPr>
              <w:spacing w:afterLines="50" w:after="120"/>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r w:rsidRPr="00ED2054">
              <w:rPr>
                <w:rFonts w:eastAsia="Malgun Gothic"/>
                <w:i/>
              </w:rPr>
              <w:t>drx-onDurationTimer</w:t>
            </w:r>
            <w:r w:rsidRPr="00ED2054">
              <w:rPr>
                <w:bCs/>
                <w:lang w:eastAsia="zh-CN"/>
              </w:rPr>
              <w:t xml:space="preserve"> [RAN2, RAN1]</w:t>
            </w:r>
          </w:p>
          <w:p w14:paraId="00BD48E4" w14:textId="77777777" w:rsidR="00CE7148" w:rsidRDefault="00CE7148" w:rsidP="004118AE">
            <w:pPr>
              <w:pStyle w:val="af"/>
              <w:spacing w:afterLines="50" w:after="120"/>
              <w:rPr>
                <w:bCs/>
                <w:lang w:eastAsia="zh-CN"/>
              </w:rPr>
            </w:pPr>
          </w:p>
          <w:p w14:paraId="78A20A59" w14:textId="77777777" w:rsidR="00CE7148" w:rsidRPr="003559EC" w:rsidRDefault="00CE7148" w:rsidP="004118AE">
            <w:pPr>
              <w:pStyle w:val="af"/>
              <w:spacing w:afterLines="50" w:after="120"/>
              <w:ind w:left="360" w:firstLine="360"/>
            </w:pPr>
            <w:r>
              <w:rPr>
                <w:bCs/>
                <w:lang w:eastAsia="zh-CN"/>
              </w:rPr>
              <w:t>NOTE</w:t>
            </w:r>
            <w:r w:rsidRPr="00296C45">
              <w:rPr>
                <w:bCs/>
                <w:lang w:eastAsia="zh-CN"/>
              </w:rPr>
              <w:t xml:space="preserve">: </w:t>
            </w:r>
            <w:r w:rsidRPr="00726866">
              <w:rPr>
                <w:bCs/>
                <w:lang w:eastAsia="zh-CN"/>
              </w:rPr>
              <w:t>Any change of PDCCH channel coding and payload interleaver is not in the scope</w:t>
            </w:r>
          </w:p>
        </w:tc>
      </w:tr>
    </w:tbl>
    <w:p w14:paraId="2C31AB0A" w14:textId="0D1C594F" w:rsidR="00CE7148" w:rsidRPr="001B2138" w:rsidRDefault="009E5BC5" w:rsidP="00CE7148">
      <w:pPr>
        <w:rPr>
          <w:rFonts w:eastAsiaTheme="minorEastAsia"/>
          <w:lang w:eastAsia="zh-CN"/>
        </w:rPr>
      </w:pPr>
      <w:r>
        <w:rPr>
          <w:rFonts w:eastAsiaTheme="minorEastAsia"/>
          <w:lang w:eastAsia="zh-CN"/>
        </w:rPr>
        <w:t xml:space="preserve">As described by the WID, </w:t>
      </w:r>
      <w:r w:rsidR="00CE7148">
        <w:rPr>
          <w:rFonts w:eastAsiaTheme="minorEastAsia"/>
          <w:lang w:eastAsia="zh-CN"/>
        </w:rPr>
        <w:t xml:space="preserve">the PDCCH-based power saving signal/channel </w:t>
      </w:r>
      <w:r>
        <w:rPr>
          <w:rFonts w:eastAsiaTheme="minorEastAsia"/>
          <w:lang w:eastAsia="zh-CN"/>
        </w:rPr>
        <w:t xml:space="preserve">can </w:t>
      </w:r>
      <w:r w:rsidR="00CE7148">
        <w:rPr>
          <w:rFonts w:eastAsiaTheme="minorEastAsia"/>
          <w:lang w:eastAsia="zh-CN"/>
        </w:rPr>
        <w:t>trigger a MAC entity</w:t>
      </w:r>
      <w:r>
        <w:rPr>
          <w:rFonts w:eastAsiaTheme="minorEastAsia"/>
          <w:lang w:eastAsia="zh-CN"/>
        </w:rPr>
        <w:t xml:space="preserve"> to ‘wake-up’ to monitor PDCCH monitoring.</w:t>
      </w:r>
      <w:r w:rsidR="00CE7148">
        <w:rPr>
          <w:rFonts w:eastAsiaTheme="minorEastAsia"/>
          <w:lang w:eastAsia="zh-CN"/>
        </w:rPr>
        <w:t xml:space="preserve"> </w:t>
      </w:r>
      <w:r>
        <w:rPr>
          <w:rFonts w:eastAsiaTheme="minorEastAsia"/>
          <w:lang w:eastAsia="zh-CN"/>
        </w:rPr>
        <w:t>W</w:t>
      </w:r>
      <w:r w:rsidR="00CE7148">
        <w:rPr>
          <w:rFonts w:eastAsiaTheme="minorEastAsia"/>
          <w:lang w:eastAsia="zh-CN"/>
        </w:rPr>
        <w:t>hen the UE is configured with multiple cells, the PDCCH-based power saving signal/channel can be transmitted in a single cell</w:t>
      </w:r>
      <w:r>
        <w:rPr>
          <w:rFonts w:eastAsiaTheme="minorEastAsia"/>
          <w:lang w:eastAsia="zh-CN"/>
        </w:rPr>
        <w:t xml:space="preserve"> </w:t>
      </w:r>
      <w:r w:rsidR="00CE7148">
        <w:rPr>
          <w:rFonts w:eastAsia="MS Mincho"/>
          <w:lang w:eastAsia="ja-JP"/>
        </w:rPr>
        <w:t xml:space="preserve">indicating the operation(s) </w:t>
      </w:r>
      <w:r>
        <w:rPr>
          <w:rFonts w:eastAsia="MS Mincho"/>
          <w:lang w:eastAsia="ja-JP"/>
        </w:rPr>
        <w:t xml:space="preserve">of the UE </w:t>
      </w:r>
      <w:r w:rsidR="00CE7148">
        <w:rPr>
          <w:rFonts w:eastAsia="MS Mincho"/>
          <w:lang w:eastAsia="ja-JP"/>
        </w:rPr>
        <w:t xml:space="preserve">on multiple cells. However,  </w:t>
      </w:r>
      <w:r>
        <w:rPr>
          <w:rFonts w:eastAsia="MS Mincho"/>
          <w:lang w:eastAsia="ja-JP"/>
        </w:rPr>
        <w:t>it</w:t>
      </w:r>
      <w:r w:rsidR="00CE7148">
        <w:rPr>
          <w:rFonts w:eastAsia="MS Mincho"/>
          <w:lang w:eastAsia="ja-JP"/>
        </w:rPr>
        <w:t xml:space="preserve"> is still an open issue</w:t>
      </w:r>
      <w:r>
        <w:rPr>
          <w:rFonts w:eastAsia="MS Mincho"/>
          <w:lang w:eastAsia="ja-JP"/>
        </w:rPr>
        <w:t xml:space="preserve"> to define the “wake up” behavior </w:t>
      </w:r>
      <w:r w:rsidR="00C34A4D">
        <w:rPr>
          <w:rFonts w:eastAsia="MS Mincho"/>
          <w:lang w:eastAsia="ja-JP"/>
        </w:rPr>
        <w:t xml:space="preserve">of the MAC entity </w:t>
      </w:r>
      <w:r>
        <w:rPr>
          <w:rFonts w:eastAsia="MS Mincho"/>
          <w:lang w:eastAsia="ja-JP"/>
        </w:rPr>
        <w:t>in the specification</w:t>
      </w:r>
      <w:r w:rsidR="00CE7148">
        <w:rPr>
          <w:rFonts w:eastAsia="MS Mincho"/>
          <w:lang w:eastAsia="ja-JP"/>
        </w:rPr>
        <w:t xml:space="preserve">: whether the </w:t>
      </w:r>
      <w:r w:rsidR="00CE7148">
        <w:rPr>
          <w:rFonts w:eastAsiaTheme="minorEastAsia"/>
          <w:lang w:eastAsia="zh-CN"/>
        </w:rPr>
        <w:t xml:space="preserve">PDCCH-based power saving signal/channel </w:t>
      </w:r>
      <w:r>
        <w:rPr>
          <w:rFonts w:eastAsiaTheme="minorEastAsia"/>
          <w:lang w:eastAsia="zh-CN"/>
        </w:rPr>
        <w:t xml:space="preserve">can only </w:t>
      </w:r>
      <w:r w:rsidR="00CE7148">
        <w:rPr>
          <w:rFonts w:eastAsiaTheme="minorEastAsia"/>
          <w:lang w:eastAsia="zh-CN"/>
        </w:rPr>
        <w:t xml:space="preserve">indicate </w:t>
      </w:r>
      <w:r>
        <w:rPr>
          <w:rFonts w:eastAsiaTheme="minorEastAsia"/>
          <w:lang w:eastAsia="zh-CN"/>
        </w:rPr>
        <w:t>the same behavior</w:t>
      </w:r>
      <w:r w:rsidR="00C34A4D">
        <w:rPr>
          <w:rFonts w:eastAsiaTheme="minorEastAsia"/>
          <w:lang w:eastAsia="zh-CN"/>
        </w:rPr>
        <w:t>, e.g. PDCCH monitoring,</w:t>
      </w:r>
      <w:r>
        <w:rPr>
          <w:rFonts w:eastAsiaTheme="minorEastAsia"/>
          <w:lang w:eastAsia="zh-CN"/>
        </w:rPr>
        <w:t xml:space="preserve"> on all the cells or it can also indicate </w:t>
      </w:r>
      <w:r w:rsidR="00CE7148">
        <w:rPr>
          <w:rFonts w:eastAsiaTheme="minorEastAsia"/>
          <w:lang w:eastAsia="zh-CN"/>
        </w:rPr>
        <w:t>different behaviors on different cells.</w:t>
      </w:r>
    </w:p>
    <w:p w14:paraId="087B75C7" w14:textId="60CEE3E0" w:rsidR="00CE7148" w:rsidRDefault="00CE7148" w:rsidP="00CE7148">
      <w:pPr>
        <w:rPr>
          <w:rFonts w:eastAsia="MS Mincho"/>
          <w:lang w:eastAsia="ja-JP"/>
        </w:rPr>
      </w:pPr>
      <w:r>
        <w:rPr>
          <w:rFonts w:eastAsia="MS Mincho"/>
          <w:lang w:eastAsia="ja-JP"/>
        </w:rPr>
        <w:t xml:space="preserve">When a UE is configured with multiple cells, </w:t>
      </w:r>
      <w:r w:rsidR="00D71486">
        <w:rPr>
          <w:rFonts w:eastAsia="MS Mincho"/>
          <w:lang w:eastAsia="ja-JP"/>
        </w:rPr>
        <w:t xml:space="preserve">in some cases </w:t>
      </w:r>
      <w:r>
        <w:rPr>
          <w:rFonts w:eastAsia="MS Mincho"/>
          <w:lang w:eastAsia="ja-JP"/>
        </w:rPr>
        <w:t xml:space="preserve">it </w:t>
      </w:r>
      <w:r w:rsidR="00D71486">
        <w:rPr>
          <w:rFonts w:eastAsia="MS Mincho"/>
          <w:lang w:eastAsia="ja-JP"/>
        </w:rPr>
        <w:t>would</w:t>
      </w:r>
      <w:r>
        <w:rPr>
          <w:rFonts w:eastAsia="MS Mincho"/>
          <w:lang w:eastAsia="ja-JP"/>
        </w:rPr>
        <w:t xml:space="preserve"> be beneficial for the UE to have the same behavior in all cells. For example, when a UE is configured with two intra-band cells</w:t>
      </w:r>
      <w:r w:rsidR="00D71486">
        <w:rPr>
          <w:rFonts w:eastAsia="MS Mincho"/>
          <w:lang w:eastAsia="ja-JP"/>
        </w:rPr>
        <w:t xml:space="preserve"> and</w:t>
      </w:r>
      <w:r>
        <w:rPr>
          <w:rFonts w:eastAsia="MS Mincho"/>
          <w:lang w:eastAsia="ja-JP"/>
        </w:rPr>
        <w:t xml:space="preserve"> the UE </w:t>
      </w:r>
      <w:r w:rsidR="00D71486">
        <w:rPr>
          <w:rFonts w:eastAsia="MS Mincho"/>
          <w:lang w:eastAsia="ja-JP"/>
        </w:rPr>
        <w:t>can</w:t>
      </w:r>
      <w:r>
        <w:rPr>
          <w:rFonts w:eastAsia="MS Mincho"/>
          <w:lang w:eastAsia="ja-JP"/>
        </w:rPr>
        <w:t xml:space="preserve"> use the same RF chain to receive DL signal</w:t>
      </w:r>
      <w:r w:rsidR="00D71486">
        <w:rPr>
          <w:rFonts w:eastAsia="MS Mincho"/>
          <w:lang w:eastAsia="ja-JP"/>
        </w:rPr>
        <w:t xml:space="preserve">, </w:t>
      </w:r>
      <w:r>
        <w:rPr>
          <w:rFonts w:eastAsia="MS Mincho"/>
          <w:lang w:eastAsia="ja-JP"/>
        </w:rPr>
        <w:t xml:space="preserve"> the UE can turn </w:t>
      </w:r>
      <w:r w:rsidR="00D71486">
        <w:rPr>
          <w:rFonts w:eastAsia="MS Mincho"/>
          <w:lang w:eastAsia="ja-JP"/>
        </w:rPr>
        <w:t>on/</w:t>
      </w:r>
      <w:r>
        <w:rPr>
          <w:rFonts w:eastAsia="MS Mincho"/>
          <w:lang w:eastAsia="ja-JP"/>
        </w:rPr>
        <w:t xml:space="preserve">off the RF chain </w:t>
      </w:r>
      <w:r w:rsidR="00D71486">
        <w:rPr>
          <w:rFonts w:eastAsia="MS Mincho"/>
          <w:lang w:eastAsia="ja-JP"/>
        </w:rPr>
        <w:t>together when the PDCCH based power saving indicate not to ‘wake-up’ to monitor PDCCH on both the two cells</w:t>
      </w:r>
      <w:r>
        <w:rPr>
          <w:rFonts w:eastAsia="MS Mincho"/>
          <w:lang w:eastAsia="ja-JP"/>
        </w:rPr>
        <w:t xml:space="preserve">. If the UE is indicated </w:t>
      </w:r>
      <w:r w:rsidR="00D71486">
        <w:rPr>
          <w:rFonts w:eastAsia="MS Mincho"/>
          <w:lang w:eastAsia="ja-JP"/>
        </w:rPr>
        <w:t xml:space="preserve">with different behavior on the two cells, e.g. not to </w:t>
      </w:r>
      <w:r>
        <w:rPr>
          <w:rFonts w:eastAsia="MS Mincho"/>
          <w:lang w:eastAsia="ja-JP"/>
        </w:rPr>
        <w:t>“</w:t>
      </w:r>
      <w:r w:rsidR="00D71486">
        <w:rPr>
          <w:rFonts w:eastAsia="MS Mincho"/>
          <w:lang w:eastAsia="ja-JP"/>
        </w:rPr>
        <w:t>wake-up</w:t>
      </w:r>
      <w:r>
        <w:rPr>
          <w:rFonts w:eastAsia="MS Mincho"/>
          <w:lang w:eastAsia="ja-JP"/>
        </w:rPr>
        <w:t>” on one cell</w:t>
      </w:r>
      <w:r w:rsidR="00D71486">
        <w:rPr>
          <w:rFonts w:eastAsia="MS Mincho"/>
          <w:lang w:eastAsia="ja-JP"/>
        </w:rPr>
        <w:t xml:space="preserve"> but</w:t>
      </w:r>
      <w:r>
        <w:rPr>
          <w:rFonts w:eastAsia="MS Mincho"/>
          <w:lang w:eastAsia="ja-JP"/>
        </w:rPr>
        <w:t xml:space="preserve"> keep monitoring PDCCH on the other one cell, the UE cannot turn off the RF chain</w:t>
      </w:r>
      <w:r w:rsidR="00D71486">
        <w:rPr>
          <w:rFonts w:eastAsia="MS Mincho"/>
          <w:lang w:eastAsia="ja-JP"/>
        </w:rPr>
        <w:t>.</w:t>
      </w:r>
      <w:r>
        <w:rPr>
          <w:rFonts w:eastAsia="MS Mincho"/>
          <w:lang w:eastAsia="ja-JP"/>
        </w:rPr>
        <w:t xml:space="preserve"> </w:t>
      </w:r>
      <w:r w:rsidR="00D71486">
        <w:rPr>
          <w:rFonts w:eastAsia="MS Mincho"/>
          <w:lang w:eastAsia="ja-JP"/>
        </w:rPr>
        <w:t>In this case,</w:t>
      </w:r>
      <w:r>
        <w:rPr>
          <w:rFonts w:eastAsia="MS Mincho"/>
          <w:lang w:eastAsia="ja-JP"/>
        </w:rPr>
        <w:t xml:space="preserve"> little power is saved.</w:t>
      </w:r>
    </w:p>
    <w:p w14:paraId="0362104A" w14:textId="0F371DA5" w:rsidR="00CE7148" w:rsidRDefault="00D71486" w:rsidP="00CE7148">
      <w:pPr>
        <w:rPr>
          <w:lang w:eastAsia="zh-CN"/>
        </w:rPr>
      </w:pPr>
      <w:r>
        <w:rPr>
          <w:rFonts w:eastAsia="MS Mincho"/>
          <w:lang w:eastAsia="ja-JP"/>
        </w:rPr>
        <w:lastRenderedPageBreak/>
        <w:t>I</w:t>
      </w:r>
      <w:r w:rsidR="00CE7148">
        <w:rPr>
          <w:rFonts w:eastAsia="MS Mincho"/>
          <w:lang w:eastAsia="ja-JP"/>
        </w:rPr>
        <w:t>n some other cases</w:t>
      </w:r>
      <w:r>
        <w:rPr>
          <w:rFonts w:eastAsia="MS Mincho"/>
          <w:lang w:eastAsia="ja-JP"/>
        </w:rPr>
        <w:t xml:space="preserve">, it would beneficial to indicate UE </w:t>
      </w:r>
      <w:r w:rsidR="00CE7148" w:rsidRPr="003172FF">
        <w:rPr>
          <w:rFonts w:eastAsia="MS Mincho"/>
          <w:lang w:eastAsia="ja-JP"/>
        </w:rPr>
        <w:t>to behave differently on different cells</w:t>
      </w:r>
      <w:r w:rsidR="00CE7148">
        <w:rPr>
          <w:rFonts w:eastAsia="MS Mincho"/>
          <w:lang w:eastAsia="ja-JP"/>
        </w:rPr>
        <w:t xml:space="preserve">. For example, when a UE is configured with two inter-band cells, the UE </w:t>
      </w:r>
      <w:r>
        <w:rPr>
          <w:rFonts w:eastAsia="MS Mincho"/>
          <w:lang w:eastAsia="ja-JP"/>
        </w:rPr>
        <w:t xml:space="preserve">needs to </w:t>
      </w:r>
      <w:r w:rsidR="00CE7148">
        <w:rPr>
          <w:rFonts w:eastAsia="MS Mincho"/>
          <w:lang w:eastAsia="ja-JP"/>
        </w:rPr>
        <w:t xml:space="preserve">use different RF chain for different cell. In this case, CC grouping can be used, where in a group the UE may have the same behavior, and the UE behaves differently in different group. More details of CC grouping can be found in </w:t>
      </w:r>
      <w:r w:rsidR="00B3267B">
        <w:rPr>
          <w:rFonts w:eastAsia="MS Mincho"/>
          <w:lang w:eastAsia="ja-JP"/>
        </w:rPr>
        <w:t>[2]</w:t>
      </w:r>
      <w:r w:rsidR="00CE7148">
        <w:rPr>
          <w:rFonts w:eastAsia="MS Mincho"/>
          <w:lang w:eastAsia="ja-JP"/>
        </w:rPr>
        <w:t xml:space="preserve">. Besides the motivation for hardware design, </w:t>
      </w:r>
      <w:r w:rsidR="00CE7148">
        <w:rPr>
          <w:rFonts w:eastAsiaTheme="minorEastAsia"/>
          <w:lang w:eastAsia="zh-CN"/>
        </w:rPr>
        <w:t xml:space="preserve">the UE may desire to behave differently on different cells </w:t>
      </w:r>
      <w:r>
        <w:rPr>
          <w:rFonts w:eastAsiaTheme="minorEastAsia"/>
          <w:lang w:eastAsia="zh-CN"/>
        </w:rPr>
        <w:t>to</w:t>
      </w:r>
      <w:r w:rsidR="00CE7148">
        <w:rPr>
          <w:rFonts w:eastAsiaTheme="minorEastAsia"/>
          <w:lang w:eastAsia="zh-CN"/>
        </w:rPr>
        <w:t xml:space="preserve"> monitor PDCCH on PCell </w:t>
      </w:r>
      <w:r>
        <w:rPr>
          <w:rFonts w:eastAsiaTheme="minorEastAsia"/>
          <w:lang w:eastAsia="zh-CN"/>
        </w:rPr>
        <w:t>for low</w:t>
      </w:r>
      <w:r w:rsidR="00CE7148">
        <w:rPr>
          <w:rFonts w:eastAsiaTheme="minorEastAsia"/>
          <w:lang w:eastAsia="zh-CN"/>
        </w:rPr>
        <w:t xml:space="preserve"> latency, and not </w:t>
      </w:r>
      <w:r>
        <w:rPr>
          <w:rFonts w:eastAsiaTheme="minorEastAsia"/>
          <w:lang w:eastAsia="zh-CN"/>
        </w:rPr>
        <w:t xml:space="preserve">to </w:t>
      </w:r>
      <w:r w:rsidR="00CE7148">
        <w:rPr>
          <w:rFonts w:eastAsiaTheme="minorEastAsia"/>
          <w:lang w:eastAsia="zh-CN"/>
        </w:rPr>
        <w:t xml:space="preserve">monitor PDCCH on SCells </w:t>
      </w:r>
      <w:r>
        <w:rPr>
          <w:rFonts w:eastAsiaTheme="minorEastAsia"/>
          <w:lang w:eastAsia="zh-CN"/>
        </w:rPr>
        <w:t>for power saving</w:t>
      </w:r>
      <w:r w:rsidR="00CE7148">
        <w:rPr>
          <w:rFonts w:eastAsiaTheme="minorEastAsia"/>
          <w:lang w:eastAsia="zh-CN"/>
        </w:rPr>
        <w:t xml:space="preserve">. </w:t>
      </w:r>
    </w:p>
    <w:p w14:paraId="641794D0" w14:textId="0C1B9802" w:rsidR="00CE7148" w:rsidRPr="005A42ED" w:rsidRDefault="00CE7148" w:rsidP="00CE7148">
      <w:pPr>
        <w:rPr>
          <w:b/>
          <w:lang w:eastAsia="zh-CN"/>
        </w:rPr>
      </w:pPr>
      <w:r w:rsidRPr="005A42ED">
        <w:rPr>
          <w:b/>
          <w:lang w:eastAsia="zh-CN"/>
        </w:rPr>
        <w:t xml:space="preserve">Observation </w:t>
      </w:r>
      <w:r w:rsidR="007D67E7">
        <w:rPr>
          <w:b/>
          <w:lang w:eastAsia="zh-CN"/>
        </w:rPr>
        <w:t>5</w:t>
      </w:r>
      <w:r w:rsidRPr="005A42ED">
        <w:rPr>
          <w:b/>
          <w:lang w:eastAsia="zh-CN"/>
        </w:rPr>
        <w:t xml:space="preserve">: </w:t>
      </w:r>
      <w:r w:rsidR="00C34A4D">
        <w:rPr>
          <w:b/>
          <w:lang w:eastAsia="zh-CN"/>
        </w:rPr>
        <w:t>When the MAC entity on UE is “waken up”</w:t>
      </w:r>
      <w:r w:rsidR="00D71486">
        <w:rPr>
          <w:b/>
          <w:lang w:eastAsia="zh-CN"/>
        </w:rPr>
        <w:t xml:space="preserve">, </w:t>
      </w:r>
      <w:r w:rsidRPr="005A42ED">
        <w:rPr>
          <w:b/>
          <w:lang w:eastAsia="zh-CN"/>
        </w:rPr>
        <w:t xml:space="preserve">it is beneficial to </w:t>
      </w:r>
      <w:r w:rsidR="00D71486">
        <w:rPr>
          <w:b/>
          <w:lang w:eastAsia="zh-CN"/>
        </w:rPr>
        <w:t xml:space="preserve">support the indication on UE to monitor PDCCH </w:t>
      </w:r>
      <w:r w:rsidRPr="005A42ED">
        <w:rPr>
          <w:b/>
          <w:lang w:eastAsia="zh-CN"/>
        </w:rPr>
        <w:t xml:space="preserve">on </w:t>
      </w:r>
      <w:r w:rsidR="00D71486">
        <w:rPr>
          <w:b/>
          <w:lang w:eastAsia="zh-CN"/>
        </w:rPr>
        <w:t>some</w:t>
      </w:r>
      <w:r w:rsidRPr="005A42ED">
        <w:rPr>
          <w:b/>
          <w:lang w:eastAsia="zh-CN"/>
        </w:rPr>
        <w:t xml:space="preserve"> cell</w:t>
      </w:r>
      <w:r w:rsidR="00D71486">
        <w:rPr>
          <w:b/>
          <w:lang w:eastAsia="zh-CN"/>
        </w:rPr>
        <w:t>s and not to monitor PDCCH on other cells</w:t>
      </w:r>
      <w:r w:rsidRPr="005A42ED">
        <w:rPr>
          <w:b/>
          <w:lang w:eastAsia="zh-CN"/>
        </w:rPr>
        <w:t>.</w:t>
      </w:r>
    </w:p>
    <w:p w14:paraId="6F9C0F32" w14:textId="3E7CA696" w:rsidR="00CE7148" w:rsidRDefault="00CE7148" w:rsidP="005A42ED">
      <w:pPr>
        <w:ind w:firstLineChars="50" w:firstLine="110"/>
        <w:rPr>
          <w:lang w:eastAsia="zh-CN"/>
        </w:rPr>
      </w:pPr>
      <w:r>
        <w:rPr>
          <w:lang w:eastAsia="zh-CN"/>
        </w:rPr>
        <w:t xml:space="preserve">In Rel-15, C-DRX is configured per UE, which means that the same C-DRX configuration is applied to all the </w:t>
      </w:r>
      <w:r w:rsidR="0050365F">
        <w:rPr>
          <w:lang w:eastAsia="zh-CN"/>
        </w:rPr>
        <w:t xml:space="preserve">serving </w:t>
      </w:r>
      <w:r>
        <w:rPr>
          <w:lang w:eastAsia="zh-CN"/>
        </w:rPr>
        <w:t xml:space="preserve">cells configured to the UE. And </w:t>
      </w:r>
      <w:r w:rsidR="0050365F">
        <w:rPr>
          <w:lang w:eastAsia="zh-CN"/>
        </w:rPr>
        <w:t xml:space="preserve">all the serving cells on </w:t>
      </w:r>
      <w:r>
        <w:rPr>
          <w:lang w:eastAsia="zh-CN"/>
        </w:rPr>
        <w:t xml:space="preserve">the UE </w:t>
      </w:r>
      <w:r w:rsidR="0050365F">
        <w:rPr>
          <w:lang w:eastAsia="zh-CN"/>
        </w:rPr>
        <w:t>share the same</w:t>
      </w:r>
      <w:r>
        <w:rPr>
          <w:lang w:eastAsia="zh-CN"/>
        </w:rPr>
        <w:t xml:space="preserve"> set of timers, such as </w:t>
      </w:r>
      <w:r w:rsidR="00351F5D">
        <w:rPr>
          <w:lang w:eastAsia="zh-CN"/>
        </w:rPr>
        <w:t xml:space="preserve">ON duration </w:t>
      </w:r>
      <w:r>
        <w:rPr>
          <w:lang w:eastAsia="zh-CN"/>
        </w:rPr>
        <w:t>Timer, InactivityTimer, HARQ-RTT-Timer and so on. F</w:t>
      </w:r>
      <w:r>
        <w:rPr>
          <w:rFonts w:hint="eastAsia"/>
          <w:lang w:eastAsia="zh-CN"/>
        </w:rPr>
        <w:t xml:space="preserve">rom the perspective of </w:t>
      </w:r>
      <w:r>
        <w:rPr>
          <w:lang w:eastAsia="zh-CN"/>
        </w:rPr>
        <w:t xml:space="preserve">a </w:t>
      </w:r>
      <w:r>
        <w:rPr>
          <w:rFonts w:hint="eastAsia"/>
          <w:lang w:eastAsia="zh-CN"/>
        </w:rPr>
        <w:t>MAC entity</w:t>
      </w:r>
      <w:r>
        <w:rPr>
          <w:lang w:eastAsia="zh-CN"/>
        </w:rPr>
        <w:t xml:space="preserve">, </w:t>
      </w:r>
      <w:r w:rsidR="0050365F">
        <w:rPr>
          <w:lang w:eastAsia="zh-CN"/>
        </w:rPr>
        <w:t xml:space="preserve">when it is waken up, </w:t>
      </w:r>
      <w:r>
        <w:rPr>
          <w:lang w:eastAsia="zh-CN"/>
        </w:rPr>
        <w:t>it only indicate the PHY layer whether to monitor PDCCH or not</w:t>
      </w:r>
      <w:r w:rsidR="00C34A4D">
        <w:rPr>
          <w:lang w:eastAsia="zh-CN"/>
        </w:rPr>
        <w:t xml:space="preserve"> on the following associated O</w:t>
      </w:r>
      <w:r w:rsidR="00351F5D">
        <w:rPr>
          <w:lang w:eastAsia="zh-CN"/>
        </w:rPr>
        <w:t xml:space="preserve">N </w:t>
      </w:r>
      <w:r w:rsidR="00C34A4D">
        <w:rPr>
          <w:lang w:eastAsia="zh-CN"/>
        </w:rPr>
        <w:t xml:space="preserve">duration. Physical layer can further differentiate the PDCCH monitoring on different cells </w:t>
      </w:r>
      <w:r w:rsidR="0050365F">
        <w:rPr>
          <w:lang w:eastAsia="zh-CN"/>
        </w:rPr>
        <w:t xml:space="preserve">according to the WUS DCI indication </w:t>
      </w:r>
      <w:r w:rsidR="00C34A4D">
        <w:rPr>
          <w:lang w:eastAsia="zh-CN"/>
        </w:rPr>
        <w:t>for additional power saving gain, which can be transparent to</w:t>
      </w:r>
      <w:r>
        <w:rPr>
          <w:lang w:eastAsia="zh-CN"/>
        </w:rPr>
        <w:t xml:space="preserve"> the MAC layer. I</w:t>
      </w:r>
      <w:r w:rsidRPr="00036418">
        <w:rPr>
          <w:lang w:eastAsia="zh-CN"/>
        </w:rPr>
        <w:t>f the PHY prioritize</w:t>
      </w:r>
      <w:r>
        <w:rPr>
          <w:lang w:eastAsia="zh-CN"/>
        </w:rPr>
        <w:t>s</w:t>
      </w:r>
      <w:r w:rsidRPr="00036418">
        <w:rPr>
          <w:lang w:eastAsia="zh-CN"/>
        </w:rPr>
        <w:t xml:space="preserve"> the </w:t>
      </w:r>
      <w:r w:rsidR="00C34A4D">
        <w:rPr>
          <w:lang w:eastAsia="zh-CN"/>
        </w:rPr>
        <w:t xml:space="preserve">per CC-group indication </w:t>
      </w:r>
      <w:r w:rsidR="0050365F">
        <w:rPr>
          <w:lang w:eastAsia="zh-CN"/>
        </w:rPr>
        <w:t xml:space="preserve">for not </w:t>
      </w:r>
      <w:r w:rsidR="00C34A4D">
        <w:rPr>
          <w:lang w:eastAsia="zh-CN"/>
        </w:rPr>
        <w:t>monitor</w:t>
      </w:r>
      <w:r w:rsidR="0050365F">
        <w:rPr>
          <w:lang w:eastAsia="zh-CN"/>
        </w:rPr>
        <w:t>ing PDCCH</w:t>
      </w:r>
      <w:r w:rsidRPr="00036418">
        <w:rPr>
          <w:lang w:eastAsia="zh-CN"/>
        </w:rPr>
        <w:t xml:space="preserve"> </w:t>
      </w:r>
      <w:r w:rsidR="0050365F">
        <w:rPr>
          <w:lang w:eastAsia="zh-CN"/>
        </w:rPr>
        <w:t>on the serving cells in the CC-group by WUS DCI</w:t>
      </w:r>
      <w:r>
        <w:rPr>
          <w:lang w:eastAsia="zh-CN"/>
        </w:rPr>
        <w:t xml:space="preserve"> </w:t>
      </w:r>
      <w:r w:rsidR="0050365F">
        <w:rPr>
          <w:lang w:eastAsia="zh-CN"/>
        </w:rPr>
        <w:t>over the</w:t>
      </w:r>
      <w:r w:rsidRPr="00036418">
        <w:rPr>
          <w:lang w:eastAsia="zh-CN"/>
        </w:rPr>
        <w:t xml:space="preserve"> MAC</w:t>
      </w:r>
      <w:r>
        <w:rPr>
          <w:lang w:eastAsia="zh-CN"/>
        </w:rPr>
        <w:t xml:space="preserve"> layer</w:t>
      </w:r>
      <w:r w:rsidRPr="00036418">
        <w:rPr>
          <w:lang w:eastAsia="zh-CN"/>
        </w:rPr>
        <w:t>'s indication</w:t>
      </w:r>
      <w:r w:rsidR="0050365F">
        <w:rPr>
          <w:lang w:eastAsia="zh-CN"/>
        </w:rPr>
        <w:t xml:space="preserve">, e.g. the running of </w:t>
      </w:r>
      <w:r w:rsidR="00351F5D">
        <w:rPr>
          <w:lang w:eastAsia="zh-CN"/>
        </w:rPr>
        <w:t>ON duration</w:t>
      </w:r>
      <w:r w:rsidR="0050365F">
        <w:rPr>
          <w:lang w:eastAsia="zh-CN"/>
        </w:rPr>
        <w:t xml:space="preserve"> timer</w:t>
      </w:r>
      <w:r w:rsidRPr="00036418">
        <w:rPr>
          <w:lang w:eastAsia="zh-CN"/>
        </w:rPr>
        <w:t xml:space="preserve">, then the UE can </w:t>
      </w:r>
      <w:r w:rsidR="0050365F">
        <w:rPr>
          <w:lang w:eastAsia="zh-CN"/>
        </w:rPr>
        <w:t>reduce</w:t>
      </w:r>
      <w:r w:rsidRPr="00036418">
        <w:rPr>
          <w:lang w:eastAsia="zh-CN"/>
        </w:rPr>
        <w:t xml:space="preserve"> PDCCH monitoring on SCell</w:t>
      </w:r>
      <w:r w:rsidR="0050365F">
        <w:rPr>
          <w:lang w:eastAsia="zh-CN"/>
        </w:rPr>
        <w:t>s</w:t>
      </w:r>
      <w:r w:rsidRPr="00036418">
        <w:rPr>
          <w:lang w:eastAsia="zh-CN"/>
        </w:rPr>
        <w:t xml:space="preserve"> without impact on RAN2 spec. </w:t>
      </w:r>
    </w:p>
    <w:p w14:paraId="50FFF077" w14:textId="0125FDF2" w:rsidR="00CE7148" w:rsidRPr="005A42ED" w:rsidRDefault="00CE7148" w:rsidP="00CE7148">
      <w:pPr>
        <w:rPr>
          <w:b/>
          <w:i/>
          <w:lang w:eastAsia="zh-CN"/>
        </w:rPr>
      </w:pPr>
      <w:r w:rsidRPr="00EC58D6">
        <w:rPr>
          <w:b/>
          <w:i/>
        </w:rPr>
        <w:t xml:space="preserve">Proposal </w:t>
      </w:r>
      <w:r w:rsidR="00B560A2">
        <w:rPr>
          <w:b/>
          <w:i/>
        </w:rPr>
        <w:t>22</w:t>
      </w:r>
      <w:r w:rsidRPr="00EC58D6">
        <w:rPr>
          <w:b/>
          <w:i/>
        </w:rPr>
        <w:t>:</w:t>
      </w:r>
      <w:r w:rsidRPr="00EC58D6">
        <w:rPr>
          <w:b/>
          <w:i/>
          <w:lang w:eastAsia="zh-CN"/>
        </w:rPr>
        <w:t xml:space="preserve"> Support the PDCCH based power saving signal/channel on a </w:t>
      </w:r>
      <w:r w:rsidR="0050365F">
        <w:rPr>
          <w:b/>
          <w:i/>
          <w:lang w:eastAsia="zh-CN"/>
        </w:rPr>
        <w:t>serving</w:t>
      </w:r>
      <w:r w:rsidRPr="00EC58D6">
        <w:rPr>
          <w:b/>
          <w:i/>
          <w:lang w:eastAsia="zh-CN"/>
        </w:rPr>
        <w:t xml:space="preserve"> cell to indicate the same or different behavior(s) </w:t>
      </w:r>
      <w:r w:rsidR="0050365F">
        <w:rPr>
          <w:b/>
          <w:i/>
          <w:lang w:eastAsia="zh-CN"/>
        </w:rPr>
        <w:t xml:space="preserve">regarding physical layer PDCCH monitoring </w:t>
      </w:r>
      <w:r w:rsidRPr="00EC58D6">
        <w:rPr>
          <w:b/>
          <w:i/>
          <w:lang w:eastAsia="zh-CN"/>
        </w:rPr>
        <w:t xml:space="preserve">on different </w:t>
      </w:r>
      <w:r w:rsidR="0050365F">
        <w:rPr>
          <w:b/>
          <w:i/>
          <w:lang w:eastAsia="zh-CN"/>
        </w:rPr>
        <w:t xml:space="preserve">serving </w:t>
      </w:r>
      <w:r w:rsidRPr="00EC58D6">
        <w:rPr>
          <w:b/>
          <w:i/>
          <w:lang w:eastAsia="zh-CN"/>
        </w:rPr>
        <w:t xml:space="preserve">cells. </w:t>
      </w:r>
    </w:p>
    <w:p w14:paraId="05B8F673" w14:textId="084FF2E0" w:rsidR="00CE7148" w:rsidRPr="00EC58D6" w:rsidRDefault="00CE7148" w:rsidP="005A42ED">
      <w:pPr>
        <w:pStyle w:val="af"/>
        <w:numPr>
          <w:ilvl w:val="0"/>
          <w:numId w:val="41"/>
        </w:numPr>
        <w:rPr>
          <w:b/>
          <w:i/>
          <w:sz w:val="22"/>
          <w:lang w:eastAsia="zh-CN"/>
        </w:rPr>
      </w:pPr>
      <w:r w:rsidRPr="00EC58D6">
        <w:rPr>
          <w:rFonts w:hint="eastAsia"/>
          <w:b/>
          <w:i/>
          <w:sz w:val="22"/>
          <w:lang w:eastAsia="zh-CN"/>
        </w:rPr>
        <w:t xml:space="preserve">The UE </w:t>
      </w:r>
      <w:r w:rsidR="0050365F">
        <w:rPr>
          <w:b/>
          <w:i/>
          <w:sz w:val="22"/>
          <w:lang w:eastAsia="zh-CN"/>
        </w:rPr>
        <w:t xml:space="preserve">PDCCH monitoring </w:t>
      </w:r>
      <w:r w:rsidRPr="00EC58D6">
        <w:rPr>
          <w:b/>
          <w:i/>
          <w:sz w:val="22"/>
          <w:lang w:eastAsia="zh-CN"/>
        </w:rPr>
        <w:t>behaviour</w:t>
      </w:r>
      <w:r w:rsidRPr="00EC58D6">
        <w:rPr>
          <w:rFonts w:hint="eastAsia"/>
          <w:b/>
          <w:i/>
          <w:sz w:val="22"/>
          <w:lang w:eastAsia="zh-CN"/>
        </w:rPr>
        <w:t xml:space="preserve"> </w:t>
      </w:r>
      <w:r w:rsidR="0050365F">
        <w:rPr>
          <w:b/>
          <w:i/>
          <w:sz w:val="22"/>
          <w:lang w:eastAsia="zh-CN"/>
        </w:rPr>
        <w:t xml:space="preserve">is indicated per </w:t>
      </w:r>
      <w:r w:rsidRPr="00EC58D6">
        <w:rPr>
          <w:b/>
          <w:i/>
          <w:sz w:val="22"/>
          <w:lang w:eastAsia="zh-CN"/>
        </w:rPr>
        <w:t>CC group, where the grouping information can be reported to the gNB.</w:t>
      </w:r>
    </w:p>
    <w:p w14:paraId="2E86474D" w14:textId="77777777" w:rsidR="009178D7" w:rsidRDefault="009178D7" w:rsidP="009178D7">
      <w:pPr>
        <w:pStyle w:val="2"/>
        <w:tabs>
          <w:tab w:val="clear" w:pos="1143"/>
          <w:tab w:val="num" w:pos="576"/>
        </w:tabs>
        <w:spacing w:before="240"/>
        <w:ind w:left="578" w:hanging="578"/>
      </w:pPr>
      <w:r>
        <w:rPr>
          <w:rFonts w:hint="eastAsia"/>
          <w:lang w:eastAsia="zh-CN"/>
        </w:rPr>
        <w:t>Error handling</w:t>
      </w:r>
    </w:p>
    <w:p w14:paraId="39C30950" w14:textId="77777777" w:rsidR="009178D7" w:rsidRDefault="009178D7" w:rsidP="009178D7">
      <w:pPr>
        <w:rPr>
          <w:lang w:eastAsia="zh-CN"/>
        </w:rPr>
      </w:pPr>
      <w:r>
        <w:rPr>
          <w:lang w:eastAsia="zh-CN"/>
        </w:rPr>
        <w:t>Error handling is an important aspect which should be considered in the WUS design. During the study item phase, the miss-detection of WUS and the blockage of WUS would impact the scheduling of data in the associated C-DRX On-Duration. Therefore, error handling for WUS due to the miss of WUS needs to be specified.</w:t>
      </w:r>
    </w:p>
    <w:p w14:paraId="0E9E594E" w14:textId="77DB5A99" w:rsidR="009178D7" w:rsidRDefault="009178D7" w:rsidP="009178D7">
      <w:pPr>
        <w:rPr>
          <w:lang w:eastAsia="zh-CN"/>
        </w:rPr>
      </w:pPr>
      <w:r>
        <w:rPr>
          <w:lang w:eastAsia="zh-CN"/>
        </w:rPr>
        <w:t>The group based DCI for WUS is targeting for a group of UEs and it is to be transmitted with a high probability. It would be straight forward to assume that gNB shall always transmit the group based DCI for WUS on every WUS occasion, in which when the group based DCI for WUS is configured for the UE. Once, the group based DCI is not detected, it would be due to the miss-detection of group PDCCH for WUS. In this case, the UE default behavior of missing the group DCI can be defined as “wake-up”, i.e. if the UE does not detect the group-based PDCCH in an occasion it is configured to monitor, the UE shall by default monitor the scheduling PDCCHs in the associated C-DRX O</w:t>
      </w:r>
      <w:r w:rsidR="0085354C">
        <w:rPr>
          <w:lang w:eastAsia="zh-CN"/>
        </w:rPr>
        <w:t>N d</w:t>
      </w:r>
      <w:r>
        <w:rPr>
          <w:lang w:eastAsia="zh-CN"/>
        </w:rPr>
        <w:t>uration.</w:t>
      </w:r>
    </w:p>
    <w:p w14:paraId="629BEE25" w14:textId="13282D9A" w:rsidR="00CE7148" w:rsidRPr="009178D7" w:rsidRDefault="009178D7" w:rsidP="001D28FE">
      <w:pPr>
        <w:spacing w:after="0"/>
        <w:rPr>
          <w:lang w:eastAsia="zh-CN"/>
        </w:rPr>
      </w:pPr>
      <w:r>
        <w:rPr>
          <w:b/>
          <w:i/>
          <w:lang w:eastAsia="zh-CN"/>
        </w:rPr>
        <w:t xml:space="preserve">Proposal </w:t>
      </w:r>
      <w:r w:rsidR="00B560A2">
        <w:rPr>
          <w:b/>
          <w:i/>
          <w:lang w:eastAsia="zh-CN"/>
        </w:rPr>
        <w:t>23</w:t>
      </w:r>
      <w:r>
        <w:rPr>
          <w:b/>
          <w:i/>
          <w:lang w:eastAsia="zh-CN"/>
        </w:rPr>
        <w:t>: F</w:t>
      </w:r>
      <w:r>
        <w:rPr>
          <w:rFonts w:hint="eastAsia"/>
          <w:b/>
          <w:i/>
          <w:lang w:eastAsia="zh-CN"/>
        </w:rPr>
        <w:t xml:space="preserve">or </w:t>
      </w:r>
      <w:r>
        <w:rPr>
          <w:b/>
          <w:i/>
          <w:lang w:eastAsia="zh-CN"/>
        </w:rPr>
        <w:t xml:space="preserve">the case of </w:t>
      </w:r>
      <w:r w:rsidR="0085354C">
        <w:rPr>
          <w:b/>
          <w:i/>
          <w:lang w:eastAsia="zh-CN"/>
        </w:rPr>
        <w:t xml:space="preserve">group </w:t>
      </w:r>
      <w:r>
        <w:rPr>
          <w:rFonts w:hint="eastAsia"/>
          <w:b/>
          <w:i/>
          <w:lang w:eastAsia="zh-CN"/>
        </w:rPr>
        <w:t xml:space="preserve">WUS, </w:t>
      </w:r>
      <w:r w:rsidRPr="008F38A8">
        <w:rPr>
          <w:b/>
          <w:i/>
          <w:lang w:eastAsia="zh-CN"/>
        </w:rPr>
        <w:t xml:space="preserve">the UE shall by default monitor the scheduling PDCCHs in the associated C-DRX </w:t>
      </w:r>
      <w:r w:rsidR="0085354C">
        <w:rPr>
          <w:b/>
          <w:i/>
          <w:lang w:eastAsia="zh-CN"/>
        </w:rPr>
        <w:t>ON d</w:t>
      </w:r>
      <w:r w:rsidRPr="008F38A8">
        <w:rPr>
          <w:b/>
          <w:i/>
          <w:lang w:eastAsia="zh-CN"/>
        </w:rPr>
        <w:t>uration</w:t>
      </w:r>
      <w:r>
        <w:rPr>
          <w:b/>
          <w:i/>
          <w:lang w:eastAsia="zh-CN"/>
        </w:rPr>
        <w:t xml:space="preserve"> in case that miss-detection happens.</w:t>
      </w:r>
    </w:p>
    <w:p w14:paraId="47EA294D" w14:textId="77B0242E" w:rsidR="00EE2D69" w:rsidRDefault="00EE2D69">
      <w:pPr>
        <w:pStyle w:val="1"/>
        <w:spacing w:before="240"/>
        <w:ind w:left="431" w:hanging="431"/>
        <w:rPr>
          <w:lang w:eastAsia="zh-CN"/>
        </w:rPr>
      </w:pPr>
      <w:r>
        <w:rPr>
          <w:rFonts w:hint="eastAsia"/>
          <w:lang w:eastAsia="zh-CN"/>
        </w:rPr>
        <w:t>Design of PDCCH-based power saving signal/channel inside Active time</w:t>
      </w:r>
    </w:p>
    <w:p w14:paraId="34E5C4DC" w14:textId="785FD146" w:rsidR="00B43BC7" w:rsidRDefault="00555271" w:rsidP="00EE2D69">
      <w:pPr>
        <w:rPr>
          <w:lang w:eastAsia="zh-CN"/>
        </w:rPr>
      </w:pPr>
      <w:r>
        <w:rPr>
          <w:lang w:eastAsia="zh-CN"/>
        </w:rPr>
        <w:t>For the power saving technique when UE is inside Active time, the adaptation of minimum K0/K2 and the maximum MIMO layer shall be specified according to the latest WID</w:t>
      </w:r>
      <w:r w:rsidR="00047702">
        <w:rPr>
          <w:lang w:eastAsia="zh-CN"/>
        </w:rPr>
        <w:t xml:space="preserve"> scope</w:t>
      </w:r>
      <w:r>
        <w:rPr>
          <w:lang w:eastAsia="zh-CN"/>
        </w:rPr>
        <w:t>.</w:t>
      </w:r>
      <w:r w:rsidR="00B43BC7">
        <w:rPr>
          <w:lang w:eastAsia="zh-CN"/>
        </w:rPr>
        <w:t xml:space="preserve"> </w:t>
      </w:r>
    </w:p>
    <w:tbl>
      <w:tblPr>
        <w:tblStyle w:val="ac"/>
        <w:tblW w:w="0" w:type="auto"/>
        <w:tblLook w:val="04A0" w:firstRow="1" w:lastRow="0" w:firstColumn="1" w:lastColumn="0" w:noHBand="0" w:noVBand="1"/>
      </w:tblPr>
      <w:tblGrid>
        <w:gridCol w:w="9307"/>
      </w:tblGrid>
      <w:tr w:rsidR="00F9343D" w14:paraId="49EE3008" w14:textId="77777777" w:rsidTr="00F9343D">
        <w:tc>
          <w:tcPr>
            <w:tcW w:w="9307" w:type="dxa"/>
          </w:tcPr>
          <w:p w14:paraId="6C3987D1" w14:textId="77777777" w:rsidR="00F9343D" w:rsidRPr="00034576" w:rsidRDefault="00F9343D" w:rsidP="00F9343D">
            <w:pPr>
              <w:rPr>
                <w:i/>
                <w:sz w:val="20"/>
                <w:szCs w:val="20"/>
              </w:rPr>
            </w:pPr>
            <w:r w:rsidRPr="00034576">
              <w:rPr>
                <w:i/>
                <w:sz w:val="20"/>
                <w:szCs w:val="20"/>
                <w:highlight w:val="green"/>
              </w:rPr>
              <w:t>Agreements</w:t>
            </w:r>
            <w:r w:rsidRPr="00034576">
              <w:rPr>
                <w:i/>
                <w:sz w:val="20"/>
                <w:szCs w:val="20"/>
              </w:rPr>
              <w:t>:</w:t>
            </w:r>
          </w:p>
          <w:p w14:paraId="761C5136" w14:textId="77777777" w:rsidR="00F9343D" w:rsidRPr="00034576" w:rsidRDefault="00F9343D" w:rsidP="00F9343D">
            <w:pPr>
              <w:rPr>
                <w:i/>
                <w:sz w:val="20"/>
                <w:szCs w:val="20"/>
              </w:rPr>
            </w:pPr>
            <w:r w:rsidRPr="00034576">
              <w:rPr>
                <w:i/>
                <w:sz w:val="20"/>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37648139" w14:textId="77777777" w:rsidR="00F9343D" w:rsidRPr="00034576" w:rsidRDefault="00F9343D" w:rsidP="00F9343D">
            <w:pPr>
              <w:pStyle w:val="af"/>
              <w:numPr>
                <w:ilvl w:val="0"/>
                <w:numId w:val="34"/>
              </w:numPr>
              <w:overflowPunct/>
              <w:autoSpaceDE/>
              <w:autoSpaceDN/>
              <w:adjustRightInd/>
              <w:spacing w:after="0"/>
              <w:contextualSpacing w:val="0"/>
              <w:rPr>
                <w:i/>
              </w:rPr>
            </w:pPr>
            <w:r w:rsidRPr="00034576">
              <w:rPr>
                <w:i/>
              </w:rPr>
              <w:t xml:space="preserve">It applies to UE-specific search space.  </w:t>
            </w:r>
          </w:p>
          <w:p w14:paraId="25BE443F" w14:textId="77777777" w:rsidR="00F9343D" w:rsidRPr="00034576" w:rsidRDefault="00F9343D" w:rsidP="00F9343D">
            <w:pPr>
              <w:pStyle w:val="af"/>
              <w:numPr>
                <w:ilvl w:val="1"/>
                <w:numId w:val="34"/>
              </w:numPr>
              <w:overflowPunct/>
              <w:autoSpaceDE/>
              <w:autoSpaceDN/>
              <w:adjustRightInd/>
              <w:spacing w:after="0"/>
              <w:contextualSpacing w:val="0"/>
              <w:rPr>
                <w:i/>
              </w:rPr>
            </w:pPr>
            <w:r w:rsidRPr="00034576">
              <w:rPr>
                <w:i/>
              </w:rPr>
              <w:t>It is FFS for the common search space.</w:t>
            </w:r>
          </w:p>
          <w:p w14:paraId="0F4CE4E1" w14:textId="77777777" w:rsidR="00F9343D" w:rsidRPr="00034576" w:rsidRDefault="00F9343D" w:rsidP="00F9343D">
            <w:pPr>
              <w:pStyle w:val="af"/>
              <w:numPr>
                <w:ilvl w:val="0"/>
                <w:numId w:val="34"/>
              </w:numPr>
              <w:overflowPunct/>
              <w:autoSpaceDE/>
              <w:autoSpaceDN/>
              <w:adjustRightInd/>
              <w:spacing w:after="0"/>
              <w:contextualSpacing w:val="0"/>
              <w:rPr>
                <w:i/>
              </w:rPr>
            </w:pPr>
            <w:r w:rsidRPr="00034576">
              <w:rPr>
                <w:i/>
              </w:rPr>
              <w:t>The at least one power saving technique(s) includes at least “Cross-slot scheduling”</w:t>
            </w:r>
          </w:p>
          <w:p w14:paraId="13F543DD" w14:textId="77777777" w:rsidR="00F9343D" w:rsidRPr="00034576" w:rsidRDefault="00F9343D" w:rsidP="00F9343D">
            <w:pPr>
              <w:pStyle w:val="af"/>
              <w:numPr>
                <w:ilvl w:val="0"/>
                <w:numId w:val="34"/>
              </w:numPr>
              <w:overflowPunct/>
              <w:autoSpaceDE/>
              <w:autoSpaceDN/>
              <w:adjustRightInd/>
              <w:spacing w:after="0"/>
              <w:contextualSpacing w:val="0"/>
              <w:rPr>
                <w:i/>
              </w:rPr>
            </w:pPr>
            <w:r w:rsidRPr="00034576">
              <w:rPr>
                <w:i/>
              </w:rPr>
              <w:t>FFS: Which existing DCI formats includes the power saving information</w:t>
            </w:r>
          </w:p>
          <w:p w14:paraId="43392AA2" w14:textId="77777777" w:rsidR="00F9343D" w:rsidRPr="00034576" w:rsidRDefault="00F9343D" w:rsidP="00F9343D">
            <w:pPr>
              <w:pStyle w:val="af"/>
              <w:numPr>
                <w:ilvl w:val="1"/>
                <w:numId w:val="34"/>
              </w:numPr>
              <w:overflowPunct/>
              <w:autoSpaceDE/>
              <w:autoSpaceDN/>
              <w:adjustRightInd/>
              <w:spacing w:after="0"/>
              <w:contextualSpacing w:val="0"/>
              <w:rPr>
                <w:i/>
              </w:rPr>
            </w:pPr>
            <w:r w:rsidRPr="00034576">
              <w:rPr>
                <w:i/>
              </w:rPr>
              <w:t xml:space="preserve">Whether power saving information is not included in the fallback DCI(s) (e.g., DCI format </w:t>
            </w:r>
            <w:r w:rsidRPr="00034576">
              <w:rPr>
                <w:i/>
              </w:rPr>
              <w:lastRenderedPageBreak/>
              <w:t>0_0, DCI format 1_0)</w:t>
            </w:r>
          </w:p>
          <w:p w14:paraId="03256F48" w14:textId="77777777" w:rsidR="00F9343D" w:rsidRPr="00034576" w:rsidRDefault="00F9343D" w:rsidP="00F9343D">
            <w:pPr>
              <w:pStyle w:val="af"/>
              <w:numPr>
                <w:ilvl w:val="1"/>
                <w:numId w:val="34"/>
              </w:numPr>
              <w:overflowPunct/>
              <w:autoSpaceDE/>
              <w:autoSpaceDN/>
              <w:adjustRightInd/>
              <w:spacing w:after="0"/>
              <w:contextualSpacing w:val="0"/>
              <w:rPr>
                <w:i/>
              </w:rPr>
            </w:pPr>
            <w:r w:rsidRPr="00034576">
              <w:rPr>
                <w:i/>
              </w:rPr>
              <w:t>Use of non-scheduling DCI formats.</w:t>
            </w:r>
          </w:p>
          <w:p w14:paraId="4E2ADC3F" w14:textId="77777777" w:rsidR="00F9343D" w:rsidRPr="00034576" w:rsidRDefault="00F9343D" w:rsidP="00F9343D">
            <w:pPr>
              <w:pStyle w:val="af"/>
              <w:numPr>
                <w:ilvl w:val="0"/>
                <w:numId w:val="34"/>
              </w:numPr>
              <w:overflowPunct/>
              <w:autoSpaceDE/>
              <w:autoSpaceDN/>
              <w:adjustRightInd/>
              <w:spacing w:after="0"/>
              <w:contextualSpacing w:val="0"/>
              <w:rPr>
                <w:i/>
              </w:rPr>
            </w:pPr>
            <w:r w:rsidRPr="00034576">
              <w:rPr>
                <w:i/>
              </w:rPr>
              <w:t>It is FFS which field(s) is used to be repurposed for the indication of the power saving technique if the repurpose of existing field(s) is used.</w:t>
            </w:r>
          </w:p>
          <w:p w14:paraId="5D60140D" w14:textId="01F54F0F" w:rsidR="00F9343D" w:rsidRPr="00034576" w:rsidRDefault="00F9343D" w:rsidP="00034576">
            <w:pPr>
              <w:pStyle w:val="af"/>
              <w:numPr>
                <w:ilvl w:val="0"/>
                <w:numId w:val="34"/>
              </w:numPr>
              <w:overflowPunct/>
              <w:autoSpaceDE/>
              <w:autoSpaceDN/>
              <w:adjustRightInd/>
              <w:spacing w:after="0"/>
              <w:contextualSpacing w:val="0"/>
            </w:pPr>
            <w:r w:rsidRPr="00034576">
              <w:rPr>
                <w:i/>
              </w:rPr>
              <w:t>FFS: New DCI format with size aligned with existing DCI format</w:t>
            </w:r>
          </w:p>
        </w:tc>
      </w:tr>
    </w:tbl>
    <w:p w14:paraId="1ABDF6BF" w14:textId="77777777" w:rsidR="00F9343D" w:rsidRDefault="00F9343D" w:rsidP="00EE2D69">
      <w:pPr>
        <w:rPr>
          <w:lang w:eastAsia="zh-CN"/>
        </w:rPr>
      </w:pPr>
    </w:p>
    <w:p w14:paraId="166D25D0" w14:textId="38013046" w:rsidR="009448B3" w:rsidRDefault="00B43BC7" w:rsidP="00EE2D69">
      <w:pPr>
        <w:rPr>
          <w:lang w:eastAsia="zh-CN"/>
        </w:rPr>
      </w:pPr>
      <w:r>
        <w:rPr>
          <w:lang w:eastAsia="zh-CN"/>
        </w:rPr>
        <w:t>According to the agreements in RAN1#97, at least cross-slot scheduling based power saving technique is supported by at least the enhancement of existing scheduling DCI formats.</w:t>
      </w:r>
      <w:r w:rsidR="00047702">
        <w:rPr>
          <w:lang w:eastAsia="zh-CN"/>
        </w:rPr>
        <w:t xml:space="preserve"> A flag bit can be introduced in the existing scheduling DCI format to indicate whether the indicated K0/K2 is used to update the minimum K0/K2 value. See details in the companion paper</w:t>
      </w:r>
      <w:r w:rsidR="00F9343D">
        <w:rPr>
          <w:lang w:eastAsia="zh-CN"/>
        </w:rPr>
        <w:t xml:space="preserve"> </w:t>
      </w:r>
      <w:r w:rsidR="00B3267B">
        <w:rPr>
          <w:lang w:eastAsia="zh-CN"/>
        </w:rPr>
        <w:t>[6]</w:t>
      </w:r>
    </w:p>
    <w:p w14:paraId="3FD4A4A8" w14:textId="565EE028" w:rsidR="00B43BC7" w:rsidRDefault="00F9343D" w:rsidP="00EE2D69">
      <w:pPr>
        <w:rPr>
          <w:lang w:val="en-GB" w:eastAsia="zh-CN"/>
        </w:rPr>
      </w:pPr>
      <w:r>
        <w:rPr>
          <w:lang w:val="en-GB" w:eastAsia="zh-CN"/>
        </w:rPr>
        <w:t xml:space="preserve">For the adaptation of maximum MIMO layer, the companion contribution discusses the detailed consideration on DCI design. In our view, the maximum MIMO layer adaptation can be jointly considered with cross-slot scheduling. Compared with the maximum MIMO layer adaptation purely based on BWP switching, the adaption of maximum MIMO layer in the same BWP has much shorter switching delay and can minimize the impact on the scheduling. Therefore, the same DCI format can be considered for cross-slot scheduling and maximum MIMO layer adaptation. Details can be found in </w:t>
      </w:r>
      <w:r w:rsidR="00867D1E">
        <w:rPr>
          <w:lang w:val="en-GB" w:eastAsia="zh-CN"/>
        </w:rPr>
        <w:t>[4]</w:t>
      </w:r>
      <w:r>
        <w:rPr>
          <w:lang w:val="en-GB" w:eastAsia="zh-CN"/>
        </w:rPr>
        <w:t>.</w:t>
      </w:r>
    </w:p>
    <w:p w14:paraId="0D718E1B" w14:textId="09694999" w:rsidR="00071405" w:rsidRDefault="00F9343D" w:rsidP="00071405">
      <w:pPr>
        <w:rPr>
          <w:b/>
          <w:i/>
          <w:lang w:eastAsia="zh-CN"/>
        </w:rPr>
      </w:pPr>
      <w:r>
        <w:rPr>
          <w:lang w:eastAsia="zh-CN"/>
        </w:rPr>
        <w:t>It was agreed that a new DCI format is introduced for</w:t>
      </w:r>
      <w:r w:rsidRPr="00B53C77">
        <w:rPr>
          <w:szCs w:val="20"/>
        </w:rPr>
        <w:t xml:space="preserve"> power saving signal/channel configured outside Active Time</w:t>
      </w:r>
      <w:r>
        <w:rPr>
          <w:szCs w:val="20"/>
        </w:rPr>
        <w:t xml:space="preserve"> at least for WUS indication. </w:t>
      </w:r>
      <w:r>
        <w:rPr>
          <w:lang w:eastAsia="zh-CN"/>
        </w:rPr>
        <w:t xml:space="preserve">However, it is not decided yet whether the new DCI format can be also monitored when UE is in Avtive </w:t>
      </w:r>
      <w:r w:rsidR="00867D1E">
        <w:rPr>
          <w:lang w:eastAsia="zh-CN"/>
        </w:rPr>
        <w:t>Time</w:t>
      </w:r>
      <w:r>
        <w:rPr>
          <w:lang w:eastAsia="zh-CN"/>
        </w:rPr>
        <w:t xml:space="preserve">. </w:t>
      </w:r>
      <w:r w:rsidR="00071405">
        <w:rPr>
          <w:lang w:eastAsia="zh-CN"/>
        </w:rPr>
        <w:t xml:space="preserve">A unified design of the DCI for WUS outside Active time and PDCCH skipping in Active time was discussed in our contribution </w:t>
      </w:r>
      <w:r w:rsidR="00B3267B">
        <w:rPr>
          <w:lang w:eastAsia="zh-CN"/>
        </w:rPr>
        <w:t>[5]</w:t>
      </w:r>
      <w:r w:rsidR="00071405">
        <w:rPr>
          <w:lang w:eastAsia="zh-CN"/>
        </w:rPr>
        <w:t xml:space="preserve">. It can be achieved by either an explicit indication in the DCI to understand the DCI correctly or an implicit rule for a UE to interpret the DCI differently (e.g. relative to UE’s active or OFF state). </w:t>
      </w:r>
      <w:r w:rsidR="00071405">
        <w:rPr>
          <w:rFonts w:hint="eastAsia"/>
          <w:lang w:eastAsia="zh-CN"/>
        </w:rPr>
        <w:t xml:space="preserve">So, </w:t>
      </w:r>
      <w:r w:rsidR="00071405">
        <w:rPr>
          <w:lang w:eastAsia="zh-CN"/>
        </w:rPr>
        <w:t xml:space="preserve">the same DCI format can be designed for waking up UE and triggering adaptation including PDCCH skipping, which is also motivated from </w:t>
      </w:r>
      <w:r w:rsidR="00071405" w:rsidRPr="00EC7216">
        <w:rPr>
          <w:lang w:eastAsia="zh-CN"/>
        </w:rPr>
        <w:t>resource overhead reduction and less standardization efforts</w:t>
      </w:r>
      <w:r w:rsidR="00071405">
        <w:rPr>
          <w:lang w:eastAsia="zh-CN"/>
        </w:rPr>
        <w:t xml:space="preserve">. </w:t>
      </w:r>
    </w:p>
    <w:p w14:paraId="491BA291" w14:textId="77777777" w:rsidR="00157265" w:rsidRDefault="004052E8" w:rsidP="005A42ED">
      <w:pPr>
        <w:pStyle w:val="1"/>
        <w:spacing w:before="240"/>
        <w:ind w:left="431" w:hanging="431"/>
        <w:rPr>
          <w:lang w:eastAsia="zh-CN"/>
        </w:rPr>
      </w:pPr>
      <w:r>
        <w:rPr>
          <w:lang w:eastAsia="zh-CN"/>
        </w:rPr>
        <w:t>Conclusions</w:t>
      </w:r>
    </w:p>
    <w:p w14:paraId="5BF10823" w14:textId="4EA93CB2" w:rsidR="00603C7B" w:rsidRDefault="00603C7B" w:rsidP="00603C7B">
      <w:pPr>
        <w:rPr>
          <w:lang w:eastAsia="zh-CN"/>
        </w:rPr>
      </w:pPr>
      <w:r>
        <w:rPr>
          <w:rFonts w:hint="eastAsia"/>
          <w:lang w:eastAsia="zh-CN"/>
        </w:rPr>
        <w:t xml:space="preserve">The remaining issues on PDCCH based power saving channel are discussed based on the output of RAN1#97 and the revised WID. The power saving channel </w:t>
      </w:r>
      <w:r>
        <w:rPr>
          <w:lang w:eastAsia="zh-CN"/>
        </w:rPr>
        <w:t xml:space="preserve">monitored outside Active and inside Active time are discussed respectively in section 3 and section 4. The following are </w:t>
      </w:r>
      <w:r w:rsidR="00175904">
        <w:rPr>
          <w:lang w:eastAsia="zh-CN"/>
        </w:rPr>
        <w:t>observed</w:t>
      </w:r>
      <w:r w:rsidR="00175904">
        <w:rPr>
          <w:rFonts w:hint="eastAsia"/>
          <w:lang w:eastAsia="zh-CN"/>
        </w:rPr>
        <w:t xml:space="preserve"> and </w:t>
      </w:r>
      <w:r w:rsidR="001D28FE">
        <w:rPr>
          <w:lang w:eastAsia="zh-CN"/>
        </w:rPr>
        <w:t>proposed in the contribution.</w:t>
      </w:r>
    </w:p>
    <w:p w14:paraId="19F4F4D0" w14:textId="77777777" w:rsidR="00175904" w:rsidRPr="005A42ED" w:rsidRDefault="00175904" w:rsidP="00175904">
      <w:pPr>
        <w:rPr>
          <w:b/>
          <w:i/>
          <w:lang w:eastAsia="zh-CN"/>
        </w:rPr>
      </w:pPr>
      <w:r w:rsidRPr="005A42ED">
        <w:rPr>
          <w:b/>
          <w:i/>
          <w:lang w:eastAsia="zh-CN"/>
        </w:rPr>
        <w:t xml:space="preserve">Observation 1: </w:t>
      </w:r>
      <w:r>
        <w:rPr>
          <w:b/>
          <w:i/>
          <w:lang w:eastAsia="zh-CN"/>
        </w:rPr>
        <w:t xml:space="preserve">It is </w:t>
      </w:r>
      <w:r w:rsidRPr="005A42ED">
        <w:rPr>
          <w:b/>
          <w:i/>
          <w:lang w:eastAsia="zh-CN"/>
        </w:rPr>
        <w:t>support</w:t>
      </w:r>
      <w:r>
        <w:rPr>
          <w:b/>
          <w:i/>
          <w:lang w:eastAsia="zh-CN"/>
        </w:rPr>
        <w:t xml:space="preserve">ed in </w:t>
      </w:r>
      <w:r w:rsidRPr="005A42ED">
        <w:rPr>
          <w:b/>
          <w:i/>
          <w:lang w:eastAsia="zh-CN"/>
        </w:rPr>
        <w:t xml:space="preserve">Rel-15 to configure </w:t>
      </w:r>
      <w:r>
        <w:rPr>
          <w:b/>
          <w:i/>
          <w:lang w:eastAsia="zh-CN"/>
        </w:rPr>
        <w:t>an</w:t>
      </w:r>
      <w:r w:rsidRPr="005A42ED">
        <w:rPr>
          <w:b/>
          <w:i/>
          <w:lang w:eastAsia="zh-CN"/>
        </w:rPr>
        <w:t xml:space="preserve"> indexed CORESET be exclusively used by the PDCCH-based power saving signal/channel.</w:t>
      </w:r>
    </w:p>
    <w:p w14:paraId="379827B8" w14:textId="77777777" w:rsidR="00175904" w:rsidRPr="005A42ED" w:rsidRDefault="00175904" w:rsidP="00175904">
      <w:pPr>
        <w:rPr>
          <w:b/>
          <w:i/>
          <w:lang w:val="en-GB" w:eastAsia="zh-CN"/>
        </w:rPr>
      </w:pPr>
      <w:r w:rsidRPr="005A42ED">
        <w:rPr>
          <w:b/>
          <w:i/>
          <w:lang w:val="en-GB" w:eastAsia="zh-CN"/>
        </w:rPr>
        <w:t xml:space="preserve">Observation </w:t>
      </w:r>
      <w:r>
        <w:rPr>
          <w:b/>
          <w:i/>
          <w:lang w:val="en-GB" w:eastAsia="zh-CN"/>
        </w:rPr>
        <w:t>2</w:t>
      </w:r>
      <w:r w:rsidRPr="005A42ED">
        <w:rPr>
          <w:b/>
          <w:i/>
          <w:lang w:val="en-GB" w:eastAsia="zh-CN"/>
        </w:rPr>
        <w:t>: In most cases on each WUS occasion, the number of UEs that need to be simultaneously waken up is much smaller than the total number of UEs configured for the group WUS.</w:t>
      </w:r>
    </w:p>
    <w:p w14:paraId="2EA3A67E" w14:textId="77777777" w:rsidR="00175904" w:rsidRPr="005A42ED" w:rsidRDefault="00175904" w:rsidP="00175904">
      <w:pPr>
        <w:rPr>
          <w:b/>
          <w:i/>
          <w:lang w:eastAsia="zh-CN"/>
        </w:rPr>
      </w:pPr>
      <w:r w:rsidRPr="005A42ED">
        <w:rPr>
          <w:b/>
          <w:i/>
          <w:lang w:eastAsia="zh-CN"/>
        </w:rPr>
        <w:t xml:space="preserve">Observation </w:t>
      </w:r>
      <w:r>
        <w:rPr>
          <w:b/>
          <w:i/>
          <w:lang w:eastAsia="zh-CN"/>
        </w:rPr>
        <w:t>3</w:t>
      </w:r>
      <w:r w:rsidRPr="005A42ED">
        <w:rPr>
          <w:b/>
          <w:i/>
          <w:lang w:eastAsia="zh-CN"/>
        </w:rPr>
        <w:t>: A one-to-one mapping bitmap for WUS indication may consume unnecessarily much resource usage, considering higher miss-detection requirement for WUS indication and the sparsity characteristic of data arrival for the traffic types that benefit from the WUS indication.</w:t>
      </w:r>
    </w:p>
    <w:p w14:paraId="379D410B" w14:textId="77777777" w:rsidR="00175904" w:rsidRDefault="00175904" w:rsidP="00175904">
      <w:pPr>
        <w:rPr>
          <w:rFonts w:eastAsiaTheme="minorEastAsia"/>
          <w:i/>
          <w:lang w:eastAsia="zh-CN"/>
        </w:rPr>
      </w:pPr>
      <w:r>
        <w:rPr>
          <w:b/>
          <w:bCs/>
          <w:i/>
        </w:rPr>
        <w:t>Observation 4: With the existing PDCCH multiplexing mechanism with PDSCH, the resources of PDCCH-based WUS can be indicated as available for PDSCH resources.</w:t>
      </w:r>
    </w:p>
    <w:p w14:paraId="48174642" w14:textId="77777777" w:rsidR="00175904" w:rsidRPr="005A42ED" w:rsidRDefault="00175904" w:rsidP="00175904">
      <w:pPr>
        <w:rPr>
          <w:b/>
          <w:lang w:eastAsia="zh-CN"/>
        </w:rPr>
      </w:pPr>
      <w:r w:rsidRPr="005A42ED">
        <w:rPr>
          <w:b/>
          <w:lang w:eastAsia="zh-CN"/>
        </w:rPr>
        <w:t xml:space="preserve">Observation </w:t>
      </w:r>
      <w:r>
        <w:rPr>
          <w:b/>
          <w:lang w:eastAsia="zh-CN"/>
        </w:rPr>
        <w:t>5</w:t>
      </w:r>
      <w:r w:rsidRPr="005A42ED">
        <w:rPr>
          <w:b/>
          <w:lang w:eastAsia="zh-CN"/>
        </w:rPr>
        <w:t xml:space="preserve">: </w:t>
      </w:r>
      <w:r>
        <w:rPr>
          <w:b/>
          <w:lang w:eastAsia="zh-CN"/>
        </w:rPr>
        <w:t xml:space="preserve">When the MAC entity on UE is “waken up”, </w:t>
      </w:r>
      <w:r w:rsidRPr="005A42ED">
        <w:rPr>
          <w:b/>
          <w:lang w:eastAsia="zh-CN"/>
        </w:rPr>
        <w:t xml:space="preserve">it is beneficial to </w:t>
      </w:r>
      <w:r>
        <w:rPr>
          <w:b/>
          <w:lang w:eastAsia="zh-CN"/>
        </w:rPr>
        <w:t xml:space="preserve">support the indication on UE to monitor PDCCH </w:t>
      </w:r>
      <w:r w:rsidRPr="005A42ED">
        <w:rPr>
          <w:b/>
          <w:lang w:eastAsia="zh-CN"/>
        </w:rPr>
        <w:t xml:space="preserve">on </w:t>
      </w:r>
      <w:r>
        <w:rPr>
          <w:b/>
          <w:lang w:eastAsia="zh-CN"/>
        </w:rPr>
        <w:t>some</w:t>
      </w:r>
      <w:r w:rsidRPr="005A42ED">
        <w:rPr>
          <w:b/>
          <w:lang w:eastAsia="zh-CN"/>
        </w:rPr>
        <w:t xml:space="preserve"> cell</w:t>
      </w:r>
      <w:r>
        <w:rPr>
          <w:b/>
          <w:lang w:eastAsia="zh-CN"/>
        </w:rPr>
        <w:t>s and not to monitor PDCCH on other cells</w:t>
      </w:r>
      <w:r w:rsidRPr="005A42ED">
        <w:rPr>
          <w:b/>
          <w:lang w:eastAsia="zh-CN"/>
        </w:rPr>
        <w:t>.</w:t>
      </w:r>
    </w:p>
    <w:p w14:paraId="2E33F2C3" w14:textId="77777777" w:rsidR="00175904" w:rsidRPr="00175904" w:rsidRDefault="00175904" w:rsidP="00351F5D">
      <w:pPr>
        <w:rPr>
          <w:b/>
          <w:i/>
          <w:lang w:eastAsia="zh-CN"/>
        </w:rPr>
      </w:pPr>
    </w:p>
    <w:p w14:paraId="3C26FD22" w14:textId="77777777" w:rsidR="00351F5D" w:rsidRDefault="00351F5D" w:rsidP="00351F5D">
      <w:pPr>
        <w:rPr>
          <w:i/>
          <w:lang w:eastAsia="zh-CN"/>
        </w:rPr>
      </w:pPr>
      <w:r>
        <w:rPr>
          <w:b/>
          <w:i/>
          <w:lang w:eastAsia="zh-CN"/>
        </w:rPr>
        <w:t>Proposal 1: Do not introduce new physical layer signal/channel for the power saving purpose.</w:t>
      </w:r>
    </w:p>
    <w:p w14:paraId="2D9C7CF2" w14:textId="30D7592A" w:rsidR="00603C7B" w:rsidRPr="005A42ED" w:rsidRDefault="00CA6037" w:rsidP="00603C7B">
      <w:pPr>
        <w:rPr>
          <w:b/>
          <w:i/>
          <w:lang w:eastAsia="zh-CN"/>
        </w:rPr>
      </w:pPr>
      <w:r w:rsidRPr="005A42ED">
        <w:rPr>
          <w:b/>
          <w:i/>
          <w:lang w:eastAsia="zh-CN"/>
        </w:rPr>
        <w:t xml:space="preserve">Proposal 2: </w:t>
      </w:r>
      <w:r>
        <w:rPr>
          <w:b/>
          <w:i/>
          <w:lang w:eastAsia="zh-CN"/>
        </w:rPr>
        <w:t>The maximum CORESET number in a BWP is not increased due to the introduction of PDCCH based WUS, which can be configured to</w:t>
      </w:r>
      <w:r w:rsidRPr="005A42ED">
        <w:rPr>
          <w:b/>
          <w:i/>
          <w:lang w:eastAsia="zh-CN"/>
        </w:rPr>
        <w:t xml:space="preserve"> reuse the CORESET(s) that are already configured for the active DL BWP. </w:t>
      </w:r>
    </w:p>
    <w:p w14:paraId="4F4BBB2E" w14:textId="6B303879" w:rsidR="00CA6037" w:rsidRPr="005A42ED" w:rsidRDefault="00CA6037" w:rsidP="00CA6037">
      <w:pPr>
        <w:rPr>
          <w:b/>
          <w:i/>
          <w:lang w:eastAsia="zh-CN"/>
        </w:rPr>
      </w:pPr>
      <w:r w:rsidRPr="005A42ED">
        <w:rPr>
          <w:b/>
          <w:i/>
          <w:lang w:eastAsia="zh-CN"/>
        </w:rPr>
        <w:t xml:space="preserve">Proposal 3: </w:t>
      </w:r>
      <w:r>
        <w:rPr>
          <w:b/>
          <w:i/>
          <w:lang w:eastAsia="zh-CN"/>
        </w:rPr>
        <w:t>Do not specify a d</w:t>
      </w:r>
      <w:r w:rsidRPr="005A42ED">
        <w:rPr>
          <w:b/>
          <w:i/>
          <w:lang w:eastAsia="zh-CN"/>
        </w:rPr>
        <w:t>edicated BWP</w:t>
      </w:r>
      <w:r>
        <w:rPr>
          <w:b/>
          <w:i/>
          <w:lang w:eastAsia="zh-CN"/>
        </w:rPr>
        <w:t xml:space="preserve"> which is only used by power saving PDCCH</w:t>
      </w:r>
      <w:r w:rsidRPr="005A42ED">
        <w:rPr>
          <w:b/>
          <w:i/>
          <w:lang w:eastAsia="zh-CN"/>
        </w:rPr>
        <w:t xml:space="preserve">. </w:t>
      </w:r>
    </w:p>
    <w:p w14:paraId="7BABD03F" w14:textId="77777777" w:rsidR="005B4844" w:rsidRPr="005A42ED" w:rsidRDefault="005B4844" w:rsidP="005A42ED">
      <w:pPr>
        <w:rPr>
          <w:b/>
          <w:i/>
          <w:lang w:eastAsia="zh-CN"/>
        </w:rPr>
      </w:pPr>
      <w:r w:rsidRPr="005A42ED">
        <w:rPr>
          <w:b/>
          <w:i/>
          <w:lang w:eastAsia="zh-CN"/>
        </w:rPr>
        <w:lastRenderedPageBreak/>
        <w:t>Proposal 4: The maximum number of search space sets per BWP is not increased due to the introduction of power saving PDCCH.</w:t>
      </w:r>
    </w:p>
    <w:p w14:paraId="67853758" w14:textId="6C4C8AA1" w:rsidR="005B4844" w:rsidRPr="005A42ED" w:rsidRDefault="005B4844" w:rsidP="005A42ED">
      <w:pPr>
        <w:rPr>
          <w:b/>
          <w:i/>
          <w:lang w:eastAsia="zh-CN"/>
        </w:rPr>
      </w:pPr>
      <w:r w:rsidRPr="005A42ED">
        <w:rPr>
          <w:b/>
          <w:i/>
          <w:lang w:eastAsia="zh-CN"/>
        </w:rPr>
        <w:t xml:space="preserve">Proposal 5: UE BD/non-overlapping CCE limit </w:t>
      </w:r>
      <w:r w:rsidR="00351F5D">
        <w:rPr>
          <w:b/>
          <w:i/>
          <w:lang w:eastAsia="zh-CN"/>
        </w:rPr>
        <w:t>are</w:t>
      </w:r>
      <w:r w:rsidR="00351F5D" w:rsidRPr="005A42ED">
        <w:rPr>
          <w:b/>
          <w:i/>
          <w:lang w:eastAsia="zh-CN"/>
        </w:rPr>
        <w:t xml:space="preserve"> </w:t>
      </w:r>
      <w:r w:rsidRPr="005A42ED">
        <w:rPr>
          <w:b/>
          <w:i/>
          <w:lang w:eastAsia="zh-CN"/>
        </w:rPr>
        <w:t>not increased due to the introduction of power saving PDCCH.</w:t>
      </w:r>
    </w:p>
    <w:p w14:paraId="7E44F2AC" w14:textId="4F6F38A7" w:rsidR="00603C7B" w:rsidRPr="005A42ED" w:rsidRDefault="00603C7B" w:rsidP="005A42ED">
      <w:pPr>
        <w:rPr>
          <w:b/>
          <w:i/>
          <w:lang w:eastAsia="zh-CN"/>
        </w:rPr>
      </w:pPr>
      <w:r w:rsidRPr="005A42ED">
        <w:rPr>
          <w:b/>
          <w:i/>
          <w:lang w:eastAsia="zh-CN"/>
        </w:rPr>
        <w:t xml:space="preserve">Proposal 6: UE can be configured to further monitor the search space sets for power saving PDCCH inside Active </w:t>
      </w:r>
      <w:r w:rsidR="00351F5D">
        <w:rPr>
          <w:b/>
          <w:i/>
          <w:lang w:eastAsia="zh-CN"/>
        </w:rPr>
        <w:t>T</w:t>
      </w:r>
      <w:r w:rsidR="00351F5D" w:rsidRPr="005A42ED">
        <w:rPr>
          <w:b/>
          <w:i/>
          <w:lang w:eastAsia="zh-CN"/>
        </w:rPr>
        <w:t>ime</w:t>
      </w:r>
      <w:r w:rsidRPr="005A42ED">
        <w:rPr>
          <w:b/>
          <w:i/>
          <w:lang w:eastAsia="zh-CN"/>
        </w:rPr>
        <w:t>.</w:t>
      </w:r>
    </w:p>
    <w:p w14:paraId="6EABBA67" w14:textId="77777777" w:rsidR="00351F5D" w:rsidRDefault="00351F5D" w:rsidP="00351F5D">
      <w:pPr>
        <w:spacing w:beforeLines="50" w:before="120"/>
        <w:rPr>
          <w:b/>
          <w:i/>
          <w:lang w:eastAsia="zh-CN"/>
        </w:rPr>
      </w:pPr>
      <w:r>
        <w:rPr>
          <w:b/>
          <w:i/>
          <w:lang w:eastAsia="zh-CN"/>
        </w:rPr>
        <w:t>Proposal 7: The WUS offset is defined from the start of WUS occasion to the start of the ON duration of the associated C-DRX cycle.</w:t>
      </w:r>
    </w:p>
    <w:p w14:paraId="656C7BCD" w14:textId="77777777" w:rsidR="00603C7B" w:rsidRDefault="00603C7B" w:rsidP="00603C7B">
      <w:pPr>
        <w:rPr>
          <w:b/>
          <w:i/>
          <w:lang w:eastAsia="zh-CN"/>
        </w:rPr>
      </w:pPr>
      <w:r>
        <w:rPr>
          <w:b/>
          <w:i/>
          <w:lang w:eastAsia="zh-CN"/>
        </w:rPr>
        <w:t>Proposal 8: The WUS offset is configurable and zero offset is supported for the WUS occasion.</w:t>
      </w:r>
    </w:p>
    <w:p w14:paraId="747C9337" w14:textId="09A50636" w:rsidR="00603C7B" w:rsidRPr="005A42ED" w:rsidRDefault="00603C7B" w:rsidP="00603C7B">
      <w:pPr>
        <w:rPr>
          <w:b/>
          <w:i/>
          <w:lang w:eastAsia="zh-CN"/>
        </w:rPr>
      </w:pPr>
      <w:r>
        <w:rPr>
          <w:b/>
          <w:i/>
          <w:lang w:eastAsia="zh-CN"/>
        </w:rPr>
        <w:t>Proposal 9: The UE can report its desired value(s) of the WUS offset</w:t>
      </w:r>
      <w:r w:rsidR="00351F5D">
        <w:rPr>
          <w:b/>
          <w:i/>
          <w:lang w:eastAsia="zh-CN"/>
        </w:rPr>
        <w:t xml:space="preserve"> as UE assistance information.</w:t>
      </w:r>
    </w:p>
    <w:p w14:paraId="5CFCBCB3" w14:textId="77777777" w:rsidR="0093466A" w:rsidRDefault="0093466A" w:rsidP="0093466A">
      <w:pPr>
        <w:rPr>
          <w:b/>
          <w:i/>
          <w:lang w:eastAsia="zh-CN"/>
        </w:rPr>
      </w:pPr>
      <w:r>
        <w:rPr>
          <w:b/>
          <w:i/>
          <w:lang w:eastAsia="zh-CN"/>
        </w:rPr>
        <w:t>Proposal 10: Multiple monitoring occasions in the same slot are supported for power saving channel outside Active Time.</w:t>
      </w:r>
    </w:p>
    <w:p w14:paraId="6C146BD6" w14:textId="77777777" w:rsidR="00D27168" w:rsidRDefault="00D27168" w:rsidP="00D27168">
      <w:pPr>
        <w:rPr>
          <w:b/>
          <w:i/>
          <w:lang w:eastAsia="zh-CN"/>
        </w:rPr>
      </w:pPr>
      <w:r>
        <w:rPr>
          <w:b/>
          <w:i/>
          <w:lang w:eastAsia="zh-CN"/>
        </w:rPr>
        <w:t xml:space="preserve">Proposal 11: When UE is outside the DRX Active Time, the number of detected DCI format size(s) should not be larger than 2. </w:t>
      </w:r>
    </w:p>
    <w:p w14:paraId="59B14CF0" w14:textId="22FF52EA" w:rsidR="00092DBF" w:rsidRDefault="00092DBF" w:rsidP="00092DBF">
      <w:pPr>
        <w:rPr>
          <w:b/>
          <w:i/>
          <w:lang w:eastAsia="zh-CN"/>
        </w:rPr>
      </w:pPr>
      <w:r>
        <w:rPr>
          <w:b/>
          <w:i/>
          <w:lang w:eastAsia="zh-CN"/>
        </w:rPr>
        <w:t xml:space="preserve">Proposal 12: Payload size of </w:t>
      </w:r>
      <w:r w:rsidR="00351F5D">
        <w:rPr>
          <w:b/>
          <w:i/>
          <w:lang w:eastAsia="zh-CN"/>
        </w:rPr>
        <w:t xml:space="preserve">the </w:t>
      </w:r>
      <w:r>
        <w:rPr>
          <w:b/>
          <w:i/>
          <w:lang w:eastAsia="zh-CN"/>
        </w:rPr>
        <w:t xml:space="preserve">group DCI based WUS </w:t>
      </w:r>
      <w:r w:rsidR="00351F5D">
        <w:rPr>
          <w:b/>
          <w:i/>
          <w:lang w:eastAsia="zh-CN"/>
        </w:rPr>
        <w:t>is</w:t>
      </w:r>
      <w:r>
        <w:rPr>
          <w:b/>
          <w:i/>
          <w:lang w:eastAsia="zh-CN"/>
        </w:rPr>
        <w:t xml:space="preserve"> aligned with the size of DCI formats scrambled by SI-RNTI, RA-RNTI, TC-RNTI and P-RNTI.</w:t>
      </w:r>
    </w:p>
    <w:p w14:paraId="533498C1" w14:textId="381C906F" w:rsidR="00092DBF" w:rsidRPr="006E459C" w:rsidRDefault="00092DBF" w:rsidP="00092DBF">
      <w:pPr>
        <w:rPr>
          <w:b/>
          <w:i/>
          <w:lang w:eastAsia="zh-CN"/>
        </w:rPr>
      </w:pPr>
      <w:r w:rsidRPr="006E459C">
        <w:rPr>
          <w:b/>
          <w:i/>
          <w:lang w:eastAsia="zh-CN"/>
        </w:rPr>
        <w:t xml:space="preserve">Proposal 13: The new DCI that carries WUS can be configured to indicate the default minimum K0/K2/CSI-RS triggering offset in the </w:t>
      </w:r>
      <w:r w:rsidR="00351F5D">
        <w:rPr>
          <w:b/>
          <w:i/>
          <w:lang w:eastAsia="zh-CN"/>
        </w:rPr>
        <w:t>ON duration</w:t>
      </w:r>
      <w:r w:rsidRPr="006E459C">
        <w:rPr>
          <w:b/>
          <w:i/>
          <w:lang w:eastAsia="zh-CN"/>
        </w:rPr>
        <w:t xml:space="preserve"> associated with the WUS DCI.</w:t>
      </w:r>
    </w:p>
    <w:p w14:paraId="1A2004BE" w14:textId="77777777" w:rsidR="00351F5D" w:rsidRPr="005A42ED" w:rsidRDefault="00351F5D" w:rsidP="00351F5D">
      <w:pPr>
        <w:rPr>
          <w:b/>
          <w:i/>
          <w:lang w:eastAsia="zh-CN"/>
        </w:rPr>
      </w:pPr>
      <w:r w:rsidRPr="005A42ED">
        <w:rPr>
          <w:b/>
          <w:i/>
          <w:lang w:eastAsia="zh-CN"/>
        </w:rPr>
        <w:t xml:space="preserve">Proposal 14: BWP ID </w:t>
      </w:r>
      <w:r>
        <w:rPr>
          <w:b/>
          <w:i/>
          <w:lang w:eastAsia="zh-CN"/>
        </w:rPr>
        <w:t xml:space="preserve">indication </w:t>
      </w:r>
      <w:r w:rsidRPr="005A42ED">
        <w:rPr>
          <w:b/>
          <w:i/>
          <w:lang w:eastAsia="zh-CN"/>
        </w:rPr>
        <w:t>in the new DCI</w:t>
      </w:r>
      <w:r>
        <w:rPr>
          <w:b/>
          <w:i/>
          <w:lang w:eastAsia="zh-CN"/>
        </w:rPr>
        <w:t xml:space="preserve"> format </w:t>
      </w:r>
      <w:r w:rsidRPr="005A42ED">
        <w:rPr>
          <w:b/>
          <w:i/>
          <w:lang w:eastAsia="zh-CN"/>
        </w:rPr>
        <w:t xml:space="preserve">carrying WUS needs to be justified </w:t>
      </w:r>
      <w:r>
        <w:rPr>
          <w:b/>
          <w:i/>
          <w:lang w:eastAsia="zh-CN"/>
        </w:rPr>
        <w:t xml:space="preserve">with solid reason/benefit </w:t>
      </w:r>
      <w:r w:rsidRPr="005A42ED">
        <w:rPr>
          <w:b/>
          <w:i/>
          <w:lang w:eastAsia="zh-CN"/>
        </w:rPr>
        <w:t xml:space="preserve">considering the realistic UE implementation. </w:t>
      </w:r>
    </w:p>
    <w:p w14:paraId="0429C6AD" w14:textId="77777777" w:rsidR="00351F5D" w:rsidRPr="005A42ED" w:rsidRDefault="00351F5D" w:rsidP="00351F5D">
      <w:pPr>
        <w:rPr>
          <w:b/>
          <w:i/>
          <w:lang w:eastAsia="zh-CN"/>
        </w:rPr>
      </w:pPr>
      <w:r w:rsidRPr="005A42ED">
        <w:rPr>
          <w:b/>
          <w:i/>
          <w:lang w:eastAsia="zh-CN"/>
        </w:rPr>
        <w:t xml:space="preserve">Proposal 15: </w:t>
      </w:r>
      <w:r>
        <w:rPr>
          <w:b/>
          <w:i/>
          <w:lang w:eastAsia="zh-CN"/>
        </w:rPr>
        <w:t>The new</w:t>
      </w:r>
      <w:r w:rsidRPr="005A42ED">
        <w:rPr>
          <w:b/>
          <w:i/>
          <w:lang w:eastAsia="zh-CN"/>
        </w:rPr>
        <w:t xml:space="preserve"> DCI format </w:t>
      </w:r>
      <w:r>
        <w:rPr>
          <w:b/>
          <w:i/>
          <w:lang w:eastAsia="zh-CN"/>
        </w:rPr>
        <w:t xml:space="preserve">that carries WUS </w:t>
      </w:r>
      <w:r w:rsidRPr="005A42ED">
        <w:rPr>
          <w:b/>
          <w:i/>
          <w:lang w:eastAsia="zh-CN"/>
        </w:rPr>
        <w:t>can be configured to contain a short messages field to indicate SI change and PWS notification.</w:t>
      </w:r>
    </w:p>
    <w:p w14:paraId="0A394E5A" w14:textId="77777777" w:rsidR="00351F5D" w:rsidRDefault="00351F5D" w:rsidP="00351F5D">
      <w:pPr>
        <w:rPr>
          <w:b/>
          <w:i/>
          <w:lang w:eastAsia="zh-CN"/>
        </w:rPr>
      </w:pPr>
      <w:r>
        <w:rPr>
          <w:b/>
          <w:i/>
          <w:lang w:eastAsia="zh-CN"/>
        </w:rPr>
        <w:t>Proposal 16: To reduce the</w:t>
      </w:r>
      <w:r w:rsidRPr="003F58A8">
        <w:t xml:space="preserve"> </w:t>
      </w:r>
      <w:r w:rsidRPr="003F58A8">
        <w:rPr>
          <w:b/>
          <w:i/>
          <w:lang w:eastAsia="zh-CN"/>
        </w:rPr>
        <w:t>resource overhead reduction</w:t>
      </w:r>
      <w:r>
        <w:rPr>
          <w:b/>
          <w:i/>
          <w:lang w:eastAsia="zh-CN"/>
        </w:rPr>
        <w:t xml:space="preserve"> and the standardization efforts, the new DCI format for </w:t>
      </w:r>
      <w:r w:rsidRPr="00454ABC">
        <w:rPr>
          <w:b/>
          <w:i/>
          <w:lang w:eastAsia="zh-CN"/>
        </w:rPr>
        <w:t xml:space="preserve">waking up UE </w:t>
      </w:r>
      <w:r>
        <w:rPr>
          <w:b/>
          <w:i/>
          <w:lang w:eastAsia="zh-CN"/>
        </w:rPr>
        <w:t xml:space="preserve">outside the active Time can be configured to be monitored for triggering </w:t>
      </w:r>
      <w:r w:rsidRPr="00EC7216">
        <w:rPr>
          <w:b/>
          <w:i/>
          <w:lang w:eastAsia="zh-CN"/>
        </w:rPr>
        <w:t>adaptation</w:t>
      </w:r>
      <w:r>
        <w:rPr>
          <w:b/>
          <w:i/>
          <w:lang w:eastAsia="zh-CN"/>
        </w:rPr>
        <w:t xml:space="preserve"> of power saving</w:t>
      </w:r>
      <w:r w:rsidRPr="00EC7216">
        <w:rPr>
          <w:b/>
          <w:i/>
          <w:lang w:eastAsia="zh-CN"/>
        </w:rPr>
        <w:t xml:space="preserve"> </w:t>
      </w:r>
      <w:r>
        <w:rPr>
          <w:b/>
          <w:i/>
          <w:lang w:eastAsia="zh-CN"/>
        </w:rPr>
        <w:t>within the Active Time.</w:t>
      </w:r>
    </w:p>
    <w:p w14:paraId="3F531DE6" w14:textId="7719B95E" w:rsidR="00351F5D" w:rsidRDefault="00351F5D" w:rsidP="00351F5D">
      <w:pPr>
        <w:rPr>
          <w:b/>
          <w:i/>
          <w:lang w:eastAsia="zh-CN"/>
        </w:rPr>
      </w:pPr>
      <w:r w:rsidRPr="00566A63">
        <w:rPr>
          <w:b/>
          <w:i/>
          <w:lang w:eastAsia="zh-CN"/>
        </w:rPr>
        <w:t xml:space="preserve">Proposal </w:t>
      </w:r>
      <w:r>
        <w:rPr>
          <w:b/>
          <w:i/>
          <w:lang w:eastAsia="zh-CN"/>
        </w:rPr>
        <w:t>17</w:t>
      </w:r>
      <w:r w:rsidRPr="00566A63">
        <w:rPr>
          <w:b/>
          <w:i/>
          <w:lang w:eastAsia="zh-CN"/>
        </w:rPr>
        <w:t>: Consider more efficient indication for WUS to minimize the resource usage of WUS rather than one-to-one mapping bitmap.</w:t>
      </w:r>
    </w:p>
    <w:p w14:paraId="69015E6D" w14:textId="5D106D00" w:rsidR="00092DBF" w:rsidRDefault="00092DBF" w:rsidP="00092DBF">
      <w:pPr>
        <w:rPr>
          <w:b/>
          <w:i/>
          <w:lang w:eastAsia="zh-CN"/>
        </w:rPr>
      </w:pPr>
      <w:r>
        <w:rPr>
          <w:b/>
          <w:i/>
          <w:lang w:eastAsia="zh-CN"/>
        </w:rPr>
        <w:t>Proposal 1</w:t>
      </w:r>
      <w:r w:rsidR="00B560A2">
        <w:rPr>
          <w:b/>
          <w:i/>
          <w:lang w:eastAsia="zh-CN"/>
        </w:rPr>
        <w:t>8</w:t>
      </w:r>
      <w:r>
        <w:rPr>
          <w:b/>
          <w:i/>
          <w:lang w:eastAsia="zh-CN"/>
        </w:rPr>
        <w:t>: As design principle for PDCCH-based WUS, minimize the power consumption due to PDCCH-based power saving signal/channel detection.</w:t>
      </w:r>
    </w:p>
    <w:p w14:paraId="0565849E" w14:textId="559E493F" w:rsidR="00092DBF" w:rsidRDefault="00092DBF" w:rsidP="00092DBF">
      <w:pPr>
        <w:rPr>
          <w:b/>
          <w:i/>
          <w:lang w:eastAsia="zh-CN"/>
        </w:rPr>
      </w:pPr>
      <w:r>
        <w:rPr>
          <w:b/>
          <w:i/>
          <w:lang w:eastAsia="zh-CN"/>
        </w:rPr>
        <w:t xml:space="preserve">Proposal </w:t>
      </w:r>
      <w:r w:rsidR="00B560A2">
        <w:rPr>
          <w:b/>
          <w:i/>
          <w:lang w:eastAsia="zh-CN"/>
        </w:rPr>
        <w:t>19</w:t>
      </w:r>
      <w:r>
        <w:rPr>
          <w:b/>
          <w:i/>
          <w:lang w:eastAsia="zh-CN"/>
        </w:rPr>
        <w:t>: Adopt WUS-specific PDCCH DMRS initialization to differ</w:t>
      </w:r>
      <w:r w:rsidR="00994B50">
        <w:rPr>
          <w:b/>
          <w:i/>
          <w:lang w:eastAsia="zh-CN"/>
        </w:rPr>
        <w:t>entiate from legacy PDCCH DMRS.</w:t>
      </w:r>
      <w:bookmarkStart w:id="9" w:name="_GoBack"/>
      <w:bookmarkEnd w:id="9"/>
    </w:p>
    <w:p w14:paraId="750AB070" w14:textId="326E8C57" w:rsidR="00092DBF" w:rsidRPr="001D28FE" w:rsidRDefault="00092DBF" w:rsidP="00092DBF">
      <w:pPr>
        <w:rPr>
          <w:b/>
          <w:i/>
          <w:lang w:eastAsia="zh-CN"/>
        </w:rPr>
      </w:pPr>
      <w:r>
        <w:rPr>
          <w:b/>
          <w:i/>
          <w:lang w:eastAsia="zh-CN"/>
        </w:rPr>
        <w:t xml:space="preserve">Proposal </w:t>
      </w:r>
      <w:r w:rsidR="00B560A2">
        <w:rPr>
          <w:b/>
          <w:i/>
          <w:lang w:eastAsia="zh-CN"/>
        </w:rPr>
        <w:t>20</w:t>
      </w:r>
      <w:r>
        <w:rPr>
          <w:b/>
          <w:i/>
          <w:lang w:eastAsia="zh-CN"/>
        </w:rPr>
        <w:t xml:space="preserve">: The </w:t>
      </w:r>
      <w:r w:rsidRPr="005B7249">
        <w:rPr>
          <w:rFonts w:hint="eastAsia"/>
          <w:b/>
          <w:i/>
          <w:lang w:eastAsia="zh-CN"/>
        </w:rPr>
        <w:t>scrambling sequence</w:t>
      </w:r>
      <w:r w:rsidRPr="005B7249">
        <w:rPr>
          <w:b/>
          <w:i/>
          <w:lang w:eastAsia="zh-CN"/>
        </w:rPr>
        <w:t xml:space="preserve"> of PDCCH-based WUS is initialized with:</w:t>
      </w:r>
    </w:p>
    <w:p w14:paraId="361FBE49" w14:textId="77777777" w:rsidR="00092DBF" w:rsidRDefault="00092DBF" w:rsidP="00092DBF">
      <w:pPr>
        <w:ind w:right="440"/>
        <w:jc w:val="center"/>
        <w:rPr>
          <w:lang w:eastAsia="zh-CN"/>
        </w:rPr>
      </w:pPr>
      <w:r>
        <w:rPr>
          <w:noProof/>
          <w:position w:val="-10"/>
          <w:lang w:eastAsia="zh-CN"/>
        </w:rPr>
        <w:drawing>
          <wp:inline distT="0" distB="0" distL="0" distR="0" wp14:anchorId="2A29B3E4" wp14:editId="1CE6F0B2">
            <wp:extent cx="1647825" cy="226060"/>
            <wp:effectExtent l="0" t="0" r="952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Pr>
          <w:rFonts w:hint="eastAsia"/>
          <w:lang w:eastAsia="zh-CN"/>
        </w:rPr>
        <w:t>,</w:t>
      </w:r>
    </w:p>
    <w:p w14:paraId="4C291260" w14:textId="1ABD8067" w:rsidR="00351F5D" w:rsidRPr="005B7249" w:rsidRDefault="00092DBF" w:rsidP="00351F5D">
      <w:pPr>
        <w:rPr>
          <w:lang w:eastAsia="zh-CN"/>
        </w:rPr>
      </w:pPr>
      <w:r>
        <w:rPr>
          <w:b/>
          <w:i/>
          <w:lang w:eastAsia="zh-CN"/>
        </w:rPr>
        <w:t>w</w:t>
      </w:r>
      <w:r w:rsidRPr="005B7249">
        <w:rPr>
          <w:b/>
          <w:i/>
          <w:lang w:eastAsia="zh-CN"/>
        </w:rPr>
        <w:t>here</w:t>
      </w:r>
      <w:r>
        <w:rPr>
          <w:lang w:eastAsia="zh-CN"/>
        </w:rPr>
        <w:t xml:space="preserve"> </w:t>
      </w:r>
      <w:r w:rsidR="00B83D9C" w:rsidRPr="0012716F">
        <w:rPr>
          <w:position w:val="-12"/>
        </w:rPr>
        <w:pict w14:anchorId="64CCAAB3">
          <v:shape id="_x0000_i1026" type="#_x0000_t75" style="width:26.35pt;height:18.25pt">
            <v:imagedata r:id="rId12" o:title=""/>
          </v:shape>
        </w:pict>
      </w:r>
      <w:r w:rsidRPr="005B7249">
        <w:t xml:space="preserve"> </w:t>
      </w:r>
      <w:r w:rsidRPr="005B7249">
        <w:rPr>
          <w:b/>
          <w:i/>
          <w:lang w:eastAsia="zh-CN"/>
        </w:rPr>
        <w:t xml:space="preserve">is equal to PS-RNTI </w:t>
      </w:r>
      <w:r>
        <w:rPr>
          <w:b/>
          <w:i/>
          <w:lang w:eastAsia="zh-CN"/>
        </w:rPr>
        <w:t>regardless</w:t>
      </w:r>
      <w:r w:rsidRPr="005B7249">
        <w:rPr>
          <w:b/>
          <w:i/>
          <w:lang w:eastAsia="zh-CN"/>
        </w:rPr>
        <w:t xml:space="preserve"> of </w:t>
      </w:r>
      <w:r>
        <w:rPr>
          <w:b/>
          <w:i/>
          <w:lang w:eastAsia="zh-CN"/>
        </w:rPr>
        <w:t xml:space="preserve"> </w:t>
      </w:r>
      <w:r w:rsidRPr="005B7249">
        <w:rPr>
          <w:b/>
          <w:i/>
          <w:lang w:eastAsia="zh-CN"/>
        </w:rPr>
        <w:t xml:space="preserve">the </w:t>
      </w:r>
      <w:r>
        <w:rPr>
          <w:b/>
          <w:i/>
          <w:lang w:eastAsia="zh-CN"/>
        </w:rPr>
        <w:t xml:space="preserve">used </w:t>
      </w:r>
      <w:r w:rsidRPr="005B7249">
        <w:rPr>
          <w:b/>
          <w:i/>
          <w:lang w:eastAsia="zh-CN"/>
        </w:rPr>
        <w:t>search space set and CORESET</w:t>
      </w:r>
      <w:r>
        <w:rPr>
          <w:b/>
          <w:i/>
          <w:lang w:eastAsia="zh-CN"/>
        </w:rPr>
        <w:t xml:space="preserve">, and </w:t>
      </w:r>
      <w:r w:rsidR="00B83D9C" w:rsidRPr="0012716F">
        <w:rPr>
          <w:position w:val="-10"/>
        </w:rPr>
        <w:pict w14:anchorId="161FC60F">
          <v:shape id="_x0000_i1025" type="#_x0000_t75" style="width:18.25pt;height:17.75pt">
            <v:imagedata r:id="rId13" o:title=""/>
          </v:shape>
        </w:pict>
      </w:r>
      <w:r>
        <w:rPr>
          <w:b/>
          <w:i/>
          <w:lang w:eastAsia="zh-CN"/>
        </w:rPr>
        <w:t>is</w:t>
      </w:r>
      <w:r w:rsidRPr="005B7249">
        <w:rPr>
          <w:b/>
          <w:i/>
          <w:lang w:eastAsia="zh-CN"/>
        </w:rPr>
        <w:t xml:space="preserve"> equal to </w:t>
      </w:r>
      <w:r w:rsidR="00351F5D">
        <w:rPr>
          <w:b/>
          <w:i/>
          <w:lang w:eastAsia="zh-CN"/>
        </w:rPr>
        <w:t>the value used for the initiation of DMRS scrambling.</w:t>
      </w:r>
    </w:p>
    <w:p w14:paraId="44C659F2" w14:textId="075B6DD1" w:rsidR="00092DBF" w:rsidRPr="005A42ED" w:rsidRDefault="00092DBF" w:rsidP="005A42ED">
      <w:pPr>
        <w:rPr>
          <w:b/>
          <w:i/>
          <w:lang w:eastAsia="zh-CN"/>
        </w:rPr>
      </w:pPr>
      <w:r>
        <w:rPr>
          <w:b/>
          <w:i/>
          <w:lang w:eastAsia="zh-CN"/>
        </w:rPr>
        <w:t>Proposal 2</w:t>
      </w:r>
      <w:r w:rsidR="00B560A2">
        <w:rPr>
          <w:b/>
          <w:i/>
          <w:lang w:eastAsia="zh-CN"/>
        </w:rPr>
        <w:t>1</w:t>
      </w:r>
      <w:r>
        <w:rPr>
          <w:b/>
          <w:i/>
          <w:lang w:eastAsia="zh-CN"/>
        </w:rPr>
        <w:t>: The WUS is supported not only for long DRX cycle, but also for short DRX cycle.</w:t>
      </w:r>
    </w:p>
    <w:p w14:paraId="6D3290B3" w14:textId="1E754BEF" w:rsidR="00F6323F" w:rsidRPr="00566A63" w:rsidRDefault="00F6323F" w:rsidP="00F6323F">
      <w:pPr>
        <w:rPr>
          <w:b/>
          <w:i/>
          <w:lang w:eastAsia="zh-CN"/>
        </w:rPr>
      </w:pPr>
      <w:r w:rsidRPr="00EC58D6">
        <w:rPr>
          <w:b/>
          <w:i/>
        </w:rPr>
        <w:t>Proposal 2</w:t>
      </w:r>
      <w:r w:rsidR="00B560A2">
        <w:rPr>
          <w:b/>
          <w:i/>
        </w:rPr>
        <w:t>2</w:t>
      </w:r>
      <w:r w:rsidRPr="00EC58D6">
        <w:rPr>
          <w:b/>
          <w:i/>
        </w:rPr>
        <w:t>:</w:t>
      </w:r>
      <w:r w:rsidRPr="00EC58D6">
        <w:rPr>
          <w:b/>
          <w:i/>
          <w:lang w:eastAsia="zh-CN"/>
        </w:rPr>
        <w:t xml:space="preserve"> Support the PDCCH based power saving signal/channel on a </w:t>
      </w:r>
      <w:r>
        <w:rPr>
          <w:b/>
          <w:i/>
          <w:lang w:eastAsia="zh-CN"/>
        </w:rPr>
        <w:t>serving</w:t>
      </w:r>
      <w:r w:rsidRPr="00EC58D6">
        <w:rPr>
          <w:b/>
          <w:i/>
          <w:lang w:eastAsia="zh-CN"/>
        </w:rPr>
        <w:t xml:space="preserve"> cell to indicate the same or different behavior(s) </w:t>
      </w:r>
      <w:r>
        <w:rPr>
          <w:b/>
          <w:i/>
          <w:lang w:eastAsia="zh-CN"/>
        </w:rPr>
        <w:t xml:space="preserve">regarding physical layer PDCCH monitoring </w:t>
      </w:r>
      <w:r w:rsidRPr="00EC58D6">
        <w:rPr>
          <w:b/>
          <w:i/>
          <w:lang w:eastAsia="zh-CN"/>
        </w:rPr>
        <w:t xml:space="preserve">on different </w:t>
      </w:r>
      <w:r>
        <w:rPr>
          <w:b/>
          <w:i/>
          <w:lang w:eastAsia="zh-CN"/>
        </w:rPr>
        <w:t xml:space="preserve">serving </w:t>
      </w:r>
      <w:r w:rsidRPr="00EC58D6">
        <w:rPr>
          <w:b/>
          <w:i/>
          <w:lang w:eastAsia="zh-CN"/>
        </w:rPr>
        <w:t xml:space="preserve">cells. </w:t>
      </w:r>
    </w:p>
    <w:p w14:paraId="47E6119F" w14:textId="348C775A" w:rsidR="00F6323F" w:rsidRPr="00EC58D6" w:rsidRDefault="00F6323F" w:rsidP="00F6323F">
      <w:pPr>
        <w:pStyle w:val="af"/>
        <w:numPr>
          <w:ilvl w:val="0"/>
          <w:numId w:val="41"/>
        </w:numPr>
        <w:rPr>
          <w:b/>
          <w:i/>
          <w:sz w:val="22"/>
          <w:lang w:eastAsia="zh-CN"/>
        </w:rPr>
      </w:pPr>
      <w:r w:rsidRPr="00EC58D6">
        <w:rPr>
          <w:rFonts w:hint="eastAsia"/>
          <w:b/>
          <w:i/>
          <w:sz w:val="22"/>
          <w:lang w:eastAsia="zh-CN"/>
        </w:rPr>
        <w:t xml:space="preserve">The UE </w:t>
      </w:r>
      <w:r>
        <w:rPr>
          <w:b/>
          <w:i/>
          <w:sz w:val="22"/>
          <w:lang w:eastAsia="zh-CN"/>
        </w:rPr>
        <w:t xml:space="preserve">PDCCH monitoring </w:t>
      </w:r>
      <w:r w:rsidRPr="00EC58D6">
        <w:rPr>
          <w:b/>
          <w:i/>
          <w:sz w:val="22"/>
          <w:lang w:eastAsia="zh-CN"/>
        </w:rPr>
        <w:t>behaviour</w:t>
      </w:r>
      <w:r w:rsidRPr="00EC58D6">
        <w:rPr>
          <w:rFonts w:hint="eastAsia"/>
          <w:b/>
          <w:i/>
          <w:sz w:val="22"/>
          <w:lang w:eastAsia="zh-CN"/>
        </w:rPr>
        <w:t xml:space="preserve"> </w:t>
      </w:r>
      <w:r>
        <w:rPr>
          <w:b/>
          <w:i/>
          <w:sz w:val="22"/>
          <w:lang w:eastAsia="zh-CN"/>
        </w:rPr>
        <w:t xml:space="preserve">is indicated per </w:t>
      </w:r>
      <w:r w:rsidRPr="00EC58D6">
        <w:rPr>
          <w:b/>
          <w:i/>
          <w:sz w:val="22"/>
          <w:lang w:eastAsia="zh-CN"/>
        </w:rPr>
        <w:t>CC group, where the grouping information can be reported to the gNB.</w:t>
      </w:r>
    </w:p>
    <w:p w14:paraId="48D203DA" w14:textId="4EB7C6E7" w:rsidR="00603C7B" w:rsidRPr="00603C7B" w:rsidRDefault="009C7E67" w:rsidP="001D28FE">
      <w:pPr>
        <w:rPr>
          <w:lang w:eastAsia="zh-CN"/>
        </w:rPr>
      </w:pPr>
      <w:r w:rsidRPr="001D28FE">
        <w:rPr>
          <w:b/>
          <w:i/>
        </w:rPr>
        <w:t>Proposal 2</w:t>
      </w:r>
      <w:r w:rsidR="00B560A2">
        <w:rPr>
          <w:b/>
          <w:i/>
        </w:rPr>
        <w:t>3</w:t>
      </w:r>
      <w:r w:rsidRPr="001D28FE">
        <w:rPr>
          <w:b/>
          <w:i/>
        </w:rPr>
        <w:t>: For the case of group WUS, the UE shall by default monitor the scheduling PDCCHs in the associated C-DRX ON duration in case that miss-detection happens.</w:t>
      </w:r>
    </w:p>
    <w:p w14:paraId="6B4125F9" w14:textId="77777777" w:rsidR="00157265" w:rsidRDefault="004052E8">
      <w:pPr>
        <w:pStyle w:val="1"/>
        <w:numPr>
          <w:ilvl w:val="0"/>
          <w:numId w:val="0"/>
        </w:numPr>
        <w:ind w:left="432" w:hanging="432"/>
      </w:pPr>
      <w:bookmarkStart w:id="10" w:name="_Ref124589665"/>
      <w:bookmarkStart w:id="11" w:name="_Ref71620620"/>
      <w:bookmarkStart w:id="12" w:name="_Ref124671424"/>
      <w:r>
        <w:lastRenderedPageBreak/>
        <w:t>References</w:t>
      </w:r>
    </w:p>
    <w:p w14:paraId="3D5AC016" w14:textId="06265197" w:rsidR="00157265" w:rsidRDefault="000E0D16">
      <w:pPr>
        <w:pStyle w:val="References"/>
      </w:pPr>
      <w:bookmarkStart w:id="13" w:name="_Ref4158564"/>
      <w:bookmarkStart w:id="14" w:name="_Ref4836271"/>
      <w:bookmarkStart w:id="15" w:name="_Ref7337180"/>
      <w:bookmarkStart w:id="16" w:name="_Ref527624302"/>
      <w:bookmarkStart w:id="17" w:name="_Ref4162324"/>
      <w:r w:rsidRPr="000E0D16">
        <w:t>RP-191607</w:t>
      </w:r>
      <w:r w:rsidR="00C32EC8">
        <w:t xml:space="preserve">, </w:t>
      </w:r>
      <w:r>
        <w:t xml:space="preserve">updated </w:t>
      </w:r>
      <w:r w:rsidR="00C32EC8">
        <w:t>WID: UE Power Saving in NR, CATT.</w:t>
      </w:r>
      <w:bookmarkEnd w:id="13"/>
      <w:bookmarkEnd w:id="14"/>
      <w:bookmarkEnd w:id="15"/>
    </w:p>
    <w:p w14:paraId="341F6394" w14:textId="7B566F32" w:rsidR="00DC683D" w:rsidRDefault="008E0EDF" w:rsidP="008E0EDF">
      <w:pPr>
        <w:pStyle w:val="References"/>
      </w:pPr>
      <w:bookmarkStart w:id="18" w:name="_Ref4162419"/>
      <w:bookmarkStart w:id="19" w:name="_Ref7337163"/>
      <w:r w:rsidRPr="008E0EDF">
        <w:rPr>
          <w:lang w:eastAsia="zh-CN"/>
        </w:rPr>
        <w:t>R1-1909309</w:t>
      </w:r>
      <w:r w:rsidR="000E0D16">
        <w:rPr>
          <w:lang w:eastAsia="zh-CN"/>
        </w:rPr>
        <w:t xml:space="preserve">, </w:t>
      </w:r>
      <w:r w:rsidR="000E0D16" w:rsidRPr="000E0D16">
        <w:rPr>
          <w:lang w:eastAsia="zh-CN"/>
        </w:rPr>
        <w:t>On UE assistance information</w:t>
      </w:r>
      <w:r w:rsidR="000E0D16">
        <w:rPr>
          <w:lang w:eastAsia="zh-CN"/>
        </w:rPr>
        <w:t>, Huawei, HiSilicon</w:t>
      </w:r>
      <w:bookmarkStart w:id="20" w:name="_Ref7431722"/>
      <w:bookmarkStart w:id="21" w:name="_Ref16534466"/>
      <w:bookmarkEnd w:id="16"/>
      <w:bookmarkEnd w:id="17"/>
      <w:bookmarkEnd w:id="18"/>
      <w:bookmarkEnd w:id="19"/>
      <w:r w:rsidR="00DC683D" w:rsidRPr="00446CA8">
        <w:t>.</w:t>
      </w:r>
      <w:bookmarkEnd w:id="20"/>
      <w:bookmarkEnd w:id="21"/>
    </w:p>
    <w:p w14:paraId="1A79C341" w14:textId="09809F48" w:rsidR="000E0D16" w:rsidRDefault="000E0D16" w:rsidP="000E0D16">
      <w:pPr>
        <w:pStyle w:val="References"/>
      </w:pPr>
      <w:bookmarkStart w:id="22" w:name="_Ref16534611"/>
      <w:r>
        <w:t>TS 38.331,</w:t>
      </w:r>
      <w:bookmarkEnd w:id="22"/>
      <w:r>
        <w:t xml:space="preserve"> </w:t>
      </w:r>
      <w:r w:rsidR="00DE54E0">
        <w:t>Radio Resource Control (RRC) protocol specification.</w:t>
      </w:r>
    </w:p>
    <w:p w14:paraId="1D299A90" w14:textId="507DFF6F" w:rsidR="000E0D16" w:rsidRDefault="00867D1E" w:rsidP="00867D1E">
      <w:pPr>
        <w:pStyle w:val="References"/>
      </w:pPr>
      <w:bookmarkStart w:id="23" w:name="_Ref16534727"/>
      <w:r w:rsidRPr="00867D1E">
        <w:t>R1-1908071</w:t>
      </w:r>
      <w:r w:rsidR="00DE54E0" w:rsidRPr="001D28FE">
        <w:t xml:space="preserve">, </w:t>
      </w:r>
      <w:r w:rsidRPr="00867D1E">
        <w:t>UE dynamic adaptation to the maximum number of MIMO layer</w:t>
      </w:r>
      <w:r w:rsidR="000E0D16">
        <w:t>, Huawei, HiSilicon.</w:t>
      </w:r>
      <w:bookmarkEnd w:id="23"/>
    </w:p>
    <w:p w14:paraId="470774B3" w14:textId="0414DF7B" w:rsidR="00217B53" w:rsidRDefault="00217B53" w:rsidP="000E0D16">
      <w:pPr>
        <w:pStyle w:val="References"/>
      </w:pPr>
      <w:bookmarkStart w:id="24" w:name="_Ref16534920"/>
      <w:r w:rsidRPr="00446CA8">
        <w:t>R</w:t>
      </w:r>
      <w:r>
        <w:t>1-</w:t>
      </w:r>
      <w:r w:rsidRPr="00446CA8">
        <w:t xml:space="preserve">1903988, </w:t>
      </w:r>
      <w:r>
        <w:rPr>
          <w:kern w:val="2"/>
          <w:lang w:eastAsia="zh-CN"/>
        </w:rPr>
        <w:t>PDCCH-based</w:t>
      </w:r>
      <w:r w:rsidRPr="00EC7216">
        <w:rPr>
          <w:kern w:val="2"/>
          <w:lang w:eastAsia="zh-CN"/>
        </w:rPr>
        <w:t xml:space="preserve"> power saving signal/channel, </w:t>
      </w:r>
      <w:r w:rsidRPr="00446CA8">
        <w:t>Huawei, HiSilicon</w:t>
      </w:r>
      <w:bookmarkEnd w:id="24"/>
    </w:p>
    <w:p w14:paraId="229B8D20" w14:textId="619B78D9" w:rsidR="00217B53" w:rsidRPr="00446CA8" w:rsidRDefault="00217B53" w:rsidP="00217B53">
      <w:pPr>
        <w:pStyle w:val="References"/>
      </w:pPr>
      <w:bookmarkStart w:id="25" w:name="_Ref16534987"/>
      <w:r w:rsidRPr="00217B53">
        <w:t>R1-1908070</w:t>
      </w:r>
      <w:r>
        <w:t xml:space="preserve">, </w:t>
      </w:r>
      <w:r w:rsidRPr="00217B53">
        <w:t>Procedure of cross-slot scheduling for UE power saving</w:t>
      </w:r>
      <w:r w:rsidRPr="00EC7216">
        <w:rPr>
          <w:kern w:val="2"/>
          <w:lang w:eastAsia="zh-CN"/>
        </w:rPr>
        <w:t xml:space="preserve">, </w:t>
      </w:r>
      <w:r w:rsidRPr="00446CA8">
        <w:t>Huawei, HiSilicon</w:t>
      </w:r>
      <w:bookmarkEnd w:id="25"/>
    </w:p>
    <w:p w14:paraId="77558C29" w14:textId="77777777" w:rsidR="00157265" w:rsidRDefault="00157265"/>
    <w:p w14:paraId="2C31499F" w14:textId="77777777" w:rsidR="000D5567" w:rsidRDefault="000D5567"/>
    <w:bookmarkEnd w:id="4"/>
    <w:bookmarkEnd w:id="10"/>
    <w:bookmarkEnd w:id="11"/>
    <w:bookmarkEnd w:id="12"/>
    <w:p w14:paraId="27EF0452" w14:textId="77777777" w:rsidR="00157265" w:rsidRDefault="004052E8">
      <w:pPr>
        <w:pStyle w:val="1"/>
        <w:numPr>
          <w:ilvl w:val="0"/>
          <w:numId w:val="0"/>
        </w:numPr>
        <w:ind w:left="432" w:hanging="432"/>
      </w:pPr>
      <w:r>
        <w:rPr>
          <w:rFonts w:hint="eastAsia"/>
        </w:rPr>
        <w:t>Appendix</w:t>
      </w:r>
      <w:r>
        <w:t>-A: link level simulation assumption</w:t>
      </w:r>
    </w:p>
    <w:p w14:paraId="17858858" w14:textId="77777777" w:rsidR="00157265" w:rsidRDefault="004052E8">
      <w:pPr>
        <w:pStyle w:val="af5"/>
        <w:spacing w:before="312" w:beforeAutospacing="0" w:after="0" w:afterAutospacing="0" w:line="360" w:lineRule="auto"/>
        <w:jc w:val="both"/>
        <w:textAlignment w:val="baseline"/>
        <w:rPr>
          <w:b/>
          <w:color w:val="000000" w:themeColor="text1"/>
          <w:kern w:val="24"/>
          <w:sz w:val="22"/>
          <w:szCs w:val="22"/>
        </w:rPr>
      </w:pPr>
      <w:r>
        <w:rPr>
          <w:b/>
          <w:color w:val="000000" w:themeColor="text1"/>
          <w:kern w:val="24"/>
          <w:sz w:val="22"/>
          <w:szCs w:val="22"/>
        </w:rPr>
        <w:t>Simulation assumptions</w:t>
      </w:r>
    </w:p>
    <w:tbl>
      <w:tblPr>
        <w:tblW w:w="6840" w:type="dxa"/>
        <w:tblCellMar>
          <w:left w:w="0" w:type="dxa"/>
          <w:right w:w="0" w:type="dxa"/>
        </w:tblCellMar>
        <w:tblLook w:val="04A0" w:firstRow="1" w:lastRow="0" w:firstColumn="1" w:lastColumn="0" w:noHBand="0" w:noVBand="1"/>
      </w:tblPr>
      <w:tblGrid>
        <w:gridCol w:w="2020"/>
        <w:gridCol w:w="4820"/>
      </w:tblGrid>
      <w:tr w:rsidR="00157265" w14:paraId="0F221075"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C678A"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SCS</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AD1596"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30k</w:t>
            </w:r>
          </w:p>
        </w:tc>
      </w:tr>
      <w:tr w:rsidR="00157265" w14:paraId="0479D7AA"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E20BD"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UE speed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9AAA08"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3km/h,120km/h</w:t>
            </w:r>
          </w:p>
        </w:tc>
      </w:tr>
      <w:tr w:rsidR="00157265" w14:paraId="5686993D"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357D1" w14:textId="77777777" w:rsidR="00157265" w:rsidRDefault="004052E8">
            <w:pPr>
              <w:autoSpaceDE/>
              <w:autoSpaceDN/>
              <w:adjustRightInd/>
              <w:rPr>
                <w:rFonts w:cs="宋体"/>
                <w:color w:val="000000" w:themeColor="text1"/>
                <w:kern w:val="24"/>
                <w:sz w:val="24"/>
                <w:szCs w:val="24"/>
              </w:rPr>
            </w:pPr>
            <w:r>
              <w:rPr>
                <w:rFonts w:cs="宋体"/>
                <w:color w:val="000000" w:themeColor="text1"/>
                <w:kern w:val="24"/>
                <w:sz w:val="24"/>
                <w:szCs w:val="24"/>
              </w:rPr>
              <w:t>Channel model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CDC93" w14:textId="77777777" w:rsidR="00157265" w:rsidRDefault="004052E8">
            <w:pPr>
              <w:autoSpaceDE/>
              <w:autoSpaceDN/>
              <w:adjustRightInd/>
              <w:rPr>
                <w:rFonts w:cs="宋体"/>
                <w:color w:val="000000" w:themeColor="text1"/>
                <w:kern w:val="24"/>
                <w:sz w:val="24"/>
                <w:szCs w:val="24"/>
              </w:rPr>
            </w:pPr>
            <w:r>
              <w:rPr>
                <w:rFonts w:cs="宋体"/>
                <w:color w:val="000000" w:themeColor="text1"/>
                <w:kern w:val="24"/>
                <w:sz w:val="24"/>
                <w:szCs w:val="24"/>
              </w:rPr>
              <w:t>‘CDL-C’ (assumption in the agreement)</w:t>
            </w:r>
          </w:p>
        </w:tc>
      </w:tr>
      <w:tr w:rsidR="00157265" w14:paraId="78604117"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B1AEF4"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Delay spread</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91686F"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100ns</w:t>
            </w:r>
          </w:p>
        </w:tc>
      </w:tr>
      <w:tr w:rsidR="00157265" w14:paraId="04B767FB"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DF63C"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Carrier frequency</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CC1E68"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4GHz</w:t>
            </w:r>
          </w:p>
        </w:tc>
      </w:tr>
      <w:tr w:rsidR="00157265" w14:paraId="56BBE162"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CC6C1"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Frequenc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180ED"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w:t>
            </w:r>
            <w:r>
              <w:rPr>
                <w:sz w:val="24"/>
                <w:lang w:eastAsia="ja-JP"/>
              </w:rPr>
              <w:t>0.1 ppm</w:t>
            </w:r>
          </w:p>
        </w:tc>
      </w:tr>
      <w:tr w:rsidR="00157265" w14:paraId="11C27A9F"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C24BEA"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Time offset</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70548"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1 CP</w:t>
            </w:r>
          </w:p>
        </w:tc>
      </w:tr>
      <w:tr w:rsidR="00157265" w14:paraId="5BFE8522" w14:textId="77777777">
        <w:tc>
          <w:tcPr>
            <w:tcW w:w="2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E6CE12" w14:textId="77777777" w:rsidR="00157265" w:rsidRDefault="004052E8">
            <w:pPr>
              <w:autoSpaceDE/>
              <w:autoSpaceDN/>
              <w:adjustRightInd/>
              <w:rPr>
                <w:rFonts w:cs="宋体"/>
                <w:color w:val="000000" w:themeColor="text1"/>
                <w:kern w:val="24"/>
                <w:sz w:val="24"/>
                <w:szCs w:val="24"/>
              </w:rPr>
            </w:pPr>
            <w:r>
              <w:rPr>
                <w:rFonts w:cs="宋体"/>
                <w:color w:val="000000" w:themeColor="text1"/>
                <w:kern w:val="24"/>
                <w:sz w:val="24"/>
                <w:szCs w:val="24"/>
              </w:rPr>
              <w:t>A</w:t>
            </w:r>
            <w:r>
              <w:rPr>
                <w:rFonts w:cs="宋体" w:hint="eastAsia"/>
                <w:color w:val="000000" w:themeColor="text1"/>
                <w:kern w:val="24"/>
                <w:sz w:val="24"/>
                <w:szCs w:val="24"/>
              </w:rPr>
              <w:t>ntenna</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7C7E19" w14:textId="77777777" w:rsidR="00157265" w:rsidRDefault="004052E8">
            <w:pPr>
              <w:autoSpaceDE/>
              <w:autoSpaceDN/>
              <w:adjustRightInd/>
              <w:rPr>
                <w:rFonts w:ascii="Arial" w:eastAsia="MS Mincho" w:hAnsi="Arial" w:cs="Arial"/>
                <w:sz w:val="18"/>
                <w:szCs w:val="18"/>
                <w:lang w:eastAsia="ja-JP"/>
              </w:rPr>
            </w:pPr>
            <w:r>
              <w:rPr>
                <w:rFonts w:cs="宋体"/>
                <w:color w:val="000000" w:themeColor="text1"/>
                <w:kern w:val="24"/>
                <w:sz w:val="24"/>
                <w:szCs w:val="24"/>
              </w:rPr>
              <w:t xml:space="preserve">gNB &amp; UE: </w:t>
            </w:r>
            <w:r>
              <w:rPr>
                <w:rFonts w:cs="宋体" w:hint="eastAsia"/>
                <w:color w:val="000000" w:themeColor="text1"/>
                <w:kern w:val="24"/>
                <w:sz w:val="24"/>
                <w:szCs w:val="24"/>
              </w:rPr>
              <w:t>(</w:t>
            </w:r>
            <w:r>
              <w:rPr>
                <w:rFonts w:cs="宋体"/>
                <w:color w:val="000000" w:themeColor="text1"/>
                <w:kern w:val="24"/>
                <w:sz w:val="24"/>
                <w:szCs w:val="24"/>
              </w:rPr>
              <w:t>1,1,2</w:t>
            </w:r>
            <w:r>
              <w:rPr>
                <w:rFonts w:cs="宋体" w:hint="eastAsia"/>
                <w:color w:val="000000" w:themeColor="text1"/>
                <w:kern w:val="24"/>
                <w:sz w:val="24"/>
                <w:szCs w:val="24"/>
              </w:rPr>
              <w:t>)</w:t>
            </w:r>
            <w:r>
              <w:rPr>
                <w:rFonts w:cs="宋体"/>
                <w:color w:val="000000" w:themeColor="text1"/>
                <w:kern w:val="24"/>
                <w:sz w:val="24"/>
                <w:szCs w:val="24"/>
              </w:rPr>
              <w:t xml:space="preserve"> </w:t>
            </w:r>
            <w:r>
              <w:rPr>
                <w:sz w:val="24"/>
                <w:szCs w:val="18"/>
                <w:lang w:eastAsia="ja-JP"/>
              </w:rPr>
              <w:t>with omni-directional antenna element</w:t>
            </w:r>
          </w:p>
        </w:tc>
      </w:tr>
    </w:tbl>
    <w:p w14:paraId="4E465386" w14:textId="77777777" w:rsidR="00157265" w:rsidRDefault="004052E8">
      <w:pPr>
        <w:pStyle w:val="af5"/>
        <w:spacing w:before="312" w:beforeAutospacing="0" w:after="0" w:afterAutospacing="0" w:line="360" w:lineRule="auto"/>
        <w:jc w:val="both"/>
        <w:textAlignment w:val="baseline"/>
        <w:rPr>
          <w:b/>
          <w:sz w:val="22"/>
          <w:szCs w:val="22"/>
        </w:rPr>
      </w:pPr>
      <w:r>
        <w:rPr>
          <w:b/>
          <w:color w:val="000000" w:themeColor="text1"/>
          <w:kern w:val="24"/>
          <w:sz w:val="22"/>
          <w:szCs w:val="22"/>
        </w:rPr>
        <w:t>Assumptions for DCI based power saving signal</w:t>
      </w:r>
    </w:p>
    <w:tbl>
      <w:tblPr>
        <w:tblW w:w="6620" w:type="dxa"/>
        <w:tblCellMar>
          <w:left w:w="0" w:type="dxa"/>
          <w:right w:w="0" w:type="dxa"/>
        </w:tblCellMar>
        <w:tblLook w:val="04A0" w:firstRow="1" w:lastRow="0" w:firstColumn="1" w:lastColumn="0" w:noHBand="0" w:noVBand="1"/>
      </w:tblPr>
      <w:tblGrid>
        <w:gridCol w:w="2880"/>
        <w:gridCol w:w="3740"/>
      </w:tblGrid>
      <w:tr w:rsidR="00157265" w14:paraId="3E6A1FD6"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FF2447"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CORESET Bandwidth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1FA783"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48RB</w:t>
            </w:r>
          </w:p>
        </w:tc>
      </w:tr>
      <w:tr w:rsidR="00157265" w14:paraId="2EB459E8"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42704"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DCI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6988DD"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w:t>
            </w:r>
          </w:p>
        </w:tc>
      </w:tr>
      <w:tr w:rsidR="00157265" w14:paraId="536E1B65"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E808"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CRC length</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75113"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24bit</w:t>
            </w:r>
          </w:p>
        </w:tc>
      </w:tr>
      <w:tr w:rsidR="00157265" w14:paraId="52701E8D"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1DD532"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Aggregation level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8C166"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1</w:t>
            </w:r>
            <w:r>
              <w:rPr>
                <w:rFonts w:cs="宋体" w:hint="eastAsia"/>
                <w:color w:val="000000" w:themeColor="text1"/>
                <w:kern w:val="24"/>
                <w:sz w:val="24"/>
                <w:szCs w:val="24"/>
              </w:rPr>
              <w:t>,2,</w:t>
            </w:r>
            <w:r>
              <w:rPr>
                <w:rFonts w:cs="宋体"/>
                <w:color w:val="000000" w:themeColor="text1"/>
                <w:kern w:val="24"/>
                <w:sz w:val="24"/>
                <w:szCs w:val="24"/>
              </w:rPr>
              <w:t>4,8,16</w:t>
            </w:r>
          </w:p>
        </w:tc>
      </w:tr>
      <w:tr w:rsidR="00157265" w14:paraId="4E60F8D7"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50DF6A"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DMRS channel estimation</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97B754"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‘real’</w:t>
            </w:r>
          </w:p>
        </w:tc>
      </w:tr>
      <w:tr w:rsidR="00157265" w14:paraId="279A50F4"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73C73"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Corset symbol</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16FAA4"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2</w:t>
            </w:r>
          </w:p>
        </w:tc>
      </w:tr>
      <w:tr w:rsidR="00157265" w14:paraId="6AAE6023"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05F47"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Mapping type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F4214E"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‘Interleaved’</w:t>
            </w:r>
          </w:p>
        </w:tc>
      </w:tr>
      <w:tr w:rsidR="00157265" w14:paraId="186B4623" w14:textId="77777777">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AFE67"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REG bundle size</w:t>
            </w:r>
          </w:p>
        </w:tc>
        <w:tc>
          <w:tcPr>
            <w:tcW w:w="3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EE7E2C" w14:textId="77777777" w:rsidR="00157265" w:rsidRDefault="004052E8">
            <w:pPr>
              <w:autoSpaceDE/>
              <w:autoSpaceDN/>
              <w:adjustRightInd/>
              <w:rPr>
                <w:rFonts w:ascii="Arial" w:hAnsi="Arial" w:cs="Arial"/>
                <w:sz w:val="36"/>
                <w:szCs w:val="36"/>
              </w:rPr>
            </w:pPr>
            <w:r>
              <w:rPr>
                <w:rFonts w:cs="宋体"/>
                <w:color w:val="000000" w:themeColor="text1"/>
                <w:kern w:val="24"/>
                <w:sz w:val="24"/>
                <w:szCs w:val="24"/>
              </w:rPr>
              <w:t>2</w:t>
            </w:r>
          </w:p>
        </w:tc>
      </w:tr>
    </w:tbl>
    <w:p w14:paraId="666E729F" w14:textId="77777777" w:rsidR="00157265" w:rsidRDefault="00157265"/>
    <w:p w14:paraId="647A42FE" w14:textId="77777777" w:rsidR="003C04CD" w:rsidRDefault="003C04CD" w:rsidP="005A42ED">
      <w:pPr>
        <w:pStyle w:val="1"/>
        <w:numPr>
          <w:ilvl w:val="0"/>
          <w:numId w:val="0"/>
        </w:numPr>
        <w:ind w:left="432" w:hanging="432"/>
      </w:pPr>
    </w:p>
    <w:sectPr w:rsidR="003C04CD" w:rsidSect="00057AE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61974" w14:textId="77777777" w:rsidR="005417C2" w:rsidRDefault="005417C2">
      <w:r>
        <w:separator/>
      </w:r>
    </w:p>
  </w:endnote>
  <w:endnote w:type="continuationSeparator" w:id="0">
    <w:p w14:paraId="7E0360CB" w14:textId="77777777" w:rsidR="005417C2" w:rsidRDefault="005417C2">
      <w:r>
        <w:continuationSeparator/>
      </w:r>
    </w:p>
  </w:endnote>
  <w:endnote w:type="continuationNotice" w:id="1">
    <w:p w14:paraId="7812359C" w14:textId="77777777" w:rsidR="005417C2" w:rsidRDefault="005417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9BCD2" w14:textId="77777777" w:rsidR="005417C2" w:rsidRDefault="005417C2">
      <w:r>
        <w:separator/>
      </w:r>
    </w:p>
  </w:footnote>
  <w:footnote w:type="continuationSeparator" w:id="0">
    <w:p w14:paraId="20C7F9E7" w14:textId="77777777" w:rsidR="005417C2" w:rsidRDefault="005417C2">
      <w:r>
        <w:continuationSeparator/>
      </w:r>
    </w:p>
  </w:footnote>
  <w:footnote w:type="continuationNotice" w:id="1">
    <w:p w14:paraId="287D3E9D" w14:textId="77777777" w:rsidR="005417C2" w:rsidRDefault="005417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427AE2"/>
    <w:multiLevelType w:val="hybridMultilevel"/>
    <w:tmpl w:val="09CA0EFA"/>
    <w:lvl w:ilvl="0" w:tplc="1558389A">
      <w:start w:val="4"/>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DF61C78"/>
    <w:multiLevelType w:val="hybridMultilevel"/>
    <w:tmpl w:val="AF1AFD8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46909"/>
    <w:multiLevelType w:val="hybridMultilevel"/>
    <w:tmpl w:val="8162107E"/>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214B6E82"/>
    <w:multiLevelType w:val="hybridMultilevel"/>
    <w:tmpl w:val="6B30A1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7023DD"/>
    <w:multiLevelType w:val="hybridMultilevel"/>
    <w:tmpl w:val="27C033F4"/>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440E8F"/>
    <w:multiLevelType w:val="hybridMultilevel"/>
    <w:tmpl w:val="C72EA7A8"/>
    <w:lvl w:ilvl="0" w:tplc="1CA67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143"/>
        </w:tabs>
        <w:ind w:left="1143"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845896"/>
    <w:multiLevelType w:val="hybridMultilevel"/>
    <w:tmpl w:val="19D20898"/>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1171F6"/>
    <w:multiLevelType w:val="hybridMultilevel"/>
    <w:tmpl w:val="ECC612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9F0E8E"/>
    <w:multiLevelType w:val="multilevel"/>
    <w:tmpl w:val="23783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4433C"/>
    <w:multiLevelType w:val="hybridMultilevel"/>
    <w:tmpl w:val="BB38D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A0DAA"/>
    <w:multiLevelType w:val="multilevel"/>
    <w:tmpl w:val="F8244648"/>
    <w:numStyleLink w:val="StyleBulletedSymbolsymbolLeft025Hanging0252"/>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56C53C1"/>
    <w:multiLevelType w:val="multilevel"/>
    <w:tmpl w:val="623E8430"/>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D485A30"/>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5" w15:restartNumberingAfterBreak="0">
    <w:nsid w:val="63807D95"/>
    <w:multiLevelType w:val="hybridMultilevel"/>
    <w:tmpl w:val="756C46B8"/>
    <w:lvl w:ilvl="0" w:tplc="21D2F910">
      <w:start w:val="1"/>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1568A"/>
    <w:multiLevelType w:val="hybridMultilevel"/>
    <w:tmpl w:val="A9BABCE2"/>
    <w:lvl w:ilvl="0" w:tplc="5D3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B2195A"/>
    <w:multiLevelType w:val="hybridMultilevel"/>
    <w:tmpl w:val="675236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14"/>
  </w:num>
  <w:num w:numId="2">
    <w:abstractNumId w:val="10"/>
  </w:num>
  <w:num w:numId="3">
    <w:abstractNumId w:val="29"/>
  </w:num>
  <w:num w:numId="4">
    <w:abstractNumId w:val="20"/>
  </w:num>
  <w:num w:numId="5">
    <w:abstractNumId w:val="24"/>
  </w:num>
  <w:num w:numId="6">
    <w:abstractNumId w:val="4"/>
  </w:num>
  <w:num w:numId="7">
    <w:abstractNumId w:val="3"/>
  </w:num>
  <w:num w:numId="8">
    <w:abstractNumId w:val="26"/>
  </w:num>
  <w:num w:numId="9">
    <w:abstractNumId w:val="13"/>
  </w:num>
  <w:num w:numId="10">
    <w:abstractNumId w:val="11"/>
  </w:num>
  <w:num w:numId="11">
    <w:abstractNumId w:val="7"/>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9"/>
  </w:num>
  <w:num w:numId="22">
    <w:abstractNumId w:val="27"/>
  </w:num>
  <w:num w:numId="23">
    <w:abstractNumId w:val="25"/>
  </w:num>
  <w:num w:numId="24">
    <w:abstractNumId w:val="2"/>
  </w:num>
  <w:num w:numId="25">
    <w:abstractNumId w:val="21"/>
  </w:num>
  <w:num w:numId="26">
    <w:abstractNumId w:val="10"/>
  </w:num>
  <w:num w:numId="27">
    <w:abstractNumId w:val="19"/>
  </w:num>
  <w:num w:numId="28">
    <w:abstractNumId w:val="16"/>
  </w:num>
  <w:num w:numId="29">
    <w:abstractNumId w:val="17"/>
  </w:num>
  <w:num w:numId="30">
    <w:abstractNumId w:val="1"/>
  </w:num>
  <w:num w:numId="31">
    <w:abstractNumId w:val="18"/>
  </w:num>
  <w:num w:numId="32">
    <w:abstractNumId w:val="10"/>
  </w:num>
  <w:num w:numId="33">
    <w:abstractNumId w:val="30"/>
  </w:num>
  <w:num w:numId="34">
    <w:abstractNumId w:val="22"/>
  </w:num>
  <w:num w:numId="35">
    <w:abstractNumId w:val="6"/>
  </w:num>
  <w:num w:numId="36">
    <w:abstractNumId w:val="0"/>
  </w:num>
  <w:num w:numId="37">
    <w:abstractNumId w:val="10"/>
  </w:num>
  <w:num w:numId="38">
    <w:abstractNumId w:val="28"/>
  </w:num>
  <w:num w:numId="39">
    <w:abstractNumId w:val="23"/>
  </w:num>
  <w:num w:numId="40">
    <w:abstractNumId w:val="12"/>
  </w:num>
  <w:num w:numId="41">
    <w:abstractNumId w:val="5"/>
  </w:num>
  <w:num w:numId="42">
    <w:abstractNumId w:val="10"/>
  </w:num>
  <w:num w:numId="43">
    <w:abstractNumId w:val="10"/>
  </w:num>
  <w:num w:numId="44">
    <w:abstractNumId w:val="10"/>
  </w:num>
  <w:num w:numId="45">
    <w:abstractNumId w:val="10"/>
  </w:num>
  <w:num w:numId="46">
    <w:abstractNumId w:val="10"/>
  </w:num>
  <w:num w:numId="4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265"/>
    <w:rsid w:val="00034576"/>
    <w:rsid w:val="00037E0F"/>
    <w:rsid w:val="00040F3C"/>
    <w:rsid w:val="00047702"/>
    <w:rsid w:val="00056D55"/>
    <w:rsid w:val="00057AE1"/>
    <w:rsid w:val="00071405"/>
    <w:rsid w:val="000718B7"/>
    <w:rsid w:val="00085767"/>
    <w:rsid w:val="000909D8"/>
    <w:rsid w:val="00092DBF"/>
    <w:rsid w:val="00094E3A"/>
    <w:rsid w:val="00095ABC"/>
    <w:rsid w:val="000A5E55"/>
    <w:rsid w:val="000D5567"/>
    <w:rsid w:val="000D6BFC"/>
    <w:rsid w:val="000E0C8D"/>
    <w:rsid w:val="000E0D16"/>
    <w:rsid w:val="000E7D76"/>
    <w:rsid w:val="000F420A"/>
    <w:rsid w:val="001138A4"/>
    <w:rsid w:val="0013066A"/>
    <w:rsid w:val="00141A95"/>
    <w:rsid w:val="00150309"/>
    <w:rsid w:val="00151336"/>
    <w:rsid w:val="00157265"/>
    <w:rsid w:val="00157FC3"/>
    <w:rsid w:val="00160589"/>
    <w:rsid w:val="00175904"/>
    <w:rsid w:val="001832C1"/>
    <w:rsid w:val="001A384A"/>
    <w:rsid w:val="001A41D2"/>
    <w:rsid w:val="001A5A0F"/>
    <w:rsid w:val="001B0DB3"/>
    <w:rsid w:val="001D28FE"/>
    <w:rsid w:val="001D5A47"/>
    <w:rsid w:val="001D6752"/>
    <w:rsid w:val="001E2307"/>
    <w:rsid w:val="001F277F"/>
    <w:rsid w:val="00202DA3"/>
    <w:rsid w:val="00207F54"/>
    <w:rsid w:val="00217B53"/>
    <w:rsid w:val="00217E9E"/>
    <w:rsid w:val="00234291"/>
    <w:rsid w:val="00240B9F"/>
    <w:rsid w:val="002528EF"/>
    <w:rsid w:val="002536A1"/>
    <w:rsid w:val="0027124B"/>
    <w:rsid w:val="00285D0F"/>
    <w:rsid w:val="00290D43"/>
    <w:rsid w:val="00294164"/>
    <w:rsid w:val="002A0D6B"/>
    <w:rsid w:val="002A3052"/>
    <w:rsid w:val="002A4F8B"/>
    <w:rsid w:val="002B393B"/>
    <w:rsid w:val="002C6DC4"/>
    <w:rsid w:val="002E5FD7"/>
    <w:rsid w:val="002E783A"/>
    <w:rsid w:val="003051DC"/>
    <w:rsid w:val="00342475"/>
    <w:rsid w:val="003459EC"/>
    <w:rsid w:val="003507BE"/>
    <w:rsid w:val="00351F5D"/>
    <w:rsid w:val="00352293"/>
    <w:rsid w:val="00357CFC"/>
    <w:rsid w:val="00361817"/>
    <w:rsid w:val="0036488F"/>
    <w:rsid w:val="00377C8A"/>
    <w:rsid w:val="00384FD2"/>
    <w:rsid w:val="003A1B1C"/>
    <w:rsid w:val="003B3AB2"/>
    <w:rsid w:val="003B44BD"/>
    <w:rsid w:val="003C04CD"/>
    <w:rsid w:val="003C5B9D"/>
    <w:rsid w:val="003D3EDF"/>
    <w:rsid w:val="003D55D6"/>
    <w:rsid w:val="003D76A1"/>
    <w:rsid w:val="003E33FC"/>
    <w:rsid w:val="004052E8"/>
    <w:rsid w:val="0040588A"/>
    <w:rsid w:val="00406E05"/>
    <w:rsid w:val="004118AE"/>
    <w:rsid w:val="00412785"/>
    <w:rsid w:val="00412958"/>
    <w:rsid w:val="00413E69"/>
    <w:rsid w:val="00420DD7"/>
    <w:rsid w:val="00433183"/>
    <w:rsid w:val="00433CFB"/>
    <w:rsid w:val="00434396"/>
    <w:rsid w:val="00435D60"/>
    <w:rsid w:val="00446CA8"/>
    <w:rsid w:val="00452BC2"/>
    <w:rsid w:val="00453301"/>
    <w:rsid w:val="004553FE"/>
    <w:rsid w:val="0045582B"/>
    <w:rsid w:val="0045612E"/>
    <w:rsid w:val="00470944"/>
    <w:rsid w:val="00473E0C"/>
    <w:rsid w:val="004A328B"/>
    <w:rsid w:val="004B516D"/>
    <w:rsid w:val="004C0408"/>
    <w:rsid w:val="004D5D74"/>
    <w:rsid w:val="004E55B7"/>
    <w:rsid w:val="0050365F"/>
    <w:rsid w:val="005133C9"/>
    <w:rsid w:val="005417C2"/>
    <w:rsid w:val="00547220"/>
    <w:rsid w:val="00555271"/>
    <w:rsid w:val="00560FD5"/>
    <w:rsid w:val="00573202"/>
    <w:rsid w:val="00583574"/>
    <w:rsid w:val="00591CA7"/>
    <w:rsid w:val="005939FD"/>
    <w:rsid w:val="005975B1"/>
    <w:rsid w:val="005A38DB"/>
    <w:rsid w:val="005A42ED"/>
    <w:rsid w:val="005A4383"/>
    <w:rsid w:val="005B114D"/>
    <w:rsid w:val="005B13B7"/>
    <w:rsid w:val="005B4844"/>
    <w:rsid w:val="005E329B"/>
    <w:rsid w:val="00603C7B"/>
    <w:rsid w:val="00614EC5"/>
    <w:rsid w:val="00621BF5"/>
    <w:rsid w:val="0062407B"/>
    <w:rsid w:val="00633443"/>
    <w:rsid w:val="0064484F"/>
    <w:rsid w:val="00651061"/>
    <w:rsid w:val="00667FA4"/>
    <w:rsid w:val="006744E7"/>
    <w:rsid w:val="006745BA"/>
    <w:rsid w:val="006758EF"/>
    <w:rsid w:val="00675C8B"/>
    <w:rsid w:val="0069108F"/>
    <w:rsid w:val="00691D52"/>
    <w:rsid w:val="00697233"/>
    <w:rsid w:val="006B06F3"/>
    <w:rsid w:val="006C457A"/>
    <w:rsid w:val="006C6EE5"/>
    <w:rsid w:val="00701F1D"/>
    <w:rsid w:val="00707BD3"/>
    <w:rsid w:val="007249BC"/>
    <w:rsid w:val="00724ABE"/>
    <w:rsid w:val="0073256D"/>
    <w:rsid w:val="0073521E"/>
    <w:rsid w:val="00735B28"/>
    <w:rsid w:val="00736266"/>
    <w:rsid w:val="00745E4D"/>
    <w:rsid w:val="00751A82"/>
    <w:rsid w:val="00756598"/>
    <w:rsid w:val="00762599"/>
    <w:rsid w:val="0079306A"/>
    <w:rsid w:val="007A3701"/>
    <w:rsid w:val="007A498B"/>
    <w:rsid w:val="007A7CF8"/>
    <w:rsid w:val="007C173E"/>
    <w:rsid w:val="007C578D"/>
    <w:rsid w:val="007D67E7"/>
    <w:rsid w:val="007E28D7"/>
    <w:rsid w:val="007F07EE"/>
    <w:rsid w:val="007F5E22"/>
    <w:rsid w:val="007F6C38"/>
    <w:rsid w:val="00814994"/>
    <w:rsid w:val="008275B0"/>
    <w:rsid w:val="0085354C"/>
    <w:rsid w:val="00856A84"/>
    <w:rsid w:val="00867D1E"/>
    <w:rsid w:val="00871C13"/>
    <w:rsid w:val="0088539F"/>
    <w:rsid w:val="00886A81"/>
    <w:rsid w:val="0089057D"/>
    <w:rsid w:val="00891B9C"/>
    <w:rsid w:val="00892B00"/>
    <w:rsid w:val="00896909"/>
    <w:rsid w:val="008A18C6"/>
    <w:rsid w:val="008A2893"/>
    <w:rsid w:val="008A48EB"/>
    <w:rsid w:val="008A59E5"/>
    <w:rsid w:val="008A7F59"/>
    <w:rsid w:val="008B5F64"/>
    <w:rsid w:val="008B6179"/>
    <w:rsid w:val="008C23FC"/>
    <w:rsid w:val="008E03F2"/>
    <w:rsid w:val="008E0EDF"/>
    <w:rsid w:val="008E17D6"/>
    <w:rsid w:val="008F2A06"/>
    <w:rsid w:val="008F38A8"/>
    <w:rsid w:val="0091681A"/>
    <w:rsid w:val="009178D7"/>
    <w:rsid w:val="00923DB0"/>
    <w:rsid w:val="0093466A"/>
    <w:rsid w:val="009364FF"/>
    <w:rsid w:val="00941379"/>
    <w:rsid w:val="009448B3"/>
    <w:rsid w:val="00950A94"/>
    <w:rsid w:val="00953022"/>
    <w:rsid w:val="00964B08"/>
    <w:rsid w:val="00994B50"/>
    <w:rsid w:val="00995483"/>
    <w:rsid w:val="009A0EED"/>
    <w:rsid w:val="009A1906"/>
    <w:rsid w:val="009A22B0"/>
    <w:rsid w:val="009A29C6"/>
    <w:rsid w:val="009C3738"/>
    <w:rsid w:val="009C7C9C"/>
    <w:rsid w:val="009C7E67"/>
    <w:rsid w:val="009D63F1"/>
    <w:rsid w:val="009E0DFE"/>
    <w:rsid w:val="009E5BC5"/>
    <w:rsid w:val="009E6A0F"/>
    <w:rsid w:val="009E72DC"/>
    <w:rsid w:val="009F0C4B"/>
    <w:rsid w:val="009F63A2"/>
    <w:rsid w:val="00A00D9B"/>
    <w:rsid w:val="00A15EF2"/>
    <w:rsid w:val="00A42E4E"/>
    <w:rsid w:val="00A60EEE"/>
    <w:rsid w:val="00A6244C"/>
    <w:rsid w:val="00A71DBA"/>
    <w:rsid w:val="00AA69ED"/>
    <w:rsid w:val="00AC4FD8"/>
    <w:rsid w:val="00AD0BEB"/>
    <w:rsid w:val="00AD5703"/>
    <w:rsid w:val="00AE63C9"/>
    <w:rsid w:val="00AE7B2B"/>
    <w:rsid w:val="00AF1699"/>
    <w:rsid w:val="00AF2126"/>
    <w:rsid w:val="00B02070"/>
    <w:rsid w:val="00B026AD"/>
    <w:rsid w:val="00B05C3A"/>
    <w:rsid w:val="00B11C70"/>
    <w:rsid w:val="00B27EB2"/>
    <w:rsid w:val="00B3267B"/>
    <w:rsid w:val="00B3398C"/>
    <w:rsid w:val="00B43BC7"/>
    <w:rsid w:val="00B4452D"/>
    <w:rsid w:val="00B4547B"/>
    <w:rsid w:val="00B560A2"/>
    <w:rsid w:val="00B57C00"/>
    <w:rsid w:val="00B60AA6"/>
    <w:rsid w:val="00B81340"/>
    <w:rsid w:val="00B83D9C"/>
    <w:rsid w:val="00B86908"/>
    <w:rsid w:val="00B97E5B"/>
    <w:rsid w:val="00BD09CA"/>
    <w:rsid w:val="00BD57AA"/>
    <w:rsid w:val="00BF372F"/>
    <w:rsid w:val="00C05C37"/>
    <w:rsid w:val="00C05D80"/>
    <w:rsid w:val="00C242F1"/>
    <w:rsid w:val="00C2572C"/>
    <w:rsid w:val="00C32EC8"/>
    <w:rsid w:val="00C34A4D"/>
    <w:rsid w:val="00C442DE"/>
    <w:rsid w:val="00C61440"/>
    <w:rsid w:val="00C74207"/>
    <w:rsid w:val="00C846B4"/>
    <w:rsid w:val="00CA092D"/>
    <w:rsid w:val="00CA180E"/>
    <w:rsid w:val="00CA6037"/>
    <w:rsid w:val="00CA756E"/>
    <w:rsid w:val="00CC513A"/>
    <w:rsid w:val="00CE4E30"/>
    <w:rsid w:val="00CE6B83"/>
    <w:rsid w:val="00CE7148"/>
    <w:rsid w:val="00CF1CC9"/>
    <w:rsid w:val="00D053A9"/>
    <w:rsid w:val="00D06E17"/>
    <w:rsid w:val="00D13AB4"/>
    <w:rsid w:val="00D2709B"/>
    <w:rsid w:val="00D27168"/>
    <w:rsid w:val="00D4097B"/>
    <w:rsid w:val="00D4234B"/>
    <w:rsid w:val="00D71486"/>
    <w:rsid w:val="00D73314"/>
    <w:rsid w:val="00D8583F"/>
    <w:rsid w:val="00D860C7"/>
    <w:rsid w:val="00D90067"/>
    <w:rsid w:val="00D97401"/>
    <w:rsid w:val="00DB2AE6"/>
    <w:rsid w:val="00DB3C9B"/>
    <w:rsid w:val="00DB7848"/>
    <w:rsid w:val="00DC4002"/>
    <w:rsid w:val="00DC683D"/>
    <w:rsid w:val="00DE54E0"/>
    <w:rsid w:val="00DF0013"/>
    <w:rsid w:val="00E0766E"/>
    <w:rsid w:val="00E108C0"/>
    <w:rsid w:val="00E121CD"/>
    <w:rsid w:val="00E136CB"/>
    <w:rsid w:val="00E13CAB"/>
    <w:rsid w:val="00E25263"/>
    <w:rsid w:val="00E32F45"/>
    <w:rsid w:val="00E3462C"/>
    <w:rsid w:val="00E34A5D"/>
    <w:rsid w:val="00E47919"/>
    <w:rsid w:val="00E56366"/>
    <w:rsid w:val="00E62FDD"/>
    <w:rsid w:val="00E71E85"/>
    <w:rsid w:val="00E72035"/>
    <w:rsid w:val="00E72D89"/>
    <w:rsid w:val="00E80436"/>
    <w:rsid w:val="00E914BD"/>
    <w:rsid w:val="00E97422"/>
    <w:rsid w:val="00E97B10"/>
    <w:rsid w:val="00EA1C57"/>
    <w:rsid w:val="00EB0E69"/>
    <w:rsid w:val="00EB723A"/>
    <w:rsid w:val="00EC58D6"/>
    <w:rsid w:val="00EC7216"/>
    <w:rsid w:val="00EE2D69"/>
    <w:rsid w:val="00F10BED"/>
    <w:rsid w:val="00F2253F"/>
    <w:rsid w:val="00F27EEF"/>
    <w:rsid w:val="00F401E2"/>
    <w:rsid w:val="00F412CB"/>
    <w:rsid w:val="00F416A4"/>
    <w:rsid w:val="00F55B89"/>
    <w:rsid w:val="00F6323F"/>
    <w:rsid w:val="00F63998"/>
    <w:rsid w:val="00F65758"/>
    <w:rsid w:val="00F76037"/>
    <w:rsid w:val="00F9343D"/>
    <w:rsid w:val="00FC5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4CF69"/>
  <w15:docId w15:val="{B35064D3-1BD1-43AD-98AB-D63F07A8F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AE1"/>
    <w:pPr>
      <w:autoSpaceDE w:val="0"/>
      <w:autoSpaceDN w:val="0"/>
      <w:adjustRightInd w:val="0"/>
      <w:snapToGrid w:val="0"/>
      <w:spacing w:after="120"/>
      <w:jc w:val="both"/>
    </w:pPr>
    <w:rPr>
      <w:sz w:val="22"/>
      <w:szCs w:val="22"/>
    </w:rPr>
  </w:style>
  <w:style w:type="paragraph" w:styleId="1">
    <w:name w:val="heading 1"/>
    <w:basedOn w:val="a"/>
    <w:next w:val="a"/>
    <w:qFormat/>
    <w:rsid w:val="00057AE1"/>
    <w:pPr>
      <w:keepNext/>
      <w:numPr>
        <w:numId w:val="2"/>
      </w:numPr>
      <w:spacing w:before="120"/>
      <w:outlineLvl w:val="0"/>
    </w:pPr>
    <w:rPr>
      <w:b/>
      <w:bCs/>
      <w:sz w:val="28"/>
      <w:szCs w:val="28"/>
    </w:rPr>
  </w:style>
  <w:style w:type="paragraph" w:styleId="2">
    <w:name w:val="heading 2"/>
    <w:basedOn w:val="a"/>
    <w:next w:val="a"/>
    <w:qFormat/>
    <w:rsid w:val="00057AE1"/>
    <w:pPr>
      <w:keepNext/>
      <w:numPr>
        <w:ilvl w:val="1"/>
        <w:numId w:val="2"/>
      </w:numPr>
      <w:spacing w:before="120"/>
      <w:outlineLvl w:val="1"/>
    </w:pPr>
    <w:rPr>
      <w:b/>
      <w:bCs/>
      <w:sz w:val="24"/>
    </w:rPr>
  </w:style>
  <w:style w:type="paragraph" w:styleId="3">
    <w:name w:val="heading 3"/>
    <w:basedOn w:val="a"/>
    <w:next w:val="a"/>
    <w:qFormat/>
    <w:rsid w:val="00057AE1"/>
    <w:pPr>
      <w:keepNext/>
      <w:numPr>
        <w:ilvl w:val="2"/>
        <w:numId w:val="2"/>
      </w:numPr>
      <w:spacing w:before="120"/>
      <w:outlineLvl w:val="2"/>
    </w:pPr>
    <w:rPr>
      <w:b/>
    </w:rPr>
  </w:style>
  <w:style w:type="paragraph" w:styleId="4">
    <w:name w:val="heading 4"/>
    <w:basedOn w:val="a"/>
    <w:next w:val="a"/>
    <w:qFormat/>
    <w:rsid w:val="00057AE1"/>
    <w:pPr>
      <w:keepNext/>
      <w:numPr>
        <w:ilvl w:val="3"/>
        <w:numId w:val="2"/>
      </w:numPr>
      <w:spacing w:before="120"/>
      <w:outlineLvl w:val="3"/>
    </w:pPr>
    <w:rPr>
      <w:b/>
      <w:bCs/>
      <w:szCs w:val="28"/>
    </w:rPr>
  </w:style>
  <w:style w:type="paragraph" w:styleId="5">
    <w:name w:val="heading 5"/>
    <w:basedOn w:val="a"/>
    <w:next w:val="a"/>
    <w:qFormat/>
    <w:rsid w:val="00057AE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57AE1"/>
    <w:pPr>
      <w:numPr>
        <w:ilvl w:val="5"/>
        <w:numId w:val="2"/>
      </w:numPr>
      <w:spacing w:before="240" w:after="60"/>
      <w:outlineLvl w:val="5"/>
    </w:pPr>
    <w:rPr>
      <w:b/>
      <w:bCs/>
    </w:rPr>
  </w:style>
  <w:style w:type="paragraph" w:styleId="7">
    <w:name w:val="heading 7"/>
    <w:basedOn w:val="a"/>
    <w:next w:val="a"/>
    <w:link w:val="7Char"/>
    <w:qFormat/>
    <w:rsid w:val="00057AE1"/>
    <w:pPr>
      <w:numPr>
        <w:ilvl w:val="6"/>
        <w:numId w:val="2"/>
      </w:numPr>
      <w:spacing w:before="240" w:after="60"/>
      <w:outlineLvl w:val="6"/>
    </w:pPr>
    <w:rPr>
      <w:sz w:val="24"/>
      <w:szCs w:val="24"/>
    </w:rPr>
  </w:style>
  <w:style w:type="paragraph" w:styleId="8">
    <w:name w:val="heading 8"/>
    <w:basedOn w:val="a"/>
    <w:next w:val="a"/>
    <w:qFormat/>
    <w:rsid w:val="00057AE1"/>
    <w:pPr>
      <w:numPr>
        <w:ilvl w:val="7"/>
        <w:numId w:val="2"/>
      </w:numPr>
      <w:spacing w:before="240" w:after="60"/>
      <w:outlineLvl w:val="7"/>
    </w:pPr>
    <w:rPr>
      <w:i/>
      <w:iCs/>
      <w:sz w:val="24"/>
      <w:szCs w:val="24"/>
    </w:rPr>
  </w:style>
  <w:style w:type="paragraph" w:styleId="9">
    <w:name w:val="heading 9"/>
    <w:basedOn w:val="a"/>
    <w:next w:val="a"/>
    <w:qFormat/>
    <w:rsid w:val="00057AE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57AE1"/>
    <w:rPr>
      <w:sz w:val="20"/>
      <w:szCs w:val="20"/>
    </w:rPr>
  </w:style>
  <w:style w:type="character" w:customStyle="1" w:styleId="Char">
    <w:name w:val="正文文本 Char"/>
    <w:basedOn w:val="a0"/>
    <w:link w:val="a3"/>
    <w:rsid w:val="00057AE1"/>
  </w:style>
  <w:style w:type="character" w:styleId="a4">
    <w:name w:val="Hyperlink"/>
    <w:basedOn w:val="a0"/>
    <w:rsid w:val="00057AE1"/>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057AE1"/>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057AE1"/>
    <w:rPr>
      <w:b/>
      <w:bCs/>
    </w:rPr>
  </w:style>
  <w:style w:type="paragraph" w:styleId="a6">
    <w:name w:val="List Bullet"/>
    <w:basedOn w:val="a7"/>
    <w:rsid w:val="00057AE1"/>
    <w:pPr>
      <w:autoSpaceDE/>
      <w:autoSpaceDN/>
      <w:adjustRightInd/>
      <w:spacing w:after="180"/>
      <w:ind w:left="568" w:hanging="284"/>
      <w:jc w:val="left"/>
    </w:pPr>
    <w:rPr>
      <w:sz w:val="20"/>
      <w:szCs w:val="20"/>
      <w:lang w:val="en-GB"/>
    </w:rPr>
  </w:style>
  <w:style w:type="paragraph" w:styleId="a7">
    <w:name w:val="List"/>
    <w:basedOn w:val="a"/>
    <w:rsid w:val="00057AE1"/>
    <w:pPr>
      <w:ind w:left="360" w:hanging="360"/>
    </w:pPr>
  </w:style>
  <w:style w:type="paragraph" w:styleId="20">
    <w:name w:val="Body Text 2"/>
    <w:basedOn w:val="a"/>
    <w:rsid w:val="00057AE1"/>
    <w:pPr>
      <w:spacing w:after="0"/>
      <w:jc w:val="left"/>
    </w:pPr>
    <w:rPr>
      <w:szCs w:val="20"/>
    </w:rPr>
  </w:style>
  <w:style w:type="paragraph" w:styleId="a8">
    <w:name w:val="Balloon Text"/>
    <w:basedOn w:val="a"/>
    <w:semiHidden/>
    <w:rsid w:val="00057AE1"/>
    <w:rPr>
      <w:rFonts w:ascii="Tahoma" w:hAnsi="Tahoma" w:cs="Tahoma"/>
      <w:sz w:val="16"/>
      <w:szCs w:val="16"/>
    </w:rPr>
  </w:style>
  <w:style w:type="paragraph" w:customStyle="1" w:styleId="References">
    <w:name w:val="References"/>
    <w:basedOn w:val="a"/>
    <w:rsid w:val="00057AE1"/>
    <w:pPr>
      <w:numPr>
        <w:numId w:val="1"/>
      </w:numPr>
      <w:adjustRightInd/>
      <w:spacing w:after="60"/>
    </w:pPr>
    <w:rPr>
      <w:sz w:val="20"/>
      <w:szCs w:val="16"/>
    </w:rPr>
  </w:style>
  <w:style w:type="character" w:styleId="a9">
    <w:name w:val="FollowedHyperlink"/>
    <w:basedOn w:val="a0"/>
    <w:rsid w:val="00057AE1"/>
    <w:rPr>
      <w:color w:val="800080"/>
      <w:u w:val="single"/>
    </w:rPr>
  </w:style>
  <w:style w:type="paragraph" w:styleId="aa">
    <w:name w:val="footnote text"/>
    <w:basedOn w:val="a"/>
    <w:semiHidden/>
    <w:rsid w:val="00057AE1"/>
    <w:rPr>
      <w:sz w:val="20"/>
      <w:szCs w:val="20"/>
    </w:rPr>
  </w:style>
  <w:style w:type="character" w:styleId="ab">
    <w:name w:val="footnote reference"/>
    <w:basedOn w:val="a0"/>
    <w:semiHidden/>
    <w:rsid w:val="00057AE1"/>
    <w:rPr>
      <w:vertAlign w:val="superscript"/>
    </w:rPr>
  </w:style>
  <w:style w:type="table" w:styleId="ac">
    <w:name w:val="Table Grid"/>
    <w:basedOn w:val="a1"/>
    <w:rsid w:val="00057AE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057AE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057AE1"/>
    <w:pPr>
      <w:keepNext/>
      <w:jc w:val="center"/>
    </w:pPr>
  </w:style>
  <w:style w:type="paragraph" w:customStyle="1" w:styleId="Eqn">
    <w:name w:val="Eqn"/>
    <w:basedOn w:val="a"/>
    <w:qFormat/>
    <w:rsid w:val="00057AE1"/>
    <w:pPr>
      <w:tabs>
        <w:tab w:val="center" w:pos="4608"/>
        <w:tab w:val="right" w:pos="9216"/>
      </w:tabs>
    </w:pPr>
    <w:rPr>
      <w:lang w:eastAsia="ja-JP"/>
    </w:rPr>
  </w:style>
  <w:style w:type="paragraph" w:customStyle="1" w:styleId="tablecell">
    <w:name w:val="tablecell"/>
    <w:basedOn w:val="a"/>
    <w:qFormat/>
    <w:rsid w:val="00057AE1"/>
    <w:pPr>
      <w:spacing w:before="20" w:after="20"/>
      <w:jc w:val="left"/>
    </w:pPr>
  </w:style>
  <w:style w:type="paragraph" w:styleId="ad">
    <w:name w:val="header"/>
    <w:basedOn w:val="a"/>
    <w:link w:val="Char1"/>
    <w:rsid w:val="00057AE1"/>
    <w:pPr>
      <w:tabs>
        <w:tab w:val="center" w:pos="4680"/>
        <w:tab w:val="right" w:pos="9360"/>
      </w:tabs>
    </w:pPr>
  </w:style>
  <w:style w:type="character" w:customStyle="1" w:styleId="Char1">
    <w:name w:val="页眉 Char"/>
    <w:basedOn w:val="a0"/>
    <w:link w:val="ad"/>
    <w:rsid w:val="00057AE1"/>
    <w:rPr>
      <w:sz w:val="22"/>
      <w:szCs w:val="22"/>
    </w:rPr>
  </w:style>
  <w:style w:type="paragraph" w:styleId="ae">
    <w:name w:val="footer"/>
    <w:basedOn w:val="a"/>
    <w:link w:val="Char2"/>
    <w:rsid w:val="00057AE1"/>
    <w:pPr>
      <w:tabs>
        <w:tab w:val="center" w:pos="4680"/>
        <w:tab w:val="right" w:pos="9360"/>
      </w:tabs>
    </w:pPr>
  </w:style>
  <w:style w:type="character" w:customStyle="1" w:styleId="Char2">
    <w:name w:val="页脚 Char"/>
    <w:basedOn w:val="a0"/>
    <w:link w:val="ae"/>
    <w:rsid w:val="00057AE1"/>
    <w:rPr>
      <w:sz w:val="22"/>
      <w:szCs w:val="22"/>
    </w:rPr>
  </w:style>
  <w:style w:type="paragraph" w:customStyle="1" w:styleId="tablecol">
    <w:name w:val="tablecol"/>
    <w:basedOn w:val="tablecell"/>
    <w:qFormat/>
    <w:rsid w:val="00057AE1"/>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057AE1"/>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057AE1"/>
    <w:rPr>
      <w:rFonts w:eastAsiaTheme="minorEastAsia"/>
      <w:lang w:val="en-GB"/>
    </w:rPr>
  </w:style>
  <w:style w:type="paragraph" w:styleId="af0">
    <w:name w:val="annotation text"/>
    <w:basedOn w:val="a"/>
    <w:link w:val="Char4"/>
    <w:uiPriority w:val="99"/>
    <w:unhideWhenUsed/>
    <w:rsid w:val="00057AE1"/>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057AE1"/>
    <w:rPr>
      <w:rFonts w:asciiTheme="minorHAnsi" w:eastAsiaTheme="minorEastAsia" w:hAnsiTheme="minorHAnsi" w:cstheme="minorBidi"/>
      <w:kern w:val="2"/>
      <w:sz w:val="21"/>
      <w:szCs w:val="22"/>
      <w:lang w:eastAsia="zh-CN"/>
    </w:rPr>
  </w:style>
  <w:style w:type="character" w:styleId="af1">
    <w:name w:val="annotation reference"/>
    <w:uiPriority w:val="99"/>
    <w:rsid w:val="00057AE1"/>
    <w:rPr>
      <w:sz w:val="21"/>
      <w:szCs w:val="21"/>
    </w:rPr>
  </w:style>
  <w:style w:type="paragraph" w:styleId="af2">
    <w:name w:val="annotation subject"/>
    <w:basedOn w:val="af0"/>
    <w:next w:val="af0"/>
    <w:link w:val="Char5"/>
    <w:semiHidden/>
    <w:unhideWhenUsed/>
    <w:rsid w:val="00057AE1"/>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057AE1"/>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057AE1"/>
    <w:rPr>
      <w:sz w:val="22"/>
      <w:szCs w:val="22"/>
    </w:rPr>
  </w:style>
  <w:style w:type="paragraph" w:customStyle="1" w:styleId="Comments">
    <w:name w:val="Comments"/>
    <w:basedOn w:val="a"/>
    <w:link w:val="CommentsChar"/>
    <w:qFormat/>
    <w:rsid w:val="00057AE1"/>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57AE1"/>
    <w:rPr>
      <w:rFonts w:ascii="Arial" w:eastAsia="MS Mincho" w:hAnsi="Arial"/>
      <w:i/>
      <w:sz w:val="18"/>
      <w:szCs w:val="24"/>
      <w:lang w:val="en-GB" w:eastAsia="en-GB"/>
    </w:rPr>
  </w:style>
  <w:style w:type="character" w:customStyle="1" w:styleId="7Char">
    <w:name w:val="标题 7 Char"/>
    <w:basedOn w:val="a0"/>
    <w:link w:val="7"/>
    <w:rsid w:val="00057AE1"/>
    <w:rPr>
      <w:sz w:val="24"/>
      <w:szCs w:val="24"/>
    </w:rPr>
  </w:style>
  <w:style w:type="numbering" w:customStyle="1" w:styleId="StyleBulletedSymbolsymbolLeft025Hanging0252">
    <w:name w:val="Style Bulleted Symbol (symbol) Left:  0.25&quot; Hanging:  0.25&quot;2"/>
    <w:basedOn w:val="a2"/>
    <w:rsid w:val="00057AE1"/>
    <w:pPr>
      <w:numPr>
        <w:numId w:val="3"/>
      </w:numPr>
    </w:pPr>
  </w:style>
  <w:style w:type="paragraph" w:styleId="af4">
    <w:name w:val="Document Map"/>
    <w:basedOn w:val="a"/>
    <w:link w:val="Char6"/>
    <w:semiHidden/>
    <w:unhideWhenUsed/>
    <w:rsid w:val="00057AE1"/>
    <w:rPr>
      <w:rFonts w:ascii="宋体"/>
      <w:sz w:val="18"/>
      <w:szCs w:val="18"/>
    </w:rPr>
  </w:style>
  <w:style w:type="character" w:customStyle="1" w:styleId="Char6">
    <w:name w:val="文档结构图 Char"/>
    <w:basedOn w:val="a0"/>
    <w:link w:val="af4"/>
    <w:semiHidden/>
    <w:rsid w:val="00057AE1"/>
    <w:rPr>
      <w:rFonts w:ascii="宋体"/>
      <w:sz w:val="18"/>
      <w:szCs w:val="18"/>
    </w:rPr>
  </w:style>
  <w:style w:type="table" w:customStyle="1" w:styleId="11">
    <w:name w:val="网格表 1 浅色1"/>
    <w:basedOn w:val="a1"/>
    <w:uiPriority w:val="46"/>
    <w:rsid w:val="00057AE1"/>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5">
    <w:name w:val="Normal (Web)"/>
    <w:basedOn w:val="a"/>
    <w:uiPriority w:val="99"/>
    <w:unhideWhenUsed/>
    <w:rsid w:val="00057AE1"/>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a"/>
    <w:link w:val="Doc-text2Char"/>
    <w:qFormat/>
    <w:rsid w:val="00057AE1"/>
    <w:pPr>
      <w:tabs>
        <w:tab w:val="left" w:pos="1622"/>
      </w:tabs>
      <w:overflowPunct w:val="0"/>
      <w:snapToGrid/>
      <w:spacing w:after="0"/>
      <w:ind w:left="1622" w:hanging="363"/>
      <w:jc w:val="left"/>
      <w:textAlignment w:val="baseline"/>
    </w:pPr>
    <w:rPr>
      <w:rFonts w:ascii="Arial" w:eastAsia="Times New Roman" w:hAnsi="Arial"/>
      <w:sz w:val="20"/>
      <w:szCs w:val="20"/>
    </w:rPr>
  </w:style>
  <w:style w:type="character" w:customStyle="1" w:styleId="Doc-text2Char">
    <w:name w:val="Doc-text2 Char"/>
    <w:link w:val="Doc-text2"/>
    <w:rsid w:val="00057AE1"/>
    <w:rPr>
      <w:rFonts w:ascii="Arial" w:eastAsia="Times New Roman" w:hAnsi="Arial"/>
    </w:rPr>
  </w:style>
  <w:style w:type="character" w:styleId="af6">
    <w:name w:val="Placeholder Text"/>
    <w:basedOn w:val="a0"/>
    <w:uiPriority w:val="99"/>
    <w:semiHidden/>
    <w:rsid w:val="00F657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79849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142230">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FBC8C-934E-41C1-89AB-25EA69EC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16</Pages>
  <Words>8610</Words>
  <Characters>44518</Characters>
  <Application>Microsoft Office Word</Application>
  <DocSecurity>0</DocSecurity>
  <Lines>718</Lines>
  <Paragraphs>320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Overview of PDCCH-based power saving signal/channel</vt:lpstr>
      <vt:lpstr>Design of PDCCH-based power saving signal/channel</vt:lpstr>
      <vt:lpstr>    CORESET and search space set design for PDCCH-based wake-up signaling </vt:lpstr>
      <vt:lpstr>    Multiplexing with other signals/channels</vt:lpstr>
      <vt:lpstr>    Configuration of WUS occasion with respect to C-DRX on duration</vt:lpstr>
      <vt:lpstr>    Detection/decoding of PDCCH-based WUS</vt:lpstr>
      <vt:lpstr>    Performance of PDCCH-based power saving signal/channel</vt:lpstr>
      <vt:lpstr>    Group-specific signaling or UE-specific signaling</vt:lpstr>
      <vt:lpstr>    DCI format size budget</vt:lpstr>
      <vt:lpstr>    Information carried by PDCCH-based WUS</vt:lpstr>
      <vt:lpstr>    Error handling</vt:lpstr>
      <vt:lpstr>Conclusions</vt:lpstr>
      <vt:lpstr/>
      <vt:lpstr>References</vt:lpstr>
      <vt:lpstr>Appendix-A: link level simulation assumption</vt:lpstr>
    </vt:vector>
  </TitlesOfParts>
  <Company>Huawei Technologies</Company>
  <LinksUpToDate>false</LinksUpToDate>
  <CharactersWithSpaces>52808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20</cp:revision>
  <cp:lastPrinted>2007-06-18T22:08:00Z</cp:lastPrinted>
  <dcterms:created xsi:type="dcterms:W3CDTF">2019-08-16T05:45:00Z</dcterms:created>
  <dcterms:modified xsi:type="dcterms:W3CDTF">2019-08-16T18:55:00Z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(3)hyxvKQszyfKF8z2PjAB584gEU3SIQn9TQQn24S7l7ALEvsfxryn6z6medqfwJv8hCKqBXWuG
r/LG/gPzNjwogV2m0DKbMDt9ARwBKVV3ggjiFAB4r9nPThsuyh41kZZ1ZRDO8xDBjI7AXAcO
hqkIVrAKUUVb/z+MvIi7crR4wuPKhdDf4WHAJpxxPBv9MFo2a44gtkxChCRNbQBpg28NhW9G
KiiZ7Y1UmjCx8sDQgT</vt:lpwstr>
  </property>
  <property fmtid="{D5CDD505-2E9C-101B-9397-08002B2CF9AE}" pid="13" name="_2015_ms_pID_725343_00">
    <vt:lpwstr>_2015_ms_pID_725343</vt:lpwstr>
  </property>
  <property fmtid="{D5CDD505-2E9C-101B-9397-08002B2CF9AE}" pid="14" name="_2015_ms_pID_7253431">
    <vt:lpwstr>HkRq+H10fWW7zniW5UWi/HZGq7qJBpoZfZzYMxSEcrdBiGFDY7a4pm
a0vTHQ3gHlnpyEwyzY3MDNUd1kA2D3TtQrjcsVbuH1SUr/x4uxn9/uwXmoufCpESu9iyrf8L
niyGCbwVNe1IVZC3cvTEM14bcU/pEvEwq9DrsvF5rEFp24HWGA18aAmcTIE82HX+7tNOmN9M
j8YMLatYrSb2RSgCrmjcOMOCbPvb9+lQuH2r</vt:lpwstr>
  </property>
  <property fmtid="{D5CDD505-2E9C-101B-9397-08002B2CF9AE}" pid="15" name="_2015_ms_pID_7253431_00">
    <vt:lpwstr>_2015_ms_pID_7253431</vt:lpwstr>
  </property>
  <property fmtid="{D5CDD505-2E9C-101B-9397-08002B2CF9AE}" pid="16" name="_2015_ms_pID_7253432">
    <vt:lpwstr>r6vjNobEtEVxbk/lfZ6rmErU/jRwGH2Z/uiL
2/1pK9VSW5Zb6qjA/GHheSQwyr/GsVTVXgmBFoVaYXBQWOyfkOw=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1565751762</vt:lpwstr>
  </property>
</Properties>
</file>