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EB8" w:rsidRDefault="00312A59" w:rsidP="00FA6C63">
      <w:pPr>
        <w:pStyle w:val="ab"/>
        <w:spacing w:beforeLines="50" w:before="156" w:afterLines="50" w:after="156" w:line="240" w:lineRule="exact"/>
        <w:rPr>
          <w:rFonts w:eastAsia="宋体" w:cs="Arial"/>
          <w:lang w:eastAsia="zh-CN"/>
        </w:rPr>
      </w:pPr>
      <w:bookmarkStart w:id="0" w:name="_GoBack"/>
      <w:bookmarkEnd w:id="0"/>
      <w:r w:rsidRPr="00911108">
        <w:rPr>
          <w:rFonts w:cs="Arial"/>
          <w:sz w:val="21"/>
        </w:rPr>
        <w:t xml:space="preserve">3GPP TSG RAN WG1 </w:t>
      </w:r>
      <w:r w:rsidRPr="00911108">
        <w:rPr>
          <w:rFonts w:eastAsia="宋体" w:cs="Arial" w:hint="eastAsia"/>
          <w:sz w:val="21"/>
          <w:lang w:eastAsia="zh-CN"/>
        </w:rPr>
        <w:t>#</w:t>
      </w:r>
      <w:proofErr w:type="gramStart"/>
      <w:r w:rsidRPr="00911108">
        <w:rPr>
          <w:rFonts w:eastAsia="宋体" w:cs="Arial" w:hint="eastAsia"/>
          <w:sz w:val="21"/>
          <w:lang w:eastAsia="zh-CN"/>
        </w:rPr>
        <w:t>9</w:t>
      </w:r>
      <w:r w:rsidR="004603A4" w:rsidRPr="00911108">
        <w:rPr>
          <w:rFonts w:eastAsia="宋体" w:cs="Arial" w:hint="eastAsia"/>
          <w:sz w:val="21"/>
          <w:lang w:eastAsia="zh-CN"/>
        </w:rPr>
        <w:t>7</w:t>
      </w:r>
      <w:r w:rsidRPr="00911108">
        <w:rPr>
          <w:rFonts w:cs="Arial"/>
          <w:sz w:val="21"/>
        </w:rPr>
        <w:t xml:space="preserve">                          </w:t>
      </w:r>
      <w:r w:rsidRPr="00911108">
        <w:rPr>
          <w:rFonts w:cs="Arial"/>
          <w:sz w:val="21"/>
        </w:rPr>
        <w:tab/>
      </w:r>
      <w:r w:rsidRPr="00911108">
        <w:rPr>
          <w:rFonts w:ascii="宋体" w:eastAsia="宋体" w:hAnsi="宋体" w:cs="Arial" w:hint="eastAsia"/>
          <w:sz w:val="21"/>
          <w:lang w:eastAsia="zh-CN"/>
        </w:rPr>
        <w:t xml:space="preserve">                                 </w:t>
      </w:r>
      <w:r w:rsidRPr="00911108">
        <w:rPr>
          <w:rFonts w:cs="Arial"/>
          <w:sz w:val="21"/>
        </w:rPr>
        <w:t>R1-</w:t>
      </w:r>
      <w:r w:rsidR="002337A4" w:rsidRPr="00911108">
        <w:rPr>
          <w:rFonts w:eastAsia="宋体" w:cs="Arial" w:hint="eastAsia"/>
          <w:sz w:val="21"/>
          <w:lang w:eastAsia="zh-CN"/>
        </w:rPr>
        <w:t>19</w:t>
      </w:r>
      <w:r w:rsidR="005600B7">
        <w:rPr>
          <w:rFonts w:eastAsia="宋体" w:cs="Arial" w:hint="eastAsia"/>
          <w:sz w:val="21"/>
          <w:lang w:eastAsia="zh-CN"/>
        </w:rPr>
        <w:t>06512</w:t>
      </w:r>
      <w:proofErr w:type="gramEnd"/>
    </w:p>
    <w:p w:rsidR="00911108" w:rsidRPr="00911108" w:rsidRDefault="00911108" w:rsidP="00911108">
      <w:pPr>
        <w:tabs>
          <w:tab w:val="center" w:pos="4536"/>
          <w:tab w:val="right" w:pos="9072"/>
        </w:tabs>
        <w:rPr>
          <w:rFonts w:ascii="Arial" w:eastAsiaTheme="minorEastAsia" w:hAnsi="Arial" w:cs="Arial"/>
          <w:b/>
          <w:bCs/>
          <w:sz w:val="21"/>
          <w:lang w:eastAsia="zh-CN"/>
        </w:rPr>
      </w:pPr>
      <w:r w:rsidRPr="00911108">
        <w:rPr>
          <w:rFonts w:ascii="Arial" w:eastAsia="MS Mincho" w:hAnsi="Arial" w:cs="Arial"/>
          <w:b/>
          <w:bCs/>
          <w:sz w:val="21"/>
          <w:lang w:eastAsia="ja-JP"/>
        </w:rPr>
        <w:t>Reno, USA, May 13</w:t>
      </w:r>
      <w:r w:rsidRPr="00911108">
        <w:rPr>
          <w:rFonts w:ascii="Arial" w:eastAsia="MS Mincho" w:hAnsi="Arial" w:cs="Arial"/>
          <w:b/>
          <w:bCs/>
          <w:sz w:val="21"/>
          <w:vertAlign w:val="superscript"/>
          <w:lang w:eastAsia="ja-JP"/>
        </w:rPr>
        <w:t>th</w:t>
      </w:r>
      <w:r w:rsidRPr="00911108">
        <w:rPr>
          <w:rFonts w:ascii="Arial" w:eastAsia="MS Mincho" w:hAnsi="Arial" w:cs="Arial"/>
          <w:b/>
          <w:bCs/>
          <w:sz w:val="21"/>
          <w:lang w:eastAsia="ja-JP"/>
        </w:rPr>
        <w:t xml:space="preserve"> – 17</w:t>
      </w:r>
      <w:r w:rsidRPr="00911108">
        <w:rPr>
          <w:rFonts w:ascii="Arial" w:eastAsia="MS Mincho" w:hAnsi="Arial" w:cs="Arial"/>
          <w:b/>
          <w:bCs/>
          <w:sz w:val="21"/>
          <w:vertAlign w:val="superscript"/>
          <w:lang w:eastAsia="ja-JP"/>
        </w:rPr>
        <w:t>th</w:t>
      </w:r>
      <w:r w:rsidRPr="00911108">
        <w:rPr>
          <w:rFonts w:ascii="Arial" w:eastAsia="MS Mincho" w:hAnsi="Arial" w:cs="Arial"/>
          <w:b/>
          <w:bCs/>
          <w:sz w:val="21"/>
          <w:lang w:eastAsia="ja-JP"/>
        </w:rPr>
        <w:t>, 2019</w:t>
      </w:r>
    </w:p>
    <w:p w:rsidR="00054EB8" w:rsidRPr="00911108" w:rsidRDefault="00312A59" w:rsidP="00FA6C63">
      <w:pPr>
        <w:pStyle w:val="ab"/>
        <w:tabs>
          <w:tab w:val="left" w:pos="1800"/>
        </w:tabs>
        <w:spacing w:beforeLines="50" w:before="156" w:afterLines="50" w:after="156" w:line="240" w:lineRule="exact"/>
        <w:ind w:left="1800" w:hanging="1800"/>
        <w:rPr>
          <w:rFonts w:cs="Arial"/>
          <w:sz w:val="21"/>
        </w:rPr>
      </w:pPr>
      <w:r w:rsidRPr="00911108">
        <w:rPr>
          <w:rFonts w:cs="Arial"/>
          <w:sz w:val="21"/>
        </w:rPr>
        <w:t>Source:</w:t>
      </w:r>
      <w:r w:rsidRPr="00911108">
        <w:rPr>
          <w:rFonts w:cs="Arial"/>
          <w:sz w:val="21"/>
        </w:rPr>
        <w:tab/>
        <w:t>CMCC</w:t>
      </w:r>
    </w:p>
    <w:p w:rsidR="00054EB8" w:rsidRPr="00911108" w:rsidRDefault="00312A59" w:rsidP="00FA6C63">
      <w:pPr>
        <w:pStyle w:val="ab"/>
        <w:tabs>
          <w:tab w:val="left" w:pos="1800"/>
        </w:tabs>
        <w:spacing w:beforeLines="50" w:before="156" w:afterLines="50" w:after="156" w:line="240" w:lineRule="exact"/>
        <w:rPr>
          <w:rFonts w:eastAsia="宋体" w:cs="Arial"/>
          <w:sz w:val="21"/>
          <w:lang w:eastAsia="zh-CN"/>
        </w:rPr>
      </w:pPr>
      <w:r w:rsidRPr="00911108">
        <w:rPr>
          <w:rFonts w:cs="Arial"/>
          <w:sz w:val="21"/>
        </w:rPr>
        <w:t>Title:</w:t>
      </w:r>
      <w:r w:rsidRPr="00911108">
        <w:rPr>
          <w:rFonts w:cs="Arial"/>
          <w:sz w:val="21"/>
        </w:rPr>
        <w:tab/>
      </w:r>
      <w:bookmarkStart w:id="1" w:name="OLE_LINK2"/>
      <w:bookmarkStart w:id="2" w:name="OLE_LINK1"/>
      <w:r w:rsidRPr="00911108">
        <w:rPr>
          <w:rFonts w:eastAsia="宋体" w:cs="Arial"/>
          <w:sz w:val="21"/>
          <w:lang w:eastAsia="zh-CN"/>
        </w:rPr>
        <w:t xml:space="preserve">Discussion on </w:t>
      </w:r>
      <w:bookmarkEnd w:id="1"/>
      <w:bookmarkEnd w:id="2"/>
      <w:r w:rsidR="00AB1B53" w:rsidRPr="00911108">
        <w:rPr>
          <w:rFonts w:eastAsia="宋体" w:cs="Arial" w:hint="eastAsia"/>
          <w:sz w:val="21"/>
          <w:lang w:eastAsia="zh-CN"/>
        </w:rPr>
        <w:t>Procedure</w:t>
      </w:r>
      <w:r w:rsidR="003A1466" w:rsidRPr="00911108">
        <w:rPr>
          <w:rFonts w:eastAsia="宋体" w:cs="Arial" w:hint="eastAsia"/>
          <w:sz w:val="21"/>
          <w:lang w:eastAsia="zh-CN"/>
        </w:rPr>
        <w:t xml:space="preserve"> for </w:t>
      </w:r>
      <w:r w:rsidR="00FA6C63">
        <w:rPr>
          <w:rFonts w:eastAsia="宋体" w:cs="Arial" w:hint="eastAsia"/>
          <w:sz w:val="21"/>
          <w:lang w:eastAsia="zh-CN"/>
        </w:rPr>
        <w:t>2-s</w:t>
      </w:r>
      <w:r w:rsidR="003A1466" w:rsidRPr="00911108">
        <w:rPr>
          <w:rFonts w:eastAsia="宋体" w:cs="Arial" w:hint="eastAsia"/>
          <w:sz w:val="21"/>
          <w:lang w:eastAsia="zh-CN"/>
        </w:rPr>
        <w:t>tep RACH</w:t>
      </w:r>
    </w:p>
    <w:p w:rsidR="00054EB8" w:rsidRPr="00911108" w:rsidRDefault="00312A59" w:rsidP="00FA6C63">
      <w:pPr>
        <w:pStyle w:val="ab"/>
        <w:tabs>
          <w:tab w:val="left" w:pos="1800"/>
        </w:tabs>
        <w:spacing w:beforeLines="50" w:before="156" w:afterLines="50" w:after="156" w:line="240" w:lineRule="exact"/>
        <w:ind w:left="1800" w:hanging="1800"/>
        <w:rPr>
          <w:rFonts w:eastAsia="宋体" w:cs="Arial"/>
          <w:sz w:val="21"/>
          <w:lang w:eastAsia="zh-CN"/>
        </w:rPr>
      </w:pPr>
      <w:r w:rsidRPr="00911108">
        <w:rPr>
          <w:rFonts w:cs="Arial"/>
          <w:sz w:val="21"/>
        </w:rPr>
        <w:t>Agenda Item:</w:t>
      </w:r>
      <w:r w:rsidRPr="00911108">
        <w:rPr>
          <w:rFonts w:cs="Arial"/>
          <w:sz w:val="21"/>
        </w:rPr>
        <w:tab/>
      </w:r>
      <w:r w:rsidR="003A1466" w:rsidRPr="00911108">
        <w:rPr>
          <w:rFonts w:eastAsia="宋体" w:cs="Arial" w:hint="eastAsia"/>
          <w:bCs/>
          <w:sz w:val="21"/>
          <w:lang w:eastAsia="zh-CN"/>
        </w:rPr>
        <w:t>7.2.1</w:t>
      </w:r>
      <w:r w:rsidRPr="00911108">
        <w:rPr>
          <w:rFonts w:eastAsia="宋体" w:cs="Arial" w:hint="eastAsia"/>
          <w:bCs/>
          <w:sz w:val="21"/>
          <w:lang w:eastAsia="zh-CN"/>
        </w:rPr>
        <w:t>.</w:t>
      </w:r>
      <w:r w:rsidR="004603A4" w:rsidRPr="00911108">
        <w:rPr>
          <w:rFonts w:eastAsia="宋体" w:cs="Arial" w:hint="eastAsia"/>
          <w:bCs/>
          <w:sz w:val="21"/>
          <w:lang w:eastAsia="zh-CN"/>
        </w:rPr>
        <w:t>2</w:t>
      </w:r>
    </w:p>
    <w:p w:rsidR="00054EB8" w:rsidRPr="00911108" w:rsidRDefault="00312A59" w:rsidP="00FA6C63">
      <w:pPr>
        <w:pStyle w:val="ab"/>
        <w:tabs>
          <w:tab w:val="left" w:pos="1800"/>
        </w:tabs>
        <w:spacing w:beforeLines="50" w:before="156" w:afterLines="50" w:after="156" w:line="240" w:lineRule="exact"/>
        <w:rPr>
          <w:rFonts w:ascii="Times New Roman" w:eastAsia="MS Mincho" w:hAnsi="Times New Roman"/>
          <w:bCs/>
          <w:sz w:val="24"/>
          <w:szCs w:val="22"/>
          <w:lang w:eastAsia="ja-JP"/>
        </w:rPr>
      </w:pPr>
      <w:r w:rsidRPr="00911108">
        <w:rPr>
          <w:rFonts w:cs="Arial"/>
          <w:sz w:val="21"/>
        </w:rPr>
        <w:t>Document for:</w:t>
      </w:r>
      <w:r w:rsidRPr="00911108">
        <w:rPr>
          <w:rFonts w:cs="Arial"/>
          <w:sz w:val="21"/>
        </w:rPr>
        <w:tab/>
        <w:t>Discussion</w:t>
      </w:r>
      <w:r w:rsidRPr="00911108">
        <w:rPr>
          <w:rFonts w:eastAsia="宋体" w:cs="Arial"/>
          <w:sz w:val="21"/>
          <w:lang w:eastAsia="zh-CN"/>
        </w:rPr>
        <w:t xml:space="preserve"> and Decision</w:t>
      </w:r>
    </w:p>
    <w:p w:rsidR="00054EB8" w:rsidRDefault="00312A59" w:rsidP="00FA6C63">
      <w:pPr>
        <w:pStyle w:val="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56" w:afterLines="50" w:after="156" w:line="400" w:lineRule="exact"/>
        <w:textAlignment w:val="baseline"/>
        <w:rPr>
          <w:rFonts w:ascii="Times New Roman" w:eastAsia="宋体" w:hAnsi="Times New Roman"/>
          <w:sz w:val="32"/>
          <w:szCs w:val="20"/>
          <w:lang w:eastAsia="zh-CN"/>
        </w:rPr>
      </w:pPr>
      <w:r>
        <w:rPr>
          <w:rFonts w:ascii="Times New Roman" w:eastAsia="宋体" w:hAnsi="Times New Roman"/>
          <w:sz w:val="32"/>
          <w:szCs w:val="20"/>
          <w:lang w:eastAsia="zh-CN"/>
        </w:rPr>
        <w:t>Introduction</w:t>
      </w:r>
    </w:p>
    <w:p w:rsidR="00B23F93" w:rsidRPr="008D0FBE" w:rsidRDefault="003A1466" w:rsidP="006853BF">
      <w:pPr>
        <w:spacing w:before="120" w:after="120"/>
        <w:ind w:firstLineChars="200" w:firstLine="400"/>
        <w:jc w:val="both"/>
        <w:rPr>
          <w:rFonts w:eastAsiaTheme="minorEastAsia"/>
          <w:sz w:val="20"/>
          <w:szCs w:val="20"/>
          <w:lang w:eastAsia="zh-CN"/>
        </w:rPr>
      </w:pPr>
      <w:r w:rsidRPr="009C2E01">
        <w:rPr>
          <w:rFonts w:eastAsia="MS Mincho"/>
          <w:sz w:val="20"/>
          <w:szCs w:val="20"/>
          <w:lang w:eastAsia="ja-JP"/>
        </w:rPr>
        <w:t xml:space="preserve">In RAN#82 a new work item on “2-step RACH for NR” was agreed </w:t>
      </w:r>
      <w:r w:rsidR="00A96916">
        <w:fldChar w:fldCharType="begin"/>
      </w:r>
      <w:r w:rsidR="00A96916">
        <w:instrText xml:space="preserve"> REF _Ref534726084 \r \h  \* MERGEFORMAT </w:instrText>
      </w:r>
      <w:r w:rsidR="00A96916">
        <w:fldChar w:fldCharType="separate"/>
      </w:r>
      <w:r w:rsidRPr="009C2E01">
        <w:rPr>
          <w:rFonts w:eastAsia="MS Mincho"/>
          <w:sz w:val="20"/>
          <w:szCs w:val="20"/>
          <w:lang w:eastAsia="ja-JP"/>
        </w:rPr>
        <w:t>[1]</w:t>
      </w:r>
      <w:r w:rsidR="00A96916">
        <w:fldChar w:fldCharType="end"/>
      </w:r>
      <w:r w:rsidRPr="009C2E01">
        <w:rPr>
          <w:rFonts w:eastAsia="MS Mincho"/>
          <w:sz w:val="20"/>
          <w:szCs w:val="20"/>
          <w:lang w:eastAsia="ja-JP"/>
        </w:rPr>
        <w:t>.</w:t>
      </w:r>
      <w:r w:rsidR="00AA6CBA">
        <w:rPr>
          <w:rFonts w:eastAsiaTheme="minorEastAsia" w:hint="eastAsia"/>
          <w:sz w:val="20"/>
          <w:szCs w:val="20"/>
          <w:lang w:eastAsia="zh-CN"/>
        </w:rPr>
        <w:t xml:space="preserve"> Channel structure and related procedure needs to be designed in RAN.</w:t>
      </w:r>
      <w:r w:rsidR="006853BF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AA6CBA">
        <w:rPr>
          <w:rFonts w:eastAsiaTheme="minorEastAsia" w:hint="eastAsia"/>
          <w:sz w:val="20"/>
          <w:szCs w:val="20"/>
          <w:lang w:eastAsia="zh-CN"/>
        </w:rPr>
        <w:t>Specifically, t</w:t>
      </w:r>
      <w:r w:rsidR="00AA6CBA" w:rsidRPr="00AA6CBA">
        <w:rPr>
          <w:rFonts w:eastAsia="MS Mincho" w:hint="eastAsia"/>
          <w:sz w:val="20"/>
          <w:szCs w:val="20"/>
          <w:lang w:eastAsia="ja-JP"/>
        </w:rPr>
        <w:t>he procedure</w:t>
      </w:r>
      <w:r w:rsidR="00AA6CBA">
        <w:rPr>
          <w:rFonts w:eastAsiaTheme="minorEastAsia" w:hint="eastAsia"/>
          <w:sz w:val="20"/>
          <w:szCs w:val="20"/>
          <w:lang w:eastAsia="zh-CN"/>
        </w:rPr>
        <w:t xml:space="preserve"> for 2-step RACH</w:t>
      </w:r>
      <w:r w:rsidR="00AA6CBA" w:rsidRPr="00AA6CBA">
        <w:rPr>
          <w:rFonts w:eastAsia="MS Mincho" w:hint="eastAsia"/>
          <w:sz w:val="20"/>
          <w:szCs w:val="20"/>
          <w:lang w:eastAsia="ja-JP"/>
        </w:rPr>
        <w:t xml:space="preserve"> i</w:t>
      </w:r>
      <w:r w:rsidR="00AA6CBA" w:rsidRPr="00AA6CBA">
        <w:rPr>
          <w:rFonts w:eastAsia="MS Mincho"/>
          <w:sz w:val="20"/>
          <w:szCs w:val="20"/>
          <w:lang w:eastAsia="ja-JP"/>
        </w:rPr>
        <w:t>nclu</w:t>
      </w:r>
      <w:r w:rsidR="00AA6CBA" w:rsidRPr="00AA6CBA">
        <w:rPr>
          <w:rFonts w:eastAsia="MS Mincho" w:hint="eastAsia"/>
          <w:sz w:val="20"/>
          <w:szCs w:val="20"/>
          <w:lang w:eastAsia="ja-JP"/>
        </w:rPr>
        <w:t>des</w:t>
      </w:r>
      <w:r w:rsidR="00AA6CBA" w:rsidRPr="00AA6CBA">
        <w:rPr>
          <w:rFonts w:eastAsia="MS Mincho"/>
          <w:sz w:val="20"/>
          <w:szCs w:val="20"/>
          <w:lang w:eastAsia="ja-JP"/>
        </w:rPr>
        <w:t xml:space="preserve"> power control for</w:t>
      </w:r>
      <w:r w:rsidR="004274E5">
        <w:rPr>
          <w:rFonts w:eastAsia="MS Mincho"/>
          <w:sz w:val="20"/>
          <w:szCs w:val="20"/>
          <w:lang w:eastAsia="ja-JP"/>
        </w:rPr>
        <w:t xml:space="preserve"> </w:t>
      </w:r>
      <w:proofErr w:type="spellStart"/>
      <w:r w:rsidR="004274E5">
        <w:rPr>
          <w:rFonts w:eastAsia="MS Mincho"/>
          <w:sz w:val="20"/>
          <w:szCs w:val="20"/>
          <w:lang w:eastAsia="ja-JP"/>
        </w:rPr>
        <w:t>MsgA</w:t>
      </w:r>
      <w:proofErr w:type="spellEnd"/>
      <w:r w:rsidR="004274E5">
        <w:rPr>
          <w:rFonts w:eastAsia="MS Mincho"/>
          <w:sz w:val="20"/>
          <w:szCs w:val="20"/>
          <w:lang w:eastAsia="ja-JP"/>
        </w:rPr>
        <w:t xml:space="preserve">, </w:t>
      </w:r>
      <w:proofErr w:type="spellStart"/>
      <w:r w:rsidR="004274E5">
        <w:rPr>
          <w:rFonts w:eastAsia="MS Mincho"/>
          <w:sz w:val="20"/>
          <w:szCs w:val="20"/>
          <w:lang w:eastAsia="ja-JP"/>
        </w:rPr>
        <w:t>msg</w:t>
      </w:r>
      <w:proofErr w:type="spellEnd"/>
      <w:r w:rsidR="004274E5">
        <w:rPr>
          <w:rFonts w:eastAsia="MS Mincho"/>
          <w:sz w:val="20"/>
          <w:szCs w:val="20"/>
          <w:lang w:eastAsia="ja-JP"/>
        </w:rPr>
        <w:t xml:space="preserve"> content for </w:t>
      </w:r>
      <w:proofErr w:type="spellStart"/>
      <w:r w:rsidR="004274E5">
        <w:rPr>
          <w:rFonts w:eastAsia="MS Mincho"/>
          <w:sz w:val="20"/>
          <w:szCs w:val="20"/>
          <w:lang w:eastAsia="ja-JP"/>
        </w:rPr>
        <w:t>MsgA</w:t>
      </w:r>
      <w:proofErr w:type="spellEnd"/>
      <w:r w:rsidR="003A42B8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4274E5">
        <w:rPr>
          <w:rFonts w:eastAsia="MS Mincho"/>
          <w:sz w:val="20"/>
          <w:szCs w:val="20"/>
          <w:lang w:eastAsia="ja-JP"/>
        </w:rPr>
        <w:t>&amp;</w:t>
      </w:r>
      <w:r w:rsidR="003A42B8">
        <w:rPr>
          <w:rFonts w:eastAsiaTheme="minorEastAsia" w:hint="eastAsia"/>
          <w:sz w:val="20"/>
          <w:szCs w:val="20"/>
          <w:lang w:eastAsia="zh-CN"/>
        </w:rPr>
        <w:t xml:space="preserve"> </w:t>
      </w:r>
      <w:proofErr w:type="spellStart"/>
      <w:r w:rsidR="00AA6CBA" w:rsidRPr="00AA6CBA">
        <w:rPr>
          <w:rFonts w:eastAsia="MS Mincho"/>
          <w:sz w:val="20"/>
          <w:szCs w:val="20"/>
          <w:lang w:eastAsia="ja-JP"/>
        </w:rPr>
        <w:t>Msg</w:t>
      </w:r>
      <w:proofErr w:type="spellEnd"/>
      <w:r w:rsidR="00AA6CBA" w:rsidRPr="00AA6CBA">
        <w:rPr>
          <w:rFonts w:eastAsia="MS Mincho"/>
          <w:sz w:val="20"/>
          <w:szCs w:val="20"/>
          <w:lang w:eastAsia="ja-JP"/>
        </w:rPr>
        <w:t xml:space="preserve"> B, </w:t>
      </w:r>
      <w:r w:rsidR="00AA6CBA">
        <w:rPr>
          <w:rFonts w:eastAsiaTheme="minorEastAsia" w:hint="eastAsia"/>
          <w:sz w:val="20"/>
          <w:szCs w:val="20"/>
          <w:lang w:eastAsia="zh-CN"/>
        </w:rPr>
        <w:t xml:space="preserve">and </w:t>
      </w:r>
      <w:r w:rsidR="00AA6CBA" w:rsidRPr="00AA6CBA">
        <w:rPr>
          <w:rFonts w:eastAsia="MS Mincho"/>
          <w:sz w:val="20"/>
          <w:szCs w:val="20"/>
          <w:lang w:eastAsia="ja-JP"/>
        </w:rPr>
        <w:t>fallback procedure</w:t>
      </w:r>
      <w:r w:rsidR="006853BF" w:rsidRPr="00AA6CBA">
        <w:rPr>
          <w:rFonts w:eastAsia="MS Mincho"/>
          <w:sz w:val="20"/>
          <w:szCs w:val="20"/>
          <w:lang w:eastAsia="ja-JP"/>
        </w:rPr>
        <w:t xml:space="preserve"> from 2-step RACH to 4-step RACH</w:t>
      </w:r>
      <w:r w:rsidR="006853BF" w:rsidRPr="00AA6CBA">
        <w:rPr>
          <w:rFonts w:eastAsia="MS Mincho" w:hint="eastAsia"/>
          <w:sz w:val="20"/>
          <w:szCs w:val="20"/>
          <w:lang w:eastAsia="ja-JP"/>
        </w:rPr>
        <w:t xml:space="preserve">. </w:t>
      </w:r>
      <w:r w:rsidR="008D0FBE">
        <w:rPr>
          <w:rFonts w:eastAsiaTheme="minorEastAsia" w:hint="eastAsia"/>
          <w:sz w:val="20"/>
          <w:szCs w:val="20"/>
          <w:lang w:eastAsia="zh-CN"/>
        </w:rPr>
        <w:t xml:space="preserve">In RAN1 </w:t>
      </w:r>
      <w:r w:rsidR="00AE58BE">
        <w:rPr>
          <w:rFonts w:eastAsiaTheme="minorEastAsia" w:hint="eastAsia"/>
          <w:sz w:val="20"/>
          <w:szCs w:val="20"/>
          <w:lang w:eastAsia="zh-CN"/>
        </w:rPr>
        <w:t>#96bis</w:t>
      </w:r>
      <w:r w:rsidR="007C30A8">
        <w:rPr>
          <w:rFonts w:eastAsiaTheme="minorEastAsia" w:hint="eastAsia"/>
          <w:sz w:val="20"/>
          <w:szCs w:val="20"/>
          <w:lang w:eastAsia="zh-CN"/>
        </w:rPr>
        <w:t xml:space="preserve"> meeting</w:t>
      </w:r>
      <w:r w:rsidR="008D0FBE">
        <w:rPr>
          <w:rFonts w:eastAsiaTheme="minorEastAsia" w:hint="eastAsia"/>
          <w:sz w:val="20"/>
          <w:szCs w:val="20"/>
          <w:lang w:eastAsia="zh-CN"/>
        </w:rPr>
        <w:t xml:space="preserve">, the following agreements have been reached. </w:t>
      </w:r>
    </w:p>
    <w:p w:rsidR="007C30A8" w:rsidRPr="007C30A8" w:rsidRDefault="007C30A8" w:rsidP="007C30A8">
      <w:pPr>
        <w:rPr>
          <w:sz w:val="20"/>
          <w:szCs w:val="20"/>
        </w:rPr>
      </w:pPr>
      <w:r w:rsidRPr="007C30A8">
        <w:rPr>
          <w:sz w:val="20"/>
          <w:szCs w:val="20"/>
          <w:highlight w:val="green"/>
        </w:rPr>
        <w:t>Agreements</w:t>
      </w:r>
      <w:r w:rsidRPr="007C30A8">
        <w:rPr>
          <w:sz w:val="20"/>
          <w:szCs w:val="20"/>
        </w:rPr>
        <w:t>:</w:t>
      </w:r>
    </w:p>
    <w:p w:rsidR="007C30A8" w:rsidRPr="007C30A8" w:rsidRDefault="007C30A8" w:rsidP="007C30A8">
      <w:pPr>
        <w:rPr>
          <w:color w:val="000000"/>
          <w:sz w:val="20"/>
          <w:szCs w:val="20"/>
        </w:rPr>
      </w:pPr>
      <w:bookmarkStart w:id="3" w:name="_Hlk5745760"/>
      <w:r w:rsidRPr="007C30A8">
        <w:rPr>
          <w:color w:val="000000"/>
          <w:sz w:val="20"/>
          <w:szCs w:val="20"/>
        </w:rPr>
        <w:t>For 2-step RACH preamble power control parameter configuration, further study and down select from the following options:</w:t>
      </w:r>
    </w:p>
    <w:p w:rsidR="007C30A8" w:rsidRPr="007C30A8" w:rsidRDefault="007C30A8" w:rsidP="007C30A8">
      <w:pPr>
        <w:pStyle w:val="af7"/>
        <w:numPr>
          <w:ilvl w:val="0"/>
          <w:numId w:val="22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color w:val="000000"/>
          <w:sz w:val="20"/>
          <w:szCs w:val="20"/>
        </w:rPr>
      </w:pPr>
      <w:r w:rsidRPr="007C30A8">
        <w:rPr>
          <w:color w:val="000000"/>
          <w:sz w:val="20"/>
          <w:szCs w:val="20"/>
        </w:rPr>
        <w:t>Option 1: Power control parameters can be separately configured for 2-step and 4-step RACH.</w:t>
      </w:r>
    </w:p>
    <w:p w:rsidR="007C30A8" w:rsidRPr="007C30A8" w:rsidRDefault="007C30A8" w:rsidP="007C30A8">
      <w:pPr>
        <w:pStyle w:val="af7"/>
        <w:widowControl w:val="0"/>
        <w:numPr>
          <w:ilvl w:val="1"/>
          <w:numId w:val="21"/>
        </w:numPr>
        <w:ind w:firstLineChars="0"/>
        <w:jc w:val="both"/>
        <w:rPr>
          <w:color w:val="000000"/>
          <w:sz w:val="20"/>
          <w:szCs w:val="20"/>
        </w:rPr>
      </w:pPr>
      <w:r w:rsidRPr="007C30A8">
        <w:rPr>
          <w:color w:val="000000"/>
          <w:sz w:val="20"/>
          <w:szCs w:val="20"/>
        </w:rPr>
        <w:t>If a power control parameter is not configured for 2-step RACH, the corresponding power control parameter of 4-step RACH is used instead for 2-step.</w:t>
      </w:r>
    </w:p>
    <w:p w:rsidR="007C30A8" w:rsidRPr="007C30A8" w:rsidRDefault="007C30A8" w:rsidP="00230215">
      <w:pPr>
        <w:pStyle w:val="af7"/>
        <w:widowControl w:val="0"/>
        <w:numPr>
          <w:ilvl w:val="0"/>
          <w:numId w:val="21"/>
        </w:numPr>
        <w:ind w:firstLineChars="0" w:firstLine="400"/>
        <w:jc w:val="both"/>
        <w:rPr>
          <w:color w:val="000000"/>
          <w:sz w:val="20"/>
          <w:szCs w:val="20"/>
        </w:rPr>
      </w:pPr>
      <w:r w:rsidRPr="007C30A8">
        <w:rPr>
          <w:color w:val="000000"/>
          <w:sz w:val="20"/>
          <w:szCs w:val="20"/>
        </w:rPr>
        <w:t>Option 2: The corresponding power control parameter of 2-step RACH preamble follows that of 4-step RACH preamble.</w:t>
      </w:r>
    </w:p>
    <w:bookmarkEnd w:id="3"/>
    <w:p w:rsidR="007C30A8" w:rsidRPr="007C30A8" w:rsidRDefault="007C30A8" w:rsidP="007C30A8">
      <w:pPr>
        <w:rPr>
          <w:b/>
          <w:sz w:val="20"/>
        </w:rPr>
      </w:pPr>
      <w:r w:rsidRPr="007C30A8">
        <w:rPr>
          <w:sz w:val="20"/>
          <w:highlight w:val="green"/>
        </w:rPr>
        <w:t>Agreements</w:t>
      </w:r>
      <w:r w:rsidRPr="007C30A8">
        <w:rPr>
          <w:b/>
          <w:sz w:val="20"/>
        </w:rPr>
        <w:t>:</w:t>
      </w:r>
    </w:p>
    <w:p w:rsidR="007C30A8" w:rsidRPr="007C30A8" w:rsidRDefault="007C30A8" w:rsidP="007C30A8">
      <w:pPr>
        <w:widowControl w:val="0"/>
        <w:jc w:val="both"/>
        <w:rPr>
          <w:color w:val="000000"/>
          <w:sz w:val="20"/>
        </w:rPr>
      </w:pPr>
      <w:bookmarkStart w:id="4" w:name="_Hlk5855601"/>
      <w:r w:rsidRPr="007C30A8">
        <w:rPr>
          <w:color w:val="000000"/>
          <w:sz w:val="20"/>
        </w:rPr>
        <w:t xml:space="preserve">For the determination of the PUSCH </w:t>
      </w:r>
      <w:proofErr w:type="spellStart"/>
      <w:r w:rsidRPr="007C30A8">
        <w:rPr>
          <w:color w:val="000000"/>
          <w:sz w:val="20"/>
        </w:rPr>
        <w:t>Tx</w:t>
      </w:r>
      <w:proofErr w:type="spellEnd"/>
      <w:r w:rsidRPr="007C30A8">
        <w:rPr>
          <w:color w:val="000000"/>
          <w:sz w:val="20"/>
        </w:rPr>
        <w:t xml:space="preserve"> power, further study at least the following components including possible down selection:</w:t>
      </w:r>
    </w:p>
    <w:p w:rsidR="007C30A8" w:rsidRPr="007C30A8" w:rsidRDefault="007C30A8" w:rsidP="007C30A8">
      <w:pPr>
        <w:pStyle w:val="af7"/>
        <w:widowControl w:val="0"/>
        <w:numPr>
          <w:ilvl w:val="0"/>
          <w:numId w:val="21"/>
        </w:numPr>
        <w:ind w:firstLineChars="0"/>
        <w:contextualSpacing/>
        <w:jc w:val="both"/>
        <w:rPr>
          <w:color w:val="000000"/>
          <w:sz w:val="20"/>
        </w:rPr>
      </w:pPr>
      <w:r w:rsidRPr="007C30A8">
        <w:rPr>
          <w:color w:val="000000"/>
          <w:sz w:val="20"/>
        </w:rPr>
        <w:t>An offset relative to the preamble received target power</w:t>
      </w:r>
    </w:p>
    <w:p w:rsidR="007C30A8" w:rsidRPr="007C30A8" w:rsidRDefault="007C30A8" w:rsidP="007C30A8">
      <w:pPr>
        <w:pStyle w:val="af7"/>
        <w:widowControl w:val="0"/>
        <w:numPr>
          <w:ilvl w:val="1"/>
          <w:numId w:val="21"/>
        </w:numPr>
        <w:ind w:firstLineChars="0"/>
        <w:contextualSpacing/>
        <w:jc w:val="both"/>
        <w:rPr>
          <w:color w:val="000000"/>
          <w:sz w:val="20"/>
        </w:rPr>
      </w:pPr>
      <w:r w:rsidRPr="007C30A8">
        <w:rPr>
          <w:color w:val="000000"/>
          <w:sz w:val="20"/>
        </w:rPr>
        <w:t>Option 1.1: Offset configured for 2-step RACH</w:t>
      </w:r>
    </w:p>
    <w:p w:rsidR="007C30A8" w:rsidRPr="007C30A8" w:rsidRDefault="007C30A8" w:rsidP="007C30A8">
      <w:pPr>
        <w:pStyle w:val="af7"/>
        <w:widowControl w:val="0"/>
        <w:numPr>
          <w:ilvl w:val="1"/>
          <w:numId w:val="21"/>
        </w:numPr>
        <w:ind w:firstLineChars="0"/>
        <w:contextualSpacing/>
        <w:jc w:val="both"/>
        <w:rPr>
          <w:color w:val="000000"/>
          <w:sz w:val="20"/>
          <w:u w:val="single"/>
        </w:rPr>
      </w:pPr>
      <w:r w:rsidRPr="007C30A8">
        <w:rPr>
          <w:color w:val="000000"/>
          <w:sz w:val="20"/>
        </w:rPr>
        <w:t>Option 1.2: Offset is the release 15 delta_preamble_msg3</w:t>
      </w:r>
    </w:p>
    <w:p w:rsidR="007C30A8" w:rsidRPr="007C30A8" w:rsidRDefault="007C30A8" w:rsidP="007C30A8">
      <w:pPr>
        <w:pStyle w:val="af7"/>
        <w:widowControl w:val="0"/>
        <w:numPr>
          <w:ilvl w:val="1"/>
          <w:numId w:val="21"/>
        </w:numPr>
        <w:ind w:firstLineChars="0"/>
        <w:contextualSpacing/>
        <w:jc w:val="both"/>
        <w:rPr>
          <w:color w:val="000000"/>
          <w:sz w:val="20"/>
          <w:u w:val="single"/>
        </w:rPr>
      </w:pPr>
      <w:r w:rsidRPr="007C30A8">
        <w:rPr>
          <w:color w:val="000000"/>
          <w:sz w:val="20"/>
        </w:rPr>
        <w:t>Option 1.3: Offset is the release 15 delta_preamble_msg3 + configurable delta</w:t>
      </w:r>
    </w:p>
    <w:p w:rsidR="007C30A8" w:rsidRPr="007C30A8" w:rsidRDefault="007C30A8" w:rsidP="007C30A8">
      <w:pPr>
        <w:pStyle w:val="af7"/>
        <w:widowControl w:val="0"/>
        <w:numPr>
          <w:ilvl w:val="0"/>
          <w:numId w:val="21"/>
        </w:numPr>
        <w:ind w:firstLineChars="0"/>
        <w:contextualSpacing/>
        <w:jc w:val="both"/>
        <w:rPr>
          <w:color w:val="000000"/>
          <w:sz w:val="20"/>
        </w:rPr>
      </w:pPr>
      <w:r w:rsidRPr="007C30A8">
        <w:rPr>
          <w:color w:val="000000"/>
          <w:sz w:val="20"/>
        </w:rPr>
        <w:t xml:space="preserve">An offset relative to the </w:t>
      </w:r>
      <w:proofErr w:type="spellStart"/>
      <w:r w:rsidRPr="007C30A8">
        <w:rPr>
          <w:color w:val="000000"/>
          <w:sz w:val="20"/>
        </w:rPr>
        <w:t>MsgA</w:t>
      </w:r>
      <w:proofErr w:type="spellEnd"/>
      <w:r w:rsidRPr="007C30A8">
        <w:rPr>
          <w:color w:val="000000"/>
          <w:sz w:val="20"/>
        </w:rPr>
        <w:t xml:space="preserve"> PRACH </w:t>
      </w:r>
      <w:proofErr w:type="spellStart"/>
      <w:r w:rsidRPr="007C30A8">
        <w:rPr>
          <w:color w:val="000000"/>
          <w:sz w:val="20"/>
        </w:rPr>
        <w:t>Tx</w:t>
      </w:r>
      <w:proofErr w:type="spellEnd"/>
      <w:r w:rsidRPr="007C30A8">
        <w:rPr>
          <w:color w:val="000000"/>
          <w:sz w:val="20"/>
        </w:rPr>
        <w:t xml:space="preserve"> power for the </w:t>
      </w:r>
      <w:proofErr w:type="spellStart"/>
      <w:r w:rsidRPr="007C30A8">
        <w:rPr>
          <w:color w:val="000000"/>
          <w:sz w:val="20"/>
        </w:rPr>
        <w:t>MsgA</w:t>
      </w:r>
      <w:proofErr w:type="spellEnd"/>
      <w:r w:rsidRPr="007C30A8">
        <w:rPr>
          <w:color w:val="000000"/>
          <w:sz w:val="20"/>
        </w:rPr>
        <w:t xml:space="preserve"> PUSCH </w:t>
      </w:r>
      <w:proofErr w:type="spellStart"/>
      <w:r w:rsidRPr="007C30A8">
        <w:rPr>
          <w:color w:val="000000"/>
          <w:sz w:val="20"/>
        </w:rPr>
        <w:t>Tx</w:t>
      </w:r>
      <w:proofErr w:type="spellEnd"/>
      <w:r w:rsidRPr="007C30A8">
        <w:rPr>
          <w:color w:val="000000"/>
          <w:sz w:val="20"/>
        </w:rPr>
        <w:t xml:space="preserve"> power configured for 2-step RACH.</w:t>
      </w:r>
    </w:p>
    <w:p w:rsidR="007C30A8" w:rsidRPr="007C30A8" w:rsidRDefault="007C30A8" w:rsidP="007C30A8">
      <w:pPr>
        <w:pStyle w:val="af7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color w:val="000000"/>
          <w:sz w:val="20"/>
        </w:rPr>
      </w:pPr>
      <w:r w:rsidRPr="007C30A8">
        <w:rPr>
          <w:color w:val="000000"/>
          <w:sz w:val="20"/>
        </w:rPr>
        <w:t xml:space="preserve">Transmission bandwidth of </w:t>
      </w:r>
      <w:proofErr w:type="spellStart"/>
      <w:r w:rsidRPr="007C30A8">
        <w:rPr>
          <w:color w:val="000000"/>
          <w:sz w:val="20"/>
        </w:rPr>
        <w:t>MsgA</w:t>
      </w:r>
      <w:proofErr w:type="spellEnd"/>
      <w:r w:rsidRPr="007C30A8">
        <w:rPr>
          <w:color w:val="000000"/>
          <w:sz w:val="20"/>
        </w:rPr>
        <w:t xml:space="preserve"> PUSCH</w:t>
      </w:r>
    </w:p>
    <w:p w:rsidR="007C30A8" w:rsidRPr="007C30A8" w:rsidRDefault="007C30A8" w:rsidP="007C30A8">
      <w:pPr>
        <w:pStyle w:val="af7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color w:val="000000"/>
          <w:sz w:val="20"/>
        </w:rPr>
      </w:pPr>
      <w:proofErr w:type="spellStart"/>
      <w:r w:rsidRPr="007C30A8">
        <w:rPr>
          <w:color w:val="000000"/>
          <w:sz w:val="20"/>
        </w:rPr>
        <w:t>MsgA</w:t>
      </w:r>
      <w:proofErr w:type="spellEnd"/>
      <w:r w:rsidRPr="007C30A8">
        <w:rPr>
          <w:color w:val="000000"/>
          <w:sz w:val="20"/>
        </w:rPr>
        <w:t xml:space="preserve"> PUSCH Transport format (Δ</w:t>
      </w:r>
      <w:r w:rsidRPr="007C30A8">
        <w:rPr>
          <w:color w:val="000000"/>
          <w:sz w:val="20"/>
          <w:vertAlign w:val="subscript"/>
        </w:rPr>
        <w:t>TF</w:t>
      </w:r>
      <w:r w:rsidRPr="007C30A8">
        <w:rPr>
          <w:color w:val="000000"/>
          <w:sz w:val="20"/>
        </w:rPr>
        <w:t>). Further study the following options for further down selection</w:t>
      </w:r>
    </w:p>
    <w:p w:rsidR="007C30A8" w:rsidRPr="007C30A8" w:rsidRDefault="007C30A8" w:rsidP="007C30A8">
      <w:pPr>
        <w:pStyle w:val="af7"/>
        <w:numPr>
          <w:ilvl w:val="1"/>
          <w:numId w:val="21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color w:val="000000"/>
          <w:sz w:val="20"/>
        </w:rPr>
      </w:pPr>
      <w:r w:rsidRPr="007C30A8">
        <w:rPr>
          <w:color w:val="000000"/>
          <w:sz w:val="20"/>
        </w:rPr>
        <w:t xml:space="preserve">Option 2.1: </w:t>
      </w:r>
      <w:proofErr w:type="spellStart"/>
      <w:r w:rsidRPr="007C30A8">
        <w:rPr>
          <w:color w:val="000000"/>
          <w:sz w:val="20"/>
        </w:rPr>
        <w:t>deltaMCS</w:t>
      </w:r>
      <w:proofErr w:type="spellEnd"/>
      <w:r w:rsidRPr="007C30A8">
        <w:rPr>
          <w:color w:val="000000"/>
          <w:sz w:val="20"/>
        </w:rPr>
        <w:t xml:space="preserve"> configured for 2-step separate from 4-step</w:t>
      </w:r>
    </w:p>
    <w:p w:rsidR="007C30A8" w:rsidRPr="007C30A8" w:rsidRDefault="007C30A8" w:rsidP="007C30A8">
      <w:pPr>
        <w:pStyle w:val="af7"/>
        <w:numPr>
          <w:ilvl w:val="1"/>
          <w:numId w:val="21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color w:val="000000"/>
          <w:sz w:val="20"/>
        </w:rPr>
      </w:pPr>
      <w:r w:rsidRPr="007C30A8">
        <w:rPr>
          <w:color w:val="000000"/>
          <w:sz w:val="20"/>
        </w:rPr>
        <w:t xml:space="preserve">Option 2.2: reuse </w:t>
      </w:r>
      <w:proofErr w:type="spellStart"/>
      <w:r w:rsidRPr="007C30A8">
        <w:rPr>
          <w:color w:val="000000"/>
          <w:sz w:val="20"/>
        </w:rPr>
        <w:t>deltaMCS</w:t>
      </w:r>
      <w:proofErr w:type="spellEnd"/>
      <w:r w:rsidRPr="007C30A8">
        <w:rPr>
          <w:color w:val="000000"/>
          <w:sz w:val="20"/>
        </w:rPr>
        <w:t xml:space="preserve"> of 4-step RACH</w:t>
      </w:r>
    </w:p>
    <w:p w:rsidR="007C30A8" w:rsidRPr="007C30A8" w:rsidRDefault="007C30A8" w:rsidP="007C30A8">
      <w:pPr>
        <w:pStyle w:val="af7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color w:val="000000"/>
          <w:sz w:val="20"/>
        </w:rPr>
      </w:pPr>
      <w:r w:rsidRPr="007C30A8">
        <w:rPr>
          <w:color w:val="000000"/>
          <w:sz w:val="20"/>
        </w:rPr>
        <w:t>Preamble received target power.</w:t>
      </w:r>
    </w:p>
    <w:p w:rsidR="007C30A8" w:rsidRPr="007C30A8" w:rsidRDefault="007C30A8" w:rsidP="007C30A8">
      <w:pPr>
        <w:pStyle w:val="af7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color w:val="000000"/>
          <w:sz w:val="20"/>
        </w:rPr>
      </w:pPr>
      <w:proofErr w:type="spellStart"/>
      <w:r w:rsidRPr="007C30A8">
        <w:rPr>
          <w:color w:val="000000"/>
          <w:sz w:val="20"/>
        </w:rPr>
        <w:t>Pathloss</w:t>
      </w:r>
      <w:proofErr w:type="spellEnd"/>
      <w:r w:rsidRPr="007C30A8">
        <w:rPr>
          <w:color w:val="000000"/>
          <w:sz w:val="20"/>
        </w:rPr>
        <w:t>. Further study the following options for further down selection</w:t>
      </w:r>
    </w:p>
    <w:p w:rsidR="007C30A8" w:rsidRPr="007C30A8" w:rsidRDefault="007C30A8" w:rsidP="007C30A8">
      <w:pPr>
        <w:pStyle w:val="af7"/>
        <w:numPr>
          <w:ilvl w:val="1"/>
          <w:numId w:val="21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color w:val="000000"/>
          <w:sz w:val="20"/>
        </w:rPr>
      </w:pPr>
      <w:r w:rsidRPr="007C30A8">
        <w:rPr>
          <w:color w:val="000000"/>
          <w:sz w:val="20"/>
        </w:rPr>
        <w:t xml:space="preserve">Option 4.1: Full </w:t>
      </w:r>
      <w:proofErr w:type="spellStart"/>
      <w:r w:rsidRPr="007C30A8">
        <w:rPr>
          <w:color w:val="000000"/>
          <w:sz w:val="20"/>
        </w:rPr>
        <w:t>pathloss</w:t>
      </w:r>
      <w:proofErr w:type="spellEnd"/>
      <w:r w:rsidRPr="007C30A8">
        <w:rPr>
          <w:color w:val="000000"/>
          <w:sz w:val="20"/>
        </w:rPr>
        <w:t xml:space="preserve"> compensation (α = 1)</w:t>
      </w:r>
    </w:p>
    <w:p w:rsidR="007C30A8" w:rsidRPr="007C30A8" w:rsidRDefault="007C30A8" w:rsidP="007C30A8">
      <w:pPr>
        <w:pStyle w:val="af7"/>
        <w:numPr>
          <w:ilvl w:val="1"/>
          <w:numId w:val="21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color w:val="000000"/>
          <w:sz w:val="20"/>
        </w:rPr>
      </w:pPr>
      <w:r w:rsidRPr="007C30A8">
        <w:rPr>
          <w:color w:val="000000"/>
          <w:sz w:val="20"/>
        </w:rPr>
        <w:t xml:space="preserve">Option 4.2: Partial </w:t>
      </w:r>
      <w:proofErr w:type="spellStart"/>
      <w:r w:rsidRPr="007C30A8">
        <w:rPr>
          <w:color w:val="000000"/>
          <w:sz w:val="20"/>
        </w:rPr>
        <w:t>pathloss</w:t>
      </w:r>
      <w:proofErr w:type="spellEnd"/>
      <w:r w:rsidRPr="007C30A8">
        <w:rPr>
          <w:color w:val="000000"/>
          <w:sz w:val="20"/>
        </w:rPr>
        <w:t xml:space="preserve"> compensation alpha configured for 2-step separate from that of 4-step RACH.</w:t>
      </w:r>
    </w:p>
    <w:p w:rsidR="007C30A8" w:rsidRPr="007C30A8" w:rsidRDefault="007C30A8" w:rsidP="007C30A8">
      <w:pPr>
        <w:pStyle w:val="af7"/>
        <w:numPr>
          <w:ilvl w:val="1"/>
          <w:numId w:val="21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color w:val="000000"/>
          <w:sz w:val="20"/>
        </w:rPr>
      </w:pPr>
      <w:r w:rsidRPr="007C30A8">
        <w:rPr>
          <w:color w:val="000000"/>
          <w:sz w:val="20"/>
        </w:rPr>
        <w:t xml:space="preserve">Option 4.3: Partial </w:t>
      </w:r>
      <w:proofErr w:type="spellStart"/>
      <w:r w:rsidRPr="007C30A8">
        <w:rPr>
          <w:color w:val="000000"/>
          <w:sz w:val="20"/>
        </w:rPr>
        <w:t>pathloss</w:t>
      </w:r>
      <w:proofErr w:type="spellEnd"/>
      <w:r w:rsidRPr="007C30A8">
        <w:rPr>
          <w:color w:val="000000"/>
          <w:sz w:val="20"/>
        </w:rPr>
        <w:t xml:space="preserve"> compensation using msg3-alpha.</w:t>
      </w:r>
    </w:p>
    <w:p w:rsidR="007C30A8" w:rsidRPr="007C30A8" w:rsidRDefault="007C30A8" w:rsidP="007C30A8">
      <w:pPr>
        <w:pStyle w:val="af7"/>
        <w:numPr>
          <w:ilvl w:val="0"/>
          <w:numId w:val="21"/>
        </w:numPr>
        <w:ind w:firstLineChars="0"/>
        <w:rPr>
          <w:strike/>
          <w:color w:val="000000"/>
          <w:sz w:val="20"/>
          <w:lang w:eastAsia="ko-KR"/>
        </w:rPr>
      </w:pPr>
      <w:r w:rsidRPr="007C30A8">
        <w:rPr>
          <w:color w:val="000000"/>
          <w:sz w:val="20"/>
          <w:lang w:eastAsia="ko-KR"/>
        </w:rPr>
        <w:t xml:space="preserve">RS resource index for </w:t>
      </w:r>
      <w:proofErr w:type="spellStart"/>
      <w:r w:rsidRPr="007C30A8">
        <w:rPr>
          <w:color w:val="000000"/>
          <w:sz w:val="20"/>
          <w:lang w:eastAsia="ko-KR"/>
        </w:rPr>
        <w:t>pathloss</w:t>
      </w:r>
      <w:proofErr w:type="spellEnd"/>
      <w:r w:rsidRPr="007C30A8">
        <w:rPr>
          <w:color w:val="000000"/>
          <w:sz w:val="20"/>
          <w:lang w:eastAsia="ko-KR"/>
        </w:rPr>
        <w:t xml:space="preserve"> estimation.</w:t>
      </w:r>
    </w:p>
    <w:p w:rsidR="007C30A8" w:rsidRPr="007C30A8" w:rsidRDefault="007C30A8" w:rsidP="007C30A8">
      <w:pPr>
        <w:pStyle w:val="af7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color w:val="000000"/>
          <w:sz w:val="20"/>
        </w:rPr>
      </w:pPr>
      <w:r w:rsidRPr="007C30A8">
        <w:rPr>
          <w:color w:val="000000"/>
          <w:sz w:val="20"/>
        </w:rPr>
        <w:t xml:space="preserve">Total </w:t>
      </w:r>
      <w:r w:rsidRPr="007C30A8">
        <w:rPr>
          <w:color w:val="000000"/>
          <w:sz w:val="20"/>
          <w:lang w:eastAsia="ko-KR"/>
        </w:rPr>
        <w:t xml:space="preserve">power ramp-up requested by higher layers for </w:t>
      </w:r>
      <w:proofErr w:type="spellStart"/>
      <w:r w:rsidRPr="007C30A8">
        <w:rPr>
          <w:color w:val="000000"/>
          <w:sz w:val="20"/>
          <w:lang w:eastAsia="ko-KR"/>
        </w:rPr>
        <w:t>MsgA</w:t>
      </w:r>
      <w:proofErr w:type="spellEnd"/>
      <w:r w:rsidRPr="007C30A8">
        <w:rPr>
          <w:color w:val="000000"/>
          <w:sz w:val="20"/>
          <w:lang w:eastAsia="ko-KR"/>
        </w:rPr>
        <w:t xml:space="preserve"> PUSCH </w:t>
      </w:r>
      <w:proofErr w:type="spellStart"/>
      <w:r w:rsidRPr="007C30A8">
        <w:rPr>
          <w:color w:val="000000"/>
          <w:sz w:val="20"/>
          <w:lang w:eastAsia="ko-KR"/>
        </w:rPr>
        <w:t>Tx</w:t>
      </w:r>
      <w:proofErr w:type="spellEnd"/>
      <w:r w:rsidRPr="007C30A8">
        <w:rPr>
          <w:color w:val="000000"/>
          <w:sz w:val="20"/>
          <w:lang w:eastAsia="ko-KR"/>
        </w:rPr>
        <w:t>:</w:t>
      </w:r>
    </w:p>
    <w:p w:rsidR="007C30A8" w:rsidRPr="007C30A8" w:rsidRDefault="007C30A8" w:rsidP="007C30A8">
      <w:pPr>
        <w:pStyle w:val="af7"/>
        <w:numPr>
          <w:ilvl w:val="1"/>
          <w:numId w:val="21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color w:val="000000"/>
          <w:sz w:val="20"/>
        </w:rPr>
      </w:pPr>
      <w:r w:rsidRPr="007C30A8">
        <w:rPr>
          <w:color w:val="000000"/>
          <w:sz w:val="20"/>
          <w:lang w:eastAsia="ko-KR"/>
        </w:rPr>
        <w:t xml:space="preserve">Option 6.1: from the first to the current </w:t>
      </w:r>
      <w:proofErr w:type="spellStart"/>
      <w:r w:rsidRPr="007C30A8">
        <w:rPr>
          <w:color w:val="000000"/>
          <w:sz w:val="20"/>
          <w:lang w:eastAsia="ko-KR"/>
        </w:rPr>
        <w:t>MsgA</w:t>
      </w:r>
      <w:proofErr w:type="spellEnd"/>
      <w:r w:rsidRPr="007C30A8">
        <w:rPr>
          <w:color w:val="000000"/>
          <w:sz w:val="20"/>
          <w:lang w:eastAsia="ko-KR"/>
        </w:rPr>
        <w:t xml:space="preserve"> PUSCH transmission (</w:t>
      </w:r>
      <w:r w:rsidR="00444042">
        <w:rPr>
          <w:position w:val="-5"/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.75pt;height:12.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tDisplayPageBoundaries/&gt;&lt;w:hideSpellingErrors/&gt;&lt;w:activeWritingStyle w:lang=&quot;EN-GB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-CA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JA&quot; w:vendorID=&quot;64&quot; w:dllVersion=&quot;131078&quot; w:nlCheck=&quot;on&quot; w:optionSet=&quot;1&quot;/&gt;&lt;w:activeWritingStyle w:lang=&quot;EN-CA&quot; w:vendorID=&quot;64&quot; w:dllVersion=&quot;131078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7EF&quot;/&gt;&lt;wsp:rsid wsp:val=&quot;00001AE6&quot;/&gt;&lt;wsp:rsid wsp:val=&quot;00001B1A&quot;/&gt;&lt;wsp:rsid wsp:val=&quot;00001BE4&quot;/&gt;&lt;wsp:rsid wsp:val=&quot;00001C63&quot;/&gt;&lt;wsp:rsid wsp:val=&quot;00001DDA&quot;/&gt;&lt;wsp:rsid wsp:val=&quot;00001E4C&quot;/&gt;&lt;wsp:rsid wsp:val=&quot;00001E55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3A7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C3&quot;/&gt;&lt;wsp:rsid wsp:val=&quot;00004DA7&quot;/&gt;&lt;wsp:rsid wsp:val=&quot;0000515D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FC6&quot;/&gt;&lt;wsp:rsid wsp:val=&quot;000061D2&quot;/&gt;&lt;wsp:rsid wsp:val=&quot;000062E9&quot;/&gt;&lt;wsp:rsid wsp:val=&quot;00006365&quot;/&gt;&lt;wsp:rsid wsp:val=&quot;00006384&quot;/&gt;&lt;wsp:rsid wsp:val=&quot;000063E4&quot;/&gt;&lt;wsp:rsid wsp:val=&quot;000067DB&quot;/&gt;&lt;wsp:rsid wsp:val=&quot;0000682F&quot;/&gt;&lt;wsp:rsid wsp:val=&quot;00006C6D&quot;/&gt;&lt;wsp:rsid wsp:val=&quot;00006ECD&quot;/&gt;&lt;wsp:rsid wsp:val=&quot;00006F9F&quot;/&gt;&lt;wsp:rsid wsp:val=&quot;00007449&quot;/&gt;&lt;wsp:rsid wsp:val=&quot;000074B0&quot;/&gt;&lt;wsp:rsid wsp:val=&quot;000076F5&quot;/&gt;&lt;wsp:rsid wsp:val=&quot;000077E1&quot;/&gt;&lt;wsp:rsid wsp:val=&quot;0000788B&quot;/&gt;&lt;wsp:rsid wsp:val=&quot;00007955&quot;/&gt;&lt;wsp:rsid wsp:val=&quot;000079B1&quot;/&gt;&lt;wsp:rsid wsp:val=&quot;00007BD3&quot;/&gt;&lt;wsp:rsid wsp:val=&quot;00007C28&quot;/&gt;&lt;wsp:rsid wsp:val=&quot;00007ED8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DD3&quot;/&gt;&lt;wsp:rsid wsp:val=&quot;00010E49&quot;/&gt;&lt;wsp:rsid wsp:val=&quot;00010F6E&quot;/&gt;&lt;wsp:rsid wsp:val=&quot;00011222&quot;/&gt;&lt;wsp:rsid wsp:val=&quot;000112A4&quot;/&gt;&lt;wsp:rsid wsp:val=&quot;0001136D&quot;/&gt;&lt;wsp:rsid wsp:val=&quot;000116E3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3BE5&quot;/&gt;&lt;wsp:rsid wsp:val=&quot;000143B4&quot;/&gt;&lt;wsp:rsid wsp:val=&quot;00014482&quot;/&gt;&lt;wsp:rsid wsp:val=&quot;000145DE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2E7&quot;/&gt;&lt;wsp:rsid wsp:val=&quot;0001544A&quot;/&gt;&lt;wsp:rsid wsp:val=&quot;0001552B&quot;/&gt;&lt;wsp:rsid wsp:val=&quot;00015533&quot;/&gt;&lt;wsp:rsid wsp:val=&quot;000155DA&quot;/&gt;&lt;wsp:rsid wsp:val=&quot;00015638&quot;/&gt;&lt;wsp:rsid wsp:val=&quot;00015847&quot;/&gt;&lt;wsp:rsid wsp:val=&quot;000159AB&quot;/&gt;&lt;wsp:rsid wsp:val=&quot;00015C08&quot;/&gt;&lt;wsp:rsid wsp:val=&quot;00015D2E&quot;/&gt;&lt;wsp:rsid wsp:val=&quot;00015D52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0DDD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E9&quot;/&gt;&lt;wsp:rsid wsp:val=&quot;000228EB&quot;/&gt;&lt;wsp:rsid wsp:val=&quot;00022A61&quot;/&gt;&lt;wsp:rsid wsp:val=&quot;00022B32&quot;/&gt;&lt;wsp:rsid wsp:val=&quot;00022CB2&quot;/&gt;&lt;wsp:rsid wsp:val=&quot;00022CFD&quot;/&gt;&lt;wsp:rsid wsp:val=&quot;00022DDD&quot;/&gt;&lt;wsp:rsid wsp:val=&quot;00022E49&quot;/&gt;&lt;wsp:rsid wsp:val=&quot;00023049&quot;/&gt;&lt;wsp:rsid wsp:val=&quot;000230B8&quot;/&gt;&lt;wsp:rsid wsp:val=&quot;0002338E&quot;/&gt;&lt;wsp:rsid wsp:val=&quot;0002361C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BED&quot;/&gt;&lt;wsp:rsid wsp:val=&quot;00024D9C&quot;/&gt;&lt;wsp:rsid wsp:val=&quot;00024E65&quot;/&gt;&lt;wsp:rsid wsp:val=&quot;00024F12&quot;/&gt;&lt;wsp:rsid wsp:val=&quot;000250F0&quot;/&gt;&lt;wsp:rsid wsp:val=&quot;00025104&quot;/&gt;&lt;wsp:rsid wsp:val=&quot;0002521C&quot;/&gt;&lt;wsp:rsid wsp:val=&quot;0002528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5E91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AB&quot;/&gt;&lt;wsp:rsid wsp:val=&quot;00026E55&quot;/&gt;&lt;wsp:rsid wsp:val=&quot;00026E8B&quot;/&gt;&lt;wsp:rsid wsp:val=&quot;00027042&quot;/&gt;&lt;wsp:rsid wsp:val=&quot;000272B8&quot;/&gt;&lt;wsp:rsid wsp:val=&quot;0002736F&quot;/&gt;&lt;wsp:rsid wsp:val=&quot;000273E6&quot;/&gt;&lt;wsp:rsid wsp:val=&quot;00027494&quot;/&gt;&lt;wsp:rsid wsp:val=&quot;000276F0&quot;/&gt;&lt;wsp:rsid wsp:val=&quot;00027B25&quot;/&gt;&lt;wsp:rsid wsp:val=&quot;00027BBB&quot;/&gt;&lt;wsp:rsid wsp:val=&quot;00027CC8&quot;/&gt;&lt;wsp:rsid wsp:val=&quot;00027D4F&quot;/&gt;&lt;wsp:rsid wsp:val=&quot;00027DB4&quot;/&gt;&lt;wsp:rsid wsp:val=&quot;00027DE2&quot;/&gt;&lt;wsp:rsid wsp:val=&quot;00027ED9&quot;/&gt;&lt;wsp:rsid wsp:val=&quot;00027F9D&quot;/&gt;&lt;wsp:rsid wsp:val=&quot;00030096&quot;/&gt;&lt;wsp:rsid wsp:val=&quot;00030156&quot;/&gt;&lt;wsp:rsid wsp:val=&quot;0003027C&quot;/&gt;&lt;wsp:rsid wsp:val=&quot;000302E5&quot;/&gt;&lt;wsp:rsid wsp:val=&quot;000303B7&quot;/&gt;&lt;wsp:rsid wsp:val=&quot;0003058A&quot;/&gt;&lt;wsp:rsid wsp:val=&quot;0003083C&quot;/&gt;&lt;wsp:rsid wsp:val=&quot;00030A7A&quot;/&gt;&lt;wsp:rsid wsp:val=&quot;00030ABE&quot;/&gt;&lt;wsp:rsid wsp:val=&quot;00030ADC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336&quot;/&gt;&lt;wsp:rsid wsp:val=&quot;00031427&quot;/&gt;&lt;wsp:rsid wsp:val=&quot;00031534&quot;/&gt;&lt;wsp:rsid wsp:val=&quot;00031731&quot;/&gt;&lt;wsp:rsid wsp:val=&quot;0003178D&quot;/&gt;&lt;wsp:rsid wsp:val=&quot;00031AD4&quot;/&gt;&lt;wsp:rsid wsp:val=&quot;00031AEB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64C&quot;/&gt;&lt;wsp:rsid wsp:val=&quot;00035736&quot;/&gt;&lt;wsp:rsid wsp:val=&quot;000358A1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41&quot;/&gt;&lt;wsp:rsid wsp:val=&quot;000375BB&quot;/&gt;&lt;wsp:rsid wsp:val=&quot;00037646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5E&quot;/&gt;&lt;wsp:rsid wsp:val=&quot;00037FC0&quot;/&gt;&lt;wsp:rsid wsp:val=&quot;000402D6&quot;/&gt;&lt;wsp:rsid wsp:val=&quot;000402FF&quot;/&gt;&lt;wsp:rsid wsp:val=&quot;00040418&quot;/&gt;&lt;wsp:rsid wsp:val=&quot;00040683&quot;/&gt;&lt;wsp:rsid wsp:val=&quot;00040744&quot;/&gt;&lt;wsp:rsid wsp:val=&quot;00040887&quot;/&gt;&lt;wsp:rsid wsp:val=&quot;000408AD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8A3&quot;/&gt;&lt;wsp:rsid wsp:val=&quot;000418EC&quot;/&gt;&lt;wsp:rsid wsp:val=&quot;0004194B&quot;/&gt;&lt;wsp:rsid wsp:val=&quot;0004194E&quot;/&gt;&lt;wsp:rsid wsp:val=&quot;00041E7D&quot;/&gt;&lt;wsp:rsid wsp:val=&quot;00041E99&quot;/&gt;&lt;wsp:rsid wsp:val=&quot;000420C0&quot;/&gt;&lt;wsp:rsid wsp:val=&quot;0004212D&quot;/&gt;&lt;wsp:rsid wsp:val=&quot;000422A1&quot;/&gt;&lt;wsp:rsid wsp:val=&quot;0004244A&quot;/&gt;&lt;wsp:rsid wsp:val=&quot;000424FC&quot;/&gt;&lt;wsp:rsid wsp:val=&quot;00042567&quot;/&gt;&lt;wsp:rsid wsp:val=&quot;00042693&quot;/&gt;&lt;wsp:rsid wsp:val=&quot;00042969&quot;/&gt;&lt;wsp:rsid wsp:val=&quot;00042A37&quot;/&gt;&lt;wsp:rsid wsp:val=&quot;00042ECA&quot;/&gt;&lt;wsp:rsid wsp:val=&quot;00042F26&quot;/&gt;&lt;wsp:rsid wsp:val=&quot;00043003&quot;/&gt;&lt;wsp:rsid wsp:val=&quot;000430AC&quot;/&gt;&lt;wsp:rsid wsp:val=&quot;000430C3&quot;/&gt;&lt;wsp:rsid wsp:val=&quot;000433FA&quot;/&gt;&lt;wsp:rsid wsp:val=&quot;000434B1&quot;/&gt;&lt;wsp:rsid wsp:val=&quot;00043578&quot;/&gt;&lt;wsp:rsid wsp:val=&quot;00043619&quot;/&gt;&lt;wsp:rsid wsp:val=&quot;00043897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013&quot;/&gt;&lt;wsp:rsid wsp:val=&quot;00044233&quot;/&gt;&lt;wsp:rsid wsp:val=&quot;00044272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36A&quot;/&gt;&lt;wsp:rsid wsp:val=&quot;000454BB&quot;/&gt;&lt;wsp:rsid wsp:val=&quot;000458C4&quot;/&gt;&lt;wsp:rsid wsp:val=&quot;00045975&quot;/&gt;&lt;wsp:rsid wsp:val=&quot;000459C0&quot;/&gt;&lt;wsp:rsid wsp:val=&quot;00045A0A&quot;/&gt;&lt;wsp:rsid wsp:val=&quot;00045C45&quot;/&gt;&lt;wsp:rsid wsp:val=&quot;00045F86&quot;/&gt;&lt;wsp:rsid wsp:val=&quot;000461F3&quot;/&gt;&lt;wsp:rsid wsp:val=&quot;00046546&quot;/&gt;&lt;wsp:rsid wsp:val=&quot;0004659D&quot;/&gt;&lt;wsp:rsid wsp:val=&quot;00046657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0CD&quot;/&gt;&lt;wsp:rsid wsp:val=&quot;00047220&quot;/&gt;&lt;wsp:rsid wsp:val=&quot;000472C6&quot;/&gt;&lt;wsp:rsid wsp:val=&quot;00047694&quot;/&gt;&lt;wsp:rsid wsp:val=&quot;000478CE&quot;/&gt;&lt;wsp:rsid wsp:val=&quot;000478FC&quot;/&gt;&lt;wsp:rsid wsp:val=&quot;0004796D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960&quot;/&gt;&lt;wsp:rsid wsp:val=&quot;00050A50&quot;/&gt;&lt;wsp:rsid wsp:val=&quot;00050C5B&quot;/&gt;&lt;wsp:rsid wsp:val=&quot;00050D19&quot;/&gt;&lt;wsp:rsid wsp:val=&quot;00050D40&quot;/&gt;&lt;wsp:rsid wsp:val=&quot;00050EB2&quot;/&gt;&lt;wsp:rsid wsp:val=&quot;00050EEA&quot;/&gt;&lt;wsp:rsid wsp:val=&quot;00051216&quot;/&gt;&lt;wsp:rsid wsp:val=&quot;00051232&quot;/&gt;&lt;wsp:rsid wsp:val=&quot;00051366&quot;/&gt;&lt;wsp:rsid wsp:val=&quot;00051696&quot;/&gt;&lt;wsp:rsid wsp:val=&quot;000516EB&quot;/&gt;&lt;wsp:rsid wsp:val=&quot;000518AE&quot;/&gt;&lt;wsp:rsid wsp:val=&quot;00051AA8&quot;/&gt;&lt;wsp:rsid wsp:val=&quot;00051B20&quot;/&gt;&lt;wsp:rsid wsp:val=&quot;00051C90&quot;/&gt;&lt;wsp:rsid wsp:val=&quot;00051DC9&quot;/&gt;&lt;wsp:rsid wsp:val=&quot;00051EED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5D3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09&quot;/&gt;&lt;wsp:rsid wsp:val=&quot;00053BBC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50E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715&quot;/&gt;&lt;wsp:rsid wsp:val=&quot;00055764&quot;/&gt;&lt;wsp:rsid wsp:val=&quot;00055A0A&quot;/&gt;&lt;wsp:rsid wsp:val=&quot;00055B8B&quot;/&gt;&lt;wsp:rsid wsp:val=&quot;00055CC5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61&quot;/&gt;&lt;wsp:rsid wsp:val=&quot;000575D7&quot;/&gt;&lt;wsp:rsid wsp:val=&quot;00057764&quot;/&gt;&lt;wsp:rsid wsp:val=&quot;0005785F&quot;/&gt;&lt;wsp:rsid wsp:val=&quot;00057B04&quot;/&gt;&lt;wsp:rsid wsp:val=&quot;00057D72&quot;/&gt;&lt;wsp:rsid wsp:val=&quot;00057E28&quot;/&gt;&lt;wsp:rsid wsp:val=&quot;00057E63&quot;/&gt;&lt;wsp:rsid wsp:val=&quot;00057FAA&quot;/&gt;&lt;wsp:rsid wsp:val=&quot;00060055&quot;/&gt;&lt;wsp:rsid wsp:val=&quot;000600B4&quot;/&gt;&lt;wsp:rsid wsp:val=&quot;00060193&quot;/&gt;&lt;wsp:rsid wsp:val=&quot;00060196&quot;/&gt;&lt;wsp:rsid wsp:val=&quot;00060570&quot;/&gt;&lt;wsp:rsid wsp:val=&quot;0006067F&quot;/&gt;&lt;wsp:rsid wsp:val=&quot;000606B9&quot;/&gt;&lt;wsp:rsid wsp:val=&quot;00060BD5&quot;/&gt;&lt;wsp:rsid wsp:val=&quot;00060DD6&quot;/&gt;&lt;wsp:rsid wsp:val=&quot;00060EE8&quot;/&gt;&lt;wsp:rsid wsp:val=&quot;00060EED&quot;/&gt;&lt;wsp:rsid wsp:val=&quot;0006131F&quot;/&gt;&lt;wsp:rsid wsp:val=&quot;000614DA&quot;/&gt;&lt;wsp:rsid wsp:val=&quot;00061550&quot;/&gt;&lt;wsp:rsid wsp:val=&quot;0006161A&quot;/&gt;&lt;wsp:rsid wsp:val=&quot;000617B1&quot;/&gt;&lt;wsp:rsid wsp:val=&quot;00061BC7&quot;/&gt;&lt;wsp:rsid wsp:val=&quot;00061CEC&quot;/&gt;&lt;wsp:rsid wsp:val=&quot;00061D21&quot;/&gt;&lt;wsp:rsid wsp:val=&quot;00061F6E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CB&quot;/&gt;&lt;wsp:rsid wsp:val=&quot;0006309D&quot;/&gt;&lt;wsp:rsid wsp:val=&quot;000631C8&quot;/&gt;&lt;wsp:rsid wsp:val=&quot;00063237&quot;/&gt;&lt;wsp:rsid wsp:val=&quot;00063244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D89&quot;/&gt;&lt;wsp:rsid wsp:val=&quot;00063DDE&quot;/&gt;&lt;wsp:rsid wsp:val=&quot;00063EBF&quot;/&gt;&lt;wsp:rsid wsp:val=&quot;00063F69&quot;/&gt;&lt;wsp:rsid wsp:val=&quot;000640FE&quot;/&gt;&lt;wsp:rsid wsp:val=&quot;00064339&quot;/&gt;&lt;wsp:rsid wsp:val=&quot;0006436A&quot;/&gt;&lt;wsp:rsid wsp:val=&quot;0006443B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8EC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5A0&quot;/&gt;&lt;wsp:rsid wsp:val=&quot;000707EC&quot;/&gt;&lt;wsp:rsid wsp:val=&quot;00070A13&quot;/&gt;&lt;wsp:rsid wsp:val=&quot;00070D54&quot;/&gt;&lt;wsp:rsid wsp:val=&quot;00070EC7&quot;/&gt;&lt;wsp:rsid wsp:val=&quot;000710CF&quot;/&gt;&lt;wsp:rsid wsp:val=&quot;000711CE&quot;/&gt;&lt;wsp:rsid wsp:val=&quot;000713BB&quot;/&gt;&lt;wsp:rsid wsp:val=&quot;0007143C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B47&quot;/&gt;&lt;wsp:rsid wsp:val=&quot;00072D23&quot;/&gt;&lt;wsp:rsid wsp:val=&quot;00072D43&quot;/&gt;&lt;wsp:rsid wsp:val=&quot;00072D4D&quot;/&gt;&lt;wsp:rsid wsp:val=&quot;00072EF1&quot;/&gt;&lt;wsp:rsid wsp:val=&quot;000731F9&quot;/&gt;&lt;wsp:rsid wsp:val=&quot;0007320C&quot;/&gt;&lt;wsp:rsid wsp:val=&quot;00073354&quot;/&gt;&lt;wsp:rsid wsp:val=&quot;0007350F&quot;/&gt;&lt;wsp:rsid wsp:val=&quot;00073559&quot;/&gt;&lt;wsp:rsid wsp:val=&quot;000736E6&quot;/&gt;&lt;wsp:rsid wsp:val=&quot;0007394F&quot;/&gt;&lt;wsp:rsid wsp:val=&quot;00073A62&quot;/&gt;&lt;wsp:rsid wsp:val=&quot;00073F00&quot;/&gt;&lt;wsp:rsid wsp:val=&quot;00073F4B&quot;/&gt;&lt;wsp:rsid wsp:val=&quot;00073FB9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843&quot;/&gt;&lt;wsp:rsid wsp:val=&quot;0007487A&quot;/&gt;&lt;wsp:rsid wsp:val=&quot;00074909&quot;/&gt;&lt;wsp:rsid wsp:val=&quot;00074A2B&quot;/&gt;&lt;wsp:rsid wsp:val=&quot;00074C28&quot;/&gt;&lt;wsp:rsid wsp:val=&quot;00074DA4&quot;/&gt;&lt;wsp:rsid wsp:val=&quot;000750AC&quot;/&gt;&lt;wsp:rsid wsp:val=&quot;000753CA&quot;/&gt;&lt;wsp:rsid wsp:val=&quot;00075466&quot;/&gt;&lt;wsp:rsid wsp:val=&quot;0007565D&quot;/&gt;&lt;wsp:rsid wsp:val=&quot;00075813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B20&quot;/&gt;&lt;wsp:rsid wsp:val=&quot;00076C93&quot;/&gt;&lt;wsp:rsid wsp:val=&quot;00076DBD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9E1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112A&quot;/&gt;&lt;wsp:rsid wsp:val=&quot;000811BD&quot;/&gt;&lt;wsp:rsid wsp:val=&quot;00081239&quot;/&gt;&lt;wsp:rsid wsp:val=&quot;0008131B&quot;/&gt;&lt;wsp:rsid wsp:val=&quot;00081433&quot;/&gt;&lt;wsp:rsid wsp:val=&quot;00081472&quot;/&gt;&lt;wsp:rsid wsp:val=&quot;000815D4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0A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80&quot;/&gt;&lt;wsp:rsid wsp:val=&quot;00083170&quot;/&gt;&lt;wsp:rsid wsp:val=&quot;00083197&quot;/&gt;&lt;wsp:rsid wsp:val=&quot;000833BD&quot;/&gt;&lt;wsp:rsid wsp:val=&quot;00083452&quot;/&gt;&lt;wsp:rsid wsp:val=&quot;0008358D&quot;/&gt;&lt;wsp:rsid wsp:val=&quot;0008365D&quot;/&gt;&lt;wsp:rsid wsp:val=&quot;00083741&quot;/&gt;&lt;wsp:rsid wsp:val=&quot;00083748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33F&quot;/&gt;&lt;wsp:rsid wsp:val=&quot;000845D5&quot;/&gt;&lt;wsp:rsid wsp:val=&quot;00084700&quot;/&gt;&lt;wsp:rsid wsp:val=&quot;00084B6D&quot;/&gt;&lt;wsp:rsid wsp:val=&quot;00084B7F&quot;/&gt;&lt;wsp:rsid wsp:val=&quot;00084EC6&quot;/&gt;&lt;wsp:rsid wsp:val=&quot;0008523F&quot;/&gt;&lt;wsp:rsid wsp:val=&quot;00085392&quot;/&gt;&lt;wsp:rsid wsp:val=&quot;00085611&quot;/&gt;&lt;wsp:rsid wsp:val=&quot;00085A2C&quot;/&gt;&lt;wsp:rsid wsp:val=&quot;00085AC8&quot;/&gt;&lt;wsp:rsid wsp:val=&quot;00085B87&quot;/&gt;&lt;wsp:rsid wsp:val=&quot;00085CEA&quot;/&gt;&lt;wsp:rsid wsp:val=&quot;000862A2&quot;/&gt;&lt;wsp:rsid wsp:val=&quot;000862A7&quot;/&gt;&lt;wsp:rsid wsp:val=&quot;00086301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2E&quot;/&gt;&lt;wsp:rsid wsp:val=&quot;00086E43&quot;/&gt;&lt;wsp:rsid wsp:val=&quot;00087010&quot;/&gt;&lt;wsp:rsid wsp:val=&quot;000871D5&quot;/&gt;&lt;wsp:rsid wsp:val=&quot;0008735B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90B&quot;/&gt;&lt;wsp:rsid wsp:val=&quot;00090919&quot;/&gt;&lt;wsp:rsid wsp:val=&quot;00090968&quot;/&gt;&lt;wsp:rsid wsp:val=&quot;000909E4&quot;/&gt;&lt;wsp:rsid wsp:val=&quot;00090A16&quot;/&gt;&lt;wsp:rsid wsp:val=&quot;00090B3C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CA2&quot;/&gt;&lt;wsp:rsid wsp:val=&quot;00091FBD&quot;/&gt;&lt;wsp:rsid wsp:val=&quot;000920BB&quot;/&gt;&lt;wsp:rsid wsp:val=&quot;00092260&quot;/&gt;&lt;wsp:rsid wsp:val=&quot;00092386&quot;/&gt;&lt;wsp:rsid wsp:val=&quot;0009256D&quot;/&gt;&lt;wsp:rsid wsp:val=&quot;000925E8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95D&quot;/&gt;&lt;wsp:rsid wsp:val=&quot;00093A11&quot;/&gt;&lt;wsp:rsid wsp:val=&quot;00093D36&quot;/&gt;&lt;wsp:rsid wsp:val=&quot;0009400A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52C9&quot;/&gt;&lt;wsp:rsid wsp:val=&quot;000952E9&quot;/&gt;&lt;wsp:rsid wsp:val=&quot;0009543D&quot;/&gt;&lt;wsp:rsid wsp:val=&quot;0009552E&quot;/&gt;&lt;wsp:rsid wsp:val=&quot;000959D3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D85&quot;/&gt;&lt;wsp:rsid wsp:val=&quot;00096E53&quot;/&gt;&lt;wsp:rsid wsp:val=&quot;00096ED0&quot;/&gt;&lt;wsp:rsid wsp:val=&quot;00096F6F&quot;/&gt;&lt;wsp:rsid wsp:val=&quot;00097016&quot;/&gt;&lt;wsp:rsid wsp:val=&quot;00097117&quot;/&gt;&lt;wsp:rsid wsp:val=&quot;00097133&quot;/&gt;&lt;wsp:rsid wsp:val=&quot;000971C0&quot;/&gt;&lt;wsp:rsid wsp:val=&quot;00097234&quot;/&gt;&lt;wsp:rsid wsp:val=&quot;000973ED&quot;/&gt;&lt;wsp:rsid wsp:val=&quot;00097427&quot;/&gt;&lt;wsp:rsid wsp:val=&quot;00097434&quot;/&gt;&lt;wsp:rsid wsp:val=&quot;00097497&quot;/&gt;&lt;wsp:rsid wsp:val=&quot;00097811&quot;/&gt;&lt;wsp:rsid wsp:val=&quot;000979A4&quot;/&gt;&lt;wsp:rsid wsp:val=&quot;00097A3D&quot;/&gt;&lt;wsp:rsid wsp:val=&quot;000A057C&quot;/&gt;&lt;wsp:rsid wsp:val=&quot;000A0745&quot;/&gt;&lt;wsp:rsid wsp:val=&quot;000A0892&quot;/&gt;&lt;wsp:rsid wsp:val=&quot;000A0B04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5D6&quot;/&gt;&lt;wsp:rsid wsp:val=&quot;000A15FE&quot;/&gt;&lt;wsp:rsid wsp:val=&quot;000A1626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089&quot;/&gt;&lt;wsp:rsid wsp:val=&quot;000A21C5&quot;/&gt;&lt;wsp:rsid wsp:val=&quot;000A223E&quot;/&gt;&lt;wsp:rsid wsp:val=&quot;000A24C7&quot;/&gt;&lt;wsp:rsid wsp:val=&quot;000A2589&quot;/&gt;&lt;wsp:rsid wsp:val=&quot;000A2CE7&quot;/&gt;&lt;wsp:rsid wsp:val=&quot;000A2D1E&quot;/&gt;&lt;wsp:rsid wsp:val=&quot;000A322E&quot;/&gt;&lt;wsp:rsid wsp:val=&quot;000A354E&quot;/&gt;&lt;wsp:rsid wsp:val=&quot;000A35B2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56&quot;/&gt;&lt;wsp:rsid wsp:val=&quot;000A418D&quot;/&gt;&lt;wsp:rsid wsp:val=&quot;000A42D4&quot;/&gt;&lt;wsp:rsid wsp:val=&quot;000A4331&quot;/&gt;&lt;wsp:rsid wsp:val=&quot;000A434C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E4D&quot;/&gt;&lt;wsp:rsid wsp:val=&quot;000A5EE9&quot;/&gt;&lt;wsp:rsid wsp:val=&quot;000A5F98&quot;/&gt;&lt;wsp:rsid wsp:val=&quot;000A6135&quot;/&gt;&lt;wsp:rsid wsp:val=&quot;000A618D&quot;/&gt;&lt;wsp:rsid wsp:val=&quot;000A64FE&quot;/&gt;&lt;wsp:rsid wsp:val=&quot;000A6593&quot;/&gt;&lt;wsp:rsid wsp:val=&quot;000A65C1&quot;/&gt;&lt;wsp:rsid wsp:val=&quot;000A679A&quot;/&gt;&lt;wsp:rsid wsp:val=&quot;000A67E4&quot;/&gt;&lt;wsp:rsid wsp:val=&quot;000A6814&quot;/&gt;&lt;wsp:rsid wsp:val=&quot;000A68A1&quot;/&gt;&lt;wsp:rsid wsp:val=&quot;000A6ABA&quot;/&gt;&lt;wsp:rsid wsp:val=&quot;000A6B78&quot;/&gt;&lt;wsp:rsid wsp:val=&quot;000A6B8D&quot;/&gt;&lt;wsp:rsid wsp:val=&quot;000A6C15&quot;/&gt;&lt;wsp:rsid wsp:val=&quot;000A6DE0&quot;/&gt;&lt;wsp:rsid wsp:val=&quot;000A6FDB&quot;/&gt;&lt;wsp:rsid wsp:val=&quot;000A7109&quot;/&gt;&lt;wsp:rsid wsp:val=&quot;000A7253&quot;/&gt;&lt;wsp:rsid wsp:val=&quot;000A731B&quot;/&gt;&lt;wsp:rsid wsp:val=&quot;000A73FF&quot;/&gt;&lt;wsp:rsid wsp:val=&quot;000A7754&quot;/&gt;&lt;wsp:rsid wsp:val=&quot;000A7C4F&quot;/&gt;&lt;wsp:rsid wsp:val=&quot;000A7ED1&quot;/&gt;&lt;wsp:rsid wsp:val=&quot;000A7FD0&quot;/&gt;&lt;wsp:rsid wsp:val=&quot;000A7FE6&quot;/&gt;&lt;wsp:rsid wsp:val=&quot;000B033E&quot;/&gt;&lt;wsp:rsid wsp:val=&quot;000B03B5&quot;/&gt;&lt;wsp:rsid wsp:val=&quot;000B0436&quot;/&gt;&lt;wsp:rsid wsp:val=&quot;000B0857&quot;/&gt;&lt;wsp:rsid wsp:val=&quot;000B08BB&quot;/&gt;&lt;wsp:rsid wsp:val=&quot;000B0E9E&quot;/&gt;&lt;wsp:rsid wsp:val=&quot;000B1449&quot;/&gt;&lt;wsp:rsid wsp:val=&quot;000B1457&quot;/&gt;&lt;wsp:rsid wsp:val=&quot;000B16E6&quot;/&gt;&lt;wsp:rsid wsp:val=&quot;000B180E&quot;/&gt;&lt;wsp:rsid wsp:val=&quot;000B1947&quot;/&gt;&lt;wsp:rsid wsp:val=&quot;000B19B8&quot;/&gt;&lt;wsp:rsid wsp:val=&quot;000B19E5&quot;/&gt;&lt;wsp:rsid wsp:val=&quot;000B1B64&quot;/&gt;&lt;wsp:rsid wsp:val=&quot;000B1BED&quot;/&gt;&lt;wsp:rsid wsp:val=&quot;000B223B&quot;/&gt;&lt;wsp:rsid wsp:val=&quot;000B22ED&quot;/&gt;&lt;wsp:rsid wsp:val=&quot;000B249C&quot;/&gt;&lt;wsp:rsid wsp:val=&quot;000B252A&quot;/&gt;&lt;wsp:rsid wsp:val=&quot;000B280A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E2F&quot;/&gt;&lt;wsp:rsid wsp:val=&quot;000B3FC2&quot;/&gt;&lt;wsp:rsid wsp:val=&quot;000B3FEB&quot;/&gt;&lt;wsp:rsid wsp:val=&quot;000B4357&quot;/&gt;&lt;wsp:rsid wsp:val=&quot;000B4408&quot;/&gt;&lt;wsp:rsid wsp:val=&quot;000B44E9&quot;/&gt;&lt;wsp:rsid wsp:val=&quot;000B4B0E&quot;/&gt;&lt;wsp:rsid wsp:val=&quot;000B4B1F&quot;/&gt;&lt;wsp:rsid wsp:val=&quot;000B4B62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E5&quot;/&gt;&lt;wsp:rsid wsp:val=&quot;000B52D7&quot;/&gt;&lt;wsp:rsid wsp:val=&quot;000B53FA&quot;/&gt;&lt;wsp:rsid wsp:val=&quot;000B5507&quot;/&gt;&lt;wsp:rsid wsp:val=&quot;000B5697&quot;/&gt;&lt;wsp:rsid wsp:val=&quot;000B5837&quot;/&gt;&lt;wsp:rsid wsp:val=&quot;000B5A4C&quot;/&gt;&lt;wsp:rsid wsp:val=&quot;000B5B49&quot;/&gt;&lt;wsp:rsid wsp:val=&quot;000B5C48&quot;/&gt;&lt;wsp:rsid wsp:val=&quot;000B5C68&quot;/&gt;&lt;wsp:rsid wsp:val=&quot;000B5D58&quot;/&gt;&lt;wsp:rsid wsp:val=&quot;000B5DA1&quot;/&gt;&lt;wsp:rsid wsp:val=&quot;000B5E56&quot;/&gt;&lt;wsp:rsid wsp:val=&quot;000B5FC6&quot;/&gt;&lt;wsp:rsid wsp:val=&quot;000B614B&quot;/&gt;&lt;wsp:rsid wsp:val=&quot;000B6182&quot;/&gt;&lt;wsp:rsid wsp:val=&quot;000B61EE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0AE&quot;/&gt;&lt;wsp:rsid wsp:val=&quot;000B7196&quot;/&gt;&lt;wsp:rsid wsp:val=&quot;000B730A&quot;/&gt;&lt;wsp:rsid wsp:val=&quot;000B734B&quot;/&gt;&lt;wsp:rsid wsp:val=&quot;000B736A&quot;/&gt;&lt;wsp:rsid wsp:val=&quot;000B7664&quot;/&gt;&lt;wsp:rsid wsp:val=&quot;000B7A76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E88&quot;/&gt;&lt;wsp:rsid wsp:val=&quot;000C0EF8&quot;/&gt;&lt;wsp:rsid wsp:val=&quot;000C11B1&quot;/&gt;&lt;wsp:rsid wsp:val=&quot;000C123B&quot;/&gt;&lt;wsp:rsid wsp:val=&quot;000C1334&quot;/&gt;&lt;wsp:rsid wsp:val=&quot;000C17DB&quot;/&gt;&lt;wsp:rsid wsp:val=&quot;000C197F&quot;/&gt;&lt;wsp:rsid wsp:val=&quot;000C1B12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301D&quot;/&gt;&lt;wsp:rsid wsp:val=&quot;000C33E5&quot;/&gt;&lt;wsp:rsid wsp:val=&quot;000C34CD&quot;/&gt;&lt;wsp:rsid wsp:val=&quot;000C3759&quot;/&gt;&lt;wsp:rsid wsp:val=&quot;000C37F9&quot;/&gt;&lt;wsp:rsid wsp:val=&quot;000C3921&quot;/&gt;&lt;wsp:rsid wsp:val=&quot;000C3A53&quot;/&gt;&lt;wsp:rsid wsp:val=&quot;000C3AF6&quot;/&gt;&lt;wsp:rsid wsp:val=&quot;000C3CF6&quot;/&gt;&lt;wsp:rsid wsp:val=&quot;000C3D33&quot;/&gt;&lt;wsp:rsid wsp:val=&quot;000C3EED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868&quot;/&gt;&lt;wsp:rsid wsp:val=&quot;000C48CD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75F&quot;/&gt;&lt;wsp:rsid wsp:val=&quot;000C57F9&quot;/&gt;&lt;wsp:rsid wsp:val=&quot;000C5875&quot;/&gt;&lt;wsp:rsid wsp:val=&quot;000C5A0B&quot;/&gt;&lt;wsp:rsid wsp:val=&quot;000C5CB8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6AD7&quot;/&gt;&lt;wsp:rsid wsp:val=&quot;000C6BE6&quot;/&gt;&lt;wsp:rsid wsp:val=&quot;000C7225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0E3&quot;/&gt;&lt;wsp:rsid wsp:val=&quot;000D0102&quot;/&gt;&lt;wsp:rsid wsp:val=&quot;000D0162&quot;/&gt;&lt;wsp:rsid wsp:val=&quot;000D0502&quot;/&gt;&lt;wsp:rsid wsp:val=&quot;000D0765&quot;/&gt;&lt;wsp:rsid wsp:val=&quot;000D0C1F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3DB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C78&quot;/&gt;&lt;wsp:rsid wsp:val=&quot;000D1CCF&quot;/&gt;&lt;wsp:rsid wsp:val=&quot;000D1DD3&quot;/&gt;&lt;wsp:rsid wsp:val=&quot;000D1ED5&quot;/&gt;&lt;wsp:rsid wsp:val=&quot;000D1FE3&quot;/&gt;&lt;wsp:rsid wsp:val=&quot;000D211A&quot;/&gt;&lt;wsp:rsid wsp:val=&quot;000D2177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B3A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D2&quot;/&gt;&lt;wsp:rsid wsp:val=&quot;000D4058&quot;/&gt;&lt;wsp:rsid wsp:val=&quot;000D4082&quot;/&gt;&lt;wsp:rsid wsp:val=&quot;000D4527&quot;/&gt;&lt;wsp:rsid wsp:val=&quot;000D4748&quot;/&gt;&lt;wsp:rsid wsp:val=&quot;000D49BF&quot;/&gt;&lt;wsp:rsid wsp:val=&quot;000D4AD8&quot;/&gt;&lt;wsp:rsid wsp:val=&quot;000D4B56&quot;/&gt;&lt;wsp:rsid wsp:val=&quot;000D4C4F&quot;/&gt;&lt;wsp:rsid wsp:val=&quot;000D4CA9&quot;/&gt;&lt;wsp:rsid wsp:val=&quot;000D4CE2&quot;/&gt;&lt;wsp:rsid wsp:val=&quot;000D4E95&quot;/&gt;&lt;wsp:rsid wsp:val=&quot;000D4E98&quot;/&gt;&lt;wsp:rsid wsp:val=&quot;000D5020&quot;/&gt;&lt;wsp:rsid wsp:val=&quot;000D504F&quot;/&gt;&lt;wsp:rsid wsp:val=&quot;000D55DE&quot;/&gt;&lt;wsp:rsid wsp:val=&quot;000D56C3&quot;/&gt;&lt;wsp:rsid wsp:val=&quot;000D5738&quot;/&gt;&lt;wsp:rsid wsp:val=&quot;000D59EB&quot;/&gt;&lt;wsp:rsid wsp:val=&quot;000D5B79&quot;/&gt;&lt;wsp:rsid wsp:val=&quot;000D5BF1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7F8&quot;/&gt;&lt;wsp:rsid wsp:val=&quot;000D789A&quot;/&gt;&lt;wsp:rsid wsp:val=&quot;000D797A&quot;/&gt;&lt;wsp:rsid wsp:val=&quot;000D7ACE&quot;/&gt;&lt;wsp:rsid wsp:val=&quot;000D7F40&quot;/&gt;&lt;wsp:rsid wsp:val=&quot;000E0095&quot;/&gt;&lt;wsp:rsid wsp:val=&quot;000E00FF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A58&quot;/&gt;&lt;wsp:rsid wsp:val=&quot;000E0BCC&quot;/&gt;&lt;wsp:rsid wsp:val=&quot;000E0BF7&quot;/&gt;&lt;wsp:rsid wsp:val=&quot;000E0DD3&quot;/&gt;&lt;wsp:rsid wsp:val=&quot;000E0F19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34&quot;/&gt;&lt;wsp:rsid wsp:val=&quot;000E1941&quot;/&gt;&lt;wsp:rsid wsp:val=&quot;000E1A7A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533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28C&quot;/&gt;&lt;wsp:rsid wsp:val=&quot;000E34C2&quot;/&gt;&lt;wsp:rsid wsp:val=&quot;000E3677&quot;/&gt;&lt;wsp:rsid wsp:val=&quot;000E36E3&quot;/&gt;&lt;wsp:rsid wsp:val=&quot;000E3A59&quot;/&gt;&lt;wsp:rsid wsp:val=&quot;000E3ACB&quot;/&gt;&lt;wsp:rsid wsp:val=&quot;000E3B8E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594&quot;/&gt;&lt;wsp:rsid wsp:val=&quot;000E46A9&quot;/&gt;&lt;wsp:rsid wsp:val=&quot;000E48B6&quot;/&gt;&lt;wsp:rsid wsp:val=&quot;000E4A4A&quot;/&gt;&lt;wsp:rsid wsp:val=&quot;000E4A85&quot;/&gt;&lt;wsp:rsid wsp:val=&quot;000E4CA2&quot;/&gt;&lt;wsp:rsid wsp:val=&quot;000E4DAA&quot;/&gt;&lt;wsp:rsid wsp:val=&quot;000E4DDD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D5C&quot;/&gt;&lt;wsp:rsid wsp:val=&quot;000E7E1F&quot;/&gt;&lt;wsp:rsid wsp:val=&quot;000F0388&quot;/&gt;&lt;wsp:rsid wsp:val=&quot;000F0389&quot;/&gt;&lt;wsp:rsid wsp:val=&quot;000F04D5&quot;/&gt;&lt;wsp:rsid wsp:val=&quot;000F057D&quot;/&gt;&lt;wsp:rsid wsp:val=&quot;000F07B1&quot;/&gt;&lt;wsp:rsid wsp:val=&quot;000F0952&quot;/&gt;&lt;wsp:rsid wsp:val=&quot;000F0D0B&quot;/&gt;&lt;wsp:rsid wsp:val=&quot;000F0E01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FA&quot;/&gt;&lt;wsp:rsid wsp:val=&quot;000F231F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2D54&quot;/&gt;&lt;wsp:rsid wsp:val=&quot;000F2ED1&quot;/&gt;&lt;wsp:rsid wsp:val=&quot;000F301A&quot;/&gt;&lt;wsp:rsid wsp:val=&quot;000F33FC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4D8&quot;/&gt;&lt;wsp:rsid wsp:val=&quot;000F4577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83B&quot;/&gt;&lt;wsp:rsid wsp:val=&quot;000F5879&quot;/&gt;&lt;wsp:rsid wsp:val=&quot;000F5980&quot;/&gt;&lt;wsp:rsid wsp:val=&quot;000F5D62&quot;/&gt;&lt;wsp:rsid wsp:val=&quot;000F6396&quot;/&gt;&lt;wsp:rsid wsp:val=&quot;000F6686&quot;/&gt;&lt;wsp:rsid wsp:val=&quot;000F6BCC&quot;/&gt;&lt;wsp:rsid wsp:val=&quot;000F6D75&quot;/&gt;&lt;wsp:rsid wsp:val=&quot;000F7143&quot;/&gt;&lt;wsp:rsid wsp:val=&quot;000F7256&quot;/&gt;&lt;wsp:rsid wsp:val=&quot;000F7601&quot;/&gt;&lt;wsp:rsid wsp:val=&quot;000F7656&quot;/&gt;&lt;wsp:rsid wsp:val=&quot;000F767D&quot;/&gt;&lt;wsp:rsid wsp:val=&quot;000F797D&quot;/&gt;&lt;wsp:rsid wsp:val=&quot;000F7BEF&quot;/&gt;&lt;wsp:rsid wsp:val=&quot;000F7C85&quot;/&gt;&lt;wsp:rsid wsp:val=&quot;000F7DF4&quot;/&gt;&lt;wsp:rsid wsp:val=&quot;000F7E73&quot;/&gt;&lt;wsp:rsid wsp:val=&quot;000F7F57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76&quot;/&gt;&lt;wsp:rsid wsp:val=&quot;001010BF&quot;/&gt;&lt;wsp:rsid wsp:val=&quot;00101124&quot;/&gt;&lt;wsp:rsid wsp:val=&quot;001013E9&quot;/&gt;&lt;wsp:rsid wsp:val=&quot;00101455&quot;/&gt;&lt;wsp:rsid wsp:val=&quot;00101730&quot;/&gt;&lt;wsp:rsid wsp:val=&quot;00101793&quot;/&gt;&lt;wsp:rsid wsp:val=&quot;00101844&quot;/&gt;&lt;wsp:rsid wsp:val=&quot;00101AE9&quot;/&gt;&lt;wsp:rsid wsp:val=&quot;00101C73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8F3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8A1&quot;/&gt;&lt;wsp:rsid wsp:val=&quot;00104BA8&quot;/&gt;&lt;wsp:rsid wsp:val=&quot;00104E5D&quot;/&gt;&lt;wsp:rsid wsp:val=&quot;00104EAE&quot;/&gt;&lt;wsp:rsid wsp:val=&quot;001051C2&quot;/&gt;&lt;wsp:rsid wsp:val=&quot;00105252&quot;/&gt;&lt;wsp:rsid wsp:val=&quot;00105685&quot;/&gt;&lt;wsp:rsid wsp:val=&quot;001058EE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5F9&quot;/&gt;&lt;wsp:rsid wsp:val=&quot;001076DF&quot;/&gt;&lt;wsp:rsid wsp:val=&quot;0010773C&quot;/&gt;&lt;wsp:rsid wsp:val=&quot;00107882&quot;/&gt;&lt;wsp:rsid wsp:val=&quot;00107C61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635&quot;/&gt;&lt;wsp:rsid wsp:val=&quot;001109CE&quot;/&gt;&lt;wsp:rsid wsp:val=&quot;00110AA2&quot;/&gt;&lt;wsp:rsid wsp:val=&quot;00110AFA&quot;/&gt;&lt;wsp:rsid wsp:val=&quot;00110CB2&quot;/&gt;&lt;wsp:rsid wsp:val=&quot;00110CF2&quot;/&gt;&lt;wsp:rsid wsp:val=&quot;00110EAB&quot;/&gt;&lt;wsp:rsid wsp:val=&quot;00110F4D&quot;/&gt;&lt;wsp:rsid wsp:val=&quot;00110FB8&quot;/&gt;&lt;wsp:rsid wsp:val=&quot;0011110F&quot;/&gt;&lt;wsp:rsid wsp:val=&quot;0011125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916&quot;/&gt;&lt;wsp:rsid wsp:val=&quot;00112A0C&quot;/&gt;&lt;wsp:rsid wsp:val=&quot;00112A60&quot;/&gt;&lt;wsp:rsid wsp:val=&quot;00112E14&quot;/&gt;&lt;wsp:rsid wsp:val=&quot;00112E51&quot;/&gt;&lt;wsp:rsid wsp:val=&quot;001135C2&quot;/&gt;&lt;wsp:rsid wsp:val=&quot;00113715&quot;/&gt;&lt;wsp:rsid wsp:val=&quot;001139EC&quot;/&gt;&lt;wsp:rsid wsp:val=&quot;00113E2F&quot;/&gt;&lt;wsp:rsid wsp:val=&quot;00113FFF&quot;/&gt;&lt;wsp:rsid wsp:val=&quot;00114033&quot;/&gt;&lt;wsp:rsid wsp:val=&quot;001140A0&quot;/&gt;&lt;wsp:rsid wsp:val=&quot;00114311&quot;/&gt;&lt;wsp:rsid wsp:val=&quot;00114557&quot;/&gt;&lt;wsp:rsid wsp:val=&quot;001145D3&quot;/&gt;&lt;wsp:rsid wsp:val=&quot;00114688&quot;/&gt;&lt;wsp:rsid wsp:val=&quot;001148E6&quot;/&gt;&lt;wsp:rsid wsp:val=&quot;00114935&quot;/&gt;&lt;wsp:rsid wsp:val=&quot;00114D9E&quot;/&gt;&lt;wsp:rsid wsp:val=&quot;00114DE4&quot;/&gt;&lt;wsp:rsid wsp:val=&quot;00114F69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53&quot;/&gt;&lt;wsp:rsid wsp:val=&quot;001160AB&quot;/&gt;&lt;wsp:rsid wsp:val=&quot;00116298&quot;/&gt;&lt;wsp:rsid wsp:val=&quot;00116310&quot;/&gt;&lt;wsp:rsid wsp:val=&quot;001163BB&quot;/&gt;&lt;wsp:rsid wsp:val=&quot;001163E2&quot;/&gt;&lt;wsp:rsid wsp:val=&quot;0011641F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28&quot;/&gt;&lt;wsp:rsid wsp:val=&quot;00116FB5&quot;/&gt;&lt;wsp:rsid wsp:val=&quot;001170C6&quot;/&gt;&lt;wsp:rsid wsp:val=&quot;00117146&quot;/&gt;&lt;wsp:rsid wsp:val=&quot;001174C3&quot;/&gt;&lt;wsp:rsid wsp:val=&quot;00117809&quot;/&gt;&lt;wsp:rsid wsp:val=&quot;00117AA3&quot;/&gt;&lt;wsp:rsid wsp:val=&quot;00120185&quot;/&gt;&lt;wsp:rsid wsp:val=&quot;00120212&quot;/&gt;&lt;wsp:rsid wsp:val=&quot;001204DD&quot;/&gt;&lt;wsp:rsid wsp:val=&quot;00120505&quot;/&gt;&lt;wsp:rsid wsp:val=&quot;00120582&quot;/&gt;&lt;wsp:rsid wsp:val=&quot;001208DF&quot;/&gt;&lt;wsp:rsid wsp:val=&quot;00120AE2&quot;/&gt;&lt;wsp:rsid wsp:val=&quot;00120B16&quot;/&gt;&lt;wsp:rsid wsp:val=&quot;00120B3A&quot;/&gt;&lt;wsp:rsid wsp:val=&quot;001216A8&quot;/&gt;&lt;wsp:rsid wsp:val=&quot;00121B8B&quot;/&gt;&lt;wsp:rsid wsp:val=&quot;00121BDC&quot;/&gt;&lt;wsp:rsid wsp:val=&quot;00121E58&quot;/&gt;&lt;wsp:rsid wsp:val=&quot;00121F49&quot;/&gt;&lt;wsp:rsid wsp:val=&quot;00121FC5&quot;/&gt;&lt;wsp:rsid wsp:val=&quot;00122145&quot;/&gt;&lt;wsp:rsid wsp:val=&quot;00122177&quot;/&gt;&lt;wsp:rsid wsp:val=&quot;00122461&quot;/&gt;&lt;wsp:rsid wsp:val=&quot;0012248D&quot;/&gt;&lt;wsp:rsid wsp:val=&quot;00122593&quot;/&gt;&lt;wsp:rsid wsp:val=&quot;00122845&quot;/&gt;&lt;wsp:rsid wsp:val=&quot;00122C65&quot;/&gt;&lt;wsp:rsid wsp:val=&quot;00122C7D&quot;/&gt;&lt;wsp:rsid wsp:val=&quot;00122C98&quot;/&gt;&lt;wsp:rsid wsp:val=&quot;00122EF7&quot;/&gt;&lt;wsp:rsid wsp:val=&quot;001232F6&quot;/&gt;&lt;wsp:rsid wsp:val=&quot;00123747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72A&quot;/&gt;&lt;wsp:rsid wsp:val=&quot;001257A5&quot;/&gt;&lt;wsp:rsid wsp:val=&quot;00125919&quot;/&gt;&lt;wsp:rsid wsp:val=&quot;00125930&quot;/&gt;&lt;wsp:rsid wsp:val=&quot;00125B16&quot;/&gt;&lt;wsp:rsid wsp:val=&quot;00125C80&quot;/&gt;&lt;wsp:rsid wsp:val=&quot;00125E24&quot;/&gt;&lt;wsp:rsid wsp:val=&quot;00125E66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0&quot;/&gt;&lt;wsp:rsid wsp:val=&quot;00127554&quot;/&gt;&lt;wsp:rsid wsp:val=&quot;00127558&quot;/&gt;&lt;wsp:rsid wsp:val=&quot;00127590&quot;/&gt;&lt;wsp:rsid wsp:val=&quot;001277BF&quot;/&gt;&lt;wsp:rsid wsp:val=&quot;001278D8&quot;/&gt;&lt;wsp:rsid wsp:val=&quot;00127A78&quot;/&gt;&lt;wsp:rsid wsp:val=&quot;00127BA1&quot;/&gt;&lt;wsp:rsid wsp:val=&quot;00127E2C&quot;/&gt;&lt;wsp:rsid wsp:val=&quot;00127E9F&quot;/&gt;&lt;wsp:rsid wsp:val=&quot;00127ECE&quot;/&gt;&lt;wsp:rsid wsp:val=&quot;00127F40&quot;/&gt;&lt;wsp:rsid wsp:val=&quot;0013004B&quot;/&gt;&lt;wsp:rsid wsp:val=&quot;00130199&quot;/&gt;&lt;wsp:rsid wsp:val=&quot;0013019F&quot;/&gt;&lt;wsp:rsid wsp:val=&quot;0013041B&quot;/&gt;&lt;wsp:rsid wsp:val=&quot;001304EB&quot;/&gt;&lt;wsp:rsid wsp:val=&quot;001305F2&quot;/&gt;&lt;wsp:rsid wsp:val=&quot;001305F3&quot;/&gt;&lt;wsp:rsid wsp:val=&quot;001309B4&quot;/&gt;&lt;wsp:rsid wsp:val=&quot;00130B04&quot;/&gt;&lt;wsp:rsid wsp:val=&quot;00130C0D&quot;/&gt;&lt;wsp:rsid wsp:val=&quot;00130C17&quot;/&gt;&lt;wsp:rsid wsp:val=&quot;00130C25&quot;/&gt;&lt;wsp:rsid wsp:val=&quot;00130E18&quot;/&gt;&lt;wsp:rsid wsp:val=&quot;00130E6F&quot;/&gt;&lt;wsp:rsid wsp:val=&quot;00130F48&quot;/&gt;&lt;wsp:rsid wsp:val=&quot;0013109F&quot;/&gt;&lt;wsp:rsid wsp:val=&quot;00131600&quot;/&gt;&lt;wsp:rsid wsp:val=&quot;001317E2&quot;/&gt;&lt;wsp:rsid wsp:val=&quot;0013183C&quot;/&gt;&lt;wsp:rsid wsp:val=&quot;00131909&quot;/&gt;&lt;wsp:rsid wsp:val=&quot;00131A3F&quot;/&gt;&lt;wsp:rsid wsp:val=&quot;00131F96&quot;/&gt;&lt;wsp:rsid wsp:val=&quot;00132297&quot;/&gt;&lt;wsp:rsid wsp:val=&quot;001324E9&quot;/&gt;&lt;wsp:rsid wsp:val=&quot;001325EE&quot;/&gt;&lt;wsp:rsid wsp:val=&quot;00132821&quot;/&gt;&lt;wsp:rsid wsp:val=&quot;00132881&quot;/&gt;&lt;wsp:rsid wsp:val=&quot;001328B6&quot;/&gt;&lt;wsp:rsid wsp:val=&quot;00132991&quot;/&gt;&lt;wsp:rsid wsp:val=&quot;001329A4&quot;/&gt;&lt;wsp:rsid wsp:val=&quot;00132E25&quot;/&gt;&lt;wsp:rsid wsp:val=&quot;00132E3E&quot;/&gt;&lt;wsp:rsid wsp:val=&quot;0013303B&quot;/&gt;&lt;wsp:rsid wsp:val=&quot;00133165&quot;/&gt;&lt;wsp:rsid wsp:val=&quot;001333FC&quot;/&gt;&lt;wsp:rsid wsp:val=&quot;00133BAF&quot;/&gt;&lt;wsp:rsid wsp:val=&quot;00133E49&quot;/&gt;&lt;wsp:rsid wsp:val=&quot;001341A4&quot;/&gt;&lt;wsp:rsid wsp:val=&quot;00134522&quot;/&gt;&lt;wsp:rsid wsp:val=&quot;00134523&quot;/&gt;&lt;wsp:rsid wsp:val=&quot;00134564&quot;/&gt;&lt;wsp:rsid wsp:val=&quot;00134574&quot;/&gt;&lt;wsp:rsid wsp:val=&quot;001345A4&quot;/&gt;&lt;wsp:rsid wsp:val=&quot;001347EC&quot;/&gt;&lt;wsp:rsid wsp:val=&quot;0013480A&quot;/&gt;&lt;wsp:rsid wsp:val=&quot;00134B17&quot;/&gt;&lt;wsp:rsid wsp:val=&quot;00134F81&quot;/&gt;&lt;wsp:rsid wsp:val=&quot;0013511E&quot;/&gt;&lt;wsp:rsid wsp:val=&quot;001353E4&quot;/&gt;&lt;wsp:rsid wsp:val=&quot;00135637&quot;/&gt;&lt;wsp:rsid wsp:val=&quot;00135728&quot;/&gt;&lt;wsp:rsid wsp:val=&quot;00135802&quot;/&gt;&lt;wsp:rsid wsp:val=&quot;0013598C&quot;/&gt;&lt;wsp:rsid wsp:val=&quot;00135B82&quot;/&gt;&lt;wsp:rsid wsp:val=&quot;00135D61&quot;/&gt;&lt;wsp:rsid wsp:val=&quot;00135F67&quot;/&gt;&lt;wsp:rsid wsp:val=&quot;00135F7A&quot;/&gt;&lt;wsp:rsid wsp:val=&quot;00135FF1&quot;/&gt;&lt;wsp:rsid wsp:val=&quot;00135FF2&quot;/&gt;&lt;wsp:rsid wsp:val=&quot;00136061&quot;/&gt;&lt;wsp:rsid wsp:val=&quot;001362CC&quot;/&gt;&lt;wsp:rsid wsp:val=&quot;001362DA&quot;/&gt;&lt;wsp:rsid wsp:val=&quot;001363F9&quot;/&gt;&lt;wsp:rsid wsp:val=&quot;0013651F&quot;/&gt;&lt;wsp:rsid wsp:val=&quot;00136CD7&quot;/&gt;&lt;wsp:rsid wsp:val=&quot;00136D45&quot;/&gt;&lt;wsp:rsid wsp:val=&quot;00136DFA&quot;/&gt;&lt;wsp:rsid wsp:val=&quot;00136E6A&quot;/&gt;&lt;wsp:rsid wsp:val=&quot;00137124&quot;/&gt;&lt;wsp:rsid wsp:val=&quot;00137265&quot;/&gt;&lt;wsp:rsid wsp:val=&quot;00137279&quot;/&gt;&lt;wsp:rsid wsp:val=&quot;001372C4&quot;/&gt;&lt;wsp:rsid wsp:val=&quot;001373AB&quot;/&gt;&lt;wsp:rsid wsp:val=&quot;0013761E&quot;/&gt;&lt;wsp:rsid wsp:val=&quot;00137661&quot;/&gt;&lt;wsp:rsid wsp:val=&quot;00137B4D&quot;/&gt;&lt;wsp:rsid wsp:val=&quot;00137F84&quot;/&gt;&lt;wsp:rsid wsp:val=&quot;00137F9A&quot;/&gt;&lt;wsp:rsid wsp:val=&quot;001407D4&quot;/&gt;&lt;wsp:rsid wsp:val=&quot;00140A69&quot;/&gt;&lt;wsp:rsid wsp:val=&quot;00140D8A&quot;/&gt;&lt;wsp:rsid wsp:val=&quot;0014118E&quot;/&gt;&lt;wsp:rsid wsp:val=&quot;001411B7&quot;/&gt;&lt;wsp:rsid wsp:val=&quot;001412A5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D3B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96&quot;/&gt;&lt;wsp:rsid wsp:val=&quot;00143B36&quot;/&gt;&lt;wsp:rsid wsp:val=&quot;00143C88&quot;/&gt;&lt;wsp:rsid wsp:val=&quot;00143C8A&quot;/&gt;&lt;wsp:rsid wsp:val=&quot;001441B7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32B&quot;/&gt;&lt;wsp:rsid wsp:val=&quot;00145408&quot;/&gt;&lt;wsp:rsid wsp:val=&quot;0014551A&quot;/&gt;&lt;wsp:rsid wsp:val=&quot;001458CD&quot;/&gt;&lt;wsp:rsid wsp:val=&quot;001458E1&quot;/&gt;&lt;wsp:rsid wsp:val=&quot;00145C56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CE&quot;/&gt;&lt;wsp:rsid wsp:val=&quot;001470D5&quot;/&gt;&lt;wsp:rsid wsp:val=&quot;001470F6&quot;/&gt;&lt;wsp:rsid wsp:val=&quot;0014724E&quot;/&gt;&lt;wsp:rsid wsp:val=&quot;0014730C&quot;/&gt;&lt;wsp:rsid wsp:val=&quot;00147321&quot;/&gt;&lt;wsp:rsid wsp:val=&quot;00147355&quot;/&gt;&lt;wsp:rsid wsp:val=&quot;00147540&quot;/&gt;&lt;wsp:rsid wsp:val=&quot;00147695&quot;/&gt;&lt;wsp:rsid wsp:val=&quot;00147763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B93&quot;/&gt;&lt;wsp:rsid wsp:val=&quot;00147CE3&quot;/&gt;&lt;wsp:rsid wsp:val=&quot;00147D70&quot;/&gt;&lt;wsp:rsid wsp:val=&quot;00147F56&quot;/&gt;&lt;wsp:rsid wsp:val=&quot;001500FF&quot;/&gt;&lt;wsp:rsid wsp:val=&quot;0015026A&quot;/&gt;&lt;wsp:rsid wsp:val=&quot;001504AC&quot;/&gt;&lt;wsp:rsid wsp:val=&quot;00150550&quot;/&gt;&lt;wsp:rsid wsp:val=&quot;00150628&quot;/&gt;&lt;wsp:rsid wsp:val=&quot;00150A6B&quot;/&gt;&lt;wsp:rsid wsp:val=&quot;00150AF4&quot;/&gt;&lt;wsp:rsid wsp:val=&quot;00150CF0&quot;/&gt;&lt;wsp:rsid wsp:val=&quot;00150D05&quot;/&gt;&lt;wsp:rsid wsp:val=&quot;00150EB4&quot;/&gt;&lt;wsp:rsid wsp:val=&quot;0015139E&quot;/&gt;&lt;wsp:rsid wsp:val=&quot;001515BB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20&quot;/&gt;&lt;wsp:rsid wsp:val=&quot;001533D6&quot;/&gt;&lt;wsp:rsid wsp:val=&quot;001534F4&quot;/&gt;&lt;wsp:rsid wsp:val=&quot;00153535&quot;/&gt;&lt;wsp:rsid wsp:val=&quot;00153676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331&quot;/&gt;&lt;wsp:rsid wsp:val=&quot;00154462&quot;/&gt;&lt;wsp:rsid wsp:val=&quot;001544B2&quot;/&gt;&lt;wsp:rsid wsp:val=&quot;00154647&quot;/&gt;&lt;wsp:rsid wsp:val=&quot;001547C6&quot;/&gt;&lt;wsp:rsid wsp:val=&quot;00154976&quot;/&gt;&lt;wsp:rsid wsp:val=&quot;001549BD&quot;/&gt;&lt;wsp:rsid wsp:val=&quot;001549DE&quot;/&gt;&lt;wsp:rsid wsp:val=&quot;00154F0E&quot;/&gt;&lt;wsp:rsid wsp:val=&quot;00154F60&quot;/&gt;&lt;wsp:rsid wsp:val=&quot;0015506B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BFD&quot;/&gt;&lt;wsp:rsid wsp:val=&quot;00155C0C&quot;/&gt;&lt;wsp:rsid wsp:val=&quot;00155CBB&quot;/&gt;&lt;wsp:rsid wsp:val=&quot;0015605E&quot;/&gt;&lt;wsp:rsid wsp:val=&quot;001562FB&quot;/&gt;&lt;wsp:rsid wsp:val=&quot;00156356&quot;/&gt;&lt;wsp:rsid wsp:val=&quot;001563E4&quot;/&gt;&lt;wsp:rsid wsp:val=&quot;00156424&quot;/&gt;&lt;wsp:rsid wsp:val=&quot;00156A30&quot;/&gt;&lt;wsp:rsid wsp:val=&quot;00156A8B&quot;/&gt;&lt;wsp:rsid wsp:val=&quot;00156B1D&quot;/&gt;&lt;wsp:rsid wsp:val=&quot;00156B2F&quot;/&gt;&lt;wsp:rsid wsp:val=&quot;00156B69&quot;/&gt;&lt;wsp:rsid wsp:val=&quot;00156B6D&quot;/&gt;&lt;wsp:rsid wsp:val=&quot;00156D2D&quot;/&gt;&lt;wsp:rsid wsp:val=&quot;00156E83&quot;/&gt;&lt;wsp:rsid wsp:val=&quot;00157089&quot;/&gt;&lt;wsp:rsid wsp:val=&quot;00157542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B91&quot;/&gt;&lt;wsp:rsid wsp:val=&quot;00160CEE&quot;/&gt;&lt;wsp:rsid wsp:val=&quot;00160F59&quot;/&gt;&lt;wsp:rsid wsp:val=&quot;00161168&quot;/&gt;&lt;wsp:rsid wsp:val=&quot;00161187&quot;/&gt;&lt;wsp:rsid wsp:val=&quot;0016132F&quot;/&gt;&lt;wsp:rsid wsp:val=&quot;001618E4&quot;/&gt;&lt;wsp:rsid wsp:val=&quot;0016191F&quot;/&gt;&lt;wsp:rsid wsp:val=&quot;00161BE7&quot;/&gt;&lt;wsp:rsid wsp:val=&quot;00161E60&quot;/&gt;&lt;wsp:rsid wsp:val=&quot;001620C3&quot;/&gt;&lt;wsp:rsid wsp:val=&quot;00162224&quot;/&gt;&lt;wsp:rsid wsp:val=&quot;00162353&quot;/&gt;&lt;wsp:rsid wsp:val=&quot;00162354&quot;/&gt;&lt;wsp:rsid wsp:val=&quot;001624AC&quot;/&gt;&lt;wsp:rsid wsp:val=&quot;001629B9&quot;/&gt;&lt;wsp:rsid wsp:val=&quot;00162BFF&quot;/&gt;&lt;wsp:rsid wsp:val=&quot;00162DEB&quot;/&gt;&lt;wsp:rsid wsp:val=&quot;00162E1F&quot;/&gt;&lt;wsp:rsid wsp:val=&quot;00162ECF&quot;/&gt;&lt;wsp:rsid wsp:val=&quot;0016300B&quot;/&gt;&lt;wsp:rsid wsp:val=&quot;001630FD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341&quot;/&gt;&lt;wsp:rsid wsp:val=&quot;0016456A&quot;/&gt;&lt;wsp:rsid wsp:val=&quot;0016462D&quot;/&gt;&lt;wsp:rsid wsp:val=&quot;0016469E&quot;/&gt;&lt;wsp:rsid wsp:val=&quot;001646BD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F5E&quot;/&gt;&lt;wsp:rsid wsp:val=&quot;00166061&quot;/&gt;&lt;wsp:rsid wsp:val=&quot;0016617C&quot;/&gt;&lt;wsp:rsid wsp:val=&quot;001661FE&quot;/&gt;&lt;wsp:rsid wsp:val=&quot;00166403&quot;/&gt;&lt;wsp:rsid wsp:val=&quot;001665DA&quot;/&gt;&lt;wsp:rsid wsp:val=&quot;00166710&quot;/&gt;&lt;wsp:rsid wsp:val=&quot;00166AA2&quot;/&gt;&lt;wsp:rsid wsp:val=&quot;00166B73&quot;/&gt;&lt;wsp:rsid wsp:val=&quot;00166CE7&quot;/&gt;&lt;wsp:rsid wsp:val=&quot;00166EA3&quot;/&gt;&lt;wsp:rsid wsp:val=&quot;00167153&quot;/&gt;&lt;wsp:rsid wsp:val=&quot;0016753B&quot;/&gt;&lt;wsp:rsid wsp:val=&quot;00167650&quot;/&gt;&lt;wsp:rsid wsp:val=&quot;00167AC3&quot;/&gt;&lt;wsp:rsid wsp:val=&quot;00167D4D&quot;/&gt;&lt;wsp:rsid wsp:val=&quot;00167F80&quot;/&gt;&lt;wsp:rsid wsp:val=&quot;00167F9F&quot;/&gt;&lt;wsp:rsid wsp:val=&quot;00170070&quot;/&gt;&lt;wsp:rsid wsp:val=&quot;0017051F&quot;/&gt;&lt;wsp:rsid wsp:val=&quot;0017085F&quot;/&gt;&lt;wsp:rsid wsp:val=&quot;001709C7&quot;/&gt;&lt;wsp:rsid wsp:val=&quot;00170A70&quot;/&gt;&lt;wsp:rsid wsp:val=&quot;00170C31&quot;/&gt;&lt;wsp:rsid wsp:val=&quot;00170C6E&quot;/&gt;&lt;wsp:rsid wsp:val=&quot;00170DB6&quot;/&gt;&lt;wsp:rsid wsp:val=&quot;0017118E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921&quot;/&gt;&lt;wsp:rsid wsp:val=&quot;00173B43&quot;/&gt;&lt;wsp:rsid wsp:val=&quot;00173BA7&quot;/&gt;&lt;wsp:rsid wsp:val=&quot;00173CAB&quot;/&gt;&lt;wsp:rsid wsp:val=&quot;00173E84&quot;/&gt;&lt;wsp:rsid wsp:val=&quot;00173F4F&quot;/&gt;&lt;wsp:rsid wsp:val=&quot;00173F69&quot;/&gt;&lt;wsp:rsid wsp:val=&quot;00174032&quot;/&gt;&lt;wsp:rsid wsp:val=&quot;00174362&quot;/&gt;&lt;wsp:rsid wsp:val=&quot;00174A33&quot;/&gt;&lt;wsp:rsid wsp:val=&quot;00174E9C&quot;/&gt;&lt;wsp:rsid wsp:val=&quot;00174E9E&quot;/&gt;&lt;wsp:rsid wsp:val=&quot;00174EFA&quot;/&gt;&lt;wsp:rsid wsp:val=&quot;00175098&quot;/&gt;&lt;wsp:rsid wsp:val=&quot;00175126&quot;/&gt;&lt;wsp:rsid wsp:val=&quot;00175178&quot;/&gt;&lt;wsp:rsid wsp:val=&quot;00175299&quot;/&gt;&lt;wsp:rsid wsp:val=&quot;001754D6&quot;/&gt;&lt;wsp:rsid wsp:val=&quot;001755BF&quot;/&gt;&lt;wsp:rsid wsp:val=&quot;0017599D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DB0&quot;/&gt;&lt;wsp:rsid wsp:val=&quot;00176DB3&quot;/&gt;&lt;wsp:rsid wsp:val=&quot;00176FA8&quot;/&gt;&lt;wsp:rsid wsp:val=&quot;00177132&quot;/&gt;&lt;wsp:rsid wsp:val=&quot;00177341&quot;/&gt;&lt;wsp:rsid wsp:val=&quot;00177417&quot;/&gt;&lt;wsp:rsid wsp:val=&quot;001778FA&quot;/&gt;&lt;wsp:rsid wsp:val=&quot;00177920&quot;/&gt;&lt;wsp:rsid wsp:val=&quot;001779E8&quot;/&gt;&lt;wsp:rsid wsp:val=&quot;00177AF0&quot;/&gt;&lt;wsp:rsid wsp:val=&quot;00177B83&quot;/&gt;&lt;wsp:rsid wsp:val=&quot;001800E6&quot;/&gt;&lt;wsp:rsid wsp:val=&quot;00180109&quot;/&gt;&lt;wsp:rsid wsp:val=&quot;00180134&quot;/&gt;&lt;wsp:rsid wsp:val=&quot;001801E9&quot;/&gt;&lt;wsp:rsid wsp:val=&quot;0018028C&quot;/&gt;&lt;wsp:rsid wsp:val=&quot;00180321&quot;/&gt;&lt;wsp:rsid wsp:val=&quot;00180680&quot;/&gt;&lt;wsp:rsid wsp:val=&quot;00180720&quot;/&gt;&lt;wsp:rsid wsp:val=&quot;00180C5B&quot;/&gt;&lt;wsp:rsid wsp:val=&quot;00180D5B&quot;/&gt;&lt;wsp:rsid wsp:val=&quot;00180D5C&quot;/&gt;&lt;wsp:rsid wsp:val=&quot;0018103E&quot;/&gt;&lt;wsp:rsid wsp:val=&quot;00181268&quot;/&gt;&lt;wsp:rsid wsp:val=&quot;00181303&quot;/&gt;&lt;wsp:rsid wsp:val=&quot;00181620&quot;/&gt;&lt;wsp:rsid wsp:val=&quot;0018163F&quot;/&gt;&lt;wsp:rsid wsp:val=&quot;001816B2&quot;/&gt;&lt;wsp:rsid wsp:val=&quot;0018180A&quot;/&gt;&lt;wsp:rsid wsp:val=&quot;00181C67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2C66&quot;/&gt;&lt;wsp:rsid wsp:val=&quot;001830B5&quot;/&gt;&lt;wsp:rsid wsp:val=&quot;001831CA&quot;/&gt;&lt;wsp:rsid wsp:val=&quot;0018326A&quot;/&gt;&lt;wsp:rsid wsp:val=&quot;0018340A&quot;/&gt;&lt;wsp:rsid wsp:val=&quot;00183B47&quot;/&gt;&lt;wsp:rsid wsp:val=&quot;00183C26&quot;/&gt;&lt;wsp:rsid wsp:val=&quot;00183C58&quot;/&gt;&lt;wsp:rsid wsp:val=&quot;00183D24&quot;/&gt;&lt;wsp:rsid wsp:val=&quot;00183D5F&quot;/&gt;&lt;wsp:rsid wsp:val=&quot;00183E1A&quot;/&gt;&lt;wsp:rsid wsp:val=&quot;00183E53&quot;/&gt;&lt;wsp:rsid wsp:val=&quot;00183E91&quot;/&gt;&lt;wsp:rsid wsp:val=&quot;001840AE&quot;/&gt;&lt;wsp:rsid wsp:val=&quot;00184103&quot;/&gt;&lt;wsp:rsid wsp:val=&quot;001841B2&quot;/&gt;&lt;wsp:rsid wsp:val=&quot;00184327&quot;/&gt;&lt;wsp:rsid wsp:val=&quot;001843B8&quot;/&gt;&lt;wsp:rsid wsp:val=&quot;00184529&quot;/&gt;&lt;wsp:rsid wsp:val=&quot;001847BF&quot;/&gt;&lt;wsp:rsid wsp:val=&quot;00184821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54D&quot;/&gt;&lt;wsp:rsid wsp:val=&quot;00185759&quot;/&gt;&lt;wsp:rsid wsp:val=&quot;00185888&quot;/&gt;&lt;wsp:rsid wsp:val=&quot;00185D57&quot;/&gt;&lt;wsp:rsid wsp:val=&quot;00186031&quot;/&gt;&lt;wsp:rsid wsp:val=&quot;00186350&quot;/&gt;&lt;wsp:rsid wsp:val=&quot;00186433&quot;/&gt;&lt;wsp:rsid wsp:val=&quot;001864F6&quot;/&gt;&lt;wsp:rsid wsp:val=&quot;0018671B&quot;/&gt;&lt;wsp:rsid wsp:val=&quot;00186802&quot;/&gt;&lt;wsp:rsid wsp:val=&quot;001868AD&quot;/&gt;&lt;wsp:rsid wsp:val=&quot;00186955&quot;/&gt;&lt;wsp:rsid wsp:val=&quot;00186967&quot;/&gt;&lt;wsp:rsid wsp:val=&quot;00186A5B&quot;/&gt;&lt;wsp:rsid wsp:val=&quot;00186E01&quot;/&gt;&lt;wsp:rsid wsp:val=&quot;00186FF9&quot;/&gt;&lt;wsp:rsid wsp:val=&quot;001871C1&quot;/&gt;&lt;wsp:rsid wsp:val=&quot;001872CD&quot;/&gt;&lt;wsp:rsid wsp:val=&quot;001874DA&quot;/&gt;&lt;wsp:rsid wsp:val=&quot;00187898&quot;/&gt;&lt;wsp:rsid wsp:val=&quot;00187A0E&quot;/&gt;&lt;wsp:rsid wsp:val=&quot;00187B90&quot;/&gt;&lt;wsp:rsid wsp:val=&quot;00187C27&quot;/&gt;&lt;wsp:rsid wsp:val=&quot;00187E76&quot;/&gt;&lt;wsp:rsid wsp:val=&quot;00190008&quot;/&gt;&lt;wsp:rsid wsp:val=&quot;0019032D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DF&quot;/&gt;&lt;wsp:rsid wsp:val=&quot;0019189D&quot;/&gt;&lt;wsp:rsid wsp:val=&quot;00191A78&quot;/&gt;&lt;wsp:rsid wsp:val=&quot;00191E2C&quot;/&gt;&lt;wsp:rsid wsp:val=&quot;00191E7B&quot;/&gt;&lt;wsp:rsid wsp:val=&quot;00191E91&quot;/&gt;&lt;wsp:rsid wsp:val=&quot;00191F14&quot;/&gt;&lt;wsp:rsid wsp:val=&quot;00192222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0B0&quot;/&gt;&lt;wsp:rsid wsp:val=&quot;00193278&quot;/&gt;&lt;wsp:rsid wsp:val=&quot;001932CA&quot;/&gt;&lt;wsp:rsid wsp:val=&quot;001934E0&quot;/&gt;&lt;wsp:rsid wsp:val=&quot;001934E2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BCA&quot;/&gt;&lt;wsp:rsid wsp:val=&quot;00193D05&quot;/&gt;&lt;wsp:rsid wsp:val=&quot;00193D7F&quot;/&gt;&lt;wsp:rsid wsp:val=&quot;00193DDD&quot;/&gt;&lt;wsp:rsid wsp:val=&quot;00193DFA&quot;/&gt;&lt;wsp:rsid wsp:val=&quot;0019419F&quot;/&gt;&lt;wsp:rsid wsp:val=&quot;001941E3&quot;/&gt;&lt;wsp:rsid wsp:val=&quot;0019428B&quot;/&gt;&lt;wsp:rsid wsp:val=&quot;001947BA&quot;/&gt;&lt;wsp:rsid wsp:val=&quot;001948F4&quot;/&gt;&lt;wsp:rsid wsp:val=&quot;00194D31&quot;/&gt;&lt;wsp:rsid wsp:val=&quot;00194D45&quot;/&gt;&lt;wsp:rsid wsp:val=&quot;00194D6E&quot;/&gt;&lt;wsp:rsid wsp:val=&quot;00194E3F&quot;/&gt;&lt;wsp:rsid wsp:val=&quot;00194FFA&quot;/&gt;&lt;wsp:rsid wsp:val=&quot;0019503D&quot;/&gt;&lt;wsp:rsid wsp:val=&quot;001950C6&quot;/&gt;&lt;wsp:rsid wsp:val=&quot;0019525F&quot;/&gt;&lt;wsp:rsid wsp:val=&quot;00195577&quot;/&gt;&lt;wsp:rsid wsp:val=&quot;0019580F&quot;/&gt;&lt;wsp:rsid wsp:val=&quot;0019581C&quot;/&gt;&lt;wsp:rsid wsp:val=&quot;0019583D&quot;/&gt;&lt;wsp:rsid wsp:val=&quot;00195931&quot;/&gt;&lt;wsp:rsid wsp:val=&quot;00195B54&quot;/&gt;&lt;wsp:rsid wsp:val=&quot;00195C73&quot;/&gt;&lt;wsp:rsid wsp:val=&quot;00195D75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922&quot;/&gt;&lt;wsp:rsid wsp:val=&quot;00196B8C&quot;/&gt;&lt;wsp:rsid wsp:val=&quot;00196BAD&quot;/&gt;&lt;wsp:rsid wsp:val=&quot;00196D13&quot;/&gt;&lt;wsp:rsid wsp:val=&quot;0019724A&quot;/&gt;&lt;wsp:rsid wsp:val=&quot;001973CB&quot;/&gt;&lt;wsp:rsid wsp:val=&quot;001975C3&quot;/&gt;&lt;wsp:rsid wsp:val=&quot;001976FD&quot;/&gt;&lt;wsp:rsid wsp:val=&quot;001977B5&quot;/&gt;&lt;wsp:rsid wsp:val=&quot;001978F3&quot;/&gt;&lt;wsp:rsid wsp:val=&quot;00197922&quot;/&gt;&lt;wsp:rsid wsp:val=&quot;0019795A&quot;/&gt;&lt;wsp:rsid wsp:val=&quot;00197A2B&quot;/&gt;&lt;wsp:rsid wsp:val=&quot;00197B81&quot;/&gt;&lt;wsp:rsid wsp:val=&quot;00197B85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0ED1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2D7&quot;/&gt;&lt;wsp:rsid wsp:val=&quot;001A2800&quot;/&gt;&lt;wsp:rsid wsp:val=&quot;001A2DA0&quot;/&gt;&lt;wsp:rsid wsp:val=&quot;001A2F9B&quot;/&gt;&lt;wsp:rsid wsp:val=&quot;001A2F9D&quot;/&gt;&lt;wsp:rsid wsp:val=&quot;001A3090&quot;/&gt;&lt;wsp:rsid wsp:val=&quot;001A3127&quot;/&gt;&lt;wsp:rsid wsp:val=&quot;001A329C&quot;/&gt;&lt;wsp:rsid wsp:val=&quot;001A33A6&quot;/&gt;&lt;wsp:rsid wsp:val=&quot;001A3642&quot;/&gt;&lt;wsp:rsid wsp:val=&quot;001A408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79E&quot;/&gt;&lt;wsp:rsid wsp:val=&quot;001A4833&quot;/&gt;&lt;wsp:rsid wsp:val=&quot;001A4B8D&quot;/&gt;&lt;wsp:rsid wsp:val=&quot;001A4C16&quot;/&gt;&lt;wsp:rsid wsp:val=&quot;001A4C4A&quot;/&gt;&lt;wsp:rsid wsp:val=&quot;001A4E06&quot;/&gt;&lt;wsp:rsid wsp:val=&quot;001A50B6&quot;/&gt;&lt;wsp:rsid wsp:val=&quot;001A511C&quot;/&gt;&lt;wsp:rsid wsp:val=&quot;001A514C&quot;/&gt;&lt;wsp:rsid wsp:val=&quot;001A5343&quot;/&gt;&lt;wsp:rsid wsp:val=&quot;001A5490&quot;/&gt;&lt;wsp:rsid wsp:val=&quot;001A54A8&quot;/&gt;&lt;wsp:rsid wsp:val=&quot;001A5522&quot;/&gt;&lt;wsp:rsid wsp:val=&quot;001A5695&quot;/&gt;&lt;wsp:rsid wsp:val=&quot;001A56F2&quot;/&gt;&lt;wsp:rsid wsp:val=&quot;001A58D3&quot;/&gt;&lt;wsp:rsid wsp:val=&quot;001A5A08&quot;/&gt;&lt;wsp:rsid wsp:val=&quot;001A5B99&quot;/&gt;&lt;wsp:rsid wsp:val=&quot;001A5BCE&quot;/&gt;&lt;wsp:rsid wsp:val=&quot;001A5DC0&quot;/&gt;&lt;wsp:rsid wsp:val=&quot;001A6192&quot;/&gt;&lt;wsp:rsid wsp:val=&quot;001A61D6&quot;/&gt;&lt;wsp:rsid wsp:val=&quot;001A662F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6FF3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7F9&quot;/&gt;&lt;wsp:rsid wsp:val=&quot;001B083B&quot;/&gt;&lt;wsp:rsid wsp:val=&quot;001B09B0&quot;/&gt;&lt;wsp:rsid wsp:val=&quot;001B0B09&quot;/&gt;&lt;wsp:rsid wsp:val=&quot;001B0B5A&quot;/&gt;&lt;wsp:rsid wsp:val=&quot;001B0BB9&quot;/&gt;&lt;wsp:rsid wsp:val=&quot;001B0C5E&quot;/&gt;&lt;wsp:rsid wsp:val=&quot;001B0ED5&quot;/&gt;&lt;wsp:rsid wsp:val=&quot;001B0EE8&quot;/&gt;&lt;wsp:rsid wsp:val=&quot;001B12AC&quot;/&gt;&lt;wsp:rsid wsp:val=&quot;001B1429&quot;/&gt;&lt;wsp:rsid wsp:val=&quot;001B147F&quot;/&gt;&lt;wsp:rsid wsp:val=&quot;001B17B0&quot;/&gt;&lt;wsp:rsid wsp:val=&quot;001B17FC&quot;/&gt;&lt;wsp:rsid wsp:val=&quot;001B189C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C7&quot;/&gt;&lt;wsp:rsid wsp:val=&quot;001B1FA9&quot;/&gt;&lt;wsp:rsid wsp:val=&quot;001B2195&quot;/&gt;&lt;wsp:rsid wsp:val=&quot;001B21F7&quot;/&gt;&lt;wsp:rsid wsp:val=&quot;001B2222&quot;/&gt;&lt;wsp:rsid wsp:val=&quot;001B227D&quot;/&gt;&lt;wsp:rsid wsp:val=&quot;001B232D&quot;/&gt;&lt;wsp:rsid wsp:val=&quot;001B2343&quot;/&gt;&lt;wsp:rsid wsp:val=&quot;001B2716&quot;/&gt;&lt;wsp:rsid wsp:val=&quot;001B27A5&quot;/&gt;&lt;wsp:rsid wsp:val=&quot;001B2859&quot;/&gt;&lt;wsp:rsid wsp:val=&quot;001B2888&quot;/&gt;&lt;wsp:rsid wsp:val=&quot;001B28CF&quot;/&gt;&lt;wsp:rsid wsp:val=&quot;001B290E&quot;/&gt;&lt;wsp:rsid wsp:val=&quot;001B2A9F&quot;/&gt;&lt;wsp:rsid wsp:val=&quot;001B2F57&quot;/&gt;&lt;wsp:rsid wsp:val=&quot;001B309F&quot;/&gt;&lt;wsp:rsid wsp:val=&quot;001B30BF&quot;/&gt;&lt;wsp:rsid wsp:val=&quot;001B344A&quot;/&gt;&lt;wsp:rsid wsp:val=&quot;001B35FC&quot;/&gt;&lt;wsp:rsid wsp:val=&quot;001B388E&quot;/&gt;&lt;wsp:rsid wsp:val=&quot;001B3A79&quot;/&gt;&lt;wsp:rsid wsp:val=&quot;001B3B0A&quot;/&gt;&lt;wsp:rsid wsp:val=&quot;001B3EE7&quot;/&gt;&lt;wsp:rsid wsp:val=&quot;001B3FA1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7A9&quot;/&gt;&lt;wsp:rsid wsp:val=&quot;001B48E1&quot;/&gt;&lt;wsp:rsid wsp:val=&quot;001B4AAA&quot;/&gt;&lt;wsp:rsid wsp:val=&quot;001B4CBE&quot;/&gt;&lt;wsp:rsid wsp:val=&quot;001B4FBF&quot;/&gt;&lt;wsp:rsid wsp:val=&quot;001B4FED&quot;/&gt;&lt;wsp:rsid wsp:val=&quot;001B5026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C9A&quot;/&gt;&lt;wsp:rsid wsp:val=&quot;001B7CE0&quot;/&gt;&lt;wsp:rsid wsp:val=&quot;001B7F78&quot;/&gt;&lt;wsp:rsid wsp:val=&quot;001B7FE9&quot;/&gt;&lt;wsp:rsid wsp:val=&quot;001C004A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AE6&quot;/&gt;&lt;wsp:rsid wsp:val=&quot;001C1BD3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BB&quot;/&gt;&lt;wsp:rsid wsp:val=&quot;001C31F9&quot;/&gt;&lt;wsp:rsid wsp:val=&quot;001C3244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CD3&quot;/&gt;&lt;wsp:rsid wsp:val=&quot;001C3D02&quot;/&gt;&lt;wsp:rsid wsp:val=&quot;001C3F3B&quot;/&gt;&lt;wsp:rsid wsp:val=&quot;001C3F73&quot;/&gt;&lt;wsp:rsid wsp:val=&quot;001C40AE&quot;/&gt;&lt;wsp:rsid wsp:val=&quot;001C4221&quot;/&gt;&lt;wsp:rsid wsp:val=&quot;001C425E&quot;/&gt;&lt;wsp:rsid wsp:val=&quot;001C458C&quot;/&gt;&lt;wsp:rsid wsp:val=&quot;001C4A65&quot;/&gt;&lt;wsp:rsid wsp:val=&quot;001C4A7A&quot;/&gt;&lt;wsp:rsid wsp:val=&quot;001C4EFF&quot;/&gt;&lt;wsp:rsid wsp:val=&quot;001C5689&quot;/&gt;&lt;wsp:rsid wsp:val=&quot;001C57BD&quot;/&gt;&lt;wsp:rsid wsp:val=&quot;001C5A0C&quot;/&gt;&lt;wsp:rsid wsp:val=&quot;001C5A9C&quot;/&gt;&lt;wsp:rsid wsp:val=&quot;001C5B17&quot;/&gt;&lt;wsp:rsid wsp:val=&quot;001C5C1D&quot;/&gt;&lt;wsp:rsid wsp:val=&quot;001C5C3C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C1&quot;/&gt;&lt;wsp:rsid wsp:val=&quot;001C69FE&quot;/&gt;&lt;wsp:rsid wsp:val=&quot;001C6B74&quot;/&gt;&lt;wsp:rsid wsp:val=&quot;001C6CCE&quot;/&gt;&lt;wsp:rsid wsp:val=&quot;001C6E31&quot;/&gt;&lt;wsp:rsid wsp:val=&quot;001C6E81&quot;/&gt;&lt;wsp:rsid wsp:val=&quot;001C7122&quot;/&gt;&lt;wsp:rsid wsp:val=&quot;001C71D0&quot;/&gt;&lt;wsp:rsid wsp:val=&quot;001C75E3&quot;/&gt;&lt;wsp:rsid wsp:val=&quot;001C76C4&quot;/&gt;&lt;wsp:rsid wsp:val=&quot;001C7774&quot;/&gt;&lt;wsp:rsid wsp:val=&quot;001C7821&quot;/&gt;&lt;wsp:rsid wsp:val=&quot;001C78BB&quot;/&gt;&lt;wsp:rsid wsp:val=&quot;001C79F9&quot;/&gt;&lt;wsp:rsid wsp:val=&quot;001C7ADC&quot;/&gt;&lt;wsp:rsid wsp:val=&quot;001C7C52&quot;/&gt;&lt;wsp:rsid wsp:val=&quot;001D0221&quot;/&gt;&lt;wsp:rsid wsp:val=&quot;001D026B&quot;/&gt;&lt;wsp:rsid wsp:val=&quot;001D02C0&quot;/&gt;&lt;wsp:rsid wsp:val=&quot;001D045E&quot;/&gt;&lt;wsp:rsid wsp:val=&quot;001D049F&quot;/&gt;&lt;wsp:rsid wsp:val=&quot;001D05F9&quot;/&gt;&lt;wsp:rsid wsp:val=&quot;001D0913&quot;/&gt;&lt;wsp:rsid wsp:val=&quot;001D0D45&quot;/&gt;&lt;wsp:rsid wsp:val=&quot;001D0E34&quot;/&gt;&lt;wsp:rsid wsp:val=&quot;001D1091&quot;/&gt;&lt;wsp:rsid wsp:val=&quot;001D129E&quot;/&gt;&lt;wsp:rsid wsp:val=&quot;001D186D&quot;/&gt;&lt;wsp:rsid wsp:val=&quot;001D1A04&quot;/&gt;&lt;wsp:rsid wsp:val=&quot;001D1C79&quot;/&gt;&lt;wsp:rsid wsp:val=&quot;001D2025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950&quot;/&gt;&lt;wsp:rsid wsp:val=&quot;001D2C18&quot;/&gt;&lt;wsp:rsid wsp:val=&quot;001D2F24&quot;/&gt;&lt;wsp:rsid wsp:val=&quot;001D2F88&quot;/&gt;&lt;wsp:rsid wsp:val=&quot;001D2FEA&quot;/&gt;&lt;wsp:rsid wsp:val=&quot;001D3370&quot;/&gt;&lt;wsp:rsid wsp:val=&quot;001D3447&quot;/&gt;&lt;wsp:rsid wsp:val=&quot;001D35E4&quot;/&gt;&lt;wsp:rsid wsp:val=&quot;001D365A&quot;/&gt;&lt;wsp:rsid wsp:val=&quot;001D37B1&quot;/&gt;&lt;wsp:rsid wsp:val=&quot;001D3875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94&quot;/&gt;&lt;wsp:rsid wsp:val=&quot;001D47EE&quot;/&gt;&lt;wsp:rsid wsp:val=&quot;001D4A5A&quot;/&gt;&lt;wsp:rsid wsp:val=&quot;001D4BB5&quot;/&gt;&lt;wsp:rsid wsp:val=&quot;001D5023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07&quot;/&gt;&lt;wsp:rsid wsp:val=&quot;001E1819&quot;/&gt;&lt;wsp:rsid wsp:val=&quot;001E1846&quot;/&gt;&lt;wsp:rsid wsp:val=&quot;001E194C&quot;/&gt;&lt;wsp:rsid wsp:val=&quot;001E196D&quot;/&gt;&lt;wsp:rsid wsp:val=&quot;001E1D23&quot;/&gt;&lt;wsp:rsid wsp:val=&quot;001E1FF6&quot;/&gt;&lt;wsp:rsid wsp:val=&quot;001E206C&quot;/&gt;&lt;wsp:rsid wsp:val=&quot;001E246E&quot;/&gt;&lt;wsp:rsid wsp:val=&quot;001E2492&quot;/&gt;&lt;wsp:rsid wsp:val=&quot;001E27A5&quot;/&gt;&lt;wsp:rsid wsp:val=&quot;001E2856&quot;/&gt;&lt;wsp:rsid wsp:val=&quot;001E2A83&quot;/&gt;&lt;wsp:rsid wsp:val=&quot;001E2B61&quot;/&gt;&lt;wsp:rsid wsp:val=&quot;001E2C25&quot;/&gt;&lt;wsp:rsid wsp:val=&quot;001E2DBE&quot;/&gt;&lt;wsp:rsid wsp:val=&quot;001E2E52&quot;/&gt;&lt;wsp:rsid wsp:val=&quot;001E30A3&quot;/&gt;&lt;wsp:rsid wsp:val=&quot;001E30A8&quot;/&gt;&lt;wsp:rsid wsp:val=&quot;001E310B&quot;/&gt;&lt;wsp:rsid wsp:val=&quot;001E33A7&quot;/&gt;&lt;wsp:rsid wsp:val=&quot;001E35C3&quot;/&gt;&lt;wsp:rsid wsp:val=&quot;001E3645&quot;/&gt;&lt;wsp:rsid wsp:val=&quot;001E3ABA&quot;/&gt;&lt;wsp:rsid wsp:val=&quot;001E3ABE&quot;/&gt;&lt;wsp:rsid wsp:val=&quot;001E3F86&quot;/&gt;&lt;wsp:rsid wsp:val=&quot;001E4023&quot;/&gt;&lt;wsp:rsid wsp:val=&quot;001E41FB&quot;/&gt;&lt;wsp:rsid wsp:val=&quot;001E430A&quot;/&gt;&lt;wsp:rsid wsp:val=&quot;001E452C&quot;/&gt;&lt;wsp:rsid wsp:val=&quot;001E4648&quot;/&gt;&lt;wsp:rsid wsp:val=&quot;001E4809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B9A&quot;/&gt;&lt;wsp:rsid wsp:val=&quot;001E5C03&quot;/&gt;&lt;wsp:rsid wsp:val=&quot;001E60CA&quot;/&gt;&lt;wsp:rsid wsp:val=&quot;001E6118&quot;/&gt;&lt;wsp:rsid wsp:val=&quot;001E6853&quot;/&gt;&lt;wsp:rsid wsp:val=&quot;001E69DD&quot;/&gt;&lt;wsp:rsid wsp:val=&quot;001E6B23&quot;/&gt;&lt;wsp:rsid wsp:val=&quot;001E6B8D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13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6AA&quot;/&gt;&lt;wsp:rsid wsp:val=&quot;001F2726&quot;/&gt;&lt;wsp:rsid wsp:val=&quot;001F2B81&quot;/&gt;&lt;wsp:rsid wsp:val=&quot;001F2C1B&quot;/&gt;&lt;wsp:rsid wsp:val=&quot;001F2C3E&quot;/&gt;&lt;wsp:rsid wsp:val=&quot;001F2F62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3E7&quot;/&gt;&lt;wsp:rsid wsp:val=&quot;001F448D&quot;/&gt;&lt;wsp:rsid wsp:val=&quot;001F44EB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9C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219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6D59&quot;/&gt;&lt;wsp:rsid wsp:val=&quot;001F73C6&quot;/&gt;&lt;wsp:rsid wsp:val=&quot;001F74F3&quot;/&gt;&lt;wsp:rsid wsp:val=&quot;001F7509&quot;/&gt;&lt;wsp:rsid wsp:val=&quot;001F7653&quot;/&gt;&lt;wsp:rsid wsp:val=&quot;001F76CA&quot;/&gt;&lt;wsp:rsid wsp:val=&quot;001F7807&quot;/&gt;&lt;wsp:rsid wsp:val=&quot;001F7814&quot;/&gt;&lt;wsp:rsid wsp:val=&quot;001F7C9F&quot;/&gt;&lt;wsp:rsid wsp:val=&quot;001F7DB8&quot;/&gt;&lt;wsp:rsid wsp:val=&quot;001F7E1F&quot;/&gt;&lt;wsp:rsid wsp:val=&quot;00200193&quot;/&gt;&lt;wsp:rsid wsp:val=&quot;00200319&quot;/&gt;&lt;wsp:rsid wsp:val=&quot;002004BC&quot;/&gt;&lt;wsp:rsid wsp:val=&quot;00200674&quot;/&gt;&lt;wsp:rsid wsp:val=&quot;002006F6&quot;/&gt;&lt;wsp:rsid wsp:val=&quot;00200732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544&quot;/&gt;&lt;wsp:rsid wsp:val=&quot;00202AE6&quot;/&gt;&lt;wsp:rsid wsp:val=&quot;00202C67&quot;/&gt;&lt;wsp:rsid wsp:val=&quot;00203159&quot;/&gt;&lt;wsp:rsid wsp:val=&quot;00203493&quot;/&gt;&lt;wsp:rsid wsp:val=&quot;002039E3&quot;/&gt;&lt;wsp:rsid wsp:val=&quot;00203A51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906&quot;/&gt;&lt;wsp:rsid wsp:val=&quot;00204D44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A3&quot;/&gt;&lt;wsp:rsid wsp:val=&quot;002062A7&quot;/&gt;&lt;wsp:rsid wsp:val=&quot;002068CD&quot;/&gt;&lt;wsp:rsid wsp:val=&quot;00206A18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0DE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23A&quot;/&gt;&lt;wsp:rsid wsp:val=&quot;00210246&quot;/&gt;&lt;wsp:rsid wsp:val=&quot;0021035B&quot;/&gt;&lt;wsp:rsid wsp:val=&quot;002103C7&quot;/&gt;&lt;wsp:rsid wsp:val=&quot;00210418&quot;/&gt;&lt;wsp:rsid wsp:val=&quot;00210979&quot;/&gt;&lt;wsp:rsid wsp:val=&quot;00210AF9&quot;/&gt;&lt;wsp:rsid wsp:val=&quot;00210D7F&quot;/&gt;&lt;wsp:rsid wsp:val=&quot;00210DEB&quot;/&gt;&lt;wsp:rsid wsp:val=&quot;00210E07&quot;/&gt;&lt;wsp:rsid wsp:val=&quot;00210FD5&quot;/&gt;&lt;wsp:rsid wsp:val=&quot;002111AC&quot;/&gt;&lt;wsp:rsid wsp:val=&quot;0021136F&quot;/&gt;&lt;wsp:rsid wsp:val=&quot;002113A3&quot;/&gt;&lt;wsp:rsid wsp:val=&quot;00211493&quot;/&gt;&lt;wsp:rsid wsp:val=&quot;00211950&quot;/&gt;&lt;wsp:rsid wsp:val=&quot;00211B0E&quot;/&gt;&lt;wsp:rsid wsp:val=&quot;00211B62&quot;/&gt;&lt;wsp:rsid wsp:val=&quot;00211DCF&quot;/&gt;&lt;wsp:rsid wsp:val=&quot;00211F14&quot;/&gt;&lt;wsp:rsid wsp:val=&quot;00211F25&quot;/&gt;&lt;wsp:rsid wsp:val=&quot;00211FE8&quot;/&gt;&lt;wsp:rsid wsp:val=&quot;00212050&quot;/&gt;&lt;wsp:rsid wsp:val=&quot;00212183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4A6&quot;/&gt;&lt;wsp:rsid wsp:val=&quot;002145D3&quot;/&gt;&lt;wsp:rsid wsp:val=&quot;00214692&quot;/&gt;&lt;wsp:rsid wsp:val=&quot;00214896&quot;/&gt;&lt;wsp:rsid wsp:val=&quot;00214B96&quot;/&gt;&lt;wsp:rsid wsp:val=&quot;00214C1C&quot;/&gt;&lt;wsp:rsid wsp:val=&quot;00214EDE&quot;/&gt;&lt;wsp:rsid wsp:val=&quot;00215181&quot;/&gt;&lt;wsp:rsid wsp:val=&quot;00215187&quot;/&gt;&lt;wsp:rsid wsp:val=&quot;0021530D&quot;/&gt;&lt;wsp:rsid wsp:val=&quot;00215835&quot;/&gt;&lt;wsp:rsid wsp:val=&quot;00215921&quot;/&gt;&lt;wsp:rsid wsp:val=&quot;002159CC&quot;/&gt;&lt;wsp:rsid wsp:val=&quot;00215A28&quot;/&gt;&lt;wsp:rsid wsp:val=&quot;00215C22&quot;/&gt;&lt;wsp:rsid wsp:val=&quot;00215C62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E49&quot;/&gt;&lt;wsp:rsid wsp:val=&quot;00216EFD&quot;/&gt;&lt;wsp:rsid wsp:val=&quot;00216F3B&quot;/&gt;&lt;wsp:rsid wsp:val=&quot;00216FC9&quot;/&gt;&lt;wsp:rsid wsp:val=&quot;002170B8&quot;/&gt;&lt;wsp:rsid wsp:val=&quot;00217200&quot;/&gt;&lt;wsp:rsid wsp:val=&quot;002172C5&quot;/&gt;&lt;wsp:rsid wsp:val=&quot;002173BD&quot;/&gt;&lt;wsp:rsid wsp:val=&quot;002173BF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421&quot;/&gt;&lt;wsp:rsid wsp:val=&quot;002207BF&quot;/&gt;&lt;wsp:rsid wsp:val=&quot;002209B6&quot;/&gt;&lt;wsp:rsid wsp:val=&quot;00220BC4&quot;/&gt;&lt;wsp:rsid wsp:val=&quot;00220BD9&quot;/&gt;&lt;wsp:rsid wsp:val=&quot;00220C5C&quot;/&gt;&lt;wsp:rsid wsp:val=&quot;002210BF&quot;/&gt;&lt;wsp:rsid wsp:val=&quot;002211F1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31D&quot;/&gt;&lt;wsp:rsid wsp:val=&quot;0022242C&quot;/&gt;&lt;wsp:rsid wsp:val=&quot;002224B5&quot;/&gt;&lt;wsp:rsid wsp:val=&quot;00222859&quot;/&gt;&lt;wsp:rsid wsp:val=&quot;0022292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2FF&quot;/&gt;&lt;wsp:rsid wsp:val=&quot;00223310&quot;/&gt;&lt;wsp:rsid wsp:val=&quot;00223858&quot;/&gt;&lt;wsp:rsid wsp:val=&quot;002238FB&quot;/&gt;&lt;wsp:rsid wsp:val=&quot;00223966&quot;/&gt;&lt;wsp:rsid wsp:val=&quot;002239F8&quot;/&gt;&lt;wsp:rsid wsp:val=&quot;00223A96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D37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669&quot;/&gt;&lt;wsp:rsid wsp:val=&quot;0022682B&quot;/&gt;&lt;wsp:rsid wsp:val=&quot;00226A9A&quot;/&gt;&lt;wsp:rsid wsp:val=&quot;00226AE4&quot;/&gt;&lt;wsp:rsid wsp:val=&quot;00226C15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677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16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807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9FA&quot;/&gt;&lt;wsp:rsid wsp:val=&quot;00233C87&quot;/&gt;&lt;wsp:rsid wsp:val=&quot;00233E74&quot;/&gt;&lt;wsp:rsid wsp:val=&quot;00234151&quot;/&gt;&lt;wsp:rsid wsp:val=&quot;00234152&quot;/&gt;&lt;wsp:rsid wsp:val=&quot;002341A7&quot;/&gt;&lt;wsp:rsid wsp:val=&quot;002341B7&quot;/&gt;&lt;wsp:rsid wsp:val=&quot;0023464D&quot;/&gt;&lt;wsp:rsid wsp:val=&quot;002346D6&quot;/&gt;&lt;wsp:rsid wsp:val=&quot;00234711&quot;/&gt;&lt;wsp:rsid wsp:val=&quot;00234A24&quot;/&gt;&lt;wsp:rsid wsp:val=&quot;00234BA8&quot;/&gt;&lt;wsp:rsid wsp:val=&quot;00234BB1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8A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07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90B&quot;/&gt;&lt;wsp:rsid wsp:val=&quot;00240C7A&quot;/&gt;&lt;wsp:rsid wsp:val=&quot;00240DF9&quot;/&gt;&lt;wsp:rsid wsp:val=&quot;00240E46&quot;/&gt;&lt;wsp:rsid wsp:val=&quot;00240E81&quot;/&gt;&lt;wsp:rsid wsp:val=&quot;002411A4&quot;/&gt;&lt;wsp:rsid wsp:val=&quot;0024128E&quot;/&gt;&lt;wsp:rsid wsp:val=&quot;0024158C&quot;/&gt;&lt;wsp:rsid wsp:val=&quot;0024164D&quot;/&gt;&lt;wsp:rsid wsp:val=&quot;00241725&quot;/&gt;&lt;wsp:rsid wsp:val=&quot;0024198E&quot;/&gt;&lt;wsp:rsid wsp:val=&quot;00241A03&quot;/&gt;&lt;wsp:rsid wsp:val=&quot;00241CCF&quot;/&gt;&lt;wsp:rsid wsp:val=&quot;00241FE3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74B&quot;/&gt;&lt;wsp:rsid wsp:val=&quot;002427B8&quot;/&gt;&lt;wsp:rsid wsp:val=&quot;0024283D&quot;/&gt;&lt;wsp:rsid wsp:val=&quot;00242CEE&quot;/&gt;&lt;wsp:rsid wsp:val=&quot;00242D53&quot;/&gt;&lt;wsp:rsid wsp:val=&quot;00242E45&quot;/&gt;&lt;wsp:rsid wsp:val=&quot;00242ECB&quot;/&gt;&lt;wsp:rsid wsp:val=&quot;00242F54&quot;/&gt;&lt;wsp:rsid wsp:val=&quot;00243169&quot;/&gt;&lt;wsp:rsid wsp:val=&quot;00243180&quot;/&gt;&lt;wsp:rsid wsp:val=&quot;0024356A&quot;/&gt;&lt;wsp:rsid wsp:val=&quot;002436B1&quot;/&gt;&lt;wsp:rsid wsp:val=&quot;00243890&quot;/&gt;&lt;wsp:rsid wsp:val=&quot;0024396F&quot;/&gt;&lt;wsp:rsid wsp:val=&quot;00243A31&quot;/&gt;&lt;wsp:rsid wsp:val=&quot;00243BD8&quot;/&gt;&lt;wsp:rsid wsp:val=&quot;0024400B&quot;/&gt;&lt;wsp:rsid wsp:val=&quot;00244135&quot;/&gt;&lt;wsp:rsid wsp:val=&quot;0024421B&quot;/&gt;&lt;wsp:rsid wsp:val=&quot;002444A7&quot;/&gt;&lt;wsp:rsid wsp:val=&quot;002449C6&quot;/&gt;&lt;wsp:rsid wsp:val=&quot;00244B0A&quot;/&gt;&lt;wsp:rsid wsp:val=&quot;00244C9D&quot;/&gt;&lt;wsp:rsid wsp:val=&quot;00244D0C&quot;/&gt;&lt;wsp:rsid wsp:val=&quot;00244DBD&quot;/&gt;&lt;wsp:rsid wsp:val=&quot;00244E77&quot;/&gt;&lt;wsp:rsid wsp:val=&quot;002450CF&quot;/&gt;&lt;wsp:rsid wsp:val=&quot;002450DE&quot;/&gt;&lt;wsp:rsid wsp:val=&quot;00245898&quot;/&gt;&lt;wsp:rsid wsp:val=&quot;002458CD&quot;/&gt;&lt;wsp:rsid wsp:val=&quot;0024599B&quot;/&gt;&lt;wsp:rsid wsp:val=&quot;00245B21&quot;/&gt;&lt;wsp:rsid wsp:val=&quot;00245B80&quot;/&gt;&lt;wsp:rsid wsp:val=&quot;00245CB2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74B&quot;/&gt;&lt;wsp:rsid wsp:val=&quot;0024788B&quot;/&gt;&lt;wsp:rsid wsp:val=&quot;00247A44&quot;/&gt;&lt;wsp:rsid wsp:val=&quot;00247A9B&quot;/&gt;&lt;wsp:rsid wsp:val=&quot;00247B1A&quot;/&gt;&lt;wsp:rsid wsp:val=&quot;00247B38&quot;/&gt;&lt;wsp:rsid wsp:val=&quot;00247B87&quot;/&gt;&lt;wsp:rsid wsp:val=&quot;00247EB8&quot;/&gt;&lt;wsp:rsid wsp:val=&quot;00247FBB&quot;/&gt;&lt;wsp:rsid wsp:val=&quot;002500A7&quot;/&gt;&lt;wsp:rsid wsp:val=&quot;00250508&quot;/&gt;&lt;wsp:rsid wsp:val=&quot;00250565&quot;/&gt;&lt;wsp:rsid wsp:val=&quot;00250577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6A&quot;/&gt;&lt;wsp:rsid wsp:val=&quot;002511CE&quot;/&gt;&lt;wsp:rsid wsp:val=&quot;002514A4&quot;/&gt;&lt;wsp:rsid wsp:val=&quot;00251515&quot;/&gt;&lt;wsp:rsid wsp:val=&quot;0025169D&quot;/&gt;&lt;wsp:rsid wsp:val=&quot;0025183B&quot;/&gt;&lt;wsp:rsid wsp:val=&quot;00251D43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8F&quot;/&gt;&lt;wsp:rsid wsp:val=&quot;0025309A&quot;/&gt;&lt;wsp:rsid wsp:val=&quot;0025328E&quot;/&gt;&lt;wsp:rsid wsp:val=&quot;002533BA&quot;/&gt;&lt;wsp:rsid wsp:val=&quot;0025386A&quot;/&gt;&lt;wsp:rsid wsp:val=&quot;00253874&quot;/&gt;&lt;wsp:rsid wsp:val=&quot;002538F4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183&quot;/&gt;&lt;wsp:rsid wsp:val=&quot;00255339&quot;/&gt;&lt;wsp:rsid wsp:val=&quot;00255364&quot;/&gt;&lt;wsp:rsid wsp:val=&quot;00255438&quot;/&gt;&lt;wsp:rsid wsp:val=&quot;0025553B&quot;/&gt;&lt;wsp:rsid wsp:val=&quot;00255551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0E5&quot;/&gt;&lt;wsp:rsid wsp:val=&quot;00257158&quot;/&gt;&lt;wsp:rsid wsp:val=&quot;0025731E&quot;/&gt;&lt;wsp:rsid wsp:val=&quot;00257649&quot;/&gt;&lt;wsp:rsid wsp:val=&quot;00257665&quot;/&gt;&lt;wsp:rsid wsp:val=&quot;002579BD&quot;/&gt;&lt;wsp:rsid wsp:val=&quot;002579C2&quot;/&gt;&lt;wsp:rsid wsp:val=&quot;00257A23&quot;/&gt;&lt;wsp:rsid wsp:val=&quot;00257B81&quot;/&gt;&lt;wsp:rsid wsp:val=&quot;00257FAB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1C35&quot;/&gt;&lt;wsp:rsid wsp:val=&quot;00262047&quot;/&gt;&lt;wsp:rsid wsp:val=&quot;002623FF&quot;/&gt;&lt;wsp:rsid wsp:val=&quot;00262962&quot;/&gt;&lt;wsp:rsid wsp:val=&quot;00262A04&quot;/&gt;&lt;wsp:rsid wsp:val=&quot;00262C13&quot;/&gt;&lt;wsp:rsid wsp:val=&quot;00262C80&quot;/&gt;&lt;wsp:rsid wsp:val=&quot;00262E4A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6F6&quot;/&gt;&lt;wsp:rsid wsp:val=&quot;00263D99&quot;/&gt;&lt;wsp:rsid wsp:val=&quot;00263E60&quot;/&gt;&lt;wsp:rsid wsp:val=&quot;00263F63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62D&quot;/&gt;&lt;wsp:rsid wsp:val=&quot;00266883&quot;/&gt;&lt;wsp:rsid wsp:val=&quot;0026695E&quot;/&gt;&lt;wsp:rsid wsp:val=&quot;00266AC8&quot;/&gt;&lt;wsp:rsid wsp:val=&quot;00266B0A&quot;/&gt;&lt;wsp:rsid wsp:val=&quot;00267001&quot;/&gt;&lt;wsp:rsid wsp:val=&quot;0026701E&quot;/&gt;&lt;wsp:rsid wsp:val=&quot;002671C1&quot;/&gt;&lt;wsp:rsid wsp:val=&quot;0026720B&quot;/&gt;&lt;wsp:rsid wsp:val=&quot;00267323&quot;/&gt;&lt;wsp:rsid wsp:val=&quot;00267477&quot;/&gt;&lt;wsp:rsid wsp:val=&quot;002678F1&quot;/&gt;&lt;wsp:rsid wsp:val=&quot;00267B7D&quot;/&gt;&lt;wsp:rsid wsp:val=&quot;00267B9D&quot;/&gt;&lt;wsp:rsid wsp:val=&quot;00267C2B&quot;/&gt;&lt;wsp:rsid wsp:val=&quot;00267CD3&quot;/&gt;&lt;wsp:rsid wsp:val=&quot;00267E1C&quot;/&gt;&lt;wsp:rsid wsp:val=&quot;00267EF8&quot;/&gt;&lt;wsp:rsid wsp:val=&quot;00267F51&quot;/&gt;&lt;wsp:rsid wsp:val=&quot;00270082&quot;/&gt;&lt;wsp:rsid wsp:val=&quot;0027013D&quot;/&gt;&lt;wsp:rsid wsp:val=&quot;00270302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0EBC&quot;/&gt;&lt;wsp:rsid wsp:val=&quot;00271262&quot;/&gt;&lt;wsp:rsid wsp:val=&quot;002712C8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7F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94F&quot;/&gt;&lt;wsp:rsid wsp:val=&quot;002739E9&quot;/&gt;&lt;wsp:rsid wsp:val=&quot;00273CD8&quot;/&gt;&lt;wsp:rsid wsp:val=&quot;00273E66&quot;/&gt;&lt;wsp:rsid wsp:val=&quot;00274115&quot;/&gt;&lt;wsp:rsid wsp:val=&quot;00274160&quot;/&gt;&lt;wsp:rsid wsp:val=&quot;002742FE&quot;/&gt;&lt;wsp:rsid wsp:val=&quot;002744C0&quot;/&gt;&lt;wsp:rsid wsp:val=&quot;002745D1&quot;/&gt;&lt;wsp:rsid wsp:val=&quot;0027461B&quot;/&gt;&lt;wsp:rsid wsp:val=&quot;00274726&quot;/&gt;&lt;wsp:rsid wsp:val=&quot;002748AB&quot;/&gt;&lt;wsp:rsid wsp:val=&quot;002748BF&quot;/&gt;&lt;wsp:rsid wsp:val=&quot;00274951&quot;/&gt;&lt;wsp:rsid wsp:val=&quot;00274AE8&quot;/&gt;&lt;wsp:rsid wsp:val=&quot;00274B73&quot;/&gt;&lt;wsp:rsid wsp:val=&quot;00274E38&quot;/&gt;&lt;wsp:rsid wsp:val=&quot;00274EBB&quot;/&gt;&lt;wsp:rsid wsp:val=&quot;00274F56&quot;/&gt;&lt;wsp:rsid wsp:val=&quot;0027508E&quot;/&gt;&lt;wsp:rsid wsp:val=&quot;002751FB&quot;/&gt;&lt;wsp:rsid wsp:val=&quot;0027536C&quot;/&gt;&lt;wsp:rsid wsp:val=&quot;002753EC&quot;/&gt;&lt;wsp:rsid wsp:val=&quot;002754CC&quot;/&gt;&lt;wsp:rsid wsp:val=&quot;002758A3&quot;/&gt;&lt;wsp:rsid wsp:val=&quot;00275BEF&quot;/&gt;&lt;wsp:rsid wsp:val=&quot;00275D4C&quot;/&gt;&lt;wsp:rsid wsp:val=&quot;00275D5D&quot;/&gt;&lt;wsp:rsid wsp:val=&quot;0027609A&quot;/&gt;&lt;wsp:rsid wsp:val=&quot;002762CC&quot;/&gt;&lt;wsp:rsid wsp:val=&quot;0027633D&quot;/&gt;&lt;wsp:rsid wsp:val=&quot;002763C5&quot;/&gt;&lt;wsp:rsid wsp:val=&quot;002763CE&quot;/&gt;&lt;wsp:rsid wsp:val=&quot;00276592&quot;/&gt;&lt;wsp:rsid wsp:val=&quot;0027659D&quot;/&gt;&lt;wsp:rsid wsp:val=&quot;00276A89&quot;/&gt;&lt;wsp:rsid wsp:val=&quot;00276D7C&quot;/&gt;&lt;wsp:rsid wsp:val=&quot;00276E53&quot;/&gt;&lt;wsp:rsid wsp:val=&quot;00276EFF&quot;/&gt;&lt;wsp:rsid wsp:val=&quot;00276F42&quot;/&gt;&lt;wsp:rsid wsp:val=&quot;00277008&quot;/&gt;&lt;wsp:rsid wsp:val=&quot;0027705A&quot;/&gt;&lt;wsp:rsid wsp:val=&quot;002774DD&quot;/&gt;&lt;wsp:rsid wsp:val=&quot;00277724&quot;/&gt;&lt;wsp:rsid wsp:val=&quot;00277788&quot;/&gt;&lt;wsp:rsid wsp:val=&quot;00277833&quot;/&gt;&lt;wsp:rsid wsp:val=&quot;0028004D&quot;/&gt;&lt;wsp:rsid wsp:val=&quot;00280156&quot;/&gt;&lt;wsp:rsid wsp:val=&quot;00280215&quot;/&gt;&lt;wsp:rsid wsp:val=&quot;002802E0&quot;/&gt;&lt;wsp:rsid wsp:val=&quot;00280367&quot;/&gt;&lt;wsp:rsid wsp:val=&quot;002805E8&quot;/&gt;&lt;wsp:rsid wsp:val=&quot;002806E6&quot;/&gt;&lt;wsp:rsid wsp:val=&quot;002807CC&quot;/&gt;&lt;wsp:rsid wsp:val=&quot;00280846&quot;/&gt;&lt;wsp:rsid wsp:val=&quot;00280D67&quot;/&gt;&lt;wsp:rsid wsp:val=&quot;00280E6C&quot;/&gt;&lt;wsp:rsid wsp:val=&quot;0028115B&quot;/&gt;&lt;wsp:rsid wsp:val=&quot;00281164&quot;/&gt;&lt;wsp:rsid wsp:val=&quot;00281324&quot;/&gt;&lt;wsp:rsid wsp:val=&quot;002814ED&quot;/&gt;&lt;wsp:rsid wsp:val=&quot;00281784&quot;/&gt;&lt;wsp:rsid wsp:val=&quot;0028182A&quot;/&gt;&lt;wsp:rsid wsp:val=&quot;00281A66&quot;/&gt;&lt;wsp:rsid wsp:val=&quot;00281C46&quot;/&gt;&lt;wsp:rsid wsp:val=&quot;00281D18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3F10&quot;/&gt;&lt;wsp:rsid wsp:val=&quot;002840C2&quot;/&gt;&lt;wsp:rsid wsp:val=&quot;00284240&quot;/&gt;&lt;wsp:rsid wsp:val=&quot;002843A7&quot;/&gt;&lt;wsp:rsid wsp:val=&quot;0028483B&quot;/&gt;&lt;wsp:rsid wsp:val=&quot;00284847&quot;/&gt;&lt;wsp:rsid wsp:val=&quot;0028495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0A7&quot;/&gt;&lt;wsp:rsid wsp:val=&quot;00285118&quot;/&gt;&lt;wsp:rsid wsp:val=&quot;00285B05&quot;/&gt;&lt;wsp:rsid wsp:val=&quot;00285B5F&quot;/&gt;&lt;wsp:rsid wsp:val=&quot;00285C9B&quot;/&gt;&lt;wsp:rsid wsp:val=&quot;00285F60&quot;/&gt;&lt;wsp:rsid wsp:val=&quot;00286290&quot;/&gt;&lt;wsp:rsid wsp:val=&quot;00286413&quot;/&gt;&lt;wsp:rsid wsp:val=&quot;002864AC&quot;/&gt;&lt;wsp:rsid wsp:val=&quot;002866FD&quot;/&gt;&lt;wsp:rsid wsp:val=&quot;0028676A&quot;/&gt;&lt;wsp:rsid wsp:val=&quot;002868CE&quot;/&gt;&lt;wsp:rsid wsp:val=&quot;002869B1&quot;/&gt;&lt;wsp:rsid wsp:val=&quot;002869C2&quot;/&gt;&lt;wsp:rsid wsp:val=&quot;00286A7D&quot;/&gt;&lt;wsp:rsid wsp:val=&quot;00286AE8&quot;/&gt;&lt;wsp:rsid wsp:val=&quot;00286D59&quot;/&gt;&lt;wsp:rsid wsp:val=&quot;00286FB6&quot;/&gt;&lt;wsp:rsid wsp:val=&quot;002871C1&quot;/&gt;&lt;wsp:rsid wsp:val=&quot;002873CF&quot;/&gt;&lt;wsp:rsid wsp:val=&quot;00287411&quot;/&gt;&lt;wsp:rsid wsp:val=&quot;00287491&quot;/&gt;&lt;wsp:rsid wsp:val=&quot;00287540&quot;/&gt;&lt;wsp:rsid wsp:val=&quot;00287569&quot;/&gt;&lt;wsp:rsid wsp:val=&quot;00287595&quot;/&gt;&lt;wsp:rsid wsp:val=&quot;002875EE&quot;/&gt;&lt;wsp:rsid wsp:val=&quot;00287637&quot;/&gt;&lt;wsp:rsid wsp:val=&quot;002878DD&quot;/&gt;&lt;wsp:rsid wsp:val=&quot;002879AC&quot;/&gt;&lt;wsp:rsid wsp:val=&quot;00287A14&quot;/&gt;&lt;wsp:rsid wsp:val=&quot;00287D78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72&quot;/&gt;&lt;wsp:rsid wsp:val=&quot;00290768&quot;/&gt;&lt;wsp:rsid wsp:val=&quot;002909E7&quot;/&gt;&lt;wsp:rsid wsp:val=&quot;00290A13&quot;/&gt;&lt;wsp:rsid wsp:val=&quot;00290A43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B7C&quot;/&gt;&lt;wsp:rsid wsp:val=&quot;00291BF1&quot;/&gt;&lt;wsp:rsid wsp:val=&quot;00291CDF&quot;/&gt;&lt;wsp:rsid wsp:val=&quot;00291D36&quot;/&gt;&lt;wsp:rsid wsp:val=&quot;00291F5B&quot;/&gt;&lt;wsp:rsid wsp:val=&quot;00291FED&quot;/&gt;&lt;wsp:rsid wsp:val=&quot;00292087&quot;/&gt;&lt;wsp:rsid wsp:val=&quot;00292170&quot;/&gt;&lt;wsp:rsid wsp:val=&quot;0029225A&quot;/&gt;&lt;wsp:rsid wsp:val=&quot;00292483&quot;/&gt;&lt;wsp:rsid wsp:val=&quot;002924D7&quot;/&gt;&lt;wsp:rsid wsp:val=&quot;00292521&quot;/&gt;&lt;wsp:rsid wsp:val=&quot;00292604&quot;/&gt;&lt;wsp:rsid wsp:val=&quot;0029275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4&quot;/&gt;&lt;wsp:rsid wsp:val=&quot;002937B7&quot;/&gt;&lt;wsp:rsid wsp:val=&quot;00293BD0&quot;/&gt;&lt;wsp:rsid wsp:val=&quot;00293C68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8F4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D41&quot;/&gt;&lt;wsp:rsid wsp:val=&quot;00294DCB&quot;/&gt;&lt;wsp:rsid wsp:val=&quot;00294DFF&quot;/&gt;&lt;wsp:rsid wsp:val=&quot;00294E68&quot;/&gt;&lt;wsp:rsid wsp:val=&quot;00294F81&quot;/&gt;&lt;wsp:rsid wsp:val=&quot;00294F90&quot;/&gt;&lt;wsp:rsid wsp:val=&quot;0029544D&quot;/&gt;&lt;wsp:rsid wsp:val=&quot;00295583&quot;/&gt;&lt;wsp:rsid wsp:val=&quot;00295714&quot;/&gt;&lt;wsp:rsid wsp:val=&quot;00295743&quot;/&gt;&lt;wsp:rsid wsp:val=&quot;0029579A&quot;/&gt;&lt;wsp:rsid wsp:val=&quot;00295B00&quot;/&gt;&lt;wsp:rsid wsp:val=&quot;00295BC5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A7&quot;/&gt;&lt;wsp:rsid wsp:val=&quot;0029692B&quot;/&gt;&lt;wsp:rsid wsp:val=&quot;00296995&quot;/&gt;&lt;wsp:rsid wsp:val=&quot;00296A72&quot;/&gt;&lt;wsp:rsid wsp:val=&quot;00296AA2&quot;/&gt;&lt;wsp:rsid wsp:val=&quot;00296ACB&quot;/&gt;&lt;wsp:rsid wsp:val=&quot;00296B46&quot;/&gt;&lt;wsp:rsid wsp:val=&quot;00296C86&quot;/&gt;&lt;wsp:rsid wsp:val=&quot;00296CBB&quot;/&gt;&lt;wsp:rsid wsp:val=&quot;00297001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1DA&quot;/&gt;&lt;wsp:rsid wsp:val=&quot;002A0233&quot;/&gt;&lt;wsp:rsid wsp:val=&quot;002A028D&quot;/&gt;&lt;wsp:rsid wsp:val=&quot;002A0350&quot;/&gt;&lt;wsp:rsid wsp:val=&quot;002A063B&quot;/&gt;&lt;wsp:rsid wsp:val=&quot;002A0832&quot;/&gt;&lt;wsp:rsid wsp:val=&quot;002A08C5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C6&quot;/&gt;&lt;wsp:rsid wsp:val=&quot;002A17F3&quot;/&gt;&lt;wsp:rsid wsp:val=&quot;002A1A30&quot;/&gt;&lt;wsp:rsid wsp:val=&quot;002A1B6F&quot;/&gt;&lt;wsp:rsid wsp:val=&quot;002A1B7D&quot;/&gt;&lt;wsp:rsid wsp:val=&quot;002A2134&quot;/&gt;&lt;wsp:rsid wsp:val=&quot;002A25A3&quot;/&gt;&lt;wsp:rsid wsp:val=&quot;002A2694&quot;/&gt;&lt;wsp:rsid wsp:val=&quot;002A27B5&quot;/&gt;&lt;wsp:rsid wsp:val=&quot;002A2911&quot;/&gt;&lt;wsp:rsid wsp:val=&quot;002A291F&quot;/&gt;&lt;wsp:rsid wsp:val=&quot;002A2951&quot;/&gt;&lt;wsp:rsid wsp:val=&quot;002A2A7B&quot;/&gt;&lt;wsp:rsid wsp:val=&quot;002A2B18&quot;/&gt;&lt;wsp:rsid wsp:val=&quot;002A2BA9&quot;/&gt;&lt;wsp:rsid wsp:val=&quot;002A2CD4&quot;/&gt;&lt;wsp:rsid wsp:val=&quot;002A2FCB&quot;/&gt;&lt;wsp:rsid wsp:val=&quot;002A2FFA&quot;/&gt;&lt;wsp:rsid wsp:val=&quot;002A3001&quot;/&gt;&lt;wsp:rsid wsp:val=&quot;002A310A&quot;/&gt;&lt;wsp:rsid wsp:val=&quot;002A311A&quot;/&gt;&lt;wsp:rsid wsp:val=&quot;002A3170&quot;/&gt;&lt;wsp:rsid wsp:val=&quot;002A3437&quot;/&gt;&lt;wsp:rsid wsp:val=&quot;002A347C&quot;/&gt;&lt;wsp:rsid wsp:val=&quot;002A356C&quot;/&gt;&lt;wsp:rsid wsp:val=&quot;002A366D&quot;/&gt;&lt;wsp:rsid wsp:val=&quot;002A378F&quot;/&gt;&lt;wsp:rsid wsp:val=&quot;002A37C2&quot;/&gt;&lt;wsp:rsid wsp:val=&quot;002A3D00&quot;/&gt;&lt;wsp:rsid wsp:val=&quot;002A3DE9&quot;/&gt;&lt;wsp:rsid wsp:val=&quot;002A3E07&quot;/&gt;&lt;wsp:rsid wsp:val=&quot;002A4454&quot;/&gt;&lt;wsp:rsid wsp:val=&quot;002A4534&quot;/&gt;&lt;wsp:rsid wsp:val=&quot;002A47E3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504&quot;/&gt;&lt;wsp:rsid wsp:val=&quot;002A5F92&quot;/&gt;&lt;wsp:rsid wsp:val=&quot;002A5FA1&quot;/&gt;&lt;wsp:rsid wsp:val=&quot;002A614B&quot;/&gt;&lt;wsp:rsid wsp:val=&quot;002A6421&quot;/&gt;&lt;wsp:rsid wsp:val=&quot;002A650F&quot;/&gt;&lt;wsp:rsid wsp:val=&quot;002A67F2&quot;/&gt;&lt;wsp:rsid wsp:val=&quot;002A689D&quot;/&gt;&lt;wsp:rsid wsp:val=&quot;002A68D3&quot;/&gt;&lt;wsp:rsid wsp:val=&quot;002A6902&quot;/&gt;&lt;wsp:rsid wsp:val=&quot;002A6B30&quot;/&gt;&lt;wsp:rsid wsp:val=&quot;002A6D43&quot;/&gt;&lt;wsp:rsid wsp:val=&quot;002A6DCE&quot;/&gt;&lt;wsp:rsid wsp:val=&quot;002A6DD9&quot;/&gt;&lt;wsp:rsid wsp:val=&quot;002A6E23&quot;/&gt;&lt;wsp:rsid wsp:val=&quot;002A70AF&quot;/&gt;&lt;wsp:rsid wsp:val=&quot;002A716C&quot;/&gt;&lt;wsp:rsid wsp:val=&quot;002A7210&quot;/&gt;&lt;wsp:rsid wsp:val=&quot;002A742D&quot;/&gt;&lt;wsp:rsid wsp:val=&quot;002A74FF&quot;/&gt;&lt;wsp:rsid wsp:val=&quot;002A778C&quot;/&gt;&lt;wsp:rsid wsp:val=&quot;002A77A0&quot;/&gt;&lt;wsp:rsid wsp:val=&quot;002A7881&quot;/&gt;&lt;wsp:rsid wsp:val=&quot;002A790C&quot;/&gt;&lt;wsp:rsid wsp:val=&quot;002A7A43&quot;/&gt;&lt;wsp:rsid wsp:val=&quot;002A7AB7&quot;/&gt;&lt;wsp:rsid wsp:val=&quot;002A7F22&quot;/&gt;&lt;wsp:rsid wsp:val=&quot;002A7F2E&quot;/&gt;&lt;wsp:rsid wsp:val=&quot;002A7FFA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73C&quot;/&gt;&lt;wsp:rsid wsp:val=&quot;002B2BE7&quot;/&gt;&lt;wsp:rsid wsp:val=&quot;002B2C1C&quot;/&gt;&lt;wsp:rsid wsp:val=&quot;002B2D64&quot;/&gt;&lt;wsp:rsid wsp:val=&quot;002B2D88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9C0&quot;/&gt;&lt;wsp:rsid wsp:val=&quot;002B39FA&quot;/&gt;&lt;wsp:rsid wsp:val=&quot;002B3B0A&quot;/&gt;&lt;wsp:rsid wsp:val=&quot;002B3C89&quot;/&gt;&lt;wsp:rsid wsp:val=&quot;002B3FAE&quot;/&gt;&lt;wsp:rsid wsp:val=&quot;002B400E&quot;/&gt;&lt;wsp:rsid wsp:val=&quot;002B4097&quot;/&gt;&lt;wsp:rsid wsp:val=&quot;002B412C&quot;/&gt;&lt;wsp:rsid wsp:val=&quot;002B41BF&quot;/&gt;&lt;wsp:rsid wsp:val=&quot;002B4219&quot;/&gt;&lt;wsp:rsid wsp:val=&quot;002B45D2&quot;/&gt;&lt;wsp:rsid wsp:val=&quot;002B4BD3&quot;/&gt;&lt;wsp:rsid wsp:val=&quot;002B4C15&quot;/&gt;&lt;wsp:rsid wsp:val=&quot;002B4FD9&quot;/&gt;&lt;wsp:rsid wsp:val=&quot;002B5375&quot;/&gt;&lt;wsp:rsid wsp:val=&quot;002B54B1&quot;/&gt;&lt;wsp:rsid wsp:val=&quot;002B5626&quot;/&gt;&lt;wsp:rsid wsp:val=&quot;002B5745&quot;/&gt;&lt;wsp:rsid wsp:val=&quot;002B599D&quot;/&gt;&lt;wsp:rsid wsp:val=&quot;002B59DC&quot;/&gt;&lt;wsp:rsid wsp:val=&quot;002B5A59&quot;/&gt;&lt;wsp:rsid wsp:val=&quot;002B5C9E&quot;/&gt;&lt;wsp:rsid wsp:val=&quot;002B5DC8&quot;/&gt;&lt;wsp:rsid wsp:val=&quot;002B5F9F&quot;/&gt;&lt;wsp:rsid wsp:val=&quot;002B6043&quot;/&gt;&lt;wsp:rsid wsp:val=&quot;002B60D4&quot;/&gt;&lt;wsp:rsid wsp:val=&quot;002B613F&quot;/&gt;&lt;wsp:rsid wsp:val=&quot;002B626E&quot;/&gt;&lt;wsp:rsid wsp:val=&quot;002B6295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795&quot;/&gt;&lt;wsp:rsid wsp:val=&quot;002B78A8&quot;/&gt;&lt;wsp:rsid wsp:val=&quot;002B7935&quot;/&gt;&lt;wsp:rsid wsp:val=&quot;002B7A3C&quot;/&gt;&lt;wsp:rsid wsp:val=&quot;002C0172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4A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62F&quot;/&gt;&lt;wsp:rsid wsp:val=&quot;002C26B8&quot;/&gt;&lt;wsp:rsid wsp:val=&quot;002C27E8&quot;/&gt;&lt;wsp:rsid wsp:val=&quot;002C2816&quot;/&gt;&lt;wsp:rsid wsp:val=&quot;002C2928&quot;/&gt;&lt;wsp:rsid wsp:val=&quot;002C2B6A&quot;/&gt;&lt;wsp:rsid wsp:val=&quot;002C2CBA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689&quot;/&gt;&lt;wsp:rsid wsp:val=&quot;002C394C&quot;/&gt;&lt;wsp:rsid wsp:val=&quot;002C39B0&quot;/&gt;&lt;wsp:rsid wsp:val=&quot;002C3A35&quot;/&gt;&lt;wsp:rsid wsp:val=&quot;002C3E21&quot;/&gt;&lt;wsp:rsid wsp:val=&quot;002C3EFC&quot;/&gt;&lt;wsp:rsid wsp:val=&quot;002C3FEE&quot;/&gt;&lt;wsp:rsid wsp:val=&quot;002C4059&quot;/&gt;&lt;wsp:rsid wsp:val=&quot;002C415A&quot;/&gt;&lt;wsp:rsid wsp:val=&quot;002C44A9&quot;/&gt;&lt;wsp:rsid wsp:val=&quot;002C4533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103&quot;/&gt;&lt;wsp:rsid wsp:val=&quot;002C5323&quot;/&gt;&lt;wsp:rsid wsp:val=&quot;002C5399&quot;/&gt;&lt;wsp:rsid wsp:val=&quot;002C53AD&quot;/&gt;&lt;wsp:rsid wsp:val=&quot;002C571A&quot;/&gt;&lt;wsp:rsid wsp:val=&quot;002C5935&quot;/&gt;&lt;wsp:rsid wsp:val=&quot;002C5956&quot;/&gt;&lt;wsp:rsid wsp:val=&quot;002C5C26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96C&quot;/&gt;&lt;wsp:rsid wsp:val=&quot;002C6AF1&quot;/&gt;&lt;wsp:rsid wsp:val=&quot;002C6B36&quot;/&gt;&lt;wsp:rsid wsp:val=&quot;002C6BD2&quot;/&gt;&lt;wsp:rsid wsp:val=&quot;002C6CEA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669&quot;/&gt;&lt;wsp:rsid wsp:val=&quot;002C7B3D&quot;/&gt;&lt;wsp:rsid wsp:val=&quot;002C7CBE&quot;/&gt;&lt;wsp:rsid wsp:val=&quot;002C7E40&quot;/&gt;&lt;wsp:rsid wsp:val=&quot;002C7F80&quot;/&gt;&lt;wsp:rsid wsp:val=&quot;002C7FE8&quot;/&gt;&lt;wsp:rsid wsp:val=&quot;002D00A8&quot;/&gt;&lt;wsp:rsid wsp:val=&quot;002D01CA&quot;/&gt;&lt;wsp:rsid wsp:val=&quot;002D02EA&quot;/&gt;&lt;wsp:rsid wsp:val=&quot;002D048F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D14&quot;/&gt;&lt;wsp:rsid wsp:val=&quot;002D1F42&quot;/&gt;&lt;wsp:rsid wsp:val=&quot;002D2051&quot;/&gt;&lt;wsp:rsid wsp:val=&quot;002D20EA&quot;/&gt;&lt;wsp:rsid wsp:val=&quot;002D233F&quot;/&gt;&lt;wsp:rsid wsp:val=&quot;002D2388&quot;/&gt;&lt;wsp:rsid wsp:val=&quot;002D25D4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4BC&quot;/&gt;&lt;wsp:rsid wsp:val=&quot;002D36BF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29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E3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683&quot;/&gt;&lt;wsp:rsid wsp:val=&quot;002D77F8&quot;/&gt;&lt;wsp:rsid wsp:val=&quot;002D7CB1&quot;/&gt;&lt;wsp:rsid wsp:val=&quot;002D7DA5&quot;/&gt;&lt;wsp:rsid wsp:val=&quot;002D7F0E&quot;/&gt;&lt;wsp:rsid wsp:val=&quot;002E00A5&quot;/&gt;&lt;wsp:rsid wsp:val=&quot;002E02A6&quot;/&gt;&lt;wsp:rsid wsp:val=&quot;002E03DA&quot;/&gt;&lt;wsp:rsid wsp:val=&quot;002E04A9&quot;/&gt;&lt;wsp:rsid wsp:val=&quot;002E09F7&quot;/&gt;&lt;wsp:rsid wsp:val=&quot;002E0A9C&quot;/&gt;&lt;wsp:rsid wsp:val=&quot;002E0C4D&quot;/&gt;&lt;wsp:rsid wsp:val=&quot;002E0F1A&quot;/&gt;&lt;wsp:rsid wsp:val=&quot;002E1102&quot;/&gt;&lt;wsp:rsid wsp:val=&quot;002E1103&quot;/&gt;&lt;wsp:rsid wsp:val=&quot;002E12D9&quot;/&gt;&lt;wsp:rsid wsp:val=&quot;002E12FD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1EFD&quot;/&gt;&lt;wsp:rsid wsp:val=&quot;002E216A&quot;/&gt;&lt;wsp:rsid wsp:val=&quot;002E225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2F60&quot;/&gt;&lt;wsp:rsid wsp:val=&quot;002E3421&quot;/&gt;&lt;wsp:rsid wsp:val=&quot;002E356C&quot;/&gt;&lt;wsp:rsid wsp:val=&quot;002E3C2A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4F45&quot;/&gt;&lt;wsp:rsid wsp:val=&quot;002E5001&quot;/&gt;&lt;wsp:rsid wsp:val=&quot;002E54BF&quot;/&gt;&lt;wsp:rsid wsp:val=&quot;002E5798&quot;/&gt;&lt;wsp:rsid wsp:val=&quot;002E5B26&quot;/&gt;&lt;wsp:rsid wsp:val=&quot;002E5C62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DA&quot;/&gt;&lt;wsp:rsid wsp:val=&quot;002E7F09&quot;/&gt;&lt;wsp:rsid wsp:val=&quot;002F0394&quot;/&gt;&lt;wsp:rsid wsp:val=&quot;002F03B0&quot;/&gt;&lt;wsp:rsid wsp:val=&quot;002F0556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A63&quot;/&gt;&lt;wsp:rsid wsp:val=&quot;002F1BA6&quot;/&gt;&lt;wsp:rsid wsp:val=&quot;002F1D15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7EA&quot;/&gt;&lt;wsp:rsid wsp:val=&quot;002F28D8&quot;/&gt;&lt;wsp:rsid wsp:val=&quot;002F2921&quot;/&gt;&lt;wsp:rsid wsp:val=&quot;002F2960&quot;/&gt;&lt;wsp:rsid wsp:val=&quot;002F2A9F&quot;/&gt;&lt;wsp:rsid wsp:val=&quot;002F2C4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4064&quot;/&gt;&lt;wsp:rsid wsp:val=&quot;002F4327&quot;/&gt;&lt;wsp:rsid wsp:val=&quot;002F432B&quot;/&gt;&lt;wsp:rsid wsp:val=&quot;002F4465&quot;/&gt;&lt;wsp:rsid wsp:val=&quot;002F4710&quot;/&gt;&lt;wsp:rsid wsp:val=&quot;002F489C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4FB6&quot;/&gt;&lt;wsp:rsid wsp:val=&quot;002F53CB&quot;/&gt;&lt;wsp:rsid wsp:val=&quot;002F5433&quot;/&gt;&lt;wsp:rsid wsp:val=&quot;002F55F4&quot;/&gt;&lt;wsp:rsid wsp:val=&quot;002F5636&quot;/&gt;&lt;wsp:rsid wsp:val=&quot;002F5765&quot;/&gt;&lt;wsp:rsid wsp:val=&quot;002F5A20&quot;/&gt;&lt;wsp:rsid wsp:val=&quot;002F5E2F&quot;/&gt;&lt;wsp:rsid wsp:val=&quot;002F6175&quot;/&gt;&lt;wsp:rsid wsp:val=&quot;002F6233&quot;/&gt;&lt;wsp:rsid wsp:val=&quot;002F627A&quot;/&gt;&lt;wsp:rsid wsp:val=&quot;002F6446&quot;/&gt;&lt;wsp:rsid wsp:val=&quot;002F64D6&quot;/&gt;&lt;wsp:rsid wsp:val=&quot;002F656B&quot;/&gt;&lt;wsp:rsid wsp:val=&quot;002F6671&quot;/&gt;&lt;wsp:rsid wsp:val=&quot;002F6A7F&quot;/&gt;&lt;wsp:rsid wsp:val=&quot;002F6AC8&quot;/&gt;&lt;wsp:rsid wsp:val=&quot;002F6EEA&quot;/&gt;&lt;wsp:rsid wsp:val=&quot;002F6FA0&quot;/&gt;&lt;wsp:rsid wsp:val=&quot;002F6FED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D9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0A9&quot;/&gt;&lt;wsp:rsid wsp:val=&quot;0030118B&quot;/&gt;&lt;wsp:rsid wsp:val=&quot;00301265&quot;/&gt;&lt;wsp:rsid wsp:val=&quot;003012EA&quot;/&gt;&lt;wsp:rsid wsp:val=&quot;00301337&quot;/&gt;&lt;wsp:rsid wsp:val=&quot;00301421&quot;/&gt;&lt;wsp:rsid wsp:val=&quot;0030166D&quot;/&gt;&lt;wsp:rsid wsp:val=&quot;003018FA&quot;/&gt;&lt;wsp:rsid wsp:val=&quot;00301AF1&quot;/&gt;&lt;wsp:rsid wsp:val=&quot;00301B2F&quot;/&gt;&lt;wsp:rsid wsp:val=&quot;00301C5F&quot;/&gt;&lt;wsp:rsid wsp:val=&quot;00301E24&quot;/&gt;&lt;wsp:rsid wsp:val=&quot;00301EEF&quot;/&gt;&lt;wsp:rsid wsp:val=&quot;00301F7A&quot;/&gt;&lt;wsp:rsid wsp:val=&quot;00302373&quot;/&gt;&lt;wsp:rsid wsp:val=&quot;0030249D&quot;/&gt;&lt;wsp:rsid wsp:val=&quot;00302509&quot;/&gt;&lt;wsp:rsid wsp:val=&quot;00302561&quot;/&gt;&lt;wsp:rsid wsp:val=&quot;00302659&quot;/&gt;&lt;wsp:rsid wsp:val=&quot;003028A8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B33&quot;/&gt;&lt;wsp:rsid wsp:val=&quot;00303DED&quot;/&gt;&lt;wsp:rsid wsp:val=&quot;0030415A&quot;/&gt;&lt;wsp:rsid wsp:val=&quot;00304202&quot;/&gt;&lt;wsp:rsid wsp:val=&quot;00304306&quot;/&gt;&lt;wsp:rsid wsp:val=&quot;00304652&quot;/&gt;&lt;wsp:rsid wsp:val=&quot;003046EE&quot;/&gt;&lt;wsp:rsid wsp:val=&quot;00304913&quot;/&gt;&lt;wsp:rsid wsp:val=&quot;00304A84&quot;/&gt;&lt;wsp:rsid wsp:val=&quot;00304B3D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5DB7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82&quot;/&gt;&lt;wsp:rsid wsp:val=&quot;003069F0&quot;/&gt;&lt;wsp:rsid wsp:val=&quot;00306A15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3F&quot;/&gt;&lt;wsp:rsid wsp:val=&quot;003077A9&quot;/&gt;&lt;wsp:rsid wsp:val=&quot;003078A4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9B&quot;/&gt;&lt;wsp:rsid wsp:val=&quot;00310AAF&quot;/&gt;&lt;wsp:rsid wsp:val=&quot;00310AB1&quot;/&gt;&lt;wsp:rsid wsp:val=&quot;00310C48&quot;/&gt;&lt;wsp:rsid wsp:val=&quot;00310ED8&quot;/&gt;&lt;wsp:rsid wsp:val=&quot;00311276&quot;/&gt;&lt;wsp:rsid wsp:val=&quot;003112BE&quot;/&gt;&lt;wsp:rsid wsp:val=&quot;003113BB&quot;/&gt;&lt;wsp:rsid wsp:val=&quot;00311776&quot;/&gt;&lt;wsp:rsid wsp:val=&quot;00311CDC&quot;/&gt;&lt;wsp:rsid wsp:val=&quot;00311E9F&quot;/&gt;&lt;wsp:rsid wsp:val=&quot;00312040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3CBF&quot;/&gt;&lt;wsp:rsid wsp:val=&quot;0031406B&quot;/&gt;&lt;wsp:rsid wsp:val=&quot;00314431&quot;/&gt;&lt;wsp:rsid wsp:val=&quot;0031444B&quot;/&gt;&lt;wsp:rsid wsp:val=&quot;00314704&quot;/&gt;&lt;wsp:rsid wsp:val=&quot;00314783&quot;/&gt;&lt;wsp:rsid wsp:val=&quot;003147F5&quot;/&gt;&lt;wsp:rsid wsp:val=&quot;00314CC0&quot;/&gt;&lt;wsp:rsid wsp:val=&quot;00315527&quot;/&gt;&lt;wsp:rsid wsp:val=&quot;00315811&quot;/&gt;&lt;wsp:rsid wsp:val=&quot;00315948&quot;/&gt;&lt;wsp:rsid wsp:val=&quot;003159C5&quot;/&gt;&lt;wsp:rsid wsp:val=&quot;003159F2&quot;/&gt;&lt;wsp:rsid wsp:val=&quot;00315BBA&quot;/&gt;&lt;wsp:rsid wsp:val=&quot;00315C0B&quot;/&gt;&lt;wsp:rsid wsp:val=&quot;00315C7E&quot;/&gt;&lt;wsp:rsid wsp:val=&quot;00315CF5&quot;/&gt;&lt;wsp:rsid wsp:val=&quot;00315D1C&quot;/&gt;&lt;wsp:rsid wsp:val=&quot;00315E12&quot;/&gt;&lt;wsp:rsid wsp:val=&quot;00315EB0&quot;/&gt;&lt;wsp:rsid wsp:val=&quot;00315FF1&quot;/&gt;&lt;wsp:rsid wsp:val=&quot;00316012&quot;/&gt;&lt;wsp:rsid wsp:val=&quot;0031638B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FB&quot;/&gt;&lt;wsp:rsid wsp:val=&quot;0031727F&quot;/&gt;&lt;wsp:rsid wsp:val=&quot;0031748E&quot;/&gt;&lt;wsp:rsid wsp:val=&quot;003174CC&quot;/&gt;&lt;wsp:rsid wsp:val=&quot;0031752B&quot;/&gt;&lt;wsp:rsid wsp:val=&quot;00317538&quot;/&gt;&lt;wsp:rsid wsp:val=&quot;00317658&quot;/&gt;&lt;wsp:rsid wsp:val=&quot;003176F1&quot;/&gt;&lt;wsp:rsid wsp:val=&quot;003177EB&quot;/&gt;&lt;wsp:rsid wsp:val=&quot;003178E8&quot;/&gt;&lt;wsp:rsid wsp:val=&quot;003178FB&quot;/&gt;&lt;wsp:rsid wsp:val=&quot;00317C86&quot;/&gt;&lt;wsp:rsid wsp:val=&quot;00317FC0&quot;/&gt;&lt;wsp:rsid wsp:val=&quot;0032003B&quot;/&gt;&lt;wsp:rsid wsp:val=&quot;00320220&quot;/&gt;&lt;wsp:rsid wsp:val=&quot;00320312&quot;/&gt;&lt;wsp:rsid wsp:val=&quot;0032039D&quot;/&gt;&lt;wsp:rsid wsp:val=&quot;0032046B&quot;/&gt;&lt;wsp:rsid wsp:val=&quot;003205F0&quot;/&gt;&lt;wsp:rsid wsp:val=&quot;0032062F&quot;/&gt;&lt;wsp:rsid wsp:val=&quot;00320665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93B&quot;/&gt;&lt;wsp:rsid wsp:val=&quot;00321982&quot;/&gt;&lt;wsp:rsid wsp:val=&quot;00321A93&quot;/&gt;&lt;wsp:rsid wsp:val=&quot;00321BD8&quot;/&gt;&lt;wsp:rsid wsp:val=&quot;00321D0A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8A&quot;/&gt;&lt;wsp:rsid wsp:val=&quot;00322852&quot;/&gt;&lt;wsp:rsid wsp:val=&quot;00322984&quot;/&gt;&lt;wsp:rsid wsp:val=&quot;00322B90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D4E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5E01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F6&quot;/&gt;&lt;wsp:rsid wsp:val=&quot;00327102&quot;/&gt;&lt;wsp:rsid wsp:val=&quot;0032712E&quot;/&gt;&lt;wsp:rsid wsp:val=&quot;003273E0&quot;/&gt;&lt;wsp:rsid wsp:val=&quot;003276B5&quot;/&gt;&lt;wsp:rsid wsp:val=&quot;0032775A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54&quot;/&gt;&lt;wsp:rsid wsp:val=&quot;003307D3&quot;/&gt;&lt;wsp:rsid wsp:val=&quot;00330936&quot;/&gt;&lt;wsp:rsid wsp:val=&quot;0033095F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6F7&quot;/&gt;&lt;wsp:rsid wsp:val=&quot;003327E5&quot;/&gt;&lt;wsp:rsid wsp:val=&quot;00332810&quot;/&gt;&lt;wsp:rsid wsp:val=&quot;00332ED3&quot;/&gt;&lt;wsp:rsid wsp:val=&quot;003331A2&quot;/&gt;&lt;wsp:rsid wsp:val=&quot;0033328A&quot;/&gt;&lt;wsp:rsid wsp:val=&quot;0033347D&quot;/&gt;&lt;wsp:rsid wsp:val=&quot;003335FF&quot;/&gt;&lt;wsp:rsid wsp:val=&quot;00333651&quot;/&gt;&lt;wsp:rsid wsp:val=&quot;00333720&quot;/&gt;&lt;wsp:rsid wsp:val=&quot;0033388D&quot;/&gt;&lt;wsp:rsid wsp:val=&quot;003338BC&quot;/&gt;&lt;wsp:rsid wsp:val=&quot;00333C16&quot;/&gt;&lt;wsp:rsid wsp:val=&quot;00333CF2&quot;/&gt;&lt;wsp:rsid wsp:val=&quot;003341DA&quot;/&gt;&lt;wsp:rsid wsp:val=&quot;00334349&quot;/&gt;&lt;wsp:rsid wsp:val=&quot;00334394&quot;/&gt;&lt;wsp:rsid wsp:val=&quot;00334414&quot;/&gt;&lt;wsp:rsid wsp:val=&quot;003345AB&quot;/&gt;&lt;wsp:rsid wsp:val=&quot;00334740&quot;/&gt;&lt;wsp:rsid wsp:val=&quot;003349EB&quot;/&gt;&lt;wsp:rsid wsp:val=&quot;00334E03&quot;/&gt;&lt;wsp:rsid wsp:val=&quot;00334E2C&quot;/&gt;&lt;wsp:rsid wsp:val=&quot;0033500F&quot;/&gt;&lt;wsp:rsid wsp:val=&quot;00335051&quot;/&gt;&lt;wsp:rsid wsp:val=&quot;003350CB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B47&quot;/&gt;&lt;wsp:rsid wsp:val=&quot;00335FA5&quot;/&gt;&lt;wsp:rsid wsp:val=&quot;00335FE9&quot;/&gt;&lt;wsp:rsid wsp:val=&quot;0033610E&quot;/&gt;&lt;wsp:rsid wsp:val=&quot;00336565&quot;/&gt;&lt;wsp:rsid wsp:val=&quot;00336675&quot;/&gt;&lt;wsp:rsid wsp:val=&quot;003368F5&quot;/&gt;&lt;wsp:rsid wsp:val=&quot;00336CBE&quot;/&gt;&lt;wsp:rsid wsp:val=&quot;00336F96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1124&quot;/&gt;&lt;wsp:rsid wsp:val=&quot;0034113C&quot;/&gt;&lt;wsp:rsid wsp:val=&quot;00341420&quot;/&gt;&lt;wsp:rsid wsp:val=&quot;00341435&quot;/&gt;&lt;wsp:rsid wsp:val=&quot;0034146E&quot;/&gt;&lt;wsp:rsid wsp:val=&quot;00341860&quot;/&gt;&lt;wsp:rsid wsp:val=&quot;00341A08&quot;/&gt;&lt;wsp:rsid wsp:val=&quot;00341B93&quot;/&gt;&lt;wsp:rsid wsp:val=&quot;00341C33&quot;/&gt;&lt;wsp:rsid wsp:val=&quot;00341F57&quot;/&gt;&lt;wsp:rsid wsp:val=&quot;0034204F&quot;/&gt;&lt;wsp:rsid wsp:val=&quot;003424F1&quot;/&gt;&lt;wsp:rsid wsp:val=&quot;003427A5&quot;/&gt;&lt;wsp:rsid wsp:val=&quot;003427C7&quot;/&gt;&lt;wsp:rsid wsp:val=&quot;00342A0A&quot;/&gt;&lt;wsp:rsid wsp:val=&quot;00342A56&quot;/&gt;&lt;wsp:rsid wsp:val=&quot;00342A6A&quot;/&gt;&lt;wsp:rsid wsp:val=&quot;00342B42&quot;/&gt;&lt;wsp:rsid wsp:val=&quot;00342BB4&quot;/&gt;&lt;wsp:rsid wsp:val=&quot;00342D41&quot;/&gt;&lt;wsp:rsid wsp:val=&quot;00342DE4&quot;/&gt;&lt;wsp:rsid wsp:val=&quot;00342E37&quot;/&gt;&lt;wsp:rsid wsp:val=&quot;003430E2&quot;/&gt;&lt;wsp:rsid wsp:val=&quot;003430F5&quot;/&gt;&lt;wsp:rsid wsp:val=&quot;00343189&quot;/&gt;&lt;wsp:rsid wsp:val=&quot;003431F1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514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641&quot;/&gt;&lt;wsp:rsid wsp:val=&quot;00345805&quot;/&gt;&lt;wsp:rsid wsp:val=&quot;00345C4D&quot;/&gt;&lt;wsp:rsid wsp:val=&quot;00345CC5&quot;/&gt;&lt;wsp:rsid wsp:val=&quot;00345E06&quot;/&gt;&lt;wsp:rsid wsp:val=&quot;00345EDB&quot;/&gt;&lt;wsp:rsid wsp:val=&quot;00345F7C&quot;/&gt;&lt;wsp:rsid wsp:val=&quot;00345FB3&quot;/&gt;&lt;wsp:rsid wsp:val=&quot;00346002&quot;/&gt;&lt;wsp:rsid wsp:val=&quot;003460D3&quot;/&gt;&lt;wsp:rsid wsp:val=&quot;00346344&quot;/&gt;&lt;wsp:rsid wsp:val=&quot;00346A44&quot;/&gt;&lt;wsp:rsid wsp:val=&quot;00346B87&quot;/&gt;&lt;wsp:rsid wsp:val=&quot;00346DAE&quot;/&gt;&lt;wsp:rsid wsp:val=&quot;00346FAB&quot;/&gt;&lt;wsp:rsid wsp:val=&quot;0034703B&quot;/&gt;&lt;wsp:rsid wsp:val=&quot;0034708A&quot;/&gt;&lt;wsp:rsid wsp:val=&quot;00347481&quot;/&gt;&lt;wsp:rsid wsp:val=&quot;003474EE&quot;/&gt;&lt;wsp:rsid wsp:val=&quot;00347565&quot;/&gt;&lt;wsp:rsid wsp:val=&quot;00347734&quot;/&gt;&lt;wsp:rsid wsp:val=&quot;00347919&quot;/&gt;&lt;wsp:rsid wsp:val=&quot;00347AAA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2BC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69&quot;/&gt;&lt;wsp:rsid wsp:val=&quot;00350D7A&quot;/&gt;&lt;wsp:rsid wsp:val=&quot;00351226&quot;/&gt;&lt;wsp:rsid wsp:val=&quot;00351236&quot;/&gt;&lt;wsp:rsid wsp:val=&quot;00351283&quot;/&gt;&lt;wsp:rsid wsp:val=&quot;00351382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DE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2EF0&quot;/&gt;&lt;wsp:rsid wsp:val=&quot;00352F54&quot;/&gt;&lt;wsp:rsid wsp:val=&quot;00353031&quot;/&gt;&lt;wsp:rsid wsp:val=&quot;003530CF&quot;/&gt;&lt;wsp:rsid wsp:val=&quot;00353186&quot;/&gt;&lt;wsp:rsid wsp:val=&quot;003531D8&quot;/&gt;&lt;wsp:rsid wsp:val=&quot;00353392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4063&quot;/&gt;&lt;wsp:rsid wsp:val=&quot;00354208&quot;/&gt;&lt;wsp:rsid wsp:val=&quot;0035449D&quot;/&gt;&lt;wsp:rsid wsp:val=&quot;003545A9&quot;/&gt;&lt;wsp:rsid wsp:val=&quot;003546AA&quot;/&gt;&lt;wsp:rsid wsp:val=&quot;00354752&quot;/&gt;&lt;wsp:rsid wsp:val=&quot;00354A06&quot;/&gt;&lt;wsp:rsid wsp:val=&quot;00355818&quot;/&gt;&lt;wsp:rsid wsp:val=&quot;0035590C&quot;/&gt;&lt;wsp:rsid wsp:val=&quot;00355A66&quot;/&gt;&lt;wsp:rsid wsp:val=&quot;00355BAE&quot;/&gt;&lt;wsp:rsid wsp:val=&quot;00355E75&quot;/&gt;&lt;wsp:rsid wsp:val=&quot;00355E84&quot;/&gt;&lt;wsp:rsid wsp:val=&quot;003560D2&quot;/&gt;&lt;wsp:rsid wsp:val=&quot;003560F7&quot;/&gt;&lt;wsp:rsid wsp:val=&quot;0035624A&quot;/&gt;&lt;wsp:rsid wsp:val=&quot;0035666E&quot;/&gt;&lt;wsp:rsid wsp:val=&quot;0035671C&quot;/&gt;&lt;wsp:rsid wsp:val=&quot;00356828&quot;/&gt;&lt;wsp:rsid wsp:val=&quot;00356CD2&quot;/&gt;&lt;wsp:rsid wsp:val=&quot;00356CD4&quot;/&gt;&lt;wsp:rsid wsp:val=&quot;00356D18&quot;/&gt;&lt;wsp:rsid wsp:val=&quot;00356EBC&quot;/&gt;&lt;wsp:rsid wsp:val=&quot;00356F5D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301&quot;/&gt;&lt;wsp:rsid wsp:val=&quot;003605AA&quot;/&gt;&lt;wsp:rsid wsp:val=&quot;003606D3&quot;/&gt;&lt;wsp:rsid wsp:val=&quot;003607A3&quot;/&gt;&lt;wsp:rsid wsp:val=&quot;00360BEE&quot;/&gt;&lt;wsp:rsid wsp:val=&quot;00360DAA&quot;/&gt;&lt;wsp:rsid wsp:val=&quot;003612C7&quot;/&gt;&lt;wsp:rsid wsp:val=&quot;003617F5&quot;/&gt;&lt;wsp:rsid wsp:val=&quot;003618F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601&quot;/&gt;&lt;wsp:rsid wsp:val=&quot;003628BB&quot;/&gt;&lt;wsp:rsid wsp:val=&quot;003628CA&quot;/&gt;&lt;wsp:rsid wsp:val=&quot;00362B8B&quot;/&gt;&lt;wsp:rsid wsp:val=&quot;00362C55&quot;/&gt;&lt;wsp:rsid wsp:val=&quot;00362DF6&quot;/&gt;&lt;wsp:rsid wsp:val=&quot;00362E59&quot;/&gt;&lt;wsp:rsid wsp:val=&quot;0036310D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6E8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8B6&quot;/&gt;&lt;wsp:rsid wsp:val=&quot;003658E5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409&quot;/&gt;&lt;wsp:rsid wsp:val=&quot;0036661F&quot;/&gt;&lt;wsp:rsid wsp:val=&quot;00366659&quot;/&gt;&lt;wsp:rsid wsp:val=&quot;00366845&quot;/&gt;&lt;wsp:rsid wsp:val=&quot;0036689F&quot;/&gt;&lt;wsp:rsid wsp:val=&quot;00366A3E&quot;/&gt;&lt;wsp:rsid wsp:val=&quot;00366EAA&quot;/&gt;&lt;wsp:rsid wsp:val=&quot;00366FE1&quot;/&gt;&lt;wsp:rsid wsp:val=&quot;003674E8&quot;/&gt;&lt;wsp:rsid wsp:val=&quot;003676C5&quot;/&gt;&lt;wsp:rsid wsp:val=&quot;0036787A&quot;/&gt;&lt;wsp:rsid wsp:val=&quot;003678B1&quot;/&gt;&lt;wsp:rsid wsp:val=&quot;00367BD7&quot;/&gt;&lt;wsp:rsid wsp:val=&quot;00367F44&quot;/&gt;&lt;wsp:rsid wsp:val=&quot;00370319&quot;/&gt;&lt;wsp:rsid wsp:val=&quot;00370354&quot;/&gt;&lt;wsp:rsid wsp:val=&quot;003706A6&quot;/&gt;&lt;wsp:rsid wsp:val=&quot;0037073F&quot;/&gt;&lt;wsp:rsid wsp:val=&quot;003707B3&quot;/&gt;&lt;wsp:rsid wsp:val=&quot;003707DE&quot;/&gt;&lt;wsp:rsid wsp:val=&quot;003708B9&quot;/&gt;&lt;wsp:rsid wsp:val=&quot;003709A8&quot;/&gt;&lt;wsp:rsid wsp:val=&quot;00370D9E&quot;/&gt;&lt;wsp:rsid wsp:val=&quot;00370E80&quot;/&gt;&lt;wsp:rsid wsp:val=&quot;00370FED&quot;/&gt;&lt;wsp:rsid wsp:val=&quot;00371336&quot;/&gt;&lt;wsp:rsid wsp:val=&quot;0037142B&quot;/&gt;&lt;wsp:rsid wsp:val=&quot;0037189D&quot;/&gt;&lt;wsp:rsid wsp:val=&quot;00371B16&quot;/&gt;&lt;wsp:rsid wsp:val=&quot;00371B3E&quot;/&gt;&lt;wsp:rsid wsp:val=&quot;00371BFE&quot;/&gt;&lt;wsp:rsid wsp:val=&quot;00371EEB&quot;/&gt;&lt;wsp:rsid wsp:val=&quot;00371F07&quot;/&gt;&lt;wsp:rsid wsp:val=&quot;00371F27&quot;/&gt;&lt;wsp:rsid wsp:val=&quot;00372285&quot;/&gt;&lt;wsp:rsid wsp:val=&quot;003723BE&quot;/&gt;&lt;wsp:rsid wsp:val=&quot;003724A3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3379&quot;/&gt;&lt;wsp:rsid wsp:val=&quot;0037342B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3EE1&quot;/&gt;&lt;wsp:rsid wsp:val=&quot;003742F9&quot;/&gt;&lt;wsp:rsid wsp:val=&quot;0037457C&quot;/&gt;&lt;wsp:rsid wsp:val=&quot;00374DB9&quot;/&gt;&lt;wsp:rsid wsp:val=&quot;00374F59&quot;/&gt;&lt;wsp:rsid wsp:val=&quot;00375900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CE7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81B&quot;/&gt;&lt;wsp:rsid wsp:val=&quot;00380AAA&quot;/&gt;&lt;wsp:rsid wsp:val=&quot;00380AF0&quot;/&gt;&lt;wsp:rsid wsp:val=&quot;00380DA4&quot;/&gt;&lt;wsp:rsid wsp:val=&quot;003810D6&quot;/&gt;&lt;wsp:rsid wsp:val=&quot;00381135&quot;/&gt;&lt;wsp:rsid wsp:val=&quot;0038120C&quot;/&gt;&lt;wsp:rsid wsp:val=&quot;00381221&quot;/&gt;&lt;wsp:rsid wsp:val=&quot;00381449&quot;/&gt;&lt;wsp:rsid wsp:val=&quot;003814CE&quot;/&gt;&lt;wsp:rsid wsp:val=&quot;00381598&quot;/&gt;&lt;wsp:rsid wsp:val=&quot;00381654&quot;/&gt;&lt;wsp:rsid wsp:val=&quot;00381737&quot;/&gt;&lt;wsp:rsid wsp:val=&quot;003817E9&quot;/&gt;&lt;wsp:rsid wsp:val=&quot;00381A1F&quot;/&gt;&lt;wsp:rsid wsp:val=&quot;00381A8B&quot;/&gt;&lt;wsp:rsid wsp:val=&quot;00381AC1&quot;/&gt;&lt;wsp:rsid wsp:val=&quot;00381B55&quot;/&gt;&lt;wsp:rsid wsp:val=&quot;00381B80&quot;/&gt;&lt;wsp:rsid wsp:val=&quot;0038222D&quot;/&gt;&lt;wsp:rsid wsp:val=&quot;0038224E&quot;/&gt;&lt;wsp:rsid wsp:val=&quot;003822D2&quot;/&gt;&lt;wsp:rsid wsp:val=&quot;00382422&quot;/&gt;&lt;wsp:rsid wsp:val=&quot;0038260F&quot;/&gt;&lt;wsp:rsid wsp:val=&quot;00382632&quot;/&gt;&lt;wsp:rsid wsp:val=&quot;003826A8&quot;/&gt;&lt;wsp:rsid wsp:val=&quot;003828B2&quot;/&gt;&lt;wsp:rsid wsp:val=&quot;003828FB&quot;/&gt;&lt;wsp:rsid wsp:val=&quot;00382996&quot;/&gt;&lt;wsp:rsid wsp:val=&quot;00382BF2&quot;/&gt;&lt;wsp:rsid wsp:val=&quot;00382CB0&quot;/&gt;&lt;wsp:rsid wsp:val=&quot;00382DB1&quot;/&gt;&lt;wsp:rsid wsp:val=&quot;00382DC4&quot;/&gt;&lt;wsp:rsid wsp:val=&quot;00382E3C&quot;/&gt;&lt;wsp:rsid wsp:val=&quot;00383146&quot;/&gt;&lt;wsp:rsid wsp:val=&quot;003833D4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20F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2AA&quot;/&gt;&lt;wsp:rsid wsp:val=&quot;00385349&quot;/&gt;&lt;wsp:rsid wsp:val=&quot;003855F1&quot;/&gt;&lt;wsp:rsid wsp:val=&quot;00385772&quot;/&gt;&lt;wsp:rsid wsp:val=&quot;003857FF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853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495&quot;/&gt;&lt;wsp:rsid wsp:val=&quot;003874B0&quot;/&gt;&lt;wsp:rsid wsp:val=&quot;00387967&quot;/&gt;&lt;wsp:rsid wsp:val=&quot;00387CB4&quot;/&gt;&lt;wsp:rsid wsp:val=&quot;00387E7C&quot;/&gt;&lt;wsp:rsid wsp:val=&quot;00387FDD&quot;/&gt;&lt;wsp:rsid wsp:val=&quot;00390201&quot;/&gt;&lt;wsp:rsid wsp:val=&quot;00390345&quot;/&gt;&lt;wsp:rsid wsp:val=&quot;003903AF&quot;/&gt;&lt;wsp:rsid wsp:val=&quot;0039054E&quot;/&gt;&lt;wsp:rsid wsp:val=&quot;003908D6&quot;/&gt;&lt;wsp:rsid wsp:val=&quot;00390A5D&quot;/&gt;&lt;wsp:rsid wsp:val=&quot;00390BAC&quot;/&gt;&lt;wsp:rsid wsp:val=&quot;00390D8F&quot;/&gt;&lt;wsp:rsid wsp:val=&quot;00390E87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2218&quot;/&gt;&lt;wsp:rsid wsp:val=&quot;003923F3&quot;/&gt;&lt;wsp:rsid wsp:val=&quot;003923FF&quot;/&gt;&lt;wsp:rsid wsp:val=&quot;00392479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B31&quot;/&gt;&lt;wsp:rsid wsp:val=&quot;00393C45&quot;/&gt;&lt;wsp:rsid wsp:val=&quot;00393C8A&quot;/&gt;&lt;wsp:rsid wsp:val=&quot;00393E1C&quot;/&gt;&lt;wsp:rsid wsp:val=&quot;00393F63&quot;/&gt;&lt;wsp:rsid wsp:val=&quot;003942BB&quot;/&gt;&lt;wsp:rsid wsp:val=&quot;003942ED&quot;/&gt;&lt;wsp:rsid wsp:val=&quot;0039455D&quot;/&gt;&lt;wsp:rsid wsp:val=&quot;003945F0&quot;/&gt;&lt;wsp:rsid wsp:val=&quot;003945F2&quot;/&gt;&lt;wsp:rsid wsp:val=&quot;00394852&quot;/&gt;&lt;wsp:rsid wsp:val=&quot;003948EA&quot;/&gt;&lt;wsp:rsid wsp:val=&quot;0039491A&quot;/&gt;&lt;wsp:rsid wsp:val=&quot;00394ADF&quot;/&gt;&lt;wsp:rsid wsp:val=&quot;00394B14&quot;/&gt;&lt;wsp:rsid wsp:val=&quot;00394B85&quot;/&gt;&lt;wsp:rsid wsp:val=&quot;00394DC1&quot;/&gt;&lt;wsp:rsid wsp:val=&quot;003950AD&quot;/&gt;&lt;wsp:rsid wsp:val=&quot;003951FE&quot;/&gt;&lt;wsp:rsid wsp:val=&quot;00395269&quot;/&gt;&lt;wsp:rsid wsp:val=&quot;00395271&quot;/&gt;&lt;wsp:rsid wsp:val=&quot;0039528C&quot;/&gt;&lt;wsp:rsid wsp:val=&quot;003955CD&quot;/&gt;&lt;wsp:rsid wsp:val=&quot;00395674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100D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732&quot;/&gt;&lt;wsp:rsid wsp:val=&quot;003A27BC&quot;/&gt;&lt;wsp:rsid wsp:val=&quot;003A29ED&quot;/&gt;&lt;wsp:rsid wsp:val=&quot;003A2A34&quot;/&gt;&lt;wsp:rsid wsp:val=&quot;003A2AE1&quot;/&gt;&lt;wsp:rsid wsp:val=&quot;003A2C49&quot;/&gt;&lt;wsp:rsid wsp:val=&quot;003A2C6E&quot;/&gt;&lt;wsp:rsid wsp:val=&quot;003A2D45&quot;/&gt;&lt;wsp:rsid wsp:val=&quot;003A2E40&quot;/&gt;&lt;wsp:rsid wsp:val=&quot;003A2F1E&quot;/&gt;&lt;wsp:rsid wsp:val=&quot;003A3258&quot;/&gt;&lt;wsp:rsid wsp:val=&quot;003A34A5&quot;/&gt;&lt;wsp:rsid wsp:val=&quot;003A374C&quot;/&gt;&lt;wsp:rsid wsp:val=&quot;003A3783&quot;/&gt;&lt;wsp:rsid wsp:val=&quot;003A38F1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BBD&quot;/&gt;&lt;wsp:rsid wsp:val=&quot;003A4D07&quot;/&gt;&lt;wsp:rsid wsp:val=&quot;003A4F12&quot;/&gt;&lt;wsp:rsid wsp:val=&quot;003A4F28&quot;/&gt;&lt;wsp:rsid wsp:val=&quot;003A5017&quot;/&gt;&lt;wsp:rsid wsp:val=&quot;003A5101&quot;/&gt;&lt;wsp:rsid wsp:val=&quot;003A52EC&quot;/&gt;&lt;wsp:rsid wsp:val=&quot;003A5586&quot;/&gt;&lt;wsp:rsid wsp:val=&quot;003A56DA&quot;/&gt;&lt;wsp:rsid wsp:val=&quot;003A588F&quot;/&gt;&lt;wsp:rsid wsp:val=&quot;003A5B1E&quot;/&gt;&lt;wsp:rsid wsp:val=&quot;003A5C48&quot;/&gt;&lt;wsp:rsid wsp:val=&quot;003A5D45&quot;/&gt;&lt;wsp:rsid wsp:val=&quot;003A5D81&quot;/&gt;&lt;wsp:rsid wsp:val=&quot;003A5DBF&quot;/&gt;&lt;wsp:rsid wsp:val=&quot;003A6070&quot;/&gt;&lt;wsp:rsid wsp:val=&quot;003A61C1&quot;/&gt;&lt;wsp:rsid wsp:val=&quot;003A620B&quot;/&gt;&lt;wsp:rsid wsp:val=&quot;003A65B0&quot;/&gt;&lt;wsp:rsid wsp:val=&quot;003A6649&quot;/&gt;&lt;wsp:rsid wsp:val=&quot;003A669E&quot;/&gt;&lt;wsp:rsid wsp:val=&quot;003A66B8&quot;/&gt;&lt;wsp:rsid wsp:val=&quot;003A680F&quot;/&gt;&lt;wsp:rsid wsp:val=&quot;003A688F&quot;/&gt;&lt;wsp:rsid wsp:val=&quot;003A68F7&quot;/&gt;&lt;wsp:rsid wsp:val=&quot;003A6A4E&quot;/&gt;&lt;wsp:rsid wsp:val=&quot;003A6AAA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2&quot;/&gt;&lt;wsp:rsid wsp:val=&quot;003B075C&quot;/&gt;&lt;wsp:rsid wsp:val=&quot;003B0A3F&quot;/&gt;&lt;wsp:rsid wsp:val=&quot;003B0A6B&quot;/&gt;&lt;wsp:rsid wsp:val=&quot;003B0B21&quot;/&gt;&lt;wsp:rsid wsp:val=&quot;003B0D32&quot;/&gt;&lt;wsp:rsid wsp:val=&quot;003B0DB9&quot;/&gt;&lt;wsp:rsid wsp:val=&quot;003B0FBB&quot;/&gt;&lt;wsp:rsid wsp:val=&quot;003B0FE7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85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017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795&quot;/&gt;&lt;wsp:rsid wsp:val=&quot;003B4DC1&quot;/&gt;&lt;wsp:rsid wsp:val=&quot;003B4F5B&quot;/&gt;&lt;wsp:rsid wsp:val=&quot;003B5023&quot;/&gt;&lt;wsp:rsid wsp:val=&quot;003B516F&quot;/&gt;&lt;wsp:rsid wsp:val=&quot;003B5425&quot;/&gt;&lt;wsp:rsid wsp:val=&quot;003B542A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3B7&quot;/&gt;&lt;wsp:rsid wsp:val=&quot;003B6629&quot;/&gt;&lt;wsp:rsid wsp:val=&quot;003B66A0&quot;/&gt;&lt;wsp:rsid wsp:val=&quot;003B68AC&quot;/&gt;&lt;wsp:rsid wsp:val=&quot;003B6B93&quot;/&gt;&lt;wsp:rsid wsp:val=&quot;003B6E90&quot;/&gt;&lt;wsp:rsid wsp:val=&quot;003B6F41&quot;/&gt;&lt;wsp:rsid wsp:val=&quot;003B7176&quot;/&gt;&lt;wsp:rsid wsp:val=&quot;003B786A&quot;/&gt;&lt;wsp:rsid wsp:val=&quot;003B78C1&quot;/&gt;&lt;wsp:rsid wsp:val=&quot;003B7AC2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16&quot;/&gt;&lt;wsp:rsid wsp:val=&quot;003C0B27&quot;/&gt;&lt;wsp:rsid wsp:val=&quot;003C0B84&quot;/&gt;&lt;wsp:rsid wsp:val=&quot;003C0BBF&quot;/&gt;&lt;wsp:rsid wsp:val=&quot;003C1280&quot;/&gt;&lt;wsp:rsid wsp:val=&quot;003C1352&quot;/&gt;&lt;wsp:rsid wsp:val=&quot;003C1390&quot;/&gt;&lt;wsp:rsid wsp:val=&quot;003C152D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B31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41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708&quot;/&gt;&lt;wsp:rsid wsp:val=&quot;003C374A&quot;/&gt;&lt;wsp:rsid wsp:val=&quot;003C37CA&quot;/&gt;&lt;wsp:rsid wsp:val=&quot;003C37F3&quot;/&gt;&lt;wsp:rsid wsp:val=&quot;003C39B8&quot;/&gt;&lt;wsp:rsid wsp:val=&quot;003C3A1E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5504&quot;/&gt;&lt;wsp:rsid wsp:val=&quot;003C5523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C1&quot;/&gt;&lt;wsp:rsid wsp:val=&quot;003C6FC7&quot;/&gt;&lt;wsp:rsid wsp:val=&quot;003C7278&quot;/&gt;&lt;wsp:rsid wsp:val=&quot;003C74F2&quot;/&gt;&lt;wsp:rsid wsp:val=&quot;003C751F&quot;/&gt;&lt;wsp:rsid wsp:val=&quot;003C75FE&quot;/&gt;&lt;wsp:rsid wsp:val=&quot;003C7617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C2D&quot;/&gt;&lt;wsp:rsid wsp:val=&quot;003D1068&quot;/&gt;&lt;wsp:rsid wsp:val=&quot;003D1090&quot;/&gt;&lt;wsp:rsid wsp:val=&quot;003D145F&quot;/&gt;&lt;wsp:rsid wsp:val=&quot;003D14C7&quot;/&gt;&lt;wsp:rsid wsp:val=&quot;003D1751&quot;/&gt;&lt;wsp:rsid wsp:val=&quot;003D17C2&quot;/&gt;&lt;wsp:rsid wsp:val=&quot;003D1A23&quot;/&gt;&lt;wsp:rsid wsp:val=&quot;003D1AFA&quot;/&gt;&lt;wsp:rsid wsp:val=&quot;003D1B5E&quot;/&gt;&lt;wsp:rsid wsp:val=&quot;003D1CD7&quot;/&gt;&lt;wsp:rsid wsp:val=&quot;003D1D44&quot;/&gt;&lt;wsp:rsid wsp:val=&quot;003D1E1E&quot;/&gt;&lt;wsp:rsid wsp:val=&quot;003D1E8C&quot;/&gt;&lt;wsp:rsid wsp:val=&quot;003D2117&quot;/&gt;&lt;wsp:rsid wsp:val=&quot;003D2188&quot;/&gt;&lt;wsp:rsid wsp:val=&quot;003D23D5&quot;/&gt;&lt;wsp:rsid wsp:val=&quot;003D24C9&quot;/&gt;&lt;wsp:rsid wsp:val=&quot;003D24EE&quot;/&gt;&lt;wsp:rsid wsp:val=&quot;003D2A93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56&quot;/&gt;&lt;wsp:rsid wsp:val=&quot;003D34B4&quot;/&gt;&lt;wsp:rsid wsp:val=&quot;003D379E&quot;/&gt;&lt;wsp:rsid wsp:val=&quot;003D38C0&quot;/&gt;&lt;wsp:rsid wsp:val=&quot;003D3934&quot;/&gt;&lt;wsp:rsid wsp:val=&quot;003D39ED&quot;/&gt;&lt;wsp:rsid wsp:val=&quot;003D3A39&quot;/&gt;&lt;wsp:rsid wsp:val=&quot;003D3C05&quot;/&gt;&lt;wsp:rsid wsp:val=&quot;003D3CC7&quot;/&gt;&lt;wsp:rsid wsp:val=&quot;003D3CD7&quot;/&gt;&lt;wsp:rsid wsp:val=&quot;003D3E1E&quot;/&gt;&lt;wsp:rsid wsp:val=&quot;003D3F42&quot;/&gt;&lt;wsp:rsid wsp:val=&quot;003D426C&quot;/&gt;&lt;wsp:rsid wsp:val=&quot;003D45B4&quot;/&gt;&lt;wsp:rsid wsp:val=&quot;003D45B6&quot;/&gt;&lt;wsp:rsid wsp:val=&quot;003D45CC&quot;/&gt;&lt;wsp:rsid wsp:val=&quot;003D4A09&quot;/&gt;&lt;wsp:rsid wsp:val=&quot;003D4B2C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5D61&quot;/&gt;&lt;wsp:rsid wsp:val=&quot;003D6076&quot;/&gt;&lt;wsp:rsid wsp:val=&quot;003D60D7&quot;/&gt;&lt;wsp:rsid wsp:val=&quot;003D62AE&quot;/&gt;&lt;wsp:rsid wsp:val=&quot;003D6455&quot;/&gt;&lt;wsp:rsid wsp:val=&quot;003D6512&quot;/&gt;&lt;wsp:rsid wsp:val=&quot;003D69BE&quot;/&gt;&lt;wsp:rsid wsp:val=&quot;003D6CBE&quot;/&gt;&lt;wsp:rsid wsp:val=&quot;003D6DC4&quot;/&gt;&lt;wsp:rsid wsp:val=&quot;003D6F4F&quot;/&gt;&lt;wsp:rsid wsp:val=&quot;003D7193&quot;/&gt;&lt;wsp:rsid wsp:val=&quot;003D7720&quot;/&gt;&lt;wsp:rsid wsp:val=&quot;003D77F0&quot;/&gt;&lt;wsp:rsid wsp:val=&quot;003D7930&quot;/&gt;&lt;wsp:rsid wsp:val=&quot;003D7A51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62&quot;/&gt;&lt;wsp:rsid wsp:val=&quot;003E0522&quot;/&gt;&lt;wsp:rsid wsp:val=&quot;003E0691&quot;/&gt;&lt;wsp:rsid wsp:val=&quot;003E07C3&quot;/&gt;&lt;wsp:rsid wsp:val=&quot;003E0A0B&quot;/&gt;&lt;wsp:rsid wsp:val=&quot;003E0B0D&quot;/&gt;&lt;wsp:rsid wsp:val=&quot;003E0D70&quot;/&gt;&lt;wsp:rsid wsp:val=&quot;003E0DFE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CC8&quot;/&gt;&lt;wsp:rsid wsp:val=&quot;003E1DC6&quot;/&gt;&lt;wsp:rsid wsp:val=&quot;003E1F65&quot;/&gt;&lt;wsp:rsid wsp:val=&quot;003E1FA5&quot;/&gt;&lt;wsp:rsid wsp:val=&quot;003E206F&quot;/&gt;&lt;wsp:rsid wsp:val=&quot;003E226A&quot;/&gt;&lt;wsp:rsid wsp:val=&quot;003E2547&quot;/&gt;&lt;wsp:rsid wsp:val=&quot;003E254F&quot;/&gt;&lt;wsp:rsid wsp:val=&quot;003E271C&quot;/&gt;&lt;wsp:rsid wsp:val=&quot;003E27E0&quot;/&gt;&lt;wsp:rsid wsp:val=&quot;003E2BC9&quot;/&gt;&lt;wsp:rsid wsp:val=&quot;003E2CC9&quot;/&gt;&lt;wsp:rsid wsp:val=&quot;003E2E49&quot;/&gt;&lt;wsp:rsid wsp:val=&quot;003E2EA9&quot;/&gt;&lt;wsp:rsid wsp:val=&quot;003E2EBB&quot;/&gt;&lt;wsp:rsid wsp:val=&quot;003E30C7&quot;/&gt;&lt;wsp:rsid wsp:val=&quot;003E3233&quot;/&gt;&lt;wsp:rsid wsp:val=&quot;003E32D2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B6B&quot;/&gt;&lt;wsp:rsid wsp:val=&quot;003E4CD8&quot;/&gt;&lt;wsp:rsid wsp:val=&quot;003E4D00&quot;/&gt;&lt;wsp:rsid wsp:val=&quot;003E4D6C&quot;/&gt;&lt;wsp:rsid wsp:val=&quot;003E4DDD&quot;/&gt;&lt;wsp:rsid wsp:val=&quot;003E4E08&quot;/&gt;&lt;wsp:rsid wsp:val=&quot;003E4E9E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962&quot;/&gt;&lt;wsp:rsid wsp:val=&quot;003E5AC7&quot;/&gt;&lt;wsp:rsid wsp:val=&quot;003E5B97&quot;/&gt;&lt;wsp:rsid wsp:val=&quot;003E5C2E&quot;/&gt;&lt;wsp:rsid wsp:val=&quot;003E5DF0&quot;/&gt;&lt;wsp:rsid wsp:val=&quot;003E5F06&quot;/&gt;&lt;wsp:rsid wsp:val=&quot;003E5F0F&quot;/&gt;&lt;wsp:rsid wsp:val=&quot;003E61E0&quot;/&gt;&lt;wsp:rsid wsp:val=&quot;003E621F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727&quot;/&gt;&lt;wsp:rsid wsp:val=&quot;003E7AA3&quot;/&gt;&lt;wsp:rsid wsp:val=&quot;003E7B95&quot;/&gt;&lt;wsp:rsid wsp:val=&quot;003E7D1F&quot;/&gt;&lt;wsp:rsid wsp:val=&quot;003E7DDE&quot;/&gt;&lt;wsp:rsid wsp:val=&quot;003E7E1D&quot;/&gt;&lt;wsp:rsid wsp:val=&quot;003F02BD&quot;/&gt;&lt;wsp:rsid wsp:val=&quot;003F0410&quot;/&gt;&lt;wsp:rsid wsp:val=&quot;003F0448&quot;/&gt;&lt;wsp:rsid wsp:val=&quot;003F07DF&quot;/&gt;&lt;wsp:rsid wsp:val=&quot;003F0EDA&quot;/&gt;&lt;wsp:rsid wsp:val=&quot;003F0F95&quot;/&gt;&lt;wsp:rsid wsp:val=&quot;003F0F97&quot;/&gt;&lt;wsp:rsid wsp:val=&quot;003F0FB2&quot;/&gt;&lt;wsp:rsid wsp:val=&quot;003F12C1&quot;/&gt;&lt;wsp:rsid wsp:val=&quot;003F12E7&quot;/&gt;&lt;wsp:rsid wsp:val=&quot;003F13A4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D8D&quot;/&gt;&lt;wsp:rsid wsp:val=&quot;003F1EEB&quot;/&gt;&lt;wsp:rsid wsp:val=&quot;003F1F62&quot;/&gt;&lt;wsp:rsid wsp:val=&quot;003F1FCE&quot;/&gt;&lt;wsp:rsid wsp:val=&quot;003F209A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0EC&quot;/&gt;&lt;wsp:rsid wsp:val=&quot;003F340B&quot;/&gt;&lt;wsp:rsid wsp:val=&quot;003F3423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FC&quot;/&gt;&lt;wsp:rsid wsp:val=&quot;003F48AF&quot;/&gt;&lt;wsp:rsid wsp:val=&quot;003F4BC0&quot;/&gt;&lt;wsp:rsid wsp:val=&quot;003F4D7E&quot;/&gt;&lt;wsp:rsid wsp:val=&quot;003F4F2C&quot;/&gt;&lt;wsp:rsid wsp:val=&quot;003F4FD4&quot;/&gt;&lt;wsp:rsid wsp:val=&quot;003F53FD&quot;/&gt;&lt;wsp:rsid wsp:val=&quot;003F553E&quot;/&gt;&lt;wsp:rsid wsp:val=&quot;003F5BDF&quot;/&gt;&lt;wsp:rsid wsp:val=&quot;003F5BFD&quot;/&gt;&lt;wsp:rsid wsp:val=&quot;003F5E2F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BD3&quot;/&gt;&lt;wsp:rsid wsp:val=&quot;003F6C8E&quot;/&gt;&lt;wsp:rsid wsp:val=&quot;003F6D65&quot;/&gt;&lt;wsp:rsid wsp:val=&quot;003F6E7D&quot;/&gt;&lt;wsp:rsid wsp:val=&quot;003F6F95&quot;/&gt;&lt;wsp:rsid wsp:val=&quot;003F73AE&quot;/&gt;&lt;wsp:rsid wsp:val=&quot;003F7662&quot;/&gt;&lt;wsp:rsid wsp:val=&quot;003F76BC&quot;/&gt;&lt;wsp:rsid wsp:val=&quot;003F771C&quot;/&gt;&lt;wsp:rsid wsp:val=&quot;003F7761&quot;/&gt;&lt;wsp:rsid wsp:val=&quot;003F7B43&quot;/&gt;&lt;wsp:rsid wsp:val=&quot;003F7B5F&quot;/&gt;&lt;wsp:rsid wsp:val=&quot;0040033E&quot;/&gt;&lt;wsp:rsid wsp:val=&quot;0040039E&quot;/&gt;&lt;wsp:rsid wsp:val=&quot;00400432&quot;/&gt;&lt;wsp:rsid wsp:val=&quot;004005D1&quot;/&gt;&lt;wsp:rsid wsp:val=&quot;004006A8&quot;/&gt;&lt;wsp:rsid wsp:val=&quot;0040075F&quot;/&gt;&lt;wsp:rsid wsp:val=&quot;004008A3&quot;/&gt;&lt;wsp:rsid wsp:val=&quot;004008C6&quot;/&gt;&lt;wsp:rsid wsp:val=&quot;00400B45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A22&quot;/&gt;&lt;wsp:rsid wsp:val=&quot;00401B9C&quot;/&gt;&lt;wsp:rsid wsp:val=&quot;00401C2A&quot;/&gt;&lt;wsp:rsid wsp:val=&quot;00401F0F&quot;/&gt;&lt;wsp:rsid wsp:val=&quot;00401FEB&quot;/&gt;&lt;wsp:rsid wsp:val=&quot;00402081&quot;/&gt;&lt;wsp:rsid wsp:val=&quot;0040235B&quot;/&gt;&lt;wsp:rsid wsp:val=&quot;00402491&quot;/&gt;&lt;wsp:rsid wsp:val=&quot;004024A1&quot;/&gt;&lt;wsp:rsid wsp:val=&quot;004026F6&quot;/&gt;&lt;wsp:rsid wsp:val=&quot;0040289F&quot;/&gt;&lt;wsp:rsid wsp:val=&quot;00402AF4&quot;/&gt;&lt;wsp:rsid wsp:val=&quot;00402EDE&quot;/&gt;&lt;wsp:rsid wsp:val=&quot;004031B2&quot;/&gt;&lt;wsp:rsid wsp:val=&quot;004033C8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6FD&quot;/&gt;&lt;wsp:rsid wsp:val=&quot;0040472E&quot;/&gt;&lt;wsp:rsid wsp:val=&quot;004047F9&quot;/&gt;&lt;wsp:rsid wsp:val=&quot;00404811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65C&quot;/&gt;&lt;wsp:rsid wsp:val=&quot;004058AF&quot;/&gt;&lt;wsp:rsid wsp:val=&quot;00405A10&quot;/&gt;&lt;wsp:rsid wsp:val=&quot;00405A3B&quot;/&gt;&lt;wsp:rsid wsp:val=&quot;00405A4E&quot;/&gt;&lt;wsp:rsid wsp:val=&quot;00405AA7&quot;/&gt;&lt;wsp:rsid wsp:val=&quot;00405CF3&quot;/&gt;&lt;wsp:rsid wsp:val=&quot;00405FE6&quot;/&gt;&lt;wsp:rsid wsp:val=&quot;004061AD&quot;/&gt;&lt;wsp:rsid wsp:val=&quot;00406219&quot;/&gt;&lt;wsp:rsid wsp:val=&quot;0040633D&quot;/&gt;&lt;wsp:rsid wsp:val=&quot;004064E5&quot;/&gt;&lt;wsp:rsid wsp:val=&quot;00406A5D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516&quot;/&gt;&lt;wsp:rsid wsp:val=&quot;004078B5&quot;/&gt;&lt;wsp:rsid wsp:val=&quot;004079AD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456&quot;/&gt;&lt;wsp:rsid wsp:val=&quot;00410680&quot;/&gt;&lt;wsp:rsid wsp:val=&quot;0041072F&quot;/&gt;&lt;wsp:rsid wsp:val=&quot;004109FE&quot;/&gt;&lt;wsp:rsid wsp:val=&quot;00410A0C&quot;/&gt;&lt;wsp:rsid wsp:val=&quot;00410D79&quot;/&gt;&lt;wsp:rsid wsp:val=&quot;00410FD3&quot;/&gt;&lt;wsp:rsid wsp:val=&quot;004115A8&quot;/&gt;&lt;wsp:rsid wsp:val=&quot;0041163C&quot;/&gt;&lt;wsp:rsid wsp:val=&quot;00411658&quot;/&gt;&lt;wsp:rsid wsp:val=&quot;004116DC&quot;/&gt;&lt;wsp:rsid wsp:val=&quot;0041185D&quot;/&gt;&lt;wsp:rsid wsp:val=&quot;00411B50&quot;/&gt;&lt;wsp:rsid wsp:val=&quot;00411CA1&quot;/&gt;&lt;wsp:rsid wsp:val=&quot;004120D4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8C2&quot;/&gt;&lt;wsp:rsid wsp:val=&quot;004129AA&quot;/&gt;&lt;wsp:rsid wsp:val=&quot;00412A1C&quot;/&gt;&lt;wsp:rsid wsp:val=&quot;00412E1F&quot;/&gt;&lt;wsp:rsid wsp:val=&quot;0041311B&quot;/&gt;&lt;wsp:rsid wsp:val=&quot;0041331E&quot;/&gt;&lt;wsp:rsid wsp:val=&quot;00413479&quot;/&gt;&lt;wsp:rsid wsp:val=&quot;004135E3&quot;/&gt;&lt;wsp:rsid wsp:val=&quot;00413708&quot;/&gt;&lt;wsp:rsid wsp:val=&quot;00413933&quot;/&gt;&lt;wsp:rsid wsp:val=&quot;00413A73&quot;/&gt;&lt;wsp:rsid wsp:val=&quot;00413AE7&quot;/&gt;&lt;wsp:rsid wsp:val=&quot;00413B95&quot;/&gt;&lt;wsp:rsid wsp:val=&quot;00413CE2&quot;/&gt;&lt;wsp:rsid wsp:val=&quot;00413E9B&quot;/&gt;&lt;wsp:rsid wsp:val=&quot;00413F47&quot;/&gt;&lt;wsp:rsid wsp:val=&quot;0041407D&quot;/&gt;&lt;wsp:rsid wsp:val=&quot;00414139&quot;/&gt;&lt;wsp:rsid wsp:val=&quot;0041472D&quot;/&gt;&lt;wsp:rsid wsp:val=&quot;00414B45&quot;/&gt;&lt;wsp:rsid wsp:val=&quot;00414CC1&quot;/&gt;&lt;wsp:rsid wsp:val=&quot;00414DBF&quot;/&gt;&lt;wsp:rsid wsp:val=&quot;00414F7F&quot;/&gt;&lt;wsp:rsid wsp:val=&quot;00414FE3&quot;/&gt;&lt;wsp:rsid wsp:val=&quot;00415057&quot;/&gt;&lt;wsp:rsid wsp:val=&quot;004150EB&quot;/&gt;&lt;wsp:rsid wsp:val=&quot;00415266&quot;/&gt;&lt;wsp:rsid wsp:val=&quot;00415406&quot;/&gt;&lt;wsp:rsid wsp:val=&quot;0041553B&quot;/&gt;&lt;wsp:rsid wsp:val=&quot;00415560&quot;/&gt;&lt;wsp:rsid wsp:val=&quot;004155F9&quot;/&gt;&lt;wsp:rsid wsp:val=&quot;0041571B&quot;/&gt;&lt;wsp:rsid wsp:val=&quot;00415806&quot;/&gt;&lt;wsp:rsid wsp:val=&quot;004159B4&quot;/&gt;&lt;wsp:rsid wsp:val=&quot;00415DA7&quot;/&gt;&lt;wsp:rsid wsp:val=&quot;00415EF2&quot;/&gt;&lt;wsp:rsid wsp:val=&quot;00416321&quot;/&gt;&lt;wsp:rsid wsp:val=&quot;00416455&quot;/&gt;&lt;wsp:rsid wsp:val=&quot;00416570&quot;/&gt;&lt;wsp:rsid wsp:val=&quot;00416622&quot;/&gt;&lt;wsp:rsid wsp:val=&quot;00416736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17EDF&quot;/&gt;&lt;wsp:rsid wsp:val=&quot;00420084&quot;/&gt;&lt;wsp:rsid wsp:val=&quot;004203F6&quot;/&gt;&lt;wsp:rsid wsp:val=&quot;00420469&quot;/&gt;&lt;wsp:rsid wsp:val=&quot;00420992&quot;/&gt;&lt;wsp:rsid wsp:val=&quot;00420A1F&quot;/&gt;&lt;wsp:rsid wsp:val=&quot;00420A59&quot;/&gt;&lt;wsp:rsid wsp:val=&quot;00420CAC&quot;/&gt;&lt;wsp:rsid wsp:val=&quot;00420F8D&quot;/&gt;&lt;wsp:rsid wsp:val=&quot;00421051&quot;/&gt;&lt;wsp:rsid wsp:val=&quot;00421104&quot;/&gt;&lt;wsp:rsid wsp:val=&quot;0042117B&quot;/&gt;&lt;wsp:rsid wsp:val=&quot;004212FB&quot;/&gt;&lt;wsp:rsid wsp:val=&quot;0042139D&quot;/&gt;&lt;wsp:rsid wsp:val=&quot;004214A0&quot;/&gt;&lt;wsp:rsid wsp:val=&quot;0042152F&quot;/&gt;&lt;wsp:rsid wsp:val=&quot;004216C7&quot;/&gt;&lt;wsp:rsid wsp:val=&quot;00421805&quot;/&gt;&lt;wsp:rsid wsp:val=&quot;00421990&quot;/&gt;&lt;wsp:rsid wsp:val=&quot;004219BB&quot;/&gt;&lt;wsp:rsid wsp:val=&quot;00421A9B&quot;/&gt;&lt;wsp:rsid wsp:val=&quot;00421F86&quot;/&gt;&lt;wsp:rsid wsp:val=&quot;004222CC&quot;/&gt;&lt;wsp:rsid wsp:val=&quot;00422408&quot;/&gt;&lt;wsp:rsid wsp:val=&quot;00422474&quot;/&gt;&lt;wsp:rsid wsp:val=&quot;00422508&quot;/&gt;&lt;wsp:rsid wsp:val=&quot;00422586&quot;/&gt;&lt;wsp:rsid wsp:val=&quot;004227A6&quot;/&gt;&lt;wsp:rsid wsp:val=&quot;0042295B&quot;/&gt;&lt;wsp:rsid wsp:val=&quot;00422BE9&quot;/&gt;&lt;wsp:rsid wsp:val=&quot;00422DD4&quot;/&gt;&lt;wsp:rsid wsp:val=&quot;00422F66&quot;/&gt;&lt;wsp:rsid wsp:val=&quot;00423235&quot;/&gt;&lt;wsp:rsid wsp:val=&quot;004238A7&quot;/&gt;&lt;wsp:rsid wsp:val=&quot;004239E0&quot;/&gt;&lt;wsp:rsid wsp:val=&quot;0042403A&quot;/&gt;&lt;wsp:rsid wsp:val=&quot;004240B1&quot;/&gt;&lt;wsp:rsid wsp:val=&quot;004244D3&quot;/&gt;&lt;wsp:rsid wsp:val=&quot;00424987&quot;/&gt;&lt;wsp:rsid wsp:val=&quot;00424BAB&quot;/&gt;&lt;wsp:rsid wsp:val=&quot;00424C05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029&quot;/&gt;&lt;wsp:rsid wsp:val=&quot;00426225&quot;/&gt;&lt;wsp:rsid wsp:val=&quot;004264BF&quot;/&gt;&lt;wsp:rsid wsp:val=&quot;0042654E&quot;/&gt;&lt;wsp:rsid wsp:val=&quot;00426D20&quot;/&gt;&lt;wsp:rsid wsp:val=&quot;00426D24&quot;/&gt;&lt;wsp:rsid wsp:val=&quot;00426D83&quot;/&gt;&lt;wsp:rsid wsp:val=&quot;00426DA8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4DD&quot;/&gt;&lt;wsp:rsid wsp:val=&quot;00427513&quot;/&gt;&lt;wsp:rsid wsp:val=&quot;00427592&quot;/&gt;&lt;wsp:rsid wsp:val=&quot;00427643&quot;/&gt;&lt;wsp:rsid wsp:val=&quot;004277F4&quot;/&gt;&lt;wsp:rsid wsp:val=&quot;004278F5&quot;/&gt;&lt;wsp:rsid wsp:val=&quot;00427DC6&quot;/&gt;&lt;wsp:rsid wsp:val=&quot;00427E22&quot;/&gt;&lt;wsp:rsid wsp:val=&quot;00427E54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78C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21D1&quot;/&gt;&lt;wsp:rsid wsp:val=&quot;004328B1&quot;/&gt;&lt;wsp:rsid wsp:val=&quot;004328D3&quot;/&gt;&lt;wsp:rsid wsp:val=&quot;0043297B&quot;/&gt;&lt;wsp:rsid wsp:val=&quot;00432AA3&quot;/&gt;&lt;wsp:rsid wsp:val=&quot;00432E9C&quot;/&gt;&lt;wsp:rsid wsp:val=&quot;00432ECB&quot;/&gt;&lt;wsp:rsid wsp:val=&quot;004330F0&quot;/&gt;&lt;wsp:rsid wsp:val=&quot;004331A8&quot;/&gt;&lt;wsp:rsid wsp:val=&quot;004331EA&quot;/&gt;&lt;wsp:rsid wsp:val=&quot;0043345C&quot;/&gt;&lt;wsp:rsid wsp:val=&quot;0043350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48D&quot;/&gt;&lt;wsp:rsid wsp:val=&quot;0043492C&quot;/&gt;&lt;wsp:rsid wsp:val=&quot;00434AFF&quot;/&gt;&lt;wsp:rsid wsp:val=&quot;00434E3D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9B6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372&quot;/&gt;&lt;wsp:rsid wsp:val=&quot;004375A4&quot;/&gt;&lt;wsp:rsid wsp:val=&quot;00437C33&quot;/&gt;&lt;wsp:rsid wsp:val=&quot;00437C95&quot;/&gt;&lt;wsp:rsid wsp:val=&quot;00437CAE&quot;/&gt;&lt;wsp:rsid wsp:val=&quot;00437D1A&quot;/&gt;&lt;wsp:rsid wsp:val=&quot;004403B1&quot;/&gt;&lt;wsp:rsid wsp:val=&quot;004406FB&quot;/&gt;&lt;wsp:rsid wsp:val=&quot;004407BD&quot;/&gt;&lt;wsp:rsid wsp:val=&quot;004408A3&quot;/&gt;&lt;wsp:rsid wsp:val=&quot;00440956&quot;/&gt;&lt;wsp:rsid wsp:val=&quot;00440A08&quot;/&gt;&lt;wsp:rsid wsp:val=&quot;00440AC5&quot;/&gt;&lt;wsp:rsid wsp:val=&quot;00440B27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E0C&quot;/&gt;&lt;wsp:rsid wsp:val=&quot;00443028&quot;/&gt;&lt;wsp:rsid wsp:val=&quot;004430E7&quot;/&gt;&lt;wsp:rsid wsp:val=&quot;0044311E&quot;/&gt;&lt;wsp:rsid wsp:val=&quot;004435E3&quot;/&gt;&lt;wsp:rsid wsp:val=&quot;004437C6&quot;/&gt;&lt;wsp:rsid wsp:val=&quot;00443877&quot;/&gt;&lt;wsp:rsid wsp:val=&quot;0044388A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179&quot;/&gt;&lt;wsp:rsid wsp:val=&quot;00444196&quot;/&gt;&lt;wsp:rsid wsp:val=&quot;004441AE&quot;/&gt;&lt;wsp:rsid wsp:val=&quot;004442B0&quot;/&gt;&lt;wsp:rsid wsp:val=&quot;004443D8&quot;/&gt;&lt;wsp:rsid wsp:val=&quot;0044455F&quot;/&gt;&lt;wsp:rsid wsp:val=&quot;004445F1&quot;/&gt;&lt;wsp:rsid wsp:val=&quot;00444902&quot;/&gt;&lt;wsp:rsid wsp:val=&quot;00444A89&quot;/&gt;&lt;wsp:rsid wsp:val=&quot;00444A8E&quot;/&gt;&lt;wsp:rsid wsp:val=&quot;00444AF5&quot;/&gt;&lt;wsp:rsid wsp:val=&quot;00444B85&quot;/&gt;&lt;wsp:rsid wsp:val=&quot;00444D96&quot;/&gt;&lt;wsp:rsid wsp:val=&quot;00444DF6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0C5&quot;/&gt;&lt;wsp:rsid wsp:val=&quot;00446367&quot;/&gt;&lt;wsp:rsid wsp:val=&quot;004464A4&quot;/&gt;&lt;wsp:rsid wsp:val=&quot;00446558&quot;/&gt;&lt;wsp:rsid wsp:val=&quot;004466C6&quot;/&gt;&lt;wsp:rsid wsp:val=&quot;0044678D&quot;/&gt;&lt;wsp:rsid wsp:val=&quot;00446825&quot;/&gt;&lt;wsp:rsid wsp:val=&quot;00446A57&quot;/&gt;&lt;wsp:rsid wsp:val=&quot;00446B3F&quot;/&gt;&lt;wsp:rsid wsp:val=&quot;00446EA1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47FAA&quot;/&gt;&lt;wsp:rsid wsp:val=&quot;00450291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501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4E2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3075&quot;/&gt;&lt;wsp:rsid wsp:val=&quot;0045309B&quot;/&gt;&lt;wsp:rsid wsp:val=&quot;0045329E&quot;/&gt;&lt;wsp:rsid wsp:val=&quot;004532F0&quot;/&gt;&lt;wsp:rsid wsp:val=&quot;0045366F&quot;/&gt;&lt;wsp:rsid wsp:val=&quot;00453AAA&quot;/&gt;&lt;wsp:rsid wsp:val=&quot;00454510&quot;/&gt;&lt;wsp:rsid wsp:val=&quot;00454649&quot;/&gt;&lt;wsp:rsid wsp:val=&quot;004546FC&quot;/&gt;&lt;wsp:rsid wsp:val=&quot;00454883&quot;/&gt;&lt;wsp:rsid wsp:val=&quot;004548DE&quot;/&gt;&lt;wsp:rsid wsp:val=&quot;00454A73&quot;/&gt;&lt;wsp:rsid wsp:val=&quot;00454B8B&quot;/&gt;&lt;wsp:rsid wsp:val=&quot;00455045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5DA6&quot;/&gt;&lt;wsp:rsid wsp:val=&quot;004562BB&quot;/&gt;&lt;wsp:rsid wsp:val=&quot;00456483&quot;/&gt;&lt;wsp:rsid wsp:val=&quot;0045649D&quot;/&gt;&lt;wsp:rsid wsp:val=&quot;00456A67&quot;/&gt;&lt;wsp:rsid wsp:val=&quot;00456AE2&quot;/&gt;&lt;wsp:rsid wsp:val=&quot;00456D15&quot;/&gt;&lt;wsp:rsid wsp:val=&quot;00456F24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0F07&quot;/&gt;&lt;wsp:rsid wsp:val=&quot;00461165&quot;/&gt;&lt;wsp:rsid wsp:val=&quot;004613A4&quot;/&gt;&lt;wsp:rsid wsp:val=&quot;004615A7&quot;/&gt;&lt;wsp:rsid wsp:val=&quot;00461646&quot;/&gt;&lt;wsp:rsid wsp:val=&quot;00461904&quot;/&gt;&lt;wsp:rsid wsp:val=&quot;0046196B&quot;/&gt;&lt;wsp:rsid wsp:val=&quot;00461A18&quot;/&gt;&lt;wsp:rsid wsp:val=&quot;00461AEC&quot;/&gt;&lt;wsp:rsid wsp:val=&quot;00461B66&quot;/&gt;&lt;wsp:rsid wsp:val=&quot;00461BE1&quot;/&gt;&lt;wsp:rsid wsp:val=&quot;00461C15&quot;/&gt;&lt;wsp:rsid wsp:val=&quot;00461CEE&quot;/&gt;&lt;wsp:rsid wsp:val=&quot;00461D97&quot;/&gt;&lt;wsp:rsid wsp:val=&quot;00461DC5&quot;/&gt;&lt;wsp:rsid wsp:val=&quot;00461E65&quot;/&gt;&lt;wsp:rsid wsp:val=&quot;00461E8B&quot;/&gt;&lt;wsp:rsid wsp:val=&quot;004623D4&quot;/&gt;&lt;wsp:rsid wsp:val=&quot;0046241A&quot;/&gt;&lt;wsp:rsid wsp:val=&quot;0046241B&quot;/&gt;&lt;wsp:rsid wsp:val=&quot;0046246C&quot;/&gt;&lt;wsp:rsid wsp:val=&quot;004627EC&quot;/&gt;&lt;wsp:rsid wsp:val=&quot;00462804&quot;/&gt;&lt;wsp:rsid wsp:val=&quot;00462866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4D7&quot;/&gt;&lt;wsp:rsid wsp:val=&quot;00463714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15A&quot;/&gt;&lt;wsp:rsid wsp:val=&quot;0046429E&quot;/&gt;&lt;wsp:rsid wsp:val=&quot;0046442D&quot;/&gt;&lt;wsp:rsid wsp:val=&quot;00464838&quot;/&gt;&lt;wsp:rsid wsp:val=&quot;00464C78&quot;/&gt;&lt;wsp:rsid wsp:val=&quot;00464DEE&quot;/&gt;&lt;wsp:rsid wsp:val=&quot;00465189&quot;/&gt;&lt;wsp:rsid wsp:val=&quot;00465434&quot;/&gt;&lt;wsp:rsid wsp:val=&quot;0046547F&quot;/&gt;&lt;wsp:rsid wsp:val=&quot;00465B0E&quot;/&gt;&lt;wsp:rsid wsp:val=&quot;00465D03&quot;/&gt;&lt;wsp:rsid wsp:val=&quot;00465FEB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838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3B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CB&quot;/&gt;&lt;wsp:rsid wsp:val=&quot;0047231D&quot;/&gt;&lt;wsp:rsid wsp:val=&quot;00472550&quot;/&gt;&lt;wsp:rsid wsp:val=&quot;004728C9&quot;/&gt;&lt;wsp:rsid wsp:val=&quot;00472D5F&quot;/&gt;&lt;wsp:rsid wsp:val=&quot;004730F3&quot;/&gt;&lt;wsp:rsid wsp:val=&quot;00473114&quot;/&gt;&lt;wsp:rsid wsp:val=&quot;004733FE&quot;/&gt;&lt;wsp:rsid wsp:val=&quot;004734A2&quot;/&gt;&lt;wsp:rsid wsp:val=&quot;004739D0&quot;/&gt;&lt;wsp:rsid wsp:val=&quot;00473AFB&quot;/&gt;&lt;wsp:rsid wsp:val=&quot;00473CFF&quot;/&gt;&lt;wsp:rsid wsp:val=&quot;00473F4A&quot;/&gt;&lt;wsp:rsid wsp:val=&quot;00474053&quot;/&gt;&lt;wsp:rsid wsp:val=&quot;0047415A&quot;/&gt;&lt;wsp:rsid wsp:val=&quot;00474184&quot;/&gt;&lt;wsp:rsid wsp:val=&quot;00474425&quot;/&gt;&lt;wsp:rsid wsp:val=&quot;004744FA&quot;/&gt;&lt;wsp:rsid wsp:val=&quot;0047461E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5E3&quot;/&gt;&lt;wsp:rsid wsp:val=&quot;004757C9&quot;/&gt;&lt;wsp:rsid wsp:val=&quot;004759A5&quot;/&gt;&lt;wsp:rsid wsp:val=&quot;00475A83&quot;/&gt;&lt;wsp:rsid wsp:val=&quot;00475C9C&quot;/&gt;&lt;wsp:rsid wsp:val=&quot;004762DC&quot;/&gt;&lt;wsp:rsid wsp:val=&quot;00476766&quot;/&gt;&lt;wsp:rsid wsp:val=&quot;00476AF2&quot;/&gt;&lt;wsp:rsid wsp:val=&quot;00476BEC&quot;/&gt;&lt;wsp:rsid wsp:val=&quot;00476C75&quot;/&gt;&lt;wsp:rsid wsp:val=&quot;00476E2A&quot;/&gt;&lt;wsp:rsid wsp:val=&quot;0047707A&quot;/&gt;&lt;wsp:rsid wsp:val=&quot;004775B6&quot;/&gt;&lt;wsp:rsid wsp:val=&quot;004777B4&quot;/&gt;&lt;wsp:rsid wsp:val=&quot;004777F2&quot;/&gt;&lt;wsp:rsid wsp:val=&quot;00477930&quot;/&gt;&lt;wsp:rsid wsp:val=&quot;00477DEF&quot;/&gt;&lt;wsp:rsid wsp:val=&quot;00477E8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3065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4C27&quot;/&gt;&lt;wsp:rsid wsp:val=&quot;00485038&quot;/&gt;&lt;wsp:rsid wsp:val=&quot;00485359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097&quot;/&gt;&lt;wsp:rsid wsp:val=&quot;0048623E&quot;/&gt;&lt;wsp:rsid wsp:val=&quot;0048675B&quot;/&gt;&lt;wsp:rsid wsp:val=&quot;00486844&quot;/&gt;&lt;wsp:rsid wsp:val=&quot;0048697A&quot;/&gt;&lt;wsp:rsid wsp:val=&quot;00486B72&quot;/&gt;&lt;wsp:rsid wsp:val=&quot;00486D8B&quot;/&gt;&lt;wsp:rsid wsp:val=&quot;00486F4D&quot;/&gt;&lt;wsp:rsid wsp:val=&quot;00486F9A&quot;/&gt;&lt;wsp:rsid wsp:val=&quot;00487638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6E1&quot;/&gt;&lt;wsp:rsid wsp:val=&quot;00491740&quot;/&gt;&lt;wsp:rsid wsp:val=&quot;0049177B&quot;/&gt;&lt;wsp:rsid wsp:val=&quot;0049177C&quot;/&gt;&lt;wsp:rsid wsp:val=&quot;00491A3B&quot;/&gt;&lt;wsp:rsid wsp:val=&quot;00491B60&quot;/&gt;&lt;wsp:rsid wsp:val=&quot;00491BA7&quot;/&gt;&lt;wsp:rsid wsp:val=&quot;00492067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1D&quot;/&gt;&lt;wsp:rsid wsp:val=&quot;00493E50&quot;/&gt;&lt;wsp:rsid wsp:val=&quot;00494013&quot;/&gt;&lt;wsp:rsid wsp:val=&quot;0049425D&quot;/&gt;&lt;wsp:rsid wsp:val=&quot;004943C6&quot;/&gt;&lt;wsp:rsid wsp:val=&quot;004944E4&quot;/&gt;&lt;wsp:rsid wsp:val=&quot;0049452A&quot;/&gt;&lt;wsp:rsid wsp:val=&quot;004945A8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070&quot;/&gt;&lt;wsp:rsid wsp:val=&quot;004951DF&quot;/&gt;&lt;wsp:rsid wsp:val=&quot;004951FB&quot;/&gt;&lt;wsp:rsid wsp:val=&quot;00495323&quot;/&gt;&lt;wsp:rsid wsp:val=&quot;0049560D&quot;/&gt;&lt;wsp:rsid wsp:val=&quot;00495D55&quot;/&gt;&lt;wsp:rsid wsp:val=&quot;00496075&quot;/&gt;&lt;wsp:rsid wsp:val=&quot;0049619B&quot;/&gt;&lt;wsp:rsid wsp:val=&quot;0049625B&quot;/&gt;&lt;wsp:rsid wsp:val=&quot;00496303&quot;/&gt;&lt;wsp:rsid wsp:val=&quot;004964CA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095&quot;/&gt;&lt;wsp:rsid wsp:val=&quot;004A0282&quot;/&gt;&lt;wsp:rsid wsp:val=&quot;004A0349&quot;/&gt;&lt;wsp:rsid wsp:val=&quot;004A034E&quot;/&gt;&lt;wsp:rsid wsp:val=&quot;004A0509&quot;/&gt;&lt;wsp:rsid wsp:val=&quot;004A079B&quot;/&gt;&lt;wsp:rsid wsp:val=&quot;004A0868&quot;/&gt;&lt;wsp:rsid wsp:val=&quot;004A08A3&quot;/&gt;&lt;wsp:rsid wsp:val=&quot;004A0C44&quot;/&gt;&lt;wsp:rsid wsp:val=&quot;004A0D0A&quot;/&gt;&lt;wsp:rsid wsp:val=&quot;004A0D9E&quot;/&gt;&lt;wsp:rsid wsp:val=&quot;004A0F84&quot;/&gt;&lt;wsp:rsid wsp:val=&quot;004A0FAC&quot;/&gt;&lt;wsp:rsid wsp:val=&quot;004A0FD3&quot;/&gt;&lt;wsp:rsid wsp:val=&quot;004A0FFB&quot;/&gt;&lt;wsp:rsid wsp:val=&quot;004A1172&quot;/&gt;&lt;wsp:rsid wsp:val=&quot;004A122B&quot;/&gt;&lt;wsp:rsid wsp:val=&quot;004A12B2&quot;/&gt;&lt;wsp:rsid wsp:val=&quot;004A137A&quot;/&gt;&lt;wsp:rsid wsp:val=&quot;004A159A&quot;/&gt;&lt;wsp:rsid wsp:val=&quot;004A16F3&quot;/&gt;&lt;wsp:rsid wsp:val=&quot;004A1A04&quot;/&gt;&lt;wsp:rsid wsp:val=&quot;004A1E4B&quot;/&gt;&lt;wsp:rsid wsp:val=&quot;004A1EE3&quot;/&gt;&lt;wsp:rsid wsp:val=&quot;004A1FB6&quot;/&gt;&lt;wsp:rsid wsp:val=&quot;004A208A&quot;/&gt;&lt;wsp:rsid wsp:val=&quot;004A23CD&quot;/&gt;&lt;wsp:rsid wsp:val=&quot;004A2576&quot;/&gt;&lt;wsp:rsid wsp:val=&quot;004A2C67&quot;/&gt;&lt;wsp:rsid wsp:val=&quot;004A2CC0&quot;/&gt;&lt;wsp:rsid wsp:val=&quot;004A2F5B&quot;/&gt;&lt;wsp:rsid wsp:val=&quot;004A2FF0&quot;/&gt;&lt;wsp:rsid wsp:val=&quot;004A3054&quot;/&gt;&lt;wsp:rsid wsp:val=&quot;004A33F5&quot;/&gt;&lt;wsp:rsid wsp:val=&quot;004A34D7&quot;/&gt;&lt;wsp:rsid wsp:val=&quot;004A36F8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4E37&quot;/&gt;&lt;wsp:rsid wsp:val=&quot;004A5093&quot;/&gt;&lt;wsp:rsid wsp:val=&quot;004A515A&quot;/&gt;&lt;wsp:rsid wsp:val=&quot;004A52B2&quot;/&gt;&lt;wsp:rsid wsp:val=&quot;004A5308&quot;/&gt;&lt;wsp:rsid wsp:val=&quot;004A55B6&quot;/&gt;&lt;wsp:rsid wsp:val=&quot;004A5935&quot;/&gt;&lt;wsp:rsid wsp:val=&quot;004A5970&quot;/&gt;&lt;wsp:rsid wsp:val=&quot;004A59B1&quot;/&gt;&lt;wsp:rsid wsp:val=&quot;004A5A52&quot;/&gt;&lt;wsp:rsid wsp:val=&quot;004A5A8E&quot;/&gt;&lt;wsp:rsid wsp:val=&quot;004A5D0A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476&quot;/&gt;&lt;wsp:rsid wsp:val=&quot;004A7511&quot;/&gt;&lt;wsp:rsid wsp:val=&quot;004A7560&quot;/&gt;&lt;wsp:rsid wsp:val=&quot;004A76B8&quot;/&gt;&lt;wsp:rsid wsp:val=&quot;004A7896&quot;/&gt;&lt;wsp:rsid wsp:val=&quot;004A7F10&quot;/&gt;&lt;wsp:rsid wsp:val=&quot;004A7F22&quot;/&gt;&lt;wsp:rsid wsp:val=&quot;004B0184&quot;/&gt;&lt;wsp:rsid wsp:val=&quot;004B072D&quot;/&gt;&lt;wsp:rsid wsp:val=&quot;004B095C&quot;/&gt;&lt;wsp:rsid wsp:val=&quot;004B097F&quot;/&gt;&lt;wsp:rsid wsp:val=&quot;004B0A26&quot;/&gt;&lt;wsp:rsid wsp:val=&quot;004B0C46&quot;/&gt;&lt;wsp:rsid wsp:val=&quot;004B0C5F&quot;/&gt;&lt;wsp:rsid wsp:val=&quot;004B0C63&quot;/&gt;&lt;wsp:rsid wsp:val=&quot;004B0E0A&quot;/&gt;&lt;wsp:rsid wsp:val=&quot;004B1048&quot;/&gt;&lt;wsp:rsid wsp:val=&quot;004B1219&quot;/&gt;&lt;wsp:rsid wsp:val=&quot;004B13CA&quot;/&gt;&lt;wsp:rsid wsp:val=&quot;004B16B9&quot;/&gt;&lt;wsp:rsid wsp:val=&quot;004B175A&quot;/&gt;&lt;wsp:rsid wsp:val=&quot;004B1E28&quot;/&gt;&lt;wsp:rsid wsp:val=&quot;004B1ECF&quot;/&gt;&lt;wsp:rsid wsp:val=&quot;004B1EF7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D4&quot;/&gt;&lt;wsp:rsid wsp:val=&quot;004B28FA&quot;/&gt;&lt;wsp:rsid wsp:val=&quot;004B2909&quot;/&gt;&lt;wsp:rsid wsp:val=&quot;004B2B47&quot;/&gt;&lt;wsp:rsid wsp:val=&quot;004B2C15&quot;/&gt;&lt;wsp:rsid wsp:val=&quot;004B2D5B&quot;/&gt;&lt;wsp:rsid wsp:val=&quot;004B2D9C&quot;/&gt;&lt;wsp:rsid wsp:val=&quot;004B2EEA&quot;/&gt;&lt;wsp:rsid wsp:val=&quot;004B2EFC&quot;/&gt;&lt;wsp:rsid wsp:val=&quot;004B2FC5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3FBD&quot;/&gt;&lt;wsp:rsid wsp:val=&quot;004B4349&quot;/&gt;&lt;wsp:rsid wsp:val=&quot;004B43CC&quot;/&gt;&lt;wsp:rsid wsp:val=&quot;004B43F3&quot;/&gt;&lt;wsp:rsid wsp:val=&quot;004B441F&quot;/&gt;&lt;wsp:rsid wsp:val=&quot;004B4564&quot;/&gt;&lt;wsp:rsid wsp:val=&quot;004B493E&quot;/&gt;&lt;wsp:rsid wsp:val=&quot;004B4D4F&quot;/&gt;&lt;wsp:rsid wsp:val=&quot;004B5140&quot;/&gt;&lt;wsp:rsid wsp:val=&quot;004B514A&quot;/&gt;&lt;wsp:rsid wsp:val=&quot;004B52E4&quot;/&gt;&lt;wsp:rsid wsp:val=&quot;004B54EA&quot;/&gt;&lt;wsp:rsid wsp:val=&quot;004B5759&quot;/&gt;&lt;wsp:rsid wsp:val=&quot;004B597E&quot;/&gt;&lt;wsp:rsid wsp:val=&quot;004B5E78&quot;/&gt;&lt;wsp:rsid wsp:val=&quot;004B5E8F&quot;/&gt;&lt;wsp:rsid wsp:val=&quot;004B5EF0&quot;/&gt;&lt;wsp:rsid wsp:val=&quot;004B5F7F&quot;/&gt;&lt;wsp:rsid wsp:val=&quot;004B5FD5&quot;/&gt;&lt;wsp:rsid wsp:val=&quot;004B5FE9&quot;/&gt;&lt;wsp:rsid wsp:val=&quot;004B62E1&quot;/&gt;&lt;wsp:rsid wsp:val=&quot;004B63B8&quot;/&gt;&lt;wsp:rsid wsp:val=&quot;004B63BD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A79&quot;/&gt;&lt;wsp:rsid wsp:val=&quot;004B7BD7&quot;/&gt;&lt;wsp:rsid wsp:val=&quot;004B7C1D&quot;/&gt;&lt;wsp:rsid wsp:val=&quot;004B7D17&quot;/&gt;&lt;wsp:rsid wsp:val=&quot;004B7EF3&quot;/&gt;&lt;wsp:rsid wsp:val=&quot;004C01AA&quot;/&gt;&lt;wsp:rsid wsp:val=&quot;004C08C0&quot;/&gt;&lt;wsp:rsid wsp:val=&quot;004C0B50&quot;/&gt;&lt;wsp:rsid wsp:val=&quot;004C0DB9&quot;/&gt;&lt;wsp:rsid wsp:val=&quot;004C0EDC&quot;/&gt;&lt;wsp:rsid wsp:val=&quot;004C0F82&quot;/&gt;&lt;wsp:rsid wsp:val=&quot;004C101C&quot;/&gt;&lt;wsp:rsid wsp:val=&quot;004C1213&quot;/&gt;&lt;wsp:rsid wsp:val=&quot;004C167B&quot;/&gt;&lt;wsp:rsid wsp:val=&quot;004C1758&quot;/&gt;&lt;wsp:rsid wsp:val=&quot;004C1AA7&quot;/&gt;&lt;wsp:rsid wsp:val=&quot;004C26E7&quot;/&gt;&lt;wsp:rsid wsp:val=&quot;004C2838&quot;/&gt;&lt;wsp:rsid wsp:val=&quot;004C29EA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896&quot;/&gt;&lt;wsp:rsid wsp:val=&quot;004C3908&quot;/&gt;&lt;wsp:rsid wsp:val=&quot;004C3B4F&quot;/&gt;&lt;wsp:rsid wsp:val=&quot;004C4065&quot;/&gt;&lt;wsp:rsid wsp:val=&quot;004C4243&quot;/&gt;&lt;wsp:rsid wsp:val=&quot;004C4275&quot;/&gt;&lt;wsp:rsid wsp:val=&quot;004C42FA&quot;/&gt;&lt;wsp:rsid wsp:val=&quot;004C442F&quot;/&gt;&lt;wsp:rsid wsp:val=&quot;004C45BA&quot;/&gt;&lt;wsp:rsid wsp:val=&quot;004C46F8&quot;/&gt;&lt;wsp:rsid wsp:val=&quot;004C47C8&quot;/&gt;&lt;wsp:rsid wsp:val=&quot;004C4963&quot;/&gt;&lt;wsp:rsid wsp:val=&quot;004C4CB3&quot;/&gt;&lt;wsp:rsid wsp:val=&quot;004C4D62&quot;/&gt;&lt;wsp:rsid wsp:val=&quot;004C533F&quot;/&gt;&lt;wsp:rsid wsp:val=&quot;004C5436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FCB&quot;/&gt;&lt;wsp:rsid wsp:val=&quot;004C7366&quot;/&gt;&lt;wsp:rsid wsp:val=&quot;004C770F&quot;/&gt;&lt;wsp:rsid wsp:val=&quot;004C7841&quot;/&gt;&lt;wsp:rsid wsp:val=&quot;004C7A7C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60B&quot;/&gt;&lt;wsp:rsid wsp:val=&quot;004D0764&quot;/&gt;&lt;wsp:rsid wsp:val=&quot;004D0804&quot;/&gt;&lt;wsp:rsid wsp:val=&quot;004D0AF0&quot;/&gt;&lt;wsp:rsid wsp:val=&quot;004D0C5D&quot;/&gt;&lt;wsp:rsid wsp:val=&quot;004D0C7C&quot;/&gt;&lt;wsp:rsid wsp:val=&quot;004D0D70&quot;/&gt;&lt;wsp:rsid wsp:val=&quot;004D0EE5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0BD&quot;/&gt;&lt;wsp:rsid wsp:val=&quot;004D2296&quot;/&gt;&lt;wsp:rsid wsp:val=&quot;004D230E&quot;/&gt;&lt;wsp:rsid wsp:val=&quot;004D238A&quot;/&gt;&lt;wsp:rsid wsp:val=&quot;004D23A5&quot;/&gt;&lt;wsp:rsid wsp:val=&quot;004D23D5&quot;/&gt;&lt;wsp:rsid wsp:val=&quot;004D25A1&quot;/&gt;&lt;wsp:rsid wsp:val=&quot;004D2745&quot;/&gt;&lt;wsp:rsid wsp:val=&quot;004D2AB8&quot;/&gt;&lt;wsp:rsid wsp:val=&quot;004D2B84&quot;/&gt;&lt;wsp:rsid wsp:val=&quot;004D2D6B&quot;/&gt;&lt;wsp:rsid wsp:val=&quot;004D301D&quot;/&gt;&lt;wsp:rsid wsp:val=&quot;004D3043&quot;/&gt;&lt;wsp:rsid wsp:val=&quot;004D3195&quot;/&gt;&lt;wsp:rsid wsp:val=&quot;004D31D0&quot;/&gt;&lt;wsp:rsid wsp:val=&quot;004D3316&quot;/&gt;&lt;wsp:rsid wsp:val=&quot;004D3377&quot;/&gt;&lt;wsp:rsid wsp:val=&quot;004D3873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DBD&quot;/&gt;&lt;wsp:rsid wsp:val=&quot;004D4FB5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7B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CDE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3C1&quot;/&gt;&lt;wsp:rsid wsp:val=&quot;004E1A22&quot;/&gt;&lt;wsp:rsid wsp:val=&quot;004E1A82&quot;/&gt;&lt;wsp:rsid wsp:val=&quot;004E1C7D&quot;/&gt;&lt;wsp:rsid wsp:val=&quot;004E1CB6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85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D&quot;/&gt;&lt;wsp:rsid wsp:val=&quot;004E59A4&quot;/&gt;&lt;wsp:rsid wsp:val=&quot;004E59CB&quot;/&gt;&lt;wsp:rsid wsp:val=&quot;004E5AB3&quot;/&gt;&lt;wsp:rsid wsp:val=&quot;004E5DEE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6AC1&quot;/&gt;&lt;wsp:rsid wsp:val=&quot;004E723C&quot;/&gt;&lt;wsp:rsid wsp:val=&quot;004E7288&quot;/&gt;&lt;wsp:rsid wsp:val=&quot;004E7342&quot;/&gt;&lt;wsp:rsid wsp:val=&quot;004E7469&quot;/&gt;&lt;wsp:rsid wsp:val=&quot;004E7732&quot;/&gt;&lt;wsp:rsid wsp:val=&quot;004E775C&quot;/&gt;&lt;wsp:rsid wsp:val=&quot;004E78C3&quot;/&gt;&lt;wsp:rsid wsp:val=&quot;004E7A8F&quot;/&gt;&lt;wsp:rsid wsp:val=&quot;004E7C06&quot;/&gt;&lt;wsp:rsid wsp:val=&quot;004F0094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DD&quot;/&gt;&lt;wsp:rsid wsp:val=&quot;004F0EF4&quot;/&gt;&lt;wsp:rsid wsp:val=&quot;004F110A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FB6&quot;/&gt;&lt;wsp:rsid wsp:val=&quot;004F3016&quot;/&gt;&lt;wsp:rsid wsp:val=&quot;004F311B&quot;/&gt;&lt;wsp:rsid wsp:val=&quot;004F3347&quot;/&gt;&lt;wsp:rsid wsp:val=&quot;004F336E&quot;/&gt;&lt;wsp:rsid wsp:val=&quot;004F3488&quot;/&gt;&lt;wsp:rsid wsp:val=&quot;004F34FA&quot;/&gt;&lt;wsp:rsid wsp:val=&quot;004F3B0F&quot;/&gt;&lt;wsp:rsid wsp:val=&quot;004F3B33&quot;/&gt;&lt;wsp:rsid wsp:val=&quot;004F3F44&quot;/&gt;&lt;wsp:rsid wsp:val=&quot;004F3F5B&quot;/&gt;&lt;wsp:rsid wsp:val=&quot;004F4472&quot;/&gt;&lt;wsp:rsid wsp:val=&quot;004F4597&quot;/&gt;&lt;wsp:rsid wsp:val=&quot;004F47AA&quot;/&gt;&lt;wsp:rsid wsp:val=&quot;004F4875&quot;/&gt;&lt;wsp:rsid wsp:val=&quot;004F4A6F&quot;/&gt;&lt;wsp:rsid wsp:val=&quot;004F4B84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BBF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3B2&quot;/&gt;&lt;wsp:rsid wsp:val=&quot;004F741F&quot;/&gt;&lt;wsp:rsid wsp:val=&quot;004F745A&quot;/&gt;&lt;wsp:rsid wsp:val=&quot;004F7849&quot;/&gt;&lt;wsp:rsid wsp:val=&quot;004F7B87&quot;/&gt;&lt;wsp:rsid wsp:val=&quot;004F7BDC&quot;/&gt;&lt;wsp:rsid wsp:val=&quot;004F7D7A&quot;/&gt;&lt;wsp:rsid wsp:val=&quot;00500264&quot;/&gt;&lt;wsp:rsid wsp:val=&quot;005002E4&quot;/&gt;&lt;wsp:rsid wsp:val=&quot;00500446&quot;/&gt;&lt;wsp:rsid wsp:val=&quot;00500545&quot;/&gt;&lt;wsp:rsid wsp:val=&quot;0050057F&quot;/&gt;&lt;wsp:rsid wsp:val=&quot;0050067C&quot;/&gt;&lt;wsp:rsid wsp:val=&quot;00500E51&quot;/&gt;&lt;wsp:rsid wsp:val=&quot;00500ECB&quot;/&gt;&lt;wsp:rsid wsp:val=&quot;0050101B&quot;/&gt;&lt;wsp:rsid wsp:val=&quot;00501174&quot;/&gt;&lt;wsp:rsid wsp:val=&quot;00501430&quot;/&gt;&lt;wsp:rsid wsp:val=&quot;0050183C&quot;/&gt;&lt;wsp:rsid wsp:val=&quot;005018F5&quot;/&gt;&lt;wsp:rsid wsp:val=&quot;00501932&quot;/&gt;&lt;wsp:rsid wsp:val=&quot;00501A5E&quot;/&gt;&lt;wsp:rsid wsp:val=&quot;00501B3B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7D0&quot;/&gt;&lt;wsp:rsid wsp:val=&quot;005027D1&quot;/&gt;&lt;wsp:rsid wsp:val=&quot;00502C1A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633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32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59AA&quot;/&gt;&lt;wsp:rsid wsp:val=&quot;005060C2&quot;/&gt;&lt;wsp:rsid wsp:val=&quot;00506261&quot;/&gt;&lt;wsp:rsid wsp:val=&quot;005062FA&quot;/&gt;&lt;wsp:rsid wsp:val=&quot;0050638B&quot;/&gt;&lt;wsp:rsid wsp:val=&quot;00506501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0B5&quot;/&gt;&lt;wsp:rsid wsp:val=&quot;00507139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280&quot;/&gt;&lt;wsp:rsid wsp:val=&quot;0051131B&quot;/&gt;&lt;wsp:rsid wsp:val=&quot;00511509&quot;/&gt;&lt;wsp:rsid wsp:val=&quot;00511A0C&quot;/&gt;&lt;wsp:rsid wsp:val=&quot;00511AC6&quot;/&gt;&lt;wsp:rsid wsp:val=&quot;00511B7A&quot;/&gt;&lt;wsp:rsid wsp:val=&quot;00511ED8&quot;/&gt;&lt;wsp:rsid wsp:val=&quot;0051207D&quot;/&gt;&lt;wsp:rsid wsp:val=&quot;005121EE&quot;/&gt;&lt;wsp:rsid wsp:val=&quot;00512200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2D38&quot;/&gt;&lt;wsp:rsid wsp:val=&quot;005135AA&quot;/&gt;&lt;wsp:rsid wsp:val=&quot;0051363E&quot;/&gt;&lt;wsp:rsid wsp:val=&quot;005136B5&quot;/&gt;&lt;wsp:rsid wsp:val=&quot;005137F2&quot;/&gt;&lt;wsp:rsid wsp:val=&quot;0051383E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35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7F3&quot;/&gt;&lt;wsp:rsid wsp:val=&quot;005147FB&quot;/&gt;&lt;wsp:rsid wsp:val=&quot;0051483C&quot;/&gt;&lt;wsp:rsid wsp:val=&quot;00514B5F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237&quot;/&gt;&lt;wsp:rsid wsp:val=&quot;00515274&quot;/&gt;&lt;wsp:rsid wsp:val=&quot;005152BD&quot;/&gt;&lt;wsp:rsid wsp:val=&quot;00515324&quot;/&gt;&lt;wsp:rsid wsp:val=&quot;00515393&quot;/&gt;&lt;wsp:rsid wsp:val=&quot;00515450&quot;/&gt;&lt;wsp:rsid wsp:val=&quot;00515460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473&quot;/&gt;&lt;wsp:rsid wsp:val=&quot;005165AA&quot;/&gt;&lt;wsp:rsid wsp:val=&quot;00516790&quot;/&gt;&lt;wsp:rsid wsp:val=&quot;00516BAB&quot;/&gt;&lt;wsp:rsid wsp:val=&quot;00516C32&quot;/&gt;&lt;wsp:rsid wsp:val=&quot;00516C4C&quot;/&gt;&lt;wsp:rsid wsp:val=&quot;00516C86&quot;/&gt;&lt;wsp:rsid wsp:val=&quot;00516D2E&quot;/&gt;&lt;wsp:rsid wsp:val=&quot;00516D80&quot;/&gt;&lt;wsp:rsid wsp:val=&quot;00516D91&quot;/&gt;&lt;wsp:rsid wsp:val=&quot;00516DD1&quot;/&gt;&lt;wsp:rsid wsp:val=&quot;00516DD2&quot;/&gt;&lt;wsp:rsid wsp:val=&quot;00516EB4&quot;/&gt;&lt;wsp:rsid wsp:val=&quot;00517002&quot;/&gt;&lt;wsp:rsid wsp:val=&quot;00517510&quot;/&gt;&lt;wsp:rsid wsp:val=&quot;00517772&quot;/&gt;&lt;wsp:rsid wsp:val=&quot;005177AC&quot;/&gt;&lt;wsp:rsid wsp:val=&quot;00517988&quot;/&gt;&lt;wsp:rsid wsp:val=&quot;0051798C&quot;/&gt;&lt;wsp:rsid wsp:val=&quot;00517B97&quot;/&gt;&lt;wsp:rsid wsp:val=&quot;00517D09&quot;/&gt;&lt;wsp:rsid wsp:val=&quot;00517E0B&quot;/&gt;&lt;wsp:rsid wsp:val=&quot;00517EC1&quot;/&gt;&lt;wsp:rsid wsp:val=&quot;005203B1&quot;/&gt;&lt;wsp:rsid wsp:val=&quot;005205CD&quot;/&gt;&lt;wsp:rsid wsp:val=&quot;0052063D&quot;/&gt;&lt;wsp:rsid wsp:val=&quot;0052065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3D66&quot;/&gt;&lt;wsp:rsid wsp:val=&quot;00523DFE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C95&quot;/&gt;&lt;wsp:rsid wsp:val=&quot;00524E32&quot;/&gt;&lt;wsp:rsid wsp:val=&quot;00524E34&quot;/&gt;&lt;wsp:rsid wsp:val=&quot;005251E5&quot;/&gt;&lt;wsp:rsid wsp:val=&quot;005251F0&quot;/&gt;&lt;wsp:rsid wsp:val=&quot;00525403&quot;/&gt;&lt;wsp:rsid wsp:val=&quot;005254B3&quot;/&gt;&lt;wsp:rsid wsp:val=&quot;00525749&quot;/&gt;&lt;wsp:rsid wsp:val=&quot;005257BE&quot;/&gt;&lt;wsp:rsid wsp:val=&quot;00525947&quot;/&gt;&lt;wsp:rsid wsp:val=&quot;00525A4F&quot;/&gt;&lt;wsp:rsid wsp:val=&quot;00525A56&quot;/&gt;&lt;wsp:rsid wsp:val=&quot;00525B4E&quot;/&gt;&lt;wsp:rsid wsp:val=&quot;00525D50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77C&quot;/&gt;&lt;wsp:rsid wsp:val=&quot;005277AD&quot;/&gt;&lt;wsp:rsid wsp:val=&quot;00527B82&quot;/&gt;&lt;wsp:rsid wsp:val=&quot;00527F9D&quot;/&gt;&lt;wsp:rsid wsp:val=&quot;00530053&quot;/&gt;&lt;wsp:rsid wsp:val=&quot;005301D4&quot;/&gt;&lt;wsp:rsid wsp:val=&quot;00530442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757&quot;/&gt;&lt;wsp:rsid wsp:val=&quot;00531808&quot;/&gt;&lt;wsp:rsid wsp:val=&quot;00531D36&quot;/&gt;&lt;wsp:rsid wsp:val=&quot;00532047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3BC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765&quot;/&gt;&lt;wsp:rsid wsp:val=&quot;005368BA&quot;/&gt;&lt;wsp:rsid wsp:val=&quot;00536ECC&quot;/&gt;&lt;wsp:rsid wsp:val=&quot;0053714E&quot;/&gt;&lt;wsp:rsid wsp:val=&quot;00537348&quot;/&gt;&lt;wsp:rsid wsp:val=&quot;005375B4&quot;/&gt;&lt;wsp:rsid wsp:val=&quot;00537624&quot;/&gt;&lt;wsp:rsid wsp:val=&quot;005376D9&quot;/&gt;&lt;wsp:rsid wsp:val=&quot;005376E0&quot;/&gt;&lt;wsp:rsid wsp:val=&quot;005376E5&quot;/&gt;&lt;wsp:rsid wsp:val=&quot;00537922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AE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9E6&quot;/&gt;&lt;wsp:rsid wsp:val=&quot;005430A1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28&quot;/&gt;&lt;wsp:rsid wsp:val=&quot;00544838&quot;/&gt;&lt;wsp:rsid wsp:val=&quot;00544A2C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0E0&quot;/&gt;&lt;wsp:rsid wsp:val=&quot;00546203&quot;/&gt;&lt;wsp:rsid wsp:val=&quot;005462BB&quot;/&gt;&lt;wsp:rsid wsp:val=&quot;0054636B&quot;/&gt;&lt;wsp:rsid wsp:val=&quot;0054639F&quot;/&gt;&lt;wsp:rsid wsp:val=&quot;00546460&quot;/&gt;&lt;wsp:rsid wsp:val=&quot;005466D8&quot;/&gt;&lt;wsp:rsid wsp:val=&quot;00546CD7&quot;/&gt;&lt;wsp:rsid wsp:val=&quot;00546D8B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118&quot;/&gt;&lt;wsp:rsid wsp:val=&quot;00550428&quot;/&gt;&lt;wsp:rsid wsp:val=&quot;00550C4D&quot;/&gt;&lt;wsp:rsid wsp:val=&quot;00551032&quot;/&gt;&lt;wsp:rsid wsp:val=&quot;005510DD&quot;/&gt;&lt;wsp:rsid wsp:val=&quot;00551490&quot;/&gt;&lt;wsp:rsid wsp:val=&quot;0055153F&quot;/&gt;&lt;wsp:rsid wsp:val=&quot;0055155A&quot;/&gt;&lt;wsp:rsid wsp:val=&quot;0055162F&quot;/&gt;&lt;wsp:rsid wsp:val=&quot;005517C0&quot;/&gt;&lt;wsp:rsid wsp:val=&quot;00551A46&quot;/&gt;&lt;wsp:rsid wsp:val=&quot;00551B19&quot;/&gt;&lt;wsp:rsid wsp:val=&quot;00551C84&quot;/&gt;&lt;wsp:rsid wsp:val=&quot;00551C8A&quot;/&gt;&lt;wsp:rsid wsp:val=&quot;00551F1D&quot;/&gt;&lt;wsp:rsid wsp:val=&quot;00551FBA&quot;/&gt;&lt;wsp:rsid wsp:val=&quot;00551FF2&quot;/&gt;&lt;wsp:rsid wsp:val=&quot;0055200E&quot;/&gt;&lt;wsp:rsid wsp:val=&quot;005524F2&quot;/&gt;&lt;wsp:rsid wsp:val=&quot;00552C52&quot;/&gt;&lt;wsp:rsid wsp:val=&quot;00552FF3&quot;/&gt;&lt;wsp:rsid wsp:val=&quot;0055303D&quot;/&gt;&lt;wsp:rsid wsp:val=&quot;005531B1&quot;/&gt;&lt;wsp:rsid wsp:val=&quot;00553246&quot;/&gt;&lt;wsp:rsid wsp:val=&quot;00553344&quot;/&gt;&lt;wsp:rsid wsp:val=&quot;005534A6&quot;/&gt;&lt;wsp:rsid wsp:val=&quot;005534DF&quot;/&gt;&lt;wsp:rsid wsp:val=&quot;00553728&quot;/&gt;&lt;wsp:rsid wsp:val=&quot;005537F3&quot;/&gt;&lt;wsp:rsid wsp:val=&quot;005539CC&quot;/&gt;&lt;wsp:rsid wsp:val=&quot;00553B39&quot;/&gt;&lt;wsp:rsid wsp:val=&quot;00553B7F&quot;/&gt;&lt;wsp:rsid wsp:val=&quot;00553E3C&quot;/&gt;&lt;wsp:rsid wsp:val=&quot;0055407F&quot;/&gt;&lt;wsp:rsid wsp:val=&quot;00554275&quot;/&gt;&lt;wsp:rsid wsp:val=&quot;00554352&quot;/&gt;&lt;wsp:rsid wsp:val=&quot;00554455&quot;/&gt;&lt;wsp:rsid wsp:val=&quot;005545E5&quot;/&gt;&lt;wsp:rsid wsp:val=&quot;005548B9&quot;/&gt;&lt;wsp:rsid wsp:val=&quot;005548C4&quot;/&gt;&lt;wsp:rsid wsp:val=&quot;00554B55&quot;/&gt;&lt;wsp:rsid wsp:val=&quot;00554B86&quot;/&gt;&lt;wsp:rsid wsp:val=&quot;00554C47&quot;/&gt;&lt;wsp:rsid wsp:val=&quot;00554C92&quot;/&gt;&lt;wsp:rsid wsp:val=&quot;00554CCE&quot;/&gt;&lt;wsp:rsid wsp:val=&quot;00554D83&quot;/&gt;&lt;wsp:rsid wsp:val=&quot;00554D91&quot;/&gt;&lt;wsp:rsid wsp:val=&quot;00554E6A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BCE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D3C&quot;/&gt;&lt;wsp:rsid wsp:val=&quot;00556F05&quot;/&gt;&lt;wsp:rsid wsp:val=&quot;0055745A&quot;/&gt;&lt;wsp:rsid wsp:val=&quot;0055750C&quot;/&gt;&lt;wsp:rsid wsp:val=&quot;00557543&quot;/&gt;&lt;wsp:rsid wsp:val=&quot;005575E5&quot;/&gt;&lt;wsp:rsid wsp:val=&quot;00557914&quot;/&gt;&lt;wsp:rsid wsp:val=&quot;005579A1&quot;/&gt;&lt;wsp:rsid wsp:val=&quot;00557A28&quot;/&gt;&lt;wsp:rsid wsp:val=&quot;00557BFF&quot;/&gt;&lt;wsp:rsid wsp:val=&quot;00557D78&quot;/&gt;&lt;wsp:rsid wsp:val=&quot;00557E10&quot;/&gt;&lt;wsp:rsid wsp:val=&quot;00557F48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1287&quot;/&gt;&lt;wsp:rsid wsp:val=&quot;005612B1&quot;/&gt;&lt;wsp:rsid wsp:val=&quot;00561400&quot;/&gt;&lt;wsp:rsid wsp:val=&quot;00561417&quot;/&gt;&lt;wsp:rsid wsp:val=&quot;00561BA5&quot;/&gt;&lt;wsp:rsid wsp:val=&quot;00561BB4&quot;/&gt;&lt;wsp:rsid wsp:val=&quot;005620EC&quot;/&gt;&lt;wsp:rsid wsp:val=&quot;00562193&quot;/&gt;&lt;wsp:rsid wsp:val=&quot;00562354&quot;/&gt;&lt;wsp:rsid wsp:val=&quot;0056247B&quot;/&gt;&lt;wsp:rsid wsp:val=&quot;0056259F&quot;/&gt;&lt;wsp:rsid wsp:val=&quot;00562867&quot;/&gt;&lt;wsp:rsid wsp:val=&quot;005629DE&quot;/&gt;&lt;wsp:rsid wsp:val=&quot;00562A93&quot;/&gt;&lt;wsp:rsid wsp:val=&quot;00562AB2&quot;/&gt;&lt;wsp:rsid wsp:val=&quot;00562D68&quot;/&gt;&lt;wsp:rsid wsp:val=&quot;00562F27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76B&quot;/&gt;&lt;wsp:rsid wsp:val=&quot;00563813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4F0&quot;/&gt;&lt;wsp:rsid wsp:val=&quot;00564571&quot;/&gt;&lt;wsp:rsid wsp:val=&quot;00564A01&quot;/&gt;&lt;wsp:rsid wsp:val=&quot;00564A4B&quot;/&gt;&lt;wsp:rsid wsp:val=&quot;00564B61&quot;/&gt;&lt;wsp:rsid wsp:val=&quot;00564C60&quot;/&gt;&lt;wsp:rsid wsp:val=&quot;00564DEC&quot;/&gt;&lt;wsp:rsid wsp:val=&quot;00564E9E&quot;/&gt;&lt;wsp:rsid wsp:val=&quot;00564E9F&quot;/&gt;&lt;wsp:rsid wsp:val=&quot;00564FB1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963&quot;/&gt;&lt;wsp:rsid wsp:val=&quot;00565AFC&quot;/&gt;&lt;wsp:rsid wsp:val=&quot;00565C92&quot;/&gt;&lt;wsp:rsid wsp:val=&quot;00565E0E&quot;/&gt;&lt;wsp:rsid wsp:val=&quot;00565E12&quot;/&gt;&lt;wsp:rsid wsp:val=&quot;00565EFC&quot;/&gt;&lt;wsp:rsid wsp:val=&quot;00565FC3&quot;/&gt;&lt;wsp:rsid wsp:val=&quot;00566104&quot;/&gt;&lt;wsp:rsid wsp:val=&quot;00566241&quot;/&gt;&lt;wsp:rsid wsp:val=&quot;005662A5&quot;/&gt;&lt;wsp:rsid wsp:val=&quot;00566468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BD8&quot;/&gt;&lt;wsp:rsid wsp:val=&quot;00567C2A&quot;/&gt;&lt;wsp:rsid wsp:val=&quot;00567EF8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A62&quot;/&gt;&lt;wsp:rsid wsp:val=&quot;00570DA5&quot;/&gt;&lt;wsp:rsid wsp:val=&quot;00571291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C27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85&quot;/&gt;&lt;wsp:rsid wsp:val=&quot;005730DD&quot;/&gt;&lt;wsp:rsid wsp:val=&quot;005736E0&quot;/&gt;&lt;wsp:rsid wsp:val=&quot;005737FC&quot;/&gt;&lt;wsp:rsid wsp:val=&quot;00573898&quot;/&gt;&lt;wsp:rsid wsp:val=&quot;00573AF3&quot;/&gt;&lt;wsp:rsid wsp:val=&quot;00573CB0&quot;/&gt;&lt;wsp:rsid wsp:val=&quot;00573CBE&quot;/&gt;&lt;wsp:rsid wsp:val=&quot;00573FFC&quot;/&gt;&lt;wsp:rsid wsp:val=&quot;005741A5&quot;/&gt;&lt;wsp:rsid wsp:val=&quot;005742B2&quot;/&gt;&lt;wsp:rsid wsp:val=&quot;005742C0&quot;/&gt;&lt;wsp:rsid wsp:val=&quot;00574320&quot;/&gt;&lt;wsp:rsid wsp:val=&quot;0057467D&quot;/&gt;&lt;wsp:rsid wsp:val=&quot;005746C3&quot;/&gt;&lt;wsp:rsid wsp:val=&quot;0057472B&quot;/&gt;&lt;wsp:rsid wsp:val=&quot;00574833&quot;/&gt;&lt;wsp:rsid wsp:val=&quot;005748C5&quot;/&gt;&lt;wsp:rsid wsp:val=&quot;005749F5&quot;/&gt;&lt;wsp:rsid wsp:val=&quot;00574A48&quot;/&gt;&lt;wsp:rsid wsp:val=&quot;00574C8C&quot;/&gt;&lt;wsp:rsid wsp:val=&quot;00574D64&quot;/&gt;&lt;wsp:rsid wsp:val=&quot;00574E5A&quot;/&gt;&lt;wsp:rsid wsp:val=&quot;00574F21&quot;/&gt;&lt;wsp:rsid wsp:val=&quot;0057505B&quot;/&gt;&lt;wsp:rsid wsp:val=&quot;005751BA&quot;/&gt;&lt;wsp:rsid wsp:val=&quot;005751DE&quot;/&gt;&lt;wsp:rsid wsp:val=&quot;0057535E&quot;/&gt;&lt;wsp:rsid wsp:val=&quot;005753D6&quot;/&gt;&lt;wsp:rsid wsp:val=&quot;00575831&quot;/&gt;&lt;wsp:rsid wsp:val=&quot;005758F8&quot;/&gt;&lt;wsp:rsid wsp:val=&quot;005759EF&quot;/&gt;&lt;wsp:rsid wsp:val=&quot;00575BC6&quot;/&gt;&lt;wsp:rsid wsp:val=&quot;00576214&quot;/&gt;&lt;wsp:rsid wsp:val=&quot;005765FD&quot;/&gt;&lt;wsp:rsid wsp:val=&quot;00576827&quot;/&gt;&lt;wsp:rsid wsp:val=&quot;005769F0&quot;/&gt;&lt;wsp:rsid wsp:val=&quot;00576A64&quot;/&gt;&lt;wsp:rsid wsp:val=&quot;00576B3F&quot;/&gt;&lt;wsp:rsid wsp:val=&quot;00576BC2&quot;/&gt;&lt;wsp:rsid wsp:val=&quot;005771E6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8ED&quot;/&gt;&lt;wsp:rsid wsp:val=&quot;005809CC&quot;/&gt;&lt;wsp:rsid wsp:val=&quot;00580AF4&quot;/&gt;&lt;wsp:rsid wsp:val=&quot;00580FF4&quot;/&gt;&lt;wsp:rsid wsp:val=&quot;005811B1&quot;/&gt;&lt;wsp:rsid wsp:val=&quot;00581278&quot;/&gt;&lt;wsp:rsid wsp:val=&quot;005813D0&quot;/&gt;&lt;wsp:rsid wsp:val=&quot;005815DF&quot;/&gt;&lt;wsp:rsid wsp:val=&quot;00581A0C&quot;/&gt;&lt;wsp:rsid wsp:val=&quot;00581A7F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4BC&quot;/&gt;&lt;wsp:rsid wsp:val=&quot;0058253A&quot;/&gt;&lt;wsp:rsid wsp:val=&quot;00582797&quot;/&gt;&lt;wsp:rsid wsp:val=&quot;00582B12&quot;/&gt;&lt;wsp:rsid wsp:val=&quot;00582DC7&quot;/&gt;&lt;wsp:rsid wsp:val=&quot;005836DA&quot;/&gt;&lt;wsp:rsid wsp:val=&quot;00583A19&quot;/&gt;&lt;wsp:rsid wsp:val=&quot;00583A61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7AE&quot;/&gt;&lt;wsp:rsid wsp:val=&quot;005849C3&quot;/&gt;&lt;wsp:rsid wsp:val=&quot;00584B65&quot;/&gt;&lt;wsp:rsid wsp:val=&quot;00584BD0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833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58&quot;/&gt;&lt;wsp:rsid wsp:val=&quot;00586760&quot;/&gt;&lt;wsp:rsid wsp:val=&quot;005869D4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0B4&quot;/&gt;&lt;wsp:rsid wsp:val=&quot;00587213&quot;/&gt;&lt;wsp:rsid wsp:val=&quot;005872F7&quot;/&gt;&lt;wsp:rsid wsp:val=&quot;005877B7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9F&quot;/&gt;&lt;wsp:rsid wsp:val=&quot;00590AF3&quot;/&gt;&lt;wsp:rsid wsp:val=&quot;00590E14&quot;/&gt;&lt;wsp:rsid wsp:val=&quot;00590E93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C8A&quot;/&gt;&lt;wsp:rsid wsp:val=&quot;00591D17&quot;/&gt;&lt;wsp:rsid wsp:val=&quot;00591DF5&quot;/&gt;&lt;wsp:rsid wsp:val=&quot;00591FB8&quot;/&gt;&lt;wsp:rsid wsp:val=&quot;0059256F&quot;/&gt;&lt;wsp:rsid wsp:val=&quot;00592A5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0A0&quot;/&gt;&lt;wsp:rsid wsp:val=&quot;0059315C&quot;/&gt;&lt;wsp:rsid wsp:val=&quot;005933B9&quot;/&gt;&lt;wsp:rsid wsp:val=&quot;005933EE&quot;/&gt;&lt;wsp:rsid wsp:val=&quot;00593450&quot;/&gt;&lt;wsp:rsid wsp:val=&quot;005936AE&quot;/&gt;&lt;wsp:rsid wsp:val=&quot;005936EF&quot;/&gt;&lt;wsp:rsid wsp:val=&quot;00593FF6&quot;/&gt;&lt;wsp:rsid wsp:val=&quot;005940AC&quot;/&gt;&lt;wsp:rsid wsp:val=&quot;00594173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F9&quot;/&gt;&lt;wsp:rsid wsp:val=&quot;00594E15&quot;/&gt;&lt;wsp:rsid wsp:val=&quot;00594F58&quot;/&gt;&lt;wsp:rsid wsp:val=&quot;00594F77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D90&quot;/&gt;&lt;wsp:rsid wsp:val=&quot;00595E29&quot;/&gt;&lt;wsp:rsid wsp:val=&quot;00595E3C&quot;/&gt;&lt;wsp:rsid wsp:val=&quot;00595FEE&quot;/&gt;&lt;wsp:rsid wsp:val=&quot;00596281&quot;/&gt;&lt;wsp:rsid wsp:val=&quot;00596398&quot;/&gt;&lt;wsp:rsid wsp:val=&quot;005963B3&quot;/&gt;&lt;wsp:rsid wsp:val=&quot;005963F0&quot;/&gt;&lt;wsp:rsid wsp:val=&quot;0059653B&quot;/&gt;&lt;wsp:rsid wsp:val=&quot;0059661B&quot;/&gt;&lt;wsp:rsid wsp:val=&quot;005966E6&quot;/&gt;&lt;wsp:rsid wsp:val=&quot;0059683E&quot;/&gt;&lt;wsp:rsid wsp:val=&quot;0059685C&quot;/&gt;&lt;wsp:rsid wsp:val=&quot;005969F5&quot;/&gt;&lt;wsp:rsid wsp:val=&quot;00596B22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22&quot;/&gt;&lt;wsp:rsid wsp:val=&quot;00597768&quot;/&gt;&lt;wsp:rsid wsp:val=&quot;00597A3D&quot;/&gt;&lt;wsp:rsid wsp:val=&quot;00597A61&quot;/&gt;&lt;wsp:rsid wsp:val=&quot;00597D7E&quot;/&gt;&lt;wsp:rsid wsp:val=&quot;005A00BD&quot;/&gt;&lt;wsp:rsid wsp:val=&quot;005A00BE&quot;/&gt;&lt;wsp:rsid wsp:val=&quot;005A01D0&quot;/&gt;&lt;wsp:rsid wsp:val=&quot;005A02BF&quot;/&gt;&lt;wsp:rsid wsp:val=&quot;005A0445&quot;/&gt;&lt;wsp:rsid wsp:val=&quot;005A0587&quot;/&gt;&lt;wsp:rsid wsp:val=&quot;005A0590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1FE1&quot;/&gt;&lt;wsp:rsid wsp:val=&quot;005A20A5&quot;/&gt;&lt;wsp:rsid wsp:val=&quot;005A20C1&quot;/&gt;&lt;wsp:rsid wsp:val=&quot;005A22E8&quot;/&gt;&lt;wsp:rsid wsp:val=&quot;005A2343&quot;/&gt;&lt;wsp:rsid wsp:val=&quot;005A2380&quot;/&gt;&lt;wsp:rsid wsp:val=&quot;005A246C&quot;/&gt;&lt;wsp:rsid wsp:val=&quot;005A25FA&quot;/&gt;&lt;wsp:rsid wsp:val=&quot;005A2880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0&quot;/&gt;&lt;wsp:rsid wsp:val=&quot;005A38CD&quot;/&gt;&lt;wsp:rsid wsp:val=&quot;005A39A7&quot;/&gt;&lt;wsp:rsid wsp:val=&quot;005A3A45&quot;/&gt;&lt;wsp:rsid wsp:val=&quot;005A3C17&quot;/&gt;&lt;wsp:rsid wsp:val=&quot;005A3CF2&quot;/&gt;&lt;wsp:rsid wsp:val=&quot;005A3D44&quot;/&gt;&lt;wsp:rsid wsp:val=&quot;005A4244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4EFC&quot;/&gt;&lt;wsp:rsid wsp:val=&quot;005A5151&quot;/&gt;&lt;wsp:rsid wsp:val=&quot;005A521E&quot;/&gt;&lt;wsp:rsid wsp:val=&quot;005A5276&quot;/&gt;&lt;wsp:rsid wsp:val=&quot;005A5294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923&quot;/&gt;&lt;wsp:rsid wsp:val=&quot;005A5A61&quot;/&gt;&lt;wsp:rsid wsp:val=&quot;005A5D15&quot;/&gt;&lt;wsp:rsid wsp:val=&quot;005A61A9&quot;/&gt;&lt;wsp:rsid wsp:val=&quot;005A61F4&quot;/&gt;&lt;wsp:rsid wsp:val=&quot;005A62DC&quot;/&gt;&lt;wsp:rsid wsp:val=&quot;005A64AB&quot;/&gt;&lt;wsp:rsid wsp:val=&quot;005A65DD&quot;/&gt;&lt;wsp:rsid wsp:val=&quot;005A688F&quot;/&gt;&lt;wsp:rsid wsp:val=&quot;005A6914&quot;/&gt;&lt;wsp:rsid wsp:val=&quot;005A6CE3&quot;/&gt;&lt;wsp:rsid wsp:val=&quot;005A6EE5&quot;/&gt;&lt;wsp:rsid wsp:val=&quot;005A6FD0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A08&quot;/&gt;&lt;wsp:rsid wsp:val=&quot;005A7B47&quot;/&gt;&lt;wsp:rsid wsp:val=&quot;005A7ECE&quot;/&gt;&lt;wsp:rsid wsp:val=&quot;005A7F43&quot;/&gt;&lt;wsp:rsid wsp:val=&quot;005B01BF&quot;/&gt;&lt;wsp:rsid wsp:val=&quot;005B0348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19F&quot;/&gt;&lt;wsp:rsid wsp:val=&quot;005B16D1&quot;/&gt;&lt;wsp:rsid wsp:val=&quot;005B1D13&quot;/&gt;&lt;wsp:rsid wsp:val=&quot;005B1E12&quot;/&gt;&lt;wsp:rsid wsp:val=&quot;005B1EEC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526&quot;/&gt;&lt;wsp:rsid wsp:val=&quot;005B353F&quot;/&gt;&lt;wsp:rsid wsp:val=&quot;005B35B4&quot;/&gt;&lt;wsp:rsid wsp:val=&quot;005B35BC&quot;/&gt;&lt;wsp:rsid wsp:val=&quot;005B3648&quot;/&gt;&lt;wsp:rsid wsp:val=&quot;005B3728&quot;/&gt;&lt;wsp:rsid wsp:val=&quot;005B3888&quot;/&gt;&lt;wsp:rsid wsp:val=&quot;005B3B4A&quot;/&gt;&lt;wsp:rsid wsp:val=&quot;005B3B5A&quot;/&gt;&lt;wsp:rsid wsp:val=&quot;005B3B86&quot;/&gt;&lt;wsp:rsid wsp:val=&quot;005B3CAA&quot;/&gt;&lt;wsp:rsid wsp:val=&quot;005B3CEF&quot;/&gt;&lt;wsp:rsid wsp:val=&quot;005B3FF8&quot;/&gt;&lt;wsp:rsid wsp:val=&quot;005B429B&quot;/&gt;&lt;wsp:rsid wsp:val=&quot;005B4880&quot;/&gt;&lt;wsp:rsid wsp:val=&quot;005B4887&quot;/&gt;&lt;wsp:rsid wsp:val=&quot;005B4B0A&quot;/&gt;&lt;wsp:rsid wsp:val=&quot;005B4B2F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5EA&quot;/&gt;&lt;wsp:rsid wsp:val=&quot;005B5987&quot;/&gt;&lt;wsp:rsid wsp:val=&quot;005B5A5D&quot;/&gt;&lt;wsp:rsid wsp:val=&quot;005B5AA7&quot;/&gt;&lt;wsp:rsid wsp:val=&quot;005B5EFB&quot;/&gt;&lt;wsp:rsid wsp:val=&quot;005B5F4D&quot;/&gt;&lt;wsp:rsid wsp:val=&quot;005B6078&quot;/&gt;&lt;wsp:rsid wsp:val=&quot;005B60AC&quot;/&gt;&lt;wsp:rsid wsp:val=&quot;005B6285&quot;/&gt;&lt;wsp:rsid wsp:val=&quot;005B62ED&quot;/&gt;&lt;wsp:rsid wsp:val=&quot;005B655B&quot;/&gt;&lt;wsp:rsid wsp:val=&quot;005B678E&quot;/&gt;&lt;wsp:rsid wsp:val=&quot;005B67A1&quot;/&gt;&lt;wsp:rsid wsp:val=&quot;005B6A91&quot;/&gt;&lt;wsp:rsid wsp:val=&quot;005B6C4D&quot;/&gt;&lt;wsp:rsid wsp:val=&quot;005B6EE2&quot;/&gt;&lt;wsp:rsid wsp:val=&quot;005B71CB&quot;/&gt;&lt;wsp:rsid wsp:val=&quot;005B7485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ACC&quot;/&gt;&lt;wsp:rsid wsp:val=&quot;005B7C03&quot;/&gt;&lt;wsp:rsid wsp:val=&quot;005B7E9A&quot;/&gt;&lt;wsp:rsid wsp:val=&quot;005C01AF&quot;/&gt;&lt;wsp:rsid wsp:val=&quot;005C020C&quot;/&gt;&lt;wsp:rsid wsp:val=&quot;005C02B5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C29&quot;/&gt;&lt;wsp:rsid wsp:val=&quot;005C1CAF&quot;/&gt;&lt;wsp:rsid wsp:val=&quot;005C1F79&quot;/&gt;&lt;wsp:rsid wsp:val=&quot;005C206C&quot;/&gt;&lt;wsp:rsid wsp:val=&quot;005C21C9&quot;/&gt;&lt;wsp:rsid wsp:val=&quot;005C2420&quot;/&gt;&lt;wsp:rsid wsp:val=&quot;005C24C5&quot;/&gt;&lt;wsp:rsid wsp:val=&quot;005C256A&quot;/&gt;&lt;wsp:rsid wsp:val=&quot;005C2757&quot;/&gt;&lt;wsp:rsid wsp:val=&quot;005C2876&quot;/&gt;&lt;wsp:rsid wsp:val=&quot;005C291D&quot;/&gt;&lt;wsp:rsid wsp:val=&quot;005C2BB5&quot;/&gt;&lt;wsp:rsid wsp:val=&quot;005C2C8F&quot;/&gt;&lt;wsp:rsid wsp:val=&quot;005C2E65&quot;/&gt;&lt;wsp:rsid wsp:val=&quot;005C2EA4&quot;/&gt;&lt;wsp:rsid wsp:val=&quot;005C307F&quot;/&gt;&lt;wsp:rsid wsp:val=&quot;005C32FD&quot;/&gt;&lt;wsp:rsid wsp:val=&quot;005C3549&quot;/&gt;&lt;wsp:rsid wsp:val=&quot;005C36B3&quot;/&gt;&lt;wsp:rsid wsp:val=&quot;005C3964&quot;/&gt;&lt;wsp:rsid wsp:val=&quot;005C3A27&quot;/&gt;&lt;wsp:rsid wsp:val=&quot;005C3B8C&quot;/&gt;&lt;wsp:rsid wsp:val=&quot;005C4197&quot;/&gt;&lt;wsp:rsid wsp:val=&quot;005C4204&quot;/&gt;&lt;wsp:rsid wsp:val=&quot;005C4211&quot;/&gt;&lt;wsp:rsid wsp:val=&quot;005C42D5&quot;/&gt;&lt;wsp:rsid wsp:val=&quot;005C492A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302&quot;/&gt;&lt;wsp:rsid wsp:val=&quot;005C57D2&quot;/&gt;&lt;wsp:rsid wsp:val=&quot;005C58CE&quot;/&gt;&lt;wsp:rsid wsp:val=&quot;005C5AEF&quot;/&gt;&lt;wsp:rsid wsp:val=&quot;005C5BF0&quot;/&gt;&lt;wsp:rsid wsp:val=&quot;005C5ED5&quot;/&gt;&lt;wsp:rsid wsp:val=&quot;005C6559&quot;/&gt;&lt;wsp:rsid wsp:val=&quot;005C65FC&quot;/&gt;&lt;wsp:rsid wsp:val=&quot;005C6A5C&quot;/&gt;&lt;wsp:rsid wsp:val=&quot;005C6B2D&quot;/&gt;&lt;wsp:rsid wsp:val=&quot;005C6C1A&quot;/&gt;&lt;wsp:rsid wsp:val=&quot;005C6DFD&quot;/&gt;&lt;wsp:rsid wsp:val=&quot;005C6E65&quot;/&gt;&lt;wsp:rsid wsp:val=&quot;005C71FD&quot;/&gt;&lt;wsp:rsid wsp:val=&quot;005C72E1&quot;/&gt;&lt;wsp:rsid wsp:val=&quot;005C730C&quot;/&gt;&lt;wsp:rsid wsp:val=&quot;005C742F&quot;/&gt;&lt;wsp:rsid wsp:val=&quot;005C76CD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90&quot;/&gt;&lt;wsp:rsid wsp:val=&quot;005C7DE3&quot;/&gt;&lt;wsp:rsid wsp:val=&quot;005C7E2A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14B&quot;/&gt;&lt;wsp:rsid wsp:val=&quot;005D1336&quot;/&gt;&lt;wsp:rsid wsp:val=&quot;005D170B&quot;/&gt;&lt;wsp:rsid wsp:val=&quot;005D18DD&quot;/&gt;&lt;wsp:rsid wsp:val=&quot;005D1B08&quot;/&gt;&lt;wsp:rsid wsp:val=&quot;005D1BBC&quot;/&gt;&lt;wsp:rsid wsp:val=&quot;005D1C11&quot;/&gt;&lt;wsp:rsid wsp:val=&quot;005D1E48&quot;/&gt;&lt;wsp:rsid wsp:val=&quot;005D1F10&quot;/&gt;&lt;wsp:rsid wsp:val=&quot;005D1FB4&quot;/&gt;&lt;wsp:rsid wsp:val=&quot;005D21D2&quot;/&gt;&lt;wsp:rsid wsp:val=&quot;005D26DB&quot;/&gt;&lt;wsp:rsid wsp:val=&quot;005D2858&quot;/&gt;&lt;wsp:rsid wsp:val=&quot;005D287A&quot;/&gt;&lt;wsp:rsid wsp:val=&quot;005D29F2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F7&quot;/&gt;&lt;wsp:rsid wsp:val=&quot;005D33BF&quot;/&gt;&lt;wsp:rsid wsp:val=&quot;005D33CB&quot;/&gt;&lt;wsp:rsid wsp:val=&quot;005D3568&quot;/&gt;&lt;wsp:rsid wsp:val=&quot;005D367F&quot;/&gt;&lt;wsp:rsid wsp:val=&quot;005D387C&quot;/&gt;&lt;wsp:rsid wsp:val=&quot;005D3964&quot;/&gt;&lt;wsp:rsid wsp:val=&quot;005D3A0F&quot;/&gt;&lt;wsp:rsid wsp:val=&quot;005D3CD9&quot;/&gt;&lt;wsp:rsid wsp:val=&quot;005D3E1C&quot;/&gt;&lt;wsp:rsid wsp:val=&quot;005D3FA4&quot;/&gt;&lt;wsp:rsid wsp:val=&quot;005D4259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4EF8&quot;/&gt;&lt;wsp:rsid wsp:val=&quot;005D50AF&quot;/&gt;&lt;wsp:rsid wsp:val=&quot;005D5337&quot;/&gt;&lt;wsp:rsid wsp:val=&quot;005D57B0&quot;/&gt;&lt;wsp:rsid wsp:val=&quot;005D57F0&quot;/&gt;&lt;wsp:rsid wsp:val=&quot;005D5885&quot;/&gt;&lt;wsp:rsid wsp:val=&quot;005D5B1D&quot;/&gt;&lt;wsp:rsid wsp:val=&quot;005D5B42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A6&quot;/&gt;&lt;wsp:rsid wsp:val=&quot;005D6A1F&quot;/&gt;&lt;wsp:rsid wsp:val=&quot;005D6A91&quot;/&gt;&lt;wsp:rsid wsp:val=&quot;005D6D82&quot;/&gt;&lt;wsp:rsid wsp:val=&quot;005D710D&quot;/&gt;&lt;wsp:rsid wsp:val=&quot;005D721B&quot;/&gt;&lt;wsp:rsid wsp:val=&quot;005D721F&quot;/&gt;&lt;wsp:rsid wsp:val=&quot;005D74D4&quot;/&gt;&lt;wsp:rsid wsp:val=&quot;005D74FC&quot;/&gt;&lt;wsp:rsid wsp:val=&quot;005D7566&quot;/&gt;&lt;wsp:rsid wsp:val=&quot;005D787E&quot;/&gt;&lt;wsp:rsid wsp:val=&quot;005D79B2&quot;/&gt;&lt;wsp:rsid wsp:val=&quot;005D7AF3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34&quot;/&gt;&lt;wsp:rsid wsp:val=&quot;005E0B7B&quot;/&gt;&lt;wsp:rsid wsp:val=&quot;005E0C74&quot;/&gt;&lt;wsp:rsid wsp:val=&quot;005E0D4E&quot;/&gt;&lt;wsp:rsid wsp:val=&quot;005E0E5D&quot;/&gt;&lt;wsp:rsid wsp:val=&quot;005E0F6F&quot;/&gt;&lt;wsp:rsid wsp:val=&quot;005E12D9&quot;/&gt;&lt;wsp:rsid wsp:val=&quot;005E145C&quot;/&gt;&lt;wsp:rsid wsp:val=&quot;005E158D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37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35A&quot;/&gt;&lt;wsp:rsid wsp:val=&quot;005E5481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74C&quot;/&gt;&lt;wsp:rsid wsp:val=&quot;005E6AEF&quot;/&gt;&lt;wsp:rsid wsp:val=&quot;005E6D96&quot;/&gt;&lt;wsp:rsid wsp:val=&quot;005E6EFC&quot;/&gt;&lt;wsp:rsid wsp:val=&quot;005E7110&quot;/&gt;&lt;wsp:rsid wsp:val=&quot;005E740E&quot;/&gt;&lt;wsp:rsid wsp:val=&quot;005E7481&quot;/&gt;&lt;wsp:rsid wsp:val=&quot;005E7489&quot;/&gt;&lt;wsp:rsid wsp:val=&quot;005E7765&quot;/&gt;&lt;wsp:rsid wsp:val=&quot;005E78C9&quot;/&gt;&lt;wsp:rsid wsp:val=&quot;005E792B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322&quot;/&gt;&lt;wsp:rsid wsp:val=&quot;005F0615&quot;/&gt;&lt;wsp:rsid wsp:val=&quot;005F087C&quot;/&gt;&lt;wsp:rsid wsp:val=&quot;005F0B76&quot;/&gt;&lt;wsp:rsid wsp:val=&quot;005F0BFE&quot;/&gt;&lt;wsp:rsid wsp:val=&quot;005F0DCA&quot;/&gt;&lt;wsp:rsid wsp:val=&quot;005F12F5&quot;/&gt;&lt;wsp:rsid wsp:val=&quot;005F1338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BA6&quot;/&gt;&lt;wsp:rsid wsp:val=&quot;005F1C32&quot;/&gt;&lt;wsp:rsid wsp:val=&quot;005F1DC5&quot;/&gt;&lt;wsp:rsid wsp:val=&quot;005F1F3D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D16&quot;/&gt;&lt;wsp:rsid wsp:val=&quot;005F2E11&quot;/&gt;&lt;wsp:rsid wsp:val=&quot;005F2F03&quot;/&gt;&lt;wsp:rsid wsp:val=&quot;005F34B9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20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8FA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3A0&quot;/&gt;&lt;wsp:rsid wsp:val=&quot;005F646B&quot;/&gt;&lt;wsp:rsid wsp:val=&quot;005F64AB&quot;/&gt;&lt;wsp:rsid wsp:val=&quot;005F66BB&quot;/&gt;&lt;wsp:rsid wsp:val=&quot;005F676E&quot;/&gt;&lt;wsp:rsid wsp:val=&quot;005F67B8&quot;/&gt;&lt;wsp:rsid wsp:val=&quot;005F67EB&quot;/&gt;&lt;wsp:rsid wsp:val=&quot;005F6BB9&quot;/&gt;&lt;wsp:rsid wsp:val=&quot;005F6C3E&quot;/&gt;&lt;wsp:rsid wsp:val=&quot;005F6CC3&quot;/&gt;&lt;wsp:rsid wsp:val=&quot;005F6E9B&quot;/&gt;&lt;wsp:rsid wsp:val=&quot;005F6F89&quot;/&gt;&lt;wsp:rsid wsp:val=&quot;005F72C0&quot;/&gt;&lt;wsp:rsid wsp:val=&quot;005F748D&quot;/&gt;&lt;wsp:rsid wsp:val=&quot;005F74C9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8E8&quot;/&gt;&lt;wsp:rsid wsp:val=&quot;00600F32&quot;/&gt;&lt;wsp:rsid wsp:val=&quot;00601084&quot;/&gt;&lt;wsp:rsid wsp:val=&quot;006010F3&quot;/&gt;&lt;wsp:rsid wsp:val=&quot;0060110A&quot;/&gt;&lt;wsp:rsid wsp:val=&quot;006013B2&quot;/&gt;&lt;wsp:rsid wsp:val=&quot;006013F2&quot;/&gt;&lt;wsp:rsid wsp:val=&quot;006017A7&quot;/&gt;&lt;wsp:rsid wsp:val=&quot;006018A2&quot;/&gt;&lt;wsp:rsid wsp:val=&quot;006019D2&quot;/&gt;&lt;wsp:rsid wsp:val=&quot;00601CA7&quot;/&gt;&lt;wsp:rsid wsp:val=&quot;00601D73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490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32A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718&quot;/&gt;&lt;wsp:rsid wsp:val=&quot;006069B7&quot;/&gt;&lt;wsp:rsid wsp:val=&quot;00606B4B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F4&quot;/&gt;&lt;wsp:rsid wsp:val=&quot;00607BBC&quot;/&gt;&lt;wsp:rsid wsp:val=&quot;00607BFF&quot;/&gt;&lt;wsp:rsid wsp:val=&quot;00607CFF&quot;/&gt;&lt;wsp:rsid wsp:val=&quot;00607FD9&quot;/&gt;&lt;wsp:rsid wsp:val=&quot;0061020E&quot;/&gt;&lt;wsp:rsid wsp:val=&quot;00610260&quot;/&gt;&lt;wsp:rsid wsp:val=&quot;006104F7&quot;/&gt;&lt;wsp:rsid wsp:val=&quot;00610536&quot;/&gt;&lt;wsp:rsid wsp:val=&quot;006105DC&quot;/&gt;&lt;wsp:rsid wsp:val=&quot;00610747&quot;/&gt;&lt;wsp:rsid wsp:val=&quot;00610D14&quot;/&gt;&lt;wsp:rsid wsp:val=&quot;00610E7D&quot;/&gt;&lt;wsp:rsid wsp:val=&quot;0061110D&quot;/&gt;&lt;wsp:rsid wsp:val=&quot;006113FE&quot;/&gt;&lt;wsp:rsid wsp:val=&quot;00611515&quot;/&gt;&lt;wsp:rsid wsp:val=&quot;00611730&quot;/&gt;&lt;wsp:rsid wsp:val=&quot;0061190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C0F&quot;/&gt;&lt;wsp:rsid wsp:val=&quot;00612D15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283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38C&quot;/&gt;&lt;wsp:rsid wsp:val=&quot;00615A9A&quot;/&gt;&lt;wsp:rsid wsp:val=&quot;00615F28&quot;/&gt;&lt;wsp:rsid wsp:val=&quot;00615FBB&quot;/&gt;&lt;wsp:rsid wsp:val=&quot;00615FCC&quot;/&gt;&lt;wsp:rsid wsp:val=&quot;0061601D&quot;/&gt;&lt;wsp:rsid wsp:val=&quot;006165E6&quot;/&gt;&lt;wsp:rsid wsp:val=&quot;0061684A&quot;/&gt;&lt;wsp:rsid wsp:val=&quot;00616949&quot;/&gt;&lt;wsp:rsid wsp:val=&quot;00616CAB&quot;/&gt;&lt;wsp:rsid wsp:val=&quot;00616EED&quot;/&gt;&lt;wsp:rsid wsp:val=&quot;0061709A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05&quot;/&gt;&lt;wsp:rsid wsp:val=&quot;00617E5E&quot;/&gt;&lt;wsp:rsid wsp:val=&quot;0062004A&quot;/&gt;&lt;wsp:rsid wsp:val=&quot;00620174&quot;/&gt;&lt;wsp:rsid wsp:val=&quot;006202A0&quot;/&gt;&lt;wsp:rsid wsp:val=&quot;006207EF&quot;/&gt;&lt;wsp:rsid wsp:val=&quot;00620931&quot;/&gt;&lt;wsp:rsid wsp:val=&quot;00620960&quot;/&gt;&lt;wsp:rsid wsp:val=&quot;00620976&quot;/&gt;&lt;wsp:rsid wsp:val=&quot;00620C58&quot;/&gt;&lt;wsp:rsid wsp:val=&quot;00620D22&quot;/&gt;&lt;wsp:rsid wsp:val=&quot;00620D67&quot;/&gt;&lt;wsp:rsid wsp:val=&quot;00620E8F&quot;/&gt;&lt;wsp:rsid wsp:val=&quot;00620EC1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BDE&quot;/&gt;&lt;wsp:rsid wsp:val=&quot;00621CDB&quot;/&gt;&lt;wsp:rsid wsp:val=&quot;00621DD2&quot;/&gt;&lt;wsp:rsid wsp:val=&quot;00621EB4&quot;/&gt;&lt;wsp:rsid wsp:val=&quot;00621FB3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802&quot;/&gt;&lt;wsp:rsid wsp:val=&quot;00622ACF&quot;/&gt;&lt;wsp:rsid wsp:val=&quot;00622B31&quot;/&gt;&lt;wsp:rsid wsp:val=&quot;00622C94&quot;/&gt;&lt;wsp:rsid wsp:val=&quot;00622DFF&quot;/&gt;&lt;wsp:rsid wsp:val=&quot;00623007&quot;/&gt;&lt;wsp:rsid wsp:val=&quot;006231AA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6DE&quot;/&gt;&lt;wsp:rsid wsp:val=&quot;006258FC&quot;/&gt;&lt;wsp:rsid wsp:val=&quot;00625AF1&quot;/&gt;&lt;wsp:rsid wsp:val=&quot;00625CDA&quot;/&gt;&lt;wsp:rsid wsp:val=&quot;00625D24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7D5&quot;/&gt;&lt;wsp:rsid wsp:val=&quot;0062690E&quot;/&gt;&lt;wsp:rsid wsp:val=&quot;00626AFD&quot;/&gt;&lt;wsp:rsid wsp:val=&quot;00626BA8&quot;/&gt;&lt;wsp:rsid wsp:val=&quot;00626DBD&quot;/&gt;&lt;wsp:rsid wsp:val=&quot;00626E95&quot;/&gt;&lt;wsp:rsid wsp:val=&quot;00626EF7&quot;/&gt;&lt;wsp:rsid wsp:val=&quot;00627122&quot;/&gt;&lt;wsp:rsid wsp:val=&quot;0062742C&quot;/&gt;&lt;wsp:rsid wsp:val=&quot;0062755E&quot;/&gt;&lt;wsp:rsid wsp:val=&quot;00627629&quot;/&gt;&lt;wsp:rsid wsp:val=&quot;006277F5&quot;/&gt;&lt;wsp:rsid wsp:val=&quot;00627A93&quot;/&gt;&lt;wsp:rsid wsp:val=&quot;00627ACB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6C2&quot;/&gt;&lt;wsp:rsid wsp:val=&quot;00631BFE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6E5&quot;/&gt;&lt;wsp:rsid wsp:val=&quot;006339DD&quot;/&gt;&lt;wsp:rsid wsp:val=&quot;006339FD&quot;/&gt;&lt;wsp:rsid wsp:val=&quot;00634309&quot;/&gt;&lt;wsp:rsid wsp:val=&quot;006344DD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6C05&quot;/&gt;&lt;wsp:rsid wsp:val=&quot;00637038&quot;/&gt;&lt;wsp:rsid wsp:val=&quot;0063715E&quot;/&gt;&lt;wsp:rsid wsp:val=&quot;00637251&quot;/&gt;&lt;wsp:rsid wsp:val=&quot;0063746C&quot;/&gt;&lt;wsp:rsid wsp:val=&quot;006375DC&quot;/&gt;&lt;wsp:rsid wsp:val=&quot;0063763B&quot;/&gt;&lt;wsp:rsid wsp:val=&quot;006377A6&quot;/&gt;&lt;wsp:rsid wsp:val=&quot;00637931&quot;/&gt;&lt;wsp:rsid wsp:val=&quot;0063796E&quot;/&gt;&lt;wsp:rsid wsp:val=&quot;00637BBB&quot;/&gt;&lt;wsp:rsid wsp:val=&quot;00637C87&quot;/&gt;&lt;wsp:rsid wsp:val=&quot;00637CE9&quot;/&gt;&lt;wsp:rsid wsp:val=&quot;00637EC3&quot;/&gt;&lt;wsp:rsid wsp:val=&quot;00637FF4&quot;/&gt;&lt;wsp:rsid wsp:val=&quot;006400A9&quot;/&gt;&lt;wsp:rsid wsp:val=&quot;006401BE&quot;/&gt;&lt;wsp:rsid wsp:val=&quot;006404BA&quot;/&gt;&lt;wsp:rsid wsp:val=&quot;006404DB&quot;/&gt;&lt;wsp:rsid wsp:val=&quot;00640654&quot;/&gt;&lt;wsp:rsid wsp:val=&quot;00640727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44A&quot;/&gt;&lt;wsp:rsid wsp:val=&quot;00641622&quot;/&gt;&lt;wsp:rsid wsp:val=&quot;00641879&quot;/&gt;&lt;wsp:rsid wsp:val=&quot;006418BF&quot;/&gt;&lt;wsp:rsid wsp:val=&quot;0064191E&quot;/&gt;&lt;wsp:rsid wsp:val=&quot;0064193B&quot;/&gt;&lt;wsp:rsid wsp:val=&quot;00641A2D&quot;/&gt;&lt;wsp:rsid wsp:val=&quot;00641A93&quot;/&gt;&lt;wsp:rsid wsp:val=&quot;00642166&quot;/&gt;&lt;wsp:rsid wsp:val=&quot;006421EE&quot;/&gt;&lt;wsp:rsid wsp:val=&quot;006421FB&quot;/&gt;&lt;wsp:rsid wsp:val=&quot;0064246A&quot;/&gt;&lt;wsp:rsid wsp:val=&quot;006425AC&quot;/&gt;&lt;wsp:rsid wsp:val=&quot;006427FD&quot;/&gt;&lt;wsp:rsid wsp:val=&quot;00642904&quot;/&gt;&lt;wsp:rsid wsp:val=&quot;00642A10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20F&quot;/&gt;&lt;wsp:rsid wsp:val=&quot;00643421&quot;/&gt;&lt;wsp:rsid wsp:val=&quot;00643723&quot;/&gt;&lt;wsp:rsid wsp:val=&quot;00643799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85D&quot;/&gt;&lt;wsp:rsid wsp:val=&quot;00644CAB&quot;/&gt;&lt;wsp:rsid wsp:val=&quot;00644CC3&quot;/&gt;&lt;wsp:rsid wsp:val=&quot;00644DCE&quot;/&gt;&lt;wsp:rsid wsp:val=&quot;00644E67&quot;/&gt;&lt;wsp:rsid wsp:val=&quot;00644FE5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5F0E&quot;/&gt;&lt;wsp:rsid wsp:val=&quot;006461BB&quot;/&gt;&lt;wsp:rsid wsp:val=&quot;0064622C&quot;/&gt;&lt;wsp:rsid wsp:val=&quot;00646990&quot;/&gt;&lt;wsp:rsid wsp:val=&quot;00646AFF&quot;/&gt;&lt;wsp:rsid wsp:val=&quot;00646B4B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4AF&quot;/&gt;&lt;wsp:rsid wsp:val=&quot;0064759C&quot;/&gt;&lt;wsp:rsid wsp:val=&quot;006475A1&quot;/&gt;&lt;wsp:rsid wsp:val=&quot;00647723&quot;/&gt;&lt;wsp:rsid wsp:val=&quot;0064776E&quot;/&gt;&lt;wsp:rsid wsp:val=&quot;006478E8&quot;/&gt;&lt;wsp:rsid wsp:val=&quot;00647999&quot;/&gt;&lt;wsp:rsid wsp:val=&quot;006479A1&quot;/&gt;&lt;wsp:rsid wsp:val=&quot;00647A64&quot;/&gt;&lt;wsp:rsid wsp:val=&quot;00647EB1&quot;/&gt;&lt;wsp:rsid wsp:val=&quot;00647F11&quot;/&gt;&lt;wsp:rsid wsp:val=&quot;00647F9B&quot;/&gt;&lt;wsp:rsid wsp:val=&quot;00650061&quot;/&gt;&lt;wsp:rsid wsp:val=&quot;00650604&quot;/&gt;&lt;wsp:rsid wsp:val=&quot;006506B8&quot;/&gt;&lt;wsp:rsid wsp:val=&quot;006507A2&quot;/&gt;&lt;wsp:rsid wsp:val=&quot;00650829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213&quot;/&gt;&lt;wsp:rsid wsp:val=&quot;006523DC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E57&quot;/&gt;&lt;wsp:rsid wsp:val=&quot;00652F4A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31D&quot;/&gt;&lt;wsp:rsid wsp:val=&quot;006535E8&quot;/&gt;&lt;wsp:rsid wsp:val=&quot;00653A9C&quot;/&gt;&lt;wsp:rsid wsp:val=&quot;00653D73&quot;/&gt;&lt;wsp:rsid wsp:val=&quot;00654139&quot;/&gt;&lt;wsp:rsid wsp:val=&quot;00654538&quot;/&gt;&lt;wsp:rsid wsp:val=&quot;006545F1&quot;/&gt;&lt;wsp:rsid wsp:val=&quot;00654640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088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5B8&quot;/&gt;&lt;wsp:rsid wsp:val=&quot;006566C0&quot;/&gt;&lt;wsp:rsid wsp:val=&quot;006568B2&quot;/&gt;&lt;wsp:rsid wsp:val=&quot;00656B25&quot;/&gt;&lt;wsp:rsid wsp:val=&quot;00656B64&quot;/&gt;&lt;wsp:rsid wsp:val=&quot;00656CC6&quot;/&gt;&lt;wsp:rsid wsp:val=&quot;00656EC5&quot;/&gt;&lt;wsp:rsid wsp:val=&quot;006571DB&quot;/&gt;&lt;wsp:rsid wsp:val=&quot;0065733C&quot;/&gt;&lt;wsp:rsid wsp:val=&quot;00657404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BB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1B85&quot;/&gt;&lt;wsp:rsid wsp:val=&quot;00661EF0&quot;/&gt;&lt;wsp:rsid wsp:val=&quot;00662013&quot;/&gt;&lt;wsp:rsid wsp:val=&quot;006620C5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5EC&quot;/&gt;&lt;wsp:rsid wsp:val=&quot;00663628&quot;/&gt;&lt;wsp:rsid wsp:val=&quot;00663673&quot;/&gt;&lt;wsp:rsid wsp:val=&quot;0066380A&quot;/&gt;&lt;wsp:rsid wsp:val=&quot;006639DE&quot;/&gt;&lt;wsp:rsid wsp:val=&quot;00663B0A&quot;/&gt;&lt;wsp:rsid wsp:val=&quot;00663B7D&quot;/&gt;&lt;wsp:rsid wsp:val=&quot;00663BC6&quot;/&gt;&lt;wsp:rsid wsp:val=&quot;00663E5D&quot;/&gt;&lt;wsp:rsid wsp:val=&quot;00664159&quot;/&gt;&lt;wsp:rsid wsp:val=&quot;00664219&quot;/&gt;&lt;wsp:rsid wsp:val=&quot;00664232&quot;/&gt;&lt;wsp:rsid wsp:val=&quot;006649C2&quot;/&gt;&lt;wsp:rsid wsp:val=&quot;00664C68&quot;/&gt;&lt;wsp:rsid wsp:val=&quot;00664EC1&quot;/&gt;&lt;wsp:rsid wsp:val=&quot;0066507F&quot;/&gt;&lt;wsp:rsid wsp:val=&quot;00665355&quot;/&gt;&lt;wsp:rsid wsp:val=&quot;00665452&quot;/&gt;&lt;wsp:rsid wsp:val=&quot;0066554A&quot;/&gt;&lt;wsp:rsid wsp:val=&quot;006655B2&quot;/&gt;&lt;wsp:rsid wsp:val=&quot;006658B8&quot;/&gt;&lt;wsp:rsid wsp:val=&quot;006659B4&quot;/&gt;&lt;wsp:rsid wsp:val=&quot;00665AE0&quot;/&gt;&lt;wsp:rsid wsp:val=&quot;00665CE4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67&quot;/&gt;&lt;wsp:rsid wsp:val=&quot;006671F5&quot;/&gt;&lt;wsp:rsid wsp:val=&quot;0066745A&quot;/&gt;&lt;wsp:rsid wsp:val=&quot;00667471&quot;/&gt;&lt;wsp:rsid wsp:val=&quot;0066767E&quot;/&gt;&lt;wsp:rsid wsp:val=&quot;00667732&quot;/&gt;&lt;wsp:rsid wsp:val=&quot;006679BF&quot;/&gt;&lt;wsp:rsid wsp:val=&quot;00667C9A&quot;/&gt;&lt;wsp:rsid wsp:val=&quot;00667ED2&quot;/&gt;&lt;wsp:rsid wsp:val=&quot;006700EF&quot;/&gt;&lt;wsp:rsid wsp:val=&quot;006702B1&quot;/&gt;&lt;wsp:rsid wsp:val=&quot;006706F8&quot;/&gt;&lt;wsp:rsid wsp:val=&quot;00670B00&quot;/&gt;&lt;wsp:rsid wsp:val=&quot;00670D35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07&quot;/&gt;&lt;wsp:rsid wsp:val=&quot;00671ABA&quot;/&gt;&lt;wsp:rsid wsp:val=&quot;00671D1E&quot;/&gt;&lt;wsp:rsid wsp:val=&quot;00671DE0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7CB&quot;/&gt;&lt;wsp:rsid wsp:val=&quot;0067384B&quot;/&gt;&lt;wsp:rsid wsp:val=&quot;00673966&quot;/&gt;&lt;wsp:rsid wsp:val=&quot;006739CC&quot;/&gt;&lt;wsp:rsid wsp:val=&quot;00673A7B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9E&quot;/&gt;&lt;wsp:rsid wsp:val=&quot;00674C66&quot;/&gt;&lt;wsp:rsid wsp:val=&quot;00674D2B&quot;/&gt;&lt;wsp:rsid wsp:val=&quot;00674D2E&quot;/&gt;&lt;wsp:rsid wsp:val=&quot;00675108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7397&quot;/&gt;&lt;wsp:rsid wsp:val=&quot;006774CB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505&quot;/&gt;&lt;wsp:rsid wsp:val=&quot;00680709&quot;/&gt;&lt;wsp:rsid wsp:val=&quot;00680776&quot;/&gt;&lt;wsp:rsid wsp:val=&quot;00680797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080&quot;/&gt;&lt;wsp:rsid wsp:val=&quot;00681178&quot;/&gt;&lt;wsp:rsid wsp:val=&quot;00681789&quot;/&gt;&lt;wsp:rsid wsp:val=&quot;00681A96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849&quot;/&gt;&lt;wsp:rsid wsp:val=&quot;006839AF&quot;/&gt;&lt;wsp:rsid wsp:val=&quot;00683C9B&quot;/&gt;&lt;wsp:rsid wsp:val=&quot;00683D0F&quot;/&gt;&lt;wsp:rsid wsp:val=&quot;00683D23&quot;/&gt;&lt;wsp:rsid wsp:val=&quot;00683D2C&quot;/&gt;&lt;wsp:rsid wsp:val=&quot;0068404D&quot;/&gt;&lt;wsp:rsid wsp:val=&quot;006841D8&quot;/&gt;&lt;wsp:rsid wsp:val=&quot;006842D9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4D98&quot;/&gt;&lt;wsp:rsid wsp:val=&quot;00685236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ABA&quot;/&gt;&lt;wsp:rsid wsp:val=&quot;00685E54&quot;/&gt;&lt;wsp:rsid wsp:val=&quot;00686230&quot;/&gt;&lt;wsp:rsid wsp:val=&quot;006862E7&quot;/&gt;&lt;wsp:rsid wsp:val=&quot;006864B9&quot;/&gt;&lt;wsp:rsid wsp:val=&quot;00686890&quot;/&gt;&lt;wsp:rsid wsp:val=&quot;006869C8&quot;/&gt;&lt;wsp:rsid wsp:val=&quot;00686A81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548&quot;/&gt;&lt;wsp:rsid wsp:val=&quot;00691635&quot;/&gt;&lt;wsp:rsid wsp:val=&quot;0069171B&quot;/&gt;&lt;wsp:rsid wsp:val=&quot;00691805&quot;/&gt;&lt;wsp:rsid wsp:val=&quot;006919C2&quot;/&gt;&lt;wsp:rsid wsp:val=&quot;00691A57&quot;/&gt;&lt;wsp:rsid wsp:val=&quot;00691C28&quot;/&gt;&lt;wsp:rsid wsp:val=&quot;00691C3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322&quot;/&gt;&lt;wsp:rsid wsp:val=&quot;00693571&quot;/&gt;&lt;wsp:rsid wsp:val=&quot;006936C8&quot;/&gt;&lt;wsp:rsid wsp:val=&quot;00693917&quot;/&gt;&lt;wsp:rsid wsp:val=&quot;006939D3&quot;/&gt;&lt;wsp:rsid wsp:val=&quot;00693A3F&quot;/&gt;&lt;wsp:rsid wsp:val=&quot;00693BBC&quot;/&gt;&lt;wsp:rsid wsp:val=&quot;00693D68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51&quot;/&gt;&lt;wsp:rsid wsp:val=&quot;00694A66&quot;/&gt;&lt;wsp:rsid wsp:val=&quot;00694ABD&quot;/&gt;&lt;wsp:rsid wsp:val=&quot;00694D53&quot;/&gt;&lt;wsp:rsid wsp:val=&quot;00694DA7&quot;/&gt;&lt;wsp:rsid wsp:val=&quot;00694E21&quot;/&gt;&lt;wsp:rsid wsp:val=&quot;00695210&quot;/&gt;&lt;wsp:rsid wsp:val=&quot;00695405&quot;/&gt;&lt;wsp:rsid wsp:val=&quot;0069544B&quot;/&gt;&lt;wsp:rsid wsp:val=&quot;00695453&quot;/&gt;&lt;wsp:rsid wsp:val=&quot;0069553D&quot;/&gt;&lt;wsp:rsid wsp:val=&quot;00695901&quot;/&gt;&lt;wsp:rsid wsp:val=&quot;00695B49&quot;/&gt;&lt;wsp:rsid wsp:val=&quot;00695CB5&quot;/&gt;&lt;wsp:rsid wsp:val=&quot;00695CFB&quot;/&gt;&lt;wsp:rsid wsp:val=&quot;00695FB3&quot;/&gt;&lt;wsp:rsid wsp:val=&quot;00695FEF&quot;/&gt;&lt;wsp:rsid wsp:val=&quot;0069603C&quot;/&gt;&lt;wsp:rsid wsp:val=&quot;006960A8&quot;/&gt;&lt;wsp:rsid wsp:val=&quot;0069667F&quot;/&gt;&lt;wsp:rsid wsp:val=&quot;006966B6&quot;/&gt;&lt;wsp:rsid wsp:val=&quot;0069696B&quot;/&gt;&lt;wsp:rsid wsp:val=&quot;00696A28&quot;/&gt;&lt;wsp:rsid wsp:val=&quot;00696F29&quot;/&gt;&lt;wsp:rsid wsp:val=&quot;00696FC3&quot;/&gt;&lt;wsp:rsid wsp:val=&quot;00697187&quot;/&gt;&lt;wsp:rsid wsp:val=&quot;006972AB&quot;/&gt;&lt;wsp:rsid wsp:val=&quot;006972C3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97E86&quot;/&gt;&lt;wsp:rsid wsp:val=&quot;006A011C&quot;/&gt;&lt;wsp:rsid wsp:val=&quot;006A02DD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52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1FA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096&quot;/&gt;&lt;wsp:rsid wsp:val=&quot;006A33E9&quot;/&gt;&lt;wsp:rsid wsp:val=&quot;006A33FF&quot;/&gt;&lt;wsp:rsid wsp:val=&quot;006A34F7&quot;/&gt;&lt;wsp:rsid wsp:val=&quot;006A353D&quot;/&gt;&lt;wsp:rsid wsp:val=&quot;006A35BC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CA4&quot;/&gt;&lt;wsp:rsid wsp:val=&quot;006A4D23&quot;/&gt;&lt;wsp:rsid wsp:val=&quot;006A4DE9&quot;/&gt;&lt;wsp:rsid wsp:val=&quot;006A4EA4&quot;/&gt;&lt;wsp:rsid wsp:val=&quot;006A5022&quot;/&gt;&lt;wsp:rsid wsp:val=&quot;006A5337&quot;/&gt;&lt;wsp:rsid wsp:val=&quot;006A5341&quot;/&gt;&lt;wsp:rsid wsp:val=&quot;006A5349&quot;/&gt;&lt;wsp:rsid wsp:val=&quot;006A537E&quot;/&gt;&lt;wsp:rsid wsp:val=&quot;006A54EB&quot;/&gt;&lt;wsp:rsid wsp:val=&quot;006A5570&quot;/&gt;&lt;wsp:rsid wsp:val=&quot;006A56BD&quot;/&gt;&lt;wsp:rsid wsp:val=&quot;006A56C1&quot;/&gt;&lt;wsp:rsid wsp:val=&quot;006A572C&quot;/&gt;&lt;wsp:rsid wsp:val=&quot;006A574D&quot;/&gt;&lt;wsp:rsid wsp:val=&quot;006A5B92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79A&quot;/&gt;&lt;wsp:rsid wsp:val=&quot;006A6939&quot;/&gt;&lt;wsp:rsid wsp:val=&quot;006A6A1B&quot;/&gt;&lt;wsp:rsid wsp:val=&quot;006A6A67&quot;/&gt;&lt;wsp:rsid wsp:val=&quot;006A6DF9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53&quot;/&gt;&lt;wsp:rsid wsp:val=&quot;006B07AA&quot;/&gt;&lt;wsp:rsid wsp:val=&quot;006B0818&quot;/&gt;&lt;wsp:rsid wsp:val=&quot;006B090B&quot;/&gt;&lt;wsp:rsid wsp:val=&quot;006B09F0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3D0&quot;/&gt;&lt;wsp:rsid wsp:val=&quot;006B16FB&quot;/&gt;&lt;wsp:rsid wsp:val=&quot;006B19F3&quot;/&gt;&lt;wsp:rsid wsp:val=&quot;006B1A9F&quot;/&gt;&lt;wsp:rsid wsp:val=&quot;006B1BBD&quot;/&gt;&lt;wsp:rsid wsp:val=&quot;006B1BD3&quot;/&gt;&lt;wsp:rsid wsp:val=&quot;006B1F91&quot;/&gt;&lt;wsp:rsid wsp:val=&quot;006B218E&quot;/&gt;&lt;wsp:rsid wsp:val=&quot;006B2245&quot;/&gt;&lt;wsp:rsid wsp:val=&quot;006B2379&quot;/&gt;&lt;wsp:rsid wsp:val=&quot;006B23FF&quot;/&gt;&lt;wsp:rsid wsp:val=&quot;006B24A2&quot;/&gt;&lt;wsp:rsid wsp:val=&quot;006B2620&quot;/&gt;&lt;wsp:rsid wsp:val=&quot;006B2B10&quot;/&gt;&lt;wsp:rsid wsp:val=&quot;006B2B35&quot;/&gt;&lt;wsp:rsid wsp:val=&quot;006B2EF8&quot;/&gt;&lt;wsp:rsid wsp:val=&quot;006B3027&quot;/&gt;&lt;wsp:rsid wsp:val=&quot;006B3071&quot;/&gt;&lt;wsp:rsid wsp:val=&quot;006B31E6&quot;/&gt;&lt;wsp:rsid wsp:val=&quot;006B3344&quot;/&gt;&lt;wsp:rsid wsp:val=&quot;006B379D&quot;/&gt;&lt;wsp:rsid wsp:val=&quot;006B37E1&quot;/&gt;&lt;wsp:rsid wsp:val=&quot;006B3CC0&quot;/&gt;&lt;wsp:rsid wsp:val=&quot;006B3E2C&quot;/&gt;&lt;wsp:rsid wsp:val=&quot;006B3F02&quot;/&gt;&lt;wsp:rsid wsp:val=&quot;006B3F48&quot;/&gt;&lt;wsp:rsid wsp:val=&quot;006B3FCC&quot;/&gt;&lt;wsp:rsid wsp:val=&quot;006B3FD1&quot;/&gt;&lt;wsp:rsid wsp:val=&quot;006B41AE&quot;/&gt;&lt;wsp:rsid wsp:val=&quot;006B44F6&quot;/&gt;&lt;wsp:rsid wsp:val=&quot;006B4556&quot;/&gt;&lt;wsp:rsid wsp:val=&quot;006B4759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8F7&quot;/&gt;&lt;wsp:rsid wsp:val=&quot;006B6D24&quot;/&gt;&lt;wsp:rsid wsp:val=&quot;006B6E11&quot;/&gt;&lt;wsp:rsid wsp:val=&quot;006B706A&quot;/&gt;&lt;wsp:rsid wsp:val=&quot;006B7098&quot;/&gt;&lt;wsp:rsid wsp:val=&quot;006B7235&quot;/&gt;&lt;wsp:rsid wsp:val=&quot;006B730B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1F17&quot;/&gt;&lt;wsp:rsid wsp:val=&quot;006C22E0&quot;/&gt;&lt;wsp:rsid wsp:val=&quot;006C2497&quot;/&gt;&lt;wsp:rsid wsp:val=&quot;006C2528&quot;/&gt;&lt;wsp:rsid wsp:val=&quot;006C28E0&quot;/&gt;&lt;wsp:rsid wsp:val=&quot;006C2AB6&quot;/&gt;&lt;wsp:rsid wsp:val=&quot;006C2D1A&quot;/&gt;&lt;wsp:rsid wsp:val=&quot;006C2D4C&quot;/&gt;&lt;wsp:rsid wsp:val=&quot;006C30F1&quot;/&gt;&lt;wsp:rsid wsp:val=&quot;006C31AE&quot;/&gt;&lt;wsp:rsid wsp:val=&quot;006C3456&quot;/&gt;&lt;wsp:rsid wsp:val=&quot;006C35E1&quot;/&gt;&lt;wsp:rsid wsp:val=&quot;006C37D4&quot;/&gt;&lt;wsp:rsid wsp:val=&quot;006C3869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8&quot;/&gt;&lt;wsp:rsid wsp:val=&quot;006C42DD&quot;/&gt;&lt;wsp:rsid wsp:val=&quot;006C4324&quot;/&gt;&lt;wsp:rsid wsp:val=&quot;006C451B&quot;/&gt;&lt;wsp:rsid wsp:val=&quot;006C461B&quot;/&gt;&lt;wsp:rsid wsp:val=&quot;006C4765&quot;/&gt;&lt;wsp:rsid wsp:val=&quot;006C4831&quot;/&gt;&lt;wsp:rsid wsp:val=&quot;006C495F&quot;/&gt;&lt;wsp:rsid wsp:val=&quot;006C4A1E&quot;/&gt;&lt;wsp:rsid wsp:val=&quot;006C4B6C&quot;/&gt;&lt;wsp:rsid wsp:val=&quot;006C4B7A&quot;/&gt;&lt;wsp:rsid wsp:val=&quot;006C4E2A&quot;/&gt;&lt;wsp:rsid wsp:val=&quot;006C4F10&quot;/&gt;&lt;wsp:rsid wsp:val=&quot;006C4F3A&quot;/&gt;&lt;wsp:rsid wsp:val=&quot;006C4F9F&quot;/&gt;&lt;wsp:rsid wsp:val=&quot;006C4FBC&quot;/&gt;&lt;wsp:rsid wsp:val=&quot;006C50AC&quot;/&gt;&lt;wsp:rsid wsp:val=&quot;006C515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B83&quot;/&gt;&lt;wsp:rsid wsp:val=&quot;006C5D10&quot;/&gt;&lt;wsp:rsid wsp:val=&quot;006C5DF1&quot;/&gt;&lt;wsp:rsid wsp:val=&quot;006C5EAD&quot;/&gt;&lt;wsp:rsid wsp:val=&quot;006C5FD5&quot;/&gt;&lt;wsp:rsid wsp:val=&quot;006C626A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706A&quot;/&gt;&lt;wsp:rsid wsp:val=&quot;006C712F&quot;/&gt;&lt;wsp:rsid wsp:val=&quot;006C763F&quot;/&gt;&lt;wsp:rsid wsp:val=&quot;006C7728&quot;/&gt;&lt;wsp:rsid wsp:val=&quot;006C7959&quot;/&gt;&lt;wsp:rsid wsp:val=&quot;006C7988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C58&quot;/&gt;&lt;wsp:rsid wsp:val=&quot;006D0F2E&quot;/&gt;&lt;wsp:rsid wsp:val=&quot;006D0F33&quot;/&gt;&lt;wsp:rsid wsp:val=&quot;006D0F58&quot;/&gt;&lt;wsp:rsid wsp:val=&quot;006D10D9&quot;/&gt;&lt;wsp:rsid wsp:val=&quot;006D1222&quot;/&gt;&lt;wsp:rsid wsp:val=&quot;006D12B7&quot;/&gt;&lt;wsp:rsid wsp:val=&quot;006D136D&quot;/&gt;&lt;wsp:rsid wsp:val=&quot;006D1C43&quot;/&gt;&lt;wsp:rsid wsp:val=&quot;006D1C7D&quot;/&gt;&lt;wsp:rsid wsp:val=&quot;006D2013&quot;/&gt;&lt;wsp:rsid wsp:val=&quot;006D213A&quot;/&gt;&lt;wsp:rsid wsp:val=&quot;006D25EA&quot;/&gt;&lt;wsp:rsid wsp:val=&quot;006D2622&quot;/&gt;&lt;wsp:rsid wsp:val=&quot;006D26F3&quot;/&gt;&lt;wsp:rsid wsp:val=&quot;006D26F8&quot;/&gt;&lt;wsp:rsid wsp:val=&quot;006D27A5&quot;/&gt;&lt;wsp:rsid wsp:val=&quot;006D27EA&quot;/&gt;&lt;wsp:rsid wsp:val=&quot;006D2884&quot;/&gt;&lt;wsp:rsid wsp:val=&quot;006D2BD0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56B&quot;/&gt;&lt;wsp:rsid wsp:val=&quot;006D3769&quot;/&gt;&lt;wsp:rsid wsp:val=&quot;006D3855&quot;/&gt;&lt;wsp:rsid wsp:val=&quot;006D38B0&quot;/&gt;&lt;wsp:rsid wsp:val=&quot;006D38F8&quot;/&gt;&lt;wsp:rsid wsp:val=&quot;006D3A16&quot;/&gt;&lt;wsp:rsid wsp:val=&quot;006D3A58&quot;/&gt;&lt;wsp:rsid wsp:val=&quot;006D3BE5&quot;/&gt;&lt;wsp:rsid wsp:val=&quot;006D3DED&quot;/&gt;&lt;wsp:rsid wsp:val=&quot;006D3EBC&quot;/&gt;&lt;wsp:rsid wsp:val=&quot;006D401B&quot;/&gt;&lt;wsp:rsid wsp:val=&quot;006D4081&quot;/&gt;&lt;wsp:rsid wsp:val=&quot;006D40A8&quot;/&gt;&lt;wsp:rsid wsp:val=&quot;006D4214&quot;/&gt;&lt;wsp:rsid wsp:val=&quot;006D42E3&quot;/&gt;&lt;wsp:rsid wsp:val=&quot;006D43A7&quot;/&gt;&lt;wsp:rsid wsp:val=&quot;006D488E&quot;/&gt;&lt;wsp:rsid wsp:val=&quot;006D49A3&quot;/&gt;&lt;wsp:rsid wsp:val=&quot;006D4B66&quot;/&gt;&lt;wsp:rsid wsp:val=&quot;006D4E34&quot;/&gt;&lt;wsp:rsid wsp:val=&quot;006D4F3D&quot;/&gt;&lt;wsp:rsid wsp:val=&quot;006D5075&quot;/&gt;&lt;wsp:rsid wsp:val=&quot;006D509B&quot;/&gt;&lt;wsp:rsid wsp:val=&quot;006D5213&quot;/&gt;&lt;wsp:rsid wsp:val=&quot;006D54BE&quot;/&gt;&lt;wsp:rsid wsp:val=&quot;006D5506&quot;/&gt;&lt;wsp:rsid wsp:val=&quot;006D5617&quot;/&gt;&lt;wsp:rsid wsp:val=&quot;006D56A4&quot;/&gt;&lt;wsp:rsid wsp:val=&quot;006D5C22&quot;/&gt;&lt;wsp:rsid wsp:val=&quot;006D5D21&quot;/&gt;&lt;wsp:rsid wsp:val=&quot;006D5DE5&quot;/&gt;&lt;wsp:rsid wsp:val=&quot;006D5E6C&quot;/&gt;&lt;wsp:rsid wsp:val=&quot;006D5ECC&quot;/&gt;&lt;wsp:rsid wsp:val=&quot;006D5F52&quot;/&gt;&lt;wsp:rsid wsp:val=&quot;006D628E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41E&quot;/&gt;&lt;wsp:rsid wsp:val=&quot;006E062F&quot;/&gt;&lt;wsp:rsid wsp:val=&quot;006E0860&quot;/&gt;&lt;wsp:rsid wsp:val=&quot;006E09F4&quot;/&gt;&lt;wsp:rsid wsp:val=&quot;006E1116&quot;/&gt;&lt;wsp:rsid wsp:val=&quot;006E1230&quot;/&gt;&lt;wsp:rsid wsp:val=&quot;006E124C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B1&quot;/&gt;&lt;wsp:rsid wsp:val=&quot;006E20F4&quot;/&gt;&lt;wsp:rsid wsp:val=&quot;006E2258&quot;/&gt;&lt;wsp:rsid wsp:val=&quot;006E2499&quot;/&gt;&lt;wsp:rsid wsp:val=&quot;006E26C4&quot;/&gt;&lt;wsp:rsid wsp:val=&quot;006E2E1F&quot;/&gt;&lt;wsp:rsid wsp:val=&quot;006E2E70&quot;/&gt;&lt;wsp:rsid wsp:val=&quot;006E2E8E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E3D&quot;/&gt;&lt;wsp:rsid wsp:val=&quot;006E3FFF&quot;/&gt;&lt;wsp:rsid wsp:val=&quot;006E40C2&quot;/&gt;&lt;wsp:rsid wsp:val=&quot;006E41CD&quot;/&gt;&lt;wsp:rsid wsp:val=&quot;006E42E2&quot;/&gt;&lt;wsp:rsid wsp:val=&quot;006E450B&quot;/&gt;&lt;wsp:rsid wsp:val=&quot;006E4AAA&quot;/&gt;&lt;wsp:rsid wsp:val=&quot;006E4B1A&quot;/&gt;&lt;wsp:rsid wsp:val=&quot;006E4BE0&quot;/&gt;&lt;wsp:rsid wsp:val=&quot;006E52D0&quot;/&gt;&lt;wsp:rsid wsp:val=&quot;006E5530&quot;/&gt;&lt;wsp:rsid wsp:val=&quot;006E564C&quot;/&gt;&lt;wsp:rsid wsp:val=&quot;006E57DA&quot;/&gt;&lt;wsp:rsid wsp:val=&quot;006E5A41&quot;/&gt;&lt;wsp:rsid wsp:val=&quot;006E5AEC&quot;/&gt;&lt;wsp:rsid wsp:val=&quot;006E641A&quot;/&gt;&lt;wsp:rsid wsp:val=&quot;006E6611&quot;/&gt;&lt;wsp:rsid wsp:val=&quot;006E675A&quot;/&gt;&lt;wsp:rsid wsp:val=&quot;006E6870&quot;/&gt;&lt;wsp:rsid wsp:val=&quot;006E6894&quot;/&gt;&lt;wsp:rsid wsp:val=&quot;006E6987&quot;/&gt;&lt;wsp:rsid wsp:val=&quot;006E6A62&quot;/&gt;&lt;wsp:rsid wsp:val=&quot;006E6DC2&quot;/&gt;&lt;wsp:rsid wsp:val=&quot;006E6DD6&quot;/&gt;&lt;wsp:rsid wsp:val=&quot;006E6E82&quot;/&gt;&lt;wsp:rsid wsp:val=&quot;006E7116&quot;/&gt;&lt;wsp:rsid wsp:val=&quot;006E7414&quot;/&gt;&lt;wsp:rsid wsp:val=&quot;006E74C4&quot;/&gt;&lt;wsp:rsid wsp:val=&quot;006E75F9&quot;/&gt;&lt;wsp:rsid wsp:val=&quot;006E7666&quot;/&gt;&lt;wsp:rsid wsp:val=&quot;006E7936&quot;/&gt;&lt;wsp:rsid wsp:val=&quot;006E79DA&quot;/&gt;&lt;wsp:rsid wsp:val=&quot;006E7A1A&quot;/&gt;&lt;wsp:rsid wsp:val=&quot;006E7B73&quot;/&gt;&lt;wsp:rsid wsp:val=&quot;006E7D4F&quot;/&gt;&lt;wsp:rsid wsp:val=&quot;006E7DDA&quot;/&gt;&lt;wsp:rsid wsp:val=&quot;006E7F05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07A&quot;/&gt;&lt;wsp:rsid wsp:val=&quot;006F1363&quot;/&gt;&lt;wsp:rsid wsp:val=&quot;006F1659&quot;/&gt;&lt;wsp:rsid wsp:val=&quot;006F1736&quot;/&gt;&lt;wsp:rsid wsp:val=&quot;006F1852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13&quot;/&gt;&lt;wsp:rsid wsp:val=&quot;006F3355&quot;/&gt;&lt;wsp:rsid wsp:val=&quot;006F364D&quot;/&gt;&lt;wsp:rsid wsp:val=&quot;006F370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2F9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5F7D&quot;/&gt;&lt;wsp:rsid wsp:val=&quot;006F6060&quot;/&gt;&lt;wsp:rsid wsp:val=&quot;006F6073&quot;/&gt;&lt;wsp:rsid wsp:val=&quot;006F61B7&quot;/&gt;&lt;wsp:rsid wsp:val=&quot;006F644E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ECC&quot;/&gt;&lt;wsp:rsid wsp:val=&quot;006F6F92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2B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BAD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7A5&quot;/&gt;&lt;wsp:rsid wsp:val=&quot;00700C38&quot;/&gt;&lt;wsp:rsid wsp:val=&quot;00700C64&quot;/&gt;&lt;wsp:rsid wsp:val=&quot;00700CAA&quot;/&gt;&lt;wsp:rsid wsp:val=&quot;00700E1C&quot;/&gt;&lt;wsp:rsid wsp:val=&quot;00701020&quot;/&gt;&lt;wsp:rsid wsp:val=&quot;0070106C&quot;/&gt;&lt;wsp:rsid wsp:val=&quot;007010B7&quot;/&gt;&lt;wsp:rsid wsp:val=&quot;0070119B&quot;/&gt;&lt;wsp:rsid wsp:val=&quot;00701292&quot;/&gt;&lt;wsp:rsid wsp:val=&quot;00701409&quot;/&gt;&lt;wsp:rsid wsp:val=&quot;007014B1&quot;/&gt;&lt;wsp:rsid wsp:val=&quot;007014BE&quot;/&gt;&lt;wsp:rsid wsp:val=&quot;0070157A&quot;/&gt;&lt;wsp:rsid wsp:val=&quot;007018B7&quot;/&gt;&lt;wsp:rsid wsp:val=&quot;007018E3&quot;/&gt;&lt;wsp:rsid wsp:val=&quot;0070198E&quot;/&gt;&lt;wsp:rsid wsp:val=&quot;00701AAD&quot;/&gt;&lt;wsp:rsid wsp:val=&quot;00701D40&quot;/&gt;&lt;wsp:rsid wsp:val=&quot;00701E29&quot;/&gt;&lt;wsp:rsid wsp:val=&quot;00701E9B&quot;/&gt;&lt;wsp:rsid wsp:val=&quot;00702772&quot;/&gt;&lt;wsp:rsid wsp:val=&quot;00702C9F&quot;/&gt;&lt;wsp:rsid wsp:val=&quot;00702F71&quot;/&gt;&lt;wsp:rsid wsp:val=&quot;00702F9E&quot;/&gt;&lt;wsp:rsid wsp:val=&quot;00703274&quot;/&gt;&lt;wsp:rsid wsp:val=&quot;00703306&quot;/&gt;&lt;wsp:rsid wsp:val=&quot;0070341A&quot;/&gt;&lt;wsp:rsid wsp:val=&quot;00703584&quot;/&gt;&lt;wsp:rsid wsp:val=&quot;00703C82&quot;/&gt;&lt;wsp:rsid wsp:val=&quot;00703D12&quot;/&gt;&lt;wsp:rsid wsp:val=&quot;00703D6C&quot;/&gt;&lt;wsp:rsid wsp:val=&quot;00703FD3&quot;/&gt;&lt;wsp:rsid wsp:val=&quot;007042EF&quot;/&gt;&lt;wsp:rsid wsp:val=&quot;00704356&quot;/&gt;&lt;wsp:rsid wsp:val=&quot;007043C4&quot;/&gt;&lt;wsp:rsid wsp:val=&quot;00704506&quot;/&gt;&lt;wsp:rsid wsp:val=&quot;00704D95&quot;/&gt;&lt;wsp:rsid wsp:val=&quot;00704DD9&quot;/&gt;&lt;wsp:rsid wsp:val=&quot;00704E52&quot;/&gt;&lt;wsp:rsid wsp:val=&quot;00705093&quot;/&gt;&lt;wsp:rsid wsp:val=&quot;007050FB&quot;/&gt;&lt;wsp:rsid wsp:val=&quot;007050FF&quot;/&gt;&lt;wsp:rsid wsp:val=&quot;00705140&quot;/&gt;&lt;wsp:rsid wsp:val=&quot;007051A5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C82&quot;/&gt;&lt;wsp:rsid wsp:val=&quot;00705F88&quot;/&gt;&lt;wsp:rsid wsp:val=&quot;00705F99&quot;/&gt;&lt;wsp:rsid wsp:val=&quot;00705FB7&quot;/&gt;&lt;wsp:rsid wsp:val=&quot;00706097&quot;/&gt;&lt;wsp:rsid wsp:val=&quot;00706594&quot;/&gt;&lt;wsp:rsid wsp:val=&quot;0070669F&quot;/&gt;&lt;wsp:rsid wsp:val=&quot;007067C2&quot;/&gt;&lt;wsp:rsid wsp:val=&quot;007068A6&quot;/&gt;&lt;wsp:rsid wsp:val=&quot;00706AC7&quot;/&gt;&lt;wsp:rsid wsp:val=&quot;00706D71&quot;/&gt;&lt;wsp:rsid wsp:val=&quot;00706DA9&quot;/&gt;&lt;wsp:rsid wsp:val=&quot;00706FFC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3AA&quot;/&gt;&lt;wsp:rsid wsp:val=&quot;0071051D&quot;/&gt;&lt;wsp:rsid wsp:val=&quot;00710582&quot;/&gt;&lt;wsp:rsid wsp:val=&quot;00710663&quot;/&gt;&lt;wsp:rsid wsp:val=&quot;007108EE&quot;/&gt;&lt;wsp:rsid wsp:val=&quot;00710957&quot;/&gt;&lt;wsp:rsid wsp:val=&quot;00710B0A&quot;/&gt;&lt;wsp:rsid wsp:val=&quot;00710B22&quot;/&gt;&lt;wsp:rsid wsp:val=&quot;00710E74&quot;/&gt;&lt;wsp:rsid wsp:val=&quot;00710E76&quot;/&gt;&lt;wsp:rsid wsp:val=&quot;007111E3&quot;/&gt;&lt;wsp:rsid wsp:val=&quot;007111F3&quot;/&gt;&lt;wsp:rsid wsp:val=&quot;0071137D&quot;/&gt;&lt;wsp:rsid wsp:val=&quot;00711395&quot;/&gt;&lt;wsp:rsid wsp:val=&quot;00711455&quot;/&gt;&lt;wsp:rsid wsp:val=&quot;007117A5&quot;/&gt;&lt;wsp:rsid wsp:val=&quot;007118DF&quot;/&gt;&lt;wsp:rsid wsp:val=&quot;00711C8D&quot;/&gt;&lt;wsp:rsid wsp:val=&quot;00711E0A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FC&quot;/&gt;&lt;wsp:rsid wsp:val=&quot;00712D4C&quot;/&gt;&lt;wsp:rsid wsp:val=&quot;00712FA1&quot;/&gt;&lt;wsp:rsid wsp:val=&quot;00712FB2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D1&quot;/&gt;&lt;wsp:rsid wsp:val=&quot;0071536C&quot;/&gt;&lt;wsp:rsid wsp:val=&quot;00715538&quot;/&gt;&lt;wsp:rsid wsp:val=&quot;007156DE&quot;/&gt;&lt;wsp:rsid wsp:val=&quot;00715744&quot;/&gt;&lt;wsp:rsid wsp:val=&quot;00715AA3&quot;/&gt;&lt;wsp:rsid wsp:val=&quot;00715AA8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730&quot;/&gt;&lt;wsp:rsid wsp:val=&quot;00716854&quot;/&gt;&lt;wsp:rsid wsp:val=&quot;00716963&quot;/&gt;&lt;wsp:rsid wsp:val=&quot;00716DB8&quot;/&gt;&lt;wsp:rsid wsp:val=&quot;00717162&quot;/&gt;&lt;wsp:rsid wsp:val=&quot;0071736F&quot;/&gt;&lt;wsp:rsid wsp:val=&quot;007175F9&quot;/&gt;&lt;wsp:rsid wsp:val=&quot;00717662&quot;/&gt;&lt;wsp:rsid wsp:val=&quot;00717685&quot;/&gt;&lt;wsp:rsid wsp:val=&quot;00717789&quot;/&gt;&lt;wsp:rsid wsp:val=&quot;00717928&quot;/&gt;&lt;wsp:rsid wsp:val=&quot;00717BC7&quot;/&gt;&lt;wsp:rsid wsp:val=&quot;00717CEE&quot;/&gt;&lt;wsp:rsid wsp:val=&quot;00717D37&quot;/&gt;&lt;wsp:rsid wsp:val=&quot;00717EFE&quot;/&gt;&lt;wsp:rsid wsp:val=&quot;007201D1&quot;/&gt;&lt;wsp:rsid wsp:val=&quot;00720776&quot;/&gt;&lt;wsp:rsid wsp:val=&quot;007207BD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39A&quot;/&gt;&lt;wsp:rsid wsp:val=&quot;00721595&quot;/&gt;&lt;wsp:rsid wsp:val=&quot;007217CF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3C1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E7&quot;/&gt;&lt;wsp:rsid wsp:val=&quot;007230BC&quot;/&gt;&lt;wsp:rsid wsp:val=&quot;0072325F&quot;/&gt;&lt;wsp:rsid wsp:val=&quot;0072345B&quot;/&gt;&lt;wsp:rsid wsp:val=&quot;007234BE&quot;/&gt;&lt;wsp:rsid wsp:val=&quot;00723627&quot;/&gt;&lt;wsp:rsid wsp:val=&quot;00723ABE&quot;/&gt;&lt;wsp:rsid wsp:val=&quot;00723FB5&quot;/&gt;&lt;wsp:rsid wsp:val=&quot;00723FD4&quot;/&gt;&lt;wsp:rsid wsp:val=&quot;0072403F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9&quot;/&gt;&lt;wsp:rsid wsp:val=&quot;00725159&quot;/&gt;&lt;wsp:rsid wsp:val=&quot;0072517E&quot;/&gt;&lt;wsp:rsid wsp:val=&quot;007252F6&quot;/&gt;&lt;wsp:rsid wsp:val=&quot;007253D7&quot;/&gt;&lt;wsp:rsid wsp:val=&quot;00725705&quot;/&gt;&lt;wsp:rsid wsp:val=&quot;00725908&quot;/&gt;&lt;wsp:rsid wsp:val=&quot;00725A9B&quot;/&gt;&lt;wsp:rsid wsp:val=&quot;00725D0D&quot;/&gt;&lt;wsp:rsid wsp:val=&quot;00725DF6&quot;/&gt;&lt;wsp:rsid wsp:val=&quot;00725E72&quot;/&gt;&lt;wsp:rsid wsp:val=&quot;00726048&quot;/&gt;&lt;wsp:rsid wsp:val=&quot;007260AC&quot;/&gt;&lt;wsp:rsid wsp:val=&quot;00726172&quot;/&gt;&lt;wsp:rsid wsp:val=&quot;0072657B&quot;/&gt;&lt;wsp:rsid wsp:val=&quot;00726636&quot;/&gt;&lt;wsp:rsid wsp:val=&quot;0072677F&quot;/&gt;&lt;wsp:rsid wsp:val=&quot;00726936&quot;/&gt;&lt;wsp:rsid wsp:val=&quot;00726DAA&quot;/&gt;&lt;wsp:rsid wsp:val=&quot;00727294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D8&quot;/&gt;&lt;wsp:rsid wsp:val=&quot;007304B6&quot;/&gt;&lt;wsp:rsid wsp:val=&quot;0073062A&quot;/&gt;&lt;wsp:rsid wsp:val=&quot;0073075C&quot;/&gt;&lt;wsp:rsid wsp:val=&quot;0073080A&quot;/&gt;&lt;wsp:rsid wsp:val=&quot;00730860&quot;/&gt;&lt;wsp:rsid wsp:val=&quot;00730AEE&quot;/&gt;&lt;wsp:rsid wsp:val=&quot;00730B2C&quot;/&gt;&lt;wsp:rsid wsp:val=&quot;00730BD7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E5C&quot;/&gt;&lt;wsp:rsid wsp:val=&quot;00731FB2&quot;/&gt;&lt;wsp:rsid wsp:val=&quot;007320B8&quot;/&gt;&lt;wsp:rsid wsp:val=&quot;00732141&quot;/&gt;&lt;wsp:rsid wsp:val=&quot;0073226D&quot;/&gt;&lt;wsp:rsid wsp:val=&quot;0073243C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2FE3&quot;/&gt;&lt;wsp:rsid wsp:val=&quot;0073311D&quot;/&gt;&lt;wsp:rsid wsp:val=&quot;007331CF&quot;/&gt;&lt;wsp:rsid wsp:val=&quot;0073346C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99F&quot;/&gt;&lt;wsp:rsid wsp:val=&quot;00734A62&quot;/&gt;&lt;wsp:rsid wsp:val=&quot;00734DDB&quot;/&gt;&lt;wsp:rsid wsp:val=&quot;00734FC2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590&quot;/&gt;&lt;wsp:rsid wsp:val=&quot;00736839&quot;/&gt;&lt;wsp:rsid wsp:val=&quot;0073699E&quot;/&gt;&lt;wsp:rsid wsp:val=&quot;00736A5A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4F8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486&quot;/&gt;&lt;wsp:rsid wsp:val=&quot;007405A2&quot;/&gt;&lt;wsp:rsid wsp:val=&quot;00740613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64C&quot;/&gt;&lt;wsp:rsid wsp:val=&quot;0074167B&quot;/&gt;&lt;wsp:rsid wsp:val=&quot;00741695&quot;/&gt;&lt;wsp:rsid wsp:val=&quot;007417C7&quot;/&gt;&lt;wsp:rsid wsp:val=&quot;00741893&quot;/&gt;&lt;wsp:rsid wsp:val=&quot;00741BFB&quot;/&gt;&lt;wsp:rsid wsp:val=&quot;00741CB1&quot;/&gt;&lt;wsp:rsid wsp:val=&quot;00741CDC&quot;/&gt;&lt;wsp:rsid wsp:val=&quot;00741D61&quot;/&gt;&lt;wsp:rsid wsp:val=&quot;00741D65&quot;/&gt;&lt;wsp:rsid wsp:val=&quot;00741DEA&quot;/&gt;&lt;wsp:rsid wsp:val=&quot;00742457&quot;/&gt;&lt;wsp:rsid wsp:val=&quot;007429DF&quot;/&gt;&lt;wsp:rsid wsp:val=&quot;00742C0D&quot;/&gt;&lt;wsp:rsid wsp:val=&quot;00742C68&quot;/&gt;&lt;wsp:rsid wsp:val=&quot;00742C7B&quot;/&gt;&lt;wsp:rsid wsp:val=&quot;00742D1D&quot;/&gt;&lt;wsp:rsid wsp:val=&quot;00742E74&quot;/&gt;&lt;wsp:rsid wsp:val=&quot;00743030&quot;/&gt;&lt;wsp:rsid wsp:val=&quot;007431E0&quot;/&gt;&lt;wsp:rsid wsp:val=&quot;007435EA&quot;/&gt;&lt;wsp:rsid wsp:val=&quot;00743672&quot;/&gt;&lt;wsp:rsid wsp:val=&quot;0074368A&quot;/&gt;&lt;wsp:rsid wsp:val=&quot;007436B9&quot;/&gt;&lt;wsp:rsid wsp:val=&quot;007436EA&quot;/&gt;&lt;wsp:rsid wsp:val=&quot;00743807&quot;/&gt;&lt;wsp:rsid wsp:val=&quot;00743B10&quot;/&gt;&lt;wsp:rsid wsp:val=&quot;00743E19&quot;/&gt;&lt;wsp:rsid wsp:val=&quot;00743E5D&quot;/&gt;&lt;wsp:rsid wsp:val=&quot;00743EDF&quot;/&gt;&lt;wsp:rsid wsp:val=&quot;0074414E&quot;/&gt;&lt;wsp:rsid wsp:val=&quot;0074414F&quot;/&gt;&lt;wsp:rsid wsp:val=&quot;00744321&quot;/&gt;&lt;wsp:rsid wsp:val=&quot;00744714&quot;/&gt;&lt;wsp:rsid wsp:val=&quot;00744731&quot;/&gt;&lt;wsp:rsid wsp:val=&quot;007447AE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374&quot;/&gt;&lt;wsp:rsid wsp:val=&quot;00745585&quot;/&gt;&lt;wsp:rsid wsp:val=&quot;00745668&quot;/&gt;&lt;wsp:rsid wsp:val=&quot;0074583D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C5&quot;/&gt;&lt;wsp:rsid wsp:val=&quot;00752595&quot;/&gt;&lt;wsp:rsid wsp:val=&quot;00752613&quot;/&gt;&lt;wsp:rsid wsp:val=&quot;0075280E&quot;/&gt;&lt;wsp:rsid wsp:val=&quot;00752CD9&quot;/&gt;&lt;wsp:rsid wsp:val=&quot;00752DC6&quot;/&gt;&lt;wsp:rsid wsp:val=&quot;00752F22&quot;/&gt;&lt;wsp:rsid wsp:val=&quot;007530F6&quot;/&gt;&lt;wsp:rsid wsp:val=&quot;007530F8&quot;/&gt;&lt;wsp:rsid wsp:val=&quot;00753121&quot;/&gt;&lt;wsp:rsid wsp:val=&quot;00753359&quot;/&gt;&lt;wsp:rsid wsp:val=&quot;0075338A&quot;/&gt;&lt;wsp:rsid wsp:val=&quot;007533D7&quot;/&gt;&lt;wsp:rsid wsp:val=&quot;00753551&quot;/&gt;&lt;wsp:rsid wsp:val=&quot;007538F9&quot;/&gt;&lt;wsp:rsid wsp:val=&quot;007539DD&quot;/&gt;&lt;wsp:rsid wsp:val=&quot;00753AB3&quot;/&gt;&lt;wsp:rsid wsp:val=&quot;00753ACA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3E4&quot;/&gt;&lt;wsp:rsid wsp:val=&quot;00754446&quot;/&gt;&lt;wsp:rsid wsp:val=&quot;0075445B&quot;/&gt;&lt;wsp:rsid wsp:val=&quot;007546DA&quot;/&gt;&lt;wsp:rsid wsp:val=&quot;00754929&quot;/&gt;&lt;wsp:rsid wsp:val=&quot;0075495C&quot;/&gt;&lt;wsp:rsid wsp:val=&quot;00754C90&quot;/&gt;&lt;wsp:rsid wsp:val=&quot;00755066&quot;/&gt;&lt;wsp:rsid wsp:val=&quot;007552F7&quot;/&gt;&lt;wsp:rsid wsp:val=&quot;007554CB&quot;/&gt;&lt;wsp:rsid wsp:val=&quot;007554D3&quot;/&gt;&lt;wsp:rsid wsp:val=&quot;007557C9&quot;/&gt;&lt;wsp:rsid wsp:val=&quot;00755831&quot;/&gt;&lt;wsp:rsid wsp:val=&quot;0075596B&quot;/&gt;&lt;wsp:rsid wsp:val=&quot;00755BF9&quot;/&gt;&lt;wsp:rsid wsp:val=&quot;00755EAE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5E&quot;/&gt;&lt;wsp:rsid wsp:val=&quot;00756960&quot;/&gt;&lt;wsp:rsid wsp:val=&quot;00756BAC&quot;/&gt;&lt;wsp:rsid wsp:val=&quot;00756BB9&quot;/&gt;&lt;wsp:rsid wsp:val=&quot;00756E76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281&quot;/&gt;&lt;wsp:rsid wsp:val=&quot;007573E4&quot;/&gt;&lt;wsp:rsid wsp:val=&quot;00757684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84E&quot;/&gt;&lt;wsp:rsid wsp:val=&quot;00760994&quot;/&gt;&lt;wsp:rsid wsp:val=&quot;00760B32&quot;/&gt;&lt;wsp:rsid wsp:val=&quot;00760DA2&quot;/&gt;&lt;wsp:rsid wsp:val=&quot;00760E44&quot;/&gt;&lt;wsp:rsid wsp:val=&quot;00760E85&quot;/&gt;&lt;wsp:rsid wsp:val=&quot;00760F32&quot;/&gt;&lt;wsp:rsid wsp:val=&quot;00760FCC&quot;/&gt;&lt;wsp:rsid wsp:val=&quot;007616F9&quot;/&gt;&lt;wsp:rsid wsp:val=&quot;00761925&quot;/&gt;&lt;wsp:rsid wsp:val=&quot;00761C1D&quot;/&gt;&lt;wsp:rsid wsp:val=&quot;00761D14&quot;/&gt;&lt;wsp:rsid wsp:val=&quot;00761F1E&quot;/&gt;&lt;wsp:rsid wsp:val=&quot;00761FFE&quot;/&gt;&lt;wsp:rsid wsp:val=&quot;00762369&quot;/&gt;&lt;wsp:rsid wsp:val=&quot;00762373&quot;/&gt;&lt;wsp:rsid wsp:val=&quot;007624C9&quot;/&gt;&lt;wsp:rsid wsp:val=&quot;007628CE&quot;/&gt;&lt;wsp:rsid wsp:val=&quot;0076291D&quot;/&gt;&lt;wsp:rsid wsp:val=&quot;00762A11&quot;/&gt;&lt;wsp:rsid wsp:val=&quot;00762C1B&quot;/&gt;&lt;wsp:rsid wsp:val=&quot;00762CDC&quot;/&gt;&lt;wsp:rsid wsp:val=&quot;00762D47&quot;/&gt;&lt;wsp:rsid wsp:val=&quot;00762E92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9CF&quot;/&gt;&lt;wsp:rsid wsp:val=&quot;00763A92&quot;/&gt;&lt;wsp:rsid wsp:val=&quot;00763DB6&quot;/&gt;&lt;wsp:rsid wsp:val=&quot;00763E76&quot;/&gt;&lt;wsp:rsid wsp:val=&quot;00763FA9&quot;/&gt;&lt;wsp:rsid wsp:val=&quot;0076400C&quot;/&gt;&lt;wsp:rsid wsp:val=&quot;00764188&quot;/&gt;&lt;wsp:rsid wsp:val=&quot;007643D1&quot;/&gt;&lt;wsp:rsid wsp:val=&quot;0076440D&quot;/&gt;&lt;wsp:rsid wsp:val=&quot;0076445F&quot;/&gt;&lt;wsp:rsid wsp:val=&quot;007645BC&quot;/&gt;&lt;wsp:rsid wsp:val=&quot;007648B0&quot;/&gt;&lt;wsp:rsid wsp:val=&quot;00764D46&quot;/&gt;&lt;wsp:rsid wsp:val=&quot;00764DEF&quot;/&gt;&lt;wsp:rsid wsp:val=&quot;00764FF5&quot;/&gt;&lt;wsp:rsid wsp:val=&quot;00765201&quot;/&gt;&lt;wsp:rsid wsp:val=&quot;007653BA&quot;/&gt;&lt;wsp:rsid wsp:val=&quot;00765479&quot;/&gt;&lt;wsp:rsid wsp:val=&quot;007655BC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D3A&quot;/&gt;&lt;wsp:rsid wsp:val=&quot;00766D88&quot;/&gt;&lt;wsp:rsid wsp:val=&quot;00766E25&quot;/&gt;&lt;wsp:rsid wsp:val=&quot;00766E30&quot;/&gt;&lt;wsp:rsid wsp:val=&quot;00766F65&quot;/&gt;&lt;wsp:rsid wsp:val=&quot;007671AE&quot;/&gt;&lt;wsp:rsid wsp:val=&quot;00767260&quot;/&gt;&lt;wsp:rsid wsp:val=&quot;007672B7&quot;/&gt;&lt;wsp:rsid wsp:val=&quot;007672FF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9C&quot;/&gt;&lt;wsp:rsid wsp:val=&quot;00770DCA&quot;/&gt;&lt;wsp:rsid wsp:val=&quot;00770E65&quot;/&gt;&lt;wsp:rsid wsp:val=&quot;00771080&quot;/&gt;&lt;wsp:rsid wsp:val=&quot;00771365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203D&quot;/&gt;&lt;wsp:rsid wsp:val=&quot;007721E4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C5&quot;/&gt;&lt;wsp:rsid wsp:val=&quot;007749DC&quot;/&gt;&lt;wsp:rsid wsp:val=&quot;00774C6E&quot;/&gt;&lt;wsp:rsid wsp:val=&quot;00775060&quot;/&gt;&lt;wsp:rsid wsp:val=&quot;00775078&quot;/&gt;&lt;wsp:rsid wsp:val=&quot;007751C9&quot;/&gt;&lt;wsp:rsid wsp:val=&quot;00775289&quot;/&gt;&lt;wsp:rsid wsp:val=&quot;0077551A&quot;/&gt;&lt;wsp:rsid wsp:val=&quot;00775617&quot;/&gt;&lt;wsp:rsid wsp:val=&quot;00775865&quot;/&gt;&lt;wsp:rsid wsp:val=&quot;00775AE6&quot;/&gt;&lt;wsp:rsid wsp:val=&quot;00775B26&quot;/&gt;&lt;wsp:rsid wsp:val=&quot;00775D56&quot;/&gt;&lt;wsp:rsid wsp:val=&quot;00775E38&quot;/&gt;&lt;wsp:rsid wsp:val=&quot;00776554&quot;/&gt;&lt;wsp:rsid wsp:val=&quot;0077660A&quot;/&gt;&lt;wsp:rsid wsp:val=&quot;0077662B&quot;/&gt;&lt;wsp:rsid wsp:val=&quot;00776637&quot;/&gt;&lt;wsp:rsid wsp:val=&quot;00776859&quot;/&gt;&lt;wsp:rsid wsp:val=&quot;007769BA&quot;/&gt;&lt;wsp:rsid wsp:val=&quot;00776AE0&quot;/&gt;&lt;wsp:rsid wsp:val=&quot;00776C26&quot;/&gt;&lt;wsp:rsid wsp:val=&quot;00776C4D&quot;/&gt;&lt;wsp:rsid wsp:val=&quot;00776C56&quot;/&gt;&lt;wsp:rsid wsp:val=&quot;00776CDD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FAA&quot;/&gt;&lt;wsp:rsid wsp:val=&quot;00780144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C09&quot;/&gt;&lt;wsp:rsid wsp:val=&quot;00781C44&quot;/&gt;&lt;wsp:rsid wsp:val=&quot;00781C46&quot;/&gt;&lt;wsp:rsid wsp:val=&quot;00782246&quot;/&gt;&lt;wsp:rsid wsp:val=&quot;007822B7&quot;/&gt;&lt;wsp:rsid wsp:val=&quot;00782552&quot;/&gt;&lt;wsp:rsid wsp:val=&quot;00782596&quot;/&gt;&lt;wsp:rsid wsp:val=&quot;00782707&quot;/&gt;&lt;wsp:rsid wsp:val=&quot;00782C93&quot;/&gt;&lt;wsp:rsid wsp:val=&quot;00782E6B&quot;/&gt;&lt;wsp:rsid wsp:val=&quot;00782E8C&quot;/&gt;&lt;wsp:rsid wsp:val=&quot;0078302A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EC&quot;/&gt;&lt;wsp:rsid wsp:val=&quot;00784B10&quot;/&gt;&lt;wsp:rsid wsp:val=&quot;00784B83&quot;/&gt;&lt;wsp:rsid wsp:val=&quot;00784B92&quot;/&gt;&lt;wsp:rsid wsp:val=&quot;00784BCE&quot;/&gt;&lt;wsp:rsid wsp:val=&quot;00784C27&quot;/&gt;&lt;wsp:rsid wsp:val=&quot;00784CB5&quot;/&gt;&lt;wsp:rsid wsp:val=&quot;00784E1E&quot;/&gt;&lt;wsp:rsid wsp:val=&quot;00784EBC&quot;/&gt;&lt;wsp:rsid wsp:val=&quot;00784ED9&quot;/&gt;&lt;wsp:rsid wsp:val=&quot;00784F8D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5E8&quot;/&gt;&lt;wsp:rsid wsp:val=&quot;007866FC&quot;/&gt;&lt;wsp:rsid wsp:val=&quot;0078685D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59E&quot;/&gt;&lt;wsp:rsid wsp:val=&quot;00791639&quot;/&gt;&lt;wsp:rsid wsp:val=&quot;00791780&quot;/&gt;&lt;wsp:rsid wsp:val=&quot;00791A6A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5AB&quot;/&gt;&lt;wsp:rsid wsp:val=&quot;00792BF8&quot;/&gt;&lt;wsp:rsid wsp:val=&quot;00792EFD&quot;/&gt;&lt;wsp:rsid wsp:val=&quot;00792F10&quot;/&gt;&lt;wsp:rsid wsp:val=&quot;00792F2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F7B&quot;/&gt;&lt;wsp:rsid wsp:val=&quot;0079501D&quot;/&gt;&lt;wsp:rsid wsp:val=&quot;00795209&quot;/&gt;&lt;wsp:rsid wsp:val=&quot;0079532A&quot;/&gt;&lt;wsp:rsid wsp:val=&quot;0079538A&quot;/&gt;&lt;wsp:rsid wsp:val=&quot;00795504&quot;/&gt;&lt;wsp:rsid wsp:val=&quot;00795863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D4&quot;/&gt;&lt;wsp:rsid wsp:val=&quot;007965A8&quot;/&gt;&lt;wsp:rsid wsp:val=&quot;007965E3&quot;/&gt;&lt;wsp:rsid wsp:val=&quot;00796717&quot;/&gt;&lt;wsp:rsid wsp:val=&quot;0079671E&quot;/&gt;&lt;wsp:rsid wsp:val=&quot;00796A9C&quot;/&gt;&lt;wsp:rsid wsp:val=&quot;00796B64&quot;/&gt;&lt;wsp:rsid wsp:val=&quot;00796BA5&quot;/&gt;&lt;wsp:rsid wsp:val=&quot;00796CBD&quot;/&gt;&lt;wsp:rsid wsp:val=&quot;00796CD4&quot;/&gt;&lt;wsp:rsid wsp:val=&quot;007972FF&quot;/&gt;&lt;wsp:rsid wsp:val=&quot;00797398&quot;/&gt;&lt;wsp:rsid wsp:val=&quot;007974EE&quot;/&gt;&lt;wsp:rsid wsp:val=&quot;0079753C&quot;/&gt;&lt;wsp:rsid wsp:val=&quot;00797570&quot;/&gt;&lt;wsp:rsid wsp:val=&quot;0079785B&quot;/&gt;&lt;wsp:rsid wsp:val=&quot;00797A21&quot;/&gt;&lt;wsp:rsid wsp:val=&quot;00797A6B&quot;/&gt;&lt;wsp:rsid wsp:val=&quot;00797AF9&quot;/&gt;&lt;wsp:rsid wsp:val=&quot;00797B87&quot;/&gt;&lt;wsp:rsid wsp:val=&quot;00797EC1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73D&quot;/&gt;&lt;wsp:rsid wsp:val=&quot;007A0B4E&quot;/&gt;&lt;wsp:rsid wsp:val=&quot;007A0EFD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17&quot;/&gt;&lt;wsp:rsid wsp:val=&quot;007A1D7F&quot;/&gt;&lt;wsp:rsid wsp:val=&quot;007A1DF5&quot;/&gt;&lt;wsp:rsid wsp:val=&quot;007A206E&quot;/&gt;&lt;wsp:rsid wsp:val=&quot;007A2235&quot;/&gt;&lt;wsp:rsid wsp:val=&quot;007A2267&quot;/&gt;&lt;wsp:rsid wsp:val=&quot;007A2566&quot;/&gt;&lt;wsp:rsid wsp:val=&quot;007A2997&quot;/&gt;&lt;wsp:rsid wsp:val=&quot;007A2D82&quot;/&gt;&lt;wsp:rsid wsp:val=&quot;007A2E8D&quot;/&gt;&lt;wsp:rsid wsp:val=&quot;007A2F8D&quot;/&gt;&lt;wsp:rsid wsp:val=&quot;007A300D&quot;/&gt;&lt;wsp:rsid wsp:val=&quot;007A3173&quot;/&gt;&lt;wsp:rsid wsp:val=&quot;007A335E&quot;/&gt;&lt;wsp:rsid wsp:val=&quot;007A34A5&quot;/&gt;&lt;wsp:rsid wsp:val=&quot;007A3535&quot;/&gt;&lt;wsp:rsid wsp:val=&quot;007A354A&quot;/&gt;&lt;wsp:rsid wsp:val=&quot;007A35A7&quot;/&gt;&lt;wsp:rsid wsp:val=&quot;007A3B04&quot;/&gt;&lt;wsp:rsid wsp:val=&quot;007A3D3E&quot;/&gt;&lt;wsp:rsid wsp:val=&quot;007A3D6D&quot;/&gt;&lt;wsp:rsid wsp:val=&quot;007A3FAF&quot;/&gt;&lt;wsp:rsid wsp:val=&quot;007A4364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4E80&quot;/&gt;&lt;wsp:rsid wsp:val=&quot;007A5290&quot;/&gt;&lt;wsp:rsid wsp:val=&quot;007A5296&quot;/&gt;&lt;wsp:rsid wsp:val=&quot;007A5C48&quot;/&gt;&lt;wsp:rsid wsp:val=&quot;007A5C49&quot;/&gt;&lt;wsp:rsid wsp:val=&quot;007A5DF4&quot;/&gt;&lt;wsp:rsid wsp:val=&quot;007A5F95&quot;/&gt;&lt;wsp:rsid wsp:val=&quot;007A60F6&quot;/&gt;&lt;wsp:rsid wsp:val=&quot;007A6202&quot;/&gt;&lt;wsp:rsid wsp:val=&quot;007A635B&quot;/&gt;&lt;wsp:rsid wsp:val=&quot;007A652B&quot;/&gt;&lt;wsp:rsid wsp:val=&quot;007A67A4&quot;/&gt;&lt;wsp:rsid wsp:val=&quot;007A67AE&quot;/&gt;&lt;wsp:rsid wsp:val=&quot;007A67DB&quot;/&gt;&lt;wsp:rsid wsp:val=&quot;007A685A&quot;/&gt;&lt;wsp:rsid wsp:val=&quot;007A6A22&quot;/&gt;&lt;wsp:rsid wsp:val=&quot;007A6A98&quot;/&gt;&lt;wsp:rsid wsp:val=&quot;007A6C0A&quot;/&gt;&lt;wsp:rsid wsp:val=&quot;007A6C27&quot;/&gt;&lt;wsp:rsid wsp:val=&quot;007A6DE1&quot;/&gt;&lt;wsp:rsid wsp:val=&quot;007A6E12&quot;/&gt;&lt;wsp:rsid wsp:val=&quot;007A6E6F&quot;/&gt;&lt;wsp:rsid wsp:val=&quot;007A6F00&quot;/&gt;&lt;wsp:rsid wsp:val=&quot;007A6F17&quot;/&gt;&lt;wsp:rsid wsp:val=&quot;007A7030&quot;/&gt;&lt;wsp:rsid wsp:val=&quot;007A70F7&quot;/&gt;&lt;wsp:rsid wsp:val=&quot;007A725A&quot;/&gt;&lt;wsp:rsid wsp:val=&quot;007A72DB&quot;/&gt;&lt;wsp:rsid wsp:val=&quot;007A739B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686&quot;/&gt;&lt;wsp:rsid wsp:val=&quot;007B1B51&quot;/&gt;&lt;wsp:rsid wsp:val=&quot;007B1CA3&quot;/&gt;&lt;wsp:rsid wsp:val=&quot;007B1D1F&quot;/&gt;&lt;wsp:rsid wsp:val=&quot;007B2084&quot;/&gt;&lt;wsp:rsid wsp:val=&quot;007B25F3&quot;/&gt;&lt;wsp:rsid wsp:val=&quot;007B298F&quot;/&gt;&lt;wsp:rsid wsp:val=&quot;007B2CC6&quot;/&gt;&lt;wsp:rsid wsp:val=&quot;007B2E4C&quot;/&gt;&lt;wsp:rsid wsp:val=&quot;007B2F2E&quot;/&gt;&lt;wsp:rsid wsp:val=&quot;007B2F66&quot;/&gt;&lt;wsp:rsid wsp:val=&quot;007B321B&quot;/&gt;&lt;wsp:rsid wsp:val=&quot;007B323E&quot;/&gt;&lt;wsp:rsid wsp:val=&quot;007B3266&quot;/&gt;&lt;wsp:rsid wsp:val=&quot;007B343F&quot;/&gt;&lt;wsp:rsid wsp:val=&quot;007B372A&quot;/&gt;&lt;wsp:rsid wsp:val=&quot;007B3BFB&quot;/&gt;&lt;wsp:rsid wsp:val=&quot;007B3D13&quot;/&gt;&lt;wsp:rsid wsp:val=&quot;007B3D91&quot;/&gt;&lt;wsp:rsid wsp:val=&quot;007B407C&quot;/&gt;&lt;wsp:rsid wsp:val=&quot;007B40E9&quot;/&gt;&lt;wsp:rsid wsp:val=&quot;007B412F&quot;/&gt;&lt;wsp:rsid wsp:val=&quot;007B41C3&quot;/&gt;&lt;wsp:rsid wsp:val=&quot;007B41C9&quot;/&gt;&lt;wsp:rsid wsp:val=&quot;007B431C&quot;/&gt;&lt;wsp:rsid wsp:val=&quot;007B4780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AB2&quot;/&gt;&lt;wsp:rsid wsp:val=&quot;007B5ABF&quot;/&gt;&lt;wsp:rsid wsp:val=&quot;007B5DE6&quot;/&gt;&lt;wsp:rsid wsp:val=&quot;007B5EE3&quot;/&gt;&lt;wsp:rsid wsp:val=&quot;007B60E8&quot;/&gt;&lt;wsp:rsid wsp:val=&quot;007B6237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26F&quot;/&gt;&lt;wsp:rsid wsp:val=&quot;007B7310&quot;/&gt;&lt;wsp:rsid wsp:val=&quot;007B73AB&quot;/&gt;&lt;wsp:rsid wsp:val=&quot;007B7459&quot;/&gt;&lt;wsp:rsid wsp:val=&quot;007B74F5&quot;/&gt;&lt;wsp:rsid wsp:val=&quot;007B75FE&quot;/&gt;&lt;wsp:rsid wsp:val=&quot;007B79CE&quot;/&gt;&lt;wsp:rsid wsp:val=&quot;007B7EBC&quot;/&gt;&lt;wsp:rsid wsp:val=&quot;007B7ED2&quot;/&gt;&lt;wsp:rsid wsp:val=&quot;007C05BC&quot;/&gt;&lt;wsp:rsid wsp:val=&quot;007C061C&quot;/&gt;&lt;wsp:rsid wsp:val=&quot;007C06D8&quot;/&gt;&lt;wsp:rsid wsp:val=&quot;007C0817&quot;/&gt;&lt;wsp:rsid wsp:val=&quot;007C0848&quot;/&gt;&lt;wsp:rsid wsp:val=&quot;007C08F5&quot;/&gt;&lt;wsp:rsid wsp:val=&quot;007C0964&quot;/&gt;&lt;wsp:rsid wsp:val=&quot;007C0F22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995&quot;/&gt;&lt;wsp:rsid wsp:val=&quot;007C1A7F&quot;/&gt;&lt;wsp:rsid wsp:val=&quot;007C1B1A&quot;/&gt;&lt;wsp:rsid wsp:val=&quot;007C1BF8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C6&quot;/&gt;&lt;wsp:rsid wsp:val=&quot;007C3D2E&quot;/&gt;&lt;wsp:rsid wsp:val=&quot;007C3D44&quot;/&gt;&lt;wsp:rsid wsp:val=&quot;007C3D64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EA&quot;/&gt;&lt;wsp:rsid wsp:val=&quot;007C49D0&quot;/&gt;&lt;wsp:rsid wsp:val=&quot;007C4A77&quot;/&gt;&lt;wsp:rsid wsp:val=&quot;007C4AED&quot;/&gt;&lt;wsp:rsid wsp:val=&quot;007C4BF8&quot;/&gt;&lt;wsp:rsid wsp:val=&quot;007C4ECE&quot;/&gt;&lt;wsp:rsid wsp:val=&quot;007C4EFE&quot;/&gt;&lt;wsp:rsid wsp:val=&quot;007C518A&quot;/&gt;&lt;wsp:rsid wsp:val=&quot;007C51CE&quot;/&gt;&lt;wsp:rsid wsp:val=&quot;007C545A&quot;/&gt;&lt;wsp:rsid wsp:val=&quot;007C57A3&quot;/&gt;&lt;wsp:rsid wsp:val=&quot;007C58B1&quot;/&gt;&lt;wsp:rsid wsp:val=&quot;007C59C6&quot;/&gt;&lt;wsp:rsid wsp:val=&quot;007C5F23&quot;/&gt;&lt;wsp:rsid wsp:val=&quot;007C60CA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6E08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0F2C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9CF&quot;/&gt;&lt;wsp:rsid wsp:val=&quot;007D1D2D&quot;/&gt;&lt;wsp:rsid wsp:val=&quot;007D1EA3&quot;/&gt;&lt;wsp:rsid wsp:val=&quot;007D20E3&quot;/&gt;&lt;wsp:rsid wsp:val=&quot;007D2372&quot;/&gt;&lt;wsp:rsid wsp:val=&quot;007D286F&quot;/&gt;&lt;wsp:rsid wsp:val=&quot;007D28EE&quot;/&gt;&lt;wsp:rsid wsp:val=&quot;007D2920&quot;/&gt;&lt;wsp:rsid wsp:val=&quot;007D2A74&quot;/&gt;&lt;wsp:rsid wsp:val=&quot;007D2A8A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38F&quot;/&gt;&lt;wsp:rsid wsp:val=&quot;007D3583&quot;/&gt;&lt;wsp:rsid wsp:val=&quot;007D3729&quot;/&gt;&lt;wsp:rsid wsp:val=&quot;007D385F&quot;/&gt;&lt;wsp:rsid wsp:val=&quot;007D3B31&quot;/&gt;&lt;wsp:rsid wsp:val=&quot;007D3B53&quot;/&gt;&lt;wsp:rsid wsp:val=&quot;007D3BC1&quot;/&gt;&lt;wsp:rsid wsp:val=&quot;007D3D22&quot;/&gt;&lt;wsp:rsid wsp:val=&quot;007D3F0F&quot;/&gt;&lt;wsp:rsid wsp:val=&quot;007D3F1E&quot;/&gt;&lt;wsp:rsid wsp:val=&quot;007D42EF&quot;/&gt;&lt;wsp:rsid wsp:val=&quot;007D456B&quot;/&gt;&lt;wsp:rsid wsp:val=&quot;007D4758&quot;/&gt;&lt;wsp:rsid wsp:val=&quot;007D49D7&quot;/&gt;&lt;wsp:rsid wsp:val=&quot;007D4AD7&quot;/&gt;&lt;wsp:rsid wsp:val=&quot;007D4BA1&quot;/&gt;&lt;wsp:rsid wsp:val=&quot;007D4C04&quot;/&gt;&lt;wsp:rsid wsp:val=&quot;007D4DA8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5F79&quot;/&gt;&lt;wsp:rsid wsp:val=&quot;007D6109&quot;/&gt;&lt;wsp:rsid wsp:val=&quot;007D610B&quot;/&gt;&lt;wsp:rsid wsp:val=&quot;007D62A6&quot;/&gt;&lt;wsp:rsid wsp:val=&quot;007D635D&quot;/&gt;&lt;wsp:rsid wsp:val=&quot;007D636F&quot;/&gt;&lt;wsp:rsid wsp:val=&quot;007D645E&quot;/&gt;&lt;wsp:rsid wsp:val=&quot;007D6553&quot;/&gt;&lt;wsp:rsid wsp:val=&quot;007D655D&quot;/&gt;&lt;wsp:rsid wsp:val=&quot;007D675E&quot;/&gt;&lt;wsp:rsid wsp:val=&quot;007D6804&quot;/&gt;&lt;wsp:rsid wsp:val=&quot;007D6AF0&quot;/&gt;&lt;wsp:rsid wsp:val=&quot;007D6DA9&quot;/&gt;&lt;wsp:rsid wsp:val=&quot;007D72FE&quot;/&gt;&lt;wsp:rsid wsp:val=&quot;007D75B4&quot;/&gt;&lt;wsp:rsid wsp:val=&quot;007D7858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3DF&quot;/&gt;&lt;wsp:rsid wsp:val=&quot;007E157F&quot;/&gt;&lt;wsp:rsid wsp:val=&quot;007E1628&quot;/&gt;&lt;wsp:rsid wsp:val=&quot;007E1BB6&quot;/&gt;&lt;wsp:rsid wsp:val=&quot;007E1D1D&quot;/&gt;&lt;wsp:rsid wsp:val=&quot;007E1D63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3&quot;/&gt;&lt;wsp:rsid wsp:val=&quot;007E3006&quot;/&gt;&lt;wsp:rsid wsp:val=&quot;007E305A&quot;/&gt;&lt;wsp:rsid wsp:val=&quot;007E33CA&quot;/&gt;&lt;wsp:rsid wsp:val=&quot;007E3435&quot;/&gt;&lt;wsp:rsid wsp:val=&quot;007E3713&quot;/&gt;&lt;wsp:rsid wsp:val=&quot;007E3885&quot;/&gt;&lt;wsp:rsid wsp:val=&quot;007E3974&quot;/&gt;&lt;wsp:rsid wsp:val=&quot;007E3B61&quot;/&gt;&lt;wsp:rsid wsp:val=&quot;007E3E0B&quot;/&gt;&lt;wsp:rsid wsp:val=&quot;007E3FCF&quot;/&gt;&lt;wsp:rsid wsp:val=&quot;007E4325&quot;/&gt;&lt;wsp:rsid wsp:val=&quot;007E46C0&quot;/&gt;&lt;wsp:rsid wsp:val=&quot;007E4A63&quot;/&gt;&lt;wsp:rsid wsp:val=&quot;007E508E&quot;/&gt;&lt;wsp:rsid wsp:val=&quot;007E50A8&quot;/&gt;&lt;wsp:rsid wsp:val=&quot;007E513E&quot;/&gt;&lt;wsp:rsid wsp:val=&quot;007E5151&quot;/&gt;&lt;wsp:rsid wsp:val=&quot;007E517A&quot;/&gt;&lt;wsp:rsid wsp:val=&quot;007E5265&quot;/&gt;&lt;wsp:rsid wsp:val=&quot;007E52FA&quot;/&gt;&lt;wsp:rsid wsp:val=&quot;007E55E6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99B&quot;/&gt;&lt;wsp:rsid wsp:val=&quot;007E5B47&quot;/&gt;&lt;wsp:rsid wsp:val=&quot;007E5BCD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9A0&quot;/&gt;&lt;wsp:rsid wsp:val=&quot;007E6A7A&quot;/&gt;&lt;wsp:rsid wsp:val=&quot;007E6AD2&quot;/&gt;&lt;wsp:rsid wsp:val=&quot;007E6AFD&quot;/&gt;&lt;wsp:rsid wsp:val=&quot;007E6CC0&quot;/&gt;&lt;wsp:rsid wsp:val=&quot;007E6D25&quot;/&gt;&lt;wsp:rsid wsp:val=&quot;007E6F28&quot;/&gt;&lt;wsp:rsid wsp:val=&quot;007E70B4&quot;/&gt;&lt;wsp:rsid wsp:val=&quot;007E7176&quot;/&gt;&lt;wsp:rsid wsp:val=&quot;007E718A&quot;/&gt;&lt;wsp:rsid wsp:val=&quot;007E71A2&quot;/&gt;&lt;wsp:rsid wsp:val=&quot;007E71EA&quot;/&gt;&lt;wsp:rsid wsp:val=&quot;007E756E&quot;/&gt;&lt;wsp:rsid wsp:val=&quot;007E76D5&quot;/&gt;&lt;wsp:rsid wsp:val=&quot;007E7A3F&quot;/&gt;&lt;wsp:rsid wsp:val=&quot;007E7AC3&quot;/&gt;&lt;wsp:rsid wsp:val=&quot;007E7CF2&quot;/&gt;&lt;wsp:rsid wsp:val=&quot;007F00C4&quot;/&gt;&lt;wsp:rsid wsp:val=&quot;007F0324&quot;/&gt;&lt;wsp:rsid wsp:val=&quot;007F04C6&quot;/&gt;&lt;wsp:rsid wsp:val=&quot;007F086A&quot;/&gt;&lt;wsp:rsid wsp:val=&quot;007F0C49&quot;/&gt;&lt;wsp:rsid wsp:val=&quot;007F1114&quot;/&gt;&lt;wsp:rsid wsp:val=&quot;007F12C1&quot;/&gt;&lt;wsp:rsid wsp:val=&quot;007F1846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1E68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67C&quot;/&gt;&lt;wsp:rsid wsp:val=&quot;007F39D0&quot;/&gt;&lt;wsp:rsid wsp:val=&quot;007F3A5B&quot;/&gt;&lt;wsp:rsid wsp:val=&quot;007F3B8D&quot;/&gt;&lt;wsp:rsid wsp:val=&quot;007F3BD1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7D&quot;/&gt;&lt;wsp:rsid wsp:val=&quot;007F46C2&quot;/&gt;&lt;wsp:rsid wsp:val=&quot;007F474C&quot;/&gt;&lt;wsp:rsid wsp:val=&quot;007F4862&quot;/&gt;&lt;wsp:rsid wsp:val=&quot;007F4AE9&quot;/&gt;&lt;wsp:rsid wsp:val=&quot;007F4B45&quot;/&gt;&lt;wsp:rsid wsp:val=&quot;007F4BBD&quot;/&gt;&lt;wsp:rsid wsp:val=&quot;007F4C99&quot;/&gt;&lt;wsp:rsid wsp:val=&quot;007F4FC5&quot;/&gt;&lt;wsp:rsid wsp:val=&quot;007F504F&quot;/&gt;&lt;wsp:rsid wsp:val=&quot;007F5196&quot;/&gt;&lt;wsp:rsid wsp:val=&quot;007F52CF&quot;/&gt;&lt;wsp:rsid wsp:val=&quot;007F5EC6&quot;/&gt;&lt;wsp:rsid wsp:val=&quot;007F600A&quot;/&gt;&lt;wsp:rsid wsp:val=&quot;007F6266&quot;/&gt;&lt;wsp:rsid wsp:val=&quot;007F6394&quot;/&gt;&lt;wsp:rsid wsp:val=&quot;007F65B5&quot;/&gt;&lt;wsp:rsid wsp:val=&quot;007F68A6&quot;/&gt;&lt;wsp:rsid wsp:val=&quot;007F69C0&quot;/&gt;&lt;wsp:rsid wsp:val=&quot;007F6A12&quot;/&gt;&lt;wsp:rsid wsp:val=&quot;007F6DCA&quot;/&gt;&lt;wsp:rsid wsp:val=&quot;007F6E02&quot;/&gt;&lt;wsp:rsid wsp:val=&quot;007F7018&quot;/&gt;&lt;wsp:rsid wsp:val=&quot;007F70DA&quot;/&gt;&lt;wsp:rsid wsp:val=&quot;007F7307&quot;/&gt;&lt;wsp:rsid wsp:val=&quot;007F7595&quot;/&gt;&lt;wsp:rsid wsp:val=&quot;007F75C6&quot;/&gt;&lt;wsp:rsid wsp:val=&quot;007F75F4&quot;/&gt;&lt;wsp:rsid wsp:val=&quot;007F76F2&quot;/&gt;&lt;wsp:rsid wsp:val=&quot;007F7728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40B&quot;/&gt;&lt;wsp:rsid wsp:val=&quot;0080045A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0CA&quot;/&gt;&lt;wsp:rsid wsp:val=&quot;008021FA&quot;/&gt;&lt;wsp:rsid wsp:val=&quot;008021FB&quot;/&gt;&lt;wsp:rsid wsp:val=&quot;0080226F&quot;/&gt;&lt;wsp:rsid wsp:val=&quot;00802308&quot;/&gt;&lt;wsp:rsid wsp:val=&quot;00802341&quot;/&gt;&lt;wsp:rsid wsp:val=&quot;00802460&quot;/&gt;&lt;wsp:rsid wsp:val=&quot;00802480&quot;/&gt;&lt;wsp:rsid wsp:val=&quot;00802521&quot;/&gt;&lt;wsp:rsid wsp:val=&quot;008025B2&quot;/&gt;&lt;wsp:rsid wsp:val=&quot;008025BE&quot;/&gt;&lt;wsp:rsid wsp:val=&quot;0080284E&quot;/&gt;&lt;wsp:rsid wsp:val=&quot;00802B2D&quot;/&gt;&lt;wsp:rsid wsp:val=&quot;00802CAF&quot;/&gt;&lt;wsp:rsid wsp:val=&quot;00802D5A&quot;/&gt;&lt;wsp:rsid wsp:val=&quot;00802D68&quot;/&gt;&lt;wsp:rsid wsp:val=&quot;00802E99&quot;/&gt;&lt;wsp:rsid wsp:val=&quot;00803476&quot;/&gt;&lt;wsp:rsid wsp:val=&quot;008034A4&quot;/&gt;&lt;wsp:rsid wsp:val=&quot;008034C4&quot;/&gt;&lt;wsp:rsid wsp:val=&quot;0080351F&quot;/&gt;&lt;wsp:rsid wsp:val=&quot;0080355B&quot;/&gt;&lt;wsp:rsid wsp:val=&quot;008035C5&quot;/&gt;&lt;wsp:rsid wsp:val=&quot;008035EE&quot;/&gt;&lt;wsp:rsid wsp:val=&quot;00803784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4010&quot;/&gt;&lt;wsp:rsid wsp:val=&quot;00804129&quot;/&gt;&lt;wsp:rsid wsp:val=&quot;00804155&quot;/&gt;&lt;wsp:rsid wsp:val=&quot;00804189&quot;/&gt;&lt;wsp:rsid wsp:val=&quot;00804509&quot;/&gt;&lt;wsp:rsid wsp:val=&quot;00804616&quot;/&gt;&lt;wsp:rsid wsp:val=&quot;00804A1D&quot;/&gt;&lt;wsp:rsid wsp:val=&quot;00804A3E&quot;/&gt;&lt;wsp:rsid wsp:val=&quot;00804B0F&quot;/&gt;&lt;wsp:rsid wsp:val=&quot;00804C91&quot;/&gt;&lt;wsp:rsid wsp:val=&quot;00804E2C&quot;/&gt;&lt;wsp:rsid wsp:val=&quot;00805090&quot;/&gt;&lt;wsp:rsid wsp:val=&quot;00805308&quot;/&gt;&lt;wsp:rsid wsp:val=&quot;008053FC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FE&quot;/&gt;&lt;wsp:rsid wsp:val=&quot;0080690D&quot;/&gt;&lt;wsp:rsid wsp:val=&quot;00806D24&quot;/&gt;&lt;wsp:rsid wsp:val=&quot;00806F49&quot;/&gt;&lt;wsp:rsid wsp:val=&quot;00806F53&quot;/&gt;&lt;wsp:rsid wsp:val=&quot;0080703D&quot;/&gt;&lt;wsp:rsid wsp:val=&quot;00807112&quot;/&gt;&lt;wsp:rsid wsp:val=&quot;008071CB&quot;/&gt;&lt;wsp:rsid wsp:val=&quot;0080725B&quot;/&gt;&lt;wsp:rsid wsp:val=&quot;008072D6&quot;/&gt;&lt;wsp:rsid wsp:val=&quot;00807A67&quot;/&gt;&lt;wsp:rsid wsp:val=&quot;00807AA6&quot;/&gt;&lt;wsp:rsid wsp:val=&quot;00807BBF&quot;/&gt;&lt;wsp:rsid wsp:val=&quot;00807C46&quot;/&gt;&lt;wsp:rsid wsp:val=&quot;00807F02&quot;/&gt;&lt;wsp:rsid wsp:val=&quot;008100A3&quot;/&gt;&lt;wsp:rsid wsp:val=&quot;00810118&quot;/&gt;&lt;wsp:rsid wsp:val=&quot;008104BA&quot;/&gt;&lt;wsp:rsid wsp:val=&quot;00810513&quot;/&gt;&lt;wsp:rsid wsp:val=&quot;0081052B&quot;/&gt;&lt;wsp:rsid wsp:val=&quot;008105A4&quot;/&gt;&lt;wsp:rsid wsp:val=&quot;00810A9C&quot;/&gt;&lt;wsp:rsid wsp:val=&quot;00810AA0&quot;/&gt;&lt;wsp:rsid wsp:val=&quot;00810ADB&quot;/&gt;&lt;wsp:rsid wsp:val=&quot;00810AEE&quot;/&gt;&lt;wsp:rsid wsp:val=&quot;00810BF7&quot;/&gt;&lt;wsp:rsid wsp:val=&quot;00810EDB&quot;/&gt;&lt;wsp:rsid wsp:val=&quot;00810FA8&quot;/&gt;&lt;wsp:rsid wsp:val=&quot;008111A8&quot;/&gt;&lt;wsp:rsid wsp:val=&quot;00811285&quot;/&gt;&lt;wsp:rsid wsp:val=&quot;0081129B&quot;/&gt;&lt;wsp:rsid wsp:val=&quot;00811303&quot;/&gt;&lt;wsp:rsid wsp:val=&quot;0081145B&quot;/&gt;&lt;wsp:rsid wsp:val=&quot;00811720&quot;/&gt;&lt;wsp:rsid wsp:val=&quot;00811E9C&quot;/&gt;&lt;wsp:rsid wsp:val=&quot;00811FB7&quot;/&gt;&lt;wsp:rsid wsp:val=&quot;00812006&quot;/&gt;&lt;wsp:rsid wsp:val=&quot;00812009&quot;/&gt;&lt;wsp:rsid wsp:val=&quot;008120B0&quot;/&gt;&lt;wsp:rsid wsp:val=&quot;008121A0&quot;/&gt;&lt;wsp:rsid wsp:val=&quot;008121A9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2E82&quot;/&gt;&lt;wsp:rsid wsp:val=&quot;008130E3&quot;/&gt;&lt;wsp:rsid wsp:val=&quot;008130EB&quot;/&gt;&lt;wsp:rsid wsp:val=&quot;00813159&quot;/&gt;&lt;wsp:rsid wsp:val=&quot;008133D3&quot;/&gt;&lt;wsp:rsid wsp:val=&quot;008138D4&quot;/&gt;&lt;wsp:rsid wsp:val=&quot;00813B5F&quot;/&gt;&lt;wsp:rsid wsp:val=&quot;00813CC1&quot;/&gt;&lt;wsp:rsid wsp:val=&quot;00813D0B&quot;/&gt;&lt;wsp:rsid wsp:val=&quot;00814068&quot;/&gt;&lt;wsp:rsid wsp:val=&quot;00814203&quot;/&gt;&lt;wsp:rsid wsp:val=&quot;0081421C&quot;/&gt;&lt;wsp:rsid wsp:val=&quot;00814309&quot;/&gt;&lt;wsp:rsid wsp:val=&quot;0081442E&quot;/&gt;&lt;wsp:rsid wsp:val=&quot;008144DD&quot;/&gt;&lt;wsp:rsid wsp:val=&quot;00814831&quot;/&gt;&lt;wsp:rsid wsp:val=&quot;008149D9&quot;/&gt;&lt;wsp:rsid wsp:val=&quot;00815074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57B&quot;/&gt;&lt;wsp:rsid wsp:val=&quot;0081659D&quot;/&gt;&lt;wsp:rsid wsp:val=&quot;0081684D&quot;/&gt;&lt;wsp:rsid wsp:val=&quot;00816D3E&quot;/&gt;&lt;wsp:rsid wsp:val=&quot;00816F35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99E&quot;/&gt;&lt;wsp:rsid wsp:val=&quot;00822B05&quot;/&gt;&lt;wsp:rsid wsp:val=&quot;00822CAA&quot;/&gt;&lt;wsp:rsid wsp:val=&quot;00823113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1E0&quot;/&gt;&lt;wsp:rsid wsp:val=&quot;0082421F&quot;/&gt;&lt;wsp:rsid wsp:val=&quot;0082427E&quot;/&gt;&lt;wsp:rsid wsp:val=&quot;0082427F&quot;/&gt;&lt;wsp:rsid wsp:val=&quot;00824B94&quot;/&gt;&lt;wsp:rsid wsp:val=&quot;00824CA2&quot;/&gt;&lt;wsp:rsid wsp:val=&quot;00824CCE&quot;/&gt;&lt;wsp:rsid wsp:val=&quot;00824CD8&quot;/&gt;&lt;wsp:rsid wsp:val=&quot;0082500D&quot;/&gt;&lt;wsp:rsid wsp:val=&quot;00825032&quot;/&gt;&lt;wsp:rsid wsp:val=&quot;00825039&quot;/&gt;&lt;wsp:rsid wsp:val=&quot;0082511A&quot;/&gt;&lt;wsp:rsid wsp:val=&quot;0082513E&quot;/&gt;&lt;wsp:rsid wsp:val=&quot;00825298&quot;/&gt;&lt;wsp:rsid wsp:val=&quot;008254B2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848&quot;/&gt;&lt;wsp:rsid wsp:val=&quot;008268A2&quot;/&gt;&lt;wsp:rsid wsp:val=&quot;008268DC&quot;/&gt;&lt;wsp:rsid wsp:val=&quot;00826B01&quot;/&gt;&lt;wsp:rsid wsp:val=&quot;00826BC9&quot;/&gt;&lt;wsp:rsid wsp:val=&quot;00826D76&quot;/&gt;&lt;wsp:rsid wsp:val=&quot;00826D95&quot;/&gt;&lt;wsp:rsid wsp:val=&quot;00826E9B&quot;/&gt;&lt;wsp:rsid wsp:val=&quot;00826EA8&quot;/&gt;&lt;wsp:rsid wsp:val=&quot;00826FDE&quot;/&gt;&lt;wsp:rsid wsp:val=&quot;0082713F&quot;/&gt;&lt;wsp:rsid wsp:val=&quot;008271EA&quot;/&gt;&lt;wsp:rsid wsp:val=&quot;00827690&quot;/&gt;&lt;wsp:rsid wsp:val=&quot;0082794A&quot;/&gt;&lt;wsp:rsid wsp:val=&quot;00827A40&quot;/&gt;&lt;wsp:rsid wsp:val=&quot;00827BCC&quot;/&gt;&lt;wsp:rsid wsp:val=&quot;00827D0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CD&quot;/&gt;&lt;wsp:rsid wsp:val=&quot;008308D5&quot;/&gt;&lt;wsp:rsid wsp:val=&quot;00830A12&quot;/&gt;&lt;wsp:rsid wsp:val=&quot;00830F3E&quot;/&gt;&lt;wsp:rsid wsp:val=&quot;00830FB1&quot;/&gt;&lt;wsp:rsid wsp:val=&quot;00831127&quot;/&gt;&lt;wsp:rsid wsp:val=&quot;00831172&quot;/&gt;&lt;wsp:rsid wsp:val=&quot;008314EB&quot;/&gt;&lt;wsp:rsid wsp:val=&quot;00831588&quot;/&gt;&lt;wsp:rsid wsp:val=&quot;0083159B&quot;/&gt;&lt;wsp:rsid wsp:val=&quot;00831648&quot;/&gt;&lt;wsp:rsid wsp:val=&quot;00831C79&quot;/&gt;&lt;wsp:rsid wsp:val=&quot;00831EDE&quot;/&gt;&lt;wsp:rsid wsp:val=&quot;00831F8F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5B5&quot;/&gt;&lt;wsp:rsid wsp:val=&quot;0083366E&quot;/&gt;&lt;wsp:rsid wsp:val=&quot;008336AC&quot;/&gt;&lt;wsp:rsid wsp:val=&quot;00833A87&quot;/&gt;&lt;wsp:rsid wsp:val=&quot;00833AE5&quot;/&gt;&lt;wsp:rsid wsp:val=&quot;00833CA3&quot;/&gt;&lt;wsp:rsid wsp:val=&quot;00833DF5&quot;/&gt;&lt;wsp:rsid wsp:val=&quot;00833E19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C0&quot;/&gt;&lt;wsp:rsid wsp:val=&quot;0083571A&quot;/&gt;&lt;wsp:rsid wsp:val=&quot;0083578A&quot;/&gt;&lt;wsp:rsid wsp:val=&quot;008357F2&quot;/&gt;&lt;wsp:rsid wsp:val=&quot;00835885&quot;/&gt;&lt;wsp:rsid wsp:val=&quot;0083590E&quot;/&gt;&lt;wsp:rsid wsp:val=&quot;00835C63&quot;/&gt;&lt;wsp:rsid wsp:val=&quot;00835D2E&quot;/&gt;&lt;wsp:rsid wsp:val=&quot;00835DA3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962&quot;/&gt;&lt;wsp:rsid wsp:val=&quot;00836B2D&quot;/&gt;&lt;wsp:rsid wsp:val=&quot;00836BB0&quot;/&gt;&lt;wsp:rsid wsp:val=&quot;00836C6D&quot;/&gt;&lt;wsp:rsid wsp:val=&quot;00836C9A&quot;/&gt;&lt;wsp:rsid wsp:val=&quot;00837054&quot;/&gt;&lt;wsp:rsid wsp:val=&quot;00837173&quot;/&gt;&lt;wsp:rsid wsp:val=&quot;0083729A&quot;/&gt;&lt;wsp:rsid wsp:val=&quot;008372C6&quot;/&gt;&lt;wsp:rsid wsp:val=&quot;008374A9&quot;/&gt;&lt;wsp:rsid wsp:val=&quot;0083757B&quot;/&gt;&lt;wsp:rsid wsp:val=&quot;00837852&quot;/&gt;&lt;wsp:rsid wsp:val=&quot;00837BCA&quot;/&gt;&lt;wsp:rsid wsp:val=&quot;00840129&quot;/&gt;&lt;wsp:rsid wsp:val=&quot;00840271&quot;/&gt;&lt;wsp:rsid wsp:val=&quot;00840770&quot;/&gt;&lt;wsp:rsid wsp:val=&quot;008408D7&quot;/&gt;&lt;wsp:rsid wsp:val=&quot;00840BDD&quot;/&gt;&lt;wsp:rsid wsp:val=&quot;00840C07&quot;/&gt;&lt;wsp:rsid wsp:val=&quot;008411BA&quot;/&gt;&lt;wsp:rsid wsp:val=&quot;008413A2&quot;/&gt;&lt;wsp:rsid wsp:val=&quot;00841471&quot;/&gt;&lt;wsp:rsid wsp:val=&quot;00841556&quot;/&gt;&lt;wsp:rsid wsp:val=&quot;008418BF&quot;/&gt;&lt;wsp:rsid wsp:val=&quot;008419C8&quot;/&gt;&lt;wsp:rsid wsp:val=&quot;00841C55&quot;/&gt;&lt;wsp:rsid wsp:val=&quot;00842357&quot;/&gt;&lt;wsp:rsid wsp:val=&quot;0084246E&quot;/&gt;&lt;wsp:rsid wsp:val=&quot;008424A0&quot;/&gt;&lt;wsp:rsid wsp:val=&quot;0084251D&quot;/&gt;&lt;wsp:rsid wsp:val=&quot;008426EF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4151&quot;/&gt;&lt;wsp:rsid wsp:val=&quot;008441D8&quot;/&gt;&lt;wsp:rsid wsp:val=&quot;00844287&quot;/&gt;&lt;wsp:rsid wsp:val=&quot;0084439B&quot;/&gt;&lt;wsp:rsid wsp:val=&quot;008443CB&quot;/&gt;&lt;wsp:rsid wsp:val=&quot;008443F8&quot;/&gt;&lt;wsp:rsid wsp:val=&quot;008444CA&quot;/&gt;&lt;wsp:rsid wsp:val=&quot;0084453F&quot;/&gt;&lt;wsp:rsid wsp:val=&quot;00844753&quot;/&gt;&lt;wsp:rsid wsp:val=&quot;00844FBC&quot;/&gt;&lt;wsp:rsid wsp:val=&quot;00845292&quot;/&gt;&lt;wsp:rsid wsp:val=&quot;0084535A&quot;/&gt;&lt;wsp:rsid wsp:val=&quot;00845519&quot;/&gt;&lt;wsp:rsid wsp:val=&quot;00845612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071&quot;/&gt;&lt;wsp:rsid wsp:val=&quot;0084717B&quot;/&gt;&lt;wsp:rsid wsp:val=&quot;008471EB&quot;/&gt;&lt;wsp:rsid wsp:val=&quot;00847277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E47&quot;/&gt;&lt;wsp:rsid wsp:val=&quot;00850EFE&quot;/&gt;&lt;wsp:rsid wsp:val=&quot;00850F90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79E&quot;/&gt;&lt;wsp:rsid wsp:val=&quot;00851888&quot;/&gt;&lt;wsp:rsid wsp:val=&quot;00851A2C&quot;/&gt;&lt;wsp:rsid wsp:val=&quot;00851B0D&quot;/&gt;&lt;wsp:rsid wsp:val=&quot;00851B82&quot;/&gt;&lt;wsp:rsid wsp:val=&quot;00851FC6&quot;/&gt;&lt;wsp:rsid wsp:val=&quot;008520AA&quot;/&gt;&lt;wsp:rsid wsp:val=&quot;008524CC&quot;/&gt;&lt;wsp:rsid wsp:val=&quot;008525EE&quot;/&gt;&lt;wsp:rsid wsp:val=&quot;00852696&quot;/&gt;&lt;wsp:rsid wsp:val=&quot;008527D9&quot;/&gt;&lt;wsp:rsid wsp:val=&quot;008527E6&quot;/&gt;&lt;wsp:rsid wsp:val=&quot;0085297C&quot;/&gt;&lt;wsp:rsid wsp:val=&quot;008529FA&quot;/&gt;&lt;wsp:rsid wsp:val=&quot;00852A9A&quot;/&gt;&lt;wsp:rsid wsp:val=&quot;00852B00&quot;/&gt;&lt;wsp:rsid wsp:val=&quot;00852C1A&quot;/&gt;&lt;wsp:rsid wsp:val=&quot;00852C70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8&quot;/&gt;&lt;wsp:rsid wsp:val=&quot;00853B79&quot;/&gt;&lt;wsp:rsid wsp:val=&quot;00853C2F&quot;/&gt;&lt;wsp:rsid wsp:val=&quot;00853D2C&quot;/&gt;&lt;wsp:rsid wsp:val=&quot;00853E3C&quot;/&gt;&lt;wsp:rsid wsp:val=&quot;00853EEE&quot;/&gt;&lt;wsp:rsid wsp:val=&quot;00853FA2&quot;/&gt;&lt;wsp:rsid wsp:val=&quot;00853FC2&quot;/&gt;&lt;wsp:rsid wsp:val=&quot;00854026&quot;/&gt;&lt;wsp:rsid wsp:val=&quot;008543AF&quot;/&gt;&lt;wsp:rsid wsp:val=&quot;0085443E&quot;/&gt;&lt;wsp:rsid wsp:val=&quot;0085449A&quot;/&gt;&lt;wsp:rsid wsp:val=&quot;008544E0&quot;/&gt;&lt;wsp:rsid wsp:val=&quot;00854505&quot;/&gt;&lt;wsp:rsid wsp:val=&quot;00854564&quot;/&gt;&lt;wsp:rsid wsp:val=&quot;008545CB&quot;/&gt;&lt;wsp:rsid wsp:val=&quot;00854644&quot;/&gt;&lt;wsp:rsid wsp:val=&quot;008548C1&quot;/&gt;&lt;wsp:rsid wsp:val=&quot;00854A30&quot;/&gt;&lt;wsp:rsid wsp:val=&quot;00854A78&quot;/&gt;&lt;wsp:rsid wsp:val=&quot;00854B8F&quot;/&gt;&lt;wsp:rsid wsp:val=&quot;00854C22&quot;/&gt;&lt;wsp:rsid wsp:val=&quot;00854FBD&quot;/&gt;&lt;wsp:rsid wsp:val=&quot;00854FDA&quot;/&gt;&lt;wsp:rsid wsp:val=&quot;0085529A&quot;/&gt;&lt;wsp:rsid wsp:val=&quot;00855386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D9D&quot;/&gt;&lt;wsp:rsid wsp:val=&quot;00855EB5&quot;/&gt;&lt;wsp:rsid wsp:val=&quot;00855F4F&quot;/&gt;&lt;wsp:rsid wsp:val=&quot;008560E3&quot;/&gt;&lt;wsp:rsid wsp:val=&quot;00856192&quot;/&gt;&lt;wsp:rsid wsp:val=&quot;0085637E&quot;/&gt;&lt;wsp:rsid wsp:val=&quot;00856DF2&quot;/&gt;&lt;wsp:rsid wsp:val=&quot;00857199&quot;/&gt;&lt;wsp:rsid wsp:val=&quot;0085727F&quot;/&gt;&lt;wsp:rsid wsp:val=&quot;008573D9&quot;/&gt;&lt;wsp:rsid wsp:val=&quot;008573EE&quot;/&gt;&lt;wsp:rsid wsp:val=&quot;0085778C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32F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615&quot;/&gt;&lt;wsp:rsid wsp:val=&quot;00861718&quot;/&gt;&lt;wsp:rsid wsp:val=&quot;0086173A&quot;/&gt;&lt;wsp:rsid wsp:val=&quot;008617A8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5A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CD2&quot;/&gt;&lt;wsp:rsid wsp:val=&quot;008640E6&quot;/&gt;&lt;wsp:rsid wsp:val=&quot;00864143&quot;/&gt;&lt;wsp:rsid wsp:val=&quot;0086437C&quot;/&gt;&lt;wsp:rsid wsp:val=&quot;008647C5&quot;/&gt;&lt;wsp:rsid wsp:val=&quot;008649FE&quot;/&gt;&lt;wsp:rsid wsp:val=&quot;00864FF2&quot;/&gt;&lt;wsp:rsid wsp:val=&quot;00865017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93&quot;/&gt;&lt;wsp:rsid wsp:val=&quot;008670AD&quot;/&gt;&lt;wsp:rsid wsp:val=&quot;00867174&quot;/&gt;&lt;wsp:rsid wsp:val=&quot;008673E6&quot;/&gt;&lt;wsp:rsid wsp:val=&quot;008673EA&quot;/&gt;&lt;wsp:rsid wsp:val=&quot;0086750F&quot;/&gt;&lt;wsp:rsid wsp:val=&quot;0086759C&quot;/&gt;&lt;wsp:rsid wsp:val=&quot;0086777F&quot;/&gt;&lt;wsp:rsid wsp:val=&quot;00867982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704B9&quot;/&gt;&lt;wsp:rsid wsp:val=&quot;008707E7&quot;/&gt;&lt;wsp:rsid wsp:val=&quot;008708C0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4D8&quot;/&gt;&lt;wsp:rsid wsp:val=&quot;008717E9&quot;/&gt;&lt;wsp:rsid wsp:val=&quot;008719CE&quot;/&gt;&lt;wsp:rsid wsp:val=&quot;00871BC0&quot;/&gt;&lt;wsp:rsid wsp:val=&quot;008723A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0A3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3D9B&quot;/&gt;&lt;wsp:rsid wsp:val=&quot;0087429E&quot;/&gt;&lt;wsp:rsid wsp:val=&quot;00874300&quot;/&gt;&lt;wsp:rsid wsp:val=&quot;008743C1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4D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494&quot;/&gt;&lt;wsp:rsid wsp:val=&quot;008766F5&quot;/&gt;&lt;wsp:rsid wsp:val=&quot;00876724&quot;/&gt;&lt;wsp:rsid wsp:val=&quot;00876A60&quot;/&gt;&lt;wsp:rsid wsp:val=&quot;00876E8E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ED3&quot;/&gt;&lt;wsp:rsid wsp:val=&quot;00877F64&quot;/&gt;&lt;wsp:rsid wsp:val=&quot;00877FF3&quot;/&gt;&lt;wsp:rsid wsp:val=&quot;00880075&quot;/&gt;&lt;wsp:rsid wsp:val=&quot;00880311&quot;/&gt;&lt;wsp:rsid wsp:val=&quot;008807C6&quot;/&gt;&lt;wsp:rsid wsp:val=&quot;00880804&quot;/&gt;&lt;wsp:rsid wsp:val=&quot;00880829&quot;/&gt;&lt;wsp:rsid wsp:val=&quot;008808D8&quot;/&gt;&lt;wsp:rsid wsp:val=&quot;00880AA6&quot;/&gt;&lt;wsp:rsid wsp:val=&quot;00880D93&quot;/&gt;&lt;wsp:rsid wsp:val=&quot;00880F17&quot;/&gt;&lt;wsp:rsid wsp:val=&quot;00880F8B&quot;/&gt;&lt;wsp:rsid wsp:val=&quot;00881194&quot;/&gt;&lt;wsp:rsid wsp:val=&quot;008812A7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53&quot;/&gt;&lt;wsp:rsid wsp:val=&quot;00881ECE&quot;/&gt;&lt;wsp:rsid wsp:val=&quot;0088232E&quot;/&gt;&lt;wsp:rsid wsp:val=&quot;00882569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528&quot;/&gt;&lt;wsp:rsid wsp:val=&quot;00883823&quot;/&gt;&lt;wsp:rsid wsp:val=&quot;008838BA&quot;/&gt;&lt;wsp:rsid wsp:val=&quot;008838F0&quot;/&gt;&lt;wsp:rsid wsp:val=&quot;008839B4&quot;/&gt;&lt;wsp:rsid wsp:val=&quot;00883D65&quot;/&gt;&lt;wsp:rsid wsp:val=&quot;00884376&quot;/&gt;&lt;wsp:rsid wsp:val=&quot;00884761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2&quot;/&gt;&lt;wsp:rsid wsp:val=&quot;00885A01&quot;/&gt;&lt;wsp:rsid wsp:val=&quot;00885B63&quot;/&gt;&lt;wsp:rsid wsp:val=&quot;00885BD1&quot;/&gt;&lt;wsp:rsid wsp:val=&quot;00885F4C&quot;/&gt;&lt;wsp:rsid wsp:val=&quot;0088631C&quot;/&gt;&lt;wsp:rsid wsp:val=&quot;0088670B&quot;/&gt;&lt;wsp:rsid wsp:val=&quot;008868CF&quot;/&gt;&lt;wsp:rsid wsp:val=&quot;00886AD3&quot;/&gt;&lt;wsp:rsid wsp:val=&quot;00886E55&quot;/&gt;&lt;wsp:rsid wsp:val=&quot;00886E8A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C3B&quot;/&gt;&lt;wsp:rsid wsp:val=&quot;00887D39&quot;/&gt;&lt;wsp:rsid wsp:val=&quot;00890196&quot;/&gt;&lt;wsp:rsid wsp:val=&quot;0089058A&quot;/&gt;&lt;wsp:rsid wsp:val=&quot;0089080B&quot;/&gt;&lt;wsp:rsid wsp:val=&quot;008908FD&quot;/&gt;&lt;wsp:rsid wsp:val=&quot;00890B01&quot;/&gt;&lt;wsp:rsid wsp:val=&quot;00890B34&quot;/&gt;&lt;wsp:rsid wsp:val=&quot;00890B4D&quot;/&gt;&lt;wsp:rsid wsp:val=&quot;00890CED&quot;/&gt;&lt;wsp:rsid wsp:val=&quot;00890D0D&quot;/&gt;&lt;wsp:rsid wsp:val=&quot;00890F57&quot;/&gt;&lt;wsp:rsid wsp:val=&quot;00891018&quot;/&gt;&lt;wsp:rsid wsp:val=&quot;00891290&quot;/&gt;&lt;wsp:rsid wsp:val=&quot;00891345&quot;/&gt;&lt;wsp:rsid wsp:val=&quot;0089167A&quot;/&gt;&lt;wsp:rsid wsp:val=&quot;00891740&quot;/&gt;&lt;wsp:rsid wsp:val=&quot;00891755&quot;/&gt;&lt;wsp:rsid wsp:val=&quot;00891833&quot;/&gt;&lt;wsp:rsid wsp:val=&quot;00891C34&quot;/&gt;&lt;wsp:rsid wsp:val=&quot;00891E63&quot;/&gt;&lt;wsp:rsid wsp:val=&quot;00891EF2&quot;/&gt;&lt;wsp:rsid wsp:val=&quot;00892044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4E35&quot;/&gt;&lt;wsp:rsid wsp:val=&quot;00895037&quot;/&gt;&lt;wsp:rsid wsp:val=&quot;008951AB&quot;/&gt;&lt;wsp:rsid wsp:val=&quot;00895568&quot;/&gt;&lt;wsp:rsid wsp:val=&quot;0089564E&quot;/&gt;&lt;wsp:rsid wsp:val=&quot;008956B7&quot;/&gt;&lt;wsp:rsid wsp:val=&quot;00895717&quot;/&gt;&lt;wsp:rsid wsp:val=&quot;00895878&quot;/&gt;&lt;wsp:rsid wsp:val=&quot;008959E7&quot;/&gt;&lt;wsp:rsid wsp:val=&quot;00895C57&quot;/&gt;&lt;wsp:rsid wsp:val=&quot;00895D3F&quot;/&gt;&lt;wsp:rsid wsp:val=&quot;00895DC9&quot;/&gt;&lt;wsp:rsid wsp:val=&quot;00895E7F&quot;/&gt;&lt;wsp:rsid wsp:val=&quot;0089657F&quot;/&gt;&lt;wsp:rsid wsp:val=&quot;00896651&quot;/&gt;&lt;wsp:rsid wsp:val=&quot;00896916&quot;/&gt;&lt;wsp:rsid wsp:val=&quot;00896EF4&quot;/&gt;&lt;wsp:rsid wsp:val=&quot;0089720D&quot;/&gt;&lt;wsp:rsid wsp:val=&quot;00897269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16D&quot;/&gt;&lt;wsp:rsid wsp:val=&quot;008A020E&quot;/&gt;&lt;wsp:rsid wsp:val=&quot;008A031E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90C&quot;/&gt;&lt;wsp:rsid wsp:val=&quot;008A19E4&quot;/&gt;&lt;wsp:rsid wsp:val=&quot;008A1A86&quot;/&gt;&lt;wsp:rsid wsp:val=&quot;008A1E38&quot;/&gt;&lt;wsp:rsid wsp:val=&quot;008A2021&quot;/&gt;&lt;wsp:rsid wsp:val=&quot;008A206B&quot;/&gt;&lt;wsp:rsid wsp:val=&quot;008A2086&quot;/&gt;&lt;wsp:rsid wsp:val=&quot;008A20AF&quot;/&gt;&lt;wsp:rsid wsp:val=&quot;008A224A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CBA&quot;/&gt;&lt;wsp:rsid wsp:val=&quot;008A2D39&quot;/&gt;&lt;wsp:rsid wsp:val=&quot;008A2D5E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B5D&quot;/&gt;&lt;wsp:rsid wsp:val=&quot;008A3D15&quot;/&gt;&lt;wsp:rsid wsp:val=&quot;008A3F21&quot;/&gt;&lt;wsp:rsid wsp:val=&quot;008A3FE2&quot;/&gt;&lt;wsp:rsid wsp:val=&quot;008A4223&quot;/&gt;&lt;wsp:rsid wsp:val=&quot;008A46DE&quot;/&gt;&lt;wsp:rsid wsp:val=&quot;008A48C8&quot;/&gt;&lt;wsp:rsid wsp:val=&quot;008A4A34&quot;/&gt;&lt;wsp:rsid wsp:val=&quot;008A4AE8&quot;/&gt;&lt;wsp:rsid wsp:val=&quot;008A4CDD&quot;/&gt;&lt;wsp:rsid wsp:val=&quot;008A502C&quot;/&gt;&lt;wsp:rsid wsp:val=&quot;008A51C1&quot;/&gt;&lt;wsp:rsid wsp:val=&quot;008A5479&quot;/&gt;&lt;wsp:rsid wsp:val=&quot;008A54B6&quot;/&gt;&lt;wsp:rsid wsp:val=&quot;008A58BD&quot;/&gt;&lt;wsp:rsid wsp:val=&quot;008A58CC&quot;/&gt;&lt;wsp:rsid wsp:val=&quot;008A591E&quot;/&gt;&lt;wsp:rsid wsp:val=&quot;008A59AC&quot;/&gt;&lt;wsp:rsid wsp:val=&quot;008A5ADC&quot;/&gt;&lt;wsp:rsid wsp:val=&quot;008A5BE6&quot;/&gt;&lt;wsp:rsid wsp:val=&quot;008A5DD1&quot;/&gt;&lt;wsp:rsid wsp:val=&quot;008A5E89&quot;/&gt;&lt;wsp:rsid wsp:val=&quot;008A61C5&quot;/&gt;&lt;wsp:rsid wsp:val=&quot;008A64C7&quot;/&gt;&lt;wsp:rsid wsp:val=&quot;008A67AD&quot;/&gt;&lt;wsp:rsid wsp:val=&quot;008A6AB9&quot;/&gt;&lt;wsp:rsid wsp:val=&quot;008A6B03&quot;/&gt;&lt;wsp:rsid wsp:val=&quot;008A6B65&quot;/&gt;&lt;wsp:rsid wsp:val=&quot;008A6C3E&quot;/&gt;&lt;wsp:rsid wsp:val=&quot;008A6EF7&quot;/&gt;&lt;wsp:rsid wsp:val=&quot;008A70F9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536&quot;/&gt;&lt;wsp:rsid wsp:val=&quot;008B05D0&quot;/&gt;&lt;wsp:rsid wsp:val=&quot;008B066E&quot;/&gt;&lt;wsp:rsid wsp:val=&quot;008B068B&quot;/&gt;&lt;wsp:rsid wsp:val=&quot;008B07D6&quot;/&gt;&lt;wsp:rsid wsp:val=&quot;008B1213&quot;/&gt;&lt;wsp:rsid wsp:val=&quot;008B123D&quot;/&gt;&lt;wsp:rsid wsp:val=&quot;008B14B2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949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912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A84&quot;/&gt;&lt;wsp:rsid wsp:val=&quot;008B4C2D&quot;/&gt;&lt;wsp:rsid wsp:val=&quot;008B4ED6&quot;/&gt;&lt;wsp:rsid wsp:val=&quot;008B4F77&quot;/&gt;&lt;wsp:rsid wsp:val=&quot;008B4FB2&quot;/&gt;&lt;wsp:rsid wsp:val=&quot;008B531F&quot;/&gt;&lt;wsp:rsid wsp:val=&quot;008B55D3&quot;/&gt;&lt;wsp:rsid wsp:val=&quot;008B562B&quot;/&gt;&lt;wsp:rsid wsp:val=&quot;008B56DB&quot;/&gt;&lt;wsp:rsid wsp:val=&quot;008B5D3B&quot;/&gt;&lt;wsp:rsid wsp:val=&quot;008B5DA3&quot;/&gt;&lt;wsp:rsid wsp:val=&quot;008B5E2D&quot;/&gt;&lt;wsp:rsid wsp:val=&quot;008B5F31&quot;/&gt;&lt;wsp:rsid wsp:val=&quot;008B60A7&quot;/&gt;&lt;wsp:rsid wsp:val=&quot;008B6F7E&quot;/&gt;&lt;wsp:rsid wsp:val=&quot;008B6F80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C010C&quot;/&gt;&lt;wsp:rsid wsp:val=&quot;008C0147&quot;/&gt;&lt;wsp:rsid wsp:val=&quot;008C0255&quot;/&gt;&lt;wsp:rsid wsp:val=&quot;008C045A&quot;/&gt;&lt;wsp:rsid wsp:val=&quot;008C0517&quot;/&gt;&lt;wsp:rsid wsp:val=&quot;008C0B4F&quot;/&gt;&lt;wsp:rsid wsp:val=&quot;008C0EE4&quot;/&gt;&lt;wsp:rsid wsp:val=&quot;008C0F7D&quot;/&gt;&lt;wsp:rsid wsp:val=&quot;008C12D3&quot;/&gt;&lt;wsp:rsid wsp:val=&quot;008C149D&quot;/&gt;&lt;wsp:rsid wsp:val=&quot;008C14A9&quot;/&gt;&lt;wsp:rsid wsp:val=&quot;008C1533&quot;/&gt;&lt;wsp:rsid wsp:val=&quot;008C1724&quot;/&gt;&lt;wsp:rsid wsp:val=&quot;008C188F&quot;/&gt;&lt;wsp:rsid wsp:val=&quot;008C1BDD&quot;/&gt;&lt;wsp:rsid wsp:val=&quot;008C1EA3&quot;/&gt;&lt;wsp:rsid wsp:val=&quot;008C2205&quot;/&gt;&lt;wsp:rsid wsp:val=&quot;008C2300&quot;/&gt;&lt;wsp:rsid wsp:val=&quot;008C2467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5F&quot;/&gt;&lt;wsp:rsid wsp:val=&quot;008C2FBF&quot;/&gt;&lt;wsp:rsid wsp:val=&quot;008C3360&quot;/&gt;&lt;wsp:rsid wsp:val=&quot;008C3B77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6BD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5D0&quot;/&gt;&lt;wsp:rsid wsp:val=&quot;008C5656&quot;/&gt;&lt;wsp:rsid wsp:val=&quot;008C58CD&quot;/&gt;&lt;wsp:rsid wsp:val=&quot;008C5A00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2B1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74&quot;/&gt;&lt;wsp:rsid wsp:val=&quot;008C74B4&quot;/&gt;&lt;wsp:rsid wsp:val=&quot;008C767E&quot;/&gt;&lt;wsp:rsid wsp:val=&quot;008C77D8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34A&quot;/&gt;&lt;wsp:rsid wsp:val=&quot;008D0628&quot;/&gt;&lt;wsp:rsid wsp:val=&quot;008D0F9D&quot;/&gt;&lt;wsp:rsid wsp:val=&quot;008D109C&quot;/&gt;&lt;wsp:rsid wsp:val=&quot;008D1350&quot;/&gt;&lt;wsp:rsid wsp:val=&quot;008D14AA&quot;/&gt;&lt;wsp:rsid wsp:val=&quot;008D177E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8F5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3FC&quot;/&gt;&lt;wsp:rsid wsp:val=&quot;008D34CB&quot;/&gt;&lt;wsp:rsid wsp:val=&quot;008D3997&quot;/&gt;&lt;wsp:rsid wsp:val=&quot;008D3AE0&quot;/&gt;&lt;wsp:rsid wsp:val=&quot;008D3E2C&quot;/&gt;&lt;wsp:rsid wsp:val=&quot;008D3E94&quot;/&gt;&lt;wsp:rsid wsp:val=&quot;008D405E&quot;/&gt;&lt;wsp:rsid wsp:val=&quot;008D42B4&quot;/&gt;&lt;wsp:rsid wsp:val=&quot;008D4359&quot;/&gt;&lt;wsp:rsid wsp:val=&quot;008D4811&quot;/&gt;&lt;wsp:rsid wsp:val=&quot;008D48CD&quot;/&gt;&lt;wsp:rsid wsp:val=&quot;008D4948&quot;/&gt;&lt;wsp:rsid wsp:val=&quot;008D4A29&quot;/&gt;&lt;wsp:rsid wsp:val=&quot;008D4D3E&quot;/&gt;&lt;wsp:rsid wsp:val=&quot;008D4ECA&quot;/&gt;&lt;wsp:rsid wsp:val=&quot;008D4FAE&quot;/&gt;&lt;wsp:rsid wsp:val=&quot;008D51C4&quot;/&gt;&lt;wsp:rsid wsp:val=&quot;008D5210&quot;/&gt;&lt;wsp:rsid wsp:val=&quot;008D5220&quot;/&gt;&lt;wsp:rsid wsp:val=&quot;008D5348&quot;/&gt;&lt;wsp:rsid wsp:val=&quot;008D53BC&quot;/&gt;&lt;wsp:rsid wsp:val=&quot;008D542A&quot;/&gt;&lt;wsp:rsid wsp:val=&quot;008D54B1&quot;/&gt;&lt;wsp:rsid wsp:val=&quot;008D54C0&quot;/&gt;&lt;wsp:rsid wsp:val=&quot;008D5658&quot;/&gt;&lt;wsp:rsid wsp:val=&quot;008D579E&quot;/&gt;&lt;wsp:rsid wsp:val=&quot;008D5849&quot;/&gt;&lt;wsp:rsid wsp:val=&quot;008D59D4&quot;/&gt;&lt;wsp:rsid wsp:val=&quot;008D60AB&quot;/&gt;&lt;wsp:rsid wsp:val=&quot;008D689F&quot;/&gt;&lt;wsp:rsid wsp:val=&quot;008D6BB8&quot;/&gt;&lt;wsp:rsid wsp:val=&quot;008D6CD3&quot;/&gt;&lt;wsp:rsid wsp:val=&quot;008D6D4C&quot;/&gt;&lt;wsp:rsid wsp:val=&quot;008D6F16&quot;/&gt;&lt;wsp:rsid wsp:val=&quot;008D6F45&quot;/&gt;&lt;wsp:rsid wsp:val=&quot;008D70A5&quot;/&gt;&lt;wsp:rsid wsp:val=&quot;008D713F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840&quot;/&gt;&lt;wsp:rsid wsp:val=&quot;008D7B70&quot;/&gt;&lt;wsp:rsid wsp:val=&quot;008D7F62&quot;/&gt;&lt;wsp:rsid wsp:val=&quot;008E028B&quot;/&gt;&lt;wsp:rsid wsp:val=&quot;008E02D2&quot;/&gt;&lt;wsp:rsid wsp:val=&quot;008E0693&quot;/&gt;&lt;wsp:rsid wsp:val=&quot;008E06F2&quot;/&gt;&lt;wsp:rsid wsp:val=&quot;008E0911&quot;/&gt;&lt;wsp:rsid wsp:val=&quot;008E0922&quot;/&gt;&lt;wsp:rsid wsp:val=&quot;008E0A19&quot;/&gt;&lt;wsp:rsid wsp:val=&quot;008E0CFD&quot;/&gt;&lt;wsp:rsid wsp:val=&quot;008E1265&quot;/&gt;&lt;wsp:rsid wsp:val=&quot;008E12BA&quot;/&gt;&lt;wsp:rsid wsp:val=&quot;008E139F&quot;/&gt;&lt;wsp:rsid wsp:val=&quot;008E1547&quot;/&gt;&lt;wsp:rsid wsp:val=&quot;008E1644&quot;/&gt;&lt;wsp:rsid wsp:val=&quot;008E1917&quot;/&gt;&lt;wsp:rsid wsp:val=&quot;008E1D93&quot;/&gt;&lt;wsp:rsid wsp:val=&quot;008E1F12&quot;/&gt;&lt;wsp:rsid wsp:val=&quot;008E1F99&quot;/&gt;&lt;wsp:rsid wsp:val=&quot;008E20BD&quot;/&gt;&lt;wsp:rsid wsp:val=&quot;008E23B7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47F&quot;/&gt;&lt;wsp:rsid wsp:val=&quot;008E5666&quot;/&gt;&lt;wsp:rsid wsp:val=&quot;008E56FD&quot;/&gt;&lt;wsp:rsid wsp:val=&quot;008E575E&quot;/&gt;&lt;wsp:rsid wsp:val=&quot;008E5B7B&quot;/&gt;&lt;wsp:rsid wsp:val=&quot;008E5F30&quot;/&gt;&lt;wsp:rsid wsp:val=&quot;008E61A4&quot;/&gt;&lt;wsp:rsid wsp:val=&quot;008E623F&quot;/&gt;&lt;wsp:rsid wsp:val=&quot;008E624A&quot;/&gt;&lt;wsp:rsid wsp:val=&quot;008E6317&quot;/&gt;&lt;wsp:rsid wsp:val=&quot;008E6489&quot;/&gt;&lt;wsp:rsid wsp:val=&quot;008E64D5&quot;/&gt;&lt;wsp:rsid wsp:val=&quot;008E6837&quot;/&gt;&lt;wsp:rsid wsp:val=&quot;008E69BC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589&quot;/&gt;&lt;wsp:rsid wsp:val=&quot;008F059E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4F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E69&quot;/&gt;&lt;wsp:rsid wsp:val=&quot;008F23BB&quot;/&gt;&lt;wsp:rsid wsp:val=&quot;008F24D2&quot;/&gt;&lt;wsp:rsid wsp:val=&quot;008F266D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3F&quot;/&gt;&lt;wsp:rsid wsp:val=&quot;008F414F&quot;/&gt;&lt;wsp:rsid wsp:val=&quot;008F41C8&quot;/&gt;&lt;wsp:rsid wsp:val=&quot;008F462F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272&quot;/&gt;&lt;wsp:rsid wsp:val=&quot;008F65A0&quot;/&gt;&lt;wsp:rsid wsp:val=&quot;008F6698&quot;/&gt;&lt;wsp:rsid wsp:val=&quot;008F6B58&quot;/&gt;&lt;wsp:rsid wsp:val=&quot;008F6C69&quot;/&gt;&lt;wsp:rsid wsp:val=&quot;008F6E9A&quot;/&gt;&lt;wsp:rsid wsp:val=&quot;008F6EA6&quot;/&gt;&lt;wsp:rsid wsp:val=&quot;008F7191&quot;/&gt;&lt;wsp:rsid wsp:val=&quot;008F72BC&quot;/&gt;&lt;wsp:rsid wsp:val=&quot;008F75F1&quot;/&gt;&lt;wsp:rsid wsp:val=&quot;008F79A1&quot;/&gt;&lt;wsp:rsid wsp:val=&quot;008F79CE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711&quot;/&gt;&lt;wsp:rsid wsp:val=&quot;009009A1&quot;/&gt;&lt;wsp:rsid wsp:val=&quot;009009B7&quot;/&gt;&lt;wsp:rsid wsp:val=&quot;00900C1A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9A6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7F9&quot;/&gt;&lt;wsp:rsid wsp:val=&quot;00902803&quot;/&gt;&lt;wsp:rsid wsp:val=&quot;00902BFD&quot;/&gt;&lt;wsp:rsid wsp:val=&quot;00902EB4&quot;/&gt;&lt;wsp:rsid wsp:val=&quot;00903013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9F1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CA&quot;/&gt;&lt;wsp:rsid wsp:val=&quot;0090539D&quot;/&gt;&lt;wsp:rsid wsp:val=&quot;009054F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0CA&quot;/&gt;&lt;wsp:rsid wsp:val=&quot;0090613B&quot;/&gt;&lt;wsp:rsid wsp:val=&quot;00906288&quot;/&gt;&lt;wsp:rsid wsp:val=&quot;0090643C&quot;/&gt;&lt;wsp:rsid wsp:val=&quot;009066F7&quot;/&gt;&lt;wsp:rsid wsp:val=&quot;009067A8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08E&quot;/&gt;&lt;wsp:rsid wsp:val=&quot;00907286&quot;/&gt;&lt;wsp:rsid wsp:val=&quot;0090732F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441&quot;/&gt;&lt;wsp:rsid wsp:val=&quot;00910495&quot;/&gt;&lt;wsp:rsid wsp:val=&quot;00910745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404&quot;/&gt;&lt;wsp:rsid wsp:val=&quot;00911417&quot;/&gt;&lt;wsp:rsid wsp:val=&quot;00911435&quot;/&gt;&lt;wsp:rsid wsp:val=&quot;0091144A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37&quot;/&gt;&lt;wsp:rsid wsp:val=&quot;009129F7&quot;/&gt;&lt;wsp:rsid wsp:val=&quot;00912AC3&quot;/&gt;&lt;wsp:rsid wsp:val=&quot;00912C7A&quot;/&gt;&lt;wsp:rsid wsp:val=&quot;00913049&quot;/&gt;&lt;wsp:rsid wsp:val=&quot;00913066&quot;/&gt;&lt;wsp:rsid wsp:val=&quot;0091306B&quot;/&gt;&lt;wsp:rsid wsp:val=&quot;0091323B&quot;/&gt;&lt;wsp:rsid wsp:val=&quot;00913348&quot;/&gt;&lt;wsp:rsid wsp:val=&quot;009134E3&quot;/&gt;&lt;wsp:rsid wsp:val=&quot;00913629&quot;/&gt;&lt;wsp:rsid wsp:val=&quot;0091374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ED3&quot;/&gt;&lt;wsp:rsid wsp:val=&quot;00914F31&quot;/&gt;&lt;wsp:rsid wsp:val=&quot;00915273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BAE&quot;/&gt;&lt;wsp:rsid wsp:val=&quot;00915FB6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B1&quot;/&gt;&lt;wsp:rsid wsp:val=&quot;00916F0A&quot;/&gt;&lt;wsp:rsid wsp:val=&quot;00916F77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8ED&quot;/&gt;&lt;wsp:rsid wsp:val=&quot;00920A5E&quot;/&gt;&lt;wsp:rsid wsp:val=&quot;00920AA0&quot;/&gt;&lt;wsp:rsid wsp:val=&quot;00920CC9&quot;/&gt;&lt;wsp:rsid wsp:val=&quot;00920D70&quot;/&gt;&lt;wsp:rsid wsp:val=&quot;00921015&quot;/&gt;&lt;wsp:rsid wsp:val=&quot;009213E6&quot;/&gt;&lt;wsp:rsid wsp:val=&quot;00921482&quot;/&gt;&lt;wsp:rsid wsp:val=&quot;009215F0&quot;/&gt;&lt;wsp:rsid wsp:val=&quot;0092184A&quot;/&gt;&lt;wsp:rsid wsp:val=&quot;00921B50&quot;/&gt;&lt;wsp:rsid wsp:val=&quot;00921CA3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6F8&quot;/&gt;&lt;wsp:rsid wsp:val=&quot;0092377F&quot;/&gt;&lt;wsp:rsid wsp:val=&quot;00923827&quot;/&gt;&lt;wsp:rsid wsp:val=&quot;00923B62&quot;/&gt;&lt;wsp:rsid wsp:val=&quot;00923CA7&quot;/&gt;&lt;wsp:rsid wsp:val=&quot;00923FBF&quot;/&gt;&lt;wsp:rsid wsp:val=&quot;0092433B&quot;/&gt;&lt;wsp:rsid wsp:val=&quot;00924369&quot;/&gt;&lt;wsp:rsid wsp:val=&quot;009246F5&quot;/&gt;&lt;wsp:rsid wsp:val=&quot;00924789&quot;/&gt;&lt;wsp:rsid wsp:val=&quot;00924B9C&quot;/&gt;&lt;wsp:rsid wsp:val=&quot;00924C5E&quot;/&gt;&lt;wsp:rsid wsp:val=&quot;00924F98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19C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817&quot;/&gt;&lt;wsp:rsid wsp:val=&quot;0092781F&quot;/&gt;&lt;wsp:rsid wsp:val=&quot;00927869&quot;/&gt;&lt;wsp:rsid wsp:val=&quot;009279D2&quot;/&gt;&lt;wsp:rsid wsp:val=&quot;00927A48&quot;/&gt;&lt;wsp:rsid wsp:val=&quot;00927A63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388&quot;/&gt;&lt;wsp:rsid wsp:val=&quot;009306EB&quot;/&gt;&lt;wsp:rsid wsp:val=&quot;0093080E&quot;/&gt;&lt;wsp:rsid wsp:val=&quot;00930DF7&quot;/&gt;&lt;wsp:rsid wsp:val=&quot;00931019&quot;/&gt;&lt;wsp:rsid wsp:val=&quot;00931185&quot;/&gt;&lt;wsp:rsid wsp:val=&quot;0093124B&quot;/&gt;&lt;wsp:rsid wsp:val=&quot;0093143A&quot;/&gt;&lt;wsp:rsid wsp:val=&quot;00931659&quot;/&gt;&lt;wsp:rsid wsp:val=&quot;0093193E&quot;/&gt;&lt;wsp:rsid wsp:val=&quot;00931A7D&quot;/&gt;&lt;wsp:rsid wsp:val=&quot;00931BCA&quot;/&gt;&lt;wsp:rsid wsp:val=&quot;00931C72&quot;/&gt;&lt;wsp:rsid wsp:val=&quot;00931D9F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141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DE&quot;/&gt;&lt;wsp:rsid wsp:val=&quot;00934BED&quot;/&gt;&lt;wsp:rsid wsp:val=&quot;00934C66&quot;/&gt;&lt;wsp:rsid wsp:val=&quot;00934E3B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7091&quot;/&gt;&lt;wsp:rsid wsp:val=&quot;00937221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28E&quot;/&gt;&lt;wsp:rsid wsp:val=&quot;00940540&quot;/&gt;&lt;wsp:rsid wsp:val=&quot;009405FC&quot;/&gt;&lt;wsp:rsid wsp:val=&quot;009409AD&quot;/&gt;&lt;wsp:rsid wsp:val=&quot;00940CB7&quot;/&gt;&lt;wsp:rsid wsp:val=&quot;00940E1B&quot;/&gt;&lt;wsp:rsid wsp:val=&quot;00940EB6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BD5&quot;/&gt;&lt;wsp:rsid wsp:val=&quot;00941E43&quot;/&gt;&lt;wsp:rsid wsp:val=&quot;00942112&quot;/&gt;&lt;wsp:rsid wsp:val=&quot;009421C5&quot;/&gt;&lt;wsp:rsid wsp:val=&quot;009421F7&quot;/&gt;&lt;wsp:rsid wsp:val=&quot;009423F1&quot;/&gt;&lt;wsp:rsid wsp:val=&quot;0094243D&quot;/&gt;&lt;wsp:rsid wsp:val=&quot;0094254F&quot;/&gt;&lt;wsp:rsid wsp:val=&quot;009425F3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52&quot;/&gt;&lt;wsp:rsid wsp:val=&quot;00943EB2&quot;/&gt;&lt;wsp:rsid wsp:val=&quot;009441A8&quot;/&gt;&lt;wsp:rsid wsp:val=&quot;00944665&quot;/&gt;&lt;wsp:rsid wsp:val=&quot;00944979&quot;/&gt;&lt;wsp:rsid wsp:val=&quot;00944EBB&quot;/&gt;&lt;wsp:rsid wsp:val=&quot;00945264&quot;/&gt;&lt;wsp:rsid wsp:val=&quot;009452BF&quot;/&gt;&lt;wsp:rsid wsp:val=&quot;009452FA&quot;/&gt;&lt;wsp:rsid wsp:val=&quot;00945555&quot;/&gt;&lt;wsp:rsid wsp:val=&quot;0094566B&quot;/&gt;&lt;wsp:rsid wsp:val=&quot;00945742&quot;/&gt;&lt;wsp:rsid wsp:val=&quot;00945861&quot;/&gt;&lt;wsp:rsid wsp:val=&quot;0094599D&quot;/&gt;&lt;wsp:rsid wsp:val=&quot;00945A92&quot;/&gt;&lt;wsp:rsid wsp:val=&quot;00945B14&quot;/&gt;&lt;wsp:rsid wsp:val=&quot;00945C65&quot;/&gt;&lt;wsp:rsid wsp:val=&quot;00945CA4&quot;/&gt;&lt;wsp:rsid wsp:val=&quot;00945F89&quot;/&gt;&lt;wsp:rsid wsp:val=&quot;009461A1&quot;/&gt;&lt;wsp:rsid wsp:val=&quot;009461DB&quot;/&gt;&lt;wsp:rsid wsp:val=&quot;009462EA&quot;/&gt;&lt;wsp:rsid wsp:val=&quot;00946633&quot;/&gt;&lt;wsp:rsid wsp:val=&quot;009468D0&quot;/&gt;&lt;wsp:rsid wsp:val=&quot;00946DE3&quot;/&gt;&lt;wsp:rsid wsp:val=&quot;00947187&quot;/&gt;&lt;wsp:rsid wsp:val=&quot;00947652&quot;/&gt;&lt;wsp:rsid wsp:val=&quot;009477F5&quot;/&gt;&lt;wsp:rsid wsp:val=&quot;009479FB&quot;/&gt;&lt;wsp:rsid wsp:val=&quot;00947B5D&quot;/&gt;&lt;wsp:rsid wsp:val=&quot;00947D32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E0F&quot;/&gt;&lt;wsp:rsid wsp:val=&quot;00950E13&quot;/&gt;&lt;wsp:rsid wsp:val=&quot;00950F47&quot;/&gt;&lt;wsp:rsid wsp:val=&quot;009511AD&quot;/&gt;&lt;wsp:rsid wsp:val=&quot;0095197B&quot;/&gt;&lt;wsp:rsid wsp:val=&quot;00951BF3&quot;/&gt;&lt;wsp:rsid wsp:val=&quot;00951E9E&quot;/&gt;&lt;wsp:rsid wsp:val=&quot;00951ED1&quot;/&gt;&lt;wsp:rsid wsp:val=&quot;00951F15&quot;/&gt;&lt;wsp:rsid wsp:val=&quot;00952208&quot;/&gt;&lt;wsp:rsid wsp:val=&quot;00952298&quot;/&gt;&lt;wsp:rsid wsp:val=&quot;009524E7&quot;/&gt;&lt;wsp:rsid wsp:val=&quot;009525E0&quot;/&gt;&lt;wsp:rsid wsp:val=&quot;0095265C&quot;/&gt;&lt;wsp:rsid wsp:val=&quot;009529B1&quot;/&gt;&lt;wsp:rsid wsp:val=&quot;00952FC3&quot;/&gt;&lt;wsp:rsid wsp:val=&quot;009535A5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615&quot;/&gt;&lt;wsp:rsid wsp:val=&quot;0095664D&quot;/&gt;&lt;wsp:rsid wsp:val=&quot;00956718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613&quot;/&gt;&lt;wsp:rsid wsp:val=&quot;0095777B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9C&quot;/&gt;&lt;wsp:rsid wsp:val=&quot;00962013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86&quot;/&gt;&lt;wsp:rsid wsp:val=&quot;00962CD5&quot;/&gt;&lt;wsp:rsid wsp:val=&quot;00962E90&quot;/&gt;&lt;wsp:rsid wsp:val=&quot;00963529&quot;/&gt;&lt;wsp:rsid wsp:val=&quot;00963716&quot;/&gt;&lt;wsp:rsid wsp:val=&quot;00963769&quot;/&gt;&lt;wsp:rsid wsp:val=&quot;0096382D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22A&quot;/&gt;&lt;wsp:rsid wsp:val=&quot;0096435C&quot;/&gt;&lt;wsp:rsid wsp:val=&quot;009644A0&quot;/&gt;&lt;wsp:rsid wsp:val=&quot;00964583&quot;/&gt;&lt;wsp:rsid wsp:val=&quot;00964801&quot;/&gt;&lt;wsp:rsid wsp:val=&quot;009649B0&quot;/&gt;&lt;wsp:rsid wsp:val=&quot;00964BAC&quot;/&gt;&lt;wsp:rsid wsp:val=&quot;00964F59&quot;/&gt;&lt;wsp:rsid wsp:val=&quot;0096521B&quot;/&gt;&lt;wsp:rsid wsp:val=&quot;009656CB&quot;/&gt;&lt;wsp:rsid wsp:val=&quot;00965786&quot;/&gt;&lt;wsp:rsid wsp:val=&quot;0096585C&quot;/&gt;&lt;wsp:rsid wsp:val=&quot;0096588D&quot;/&gt;&lt;wsp:rsid wsp:val=&quot;00965C50&quot;/&gt;&lt;wsp:rsid wsp:val=&quot;00965DB4&quot;/&gt;&lt;wsp:rsid wsp:val=&quot;00965E34&quot;/&gt;&lt;wsp:rsid wsp:val=&quot;009662D5&quot;/&gt;&lt;wsp:rsid wsp:val=&quot;00966346&quot;/&gt;&lt;wsp:rsid wsp:val=&quot;0096651E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71EB&quot;/&gt;&lt;wsp:rsid wsp:val=&quot;00967479&quot;/&gt;&lt;wsp:rsid wsp:val=&quot;009674F2&quot;/&gt;&lt;wsp:rsid wsp:val=&quot;00967981&quot;/&gt;&lt;wsp:rsid wsp:val=&quot;009679EF&quot;/&gt;&lt;wsp:rsid wsp:val=&quot;00967BB9&quot;/&gt;&lt;wsp:rsid wsp:val=&quot;00967DA1&quot;/&gt;&lt;wsp:rsid wsp:val=&quot;00967DED&quot;/&gt;&lt;wsp:rsid wsp:val=&quot;009700A3&quot;/&gt;&lt;wsp:rsid wsp:val=&quot;00970166&quot;/&gt;&lt;wsp:rsid wsp:val=&quot;009701C9&quot;/&gt;&lt;wsp:rsid wsp:val=&quot;009702D7&quot;/&gt;&lt;wsp:rsid wsp:val=&quot;00970409&quot;/&gt;&lt;wsp:rsid wsp:val=&quot;0097058D&quot;/&gt;&lt;wsp:rsid wsp:val=&quot;00970612&quot;/&gt;&lt;wsp:rsid wsp:val=&quot;0097067E&quot;/&gt;&lt;wsp:rsid wsp:val=&quot;0097098A&quot;/&gt;&lt;wsp:rsid wsp:val=&quot;00970A18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2DD&quot;/&gt;&lt;wsp:rsid wsp:val=&quot;0097132A&quot;/&gt;&lt;wsp:rsid wsp:val=&quot;009714D4&quot;/&gt;&lt;wsp:rsid wsp:val=&quot;009714EA&quot;/&gt;&lt;wsp:rsid wsp:val=&quot;0097171A&quot;/&gt;&lt;wsp:rsid wsp:val=&quot;00971D30&quot;/&gt;&lt;wsp:rsid wsp:val=&quot;00971E15&quot;/&gt;&lt;wsp:rsid wsp:val=&quot;00971ED2&quot;/&gt;&lt;wsp:rsid wsp:val=&quot;00971F3E&quot;/&gt;&lt;wsp:rsid wsp:val=&quot;0097252C&quot;/&gt;&lt;wsp:rsid wsp:val=&quot;00972A9C&quot;/&gt;&lt;wsp:rsid wsp:val=&quot;00972BA2&quot;/&gt;&lt;wsp:rsid wsp:val=&quot;00972CA3&quot;/&gt;&lt;wsp:rsid wsp:val=&quot;00972CB6&quot;/&gt;&lt;wsp:rsid wsp:val=&quot;00972E8E&quot;/&gt;&lt;wsp:rsid wsp:val=&quot;00972F7D&quot;/&gt;&lt;wsp:rsid wsp:val=&quot;00973001&quot;/&gt;&lt;wsp:rsid wsp:val=&quot;00973237&quot;/&gt;&lt;wsp:rsid wsp:val=&quot;00973522&quot;/&gt;&lt;wsp:rsid wsp:val=&quot;0097359B&quot;/&gt;&lt;wsp:rsid wsp:val=&quot;00973649&quot;/&gt;&lt;wsp:rsid wsp:val=&quot;00973676&quot;/&gt;&lt;wsp:rsid wsp:val=&quot;00973692&quot;/&gt;&lt;wsp:rsid wsp:val=&quot;00973784&quot;/&gt;&lt;wsp:rsid wsp:val=&quot;009737A3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116&quot;/&gt;&lt;wsp:rsid wsp:val=&quot;0097413E&quot;/&gt;&lt;wsp:rsid wsp:val=&quot;0097450F&quot;/&gt;&lt;wsp:rsid wsp:val=&quot;00974667&quot;/&gt;&lt;wsp:rsid wsp:val=&quot;009746D4&quot;/&gt;&lt;wsp:rsid wsp:val=&quot;009748F0&quot;/&gt;&lt;wsp:rsid wsp:val=&quot;00974A48&quot;/&gt;&lt;wsp:rsid wsp:val=&quot;00974C21&quot;/&gt;&lt;wsp:rsid wsp:val=&quot;00974E23&quot;/&gt;&lt;wsp:rsid wsp:val=&quot;00974FC8&quot;/&gt;&lt;wsp:rsid wsp:val=&quot;00974FEB&quot;/&gt;&lt;wsp:rsid wsp:val=&quot;00975357&quot;/&gt;&lt;wsp:rsid wsp:val=&quot;0097553D&quot;/&gt;&lt;wsp:rsid wsp:val=&quot;00975855&quot;/&gt;&lt;wsp:rsid wsp:val=&quot;009758E6&quot;/&gt;&lt;wsp:rsid wsp:val=&quot;00975A2E&quot;/&gt;&lt;wsp:rsid wsp:val=&quot;00975AFA&quot;/&gt;&lt;wsp:rsid wsp:val=&quot;00975E5C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87&quot;/&gt;&lt;wsp:rsid wsp:val=&quot;00976E95&quot;/&gt;&lt;wsp:rsid wsp:val=&quot;00977410&quot;/&gt;&lt;wsp:rsid wsp:val=&quot;009775ED&quot;/&gt;&lt;wsp:rsid wsp:val=&quot;00977775&quot;/&gt;&lt;wsp:rsid wsp:val=&quot;009777B1&quot;/&gt;&lt;wsp:rsid wsp:val=&quot;00977848&quot;/&gt;&lt;wsp:rsid wsp:val=&quot;009779EE&quot;/&gt;&lt;wsp:rsid wsp:val=&quot;00977A42&quot;/&gt;&lt;wsp:rsid wsp:val=&quot;00977AD6&quot;/&gt;&lt;wsp:rsid wsp:val=&quot;00977BC2&quot;/&gt;&lt;wsp:rsid wsp:val=&quot;00977BED&quot;/&gt;&lt;wsp:rsid wsp:val=&quot;00977F99&quot;/&gt;&lt;wsp:rsid wsp:val=&quot;009802BB&quot;/&gt;&lt;wsp:rsid wsp:val=&quot;009804B9&quot;/&gt;&lt;wsp:rsid wsp:val=&quot;00980521&quot;/&gt;&lt;wsp:rsid wsp:val=&quot;00980523&quot;/&gt;&lt;wsp:rsid wsp:val=&quot;00980551&quot;/&gt;&lt;wsp:rsid wsp:val=&quot;00980723&quot;/&gt;&lt;wsp:rsid wsp:val=&quot;00980768&quot;/&gt;&lt;wsp:rsid wsp:val=&quot;009807D5&quot;/&gt;&lt;wsp:rsid wsp:val=&quot;00980805&quot;/&gt;&lt;wsp:rsid wsp:val=&quot;009808F2&quot;/&gt;&lt;wsp:rsid wsp:val=&quot;00980B41&quot;/&gt;&lt;wsp:rsid wsp:val=&quot;00980BB9&quot;/&gt;&lt;wsp:rsid wsp:val=&quot;00980CA8&quot;/&gt;&lt;wsp:rsid wsp:val=&quot;00980E4B&quot;/&gt;&lt;wsp:rsid wsp:val=&quot;00980E90&quot;/&gt;&lt;wsp:rsid wsp:val=&quot;00980FC1&quot;/&gt;&lt;wsp:rsid wsp:val=&quot;0098102F&quot;/&gt;&lt;wsp:rsid wsp:val=&quot;009810DE&quot;/&gt;&lt;wsp:rsid wsp:val=&quot;00981297&quot;/&gt;&lt;wsp:rsid wsp:val=&quot;0098143E&quot;/&gt;&lt;wsp:rsid wsp:val=&quot;00981511&quot;/&gt;&lt;wsp:rsid wsp:val=&quot;009815D0&quot;/&gt;&lt;wsp:rsid wsp:val=&quot;00981645&quot;/&gt;&lt;wsp:rsid wsp:val=&quot;00981693&quot;/&gt;&lt;wsp:rsid wsp:val=&quot;009816BA&quot;/&gt;&lt;wsp:rsid wsp:val=&quot;009816DF&quot;/&gt;&lt;wsp:rsid wsp:val=&quot;0098172D&quot;/&gt;&lt;wsp:rsid wsp:val=&quot;009817F2&quot;/&gt;&lt;wsp:rsid wsp:val=&quot;00981A06&quot;/&gt;&lt;wsp:rsid wsp:val=&quot;00981BCF&quot;/&gt;&lt;wsp:rsid wsp:val=&quot;00981D0B&quot;/&gt;&lt;wsp:rsid wsp:val=&quot;00981E15&quot;/&gt;&lt;wsp:rsid wsp:val=&quot;00981E7C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33F2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2B&quot;/&gt;&lt;wsp:rsid wsp:val=&quot;00983DBA&quot;/&gt;&lt;wsp:rsid wsp:val=&quot;00984029&quot;/&gt;&lt;wsp:rsid wsp:val=&quot;009845FD&quot;/&gt;&lt;wsp:rsid wsp:val=&quot;0098490E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5F06&quot;/&gt;&lt;wsp:rsid wsp:val=&quot;00986064&quot;/&gt;&lt;wsp:rsid wsp:val=&quot;0098628F&quot;/&gt;&lt;wsp:rsid wsp:val=&quot;009864E8&quot;/&gt;&lt;wsp:rsid wsp:val=&quot;00986519&quot;/&gt;&lt;wsp:rsid wsp:val=&quot;0098662E&quot;/&gt;&lt;wsp:rsid wsp:val=&quot;00986727&quot;/&gt;&lt;wsp:rsid wsp:val=&quot;0098676E&quot;/&gt;&lt;wsp:rsid wsp:val=&quot;00986856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DEB&quot;/&gt;&lt;wsp:rsid wsp:val=&quot;00986E79&quot;/&gt;&lt;wsp:rsid wsp:val=&quot;00986E95&quot;/&gt;&lt;wsp:rsid wsp:val=&quot;00986FF7&quot;/&gt;&lt;wsp:rsid wsp:val=&quot;009874A4&quot;/&gt;&lt;wsp:rsid wsp:val=&quot;00987500&quot;/&gt;&lt;wsp:rsid wsp:val=&quot;009877B6&quot;/&gt;&lt;wsp:rsid wsp:val=&quot;009877D2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B07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6B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1F1D&quot;/&gt;&lt;wsp:rsid wsp:val=&quot;00992335&quot;/&gt;&lt;wsp:rsid wsp:val=&quot;009923F0&quot;/&gt;&lt;wsp:rsid wsp:val=&quot;00992459&quot;/&gt;&lt;wsp:rsid wsp:val=&quot;0099255E&quot;/&gt;&lt;wsp:rsid wsp:val=&quot;00992755&quot;/&gt;&lt;wsp:rsid wsp:val=&quot;00992865&quot;/&gt;&lt;wsp:rsid wsp:val=&quot;00992906&quot;/&gt;&lt;wsp:rsid wsp:val=&quot;0099292B&quot;/&gt;&lt;wsp:rsid wsp:val=&quot;009929F4&quot;/&gt;&lt;wsp:rsid wsp:val=&quot;00992A50&quot;/&gt;&lt;wsp:rsid wsp:val=&quot;00992AA0&quot;/&gt;&lt;wsp:rsid wsp:val=&quot;00992AE6&quot;/&gt;&lt;wsp:rsid wsp:val=&quot;00992C55&quot;/&gt;&lt;wsp:rsid wsp:val=&quot;00992CD5&quot;/&gt;&lt;wsp:rsid wsp:val=&quot;00992FE5&quot;/&gt;&lt;wsp:rsid wsp:val=&quot;00993249&quot;/&gt;&lt;wsp:rsid wsp:val=&quot;00993874&quot;/&gt;&lt;wsp:rsid wsp:val=&quot;009938B3&quot;/&gt;&lt;wsp:rsid wsp:val=&quot;00993AE8&quot;/&gt;&lt;wsp:rsid wsp:val=&quot;00993D21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E3&quot;/&gt;&lt;wsp:rsid wsp:val=&quot;00995309&quot;/&gt;&lt;wsp:rsid wsp:val=&quot;00995427&quot;/&gt;&lt;wsp:rsid wsp:val=&quot;00995545&quot;/&gt;&lt;wsp:rsid wsp:val=&quot;009955DC&quot;/&gt;&lt;wsp:rsid wsp:val=&quot;009959DF&quot;/&gt;&lt;wsp:rsid wsp:val=&quot;00995B2B&quot;/&gt;&lt;wsp:rsid wsp:val=&quot;00995B8A&quot;/&gt;&lt;wsp:rsid wsp:val=&quot;00995B8F&quot;/&gt;&lt;wsp:rsid wsp:val=&quot;00995C77&quot;/&gt;&lt;wsp:rsid wsp:val=&quot;00995DF6&quot;/&gt;&lt;wsp:rsid wsp:val=&quot;00995F53&quot;/&gt;&lt;wsp:rsid wsp:val=&quot;009960B8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D8&quot;/&gt;&lt;wsp:rsid wsp:val=&quot;0099751D&quot;/&gt;&lt;wsp:rsid wsp:val=&quot;00997633&quot;/&gt;&lt;wsp:rsid wsp:val=&quot;00997674&quot;/&gt;&lt;wsp:rsid wsp:val=&quot;00997699&quot;/&gt;&lt;wsp:rsid wsp:val=&quot;009978EA&quot;/&gt;&lt;wsp:rsid wsp:val=&quot;0099792A&quot;/&gt;&lt;wsp:rsid wsp:val=&quot;0099794E&quot;/&gt;&lt;wsp:rsid wsp:val=&quot;00997A6C&quot;/&gt;&lt;wsp:rsid wsp:val=&quot;00997AC8&quot;/&gt;&lt;wsp:rsid wsp:val=&quot;00997BA6&quot;/&gt;&lt;wsp:rsid wsp:val=&quot;00997BE7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9DC&quot;/&gt;&lt;wsp:rsid wsp:val=&quot;009A0B90&quot;/&gt;&lt;wsp:rsid wsp:val=&quot;009A0C72&quot;/&gt;&lt;wsp:rsid wsp:val=&quot;009A0DCF&quot;/&gt;&lt;wsp:rsid wsp:val=&quot;009A1981&quot;/&gt;&lt;wsp:rsid wsp:val=&quot;009A19BF&quot;/&gt;&lt;wsp:rsid wsp:val=&quot;009A1B33&quot;/&gt;&lt;wsp:rsid wsp:val=&quot;009A1E20&quot;/&gt;&lt;wsp:rsid wsp:val=&quot;009A1E49&quot;/&gt;&lt;wsp:rsid wsp:val=&quot;009A211D&quot;/&gt;&lt;wsp:rsid wsp:val=&quot;009A2218&quot;/&gt;&lt;wsp:rsid wsp:val=&quot;009A23C6&quot;/&gt;&lt;wsp:rsid wsp:val=&quot;009A24A7&quot;/&gt;&lt;wsp:rsid wsp:val=&quot;009A257B&quot;/&gt;&lt;wsp:rsid wsp:val=&quot;009A27B1&quot;/&gt;&lt;wsp:rsid wsp:val=&quot;009A2A21&quot;/&gt;&lt;wsp:rsid wsp:val=&quot;009A2A30&quot;/&gt;&lt;wsp:rsid wsp:val=&quot;009A2C29&quot;/&gt;&lt;wsp:rsid wsp:val=&quot;009A2D42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57C&quot;/&gt;&lt;wsp:rsid wsp:val=&quot;009A36FA&quot;/&gt;&lt;wsp:rsid wsp:val=&quot;009A3A40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4066&quot;/&gt;&lt;wsp:rsid wsp:val=&quot;009A41BE&quot;/&gt;&lt;wsp:rsid wsp:val=&quot;009A41EB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9A2&quot;/&gt;&lt;wsp:rsid wsp:val=&quot;009A49FB&quot;/&gt;&lt;wsp:rsid wsp:val=&quot;009A4AAB&quot;/&gt;&lt;wsp:rsid wsp:val=&quot;009A4AF7&quot;/&gt;&lt;wsp:rsid wsp:val=&quot;009A4E01&quot;/&gt;&lt;wsp:rsid wsp:val=&quot;009A4ECC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489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C1C&quot;/&gt;&lt;wsp:rsid wsp:val=&quot;009A6C9B&quot;/&gt;&lt;wsp:rsid wsp:val=&quot;009A6E38&quot;/&gt;&lt;wsp:rsid wsp:val=&quot;009A6E6F&quot;/&gt;&lt;wsp:rsid wsp:val=&quot;009A6EA5&quot;/&gt;&lt;wsp:rsid wsp:val=&quot;009A6F2A&quot;/&gt;&lt;wsp:rsid wsp:val=&quot;009A70BE&quot;/&gt;&lt;wsp:rsid wsp:val=&quot;009A70DF&quot;/&gt;&lt;wsp:rsid wsp:val=&quot;009A70EB&quot;/&gt;&lt;wsp:rsid wsp:val=&quot;009A7142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D1E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54&quot;/&gt;&lt;wsp:rsid wsp:val=&quot;009B0F84&quot;/&gt;&lt;wsp:rsid wsp:val=&quot;009B122A&quot;/&gt;&lt;wsp:rsid wsp:val=&quot;009B1307&quot;/&gt;&lt;wsp:rsid wsp:val=&quot;009B1373&quot;/&gt;&lt;wsp:rsid wsp:val=&quot;009B142E&quot;/&gt;&lt;wsp:rsid wsp:val=&quot;009B14B6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1BA&quot;/&gt;&lt;wsp:rsid wsp:val=&quot;009B22B0&quot;/&gt;&lt;wsp:rsid wsp:val=&quot;009B250C&quot;/&gt;&lt;wsp:rsid wsp:val=&quot;009B29FB&quot;/&gt;&lt;wsp:rsid wsp:val=&quot;009B2A07&quot;/&gt;&lt;wsp:rsid wsp:val=&quot;009B2E5E&quot;/&gt;&lt;wsp:rsid wsp:val=&quot;009B310B&quot;/&gt;&lt;wsp:rsid wsp:val=&quot;009B33E5&quot;/&gt;&lt;wsp:rsid wsp:val=&quot;009B3429&quot;/&gt;&lt;wsp:rsid wsp:val=&quot;009B3539&quot;/&gt;&lt;wsp:rsid wsp:val=&quot;009B3592&quot;/&gt;&lt;wsp:rsid wsp:val=&quot;009B36B8&quot;/&gt;&lt;wsp:rsid wsp:val=&quot;009B36E6&quot;/&gt;&lt;wsp:rsid wsp:val=&quot;009B36F8&quot;/&gt;&lt;wsp:rsid wsp:val=&quot;009B3968&quot;/&gt;&lt;wsp:rsid wsp:val=&quot;009B39CE&quot;/&gt;&lt;wsp:rsid wsp:val=&quot;009B3ABB&quot;/&gt;&lt;wsp:rsid wsp:val=&quot;009B3D6E&quot;/&gt;&lt;wsp:rsid wsp:val=&quot;009B4154&quot;/&gt;&lt;wsp:rsid wsp:val=&quot;009B4183&quot;/&gt;&lt;wsp:rsid wsp:val=&quot;009B44B2&quot;/&gt;&lt;wsp:rsid wsp:val=&quot;009B4716&quot;/&gt;&lt;wsp:rsid wsp:val=&quot;009B472C&quot;/&gt;&lt;wsp:rsid wsp:val=&quot;009B4A1B&quot;/&gt;&lt;wsp:rsid wsp:val=&quot;009B4B7A&quot;/&gt;&lt;wsp:rsid wsp:val=&quot;009B50FB&quot;/&gt;&lt;wsp:rsid wsp:val=&quot;009B5165&quot;/&gt;&lt;wsp:rsid wsp:val=&quot;009B5211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B77A5&quot;/&gt;&lt;wsp:rsid wsp:val=&quot;009B79F7&quot;/&gt;&lt;wsp:rsid wsp:val=&quot;009C0045&quot;/&gt;&lt;wsp:rsid wsp:val=&quot;009C008A&quot;/&gt;&lt;wsp:rsid wsp:val=&quot;009C00E6&quot;/&gt;&lt;wsp:rsid wsp:val=&quot;009C031C&quot;/&gt;&lt;wsp:rsid wsp:val=&quot;009C0428&quot;/&gt;&lt;wsp:rsid wsp:val=&quot;009C0530&quot;/&gt;&lt;wsp:rsid wsp:val=&quot;009C0EF7&quot;/&gt;&lt;wsp:rsid wsp:val=&quot;009C1326&quot;/&gt;&lt;wsp:rsid wsp:val=&quot;009C1349&quot;/&gt;&lt;wsp:rsid wsp:val=&quot;009C1417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20A0&quot;/&gt;&lt;wsp:rsid wsp:val=&quot;009C20E1&quot;/&gt;&lt;wsp:rsid wsp:val=&quot;009C22E3&quot;/&gt;&lt;wsp:rsid wsp:val=&quot;009C2308&quot;/&gt;&lt;wsp:rsid wsp:val=&quot;009C230A&quot;/&gt;&lt;wsp:rsid wsp:val=&quot;009C232C&quot;/&gt;&lt;wsp:rsid wsp:val=&quot;009C273B&quot;/&gt;&lt;wsp:rsid wsp:val=&quot;009C2BC6&quot;/&gt;&lt;wsp:rsid wsp:val=&quot;009C32B7&quot;/&gt;&lt;wsp:rsid wsp:val=&quot;009C32E4&quot;/&gt;&lt;wsp:rsid wsp:val=&quot;009C3414&quot;/&gt;&lt;wsp:rsid wsp:val=&quot;009C37AA&quot;/&gt;&lt;wsp:rsid wsp:val=&quot;009C381B&quot;/&gt;&lt;wsp:rsid wsp:val=&quot;009C39D6&quot;/&gt;&lt;wsp:rsid wsp:val=&quot;009C3E92&quot;/&gt;&lt;wsp:rsid wsp:val=&quot;009C4138&quot;/&gt;&lt;wsp:rsid wsp:val=&quot;009C4418&quot;/&gt;&lt;wsp:rsid wsp:val=&quot;009C4500&quot;/&gt;&lt;wsp:rsid wsp:val=&quot;009C453C&quot;/&gt;&lt;wsp:rsid wsp:val=&quot;009C4627&quot;/&gt;&lt;wsp:rsid wsp:val=&quot;009C47EE&quot;/&gt;&lt;wsp:rsid wsp:val=&quot;009C4830&quot;/&gt;&lt;wsp:rsid wsp:val=&quot;009C484D&quot;/&gt;&lt;wsp:rsid wsp:val=&quot;009C4D0E&quot;/&gt;&lt;wsp:rsid wsp:val=&quot;009C4D3E&quot;/&gt;&lt;wsp:rsid wsp:val=&quot;009C4E8F&quot;/&gt;&lt;wsp:rsid wsp:val=&quot;009C4F13&quot;/&gt;&lt;wsp:rsid wsp:val=&quot;009C4FC8&quot;/&gt;&lt;wsp:rsid wsp:val=&quot;009C505E&quot;/&gt;&lt;wsp:rsid wsp:val=&quot;009C5198&quot;/&gt;&lt;wsp:rsid wsp:val=&quot;009C5359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6D&quot;/&gt;&lt;wsp:rsid wsp:val=&quot;009C615F&quot;/&gt;&lt;wsp:rsid wsp:val=&quot;009C633C&quot;/&gt;&lt;wsp:rsid wsp:val=&quot;009C639C&quot;/&gt;&lt;wsp:rsid wsp:val=&quot;009C6437&quot;/&gt;&lt;wsp:rsid wsp:val=&quot;009C64C1&quot;/&gt;&lt;wsp:rsid wsp:val=&quot;009C67DD&quot;/&gt;&lt;wsp:rsid wsp:val=&quot;009C6921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47&quot;/&gt;&lt;wsp:rsid wsp:val=&quot;009D035D&quot;/&gt;&lt;wsp:rsid wsp:val=&quot;009D0386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81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3&quot;/&gt;&lt;wsp:rsid wsp:val=&quot;009D205F&quot;/&gt;&lt;wsp:rsid wsp:val=&quot;009D2550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CE8&quot;/&gt;&lt;wsp:rsid wsp:val=&quot;009D2F58&quot;/&gt;&lt;wsp:rsid wsp:val=&quot;009D3243&quot;/&gt;&lt;wsp:rsid wsp:val=&quot;009D35A0&quot;/&gt;&lt;wsp:rsid wsp:val=&quot;009D39C0&quot;/&gt;&lt;wsp:rsid wsp:val=&quot;009D3A0E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56&quot;/&gt;&lt;wsp:rsid wsp:val=&quot;009D42D4&quot;/&gt;&lt;wsp:rsid wsp:val=&quot;009D43C6&quot;/&gt;&lt;wsp:rsid wsp:val=&quot;009D44B0&quot;/&gt;&lt;wsp:rsid wsp:val=&quot;009D45BC&quot;/&gt;&lt;wsp:rsid wsp:val=&quot;009D47BA&quot;/&gt;&lt;wsp:rsid wsp:val=&quot;009D4808&quot;/&gt;&lt;wsp:rsid wsp:val=&quot;009D49BC&quot;/&gt;&lt;wsp:rsid wsp:val=&quot;009D4BF6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5FAE&quot;/&gt;&lt;wsp:rsid wsp:val=&quot;009D617B&quot;/&gt;&lt;wsp:rsid wsp:val=&quot;009D6424&quot;/&gt;&lt;wsp:rsid wsp:val=&quot;009D6712&quot;/&gt;&lt;wsp:rsid wsp:val=&quot;009D6893&quot;/&gt;&lt;wsp:rsid wsp:val=&quot;009D6BE4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F9&quot;/&gt;&lt;wsp:rsid wsp:val=&quot;009D7C2E&quot;/&gt;&lt;wsp:rsid wsp:val=&quot;009D7D7D&quot;/&gt;&lt;wsp:rsid wsp:val=&quot;009D7F2C&quot;/&gt;&lt;wsp:rsid wsp:val=&quot;009D7F52&quot;/&gt;&lt;wsp:rsid wsp:val=&quot;009E03C3&quot;/&gt;&lt;wsp:rsid wsp:val=&quot;009E0515&quot;/&gt;&lt;wsp:rsid wsp:val=&quot;009E07BC&quot;/&gt;&lt;wsp:rsid wsp:val=&quot;009E0A44&quot;/&gt;&lt;wsp:rsid wsp:val=&quot;009E0A8A&quot;/&gt;&lt;wsp:rsid wsp:val=&quot;009E0D23&quot;/&gt;&lt;wsp:rsid wsp:val=&quot;009E0D9D&quot;/&gt;&lt;wsp:rsid wsp:val=&quot;009E0DDB&quot;/&gt;&lt;wsp:rsid wsp:val=&quot;009E0E29&quot;/&gt;&lt;wsp:rsid wsp:val=&quot;009E10D1&quot;/&gt;&lt;wsp:rsid wsp:val=&quot;009E129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7C7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6267&quot;/&gt;&lt;wsp:rsid wsp:val=&quot;009E66E9&quot;/&gt;&lt;wsp:rsid wsp:val=&quot;009E6763&quot;/&gt;&lt;wsp:rsid wsp:val=&quot;009E6B41&quot;/&gt;&lt;wsp:rsid wsp:val=&quot;009E6E33&quot;/&gt;&lt;wsp:rsid wsp:val=&quot;009E6EA1&quot;/&gt;&lt;wsp:rsid wsp:val=&quot;009E7004&quot;/&gt;&lt;wsp:rsid wsp:val=&quot;009E7353&quot;/&gt;&lt;wsp:rsid wsp:val=&quot;009E73D9&quot;/&gt;&lt;wsp:rsid wsp:val=&quot;009E74AE&quot;/&gt;&lt;wsp:rsid wsp:val=&quot;009E773E&quot;/&gt;&lt;wsp:rsid wsp:val=&quot;009E78B2&quot;/&gt;&lt;wsp:rsid wsp:val=&quot;009E78BF&quot;/&gt;&lt;wsp:rsid wsp:val=&quot;009E7AA8&quot;/&gt;&lt;wsp:rsid wsp:val=&quot;009E7ADE&quot;/&gt;&lt;wsp:rsid wsp:val=&quot;009E7BBF&quot;/&gt;&lt;wsp:rsid wsp:val=&quot;009E7D07&quot;/&gt;&lt;wsp:rsid wsp:val=&quot;009F0199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B2&quot;/&gt;&lt;wsp:rsid wsp:val=&quot;009F07F6&quot;/&gt;&lt;wsp:rsid wsp:val=&quot;009F0844&quot;/&gt;&lt;wsp:rsid wsp:val=&quot;009F0943&quot;/&gt;&lt;wsp:rsid wsp:val=&quot;009F0A64&quot;/&gt;&lt;wsp:rsid wsp:val=&quot;009F0D67&quot;/&gt;&lt;wsp:rsid wsp:val=&quot;009F0D97&quot;/&gt;&lt;wsp:rsid wsp:val=&quot;009F114D&quot;/&gt;&lt;wsp:rsid wsp:val=&quot;009F11DD&quot;/&gt;&lt;wsp:rsid wsp:val=&quot;009F1290&quot;/&gt;&lt;wsp:rsid wsp:val=&quot;009F13D0&quot;/&gt;&lt;wsp:rsid wsp:val=&quot;009F15E7&quot;/&gt;&lt;wsp:rsid wsp:val=&quot;009F1992&quot;/&gt;&lt;wsp:rsid wsp:val=&quot;009F1B6A&quot;/&gt;&lt;wsp:rsid wsp:val=&quot;009F1DF0&quot;/&gt;&lt;wsp:rsid wsp:val=&quot;009F1F64&quot;/&gt;&lt;wsp:rsid wsp:val=&quot;009F1F72&quot;/&gt;&lt;wsp:rsid wsp:val=&quot;009F21DA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50&quot;/&gt;&lt;wsp:rsid wsp:val=&quot;009F2FB8&quot;/&gt;&lt;wsp:rsid wsp:val=&quot;009F302D&quot;/&gt;&lt;wsp:rsid wsp:val=&quot;009F31E3&quot;/&gt;&lt;wsp:rsid wsp:val=&quot;009F324B&quot;/&gt;&lt;wsp:rsid wsp:val=&quot;009F32F9&quot;/&gt;&lt;wsp:rsid wsp:val=&quot;009F355E&quot;/&gt;&lt;wsp:rsid wsp:val=&quot;009F3979&quot;/&gt;&lt;wsp:rsid wsp:val=&quot;009F3995&quot;/&gt;&lt;wsp:rsid wsp:val=&quot;009F3AA4&quot;/&gt;&lt;wsp:rsid wsp:val=&quot;009F3CB1&quot;/&gt;&lt;wsp:rsid wsp:val=&quot;009F3D69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7F6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BC3&quot;/&gt;&lt;wsp:rsid wsp:val=&quot;009F6DAA&quot;/&gt;&lt;wsp:rsid wsp:val=&quot;009F6E87&quot;/&gt;&lt;wsp:rsid wsp:val=&quot;009F6F02&quot;/&gt;&lt;wsp:rsid wsp:val=&quot;009F7094&quot;/&gt;&lt;wsp:rsid wsp:val=&quot;009F71D2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A000D2&quot;/&gt;&lt;wsp:rsid wsp:val=&quot;00A00239&quot;/&gt;&lt;wsp:rsid wsp:val=&quot;00A00253&quot;/&gt;&lt;wsp:rsid wsp:val=&quot;00A004B4&quot;/&gt;&lt;wsp:rsid wsp:val=&quot;00A005AE&quot;/&gt;&lt;wsp:rsid wsp:val=&quot;00A005B4&quot;/&gt;&lt;wsp:rsid wsp:val=&quot;00A00BC0&quot;/&gt;&lt;wsp:rsid wsp:val=&quot;00A00C08&quot;/&gt;&lt;wsp:rsid wsp:val=&quot;00A00C52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F4B&quot;/&gt;&lt;wsp:rsid wsp:val=&quot;00A021C9&quot;/&gt;&lt;wsp:rsid wsp:val=&quot;00A0223C&quot;/&gt;&lt;wsp:rsid wsp:val=&quot;00A02398&quot;/&gt;&lt;wsp:rsid wsp:val=&quot;00A02703&quot;/&gt;&lt;wsp:rsid wsp:val=&quot;00A02719&quot;/&gt;&lt;wsp:rsid wsp:val=&quot;00A0272B&quot;/&gt;&lt;wsp:rsid wsp:val=&quot;00A02767&quot;/&gt;&lt;wsp:rsid wsp:val=&quot;00A02783&quot;/&gt;&lt;wsp:rsid wsp:val=&quot;00A02903&quot;/&gt;&lt;wsp:rsid wsp:val=&quot;00A0290D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BF3&quot;/&gt;&lt;wsp:rsid wsp:val=&quot;00A04C03&quot;/&gt;&lt;wsp:rsid wsp:val=&quot;00A04C15&quot;/&gt;&lt;wsp:rsid wsp:val=&quot;00A04F24&quot;/&gt;&lt;wsp:rsid wsp:val=&quot;00A0505A&quot;/&gt;&lt;wsp:rsid wsp:val=&quot;00A05282&quot;/&gt;&lt;wsp:rsid wsp:val=&quot;00A052E8&quot;/&gt;&lt;wsp:rsid wsp:val=&quot;00A053A3&quot;/&gt;&lt;wsp:rsid wsp:val=&quot;00A05529&quot;/&gt;&lt;wsp:rsid wsp:val=&quot;00A059A2&quot;/&gt;&lt;wsp:rsid wsp:val=&quot;00A05D49&quot;/&gt;&lt;wsp:rsid wsp:val=&quot;00A061BD&quot;/&gt;&lt;wsp:rsid wsp:val=&quot;00A06324&quot;/&gt;&lt;wsp:rsid wsp:val=&quot;00A063A0&quot;/&gt;&lt;wsp:rsid wsp:val=&quot;00A064F9&quot;/&gt;&lt;wsp:rsid wsp:val=&quot;00A065C7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5C1&quot;/&gt;&lt;wsp:rsid wsp:val=&quot;00A077D4&quot;/&gt;&lt;wsp:rsid wsp:val=&quot;00A07AEB&quot;/&gt;&lt;wsp:rsid wsp:val=&quot;00A07B14&quot;/&gt;&lt;wsp:rsid wsp:val=&quot;00A07DCD&quot;/&gt;&lt;wsp:rsid wsp:val=&quot;00A07F0D&quot;/&gt;&lt;wsp:rsid wsp:val=&quot;00A10216&quot;/&gt;&lt;wsp:rsid wsp:val=&quot;00A1022F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40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3A3&quot;/&gt;&lt;wsp:rsid wsp:val=&quot;00A1150D&quot;/&gt;&lt;wsp:rsid wsp:val=&quot;00A11705&quot;/&gt;&lt;wsp:rsid wsp:val=&quot;00A11734&quot;/&gt;&lt;wsp:rsid wsp:val=&quot;00A11BD7&quot;/&gt;&lt;wsp:rsid wsp:val=&quot;00A11C03&quot;/&gt;&lt;wsp:rsid wsp:val=&quot;00A11E3B&quot;/&gt;&lt;wsp:rsid wsp:val=&quot;00A11EDF&quot;/&gt;&lt;wsp:rsid wsp:val=&quot;00A1212C&quot;/&gt;&lt;wsp:rsid wsp:val=&quot;00A1218E&quot;/&gt;&lt;wsp:rsid wsp:val=&quot;00A122C2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32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5&quot;/&gt;&lt;wsp:rsid wsp:val=&quot;00A13F7C&quot;/&gt;&lt;wsp:rsid wsp:val=&quot;00A14194&quot;/&gt;&lt;wsp:rsid wsp:val=&quot;00A141FF&quot;/&gt;&lt;wsp:rsid wsp:val=&quot;00A143BB&quot;/&gt;&lt;wsp:rsid wsp:val=&quot;00A144CE&quot;/&gt;&lt;wsp:rsid wsp:val=&quot;00A14777&quot;/&gt;&lt;wsp:rsid wsp:val=&quot;00A14A30&quot;/&gt;&lt;wsp:rsid wsp:val=&quot;00A14A3C&quot;/&gt;&lt;wsp:rsid wsp:val=&quot;00A14A9E&quot;/&gt;&lt;wsp:rsid wsp:val=&quot;00A14AA1&quot;/&gt;&lt;wsp:rsid wsp:val=&quot;00A14D04&quot;/&gt;&lt;wsp:rsid wsp:val=&quot;00A14DAD&quot;/&gt;&lt;wsp:rsid wsp:val=&quot;00A15010&quot;/&gt;&lt;wsp:rsid wsp:val=&quot;00A15042&quot;/&gt;&lt;wsp:rsid wsp:val=&quot;00A15124&quot;/&gt;&lt;wsp:rsid wsp:val=&quot;00A15531&quot;/&gt;&lt;wsp:rsid wsp:val=&quot;00A157EF&quot;/&gt;&lt;wsp:rsid wsp:val=&quot;00A15874&quot;/&gt;&lt;wsp:rsid wsp:val=&quot;00A158EE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38A&quot;/&gt;&lt;wsp:rsid wsp:val=&quot;00A1640D&quot;/&gt;&lt;wsp:rsid wsp:val=&quot;00A164D0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13B&quot;/&gt;&lt;wsp:rsid wsp:val=&quot;00A171E4&quot;/&gt;&lt;wsp:rsid wsp:val=&quot;00A172D4&quot;/&gt;&lt;wsp:rsid wsp:val=&quot;00A17357&quot;/&gt;&lt;wsp:rsid wsp:val=&quot;00A174D2&quot;/&gt;&lt;wsp:rsid wsp:val=&quot;00A177D5&quot;/&gt;&lt;wsp:rsid wsp:val=&quot;00A1789D&quot;/&gt;&lt;wsp:rsid wsp:val=&quot;00A179A8&quot;/&gt;&lt;wsp:rsid wsp:val=&quot;00A17A8F&quot;/&gt;&lt;wsp:rsid wsp:val=&quot;00A17C09&quot;/&gt;&lt;wsp:rsid wsp:val=&quot;00A17CFC&quot;/&gt;&lt;wsp:rsid wsp:val=&quot;00A17E09&quot;/&gt;&lt;wsp:rsid wsp:val=&quot;00A17E79&quot;/&gt;&lt;wsp:rsid wsp:val=&quot;00A17EAA&quot;/&gt;&lt;wsp:rsid wsp:val=&quot;00A17ED3&quot;/&gt;&lt;wsp:rsid wsp:val=&quot;00A17FC2&quot;/&gt;&lt;wsp:rsid wsp:val=&quot;00A17FD3&quot;/&gt;&lt;wsp:rsid wsp:val=&quot;00A201A9&quot;/&gt;&lt;wsp:rsid wsp:val=&quot;00A201DB&quot;/&gt;&lt;wsp:rsid wsp:val=&quot;00A201E8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99C&quot;/&gt;&lt;wsp:rsid wsp:val=&quot;00A20A85&quot;/&gt;&lt;wsp:rsid wsp:val=&quot;00A20D22&quot;/&gt;&lt;wsp:rsid wsp:val=&quot;00A20D50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813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3FC&quot;/&gt;&lt;wsp:rsid wsp:val=&quot;00A224DC&quot;/&gt;&lt;wsp:rsid wsp:val=&quot;00A22906&quot;/&gt;&lt;wsp:rsid wsp:val=&quot;00A22BB4&quot;/&gt;&lt;wsp:rsid wsp:val=&quot;00A22CC6&quot;/&gt;&lt;wsp:rsid wsp:val=&quot;00A22CDA&quot;/&gt;&lt;wsp:rsid wsp:val=&quot;00A22E85&quot;/&gt;&lt;wsp:rsid wsp:val=&quot;00A231E0&quot;/&gt;&lt;wsp:rsid wsp:val=&quot;00A235FF&quot;/&gt;&lt;wsp:rsid wsp:val=&quot;00A23630&quot;/&gt;&lt;wsp:rsid wsp:val=&quot;00A23717&quot;/&gt;&lt;wsp:rsid wsp:val=&quot;00A23778&quot;/&gt;&lt;wsp:rsid wsp:val=&quot;00A238FA&quot;/&gt;&lt;wsp:rsid wsp:val=&quot;00A2394E&quot;/&gt;&lt;wsp:rsid wsp:val=&quot;00A23A5D&quot;/&gt;&lt;wsp:rsid wsp:val=&quot;00A23AB7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204&quot;/&gt;&lt;wsp:rsid wsp:val=&quot;00A2535A&quot;/&gt;&lt;wsp:rsid wsp:val=&quot;00A2537D&quot;/&gt;&lt;wsp:rsid wsp:val=&quot;00A256E2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3C2&quot;/&gt;&lt;wsp:rsid wsp:val=&quot;00A266C2&quot;/&gt;&lt;wsp:rsid wsp:val=&quot;00A26768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996&quot;/&gt;&lt;wsp:rsid wsp:val=&quot;00A27D72&quot;/&gt;&lt;wsp:rsid wsp:val=&quot;00A27E2A&quot;/&gt;&lt;wsp:rsid wsp:val=&quot;00A27E36&quot;/&gt;&lt;wsp:rsid wsp:val=&quot;00A27F8A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6DB&quot;/&gt;&lt;wsp:rsid wsp:val=&quot;00A307AF&quot;/&gt;&lt;wsp:rsid wsp:val=&quot;00A307D5&quot;/&gt;&lt;wsp:rsid wsp:val=&quot;00A308B3&quot;/&gt;&lt;wsp:rsid wsp:val=&quot;00A30961&quot;/&gt;&lt;wsp:rsid wsp:val=&quot;00A30D46&quot;/&gt;&lt;wsp:rsid wsp:val=&quot;00A30E08&quot;/&gt;&lt;wsp:rsid wsp:val=&quot;00A311C4&quot;/&gt;&lt;wsp:rsid wsp:val=&quot;00A312DE&quot;/&gt;&lt;wsp:rsid wsp:val=&quot;00A31544&quot;/&gt;&lt;wsp:rsid wsp:val=&quot;00A31B31&quot;/&gt;&lt;wsp:rsid wsp:val=&quot;00A31D86&quot;/&gt;&lt;wsp:rsid wsp:val=&quot;00A31DD0&quot;/&gt;&lt;wsp:rsid wsp:val=&quot;00A31E44&quot;/&gt;&lt;wsp:rsid wsp:val=&quot;00A31EA1&quot;/&gt;&lt;wsp:rsid wsp:val=&quot;00A32197&quot;/&gt;&lt;wsp:rsid wsp:val=&quot;00A3224E&quot;/&gt;&lt;wsp:rsid wsp:val=&quot;00A32620&quot;/&gt;&lt;wsp:rsid wsp:val=&quot;00A32809&quot;/&gt;&lt;wsp:rsid wsp:val=&quot;00A329A5&quot;/&gt;&lt;wsp:rsid wsp:val=&quot;00A32A80&quot;/&gt;&lt;wsp:rsid wsp:val=&quot;00A32A8B&quot;/&gt;&lt;wsp:rsid wsp:val=&quot;00A32AB3&quot;/&gt;&lt;wsp:rsid wsp:val=&quot;00A32D51&quot;/&gt;&lt;wsp:rsid wsp:val=&quot;00A3346F&quot;/&gt;&lt;wsp:rsid wsp:val=&quot;00A33593&quot;/&gt;&lt;wsp:rsid wsp:val=&quot;00A335C8&quot;/&gt;&lt;wsp:rsid wsp:val=&quot;00A336FF&quot;/&gt;&lt;wsp:rsid wsp:val=&quot;00A33BEB&quot;/&gt;&lt;wsp:rsid wsp:val=&quot;00A33EB8&quot;/&gt;&lt;wsp:rsid wsp:val=&quot;00A34131&quot;/&gt;&lt;wsp:rsid wsp:val=&quot;00A34212&quot;/&gt;&lt;wsp:rsid wsp:val=&quot;00A3424F&quot;/&gt;&lt;wsp:rsid wsp:val=&quot;00A34288&quot;/&gt;&lt;wsp:rsid wsp:val=&quot;00A342AF&quot;/&gt;&lt;wsp:rsid wsp:val=&quot;00A342DE&quot;/&gt;&lt;wsp:rsid wsp:val=&quot;00A343BC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0AC&quot;/&gt;&lt;wsp:rsid wsp:val=&quot;00A351BA&quot;/&gt;&lt;wsp:rsid wsp:val=&quot;00A35204&quot;/&gt;&lt;wsp:rsid wsp:val=&quot;00A35351&quot;/&gt;&lt;wsp:rsid wsp:val=&quot;00A353A9&quot;/&gt;&lt;wsp:rsid wsp:val=&quot;00A35822&quot;/&gt;&lt;wsp:rsid wsp:val=&quot;00A35881&quot;/&gt;&lt;wsp:rsid wsp:val=&quot;00A358B1&quot;/&gt;&lt;wsp:rsid wsp:val=&quot;00A358D1&quot;/&gt;&lt;wsp:rsid wsp:val=&quot;00A35928&quot;/&gt;&lt;wsp:rsid wsp:val=&quot;00A359F6&quot;/&gt;&lt;wsp:rsid wsp:val=&quot;00A35B4C&quot;/&gt;&lt;wsp:rsid wsp:val=&quot;00A35C45&quot;/&gt;&lt;wsp:rsid wsp:val=&quot;00A35E8F&quot;/&gt;&lt;wsp:rsid wsp:val=&quot;00A36232&quot;/&gt;&lt;wsp:rsid wsp:val=&quot;00A363A7&quot;/&gt;&lt;wsp:rsid wsp:val=&quot;00A3681E&quot;/&gt;&lt;wsp:rsid wsp:val=&quot;00A36A52&quot;/&gt;&lt;wsp:rsid wsp:val=&quot;00A36D0B&quot;/&gt;&lt;wsp:rsid wsp:val=&quot;00A37028&quot;/&gt;&lt;wsp:rsid wsp:val=&quot;00A3710C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0E58&quot;/&gt;&lt;wsp:rsid wsp:val=&quot;00A4109E&quot;/&gt;&lt;wsp:rsid wsp:val=&quot;00A41130&quot;/&gt;&lt;wsp:rsid wsp:val=&quot;00A412DA&quot;/&gt;&lt;wsp:rsid wsp:val=&quot;00A41453&quot;/&gt;&lt;wsp:rsid wsp:val=&quot;00A416DE&quot;/&gt;&lt;wsp:rsid wsp:val=&quot;00A41765&quot;/&gt;&lt;wsp:rsid wsp:val=&quot;00A4193C&quot;/&gt;&lt;wsp:rsid wsp:val=&quot;00A419CB&quot;/&gt;&lt;wsp:rsid wsp:val=&quot;00A41AAF&quot;/&gt;&lt;wsp:rsid wsp:val=&quot;00A41C29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87F&quot;/&gt;&lt;wsp:rsid wsp:val=&quot;00A429A3&quot;/&gt;&lt;wsp:rsid wsp:val=&quot;00A429BA&quot;/&gt;&lt;wsp:rsid wsp:val=&quot;00A42A9E&quot;/&gt;&lt;wsp:rsid wsp:val=&quot;00A42BBF&quot;/&gt;&lt;wsp:rsid wsp:val=&quot;00A42BEE&quot;/&gt;&lt;wsp:rsid wsp:val=&quot;00A42E68&quot;/&gt;&lt;wsp:rsid wsp:val=&quot;00A42EC8&quot;/&gt;&lt;wsp:rsid wsp:val=&quot;00A42F3F&quot;/&gt;&lt;wsp:rsid wsp:val=&quot;00A43136&quot;/&gt;&lt;wsp:rsid wsp:val=&quot;00A43190&quot;/&gt;&lt;wsp:rsid wsp:val=&quot;00A433E5&quot;/&gt;&lt;wsp:rsid wsp:val=&quot;00A435F8&quot;/&gt;&lt;wsp:rsid wsp:val=&quot;00A43A51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AE2&quot;/&gt;&lt;wsp:rsid wsp:val=&quot;00A44D06&quot;/&gt;&lt;wsp:rsid wsp:val=&quot;00A44E28&quot;/&gt;&lt;wsp:rsid wsp:val=&quot;00A45135&quot;/&gt;&lt;wsp:rsid wsp:val=&quot;00A45437&quot;/&gt;&lt;wsp:rsid wsp:val=&quot;00A4579C&quot;/&gt;&lt;wsp:rsid wsp:val=&quot;00A45A92&quot;/&gt;&lt;wsp:rsid wsp:val=&quot;00A45D56&quot;/&gt;&lt;wsp:rsid wsp:val=&quot;00A45F24&quot;/&gt;&lt;wsp:rsid wsp:val=&quot;00A463DB&quot;/&gt;&lt;wsp:rsid wsp:val=&quot;00A4660F&quot;/&gt;&lt;wsp:rsid wsp:val=&quot;00A46838&quot;/&gt;&lt;wsp:rsid wsp:val=&quot;00A46B9E&quot;/&gt;&lt;wsp:rsid wsp:val=&quot;00A46C7B&quot;/&gt;&lt;wsp:rsid wsp:val=&quot;00A46E31&quot;/&gt;&lt;wsp:rsid wsp:val=&quot;00A46ED6&quot;/&gt;&lt;wsp:rsid wsp:val=&quot;00A4720A&quot;/&gt;&lt;wsp:rsid wsp:val=&quot;00A47391&quot;/&gt;&lt;wsp:rsid wsp:val=&quot;00A473B1&quot;/&gt;&lt;wsp:rsid wsp:val=&quot;00A4753B&quot;/&gt;&lt;wsp:rsid wsp:val=&quot;00A4756B&quot;/&gt;&lt;wsp:rsid wsp:val=&quot;00A47714&quot;/&gt;&lt;wsp:rsid wsp:val=&quot;00A477F1&quot;/&gt;&lt;wsp:rsid wsp:val=&quot;00A478AC&quot;/&gt;&lt;wsp:rsid wsp:val=&quot;00A47996&quot;/&gt;&lt;wsp:rsid wsp:val=&quot;00A47ADD&quot;/&gt;&lt;wsp:rsid wsp:val=&quot;00A47F89&quot;/&gt;&lt;wsp:rsid wsp:val=&quot;00A50033&quot;/&gt;&lt;wsp:rsid wsp:val=&quot;00A50175&quot;/&gt;&lt;wsp:rsid wsp:val=&quot;00A504D3&quot;/&gt;&lt;wsp:rsid wsp:val=&quot;00A505B0&quot;/&gt;&lt;wsp:rsid wsp:val=&quot;00A5073C&quot;/&gt;&lt;wsp:rsid wsp:val=&quot;00A50818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44B&quot;/&gt;&lt;wsp:rsid wsp:val=&quot;00A51510&quot;/&gt;&lt;wsp:rsid wsp:val=&quot;00A51592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6D9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AAD&quot;/&gt;&lt;wsp:rsid wsp:val=&quot;00A53B58&quot;/&gt;&lt;wsp:rsid wsp:val=&quot;00A53BC6&quot;/&gt;&lt;wsp:rsid wsp:val=&quot;00A53F79&quot;/&gt;&lt;wsp:rsid wsp:val=&quot;00A542F3&quot;/&gt;&lt;wsp:rsid wsp:val=&quot;00A5446C&quot;/&gt;&lt;wsp:rsid wsp:val=&quot;00A54717&quot;/&gt;&lt;wsp:rsid wsp:val=&quot;00A5471F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3A&quot;/&gt;&lt;wsp:rsid wsp:val=&quot;00A5559C&quot;/&gt;&lt;wsp:rsid wsp:val=&quot;00A555F6&quot;/&gt;&lt;wsp:rsid wsp:val=&quot;00A558CE&quot;/&gt;&lt;wsp:rsid wsp:val=&quot;00A55926&quot;/&gt;&lt;wsp:rsid wsp:val=&quot;00A559C9&quot;/&gt;&lt;wsp:rsid wsp:val=&quot;00A55A4D&quot;/&gt;&lt;wsp:rsid wsp:val=&quot;00A55B6D&quot;/&gt;&lt;wsp:rsid wsp:val=&quot;00A55CBD&quot;/&gt;&lt;wsp:rsid wsp:val=&quot;00A56097&quot;/&gt;&lt;wsp:rsid wsp:val=&quot;00A5631F&quot;/&gt;&lt;wsp:rsid wsp:val=&quot;00A564E0&quot;/&gt;&lt;wsp:rsid wsp:val=&quot;00A5650D&quot;/&gt;&lt;wsp:rsid wsp:val=&quot;00A5652E&quot;/&gt;&lt;wsp:rsid wsp:val=&quot;00A56939&quot;/&gt;&lt;wsp:rsid wsp:val=&quot;00A569DF&quot;/&gt;&lt;wsp:rsid wsp:val=&quot;00A56B2B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81&quot;/&gt;&lt;wsp:rsid wsp:val=&quot;00A600CF&quot;/&gt;&lt;wsp:rsid wsp:val=&quot;00A600EA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0E67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308C&quot;/&gt;&lt;wsp:rsid wsp:val=&quot;00A63163&quot;/&gt;&lt;wsp:rsid wsp:val=&quot;00A633F5&quot;/&gt;&lt;wsp:rsid wsp:val=&quot;00A634A0&quot;/&gt;&lt;wsp:rsid wsp:val=&quot;00A63502&quot;/&gt;&lt;wsp:rsid wsp:val=&quot;00A6358A&quot;/&gt;&lt;wsp:rsid wsp:val=&quot;00A63AB8&quot;/&gt;&lt;wsp:rsid wsp:val=&quot;00A63AFC&quot;/&gt;&lt;wsp:rsid wsp:val=&quot;00A63C76&quot;/&gt;&lt;wsp:rsid wsp:val=&quot;00A63CC4&quot;/&gt;&lt;wsp:rsid wsp:val=&quot;00A63D54&quot;/&gt;&lt;wsp:rsid wsp:val=&quot;00A63E44&quot;/&gt;&lt;wsp:rsid wsp:val=&quot;00A643F6&quot;/&gt;&lt;wsp:rsid wsp:val=&quot;00A64540&quot;/&gt;&lt;wsp:rsid wsp:val=&quot;00A64615&quot;/&gt;&lt;wsp:rsid wsp:val=&quot;00A6482B&quot;/&gt;&lt;wsp:rsid wsp:val=&quot;00A648C7&quot;/&gt;&lt;wsp:rsid wsp:val=&quot;00A64A9E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06B&quot;/&gt;&lt;wsp:rsid wsp:val=&quot;00A65145&quot;/&gt;&lt;wsp:rsid wsp:val=&quot;00A6519E&quot;/&gt;&lt;wsp:rsid wsp:val=&quot;00A65347&quot;/&gt;&lt;wsp:rsid wsp:val=&quot;00A6536E&quot;/&gt;&lt;wsp:rsid wsp:val=&quot;00A655C6&quot;/&gt;&lt;wsp:rsid wsp:val=&quot;00A658F1&quot;/&gt;&lt;wsp:rsid wsp:val=&quot;00A659BB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0&quot;/&gt;&lt;wsp:rsid wsp:val=&quot;00A66D71&quot;/&gt;&lt;wsp:rsid wsp:val=&quot;00A67077&quot;/&gt;&lt;wsp:rsid wsp:val=&quot;00A67112&quot;/&gt;&lt;wsp:rsid wsp:val=&quot;00A671DA&quot;/&gt;&lt;wsp:rsid wsp:val=&quot;00A67263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D8D&quot;/&gt;&lt;wsp:rsid wsp:val=&quot;00A70248&quot;/&gt;&lt;wsp:rsid wsp:val=&quot;00A7039A&quot;/&gt;&lt;wsp:rsid wsp:val=&quot;00A7048A&quot;/&gt;&lt;wsp:rsid wsp:val=&quot;00A705C2&quot;/&gt;&lt;wsp:rsid wsp:val=&quot;00A7083B&quot;/&gt;&lt;wsp:rsid wsp:val=&quot;00A70879&quot;/&gt;&lt;wsp:rsid wsp:val=&quot;00A70BE1&quot;/&gt;&lt;wsp:rsid wsp:val=&quot;00A70E9F&quot;/&gt;&lt;wsp:rsid wsp:val=&quot;00A71058&quot;/&gt;&lt;wsp:rsid wsp:val=&quot;00A7107C&quot;/&gt;&lt;wsp:rsid wsp:val=&quot;00A715C1&quot;/&gt;&lt;wsp:rsid wsp:val=&quot;00A7160B&quot;/&gt;&lt;wsp:rsid wsp:val=&quot;00A71960&quot;/&gt;&lt;wsp:rsid wsp:val=&quot;00A71BE1&quot;/&gt;&lt;wsp:rsid wsp:val=&quot;00A71C8E&quot;/&gt;&lt;wsp:rsid wsp:val=&quot;00A71FCA&quot;/&gt;&lt;wsp:rsid wsp:val=&quot;00A721AE&quot;/&gt;&lt;wsp:rsid wsp:val=&quot;00A72363&quot;/&gt;&lt;wsp:rsid wsp:val=&quot;00A72784&quot;/&gt;&lt;wsp:rsid wsp:val=&quot;00A72A3C&quot;/&gt;&lt;wsp:rsid wsp:val=&quot;00A72FB2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74&quot;/&gt;&lt;wsp:rsid wsp:val=&quot;00A739A3&quot;/&gt;&lt;wsp:rsid wsp:val=&quot;00A73A69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9B&quot;/&gt;&lt;wsp:rsid wsp:val=&quot;00A751E7&quot;/&gt;&lt;wsp:rsid wsp:val=&quot;00A75259&quot;/&gt;&lt;wsp:rsid wsp:val=&quot;00A7531D&quot;/&gt;&lt;wsp:rsid wsp:val=&quot;00A75349&quot;/&gt;&lt;wsp:rsid wsp:val=&quot;00A75725&quot;/&gt;&lt;wsp:rsid wsp:val=&quot;00A75903&quot;/&gt;&lt;wsp:rsid wsp:val=&quot;00A75AA0&quot;/&gt;&lt;wsp:rsid wsp:val=&quot;00A75B87&quot;/&gt;&lt;wsp:rsid wsp:val=&quot;00A76269&quot;/&gt;&lt;wsp:rsid wsp:val=&quot;00A7636C&quot;/&gt;&lt;wsp:rsid wsp:val=&quot;00A769F6&quot;/&gt;&lt;wsp:rsid wsp:val=&quot;00A76AF8&quot;/&gt;&lt;wsp:rsid wsp:val=&quot;00A76EF7&quot;/&gt;&lt;wsp:rsid wsp:val=&quot;00A77020&quot;/&gt;&lt;wsp:rsid wsp:val=&quot;00A77098&quot;/&gt;&lt;wsp:rsid wsp:val=&quot;00A772EE&quot;/&gt;&lt;wsp:rsid wsp:val=&quot;00A77402&quot;/&gt;&lt;wsp:rsid wsp:val=&quot;00A77752&quot;/&gt;&lt;wsp:rsid wsp:val=&quot;00A779E0&quot;/&gt;&lt;wsp:rsid wsp:val=&quot;00A77BAB&quot;/&gt;&lt;wsp:rsid wsp:val=&quot;00A8001E&quot;/&gt;&lt;wsp:rsid wsp:val=&quot;00A801C3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CF0&quot;/&gt;&lt;wsp:rsid wsp:val=&quot;00A80E68&quot;/&gt;&lt;wsp:rsid wsp:val=&quot;00A80EEC&quot;/&gt;&lt;wsp:rsid wsp:val=&quot;00A80F9C&quot;/&gt;&lt;wsp:rsid wsp:val=&quot;00A8109E&quot;/&gt;&lt;wsp:rsid wsp:val=&quot;00A81205&quot;/&gt;&lt;wsp:rsid wsp:val=&quot;00A81285&quot;/&gt;&lt;wsp:rsid wsp:val=&quot;00A81AC4&quot;/&gt;&lt;wsp:rsid wsp:val=&quot;00A81B83&quot;/&gt;&lt;wsp:rsid wsp:val=&quot;00A81CB9&quot;/&gt;&lt;wsp:rsid wsp:val=&quot;00A81D59&quot;/&gt;&lt;wsp:rsid wsp:val=&quot;00A81E3F&quot;/&gt;&lt;wsp:rsid wsp:val=&quot;00A820F9&quot;/&gt;&lt;wsp:rsid wsp:val=&quot;00A823B9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46C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901F0&quot;/&gt;&lt;wsp:rsid wsp:val=&quot;00A9032C&quot;/&gt;&lt;wsp:rsid wsp:val=&quot;00A904FB&quot;/&gt;&lt;wsp:rsid wsp:val=&quot;00A908C6&quot;/&gt;&lt;wsp:rsid wsp:val=&quot;00A908E0&quot;/&gt;&lt;wsp:rsid wsp:val=&quot;00A90A63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9B2&quot;/&gt;&lt;wsp:rsid wsp:val=&quot;00A91AD0&quot;/&gt;&lt;wsp:rsid wsp:val=&quot;00A91AF4&quot;/&gt;&lt;wsp:rsid wsp:val=&quot;00A91D7F&quot;/&gt;&lt;wsp:rsid wsp:val=&quot;00A91DD9&quot;/&gt;&lt;wsp:rsid wsp:val=&quot;00A91E6E&quot;/&gt;&lt;wsp:rsid wsp:val=&quot;00A91F6A&quot;/&gt;&lt;wsp:rsid wsp:val=&quot;00A92003&quot;/&gt;&lt;wsp:rsid wsp:val=&quot;00A92122&quot;/&gt;&lt;wsp:rsid wsp:val=&quot;00A922D4&quot;/&gt;&lt;wsp:rsid wsp:val=&quot;00A925EE&quot;/&gt;&lt;wsp:rsid wsp:val=&quot;00A92795&quot;/&gt;&lt;wsp:rsid wsp:val=&quot;00A92A17&quot;/&gt;&lt;wsp:rsid wsp:val=&quot;00A92A4B&quot;/&gt;&lt;wsp:rsid wsp:val=&quot;00A92F4A&quot;/&gt;&lt;wsp:rsid wsp:val=&quot;00A9329D&quot;/&gt;&lt;wsp:rsid wsp:val=&quot;00A93561&quot;/&gt;&lt;wsp:rsid wsp:val=&quot;00A935D8&quot;/&gt;&lt;wsp:rsid wsp:val=&quot;00A93689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89&quot;/&gt;&lt;wsp:rsid wsp:val=&quot;00A94996&quot;/&gt;&lt;wsp:rsid wsp:val=&quot;00A94A28&quot;/&gt;&lt;wsp:rsid wsp:val=&quot;00A94B47&quot;/&gt;&lt;wsp:rsid wsp:val=&quot;00A94C02&quot;/&gt;&lt;wsp:rsid wsp:val=&quot;00A94CC8&quot;/&gt;&lt;wsp:rsid wsp:val=&quot;00A94FD4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4CC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7DF&quot;/&gt;&lt;wsp:rsid wsp:val=&quot;00A97803&quot;/&gt;&lt;wsp:rsid wsp:val=&quot;00A9790E&quot;/&gt;&lt;wsp:rsid wsp:val=&quot;00A97A11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3C8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8&quot;/&gt;&lt;wsp:rsid wsp:val=&quot;00AA28BE&quot;/&gt;&lt;wsp:rsid wsp:val=&quot;00AA297D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5A1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7D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BDD&quot;/&gt;&lt;wsp:rsid wsp:val=&quot;00AA4E89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92D&quot;/&gt;&lt;wsp:rsid wsp:val=&quot;00AA5D54&quot;/&gt;&lt;wsp:rsid wsp:val=&quot;00AA5FF8&quot;/&gt;&lt;wsp:rsid wsp:val=&quot;00AA61FA&quot;/&gt;&lt;wsp:rsid wsp:val=&quot;00AA641D&quot;/&gt;&lt;wsp:rsid wsp:val=&quot;00AA6471&quot;/&gt;&lt;wsp:rsid wsp:val=&quot;00AA6618&quot;/&gt;&lt;wsp:rsid wsp:val=&quot;00AA675A&quot;/&gt;&lt;wsp:rsid wsp:val=&quot;00AA68E5&quot;/&gt;&lt;wsp:rsid wsp:val=&quot;00AA6A18&quot;/&gt;&lt;wsp:rsid wsp:val=&quot;00AA6BBD&quot;/&gt;&lt;wsp:rsid wsp:val=&quot;00AA6BC5&quot;/&gt;&lt;wsp:rsid wsp:val=&quot;00AA6C6C&quot;/&gt;&lt;wsp:rsid wsp:val=&quot;00AA6C6F&quot;/&gt;&lt;wsp:rsid wsp:val=&quot;00AA6D50&quot;/&gt;&lt;wsp:rsid wsp:val=&quot;00AA6D8C&quot;/&gt;&lt;wsp:rsid wsp:val=&quot;00AA6DC8&quot;/&gt;&lt;wsp:rsid wsp:val=&quot;00AA7041&quot;/&gt;&lt;wsp:rsid wsp:val=&quot;00AA7315&quot;/&gt;&lt;wsp:rsid wsp:val=&quot;00AA7333&quot;/&gt;&lt;wsp:rsid wsp:val=&quot;00AA73BB&quot;/&gt;&lt;wsp:rsid wsp:val=&quot;00AA7446&quot;/&gt;&lt;wsp:rsid wsp:val=&quot;00AA7503&quot;/&gt;&lt;wsp:rsid wsp:val=&quot;00AA790E&quot;/&gt;&lt;wsp:rsid wsp:val=&quot;00AA7A75&quot;/&gt;&lt;wsp:rsid wsp:val=&quot;00AA7BC9&quot;/&gt;&lt;wsp:rsid wsp:val=&quot;00AA7E71&quot;/&gt;&lt;wsp:rsid wsp:val=&quot;00AB0080&quot;/&gt;&lt;wsp:rsid wsp:val=&quot;00AB00BC&quot;/&gt;&lt;wsp:rsid wsp:val=&quot;00AB01AB&quot;/&gt;&lt;wsp:rsid wsp:val=&quot;00AB0258&quot;/&gt;&lt;wsp:rsid wsp:val=&quot;00AB040B&quot;/&gt;&lt;wsp:rsid wsp:val=&quot;00AB04B0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8DD&quot;/&gt;&lt;wsp:rsid wsp:val=&quot;00AB1B7C&quot;/&gt;&lt;wsp:rsid wsp:val=&quot;00AB1D8B&quot;/&gt;&lt;wsp:rsid wsp:val=&quot;00AB2077&quot;/&gt;&lt;wsp:rsid wsp:val=&quot;00AB20E7&quot;/&gt;&lt;wsp:rsid wsp:val=&quot;00AB27F5&quot;/&gt;&lt;wsp:rsid wsp:val=&quot;00AB289F&quot;/&gt;&lt;wsp:rsid wsp:val=&quot;00AB2BB6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1&quot;/&gt;&lt;wsp:rsid wsp:val=&quot;00AB45CC&quot;/&gt;&lt;wsp:rsid wsp:val=&quot;00AB4835&quot;/&gt;&lt;wsp:rsid wsp:val=&quot;00AB4AEC&quot;/&gt;&lt;wsp:rsid wsp:val=&quot;00AB4C0A&quot;/&gt;&lt;wsp:rsid wsp:val=&quot;00AB4DA8&quot;/&gt;&lt;wsp:rsid wsp:val=&quot;00AB4E8C&quot;/&gt;&lt;wsp:rsid wsp:val=&quot;00AB5034&quot;/&gt;&lt;wsp:rsid wsp:val=&quot;00AB5096&quot;/&gt;&lt;wsp:rsid wsp:val=&quot;00AB53B5&quot;/&gt;&lt;wsp:rsid wsp:val=&quot;00AB5695&quot;/&gt;&lt;wsp:rsid wsp:val=&quot;00AB5843&quot;/&gt;&lt;wsp:rsid wsp:val=&quot;00AB588B&quot;/&gt;&lt;wsp:rsid wsp:val=&quot;00AB58C0&quot;/&gt;&lt;wsp:rsid wsp:val=&quot;00AB59EE&quot;/&gt;&lt;wsp:rsid wsp:val=&quot;00AB5AD3&quot;/&gt;&lt;wsp:rsid wsp:val=&quot;00AB5B0A&quot;/&gt;&lt;wsp:rsid wsp:val=&quot;00AB5CA9&quot;/&gt;&lt;wsp:rsid wsp:val=&quot;00AB624C&quot;/&gt;&lt;wsp:rsid wsp:val=&quot;00AB63CD&quot;/&gt;&lt;wsp:rsid wsp:val=&quot;00AB6863&quot;/&gt;&lt;wsp:rsid wsp:val=&quot;00AB68A5&quot;/&gt;&lt;wsp:rsid wsp:val=&quot;00AB6903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633&quot;/&gt;&lt;wsp:rsid wsp:val=&quot;00AB76B1&quot;/&gt;&lt;wsp:rsid wsp:val=&quot;00AB7743&quot;/&gt;&lt;wsp:rsid wsp:val=&quot;00AB7B33&quot;/&gt;&lt;wsp:rsid wsp:val=&quot;00AB7B53&quot;/&gt;&lt;wsp:rsid wsp:val=&quot;00AB7D25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720&quot;/&gt;&lt;wsp:rsid wsp:val=&quot;00AC09BF&quot;/&gt;&lt;wsp:rsid wsp:val=&quot;00AC0A06&quot;/&gt;&lt;wsp:rsid wsp:val=&quot;00AC0C75&quot;/&gt;&lt;wsp:rsid wsp:val=&quot;00AC0C7E&quot;/&gt;&lt;wsp:rsid wsp:val=&quot;00AC0DEC&quot;/&gt;&lt;wsp:rsid wsp:val=&quot;00AC0E13&quot;/&gt;&lt;wsp:rsid wsp:val=&quot;00AC10A0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C9&quot;/&gt;&lt;wsp:rsid wsp:val=&quot;00AC17FB&quot;/&gt;&lt;wsp:rsid wsp:val=&quot;00AC198F&quot;/&gt;&lt;wsp:rsid wsp:val=&quot;00AC1A7C&quot;/&gt;&lt;wsp:rsid wsp:val=&quot;00AC1AF1&quot;/&gt;&lt;wsp:rsid wsp:val=&quot;00AC1F58&quot;/&gt;&lt;wsp:rsid wsp:val=&quot;00AC211C&quot;/&gt;&lt;wsp:rsid wsp:val=&quot;00AC22DB&quot;/&gt;&lt;wsp:rsid wsp:val=&quot;00AC237E&quot;/&gt;&lt;wsp:rsid wsp:val=&quot;00AC262B&quot;/&gt;&lt;wsp:rsid wsp:val=&quot;00AC294E&quot;/&gt;&lt;wsp:rsid wsp:val=&quot;00AC2C32&quot;/&gt;&lt;wsp:rsid wsp:val=&quot;00AC2F56&quot;/&gt;&lt;wsp:rsid wsp:val=&quot;00AC2FD3&quot;/&gt;&lt;wsp:rsid wsp:val=&quot;00AC306E&quot;/&gt;&lt;wsp:rsid wsp:val=&quot;00AC3251&quot;/&gt;&lt;wsp:rsid wsp:val=&quot;00AC3544&quot;/&gt;&lt;wsp:rsid wsp:val=&quot;00AC3547&quot;/&gt;&lt;wsp:rsid wsp:val=&quot;00AC3693&quot;/&gt;&lt;wsp:rsid wsp:val=&quot;00AC37CC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6A0&quot;/&gt;&lt;wsp:rsid wsp:val=&quot;00AC471F&quot;/&gt;&lt;wsp:rsid wsp:val=&quot;00AC48AD&quot;/&gt;&lt;wsp:rsid wsp:val=&quot;00AC4903&quot;/&gt;&lt;wsp:rsid wsp:val=&quot;00AC4A10&quot;/&gt;&lt;wsp:rsid wsp:val=&quot;00AC4A28&quot;/&gt;&lt;wsp:rsid wsp:val=&quot;00AC4B64&quot;/&gt;&lt;wsp:rsid wsp:val=&quot;00AC4DB9&quot;/&gt;&lt;wsp:rsid wsp:val=&quot;00AC4E9F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F0C&quot;/&gt;&lt;wsp:rsid wsp:val=&quot;00AC62E7&quot;/&gt;&lt;wsp:rsid wsp:val=&quot;00AC63AC&quot;/&gt;&lt;wsp:rsid wsp:val=&quot;00AC644C&quot;/&gt;&lt;wsp:rsid wsp:val=&quot;00AC64F6&quot;/&gt;&lt;wsp:rsid wsp:val=&quot;00AC64FB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6F&quot;/&gt;&lt;wsp:rsid wsp:val=&quot;00AC6C95&quot;/&gt;&lt;wsp:rsid wsp:val=&quot;00AC6CB5&quot;/&gt;&lt;wsp:rsid wsp:val=&quot;00AC6E2D&quot;/&gt;&lt;wsp:rsid wsp:val=&quot;00AC7145&quot;/&gt;&lt;wsp:rsid wsp:val=&quot;00AC716C&quot;/&gt;&lt;wsp:rsid wsp:val=&quot;00AC7341&quot;/&gt;&lt;wsp:rsid wsp:val=&quot;00AC7370&quot;/&gt;&lt;wsp:rsid wsp:val=&quot;00AC74D9&quot;/&gt;&lt;wsp:rsid wsp:val=&quot;00AC7B51&quot;/&gt;&lt;wsp:rsid wsp:val=&quot;00AC7C5F&quot;/&gt;&lt;wsp:rsid wsp:val=&quot;00AC7DC1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0D9F&quot;/&gt;&lt;wsp:rsid wsp:val=&quot;00AD1032&quot;/&gt;&lt;wsp:rsid wsp:val=&quot;00AD1063&quot;/&gt;&lt;wsp:rsid wsp:val=&quot;00AD1185&quot;/&gt;&lt;wsp:rsid wsp:val=&quot;00AD11BC&quot;/&gt;&lt;wsp:rsid wsp:val=&quot;00AD120B&quot;/&gt;&lt;wsp:rsid wsp:val=&quot;00AD1529&quot;/&gt;&lt;wsp:rsid wsp:val=&quot;00AD166D&quot;/&gt;&lt;wsp:rsid wsp:val=&quot;00AD1CC5&quot;/&gt;&lt;wsp:rsid wsp:val=&quot;00AD2090&quot;/&gt;&lt;wsp:rsid wsp:val=&quot;00AD20C2&quot;/&gt;&lt;wsp:rsid wsp:val=&quot;00AD224F&quot;/&gt;&lt;wsp:rsid wsp:val=&quot;00AD2293&quot;/&gt;&lt;wsp:rsid wsp:val=&quot;00AD241E&quot;/&gt;&lt;wsp:rsid wsp:val=&quot;00AD2562&quot;/&gt;&lt;wsp:rsid wsp:val=&quot;00AD26DF&quot;/&gt;&lt;wsp:rsid wsp:val=&quot;00AD2889&quot;/&gt;&lt;wsp:rsid wsp:val=&quot;00AD28B0&quot;/&gt;&lt;wsp:rsid wsp:val=&quot;00AD2A48&quot;/&gt;&lt;wsp:rsid wsp:val=&quot;00AD2CD1&quot;/&gt;&lt;wsp:rsid wsp:val=&quot;00AD2D4B&quot;/&gt;&lt;wsp:rsid wsp:val=&quot;00AD2F6C&quot;/&gt;&lt;wsp:rsid wsp:val=&quot;00AD35CD&quot;/&gt;&lt;wsp:rsid wsp:val=&quot;00AD37A2&quot;/&gt;&lt;wsp:rsid wsp:val=&quot;00AD385D&quot;/&gt;&lt;wsp:rsid wsp:val=&quot;00AD3A67&quot;/&gt;&lt;wsp:rsid wsp:val=&quot;00AD3BFD&quot;/&gt;&lt;wsp:rsid wsp:val=&quot;00AD3C9A&quot;/&gt;&lt;wsp:rsid wsp:val=&quot;00AD3CB9&quot;/&gt;&lt;wsp:rsid wsp:val=&quot;00AD3E33&quot;/&gt;&lt;wsp:rsid wsp:val=&quot;00AD416F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5058&quot;/&gt;&lt;wsp:rsid wsp:val=&quot;00AD512D&quot;/&gt;&lt;wsp:rsid wsp:val=&quot;00AD51B6&quot;/&gt;&lt;wsp:rsid wsp:val=&quot;00AD51D8&quot;/&gt;&lt;wsp:rsid wsp:val=&quot;00AD5392&quot;/&gt;&lt;wsp:rsid wsp:val=&quot;00AD5415&quot;/&gt;&lt;wsp:rsid wsp:val=&quot;00AD554D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056&quot;/&gt;&lt;wsp:rsid wsp:val=&quot;00AD60A6&quot;/&gt;&lt;wsp:rsid wsp:val=&quot;00AD66B2&quot;/&gt;&lt;wsp:rsid wsp:val=&quot;00AD681D&quot;/&gt;&lt;wsp:rsid wsp:val=&quot;00AD6AC5&quot;/&gt;&lt;wsp:rsid wsp:val=&quot;00AD6DDD&quot;/&gt;&lt;wsp:rsid wsp:val=&quot;00AD70E7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40&quot;/&gt;&lt;wsp:rsid wsp:val=&quot;00AD79EA&quot;/&gt;&lt;wsp:rsid wsp:val=&quot;00AD7A6F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2A9&quot;/&gt;&lt;wsp:rsid wsp:val=&quot;00AE02FF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57B&quot;/&gt;&lt;wsp:rsid wsp:val=&quot;00AE15A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3F&quot;/&gt;&lt;wsp:rsid wsp:val=&quot;00AE237A&quot;/&gt;&lt;wsp:rsid wsp:val=&quot;00AE23FD&quot;/&gt;&lt;wsp:rsid wsp:val=&quot;00AE240C&quot;/&gt;&lt;wsp:rsid wsp:val=&quot;00AE244C&quot;/&gt;&lt;wsp:rsid wsp:val=&quot;00AE24AD&quot;/&gt;&lt;wsp:rsid wsp:val=&quot;00AE2501&quot;/&gt;&lt;wsp:rsid wsp:val=&quot;00AE2816&quot;/&gt;&lt;wsp:rsid wsp:val=&quot;00AE285B&quot;/&gt;&lt;wsp:rsid wsp:val=&quot;00AE29F4&quot;/&gt;&lt;wsp:rsid wsp:val=&quot;00AE2B2D&quot;/&gt;&lt;wsp:rsid wsp:val=&quot;00AE2EF7&quot;/&gt;&lt;wsp:rsid wsp:val=&quot;00AE30B2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B99&quot;/&gt;&lt;wsp:rsid wsp:val=&quot;00AE3D46&quot;/&gt;&lt;wsp:rsid wsp:val=&quot;00AE3E2C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A4B&quot;/&gt;&lt;wsp:rsid wsp:val=&quot;00AE5B41&quot;/&gt;&lt;wsp:rsid wsp:val=&quot;00AE5B5A&quot;/&gt;&lt;wsp:rsid wsp:val=&quot;00AE5B82&quot;/&gt;&lt;wsp:rsid wsp:val=&quot;00AE5B8C&quot;/&gt;&lt;wsp:rsid wsp:val=&quot;00AE5EEB&quot;/&gt;&lt;wsp:rsid wsp:val=&quot;00AE617F&quot;/&gt;&lt;wsp:rsid wsp:val=&quot;00AE62A4&quot;/&gt;&lt;wsp:rsid wsp:val=&quot;00AE6340&quot;/&gt;&lt;wsp:rsid wsp:val=&quot;00AE6990&quot;/&gt;&lt;wsp:rsid wsp:val=&quot;00AE6C0C&quot;/&gt;&lt;wsp:rsid wsp:val=&quot;00AE6C8D&quot;/&gt;&lt;wsp:rsid wsp:val=&quot;00AE70CC&quot;/&gt;&lt;wsp:rsid wsp:val=&quot;00AE7229&quot;/&gt;&lt;wsp:rsid wsp:val=&quot;00AE7454&quot;/&gt;&lt;wsp:rsid wsp:val=&quot;00AE748B&quot;/&gt;&lt;wsp:rsid wsp:val=&quot;00AE777A&quot;/&gt;&lt;wsp:rsid wsp:val=&quot;00AE7800&quot;/&gt;&lt;wsp:rsid wsp:val=&quot;00AE79F3&quot;/&gt;&lt;wsp:rsid wsp:val=&quot;00AE7A07&quot;/&gt;&lt;wsp:rsid wsp:val=&quot;00AE7A36&quot;/&gt;&lt;wsp:rsid wsp:val=&quot;00AE7BE4&quot;/&gt;&lt;wsp:rsid wsp:val=&quot;00AE7F27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C2F&quot;/&gt;&lt;wsp:rsid wsp:val=&quot;00AF0C32&quot;/&gt;&lt;wsp:rsid wsp:val=&quot;00AF0CBA&quot;/&gt;&lt;wsp:rsid wsp:val=&quot;00AF0F62&quot;/&gt;&lt;wsp:rsid wsp:val=&quot;00AF11C3&quot;/&gt;&lt;wsp:rsid wsp:val=&quot;00AF132F&quot;/&gt;&lt;wsp:rsid wsp:val=&quot;00AF1614&quot;/&gt;&lt;wsp:rsid wsp:val=&quot;00AF1681&quot;/&gt;&lt;wsp:rsid wsp:val=&quot;00AF16BF&quot;/&gt;&lt;wsp:rsid wsp:val=&quot;00AF1859&quot;/&gt;&lt;wsp:rsid wsp:val=&quot;00AF1905&quot;/&gt;&lt;wsp:rsid wsp:val=&quot;00AF1A08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97E&quot;/&gt;&lt;wsp:rsid wsp:val=&quot;00AF3BED&quot;/&gt;&lt;wsp:rsid wsp:val=&quot;00AF3BF1&quot;/&gt;&lt;wsp:rsid wsp:val=&quot;00AF3D7C&quot;/&gt;&lt;wsp:rsid wsp:val=&quot;00AF3E3F&quot;/&gt;&lt;wsp:rsid wsp:val=&quot;00AF3FD0&quot;/&gt;&lt;wsp:rsid wsp:val=&quot;00AF44B4&quot;/&gt;&lt;wsp:rsid wsp:val=&quot;00AF4680&quot;/&gt;&lt;wsp:rsid wsp:val=&quot;00AF4683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2F&quot;/&gt;&lt;wsp:rsid wsp:val=&quot;00AF57F3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012&quot;/&gt;&lt;wsp:rsid wsp:val=&quot;00AF610F&quot;/&gt;&lt;wsp:rsid wsp:val=&quot;00AF61F8&quot;/&gt;&lt;wsp:rsid wsp:val=&quot;00AF6273&quot;/&gt;&lt;wsp:rsid wsp:val=&quot;00AF63F8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9F6&quot;/&gt;&lt;wsp:rsid wsp:val=&quot;00AF7EAA&quot;/&gt;&lt;wsp:rsid wsp:val=&quot;00B0005E&quot;/&gt;&lt;wsp:rsid wsp:val=&quot;00B00180&quot;/&gt;&lt;wsp:rsid wsp:val=&quot;00B00196&quot;/&gt;&lt;wsp:rsid wsp:val=&quot;00B001A2&quot;/&gt;&lt;wsp:rsid wsp:val=&quot;00B004C7&quot;/&gt;&lt;wsp:rsid wsp:val=&quot;00B004D6&quot;/&gt;&lt;wsp:rsid wsp:val=&quot;00B00888&quot;/&gt;&lt;wsp:rsid wsp:val=&quot;00B00A9B&quot;/&gt;&lt;wsp:rsid wsp:val=&quot;00B00AAE&quot;/&gt;&lt;wsp:rsid wsp:val=&quot;00B00C86&quot;/&gt;&lt;wsp:rsid wsp:val=&quot;00B00D47&quot;/&gt;&lt;wsp:rsid wsp:val=&quot;00B00DA5&quot;/&gt;&lt;wsp:rsid wsp:val=&quot;00B00F19&quot;/&gt;&lt;wsp:rsid wsp:val=&quot;00B00F51&quot;/&gt;&lt;wsp:rsid wsp:val=&quot;00B01164&quot;/&gt;&lt;wsp:rsid wsp:val=&quot;00B012A8&quot;/&gt;&lt;wsp:rsid wsp:val=&quot;00B013A7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71B&quot;/&gt;&lt;wsp:rsid wsp:val=&quot;00B02964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5FD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5C4&quot;/&gt;&lt;wsp:rsid wsp:val=&quot;00B048F5&quot;/&gt;&lt;wsp:rsid wsp:val=&quot;00B04D1D&quot;/&gt;&lt;wsp:rsid wsp:val=&quot;00B04E00&quot;/&gt;&lt;wsp:rsid wsp:val=&quot;00B04E5F&quot;/&gt;&lt;wsp:rsid wsp:val=&quot;00B04F24&quot;/&gt;&lt;wsp:rsid wsp:val=&quot;00B051D3&quot;/&gt;&lt;wsp:rsid wsp:val=&quot;00B0535A&quot;/&gt;&lt;wsp:rsid wsp:val=&quot;00B0546D&quot;/&gt;&lt;wsp:rsid wsp:val=&quot;00B055EF&quot;/&gt;&lt;wsp:rsid wsp:val=&quot;00B05A4B&quot;/&gt;&lt;wsp:rsid wsp:val=&quot;00B05BB2&quot;/&gt;&lt;wsp:rsid wsp:val=&quot;00B05D33&quot;/&gt;&lt;wsp:rsid wsp:val=&quot;00B05DBE&quot;/&gt;&lt;wsp:rsid wsp:val=&quot;00B060CB&quot;/&gt;&lt;wsp:rsid wsp:val=&quot;00B06354&quot;/&gt;&lt;wsp:rsid wsp:val=&quot;00B0635D&quot;/&gt;&lt;wsp:rsid wsp:val=&quot;00B06495&quot;/&gt;&lt;wsp:rsid wsp:val=&quot;00B06612&quot;/&gt;&lt;wsp:rsid wsp:val=&quot;00B06D92&quot;/&gt;&lt;wsp:rsid wsp:val=&quot;00B06EAE&quot;/&gt;&lt;wsp:rsid wsp:val=&quot;00B06F85&quot;/&gt;&lt;wsp:rsid wsp:val=&quot;00B071C2&quot;/&gt;&lt;wsp:rsid wsp:val=&quot;00B072BC&quot;/&gt;&lt;wsp:rsid wsp:val=&quot;00B0763D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42A&quot;/&gt;&lt;wsp:rsid wsp:val=&quot;00B10603&quot;/&gt;&lt;wsp:rsid wsp:val=&quot;00B107A2&quot;/&gt;&lt;wsp:rsid wsp:val=&quot;00B107B0&quot;/&gt;&lt;wsp:rsid wsp:val=&quot;00B108AB&quot;/&gt;&lt;wsp:rsid wsp:val=&quot;00B10926&quot;/&gt;&lt;wsp:rsid wsp:val=&quot;00B109D3&quot;/&gt;&lt;wsp:rsid wsp:val=&quot;00B10D56&quot;/&gt;&lt;wsp:rsid wsp:val=&quot;00B10E42&quot;/&gt;&lt;wsp:rsid wsp:val=&quot;00B10E9D&quot;/&gt;&lt;wsp:rsid wsp:val=&quot;00B10FA2&quot;/&gt;&lt;wsp:rsid wsp:val=&quot;00B11418&quot;/&gt;&lt;wsp:rsid wsp:val=&quot;00B114FF&quot;/&gt;&lt;wsp:rsid wsp:val=&quot;00B1154D&quot;/&gt;&lt;wsp:rsid wsp:val=&quot;00B11A2B&quot;/&gt;&lt;wsp:rsid wsp:val=&quot;00B11D0C&quot;/&gt;&lt;wsp:rsid wsp:val=&quot;00B11EA2&quot;/&gt;&lt;wsp:rsid wsp:val=&quot;00B11F9B&quot;/&gt;&lt;wsp:rsid wsp:val=&quot;00B12640&quot;/&gt;&lt;wsp:rsid wsp:val=&quot;00B12887&quot;/&gt;&lt;wsp:rsid wsp:val=&quot;00B12B56&quot;/&gt;&lt;wsp:rsid wsp:val=&quot;00B12CA3&quot;/&gt;&lt;wsp:rsid wsp:val=&quot;00B12F27&quot;/&gt;&lt;wsp:rsid wsp:val=&quot;00B131E8&quot;/&gt;&lt;wsp:rsid wsp:val=&quot;00B1348D&quot;/&gt;&lt;wsp:rsid wsp:val=&quot;00B135C3&quot;/&gt;&lt;wsp:rsid wsp:val=&quot;00B138B0&quot;/&gt;&lt;wsp:rsid wsp:val=&quot;00B13A09&quot;/&gt;&lt;wsp:rsid wsp:val=&quot;00B13B1F&quot;/&gt;&lt;wsp:rsid wsp:val=&quot;00B13B9F&quot;/&gt;&lt;wsp:rsid wsp:val=&quot;00B13D25&quot;/&gt;&lt;wsp:rsid wsp:val=&quot;00B13EAE&quot;/&gt;&lt;wsp:rsid wsp:val=&quot;00B14073&quot;/&gt;&lt;wsp:rsid wsp:val=&quot;00B141F4&quot;/&gt;&lt;wsp:rsid wsp:val=&quot;00B1426D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1CD&quot;/&gt;&lt;wsp:rsid wsp:val=&quot;00B16278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3F2&quot;/&gt;&lt;wsp:rsid wsp:val=&quot;00B1745F&quot;/&gt;&lt;wsp:rsid wsp:val=&quot;00B175DD&quot;/&gt;&lt;wsp:rsid wsp:val=&quot;00B17746&quot;/&gt;&lt;wsp:rsid wsp:val=&quot;00B1780F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01A&quot;/&gt;&lt;wsp:rsid wsp:val=&quot;00B20641&quot;/&gt;&lt;wsp:rsid wsp:val=&quot;00B2087A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1FB&quot;/&gt;&lt;wsp:rsid wsp:val=&quot;00B2147F&quot;/&gt;&lt;wsp:rsid wsp:val=&quot;00B21504&quot;/&gt;&lt;wsp:rsid wsp:val=&quot;00B21665&quot;/&gt;&lt;wsp:rsid wsp:val=&quot;00B217F3&quot;/&gt;&lt;wsp:rsid wsp:val=&quot;00B218C0&quot;/&gt;&lt;wsp:rsid wsp:val=&quot;00B21979&quot;/&gt;&lt;wsp:rsid wsp:val=&quot;00B21A6B&quot;/&gt;&lt;wsp:rsid wsp:val=&quot;00B21B45&quot;/&gt;&lt;wsp:rsid wsp:val=&quot;00B21B68&quot;/&gt;&lt;wsp:rsid wsp:val=&quot;00B21C3C&quot;/&gt;&lt;wsp:rsid wsp:val=&quot;00B21EAA&quot;/&gt;&lt;wsp:rsid wsp:val=&quot;00B21FE6&quot;/&gt;&lt;wsp:rsid wsp:val=&quot;00B22376&quot;/&gt;&lt;wsp:rsid wsp:val=&quot;00B22479&quot;/&gt;&lt;wsp:rsid wsp:val=&quot;00B2249D&quot;/&gt;&lt;wsp:rsid wsp:val=&quot;00B22568&quot;/&gt;&lt;wsp:rsid wsp:val=&quot;00B22A21&quot;/&gt;&lt;wsp:rsid wsp:val=&quot;00B22B32&quot;/&gt;&lt;wsp:rsid wsp:val=&quot;00B22B43&quot;/&gt;&lt;wsp:rsid wsp:val=&quot;00B22BD2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376&quot;/&gt;&lt;wsp:rsid wsp:val=&quot;00B23511&quot;/&gt;&lt;wsp:rsid wsp:val=&quot;00B23938&quot;/&gt;&lt;wsp:rsid wsp:val=&quot;00B239C8&quot;/&gt;&lt;wsp:rsid wsp:val=&quot;00B23A62&quot;/&gt;&lt;wsp:rsid wsp:val=&quot;00B23C51&quot;/&gt;&lt;wsp:rsid wsp:val=&quot;00B23D60&quot;/&gt;&lt;wsp:rsid wsp:val=&quot;00B2401A&quot;/&gt;&lt;wsp:rsid wsp:val=&quot;00B2409E&quot;/&gt;&lt;wsp:rsid wsp:val=&quot;00B243AE&quot;/&gt;&lt;wsp:rsid wsp:val=&quot;00B243D0&quot;/&gt;&lt;wsp:rsid wsp:val=&quot;00B24476&quot;/&gt;&lt;wsp:rsid wsp:val=&quot;00B244B5&quot;/&gt;&lt;wsp:rsid wsp:val=&quot;00B245FF&quot;/&gt;&lt;wsp:rsid wsp:val=&quot;00B24798&quot;/&gt;&lt;wsp:rsid wsp:val=&quot;00B247E1&quot;/&gt;&lt;wsp:rsid wsp:val=&quot;00B24AEE&quot;/&gt;&lt;wsp:rsid wsp:val=&quot;00B24CE9&quot;/&gt;&lt;wsp:rsid wsp:val=&quot;00B25094&quot;/&gt;&lt;wsp:rsid wsp:val=&quot;00B251B2&quot;/&gt;&lt;wsp:rsid wsp:val=&quot;00B252CE&quot;/&gt;&lt;wsp:rsid wsp:val=&quot;00B25307&quot;/&gt;&lt;wsp:rsid wsp:val=&quot;00B2539D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366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B0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20E&quot;/&gt;&lt;wsp:rsid wsp:val=&quot;00B27A80&quot;/&gt;&lt;wsp:rsid wsp:val=&quot;00B27C7E&quot;/&gt;&lt;wsp:rsid wsp:val=&quot;00B27EA4&quot;/&gt;&lt;wsp:rsid wsp:val=&quot;00B301E4&quot;/&gt;&lt;wsp:rsid wsp:val=&quot;00B302CC&quot;/&gt;&lt;wsp:rsid wsp:val=&quot;00B302EA&quot;/&gt;&lt;wsp:rsid wsp:val=&quot;00B30394&quot;/&gt;&lt;wsp:rsid wsp:val=&quot;00B30468&quot;/&gt;&lt;wsp:rsid wsp:val=&quot;00B30A4E&quot;/&gt;&lt;wsp:rsid wsp:val=&quot;00B30DF2&quot;/&gt;&lt;wsp:rsid wsp:val=&quot;00B30F14&quot;/&gt;&lt;wsp:rsid wsp:val=&quot;00B311A0&quot;/&gt;&lt;wsp:rsid wsp:val=&quot;00B31271&quot;/&gt;&lt;wsp:rsid wsp:val=&quot;00B31544&quot;/&gt;&lt;wsp:rsid wsp:val=&quot;00B3158C&quot;/&gt;&lt;wsp:rsid wsp:val=&quot;00B315AF&quot;/&gt;&lt;wsp:rsid wsp:val=&quot;00B315B1&quot;/&gt;&lt;wsp:rsid wsp:val=&quot;00B317D5&quot;/&gt;&lt;wsp:rsid wsp:val=&quot;00B3185B&quot;/&gt;&lt;wsp:rsid wsp:val=&quot;00B31B00&quot;/&gt;&lt;wsp:rsid wsp:val=&quot;00B31D42&quot;/&gt;&lt;wsp:rsid wsp:val=&quot;00B31E32&quot;/&gt;&lt;wsp:rsid wsp:val=&quot;00B31F9E&quot;/&gt;&lt;wsp:rsid wsp:val=&quot;00B3209F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00&quot;/&gt;&lt;wsp:rsid wsp:val=&quot;00B33140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D1F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77E&quot;/&gt;&lt;wsp:rsid wsp:val=&quot;00B357E0&quot;/&gt;&lt;wsp:rsid wsp:val=&quot;00B35958&quot;/&gt;&lt;wsp:rsid wsp:val=&quot;00B359B1&quot;/&gt;&lt;wsp:rsid wsp:val=&quot;00B35A66&quot;/&gt;&lt;wsp:rsid wsp:val=&quot;00B35CB9&quot;/&gt;&lt;wsp:rsid wsp:val=&quot;00B36083&quot;/&gt;&lt;wsp:rsid wsp:val=&quot;00B36413&quot;/&gt;&lt;wsp:rsid wsp:val=&quot;00B36489&quot;/&gt;&lt;wsp:rsid wsp:val=&quot;00B366D4&quot;/&gt;&lt;wsp:rsid wsp:val=&quot;00B36BC0&quot;/&gt;&lt;wsp:rsid wsp:val=&quot;00B36BF5&quot;/&gt;&lt;wsp:rsid wsp:val=&quot;00B36F34&quot;/&gt;&lt;wsp:rsid wsp:val=&quot;00B36FB8&quot;/&gt;&lt;wsp:rsid wsp:val=&quot;00B3764A&quot;/&gt;&lt;wsp:rsid wsp:val=&quot;00B3792E&quot;/&gt;&lt;wsp:rsid wsp:val=&quot;00B379F5&quot;/&gt;&lt;wsp:rsid wsp:val=&quot;00B40031&quot;/&gt;&lt;wsp:rsid wsp:val=&quot;00B40187&quot;/&gt;&lt;wsp:rsid wsp:val=&quot;00B4024A&quot;/&gt;&lt;wsp:rsid wsp:val=&quot;00B40555&quot;/&gt;&lt;wsp:rsid wsp:val=&quot;00B405EB&quot;/&gt;&lt;wsp:rsid wsp:val=&quot;00B40610&quot;/&gt;&lt;wsp:rsid wsp:val=&quot;00B407A9&quot;/&gt;&lt;wsp:rsid wsp:val=&quot;00B40836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119&quot;/&gt;&lt;wsp:rsid wsp:val=&quot;00B41281&quot;/&gt;&lt;wsp:rsid wsp:val=&quot;00B41293&quot;/&gt;&lt;wsp:rsid wsp:val=&quot;00B41375&quot;/&gt;&lt;wsp:rsid wsp:val=&quot;00B4164C&quot;/&gt;&lt;wsp:rsid wsp:val=&quot;00B41A98&quot;/&gt;&lt;wsp:rsid wsp:val=&quot;00B41CE3&quot;/&gt;&lt;wsp:rsid wsp:val=&quot;00B41DE5&quot;/&gt;&lt;wsp:rsid wsp:val=&quot;00B42090&quot;/&gt;&lt;wsp:rsid wsp:val=&quot;00B42100&quot;/&gt;&lt;wsp:rsid wsp:val=&quot;00B42233&quot;/&gt;&lt;wsp:rsid wsp:val=&quot;00B4224E&quot;/&gt;&lt;wsp:rsid wsp:val=&quot;00B4225F&quot;/&gt;&lt;wsp:rsid wsp:val=&quot;00B42263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30&quot;/&gt;&lt;wsp:rsid wsp:val=&quot;00B4314C&quot;/&gt;&lt;wsp:rsid wsp:val=&quot;00B43203&quot;/&gt;&lt;wsp:rsid wsp:val=&quot;00B4344E&quot;/&gt;&lt;wsp:rsid wsp:val=&quot;00B4349D&quot;/&gt;&lt;wsp:rsid wsp:val=&quot;00B434C6&quot;/&gt;&lt;wsp:rsid wsp:val=&quot;00B434E8&quot;/&gt;&lt;wsp:rsid wsp:val=&quot;00B43715&quot;/&gt;&lt;wsp:rsid wsp:val=&quot;00B43818&quot;/&gt;&lt;wsp:rsid wsp:val=&quot;00B43851&quot;/&gt;&lt;wsp:rsid wsp:val=&quot;00B4388A&quot;/&gt;&lt;wsp:rsid wsp:val=&quot;00B43898&quot;/&gt;&lt;wsp:rsid wsp:val=&quot;00B439A4&quot;/&gt;&lt;wsp:rsid wsp:val=&quot;00B43C01&quot;/&gt;&lt;wsp:rsid wsp:val=&quot;00B43F1F&quot;/&gt;&lt;wsp:rsid wsp:val=&quot;00B43F6D&quot;/&gt;&lt;wsp:rsid wsp:val=&quot;00B440AF&quot;/&gt;&lt;wsp:rsid wsp:val=&quot;00B440BE&quot;/&gt;&lt;wsp:rsid wsp:val=&quot;00B44174&quot;/&gt;&lt;wsp:rsid wsp:val=&quot;00B44378&quot;/&gt;&lt;wsp:rsid wsp:val=&quot;00B4440D&quot;/&gt;&lt;wsp:rsid wsp:val=&quot;00B4441D&quot;/&gt;&lt;wsp:rsid wsp:val=&quot;00B44509&quot;/&gt;&lt;wsp:rsid wsp:val=&quot;00B4456E&quot;/&gt;&lt;wsp:rsid wsp:val=&quot;00B44B9E&quot;/&gt;&lt;wsp:rsid wsp:val=&quot;00B44D86&quot;/&gt;&lt;wsp:rsid wsp:val=&quot;00B44DB9&quot;/&gt;&lt;wsp:rsid wsp:val=&quot;00B44E4C&quot;/&gt;&lt;wsp:rsid wsp:val=&quot;00B45013&quot;/&gt;&lt;wsp:rsid wsp:val=&quot;00B45074&quot;/&gt;&lt;wsp:rsid wsp:val=&quot;00B4511E&quot;/&gt;&lt;wsp:rsid wsp:val=&quot;00B45225&quot;/&gt;&lt;wsp:rsid wsp:val=&quot;00B4546D&quot;/&gt;&lt;wsp:rsid wsp:val=&quot;00B45612&quot;/&gt;&lt;wsp:rsid wsp:val=&quot;00B457F5&quot;/&gt;&lt;wsp:rsid wsp:val=&quot;00B45B6D&quot;/&gt;&lt;wsp:rsid wsp:val=&quot;00B45D2C&quot;/&gt;&lt;wsp:rsid wsp:val=&quot;00B45FF0&quot;/&gt;&lt;wsp:rsid wsp:val=&quot;00B46040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4AE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1DD&quot;/&gt;&lt;wsp:rsid wsp:val=&quot;00B50531&quot;/&gt;&lt;wsp:rsid wsp:val=&quot;00B50562&quot;/&gt;&lt;wsp:rsid wsp:val=&quot;00B5076B&quot;/&gt;&lt;wsp:rsid wsp:val=&quot;00B50AA8&quot;/&gt;&lt;wsp:rsid wsp:val=&quot;00B50B9A&quot;/&gt;&lt;wsp:rsid wsp:val=&quot;00B50C8A&quot;/&gt;&lt;wsp:rsid wsp:val=&quot;00B50D41&quot;/&gt;&lt;wsp:rsid wsp:val=&quot;00B50F13&quot;/&gt;&lt;wsp:rsid wsp:val=&quot;00B50F1B&quot;/&gt;&lt;wsp:rsid wsp:val=&quot;00B50F52&quot;/&gt;&lt;wsp:rsid wsp:val=&quot;00B5119B&quot;/&gt;&lt;wsp:rsid wsp:val=&quot;00B51378&quot;/&gt;&lt;wsp:rsid wsp:val=&quot;00B51420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58C&quot;/&gt;&lt;wsp:rsid wsp:val=&quot;00B528B2&quot;/&gt;&lt;wsp:rsid wsp:val=&quot;00B52E68&quot;/&gt;&lt;wsp:rsid wsp:val=&quot;00B52F39&quot;/&gt;&lt;wsp:rsid wsp:val=&quot;00B53265&quot;/&gt;&lt;wsp:rsid wsp:val=&quot;00B53339&quot;/&gt;&lt;wsp:rsid wsp:val=&quot;00B53351&quot;/&gt;&lt;wsp:rsid wsp:val=&quot;00B533E3&quot;/&gt;&lt;wsp:rsid wsp:val=&quot;00B53455&quot;/&gt;&lt;wsp:rsid wsp:val=&quot;00B53706&quot;/&gt;&lt;wsp:rsid wsp:val=&quot;00B5375A&quot;/&gt;&lt;wsp:rsid wsp:val=&quot;00B53AE5&quot;/&gt;&lt;wsp:rsid wsp:val=&quot;00B53F56&quot;/&gt;&lt;wsp:rsid wsp:val=&quot;00B542CA&quot;/&gt;&lt;wsp:rsid wsp:val=&quot;00B543B6&quot;/&gt;&lt;wsp:rsid wsp:val=&quot;00B545FB&quot;/&gt;&lt;wsp:rsid wsp:val=&quot;00B54B09&quot;/&gt;&lt;wsp:rsid wsp:val=&quot;00B54C2D&quot;/&gt;&lt;wsp:rsid wsp:val=&quot;00B54C6F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01F&quot;/&gt;&lt;wsp:rsid wsp:val=&quot;00B551F7&quot;/&gt;&lt;wsp:rsid wsp:val=&quot;00B5528C&quot;/&gt;&lt;wsp:rsid wsp:val=&quot;00B55680&quot;/&gt;&lt;wsp:rsid wsp:val=&quot;00B5586B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5C8&quot;/&gt;&lt;wsp:rsid wsp:val=&quot;00B566A4&quot;/&gt;&lt;wsp:rsid wsp:val=&quot;00B56754&quot;/&gt;&lt;wsp:rsid wsp:val=&quot;00B567A5&quot;/&gt;&lt;wsp:rsid wsp:val=&quot;00B56E9F&quot;/&gt;&lt;wsp:rsid wsp:val=&quot;00B56F3B&quot;/&gt;&lt;wsp:rsid wsp:val=&quot;00B572C0&quot;/&gt;&lt;wsp:rsid wsp:val=&quot;00B572E6&quot;/&gt;&lt;wsp:rsid wsp:val=&quot;00B57318&quot;/&gt;&lt;wsp:rsid wsp:val=&quot;00B57898&quot;/&gt;&lt;wsp:rsid wsp:val=&quot;00B57A85&quot;/&gt;&lt;wsp:rsid wsp:val=&quot;00B57C3D&quot;/&gt;&lt;wsp:rsid wsp:val=&quot;00B6010C&quot;/&gt;&lt;wsp:rsid wsp:val=&quot;00B60223&quot;/&gt;&lt;wsp:rsid wsp:val=&quot;00B6026D&quot;/&gt;&lt;wsp:rsid wsp:val=&quot;00B60432&quot;/&gt;&lt;wsp:rsid wsp:val=&quot;00B60686&quot;/&gt;&lt;wsp:rsid wsp:val=&quot;00B60E22&quot;/&gt;&lt;wsp:rsid wsp:val=&quot;00B6107C&quot;/&gt;&lt;wsp:rsid wsp:val=&quot;00B610C8&quot;/&gt;&lt;wsp:rsid wsp:val=&quot;00B61929&quot;/&gt;&lt;wsp:rsid wsp:val=&quot;00B61934&quot;/&gt;&lt;wsp:rsid wsp:val=&quot;00B61A6F&quot;/&gt;&lt;wsp:rsid wsp:val=&quot;00B61BC0&quot;/&gt;&lt;wsp:rsid wsp:val=&quot;00B61BE2&quot;/&gt;&lt;wsp:rsid wsp:val=&quot;00B61C61&quot;/&gt;&lt;wsp:rsid wsp:val=&quot;00B61CEF&quot;/&gt;&lt;wsp:rsid wsp:val=&quot;00B61D60&quot;/&gt;&lt;wsp:rsid wsp:val=&quot;00B61D68&quot;/&gt;&lt;wsp:rsid wsp:val=&quot;00B61D9F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B71&quot;/&gt;&lt;wsp:rsid wsp:val=&quot;00B62C26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2EBA&quot;/&gt;&lt;wsp:rsid wsp:val=&quot;00B630C2&quot;/&gt;&lt;wsp:rsid wsp:val=&quot;00B631DE&quot;/&gt;&lt;wsp:rsid wsp:val=&quot;00B63496&quot;/&gt;&lt;wsp:rsid wsp:val=&quot;00B634AD&quot;/&gt;&lt;wsp:rsid wsp:val=&quot;00B63572&quot;/&gt;&lt;wsp:rsid wsp:val=&quot;00B635D2&quot;/&gt;&lt;wsp:rsid wsp:val=&quot;00B636A6&quot;/&gt;&lt;wsp:rsid wsp:val=&quot;00B63BFA&quot;/&gt;&lt;wsp:rsid wsp:val=&quot;00B63DEA&quot;/&gt;&lt;wsp:rsid wsp:val=&quot;00B63E64&quot;/&gt;&lt;wsp:rsid wsp:val=&quot;00B63F5F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4E6&quot;/&gt;&lt;wsp:rsid wsp:val=&quot;00B65546&quot;/&gt;&lt;wsp:rsid wsp:val=&quot;00B657F2&quot;/&gt;&lt;wsp:rsid wsp:val=&quot;00B659FE&quot;/&gt;&lt;wsp:rsid wsp:val=&quot;00B65C51&quot;/&gt;&lt;wsp:rsid wsp:val=&quot;00B65D15&quot;/&gt;&lt;wsp:rsid wsp:val=&quot;00B65E99&quot;/&gt;&lt;wsp:rsid wsp:val=&quot;00B65F86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D21&quot;/&gt;&lt;wsp:rsid wsp:val=&quot;00B66DAD&quot;/&gt;&lt;wsp:rsid wsp:val=&quot;00B66DE0&quot;/&gt;&lt;wsp:rsid wsp:val=&quot;00B66E82&quot;/&gt;&lt;wsp:rsid wsp:val=&quot;00B671ED&quot;/&gt;&lt;wsp:rsid wsp:val=&quot;00B67270&quot;/&gt;&lt;wsp:rsid wsp:val=&quot;00B674FD&quot;/&gt;&lt;wsp:rsid wsp:val=&quot;00B6760F&quot;/&gt;&lt;wsp:rsid wsp:val=&quot;00B67792&quot;/&gt;&lt;wsp:rsid wsp:val=&quot;00B6785C&quot;/&gt;&lt;wsp:rsid wsp:val=&quot;00B67C3C&quot;/&gt;&lt;wsp:rsid wsp:val=&quot;00B67D6D&quot;/&gt;&lt;wsp:rsid wsp:val=&quot;00B7011B&quot;/&gt;&lt;wsp:rsid wsp:val=&quot;00B7012D&quot;/&gt;&lt;wsp:rsid wsp:val=&quot;00B70276&quot;/&gt;&lt;wsp:rsid wsp:val=&quot;00B70292&quot;/&gt;&lt;wsp:rsid wsp:val=&quot;00B70485&quot;/&gt;&lt;wsp:rsid wsp:val=&quot;00B704B3&quot;/&gt;&lt;wsp:rsid wsp:val=&quot;00B7066A&quot;/&gt;&lt;wsp:rsid wsp:val=&quot;00B706F1&quot;/&gt;&lt;wsp:rsid wsp:val=&quot;00B70877&quot;/&gt;&lt;wsp:rsid wsp:val=&quot;00B70A1F&quot;/&gt;&lt;wsp:rsid wsp:val=&quot;00B70C75&quot;/&gt;&lt;wsp:rsid wsp:val=&quot;00B70EBE&quot;/&gt;&lt;wsp:rsid wsp:val=&quot;00B70FA1&quot;/&gt;&lt;wsp:rsid wsp:val=&quot;00B71164&quot;/&gt;&lt;wsp:rsid wsp:val=&quot;00B7120D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AD9&quot;/&gt;&lt;wsp:rsid wsp:val=&quot;00B71C92&quot;/&gt;&lt;wsp:rsid wsp:val=&quot;00B71D8E&quot;/&gt;&lt;wsp:rsid wsp:val=&quot;00B71EE0&quot;/&gt;&lt;wsp:rsid wsp:val=&quot;00B7210B&quot;/&gt;&lt;wsp:rsid wsp:val=&quot;00B7224F&quot;/&gt;&lt;wsp:rsid wsp:val=&quot;00B72373&quot;/&gt;&lt;wsp:rsid wsp:val=&quot;00B72392&quot;/&gt;&lt;wsp:rsid wsp:val=&quot;00B72419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59&quot;/&gt;&lt;wsp:rsid wsp:val=&quot;00B7341F&quot;/&gt;&lt;wsp:rsid wsp:val=&quot;00B73476&quot;/&gt;&lt;wsp:rsid wsp:val=&quot;00B73484&quot;/&gt;&lt;wsp:rsid wsp:val=&quot;00B73507&quot;/&gt;&lt;wsp:rsid wsp:val=&quot;00B73555&quot;/&gt;&lt;wsp:rsid wsp:val=&quot;00B73608&quot;/&gt;&lt;wsp:rsid wsp:val=&quot;00B7377E&quot;/&gt;&lt;wsp:rsid wsp:val=&quot;00B73A2E&quot;/&gt;&lt;wsp:rsid wsp:val=&quot;00B73AD4&quot;/&gt;&lt;wsp:rsid wsp:val=&quot;00B73ADF&quot;/&gt;&lt;wsp:rsid wsp:val=&quot;00B74178&quot;/&gt;&lt;wsp:rsid wsp:val=&quot;00B741AD&quot;/&gt;&lt;wsp:rsid wsp:val=&quot;00B74380&quot;/&gt;&lt;wsp:rsid wsp:val=&quot;00B745BD&quot;/&gt;&lt;wsp:rsid wsp:val=&quot;00B74675&quot;/&gt;&lt;wsp:rsid wsp:val=&quot;00B74722&quot;/&gt;&lt;wsp:rsid wsp:val=&quot;00B74723&quot;/&gt;&lt;wsp:rsid wsp:val=&quot;00B749F2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85&quot;/&gt;&lt;wsp:rsid wsp:val=&quot;00B7509C&quot;/&gt;&lt;wsp:rsid wsp:val=&quot;00B75113&quot;/&gt;&lt;wsp:rsid wsp:val=&quot;00B751E0&quot;/&gt;&lt;wsp:rsid wsp:val=&quot;00B75446&quot;/&gt;&lt;wsp:rsid wsp:val=&quot;00B756C0&quot;/&gt;&lt;wsp:rsid wsp:val=&quot;00B75757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81F&quot;/&gt;&lt;wsp:rsid wsp:val=&quot;00B76887&quot;/&gt;&lt;wsp:rsid wsp:val=&quot;00B76908&quot;/&gt;&lt;wsp:rsid wsp:val=&quot;00B7695E&quot;/&gt;&lt;wsp:rsid wsp:val=&quot;00B76AF2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77E79&quot;/&gt;&lt;wsp:rsid wsp:val=&quot;00B80064&quot;/&gt;&lt;wsp:rsid wsp:val=&quot;00B800C2&quot;/&gt;&lt;wsp:rsid wsp:val=&quot;00B80185&quot;/&gt;&lt;wsp:rsid wsp:val=&quot;00B806B3&quot;/&gt;&lt;wsp:rsid wsp:val=&quot;00B80AA4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55&quot;/&gt;&lt;wsp:rsid wsp:val=&quot;00B816C9&quot;/&gt;&lt;wsp:rsid wsp:val=&quot;00B81702&quot;/&gt;&lt;wsp:rsid wsp:val=&quot;00B81746&quot;/&gt;&lt;wsp:rsid wsp:val=&quot;00B817E2&quot;/&gt;&lt;wsp:rsid wsp:val=&quot;00B81B37&quot;/&gt;&lt;wsp:rsid wsp:val=&quot;00B81FFC&quot;/&gt;&lt;wsp:rsid wsp:val=&quot;00B8248E&quot;/&gt;&lt;wsp:rsid wsp:val=&quot;00B82557&quot;/&gt;&lt;wsp:rsid wsp:val=&quot;00B82790&quot;/&gt;&lt;wsp:rsid wsp:val=&quot;00B82D79&quot;/&gt;&lt;wsp:rsid wsp:val=&quot;00B831AE&quot;/&gt;&lt;wsp:rsid wsp:val=&quot;00B836BE&quot;/&gt;&lt;wsp:rsid wsp:val=&quot;00B83AE6&quot;/&gt;&lt;wsp:rsid wsp:val=&quot;00B83BB3&quot;/&gt;&lt;wsp:rsid wsp:val=&quot;00B83DCF&quot;/&gt;&lt;wsp:rsid wsp:val=&quot;00B83F09&quot;/&gt;&lt;wsp:rsid wsp:val=&quot;00B8408C&quot;/&gt;&lt;wsp:rsid wsp:val=&quot;00B84106&quot;/&gt;&lt;wsp:rsid wsp:val=&quot;00B842AB&quot;/&gt;&lt;wsp:rsid wsp:val=&quot;00B8436C&quot;/&gt;&lt;wsp:rsid wsp:val=&quot;00B845AA&quot;/&gt;&lt;wsp:rsid wsp:val=&quot;00B8466A&quot;/&gt;&lt;wsp:rsid wsp:val=&quot;00B84791&quot;/&gt;&lt;wsp:rsid wsp:val=&quot;00B84A70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94F&quot;/&gt;&lt;wsp:rsid wsp:val=&quot;00B85A1D&quot;/&gt;&lt;wsp:rsid wsp:val=&quot;00B85A93&quot;/&gt;&lt;wsp:rsid wsp:val=&quot;00B85C0D&quot;/&gt;&lt;wsp:rsid wsp:val=&quot;00B8601D&quot;/&gt;&lt;wsp:rsid wsp:val=&quot;00B86077&quot;/&gt;&lt;wsp:rsid wsp:val=&quot;00B86507&quot;/&gt;&lt;wsp:rsid wsp:val=&quot;00B8673A&quot;/&gt;&lt;wsp:rsid wsp:val=&quot;00B86960&quot;/&gt;&lt;wsp:rsid wsp:val=&quot;00B869B8&quot;/&gt;&lt;wsp:rsid wsp:val=&quot;00B869C0&quot;/&gt;&lt;wsp:rsid wsp:val=&quot;00B86ABA&quot;/&gt;&lt;wsp:rsid wsp:val=&quot;00B86AD4&quot;/&gt;&lt;wsp:rsid wsp:val=&quot;00B86AE4&quot;/&gt;&lt;wsp:rsid wsp:val=&quot;00B86B14&quot;/&gt;&lt;wsp:rsid wsp:val=&quot;00B86C71&quot;/&gt;&lt;wsp:rsid wsp:val=&quot;00B86CD3&quot;/&gt;&lt;wsp:rsid wsp:val=&quot;00B86E92&quot;/&gt;&lt;wsp:rsid wsp:val=&quot;00B86FCD&quot;/&gt;&lt;wsp:rsid wsp:val=&quot;00B870CD&quot;/&gt;&lt;wsp:rsid wsp:val=&quot;00B87125&quot;/&gt;&lt;wsp:rsid wsp:val=&quot;00B8745B&quot;/&gt;&lt;wsp:rsid wsp:val=&quot;00B8791D&quot;/&gt;&lt;wsp:rsid wsp:val=&quot;00B87CA9&quot;/&gt;&lt;wsp:rsid wsp:val=&quot;00B9039B&quot;/&gt;&lt;wsp:rsid wsp:val=&quot;00B90460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1084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484&quot;/&gt;&lt;wsp:rsid wsp:val=&quot;00B925FB&quot;/&gt;&lt;wsp:rsid wsp:val=&quot;00B92726&quot;/&gt;&lt;wsp:rsid wsp:val=&quot;00B927A1&quot;/&gt;&lt;wsp:rsid wsp:val=&quot;00B927A5&quot;/&gt;&lt;wsp:rsid wsp:val=&quot;00B930A0&quot;/&gt;&lt;wsp:rsid wsp:val=&quot;00B93184&quot;/&gt;&lt;wsp:rsid wsp:val=&quot;00B93582&quot;/&gt;&lt;wsp:rsid wsp:val=&quot;00B935F3&quot;/&gt;&lt;wsp:rsid wsp:val=&quot;00B93809&quot;/&gt;&lt;wsp:rsid wsp:val=&quot;00B938B3&quot;/&gt;&lt;wsp:rsid wsp:val=&quot;00B93A41&quot;/&gt;&lt;wsp:rsid wsp:val=&quot;00B93D00&quot;/&gt;&lt;wsp:rsid wsp:val=&quot;00B93D7E&quot;/&gt;&lt;wsp:rsid wsp:val=&quot;00B93DFE&quot;/&gt;&lt;wsp:rsid wsp:val=&quot;00B93ECF&quot;/&gt;&lt;wsp:rsid wsp:val=&quot;00B93F09&quot;/&gt;&lt;wsp:rsid wsp:val=&quot;00B9416A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2C&quot;/&gt;&lt;wsp:rsid wsp:val=&quot;00B95078&quot;/&gt;&lt;wsp:rsid wsp:val=&quot;00B951A8&quot;/&gt;&lt;wsp:rsid wsp:val=&quot;00B951C1&quot;/&gt;&lt;wsp:rsid wsp:val=&quot;00B95288&quot;/&gt;&lt;wsp:rsid wsp:val=&quot;00B952AE&quot;/&gt;&lt;wsp:rsid wsp:val=&quot;00B95348&quot;/&gt;&lt;wsp:rsid wsp:val=&quot;00B9557D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97B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B3&quot;/&gt;&lt;wsp:rsid wsp:val=&quot;00BA0A6E&quot;/&gt;&lt;wsp:rsid wsp:val=&quot;00BA0BEB&quot;/&gt;&lt;wsp:rsid wsp:val=&quot;00BA0D73&quot;/&gt;&lt;wsp:rsid wsp:val=&quot;00BA0E82&quot;/&gt;&lt;wsp:rsid wsp:val=&quot;00BA11BF&quot;/&gt;&lt;wsp:rsid wsp:val=&quot;00BA12A2&quot;/&gt;&lt;wsp:rsid wsp:val=&quot;00BA142F&quot;/&gt;&lt;wsp:rsid wsp:val=&quot;00BA147C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7C5&quot;/&gt;&lt;wsp:rsid wsp:val=&quot;00BA289A&quot;/&gt;&lt;wsp:rsid wsp:val=&quot;00BA2B78&quot;/&gt;&lt;wsp:rsid wsp:val=&quot;00BA2DF6&quot;/&gt;&lt;wsp:rsid wsp:val=&quot;00BA2F5C&quot;/&gt;&lt;wsp:rsid wsp:val=&quot;00BA30B7&quot;/&gt;&lt;wsp:rsid wsp:val=&quot;00BA3148&quot;/&gt;&lt;wsp:rsid wsp:val=&quot;00BA335B&quot;/&gt;&lt;wsp:rsid wsp:val=&quot;00BA347A&quot;/&gt;&lt;wsp:rsid wsp:val=&quot;00BA370C&quot;/&gt;&lt;wsp:rsid wsp:val=&quot;00BA375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1D&quot;/&gt;&lt;wsp:rsid wsp:val=&quot;00BA4E92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A6&quot;/&gt;&lt;wsp:rsid wsp:val=&quot;00BA5BF6&quot;/&gt;&lt;wsp:rsid wsp:val=&quot;00BA5DD4&quot;/&gt;&lt;wsp:rsid wsp:val=&quot;00BA5E53&quot;/&gt;&lt;wsp:rsid wsp:val=&quot;00BA5FF0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A7F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8FF&quot;/&gt;&lt;wsp:rsid wsp:val=&quot;00BB0CAB&quot;/&gt;&lt;wsp:rsid wsp:val=&quot;00BB0D4E&quot;/&gt;&lt;wsp:rsid wsp:val=&quot;00BB0D5B&quot;/&gt;&lt;wsp:rsid wsp:val=&quot;00BB0D60&quot;/&gt;&lt;wsp:rsid wsp:val=&quot;00BB0DBB&quot;/&gt;&lt;wsp:rsid wsp:val=&quot;00BB0F01&quot;/&gt;&lt;wsp:rsid wsp:val=&quot;00BB0F70&quot;/&gt;&lt;wsp:rsid wsp:val=&quot;00BB1123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811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374&quot;/&gt;&lt;wsp:rsid wsp:val=&quot;00BB3477&quot;/&gt;&lt;wsp:rsid wsp:val=&quot;00BB393D&quot;/&gt;&lt;wsp:rsid wsp:val=&quot;00BB3AE6&quot;/&gt;&lt;wsp:rsid wsp:val=&quot;00BB3B86&quot;/&gt;&lt;wsp:rsid wsp:val=&quot;00BB3D5B&quot;/&gt;&lt;wsp:rsid wsp:val=&quot;00BB3DAC&quot;/&gt;&lt;wsp:rsid wsp:val=&quot;00BB3EA2&quot;/&gt;&lt;wsp:rsid wsp:val=&quot;00BB3EAC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45&quot;/&gt;&lt;wsp:rsid wsp:val=&quot;00BB4ACB&quot;/&gt;&lt;wsp:rsid wsp:val=&quot;00BB4B8B&quot;/&gt;&lt;wsp:rsid wsp:val=&quot;00BB4C92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700&quot;/&gt;&lt;wsp:rsid wsp:val=&quot;00BB57E1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A9A&quot;/&gt;&lt;wsp:rsid wsp:val=&quot;00BB7AEB&quot;/&gt;&lt;wsp:rsid wsp:val=&quot;00BB7CE7&quot;/&gt;&lt;wsp:rsid wsp:val=&quot;00BB7E2D&quot;/&gt;&lt;wsp:rsid wsp:val=&quot;00BB7E49&quot;/&gt;&lt;wsp:rsid wsp:val=&quot;00BB7EC4&quot;/&gt;&lt;wsp:rsid wsp:val=&quot;00BB7EF6&quot;/&gt;&lt;wsp:rsid wsp:val=&quot;00BB7EFA&quot;/&gt;&lt;wsp:rsid wsp:val=&quot;00BC00BB&quot;/&gt;&lt;wsp:rsid wsp:val=&quot;00BC0186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10C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8A4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A82&quot;/&gt;&lt;wsp:rsid wsp:val=&quot;00BC2D26&quot;/&gt;&lt;wsp:rsid wsp:val=&quot;00BC2D88&quot;/&gt;&lt;wsp:rsid wsp:val=&quot;00BC2DCC&quot;/&gt;&lt;wsp:rsid wsp:val=&quot;00BC2FAE&quot;/&gt;&lt;wsp:rsid wsp:val=&quot;00BC30AC&quot;/&gt;&lt;wsp:rsid wsp:val=&quot;00BC31B7&quot;/&gt;&lt;wsp:rsid wsp:val=&quot;00BC31D0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3CD6&quot;/&gt;&lt;wsp:rsid wsp:val=&quot;00BC3E89&quot;/&gt;&lt;wsp:rsid wsp:val=&quot;00BC41E6&quot;/&gt;&lt;wsp:rsid wsp:val=&quot;00BC446E&quot;/&gt;&lt;wsp:rsid wsp:val=&quot;00BC48F5&quot;/&gt;&lt;wsp:rsid wsp:val=&quot;00BC49A1&quot;/&gt;&lt;wsp:rsid wsp:val=&quot;00BC49B0&quot;/&gt;&lt;wsp:rsid wsp:val=&quot;00BC4A23&quot;/&gt;&lt;wsp:rsid wsp:val=&quot;00BC4D1A&quot;/&gt;&lt;wsp:rsid wsp:val=&quot;00BC4FC4&quot;/&gt;&lt;wsp:rsid wsp:val=&quot;00BC5178&quot;/&gt;&lt;wsp:rsid wsp:val=&quot;00BC51E3&quot;/&gt;&lt;wsp:rsid wsp:val=&quot;00BC540A&quot;/&gt;&lt;wsp:rsid wsp:val=&quot;00BC5525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01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324&quot;/&gt;&lt;wsp:rsid wsp:val=&quot;00BC73EA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A8&quot;/&gt;&lt;wsp:rsid wsp:val=&quot;00BD0839&quot;/&gt;&lt;wsp:rsid wsp:val=&quot;00BD09CE&quot;/&gt;&lt;wsp:rsid wsp:val=&quot;00BD0A7C&quot;/&gt;&lt;wsp:rsid wsp:val=&quot;00BD0C0F&quot;/&gt;&lt;wsp:rsid wsp:val=&quot;00BD0CDF&quot;/&gt;&lt;wsp:rsid wsp:val=&quot;00BD0D1A&quot;/&gt;&lt;wsp:rsid wsp:val=&quot;00BD0E0C&quot;/&gt;&lt;wsp:rsid wsp:val=&quot;00BD10B9&quot;/&gt;&lt;wsp:rsid wsp:val=&quot;00BD114A&quot;/&gt;&lt;wsp:rsid wsp:val=&quot;00BD1158&quot;/&gt;&lt;wsp:rsid wsp:val=&quot;00BD11FD&quot;/&gt;&lt;wsp:rsid wsp:val=&quot;00BD13C1&quot;/&gt;&lt;wsp:rsid wsp:val=&quot;00BD13EA&quot;/&gt;&lt;wsp:rsid wsp:val=&quot;00BD1458&quot;/&gt;&lt;wsp:rsid wsp:val=&quot;00BD1717&quot;/&gt;&lt;wsp:rsid wsp:val=&quot;00BD1951&quot;/&gt;&lt;wsp:rsid wsp:val=&quot;00BD1A29&quot;/&gt;&lt;wsp:rsid wsp:val=&quot;00BD1CC7&quot;/&gt;&lt;wsp:rsid wsp:val=&quot;00BD1F44&quot;/&gt;&lt;wsp:rsid wsp:val=&quot;00BD2907&quot;/&gt;&lt;wsp:rsid wsp:val=&quot;00BD2D28&quot;/&gt;&lt;wsp:rsid wsp:val=&quot;00BD2FA6&quot;/&gt;&lt;wsp:rsid wsp:val=&quot;00BD340F&quot;/&gt;&lt;wsp:rsid wsp:val=&quot;00BD3430&quot;/&gt;&lt;wsp:rsid wsp:val=&quot;00BD3523&quot;/&gt;&lt;wsp:rsid wsp:val=&quot;00BD373F&quot;/&gt;&lt;wsp:rsid wsp:val=&quot;00BD37CC&quot;/&gt;&lt;wsp:rsid wsp:val=&quot;00BD3CFE&quot;/&gt;&lt;wsp:rsid wsp:val=&quot;00BD4036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7F1&quot;/&gt;&lt;wsp:rsid wsp:val=&quot;00BD48A1&quot;/&gt;&lt;wsp:rsid wsp:val=&quot;00BD4B69&quot;/&gt;&lt;wsp:rsid wsp:val=&quot;00BD4BEE&quot;/&gt;&lt;wsp:rsid wsp:val=&quot;00BD4C28&quot;/&gt;&lt;wsp:rsid wsp:val=&quot;00BD4E26&quot;/&gt;&lt;wsp:rsid wsp:val=&quot;00BD5030&quot;/&gt;&lt;wsp:rsid wsp:val=&quot;00BD53D3&quot;/&gt;&lt;wsp:rsid wsp:val=&quot;00BD5956&quot;/&gt;&lt;wsp:rsid wsp:val=&quot;00BD5A44&quot;/&gt;&lt;wsp:rsid wsp:val=&quot;00BD5B53&quot;/&gt;&lt;wsp:rsid wsp:val=&quot;00BD5BEB&quot;/&gt;&lt;wsp:rsid wsp:val=&quot;00BD5C98&quot;/&gt;&lt;wsp:rsid wsp:val=&quot;00BD5D59&quot;/&gt;&lt;wsp:rsid wsp:val=&quot;00BD5DA1&quot;/&gt;&lt;wsp:rsid wsp:val=&quot;00BD62B5&quot;/&gt;&lt;wsp:rsid wsp:val=&quot;00BD63F9&quot;/&gt;&lt;wsp:rsid wsp:val=&quot;00BD6B1F&quot;/&gt;&lt;wsp:rsid wsp:val=&quot;00BD6B72&quot;/&gt;&lt;wsp:rsid wsp:val=&quot;00BD6D9D&quot;/&gt;&lt;wsp:rsid wsp:val=&quot;00BD70DB&quot;/&gt;&lt;wsp:rsid wsp:val=&quot;00BD725E&quot;/&gt;&lt;wsp:rsid wsp:val=&quot;00BD72B0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D7BD3&quot;/&gt;&lt;wsp:rsid wsp:val=&quot;00BE01F8&quot;/&gt;&lt;wsp:rsid wsp:val=&quot;00BE02C1&quot;/&gt;&lt;wsp:rsid wsp:val=&quot;00BE03B1&quot;/&gt;&lt;wsp:rsid wsp:val=&quot;00BE05A9&quot;/&gt;&lt;wsp:rsid wsp:val=&quot;00BE0776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57&quot;/&gt;&lt;wsp:rsid wsp:val=&quot;00BE12FE&quot;/&gt;&lt;wsp:rsid wsp:val=&quot;00BE12FF&quot;/&gt;&lt;wsp:rsid wsp:val=&quot;00BE1338&quot;/&gt;&lt;wsp:rsid wsp:val=&quot;00BE14A1&quot;/&gt;&lt;wsp:rsid wsp:val=&quot;00BE17FC&quot;/&gt;&lt;wsp:rsid wsp:val=&quot;00BE1803&quot;/&gt;&lt;wsp:rsid wsp:val=&quot;00BE1B38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2F24&quot;/&gt;&lt;wsp:rsid wsp:val=&quot;00BE3277&quot;/&gt;&lt;wsp:rsid wsp:val=&quot;00BE33B3&quot;/&gt;&lt;wsp:rsid wsp:val=&quot;00BE36A4&quot;/&gt;&lt;wsp:rsid wsp:val=&quot;00BE38D9&quot;/&gt;&lt;wsp:rsid wsp:val=&quot;00BE3902&quot;/&gt;&lt;wsp:rsid wsp:val=&quot;00BE3AB5&quot;/&gt;&lt;wsp:rsid wsp:val=&quot;00BE3C17&quot;/&gt;&lt;wsp:rsid wsp:val=&quot;00BE4030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5FA4&quot;/&gt;&lt;wsp:rsid wsp:val=&quot;00BE60E4&quot;/&gt;&lt;wsp:rsid wsp:val=&quot;00BE62AE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23&quot;/&gt;&lt;wsp:rsid wsp:val=&quot;00BE7D49&quot;/&gt;&lt;wsp:rsid wsp:val=&quot;00BE7F4C&quot;/&gt;&lt;wsp:rsid wsp:val=&quot;00BE7FA7&quot;/&gt;&lt;wsp:rsid wsp:val=&quot;00BF00F3&quot;/&gt;&lt;wsp:rsid wsp:val=&quot;00BF04B5&quot;/&gt;&lt;wsp:rsid wsp:val=&quot;00BF0573&quot;/&gt;&lt;wsp:rsid wsp:val=&quot;00BF0764&quot;/&gt;&lt;wsp:rsid wsp:val=&quot;00BF0791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DEF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ED0&quot;/&gt;&lt;wsp:rsid wsp:val=&quot;00BF21CE&quot;/&gt;&lt;wsp:rsid wsp:val=&quot;00BF226C&quot;/&gt;&lt;wsp:rsid wsp:val=&quot;00BF2384&quot;/&gt;&lt;wsp:rsid wsp:val=&quot;00BF23B3&quot;/&gt;&lt;wsp:rsid wsp:val=&quot;00BF2547&quot;/&gt;&lt;wsp:rsid wsp:val=&quot;00BF25E5&quot;/&gt;&lt;wsp:rsid wsp:val=&quot;00BF2628&quot;/&gt;&lt;wsp:rsid wsp:val=&quot;00BF2707&quot;/&gt;&lt;wsp:rsid wsp:val=&quot;00BF2783&quot;/&gt;&lt;wsp:rsid wsp:val=&quot;00BF280E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46F&quot;/&gt;&lt;wsp:rsid wsp:val=&quot;00BF3522&quot;/&gt;&lt;wsp:rsid wsp:val=&quot;00BF362C&quot;/&gt;&lt;wsp:rsid wsp:val=&quot;00BF3664&quot;/&gt;&lt;wsp:rsid wsp:val=&quot;00BF36FF&quot;/&gt;&lt;wsp:rsid wsp:val=&quot;00BF3719&quot;/&gt;&lt;wsp:rsid wsp:val=&quot;00BF3726&quot;/&gt;&lt;wsp:rsid wsp:val=&quot;00BF380E&quot;/&gt;&lt;wsp:rsid wsp:val=&quot;00BF3877&quot;/&gt;&lt;wsp:rsid wsp:val=&quot;00BF3AC2&quot;/&gt;&lt;wsp:rsid wsp:val=&quot;00BF3BDC&quot;/&gt;&lt;wsp:rsid wsp:val=&quot;00BF3BE6&quot;/&gt;&lt;wsp:rsid wsp:val=&quot;00BF3CEB&quot;/&gt;&lt;wsp:rsid wsp:val=&quot;00BF3EAA&quot;/&gt;&lt;wsp:rsid wsp:val=&quot;00BF4213&quot;/&gt;&lt;wsp:rsid wsp:val=&quot;00BF4776&quot;/&gt;&lt;wsp:rsid wsp:val=&quot;00BF4799&quot;/&gt;&lt;wsp:rsid wsp:val=&quot;00BF48AB&quot;/&gt;&lt;wsp:rsid wsp:val=&quot;00BF4921&quot;/&gt;&lt;wsp:rsid wsp:val=&quot;00BF4CFA&quot;/&gt;&lt;wsp:rsid wsp:val=&quot;00BF4DF0&quot;/&gt;&lt;wsp:rsid wsp:val=&quot;00BF50E8&quot;/&gt;&lt;wsp:rsid wsp:val=&quot;00BF5140&quot;/&gt;&lt;wsp:rsid wsp:val=&quot;00BF521E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81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5E2&quot;/&gt;&lt;wsp:rsid wsp:val=&quot;00BF7629&quot;/&gt;&lt;wsp:rsid wsp:val=&quot;00BF7793&quot;/&gt;&lt;wsp:rsid wsp:val=&quot;00BF7810&quot;/&gt;&lt;wsp:rsid wsp:val=&quot;00BF7BF9&quot;/&gt;&lt;wsp:rsid wsp:val=&quot;00BF7C69&quot;/&gt;&lt;wsp:rsid wsp:val=&quot;00BF7E1B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60F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CF5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BE4&quot;/&gt;&lt;wsp:rsid wsp:val=&quot;00C02DB6&quot;/&gt;&lt;wsp:rsid wsp:val=&quot;00C02DD4&quot;/&gt;&lt;wsp:rsid wsp:val=&quot;00C031E0&quot;/&gt;&lt;wsp:rsid wsp:val=&quot;00C03370&quot;/&gt;&lt;wsp:rsid wsp:val=&quot;00C03635&quot;/&gt;&lt;wsp:rsid wsp:val=&quot;00C036E7&quot;/&gt;&lt;wsp:rsid wsp:val=&quot;00C03859&quot;/&gt;&lt;wsp:rsid wsp:val=&quot;00C03A8E&quot;/&gt;&lt;wsp:rsid wsp:val=&quot;00C03AF0&quot;/&gt;&lt;wsp:rsid wsp:val=&quot;00C03B61&quot;/&gt;&lt;wsp:rsid wsp:val=&quot;00C03BEA&quot;/&gt;&lt;wsp:rsid wsp:val=&quot;00C03C6F&quot;/&gt;&lt;wsp:rsid wsp:val=&quot;00C03C8F&quot;/&gt;&lt;wsp:rsid wsp:val=&quot;00C03DB1&quot;/&gt;&lt;wsp:rsid wsp:val=&quot;00C044AE&quot;/&gt;&lt;wsp:rsid wsp:val=&quot;00C046F6&quot;/&gt;&lt;wsp:rsid wsp:val=&quot;00C049AE&quot;/&gt;&lt;wsp:rsid wsp:val=&quot;00C04BEA&quot;/&gt;&lt;wsp:rsid wsp:val=&quot;00C04CDD&quot;/&gt;&lt;wsp:rsid wsp:val=&quot;00C04D3A&quot;/&gt;&lt;wsp:rsid wsp:val=&quot;00C04DDF&quot;/&gt;&lt;wsp:rsid wsp:val=&quot;00C05556&quot;/&gt;&lt;wsp:rsid wsp:val=&quot;00C0557F&quot;/&gt;&lt;wsp:rsid wsp:val=&quot;00C05851&quot;/&gt;&lt;wsp:rsid wsp:val=&quot;00C05FAF&quot;/&gt;&lt;wsp:rsid wsp:val=&quot;00C06252&quot;/&gt;&lt;wsp:rsid wsp:val=&quot;00C0662E&quot;/&gt;&lt;wsp:rsid wsp:val=&quot;00C06856&quot;/&gt;&lt;wsp:rsid wsp:val=&quot;00C06942&quot;/&gt;&lt;wsp:rsid wsp:val=&quot;00C069F9&quot;/&gt;&lt;wsp:rsid wsp:val=&quot;00C06AB3&quot;/&gt;&lt;wsp:rsid wsp:val=&quot;00C06DB2&quot;/&gt;&lt;wsp:rsid wsp:val=&quot;00C07070&quot;/&gt;&lt;wsp:rsid wsp:val=&quot;00C07440&quot;/&gt;&lt;wsp:rsid wsp:val=&quot;00C07567&quot;/&gt;&lt;wsp:rsid wsp:val=&quot;00C0760E&quot;/&gt;&lt;wsp:rsid wsp:val=&quot;00C078E1&quot;/&gt;&lt;wsp:rsid wsp:val=&quot;00C078FA&quot;/&gt;&lt;wsp:rsid wsp:val=&quot;00C0792F&quot;/&gt;&lt;wsp:rsid wsp:val=&quot;00C07AA1&quot;/&gt;&lt;wsp:rsid wsp:val=&quot;00C07ACE&quot;/&gt;&lt;wsp:rsid wsp:val=&quot;00C07BFA&quot;/&gt;&lt;wsp:rsid wsp:val=&quot;00C07C19&quot;/&gt;&lt;wsp:rsid wsp:val=&quot;00C1053C&quot;/&gt;&lt;wsp:rsid wsp:val=&quot;00C105D2&quot;/&gt;&lt;wsp:rsid wsp:val=&quot;00C105D8&quot;/&gt;&lt;wsp:rsid wsp:val=&quot;00C105E0&quot;/&gt;&lt;wsp:rsid wsp:val=&quot;00C10670&quot;/&gt;&lt;wsp:rsid wsp:val=&quot;00C10688&quot;/&gt;&lt;wsp:rsid wsp:val=&quot;00C10820&quot;/&gt;&lt;wsp:rsid wsp:val=&quot;00C10AD4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70C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BC5&quot;/&gt;&lt;wsp:rsid wsp:val=&quot;00C11F01&quot;/&gt;&lt;wsp:rsid wsp:val=&quot;00C1235C&quot;/&gt;&lt;wsp:rsid wsp:val=&quot;00C1237B&quot;/&gt;&lt;wsp:rsid wsp:val=&quot;00C12597&quot;/&gt;&lt;wsp:rsid wsp:val=&quot;00C1267C&quot;/&gt;&lt;wsp:rsid wsp:val=&quot;00C12781&quot;/&gt;&lt;wsp:rsid wsp:val=&quot;00C12986&quot;/&gt;&lt;wsp:rsid wsp:val=&quot;00C12BF7&quot;/&gt;&lt;wsp:rsid wsp:val=&quot;00C131D8&quot;/&gt;&lt;wsp:rsid wsp:val=&quot;00C13880&quot;/&gt;&lt;wsp:rsid wsp:val=&quot;00C13889&quot;/&gt;&lt;wsp:rsid wsp:val=&quot;00C13B56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73E&quot;/&gt;&lt;wsp:rsid wsp:val=&quot;00C15219&quot;/&gt;&lt;wsp:rsid wsp:val=&quot;00C1526E&quot;/&gt;&lt;wsp:rsid wsp:val=&quot;00C152FC&quot;/&gt;&lt;wsp:rsid wsp:val=&quot;00C15653&quot;/&gt;&lt;wsp:rsid wsp:val=&quot;00C15654&quot;/&gt;&lt;wsp:rsid wsp:val=&quot;00C158E4&quot;/&gt;&lt;wsp:rsid wsp:val=&quot;00C15BAD&quot;/&gt;&lt;wsp:rsid wsp:val=&quot;00C15F4D&quot;/&gt;&lt;wsp:rsid wsp:val=&quot;00C1603B&quot;/&gt;&lt;wsp:rsid wsp:val=&quot;00C1609F&quot;/&gt;&lt;wsp:rsid wsp:val=&quot;00C1610C&quot;/&gt;&lt;wsp:rsid wsp:val=&quot;00C16149&quot;/&gt;&lt;wsp:rsid wsp:val=&quot;00C16AFD&quot;/&gt;&lt;wsp:rsid wsp:val=&quot;00C16B9D&quot;/&gt;&lt;wsp:rsid wsp:val=&quot;00C16C39&quot;/&gt;&lt;wsp:rsid wsp:val=&quot;00C16D5C&quot;/&gt;&lt;wsp:rsid wsp:val=&quot;00C16D75&quot;/&gt;&lt;wsp:rsid wsp:val=&quot;00C16E75&quot;/&gt;&lt;wsp:rsid wsp:val=&quot;00C16E76&quot;/&gt;&lt;wsp:rsid wsp:val=&quot;00C16ECA&quot;/&gt;&lt;wsp:rsid wsp:val=&quot;00C17029&quot;/&gt;&lt;wsp:rsid wsp:val=&quot;00C1719B&quot;/&gt;&lt;wsp:rsid wsp:val=&quot;00C175D1&quot;/&gt;&lt;wsp:rsid wsp:val=&quot;00C1764E&quot;/&gt;&lt;wsp:rsid wsp:val=&quot;00C176FC&quot;/&gt;&lt;wsp:rsid wsp:val=&quot;00C177F3&quot;/&gt;&lt;wsp:rsid wsp:val=&quot;00C17854&quot;/&gt;&lt;wsp:rsid wsp:val=&quot;00C1791A&quot;/&gt;&lt;wsp:rsid wsp:val=&quot;00C17A00&quot;/&gt;&lt;wsp:rsid wsp:val=&quot;00C17E57&quot;/&gt;&lt;wsp:rsid wsp:val=&quot;00C17E9B&quot;/&gt;&lt;wsp:rsid wsp:val=&quot;00C17FD4&quot;/&gt;&lt;wsp:rsid wsp:val=&quot;00C17FD9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1325&quot;/&gt;&lt;wsp:rsid wsp:val=&quot;00C213C4&quot;/&gt;&lt;wsp:rsid wsp:val=&quot;00C213F8&quot;/&gt;&lt;wsp:rsid wsp:val=&quot;00C21677&quot;/&gt;&lt;wsp:rsid wsp:val=&quot;00C2177E&quot;/&gt;&lt;wsp:rsid wsp:val=&quot;00C219B1&quot;/&gt;&lt;wsp:rsid wsp:val=&quot;00C21A6E&quot;/&gt;&lt;wsp:rsid wsp:val=&quot;00C21AE6&quot;/&gt;&lt;wsp:rsid wsp:val=&quot;00C21B3D&quot;/&gt;&lt;wsp:rsid wsp:val=&quot;00C21D63&quot;/&gt;&lt;wsp:rsid wsp:val=&quot;00C21E69&quot;/&gt;&lt;wsp:rsid wsp:val=&quot;00C21EAA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3023&quot;/&gt;&lt;wsp:rsid wsp:val=&quot;00C2326E&quot;/&gt;&lt;wsp:rsid wsp:val=&quot;00C232ED&quot;/&gt;&lt;wsp:rsid wsp:val=&quot;00C23357&quot;/&gt;&lt;wsp:rsid wsp:val=&quot;00C23618&quot;/&gt;&lt;wsp:rsid wsp:val=&quot;00C23711&quot;/&gt;&lt;wsp:rsid wsp:val=&quot;00C23981&quot;/&gt;&lt;wsp:rsid wsp:val=&quot;00C239F7&quot;/&gt;&lt;wsp:rsid wsp:val=&quot;00C23B4E&quot;/&gt;&lt;wsp:rsid wsp:val=&quot;00C23C83&quot;/&gt;&lt;wsp:rsid wsp:val=&quot;00C23E13&quot;/&gt;&lt;wsp:rsid wsp:val=&quot;00C244A2&quot;/&gt;&lt;wsp:rsid wsp:val=&quot;00C24688&quot;/&gt;&lt;wsp:rsid wsp:val=&quot;00C24782&quot;/&gt;&lt;wsp:rsid wsp:val=&quot;00C24824&quot;/&gt;&lt;wsp:rsid wsp:val=&quot;00C24946&quot;/&gt;&lt;wsp:rsid wsp:val=&quot;00C24A69&quot;/&gt;&lt;wsp:rsid wsp:val=&quot;00C24A7B&quot;/&gt;&lt;wsp:rsid wsp:val=&quot;00C24AD4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570&quot;/&gt;&lt;wsp:rsid wsp:val=&quot;00C266E1&quot;/&gt;&lt;wsp:rsid wsp:val=&quot;00C26786&quot;/&gt;&lt;wsp:rsid wsp:val=&quot;00C267F6&quot;/&gt;&lt;wsp:rsid wsp:val=&quot;00C26A61&quot;/&gt;&lt;wsp:rsid wsp:val=&quot;00C26B59&quot;/&gt;&lt;wsp:rsid wsp:val=&quot;00C26CB3&quot;/&gt;&lt;wsp:rsid wsp:val=&quot;00C26CF1&quot;/&gt;&lt;wsp:rsid wsp:val=&quot;00C270D4&quot;/&gt;&lt;wsp:rsid wsp:val=&quot;00C27314&quot;/&gt;&lt;wsp:rsid wsp:val=&quot;00C273C1&quot;/&gt;&lt;wsp:rsid wsp:val=&quot;00C27535&quot;/&gt;&lt;wsp:rsid wsp:val=&quot;00C2791E&quot;/&gt;&lt;wsp:rsid wsp:val=&quot;00C27A9F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2E6&quot;/&gt;&lt;wsp:rsid wsp:val=&quot;00C303FE&quot;/&gt;&lt;wsp:rsid wsp:val=&quot;00C3073C&quot;/&gt;&lt;wsp:rsid wsp:val=&quot;00C3085F&quot;/&gt;&lt;wsp:rsid wsp:val=&quot;00C30A90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DE8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801&quot;/&gt;&lt;wsp:rsid wsp:val=&quot;00C34923&quot;/&gt;&lt;wsp:rsid wsp:val=&quot;00C34938&quot;/&gt;&lt;wsp:rsid wsp:val=&quot;00C34A9A&quot;/&gt;&lt;wsp:rsid wsp:val=&quot;00C34B47&quot;/&gt;&lt;wsp:rsid wsp:val=&quot;00C34C1F&quot;/&gt;&lt;wsp:rsid wsp:val=&quot;00C34E3E&quot;/&gt;&lt;wsp:rsid wsp:val=&quot;00C34E42&quot;/&gt;&lt;wsp:rsid wsp:val=&quot;00C34EAF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9B7&quot;/&gt;&lt;wsp:rsid wsp:val=&quot;00C35DCA&quot;/&gt;&lt;wsp:rsid wsp:val=&quot;00C3687C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5E9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BCC&quot;/&gt;&lt;wsp:rsid wsp:val=&quot;00C40043&quot;/&gt;&lt;wsp:rsid wsp:val=&quot;00C40072&quot;/&gt;&lt;wsp:rsid wsp:val=&quot;00C403EC&quot;/&gt;&lt;wsp:rsid wsp:val=&quot;00C4074F&quot;/&gt;&lt;wsp:rsid wsp:val=&quot;00C40945&quot;/&gt;&lt;wsp:rsid wsp:val=&quot;00C409CE&quot;/&gt;&lt;wsp:rsid wsp:val=&quot;00C40BB6&quot;/&gt;&lt;wsp:rsid wsp:val=&quot;00C40C60&quot;/&gt;&lt;wsp:rsid wsp:val=&quot;00C40CDF&quot;/&gt;&lt;wsp:rsid wsp:val=&quot;00C40D9E&quot;/&gt;&lt;wsp:rsid wsp:val=&quot;00C41081&quot;/&gt;&lt;wsp:rsid wsp:val=&quot;00C412A0&quot;/&gt;&lt;wsp:rsid wsp:val=&quot;00C4132E&quot;/&gt;&lt;wsp:rsid wsp:val=&quot;00C413B7&quot;/&gt;&lt;wsp:rsid wsp:val=&quot;00C41755&quot;/&gt;&lt;wsp:rsid wsp:val=&quot;00C41ACD&quot;/&gt;&lt;wsp:rsid wsp:val=&quot;00C41B8A&quot;/&gt;&lt;wsp:rsid wsp:val=&quot;00C41C2C&quot;/&gt;&lt;wsp:rsid wsp:val=&quot;00C41D00&quot;/&gt;&lt;wsp:rsid wsp:val=&quot;00C41EBA&quot;/&gt;&lt;wsp:rsid wsp:val=&quot;00C41FDD&quot;/&gt;&lt;wsp:rsid wsp:val=&quot;00C420FC&quot;/&gt;&lt;wsp:rsid wsp:val=&quot;00C4227A&quot;/&gt;&lt;wsp:rsid wsp:val=&quot;00C42284&quot;/&gt;&lt;wsp:rsid wsp:val=&quot;00C42461&quot;/&gt;&lt;wsp:rsid wsp:val=&quot;00C42CDA&quot;/&gt;&lt;wsp:rsid wsp:val=&quot;00C43081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707&quot;/&gt;&lt;wsp:rsid wsp:val=&quot;00C449F4&quot;/&gt;&lt;wsp:rsid wsp:val=&quot;00C44A89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22&quot;/&gt;&lt;wsp:rsid wsp:val=&quot;00C45F45&quot;/&gt;&lt;wsp:rsid wsp:val=&quot;00C46390&quot;/&gt;&lt;wsp:rsid wsp:val=&quot;00C4641B&quot;/&gt;&lt;wsp:rsid wsp:val=&quot;00C4648D&quot;/&gt;&lt;wsp:rsid wsp:val=&quot;00C467A6&quot;/&gt;&lt;wsp:rsid wsp:val=&quot;00C468F2&quot;/&gt;&lt;wsp:rsid wsp:val=&quot;00C46968&quot;/&gt;&lt;wsp:rsid wsp:val=&quot;00C46CAC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3F4&quot;/&gt;&lt;wsp:rsid wsp:val=&quot;00C50478&quot;/&gt;&lt;wsp:rsid wsp:val=&quot;00C505D5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E19&quot;/&gt;&lt;wsp:rsid wsp:val=&quot;00C51E68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311F&quot;/&gt;&lt;wsp:rsid wsp:val=&quot;00C53314&quot;/&gt;&lt;wsp:rsid wsp:val=&quot;00C5339A&quot;/&gt;&lt;wsp:rsid wsp:val=&quot;00C5365A&quot;/&gt;&lt;wsp:rsid wsp:val=&quot;00C537C1&quot;/&gt;&lt;wsp:rsid wsp:val=&quot;00C53814&quot;/&gt;&lt;wsp:rsid wsp:val=&quot;00C539A7&quot;/&gt;&lt;wsp:rsid wsp:val=&quot;00C539F9&quot;/&gt;&lt;wsp:rsid wsp:val=&quot;00C53A1A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B55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91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5CDA&quot;/&gt;&lt;wsp:rsid wsp:val=&quot;00C56061&quot;/&gt;&lt;wsp:rsid wsp:val=&quot;00C5612D&quot;/&gt;&lt;wsp:rsid wsp:val=&quot;00C5630D&quot;/&gt;&lt;wsp:rsid wsp:val=&quot;00C564FD&quot;/&gt;&lt;wsp:rsid wsp:val=&quot;00C56BC2&quot;/&gt;&lt;wsp:rsid wsp:val=&quot;00C56BC4&quot;/&gt;&lt;wsp:rsid wsp:val=&quot;00C56C3A&quot;/&gt;&lt;wsp:rsid wsp:val=&quot;00C5702F&quot;/&gt;&lt;wsp:rsid wsp:val=&quot;00C57084&quot;/&gt;&lt;wsp:rsid wsp:val=&quot;00C571A1&quot;/&gt;&lt;wsp:rsid wsp:val=&quot;00C5729A&quot;/&gt;&lt;wsp:rsid wsp:val=&quot;00C578C9&quot;/&gt;&lt;wsp:rsid wsp:val=&quot;00C579A0&quot;/&gt;&lt;wsp:rsid wsp:val=&quot;00C57A3C&quot;/&gt;&lt;wsp:rsid wsp:val=&quot;00C57B7B&quot;/&gt;&lt;wsp:rsid wsp:val=&quot;00C57C2A&quot;/&gt;&lt;wsp:rsid wsp:val=&quot;00C57C8A&quot;/&gt;&lt;wsp:rsid wsp:val=&quot;00C57D8A&quot;/&gt;&lt;wsp:rsid wsp:val=&quot;00C57F8A&quot;/&gt;&lt;wsp:rsid wsp:val=&quot;00C6012F&quot;/&gt;&lt;wsp:rsid wsp:val=&quot;00C6017F&quot;/&gt;&lt;wsp:rsid wsp:val=&quot;00C603F6&quot;/&gt;&lt;wsp:rsid wsp:val=&quot;00C60493&quot;/&gt;&lt;wsp:rsid wsp:val=&quot;00C605D0&quot;/&gt;&lt;wsp:rsid wsp:val=&quot;00C606DD&quot;/&gt;&lt;wsp:rsid wsp:val=&quot;00C60727&quot;/&gt;&lt;wsp:rsid wsp:val=&quot;00C60786&quot;/&gt;&lt;wsp:rsid wsp:val=&quot;00C6082F&quot;/&gt;&lt;wsp:rsid wsp:val=&quot;00C60C93&quot;/&gt;&lt;wsp:rsid wsp:val=&quot;00C60F0C&quot;/&gt;&lt;wsp:rsid wsp:val=&quot;00C61147&quot;/&gt;&lt;wsp:rsid wsp:val=&quot;00C614CC&quot;/&gt;&lt;wsp:rsid wsp:val=&quot;00C614CD&quot;/&gt;&lt;wsp:rsid wsp:val=&quot;00C616FA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C93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C27&quot;/&gt;&lt;wsp:rsid wsp:val=&quot;00C63E98&quot;/&gt;&lt;wsp:rsid wsp:val=&quot;00C63F21&quot;/&gt;&lt;wsp:rsid wsp:val=&quot;00C64007&quot;/&gt;&lt;wsp:rsid wsp:val=&quot;00C640D0&quot;/&gt;&lt;wsp:rsid wsp:val=&quot;00C64315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65&quot;/&gt;&lt;wsp:rsid wsp:val=&quot;00C65A0D&quot;/&gt;&lt;wsp:rsid wsp:val=&quot;00C65E5A&quot;/&gt;&lt;wsp:rsid wsp:val=&quot;00C65EAF&quot;/&gt;&lt;wsp:rsid wsp:val=&quot;00C65FD2&quot;/&gt;&lt;wsp:rsid wsp:val=&quot;00C661DB&quot;/&gt;&lt;wsp:rsid wsp:val=&quot;00C6638B&quot;/&gt;&lt;wsp:rsid wsp:val=&quot;00C6656E&quot;/&gt;&lt;wsp:rsid wsp:val=&quot;00C666C7&quot;/&gt;&lt;wsp:rsid wsp:val=&quot;00C668A2&quot;/&gt;&lt;wsp:rsid wsp:val=&quot;00C66A89&quot;/&gt;&lt;wsp:rsid wsp:val=&quot;00C66DFD&quot;/&gt;&lt;wsp:rsid wsp:val=&quot;00C66E2E&quot;/&gt;&lt;wsp:rsid wsp:val=&quot;00C66F93&quot;/&gt;&lt;wsp:rsid wsp:val=&quot;00C6736E&quot;/&gt;&lt;wsp:rsid wsp:val=&quot;00C674B4&quot;/&gt;&lt;wsp:rsid wsp:val=&quot;00C67509&quot;/&gt;&lt;wsp:rsid wsp:val=&quot;00C6788B&quot;/&gt;&lt;wsp:rsid wsp:val=&quot;00C67C6A&quot;/&gt;&lt;wsp:rsid wsp:val=&quot;00C70013&quot;/&gt;&lt;wsp:rsid wsp:val=&quot;00C702C5&quot;/&gt;&lt;wsp:rsid wsp:val=&quot;00C7039D&quot;/&gt;&lt;wsp:rsid wsp:val=&quot;00C70597&quot;/&gt;&lt;wsp:rsid wsp:val=&quot;00C709A7&quot;/&gt;&lt;wsp:rsid wsp:val=&quot;00C70CBB&quot;/&gt;&lt;wsp:rsid wsp:val=&quot;00C70EC4&quot;/&gt;&lt;wsp:rsid wsp:val=&quot;00C70F07&quot;/&gt;&lt;wsp:rsid wsp:val=&quot;00C70FDD&quot;/&gt;&lt;wsp:rsid wsp:val=&quot;00C710B5&quot;/&gt;&lt;wsp:rsid wsp:val=&quot;00C713EB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D2&quot;/&gt;&lt;wsp:rsid wsp:val=&quot;00C723F2&quot;/&gt;&lt;wsp:rsid wsp:val=&quot;00C723F4&quot;/&gt;&lt;wsp:rsid wsp:val=&quot;00C7246D&quot;/&gt;&lt;wsp:rsid wsp:val=&quot;00C72491&quot;/&gt;&lt;wsp:rsid wsp:val=&quot;00C724E1&quot;/&gt;&lt;wsp:rsid wsp:val=&quot;00C725EB&quot;/&gt;&lt;wsp:rsid wsp:val=&quot;00C72709&quot;/&gt;&lt;wsp:rsid wsp:val=&quot;00C72831&quot;/&gt;&lt;wsp:rsid wsp:val=&quot;00C7283A&quot;/&gt;&lt;wsp:rsid wsp:val=&quot;00C728F2&quot;/&gt;&lt;wsp:rsid wsp:val=&quot;00C72957&quot;/&gt;&lt;wsp:rsid wsp:val=&quot;00C72FC9&quot;/&gt;&lt;wsp:rsid wsp:val=&quot;00C73692&quot;/&gt;&lt;wsp:rsid wsp:val=&quot;00C737B8&quot;/&gt;&lt;wsp:rsid wsp:val=&quot;00C73910&quot;/&gt;&lt;wsp:rsid wsp:val=&quot;00C73B12&quot;/&gt;&lt;wsp:rsid wsp:val=&quot;00C73B48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89F&quot;/&gt;&lt;wsp:rsid wsp:val=&quot;00C74A1A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4FB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BE&quot;/&gt;&lt;wsp:rsid wsp:val=&quot;00C75C4E&quot;/&gt;&lt;wsp:rsid wsp:val=&quot;00C75E4D&quot;/&gt;&lt;wsp:rsid wsp:val=&quot;00C75E58&quot;/&gt;&lt;wsp:rsid wsp:val=&quot;00C762FF&quot;/&gt;&lt;wsp:rsid wsp:val=&quot;00C76449&quot;/&gt;&lt;wsp:rsid wsp:val=&quot;00C7646B&quot;/&gt;&lt;wsp:rsid wsp:val=&quot;00C765AA&quot;/&gt;&lt;wsp:rsid wsp:val=&quot;00C76A99&quot;/&gt;&lt;wsp:rsid wsp:val=&quot;00C76BA4&quot;/&gt;&lt;wsp:rsid wsp:val=&quot;00C76C67&quot;/&gt;&lt;wsp:rsid wsp:val=&quot;00C76FE9&quot;/&gt;&lt;wsp:rsid wsp:val=&quot;00C770D9&quot;/&gt;&lt;wsp:rsid wsp:val=&quot;00C771A2&quot;/&gt;&lt;wsp:rsid wsp:val=&quot;00C77315&quot;/&gt;&lt;wsp:rsid wsp:val=&quot;00C77317&quot;/&gt;&lt;wsp:rsid wsp:val=&quot;00C7755D&quot;/&gt;&lt;wsp:rsid wsp:val=&quot;00C777BD&quot;/&gt;&lt;wsp:rsid wsp:val=&quot;00C77AF1&quot;/&gt;&lt;wsp:rsid wsp:val=&quot;00C77B24&quot;/&gt;&lt;wsp:rsid wsp:val=&quot;00C77D97&quot;/&gt;&lt;wsp:rsid wsp:val=&quot;00C77E77&quot;/&gt;&lt;wsp:rsid wsp:val=&quot;00C80342&quot;/&gt;&lt;wsp:rsid wsp:val=&quot;00C808F8&quot;/&gt;&lt;wsp:rsid wsp:val=&quot;00C809FE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915&quot;/&gt;&lt;wsp:rsid wsp:val=&quot;00C81AFB&quot;/&gt;&lt;wsp:rsid wsp:val=&quot;00C81B34&quot;/&gt;&lt;wsp:rsid wsp:val=&quot;00C81C19&quot;/&gt;&lt;wsp:rsid wsp:val=&quot;00C81E31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DCD&quot;/&gt;&lt;wsp:rsid wsp:val=&quot;00C82F30&quot;/&gt;&lt;wsp:rsid wsp:val=&quot;00C8330A&quot;/&gt;&lt;wsp:rsid wsp:val=&quot;00C83410&quot;/&gt;&lt;wsp:rsid wsp:val=&quot;00C834EC&quot;/&gt;&lt;wsp:rsid wsp:val=&quot;00C83606&quot;/&gt;&lt;wsp:rsid wsp:val=&quot;00C836CA&quot;/&gt;&lt;wsp:rsid wsp:val=&quot;00C8378C&quot;/&gt;&lt;wsp:rsid wsp:val=&quot;00C837C4&quot;/&gt;&lt;wsp:rsid wsp:val=&quot;00C8394F&quot;/&gt;&lt;wsp:rsid wsp:val=&quot;00C839BF&quot;/&gt;&lt;wsp:rsid wsp:val=&quot;00C839E8&quot;/&gt;&lt;wsp:rsid wsp:val=&quot;00C83AD3&quot;/&gt;&lt;wsp:rsid wsp:val=&quot;00C83B3D&quot;/&gt;&lt;wsp:rsid wsp:val=&quot;00C83C9A&quot;/&gt;&lt;wsp:rsid wsp:val=&quot;00C83EB0&quot;/&gt;&lt;wsp:rsid wsp:val=&quot;00C83FF1&quot;/&gt;&lt;wsp:rsid wsp:val=&quot;00C84100&quot;/&gt;&lt;wsp:rsid wsp:val=&quot;00C84193&quot;/&gt;&lt;wsp:rsid wsp:val=&quot;00C84757&quot;/&gt;&lt;wsp:rsid wsp:val=&quot;00C847A3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D2D&quot;/&gt;&lt;wsp:rsid wsp:val=&quot;00C85E3B&quot;/&gt;&lt;wsp:rsid wsp:val=&quot;00C85F66&quot;/&gt;&lt;wsp:rsid wsp:val=&quot;00C86075&quot;/&gt;&lt;wsp:rsid wsp:val=&quot;00C8621E&quot;/&gt;&lt;wsp:rsid wsp:val=&quot;00C863D7&quot;/&gt;&lt;wsp:rsid wsp:val=&quot;00C86417&quot;/&gt;&lt;wsp:rsid wsp:val=&quot;00C865C3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0EC&quot;/&gt;&lt;wsp:rsid wsp:val=&quot;00C87298&quot;/&gt;&lt;wsp:rsid wsp:val=&quot;00C87463&quot;/&gt;&lt;wsp:rsid wsp:val=&quot;00C8761D&quot;/&gt;&lt;wsp:rsid wsp:val=&quot;00C87658&quot;/&gt;&lt;wsp:rsid wsp:val=&quot;00C876CC&quot;/&gt;&lt;wsp:rsid wsp:val=&quot;00C87B83&quot;/&gt;&lt;wsp:rsid wsp:val=&quot;00C87D06&quot;/&gt;&lt;wsp:rsid wsp:val=&quot;00C87DCE&quot;/&gt;&lt;wsp:rsid wsp:val=&quot;00C87E08&quot;/&gt;&lt;wsp:rsid wsp:val=&quot;00C87F91&quot;/&gt;&lt;wsp:rsid wsp:val=&quot;00C90011&quot;/&gt;&lt;wsp:rsid wsp:val=&quot;00C90258&quot;/&gt;&lt;wsp:rsid wsp:val=&quot;00C905CD&quot;/&gt;&lt;wsp:rsid wsp:val=&quot;00C906D2&quot;/&gt;&lt;wsp:rsid wsp:val=&quot;00C909E1&quot;/&gt;&lt;wsp:rsid wsp:val=&quot;00C90BF2&quot;/&gt;&lt;wsp:rsid wsp:val=&quot;00C90D50&quot;/&gt;&lt;wsp:rsid wsp:val=&quot;00C90F67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B1&quot;/&gt;&lt;wsp:rsid wsp:val=&quot;00C91E3B&quot;/&gt;&lt;wsp:rsid wsp:val=&quot;00C92007&quot;/&gt;&lt;wsp:rsid wsp:val=&quot;00C9214B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0E2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5FA8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B15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A7&quot;/&gt;&lt;wsp:rsid wsp:val=&quot;00C97250&quot;/&gt;&lt;wsp:rsid wsp:val=&quot;00C974EA&quot;/&gt;&lt;wsp:rsid wsp:val=&quot;00C97747&quot;/&gt;&lt;wsp:rsid wsp:val=&quot;00C97DB4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C9E&quot;/&gt;&lt;wsp:rsid wsp:val=&quot;00CA0D33&quot;/&gt;&lt;wsp:rsid wsp:val=&quot;00CA0ED0&quot;/&gt;&lt;wsp:rsid wsp:val=&quot;00CA0F15&quot;/&gt;&lt;wsp:rsid wsp:val=&quot;00CA0F98&quot;/&gt;&lt;wsp:rsid wsp:val=&quot;00CA11BC&quot;/&gt;&lt;wsp:rsid wsp:val=&quot;00CA1215&quot;/&gt;&lt;wsp:rsid wsp:val=&quot;00CA152D&quot;/&gt;&lt;wsp:rsid wsp:val=&quot;00CA1715&quot;/&gt;&lt;wsp:rsid wsp:val=&quot;00CA1876&quot;/&gt;&lt;wsp:rsid wsp:val=&quot;00CA1877&quot;/&gt;&lt;wsp:rsid wsp:val=&quot;00CA1A77&quot;/&gt;&lt;wsp:rsid wsp:val=&quot;00CA1AE1&quot;/&gt;&lt;wsp:rsid wsp:val=&quot;00CA1B27&quot;/&gt;&lt;wsp:rsid wsp:val=&quot;00CA1E33&quot;/&gt;&lt;wsp:rsid wsp:val=&quot;00CA1E93&quot;/&gt;&lt;wsp:rsid wsp:val=&quot;00CA212B&quot;/&gt;&lt;wsp:rsid wsp:val=&quot;00CA2470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9E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7B7&quot;/&gt;&lt;wsp:rsid wsp:val=&quot;00CA388B&quot;/&gt;&lt;wsp:rsid wsp:val=&quot;00CA3897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8CE&quot;/&gt;&lt;wsp:rsid wsp:val=&quot;00CA5937&quot;/&gt;&lt;wsp:rsid wsp:val=&quot;00CA598D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9FF&quot;/&gt;&lt;wsp:rsid wsp:val=&quot;00CA6AB4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0EC&quot;/&gt;&lt;wsp:rsid wsp:val=&quot;00CB01F8&quot;/&gt;&lt;wsp:rsid wsp:val=&quot;00CB026C&quot;/&gt;&lt;wsp:rsid wsp:val=&quot;00CB0553&quot;/&gt;&lt;wsp:rsid wsp:val=&quot;00CB0901&quot;/&gt;&lt;wsp:rsid wsp:val=&quot;00CB096E&quot;/&gt;&lt;wsp:rsid wsp:val=&quot;00CB0F0B&quot;/&gt;&lt;wsp:rsid wsp:val=&quot;00CB102B&quot;/&gt;&lt;wsp:rsid wsp:val=&quot;00CB131F&quot;/&gt;&lt;wsp:rsid wsp:val=&quot;00CB13CE&quot;/&gt;&lt;wsp:rsid wsp:val=&quot;00CB1450&quot;/&gt;&lt;wsp:rsid wsp:val=&quot;00CB1724&quot;/&gt;&lt;wsp:rsid wsp:val=&quot;00CB1A63&quot;/&gt;&lt;wsp:rsid wsp:val=&quot;00CB1B44&quot;/&gt;&lt;wsp:rsid wsp:val=&quot;00CB1BCF&quot;/&gt;&lt;wsp:rsid wsp:val=&quot;00CB206A&quot;/&gt;&lt;wsp:rsid wsp:val=&quot;00CB21F6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54E&quot;/&gt;&lt;wsp:rsid wsp:val=&quot;00CB3601&quot;/&gt;&lt;wsp:rsid wsp:val=&quot;00CB37BB&quot;/&gt;&lt;wsp:rsid wsp:val=&quot;00CB3888&quot;/&gt;&lt;wsp:rsid wsp:val=&quot;00CB3C8A&quot;/&gt;&lt;wsp:rsid wsp:val=&quot;00CB3FB0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D&quot;/&gt;&lt;wsp:rsid wsp:val=&quot;00CB7C9B&quot;/&gt;&lt;wsp:rsid wsp:val=&quot;00CB7CB3&quot;/&gt;&lt;wsp:rsid wsp:val=&quot;00CB7DA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0A&quot;/&gt;&lt;wsp:rsid wsp:val=&quot;00CC19A1&quot;/&gt;&lt;wsp:rsid wsp:val=&quot;00CC19D7&quot;/&gt;&lt;wsp:rsid wsp:val=&quot;00CC1A17&quot;/&gt;&lt;wsp:rsid wsp:val=&quot;00CC1DB6&quot;/&gt;&lt;wsp:rsid wsp:val=&quot;00CC1DF9&quot;/&gt;&lt;wsp:rsid wsp:val=&quot;00CC1DFF&quot;/&gt;&lt;wsp:rsid wsp:val=&quot;00CC2198&quot;/&gt;&lt;wsp:rsid wsp:val=&quot;00CC23AA&quot;/&gt;&lt;wsp:rsid wsp:val=&quot;00CC2A66&quot;/&gt;&lt;wsp:rsid wsp:val=&quot;00CC2A6E&quot;/&gt;&lt;wsp:rsid wsp:val=&quot;00CC2BE9&quot;/&gt;&lt;wsp:rsid wsp:val=&quot;00CC32CD&quot;/&gt;&lt;wsp:rsid wsp:val=&quot;00CC345C&quot;/&gt;&lt;wsp:rsid wsp:val=&quot;00CC3674&quot;/&gt;&lt;wsp:rsid wsp:val=&quot;00CC39C2&quot;/&gt;&lt;wsp:rsid wsp:val=&quot;00CC3A89&quot;/&gt;&lt;wsp:rsid wsp:val=&quot;00CC3A96&quot;/&gt;&lt;wsp:rsid wsp:val=&quot;00CC3BBD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BF1&quot;/&gt;&lt;wsp:rsid wsp:val=&quot;00CC4E65&quot;/&gt;&lt;wsp:rsid wsp:val=&quot;00CC4F00&quot;/&gt;&lt;wsp:rsid wsp:val=&quot;00CC4F6F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F30&quot;/&gt;&lt;wsp:rsid wsp:val=&quot;00CC61F4&quot;/&gt;&lt;wsp:rsid wsp:val=&quot;00CC62AA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7201&quot;/&gt;&lt;wsp:rsid wsp:val=&quot;00CC7223&quot;/&gt;&lt;wsp:rsid wsp:val=&quot;00CC7324&quot;/&gt;&lt;wsp:rsid wsp:val=&quot;00CC740C&quot;/&gt;&lt;wsp:rsid wsp:val=&quot;00CC744D&quot;/&gt;&lt;wsp:rsid wsp:val=&quot;00CC7657&quot;/&gt;&lt;wsp:rsid wsp:val=&quot;00CC7921&quot;/&gt;&lt;wsp:rsid wsp:val=&quot;00CC7C1A&quot;/&gt;&lt;wsp:rsid wsp:val=&quot;00CC7EFF&quot;/&gt;&lt;wsp:rsid wsp:val=&quot;00CC7F8F&quot;/&gt;&lt;wsp:rsid wsp:val=&quot;00CC7FD9&quot;/&gt;&lt;wsp:rsid wsp:val=&quot;00CD01B9&quot;/&gt;&lt;wsp:rsid wsp:val=&quot;00CD02B6&quot;/&gt;&lt;wsp:rsid wsp:val=&quot;00CD02F5&quot;/&gt;&lt;wsp:rsid wsp:val=&quot;00CD032A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0BDA&quot;/&gt;&lt;wsp:rsid wsp:val=&quot;00CD0D90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2E19&quot;/&gt;&lt;wsp:rsid wsp:val=&quot;00CD30D4&quot;/&gt;&lt;wsp:rsid wsp:val=&quot;00CD31F4&quot;/&gt;&lt;wsp:rsid wsp:val=&quot;00CD32B7&quot;/&gt;&lt;wsp:rsid wsp:val=&quot;00CD3319&quot;/&gt;&lt;wsp:rsid wsp:val=&quot;00CD39B5&quot;/&gt;&lt;wsp:rsid wsp:val=&quot;00CD3B3D&quot;/&gt;&lt;wsp:rsid wsp:val=&quot;00CD3CB0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9B0&quot;/&gt;&lt;wsp:rsid wsp:val=&quot;00CD5AB3&quot;/&gt;&lt;wsp:rsid wsp:val=&quot;00CD5B49&quot;/&gt;&lt;wsp:rsid wsp:val=&quot;00CD5B99&quot;/&gt;&lt;wsp:rsid wsp:val=&quot;00CD5F64&quot;/&gt;&lt;wsp:rsid wsp:val=&quot;00CD624E&quot;/&gt;&lt;wsp:rsid wsp:val=&quot;00CD6378&quot;/&gt;&lt;wsp:rsid wsp:val=&quot;00CD65DA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578&quot;/&gt;&lt;wsp:rsid wsp:val=&quot;00CD762A&quot;/&gt;&lt;wsp:rsid wsp:val=&quot;00CD7AAD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500&quot;/&gt;&lt;wsp:rsid wsp:val=&quot;00CE15E0&quot;/&gt;&lt;wsp:rsid wsp:val=&quot;00CE15FE&quot;/&gt;&lt;wsp:rsid wsp:val=&quot;00CE1B2C&quot;/&gt;&lt;wsp:rsid wsp:val=&quot;00CE1EB0&quot;/&gt;&lt;wsp:rsid wsp:val=&quot;00CE1FCD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E93&quot;/&gt;&lt;wsp:rsid wsp:val=&quot;00CE2F5F&quot;/&gt;&lt;wsp:rsid wsp:val=&quot;00CE308E&quot;/&gt;&lt;wsp:rsid wsp:val=&quot;00CE33B3&quot;/&gt;&lt;wsp:rsid wsp:val=&quot;00CE35E3&quot;/&gt;&lt;wsp:rsid wsp:val=&quot;00CE3822&quot;/&gt;&lt;wsp:rsid wsp:val=&quot;00CE3967&quot;/&gt;&lt;wsp:rsid wsp:val=&quot;00CE39AE&quot;/&gt;&lt;wsp:rsid wsp:val=&quot;00CE39F4&quot;/&gt;&lt;wsp:rsid wsp:val=&quot;00CE3B71&quot;/&gt;&lt;wsp:rsid wsp:val=&quot;00CE3D31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A0&quot;/&gt;&lt;wsp:rsid wsp:val=&quot;00CE52E8&quot;/&gt;&lt;wsp:rsid wsp:val=&quot;00CE53F3&quot;/&gt;&lt;wsp:rsid wsp:val=&quot;00CE5641&quot;/&gt;&lt;wsp:rsid wsp:val=&quot;00CE5AE4&quot;/&gt;&lt;wsp:rsid wsp:val=&quot;00CE5BF8&quot;/&gt;&lt;wsp:rsid wsp:val=&quot;00CE5D0F&quot;/&gt;&lt;wsp:rsid wsp:val=&quot;00CE5DB1&quot;/&gt;&lt;wsp:rsid wsp:val=&quot;00CE5DCA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DA1&quot;/&gt;&lt;wsp:rsid wsp:val=&quot;00CE7DE1&quot;/&gt;&lt;wsp:rsid wsp:val=&quot;00CE7DF2&quot;/&gt;&lt;wsp:rsid wsp:val=&quot;00CF015D&quot;/&gt;&lt;wsp:rsid wsp:val=&quot;00CF0183&quot;/&gt;&lt;wsp:rsid wsp:val=&quot;00CF0235&quot;/&gt;&lt;wsp:rsid wsp:val=&quot;00CF02E3&quot;/&gt;&lt;wsp:rsid wsp:val=&quot;00CF02EC&quot;/&gt;&lt;wsp:rsid wsp:val=&quot;00CF0506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355&quot;/&gt;&lt;wsp:rsid wsp:val=&quot;00CF1417&quot;/&gt;&lt;wsp:rsid wsp:val=&quot;00CF1623&quot;/&gt;&lt;wsp:rsid wsp:val=&quot;00CF166E&quot;/&gt;&lt;wsp:rsid wsp:val=&quot;00CF16AF&quot;/&gt;&lt;wsp:rsid wsp:val=&quot;00CF18E9&quot;/&gt;&lt;wsp:rsid wsp:val=&quot;00CF1B78&quot;/&gt;&lt;wsp:rsid wsp:val=&quot;00CF1EFA&quot;/&gt;&lt;wsp:rsid wsp:val=&quot;00CF1F45&quot;/&gt;&lt;wsp:rsid wsp:val=&quot;00CF230C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2EB&quot;/&gt;&lt;wsp:rsid wsp:val=&quot;00CF33C8&quot;/&gt;&lt;wsp:rsid wsp:val=&quot;00CF360F&quot;/&gt;&lt;wsp:rsid wsp:val=&quot;00CF3891&quot;/&gt;&lt;wsp:rsid wsp:val=&quot;00CF39AC&quot;/&gt;&lt;wsp:rsid wsp:val=&quot;00CF3CE7&quot;/&gt;&lt;wsp:rsid wsp:val=&quot;00CF3DDA&quot;/&gt;&lt;wsp:rsid wsp:val=&quot;00CF3E7D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AA5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442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637D&quot;/&gt;&lt;wsp:rsid wsp:val=&quot;00CF63A2&quot;/&gt;&lt;wsp:rsid wsp:val=&quot;00CF64E2&quot;/&gt;&lt;wsp:rsid wsp:val=&quot;00CF6589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1B3&quot;/&gt;&lt;wsp:rsid wsp:val=&quot;00D002F5&quot;/&gt;&lt;wsp:rsid wsp:val=&quot;00D00393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2E4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02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12D&quot;/&gt;&lt;wsp:rsid wsp:val=&quot;00D03234&quot;/&gt;&lt;wsp:rsid wsp:val=&quot;00D032C9&quot;/&gt;&lt;wsp:rsid wsp:val=&quot;00D03363&quot;/&gt;&lt;wsp:rsid wsp:val=&quot;00D03403&quot;/&gt;&lt;wsp:rsid wsp:val=&quot;00D034A0&quot;/&gt;&lt;wsp:rsid wsp:val=&quot;00D03562&quot;/&gt;&lt;wsp:rsid wsp:val=&quot;00D035A0&quot;/&gt;&lt;wsp:rsid wsp:val=&quot;00D03A47&quot;/&gt;&lt;wsp:rsid wsp:val=&quot;00D03A92&quot;/&gt;&lt;wsp:rsid wsp:val=&quot;00D03C46&quot;/&gt;&lt;wsp:rsid wsp:val=&quot;00D0414C&quot;/&gt;&lt;wsp:rsid wsp:val=&quot;00D043A0&quot;/&gt;&lt;wsp:rsid wsp:val=&quot;00D043BF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C48&quot;/&gt;&lt;wsp:rsid wsp:val=&quot;00D04DE4&quot;/&gt;&lt;wsp:rsid wsp:val=&quot;00D04DEE&quot;/&gt;&lt;wsp:rsid wsp:val=&quot;00D04EBC&quot;/&gt;&lt;wsp:rsid wsp:val=&quot;00D05176&quot;/&gt;&lt;wsp:rsid wsp:val=&quot;00D0580E&quot;/&gt;&lt;wsp:rsid wsp:val=&quot;00D05BD3&quot;/&gt;&lt;wsp:rsid wsp:val=&quot;00D05CD1&quot;/&gt;&lt;wsp:rsid wsp:val=&quot;00D05E91&quot;/&gt;&lt;wsp:rsid wsp:val=&quot;00D05F4B&quot;/&gt;&lt;wsp:rsid wsp:val=&quot;00D0637E&quot;/&gt;&lt;wsp:rsid wsp:val=&quot;00D064AC&quot;/&gt;&lt;wsp:rsid wsp:val=&quot;00D0651F&quot;/&gt;&lt;wsp:rsid wsp:val=&quot;00D06672&quot;/&gt;&lt;wsp:rsid wsp:val=&quot;00D06695&quot;/&gt;&lt;wsp:rsid wsp:val=&quot;00D066CB&quot;/&gt;&lt;wsp:rsid wsp:val=&quot;00D06848&quot;/&gt;&lt;wsp:rsid wsp:val=&quot;00D06894&quot;/&gt;&lt;wsp:rsid wsp:val=&quot;00D06AC2&quot;/&gt;&lt;wsp:rsid wsp:val=&quot;00D06C5E&quot;/&gt;&lt;wsp:rsid wsp:val=&quot;00D06DEF&quot;/&gt;&lt;wsp:rsid wsp:val=&quot;00D06F4C&quot;/&gt;&lt;wsp:rsid wsp:val=&quot;00D07176&quot;/&gt;&lt;wsp:rsid wsp:val=&quot;00D071AA&quot;/&gt;&lt;wsp:rsid wsp:val=&quot;00D07205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C64&quot;/&gt;&lt;wsp:rsid wsp:val=&quot;00D07E60&quot;/&gt;&lt;wsp:rsid wsp:val=&quot;00D07F86&quot;/&gt;&lt;wsp:rsid wsp:val=&quot;00D10000&quot;/&gt;&lt;wsp:rsid wsp:val=&quot;00D1025B&quot;/&gt;&lt;wsp:rsid wsp:val=&quot;00D10489&quot;/&gt;&lt;wsp:rsid wsp:val=&quot;00D1061F&quot;/&gt;&lt;wsp:rsid wsp:val=&quot;00D106DD&quot;/&gt;&lt;wsp:rsid wsp:val=&quot;00D1089B&quot;/&gt;&lt;wsp:rsid wsp:val=&quot;00D108A2&quot;/&gt;&lt;wsp:rsid wsp:val=&quot;00D10AE5&quot;/&gt;&lt;wsp:rsid wsp:val=&quot;00D10DFB&quot;/&gt;&lt;wsp:rsid wsp:val=&quot;00D11190&quot;/&gt;&lt;wsp:rsid wsp:val=&quot;00D1142E&quot;/&gt;&lt;wsp:rsid wsp:val=&quot;00D115C0&quot;/&gt;&lt;wsp:rsid wsp:val=&quot;00D11833&quot;/&gt;&lt;wsp:rsid wsp:val=&quot;00D11BF6&quot;/&gt;&lt;wsp:rsid wsp:val=&quot;00D11C6A&quot;/&gt;&lt;wsp:rsid wsp:val=&quot;00D11D38&quot;/&gt;&lt;wsp:rsid wsp:val=&quot;00D1213C&quot;/&gt;&lt;wsp:rsid wsp:val=&quot;00D12507&quot;/&gt;&lt;wsp:rsid wsp:val=&quot;00D125D4&quot;/&gt;&lt;wsp:rsid wsp:val=&quot;00D127AD&quot;/&gt;&lt;wsp:rsid wsp:val=&quot;00D129BC&quot;/&gt;&lt;wsp:rsid wsp:val=&quot;00D12A25&quot;/&gt;&lt;wsp:rsid wsp:val=&quot;00D12C1B&quot;/&gt;&lt;wsp:rsid wsp:val=&quot;00D12DAC&quot;/&gt;&lt;wsp:rsid wsp:val=&quot;00D12F34&quot;/&gt;&lt;wsp:rsid wsp:val=&quot;00D12F3C&quot;/&gt;&lt;wsp:rsid wsp:val=&quot;00D1328E&quot;/&gt;&lt;wsp:rsid wsp:val=&quot;00D133DB&quot;/&gt;&lt;wsp:rsid wsp:val=&quot;00D13499&quot;/&gt;&lt;wsp:rsid wsp:val=&quot;00D13A46&quot;/&gt;&lt;wsp:rsid wsp:val=&quot;00D13A4E&quot;/&gt;&lt;wsp:rsid wsp:val=&quot;00D13B31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4D27&quot;/&gt;&lt;wsp:rsid wsp:val=&quot;00D15069&quot;/&gt;&lt;wsp:rsid wsp:val=&quot;00D151C8&quot;/&gt;&lt;wsp:rsid wsp:val=&quot;00D15249&quot;/&gt;&lt;wsp:rsid wsp:val=&quot;00D15649&quot;/&gt;&lt;wsp:rsid wsp:val=&quot;00D15834&quot;/&gt;&lt;wsp:rsid wsp:val=&quot;00D15844&quot;/&gt;&lt;wsp:rsid wsp:val=&quot;00D1598D&quot;/&gt;&lt;wsp:rsid wsp:val=&quot;00D15CB9&quot;/&gt;&lt;wsp:rsid wsp:val=&quot;00D15E0A&quot;/&gt;&lt;wsp:rsid wsp:val=&quot;00D15F3B&quot;/&gt;&lt;wsp:rsid wsp:val=&quot;00D16062&quot;/&gt;&lt;wsp:rsid wsp:val=&quot;00D16153&quot;/&gt;&lt;wsp:rsid wsp:val=&quot;00D164A4&quot;/&gt;&lt;wsp:rsid wsp:val=&quot;00D16548&quot;/&gt;&lt;wsp:rsid wsp:val=&quot;00D1661F&quot;/&gt;&lt;wsp:rsid wsp:val=&quot;00D16668&quot;/&gt;&lt;wsp:rsid wsp:val=&quot;00D1668D&quot;/&gt;&lt;wsp:rsid wsp:val=&quot;00D16AF7&quot;/&gt;&lt;wsp:rsid wsp:val=&quot;00D16BA3&quot;/&gt;&lt;wsp:rsid wsp:val=&quot;00D16BCE&quot;/&gt;&lt;wsp:rsid wsp:val=&quot;00D16D2D&quot;/&gt;&lt;wsp:rsid wsp:val=&quot;00D16DA4&quot;/&gt;&lt;wsp:rsid wsp:val=&quot;00D16DBA&quot;/&gt;&lt;wsp:rsid wsp:val=&quot;00D16F87&quot;/&gt;&lt;wsp:rsid wsp:val=&quot;00D172E6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D3C&quot;/&gt;&lt;wsp:rsid wsp:val=&quot;00D17F54&quot;/&gt;&lt;wsp:rsid wsp:val=&quot;00D2029F&quot;/&gt;&lt;wsp:rsid wsp:val=&quot;00D2055A&quot;/&gt;&lt;wsp:rsid wsp:val=&quot;00D2062F&quot;/&gt;&lt;wsp:rsid wsp:val=&quot;00D20AC6&quot;/&gt;&lt;wsp:rsid wsp:val=&quot;00D20B38&quot;/&gt;&lt;wsp:rsid wsp:val=&quot;00D20B5B&quot;/&gt;&lt;wsp:rsid wsp:val=&quot;00D20C45&quot;/&gt;&lt;wsp:rsid wsp:val=&quot;00D20C7D&quot;/&gt;&lt;wsp:rsid wsp:val=&quot;00D20E30&quot;/&gt;&lt;wsp:rsid wsp:val=&quot;00D20E68&quot;/&gt;&lt;wsp:rsid wsp:val=&quot;00D2111A&quot;/&gt;&lt;wsp:rsid wsp:val=&quot;00D212CB&quot;/&gt;&lt;wsp:rsid wsp:val=&quot;00D2146F&quot;/&gt;&lt;wsp:rsid wsp:val=&quot;00D2150F&quot;/&gt;&lt;wsp:rsid wsp:val=&quot;00D21543&quot;/&gt;&lt;wsp:rsid wsp:val=&quot;00D215EF&quot;/&gt;&lt;wsp:rsid wsp:val=&quot;00D21615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A2A&quot;/&gt;&lt;wsp:rsid wsp:val=&quot;00D21D47&quot;/&gt;&lt;wsp:rsid wsp:val=&quot;00D22157&quot;/&gt;&lt;wsp:rsid wsp:val=&quot;00D221E2&quot;/&gt;&lt;wsp:rsid wsp:val=&quot;00D2254D&quot;/&gt;&lt;wsp:rsid wsp:val=&quot;00D22BE5&quot;/&gt;&lt;wsp:rsid wsp:val=&quot;00D22DE5&quot;/&gt;&lt;wsp:rsid wsp:val=&quot;00D22FF2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4C68&quot;/&gt;&lt;wsp:rsid wsp:val=&quot;00D255DF&quot;/&gt;&lt;wsp:rsid wsp:val=&quot;00D255F3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CF2&quot;/&gt;&lt;wsp:rsid wsp:val=&quot;00D26DE6&quot;/&gt;&lt;wsp:rsid wsp:val=&quot;00D26DE8&quot;/&gt;&lt;wsp:rsid wsp:val=&quot;00D26EC7&quot;/&gt;&lt;wsp:rsid wsp:val=&quot;00D27594&quot;/&gt;&lt;wsp:rsid wsp:val=&quot;00D2780E&quot;/&gt;&lt;wsp:rsid wsp:val=&quot;00D27A8E&quot;/&gt;&lt;wsp:rsid wsp:val=&quot;00D27B08&quot;/&gt;&lt;wsp:rsid wsp:val=&quot;00D27BF5&quot;/&gt;&lt;wsp:rsid wsp:val=&quot;00D27DA8&quot;/&gt;&lt;wsp:rsid wsp:val=&quot;00D27E14&quot;/&gt;&lt;wsp:rsid wsp:val=&quot;00D3006D&quot;/&gt;&lt;wsp:rsid wsp:val=&quot;00D303B1&quot;/&gt;&lt;wsp:rsid wsp:val=&quot;00D303F1&quot;/&gt;&lt;wsp:rsid wsp:val=&quot;00D30455&quot;/&gt;&lt;wsp:rsid wsp:val=&quot;00D30830&quot;/&gt;&lt;wsp:rsid wsp:val=&quot;00D30A81&quot;/&gt;&lt;wsp:rsid wsp:val=&quot;00D30DCC&quot;/&gt;&lt;wsp:rsid wsp:val=&quot;00D31027&quot;/&gt;&lt;wsp:rsid wsp:val=&quot;00D3103D&quot;/&gt;&lt;wsp:rsid wsp:val=&quot;00D31090&quot;/&gt;&lt;wsp:rsid wsp:val=&quot;00D311A4&quot;/&gt;&lt;wsp:rsid wsp:val=&quot;00D31245&quot;/&gt;&lt;wsp:rsid wsp:val=&quot;00D31395&quot;/&gt;&lt;wsp:rsid wsp:val=&quot;00D313D0&quot;/&gt;&lt;wsp:rsid wsp:val=&quot;00D315E3&quot;/&gt;&lt;wsp:rsid wsp:val=&quot;00D3170A&quot;/&gt;&lt;wsp:rsid wsp:val=&quot;00D31731&quot;/&gt;&lt;wsp:rsid wsp:val=&quot;00D319E4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B4&quot;/&gt;&lt;wsp:rsid wsp:val=&quot;00D323EC&quot;/&gt;&lt;wsp:rsid wsp:val=&quot;00D324B0&quot;/&gt;&lt;wsp:rsid wsp:val=&quot;00D32E2C&quot;/&gt;&lt;wsp:rsid wsp:val=&quot;00D3340B&quot;/&gt;&lt;wsp:rsid wsp:val=&quot;00D335A8&quot;/&gt;&lt;wsp:rsid wsp:val=&quot;00D335B9&quot;/&gt;&lt;wsp:rsid wsp:val=&quot;00D336E2&quot;/&gt;&lt;wsp:rsid wsp:val=&quot;00D3380E&quot;/&gt;&lt;wsp:rsid wsp:val=&quot;00D33B28&quot;/&gt;&lt;wsp:rsid wsp:val=&quot;00D33D67&quot;/&gt;&lt;wsp:rsid wsp:val=&quot;00D33DED&quot;/&gt;&lt;wsp:rsid wsp:val=&quot;00D34048&quot;/&gt;&lt;wsp:rsid wsp:val=&quot;00D34078&quot;/&gt;&lt;wsp:rsid wsp:val=&quot;00D34238&quot;/&gt;&lt;wsp:rsid wsp:val=&quot;00D344AA&quot;/&gt;&lt;wsp:rsid wsp:val=&quot;00D3464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A44&quot;/&gt;&lt;wsp:rsid wsp:val=&quot;00D35A7B&quot;/&gt;&lt;wsp:rsid wsp:val=&quot;00D35B73&quot;/&gt;&lt;wsp:rsid wsp:val=&quot;00D35D4A&quot;/&gt;&lt;wsp:rsid wsp:val=&quot;00D35E37&quot;/&gt;&lt;wsp:rsid wsp:val=&quot;00D35EEB&quot;/&gt;&lt;wsp:rsid wsp:val=&quot;00D35F2D&quot;/&gt;&lt;wsp:rsid wsp:val=&quot;00D3633D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623&quot;/&gt;&lt;wsp:rsid wsp:val=&quot;00D3776E&quot;/&gt;&lt;wsp:rsid wsp:val=&quot;00D377C8&quot;/&gt;&lt;wsp:rsid wsp:val=&quot;00D37A6C&quot;/&gt;&lt;wsp:rsid wsp:val=&quot;00D37B45&quot;/&gt;&lt;wsp:rsid wsp:val=&quot;00D37B57&quot;/&gt;&lt;wsp:rsid wsp:val=&quot;00D37BC5&quot;/&gt;&lt;wsp:rsid wsp:val=&quot;00D37BED&quot;/&gt;&lt;wsp:rsid wsp:val=&quot;00D37D4F&quot;/&gt;&lt;wsp:rsid wsp:val=&quot;00D37DBE&quot;/&gt;&lt;wsp:rsid wsp:val=&quot;00D37FD9&quot;/&gt;&lt;wsp:rsid wsp:val=&quot;00D402C2&quot;/&gt;&lt;wsp:rsid wsp:val=&quot;00D4030A&quot;/&gt;&lt;wsp:rsid wsp:val=&quot;00D4055D&quot;/&gt;&lt;wsp:rsid wsp:val=&quot;00D40582&quot;/&gt;&lt;wsp:rsid wsp:val=&quot;00D4064D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3DF&quot;/&gt;&lt;wsp:rsid wsp:val=&quot;00D415D0&quot;/&gt;&lt;wsp:rsid wsp:val=&quot;00D41644&quot;/&gt;&lt;wsp:rsid wsp:val=&quot;00D4168F&quot;/&gt;&lt;wsp:rsid wsp:val=&quot;00D41CAA&quot;/&gt;&lt;wsp:rsid wsp:val=&quot;00D41D9E&quot;/&gt;&lt;wsp:rsid wsp:val=&quot;00D41F15&quot;/&gt;&lt;wsp:rsid wsp:val=&quot;00D41FB0&quot;/&gt;&lt;wsp:rsid wsp:val=&quot;00D41FE1&quot;/&gt;&lt;wsp:rsid wsp:val=&quot;00D4209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AA&quot;/&gt;&lt;wsp:rsid wsp:val=&quot;00D431E5&quot;/&gt;&lt;wsp:rsid wsp:val=&quot;00D432D7&quot;/&gt;&lt;wsp:rsid wsp:val=&quot;00D4358E&quot;/&gt;&lt;wsp:rsid wsp:val=&quot;00D436A6&quot;/&gt;&lt;wsp:rsid wsp:val=&quot;00D438B7&quot;/&gt;&lt;wsp:rsid wsp:val=&quot;00D43B90&quot;/&gt;&lt;wsp:rsid wsp:val=&quot;00D43D3A&quot;/&gt;&lt;wsp:rsid wsp:val=&quot;00D4406C&quot;/&gt;&lt;wsp:rsid wsp:val=&quot;00D440E2&quot;/&gt;&lt;wsp:rsid wsp:val=&quot;00D440FC&quot;/&gt;&lt;wsp:rsid wsp:val=&quot;00D444B1&quot;/&gt;&lt;wsp:rsid wsp:val=&quot;00D444B5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333&quot;/&gt;&lt;wsp:rsid wsp:val=&quot;00D45552&quot;/&gt;&lt;wsp:rsid wsp:val=&quot;00D455C7&quot;/&gt;&lt;wsp:rsid wsp:val=&quot;00D455E8&quot;/&gt;&lt;wsp:rsid wsp:val=&quot;00D45619&quot;/&gt;&lt;wsp:rsid wsp:val=&quot;00D45849&quot;/&gt;&lt;wsp:rsid wsp:val=&quot;00D45888&quot;/&gt;&lt;wsp:rsid wsp:val=&quot;00D458F4&quot;/&gt;&lt;wsp:rsid wsp:val=&quot;00D45936&quot;/&gt;&lt;wsp:rsid wsp:val=&quot;00D45C42&quot;/&gt;&lt;wsp:rsid wsp:val=&quot;00D45FFD&quot;/&gt;&lt;wsp:rsid wsp:val=&quot;00D46090&quot;/&gt;&lt;wsp:rsid wsp:val=&quot;00D460BE&quot;/&gt;&lt;wsp:rsid wsp:val=&quot;00D46146&quot;/&gt;&lt;wsp:rsid wsp:val=&quot;00D468F9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980&quot;/&gt;&lt;wsp:rsid wsp:val=&quot;00D47BD8&quot;/&gt;&lt;wsp:rsid wsp:val=&quot;00D47CC5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AB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DE7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4E2&quot;/&gt;&lt;wsp:rsid wsp:val=&quot;00D53756&quot;/&gt;&lt;wsp:rsid wsp:val=&quot;00D53D5B&quot;/&gt;&lt;wsp:rsid wsp:val=&quot;00D53EDA&quot;/&gt;&lt;wsp:rsid wsp:val=&quot;00D54149&quot;/&gt;&lt;wsp:rsid wsp:val=&quot;00D54195&quot;/&gt;&lt;wsp:rsid wsp:val=&quot;00D5421C&quot;/&gt;&lt;wsp:rsid wsp:val=&quot;00D5431A&quot;/&gt;&lt;wsp:rsid wsp:val=&quot;00D543DC&quot;/&gt;&lt;wsp:rsid wsp:val=&quot;00D54536&quot;/&gt;&lt;wsp:rsid wsp:val=&quot;00D548F8&quot;/&gt;&lt;wsp:rsid wsp:val=&quot;00D54A33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5A9&quot;/&gt;&lt;wsp:rsid wsp:val=&quot;00D55946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DEB&quot;/&gt;&lt;wsp:rsid wsp:val=&quot;00D56E1D&quot;/&gt;&lt;wsp:rsid wsp:val=&quot;00D56FCF&quot;/&gt;&lt;wsp:rsid wsp:val=&quot;00D573F7&quot;/&gt;&lt;wsp:rsid wsp:val=&quot;00D574EC&quot;/&gt;&lt;wsp:rsid wsp:val=&quot;00D57593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06E&quot;/&gt;&lt;wsp:rsid wsp:val=&quot;00D603EB&quot;/&gt;&lt;wsp:rsid wsp:val=&quot;00D60457&quot;/&gt;&lt;wsp:rsid wsp:val=&quot;00D60909&quot;/&gt;&lt;wsp:rsid wsp:val=&quot;00D60B97&quot;/&gt;&lt;wsp:rsid wsp:val=&quot;00D60CAC&quot;/&gt;&lt;wsp:rsid wsp:val=&quot;00D60E99&quot;/&gt;&lt;wsp:rsid wsp:val=&quot;00D60F34&quot;/&gt;&lt;wsp:rsid wsp:val=&quot;00D612C5&quot;/&gt;&lt;wsp:rsid wsp:val=&quot;00D61435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B85&quot;/&gt;&lt;wsp:rsid wsp:val=&quot;00D63BC7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BDF&quot;/&gt;&lt;wsp:rsid wsp:val=&quot;00D6568C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55A&quot;/&gt;&lt;wsp:rsid wsp:val=&quot;00D66C02&quot;/&gt;&lt;wsp:rsid wsp:val=&quot;00D66D57&quot;/&gt;&lt;wsp:rsid wsp:val=&quot;00D66D6C&quot;/&gt;&lt;wsp:rsid wsp:val=&quot;00D66EC0&quot;/&gt;&lt;wsp:rsid wsp:val=&quot;00D670B4&quot;/&gt;&lt;wsp:rsid wsp:val=&quot;00D67294&quot;/&gt;&lt;wsp:rsid wsp:val=&quot;00D672AD&quot;/&gt;&lt;wsp:rsid wsp:val=&quot;00D67537&quot;/&gt;&lt;wsp:rsid wsp:val=&quot;00D675EE&quot;/&gt;&lt;wsp:rsid wsp:val=&quot;00D679C2&quot;/&gt;&lt;wsp:rsid wsp:val=&quot;00D67A08&quot;/&gt;&lt;wsp:rsid wsp:val=&quot;00D67B66&quot;/&gt;&lt;wsp:rsid wsp:val=&quot;00D67C96&quot;/&gt;&lt;wsp:rsid wsp:val=&quot;00D70011&quot;/&gt;&lt;wsp:rsid wsp:val=&quot;00D700C8&quot;/&gt;&lt;wsp:rsid wsp:val=&quot;00D7026B&quot;/&gt;&lt;wsp:rsid wsp:val=&quot;00D70788&quot;/&gt;&lt;wsp:rsid wsp:val=&quot;00D70AD3&quot;/&gt;&lt;wsp:rsid wsp:val=&quot;00D70C01&quot;/&gt;&lt;wsp:rsid wsp:val=&quot;00D70CDF&quot;/&gt;&lt;wsp:rsid wsp:val=&quot;00D71078&quot;/&gt;&lt;wsp:rsid wsp:val=&quot;00D710C2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855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9D6&quot;/&gt;&lt;wsp:rsid wsp:val=&quot;00D73ADD&quot;/&gt;&lt;wsp:rsid wsp:val=&quot;00D73B7F&quot;/&gt;&lt;wsp:rsid wsp:val=&quot;00D73D9C&quot;/&gt;&lt;wsp:rsid wsp:val=&quot;00D73DE5&quot;/&gt;&lt;wsp:rsid wsp:val=&quot;00D7402A&quot;/&gt;&lt;wsp:rsid wsp:val=&quot;00D7424E&quot;/&gt;&lt;wsp:rsid wsp:val=&quot;00D743AA&quot;/&gt;&lt;wsp:rsid wsp:val=&quot;00D746BF&quot;/&gt;&lt;wsp:rsid wsp:val=&quot;00D747DF&quot;/&gt;&lt;wsp:rsid wsp:val=&quot;00D749BA&quot;/&gt;&lt;wsp:rsid wsp:val=&quot;00D74A96&quot;/&gt;&lt;wsp:rsid wsp:val=&quot;00D74BCC&quot;/&gt;&lt;wsp:rsid wsp:val=&quot;00D74DC5&quot;/&gt;&lt;wsp:rsid wsp:val=&quot;00D74E0C&quot;/&gt;&lt;wsp:rsid wsp:val=&quot;00D74E42&quot;/&gt;&lt;wsp:rsid wsp:val=&quot;00D750DE&quot;/&gt;&lt;wsp:rsid wsp:val=&quot;00D7513E&quot;/&gt;&lt;wsp:rsid wsp:val=&quot;00D75183&quot;/&gt;&lt;wsp:rsid wsp:val=&quot;00D7518F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1A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529&quot;/&gt;&lt;wsp:rsid wsp:val=&quot;00D76594&quot;/&gt;&lt;wsp:rsid wsp:val=&quot;00D7696B&quot;/&gt;&lt;wsp:rsid wsp:val=&quot;00D76AF3&quot;/&gt;&lt;wsp:rsid wsp:val=&quot;00D76F09&quot;/&gt;&lt;wsp:rsid wsp:val=&quot;00D771DE&quot;/&gt;&lt;wsp:rsid wsp:val=&quot;00D77387&quot;/&gt;&lt;wsp:rsid wsp:val=&quot;00D774B7&quot;/&gt;&lt;wsp:rsid wsp:val=&quot;00D77613&quot;/&gt;&lt;wsp:rsid wsp:val=&quot;00D77778&quot;/&gt;&lt;wsp:rsid wsp:val=&quot;00D77DB0&quot;/&gt;&lt;wsp:rsid wsp:val=&quot;00D800C3&quot;/&gt;&lt;wsp:rsid wsp:val=&quot;00D8014A&quot;/&gt;&lt;wsp:rsid wsp:val=&quot;00D802DF&quot;/&gt;&lt;wsp:rsid wsp:val=&quot;00D8032D&quot;/&gt;&lt;wsp:rsid wsp:val=&quot;00D80617&quot;/&gt;&lt;wsp:rsid wsp:val=&quot;00D80AA3&quot;/&gt;&lt;wsp:rsid wsp:val=&quot;00D80AD0&quot;/&gt;&lt;wsp:rsid wsp:val=&quot;00D80C1E&quot;/&gt;&lt;wsp:rsid wsp:val=&quot;00D80E15&quot;/&gt;&lt;wsp:rsid wsp:val=&quot;00D80F4E&quot;/&gt;&lt;wsp:rsid wsp:val=&quot;00D80FD9&quot;/&gt;&lt;wsp:rsid wsp:val=&quot;00D80FEF&quot;/&gt;&lt;wsp:rsid wsp:val=&quot;00D815C3&quot;/&gt;&lt;wsp:rsid wsp:val=&quot;00D816A6&quot;/&gt;&lt;wsp:rsid wsp:val=&quot;00D817C0&quot;/&gt;&lt;wsp:rsid wsp:val=&quot;00D81BA8&quot;/&gt;&lt;wsp:rsid wsp:val=&quot;00D81C01&quot;/&gt;&lt;wsp:rsid wsp:val=&quot;00D81C24&quot;/&gt;&lt;wsp:rsid wsp:val=&quot;00D81C78&quot;/&gt;&lt;wsp:rsid wsp:val=&quot;00D81E8C&quot;/&gt;&lt;wsp:rsid wsp:val=&quot;00D81EB6&quot;/&gt;&lt;wsp:rsid wsp:val=&quot;00D82092&quot;/&gt;&lt;wsp:rsid wsp:val=&quot;00D8235C&quot;/&gt;&lt;wsp:rsid wsp:val=&quot;00D82452&quot;/&gt;&lt;wsp:rsid wsp:val=&quot;00D82587&quot;/&gt;&lt;wsp:rsid wsp:val=&quot;00D82612&quot;/&gt;&lt;wsp:rsid wsp:val=&quot;00D826F5&quot;/&gt;&lt;wsp:rsid wsp:val=&quot;00D82ABD&quot;/&gt;&lt;wsp:rsid wsp:val=&quot;00D82DF4&quot;/&gt;&lt;wsp:rsid wsp:val=&quot;00D82F28&quot;/&gt;&lt;wsp:rsid wsp:val=&quot;00D82FB9&quot;/&gt;&lt;wsp:rsid wsp:val=&quot;00D830B5&quot;/&gt;&lt;wsp:rsid wsp:val=&quot;00D831F3&quot;/&gt;&lt;wsp:rsid wsp:val=&quot;00D83372&quot;/&gt;&lt;wsp:rsid wsp:val=&quot;00D8347A&quot;/&gt;&lt;wsp:rsid wsp:val=&quot;00D8358E&quot;/&gt;&lt;wsp:rsid wsp:val=&quot;00D83785&quot;/&gt;&lt;wsp:rsid wsp:val=&quot;00D837A9&quot;/&gt;&lt;wsp:rsid wsp:val=&quot;00D83847&quot;/&gt;&lt;wsp:rsid wsp:val=&quot;00D83909&quot;/&gt;&lt;wsp:rsid wsp:val=&quot;00D83ABD&quot;/&gt;&lt;wsp:rsid wsp:val=&quot;00D83DF6&quot;/&gt;&lt;wsp:rsid wsp:val=&quot;00D83EAE&quot;/&gt;&lt;wsp:rsid wsp:val=&quot;00D83F73&quot;/&gt;&lt;wsp:rsid wsp:val=&quot;00D83FC7&quot;/&gt;&lt;wsp:rsid wsp:val=&quot;00D841AE&quot;/&gt;&lt;wsp:rsid wsp:val=&quot;00D84646&quot;/&gt;&lt;wsp:rsid wsp:val=&quot;00D8482C&quot;/&gt;&lt;wsp:rsid wsp:val=&quot;00D84BCE&quot;/&gt;&lt;wsp:rsid wsp:val=&quot;00D84C32&quot;/&gt;&lt;wsp:rsid wsp:val=&quot;00D84EFE&quot;/&gt;&lt;wsp:rsid wsp:val=&quot;00D851CA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4CF&quot;/&gt;&lt;wsp:rsid wsp:val=&quot;00D86637&quot;/&gt;&lt;wsp:rsid wsp:val=&quot;00D8667B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52B&quot;/&gt;&lt;wsp:rsid wsp:val=&quot;00D87570&quot;/&gt;&lt;wsp:rsid wsp:val=&quot;00D87762&quot;/&gt;&lt;wsp:rsid wsp:val=&quot;00D87AA5&quot;/&gt;&lt;wsp:rsid wsp:val=&quot;00D87B26&quot;/&gt;&lt;wsp:rsid wsp:val=&quot;00D87C3A&quot;/&gt;&lt;wsp:rsid wsp:val=&quot;00D9024D&quot;/&gt;&lt;wsp:rsid wsp:val=&quot;00D90407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510&quot;/&gt;&lt;wsp:rsid wsp:val=&quot;00D927A8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DE0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E73&quot;/&gt;&lt;wsp:rsid wsp:val=&quot;00D94EA3&quot;/&gt;&lt;wsp:rsid wsp:val=&quot;00D94F19&quot;/&gt;&lt;wsp:rsid wsp:val=&quot;00D9550F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5C&quot;/&gt;&lt;wsp:rsid wsp:val=&quot;00D96DA7&quot;/&gt;&lt;wsp:rsid wsp:val=&quot;00D96FD2&quot;/&gt;&lt;wsp:rsid wsp:val=&quot;00D972EA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A0613&quot;/&gt;&lt;wsp:rsid wsp:val=&quot;00DA06EE&quot;/&gt;&lt;wsp:rsid wsp:val=&quot;00DA09C8&quot;/&gt;&lt;wsp:rsid wsp:val=&quot;00DA0A45&quot;/&gt;&lt;wsp:rsid wsp:val=&quot;00DA0BF0&quot;/&gt;&lt;wsp:rsid wsp:val=&quot;00DA0D7A&quot;/&gt;&lt;wsp:rsid wsp:val=&quot;00DA0F5C&quot;/&gt;&lt;wsp:rsid wsp:val=&quot;00DA1067&quot;/&gt;&lt;wsp:rsid wsp:val=&quot;00DA1244&quot;/&gt;&lt;wsp:rsid wsp:val=&quot;00DA1478&quot;/&gt;&lt;wsp:rsid wsp:val=&quot;00DA14A4&quot;/&gt;&lt;wsp:rsid wsp:val=&quot;00DA1763&quot;/&gt;&lt;wsp:rsid wsp:val=&quot;00DA17CC&quot;/&gt;&lt;wsp:rsid wsp:val=&quot;00DA1970&quot;/&gt;&lt;wsp:rsid wsp:val=&quot;00DA1A20&quot;/&gt;&lt;wsp:rsid wsp:val=&quot;00DA1C86&quot;/&gt;&lt;wsp:rsid wsp:val=&quot;00DA1D10&quot;/&gt;&lt;wsp:rsid wsp:val=&quot;00DA1E78&quot;/&gt;&lt;wsp:rsid wsp:val=&quot;00DA1E82&quot;/&gt;&lt;wsp:rsid wsp:val=&quot;00DA230C&quot;/&gt;&lt;wsp:rsid wsp:val=&quot;00DA251F&quot;/&gt;&lt;wsp:rsid wsp:val=&quot;00DA256F&quot;/&gt;&lt;wsp:rsid wsp:val=&quot;00DA25C0&quot;/&gt;&lt;wsp:rsid wsp:val=&quot;00DA269D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969&quot;/&gt;&lt;wsp:rsid wsp:val=&quot;00DA3A78&quot;/&gt;&lt;wsp:rsid wsp:val=&quot;00DA3AA2&quot;/&gt;&lt;wsp:rsid wsp:val=&quot;00DA3C9F&quot;/&gt;&lt;wsp:rsid wsp:val=&quot;00DA3E8C&quot;/&gt;&lt;wsp:rsid wsp:val=&quot;00DA3ED3&quot;/&gt;&lt;wsp:rsid wsp:val=&quot;00DA3F7A&quot;/&gt;&lt;wsp:rsid wsp:val=&quot;00DA3F8E&quot;/&gt;&lt;wsp:rsid wsp:val=&quot;00DA4067&quot;/&gt;&lt;wsp:rsid wsp:val=&quot;00DA4255&quot;/&gt;&lt;wsp:rsid wsp:val=&quot;00DA467A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615&quot;/&gt;&lt;wsp:rsid wsp:val=&quot;00DA5741&quot;/&gt;&lt;wsp:rsid wsp:val=&quot;00DA5819&quot;/&gt;&lt;wsp:rsid wsp:val=&quot;00DA58FA&quot;/&gt;&lt;wsp:rsid wsp:val=&quot;00DA5970&quot;/&gt;&lt;wsp:rsid wsp:val=&quot;00DA5AA6&quot;/&gt;&lt;wsp:rsid wsp:val=&quot;00DA5B77&quot;/&gt;&lt;wsp:rsid wsp:val=&quot;00DA5D93&quot;/&gt;&lt;wsp:rsid wsp:val=&quot;00DA5E19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64&quot;/&gt;&lt;wsp:rsid wsp:val=&quot;00DA68FC&quot;/&gt;&lt;wsp:rsid wsp:val=&quot;00DA6A05&quot;/&gt;&lt;wsp:rsid wsp:val=&quot;00DA6A88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04F&quot;/&gt;&lt;wsp:rsid wsp:val=&quot;00DB0328&quot;/&gt;&lt;wsp:rsid wsp:val=&quot;00DB0545&quot;/&gt;&lt;wsp:rsid wsp:val=&quot;00DB07F1&quot;/&gt;&lt;wsp:rsid wsp:val=&quot;00DB0939&quot;/&gt;&lt;wsp:rsid wsp:val=&quot;00DB0A38&quot;/&gt;&lt;wsp:rsid wsp:val=&quot;00DB0B59&quot;/&gt;&lt;wsp:rsid wsp:val=&quot;00DB0F25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E0A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BD1&quot;/&gt;&lt;wsp:rsid wsp:val=&quot;00DB2C6F&quot;/&gt;&lt;wsp:rsid wsp:val=&quot;00DB2E89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7ED&quot;/&gt;&lt;wsp:rsid wsp:val=&quot;00DB384E&quot;/&gt;&lt;wsp:rsid wsp:val=&quot;00DB3A62&quot;/&gt;&lt;wsp:rsid wsp:val=&quot;00DB3BE5&quot;/&gt;&lt;wsp:rsid wsp:val=&quot;00DB3CA6&quot;/&gt;&lt;wsp:rsid wsp:val=&quot;00DB3D2C&quot;/&gt;&lt;wsp:rsid wsp:val=&quot;00DB3D98&quot;/&gt;&lt;wsp:rsid wsp:val=&quot;00DB3F0F&quot;/&gt;&lt;wsp:rsid wsp:val=&quot;00DB404B&quot;/&gt;&lt;wsp:rsid wsp:val=&quot;00DB4124&quot;/&gt;&lt;wsp:rsid wsp:val=&quot;00DB4201&quot;/&gt;&lt;wsp:rsid wsp:val=&quot;00DB4392&quot;/&gt;&lt;wsp:rsid wsp:val=&quot;00DB46BC&quot;/&gt;&lt;wsp:rsid wsp:val=&quot;00DB4775&quot;/&gt;&lt;wsp:rsid wsp:val=&quot;00DB4B4A&quot;/&gt;&lt;wsp:rsid wsp:val=&quot;00DB4E65&quot;/&gt;&lt;wsp:rsid wsp:val=&quot;00DB4F80&quot;/&gt;&lt;wsp:rsid wsp:val=&quot;00DB502B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448&quot;/&gt;&lt;wsp:rsid wsp:val=&quot;00DB66B0&quot;/&gt;&lt;wsp:rsid wsp:val=&quot;00DB68A3&quot;/&gt;&lt;wsp:rsid wsp:val=&quot;00DB68BE&quot;/&gt;&lt;wsp:rsid wsp:val=&quot;00DB6A9B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C48&quot;/&gt;&lt;wsp:rsid wsp:val=&quot;00DB7F7B&quot;/&gt;&lt;wsp:rsid wsp:val=&quot;00DC0198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5B6&quot;/&gt;&lt;wsp:rsid wsp:val=&quot;00DC26E2&quot;/&gt;&lt;wsp:rsid wsp:val=&quot;00DC26F2&quot;/&gt;&lt;wsp:rsid wsp:val=&quot;00DC2704&quot;/&gt;&lt;wsp:rsid wsp:val=&quot;00DC2757&quot;/&gt;&lt;wsp:rsid wsp:val=&quot;00DC2913&quot;/&gt;&lt;wsp:rsid wsp:val=&quot;00DC295C&quot;/&gt;&lt;wsp:rsid wsp:val=&quot;00DC2C5D&quot;/&gt;&lt;wsp:rsid wsp:val=&quot;00DC2CC5&quot;/&gt;&lt;wsp:rsid wsp:val=&quot;00DC2ECB&quot;/&gt;&lt;wsp:rsid wsp:val=&quot;00DC2F81&quot;/&gt;&lt;wsp:rsid wsp:val=&quot;00DC2FDE&quot;/&gt;&lt;wsp:rsid wsp:val=&quot;00DC3058&quot;/&gt;&lt;wsp:rsid wsp:val=&quot;00DC31DB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F77&quot;/&gt;&lt;wsp:rsid wsp:val=&quot;00DC4F8B&quot;/&gt;&lt;wsp:rsid wsp:val=&quot;00DC4F93&quot;/&gt;&lt;wsp:rsid wsp:val=&quot;00DC501E&quot;/&gt;&lt;wsp:rsid wsp:val=&quot;00DC50BE&quot;/&gt;&lt;wsp:rsid wsp:val=&quot;00DC5464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BF&quot;/&gt;&lt;wsp:rsid wsp:val=&quot;00DC5CEB&quot;/&gt;&lt;wsp:rsid wsp:val=&quot;00DC5F9B&quot;/&gt;&lt;wsp:rsid wsp:val=&quot;00DC5FA4&quot;/&gt;&lt;wsp:rsid wsp:val=&quot;00DC60E0&quot;/&gt;&lt;wsp:rsid wsp:val=&quot;00DC62F9&quot;/&gt;&lt;wsp:rsid wsp:val=&quot;00DC66BC&quot;/&gt;&lt;wsp:rsid wsp:val=&quot;00DC67A4&quot;/&gt;&lt;wsp:rsid wsp:val=&quot;00DC67BA&quot;/&gt;&lt;wsp:rsid wsp:val=&quot;00DC6824&quot;/&gt;&lt;wsp:rsid wsp:val=&quot;00DC6D47&quot;/&gt;&lt;wsp:rsid wsp:val=&quot;00DC6D79&quot;/&gt;&lt;wsp:rsid wsp:val=&quot;00DC6E30&quot;/&gt;&lt;wsp:rsid wsp:val=&quot;00DC6E66&quot;/&gt;&lt;wsp:rsid wsp:val=&quot;00DC6EDD&quot;/&gt;&lt;wsp:rsid wsp:val=&quot;00DC7175&quot;/&gt;&lt;wsp:rsid wsp:val=&quot;00DC730D&quot;/&gt;&lt;wsp:rsid wsp:val=&quot;00DC73CB&quot;/&gt;&lt;wsp:rsid wsp:val=&quot;00DC74E2&quot;/&gt;&lt;wsp:rsid wsp:val=&quot;00DC754B&quot;/&gt;&lt;wsp:rsid wsp:val=&quot;00DC773B&quot;/&gt;&lt;wsp:rsid wsp:val=&quot;00DC785B&quot;/&gt;&lt;wsp:rsid wsp:val=&quot;00DC7A88&quot;/&gt;&lt;wsp:rsid wsp:val=&quot;00DC7D11&quot;/&gt;&lt;wsp:rsid wsp:val=&quot;00DD0180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1056&quot;/&gt;&lt;wsp:rsid wsp:val=&quot;00DD105E&quot;/&gt;&lt;wsp:rsid wsp:val=&quot;00DD132E&quot;/&gt;&lt;wsp:rsid wsp:val=&quot;00DD1448&quot;/&gt;&lt;wsp:rsid wsp:val=&quot;00DD15CB&quot;/&gt;&lt;wsp:rsid wsp:val=&quot;00DD162C&quot;/&gt;&lt;wsp:rsid wsp:val=&quot;00DD1743&quot;/&gt;&lt;wsp:rsid wsp:val=&quot;00DD17DE&quot;/&gt;&lt;wsp:rsid wsp:val=&quot;00DD1BDD&quot;/&gt;&lt;wsp:rsid wsp:val=&quot;00DD1E24&quot;/&gt;&lt;wsp:rsid wsp:val=&quot;00DD1EC0&quot;/&gt;&lt;wsp:rsid wsp:val=&quot;00DD1F30&quot;/&gt;&lt;wsp:rsid wsp:val=&quot;00DD210F&quot;/&gt;&lt;wsp:rsid wsp:val=&quot;00DD21A7&quot;/&gt;&lt;wsp:rsid wsp:val=&quot;00DD21C4&quot;/&gt;&lt;wsp:rsid wsp:val=&quot;00DD26BF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66&quot;/&gt;&lt;wsp:rsid wsp:val=&quot;00DD34C0&quot;/&gt;&lt;wsp:rsid wsp:val=&quot;00DD3903&quot;/&gt;&lt;wsp:rsid wsp:val=&quot;00DD3A1E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91C&quot;/&gt;&lt;wsp:rsid wsp:val=&quot;00DD4A04&quot;/&gt;&lt;wsp:rsid wsp:val=&quot;00DD4E2F&quot;/&gt;&lt;wsp:rsid wsp:val=&quot;00DD5406&quot;/&gt;&lt;wsp:rsid wsp:val=&quot;00DD5501&quot;/&gt;&lt;wsp:rsid wsp:val=&quot;00DD5675&quot;/&gt;&lt;wsp:rsid wsp:val=&quot;00DD5692&quot;/&gt;&lt;wsp:rsid wsp:val=&quot;00DD56B6&quot;/&gt;&lt;wsp:rsid wsp:val=&quot;00DD5731&quot;/&gt;&lt;wsp:rsid wsp:val=&quot;00DD590B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35A&quot;/&gt;&lt;wsp:rsid wsp:val=&quot;00DD6780&quot;/&gt;&lt;wsp:rsid wsp:val=&quot;00DD6AF1&quot;/&gt;&lt;wsp:rsid wsp:val=&quot;00DD6CB8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C2&quot;/&gt;&lt;wsp:rsid wsp:val=&quot;00DE0526&quot;/&gt;&lt;wsp:rsid wsp:val=&quot;00DE066F&quot;/&gt;&lt;wsp:rsid wsp:val=&quot;00DE0BD8&quot;/&gt;&lt;wsp:rsid wsp:val=&quot;00DE0C97&quot;/&gt;&lt;wsp:rsid wsp:val=&quot;00DE1088&quot;/&gt;&lt;wsp:rsid wsp:val=&quot;00DE1286&quot;/&gt;&lt;wsp:rsid wsp:val=&quot;00DE13F5&quot;/&gt;&lt;wsp:rsid wsp:val=&quot;00DE14F5&quot;/&gt;&lt;wsp:rsid wsp:val=&quot;00DE15F0&quot;/&gt;&lt;wsp:rsid wsp:val=&quot;00DE16EB&quot;/&gt;&lt;wsp:rsid wsp:val=&quot;00DE16F1&quot;/&gt;&lt;wsp:rsid wsp:val=&quot;00DE17CB&quot;/&gt;&lt;wsp:rsid wsp:val=&quot;00DE18CA&quot;/&gt;&lt;wsp:rsid wsp:val=&quot;00DE1B57&quot;/&gt;&lt;wsp:rsid wsp:val=&quot;00DE1C02&quot;/&gt;&lt;wsp:rsid wsp:val=&quot;00DE1CFD&quot;/&gt;&lt;wsp:rsid wsp:val=&quot;00DE1E06&quot;/&gt;&lt;wsp:rsid wsp:val=&quot;00DE1E3A&quot;/&gt;&lt;wsp:rsid wsp:val=&quot;00DE1EA7&quot;/&gt;&lt;wsp:rsid wsp:val=&quot;00DE1F3C&quot;/&gt;&lt;wsp:rsid wsp:val=&quot;00DE2038&quot;/&gt;&lt;wsp:rsid wsp:val=&quot;00DE24CC&quot;/&gt;&lt;wsp:rsid wsp:val=&quot;00DE255A&quot;/&gt;&lt;wsp:rsid wsp:val=&quot;00DE269F&quot;/&gt;&lt;wsp:rsid wsp:val=&quot;00DE27AB&quot;/&gt;&lt;wsp:rsid wsp:val=&quot;00DE28A7&quot;/&gt;&lt;wsp:rsid wsp:val=&quot;00DE2A42&quot;/&gt;&lt;wsp:rsid wsp:val=&quot;00DE2CA2&quot;/&gt;&lt;wsp:rsid wsp:val=&quot;00DE2CF4&quot;/&gt;&lt;wsp:rsid wsp:val=&quot;00DE304E&quot;/&gt;&lt;wsp:rsid wsp:val=&quot;00DE3335&quot;/&gt;&lt;wsp:rsid wsp:val=&quot;00DE34F7&quot;/&gt;&lt;wsp:rsid wsp:val=&quot;00DE366D&quot;/&gt;&lt;wsp:rsid wsp:val=&quot;00DE3691&quot;/&gt;&lt;wsp:rsid wsp:val=&quot;00DE36DB&quot;/&gt;&lt;wsp:rsid wsp:val=&quot;00DE3B0E&quot;/&gt;&lt;wsp:rsid wsp:val=&quot;00DE3BE4&quot;/&gt;&lt;wsp:rsid wsp:val=&quot;00DE3D1A&quot;/&gt;&lt;wsp:rsid wsp:val=&quot;00DE4005&quot;/&gt;&lt;wsp:rsid wsp:val=&quot;00DE4260&quot;/&gt;&lt;wsp:rsid wsp:val=&quot;00DE4270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6A2&quot;/&gt;&lt;wsp:rsid wsp:val=&quot;00DE5796&quot;/&gt;&lt;wsp:rsid wsp:val=&quot;00DE59FF&quot;/&gt;&lt;wsp:rsid wsp:val=&quot;00DE5D60&quot;/&gt;&lt;wsp:rsid wsp:val=&quot;00DE5F36&quot;/&gt;&lt;wsp:rsid wsp:val=&quot;00DE5FC9&quot;/&gt;&lt;wsp:rsid wsp:val=&quot;00DE6188&quot;/&gt;&lt;wsp:rsid wsp:val=&quot;00DE61AC&quot;/&gt;&lt;wsp:rsid wsp:val=&quot;00DE63FD&quot;/&gt;&lt;wsp:rsid wsp:val=&quot;00DE65D6&quot;/&gt;&lt;wsp:rsid wsp:val=&quot;00DE6736&quot;/&gt;&lt;wsp:rsid wsp:val=&quot;00DE6885&quot;/&gt;&lt;wsp:rsid wsp:val=&quot;00DE69A3&quot;/&gt;&lt;wsp:rsid wsp:val=&quot;00DE69CD&quot;/&gt;&lt;wsp:rsid wsp:val=&quot;00DE69EB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8E1&quot;/&gt;&lt;wsp:rsid wsp:val=&quot;00DE7A59&quot;/&gt;&lt;wsp:rsid wsp:val=&quot;00DE7C48&quot;/&gt;&lt;wsp:rsid wsp:val=&quot;00DE7ED0&quot;/&gt;&lt;wsp:rsid wsp:val=&quot;00DE7F57&quot;/&gt;&lt;wsp:rsid wsp:val=&quot;00DF0041&quot;/&gt;&lt;wsp:rsid wsp:val=&quot;00DF03BF&quot;/&gt;&lt;wsp:rsid wsp:val=&quot;00DF03E5&quot;/&gt;&lt;wsp:rsid wsp:val=&quot;00DF046F&quot;/&gt;&lt;wsp:rsid wsp:val=&quot;00DF0650&quot;/&gt;&lt;wsp:rsid wsp:val=&quot;00DF0652&quot;/&gt;&lt;wsp:rsid wsp:val=&quot;00DF06DB&quot;/&gt;&lt;wsp:rsid wsp:val=&quot;00DF06E2&quot;/&gt;&lt;wsp:rsid wsp:val=&quot;00DF08BA&quot;/&gt;&lt;wsp:rsid wsp:val=&quot;00DF0BC9&quot;/&gt;&lt;wsp:rsid wsp:val=&quot;00DF0D16&quot;/&gt;&lt;wsp:rsid wsp:val=&quot;00DF0F60&quot;/&gt;&lt;wsp:rsid wsp:val=&quot;00DF1202&quot;/&gt;&lt;wsp:rsid wsp:val=&quot;00DF127B&quot;/&gt;&lt;wsp:rsid wsp:val=&quot;00DF1529&quot;/&gt;&lt;wsp:rsid wsp:val=&quot;00DF1751&quot;/&gt;&lt;wsp:rsid wsp:val=&quot;00DF1A64&quot;/&gt;&lt;wsp:rsid wsp:val=&quot;00DF1A88&quot;/&gt;&lt;wsp:rsid wsp:val=&quot;00DF1AA5&quot;/&gt;&lt;wsp:rsid wsp:val=&quot;00DF1B59&quot;/&gt;&lt;wsp:rsid wsp:val=&quot;00DF1DE7&quot;/&gt;&lt;wsp:rsid wsp:val=&quot;00DF1DFE&quot;/&gt;&lt;wsp:rsid wsp:val=&quot;00DF1E9C&quot;/&gt;&lt;wsp:rsid wsp:val=&quot;00DF21B1&quot;/&gt;&lt;wsp:rsid wsp:val=&quot;00DF21F7&quot;/&gt;&lt;wsp:rsid wsp:val=&quot;00DF22A1&quot;/&gt;&lt;wsp:rsid wsp:val=&quot;00DF25C7&quot;/&gt;&lt;wsp:rsid wsp:val=&quot;00DF273F&quot;/&gt;&lt;wsp:rsid wsp:val=&quot;00DF2835&quot;/&gt;&lt;wsp:rsid wsp:val=&quot;00DF2875&quot;/&gt;&lt;wsp:rsid wsp:val=&quot;00DF2917&quot;/&gt;&lt;wsp:rsid wsp:val=&quot;00DF2A7F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C85&quot;/&gt;&lt;wsp:rsid wsp:val=&quot;00DF3DC6&quot;/&gt;&lt;wsp:rsid wsp:val=&quot;00DF3FA7&quot;/&gt;&lt;wsp:rsid wsp:val=&quot;00DF437B&quot;/&gt;&lt;wsp:rsid wsp:val=&quot;00DF43C0&quot;/&gt;&lt;wsp:rsid wsp:val=&quot;00DF4401&quot;/&gt;&lt;wsp:rsid wsp:val=&quot;00DF465D&quot;/&gt;&lt;wsp:rsid wsp:val=&quot;00DF4699&quot;/&gt;&lt;wsp:rsid wsp:val=&quot;00DF46D6&quot;/&gt;&lt;wsp:rsid wsp:val=&quot;00DF483D&quot;/&gt;&lt;wsp:rsid wsp:val=&quot;00DF4923&quot;/&gt;&lt;wsp:rsid wsp:val=&quot;00DF4DF8&quot;/&gt;&lt;wsp:rsid wsp:val=&quot;00DF4E0B&quot;/&gt;&lt;wsp:rsid wsp:val=&quot;00DF4EED&quot;/&gt;&lt;wsp:rsid wsp:val=&quot;00DF4F8F&quot;/&gt;&lt;wsp:rsid wsp:val=&quot;00DF4F9C&quot;/&gt;&lt;wsp:rsid wsp:val=&quot;00DF5212&quot;/&gt;&lt;wsp:rsid wsp:val=&quot;00DF527F&quot;/&gt;&lt;wsp:rsid wsp:val=&quot;00DF5329&quot;/&gt;&lt;wsp:rsid wsp:val=&quot;00DF5402&quot;/&gt;&lt;wsp:rsid wsp:val=&quot;00DF55CD&quot;/&gt;&lt;wsp:rsid wsp:val=&quot;00DF5662&quot;/&gt;&lt;wsp:rsid wsp:val=&quot;00DF575E&quot;/&gt;&lt;wsp:rsid wsp:val=&quot;00DF5D7B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6DB3&quot;/&gt;&lt;wsp:rsid wsp:val=&quot;00DF7170&quot;/&gt;&lt;wsp:rsid wsp:val=&quot;00DF71A2&quot;/&gt;&lt;wsp:rsid wsp:val=&quot;00DF76DE&quot;/&gt;&lt;wsp:rsid wsp:val=&quot;00DF781B&quot;/&gt;&lt;wsp:rsid wsp:val=&quot;00DF795D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604&quot;/&gt;&lt;wsp:rsid wsp:val=&quot;00E00760&quot;/&gt;&lt;wsp:rsid wsp:val=&quot;00E0094B&quot;/&gt;&lt;wsp:rsid wsp:val=&quot;00E00EFD&quot;/&gt;&lt;wsp:rsid wsp:val=&quot;00E00F0B&quot;/&gt;&lt;wsp:rsid wsp:val=&quot;00E01046&quot;/&gt;&lt;wsp:rsid wsp:val=&quot;00E010DC&quot;/&gt;&lt;wsp:rsid wsp:val=&quot;00E01178&quot;/&gt;&lt;wsp:rsid wsp:val=&quot;00E01255&quot;/&gt;&lt;wsp:rsid wsp:val=&quot;00E012F5&quot;/&gt;&lt;wsp:rsid wsp:val=&quot;00E01A59&quot;/&gt;&lt;wsp:rsid wsp:val=&quot;00E01B66&quot;/&gt;&lt;wsp:rsid wsp:val=&quot;00E01D6F&quot;/&gt;&lt;wsp:rsid wsp:val=&quot;00E022E6&quot;/&gt;&lt;wsp:rsid wsp:val=&quot;00E0240C&quot;/&gt;&lt;wsp:rsid wsp:val=&quot;00E02941&quot;/&gt;&lt;wsp:rsid wsp:val=&quot;00E029A9&quot;/&gt;&lt;wsp:rsid wsp:val=&quot;00E02A38&quot;/&gt;&lt;wsp:rsid wsp:val=&quot;00E02C4E&quot;/&gt;&lt;wsp:rsid wsp:val=&quot;00E02D09&quot;/&gt;&lt;wsp:rsid wsp:val=&quot;00E03255&quot;/&gt;&lt;wsp:rsid wsp:val=&quot;00E033AC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04F&quot;/&gt;&lt;wsp:rsid wsp:val=&quot;00E04125&quot;/&gt;&lt;wsp:rsid wsp:val=&quot;00E04385&quot;/&gt;&lt;wsp:rsid wsp:val=&quot;00E0440C&quot;/&gt;&lt;wsp:rsid wsp:val=&quot;00E04904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4F7&quot;/&gt;&lt;wsp:rsid wsp:val=&quot;00E066D3&quot;/&gt;&lt;wsp:rsid wsp:val=&quot;00E066D7&quot;/&gt;&lt;wsp:rsid wsp:val=&quot;00E069A6&quot;/&gt;&lt;wsp:rsid wsp:val=&quot;00E06A37&quot;/&gt;&lt;wsp:rsid wsp:val=&quot;00E070E9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06E&quot;/&gt;&lt;wsp:rsid wsp:val=&quot;00E101DF&quot;/&gt;&lt;wsp:rsid wsp:val=&quot;00E103D8&quot;/&gt;&lt;wsp:rsid wsp:val=&quot;00E1045B&quot;/&gt;&lt;wsp:rsid wsp:val=&quot;00E106B6&quot;/&gt;&lt;wsp:rsid wsp:val=&quot;00E1071B&quot;/&gt;&lt;wsp:rsid wsp:val=&quot;00E10AE5&quot;/&gt;&lt;wsp:rsid wsp:val=&quot;00E10B45&quot;/&gt;&lt;wsp:rsid wsp:val=&quot;00E10E6C&quot;/&gt;&lt;wsp:rsid wsp:val=&quot;00E110CA&quot;/&gt;&lt;wsp:rsid wsp:val=&quot;00E11191&quot;/&gt;&lt;wsp:rsid wsp:val=&quot;00E11197&quot;/&gt;&lt;wsp:rsid wsp:val=&quot;00E1136F&quot;/&gt;&lt;wsp:rsid wsp:val=&quot;00E11378&quot;/&gt;&lt;wsp:rsid wsp:val=&quot;00E11454&quot;/&gt;&lt;wsp:rsid wsp:val=&quot;00E115EA&quot;/&gt;&lt;wsp:rsid wsp:val=&quot;00E1170C&quot;/&gt;&lt;wsp:rsid wsp:val=&quot;00E11898&quot;/&gt;&lt;wsp:rsid wsp:val=&quot;00E11B6A&quot;/&gt;&lt;wsp:rsid wsp:val=&quot;00E11C1B&quot;/&gt;&lt;wsp:rsid wsp:val=&quot;00E11D06&quot;/&gt;&lt;wsp:rsid wsp:val=&quot;00E11D0D&quot;/&gt;&lt;wsp:rsid wsp:val=&quot;00E11D35&quot;/&gt;&lt;wsp:rsid wsp:val=&quot;00E11D8D&quot;/&gt;&lt;wsp:rsid wsp:val=&quot;00E125DA&quot;/&gt;&lt;wsp:rsid wsp:val=&quot;00E12609&quot;/&gt;&lt;wsp:rsid wsp:val=&quot;00E127D2&quot;/&gt;&lt;wsp:rsid wsp:val=&quot;00E128B2&quot;/&gt;&lt;wsp:rsid wsp:val=&quot;00E12A21&quot;/&gt;&lt;wsp:rsid wsp:val=&quot;00E12A65&quot;/&gt;&lt;wsp:rsid wsp:val=&quot;00E12CB2&quot;/&gt;&lt;wsp:rsid wsp:val=&quot;00E12ED7&quot;/&gt;&lt;wsp:rsid wsp:val=&quot;00E1304D&quot;/&gt;&lt;wsp:rsid wsp:val=&quot;00E13361&quot;/&gt;&lt;wsp:rsid wsp:val=&quot;00E13843&quot;/&gt;&lt;wsp:rsid wsp:val=&quot;00E13998&quot;/&gt;&lt;wsp:rsid wsp:val=&quot;00E13A65&quot;/&gt;&lt;wsp:rsid wsp:val=&quot;00E13A8F&quot;/&gt;&lt;wsp:rsid wsp:val=&quot;00E13C1B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C9&quot;/&gt;&lt;wsp:rsid wsp:val=&quot;00E1500E&quot;/&gt;&lt;wsp:rsid wsp:val=&quot;00E15031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19&quot;/&gt;&lt;wsp:rsid wsp:val=&quot;00E165FD&quot;/&gt;&lt;wsp:rsid wsp:val=&quot;00E16821&quot;/&gt;&lt;wsp:rsid wsp:val=&quot;00E16897&quot;/&gt;&lt;wsp:rsid wsp:val=&quot;00E168E0&quot;/&gt;&lt;wsp:rsid wsp:val=&quot;00E16B7B&quot;/&gt;&lt;wsp:rsid wsp:val=&quot;00E16BB6&quot;/&gt;&lt;wsp:rsid wsp:val=&quot;00E16C72&quot;/&gt;&lt;wsp:rsid wsp:val=&quot;00E16EFF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0BD&quot;/&gt;&lt;wsp:rsid wsp:val=&quot;00E21219&quot;/&gt;&lt;wsp:rsid wsp:val=&quot;00E21270&quot;/&gt;&lt;wsp:rsid wsp:val=&quot;00E2137A&quot;/&gt;&lt;wsp:rsid wsp:val=&quot;00E213B5&quot;/&gt;&lt;wsp:rsid wsp:val=&quot;00E21472&quot;/&gt;&lt;wsp:rsid wsp:val=&quot;00E215AC&quot;/&gt;&lt;wsp:rsid wsp:val=&quot;00E21736&quot;/&gt;&lt;wsp:rsid wsp:val=&quot;00E21785&quot;/&gt;&lt;wsp:rsid wsp:val=&quot;00E219EC&quot;/&gt;&lt;wsp:rsid wsp:val=&quot;00E21C22&quot;/&gt;&lt;wsp:rsid wsp:val=&quot;00E21DDE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D1C&quot;/&gt;&lt;wsp:rsid wsp:val=&quot;00E22D5A&quot;/&gt;&lt;wsp:rsid wsp:val=&quot;00E22D6B&quot;/&gt;&lt;wsp:rsid wsp:val=&quot;00E23098&quot;/&gt;&lt;wsp:rsid wsp:val=&quot;00E230A8&quot;/&gt;&lt;wsp:rsid wsp:val=&quot;00E23361&quot;/&gt;&lt;wsp:rsid wsp:val=&quot;00E236E1&quot;/&gt;&lt;wsp:rsid wsp:val=&quot;00E237D8&quot;/&gt;&lt;wsp:rsid wsp:val=&quot;00E237F6&quot;/&gt;&lt;wsp:rsid wsp:val=&quot;00E23880&quot;/&gt;&lt;wsp:rsid wsp:val=&quot;00E239C6&quot;/&gt;&lt;wsp:rsid wsp:val=&quot;00E23A75&quot;/&gt;&lt;wsp:rsid wsp:val=&quot;00E23B1A&quot;/&gt;&lt;wsp:rsid wsp:val=&quot;00E23B53&quot;/&gt;&lt;wsp:rsid wsp:val=&quot;00E23B88&quot;/&gt;&lt;wsp:rsid wsp:val=&quot;00E23BBC&quot;/&gt;&lt;wsp:rsid wsp:val=&quot;00E23C57&quot;/&gt;&lt;wsp:rsid wsp:val=&quot;00E23F70&quot;/&gt;&lt;wsp:rsid wsp:val=&quot;00E240B2&quot;/&gt;&lt;wsp:rsid wsp:val=&quot;00E240CC&quot;/&gt;&lt;wsp:rsid wsp:val=&quot;00E241BB&quot;/&gt;&lt;wsp:rsid wsp:val=&quot;00E2447C&quot;/&gt;&lt;wsp:rsid wsp:val=&quot;00E24511&quot;/&gt;&lt;wsp:rsid wsp:val=&quot;00E24767&quot;/&gt;&lt;wsp:rsid wsp:val=&quot;00E24BFB&quot;/&gt;&lt;wsp:rsid wsp:val=&quot;00E24D3F&quot;/&gt;&lt;wsp:rsid wsp:val=&quot;00E24D66&quot;/&gt;&lt;wsp:rsid wsp:val=&quot;00E24DD9&quot;/&gt;&lt;wsp:rsid wsp:val=&quot;00E25019&quot;/&gt;&lt;wsp:rsid wsp:val=&quot;00E2539C&quot;/&gt;&lt;wsp:rsid wsp:val=&quot;00E25520&quot;/&gt;&lt;wsp:rsid wsp:val=&quot;00E25768&quot;/&gt;&lt;wsp:rsid wsp:val=&quot;00E257E2&quot;/&gt;&lt;wsp:rsid wsp:val=&quot;00E258CA&quot;/&gt;&lt;wsp:rsid wsp:val=&quot;00E25CF0&quot;/&gt;&lt;wsp:rsid wsp:val=&quot;00E25D5A&quot;/&gt;&lt;wsp:rsid wsp:val=&quot;00E25DC6&quot;/&gt;&lt;wsp:rsid wsp:val=&quot;00E25EF2&quot;/&gt;&lt;wsp:rsid wsp:val=&quot;00E26786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D2&quot;/&gt;&lt;wsp:rsid wsp:val=&quot;00E27DEC&quot;/&gt;&lt;wsp:rsid wsp:val=&quot;00E27FB1&quot;/&gt;&lt;wsp:rsid wsp:val=&quot;00E30481&quot;/&gt;&lt;wsp:rsid wsp:val=&quot;00E30542&quot;/&gt;&lt;wsp:rsid wsp:val=&quot;00E30AE3&quot;/&gt;&lt;wsp:rsid wsp:val=&quot;00E30FA5&quot;/&gt;&lt;wsp:rsid wsp:val=&quot;00E3101C&quot;/&gt;&lt;wsp:rsid wsp:val=&quot;00E3104F&quot;/&gt;&lt;wsp:rsid wsp:val=&quot;00E31117&quot;/&gt;&lt;wsp:rsid wsp:val=&quot;00E31243&quot;/&gt;&lt;wsp:rsid wsp:val=&quot;00E31271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F85&quot;/&gt;&lt;wsp:rsid wsp:val=&quot;00E32FA8&quot;/&gt;&lt;wsp:rsid wsp:val=&quot;00E3305E&quot;/&gt;&lt;wsp:rsid wsp:val=&quot;00E333D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1C9&quot;/&gt;&lt;wsp:rsid wsp:val=&quot;00E34354&quot;/&gt;&lt;wsp:rsid wsp:val=&quot;00E34498&quot;/&gt;&lt;wsp:rsid wsp:val=&quot;00E34631&quot;/&gt;&lt;wsp:rsid wsp:val=&quot;00E34750&quot;/&gt;&lt;wsp:rsid wsp:val=&quot;00E34854&quot;/&gt;&lt;wsp:rsid wsp:val=&quot;00E3485B&quot;/&gt;&lt;wsp:rsid wsp:val=&quot;00E34B7D&quot;/&gt;&lt;wsp:rsid wsp:val=&quot;00E34C66&quot;/&gt;&lt;wsp:rsid wsp:val=&quot;00E34CD3&quot;/&gt;&lt;wsp:rsid wsp:val=&quot;00E34DC5&quot;/&gt;&lt;wsp:rsid wsp:val=&quot;00E34EC9&quot;/&gt;&lt;wsp:rsid wsp:val=&quot;00E34FBD&quot;/&gt;&lt;wsp:rsid wsp:val=&quot;00E34FCB&quot;/&gt;&lt;wsp:rsid wsp:val=&quot;00E35108&quot;/&gt;&lt;wsp:rsid wsp:val=&quot;00E351D2&quot;/&gt;&lt;wsp:rsid wsp:val=&quot;00E35249&quot;/&gt;&lt;wsp:rsid wsp:val=&quot;00E35261&quot;/&gt;&lt;wsp:rsid wsp:val=&quot;00E3528F&quot;/&gt;&lt;wsp:rsid wsp:val=&quot;00E357B1&quot;/&gt;&lt;wsp:rsid wsp:val=&quot;00E359D7&quot;/&gt;&lt;wsp:rsid wsp:val=&quot;00E35A6F&quot;/&gt;&lt;wsp:rsid wsp:val=&quot;00E35ACA&quot;/&gt;&lt;wsp:rsid wsp:val=&quot;00E35BCA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80A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BBB&quot;/&gt;&lt;wsp:rsid wsp:val=&quot;00E40D62&quot;/&gt;&lt;wsp:rsid wsp:val=&quot;00E40DF8&quot;/&gt;&lt;wsp:rsid wsp:val=&quot;00E41288&quot;/&gt;&lt;wsp:rsid wsp:val=&quot;00E414FE&quot;/&gt;&lt;wsp:rsid wsp:val=&quot;00E4171F&quot;/&gt;&lt;wsp:rsid wsp:val=&quot;00E418B7&quot;/&gt;&lt;wsp:rsid wsp:val=&quot;00E41A55&quot;/&gt;&lt;wsp:rsid wsp:val=&quot;00E41E54&quot;/&gt;&lt;wsp:rsid wsp:val=&quot;00E41F0B&quot;/&gt;&lt;wsp:rsid wsp:val=&quot;00E42137&quot;/&gt;&lt;wsp:rsid wsp:val=&quot;00E421EB&quot;/&gt;&lt;wsp:rsid wsp:val=&quot;00E42238&quot;/&gt;&lt;wsp:rsid wsp:val=&quot;00E42338&quot;/&gt;&lt;wsp:rsid wsp:val=&quot;00E42430&quot;/&gt;&lt;wsp:rsid wsp:val=&quot;00E4245E&quot;/&gt;&lt;wsp:rsid wsp:val=&quot;00E42646&quot;/&gt;&lt;wsp:rsid wsp:val=&quot;00E42814&quot;/&gt;&lt;wsp:rsid wsp:val=&quot;00E428BA&quot;/&gt;&lt;wsp:rsid wsp:val=&quot;00E4298A&quot;/&gt;&lt;wsp:rsid wsp:val=&quot;00E42A5A&quot;/&gt;&lt;wsp:rsid wsp:val=&quot;00E42DD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45&quot;/&gt;&lt;wsp:rsid wsp:val=&quot;00E44254&quot;/&gt;&lt;wsp:rsid wsp:val=&quot;00E44878&quot;/&gt;&lt;wsp:rsid wsp:val=&quot;00E449B9&quot;/&gt;&lt;wsp:rsid wsp:val=&quot;00E449DF&quot;/&gt;&lt;wsp:rsid wsp:val=&quot;00E449FD&quot;/&gt;&lt;wsp:rsid wsp:val=&quot;00E44A42&quot;/&gt;&lt;wsp:rsid wsp:val=&quot;00E44D64&quot;/&gt;&lt;wsp:rsid wsp:val=&quot;00E45084&quot;/&gt;&lt;wsp:rsid wsp:val=&quot;00E45318&quot;/&gt;&lt;wsp:rsid wsp:val=&quot;00E45409&quot;/&gt;&lt;wsp:rsid wsp:val=&quot;00E45735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FF7&quot;/&gt;&lt;wsp:rsid wsp:val=&quot;00E46044&quot;/&gt;&lt;wsp:rsid wsp:val=&quot;00E460E5&quot;/&gt;&lt;wsp:rsid wsp:val=&quot;00E462DD&quot;/&gt;&lt;wsp:rsid wsp:val=&quot;00E462E2&quot;/&gt;&lt;wsp:rsid wsp:val=&quot;00E462F9&quot;/&gt;&lt;wsp:rsid wsp:val=&quot;00E46479&quot;/&gt;&lt;wsp:rsid wsp:val=&quot;00E46571&quot;/&gt;&lt;wsp:rsid wsp:val=&quot;00E465B6&quot;/&gt;&lt;wsp:rsid wsp:val=&quot;00E468DE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64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806&quot;/&gt;&lt;wsp:rsid wsp:val=&quot;00E5094C&quot;/&gt;&lt;wsp:rsid wsp:val=&quot;00E50971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2F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4C8&quot;/&gt;&lt;wsp:rsid wsp:val=&quot;00E53DBA&quot;/&gt;&lt;wsp:rsid wsp:val=&quot;00E54011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A4&quot;/&gt;&lt;wsp:rsid wsp:val=&quot;00E54AEC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5F9E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BB7&quot;/&gt;&lt;wsp:rsid wsp:val=&quot;00E56D5B&quot;/&gt;&lt;wsp:rsid wsp:val=&quot;00E56DAB&quot;/&gt;&lt;wsp:rsid wsp:val=&quot;00E57621&quot;/&gt;&lt;wsp:rsid wsp:val=&quot;00E577B9&quot;/&gt;&lt;wsp:rsid wsp:val=&quot;00E57CB4&quot;/&gt;&lt;wsp:rsid wsp:val=&quot;00E57CC5&quot;/&gt;&lt;wsp:rsid wsp:val=&quot;00E57E4F&quot;/&gt;&lt;wsp:rsid wsp:val=&quot;00E57E84&quot;/&gt;&lt;wsp:rsid wsp:val=&quot;00E60051&quot;/&gt;&lt;wsp:rsid wsp:val=&quot;00E603C9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627&quot;/&gt;&lt;wsp:rsid wsp:val=&quot;00E61734&quot;/&gt;&lt;wsp:rsid wsp:val=&quot;00E6191D&quot;/&gt;&lt;wsp:rsid wsp:val=&quot;00E61A22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C42&quot;/&gt;&lt;wsp:rsid wsp:val=&quot;00E6324F&quot;/&gt;&lt;wsp:rsid wsp:val=&quot;00E636D0&quot;/&gt;&lt;wsp:rsid wsp:val=&quot;00E63829&quot;/&gt;&lt;wsp:rsid wsp:val=&quot;00E6387F&quot;/&gt;&lt;wsp:rsid wsp:val=&quot;00E63972&quot;/&gt;&lt;wsp:rsid wsp:val=&quot;00E63D83&quot;/&gt;&lt;wsp:rsid wsp:val=&quot;00E63DA2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303&quot;/&gt;&lt;wsp:rsid wsp:val=&quot;00E655D3&quot;/&gt;&lt;wsp:rsid wsp:val=&quot;00E65BA0&quot;/&gt;&lt;wsp:rsid wsp:val=&quot;00E65C6C&quot;/&gt;&lt;wsp:rsid wsp:val=&quot;00E65CEF&quot;/&gt;&lt;wsp:rsid wsp:val=&quot;00E65E10&quot;/&gt;&lt;wsp:rsid wsp:val=&quot;00E65E39&quot;/&gt;&lt;wsp:rsid wsp:val=&quot;00E65EE3&quot;/&gt;&lt;wsp:rsid wsp:val=&quot;00E6601E&quot;/&gt;&lt;wsp:rsid wsp:val=&quot;00E661C4&quot;/&gt;&lt;wsp:rsid wsp:val=&quot;00E665B7&quot;/&gt;&lt;wsp:rsid wsp:val=&quot;00E66901&quot;/&gt;&lt;wsp:rsid wsp:val=&quot;00E66B17&quot;/&gt;&lt;wsp:rsid wsp:val=&quot;00E66BD3&quot;/&gt;&lt;wsp:rsid wsp:val=&quot;00E66BEB&quot;/&gt;&lt;wsp:rsid wsp:val=&quot;00E66C0D&quot;/&gt;&lt;wsp:rsid wsp:val=&quot;00E66F25&quot;/&gt;&lt;wsp:rsid wsp:val=&quot;00E6702A&quot;/&gt;&lt;wsp:rsid wsp:val=&quot;00E67260&quot;/&gt;&lt;wsp:rsid wsp:val=&quot;00E673B0&quot;/&gt;&lt;wsp:rsid wsp:val=&quot;00E673BB&quot;/&gt;&lt;wsp:rsid wsp:val=&quot;00E673DC&quot;/&gt;&lt;wsp:rsid wsp:val=&quot;00E6749B&quot;/&gt;&lt;wsp:rsid wsp:val=&quot;00E678CD&quot;/&gt;&lt;wsp:rsid wsp:val=&quot;00E6796D&quot;/&gt;&lt;wsp:rsid wsp:val=&quot;00E67A63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5F&quot;/&gt;&lt;wsp:rsid wsp:val=&quot;00E709A4&quot;/&gt;&lt;wsp:rsid wsp:val=&quot;00E70B51&quot;/&gt;&lt;wsp:rsid wsp:val=&quot;00E70CFC&quot;/&gt;&lt;wsp:rsid wsp:val=&quot;00E70DD0&quot;/&gt;&lt;wsp:rsid wsp:val=&quot;00E70E23&quot;/&gt;&lt;wsp:rsid wsp:val=&quot;00E70F48&quot;/&gt;&lt;wsp:rsid wsp:val=&quot;00E70FF2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8A&quot;/&gt;&lt;wsp:rsid wsp:val=&quot;00E718BD&quot;/&gt;&lt;wsp:rsid wsp:val=&quot;00E719CD&quot;/&gt;&lt;wsp:rsid wsp:val=&quot;00E71AAA&quot;/&gt;&lt;wsp:rsid wsp:val=&quot;00E71DF0&quot;/&gt;&lt;wsp:rsid wsp:val=&quot;00E71E3C&quot;/&gt;&lt;wsp:rsid wsp:val=&quot;00E72000&quot;/&gt;&lt;wsp:rsid wsp:val=&quot;00E7201D&quot;/&gt;&lt;wsp:rsid wsp:val=&quot;00E72126&quot;/&gt;&lt;wsp:rsid wsp:val=&quot;00E722EF&quot;/&gt;&lt;wsp:rsid wsp:val=&quot;00E723BC&quot;/&gt;&lt;wsp:rsid wsp:val=&quot;00E723EC&quot;/&gt;&lt;wsp:rsid wsp:val=&quot;00E725E7&quot;/&gt;&lt;wsp:rsid wsp:val=&quot;00E72691&quot;/&gt;&lt;wsp:rsid wsp:val=&quot;00E72756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314&quot;/&gt;&lt;wsp:rsid wsp:val=&quot;00E7357E&quot;/&gt;&lt;wsp:rsid wsp:val=&quot;00E7373B&quot;/&gt;&lt;wsp:rsid wsp:val=&quot;00E7373C&quot;/&gt;&lt;wsp:rsid wsp:val=&quot;00E73A80&quot;/&gt;&lt;wsp:rsid wsp:val=&quot;00E73FEB&quot;/&gt;&lt;wsp:rsid wsp:val=&quot;00E7409D&quot;/&gt;&lt;wsp:rsid wsp:val=&quot;00E74365&quot;/&gt;&lt;wsp:rsid wsp:val=&quot;00E744EB&quot;/&gt;&lt;wsp:rsid wsp:val=&quot;00E7450D&quot;/&gt;&lt;wsp:rsid wsp:val=&quot;00E74CC3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5F86&quot;/&gt;&lt;wsp:rsid wsp:val=&quot;00E76019&quot;/&gt;&lt;wsp:rsid wsp:val=&quot;00E76067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BA&quot;/&gt;&lt;wsp:rsid wsp:val=&quot;00E770EA&quot;/&gt;&lt;wsp:rsid wsp:val=&quot;00E771D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58B&quot;/&gt;&lt;wsp:rsid wsp:val=&quot;00E80682&quot;/&gt;&lt;wsp:rsid wsp:val=&quot;00E80C10&quot;/&gt;&lt;wsp:rsid wsp:val=&quot;00E80D45&quot;/&gt;&lt;wsp:rsid wsp:val=&quot;00E80D68&quot;/&gt;&lt;wsp:rsid wsp:val=&quot;00E80D8B&quot;/&gt;&lt;wsp:rsid wsp:val=&quot;00E80DD0&quot;/&gt;&lt;wsp:rsid wsp:val=&quot;00E81055&quot;/&gt;&lt;wsp:rsid wsp:val=&quot;00E811DB&quot;/&gt;&lt;wsp:rsid wsp:val=&quot;00E812B1&quot;/&gt;&lt;wsp:rsid wsp:val=&quot;00E8177D&quot;/&gt;&lt;wsp:rsid wsp:val=&quot;00E8178E&quot;/&gt;&lt;wsp:rsid wsp:val=&quot;00E817D9&quot;/&gt;&lt;wsp:rsid wsp:val=&quot;00E81903&quot;/&gt;&lt;wsp:rsid wsp:val=&quot;00E81A03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C37&quot;/&gt;&lt;wsp:rsid wsp:val=&quot;00E82CD7&quot;/&gt;&lt;wsp:rsid wsp:val=&quot;00E82CE2&quot;/&gt;&lt;wsp:rsid wsp:val=&quot;00E82EFF&quot;/&gt;&lt;wsp:rsid wsp:val=&quot;00E83035&quot;/&gt;&lt;wsp:rsid wsp:val=&quot;00E834E6&quot;/&gt;&lt;wsp:rsid wsp:val=&quot;00E83519&quot;/&gt;&lt;wsp:rsid wsp:val=&quot;00E835A5&quot;/&gt;&lt;wsp:rsid wsp:val=&quot;00E835E1&quot;/&gt;&lt;wsp:rsid wsp:val=&quot;00E8394E&quot;/&gt;&lt;wsp:rsid wsp:val=&quot;00E83A6D&quot;/&gt;&lt;wsp:rsid wsp:val=&quot;00E83C54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463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5F66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9FC&quot;/&gt;&lt;wsp:rsid wsp:val=&quot;00E87AFC&quot;/&gt;&lt;wsp:rsid wsp:val=&quot;00E87D2D&quot;/&gt;&lt;wsp:rsid wsp:val=&quot;00E87D5B&quot;/&gt;&lt;wsp:rsid wsp:val=&quot;00E87D97&quot;/&gt;&lt;wsp:rsid wsp:val=&quot;00E9045C&quot;/&gt;&lt;wsp:rsid wsp:val=&quot;00E9070B&quot;/&gt;&lt;wsp:rsid wsp:val=&quot;00E90809&quot;/&gt;&lt;wsp:rsid wsp:val=&quot;00E90C06&quot;/&gt;&lt;wsp:rsid wsp:val=&quot;00E910BE&quot;/&gt;&lt;wsp:rsid wsp:val=&quot;00E9117B&quot;/&gt;&lt;wsp:rsid wsp:val=&quot;00E912ED&quot;/&gt;&lt;wsp:rsid wsp:val=&quot;00E91411&quot;/&gt;&lt;wsp:rsid wsp:val=&quot;00E915DE&quot;/&gt;&lt;wsp:rsid wsp:val=&quot;00E916D2&quot;/&gt;&lt;wsp:rsid wsp:val=&quot;00E919BF&quot;/&gt;&lt;wsp:rsid wsp:val=&quot;00E91A31&quot;/&gt;&lt;wsp:rsid wsp:val=&quot;00E91AC8&quot;/&gt;&lt;wsp:rsid wsp:val=&quot;00E91C69&quot;/&gt;&lt;wsp:rsid wsp:val=&quot;00E91CFB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6BC&quot;/&gt;&lt;wsp:rsid wsp:val=&quot;00E938F0&quot;/&gt;&lt;wsp:rsid wsp:val=&quot;00E93A54&quot;/&gt;&lt;wsp:rsid wsp:val=&quot;00E93AAD&quot;/&gt;&lt;wsp:rsid wsp:val=&quot;00E93CCC&quot;/&gt;&lt;wsp:rsid wsp:val=&quot;00E93FA4&quot;/&gt;&lt;wsp:rsid wsp:val=&quot;00E941E5&quot;/&gt;&lt;wsp:rsid wsp:val=&quot;00E9423F&quot;/&gt;&lt;wsp:rsid wsp:val=&quot;00E94379&quot;/&gt;&lt;wsp:rsid wsp:val=&quot;00E94642&quot;/&gt;&lt;wsp:rsid wsp:val=&quot;00E94957&quot;/&gt;&lt;wsp:rsid wsp:val=&quot;00E94976&quot;/&gt;&lt;wsp:rsid wsp:val=&quot;00E949FB&quot;/&gt;&lt;wsp:rsid wsp:val=&quot;00E94B92&quot;/&gt;&lt;wsp:rsid wsp:val=&quot;00E94CE9&quot;/&gt;&lt;wsp:rsid wsp:val=&quot;00E94FC2&quot;/&gt;&lt;wsp:rsid wsp:val=&quot;00E951E1&quot;/&gt;&lt;wsp:rsid wsp:val=&quot;00E9543D&quot;/&gt;&lt;wsp:rsid wsp:val=&quot;00E9576C&quot;/&gt;&lt;wsp:rsid wsp:val=&quot;00E957E9&quot;/&gt;&lt;wsp:rsid wsp:val=&quot;00E95874&quot;/&gt;&lt;wsp:rsid wsp:val=&quot;00E959A3&quot;/&gt;&lt;wsp:rsid wsp:val=&quot;00E95AB7&quot;/&gt;&lt;wsp:rsid wsp:val=&quot;00E95CA5&quot;/&gt;&lt;wsp:rsid wsp:val=&quot;00E95EF2&quot;/&gt;&lt;wsp:rsid wsp:val=&quot;00E960B5&quot;/&gt;&lt;wsp:rsid wsp:val=&quot;00E9624B&quot;/&gt;&lt;wsp:rsid wsp:val=&quot;00E962D0&quot;/&gt;&lt;wsp:rsid wsp:val=&quot;00E9655D&quot;/&gt;&lt;wsp:rsid wsp:val=&quot;00E966BF&quot;/&gt;&lt;wsp:rsid wsp:val=&quot;00E967DE&quot;/&gt;&lt;wsp:rsid wsp:val=&quot;00E972DD&quot;/&gt;&lt;wsp:rsid wsp:val=&quot;00E9735F&quot;/&gt;&lt;wsp:rsid wsp:val=&quot;00E973AC&quot;/&gt;&lt;wsp:rsid wsp:val=&quot;00E97402&quot;/&gt;&lt;wsp:rsid wsp:val=&quot;00E974E0&quot;/&gt;&lt;wsp:rsid wsp:val=&quot;00E9764C&quot;/&gt;&lt;wsp:rsid wsp:val=&quot;00E97CF2&quot;/&gt;&lt;wsp:rsid wsp:val=&quot;00E97E15&quot;/&gt;&lt;wsp:rsid wsp:val=&quot;00E97E73&quot;/&gt;&lt;wsp:rsid wsp:val=&quot;00E97ECD&quot;/&gt;&lt;wsp:rsid wsp:val=&quot;00EA032E&quot;/&gt;&lt;wsp:rsid wsp:val=&quot;00EA034C&quot;/&gt;&lt;wsp:rsid wsp:val=&quot;00EA0502&quot;/&gt;&lt;wsp:rsid wsp:val=&quot;00EA05C0&quot;/&gt;&lt;wsp:rsid wsp:val=&quot;00EA06A0&quot;/&gt;&lt;wsp:rsid wsp:val=&quot;00EA07B1&quot;/&gt;&lt;wsp:rsid wsp:val=&quot;00EA0852&quot;/&gt;&lt;wsp:rsid wsp:val=&quot;00EA087D&quot;/&gt;&lt;wsp:rsid wsp:val=&quot;00EA0A04&quot;/&gt;&lt;wsp:rsid wsp:val=&quot;00EA0EDB&quot;/&gt;&lt;wsp:rsid wsp:val=&quot;00EA1154&quot;/&gt;&lt;wsp:rsid wsp:val=&quot;00EA11C1&quot;/&gt;&lt;wsp:rsid wsp:val=&quot;00EA12BE&quot;/&gt;&lt;wsp:rsid wsp:val=&quot;00EA135F&quot;/&gt;&lt;wsp:rsid wsp:val=&quot;00EA159C&quot;/&gt;&lt;wsp:rsid wsp:val=&quot;00EA15AA&quot;/&gt;&lt;wsp:rsid wsp:val=&quot;00EA1768&quot;/&gt;&lt;wsp:rsid wsp:val=&quot;00EA1ADE&quot;/&gt;&lt;wsp:rsid wsp:val=&quot;00EA1B56&quot;/&gt;&lt;wsp:rsid wsp:val=&quot;00EA1B77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569&quot;/&gt;&lt;wsp:rsid wsp:val=&quot;00EA25F9&quot;/&gt;&lt;wsp:rsid wsp:val=&quot;00EA260D&quot;/&gt;&lt;wsp:rsid wsp:val=&quot;00EA275A&quot;/&gt;&lt;wsp:rsid wsp:val=&quot;00EA2BE0&quot;/&gt;&lt;wsp:rsid wsp:val=&quot;00EA2C8C&quot;/&gt;&lt;wsp:rsid wsp:val=&quot;00EA2CCF&quot;/&gt;&lt;wsp:rsid wsp:val=&quot;00EA2E8E&quot;/&gt;&lt;wsp:rsid wsp:val=&quot;00EA3083&quot;/&gt;&lt;wsp:rsid wsp:val=&quot;00EA3127&quot;/&gt;&lt;wsp:rsid wsp:val=&quot;00EA32AC&quot;/&gt;&lt;wsp:rsid wsp:val=&quot;00EA3341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717&quot;/&gt;&lt;wsp:rsid wsp:val=&quot;00EA4B0E&quot;/&gt;&lt;wsp:rsid wsp:val=&quot;00EA4C85&quot;/&gt;&lt;wsp:rsid wsp:val=&quot;00EA4EC4&quot;/&gt;&lt;wsp:rsid wsp:val=&quot;00EA4F63&quot;/&gt;&lt;wsp:rsid wsp:val=&quot;00EA566E&quot;/&gt;&lt;wsp:rsid wsp:val=&quot;00EA58EB&quot;/&gt;&lt;wsp:rsid wsp:val=&quot;00EA5928&quot;/&gt;&lt;wsp:rsid wsp:val=&quot;00EA59DB&quot;/&gt;&lt;wsp:rsid wsp:val=&quot;00EA5D51&quot;/&gt;&lt;wsp:rsid wsp:val=&quot;00EA5ED6&quot;/&gt;&lt;wsp:rsid wsp:val=&quot;00EA60AA&quot;/&gt;&lt;wsp:rsid wsp:val=&quot;00EA6280&quot;/&gt;&lt;wsp:rsid wsp:val=&quot;00EA639F&quot;/&gt;&lt;wsp:rsid wsp:val=&quot;00EA64B9&quot;/&gt;&lt;wsp:rsid wsp:val=&quot;00EA652A&quot;/&gt;&lt;wsp:rsid wsp:val=&quot;00EA6581&quot;/&gt;&lt;wsp:rsid wsp:val=&quot;00EA6602&quot;/&gt;&lt;wsp:rsid wsp:val=&quot;00EA6627&quot;/&gt;&lt;wsp:rsid wsp:val=&quot;00EA6845&quot;/&gt;&lt;wsp:rsid wsp:val=&quot;00EA6A01&quot;/&gt;&lt;wsp:rsid wsp:val=&quot;00EA6B98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E44&quot;/&gt;&lt;wsp:rsid wsp:val=&quot;00EA7F3B&quot;/&gt;&lt;wsp:rsid wsp:val=&quot;00EB0253&quot;/&gt;&lt;wsp:rsid wsp:val=&quot;00EB034D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348&quot;/&gt;&lt;wsp:rsid wsp:val=&quot;00EB13B6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4F2&quot;/&gt;&lt;wsp:rsid wsp:val=&quot;00EB2531&quot;/&gt;&lt;wsp:rsid wsp:val=&quot;00EB26E0&quot;/&gt;&lt;wsp:rsid wsp:val=&quot;00EB2A2E&quot;/&gt;&lt;wsp:rsid wsp:val=&quot;00EB2B8A&quot;/&gt;&lt;wsp:rsid wsp:val=&quot;00EB2E86&quot;/&gt;&lt;wsp:rsid wsp:val=&quot;00EB2FD4&quot;/&gt;&lt;wsp:rsid wsp:val=&quot;00EB30E8&quot;/&gt;&lt;wsp:rsid wsp:val=&quot;00EB3323&quot;/&gt;&lt;wsp:rsid wsp:val=&quot;00EB36E4&quot;/&gt;&lt;wsp:rsid wsp:val=&quot;00EB3B59&quot;/&gt;&lt;wsp:rsid wsp:val=&quot;00EB3E81&quot;/&gt;&lt;wsp:rsid wsp:val=&quot;00EB3ED9&quot;/&gt;&lt;wsp:rsid wsp:val=&quot;00EB42B7&quot;/&gt;&lt;wsp:rsid wsp:val=&quot;00EB438F&quot;/&gt;&lt;wsp:rsid wsp:val=&quot;00EB4417&quot;/&gt;&lt;wsp:rsid wsp:val=&quot;00EB4558&quot;/&gt;&lt;wsp:rsid wsp:val=&quot;00EB468E&quot;/&gt;&lt;wsp:rsid wsp:val=&quot;00EB4835&quot;/&gt;&lt;wsp:rsid wsp:val=&quot;00EB485F&quot;/&gt;&lt;wsp:rsid wsp:val=&quot;00EB4961&quot;/&gt;&lt;wsp:rsid wsp:val=&quot;00EB49C3&quot;/&gt;&lt;wsp:rsid wsp:val=&quot;00EB4AFC&quot;/&gt;&lt;wsp:rsid wsp:val=&quot;00EB4C93&quot;/&gt;&lt;wsp:rsid wsp:val=&quot;00EB4D13&quot;/&gt;&lt;wsp:rsid wsp:val=&quot;00EB4D28&quot;/&gt;&lt;wsp:rsid wsp:val=&quot;00EB4F41&quot;/&gt;&lt;wsp:rsid wsp:val=&quot;00EB5386&quot;/&gt;&lt;wsp:rsid wsp:val=&quot;00EB53C4&quot;/&gt;&lt;wsp:rsid wsp:val=&quot;00EB540C&quot;/&gt;&lt;wsp:rsid wsp:val=&quot;00EB5536&quot;/&gt;&lt;wsp:rsid wsp:val=&quot;00EB5902&quot;/&gt;&lt;wsp:rsid wsp:val=&quot;00EB5B3A&quot;/&gt;&lt;wsp:rsid wsp:val=&quot;00EB5C61&quot;/&gt;&lt;wsp:rsid wsp:val=&quot;00EB5CE9&quot;/&gt;&lt;wsp:rsid wsp:val=&quot;00EB5DD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D12&quot;/&gt;&lt;wsp:rsid wsp:val=&quot;00EB6FBA&quot;/&gt;&lt;wsp:rsid wsp:val=&quot;00EB71FF&quot;/&gt;&lt;wsp:rsid wsp:val=&quot;00EB721C&quot;/&gt;&lt;wsp:rsid wsp:val=&quot;00EB75D7&quot;/&gt;&lt;wsp:rsid wsp:val=&quot;00EB75DC&quot;/&gt;&lt;wsp:rsid wsp:val=&quot;00EB7C0B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920&quot;/&gt;&lt;wsp:rsid wsp:val=&quot;00EC09C1&quot;/&gt;&lt;wsp:rsid wsp:val=&quot;00EC0A5F&quot;/&gt;&lt;wsp:rsid wsp:val=&quot;00EC0D73&quot;/&gt;&lt;wsp:rsid wsp:val=&quot;00EC0E0A&quot;/&gt;&lt;wsp:rsid wsp:val=&quot;00EC0FC3&quot;/&gt;&lt;wsp:rsid wsp:val=&quot;00EC1155&quot;/&gt;&lt;wsp:rsid wsp:val=&quot;00EC11A5&quot;/&gt;&lt;wsp:rsid wsp:val=&quot;00EC16DA&quot;/&gt;&lt;wsp:rsid wsp:val=&quot;00EC1707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33C&quot;/&gt;&lt;wsp:rsid wsp:val=&quot;00EC238F&quot;/&gt;&lt;wsp:rsid wsp:val=&quot;00EC23C5&quot;/&gt;&lt;wsp:rsid wsp:val=&quot;00EC25E2&quot;/&gt;&lt;wsp:rsid wsp:val=&quot;00EC2938&quot;/&gt;&lt;wsp:rsid wsp:val=&quot;00EC2A27&quot;/&gt;&lt;wsp:rsid wsp:val=&quot;00EC2B40&quot;/&gt;&lt;wsp:rsid wsp:val=&quot;00EC2C13&quot;/&gt;&lt;wsp:rsid wsp:val=&quot;00EC2CDA&quot;/&gt;&lt;wsp:rsid wsp:val=&quot;00EC2DED&quot;/&gt;&lt;wsp:rsid wsp:val=&quot;00EC2F57&quot;/&gt;&lt;wsp:rsid wsp:val=&quot;00EC2F72&quot;/&gt;&lt;wsp:rsid wsp:val=&quot;00EC2F77&quot;/&gt;&lt;wsp:rsid wsp:val=&quot;00EC32FD&quot;/&gt;&lt;wsp:rsid wsp:val=&quot;00EC35A3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B8&quot;/&gt;&lt;wsp:rsid wsp:val=&quot;00EC3DEF&quot;/&gt;&lt;wsp:rsid wsp:val=&quot;00EC420D&quot;/&gt;&lt;wsp:rsid wsp:val=&quot;00EC431C&quot;/&gt;&lt;wsp:rsid wsp:val=&quot;00EC44D9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1AF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9D1&quot;/&gt;&lt;wsp:rsid wsp:val=&quot;00EC6A40&quot;/&gt;&lt;wsp:rsid wsp:val=&quot;00EC6A69&quot;/&gt;&lt;wsp:rsid wsp:val=&quot;00EC6B80&quot;/&gt;&lt;wsp:rsid wsp:val=&quot;00EC6CEF&quot;/&gt;&lt;wsp:rsid wsp:val=&quot;00EC6D6B&quot;/&gt;&lt;wsp:rsid wsp:val=&quot;00EC752A&quot;/&gt;&lt;wsp:rsid wsp:val=&quot;00EC762F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1DD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0FB8&quot;/&gt;&lt;wsp:rsid wsp:val=&quot;00ED10FF&quot;/&gt;&lt;wsp:rsid wsp:val=&quot;00ED11E1&quot;/&gt;&lt;wsp:rsid wsp:val=&quot;00ED1305&quot;/&gt;&lt;wsp:rsid wsp:val=&quot;00ED16F1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807&quot;/&gt;&lt;wsp:rsid wsp:val=&quot;00ED28B6&quot;/&gt;&lt;wsp:rsid wsp:val=&quot;00ED28FD&quot;/&gt;&lt;wsp:rsid wsp:val=&quot;00ED2A07&quot;/&gt;&lt;wsp:rsid wsp:val=&quot;00ED2AB4&quot;/&gt;&lt;wsp:rsid wsp:val=&quot;00ED2D3E&quot;/&gt;&lt;wsp:rsid wsp:val=&quot;00ED2E08&quot;/&gt;&lt;wsp:rsid wsp:val=&quot;00ED2E22&quot;/&gt;&lt;wsp:rsid wsp:val=&quot;00ED2F08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A20&quot;/&gt;&lt;wsp:rsid wsp:val=&quot;00ED3A85&quot;/&gt;&lt;wsp:rsid wsp:val=&quot;00ED3AAF&quot;/&gt;&lt;wsp:rsid wsp:val=&quot;00ED3EB1&quot;/&gt;&lt;wsp:rsid wsp:val=&quot;00ED4055&quot;/&gt;&lt;wsp:rsid wsp:val=&quot;00ED40A0&quot;/&gt;&lt;wsp:rsid wsp:val=&quot;00ED4439&quot;/&gt;&lt;wsp:rsid wsp:val=&quot;00ED466B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E36&quot;/&gt;&lt;wsp:rsid wsp:val=&quot;00ED4FA1&quot;/&gt;&lt;wsp:rsid wsp:val=&quot;00ED52A9&quot;/&gt;&lt;wsp:rsid wsp:val=&quot;00ED54F2&quot;/&gt;&lt;wsp:rsid wsp:val=&quot;00ED5502&quot;/&gt;&lt;wsp:rsid wsp:val=&quot;00ED590E&quot;/&gt;&lt;wsp:rsid wsp:val=&quot;00ED59C0&quot;/&gt;&lt;wsp:rsid wsp:val=&quot;00ED59E7&quot;/&gt;&lt;wsp:rsid wsp:val=&quot;00ED5D6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62F&quot;/&gt;&lt;wsp:rsid wsp:val=&quot;00ED6915&quot;/&gt;&lt;wsp:rsid wsp:val=&quot;00ED6C0F&quot;/&gt;&lt;wsp:rsid wsp:val=&quot;00ED6C71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89F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4A&quot;/&gt;&lt;wsp:rsid wsp:val=&quot;00EE0DE9&quot;/&gt;&lt;wsp:rsid wsp:val=&quot;00EE0E95&quot;/&gt;&lt;wsp:rsid wsp:val=&quot;00EE103C&quot;/&gt;&lt;wsp:rsid wsp:val=&quot;00EE11E9&quot;/&gt;&lt;wsp:rsid wsp:val=&quot;00EE14E8&quot;/&gt;&lt;wsp:rsid wsp:val=&quot;00EE1576&quot;/&gt;&lt;wsp:rsid wsp:val=&quot;00EE1816&quot;/&gt;&lt;wsp:rsid wsp:val=&quot;00EE1901&quot;/&gt;&lt;wsp:rsid wsp:val=&quot;00EE193B&quot;/&gt;&lt;wsp:rsid wsp:val=&quot;00EE1A15&quot;/&gt;&lt;wsp:rsid wsp:val=&quot;00EE1A55&quot;/&gt;&lt;wsp:rsid wsp:val=&quot;00EE1DB3&quot;/&gt;&lt;wsp:rsid wsp:val=&quot;00EE1FB9&quot;/&gt;&lt;wsp:rsid wsp:val=&quot;00EE2377&quot;/&gt;&lt;wsp:rsid wsp:val=&quot;00EE2396&quot;/&gt;&lt;wsp:rsid wsp:val=&quot;00EE241F&quot;/&gt;&lt;wsp:rsid wsp:val=&quot;00EE2545&quot;/&gt;&lt;wsp:rsid wsp:val=&quot;00EE270E&quot;/&gt;&lt;wsp:rsid wsp:val=&quot;00EE2A46&quot;/&gt;&lt;wsp:rsid wsp:val=&quot;00EE2A71&quot;/&gt;&lt;wsp:rsid wsp:val=&quot;00EE2B8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2BD&quot;/&gt;&lt;wsp:rsid wsp:val=&quot;00EE34AF&quot;/&gt;&lt;wsp:rsid wsp:val=&quot;00EE399B&quot;/&gt;&lt;wsp:rsid wsp:val=&quot;00EE3B87&quot;/&gt;&lt;wsp:rsid wsp:val=&quot;00EE3E0A&quot;/&gt;&lt;wsp:rsid wsp:val=&quot;00EE4015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942&quot;/&gt;&lt;wsp:rsid wsp:val=&quot;00EE4A6D&quot;/&gt;&lt;wsp:rsid wsp:val=&quot;00EE51F7&quot;/&gt;&lt;wsp:rsid wsp:val=&quot;00EE5C15&quot;/&gt;&lt;wsp:rsid wsp:val=&quot;00EE5C60&quot;/&gt;&lt;wsp:rsid wsp:val=&quot;00EE5CAE&quot;/&gt;&lt;wsp:rsid wsp:val=&quot;00EE5CC3&quot;/&gt;&lt;wsp:rsid wsp:val=&quot;00EE5EE2&quot;/&gt;&lt;wsp:rsid wsp:val=&quot;00EE5FE5&quot;/&gt;&lt;wsp:rsid wsp:val=&quot;00EE60B3&quot;/&gt;&lt;wsp:rsid wsp:val=&quot;00EE6717&quot;/&gt;&lt;wsp:rsid wsp:val=&quot;00EE67D6&quot;/&gt;&lt;wsp:rsid wsp:val=&quot;00EE6BBB&quot;/&gt;&lt;wsp:rsid wsp:val=&quot;00EE6CA7&quot;/&gt;&lt;wsp:rsid wsp:val=&quot;00EE6DBF&quot;/&gt;&lt;wsp:rsid wsp:val=&quot;00EE6F11&quot;/&gt;&lt;wsp:rsid wsp:val=&quot;00EE6F7A&quot;/&gt;&lt;wsp:rsid wsp:val=&quot;00EE725E&quot;/&gt;&lt;wsp:rsid wsp:val=&quot;00EE73F0&quot;/&gt;&lt;wsp:rsid wsp:val=&quot;00EE7406&quot;/&gt;&lt;wsp:rsid wsp:val=&quot;00EE76DC&quot;/&gt;&lt;wsp:rsid wsp:val=&quot;00EE785A&quot;/&gt;&lt;wsp:rsid wsp:val=&quot;00EE7A37&quot;/&gt;&lt;wsp:rsid wsp:val=&quot;00EE7CE0&quot;/&gt;&lt;wsp:rsid wsp:val=&quot;00EE7CE2&quot;/&gt;&lt;wsp:rsid wsp:val=&quot;00EE7E66&quot;/&gt;&lt;wsp:rsid wsp:val=&quot;00EE7F3E&quot;/&gt;&lt;wsp:rsid wsp:val=&quot;00EF009B&quot;/&gt;&lt;wsp:rsid wsp:val=&quot;00EF0182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9F9&quot;/&gt;&lt;wsp:rsid wsp:val=&quot;00EF0B91&quot;/&gt;&lt;wsp:rsid wsp:val=&quot;00EF0E8D&quot;/&gt;&lt;wsp:rsid wsp:val=&quot;00EF0EE9&quot;/&gt;&lt;wsp:rsid wsp:val=&quot;00EF1121&quot;/&gt;&lt;wsp:rsid wsp:val=&quot;00EF124C&quot;/&gt;&lt;wsp:rsid wsp:val=&quot;00EF147C&quot;/&gt;&lt;wsp:rsid wsp:val=&quot;00EF1505&quot;/&gt;&lt;wsp:rsid wsp:val=&quot;00EF1995&quot;/&gt;&lt;wsp:rsid wsp:val=&quot;00EF1B05&quot;/&gt;&lt;wsp:rsid wsp:val=&quot;00EF1F0C&quot;/&gt;&lt;wsp:rsid wsp:val=&quot;00EF2006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4B0&quot;/&gt;&lt;wsp:rsid wsp:val=&quot;00EF35C7&quot;/&gt;&lt;wsp:rsid wsp:val=&quot;00EF3B2C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7433&quot;/&gt;&lt;wsp:rsid wsp:val=&quot;00EF7975&quot;/&gt;&lt;wsp:rsid wsp:val=&quot;00EF7CCB&quot;/&gt;&lt;wsp:rsid wsp:val=&quot;00EF7D2C&quot;/&gt;&lt;wsp:rsid wsp:val=&quot;00F00073&quot;/&gt;&lt;wsp:rsid wsp:val=&quot;00F001E0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BCB&quot;/&gt;&lt;wsp:rsid wsp:val=&quot;00F00DE6&quot;/&gt;&lt;wsp:rsid wsp:val=&quot;00F00E29&quot;/&gt;&lt;wsp:rsid wsp:val=&quot;00F00EDF&quot;/&gt;&lt;wsp:rsid wsp:val=&quot;00F00EE4&quot;/&gt;&lt;wsp:rsid wsp:val=&quot;00F01171&quot;/&gt;&lt;wsp:rsid wsp:val=&quot;00F012F7&quot;/&gt;&lt;wsp:rsid wsp:val=&quot;00F0134B&quot;/&gt;&lt;wsp:rsid wsp:val=&quot;00F013F5&quot;/&gt;&lt;wsp:rsid wsp:val=&quot;00F0183E&quot;/&gt;&lt;wsp:rsid wsp:val=&quot;00F01C5D&quot;/&gt;&lt;wsp:rsid wsp:val=&quot;00F01D80&quot;/&gt;&lt;wsp:rsid wsp:val=&quot;00F01F8F&quot;/&gt;&lt;wsp:rsid wsp:val=&quot;00F02105&quot;/&gt;&lt;wsp:rsid wsp:val=&quot;00F02170&quot;/&gt;&lt;wsp:rsid wsp:val=&quot;00F0249E&quot;/&gt;&lt;wsp:rsid wsp:val=&quot;00F026F7&quot;/&gt;&lt;wsp:rsid wsp:val=&quot;00F02729&quot;/&gt;&lt;wsp:rsid wsp:val=&quot;00F02A88&quot;/&gt;&lt;wsp:rsid wsp:val=&quot;00F02ABC&quot;/&gt;&lt;wsp:rsid wsp:val=&quot;00F02CE3&quot;/&gt;&lt;wsp:rsid wsp:val=&quot;00F02D3E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30&quot;/&gt;&lt;wsp:rsid wsp:val=&quot;00F03381&quot;/&gt;&lt;wsp:rsid wsp:val=&quot;00F033C4&quot;/&gt;&lt;wsp:rsid wsp:val=&quot;00F03659&quot;/&gt;&lt;wsp:rsid wsp:val=&quot;00F03807&quot;/&gt;&lt;wsp:rsid wsp:val=&quot;00F038EA&quot;/&gt;&lt;wsp:rsid wsp:val=&quot;00F039D4&quot;/&gt;&lt;wsp:rsid wsp:val=&quot;00F03A1C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1C6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CA5&quot;/&gt;&lt;wsp:rsid wsp:val=&quot;00F04D9D&quot;/&gt;&lt;wsp:rsid wsp:val=&quot;00F04E0E&quot;/&gt;&lt;wsp:rsid wsp:val=&quot;00F04EE6&quot;/&gt;&lt;wsp:rsid wsp:val=&quot;00F05079&quot;/&gt;&lt;wsp:rsid wsp:val=&quot;00F0514E&quot;/&gt;&lt;wsp:rsid wsp:val=&quot;00F0515A&quot;/&gt;&lt;wsp:rsid wsp:val=&quot;00F051DA&quot;/&gt;&lt;wsp:rsid wsp:val=&quot;00F0530E&quot;/&gt;&lt;wsp:rsid wsp:val=&quot;00F0589D&quot;/&gt;&lt;wsp:rsid wsp:val=&quot;00F058ED&quot;/&gt;&lt;wsp:rsid wsp:val=&quot;00F05BB0&quot;/&gt;&lt;wsp:rsid wsp:val=&quot;00F05D46&quot;/&gt;&lt;wsp:rsid wsp:val=&quot;00F05DBC&quot;/&gt;&lt;wsp:rsid wsp:val=&quot;00F05EC3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1012E&quot;/&gt;&lt;wsp:rsid wsp:val=&quot;00F10373&quot;/&gt;&lt;wsp:rsid wsp:val=&quot;00F103CA&quot;/&gt;&lt;wsp:rsid wsp:val=&quot;00F10518&quot;/&gt;&lt;wsp:rsid wsp:val=&quot;00F106A8&quot;/&gt;&lt;wsp:rsid wsp:val=&quot;00F10865&quot;/&gt;&lt;wsp:rsid wsp:val=&quot;00F10AA5&quot;/&gt;&lt;wsp:rsid wsp:val=&quot;00F10ABE&quot;/&gt;&lt;wsp:rsid wsp:val=&quot;00F10C16&quot;/&gt;&lt;wsp:rsid wsp:val=&quot;00F10D4C&quot;/&gt;&lt;wsp:rsid wsp:val=&quot;00F10E2E&quot;/&gt;&lt;wsp:rsid wsp:val=&quot;00F11164&quot;/&gt;&lt;wsp:rsid wsp:val=&quot;00F11172&quot;/&gt;&lt;wsp:rsid wsp:val=&quot;00F1131E&quot;/&gt;&lt;wsp:rsid wsp:val=&quot;00F113E5&quot;/&gt;&lt;wsp:rsid wsp:val=&quot;00F11973&quot;/&gt;&lt;wsp:rsid wsp:val=&quot;00F11979&quot;/&gt;&lt;wsp:rsid wsp:val=&quot;00F119C4&quot;/&gt;&lt;wsp:rsid wsp:val=&quot;00F11CED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2C60&quot;/&gt;&lt;wsp:rsid wsp:val=&quot;00F12FC3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82A&quot;/&gt;&lt;wsp:rsid wsp:val=&quot;00F148DC&quot;/&gt;&lt;wsp:rsid wsp:val=&quot;00F14920&quot;/&gt;&lt;wsp:rsid wsp:val=&quot;00F14965&quot;/&gt;&lt;wsp:rsid wsp:val=&quot;00F14C01&quot;/&gt;&lt;wsp:rsid wsp:val=&quot;00F14F97&quot;/&gt;&lt;wsp:rsid wsp:val=&quot;00F15041&quot;/&gt;&lt;wsp:rsid wsp:val=&quot;00F151A3&quot;/&gt;&lt;wsp:rsid wsp:val=&quot;00F15671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CB8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003&quot;/&gt;&lt;wsp:rsid wsp:val=&quot;00F170DC&quot;/&gt;&lt;wsp:rsid wsp:val=&quot;00F17231&quot;/&gt;&lt;wsp:rsid wsp:val=&quot;00F172B0&quot;/&gt;&lt;wsp:rsid wsp:val=&quot;00F174A3&quot;/&gt;&lt;wsp:rsid wsp:val=&quot;00F1799C&quot;/&gt;&lt;wsp:rsid wsp:val=&quot;00F17BE6&quot;/&gt;&lt;wsp:rsid wsp:val=&quot;00F17C76&quot;/&gt;&lt;wsp:rsid wsp:val=&quot;00F17D15&quot;/&gt;&lt;wsp:rsid wsp:val=&quot;00F17D42&quot;/&gt;&lt;wsp:rsid wsp:val=&quot;00F17DBB&quot;/&gt;&lt;wsp:rsid wsp:val=&quot;00F17DEB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1096&quot;/&gt;&lt;wsp:rsid wsp:val=&quot;00F211A8&quot;/&gt;&lt;wsp:rsid wsp:val=&quot;00F21326&quot;/&gt;&lt;wsp:rsid wsp:val=&quot;00F21346&quot;/&gt;&lt;wsp:rsid wsp:val=&quot;00F21514&quot;/&gt;&lt;wsp:rsid wsp:val=&quot;00F21819&quot;/&gt;&lt;wsp:rsid wsp:val=&quot;00F218A8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30C&quot;/&gt;&lt;wsp:rsid wsp:val=&quot;00F22455&quot;/&gt;&lt;wsp:rsid wsp:val=&quot;00F224BC&quot;/&gt;&lt;wsp:rsid wsp:val=&quot;00F2251E&quot;/&gt;&lt;wsp:rsid wsp:val=&quot;00F2261C&quot;/&gt;&lt;wsp:rsid wsp:val=&quot;00F2288C&quot;/&gt;&lt;wsp:rsid wsp:val=&quot;00F22AB7&quot;/&gt;&lt;wsp:rsid wsp:val=&quot;00F22E07&quot;/&gt;&lt;wsp:rsid wsp:val=&quot;00F22F3D&quot;/&gt;&lt;wsp:rsid wsp:val=&quot;00F230B8&quot;/&gt;&lt;wsp:rsid wsp:val=&quot;00F23323&quot;/&gt;&lt;wsp:rsid wsp:val=&quot;00F23639&quot;/&gt;&lt;wsp:rsid wsp:val=&quot;00F236EA&quot;/&gt;&lt;wsp:rsid wsp:val=&quot;00F23753&quot;/&gt;&lt;wsp:rsid wsp:val=&quot;00F23BB4&quot;/&gt;&lt;wsp:rsid wsp:val=&quot;00F23C30&quot;/&gt;&lt;wsp:rsid wsp:val=&quot;00F23CC6&quot;/&gt;&lt;wsp:rsid wsp:val=&quot;00F23DFD&quot;/&gt;&lt;wsp:rsid wsp:val=&quot;00F23E35&quot;/&gt;&lt;wsp:rsid wsp:val=&quot;00F23F37&quot;/&gt;&lt;wsp:rsid wsp:val=&quot;00F23F85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4B15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82&quot;/&gt;&lt;wsp:rsid wsp:val=&quot;00F26795&quot;/&gt;&lt;wsp:rsid wsp:val=&quot;00F267DE&quot;/&gt;&lt;wsp:rsid wsp:val=&quot;00F268B3&quot;/&gt;&lt;wsp:rsid wsp:val=&quot;00F269C4&quot;/&gt;&lt;wsp:rsid wsp:val=&quot;00F269F8&quot;/&gt;&lt;wsp:rsid wsp:val=&quot;00F26BCB&quot;/&gt;&lt;wsp:rsid wsp:val=&quot;00F26C62&quot;/&gt;&lt;wsp:rsid wsp:val=&quot;00F26E20&quot;/&gt;&lt;wsp:rsid wsp:val=&quot;00F26E5F&quot;/&gt;&lt;wsp:rsid wsp:val=&quot;00F2708F&quot;/&gt;&lt;wsp:rsid wsp:val=&quot;00F270A9&quot;/&gt;&lt;wsp:rsid wsp:val=&quot;00F270FD&quot;/&gt;&lt;wsp:rsid wsp:val=&quot;00F27109&quot;/&gt;&lt;wsp:rsid wsp:val=&quot;00F27114&quot;/&gt;&lt;wsp:rsid wsp:val=&quot;00F272D9&quot;/&gt;&lt;wsp:rsid wsp:val=&quot;00F27594&quot;/&gt;&lt;wsp:rsid wsp:val=&quot;00F27874&quot;/&gt;&lt;wsp:rsid wsp:val=&quot;00F278A9&quot;/&gt;&lt;wsp:rsid wsp:val=&quot;00F27B05&quot;/&gt;&lt;wsp:rsid wsp:val=&quot;00F27BA7&quot;/&gt;&lt;wsp:rsid wsp:val=&quot;00F27F46&quot;/&gt;&lt;wsp:rsid wsp:val=&quot;00F27FB3&quot;/&gt;&lt;wsp:rsid wsp:val=&quot;00F30263&quot;/&gt;&lt;wsp:rsid wsp:val=&quot;00F3051B&quot;/&gt;&lt;wsp:rsid wsp:val=&quot;00F306E4&quot;/&gt;&lt;wsp:rsid wsp:val=&quot;00F3076B&quot;/&gt;&lt;wsp:rsid wsp:val=&quot;00F30B09&quot;/&gt;&lt;wsp:rsid wsp:val=&quot;00F30B26&quot;/&gt;&lt;wsp:rsid wsp:val=&quot;00F30B6F&quot;/&gt;&lt;wsp:rsid wsp:val=&quot;00F30C04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76C&quot;/&gt;&lt;wsp:rsid wsp:val=&quot;00F317AA&quot;/&gt;&lt;wsp:rsid wsp:val=&quot;00F31947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02&quot;/&gt;&lt;wsp:rsid wsp:val=&quot;00F325A1&quot;/&gt;&lt;wsp:rsid wsp:val=&quot;00F32646&quot;/&gt;&lt;wsp:rsid wsp:val=&quot;00F32653&quot;/&gt;&lt;wsp:rsid wsp:val=&quot;00F326E6&quot;/&gt;&lt;wsp:rsid wsp:val=&quot;00F32957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291&quot;/&gt;&lt;wsp:rsid wsp:val=&quot;00F333A5&quot;/&gt;&lt;wsp:rsid wsp:val=&quot;00F33527&quot;/&gt;&lt;wsp:rsid wsp:val=&quot;00F33C00&quot;/&gt;&lt;wsp:rsid wsp:val=&quot;00F33DF3&quot;/&gt;&lt;wsp:rsid wsp:val=&quot;00F33E28&quot;/&gt;&lt;wsp:rsid wsp:val=&quot;00F33F77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E31&quot;/&gt;&lt;wsp:rsid wsp:val=&quot;00F34F77&quot;/&gt;&lt;wsp:rsid wsp:val=&quot;00F35066&quot;/&gt;&lt;wsp:rsid wsp:val=&quot;00F350E3&quot;/&gt;&lt;wsp:rsid wsp:val=&quot;00F35255&quot;/&gt;&lt;wsp:rsid wsp:val=&quot;00F3528B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7A3&quot;/&gt;&lt;wsp:rsid wsp:val=&quot;00F35911&quot;/&gt;&lt;wsp:rsid wsp:val=&quot;00F3597D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70A&quot;/&gt;&lt;wsp:rsid wsp:val=&quot;00F37A9E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9A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1E2B&quot;/&gt;&lt;wsp:rsid wsp:val=&quot;00F4213F&quot;/&gt;&lt;wsp:rsid wsp:val=&quot;00F4251E&quot;/&gt;&lt;wsp:rsid wsp:val=&quot;00F42847&quot;/&gt;&lt;wsp:rsid wsp:val=&quot;00F42A1E&quot;/&gt;&lt;wsp:rsid wsp:val=&quot;00F42A90&quot;/&gt;&lt;wsp:rsid wsp:val=&quot;00F42B21&quot;/&gt;&lt;wsp:rsid wsp:val=&quot;00F42B7F&quot;/&gt;&lt;wsp:rsid wsp:val=&quot;00F42CAE&quot;/&gt;&lt;wsp:rsid wsp:val=&quot;00F42DBE&quot;/&gt;&lt;wsp:rsid wsp:val=&quot;00F42E00&quot;/&gt;&lt;wsp:rsid wsp:val=&quot;00F42F79&quot;/&gt;&lt;wsp:rsid wsp:val=&quot;00F42F99&quot;/&gt;&lt;wsp:rsid wsp:val=&quot;00F4321F&quot;/&gt;&lt;wsp:rsid wsp:val=&quot;00F43294&quot;/&gt;&lt;wsp:rsid wsp:val=&quot;00F43404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FD2&quot;/&gt;&lt;wsp:rsid wsp:val=&quot;00F443B5&quot;/&gt;&lt;wsp:rsid wsp:val=&quot;00F4454E&quot;/&gt;&lt;wsp:rsid wsp:val=&quot;00F4459C&quot;/&gt;&lt;wsp:rsid wsp:val=&quot;00F447E8&quot;/&gt;&lt;wsp:rsid wsp:val=&quot;00F44ABC&quot;/&gt;&lt;wsp:rsid wsp:val=&quot;00F44BB9&quot;/&gt;&lt;wsp:rsid wsp:val=&quot;00F44E32&quot;/&gt;&lt;wsp:rsid wsp:val=&quot;00F44E82&quot;/&gt;&lt;wsp:rsid wsp:val=&quot;00F45070&quot;/&gt;&lt;wsp:rsid wsp:val=&quot;00F450E0&quot;/&gt;&lt;wsp:rsid wsp:val=&quot;00F4515B&quot;/&gt;&lt;wsp:rsid wsp:val=&quot;00F451C6&quot;/&gt;&lt;wsp:rsid wsp:val=&quot;00F45309&quot;/&gt;&lt;wsp:rsid wsp:val=&quot;00F456DE&quot;/&gt;&lt;wsp:rsid wsp:val=&quot;00F45739&quot;/&gt;&lt;wsp:rsid wsp:val=&quot;00F457E2&quot;/&gt;&lt;wsp:rsid wsp:val=&quot;00F45867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2D8&quot;/&gt;&lt;wsp:rsid wsp:val=&quot;00F4648B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81C&quot;/&gt;&lt;wsp:rsid wsp:val=&quot;00F509A0&quot;/&gt;&lt;wsp:rsid wsp:val=&quot;00F50BEF&quot;/&gt;&lt;wsp:rsid wsp:val=&quot;00F50D1C&quot;/&gt;&lt;wsp:rsid wsp:val=&quot;00F50EA7&quot;/&gt;&lt;wsp:rsid wsp:val=&quot;00F50FFA&quot;/&gt;&lt;wsp:rsid wsp:val=&quot;00F5131E&quot;/&gt;&lt;wsp:rsid wsp:val=&quot;00F514A7&quot;/&gt;&lt;wsp:rsid wsp:val=&quot;00F514DE&quot;/&gt;&lt;wsp:rsid wsp:val=&quot;00F51834&quot;/&gt;&lt;wsp:rsid wsp:val=&quot;00F51882&quot;/&gt;&lt;wsp:rsid wsp:val=&quot;00F5197D&quot;/&gt;&lt;wsp:rsid wsp:val=&quot;00F51A03&quot;/&gt;&lt;wsp:rsid wsp:val=&quot;00F51C02&quot;/&gt;&lt;wsp:rsid wsp:val=&quot;00F51EF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108&quot;/&gt;&lt;wsp:rsid wsp:val=&quot;00F53488&quot;/&gt;&lt;wsp:rsid wsp:val=&quot;00F534F3&quot;/&gt;&lt;wsp:rsid wsp:val=&quot;00F53618&quot;/&gt;&lt;wsp:rsid wsp:val=&quot;00F53A44&quot;/&gt;&lt;wsp:rsid wsp:val=&quot;00F53BC3&quot;/&gt;&lt;wsp:rsid wsp:val=&quot;00F53EAD&quot;/&gt;&lt;wsp:rsid wsp:val=&quot;00F540FD&quot;/&gt;&lt;wsp:rsid wsp:val=&quot;00F5467C&quot;/&gt;&lt;wsp:rsid wsp:val=&quot;00F54B2D&quot;/&gt;&lt;wsp:rsid wsp:val=&quot;00F54BB5&quot;/&gt;&lt;wsp:rsid wsp:val=&quot;00F54BEB&quot;/&gt;&lt;wsp:rsid wsp:val=&quot;00F54C29&quot;/&gt;&lt;wsp:rsid wsp:val=&quot;00F54E0D&quot;/&gt;&lt;wsp:rsid wsp:val=&quot;00F54ED6&quot;/&gt;&lt;wsp:rsid wsp:val=&quot;00F55155&quot;/&gt;&lt;wsp:rsid wsp:val=&quot;00F5533B&quot;/&gt;&lt;wsp:rsid wsp:val=&quot;00F5573F&quot;/&gt;&lt;wsp:rsid wsp:val=&quot;00F557F6&quot;/&gt;&lt;wsp:rsid wsp:val=&quot;00F559CD&quot;/&gt;&lt;wsp:rsid wsp:val=&quot;00F55B77&quot;/&gt;&lt;wsp:rsid wsp:val=&quot;00F55E27&quot;/&gt;&lt;wsp:rsid wsp:val=&quot;00F56001&quot;/&gt;&lt;wsp:rsid wsp:val=&quot;00F56079&quot;/&gt;&lt;wsp:rsid wsp:val=&quot;00F561E1&quot;/&gt;&lt;wsp:rsid wsp:val=&quot;00F56245&quot;/&gt;&lt;wsp:rsid wsp:val=&quot;00F5648C&quot;/&gt;&lt;wsp:rsid wsp:val=&quot;00F56D75&quot;/&gt;&lt;wsp:rsid wsp:val=&quot;00F57002&quot;/&gt;&lt;wsp:rsid wsp:val=&quot;00F570C6&quot;/&gt;&lt;wsp:rsid wsp:val=&quot;00F576AE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06&quot;/&gt;&lt;wsp:rsid wsp:val=&quot;00F6075C&quot;/&gt;&lt;wsp:rsid wsp:val=&quot;00F60760&quot;/&gt;&lt;wsp:rsid wsp:val=&quot;00F60894&quot;/&gt;&lt;wsp:rsid wsp:val=&quot;00F60AB1&quot;/&gt;&lt;wsp:rsid wsp:val=&quot;00F60B69&quot;/&gt;&lt;wsp:rsid wsp:val=&quot;00F60DC8&quot;/&gt;&lt;wsp:rsid wsp:val=&quot;00F60F14&quot;/&gt;&lt;wsp:rsid wsp:val=&quot;00F61172&quot;/&gt;&lt;wsp:rsid wsp:val=&quot;00F611EB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7B3&quot;/&gt;&lt;wsp:rsid wsp:val=&quot;00F62BCD&quot;/&gt;&lt;wsp:rsid wsp:val=&quot;00F62CCF&quot;/&gt;&lt;wsp:rsid wsp:val=&quot;00F62D0B&quot;/&gt;&lt;wsp:rsid wsp:val=&quot;00F62D32&quot;/&gt;&lt;wsp:rsid wsp:val=&quot;00F6334C&quot;/&gt;&lt;wsp:rsid wsp:val=&quot;00F63604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2BE&quot;/&gt;&lt;wsp:rsid wsp:val=&quot;00F64395&quot;/&gt;&lt;wsp:rsid wsp:val=&quot;00F6440C&quot;/&gt;&lt;wsp:rsid wsp:val=&quot;00F646D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5910&quot;/&gt;&lt;wsp:rsid wsp:val=&quot;00F65EEB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D2A&quot;/&gt;&lt;wsp:rsid wsp:val=&quot;00F66DB6&quot;/&gt;&lt;wsp:rsid wsp:val=&quot;00F6714D&quot;/&gt;&lt;wsp:rsid wsp:val=&quot;00F6763C&quot;/&gt;&lt;wsp:rsid wsp:val=&quot;00F6764F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7BF&quot;/&gt;&lt;wsp:rsid wsp:val=&quot;00F70A70&quot;/&gt;&lt;wsp:rsid wsp:val=&quot;00F70B6E&quot;/&gt;&lt;wsp:rsid wsp:val=&quot;00F7109D&quot;/&gt;&lt;wsp:rsid wsp:val=&quot;00F714B5&quot;/&gt;&lt;wsp:rsid wsp:val=&quot;00F718CF&quot;/&gt;&lt;wsp:rsid wsp:val=&quot;00F71AED&quot;/&gt;&lt;wsp:rsid wsp:val=&quot;00F71F4D&quot;/&gt;&lt;wsp:rsid wsp:val=&quot;00F71FAB&quot;/&gt;&lt;wsp:rsid wsp:val=&quot;00F72102&quot;/&gt;&lt;wsp:rsid wsp:val=&quot;00F72107&quot;/&gt;&lt;wsp:rsid wsp:val=&quot;00F721BE&quot;/&gt;&lt;wsp:rsid wsp:val=&quot;00F722A6&quot;/&gt;&lt;wsp:rsid wsp:val=&quot;00F722AB&quot;/&gt;&lt;wsp:rsid wsp:val=&quot;00F72625&quot;/&gt;&lt;wsp:rsid wsp:val=&quot;00F72693&quot;/&gt;&lt;wsp:rsid wsp:val=&quot;00F72771&quot;/&gt;&lt;wsp:rsid wsp:val=&quot;00F728A4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24E&quot;/&gt;&lt;wsp:rsid wsp:val=&quot;00F74530&quot;/&gt;&lt;wsp:rsid wsp:val=&quot;00F745BD&quot;/&gt;&lt;wsp:rsid wsp:val=&quot;00F74AD8&quot;/&gt;&lt;wsp:rsid wsp:val=&quot;00F74D14&quot;/&gt;&lt;wsp:rsid wsp:val=&quot;00F74DC5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84E&quot;/&gt;&lt;wsp:rsid wsp:val=&quot;00F7588D&quot;/&gt;&lt;wsp:rsid wsp:val=&quot;00F75B94&quot;/&gt;&lt;wsp:rsid wsp:val=&quot;00F75C2E&quot;/&gt;&lt;wsp:rsid wsp:val=&quot;00F75CA3&quot;/&gt;&lt;wsp:rsid wsp:val=&quot;00F75CB5&quot;/&gt;&lt;wsp:rsid wsp:val=&quot;00F75D10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B2A&quot;/&gt;&lt;wsp:rsid wsp:val=&quot;00F76F2A&quot;/&gt;&lt;wsp:rsid wsp:val=&quot;00F76F4E&quot;/&gt;&lt;wsp:rsid wsp:val=&quot;00F772E0&quot;/&gt;&lt;wsp:rsid wsp:val=&quot;00F7743B&quot;/&gt;&lt;wsp:rsid wsp:val=&quot;00F77691&quot;/&gt;&lt;wsp:rsid wsp:val=&quot;00F77BFA&quot;/&gt;&lt;wsp:rsid wsp:val=&quot;00F77C8B&quot;/&gt;&lt;wsp:rsid wsp:val=&quot;00F77C93&quot;/&gt;&lt;wsp:rsid wsp:val=&quot;00F77CC1&quot;/&gt;&lt;wsp:rsid wsp:val=&quot;00F77D5F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02&quot;/&gt;&lt;wsp:rsid wsp:val=&quot;00F818AB&quot;/&gt;&lt;wsp:rsid wsp:val=&quot;00F81908&quot;/&gt;&lt;wsp:rsid wsp:val=&quot;00F81B01&quot;/&gt;&lt;wsp:rsid wsp:val=&quot;00F81B29&quot;/&gt;&lt;wsp:rsid wsp:val=&quot;00F81B52&quot;/&gt;&lt;wsp:rsid wsp:val=&quot;00F81B60&quot;/&gt;&lt;wsp:rsid wsp:val=&quot;00F81F13&quot;/&gt;&lt;wsp:rsid wsp:val=&quot;00F821A3&quot;/&gt;&lt;wsp:rsid wsp:val=&quot;00F8253D&quot;/&gt;&lt;wsp:rsid wsp:val=&quot;00F82644&quot;/&gt;&lt;wsp:rsid wsp:val=&quot;00F8277D&quot;/&gt;&lt;wsp:rsid wsp:val=&quot;00F8282F&quot;/&gt;&lt;wsp:rsid wsp:val=&quot;00F829C6&quot;/&gt;&lt;wsp:rsid wsp:val=&quot;00F82AEB&quot;/&gt;&lt;wsp:rsid wsp:val=&quot;00F82AFE&quot;/&gt;&lt;wsp:rsid wsp:val=&quot;00F82C5D&quot;/&gt;&lt;wsp:rsid wsp:val=&quot;00F82C60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088&quot;/&gt;&lt;wsp:rsid wsp:val=&quot;00F84435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DA5&quot;/&gt;&lt;wsp:rsid wsp:val=&quot;00F85EE7&quot;/&gt;&lt;wsp:rsid wsp:val=&quot;00F86238&quot;/&gt;&lt;wsp:rsid wsp:val=&quot;00F862D8&quot;/&gt;&lt;wsp:rsid wsp:val=&quot;00F863A0&quot;/&gt;&lt;wsp:rsid wsp:val=&quot;00F863C5&quot;/&gt;&lt;wsp:rsid wsp:val=&quot;00F86494&quot;/&gt;&lt;wsp:rsid wsp:val=&quot;00F86575&quot;/&gt;&lt;wsp:rsid wsp:val=&quot;00F86853&quot;/&gt;&lt;wsp:rsid wsp:val=&quot;00F869E6&quot;/&gt;&lt;wsp:rsid wsp:val=&quot;00F86A1A&quot;/&gt;&lt;wsp:rsid wsp:val=&quot;00F86B45&quot;/&gt;&lt;wsp:rsid wsp:val=&quot;00F87076&quot;/&gt;&lt;wsp:rsid wsp:val=&quot;00F8710D&quot;/&gt;&lt;wsp:rsid wsp:val=&quot;00F872BE&quot;/&gt;&lt;wsp:rsid wsp:val=&quot;00F8765B&quot;/&gt;&lt;wsp:rsid wsp:val=&quot;00F877BE&quot;/&gt;&lt;wsp:rsid wsp:val=&quot;00F87817&quot;/&gt;&lt;wsp:rsid wsp:val=&quot;00F87877&quot;/&gt;&lt;wsp:rsid wsp:val=&quot;00F8792B&quot;/&gt;&lt;wsp:rsid wsp:val=&quot;00F87DFC&quot;/&gt;&lt;wsp:rsid wsp:val=&quot;00F87FD4&quot;/&gt;&lt;wsp:rsid wsp:val=&quot;00F9036E&quot;/&gt;&lt;wsp:rsid wsp:val=&quot;00F9054C&quot;/&gt;&lt;wsp:rsid wsp:val=&quot;00F9057B&quot;/&gt;&lt;wsp:rsid wsp:val=&quot;00F90AD2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8B4&quot;/&gt;&lt;wsp:rsid wsp:val=&quot;00F9390A&quot;/&gt;&lt;wsp:rsid wsp:val=&quot;00F93D65&quot;/&gt;&lt;wsp:rsid wsp:val=&quot;00F93E2D&quot;/&gt;&lt;wsp:rsid wsp:val=&quot;00F93FCF&quot;/&gt;&lt;wsp:rsid wsp:val=&quot;00F9418F&quot;/&gt;&lt;wsp:rsid wsp:val=&quot;00F9421E&quot;/&gt;&lt;wsp:rsid wsp:val=&quot;00F943FC&quot;/&gt;&lt;wsp:rsid wsp:val=&quot;00F9457C&quot;/&gt;&lt;wsp:rsid wsp:val=&quot;00F94609&quot;/&gt;&lt;wsp:rsid wsp:val=&quot;00F9499A&quot;/&gt;&lt;wsp:rsid wsp:val=&quot;00F94BEB&quot;/&gt;&lt;wsp:rsid wsp:val=&quot;00F94C64&quot;/&gt;&lt;wsp:rsid wsp:val=&quot;00F94D0B&quot;/&gt;&lt;wsp:rsid wsp:val=&quot;00F9515C&quot;/&gt;&lt;wsp:rsid wsp:val=&quot;00F954F2&quot;/&gt;&lt;wsp:rsid wsp:val=&quot;00F95643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86D&quot;/&gt;&lt;wsp:rsid wsp:val=&quot;00F969F8&quot;/&gt;&lt;wsp:rsid wsp:val=&quot;00F96CF3&quot;/&gt;&lt;wsp:rsid wsp:val=&quot;00F96DCC&quot;/&gt;&lt;wsp:rsid wsp:val=&quot;00F96EE1&quot;/&gt;&lt;wsp:rsid wsp:val=&quot;00F96F4C&quot;/&gt;&lt;wsp:rsid wsp:val=&quot;00F96FAD&quot;/&gt;&lt;wsp:rsid wsp:val=&quot;00F972A7&quot;/&gt;&lt;wsp:rsid wsp:val=&quot;00F977EF&quot;/&gt;&lt;wsp:rsid wsp:val=&quot;00F978A8&quot;/&gt;&lt;wsp:rsid wsp:val=&quot;00F97933&quot;/&gt;&lt;wsp:rsid wsp:val=&quot;00F97A71&quot;/&gt;&lt;wsp:rsid wsp:val=&quot;00F97ACE&quot;/&gt;&lt;wsp:rsid wsp:val=&quot;00F97B89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630&quot;/&gt;&lt;wsp:rsid wsp:val=&quot;00FA0912&quot;/&gt;&lt;wsp:rsid wsp:val=&quot;00FA0B4C&quot;/&gt;&lt;wsp:rsid wsp:val=&quot;00FA0C23&quot;/&gt;&lt;wsp:rsid wsp:val=&quot;00FA0F6A&quot;/&gt;&lt;wsp:rsid wsp:val=&quot;00FA104B&quot;/&gt;&lt;wsp:rsid wsp:val=&quot;00FA105E&quot;/&gt;&lt;wsp:rsid wsp:val=&quot;00FA1088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EE1&quot;/&gt;&lt;wsp:rsid wsp:val=&quot;00FA2420&quot;/&gt;&lt;wsp:rsid wsp:val=&quot;00FA2765&quot;/&gt;&lt;wsp:rsid wsp:val=&quot;00FA2823&quot;/&gt;&lt;wsp:rsid wsp:val=&quot;00FA2905&quot;/&gt;&lt;wsp:rsid wsp:val=&quot;00FA2A07&quot;/&gt;&lt;wsp:rsid wsp:val=&quot;00FA2B43&quot;/&gt;&lt;wsp:rsid wsp:val=&quot;00FA2DDD&quot;/&gt;&lt;wsp:rsid wsp:val=&quot;00FA2F38&quot;/&gt;&lt;wsp:rsid wsp:val=&quot;00FA31BE&quot;/&gt;&lt;wsp:rsid wsp:val=&quot;00FA32C8&quot;/&gt;&lt;wsp:rsid wsp:val=&quot;00FA3BC8&quot;/&gt;&lt;wsp:rsid wsp:val=&quot;00FA3D1C&quot;/&gt;&lt;wsp:rsid wsp:val=&quot;00FA3E59&quot;/&gt;&lt;wsp:rsid wsp:val=&quot;00FA3E88&quot;/&gt;&lt;wsp:rsid wsp:val=&quot;00FA3F1B&quot;/&gt;&lt;wsp:rsid wsp:val=&quot;00FA4005&quot;/&gt;&lt;wsp:rsid wsp:val=&quot;00FA42BD&quot;/&gt;&lt;wsp:rsid wsp:val=&quot;00FA4441&quot;/&gt;&lt;wsp:rsid wsp:val=&quot;00FA470A&quot;/&gt;&lt;wsp:rsid wsp:val=&quot;00FA477C&quot;/&gt;&lt;wsp:rsid wsp:val=&quot;00FA4AEC&quot;/&gt;&lt;wsp:rsid wsp:val=&quot;00FA4C02&quot;/&gt;&lt;wsp:rsid wsp:val=&quot;00FA4E66&quot;/&gt;&lt;wsp:rsid wsp:val=&quot;00FA5113&quot;/&gt;&lt;wsp:rsid wsp:val=&quot;00FA5184&quot;/&gt;&lt;wsp:rsid wsp:val=&quot;00FA55CF&quot;/&gt;&lt;wsp:rsid wsp:val=&quot;00FA5691&quot;/&gt;&lt;wsp:rsid wsp:val=&quot;00FA571B&quot;/&gt;&lt;wsp:rsid wsp:val=&quot;00FA5ADF&quot;/&gt;&lt;wsp:rsid wsp:val=&quot;00FA5DA3&quot;/&gt;&lt;wsp:rsid wsp:val=&quot;00FA5DB1&quot;/&gt;&lt;wsp:rsid wsp:val=&quot;00FA5EDF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7FC&quot;/&gt;&lt;wsp:rsid wsp:val=&quot;00FA681F&quot;/&gt;&lt;wsp:rsid wsp:val=&quot;00FA68BC&quot;/&gt;&lt;wsp:rsid wsp:val=&quot;00FA6930&quot;/&gt;&lt;wsp:rsid wsp:val=&quot;00FA6A26&quot;/&gt;&lt;wsp:rsid wsp:val=&quot;00FA6D76&quot;/&gt;&lt;wsp:rsid wsp:val=&quot;00FA7385&quot;/&gt;&lt;wsp:rsid wsp:val=&quot;00FA73F6&quot;/&gt;&lt;wsp:rsid wsp:val=&quot;00FA77F6&quot;/&gt;&lt;wsp:rsid wsp:val=&quot;00FA7809&quot;/&gt;&lt;wsp:rsid wsp:val=&quot;00FA7B6F&quot;/&gt;&lt;wsp:rsid wsp:val=&quot;00FA7B7F&quot;/&gt;&lt;wsp:rsid wsp:val=&quot;00FA7BA2&quot;/&gt;&lt;wsp:rsid wsp:val=&quot;00FA7BC1&quot;/&gt;&lt;wsp:rsid wsp:val=&quot;00FA7BCC&quot;/&gt;&lt;wsp:rsid wsp:val=&quot;00FA7BEB&quot;/&gt;&lt;wsp:rsid wsp:val=&quot;00FA7CC3&quot;/&gt;&lt;wsp:rsid wsp:val=&quot;00FA7E14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869&quot;/&gt;&lt;wsp:rsid wsp:val=&quot;00FB0904&quot;/&gt;&lt;wsp:rsid wsp:val=&quot;00FB09C0&quot;/&gt;&lt;wsp:rsid wsp:val=&quot;00FB0ABA&quot;/&gt;&lt;wsp:rsid wsp:val=&quot;00FB0AD1&quot;/&gt;&lt;wsp:rsid wsp:val=&quot;00FB0C85&quot;/&gt;&lt;wsp:rsid wsp:val=&quot;00FB0D9F&quot;/&gt;&lt;wsp:rsid wsp:val=&quot;00FB0EE5&quot;/&gt;&lt;wsp:rsid wsp:val=&quot;00FB1055&quot;/&gt;&lt;wsp:rsid wsp:val=&quot;00FB1111&quot;/&gt;&lt;wsp:rsid wsp:val=&quot;00FB1140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206F&quot;/&gt;&lt;wsp:rsid wsp:val=&quot;00FB21A0&quot;/&gt;&lt;wsp:rsid wsp:val=&quot;00FB29D3&quot;/&gt;&lt;wsp:rsid wsp:val=&quot;00FB2AA1&quot;/&gt;&lt;wsp:rsid wsp:val=&quot;00FB2DB4&quot;/&gt;&lt;wsp:rsid wsp:val=&quot;00FB3467&quot;/&gt;&lt;wsp:rsid wsp:val=&quot;00FB35D5&quot;/&gt;&lt;wsp:rsid wsp:val=&quot;00FB3888&quot;/&gt;&lt;wsp:rsid wsp:val=&quot;00FB38D5&quot;/&gt;&lt;wsp:rsid wsp:val=&quot;00FB3A8E&quot;/&gt;&lt;wsp:rsid wsp:val=&quot;00FB3F7C&quot;/&gt;&lt;wsp:rsid wsp:val=&quot;00FB3FAF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75&quot;/&gt;&lt;wsp:rsid wsp:val=&quot;00FB46D6&quot;/&gt;&lt;wsp:rsid wsp:val=&quot;00FB479D&quot;/&gt;&lt;wsp:rsid wsp:val=&quot;00FB4863&quot;/&gt;&lt;wsp:rsid wsp:val=&quot;00FB4940&quot;/&gt;&lt;wsp:rsid wsp:val=&quot;00FB4A86&quot;/&gt;&lt;wsp:rsid wsp:val=&quot;00FB4AC3&quot;/&gt;&lt;wsp:rsid wsp:val=&quot;00FB4BD5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2CB&quot;/&gt;&lt;wsp:rsid wsp:val=&quot;00FB641E&quot;/&gt;&lt;wsp:rsid wsp:val=&quot;00FB642C&quot;/&gt;&lt;wsp:rsid wsp:val=&quot;00FB65A1&quot;/&gt;&lt;wsp:rsid wsp:val=&quot;00FB6B92&quot;/&gt;&lt;wsp:rsid wsp:val=&quot;00FB6D21&quot;/&gt;&lt;wsp:rsid wsp:val=&quot;00FB7045&quot;/&gt;&lt;wsp:rsid wsp:val=&quot;00FB753A&quot;/&gt;&lt;wsp:rsid wsp:val=&quot;00FB7D5D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DE3&quot;/&gt;&lt;wsp:rsid wsp:val=&quot;00FC0E86&quot;/&gt;&lt;wsp:rsid wsp:val=&quot;00FC0F65&quot;/&gt;&lt;wsp:rsid wsp:val=&quot;00FC138D&quot;/&gt;&lt;wsp:rsid wsp:val=&quot;00FC13C5&quot;/&gt;&lt;wsp:rsid wsp:val=&quot;00FC152E&quot;/&gt;&lt;wsp:rsid wsp:val=&quot;00FC1960&quot;/&gt;&lt;wsp:rsid wsp:val=&quot;00FC1ABA&quot;/&gt;&lt;wsp:rsid wsp:val=&quot;00FC1BA7&quot;/&gt;&lt;wsp:rsid wsp:val=&quot;00FC21F0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89&quot;/&gt;&lt;wsp:rsid wsp:val=&quot;00FC33B7&quot;/&gt;&lt;wsp:rsid wsp:val=&quot;00FC3461&quot;/&gt;&lt;wsp:rsid wsp:val=&quot;00FC3972&quot;/&gt;&lt;wsp:rsid wsp:val=&quot;00FC3CA3&quot;/&gt;&lt;wsp:rsid wsp:val=&quot;00FC3D5C&quot;/&gt;&lt;wsp:rsid wsp:val=&quot;00FC3F3B&quot;/&gt;&lt;wsp:rsid wsp:val=&quot;00FC3FC9&quot;/&gt;&lt;wsp:rsid wsp:val=&quot;00FC42AF&quot;/&gt;&lt;wsp:rsid wsp:val=&quot;00FC4578&quot;/&gt;&lt;wsp:rsid wsp:val=&quot;00FC469A&quot;/&gt;&lt;wsp:rsid wsp:val=&quot;00FC495F&quot;/&gt;&lt;wsp:rsid wsp:val=&quot;00FC4BFD&quot;/&gt;&lt;wsp:rsid wsp:val=&quot;00FC4CDA&quot;/&gt;&lt;wsp:rsid wsp:val=&quot;00FC4CFB&quot;/&gt;&lt;wsp:rsid wsp:val=&quot;00FC4F08&quot;/&gt;&lt;wsp:rsid wsp:val=&quot;00FC4F3A&quot;/&gt;&lt;wsp:rsid wsp:val=&quot;00FC4FA9&quot;/&gt;&lt;wsp:rsid wsp:val=&quot;00FC50F4&quot;/&gt;&lt;wsp:rsid wsp:val=&quot;00FC5178&quot;/&gt;&lt;wsp:rsid wsp:val=&quot;00FC52B1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A48&quot;/&gt;&lt;wsp:rsid wsp:val=&quot;00FC7AAC&quot;/&gt;&lt;wsp:rsid wsp:val=&quot;00FD0293&quot;/&gt;&lt;wsp:rsid wsp:val=&quot;00FD0345&quot;/&gt;&lt;wsp:rsid wsp:val=&quot;00FD04F0&quot;/&gt;&lt;wsp:rsid wsp:val=&quot;00FD054F&quot;/&gt;&lt;wsp:rsid wsp:val=&quot;00FD0799&quot;/&gt;&lt;wsp:rsid wsp:val=&quot;00FD088C&quot;/&gt;&lt;wsp:rsid wsp:val=&quot;00FD089D&quot;/&gt;&lt;wsp:rsid wsp:val=&quot;00FD0BBE&quot;/&gt;&lt;wsp:rsid wsp:val=&quot;00FD0C07&quot;/&gt;&lt;wsp:rsid wsp:val=&quot;00FD10D2&quot;/&gt;&lt;wsp:rsid wsp:val=&quot;00FD11F9&quot;/&gt;&lt;wsp:rsid wsp:val=&quot;00FD1276&quot;/&gt;&lt;wsp:rsid wsp:val=&quot;00FD12E9&quot;/&gt;&lt;wsp:rsid wsp:val=&quot;00FD15B8&quot;/&gt;&lt;wsp:rsid wsp:val=&quot;00FD15FD&quot;/&gt;&lt;wsp:rsid wsp:val=&quot;00FD18F4&quot;/&gt;&lt;wsp:rsid wsp:val=&quot;00FD1A16&quot;/&gt;&lt;wsp:rsid wsp:val=&quot;00FD1D41&quot;/&gt;&lt;wsp:rsid wsp:val=&quot;00FD1EF7&quot;/&gt;&lt;wsp:rsid wsp:val=&quot;00FD1F96&quot;/&gt;&lt;wsp:rsid wsp:val=&quot;00FD22B6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C56&quot;/&gt;&lt;wsp:rsid wsp:val=&quot;00FD2F0E&quot;/&gt;&lt;wsp:rsid wsp:val=&quot;00FD2FF6&quot;/&gt;&lt;wsp:rsid wsp:val=&quot;00FD3077&quot;/&gt;&lt;wsp:rsid wsp:val=&quot;00FD3093&quot;/&gt;&lt;wsp:rsid wsp:val=&quot;00FD33AC&quot;/&gt;&lt;wsp:rsid wsp:val=&quot;00FD34A3&quot;/&gt;&lt;wsp:rsid wsp:val=&quot;00FD3565&quot;/&gt;&lt;wsp:rsid wsp:val=&quot;00FD3623&quot;/&gt;&lt;wsp:rsid wsp:val=&quot;00FD3643&quot;/&gt;&lt;wsp:rsid wsp:val=&quot;00FD369C&quot;/&gt;&lt;wsp:rsid wsp:val=&quot;00FD3C89&quot;/&gt;&lt;wsp:rsid wsp:val=&quot;00FD3E31&quot;/&gt;&lt;wsp:rsid wsp:val=&quot;00FD405B&quot;/&gt;&lt;wsp:rsid wsp:val=&quot;00FD425D&quot;/&gt;&lt;wsp:rsid wsp:val=&quot;00FD44E6&quot;/&gt;&lt;wsp:rsid wsp:val=&quot;00FD471F&quot;/&gt;&lt;wsp:rsid wsp:val=&quot;00FD474F&quot;/&gt;&lt;wsp:rsid wsp:val=&quot;00FD47C0&quot;/&gt;&lt;wsp:rsid wsp:val=&quot;00FD4969&quot;/&gt;&lt;wsp:rsid wsp:val=&quot;00FD4A15&quot;/&gt;&lt;wsp:rsid wsp:val=&quot;00FD4B8D&quot;/&gt;&lt;wsp:rsid wsp:val=&quot;00FD4E14&quot;/&gt;&lt;wsp:rsid wsp:val=&quot;00FD4EF0&quot;/&gt;&lt;wsp:rsid wsp:val=&quot;00FD4F8A&quot;/&gt;&lt;wsp:rsid wsp:val=&quot;00FD53D1&quot;/&gt;&lt;wsp:rsid wsp:val=&quot;00FD5741&quot;/&gt;&lt;wsp:rsid wsp:val=&quot;00FD583C&quot;/&gt;&lt;wsp:rsid wsp:val=&quot;00FD58AF&quot;/&gt;&lt;wsp:rsid wsp:val=&quot;00FD5A97&quot;/&gt;&lt;wsp:rsid wsp:val=&quot;00FD5B9B&quot;/&gt;&lt;wsp:rsid wsp:val=&quot;00FD5F2D&quot;/&gt;&lt;wsp:rsid wsp:val=&quot;00FD5F9F&quot;/&gt;&lt;wsp:rsid wsp:val=&quot;00FD6002&quot;/&gt;&lt;wsp:rsid wsp:val=&quot;00FD6310&quot;/&gt;&lt;wsp:rsid wsp:val=&quot;00FD6377&quot;/&gt;&lt;wsp:rsid wsp:val=&quot;00FD65A6&quot;/&gt;&lt;wsp:rsid wsp:val=&quot;00FD663F&quot;/&gt;&lt;wsp:rsid wsp:val=&quot;00FD66A8&quot;/&gt;&lt;wsp:rsid wsp:val=&quot;00FD67FA&quot;/&gt;&lt;wsp:rsid wsp:val=&quot;00FD6CCF&quot;/&gt;&lt;wsp:rsid wsp:val=&quot;00FD6D3D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0DD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0C1B&quot;/&gt;&lt;wsp:rsid wsp:val=&quot;00FE139C&quot;/&gt;&lt;wsp:rsid wsp:val=&quot;00FE1501&quot;/&gt;&lt;wsp:rsid wsp:val=&quot;00FE1AB9&quot;/&gt;&lt;wsp:rsid wsp:val=&quot;00FE1C6C&quot;/&gt;&lt;wsp:rsid wsp:val=&quot;00FE23B5&quot;/&gt;&lt;wsp:rsid wsp:val=&quot;00FE2507&quot;/&gt;&lt;wsp:rsid wsp:val=&quot;00FE255F&quot;/&gt;&lt;wsp:rsid wsp:val=&quot;00FE26BF&quot;/&gt;&lt;wsp:rsid wsp:val=&quot;00FE29F2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3FB1&quot;/&gt;&lt;wsp:rsid wsp:val=&quot;00FE4075&quot;/&gt;&lt;wsp:rsid wsp:val=&quot;00FE40F7&quot;/&gt;&lt;wsp:rsid wsp:val=&quot;00FE4163&quot;/&gt;&lt;wsp:rsid wsp:val=&quot;00FE4332&quot;/&gt;&lt;wsp:rsid wsp:val=&quot;00FE44F0&quot;/&gt;&lt;wsp:rsid wsp:val=&quot;00FE4847&quot;/&gt;&lt;wsp:rsid wsp:val=&quot;00FE4D15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6F0&quot;/&gt;&lt;wsp:rsid wsp:val=&quot;00FE6708&quot;/&gt;&lt;wsp:rsid wsp:val=&quot;00FE690F&quot;/&gt;&lt;wsp:rsid wsp:val=&quot;00FE6A0A&quot;/&gt;&lt;wsp:rsid wsp:val=&quot;00FE6F14&quot;/&gt;&lt;wsp:rsid wsp:val=&quot;00FE6F70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83A&quot;/&gt;&lt;wsp:rsid wsp:val=&quot;00FE7BBE&quot;/&gt;&lt;wsp:rsid wsp:val=&quot;00FE7BF6&quot;/&gt;&lt;wsp:rsid wsp:val=&quot;00FE7C3E&quot;/&gt;&lt;wsp:rsid wsp:val=&quot;00FE7D10&quot;/&gt;&lt;wsp:rsid wsp:val=&quot;00FE7E37&quot;/&gt;&lt;wsp:rsid wsp:val=&quot;00FE7E96&quot;/&gt;&lt;wsp:rsid wsp:val=&quot;00FE7F9F&quot;/&gt;&lt;wsp:rsid wsp:val=&quot;00FE7FC3&quot;/&gt;&lt;wsp:rsid wsp:val=&quot;00FF0586&quot;/&gt;&lt;wsp:rsid wsp:val=&quot;00FF05AF&quot;/&gt;&lt;wsp:rsid wsp:val=&quot;00FF05D0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DAD&quot;/&gt;&lt;wsp:rsid wsp:val=&quot;00FF0E20&quot;/&gt;&lt;wsp:rsid wsp:val=&quot;00FF0E3A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40&quot;/&gt;&lt;wsp:rsid wsp:val=&quot;00FF205C&quot;/&gt;&lt;wsp:rsid wsp:val=&quot;00FF2150&quot;/&gt;&lt;wsp:rsid wsp:val=&quot;00FF2451&quot;/&gt;&lt;wsp:rsid wsp:val=&quot;00FF26F5&quot;/&gt;&lt;wsp:rsid wsp:val=&quot;00FF2705&quot;/&gt;&lt;wsp:rsid wsp:val=&quot;00FF2796&quot;/&gt;&lt;wsp:rsid wsp:val=&quot;00FF2BB0&quot;/&gt;&lt;wsp:rsid wsp:val=&quot;00FF326A&quot;/&gt;&lt;wsp:rsid wsp:val=&quot;00FF3453&quot;/&gt;&lt;wsp:rsid wsp:val=&quot;00FF3895&quot;/&gt;&lt;wsp:rsid wsp:val=&quot;00FF38A6&quot;/&gt;&lt;wsp:rsid wsp:val=&quot;00FF38C7&quot;/&gt;&lt;wsp:rsid wsp:val=&quot;00FF3B5F&quot;/&gt;&lt;wsp:rsid wsp:val=&quot;00FF407F&quot;/&gt;&lt;wsp:rsid wsp:val=&quot;00FF4256&quot;/&gt;&lt;wsp:rsid wsp:val=&quot;00FF4344&quot;/&gt;&lt;wsp:rsid wsp:val=&quot;00FF43E1&quot;/&gt;&lt;wsp:rsid wsp:val=&quot;00FF46A3&quot;/&gt;&lt;wsp:rsid wsp:val=&quot;00FF4796&quot;/&gt;&lt;wsp:rsid wsp:val=&quot;00FF47C0&quot;/&gt;&lt;wsp:rsid wsp:val=&quot;00FF4962&quot;/&gt;&lt;wsp:rsid wsp:val=&quot;00FF4A8D&quot;/&gt;&lt;wsp:rsid wsp:val=&quot;00FF4BB4&quot;/&gt;&lt;wsp:rsid wsp:val=&quot;00FF4E6D&quot;/&gt;&lt;wsp:rsid wsp:val=&quot;00FF50D6&quot;/&gt;&lt;wsp:rsid wsp:val=&quot;00FF51A3&quot;/&gt;&lt;wsp:rsid wsp:val=&quot;00FF526A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45C&quot;/&gt;&lt;wsp:rsid wsp:val=&quot;00FF65B8&quot;/&gt;&lt;wsp:rsid wsp:val=&quot;00FF663A&quot;/&gt;&lt;wsp:rsid wsp:val=&quot;00FF687B&quot;/&gt;&lt;wsp:rsid wsp:val=&quot;00FF6952&quot;/&gt;&lt;wsp:rsid wsp:val=&quot;00FF69A3&quot;/&gt;&lt;wsp:rsid wsp:val=&quot;00FF6A1A&quot;/&gt;&lt;wsp:rsid wsp:val=&quot;00FF6A68&quot;/&gt;&lt;wsp:rsid wsp:val=&quot;00FF6E7F&quot;/&gt;&lt;wsp:rsid wsp:val=&quot;00FF7064&quot;/&gt;&lt;wsp:rsid wsp:val=&quot;00FF71B7&quot;/&gt;&lt;wsp:rsid wsp:val=&quot;00FF721A&quot;/&gt;&lt;wsp:rsid wsp:val=&quot;00FF72B7&quot;/&gt;&lt;wsp:rsid wsp:val=&quot;00FF72FB&quot;/&gt;&lt;wsp:rsid wsp:val=&quot;00FF779F&quot;/&gt;&lt;wsp:rsid wsp:val=&quot;00FF781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000000&quot; wsp:rsidRDefault=&quot;00304B3D&quot; wsp:rsidP=&quot;00304B3D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lang w:fareast=&quot;KO&quot;/&gt;&lt;/w:rPr&gt;&lt;m:t&gt;鈭?/m:t&gt;&lt;/m:r&gt;&lt;/m:oMath&gt;&lt;/m:oMathPara&gt;&lt;/w:p&gt;&lt;w:sectPr wsp:rsidR=&quot;00000000&quot;&gt;&lt;w:pgSz w:w=&quot;12240&quot; w:h=&quot;15840&quot;/&gt;&lt;w:pgMar w:top=&quot;1440&quot; w:right=&quot;1440&quot; w:bottom=&quot;1440&quot; &gt;&lt;&lt;&lt;&lt;&lt;&lt;w:left=&quot;144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proofErr w:type="spellStart"/>
      <w:r w:rsidRPr="007C30A8">
        <w:rPr>
          <w:i/>
          <w:iCs/>
          <w:color w:val="000000"/>
          <w:sz w:val="20"/>
        </w:rPr>
        <w:t>P</w:t>
      </w:r>
      <w:r w:rsidRPr="007C30A8">
        <w:rPr>
          <w:color w:val="000000"/>
          <w:sz w:val="20"/>
          <w:vertAlign w:val="subscript"/>
        </w:rPr>
        <w:t>rampuprequested</w:t>
      </w:r>
      <w:proofErr w:type="spellEnd"/>
      <w:r w:rsidRPr="007C30A8">
        <w:rPr>
          <w:color w:val="000000"/>
          <w:sz w:val="20"/>
          <w:lang w:eastAsia="ko-KR"/>
        </w:rPr>
        <w:t>).</w:t>
      </w:r>
    </w:p>
    <w:p w:rsidR="007C30A8" w:rsidRPr="007C30A8" w:rsidRDefault="007C30A8" w:rsidP="007C30A8">
      <w:pPr>
        <w:pStyle w:val="af7"/>
        <w:numPr>
          <w:ilvl w:val="1"/>
          <w:numId w:val="21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color w:val="000000"/>
          <w:sz w:val="20"/>
        </w:rPr>
      </w:pPr>
      <w:r w:rsidRPr="007C30A8">
        <w:rPr>
          <w:color w:val="000000"/>
          <w:sz w:val="20"/>
        </w:rPr>
        <w:lastRenderedPageBreak/>
        <w:t xml:space="preserve">Option 6.2: </w:t>
      </w:r>
      <w:r w:rsidRPr="007C30A8">
        <w:rPr>
          <w:color w:val="000000"/>
          <w:sz w:val="20"/>
          <w:lang w:eastAsia="ko-KR"/>
        </w:rPr>
        <w:t xml:space="preserve">from the first to the latest random access </w:t>
      </w:r>
      <w:proofErr w:type="spellStart"/>
      <w:r w:rsidRPr="007C30A8">
        <w:rPr>
          <w:color w:val="000000"/>
          <w:sz w:val="20"/>
          <w:lang w:eastAsia="ko-KR"/>
        </w:rPr>
        <w:t>MsgA</w:t>
      </w:r>
      <w:proofErr w:type="spellEnd"/>
      <w:r w:rsidRPr="007C30A8">
        <w:rPr>
          <w:color w:val="000000"/>
          <w:sz w:val="20"/>
          <w:lang w:eastAsia="ko-KR"/>
        </w:rPr>
        <w:t xml:space="preserve"> preamble transmission (</w:t>
      </w:r>
      <w:r w:rsidR="00444042">
        <w:rPr>
          <w:position w:val="-5"/>
          <w:sz w:val="20"/>
        </w:rPr>
        <w:pict>
          <v:shape id="_x0000_i1026" type="#_x0000_t75" style="width:5.75pt;height:12.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tDisplayPageBoundaries/&gt;&lt;w:hideSpellingErrors/&gt;&lt;w:activeWritingStyle w:lang=&quot;EN-GB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-CA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JA&quot; w:vendorID=&quot;64&quot; w:dllVersion=&quot;131078&quot; w:nlCheck=&quot;on&quot; w:optionSet=&quot;1&quot;/&gt;&lt;w:activeWritingStyle w:lang=&quot;EN-CA&quot; w:vendorID=&quot;64&quot; w:dllVersion=&quot;131078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7EF&quot;/&gt;&lt;wsp:rsid wsp:val=&quot;00001AE6&quot;/&gt;&lt;wsp:rsid wsp:val=&quot;00001B1A&quot;/&gt;&lt;wsp:rsid wsp:val=&quot;00001BE4&quot;/&gt;&lt;wsp:rsid wsp:val=&quot;00001C63&quot;/&gt;&lt;wsp:rsid wsp:val=&quot;00001DDA&quot;/&gt;&lt;wsp:rsid wsp:val=&quot;00001E4C&quot;/&gt;&lt;wsp:rsid wsp:val=&quot;00001E55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3A7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C3&quot;/&gt;&lt;wsp:rsid wsp:val=&quot;00004DA7&quot;/&gt;&lt;wsp:rsid wsp:val=&quot;0000515D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FC6&quot;/&gt;&lt;wsp:rsid wsp:val=&quot;000061D2&quot;/&gt;&lt;wsp:rsid wsp:val=&quot;000062E9&quot;/&gt;&lt;wsp:rsid wsp:val=&quot;00006365&quot;/&gt;&lt;wsp:rsid wsp:val=&quot;00006384&quot;/&gt;&lt;wsp:rsid wsp:val=&quot;000063E4&quot;/&gt;&lt;wsp:rsid wsp:val=&quot;000067DB&quot;/&gt;&lt;wsp:rsid wsp:val=&quot;0000682F&quot;/&gt;&lt;wsp:rsid wsp:val=&quot;00006C6D&quot;/&gt;&lt;wsp:rsid wsp:val=&quot;00006ECD&quot;/&gt;&lt;wsp:rsid wsp:val=&quot;00006F9F&quot;/&gt;&lt;wsp:rsid wsp:val=&quot;00007449&quot;/&gt;&lt;wsp:rsid wsp:val=&quot;000074B0&quot;/&gt;&lt;wsp:rsid wsp:val=&quot;000076F5&quot;/&gt;&lt;wsp:rsid wsp:val=&quot;000077E1&quot;/&gt;&lt;wsp:rsid wsp:val=&quot;0000788B&quot;/&gt;&lt;wsp:rsid wsp:val=&quot;00007955&quot;/&gt;&lt;wsp:rsid wsp:val=&quot;000079B1&quot;/&gt;&lt;wsp:rsid wsp:val=&quot;00007BD3&quot;/&gt;&lt;wsp:rsid wsp:val=&quot;00007C28&quot;/&gt;&lt;wsp:rsid wsp:val=&quot;00007ED8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DD3&quot;/&gt;&lt;wsp:rsid wsp:val=&quot;00010E49&quot;/&gt;&lt;wsp:rsid wsp:val=&quot;00010F6E&quot;/&gt;&lt;wsp:rsid wsp:val=&quot;00011222&quot;/&gt;&lt;wsp:rsid wsp:val=&quot;000112A4&quot;/&gt;&lt;wsp:rsid wsp:val=&quot;0001136D&quot;/&gt;&lt;wsp:rsid wsp:val=&quot;000116E3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3BE5&quot;/&gt;&lt;wsp:rsid wsp:val=&quot;000143B4&quot;/&gt;&lt;wsp:rsid wsp:val=&quot;00014482&quot;/&gt;&lt;wsp:rsid wsp:val=&quot;000145DE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2E7&quot;/&gt;&lt;wsp:rsid wsp:val=&quot;0001544A&quot;/&gt;&lt;wsp:rsid wsp:val=&quot;0001552B&quot;/&gt;&lt;wsp:rsid wsp:val=&quot;00015533&quot;/&gt;&lt;wsp:rsid wsp:val=&quot;000155DA&quot;/&gt;&lt;wsp:rsid wsp:val=&quot;00015638&quot;/&gt;&lt;wsp:rsid wsp:val=&quot;00015847&quot;/&gt;&lt;wsp:rsid wsp:val=&quot;000159AB&quot;/&gt;&lt;wsp:rsid wsp:val=&quot;00015C08&quot;/&gt;&lt;wsp:rsid wsp:val=&quot;00015D2E&quot;/&gt;&lt;wsp:rsid wsp:val=&quot;00015D52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0DDD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E9&quot;/&gt;&lt;wsp:rsid wsp:val=&quot;000228EB&quot;/&gt;&lt;wsp:rsid wsp:val=&quot;00022A61&quot;/&gt;&lt;wsp:rsid wsp:val=&quot;00022B32&quot;/&gt;&lt;wsp:rsid wsp:val=&quot;00022CB2&quot;/&gt;&lt;wsp:rsid wsp:val=&quot;00022CFD&quot;/&gt;&lt;wsp:rsid wsp:val=&quot;00022DDD&quot;/&gt;&lt;wsp:rsid wsp:val=&quot;00022E49&quot;/&gt;&lt;wsp:rsid wsp:val=&quot;00023049&quot;/&gt;&lt;wsp:rsid wsp:val=&quot;000230B8&quot;/&gt;&lt;wsp:rsid wsp:val=&quot;0002338E&quot;/&gt;&lt;wsp:rsid wsp:val=&quot;0002361C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BED&quot;/&gt;&lt;wsp:rsid wsp:val=&quot;00024D9C&quot;/&gt;&lt;wsp:rsid wsp:val=&quot;00024E65&quot;/&gt;&lt;wsp:rsid wsp:val=&quot;00024F12&quot;/&gt;&lt;wsp:rsid wsp:val=&quot;000250F0&quot;/&gt;&lt;wsp:rsid wsp:val=&quot;00025104&quot;/&gt;&lt;wsp:rsid wsp:val=&quot;0002521C&quot;/&gt;&lt;wsp:rsid wsp:val=&quot;0002528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5E91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AB&quot;/&gt;&lt;wsp:rsid wsp:val=&quot;00026E55&quot;/&gt;&lt;wsp:rsid wsp:val=&quot;00026E8B&quot;/&gt;&lt;wsp:rsid wsp:val=&quot;00027042&quot;/&gt;&lt;wsp:rsid wsp:val=&quot;000272B8&quot;/&gt;&lt;wsp:rsid wsp:val=&quot;0002736F&quot;/&gt;&lt;wsp:rsid wsp:val=&quot;000273E6&quot;/&gt;&lt;wsp:rsid wsp:val=&quot;00027494&quot;/&gt;&lt;wsp:rsid wsp:val=&quot;000276F0&quot;/&gt;&lt;wsp:rsid wsp:val=&quot;00027B25&quot;/&gt;&lt;wsp:rsid wsp:val=&quot;00027BBB&quot;/&gt;&lt;wsp:rsid wsp:val=&quot;00027CC8&quot;/&gt;&lt;wsp:rsid wsp:val=&quot;00027D4F&quot;/&gt;&lt;wsp:rsid wsp:val=&quot;00027DB4&quot;/&gt;&lt;wsp:rsid wsp:val=&quot;00027DE2&quot;/&gt;&lt;wsp:rsid wsp:val=&quot;00027ED9&quot;/&gt;&lt;wsp:rsid wsp:val=&quot;00027F9D&quot;/&gt;&lt;wsp:rsid wsp:val=&quot;00030096&quot;/&gt;&lt;wsp:rsid wsp:val=&quot;00030156&quot;/&gt;&lt;wsp:rsid wsp:val=&quot;0003027C&quot;/&gt;&lt;wsp:rsid wsp:val=&quot;000302E5&quot;/&gt;&lt;wsp:rsid wsp:val=&quot;000303B7&quot;/&gt;&lt;wsp:rsid wsp:val=&quot;0003058A&quot;/&gt;&lt;wsp:rsid wsp:val=&quot;0003083C&quot;/&gt;&lt;wsp:rsid wsp:val=&quot;00030A7A&quot;/&gt;&lt;wsp:rsid wsp:val=&quot;00030ABE&quot;/&gt;&lt;wsp:rsid wsp:val=&quot;00030ADC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336&quot;/&gt;&lt;wsp:rsid wsp:val=&quot;00031427&quot;/&gt;&lt;wsp:rsid wsp:val=&quot;00031534&quot;/&gt;&lt;wsp:rsid wsp:val=&quot;00031731&quot;/&gt;&lt;wsp:rsid wsp:val=&quot;0003178D&quot;/&gt;&lt;wsp:rsid wsp:val=&quot;00031AD4&quot;/&gt;&lt;wsp:rsid wsp:val=&quot;00031AEB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64C&quot;/&gt;&lt;wsp:rsid wsp:val=&quot;00035736&quot;/&gt;&lt;wsp:rsid wsp:val=&quot;000358A1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41&quot;/&gt;&lt;wsp:rsid wsp:val=&quot;000375BB&quot;/&gt;&lt;wsp:rsid wsp:val=&quot;00037646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5E&quot;/&gt;&lt;wsp:rsid wsp:val=&quot;00037FC0&quot;/&gt;&lt;wsp:rsid wsp:val=&quot;000402D6&quot;/&gt;&lt;wsp:rsid wsp:val=&quot;000402FF&quot;/&gt;&lt;wsp:rsid wsp:val=&quot;00040418&quot;/&gt;&lt;wsp:rsid wsp:val=&quot;00040683&quot;/&gt;&lt;wsp:rsid wsp:val=&quot;00040744&quot;/&gt;&lt;wsp:rsid wsp:val=&quot;00040887&quot;/&gt;&lt;wsp:rsid wsp:val=&quot;000408AD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8A3&quot;/&gt;&lt;wsp:rsid wsp:val=&quot;000418EC&quot;/&gt;&lt;wsp:rsid wsp:val=&quot;0004194B&quot;/&gt;&lt;wsp:rsid wsp:val=&quot;0004194E&quot;/&gt;&lt;wsp:rsid wsp:val=&quot;00041E7D&quot;/&gt;&lt;wsp:rsid wsp:val=&quot;00041E99&quot;/&gt;&lt;wsp:rsid wsp:val=&quot;000420C0&quot;/&gt;&lt;wsp:rsid wsp:val=&quot;0004212D&quot;/&gt;&lt;wsp:rsid wsp:val=&quot;000422A1&quot;/&gt;&lt;wsp:rsid wsp:val=&quot;0004244A&quot;/&gt;&lt;wsp:rsid wsp:val=&quot;000424FC&quot;/&gt;&lt;wsp:rsid wsp:val=&quot;00042567&quot;/&gt;&lt;wsp:rsid wsp:val=&quot;00042693&quot;/&gt;&lt;wsp:rsid wsp:val=&quot;00042969&quot;/&gt;&lt;wsp:rsid wsp:val=&quot;00042A37&quot;/&gt;&lt;wsp:rsid wsp:val=&quot;00042ECA&quot;/&gt;&lt;wsp:rsid wsp:val=&quot;00042F26&quot;/&gt;&lt;wsp:rsid wsp:val=&quot;00043003&quot;/&gt;&lt;wsp:rsid wsp:val=&quot;000430AC&quot;/&gt;&lt;wsp:rsid wsp:val=&quot;000430C3&quot;/&gt;&lt;wsp:rsid wsp:val=&quot;000433FA&quot;/&gt;&lt;wsp:rsid wsp:val=&quot;000434B1&quot;/&gt;&lt;wsp:rsid wsp:val=&quot;00043578&quot;/&gt;&lt;wsp:rsid wsp:val=&quot;00043619&quot;/&gt;&lt;wsp:rsid wsp:val=&quot;00043897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013&quot;/&gt;&lt;wsp:rsid wsp:val=&quot;00044233&quot;/&gt;&lt;wsp:rsid wsp:val=&quot;00044272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36A&quot;/&gt;&lt;wsp:rsid wsp:val=&quot;000454BB&quot;/&gt;&lt;wsp:rsid wsp:val=&quot;000458C4&quot;/&gt;&lt;wsp:rsid wsp:val=&quot;00045975&quot;/&gt;&lt;wsp:rsid wsp:val=&quot;000459C0&quot;/&gt;&lt;wsp:rsid wsp:val=&quot;00045A0A&quot;/&gt;&lt;wsp:rsid wsp:val=&quot;00045C45&quot;/&gt;&lt;wsp:rsid wsp:val=&quot;00045F86&quot;/&gt;&lt;wsp:rsid wsp:val=&quot;000461F3&quot;/&gt;&lt;wsp:rsid wsp:val=&quot;00046546&quot;/&gt;&lt;wsp:rsid wsp:val=&quot;0004659D&quot;/&gt;&lt;wsp:rsid wsp:val=&quot;00046657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0CD&quot;/&gt;&lt;wsp:rsid wsp:val=&quot;00047220&quot;/&gt;&lt;wsp:rsid wsp:val=&quot;000472C6&quot;/&gt;&lt;wsp:rsid wsp:val=&quot;00047694&quot;/&gt;&lt;wsp:rsid wsp:val=&quot;000478CE&quot;/&gt;&lt;wsp:rsid wsp:val=&quot;000478FC&quot;/&gt;&lt;wsp:rsid wsp:val=&quot;0004796D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960&quot;/&gt;&lt;wsp:rsid wsp:val=&quot;00050A50&quot;/&gt;&lt;wsp:rsid wsp:val=&quot;00050C5B&quot;/&gt;&lt;wsp:rsid wsp:val=&quot;00050D19&quot;/&gt;&lt;wsp:rsid wsp:val=&quot;00050D40&quot;/&gt;&lt;wsp:rsid wsp:val=&quot;00050EB2&quot;/&gt;&lt;wsp:rsid wsp:val=&quot;00050EEA&quot;/&gt;&lt;wsp:rsid wsp:val=&quot;00051216&quot;/&gt;&lt;wsp:rsid wsp:val=&quot;00051232&quot;/&gt;&lt;wsp:rsid wsp:val=&quot;00051366&quot;/&gt;&lt;wsp:rsid wsp:val=&quot;00051696&quot;/&gt;&lt;wsp:rsid wsp:val=&quot;000516EB&quot;/&gt;&lt;wsp:rsid wsp:val=&quot;000518AE&quot;/&gt;&lt;wsp:rsid wsp:val=&quot;00051AA8&quot;/&gt;&lt;wsp:rsid wsp:val=&quot;00051B20&quot;/&gt;&lt;wsp:rsid wsp:val=&quot;00051C90&quot;/&gt;&lt;wsp:rsid wsp:val=&quot;00051DC9&quot;/&gt;&lt;wsp:rsid wsp:val=&quot;00051EED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5D3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09&quot;/&gt;&lt;wsp:rsid wsp:val=&quot;00053BBC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50E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715&quot;/&gt;&lt;wsp:rsid wsp:val=&quot;00055764&quot;/&gt;&lt;wsp:rsid wsp:val=&quot;00055A0A&quot;/&gt;&lt;wsp:rsid wsp:val=&quot;00055B8B&quot;/&gt;&lt;wsp:rsid wsp:val=&quot;00055CC5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61&quot;/&gt;&lt;wsp:rsid wsp:val=&quot;000575D7&quot;/&gt;&lt;wsp:rsid wsp:val=&quot;00057764&quot;/&gt;&lt;wsp:rsid wsp:val=&quot;0005785F&quot;/&gt;&lt;wsp:rsid wsp:val=&quot;00057B04&quot;/&gt;&lt;wsp:rsid wsp:val=&quot;00057D72&quot;/&gt;&lt;wsp:rsid wsp:val=&quot;00057E28&quot;/&gt;&lt;wsp:rsid wsp:val=&quot;00057E63&quot;/&gt;&lt;wsp:rsid wsp:val=&quot;00057FAA&quot;/&gt;&lt;wsp:rsid wsp:val=&quot;00060055&quot;/&gt;&lt;wsp:rsid wsp:val=&quot;000600B4&quot;/&gt;&lt;wsp:rsid wsp:val=&quot;00060193&quot;/&gt;&lt;wsp:rsid wsp:val=&quot;00060196&quot;/&gt;&lt;wsp:rsid wsp:val=&quot;00060570&quot;/&gt;&lt;wsp:rsid wsp:val=&quot;0006067F&quot;/&gt;&lt;wsp:rsid wsp:val=&quot;000606B9&quot;/&gt;&lt;wsp:rsid wsp:val=&quot;00060BD5&quot;/&gt;&lt;wsp:rsid wsp:val=&quot;00060DD6&quot;/&gt;&lt;wsp:rsid wsp:val=&quot;00060EE8&quot;/&gt;&lt;wsp:rsid wsp:val=&quot;00060EED&quot;/&gt;&lt;wsp:rsid wsp:val=&quot;0006131F&quot;/&gt;&lt;wsp:rsid wsp:val=&quot;000614DA&quot;/&gt;&lt;wsp:rsid wsp:val=&quot;00061550&quot;/&gt;&lt;wsp:rsid wsp:val=&quot;0006161A&quot;/&gt;&lt;wsp:rsid wsp:val=&quot;000617B1&quot;/&gt;&lt;wsp:rsid wsp:val=&quot;00061BC7&quot;/&gt;&lt;wsp:rsid wsp:val=&quot;00061CEC&quot;/&gt;&lt;wsp:rsid wsp:val=&quot;00061D21&quot;/&gt;&lt;wsp:rsid wsp:val=&quot;00061F6E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CB&quot;/&gt;&lt;wsp:rsid wsp:val=&quot;0006309D&quot;/&gt;&lt;wsp:rsid wsp:val=&quot;000631C8&quot;/&gt;&lt;wsp:rsid wsp:val=&quot;00063237&quot;/&gt;&lt;wsp:rsid wsp:val=&quot;00063244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D89&quot;/&gt;&lt;wsp:rsid wsp:val=&quot;00063DDE&quot;/&gt;&lt;wsp:rsid wsp:val=&quot;00063EBF&quot;/&gt;&lt;wsp:rsid wsp:val=&quot;00063F69&quot;/&gt;&lt;wsp:rsid wsp:val=&quot;000640FE&quot;/&gt;&lt;wsp:rsid wsp:val=&quot;00064339&quot;/&gt;&lt;wsp:rsid wsp:val=&quot;0006436A&quot;/&gt;&lt;wsp:rsid wsp:val=&quot;0006443B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8EC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5A0&quot;/&gt;&lt;wsp:rsid wsp:val=&quot;000707EC&quot;/&gt;&lt;wsp:rsid wsp:val=&quot;00070A13&quot;/&gt;&lt;wsp:rsid wsp:val=&quot;00070D54&quot;/&gt;&lt;wsp:rsid wsp:val=&quot;00070EC7&quot;/&gt;&lt;wsp:rsid wsp:val=&quot;000710CF&quot;/&gt;&lt;wsp:rsid wsp:val=&quot;000711CE&quot;/&gt;&lt;wsp:rsid wsp:val=&quot;000713BB&quot;/&gt;&lt;wsp:rsid wsp:val=&quot;0007143C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B47&quot;/&gt;&lt;wsp:rsid wsp:val=&quot;00072D23&quot;/&gt;&lt;wsp:rsid wsp:val=&quot;00072D43&quot;/&gt;&lt;wsp:rsid wsp:val=&quot;00072D4D&quot;/&gt;&lt;wsp:rsid wsp:val=&quot;00072EF1&quot;/&gt;&lt;wsp:rsid wsp:val=&quot;000731F9&quot;/&gt;&lt;wsp:rsid wsp:val=&quot;0007320C&quot;/&gt;&lt;wsp:rsid wsp:val=&quot;00073354&quot;/&gt;&lt;wsp:rsid wsp:val=&quot;0007350F&quot;/&gt;&lt;wsp:rsid wsp:val=&quot;00073559&quot;/&gt;&lt;wsp:rsid wsp:val=&quot;000736E6&quot;/&gt;&lt;wsp:rsid wsp:val=&quot;0007394F&quot;/&gt;&lt;wsp:rsid wsp:val=&quot;00073A62&quot;/&gt;&lt;wsp:rsid wsp:val=&quot;00073F00&quot;/&gt;&lt;wsp:rsid wsp:val=&quot;00073F4B&quot;/&gt;&lt;wsp:rsid wsp:val=&quot;00073FB9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843&quot;/&gt;&lt;wsp:rsid wsp:val=&quot;0007487A&quot;/&gt;&lt;wsp:rsid wsp:val=&quot;00074909&quot;/&gt;&lt;wsp:rsid wsp:val=&quot;00074A2B&quot;/&gt;&lt;wsp:rsid wsp:val=&quot;00074C28&quot;/&gt;&lt;wsp:rsid wsp:val=&quot;00074DA4&quot;/&gt;&lt;wsp:rsid wsp:val=&quot;000750AC&quot;/&gt;&lt;wsp:rsid wsp:val=&quot;000753CA&quot;/&gt;&lt;wsp:rsid wsp:val=&quot;00075466&quot;/&gt;&lt;wsp:rsid wsp:val=&quot;0007565D&quot;/&gt;&lt;wsp:rsid wsp:val=&quot;00075813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B20&quot;/&gt;&lt;wsp:rsid wsp:val=&quot;00076C93&quot;/&gt;&lt;wsp:rsid wsp:val=&quot;00076DBD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9E1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112A&quot;/&gt;&lt;wsp:rsid wsp:val=&quot;000811BD&quot;/&gt;&lt;wsp:rsid wsp:val=&quot;00081239&quot;/&gt;&lt;wsp:rsid wsp:val=&quot;0008131B&quot;/&gt;&lt;wsp:rsid wsp:val=&quot;00081433&quot;/&gt;&lt;wsp:rsid wsp:val=&quot;00081472&quot;/&gt;&lt;wsp:rsid wsp:val=&quot;000815D4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0A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80&quot;/&gt;&lt;wsp:rsid wsp:val=&quot;00083170&quot;/&gt;&lt;wsp:rsid wsp:val=&quot;00083197&quot;/&gt;&lt;wsp:rsid wsp:val=&quot;000833BD&quot;/&gt;&lt;wsp:rsid wsp:val=&quot;00083452&quot;/&gt;&lt;wsp:rsid wsp:val=&quot;0008358D&quot;/&gt;&lt;wsp:rsid wsp:val=&quot;0008365D&quot;/&gt;&lt;wsp:rsid wsp:val=&quot;00083741&quot;/&gt;&lt;wsp:rsid wsp:val=&quot;00083748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33F&quot;/&gt;&lt;wsp:rsid wsp:val=&quot;000845D5&quot;/&gt;&lt;wsp:rsid wsp:val=&quot;00084700&quot;/&gt;&lt;wsp:rsid wsp:val=&quot;00084B6D&quot;/&gt;&lt;wsp:rsid wsp:val=&quot;00084B7F&quot;/&gt;&lt;wsp:rsid wsp:val=&quot;00084EC6&quot;/&gt;&lt;wsp:rsid wsp:val=&quot;0008523F&quot;/&gt;&lt;wsp:rsid wsp:val=&quot;00085392&quot;/&gt;&lt;wsp:rsid wsp:val=&quot;00085611&quot;/&gt;&lt;wsp:rsid wsp:val=&quot;00085A2C&quot;/&gt;&lt;wsp:rsid wsp:val=&quot;00085AC8&quot;/&gt;&lt;wsp:rsid wsp:val=&quot;00085B87&quot;/&gt;&lt;wsp:rsid wsp:val=&quot;00085CEA&quot;/&gt;&lt;wsp:rsid wsp:val=&quot;000862A2&quot;/&gt;&lt;wsp:rsid wsp:val=&quot;000862A7&quot;/&gt;&lt;wsp:rsid wsp:val=&quot;00086301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2E&quot;/&gt;&lt;wsp:rsid wsp:val=&quot;00086E43&quot;/&gt;&lt;wsp:rsid wsp:val=&quot;00087010&quot;/&gt;&lt;wsp:rsid wsp:val=&quot;000871D5&quot;/&gt;&lt;wsp:rsid wsp:val=&quot;0008735B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90B&quot;/&gt;&lt;wsp:rsid wsp:val=&quot;00090919&quot;/&gt;&lt;wsp:rsid wsp:val=&quot;00090968&quot;/&gt;&lt;wsp:rsid wsp:val=&quot;000909E4&quot;/&gt;&lt;wsp:rsid wsp:val=&quot;00090A16&quot;/&gt;&lt;wsp:rsid wsp:val=&quot;00090B3C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CA2&quot;/&gt;&lt;wsp:rsid wsp:val=&quot;00091FBD&quot;/&gt;&lt;wsp:rsid wsp:val=&quot;000920BB&quot;/&gt;&lt;wsp:rsid wsp:val=&quot;00092260&quot;/&gt;&lt;wsp:rsid wsp:val=&quot;00092386&quot;/&gt;&lt;wsp:rsid wsp:val=&quot;0009256D&quot;/&gt;&lt;wsp:rsid wsp:val=&quot;000925E8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95D&quot;/&gt;&lt;wsp:rsid wsp:val=&quot;00093A11&quot;/&gt;&lt;wsp:rsid wsp:val=&quot;00093D36&quot;/&gt;&lt;wsp:rsid wsp:val=&quot;0009400A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52C9&quot;/&gt;&lt;wsp:rsid wsp:val=&quot;000952E9&quot;/&gt;&lt;wsp:rsid wsp:val=&quot;0009543D&quot;/&gt;&lt;wsp:rsid wsp:val=&quot;0009552E&quot;/&gt;&lt;wsp:rsid wsp:val=&quot;000959D3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D85&quot;/&gt;&lt;wsp:rsid wsp:val=&quot;00096E53&quot;/&gt;&lt;wsp:rsid wsp:val=&quot;00096ED0&quot;/&gt;&lt;wsp:rsid wsp:val=&quot;00096F6F&quot;/&gt;&lt;wsp:rsid wsp:val=&quot;00097016&quot;/&gt;&lt;wsp:rsid wsp:val=&quot;00097117&quot;/&gt;&lt;wsp:rsid wsp:val=&quot;00097133&quot;/&gt;&lt;wsp:rsid wsp:val=&quot;000971C0&quot;/&gt;&lt;wsp:rsid wsp:val=&quot;00097234&quot;/&gt;&lt;wsp:rsid wsp:val=&quot;000973ED&quot;/&gt;&lt;wsp:rsid wsp:val=&quot;00097427&quot;/&gt;&lt;wsp:rsid wsp:val=&quot;00097434&quot;/&gt;&lt;wsp:rsid wsp:val=&quot;00097497&quot;/&gt;&lt;wsp:rsid wsp:val=&quot;00097811&quot;/&gt;&lt;wsp:rsid wsp:val=&quot;000979A4&quot;/&gt;&lt;wsp:rsid wsp:val=&quot;00097A3D&quot;/&gt;&lt;wsp:rsid wsp:val=&quot;000A057C&quot;/&gt;&lt;wsp:rsid wsp:val=&quot;000A0745&quot;/&gt;&lt;wsp:rsid wsp:val=&quot;000A0892&quot;/&gt;&lt;wsp:rsid wsp:val=&quot;000A0B04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5D6&quot;/&gt;&lt;wsp:rsid wsp:val=&quot;000A15FE&quot;/&gt;&lt;wsp:rsid wsp:val=&quot;000A1626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089&quot;/&gt;&lt;wsp:rsid wsp:val=&quot;000A21C5&quot;/&gt;&lt;wsp:rsid wsp:val=&quot;000A223E&quot;/&gt;&lt;wsp:rsid wsp:val=&quot;000A24C7&quot;/&gt;&lt;wsp:rsid wsp:val=&quot;000A2589&quot;/&gt;&lt;wsp:rsid wsp:val=&quot;000A2CE7&quot;/&gt;&lt;wsp:rsid wsp:val=&quot;000A2D1E&quot;/&gt;&lt;wsp:rsid wsp:val=&quot;000A322E&quot;/&gt;&lt;wsp:rsid wsp:val=&quot;000A354E&quot;/&gt;&lt;wsp:rsid wsp:val=&quot;000A35B2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56&quot;/&gt;&lt;wsp:rsid wsp:val=&quot;000A418D&quot;/&gt;&lt;wsp:rsid wsp:val=&quot;000A42D4&quot;/&gt;&lt;wsp:rsid wsp:val=&quot;000A4331&quot;/&gt;&lt;wsp:rsid wsp:val=&quot;000A434C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E4D&quot;/&gt;&lt;wsp:rsid wsp:val=&quot;000A5EE9&quot;/&gt;&lt;wsp:rsid wsp:val=&quot;000A5F98&quot;/&gt;&lt;wsp:rsid wsp:val=&quot;000A6135&quot;/&gt;&lt;wsp:rsid wsp:val=&quot;000A618D&quot;/&gt;&lt;wsp:rsid wsp:val=&quot;000A64FE&quot;/&gt;&lt;wsp:rsid wsp:val=&quot;000A6593&quot;/&gt;&lt;wsp:rsid wsp:val=&quot;000A65C1&quot;/&gt;&lt;wsp:rsid wsp:val=&quot;000A679A&quot;/&gt;&lt;wsp:rsid wsp:val=&quot;000A67E4&quot;/&gt;&lt;wsp:rsid wsp:val=&quot;000A6814&quot;/&gt;&lt;wsp:rsid wsp:val=&quot;000A68A1&quot;/&gt;&lt;wsp:rsid wsp:val=&quot;000A6ABA&quot;/&gt;&lt;wsp:rsid wsp:val=&quot;000A6B78&quot;/&gt;&lt;wsp:rsid wsp:val=&quot;000A6B8D&quot;/&gt;&lt;wsp:rsid wsp:val=&quot;000A6C15&quot;/&gt;&lt;wsp:rsid wsp:val=&quot;000A6DE0&quot;/&gt;&lt;wsp:rsid wsp:val=&quot;000A6FDB&quot;/&gt;&lt;wsp:rsid wsp:val=&quot;000A7109&quot;/&gt;&lt;wsp:rsid wsp:val=&quot;000A7253&quot;/&gt;&lt;wsp:rsid wsp:val=&quot;000A731B&quot;/&gt;&lt;wsp:rsid wsp:val=&quot;000A73FF&quot;/&gt;&lt;wsp:rsid wsp:val=&quot;000A7754&quot;/&gt;&lt;wsp:rsid wsp:val=&quot;000A7C4F&quot;/&gt;&lt;wsp:rsid wsp:val=&quot;000A7ED1&quot;/&gt;&lt;wsp:rsid wsp:val=&quot;000A7FD0&quot;/&gt;&lt;wsp:rsid wsp:val=&quot;000A7FE6&quot;/&gt;&lt;wsp:rsid wsp:val=&quot;000B033E&quot;/&gt;&lt;wsp:rsid wsp:val=&quot;000B03B5&quot;/&gt;&lt;wsp:rsid wsp:val=&quot;000B0436&quot;/&gt;&lt;wsp:rsid wsp:val=&quot;000B0857&quot;/&gt;&lt;wsp:rsid wsp:val=&quot;000B08BB&quot;/&gt;&lt;wsp:rsid wsp:val=&quot;000B0E9E&quot;/&gt;&lt;wsp:rsid wsp:val=&quot;000B1449&quot;/&gt;&lt;wsp:rsid wsp:val=&quot;000B1457&quot;/&gt;&lt;wsp:rsid wsp:val=&quot;000B16E6&quot;/&gt;&lt;wsp:rsid wsp:val=&quot;000B180E&quot;/&gt;&lt;wsp:rsid wsp:val=&quot;000B1947&quot;/&gt;&lt;wsp:rsid wsp:val=&quot;000B19B8&quot;/&gt;&lt;wsp:rsid wsp:val=&quot;000B19E5&quot;/&gt;&lt;wsp:rsid wsp:val=&quot;000B1B64&quot;/&gt;&lt;wsp:rsid wsp:val=&quot;000B1BED&quot;/&gt;&lt;wsp:rsid wsp:val=&quot;000B223B&quot;/&gt;&lt;wsp:rsid wsp:val=&quot;000B22ED&quot;/&gt;&lt;wsp:rsid wsp:val=&quot;000B249C&quot;/&gt;&lt;wsp:rsid wsp:val=&quot;000B252A&quot;/&gt;&lt;wsp:rsid wsp:val=&quot;000B280A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E2F&quot;/&gt;&lt;wsp:rsid wsp:val=&quot;000B3FC2&quot;/&gt;&lt;wsp:rsid wsp:val=&quot;000B3FEB&quot;/&gt;&lt;wsp:rsid wsp:val=&quot;000B4357&quot;/&gt;&lt;wsp:rsid wsp:val=&quot;000B4408&quot;/&gt;&lt;wsp:rsid wsp:val=&quot;000B44E9&quot;/&gt;&lt;wsp:rsid wsp:val=&quot;000B4B0E&quot;/&gt;&lt;wsp:rsid wsp:val=&quot;000B4B1F&quot;/&gt;&lt;wsp:rsid wsp:val=&quot;000B4B62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E5&quot;/&gt;&lt;wsp:rsid wsp:val=&quot;000B52D7&quot;/&gt;&lt;wsp:rsid wsp:val=&quot;000B53FA&quot;/&gt;&lt;wsp:rsid wsp:val=&quot;000B5507&quot;/&gt;&lt;wsp:rsid wsp:val=&quot;000B5697&quot;/&gt;&lt;wsp:rsid wsp:val=&quot;000B5837&quot;/&gt;&lt;wsp:rsid wsp:val=&quot;000B5A4C&quot;/&gt;&lt;wsp:rsid wsp:val=&quot;000B5B49&quot;/&gt;&lt;wsp:rsid wsp:val=&quot;000B5C48&quot;/&gt;&lt;wsp:rsid wsp:val=&quot;000B5C68&quot;/&gt;&lt;wsp:rsid wsp:val=&quot;000B5D58&quot;/&gt;&lt;wsp:rsid wsp:val=&quot;000B5DA1&quot;/&gt;&lt;wsp:rsid wsp:val=&quot;000B5E56&quot;/&gt;&lt;wsp:rsid wsp:val=&quot;000B5FC6&quot;/&gt;&lt;wsp:rsid wsp:val=&quot;000B614B&quot;/&gt;&lt;wsp:rsid wsp:val=&quot;000B6182&quot;/&gt;&lt;wsp:rsid wsp:val=&quot;000B61EE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0AE&quot;/&gt;&lt;wsp:rsid wsp:val=&quot;000B7196&quot;/&gt;&lt;wsp:rsid wsp:val=&quot;000B730A&quot;/&gt;&lt;wsp:rsid wsp:val=&quot;000B734B&quot;/&gt;&lt;wsp:rsid wsp:val=&quot;000B736A&quot;/&gt;&lt;wsp:rsid wsp:val=&quot;000B7664&quot;/&gt;&lt;wsp:rsid wsp:val=&quot;000B7A76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E88&quot;/&gt;&lt;wsp:rsid wsp:val=&quot;000C0EF8&quot;/&gt;&lt;wsp:rsid wsp:val=&quot;000C11B1&quot;/&gt;&lt;wsp:rsid wsp:val=&quot;000C123B&quot;/&gt;&lt;wsp:rsid wsp:val=&quot;000C1334&quot;/&gt;&lt;wsp:rsid wsp:val=&quot;000C17DB&quot;/&gt;&lt;wsp:rsid wsp:val=&quot;000C197F&quot;/&gt;&lt;wsp:rsid wsp:val=&quot;000C1B12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301D&quot;/&gt;&lt;wsp:rsid wsp:val=&quot;000C33E5&quot;/&gt;&lt;wsp:rsid wsp:val=&quot;000C34CD&quot;/&gt;&lt;wsp:rsid wsp:val=&quot;000C3759&quot;/&gt;&lt;wsp:rsid wsp:val=&quot;000C37F9&quot;/&gt;&lt;wsp:rsid wsp:val=&quot;000C3921&quot;/&gt;&lt;wsp:rsid wsp:val=&quot;000C3A53&quot;/&gt;&lt;wsp:rsid wsp:val=&quot;000C3AF6&quot;/&gt;&lt;wsp:rsid wsp:val=&quot;000C3CF6&quot;/&gt;&lt;wsp:rsid wsp:val=&quot;000C3D33&quot;/&gt;&lt;wsp:rsid wsp:val=&quot;000C3EED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868&quot;/&gt;&lt;wsp:rsid wsp:val=&quot;000C48CD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75F&quot;/&gt;&lt;wsp:rsid wsp:val=&quot;000C57F9&quot;/&gt;&lt;wsp:rsid wsp:val=&quot;000C5875&quot;/&gt;&lt;wsp:rsid wsp:val=&quot;000C5A0B&quot;/&gt;&lt;wsp:rsid wsp:val=&quot;000C5CB8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6AD7&quot;/&gt;&lt;wsp:rsid wsp:val=&quot;000C6BE6&quot;/&gt;&lt;wsp:rsid wsp:val=&quot;000C7225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0E3&quot;/&gt;&lt;wsp:rsid wsp:val=&quot;000D0102&quot;/&gt;&lt;wsp:rsid wsp:val=&quot;000D0162&quot;/&gt;&lt;wsp:rsid wsp:val=&quot;000D0502&quot;/&gt;&lt;wsp:rsid wsp:val=&quot;000D0765&quot;/&gt;&lt;wsp:rsid wsp:val=&quot;000D0C1F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3DB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C78&quot;/&gt;&lt;wsp:rsid wsp:val=&quot;000D1CCF&quot;/&gt;&lt;wsp:rsid wsp:val=&quot;000D1DD3&quot;/&gt;&lt;wsp:rsid wsp:val=&quot;000D1ED5&quot;/&gt;&lt;wsp:rsid wsp:val=&quot;000D1FE3&quot;/&gt;&lt;wsp:rsid wsp:val=&quot;000D211A&quot;/&gt;&lt;wsp:rsid wsp:val=&quot;000D2177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B3A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D2&quot;/&gt;&lt;wsp:rsid wsp:val=&quot;000D4058&quot;/&gt;&lt;wsp:rsid wsp:val=&quot;000D4082&quot;/&gt;&lt;wsp:rsid wsp:val=&quot;000D4527&quot;/&gt;&lt;wsp:rsid wsp:val=&quot;000D4748&quot;/&gt;&lt;wsp:rsid wsp:val=&quot;000D49BF&quot;/&gt;&lt;wsp:rsid wsp:val=&quot;000D4AD8&quot;/&gt;&lt;wsp:rsid wsp:val=&quot;000D4B56&quot;/&gt;&lt;wsp:rsid wsp:val=&quot;000D4C4F&quot;/&gt;&lt;wsp:rsid wsp:val=&quot;000D4CA9&quot;/&gt;&lt;wsp:rsid wsp:val=&quot;000D4CE2&quot;/&gt;&lt;wsp:rsid wsp:val=&quot;000D4E95&quot;/&gt;&lt;wsp:rsid wsp:val=&quot;000D4E98&quot;/&gt;&lt;wsp:rsid wsp:val=&quot;000D5020&quot;/&gt;&lt;wsp:rsid wsp:val=&quot;000D504F&quot;/&gt;&lt;wsp:rsid wsp:val=&quot;000D55DE&quot;/&gt;&lt;wsp:rsid wsp:val=&quot;000D56C3&quot;/&gt;&lt;wsp:rsid wsp:val=&quot;000D5738&quot;/&gt;&lt;wsp:rsid wsp:val=&quot;000D59EB&quot;/&gt;&lt;wsp:rsid wsp:val=&quot;000D5B79&quot;/&gt;&lt;wsp:rsid wsp:val=&quot;000D5BF1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7F8&quot;/&gt;&lt;wsp:rsid wsp:val=&quot;000D789A&quot;/&gt;&lt;wsp:rsid wsp:val=&quot;000D797A&quot;/&gt;&lt;wsp:rsid wsp:val=&quot;000D7ACE&quot;/&gt;&lt;wsp:rsid wsp:val=&quot;000D7F40&quot;/&gt;&lt;wsp:rsid wsp:val=&quot;000E0095&quot;/&gt;&lt;wsp:rsid wsp:val=&quot;000E00FF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A58&quot;/&gt;&lt;wsp:rsid wsp:val=&quot;000E0BCC&quot;/&gt;&lt;wsp:rsid wsp:val=&quot;000E0BF7&quot;/&gt;&lt;wsp:rsid wsp:val=&quot;000E0DD3&quot;/&gt;&lt;wsp:rsid wsp:val=&quot;000E0F19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34&quot;/&gt;&lt;wsp:rsid wsp:val=&quot;000E1941&quot;/&gt;&lt;wsp:rsid wsp:val=&quot;000E1A7A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533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28C&quot;/&gt;&lt;wsp:rsid wsp:val=&quot;000E34C2&quot;/&gt;&lt;wsp:rsid wsp:val=&quot;000E3677&quot;/&gt;&lt;wsp:rsid wsp:val=&quot;000E36E3&quot;/&gt;&lt;wsp:rsid wsp:val=&quot;000E3A59&quot;/&gt;&lt;wsp:rsid wsp:val=&quot;000E3ACB&quot;/&gt;&lt;wsp:rsid wsp:val=&quot;000E3B8E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594&quot;/&gt;&lt;wsp:rsid wsp:val=&quot;000E46A9&quot;/&gt;&lt;wsp:rsid wsp:val=&quot;000E48B6&quot;/&gt;&lt;wsp:rsid wsp:val=&quot;000E4A4A&quot;/&gt;&lt;wsp:rsid wsp:val=&quot;000E4A85&quot;/&gt;&lt;wsp:rsid wsp:val=&quot;000E4CA2&quot;/&gt;&lt;wsp:rsid wsp:val=&quot;000E4DAA&quot;/&gt;&lt;wsp:rsid wsp:val=&quot;000E4DDD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D5C&quot;/&gt;&lt;wsp:rsid wsp:val=&quot;000E7E1F&quot;/&gt;&lt;wsp:rsid wsp:val=&quot;000F0388&quot;/&gt;&lt;wsp:rsid wsp:val=&quot;000F0389&quot;/&gt;&lt;wsp:rsid wsp:val=&quot;000F04D5&quot;/&gt;&lt;wsp:rsid wsp:val=&quot;000F057D&quot;/&gt;&lt;wsp:rsid wsp:val=&quot;000F07B1&quot;/&gt;&lt;wsp:rsid wsp:val=&quot;000F0952&quot;/&gt;&lt;wsp:rsid wsp:val=&quot;000F0D0B&quot;/&gt;&lt;wsp:rsid wsp:val=&quot;000F0E01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FA&quot;/&gt;&lt;wsp:rsid wsp:val=&quot;000F231F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2D54&quot;/&gt;&lt;wsp:rsid wsp:val=&quot;000F2ED1&quot;/&gt;&lt;wsp:rsid wsp:val=&quot;000F301A&quot;/&gt;&lt;wsp:rsid wsp:val=&quot;000F33FC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4D8&quot;/&gt;&lt;wsp:rsid wsp:val=&quot;000F4577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83B&quot;/&gt;&lt;wsp:rsid wsp:val=&quot;000F5879&quot;/&gt;&lt;wsp:rsid wsp:val=&quot;000F5980&quot;/&gt;&lt;wsp:rsid wsp:val=&quot;000F5D62&quot;/&gt;&lt;wsp:rsid wsp:val=&quot;000F6396&quot;/&gt;&lt;wsp:rsid wsp:val=&quot;000F6686&quot;/&gt;&lt;wsp:rsid wsp:val=&quot;000F6BCC&quot;/&gt;&lt;wsp:rsid wsp:val=&quot;000F6D75&quot;/&gt;&lt;wsp:rsid wsp:val=&quot;000F7143&quot;/&gt;&lt;wsp:rsid wsp:val=&quot;000F7256&quot;/&gt;&lt;wsp:rsid wsp:val=&quot;000F7601&quot;/&gt;&lt;wsp:rsid wsp:val=&quot;000F7656&quot;/&gt;&lt;wsp:rsid wsp:val=&quot;000F767D&quot;/&gt;&lt;wsp:rsid wsp:val=&quot;000F797D&quot;/&gt;&lt;wsp:rsid wsp:val=&quot;000F7BEF&quot;/&gt;&lt;wsp:rsid wsp:val=&quot;000F7C85&quot;/&gt;&lt;wsp:rsid wsp:val=&quot;000F7DF4&quot;/&gt;&lt;wsp:rsid wsp:val=&quot;000F7E73&quot;/&gt;&lt;wsp:rsid wsp:val=&quot;000F7F57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76&quot;/&gt;&lt;wsp:rsid wsp:val=&quot;001010BF&quot;/&gt;&lt;wsp:rsid wsp:val=&quot;00101124&quot;/&gt;&lt;wsp:rsid wsp:val=&quot;001013E9&quot;/&gt;&lt;wsp:rsid wsp:val=&quot;00101455&quot;/&gt;&lt;wsp:rsid wsp:val=&quot;00101730&quot;/&gt;&lt;wsp:rsid wsp:val=&quot;00101793&quot;/&gt;&lt;wsp:rsid wsp:val=&quot;00101844&quot;/&gt;&lt;wsp:rsid wsp:val=&quot;00101AE9&quot;/&gt;&lt;wsp:rsid wsp:val=&quot;00101C73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8F3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8A1&quot;/&gt;&lt;wsp:rsid wsp:val=&quot;00104BA8&quot;/&gt;&lt;wsp:rsid wsp:val=&quot;00104E5D&quot;/&gt;&lt;wsp:rsid wsp:val=&quot;00104EAE&quot;/&gt;&lt;wsp:rsid wsp:val=&quot;001051C2&quot;/&gt;&lt;wsp:rsid wsp:val=&quot;00105252&quot;/&gt;&lt;wsp:rsid wsp:val=&quot;00105685&quot;/&gt;&lt;wsp:rsid wsp:val=&quot;001058EE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5F9&quot;/&gt;&lt;wsp:rsid wsp:val=&quot;001076DF&quot;/&gt;&lt;wsp:rsid wsp:val=&quot;0010773C&quot;/&gt;&lt;wsp:rsid wsp:val=&quot;00107882&quot;/&gt;&lt;wsp:rsid wsp:val=&quot;00107C61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635&quot;/&gt;&lt;wsp:rsid wsp:val=&quot;001109CE&quot;/&gt;&lt;wsp:rsid wsp:val=&quot;00110AA2&quot;/&gt;&lt;wsp:rsid wsp:val=&quot;00110AFA&quot;/&gt;&lt;wsp:rsid wsp:val=&quot;00110CB2&quot;/&gt;&lt;wsp:rsid wsp:val=&quot;00110CF2&quot;/&gt;&lt;wsp:rsid wsp:val=&quot;00110EAB&quot;/&gt;&lt;wsp:rsid wsp:val=&quot;00110F4D&quot;/&gt;&lt;wsp:rsid wsp:val=&quot;00110FB8&quot;/&gt;&lt;wsp:rsid wsp:val=&quot;0011110F&quot;/&gt;&lt;wsp:rsid wsp:val=&quot;0011125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916&quot;/&gt;&lt;wsp:rsid wsp:val=&quot;00112A0C&quot;/&gt;&lt;wsp:rsid wsp:val=&quot;00112A60&quot;/&gt;&lt;wsp:rsid wsp:val=&quot;00112E14&quot;/&gt;&lt;wsp:rsid wsp:val=&quot;00112E51&quot;/&gt;&lt;wsp:rsid wsp:val=&quot;001135C2&quot;/&gt;&lt;wsp:rsid wsp:val=&quot;00113715&quot;/&gt;&lt;wsp:rsid wsp:val=&quot;001139EC&quot;/&gt;&lt;wsp:rsid wsp:val=&quot;00113E2F&quot;/&gt;&lt;wsp:rsid wsp:val=&quot;00113FFF&quot;/&gt;&lt;wsp:rsid wsp:val=&quot;00114033&quot;/&gt;&lt;wsp:rsid wsp:val=&quot;001140A0&quot;/&gt;&lt;wsp:rsid wsp:val=&quot;00114311&quot;/&gt;&lt;wsp:rsid wsp:val=&quot;00114557&quot;/&gt;&lt;wsp:rsid wsp:val=&quot;001145D3&quot;/&gt;&lt;wsp:rsid wsp:val=&quot;00114688&quot;/&gt;&lt;wsp:rsid wsp:val=&quot;001148E6&quot;/&gt;&lt;wsp:rsid wsp:val=&quot;00114935&quot;/&gt;&lt;wsp:rsid wsp:val=&quot;00114D9E&quot;/&gt;&lt;wsp:rsid wsp:val=&quot;00114DE4&quot;/&gt;&lt;wsp:rsid wsp:val=&quot;00114F69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53&quot;/&gt;&lt;wsp:rsid wsp:val=&quot;001160AB&quot;/&gt;&lt;wsp:rsid wsp:val=&quot;00116298&quot;/&gt;&lt;wsp:rsid wsp:val=&quot;00116310&quot;/&gt;&lt;wsp:rsid wsp:val=&quot;001163BB&quot;/&gt;&lt;wsp:rsid wsp:val=&quot;001163E2&quot;/&gt;&lt;wsp:rsid wsp:val=&quot;0011641F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28&quot;/&gt;&lt;wsp:rsid wsp:val=&quot;00116FB5&quot;/&gt;&lt;wsp:rsid wsp:val=&quot;001170C6&quot;/&gt;&lt;wsp:rsid wsp:val=&quot;00117146&quot;/&gt;&lt;wsp:rsid wsp:val=&quot;001174C3&quot;/&gt;&lt;wsp:rsid wsp:val=&quot;00117809&quot;/&gt;&lt;wsp:rsid wsp:val=&quot;00117AA3&quot;/&gt;&lt;wsp:rsid wsp:val=&quot;00120185&quot;/&gt;&lt;wsp:rsid wsp:val=&quot;00120212&quot;/&gt;&lt;wsp:rsid wsp:val=&quot;001204DD&quot;/&gt;&lt;wsp:rsid wsp:val=&quot;00120505&quot;/&gt;&lt;wsp:rsid wsp:val=&quot;00120582&quot;/&gt;&lt;wsp:rsid wsp:val=&quot;001208DF&quot;/&gt;&lt;wsp:rsid wsp:val=&quot;00120AE2&quot;/&gt;&lt;wsp:rsid wsp:val=&quot;00120B16&quot;/&gt;&lt;wsp:rsid wsp:val=&quot;00120B3A&quot;/&gt;&lt;wsp:rsid wsp:val=&quot;001216A8&quot;/&gt;&lt;wsp:rsid wsp:val=&quot;00121B8B&quot;/&gt;&lt;wsp:rsid wsp:val=&quot;00121BDC&quot;/&gt;&lt;wsp:rsid wsp:val=&quot;00121E58&quot;/&gt;&lt;wsp:rsid wsp:val=&quot;00121F49&quot;/&gt;&lt;wsp:rsid wsp:val=&quot;00121FC5&quot;/&gt;&lt;wsp:rsid wsp:val=&quot;00122145&quot;/&gt;&lt;wsp:rsid wsp:val=&quot;00122177&quot;/&gt;&lt;wsp:rsid wsp:val=&quot;00122461&quot;/&gt;&lt;wsp:rsid wsp:val=&quot;0012248D&quot;/&gt;&lt;wsp:rsid wsp:val=&quot;00122593&quot;/&gt;&lt;wsp:rsid wsp:val=&quot;00122845&quot;/&gt;&lt;wsp:rsid wsp:val=&quot;00122C65&quot;/&gt;&lt;wsp:rsid wsp:val=&quot;00122C7D&quot;/&gt;&lt;wsp:rsid wsp:val=&quot;00122C98&quot;/&gt;&lt;wsp:rsid wsp:val=&quot;00122EF7&quot;/&gt;&lt;wsp:rsid wsp:val=&quot;001232F6&quot;/&gt;&lt;wsp:rsid wsp:val=&quot;00123747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72A&quot;/&gt;&lt;wsp:rsid wsp:val=&quot;001257A5&quot;/&gt;&lt;wsp:rsid wsp:val=&quot;00125919&quot;/&gt;&lt;wsp:rsid wsp:val=&quot;00125930&quot;/&gt;&lt;wsp:rsid wsp:val=&quot;00125B16&quot;/&gt;&lt;wsp:rsid wsp:val=&quot;00125C80&quot;/&gt;&lt;wsp:rsid wsp:val=&quot;00125E24&quot;/&gt;&lt;wsp:rsid wsp:val=&quot;00125E66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0&quot;/&gt;&lt;wsp:rsid wsp:val=&quot;00127554&quot;/&gt;&lt;wsp:rsid wsp:val=&quot;00127558&quot;/&gt;&lt;wsp:rsid wsp:val=&quot;00127590&quot;/&gt;&lt;wsp:rsid wsp:val=&quot;001277BF&quot;/&gt;&lt;wsp:rsid wsp:val=&quot;001278D8&quot;/&gt;&lt;wsp:rsid wsp:val=&quot;00127A78&quot;/&gt;&lt;wsp:rsid wsp:val=&quot;00127BA1&quot;/&gt;&lt;wsp:rsid wsp:val=&quot;00127E2C&quot;/&gt;&lt;wsp:rsid wsp:val=&quot;00127E9F&quot;/&gt;&lt;wsp:rsid wsp:val=&quot;00127ECE&quot;/&gt;&lt;wsp:rsid wsp:val=&quot;00127F40&quot;/&gt;&lt;wsp:rsid wsp:val=&quot;0013004B&quot;/&gt;&lt;wsp:rsid wsp:val=&quot;00130199&quot;/&gt;&lt;wsp:rsid wsp:val=&quot;0013019F&quot;/&gt;&lt;wsp:rsid wsp:val=&quot;0013041B&quot;/&gt;&lt;wsp:rsid wsp:val=&quot;001304EB&quot;/&gt;&lt;wsp:rsid wsp:val=&quot;001305F2&quot;/&gt;&lt;wsp:rsid wsp:val=&quot;001305F3&quot;/&gt;&lt;wsp:rsid wsp:val=&quot;001309B4&quot;/&gt;&lt;wsp:rsid wsp:val=&quot;00130B04&quot;/&gt;&lt;wsp:rsid wsp:val=&quot;00130C0D&quot;/&gt;&lt;wsp:rsid wsp:val=&quot;00130C17&quot;/&gt;&lt;wsp:rsid wsp:val=&quot;00130C25&quot;/&gt;&lt;wsp:rsid wsp:val=&quot;00130E18&quot;/&gt;&lt;wsp:rsid wsp:val=&quot;00130E6F&quot;/&gt;&lt;wsp:rsid wsp:val=&quot;00130F48&quot;/&gt;&lt;wsp:rsid wsp:val=&quot;0013109F&quot;/&gt;&lt;wsp:rsid wsp:val=&quot;00131600&quot;/&gt;&lt;wsp:rsid wsp:val=&quot;001317E2&quot;/&gt;&lt;wsp:rsid wsp:val=&quot;0013183C&quot;/&gt;&lt;wsp:rsid wsp:val=&quot;00131909&quot;/&gt;&lt;wsp:rsid wsp:val=&quot;00131A3F&quot;/&gt;&lt;wsp:rsid wsp:val=&quot;00131F96&quot;/&gt;&lt;wsp:rsid wsp:val=&quot;00132297&quot;/&gt;&lt;wsp:rsid wsp:val=&quot;001324E9&quot;/&gt;&lt;wsp:rsid wsp:val=&quot;001325EE&quot;/&gt;&lt;wsp:rsid wsp:val=&quot;00132821&quot;/&gt;&lt;wsp:rsid wsp:val=&quot;00132881&quot;/&gt;&lt;wsp:rsid wsp:val=&quot;001328B6&quot;/&gt;&lt;wsp:rsid wsp:val=&quot;00132991&quot;/&gt;&lt;wsp:rsid wsp:val=&quot;001329A4&quot;/&gt;&lt;wsp:rsid wsp:val=&quot;00132E25&quot;/&gt;&lt;wsp:rsid wsp:val=&quot;00132E3E&quot;/&gt;&lt;wsp:rsid wsp:val=&quot;0013303B&quot;/&gt;&lt;wsp:rsid wsp:val=&quot;00133165&quot;/&gt;&lt;wsp:rsid wsp:val=&quot;001333FC&quot;/&gt;&lt;wsp:rsid wsp:val=&quot;00133BAF&quot;/&gt;&lt;wsp:rsid wsp:val=&quot;00133E49&quot;/&gt;&lt;wsp:rsid wsp:val=&quot;001341A4&quot;/&gt;&lt;wsp:rsid wsp:val=&quot;00134522&quot;/&gt;&lt;wsp:rsid wsp:val=&quot;00134523&quot;/&gt;&lt;wsp:rsid wsp:val=&quot;00134564&quot;/&gt;&lt;wsp:rsid wsp:val=&quot;00134574&quot;/&gt;&lt;wsp:rsid wsp:val=&quot;001345A4&quot;/&gt;&lt;wsp:rsid wsp:val=&quot;001347EC&quot;/&gt;&lt;wsp:rsid wsp:val=&quot;0013480A&quot;/&gt;&lt;wsp:rsid wsp:val=&quot;00134B17&quot;/&gt;&lt;wsp:rsid wsp:val=&quot;00134F81&quot;/&gt;&lt;wsp:rsid wsp:val=&quot;0013511E&quot;/&gt;&lt;wsp:rsid wsp:val=&quot;001353E4&quot;/&gt;&lt;wsp:rsid wsp:val=&quot;00135637&quot;/&gt;&lt;wsp:rsid wsp:val=&quot;00135728&quot;/&gt;&lt;wsp:rsid wsp:val=&quot;00135802&quot;/&gt;&lt;wsp:rsid wsp:val=&quot;0013598C&quot;/&gt;&lt;wsp:rsid wsp:val=&quot;00135B82&quot;/&gt;&lt;wsp:rsid wsp:val=&quot;00135D61&quot;/&gt;&lt;wsp:rsid wsp:val=&quot;00135F67&quot;/&gt;&lt;wsp:rsid wsp:val=&quot;00135F7A&quot;/&gt;&lt;wsp:rsid wsp:val=&quot;00135FF1&quot;/&gt;&lt;wsp:rsid wsp:val=&quot;00135FF2&quot;/&gt;&lt;wsp:rsid wsp:val=&quot;00136061&quot;/&gt;&lt;wsp:rsid wsp:val=&quot;001362CC&quot;/&gt;&lt;wsp:rsid wsp:val=&quot;001362DA&quot;/&gt;&lt;wsp:rsid wsp:val=&quot;001363F9&quot;/&gt;&lt;wsp:rsid wsp:val=&quot;0013651F&quot;/&gt;&lt;wsp:rsid wsp:val=&quot;00136CD7&quot;/&gt;&lt;wsp:rsid wsp:val=&quot;00136D45&quot;/&gt;&lt;wsp:rsid wsp:val=&quot;00136DFA&quot;/&gt;&lt;wsp:rsid wsp:val=&quot;00136E6A&quot;/&gt;&lt;wsp:rsid wsp:val=&quot;00137124&quot;/&gt;&lt;wsp:rsid wsp:val=&quot;00137265&quot;/&gt;&lt;wsp:rsid wsp:val=&quot;00137279&quot;/&gt;&lt;wsp:rsid wsp:val=&quot;001372C4&quot;/&gt;&lt;wsp:rsid wsp:val=&quot;001373AB&quot;/&gt;&lt;wsp:rsid wsp:val=&quot;0013761E&quot;/&gt;&lt;wsp:rsid wsp:val=&quot;00137661&quot;/&gt;&lt;wsp:rsid wsp:val=&quot;00137B4D&quot;/&gt;&lt;wsp:rsid wsp:val=&quot;00137F84&quot;/&gt;&lt;wsp:rsid wsp:val=&quot;00137F9A&quot;/&gt;&lt;wsp:rsid wsp:val=&quot;001407D4&quot;/&gt;&lt;wsp:rsid wsp:val=&quot;00140A69&quot;/&gt;&lt;wsp:rsid wsp:val=&quot;00140D8A&quot;/&gt;&lt;wsp:rsid wsp:val=&quot;0014118E&quot;/&gt;&lt;wsp:rsid wsp:val=&quot;001411B7&quot;/&gt;&lt;wsp:rsid wsp:val=&quot;001412A5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D3B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96&quot;/&gt;&lt;wsp:rsid wsp:val=&quot;00143B36&quot;/&gt;&lt;wsp:rsid wsp:val=&quot;00143C88&quot;/&gt;&lt;wsp:rsid wsp:val=&quot;00143C8A&quot;/&gt;&lt;wsp:rsid wsp:val=&quot;001441B7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32B&quot;/&gt;&lt;wsp:rsid wsp:val=&quot;00145408&quot;/&gt;&lt;wsp:rsid wsp:val=&quot;0014551A&quot;/&gt;&lt;wsp:rsid wsp:val=&quot;001458CD&quot;/&gt;&lt;wsp:rsid wsp:val=&quot;001458E1&quot;/&gt;&lt;wsp:rsid wsp:val=&quot;00145C56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CE&quot;/&gt;&lt;wsp:rsid wsp:val=&quot;001470D5&quot;/&gt;&lt;wsp:rsid wsp:val=&quot;001470F6&quot;/&gt;&lt;wsp:rsid wsp:val=&quot;0014724E&quot;/&gt;&lt;wsp:rsid wsp:val=&quot;0014730C&quot;/&gt;&lt;wsp:rsid wsp:val=&quot;00147321&quot;/&gt;&lt;wsp:rsid wsp:val=&quot;00147355&quot;/&gt;&lt;wsp:rsid wsp:val=&quot;00147540&quot;/&gt;&lt;wsp:rsid wsp:val=&quot;00147695&quot;/&gt;&lt;wsp:rsid wsp:val=&quot;00147763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B93&quot;/&gt;&lt;wsp:rsid wsp:val=&quot;00147CE3&quot;/&gt;&lt;wsp:rsid wsp:val=&quot;00147D70&quot;/&gt;&lt;wsp:rsid wsp:val=&quot;00147F56&quot;/&gt;&lt;wsp:rsid wsp:val=&quot;001500FF&quot;/&gt;&lt;wsp:rsid wsp:val=&quot;0015026A&quot;/&gt;&lt;wsp:rsid wsp:val=&quot;001504AC&quot;/&gt;&lt;wsp:rsid wsp:val=&quot;00150550&quot;/&gt;&lt;wsp:rsid wsp:val=&quot;00150628&quot;/&gt;&lt;wsp:rsid wsp:val=&quot;00150A6B&quot;/&gt;&lt;wsp:rsid wsp:val=&quot;00150AF4&quot;/&gt;&lt;wsp:rsid wsp:val=&quot;00150CF0&quot;/&gt;&lt;wsp:rsid wsp:val=&quot;00150D05&quot;/&gt;&lt;wsp:rsid wsp:val=&quot;00150EB4&quot;/&gt;&lt;wsp:rsid wsp:val=&quot;0015139E&quot;/&gt;&lt;wsp:rsid wsp:val=&quot;001515BB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20&quot;/&gt;&lt;wsp:rsid wsp:val=&quot;001533D6&quot;/&gt;&lt;wsp:rsid wsp:val=&quot;001534F4&quot;/&gt;&lt;wsp:rsid wsp:val=&quot;00153535&quot;/&gt;&lt;wsp:rsid wsp:val=&quot;00153676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331&quot;/&gt;&lt;wsp:rsid wsp:val=&quot;00154462&quot;/&gt;&lt;wsp:rsid wsp:val=&quot;001544B2&quot;/&gt;&lt;wsp:rsid wsp:val=&quot;00154647&quot;/&gt;&lt;wsp:rsid wsp:val=&quot;001547C6&quot;/&gt;&lt;wsp:rsid wsp:val=&quot;00154976&quot;/&gt;&lt;wsp:rsid wsp:val=&quot;001549BD&quot;/&gt;&lt;wsp:rsid wsp:val=&quot;001549DE&quot;/&gt;&lt;wsp:rsid wsp:val=&quot;00154F0E&quot;/&gt;&lt;wsp:rsid wsp:val=&quot;00154F60&quot;/&gt;&lt;wsp:rsid wsp:val=&quot;0015506B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BFD&quot;/&gt;&lt;wsp:rsid wsp:val=&quot;00155C0C&quot;/&gt;&lt;wsp:rsid wsp:val=&quot;00155CBB&quot;/&gt;&lt;wsp:rsid wsp:val=&quot;0015605E&quot;/&gt;&lt;wsp:rsid wsp:val=&quot;001562FB&quot;/&gt;&lt;wsp:rsid wsp:val=&quot;00156356&quot;/&gt;&lt;wsp:rsid wsp:val=&quot;001563E4&quot;/&gt;&lt;wsp:rsid wsp:val=&quot;00156424&quot;/&gt;&lt;wsp:rsid wsp:val=&quot;00156A30&quot;/&gt;&lt;wsp:rsid wsp:val=&quot;00156A8B&quot;/&gt;&lt;wsp:rsid wsp:val=&quot;00156B1D&quot;/&gt;&lt;wsp:rsid wsp:val=&quot;00156B2F&quot;/&gt;&lt;wsp:rsid wsp:val=&quot;00156B69&quot;/&gt;&lt;wsp:rsid wsp:val=&quot;00156B6D&quot;/&gt;&lt;wsp:rsid wsp:val=&quot;00156D2D&quot;/&gt;&lt;wsp:rsid wsp:val=&quot;00156E83&quot;/&gt;&lt;wsp:rsid wsp:val=&quot;00157089&quot;/&gt;&lt;wsp:rsid wsp:val=&quot;00157542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B91&quot;/&gt;&lt;wsp:rsid wsp:val=&quot;00160CEE&quot;/&gt;&lt;wsp:rsid wsp:val=&quot;00160F59&quot;/&gt;&lt;wsp:rsid wsp:val=&quot;00161168&quot;/&gt;&lt;wsp:rsid wsp:val=&quot;00161187&quot;/&gt;&lt;wsp:rsid wsp:val=&quot;0016132F&quot;/&gt;&lt;wsp:rsid wsp:val=&quot;001618E4&quot;/&gt;&lt;wsp:rsid wsp:val=&quot;0016191F&quot;/&gt;&lt;wsp:rsid wsp:val=&quot;00161BE7&quot;/&gt;&lt;wsp:rsid wsp:val=&quot;00161E60&quot;/&gt;&lt;wsp:rsid wsp:val=&quot;001620C3&quot;/&gt;&lt;wsp:rsid wsp:val=&quot;00162224&quot;/&gt;&lt;wsp:rsid wsp:val=&quot;00162353&quot;/&gt;&lt;wsp:rsid wsp:val=&quot;00162354&quot;/&gt;&lt;wsp:rsid wsp:val=&quot;001624AC&quot;/&gt;&lt;wsp:rsid wsp:val=&quot;001629B9&quot;/&gt;&lt;wsp:rsid wsp:val=&quot;00162BFF&quot;/&gt;&lt;wsp:rsid wsp:val=&quot;00162DEB&quot;/&gt;&lt;wsp:rsid wsp:val=&quot;00162E1F&quot;/&gt;&lt;wsp:rsid wsp:val=&quot;00162ECF&quot;/&gt;&lt;wsp:rsid wsp:val=&quot;0016300B&quot;/&gt;&lt;wsp:rsid wsp:val=&quot;001630FD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341&quot;/&gt;&lt;wsp:rsid wsp:val=&quot;0016456A&quot;/&gt;&lt;wsp:rsid wsp:val=&quot;0016462D&quot;/&gt;&lt;wsp:rsid wsp:val=&quot;0016469E&quot;/&gt;&lt;wsp:rsid wsp:val=&quot;001646BD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F5E&quot;/&gt;&lt;wsp:rsid wsp:val=&quot;00166061&quot;/&gt;&lt;wsp:rsid wsp:val=&quot;0016617C&quot;/&gt;&lt;wsp:rsid wsp:val=&quot;001661FE&quot;/&gt;&lt;wsp:rsid wsp:val=&quot;00166403&quot;/&gt;&lt;wsp:rsid wsp:val=&quot;001665DA&quot;/&gt;&lt;wsp:rsid wsp:val=&quot;00166710&quot;/&gt;&lt;wsp:rsid wsp:val=&quot;00166AA2&quot;/&gt;&lt;wsp:rsid wsp:val=&quot;00166B73&quot;/&gt;&lt;wsp:rsid wsp:val=&quot;00166CE7&quot;/&gt;&lt;wsp:rsid wsp:val=&quot;00166EA3&quot;/&gt;&lt;wsp:rsid wsp:val=&quot;00167153&quot;/&gt;&lt;wsp:rsid wsp:val=&quot;0016753B&quot;/&gt;&lt;wsp:rsid wsp:val=&quot;00167650&quot;/&gt;&lt;wsp:rsid wsp:val=&quot;00167AC3&quot;/&gt;&lt;wsp:rsid wsp:val=&quot;00167D4D&quot;/&gt;&lt;wsp:rsid wsp:val=&quot;00167F80&quot;/&gt;&lt;wsp:rsid wsp:val=&quot;00167F9F&quot;/&gt;&lt;wsp:rsid wsp:val=&quot;00170070&quot;/&gt;&lt;wsp:rsid wsp:val=&quot;0017051F&quot;/&gt;&lt;wsp:rsid wsp:val=&quot;0017085F&quot;/&gt;&lt;wsp:rsid wsp:val=&quot;001709C7&quot;/&gt;&lt;wsp:rsid wsp:val=&quot;00170A70&quot;/&gt;&lt;wsp:rsid wsp:val=&quot;00170C31&quot;/&gt;&lt;wsp:rsid wsp:val=&quot;00170C6E&quot;/&gt;&lt;wsp:rsid wsp:val=&quot;00170DB6&quot;/&gt;&lt;wsp:rsid wsp:val=&quot;0017118E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921&quot;/&gt;&lt;wsp:rsid wsp:val=&quot;00173B43&quot;/&gt;&lt;wsp:rsid wsp:val=&quot;00173BA7&quot;/&gt;&lt;wsp:rsid wsp:val=&quot;00173CAB&quot;/&gt;&lt;wsp:rsid wsp:val=&quot;00173E84&quot;/&gt;&lt;wsp:rsid wsp:val=&quot;00173F4F&quot;/&gt;&lt;wsp:rsid wsp:val=&quot;00173F69&quot;/&gt;&lt;wsp:rsid wsp:val=&quot;00174032&quot;/&gt;&lt;wsp:rsid wsp:val=&quot;00174362&quot;/&gt;&lt;wsp:rsid wsp:val=&quot;00174A33&quot;/&gt;&lt;wsp:rsid wsp:val=&quot;00174E9C&quot;/&gt;&lt;wsp:rsid wsp:val=&quot;00174E9E&quot;/&gt;&lt;wsp:rsid wsp:val=&quot;00174EFA&quot;/&gt;&lt;wsp:rsid wsp:val=&quot;00175098&quot;/&gt;&lt;wsp:rsid wsp:val=&quot;00175126&quot;/&gt;&lt;wsp:rsid wsp:val=&quot;00175178&quot;/&gt;&lt;wsp:rsid wsp:val=&quot;00175299&quot;/&gt;&lt;wsp:rsid wsp:val=&quot;001754D6&quot;/&gt;&lt;wsp:rsid wsp:val=&quot;001755BF&quot;/&gt;&lt;wsp:rsid wsp:val=&quot;0017599D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DB0&quot;/&gt;&lt;wsp:rsid wsp:val=&quot;00176DB3&quot;/&gt;&lt;wsp:rsid wsp:val=&quot;00176FA8&quot;/&gt;&lt;wsp:rsid wsp:val=&quot;00177132&quot;/&gt;&lt;wsp:rsid wsp:val=&quot;00177341&quot;/&gt;&lt;wsp:rsid wsp:val=&quot;00177417&quot;/&gt;&lt;wsp:rsid wsp:val=&quot;001778FA&quot;/&gt;&lt;wsp:rsid wsp:val=&quot;00177920&quot;/&gt;&lt;wsp:rsid wsp:val=&quot;001779E8&quot;/&gt;&lt;wsp:rsid wsp:val=&quot;00177AF0&quot;/&gt;&lt;wsp:rsid wsp:val=&quot;00177B83&quot;/&gt;&lt;wsp:rsid wsp:val=&quot;001800E6&quot;/&gt;&lt;wsp:rsid wsp:val=&quot;00180109&quot;/&gt;&lt;wsp:rsid wsp:val=&quot;00180134&quot;/&gt;&lt;wsp:rsid wsp:val=&quot;001801E9&quot;/&gt;&lt;wsp:rsid wsp:val=&quot;0018028C&quot;/&gt;&lt;wsp:rsid wsp:val=&quot;00180321&quot;/&gt;&lt;wsp:rsid wsp:val=&quot;00180680&quot;/&gt;&lt;wsp:rsid wsp:val=&quot;00180720&quot;/&gt;&lt;wsp:rsid wsp:val=&quot;00180C5B&quot;/&gt;&lt;wsp:rsid wsp:val=&quot;00180D5B&quot;/&gt;&lt;wsp:rsid wsp:val=&quot;00180D5C&quot;/&gt;&lt;wsp:rsid wsp:val=&quot;0018103E&quot;/&gt;&lt;wsp:rsid wsp:val=&quot;00181268&quot;/&gt;&lt;wsp:rsid wsp:val=&quot;00181303&quot;/&gt;&lt;wsp:rsid wsp:val=&quot;00181620&quot;/&gt;&lt;wsp:rsid wsp:val=&quot;0018163F&quot;/&gt;&lt;wsp:rsid wsp:val=&quot;001816B2&quot;/&gt;&lt;wsp:rsid wsp:val=&quot;0018180A&quot;/&gt;&lt;wsp:rsid wsp:val=&quot;00181C67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2C66&quot;/&gt;&lt;wsp:rsid wsp:val=&quot;001830B5&quot;/&gt;&lt;wsp:rsid wsp:val=&quot;001831CA&quot;/&gt;&lt;wsp:rsid wsp:val=&quot;0018326A&quot;/&gt;&lt;wsp:rsid wsp:val=&quot;0018340A&quot;/&gt;&lt;wsp:rsid wsp:val=&quot;00183B47&quot;/&gt;&lt;wsp:rsid wsp:val=&quot;00183C26&quot;/&gt;&lt;wsp:rsid wsp:val=&quot;00183C58&quot;/&gt;&lt;wsp:rsid wsp:val=&quot;00183D24&quot;/&gt;&lt;wsp:rsid wsp:val=&quot;00183D5F&quot;/&gt;&lt;wsp:rsid wsp:val=&quot;00183E1A&quot;/&gt;&lt;wsp:rsid wsp:val=&quot;00183E53&quot;/&gt;&lt;wsp:rsid wsp:val=&quot;00183E91&quot;/&gt;&lt;wsp:rsid wsp:val=&quot;001840AE&quot;/&gt;&lt;wsp:rsid wsp:val=&quot;00184103&quot;/&gt;&lt;wsp:rsid wsp:val=&quot;001841B2&quot;/&gt;&lt;wsp:rsid wsp:val=&quot;00184327&quot;/&gt;&lt;wsp:rsid wsp:val=&quot;001843B8&quot;/&gt;&lt;wsp:rsid wsp:val=&quot;00184529&quot;/&gt;&lt;wsp:rsid wsp:val=&quot;001847BF&quot;/&gt;&lt;wsp:rsid wsp:val=&quot;00184821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54D&quot;/&gt;&lt;wsp:rsid wsp:val=&quot;00185759&quot;/&gt;&lt;wsp:rsid wsp:val=&quot;00185888&quot;/&gt;&lt;wsp:rsid wsp:val=&quot;00185D57&quot;/&gt;&lt;wsp:rsid wsp:val=&quot;00186031&quot;/&gt;&lt;wsp:rsid wsp:val=&quot;00186350&quot;/&gt;&lt;wsp:rsid wsp:val=&quot;00186433&quot;/&gt;&lt;wsp:rsid wsp:val=&quot;001864F6&quot;/&gt;&lt;wsp:rsid wsp:val=&quot;0018671B&quot;/&gt;&lt;wsp:rsid wsp:val=&quot;00186802&quot;/&gt;&lt;wsp:rsid wsp:val=&quot;001868AD&quot;/&gt;&lt;wsp:rsid wsp:val=&quot;00186955&quot;/&gt;&lt;wsp:rsid wsp:val=&quot;00186967&quot;/&gt;&lt;wsp:rsid wsp:val=&quot;00186A5B&quot;/&gt;&lt;wsp:rsid wsp:val=&quot;00186E01&quot;/&gt;&lt;wsp:rsid wsp:val=&quot;00186FF9&quot;/&gt;&lt;wsp:rsid wsp:val=&quot;001871C1&quot;/&gt;&lt;wsp:rsid wsp:val=&quot;001872CD&quot;/&gt;&lt;wsp:rsid wsp:val=&quot;001874DA&quot;/&gt;&lt;wsp:rsid wsp:val=&quot;00187898&quot;/&gt;&lt;wsp:rsid wsp:val=&quot;00187A0E&quot;/&gt;&lt;wsp:rsid wsp:val=&quot;00187B90&quot;/&gt;&lt;wsp:rsid wsp:val=&quot;00187C27&quot;/&gt;&lt;wsp:rsid wsp:val=&quot;00187E76&quot;/&gt;&lt;wsp:rsid wsp:val=&quot;00190008&quot;/&gt;&lt;wsp:rsid wsp:val=&quot;0019032D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DF&quot;/&gt;&lt;wsp:rsid wsp:val=&quot;0019189D&quot;/&gt;&lt;wsp:rsid wsp:val=&quot;00191A78&quot;/&gt;&lt;wsp:rsid wsp:val=&quot;00191E2C&quot;/&gt;&lt;wsp:rsid wsp:val=&quot;00191E7B&quot;/&gt;&lt;wsp:rsid wsp:val=&quot;00191E91&quot;/&gt;&lt;wsp:rsid wsp:val=&quot;00191F14&quot;/&gt;&lt;wsp:rsid wsp:val=&quot;00192222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0B0&quot;/&gt;&lt;wsp:rsid wsp:val=&quot;00193278&quot;/&gt;&lt;wsp:rsid wsp:val=&quot;001932CA&quot;/&gt;&lt;wsp:rsid wsp:val=&quot;001934E0&quot;/&gt;&lt;wsp:rsid wsp:val=&quot;001934E2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BCA&quot;/&gt;&lt;wsp:rsid wsp:val=&quot;00193D05&quot;/&gt;&lt;wsp:rsid wsp:val=&quot;00193D7F&quot;/&gt;&lt;wsp:rsid wsp:val=&quot;00193DDD&quot;/&gt;&lt;wsp:rsid wsp:val=&quot;00193DFA&quot;/&gt;&lt;wsp:rsid wsp:val=&quot;0019419F&quot;/&gt;&lt;wsp:rsid wsp:val=&quot;001941E3&quot;/&gt;&lt;wsp:rsid wsp:val=&quot;0019428B&quot;/&gt;&lt;wsp:rsid wsp:val=&quot;001947BA&quot;/&gt;&lt;wsp:rsid wsp:val=&quot;001948F4&quot;/&gt;&lt;wsp:rsid wsp:val=&quot;00194D31&quot;/&gt;&lt;wsp:rsid wsp:val=&quot;00194D45&quot;/&gt;&lt;wsp:rsid wsp:val=&quot;00194D6E&quot;/&gt;&lt;wsp:rsid wsp:val=&quot;00194E3F&quot;/&gt;&lt;wsp:rsid wsp:val=&quot;00194FFA&quot;/&gt;&lt;wsp:rsid wsp:val=&quot;0019503D&quot;/&gt;&lt;wsp:rsid wsp:val=&quot;001950C6&quot;/&gt;&lt;wsp:rsid wsp:val=&quot;0019525F&quot;/&gt;&lt;wsp:rsid wsp:val=&quot;00195577&quot;/&gt;&lt;wsp:rsid wsp:val=&quot;0019580F&quot;/&gt;&lt;wsp:rsid wsp:val=&quot;0019581C&quot;/&gt;&lt;wsp:rsid wsp:val=&quot;0019583D&quot;/&gt;&lt;wsp:rsid wsp:val=&quot;00195931&quot;/&gt;&lt;wsp:rsid wsp:val=&quot;00195B54&quot;/&gt;&lt;wsp:rsid wsp:val=&quot;00195C73&quot;/&gt;&lt;wsp:rsid wsp:val=&quot;00195D75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922&quot;/&gt;&lt;wsp:rsid wsp:val=&quot;00196B8C&quot;/&gt;&lt;wsp:rsid wsp:val=&quot;00196BAD&quot;/&gt;&lt;wsp:rsid wsp:val=&quot;00196D13&quot;/&gt;&lt;wsp:rsid wsp:val=&quot;0019724A&quot;/&gt;&lt;wsp:rsid wsp:val=&quot;001973CB&quot;/&gt;&lt;wsp:rsid wsp:val=&quot;001975C3&quot;/&gt;&lt;wsp:rsid wsp:val=&quot;001976FD&quot;/&gt;&lt;wsp:rsid wsp:val=&quot;001977B5&quot;/&gt;&lt;wsp:rsid wsp:val=&quot;001978F3&quot;/&gt;&lt;wsp:rsid wsp:val=&quot;00197922&quot;/&gt;&lt;wsp:rsid wsp:val=&quot;0019795A&quot;/&gt;&lt;wsp:rsid wsp:val=&quot;00197A2B&quot;/&gt;&lt;wsp:rsid wsp:val=&quot;00197B81&quot;/&gt;&lt;wsp:rsid wsp:val=&quot;00197B85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0ED1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2D7&quot;/&gt;&lt;wsp:rsid wsp:val=&quot;001A2800&quot;/&gt;&lt;wsp:rsid wsp:val=&quot;001A2DA0&quot;/&gt;&lt;wsp:rsid wsp:val=&quot;001A2F9B&quot;/&gt;&lt;wsp:rsid wsp:val=&quot;001A2F9D&quot;/&gt;&lt;wsp:rsid wsp:val=&quot;001A3090&quot;/&gt;&lt;wsp:rsid wsp:val=&quot;001A3127&quot;/&gt;&lt;wsp:rsid wsp:val=&quot;001A329C&quot;/&gt;&lt;wsp:rsid wsp:val=&quot;001A33A6&quot;/&gt;&lt;wsp:rsid wsp:val=&quot;001A3642&quot;/&gt;&lt;wsp:rsid wsp:val=&quot;001A408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79E&quot;/&gt;&lt;wsp:rsid wsp:val=&quot;001A4833&quot;/&gt;&lt;wsp:rsid wsp:val=&quot;001A4B8D&quot;/&gt;&lt;wsp:rsid wsp:val=&quot;001A4C16&quot;/&gt;&lt;wsp:rsid wsp:val=&quot;001A4C4A&quot;/&gt;&lt;wsp:rsid wsp:val=&quot;001A4E06&quot;/&gt;&lt;wsp:rsid wsp:val=&quot;001A50B6&quot;/&gt;&lt;wsp:rsid wsp:val=&quot;001A511C&quot;/&gt;&lt;wsp:rsid wsp:val=&quot;001A514C&quot;/&gt;&lt;wsp:rsid wsp:val=&quot;001A5343&quot;/&gt;&lt;wsp:rsid wsp:val=&quot;001A5490&quot;/&gt;&lt;wsp:rsid wsp:val=&quot;001A54A8&quot;/&gt;&lt;wsp:rsid wsp:val=&quot;001A5522&quot;/&gt;&lt;wsp:rsid wsp:val=&quot;001A5695&quot;/&gt;&lt;wsp:rsid wsp:val=&quot;001A56F2&quot;/&gt;&lt;wsp:rsid wsp:val=&quot;001A58D3&quot;/&gt;&lt;wsp:rsid wsp:val=&quot;001A5A08&quot;/&gt;&lt;wsp:rsid wsp:val=&quot;001A5B99&quot;/&gt;&lt;wsp:rsid wsp:val=&quot;001A5BCE&quot;/&gt;&lt;wsp:rsid wsp:val=&quot;001A5DC0&quot;/&gt;&lt;wsp:rsid wsp:val=&quot;001A6192&quot;/&gt;&lt;wsp:rsid wsp:val=&quot;001A61D6&quot;/&gt;&lt;wsp:rsid wsp:val=&quot;001A662F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6FF3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7F9&quot;/&gt;&lt;wsp:rsid wsp:val=&quot;001B083B&quot;/&gt;&lt;wsp:rsid wsp:val=&quot;001B09B0&quot;/&gt;&lt;wsp:rsid wsp:val=&quot;001B0B09&quot;/&gt;&lt;wsp:rsid wsp:val=&quot;001B0B5A&quot;/&gt;&lt;wsp:rsid wsp:val=&quot;001B0BB9&quot;/&gt;&lt;wsp:rsid wsp:val=&quot;001B0C5E&quot;/&gt;&lt;wsp:rsid wsp:val=&quot;001B0ED5&quot;/&gt;&lt;wsp:rsid wsp:val=&quot;001B0EE8&quot;/&gt;&lt;wsp:rsid wsp:val=&quot;001B12AC&quot;/&gt;&lt;wsp:rsid wsp:val=&quot;001B1429&quot;/&gt;&lt;wsp:rsid wsp:val=&quot;001B147F&quot;/&gt;&lt;wsp:rsid wsp:val=&quot;001B17B0&quot;/&gt;&lt;wsp:rsid wsp:val=&quot;001B17FC&quot;/&gt;&lt;wsp:rsid wsp:val=&quot;001B189C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C7&quot;/&gt;&lt;wsp:rsid wsp:val=&quot;001B1FA9&quot;/&gt;&lt;wsp:rsid wsp:val=&quot;001B2195&quot;/&gt;&lt;wsp:rsid wsp:val=&quot;001B21F7&quot;/&gt;&lt;wsp:rsid wsp:val=&quot;001B2222&quot;/&gt;&lt;wsp:rsid wsp:val=&quot;001B227D&quot;/&gt;&lt;wsp:rsid wsp:val=&quot;001B232D&quot;/&gt;&lt;wsp:rsid wsp:val=&quot;001B2343&quot;/&gt;&lt;wsp:rsid wsp:val=&quot;001B2716&quot;/&gt;&lt;wsp:rsid wsp:val=&quot;001B27A5&quot;/&gt;&lt;wsp:rsid wsp:val=&quot;001B2859&quot;/&gt;&lt;wsp:rsid wsp:val=&quot;001B2888&quot;/&gt;&lt;wsp:rsid wsp:val=&quot;001B28CF&quot;/&gt;&lt;wsp:rsid wsp:val=&quot;001B290E&quot;/&gt;&lt;wsp:rsid wsp:val=&quot;001B2A9F&quot;/&gt;&lt;wsp:rsid wsp:val=&quot;001B2F57&quot;/&gt;&lt;wsp:rsid wsp:val=&quot;001B309F&quot;/&gt;&lt;wsp:rsid wsp:val=&quot;001B30BF&quot;/&gt;&lt;wsp:rsid wsp:val=&quot;001B344A&quot;/&gt;&lt;wsp:rsid wsp:val=&quot;001B35FC&quot;/&gt;&lt;wsp:rsid wsp:val=&quot;001B388E&quot;/&gt;&lt;wsp:rsid wsp:val=&quot;001B3A79&quot;/&gt;&lt;wsp:rsid wsp:val=&quot;001B3B0A&quot;/&gt;&lt;wsp:rsid wsp:val=&quot;001B3EE7&quot;/&gt;&lt;wsp:rsid wsp:val=&quot;001B3FA1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7A9&quot;/&gt;&lt;wsp:rsid wsp:val=&quot;001B48E1&quot;/&gt;&lt;wsp:rsid wsp:val=&quot;001B4AAA&quot;/&gt;&lt;wsp:rsid wsp:val=&quot;001B4CBE&quot;/&gt;&lt;wsp:rsid wsp:val=&quot;001B4FBF&quot;/&gt;&lt;wsp:rsid wsp:val=&quot;001B4FED&quot;/&gt;&lt;wsp:rsid wsp:val=&quot;001B5026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C9A&quot;/&gt;&lt;wsp:rsid wsp:val=&quot;001B7CE0&quot;/&gt;&lt;wsp:rsid wsp:val=&quot;001B7F78&quot;/&gt;&lt;wsp:rsid wsp:val=&quot;001B7FE9&quot;/&gt;&lt;wsp:rsid wsp:val=&quot;001C004A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AE6&quot;/&gt;&lt;wsp:rsid wsp:val=&quot;001C1BD3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BB&quot;/&gt;&lt;wsp:rsid wsp:val=&quot;001C31F9&quot;/&gt;&lt;wsp:rsid wsp:val=&quot;001C3244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CD3&quot;/&gt;&lt;wsp:rsid wsp:val=&quot;001C3D02&quot;/&gt;&lt;wsp:rsid wsp:val=&quot;001C3F3B&quot;/&gt;&lt;wsp:rsid wsp:val=&quot;001C3F73&quot;/&gt;&lt;wsp:rsid wsp:val=&quot;001C40AE&quot;/&gt;&lt;wsp:rsid wsp:val=&quot;001C4221&quot;/&gt;&lt;wsp:rsid wsp:val=&quot;001C425E&quot;/&gt;&lt;wsp:rsid wsp:val=&quot;001C458C&quot;/&gt;&lt;wsp:rsid wsp:val=&quot;001C4A65&quot;/&gt;&lt;wsp:rsid wsp:val=&quot;001C4A7A&quot;/&gt;&lt;wsp:rsid wsp:val=&quot;001C4EFF&quot;/&gt;&lt;wsp:rsid wsp:val=&quot;001C5689&quot;/&gt;&lt;wsp:rsid wsp:val=&quot;001C57BD&quot;/&gt;&lt;wsp:rsid wsp:val=&quot;001C5A0C&quot;/&gt;&lt;wsp:rsid wsp:val=&quot;001C5A9C&quot;/&gt;&lt;wsp:rsid wsp:val=&quot;001C5B17&quot;/&gt;&lt;wsp:rsid wsp:val=&quot;001C5C1D&quot;/&gt;&lt;wsp:rsid wsp:val=&quot;001C5C3C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C1&quot;/&gt;&lt;wsp:rsid wsp:val=&quot;001C69FE&quot;/&gt;&lt;wsp:rsid wsp:val=&quot;001C6B74&quot;/&gt;&lt;wsp:rsid wsp:val=&quot;001C6CCE&quot;/&gt;&lt;wsp:rsid wsp:val=&quot;001C6E31&quot;/&gt;&lt;wsp:rsid wsp:val=&quot;001C6E81&quot;/&gt;&lt;wsp:rsid wsp:val=&quot;001C7122&quot;/&gt;&lt;wsp:rsid wsp:val=&quot;001C71D0&quot;/&gt;&lt;wsp:rsid wsp:val=&quot;001C75E3&quot;/&gt;&lt;wsp:rsid wsp:val=&quot;001C76C4&quot;/&gt;&lt;wsp:rsid wsp:val=&quot;001C7774&quot;/&gt;&lt;wsp:rsid wsp:val=&quot;001C7821&quot;/&gt;&lt;wsp:rsid wsp:val=&quot;001C78BB&quot;/&gt;&lt;wsp:rsid wsp:val=&quot;001C79F9&quot;/&gt;&lt;wsp:rsid wsp:val=&quot;001C7ADC&quot;/&gt;&lt;wsp:rsid wsp:val=&quot;001C7C52&quot;/&gt;&lt;wsp:rsid wsp:val=&quot;001D0221&quot;/&gt;&lt;wsp:rsid wsp:val=&quot;001D026B&quot;/&gt;&lt;wsp:rsid wsp:val=&quot;001D02C0&quot;/&gt;&lt;wsp:rsid wsp:val=&quot;001D045E&quot;/&gt;&lt;wsp:rsid wsp:val=&quot;001D049F&quot;/&gt;&lt;wsp:rsid wsp:val=&quot;001D05F9&quot;/&gt;&lt;wsp:rsid wsp:val=&quot;001D0913&quot;/&gt;&lt;wsp:rsid wsp:val=&quot;001D0D45&quot;/&gt;&lt;wsp:rsid wsp:val=&quot;001D0E34&quot;/&gt;&lt;wsp:rsid wsp:val=&quot;001D1091&quot;/&gt;&lt;wsp:rsid wsp:val=&quot;001D129E&quot;/&gt;&lt;wsp:rsid wsp:val=&quot;001D186D&quot;/&gt;&lt;wsp:rsid wsp:val=&quot;001D1A04&quot;/&gt;&lt;wsp:rsid wsp:val=&quot;001D1C79&quot;/&gt;&lt;wsp:rsid wsp:val=&quot;001D2025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950&quot;/&gt;&lt;wsp:rsid wsp:val=&quot;001D2C18&quot;/&gt;&lt;wsp:rsid wsp:val=&quot;001D2F24&quot;/&gt;&lt;wsp:rsid wsp:val=&quot;001D2F88&quot;/&gt;&lt;wsp:rsid wsp:val=&quot;001D2FEA&quot;/&gt;&lt;wsp:rsid wsp:val=&quot;001D3370&quot;/&gt;&lt;wsp:rsid wsp:val=&quot;001D3447&quot;/&gt;&lt;wsp:rsid wsp:val=&quot;001D35E4&quot;/&gt;&lt;wsp:rsid wsp:val=&quot;001D365A&quot;/&gt;&lt;wsp:rsid wsp:val=&quot;001D37B1&quot;/&gt;&lt;wsp:rsid wsp:val=&quot;001D3875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94&quot;/&gt;&lt;wsp:rsid wsp:val=&quot;001D47EE&quot;/&gt;&lt;wsp:rsid wsp:val=&quot;001D4A5A&quot;/&gt;&lt;wsp:rsid wsp:val=&quot;001D4BB5&quot;/&gt;&lt;wsp:rsid wsp:val=&quot;001D5023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07&quot;/&gt;&lt;wsp:rsid wsp:val=&quot;001E1819&quot;/&gt;&lt;wsp:rsid wsp:val=&quot;001E1846&quot;/&gt;&lt;wsp:rsid wsp:val=&quot;001E194C&quot;/&gt;&lt;wsp:rsid wsp:val=&quot;001E196D&quot;/&gt;&lt;wsp:rsid wsp:val=&quot;001E1D23&quot;/&gt;&lt;wsp:rsid wsp:val=&quot;001E1FF6&quot;/&gt;&lt;wsp:rsid wsp:val=&quot;001E206C&quot;/&gt;&lt;wsp:rsid wsp:val=&quot;001E246E&quot;/&gt;&lt;wsp:rsid wsp:val=&quot;001E2492&quot;/&gt;&lt;wsp:rsid wsp:val=&quot;001E27A5&quot;/&gt;&lt;wsp:rsid wsp:val=&quot;001E2856&quot;/&gt;&lt;wsp:rsid wsp:val=&quot;001E2A83&quot;/&gt;&lt;wsp:rsid wsp:val=&quot;001E2B61&quot;/&gt;&lt;wsp:rsid wsp:val=&quot;001E2C25&quot;/&gt;&lt;wsp:rsid wsp:val=&quot;001E2DBE&quot;/&gt;&lt;wsp:rsid wsp:val=&quot;001E2E52&quot;/&gt;&lt;wsp:rsid wsp:val=&quot;001E30A3&quot;/&gt;&lt;wsp:rsid wsp:val=&quot;001E30A8&quot;/&gt;&lt;wsp:rsid wsp:val=&quot;001E310B&quot;/&gt;&lt;wsp:rsid wsp:val=&quot;001E33A7&quot;/&gt;&lt;wsp:rsid wsp:val=&quot;001E35C3&quot;/&gt;&lt;wsp:rsid wsp:val=&quot;001E3645&quot;/&gt;&lt;wsp:rsid wsp:val=&quot;001E3ABA&quot;/&gt;&lt;wsp:rsid wsp:val=&quot;001E3ABE&quot;/&gt;&lt;wsp:rsid wsp:val=&quot;001E3F86&quot;/&gt;&lt;wsp:rsid wsp:val=&quot;001E4023&quot;/&gt;&lt;wsp:rsid wsp:val=&quot;001E41FB&quot;/&gt;&lt;wsp:rsid wsp:val=&quot;001E430A&quot;/&gt;&lt;wsp:rsid wsp:val=&quot;001E452C&quot;/&gt;&lt;wsp:rsid wsp:val=&quot;001E4648&quot;/&gt;&lt;wsp:rsid wsp:val=&quot;001E4809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B9A&quot;/&gt;&lt;wsp:rsid wsp:val=&quot;001E5C03&quot;/&gt;&lt;wsp:rsid wsp:val=&quot;001E60CA&quot;/&gt;&lt;wsp:rsid wsp:val=&quot;001E6118&quot;/&gt;&lt;wsp:rsid wsp:val=&quot;001E6853&quot;/&gt;&lt;wsp:rsid wsp:val=&quot;001E69DD&quot;/&gt;&lt;wsp:rsid wsp:val=&quot;001E6B23&quot;/&gt;&lt;wsp:rsid wsp:val=&quot;001E6B8D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13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6AA&quot;/&gt;&lt;wsp:rsid wsp:val=&quot;001F2726&quot;/&gt;&lt;wsp:rsid wsp:val=&quot;001F2B81&quot;/&gt;&lt;wsp:rsid wsp:val=&quot;001F2C1B&quot;/&gt;&lt;wsp:rsid wsp:val=&quot;001F2C3E&quot;/&gt;&lt;wsp:rsid wsp:val=&quot;001F2F62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3E7&quot;/&gt;&lt;wsp:rsid wsp:val=&quot;001F448D&quot;/&gt;&lt;wsp:rsid wsp:val=&quot;001F44EB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9C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219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6D59&quot;/&gt;&lt;wsp:rsid wsp:val=&quot;001F73C6&quot;/&gt;&lt;wsp:rsid wsp:val=&quot;001F74F3&quot;/&gt;&lt;wsp:rsid wsp:val=&quot;001F7509&quot;/&gt;&lt;wsp:rsid wsp:val=&quot;001F7653&quot;/&gt;&lt;wsp:rsid wsp:val=&quot;001F76CA&quot;/&gt;&lt;wsp:rsid wsp:val=&quot;001F7807&quot;/&gt;&lt;wsp:rsid wsp:val=&quot;001F7814&quot;/&gt;&lt;wsp:rsid wsp:val=&quot;001F7C9F&quot;/&gt;&lt;wsp:rsid wsp:val=&quot;001F7DB8&quot;/&gt;&lt;wsp:rsid wsp:val=&quot;001F7E1F&quot;/&gt;&lt;wsp:rsid wsp:val=&quot;00200193&quot;/&gt;&lt;wsp:rsid wsp:val=&quot;00200319&quot;/&gt;&lt;wsp:rsid wsp:val=&quot;002004BC&quot;/&gt;&lt;wsp:rsid wsp:val=&quot;00200674&quot;/&gt;&lt;wsp:rsid wsp:val=&quot;002006F6&quot;/&gt;&lt;wsp:rsid wsp:val=&quot;00200732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544&quot;/&gt;&lt;wsp:rsid wsp:val=&quot;00202AE6&quot;/&gt;&lt;wsp:rsid wsp:val=&quot;00202C67&quot;/&gt;&lt;wsp:rsid wsp:val=&quot;00203159&quot;/&gt;&lt;wsp:rsid wsp:val=&quot;00203493&quot;/&gt;&lt;wsp:rsid wsp:val=&quot;002039E3&quot;/&gt;&lt;wsp:rsid wsp:val=&quot;00203A51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906&quot;/&gt;&lt;wsp:rsid wsp:val=&quot;00204D44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A3&quot;/&gt;&lt;wsp:rsid wsp:val=&quot;002062A7&quot;/&gt;&lt;wsp:rsid wsp:val=&quot;002068CD&quot;/&gt;&lt;wsp:rsid wsp:val=&quot;00206A18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0DE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23A&quot;/&gt;&lt;wsp:rsid wsp:val=&quot;00210246&quot;/&gt;&lt;wsp:rsid wsp:val=&quot;0021035B&quot;/&gt;&lt;wsp:rsid wsp:val=&quot;002103C7&quot;/&gt;&lt;wsp:rsid wsp:val=&quot;00210418&quot;/&gt;&lt;wsp:rsid wsp:val=&quot;00210979&quot;/&gt;&lt;wsp:rsid wsp:val=&quot;00210AF9&quot;/&gt;&lt;wsp:rsid wsp:val=&quot;00210D7F&quot;/&gt;&lt;wsp:rsid wsp:val=&quot;00210DEB&quot;/&gt;&lt;wsp:rsid wsp:val=&quot;00210E07&quot;/&gt;&lt;wsp:rsid wsp:val=&quot;00210FD5&quot;/&gt;&lt;wsp:rsid wsp:val=&quot;002111AC&quot;/&gt;&lt;wsp:rsid wsp:val=&quot;0021136F&quot;/&gt;&lt;wsp:rsid wsp:val=&quot;002113A3&quot;/&gt;&lt;wsp:rsid wsp:val=&quot;00211493&quot;/&gt;&lt;wsp:rsid wsp:val=&quot;00211950&quot;/&gt;&lt;wsp:rsid wsp:val=&quot;00211B0E&quot;/&gt;&lt;wsp:rsid wsp:val=&quot;00211B62&quot;/&gt;&lt;wsp:rsid wsp:val=&quot;00211DCF&quot;/&gt;&lt;wsp:rsid wsp:val=&quot;00211F14&quot;/&gt;&lt;wsp:rsid wsp:val=&quot;00211F25&quot;/&gt;&lt;wsp:rsid wsp:val=&quot;00211FE8&quot;/&gt;&lt;wsp:rsid wsp:val=&quot;00212050&quot;/&gt;&lt;wsp:rsid wsp:val=&quot;00212183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4A6&quot;/&gt;&lt;wsp:rsid wsp:val=&quot;002145D3&quot;/&gt;&lt;wsp:rsid wsp:val=&quot;00214692&quot;/&gt;&lt;wsp:rsid wsp:val=&quot;00214896&quot;/&gt;&lt;wsp:rsid wsp:val=&quot;00214B96&quot;/&gt;&lt;wsp:rsid wsp:val=&quot;00214C1C&quot;/&gt;&lt;wsp:rsid wsp:val=&quot;00214EDE&quot;/&gt;&lt;wsp:rsid wsp:val=&quot;00215181&quot;/&gt;&lt;wsp:rsid wsp:val=&quot;00215187&quot;/&gt;&lt;wsp:rsid wsp:val=&quot;0021530D&quot;/&gt;&lt;wsp:rsid wsp:val=&quot;00215835&quot;/&gt;&lt;wsp:rsid wsp:val=&quot;00215921&quot;/&gt;&lt;wsp:rsid wsp:val=&quot;002159CC&quot;/&gt;&lt;wsp:rsid wsp:val=&quot;00215A28&quot;/&gt;&lt;wsp:rsid wsp:val=&quot;00215C22&quot;/&gt;&lt;wsp:rsid wsp:val=&quot;00215C62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E49&quot;/&gt;&lt;wsp:rsid wsp:val=&quot;00216EFD&quot;/&gt;&lt;wsp:rsid wsp:val=&quot;00216F3B&quot;/&gt;&lt;wsp:rsid wsp:val=&quot;00216FC9&quot;/&gt;&lt;wsp:rsid wsp:val=&quot;002170B8&quot;/&gt;&lt;wsp:rsid wsp:val=&quot;00217200&quot;/&gt;&lt;wsp:rsid wsp:val=&quot;002172C5&quot;/&gt;&lt;wsp:rsid wsp:val=&quot;002173BD&quot;/&gt;&lt;wsp:rsid wsp:val=&quot;002173BF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421&quot;/&gt;&lt;wsp:rsid wsp:val=&quot;002207BF&quot;/&gt;&lt;wsp:rsid wsp:val=&quot;002209B6&quot;/&gt;&lt;wsp:rsid wsp:val=&quot;00220BC4&quot;/&gt;&lt;wsp:rsid wsp:val=&quot;00220BD9&quot;/&gt;&lt;wsp:rsid wsp:val=&quot;00220C5C&quot;/&gt;&lt;wsp:rsid wsp:val=&quot;002210BF&quot;/&gt;&lt;wsp:rsid wsp:val=&quot;002211F1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31D&quot;/&gt;&lt;wsp:rsid wsp:val=&quot;0022242C&quot;/&gt;&lt;wsp:rsid wsp:val=&quot;002224B5&quot;/&gt;&lt;wsp:rsid wsp:val=&quot;00222859&quot;/&gt;&lt;wsp:rsid wsp:val=&quot;0022292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2FF&quot;/&gt;&lt;wsp:rsid wsp:val=&quot;00223310&quot;/&gt;&lt;wsp:rsid wsp:val=&quot;00223858&quot;/&gt;&lt;wsp:rsid wsp:val=&quot;002238FB&quot;/&gt;&lt;wsp:rsid wsp:val=&quot;00223966&quot;/&gt;&lt;wsp:rsid wsp:val=&quot;002239F8&quot;/&gt;&lt;wsp:rsid wsp:val=&quot;00223A96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D37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669&quot;/&gt;&lt;wsp:rsid wsp:val=&quot;0022682B&quot;/&gt;&lt;wsp:rsid wsp:val=&quot;00226A9A&quot;/&gt;&lt;wsp:rsid wsp:val=&quot;00226AE4&quot;/&gt;&lt;wsp:rsid wsp:val=&quot;00226C15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677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16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807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9FA&quot;/&gt;&lt;wsp:rsid wsp:val=&quot;00233C87&quot;/&gt;&lt;wsp:rsid wsp:val=&quot;00233E74&quot;/&gt;&lt;wsp:rsid wsp:val=&quot;00234151&quot;/&gt;&lt;wsp:rsid wsp:val=&quot;00234152&quot;/&gt;&lt;wsp:rsid wsp:val=&quot;002341A7&quot;/&gt;&lt;wsp:rsid wsp:val=&quot;002341B7&quot;/&gt;&lt;wsp:rsid wsp:val=&quot;0023464D&quot;/&gt;&lt;wsp:rsid wsp:val=&quot;002346D6&quot;/&gt;&lt;wsp:rsid wsp:val=&quot;00234711&quot;/&gt;&lt;wsp:rsid wsp:val=&quot;00234A24&quot;/&gt;&lt;wsp:rsid wsp:val=&quot;00234BA8&quot;/&gt;&lt;wsp:rsid wsp:val=&quot;00234BB1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8A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07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90B&quot;/&gt;&lt;wsp:rsid wsp:val=&quot;00240C7A&quot;/&gt;&lt;wsp:rsid wsp:val=&quot;00240DF9&quot;/&gt;&lt;wsp:rsid wsp:val=&quot;00240E46&quot;/&gt;&lt;wsp:rsid wsp:val=&quot;00240E81&quot;/&gt;&lt;wsp:rsid wsp:val=&quot;002411A4&quot;/&gt;&lt;wsp:rsid wsp:val=&quot;0024128E&quot;/&gt;&lt;wsp:rsid wsp:val=&quot;0024158C&quot;/&gt;&lt;wsp:rsid wsp:val=&quot;0024164D&quot;/&gt;&lt;wsp:rsid wsp:val=&quot;00241725&quot;/&gt;&lt;wsp:rsid wsp:val=&quot;0024198E&quot;/&gt;&lt;wsp:rsid wsp:val=&quot;00241A03&quot;/&gt;&lt;wsp:rsid wsp:val=&quot;00241CCF&quot;/&gt;&lt;wsp:rsid wsp:val=&quot;00241FE3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74B&quot;/&gt;&lt;wsp:rsid wsp:val=&quot;002427B8&quot;/&gt;&lt;wsp:rsid wsp:val=&quot;0024283D&quot;/&gt;&lt;wsp:rsid wsp:val=&quot;00242CEE&quot;/&gt;&lt;wsp:rsid wsp:val=&quot;00242D53&quot;/&gt;&lt;wsp:rsid wsp:val=&quot;00242E45&quot;/&gt;&lt;wsp:rsid wsp:val=&quot;00242ECB&quot;/&gt;&lt;wsp:rsid wsp:val=&quot;00242F54&quot;/&gt;&lt;wsp:rsid wsp:val=&quot;00243169&quot;/&gt;&lt;wsp:rsid wsp:val=&quot;00243180&quot;/&gt;&lt;wsp:rsid wsp:val=&quot;0024356A&quot;/&gt;&lt;wsp:rsid wsp:val=&quot;002436B1&quot;/&gt;&lt;wsp:rsid wsp:val=&quot;00243890&quot;/&gt;&lt;wsp:rsid wsp:val=&quot;0024396F&quot;/&gt;&lt;wsp:rsid wsp:val=&quot;00243A31&quot;/&gt;&lt;wsp:rsid wsp:val=&quot;00243BD8&quot;/&gt;&lt;wsp:rsid wsp:val=&quot;0024400B&quot;/&gt;&lt;wsp:rsid wsp:val=&quot;00244135&quot;/&gt;&lt;wsp:rsid wsp:val=&quot;0024421B&quot;/&gt;&lt;wsp:rsid wsp:val=&quot;002444A7&quot;/&gt;&lt;wsp:rsid wsp:val=&quot;002449C6&quot;/&gt;&lt;wsp:rsid wsp:val=&quot;00244B0A&quot;/&gt;&lt;wsp:rsid wsp:val=&quot;00244C9D&quot;/&gt;&lt;wsp:rsid wsp:val=&quot;00244D0C&quot;/&gt;&lt;wsp:rsid wsp:val=&quot;00244DBD&quot;/&gt;&lt;wsp:rsid wsp:val=&quot;00244E77&quot;/&gt;&lt;wsp:rsid wsp:val=&quot;002450CF&quot;/&gt;&lt;wsp:rsid wsp:val=&quot;002450DE&quot;/&gt;&lt;wsp:rsid wsp:val=&quot;00245898&quot;/&gt;&lt;wsp:rsid wsp:val=&quot;002458CD&quot;/&gt;&lt;wsp:rsid wsp:val=&quot;0024599B&quot;/&gt;&lt;wsp:rsid wsp:val=&quot;00245B21&quot;/&gt;&lt;wsp:rsid wsp:val=&quot;00245B80&quot;/&gt;&lt;wsp:rsid wsp:val=&quot;00245CB2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74B&quot;/&gt;&lt;wsp:rsid wsp:val=&quot;0024788B&quot;/&gt;&lt;wsp:rsid wsp:val=&quot;00247A44&quot;/&gt;&lt;wsp:rsid wsp:val=&quot;00247A9B&quot;/&gt;&lt;wsp:rsid wsp:val=&quot;00247B1A&quot;/&gt;&lt;wsp:rsid wsp:val=&quot;00247B38&quot;/&gt;&lt;wsp:rsid wsp:val=&quot;00247B87&quot;/&gt;&lt;wsp:rsid wsp:val=&quot;00247EB8&quot;/&gt;&lt;wsp:rsid wsp:val=&quot;00247FBB&quot;/&gt;&lt;wsp:rsid wsp:val=&quot;002500A7&quot;/&gt;&lt;wsp:rsid wsp:val=&quot;00250508&quot;/&gt;&lt;wsp:rsid wsp:val=&quot;00250565&quot;/&gt;&lt;wsp:rsid wsp:val=&quot;00250577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6A&quot;/&gt;&lt;wsp:rsid wsp:val=&quot;002511CE&quot;/&gt;&lt;wsp:rsid wsp:val=&quot;002514A4&quot;/&gt;&lt;wsp:rsid wsp:val=&quot;00251515&quot;/&gt;&lt;wsp:rsid wsp:val=&quot;0025169D&quot;/&gt;&lt;wsp:rsid wsp:val=&quot;0025183B&quot;/&gt;&lt;wsp:rsid wsp:val=&quot;00251D43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8F&quot;/&gt;&lt;wsp:rsid wsp:val=&quot;0025309A&quot;/&gt;&lt;wsp:rsid wsp:val=&quot;0025328E&quot;/&gt;&lt;wsp:rsid wsp:val=&quot;002533BA&quot;/&gt;&lt;wsp:rsid wsp:val=&quot;0025386A&quot;/&gt;&lt;wsp:rsid wsp:val=&quot;00253874&quot;/&gt;&lt;wsp:rsid wsp:val=&quot;002538F4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183&quot;/&gt;&lt;wsp:rsid wsp:val=&quot;00255339&quot;/&gt;&lt;wsp:rsid wsp:val=&quot;00255364&quot;/&gt;&lt;wsp:rsid wsp:val=&quot;00255438&quot;/&gt;&lt;wsp:rsid wsp:val=&quot;0025553B&quot;/&gt;&lt;wsp:rsid wsp:val=&quot;00255551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0E5&quot;/&gt;&lt;wsp:rsid wsp:val=&quot;00257158&quot;/&gt;&lt;wsp:rsid wsp:val=&quot;0025731E&quot;/&gt;&lt;wsp:rsid wsp:val=&quot;00257649&quot;/&gt;&lt;wsp:rsid wsp:val=&quot;00257665&quot;/&gt;&lt;wsp:rsid wsp:val=&quot;002579BD&quot;/&gt;&lt;wsp:rsid wsp:val=&quot;002579C2&quot;/&gt;&lt;wsp:rsid wsp:val=&quot;00257A23&quot;/&gt;&lt;wsp:rsid wsp:val=&quot;00257B81&quot;/&gt;&lt;wsp:rsid wsp:val=&quot;00257FAB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1C35&quot;/&gt;&lt;wsp:rsid wsp:val=&quot;00262047&quot;/&gt;&lt;wsp:rsid wsp:val=&quot;002623FF&quot;/&gt;&lt;wsp:rsid wsp:val=&quot;00262962&quot;/&gt;&lt;wsp:rsid wsp:val=&quot;00262A04&quot;/&gt;&lt;wsp:rsid wsp:val=&quot;00262C13&quot;/&gt;&lt;wsp:rsid wsp:val=&quot;00262C80&quot;/&gt;&lt;wsp:rsid wsp:val=&quot;00262E4A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6F6&quot;/&gt;&lt;wsp:rsid wsp:val=&quot;00263D99&quot;/&gt;&lt;wsp:rsid wsp:val=&quot;00263E60&quot;/&gt;&lt;wsp:rsid wsp:val=&quot;00263F63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62D&quot;/&gt;&lt;wsp:rsid wsp:val=&quot;00266883&quot;/&gt;&lt;wsp:rsid wsp:val=&quot;0026695E&quot;/&gt;&lt;wsp:rsid wsp:val=&quot;00266AC8&quot;/&gt;&lt;wsp:rsid wsp:val=&quot;00266B0A&quot;/&gt;&lt;wsp:rsid wsp:val=&quot;00267001&quot;/&gt;&lt;wsp:rsid wsp:val=&quot;0026701E&quot;/&gt;&lt;wsp:rsid wsp:val=&quot;002671C1&quot;/&gt;&lt;wsp:rsid wsp:val=&quot;0026720B&quot;/&gt;&lt;wsp:rsid wsp:val=&quot;00267323&quot;/&gt;&lt;wsp:rsid wsp:val=&quot;00267477&quot;/&gt;&lt;wsp:rsid wsp:val=&quot;002678F1&quot;/&gt;&lt;wsp:rsid wsp:val=&quot;00267B7D&quot;/&gt;&lt;wsp:rsid wsp:val=&quot;00267B9D&quot;/&gt;&lt;wsp:rsid wsp:val=&quot;00267C2B&quot;/&gt;&lt;wsp:rsid wsp:val=&quot;00267CD3&quot;/&gt;&lt;wsp:rsid wsp:val=&quot;00267E1C&quot;/&gt;&lt;wsp:rsid wsp:val=&quot;00267EF8&quot;/&gt;&lt;wsp:rsid wsp:val=&quot;00267F51&quot;/&gt;&lt;wsp:rsid wsp:val=&quot;00270082&quot;/&gt;&lt;wsp:rsid wsp:val=&quot;0027013D&quot;/&gt;&lt;wsp:rsid wsp:val=&quot;00270302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0EBC&quot;/&gt;&lt;wsp:rsid wsp:val=&quot;00271262&quot;/&gt;&lt;wsp:rsid wsp:val=&quot;002712C8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7F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94F&quot;/&gt;&lt;wsp:rsid wsp:val=&quot;002739E9&quot;/&gt;&lt;wsp:rsid wsp:val=&quot;00273CD8&quot;/&gt;&lt;wsp:rsid wsp:val=&quot;00273E66&quot;/&gt;&lt;wsp:rsid wsp:val=&quot;00274115&quot;/&gt;&lt;wsp:rsid wsp:val=&quot;00274160&quot;/&gt;&lt;wsp:rsid wsp:val=&quot;002742FE&quot;/&gt;&lt;wsp:rsid wsp:val=&quot;002744C0&quot;/&gt;&lt;wsp:rsid wsp:val=&quot;002745D1&quot;/&gt;&lt;wsp:rsid wsp:val=&quot;0027461B&quot;/&gt;&lt;wsp:rsid wsp:val=&quot;00274726&quot;/&gt;&lt;wsp:rsid wsp:val=&quot;002748AB&quot;/&gt;&lt;wsp:rsid wsp:val=&quot;002748BF&quot;/&gt;&lt;wsp:rsid wsp:val=&quot;00274951&quot;/&gt;&lt;wsp:rsid wsp:val=&quot;00274AE8&quot;/&gt;&lt;wsp:rsid wsp:val=&quot;00274B73&quot;/&gt;&lt;wsp:rsid wsp:val=&quot;00274E38&quot;/&gt;&lt;wsp:rsid wsp:val=&quot;00274EBB&quot;/&gt;&lt;wsp:rsid wsp:val=&quot;00274F56&quot;/&gt;&lt;wsp:rsid wsp:val=&quot;0027508E&quot;/&gt;&lt;wsp:rsid wsp:val=&quot;002751FB&quot;/&gt;&lt;wsp:rsid wsp:val=&quot;0027536C&quot;/&gt;&lt;wsp:rsid wsp:val=&quot;002753EC&quot;/&gt;&lt;wsp:rsid wsp:val=&quot;002754CC&quot;/&gt;&lt;wsp:rsid wsp:val=&quot;002758A3&quot;/&gt;&lt;wsp:rsid wsp:val=&quot;00275BEF&quot;/&gt;&lt;wsp:rsid wsp:val=&quot;00275D4C&quot;/&gt;&lt;wsp:rsid wsp:val=&quot;00275D5D&quot;/&gt;&lt;wsp:rsid wsp:val=&quot;0027609A&quot;/&gt;&lt;wsp:rsid wsp:val=&quot;002762CC&quot;/&gt;&lt;wsp:rsid wsp:val=&quot;0027633D&quot;/&gt;&lt;wsp:rsid wsp:val=&quot;002763C5&quot;/&gt;&lt;wsp:rsid wsp:val=&quot;002763CE&quot;/&gt;&lt;wsp:rsid wsp:val=&quot;00276592&quot;/&gt;&lt;wsp:rsid wsp:val=&quot;0027659D&quot;/&gt;&lt;wsp:rsid wsp:val=&quot;00276A89&quot;/&gt;&lt;wsp:rsid wsp:val=&quot;00276D7C&quot;/&gt;&lt;wsp:rsid wsp:val=&quot;00276E53&quot;/&gt;&lt;wsp:rsid wsp:val=&quot;00276EFF&quot;/&gt;&lt;wsp:rsid wsp:val=&quot;00276F42&quot;/&gt;&lt;wsp:rsid wsp:val=&quot;00277008&quot;/&gt;&lt;wsp:rsid wsp:val=&quot;0027705A&quot;/&gt;&lt;wsp:rsid wsp:val=&quot;002774DD&quot;/&gt;&lt;wsp:rsid wsp:val=&quot;00277724&quot;/&gt;&lt;wsp:rsid wsp:val=&quot;00277788&quot;/&gt;&lt;wsp:rsid wsp:val=&quot;00277833&quot;/&gt;&lt;wsp:rsid wsp:val=&quot;0028004D&quot;/&gt;&lt;wsp:rsid wsp:val=&quot;00280156&quot;/&gt;&lt;wsp:rsid wsp:val=&quot;00280215&quot;/&gt;&lt;wsp:rsid wsp:val=&quot;002802E0&quot;/&gt;&lt;wsp:rsid wsp:val=&quot;00280367&quot;/&gt;&lt;wsp:rsid wsp:val=&quot;002805E8&quot;/&gt;&lt;wsp:rsid wsp:val=&quot;002806E6&quot;/&gt;&lt;wsp:rsid wsp:val=&quot;002807CC&quot;/&gt;&lt;wsp:rsid wsp:val=&quot;00280846&quot;/&gt;&lt;wsp:rsid wsp:val=&quot;00280D67&quot;/&gt;&lt;wsp:rsid wsp:val=&quot;00280E6C&quot;/&gt;&lt;wsp:rsid wsp:val=&quot;0028115B&quot;/&gt;&lt;wsp:rsid wsp:val=&quot;00281164&quot;/&gt;&lt;wsp:rsid wsp:val=&quot;00281324&quot;/&gt;&lt;wsp:rsid wsp:val=&quot;002814ED&quot;/&gt;&lt;wsp:rsid wsp:val=&quot;00281784&quot;/&gt;&lt;wsp:rsid wsp:val=&quot;0028182A&quot;/&gt;&lt;wsp:rsid wsp:val=&quot;00281A66&quot;/&gt;&lt;wsp:rsid wsp:val=&quot;00281C46&quot;/&gt;&lt;wsp:rsid wsp:val=&quot;00281D18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3F10&quot;/&gt;&lt;wsp:rsid wsp:val=&quot;002840C2&quot;/&gt;&lt;wsp:rsid wsp:val=&quot;00284240&quot;/&gt;&lt;wsp:rsid wsp:val=&quot;002843A7&quot;/&gt;&lt;wsp:rsid wsp:val=&quot;0028483B&quot;/&gt;&lt;wsp:rsid wsp:val=&quot;00284847&quot;/&gt;&lt;wsp:rsid wsp:val=&quot;0028495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0A7&quot;/&gt;&lt;wsp:rsid wsp:val=&quot;00285118&quot;/&gt;&lt;wsp:rsid wsp:val=&quot;00285B05&quot;/&gt;&lt;wsp:rsid wsp:val=&quot;00285B5F&quot;/&gt;&lt;wsp:rsid wsp:val=&quot;00285C9B&quot;/&gt;&lt;wsp:rsid wsp:val=&quot;00285F60&quot;/&gt;&lt;wsp:rsid wsp:val=&quot;00286290&quot;/&gt;&lt;wsp:rsid wsp:val=&quot;00286413&quot;/&gt;&lt;wsp:rsid wsp:val=&quot;002864AC&quot;/&gt;&lt;wsp:rsid wsp:val=&quot;002866FD&quot;/&gt;&lt;wsp:rsid wsp:val=&quot;0028676A&quot;/&gt;&lt;wsp:rsid wsp:val=&quot;002868CE&quot;/&gt;&lt;wsp:rsid wsp:val=&quot;002869B1&quot;/&gt;&lt;wsp:rsid wsp:val=&quot;002869C2&quot;/&gt;&lt;wsp:rsid wsp:val=&quot;00286A7D&quot;/&gt;&lt;wsp:rsid wsp:val=&quot;00286AE8&quot;/&gt;&lt;wsp:rsid wsp:val=&quot;00286D59&quot;/&gt;&lt;wsp:rsid wsp:val=&quot;00286FB6&quot;/&gt;&lt;wsp:rsid wsp:val=&quot;002871C1&quot;/&gt;&lt;wsp:rsid wsp:val=&quot;002873CF&quot;/&gt;&lt;wsp:rsid wsp:val=&quot;00287411&quot;/&gt;&lt;wsp:rsid wsp:val=&quot;00287491&quot;/&gt;&lt;wsp:rsid wsp:val=&quot;00287540&quot;/&gt;&lt;wsp:rsid wsp:val=&quot;00287569&quot;/&gt;&lt;wsp:rsid wsp:val=&quot;00287595&quot;/&gt;&lt;wsp:rsid wsp:val=&quot;002875EE&quot;/&gt;&lt;wsp:rsid wsp:val=&quot;00287637&quot;/&gt;&lt;wsp:rsid wsp:val=&quot;002878DD&quot;/&gt;&lt;wsp:rsid wsp:val=&quot;002879AC&quot;/&gt;&lt;wsp:rsid wsp:val=&quot;00287A14&quot;/&gt;&lt;wsp:rsid wsp:val=&quot;00287D78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72&quot;/&gt;&lt;wsp:rsid wsp:val=&quot;00290768&quot;/&gt;&lt;wsp:rsid wsp:val=&quot;002909E7&quot;/&gt;&lt;wsp:rsid wsp:val=&quot;00290A13&quot;/&gt;&lt;wsp:rsid wsp:val=&quot;00290A43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B7C&quot;/&gt;&lt;wsp:rsid wsp:val=&quot;00291BF1&quot;/&gt;&lt;wsp:rsid wsp:val=&quot;00291CDF&quot;/&gt;&lt;wsp:rsid wsp:val=&quot;00291D36&quot;/&gt;&lt;wsp:rsid wsp:val=&quot;00291F5B&quot;/&gt;&lt;wsp:rsid wsp:val=&quot;00291FED&quot;/&gt;&lt;wsp:rsid wsp:val=&quot;00292087&quot;/&gt;&lt;wsp:rsid wsp:val=&quot;00292170&quot;/&gt;&lt;wsp:rsid wsp:val=&quot;0029225A&quot;/&gt;&lt;wsp:rsid wsp:val=&quot;00292483&quot;/&gt;&lt;wsp:rsid wsp:val=&quot;002924D7&quot;/&gt;&lt;wsp:rsid wsp:val=&quot;00292521&quot;/&gt;&lt;wsp:rsid wsp:val=&quot;00292604&quot;/&gt;&lt;wsp:rsid wsp:val=&quot;0029275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4&quot;/&gt;&lt;wsp:rsid wsp:val=&quot;002937B7&quot;/&gt;&lt;wsp:rsid wsp:val=&quot;00293BD0&quot;/&gt;&lt;wsp:rsid wsp:val=&quot;00293C68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8F4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D41&quot;/&gt;&lt;wsp:rsid wsp:val=&quot;00294DCB&quot;/&gt;&lt;wsp:rsid wsp:val=&quot;00294DFF&quot;/&gt;&lt;wsp:rsid wsp:val=&quot;00294E68&quot;/&gt;&lt;wsp:rsid wsp:val=&quot;00294F81&quot;/&gt;&lt;wsp:rsid wsp:val=&quot;00294F90&quot;/&gt;&lt;wsp:rsid wsp:val=&quot;0029544D&quot;/&gt;&lt;wsp:rsid wsp:val=&quot;00295583&quot;/&gt;&lt;wsp:rsid wsp:val=&quot;00295714&quot;/&gt;&lt;wsp:rsid wsp:val=&quot;00295743&quot;/&gt;&lt;wsp:rsid wsp:val=&quot;0029579A&quot;/&gt;&lt;wsp:rsid wsp:val=&quot;00295B00&quot;/&gt;&lt;wsp:rsid wsp:val=&quot;00295BC5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A7&quot;/&gt;&lt;wsp:rsid wsp:val=&quot;0029692B&quot;/&gt;&lt;wsp:rsid wsp:val=&quot;00296995&quot;/&gt;&lt;wsp:rsid wsp:val=&quot;00296A72&quot;/&gt;&lt;wsp:rsid wsp:val=&quot;00296AA2&quot;/&gt;&lt;wsp:rsid wsp:val=&quot;00296ACB&quot;/&gt;&lt;wsp:rsid wsp:val=&quot;00296B46&quot;/&gt;&lt;wsp:rsid wsp:val=&quot;00296C86&quot;/&gt;&lt;wsp:rsid wsp:val=&quot;00296CBB&quot;/&gt;&lt;wsp:rsid wsp:val=&quot;00297001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1DA&quot;/&gt;&lt;wsp:rsid wsp:val=&quot;002A0233&quot;/&gt;&lt;wsp:rsid wsp:val=&quot;002A028D&quot;/&gt;&lt;wsp:rsid wsp:val=&quot;002A0350&quot;/&gt;&lt;wsp:rsid wsp:val=&quot;002A063B&quot;/&gt;&lt;wsp:rsid wsp:val=&quot;002A0832&quot;/&gt;&lt;wsp:rsid wsp:val=&quot;002A08C5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C6&quot;/&gt;&lt;wsp:rsid wsp:val=&quot;002A17F3&quot;/&gt;&lt;wsp:rsid wsp:val=&quot;002A1A30&quot;/&gt;&lt;wsp:rsid wsp:val=&quot;002A1B6F&quot;/&gt;&lt;wsp:rsid wsp:val=&quot;002A1B7D&quot;/&gt;&lt;wsp:rsid wsp:val=&quot;002A2134&quot;/&gt;&lt;wsp:rsid wsp:val=&quot;002A25A3&quot;/&gt;&lt;wsp:rsid wsp:val=&quot;002A2694&quot;/&gt;&lt;wsp:rsid wsp:val=&quot;002A27B5&quot;/&gt;&lt;wsp:rsid wsp:val=&quot;002A2911&quot;/&gt;&lt;wsp:rsid wsp:val=&quot;002A291F&quot;/&gt;&lt;wsp:rsid wsp:val=&quot;002A2951&quot;/&gt;&lt;wsp:rsid wsp:val=&quot;002A2A7B&quot;/&gt;&lt;wsp:rsid wsp:val=&quot;002A2B18&quot;/&gt;&lt;wsp:rsid wsp:val=&quot;002A2BA9&quot;/&gt;&lt;wsp:rsid wsp:val=&quot;002A2CD4&quot;/&gt;&lt;wsp:rsid wsp:val=&quot;002A2FCB&quot;/&gt;&lt;wsp:rsid wsp:val=&quot;002A2FFA&quot;/&gt;&lt;wsp:rsid wsp:val=&quot;002A3001&quot;/&gt;&lt;wsp:rsid wsp:val=&quot;002A310A&quot;/&gt;&lt;wsp:rsid wsp:val=&quot;002A311A&quot;/&gt;&lt;wsp:rsid wsp:val=&quot;002A3170&quot;/&gt;&lt;wsp:rsid wsp:val=&quot;002A3437&quot;/&gt;&lt;wsp:rsid wsp:val=&quot;002A347C&quot;/&gt;&lt;wsp:rsid wsp:val=&quot;002A356C&quot;/&gt;&lt;wsp:rsid wsp:val=&quot;002A366D&quot;/&gt;&lt;wsp:rsid wsp:val=&quot;002A378F&quot;/&gt;&lt;wsp:rsid wsp:val=&quot;002A37C2&quot;/&gt;&lt;wsp:rsid wsp:val=&quot;002A3D00&quot;/&gt;&lt;wsp:rsid wsp:val=&quot;002A3DE9&quot;/&gt;&lt;wsp:rsid wsp:val=&quot;002A3E07&quot;/&gt;&lt;wsp:rsid wsp:val=&quot;002A4454&quot;/&gt;&lt;wsp:rsid wsp:val=&quot;002A4534&quot;/&gt;&lt;wsp:rsid wsp:val=&quot;002A47E3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504&quot;/&gt;&lt;wsp:rsid wsp:val=&quot;002A5F92&quot;/&gt;&lt;wsp:rsid wsp:val=&quot;002A5FA1&quot;/&gt;&lt;wsp:rsid wsp:val=&quot;002A614B&quot;/&gt;&lt;wsp:rsid wsp:val=&quot;002A6421&quot;/&gt;&lt;wsp:rsid wsp:val=&quot;002A650F&quot;/&gt;&lt;wsp:rsid wsp:val=&quot;002A67F2&quot;/&gt;&lt;wsp:rsid wsp:val=&quot;002A689D&quot;/&gt;&lt;wsp:rsid wsp:val=&quot;002A68D3&quot;/&gt;&lt;wsp:rsid wsp:val=&quot;002A6902&quot;/&gt;&lt;wsp:rsid wsp:val=&quot;002A6B30&quot;/&gt;&lt;wsp:rsid wsp:val=&quot;002A6D43&quot;/&gt;&lt;wsp:rsid wsp:val=&quot;002A6DCE&quot;/&gt;&lt;wsp:rsid wsp:val=&quot;002A6DD9&quot;/&gt;&lt;wsp:rsid wsp:val=&quot;002A6E23&quot;/&gt;&lt;wsp:rsid wsp:val=&quot;002A70AF&quot;/&gt;&lt;wsp:rsid wsp:val=&quot;002A716C&quot;/&gt;&lt;wsp:rsid wsp:val=&quot;002A7210&quot;/&gt;&lt;wsp:rsid wsp:val=&quot;002A742D&quot;/&gt;&lt;wsp:rsid wsp:val=&quot;002A74FF&quot;/&gt;&lt;wsp:rsid wsp:val=&quot;002A778C&quot;/&gt;&lt;wsp:rsid wsp:val=&quot;002A77A0&quot;/&gt;&lt;wsp:rsid wsp:val=&quot;002A7881&quot;/&gt;&lt;wsp:rsid wsp:val=&quot;002A790C&quot;/&gt;&lt;wsp:rsid wsp:val=&quot;002A7A43&quot;/&gt;&lt;wsp:rsid wsp:val=&quot;002A7AB7&quot;/&gt;&lt;wsp:rsid wsp:val=&quot;002A7F22&quot;/&gt;&lt;wsp:rsid wsp:val=&quot;002A7F2E&quot;/&gt;&lt;wsp:rsid wsp:val=&quot;002A7FFA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73C&quot;/&gt;&lt;wsp:rsid wsp:val=&quot;002B2BE7&quot;/&gt;&lt;wsp:rsid wsp:val=&quot;002B2C1C&quot;/&gt;&lt;wsp:rsid wsp:val=&quot;002B2D64&quot;/&gt;&lt;wsp:rsid wsp:val=&quot;002B2D88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9C0&quot;/&gt;&lt;wsp:rsid wsp:val=&quot;002B39FA&quot;/&gt;&lt;wsp:rsid wsp:val=&quot;002B3B0A&quot;/&gt;&lt;wsp:rsid wsp:val=&quot;002B3C89&quot;/&gt;&lt;wsp:rsid wsp:val=&quot;002B3FAE&quot;/&gt;&lt;wsp:rsid wsp:val=&quot;002B400E&quot;/&gt;&lt;wsp:rsid wsp:val=&quot;002B4097&quot;/&gt;&lt;wsp:rsid wsp:val=&quot;002B412C&quot;/&gt;&lt;wsp:rsid wsp:val=&quot;002B41BF&quot;/&gt;&lt;wsp:rsid wsp:val=&quot;002B4219&quot;/&gt;&lt;wsp:rsid wsp:val=&quot;002B45D2&quot;/&gt;&lt;wsp:rsid wsp:val=&quot;002B4BD3&quot;/&gt;&lt;wsp:rsid wsp:val=&quot;002B4C15&quot;/&gt;&lt;wsp:rsid wsp:val=&quot;002B4FD9&quot;/&gt;&lt;wsp:rsid wsp:val=&quot;002B5375&quot;/&gt;&lt;wsp:rsid wsp:val=&quot;002B54B1&quot;/&gt;&lt;wsp:rsid wsp:val=&quot;002B5626&quot;/&gt;&lt;wsp:rsid wsp:val=&quot;002B5745&quot;/&gt;&lt;wsp:rsid wsp:val=&quot;002B599D&quot;/&gt;&lt;wsp:rsid wsp:val=&quot;002B59DC&quot;/&gt;&lt;wsp:rsid wsp:val=&quot;002B5A59&quot;/&gt;&lt;wsp:rsid wsp:val=&quot;002B5C9E&quot;/&gt;&lt;wsp:rsid wsp:val=&quot;002B5DC8&quot;/&gt;&lt;wsp:rsid wsp:val=&quot;002B5F9F&quot;/&gt;&lt;wsp:rsid wsp:val=&quot;002B6043&quot;/&gt;&lt;wsp:rsid wsp:val=&quot;002B60D4&quot;/&gt;&lt;wsp:rsid wsp:val=&quot;002B613F&quot;/&gt;&lt;wsp:rsid wsp:val=&quot;002B626E&quot;/&gt;&lt;wsp:rsid wsp:val=&quot;002B6295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795&quot;/&gt;&lt;wsp:rsid wsp:val=&quot;002B78A8&quot;/&gt;&lt;wsp:rsid wsp:val=&quot;002B7935&quot;/&gt;&lt;wsp:rsid wsp:val=&quot;002B7A3C&quot;/&gt;&lt;wsp:rsid wsp:val=&quot;002C0172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4A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62F&quot;/&gt;&lt;wsp:rsid wsp:val=&quot;002C26B8&quot;/&gt;&lt;wsp:rsid wsp:val=&quot;002C27E8&quot;/&gt;&lt;wsp:rsid wsp:val=&quot;002C2816&quot;/&gt;&lt;wsp:rsid wsp:val=&quot;002C2928&quot;/&gt;&lt;wsp:rsid wsp:val=&quot;002C2B6A&quot;/&gt;&lt;wsp:rsid wsp:val=&quot;002C2CBA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689&quot;/&gt;&lt;wsp:rsid wsp:val=&quot;002C394C&quot;/&gt;&lt;wsp:rsid wsp:val=&quot;002C39B0&quot;/&gt;&lt;wsp:rsid wsp:val=&quot;002C3A35&quot;/&gt;&lt;wsp:rsid wsp:val=&quot;002C3E21&quot;/&gt;&lt;wsp:rsid wsp:val=&quot;002C3EFC&quot;/&gt;&lt;wsp:rsid wsp:val=&quot;002C3FEE&quot;/&gt;&lt;wsp:rsid wsp:val=&quot;002C4059&quot;/&gt;&lt;wsp:rsid wsp:val=&quot;002C415A&quot;/&gt;&lt;wsp:rsid wsp:val=&quot;002C44A9&quot;/&gt;&lt;wsp:rsid wsp:val=&quot;002C4533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103&quot;/&gt;&lt;wsp:rsid wsp:val=&quot;002C5323&quot;/&gt;&lt;wsp:rsid wsp:val=&quot;002C5399&quot;/&gt;&lt;wsp:rsid wsp:val=&quot;002C53AD&quot;/&gt;&lt;wsp:rsid wsp:val=&quot;002C571A&quot;/&gt;&lt;wsp:rsid wsp:val=&quot;002C5935&quot;/&gt;&lt;wsp:rsid wsp:val=&quot;002C5956&quot;/&gt;&lt;wsp:rsid wsp:val=&quot;002C5C26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96C&quot;/&gt;&lt;wsp:rsid wsp:val=&quot;002C6AF1&quot;/&gt;&lt;wsp:rsid wsp:val=&quot;002C6B36&quot;/&gt;&lt;wsp:rsid wsp:val=&quot;002C6BD2&quot;/&gt;&lt;wsp:rsid wsp:val=&quot;002C6CEA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669&quot;/&gt;&lt;wsp:rsid wsp:val=&quot;002C7B3D&quot;/&gt;&lt;wsp:rsid wsp:val=&quot;002C7CBE&quot;/&gt;&lt;wsp:rsid wsp:val=&quot;002C7E40&quot;/&gt;&lt;wsp:rsid wsp:val=&quot;002C7F80&quot;/&gt;&lt;wsp:rsid wsp:val=&quot;002C7FE8&quot;/&gt;&lt;wsp:rsid wsp:val=&quot;002D00A8&quot;/&gt;&lt;wsp:rsid wsp:val=&quot;002D01CA&quot;/&gt;&lt;wsp:rsid wsp:val=&quot;002D02EA&quot;/&gt;&lt;wsp:rsid wsp:val=&quot;002D048F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D14&quot;/&gt;&lt;wsp:rsid wsp:val=&quot;002D1F42&quot;/&gt;&lt;wsp:rsid wsp:val=&quot;002D2051&quot;/&gt;&lt;wsp:rsid wsp:val=&quot;002D20EA&quot;/&gt;&lt;wsp:rsid wsp:val=&quot;002D233F&quot;/&gt;&lt;wsp:rsid wsp:val=&quot;002D2388&quot;/&gt;&lt;wsp:rsid wsp:val=&quot;002D25D4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4BC&quot;/&gt;&lt;wsp:rsid wsp:val=&quot;002D36BF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29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E3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683&quot;/&gt;&lt;wsp:rsid wsp:val=&quot;002D77F8&quot;/&gt;&lt;wsp:rsid wsp:val=&quot;002D7CB1&quot;/&gt;&lt;wsp:rsid wsp:val=&quot;002D7DA5&quot;/&gt;&lt;wsp:rsid wsp:val=&quot;002D7F0E&quot;/&gt;&lt;wsp:rsid wsp:val=&quot;002E00A5&quot;/&gt;&lt;wsp:rsid wsp:val=&quot;002E02A6&quot;/&gt;&lt;wsp:rsid wsp:val=&quot;002E03DA&quot;/&gt;&lt;wsp:rsid wsp:val=&quot;002E04A9&quot;/&gt;&lt;wsp:rsid wsp:val=&quot;002E09F7&quot;/&gt;&lt;wsp:rsid wsp:val=&quot;002E0A9C&quot;/&gt;&lt;wsp:rsid wsp:val=&quot;002E0C4D&quot;/&gt;&lt;wsp:rsid wsp:val=&quot;002E0F1A&quot;/&gt;&lt;wsp:rsid wsp:val=&quot;002E1102&quot;/&gt;&lt;wsp:rsid wsp:val=&quot;002E1103&quot;/&gt;&lt;wsp:rsid wsp:val=&quot;002E12D9&quot;/&gt;&lt;wsp:rsid wsp:val=&quot;002E12FD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1EFD&quot;/&gt;&lt;wsp:rsid wsp:val=&quot;002E216A&quot;/&gt;&lt;wsp:rsid wsp:val=&quot;002E225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2F60&quot;/&gt;&lt;wsp:rsid wsp:val=&quot;002E3421&quot;/&gt;&lt;wsp:rsid wsp:val=&quot;002E356C&quot;/&gt;&lt;wsp:rsid wsp:val=&quot;002E3C2A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4F45&quot;/&gt;&lt;wsp:rsid wsp:val=&quot;002E5001&quot;/&gt;&lt;wsp:rsid wsp:val=&quot;002E54BF&quot;/&gt;&lt;wsp:rsid wsp:val=&quot;002E5798&quot;/&gt;&lt;wsp:rsid wsp:val=&quot;002E5B26&quot;/&gt;&lt;wsp:rsid wsp:val=&quot;002E5C62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DA&quot;/&gt;&lt;wsp:rsid wsp:val=&quot;002E7F09&quot;/&gt;&lt;wsp:rsid wsp:val=&quot;002F0394&quot;/&gt;&lt;wsp:rsid wsp:val=&quot;002F03B0&quot;/&gt;&lt;wsp:rsid wsp:val=&quot;002F0556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A63&quot;/&gt;&lt;wsp:rsid wsp:val=&quot;002F1BA6&quot;/&gt;&lt;wsp:rsid wsp:val=&quot;002F1D15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7EA&quot;/&gt;&lt;wsp:rsid wsp:val=&quot;002F28D8&quot;/&gt;&lt;wsp:rsid wsp:val=&quot;002F2921&quot;/&gt;&lt;wsp:rsid wsp:val=&quot;002F2960&quot;/&gt;&lt;wsp:rsid wsp:val=&quot;002F2A9F&quot;/&gt;&lt;wsp:rsid wsp:val=&quot;002F2C4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4064&quot;/&gt;&lt;wsp:rsid wsp:val=&quot;002F4327&quot;/&gt;&lt;wsp:rsid wsp:val=&quot;002F432B&quot;/&gt;&lt;wsp:rsid wsp:val=&quot;002F4465&quot;/&gt;&lt;wsp:rsid wsp:val=&quot;002F4710&quot;/&gt;&lt;wsp:rsid wsp:val=&quot;002F489C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4FB6&quot;/&gt;&lt;wsp:rsid wsp:val=&quot;002F53CB&quot;/&gt;&lt;wsp:rsid wsp:val=&quot;002F5433&quot;/&gt;&lt;wsp:rsid wsp:val=&quot;002F55F4&quot;/&gt;&lt;wsp:rsid wsp:val=&quot;002F5636&quot;/&gt;&lt;wsp:rsid wsp:val=&quot;002F5765&quot;/&gt;&lt;wsp:rsid wsp:val=&quot;002F5A20&quot;/&gt;&lt;wsp:rsid wsp:val=&quot;002F5E2F&quot;/&gt;&lt;wsp:rsid wsp:val=&quot;002F6175&quot;/&gt;&lt;wsp:rsid wsp:val=&quot;002F6233&quot;/&gt;&lt;wsp:rsid wsp:val=&quot;002F627A&quot;/&gt;&lt;wsp:rsid wsp:val=&quot;002F6446&quot;/&gt;&lt;wsp:rsid wsp:val=&quot;002F64D6&quot;/&gt;&lt;wsp:rsid wsp:val=&quot;002F656B&quot;/&gt;&lt;wsp:rsid wsp:val=&quot;002F6671&quot;/&gt;&lt;wsp:rsid wsp:val=&quot;002F6A7F&quot;/&gt;&lt;wsp:rsid wsp:val=&quot;002F6AC8&quot;/&gt;&lt;wsp:rsid wsp:val=&quot;002F6EEA&quot;/&gt;&lt;wsp:rsid wsp:val=&quot;002F6FA0&quot;/&gt;&lt;wsp:rsid wsp:val=&quot;002F6FED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D9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0A9&quot;/&gt;&lt;wsp:rsid wsp:val=&quot;0030118B&quot;/&gt;&lt;wsp:rsid wsp:val=&quot;00301265&quot;/&gt;&lt;wsp:rsid wsp:val=&quot;003012EA&quot;/&gt;&lt;wsp:rsid wsp:val=&quot;00301337&quot;/&gt;&lt;wsp:rsid wsp:val=&quot;00301421&quot;/&gt;&lt;wsp:rsid wsp:val=&quot;0030166D&quot;/&gt;&lt;wsp:rsid wsp:val=&quot;003018FA&quot;/&gt;&lt;wsp:rsid wsp:val=&quot;00301AF1&quot;/&gt;&lt;wsp:rsid wsp:val=&quot;00301B2F&quot;/&gt;&lt;wsp:rsid wsp:val=&quot;00301C5F&quot;/&gt;&lt;wsp:rsid wsp:val=&quot;00301E24&quot;/&gt;&lt;wsp:rsid wsp:val=&quot;00301EEF&quot;/&gt;&lt;wsp:rsid wsp:val=&quot;00301F7A&quot;/&gt;&lt;wsp:rsid wsp:val=&quot;00302373&quot;/&gt;&lt;wsp:rsid wsp:val=&quot;0030249D&quot;/&gt;&lt;wsp:rsid wsp:val=&quot;00302509&quot;/&gt;&lt;wsp:rsid wsp:val=&quot;00302561&quot;/&gt;&lt;wsp:rsid wsp:val=&quot;00302659&quot;/&gt;&lt;wsp:rsid wsp:val=&quot;003028A8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B33&quot;/&gt;&lt;wsp:rsid wsp:val=&quot;00303DED&quot;/&gt;&lt;wsp:rsid wsp:val=&quot;0030415A&quot;/&gt;&lt;wsp:rsid wsp:val=&quot;00304202&quot;/&gt;&lt;wsp:rsid wsp:val=&quot;00304306&quot;/&gt;&lt;wsp:rsid wsp:val=&quot;00304652&quot;/&gt;&lt;wsp:rsid wsp:val=&quot;003046EE&quot;/&gt;&lt;wsp:rsid wsp:val=&quot;00304913&quot;/&gt;&lt;wsp:rsid wsp:val=&quot;00304A84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5DB7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82&quot;/&gt;&lt;wsp:rsid wsp:val=&quot;003069F0&quot;/&gt;&lt;wsp:rsid wsp:val=&quot;00306A15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3F&quot;/&gt;&lt;wsp:rsid wsp:val=&quot;003077A9&quot;/&gt;&lt;wsp:rsid wsp:val=&quot;003078A4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9B&quot;/&gt;&lt;wsp:rsid wsp:val=&quot;00310AAF&quot;/&gt;&lt;wsp:rsid wsp:val=&quot;00310AB1&quot;/&gt;&lt;wsp:rsid wsp:val=&quot;00310C48&quot;/&gt;&lt;wsp:rsid wsp:val=&quot;00310ED8&quot;/&gt;&lt;wsp:rsid wsp:val=&quot;00311276&quot;/&gt;&lt;wsp:rsid wsp:val=&quot;003112BE&quot;/&gt;&lt;wsp:rsid wsp:val=&quot;003113BB&quot;/&gt;&lt;wsp:rsid wsp:val=&quot;00311776&quot;/&gt;&lt;wsp:rsid wsp:val=&quot;00311CDC&quot;/&gt;&lt;wsp:rsid wsp:val=&quot;00311E9F&quot;/&gt;&lt;wsp:rsid wsp:val=&quot;00312040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3CBF&quot;/&gt;&lt;wsp:rsid wsp:val=&quot;0031406B&quot;/&gt;&lt;wsp:rsid wsp:val=&quot;00314431&quot;/&gt;&lt;wsp:rsid wsp:val=&quot;0031444B&quot;/&gt;&lt;wsp:rsid wsp:val=&quot;00314704&quot;/&gt;&lt;wsp:rsid wsp:val=&quot;00314783&quot;/&gt;&lt;wsp:rsid wsp:val=&quot;003147F5&quot;/&gt;&lt;wsp:rsid wsp:val=&quot;00314CC0&quot;/&gt;&lt;wsp:rsid wsp:val=&quot;00315527&quot;/&gt;&lt;wsp:rsid wsp:val=&quot;00315811&quot;/&gt;&lt;wsp:rsid wsp:val=&quot;00315948&quot;/&gt;&lt;wsp:rsid wsp:val=&quot;003159C5&quot;/&gt;&lt;wsp:rsid wsp:val=&quot;003159F2&quot;/&gt;&lt;wsp:rsid wsp:val=&quot;00315BBA&quot;/&gt;&lt;wsp:rsid wsp:val=&quot;00315C0B&quot;/&gt;&lt;wsp:rsid wsp:val=&quot;00315C7E&quot;/&gt;&lt;wsp:rsid wsp:val=&quot;00315CF5&quot;/&gt;&lt;wsp:rsid wsp:val=&quot;00315D1C&quot;/&gt;&lt;wsp:rsid wsp:val=&quot;00315E12&quot;/&gt;&lt;wsp:rsid wsp:val=&quot;00315EB0&quot;/&gt;&lt;wsp:rsid wsp:val=&quot;00315FF1&quot;/&gt;&lt;wsp:rsid wsp:val=&quot;00316012&quot;/&gt;&lt;wsp:rsid wsp:val=&quot;0031638B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FB&quot;/&gt;&lt;wsp:rsid wsp:val=&quot;0031727F&quot;/&gt;&lt;wsp:rsid wsp:val=&quot;0031748E&quot;/&gt;&lt;wsp:rsid wsp:val=&quot;003174CC&quot;/&gt;&lt;wsp:rsid wsp:val=&quot;0031752B&quot;/&gt;&lt;wsp:rsid wsp:val=&quot;00317538&quot;/&gt;&lt;wsp:rsid wsp:val=&quot;00317658&quot;/&gt;&lt;wsp:rsid wsp:val=&quot;003176F1&quot;/&gt;&lt;wsp:rsid wsp:val=&quot;003177EB&quot;/&gt;&lt;wsp:rsid wsp:val=&quot;003178E8&quot;/&gt;&lt;wsp:rsid wsp:val=&quot;003178FB&quot;/&gt;&lt;wsp:rsid wsp:val=&quot;00317C86&quot;/&gt;&lt;wsp:rsid wsp:val=&quot;00317FC0&quot;/&gt;&lt;wsp:rsid wsp:val=&quot;0032003B&quot;/&gt;&lt;wsp:rsid wsp:val=&quot;00320220&quot;/&gt;&lt;wsp:rsid wsp:val=&quot;00320312&quot;/&gt;&lt;wsp:rsid wsp:val=&quot;0032039D&quot;/&gt;&lt;wsp:rsid wsp:val=&quot;0032046B&quot;/&gt;&lt;wsp:rsid wsp:val=&quot;003205F0&quot;/&gt;&lt;wsp:rsid wsp:val=&quot;0032062F&quot;/&gt;&lt;wsp:rsid wsp:val=&quot;00320665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93B&quot;/&gt;&lt;wsp:rsid wsp:val=&quot;00321982&quot;/&gt;&lt;wsp:rsid wsp:val=&quot;00321A93&quot;/&gt;&lt;wsp:rsid wsp:val=&quot;00321BD8&quot;/&gt;&lt;wsp:rsid wsp:val=&quot;00321D0A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8A&quot;/&gt;&lt;wsp:rsid wsp:val=&quot;00322852&quot;/&gt;&lt;wsp:rsid wsp:val=&quot;00322984&quot;/&gt;&lt;wsp:rsid wsp:val=&quot;00322B90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D4E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5E01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F6&quot;/&gt;&lt;wsp:rsid wsp:val=&quot;00327102&quot;/&gt;&lt;wsp:rsid wsp:val=&quot;0032712E&quot;/&gt;&lt;wsp:rsid wsp:val=&quot;003273E0&quot;/&gt;&lt;wsp:rsid wsp:val=&quot;003276B5&quot;/&gt;&lt;wsp:rsid wsp:val=&quot;0032775A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54&quot;/&gt;&lt;wsp:rsid wsp:val=&quot;003307D3&quot;/&gt;&lt;wsp:rsid wsp:val=&quot;00330936&quot;/&gt;&lt;wsp:rsid wsp:val=&quot;0033095F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6F7&quot;/&gt;&lt;wsp:rsid wsp:val=&quot;003327E5&quot;/&gt;&lt;wsp:rsid wsp:val=&quot;00332810&quot;/&gt;&lt;wsp:rsid wsp:val=&quot;00332ED3&quot;/&gt;&lt;wsp:rsid wsp:val=&quot;003331A2&quot;/&gt;&lt;wsp:rsid wsp:val=&quot;0033328A&quot;/&gt;&lt;wsp:rsid wsp:val=&quot;0033347D&quot;/&gt;&lt;wsp:rsid wsp:val=&quot;003335FF&quot;/&gt;&lt;wsp:rsid wsp:val=&quot;00333651&quot;/&gt;&lt;wsp:rsid wsp:val=&quot;00333720&quot;/&gt;&lt;wsp:rsid wsp:val=&quot;0033388D&quot;/&gt;&lt;wsp:rsid wsp:val=&quot;003338BC&quot;/&gt;&lt;wsp:rsid wsp:val=&quot;00333C16&quot;/&gt;&lt;wsp:rsid wsp:val=&quot;00333CF2&quot;/&gt;&lt;wsp:rsid wsp:val=&quot;003341DA&quot;/&gt;&lt;wsp:rsid wsp:val=&quot;00334349&quot;/&gt;&lt;wsp:rsid wsp:val=&quot;00334394&quot;/&gt;&lt;wsp:rsid wsp:val=&quot;00334414&quot;/&gt;&lt;wsp:rsid wsp:val=&quot;003345AB&quot;/&gt;&lt;wsp:rsid wsp:val=&quot;00334740&quot;/&gt;&lt;wsp:rsid wsp:val=&quot;003349EB&quot;/&gt;&lt;wsp:rsid wsp:val=&quot;00334E03&quot;/&gt;&lt;wsp:rsid wsp:val=&quot;00334E2C&quot;/&gt;&lt;wsp:rsid wsp:val=&quot;0033500F&quot;/&gt;&lt;wsp:rsid wsp:val=&quot;00335051&quot;/&gt;&lt;wsp:rsid wsp:val=&quot;003350CB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B47&quot;/&gt;&lt;wsp:rsid wsp:val=&quot;00335FA5&quot;/&gt;&lt;wsp:rsid wsp:val=&quot;00335FE9&quot;/&gt;&lt;wsp:rsid wsp:val=&quot;0033610E&quot;/&gt;&lt;wsp:rsid wsp:val=&quot;00336565&quot;/&gt;&lt;wsp:rsid wsp:val=&quot;00336675&quot;/&gt;&lt;wsp:rsid wsp:val=&quot;003368F5&quot;/&gt;&lt;wsp:rsid wsp:val=&quot;00336CBE&quot;/&gt;&lt;wsp:rsid wsp:val=&quot;00336F96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1124&quot;/&gt;&lt;wsp:rsid wsp:val=&quot;0034113C&quot;/&gt;&lt;wsp:rsid wsp:val=&quot;00341420&quot;/&gt;&lt;wsp:rsid wsp:val=&quot;00341435&quot;/&gt;&lt;wsp:rsid wsp:val=&quot;0034146E&quot;/&gt;&lt;wsp:rsid wsp:val=&quot;00341860&quot;/&gt;&lt;wsp:rsid wsp:val=&quot;00341A08&quot;/&gt;&lt;wsp:rsid wsp:val=&quot;00341B93&quot;/&gt;&lt;wsp:rsid wsp:val=&quot;00341C33&quot;/&gt;&lt;wsp:rsid wsp:val=&quot;00341F57&quot;/&gt;&lt;wsp:rsid wsp:val=&quot;0034204F&quot;/&gt;&lt;wsp:rsid wsp:val=&quot;003424F1&quot;/&gt;&lt;wsp:rsid wsp:val=&quot;003427A5&quot;/&gt;&lt;wsp:rsid wsp:val=&quot;003427C7&quot;/&gt;&lt;wsp:rsid wsp:val=&quot;00342A0A&quot;/&gt;&lt;wsp:rsid wsp:val=&quot;00342A56&quot;/&gt;&lt;wsp:rsid wsp:val=&quot;00342A6A&quot;/&gt;&lt;wsp:rsid wsp:val=&quot;00342B42&quot;/&gt;&lt;wsp:rsid wsp:val=&quot;00342BB4&quot;/&gt;&lt;wsp:rsid wsp:val=&quot;00342D41&quot;/&gt;&lt;wsp:rsid wsp:val=&quot;00342DE4&quot;/&gt;&lt;wsp:rsid wsp:val=&quot;00342E37&quot;/&gt;&lt;wsp:rsid wsp:val=&quot;003430E2&quot;/&gt;&lt;wsp:rsid wsp:val=&quot;003430F5&quot;/&gt;&lt;wsp:rsid wsp:val=&quot;00343189&quot;/&gt;&lt;wsp:rsid wsp:val=&quot;003431F1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514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641&quot;/&gt;&lt;wsp:rsid wsp:val=&quot;00345805&quot;/&gt;&lt;wsp:rsid wsp:val=&quot;00345C4D&quot;/&gt;&lt;wsp:rsid wsp:val=&quot;00345CC5&quot;/&gt;&lt;wsp:rsid wsp:val=&quot;00345E06&quot;/&gt;&lt;wsp:rsid wsp:val=&quot;00345EDB&quot;/&gt;&lt;wsp:rsid wsp:val=&quot;00345F7C&quot;/&gt;&lt;wsp:rsid wsp:val=&quot;00345FB3&quot;/&gt;&lt;wsp:rsid wsp:val=&quot;00346002&quot;/&gt;&lt;wsp:rsid wsp:val=&quot;003460D3&quot;/&gt;&lt;wsp:rsid wsp:val=&quot;00346344&quot;/&gt;&lt;wsp:rsid wsp:val=&quot;00346A44&quot;/&gt;&lt;wsp:rsid wsp:val=&quot;00346B87&quot;/&gt;&lt;wsp:rsid wsp:val=&quot;00346DAE&quot;/&gt;&lt;wsp:rsid wsp:val=&quot;00346FAB&quot;/&gt;&lt;wsp:rsid wsp:val=&quot;0034703B&quot;/&gt;&lt;wsp:rsid wsp:val=&quot;0034708A&quot;/&gt;&lt;wsp:rsid wsp:val=&quot;00347481&quot;/&gt;&lt;wsp:rsid wsp:val=&quot;003474EE&quot;/&gt;&lt;wsp:rsid wsp:val=&quot;00347565&quot;/&gt;&lt;wsp:rsid wsp:val=&quot;00347734&quot;/&gt;&lt;wsp:rsid wsp:val=&quot;00347919&quot;/&gt;&lt;wsp:rsid wsp:val=&quot;00347AAA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2BC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69&quot;/&gt;&lt;wsp:rsid wsp:val=&quot;00350D7A&quot;/&gt;&lt;wsp:rsid wsp:val=&quot;00351226&quot;/&gt;&lt;wsp:rsid wsp:val=&quot;00351236&quot;/&gt;&lt;wsp:rsid wsp:val=&quot;00351283&quot;/&gt;&lt;wsp:rsid wsp:val=&quot;00351382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DE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2EF0&quot;/&gt;&lt;wsp:rsid wsp:val=&quot;00352F54&quot;/&gt;&lt;wsp:rsid wsp:val=&quot;00353031&quot;/&gt;&lt;wsp:rsid wsp:val=&quot;003530CF&quot;/&gt;&lt;wsp:rsid wsp:val=&quot;00353186&quot;/&gt;&lt;wsp:rsid wsp:val=&quot;003531D8&quot;/&gt;&lt;wsp:rsid wsp:val=&quot;00353392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4063&quot;/&gt;&lt;wsp:rsid wsp:val=&quot;00354208&quot;/&gt;&lt;wsp:rsid wsp:val=&quot;0035449D&quot;/&gt;&lt;wsp:rsid wsp:val=&quot;003545A9&quot;/&gt;&lt;wsp:rsid wsp:val=&quot;003546AA&quot;/&gt;&lt;wsp:rsid wsp:val=&quot;00354752&quot;/&gt;&lt;wsp:rsid wsp:val=&quot;00354A06&quot;/&gt;&lt;wsp:rsid wsp:val=&quot;00355818&quot;/&gt;&lt;wsp:rsid wsp:val=&quot;0035590C&quot;/&gt;&lt;wsp:rsid wsp:val=&quot;00355A66&quot;/&gt;&lt;wsp:rsid wsp:val=&quot;00355BAE&quot;/&gt;&lt;wsp:rsid wsp:val=&quot;00355E75&quot;/&gt;&lt;wsp:rsid wsp:val=&quot;00355E84&quot;/&gt;&lt;wsp:rsid wsp:val=&quot;003560D2&quot;/&gt;&lt;wsp:rsid wsp:val=&quot;003560F7&quot;/&gt;&lt;wsp:rsid wsp:val=&quot;0035624A&quot;/&gt;&lt;wsp:rsid wsp:val=&quot;0035666E&quot;/&gt;&lt;wsp:rsid wsp:val=&quot;0035671C&quot;/&gt;&lt;wsp:rsid wsp:val=&quot;00356828&quot;/&gt;&lt;wsp:rsid wsp:val=&quot;00356CD2&quot;/&gt;&lt;wsp:rsid wsp:val=&quot;00356CD4&quot;/&gt;&lt;wsp:rsid wsp:val=&quot;00356D18&quot;/&gt;&lt;wsp:rsid wsp:val=&quot;00356EBC&quot;/&gt;&lt;wsp:rsid wsp:val=&quot;00356F5D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301&quot;/&gt;&lt;wsp:rsid wsp:val=&quot;003605AA&quot;/&gt;&lt;wsp:rsid wsp:val=&quot;003606D3&quot;/&gt;&lt;wsp:rsid wsp:val=&quot;003607A3&quot;/&gt;&lt;wsp:rsid wsp:val=&quot;00360BEE&quot;/&gt;&lt;wsp:rsid wsp:val=&quot;00360DAA&quot;/&gt;&lt;wsp:rsid wsp:val=&quot;003612C7&quot;/&gt;&lt;wsp:rsid wsp:val=&quot;003617F5&quot;/&gt;&lt;wsp:rsid wsp:val=&quot;003618F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601&quot;/&gt;&lt;wsp:rsid wsp:val=&quot;003628BB&quot;/&gt;&lt;wsp:rsid wsp:val=&quot;003628CA&quot;/&gt;&lt;wsp:rsid wsp:val=&quot;00362B8B&quot;/&gt;&lt;wsp:rsid wsp:val=&quot;00362C55&quot;/&gt;&lt;wsp:rsid wsp:val=&quot;00362DF6&quot;/&gt;&lt;wsp:rsid wsp:val=&quot;00362E59&quot;/&gt;&lt;wsp:rsid wsp:val=&quot;0036310D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6E8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8B6&quot;/&gt;&lt;wsp:rsid wsp:val=&quot;003658E5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409&quot;/&gt;&lt;wsp:rsid wsp:val=&quot;0036661F&quot;/&gt;&lt;wsp:rsid wsp:val=&quot;00366659&quot;/&gt;&lt;wsp:rsid wsp:val=&quot;00366845&quot;/&gt;&lt;wsp:rsid wsp:val=&quot;0036689F&quot;/&gt;&lt;wsp:rsid wsp:val=&quot;00366A3E&quot;/&gt;&lt;wsp:rsid wsp:val=&quot;00366EAA&quot;/&gt;&lt;wsp:rsid wsp:val=&quot;00366FE1&quot;/&gt;&lt;wsp:rsid wsp:val=&quot;003674E8&quot;/&gt;&lt;wsp:rsid wsp:val=&quot;003676C5&quot;/&gt;&lt;wsp:rsid wsp:val=&quot;0036787A&quot;/&gt;&lt;wsp:rsid wsp:val=&quot;003678B1&quot;/&gt;&lt;wsp:rsid wsp:val=&quot;00367BD7&quot;/&gt;&lt;wsp:rsid wsp:val=&quot;00367F44&quot;/&gt;&lt;wsp:rsid wsp:val=&quot;00370319&quot;/&gt;&lt;wsp:rsid wsp:val=&quot;00370354&quot;/&gt;&lt;wsp:rsid wsp:val=&quot;003706A6&quot;/&gt;&lt;wsp:rsid wsp:val=&quot;0037073F&quot;/&gt;&lt;wsp:rsid wsp:val=&quot;003707B3&quot;/&gt;&lt;wsp:rsid wsp:val=&quot;003707DE&quot;/&gt;&lt;wsp:rsid wsp:val=&quot;003708B9&quot;/&gt;&lt;wsp:rsid wsp:val=&quot;003709A8&quot;/&gt;&lt;wsp:rsid wsp:val=&quot;00370D9E&quot;/&gt;&lt;wsp:rsid wsp:val=&quot;00370E80&quot;/&gt;&lt;wsp:rsid wsp:val=&quot;00370FED&quot;/&gt;&lt;wsp:rsid wsp:val=&quot;00371336&quot;/&gt;&lt;wsp:rsid wsp:val=&quot;0037142B&quot;/&gt;&lt;wsp:rsid wsp:val=&quot;0037189D&quot;/&gt;&lt;wsp:rsid wsp:val=&quot;00371B16&quot;/&gt;&lt;wsp:rsid wsp:val=&quot;00371B3E&quot;/&gt;&lt;wsp:rsid wsp:val=&quot;00371BFE&quot;/&gt;&lt;wsp:rsid wsp:val=&quot;00371EEB&quot;/&gt;&lt;wsp:rsid wsp:val=&quot;00371F07&quot;/&gt;&lt;wsp:rsid wsp:val=&quot;00371F27&quot;/&gt;&lt;wsp:rsid wsp:val=&quot;00372285&quot;/&gt;&lt;wsp:rsid wsp:val=&quot;003723BE&quot;/&gt;&lt;wsp:rsid wsp:val=&quot;003724A3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3379&quot;/&gt;&lt;wsp:rsid wsp:val=&quot;0037342B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3EE1&quot;/&gt;&lt;wsp:rsid wsp:val=&quot;003742F9&quot;/&gt;&lt;wsp:rsid wsp:val=&quot;0037457C&quot;/&gt;&lt;wsp:rsid wsp:val=&quot;00374DB9&quot;/&gt;&lt;wsp:rsid wsp:val=&quot;00374F59&quot;/&gt;&lt;wsp:rsid wsp:val=&quot;00375900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CE7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81B&quot;/&gt;&lt;wsp:rsid wsp:val=&quot;00380AAA&quot;/&gt;&lt;wsp:rsid wsp:val=&quot;00380AF0&quot;/&gt;&lt;wsp:rsid wsp:val=&quot;00380DA4&quot;/&gt;&lt;wsp:rsid wsp:val=&quot;003810D6&quot;/&gt;&lt;wsp:rsid wsp:val=&quot;00381135&quot;/&gt;&lt;wsp:rsid wsp:val=&quot;0038120C&quot;/&gt;&lt;wsp:rsid wsp:val=&quot;00381221&quot;/&gt;&lt;wsp:rsid wsp:val=&quot;00381449&quot;/&gt;&lt;wsp:rsid wsp:val=&quot;003814CE&quot;/&gt;&lt;wsp:rsid wsp:val=&quot;00381598&quot;/&gt;&lt;wsp:rsid wsp:val=&quot;00381654&quot;/&gt;&lt;wsp:rsid wsp:val=&quot;00381737&quot;/&gt;&lt;wsp:rsid wsp:val=&quot;003817E9&quot;/&gt;&lt;wsp:rsid wsp:val=&quot;00381A1F&quot;/&gt;&lt;wsp:rsid wsp:val=&quot;00381A8B&quot;/&gt;&lt;wsp:rsid wsp:val=&quot;00381AC1&quot;/&gt;&lt;wsp:rsid wsp:val=&quot;00381B55&quot;/&gt;&lt;wsp:rsid wsp:val=&quot;00381B80&quot;/&gt;&lt;wsp:rsid wsp:val=&quot;0038222D&quot;/&gt;&lt;wsp:rsid wsp:val=&quot;0038224E&quot;/&gt;&lt;wsp:rsid wsp:val=&quot;003822D2&quot;/&gt;&lt;wsp:rsid wsp:val=&quot;00382422&quot;/&gt;&lt;wsp:rsid wsp:val=&quot;0038260F&quot;/&gt;&lt;wsp:rsid wsp:val=&quot;00382632&quot;/&gt;&lt;wsp:rsid wsp:val=&quot;003826A8&quot;/&gt;&lt;wsp:rsid wsp:val=&quot;003828B2&quot;/&gt;&lt;wsp:rsid wsp:val=&quot;003828FB&quot;/&gt;&lt;wsp:rsid wsp:val=&quot;00382996&quot;/&gt;&lt;wsp:rsid wsp:val=&quot;00382BF2&quot;/&gt;&lt;wsp:rsid wsp:val=&quot;00382CB0&quot;/&gt;&lt;wsp:rsid wsp:val=&quot;00382DB1&quot;/&gt;&lt;wsp:rsid wsp:val=&quot;00382DC4&quot;/&gt;&lt;wsp:rsid wsp:val=&quot;00382E3C&quot;/&gt;&lt;wsp:rsid wsp:val=&quot;00383146&quot;/&gt;&lt;wsp:rsid wsp:val=&quot;003833D4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20F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2AA&quot;/&gt;&lt;wsp:rsid wsp:val=&quot;00385349&quot;/&gt;&lt;wsp:rsid wsp:val=&quot;003855F1&quot;/&gt;&lt;wsp:rsid wsp:val=&quot;00385772&quot;/&gt;&lt;wsp:rsid wsp:val=&quot;003857FF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853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495&quot;/&gt;&lt;wsp:rsid wsp:val=&quot;003874B0&quot;/&gt;&lt;wsp:rsid wsp:val=&quot;00387967&quot;/&gt;&lt;wsp:rsid wsp:val=&quot;00387CB4&quot;/&gt;&lt;wsp:rsid wsp:val=&quot;00387E7C&quot;/&gt;&lt;wsp:rsid wsp:val=&quot;00387FDD&quot;/&gt;&lt;wsp:rsid wsp:val=&quot;00390201&quot;/&gt;&lt;wsp:rsid wsp:val=&quot;00390345&quot;/&gt;&lt;wsp:rsid wsp:val=&quot;003903AF&quot;/&gt;&lt;wsp:rsid wsp:val=&quot;0039054E&quot;/&gt;&lt;wsp:rsid wsp:val=&quot;003908D6&quot;/&gt;&lt;wsp:rsid wsp:val=&quot;00390A5D&quot;/&gt;&lt;wsp:rsid wsp:val=&quot;00390BAC&quot;/&gt;&lt;wsp:rsid wsp:val=&quot;00390D8F&quot;/&gt;&lt;wsp:rsid wsp:val=&quot;00390E87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2218&quot;/&gt;&lt;wsp:rsid wsp:val=&quot;003923F3&quot;/&gt;&lt;wsp:rsid wsp:val=&quot;003923FF&quot;/&gt;&lt;wsp:rsid wsp:val=&quot;00392479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B31&quot;/&gt;&lt;wsp:rsid wsp:val=&quot;00393C45&quot;/&gt;&lt;wsp:rsid wsp:val=&quot;00393C8A&quot;/&gt;&lt;wsp:rsid wsp:val=&quot;00393E1C&quot;/&gt;&lt;wsp:rsid wsp:val=&quot;00393F63&quot;/&gt;&lt;wsp:rsid wsp:val=&quot;003942BB&quot;/&gt;&lt;wsp:rsid wsp:val=&quot;003942ED&quot;/&gt;&lt;wsp:rsid wsp:val=&quot;0039455D&quot;/&gt;&lt;wsp:rsid wsp:val=&quot;003945F0&quot;/&gt;&lt;wsp:rsid wsp:val=&quot;003945F2&quot;/&gt;&lt;wsp:rsid wsp:val=&quot;00394852&quot;/&gt;&lt;wsp:rsid wsp:val=&quot;003948EA&quot;/&gt;&lt;wsp:rsid wsp:val=&quot;0039491A&quot;/&gt;&lt;wsp:rsid wsp:val=&quot;00394ADF&quot;/&gt;&lt;wsp:rsid wsp:val=&quot;00394B14&quot;/&gt;&lt;wsp:rsid wsp:val=&quot;00394B85&quot;/&gt;&lt;wsp:rsid wsp:val=&quot;00394DC1&quot;/&gt;&lt;wsp:rsid wsp:val=&quot;003950AD&quot;/&gt;&lt;wsp:rsid wsp:val=&quot;003951FE&quot;/&gt;&lt;wsp:rsid wsp:val=&quot;00395269&quot;/&gt;&lt;wsp:rsid wsp:val=&quot;00395271&quot;/&gt;&lt;wsp:rsid wsp:val=&quot;0039528C&quot;/&gt;&lt;wsp:rsid wsp:val=&quot;003955CD&quot;/&gt;&lt;wsp:rsid wsp:val=&quot;00395674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100D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732&quot;/&gt;&lt;wsp:rsid wsp:val=&quot;003A27BC&quot;/&gt;&lt;wsp:rsid wsp:val=&quot;003A29ED&quot;/&gt;&lt;wsp:rsid wsp:val=&quot;003A2A34&quot;/&gt;&lt;wsp:rsid wsp:val=&quot;003A2AE1&quot;/&gt;&lt;wsp:rsid wsp:val=&quot;003A2C49&quot;/&gt;&lt;wsp:rsid wsp:val=&quot;003A2C6E&quot;/&gt;&lt;wsp:rsid wsp:val=&quot;003A2D45&quot;/&gt;&lt;wsp:rsid wsp:val=&quot;003A2E40&quot;/&gt;&lt;wsp:rsid wsp:val=&quot;003A2F1E&quot;/&gt;&lt;wsp:rsid wsp:val=&quot;003A3258&quot;/&gt;&lt;wsp:rsid wsp:val=&quot;003A34A5&quot;/&gt;&lt;wsp:rsid wsp:val=&quot;003A374C&quot;/&gt;&lt;wsp:rsid wsp:val=&quot;003A3783&quot;/&gt;&lt;wsp:rsid wsp:val=&quot;003A38F1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BBD&quot;/&gt;&lt;wsp:rsid wsp:val=&quot;003A4D07&quot;/&gt;&lt;wsp:rsid wsp:val=&quot;003A4F12&quot;/&gt;&lt;wsp:rsid wsp:val=&quot;003A4F28&quot;/&gt;&lt;wsp:rsid wsp:val=&quot;003A5017&quot;/&gt;&lt;wsp:rsid wsp:val=&quot;003A5101&quot;/&gt;&lt;wsp:rsid wsp:val=&quot;003A52EC&quot;/&gt;&lt;wsp:rsid wsp:val=&quot;003A5586&quot;/&gt;&lt;wsp:rsid wsp:val=&quot;003A56DA&quot;/&gt;&lt;wsp:rsid wsp:val=&quot;003A588F&quot;/&gt;&lt;wsp:rsid wsp:val=&quot;003A5B1E&quot;/&gt;&lt;wsp:rsid wsp:val=&quot;003A5C48&quot;/&gt;&lt;wsp:rsid wsp:val=&quot;003A5D45&quot;/&gt;&lt;wsp:rsid wsp:val=&quot;003A5D81&quot;/&gt;&lt;wsp:rsid wsp:val=&quot;003A5DBF&quot;/&gt;&lt;wsp:rsid wsp:val=&quot;003A6070&quot;/&gt;&lt;wsp:rsid wsp:val=&quot;003A61C1&quot;/&gt;&lt;wsp:rsid wsp:val=&quot;003A620B&quot;/&gt;&lt;wsp:rsid wsp:val=&quot;003A65B0&quot;/&gt;&lt;wsp:rsid wsp:val=&quot;003A6649&quot;/&gt;&lt;wsp:rsid wsp:val=&quot;003A669E&quot;/&gt;&lt;wsp:rsid wsp:val=&quot;003A66B8&quot;/&gt;&lt;wsp:rsid wsp:val=&quot;003A680F&quot;/&gt;&lt;wsp:rsid wsp:val=&quot;003A688F&quot;/&gt;&lt;wsp:rsid wsp:val=&quot;003A68F7&quot;/&gt;&lt;wsp:rsid wsp:val=&quot;003A6A4E&quot;/&gt;&lt;wsp:rsid wsp:val=&quot;003A6AAA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2&quot;/&gt;&lt;wsp:rsid wsp:val=&quot;003B075C&quot;/&gt;&lt;wsp:rsid wsp:val=&quot;003B0A3F&quot;/&gt;&lt;wsp:rsid wsp:val=&quot;003B0A6B&quot;/&gt;&lt;wsp:rsid wsp:val=&quot;003B0B21&quot;/&gt;&lt;wsp:rsid wsp:val=&quot;003B0D32&quot;/&gt;&lt;wsp:rsid wsp:val=&quot;003B0DB9&quot;/&gt;&lt;wsp:rsid wsp:val=&quot;003B0FBB&quot;/&gt;&lt;wsp:rsid wsp:val=&quot;003B0FE7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85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017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795&quot;/&gt;&lt;wsp:rsid wsp:val=&quot;003B4DC1&quot;/&gt;&lt;wsp:rsid wsp:val=&quot;003B4F5B&quot;/&gt;&lt;wsp:rsid wsp:val=&quot;003B5023&quot;/&gt;&lt;wsp:rsid wsp:val=&quot;003B516F&quot;/&gt;&lt;wsp:rsid wsp:val=&quot;003B5425&quot;/&gt;&lt;wsp:rsid wsp:val=&quot;003B542A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3B7&quot;/&gt;&lt;wsp:rsid wsp:val=&quot;003B6629&quot;/&gt;&lt;wsp:rsid wsp:val=&quot;003B66A0&quot;/&gt;&lt;wsp:rsid wsp:val=&quot;003B68AC&quot;/&gt;&lt;wsp:rsid wsp:val=&quot;003B6B93&quot;/&gt;&lt;wsp:rsid wsp:val=&quot;003B6E90&quot;/&gt;&lt;wsp:rsid wsp:val=&quot;003B6F41&quot;/&gt;&lt;wsp:rsid wsp:val=&quot;003B7176&quot;/&gt;&lt;wsp:rsid wsp:val=&quot;003B786A&quot;/&gt;&lt;wsp:rsid wsp:val=&quot;003B78C1&quot;/&gt;&lt;wsp:rsid wsp:val=&quot;003B7AC2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16&quot;/&gt;&lt;wsp:rsid wsp:val=&quot;003C0B27&quot;/&gt;&lt;wsp:rsid wsp:val=&quot;003C0B84&quot;/&gt;&lt;wsp:rsid wsp:val=&quot;003C0BBF&quot;/&gt;&lt;wsp:rsid wsp:val=&quot;003C1280&quot;/&gt;&lt;wsp:rsid wsp:val=&quot;003C1352&quot;/&gt;&lt;wsp:rsid wsp:val=&quot;003C1390&quot;/&gt;&lt;wsp:rsid wsp:val=&quot;003C152D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B31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41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708&quot;/&gt;&lt;wsp:rsid wsp:val=&quot;003C374A&quot;/&gt;&lt;wsp:rsid wsp:val=&quot;003C37CA&quot;/&gt;&lt;wsp:rsid wsp:val=&quot;003C37F3&quot;/&gt;&lt;wsp:rsid wsp:val=&quot;003C39B8&quot;/&gt;&lt;wsp:rsid wsp:val=&quot;003C3A1E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5504&quot;/&gt;&lt;wsp:rsid wsp:val=&quot;003C5523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C1&quot;/&gt;&lt;wsp:rsid wsp:val=&quot;003C6FC7&quot;/&gt;&lt;wsp:rsid wsp:val=&quot;003C7278&quot;/&gt;&lt;wsp:rsid wsp:val=&quot;003C74F2&quot;/&gt;&lt;wsp:rsid wsp:val=&quot;003C751F&quot;/&gt;&lt;wsp:rsid wsp:val=&quot;003C75FE&quot;/&gt;&lt;wsp:rsid wsp:val=&quot;003C7617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C2D&quot;/&gt;&lt;wsp:rsid wsp:val=&quot;003D1068&quot;/&gt;&lt;wsp:rsid wsp:val=&quot;003D1090&quot;/&gt;&lt;wsp:rsid wsp:val=&quot;003D145F&quot;/&gt;&lt;wsp:rsid wsp:val=&quot;003D14C7&quot;/&gt;&lt;wsp:rsid wsp:val=&quot;003D1751&quot;/&gt;&lt;wsp:rsid wsp:val=&quot;003D17C2&quot;/&gt;&lt;wsp:rsid wsp:val=&quot;003D1A23&quot;/&gt;&lt;wsp:rsid wsp:val=&quot;003D1AFA&quot;/&gt;&lt;wsp:rsid wsp:val=&quot;003D1B5E&quot;/&gt;&lt;wsp:rsid wsp:val=&quot;003D1CD7&quot;/&gt;&lt;wsp:rsid wsp:val=&quot;003D1D44&quot;/&gt;&lt;wsp:rsid wsp:val=&quot;003D1E1E&quot;/&gt;&lt;wsp:rsid wsp:val=&quot;003D1E8C&quot;/&gt;&lt;wsp:rsid wsp:val=&quot;003D2117&quot;/&gt;&lt;wsp:rsid wsp:val=&quot;003D2188&quot;/&gt;&lt;wsp:rsid wsp:val=&quot;003D23D5&quot;/&gt;&lt;wsp:rsid wsp:val=&quot;003D24C9&quot;/&gt;&lt;wsp:rsid wsp:val=&quot;003D24EE&quot;/&gt;&lt;wsp:rsid wsp:val=&quot;003D2A93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56&quot;/&gt;&lt;wsp:rsid wsp:val=&quot;003D34B4&quot;/&gt;&lt;wsp:rsid wsp:val=&quot;003D379E&quot;/&gt;&lt;wsp:rsid wsp:val=&quot;003D38C0&quot;/&gt;&lt;wsp:rsid wsp:val=&quot;003D3934&quot;/&gt;&lt;wsp:rsid wsp:val=&quot;003D39ED&quot;/&gt;&lt;wsp:rsid wsp:val=&quot;003D3A39&quot;/&gt;&lt;wsp:rsid wsp:val=&quot;003D3C05&quot;/&gt;&lt;wsp:rsid wsp:val=&quot;003D3CC7&quot;/&gt;&lt;wsp:rsid wsp:val=&quot;003D3CD7&quot;/&gt;&lt;wsp:rsid wsp:val=&quot;003D3E1E&quot;/&gt;&lt;wsp:rsid wsp:val=&quot;003D3F42&quot;/&gt;&lt;wsp:rsid wsp:val=&quot;003D426C&quot;/&gt;&lt;wsp:rsid wsp:val=&quot;003D45B4&quot;/&gt;&lt;wsp:rsid wsp:val=&quot;003D45B6&quot;/&gt;&lt;wsp:rsid wsp:val=&quot;003D45CC&quot;/&gt;&lt;wsp:rsid wsp:val=&quot;003D4A09&quot;/&gt;&lt;wsp:rsid wsp:val=&quot;003D4B2C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5D61&quot;/&gt;&lt;wsp:rsid wsp:val=&quot;003D6076&quot;/&gt;&lt;wsp:rsid wsp:val=&quot;003D60D7&quot;/&gt;&lt;wsp:rsid wsp:val=&quot;003D62AE&quot;/&gt;&lt;wsp:rsid wsp:val=&quot;003D6455&quot;/&gt;&lt;wsp:rsid wsp:val=&quot;003D6512&quot;/&gt;&lt;wsp:rsid wsp:val=&quot;003D69BE&quot;/&gt;&lt;wsp:rsid wsp:val=&quot;003D6CBE&quot;/&gt;&lt;wsp:rsid wsp:val=&quot;003D6DC4&quot;/&gt;&lt;wsp:rsid wsp:val=&quot;003D6F4F&quot;/&gt;&lt;wsp:rsid wsp:val=&quot;003D7193&quot;/&gt;&lt;wsp:rsid wsp:val=&quot;003D7720&quot;/&gt;&lt;wsp:rsid wsp:val=&quot;003D77F0&quot;/&gt;&lt;wsp:rsid wsp:val=&quot;003D7930&quot;/&gt;&lt;wsp:rsid wsp:val=&quot;003D7A51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62&quot;/&gt;&lt;wsp:rsid wsp:val=&quot;003E0522&quot;/&gt;&lt;wsp:rsid wsp:val=&quot;003E0691&quot;/&gt;&lt;wsp:rsid wsp:val=&quot;003E07C3&quot;/&gt;&lt;wsp:rsid wsp:val=&quot;003E0A0B&quot;/&gt;&lt;wsp:rsid wsp:val=&quot;003E0B0D&quot;/&gt;&lt;wsp:rsid wsp:val=&quot;003E0D70&quot;/&gt;&lt;wsp:rsid wsp:val=&quot;003E0DFE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CC8&quot;/&gt;&lt;wsp:rsid wsp:val=&quot;003E1DC6&quot;/&gt;&lt;wsp:rsid wsp:val=&quot;003E1F65&quot;/&gt;&lt;wsp:rsid wsp:val=&quot;003E1FA5&quot;/&gt;&lt;wsp:rsid wsp:val=&quot;003E206F&quot;/&gt;&lt;wsp:rsid wsp:val=&quot;003E226A&quot;/&gt;&lt;wsp:rsid wsp:val=&quot;003E2547&quot;/&gt;&lt;wsp:rsid wsp:val=&quot;003E254F&quot;/&gt;&lt;wsp:rsid wsp:val=&quot;003E271C&quot;/&gt;&lt;wsp:rsid wsp:val=&quot;003E27E0&quot;/&gt;&lt;wsp:rsid wsp:val=&quot;003E2BC9&quot;/&gt;&lt;wsp:rsid wsp:val=&quot;003E2CC9&quot;/&gt;&lt;wsp:rsid wsp:val=&quot;003E2E49&quot;/&gt;&lt;wsp:rsid wsp:val=&quot;003E2EA9&quot;/&gt;&lt;wsp:rsid wsp:val=&quot;003E2EBB&quot;/&gt;&lt;wsp:rsid wsp:val=&quot;003E30C7&quot;/&gt;&lt;wsp:rsid wsp:val=&quot;003E3233&quot;/&gt;&lt;wsp:rsid wsp:val=&quot;003E32D2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B6B&quot;/&gt;&lt;wsp:rsid wsp:val=&quot;003E4CD8&quot;/&gt;&lt;wsp:rsid wsp:val=&quot;003E4D00&quot;/&gt;&lt;wsp:rsid wsp:val=&quot;003E4D6C&quot;/&gt;&lt;wsp:rsid wsp:val=&quot;003E4DDD&quot;/&gt;&lt;wsp:rsid wsp:val=&quot;003E4E08&quot;/&gt;&lt;wsp:rsid wsp:val=&quot;003E4E9E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962&quot;/&gt;&lt;wsp:rsid wsp:val=&quot;003E5AC7&quot;/&gt;&lt;wsp:rsid wsp:val=&quot;003E5B97&quot;/&gt;&lt;wsp:rsid wsp:val=&quot;003E5C2E&quot;/&gt;&lt;wsp:rsid wsp:val=&quot;003E5DF0&quot;/&gt;&lt;wsp:rsid wsp:val=&quot;003E5F06&quot;/&gt;&lt;wsp:rsid wsp:val=&quot;003E5F0F&quot;/&gt;&lt;wsp:rsid wsp:val=&quot;003E61E0&quot;/&gt;&lt;wsp:rsid wsp:val=&quot;003E621F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727&quot;/&gt;&lt;wsp:rsid wsp:val=&quot;003E7AA3&quot;/&gt;&lt;wsp:rsid wsp:val=&quot;003E7B95&quot;/&gt;&lt;wsp:rsid wsp:val=&quot;003E7D1F&quot;/&gt;&lt;wsp:rsid wsp:val=&quot;003E7DDE&quot;/&gt;&lt;wsp:rsid wsp:val=&quot;003E7E1D&quot;/&gt;&lt;wsp:rsid wsp:val=&quot;003F02BD&quot;/&gt;&lt;wsp:rsid wsp:val=&quot;003F0410&quot;/&gt;&lt;wsp:rsid wsp:val=&quot;003F0448&quot;/&gt;&lt;wsp:rsid wsp:val=&quot;003F07DF&quot;/&gt;&lt;wsp:rsid wsp:val=&quot;003F0EDA&quot;/&gt;&lt;wsp:rsid wsp:val=&quot;003F0F95&quot;/&gt;&lt;wsp:rsid wsp:val=&quot;003F0F97&quot;/&gt;&lt;wsp:rsid wsp:val=&quot;003F0FB2&quot;/&gt;&lt;wsp:rsid wsp:val=&quot;003F12C1&quot;/&gt;&lt;wsp:rsid wsp:val=&quot;003F12E7&quot;/&gt;&lt;wsp:rsid wsp:val=&quot;003F13A4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D8D&quot;/&gt;&lt;wsp:rsid wsp:val=&quot;003F1EEB&quot;/&gt;&lt;wsp:rsid wsp:val=&quot;003F1F62&quot;/&gt;&lt;wsp:rsid wsp:val=&quot;003F1FCE&quot;/&gt;&lt;wsp:rsid wsp:val=&quot;003F209A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0EC&quot;/&gt;&lt;wsp:rsid wsp:val=&quot;003F340B&quot;/&gt;&lt;wsp:rsid wsp:val=&quot;003F3423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FC&quot;/&gt;&lt;wsp:rsid wsp:val=&quot;003F48AF&quot;/&gt;&lt;wsp:rsid wsp:val=&quot;003F4BC0&quot;/&gt;&lt;wsp:rsid wsp:val=&quot;003F4D7E&quot;/&gt;&lt;wsp:rsid wsp:val=&quot;003F4F2C&quot;/&gt;&lt;wsp:rsid wsp:val=&quot;003F4FD4&quot;/&gt;&lt;wsp:rsid wsp:val=&quot;003F53FD&quot;/&gt;&lt;wsp:rsid wsp:val=&quot;003F553E&quot;/&gt;&lt;wsp:rsid wsp:val=&quot;003F5BDF&quot;/&gt;&lt;wsp:rsid wsp:val=&quot;003F5BFD&quot;/&gt;&lt;wsp:rsid wsp:val=&quot;003F5E2F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BD3&quot;/&gt;&lt;wsp:rsid wsp:val=&quot;003F6C8E&quot;/&gt;&lt;wsp:rsid wsp:val=&quot;003F6D65&quot;/&gt;&lt;wsp:rsid wsp:val=&quot;003F6E7D&quot;/&gt;&lt;wsp:rsid wsp:val=&quot;003F6F95&quot;/&gt;&lt;wsp:rsid wsp:val=&quot;003F73AE&quot;/&gt;&lt;wsp:rsid wsp:val=&quot;003F7662&quot;/&gt;&lt;wsp:rsid wsp:val=&quot;003F76BC&quot;/&gt;&lt;wsp:rsid wsp:val=&quot;003F771C&quot;/&gt;&lt;wsp:rsid wsp:val=&quot;003F7761&quot;/&gt;&lt;wsp:rsid wsp:val=&quot;003F7B43&quot;/&gt;&lt;wsp:rsid wsp:val=&quot;003F7B5F&quot;/&gt;&lt;wsp:rsid wsp:val=&quot;0040033E&quot;/&gt;&lt;wsp:rsid wsp:val=&quot;0040039E&quot;/&gt;&lt;wsp:rsid wsp:val=&quot;00400432&quot;/&gt;&lt;wsp:rsid wsp:val=&quot;004005D1&quot;/&gt;&lt;wsp:rsid wsp:val=&quot;004006A8&quot;/&gt;&lt;wsp:rsid wsp:val=&quot;0040075F&quot;/&gt;&lt;wsp:rsid wsp:val=&quot;004008A3&quot;/&gt;&lt;wsp:rsid wsp:val=&quot;004008C6&quot;/&gt;&lt;wsp:rsid wsp:val=&quot;00400B45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A22&quot;/&gt;&lt;wsp:rsid wsp:val=&quot;00401B9C&quot;/&gt;&lt;wsp:rsid wsp:val=&quot;00401C2A&quot;/&gt;&lt;wsp:rsid wsp:val=&quot;00401F0F&quot;/&gt;&lt;wsp:rsid wsp:val=&quot;00401FEB&quot;/&gt;&lt;wsp:rsid wsp:val=&quot;00402081&quot;/&gt;&lt;wsp:rsid wsp:val=&quot;0040235B&quot;/&gt;&lt;wsp:rsid wsp:val=&quot;00402491&quot;/&gt;&lt;wsp:rsid wsp:val=&quot;004024A1&quot;/&gt;&lt;wsp:rsid wsp:val=&quot;004026F6&quot;/&gt;&lt;wsp:rsid wsp:val=&quot;0040289F&quot;/&gt;&lt;wsp:rsid wsp:val=&quot;00402AF4&quot;/&gt;&lt;wsp:rsid wsp:val=&quot;00402EDE&quot;/&gt;&lt;wsp:rsid wsp:val=&quot;004031B2&quot;/&gt;&lt;wsp:rsid wsp:val=&quot;004033C8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6FD&quot;/&gt;&lt;wsp:rsid wsp:val=&quot;0040472E&quot;/&gt;&lt;wsp:rsid wsp:val=&quot;004047F9&quot;/&gt;&lt;wsp:rsid wsp:val=&quot;00404811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65C&quot;/&gt;&lt;wsp:rsid wsp:val=&quot;004058AF&quot;/&gt;&lt;wsp:rsid wsp:val=&quot;00405A10&quot;/&gt;&lt;wsp:rsid wsp:val=&quot;00405A3B&quot;/&gt;&lt;wsp:rsid wsp:val=&quot;00405A4E&quot;/&gt;&lt;wsp:rsid wsp:val=&quot;00405AA7&quot;/&gt;&lt;wsp:rsid wsp:val=&quot;00405CF3&quot;/&gt;&lt;wsp:rsid wsp:val=&quot;00405FE6&quot;/&gt;&lt;wsp:rsid wsp:val=&quot;004061AD&quot;/&gt;&lt;wsp:rsid wsp:val=&quot;00406219&quot;/&gt;&lt;wsp:rsid wsp:val=&quot;0040633D&quot;/&gt;&lt;wsp:rsid wsp:val=&quot;004064E5&quot;/&gt;&lt;wsp:rsid wsp:val=&quot;00406A5D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516&quot;/&gt;&lt;wsp:rsid wsp:val=&quot;004078B5&quot;/&gt;&lt;wsp:rsid wsp:val=&quot;004079AD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456&quot;/&gt;&lt;wsp:rsid wsp:val=&quot;00410680&quot;/&gt;&lt;wsp:rsid wsp:val=&quot;0041072F&quot;/&gt;&lt;wsp:rsid wsp:val=&quot;004109FE&quot;/&gt;&lt;wsp:rsid wsp:val=&quot;00410A0C&quot;/&gt;&lt;wsp:rsid wsp:val=&quot;00410D79&quot;/&gt;&lt;wsp:rsid wsp:val=&quot;00410FD3&quot;/&gt;&lt;wsp:rsid wsp:val=&quot;004115A8&quot;/&gt;&lt;wsp:rsid wsp:val=&quot;0041163C&quot;/&gt;&lt;wsp:rsid wsp:val=&quot;00411658&quot;/&gt;&lt;wsp:rsid wsp:val=&quot;004116DC&quot;/&gt;&lt;wsp:rsid wsp:val=&quot;0041185D&quot;/&gt;&lt;wsp:rsid wsp:val=&quot;00411B50&quot;/&gt;&lt;wsp:rsid wsp:val=&quot;00411CA1&quot;/&gt;&lt;wsp:rsid wsp:val=&quot;004120D4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8C2&quot;/&gt;&lt;wsp:rsid wsp:val=&quot;004129AA&quot;/&gt;&lt;wsp:rsid wsp:val=&quot;00412A1C&quot;/&gt;&lt;wsp:rsid wsp:val=&quot;00412E1F&quot;/&gt;&lt;wsp:rsid wsp:val=&quot;0041311B&quot;/&gt;&lt;wsp:rsid wsp:val=&quot;0041331E&quot;/&gt;&lt;wsp:rsid wsp:val=&quot;00413479&quot;/&gt;&lt;wsp:rsid wsp:val=&quot;004135E3&quot;/&gt;&lt;wsp:rsid wsp:val=&quot;00413708&quot;/&gt;&lt;wsp:rsid wsp:val=&quot;00413933&quot;/&gt;&lt;wsp:rsid wsp:val=&quot;00413A73&quot;/&gt;&lt;wsp:rsid wsp:val=&quot;00413AE7&quot;/&gt;&lt;wsp:rsid wsp:val=&quot;00413B95&quot;/&gt;&lt;wsp:rsid wsp:val=&quot;00413CE2&quot;/&gt;&lt;wsp:rsid wsp:val=&quot;00413E9B&quot;/&gt;&lt;wsp:rsid wsp:val=&quot;00413F47&quot;/&gt;&lt;wsp:rsid wsp:val=&quot;0041407D&quot;/&gt;&lt;wsp:rsid wsp:val=&quot;00414139&quot;/&gt;&lt;wsp:rsid wsp:val=&quot;0041472D&quot;/&gt;&lt;wsp:rsid wsp:val=&quot;00414B45&quot;/&gt;&lt;wsp:rsid wsp:val=&quot;00414CC1&quot;/&gt;&lt;wsp:rsid wsp:val=&quot;00414DBF&quot;/&gt;&lt;wsp:rsid wsp:val=&quot;00414F7F&quot;/&gt;&lt;wsp:rsid wsp:val=&quot;00414FE3&quot;/&gt;&lt;wsp:rsid wsp:val=&quot;00415057&quot;/&gt;&lt;wsp:rsid wsp:val=&quot;004150EB&quot;/&gt;&lt;wsp:rsid wsp:val=&quot;00415266&quot;/&gt;&lt;wsp:rsid wsp:val=&quot;00415406&quot;/&gt;&lt;wsp:rsid wsp:val=&quot;0041553B&quot;/&gt;&lt;wsp:rsid wsp:val=&quot;00415560&quot;/&gt;&lt;wsp:rsid wsp:val=&quot;004155F9&quot;/&gt;&lt;wsp:rsid wsp:val=&quot;0041571B&quot;/&gt;&lt;wsp:rsid wsp:val=&quot;00415806&quot;/&gt;&lt;wsp:rsid wsp:val=&quot;004159B4&quot;/&gt;&lt;wsp:rsid wsp:val=&quot;00415DA7&quot;/&gt;&lt;wsp:rsid wsp:val=&quot;00415EF2&quot;/&gt;&lt;wsp:rsid wsp:val=&quot;00416321&quot;/&gt;&lt;wsp:rsid wsp:val=&quot;00416455&quot;/&gt;&lt;wsp:rsid wsp:val=&quot;00416570&quot;/&gt;&lt;wsp:rsid wsp:val=&quot;00416622&quot;/&gt;&lt;wsp:rsid wsp:val=&quot;00416736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17EDF&quot;/&gt;&lt;wsp:rsid wsp:val=&quot;00420084&quot;/&gt;&lt;wsp:rsid wsp:val=&quot;004203F6&quot;/&gt;&lt;wsp:rsid wsp:val=&quot;00420469&quot;/&gt;&lt;wsp:rsid wsp:val=&quot;00420992&quot;/&gt;&lt;wsp:rsid wsp:val=&quot;00420A1F&quot;/&gt;&lt;wsp:rsid wsp:val=&quot;00420A59&quot;/&gt;&lt;wsp:rsid wsp:val=&quot;00420CAC&quot;/&gt;&lt;wsp:rsid wsp:val=&quot;00420F8D&quot;/&gt;&lt;wsp:rsid wsp:val=&quot;00421051&quot;/&gt;&lt;wsp:rsid wsp:val=&quot;00421104&quot;/&gt;&lt;wsp:rsid wsp:val=&quot;0042117B&quot;/&gt;&lt;wsp:rsid wsp:val=&quot;004212FB&quot;/&gt;&lt;wsp:rsid wsp:val=&quot;0042139D&quot;/&gt;&lt;wsp:rsid wsp:val=&quot;004214A0&quot;/&gt;&lt;wsp:rsid wsp:val=&quot;0042152F&quot;/&gt;&lt;wsp:rsid wsp:val=&quot;004216C7&quot;/&gt;&lt;wsp:rsid wsp:val=&quot;00421805&quot;/&gt;&lt;wsp:rsid wsp:val=&quot;00421990&quot;/&gt;&lt;wsp:rsid wsp:val=&quot;004219BB&quot;/&gt;&lt;wsp:rsid wsp:val=&quot;00421A9B&quot;/&gt;&lt;wsp:rsid wsp:val=&quot;00421F86&quot;/&gt;&lt;wsp:rsid wsp:val=&quot;004222CC&quot;/&gt;&lt;wsp:rsid wsp:val=&quot;00422408&quot;/&gt;&lt;wsp:rsid wsp:val=&quot;00422474&quot;/&gt;&lt;wsp:rsid wsp:val=&quot;00422508&quot;/&gt;&lt;wsp:rsid wsp:val=&quot;00422586&quot;/&gt;&lt;wsp:rsid wsp:val=&quot;004227A6&quot;/&gt;&lt;wsp:rsid wsp:val=&quot;0042295B&quot;/&gt;&lt;wsp:rsid wsp:val=&quot;00422BE9&quot;/&gt;&lt;wsp:rsid wsp:val=&quot;00422DD4&quot;/&gt;&lt;wsp:rsid wsp:val=&quot;00422F66&quot;/&gt;&lt;wsp:rsid wsp:val=&quot;00423235&quot;/&gt;&lt;wsp:rsid wsp:val=&quot;004238A7&quot;/&gt;&lt;wsp:rsid wsp:val=&quot;004239E0&quot;/&gt;&lt;wsp:rsid wsp:val=&quot;0042403A&quot;/&gt;&lt;wsp:rsid wsp:val=&quot;004240B1&quot;/&gt;&lt;wsp:rsid wsp:val=&quot;004244D3&quot;/&gt;&lt;wsp:rsid wsp:val=&quot;00424987&quot;/&gt;&lt;wsp:rsid wsp:val=&quot;00424BAB&quot;/&gt;&lt;wsp:rsid wsp:val=&quot;00424C05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029&quot;/&gt;&lt;wsp:rsid wsp:val=&quot;00426225&quot;/&gt;&lt;wsp:rsid wsp:val=&quot;004264BF&quot;/&gt;&lt;wsp:rsid wsp:val=&quot;0042654E&quot;/&gt;&lt;wsp:rsid wsp:val=&quot;00426D20&quot;/&gt;&lt;wsp:rsid wsp:val=&quot;00426D24&quot;/&gt;&lt;wsp:rsid wsp:val=&quot;00426D83&quot;/&gt;&lt;wsp:rsid wsp:val=&quot;00426DA8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4DD&quot;/&gt;&lt;wsp:rsid wsp:val=&quot;00427513&quot;/&gt;&lt;wsp:rsid wsp:val=&quot;00427592&quot;/&gt;&lt;wsp:rsid wsp:val=&quot;00427643&quot;/&gt;&lt;wsp:rsid wsp:val=&quot;004277F4&quot;/&gt;&lt;wsp:rsid wsp:val=&quot;004278F5&quot;/&gt;&lt;wsp:rsid wsp:val=&quot;00427DC6&quot;/&gt;&lt;wsp:rsid wsp:val=&quot;00427E22&quot;/&gt;&lt;wsp:rsid wsp:val=&quot;00427E54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78C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21D1&quot;/&gt;&lt;wsp:rsid wsp:val=&quot;004328B1&quot;/&gt;&lt;wsp:rsid wsp:val=&quot;004328D3&quot;/&gt;&lt;wsp:rsid wsp:val=&quot;0043297B&quot;/&gt;&lt;wsp:rsid wsp:val=&quot;00432AA3&quot;/&gt;&lt;wsp:rsid wsp:val=&quot;00432E9C&quot;/&gt;&lt;wsp:rsid wsp:val=&quot;00432ECB&quot;/&gt;&lt;wsp:rsid wsp:val=&quot;004330F0&quot;/&gt;&lt;wsp:rsid wsp:val=&quot;004331A8&quot;/&gt;&lt;wsp:rsid wsp:val=&quot;004331EA&quot;/&gt;&lt;wsp:rsid wsp:val=&quot;0043345C&quot;/&gt;&lt;wsp:rsid wsp:val=&quot;0043350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48D&quot;/&gt;&lt;wsp:rsid wsp:val=&quot;0043492C&quot;/&gt;&lt;wsp:rsid wsp:val=&quot;00434AFF&quot;/&gt;&lt;wsp:rsid wsp:val=&quot;00434E3D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9B6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372&quot;/&gt;&lt;wsp:rsid wsp:val=&quot;004375A4&quot;/&gt;&lt;wsp:rsid wsp:val=&quot;00437C33&quot;/&gt;&lt;wsp:rsid wsp:val=&quot;00437C95&quot;/&gt;&lt;wsp:rsid wsp:val=&quot;00437CAE&quot;/&gt;&lt;wsp:rsid wsp:val=&quot;00437D1A&quot;/&gt;&lt;wsp:rsid wsp:val=&quot;004403B1&quot;/&gt;&lt;wsp:rsid wsp:val=&quot;004406FB&quot;/&gt;&lt;wsp:rsid wsp:val=&quot;004407BD&quot;/&gt;&lt;wsp:rsid wsp:val=&quot;004408A3&quot;/&gt;&lt;wsp:rsid wsp:val=&quot;00440956&quot;/&gt;&lt;wsp:rsid wsp:val=&quot;00440A08&quot;/&gt;&lt;wsp:rsid wsp:val=&quot;00440AC5&quot;/&gt;&lt;wsp:rsid wsp:val=&quot;00440B27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E0C&quot;/&gt;&lt;wsp:rsid wsp:val=&quot;00443028&quot;/&gt;&lt;wsp:rsid wsp:val=&quot;004430E7&quot;/&gt;&lt;wsp:rsid wsp:val=&quot;0044311E&quot;/&gt;&lt;wsp:rsid wsp:val=&quot;004435E3&quot;/&gt;&lt;wsp:rsid wsp:val=&quot;004437C6&quot;/&gt;&lt;wsp:rsid wsp:val=&quot;00443877&quot;/&gt;&lt;wsp:rsid wsp:val=&quot;0044388A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179&quot;/&gt;&lt;wsp:rsid wsp:val=&quot;00444196&quot;/&gt;&lt;wsp:rsid wsp:val=&quot;004441AE&quot;/&gt;&lt;wsp:rsid wsp:val=&quot;004442B0&quot;/&gt;&lt;wsp:rsid wsp:val=&quot;004443D8&quot;/&gt;&lt;wsp:rsid wsp:val=&quot;0044455F&quot;/&gt;&lt;wsp:rsid wsp:val=&quot;004445F1&quot;/&gt;&lt;wsp:rsid wsp:val=&quot;00444902&quot;/&gt;&lt;wsp:rsid wsp:val=&quot;00444A89&quot;/&gt;&lt;wsp:rsid wsp:val=&quot;00444A8E&quot;/&gt;&lt;wsp:rsid wsp:val=&quot;00444AF5&quot;/&gt;&lt;wsp:rsid wsp:val=&quot;00444B85&quot;/&gt;&lt;wsp:rsid wsp:val=&quot;00444D96&quot;/&gt;&lt;wsp:rsid wsp:val=&quot;00444DF6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0C5&quot;/&gt;&lt;wsp:rsid wsp:val=&quot;00446367&quot;/&gt;&lt;wsp:rsid wsp:val=&quot;004464A4&quot;/&gt;&lt;wsp:rsid wsp:val=&quot;00446558&quot;/&gt;&lt;wsp:rsid wsp:val=&quot;004466C6&quot;/&gt;&lt;wsp:rsid wsp:val=&quot;0044678D&quot;/&gt;&lt;wsp:rsid wsp:val=&quot;00446825&quot;/&gt;&lt;wsp:rsid wsp:val=&quot;00446A57&quot;/&gt;&lt;wsp:rsid wsp:val=&quot;00446B3F&quot;/&gt;&lt;wsp:rsid wsp:val=&quot;00446EA1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47FAA&quot;/&gt;&lt;wsp:rsid wsp:val=&quot;00450291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501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4E2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3075&quot;/&gt;&lt;wsp:rsid wsp:val=&quot;0045309B&quot;/&gt;&lt;wsp:rsid wsp:val=&quot;0045329E&quot;/&gt;&lt;wsp:rsid wsp:val=&quot;004532F0&quot;/&gt;&lt;wsp:rsid wsp:val=&quot;0045366F&quot;/&gt;&lt;wsp:rsid wsp:val=&quot;00453AAA&quot;/&gt;&lt;wsp:rsid wsp:val=&quot;00454510&quot;/&gt;&lt;wsp:rsid wsp:val=&quot;00454649&quot;/&gt;&lt;wsp:rsid wsp:val=&quot;004546FC&quot;/&gt;&lt;wsp:rsid wsp:val=&quot;00454883&quot;/&gt;&lt;wsp:rsid wsp:val=&quot;004548DE&quot;/&gt;&lt;wsp:rsid wsp:val=&quot;00454A73&quot;/&gt;&lt;wsp:rsid wsp:val=&quot;00454B8B&quot;/&gt;&lt;wsp:rsid wsp:val=&quot;00455045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5DA6&quot;/&gt;&lt;wsp:rsid wsp:val=&quot;004562BB&quot;/&gt;&lt;wsp:rsid wsp:val=&quot;00456483&quot;/&gt;&lt;wsp:rsid wsp:val=&quot;0045649D&quot;/&gt;&lt;wsp:rsid wsp:val=&quot;00456A67&quot;/&gt;&lt;wsp:rsid wsp:val=&quot;00456AE2&quot;/&gt;&lt;wsp:rsid wsp:val=&quot;00456D15&quot;/&gt;&lt;wsp:rsid wsp:val=&quot;00456F24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0F07&quot;/&gt;&lt;wsp:rsid wsp:val=&quot;00461165&quot;/&gt;&lt;wsp:rsid wsp:val=&quot;004613A4&quot;/&gt;&lt;wsp:rsid wsp:val=&quot;004615A7&quot;/&gt;&lt;wsp:rsid wsp:val=&quot;00461646&quot;/&gt;&lt;wsp:rsid wsp:val=&quot;00461904&quot;/&gt;&lt;wsp:rsid wsp:val=&quot;0046196B&quot;/&gt;&lt;wsp:rsid wsp:val=&quot;00461A18&quot;/&gt;&lt;wsp:rsid wsp:val=&quot;00461AEC&quot;/&gt;&lt;wsp:rsid wsp:val=&quot;00461B66&quot;/&gt;&lt;wsp:rsid wsp:val=&quot;00461BE1&quot;/&gt;&lt;wsp:rsid wsp:val=&quot;00461C15&quot;/&gt;&lt;wsp:rsid wsp:val=&quot;00461CEE&quot;/&gt;&lt;wsp:rsid wsp:val=&quot;00461D97&quot;/&gt;&lt;wsp:rsid wsp:val=&quot;00461DC5&quot;/&gt;&lt;wsp:rsid wsp:val=&quot;00461E65&quot;/&gt;&lt;wsp:rsid wsp:val=&quot;00461E8B&quot;/&gt;&lt;wsp:rsid wsp:val=&quot;004623D4&quot;/&gt;&lt;wsp:rsid wsp:val=&quot;0046241A&quot;/&gt;&lt;wsp:rsid wsp:val=&quot;0046241B&quot;/&gt;&lt;wsp:rsid wsp:val=&quot;0046246C&quot;/&gt;&lt;wsp:rsid wsp:val=&quot;004627EC&quot;/&gt;&lt;wsp:rsid wsp:val=&quot;00462804&quot;/&gt;&lt;wsp:rsid wsp:val=&quot;00462866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4D7&quot;/&gt;&lt;wsp:rsid wsp:val=&quot;00463714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15A&quot;/&gt;&lt;wsp:rsid wsp:val=&quot;0046429E&quot;/&gt;&lt;wsp:rsid wsp:val=&quot;0046442D&quot;/&gt;&lt;wsp:rsid wsp:val=&quot;00464838&quot;/&gt;&lt;wsp:rsid wsp:val=&quot;00464C78&quot;/&gt;&lt;wsp:rsid wsp:val=&quot;00464DEE&quot;/&gt;&lt;wsp:rsid wsp:val=&quot;00465189&quot;/&gt;&lt;wsp:rsid wsp:val=&quot;00465434&quot;/&gt;&lt;wsp:rsid wsp:val=&quot;0046547F&quot;/&gt;&lt;wsp:rsid wsp:val=&quot;00465B0E&quot;/&gt;&lt;wsp:rsid wsp:val=&quot;00465D03&quot;/&gt;&lt;wsp:rsid wsp:val=&quot;00465FEB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838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3B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CB&quot;/&gt;&lt;wsp:rsid wsp:val=&quot;0047231D&quot;/&gt;&lt;wsp:rsid wsp:val=&quot;00472550&quot;/&gt;&lt;wsp:rsid wsp:val=&quot;004728C9&quot;/&gt;&lt;wsp:rsid wsp:val=&quot;00472D5F&quot;/&gt;&lt;wsp:rsid wsp:val=&quot;004730F3&quot;/&gt;&lt;wsp:rsid wsp:val=&quot;00473114&quot;/&gt;&lt;wsp:rsid wsp:val=&quot;004733FE&quot;/&gt;&lt;wsp:rsid wsp:val=&quot;004734A2&quot;/&gt;&lt;wsp:rsid wsp:val=&quot;004739D0&quot;/&gt;&lt;wsp:rsid wsp:val=&quot;00473AFB&quot;/&gt;&lt;wsp:rsid wsp:val=&quot;00473CFF&quot;/&gt;&lt;wsp:rsid wsp:val=&quot;00473F4A&quot;/&gt;&lt;wsp:rsid wsp:val=&quot;00474053&quot;/&gt;&lt;wsp:rsid wsp:val=&quot;0047415A&quot;/&gt;&lt;wsp:rsid wsp:val=&quot;00474184&quot;/&gt;&lt;wsp:rsid wsp:val=&quot;00474425&quot;/&gt;&lt;wsp:rsid wsp:val=&quot;004744FA&quot;/&gt;&lt;wsp:rsid wsp:val=&quot;0047461E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5E3&quot;/&gt;&lt;wsp:rsid wsp:val=&quot;004757C9&quot;/&gt;&lt;wsp:rsid wsp:val=&quot;004759A5&quot;/&gt;&lt;wsp:rsid wsp:val=&quot;00475A83&quot;/&gt;&lt;wsp:rsid wsp:val=&quot;00475C9C&quot;/&gt;&lt;wsp:rsid wsp:val=&quot;004762DC&quot;/&gt;&lt;wsp:rsid wsp:val=&quot;00476766&quot;/&gt;&lt;wsp:rsid wsp:val=&quot;00476AF2&quot;/&gt;&lt;wsp:rsid wsp:val=&quot;00476BEC&quot;/&gt;&lt;wsp:rsid wsp:val=&quot;00476C75&quot;/&gt;&lt;wsp:rsid wsp:val=&quot;00476E2A&quot;/&gt;&lt;wsp:rsid wsp:val=&quot;0047707A&quot;/&gt;&lt;wsp:rsid wsp:val=&quot;004775B6&quot;/&gt;&lt;wsp:rsid wsp:val=&quot;004777B4&quot;/&gt;&lt;wsp:rsid wsp:val=&quot;004777F2&quot;/&gt;&lt;wsp:rsid wsp:val=&quot;00477930&quot;/&gt;&lt;wsp:rsid wsp:val=&quot;00477DEF&quot;/&gt;&lt;wsp:rsid wsp:val=&quot;00477E8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3065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4C27&quot;/&gt;&lt;wsp:rsid wsp:val=&quot;00485038&quot;/&gt;&lt;wsp:rsid wsp:val=&quot;00485359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097&quot;/&gt;&lt;wsp:rsid wsp:val=&quot;0048623E&quot;/&gt;&lt;wsp:rsid wsp:val=&quot;0048675B&quot;/&gt;&lt;wsp:rsid wsp:val=&quot;00486844&quot;/&gt;&lt;wsp:rsid wsp:val=&quot;0048697A&quot;/&gt;&lt;wsp:rsid wsp:val=&quot;00486B72&quot;/&gt;&lt;wsp:rsid wsp:val=&quot;00486D8B&quot;/&gt;&lt;wsp:rsid wsp:val=&quot;00486F4D&quot;/&gt;&lt;wsp:rsid wsp:val=&quot;00486F9A&quot;/&gt;&lt;wsp:rsid wsp:val=&quot;00487638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6E1&quot;/&gt;&lt;wsp:rsid wsp:val=&quot;00491740&quot;/&gt;&lt;wsp:rsid wsp:val=&quot;0049177B&quot;/&gt;&lt;wsp:rsid wsp:val=&quot;0049177C&quot;/&gt;&lt;wsp:rsid wsp:val=&quot;00491A3B&quot;/&gt;&lt;wsp:rsid wsp:val=&quot;00491B60&quot;/&gt;&lt;wsp:rsid wsp:val=&quot;00491BA7&quot;/&gt;&lt;wsp:rsid wsp:val=&quot;00492067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1D&quot;/&gt;&lt;wsp:rsid wsp:val=&quot;00493E50&quot;/&gt;&lt;wsp:rsid wsp:val=&quot;00494013&quot;/&gt;&lt;wsp:rsid wsp:val=&quot;0049425D&quot;/&gt;&lt;wsp:rsid wsp:val=&quot;004943C6&quot;/&gt;&lt;wsp:rsid wsp:val=&quot;004944E4&quot;/&gt;&lt;wsp:rsid wsp:val=&quot;0049452A&quot;/&gt;&lt;wsp:rsid wsp:val=&quot;004945A8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070&quot;/&gt;&lt;wsp:rsid wsp:val=&quot;004951DF&quot;/&gt;&lt;wsp:rsid wsp:val=&quot;004951FB&quot;/&gt;&lt;wsp:rsid wsp:val=&quot;00495323&quot;/&gt;&lt;wsp:rsid wsp:val=&quot;0049560D&quot;/&gt;&lt;wsp:rsid wsp:val=&quot;00495D55&quot;/&gt;&lt;wsp:rsid wsp:val=&quot;00496075&quot;/&gt;&lt;wsp:rsid wsp:val=&quot;0049619B&quot;/&gt;&lt;wsp:rsid wsp:val=&quot;0049625B&quot;/&gt;&lt;wsp:rsid wsp:val=&quot;00496303&quot;/&gt;&lt;wsp:rsid wsp:val=&quot;004964CA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095&quot;/&gt;&lt;wsp:rsid wsp:val=&quot;004A0282&quot;/&gt;&lt;wsp:rsid wsp:val=&quot;004A0349&quot;/&gt;&lt;wsp:rsid wsp:val=&quot;004A034E&quot;/&gt;&lt;wsp:rsid wsp:val=&quot;004A0509&quot;/&gt;&lt;wsp:rsid wsp:val=&quot;004A079B&quot;/&gt;&lt;wsp:rsid wsp:val=&quot;004A0868&quot;/&gt;&lt;wsp:rsid wsp:val=&quot;004A08A3&quot;/&gt;&lt;wsp:rsid wsp:val=&quot;004A0C44&quot;/&gt;&lt;wsp:rsid wsp:val=&quot;004A0D0A&quot;/&gt;&lt;wsp:rsid wsp:val=&quot;004A0D9E&quot;/&gt;&lt;wsp:rsid wsp:val=&quot;004A0F84&quot;/&gt;&lt;wsp:rsid wsp:val=&quot;004A0FAC&quot;/&gt;&lt;wsp:rsid wsp:val=&quot;004A0FD3&quot;/&gt;&lt;wsp:rsid wsp:val=&quot;004A0FFB&quot;/&gt;&lt;wsp:rsid wsp:val=&quot;004A1172&quot;/&gt;&lt;wsp:rsid wsp:val=&quot;004A122B&quot;/&gt;&lt;wsp:rsid wsp:val=&quot;004A12B2&quot;/&gt;&lt;wsp:rsid wsp:val=&quot;004A137A&quot;/&gt;&lt;wsp:rsid wsp:val=&quot;004A159A&quot;/&gt;&lt;wsp:rsid wsp:val=&quot;004A16F3&quot;/&gt;&lt;wsp:rsid wsp:val=&quot;004A1A04&quot;/&gt;&lt;wsp:rsid wsp:val=&quot;004A1E4B&quot;/&gt;&lt;wsp:rsid wsp:val=&quot;004A1EE3&quot;/&gt;&lt;wsp:rsid wsp:val=&quot;004A1FB6&quot;/&gt;&lt;wsp:rsid wsp:val=&quot;004A208A&quot;/&gt;&lt;wsp:rsid wsp:val=&quot;004A23CD&quot;/&gt;&lt;wsp:rsid wsp:val=&quot;004A2576&quot;/&gt;&lt;wsp:rsid wsp:val=&quot;004A2C67&quot;/&gt;&lt;wsp:rsid wsp:val=&quot;004A2CC0&quot;/&gt;&lt;wsp:rsid wsp:val=&quot;004A2F5B&quot;/&gt;&lt;wsp:rsid wsp:val=&quot;004A2FF0&quot;/&gt;&lt;wsp:rsid wsp:val=&quot;004A3054&quot;/&gt;&lt;wsp:rsid wsp:val=&quot;004A33F5&quot;/&gt;&lt;wsp:rsid wsp:val=&quot;004A34D7&quot;/&gt;&lt;wsp:rsid wsp:val=&quot;004A36F8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4E37&quot;/&gt;&lt;wsp:rsid wsp:val=&quot;004A5093&quot;/&gt;&lt;wsp:rsid wsp:val=&quot;004A515A&quot;/&gt;&lt;wsp:rsid wsp:val=&quot;004A52B2&quot;/&gt;&lt;wsp:rsid wsp:val=&quot;004A5308&quot;/&gt;&lt;wsp:rsid wsp:val=&quot;004A55B6&quot;/&gt;&lt;wsp:rsid wsp:val=&quot;004A5935&quot;/&gt;&lt;wsp:rsid wsp:val=&quot;004A5970&quot;/&gt;&lt;wsp:rsid wsp:val=&quot;004A59B1&quot;/&gt;&lt;wsp:rsid wsp:val=&quot;004A5A52&quot;/&gt;&lt;wsp:rsid wsp:val=&quot;004A5A8E&quot;/&gt;&lt;wsp:rsid wsp:val=&quot;004A5D0A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476&quot;/&gt;&lt;wsp:rsid wsp:val=&quot;004A7511&quot;/&gt;&lt;wsp:rsid wsp:val=&quot;004A7560&quot;/&gt;&lt;wsp:rsid wsp:val=&quot;004A76B8&quot;/&gt;&lt;wsp:rsid wsp:val=&quot;004A7896&quot;/&gt;&lt;wsp:rsid wsp:val=&quot;004A7F10&quot;/&gt;&lt;wsp:rsid wsp:val=&quot;004A7F22&quot;/&gt;&lt;wsp:rsid wsp:val=&quot;004B0184&quot;/&gt;&lt;wsp:rsid wsp:val=&quot;004B072D&quot;/&gt;&lt;wsp:rsid wsp:val=&quot;004B095C&quot;/&gt;&lt;wsp:rsid wsp:val=&quot;004B097F&quot;/&gt;&lt;wsp:rsid wsp:val=&quot;004B0A26&quot;/&gt;&lt;wsp:rsid wsp:val=&quot;004B0C46&quot;/&gt;&lt;wsp:rsid wsp:val=&quot;004B0C5F&quot;/&gt;&lt;wsp:rsid wsp:val=&quot;004B0C63&quot;/&gt;&lt;wsp:rsid wsp:val=&quot;004B0E0A&quot;/&gt;&lt;wsp:rsid wsp:val=&quot;004B1048&quot;/&gt;&lt;wsp:rsid wsp:val=&quot;004B1219&quot;/&gt;&lt;wsp:rsid wsp:val=&quot;004B13CA&quot;/&gt;&lt;wsp:rsid wsp:val=&quot;004B16B9&quot;/&gt;&lt;wsp:rsid wsp:val=&quot;004B175A&quot;/&gt;&lt;wsp:rsid wsp:val=&quot;004B1E28&quot;/&gt;&lt;wsp:rsid wsp:val=&quot;004B1ECF&quot;/&gt;&lt;wsp:rsid wsp:val=&quot;004B1EF7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D4&quot;/&gt;&lt;wsp:rsid wsp:val=&quot;004B28FA&quot;/&gt;&lt;wsp:rsid wsp:val=&quot;004B2909&quot;/&gt;&lt;wsp:rsid wsp:val=&quot;004B2B47&quot;/&gt;&lt;wsp:rsid wsp:val=&quot;004B2C15&quot;/&gt;&lt;wsp:rsid wsp:val=&quot;004B2D5B&quot;/&gt;&lt;wsp:rsid wsp:val=&quot;004B2D9C&quot;/&gt;&lt;wsp:rsid wsp:val=&quot;004B2EEA&quot;/&gt;&lt;wsp:rsid wsp:val=&quot;004B2EFC&quot;/&gt;&lt;wsp:rsid wsp:val=&quot;004B2FC5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3FBD&quot;/&gt;&lt;wsp:rsid wsp:val=&quot;004B4349&quot;/&gt;&lt;wsp:rsid wsp:val=&quot;004B43CC&quot;/&gt;&lt;wsp:rsid wsp:val=&quot;004B43F3&quot;/&gt;&lt;wsp:rsid wsp:val=&quot;004B441F&quot;/&gt;&lt;wsp:rsid wsp:val=&quot;004B4564&quot;/&gt;&lt;wsp:rsid wsp:val=&quot;004B493E&quot;/&gt;&lt;wsp:rsid wsp:val=&quot;004B4D4F&quot;/&gt;&lt;wsp:rsid wsp:val=&quot;004B5140&quot;/&gt;&lt;wsp:rsid wsp:val=&quot;004B514A&quot;/&gt;&lt;wsp:rsid wsp:val=&quot;004B52E4&quot;/&gt;&lt;wsp:rsid wsp:val=&quot;004B54EA&quot;/&gt;&lt;wsp:rsid wsp:val=&quot;004B5759&quot;/&gt;&lt;wsp:rsid wsp:val=&quot;004B597E&quot;/&gt;&lt;wsp:rsid wsp:val=&quot;004B5E78&quot;/&gt;&lt;wsp:rsid wsp:val=&quot;004B5E8F&quot;/&gt;&lt;wsp:rsid wsp:val=&quot;004B5EF0&quot;/&gt;&lt;wsp:rsid wsp:val=&quot;004B5F7F&quot;/&gt;&lt;wsp:rsid wsp:val=&quot;004B5FD5&quot;/&gt;&lt;wsp:rsid wsp:val=&quot;004B5FE9&quot;/&gt;&lt;wsp:rsid wsp:val=&quot;004B62E1&quot;/&gt;&lt;wsp:rsid wsp:val=&quot;004B63B8&quot;/&gt;&lt;wsp:rsid wsp:val=&quot;004B63BD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A79&quot;/&gt;&lt;wsp:rsid wsp:val=&quot;004B7BD7&quot;/&gt;&lt;wsp:rsid wsp:val=&quot;004B7C1D&quot;/&gt;&lt;wsp:rsid wsp:val=&quot;004B7D17&quot;/&gt;&lt;wsp:rsid wsp:val=&quot;004B7EF3&quot;/&gt;&lt;wsp:rsid wsp:val=&quot;004C01AA&quot;/&gt;&lt;wsp:rsid wsp:val=&quot;004C08C0&quot;/&gt;&lt;wsp:rsid wsp:val=&quot;004C0B50&quot;/&gt;&lt;wsp:rsid wsp:val=&quot;004C0DB9&quot;/&gt;&lt;wsp:rsid wsp:val=&quot;004C0EDC&quot;/&gt;&lt;wsp:rsid wsp:val=&quot;004C0F82&quot;/&gt;&lt;wsp:rsid wsp:val=&quot;004C101C&quot;/&gt;&lt;wsp:rsid wsp:val=&quot;004C1213&quot;/&gt;&lt;wsp:rsid wsp:val=&quot;004C167B&quot;/&gt;&lt;wsp:rsid wsp:val=&quot;004C1758&quot;/&gt;&lt;wsp:rsid wsp:val=&quot;004C1AA7&quot;/&gt;&lt;wsp:rsid wsp:val=&quot;004C26E7&quot;/&gt;&lt;wsp:rsid wsp:val=&quot;004C2838&quot;/&gt;&lt;wsp:rsid wsp:val=&quot;004C29EA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896&quot;/&gt;&lt;wsp:rsid wsp:val=&quot;004C3908&quot;/&gt;&lt;wsp:rsid wsp:val=&quot;004C3B4F&quot;/&gt;&lt;wsp:rsid wsp:val=&quot;004C4065&quot;/&gt;&lt;wsp:rsid wsp:val=&quot;004C4243&quot;/&gt;&lt;wsp:rsid wsp:val=&quot;004C4275&quot;/&gt;&lt;wsp:rsid wsp:val=&quot;004C42FA&quot;/&gt;&lt;wsp:rsid wsp:val=&quot;004C442F&quot;/&gt;&lt;wsp:rsid wsp:val=&quot;004C45BA&quot;/&gt;&lt;wsp:rsid wsp:val=&quot;004C46F8&quot;/&gt;&lt;wsp:rsid wsp:val=&quot;004C47C8&quot;/&gt;&lt;wsp:rsid wsp:val=&quot;004C4963&quot;/&gt;&lt;wsp:rsid wsp:val=&quot;004C4CB3&quot;/&gt;&lt;wsp:rsid wsp:val=&quot;004C4D62&quot;/&gt;&lt;wsp:rsid wsp:val=&quot;004C533F&quot;/&gt;&lt;wsp:rsid wsp:val=&quot;004C5436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FCB&quot;/&gt;&lt;wsp:rsid wsp:val=&quot;004C7366&quot;/&gt;&lt;wsp:rsid wsp:val=&quot;004C770F&quot;/&gt;&lt;wsp:rsid wsp:val=&quot;004C7841&quot;/&gt;&lt;wsp:rsid wsp:val=&quot;004C7A7C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60B&quot;/&gt;&lt;wsp:rsid wsp:val=&quot;004D0764&quot;/&gt;&lt;wsp:rsid wsp:val=&quot;004D0804&quot;/&gt;&lt;wsp:rsid wsp:val=&quot;004D0AF0&quot;/&gt;&lt;wsp:rsid wsp:val=&quot;004D0C5D&quot;/&gt;&lt;wsp:rsid wsp:val=&quot;004D0C7C&quot;/&gt;&lt;wsp:rsid wsp:val=&quot;004D0D70&quot;/&gt;&lt;wsp:rsid wsp:val=&quot;004D0EE5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0BD&quot;/&gt;&lt;wsp:rsid wsp:val=&quot;004D2296&quot;/&gt;&lt;wsp:rsid wsp:val=&quot;004D230E&quot;/&gt;&lt;wsp:rsid wsp:val=&quot;004D238A&quot;/&gt;&lt;wsp:rsid wsp:val=&quot;004D23A5&quot;/&gt;&lt;wsp:rsid wsp:val=&quot;004D23D5&quot;/&gt;&lt;wsp:rsid wsp:val=&quot;004D25A1&quot;/&gt;&lt;wsp:rsid wsp:val=&quot;004D2745&quot;/&gt;&lt;wsp:rsid wsp:val=&quot;004D2AB8&quot;/&gt;&lt;wsp:rsid wsp:val=&quot;004D2B84&quot;/&gt;&lt;wsp:rsid wsp:val=&quot;004D2D6B&quot;/&gt;&lt;wsp:rsid wsp:val=&quot;004D301D&quot;/&gt;&lt;wsp:rsid wsp:val=&quot;004D3043&quot;/&gt;&lt;wsp:rsid wsp:val=&quot;004D3195&quot;/&gt;&lt;wsp:rsid wsp:val=&quot;004D31D0&quot;/&gt;&lt;wsp:rsid wsp:val=&quot;004D3316&quot;/&gt;&lt;wsp:rsid wsp:val=&quot;004D3377&quot;/&gt;&lt;wsp:rsid wsp:val=&quot;004D3873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DBD&quot;/&gt;&lt;wsp:rsid wsp:val=&quot;004D4FB5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7B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CDE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3C1&quot;/&gt;&lt;wsp:rsid wsp:val=&quot;004E1A22&quot;/&gt;&lt;wsp:rsid wsp:val=&quot;004E1A82&quot;/&gt;&lt;wsp:rsid wsp:val=&quot;004E1C7D&quot;/&gt;&lt;wsp:rsid wsp:val=&quot;004E1CB6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85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D&quot;/&gt;&lt;wsp:rsid wsp:val=&quot;004E59A4&quot;/&gt;&lt;wsp:rsid wsp:val=&quot;004E59CB&quot;/&gt;&lt;wsp:rsid wsp:val=&quot;004E5AB3&quot;/&gt;&lt;wsp:rsid wsp:val=&quot;004E5DEE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6AC1&quot;/&gt;&lt;wsp:rsid wsp:val=&quot;004E723C&quot;/&gt;&lt;wsp:rsid wsp:val=&quot;004E7288&quot;/&gt;&lt;wsp:rsid wsp:val=&quot;004E7342&quot;/&gt;&lt;wsp:rsid wsp:val=&quot;004E7469&quot;/&gt;&lt;wsp:rsid wsp:val=&quot;004E7732&quot;/&gt;&lt;wsp:rsid wsp:val=&quot;004E775C&quot;/&gt;&lt;wsp:rsid wsp:val=&quot;004E78C3&quot;/&gt;&lt;wsp:rsid wsp:val=&quot;004E7A8F&quot;/&gt;&lt;wsp:rsid wsp:val=&quot;004E7C06&quot;/&gt;&lt;wsp:rsid wsp:val=&quot;004F0094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DD&quot;/&gt;&lt;wsp:rsid wsp:val=&quot;004F0EF4&quot;/&gt;&lt;wsp:rsid wsp:val=&quot;004F110A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FB6&quot;/&gt;&lt;wsp:rsid wsp:val=&quot;004F3016&quot;/&gt;&lt;wsp:rsid wsp:val=&quot;004F311B&quot;/&gt;&lt;wsp:rsid wsp:val=&quot;004F3347&quot;/&gt;&lt;wsp:rsid wsp:val=&quot;004F336E&quot;/&gt;&lt;wsp:rsid wsp:val=&quot;004F3488&quot;/&gt;&lt;wsp:rsid wsp:val=&quot;004F34FA&quot;/&gt;&lt;wsp:rsid wsp:val=&quot;004F3B0F&quot;/&gt;&lt;wsp:rsid wsp:val=&quot;004F3B33&quot;/&gt;&lt;wsp:rsid wsp:val=&quot;004F3F44&quot;/&gt;&lt;wsp:rsid wsp:val=&quot;004F3F5B&quot;/&gt;&lt;wsp:rsid wsp:val=&quot;004F4472&quot;/&gt;&lt;wsp:rsid wsp:val=&quot;004F4597&quot;/&gt;&lt;wsp:rsid wsp:val=&quot;004F47AA&quot;/&gt;&lt;wsp:rsid wsp:val=&quot;004F4875&quot;/&gt;&lt;wsp:rsid wsp:val=&quot;004F4A6F&quot;/&gt;&lt;wsp:rsid wsp:val=&quot;004F4B84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BBF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3B2&quot;/&gt;&lt;wsp:rsid wsp:val=&quot;004F741F&quot;/&gt;&lt;wsp:rsid wsp:val=&quot;004F745A&quot;/&gt;&lt;wsp:rsid wsp:val=&quot;004F7849&quot;/&gt;&lt;wsp:rsid wsp:val=&quot;004F7B87&quot;/&gt;&lt;wsp:rsid wsp:val=&quot;004F7BDC&quot;/&gt;&lt;wsp:rsid wsp:val=&quot;004F7D7A&quot;/&gt;&lt;wsp:rsid wsp:val=&quot;00500264&quot;/&gt;&lt;wsp:rsid wsp:val=&quot;005002E4&quot;/&gt;&lt;wsp:rsid wsp:val=&quot;00500446&quot;/&gt;&lt;wsp:rsid wsp:val=&quot;00500545&quot;/&gt;&lt;wsp:rsid wsp:val=&quot;0050057F&quot;/&gt;&lt;wsp:rsid wsp:val=&quot;0050067C&quot;/&gt;&lt;wsp:rsid wsp:val=&quot;00500E51&quot;/&gt;&lt;wsp:rsid wsp:val=&quot;00500ECB&quot;/&gt;&lt;wsp:rsid wsp:val=&quot;0050101B&quot;/&gt;&lt;wsp:rsid wsp:val=&quot;00501174&quot;/&gt;&lt;wsp:rsid wsp:val=&quot;00501430&quot;/&gt;&lt;wsp:rsid wsp:val=&quot;0050183C&quot;/&gt;&lt;wsp:rsid wsp:val=&quot;005018F5&quot;/&gt;&lt;wsp:rsid wsp:val=&quot;00501932&quot;/&gt;&lt;wsp:rsid wsp:val=&quot;00501A5E&quot;/&gt;&lt;wsp:rsid wsp:val=&quot;00501B3B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7D0&quot;/&gt;&lt;wsp:rsid wsp:val=&quot;005027D1&quot;/&gt;&lt;wsp:rsid wsp:val=&quot;00502C1A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633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32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59AA&quot;/&gt;&lt;wsp:rsid wsp:val=&quot;005060C2&quot;/&gt;&lt;wsp:rsid wsp:val=&quot;00506261&quot;/&gt;&lt;wsp:rsid wsp:val=&quot;005062FA&quot;/&gt;&lt;wsp:rsid wsp:val=&quot;0050638B&quot;/&gt;&lt;wsp:rsid wsp:val=&quot;00506501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0B5&quot;/&gt;&lt;wsp:rsid wsp:val=&quot;00507139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280&quot;/&gt;&lt;wsp:rsid wsp:val=&quot;0051131B&quot;/&gt;&lt;wsp:rsid wsp:val=&quot;00511509&quot;/&gt;&lt;wsp:rsid wsp:val=&quot;00511A0C&quot;/&gt;&lt;wsp:rsid wsp:val=&quot;00511AC6&quot;/&gt;&lt;wsp:rsid wsp:val=&quot;00511B7A&quot;/&gt;&lt;wsp:rsid wsp:val=&quot;00511ED8&quot;/&gt;&lt;wsp:rsid wsp:val=&quot;0051207D&quot;/&gt;&lt;wsp:rsid wsp:val=&quot;005121EE&quot;/&gt;&lt;wsp:rsid wsp:val=&quot;00512200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2D38&quot;/&gt;&lt;wsp:rsid wsp:val=&quot;005135AA&quot;/&gt;&lt;wsp:rsid wsp:val=&quot;0051363E&quot;/&gt;&lt;wsp:rsid wsp:val=&quot;005136B5&quot;/&gt;&lt;wsp:rsid wsp:val=&quot;005137F2&quot;/&gt;&lt;wsp:rsid wsp:val=&quot;0051383E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35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7F3&quot;/&gt;&lt;wsp:rsid wsp:val=&quot;005147FB&quot;/&gt;&lt;wsp:rsid wsp:val=&quot;0051483C&quot;/&gt;&lt;wsp:rsid wsp:val=&quot;00514B5F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237&quot;/&gt;&lt;wsp:rsid wsp:val=&quot;00515274&quot;/&gt;&lt;wsp:rsid wsp:val=&quot;005152BD&quot;/&gt;&lt;wsp:rsid wsp:val=&quot;00515324&quot;/&gt;&lt;wsp:rsid wsp:val=&quot;00515393&quot;/&gt;&lt;wsp:rsid wsp:val=&quot;00515450&quot;/&gt;&lt;wsp:rsid wsp:val=&quot;00515460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473&quot;/&gt;&lt;wsp:rsid wsp:val=&quot;005165AA&quot;/&gt;&lt;wsp:rsid wsp:val=&quot;00516790&quot;/&gt;&lt;wsp:rsid wsp:val=&quot;00516BAB&quot;/&gt;&lt;wsp:rsid wsp:val=&quot;00516C32&quot;/&gt;&lt;wsp:rsid wsp:val=&quot;00516C4C&quot;/&gt;&lt;wsp:rsid wsp:val=&quot;00516C86&quot;/&gt;&lt;wsp:rsid wsp:val=&quot;00516D2E&quot;/&gt;&lt;wsp:rsid wsp:val=&quot;00516D80&quot;/&gt;&lt;wsp:rsid wsp:val=&quot;00516D91&quot;/&gt;&lt;wsp:rsid wsp:val=&quot;00516DD1&quot;/&gt;&lt;wsp:rsid wsp:val=&quot;00516DD2&quot;/&gt;&lt;wsp:rsid wsp:val=&quot;00516EB4&quot;/&gt;&lt;wsp:rsid wsp:val=&quot;00517002&quot;/&gt;&lt;wsp:rsid wsp:val=&quot;00517510&quot;/&gt;&lt;wsp:rsid wsp:val=&quot;00517772&quot;/&gt;&lt;wsp:rsid wsp:val=&quot;005177AC&quot;/&gt;&lt;wsp:rsid wsp:val=&quot;00517988&quot;/&gt;&lt;wsp:rsid wsp:val=&quot;0051798C&quot;/&gt;&lt;wsp:rsid wsp:val=&quot;00517B97&quot;/&gt;&lt;wsp:rsid wsp:val=&quot;00517D09&quot;/&gt;&lt;wsp:rsid wsp:val=&quot;00517E0B&quot;/&gt;&lt;wsp:rsid wsp:val=&quot;00517EC1&quot;/&gt;&lt;wsp:rsid wsp:val=&quot;005203B1&quot;/&gt;&lt;wsp:rsid wsp:val=&quot;005205CD&quot;/&gt;&lt;wsp:rsid wsp:val=&quot;0052063D&quot;/&gt;&lt;wsp:rsid wsp:val=&quot;0052065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3D66&quot;/&gt;&lt;wsp:rsid wsp:val=&quot;00523DFE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C95&quot;/&gt;&lt;wsp:rsid wsp:val=&quot;00524E32&quot;/&gt;&lt;wsp:rsid wsp:val=&quot;00524E34&quot;/&gt;&lt;wsp:rsid wsp:val=&quot;005251E5&quot;/&gt;&lt;wsp:rsid wsp:val=&quot;005251F0&quot;/&gt;&lt;wsp:rsid wsp:val=&quot;00525403&quot;/&gt;&lt;wsp:rsid wsp:val=&quot;005254B3&quot;/&gt;&lt;wsp:rsid wsp:val=&quot;00525749&quot;/&gt;&lt;wsp:rsid wsp:val=&quot;005257BE&quot;/&gt;&lt;wsp:rsid wsp:val=&quot;00525947&quot;/&gt;&lt;wsp:rsid wsp:val=&quot;00525A4F&quot;/&gt;&lt;wsp:rsid wsp:val=&quot;00525A56&quot;/&gt;&lt;wsp:rsid wsp:val=&quot;00525B4E&quot;/&gt;&lt;wsp:rsid wsp:val=&quot;00525D50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77C&quot;/&gt;&lt;wsp:rsid wsp:val=&quot;005277AD&quot;/&gt;&lt;wsp:rsid wsp:val=&quot;00527B82&quot;/&gt;&lt;wsp:rsid wsp:val=&quot;00527F9D&quot;/&gt;&lt;wsp:rsid wsp:val=&quot;00530053&quot;/&gt;&lt;wsp:rsid wsp:val=&quot;005301D4&quot;/&gt;&lt;wsp:rsid wsp:val=&quot;00530442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757&quot;/&gt;&lt;wsp:rsid wsp:val=&quot;00531808&quot;/&gt;&lt;wsp:rsid wsp:val=&quot;00531D36&quot;/&gt;&lt;wsp:rsid wsp:val=&quot;00532047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3BC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765&quot;/&gt;&lt;wsp:rsid wsp:val=&quot;005368BA&quot;/&gt;&lt;wsp:rsid wsp:val=&quot;00536ECC&quot;/&gt;&lt;wsp:rsid wsp:val=&quot;0053714E&quot;/&gt;&lt;wsp:rsid wsp:val=&quot;00537348&quot;/&gt;&lt;wsp:rsid wsp:val=&quot;005375B4&quot;/&gt;&lt;wsp:rsid wsp:val=&quot;00537624&quot;/&gt;&lt;wsp:rsid wsp:val=&quot;005376D9&quot;/&gt;&lt;wsp:rsid wsp:val=&quot;005376E0&quot;/&gt;&lt;wsp:rsid wsp:val=&quot;005376E5&quot;/&gt;&lt;wsp:rsid wsp:val=&quot;00537922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AE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9E6&quot;/&gt;&lt;wsp:rsid wsp:val=&quot;005430A1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28&quot;/&gt;&lt;wsp:rsid wsp:val=&quot;00544838&quot;/&gt;&lt;wsp:rsid wsp:val=&quot;00544A2C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0E0&quot;/&gt;&lt;wsp:rsid wsp:val=&quot;00546203&quot;/&gt;&lt;wsp:rsid wsp:val=&quot;005462BB&quot;/&gt;&lt;wsp:rsid wsp:val=&quot;0054636B&quot;/&gt;&lt;wsp:rsid wsp:val=&quot;0054639F&quot;/&gt;&lt;wsp:rsid wsp:val=&quot;00546460&quot;/&gt;&lt;wsp:rsid wsp:val=&quot;005466D8&quot;/&gt;&lt;wsp:rsid wsp:val=&quot;00546CD7&quot;/&gt;&lt;wsp:rsid wsp:val=&quot;00546D8B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118&quot;/&gt;&lt;wsp:rsid wsp:val=&quot;00550428&quot;/&gt;&lt;wsp:rsid wsp:val=&quot;00550C4D&quot;/&gt;&lt;wsp:rsid wsp:val=&quot;00551032&quot;/&gt;&lt;wsp:rsid wsp:val=&quot;005510DD&quot;/&gt;&lt;wsp:rsid wsp:val=&quot;00551490&quot;/&gt;&lt;wsp:rsid wsp:val=&quot;0055153F&quot;/&gt;&lt;wsp:rsid wsp:val=&quot;0055155A&quot;/&gt;&lt;wsp:rsid wsp:val=&quot;0055162F&quot;/&gt;&lt;wsp:rsid wsp:val=&quot;005517C0&quot;/&gt;&lt;wsp:rsid wsp:val=&quot;00551A46&quot;/&gt;&lt;wsp:rsid wsp:val=&quot;00551B19&quot;/&gt;&lt;wsp:rsid wsp:val=&quot;00551C84&quot;/&gt;&lt;wsp:rsid wsp:val=&quot;00551C8A&quot;/&gt;&lt;wsp:rsid wsp:val=&quot;00551F1D&quot;/&gt;&lt;wsp:rsid wsp:val=&quot;00551FBA&quot;/&gt;&lt;wsp:rsid wsp:val=&quot;00551FF2&quot;/&gt;&lt;wsp:rsid wsp:val=&quot;0055200E&quot;/&gt;&lt;wsp:rsid wsp:val=&quot;005524F2&quot;/&gt;&lt;wsp:rsid wsp:val=&quot;00552C52&quot;/&gt;&lt;wsp:rsid wsp:val=&quot;00552FF3&quot;/&gt;&lt;wsp:rsid wsp:val=&quot;0055303D&quot;/&gt;&lt;wsp:rsid wsp:val=&quot;005531B1&quot;/&gt;&lt;wsp:rsid wsp:val=&quot;00553246&quot;/&gt;&lt;wsp:rsid wsp:val=&quot;00553344&quot;/&gt;&lt;wsp:rsid wsp:val=&quot;005534A6&quot;/&gt;&lt;wsp:rsid wsp:val=&quot;005534DF&quot;/&gt;&lt;wsp:rsid wsp:val=&quot;00553728&quot;/&gt;&lt;wsp:rsid wsp:val=&quot;005537F3&quot;/&gt;&lt;wsp:rsid wsp:val=&quot;005539CC&quot;/&gt;&lt;wsp:rsid wsp:val=&quot;00553B39&quot;/&gt;&lt;wsp:rsid wsp:val=&quot;00553B7F&quot;/&gt;&lt;wsp:rsid wsp:val=&quot;00553E3C&quot;/&gt;&lt;wsp:rsid wsp:val=&quot;0055407F&quot;/&gt;&lt;wsp:rsid wsp:val=&quot;00554275&quot;/&gt;&lt;wsp:rsid wsp:val=&quot;00554352&quot;/&gt;&lt;wsp:rsid wsp:val=&quot;00554455&quot;/&gt;&lt;wsp:rsid wsp:val=&quot;005545E5&quot;/&gt;&lt;wsp:rsid wsp:val=&quot;005548B9&quot;/&gt;&lt;wsp:rsid wsp:val=&quot;005548C4&quot;/&gt;&lt;wsp:rsid wsp:val=&quot;00554B55&quot;/&gt;&lt;wsp:rsid wsp:val=&quot;00554B86&quot;/&gt;&lt;wsp:rsid wsp:val=&quot;00554C47&quot;/&gt;&lt;wsp:rsid wsp:val=&quot;00554C92&quot;/&gt;&lt;wsp:rsid wsp:val=&quot;00554CCE&quot;/&gt;&lt;wsp:rsid wsp:val=&quot;00554D83&quot;/&gt;&lt;wsp:rsid wsp:val=&quot;00554D91&quot;/&gt;&lt;wsp:rsid wsp:val=&quot;00554E6A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BCE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D3C&quot;/&gt;&lt;wsp:rsid wsp:val=&quot;00556F05&quot;/&gt;&lt;wsp:rsid wsp:val=&quot;0055745A&quot;/&gt;&lt;wsp:rsid wsp:val=&quot;0055750C&quot;/&gt;&lt;wsp:rsid wsp:val=&quot;00557543&quot;/&gt;&lt;wsp:rsid wsp:val=&quot;005575E5&quot;/&gt;&lt;wsp:rsid wsp:val=&quot;00557914&quot;/&gt;&lt;wsp:rsid wsp:val=&quot;005579A1&quot;/&gt;&lt;wsp:rsid wsp:val=&quot;00557A28&quot;/&gt;&lt;wsp:rsid wsp:val=&quot;00557BFF&quot;/&gt;&lt;wsp:rsid wsp:val=&quot;00557D78&quot;/&gt;&lt;wsp:rsid wsp:val=&quot;00557E10&quot;/&gt;&lt;wsp:rsid wsp:val=&quot;00557F48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1287&quot;/&gt;&lt;wsp:rsid wsp:val=&quot;005612B1&quot;/&gt;&lt;wsp:rsid wsp:val=&quot;00561400&quot;/&gt;&lt;wsp:rsid wsp:val=&quot;00561417&quot;/&gt;&lt;wsp:rsid wsp:val=&quot;00561BA5&quot;/&gt;&lt;wsp:rsid wsp:val=&quot;00561BB4&quot;/&gt;&lt;wsp:rsid wsp:val=&quot;005620EC&quot;/&gt;&lt;wsp:rsid wsp:val=&quot;00562193&quot;/&gt;&lt;wsp:rsid wsp:val=&quot;00562354&quot;/&gt;&lt;wsp:rsid wsp:val=&quot;0056247B&quot;/&gt;&lt;wsp:rsid wsp:val=&quot;0056259F&quot;/&gt;&lt;wsp:rsid wsp:val=&quot;00562867&quot;/&gt;&lt;wsp:rsid wsp:val=&quot;005629DE&quot;/&gt;&lt;wsp:rsid wsp:val=&quot;00562A93&quot;/&gt;&lt;wsp:rsid wsp:val=&quot;00562AB2&quot;/&gt;&lt;wsp:rsid wsp:val=&quot;00562D68&quot;/&gt;&lt;wsp:rsid wsp:val=&quot;00562F27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76B&quot;/&gt;&lt;wsp:rsid wsp:val=&quot;00563813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4F0&quot;/&gt;&lt;wsp:rsid wsp:val=&quot;00564571&quot;/&gt;&lt;wsp:rsid wsp:val=&quot;00564A01&quot;/&gt;&lt;wsp:rsid wsp:val=&quot;00564A4B&quot;/&gt;&lt;wsp:rsid wsp:val=&quot;00564B61&quot;/&gt;&lt;wsp:rsid wsp:val=&quot;00564C60&quot;/&gt;&lt;wsp:rsid wsp:val=&quot;00564DEC&quot;/&gt;&lt;wsp:rsid wsp:val=&quot;00564E9E&quot;/&gt;&lt;wsp:rsid wsp:val=&quot;00564E9F&quot;/&gt;&lt;wsp:rsid wsp:val=&quot;00564FB1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963&quot;/&gt;&lt;wsp:rsid wsp:val=&quot;00565AFC&quot;/&gt;&lt;wsp:rsid wsp:val=&quot;00565C92&quot;/&gt;&lt;wsp:rsid wsp:val=&quot;00565E0E&quot;/&gt;&lt;wsp:rsid wsp:val=&quot;00565E12&quot;/&gt;&lt;wsp:rsid wsp:val=&quot;00565EFC&quot;/&gt;&lt;wsp:rsid wsp:val=&quot;00565FC3&quot;/&gt;&lt;wsp:rsid wsp:val=&quot;00566104&quot;/&gt;&lt;wsp:rsid wsp:val=&quot;00566241&quot;/&gt;&lt;wsp:rsid wsp:val=&quot;005662A5&quot;/&gt;&lt;wsp:rsid wsp:val=&quot;00566468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BD8&quot;/&gt;&lt;wsp:rsid wsp:val=&quot;00567C2A&quot;/&gt;&lt;wsp:rsid wsp:val=&quot;00567EF8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A62&quot;/&gt;&lt;wsp:rsid wsp:val=&quot;00570DA5&quot;/&gt;&lt;wsp:rsid wsp:val=&quot;00571291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C27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85&quot;/&gt;&lt;wsp:rsid wsp:val=&quot;005730DD&quot;/&gt;&lt;wsp:rsid wsp:val=&quot;005736E0&quot;/&gt;&lt;wsp:rsid wsp:val=&quot;005737FC&quot;/&gt;&lt;wsp:rsid wsp:val=&quot;00573898&quot;/&gt;&lt;wsp:rsid wsp:val=&quot;00573AF3&quot;/&gt;&lt;wsp:rsid wsp:val=&quot;00573CB0&quot;/&gt;&lt;wsp:rsid wsp:val=&quot;00573CBE&quot;/&gt;&lt;wsp:rsid wsp:val=&quot;00573FFC&quot;/&gt;&lt;wsp:rsid wsp:val=&quot;005741A5&quot;/&gt;&lt;wsp:rsid wsp:val=&quot;005742B2&quot;/&gt;&lt;wsp:rsid wsp:val=&quot;005742C0&quot;/&gt;&lt;wsp:rsid wsp:val=&quot;00574320&quot;/&gt;&lt;wsp:rsid wsp:val=&quot;0057467D&quot;/&gt;&lt;wsp:rsid wsp:val=&quot;005746C3&quot;/&gt;&lt;wsp:rsid wsp:val=&quot;0057472B&quot;/&gt;&lt;wsp:rsid wsp:val=&quot;00574833&quot;/&gt;&lt;wsp:rsid wsp:val=&quot;005748C5&quot;/&gt;&lt;wsp:rsid wsp:val=&quot;005749F5&quot;/&gt;&lt;wsp:rsid wsp:val=&quot;00574A48&quot;/&gt;&lt;wsp:rsid wsp:val=&quot;00574C8C&quot;/&gt;&lt;wsp:rsid wsp:val=&quot;00574D64&quot;/&gt;&lt;wsp:rsid wsp:val=&quot;00574E5A&quot;/&gt;&lt;wsp:rsid wsp:val=&quot;00574F21&quot;/&gt;&lt;wsp:rsid wsp:val=&quot;0057505B&quot;/&gt;&lt;wsp:rsid wsp:val=&quot;005751BA&quot;/&gt;&lt;wsp:rsid wsp:val=&quot;005751DE&quot;/&gt;&lt;wsp:rsid wsp:val=&quot;0057535E&quot;/&gt;&lt;wsp:rsid wsp:val=&quot;005753D6&quot;/&gt;&lt;wsp:rsid wsp:val=&quot;00575831&quot;/&gt;&lt;wsp:rsid wsp:val=&quot;005758F8&quot;/&gt;&lt;wsp:rsid wsp:val=&quot;005759EF&quot;/&gt;&lt;wsp:rsid wsp:val=&quot;00575BC6&quot;/&gt;&lt;wsp:rsid wsp:val=&quot;00576214&quot;/&gt;&lt;wsp:rsid wsp:val=&quot;005765FD&quot;/&gt;&lt;wsp:rsid wsp:val=&quot;00576827&quot;/&gt;&lt;wsp:rsid wsp:val=&quot;005769F0&quot;/&gt;&lt;wsp:rsid wsp:val=&quot;00576A64&quot;/&gt;&lt;wsp:rsid wsp:val=&quot;00576B3F&quot;/&gt;&lt;wsp:rsid wsp:val=&quot;00576BC2&quot;/&gt;&lt;wsp:rsid wsp:val=&quot;005771E6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8ED&quot;/&gt;&lt;wsp:rsid wsp:val=&quot;005809CC&quot;/&gt;&lt;wsp:rsid wsp:val=&quot;00580AF4&quot;/&gt;&lt;wsp:rsid wsp:val=&quot;00580FF4&quot;/&gt;&lt;wsp:rsid wsp:val=&quot;005811B1&quot;/&gt;&lt;wsp:rsid wsp:val=&quot;00581278&quot;/&gt;&lt;wsp:rsid wsp:val=&quot;005813D0&quot;/&gt;&lt;wsp:rsid wsp:val=&quot;005815DF&quot;/&gt;&lt;wsp:rsid wsp:val=&quot;00581A0C&quot;/&gt;&lt;wsp:rsid wsp:val=&quot;00581A7F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4BC&quot;/&gt;&lt;wsp:rsid wsp:val=&quot;0058253A&quot;/&gt;&lt;wsp:rsid wsp:val=&quot;00582797&quot;/&gt;&lt;wsp:rsid wsp:val=&quot;00582B12&quot;/&gt;&lt;wsp:rsid wsp:val=&quot;00582DC7&quot;/&gt;&lt;wsp:rsid wsp:val=&quot;005836DA&quot;/&gt;&lt;wsp:rsid wsp:val=&quot;00583A19&quot;/&gt;&lt;wsp:rsid wsp:val=&quot;00583A61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7AE&quot;/&gt;&lt;wsp:rsid wsp:val=&quot;005849C3&quot;/&gt;&lt;wsp:rsid wsp:val=&quot;00584B65&quot;/&gt;&lt;wsp:rsid wsp:val=&quot;00584BD0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833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58&quot;/&gt;&lt;wsp:rsid wsp:val=&quot;00586760&quot;/&gt;&lt;wsp:rsid wsp:val=&quot;005869D4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0B4&quot;/&gt;&lt;wsp:rsid wsp:val=&quot;00587213&quot;/&gt;&lt;wsp:rsid wsp:val=&quot;005872F7&quot;/&gt;&lt;wsp:rsid wsp:val=&quot;005877B7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9F&quot;/&gt;&lt;wsp:rsid wsp:val=&quot;00590AF3&quot;/&gt;&lt;wsp:rsid wsp:val=&quot;00590E14&quot;/&gt;&lt;wsp:rsid wsp:val=&quot;00590E93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C8A&quot;/&gt;&lt;wsp:rsid wsp:val=&quot;00591D17&quot;/&gt;&lt;wsp:rsid wsp:val=&quot;00591DF5&quot;/&gt;&lt;wsp:rsid wsp:val=&quot;00591FB8&quot;/&gt;&lt;wsp:rsid wsp:val=&quot;0059256F&quot;/&gt;&lt;wsp:rsid wsp:val=&quot;00592A5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0A0&quot;/&gt;&lt;wsp:rsid wsp:val=&quot;0059315C&quot;/&gt;&lt;wsp:rsid wsp:val=&quot;005933B9&quot;/&gt;&lt;wsp:rsid wsp:val=&quot;005933EE&quot;/&gt;&lt;wsp:rsid wsp:val=&quot;00593450&quot;/&gt;&lt;wsp:rsid wsp:val=&quot;005936AE&quot;/&gt;&lt;wsp:rsid wsp:val=&quot;005936EF&quot;/&gt;&lt;wsp:rsid wsp:val=&quot;00593FF6&quot;/&gt;&lt;wsp:rsid wsp:val=&quot;005940AC&quot;/&gt;&lt;wsp:rsid wsp:val=&quot;00594173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F9&quot;/&gt;&lt;wsp:rsid wsp:val=&quot;00594E15&quot;/&gt;&lt;wsp:rsid wsp:val=&quot;00594F58&quot;/&gt;&lt;wsp:rsid wsp:val=&quot;00594F77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D90&quot;/&gt;&lt;wsp:rsid wsp:val=&quot;00595E29&quot;/&gt;&lt;wsp:rsid wsp:val=&quot;00595E3C&quot;/&gt;&lt;wsp:rsid wsp:val=&quot;00595FEE&quot;/&gt;&lt;wsp:rsid wsp:val=&quot;00596281&quot;/&gt;&lt;wsp:rsid wsp:val=&quot;00596398&quot;/&gt;&lt;wsp:rsid wsp:val=&quot;005963B3&quot;/&gt;&lt;wsp:rsid wsp:val=&quot;005963F0&quot;/&gt;&lt;wsp:rsid wsp:val=&quot;0059653B&quot;/&gt;&lt;wsp:rsid wsp:val=&quot;0059661B&quot;/&gt;&lt;wsp:rsid wsp:val=&quot;005966E6&quot;/&gt;&lt;wsp:rsid wsp:val=&quot;0059683E&quot;/&gt;&lt;wsp:rsid wsp:val=&quot;0059685C&quot;/&gt;&lt;wsp:rsid wsp:val=&quot;005969F5&quot;/&gt;&lt;wsp:rsid wsp:val=&quot;00596B22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22&quot;/&gt;&lt;wsp:rsid wsp:val=&quot;00597768&quot;/&gt;&lt;wsp:rsid wsp:val=&quot;00597A3D&quot;/&gt;&lt;wsp:rsid wsp:val=&quot;00597A61&quot;/&gt;&lt;wsp:rsid wsp:val=&quot;00597D7E&quot;/&gt;&lt;wsp:rsid wsp:val=&quot;005A00BD&quot;/&gt;&lt;wsp:rsid wsp:val=&quot;005A00BE&quot;/&gt;&lt;wsp:rsid wsp:val=&quot;005A01D0&quot;/&gt;&lt;wsp:rsid wsp:val=&quot;005A02BF&quot;/&gt;&lt;wsp:rsid wsp:val=&quot;005A0445&quot;/&gt;&lt;wsp:rsid wsp:val=&quot;005A0587&quot;/&gt;&lt;wsp:rsid wsp:val=&quot;005A0590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1FE1&quot;/&gt;&lt;wsp:rsid wsp:val=&quot;005A20A5&quot;/&gt;&lt;wsp:rsid wsp:val=&quot;005A20C1&quot;/&gt;&lt;wsp:rsid wsp:val=&quot;005A22E8&quot;/&gt;&lt;wsp:rsid wsp:val=&quot;005A2343&quot;/&gt;&lt;wsp:rsid wsp:val=&quot;005A2380&quot;/&gt;&lt;wsp:rsid wsp:val=&quot;005A246C&quot;/&gt;&lt;wsp:rsid wsp:val=&quot;005A25FA&quot;/&gt;&lt;wsp:rsid wsp:val=&quot;005A2880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0&quot;/&gt;&lt;wsp:rsid wsp:val=&quot;005A38CD&quot;/&gt;&lt;wsp:rsid wsp:val=&quot;005A39A7&quot;/&gt;&lt;wsp:rsid wsp:val=&quot;005A3A45&quot;/&gt;&lt;wsp:rsid wsp:val=&quot;005A3C17&quot;/&gt;&lt;wsp:rsid wsp:val=&quot;005A3CF2&quot;/&gt;&lt;wsp:rsid wsp:val=&quot;005A3D44&quot;/&gt;&lt;wsp:rsid wsp:val=&quot;005A4244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4EFC&quot;/&gt;&lt;wsp:rsid wsp:val=&quot;005A5151&quot;/&gt;&lt;wsp:rsid wsp:val=&quot;005A521E&quot;/&gt;&lt;wsp:rsid wsp:val=&quot;005A5276&quot;/&gt;&lt;wsp:rsid wsp:val=&quot;005A5294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923&quot;/&gt;&lt;wsp:rsid wsp:val=&quot;005A5A61&quot;/&gt;&lt;wsp:rsid wsp:val=&quot;005A5D15&quot;/&gt;&lt;wsp:rsid wsp:val=&quot;005A61A9&quot;/&gt;&lt;wsp:rsid wsp:val=&quot;005A61F4&quot;/&gt;&lt;wsp:rsid wsp:val=&quot;005A62DC&quot;/&gt;&lt;wsp:rsid wsp:val=&quot;005A64AB&quot;/&gt;&lt;wsp:rsid wsp:val=&quot;005A65DD&quot;/&gt;&lt;wsp:rsid wsp:val=&quot;005A688F&quot;/&gt;&lt;wsp:rsid wsp:val=&quot;005A6914&quot;/&gt;&lt;wsp:rsid wsp:val=&quot;005A6CE3&quot;/&gt;&lt;wsp:rsid wsp:val=&quot;005A6EE5&quot;/&gt;&lt;wsp:rsid wsp:val=&quot;005A6FD0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A08&quot;/&gt;&lt;wsp:rsid wsp:val=&quot;005A7B47&quot;/&gt;&lt;wsp:rsid wsp:val=&quot;005A7ECE&quot;/&gt;&lt;wsp:rsid wsp:val=&quot;005A7F43&quot;/&gt;&lt;wsp:rsid wsp:val=&quot;005B01BF&quot;/&gt;&lt;wsp:rsid wsp:val=&quot;005B0348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19F&quot;/&gt;&lt;wsp:rsid wsp:val=&quot;005B16D1&quot;/&gt;&lt;wsp:rsid wsp:val=&quot;005B1D13&quot;/&gt;&lt;wsp:rsid wsp:val=&quot;005B1E12&quot;/&gt;&lt;wsp:rsid wsp:val=&quot;005B1EEC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526&quot;/&gt;&lt;wsp:rsid wsp:val=&quot;005B353F&quot;/&gt;&lt;wsp:rsid wsp:val=&quot;005B35B4&quot;/&gt;&lt;wsp:rsid wsp:val=&quot;005B35BC&quot;/&gt;&lt;wsp:rsid wsp:val=&quot;005B3648&quot;/&gt;&lt;wsp:rsid wsp:val=&quot;005B3728&quot;/&gt;&lt;wsp:rsid wsp:val=&quot;005B3888&quot;/&gt;&lt;wsp:rsid wsp:val=&quot;005B3B4A&quot;/&gt;&lt;wsp:rsid wsp:val=&quot;005B3B5A&quot;/&gt;&lt;wsp:rsid wsp:val=&quot;005B3B86&quot;/&gt;&lt;wsp:rsid wsp:val=&quot;005B3CAA&quot;/&gt;&lt;wsp:rsid wsp:val=&quot;005B3CEF&quot;/&gt;&lt;wsp:rsid wsp:val=&quot;005B3FF8&quot;/&gt;&lt;wsp:rsid wsp:val=&quot;005B429B&quot;/&gt;&lt;wsp:rsid wsp:val=&quot;005B4880&quot;/&gt;&lt;wsp:rsid wsp:val=&quot;005B4887&quot;/&gt;&lt;wsp:rsid wsp:val=&quot;005B4B0A&quot;/&gt;&lt;wsp:rsid wsp:val=&quot;005B4B2F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5EA&quot;/&gt;&lt;wsp:rsid wsp:val=&quot;005B5987&quot;/&gt;&lt;wsp:rsid wsp:val=&quot;005B5A5D&quot;/&gt;&lt;wsp:rsid wsp:val=&quot;005B5AA7&quot;/&gt;&lt;wsp:rsid wsp:val=&quot;005B5EFB&quot;/&gt;&lt;wsp:rsid wsp:val=&quot;005B5F4D&quot;/&gt;&lt;wsp:rsid wsp:val=&quot;005B6078&quot;/&gt;&lt;wsp:rsid wsp:val=&quot;005B60AC&quot;/&gt;&lt;wsp:rsid wsp:val=&quot;005B6285&quot;/&gt;&lt;wsp:rsid wsp:val=&quot;005B62ED&quot;/&gt;&lt;wsp:rsid wsp:val=&quot;005B655B&quot;/&gt;&lt;wsp:rsid wsp:val=&quot;005B678E&quot;/&gt;&lt;wsp:rsid wsp:val=&quot;005B67A1&quot;/&gt;&lt;wsp:rsid wsp:val=&quot;005B6A91&quot;/&gt;&lt;wsp:rsid wsp:val=&quot;005B6C4D&quot;/&gt;&lt;wsp:rsid wsp:val=&quot;005B6EE2&quot;/&gt;&lt;wsp:rsid wsp:val=&quot;005B71CB&quot;/&gt;&lt;wsp:rsid wsp:val=&quot;005B7485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ACC&quot;/&gt;&lt;wsp:rsid wsp:val=&quot;005B7C03&quot;/&gt;&lt;wsp:rsid wsp:val=&quot;005B7E9A&quot;/&gt;&lt;wsp:rsid wsp:val=&quot;005C01AF&quot;/&gt;&lt;wsp:rsid wsp:val=&quot;005C020C&quot;/&gt;&lt;wsp:rsid wsp:val=&quot;005C02B5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C29&quot;/&gt;&lt;wsp:rsid wsp:val=&quot;005C1CAF&quot;/&gt;&lt;wsp:rsid wsp:val=&quot;005C1F79&quot;/&gt;&lt;wsp:rsid wsp:val=&quot;005C206C&quot;/&gt;&lt;wsp:rsid wsp:val=&quot;005C21C9&quot;/&gt;&lt;wsp:rsid wsp:val=&quot;005C2420&quot;/&gt;&lt;wsp:rsid wsp:val=&quot;005C24C5&quot;/&gt;&lt;wsp:rsid wsp:val=&quot;005C256A&quot;/&gt;&lt;wsp:rsid wsp:val=&quot;005C2757&quot;/&gt;&lt;wsp:rsid wsp:val=&quot;005C2876&quot;/&gt;&lt;wsp:rsid wsp:val=&quot;005C291D&quot;/&gt;&lt;wsp:rsid wsp:val=&quot;005C2BB5&quot;/&gt;&lt;wsp:rsid wsp:val=&quot;005C2C8F&quot;/&gt;&lt;wsp:rsid wsp:val=&quot;005C2E65&quot;/&gt;&lt;wsp:rsid wsp:val=&quot;005C2EA4&quot;/&gt;&lt;wsp:rsid wsp:val=&quot;005C307F&quot;/&gt;&lt;wsp:rsid wsp:val=&quot;005C32FD&quot;/&gt;&lt;wsp:rsid wsp:val=&quot;005C3549&quot;/&gt;&lt;wsp:rsid wsp:val=&quot;005C36B3&quot;/&gt;&lt;wsp:rsid wsp:val=&quot;005C3964&quot;/&gt;&lt;wsp:rsid wsp:val=&quot;005C3A27&quot;/&gt;&lt;wsp:rsid wsp:val=&quot;005C3B8C&quot;/&gt;&lt;wsp:rsid wsp:val=&quot;005C4197&quot;/&gt;&lt;wsp:rsid wsp:val=&quot;005C4204&quot;/&gt;&lt;wsp:rsid wsp:val=&quot;005C4211&quot;/&gt;&lt;wsp:rsid wsp:val=&quot;005C42D5&quot;/&gt;&lt;wsp:rsid wsp:val=&quot;005C492A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302&quot;/&gt;&lt;wsp:rsid wsp:val=&quot;005C57D2&quot;/&gt;&lt;wsp:rsid wsp:val=&quot;005C58CE&quot;/&gt;&lt;wsp:rsid wsp:val=&quot;005C5AEF&quot;/&gt;&lt;wsp:rsid wsp:val=&quot;005C5BF0&quot;/&gt;&lt;wsp:rsid wsp:val=&quot;005C5ED5&quot;/&gt;&lt;wsp:rsid wsp:val=&quot;005C6559&quot;/&gt;&lt;wsp:rsid wsp:val=&quot;005C65FC&quot;/&gt;&lt;wsp:rsid wsp:val=&quot;005C6A5C&quot;/&gt;&lt;wsp:rsid wsp:val=&quot;005C6B2D&quot;/&gt;&lt;wsp:rsid wsp:val=&quot;005C6C1A&quot;/&gt;&lt;wsp:rsid wsp:val=&quot;005C6DFD&quot;/&gt;&lt;wsp:rsid wsp:val=&quot;005C6E65&quot;/&gt;&lt;wsp:rsid wsp:val=&quot;005C71FD&quot;/&gt;&lt;wsp:rsid wsp:val=&quot;005C72E1&quot;/&gt;&lt;wsp:rsid wsp:val=&quot;005C730C&quot;/&gt;&lt;wsp:rsid wsp:val=&quot;005C742F&quot;/&gt;&lt;wsp:rsid wsp:val=&quot;005C76CD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90&quot;/&gt;&lt;wsp:rsid wsp:val=&quot;005C7DE3&quot;/&gt;&lt;wsp:rsid wsp:val=&quot;005C7E2A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14B&quot;/&gt;&lt;wsp:rsid wsp:val=&quot;005D1336&quot;/&gt;&lt;wsp:rsid wsp:val=&quot;005D170B&quot;/&gt;&lt;wsp:rsid wsp:val=&quot;005D18DD&quot;/&gt;&lt;wsp:rsid wsp:val=&quot;005D1B08&quot;/&gt;&lt;wsp:rsid wsp:val=&quot;005D1BBC&quot;/&gt;&lt;wsp:rsid wsp:val=&quot;005D1C11&quot;/&gt;&lt;wsp:rsid wsp:val=&quot;005D1E48&quot;/&gt;&lt;wsp:rsid wsp:val=&quot;005D1F10&quot;/&gt;&lt;wsp:rsid wsp:val=&quot;005D1FB4&quot;/&gt;&lt;wsp:rsid wsp:val=&quot;005D21D2&quot;/&gt;&lt;wsp:rsid wsp:val=&quot;005D26DB&quot;/&gt;&lt;wsp:rsid wsp:val=&quot;005D2858&quot;/&gt;&lt;wsp:rsid wsp:val=&quot;005D287A&quot;/&gt;&lt;wsp:rsid wsp:val=&quot;005D29F2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F7&quot;/&gt;&lt;wsp:rsid wsp:val=&quot;005D33BF&quot;/&gt;&lt;wsp:rsid wsp:val=&quot;005D33CB&quot;/&gt;&lt;wsp:rsid wsp:val=&quot;005D3568&quot;/&gt;&lt;wsp:rsid wsp:val=&quot;005D367F&quot;/&gt;&lt;wsp:rsid wsp:val=&quot;005D387C&quot;/&gt;&lt;wsp:rsid wsp:val=&quot;005D3964&quot;/&gt;&lt;wsp:rsid wsp:val=&quot;005D3A0F&quot;/&gt;&lt;wsp:rsid wsp:val=&quot;005D3CD9&quot;/&gt;&lt;wsp:rsid wsp:val=&quot;005D3E1C&quot;/&gt;&lt;wsp:rsid wsp:val=&quot;005D3FA4&quot;/&gt;&lt;wsp:rsid wsp:val=&quot;005D4259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4EF8&quot;/&gt;&lt;wsp:rsid wsp:val=&quot;005D50AF&quot;/&gt;&lt;wsp:rsid wsp:val=&quot;005D5337&quot;/&gt;&lt;wsp:rsid wsp:val=&quot;005D57B0&quot;/&gt;&lt;wsp:rsid wsp:val=&quot;005D57F0&quot;/&gt;&lt;wsp:rsid wsp:val=&quot;005D5885&quot;/&gt;&lt;wsp:rsid wsp:val=&quot;005D5B1D&quot;/&gt;&lt;wsp:rsid wsp:val=&quot;005D5B42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A6&quot;/&gt;&lt;wsp:rsid wsp:val=&quot;005D6A1F&quot;/&gt;&lt;wsp:rsid wsp:val=&quot;005D6A91&quot;/&gt;&lt;wsp:rsid wsp:val=&quot;005D6D82&quot;/&gt;&lt;wsp:rsid wsp:val=&quot;005D710D&quot;/&gt;&lt;wsp:rsid wsp:val=&quot;005D721B&quot;/&gt;&lt;wsp:rsid wsp:val=&quot;005D721F&quot;/&gt;&lt;wsp:rsid wsp:val=&quot;005D74D4&quot;/&gt;&lt;wsp:rsid wsp:val=&quot;005D74FC&quot;/&gt;&lt;wsp:rsid wsp:val=&quot;005D7566&quot;/&gt;&lt;wsp:rsid wsp:val=&quot;005D787E&quot;/&gt;&lt;wsp:rsid wsp:val=&quot;005D79B2&quot;/&gt;&lt;wsp:rsid wsp:val=&quot;005D7AF3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34&quot;/&gt;&lt;wsp:rsid wsp:val=&quot;005E0B7B&quot;/&gt;&lt;wsp:rsid wsp:val=&quot;005E0C74&quot;/&gt;&lt;wsp:rsid wsp:val=&quot;005E0D4E&quot;/&gt;&lt;wsp:rsid wsp:val=&quot;005E0E5D&quot;/&gt;&lt;wsp:rsid wsp:val=&quot;005E0F6F&quot;/&gt;&lt;wsp:rsid wsp:val=&quot;005E12D9&quot;/&gt;&lt;wsp:rsid wsp:val=&quot;005E145C&quot;/&gt;&lt;wsp:rsid wsp:val=&quot;005E158D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37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35A&quot;/&gt;&lt;wsp:rsid wsp:val=&quot;005E5481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74C&quot;/&gt;&lt;wsp:rsid wsp:val=&quot;005E6AEF&quot;/&gt;&lt;wsp:rsid wsp:val=&quot;005E6D96&quot;/&gt;&lt;wsp:rsid wsp:val=&quot;005E6EFC&quot;/&gt;&lt;wsp:rsid wsp:val=&quot;005E7110&quot;/&gt;&lt;wsp:rsid wsp:val=&quot;005E740E&quot;/&gt;&lt;wsp:rsid wsp:val=&quot;005E7481&quot;/&gt;&lt;wsp:rsid wsp:val=&quot;005E7489&quot;/&gt;&lt;wsp:rsid wsp:val=&quot;005E7765&quot;/&gt;&lt;wsp:rsid wsp:val=&quot;005E78C9&quot;/&gt;&lt;wsp:rsid wsp:val=&quot;005E792B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322&quot;/&gt;&lt;wsp:rsid wsp:val=&quot;005F0615&quot;/&gt;&lt;wsp:rsid wsp:val=&quot;005F087C&quot;/&gt;&lt;wsp:rsid wsp:val=&quot;005F0B76&quot;/&gt;&lt;wsp:rsid wsp:val=&quot;005F0BFE&quot;/&gt;&lt;wsp:rsid wsp:val=&quot;005F0DCA&quot;/&gt;&lt;wsp:rsid wsp:val=&quot;005F12F5&quot;/&gt;&lt;wsp:rsid wsp:val=&quot;005F1338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BA6&quot;/&gt;&lt;wsp:rsid wsp:val=&quot;005F1C32&quot;/&gt;&lt;wsp:rsid wsp:val=&quot;005F1DC5&quot;/&gt;&lt;wsp:rsid wsp:val=&quot;005F1F3D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D16&quot;/&gt;&lt;wsp:rsid wsp:val=&quot;005F2E11&quot;/&gt;&lt;wsp:rsid wsp:val=&quot;005F2F03&quot;/&gt;&lt;wsp:rsid wsp:val=&quot;005F34B9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206&quot;/&gt;&lt;wsp:rsid wsp:val=&quot;005F44D4&quot;/&gt;&lt;wsp:rsid wsp:val=&quot;005F475C&quot;/&gt;&lt;wsp:rsid wsp:val=&quot;005F49C5&quot;/&gt;&lt;wsp:rsid wsp:val=&quot;005F4B72&quot;/&gt;&lt;wsp:rsid wsp:val=&quot;005F4E76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8FA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3A0&quot;/&gt;&lt;wsp:rsid wsp:val=&quot;005F646B&quot;/&gt;&lt;wsp:rsid wsp:val=&quot;005F64AB&quot;/&gt;&lt;wsp:rsid wsp:val=&quot;005F66BB&quot;/&gt;&lt;wsp:rsid wsp:val=&quot;005F676E&quot;/&gt;&lt;wsp:rsid wsp:val=&quot;005F67B8&quot;/&gt;&lt;wsp:rsid wsp:val=&quot;005F67EB&quot;/&gt;&lt;wsp:rsid wsp:val=&quot;005F6BB9&quot;/&gt;&lt;wsp:rsid wsp:val=&quot;005F6C3E&quot;/&gt;&lt;wsp:rsid wsp:val=&quot;005F6CC3&quot;/&gt;&lt;wsp:rsid wsp:val=&quot;005F6E9B&quot;/&gt;&lt;wsp:rsid wsp:val=&quot;005F6F89&quot;/&gt;&lt;wsp:rsid wsp:val=&quot;005F72C0&quot;/&gt;&lt;wsp:rsid wsp:val=&quot;005F748D&quot;/&gt;&lt;wsp:rsid wsp:val=&quot;005F74C9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8E8&quot;/&gt;&lt;wsp:rsid wsp:val=&quot;00600F32&quot;/&gt;&lt;wsp:rsid wsp:val=&quot;00601084&quot;/&gt;&lt;wsp:rsid wsp:val=&quot;006010F3&quot;/&gt;&lt;wsp:rsid wsp:val=&quot;0060110A&quot;/&gt;&lt;wsp:rsid wsp:val=&quot;006013B2&quot;/&gt;&lt;wsp:rsid wsp:val=&quot;006013F2&quot;/&gt;&lt;wsp:rsid wsp:val=&quot;006017A7&quot;/&gt;&lt;wsp:rsid wsp:val=&quot;006018A2&quot;/&gt;&lt;wsp:rsid wsp:val=&quot;006019D2&quot;/&gt;&lt;wsp:rsid wsp:val=&quot;00601CA7&quot;/&gt;&lt;wsp:rsid wsp:val=&quot;00601D73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490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32A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718&quot;/&gt;&lt;wsp:rsid wsp:val=&quot;006069B7&quot;/&gt;&lt;wsp:rsid wsp:val=&quot;00606B4B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F4&quot;/&gt;&lt;wsp:rsid wsp:val=&quot;00607BBC&quot;/&gt;&lt;wsp:rsid wsp:val=&quot;00607BFF&quot;/&gt;&lt;wsp:rsid wsp:val=&quot;00607CFF&quot;/&gt;&lt;wsp:rsid wsp:val=&quot;00607FD9&quot;/&gt;&lt;wsp:rsid wsp:val=&quot;0061020E&quot;/&gt;&lt;wsp:rsid wsp:val=&quot;00610260&quot;/&gt;&lt;wsp:rsid wsp:val=&quot;006104F7&quot;/&gt;&lt;wsp:rsid wsp:val=&quot;00610536&quot;/&gt;&lt;wsp:rsid wsp:val=&quot;006105DC&quot;/&gt;&lt;wsp:rsid wsp:val=&quot;00610747&quot;/&gt;&lt;wsp:rsid wsp:val=&quot;00610D14&quot;/&gt;&lt;wsp:rsid wsp:val=&quot;00610E7D&quot;/&gt;&lt;wsp:rsid wsp:val=&quot;0061110D&quot;/&gt;&lt;wsp:rsid wsp:val=&quot;006113FE&quot;/&gt;&lt;wsp:rsid wsp:val=&quot;00611515&quot;/&gt;&lt;wsp:rsid wsp:val=&quot;00611730&quot;/&gt;&lt;wsp:rsid wsp:val=&quot;0061190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C0F&quot;/&gt;&lt;wsp:rsid wsp:val=&quot;00612D15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283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38C&quot;/&gt;&lt;wsp:rsid wsp:val=&quot;00615A9A&quot;/&gt;&lt;wsp:rsid wsp:val=&quot;00615F28&quot;/&gt;&lt;wsp:rsid wsp:val=&quot;00615FBB&quot;/&gt;&lt;wsp:rsid wsp:val=&quot;00615FCC&quot;/&gt;&lt;wsp:rsid wsp:val=&quot;0061601D&quot;/&gt;&lt;wsp:rsid wsp:val=&quot;006165E6&quot;/&gt;&lt;wsp:rsid wsp:val=&quot;0061684A&quot;/&gt;&lt;wsp:rsid wsp:val=&quot;00616949&quot;/&gt;&lt;wsp:rsid wsp:val=&quot;00616CAB&quot;/&gt;&lt;wsp:rsid wsp:val=&quot;00616EED&quot;/&gt;&lt;wsp:rsid wsp:val=&quot;0061709A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05&quot;/&gt;&lt;wsp:rsid wsp:val=&quot;00617E5E&quot;/&gt;&lt;wsp:rsid wsp:val=&quot;0062004A&quot;/&gt;&lt;wsp:rsid wsp:val=&quot;00620174&quot;/&gt;&lt;wsp:rsid wsp:val=&quot;006202A0&quot;/&gt;&lt;wsp:rsid wsp:val=&quot;006207EF&quot;/&gt;&lt;wsp:rsid wsp:val=&quot;00620931&quot;/&gt;&lt;wsp:rsid wsp:val=&quot;00620960&quot;/&gt;&lt;wsp:rsid wsp:val=&quot;00620976&quot;/&gt;&lt;wsp:rsid wsp:val=&quot;00620C58&quot;/&gt;&lt;wsp:rsid wsp:val=&quot;00620D22&quot;/&gt;&lt;wsp:rsid wsp:val=&quot;00620D67&quot;/&gt;&lt;wsp:rsid wsp:val=&quot;00620E8F&quot;/&gt;&lt;wsp:rsid wsp:val=&quot;00620EC1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BDE&quot;/&gt;&lt;wsp:rsid wsp:val=&quot;00621CDB&quot;/&gt;&lt;wsp:rsid wsp:val=&quot;00621DD2&quot;/&gt;&lt;wsp:rsid wsp:val=&quot;00621EB4&quot;/&gt;&lt;wsp:rsid wsp:val=&quot;00621FB3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802&quot;/&gt;&lt;wsp:rsid wsp:val=&quot;00622ACF&quot;/&gt;&lt;wsp:rsid wsp:val=&quot;00622B31&quot;/&gt;&lt;wsp:rsid wsp:val=&quot;00622C94&quot;/&gt;&lt;wsp:rsid wsp:val=&quot;00622DFF&quot;/&gt;&lt;wsp:rsid wsp:val=&quot;00623007&quot;/&gt;&lt;wsp:rsid wsp:val=&quot;006231AA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6DE&quot;/&gt;&lt;wsp:rsid wsp:val=&quot;006258FC&quot;/&gt;&lt;wsp:rsid wsp:val=&quot;00625AF1&quot;/&gt;&lt;wsp:rsid wsp:val=&quot;00625CDA&quot;/&gt;&lt;wsp:rsid wsp:val=&quot;00625D24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7D5&quot;/&gt;&lt;wsp:rsid wsp:val=&quot;0062690E&quot;/&gt;&lt;wsp:rsid wsp:val=&quot;00626AFD&quot;/&gt;&lt;wsp:rsid wsp:val=&quot;00626BA8&quot;/&gt;&lt;wsp:rsid wsp:val=&quot;00626DBD&quot;/&gt;&lt;wsp:rsid wsp:val=&quot;00626E95&quot;/&gt;&lt;wsp:rsid wsp:val=&quot;00626EF7&quot;/&gt;&lt;wsp:rsid wsp:val=&quot;00627122&quot;/&gt;&lt;wsp:rsid wsp:val=&quot;0062742C&quot;/&gt;&lt;wsp:rsid wsp:val=&quot;0062755E&quot;/&gt;&lt;wsp:rsid wsp:val=&quot;00627629&quot;/&gt;&lt;wsp:rsid wsp:val=&quot;006277F5&quot;/&gt;&lt;wsp:rsid wsp:val=&quot;00627A93&quot;/&gt;&lt;wsp:rsid wsp:val=&quot;00627ACB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6C2&quot;/&gt;&lt;wsp:rsid wsp:val=&quot;00631BFE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6E5&quot;/&gt;&lt;wsp:rsid wsp:val=&quot;006339DD&quot;/&gt;&lt;wsp:rsid wsp:val=&quot;006339FD&quot;/&gt;&lt;wsp:rsid wsp:val=&quot;00634309&quot;/&gt;&lt;wsp:rsid wsp:val=&quot;006344DD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6C05&quot;/&gt;&lt;wsp:rsid wsp:val=&quot;00637038&quot;/&gt;&lt;wsp:rsid wsp:val=&quot;0063715E&quot;/&gt;&lt;wsp:rsid wsp:val=&quot;00637251&quot;/&gt;&lt;wsp:rsid wsp:val=&quot;0063746C&quot;/&gt;&lt;wsp:rsid wsp:val=&quot;006375DC&quot;/&gt;&lt;wsp:rsid wsp:val=&quot;0063763B&quot;/&gt;&lt;wsp:rsid wsp:val=&quot;006377A6&quot;/&gt;&lt;wsp:rsid wsp:val=&quot;00637931&quot;/&gt;&lt;wsp:rsid wsp:val=&quot;0063796E&quot;/&gt;&lt;wsp:rsid wsp:val=&quot;00637BBB&quot;/&gt;&lt;wsp:rsid wsp:val=&quot;00637C87&quot;/&gt;&lt;wsp:rsid wsp:val=&quot;00637CE9&quot;/&gt;&lt;wsp:rsid wsp:val=&quot;00637EC3&quot;/&gt;&lt;wsp:rsid wsp:val=&quot;00637FF4&quot;/&gt;&lt;wsp:rsid wsp:val=&quot;006400A9&quot;/&gt;&lt;wsp:rsid wsp:val=&quot;006401BE&quot;/&gt;&lt;wsp:rsid wsp:val=&quot;006404BA&quot;/&gt;&lt;wsp:rsid wsp:val=&quot;006404DB&quot;/&gt;&lt;wsp:rsid wsp:val=&quot;00640654&quot;/&gt;&lt;wsp:rsid wsp:val=&quot;00640727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44A&quot;/&gt;&lt;wsp:rsid wsp:val=&quot;00641622&quot;/&gt;&lt;wsp:rsid wsp:val=&quot;00641879&quot;/&gt;&lt;wsp:rsid wsp:val=&quot;006418BF&quot;/&gt;&lt;wsp:rsid wsp:val=&quot;0064191E&quot;/&gt;&lt;wsp:rsid wsp:val=&quot;0064193B&quot;/&gt;&lt;wsp:rsid wsp:val=&quot;00641A2D&quot;/&gt;&lt;wsp:rsid wsp:val=&quot;00641A93&quot;/&gt;&lt;wsp:rsid wsp:val=&quot;00642166&quot;/&gt;&lt;wsp:rsid wsp:val=&quot;006421EE&quot;/&gt;&lt;wsp:rsid wsp:val=&quot;006421FB&quot;/&gt;&lt;wsp:rsid wsp:val=&quot;0064246A&quot;/&gt;&lt;wsp:rsid wsp:val=&quot;006425AC&quot;/&gt;&lt;wsp:rsid wsp:val=&quot;006427FD&quot;/&gt;&lt;wsp:rsid wsp:val=&quot;00642904&quot;/&gt;&lt;wsp:rsid wsp:val=&quot;00642A10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20F&quot;/&gt;&lt;wsp:rsid wsp:val=&quot;00643421&quot;/&gt;&lt;wsp:rsid wsp:val=&quot;00643723&quot;/&gt;&lt;wsp:rsid wsp:val=&quot;00643799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85D&quot;/&gt;&lt;wsp:rsid wsp:val=&quot;00644CAB&quot;/&gt;&lt;wsp:rsid wsp:val=&quot;00644CC3&quot;/&gt;&lt;wsp:rsid wsp:val=&quot;00644DCE&quot;/&gt;&lt;wsp:rsid wsp:val=&quot;00644E67&quot;/&gt;&lt;wsp:rsid wsp:val=&quot;00644FE5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5F0E&quot;/&gt;&lt;wsp:rsid wsp:val=&quot;006461BB&quot;/&gt;&lt;wsp:rsid wsp:val=&quot;0064622C&quot;/&gt;&lt;wsp:rsid wsp:val=&quot;00646990&quot;/&gt;&lt;wsp:rsid wsp:val=&quot;00646AFF&quot;/&gt;&lt;wsp:rsid wsp:val=&quot;00646B4B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4AF&quot;/&gt;&lt;wsp:rsid wsp:val=&quot;0064759C&quot;/&gt;&lt;wsp:rsid wsp:val=&quot;006475A1&quot;/&gt;&lt;wsp:rsid wsp:val=&quot;00647723&quot;/&gt;&lt;wsp:rsid wsp:val=&quot;0064776E&quot;/&gt;&lt;wsp:rsid wsp:val=&quot;006478E8&quot;/&gt;&lt;wsp:rsid wsp:val=&quot;00647999&quot;/&gt;&lt;wsp:rsid wsp:val=&quot;006479A1&quot;/&gt;&lt;wsp:rsid wsp:val=&quot;00647A64&quot;/&gt;&lt;wsp:rsid wsp:val=&quot;00647EB1&quot;/&gt;&lt;wsp:rsid wsp:val=&quot;00647F11&quot;/&gt;&lt;wsp:rsid wsp:val=&quot;00647F9B&quot;/&gt;&lt;wsp:rsid wsp:val=&quot;00650061&quot;/&gt;&lt;wsp:rsid wsp:val=&quot;00650604&quot;/&gt;&lt;wsp:rsid wsp:val=&quot;006506B8&quot;/&gt;&lt;wsp:rsid wsp:val=&quot;006507A2&quot;/&gt;&lt;wsp:rsid wsp:val=&quot;00650829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213&quot;/&gt;&lt;wsp:rsid wsp:val=&quot;006523DC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E57&quot;/&gt;&lt;wsp:rsid wsp:val=&quot;00652F4A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31D&quot;/&gt;&lt;wsp:rsid wsp:val=&quot;006535E8&quot;/&gt;&lt;wsp:rsid wsp:val=&quot;00653A9C&quot;/&gt;&lt;wsp:rsid wsp:val=&quot;00653D73&quot;/&gt;&lt;wsp:rsid wsp:val=&quot;00654139&quot;/&gt;&lt;wsp:rsid wsp:val=&quot;00654538&quot;/&gt;&lt;wsp:rsid wsp:val=&quot;006545F1&quot;/&gt;&lt;wsp:rsid wsp:val=&quot;00654640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088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5B8&quot;/&gt;&lt;wsp:rsid wsp:val=&quot;006566C0&quot;/&gt;&lt;wsp:rsid wsp:val=&quot;006568B2&quot;/&gt;&lt;wsp:rsid wsp:val=&quot;00656B25&quot;/&gt;&lt;wsp:rsid wsp:val=&quot;00656B64&quot;/&gt;&lt;wsp:rsid wsp:val=&quot;00656CC6&quot;/&gt;&lt;wsp:rsid wsp:val=&quot;00656EC5&quot;/&gt;&lt;wsp:rsid wsp:val=&quot;006571DB&quot;/&gt;&lt;wsp:rsid wsp:val=&quot;0065733C&quot;/&gt;&lt;wsp:rsid wsp:val=&quot;00657404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BB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1B85&quot;/&gt;&lt;wsp:rsid wsp:val=&quot;00661EF0&quot;/&gt;&lt;wsp:rsid wsp:val=&quot;00662013&quot;/&gt;&lt;wsp:rsid wsp:val=&quot;006620C5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5EC&quot;/&gt;&lt;wsp:rsid wsp:val=&quot;00663628&quot;/&gt;&lt;wsp:rsid wsp:val=&quot;00663673&quot;/&gt;&lt;wsp:rsid wsp:val=&quot;0066380A&quot;/&gt;&lt;wsp:rsid wsp:val=&quot;006639DE&quot;/&gt;&lt;wsp:rsid wsp:val=&quot;00663B0A&quot;/&gt;&lt;wsp:rsid wsp:val=&quot;00663B7D&quot;/&gt;&lt;wsp:rsid wsp:val=&quot;00663BC6&quot;/&gt;&lt;wsp:rsid wsp:val=&quot;00663E5D&quot;/&gt;&lt;wsp:rsid wsp:val=&quot;00664159&quot;/&gt;&lt;wsp:rsid wsp:val=&quot;00664219&quot;/&gt;&lt;wsp:rsid wsp:val=&quot;00664232&quot;/&gt;&lt;wsp:rsid wsp:val=&quot;006649C2&quot;/&gt;&lt;wsp:rsid wsp:val=&quot;00664C68&quot;/&gt;&lt;wsp:rsid wsp:val=&quot;00664EC1&quot;/&gt;&lt;wsp:rsid wsp:val=&quot;0066507F&quot;/&gt;&lt;wsp:rsid wsp:val=&quot;00665355&quot;/&gt;&lt;wsp:rsid wsp:val=&quot;00665452&quot;/&gt;&lt;wsp:rsid wsp:val=&quot;0066554A&quot;/&gt;&lt;wsp:rsid wsp:val=&quot;006655B2&quot;/&gt;&lt;wsp:rsid wsp:val=&quot;006658B8&quot;/&gt;&lt;wsp:rsid wsp:val=&quot;006659B4&quot;/&gt;&lt;wsp:rsid wsp:val=&quot;00665AE0&quot;/&gt;&lt;wsp:rsid wsp:val=&quot;00665CE4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67&quot;/&gt;&lt;wsp:rsid wsp:val=&quot;006671F5&quot;/&gt;&lt;wsp:rsid wsp:val=&quot;0066745A&quot;/&gt;&lt;wsp:rsid wsp:val=&quot;00667471&quot;/&gt;&lt;wsp:rsid wsp:val=&quot;0066767E&quot;/&gt;&lt;wsp:rsid wsp:val=&quot;00667732&quot;/&gt;&lt;wsp:rsid wsp:val=&quot;006679BF&quot;/&gt;&lt;wsp:rsid wsp:val=&quot;00667C9A&quot;/&gt;&lt;wsp:rsid wsp:val=&quot;00667ED2&quot;/&gt;&lt;wsp:rsid wsp:val=&quot;006700EF&quot;/&gt;&lt;wsp:rsid wsp:val=&quot;006702B1&quot;/&gt;&lt;wsp:rsid wsp:val=&quot;006706F8&quot;/&gt;&lt;wsp:rsid wsp:val=&quot;00670B00&quot;/&gt;&lt;wsp:rsid wsp:val=&quot;00670D35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07&quot;/&gt;&lt;wsp:rsid wsp:val=&quot;00671ABA&quot;/&gt;&lt;wsp:rsid wsp:val=&quot;00671D1E&quot;/&gt;&lt;wsp:rsid wsp:val=&quot;00671DE0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7CB&quot;/&gt;&lt;wsp:rsid wsp:val=&quot;0067384B&quot;/&gt;&lt;wsp:rsid wsp:val=&quot;00673966&quot;/&gt;&lt;wsp:rsid wsp:val=&quot;006739CC&quot;/&gt;&lt;wsp:rsid wsp:val=&quot;00673A7B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9E&quot;/&gt;&lt;wsp:rsid wsp:val=&quot;00674C66&quot;/&gt;&lt;wsp:rsid wsp:val=&quot;00674D2B&quot;/&gt;&lt;wsp:rsid wsp:val=&quot;00674D2E&quot;/&gt;&lt;wsp:rsid wsp:val=&quot;00675108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7397&quot;/&gt;&lt;wsp:rsid wsp:val=&quot;006774CB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505&quot;/&gt;&lt;wsp:rsid wsp:val=&quot;00680709&quot;/&gt;&lt;wsp:rsid wsp:val=&quot;00680776&quot;/&gt;&lt;wsp:rsid wsp:val=&quot;00680797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080&quot;/&gt;&lt;wsp:rsid wsp:val=&quot;00681178&quot;/&gt;&lt;wsp:rsid wsp:val=&quot;00681789&quot;/&gt;&lt;wsp:rsid wsp:val=&quot;00681A96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849&quot;/&gt;&lt;wsp:rsid wsp:val=&quot;006839AF&quot;/&gt;&lt;wsp:rsid wsp:val=&quot;00683C9B&quot;/&gt;&lt;wsp:rsid wsp:val=&quot;00683D0F&quot;/&gt;&lt;wsp:rsid wsp:val=&quot;00683D23&quot;/&gt;&lt;wsp:rsid wsp:val=&quot;00683D2C&quot;/&gt;&lt;wsp:rsid wsp:val=&quot;0068404D&quot;/&gt;&lt;wsp:rsid wsp:val=&quot;006841D8&quot;/&gt;&lt;wsp:rsid wsp:val=&quot;006842D9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4D98&quot;/&gt;&lt;wsp:rsid wsp:val=&quot;00685236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ABA&quot;/&gt;&lt;wsp:rsid wsp:val=&quot;00685E54&quot;/&gt;&lt;wsp:rsid wsp:val=&quot;00686230&quot;/&gt;&lt;wsp:rsid wsp:val=&quot;006862E7&quot;/&gt;&lt;wsp:rsid wsp:val=&quot;006864B9&quot;/&gt;&lt;wsp:rsid wsp:val=&quot;00686890&quot;/&gt;&lt;wsp:rsid wsp:val=&quot;006869C8&quot;/&gt;&lt;wsp:rsid wsp:val=&quot;00686A81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548&quot;/&gt;&lt;wsp:rsid wsp:val=&quot;00691635&quot;/&gt;&lt;wsp:rsid wsp:val=&quot;0069171B&quot;/&gt;&lt;wsp:rsid wsp:val=&quot;00691805&quot;/&gt;&lt;wsp:rsid wsp:val=&quot;006919C2&quot;/&gt;&lt;wsp:rsid wsp:val=&quot;00691A57&quot;/&gt;&lt;wsp:rsid wsp:val=&quot;00691C28&quot;/&gt;&lt;wsp:rsid wsp:val=&quot;00691C3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322&quot;/&gt;&lt;wsp:rsid wsp:val=&quot;00693571&quot;/&gt;&lt;wsp:rsid wsp:val=&quot;006936C8&quot;/&gt;&lt;wsp:rsid wsp:val=&quot;00693917&quot;/&gt;&lt;wsp:rsid wsp:val=&quot;006939D3&quot;/&gt;&lt;wsp:rsid wsp:val=&quot;00693A3F&quot;/&gt;&lt;wsp:rsid wsp:val=&quot;00693BBC&quot;/&gt;&lt;wsp:rsid wsp:val=&quot;00693D68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51&quot;/&gt;&lt;wsp:rsid wsp:val=&quot;00694A66&quot;/&gt;&lt;wsp:rsid wsp:val=&quot;00694ABD&quot;/&gt;&lt;wsp:rsid wsp:val=&quot;00694D53&quot;/&gt;&lt;wsp:rsid wsp:val=&quot;00694DA7&quot;/&gt;&lt;wsp:rsid wsp:val=&quot;00694E21&quot;/&gt;&lt;wsp:rsid wsp:val=&quot;00695210&quot;/&gt;&lt;wsp:rsid wsp:val=&quot;00695405&quot;/&gt;&lt;wsp:rsid wsp:val=&quot;0069544B&quot;/&gt;&lt;wsp:rsid wsp:val=&quot;00695453&quot;/&gt;&lt;wsp:rsid wsp:val=&quot;0069553D&quot;/&gt;&lt;wsp:rsid wsp:val=&quot;00695901&quot;/&gt;&lt;wsp:rsid wsp:val=&quot;00695B49&quot;/&gt;&lt;wsp:rsid wsp:val=&quot;00695CB5&quot;/&gt;&lt;wsp:rsid wsp:val=&quot;00695CFB&quot;/&gt;&lt;wsp:rsid wsp:val=&quot;00695FB3&quot;/&gt;&lt;wsp:rsid wsp:val=&quot;00695FEF&quot;/&gt;&lt;wsp:rsid wsp:val=&quot;0069603C&quot;/&gt;&lt;wsp:rsid wsp:val=&quot;006960A8&quot;/&gt;&lt;wsp:rsid wsp:val=&quot;0069667F&quot;/&gt;&lt;wsp:rsid wsp:val=&quot;006966B6&quot;/&gt;&lt;wsp:rsid wsp:val=&quot;0069696B&quot;/&gt;&lt;wsp:rsid wsp:val=&quot;00696A28&quot;/&gt;&lt;wsp:rsid wsp:val=&quot;00696F29&quot;/&gt;&lt;wsp:rsid wsp:val=&quot;00696FC3&quot;/&gt;&lt;wsp:rsid wsp:val=&quot;00697187&quot;/&gt;&lt;wsp:rsid wsp:val=&quot;006972AB&quot;/&gt;&lt;wsp:rsid wsp:val=&quot;006972C3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97E86&quot;/&gt;&lt;wsp:rsid wsp:val=&quot;006A011C&quot;/&gt;&lt;wsp:rsid wsp:val=&quot;006A02DD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52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1FA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096&quot;/&gt;&lt;wsp:rsid wsp:val=&quot;006A33E9&quot;/&gt;&lt;wsp:rsid wsp:val=&quot;006A33FF&quot;/&gt;&lt;wsp:rsid wsp:val=&quot;006A34F7&quot;/&gt;&lt;wsp:rsid wsp:val=&quot;006A353D&quot;/&gt;&lt;wsp:rsid wsp:val=&quot;006A35BC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CA4&quot;/&gt;&lt;wsp:rsid wsp:val=&quot;006A4D23&quot;/&gt;&lt;wsp:rsid wsp:val=&quot;006A4DE9&quot;/&gt;&lt;wsp:rsid wsp:val=&quot;006A4EA4&quot;/&gt;&lt;wsp:rsid wsp:val=&quot;006A5022&quot;/&gt;&lt;wsp:rsid wsp:val=&quot;006A5337&quot;/&gt;&lt;wsp:rsid wsp:val=&quot;006A5341&quot;/&gt;&lt;wsp:rsid wsp:val=&quot;006A5349&quot;/&gt;&lt;wsp:rsid wsp:val=&quot;006A537E&quot;/&gt;&lt;wsp:rsid wsp:val=&quot;006A54EB&quot;/&gt;&lt;wsp:rsid wsp:val=&quot;006A5570&quot;/&gt;&lt;wsp:rsid wsp:val=&quot;006A56BD&quot;/&gt;&lt;wsp:rsid wsp:val=&quot;006A56C1&quot;/&gt;&lt;wsp:rsid wsp:val=&quot;006A572C&quot;/&gt;&lt;wsp:rsid wsp:val=&quot;006A574D&quot;/&gt;&lt;wsp:rsid wsp:val=&quot;006A5B92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79A&quot;/&gt;&lt;wsp:rsid wsp:val=&quot;006A6939&quot;/&gt;&lt;wsp:rsid wsp:val=&quot;006A6A1B&quot;/&gt;&lt;wsp:rsid wsp:val=&quot;006A6A67&quot;/&gt;&lt;wsp:rsid wsp:val=&quot;006A6DF9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53&quot;/&gt;&lt;wsp:rsid wsp:val=&quot;006B07AA&quot;/&gt;&lt;wsp:rsid wsp:val=&quot;006B0818&quot;/&gt;&lt;wsp:rsid wsp:val=&quot;006B090B&quot;/&gt;&lt;wsp:rsid wsp:val=&quot;006B09F0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3D0&quot;/&gt;&lt;wsp:rsid wsp:val=&quot;006B16FB&quot;/&gt;&lt;wsp:rsid wsp:val=&quot;006B19F3&quot;/&gt;&lt;wsp:rsid wsp:val=&quot;006B1A9F&quot;/&gt;&lt;wsp:rsid wsp:val=&quot;006B1BBD&quot;/&gt;&lt;wsp:rsid wsp:val=&quot;006B1BD3&quot;/&gt;&lt;wsp:rsid wsp:val=&quot;006B1F91&quot;/&gt;&lt;wsp:rsid wsp:val=&quot;006B218E&quot;/&gt;&lt;wsp:rsid wsp:val=&quot;006B2245&quot;/&gt;&lt;wsp:rsid wsp:val=&quot;006B2379&quot;/&gt;&lt;wsp:rsid wsp:val=&quot;006B23FF&quot;/&gt;&lt;wsp:rsid wsp:val=&quot;006B24A2&quot;/&gt;&lt;wsp:rsid wsp:val=&quot;006B2620&quot;/&gt;&lt;wsp:rsid wsp:val=&quot;006B2B10&quot;/&gt;&lt;wsp:rsid wsp:val=&quot;006B2B35&quot;/&gt;&lt;wsp:rsid wsp:val=&quot;006B2EF8&quot;/&gt;&lt;wsp:rsid wsp:val=&quot;006B3027&quot;/&gt;&lt;wsp:rsid wsp:val=&quot;006B3071&quot;/&gt;&lt;wsp:rsid wsp:val=&quot;006B31E6&quot;/&gt;&lt;wsp:rsid wsp:val=&quot;006B3344&quot;/&gt;&lt;wsp:rsid wsp:val=&quot;006B379D&quot;/&gt;&lt;wsp:rsid wsp:val=&quot;006B37E1&quot;/&gt;&lt;wsp:rsid wsp:val=&quot;006B3CC0&quot;/&gt;&lt;wsp:rsid wsp:val=&quot;006B3E2C&quot;/&gt;&lt;wsp:rsid wsp:val=&quot;006B3F02&quot;/&gt;&lt;wsp:rsid wsp:val=&quot;006B3F48&quot;/&gt;&lt;wsp:rsid wsp:val=&quot;006B3FCC&quot;/&gt;&lt;wsp:rsid wsp:val=&quot;006B3FD1&quot;/&gt;&lt;wsp:rsid wsp:val=&quot;006B41AE&quot;/&gt;&lt;wsp:rsid wsp:val=&quot;006B44F6&quot;/&gt;&lt;wsp:rsid wsp:val=&quot;006B4556&quot;/&gt;&lt;wsp:rsid wsp:val=&quot;006B4759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8F7&quot;/&gt;&lt;wsp:rsid wsp:val=&quot;006B6D24&quot;/&gt;&lt;wsp:rsid wsp:val=&quot;006B6E11&quot;/&gt;&lt;wsp:rsid wsp:val=&quot;006B706A&quot;/&gt;&lt;wsp:rsid wsp:val=&quot;006B7098&quot;/&gt;&lt;wsp:rsid wsp:val=&quot;006B7235&quot;/&gt;&lt;wsp:rsid wsp:val=&quot;006B730B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1F17&quot;/&gt;&lt;wsp:rsid wsp:val=&quot;006C22E0&quot;/&gt;&lt;wsp:rsid wsp:val=&quot;006C2497&quot;/&gt;&lt;wsp:rsid wsp:val=&quot;006C2528&quot;/&gt;&lt;wsp:rsid wsp:val=&quot;006C28E0&quot;/&gt;&lt;wsp:rsid wsp:val=&quot;006C2AB6&quot;/&gt;&lt;wsp:rsid wsp:val=&quot;006C2D1A&quot;/&gt;&lt;wsp:rsid wsp:val=&quot;006C2D4C&quot;/&gt;&lt;wsp:rsid wsp:val=&quot;006C30F1&quot;/&gt;&lt;wsp:rsid wsp:val=&quot;006C31AE&quot;/&gt;&lt;wsp:rsid wsp:val=&quot;006C3456&quot;/&gt;&lt;wsp:rsid wsp:val=&quot;006C35E1&quot;/&gt;&lt;wsp:rsid wsp:val=&quot;006C37D4&quot;/&gt;&lt;wsp:rsid wsp:val=&quot;006C3869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8&quot;/&gt;&lt;wsp:rsid wsp:val=&quot;006C42DD&quot;/&gt;&lt;wsp:rsid wsp:val=&quot;006C4324&quot;/&gt;&lt;wsp:rsid wsp:val=&quot;006C451B&quot;/&gt;&lt;wsp:rsid wsp:val=&quot;006C461B&quot;/&gt;&lt;wsp:rsid wsp:val=&quot;006C4765&quot;/&gt;&lt;wsp:rsid wsp:val=&quot;006C4831&quot;/&gt;&lt;wsp:rsid wsp:val=&quot;006C495F&quot;/&gt;&lt;wsp:rsid wsp:val=&quot;006C4A1E&quot;/&gt;&lt;wsp:rsid wsp:val=&quot;006C4B6C&quot;/&gt;&lt;wsp:rsid wsp:val=&quot;006C4B7A&quot;/&gt;&lt;wsp:rsid wsp:val=&quot;006C4E2A&quot;/&gt;&lt;wsp:rsid wsp:val=&quot;006C4F10&quot;/&gt;&lt;wsp:rsid wsp:val=&quot;006C4F3A&quot;/&gt;&lt;wsp:rsid wsp:val=&quot;006C4F9F&quot;/&gt;&lt;wsp:rsid wsp:val=&quot;006C4FBC&quot;/&gt;&lt;wsp:rsid wsp:val=&quot;006C50AC&quot;/&gt;&lt;wsp:rsid wsp:val=&quot;006C515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B83&quot;/&gt;&lt;wsp:rsid wsp:val=&quot;006C5D10&quot;/&gt;&lt;wsp:rsid wsp:val=&quot;006C5DF1&quot;/&gt;&lt;wsp:rsid wsp:val=&quot;006C5EAD&quot;/&gt;&lt;wsp:rsid wsp:val=&quot;006C5FD5&quot;/&gt;&lt;wsp:rsid wsp:val=&quot;006C626A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706A&quot;/&gt;&lt;wsp:rsid wsp:val=&quot;006C712F&quot;/&gt;&lt;wsp:rsid wsp:val=&quot;006C763F&quot;/&gt;&lt;wsp:rsid wsp:val=&quot;006C7728&quot;/&gt;&lt;wsp:rsid wsp:val=&quot;006C7959&quot;/&gt;&lt;wsp:rsid wsp:val=&quot;006C7988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C58&quot;/&gt;&lt;wsp:rsid wsp:val=&quot;006D0F2E&quot;/&gt;&lt;wsp:rsid wsp:val=&quot;006D0F33&quot;/&gt;&lt;wsp:rsid wsp:val=&quot;006D0F58&quot;/&gt;&lt;wsp:rsid wsp:val=&quot;006D10D9&quot;/&gt;&lt;wsp:rsid wsp:val=&quot;006D1222&quot;/&gt;&lt;wsp:rsid wsp:val=&quot;006D12B7&quot;/&gt;&lt;wsp:rsid wsp:val=&quot;006D136D&quot;/&gt;&lt;wsp:rsid wsp:val=&quot;006D1C43&quot;/&gt;&lt;wsp:rsid wsp:val=&quot;006D1C7D&quot;/&gt;&lt;wsp:rsid wsp:val=&quot;006D2013&quot;/&gt;&lt;wsp:rsid wsp:val=&quot;006D213A&quot;/&gt;&lt;wsp:rsid wsp:val=&quot;006D25EA&quot;/&gt;&lt;wsp:rsid wsp:val=&quot;006D2622&quot;/&gt;&lt;wsp:rsid wsp:val=&quot;006D26F3&quot;/&gt;&lt;wsp:rsid wsp:val=&quot;006D26F8&quot;/&gt;&lt;wsp:rsid wsp:val=&quot;006D27A5&quot;/&gt;&lt;wsp:rsid wsp:val=&quot;006D27EA&quot;/&gt;&lt;wsp:rsid wsp:val=&quot;006D2884&quot;/&gt;&lt;wsp:rsid wsp:val=&quot;006D2BD0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56B&quot;/&gt;&lt;wsp:rsid wsp:val=&quot;006D3769&quot;/&gt;&lt;wsp:rsid wsp:val=&quot;006D3855&quot;/&gt;&lt;wsp:rsid wsp:val=&quot;006D38B0&quot;/&gt;&lt;wsp:rsid wsp:val=&quot;006D38F8&quot;/&gt;&lt;wsp:rsid wsp:val=&quot;006D3A16&quot;/&gt;&lt;wsp:rsid wsp:val=&quot;006D3A58&quot;/&gt;&lt;wsp:rsid wsp:val=&quot;006D3BE5&quot;/&gt;&lt;wsp:rsid wsp:val=&quot;006D3DED&quot;/&gt;&lt;wsp:rsid wsp:val=&quot;006D3EBC&quot;/&gt;&lt;wsp:rsid wsp:val=&quot;006D401B&quot;/&gt;&lt;wsp:rsid wsp:val=&quot;006D4081&quot;/&gt;&lt;wsp:rsid wsp:val=&quot;006D40A8&quot;/&gt;&lt;wsp:rsid wsp:val=&quot;006D4214&quot;/&gt;&lt;wsp:rsid wsp:val=&quot;006D42E3&quot;/&gt;&lt;wsp:rsid wsp:val=&quot;006D43A7&quot;/&gt;&lt;wsp:rsid wsp:val=&quot;006D488E&quot;/&gt;&lt;wsp:rsid wsp:val=&quot;006D49A3&quot;/&gt;&lt;wsp:rsid wsp:val=&quot;006D4B66&quot;/&gt;&lt;wsp:rsid wsp:val=&quot;006D4E34&quot;/&gt;&lt;wsp:rsid wsp:val=&quot;006D4F3D&quot;/&gt;&lt;wsp:rsid wsp:val=&quot;006D5075&quot;/&gt;&lt;wsp:rsid wsp:val=&quot;006D509B&quot;/&gt;&lt;wsp:rsid wsp:val=&quot;006D5213&quot;/&gt;&lt;wsp:rsid wsp:val=&quot;006D54BE&quot;/&gt;&lt;wsp:rsid wsp:val=&quot;006D5506&quot;/&gt;&lt;wsp:rsid wsp:val=&quot;006D5617&quot;/&gt;&lt;wsp:rsid wsp:val=&quot;006D56A4&quot;/&gt;&lt;wsp:rsid wsp:val=&quot;006D5C22&quot;/&gt;&lt;wsp:rsid wsp:val=&quot;006D5D21&quot;/&gt;&lt;wsp:rsid wsp:val=&quot;006D5DE5&quot;/&gt;&lt;wsp:rsid wsp:val=&quot;006D5E6C&quot;/&gt;&lt;wsp:rsid wsp:val=&quot;006D5ECC&quot;/&gt;&lt;wsp:rsid wsp:val=&quot;006D5F52&quot;/&gt;&lt;wsp:rsid wsp:val=&quot;006D628E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41E&quot;/&gt;&lt;wsp:rsid wsp:val=&quot;006E062F&quot;/&gt;&lt;wsp:rsid wsp:val=&quot;006E0860&quot;/&gt;&lt;wsp:rsid wsp:val=&quot;006E09F4&quot;/&gt;&lt;wsp:rsid wsp:val=&quot;006E1116&quot;/&gt;&lt;wsp:rsid wsp:val=&quot;006E1230&quot;/&gt;&lt;wsp:rsid wsp:val=&quot;006E124C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B1&quot;/&gt;&lt;wsp:rsid wsp:val=&quot;006E20F4&quot;/&gt;&lt;wsp:rsid wsp:val=&quot;006E2258&quot;/&gt;&lt;wsp:rsid wsp:val=&quot;006E2499&quot;/&gt;&lt;wsp:rsid wsp:val=&quot;006E26C4&quot;/&gt;&lt;wsp:rsid wsp:val=&quot;006E2E1F&quot;/&gt;&lt;wsp:rsid wsp:val=&quot;006E2E70&quot;/&gt;&lt;wsp:rsid wsp:val=&quot;006E2E8E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E3D&quot;/&gt;&lt;wsp:rsid wsp:val=&quot;006E3FFF&quot;/&gt;&lt;wsp:rsid wsp:val=&quot;006E40C2&quot;/&gt;&lt;wsp:rsid wsp:val=&quot;006E41CD&quot;/&gt;&lt;wsp:rsid wsp:val=&quot;006E42E2&quot;/&gt;&lt;wsp:rsid wsp:val=&quot;006E450B&quot;/&gt;&lt;wsp:rsid wsp:val=&quot;006E4AAA&quot;/&gt;&lt;wsp:rsid wsp:val=&quot;006E4B1A&quot;/&gt;&lt;wsp:rsid wsp:val=&quot;006E4BE0&quot;/&gt;&lt;wsp:rsid wsp:val=&quot;006E52D0&quot;/&gt;&lt;wsp:rsid wsp:val=&quot;006E5530&quot;/&gt;&lt;wsp:rsid wsp:val=&quot;006E564C&quot;/&gt;&lt;wsp:rsid wsp:val=&quot;006E57DA&quot;/&gt;&lt;wsp:rsid wsp:val=&quot;006E5A41&quot;/&gt;&lt;wsp:rsid wsp:val=&quot;006E5AEC&quot;/&gt;&lt;wsp:rsid wsp:val=&quot;006E641A&quot;/&gt;&lt;wsp:rsid wsp:val=&quot;006E6611&quot;/&gt;&lt;wsp:rsid wsp:val=&quot;006E675A&quot;/&gt;&lt;wsp:rsid wsp:val=&quot;006E6870&quot;/&gt;&lt;wsp:rsid wsp:val=&quot;006E6894&quot;/&gt;&lt;wsp:rsid wsp:val=&quot;006E6987&quot;/&gt;&lt;wsp:rsid wsp:val=&quot;006E6A62&quot;/&gt;&lt;wsp:rsid wsp:val=&quot;006E6DC2&quot;/&gt;&lt;wsp:rsid wsp:val=&quot;006E6DD6&quot;/&gt;&lt;wsp:rsid wsp:val=&quot;006E6E82&quot;/&gt;&lt;wsp:rsid wsp:val=&quot;006E7116&quot;/&gt;&lt;wsp:rsid wsp:val=&quot;006E7414&quot;/&gt;&lt;wsp:rsid wsp:val=&quot;006E74C4&quot;/&gt;&lt;wsp:rsid wsp:val=&quot;006E75F9&quot;/&gt;&lt;wsp:rsid wsp:val=&quot;006E7666&quot;/&gt;&lt;wsp:rsid wsp:val=&quot;006E7936&quot;/&gt;&lt;wsp:rsid wsp:val=&quot;006E79DA&quot;/&gt;&lt;wsp:rsid wsp:val=&quot;006E7A1A&quot;/&gt;&lt;wsp:rsid wsp:val=&quot;006E7B73&quot;/&gt;&lt;wsp:rsid wsp:val=&quot;006E7D4F&quot;/&gt;&lt;wsp:rsid wsp:val=&quot;006E7DDA&quot;/&gt;&lt;wsp:rsid wsp:val=&quot;006E7F05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07A&quot;/&gt;&lt;wsp:rsid wsp:val=&quot;006F1363&quot;/&gt;&lt;wsp:rsid wsp:val=&quot;006F1659&quot;/&gt;&lt;wsp:rsid wsp:val=&quot;006F1736&quot;/&gt;&lt;wsp:rsid wsp:val=&quot;006F1852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13&quot;/&gt;&lt;wsp:rsid wsp:val=&quot;006F3355&quot;/&gt;&lt;wsp:rsid wsp:val=&quot;006F364D&quot;/&gt;&lt;wsp:rsid wsp:val=&quot;006F370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2F9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5F7D&quot;/&gt;&lt;wsp:rsid wsp:val=&quot;006F6060&quot;/&gt;&lt;wsp:rsid wsp:val=&quot;006F6073&quot;/&gt;&lt;wsp:rsid wsp:val=&quot;006F61B7&quot;/&gt;&lt;wsp:rsid wsp:val=&quot;006F644E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ECC&quot;/&gt;&lt;wsp:rsid wsp:val=&quot;006F6F92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2B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BAD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7A5&quot;/&gt;&lt;wsp:rsid wsp:val=&quot;00700C38&quot;/&gt;&lt;wsp:rsid wsp:val=&quot;00700C64&quot;/&gt;&lt;wsp:rsid wsp:val=&quot;00700CAA&quot;/&gt;&lt;wsp:rsid wsp:val=&quot;00700E1C&quot;/&gt;&lt;wsp:rsid wsp:val=&quot;00701020&quot;/&gt;&lt;wsp:rsid wsp:val=&quot;0070106C&quot;/&gt;&lt;wsp:rsid wsp:val=&quot;007010B7&quot;/&gt;&lt;wsp:rsid wsp:val=&quot;0070119B&quot;/&gt;&lt;wsp:rsid wsp:val=&quot;00701292&quot;/&gt;&lt;wsp:rsid wsp:val=&quot;00701409&quot;/&gt;&lt;wsp:rsid wsp:val=&quot;007014B1&quot;/&gt;&lt;wsp:rsid wsp:val=&quot;007014BE&quot;/&gt;&lt;wsp:rsid wsp:val=&quot;0070157A&quot;/&gt;&lt;wsp:rsid wsp:val=&quot;007018B7&quot;/&gt;&lt;wsp:rsid wsp:val=&quot;007018E3&quot;/&gt;&lt;wsp:rsid wsp:val=&quot;0070198E&quot;/&gt;&lt;wsp:rsid wsp:val=&quot;00701AAD&quot;/&gt;&lt;wsp:rsid wsp:val=&quot;00701D40&quot;/&gt;&lt;wsp:rsid wsp:val=&quot;00701E29&quot;/&gt;&lt;wsp:rsid wsp:val=&quot;00701E9B&quot;/&gt;&lt;wsp:rsid wsp:val=&quot;00702772&quot;/&gt;&lt;wsp:rsid wsp:val=&quot;00702C9F&quot;/&gt;&lt;wsp:rsid wsp:val=&quot;00702F71&quot;/&gt;&lt;wsp:rsid wsp:val=&quot;00702F9E&quot;/&gt;&lt;wsp:rsid wsp:val=&quot;00703274&quot;/&gt;&lt;wsp:rsid wsp:val=&quot;00703306&quot;/&gt;&lt;wsp:rsid wsp:val=&quot;0070341A&quot;/&gt;&lt;wsp:rsid wsp:val=&quot;00703584&quot;/&gt;&lt;wsp:rsid wsp:val=&quot;00703C82&quot;/&gt;&lt;wsp:rsid wsp:val=&quot;00703D12&quot;/&gt;&lt;wsp:rsid wsp:val=&quot;00703D6C&quot;/&gt;&lt;wsp:rsid wsp:val=&quot;00703FD3&quot;/&gt;&lt;wsp:rsid wsp:val=&quot;007042EF&quot;/&gt;&lt;wsp:rsid wsp:val=&quot;00704356&quot;/&gt;&lt;wsp:rsid wsp:val=&quot;007043C4&quot;/&gt;&lt;wsp:rsid wsp:val=&quot;00704506&quot;/&gt;&lt;wsp:rsid wsp:val=&quot;00704D95&quot;/&gt;&lt;wsp:rsid wsp:val=&quot;00704DD9&quot;/&gt;&lt;wsp:rsid wsp:val=&quot;00704E52&quot;/&gt;&lt;wsp:rsid wsp:val=&quot;00705093&quot;/&gt;&lt;wsp:rsid wsp:val=&quot;007050FB&quot;/&gt;&lt;wsp:rsid wsp:val=&quot;007050FF&quot;/&gt;&lt;wsp:rsid wsp:val=&quot;00705140&quot;/&gt;&lt;wsp:rsid wsp:val=&quot;007051A5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C82&quot;/&gt;&lt;wsp:rsid wsp:val=&quot;00705F88&quot;/&gt;&lt;wsp:rsid wsp:val=&quot;00705F99&quot;/&gt;&lt;wsp:rsid wsp:val=&quot;00705FB7&quot;/&gt;&lt;wsp:rsid wsp:val=&quot;00706097&quot;/&gt;&lt;wsp:rsid wsp:val=&quot;00706594&quot;/&gt;&lt;wsp:rsid wsp:val=&quot;0070669F&quot;/&gt;&lt;wsp:rsid wsp:val=&quot;007067C2&quot;/&gt;&lt;wsp:rsid wsp:val=&quot;007068A6&quot;/&gt;&lt;wsp:rsid wsp:val=&quot;00706AC7&quot;/&gt;&lt;wsp:rsid wsp:val=&quot;00706D71&quot;/&gt;&lt;wsp:rsid wsp:val=&quot;00706DA9&quot;/&gt;&lt;wsp:rsid wsp:val=&quot;00706FFC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3AA&quot;/&gt;&lt;wsp:rsid wsp:val=&quot;0071051D&quot;/&gt;&lt;wsp:rsid wsp:val=&quot;00710582&quot;/&gt;&lt;wsp:rsid wsp:val=&quot;00710663&quot;/&gt;&lt;wsp:rsid wsp:val=&quot;007108EE&quot;/&gt;&lt;wsp:rsid wsp:val=&quot;00710957&quot;/&gt;&lt;wsp:rsid wsp:val=&quot;00710B0A&quot;/&gt;&lt;wsp:rsid wsp:val=&quot;00710B22&quot;/&gt;&lt;wsp:rsid wsp:val=&quot;00710E74&quot;/&gt;&lt;wsp:rsid wsp:val=&quot;00710E76&quot;/&gt;&lt;wsp:rsid wsp:val=&quot;007111E3&quot;/&gt;&lt;wsp:rsid wsp:val=&quot;007111F3&quot;/&gt;&lt;wsp:rsid wsp:val=&quot;0071137D&quot;/&gt;&lt;wsp:rsid wsp:val=&quot;00711395&quot;/&gt;&lt;wsp:rsid wsp:val=&quot;00711455&quot;/&gt;&lt;wsp:rsid wsp:val=&quot;007117A5&quot;/&gt;&lt;wsp:rsid wsp:val=&quot;007118DF&quot;/&gt;&lt;wsp:rsid wsp:val=&quot;00711C8D&quot;/&gt;&lt;wsp:rsid wsp:val=&quot;00711E0A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FC&quot;/&gt;&lt;wsp:rsid wsp:val=&quot;00712D4C&quot;/&gt;&lt;wsp:rsid wsp:val=&quot;00712FA1&quot;/&gt;&lt;wsp:rsid wsp:val=&quot;00712FB2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D1&quot;/&gt;&lt;wsp:rsid wsp:val=&quot;0071536C&quot;/&gt;&lt;wsp:rsid wsp:val=&quot;00715538&quot;/&gt;&lt;wsp:rsid wsp:val=&quot;007156DE&quot;/&gt;&lt;wsp:rsid wsp:val=&quot;00715744&quot;/&gt;&lt;wsp:rsid wsp:val=&quot;00715AA3&quot;/&gt;&lt;wsp:rsid wsp:val=&quot;00715AA8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730&quot;/&gt;&lt;wsp:rsid wsp:val=&quot;00716854&quot;/&gt;&lt;wsp:rsid wsp:val=&quot;00716963&quot;/&gt;&lt;wsp:rsid wsp:val=&quot;00716DB8&quot;/&gt;&lt;wsp:rsid wsp:val=&quot;00717162&quot;/&gt;&lt;wsp:rsid wsp:val=&quot;0071736F&quot;/&gt;&lt;wsp:rsid wsp:val=&quot;007175F9&quot;/&gt;&lt;wsp:rsid wsp:val=&quot;00717662&quot;/&gt;&lt;wsp:rsid wsp:val=&quot;00717685&quot;/&gt;&lt;wsp:rsid wsp:val=&quot;00717789&quot;/&gt;&lt;wsp:rsid wsp:val=&quot;00717928&quot;/&gt;&lt;wsp:rsid wsp:val=&quot;00717BC7&quot;/&gt;&lt;wsp:rsid wsp:val=&quot;00717CEE&quot;/&gt;&lt;wsp:rsid wsp:val=&quot;00717D37&quot;/&gt;&lt;wsp:rsid wsp:val=&quot;00717EFE&quot;/&gt;&lt;wsp:rsid wsp:val=&quot;007201D1&quot;/&gt;&lt;wsp:rsid wsp:val=&quot;00720776&quot;/&gt;&lt;wsp:rsid wsp:val=&quot;007207BD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39A&quot;/&gt;&lt;wsp:rsid wsp:val=&quot;00721595&quot;/&gt;&lt;wsp:rsid wsp:val=&quot;007217CF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3C1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E7&quot;/&gt;&lt;wsp:rsid wsp:val=&quot;007230BC&quot;/&gt;&lt;wsp:rsid wsp:val=&quot;0072325F&quot;/&gt;&lt;wsp:rsid wsp:val=&quot;0072345B&quot;/&gt;&lt;wsp:rsid wsp:val=&quot;007234BE&quot;/&gt;&lt;wsp:rsid wsp:val=&quot;00723627&quot;/&gt;&lt;wsp:rsid wsp:val=&quot;00723ABE&quot;/&gt;&lt;wsp:rsid wsp:val=&quot;00723FB5&quot;/&gt;&lt;wsp:rsid wsp:val=&quot;00723FD4&quot;/&gt;&lt;wsp:rsid wsp:val=&quot;0072403F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9&quot;/&gt;&lt;wsp:rsid wsp:val=&quot;00725159&quot;/&gt;&lt;wsp:rsid wsp:val=&quot;0072517E&quot;/&gt;&lt;wsp:rsid wsp:val=&quot;007252F6&quot;/&gt;&lt;wsp:rsid wsp:val=&quot;007253D7&quot;/&gt;&lt;wsp:rsid wsp:val=&quot;00725705&quot;/&gt;&lt;wsp:rsid wsp:val=&quot;00725908&quot;/&gt;&lt;wsp:rsid wsp:val=&quot;00725A9B&quot;/&gt;&lt;wsp:rsid wsp:val=&quot;00725D0D&quot;/&gt;&lt;wsp:rsid wsp:val=&quot;00725DF6&quot;/&gt;&lt;wsp:rsid wsp:val=&quot;00725E72&quot;/&gt;&lt;wsp:rsid wsp:val=&quot;00726048&quot;/&gt;&lt;wsp:rsid wsp:val=&quot;007260AC&quot;/&gt;&lt;wsp:rsid wsp:val=&quot;00726172&quot;/&gt;&lt;wsp:rsid wsp:val=&quot;0072657B&quot;/&gt;&lt;wsp:rsid wsp:val=&quot;00726636&quot;/&gt;&lt;wsp:rsid wsp:val=&quot;0072677F&quot;/&gt;&lt;wsp:rsid wsp:val=&quot;00726936&quot;/&gt;&lt;wsp:rsid wsp:val=&quot;00726DAA&quot;/&gt;&lt;wsp:rsid wsp:val=&quot;00727294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D8&quot;/&gt;&lt;wsp:rsid wsp:val=&quot;007304B6&quot;/&gt;&lt;wsp:rsid wsp:val=&quot;0073062A&quot;/&gt;&lt;wsp:rsid wsp:val=&quot;0073075C&quot;/&gt;&lt;wsp:rsid wsp:val=&quot;0073080A&quot;/&gt;&lt;wsp:rsid wsp:val=&quot;00730860&quot;/&gt;&lt;wsp:rsid wsp:val=&quot;00730AEE&quot;/&gt;&lt;wsp:rsid wsp:val=&quot;00730B2C&quot;/&gt;&lt;wsp:rsid wsp:val=&quot;00730BD7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E5C&quot;/&gt;&lt;wsp:rsid wsp:val=&quot;00731FB2&quot;/&gt;&lt;wsp:rsid wsp:val=&quot;007320B8&quot;/&gt;&lt;wsp:rsid wsp:val=&quot;00732141&quot;/&gt;&lt;wsp:rsid wsp:val=&quot;0073226D&quot;/&gt;&lt;wsp:rsid wsp:val=&quot;0073243C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2FE3&quot;/&gt;&lt;wsp:rsid wsp:val=&quot;0073311D&quot;/&gt;&lt;wsp:rsid wsp:val=&quot;007331CF&quot;/&gt;&lt;wsp:rsid wsp:val=&quot;0073346C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99F&quot;/&gt;&lt;wsp:rsid wsp:val=&quot;00734A62&quot;/&gt;&lt;wsp:rsid wsp:val=&quot;00734DDB&quot;/&gt;&lt;wsp:rsid wsp:val=&quot;00734FC2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590&quot;/&gt;&lt;wsp:rsid wsp:val=&quot;00736839&quot;/&gt;&lt;wsp:rsid wsp:val=&quot;0073699E&quot;/&gt;&lt;wsp:rsid wsp:val=&quot;00736A5A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4F8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486&quot;/&gt;&lt;wsp:rsid wsp:val=&quot;007405A2&quot;/&gt;&lt;wsp:rsid wsp:val=&quot;00740613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64C&quot;/&gt;&lt;wsp:rsid wsp:val=&quot;0074167B&quot;/&gt;&lt;wsp:rsid wsp:val=&quot;00741695&quot;/&gt;&lt;wsp:rsid wsp:val=&quot;007417C7&quot;/&gt;&lt;wsp:rsid wsp:val=&quot;00741893&quot;/&gt;&lt;wsp:rsid wsp:val=&quot;00741BFB&quot;/&gt;&lt;wsp:rsid wsp:val=&quot;00741CB1&quot;/&gt;&lt;wsp:rsid wsp:val=&quot;00741CDC&quot;/&gt;&lt;wsp:rsid wsp:val=&quot;00741D61&quot;/&gt;&lt;wsp:rsid wsp:val=&quot;00741D65&quot;/&gt;&lt;wsp:rsid wsp:val=&quot;00741DEA&quot;/&gt;&lt;wsp:rsid wsp:val=&quot;00742457&quot;/&gt;&lt;wsp:rsid wsp:val=&quot;007429DF&quot;/&gt;&lt;wsp:rsid wsp:val=&quot;00742C0D&quot;/&gt;&lt;wsp:rsid wsp:val=&quot;00742C68&quot;/&gt;&lt;wsp:rsid wsp:val=&quot;00742C7B&quot;/&gt;&lt;wsp:rsid wsp:val=&quot;00742D1D&quot;/&gt;&lt;wsp:rsid wsp:val=&quot;00742E74&quot;/&gt;&lt;wsp:rsid wsp:val=&quot;00743030&quot;/&gt;&lt;wsp:rsid wsp:val=&quot;007431E0&quot;/&gt;&lt;wsp:rsid wsp:val=&quot;007435EA&quot;/&gt;&lt;wsp:rsid wsp:val=&quot;00743672&quot;/&gt;&lt;wsp:rsid wsp:val=&quot;0074368A&quot;/&gt;&lt;wsp:rsid wsp:val=&quot;007436B9&quot;/&gt;&lt;wsp:rsid wsp:val=&quot;007436EA&quot;/&gt;&lt;wsp:rsid wsp:val=&quot;00743807&quot;/&gt;&lt;wsp:rsid wsp:val=&quot;00743B10&quot;/&gt;&lt;wsp:rsid wsp:val=&quot;00743E19&quot;/&gt;&lt;wsp:rsid wsp:val=&quot;00743E5D&quot;/&gt;&lt;wsp:rsid wsp:val=&quot;00743EDF&quot;/&gt;&lt;wsp:rsid wsp:val=&quot;0074414E&quot;/&gt;&lt;wsp:rsid wsp:val=&quot;0074414F&quot;/&gt;&lt;wsp:rsid wsp:val=&quot;00744321&quot;/&gt;&lt;wsp:rsid wsp:val=&quot;00744714&quot;/&gt;&lt;wsp:rsid wsp:val=&quot;00744731&quot;/&gt;&lt;wsp:rsid wsp:val=&quot;007447AE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374&quot;/&gt;&lt;wsp:rsid wsp:val=&quot;00745585&quot;/&gt;&lt;wsp:rsid wsp:val=&quot;00745668&quot;/&gt;&lt;wsp:rsid wsp:val=&quot;0074583D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C5&quot;/&gt;&lt;wsp:rsid wsp:val=&quot;00752595&quot;/&gt;&lt;wsp:rsid wsp:val=&quot;00752613&quot;/&gt;&lt;wsp:rsid wsp:val=&quot;0075280E&quot;/&gt;&lt;wsp:rsid wsp:val=&quot;00752CD9&quot;/&gt;&lt;wsp:rsid wsp:val=&quot;00752DC6&quot;/&gt;&lt;wsp:rsid wsp:val=&quot;00752F22&quot;/&gt;&lt;wsp:rsid wsp:val=&quot;007530F6&quot;/&gt;&lt;wsp:rsid wsp:val=&quot;007530F8&quot;/&gt;&lt;wsp:rsid wsp:val=&quot;00753121&quot;/&gt;&lt;wsp:rsid wsp:val=&quot;00753359&quot;/&gt;&lt;wsp:rsid wsp:val=&quot;0075338A&quot;/&gt;&lt;wsp:rsid wsp:val=&quot;007533D7&quot;/&gt;&lt;wsp:rsid wsp:val=&quot;00753551&quot;/&gt;&lt;wsp:rsid wsp:val=&quot;007538F9&quot;/&gt;&lt;wsp:rsid wsp:val=&quot;007539DD&quot;/&gt;&lt;wsp:rsid wsp:val=&quot;00753AB3&quot;/&gt;&lt;wsp:rsid wsp:val=&quot;00753ACA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3E4&quot;/&gt;&lt;wsp:rsid wsp:val=&quot;00754446&quot;/&gt;&lt;wsp:rsid wsp:val=&quot;0075445B&quot;/&gt;&lt;wsp:rsid wsp:val=&quot;007546DA&quot;/&gt;&lt;wsp:rsid wsp:val=&quot;00754929&quot;/&gt;&lt;wsp:rsid wsp:val=&quot;0075495C&quot;/&gt;&lt;wsp:rsid wsp:val=&quot;00754C90&quot;/&gt;&lt;wsp:rsid wsp:val=&quot;00755066&quot;/&gt;&lt;wsp:rsid wsp:val=&quot;007552F7&quot;/&gt;&lt;wsp:rsid wsp:val=&quot;007554CB&quot;/&gt;&lt;wsp:rsid wsp:val=&quot;007554D3&quot;/&gt;&lt;wsp:rsid wsp:val=&quot;007557C9&quot;/&gt;&lt;wsp:rsid wsp:val=&quot;00755831&quot;/&gt;&lt;wsp:rsid wsp:val=&quot;0075596B&quot;/&gt;&lt;wsp:rsid wsp:val=&quot;00755BF9&quot;/&gt;&lt;wsp:rsid wsp:val=&quot;00755EAE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5E&quot;/&gt;&lt;wsp:rsid wsp:val=&quot;00756960&quot;/&gt;&lt;wsp:rsid wsp:val=&quot;00756BAC&quot;/&gt;&lt;wsp:rsid wsp:val=&quot;00756BB9&quot;/&gt;&lt;wsp:rsid wsp:val=&quot;00756E76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281&quot;/&gt;&lt;wsp:rsid wsp:val=&quot;007573E4&quot;/&gt;&lt;wsp:rsid wsp:val=&quot;00757684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84E&quot;/&gt;&lt;wsp:rsid wsp:val=&quot;00760994&quot;/&gt;&lt;wsp:rsid wsp:val=&quot;00760B32&quot;/&gt;&lt;wsp:rsid wsp:val=&quot;00760DA2&quot;/&gt;&lt;wsp:rsid wsp:val=&quot;00760E44&quot;/&gt;&lt;wsp:rsid wsp:val=&quot;00760E85&quot;/&gt;&lt;wsp:rsid wsp:val=&quot;00760F32&quot;/&gt;&lt;wsp:rsid wsp:val=&quot;00760FCC&quot;/&gt;&lt;wsp:rsid wsp:val=&quot;007616F9&quot;/&gt;&lt;wsp:rsid wsp:val=&quot;00761925&quot;/&gt;&lt;wsp:rsid wsp:val=&quot;00761C1D&quot;/&gt;&lt;wsp:rsid wsp:val=&quot;00761D14&quot;/&gt;&lt;wsp:rsid wsp:val=&quot;00761F1E&quot;/&gt;&lt;wsp:rsid wsp:val=&quot;00761FFE&quot;/&gt;&lt;wsp:rsid wsp:val=&quot;00762369&quot;/&gt;&lt;wsp:rsid wsp:val=&quot;00762373&quot;/&gt;&lt;wsp:rsid wsp:val=&quot;007624C9&quot;/&gt;&lt;wsp:rsid wsp:val=&quot;007628CE&quot;/&gt;&lt;wsp:rsid wsp:val=&quot;0076291D&quot;/&gt;&lt;wsp:rsid wsp:val=&quot;00762A11&quot;/&gt;&lt;wsp:rsid wsp:val=&quot;00762C1B&quot;/&gt;&lt;wsp:rsid wsp:val=&quot;00762CDC&quot;/&gt;&lt;wsp:rsid wsp:val=&quot;00762D47&quot;/&gt;&lt;wsp:rsid wsp:val=&quot;00762E92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9CF&quot;/&gt;&lt;wsp:rsid wsp:val=&quot;00763A92&quot;/&gt;&lt;wsp:rsid wsp:val=&quot;00763DB6&quot;/&gt;&lt;wsp:rsid wsp:val=&quot;00763E76&quot;/&gt;&lt;wsp:rsid wsp:val=&quot;00763FA9&quot;/&gt;&lt;wsp:rsid wsp:val=&quot;0076400C&quot;/&gt;&lt;wsp:rsid wsp:val=&quot;00764188&quot;/&gt;&lt;wsp:rsid wsp:val=&quot;007643D1&quot;/&gt;&lt;wsp:rsid wsp:val=&quot;0076440D&quot;/&gt;&lt;wsp:rsid wsp:val=&quot;0076445F&quot;/&gt;&lt;wsp:rsid wsp:val=&quot;007645BC&quot;/&gt;&lt;wsp:rsid wsp:val=&quot;007648B0&quot;/&gt;&lt;wsp:rsid wsp:val=&quot;00764D46&quot;/&gt;&lt;wsp:rsid wsp:val=&quot;00764DEF&quot;/&gt;&lt;wsp:rsid wsp:val=&quot;00764FF5&quot;/&gt;&lt;wsp:rsid wsp:val=&quot;00765201&quot;/&gt;&lt;wsp:rsid wsp:val=&quot;007653BA&quot;/&gt;&lt;wsp:rsid wsp:val=&quot;00765479&quot;/&gt;&lt;wsp:rsid wsp:val=&quot;007655BC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D3A&quot;/&gt;&lt;wsp:rsid wsp:val=&quot;00766D88&quot;/&gt;&lt;wsp:rsid wsp:val=&quot;00766E25&quot;/&gt;&lt;wsp:rsid wsp:val=&quot;00766E30&quot;/&gt;&lt;wsp:rsid wsp:val=&quot;00766F65&quot;/&gt;&lt;wsp:rsid wsp:val=&quot;007671AE&quot;/&gt;&lt;wsp:rsid wsp:val=&quot;00767260&quot;/&gt;&lt;wsp:rsid wsp:val=&quot;007672B7&quot;/&gt;&lt;wsp:rsid wsp:val=&quot;007672FF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9C&quot;/&gt;&lt;wsp:rsid wsp:val=&quot;00770DCA&quot;/&gt;&lt;wsp:rsid wsp:val=&quot;00770E65&quot;/&gt;&lt;wsp:rsid wsp:val=&quot;00771080&quot;/&gt;&lt;wsp:rsid wsp:val=&quot;00771365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203D&quot;/&gt;&lt;wsp:rsid wsp:val=&quot;007721E4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C5&quot;/&gt;&lt;wsp:rsid wsp:val=&quot;007749DC&quot;/&gt;&lt;wsp:rsid wsp:val=&quot;00774C6E&quot;/&gt;&lt;wsp:rsid wsp:val=&quot;00775060&quot;/&gt;&lt;wsp:rsid wsp:val=&quot;00775078&quot;/&gt;&lt;wsp:rsid wsp:val=&quot;007751C9&quot;/&gt;&lt;wsp:rsid wsp:val=&quot;00775289&quot;/&gt;&lt;wsp:rsid wsp:val=&quot;0077551A&quot;/&gt;&lt;wsp:rsid wsp:val=&quot;00775617&quot;/&gt;&lt;wsp:rsid wsp:val=&quot;00775865&quot;/&gt;&lt;wsp:rsid wsp:val=&quot;00775AE6&quot;/&gt;&lt;wsp:rsid wsp:val=&quot;00775B26&quot;/&gt;&lt;wsp:rsid wsp:val=&quot;00775D56&quot;/&gt;&lt;wsp:rsid wsp:val=&quot;00775E38&quot;/&gt;&lt;wsp:rsid wsp:val=&quot;00776554&quot;/&gt;&lt;wsp:rsid wsp:val=&quot;0077660A&quot;/&gt;&lt;wsp:rsid wsp:val=&quot;0077662B&quot;/&gt;&lt;wsp:rsid wsp:val=&quot;00776637&quot;/&gt;&lt;wsp:rsid wsp:val=&quot;00776859&quot;/&gt;&lt;wsp:rsid wsp:val=&quot;007769BA&quot;/&gt;&lt;wsp:rsid wsp:val=&quot;00776AE0&quot;/&gt;&lt;wsp:rsid wsp:val=&quot;00776C26&quot;/&gt;&lt;wsp:rsid wsp:val=&quot;00776C4D&quot;/&gt;&lt;wsp:rsid wsp:val=&quot;00776C56&quot;/&gt;&lt;wsp:rsid wsp:val=&quot;00776CDD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FAA&quot;/&gt;&lt;wsp:rsid wsp:val=&quot;00780144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C09&quot;/&gt;&lt;wsp:rsid wsp:val=&quot;00781C44&quot;/&gt;&lt;wsp:rsid wsp:val=&quot;00781C46&quot;/&gt;&lt;wsp:rsid wsp:val=&quot;00782246&quot;/&gt;&lt;wsp:rsid wsp:val=&quot;007822B7&quot;/&gt;&lt;wsp:rsid wsp:val=&quot;00782552&quot;/&gt;&lt;wsp:rsid wsp:val=&quot;00782596&quot;/&gt;&lt;wsp:rsid wsp:val=&quot;00782707&quot;/&gt;&lt;wsp:rsid wsp:val=&quot;00782C93&quot;/&gt;&lt;wsp:rsid wsp:val=&quot;00782E6B&quot;/&gt;&lt;wsp:rsid wsp:val=&quot;00782E8C&quot;/&gt;&lt;wsp:rsid wsp:val=&quot;0078302A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EC&quot;/&gt;&lt;wsp:rsid wsp:val=&quot;00784B10&quot;/&gt;&lt;wsp:rsid wsp:val=&quot;00784B83&quot;/&gt;&lt;wsp:rsid wsp:val=&quot;00784B92&quot;/&gt;&lt;wsp:rsid wsp:val=&quot;00784BCE&quot;/&gt;&lt;wsp:rsid wsp:val=&quot;00784C27&quot;/&gt;&lt;wsp:rsid wsp:val=&quot;00784CB5&quot;/&gt;&lt;wsp:rsid wsp:val=&quot;00784E1E&quot;/&gt;&lt;wsp:rsid wsp:val=&quot;00784EBC&quot;/&gt;&lt;wsp:rsid wsp:val=&quot;00784ED9&quot;/&gt;&lt;wsp:rsid wsp:val=&quot;00784F8D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5E8&quot;/&gt;&lt;wsp:rsid wsp:val=&quot;007866FC&quot;/&gt;&lt;wsp:rsid wsp:val=&quot;0078685D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59E&quot;/&gt;&lt;wsp:rsid wsp:val=&quot;00791639&quot;/&gt;&lt;wsp:rsid wsp:val=&quot;00791780&quot;/&gt;&lt;wsp:rsid wsp:val=&quot;00791A6A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5AB&quot;/&gt;&lt;wsp:rsid wsp:val=&quot;00792BF8&quot;/&gt;&lt;wsp:rsid wsp:val=&quot;00792EFD&quot;/&gt;&lt;wsp:rsid wsp:val=&quot;00792F10&quot;/&gt;&lt;wsp:rsid wsp:val=&quot;00792F2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F7B&quot;/&gt;&lt;wsp:rsid wsp:val=&quot;0079501D&quot;/&gt;&lt;wsp:rsid wsp:val=&quot;00795209&quot;/&gt;&lt;wsp:rsid wsp:val=&quot;0079532A&quot;/&gt;&lt;wsp:rsid wsp:val=&quot;0079538A&quot;/&gt;&lt;wsp:rsid wsp:val=&quot;00795504&quot;/&gt;&lt;wsp:rsid wsp:val=&quot;00795863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D4&quot;/&gt;&lt;wsp:rsid wsp:val=&quot;007965A8&quot;/&gt;&lt;wsp:rsid wsp:val=&quot;007965E3&quot;/&gt;&lt;wsp:rsid wsp:val=&quot;00796717&quot;/&gt;&lt;wsp:rsid wsp:val=&quot;0079671E&quot;/&gt;&lt;wsp:rsid wsp:val=&quot;00796A9C&quot;/&gt;&lt;wsp:rsid wsp:val=&quot;00796B64&quot;/&gt;&lt;wsp:rsid wsp:val=&quot;00796BA5&quot;/&gt;&lt;wsp:rsid wsp:val=&quot;00796CBD&quot;/&gt;&lt;wsp:rsid wsp:val=&quot;00796CD4&quot;/&gt;&lt;wsp:rsid wsp:val=&quot;007972FF&quot;/&gt;&lt;wsp:rsid wsp:val=&quot;00797398&quot;/&gt;&lt;wsp:rsid wsp:val=&quot;007974EE&quot;/&gt;&lt;wsp:rsid wsp:val=&quot;0079753C&quot;/&gt;&lt;wsp:rsid wsp:val=&quot;00797570&quot;/&gt;&lt;wsp:rsid wsp:val=&quot;0079785B&quot;/&gt;&lt;wsp:rsid wsp:val=&quot;00797A21&quot;/&gt;&lt;wsp:rsid wsp:val=&quot;00797A6B&quot;/&gt;&lt;wsp:rsid wsp:val=&quot;00797AF9&quot;/&gt;&lt;wsp:rsid wsp:val=&quot;00797B87&quot;/&gt;&lt;wsp:rsid wsp:val=&quot;00797EC1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73D&quot;/&gt;&lt;wsp:rsid wsp:val=&quot;007A0B4E&quot;/&gt;&lt;wsp:rsid wsp:val=&quot;007A0EFD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17&quot;/&gt;&lt;wsp:rsid wsp:val=&quot;007A1D7F&quot;/&gt;&lt;wsp:rsid wsp:val=&quot;007A1DF5&quot;/&gt;&lt;wsp:rsid wsp:val=&quot;007A206E&quot;/&gt;&lt;wsp:rsid wsp:val=&quot;007A2235&quot;/&gt;&lt;wsp:rsid wsp:val=&quot;007A2267&quot;/&gt;&lt;wsp:rsid wsp:val=&quot;007A2566&quot;/&gt;&lt;wsp:rsid wsp:val=&quot;007A2997&quot;/&gt;&lt;wsp:rsid wsp:val=&quot;007A2D82&quot;/&gt;&lt;wsp:rsid wsp:val=&quot;007A2E8D&quot;/&gt;&lt;wsp:rsid wsp:val=&quot;007A2F8D&quot;/&gt;&lt;wsp:rsid wsp:val=&quot;007A300D&quot;/&gt;&lt;wsp:rsid wsp:val=&quot;007A3173&quot;/&gt;&lt;wsp:rsid wsp:val=&quot;007A335E&quot;/&gt;&lt;wsp:rsid wsp:val=&quot;007A34A5&quot;/&gt;&lt;wsp:rsid wsp:val=&quot;007A3535&quot;/&gt;&lt;wsp:rsid wsp:val=&quot;007A354A&quot;/&gt;&lt;wsp:rsid wsp:val=&quot;007A35A7&quot;/&gt;&lt;wsp:rsid wsp:val=&quot;007A3B04&quot;/&gt;&lt;wsp:rsid wsp:val=&quot;007A3D3E&quot;/&gt;&lt;wsp:rsid wsp:val=&quot;007A3D6D&quot;/&gt;&lt;wsp:rsid wsp:val=&quot;007A3FAF&quot;/&gt;&lt;wsp:rsid wsp:val=&quot;007A4364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4E80&quot;/&gt;&lt;wsp:rsid wsp:val=&quot;007A5290&quot;/&gt;&lt;wsp:rsid wsp:val=&quot;007A5296&quot;/&gt;&lt;wsp:rsid wsp:val=&quot;007A5C48&quot;/&gt;&lt;wsp:rsid wsp:val=&quot;007A5C49&quot;/&gt;&lt;wsp:rsid wsp:val=&quot;007A5DF4&quot;/&gt;&lt;wsp:rsid wsp:val=&quot;007A5F95&quot;/&gt;&lt;wsp:rsid wsp:val=&quot;007A60F6&quot;/&gt;&lt;wsp:rsid wsp:val=&quot;007A6202&quot;/&gt;&lt;wsp:rsid wsp:val=&quot;007A635B&quot;/&gt;&lt;wsp:rsid wsp:val=&quot;007A652B&quot;/&gt;&lt;wsp:rsid wsp:val=&quot;007A67A4&quot;/&gt;&lt;wsp:rsid wsp:val=&quot;007A67AE&quot;/&gt;&lt;wsp:rsid wsp:val=&quot;007A67DB&quot;/&gt;&lt;wsp:rsid wsp:val=&quot;007A685A&quot;/&gt;&lt;wsp:rsid wsp:val=&quot;007A6A22&quot;/&gt;&lt;wsp:rsid wsp:val=&quot;007A6A98&quot;/&gt;&lt;wsp:rsid wsp:val=&quot;007A6C0A&quot;/&gt;&lt;wsp:rsid wsp:val=&quot;007A6C27&quot;/&gt;&lt;wsp:rsid wsp:val=&quot;007A6DE1&quot;/&gt;&lt;wsp:rsid wsp:val=&quot;007A6E12&quot;/&gt;&lt;wsp:rsid wsp:val=&quot;007A6E6F&quot;/&gt;&lt;wsp:rsid wsp:val=&quot;007A6F00&quot;/&gt;&lt;wsp:rsid wsp:val=&quot;007A6F17&quot;/&gt;&lt;wsp:rsid wsp:val=&quot;007A7030&quot;/&gt;&lt;wsp:rsid wsp:val=&quot;007A70F7&quot;/&gt;&lt;wsp:rsid wsp:val=&quot;007A725A&quot;/&gt;&lt;wsp:rsid wsp:val=&quot;007A72DB&quot;/&gt;&lt;wsp:rsid wsp:val=&quot;007A739B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686&quot;/&gt;&lt;wsp:rsid wsp:val=&quot;007B1B51&quot;/&gt;&lt;wsp:rsid wsp:val=&quot;007B1CA3&quot;/&gt;&lt;wsp:rsid wsp:val=&quot;007B1D1F&quot;/&gt;&lt;wsp:rsid wsp:val=&quot;007B2084&quot;/&gt;&lt;wsp:rsid wsp:val=&quot;007B25F3&quot;/&gt;&lt;wsp:rsid wsp:val=&quot;007B298F&quot;/&gt;&lt;wsp:rsid wsp:val=&quot;007B2CC6&quot;/&gt;&lt;wsp:rsid wsp:val=&quot;007B2E4C&quot;/&gt;&lt;wsp:rsid wsp:val=&quot;007B2F2E&quot;/&gt;&lt;wsp:rsid wsp:val=&quot;007B2F66&quot;/&gt;&lt;wsp:rsid wsp:val=&quot;007B321B&quot;/&gt;&lt;wsp:rsid wsp:val=&quot;007B323E&quot;/&gt;&lt;wsp:rsid wsp:val=&quot;007B3266&quot;/&gt;&lt;wsp:rsid wsp:val=&quot;007B343F&quot;/&gt;&lt;wsp:rsid wsp:val=&quot;007B372A&quot;/&gt;&lt;wsp:rsid wsp:val=&quot;007B3BFB&quot;/&gt;&lt;wsp:rsid wsp:val=&quot;007B3D13&quot;/&gt;&lt;wsp:rsid wsp:val=&quot;007B3D91&quot;/&gt;&lt;wsp:rsid wsp:val=&quot;007B407C&quot;/&gt;&lt;wsp:rsid wsp:val=&quot;007B40E9&quot;/&gt;&lt;wsp:rsid wsp:val=&quot;007B412F&quot;/&gt;&lt;wsp:rsid wsp:val=&quot;007B41C3&quot;/&gt;&lt;wsp:rsid wsp:val=&quot;007B41C9&quot;/&gt;&lt;wsp:rsid wsp:val=&quot;007B431C&quot;/&gt;&lt;wsp:rsid wsp:val=&quot;007B4780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AB2&quot;/&gt;&lt;wsp:rsid wsp:val=&quot;007B5ABF&quot;/&gt;&lt;wsp:rsid wsp:val=&quot;007B5DE6&quot;/&gt;&lt;wsp:rsid wsp:val=&quot;007B5EE3&quot;/&gt;&lt;wsp:rsid wsp:val=&quot;007B60E8&quot;/&gt;&lt;wsp:rsid wsp:val=&quot;007B6237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26F&quot;/&gt;&lt;wsp:rsid wsp:val=&quot;007B7310&quot;/&gt;&lt;wsp:rsid wsp:val=&quot;007B73AB&quot;/&gt;&lt;wsp:rsid wsp:val=&quot;007B7459&quot;/&gt;&lt;wsp:rsid wsp:val=&quot;007B74F5&quot;/&gt;&lt;wsp:rsid wsp:val=&quot;007B75FE&quot;/&gt;&lt;wsp:rsid wsp:val=&quot;007B79CE&quot;/&gt;&lt;wsp:rsid wsp:val=&quot;007B7EBC&quot;/&gt;&lt;wsp:rsid wsp:val=&quot;007B7ED2&quot;/&gt;&lt;wsp:rsid wsp:val=&quot;007C05BC&quot;/&gt;&lt;wsp:rsid wsp:val=&quot;007C061C&quot;/&gt;&lt;wsp:rsid wsp:val=&quot;007C06D8&quot;/&gt;&lt;wsp:rsid wsp:val=&quot;007C0817&quot;/&gt;&lt;wsp:rsid wsp:val=&quot;007C0848&quot;/&gt;&lt;wsp:rsid wsp:val=&quot;007C08F5&quot;/&gt;&lt;wsp:rsid wsp:val=&quot;007C0964&quot;/&gt;&lt;wsp:rsid wsp:val=&quot;007C0F22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995&quot;/&gt;&lt;wsp:rsid wsp:val=&quot;007C1A7F&quot;/&gt;&lt;wsp:rsid wsp:val=&quot;007C1B1A&quot;/&gt;&lt;wsp:rsid wsp:val=&quot;007C1BF8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C6&quot;/&gt;&lt;wsp:rsid wsp:val=&quot;007C3D2E&quot;/&gt;&lt;wsp:rsid wsp:val=&quot;007C3D44&quot;/&gt;&lt;wsp:rsid wsp:val=&quot;007C3D64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EA&quot;/&gt;&lt;wsp:rsid wsp:val=&quot;007C49D0&quot;/&gt;&lt;wsp:rsid wsp:val=&quot;007C4A77&quot;/&gt;&lt;wsp:rsid wsp:val=&quot;007C4AED&quot;/&gt;&lt;wsp:rsid wsp:val=&quot;007C4BF8&quot;/&gt;&lt;wsp:rsid wsp:val=&quot;007C4ECE&quot;/&gt;&lt;wsp:rsid wsp:val=&quot;007C4EFE&quot;/&gt;&lt;wsp:rsid wsp:val=&quot;007C518A&quot;/&gt;&lt;wsp:rsid wsp:val=&quot;007C51CE&quot;/&gt;&lt;wsp:rsid wsp:val=&quot;007C545A&quot;/&gt;&lt;wsp:rsid wsp:val=&quot;007C57A3&quot;/&gt;&lt;wsp:rsid wsp:val=&quot;007C58B1&quot;/&gt;&lt;wsp:rsid wsp:val=&quot;007C59C6&quot;/&gt;&lt;wsp:rsid wsp:val=&quot;007C5F23&quot;/&gt;&lt;wsp:rsid wsp:val=&quot;007C60CA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6E08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0F2C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9CF&quot;/&gt;&lt;wsp:rsid wsp:val=&quot;007D1D2D&quot;/&gt;&lt;wsp:rsid wsp:val=&quot;007D1EA3&quot;/&gt;&lt;wsp:rsid wsp:val=&quot;007D20E3&quot;/&gt;&lt;wsp:rsid wsp:val=&quot;007D2372&quot;/&gt;&lt;wsp:rsid wsp:val=&quot;007D286F&quot;/&gt;&lt;wsp:rsid wsp:val=&quot;007D28EE&quot;/&gt;&lt;wsp:rsid wsp:val=&quot;007D2920&quot;/&gt;&lt;wsp:rsid wsp:val=&quot;007D2A74&quot;/&gt;&lt;wsp:rsid wsp:val=&quot;007D2A8A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38F&quot;/&gt;&lt;wsp:rsid wsp:val=&quot;007D3583&quot;/&gt;&lt;wsp:rsid wsp:val=&quot;007D3729&quot;/&gt;&lt;wsp:rsid wsp:val=&quot;007D385F&quot;/&gt;&lt;wsp:rsid wsp:val=&quot;007D3B31&quot;/&gt;&lt;wsp:rsid wsp:val=&quot;007D3B53&quot;/&gt;&lt;wsp:rsid wsp:val=&quot;007D3BC1&quot;/&gt;&lt;wsp:rsid wsp:val=&quot;007D3D22&quot;/&gt;&lt;wsp:rsid wsp:val=&quot;007D3F0F&quot;/&gt;&lt;wsp:rsid wsp:val=&quot;007D3F1E&quot;/&gt;&lt;wsp:rsid wsp:val=&quot;007D42EF&quot;/&gt;&lt;wsp:rsid wsp:val=&quot;007D456B&quot;/&gt;&lt;wsp:rsid wsp:val=&quot;007D4758&quot;/&gt;&lt;wsp:rsid wsp:val=&quot;007D49D7&quot;/&gt;&lt;wsp:rsid wsp:val=&quot;007D4AD7&quot;/&gt;&lt;wsp:rsid wsp:val=&quot;007D4BA1&quot;/&gt;&lt;wsp:rsid wsp:val=&quot;007D4C04&quot;/&gt;&lt;wsp:rsid wsp:val=&quot;007D4DA8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5F79&quot;/&gt;&lt;wsp:rsid wsp:val=&quot;007D6109&quot;/&gt;&lt;wsp:rsid wsp:val=&quot;007D610B&quot;/&gt;&lt;wsp:rsid wsp:val=&quot;007D62A6&quot;/&gt;&lt;wsp:rsid wsp:val=&quot;007D635D&quot;/&gt;&lt;wsp:rsid wsp:val=&quot;007D636F&quot;/&gt;&lt;wsp:rsid wsp:val=&quot;007D645E&quot;/&gt;&lt;wsp:rsid wsp:val=&quot;007D6553&quot;/&gt;&lt;wsp:rsid wsp:val=&quot;007D655D&quot;/&gt;&lt;wsp:rsid wsp:val=&quot;007D675E&quot;/&gt;&lt;wsp:rsid wsp:val=&quot;007D6804&quot;/&gt;&lt;wsp:rsid wsp:val=&quot;007D6AF0&quot;/&gt;&lt;wsp:rsid wsp:val=&quot;007D6DA9&quot;/&gt;&lt;wsp:rsid wsp:val=&quot;007D72FE&quot;/&gt;&lt;wsp:rsid wsp:val=&quot;007D75B4&quot;/&gt;&lt;wsp:rsid wsp:val=&quot;007D7858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3DF&quot;/&gt;&lt;wsp:rsid wsp:val=&quot;007E157F&quot;/&gt;&lt;wsp:rsid wsp:val=&quot;007E1628&quot;/&gt;&lt;wsp:rsid wsp:val=&quot;007E1BB6&quot;/&gt;&lt;wsp:rsid wsp:val=&quot;007E1D1D&quot;/&gt;&lt;wsp:rsid wsp:val=&quot;007E1D63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3&quot;/&gt;&lt;wsp:rsid wsp:val=&quot;007E3006&quot;/&gt;&lt;wsp:rsid wsp:val=&quot;007E305A&quot;/&gt;&lt;wsp:rsid wsp:val=&quot;007E33CA&quot;/&gt;&lt;wsp:rsid wsp:val=&quot;007E3435&quot;/&gt;&lt;wsp:rsid wsp:val=&quot;007E3713&quot;/&gt;&lt;wsp:rsid wsp:val=&quot;007E3885&quot;/&gt;&lt;wsp:rsid wsp:val=&quot;007E3974&quot;/&gt;&lt;wsp:rsid wsp:val=&quot;007E3B61&quot;/&gt;&lt;wsp:rsid wsp:val=&quot;007E3E0B&quot;/&gt;&lt;wsp:rsid wsp:val=&quot;007E3FCF&quot;/&gt;&lt;wsp:rsid wsp:val=&quot;007E4325&quot;/&gt;&lt;wsp:rsid wsp:val=&quot;007E46C0&quot;/&gt;&lt;wsp:rsid wsp:val=&quot;007E4A63&quot;/&gt;&lt;wsp:rsid wsp:val=&quot;007E508E&quot;/&gt;&lt;wsp:rsid wsp:val=&quot;007E50A8&quot;/&gt;&lt;wsp:rsid wsp:val=&quot;007E513E&quot;/&gt;&lt;wsp:rsid wsp:val=&quot;007E5151&quot;/&gt;&lt;wsp:rsid wsp:val=&quot;007E517A&quot;/&gt;&lt;wsp:rsid wsp:val=&quot;007E5265&quot;/&gt;&lt;wsp:rsid wsp:val=&quot;007E52FA&quot;/&gt;&lt;wsp:rsid wsp:val=&quot;007E55E6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99B&quot;/&gt;&lt;wsp:rsid wsp:val=&quot;007E5B47&quot;/&gt;&lt;wsp:rsid wsp:val=&quot;007E5BCD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9A0&quot;/&gt;&lt;wsp:rsid wsp:val=&quot;007E6A7A&quot;/&gt;&lt;wsp:rsid wsp:val=&quot;007E6AD2&quot;/&gt;&lt;wsp:rsid wsp:val=&quot;007E6AFD&quot;/&gt;&lt;wsp:rsid wsp:val=&quot;007E6CC0&quot;/&gt;&lt;wsp:rsid wsp:val=&quot;007E6D25&quot;/&gt;&lt;wsp:rsid wsp:val=&quot;007E6F28&quot;/&gt;&lt;wsp:rsid wsp:val=&quot;007E70B4&quot;/&gt;&lt;wsp:rsid wsp:val=&quot;007E7176&quot;/&gt;&lt;wsp:rsid wsp:val=&quot;007E718A&quot;/&gt;&lt;wsp:rsid wsp:val=&quot;007E71A2&quot;/&gt;&lt;wsp:rsid wsp:val=&quot;007E71EA&quot;/&gt;&lt;wsp:rsid wsp:val=&quot;007E756E&quot;/&gt;&lt;wsp:rsid wsp:val=&quot;007E76D5&quot;/&gt;&lt;wsp:rsid wsp:val=&quot;007E7A3F&quot;/&gt;&lt;wsp:rsid wsp:val=&quot;007E7AC3&quot;/&gt;&lt;wsp:rsid wsp:val=&quot;007E7CF2&quot;/&gt;&lt;wsp:rsid wsp:val=&quot;007F00C4&quot;/&gt;&lt;wsp:rsid wsp:val=&quot;007F0324&quot;/&gt;&lt;wsp:rsid wsp:val=&quot;007F04C6&quot;/&gt;&lt;wsp:rsid wsp:val=&quot;007F086A&quot;/&gt;&lt;wsp:rsid wsp:val=&quot;007F0C49&quot;/&gt;&lt;wsp:rsid wsp:val=&quot;007F1114&quot;/&gt;&lt;wsp:rsid wsp:val=&quot;007F12C1&quot;/&gt;&lt;wsp:rsid wsp:val=&quot;007F1846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1E68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67C&quot;/&gt;&lt;wsp:rsid wsp:val=&quot;007F39D0&quot;/&gt;&lt;wsp:rsid wsp:val=&quot;007F3A5B&quot;/&gt;&lt;wsp:rsid wsp:val=&quot;007F3B8D&quot;/&gt;&lt;wsp:rsid wsp:val=&quot;007F3BD1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7D&quot;/&gt;&lt;wsp:rsid wsp:val=&quot;007F46C2&quot;/&gt;&lt;wsp:rsid wsp:val=&quot;007F474C&quot;/&gt;&lt;wsp:rsid wsp:val=&quot;007F4862&quot;/&gt;&lt;wsp:rsid wsp:val=&quot;007F4AE9&quot;/&gt;&lt;wsp:rsid wsp:val=&quot;007F4B45&quot;/&gt;&lt;wsp:rsid wsp:val=&quot;007F4BBD&quot;/&gt;&lt;wsp:rsid wsp:val=&quot;007F4C99&quot;/&gt;&lt;wsp:rsid wsp:val=&quot;007F4FC5&quot;/&gt;&lt;wsp:rsid wsp:val=&quot;007F504F&quot;/&gt;&lt;wsp:rsid wsp:val=&quot;007F5196&quot;/&gt;&lt;wsp:rsid wsp:val=&quot;007F52CF&quot;/&gt;&lt;wsp:rsid wsp:val=&quot;007F5EC6&quot;/&gt;&lt;wsp:rsid wsp:val=&quot;007F600A&quot;/&gt;&lt;wsp:rsid wsp:val=&quot;007F6266&quot;/&gt;&lt;wsp:rsid wsp:val=&quot;007F6394&quot;/&gt;&lt;wsp:rsid wsp:val=&quot;007F65B5&quot;/&gt;&lt;wsp:rsid wsp:val=&quot;007F68A6&quot;/&gt;&lt;wsp:rsid wsp:val=&quot;007F69C0&quot;/&gt;&lt;wsp:rsid wsp:val=&quot;007F6A12&quot;/&gt;&lt;wsp:rsid wsp:val=&quot;007F6DCA&quot;/&gt;&lt;wsp:rsid wsp:val=&quot;007F6E02&quot;/&gt;&lt;wsp:rsid wsp:val=&quot;007F7018&quot;/&gt;&lt;wsp:rsid wsp:val=&quot;007F70DA&quot;/&gt;&lt;wsp:rsid wsp:val=&quot;007F7307&quot;/&gt;&lt;wsp:rsid wsp:val=&quot;007F7595&quot;/&gt;&lt;wsp:rsid wsp:val=&quot;007F75C6&quot;/&gt;&lt;wsp:rsid wsp:val=&quot;007F75F4&quot;/&gt;&lt;wsp:rsid wsp:val=&quot;007F76F2&quot;/&gt;&lt;wsp:rsid wsp:val=&quot;007F7728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40B&quot;/&gt;&lt;wsp:rsid wsp:val=&quot;0080045A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0CA&quot;/&gt;&lt;wsp:rsid wsp:val=&quot;008021FA&quot;/&gt;&lt;wsp:rsid wsp:val=&quot;008021FB&quot;/&gt;&lt;wsp:rsid wsp:val=&quot;0080226F&quot;/&gt;&lt;wsp:rsid wsp:val=&quot;00802308&quot;/&gt;&lt;wsp:rsid wsp:val=&quot;00802341&quot;/&gt;&lt;wsp:rsid wsp:val=&quot;00802460&quot;/&gt;&lt;wsp:rsid wsp:val=&quot;00802480&quot;/&gt;&lt;wsp:rsid wsp:val=&quot;00802521&quot;/&gt;&lt;wsp:rsid wsp:val=&quot;008025B2&quot;/&gt;&lt;wsp:rsid wsp:val=&quot;008025BE&quot;/&gt;&lt;wsp:rsid wsp:val=&quot;0080284E&quot;/&gt;&lt;wsp:rsid wsp:val=&quot;00802B2D&quot;/&gt;&lt;wsp:rsid wsp:val=&quot;00802CAF&quot;/&gt;&lt;wsp:rsid wsp:val=&quot;00802D5A&quot;/&gt;&lt;wsp:rsid wsp:val=&quot;00802D68&quot;/&gt;&lt;wsp:rsid wsp:val=&quot;00802E99&quot;/&gt;&lt;wsp:rsid wsp:val=&quot;00803476&quot;/&gt;&lt;wsp:rsid wsp:val=&quot;008034A4&quot;/&gt;&lt;wsp:rsid wsp:val=&quot;008034C4&quot;/&gt;&lt;wsp:rsid wsp:val=&quot;0080351F&quot;/&gt;&lt;wsp:rsid wsp:val=&quot;0080355B&quot;/&gt;&lt;wsp:rsid wsp:val=&quot;008035C5&quot;/&gt;&lt;wsp:rsid wsp:val=&quot;008035EE&quot;/&gt;&lt;wsp:rsid wsp:val=&quot;00803784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4010&quot;/&gt;&lt;wsp:rsid wsp:val=&quot;00804129&quot;/&gt;&lt;wsp:rsid wsp:val=&quot;00804155&quot;/&gt;&lt;wsp:rsid wsp:val=&quot;00804189&quot;/&gt;&lt;wsp:rsid wsp:val=&quot;00804509&quot;/&gt;&lt;wsp:rsid wsp:val=&quot;00804616&quot;/&gt;&lt;wsp:rsid wsp:val=&quot;00804A1D&quot;/&gt;&lt;wsp:rsid wsp:val=&quot;00804A3E&quot;/&gt;&lt;wsp:rsid wsp:val=&quot;00804B0F&quot;/&gt;&lt;wsp:rsid wsp:val=&quot;00804C91&quot;/&gt;&lt;wsp:rsid wsp:val=&quot;00804E2C&quot;/&gt;&lt;wsp:rsid wsp:val=&quot;00805090&quot;/&gt;&lt;wsp:rsid wsp:val=&quot;00805308&quot;/&gt;&lt;wsp:rsid wsp:val=&quot;008053FC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FE&quot;/&gt;&lt;wsp:rsid wsp:val=&quot;0080690D&quot;/&gt;&lt;wsp:rsid wsp:val=&quot;00806D24&quot;/&gt;&lt;wsp:rsid wsp:val=&quot;00806F49&quot;/&gt;&lt;wsp:rsid wsp:val=&quot;00806F53&quot;/&gt;&lt;wsp:rsid wsp:val=&quot;0080703D&quot;/&gt;&lt;wsp:rsid wsp:val=&quot;00807112&quot;/&gt;&lt;wsp:rsid wsp:val=&quot;008071CB&quot;/&gt;&lt;wsp:rsid wsp:val=&quot;0080725B&quot;/&gt;&lt;wsp:rsid wsp:val=&quot;008072D6&quot;/&gt;&lt;wsp:rsid wsp:val=&quot;00807A67&quot;/&gt;&lt;wsp:rsid wsp:val=&quot;00807AA6&quot;/&gt;&lt;wsp:rsid wsp:val=&quot;00807BBF&quot;/&gt;&lt;wsp:rsid wsp:val=&quot;00807C46&quot;/&gt;&lt;wsp:rsid wsp:val=&quot;00807F02&quot;/&gt;&lt;wsp:rsid wsp:val=&quot;008100A3&quot;/&gt;&lt;wsp:rsid wsp:val=&quot;00810118&quot;/&gt;&lt;wsp:rsid wsp:val=&quot;008104BA&quot;/&gt;&lt;wsp:rsid wsp:val=&quot;00810513&quot;/&gt;&lt;wsp:rsid wsp:val=&quot;0081052B&quot;/&gt;&lt;wsp:rsid wsp:val=&quot;008105A4&quot;/&gt;&lt;wsp:rsid wsp:val=&quot;00810A9C&quot;/&gt;&lt;wsp:rsid wsp:val=&quot;00810AA0&quot;/&gt;&lt;wsp:rsid wsp:val=&quot;00810ADB&quot;/&gt;&lt;wsp:rsid wsp:val=&quot;00810AEE&quot;/&gt;&lt;wsp:rsid wsp:val=&quot;00810BF7&quot;/&gt;&lt;wsp:rsid wsp:val=&quot;00810EDB&quot;/&gt;&lt;wsp:rsid wsp:val=&quot;00810FA8&quot;/&gt;&lt;wsp:rsid wsp:val=&quot;008111A8&quot;/&gt;&lt;wsp:rsid wsp:val=&quot;00811285&quot;/&gt;&lt;wsp:rsid wsp:val=&quot;0081129B&quot;/&gt;&lt;wsp:rsid wsp:val=&quot;00811303&quot;/&gt;&lt;wsp:rsid wsp:val=&quot;0081145B&quot;/&gt;&lt;wsp:rsid wsp:val=&quot;00811720&quot;/&gt;&lt;wsp:rsid wsp:val=&quot;00811E9C&quot;/&gt;&lt;wsp:rsid wsp:val=&quot;00811FB7&quot;/&gt;&lt;wsp:rsid wsp:val=&quot;00812006&quot;/&gt;&lt;wsp:rsid wsp:val=&quot;00812009&quot;/&gt;&lt;wsp:rsid wsp:val=&quot;008120B0&quot;/&gt;&lt;wsp:rsid wsp:val=&quot;008121A0&quot;/&gt;&lt;wsp:rsid wsp:val=&quot;008121A9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2E82&quot;/&gt;&lt;wsp:rsid wsp:val=&quot;008130E3&quot;/&gt;&lt;wsp:rsid wsp:val=&quot;008130EB&quot;/&gt;&lt;wsp:rsid wsp:val=&quot;00813159&quot;/&gt;&lt;wsp:rsid wsp:val=&quot;008133D3&quot;/&gt;&lt;wsp:rsid wsp:val=&quot;008138D4&quot;/&gt;&lt;wsp:rsid wsp:val=&quot;00813B5F&quot;/&gt;&lt;wsp:rsid wsp:val=&quot;00813CC1&quot;/&gt;&lt;wsp:rsid wsp:val=&quot;00813D0B&quot;/&gt;&lt;wsp:rsid wsp:val=&quot;00814068&quot;/&gt;&lt;wsp:rsid wsp:val=&quot;00814203&quot;/&gt;&lt;wsp:rsid wsp:val=&quot;0081421C&quot;/&gt;&lt;wsp:rsid wsp:val=&quot;00814309&quot;/&gt;&lt;wsp:rsid wsp:val=&quot;0081442E&quot;/&gt;&lt;wsp:rsid wsp:val=&quot;008144DD&quot;/&gt;&lt;wsp:rsid wsp:val=&quot;00814831&quot;/&gt;&lt;wsp:rsid wsp:val=&quot;008149D9&quot;/&gt;&lt;wsp:rsid wsp:val=&quot;00815074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57B&quot;/&gt;&lt;wsp:rsid wsp:val=&quot;0081659D&quot;/&gt;&lt;wsp:rsid wsp:val=&quot;0081684D&quot;/&gt;&lt;wsp:rsid wsp:val=&quot;00816D3E&quot;/&gt;&lt;wsp:rsid wsp:val=&quot;00816F35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99E&quot;/&gt;&lt;wsp:rsid wsp:val=&quot;00822B05&quot;/&gt;&lt;wsp:rsid wsp:val=&quot;00822CAA&quot;/&gt;&lt;wsp:rsid wsp:val=&quot;00823113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1E0&quot;/&gt;&lt;wsp:rsid wsp:val=&quot;0082421F&quot;/&gt;&lt;wsp:rsid wsp:val=&quot;0082427E&quot;/&gt;&lt;wsp:rsid wsp:val=&quot;0082427F&quot;/&gt;&lt;wsp:rsid wsp:val=&quot;00824B94&quot;/&gt;&lt;wsp:rsid wsp:val=&quot;00824CA2&quot;/&gt;&lt;wsp:rsid wsp:val=&quot;00824CCE&quot;/&gt;&lt;wsp:rsid wsp:val=&quot;00824CD8&quot;/&gt;&lt;wsp:rsid wsp:val=&quot;0082500D&quot;/&gt;&lt;wsp:rsid wsp:val=&quot;00825032&quot;/&gt;&lt;wsp:rsid wsp:val=&quot;00825039&quot;/&gt;&lt;wsp:rsid wsp:val=&quot;0082511A&quot;/&gt;&lt;wsp:rsid wsp:val=&quot;0082513E&quot;/&gt;&lt;wsp:rsid wsp:val=&quot;00825298&quot;/&gt;&lt;wsp:rsid wsp:val=&quot;008254B2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848&quot;/&gt;&lt;wsp:rsid wsp:val=&quot;008268A2&quot;/&gt;&lt;wsp:rsid wsp:val=&quot;008268DC&quot;/&gt;&lt;wsp:rsid wsp:val=&quot;00826B01&quot;/&gt;&lt;wsp:rsid wsp:val=&quot;00826BC9&quot;/&gt;&lt;wsp:rsid wsp:val=&quot;00826D76&quot;/&gt;&lt;wsp:rsid wsp:val=&quot;00826D95&quot;/&gt;&lt;wsp:rsid wsp:val=&quot;00826E9B&quot;/&gt;&lt;wsp:rsid wsp:val=&quot;00826EA8&quot;/&gt;&lt;wsp:rsid wsp:val=&quot;00826FDE&quot;/&gt;&lt;wsp:rsid wsp:val=&quot;0082713F&quot;/&gt;&lt;wsp:rsid wsp:val=&quot;008271EA&quot;/&gt;&lt;wsp:rsid wsp:val=&quot;00827690&quot;/&gt;&lt;wsp:rsid wsp:val=&quot;0082794A&quot;/&gt;&lt;wsp:rsid wsp:val=&quot;00827A40&quot;/&gt;&lt;wsp:rsid wsp:val=&quot;00827BCC&quot;/&gt;&lt;wsp:rsid wsp:val=&quot;00827D0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CD&quot;/&gt;&lt;wsp:rsid wsp:val=&quot;008308D5&quot;/&gt;&lt;wsp:rsid wsp:val=&quot;00830A12&quot;/&gt;&lt;wsp:rsid wsp:val=&quot;00830F3E&quot;/&gt;&lt;wsp:rsid wsp:val=&quot;00830FB1&quot;/&gt;&lt;wsp:rsid wsp:val=&quot;00831127&quot;/&gt;&lt;wsp:rsid wsp:val=&quot;00831172&quot;/&gt;&lt;wsp:rsid wsp:val=&quot;008314EB&quot;/&gt;&lt;wsp:rsid wsp:val=&quot;00831588&quot;/&gt;&lt;wsp:rsid wsp:val=&quot;0083159B&quot;/&gt;&lt;wsp:rsid wsp:val=&quot;00831648&quot;/&gt;&lt;wsp:rsid wsp:val=&quot;00831C79&quot;/&gt;&lt;wsp:rsid wsp:val=&quot;00831EDE&quot;/&gt;&lt;wsp:rsid wsp:val=&quot;00831F8F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5B5&quot;/&gt;&lt;wsp:rsid wsp:val=&quot;0083366E&quot;/&gt;&lt;wsp:rsid wsp:val=&quot;008336AC&quot;/&gt;&lt;wsp:rsid wsp:val=&quot;00833A87&quot;/&gt;&lt;wsp:rsid wsp:val=&quot;00833AE5&quot;/&gt;&lt;wsp:rsid wsp:val=&quot;00833CA3&quot;/&gt;&lt;wsp:rsid wsp:val=&quot;00833DF5&quot;/&gt;&lt;wsp:rsid wsp:val=&quot;00833E19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C0&quot;/&gt;&lt;wsp:rsid wsp:val=&quot;0083571A&quot;/&gt;&lt;wsp:rsid wsp:val=&quot;0083578A&quot;/&gt;&lt;wsp:rsid wsp:val=&quot;008357F2&quot;/&gt;&lt;wsp:rsid wsp:val=&quot;00835885&quot;/&gt;&lt;wsp:rsid wsp:val=&quot;0083590E&quot;/&gt;&lt;wsp:rsid wsp:val=&quot;00835C63&quot;/&gt;&lt;wsp:rsid wsp:val=&quot;00835D2E&quot;/&gt;&lt;wsp:rsid wsp:val=&quot;00835DA3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962&quot;/&gt;&lt;wsp:rsid wsp:val=&quot;00836B2D&quot;/&gt;&lt;wsp:rsid wsp:val=&quot;00836BB0&quot;/&gt;&lt;wsp:rsid wsp:val=&quot;00836C6D&quot;/&gt;&lt;wsp:rsid wsp:val=&quot;00836C9A&quot;/&gt;&lt;wsp:rsid wsp:val=&quot;00837054&quot;/&gt;&lt;wsp:rsid wsp:val=&quot;00837173&quot;/&gt;&lt;wsp:rsid wsp:val=&quot;0083729A&quot;/&gt;&lt;wsp:rsid wsp:val=&quot;008372C6&quot;/&gt;&lt;wsp:rsid wsp:val=&quot;008374A9&quot;/&gt;&lt;wsp:rsid wsp:val=&quot;0083757B&quot;/&gt;&lt;wsp:rsid wsp:val=&quot;00837852&quot;/&gt;&lt;wsp:rsid wsp:val=&quot;00837BCA&quot;/&gt;&lt;wsp:rsid wsp:val=&quot;00840129&quot;/&gt;&lt;wsp:rsid wsp:val=&quot;00840271&quot;/&gt;&lt;wsp:rsid wsp:val=&quot;00840770&quot;/&gt;&lt;wsp:rsid wsp:val=&quot;008408D7&quot;/&gt;&lt;wsp:rsid wsp:val=&quot;00840BDD&quot;/&gt;&lt;wsp:rsid wsp:val=&quot;00840C07&quot;/&gt;&lt;wsp:rsid wsp:val=&quot;008411BA&quot;/&gt;&lt;wsp:rsid wsp:val=&quot;008413A2&quot;/&gt;&lt;wsp:rsid wsp:val=&quot;00841471&quot;/&gt;&lt;wsp:rsid wsp:val=&quot;00841556&quot;/&gt;&lt;wsp:rsid wsp:val=&quot;008418BF&quot;/&gt;&lt;wsp:rsid wsp:val=&quot;008419C8&quot;/&gt;&lt;wsp:rsid wsp:val=&quot;00841C55&quot;/&gt;&lt;wsp:rsid wsp:val=&quot;00842357&quot;/&gt;&lt;wsp:rsid wsp:val=&quot;0084246E&quot;/&gt;&lt;wsp:rsid wsp:val=&quot;008424A0&quot;/&gt;&lt;wsp:rsid wsp:val=&quot;0084251D&quot;/&gt;&lt;wsp:rsid wsp:val=&quot;008426EF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4151&quot;/&gt;&lt;wsp:rsid wsp:val=&quot;008441D8&quot;/&gt;&lt;wsp:rsid wsp:val=&quot;00844287&quot;/&gt;&lt;wsp:rsid wsp:val=&quot;0084439B&quot;/&gt;&lt;wsp:rsid wsp:val=&quot;008443CB&quot;/&gt;&lt;wsp:rsid wsp:val=&quot;008443F8&quot;/&gt;&lt;wsp:rsid wsp:val=&quot;008444CA&quot;/&gt;&lt;wsp:rsid wsp:val=&quot;0084453F&quot;/&gt;&lt;wsp:rsid wsp:val=&quot;00844753&quot;/&gt;&lt;wsp:rsid wsp:val=&quot;00844FBC&quot;/&gt;&lt;wsp:rsid wsp:val=&quot;00845292&quot;/&gt;&lt;wsp:rsid wsp:val=&quot;0084535A&quot;/&gt;&lt;wsp:rsid wsp:val=&quot;00845519&quot;/&gt;&lt;wsp:rsid wsp:val=&quot;00845612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071&quot;/&gt;&lt;wsp:rsid wsp:val=&quot;0084717B&quot;/&gt;&lt;wsp:rsid wsp:val=&quot;008471EB&quot;/&gt;&lt;wsp:rsid wsp:val=&quot;00847277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E47&quot;/&gt;&lt;wsp:rsid wsp:val=&quot;00850EFE&quot;/&gt;&lt;wsp:rsid wsp:val=&quot;00850F90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79E&quot;/&gt;&lt;wsp:rsid wsp:val=&quot;00851888&quot;/&gt;&lt;wsp:rsid wsp:val=&quot;00851A2C&quot;/&gt;&lt;wsp:rsid wsp:val=&quot;00851B0D&quot;/&gt;&lt;wsp:rsid wsp:val=&quot;00851B82&quot;/&gt;&lt;wsp:rsid wsp:val=&quot;00851FC6&quot;/&gt;&lt;wsp:rsid wsp:val=&quot;008520AA&quot;/&gt;&lt;wsp:rsid wsp:val=&quot;008524CC&quot;/&gt;&lt;wsp:rsid wsp:val=&quot;008525EE&quot;/&gt;&lt;wsp:rsid wsp:val=&quot;00852696&quot;/&gt;&lt;wsp:rsid wsp:val=&quot;008527D9&quot;/&gt;&lt;wsp:rsid wsp:val=&quot;008527E6&quot;/&gt;&lt;wsp:rsid wsp:val=&quot;0085297C&quot;/&gt;&lt;wsp:rsid wsp:val=&quot;008529FA&quot;/&gt;&lt;wsp:rsid wsp:val=&quot;00852A9A&quot;/&gt;&lt;wsp:rsid wsp:val=&quot;00852B00&quot;/&gt;&lt;wsp:rsid wsp:val=&quot;00852C1A&quot;/&gt;&lt;wsp:rsid wsp:val=&quot;00852C70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8&quot;/&gt;&lt;wsp:rsid wsp:val=&quot;00853B79&quot;/&gt;&lt;wsp:rsid wsp:val=&quot;00853C2F&quot;/&gt;&lt;wsp:rsid wsp:val=&quot;00853D2C&quot;/&gt;&lt;wsp:rsid wsp:val=&quot;00853E3C&quot;/&gt;&lt;wsp:rsid wsp:val=&quot;00853EEE&quot;/&gt;&lt;wsp:rsid wsp:val=&quot;00853FA2&quot;/&gt;&lt;wsp:rsid wsp:val=&quot;00853FC2&quot;/&gt;&lt;wsp:rsid wsp:val=&quot;00854026&quot;/&gt;&lt;wsp:rsid wsp:val=&quot;008543AF&quot;/&gt;&lt;wsp:rsid wsp:val=&quot;0085443E&quot;/&gt;&lt;wsp:rsid wsp:val=&quot;0085449A&quot;/&gt;&lt;wsp:rsid wsp:val=&quot;008544E0&quot;/&gt;&lt;wsp:rsid wsp:val=&quot;00854505&quot;/&gt;&lt;wsp:rsid wsp:val=&quot;00854564&quot;/&gt;&lt;wsp:rsid wsp:val=&quot;008545CB&quot;/&gt;&lt;wsp:rsid wsp:val=&quot;00854644&quot;/&gt;&lt;wsp:rsid wsp:val=&quot;008548C1&quot;/&gt;&lt;wsp:rsid wsp:val=&quot;00854A30&quot;/&gt;&lt;wsp:rsid wsp:val=&quot;00854A78&quot;/&gt;&lt;wsp:rsid wsp:val=&quot;00854B8F&quot;/&gt;&lt;wsp:rsid wsp:val=&quot;00854C22&quot;/&gt;&lt;wsp:rsid wsp:val=&quot;00854FBD&quot;/&gt;&lt;wsp:rsid wsp:val=&quot;00854FDA&quot;/&gt;&lt;wsp:rsid wsp:val=&quot;0085529A&quot;/&gt;&lt;wsp:rsid wsp:val=&quot;00855386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D9D&quot;/&gt;&lt;wsp:rsid wsp:val=&quot;00855EB5&quot;/&gt;&lt;wsp:rsid wsp:val=&quot;00855F4F&quot;/&gt;&lt;wsp:rsid wsp:val=&quot;008560E3&quot;/&gt;&lt;wsp:rsid wsp:val=&quot;00856192&quot;/&gt;&lt;wsp:rsid wsp:val=&quot;0085637E&quot;/&gt;&lt;wsp:rsid wsp:val=&quot;00856DF2&quot;/&gt;&lt;wsp:rsid wsp:val=&quot;00857199&quot;/&gt;&lt;wsp:rsid wsp:val=&quot;0085727F&quot;/&gt;&lt;wsp:rsid wsp:val=&quot;008573D9&quot;/&gt;&lt;wsp:rsid wsp:val=&quot;008573EE&quot;/&gt;&lt;wsp:rsid wsp:val=&quot;0085778C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32F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615&quot;/&gt;&lt;wsp:rsid wsp:val=&quot;00861718&quot;/&gt;&lt;wsp:rsid wsp:val=&quot;0086173A&quot;/&gt;&lt;wsp:rsid wsp:val=&quot;008617A8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5A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CD2&quot;/&gt;&lt;wsp:rsid wsp:val=&quot;008640E6&quot;/&gt;&lt;wsp:rsid wsp:val=&quot;00864143&quot;/&gt;&lt;wsp:rsid wsp:val=&quot;0086437C&quot;/&gt;&lt;wsp:rsid wsp:val=&quot;008647C5&quot;/&gt;&lt;wsp:rsid wsp:val=&quot;008649FE&quot;/&gt;&lt;wsp:rsid wsp:val=&quot;00864FF2&quot;/&gt;&lt;wsp:rsid wsp:val=&quot;00865017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93&quot;/&gt;&lt;wsp:rsid wsp:val=&quot;008670AD&quot;/&gt;&lt;wsp:rsid wsp:val=&quot;00867174&quot;/&gt;&lt;wsp:rsid wsp:val=&quot;008673E6&quot;/&gt;&lt;wsp:rsid wsp:val=&quot;008673EA&quot;/&gt;&lt;wsp:rsid wsp:val=&quot;0086750F&quot;/&gt;&lt;wsp:rsid wsp:val=&quot;0086759C&quot;/&gt;&lt;wsp:rsid wsp:val=&quot;0086777F&quot;/&gt;&lt;wsp:rsid wsp:val=&quot;00867982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704B9&quot;/&gt;&lt;wsp:rsid wsp:val=&quot;008707E7&quot;/&gt;&lt;wsp:rsid wsp:val=&quot;008708C0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4D8&quot;/&gt;&lt;wsp:rsid wsp:val=&quot;008717E9&quot;/&gt;&lt;wsp:rsid wsp:val=&quot;008719CE&quot;/&gt;&lt;wsp:rsid wsp:val=&quot;00871BC0&quot;/&gt;&lt;wsp:rsid wsp:val=&quot;008723A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0A3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3D9B&quot;/&gt;&lt;wsp:rsid wsp:val=&quot;0087429E&quot;/&gt;&lt;wsp:rsid wsp:val=&quot;00874300&quot;/&gt;&lt;wsp:rsid wsp:val=&quot;008743C1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4D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494&quot;/&gt;&lt;wsp:rsid wsp:val=&quot;008766F5&quot;/&gt;&lt;wsp:rsid wsp:val=&quot;00876724&quot;/&gt;&lt;wsp:rsid wsp:val=&quot;00876A60&quot;/&gt;&lt;wsp:rsid wsp:val=&quot;00876E8E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ED3&quot;/&gt;&lt;wsp:rsid wsp:val=&quot;00877F64&quot;/&gt;&lt;wsp:rsid wsp:val=&quot;00877FF3&quot;/&gt;&lt;wsp:rsid wsp:val=&quot;00880075&quot;/&gt;&lt;wsp:rsid wsp:val=&quot;00880311&quot;/&gt;&lt;wsp:rsid wsp:val=&quot;008807C6&quot;/&gt;&lt;wsp:rsid wsp:val=&quot;00880804&quot;/&gt;&lt;wsp:rsid wsp:val=&quot;00880829&quot;/&gt;&lt;wsp:rsid wsp:val=&quot;008808D8&quot;/&gt;&lt;wsp:rsid wsp:val=&quot;00880AA6&quot;/&gt;&lt;wsp:rsid wsp:val=&quot;00880D93&quot;/&gt;&lt;wsp:rsid wsp:val=&quot;00880F17&quot;/&gt;&lt;wsp:rsid wsp:val=&quot;00880F8B&quot;/&gt;&lt;wsp:rsid wsp:val=&quot;00881194&quot;/&gt;&lt;wsp:rsid wsp:val=&quot;008812A7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53&quot;/&gt;&lt;wsp:rsid wsp:val=&quot;00881ECE&quot;/&gt;&lt;wsp:rsid wsp:val=&quot;0088232E&quot;/&gt;&lt;wsp:rsid wsp:val=&quot;00882569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528&quot;/&gt;&lt;wsp:rsid wsp:val=&quot;00883823&quot;/&gt;&lt;wsp:rsid wsp:val=&quot;008838BA&quot;/&gt;&lt;wsp:rsid wsp:val=&quot;008838F0&quot;/&gt;&lt;wsp:rsid wsp:val=&quot;008839B4&quot;/&gt;&lt;wsp:rsid wsp:val=&quot;00883D65&quot;/&gt;&lt;wsp:rsid wsp:val=&quot;00884376&quot;/&gt;&lt;wsp:rsid wsp:val=&quot;00884761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2&quot;/&gt;&lt;wsp:rsid wsp:val=&quot;00885A01&quot;/&gt;&lt;wsp:rsid wsp:val=&quot;00885B63&quot;/&gt;&lt;wsp:rsid wsp:val=&quot;00885BD1&quot;/&gt;&lt;wsp:rsid wsp:val=&quot;00885F4C&quot;/&gt;&lt;wsp:rsid wsp:val=&quot;0088631C&quot;/&gt;&lt;wsp:rsid wsp:val=&quot;0088670B&quot;/&gt;&lt;wsp:rsid wsp:val=&quot;008868CF&quot;/&gt;&lt;wsp:rsid wsp:val=&quot;00886AD3&quot;/&gt;&lt;wsp:rsid wsp:val=&quot;00886E55&quot;/&gt;&lt;wsp:rsid wsp:val=&quot;00886E8A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C3B&quot;/&gt;&lt;wsp:rsid wsp:val=&quot;00887D39&quot;/&gt;&lt;wsp:rsid wsp:val=&quot;00890196&quot;/&gt;&lt;wsp:rsid wsp:val=&quot;0089058A&quot;/&gt;&lt;wsp:rsid wsp:val=&quot;0089080B&quot;/&gt;&lt;wsp:rsid wsp:val=&quot;008908FD&quot;/&gt;&lt;wsp:rsid wsp:val=&quot;00890B01&quot;/&gt;&lt;wsp:rsid wsp:val=&quot;00890B34&quot;/&gt;&lt;wsp:rsid wsp:val=&quot;00890B4D&quot;/&gt;&lt;wsp:rsid wsp:val=&quot;00890CED&quot;/&gt;&lt;wsp:rsid wsp:val=&quot;00890D0D&quot;/&gt;&lt;wsp:rsid wsp:val=&quot;00890F57&quot;/&gt;&lt;wsp:rsid wsp:val=&quot;00891018&quot;/&gt;&lt;wsp:rsid wsp:val=&quot;00891290&quot;/&gt;&lt;wsp:rsid wsp:val=&quot;00891345&quot;/&gt;&lt;wsp:rsid wsp:val=&quot;0089167A&quot;/&gt;&lt;wsp:rsid wsp:val=&quot;00891740&quot;/&gt;&lt;wsp:rsid wsp:val=&quot;00891755&quot;/&gt;&lt;wsp:rsid wsp:val=&quot;00891833&quot;/&gt;&lt;wsp:rsid wsp:val=&quot;00891C34&quot;/&gt;&lt;wsp:rsid wsp:val=&quot;00891E63&quot;/&gt;&lt;wsp:rsid wsp:val=&quot;00891EF2&quot;/&gt;&lt;wsp:rsid wsp:val=&quot;00892044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4E35&quot;/&gt;&lt;wsp:rsid wsp:val=&quot;00895037&quot;/&gt;&lt;wsp:rsid wsp:val=&quot;008951AB&quot;/&gt;&lt;wsp:rsid wsp:val=&quot;00895568&quot;/&gt;&lt;wsp:rsid wsp:val=&quot;0089564E&quot;/&gt;&lt;wsp:rsid wsp:val=&quot;008956B7&quot;/&gt;&lt;wsp:rsid wsp:val=&quot;00895717&quot;/&gt;&lt;wsp:rsid wsp:val=&quot;00895878&quot;/&gt;&lt;wsp:rsid wsp:val=&quot;008959E7&quot;/&gt;&lt;wsp:rsid wsp:val=&quot;00895C57&quot;/&gt;&lt;wsp:rsid wsp:val=&quot;00895D3F&quot;/&gt;&lt;wsp:rsid wsp:val=&quot;00895DC9&quot;/&gt;&lt;wsp:rsid wsp:val=&quot;00895E7F&quot;/&gt;&lt;wsp:rsid wsp:val=&quot;0089657F&quot;/&gt;&lt;wsp:rsid wsp:val=&quot;00896651&quot;/&gt;&lt;wsp:rsid wsp:val=&quot;00896916&quot;/&gt;&lt;wsp:rsid wsp:val=&quot;00896EF4&quot;/&gt;&lt;wsp:rsid wsp:val=&quot;0089720D&quot;/&gt;&lt;wsp:rsid wsp:val=&quot;00897269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16D&quot;/&gt;&lt;wsp:rsid wsp:val=&quot;008A020E&quot;/&gt;&lt;wsp:rsid wsp:val=&quot;008A031E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90C&quot;/&gt;&lt;wsp:rsid wsp:val=&quot;008A19E4&quot;/&gt;&lt;wsp:rsid wsp:val=&quot;008A1A86&quot;/&gt;&lt;wsp:rsid wsp:val=&quot;008A1E38&quot;/&gt;&lt;wsp:rsid wsp:val=&quot;008A2021&quot;/&gt;&lt;wsp:rsid wsp:val=&quot;008A206B&quot;/&gt;&lt;wsp:rsid wsp:val=&quot;008A2086&quot;/&gt;&lt;wsp:rsid wsp:val=&quot;008A20AF&quot;/&gt;&lt;wsp:rsid wsp:val=&quot;008A224A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CBA&quot;/&gt;&lt;wsp:rsid wsp:val=&quot;008A2D39&quot;/&gt;&lt;wsp:rsid wsp:val=&quot;008A2D5E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B5D&quot;/&gt;&lt;wsp:rsid wsp:val=&quot;008A3D15&quot;/&gt;&lt;wsp:rsid wsp:val=&quot;008A3F21&quot;/&gt;&lt;wsp:rsid wsp:val=&quot;008A3FE2&quot;/&gt;&lt;wsp:rsid wsp:val=&quot;008A4223&quot;/&gt;&lt;wsp:rsid wsp:val=&quot;008A46DE&quot;/&gt;&lt;wsp:rsid wsp:val=&quot;008A48C8&quot;/&gt;&lt;wsp:rsid wsp:val=&quot;008A4A34&quot;/&gt;&lt;wsp:rsid wsp:val=&quot;008A4AE8&quot;/&gt;&lt;wsp:rsid wsp:val=&quot;008A4CDD&quot;/&gt;&lt;wsp:rsid wsp:val=&quot;008A502C&quot;/&gt;&lt;wsp:rsid wsp:val=&quot;008A51C1&quot;/&gt;&lt;wsp:rsid wsp:val=&quot;008A5479&quot;/&gt;&lt;wsp:rsid wsp:val=&quot;008A54B6&quot;/&gt;&lt;wsp:rsid wsp:val=&quot;008A58BD&quot;/&gt;&lt;wsp:rsid wsp:val=&quot;008A58CC&quot;/&gt;&lt;wsp:rsid wsp:val=&quot;008A591E&quot;/&gt;&lt;wsp:rsid wsp:val=&quot;008A59AC&quot;/&gt;&lt;wsp:rsid wsp:val=&quot;008A5ADC&quot;/&gt;&lt;wsp:rsid wsp:val=&quot;008A5BE6&quot;/&gt;&lt;wsp:rsid wsp:val=&quot;008A5DD1&quot;/&gt;&lt;wsp:rsid wsp:val=&quot;008A5E89&quot;/&gt;&lt;wsp:rsid wsp:val=&quot;008A61C5&quot;/&gt;&lt;wsp:rsid wsp:val=&quot;008A64C7&quot;/&gt;&lt;wsp:rsid wsp:val=&quot;008A67AD&quot;/&gt;&lt;wsp:rsid wsp:val=&quot;008A6AB9&quot;/&gt;&lt;wsp:rsid wsp:val=&quot;008A6B03&quot;/&gt;&lt;wsp:rsid wsp:val=&quot;008A6B65&quot;/&gt;&lt;wsp:rsid wsp:val=&quot;008A6C3E&quot;/&gt;&lt;wsp:rsid wsp:val=&quot;008A6EF7&quot;/&gt;&lt;wsp:rsid wsp:val=&quot;008A70F9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536&quot;/&gt;&lt;wsp:rsid wsp:val=&quot;008B05D0&quot;/&gt;&lt;wsp:rsid wsp:val=&quot;008B066E&quot;/&gt;&lt;wsp:rsid wsp:val=&quot;008B068B&quot;/&gt;&lt;wsp:rsid wsp:val=&quot;008B07D6&quot;/&gt;&lt;wsp:rsid wsp:val=&quot;008B1213&quot;/&gt;&lt;wsp:rsid wsp:val=&quot;008B123D&quot;/&gt;&lt;wsp:rsid wsp:val=&quot;008B14B2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949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912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A84&quot;/&gt;&lt;wsp:rsid wsp:val=&quot;008B4C2D&quot;/&gt;&lt;wsp:rsid wsp:val=&quot;008B4ED6&quot;/&gt;&lt;wsp:rsid wsp:val=&quot;008B4F77&quot;/&gt;&lt;wsp:rsid wsp:val=&quot;008B4FB2&quot;/&gt;&lt;wsp:rsid wsp:val=&quot;008B531F&quot;/&gt;&lt;wsp:rsid wsp:val=&quot;008B55D3&quot;/&gt;&lt;wsp:rsid wsp:val=&quot;008B562B&quot;/&gt;&lt;wsp:rsid wsp:val=&quot;008B56DB&quot;/&gt;&lt;wsp:rsid wsp:val=&quot;008B5D3B&quot;/&gt;&lt;wsp:rsid wsp:val=&quot;008B5DA3&quot;/&gt;&lt;wsp:rsid wsp:val=&quot;008B5E2D&quot;/&gt;&lt;wsp:rsid wsp:val=&quot;008B5F31&quot;/&gt;&lt;wsp:rsid wsp:val=&quot;008B60A7&quot;/&gt;&lt;wsp:rsid wsp:val=&quot;008B6F7E&quot;/&gt;&lt;wsp:rsid wsp:val=&quot;008B6F80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C010C&quot;/&gt;&lt;wsp:rsid wsp:val=&quot;008C0147&quot;/&gt;&lt;wsp:rsid wsp:val=&quot;008C0255&quot;/&gt;&lt;wsp:rsid wsp:val=&quot;008C045A&quot;/&gt;&lt;wsp:rsid wsp:val=&quot;008C0517&quot;/&gt;&lt;wsp:rsid wsp:val=&quot;008C0B4F&quot;/&gt;&lt;wsp:rsid wsp:val=&quot;008C0EE4&quot;/&gt;&lt;wsp:rsid wsp:val=&quot;008C0F7D&quot;/&gt;&lt;wsp:rsid wsp:val=&quot;008C12D3&quot;/&gt;&lt;wsp:rsid wsp:val=&quot;008C149D&quot;/&gt;&lt;wsp:rsid wsp:val=&quot;008C14A9&quot;/&gt;&lt;wsp:rsid wsp:val=&quot;008C1533&quot;/&gt;&lt;wsp:rsid wsp:val=&quot;008C1724&quot;/&gt;&lt;wsp:rsid wsp:val=&quot;008C188F&quot;/&gt;&lt;wsp:rsid wsp:val=&quot;008C1BDD&quot;/&gt;&lt;wsp:rsid wsp:val=&quot;008C1EA3&quot;/&gt;&lt;wsp:rsid wsp:val=&quot;008C2205&quot;/&gt;&lt;wsp:rsid wsp:val=&quot;008C2300&quot;/&gt;&lt;wsp:rsid wsp:val=&quot;008C2467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5F&quot;/&gt;&lt;wsp:rsid wsp:val=&quot;008C2FBF&quot;/&gt;&lt;wsp:rsid wsp:val=&quot;008C3360&quot;/&gt;&lt;wsp:rsid wsp:val=&quot;008C3B77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6BD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5D0&quot;/&gt;&lt;wsp:rsid wsp:val=&quot;008C5656&quot;/&gt;&lt;wsp:rsid wsp:val=&quot;008C58CD&quot;/&gt;&lt;wsp:rsid wsp:val=&quot;008C5A00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2B1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74&quot;/&gt;&lt;wsp:rsid wsp:val=&quot;008C74B4&quot;/&gt;&lt;wsp:rsid wsp:val=&quot;008C767E&quot;/&gt;&lt;wsp:rsid wsp:val=&quot;008C77D8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34A&quot;/&gt;&lt;wsp:rsid wsp:val=&quot;008D0628&quot;/&gt;&lt;wsp:rsid wsp:val=&quot;008D0F9D&quot;/&gt;&lt;wsp:rsid wsp:val=&quot;008D109C&quot;/&gt;&lt;wsp:rsid wsp:val=&quot;008D1350&quot;/&gt;&lt;wsp:rsid wsp:val=&quot;008D14AA&quot;/&gt;&lt;wsp:rsid wsp:val=&quot;008D177E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8F5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3FC&quot;/&gt;&lt;wsp:rsid wsp:val=&quot;008D34CB&quot;/&gt;&lt;wsp:rsid wsp:val=&quot;008D3997&quot;/&gt;&lt;wsp:rsid wsp:val=&quot;008D3AE0&quot;/&gt;&lt;wsp:rsid wsp:val=&quot;008D3E2C&quot;/&gt;&lt;wsp:rsid wsp:val=&quot;008D3E94&quot;/&gt;&lt;wsp:rsid wsp:val=&quot;008D405E&quot;/&gt;&lt;wsp:rsid wsp:val=&quot;008D42B4&quot;/&gt;&lt;wsp:rsid wsp:val=&quot;008D4359&quot;/&gt;&lt;wsp:rsid wsp:val=&quot;008D4811&quot;/&gt;&lt;wsp:rsid wsp:val=&quot;008D48CD&quot;/&gt;&lt;wsp:rsid wsp:val=&quot;008D4948&quot;/&gt;&lt;wsp:rsid wsp:val=&quot;008D4A29&quot;/&gt;&lt;wsp:rsid wsp:val=&quot;008D4D3E&quot;/&gt;&lt;wsp:rsid wsp:val=&quot;008D4ECA&quot;/&gt;&lt;wsp:rsid wsp:val=&quot;008D4FAE&quot;/&gt;&lt;wsp:rsid wsp:val=&quot;008D51C4&quot;/&gt;&lt;wsp:rsid wsp:val=&quot;008D5210&quot;/&gt;&lt;wsp:rsid wsp:val=&quot;008D5220&quot;/&gt;&lt;wsp:rsid wsp:val=&quot;008D5348&quot;/&gt;&lt;wsp:rsid wsp:val=&quot;008D53BC&quot;/&gt;&lt;wsp:rsid wsp:val=&quot;008D542A&quot;/&gt;&lt;wsp:rsid wsp:val=&quot;008D54B1&quot;/&gt;&lt;wsp:rsid wsp:val=&quot;008D54C0&quot;/&gt;&lt;wsp:rsid wsp:val=&quot;008D5658&quot;/&gt;&lt;wsp:rsid wsp:val=&quot;008D579E&quot;/&gt;&lt;wsp:rsid wsp:val=&quot;008D5849&quot;/&gt;&lt;wsp:rsid wsp:val=&quot;008D59D4&quot;/&gt;&lt;wsp:rsid wsp:val=&quot;008D60AB&quot;/&gt;&lt;wsp:rsid wsp:val=&quot;008D689F&quot;/&gt;&lt;wsp:rsid wsp:val=&quot;008D6BB8&quot;/&gt;&lt;wsp:rsid wsp:val=&quot;008D6CD3&quot;/&gt;&lt;wsp:rsid wsp:val=&quot;008D6D4C&quot;/&gt;&lt;wsp:rsid wsp:val=&quot;008D6F16&quot;/&gt;&lt;wsp:rsid wsp:val=&quot;008D6F45&quot;/&gt;&lt;wsp:rsid wsp:val=&quot;008D70A5&quot;/&gt;&lt;wsp:rsid wsp:val=&quot;008D713F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840&quot;/&gt;&lt;wsp:rsid wsp:val=&quot;008D7B70&quot;/&gt;&lt;wsp:rsid wsp:val=&quot;008D7F62&quot;/&gt;&lt;wsp:rsid wsp:val=&quot;008E028B&quot;/&gt;&lt;wsp:rsid wsp:val=&quot;008E02D2&quot;/&gt;&lt;wsp:rsid wsp:val=&quot;008E0693&quot;/&gt;&lt;wsp:rsid wsp:val=&quot;008E06F2&quot;/&gt;&lt;wsp:rsid wsp:val=&quot;008E0911&quot;/&gt;&lt;wsp:rsid wsp:val=&quot;008E0922&quot;/&gt;&lt;wsp:rsid wsp:val=&quot;008E0A19&quot;/&gt;&lt;wsp:rsid wsp:val=&quot;008E0CFD&quot;/&gt;&lt;wsp:rsid wsp:val=&quot;008E1265&quot;/&gt;&lt;wsp:rsid wsp:val=&quot;008E12BA&quot;/&gt;&lt;wsp:rsid wsp:val=&quot;008E139F&quot;/&gt;&lt;wsp:rsid wsp:val=&quot;008E1547&quot;/&gt;&lt;wsp:rsid wsp:val=&quot;008E1644&quot;/&gt;&lt;wsp:rsid wsp:val=&quot;008E1917&quot;/&gt;&lt;wsp:rsid wsp:val=&quot;008E1D93&quot;/&gt;&lt;wsp:rsid wsp:val=&quot;008E1F12&quot;/&gt;&lt;wsp:rsid wsp:val=&quot;008E1F99&quot;/&gt;&lt;wsp:rsid wsp:val=&quot;008E20BD&quot;/&gt;&lt;wsp:rsid wsp:val=&quot;008E23B7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47F&quot;/&gt;&lt;wsp:rsid wsp:val=&quot;008E5666&quot;/&gt;&lt;wsp:rsid wsp:val=&quot;008E56FD&quot;/&gt;&lt;wsp:rsid wsp:val=&quot;008E575E&quot;/&gt;&lt;wsp:rsid wsp:val=&quot;008E5B7B&quot;/&gt;&lt;wsp:rsid wsp:val=&quot;008E5F30&quot;/&gt;&lt;wsp:rsid wsp:val=&quot;008E61A4&quot;/&gt;&lt;wsp:rsid wsp:val=&quot;008E623F&quot;/&gt;&lt;wsp:rsid wsp:val=&quot;008E624A&quot;/&gt;&lt;wsp:rsid wsp:val=&quot;008E6317&quot;/&gt;&lt;wsp:rsid wsp:val=&quot;008E6489&quot;/&gt;&lt;wsp:rsid wsp:val=&quot;008E64D5&quot;/&gt;&lt;wsp:rsid wsp:val=&quot;008E6837&quot;/&gt;&lt;wsp:rsid wsp:val=&quot;008E69BC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589&quot;/&gt;&lt;wsp:rsid wsp:val=&quot;008F059E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4F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E69&quot;/&gt;&lt;wsp:rsid wsp:val=&quot;008F23BB&quot;/&gt;&lt;wsp:rsid wsp:val=&quot;008F24D2&quot;/&gt;&lt;wsp:rsid wsp:val=&quot;008F266D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3F&quot;/&gt;&lt;wsp:rsid wsp:val=&quot;008F414F&quot;/&gt;&lt;wsp:rsid wsp:val=&quot;008F41C8&quot;/&gt;&lt;wsp:rsid wsp:val=&quot;008F462F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272&quot;/&gt;&lt;wsp:rsid wsp:val=&quot;008F65A0&quot;/&gt;&lt;wsp:rsid wsp:val=&quot;008F6698&quot;/&gt;&lt;wsp:rsid wsp:val=&quot;008F6B58&quot;/&gt;&lt;wsp:rsid wsp:val=&quot;008F6C69&quot;/&gt;&lt;wsp:rsid wsp:val=&quot;008F6E9A&quot;/&gt;&lt;wsp:rsid wsp:val=&quot;008F6EA6&quot;/&gt;&lt;wsp:rsid wsp:val=&quot;008F7191&quot;/&gt;&lt;wsp:rsid wsp:val=&quot;008F72BC&quot;/&gt;&lt;wsp:rsid wsp:val=&quot;008F75F1&quot;/&gt;&lt;wsp:rsid wsp:val=&quot;008F79A1&quot;/&gt;&lt;wsp:rsid wsp:val=&quot;008F79CE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711&quot;/&gt;&lt;wsp:rsid wsp:val=&quot;009009A1&quot;/&gt;&lt;wsp:rsid wsp:val=&quot;009009B7&quot;/&gt;&lt;wsp:rsid wsp:val=&quot;00900C1A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9A6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7F9&quot;/&gt;&lt;wsp:rsid wsp:val=&quot;00902803&quot;/&gt;&lt;wsp:rsid wsp:val=&quot;00902BFD&quot;/&gt;&lt;wsp:rsid wsp:val=&quot;00902EB4&quot;/&gt;&lt;wsp:rsid wsp:val=&quot;00903013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9F1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CA&quot;/&gt;&lt;wsp:rsid wsp:val=&quot;0090539D&quot;/&gt;&lt;wsp:rsid wsp:val=&quot;009054F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0CA&quot;/&gt;&lt;wsp:rsid wsp:val=&quot;0090613B&quot;/&gt;&lt;wsp:rsid wsp:val=&quot;00906288&quot;/&gt;&lt;wsp:rsid wsp:val=&quot;0090643C&quot;/&gt;&lt;wsp:rsid wsp:val=&quot;009066F7&quot;/&gt;&lt;wsp:rsid wsp:val=&quot;009067A8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08E&quot;/&gt;&lt;wsp:rsid wsp:val=&quot;00907286&quot;/&gt;&lt;wsp:rsid wsp:val=&quot;0090732F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441&quot;/&gt;&lt;wsp:rsid wsp:val=&quot;00910495&quot;/&gt;&lt;wsp:rsid wsp:val=&quot;00910745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404&quot;/&gt;&lt;wsp:rsid wsp:val=&quot;00911417&quot;/&gt;&lt;wsp:rsid wsp:val=&quot;00911435&quot;/&gt;&lt;wsp:rsid wsp:val=&quot;0091144A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37&quot;/&gt;&lt;wsp:rsid wsp:val=&quot;009129F7&quot;/&gt;&lt;wsp:rsid wsp:val=&quot;00912AC3&quot;/&gt;&lt;wsp:rsid wsp:val=&quot;00912C7A&quot;/&gt;&lt;wsp:rsid wsp:val=&quot;00913049&quot;/&gt;&lt;wsp:rsid wsp:val=&quot;00913066&quot;/&gt;&lt;wsp:rsid wsp:val=&quot;0091306B&quot;/&gt;&lt;wsp:rsid wsp:val=&quot;0091323B&quot;/&gt;&lt;wsp:rsid wsp:val=&quot;00913348&quot;/&gt;&lt;wsp:rsid wsp:val=&quot;009134E3&quot;/&gt;&lt;wsp:rsid wsp:val=&quot;00913629&quot;/&gt;&lt;wsp:rsid wsp:val=&quot;0091374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ED3&quot;/&gt;&lt;wsp:rsid wsp:val=&quot;00914F31&quot;/&gt;&lt;wsp:rsid wsp:val=&quot;00915273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BAE&quot;/&gt;&lt;wsp:rsid wsp:val=&quot;00915FB6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B1&quot;/&gt;&lt;wsp:rsid wsp:val=&quot;00916F0A&quot;/&gt;&lt;wsp:rsid wsp:val=&quot;00916F77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8ED&quot;/&gt;&lt;wsp:rsid wsp:val=&quot;00920A5E&quot;/&gt;&lt;wsp:rsid wsp:val=&quot;00920AA0&quot;/&gt;&lt;wsp:rsid wsp:val=&quot;00920CC9&quot;/&gt;&lt;wsp:rsid wsp:val=&quot;00920D70&quot;/&gt;&lt;wsp:rsid wsp:val=&quot;00921015&quot;/&gt;&lt;wsp:rsid wsp:val=&quot;009213E6&quot;/&gt;&lt;wsp:rsid wsp:val=&quot;00921482&quot;/&gt;&lt;wsp:rsid wsp:val=&quot;009215F0&quot;/&gt;&lt;wsp:rsid wsp:val=&quot;0092184A&quot;/&gt;&lt;wsp:rsid wsp:val=&quot;00921B50&quot;/&gt;&lt;wsp:rsid wsp:val=&quot;00921CA3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6F8&quot;/&gt;&lt;wsp:rsid wsp:val=&quot;0092377F&quot;/&gt;&lt;wsp:rsid wsp:val=&quot;00923827&quot;/&gt;&lt;wsp:rsid wsp:val=&quot;00923B62&quot;/&gt;&lt;wsp:rsid wsp:val=&quot;00923CA7&quot;/&gt;&lt;wsp:rsid wsp:val=&quot;00923FBF&quot;/&gt;&lt;wsp:rsid wsp:val=&quot;0092433B&quot;/&gt;&lt;wsp:rsid wsp:val=&quot;00924369&quot;/&gt;&lt;wsp:rsid wsp:val=&quot;009246F5&quot;/&gt;&lt;wsp:rsid wsp:val=&quot;00924789&quot;/&gt;&lt;wsp:rsid wsp:val=&quot;00924B9C&quot;/&gt;&lt;wsp:rsid wsp:val=&quot;00924C5E&quot;/&gt;&lt;wsp:rsid wsp:val=&quot;00924F98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19C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817&quot;/&gt;&lt;wsp:rsid wsp:val=&quot;0092781F&quot;/&gt;&lt;wsp:rsid wsp:val=&quot;00927869&quot;/&gt;&lt;wsp:rsid wsp:val=&quot;009279D2&quot;/&gt;&lt;wsp:rsid wsp:val=&quot;00927A48&quot;/&gt;&lt;wsp:rsid wsp:val=&quot;00927A63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388&quot;/&gt;&lt;wsp:rsid wsp:val=&quot;009306EB&quot;/&gt;&lt;wsp:rsid wsp:val=&quot;0093080E&quot;/&gt;&lt;wsp:rsid wsp:val=&quot;00930DF7&quot;/&gt;&lt;wsp:rsid wsp:val=&quot;00931019&quot;/&gt;&lt;wsp:rsid wsp:val=&quot;00931185&quot;/&gt;&lt;wsp:rsid wsp:val=&quot;0093124B&quot;/&gt;&lt;wsp:rsid wsp:val=&quot;0093143A&quot;/&gt;&lt;wsp:rsid wsp:val=&quot;00931659&quot;/&gt;&lt;wsp:rsid wsp:val=&quot;0093193E&quot;/&gt;&lt;wsp:rsid wsp:val=&quot;00931A7D&quot;/&gt;&lt;wsp:rsid wsp:val=&quot;00931BCA&quot;/&gt;&lt;wsp:rsid wsp:val=&quot;00931C72&quot;/&gt;&lt;wsp:rsid wsp:val=&quot;00931D9F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141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DE&quot;/&gt;&lt;wsp:rsid wsp:val=&quot;00934BED&quot;/&gt;&lt;wsp:rsid wsp:val=&quot;00934C66&quot;/&gt;&lt;wsp:rsid wsp:val=&quot;00934E3B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7091&quot;/&gt;&lt;wsp:rsid wsp:val=&quot;00937221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28E&quot;/&gt;&lt;wsp:rsid wsp:val=&quot;00940540&quot;/&gt;&lt;wsp:rsid wsp:val=&quot;009405FC&quot;/&gt;&lt;wsp:rsid wsp:val=&quot;009409AD&quot;/&gt;&lt;wsp:rsid wsp:val=&quot;00940CB7&quot;/&gt;&lt;wsp:rsid wsp:val=&quot;00940E1B&quot;/&gt;&lt;wsp:rsid wsp:val=&quot;00940EB6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BD5&quot;/&gt;&lt;wsp:rsid wsp:val=&quot;00941E43&quot;/&gt;&lt;wsp:rsid wsp:val=&quot;00942112&quot;/&gt;&lt;wsp:rsid wsp:val=&quot;009421C5&quot;/&gt;&lt;wsp:rsid wsp:val=&quot;009421F7&quot;/&gt;&lt;wsp:rsid wsp:val=&quot;009423F1&quot;/&gt;&lt;wsp:rsid wsp:val=&quot;0094243D&quot;/&gt;&lt;wsp:rsid wsp:val=&quot;0094254F&quot;/&gt;&lt;wsp:rsid wsp:val=&quot;009425F3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52&quot;/&gt;&lt;wsp:rsid wsp:val=&quot;00943EB2&quot;/&gt;&lt;wsp:rsid wsp:val=&quot;009441A8&quot;/&gt;&lt;wsp:rsid wsp:val=&quot;00944665&quot;/&gt;&lt;wsp:rsid wsp:val=&quot;00944979&quot;/&gt;&lt;wsp:rsid wsp:val=&quot;00944EBB&quot;/&gt;&lt;wsp:rsid wsp:val=&quot;00945264&quot;/&gt;&lt;wsp:rsid wsp:val=&quot;009452BF&quot;/&gt;&lt;wsp:rsid wsp:val=&quot;009452FA&quot;/&gt;&lt;wsp:rsid wsp:val=&quot;00945555&quot;/&gt;&lt;wsp:rsid wsp:val=&quot;0094566B&quot;/&gt;&lt;wsp:rsid wsp:val=&quot;00945742&quot;/&gt;&lt;wsp:rsid wsp:val=&quot;00945861&quot;/&gt;&lt;wsp:rsid wsp:val=&quot;0094599D&quot;/&gt;&lt;wsp:rsid wsp:val=&quot;00945A92&quot;/&gt;&lt;wsp:rsid wsp:val=&quot;00945B14&quot;/&gt;&lt;wsp:rsid wsp:val=&quot;00945C65&quot;/&gt;&lt;wsp:rsid wsp:val=&quot;00945CA4&quot;/&gt;&lt;wsp:rsid wsp:val=&quot;00945F89&quot;/&gt;&lt;wsp:rsid wsp:val=&quot;009461A1&quot;/&gt;&lt;wsp:rsid wsp:val=&quot;009461DB&quot;/&gt;&lt;wsp:rsid wsp:val=&quot;009462EA&quot;/&gt;&lt;wsp:rsid wsp:val=&quot;00946633&quot;/&gt;&lt;wsp:rsid wsp:val=&quot;009468D0&quot;/&gt;&lt;wsp:rsid wsp:val=&quot;00946DE3&quot;/&gt;&lt;wsp:rsid wsp:val=&quot;00947187&quot;/&gt;&lt;wsp:rsid wsp:val=&quot;00947652&quot;/&gt;&lt;wsp:rsid wsp:val=&quot;009477F5&quot;/&gt;&lt;wsp:rsid wsp:val=&quot;009479FB&quot;/&gt;&lt;wsp:rsid wsp:val=&quot;00947B5D&quot;/&gt;&lt;wsp:rsid wsp:val=&quot;00947D32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E0F&quot;/&gt;&lt;wsp:rsid wsp:val=&quot;00950E13&quot;/&gt;&lt;wsp:rsid wsp:val=&quot;00950F47&quot;/&gt;&lt;wsp:rsid wsp:val=&quot;009511AD&quot;/&gt;&lt;wsp:rsid wsp:val=&quot;0095197B&quot;/&gt;&lt;wsp:rsid wsp:val=&quot;00951BF3&quot;/&gt;&lt;wsp:rsid wsp:val=&quot;00951E9E&quot;/&gt;&lt;wsp:rsid wsp:val=&quot;00951ED1&quot;/&gt;&lt;wsp:rsid wsp:val=&quot;00951F15&quot;/&gt;&lt;wsp:rsid wsp:val=&quot;00952208&quot;/&gt;&lt;wsp:rsid wsp:val=&quot;00952298&quot;/&gt;&lt;wsp:rsid wsp:val=&quot;009524E7&quot;/&gt;&lt;wsp:rsid wsp:val=&quot;009525E0&quot;/&gt;&lt;wsp:rsid wsp:val=&quot;0095265C&quot;/&gt;&lt;wsp:rsid wsp:val=&quot;009529B1&quot;/&gt;&lt;wsp:rsid wsp:val=&quot;00952FC3&quot;/&gt;&lt;wsp:rsid wsp:val=&quot;009535A5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615&quot;/&gt;&lt;wsp:rsid wsp:val=&quot;0095664D&quot;/&gt;&lt;wsp:rsid wsp:val=&quot;00956718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613&quot;/&gt;&lt;wsp:rsid wsp:val=&quot;0095777B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9C&quot;/&gt;&lt;wsp:rsid wsp:val=&quot;00962013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86&quot;/&gt;&lt;wsp:rsid wsp:val=&quot;00962CD5&quot;/&gt;&lt;wsp:rsid wsp:val=&quot;00962E90&quot;/&gt;&lt;wsp:rsid wsp:val=&quot;00963529&quot;/&gt;&lt;wsp:rsid wsp:val=&quot;00963716&quot;/&gt;&lt;wsp:rsid wsp:val=&quot;00963769&quot;/&gt;&lt;wsp:rsid wsp:val=&quot;0096382D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22A&quot;/&gt;&lt;wsp:rsid wsp:val=&quot;0096435C&quot;/&gt;&lt;wsp:rsid wsp:val=&quot;009644A0&quot;/&gt;&lt;wsp:rsid wsp:val=&quot;00964583&quot;/&gt;&lt;wsp:rsid wsp:val=&quot;00964801&quot;/&gt;&lt;wsp:rsid wsp:val=&quot;009649B0&quot;/&gt;&lt;wsp:rsid wsp:val=&quot;00964BAC&quot;/&gt;&lt;wsp:rsid wsp:val=&quot;00964F59&quot;/&gt;&lt;wsp:rsid wsp:val=&quot;0096521B&quot;/&gt;&lt;wsp:rsid wsp:val=&quot;009656CB&quot;/&gt;&lt;wsp:rsid wsp:val=&quot;00965786&quot;/&gt;&lt;wsp:rsid wsp:val=&quot;0096585C&quot;/&gt;&lt;wsp:rsid wsp:val=&quot;0096588D&quot;/&gt;&lt;wsp:rsid wsp:val=&quot;00965C50&quot;/&gt;&lt;wsp:rsid wsp:val=&quot;00965DB4&quot;/&gt;&lt;wsp:rsid wsp:val=&quot;00965E34&quot;/&gt;&lt;wsp:rsid wsp:val=&quot;009662D5&quot;/&gt;&lt;wsp:rsid wsp:val=&quot;00966346&quot;/&gt;&lt;wsp:rsid wsp:val=&quot;0096651E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71EB&quot;/&gt;&lt;wsp:rsid wsp:val=&quot;00967479&quot;/&gt;&lt;wsp:rsid wsp:val=&quot;009674F2&quot;/&gt;&lt;wsp:rsid wsp:val=&quot;00967981&quot;/&gt;&lt;wsp:rsid wsp:val=&quot;009679EF&quot;/&gt;&lt;wsp:rsid wsp:val=&quot;00967BB9&quot;/&gt;&lt;wsp:rsid wsp:val=&quot;00967DA1&quot;/&gt;&lt;wsp:rsid wsp:val=&quot;00967DED&quot;/&gt;&lt;wsp:rsid wsp:val=&quot;009700A3&quot;/&gt;&lt;wsp:rsid wsp:val=&quot;00970166&quot;/&gt;&lt;wsp:rsid wsp:val=&quot;009701C9&quot;/&gt;&lt;wsp:rsid wsp:val=&quot;009702D7&quot;/&gt;&lt;wsp:rsid wsp:val=&quot;00970409&quot;/&gt;&lt;wsp:rsid wsp:val=&quot;0097058D&quot;/&gt;&lt;wsp:rsid wsp:val=&quot;00970612&quot;/&gt;&lt;wsp:rsid wsp:val=&quot;0097067E&quot;/&gt;&lt;wsp:rsid wsp:val=&quot;0097098A&quot;/&gt;&lt;wsp:rsid wsp:val=&quot;00970A18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2DD&quot;/&gt;&lt;wsp:rsid wsp:val=&quot;0097132A&quot;/&gt;&lt;wsp:rsid wsp:val=&quot;009714D4&quot;/&gt;&lt;wsp:rsid wsp:val=&quot;009714EA&quot;/&gt;&lt;wsp:rsid wsp:val=&quot;0097171A&quot;/&gt;&lt;wsp:rsid wsp:val=&quot;00971D30&quot;/&gt;&lt;wsp:rsid wsp:val=&quot;00971E15&quot;/&gt;&lt;wsp:rsid wsp:val=&quot;00971ED2&quot;/&gt;&lt;wsp:rsid wsp:val=&quot;00971F3E&quot;/&gt;&lt;wsp:rsid wsp:val=&quot;0097252C&quot;/&gt;&lt;wsp:rsid wsp:val=&quot;00972A9C&quot;/&gt;&lt;wsp:rsid wsp:val=&quot;00972BA2&quot;/&gt;&lt;wsp:rsid wsp:val=&quot;00972CA3&quot;/&gt;&lt;wsp:rsid wsp:val=&quot;00972CB6&quot;/&gt;&lt;wsp:rsid wsp:val=&quot;00972E8E&quot;/&gt;&lt;wsp:rsid wsp:val=&quot;00972F7D&quot;/&gt;&lt;wsp:rsid wsp:val=&quot;00973001&quot;/&gt;&lt;wsp:rsid wsp:val=&quot;00973237&quot;/&gt;&lt;wsp:rsid wsp:val=&quot;00973522&quot;/&gt;&lt;wsp:rsid wsp:val=&quot;0097359B&quot;/&gt;&lt;wsp:rsid wsp:val=&quot;00973649&quot;/&gt;&lt;wsp:rsid wsp:val=&quot;00973676&quot;/&gt;&lt;wsp:rsid wsp:val=&quot;00973692&quot;/&gt;&lt;wsp:rsid wsp:val=&quot;00973784&quot;/&gt;&lt;wsp:rsid wsp:val=&quot;009737A3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116&quot;/&gt;&lt;wsp:rsid wsp:val=&quot;0097413E&quot;/&gt;&lt;wsp:rsid wsp:val=&quot;0097450F&quot;/&gt;&lt;wsp:rsid wsp:val=&quot;00974667&quot;/&gt;&lt;wsp:rsid wsp:val=&quot;009746D4&quot;/&gt;&lt;wsp:rsid wsp:val=&quot;009748F0&quot;/&gt;&lt;wsp:rsid wsp:val=&quot;00974A48&quot;/&gt;&lt;wsp:rsid wsp:val=&quot;00974C21&quot;/&gt;&lt;wsp:rsid wsp:val=&quot;00974E23&quot;/&gt;&lt;wsp:rsid wsp:val=&quot;00974FC8&quot;/&gt;&lt;wsp:rsid wsp:val=&quot;00974FEB&quot;/&gt;&lt;wsp:rsid wsp:val=&quot;00975357&quot;/&gt;&lt;wsp:rsid wsp:val=&quot;0097553D&quot;/&gt;&lt;wsp:rsid wsp:val=&quot;00975855&quot;/&gt;&lt;wsp:rsid wsp:val=&quot;009758E6&quot;/&gt;&lt;wsp:rsid wsp:val=&quot;00975A2E&quot;/&gt;&lt;wsp:rsid wsp:val=&quot;00975AFA&quot;/&gt;&lt;wsp:rsid wsp:val=&quot;00975E5C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87&quot;/&gt;&lt;wsp:rsid wsp:val=&quot;00976E95&quot;/&gt;&lt;wsp:rsid wsp:val=&quot;00977410&quot;/&gt;&lt;wsp:rsid wsp:val=&quot;009775ED&quot;/&gt;&lt;wsp:rsid wsp:val=&quot;00977775&quot;/&gt;&lt;wsp:rsid wsp:val=&quot;009777B1&quot;/&gt;&lt;wsp:rsid wsp:val=&quot;00977848&quot;/&gt;&lt;wsp:rsid wsp:val=&quot;009779EE&quot;/&gt;&lt;wsp:rsid wsp:val=&quot;00977A42&quot;/&gt;&lt;wsp:rsid wsp:val=&quot;00977AD6&quot;/&gt;&lt;wsp:rsid wsp:val=&quot;00977BC2&quot;/&gt;&lt;wsp:rsid wsp:val=&quot;00977BED&quot;/&gt;&lt;wsp:rsid wsp:val=&quot;00977F99&quot;/&gt;&lt;wsp:rsid wsp:val=&quot;009802BB&quot;/&gt;&lt;wsp:rsid wsp:val=&quot;009804B9&quot;/&gt;&lt;wsp:rsid wsp:val=&quot;00980521&quot;/&gt;&lt;wsp:rsid wsp:val=&quot;00980523&quot;/&gt;&lt;wsp:rsid wsp:val=&quot;00980551&quot;/&gt;&lt;wsp:rsid wsp:val=&quot;00980723&quot;/&gt;&lt;wsp:rsid wsp:val=&quot;00980768&quot;/&gt;&lt;wsp:rsid wsp:val=&quot;009807D5&quot;/&gt;&lt;wsp:rsid wsp:val=&quot;00980805&quot;/&gt;&lt;wsp:rsid wsp:val=&quot;009808F2&quot;/&gt;&lt;wsp:rsid wsp:val=&quot;00980B41&quot;/&gt;&lt;wsp:rsid wsp:val=&quot;00980BB9&quot;/&gt;&lt;wsp:rsid wsp:val=&quot;00980CA8&quot;/&gt;&lt;wsp:rsid wsp:val=&quot;00980E4B&quot;/&gt;&lt;wsp:rsid wsp:val=&quot;00980E90&quot;/&gt;&lt;wsp:rsid wsp:val=&quot;00980FC1&quot;/&gt;&lt;wsp:rsid wsp:val=&quot;0098102F&quot;/&gt;&lt;wsp:rsid wsp:val=&quot;009810DE&quot;/&gt;&lt;wsp:rsid wsp:val=&quot;00981297&quot;/&gt;&lt;wsp:rsid wsp:val=&quot;0098143E&quot;/&gt;&lt;wsp:rsid wsp:val=&quot;00981511&quot;/&gt;&lt;wsp:rsid wsp:val=&quot;009815D0&quot;/&gt;&lt;wsp:rsid wsp:val=&quot;00981645&quot;/&gt;&lt;wsp:rsid wsp:val=&quot;00981693&quot;/&gt;&lt;wsp:rsid wsp:val=&quot;009816BA&quot;/&gt;&lt;wsp:rsid wsp:val=&quot;009816DF&quot;/&gt;&lt;wsp:rsid wsp:val=&quot;0098172D&quot;/&gt;&lt;wsp:rsid wsp:val=&quot;009817F2&quot;/&gt;&lt;wsp:rsid wsp:val=&quot;00981A06&quot;/&gt;&lt;wsp:rsid wsp:val=&quot;00981BCF&quot;/&gt;&lt;wsp:rsid wsp:val=&quot;00981D0B&quot;/&gt;&lt;wsp:rsid wsp:val=&quot;00981E15&quot;/&gt;&lt;wsp:rsid wsp:val=&quot;00981E7C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33F2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2B&quot;/&gt;&lt;wsp:rsid wsp:val=&quot;00983DBA&quot;/&gt;&lt;wsp:rsid wsp:val=&quot;00984029&quot;/&gt;&lt;wsp:rsid wsp:val=&quot;009845FD&quot;/&gt;&lt;wsp:rsid wsp:val=&quot;0098490E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5F06&quot;/&gt;&lt;wsp:rsid wsp:val=&quot;00986064&quot;/&gt;&lt;wsp:rsid wsp:val=&quot;0098628F&quot;/&gt;&lt;wsp:rsid wsp:val=&quot;009864E8&quot;/&gt;&lt;wsp:rsid wsp:val=&quot;00986519&quot;/&gt;&lt;wsp:rsid wsp:val=&quot;0098662E&quot;/&gt;&lt;wsp:rsid wsp:val=&quot;00986727&quot;/&gt;&lt;wsp:rsid wsp:val=&quot;0098676E&quot;/&gt;&lt;wsp:rsid wsp:val=&quot;00986856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DEB&quot;/&gt;&lt;wsp:rsid wsp:val=&quot;00986E79&quot;/&gt;&lt;wsp:rsid wsp:val=&quot;00986E95&quot;/&gt;&lt;wsp:rsid wsp:val=&quot;00986FF7&quot;/&gt;&lt;wsp:rsid wsp:val=&quot;009874A4&quot;/&gt;&lt;wsp:rsid wsp:val=&quot;00987500&quot;/&gt;&lt;wsp:rsid wsp:val=&quot;009877B6&quot;/&gt;&lt;wsp:rsid wsp:val=&quot;009877D2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B07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6B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1F1D&quot;/&gt;&lt;wsp:rsid wsp:val=&quot;00992335&quot;/&gt;&lt;wsp:rsid wsp:val=&quot;009923F0&quot;/&gt;&lt;wsp:rsid wsp:val=&quot;00992459&quot;/&gt;&lt;wsp:rsid wsp:val=&quot;0099255E&quot;/&gt;&lt;wsp:rsid wsp:val=&quot;00992755&quot;/&gt;&lt;wsp:rsid wsp:val=&quot;00992865&quot;/&gt;&lt;wsp:rsid wsp:val=&quot;00992906&quot;/&gt;&lt;wsp:rsid wsp:val=&quot;0099292B&quot;/&gt;&lt;wsp:rsid wsp:val=&quot;009929F4&quot;/&gt;&lt;wsp:rsid wsp:val=&quot;00992A50&quot;/&gt;&lt;wsp:rsid wsp:val=&quot;00992AA0&quot;/&gt;&lt;wsp:rsid wsp:val=&quot;00992AE6&quot;/&gt;&lt;wsp:rsid wsp:val=&quot;00992C55&quot;/&gt;&lt;wsp:rsid wsp:val=&quot;00992CD5&quot;/&gt;&lt;wsp:rsid wsp:val=&quot;00992FE5&quot;/&gt;&lt;wsp:rsid wsp:val=&quot;00993249&quot;/&gt;&lt;wsp:rsid wsp:val=&quot;00993874&quot;/&gt;&lt;wsp:rsid wsp:val=&quot;009938B3&quot;/&gt;&lt;wsp:rsid wsp:val=&quot;00993AE8&quot;/&gt;&lt;wsp:rsid wsp:val=&quot;00993D21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E3&quot;/&gt;&lt;wsp:rsid wsp:val=&quot;00995309&quot;/&gt;&lt;wsp:rsid wsp:val=&quot;00995427&quot;/&gt;&lt;wsp:rsid wsp:val=&quot;00995545&quot;/&gt;&lt;wsp:rsid wsp:val=&quot;009955DC&quot;/&gt;&lt;wsp:rsid wsp:val=&quot;009959DF&quot;/&gt;&lt;wsp:rsid wsp:val=&quot;00995B2B&quot;/&gt;&lt;wsp:rsid wsp:val=&quot;00995B8A&quot;/&gt;&lt;wsp:rsid wsp:val=&quot;00995B8F&quot;/&gt;&lt;wsp:rsid wsp:val=&quot;00995C77&quot;/&gt;&lt;wsp:rsid wsp:val=&quot;00995DF6&quot;/&gt;&lt;wsp:rsid wsp:val=&quot;00995F53&quot;/&gt;&lt;wsp:rsid wsp:val=&quot;009960B8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D8&quot;/&gt;&lt;wsp:rsid wsp:val=&quot;0099751D&quot;/&gt;&lt;wsp:rsid wsp:val=&quot;00997633&quot;/&gt;&lt;wsp:rsid wsp:val=&quot;00997674&quot;/&gt;&lt;wsp:rsid wsp:val=&quot;00997699&quot;/&gt;&lt;wsp:rsid wsp:val=&quot;009978EA&quot;/&gt;&lt;wsp:rsid wsp:val=&quot;0099792A&quot;/&gt;&lt;wsp:rsid wsp:val=&quot;0099794E&quot;/&gt;&lt;wsp:rsid wsp:val=&quot;00997A6C&quot;/&gt;&lt;wsp:rsid wsp:val=&quot;00997AC8&quot;/&gt;&lt;wsp:rsid wsp:val=&quot;00997BA6&quot;/&gt;&lt;wsp:rsid wsp:val=&quot;00997BE7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9DC&quot;/&gt;&lt;wsp:rsid wsp:val=&quot;009A0B90&quot;/&gt;&lt;wsp:rsid wsp:val=&quot;009A0C72&quot;/&gt;&lt;wsp:rsid wsp:val=&quot;009A0DCF&quot;/&gt;&lt;wsp:rsid wsp:val=&quot;009A1981&quot;/&gt;&lt;wsp:rsid wsp:val=&quot;009A19BF&quot;/&gt;&lt;wsp:rsid wsp:val=&quot;009A1B33&quot;/&gt;&lt;wsp:rsid wsp:val=&quot;009A1E20&quot;/&gt;&lt;wsp:rsid wsp:val=&quot;009A1E49&quot;/&gt;&lt;wsp:rsid wsp:val=&quot;009A211D&quot;/&gt;&lt;wsp:rsid wsp:val=&quot;009A2218&quot;/&gt;&lt;wsp:rsid wsp:val=&quot;009A23C6&quot;/&gt;&lt;wsp:rsid wsp:val=&quot;009A24A7&quot;/&gt;&lt;wsp:rsid wsp:val=&quot;009A257B&quot;/&gt;&lt;wsp:rsid wsp:val=&quot;009A27B1&quot;/&gt;&lt;wsp:rsid wsp:val=&quot;009A2A21&quot;/&gt;&lt;wsp:rsid wsp:val=&quot;009A2A30&quot;/&gt;&lt;wsp:rsid wsp:val=&quot;009A2C29&quot;/&gt;&lt;wsp:rsid wsp:val=&quot;009A2D42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57C&quot;/&gt;&lt;wsp:rsid wsp:val=&quot;009A36FA&quot;/&gt;&lt;wsp:rsid wsp:val=&quot;009A3A40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4066&quot;/&gt;&lt;wsp:rsid wsp:val=&quot;009A41BE&quot;/&gt;&lt;wsp:rsid wsp:val=&quot;009A41EB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9A2&quot;/&gt;&lt;wsp:rsid wsp:val=&quot;009A49FB&quot;/&gt;&lt;wsp:rsid wsp:val=&quot;009A4AAB&quot;/&gt;&lt;wsp:rsid wsp:val=&quot;009A4AF7&quot;/&gt;&lt;wsp:rsid wsp:val=&quot;009A4E01&quot;/&gt;&lt;wsp:rsid wsp:val=&quot;009A4ECC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489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C1C&quot;/&gt;&lt;wsp:rsid wsp:val=&quot;009A6C9B&quot;/&gt;&lt;wsp:rsid wsp:val=&quot;009A6E38&quot;/&gt;&lt;wsp:rsid wsp:val=&quot;009A6E6F&quot;/&gt;&lt;wsp:rsid wsp:val=&quot;009A6EA5&quot;/&gt;&lt;wsp:rsid wsp:val=&quot;009A6F2A&quot;/&gt;&lt;wsp:rsid wsp:val=&quot;009A70BE&quot;/&gt;&lt;wsp:rsid wsp:val=&quot;009A70DF&quot;/&gt;&lt;wsp:rsid wsp:val=&quot;009A70EB&quot;/&gt;&lt;wsp:rsid wsp:val=&quot;009A7142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D1E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54&quot;/&gt;&lt;wsp:rsid wsp:val=&quot;009B0F84&quot;/&gt;&lt;wsp:rsid wsp:val=&quot;009B122A&quot;/&gt;&lt;wsp:rsid wsp:val=&quot;009B1307&quot;/&gt;&lt;wsp:rsid wsp:val=&quot;009B1373&quot;/&gt;&lt;wsp:rsid wsp:val=&quot;009B142E&quot;/&gt;&lt;wsp:rsid wsp:val=&quot;009B14B6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1BA&quot;/&gt;&lt;wsp:rsid wsp:val=&quot;009B22B0&quot;/&gt;&lt;wsp:rsid wsp:val=&quot;009B250C&quot;/&gt;&lt;wsp:rsid wsp:val=&quot;009B29FB&quot;/&gt;&lt;wsp:rsid wsp:val=&quot;009B2A07&quot;/&gt;&lt;wsp:rsid wsp:val=&quot;009B2E5E&quot;/&gt;&lt;wsp:rsid wsp:val=&quot;009B310B&quot;/&gt;&lt;wsp:rsid wsp:val=&quot;009B33E5&quot;/&gt;&lt;wsp:rsid wsp:val=&quot;009B3429&quot;/&gt;&lt;wsp:rsid wsp:val=&quot;009B3539&quot;/&gt;&lt;wsp:rsid wsp:val=&quot;009B3592&quot;/&gt;&lt;wsp:rsid wsp:val=&quot;009B36B8&quot;/&gt;&lt;wsp:rsid wsp:val=&quot;009B36E6&quot;/&gt;&lt;wsp:rsid wsp:val=&quot;009B36F8&quot;/&gt;&lt;wsp:rsid wsp:val=&quot;009B3968&quot;/&gt;&lt;wsp:rsid wsp:val=&quot;009B39CE&quot;/&gt;&lt;wsp:rsid wsp:val=&quot;009B3ABB&quot;/&gt;&lt;wsp:rsid wsp:val=&quot;009B3D6E&quot;/&gt;&lt;wsp:rsid wsp:val=&quot;009B4154&quot;/&gt;&lt;wsp:rsid wsp:val=&quot;009B4183&quot;/&gt;&lt;wsp:rsid wsp:val=&quot;009B44B2&quot;/&gt;&lt;wsp:rsid wsp:val=&quot;009B4716&quot;/&gt;&lt;wsp:rsid wsp:val=&quot;009B472C&quot;/&gt;&lt;wsp:rsid wsp:val=&quot;009B4A1B&quot;/&gt;&lt;wsp:rsid wsp:val=&quot;009B4B7A&quot;/&gt;&lt;wsp:rsid wsp:val=&quot;009B50FB&quot;/&gt;&lt;wsp:rsid wsp:val=&quot;009B5165&quot;/&gt;&lt;wsp:rsid wsp:val=&quot;009B5211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B77A5&quot;/&gt;&lt;wsp:rsid wsp:val=&quot;009B79F7&quot;/&gt;&lt;wsp:rsid wsp:val=&quot;009C0045&quot;/&gt;&lt;wsp:rsid wsp:val=&quot;009C008A&quot;/&gt;&lt;wsp:rsid wsp:val=&quot;009C00E6&quot;/&gt;&lt;wsp:rsid wsp:val=&quot;009C031C&quot;/&gt;&lt;wsp:rsid wsp:val=&quot;009C0428&quot;/&gt;&lt;wsp:rsid wsp:val=&quot;009C0530&quot;/&gt;&lt;wsp:rsid wsp:val=&quot;009C0EF7&quot;/&gt;&lt;wsp:rsid wsp:val=&quot;009C1326&quot;/&gt;&lt;wsp:rsid wsp:val=&quot;009C1349&quot;/&gt;&lt;wsp:rsid wsp:val=&quot;009C1417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20A0&quot;/&gt;&lt;wsp:rsid wsp:val=&quot;009C20E1&quot;/&gt;&lt;wsp:rsid wsp:val=&quot;009C22E3&quot;/&gt;&lt;wsp:rsid wsp:val=&quot;009C2308&quot;/&gt;&lt;wsp:rsid wsp:val=&quot;009C230A&quot;/&gt;&lt;wsp:rsid wsp:val=&quot;009C232C&quot;/&gt;&lt;wsp:rsid wsp:val=&quot;009C273B&quot;/&gt;&lt;wsp:rsid wsp:val=&quot;009C2BC6&quot;/&gt;&lt;wsp:rsid wsp:val=&quot;009C32B7&quot;/&gt;&lt;wsp:rsid wsp:val=&quot;009C32E4&quot;/&gt;&lt;wsp:rsid wsp:val=&quot;009C3414&quot;/&gt;&lt;wsp:rsid wsp:val=&quot;009C37AA&quot;/&gt;&lt;wsp:rsid wsp:val=&quot;009C381B&quot;/&gt;&lt;wsp:rsid wsp:val=&quot;009C39D6&quot;/&gt;&lt;wsp:rsid wsp:val=&quot;009C3E92&quot;/&gt;&lt;wsp:rsid wsp:val=&quot;009C4138&quot;/&gt;&lt;wsp:rsid wsp:val=&quot;009C4418&quot;/&gt;&lt;wsp:rsid wsp:val=&quot;009C4500&quot;/&gt;&lt;wsp:rsid wsp:val=&quot;009C453C&quot;/&gt;&lt;wsp:rsid wsp:val=&quot;009C4627&quot;/&gt;&lt;wsp:rsid wsp:val=&quot;009C47EE&quot;/&gt;&lt;wsp:rsid wsp:val=&quot;009C4830&quot;/&gt;&lt;wsp:rsid wsp:val=&quot;009C484D&quot;/&gt;&lt;wsp:rsid wsp:val=&quot;009C4D0E&quot;/&gt;&lt;wsp:rsid wsp:val=&quot;009C4D3E&quot;/&gt;&lt;wsp:rsid wsp:val=&quot;009C4E8F&quot;/&gt;&lt;wsp:rsid wsp:val=&quot;009C4F13&quot;/&gt;&lt;wsp:rsid wsp:val=&quot;009C4FC8&quot;/&gt;&lt;wsp:rsid wsp:val=&quot;009C505E&quot;/&gt;&lt;wsp:rsid wsp:val=&quot;009C5198&quot;/&gt;&lt;wsp:rsid wsp:val=&quot;009C5359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6D&quot;/&gt;&lt;wsp:rsid wsp:val=&quot;009C615F&quot;/&gt;&lt;wsp:rsid wsp:val=&quot;009C633C&quot;/&gt;&lt;wsp:rsid wsp:val=&quot;009C639C&quot;/&gt;&lt;wsp:rsid wsp:val=&quot;009C6437&quot;/&gt;&lt;wsp:rsid wsp:val=&quot;009C64C1&quot;/&gt;&lt;wsp:rsid wsp:val=&quot;009C67DD&quot;/&gt;&lt;wsp:rsid wsp:val=&quot;009C6921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47&quot;/&gt;&lt;wsp:rsid wsp:val=&quot;009D035D&quot;/&gt;&lt;wsp:rsid wsp:val=&quot;009D0386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81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3&quot;/&gt;&lt;wsp:rsid wsp:val=&quot;009D205F&quot;/&gt;&lt;wsp:rsid wsp:val=&quot;009D2550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CE8&quot;/&gt;&lt;wsp:rsid wsp:val=&quot;009D2F58&quot;/&gt;&lt;wsp:rsid wsp:val=&quot;009D3243&quot;/&gt;&lt;wsp:rsid wsp:val=&quot;009D35A0&quot;/&gt;&lt;wsp:rsid wsp:val=&quot;009D39C0&quot;/&gt;&lt;wsp:rsid wsp:val=&quot;009D3A0E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56&quot;/&gt;&lt;wsp:rsid wsp:val=&quot;009D42D4&quot;/&gt;&lt;wsp:rsid wsp:val=&quot;009D43C6&quot;/&gt;&lt;wsp:rsid wsp:val=&quot;009D44B0&quot;/&gt;&lt;wsp:rsid wsp:val=&quot;009D45BC&quot;/&gt;&lt;wsp:rsid wsp:val=&quot;009D47BA&quot;/&gt;&lt;wsp:rsid wsp:val=&quot;009D4808&quot;/&gt;&lt;wsp:rsid wsp:val=&quot;009D49BC&quot;/&gt;&lt;wsp:rsid wsp:val=&quot;009D4BF6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5FAE&quot;/&gt;&lt;wsp:rsid wsp:val=&quot;009D617B&quot;/&gt;&lt;wsp:rsid wsp:val=&quot;009D6424&quot;/&gt;&lt;wsp:rsid wsp:val=&quot;009D6712&quot;/&gt;&lt;wsp:rsid wsp:val=&quot;009D6893&quot;/&gt;&lt;wsp:rsid wsp:val=&quot;009D6BE4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F9&quot;/&gt;&lt;wsp:rsid wsp:val=&quot;009D7C2E&quot;/&gt;&lt;wsp:rsid wsp:val=&quot;009D7D7D&quot;/&gt;&lt;wsp:rsid wsp:val=&quot;009D7F2C&quot;/&gt;&lt;wsp:rsid wsp:val=&quot;009D7F52&quot;/&gt;&lt;wsp:rsid wsp:val=&quot;009E03C3&quot;/&gt;&lt;wsp:rsid wsp:val=&quot;009E0515&quot;/&gt;&lt;wsp:rsid wsp:val=&quot;009E07BC&quot;/&gt;&lt;wsp:rsid wsp:val=&quot;009E0A44&quot;/&gt;&lt;wsp:rsid wsp:val=&quot;009E0A8A&quot;/&gt;&lt;wsp:rsid wsp:val=&quot;009E0D23&quot;/&gt;&lt;wsp:rsid wsp:val=&quot;009E0D9D&quot;/&gt;&lt;wsp:rsid wsp:val=&quot;009E0DDB&quot;/&gt;&lt;wsp:rsid wsp:val=&quot;009E0E29&quot;/&gt;&lt;wsp:rsid wsp:val=&quot;009E10D1&quot;/&gt;&lt;wsp:rsid wsp:val=&quot;009E129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7C7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6267&quot;/&gt;&lt;wsp:rsid wsp:val=&quot;009E66E9&quot;/&gt;&lt;wsp:rsid wsp:val=&quot;009E6763&quot;/&gt;&lt;wsp:rsid wsp:val=&quot;009E6B41&quot;/&gt;&lt;wsp:rsid wsp:val=&quot;009E6E33&quot;/&gt;&lt;wsp:rsid wsp:val=&quot;009E6EA1&quot;/&gt;&lt;wsp:rsid wsp:val=&quot;009E7004&quot;/&gt;&lt;wsp:rsid wsp:val=&quot;009E7353&quot;/&gt;&lt;wsp:rsid wsp:val=&quot;009E73D9&quot;/&gt;&lt;wsp:rsid wsp:val=&quot;009E74AE&quot;/&gt;&lt;wsp:rsid wsp:val=&quot;009E773E&quot;/&gt;&lt;wsp:rsid wsp:val=&quot;009E78B2&quot;/&gt;&lt;wsp:rsid wsp:val=&quot;009E78BF&quot;/&gt;&lt;wsp:rsid wsp:val=&quot;009E7AA8&quot;/&gt;&lt;wsp:rsid wsp:val=&quot;009E7ADE&quot;/&gt;&lt;wsp:rsid wsp:val=&quot;009E7BBF&quot;/&gt;&lt;wsp:rsid wsp:val=&quot;009E7D07&quot;/&gt;&lt;wsp:rsid wsp:val=&quot;009F0199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B2&quot;/&gt;&lt;wsp:rsid wsp:val=&quot;009F07F6&quot;/&gt;&lt;wsp:rsid wsp:val=&quot;009F0844&quot;/&gt;&lt;wsp:rsid wsp:val=&quot;009F0943&quot;/&gt;&lt;wsp:rsid wsp:val=&quot;009F0A64&quot;/&gt;&lt;wsp:rsid wsp:val=&quot;009F0D67&quot;/&gt;&lt;wsp:rsid wsp:val=&quot;009F0D97&quot;/&gt;&lt;wsp:rsid wsp:val=&quot;009F114D&quot;/&gt;&lt;wsp:rsid wsp:val=&quot;009F11DD&quot;/&gt;&lt;wsp:rsid wsp:val=&quot;009F1290&quot;/&gt;&lt;wsp:rsid wsp:val=&quot;009F13D0&quot;/&gt;&lt;wsp:rsid wsp:val=&quot;009F15E7&quot;/&gt;&lt;wsp:rsid wsp:val=&quot;009F1992&quot;/&gt;&lt;wsp:rsid wsp:val=&quot;009F1B6A&quot;/&gt;&lt;wsp:rsid wsp:val=&quot;009F1DF0&quot;/&gt;&lt;wsp:rsid wsp:val=&quot;009F1F64&quot;/&gt;&lt;wsp:rsid wsp:val=&quot;009F1F72&quot;/&gt;&lt;wsp:rsid wsp:val=&quot;009F21DA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50&quot;/&gt;&lt;wsp:rsid wsp:val=&quot;009F2FB8&quot;/&gt;&lt;wsp:rsid wsp:val=&quot;009F302D&quot;/&gt;&lt;wsp:rsid wsp:val=&quot;009F31E3&quot;/&gt;&lt;wsp:rsid wsp:val=&quot;009F324B&quot;/&gt;&lt;wsp:rsid wsp:val=&quot;009F32F9&quot;/&gt;&lt;wsp:rsid wsp:val=&quot;009F355E&quot;/&gt;&lt;wsp:rsid wsp:val=&quot;009F3979&quot;/&gt;&lt;wsp:rsid wsp:val=&quot;009F3995&quot;/&gt;&lt;wsp:rsid wsp:val=&quot;009F3AA4&quot;/&gt;&lt;wsp:rsid wsp:val=&quot;009F3CB1&quot;/&gt;&lt;wsp:rsid wsp:val=&quot;009F3D69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7F6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BC3&quot;/&gt;&lt;wsp:rsid wsp:val=&quot;009F6DAA&quot;/&gt;&lt;wsp:rsid wsp:val=&quot;009F6E87&quot;/&gt;&lt;wsp:rsid wsp:val=&quot;009F6F02&quot;/&gt;&lt;wsp:rsid wsp:val=&quot;009F7094&quot;/&gt;&lt;wsp:rsid wsp:val=&quot;009F71D2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A000D2&quot;/&gt;&lt;wsp:rsid wsp:val=&quot;00A00239&quot;/&gt;&lt;wsp:rsid wsp:val=&quot;00A00253&quot;/&gt;&lt;wsp:rsid wsp:val=&quot;00A004B4&quot;/&gt;&lt;wsp:rsid wsp:val=&quot;00A005AE&quot;/&gt;&lt;wsp:rsid wsp:val=&quot;00A005B4&quot;/&gt;&lt;wsp:rsid wsp:val=&quot;00A00BC0&quot;/&gt;&lt;wsp:rsid wsp:val=&quot;00A00C08&quot;/&gt;&lt;wsp:rsid wsp:val=&quot;00A00C52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F4B&quot;/&gt;&lt;wsp:rsid wsp:val=&quot;00A021C9&quot;/&gt;&lt;wsp:rsid wsp:val=&quot;00A0223C&quot;/&gt;&lt;wsp:rsid wsp:val=&quot;00A02398&quot;/&gt;&lt;wsp:rsid wsp:val=&quot;00A02703&quot;/&gt;&lt;wsp:rsid wsp:val=&quot;00A02719&quot;/&gt;&lt;wsp:rsid wsp:val=&quot;00A0272B&quot;/&gt;&lt;wsp:rsid wsp:val=&quot;00A02767&quot;/&gt;&lt;wsp:rsid wsp:val=&quot;00A02783&quot;/&gt;&lt;wsp:rsid wsp:val=&quot;00A02903&quot;/&gt;&lt;wsp:rsid wsp:val=&quot;00A0290D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BF3&quot;/&gt;&lt;wsp:rsid wsp:val=&quot;00A04C03&quot;/&gt;&lt;wsp:rsid wsp:val=&quot;00A04C15&quot;/&gt;&lt;wsp:rsid wsp:val=&quot;00A04F24&quot;/&gt;&lt;wsp:rsid wsp:val=&quot;00A0505A&quot;/&gt;&lt;wsp:rsid wsp:val=&quot;00A05282&quot;/&gt;&lt;wsp:rsid wsp:val=&quot;00A052E8&quot;/&gt;&lt;wsp:rsid wsp:val=&quot;00A053A3&quot;/&gt;&lt;wsp:rsid wsp:val=&quot;00A05529&quot;/&gt;&lt;wsp:rsid wsp:val=&quot;00A059A2&quot;/&gt;&lt;wsp:rsid wsp:val=&quot;00A05D49&quot;/&gt;&lt;wsp:rsid wsp:val=&quot;00A061BD&quot;/&gt;&lt;wsp:rsid wsp:val=&quot;00A06324&quot;/&gt;&lt;wsp:rsid wsp:val=&quot;00A063A0&quot;/&gt;&lt;wsp:rsid wsp:val=&quot;00A064F9&quot;/&gt;&lt;wsp:rsid wsp:val=&quot;00A065C7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5C1&quot;/&gt;&lt;wsp:rsid wsp:val=&quot;00A077D4&quot;/&gt;&lt;wsp:rsid wsp:val=&quot;00A07AEB&quot;/&gt;&lt;wsp:rsid wsp:val=&quot;00A07B14&quot;/&gt;&lt;wsp:rsid wsp:val=&quot;00A07DCD&quot;/&gt;&lt;wsp:rsid wsp:val=&quot;00A07F0D&quot;/&gt;&lt;wsp:rsid wsp:val=&quot;00A10216&quot;/&gt;&lt;wsp:rsid wsp:val=&quot;00A1022F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40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3A3&quot;/&gt;&lt;wsp:rsid wsp:val=&quot;00A1150D&quot;/&gt;&lt;wsp:rsid wsp:val=&quot;00A11705&quot;/&gt;&lt;wsp:rsid wsp:val=&quot;00A11734&quot;/&gt;&lt;wsp:rsid wsp:val=&quot;00A11BD7&quot;/&gt;&lt;wsp:rsid wsp:val=&quot;00A11C03&quot;/&gt;&lt;wsp:rsid wsp:val=&quot;00A11E3B&quot;/&gt;&lt;wsp:rsid wsp:val=&quot;00A11EDF&quot;/&gt;&lt;wsp:rsid wsp:val=&quot;00A1212C&quot;/&gt;&lt;wsp:rsid wsp:val=&quot;00A1218E&quot;/&gt;&lt;wsp:rsid wsp:val=&quot;00A122C2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32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5&quot;/&gt;&lt;wsp:rsid wsp:val=&quot;00A13F7C&quot;/&gt;&lt;wsp:rsid wsp:val=&quot;00A14194&quot;/&gt;&lt;wsp:rsid wsp:val=&quot;00A141FF&quot;/&gt;&lt;wsp:rsid wsp:val=&quot;00A143BB&quot;/&gt;&lt;wsp:rsid wsp:val=&quot;00A144CE&quot;/&gt;&lt;wsp:rsid wsp:val=&quot;00A14777&quot;/&gt;&lt;wsp:rsid wsp:val=&quot;00A14A30&quot;/&gt;&lt;wsp:rsid wsp:val=&quot;00A14A3C&quot;/&gt;&lt;wsp:rsid wsp:val=&quot;00A14A9E&quot;/&gt;&lt;wsp:rsid wsp:val=&quot;00A14AA1&quot;/&gt;&lt;wsp:rsid wsp:val=&quot;00A14D04&quot;/&gt;&lt;wsp:rsid wsp:val=&quot;00A14DAD&quot;/&gt;&lt;wsp:rsid wsp:val=&quot;00A15010&quot;/&gt;&lt;wsp:rsid wsp:val=&quot;00A15042&quot;/&gt;&lt;wsp:rsid wsp:val=&quot;00A15124&quot;/&gt;&lt;wsp:rsid wsp:val=&quot;00A15531&quot;/&gt;&lt;wsp:rsid wsp:val=&quot;00A157EF&quot;/&gt;&lt;wsp:rsid wsp:val=&quot;00A15874&quot;/&gt;&lt;wsp:rsid wsp:val=&quot;00A158EE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38A&quot;/&gt;&lt;wsp:rsid wsp:val=&quot;00A1640D&quot;/&gt;&lt;wsp:rsid wsp:val=&quot;00A164D0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13B&quot;/&gt;&lt;wsp:rsid wsp:val=&quot;00A171E4&quot;/&gt;&lt;wsp:rsid wsp:val=&quot;00A172D4&quot;/&gt;&lt;wsp:rsid wsp:val=&quot;00A17357&quot;/&gt;&lt;wsp:rsid wsp:val=&quot;00A174D2&quot;/&gt;&lt;wsp:rsid wsp:val=&quot;00A177D5&quot;/&gt;&lt;wsp:rsid wsp:val=&quot;00A1789D&quot;/&gt;&lt;wsp:rsid wsp:val=&quot;00A179A8&quot;/&gt;&lt;wsp:rsid wsp:val=&quot;00A17A8F&quot;/&gt;&lt;wsp:rsid wsp:val=&quot;00A17C09&quot;/&gt;&lt;wsp:rsid wsp:val=&quot;00A17CFC&quot;/&gt;&lt;wsp:rsid wsp:val=&quot;00A17E09&quot;/&gt;&lt;wsp:rsid wsp:val=&quot;00A17E79&quot;/&gt;&lt;wsp:rsid wsp:val=&quot;00A17EAA&quot;/&gt;&lt;wsp:rsid wsp:val=&quot;00A17ED3&quot;/&gt;&lt;wsp:rsid wsp:val=&quot;00A17FC2&quot;/&gt;&lt;wsp:rsid wsp:val=&quot;00A17FD3&quot;/&gt;&lt;wsp:rsid wsp:val=&quot;00A201A9&quot;/&gt;&lt;wsp:rsid wsp:val=&quot;00A201DB&quot;/&gt;&lt;wsp:rsid wsp:val=&quot;00A201E8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99C&quot;/&gt;&lt;wsp:rsid wsp:val=&quot;00A20A85&quot;/&gt;&lt;wsp:rsid wsp:val=&quot;00A20D22&quot;/&gt;&lt;wsp:rsid wsp:val=&quot;00A20D50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813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3FC&quot;/&gt;&lt;wsp:rsid wsp:val=&quot;00A224DC&quot;/&gt;&lt;wsp:rsid wsp:val=&quot;00A22906&quot;/&gt;&lt;wsp:rsid wsp:val=&quot;00A22BB4&quot;/&gt;&lt;wsp:rsid wsp:val=&quot;00A22CC6&quot;/&gt;&lt;wsp:rsid wsp:val=&quot;00A22CDA&quot;/&gt;&lt;wsp:rsid wsp:val=&quot;00A22E85&quot;/&gt;&lt;wsp:rsid wsp:val=&quot;00A231E0&quot;/&gt;&lt;wsp:rsid wsp:val=&quot;00A235FF&quot;/&gt;&lt;wsp:rsid wsp:val=&quot;00A23630&quot;/&gt;&lt;wsp:rsid wsp:val=&quot;00A23717&quot;/&gt;&lt;wsp:rsid wsp:val=&quot;00A23778&quot;/&gt;&lt;wsp:rsid wsp:val=&quot;00A238FA&quot;/&gt;&lt;wsp:rsid wsp:val=&quot;00A2394E&quot;/&gt;&lt;wsp:rsid wsp:val=&quot;00A23A5D&quot;/&gt;&lt;wsp:rsid wsp:val=&quot;00A23AB7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204&quot;/&gt;&lt;wsp:rsid wsp:val=&quot;00A2535A&quot;/&gt;&lt;wsp:rsid wsp:val=&quot;00A2537D&quot;/&gt;&lt;wsp:rsid wsp:val=&quot;00A256E2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3C2&quot;/&gt;&lt;wsp:rsid wsp:val=&quot;00A266C2&quot;/&gt;&lt;wsp:rsid wsp:val=&quot;00A26768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996&quot;/&gt;&lt;wsp:rsid wsp:val=&quot;00A27D72&quot;/&gt;&lt;wsp:rsid wsp:val=&quot;00A27E2A&quot;/&gt;&lt;wsp:rsid wsp:val=&quot;00A27E36&quot;/&gt;&lt;wsp:rsid wsp:val=&quot;00A27F8A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6DB&quot;/&gt;&lt;wsp:rsid wsp:val=&quot;00A307AF&quot;/&gt;&lt;wsp:rsid wsp:val=&quot;00A307D5&quot;/&gt;&lt;wsp:rsid wsp:val=&quot;00A308B3&quot;/&gt;&lt;wsp:rsid wsp:val=&quot;00A30961&quot;/&gt;&lt;wsp:rsid wsp:val=&quot;00A30D46&quot;/&gt;&lt;wsp:rsid wsp:val=&quot;00A30E08&quot;/&gt;&lt;wsp:rsid wsp:val=&quot;00A311C4&quot;/&gt;&lt;wsp:rsid wsp:val=&quot;00A312DE&quot;/&gt;&lt;wsp:rsid wsp:val=&quot;00A31544&quot;/&gt;&lt;wsp:rsid wsp:val=&quot;00A31B31&quot;/&gt;&lt;wsp:rsid wsp:val=&quot;00A31D86&quot;/&gt;&lt;wsp:rsid wsp:val=&quot;00A31DD0&quot;/&gt;&lt;wsp:rsid wsp:val=&quot;00A31E44&quot;/&gt;&lt;wsp:rsid wsp:val=&quot;00A31EA1&quot;/&gt;&lt;wsp:rsid wsp:val=&quot;00A32197&quot;/&gt;&lt;wsp:rsid wsp:val=&quot;00A3224E&quot;/&gt;&lt;wsp:rsid wsp:val=&quot;00A32620&quot;/&gt;&lt;wsp:rsid wsp:val=&quot;00A32809&quot;/&gt;&lt;wsp:rsid wsp:val=&quot;00A329A5&quot;/&gt;&lt;wsp:rsid wsp:val=&quot;00A32A80&quot;/&gt;&lt;wsp:rsid wsp:val=&quot;00A32A8B&quot;/&gt;&lt;wsp:rsid wsp:val=&quot;00A32AB3&quot;/&gt;&lt;wsp:rsid wsp:val=&quot;00A32D51&quot;/&gt;&lt;wsp:rsid wsp:val=&quot;00A3346F&quot;/&gt;&lt;wsp:rsid wsp:val=&quot;00A33593&quot;/&gt;&lt;wsp:rsid wsp:val=&quot;00A335C8&quot;/&gt;&lt;wsp:rsid wsp:val=&quot;00A336FF&quot;/&gt;&lt;wsp:rsid wsp:val=&quot;00A33BEB&quot;/&gt;&lt;wsp:rsid wsp:val=&quot;00A33EB8&quot;/&gt;&lt;wsp:rsid wsp:val=&quot;00A34131&quot;/&gt;&lt;wsp:rsid wsp:val=&quot;00A34212&quot;/&gt;&lt;wsp:rsid wsp:val=&quot;00A3424F&quot;/&gt;&lt;wsp:rsid wsp:val=&quot;00A34288&quot;/&gt;&lt;wsp:rsid wsp:val=&quot;00A342AF&quot;/&gt;&lt;wsp:rsid wsp:val=&quot;00A342DE&quot;/&gt;&lt;wsp:rsid wsp:val=&quot;00A343BC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0AC&quot;/&gt;&lt;wsp:rsid wsp:val=&quot;00A351BA&quot;/&gt;&lt;wsp:rsid wsp:val=&quot;00A35204&quot;/&gt;&lt;wsp:rsid wsp:val=&quot;00A35351&quot;/&gt;&lt;wsp:rsid wsp:val=&quot;00A353A9&quot;/&gt;&lt;wsp:rsid wsp:val=&quot;00A35822&quot;/&gt;&lt;wsp:rsid wsp:val=&quot;00A35881&quot;/&gt;&lt;wsp:rsid wsp:val=&quot;00A358B1&quot;/&gt;&lt;wsp:rsid wsp:val=&quot;00A358D1&quot;/&gt;&lt;wsp:rsid wsp:val=&quot;00A35928&quot;/&gt;&lt;wsp:rsid wsp:val=&quot;00A359F6&quot;/&gt;&lt;wsp:rsid wsp:val=&quot;00A35B4C&quot;/&gt;&lt;wsp:rsid wsp:val=&quot;00A35C45&quot;/&gt;&lt;wsp:rsid wsp:val=&quot;00A35E8F&quot;/&gt;&lt;wsp:rsid wsp:val=&quot;00A36232&quot;/&gt;&lt;wsp:rsid wsp:val=&quot;00A363A7&quot;/&gt;&lt;wsp:rsid wsp:val=&quot;00A3681E&quot;/&gt;&lt;wsp:rsid wsp:val=&quot;00A36A52&quot;/&gt;&lt;wsp:rsid wsp:val=&quot;00A36D0B&quot;/&gt;&lt;wsp:rsid wsp:val=&quot;00A37028&quot;/&gt;&lt;wsp:rsid wsp:val=&quot;00A3710C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0E58&quot;/&gt;&lt;wsp:rsid wsp:val=&quot;00A4109E&quot;/&gt;&lt;wsp:rsid wsp:val=&quot;00A41130&quot;/&gt;&lt;wsp:rsid wsp:val=&quot;00A412DA&quot;/&gt;&lt;wsp:rsid wsp:val=&quot;00A41453&quot;/&gt;&lt;wsp:rsid wsp:val=&quot;00A416DE&quot;/&gt;&lt;wsp:rsid wsp:val=&quot;00A41765&quot;/&gt;&lt;wsp:rsid wsp:val=&quot;00A4193C&quot;/&gt;&lt;wsp:rsid wsp:val=&quot;00A419CB&quot;/&gt;&lt;wsp:rsid wsp:val=&quot;00A41AAF&quot;/&gt;&lt;wsp:rsid wsp:val=&quot;00A41C29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87F&quot;/&gt;&lt;wsp:rsid wsp:val=&quot;00A429A3&quot;/&gt;&lt;wsp:rsid wsp:val=&quot;00A429BA&quot;/&gt;&lt;wsp:rsid wsp:val=&quot;00A42A9E&quot;/&gt;&lt;wsp:rsid wsp:val=&quot;00A42BBF&quot;/&gt;&lt;wsp:rsid wsp:val=&quot;00A42BEE&quot;/&gt;&lt;wsp:rsid wsp:val=&quot;00A42E68&quot;/&gt;&lt;wsp:rsid wsp:val=&quot;00A42EC8&quot;/&gt;&lt;wsp:rsid wsp:val=&quot;00A42F3F&quot;/&gt;&lt;wsp:rsid wsp:val=&quot;00A43136&quot;/&gt;&lt;wsp:rsid wsp:val=&quot;00A43190&quot;/&gt;&lt;wsp:rsid wsp:val=&quot;00A433E5&quot;/&gt;&lt;wsp:rsid wsp:val=&quot;00A435F8&quot;/&gt;&lt;wsp:rsid wsp:val=&quot;00A43A51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AE2&quot;/&gt;&lt;wsp:rsid wsp:val=&quot;00A44D06&quot;/&gt;&lt;wsp:rsid wsp:val=&quot;00A44E28&quot;/&gt;&lt;wsp:rsid wsp:val=&quot;00A45135&quot;/&gt;&lt;wsp:rsid wsp:val=&quot;00A45437&quot;/&gt;&lt;wsp:rsid wsp:val=&quot;00A4579C&quot;/&gt;&lt;wsp:rsid wsp:val=&quot;00A45A92&quot;/&gt;&lt;wsp:rsid wsp:val=&quot;00A45D56&quot;/&gt;&lt;wsp:rsid wsp:val=&quot;00A45F24&quot;/&gt;&lt;wsp:rsid wsp:val=&quot;00A463DB&quot;/&gt;&lt;wsp:rsid wsp:val=&quot;00A4660F&quot;/&gt;&lt;wsp:rsid wsp:val=&quot;00A46838&quot;/&gt;&lt;wsp:rsid wsp:val=&quot;00A46B9E&quot;/&gt;&lt;wsp:rsid wsp:val=&quot;00A46C7B&quot;/&gt;&lt;wsp:rsid wsp:val=&quot;00A46E31&quot;/&gt;&lt;wsp:rsid wsp:val=&quot;00A46ED6&quot;/&gt;&lt;wsp:rsid wsp:val=&quot;00A4720A&quot;/&gt;&lt;wsp:rsid wsp:val=&quot;00A47391&quot;/&gt;&lt;wsp:rsid wsp:val=&quot;00A473B1&quot;/&gt;&lt;wsp:rsid wsp:val=&quot;00A4753B&quot;/&gt;&lt;wsp:rsid wsp:val=&quot;00A4756B&quot;/&gt;&lt;wsp:rsid wsp:val=&quot;00A47714&quot;/&gt;&lt;wsp:rsid wsp:val=&quot;00A477F1&quot;/&gt;&lt;wsp:rsid wsp:val=&quot;00A478AC&quot;/&gt;&lt;wsp:rsid wsp:val=&quot;00A47996&quot;/&gt;&lt;wsp:rsid wsp:val=&quot;00A47ADD&quot;/&gt;&lt;wsp:rsid wsp:val=&quot;00A47F89&quot;/&gt;&lt;wsp:rsid wsp:val=&quot;00A50033&quot;/&gt;&lt;wsp:rsid wsp:val=&quot;00A50175&quot;/&gt;&lt;wsp:rsid wsp:val=&quot;00A504D3&quot;/&gt;&lt;wsp:rsid wsp:val=&quot;00A505B0&quot;/&gt;&lt;wsp:rsid wsp:val=&quot;00A5073C&quot;/&gt;&lt;wsp:rsid wsp:val=&quot;00A50818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44B&quot;/&gt;&lt;wsp:rsid wsp:val=&quot;00A51510&quot;/&gt;&lt;wsp:rsid wsp:val=&quot;00A51592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6D9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AAD&quot;/&gt;&lt;wsp:rsid wsp:val=&quot;00A53B58&quot;/&gt;&lt;wsp:rsid wsp:val=&quot;00A53BC6&quot;/&gt;&lt;wsp:rsid wsp:val=&quot;00A53F79&quot;/&gt;&lt;wsp:rsid wsp:val=&quot;00A542F3&quot;/&gt;&lt;wsp:rsid wsp:val=&quot;00A5446C&quot;/&gt;&lt;wsp:rsid wsp:val=&quot;00A54717&quot;/&gt;&lt;wsp:rsid wsp:val=&quot;00A5471F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3A&quot;/&gt;&lt;wsp:rsid wsp:val=&quot;00A5559C&quot;/&gt;&lt;wsp:rsid wsp:val=&quot;00A555F6&quot;/&gt;&lt;wsp:rsid wsp:val=&quot;00A558CE&quot;/&gt;&lt;wsp:rsid wsp:val=&quot;00A55926&quot;/&gt;&lt;wsp:rsid wsp:val=&quot;00A559C9&quot;/&gt;&lt;wsp:rsid wsp:val=&quot;00A55A4D&quot;/&gt;&lt;wsp:rsid wsp:val=&quot;00A55B6D&quot;/&gt;&lt;wsp:rsid wsp:val=&quot;00A55CBD&quot;/&gt;&lt;wsp:rsid wsp:val=&quot;00A56097&quot;/&gt;&lt;wsp:rsid wsp:val=&quot;00A5631F&quot;/&gt;&lt;wsp:rsid wsp:val=&quot;00A564E0&quot;/&gt;&lt;wsp:rsid wsp:val=&quot;00A5650D&quot;/&gt;&lt;wsp:rsid wsp:val=&quot;00A5652E&quot;/&gt;&lt;wsp:rsid wsp:val=&quot;00A56939&quot;/&gt;&lt;wsp:rsid wsp:val=&quot;00A569DF&quot;/&gt;&lt;wsp:rsid wsp:val=&quot;00A56B2B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81&quot;/&gt;&lt;wsp:rsid wsp:val=&quot;00A600CF&quot;/&gt;&lt;wsp:rsid wsp:val=&quot;00A600EA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0E67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308C&quot;/&gt;&lt;wsp:rsid wsp:val=&quot;00A63163&quot;/&gt;&lt;wsp:rsid wsp:val=&quot;00A633F5&quot;/&gt;&lt;wsp:rsid wsp:val=&quot;00A634A0&quot;/&gt;&lt;wsp:rsid wsp:val=&quot;00A63502&quot;/&gt;&lt;wsp:rsid wsp:val=&quot;00A6358A&quot;/&gt;&lt;wsp:rsid wsp:val=&quot;00A63AB8&quot;/&gt;&lt;wsp:rsid wsp:val=&quot;00A63AFC&quot;/&gt;&lt;wsp:rsid wsp:val=&quot;00A63C76&quot;/&gt;&lt;wsp:rsid wsp:val=&quot;00A63CC4&quot;/&gt;&lt;wsp:rsid wsp:val=&quot;00A63D54&quot;/&gt;&lt;wsp:rsid wsp:val=&quot;00A63E44&quot;/&gt;&lt;wsp:rsid wsp:val=&quot;00A643F6&quot;/&gt;&lt;wsp:rsid wsp:val=&quot;00A64540&quot;/&gt;&lt;wsp:rsid wsp:val=&quot;00A64615&quot;/&gt;&lt;wsp:rsid wsp:val=&quot;00A6482B&quot;/&gt;&lt;wsp:rsid wsp:val=&quot;00A648C7&quot;/&gt;&lt;wsp:rsid wsp:val=&quot;00A64A9E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06B&quot;/&gt;&lt;wsp:rsid wsp:val=&quot;00A65145&quot;/&gt;&lt;wsp:rsid wsp:val=&quot;00A6519E&quot;/&gt;&lt;wsp:rsid wsp:val=&quot;00A65347&quot;/&gt;&lt;wsp:rsid wsp:val=&quot;00A6536E&quot;/&gt;&lt;wsp:rsid wsp:val=&quot;00A655C6&quot;/&gt;&lt;wsp:rsid wsp:val=&quot;00A658F1&quot;/&gt;&lt;wsp:rsid wsp:val=&quot;00A659BB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0&quot;/&gt;&lt;wsp:rsid wsp:val=&quot;00A66D71&quot;/&gt;&lt;wsp:rsid wsp:val=&quot;00A67077&quot;/&gt;&lt;wsp:rsid wsp:val=&quot;00A67112&quot;/&gt;&lt;wsp:rsid wsp:val=&quot;00A671DA&quot;/&gt;&lt;wsp:rsid wsp:val=&quot;00A67263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D8D&quot;/&gt;&lt;wsp:rsid wsp:val=&quot;00A70248&quot;/&gt;&lt;wsp:rsid wsp:val=&quot;00A7039A&quot;/&gt;&lt;wsp:rsid wsp:val=&quot;00A7048A&quot;/&gt;&lt;wsp:rsid wsp:val=&quot;00A705C2&quot;/&gt;&lt;wsp:rsid wsp:val=&quot;00A7083B&quot;/&gt;&lt;wsp:rsid wsp:val=&quot;00A70879&quot;/&gt;&lt;wsp:rsid wsp:val=&quot;00A70BE1&quot;/&gt;&lt;wsp:rsid wsp:val=&quot;00A70E9F&quot;/&gt;&lt;wsp:rsid wsp:val=&quot;00A71058&quot;/&gt;&lt;wsp:rsid wsp:val=&quot;00A7107C&quot;/&gt;&lt;wsp:rsid wsp:val=&quot;00A715C1&quot;/&gt;&lt;wsp:rsid wsp:val=&quot;00A7160B&quot;/&gt;&lt;wsp:rsid wsp:val=&quot;00A71960&quot;/&gt;&lt;wsp:rsid wsp:val=&quot;00A71BE1&quot;/&gt;&lt;wsp:rsid wsp:val=&quot;00A71C8E&quot;/&gt;&lt;wsp:rsid wsp:val=&quot;00A71FCA&quot;/&gt;&lt;wsp:rsid wsp:val=&quot;00A721AE&quot;/&gt;&lt;wsp:rsid wsp:val=&quot;00A72363&quot;/&gt;&lt;wsp:rsid wsp:val=&quot;00A72784&quot;/&gt;&lt;wsp:rsid wsp:val=&quot;00A72A3C&quot;/&gt;&lt;wsp:rsid wsp:val=&quot;00A72FB2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74&quot;/&gt;&lt;wsp:rsid wsp:val=&quot;00A739A3&quot;/&gt;&lt;wsp:rsid wsp:val=&quot;00A73A69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9B&quot;/&gt;&lt;wsp:rsid wsp:val=&quot;00A751E7&quot;/&gt;&lt;wsp:rsid wsp:val=&quot;00A75259&quot;/&gt;&lt;wsp:rsid wsp:val=&quot;00A7531D&quot;/&gt;&lt;wsp:rsid wsp:val=&quot;00A75349&quot;/&gt;&lt;wsp:rsid wsp:val=&quot;00A75725&quot;/&gt;&lt;wsp:rsid wsp:val=&quot;00A75903&quot;/&gt;&lt;wsp:rsid wsp:val=&quot;00A75AA0&quot;/&gt;&lt;wsp:rsid wsp:val=&quot;00A75B87&quot;/&gt;&lt;wsp:rsid wsp:val=&quot;00A76269&quot;/&gt;&lt;wsp:rsid wsp:val=&quot;00A7636C&quot;/&gt;&lt;wsp:rsid wsp:val=&quot;00A769F6&quot;/&gt;&lt;wsp:rsid wsp:val=&quot;00A76AF8&quot;/&gt;&lt;wsp:rsid wsp:val=&quot;00A76EF7&quot;/&gt;&lt;wsp:rsid wsp:val=&quot;00A77020&quot;/&gt;&lt;wsp:rsid wsp:val=&quot;00A77098&quot;/&gt;&lt;wsp:rsid wsp:val=&quot;00A772EE&quot;/&gt;&lt;wsp:rsid wsp:val=&quot;00A77402&quot;/&gt;&lt;wsp:rsid wsp:val=&quot;00A77752&quot;/&gt;&lt;wsp:rsid wsp:val=&quot;00A779E0&quot;/&gt;&lt;wsp:rsid wsp:val=&quot;00A77BAB&quot;/&gt;&lt;wsp:rsid wsp:val=&quot;00A8001E&quot;/&gt;&lt;wsp:rsid wsp:val=&quot;00A801C3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CF0&quot;/&gt;&lt;wsp:rsid wsp:val=&quot;00A80E68&quot;/&gt;&lt;wsp:rsid wsp:val=&quot;00A80EEC&quot;/&gt;&lt;wsp:rsid wsp:val=&quot;00A80F9C&quot;/&gt;&lt;wsp:rsid wsp:val=&quot;00A8109E&quot;/&gt;&lt;wsp:rsid wsp:val=&quot;00A81205&quot;/&gt;&lt;wsp:rsid wsp:val=&quot;00A81285&quot;/&gt;&lt;wsp:rsid wsp:val=&quot;00A81AC4&quot;/&gt;&lt;wsp:rsid wsp:val=&quot;00A81B83&quot;/&gt;&lt;wsp:rsid wsp:val=&quot;00A81CB9&quot;/&gt;&lt;wsp:rsid wsp:val=&quot;00A81D59&quot;/&gt;&lt;wsp:rsid wsp:val=&quot;00A81E3F&quot;/&gt;&lt;wsp:rsid wsp:val=&quot;00A820F9&quot;/&gt;&lt;wsp:rsid wsp:val=&quot;00A823B9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46C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901F0&quot;/&gt;&lt;wsp:rsid wsp:val=&quot;00A9032C&quot;/&gt;&lt;wsp:rsid wsp:val=&quot;00A904FB&quot;/&gt;&lt;wsp:rsid wsp:val=&quot;00A908C6&quot;/&gt;&lt;wsp:rsid wsp:val=&quot;00A908E0&quot;/&gt;&lt;wsp:rsid wsp:val=&quot;00A90A63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9B2&quot;/&gt;&lt;wsp:rsid wsp:val=&quot;00A91AD0&quot;/&gt;&lt;wsp:rsid wsp:val=&quot;00A91AF4&quot;/&gt;&lt;wsp:rsid wsp:val=&quot;00A91D7F&quot;/&gt;&lt;wsp:rsid wsp:val=&quot;00A91DD9&quot;/&gt;&lt;wsp:rsid wsp:val=&quot;00A91E6E&quot;/&gt;&lt;wsp:rsid wsp:val=&quot;00A91F6A&quot;/&gt;&lt;wsp:rsid wsp:val=&quot;00A92003&quot;/&gt;&lt;wsp:rsid wsp:val=&quot;00A92122&quot;/&gt;&lt;wsp:rsid wsp:val=&quot;00A922D4&quot;/&gt;&lt;wsp:rsid wsp:val=&quot;00A925EE&quot;/&gt;&lt;wsp:rsid wsp:val=&quot;00A92795&quot;/&gt;&lt;wsp:rsid wsp:val=&quot;00A92A17&quot;/&gt;&lt;wsp:rsid wsp:val=&quot;00A92A4B&quot;/&gt;&lt;wsp:rsid wsp:val=&quot;00A92F4A&quot;/&gt;&lt;wsp:rsid wsp:val=&quot;00A9329D&quot;/&gt;&lt;wsp:rsid wsp:val=&quot;00A93561&quot;/&gt;&lt;wsp:rsid wsp:val=&quot;00A935D8&quot;/&gt;&lt;wsp:rsid wsp:val=&quot;00A93689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89&quot;/&gt;&lt;wsp:rsid wsp:val=&quot;00A94996&quot;/&gt;&lt;wsp:rsid wsp:val=&quot;00A94A28&quot;/&gt;&lt;wsp:rsid wsp:val=&quot;00A94B47&quot;/&gt;&lt;wsp:rsid wsp:val=&quot;00A94C02&quot;/&gt;&lt;wsp:rsid wsp:val=&quot;00A94CC8&quot;/&gt;&lt;wsp:rsid wsp:val=&quot;00A94FD4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4CC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7DF&quot;/&gt;&lt;wsp:rsid wsp:val=&quot;00A97803&quot;/&gt;&lt;wsp:rsid wsp:val=&quot;00A9790E&quot;/&gt;&lt;wsp:rsid wsp:val=&quot;00A97A11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3C8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8&quot;/&gt;&lt;wsp:rsid wsp:val=&quot;00AA28BE&quot;/&gt;&lt;wsp:rsid wsp:val=&quot;00AA297D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5A1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7D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BDD&quot;/&gt;&lt;wsp:rsid wsp:val=&quot;00AA4E89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92D&quot;/&gt;&lt;wsp:rsid wsp:val=&quot;00AA5D54&quot;/&gt;&lt;wsp:rsid wsp:val=&quot;00AA5FF8&quot;/&gt;&lt;wsp:rsid wsp:val=&quot;00AA61FA&quot;/&gt;&lt;wsp:rsid wsp:val=&quot;00AA641D&quot;/&gt;&lt;wsp:rsid wsp:val=&quot;00AA6471&quot;/&gt;&lt;wsp:rsid wsp:val=&quot;00AA6618&quot;/&gt;&lt;wsp:rsid wsp:val=&quot;00AA675A&quot;/&gt;&lt;wsp:rsid wsp:val=&quot;00AA68E5&quot;/&gt;&lt;wsp:rsid wsp:val=&quot;00AA6A18&quot;/&gt;&lt;wsp:rsid wsp:val=&quot;00AA6BBD&quot;/&gt;&lt;wsp:rsid wsp:val=&quot;00AA6BC5&quot;/&gt;&lt;wsp:rsid wsp:val=&quot;00AA6C6C&quot;/&gt;&lt;wsp:rsid wsp:val=&quot;00AA6C6F&quot;/&gt;&lt;wsp:rsid wsp:val=&quot;00AA6D50&quot;/&gt;&lt;wsp:rsid wsp:val=&quot;00AA6D8C&quot;/&gt;&lt;wsp:rsid wsp:val=&quot;00AA6DC8&quot;/&gt;&lt;wsp:rsid wsp:val=&quot;00AA7041&quot;/&gt;&lt;wsp:rsid wsp:val=&quot;00AA7315&quot;/&gt;&lt;wsp:rsid wsp:val=&quot;00AA7333&quot;/&gt;&lt;wsp:rsid wsp:val=&quot;00AA73BB&quot;/&gt;&lt;wsp:rsid wsp:val=&quot;00AA7446&quot;/&gt;&lt;wsp:rsid wsp:val=&quot;00AA7503&quot;/&gt;&lt;wsp:rsid wsp:val=&quot;00AA790E&quot;/&gt;&lt;wsp:rsid wsp:val=&quot;00AA7A75&quot;/&gt;&lt;wsp:rsid wsp:val=&quot;00AA7BC9&quot;/&gt;&lt;wsp:rsid wsp:val=&quot;00AA7E71&quot;/&gt;&lt;wsp:rsid wsp:val=&quot;00AB0080&quot;/&gt;&lt;wsp:rsid wsp:val=&quot;00AB00BC&quot;/&gt;&lt;wsp:rsid wsp:val=&quot;00AB01AB&quot;/&gt;&lt;wsp:rsid wsp:val=&quot;00AB0258&quot;/&gt;&lt;wsp:rsid wsp:val=&quot;00AB040B&quot;/&gt;&lt;wsp:rsid wsp:val=&quot;00AB04B0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8DD&quot;/&gt;&lt;wsp:rsid wsp:val=&quot;00AB1B7C&quot;/&gt;&lt;wsp:rsid wsp:val=&quot;00AB1D8B&quot;/&gt;&lt;wsp:rsid wsp:val=&quot;00AB2077&quot;/&gt;&lt;wsp:rsid wsp:val=&quot;00AB20E7&quot;/&gt;&lt;wsp:rsid wsp:val=&quot;00AB27F5&quot;/&gt;&lt;wsp:rsid wsp:val=&quot;00AB289F&quot;/&gt;&lt;wsp:rsid wsp:val=&quot;00AB2BB6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1&quot;/&gt;&lt;wsp:rsid wsp:val=&quot;00AB45CC&quot;/&gt;&lt;wsp:rsid wsp:val=&quot;00AB4835&quot;/&gt;&lt;wsp:rsid wsp:val=&quot;00AB4AEC&quot;/&gt;&lt;wsp:rsid wsp:val=&quot;00AB4C0A&quot;/&gt;&lt;wsp:rsid wsp:val=&quot;00AB4DA8&quot;/&gt;&lt;wsp:rsid wsp:val=&quot;00AB4E8C&quot;/&gt;&lt;wsp:rsid wsp:val=&quot;00AB5034&quot;/&gt;&lt;wsp:rsid wsp:val=&quot;00AB5096&quot;/&gt;&lt;wsp:rsid wsp:val=&quot;00AB53B5&quot;/&gt;&lt;wsp:rsid wsp:val=&quot;00AB5695&quot;/&gt;&lt;wsp:rsid wsp:val=&quot;00AB5843&quot;/&gt;&lt;wsp:rsid wsp:val=&quot;00AB588B&quot;/&gt;&lt;wsp:rsid wsp:val=&quot;00AB58C0&quot;/&gt;&lt;wsp:rsid wsp:val=&quot;00AB59EE&quot;/&gt;&lt;wsp:rsid wsp:val=&quot;00AB5AD3&quot;/&gt;&lt;wsp:rsid wsp:val=&quot;00AB5B0A&quot;/&gt;&lt;wsp:rsid wsp:val=&quot;00AB5CA9&quot;/&gt;&lt;wsp:rsid wsp:val=&quot;00AB624C&quot;/&gt;&lt;wsp:rsid wsp:val=&quot;00AB63CD&quot;/&gt;&lt;wsp:rsid wsp:val=&quot;00AB6863&quot;/&gt;&lt;wsp:rsid wsp:val=&quot;00AB68A5&quot;/&gt;&lt;wsp:rsid wsp:val=&quot;00AB6903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633&quot;/&gt;&lt;wsp:rsid wsp:val=&quot;00AB76B1&quot;/&gt;&lt;wsp:rsid wsp:val=&quot;00AB7743&quot;/&gt;&lt;wsp:rsid wsp:val=&quot;00AB7B33&quot;/&gt;&lt;wsp:rsid wsp:val=&quot;00AB7B53&quot;/&gt;&lt;wsp:rsid wsp:val=&quot;00AB7D25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720&quot;/&gt;&lt;wsp:rsid wsp:val=&quot;00AC09BF&quot;/&gt;&lt;wsp:rsid wsp:val=&quot;00AC0A06&quot;/&gt;&lt;wsp:rsid wsp:val=&quot;00AC0C75&quot;/&gt;&lt;wsp:rsid wsp:val=&quot;00AC0C7E&quot;/&gt;&lt;wsp:rsid wsp:val=&quot;00AC0DEC&quot;/&gt;&lt;wsp:rsid wsp:val=&quot;00AC0E13&quot;/&gt;&lt;wsp:rsid wsp:val=&quot;00AC10A0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C9&quot;/&gt;&lt;wsp:rsid wsp:val=&quot;00AC17FB&quot;/&gt;&lt;wsp:rsid wsp:val=&quot;00AC198F&quot;/&gt;&lt;wsp:rsid wsp:val=&quot;00AC1A7C&quot;/&gt;&lt;wsp:rsid wsp:val=&quot;00AC1AF1&quot;/&gt;&lt;wsp:rsid wsp:val=&quot;00AC1F58&quot;/&gt;&lt;wsp:rsid wsp:val=&quot;00AC211C&quot;/&gt;&lt;wsp:rsid wsp:val=&quot;00AC22DB&quot;/&gt;&lt;wsp:rsid wsp:val=&quot;00AC237E&quot;/&gt;&lt;wsp:rsid wsp:val=&quot;00AC262B&quot;/&gt;&lt;wsp:rsid wsp:val=&quot;00AC294E&quot;/&gt;&lt;wsp:rsid wsp:val=&quot;00AC2C32&quot;/&gt;&lt;wsp:rsid wsp:val=&quot;00AC2F56&quot;/&gt;&lt;wsp:rsid wsp:val=&quot;00AC2FD3&quot;/&gt;&lt;wsp:rsid wsp:val=&quot;00AC306E&quot;/&gt;&lt;wsp:rsid wsp:val=&quot;00AC3251&quot;/&gt;&lt;wsp:rsid wsp:val=&quot;00AC3544&quot;/&gt;&lt;wsp:rsid wsp:val=&quot;00AC3547&quot;/&gt;&lt;wsp:rsid wsp:val=&quot;00AC3693&quot;/&gt;&lt;wsp:rsid wsp:val=&quot;00AC37CC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6A0&quot;/&gt;&lt;wsp:rsid wsp:val=&quot;00AC471F&quot;/&gt;&lt;wsp:rsid wsp:val=&quot;00AC48AD&quot;/&gt;&lt;wsp:rsid wsp:val=&quot;00AC4903&quot;/&gt;&lt;wsp:rsid wsp:val=&quot;00AC4A10&quot;/&gt;&lt;wsp:rsid wsp:val=&quot;00AC4A28&quot;/&gt;&lt;wsp:rsid wsp:val=&quot;00AC4B64&quot;/&gt;&lt;wsp:rsid wsp:val=&quot;00AC4DB9&quot;/&gt;&lt;wsp:rsid wsp:val=&quot;00AC4E9F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F0C&quot;/&gt;&lt;wsp:rsid wsp:val=&quot;00AC62E7&quot;/&gt;&lt;wsp:rsid wsp:val=&quot;00AC63AC&quot;/&gt;&lt;wsp:rsid wsp:val=&quot;00AC644C&quot;/&gt;&lt;wsp:rsid wsp:val=&quot;00AC64F6&quot;/&gt;&lt;wsp:rsid wsp:val=&quot;00AC64FB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6F&quot;/&gt;&lt;wsp:rsid wsp:val=&quot;00AC6C95&quot;/&gt;&lt;wsp:rsid wsp:val=&quot;00AC6CB5&quot;/&gt;&lt;wsp:rsid wsp:val=&quot;00AC6E2D&quot;/&gt;&lt;wsp:rsid wsp:val=&quot;00AC7145&quot;/&gt;&lt;wsp:rsid wsp:val=&quot;00AC716C&quot;/&gt;&lt;wsp:rsid wsp:val=&quot;00AC7341&quot;/&gt;&lt;wsp:rsid wsp:val=&quot;00AC7370&quot;/&gt;&lt;wsp:rsid wsp:val=&quot;00AC74D9&quot;/&gt;&lt;wsp:rsid wsp:val=&quot;00AC7B51&quot;/&gt;&lt;wsp:rsid wsp:val=&quot;00AC7C5F&quot;/&gt;&lt;wsp:rsid wsp:val=&quot;00AC7DC1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0D9F&quot;/&gt;&lt;wsp:rsid wsp:val=&quot;00AD1032&quot;/&gt;&lt;wsp:rsid wsp:val=&quot;00AD1063&quot;/&gt;&lt;wsp:rsid wsp:val=&quot;00AD1185&quot;/&gt;&lt;wsp:rsid wsp:val=&quot;00AD11BC&quot;/&gt;&lt;wsp:rsid wsp:val=&quot;00AD120B&quot;/&gt;&lt;wsp:rsid wsp:val=&quot;00AD1529&quot;/&gt;&lt;wsp:rsid wsp:val=&quot;00AD166D&quot;/&gt;&lt;wsp:rsid wsp:val=&quot;00AD1CC5&quot;/&gt;&lt;wsp:rsid wsp:val=&quot;00AD2090&quot;/&gt;&lt;wsp:rsid wsp:val=&quot;00AD20C2&quot;/&gt;&lt;wsp:rsid wsp:val=&quot;00AD224F&quot;/&gt;&lt;wsp:rsid wsp:val=&quot;00AD2293&quot;/&gt;&lt;wsp:rsid wsp:val=&quot;00AD241E&quot;/&gt;&lt;wsp:rsid wsp:val=&quot;00AD2562&quot;/&gt;&lt;wsp:rsid wsp:val=&quot;00AD26DF&quot;/&gt;&lt;wsp:rsid wsp:val=&quot;00AD2889&quot;/&gt;&lt;wsp:rsid wsp:val=&quot;00AD28B0&quot;/&gt;&lt;wsp:rsid wsp:val=&quot;00AD2A48&quot;/&gt;&lt;wsp:rsid wsp:val=&quot;00AD2CD1&quot;/&gt;&lt;wsp:rsid wsp:val=&quot;00AD2D4B&quot;/&gt;&lt;wsp:rsid wsp:val=&quot;00AD2F6C&quot;/&gt;&lt;wsp:rsid wsp:val=&quot;00AD35CD&quot;/&gt;&lt;wsp:rsid wsp:val=&quot;00AD37A2&quot;/&gt;&lt;wsp:rsid wsp:val=&quot;00AD385D&quot;/&gt;&lt;wsp:rsid wsp:val=&quot;00AD3A67&quot;/&gt;&lt;wsp:rsid wsp:val=&quot;00AD3BFD&quot;/&gt;&lt;wsp:rsid wsp:val=&quot;00AD3C9A&quot;/&gt;&lt;wsp:rsid wsp:val=&quot;00AD3CB9&quot;/&gt;&lt;wsp:rsid wsp:val=&quot;00AD3E33&quot;/&gt;&lt;wsp:rsid wsp:val=&quot;00AD416F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5058&quot;/&gt;&lt;wsp:rsid wsp:val=&quot;00AD512D&quot;/&gt;&lt;wsp:rsid wsp:val=&quot;00AD51B6&quot;/&gt;&lt;wsp:rsid wsp:val=&quot;00AD51D8&quot;/&gt;&lt;wsp:rsid wsp:val=&quot;00AD5392&quot;/&gt;&lt;wsp:rsid wsp:val=&quot;00AD5415&quot;/&gt;&lt;wsp:rsid wsp:val=&quot;00AD554D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056&quot;/&gt;&lt;wsp:rsid wsp:val=&quot;00AD60A6&quot;/&gt;&lt;wsp:rsid wsp:val=&quot;00AD66B2&quot;/&gt;&lt;wsp:rsid wsp:val=&quot;00AD681D&quot;/&gt;&lt;wsp:rsid wsp:val=&quot;00AD6AC5&quot;/&gt;&lt;wsp:rsid wsp:val=&quot;00AD6DDD&quot;/&gt;&lt;wsp:rsid wsp:val=&quot;00AD70E7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40&quot;/&gt;&lt;wsp:rsid wsp:val=&quot;00AD79EA&quot;/&gt;&lt;wsp:rsid wsp:val=&quot;00AD7A6F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2A9&quot;/&gt;&lt;wsp:rsid wsp:val=&quot;00AE02FF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57B&quot;/&gt;&lt;wsp:rsid wsp:val=&quot;00AE15A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3F&quot;/&gt;&lt;wsp:rsid wsp:val=&quot;00AE237A&quot;/&gt;&lt;wsp:rsid wsp:val=&quot;00AE23FD&quot;/&gt;&lt;wsp:rsid wsp:val=&quot;00AE240C&quot;/&gt;&lt;wsp:rsid wsp:val=&quot;00AE244C&quot;/&gt;&lt;wsp:rsid wsp:val=&quot;00AE24AD&quot;/&gt;&lt;wsp:rsid wsp:val=&quot;00AE2501&quot;/&gt;&lt;wsp:rsid wsp:val=&quot;00AE2816&quot;/&gt;&lt;wsp:rsid wsp:val=&quot;00AE285B&quot;/&gt;&lt;wsp:rsid wsp:val=&quot;00AE29F4&quot;/&gt;&lt;wsp:rsid wsp:val=&quot;00AE2B2D&quot;/&gt;&lt;wsp:rsid wsp:val=&quot;00AE2EF7&quot;/&gt;&lt;wsp:rsid wsp:val=&quot;00AE30B2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B99&quot;/&gt;&lt;wsp:rsid wsp:val=&quot;00AE3D46&quot;/&gt;&lt;wsp:rsid wsp:val=&quot;00AE3E2C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A4B&quot;/&gt;&lt;wsp:rsid wsp:val=&quot;00AE5B41&quot;/&gt;&lt;wsp:rsid wsp:val=&quot;00AE5B5A&quot;/&gt;&lt;wsp:rsid wsp:val=&quot;00AE5B82&quot;/&gt;&lt;wsp:rsid wsp:val=&quot;00AE5B8C&quot;/&gt;&lt;wsp:rsid wsp:val=&quot;00AE5EEB&quot;/&gt;&lt;wsp:rsid wsp:val=&quot;00AE617F&quot;/&gt;&lt;wsp:rsid wsp:val=&quot;00AE62A4&quot;/&gt;&lt;wsp:rsid wsp:val=&quot;00AE6340&quot;/&gt;&lt;wsp:rsid wsp:val=&quot;00AE6990&quot;/&gt;&lt;wsp:rsid wsp:val=&quot;00AE6C0C&quot;/&gt;&lt;wsp:rsid wsp:val=&quot;00AE6C8D&quot;/&gt;&lt;wsp:rsid wsp:val=&quot;00AE70CC&quot;/&gt;&lt;wsp:rsid wsp:val=&quot;00AE7229&quot;/&gt;&lt;wsp:rsid wsp:val=&quot;00AE7454&quot;/&gt;&lt;wsp:rsid wsp:val=&quot;00AE748B&quot;/&gt;&lt;wsp:rsid wsp:val=&quot;00AE777A&quot;/&gt;&lt;wsp:rsid wsp:val=&quot;00AE7800&quot;/&gt;&lt;wsp:rsid wsp:val=&quot;00AE79F3&quot;/&gt;&lt;wsp:rsid wsp:val=&quot;00AE7A07&quot;/&gt;&lt;wsp:rsid wsp:val=&quot;00AE7A36&quot;/&gt;&lt;wsp:rsid wsp:val=&quot;00AE7BE4&quot;/&gt;&lt;wsp:rsid wsp:val=&quot;00AE7F27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C2F&quot;/&gt;&lt;wsp:rsid wsp:val=&quot;00AF0C32&quot;/&gt;&lt;wsp:rsid wsp:val=&quot;00AF0CBA&quot;/&gt;&lt;wsp:rsid wsp:val=&quot;00AF0F62&quot;/&gt;&lt;wsp:rsid wsp:val=&quot;00AF11C3&quot;/&gt;&lt;wsp:rsid wsp:val=&quot;00AF132F&quot;/&gt;&lt;wsp:rsid wsp:val=&quot;00AF1614&quot;/&gt;&lt;wsp:rsid wsp:val=&quot;00AF1681&quot;/&gt;&lt;wsp:rsid wsp:val=&quot;00AF16BF&quot;/&gt;&lt;wsp:rsid wsp:val=&quot;00AF1859&quot;/&gt;&lt;wsp:rsid wsp:val=&quot;00AF1905&quot;/&gt;&lt;wsp:rsid wsp:val=&quot;00AF1A08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97E&quot;/&gt;&lt;wsp:rsid wsp:val=&quot;00AF3BED&quot;/&gt;&lt;wsp:rsid wsp:val=&quot;00AF3BF1&quot;/&gt;&lt;wsp:rsid wsp:val=&quot;00AF3D7C&quot;/&gt;&lt;wsp:rsid wsp:val=&quot;00AF3E3F&quot;/&gt;&lt;wsp:rsid wsp:val=&quot;00AF3FD0&quot;/&gt;&lt;wsp:rsid wsp:val=&quot;00AF44B4&quot;/&gt;&lt;wsp:rsid wsp:val=&quot;00AF4680&quot;/&gt;&lt;wsp:rsid wsp:val=&quot;00AF4683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2F&quot;/&gt;&lt;wsp:rsid wsp:val=&quot;00AF57F3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012&quot;/&gt;&lt;wsp:rsid wsp:val=&quot;00AF610F&quot;/&gt;&lt;wsp:rsid wsp:val=&quot;00AF61F8&quot;/&gt;&lt;wsp:rsid wsp:val=&quot;00AF6273&quot;/&gt;&lt;wsp:rsid wsp:val=&quot;00AF63F8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9F6&quot;/&gt;&lt;wsp:rsid wsp:val=&quot;00AF7EAA&quot;/&gt;&lt;wsp:rsid wsp:val=&quot;00B0005E&quot;/&gt;&lt;wsp:rsid wsp:val=&quot;00B00180&quot;/&gt;&lt;wsp:rsid wsp:val=&quot;00B00196&quot;/&gt;&lt;wsp:rsid wsp:val=&quot;00B001A2&quot;/&gt;&lt;wsp:rsid wsp:val=&quot;00B004C7&quot;/&gt;&lt;wsp:rsid wsp:val=&quot;00B004D6&quot;/&gt;&lt;wsp:rsid wsp:val=&quot;00B00888&quot;/&gt;&lt;wsp:rsid wsp:val=&quot;00B00A9B&quot;/&gt;&lt;wsp:rsid wsp:val=&quot;00B00AAE&quot;/&gt;&lt;wsp:rsid wsp:val=&quot;00B00C86&quot;/&gt;&lt;wsp:rsid wsp:val=&quot;00B00D47&quot;/&gt;&lt;wsp:rsid wsp:val=&quot;00B00DA5&quot;/&gt;&lt;wsp:rsid wsp:val=&quot;00B00F19&quot;/&gt;&lt;wsp:rsid wsp:val=&quot;00B00F51&quot;/&gt;&lt;wsp:rsid wsp:val=&quot;00B01164&quot;/&gt;&lt;wsp:rsid wsp:val=&quot;00B012A8&quot;/&gt;&lt;wsp:rsid wsp:val=&quot;00B013A7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71B&quot;/&gt;&lt;wsp:rsid wsp:val=&quot;00B02964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5FD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5C4&quot;/&gt;&lt;wsp:rsid wsp:val=&quot;00B048F5&quot;/&gt;&lt;wsp:rsid wsp:val=&quot;00B04D1D&quot;/&gt;&lt;wsp:rsid wsp:val=&quot;00B04E00&quot;/&gt;&lt;wsp:rsid wsp:val=&quot;00B04E5F&quot;/&gt;&lt;wsp:rsid wsp:val=&quot;00B04F24&quot;/&gt;&lt;wsp:rsid wsp:val=&quot;00B051D3&quot;/&gt;&lt;wsp:rsid wsp:val=&quot;00B0535A&quot;/&gt;&lt;wsp:rsid wsp:val=&quot;00B0546D&quot;/&gt;&lt;wsp:rsid wsp:val=&quot;00B055EF&quot;/&gt;&lt;wsp:rsid wsp:val=&quot;00B05A4B&quot;/&gt;&lt;wsp:rsid wsp:val=&quot;00B05BB2&quot;/&gt;&lt;wsp:rsid wsp:val=&quot;00B05D33&quot;/&gt;&lt;wsp:rsid wsp:val=&quot;00B05DBE&quot;/&gt;&lt;wsp:rsid wsp:val=&quot;00B060CB&quot;/&gt;&lt;wsp:rsid wsp:val=&quot;00B06354&quot;/&gt;&lt;wsp:rsid wsp:val=&quot;00B0635D&quot;/&gt;&lt;wsp:rsid wsp:val=&quot;00B06495&quot;/&gt;&lt;wsp:rsid wsp:val=&quot;00B06612&quot;/&gt;&lt;wsp:rsid wsp:val=&quot;00B06D92&quot;/&gt;&lt;wsp:rsid wsp:val=&quot;00B06EAE&quot;/&gt;&lt;wsp:rsid wsp:val=&quot;00B06F85&quot;/&gt;&lt;wsp:rsid wsp:val=&quot;00B071C2&quot;/&gt;&lt;wsp:rsid wsp:val=&quot;00B072BC&quot;/&gt;&lt;wsp:rsid wsp:val=&quot;00B0763D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42A&quot;/&gt;&lt;wsp:rsid wsp:val=&quot;00B10603&quot;/&gt;&lt;wsp:rsid wsp:val=&quot;00B107A2&quot;/&gt;&lt;wsp:rsid wsp:val=&quot;00B107B0&quot;/&gt;&lt;wsp:rsid wsp:val=&quot;00B108AB&quot;/&gt;&lt;wsp:rsid wsp:val=&quot;00B10926&quot;/&gt;&lt;wsp:rsid wsp:val=&quot;00B109D3&quot;/&gt;&lt;wsp:rsid wsp:val=&quot;00B10D56&quot;/&gt;&lt;wsp:rsid wsp:val=&quot;00B10E42&quot;/&gt;&lt;wsp:rsid wsp:val=&quot;00B10E9D&quot;/&gt;&lt;wsp:rsid wsp:val=&quot;00B10FA2&quot;/&gt;&lt;wsp:rsid wsp:val=&quot;00B11418&quot;/&gt;&lt;wsp:rsid wsp:val=&quot;00B114FF&quot;/&gt;&lt;wsp:rsid wsp:val=&quot;00B1154D&quot;/&gt;&lt;wsp:rsid wsp:val=&quot;00B11A2B&quot;/&gt;&lt;wsp:rsid wsp:val=&quot;00B11D0C&quot;/&gt;&lt;wsp:rsid wsp:val=&quot;00B11EA2&quot;/&gt;&lt;wsp:rsid wsp:val=&quot;00B11F9B&quot;/&gt;&lt;wsp:rsid wsp:val=&quot;00B12640&quot;/&gt;&lt;wsp:rsid wsp:val=&quot;00B12887&quot;/&gt;&lt;wsp:rsid wsp:val=&quot;00B12B56&quot;/&gt;&lt;wsp:rsid wsp:val=&quot;00B12CA3&quot;/&gt;&lt;wsp:rsid wsp:val=&quot;00B12F27&quot;/&gt;&lt;wsp:rsid wsp:val=&quot;00B131E8&quot;/&gt;&lt;wsp:rsid wsp:val=&quot;00B1348D&quot;/&gt;&lt;wsp:rsid wsp:val=&quot;00B135C3&quot;/&gt;&lt;wsp:rsid wsp:val=&quot;00B138B0&quot;/&gt;&lt;wsp:rsid wsp:val=&quot;00B13A09&quot;/&gt;&lt;wsp:rsid wsp:val=&quot;00B13B1F&quot;/&gt;&lt;wsp:rsid wsp:val=&quot;00B13B9F&quot;/&gt;&lt;wsp:rsid wsp:val=&quot;00B13D25&quot;/&gt;&lt;wsp:rsid wsp:val=&quot;00B13EAE&quot;/&gt;&lt;wsp:rsid wsp:val=&quot;00B14073&quot;/&gt;&lt;wsp:rsid wsp:val=&quot;00B141F4&quot;/&gt;&lt;wsp:rsid wsp:val=&quot;00B1426D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1CD&quot;/&gt;&lt;wsp:rsid wsp:val=&quot;00B16278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3F2&quot;/&gt;&lt;wsp:rsid wsp:val=&quot;00B1745F&quot;/&gt;&lt;wsp:rsid wsp:val=&quot;00B175DD&quot;/&gt;&lt;wsp:rsid wsp:val=&quot;00B17746&quot;/&gt;&lt;wsp:rsid wsp:val=&quot;00B1780F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01A&quot;/&gt;&lt;wsp:rsid wsp:val=&quot;00B20641&quot;/&gt;&lt;wsp:rsid wsp:val=&quot;00B2087A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1FB&quot;/&gt;&lt;wsp:rsid wsp:val=&quot;00B2147F&quot;/&gt;&lt;wsp:rsid wsp:val=&quot;00B21504&quot;/&gt;&lt;wsp:rsid wsp:val=&quot;00B21665&quot;/&gt;&lt;wsp:rsid wsp:val=&quot;00B217F3&quot;/&gt;&lt;wsp:rsid wsp:val=&quot;00B218C0&quot;/&gt;&lt;wsp:rsid wsp:val=&quot;00B21979&quot;/&gt;&lt;wsp:rsid wsp:val=&quot;00B21A6B&quot;/&gt;&lt;wsp:rsid wsp:val=&quot;00B21B45&quot;/&gt;&lt;wsp:rsid wsp:val=&quot;00B21B68&quot;/&gt;&lt;wsp:rsid wsp:val=&quot;00B21C3C&quot;/&gt;&lt;wsp:rsid wsp:val=&quot;00B21EAA&quot;/&gt;&lt;wsp:rsid wsp:val=&quot;00B21FE6&quot;/&gt;&lt;wsp:rsid wsp:val=&quot;00B22376&quot;/&gt;&lt;wsp:rsid wsp:val=&quot;00B22479&quot;/&gt;&lt;wsp:rsid wsp:val=&quot;00B2249D&quot;/&gt;&lt;wsp:rsid wsp:val=&quot;00B22568&quot;/&gt;&lt;wsp:rsid wsp:val=&quot;00B22A21&quot;/&gt;&lt;wsp:rsid wsp:val=&quot;00B22B32&quot;/&gt;&lt;wsp:rsid wsp:val=&quot;00B22B43&quot;/&gt;&lt;wsp:rsid wsp:val=&quot;00B22BD2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376&quot;/&gt;&lt;wsp:rsid wsp:val=&quot;00B23511&quot;/&gt;&lt;wsp:rsid wsp:val=&quot;00B23938&quot;/&gt;&lt;wsp:rsid wsp:val=&quot;00B239C8&quot;/&gt;&lt;wsp:rsid wsp:val=&quot;00B23A62&quot;/&gt;&lt;wsp:rsid wsp:val=&quot;00B23C51&quot;/&gt;&lt;wsp:rsid wsp:val=&quot;00B23D60&quot;/&gt;&lt;wsp:rsid wsp:val=&quot;00B2401A&quot;/&gt;&lt;wsp:rsid wsp:val=&quot;00B2409E&quot;/&gt;&lt;wsp:rsid wsp:val=&quot;00B243AE&quot;/&gt;&lt;wsp:rsid wsp:val=&quot;00B243D0&quot;/&gt;&lt;wsp:rsid wsp:val=&quot;00B24476&quot;/&gt;&lt;wsp:rsid wsp:val=&quot;00B244B5&quot;/&gt;&lt;wsp:rsid wsp:val=&quot;00B245FF&quot;/&gt;&lt;wsp:rsid wsp:val=&quot;00B24798&quot;/&gt;&lt;wsp:rsid wsp:val=&quot;00B247E1&quot;/&gt;&lt;wsp:rsid wsp:val=&quot;00B24AEE&quot;/&gt;&lt;wsp:rsid wsp:val=&quot;00B24CE9&quot;/&gt;&lt;wsp:rsid wsp:val=&quot;00B25094&quot;/&gt;&lt;wsp:rsid wsp:val=&quot;00B251B2&quot;/&gt;&lt;wsp:rsid wsp:val=&quot;00B252CE&quot;/&gt;&lt;wsp:rsid wsp:val=&quot;00B25307&quot;/&gt;&lt;wsp:rsid wsp:val=&quot;00B2539D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366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B0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20E&quot;/&gt;&lt;wsp:rsid wsp:val=&quot;00B27A80&quot;/&gt;&lt;wsp:rsid wsp:val=&quot;00B27C7E&quot;/&gt;&lt;wsp:rsid wsp:val=&quot;00B27EA4&quot;/&gt;&lt;wsp:rsid wsp:val=&quot;00B301E4&quot;/&gt;&lt;wsp:rsid wsp:val=&quot;00B302CC&quot;/&gt;&lt;wsp:rsid wsp:val=&quot;00B302EA&quot;/&gt;&lt;wsp:rsid wsp:val=&quot;00B30394&quot;/&gt;&lt;wsp:rsid wsp:val=&quot;00B30468&quot;/&gt;&lt;wsp:rsid wsp:val=&quot;00B30A4E&quot;/&gt;&lt;wsp:rsid wsp:val=&quot;00B30DF2&quot;/&gt;&lt;wsp:rsid wsp:val=&quot;00B30F14&quot;/&gt;&lt;wsp:rsid wsp:val=&quot;00B311A0&quot;/&gt;&lt;wsp:rsid wsp:val=&quot;00B31271&quot;/&gt;&lt;wsp:rsid wsp:val=&quot;00B31544&quot;/&gt;&lt;wsp:rsid wsp:val=&quot;00B3158C&quot;/&gt;&lt;wsp:rsid wsp:val=&quot;00B315AF&quot;/&gt;&lt;wsp:rsid wsp:val=&quot;00B315B1&quot;/&gt;&lt;wsp:rsid wsp:val=&quot;00B317D5&quot;/&gt;&lt;wsp:rsid wsp:val=&quot;00B3185B&quot;/&gt;&lt;wsp:rsid wsp:val=&quot;00B31B00&quot;/&gt;&lt;wsp:rsid wsp:val=&quot;00B31D42&quot;/&gt;&lt;wsp:rsid wsp:val=&quot;00B31E32&quot;/&gt;&lt;wsp:rsid wsp:val=&quot;00B31F9E&quot;/&gt;&lt;wsp:rsid wsp:val=&quot;00B3209F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00&quot;/&gt;&lt;wsp:rsid wsp:val=&quot;00B33140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D1F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77E&quot;/&gt;&lt;wsp:rsid wsp:val=&quot;00B357E0&quot;/&gt;&lt;wsp:rsid wsp:val=&quot;00B35958&quot;/&gt;&lt;wsp:rsid wsp:val=&quot;00B359B1&quot;/&gt;&lt;wsp:rsid wsp:val=&quot;00B35A66&quot;/&gt;&lt;wsp:rsid wsp:val=&quot;00B35CB9&quot;/&gt;&lt;wsp:rsid wsp:val=&quot;00B36083&quot;/&gt;&lt;wsp:rsid wsp:val=&quot;00B36413&quot;/&gt;&lt;wsp:rsid wsp:val=&quot;00B36489&quot;/&gt;&lt;wsp:rsid wsp:val=&quot;00B366D4&quot;/&gt;&lt;wsp:rsid wsp:val=&quot;00B36BC0&quot;/&gt;&lt;wsp:rsid wsp:val=&quot;00B36BF5&quot;/&gt;&lt;wsp:rsid wsp:val=&quot;00B36F34&quot;/&gt;&lt;wsp:rsid wsp:val=&quot;00B36FB8&quot;/&gt;&lt;wsp:rsid wsp:val=&quot;00B3764A&quot;/&gt;&lt;wsp:rsid wsp:val=&quot;00B3792E&quot;/&gt;&lt;wsp:rsid wsp:val=&quot;00B379F5&quot;/&gt;&lt;wsp:rsid wsp:val=&quot;00B40031&quot;/&gt;&lt;wsp:rsid wsp:val=&quot;00B40187&quot;/&gt;&lt;wsp:rsid wsp:val=&quot;00B4024A&quot;/&gt;&lt;wsp:rsid wsp:val=&quot;00B40555&quot;/&gt;&lt;wsp:rsid wsp:val=&quot;00B405EB&quot;/&gt;&lt;wsp:rsid wsp:val=&quot;00B40610&quot;/&gt;&lt;wsp:rsid wsp:val=&quot;00B407A9&quot;/&gt;&lt;wsp:rsid wsp:val=&quot;00B40836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119&quot;/&gt;&lt;wsp:rsid wsp:val=&quot;00B41281&quot;/&gt;&lt;wsp:rsid wsp:val=&quot;00B41293&quot;/&gt;&lt;wsp:rsid wsp:val=&quot;00B41375&quot;/&gt;&lt;wsp:rsid wsp:val=&quot;00B4164C&quot;/&gt;&lt;wsp:rsid wsp:val=&quot;00B41A98&quot;/&gt;&lt;wsp:rsid wsp:val=&quot;00B41CE3&quot;/&gt;&lt;wsp:rsid wsp:val=&quot;00B41DE5&quot;/&gt;&lt;wsp:rsid wsp:val=&quot;00B42090&quot;/&gt;&lt;wsp:rsid wsp:val=&quot;00B42100&quot;/&gt;&lt;wsp:rsid wsp:val=&quot;00B42233&quot;/&gt;&lt;wsp:rsid wsp:val=&quot;00B4224E&quot;/&gt;&lt;wsp:rsid wsp:val=&quot;00B4225F&quot;/&gt;&lt;wsp:rsid wsp:val=&quot;00B42263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30&quot;/&gt;&lt;wsp:rsid wsp:val=&quot;00B4314C&quot;/&gt;&lt;wsp:rsid wsp:val=&quot;00B43203&quot;/&gt;&lt;wsp:rsid wsp:val=&quot;00B4344E&quot;/&gt;&lt;wsp:rsid wsp:val=&quot;00B4349D&quot;/&gt;&lt;wsp:rsid wsp:val=&quot;00B434C6&quot;/&gt;&lt;wsp:rsid wsp:val=&quot;00B434E8&quot;/&gt;&lt;wsp:rsid wsp:val=&quot;00B43715&quot;/&gt;&lt;wsp:rsid wsp:val=&quot;00B43818&quot;/&gt;&lt;wsp:rsid wsp:val=&quot;00B43851&quot;/&gt;&lt;wsp:rsid wsp:val=&quot;00B4388A&quot;/&gt;&lt;wsp:rsid wsp:val=&quot;00B43898&quot;/&gt;&lt;wsp:rsid wsp:val=&quot;00B439A4&quot;/&gt;&lt;wsp:rsid wsp:val=&quot;00B43C01&quot;/&gt;&lt;wsp:rsid wsp:val=&quot;00B43F1F&quot;/&gt;&lt;wsp:rsid wsp:val=&quot;00B43F6D&quot;/&gt;&lt;wsp:rsid wsp:val=&quot;00B440AF&quot;/&gt;&lt;wsp:rsid wsp:val=&quot;00B440BE&quot;/&gt;&lt;wsp:rsid wsp:val=&quot;00B44174&quot;/&gt;&lt;wsp:rsid wsp:val=&quot;00B44378&quot;/&gt;&lt;wsp:rsid wsp:val=&quot;00B4440D&quot;/&gt;&lt;wsp:rsid wsp:val=&quot;00B4441D&quot;/&gt;&lt;wsp:rsid wsp:val=&quot;00B44509&quot;/&gt;&lt;wsp:rsid wsp:val=&quot;00B4456E&quot;/&gt;&lt;wsp:rsid wsp:val=&quot;00B44B9E&quot;/&gt;&lt;wsp:rsid wsp:val=&quot;00B44D86&quot;/&gt;&lt;wsp:rsid wsp:val=&quot;00B44DB9&quot;/&gt;&lt;wsp:rsid wsp:val=&quot;00B44E4C&quot;/&gt;&lt;wsp:rsid wsp:val=&quot;00B45013&quot;/&gt;&lt;wsp:rsid wsp:val=&quot;00B45074&quot;/&gt;&lt;wsp:rsid wsp:val=&quot;00B4511E&quot;/&gt;&lt;wsp:rsid wsp:val=&quot;00B45225&quot;/&gt;&lt;wsp:rsid wsp:val=&quot;00B4546D&quot;/&gt;&lt;wsp:rsid wsp:val=&quot;00B45612&quot;/&gt;&lt;wsp:rsid wsp:val=&quot;00B457F5&quot;/&gt;&lt;wsp:rsid wsp:val=&quot;00B45B6D&quot;/&gt;&lt;wsp:rsid wsp:val=&quot;00B45D2C&quot;/&gt;&lt;wsp:rsid wsp:val=&quot;00B45FF0&quot;/&gt;&lt;wsp:rsid wsp:val=&quot;00B46040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4AE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1DD&quot;/&gt;&lt;wsp:rsid wsp:val=&quot;00B50531&quot;/&gt;&lt;wsp:rsid wsp:val=&quot;00B50562&quot;/&gt;&lt;wsp:rsid wsp:val=&quot;00B5076B&quot;/&gt;&lt;wsp:rsid wsp:val=&quot;00B50AA8&quot;/&gt;&lt;wsp:rsid wsp:val=&quot;00B50B9A&quot;/&gt;&lt;wsp:rsid wsp:val=&quot;00B50C8A&quot;/&gt;&lt;wsp:rsid wsp:val=&quot;00B50D41&quot;/&gt;&lt;wsp:rsid wsp:val=&quot;00B50F13&quot;/&gt;&lt;wsp:rsid wsp:val=&quot;00B50F1B&quot;/&gt;&lt;wsp:rsid wsp:val=&quot;00B50F52&quot;/&gt;&lt;wsp:rsid wsp:val=&quot;00B5119B&quot;/&gt;&lt;wsp:rsid wsp:val=&quot;00B51378&quot;/&gt;&lt;wsp:rsid wsp:val=&quot;00B51420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58C&quot;/&gt;&lt;wsp:rsid wsp:val=&quot;00B528B2&quot;/&gt;&lt;wsp:rsid wsp:val=&quot;00B52E68&quot;/&gt;&lt;wsp:rsid wsp:val=&quot;00B52F39&quot;/&gt;&lt;wsp:rsid wsp:val=&quot;00B53265&quot;/&gt;&lt;wsp:rsid wsp:val=&quot;00B53339&quot;/&gt;&lt;wsp:rsid wsp:val=&quot;00B53351&quot;/&gt;&lt;wsp:rsid wsp:val=&quot;00B533E3&quot;/&gt;&lt;wsp:rsid wsp:val=&quot;00B53455&quot;/&gt;&lt;wsp:rsid wsp:val=&quot;00B53706&quot;/&gt;&lt;wsp:rsid wsp:val=&quot;00B5375A&quot;/&gt;&lt;wsp:rsid wsp:val=&quot;00B53AE5&quot;/&gt;&lt;wsp:rsid wsp:val=&quot;00B53F56&quot;/&gt;&lt;wsp:rsid wsp:val=&quot;00B542CA&quot;/&gt;&lt;wsp:rsid wsp:val=&quot;00B543B6&quot;/&gt;&lt;wsp:rsid wsp:val=&quot;00B545FB&quot;/&gt;&lt;wsp:rsid wsp:val=&quot;00B54B09&quot;/&gt;&lt;wsp:rsid wsp:val=&quot;00B54C2D&quot;/&gt;&lt;wsp:rsid wsp:val=&quot;00B54C6F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01F&quot;/&gt;&lt;wsp:rsid wsp:val=&quot;00B551F7&quot;/&gt;&lt;wsp:rsid wsp:val=&quot;00B5528C&quot;/&gt;&lt;wsp:rsid wsp:val=&quot;00B55680&quot;/&gt;&lt;wsp:rsid wsp:val=&quot;00B5586B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5C8&quot;/&gt;&lt;wsp:rsid wsp:val=&quot;00B566A4&quot;/&gt;&lt;wsp:rsid wsp:val=&quot;00B56754&quot;/&gt;&lt;wsp:rsid wsp:val=&quot;00B567A5&quot;/&gt;&lt;wsp:rsid wsp:val=&quot;00B56E9F&quot;/&gt;&lt;wsp:rsid wsp:val=&quot;00B56F3B&quot;/&gt;&lt;wsp:rsid wsp:val=&quot;00B572C0&quot;/&gt;&lt;wsp:rsid wsp:val=&quot;00B572E6&quot;/&gt;&lt;wsp:rsid wsp:val=&quot;00B57318&quot;/&gt;&lt;wsp:rsid wsp:val=&quot;00B57898&quot;/&gt;&lt;wsp:rsid wsp:val=&quot;00B57A85&quot;/&gt;&lt;wsp:rsid wsp:val=&quot;00B57C3D&quot;/&gt;&lt;wsp:rsid wsp:val=&quot;00B6010C&quot;/&gt;&lt;wsp:rsid wsp:val=&quot;00B60223&quot;/&gt;&lt;wsp:rsid wsp:val=&quot;00B6026D&quot;/&gt;&lt;wsp:rsid wsp:val=&quot;00B60432&quot;/&gt;&lt;wsp:rsid wsp:val=&quot;00B60686&quot;/&gt;&lt;wsp:rsid wsp:val=&quot;00B60E22&quot;/&gt;&lt;wsp:rsid wsp:val=&quot;00B6107C&quot;/&gt;&lt;wsp:rsid wsp:val=&quot;00B610C8&quot;/&gt;&lt;wsp:rsid wsp:val=&quot;00B61929&quot;/&gt;&lt;wsp:rsid wsp:val=&quot;00B61934&quot;/&gt;&lt;wsp:rsid wsp:val=&quot;00B61A6F&quot;/&gt;&lt;wsp:rsid wsp:val=&quot;00B61BC0&quot;/&gt;&lt;wsp:rsid wsp:val=&quot;00B61BE2&quot;/&gt;&lt;wsp:rsid wsp:val=&quot;00B61C61&quot;/&gt;&lt;wsp:rsid wsp:val=&quot;00B61CEF&quot;/&gt;&lt;wsp:rsid wsp:val=&quot;00B61D60&quot;/&gt;&lt;wsp:rsid wsp:val=&quot;00B61D68&quot;/&gt;&lt;wsp:rsid wsp:val=&quot;00B61D9F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B71&quot;/&gt;&lt;wsp:rsid wsp:val=&quot;00B62C26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2EBA&quot;/&gt;&lt;wsp:rsid wsp:val=&quot;00B630C2&quot;/&gt;&lt;wsp:rsid wsp:val=&quot;00B631DE&quot;/&gt;&lt;wsp:rsid wsp:val=&quot;00B63496&quot;/&gt;&lt;wsp:rsid wsp:val=&quot;00B634AD&quot;/&gt;&lt;wsp:rsid wsp:val=&quot;00B63572&quot;/&gt;&lt;wsp:rsid wsp:val=&quot;00B635D2&quot;/&gt;&lt;wsp:rsid wsp:val=&quot;00B636A6&quot;/&gt;&lt;wsp:rsid wsp:val=&quot;00B63BFA&quot;/&gt;&lt;wsp:rsid wsp:val=&quot;00B63DEA&quot;/&gt;&lt;wsp:rsid wsp:val=&quot;00B63E64&quot;/&gt;&lt;wsp:rsid wsp:val=&quot;00B63F5F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4E6&quot;/&gt;&lt;wsp:rsid wsp:val=&quot;00B65546&quot;/&gt;&lt;wsp:rsid wsp:val=&quot;00B657F2&quot;/&gt;&lt;wsp:rsid wsp:val=&quot;00B659FE&quot;/&gt;&lt;wsp:rsid wsp:val=&quot;00B65C51&quot;/&gt;&lt;wsp:rsid wsp:val=&quot;00B65D15&quot;/&gt;&lt;wsp:rsid wsp:val=&quot;00B65E99&quot;/&gt;&lt;wsp:rsid wsp:val=&quot;00B65F86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D21&quot;/&gt;&lt;wsp:rsid wsp:val=&quot;00B66DAD&quot;/&gt;&lt;wsp:rsid wsp:val=&quot;00B66DE0&quot;/&gt;&lt;wsp:rsid wsp:val=&quot;00B66E82&quot;/&gt;&lt;wsp:rsid wsp:val=&quot;00B671ED&quot;/&gt;&lt;wsp:rsid wsp:val=&quot;00B67270&quot;/&gt;&lt;wsp:rsid wsp:val=&quot;00B674FD&quot;/&gt;&lt;wsp:rsid wsp:val=&quot;00B6760F&quot;/&gt;&lt;wsp:rsid wsp:val=&quot;00B67792&quot;/&gt;&lt;wsp:rsid wsp:val=&quot;00B6785C&quot;/&gt;&lt;wsp:rsid wsp:val=&quot;00B67C3C&quot;/&gt;&lt;wsp:rsid wsp:val=&quot;00B67D6D&quot;/&gt;&lt;wsp:rsid wsp:val=&quot;00B7011B&quot;/&gt;&lt;wsp:rsid wsp:val=&quot;00B7012D&quot;/&gt;&lt;wsp:rsid wsp:val=&quot;00B70276&quot;/&gt;&lt;wsp:rsid wsp:val=&quot;00B70292&quot;/&gt;&lt;wsp:rsid wsp:val=&quot;00B70485&quot;/&gt;&lt;wsp:rsid wsp:val=&quot;00B704B3&quot;/&gt;&lt;wsp:rsid wsp:val=&quot;00B7066A&quot;/&gt;&lt;wsp:rsid wsp:val=&quot;00B706F1&quot;/&gt;&lt;wsp:rsid wsp:val=&quot;00B70877&quot;/&gt;&lt;wsp:rsid wsp:val=&quot;00B70A1F&quot;/&gt;&lt;wsp:rsid wsp:val=&quot;00B70C75&quot;/&gt;&lt;wsp:rsid wsp:val=&quot;00B70EBE&quot;/&gt;&lt;wsp:rsid wsp:val=&quot;00B70FA1&quot;/&gt;&lt;wsp:rsid wsp:val=&quot;00B71164&quot;/&gt;&lt;wsp:rsid wsp:val=&quot;00B7120D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AD9&quot;/&gt;&lt;wsp:rsid wsp:val=&quot;00B71C92&quot;/&gt;&lt;wsp:rsid wsp:val=&quot;00B71D8E&quot;/&gt;&lt;wsp:rsid wsp:val=&quot;00B71EE0&quot;/&gt;&lt;wsp:rsid wsp:val=&quot;00B7210B&quot;/&gt;&lt;wsp:rsid wsp:val=&quot;00B7224F&quot;/&gt;&lt;wsp:rsid wsp:val=&quot;00B72373&quot;/&gt;&lt;wsp:rsid wsp:val=&quot;00B72392&quot;/&gt;&lt;wsp:rsid wsp:val=&quot;00B72419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59&quot;/&gt;&lt;wsp:rsid wsp:val=&quot;00B7341F&quot;/&gt;&lt;wsp:rsid wsp:val=&quot;00B73476&quot;/&gt;&lt;wsp:rsid wsp:val=&quot;00B73484&quot;/&gt;&lt;wsp:rsid wsp:val=&quot;00B73507&quot;/&gt;&lt;wsp:rsid wsp:val=&quot;00B73555&quot;/&gt;&lt;wsp:rsid wsp:val=&quot;00B73608&quot;/&gt;&lt;wsp:rsid wsp:val=&quot;00B7377E&quot;/&gt;&lt;wsp:rsid wsp:val=&quot;00B73A2E&quot;/&gt;&lt;wsp:rsid wsp:val=&quot;00B73AD4&quot;/&gt;&lt;wsp:rsid wsp:val=&quot;00B73ADF&quot;/&gt;&lt;wsp:rsid wsp:val=&quot;00B74178&quot;/&gt;&lt;wsp:rsid wsp:val=&quot;00B741AD&quot;/&gt;&lt;wsp:rsid wsp:val=&quot;00B74380&quot;/&gt;&lt;wsp:rsid wsp:val=&quot;00B745BD&quot;/&gt;&lt;wsp:rsid wsp:val=&quot;00B74675&quot;/&gt;&lt;wsp:rsid wsp:val=&quot;00B74722&quot;/&gt;&lt;wsp:rsid wsp:val=&quot;00B74723&quot;/&gt;&lt;wsp:rsid wsp:val=&quot;00B749F2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85&quot;/&gt;&lt;wsp:rsid wsp:val=&quot;00B7509C&quot;/&gt;&lt;wsp:rsid wsp:val=&quot;00B75113&quot;/&gt;&lt;wsp:rsid wsp:val=&quot;00B751E0&quot;/&gt;&lt;wsp:rsid wsp:val=&quot;00B75446&quot;/&gt;&lt;wsp:rsid wsp:val=&quot;00B756C0&quot;/&gt;&lt;wsp:rsid wsp:val=&quot;00B75757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81F&quot;/&gt;&lt;wsp:rsid wsp:val=&quot;00B76887&quot;/&gt;&lt;wsp:rsid wsp:val=&quot;00B76908&quot;/&gt;&lt;wsp:rsid wsp:val=&quot;00B7695E&quot;/&gt;&lt;wsp:rsid wsp:val=&quot;00B76AF2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77E79&quot;/&gt;&lt;wsp:rsid wsp:val=&quot;00B80064&quot;/&gt;&lt;wsp:rsid wsp:val=&quot;00B800C2&quot;/&gt;&lt;wsp:rsid wsp:val=&quot;00B80185&quot;/&gt;&lt;wsp:rsid wsp:val=&quot;00B806B3&quot;/&gt;&lt;wsp:rsid wsp:val=&quot;00B80AA4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55&quot;/&gt;&lt;wsp:rsid wsp:val=&quot;00B816C9&quot;/&gt;&lt;wsp:rsid wsp:val=&quot;00B81702&quot;/&gt;&lt;wsp:rsid wsp:val=&quot;00B81746&quot;/&gt;&lt;wsp:rsid wsp:val=&quot;00B817E2&quot;/&gt;&lt;wsp:rsid wsp:val=&quot;00B81B37&quot;/&gt;&lt;wsp:rsid wsp:val=&quot;00B81FFC&quot;/&gt;&lt;wsp:rsid wsp:val=&quot;00B8248E&quot;/&gt;&lt;wsp:rsid wsp:val=&quot;00B82557&quot;/&gt;&lt;wsp:rsid wsp:val=&quot;00B82790&quot;/&gt;&lt;wsp:rsid wsp:val=&quot;00B82D79&quot;/&gt;&lt;wsp:rsid wsp:val=&quot;00B831AE&quot;/&gt;&lt;wsp:rsid wsp:val=&quot;00B836BE&quot;/&gt;&lt;wsp:rsid wsp:val=&quot;00B83AE6&quot;/&gt;&lt;wsp:rsid wsp:val=&quot;00B83BB3&quot;/&gt;&lt;wsp:rsid wsp:val=&quot;00B83DCF&quot;/&gt;&lt;wsp:rsid wsp:val=&quot;00B83F09&quot;/&gt;&lt;wsp:rsid wsp:val=&quot;00B8408C&quot;/&gt;&lt;wsp:rsid wsp:val=&quot;00B84106&quot;/&gt;&lt;wsp:rsid wsp:val=&quot;00B842AB&quot;/&gt;&lt;wsp:rsid wsp:val=&quot;00B8436C&quot;/&gt;&lt;wsp:rsid wsp:val=&quot;00B845AA&quot;/&gt;&lt;wsp:rsid wsp:val=&quot;00B8466A&quot;/&gt;&lt;wsp:rsid wsp:val=&quot;00B84791&quot;/&gt;&lt;wsp:rsid wsp:val=&quot;00B84A70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94F&quot;/&gt;&lt;wsp:rsid wsp:val=&quot;00B85A1D&quot;/&gt;&lt;wsp:rsid wsp:val=&quot;00B85A93&quot;/&gt;&lt;wsp:rsid wsp:val=&quot;00B85C0D&quot;/&gt;&lt;wsp:rsid wsp:val=&quot;00B8601D&quot;/&gt;&lt;wsp:rsid wsp:val=&quot;00B86077&quot;/&gt;&lt;wsp:rsid wsp:val=&quot;00B86507&quot;/&gt;&lt;wsp:rsid wsp:val=&quot;00B8673A&quot;/&gt;&lt;wsp:rsid wsp:val=&quot;00B86960&quot;/&gt;&lt;wsp:rsid wsp:val=&quot;00B869B8&quot;/&gt;&lt;wsp:rsid wsp:val=&quot;00B869C0&quot;/&gt;&lt;wsp:rsid wsp:val=&quot;00B86ABA&quot;/&gt;&lt;wsp:rsid wsp:val=&quot;00B86AD4&quot;/&gt;&lt;wsp:rsid wsp:val=&quot;00B86AE4&quot;/&gt;&lt;wsp:rsid wsp:val=&quot;00B86B14&quot;/&gt;&lt;wsp:rsid wsp:val=&quot;00B86C71&quot;/&gt;&lt;wsp:rsid wsp:val=&quot;00B86CD3&quot;/&gt;&lt;wsp:rsid wsp:val=&quot;00B86E92&quot;/&gt;&lt;wsp:rsid wsp:val=&quot;00B86FCD&quot;/&gt;&lt;wsp:rsid wsp:val=&quot;00B870CD&quot;/&gt;&lt;wsp:rsid wsp:val=&quot;00B87125&quot;/&gt;&lt;wsp:rsid wsp:val=&quot;00B8745B&quot;/&gt;&lt;wsp:rsid wsp:val=&quot;00B8791D&quot;/&gt;&lt;wsp:rsid wsp:val=&quot;00B87CA9&quot;/&gt;&lt;wsp:rsid wsp:val=&quot;00B9039B&quot;/&gt;&lt;wsp:rsid wsp:val=&quot;00B90460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1084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484&quot;/&gt;&lt;wsp:rsid wsp:val=&quot;00B925FB&quot;/&gt;&lt;wsp:rsid wsp:val=&quot;00B92726&quot;/&gt;&lt;wsp:rsid wsp:val=&quot;00B927A1&quot;/&gt;&lt;wsp:rsid wsp:val=&quot;00B927A5&quot;/&gt;&lt;wsp:rsid wsp:val=&quot;00B930A0&quot;/&gt;&lt;wsp:rsid wsp:val=&quot;00B93184&quot;/&gt;&lt;wsp:rsid wsp:val=&quot;00B93582&quot;/&gt;&lt;wsp:rsid wsp:val=&quot;00B935F3&quot;/&gt;&lt;wsp:rsid wsp:val=&quot;00B93809&quot;/&gt;&lt;wsp:rsid wsp:val=&quot;00B938B3&quot;/&gt;&lt;wsp:rsid wsp:val=&quot;00B93A41&quot;/&gt;&lt;wsp:rsid wsp:val=&quot;00B93D00&quot;/&gt;&lt;wsp:rsid wsp:val=&quot;00B93D7E&quot;/&gt;&lt;wsp:rsid wsp:val=&quot;00B93DFE&quot;/&gt;&lt;wsp:rsid wsp:val=&quot;00B93ECF&quot;/&gt;&lt;wsp:rsid wsp:val=&quot;00B93F09&quot;/&gt;&lt;wsp:rsid wsp:val=&quot;00B9416A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2C&quot;/&gt;&lt;wsp:rsid wsp:val=&quot;00B95078&quot;/&gt;&lt;wsp:rsid wsp:val=&quot;00B951A8&quot;/&gt;&lt;wsp:rsid wsp:val=&quot;00B951C1&quot;/&gt;&lt;wsp:rsid wsp:val=&quot;00B95288&quot;/&gt;&lt;wsp:rsid wsp:val=&quot;00B952AE&quot;/&gt;&lt;wsp:rsid wsp:val=&quot;00B95348&quot;/&gt;&lt;wsp:rsid wsp:val=&quot;00B9557D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97B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B3&quot;/&gt;&lt;wsp:rsid wsp:val=&quot;00BA0A6E&quot;/&gt;&lt;wsp:rsid wsp:val=&quot;00BA0BEB&quot;/&gt;&lt;wsp:rsid wsp:val=&quot;00BA0D73&quot;/&gt;&lt;wsp:rsid wsp:val=&quot;00BA0E82&quot;/&gt;&lt;wsp:rsid wsp:val=&quot;00BA11BF&quot;/&gt;&lt;wsp:rsid wsp:val=&quot;00BA12A2&quot;/&gt;&lt;wsp:rsid wsp:val=&quot;00BA142F&quot;/&gt;&lt;wsp:rsid wsp:val=&quot;00BA147C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7C5&quot;/&gt;&lt;wsp:rsid wsp:val=&quot;00BA289A&quot;/&gt;&lt;wsp:rsid wsp:val=&quot;00BA2B78&quot;/&gt;&lt;wsp:rsid wsp:val=&quot;00BA2DF6&quot;/&gt;&lt;wsp:rsid wsp:val=&quot;00BA2F5C&quot;/&gt;&lt;wsp:rsid wsp:val=&quot;00BA30B7&quot;/&gt;&lt;wsp:rsid wsp:val=&quot;00BA3148&quot;/&gt;&lt;wsp:rsid wsp:val=&quot;00BA335B&quot;/&gt;&lt;wsp:rsid wsp:val=&quot;00BA347A&quot;/&gt;&lt;wsp:rsid wsp:val=&quot;00BA370C&quot;/&gt;&lt;wsp:rsid wsp:val=&quot;00BA375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1D&quot;/&gt;&lt;wsp:rsid wsp:val=&quot;00BA4E92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A6&quot;/&gt;&lt;wsp:rsid wsp:val=&quot;00BA5BF6&quot;/&gt;&lt;wsp:rsid wsp:val=&quot;00BA5DD4&quot;/&gt;&lt;wsp:rsid wsp:val=&quot;00BA5E53&quot;/&gt;&lt;wsp:rsid wsp:val=&quot;00BA5FF0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A7F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8FF&quot;/&gt;&lt;wsp:rsid wsp:val=&quot;00BB0CAB&quot;/&gt;&lt;wsp:rsid wsp:val=&quot;00BB0D4E&quot;/&gt;&lt;wsp:rsid wsp:val=&quot;00BB0D5B&quot;/&gt;&lt;wsp:rsid wsp:val=&quot;00BB0D60&quot;/&gt;&lt;wsp:rsid wsp:val=&quot;00BB0DBB&quot;/&gt;&lt;wsp:rsid wsp:val=&quot;00BB0F01&quot;/&gt;&lt;wsp:rsid wsp:val=&quot;00BB0F70&quot;/&gt;&lt;wsp:rsid wsp:val=&quot;00BB1123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811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374&quot;/&gt;&lt;wsp:rsid wsp:val=&quot;00BB3477&quot;/&gt;&lt;wsp:rsid wsp:val=&quot;00BB393D&quot;/&gt;&lt;wsp:rsid wsp:val=&quot;00BB3AE6&quot;/&gt;&lt;wsp:rsid wsp:val=&quot;00BB3B86&quot;/&gt;&lt;wsp:rsid wsp:val=&quot;00BB3D5B&quot;/&gt;&lt;wsp:rsid wsp:val=&quot;00BB3DAC&quot;/&gt;&lt;wsp:rsid wsp:val=&quot;00BB3EA2&quot;/&gt;&lt;wsp:rsid wsp:val=&quot;00BB3EAC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45&quot;/&gt;&lt;wsp:rsid wsp:val=&quot;00BB4ACB&quot;/&gt;&lt;wsp:rsid wsp:val=&quot;00BB4B8B&quot;/&gt;&lt;wsp:rsid wsp:val=&quot;00BB4C92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700&quot;/&gt;&lt;wsp:rsid wsp:val=&quot;00BB57E1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A9A&quot;/&gt;&lt;wsp:rsid wsp:val=&quot;00BB7AEB&quot;/&gt;&lt;wsp:rsid wsp:val=&quot;00BB7CE7&quot;/&gt;&lt;wsp:rsid wsp:val=&quot;00BB7E2D&quot;/&gt;&lt;wsp:rsid wsp:val=&quot;00BB7E49&quot;/&gt;&lt;wsp:rsid wsp:val=&quot;00BB7EC4&quot;/&gt;&lt;wsp:rsid wsp:val=&quot;00BB7EF6&quot;/&gt;&lt;wsp:rsid wsp:val=&quot;00BB7EFA&quot;/&gt;&lt;wsp:rsid wsp:val=&quot;00BC00BB&quot;/&gt;&lt;wsp:rsid wsp:val=&quot;00BC0186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10C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8A4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A82&quot;/&gt;&lt;wsp:rsid wsp:val=&quot;00BC2D26&quot;/&gt;&lt;wsp:rsid wsp:val=&quot;00BC2D88&quot;/&gt;&lt;wsp:rsid wsp:val=&quot;00BC2DCC&quot;/&gt;&lt;wsp:rsid wsp:val=&quot;00BC2FAE&quot;/&gt;&lt;wsp:rsid wsp:val=&quot;00BC30AC&quot;/&gt;&lt;wsp:rsid wsp:val=&quot;00BC31B7&quot;/&gt;&lt;wsp:rsid wsp:val=&quot;00BC31D0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3CD6&quot;/&gt;&lt;wsp:rsid wsp:val=&quot;00BC3E89&quot;/&gt;&lt;wsp:rsid wsp:val=&quot;00BC41E6&quot;/&gt;&lt;wsp:rsid wsp:val=&quot;00BC446E&quot;/&gt;&lt;wsp:rsid wsp:val=&quot;00BC48F5&quot;/&gt;&lt;wsp:rsid wsp:val=&quot;00BC49A1&quot;/&gt;&lt;wsp:rsid wsp:val=&quot;00BC49B0&quot;/&gt;&lt;wsp:rsid wsp:val=&quot;00BC4A23&quot;/&gt;&lt;wsp:rsid wsp:val=&quot;00BC4D1A&quot;/&gt;&lt;wsp:rsid wsp:val=&quot;00BC4FC4&quot;/&gt;&lt;wsp:rsid wsp:val=&quot;00BC5178&quot;/&gt;&lt;wsp:rsid wsp:val=&quot;00BC51E3&quot;/&gt;&lt;wsp:rsid wsp:val=&quot;00BC540A&quot;/&gt;&lt;wsp:rsid wsp:val=&quot;00BC5525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01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324&quot;/&gt;&lt;wsp:rsid wsp:val=&quot;00BC73EA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A8&quot;/&gt;&lt;wsp:rsid wsp:val=&quot;00BD0839&quot;/&gt;&lt;wsp:rsid wsp:val=&quot;00BD09CE&quot;/&gt;&lt;wsp:rsid wsp:val=&quot;00BD0A7C&quot;/&gt;&lt;wsp:rsid wsp:val=&quot;00BD0C0F&quot;/&gt;&lt;wsp:rsid wsp:val=&quot;00BD0CDF&quot;/&gt;&lt;wsp:rsid wsp:val=&quot;00BD0D1A&quot;/&gt;&lt;wsp:rsid wsp:val=&quot;00BD0E0C&quot;/&gt;&lt;wsp:rsid wsp:val=&quot;00BD10B9&quot;/&gt;&lt;wsp:rsid wsp:val=&quot;00BD114A&quot;/&gt;&lt;wsp:rsid wsp:val=&quot;00BD1158&quot;/&gt;&lt;wsp:rsid wsp:val=&quot;00BD11FD&quot;/&gt;&lt;wsp:rsid wsp:val=&quot;00BD13C1&quot;/&gt;&lt;wsp:rsid wsp:val=&quot;00BD13EA&quot;/&gt;&lt;wsp:rsid wsp:val=&quot;00BD1458&quot;/&gt;&lt;wsp:rsid wsp:val=&quot;00BD1717&quot;/&gt;&lt;wsp:rsid wsp:val=&quot;00BD1951&quot;/&gt;&lt;wsp:rsid wsp:val=&quot;00BD1A29&quot;/&gt;&lt;wsp:rsid wsp:val=&quot;00BD1CC7&quot;/&gt;&lt;wsp:rsid wsp:val=&quot;00BD1F44&quot;/&gt;&lt;wsp:rsid wsp:val=&quot;00BD2907&quot;/&gt;&lt;wsp:rsid wsp:val=&quot;00BD2D28&quot;/&gt;&lt;wsp:rsid wsp:val=&quot;00BD2FA6&quot;/&gt;&lt;wsp:rsid wsp:val=&quot;00BD340F&quot;/&gt;&lt;wsp:rsid wsp:val=&quot;00BD3430&quot;/&gt;&lt;wsp:rsid wsp:val=&quot;00BD3523&quot;/&gt;&lt;wsp:rsid wsp:val=&quot;00BD373F&quot;/&gt;&lt;wsp:rsid wsp:val=&quot;00BD37CC&quot;/&gt;&lt;wsp:rsid wsp:val=&quot;00BD3CFE&quot;/&gt;&lt;wsp:rsid wsp:val=&quot;00BD4036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7F1&quot;/&gt;&lt;wsp:rsid wsp:val=&quot;00BD48A1&quot;/&gt;&lt;wsp:rsid wsp:val=&quot;00BD4B69&quot;/&gt;&lt;wsp:rsid wsp:val=&quot;00BD4BEE&quot;/&gt;&lt;wsp:rsid wsp:val=&quot;00BD4C28&quot;/&gt;&lt;wsp:rsid wsp:val=&quot;00BD4E26&quot;/&gt;&lt;wsp:rsid wsp:val=&quot;00BD5030&quot;/&gt;&lt;wsp:rsid wsp:val=&quot;00BD53D3&quot;/&gt;&lt;wsp:rsid wsp:val=&quot;00BD5956&quot;/&gt;&lt;wsp:rsid wsp:val=&quot;00BD5A44&quot;/&gt;&lt;wsp:rsid wsp:val=&quot;00BD5B53&quot;/&gt;&lt;wsp:rsid wsp:val=&quot;00BD5BEB&quot;/&gt;&lt;wsp:rsid wsp:val=&quot;00BD5C98&quot;/&gt;&lt;wsp:rsid wsp:val=&quot;00BD5D59&quot;/&gt;&lt;wsp:rsid wsp:val=&quot;00BD5DA1&quot;/&gt;&lt;wsp:rsid wsp:val=&quot;00BD62B5&quot;/&gt;&lt;wsp:rsid wsp:val=&quot;00BD63F9&quot;/&gt;&lt;wsp:rsid wsp:val=&quot;00BD6B1F&quot;/&gt;&lt;wsp:rsid wsp:val=&quot;00BD6B72&quot;/&gt;&lt;wsp:rsid wsp:val=&quot;00BD6D9D&quot;/&gt;&lt;wsp:rsid wsp:val=&quot;00BD70DB&quot;/&gt;&lt;wsp:rsid wsp:val=&quot;00BD725E&quot;/&gt;&lt;wsp:rsid wsp:val=&quot;00BD72B0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D7BD3&quot;/&gt;&lt;wsp:rsid wsp:val=&quot;00BE01F8&quot;/&gt;&lt;wsp:rsid wsp:val=&quot;00BE02C1&quot;/&gt;&lt;wsp:rsid wsp:val=&quot;00BE03B1&quot;/&gt;&lt;wsp:rsid wsp:val=&quot;00BE05A9&quot;/&gt;&lt;wsp:rsid wsp:val=&quot;00BE0776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57&quot;/&gt;&lt;wsp:rsid wsp:val=&quot;00BE12FE&quot;/&gt;&lt;wsp:rsid wsp:val=&quot;00BE12FF&quot;/&gt;&lt;wsp:rsid wsp:val=&quot;00BE1338&quot;/&gt;&lt;wsp:rsid wsp:val=&quot;00BE14A1&quot;/&gt;&lt;wsp:rsid wsp:val=&quot;00BE17FC&quot;/&gt;&lt;wsp:rsid wsp:val=&quot;00BE1803&quot;/&gt;&lt;wsp:rsid wsp:val=&quot;00BE1B38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2F24&quot;/&gt;&lt;wsp:rsid wsp:val=&quot;00BE3277&quot;/&gt;&lt;wsp:rsid wsp:val=&quot;00BE33B3&quot;/&gt;&lt;wsp:rsid wsp:val=&quot;00BE36A4&quot;/&gt;&lt;wsp:rsid wsp:val=&quot;00BE38D9&quot;/&gt;&lt;wsp:rsid wsp:val=&quot;00BE3902&quot;/&gt;&lt;wsp:rsid wsp:val=&quot;00BE3AB5&quot;/&gt;&lt;wsp:rsid wsp:val=&quot;00BE3C17&quot;/&gt;&lt;wsp:rsid wsp:val=&quot;00BE4030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5FA4&quot;/&gt;&lt;wsp:rsid wsp:val=&quot;00BE60E4&quot;/&gt;&lt;wsp:rsid wsp:val=&quot;00BE62AE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23&quot;/&gt;&lt;wsp:rsid wsp:val=&quot;00BE7D49&quot;/&gt;&lt;wsp:rsid wsp:val=&quot;00BE7F4C&quot;/&gt;&lt;wsp:rsid wsp:val=&quot;00BE7FA7&quot;/&gt;&lt;wsp:rsid wsp:val=&quot;00BF00F3&quot;/&gt;&lt;wsp:rsid wsp:val=&quot;00BF04B5&quot;/&gt;&lt;wsp:rsid wsp:val=&quot;00BF0573&quot;/&gt;&lt;wsp:rsid wsp:val=&quot;00BF0764&quot;/&gt;&lt;wsp:rsid wsp:val=&quot;00BF0791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DEF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ED0&quot;/&gt;&lt;wsp:rsid wsp:val=&quot;00BF21CE&quot;/&gt;&lt;wsp:rsid wsp:val=&quot;00BF226C&quot;/&gt;&lt;wsp:rsid wsp:val=&quot;00BF2384&quot;/&gt;&lt;wsp:rsid wsp:val=&quot;00BF23B3&quot;/&gt;&lt;wsp:rsid wsp:val=&quot;00BF2547&quot;/&gt;&lt;wsp:rsid wsp:val=&quot;00BF25E5&quot;/&gt;&lt;wsp:rsid wsp:val=&quot;00BF2628&quot;/&gt;&lt;wsp:rsid wsp:val=&quot;00BF2707&quot;/&gt;&lt;wsp:rsid wsp:val=&quot;00BF2783&quot;/&gt;&lt;wsp:rsid wsp:val=&quot;00BF280E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46F&quot;/&gt;&lt;wsp:rsid wsp:val=&quot;00BF3522&quot;/&gt;&lt;wsp:rsid wsp:val=&quot;00BF362C&quot;/&gt;&lt;wsp:rsid wsp:val=&quot;00BF3664&quot;/&gt;&lt;wsp:rsid wsp:val=&quot;00BF36FF&quot;/&gt;&lt;wsp:rsid wsp:val=&quot;00BF3719&quot;/&gt;&lt;wsp:rsid wsp:val=&quot;00BF3726&quot;/&gt;&lt;wsp:rsid wsp:val=&quot;00BF380E&quot;/&gt;&lt;wsp:rsid wsp:val=&quot;00BF3877&quot;/&gt;&lt;wsp:rsid wsp:val=&quot;00BF3AC2&quot;/&gt;&lt;wsp:rsid wsp:val=&quot;00BF3BDC&quot;/&gt;&lt;wsp:rsid wsp:val=&quot;00BF3BE6&quot;/&gt;&lt;wsp:rsid wsp:val=&quot;00BF3CEB&quot;/&gt;&lt;wsp:rsid wsp:val=&quot;00BF3EAA&quot;/&gt;&lt;wsp:rsid wsp:val=&quot;00BF4213&quot;/&gt;&lt;wsp:rsid wsp:val=&quot;00BF4776&quot;/&gt;&lt;wsp:rsid wsp:val=&quot;00BF4799&quot;/&gt;&lt;wsp:rsid wsp:val=&quot;00BF48AB&quot;/&gt;&lt;wsp:rsid wsp:val=&quot;00BF4921&quot;/&gt;&lt;wsp:rsid wsp:val=&quot;00BF4CFA&quot;/&gt;&lt;wsp:rsid wsp:val=&quot;00BF4DF0&quot;/&gt;&lt;wsp:rsid wsp:val=&quot;00BF50E8&quot;/&gt;&lt;wsp:rsid wsp:val=&quot;00BF5140&quot;/&gt;&lt;wsp:rsid wsp:val=&quot;00BF521E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81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5E2&quot;/&gt;&lt;wsp:rsid wsp:val=&quot;00BF7629&quot;/&gt;&lt;wsp:rsid wsp:val=&quot;00BF7793&quot;/&gt;&lt;wsp:rsid wsp:val=&quot;00BF7810&quot;/&gt;&lt;wsp:rsid wsp:val=&quot;00BF7BF9&quot;/&gt;&lt;wsp:rsid wsp:val=&quot;00BF7C69&quot;/&gt;&lt;wsp:rsid wsp:val=&quot;00BF7E1B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60F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CF5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BE4&quot;/&gt;&lt;wsp:rsid wsp:val=&quot;00C02DB6&quot;/&gt;&lt;wsp:rsid wsp:val=&quot;00C02DD4&quot;/&gt;&lt;wsp:rsid wsp:val=&quot;00C031E0&quot;/&gt;&lt;wsp:rsid wsp:val=&quot;00C03370&quot;/&gt;&lt;wsp:rsid wsp:val=&quot;00C03635&quot;/&gt;&lt;wsp:rsid wsp:val=&quot;00C036E7&quot;/&gt;&lt;wsp:rsid wsp:val=&quot;00C03859&quot;/&gt;&lt;wsp:rsid wsp:val=&quot;00C03A8E&quot;/&gt;&lt;wsp:rsid wsp:val=&quot;00C03AF0&quot;/&gt;&lt;wsp:rsid wsp:val=&quot;00C03B61&quot;/&gt;&lt;wsp:rsid wsp:val=&quot;00C03BEA&quot;/&gt;&lt;wsp:rsid wsp:val=&quot;00C03C6F&quot;/&gt;&lt;wsp:rsid wsp:val=&quot;00C03C8F&quot;/&gt;&lt;wsp:rsid wsp:val=&quot;00C03DB1&quot;/&gt;&lt;wsp:rsid wsp:val=&quot;00C044AE&quot;/&gt;&lt;wsp:rsid wsp:val=&quot;00C046F6&quot;/&gt;&lt;wsp:rsid wsp:val=&quot;00C049AE&quot;/&gt;&lt;wsp:rsid wsp:val=&quot;00C04BEA&quot;/&gt;&lt;wsp:rsid wsp:val=&quot;00C04CDD&quot;/&gt;&lt;wsp:rsid wsp:val=&quot;00C04D3A&quot;/&gt;&lt;wsp:rsid wsp:val=&quot;00C04DDF&quot;/&gt;&lt;wsp:rsid wsp:val=&quot;00C05556&quot;/&gt;&lt;wsp:rsid wsp:val=&quot;00C0557F&quot;/&gt;&lt;wsp:rsid wsp:val=&quot;00C05851&quot;/&gt;&lt;wsp:rsid wsp:val=&quot;00C05FAF&quot;/&gt;&lt;wsp:rsid wsp:val=&quot;00C06252&quot;/&gt;&lt;wsp:rsid wsp:val=&quot;00C0662E&quot;/&gt;&lt;wsp:rsid wsp:val=&quot;00C06856&quot;/&gt;&lt;wsp:rsid wsp:val=&quot;00C06942&quot;/&gt;&lt;wsp:rsid wsp:val=&quot;00C069F9&quot;/&gt;&lt;wsp:rsid wsp:val=&quot;00C06AB3&quot;/&gt;&lt;wsp:rsid wsp:val=&quot;00C06DB2&quot;/&gt;&lt;wsp:rsid wsp:val=&quot;00C07070&quot;/&gt;&lt;wsp:rsid wsp:val=&quot;00C07440&quot;/&gt;&lt;wsp:rsid wsp:val=&quot;00C07567&quot;/&gt;&lt;wsp:rsid wsp:val=&quot;00C0760E&quot;/&gt;&lt;wsp:rsid wsp:val=&quot;00C078E1&quot;/&gt;&lt;wsp:rsid wsp:val=&quot;00C078FA&quot;/&gt;&lt;wsp:rsid wsp:val=&quot;00C0792F&quot;/&gt;&lt;wsp:rsid wsp:val=&quot;00C07AA1&quot;/&gt;&lt;wsp:rsid wsp:val=&quot;00C07ACE&quot;/&gt;&lt;wsp:rsid wsp:val=&quot;00C07BFA&quot;/&gt;&lt;wsp:rsid wsp:val=&quot;00C07C19&quot;/&gt;&lt;wsp:rsid wsp:val=&quot;00C1053C&quot;/&gt;&lt;wsp:rsid wsp:val=&quot;00C105D2&quot;/&gt;&lt;wsp:rsid wsp:val=&quot;00C105D8&quot;/&gt;&lt;wsp:rsid wsp:val=&quot;00C105E0&quot;/&gt;&lt;wsp:rsid wsp:val=&quot;00C10670&quot;/&gt;&lt;wsp:rsid wsp:val=&quot;00C10688&quot;/&gt;&lt;wsp:rsid wsp:val=&quot;00C10820&quot;/&gt;&lt;wsp:rsid wsp:val=&quot;00C10AD4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70C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BC5&quot;/&gt;&lt;wsp:rsid wsp:val=&quot;00C11F01&quot;/&gt;&lt;wsp:rsid wsp:val=&quot;00C1235C&quot;/&gt;&lt;wsp:rsid wsp:val=&quot;00C1237B&quot;/&gt;&lt;wsp:rsid wsp:val=&quot;00C12597&quot;/&gt;&lt;wsp:rsid wsp:val=&quot;00C1267C&quot;/&gt;&lt;wsp:rsid wsp:val=&quot;00C12781&quot;/&gt;&lt;wsp:rsid wsp:val=&quot;00C12986&quot;/&gt;&lt;wsp:rsid wsp:val=&quot;00C12BF7&quot;/&gt;&lt;wsp:rsid wsp:val=&quot;00C131D8&quot;/&gt;&lt;wsp:rsid wsp:val=&quot;00C13880&quot;/&gt;&lt;wsp:rsid wsp:val=&quot;00C13889&quot;/&gt;&lt;wsp:rsid wsp:val=&quot;00C13B56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73E&quot;/&gt;&lt;wsp:rsid wsp:val=&quot;00C15219&quot;/&gt;&lt;wsp:rsid wsp:val=&quot;00C1526E&quot;/&gt;&lt;wsp:rsid wsp:val=&quot;00C152FC&quot;/&gt;&lt;wsp:rsid wsp:val=&quot;00C15653&quot;/&gt;&lt;wsp:rsid wsp:val=&quot;00C15654&quot;/&gt;&lt;wsp:rsid wsp:val=&quot;00C158E4&quot;/&gt;&lt;wsp:rsid wsp:val=&quot;00C15BAD&quot;/&gt;&lt;wsp:rsid wsp:val=&quot;00C15F4D&quot;/&gt;&lt;wsp:rsid wsp:val=&quot;00C1603B&quot;/&gt;&lt;wsp:rsid wsp:val=&quot;00C1609F&quot;/&gt;&lt;wsp:rsid wsp:val=&quot;00C1610C&quot;/&gt;&lt;wsp:rsid wsp:val=&quot;00C16149&quot;/&gt;&lt;wsp:rsid wsp:val=&quot;00C16AFD&quot;/&gt;&lt;wsp:rsid wsp:val=&quot;00C16B9D&quot;/&gt;&lt;wsp:rsid wsp:val=&quot;00C16C39&quot;/&gt;&lt;wsp:rsid wsp:val=&quot;00C16D5C&quot;/&gt;&lt;wsp:rsid wsp:val=&quot;00C16D75&quot;/&gt;&lt;wsp:rsid wsp:val=&quot;00C16E75&quot;/&gt;&lt;wsp:rsid wsp:val=&quot;00C16E76&quot;/&gt;&lt;wsp:rsid wsp:val=&quot;00C16ECA&quot;/&gt;&lt;wsp:rsid wsp:val=&quot;00C17029&quot;/&gt;&lt;wsp:rsid wsp:val=&quot;00C1719B&quot;/&gt;&lt;wsp:rsid wsp:val=&quot;00C175D1&quot;/&gt;&lt;wsp:rsid wsp:val=&quot;00C1764E&quot;/&gt;&lt;wsp:rsid wsp:val=&quot;00C176FC&quot;/&gt;&lt;wsp:rsid wsp:val=&quot;00C177F3&quot;/&gt;&lt;wsp:rsid wsp:val=&quot;00C17854&quot;/&gt;&lt;wsp:rsid wsp:val=&quot;00C1791A&quot;/&gt;&lt;wsp:rsid wsp:val=&quot;00C17A00&quot;/&gt;&lt;wsp:rsid wsp:val=&quot;00C17E57&quot;/&gt;&lt;wsp:rsid wsp:val=&quot;00C17E9B&quot;/&gt;&lt;wsp:rsid wsp:val=&quot;00C17FD4&quot;/&gt;&lt;wsp:rsid wsp:val=&quot;00C17FD9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1325&quot;/&gt;&lt;wsp:rsid wsp:val=&quot;00C213C4&quot;/&gt;&lt;wsp:rsid wsp:val=&quot;00C213F8&quot;/&gt;&lt;wsp:rsid wsp:val=&quot;00C21677&quot;/&gt;&lt;wsp:rsid wsp:val=&quot;00C2177E&quot;/&gt;&lt;wsp:rsid wsp:val=&quot;00C219B1&quot;/&gt;&lt;wsp:rsid wsp:val=&quot;00C21A6E&quot;/&gt;&lt;wsp:rsid wsp:val=&quot;00C21AE6&quot;/&gt;&lt;wsp:rsid wsp:val=&quot;00C21B3D&quot;/&gt;&lt;wsp:rsid wsp:val=&quot;00C21D63&quot;/&gt;&lt;wsp:rsid wsp:val=&quot;00C21E69&quot;/&gt;&lt;wsp:rsid wsp:val=&quot;00C21EAA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3023&quot;/&gt;&lt;wsp:rsid wsp:val=&quot;00C2326E&quot;/&gt;&lt;wsp:rsid wsp:val=&quot;00C232ED&quot;/&gt;&lt;wsp:rsid wsp:val=&quot;00C23357&quot;/&gt;&lt;wsp:rsid wsp:val=&quot;00C23618&quot;/&gt;&lt;wsp:rsid wsp:val=&quot;00C23711&quot;/&gt;&lt;wsp:rsid wsp:val=&quot;00C23981&quot;/&gt;&lt;wsp:rsid wsp:val=&quot;00C239F7&quot;/&gt;&lt;wsp:rsid wsp:val=&quot;00C23B4E&quot;/&gt;&lt;wsp:rsid wsp:val=&quot;00C23C83&quot;/&gt;&lt;wsp:rsid wsp:val=&quot;00C23E13&quot;/&gt;&lt;wsp:rsid wsp:val=&quot;00C244A2&quot;/&gt;&lt;wsp:rsid wsp:val=&quot;00C24688&quot;/&gt;&lt;wsp:rsid wsp:val=&quot;00C24782&quot;/&gt;&lt;wsp:rsid wsp:val=&quot;00C24824&quot;/&gt;&lt;wsp:rsid wsp:val=&quot;00C24946&quot;/&gt;&lt;wsp:rsid wsp:val=&quot;00C24A69&quot;/&gt;&lt;wsp:rsid wsp:val=&quot;00C24A7B&quot;/&gt;&lt;wsp:rsid wsp:val=&quot;00C24AD4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570&quot;/&gt;&lt;wsp:rsid wsp:val=&quot;00C266E1&quot;/&gt;&lt;wsp:rsid wsp:val=&quot;00C26786&quot;/&gt;&lt;wsp:rsid wsp:val=&quot;00C267F6&quot;/&gt;&lt;wsp:rsid wsp:val=&quot;00C26A61&quot;/&gt;&lt;wsp:rsid wsp:val=&quot;00C26B59&quot;/&gt;&lt;wsp:rsid wsp:val=&quot;00C26CB3&quot;/&gt;&lt;wsp:rsid wsp:val=&quot;00C26CF1&quot;/&gt;&lt;wsp:rsid wsp:val=&quot;00C270D4&quot;/&gt;&lt;wsp:rsid wsp:val=&quot;00C27314&quot;/&gt;&lt;wsp:rsid wsp:val=&quot;00C273C1&quot;/&gt;&lt;wsp:rsid wsp:val=&quot;00C27535&quot;/&gt;&lt;wsp:rsid wsp:val=&quot;00C2791E&quot;/&gt;&lt;wsp:rsid wsp:val=&quot;00C27A9F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2E6&quot;/&gt;&lt;wsp:rsid wsp:val=&quot;00C303FE&quot;/&gt;&lt;wsp:rsid wsp:val=&quot;00C3073C&quot;/&gt;&lt;wsp:rsid wsp:val=&quot;00C3085F&quot;/&gt;&lt;wsp:rsid wsp:val=&quot;00C30A90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DE8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801&quot;/&gt;&lt;wsp:rsid wsp:val=&quot;00C34923&quot;/&gt;&lt;wsp:rsid wsp:val=&quot;00C34938&quot;/&gt;&lt;wsp:rsid wsp:val=&quot;00C34A9A&quot;/&gt;&lt;wsp:rsid wsp:val=&quot;00C34B47&quot;/&gt;&lt;wsp:rsid wsp:val=&quot;00C34C1F&quot;/&gt;&lt;wsp:rsid wsp:val=&quot;00C34E3E&quot;/&gt;&lt;wsp:rsid wsp:val=&quot;00C34E42&quot;/&gt;&lt;wsp:rsid wsp:val=&quot;00C34EAF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9B7&quot;/&gt;&lt;wsp:rsid wsp:val=&quot;00C35DCA&quot;/&gt;&lt;wsp:rsid wsp:val=&quot;00C3687C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5E9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BCC&quot;/&gt;&lt;wsp:rsid wsp:val=&quot;00C40043&quot;/&gt;&lt;wsp:rsid wsp:val=&quot;00C40072&quot;/&gt;&lt;wsp:rsid wsp:val=&quot;00C403EC&quot;/&gt;&lt;wsp:rsid wsp:val=&quot;00C4074F&quot;/&gt;&lt;wsp:rsid wsp:val=&quot;00C40945&quot;/&gt;&lt;wsp:rsid wsp:val=&quot;00C409CE&quot;/&gt;&lt;wsp:rsid wsp:val=&quot;00C40BB6&quot;/&gt;&lt;wsp:rsid wsp:val=&quot;00C40C60&quot;/&gt;&lt;wsp:rsid wsp:val=&quot;00C40CDF&quot;/&gt;&lt;wsp:rsid wsp:val=&quot;00C40D9E&quot;/&gt;&lt;wsp:rsid wsp:val=&quot;00C41081&quot;/&gt;&lt;wsp:rsid wsp:val=&quot;00C412A0&quot;/&gt;&lt;wsp:rsid wsp:val=&quot;00C4132E&quot;/&gt;&lt;wsp:rsid wsp:val=&quot;00C413B7&quot;/&gt;&lt;wsp:rsid wsp:val=&quot;00C41755&quot;/&gt;&lt;wsp:rsid wsp:val=&quot;00C41ACD&quot;/&gt;&lt;wsp:rsid wsp:val=&quot;00C41B8A&quot;/&gt;&lt;wsp:rsid wsp:val=&quot;00C41C2C&quot;/&gt;&lt;wsp:rsid wsp:val=&quot;00C41D00&quot;/&gt;&lt;wsp:rsid wsp:val=&quot;00C41EBA&quot;/&gt;&lt;wsp:rsid wsp:val=&quot;00C41FDD&quot;/&gt;&lt;wsp:rsid wsp:val=&quot;00C420FC&quot;/&gt;&lt;wsp:rsid wsp:val=&quot;00C4227A&quot;/&gt;&lt;wsp:rsid wsp:val=&quot;00C42284&quot;/&gt;&lt;wsp:rsid wsp:val=&quot;00C42461&quot;/&gt;&lt;wsp:rsid wsp:val=&quot;00C42CDA&quot;/&gt;&lt;wsp:rsid wsp:val=&quot;00C43081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707&quot;/&gt;&lt;wsp:rsid wsp:val=&quot;00C449F4&quot;/&gt;&lt;wsp:rsid wsp:val=&quot;00C44A89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22&quot;/&gt;&lt;wsp:rsid wsp:val=&quot;00C45F45&quot;/&gt;&lt;wsp:rsid wsp:val=&quot;00C46390&quot;/&gt;&lt;wsp:rsid wsp:val=&quot;00C4641B&quot;/&gt;&lt;wsp:rsid wsp:val=&quot;00C4648D&quot;/&gt;&lt;wsp:rsid wsp:val=&quot;00C467A6&quot;/&gt;&lt;wsp:rsid wsp:val=&quot;00C468F2&quot;/&gt;&lt;wsp:rsid wsp:val=&quot;00C46968&quot;/&gt;&lt;wsp:rsid wsp:val=&quot;00C46CAC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3F4&quot;/&gt;&lt;wsp:rsid wsp:val=&quot;00C50478&quot;/&gt;&lt;wsp:rsid wsp:val=&quot;00C505D5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E19&quot;/&gt;&lt;wsp:rsid wsp:val=&quot;00C51E68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311F&quot;/&gt;&lt;wsp:rsid wsp:val=&quot;00C53314&quot;/&gt;&lt;wsp:rsid wsp:val=&quot;00C5339A&quot;/&gt;&lt;wsp:rsid wsp:val=&quot;00C5365A&quot;/&gt;&lt;wsp:rsid wsp:val=&quot;00C537C1&quot;/&gt;&lt;wsp:rsid wsp:val=&quot;00C53814&quot;/&gt;&lt;wsp:rsid wsp:val=&quot;00C539A7&quot;/&gt;&lt;wsp:rsid wsp:val=&quot;00C539F9&quot;/&gt;&lt;wsp:rsid wsp:val=&quot;00C53A1A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B55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91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5CDA&quot;/&gt;&lt;wsp:rsid wsp:val=&quot;00C56061&quot;/&gt;&lt;wsp:rsid wsp:val=&quot;00C5612D&quot;/&gt;&lt;wsp:rsid wsp:val=&quot;00C5630D&quot;/&gt;&lt;wsp:rsid wsp:val=&quot;00C564FD&quot;/&gt;&lt;wsp:rsid wsp:val=&quot;00C56BC2&quot;/&gt;&lt;wsp:rsid wsp:val=&quot;00C56BC4&quot;/&gt;&lt;wsp:rsid wsp:val=&quot;00C56C3A&quot;/&gt;&lt;wsp:rsid wsp:val=&quot;00C5702F&quot;/&gt;&lt;wsp:rsid wsp:val=&quot;00C57084&quot;/&gt;&lt;wsp:rsid wsp:val=&quot;00C571A1&quot;/&gt;&lt;wsp:rsid wsp:val=&quot;00C5729A&quot;/&gt;&lt;wsp:rsid wsp:val=&quot;00C578C9&quot;/&gt;&lt;wsp:rsid wsp:val=&quot;00C579A0&quot;/&gt;&lt;wsp:rsid wsp:val=&quot;00C57A3C&quot;/&gt;&lt;wsp:rsid wsp:val=&quot;00C57B7B&quot;/&gt;&lt;wsp:rsid wsp:val=&quot;00C57C2A&quot;/&gt;&lt;wsp:rsid wsp:val=&quot;00C57C8A&quot;/&gt;&lt;wsp:rsid wsp:val=&quot;00C57D8A&quot;/&gt;&lt;wsp:rsid wsp:val=&quot;00C57F8A&quot;/&gt;&lt;wsp:rsid wsp:val=&quot;00C6012F&quot;/&gt;&lt;wsp:rsid wsp:val=&quot;00C6017F&quot;/&gt;&lt;wsp:rsid wsp:val=&quot;00C603F6&quot;/&gt;&lt;wsp:rsid wsp:val=&quot;00C60493&quot;/&gt;&lt;wsp:rsid wsp:val=&quot;00C605D0&quot;/&gt;&lt;wsp:rsid wsp:val=&quot;00C606DD&quot;/&gt;&lt;wsp:rsid wsp:val=&quot;00C60727&quot;/&gt;&lt;wsp:rsid wsp:val=&quot;00C60786&quot;/&gt;&lt;wsp:rsid wsp:val=&quot;00C6082F&quot;/&gt;&lt;wsp:rsid wsp:val=&quot;00C60C93&quot;/&gt;&lt;wsp:rsid wsp:val=&quot;00C60F0C&quot;/&gt;&lt;wsp:rsid wsp:val=&quot;00C61147&quot;/&gt;&lt;wsp:rsid wsp:val=&quot;00C614CC&quot;/&gt;&lt;wsp:rsid wsp:val=&quot;00C614CD&quot;/&gt;&lt;wsp:rsid wsp:val=&quot;00C616FA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C93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C27&quot;/&gt;&lt;wsp:rsid wsp:val=&quot;00C63E98&quot;/&gt;&lt;wsp:rsid wsp:val=&quot;00C63F21&quot;/&gt;&lt;wsp:rsid wsp:val=&quot;00C64007&quot;/&gt;&lt;wsp:rsid wsp:val=&quot;00C640D0&quot;/&gt;&lt;wsp:rsid wsp:val=&quot;00C64315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65&quot;/&gt;&lt;wsp:rsid wsp:val=&quot;00C65A0D&quot;/&gt;&lt;wsp:rsid wsp:val=&quot;00C65E5A&quot;/&gt;&lt;wsp:rsid wsp:val=&quot;00C65EAF&quot;/&gt;&lt;wsp:rsid wsp:val=&quot;00C65FD2&quot;/&gt;&lt;wsp:rsid wsp:val=&quot;00C661DB&quot;/&gt;&lt;wsp:rsid wsp:val=&quot;00C6638B&quot;/&gt;&lt;wsp:rsid wsp:val=&quot;00C6656E&quot;/&gt;&lt;wsp:rsid wsp:val=&quot;00C666C7&quot;/&gt;&lt;wsp:rsid wsp:val=&quot;00C668A2&quot;/&gt;&lt;wsp:rsid wsp:val=&quot;00C66A89&quot;/&gt;&lt;wsp:rsid wsp:val=&quot;00C66DFD&quot;/&gt;&lt;wsp:rsid wsp:val=&quot;00C66E2E&quot;/&gt;&lt;wsp:rsid wsp:val=&quot;00C66F93&quot;/&gt;&lt;wsp:rsid wsp:val=&quot;00C6736E&quot;/&gt;&lt;wsp:rsid wsp:val=&quot;00C674B4&quot;/&gt;&lt;wsp:rsid wsp:val=&quot;00C67509&quot;/&gt;&lt;wsp:rsid wsp:val=&quot;00C6788B&quot;/&gt;&lt;wsp:rsid wsp:val=&quot;00C67C6A&quot;/&gt;&lt;wsp:rsid wsp:val=&quot;00C70013&quot;/&gt;&lt;wsp:rsid wsp:val=&quot;00C702C5&quot;/&gt;&lt;wsp:rsid wsp:val=&quot;00C7039D&quot;/&gt;&lt;wsp:rsid wsp:val=&quot;00C70597&quot;/&gt;&lt;wsp:rsid wsp:val=&quot;00C709A7&quot;/&gt;&lt;wsp:rsid wsp:val=&quot;00C70CBB&quot;/&gt;&lt;wsp:rsid wsp:val=&quot;00C70EC4&quot;/&gt;&lt;wsp:rsid wsp:val=&quot;00C70F07&quot;/&gt;&lt;wsp:rsid wsp:val=&quot;00C70FDD&quot;/&gt;&lt;wsp:rsid wsp:val=&quot;00C710B5&quot;/&gt;&lt;wsp:rsid wsp:val=&quot;00C713EB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D2&quot;/&gt;&lt;wsp:rsid wsp:val=&quot;00C723F2&quot;/&gt;&lt;wsp:rsid wsp:val=&quot;00C723F4&quot;/&gt;&lt;wsp:rsid wsp:val=&quot;00C7246D&quot;/&gt;&lt;wsp:rsid wsp:val=&quot;00C72491&quot;/&gt;&lt;wsp:rsid wsp:val=&quot;00C724E1&quot;/&gt;&lt;wsp:rsid wsp:val=&quot;00C725EB&quot;/&gt;&lt;wsp:rsid wsp:val=&quot;00C72709&quot;/&gt;&lt;wsp:rsid wsp:val=&quot;00C72831&quot;/&gt;&lt;wsp:rsid wsp:val=&quot;00C7283A&quot;/&gt;&lt;wsp:rsid wsp:val=&quot;00C728F2&quot;/&gt;&lt;wsp:rsid wsp:val=&quot;00C72957&quot;/&gt;&lt;wsp:rsid wsp:val=&quot;00C72FC9&quot;/&gt;&lt;wsp:rsid wsp:val=&quot;00C73692&quot;/&gt;&lt;wsp:rsid wsp:val=&quot;00C737B8&quot;/&gt;&lt;wsp:rsid wsp:val=&quot;00C73910&quot;/&gt;&lt;wsp:rsid wsp:val=&quot;00C73B12&quot;/&gt;&lt;wsp:rsid wsp:val=&quot;00C73B48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89F&quot;/&gt;&lt;wsp:rsid wsp:val=&quot;00C74A1A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4FB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BE&quot;/&gt;&lt;wsp:rsid wsp:val=&quot;00C75C4E&quot;/&gt;&lt;wsp:rsid wsp:val=&quot;00C75E4D&quot;/&gt;&lt;wsp:rsid wsp:val=&quot;00C75E58&quot;/&gt;&lt;wsp:rsid wsp:val=&quot;00C762FF&quot;/&gt;&lt;wsp:rsid wsp:val=&quot;00C76449&quot;/&gt;&lt;wsp:rsid wsp:val=&quot;00C7646B&quot;/&gt;&lt;wsp:rsid wsp:val=&quot;00C765AA&quot;/&gt;&lt;wsp:rsid wsp:val=&quot;00C76A99&quot;/&gt;&lt;wsp:rsid wsp:val=&quot;00C76BA4&quot;/&gt;&lt;wsp:rsid wsp:val=&quot;00C76C67&quot;/&gt;&lt;wsp:rsid wsp:val=&quot;00C76FE9&quot;/&gt;&lt;wsp:rsid wsp:val=&quot;00C770D9&quot;/&gt;&lt;wsp:rsid wsp:val=&quot;00C771A2&quot;/&gt;&lt;wsp:rsid wsp:val=&quot;00C77315&quot;/&gt;&lt;wsp:rsid wsp:val=&quot;00C77317&quot;/&gt;&lt;wsp:rsid wsp:val=&quot;00C7755D&quot;/&gt;&lt;wsp:rsid wsp:val=&quot;00C777BD&quot;/&gt;&lt;wsp:rsid wsp:val=&quot;00C77AF1&quot;/&gt;&lt;wsp:rsid wsp:val=&quot;00C77B24&quot;/&gt;&lt;wsp:rsid wsp:val=&quot;00C77D97&quot;/&gt;&lt;wsp:rsid wsp:val=&quot;00C77E77&quot;/&gt;&lt;wsp:rsid wsp:val=&quot;00C80342&quot;/&gt;&lt;wsp:rsid wsp:val=&quot;00C808F8&quot;/&gt;&lt;wsp:rsid wsp:val=&quot;00C809FE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915&quot;/&gt;&lt;wsp:rsid wsp:val=&quot;00C81AFB&quot;/&gt;&lt;wsp:rsid wsp:val=&quot;00C81B34&quot;/&gt;&lt;wsp:rsid wsp:val=&quot;00C81C19&quot;/&gt;&lt;wsp:rsid wsp:val=&quot;00C81E31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DCD&quot;/&gt;&lt;wsp:rsid wsp:val=&quot;00C82F30&quot;/&gt;&lt;wsp:rsid wsp:val=&quot;00C8330A&quot;/&gt;&lt;wsp:rsid wsp:val=&quot;00C83410&quot;/&gt;&lt;wsp:rsid wsp:val=&quot;00C834EC&quot;/&gt;&lt;wsp:rsid wsp:val=&quot;00C83606&quot;/&gt;&lt;wsp:rsid wsp:val=&quot;00C836CA&quot;/&gt;&lt;wsp:rsid wsp:val=&quot;00C8378C&quot;/&gt;&lt;wsp:rsid wsp:val=&quot;00C837C4&quot;/&gt;&lt;wsp:rsid wsp:val=&quot;00C8394F&quot;/&gt;&lt;wsp:rsid wsp:val=&quot;00C839BF&quot;/&gt;&lt;wsp:rsid wsp:val=&quot;00C839E8&quot;/&gt;&lt;wsp:rsid wsp:val=&quot;00C83AD3&quot;/&gt;&lt;wsp:rsid wsp:val=&quot;00C83B3D&quot;/&gt;&lt;wsp:rsid wsp:val=&quot;00C83C9A&quot;/&gt;&lt;wsp:rsid wsp:val=&quot;00C83EB0&quot;/&gt;&lt;wsp:rsid wsp:val=&quot;00C83FF1&quot;/&gt;&lt;wsp:rsid wsp:val=&quot;00C84100&quot;/&gt;&lt;wsp:rsid wsp:val=&quot;00C84193&quot;/&gt;&lt;wsp:rsid wsp:val=&quot;00C84757&quot;/&gt;&lt;wsp:rsid wsp:val=&quot;00C847A3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D2D&quot;/&gt;&lt;wsp:rsid wsp:val=&quot;00C85E3B&quot;/&gt;&lt;wsp:rsid wsp:val=&quot;00C85F66&quot;/&gt;&lt;wsp:rsid wsp:val=&quot;00C86075&quot;/&gt;&lt;wsp:rsid wsp:val=&quot;00C8621E&quot;/&gt;&lt;wsp:rsid wsp:val=&quot;00C863D7&quot;/&gt;&lt;wsp:rsid wsp:val=&quot;00C86417&quot;/&gt;&lt;wsp:rsid wsp:val=&quot;00C865C3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0EC&quot;/&gt;&lt;wsp:rsid wsp:val=&quot;00C87298&quot;/&gt;&lt;wsp:rsid wsp:val=&quot;00C87463&quot;/&gt;&lt;wsp:rsid wsp:val=&quot;00C8761D&quot;/&gt;&lt;wsp:rsid wsp:val=&quot;00C87658&quot;/&gt;&lt;wsp:rsid wsp:val=&quot;00C876CC&quot;/&gt;&lt;wsp:rsid wsp:val=&quot;00C87B83&quot;/&gt;&lt;wsp:rsid wsp:val=&quot;00C87D06&quot;/&gt;&lt;wsp:rsid wsp:val=&quot;00C87DCE&quot;/&gt;&lt;wsp:rsid wsp:val=&quot;00C87E08&quot;/&gt;&lt;wsp:rsid wsp:val=&quot;00C87F91&quot;/&gt;&lt;wsp:rsid wsp:val=&quot;00C90011&quot;/&gt;&lt;wsp:rsid wsp:val=&quot;00C90258&quot;/&gt;&lt;wsp:rsid wsp:val=&quot;00C905CD&quot;/&gt;&lt;wsp:rsid wsp:val=&quot;00C906D2&quot;/&gt;&lt;wsp:rsid wsp:val=&quot;00C909E1&quot;/&gt;&lt;wsp:rsid wsp:val=&quot;00C90BF2&quot;/&gt;&lt;wsp:rsid wsp:val=&quot;00C90D50&quot;/&gt;&lt;wsp:rsid wsp:val=&quot;00C90F67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B1&quot;/&gt;&lt;wsp:rsid wsp:val=&quot;00C91E3B&quot;/&gt;&lt;wsp:rsid wsp:val=&quot;00C92007&quot;/&gt;&lt;wsp:rsid wsp:val=&quot;00C9214B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0E2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5FA8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B15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A7&quot;/&gt;&lt;wsp:rsid wsp:val=&quot;00C97250&quot;/&gt;&lt;wsp:rsid wsp:val=&quot;00C974EA&quot;/&gt;&lt;wsp:rsid wsp:val=&quot;00C97747&quot;/&gt;&lt;wsp:rsid wsp:val=&quot;00C97DB4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C9E&quot;/&gt;&lt;wsp:rsid wsp:val=&quot;00CA0D33&quot;/&gt;&lt;wsp:rsid wsp:val=&quot;00CA0ED0&quot;/&gt;&lt;wsp:rsid wsp:val=&quot;00CA0F15&quot;/&gt;&lt;wsp:rsid wsp:val=&quot;00CA0F98&quot;/&gt;&lt;wsp:rsid wsp:val=&quot;00CA11BC&quot;/&gt;&lt;wsp:rsid wsp:val=&quot;00CA1215&quot;/&gt;&lt;wsp:rsid wsp:val=&quot;00CA152D&quot;/&gt;&lt;wsp:rsid wsp:val=&quot;00CA1715&quot;/&gt;&lt;wsp:rsid wsp:val=&quot;00CA1876&quot;/&gt;&lt;wsp:rsid wsp:val=&quot;00CA1877&quot;/&gt;&lt;wsp:rsid wsp:val=&quot;00CA1A77&quot;/&gt;&lt;wsp:rsid wsp:val=&quot;00CA1AE1&quot;/&gt;&lt;wsp:rsid wsp:val=&quot;00CA1B27&quot;/&gt;&lt;wsp:rsid wsp:val=&quot;00CA1E33&quot;/&gt;&lt;wsp:rsid wsp:val=&quot;00CA1E93&quot;/&gt;&lt;wsp:rsid wsp:val=&quot;00CA212B&quot;/&gt;&lt;wsp:rsid wsp:val=&quot;00CA2470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9E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7B7&quot;/&gt;&lt;wsp:rsid wsp:val=&quot;00CA388B&quot;/&gt;&lt;wsp:rsid wsp:val=&quot;00CA3897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8CE&quot;/&gt;&lt;wsp:rsid wsp:val=&quot;00CA5937&quot;/&gt;&lt;wsp:rsid wsp:val=&quot;00CA598D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9FF&quot;/&gt;&lt;wsp:rsid wsp:val=&quot;00CA6AB4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0EC&quot;/&gt;&lt;wsp:rsid wsp:val=&quot;00CB01F8&quot;/&gt;&lt;wsp:rsid wsp:val=&quot;00CB026C&quot;/&gt;&lt;wsp:rsid wsp:val=&quot;00CB0553&quot;/&gt;&lt;wsp:rsid wsp:val=&quot;00CB0901&quot;/&gt;&lt;wsp:rsid wsp:val=&quot;00CB096E&quot;/&gt;&lt;wsp:rsid wsp:val=&quot;00CB0F0B&quot;/&gt;&lt;wsp:rsid wsp:val=&quot;00CB102B&quot;/&gt;&lt;wsp:rsid wsp:val=&quot;00CB131F&quot;/&gt;&lt;wsp:rsid wsp:val=&quot;00CB13CE&quot;/&gt;&lt;wsp:rsid wsp:val=&quot;00CB1450&quot;/&gt;&lt;wsp:rsid wsp:val=&quot;00CB1724&quot;/&gt;&lt;wsp:rsid wsp:val=&quot;00CB1A63&quot;/&gt;&lt;wsp:rsid wsp:val=&quot;00CB1B44&quot;/&gt;&lt;wsp:rsid wsp:val=&quot;00CB1BCF&quot;/&gt;&lt;wsp:rsid wsp:val=&quot;00CB206A&quot;/&gt;&lt;wsp:rsid wsp:val=&quot;00CB21F6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54E&quot;/&gt;&lt;wsp:rsid wsp:val=&quot;00CB3601&quot;/&gt;&lt;wsp:rsid wsp:val=&quot;00CB37BB&quot;/&gt;&lt;wsp:rsid wsp:val=&quot;00CB3888&quot;/&gt;&lt;wsp:rsid wsp:val=&quot;00CB3C8A&quot;/&gt;&lt;wsp:rsid wsp:val=&quot;00CB3FB0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D&quot;/&gt;&lt;wsp:rsid wsp:val=&quot;00CB7C9B&quot;/&gt;&lt;wsp:rsid wsp:val=&quot;00CB7CB3&quot;/&gt;&lt;wsp:rsid wsp:val=&quot;00CB7DA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0A&quot;/&gt;&lt;wsp:rsid wsp:val=&quot;00CC19A1&quot;/&gt;&lt;wsp:rsid wsp:val=&quot;00CC19D7&quot;/&gt;&lt;wsp:rsid wsp:val=&quot;00CC1A17&quot;/&gt;&lt;wsp:rsid wsp:val=&quot;00CC1DB6&quot;/&gt;&lt;wsp:rsid wsp:val=&quot;00CC1DF9&quot;/&gt;&lt;wsp:rsid wsp:val=&quot;00CC1DFF&quot;/&gt;&lt;wsp:rsid wsp:val=&quot;00CC2198&quot;/&gt;&lt;wsp:rsid wsp:val=&quot;00CC23AA&quot;/&gt;&lt;wsp:rsid wsp:val=&quot;00CC2A66&quot;/&gt;&lt;wsp:rsid wsp:val=&quot;00CC2A6E&quot;/&gt;&lt;wsp:rsid wsp:val=&quot;00CC2BE9&quot;/&gt;&lt;wsp:rsid wsp:val=&quot;00CC32CD&quot;/&gt;&lt;wsp:rsid wsp:val=&quot;00CC345C&quot;/&gt;&lt;wsp:rsid wsp:val=&quot;00CC3674&quot;/&gt;&lt;wsp:rsid wsp:val=&quot;00CC39C2&quot;/&gt;&lt;wsp:rsid wsp:val=&quot;00CC3A89&quot;/&gt;&lt;wsp:rsid wsp:val=&quot;00CC3A96&quot;/&gt;&lt;wsp:rsid wsp:val=&quot;00CC3BBD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BF1&quot;/&gt;&lt;wsp:rsid wsp:val=&quot;00CC4E65&quot;/&gt;&lt;wsp:rsid wsp:val=&quot;00CC4F00&quot;/&gt;&lt;wsp:rsid wsp:val=&quot;00CC4F6F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F30&quot;/&gt;&lt;wsp:rsid wsp:val=&quot;00CC61F4&quot;/&gt;&lt;wsp:rsid wsp:val=&quot;00CC62AA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7201&quot;/&gt;&lt;wsp:rsid wsp:val=&quot;00CC7223&quot;/&gt;&lt;wsp:rsid wsp:val=&quot;00CC7324&quot;/&gt;&lt;wsp:rsid wsp:val=&quot;00CC740C&quot;/&gt;&lt;wsp:rsid wsp:val=&quot;00CC744D&quot;/&gt;&lt;wsp:rsid wsp:val=&quot;00CC7657&quot;/&gt;&lt;wsp:rsid wsp:val=&quot;00CC7921&quot;/&gt;&lt;wsp:rsid wsp:val=&quot;00CC7C1A&quot;/&gt;&lt;wsp:rsid wsp:val=&quot;00CC7EFF&quot;/&gt;&lt;wsp:rsid wsp:val=&quot;00CC7F8F&quot;/&gt;&lt;wsp:rsid wsp:val=&quot;00CC7FD9&quot;/&gt;&lt;wsp:rsid wsp:val=&quot;00CD01B9&quot;/&gt;&lt;wsp:rsid wsp:val=&quot;00CD02B6&quot;/&gt;&lt;wsp:rsid wsp:val=&quot;00CD02F5&quot;/&gt;&lt;wsp:rsid wsp:val=&quot;00CD032A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0BDA&quot;/&gt;&lt;wsp:rsid wsp:val=&quot;00CD0D90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2E19&quot;/&gt;&lt;wsp:rsid wsp:val=&quot;00CD30D4&quot;/&gt;&lt;wsp:rsid wsp:val=&quot;00CD31F4&quot;/&gt;&lt;wsp:rsid wsp:val=&quot;00CD32B7&quot;/&gt;&lt;wsp:rsid wsp:val=&quot;00CD3319&quot;/&gt;&lt;wsp:rsid wsp:val=&quot;00CD39B5&quot;/&gt;&lt;wsp:rsid wsp:val=&quot;00CD3B3D&quot;/&gt;&lt;wsp:rsid wsp:val=&quot;00CD3CB0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9B0&quot;/&gt;&lt;wsp:rsid wsp:val=&quot;00CD5AB3&quot;/&gt;&lt;wsp:rsid wsp:val=&quot;00CD5B49&quot;/&gt;&lt;wsp:rsid wsp:val=&quot;00CD5B99&quot;/&gt;&lt;wsp:rsid wsp:val=&quot;00CD5F64&quot;/&gt;&lt;wsp:rsid wsp:val=&quot;00CD624E&quot;/&gt;&lt;wsp:rsid wsp:val=&quot;00CD6378&quot;/&gt;&lt;wsp:rsid wsp:val=&quot;00CD65DA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578&quot;/&gt;&lt;wsp:rsid wsp:val=&quot;00CD762A&quot;/&gt;&lt;wsp:rsid wsp:val=&quot;00CD7AAD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500&quot;/&gt;&lt;wsp:rsid wsp:val=&quot;00CE15E0&quot;/&gt;&lt;wsp:rsid wsp:val=&quot;00CE15FE&quot;/&gt;&lt;wsp:rsid wsp:val=&quot;00CE1B2C&quot;/&gt;&lt;wsp:rsid wsp:val=&quot;00CE1EB0&quot;/&gt;&lt;wsp:rsid wsp:val=&quot;00CE1FCD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E93&quot;/&gt;&lt;wsp:rsid wsp:val=&quot;00CE2F5F&quot;/&gt;&lt;wsp:rsid wsp:val=&quot;00CE308E&quot;/&gt;&lt;wsp:rsid wsp:val=&quot;00CE33B3&quot;/&gt;&lt;wsp:rsid wsp:val=&quot;00CE35E3&quot;/&gt;&lt;wsp:rsid wsp:val=&quot;00CE3822&quot;/&gt;&lt;wsp:rsid wsp:val=&quot;00CE3967&quot;/&gt;&lt;wsp:rsid wsp:val=&quot;00CE39AE&quot;/&gt;&lt;wsp:rsid wsp:val=&quot;00CE39F4&quot;/&gt;&lt;wsp:rsid wsp:val=&quot;00CE3B71&quot;/&gt;&lt;wsp:rsid wsp:val=&quot;00CE3D31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A0&quot;/&gt;&lt;wsp:rsid wsp:val=&quot;00CE52E8&quot;/&gt;&lt;wsp:rsid wsp:val=&quot;00CE53F3&quot;/&gt;&lt;wsp:rsid wsp:val=&quot;00CE5641&quot;/&gt;&lt;wsp:rsid wsp:val=&quot;00CE5AE4&quot;/&gt;&lt;wsp:rsid wsp:val=&quot;00CE5BF8&quot;/&gt;&lt;wsp:rsid wsp:val=&quot;00CE5D0F&quot;/&gt;&lt;wsp:rsid wsp:val=&quot;00CE5DB1&quot;/&gt;&lt;wsp:rsid wsp:val=&quot;00CE5DCA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DA1&quot;/&gt;&lt;wsp:rsid wsp:val=&quot;00CE7DE1&quot;/&gt;&lt;wsp:rsid wsp:val=&quot;00CE7DF2&quot;/&gt;&lt;wsp:rsid wsp:val=&quot;00CF015D&quot;/&gt;&lt;wsp:rsid wsp:val=&quot;00CF0183&quot;/&gt;&lt;wsp:rsid wsp:val=&quot;00CF0235&quot;/&gt;&lt;wsp:rsid wsp:val=&quot;00CF02E3&quot;/&gt;&lt;wsp:rsid wsp:val=&quot;00CF02EC&quot;/&gt;&lt;wsp:rsid wsp:val=&quot;00CF0506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355&quot;/&gt;&lt;wsp:rsid wsp:val=&quot;00CF1417&quot;/&gt;&lt;wsp:rsid wsp:val=&quot;00CF1623&quot;/&gt;&lt;wsp:rsid wsp:val=&quot;00CF166E&quot;/&gt;&lt;wsp:rsid wsp:val=&quot;00CF16AF&quot;/&gt;&lt;wsp:rsid wsp:val=&quot;00CF18E9&quot;/&gt;&lt;wsp:rsid wsp:val=&quot;00CF1B78&quot;/&gt;&lt;wsp:rsid wsp:val=&quot;00CF1EFA&quot;/&gt;&lt;wsp:rsid wsp:val=&quot;00CF1F45&quot;/&gt;&lt;wsp:rsid wsp:val=&quot;00CF230C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2EB&quot;/&gt;&lt;wsp:rsid wsp:val=&quot;00CF33C8&quot;/&gt;&lt;wsp:rsid wsp:val=&quot;00CF360F&quot;/&gt;&lt;wsp:rsid wsp:val=&quot;00CF3891&quot;/&gt;&lt;wsp:rsid wsp:val=&quot;00CF39AC&quot;/&gt;&lt;wsp:rsid wsp:val=&quot;00CF3CE7&quot;/&gt;&lt;wsp:rsid wsp:val=&quot;00CF3DDA&quot;/&gt;&lt;wsp:rsid wsp:val=&quot;00CF3E7D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AA5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442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637D&quot;/&gt;&lt;wsp:rsid wsp:val=&quot;00CF63A2&quot;/&gt;&lt;wsp:rsid wsp:val=&quot;00CF64E2&quot;/&gt;&lt;wsp:rsid wsp:val=&quot;00CF6589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1B3&quot;/&gt;&lt;wsp:rsid wsp:val=&quot;00D002F5&quot;/&gt;&lt;wsp:rsid wsp:val=&quot;00D00393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2E4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02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12D&quot;/&gt;&lt;wsp:rsid wsp:val=&quot;00D03234&quot;/&gt;&lt;wsp:rsid wsp:val=&quot;00D032C9&quot;/&gt;&lt;wsp:rsid wsp:val=&quot;00D03363&quot;/&gt;&lt;wsp:rsid wsp:val=&quot;00D03403&quot;/&gt;&lt;wsp:rsid wsp:val=&quot;00D034A0&quot;/&gt;&lt;wsp:rsid wsp:val=&quot;00D03562&quot;/&gt;&lt;wsp:rsid wsp:val=&quot;00D035A0&quot;/&gt;&lt;wsp:rsid wsp:val=&quot;00D03A47&quot;/&gt;&lt;wsp:rsid wsp:val=&quot;00D03A92&quot;/&gt;&lt;wsp:rsid wsp:val=&quot;00D03C46&quot;/&gt;&lt;wsp:rsid wsp:val=&quot;00D0414C&quot;/&gt;&lt;wsp:rsid wsp:val=&quot;00D043A0&quot;/&gt;&lt;wsp:rsid wsp:val=&quot;00D043BF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C48&quot;/&gt;&lt;wsp:rsid wsp:val=&quot;00D04DE4&quot;/&gt;&lt;wsp:rsid wsp:val=&quot;00D04DEE&quot;/&gt;&lt;wsp:rsid wsp:val=&quot;00D04EBC&quot;/&gt;&lt;wsp:rsid wsp:val=&quot;00D05176&quot;/&gt;&lt;wsp:rsid wsp:val=&quot;00D0580E&quot;/&gt;&lt;wsp:rsid wsp:val=&quot;00D05BD3&quot;/&gt;&lt;wsp:rsid wsp:val=&quot;00D05CD1&quot;/&gt;&lt;wsp:rsid wsp:val=&quot;00D05E91&quot;/&gt;&lt;wsp:rsid wsp:val=&quot;00D05F4B&quot;/&gt;&lt;wsp:rsid wsp:val=&quot;00D0637E&quot;/&gt;&lt;wsp:rsid wsp:val=&quot;00D064AC&quot;/&gt;&lt;wsp:rsid wsp:val=&quot;00D0651F&quot;/&gt;&lt;wsp:rsid wsp:val=&quot;00D06672&quot;/&gt;&lt;wsp:rsid wsp:val=&quot;00D06695&quot;/&gt;&lt;wsp:rsid wsp:val=&quot;00D066CB&quot;/&gt;&lt;wsp:rsid wsp:val=&quot;00D06848&quot;/&gt;&lt;wsp:rsid wsp:val=&quot;00D06894&quot;/&gt;&lt;wsp:rsid wsp:val=&quot;00D06AC2&quot;/&gt;&lt;wsp:rsid wsp:val=&quot;00D06C5E&quot;/&gt;&lt;wsp:rsid wsp:val=&quot;00D06DEF&quot;/&gt;&lt;wsp:rsid wsp:val=&quot;00D06F4C&quot;/&gt;&lt;wsp:rsid wsp:val=&quot;00D07176&quot;/&gt;&lt;wsp:rsid wsp:val=&quot;00D071AA&quot;/&gt;&lt;wsp:rsid wsp:val=&quot;00D07205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C64&quot;/&gt;&lt;wsp:rsid wsp:val=&quot;00D07E60&quot;/&gt;&lt;wsp:rsid wsp:val=&quot;00D07F86&quot;/&gt;&lt;wsp:rsid wsp:val=&quot;00D10000&quot;/&gt;&lt;wsp:rsid wsp:val=&quot;00D1025B&quot;/&gt;&lt;wsp:rsid wsp:val=&quot;00D10489&quot;/&gt;&lt;wsp:rsid wsp:val=&quot;00D1061F&quot;/&gt;&lt;wsp:rsid wsp:val=&quot;00D106DD&quot;/&gt;&lt;wsp:rsid wsp:val=&quot;00D1089B&quot;/&gt;&lt;wsp:rsid wsp:val=&quot;00D108A2&quot;/&gt;&lt;wsp:rsid wsp:val=&quot;00D10AE5&quot;/&gt;&lt;wsp:rsid wsp:val=&quot;00D10DFB&quot;/&gt;&lt;wsp:rsid wsp:val=&quot;00D11190&quot;/&gt;&lt;wsp:rsid wsp:val=&quot;00D1142E&quot;/&gt;&lt;wsp:rsid wsp:val=&quot;00D115C0&quot;/&gt;&lt;wsp:rsid wsp:val=&quot;00D11833&quot;/&gt;&lt;wsp:rsid wsp:val=&quot;00D11BF6&quot;/&gt;&lt;wsp:rsid wsp:val=&quot;00D11C6A&quot;/&gt;&lt;wsp:rsid wsp:val=&quot;00D11D38&quot;/&gt;&lt;wsp:rsid wsp:val=&quot;00D1213C&quot;/&gt;&lt;wsp:rsid wsp:val=&quot;00D12507&quot;/&gt;&lt;wsp:rsid wsp:val=&quot;00D125D4&quot;/&gt;&lt;wsp:rsid wsp:val=&quot;00D127AD&quot;/&gt;&lt;wsp:rsid wsp:val=&quot;00D129BC&quot;/&gt;&lt;wsp:rsid wsp:val=&quot;00D12A25&quot;/&gt;&lt;wsp:rsid wsp:val=&quot;00D12C1B&quot;/&gt;&lt;wsp:rsid wsp:val=&quot;00D12DAC&quot;/&gt;&lt;wsp:rsid wsp:val=&quot;00D12F34&quot;/&gt;&lt;wsp:rsid wsp:val=&quot;00D12F3C&quot;/&gt;&lt;wsp:rsid wsp:val=&quot;00D1328E&quot;/&gt;&lt;wsp:rsid wsp:val=&quot;00D133DB&quot;/&gt;&lt;wsp:rsid wsp:val=&quot;00D13499&quot;/&gt;&lt;wsp:rsid wsp:val=&quot;00D13A46&quot;/&gt;&lt;wsp:rsid wsp:val=&quot;00D13A4E&quot;/&gt;&lt;wsp:rsid wsp:val=&quot;00D13B31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4D27&quot;/&gt;&lt;wsp:rsid wsp:val=&quot;00D15069&quot;/&gt;&lt;wsp:rsid wsp:val=&quot;00D151C8&quot;/&gt;&lt;wsp:rsid wsp:val=&quot;00D15249&quot;/&gt;&lt;wsp:rsid wsp:val=&quot;00D15649&quot;/&gt;&lt;wsp:rsid wsp:val=&quot;00D15834&quot;/&gt;&lt;wsp:rsid wsp:val=&quot;00D15844&quot;/&gt;&lt;wsp:rsid wsp:val=&quot;00D1598D&quot;/&gt;&lt;wsp:rsid wsp:val=&quot;00D15CB9&quot;/&gt;&lt;wsp:rsid wsp:val=&quot;00D15E0A&quot;/&gt;&lt;wsp:rsid wsp:val=&quot;00D15F3B&quot;/&gt;&lt;wsp:rsid wsp:val=&quot;00D16062&quot;/&gt;&lt;wsp:rsid wsp:val=&quot;00D16153&quot;/&gt;&lt;wsp:rsid wsp:val=&quot;00D164A4&quot;/&gt;&lt;wsp:rsid wsp:val=&quot;00D16548&quot;/&gt;&lt;wsp:rsid wsp:val=&quot;00D1661F&quot;/&gt;&lt;wsp:rsid wsp:val=&quot;00D16668&quot;/&gt;&lt;wsp:rsid wsp:val=&quot;00D1668D&quot;/&gt;&lt;wsp:rsid wsp:val=&quot;00D16AF7&quot;/&gt;&lt;wsp:rsid wsp:val=&quot;00D16BA3&quot;/&gt;&lt;wsp:rsid wsp:val=&quot;00D16BCE&quot;/&gt;&lt;wsp:rsid wsp:val=&quot;00D16D2D&quot;/&gt;&lt;wsp:rsid wsp:val=&quot;00D16DA4&quot;/&gt;&lt;wsp:rsid wsp:val=&quot;00D16DBA&quot;/&gt;&lt;wsp:rsid wsp:val=&quot;00D16F87&quot;/&gt;&lt;wsp:rsid wsp:val=&quot;00D172E6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D3C&quot;/&gt;&lt;wsp:rsid wsp:val=&quot;00D17F54&quot;/&gt;&lt;wsp:rsid wsp:val=&quot;00D2029F&quot;/&gt;&lt;wsp:rsid wsp:val=&quot;00D2055A&quot;/&gt;&lt;wsp:rsid wsp:val=&quot;00D2062F&quot;/&gt;&lt;wsp:rsid wsp:val=&quot;00D20AC6&quot;/&gt;&lt;wsp:rsid wsp:val=&quot;00D20B38&quot;/&gt;&lt;wsp:rsid wsp:val=&quot;00D20B5B&quot;/&gt;&lt;wsp:rsid wsp:val=&quot;00D20C45&quot;/&gt;&lt;wsp:rsid wsp:val=&quot;00D20C7D&quot;/&gt;&lt;wsp:rsid wsp:val=&quot;00D20E30&quot;/&gt;&lt;wsp:rsid wsp:val=&quot;00D20E68&quot;/&gt;&lt;wsp:rsid wsp:val=&quot;00D2111A&quot;/&gt;&lt;wsp:rsid wsp:val=&quot;00D212CB&quot;/&gt;&lt;wsp:rsid wsp:val=&quot;00D2146F&quot;/&gt;&lt;wsp:rsid wsp:val=&quot;00D2150F&quot;/&gt;&lt;wsp:rsid wsp:val=&quot;00D21543&quot;/&gt;&lt;wsp:rsid wsp:val=&quot;00D215EF&quot;/&gt;&lt;wsp:rsid wsp:val=&quot;00D21615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A2A&quot;/&gt;&lt;wsp:rsid wsp:val=&quot;00D21D47&quot;/&gt;&lt;wsp:rsid wsp:val=&quot;00D22157&quot;/&gt;&lt;wsp:rsid wsp:val=&quot;00D221E2&quot;/&gt;&lt;wsp:rsid wsp:val=&quot;00D2254D&quot;/&gt;&lt;wsp:rsid wsp:val=&quot;00D22BE5&quot;/&gt;&lt;wsp:rsid wsp:val=&quot;00D22DE5&quot;/&gt;&lt;wsp:rsid wsp:val=&quot;00D22FF2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4C68&quot;/&gt;&lt;wsp:rsid wsp:val=&quot;00D255DF&quot;/&gt;&lt;wsp:rsid wsp:val=&quot;00D255F3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CF2&quot;/&gt;&lt;wsp:rsid wsp:val=&quot;00D26DE6&quot;/&gt;&lt;wsp:rsid wsp:val=&quot;00D26DE8&quot;/&gt;&lt;wsp:rsid wsp:val=&quot;00D26EC7&quot;/&gt;&lt;wsp:rsid wsp:val=&quot;00D27594&quot;/&gt;&lt;wsp:rsid wsp:val=&quot;00D2780E&quot;/&gt;&lt;wsp:rsid wsp:val=&quot;00D27A8E&quot;/&gt;&lt;wsp:rsid wsp:val=&quot;00D27B08&quot;/&gt;&lt;wsp:rsid wsp:val=&quot;00D27BF5&quot;/&gt;&lt;wsp:rsid wsp:val=&quot;00D27DA8&quot;/&gt;&lt;wsp:rsid wsp:val=&quot;00D27E14&quot;/&gt;&lt;wsp:rsid wsp:val=&quot;00D3006D&quot;/&gt;&lt;wsp:rsid wsp:val=&quot;00D303B1&quot;/&gt;&lt;wsp:rsid wsp:val=&quot;00D303F1&quot;/&gt;&lt;wsp:rsid wsp:val=&quot;00D30455&quot;/&gt;&lt;wsp:rsid wsp:val=&quot;00D30830&quot;/&gt;&lt;wsp:rsid wsp:val=&quot;00D30A81&quot;/&gt;&lt;wsp:rsid wsp:val=&quot;00D30DCC&quot;/&gt;&lt;wsp:rsid wsp:val=&quot;00D31027&quot;/&gt;&lt;wsp:rsid wsp:val=&quot;00D3103D&quot;/&gt;&lt;wsp:rsid wsp:val=&quot;00D31090&quot;/&gt;&lt;wsp:rsid wsp:val=&quot;00D311A4&quot;/&gt;&lt;wsp:rsid wsp:val=&quot;00D31245&quot;/&gt;&lt;wsp:rsid wsp:val=&quot;00D31395&quot;/&gt;&lt;wsp:rsid wsp:val=&quot;00D313D0&quot;/&gt;&lt;wsp:rsid wsp:val=&quot;00D315E3&quot;/&gt;&lt;wsp:rsid wsp:val=&quot;00D3170A&quot;/&gt;&lt;wsp:rsid wsp:val=&quot;00D31731&quot;/&gt;&lt;wsp:rsid wsp:val=&quot;00D319E4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B4&quot;/&gt;&lt;wsp:rsid wsp:val=&quot;00D323EC&quot;/&gt;&lt;wsp:rsid wsp:val=&quot;00D324B0&quot;/&gt;&lt;wsp:rsid wsp:val=&quot;00D32E2C&quot;/&gt;&lt;wsp:rsid wsp:val=&quot;00D3340B&quot;/&gt;&lt;wsp:rsid wsp:val=&quot;00D335A8&quot;/&gt;&lt;wsp:rsid wsp:val=&quot;00D335B9&quot;/&gt;&lt;wsp:rsid wsp:val=&quot;00D336E2&quot;/&gt;&lt;wsp:rsid wsp:val=&quot;00D3380E&quot;/&gt;&lt;wsp:rsid wsp:val=&quot;00D33B28&quot;/&gt;&lt;wsp:rsid wsp:val=&quot;00D33D67&quot;/&gt;&lt;wsp:rsid wsp:val=&quot;00D33DED&quot;/&gt;&lt;wsp:rsid wsp:val=&quot;00D34048&quot;/&gt;&lt;wsp:rsid wsp:val=&quot;00D34078&quot;/&gt;&lt;wsp:rsid wsp:val=&quot;00D34238&quot;/&gt;&lt;wsp:rsid wsp:val=&quot;00D344AA&quot;/&gt;&lt;wsp:rsid wsp:val=&quot;00D3464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A44&quot;/&gt;&lt;wsp:rsid wsp:val=&quot;00D35A7B&quot;/&gt;&lt;wsp:rsid wsp:val=&quot;00D35B73&quot;/&gt;&lt;wsp:rsid wsp:val=&quot;00D35D4A&quot;/&gt;&lt;wsp:rsid wsp:val=&quot;00D35E37&quot;/&gt;&lt;wsp:rsid wsp:val=&quot;00D35EEB&quot;/&gt;&lt;wsp:rsid wsp:val=&quot;00D35F2D&quot;/&gt;&lt;wsp:rsid wsp:val=&quot;00D3633D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623&quot;/&gt;&lt;wsp:rsid wsp:val=&quot;00D3776E&quot;/&gt;&lt;wsp:rsid wsp:val=&quot;00D377C8&quot;/&gt;&lt;wsp:rsid wsp:val=&quot;00D37A6C&quot;/&gt;&lt;wsp:rsid wsp:val=&quot;00D37B45&quot;/&gt;&lt;wsp:rsid wsp:val=&quot;00D37B57&quot;/&gt;&lt;wsp:rsid wsp:val=&quot;00D37BC5&quot;/&gt;&lt;wsp:rsid wsp:val=&quot;00D37BED&quot;/&gt;&lt;wsp:rsid wsp:val=&quot;00D37D4F&quot;/&gt;&lt;wsp:rsid wsp:val=&quot;00D37DBE&quot;/&gt;&lt;wsp:rsid wsp:val=&quot;00D37FD9&quot;/&gt;&lt;wsp:rsid wsp:val=&quot;00D402C2&quot;/&gt;&lt;wsp:rsid wsp:val=&quot;00D4030A&quot;/&gt;&lt;wsp:rsid wsp:val=&quot;00D4055D&quot;/&gt;&lt;wsp:rsid wsp:val=&quot;00D40582&quot;/&gt;&lt;wsp:rsid wsp:val=&quot;00D4064D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3DF&quot;/&gt;&lt;wsp:rsid wsp:val=&quot;00D415D0&quot;/&gt;&lt;wsp:rsid wsp:val=&quot;00D41644&quot;/&gt;&lt;wsp:rsid wsp:val=&quot;00D4168F&quot;/&gt;&lt;wsp:rsid wsp:val=&quot;00D41CAA&quot;/&gt;&lt;wsp:rsid wsp:val=&quot;00D41D9E&quot;/&gt;&lt;wsp:rsid wsp:val=&quot;00D41F15&quot;/&gt;&lt;wsp:rsid wsp:val=&quot;00D41FB0&quot;/&gt;&lt;wsp:rsid wsp:val=&quot;00D41FE1&quot;/&gt;&lt;wsp:rsid wsp:val=&quot;00D4209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AA&quot;/&gt;&lt;wsp:rsid wsp:val=&quot;00D431E5&quot;/&gt;&lt;wsp:rsid wsp:val=&quot;00D432D7&quot;/&gt;&lt;wsp:rsid wsp:val=&quot;00D4358E&quot;/&gt;&lt;wsp:rsid wsp:val=&quot;00D436A6&quot;/&gt;&lt;wsp:rsid wsp:val=&quot;00D438B7&quot;/&gt;&lt;wsp:rsid wsp:val=&quot;00D43B90&quot;/&gt;&lt;wsp:rsid wsp:val=&quot;00D43D3A&quot;/&gt;&lt;wsp:rsid wsp:val=&quot;00D4406C&quot;/&gt;&lt;wsp:rsid wsp:val=&quot;00D440E2&quot;/&gt;&lt;wsp:rsid wsp:val=&quot;00D440FC&quot;/&gt;&lt;wsp:rsid wsp:val=&quot;00D444B1&quot;/&gt;&lt;wsp:rsid wsp:val=&quot;00D444B5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333&quot;/&gt;&lt;wsp:rsid wsp:val=&quot;00D45552&quot;/&gt;&lt;wsp:rsid wsp:val=&quot;00D455C7&quot;/&gt;&lt;wsp:rsid wsp:val=&quot;00D455E8&quot;/&gt;&lt;wsp:rsid wsp:val=&quot;00D45619&quot;/&gt;&lt;wsp:rsid wsp:val=&quot;00D45849&quot;/&gt;&lt;wsp:rsid wsp:val=&quot;00D45888&quot;/&gt;&lt;wsp:rsid wsp:val=&quot;00D458F4&quot;/&gt;&lt;wsp:rsid wsp:val=&quot;00D45936&quot;/&gt;&lt;wsp:rsid wsp:val=&quot;00D45C42&quot;/&gt;&lt;wsp:rsid wsp:val=&quot;00D45FFD&quot;/&gt;&lt;wsp:rsid wsp:val=&quot;00D46090&quot;/&gt;&lt;wsp:rsid wsp:val=&quot;00D460BE&quot;/&gt;&lt;wsp:rsid wsp:val=&quot;00D46146&quot;/&gt;&lt;wsp:rsid wsp:val=&quot;00D468F9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980&quot;/&gt;&lt;wsp:rsid wsp:val=&quot;00D47BD8&quot;/&gt;&lt;wsp:rsid wsp:val=&quot;00D47CC5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AB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DE7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4E2&quot;/&gt;&lt;wsp:rsid wsp:val=&quot;00D53756&quot;/&gt;&lt;wsp:rsid wsp:val=&quot;00D53D5B&quot;/&gt;&lt;wsp:rsid wsp:val=&quot;00D53EDA&quot;/&gt;&lt;wsp:rsid wsp:val=&quot;00D54149&quot;/&gt;&lt;wsp:rsid wsp:val=&quot;00D54195&quot;/&gt;&lt;wsp:rsid wsp:val=&quot;00D5421C&quot;/&gt;&lt;wsp:rsid wsp:val=&quot;00D5431A&quot;/&gt;&lt;wsp:rsid wsp:val=&quot;00D543DC&quot;/&gt;&lt;wsp:rsid wsp:val=&quot;00D54536&quot;/&gt;&lt;wsp:rsid wsp:val=&quot;00D548F8&quot;/&gt;&lt;wsp:rsid wsp:val=&quot;00D54A33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5A9&quot;/&gt;&lt;wsp:rsid wsp:val=&quot;00D55946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DEB&quot;/&gt;&lt;wsp:rsid wsp:val=&quot;00D56E1D&quot;/&gt;&lt;wsp:rsid wsp:val=&quot;00D56FCF&quot;/&gt;&lt;wsp:rsid wsp:val=&quot;00D573F7&quot;/&gt;&lt;wsp:rsid wsp:val=&quot;00D574EC&quot;/&gt;&lt;wsp:rsid wsp:val=&quot;00D57593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06E&quot;/&gt;&lt;wsp:rsid wsp:val=&quot;00D603EB&quot;/&gt;&lt;wsp:rsid wsp:val=&quot;00D60457&quot;/&gt;&lt;wsp:rsid wsp:val=&quot;00D60909&quot;/&gt;&lt;wsp:rsid wsp:val=&quot;00D60B97&quot;/&gt;&lt;wsp:rsid wsp:val=&quot;00D60CAC&quot;/&gt;&lt;wsp:rsid wsp:val=&quot;00D60E99&quot;/&gt;&lt;wsp:rsid wsp:val=&quot;00D60F34&quot;/&gt;&lt;wsp:rsid wsp:val=&quot;00D612C5&quot;/&gt;&lt;wsp:rsid wsp:val=&quot;00D61435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B85&quot;/&gt;&lt;wsp:rsid wsp:val=&quot;00D63BC7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BDF&quot;/&gt;&lt;wsp:rsid wsp:val=&quot;00D6568C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55A&quot;/&gt;&lt;wsp:rsid wsp:val=&quot;00D66C02&quot;/&gt;&lt;wsp:rsid wsp:val=&quot;00D66D57&quot;/&gt;&lt;wsp:rsid wsp:val=&quot;00D66D6C&quot;/&gt;&lt;wsp:rsid wsp:val=&quot;00D66EC0&quot;/&gt;&lt;wsp:rsid wsp:val=&quot;00D670B4&quot;/&gt;&lt;wsp:rsid wsp:val=&quot;00D67294&quot;/&gt;&lt;wsp:rsid wsp:val=&quot;00D672AD&quot;/&gt;&lt;wsp:rsid wsp:val=&quot;00D67537&quot;/&gt;&lt;wsp:rsid wsp:val=&quot;00D675EE&quot;/&gt;&lt;wsp:rsid wsp:val=&quot;00D679C2&quot;/&gt;&lt;wsp:rsid wsp:val=&quot;00D67A08&quot;/&gt;&lt;wsp:rsid wsp:val=&quot;00D67B66&quot;/&gt;&lt;wsp:rsid wsp:val=&quot;00D67C96&quot;/&gt;&lt;wsp:rsid wsp:val=&quot;00D70011&quot;/&gt;&lt;wsp:rsid wsp:val=&quot;00D700C8&quot;/&gt;&lt;wsp:rsid wsp:val=&quot;00D7026B&quot;/&gt;&lt;wsp:rsid wsp:val=&quot;00D70788&quot;/&gt;&lt;wsp:rsid wsp:val=&quot;00D70AD3&quot;/&gt;&lt;wsp:rsid wsp:val=&quot;00D70C01&quot;/&gt;&lt;wsp:rsid wsp:val=&quot;00D70CDF&quot;/&gt;&lt;wsp:rsid wsp:val=&quot;00D71078&quot;/&gt;&lt;wsp:rsid wsp:val=&quot;00D710C2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855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9D6&quot;/&gt;&lt;wsp:rsid wsp:val=&quot;00D73ADD&quot;/&gt;&lt;wsp:rsid wsp:val=&quot;00D73B7F&quot;/&gt;&lt;wsp:rsid wsp:val=&quot;00D73D9C&quot;/&gt;&lt;wsp:rsid wsp:val=&quot;00D73DE5&quot;/&gt;&lt;wsp:rsid wsp:val=&quot;00D7402A&quot;/&gt;&lt;wsp:rsid wsp:val=&quot;00D7424E&quot;/&gt;&lt;wsp:rsid wsp:val=&quot;00D743AA&quot;/&gt;&lt;wsp:rsid wsp:val=&quot;00D746BF&quot;/&gt;&lt;wsp:rsid wsp:val=&quot;00D747DF&quot;/&gt;&lt;wsp:rsid wsp:val=&quot;00D749BA&quot;/&gt;&lt;wsp:rsid wsp:val=&quot;00D74A96&quot;/&gt;&lt;wsp:rsid wsp:val=&quot;00D74BCC&quot;/&gt;&lt;wsp:rsid wsp:val=&quot;00D74DC5&quot;/&gt;&lt;wsp:rsid wsp:val=&quot;00D74E0C&quot;/&gt;&lt;wsp:rsid wsp:val=&quot;00D74E42&quot;/&gt;&lt;wsp:rsid wsp:val=&quot;00D750DE&quot;/&gt;&lt;wsp:rsid wsp:val=&quot;00D7513E&quot;/&gt;&lt;wsp:rsid wsp:val=&quot;00D75183&quot;/&gt;&lt;wsp:rsid wsp:val=&quot;00D7518F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1A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529&quot;/&gt;&lt;wsp:rsid wsp:val=&quot;00D76594&quot;/&gt;&lt;wsp:rsid wsp:val=&quot;00D7696B&quot;/&gt;&lt;wsp:rsid wsp:val=&quot;00D76AF3&quot;/&gt;&lt;wsp:rsid wsp:val=&quot;00D76F09&quot;/&gt;&lt;wsp:rsid wsp:val=&quot;00D771DE&quot;/&gt;&lt;wsp:rsid wsp:val=&quot;00D77387&quot;/&gt;&lt;wsp:rsid wsp:val=&quot;00D774B7&quot;/&gt;&lt;wsp:rsid wsp:val=&quot;00D77613&quot;/&gt;&lt;wsp:rsid wsp:val=&quot;00D77778&quot;/&gt;&lt;wsp:rsid wsp:val=&quot;00D77DB0&quot;/&gt;&lt;wsp:rsid wsp:val=&quot;00D800C3&quot;/&gt;&lt;wsp:rsid wsp:val=&quot;00D8014A&quot;/&gt;&lt;wsp:rsid wsp:val=&quot;00D802DF&quot;/&gt;&lt;wsp:rsid wsp:val=&quot;00D8032D&quot;/&gt;&lt;wsp:rsid wsp:val=&quot;00D80617&quot;/&gt;&lt;wsp:rsid wsp:val=&quot;00D80AA3&quot;/&gt;&lt;wsp:rsid wsp:val=&quot;00D80AD0&quot;/&gt;&lt;wsp:rsid wsp:val=&quot;00D80C1E&quot;/&gt;&lt;wsp:rsid wsp:val=&quot;00D80E15&quot;/&gt;&lt;wsp:rsid wsp:val=&quot;00D80F4E&quot;/&gt;&lt;wsp:rsid wsp:val=&quot;00D80FD9&quot;/&gt;&lt;wsp:rsid wsp:val=&quot;00D80FEF&quot;/&gt;&lt;wsp:rsid wsp:val=&quot;00D815C3&quot;/&gt;&lt;wsp:rsid wsp:val=&quot;00D816A6&quot;/&gt;&lt;wsp:rsid wsp:val=&quot;00D817C0&quot;/&gt;&lt;wsp:rsid wsp:val=&quot;00D81BA8&quot;/&gt;&lt;wsp:rsid wsp:val=&quot;00D81C01&quot;/&gt;&lt;wsp:rsid wsp:val=&quot;00D81C24&quot;/&gt;&lt;wsp:rsid wsp:val=&quot;00D81C78&quot;/&gt;&lt;wsp:rsid wsp:val=&quot;00D81E8C&quot;/&gt;&lt;wsp:rsid wsp:val=&quot;00D81EB6&quot;/&gt;&lt;wsp:rsid wsp:val=&quot;00D82092&quot;/&gt;&lt;wsp:rsid wsp:val=&quot;00D8235C&quot;/&gt;&lt;wsp:rsid wsp:val=&quot;00D82452&quot;/&gt;&lt;wsp:rsid wsp:val=&quot;00D82587&quot;/&gt;&lt;wsp:rsid wsp:val=&quot;00D82612&quot;/&gt;&lt;wsp:rsid wsp:val=&quot;00D826F5&quot;/&gt;&lt;wsp:rsid wsp:val=&quot;00D82ABD&quot;/&gt;&lt;wsp:rsid wsp:val=&quot;00D82DF4&quot;/&gt;&lt;wsp:rsid wsp:val=&quot;00D82F28&quot;/&gt;&lt;wsp:rsid wsp:val=&quot;00D82FB9&quot;/&gt;&lt;wsp:rsid wsp:val=&quot;00D830B5&quot;/&gt;&lt;wsp:rsid wsp:val=&quot;00D831F3&quot;/&gt;&lt;wsp:rsid wsp:val=&quot;00D83372&quot;/&gt;&lt;wsp:rsid wsp:val=&quot;00D8347A&quot;/&gt;&lt;wsp:rsid wsp:val=&quot;00D8358E&quot;/&gt;&lt;wsp:rsid wsp:val=&quot;00D83785&quot;/&gt;&lt;wsp:rsid wsp:val=&quot;00D837A9&quot;/&gt;&lt;wsp:rsid wsp:val=&quot;00D83847&quot;/&gt;&lt;wsp:rsid wsp:val=&quot;00D83909&quot;/&gt;&lt;wsp:rsid wsp:val=&quot;00D83ABD&quot;/&gt;&lt;wsp:rsid wsp:val=&quot;00D83DF6&quot;/&gt;&lt;wsp:rsid wsp:val=&quot;00D83EAE&quot;/&gt;&lt;wsp:rsid wsp:val=&quot;00D83F73&quot;/&gt;&lt;wsp:rsid wsp:val=&quot;00D83FC7&quot;/&gt;&lt;wsp:rsid wsp:val=&quot;00D841AE&quot;/&gt;&lt;wsp:rsid wsp:val=&quot;00D84646&quot;/&gt;&lt;wsp:rsid wsp:val=&quot;00D8482C&quot;/&gt;&lt;wsp:rsid wsp:val=&quot;00D84BCE&quot;/&gt;&lt;wsp:rsid wsp:val=&quot;00D84C32&quot;/&gt;&lt;wsp:rsid wsp:val=&quot;00D84EFE&quot;/&gt;&lt;wsp:rsid wsp:val=&quot;00D851CA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4CF&quot;/&gt;&lt;wsp:rsid wsp:val=&quot;00D86637&quot;/&gt;&lt;wsp:rsid wsp:val=&quot;00D8667B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52B&quot;/&gt;&lt;wsp:rsid wsp:val=&quot;00D87570&quot;/&gt;&lt;wsp:rsid wsp:val=&quot;00D87762&quot;/&gt;&lt;wsp:rsid wsp:val=&quot;00D87AA5&quot;/&gt;&lt;wsp:rsid wsp:val=&quot;00D87B26&quot;/&gt;&lt;wsp:rsid wsp:val=&quot;00D87C3A&quot;/&gt;&lt;wsp:rsid wsp:val=&quot;00D9024D&quot;/&gt;&lt;wsp:rsid wsp:val=&quot;00D90407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510&quot;/&gt;&lt;wsp:rsid wsp:val=&quot;00D927A8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DE0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E73&quot;/&gt;&lt;wsp:rsid wsp:val=&quot;00D94EA3&quot;/&gt;&lt;wsp:rsid wsp:val=&quot;00D94F19&quot;/&gt;&lt;wsp:rsid wsp:val=&quot;00D9550F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5C&quot;/&gt;&lt;wsp:rsid wsp:val=&quot;00D96DA7&quot;/&gt;&lt;wsp:rsid wsp:val=&quot;00D96FD2&quot;/&gt;&lt;wsp:rsid wsp:val=&quot;00D972EA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A0613&quot;/&gt;&lt;wsp:rsid wsp:val=&quot;00DA06EE&quot;/&gt;&lt;wsp:rsid wsp:val=&quot;00DA09C8&quot;/&gt;&lt;wsp:rsid wsp:val=&quot;00DA0A45&quot;/&gt;&lt;wsp:rsid wsp:val=&quot;00DA0BF0&quot;/&gt;&lt;wsp:rsid wsp:val=&quot;00DA0D7A&quot;/&gt;&lt;wsp:rsid wsp:val=&quot;00DA0F5C&quot;/&gt;&lt;wsp:rsid wsp:val=&quot;00DA1067&quot;/&gt;&lt;wsp:rsid wsp:val=&quot;00DA1244&quot;/&gt;&lt;wsp:rsid wsp:val=&quot;00DA1478&quot;/&gt;&lt;wsp:rsid wsp:val=&quot;00DA14A4&quot;/&gt;&lt;wsp:rsid wsp:val=&quot;00DA1763&quot;/&gt;&lt;wsp:rsid wsp:val=&quot;00DA17CC&quot;/&gt;&lt;wsp:rsid wsp:val=&quot;00DA1970&quot;/&gt;&lt;wsp:rsid wsp:val=&quot;00DA1A20&quot;/&gt;&lt;wsp:rsid wsp:val=&quot;00DA1C86&quot;/&gt;&lt;wsp:rsid wsp:val=&quot;00DA1D10&quot;/&gt;&lt;wsp:rsid wsp:val=&quot;00DA1E78&quot;/&gt;&lt;wsp:rsid wsp:val=&quot;00DA1E82&quot;/&gt;&lt;wsp:rsid wsp:val=&quot;00DA230C&quot;/&gt;&lt;wsp:rsid wsp:val=&quot;00DA251F&quot;/&gt;&lt;wsp:rsid wsp:val=&quot;00DA256F&quot;/&gt;&lt;wsp:rsid wsp:val=&quot;00DA25C0&quot;/&gt;&lt;wsp:rsid wsp:val=&quot;00DA269D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969&quot;/&gt;&lt;wsp:rsid wsp:val=&quot;00DA3A78&quot;/&gt;&lt;wsp:rsid wsp:val=&quot;00DA3AA2&quot;/&gt;&lt;wsp:rsid wsp:val=&quot;00DA3C9F&quot;/&gt;&lt;wsp:rsid wsp:val=&quot;00DA3E8C&quot;/&gt;&lt;wsp:rsid wsp:val=&quot;00DA3ED3&quot;/&gt;&lt;wsp:rsid wsp:val=&quot;00DA3F7A&quot;/&gt;&lt;wsp:rsid wsp:val=&quot;00DA3F8E&quot;/&gt;&lt;wsp:rsid wsp:val=&quot;00DA4067&quot;/&gt;&lt;wsp:rsid wsp:val=&quot;00DA4255&quot;/&gt;&lt;wsp:rsid wsp:val=&quot;00DA467A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615&quot;/&gt;&lt;wsp:rsid wsp:val=&quot;00DA5741&quot;/&gt;&lt;wsp:rsid wsp:val=&quot;00DA5819&quot;/&gt;&lt;wsp:rsid wsp:val=&quot;00DA58FA&quot;/&gt;&lt;wsp:rsid wsp:val=&quot;00DA5970&quot;/&gt;&lt;wsp:rsid wsp:val=&quot;00DA5AA6&quot;/&gt;&lt;wsp:rsid wsp:val=&quot;00DA5B77&quot;/&gt;&lt;wsp:rsid wsp:val=&quot;00DA5D93&quot;/&gt;&lt;wsp:rsid wsp:val=&quot;00DA5E19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64&quot;/&gt;&lt;wsp:rsid wsp:val=&quot;00DA68FC&quot;/&gt;&lt;wsp:rsid wsp:val=&quot;00DA6A05&quot;/&gt;&lt;wsp:rsid wsp:val=&quot;00DA6A88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04F&quot;/&gt;&lt;wsp:rsid wsp:val=&quot;00DB0328&quot;/&gt;&lt;wsp:rsid wsp:val=&quot;00DB0545&quot;/&gt;&lt;wsp:rsid wsp:val=&quot;00DB07F1&quot;/&gt;&lt;wsp:rsid wsp:val=&quot;00DB0939&quot;/&gt;&lt;wsp:rsid wsp:val=&quot;00DB0A38&quot;/&gt;&lt;wsp:rsid wsp:val=&quot;00DB0B59&quot;/&gt;&lt;wsp:rsid wsp:val=&quot;00DB0F25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E0A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BD1&quot;/&gt;&lt;wsp:rsid wsp:val=&quot;00DB2C6F&quot;/&gt;&lt;wsp:rsid wsp:val=&quot;00DB2E89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7ED&quot;/&gt;&lt;wsp:rsid wsp:val=&quot;00DB384E&quot;/&gt;&lt;wsp:rsid wsp:val=&quot;00DB3A62&quot;/&gt;&lt;wsp:rsid wsp:val=&quot;00DB3BE5&quot;/&gt;&lt;wsp:rsid wsp:val=&quot;00DB3CA6&quot;/&gt;&lt;wsp:rsid wsp:val=&quot;00DB3D2C&quot;/&gt;&lt;wsp:rsid wsp:val=&quot;00DB3D98&quot;/&gt;&lt;wsp:rsid wsp:val=&quot;00DB3F0F&quot;/&gt;&lt;wsp:rsid wsp:val=&quot;00DB404B&quot;/&gt;&lt;wsp:rsid wsp:val=&quot;00DB4124&quot;/&gt;&lt;wsp:rsid wsp:val=&quot;00DB4201&quot;/&gt;&lt;wsp:rsid wsp:val=&quot;00DB4392&quot;/&gt;&lt;wsp:rsid wsp:val=&quot;00DB46BC&quot;/&gt;&lt;wsp:rsid wsp:val=&quot;00DB4775&quot;/&gt;&lt;wsp:rsid wsp:val=&quot;00DB4B4A&quot;/&gt;&lt;wsp:rsid wsp:val=&quot;00DB4E65&quot;/&gt;&lt;wsp:rsid wsp:val=&quot;00DB4F80&quot;/&gt;&lt;wsp:rsid wsp:val=&quot;00DB502B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448&quot;/&gt;&lt;wsp:rsid wsp:val=&quot;00DB66B0&quot;/&gt;&lt;wsp:rsid wsp:val=&quot;00DB68A3&quot;/&gt;&lt;wsp:rsid wsp:val=&quot;00DB68BE&quot;/&gt;&lt;wsp:rsid wsp:val=&quot;00DB6A9B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C48&quot;/&gt;&lt;wsp:rsid wsp:val=&quot;00DB7F7B&quot;/&gt;&lt;wsp:rsid wsp:val=&quot;00DC0198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5B6&quot;/&gt;&lt;wsp:rsid wsp:val=&quot;00DC26E2&quot;/&gt;&lt;wsp:rsid wsp:val=&quot;00DC26F2&quot;/&gt;&lt;wsp:rsid wsp:val=&quot;00DC2704&quot;/&gt;&lt;wsp:rsid wsp:val=&quot;00DC2757&quot;/&gt;&lt;wsp:rsid wsp:val=&quot;00DC2913&quot;/&gt;&lt;wsp:rsid wsp:val=&quot;00DC295C&quot;/&gt;&lt;wsp:rsid wsp:val=&quot;00DC2C5D&quot;/&gt;&lt;wsp:rsid wsp:val=&quot;00DC2CC5&quot;/&gt;&lt;wsp:rsid wsp:val=&quot;00DC2ECB&quot;/&gt;&lt;wsp:rsid wsp:val=&quot;00DC2F81&quot;/&gt;&lt;wsp:rsid wsp:val=&quot;00DC2FDE&quot;/&gt;&lt;wsp:rsid wsp:val=&quot;00DC3058&quot;/&gt;&lt;wsp:rsid wsp:val=&quot;00DC31DB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F77&quot;/&gt;&lt;wsp:rsid wsp:val=&quot;00DC4F8B&quot;/&gt;&lt;wsp:rsid wsp:val=&quot;00DC4F93&quot;/&gt;&lt;wsp:rsid wsp:val=&quot;00DC501E&quot;/&gt;&lt;wsp:rsid wsp:val=&quot;00DC50BE&quot;/&gt;&lt;wsp:rsid wsp:val=&quot;00DC5464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BF&quot;/&gt;&lt;wsp:rsid wsp:val=&quot;00DC5CEB&quot;/&gt;&lt;wsp:rsid wsp:val=&quot;00DC5F9B&quot;/&gt;&lt;wsp:rsid wsp:val=&quot;00DC5FA4&quot;/&gt;&lt;wsp:rsid wsp:val=&quot;00DC60E0&quot;/&gt;&lt;wsp:rsid wsp:val=&quot;00DC62F9&quot;/&gt;&lt;wsp:rsid wsp:val=&quot;00DC66BC&quot;/&gt;&lt;wsp:rsid wsp:val=&quot;00DC67A4&quot;/&gt;&lt;wsp:rsid wsp:val=&quot;00DC67BA&quot;/&gt;&lt;wsp:rsid wsp:val=&quot;00DC6824&quot;/&gt;&lt;wsp:rsid wsp:val=&quot;00DC6D47&quot;/&gt;&lt;wsp:rsid wsp:val=&quot;00DC6D79&quot;/&gt;&lt;wsp:rsid wsp:val=&quot;00DC6E30&quot;/&gt;&lt;wsp:rsid wsp:val=&quot;00DC6E66&quot;/&gt;&lt;wsp:rsid wsp:val=&quot;00DC6EDD&quot;/&gt;&lt;wsp:rsid wsp:val=&quot;00DC7175&quot;/&gt;&lt;wsp:rsid wsp:val=&quot;00DC730D&quot;/&gt;&lt;wsp:rsid wsp:val=&quot;00DC73CB&quot;/&gt;&lt;wsp:rsid wsp:val=&quot;00DC74E2&quot;/&gt;&lt;wsp:rsid wsp:val=&quot;00DC754B&quot;/&gt;&lt;wsp:rsid wsp:val=&quot;00DC773B&quot;/&gt;&lt;wsp:rsid wsp:val=&quot;00DC785B&quot;/&gt;&lt;wsp:rsid wsp:val=&quot;00DC7A88&quot;/&gt;&lt;wsp:rsid wsp:val=&quot;00DC7D11&quot;/&gt;&lt;wsp:rsid wsp:val=&quot;00DD0180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1056&quot;/&gt;&lt;wsp:rsid wsp:val=&quot;00DD105E&quot;/&gt;&lt;wsp:rsid wsp:val=&quot;00DD132E&quot;/&gt;&lt;wsp:rsid wsp:val=&quot;00DD1448&quot;/&gt;&lt;wsp:rsid wsp:val=&quot;00DD15CB&quot;/&gt;&lt;wsp:rsid wsp:val=&quot;00DD162C&quot;/&gt;&lt;wsp:rsid wsp:val=&quot;00DD1743&quot;/&gt;&lt;wsp:rsid wsp:val=&quot;00DD17DE&quot;/&gt;&lt;wsp:rsid wsp:val=&quot;00DD1BDD&quot;/&gt;&lt;wsp:rsid wsp:val=&quot;00DD1E24&quot;/&gt;&lt;wsp:rsid wsp:val=&quot;00DD1EC0&quot;/&gt;&lt;wsp:rsid wsp:val=&quot;00DD1F30&quot;/&gt;&lt;wsp:rsid wsp:val=&quot;00DD210F&quot;/&gt;&lt;wsp:rsid wsp:val=&quot;00DD21A7&quot;/&gt;&lt;wsp:rsid wsp:val=&quot;00DD21C4&quot;/&gt;&lt;wsp:rsid wsp:val=&quot;00DD26BF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66&quot;/&gt;&lt;wsp:rsid wsp:val=&quot;00DD34C0&quot;/&gt;&lt;wsp:rsid wsp:val=&quot;00DD3903&quot;/&gt;&lt;wsp:rsid wsp:val=&quot;00DD3A1E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91C&quot;/&gt;&lt;wsp:rsid wsp:val=&quot;00DD4A04&quot;/&gt;&lt;wsp:rsid wsp:val=&quot;00DD4E2F&quot;/&gt;&lt;wsp:rsid wsp:val=&quot;00DD5406&quot;/&gt;&lt;wsp:rsid wsp:val=&quot;00DD5501&quot;/&gt;&lt;wsp:rsid wsp:val=&quot;00DD5675&quot;/&gt;&lt;wsp:rsid wsp:val=&quot;00DD5692&quot;/&gt;&lt;wsp:rsid wsp:val=&quot;00DD56B6&quot;/&gt;&lt;wsp:rsid wsp:val=&quot;00DD5731&quot;/&gt;&lt;wsp:rsid wsp:val=&quot;00DD590B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35A&quot;/&gt;&lt;wsp:rsid wsp:val=&quot;00DD6780&quot;/&gt;&lt;wsp:rsid wsp:val=&quot;00DD6AF1&quot;/&gt;&lt;wsp:rsid wsp:val=&quot;00DD6CB8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C2&quot;/&gt;&lt;wsp:rsid wsp:val=&quot;00DE0526&quot;/&gt;&lt;wsp:rsid wsp:val=&quot;00DE066F&quot;/&gt;&lt;wsp:rsid wsp:val=&quot;00DE0BD8&quot;/&gt;&lt;wsp:rsid wsp:val=&quot;00DE0C97&quot;/&gt;&lt;wsp:rsid wsp:val=&quot;00DE1088&quot;/&gt;&lt;wsp:rsid wsp:val=&quot;00DE1286&quot;/&gt;&lt;wsp:rsid wsp:val=&quot;00DE13F5&quot;/&gt;&lt;wsp:rsid wsp:val=&quot;00DE14F5&quot;/&gt;&lt;wsp:rsid wsp:val=&quot;00DE15F0&quot;/&gt;&lt;wsp:rsid wsp:val=&quot;00DE16EB&quot;/&gt;&lt;wsp:rsid wsp:val=&quot;00DE16F1&quot;/&gt;&lt;wsp:rsid wsp:val=&quot;00DE17CB&quot;/&gt;&lt;wsp:rsid wsp:val=&quot;00DE18CA&quot;/&gt;&lt;wsp:rsid wsp:val=&quot;00DE1B57&quot;/&gt;&lt;wsp:rsid wsp:val=&quot;00DE1C02&quot;/&gt;&lt;wsp:rsid wsp:val=&quot;00DE1CFD&quot;/&gt;&lt;wsp:rsid wsp:val=&quot;00DE1E06&quot;/&gt;&lt;wsp:rsid wsp:val=&quot;00DE1E3A&quot;/&gt;&lt;wsp:rsid wsp:val=&quot;00DE1EA7&quot;/&gt;&lt;wsp:rsid wsp:val=&quot;00DE1F3C&quot;/&gt;&lt;wsp:rsid wsp:val=&quot;00DE2038&quot;/&gt;&lt;wsp:rsid wsp:val=&quot;00DE24CC&quot;/&gt;&lt;wsp:rsid wsp:val=&quot;00DE255A&quot;/&gt;&lt;wsp:rsid wsp:val=&quot;00DE269F&quot;/&gt;&lt;wsp:rsid wsp:val=&quot;00DE27AB&quot;/&gt;&lt;wsp:rsid wsp:val=&quot;00DE28A7&quot;/&gt;&lt;wsp:rsid wsp:val=&quot;00DE2A42&quot;/&gt;&lt;wsp:rsid wsp:val=&quot;00DE2CA2&quot;/&gt;&lt;wsp:rsid wsp:val=&quot;00DE2CF4&quot;/&gt;&lt;wsp:rsid wsp:val=&quot;00DE304E&quot;/&gt;&lt;wsp:rsid wsp:val=&quot;00DE3335&quot;/&gt;&lt;wsp:rsid wsp:val=&quot;00DE34F7&quot;/&gt;&lt;wsp:rsid wsp:val=&quot;00DE366D&quot;/&gt;&lt;wsp:rsid wsp:val=&quot;00DE3691&quot;/&gt;&lt;wsp:rsid wsp:val=&quot;00DE36DB&quot;/&gt;&lt;wsp:rsid wsp:val=&quot;00DE3B0E&quot;/&gt;&lt;wsp:rsid wsp:val=&quot;00DE3BE4&quot;/&gt;&lt;wsp:rsid wsp:val=&quot;00DE3D1A&quot;/&gt;&lt;wsp:rsid wsp:val=&quot;00DE4005&quot;/&gt;&lt;wsp:rsid wsp:val=&quot;00DE4260&quot;/&gt;&lt;wsp:rsid wsp:val=&quot;00DE4270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6A2&quot;/&gt;&lt;wsp:rsid wsp:val=&quot;00DE5796&quot;/&gt;&lt;wsp:rsid wsp:val=&quot;00DE59FF&quot;/&gt;&lt;wsp:rsid wsp:val=&quot;00DE5D60&quot;/&gt;&lt;wsp:rsid wsp:val=&quot;00DE5F36&quot;/&gt;&lt;wsp:rsid wsp:val=&quot;00DE5FC9&quot;/&gt;&lt;wsp:rsid wsp:val=&quot;00DE6188&quot;/&gt;&lt;wsp:rsid wsp:val=&quot;00DE61AC&quot;/&gt;&lt;wsp:rsid wsp:val=&quot;00DE63FD&quot;/&gt;&lt;wsp:rsid wsp:val=&quot;00DE65D6&quot;/&gt;&lt;wsp:rsid wsp:val=&quot;00DE6736&quot;/&gt;&lt;wsp:rsid wsp:val=&quot;00DE6885&quot;/&gt;&lt;wsp:rsid wsp:val=&quot;00DE69A3&quot;/&gt;&lt;wsp:rsid wsp:val=&quot;00DE69CD&quot;/&gt;&lt;wsp:rsid wsp:val=&quot;00DE69EB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8E1&quot;/&gt;&lt;wsp:rsid wsp:val=&quot;00DE7A59&quot;/&gt;&lt;wsp:rsid wsp:val=&quot;00DE7C48&quot;/&gt;&lt;wsp:rsid wsp:val=&quot;00DE7ED0&quot;/&gt;&lt;wsp:rsid wsp:val=&quot;00DE7F57&quot;/&gt;&lt;wsp:rsid wsp:val=&quot;00DF0041&quot;/&gt;&lt;wsp:rsid wsp:val=&quot;00DF03BF&quot;/&gt;&lt;wsp:rsid wsp:val=&quot;00DF03E5&quot;/&gt;&lt;wsp:rsid wsp:val=&quot;00DF046F&quot;/&gt;&lt;wsp:rsid wsp:val=&quot;00DF0650&quot;/&gt;&lt;wsp:rsid wsp:val=&quot;00DF0652&quot;/&gt;&lt;wsp:rsid wsp:val=&quot;00DF06DB&quot;/&gt;&lt;wsp:rsid wsp:val=&quot;00DF06E2&quot;/&gt;&lt;wsp:rsid wsp:val=&quot;00DF08BA&quot;/&gt;&lt;wsp:rsid wsp:val=&quot;00DF0BC9&quot;/&gt;&lt;wsp:rsid wsp:val=&quot;00DF0D16&quot;/&gt;&lt;wsp:rsid wsp:val=&quot;00DF0F60&quot;/&gt;&lt;wsp:rsid wsp:val=&quot;00DF1202&quot;/&gt;&lt;wsp:rsid wsp:val=&quot;00DF127B&quot;/&gt;&lt;wsp:rsid wsp:val=&quot;00DF1529&quot;/&gt;&lt;wsp:rsid wsp:val=&quot;00DF1751&quot;/&gt;&lt;wsp:rsid wsp:val=&quot;00DF1A64&quot;/&gt;&lt;wsp:rsid wsp:val=&quot;00DF1A88&quot;/&gt;&lt;wsp:rsid wsp:val=&quot;00DF1AA5&quot;/&gt;&lt;wsp:rsid wsp:val=&quot;00DF1B59&quot;/&gt;&lt;wsp:rsid wsp:val=&quot;00DF1DE7&quot;/&gt;&lt;wsp:rsid wsp:val=&quot;00DF1DFE&quot;/&gt;&lt;wsp:rsid wsp:val=&quot;00DF1E9C&quot;/&gt;&lt;wsp:rsid wsp:val=&quot;00DF21B1&quot;/&gt;&lt;wsp:rsid wsp:val=&quot;00DF21F7&quot;/&gt;&lt;wsp:rsid wsp:val=&quot;00DF22A1&quot;/&gt;&lt;wsp:rsid wsp:val=&quot;00DF25C7&quot;/&gt;&lt;wsp:rsid wsp:val=&quot;00DF273F&quot;/&gt;&lt;wsp:rsid wsp:val=&quot;00DF2835&quot;/&gt;&lt;wsp:rsid wsp:val=&quot;00DF2875&quot;/&gt;&lt;wsp:rsid wsp:val=&quot;00DF2917&quot;/&gt;&lt;wsp:rsid wsp:val=&quot;00DF2A7F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C85&quot;/&gt;&lt;wsp:rsid wsp:val=&quot;00DF3DC6&quot;/&gt;&lt;wsp:rsid wsp:val=&quot;00DF3FA7&quot;/&gt;&lt;wsp:rsid wsp:val=&quot;00DF437B&quot;/&gt;&lt;wsp:rsid wsp:val=&quot;00DF43C0&quot;/&gt;&lt;wsp:rsid wsp:val=&quot;00DF4401&quot;/&gt;&lt;wsp:rsid wsp:val=&quot;00DF465D&quot;/&gt;&lt;wsp:rsid wsp:val=&quot;00DF4699&quot;/&gt;&lt;wsp:rsid wsp:val=&quot;00DF46D6&quot;/&gt;&lt;wsp:rsid wsp:val=&quot;00DF483D&quot;/&gt;&lt;wsp:rsid wsp:val=&quot;00DF4923&quot;/&gt;&lt;wsp:rsid wsp:val=&quot;00DF4DF8&quot;/&gt;&lt;wsp:rsid wsp:val=&quot;00DF4E0B&quot;/&gt;&lt;wsp:rsid wsp:val=&quot;00DF4EED&quot;/&gt;&lt;wsp:rsid wsp:val=&quot;00DF4F8F&quot;/&gt;&lt;wsp:rsid wsp:val=&quot;00DF4F9C&quot;/&gt;&lt;wsp:rsid wsp:val=&quot;00DF5212&quot;/&gt;&lt;wsp:rsid wsp:val=&quot;00DF527F&quot;/&gt;&lt;wsp:rsid wsp:val=&quot;00DF5329&quot;/&gt;&lt;wsp:rsid wsp:val=&quot;00DF5402&quot;/&gt;&lt;wsp:rsid wsp:val=&quot;00DF55CD&quot;/&gt;&lt;wsp:rsid wsp:val=&quot;00DF5662&quot;/&gt;&lt;wsp:rsid wsp:val=&quot;00DF575E&quot;/&gt;&lt;wsp:rsid wsp:val=&quot;00DF5D7B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6DB3&quot;/&gt;&lt;wsp:rsid wsp:val=&quot;00DF7170&quot;/&gt;&lt;wsp:rsid wsp:val=&quot;00DF71A2&quot;/&gt;&lt;wsp:rsid wsp:val=&quot;00DF76DE&quot;/&gt;&lt;wsp:rsid wsp:val=&quot;00DF781B&quot;/&gt;&lt;wsp:rsid wsp:val=&quot;00DF795D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604&quot;/&gt;&lt;wsp:rsid wsp:val=&quot;00E00760&quot;/&gt;&lt;wsp:rsid wsp:val=&quot;00E0094B&quot;/&gt;&lt;wsp:rsid wsp:val=&quot;00E00EFD&quot;/&gt;&lt;wsp:rsid wsp:val=&quot;00E00F0B&quot;/&gt;&lt;wsp:rsid wsp:val=&quot;00E01046&quot;/&gt;&lt;wsp:rsid wsp:val=&quot;00E010DC&quot;/&gt;&lt;wsp:rsid wsp:val=&quot;00E01178&quot;/&gt;&lt;wsp:rsid wsp:val=&quot;00E01255&quot;/&gt;&lt;wsp:rsid wsp:val=&quot;00E012F5&quot;/&gt;&lt;wsp:rsid wsp:val=&quot;00E01A59&quot;/&gt;&lt;wsp:rsid wsp:val=&quot;00E01B66&quot;/&gt;&lt;wsp:rsid wsp:val=&quot;00E01D6F&quot;/&gt;&lt;wsp:rsid wsp:val=&quot;00E022E6&quot;/&gt;&lt;wsp:rsid wsp:val=&quot;00E0240C&quot;/&gt;&lt;wsp:rsid wsp:val=&quot;00E02941&quot;/&gt;&lt;wsp:rsid wsp:val=&quot;00E029A9&quot;/&gt;&lt;wsp:rsid wsp:val=&quot;00E02A38&quot;/&gt;&lt;wsp:rsid wsp:val=&quot;00E02C4E&quot;/&gt;&lt;wsp:rsid wsp:val=&quot;00E02D09&quot;/&gt;&lt;wsp:rsid wsp:val=&quot;00E03255&quot;/&gt;&lt;wsp:rsid wsp:val=&quot;00E033AC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04F&quot;/&gt;&lt;wsp:rsid wsp:val=&quot;00E04125&quot;/&gt;&lt;wsp:rsid wsp:val=&quot;00E04385&quot;/&gt;&lt;wsp:rsid wsp:val=&quot;00E0440C&quot;/&gt;&lt;wsp:rsid wsp:val=&quot;00E04904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4F7&quot;/&gt;&lt;wsp:rsid wsp:val=&quot;00E066D3&quot;/&gt;&lt;wsp:rsid wsp:val=&quot;00E066D7&quot;/&gt;&lt;wsp:rsid wsp:val=&quot;00E069A6&quot;/&gt;&lt;wsp:rsid wsp:val=&quot;00E06A37&quot;/&gt;&lt;wsp:rsid wsp:val=&quot;00E070E9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06E&quot;/&gt;&lt;wsp:rsid wsp:val=&quot;00E101DF&quot;/&gt;&lt;wsp:rsid wsp:val=&quot;00E103D8&quot;/&gt;&lt;wsp:rsid wsp:val=&quot;00E1045B&quot;/&gt;&lt;wsp:rsid wsp:val=&quot;00E106B6&quot;/&gt;&lt;wsp:rsid wsp:val=&quot;00E1071B&quot;/&gt;&lt;wsp:rsid wsp:val=&quot;00E10AE5&quot;/&gt;&lt;wsp:rsid wsp:val=&quot;00E10B45&quot;/&gt;&lt;wsp:rsid wsp:val=&quot;00E10E6C&quot;/&gt;&lt;wsp:rsid wsp:val=&quot;00E110CA&quot;/&gt;&lt;wsp:rsid wsp:val=&quot;00E11191&quot;/&gt;&lt;wsp:rsid wsp:val=&quot;00E11197&quot;/&gt;&lt;wsp:rsid wsp:val=&quot;00E1136F&quot;/&gt;&lt;wsp:rsid wsp:val=&quot;00E11378&quot;/&gt;&lt;wsp:rsid wsp:val=&quot;00E11454&quot;/&gt;&lt;wsp:rsid wsp:val=&quot;00E115EA&quot;/&gt;&lt;wsp:rsid wsp:val=&quot;00E1170C&quot;/&gt;&lt;wsp:rsid wsp:val=&quot;00E11898&quot;/&gt;&lt;wsp:rsid wsp:val=&quot;00E11B6A&quot;/&gt;&lt;wsp:rsid wsp:val=&quot;00E11C1B&quot;/&gt;&lt;wsp:rsid wsp:val=&quot;00E11D06&quot;/&gt;&lt;wsp:rsid wsp:val=&quot;00E11D0D&quot;/&gt;&lt;wsp:rsid wsp:val=&quot;00E11D35&quot;/&gt;&lt;wsp:rsid wsp:val=&quot;00E11D8D&quot;/&gt;&lt;wsp:rsid wsp:val=&quot;00E125DA&quot;/&gt;&lt;wsp:rsid wsp:val=&quot;00E12609&quot;/&gt;&lt;wsp:rsid wsp:val=&quot;00E127D2&quot;/&gt;&lt;wsp:rsid wsp:val=&quot;00E128B2&quot;/&gt;&lt;wsp:rsid wsp:val=&quot;00E12A21&quot;/&gt;&lt;wsp:rsid wsp:val=&quot;00E12A65&quot;/&gt;&lt;wsp:rsid wsp:val=&quot;00E12CB2&quot;/&gt;&lt;wsp:rsid wsp:val=&quot;00E12ED7&quot;/&gt;&lt;wsp:rsid wsp:val=&quot;00E1304D&quot;/&gt;&lt;wsp:rsid wsp:val=&quot;00E13361&quot;/&gt;&lt;wsp:rsid wsp:val=&quot;00E13843&quot;/&gt;&lt;wsp:rsid wsp:val=&quot;00E13998&quot;/&gt;&lt;wsp:rsid wsp:val=&quot;00E13A65&quot;/&gt;&lt;wsp:rsid wsp:val=&quot;00E13A8F&quot;/&gt;&lt;wsp:rsid wsp:val=&quot;00E13C1B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C9&quot;/&gt;&lt;wsp:rsid wsp:val=&quot;00E1500E&quot;/&gt;&lt;wsp:rsid wsp:val=&quot;00E15031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19&quot;/&gt;&lt;wsp:rsid wsp:val=&quot;00E165FD&quot;/&gt;&lt;wsp:rsid wsp:val=&quot;00E16821&quot;/&gt;&lt;wsp:rsid wsp:val=&quot;00E16897&quot;/&gt;&lt;wsp:rsid wsp:val=&quot;00E168E0&quot;/&gt;&lt;wsp:rsid wsp:val=&quot;00E16B7B&quot;/&gt;&lt;wsp:rsid wsp:val=&quot;00E16BB6&quot;/&gt;&lt;wsp:rsid wsp:val=&quot;00E16C72&quot;/&gt;&lt;wsp:rsid wsp:val=&quot;00E16EFF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0BD&quot;/&gt;&lt;wsp:rsid wsp:val=&quot;00E21219&quot;/&gt;&lt;wsp:rsid wsp:val=&quot;00E21270&quot;/&gt;&lt;wsp:rsid wsp:val=&quot;00E2137A&quot;/&gt;&lt;wsp:rsid wsp:val=&quot;00E213B5&quot;/&gt;&lt;wsp:rsid wsp:val=&quot;00E21472&quot;/&gt;&lt;wsp:rsid wsp:val=&quot;00E215AC&quot;/&gt;&lt;wsp:rsid wsp:val=&quot;00E21736&quot;/&gt;&lt;wsp:rsid wsp:val=&quot;00E21785&quot;/&gt;&lt;wsp:rsid wsp:val=&quot;00E219EC&quot;/&gt;&lt;wsp:rsid wsp:val=&quot;00E21C22&quot;/&gt;&lt;wsp:rsid wsp:val=&quot;00E21DDE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D1C&quot;/&gt;&lt;wsp:rsid wsp:val=&quot;00E22D5A&quot;/&gt;&lt;wsp:rsid wsp:val=&quot;00E22D6B&quot;/&gt;&lt;wsp:rsid wsp:val=&quot;00E23098&quot;/&gt;&lt;wsp:rsid wsp:val=&quot;00E230A8&quot;/&gt;&lt;wsp:rsid wsp:val=&quot;00E23361&quot;/&gt;&lt;wsp:rsid wsp:val=&quot;00E236E1&quot;/&gt;&lt;wsp:rsid wsp:val=&quot;00E237D8&quot;/&gt;&lt;wsp:rsid wsp:val=&quot;00E237F6&quot;/&gt;&lt;wsp:rsid wsp:val=&quot;00E23880&quot;/&gt;&lt;wsp:rsid wsp:val=&quot;00E239C6&quot;/&gt;&lt;wsp:rsid wsp:val=&quot;00E23A75&quot;/&gt;&lt;wsp:rsid wsp:val=&quot;00E23B1A&quot;/&gt;&lt;wsp:rsid wsp:val=&quot;00E23B53&quot;/&gt;&lt;wsp:rsid wsp:val=&quot;00E23B88&quot;/&gt;&lt;wsp:rsid wsp:val=&quot;00E23BBC&quot;/&gt;&lt;wsp:rsid wsp:val=&quot;00E23C57&quot;/&gt;&lt;wsp:rsid wsp:val=&quot;00E23F70&quot;/&gt;&lt;wsp:rsid wsp:val=&quot;00E240B2&quot;/&gt;&lt;wsp:rsid wsp:val=&quot;00E240CC&quot;/&gt;&lt;wsp:rsid wsp:val=&quot;00E241BB&quot;/&gt;&lt;wsp:rsid wsp:val=&quot;00E2447C&quot;/&gt;&lt;wsp:rsid wsp:val=&quot;00E24511&quot;/&gt;&lt;wsp:rsid wsp:val=&quot;00E24767&quot;/&gt;&lt;wsp:rsid wsp:val=&quot;00E24BFB&quot;/&gt;&lt;wsp:rsid wsp:val=&quot;00E24D3F&quot;/&gt;&lt;wsp:rsid wsp:val=&quot;00E24D66&quot;/&gt;&lt;wsp:rsid wsp:val=&quot;00E24DD9&quot;/&gt;&lt;wsp:rsid wsp:val=&quot;00E25019&quot;/&gt;&lt;wsp:rsid wsp:val=&quot;00E2539C&quot;/&gt;&lt;wsp:rsid wsp:val=&quot;00E25520&quot;/&gt;&lt;wsp:rsid wsp:val=&quot;00E25768&quot;/&gt;&lt;wsp:rsid wsp:val=&quot;00E257E2&quot;/&gt;&lt;wsp:rsid wsp:val=&quot;00E258CA&quot;/&gt;&lt;wsp:rsid wsp:val=&quot;00E25CF0&quot;/&gt;&lt;wsp:rsid wsp:val=&quot;00E25D5A&quot;/&gt;&lt;wsp:rsid wsp:val=&quot;00E25DC6&quot;/&gt;&lt;wsp:rsid wsp:val=&quot;00E25EF2&quot;/&gt;&lt;wsp:rsid wsp:val=&quot;00E26786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D2&quot;/&gt;&lt;wsp:rsid wsp:val=&quot;00E27DEC&quot;/&gt;&lt;wsp:rsid wsp:val=&quot;00E27FB1&quot;/&gt;&lt;wsp:rsid wsp:val=&quot;00E30481&quot;/&gt;&lt;wsp:rsid wsp:val=&quot;00E30542&quot;/&gt;&lt;wsp:rsid wsp:val=&quot;00E30AE3&quot;/&gt;&lt;wsp:rsid wsp:val=&quot;00E30FA5&quot;/&gt;&lt;wsp:rsid wsp:val=&quot;00E3101C&quot;/&gt;&lt;wsp:rsid wsp:val=&quot;00E3104F&quot;/&gt;&lt;wsp:rsid wsp:val=&quot;00E31117&quot;/&gt;&lt;wsp:rsid wsp:val=&quot;00E31243&quot;/&gt;&lt;wsp:rsid wsp:val=&quot;00E31271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F85&quot;/&gt;&lt;wsp:rsid wsp:val=&quot;00E32FA8&quot;/&gt;&lt;wsp:rsid wsp:val=&quot;00E3305E&quot;/&gt;&lt;wsp:rsid wsp:val=&quot;00E333D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1C9&quot;/&gt;&lt;wsp:rsid wsp:val=&quot;00E34354&quot;/&gt;&lt;wsp:rsid wsp:val=&quot;00E34498&quot;/&gt;&lt;wsp:rsid wsp:val=&quot;00E34631&quot;/&gt;&lt;wsp:rsid wsp:val=&quot;00E34750&quot;/&gt;&lt;wsp:rsid wsp:val=&quot;00E34854&quot;/&gt;&lt;wsp:rsid wsp:val=&quot;00E3485B&quot;/&gt;&lt;wsp:rsid wsp:val=&quot;00E34B7D&quot;/&gt;&lt;wsp:rsid wsp:val=&quot;00E34C66&quot;/&gt;&lt;wsp:rsid wsp:val=&quot;00E34CD3&quot;/&gt;&lt;wsp:rsid wsp:val=&quot;00E34DC5&quot;/&gt;&lt;wsp:rsid wsp:val=&quot;00E34EC9&quot;/&gt;&lt;wsp:rsid wsp:val=&quot;00E34FBD&quot;/&gt;&lt;wsp:rsid wsp:val=&quot;00E34FCB&quot;/&gt;&lt;wsp:rsid wsp:val=&quot;00E35108&quot;/&gt;&lt;wsp:rsid wsp:val=&quot;00E351D2&quot;/&gt;&lt;wsp:rsid wsp:val=&quot;00E35249&quot;/&gt;&lt;wsp:rsid wsp:val=&quot;00E35261&quot;/&gt;&lt;wsp:rsid wsp:val=&quot;00E3528F&quot;/&gt;&lt;wsp:rsid wsp:val=&quot;00E357B1&quot;/&gt;&lt;wsp:rsid wsp:val=&quot;00E359D7&quot;/&gt;&lt;wsp:rsid wsp:val=&quot;00E35A6F&quot;/&gt;&lt;wsp:rsid wsp:val=&quot;00E35ACA&quot;/&gt;&lt;wsp:rsid wsp:val=&quot;00E35BCA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80A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BBB&quot;/&gt;&lt;wsp:rsid wsp:val=&quot;00E40D62&quot;/&gt;&lt;wsp:rsid wsp:val=&quot;00E40DF8&quot;/&gt;&lt;wsp:rsid wsp:val=&quot;00E41288&quot;/&gt;&lt;wsp:rsid wsp:val=&quot;00E414FE&quot;/&gt;&lt;wsp:rsid wsp:val=&quot;00E4171F&quot;/&gt;&lt;wsp:rsid wsp:val=&quot;00E418B7&quot;/&gt;&lt;wsp:rsid wsp:val=&quot;00E41A55&quot;/&gt;&lt;wsp:rsid wsp:val=&quot;00E41E54&quot;/&gt;&lt;wsp:rsid wsp:val=&quot;00E41F0B&quot;/&gt;&lt;wsp:rsid wsp:val=&quot;00E42137&quot;/&gt;&lt;wsp:rsid wsp:val=&quot;00E421EB&quot;/&gt;&lt;wsp:rsid wsp:val=&quot;00E42238&quot;/&gt;&lt;wsp:rsid wsp:val=&quot;00E42338&quot;/&gt;&lt;wsp:rsid wsp:val=&quot;00E42430&quot;/&gt;&lt;wsp:rsid wsp:val=&quot;00E4245E&quot;/&gt;&lt;wsp:rsid wsp:val=&quot;00E42646&quot;/&gt;&lt;wsp:rsid wsp:val=&quot;00E42814&quot;/&gt;&lt;wsp:rsid wsp:val=&quot;00E428BA&quot;/&gt;&lt;wsp:rsid wsp:val=&quot;00E4298A&quot;/&gt;&lt;wsp:rsid wsp:val=&quot;00E42A5A&quot;/&gt;&lt;wsp:rsid wsp:val=&quot;00E42DD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45&quot;/&gt;&lt;wsp:rsid wsp:val=&quot;00E44254&quot;/&gt;&lt;wsp:rsid wsp:val=&quot;00E44878&quot;/&gt;&lt;wsp:rsid wsp:val=&quot;00E449B9&quot;/&gt;&lt;wsp:rsid wsp:val=&quot;00E449DF&quot;/&gt;&lt;wsp:rsid wsp:val=&quot;00E449FD&quot;/&gt;&lt;wsp:rsid wsp:val=&quot;00E44A42&quot;/&gt;&lt;wsp:rsid wsp:val=&quot;00E44D64&quot;/&gt;&lt;wsp:rsid wsp:val=&quot;00E45084&quot;/&gt;&lt;wsp:rsid wsp:val=&quot;00E45318&quot;/&gt;&lt;wsp:rsid wsp:val=&quot;00E45409&quot;/&gt;&lt;wsp:rsid wsp:val=&quot;00E45735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FF7&quot;/&gt;&lt;wsp:rsid wsp:val=&quot;00E46044&quot;/&gt;&lt;wsp:rsid wsp:val=&quot;00E460E5&quot;/&gt;&lt;wsp:rsid wsp:val=&quot;00E462DD&quot;/&gt;&lt;wsp:rsid wsp:val=&quot;00E462E2&quot;/&gt;&lt;wsp:rsid wsp:val=&quot;00E462F9&quot;/&gt;&lt;wsp:rsid wsp:val=&quot;00E46479&quot;/&gt;&lt;wsp:rsid wsp:val=&quot;00E46571&quot;/&gt;&lt;wsp:rsid wsp:val=&quot;00E465B6&quot;/&gt;&lt;wsp:rsid wsp:val=&quot;00E468DE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64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806&quot;/&gt;&lt;wsp:rsid wsp:val=&quot;00E5094C&quot;/&gt;&lt;wsp:rsid wsp:val=&quot;00E50971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2F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4C8&quot;/&gt;&lt;wsp:rsid wsp:val=&quot;00E53DBA&quot;/&gt;&lt;wsp:rsid wsp:val=&quot;00E54011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A4&quot;/&gt;&lt;wsp:rsid wsp:val=&quot;00E54AEC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5F9E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BB7&quot;/&gt;&lt;wsp:rsid wsp:val=&quot;00E56D5B&quot;/&gt;&lt;wsp:rsid wsp:val=&quot;00E56DAB&quot;/&gt;&lt;wsp:rsid wsp:val=&quot;00E57621&quot;/&gt;&lt;wsp:rsid wsp:val=&quot;00E577B9&quot;/&gt;&lt;wsp:rsid wsp:val=&quot;00E57CB4&quot;/&gt;&lt;wsp:rsid wsp:val=&quot;00E57CC5&quot;/&gt;&lt;wsp:rsid wsp:val=&quot;00E57E4F&quot;/&gt;&lt;wsp:rsid wsp:val=&quot;00E57E84&quot;/&gt;&lt;wsp:rsid wsp:val=&quot;00E60051&quot;/&gt;&lt;wsp:rsid wsp:val=&quot;00E603C9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627&quot;/&gt;&lt;wsp:rsid wsp:val=&quot;00E61734&quot;/&gt;&lt;wsp:rsid wsp:val=&quot;00E6191D&quot;/&gt;&lt;wsp:rsid wsp:val=&quot;00E61A22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C42&quot;/&gt;&lt;wsp:rsid wsp:val=&quot;00E6324F&quot;/&gt;&lt;wsp:rsid wsp:val=&quot;00E636D0&quot;/&gt;&lt;wsp:rsid wsp:val=&quot;00E63829&quot;/&gt;&lt;wsp:rsid wsp:val=&quot;00E6387F&quot;/&gt;&lt;wsp:rsid wsp:val=&quot;00E63972&quot;/&gt;&lt;wsp:rsid wsp:val=&quot;00E63D83&quot;/&gt;&lt;wsp:rsid wsp:val=&quot;00E63DA2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303&quot;/&gt;&lt;wsp:rsid wsp:val=&quot;00E655D3&quot;/&gt;&lt;wsp:rsid wsp:val=&quot;00E65BA0&quot;/&gt;&lt;wsp:rsid wsp:val=&quot;00E65C6C&quot;/&gt;&lt;wsp:rsid wsp:val=&quot;00E65CEF&quot;/&gt;&lt;wsp:rsid wsp:val=&quot;00E65E10&quot;/&gt;&lt;wsp:rsid wsp:val=&quot;00E65E39&quot;/&gt;&lt;wsp:rsid wsp:val=&quot;00E65EE3&quot;/&gt;&lt;wsp:rsid wsp:val=&quot;00E6601E&quot;/&gt;&lt;wsp:rsid wsp:val=&quot;00E661C4&quot;/&gt;&lt;wsp:rsid wsp:val=&quot;00E665B7&quot;/&gt;&lt;wsp:rsid wsp:val=&quot;00E66901&quot;/&gt;&lt;wsp:rsid wsp:val=&quot;00E66B17&quot;/&gt;&lt;wsp:rsid wsp:val=&quot;00E66BD3&quot;/&gt;&lt;wsp:rsid wsp:val=&quot;00E66BEB&quot;/&gt;&lt;wsp:rsid wsp:val=&quot;00E66C0D&quot;/&gt;&lt;wsp:rsid wsp:val=&quot;00E66F25&quot;/&gt;&lt;wsp:rsid wsp:val=&quot;00E6702A&quot;/&gt;&lt;wsp:rsid wsp:val=&quot;00E67260&quot;/&gt;&lt;wsp:rsid wsp:val=&quot;00E673B0&quot;/&gt;&lt;wsp:rsid wsp:val=&quot;00E673BB&quot;/&gt;&lt;wsp:rsid wsp:val=&quot;00E673DC&quot;/&gt;&lt;wsp:rsid wsp:val=&quot;00E6749B&quot;/&gt;&lt;wsp:rsid wsp:val=&quot;00E678CD&quot;/&gt;&lt;wsp:rsid wsp:val=&quot;00E6796D&quot;/&gt;&lt;wsp:rsid wsp:val=&quot;00E67A63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5F&quot;/&gt;&lt;wsp:rsid wsp:val=&quot;00E709A4&quot;/&gt;&lt;wsp:rsid wsp:val=&quot;00E70B51&quot;/&gt;&lt;wsp:rsid wsp:val=&quot;00E70CFC&quot;/&gt;&lt;wsp:rsid wsp:val=&quot;00E70DD0&quot;/&gt;&lt;wsp:rsid wsp:val=&quot;00E70E23&quot;/&gt;&lt;wsp:rsid wsp:val=&quot;00E70F48&quot;/&gt;&lt;wsp:rsid wsp:val=&quot;00E70FF2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8A&quot;/&gt;&lt;wsp:rsid wsp:val=&quot;00E718BD&quot;/&gt;&lt;wsp:rsid wsp:val=&quot;00E719CD&quot;/&gt;&lt;wsp:rsid wsp:val=&quot;00E71AAA&quot;/&gt;&lt;wsp:rsid wsp:val=&quot;00E71DF0&quot;/&gt;&lt;wsp:rsid wsp:val=&quot;00E71E3C&quot;/&gt;&lt;wsp:rsid wsp:val=&quot;00E72000&quot;/&gt;&lt;wsp:rsid wsp:val=&quot;00E7201D&quot;/&gt;&lt;wsp:rsid wsp:val=&quot;00E72126&quot;/&gt;&lt;wsp:rsid wsp:val=&quot;00E722EF&quot;/&gt;&lt;wsp:rsid wsp:val=&quot;00E723BC&quot;/&gt;&lt;wsp:rsid wsp:val=&quot;00E723EC&quot;/&gt;&lt;wsp:rsid wsp:val=&quot;00E725E7&quot;/&gt;&lt;wsp:rsid wsp:val=&quot;00E72691&quot;/&gt;&lt;wsp:rsid wsp:val=&quot;00E72756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314&quot;/&gt;&lt;wsp:rsid wsp:val=&quot;00E7357E&quot;/&gt;&lt;wsp:rsid wsp:val=&quot;00E7373B&quot;/&gt;&lt;wsp:rsid wsp:val=&quot;00E7373C&quot;/&gt;&lt;wsp:rsid wsp:val=&quot;00E73A80&quot;/&gt;&lt;wsp:rsid wsp:val=&quot;00E73FEB&quot;/&gt;&lt;wsp:rsid wsp:val=&quot;00E7409D&quot;/&gt;&lt;wsp:rsid wsp:val=&quot;00E74365&quot;/&gt;&lt;wsp:rsid wsp:val=&quot;00E744EB&quot;/&gt;&lt;wsp:rsid wsp:val=&quot;00E7450D&quot;/&gt;&lt;wsp:rsid wsp:val=&quot;00E74CC3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5F86&quot;/&gt;&lt;wsp:rsid wsp:val=&quot;00E76019&quot;/&gt;&lt;wsp:rsid wsp:val=&quot;00E76067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BA&quot;/&gt;&lt;wsp:rsid wsp:val=&quot;00E770EA&quot;/&gt;&lt;wsp:rsid wsp:val=&quot;00E771D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58B&quot;/&gt;&lt;wsp:rsid wsp:val=&quot;00E80682&quot;/&gt;&lt;wsp:rsid wsp:val=&quot;00E80C10&quot;/&gt;&lt;wsp:rsid wsp:val=&quot;00E80D45&quot;/&gt;&lt;wsp:rsid wsp:val=&quot;00E80D68&quot;/&gt;&lt;wsp:rsid wsp:val=&quot;00E80D8B&quot;/&gt;&lt;wsp:rsid wsp:val=&quot;00E80DD0&quot;/&gt;&lt;wsp:rsid wsp:val=&quot;00E81055&quot;/&gt;&lt;wsp:rsid wsp:val=&quot;00E811DB&quot;/&gt;&lt;wsp:rsid wsp:val=&quot;00E812B1&quot;/&gt;&lt;wsp:rsid wsp:val=&quot;00E8177D&quot;/&gt;&lt;wsp:rsid wsp:val=&quot;00E8178E&quot;/&gt;&lt;wsp:rsid wsp:val=&quot;00E817D9&quot;/&gt;&lt;wsp:rsid wsp:val=&quot;00E81903&quot;/&gt;&lt;wsp:rsid wsp:val=&quot;00E81A03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C37&quot;/&gt;&lt;wsp:rsid wsp:val=&quot;00E82CD7&quot;/&gt;&lt;wsp:rsid wsp:val=&quot;00E82CE2&quot;/&gt;&lt;wsp:rsid wsp:val=&quot;00E82EFF&quot;/&gt;&lt;wsp:rsid wsp:val=&quot;00E83035&quot;/&gt;&lt;wsp:rsid wsp:val=&quot;00E834E6&quot;/&gt;&lt;wsp:rsid wsp:val=&quot;00E83519&quot;/&gt;&lt;wsp:rsid wsp:val=&quot;00E835A5&quot;/&gt;&lt;wsp:rsid wsp:val=&quot;00E835E1&quot;/&gt;&lt;wsp:rsid wsp:val=&quot;00E8394E&quot;/&gt;&lt;wsp:rsid wsp:val=&quot;00E83A6D&quot;/&gt;&lt;wsp:rsid wsp:val=&quot;00E83C54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463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5F66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9FC&quot;/&gt;&lt;wsp:rsid wsp:val=&quot;00E87AFC&quot;/&gt;&lt;wsp:rsid wsp:val=&quot;00E87D2D&quot;/&gt;&lt;wsp:rsid wsp:val=&quot;00E87D5B&quot;/&gt;&lt;wsp:rsid wsp:val=&quot;00E87D97&quot;/&gt;&lt;wsp:rsid wsp:val=&quot;00E9045C&quot;/&gt;&lt;wsp:rsid wsp:val=&quot;00E9070B&quot;/&gt;&lt;wsp:rsid wsp:val=&quot;00E90809&quot;/&gt;&lt;wsp:rsid wsp:val=&quot;00E90C06&quot;/&gt;&lt;wsp:rsid wsp:val=&quot;00E910BE&quot;/&gt;&lt;wsp:rsid wsp:val=&quot;00E9117B&quot;/&gt;&lt;wsp:rsid wsp:val=&quot;00E912ED&quot;/&gt;&lt;wsp:rsid wsp:val=&quot;00E91411&quot;/&gt;&lt;wsp:rsid wsp:val=&quot;00E915DE&quot;/&gt;&lt;wsp:rsid wsp:val=&quot;00E916D2&quot;/&gt;&lt;wsp:rsid wsp:val=&quot;00E919BF&quot;/&gt;&lt;wsp:rsid wsp:val=&quot;00E91A31&quot;/&gt;&lt;wsp:rsid wsp:val=&quot;00E91AC8&quot;/&gt;&lt;wsp:rsid wsp:val=&quot;00E91C69&quot;/&gt;&lt;wsp:rsid wsp:val=&quot;00E91CFB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6BC&quot;/&gt;&lt;wsp:rsid wsp:val=&quot;00E938F0&quot;/&gt;&lt;wsp:rsid wsp:val=&quot;00E93A54&quot;/&gt;&lt;wsp:rsid wsp:val=&quot;00E93AAD&quot;/&gt;&lt;wsp:rsid wsp:val=&quot;00E93CCC&quot;/&gt;&lt;wsp:rsid wsp:val=&quot;00E93FA4&quot;/&gt;&lt;wsp:rsid wsp:val=&quot;00E941E5&quot;/&gt;&lt;wsp:rsid wsp:val=&quot;00E9423F&quot;/&gt;&lt;wsp:rsid wsp:val=&quot;00E94379&quot;/&gt;&lt;wsp:rsid wsp:val=&quot;00E94642&quot;/&gt;&lt;wsp:rsid wsp:val=&quot;00E94957&quot;/&gt;&lt;wsp:rsid wsp:val=&quot;00E94976&quot;/&gt;&lt;wsp:rsid wsp:val=&quot;00E949FB&quot;/&gt;&lt;wsp:rsid wsp:val=&quot;00E94B92&quot;/&gt;&lt;wsp:rsid wsp:val=&quot;00E94CE9&quot;/&gt;&lt;wsp:rsid wsp:val=&quot;00E94FC2&quot;/&gt;&lt;wsp:rsid wsp:val=&quot;00E951E1&quot;/&gt;&lt;wsp:rsid wsp:val=&quot;00E9543D&quot;/&gt;&lt;wsp:rsid wsp:val=&quot;00E9576C&quot;/&gt;&lt;wsp:rsid wsp:val=&quot;00E957E9&quot;/&gt;&lt;wsp:rsid wsp:val=&quot;00E95874&quot;/&gt;&lt;wsp:rsid wsp:val=&quot;00E959A3&quot;/&gt;&lt;wsp:rsid wsp:val=&quot;00E95AB7&quot;/&gt;&lt;wsp:rsid wsp:val=&quot;00E95CA5&quot;/&gt;&lt;wsp:rsid wsp:val=&quot;00E95EF2&quot;/&gt;&lt;wsp:rsid wsp:val=&quot;00E960B5&quot;/&gt;&lt;wsp:rsid wsp:val=&quot;00E9624B&quot;/&gt;&lt;wsp:rsid wsp:val=&quot;00E962D0&quot;/&gt;&lt;wsp:rsid wsp:val=&quot;00E9655D&quot;/&gt;&lt;wsp:rsid wsp:val=&quot;00E966BF&quot;/&gt;&lt;wsp:rsid wsp:val=&quot;00E967DE&quot;/&gt;&lt;wsp:rsid wsp:val=&quot;00E972DD&quot;/&gt;&lt;wsp:rsid wsp:val=&quot;00E9735F&quot;/&gt;&lt;wsp:rsid wsp:val=&quot;00E973AC&quot;/&gt;&lt;wsp:rsid wsp:val=&quot;00E97402&quot;/&gt;&lt;wsp:rsid wsp:val=&quot;00E974E0&quot;/&gt;&lt;wsp:rsid wsp:val=&quot;00E9764C&quot;/&gt;&lt;wsp:rsid wsp:val=&quot;00E97CF2&quot;/&gt;&lt;wsp:rsid wsp:val=&quot;00E97E15&quot;/&gt;&lt;wsp:rsid wsp:val=&quot;00E97E73&quot;/&gt;&lt;wsp:rsid wsp:val=&quot;00E97ECD&quot;/&gt;&lt;wsp:rsid wsp:val=&quot;00EA032E&quot;/&gt;&lt;wsp:rsid wsp:val=&quot;00EA034C&quot;/&gt;&lt;wsp:rsid wsp:val=&quot;00EA0502&quot;/&gt;&lt;wsp:rsid wsp:val=&quot;00EA05C0&quot;/&gt;&lt;wsp:rsid wsp:val=&quot;00EA06A0&quot;/&gt;&lt;wsp:rsid wsp:val=&quot;00EA07B1&quot;/&gt;&lt;wsp:rsid wsp:val=&quot;00EA0852&quot;/&gt;&lt;wsp:rsid wsp:val=&quot;00EA087D&quot;/&gt;&lt;wsp:rsid wsp:val=&quot;00EA0A04&quot;/&gt;&lt;wsp:rsid wsp:val=&quot;00EA0EDB&quot;/&gt;&lt;wsp:rsid wsp:val=&quot;00EA1154&quot;/&gt;&lt;wsp:rsid wsp:val=&quot;00EA11C1&quot;/&gt;&lt;wsp:rsid wsp:val=&quot;00EA12BE&quot;/&gt;&lt;wsp:rsid wsp:val=&quot;00EA135F&quot;/&gt;&lt;wsp:rsid wsp:val=&quot;00EA159C&quot;/&gt;&lt;wsp:rsid wsp:val=&quot;00EA15AA&quot;/&gt;&lt;wsp:rsid wsp:val=&quot;00EA1768&quot;/&gt;&lt;wsp:rsid wsp:val=&quot;00EA1ADE&quot;/&gt;&lt;wsp:rsid wsp:val=&quot;00EA1B56&quot;/&gt;&lt;wsp:rsid wsp:val=&quot;00EA1B77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569&quot;/&gt;&lt;wsp:rsid wsp:val=&quot;00EA25F9&quot;/&gt;&lt;wsp:rsid wsp:val=&quot;00EA260D&quot;/&gt;&lt;wsp:rsid wsp:val=&quot;00EA275A&quot;/&gt;&lt;wsp:rsid wsp:val=&quot;00EA2BE0&quot;/&gt;&lt;wsp:rsid wsp:val=&quot;00EA2C8C&quot;/&gt;&lt;wsp:rsid wsp:val=&quot;00EA2CCF&quot;/&gt;&lt;wsp:rsid wsp:val=&quot;00EA2E8E&quot;/&gt;&lt;wsp:rsid wsp:val=&quot;00EA3083&quot;/&gt;&lt;wsp:rsid wsp:val=&quot;00EA3127&quot;/&gt;&lt;wsp:rsid wsp:val=&quot;00EA32AC&quot;/&gt;&lt;wsp:rsid wsp:val=&quot;00EA3341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717&quot;/&gt;&lt;wsp:rsid wsp:val=&quot;00EA4B0E&quot;/&gt;&lt;wsp:rsid wsp:val=&quot;00EA4C85&quot;/&gt;&lt;wsp:rsid wsp:val=&quot;00EA4EC4&quot;/&gt;&lt;wsp:rsid wsp:val=&quot;00EA4F63&quot;/&gt;&lt;wsp:rsid wsp:val=&quot;00EA566E&quot;/&gt;&lt;wsp:rsid wsp:val=&quot;00EA58EB&quot;/&gt;&lt;wsp:rsid wsp:val=&quot;00EA5928&quot;/&gt;&lt;wsp:rsid wsp:val=&quot;00EA59DB&quot;/&gt;&lt;wsp:rsid wsp:val=&quot;00EA5D51&quot;/&gt;&lt;wsp:rsid wsp:val=&quot;00EA5ED6&quot;/&gt;&lt;wsp:rsid wsp:val=&quot;00EA60AA&quot;/&gt;&lt;wsp:rsid wsp:val=&quot;00EA6280&quot;/&gt;&lt;wsp:rsid wsp:val=&quot;00EA639F&quot;/&gt;&lt;wsp:rsid wsp:val=&quot;00EA64B9&quot;/&gt;&lt;wsp:rsid wsp:val=&quot;00EA652A&quot;/&gt;&lt;wsp:rsid wsp:val=&quot;00EA6581&quot;/&gt;&lt;wsp:rsid wsp:val=&quot;00EA6602&quot;/&gt;&lt;wsp:rsid wsp:val=&quot;00EA6627&quot;/&gt;&lt;wsp:rsid wsp:val=&quot;00EA6845&quot;/&gt;&lt;wsp:rsid wsp:val=&quot;00EA6A01&quot;/&gt;&lt;wsp:rsid wsp:val=&quot;00EA6B98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E44&quot;/&gt;&lt;wsp:rsid wsp:val=&quot;00EA7F3B&quot;/&gt;&lt;wsp:rsid wsp:val=&quot;00EB0253&quot;/&gt;&lt;wsp:rsid wsp:val=&quot;00EB034D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348&quot;/&gt;&lt;wsp:rsid wsp:val=&quot;00EB13B6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4F2&quot;/&gt;&lt;wsp:rsid wsp:val=&quot;00EB2531&quot;/&gt;&lt;wsp:rsid wsp:val=&quot;00EB26E0&quot;/&gt;&lt;wsp:rsid wsp:val=&quot;00EB2A2E&quot;/&gt;&lt;wsp:rsid wsp:val=&quot;00EB2B8A&quot;/&gt;&lt;wsp:rsid wsp:val=&quot;00EB2E86&quot;/&gt;&lt;wsp:rsid wsp:val=&quot;00EB2FD4&quot;/&gt;&lt;wsp:rsid wsp:val=&quot;00EB30E8&quot;/&gt;&lt;wsp:rsid wsp:val=&quot;00EB3323&quot;/&gt;&lt;wsp:rsid wsp:val=&quot;00EB36E4&quot;/&gt;&lt;wsp:rsid wsp:val=&quot;00EB3B59&quot;/&gt;&lt;wsp:rsid wsp:val=&quot;00EB3E81&quot;/&gt;&lt;wsp:rsid wsp:val=&quot;00EB3ED9&quot;/&gt;&lt;wsp:rsid wsp:val=&quot;00EB42B7&quot;/&gt;&lt;wsp:rsid wsp:val=&quot;00EB438F&quot;/&gt;&lt;wsp:rsid wsp:val=&quot;00EB4417&quot;/&gt;&lt;wsp:rsid wsp:val=&quot;00EB4558&quot;/&gt;&lt;wsp:rsid wsp:val=&quot;00EB468E&quot;/&gt;&lt;wsp:rsid wsp:val=&quot;00EB4835&quot;/&gt;&lt;wsp:rsid wsp:val=&quot;00EB485F&quot;/&gt;&lt;wsp:rsid wsp:val=&quot;00EB4961&quot;/&gt;&lt;wsp:rsid wsp:val=&quot;00EB49C3&quot;/&gt;&lt;wsp:rsid wsp:val=&quot;00EB4AFC&quot;/&gt;&lt;wsp:rsid wsp:val=&quot;00EB4C93&quot;/&gt;&lt;wsp:rsid wsp:val=&quot;00EB4D13&quot;/&gt;&lt;wsp:rsid wsp:val=&quot;00EB4D28&quot;/&gt;&lt;wsp:rsid wsp:val=&quot;00EB4F41&quot;/&gt;&lt;wsp:rsid wsp:val=&quot;00EB5386&quot;/&gt;&lt;wsp:rsid wsp:val=&quot;00EB53C4&quot;/&gt;&lt;wsp:rsid wsp:val=&quot;00EB540C&quot;/&gt;&lt;wsp:rsid wsp:val=&quot;00EB5536&quot;/&gt;&lt;wsp:rsid wsp:val=&quot;00EB5902&quot;/&gt;&lt;wsp:rsid wsp:val=&quot;00EB5B3A&quot;/&gt;&lt;wsp:rsid wsp:val=&quot;00EB5C61&quot;/&gt;&lt;wsp:rsid wsp:val=&quot;00EB5CE9&quot;/&gt;&lt;wsp:rsid wsp:val=&quot;00EB5DD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D12&quot;/&gt;&lt;wsp:rsid wsp:val=&quot;00EB6FBA&quot;/&gt;&lt;wsp:rsid wsp:val=&quot;00EB71FF&quot;/&gt;&lt;wsp:rsid wsp:val=&quot;00EB721C&quot;/&gt;&lt;wsp:rsid wsp:val=&quot;00EB75D7&quot;/&gt;&lt;wsp:rsid wsp:val=&quot;00EB75DC&quot;/&gt;&lt;wsp:rsid wsp:val=&quot;00EB7C0B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920&quot;/&gt;&lt;wsp:rsid wsp:val=&quot;00EC09C1&quot;/&gt;&lt;wsp:rsid wsp:val=&quot;00EC0A5F&quot;/&gt;&lt;wsp:rsid wsp:val=&quot;00EC0D73&quot;/&gt;&lt;wsp:rsid wsp:val=&quot;00EC0E0A&quot;/&gt;&lt;wsp:rsid wsp:val=&quot;00EC0FC3&quot;/&gt;&lt;wsp:rsid wsp:val=&quot;00EC1155&quot;/&gt;&lt;wsp:rsid wsp:val=&quot;00EC11A5&quot;/&gt;&lt;wsp:rsid wsp:val=&quot;00EC16DA&quot;/&gt;&lt;wsp:rsid wsp:val=&quot;00EC1707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33C&quot;/&gt;&lt;wsp:rsid wsp:val=&quot;00EC238F&quot;/&gt;&lt;wsp:rsid wsp:val=&quot;00EC23C5&quot;/&gt;&lt;wsp:rsid wsp:val=&quot;00EC25E2&quot;/&gt;&lt;wsp:rsid wsp:val=&quot;00EC2938&quot;/&gt;&lt;wsp:rsid wsp:val=&quot;00EC2A27&quot;/&gt;&lt;wsp:rsid wsp:val=&quot;00EC2B40&quot;/&gt;&lt;wsp:rsid wsp:val=&quot;00EC2C13&quot;/&gt;&lt;wsp:rsid wsp:val=&quot;00EC2CDA&quot;/&gt;&lt;wsp:rsid wsp:val=&quot;00EC2DED&quot;/&gt;&lt;wsp:rsid wsp:val=&quot;00EC2F57&quot;/&gt;&lt;wsp:rsid wsp:val=&quot;00EC2F72&quot;/&gt;&lt;wsp:rsid wsp:val=&quot;00EC2F77&quot;/&gt;&lt;wsp:rsid wsp:val=&quot;00EC32FD&quot;/&gt;&lt;wsp:rsid wsp:val=&quot;00EC35A3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B8&quot;/&gt;&lt;wsp:rsid wsp:val=&quot;00EC3DEF&quot;/&gt;&lt;wsp:rsid wsp:val=&quot;00EC420D&quot;/&gt;&lt;wsp:rsid wsp:val=&quot;00EC431C&quot;/&gt;&lt;wsp:rsid wsp:val=&quot;00EC44D9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1AF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9D1&quot;/&gt;&lt;wsp:rsid wsp:val=&quot;00EC6A40&quot;/&gt;&lt;wsp:rsid wsp:val=&quot;00EC6A69&quot;/&gt;&lt;wsp:rsid wsp:val=&quot;00EC6B80&quot;/&gt;&lt;wsp:rsid wsp:val=&quot;00EC6CEF&quot;/&gt;&lt;wsp:rsid wsp:val=&quot;00EC6D6B&quot;/&gt;&lt;wsp:rsid wsp:val=&quot;00EC752A&quot;/&gt;&lt;wsp:rsid wsp:val=&quot;00EC762F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1DD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0FB8&quot;/&gt;&lt;wsp:rsid wsp:val=&quot;00ED10FF&quot;/&gt;&lt;wsp:rsid wsp:val=&quot;00ED11E1&quot;/&gt;&lt;wsp:rsid wsp:val=&quot;00ED1305&quot;/&gt;&lt;wsp:rsid wsp:val=&quot;00ED16F1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807&quot;/&gt;&lt;wsp:rsid wsp:val=&quot;00ED28B6&quot;/&gt;&lt;wsp:rsid wsp:val=&quot;00ED28FD&quot;/&gt;&lt;wsp:rsid wsp:val=&quot;00ED2A07&quot;/&gt;&lt;wsp:rsid wsp:val=&quot;00ED2AB4&quot;/&gt;&lt;wsp:rsid wsp:val=&quot;00ED2D3E&quot;/&gt;&lt;wsp:rsid wsp:val=&quot;00ED2E08&quot;/&gt;&lt;wsp:rsid wsp:val=&quot;00ED2E22&quot;/&gt;&lt;wsp:rsid wsp:val=&quot;00ED2F08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A20&quot;/&gt;&lt;wsp:rsid wsp:val=&quot;00ED3A85&quot;/&gt;&lt;wsp:rsid wsp:val=&quot;00ED3AAF&quot;/&gt;&lt;wsp:rsid wsp:val=&quot;00ED3EB1&quot;/&gt;&lt;wsp:rsid wsp:val=&quot;00ED4055&quot;/&gt;&lt;wsp:rsid wsp:val=&quot;00ED40A0&quot;/&gt;&lt;wsp:rsid wsp:val=&quot;00ED4439&quot;/&gt;&lt;wsp:rsid wsp:val=&quot;00ED466B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E36&quot;/&gt;&lt;wsp:rsid wsp:val=&quot;00ED4FA1&quot;/&gt;&lt;wsp:rsid wsp:val=&quot;00ED52A9&quot;/&gt;&lt;wsp:rsid wsp:val=&quot;00ED54F2&quot;/&gt;&lt;wsp:rsid wsp:val=&quot;00ED5502&quot;/&gt;&lt;wsp:rsid wsp:val=&quot;00ED590E&quot;/&gt;&lt;wsp:rsid wsp:val=&quot;00ED59C0&quot;/&gt;&lt;wsp:rsid wsp:val=&quot;00ED59E7&quot;/&gt;&lt;wsp:rsid wsp:val=&quot;00ED5D6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62F&quot;/&gt;&lt;wsp:rsid wsp:val=&quot;00ED6915&quot;/&gt;&lt;wsp:rsid wsp:val=&quot;00ED6C0F&quot;/&gt;&lt;wsp:rsid wsp:val=&quot;00ED6C71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89F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4A&quot;/&gt;&lt;wsp:rsid wsp:val=&quot;00EE0DE9&quot;/&gt;&lt;wsp:rsid wsp:val=&quot;00EE0E95&quot;/&gt;&lt;wsp:rsid wsp:val=&quot;00EE103C&quot;/&gt;&lt;wsp:rsid wsp:val=&quot;00EE11E9&quot;/&gt;&lt;wsp:rsid wsp:val=&quot;00EE14E8&quot;/&gt;&lt;wsp:rsid wsp:val=&quot;00EE1576&quot;/&gt;&lt;wsp:rsid wsp:val=&quot;00EE1816&quot;/&gt;&lt;wsp:rsid wsp:val=&quot;00EE1901&quot;/&gt;&lt;wsp:rsid wsp:val=&quot;00EE193B&quot;/&gt;&lt;wsp:rsid wsp:val=&quot;00EE1A15&quot;/&gt;&lt;wsp:rsid wsp:val=&quot;00EE1A55&quot;/&gt;&lt;wsp:rsid wsp:val=&quot;00EE1DB3&quot;/&gt;&lt;wsp:rsid wsp:val=&quot;00EE1FB9&quot;/&gt;&lt;wsp:rsid wsp:val=&quot;00EE2377&quot;/&gt;&lt;wsp:rsid wsp:val=&quot;00EE2396&quot;/&gt;&lt;wsp:rsid wsp:val=&quot;00EE241F&quot;/&gt;&lt;wsp:rsid wsp:val=&quot;00EE2545&quot;/&gt;&lt;wsp:rsid wsp:val=&quot;00EE270E&quot;/&gt;&lt;wsp:rsid wsp:val=&quot;00EE2A46&quot;/&gt;&lt;wsp:rsid wsp:val=&quot;00EE2A71&quot;/&gt;&lt;wsp:rsid wsp:val=&quot;00EE2B8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2BD&quot;/&gt;&lt;wsp:rsid wsp:val=&quot;00EE34AF&quot;/&gt;&lt;wsp:rsid wsp:val=&quot;00EE399B&quot;/&gt;&lt;wsp:rsid wsp:val=&quot;00EE3B87&quot;/&gt;&lt;wsp:rsid wsp:val=&quot;00EE3E0A&quot;/&gt;&lt;wsp:rsid wsp:val=&quot;00EE4015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942&quot;/&gt;&lt;wsp:rsid wsp:val=&quot;00EE4A6D&quot;/&gt;&lt;wsp:rsid wsp:val=&quot;00EE51F7&quot;/&gt;&lt;wsp:rsid wsp:val=&quot;00EE5C15&quot;/&gt;&lt;wsp:rsid wsp:val=&quot;00EE5C60&quot;/&gt;&lt;wsp:rsid wsp:val=&quot;00EE5CAE&quot;/&gt;&lt;wsp:rsid wsp:val=&quot;00EE5CC3&quot;/&gt;&lt;wsp:rsid wsp:val=&quot;00EE5EE2&quot;/&gt;&lt;wsp:rsid wsp:val=&quot;00EE5FE5&quot;/&gt;&lt;wsp:rsid wsp:val=&quot;00EE60B3&quot;/&gt;&lt;wsp:rsid wsp:val=&quot;00EE6717&quot;/&gt;&lt;wsp:rsid wsp:val=&quot;00EE67D6&quot;/&gt;&lt;wsp:rsid wsp:val=&quot;00EE6BBB&quot;/&gt;&lt;wsp:rsid wsp:val=&quot;00EE6CA7&quot;/&gt;&lt;wsp:rsid wsp:val=&quot;00EE6DBF&quot;/&gt;&lt;wsp:rsid wsp:val=&quot;00EE6F11&quot;/&gt;&lt;wsp:rsid wsp:val=&quot;00EE6F7A&quot;/&gt;&lt;wsp:rsid wsp:val=&quot;00EE725E&quot;/&gt;&lt;wsp:rsid wsp:val=&quot;00EE73F0&quot;/&gt;&lt;wsp:rsid wsp:val=&quot;00EE7406&quot;/&gt;&lt;wsp:rsid wsp:val=&quot;00EE76DC&quot;/&gt;&lt;wsp:rsid wsp:val=&quot;00EE785A&quot;/&gt;&lt;wsp:rsid wsp:val=&quot;00EE7A37&quot;/&gt;&lt;wsp:rsid wsp:val=&quot;00EE7CE0&quot;/&gt;&lt;wsp:rsid wsp:val=&quot;00EE7CE2&quot;/&gt;&lt;wsp:rsid wsp:val=&quot;00EE7E66&quot;/&gt;&lt;wsp:rsid wsp:val=&quot;00EE7F3E&quot;/&gt;&lt;wsp:rsid wsp:val=&quot;00EF009B&quot;/&gt;&lt;wsp:rsid wsp:val=&quot;00EF0182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9F9&quot;/&gt;&lt;wsp:rsid wsp:val=&quot;00EF0B91&quot;/&gt;&lt;wsp:rsid wsp:val=&quot;00EF0E8D&quot;/&gt;&lt;wsp:rsid wsp:val=&quot;00EF0EE9&quot;/&gt;&lt;wsp:rsid wsp:val=&quot;00EF1121&quot;/&gt;&lt;wsp:rsid wsp:val=&quot;00EF124C&quot;/&gt;&lt;wsp:rsid wsp:val=&quot;00EF147C&quot;/&gt;&lt;wsp:rsid wsp:val=&quot;00EF1505&quot;/&gt;&lt;wsp:rsid wsp:val=&quot;00EF1995&quot;/&gt;&lt;wsp:rsid wsp:val=&quot;00EF1B05&quot;/&gt;&lt;wsp:rsid wsp:val=&quot;00EF1F0C&quot;/&gt;&lt;wsp:rsid wsp:val=&quot;00EF2006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4B0&quot;/&gt;&lt;wsp:rsid wsp:val=&quot;00EF35C7&quot;/&gt;&lt;wsp:rsid wsp:val=&quot;00EF3B2C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7433&quot;/&gt;&lt;wsp:rsid wsp:val=&quot;00EF7975&quot;/&gt;&lt;wsp:rsid wsp:val=&quot;00EF7CCB&quot;/&gt;&lt;wsp:rsid wsp:val=&quot;00EF7D2C&quot;/&gt;&lt;wsp:rsid wsp:val=&quot;00F00073&quot;/&gt;&lt;wsp:rsid wsp:val=&quot;00F001E0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BCB&quot;/&gt;&lt;wsp:rsid wsp:val=&quot;00F00DE6&quot;/&gt;&lt;wsp:rsid wsp:val=&quot;00F00E29&quot;/&gt;&lt;wsp:rsid wsp:val=&quot;00F00EDF&quot;/&gt;&lt;wsp:rsid wsp:val=&quot;00F00EE4&quot;/&gt;&lt;wsp:rsid wsp:val=&quot;00F01171&quot;/&gt;&lt;wsp:rsid wsp:val=&quot;00F012F7&quot;/&gt;&lt;wsp:rsid wsp:val=&quot;00F0134B&quot;/&gt;&lt;wsp:rsid wsp:val=&quot;00F013F5&quot;/&gt;&lt;wsp:rsid wsp:val=&quot;00F0183E&quot;/&gt;&lt;wsp:rsid wsp:val=&quot;00F01C5D&quot;/&gt;&lt;wsp:rsid wsp:val=&quot;00F01D80&quot;/&gt;&lt;wsp:rsid wsp:val=&quot;00F01F8F&quot;/&gt;&lt;wsp:rsid wsp:val=&quot;00F02105&quot;/&gt;&lt;wsp:rsid wsp:val=&quot;00F02170&quot;/&gt;&lt;wsp:rsid wsp:val=&quot;00F0249E&quot;/&gt;&lt;wsp:rsid wsp:val=&quot;00F026F7&quot;/&gt;&lt;wsp:rsid wsp:val=&quot;00F02729&quot;/&gt;&lt;wsp:rsid wsp:val=&quot;00F02A88&quot;/&gt;&lt;wsp:rsid wsp:val=&quot;00F02ABC&quot;/&gt;&lt;wsp:rsid wsp:val=&quot;00F02CE3&quot;/&gt;&lt;wsp:rsid wsp:val=&quot;00F02D3E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30&quot;/&gt;&lt;wsp:rsid wsp:val=&quot;00F03381&quot;/&gt;&lt;wsp:rsid wsp:val=&quot;00F033C4&quot;/&gt;&lt;wsp:rsid wsp:val=&quot;00F03659&quot;/&gt;&lt;wsp:rsid wsp:val=&quot;00F03807&quot;/&gt;&lt;wsp:rsid wsp:val=&quot;00F038EA&quot;/&gt;&lt;wsp:rsid wsp:val=&quot;00F039D4&quot;/&gt;&lt;wsp:rsid wsp:val=&quot;00F03A1C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1C6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CA5&quot;/&gt;&lt;wsp:rsid wsp:val=&quot;00F04D9D&quot;/&gt;&lt;wsp:rsid wsp:val=&quot;00F04E0E&quot;/&gt;&lt;wsp:rsid wsp:val=&quot;00F04EE6&quot;/&gt;&lt;wsp:rsid wsp:val=&quot;00F05079&quot;/&gt;&lt;wsp:rsid wsp:val=&quot;00F0514E&quot;/&gt;&lt;wsp:rsid wsp:val=&quot;00F0515A&quot;/&gt;&lt;wsp:rsid wsp:val=&quot;00F051DA&quot;/&gt;&lt;wsp:rsid wsp:val=&quot;00F0530E&quot;/&gt;&lt;wsp:rsid wsp:val=&quot;00F0589D&quot;/&gt;&lt;wsp:rsid wsp:val=&quot;00F058ED&quot;/&gt;&lt;wsp:rsid wsp:val=&quot;00F05BB0&quot;/&gt;&lt;wsp:rsid wsp:val=&quot;00F05D46&quot;/&gt;&lt;wsp:rsid wsp:val=&quot;00F05DBC&quot;/&gt;&lt;wsp:rsid wsp:val=&quot;00F05EC3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1012E&quot;/&gt;&lt;wsp:rsid wsp:val=&quot;00F10373&quot;/&gt;&lt;wsp:rsid wsp:val=&quot;00F103CA&quot;/&gt;&lt;wsp:rsid wsp:val=&quot;00F10518&quot;/&gt;&lt;wsp:rsid wsp:val=&quot;00F106A8&quot;/&gt;&lt;wsp:rsid wsp:val=&quot;00F10865&quot;/&gt;&lt;wsp:rsid wsp:val=&quot;00F10AA5&quot;/&gt;&lt;wsp:rsid wsp:val=&quot;00F10ABE&quot;/&gt;&lt;wsp:rsid wsp:val=&quot;00F10C16&quot;/&gt;&lt;wsp:rsid wsp:val=&quot;00F10D4C&quot;/&gt;&lt;wsp:rsid wsp:val=&quot;00F10E2E&quot;/&gt;&lt;wsp:rsid wsp:val=&quot;00F11164&quot;/&gt;&lt;wsp:rsid wsp:val=&quot;00F11172&quot;/&gt;&lt;wsp:rsid wsp:val=&quot;00F1131E&quot;/&gt;&lt;wsp:rsid wsp:val=&quot;00F113E5&quot;/&gt;&lt;wsp:rsid wsp:val=&quot;00F11973&quot;/&gt;&lt;wsp:rsid wsp:val=&quot;00F11979&quot;/&gt;&lt;wsp:rsid wsp:val=&quot;00F119C4&quot;/&gt;&lt;wsp:rsid wsp:val=&quot;00F11CED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2C60&quot;/&gt;&lt;wsp:rsid wsp:val=&quot;00F12FC3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82A&quot;/&gt;&lt;wsp:rsid wsp:val=&quot;00F148DC&quot;/&gt;&lt;wsp:rsid wsp:val=&quot;00F14920&quot;/&gt;&lt;wsp:rsid wsp:val=&quot;00F14965&quot;/&gt;&lt;wsp:rsid wsp:val=&quot;00F14C01&quot;/&gt;&lt;wsp:rsid wsp:val=&quot;00F14F97&quot;/&gt;&lt;wsp:rsid wsp:val=&quot;00F15041&quot;/&gt;&lt;wsp:rsid wsp:val=&quot;00F151A3&quot;/&gt;&lt;wsp:rsid wsp:val=&quot;00F15671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CB8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003&quot;/&gt;&lt;wsp:rsid wsp:val=&quot;00F170DC&quot;/&gt;&lt;wsp:rsid wsp:val=&quot;00F17231&quot;/&gt;&lt;wsp:rsid wsp:val=&quot;00F172B0&quot;/&gt;&lt;wsp:rsid wsp:val=&quot;00F174A3&quot;/&gt;&lt;wsp:rsid wsp:val=&quot;00F1799C&quot;/&gt;&lt;wsp:rsid wsp:val=&quot;00F17BE6&quot;/&gt;&lt;wsp:rsid wsp:val=&quot;00F17C76&quot;/&gt;&lt;wsp:rsid wsp:val=&quot;00F17D15&quot;/&gt;&lt;wsp:rsid wsp:val=&quot;00F17D42&quot;/&gt;&lt;wsp:rsid wsp:val=&quot;00F17DBB&quot;/&gt;&lt;wsp:rsid wsp:val=&quot;00F17DEB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1096&quot;/&gt;&lt;wsp:rsid wsp:val=&quot;00F211A8&quot;/&gt;&lt;wsp:rsid wsp:val=&quot;00F21326&quot;/&gt;&lt;wsp:rsid wsp:val=&quot;00F21346&quot;/&gt;&lt;wsp:rsid wsp:val=&quot;00F21514&quot;/&gt;&lt;wsp:rsid wsp:val=&quot;00F21819&quot;/&gt;&lt;wsp:rsid wsp:val=&quot;00F218A8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30C&quot;/&gt;&lt;wsp:rsid wsp:val=&quot;00F22455&quot;/&gt;&lt;wsp:rsid wsp:val=&quot;00F224BC&quot;/&gt;&lt;wsp:rsid wsp:val=&quot;00F2251E&quot;/&gt;&lt;wsp:rsid wsp:val=&quot;00F2261C&quot;/&gt;&lt;wsp:rsid wsp:val=&quot;00F2288C&quot;/&gt;&lt;wsp:rsid wsp:val=&quot;00F22AB7&quot;/&gt;&lt;wsp:rsid wsp:val=&quot;00F22E07&quot;/&gt;&lt;wsp:rsid wsp:val=&quot;00F22F3D&quot;/&gt;&lt;wsp:rsid wsp:val=&quot;00F230B8&quot;/&gt;&lt;wsp:rsid wsp:val=&quot;00F23323&quot;/&gt;&lt;wsp:rsid wsp:val=&quot;00F23639&quot;/&gt;&lt;wsp:rsid wsp:val=&quot;00F236EA&quot;/&gt;&lt;wsp:rsid wsp:val=&quot;00F23753&quot;/&gt;&lt;wsp:rsid wsp:val=&quot;00F23BB4&quot;/&gt;&lt;wsp:rsid wsp:val=&quot;00F23C30&quot;/&gt;&lt;wsp:rsid wsp:val=&quot;00F23CC6&quot;/&gt;&lt;wsp:rsid wsp:val=&quot;00F23DFD&quot;/&gt;&lt;wsp:rsid wsp:val=&quot;00F23E35&quot;/&gt;&lt;wsp:rsid wsp:val=&quot;00F23F37&quot;/&gt;&lt;wsp:rsid wsp:val=&quot;00F23F85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4B15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82&quot;/&gt;&lt;wsp:rsid wsp:val=&quot;00F26795&quot;/&gt;&lt;wsp:rsid wsp:val=&quot;00F267DE&quot;/&gt;&lt;wsp:rsid wsp:val=&quot;00F268B3&quot;/&gt;&lt;wsp:rsid wsp:val=&quot;00F269C4&quot;/&gt;&lt;wsp:rsid wsp:val=&quot;00F269F8&quot;/&gt;&lt;wsp:rsid wsp:val=&quot;00F26BCB&quot;/&gt;&lt;wsp:rsid wsp:val=&quot;00F26C62&quot;/&gt;&lt;wsp:rsid wsp:val=&quot;00F26E20&quot;/&gt;&lt;wsp:rsid wsp:val=&quot;00F26E5F&quot;/&gt;&lt;wsp:rsid wsp:val=&quot;00F2708F&quot;/&gt;&lt;wsp:rsid wsp:val=&quot;00F270A9&quot;/&gt;&lt;wsp:rsid wsp:val=&quot;00F270FD&quot;/&gt;&lt;wsp:rsid wsp:val=&quot;00F27109&quot;/&gt;&lt;wsp:rsid wsp:val=&quot;00F27114&quot;/&gt;&lt;wsp:rsid wsp:val=&quot;00F272D9&quot;/&gt;&lt;wsp:rsid wsp:val=&quot;00F27594&quot;/&gt;&lt;wsp:rsid wsp:val=&quot;00F27874&quot;/&gt;&lt;wsp:rsid wsp:val=&quot;00F278A9&quot;/&gt;&lt;wsp:rsid wsp:val=&quot;00F27B05&quot;/&gt;&lt;wsp:rsid wsp:val=&quot;00F27BA7&quot;/&gt;&lt;wsp:rsid wsp:val=&quot;00F27F46&quot;/&gt;&lt;wsp:rsid wsp:val=&quot;00F27FB3&quot;/&gt;&lt;wsp:rsid wsp:val=&quot;00F30263&quot;/&gt;&lt;wsp:rsid wsp:val=&quot;00F3051B&quot;/&gt;&lt;wsp:rsid wsp:val=&quot;00F306E4&quot;/&gt;&lt;wsp:rsid wsp:val=&quot;00F3076B&quot;/&gt;&lt;wsp:rsid wsp:val=&quot;00F30B09&quot;/&gt;&lt;wsp:rsid wsp:val=&quot;00F30B26&quot;/&gt;&lt;wsp:rsid wsp:val=&quot;00F30B6F&quot;/&gt;&lt;wsp:rsid wsp:val=&quot;00F30C04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76C&quot;/&gt;&lt;wsp:rsid wsp:val=&quot;00F317AA&quot;/&gt;&lt;wsp:rsid wsp:val=&quot;00F31947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02&quot;/&gt;&lt;wsp:rsid wsp:val=&quot;00F325A1&quot;/&gt;&lt;wsp:rsid wsp:val=&quot;00F32646&quot;/&gt;&lt;wsp:rsid wsp:val=&quot;00F32653&quot;/&gt;&lt;wsp:rsid wsp:val=&quot;00F326E6&quot;/&gt;&lt;wsp:rsid wsp:val=&quot;00F32957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291&quot;/&gt;&lt;wsp:rsid wsp:val=&quot;00F333A5&quot;/&gt;&lt;wsp:rsid wsp:val=&quot;00F33527&quot;/&gt;&lt;wsp:rsid wsp:val=&quot;00F33C00&quot;/&gt;&lt;wsp:rsid wsp:val=&quot;00F33DF3&quot;/&gt;&lt;wsp:rsid wsp:val=&quot;00F33E28&quot;/&gt;&lt;wsp:rsid wsp:val=&quot;00F33F77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E31&quot;/&gt;&lt;wsp:rsid wsp:val=&quot;00F34F77&quot;/&gt;&lt;wsp:rsid wsp:val=&quot;00F35066&quot;/&gt;&lt;wsp:rsid wsp:val=&quot;00F350E3&quot;/&gt;&lt;wsp:rsid wsp:val=&quot;00F35255&quot;/&gt;&lt;wsp:rsid wsp:val=&quot;00F3528B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7A3&quot;/&gt;&lt;wsp:rsid wsp:val=&quot;00F35911&quot;/&gt;&lt;wsp:rsid wsp:val=&quot;00F3597D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70A&quot;/&gt;&lt;wsp:rsid wsp:val=&quot;00F37A9E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9A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1E2B&quot;/&gt;&lt;wsp:rsid wsp:val=&quot;00F4213F&quot;/&gt;&lt;wsp:rsid wsp:val=&quot;00F4251E&quot;/&gt;&lt;wsp:rsid wsp:val=&quot;00F42847&quot;/&gt;&lt;wsp:rsid wsp:val=&quot;00F42A1E&quot;/&gt;&lt;wsp:rsid wsp:val=&quot;00F42A90&quot;/&gt;&lt;wsp:rsid wsp:val=&quot;00F42B21&quot;/&gt;&lt;wsp:rsid wsp:val=&quot;00F42B7F&quot;/&gt;&lt;wsp:rsid wsp:val=&quot;00F42CAE&quot;/&gt;&lt;wsp:rsid wsp:val=&quot;00F42DBE&quot;/&gt;&lt;wsp:rsid wsp:val=&quot;00F42E00&quot;/&gt;&lt;wsp:rsid wsp:val=&quot;00F42F79&quot;/&gt;&lt;wsp:rsid wsp:val=&quot;00F42F99&quot;/&gt;&lt;wsp:rsid wsp:val=&quot;00F4321F&quot;/&gt;&lt;wsp:rsid wsp:val=&quot;00F43294&quot;/&gt;&lt;wsp:rsid wsp:val=&quot;00F43404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FD2&quot;/&gt;&lt;wsp:rsid wsp:val=&quot;00F443B5&quot;/&gt;&lt;wsp:rsid wsp:val=&quot;00F4454E&quot;/&gt;&lt;wsp:rsid wsp:val=&quot;00F4459C&quot;/&gt;&lt;wsp:rsid wsp:val=&quot;00F447E8&quot;/&gt;&lt;wsp:rsid wsp:val=&quot;00F44ABC&quot;/&gt;&lt;wsp:rsid wsp:val=&quot;00F44BB9&quot;/&gt;&lt;wsp:rsid wsp:val=&quot;00F44E32&quot;/&gt;&lt;wsp:rsid wsp:val=&quot;00F44E82&quot;/&gt;&lt;wsp:rsid wsp:val=&quot;00F45070&quot;/&gt;&lt;wsp:rsid wsp:val=&quot;00F450E0&quot;/&gt;&lt;wsp:rsid wsp:val=&quot;00F4515B&quot;/&gt;&lt;wsp:rsid wsp:val=&quot;00F451C6&quot;/&gt;&lt;wsp:rsid wsp:val=&quot;00F45309&quot;/&gt;&lt;wsp:rsid wsp:val=&quot;00F456DE&quot;/&gt;&lt;wsp:rsid wsp:val=&quot;00F45739&quot;/&gt;&lt;wsp:rsid wsp:val=&quot;00F457E2&quot;/&gt;&lt;wsp:rsid wsp:val=&quot;00F45867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2D8&quot;/&gt;&lt;wsp:rsid wsp:val=&quot;00F4648B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81C&quot;/&gt;&lt;wsp:rsid wsp:val=&quot;00F509A0&quot;/&gt;&lt;wsp:rsid wsp:val=&quot;00F50BEF&quot;/&gt;&lt;wsp:rsid wsp:val=&quot;00F50D1C&quot;/&gt;&lt;wsp:rsid wsp:val=&quot;00F50EA7&quot;/&gt;&lt;wsp:rsid wsp:val=&quot;00F50FFA&quot;/&gt;&lt;wsp:rsid wsp:val=&quot;00F5131E&quot;/&gt;&lt;wsp:rsid wsp:val=&quot;00F514A7&quot;/&gt;&lt;wsp:rsid wsp:val=&quot;00F514DE&quot;/&gt;&lt;wsp:rsid wsp:val=&quot;00F51834&quot;/&gt;&lt;wsp:rsid wsp:val=&quot;00F51882&quot;/&gt;&lt;wsp:rsid wsp:val=&quot;00F5197D&quot;/&gt;&lt;wsp:rsid wsp:val=&quot;00F51A03&quot;/&gt;&lt;wsp:rsid wsp:val=&quot;00F51C02&quot;/&gt;&lt;wsp:rsid wsp:val=&quot;00F51EF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108&quot;/&gt;&lt;wsp:rsid wsp:val=&quot;00F53488&quot;/&gt;&lt;wsp:rsid wsp:val=&quot;00F534F3&quot;/&gt;&lt;wsp:rsid wsp:val=&quot;00F53618&quot;/&gt;&lt;wsp:rsid wsp:val=&quot;00F53A44&quot;/&gt;&lt;wsp:rsid wsp:val=&quot;00F53BC3&quot;/&gt;&lt;wsp:rsid wsp:val=&quot;00F53EAD&quot;/&gt;&lt;wsp:rsid wsp:val=&quot;00F540FD&quot;/&gt;&lt;wsp:rsid wsp:val=&quot;00F5467C&quot;/&gt;&lt;wsp:rsid wsp:val=&quot;00F54B2D&quot;/&gt;&lt;wsp:rsid wsp:val=&quot;00F54BB5&quot;/&gt;&lt;wsp:rsid wsp:val=&quot;00F54BEB&quot;/&gt;&lt;wsp:rsid wsp:val=&quot;00F54C29&quot;/&gt;&lt;wsp:rsid wsp:val=&quot;00F54E0D&quot;/&gt;&lt;wsp:rsid wsp:val=&quot;00F54ED6&quot;/&gt;&lt;wsp:rsid wsp:val=&quot;00F55155&quot;/&gt;&lt;wsp:rsid wsp:val=&quot;00F5533B&quot;/&gt;&lt;wsp:rsid wsp:val=&quot;00F5573F&quot;/&gt;&lt;wsp:rsid wsp:val=&quot;00F557F6&quot;/&gt;&lt;wsp:rsid wsp:val=&quot;00F559CD&quot;/&gt;&lt;wsp:rsid wsp:val=&quot;00F55B77&quot;/&gt;&lt;wsp:rsid wsp:val=&quot;00F55E27&quot;/&gt;&lt;wsp:rsid wsp:val=&quot;00F56001&quot;/&gt;&lt;wsp:rsid wsp:val=&quot;00F56079&quot;/&gt;&lt;wsp:rsid wsp:val=&quot;00F561E1&quot;/&gt;&lt;wsp:rsid wsp:val=&quot;00F56245&quot;/&gt;&lt;wsp:rsid wsp:val=&quot;00F5648C&quot;/&gt;&lt;wsp:rsid wsp:val=&quot;00F56D75&quot;/&gt;&lt;wsp:rsid wsp:val=&quot;00F57002&quot;/&gt;&lt;wsp:rsid wsp:val=&quot;00F570C6&quot;/&gt;&lt;wsp:rsid wsp:val=&quot;00F576AE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06&quot;/&gt;&lt;wsp:rsid wsp:val=&quot;00F6075C&quot;/&gt;&lt;wsp:rsid wsp:val=&quot;00F60760&quot;/&gt;&lt;wsp:rsid wsp:val=&quot;00F60894&quot;/&gt;&lt;wsp:rsid wsp:val=&quot;00F60AB1&quot;/&gt;&lt;wsp:rsid wsp:val=&quot;00F60B69&quot;/&gt;&lt;wsp:rsid wsp:val=&quot;00F60DC8&quot;/&gt;&lt;wsp:rsid wsp:val=&quot;00F60F14&quot;/&gt;&lt;wsp:rsid wsp:val=&quot;00F61172&quot;/&gt;&lt;wsp:rsid wsp:val=&quot;00F611EB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7B3&quot;/&gt;&lt;wsp:rsid wsp:val=&quot;00F62BCD&quot;/&gt;&lt;wsp:rsid wsp:val=&quot;00F62CCF&quot;/&gt;&lt;wsp:rsid wsp:val=&quot;00F62D0B&quot;/&gt;&lt;wsp:rsid wsp:val=&quot;00F62D32&quot;/&gt;&lt;wsp:rsid wsp:val=&quot;00F6334C&quot;/&gt;&lt;wsp:rsid wsp:val=&quot;00F63604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2BE&quot;/&gt;&lt;wsp:rsid wsp:val=&quot;00F64395&quot;/&gt;&lt;wsp:rsid wsp:val=&quot;00F6440C&quot;/&gt;&lt;wsp:rsid wsp:val=&quot;00F646D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5910&quot;/&gt;&lt;wsp:rsid wsp:val=&quot;00F65EEB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D2A&quot;/&gt;&lt;wsp:rsid wsp:val=&quot;00F66DB6&quot;/&gt;&lt;wsp:rsid wsp:val=&quot;00F6714D&quot;/&gt;&lt;wsp:rsid wsp:val=&quot;00F6763C&quot;/&gt;&lt;wsp:rsid wsp:val=&quot;00F6764F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7BF&quot;/&gt;&lt;wsp:rsid wsp:val=&quot;00F70A70&quot;/&gt;&lt;wsp:rsid wsp:val=&quot;00F70B6E&quot;/&gt;&lt;wsp:rsid wsp:val=&quot;00F7109D&quot;/&gt;&lt;wsp:rsid wsp:val=&quot;00F714B5&quot;/&gt;&lt;wsp:rsid wsp:val=&quot;00F718CF&quot;/&gt;&lt;wsp:rsid wsp:val=&quot;00F71AED&quot;/&gt;&lt;wsp:rsid wsp:val=&quot;00F71F4D&quot;/&gt;&lt;wsp:rsid wsp:val=&quot;00F71FAB&quot;/&gt;&lt;wsp:rsid wsp:val=&quot;00F72102&quot;/&gt;&lt;wsp:rsid wsp:val=&quot;00F72107&quot;/&gt;&lt;wsp:rsid wsp:val=&quot;00F721BE&quot;/&gt;&lt;wsp:rsid wsp:val=&quot;00F722A6&quot;/&gt;&lt;wsp:rsid wsp:val=&quot;00F722AB&quot;/&gt;&lt;wsp:rsid wsp:val=&quot;00F72625&quot;/&gt;&lt;wsp:rsid wsp:val=&quot;00F72693&quot;/&gt;&lt;wsp:rsid wsp:val=&quot;00F72771&quot;/&gt;&lt;wsp:rsid wsp:val=&quot;00F728A4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24E&quot;/&gt;&lt;wsp:rsid wsp:val=&quot;00F74530&quot;/&gt;&lt;wsp:rsid wsp:val=&quot;00F745BD&quot;/&gt;&lt;wsp:rsid wsp:val=&quot;00F74AD8&quot;/&gt;&lt;wsp:rsid wsp:val=&quot;00F74D14&quot;/&gt;&lt;wsp:rsid wsp:val=&quot;00F74DC5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84E&quot;/&gt;&lt;wsp:rsid wsp:val=&quot;00F7588D&quot;/&gt;&lt;wsp:rsid wsp:val=&quot;00F75B94&quot;/&gt;&lt;wsp:rsid wsp:val=&quot;00F75C2E&quot;/&gt;&lt;wsp:rsid wsp:val=&quot;00F75CA3&quot;/&gt;&lt;wsp:rsid wsp:val=&quot;00F75CB5&quot;/&gt;&lt;wsp:rsid wsp:val=&quot;00F75D10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B2A&quot;/&gt;&lt;wsp:rsid wsp:val=&quot;00F76F2A&quot;/&gt;&lt;wsp:rsid wsp:val=&quot;00F76F4E&quot;/&gt;&lt;wsp:rsid wsp:val=&quot;00F772E0&quot;/&gt;&lt;wsp:rsid wsp:val=&quot;00F7743B&quot;/&gt;&lt;wsp:rsid wsp:val=&quot;00F77691&quot;/&gt;&lt;wsp:rsid wsp:val=&quot;00F77BFA&quot;/&gt;&lt;wsp:rsid wsp:val=&quot;00F77C8B&quot;/&gt;&lt;wsp:rsid wsp:val=&quot;00F77C93&quot;/&gt;&lt;wsp:rsid wsp:val=&quot;00F77CC1&quot;/&gt;&lt;wsp:rsid wsp:val=&quot;00F77D5F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02&quot;/&gt;&lt;wsp:rsid wsp:val=&quot;00F818AB&quot;/&gt;&lt;wsp:rsid wsp:val=&quot;00F81908&quot;/&gt;&lt;wsp:rsid wsp:val=&quot;00F81B01&quot;/&gt;&lt;wsp:rsid wsp:val=&quot;00F81B29&quot;/&gt;&lt;wsp:rsid wsp:val=&quot;00F81B52&quot;/&gt;&lt;wsp:rsid wsp:val=&quot;00F81B60&quot;/&gt;&lt;wsp:rsid wsp:val=&quot;00F81F13&quot;/&gt;&lt;wsp:rsid wsp:val=&quot;00F821A3&quot;/&gt;&lt;wsp:rsid wsp:val=&quot;00F8253D&quot;/&gt;&lt;wsp:rsid wsp:val=&quot;00F82644&quot;/&gt;&lt;wsp:rsid wsp:val=&quot;00F8277D&quot;/&gt;&lt;wsp:rsid wsp:val=&quot;00F8282F&quot;/&gt;&lt;wsp:rsid wsp:val=&quot;00F829C6&quot;/&gt;&lt;wsp:rsid wsp:val=&quot;00F82AEB&quot;/&gt;&lt;wsp:rsid wsp:val=&quot;00F82AFE&quot;/&gt;&lt;wsp:rsid wsp:val=&quot;00F82C5D&quot;/&gt;&lt;wsp:rsid wsp:val=&quot;00F82C60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088&quot;/&gt;&lt;wsp:rsid wsp:val=&quot;00F84435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DA5&quot;/&gt;&lt;wsp:rsid wsp:val=&quot;00F85EE7&quot;/&gt;&lt;wsp:rsid wsp:val=&quot;00F86238&quot;/&gt;&lt;wsp:rsid wsp:val=&quot;00F862D8&quot;/&gt;&lt;wsp:rsid wsp:val=&quot;00F863A0&quot;/&gt;&lt;wsp:rsid wsp:val=&quot;00F863C5&quot;/&gt;&lt;wsp:rsid wsp:val=&quot;00F86494&quot;/&gt;&lt;wsp:rsid wsp:val=&quot;00F86575&quot;/&gt;&lt;wsp:rsid wsp:val=&quot;00F86853&quot;/&gt;&lt;wsp:rsid wsp:val=&quot;00F869E6&quot;/&gt;&lt;wsp:rsid wsp:val=&quot;00F86A1A&quot;/&gt;&lt;wsp:rsid wsp:val=&quot;00F86B45&quot;/&gt;&lt;wsp:rsid wsp:val=&quot;00F87076&quot;/&gt;&lt;wsp:rsid wsp:val=&quot;00F8710D&quot;/&gt;&lt;wsp:rsid wsp:val=&quot;00F872BE&quot;/&gt;&lt;wsp:rsid wsp:val=&quot;00F8765B&quot;/&gt;&lt;wsp:rsid wsp:val=&quot;00F877BE&quot;/&gt;&lt;wsp:rsid wsp:val=&quot;00F87817&quot;/&gt;&lt;wsp:rsid wsp:val=&quot;00F87877&quot;/&gt;&lt;wsp:rsid wsp:val=&quot;00F8792B&quot;/&gt;&lt;wsp:rsid wsp:val=&quot;00F87DFC&quot;/&gt;&lt;wsp:rsid wsp:val=&quot;00F87FD4&quot;/&gt;&lt;wsp:rsid wsp:val=&quot;00F9036E&quot;/&gt;&lt;wsp:rsid wsp:val=&quot;00F9054C&quot;/&gt;&lt;wsp:rsid wsp:val=&quot;00F9057B&quot;/&gt;&lt;wsp:rsid wsp:val=&quot;00F90AD2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8B4&quot;/&gt;&lt;wsp:rsid wsp:val=&quot;00F9390A&quot;/&gt;&lt;wsp:rsid wsp:val=&quot;00F93D65&quot;/&gt;&lt;wsp:rsid wsp:val=&quot;00F93E2D&quot;/&gt;&lt;wsp:rsid wsp:val=&quot;00F93FCF&quot;/&gt;&lt;wsp:rsid wsp:val=&quot;00F9418F&quot;/&gt;&lt;wsp:rsid wsp:val=&quot;00F9421E&quot;/&gt;&lt;wsp:rsid wsp:val=&quot;00F943FC&quot;/&gt;&lt;wsp:rsid wsp:val=&quot;00F9457C&quot;/&gt;&lt;wsp:rsid wsp:val=&quot;00F94609&quot;/&gt;&lt;wsp:rsid wsp:val=&quot;00F9499A&quot;/&gt;&lt;wsp:rsid wsp:val=&quot;00F94BEB&quot;/&gt;&lt;wsp:rsid wsp:val=&quot;00F94C64&quot;/&gt;&lt;wsp:rsid wsp:val=&quot;00F94D0B&quot;/&gt;&lt;wsp:rsid wsp:val=&quot;00F9515C&quot;/&gt;&lt;wsp:rsid wsp:val=&quot;00F954F2&quot;/&gt;&lt;wsp:rsid wsp:val=&quot;00F95643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86D&quot;/&gt;&lt;wsp:rsid wsp:val=&quot;00F969F8&quot;/&gt;&lt;wsp:rsid wsp:val=&quot;00F96CF3&quot;/&gt;&lt;wsp:rsid wsp:val=&quot;00F96DCC&quot;/&gt;&lt;wsp:rsid wsp:val=&quot;00F96EE1&quot;/&gt;&lt;wsp:rsid wsp:val=&quot;00F96F4C&quot;/&gt;&lt;wsp:rsid wsp:val=&quot;00F96FAD&quot;/&gt;&lt;wsp:rsid wsp:val=&quot;00F972A7&quot;/&gt;&lt;wsp:rsid wsp:val=&quot;00F977EF&quot;/&gt;&lt;wsp:rsid wsp:val=&quot;00F978A8&quot;/&gt;&lt;wsp:rsid wsp:val=&quot;00F97933&quot;/&gt;&lt;wsp:rsid wsp:val=&quot;00F97A71&quot;/&gt;&lt;wsp:rsid wsp:val=&quot;00F97ACE&quot;/&gt;&lt;wsp:rsid wsp:val=&quot;00F97B89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630&quot;/&gt;&lt;wsp:rsid wsp:val=&quot;00FA0912&quot;/&gt;&lt;wsp:rsid wsp:val=&quot;00FA0B4C&quot;/&gt;&lt;wsp:rsid wsp:val=&quot;00FA0C23&quot;/&gt;&lt;wsp:rsid wsp:val=&quot;00FA0F6A&quot;/&gt;&lt;wsp:rsid wsp:val=&quot;00FA104B&quot;/&gt;&lt;wsp:rsid wsp:val=&quot;00FA105E&quot;/&gt;&lt;wsp:rsid wsp:val=&quot;00FA1088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EE1&quot;/&gt;&lt;wsp:rsid wsp:val=&quot;00FA2420&quot;/&gt;&lt;wsp:rsid wsp:val=&quot;00FA2765&quot;/&gt;&lt;wsp:rsid wsp:val=&quot;00FA2823&quot;/&gt;&lt;wsp:rsid wsp:val=&quot;00FA2905&quot;/&gt;&lt;wsp:rsid wsp:val=&quot;00FA2A07&quot;/&gt;&lt;wsp:rsid wsp:val=&quot;00FA2B43&quot;/&gt;&lt;wsp:rsid wsp:val=&quot;00FA2DDD&quot;/&gt;&lt;wsp:rsid wsp:val=&quot;00FA2F38&quot;/&gt;&lt;wsp:rsid wsp:val=&quot;00FA31BE&quot;/&gt;&lt;wsp:rsid wsp:val=&quot;00FA32C8&quot;/&gt;&lt;wsp:rsid wsp:val=&quot;00FA3BC8&quot;/&gt;&lt;wsp:rsid wsp:val=&quot;00FA3D1C&quot;/&gt;&lt;wsp:rsid wsp:val=&quot;00FA3E59&quot;/&gt;&lt;wsp:rsid wsp:val=&quot;00FA3E88&quot;/&gt;&lt;wsp:rsid wsp:val=&quot;00FA3F1B&quot;/&gt;&lt;wsp:rsid wsp:val=&quot;00FA4005&quot;/&gt;&lt;wsp:rsid wsp:val=&quot;00FA42BD&quot;/&gt;&lt;wsp:rsid wsp:val=&quot;00FA4441&quot;/&gt;&lt;wsp:rsid wsp:val=&quot;00FA470A&quot;/&gt;&lt;wsp:rsid wsp:val=&quot;00FA477C&quot;/&gt;&lt;wsp:rsid wsp:val=&quot;00FA4AEC&quot;/&gt;&lt;wsp:rsid wsp:val=&quot;00FA4C02&quot;/&gt;&lt;wsp:rsid wsp:val=&quot;00FA4E66&quot;/&gt;&lt;wsp:rsid wsp:val=&quot;00FA5113&quot;/&gt;&lt;wsp:rsid wsp:val=&quot;00FA5184&quot;/&gt;&lt;wsp:rsid wsp:val=&quot;00FA55CF&quot;/&gt;&lt;wsp:rsid wsp:val=&quot;00FA5691&quot;/&gt;&lt;wsp:rsid wsp:val=&quot;00FA571B&quot;/&gt;&lt;wsp:rsid wsp:val=&quot;00FA5ADF&quot;/&gt;&lt;wsp:rsid wsp:val=&quot;00FA5DA3&quot;/&gt;&lt;wsp:rsid wsp:val=&quot;00FA5DB1&quot;/&gt;&lt;wsp:rsid wsp:val=&quot;00FA5EDF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7FC&quot;/&gt;&lt;wsp:rsid wsp:val=&quot;00FA681F&quot;/&gt;&lt;wsp:rsid wsp:val=&quot;00FA68BC&quot;/&gt;&lt;wsp:rsid wsp:val=&quot;00FA6930&quot;/&gt;&lt;wsp:rsid wsp:val=&quot;00FA6A26&quot;/&gt;&lt;wsp:rsid wsp:val=&quot;00FA6D76&quot;/&gt;&lt;wsp:rsid wsp:val=&quot;00FA7385&quot;/&gt;&lt;wsp:rsid wsp:val=&quot;00FA73F6&quot;/&gt;&lt;wsp:rsid wsp:val=&quot;00FA77F6&quot;/&gt;&lt;wsp:rsid wsp:val=&quot;00FA7809&quot;/&gt;&lt;wsp:rsid wsp:val=&quot;00FA7B6F&quot;/&gt;&lt;wsp:rsid wsp:val=&quot;00FA7B7F&quot;/&gt;&lt;wsp:rsid wsp:val=&quot;00FA7BA2&quot;/&gt;&lt;wsp:rsid wsp:val=&quot;00FA7BC1&quot;/&gt;&lt;wsp:rsid wsp:val=&quot;00FA7BCC&quot;/&gt;&lt;wsp:rsid wsp:val=&quot;00FA7BEB&quot;/&gt;&lt;wsp:rsid wsp:val=&quot;00FA7CC3&quot;/&gt;&lt;wsp:rsid wsp:val=&quot;00FA7E14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869&quot;/&gt;&lt;wsp:rsid wsp:val=&quot;00FB0904&quot;/&gt;&lt;wsp:rsid wsp:val=&quot;00FB09C0&quot;/&gt;&lt;wsp:rsid wsp:val=&quot;00FB0ABA&quot;/&gt;&lt;wsp:rsid wsp:val=&quot;00FB0AD1&quot;/&gt;&lt;wsp:rsid wsp:val=&quot;00FB0C85&quot;/&gt;&lt;wsp:rsid wsp:val=&quot;00FB0D9F&quot;/&gt;&lt;wsp:rsid wsp:val=&quot;00FB0EE5&quot;/&gt;&lt;wsp:rsid wsp:val=&quot;00FB1055&quot;/&gt;&lt;wsp:rsid wsp:val=&quot;00FB1111&quot;/&gt;&lt;wsp:rsid wsp:val=&quot;00FB1140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206F&quot;/&gt;&lt;wsp:rsid wsp:val=&quot;00FB21A0&quot;/&gt;&lt;wsp:rsid wsp:val=&quot;00FB29D3&quot;/&gt;&lt;wsp:rsid wsp:val=&quot;00FB2AA1&quot;/&gt;&lt;wsp:rsid wsp:val=&quot;00FB2DB4&quot;/&gt;&lt;wsp:rsid wsp:val=&quot;00FB3467&quot;/&gt;&lt;wsp:rsid wsp:val=&quot;00FB35D5&quot;/&gt;&lt;wsp:rsid wsp:val=&quot;00FB3888&quot;/&gt;&lt;wsp:rsid wsp:val=&quot;00FB38D5&quot;/&gt;&lt;wsp:rsid wsp:val=&quot;00FB3A8E&quot;/&gt;&lt;wsp:rsid wsp:val=&quot;00FB3F7C&quot;/&gt;&lt;wsp:rsid wsp:val=&quot;00FB3FAF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75&quot;/&gt;&lt;wsp:rsid wsp:val=&quot;00FB46D6&quot;/&gt;&lt;wsp:rsid wsp:val=&quot;00FB479D&quot;/&gt;&lt;wsp:rsid wsp:val=&quot;00FB4863&quot;/&gt;&lt;wsp:rsid wsp:val=&quot;00FB4940&quot;/&gt;&lt;wsp:rsid wsp:val=&quot;00FB4A86&quot;/&gt;&lt;wsp:rsid wsp:val=&quot;00FB4AC3&quot;/&gt;&lt;wsp:rsid wsp:val=&quot;00FB4BD5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2CB&quot;/&gt;&lt;wsp:rsid wsp:val=&quot;00FB641E&quot;/&gt;&lt;wsp:rsid wsp:val=&quot;00FB642C&quot;/&gt;&lt;wsp:rsid wsp:val=&quot;00FB65A1&quot;/&gt;&lt;wsp:rsid wsp:val=&quot;00FB6B92&quot;/&gt;&lt;wsp:rsid wsp:val=&quot;00FB6D21&quot;/&gt;&lt;wsp:rsid wsp:val=&quot;00FB7045&quot;/&gt;&lt;wsp:rsid wsp:val=&quot;00FB753A&quot;/&gt;&lt;wsp:rsid wsp:val=&quot;00FB7D5D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DE3&quot;/&gt;&lt;wsp:rsid wsp:val=&quot;00FC0E86&quot;/&gt;&lt;wsp:rsid wsp:val=&quot;00FC0F65&quot;/&gt;&lt;wsp:rsid wsp:val=&quot;00FC138D&quot;/&gt;&lt;wsp:rsid wsp:val=&quot;00FC13C5&quot;/&gt;&lt;wsp:rsid wsp:val=&quot;00FC152E&quot;/&gt;&lt;wsp:rsid wsp:val=&quot;00FC1960&quot;/&gt;&lt;wsp:rsid wsp:val=&quot;00FC1ABA&quot;/&gt;&lt;wsp:rsid wsp:val=&quot;00FC1BA7&quot;/&gt;&lt;wsp:rsid wsp:val=&quot;00FC21F0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89&quot;/&gt;&lt;wsp:rsid wsp:val=&quot;00FC33B7&quot;/&gt;&lt;wsp:rsid wsp:val=&quot;00FC3461&quot;/&gt;&lt;wsp:rsid wsp:val=&quot;00FC3972&quot;/&gt;&lt;wsp:rsid wsp:val=&quot;00FC3CA3&quot;/&gt;&lt;wsp:rsid wsp:val=&quot;00FC3D5C&quot;/&gt;&lt;wsp:rsid wsp:val=&quot;00FC3F3B&quot;/&gt;&lt;wsp:rsid wsp:val=&quot;00FC3FC9&quot;/&gt;&lt;wsp:rsid wsp:val=&quot;00FC42AF&quot;/&gt;&lt;wsp:rsid wsp:val=&quot;00FC4578&quot;/&gt;&lt;wsp:rsid wsp:val=&quot;00FC469A&quot;/&gt;&lt;wsp:rsid wsp:val=&quot;00FC495F&quot;/&gt;&lt;wsp:rsid wsp:val=&quot;00FC4BFD&quot;/&gt;&lt;wsp:rsid wsp:val=&quot;00FC4CDA&quot;/&gt;&lt;wsp:rsid wsp:val=&quot;00FC4CFB&quot;/&gt;&lt;wsp:rsid wsp:val=&quot;00FC4F08&quot;/&gt;&lt;wsp:rsid wsp:val=&quot;00FC4F3A&quot;/&gt;&lt;wsp:rsid wsp:val=&quot;00FC4FA9&quot;/&gt;&lt;wsp:rsid wsp:val=&quot;00FC50F4&quot;/&gt;&lt;wsp:rsid wsp:val=&quot;00FC5178&quot;/&gt;&lt;wsp:rsid wsp:val=&quot;00FC52B1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A48&quot;/&gt;&lt;wsp:rsid wsp:val=&quot;00FC7AAC&quot;/&gt;&lt;wsp:rsid wsp:val=&quot;00FD0293&quot;/&gt;&lt;wsp:rsid wsp:val=&quot;00FD0345&quot;/&gt;&lt;wsp:rsid wsp:val=&quot;00FD04F0&quot;/&gt;&lt;wsp:rsid wsp:val=&quot;00FD054F&quot;/&gt;&lt;wsp:rsid wsp:val=&quot;00FD0799&quot;/&gt;&lt;wsp:rsid wsp:val=&quot;00FD088C&quot;/&gt;&lt;wsp:rsid wsp:val=&quot;00FD089D&quot;/&gt;&lt;wsp:rsid wsp:val=&quot;00FD0BBE&quot;/&gt;&lt;wsp:rsid wsp:val=&quot;00FD0C07&quot;/&gt;&lt;wsp:rsid wsp:val=&quot;00FD10D2&quot;/&gt;&lt;wsp:rsid wsp:val=&quot;00FD11F9&quot;/&gt;&lt;wsp:rsid wsp:val=&quot;00FD1276&quot;/&gt;&lt;wsp:rsid wsp:val=&quot;00FD12E9&quot;/&gt;&lt;wsp:rsid wsp:val=&quot;00FD15B8&quot;/&gt;&lt;wsp:rsid wsp:val=&quot;00FD15FD&quot;/&gt;&lt;wsp:rsid wsp:val=&quot;00FD18F4&quot;/&gt;&lt;wsp:rsid wsp:val=&quot;00FD1A16&quot;/&gt;&lt;wsp:rsid wsp:val=&quot;00FD1D41&quot;/&gt;&lt;wsp:rsid wsp:val=&quot;00FD1EF7&quot;/&gt;&lt;wsp:rsid wsp:val=&quot;00FD1F96&quot;/&gt;&lt;wsp:rsid wsp:val=&quot;00FD22B6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C56&quot;/&gt;&lt;wsp:rsid wsp:val=&quot;00FD2F0E&quot;/&gt;&lt;wsp:rsid wsp:val=&quot;00FD2FF6&quot;/&gt;&lt;wsp:rsid wsp:val=&quot;00FD3077&quot;/&gt;&lt;wsp:rsid wsp:val=&quot;00FD3093&quot;/&gt;&lt;wsp:rsid wsp:val=&quot;00FD33AC&quot;/&gt;&lt;wsp:rsid wsp:val=&quot;00FD34A3&quot;/&gt;&lt;wsp:rsid wsp:val=&quot;00FD3565&quot;/&gt;&lt;wsp:rsid wsp:val=&quot;00FD3623&quot;/&gt;&lt;wsp:rsid wsp:val=&quot;00FD3643&quot;/&gt;&lt;wsp:rsid wsp:val=&quot;00FD369C&quot;/&gt;&lt;wsp:rsid wsp:val=&quot;00FD3C89&quot;/&gt;&lt;wsp:rsid wsp:val=&quot;00FD3E31&quot;/&gt;&lt;wsp:rsid wsp:val=&quot;00FD405B&quot;/&gt;&lt;wsp:rsid wsp:val=&quot;00FD425D&quot;/&gt;&lt;wsp:rsid wsp:val=&quot;00FD44E6&quot;/&gt;&lt;wsp:rsid wsp:val=&quot;00FD471F&quot;/&gt;&lt;wsp:rsid wsp:val=&quot;00FD474F&quot;/&gt;&lt;wsp:rsid wsp:val=&quot;00FD47C0&quot;/&gt;&lt;wsp:rsid wsp:val=&quot;00FD4969&quot;/&gt;&lt;wsp:rsid wsp:val=&quot;00FD4A15&quot;/&gt;&lt;wsp:rsid wsp:val=&quot;00FD4B8D&quot;/&gt;&lt;wsp:rsid wsp:val=&quot;00FD4E14&quot;/&gt;&lt;wsp:rsid wsp:val=&quot;00FD4EF0&quot;/&gt;&lt;wsp:rsid wsp:val=&quot;00FD4F8A&quot;/&gt;&lt;wsp:rsid wsp:val=&quot;00FD53D1&quot;/&gt;&lt;wsp:rsid wsp:val=&quot;00FD5741&quot;/&gt;&lt;wsp:rsid wsp:val=&quot;00FD583C&quot;/&gt;&lt;wsp:rsid wsp:val=&quot;00FD58AF&quot;/&gt;&lt;wsp:rsid wsp:val=&quot;00FD5A97&quot;/&gt;&lt;wsp:rsid wsp:val=&quot;00FD5B9B&quot;/&gt;&lt;wsp:rsid wsp:val=&quot;00FD5F2D&quot;/&gt;&lt;wsp:rsid wsp:val=&quot;00FD5F9F&quot;/&gt;&lt;wsp:rsid wsp:val=&quot;00FD6002&quot;/&gt;&lt;wsp:rsid wsp:val=&quot;00FD6310&quot;/&gt;&lt;wsp:rsid wsp:val=&quot;00FD6377&quot;/&gt;&lt;wsp:rsid wsp:val=&quot;00FD65A6&quot;/&gt;&lt;wsp:rsid wsp:val=&quot;00FD663F&quot;/&gt;&lt;wsp:rsid wsp:val=&quot;00FD66A8&quot;/&gt;&lt;wsp:rsid wsp:val=&quot;00FD67FA&quot;/&gt;&lt;wsp:rsid wsp:val=&quot;00FD6CCF&quot;/&gt;&lt;wsp:rsid wsp:val=&quot;00FD6D3D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0DD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0C1B&quot;/&gt;&lt;wsp:rsid wsp:val=&quot;00FE139C&quot;/&gt;&lt;wsp:rsid wsp:val=&quot;00FE1501&quot;/&gt;&lt;wsp:rsid wsp:val=&quot;00FE1AB9&quot;/&gt;&lt;wsp:rsid wsp:val=&quot;00FE1C6C&quot;/&gt;&lt;wsp:rsid wsp:val=&quot;00FE23B5&quot;/&gt;&lt;wsp:rsid wsp:val=&quot;00FE2507&quot;/&gt;&lt;wsp:rsid wsp:val=&quot;00FE255F&quot;/&gt;&lt;wsp:rsid wsp:val=&quot;00FE26BF&quot;/&gt;&lt;wsp:rsid wsp:val=&quot;00FE29F2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3FB1&quot;/&gt;&lt;wsp:rsid wsp:val=&quot;00FE4075&quot;/&gt;&lt;wsp:rsid wsp:val=&quot;00FE40F7&quot;/&gt;&lt;wsp:rsid wsp:val=&quot;00FE4163&quot;/&gt;&lt;wsp:rsid wsp:val=&quot;00FE4332&quot;/&gt;&lt;wsp:rsid wsp:val=&quot;00FE44F0&quot;/&gt;&lt;wsp:rsid wsp:val=&quot;00FE4847&quot;/&gt;&lt;wsp:rsid wsp:val=&quot;00FE4D15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6F0&quot;/&gt;&lt;wsp:rsid wsp:val=&quot;00FE6708&quot;/&gt;&lt;wsp:rsid wsp:val=&quot;00FE690F&quot;/&gt;&lt;wsp:rsid wsp:val=&quot;00FE6A0A&quot;/&gt;&lt;wsp:rsid wsp:val=&quot;00FE6F14&quot;/&gt;&lt;wsp:rsid wsp:val=&quot;00FE6F70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83A&quot;/&gt;&lt;wsp:rsid wsp:val=&quot;00FE7BBE&quot;/&gt;&lt;wsp:rsid wsp:val=&quot;00FE7BF6&quot;/&gt;&lt;wsp:rsid wsp:val=&quot;00FE7C3E&quot;/&gt;&lt;wsp:rsid wsp:val=&quot;00FE7D10&quot;/&gt;&lt;wsp:rsid wsp:val=&quot;00FE7E37&quot;/&gt;&lt;wsp:rsid wsp:val=&quot;00FE7E96&quot;/&gt;&lt;wsp:rsid wsp:val=&quot;00FE7F9F&quot;/&gt;&lt;wsp:rsid wsp:val=&quot;00FE7FC3&quot;/&gt;&lt;wsp:rsid wsp:val=&quot;00FF0586&quot;/&gt;&lt;wsp:rsid wsp:val=&quot;00FF05AF&quot;/&gt;&lt;wsp:rsid wsp:val=&quot;00FF05D0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DAD&quot;/&gt;&lt;wsp:rsid wsp:val=&quot;00FF0E20&quot;/&gt;&lt;wsp:rsid wsp:val=&quot;00FF0E3A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40&quot;/&gt;&lt;wsp:rsid wsp:val=&quot;00FF205C&quot;/&gt;&lt;wsp:rsid wsp:val=&quot;00FF2150&quot;/&gt;&lt;wsp:rsid wsp:val=&quot;00FF2451&quot;/&gt;&lt;wsp:rsid wsp:val=&quot;00FF26F5&quot;/&gt;&lt;wsp:rsid wsp:val=&quot;00FF2705&quot;/&gt;&lt;wsp:rsid wsp:val=&quot;00FF2796&quot;/&gt;&lt;wsp:rsid wsp:val=&quot;00FF2BB0&quot;/&gt;&lt;wsp:rsid wsp:val=&quot;00FF326A&quot;/&gt;&lt;wsp:rsid wsp:val=&quot;00FF3453&quot;/&gt;&lt;wsp:rsid wsp:val=&quot;00FF3895&quot;/&gt;&lt;wsp:rsid wsp:val=&quot;00FF38A6&quot;/&gt;&lt;wsp:rsid wsp:val=&quot;00FF38C7&quot;/&gt;&lt;wsp:rsid wsp:val=&quot;00FF3B5F&quot;/&gt;&lt;wsp:rsid wsp:val=&quot;00FF407F&quot;/&gt;&lt;wsp:rsid wsp:val=&quot;00FF4256&quot;/&gt;&lt;wsp:rsid wsp:val=&quot;00FF4344&quot;/&gt;&lt;wsp:rsid wsp:val=&quot;00FF43E1&quot;/&gt;&lt;wsp:rsid wsp:val=&quot;00FF46A3&quot;/&gt;&lt;wsp:rsid wsp:val=&quot;00FF4796&quot;/&gt;&lt;wsp:rsid wsp:val=&quot;00FF47C0&quot;/&gt;&lt;wsp:rsid wsp:val=&quot;00FF4962&quot;/&gt;&lt;wsp:rsid wsp:val=&quot;00FF4A8D&quot;/&gt;&lt;wsp:rsid wsp:val=&quot;00FF4BB4&quot;/&gt;&lt;wsp:rsid wsp:val=&quot;00FF4E6D&quot;/&gt;&lt;wsp:rsid wsp:val=&quot;00FF50D6&quot;/&gt;&lt;wsp:rsid wsp:val=&quot;00FF51A3&quot;/&gt;&lt;wsp:rsid wsp:val=&quot;00FF526A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45C&quot;/&gt;&lt;wsp:rsid wsp:val=&quot;00FF65B8&quot;/&gt;&lt;wsp:rsid wsp:val=&quot;00FF663A&quot;/&gt;&lt;wsp:rsid wsp:val=&quot;00FF687B&quot;/&gt;&lt;wsp:rsid wsp:val=&quot;00FF6952&quot;/&gt;&lt;wsp:rsid wsp:val=&quot;00FF69A3&quot;/&gt;&lt;wsp:rsid wsp:val=&quot;00FF6A1A&quot;/&gt;&lt;wsp:rsid wsp:val=&quot;00FF6A68&quot;/&gt;&lt;wsp:rsid wsp:val=&quot;00FF6E7F&quot;/&gt;&lt;wsp:rsid wsp:val=&quot;00FF7064&quot;/&gt;&lt;wsp:rsid wsp:val=&quot;00FF71B7&quot;/&gt;&lt;wsp:rsid wsp:val=&quot;00FF721A&quot;/&gt;&lt;wsp:rsid wsp:val=&quot;00FF72B7&quot;/&gt;&lt;wsp:rsid wsp:val=&quot;00FF72FB&quot;/&gt;&lt;wsp:rsid wsp:val=&quot;00FF779F&quot;/&gt;&lt;wsp:rsid wsp:val=&quot;00FF781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000000&quot; wsp:rsidRDefault=&quot;005F4E76&quot; wsp:rsidP=&quot;005F4E76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lang w:fareast=&quot;KO&quot;/&gt;&lt;/w:rPr&gt;&lt;m:t&gt;鈭?/m:t&gt;&lt;/m:r&gt;&lt;/m:oMath&gt;&lt;/m:oMathPara&gt;&lt;/w:p&gt;&lt;w:sectPr wsp:rsidR=&quot;00000000&quot;&gt;&lt;w:pgSz w:w=&quot;12240&quot; w:h=&quot;15840&quot;/&gt;&lt;w:pgMar w:top=&quot;1440&quot; w:right=&quot;1440&quot; w:bottom=&quot;1440&quot; &gt;&lt;&lt;&lt;&lt;&lt;&lt;w:left=&quot;144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proofErr w:type="spellStart"/>
      <w:r w:rsidRPr="007C30A8">
        <w:rPr>
          <w:i/>
          <w:iCs/>
          <w:color w:val="000000"/>
          <w:sz w:val="20"/>
        </w:rPr>
        <w:t>P</w:t>
      </w:r>
      <w:r w:rsidRPr="007C30A8">
        <w:rPr>
          <w:color w:val="000000"/>
          <w:sz w:val="20"/>
          <w:vertAlign w:val="subscript"/>
        </w:rPr>
        <w:t>rampuprequested</w:t>
      </w:r>
      <w:proofErr w:type="spellEnd"/>
      <w:r w:rsidRPr="007C30A8">
        <w:rPr>
          <w:color w:val="000000"/>
          <w:sz w:val="20"/>
          <w:lang w:eastAsia="ko-KR"/>
        </w:rPr>
        <w:t>).</w:t>
      </w:r>
    </w:p>
    <w:p w:rsidR="007C30A8" w:rsidRPr="007C30A8" w:rsidRDefault="007C30A8" w:rsidP="007C30A8">
      <w:pPr>
        <w:pStyle w:val="af7"/>
        <w:numPr>
          <w:ilvl w:val="1"/>
          <w:numId w:val="21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color w:val="000000"/>
          <w:sz w:val="20"/>
        </w:rPr>
      </w:pPr>
      <w:r w:rsidRPr="007C30A8">
        <w:rPr>
          <w:color w:val="000000"/>
          <w:sz w:val="20"/>
        </w:rPr>
        <w:t>Note: Latest means most recent transmitted.</w:t>
      </w:r>
    </w:p>
    <w:p w:rsidR="007C30A8" w:rsidRPr="007C30A8" w:rsidRDefault="007C30A8" w:rsidP="007C30A8">
      <w:pPr>
        <w:pStyle w:val="af7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color w:val="000000"/>
          <w:sz w:val="20"/>
        </w:rPr>
      </w:pPr>
      <w:r w:rsidRPr="007C30A8">
        <w:rPr>
          <w:color w:val="000000"/>
          <w:sz w:val="20"/>
        </w:rPr>
        <w:t>Power reduction priority rule in CA/DC</w:t>
      </w:r>
    </w:p>
    <w:bookmarkEnd w:id="4"/>
    <w:p w:rsidR="007C30A8" w:rsidRPr="007C30A8" w:rsidRDefault="007C30A8" w:rsidP="007C30A8">
      <w:pPr>
        <w:rPr>
          <w:sz w:val="20"/>
          <w:szCs w:val="20"/>
        </w:rPr>
      </w:pPr>
      <w:r w:rsidRPr="007C30A8">
        <w:rPr>
          <w:sz w:val="20"/>
          <w:szCs w:val="20"/>
          <w:highlight w:val="green"/>
        </w:rPr>
        <w:t>Agreements</w:t>
      </w:r>
      <w:r w:rsidRPr="007C30A8">
        <w:rPr>
          <w:sz w:val="20"/>
          <w:szCs w:val="20"/>
        </w:rPr>
        <w:t>:</w:t>
      </w:r>
    </w:p>
    <w:p w:rsidR="007C30A8" w:rsidRPr="007C30A8" w:rsidRDefault="007C30A8" w:rsidP="007C30A8">
      <w:pPr>
        <w:pStyle w:val="af7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sz w:val="20"/>
          <w:szCs w:val="20"/>
        </w:rPr>
      </w:pPr>
      <w:r w:rsidRPr="007C30A8">
        <w:rPr>
          <w:sz w:val="20"/>
          <w:szCs w:val="20"/>
        </w:rPr>
        <w:t xml:space="preserve">For </w:t>
      </w:r>
      <w:proofErr w:type="spellStart"/>
      <w:r w:rsidRPr="007C30A8">
        <w:rPr>
          <w:sz w:val="20"/>
          <w:szCs w:val="20"/>
        </w:rPr>
        <w:t>MsgA</w:t>
      </w:r>
      <w:proofErr w:type="spellEnd"/>
      <w:r w:rsidRPr="007C30A8">
        <w:rPr>
          <w:sz w:val="20"/>
          <w:szCs w:val="20"/>
        </w:rPr>
        <w:t xml:space="preserve"> </w:t>
      </w:r>
      <w:proofErr w:type="spellStart"/>
      <w:r w:rsidRPr="007C30A8">
        <w:rPr>
          <w:sz w:val="20"/>
          <w:szCs w:val="20"/>
        </w:rPr>
        <w:t>Tx</w:t>
      </w:r>
      <w:proofErr w:type="spellEnd"/>
      <w:r w:rsidRPr="007C30A8">
        <w:rPr>
          <w:sz w:val="20"/>
          <w:szCs w:val="20"/>
        </w:rPr>
        <w:t xml:space="preserve"> beam selection further study at least the following options:</w:t>
      </w:r>
    </w:p>
    <w:p w:rsidR="007C30A8" w:rsidRPr="007C30A8" w:rsidRDefault="007C30A8" w:rsidP="007C30A8">
      <w:pPr>
        <w:pStyle w:val="af7"/>
        <w:numPr>
          <w:ilvl w:val="1"/>
          <w:numId w:val="21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sz w:val="20"/>
          <w:szCs w:val="20"/>
        </w:rPr>
      </w:pPr>
      <w:r w:rsidRPr="007C30A8">
        <w:rPr>
          <w:sz w:val="20"/>
          <w:szCs w:val="20"/>
        </w:rPr>
        <w:t xml:space="preserve">Option 1: The </w:t>
      </w:r>
      <w:proofErr w:type="spellStart"/>
      <w:r w:rsidRPr="007C30A8">
        <w:rPr>
          <w:sz w:val="20"/>
          <w:szCs w:val="20"/>
        </w:rPr>
        <w:t>MsgA</w:t>
      </w:r>
      <w:proofErr w:type="spellEnd"/>
      <w:r w:rsidRPr="007C30A8">
        <w:rPr>
          <w:sz w:val="20"/>
          <w:szCs w:val="20"/>
        </w:rPr>
        <w:t xml:space="preserve"> PRACH and </w:t>
      </w:r>
      <w:proofErr w:type="spellStart"/>
      <w:r w:rsidRPr="007C30A8">
        <w:rPr>
          <w:sz w:val="20"/>
          <w:szCs w:val="20"/>
        </w:rPr>
        <w:t>MsgA</w:t>
      </w:r>
      <w:proofErr w:type="spellEnd"/>
      <w:r w:rsidRPr="007C30A8">
        <w:rPr>
          <w:sz w:val="20"/>
          <w:szCs w:val="20"/>
        </w:rPr>
        <w:t xml:space="preserve"> PUSCH use the same </w:t>
      </w:r>
      <w:proofErr w:type="spellStart"/>
      <w:proofErr w:type="gramStart"/>
      <w:r w:rsidRPr="007C30A8">
        <w:rPr>
          <w:sz w:val="20"/>
          <w:szCs w:val="20"/>
        </w:rPr>
        <w:t>Tx</w:t>
      </w:r>
      <w:proofErr w:type="spellEnd"/>
      <w:proofErr w:type="gramEnd"/>
      <w:r w:rsidRPr="007C30A8">
        <w:rPr>
          <w:sz w:val="20"/>
          <w:szCs w:val="20"/>
        </w:rPr>
        <w:t xml:space="preserve"> spatial filter (beam).</w:t>
      </w:r>
    </w:p>
    <w:p w:rsidR="007C30A8" w:rsidRPr="007C30A8" w:rsidRDefault="007C30A8" w:rsidP="007C30A8">
      <w:pPr>
        <w:pStyle w:val="af7"/>
        <w:numPr>
          <w:ilvl w:val="1"/>
          <w:numId w:val="21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sz w:val="20"/>
          <w:szCs w:val="20"/>
        </w:rPr>
      </w:pPr>
      <w:r w:rsidRPr="007C30A8">
        <w:rPr>
          <w:sz w:val="20"/>
          <w:szCs w:val="20"/>
        </w:rPr>
        <w:t xml:space="preserve">Option 2: The </w:t>
      </w:r>
      <w:proofErr w:type="spellStart"/>
      <w:r w:rsidRPr="007C30A8">
        <w:rPr>
          <w:sz w:val="20"/>
          <w:szCs w:val="20"/>
        </w:rPr>
        <w:t>MsgA</w:t>
      </w:r>
      <w:proofErr w:type="spellEnd"/>
      <w:r w:rsidRPr="007C30A8">
        <w:rPr>
          <w:sz w:val="20"/>
          <w:szCs w:val="20"/>
        </w:rPr>
        <w:t xml:space="preserve"> PRACH and </w:t>
      </w:r>
      <w:proofErr w:type="spellStart"/>
      <w:r w:rsidRPr="007C30A8">
        <w:rPr>
          <w:sz w:val="20"/>
          <w:szCs w:val="20"/>
        </w:rPr>
        <w:t>MsgA</w:t>
      </w:r>
      <w:proofErr w:type="spellEnd"/>
      <w:r w:rsidRPr="007C30A8">
        <w:rPr>
          <w:sz w:val="20"/>
          <w:szCs w:val="20"/>
        </w:rPr>
        <w:t xml:space="preserve"> PUSCH use same or different </w:t>
      </w:r>
      <w:proofErr w:type="spellStart"/>
      <w:proofErr w:type="gramStart"/>
      <w:r w:rsidRPr="007C30A8">
        <w:rPr>
          <w:sz w:val="20"/>
          <w:szCs w:val="20"/>
        </w:rPr>
        <w:t>Tx</w:t>
      </w:r>
      <w:proofErr w:type="spellEnd"/>
      <w:proofErr w:type="gramEnd"/>
      <w:r w:rsidRPr="007C30A8">
        <w:rPr>
          <w:sz w:val="20"/>
          <w:szCs w:val="20"/>
        </w:rPr>
        <w:t xml:space="preserve"> spatial filter (beam) up to UE implementation.</w:t>
      </w:r>
    </w:p>
    <w:p w:rsidR="007C30A8" w:rsidRPr="007C30A8" w:rsidRDefault="007C30A8" w:rsidP="007C30A8">
      <w:pPr>
        <w:pStyle w:val="af7"/>
        <w:numPr>
          <w:ilvl w:val="2"/>
          <w:numId w:val="21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sz w:val="20"/>
          <w:szCs w:val="20"/>
        </w:rPr>
      </w:pPr>
      <w:r w:rsidRPr="007C30A8">
        <w:rPr>
          <w:sz w:val="20"/>
          <w:szCs w:val="20"/>
        </w:rPr>
        <w:t>No spec impact expected.</w:t>
      </w:r>
    </w:p>
    <w:p w:rsidR="007C30A8" w:rsidRPr="007C30A8" w:rsidRDefault="007C30A8" w:rsidP="007C30A8">
      <w:pPr>
        <w:pStyle w:val="af7"/>
        <w:numPr>
          <w:ilvl w:val="2"/>
          <w:numId w:val="21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sz w:val="20"/>
          <w:szCs w:val="20"/>
        </w:rPr>
      </w:pPr>
      <w:r w:rsidRPr="007C30A8">
        <w:rPr>
          <w:sz w:val="20"/>
          <w:szCs w:val="20"/>
        </w:rPr>
        <w:t>Note: in 4-step RACH it is up to UE implementation to decide the beams for Msg1 and Msg3.</w:t>
      </w:r>
    </w:p>
    <w:p w:rsidR="007C30A8" w:rsidRPr="007C30A8" w:rsidRDefault="007C30A8" w:rsidP="007C30A8">
      <w:pPr>
        <w:pStyle w:val="af7"/>
        <w:numPr>
          <w:ilvl w:val="1"/>
          <w:numId w:val="21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sz w:val="20"/>
          <w:szCs w:val="20"/>
        </w:rPr>
      </w:pPr>
      <w:r w:rsidRPr="007C30A8">
        <w:rPr>
          <w:sz w:val="20"/>
          <w:szCs w:val="20"/>
        </w:rPr>
        <w:t xml:space="preserve">Option 3: The </w:t>
      </w:r>
      <w:proofErr w:type="spellStart"/>
      <w:r w:rsidRPr="007C30A8">
        <w:rPr>
          <w:sz w:val="20"/>
          <w:szCs w:val="20"/>
        </w:rPr>
        <w:t>MsgA</w:t>
      </w:r>
      <w:proofErr w:type="spellEnd"/>
      <w:r w:rsidRPr="007C30A8">
        <w:rPr>
          <w:sz w:val="20"/>
          <w:szCs w:val="20"/>
        </w:rPr>
        <w:t xml:space="preserve"> PRACH and </w:t>
      </w:r>
      <w:proofErr w:type="spellStart"/>
      <w:r w:rsidRPr="007C30A8">
        <w:rPr>
          <w:sz w:val="20"/>
          <w:szCs w:val="20"/>
        </w:rPr>
        <w:t>MsgA</w:t>
      </w:r>
      <w:proofErr w:type="spellEnd"/>
      <w:r w:rsidRPr="007C30A8">
        <w:rPr>
          <w:sz w:val="20"/>
          <w:szCs w:val="20"/>
        </w:rPr>
        <w:t xml:space="preserve"> PUSCH use same or different </w:t>
      </w:r>
      <w:proofErr w:type="spellStart"/>
      <w:proofErr w:type="gramStart"/>
      <w:r w:rsidRPr="007C30A8">
        <w:rPr>
          <w:sz w:val="20"/>
          <w:szCs w:val="20"/>
        </w:rPr>
        <w:t>Tx</w:t>
      </w:r>
      <w:proofErr w:type="spellEnd"/>
      <w:proofErr w:type="gramEnd"/>
      <w:r w:rsidRPr="007C30A8">
        <w:rPr>
          <w:sz w:val="20"/>
          <w:szCs w:val="20"/>
        </w:rPr>
        <w:t xml:space="preserve"> spatial filter (beam) under network control/assistance.</w:t>
      </w:r>
    </w:p>
    <w:p w:rsidR="007C30A8" w:rsidRPr="007C30A8" w:rsidRDefault="007C30A8" w:rsidP="007C30A8">
      <w:pPr>
        <w:pStyle w:val="af7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sz w:val="20"/>
          <w:szCs w:val="20"/>
        </w:rPr>
      </w:pPr>
      <w:proofErr w:type="spellStart"/>
      <w:r w:rsidRPr="007C30A8">
        <w:rPr>
          <w:sz w:val="20"/>
          <w:szCs w:val="20"/>
        </w:rPr>
        <w:t>MsgA</w:t>
      </w:r>
      <w:proofErr w:type="spellEnd"/>
      <w:r w:rsidRPr="007C30A8">
        <w:rPr>
          <w:sz w:val="20"/>
          <w:szCs w:val="20"/>
        </w:rPr>
        <w:t xml:space="preserve"> retransmission, if supported, is defined as a retransmission of </w:t>
      </w:r>
      <w:proofErr w:type="spellStart"/>
      <w:r w:rsidRPr="007C30A8">
        <w:rPr>
          <w:sz w:val="20"/>
          <w:szCs w:val="20"/>
        </w:rPr>
        <w:t>MsgA</w:t>
      </w:r>
      <w:proofErr w:type="spellEnd"/>
      <w:r w:rsidRPr="007C30A8">
        <w:rPr>
          <w:sz w:val="20"/>
          <w:szCs w:val="20"/>
        </w:rPr>
        <w:t xml:space="preserve"> PRACH (with a re-selection of preamble) and </w:t>
      </w:r>
      <w:proofErr w:type="spellStart"/>
      <w:r w:rsidRPr="007C30A8">
        <w:rPr>
          <w:sz w:val="20"/>
          <w:szCs w:val="20"/>
        </w:rPr>
        <w:t>MsgA</w:t>
      </w:r>
      <w:proofErr w:type="spellEnd"/>
      <w:r w:rsidRPr="007C30A8">
        <w:rPr>
          <w:sz w:val="20"/>
          <w:szCs w:val="20"/>
        </w:rPr>
        <w:t xml:space="preserve"> PUSCH. Further study at the following options:</w:t>
      </w:r>
    </w:p>
    <w:p w:rsidR="007C30A8" w:rsidRPr="007C30A8" w:rsidRDefault="007C30A8" w:rsidP="007C30A8">
      <w:pPr>
        <w:pStyle w:val="af7"/>
        <w:numPr>
          <w:ilvl w:val="1"/>
          <w:numId w:val="21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sz w:val="20"/>
          <w:szCs w:val="20"/>
        </w:rPr>
      </w:pPr>
      <w:r w:rsidRPr="007C30A8">
        <w:rPr>
          <w:sz w:val="20"/>
          <w:szCs w:val="20"/>
        </w:rPr>
        <w:t xml:space="preserve">Option 1: Using the same payload for </w:t>
      </w:r>
      <w:proofErr w:type="spellStart"/>
      <w:r w:rsidRPr="007C30A8">
        <w:rPr>
          <w:sz w:val="20"/>
          <w:szCs w:val="20"/>
        </w:rPr>
        <w:t>MsgA</w:t>
      </w:r>
      <w:proofErr w:type="spellEnd"/>
      <w:r w:rsidRPr="007C30A8">
        <w:rPr>
          <w:sz w:val="20"/>
          <w:szCs w:val="20"/>
        </w:rPr>
        <w:t xml:space="preserve"> PUSCH.</w:t>
      </w:r>
    </w:p>
    <w:p w:rsidR="007C30A8" w:rsidRPr="007C30A8" w:rsidRDefault="007C30A8" w:rsidP="007C30A8">
      <w:pPr>
        <w:pStyle w:val="af7"/>
        <w:numPr>
          <w:ilvl w:val="1"/>
          <w:numId w:val="21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sz w:val="20"/>
          <w:szCs w:val="20"/>
        </w:rPr>
      </w:pPr>
      <w:r w:rsidRPr="007C30A8">
        <w:rPr>
          <w:sz w:val="20"/>
          <w:szCs w:val="20"/>
        </w:rPr>
        <w:t xml:space="preserve">Option 2: </w:t>
      </w:r>
      <w:proofErr w:type="spellStart"/>
      <w:r w:rsidRPr="007C30A8">
        <w:rPr>
          <w:sz w:val="20"/>
          <w:szCs w:val="20"/>
        </w:rPr>
        <w:t>MsgA</w:t>
      </w:r>
      <w:proofErr w:type="spellEnd"/>
      <w:r w:rsidRPr="007C30A8">
        <w:rPr>
          <w:sz w:val="20"/>
          <w:szCs w:val="20"/>
        </w:rPr>
        <w:t xml:space="preserve"> PUSCH payload can be different.</w:t>
      </w:r>
    </w:p>
    <w:p w:rsidR="007C30A8" w:rsidRPr="007C30A8" w:rsidRDefault="007C30A8" w:rsidP="007C30A8">
      <w:pPr>
        <w:pStyle w:val="af7"/>
        <w:numPr>
          <w:ilvl w:val="1"/>
          <w:numId w:val="21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sz w:val="20"/>
          <w:szCs w:val="20"/>
        </w:rPr>
      </w:pPr>
      <w:r w:rsidRPr="007C30A8">
        <w:rPr>
          <w:sz w:val="20"/>
          <w:szCs w:val="20"/>
        </w:rPr>
        <w:t xml:space="preserve">FFS: Conditions for </w:t>
      </w:r>
      <w:proofErr w:type="spellStart"/>
      <w:r w:rsidRPr="007C30A8">
        <w:rPr>
          <w:sz w:val="20"/>
          <w:szCs w:val="20"/>
        </w:rPr>
        <w:t>MsgA</w:t>
      </w:r>
      <w:proofErr w:type="spellEnd"/>
      <w:r w:rsidRPr="007C30A8">
        <w:rPr>
          <w:sz w:val="20"/>
          <w:szCs w:val="20"/>
        </w:rPr>
        <w:t xml:space="preserve"> retransmission and relation to fall back.</w:t>
      </w:r>
    </w:p>
    <w:p w:rsidR="007C30A8" w:rsidRPr="007C30A8" w:rsidRDefault="007C30A8" w:rsidP="007C30A8">
      <w:pPr>
        <w:pStyle w:val="af7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sz w:val="20"/>
          <w:szCs w:val="20"/>
        </w:rPr>
      </w:pPr>
      <w:r w:rsidRPr="007C30A8">
        <w:rPr>
          <w:sz w:val="20"/>
          <w:szCs w:val="20"/>
        </w:rPr>
        <w:t>FFS: retransmission of PUSCH only.</w:t>
      </w:r>
    </w:p>
    <w:p w:rsidR="007C30A8" w:rsidRPr="007C30A8" w:rsidRDefault="007C30A8" w:rsidP="007C30A8">
      <w:pPr>
        <w:pStyle w:val="af7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sz w:val="20"/>
          <w:szCs w:val="20"/>
        </w:rPr>
      </w:pPr>
      <w:r w:rsidRPr="007C30A8">
        <w:rPr>
          <w:sz w:val="20"/>
          <w:szCs w:val="20"/>
        </w:rPr>
        <w:t>FFS: retransmission of PRACH only.</w:t>
      </w:r>
    </w:p>
    <w:p w:rsidR="003A1466" w:rsidRPr="006853BF" w:rsidRDefault="00E03227" w:rsidP="007C30A8">
      <w:pPr>
        <w:autoSpaceDE w:val="0"/>
        <w:autoSpaceDN w:val="0"/>
        <w:adjustRightInd w:val="0"/>
        <w:snapToGrid w:val="0"/>
        <w:contextualSpacing/>
        <w:jc w:val="both"/>
        <w:rPr>
          <w:rFonts w:eastAsiaTheme="minorEastAsia"/>
          <w:sz w:val="20"/>
          <w:szCs w:val="20"/>
          <w:lang w:eastAsia="zh-CN"/>
        </w:rPr>
      </w:pPr>
      <w:r w:rsidRPr="009C2E01">
        <w:rPr>
          <w:rFonts w:eastAsia="MS Mincho" w:hint="eastAsia"/>
          <w:sz w:val="20"/>
          <w:szCs w:val="20"/>
          <w:lang w:eastAsia="ja-JP"/>
        </w:rPr>
        <w:t xml:space="preserve">In this contribution, </w:t>
      </w:r>
      <w:r w:rsidRPr="009C2E01">
        <w:rPr>
          <w:rFonts w:eastAsia="MS Mincho"/>
          <w:sz w:val="20"/>
          <w:szCs w:val="20"/>
          <w:lang w:eastAsia="ja-JP"/>
        </w:rPr>
        <w:t xml:space="preserve">we discuss the </w:t>
      </w:r>
      <w:r w:rsidR="00AB1B53" w:rsidRPr="009C2E01">
        <w:rPr>
          <w:rFonts w:eastAsiaTheme="minorEastAsia" w:hint="eastAsia"/>
          <w:sz w:val="20"/>
          <w:szCs w:val="20"/>
          <w:lang w:eastAsia="zh-CN"/>
        </w:rPr>
        <w:t>procedure</w:t>
      </w:r>
      <w:r w:rsidRPr="009C2E01">
        <w:rPr>
          <w:rFonts w:eastAsia="MS Mincho" w:hint="eastAsia"/>
          <w:sz w:val="20"/>
          <w:szCs w:val="20"/>
          <w:lang w:eastAsia="ja-JP"/>
        </w:rPr>
        <w:t xml:space="preserve"> for </w:t>
      </w:r>
      <w:r w:rsidRPr="009C2E01">
        <w:rPr>
          <w:rFonts w:eastAsia="MS Mincho"/>
          <w:sz w:val="20"/>
          <w:szCs w:val="20"/>
          <w:lang w:eastAsia="ja-JP"/>
        </w:rPr>
        <w:t>2-step RACH</w:t>
      </w:r>
      <w:r w:rsidR="00EC1D7A">
        <w:rPr>
          <w:rFonts w:eastAsiaTheme="minorEastAsia" w:hint="eastAsia"/>
          <w:sz w:val="20"/>
          <w:szCs w:val="20"/>
          <w:lang w:eastAsia="zh-CN"/>
        </w:rPr>
        <w:t>, including power control and fallback procedure</w:t>
      </w:r>
      <w:r w:rsidRPr="009C2E01">
        <w:rPr>
          <w:rFonts w:eastAsiaTheme="minorEastAsia" w:hint="eastAsia"/>
          <w:sz w:val="20"/>
          <w:szCs w:val="20"/>
          <w:lang w:eastAsia="zh-CN"/>
        </w:rPr>
        <w:t xml:space="preserve">. </w:t>
      </w:r>
    </w:p>
    <w:p w:rsidR="00054EB8" w:rsidRDefault="00975870" w:rsidP="00FA6C63">
      <w:pPr>
        <w:pStyle w:val="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56" w:afterLines="50" w:after="156" w:line="400" w:lineRule="exact"/>
        <w:textAlignment w:val="baseline"/>
        <w:rPr>
          <w:rFonts w:ascii="Times New Roman" w:eastAsia="宋体" w:hAnsi="Times New Roman"/>
          <w:sz w:val="32"/>
          <w:szCs w:val="20"/>
          <w:lang w:eastAsia="zh-CN"/>
        </w:rPr>
      </w:pPr>
      <w:bookmarkStart w:id="5" w:name="OLE_LINK14"/>
      <w:bookmarkStart w:id="6" w:name="OLE_LINK13"/>
      <w:r>
        <w:rPr>
          <w:rFonts w:ascii="Times New Roman" w:eastAsia="宋体" w:hAnsi="Times New Roman" w:hint="eastAsia"/>
          <w:sz w:val="32"/>
          <w:szCs w:val="20"/>
          <w:lang w:eastAsia="zh-CN"/>
        </w:rPr>
        <w:t>Fallback p</w:t>
      </w:r>
      <w:r w:rsidR="00AB1B53">
        <w:rPr>
          <w:rFonts w:ascii="Times New Roman" w:eastAsia="宋体" w:hAnsi="Times New Roman" w:hint="eastAsia"/>
          <w:sz w:val="32"/>
          <w:szCs w:val="20"/>
          <w:lang w:eastAsia="zh-CN"/>
        </w:rPr>
        <w:t>rocedure for two step RACH</w:t>
      </w:r>
    </w:p>
    <w:p w:rsidR="00AE06B6" w:rsidRPr="00AE06B6" w:rsidRDefault="00AE06B6" w:rsidP="00AE06B6">
      <w:pPr>
        <w:widowControl w:val="0"/>
        <w:autoSpaceDE w:val="0"/>
        <w:autoSpaceDN w:val="0"/>
        <w:adjustRightInd w:val="0"/>
        <w:spacing w:line="288" w:lineRule="auto"/>
        <w:ind w:firstLineChars="200" w:firstLine="400"/>
        <w:jc w:val="both"/>
        <w:rPr>
          <w:rFonts w:eastAsiaTheme="minorEastAsia"/>
          <w:sz w:val="20"/>
          <w:lang w:eastAsia="zh-CN"/>
        </w:rPr>
      </w:pPr>
      <w:r w:rsidRPr="00AE06B6">
        <w:rPr>
          <w:sz w:val="20"/>
          <w:lang w:eastAsia="zh-CN"/>
        </w:rPr>
        <w:t xml:space="preserve">In two-step RACH, </w:t>
      </w:r>
      <w:proofErr w:type="spellStart"/>
      <w:r w:rsidRPr="00AE06B6">
        <w:rPr>
          <w:sz w:val="20"/>
          <w:lang w:eastAsia="zh-CN"/>
        </w:rPr>
        <w:t>MsgA</w:t>
      </w:r>
      <w:proofErr w:type="spellEnd"/>
      <w:r w:rsidRPr="00AE06B6">
        <w:rPr>
          <w:sz w:val="20"/>
          <w:lang w:eastAsia="zh-CN"/>
        </w:rPr>
        <w:t xml:space="preserve"> </w:t>
      </w:r>
      <w:r w:rsidRPr="00AE06B6">
        <w:rPr>
          <w:rFonts w:eastAsiaTheme="minorEastAsia" w:hint="eastAsia"/>
          <w:sz w:val="20"/>
          <w:lang w:eastAsia="zh-CN"/>
        </w:rPr>
        <w:t>include</w:t>
      </w:r>
      <w:r w:rsidRPr="00AE06B6">
        <w:rPr>
          <w:sz w:val="20"/>
          <w:lang w:eastAsia="zh-CN"/>
        </w:rPr>
        <w:t xml:space="preserve">s the preamble (Msg1) and the data signal (Msg3), and </w:t>
      </w:r>
      <w:proofErr w:type="spellStart"/>
      <w:r w:rsidRPr="00AE06B6">
        <w:rPr>
          <w:sz w:val="20"/>
          <w:lang w:eastAsia="zh-CN"/>
        </w:rPr>
        <w:t>MsgB</w:t>
      </w:r>
      <w:proofErr w:type="spellEnd"/>
      <w:r w:rsidRPr="00AE06B6">
        <w:rPr>
          <w:sz w:val="20"/>
          <w:lang w:eastAsia="zh-CN"/>
        </w:rPr>
        <w:t xml:space="preserve"> combines the random access response (Msg2) and the contention resolution (Msg4)</w:t>
      </w:r>
      <w:r w:rsidRPr="00AE06B6">
        <w:rPr>
          <w:rFonts w:eastAsiaTheme="minorEastAsia" w:hint="eastAsia"/>
          <w:sz w:val="20"/>
          <w:lang w:eastAsia="zh-CN"/>
        </w:rPr>
        <w:t>, as shown in Fig.1</w:t>
      </w:r>
      <w:r w:rsidRPr="00AE06B6">
        <w:rPr>
          <w:sz w:val="20"/>
          <w:lang w:eastAsia="zh-CN"/>
        </w:rPr>
        <w:t>.</w:t>
      </w:r>
      <w:r w:rsidRPr="00AE06B6">
        <w:rPr>
          <w:rFonts w:eastAsiaTheme="minorEastAsia" w:hint="eastAsia"/>
          <w:sz w:val="20"/>
          <w:lang w:eastAsia="zh-CN"/>
        </w:rPr>
        <w:t xml:space="preserve"> </w:t>
      </w:r>
    </w:p>
    <w:p w:rsidR="00AE06B6" w:rsidRDefault="00D43BBA" w:rsidP="00AE06B6">
      <w:pPr>
        <w:pStyle w:val="af7"/>
        <w:keepNext/>
        <w:adjustRightInd w:val="0"/>
        <w:snapToGrid w:val="0"/>
        <w:ind w:left="425" w:firstLineChars="0" w:firstLine="0"/>
        <w:jc w:val="center"/>
        <w:rPr>
          <w:rFonts w:eastAsiaTheme="minorEastAsia"/>
          <w:lang w:eastAsia="zh-CN"/>
        </w:rPr>
      </w:pPr>
      <w:r>
        <w:rPr>
          <w:lang w:eastAsia="zh-CN"/>
        </w:rPr>
        <w:object w:dxaOrig="4181" w:dyaOrig="3016">
          <v:shape id="_x0000_i1027" type="#_x0000_t75" style="width:194.1pt;height:140.55pt" o:ole="">
            <v:imagedata r:id="rId11" o:title=""/>
          </v:shape>
          <o:OLEObject Type="Embed" ProgID="Visio.Drawing.11" ShapeID="_x0000_i1027" DrawAspect="Content" ObjectID="_1618145285" r:id="rId12"/>
        </w:object>
      </w:r>
      <w:bookmarkStart w:id="7" w:name="_Ref534728109"/>
    </w:p>
    <w:p w:rsidR="00EC1D7A" w:rsidRPr="00EC1D7A" w:rsidRDefault="00AE06B6" w:rsidP="00AE06B6">
      <w:pPr>
        <w:pStyle w:val="af7"/>
        <w:keepNext/>
        <w:adjustRightInd w:val="0"/>
        <w:snapToGrid w:val="0"/>
        <w:ind w:left="425" w:firstLineChars="0" w:firstLine="0"/>
        <w:jc w:val="center"/>
        <w:rPr>
          <w:rFonts w:eastAsiaTheme="minorEastAsia"/>
          <w:sz w:val="20"/>
          <w:szCs w:val="28"/>
          <w:lang w:eastAsia="zh-CN"/>
        </w:rPr>
      </w:pPr>
      <w:r w:rsidRPr="00AE06B6">
        <w:rPr>
          <w:sz w:val="20"/>
          <w:szCs w:val="28"/>
          <w:lang w:eastAsia="zh-CN"/>
        </w:rPr>
        <w:t xml:space="preserve">Figure </w:t>
      </w:r>
      <w:bookmarkEnd w:id="7"/>
      <w:r w:rsidRPr="00AE06B6">
        <w:rPr>
          <w:rFonts w:eastAsiaTheme="minorEastAsia" w:hint="eastAsia"/>
          <w:sz w:val="20"/>
          <w:szCs w:val="28"/>
          <w:lang w:eastAsia="zh-CN"/>
        </w:rPr>
        <w:t>1</w:t>
      </w:r>
      <w:r w:rsidRPr="00AE06B6">
        <w:rPr>
          <w:sz w:val="20"/>
          <w:szCs w:val="28"/>
          <w:lang w:eastAsia="zh-CN"/>
        </w:rPr>
        <w:t xml:space="preserve"> 2-Step RACH procedure.</w:t>
      </w:r>
    </w:p>
    <w:p w:rsidR="00D43BBA" w:rsidRDefault="00D43BBA" w:rsidP="00EC1D7A">
      <w:pPr>
        <w:pStyle w:val="af7"/>
        <w:keepNext/>
        <w:adjustRightInd w:val="0"/>
        <w:snapToGrid w:val="0"/>
        <w:ind w:left="425" w:firstLineChars="0" w:firstLine="0"/>
        <w:jc w:val="center"/>
        <w:rPr>
          <w:lang w:eastAsia="zh-CN"/>
        </w:rPr>
      </w:pPr>
    </w:p>
    <w:p w:rsidR="004C7953" w:rsidRDefault="00E03227" w:rsidP="00FA6C63">
      <w:pPr>
        <w:pStyle w:val="a0"/>
        <w:spacing w:beforeLines="50" w:before="156" w:after="156"/>
        <w:rPr>
          <w:b/>
          <w:bCs/>
          <w:sz w:val="24"/>
          <w:szCs w:val="28"/>
          <w:lang w:eastAsia="zh-CN"/>
        </w:rPr>
      </w:pPr>
      <w:r>
        <w:rPr>
          <w:rFonts w:hint="eastAsia"/>
          <w:b/>
          <w:bCs/>
          <w:sz w:val="24"/>
          <w:szCs w:val="28"/>
          <w:lang w:eastAsia="zh-CN"/>
        </w:rPr>
        <w:t>2.</w:t>
      </w:r>
      <w:r w:rsidR="000D157F">
        <w:rPr>
          <w:rFonts w:hint="eastAsia"/>
          <w:b/>
          <w:bCs/>
          <w:sz w:val="24"/>
          <w:szCs w:val="28"/>
          <w:lang w:eastAsia="zh-CN"/>
        </w:rPr>
        <w:t>1</w:t>
      </w:r>
      <w:r w:rsidRPr="00E03227">
        <w:rPr>
          <w:rFonts w:hint="eastAsia"/>
          <w:b/>
          <w:bCs/>
          <w:sz w:val="24"/>
          <w:szCs w:val="28"/>
          <w:lang w:eastAsia="zh-CN"/>
        </w:rPr>
        <w:t xml:space="preserve"> </w:t>
      </w:r>
      <w:r w:rsidR="003546DD" w:rsidRPr="00AB1B53">
        <w:rPr>
          <w:b/>
          <w:bCs/>
          <w:sz w:val="24"/>
          <w:szCs w:val="28"/>
          <w:lang w:eastAsia="zh-CN"/>
        </w:rPr>
        <w:t>RACH</w:t>
      </w:r>
      <w:r w:rsidR="003546DD" w:rsidRPr="00AB1B53">
        <w:rPr>
          <w:rFonts w:hint="eastAsia"/>
          <w:b/>
          <w:bCs/>
          <w:sz w:val="24"/>
          <w:szCs w:val="28"/>
          <w:lang w:eastAsia="zh-CN"/>
        </w:rPr>
        <w:t xml:space="preserve"> </w:t>
      </w:r>
      <w:r w:rsidR="00AB1B53" w:rsidRPr="00AB1B53">
        <w:rPr>
          <w:rFonts w:hint="eastAsia"/>
          <w:b/>
          <w:bCs/>
          <w:sz w:val="24"/>
          <w:szCs w:val="28"/>
          <w:lang w:eastAsia="zh-CN"/>
        </w:rPr>
        <w:t>F</w:t>
      </w:r>
      <w:r w:rsidR="00D43BBA">
        <w:rPr>
          <w:b/>
          <w:bCs/>
          <w:sz w:val="24"/>
          <w:szCs w:val="28"/>
          <w:lang w:eastAsia="zh-CN"/>
        </w:rPr>
        <w:t xml:space="preserve">allback </w:t>
      </w:r>
      <w:r w:rsidR="00D43BBA">
        <w:rPr>
          <w:rFonts w:hint="eastAsia"/>
          <w:b/>
          <w:bCs/>
          <w:sz w:val="24"/>
          <w:szCs w:val="28"/>
          <w:lang w:eastAsia="zh-CN"/>
        </w:rPr>
        <w:t>P</w:t>
      </w:r>
      <w:r w:rsidR="00AB1B53" w:rsidRPr="00AB1B53">
        <w:rPr>
          <w:b/>
          <w:bCs/>
          <w:sz w:val="24"/>
          <w:szCs w:val="28"/>
          <w:lang w:eastAsia="zh-CN"/>
        </w:rPr>
        <w:t>rocedure</w:t>
      </w:r>
    </w:p>
    <w:p w:rsidR="003C1F86" w:rsidRPr="007D03D1" w:rsidRDefault="009A2E7D" w:rsidP="004274E5">
      <w:pPr>
        <w:spacing w:before="120" w:after="120"/>
        <w:ind w:firstLineChars="200" w:firstLine="400"/>
        <w:jc w:val="both"/>
        <w:rPr>
          <w:rFonts w:eastAsiaTheme="minorEastAsia"/>
          <w:sz w:val="20"/>
          <w:szCs w:val="20"/>
          <w:lang w:eastAsia="zh-CN"/>
        </w:rPr>
      </w:pPr>
      <w:r w:rsidRPr="007D03D1">
        <w:rPr>
          <w:rFonts w:eastAsiaTheme="minorEastAsia"/>
          <w:sz w:val="20"/>
          <w:szCs w:val="20"/>
          <w:lang w:eastAsia="zh-CN"/>
        </w:rPr>
        <w:t xml:space="preserve">For 2-step RACH procedure, due to </w:t>
      </w:r>
      <w:r w:rsidR="00EE6A19" w:rsidRPr="007D03D1">
        <w:rPr>
          <w:rFonts w:eastAsiaTheme="minorEastAsia" w:hint="eastAsia"/>
          <w:sz w:val="20"/>
          <w:szCs w:val="20"/>
          <w:lang w:eastAsia="zh-CN"/>
        </w:rPr>
        <w:t xml:space="preserve">potential </w:t>
      </w:r>
      <w:r w:rsidRPr="007D03D1">
        <w:rPr>
          <w:rFonts w:eastAsiaTheme="minorEastAsia" w:hint="eastAsia"/>
          <w:sz w:val="20"/>
          <w:szCs w:val="20"/>
          <w:lang w:eastAsia="zh-CN"/>
        </w:rPr>
        <w:t>lower detection success probability for</w:t>
      </w:r>
      <w:r w:rsidRPr="007D03D1">
        <w:rPr>
          <w:rFonts w:eastAsiaTheme="minorEastAsia"/>
          <w:sz w:val="20"/>
          <w:szCs w:val="20"/>
          <w:lang w:eastAsia="zh-CN"/>
        </w:rPr>
        <w:t xml:space="preserve"> </w:t>
      </w:r>
      <w:proofErr w:type="spellStart"/>
      <w:r w:rsidRPr="007D03D1">
        <w:rPr>
          <w:rFonts w:eastAsiaTheme="minorEastAsia"/>
          <w:sz w:val="20"/>
          <w:szCs w:val="20"/>
          <w:lang w:eastAsia="zh-CN"/>
        </w:rPr>
        <w:t>MsgA</w:t>
      </w:r>
      <w:proofErr w:type="spellEnd"/>
      <w:r w:rsidR="00D01779">
        <w:rPr>
          <w:rFonts w:eastAsiaTheme="minorEastAsia" w:hint="eastAsia"/>
          <w:sz w:val="20"/>
          <w:szCs w:val="20"/>
          <w:lang w:eastAsia="zh-CN"/>
        </w:rPr>
        <w:t xml:space="preserve"> (especially for PUSCH)</w:t>
      </w:r>
      <w:r w:rsidRPr="007D03D1">
        <w:rPr>
          <w:rFonts w:eastAsiaTheme="minorEastAsia"/>
          <w:sz w:val="20"/>
          <w:szCs w:val="20"/>
          <w:lang w:eastAsia="zh-CN"/>
        </w:rPr>
        <w:t>, it is beneficial to allow</w:t>
      </w:r>
      <w:r w:rsidR="004274E5">
        <w:rPr>
          <w:rFonts w:eastAsiaTheme="minorEastAsia" w:hint="eastAsia"/>
          <w:sz w:val="20"/>
          <w:szCs w:val="20"/>
          <w:lang w:eastAsia="zh-CN"/>
        </w:rPr>
        <w:t xml:space="preserve"> the</w:t>
      </w:r>
      <w:r w:rsidRPr="007D03D1">
        <w:rPr>
          <w:rFonts w:eastAsiaTheme="minorEastAsia"/>
          <w:sz w:val="20"/>
          <w:szCs w:val="20"/>
          <w:lang w:eastAsia="zh-CN"/>
        </w:rPr>
        <w:t xml:space="preserve"> fall back</w:t>
      </w:r>
      <w:r w:rsidR="004274E5">
        <w:rPr>
          <w:rFonts w:eastAsiaTheme="minorEastAsia" w:hint="eastAsia"/>
          <w:sz w:val="20"/>
          <w:szCs w:val="20"/>
          <w:lang w:eastAsia="zh-CN"/>
        </w:rPr>
        <w:t xml:space="preserve"> procedure from 2-step RACH</w:t>
      </w:r>
      <w:r w:rsidRPr="007D03D1">
        <w:rPr>
          <w:rFonts w:eastAsiaTheme="minorEastAsia"/>
          <w:sz w:val="20"/>
          <w:szCs w:val="20"/>
          <w:lang w:eastAsia="zh-CN"/>
        </w:rPr>
        <w:t xml:space="preserve"> to the 4-step RACH.</w:t>
      </w:r>
      <w:r w:rsidR="004274E5">
        <w:rPr>
          <w:rFonts w:eastAsiaTheme="minorEastAsia" w:hint="eastAsia"/>
          <w:sz w:val="20"/>
          <w:szCs w:val="20"/>
          <w:lang w:eastAsia="zh-CN"/>
        </w:rPr>
        <w:t xml:space="preserve"> T</w:t>
      </w:r>
      <w:r w:rsidR="003C1F86" w:rsidRPr="007D03D1">
        <w:rPr>
          <w:rFonts w:eastAsiaTheme="minorEastAsia" w:hint="eastAsia"/>
          <w:sz w:val="20"/>
          <w:szCs w:val="20"/>
          <w:lang w:eastAsia="zh-CN"/>
        </w:rPr>
        <w:t>here are different cases for the detection results</w:t>
      </w:r>
      <w:r w:rsidR="004274E5">
        <w:rPr>
          <w:rFonts w:eastAsiaTheme="minorEastAsia" w:hint="eastAsia"/>
          <w:sz w:val="20"/>
          <w:szCs w:val="20"/>
          <w:lang w:eastAsia="zh-CN"/>
        </w:rPr>
        <w:t xml:space="preserve"> for the </w:t>
      </w:r>
      <w:proofErr w:type="spellStart"/>
      <w:r w:rsidR="004274E5">
        <w:rPr>
          <w:rFonts w:eastAsiaTheme="minorEastAsia" w:hint="eastAsia"/>
          <w:sz w:val="20"/>
          <w:szCs w:val="20"/>
          <w:lang w:eastAsia="zh-CN"/>
        </w:rPr>
        <w:t>msgA</w:t>
      </w:r>
      <w:proofErr w:type="spellEnd"/>
      <w:r w:rsidR="003C1F86" w:rsidRPr="007D03D1">
        <w:rPr>
          <w:rFonts w:eastAsiaTheme="minorEastAsia" w:hint="eastAsia"/>
          <w:sz w:val="20"/>
          <w:szCs w:val="20"/>
          <w:lang w:eastAsia="zh-CN"/>
        </w:rPr>
        <w:t xml:space="preserve"> at the </w:t>
      </w:r>
      <w:proofErr w:type="spellStart"/>
      <w:r w:rsidR="001027D9" w:rsidRPr="007D03D1">
        <w:rPr>
          <w:rFonts w:eastAsiaTheme="minorEastAsia" w:hint="eastAsia"/>
          <w:sz w:val="20"/>
          <w:szCs w:val="20"/>
          <w:lang w:eastAsia="zh-CN"/>
        </w:rPr>
        <w:t>gN</w:t>
      </w:r>
      <w:r w:rsidR="003C1F86" w:rsidRPr="007D03D1">
        <w:rPr>
          <w:rFonts w:eastAsiaTheme="minorEastAsia" w:hint="eastAsia"/>
          <w:sz w:val="20"/>
          <w:szCs w:val="20"/>
          <w:lang w:eastAsia="zh-CN"/>
        </w:rPr>
        <w:t>B</w:t>
      </w:r>
      <w:proofErr w:type="spellEnd"/>
      <w:r w:rsidR="003C1F86" w:rsidRPr="007D03D1">
        <w:rPr>
          <w:rFonts w:eastAsiaTheme="minorEastAsia" w:hint="eastAsia"/>
          <w:sz w:val="20"/>
          <w:szCs w:val="20"/>
          <w:lang w:eastAsia="zh-CN"/>
        </w:rPr>
        <w:t>:</w:t>
      </w:r>
    </w:p>
    <w:p w:rsidR="003C1F86" w:rsidRPr="007D03D1" w:rsidRDefault="007D03D1" w:rsidP="007D03D1">
      <w:pPr>
        <w:spacing w:before="120" w:after="120"/>
        <w:ind w:firstLineChars="200" w:firstLine="400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lastRenderedPageBreak/>
        <w:t xml:space="preserve">Case 1): </w:t>
      </w:r>
      <w:r w:rsidR="003C1F86" w:rsidRPr="007D03D1">
        <w:rPr>
          <w:rFonts w:eastAsiaTheme="minorEastAsia" w:hint="eastAsia"/>
          <w:sz w:val="20"/>
          <w:szCs w:val="20"/>
          <w:lang w:eastAsia="zh-CN"/>
        </w:rPr>
        <w:t>Both preamble and PUSCH are detected successfully;</w:t>
      </w:r>
    </w:p>
    <w:p w:rsidR="00650BB0" w:rsidRPr="007D03D1" w:rsidRDefault="007D03D1" w:rsidP="007D03D1">
      <w:pPr>
        <w:spacing w:before="120" w:after="120"/>
        <w:ind w:firstLineChars="200" w:firstLine="400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 xml:space="preserve">Case 2): </w:t>
      </w:r>
      <w:r w:rsidR="00650BB0" w:rsidRPr="007D03D1">
        <w:rPr>
          <w:rFonts w:eastAsiaTheme="minorEastAsia" w:hint="eastAsia"/>
          <w:sz w:val="20"/>
          <w:szCs w:val="20"/>
          <w:lang w:eastAsia="zh-CN"/>
        </w:rPr>
        <w:t>Both preamble and PUSCH detection fail;</w:t>
      </w:r>
    </w:p>
    <w:p w:rsidR="003C1F86" w:rsidRPr="001A31F5" w:rsidRDefault="007D03D1" w:rsidP="001A31F5">
      <w:pPr>
        <w:spacing w:before="120" w:after="120"/>
        <w:ind w:firstLineChars="200" w:firstLine="402"/>
        <w:jc w:val="both"/>
        <w:rPr>
          <w:rFonts w:eastAsiaTheme="minorEastAsia"/>
          <w:b/>
          <w:sz w:val="20"/>
          <w:szCs w:val="20"/>
          <w:lang w:eastAsia="zh-CN"/>
        </w:rPr>
      </w:pPr>
      <w:r w:rsidRPr="001A31F5">
        <w:rPr>
          <w:rFonts w:eastAsiaTheme="minorEastAsia" w:hint="eastAsia"/>
          <w:b/>
          <w:sz w:val="20"/>
          <w:szCs w:val="20"/>
          <w:lang w:eastAsia="zh-CN"/>
        </w:rPr>
        <w:t xml:space="preserve">Case 3): </w:t>
      </w:r>
      <w:r w:rsidR="003C1F86" w:rsidRPr="001A31F5">
        <w:rPr>
          <w:rFonts w:eastAsiaTheme="minorEastAsia" w:hint="eastAsia"/>
          <w:b/>
          <w:sz w:val="20"/>
          <w:szCs w:val="20"/>
          <w:lang w:eastAsia="zh-CN"/>
        </w:rPr>
        <w:t>Preamble is detected successfully, but the PUSCH detection fails;</w:t>
      </w:r>
    </w:p>
    <w:p w:rsidR="003C1F86" w:rsidRPr="007D03D1" w:rsidRDefault="007D03D1" w:rsidP="007D03D1">
      <w:pPr>
        <w:spacing w:before="120" w:after="120"/>
        <w:ind w:firstLineChars="200" w:firstLine="400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 xml:space="preserve">Case 4): </w:t>
      </w:r>
      <w:r w:rsidR="003C1F86" w:rsidRPr="007D03D1">
        <w:rPr>
          <w:rFonts w:eastAsiaTheme="minorEastAsia" w:hint="eastAsia"/>
          <w:sz w:val="20"/>
          <w:szCs w:val="20"/>
          <w:lang w:eastAsia="zh-CN"/>
        </w:rPr>
        <w:t>Preamble detection fails, but the PUSCH is detected successfully.</w:t>
      </w:r>
    </w:p>
    <w:p w:rsidR="007D03D1" w:rsidRPr="007D03D1" w:rsidRDefault="001027D9" w:rsidP="007D03D1">
      <w:pPr>
        <w:spacing w:before="120" w:after="120"/>
        <w:ind w:firstLineChars="200" w:firstLine="400"/>
        <w:jc w:val="both"/>
        <w:rPr>
          <w:rFonts w:eastAsiaTheme="minorEastAsia"/>
          <w:sz w:val="20"/>
          <w:szCs w:val="20"/>
          <w:lang w:eastAsia="zh-CN"/>
        </w:rPr>
      </w:pPr>
      <w:r w:rsidRPr="007D03D1">
        <w:rPr>
          <w:rFonts w:eastAsiaTheme="minorEastAsia" w:hint="eastAsia"/>
          <w:sz w:val="20"/>
          <w:szCs w:val="20"/>
          <w:lang w:eastAsia="zh-CN"/>
        </w:rPr>
        <w:t>Case 4)</w:t>
      </w:r>
      <w:r w:rsidR="002E02D0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7D03D1">
        <w:rPr>
          <w:rFonts w:eastAsiaTheme="minorEastAsia" w:hint="eastAsia"/>
          <w:sz w:val="20"/>
          <w:szCs w:val="20"/>
          <w:lang w:eastAsia="zh-CN"/>
        </w:rPr>
        <w:t>is not discussed here, a</w:t>
      </w:r>
      <w:r w:rsidR="00A75787" w:rsidRPr="007D03D1">
        <w:rPr>
          <w:rFonts w:eastAsiaTheme="minorEastAsia" w:hint="eastAsia"/>
          <w:sz w:val="20"/>
          <w:szCs w:val="20"/>
          <w:lang w:eastAsia="zh-CN"/>
        </w:rPr>
        <w:t>s</w:t>
      </w:r>
      <w:r w:rsidR="00FD3DB7" w:rsidRPr="007D03D1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A75787" w:rsidRPr="007D03D1">
        <w:rPr>
          <w:rFonts w:eastAsiaTheme="minorEastAsia" w:hint="eastAsia"/>
          <w:sz w:val="20"/>
          <w:szCs w:val="20"/>
          <w:lang w:eastAsia="zh-CN"/>
        </w:rPr>
        <w:t xml:space="preserve">the probability </w:t>
      </w:r>
      <w:r w:rsidRPr="007D03D1">
        <w:rPr>
          <w:rFonts w:eastAsiaTheme="minorEastAsia" w:hint="eastAsia"/>
          <w:sz w:val="20"/>
          <w:szCs w:val="20"/>
          <w:lang w:eastAsia="zh-CN"/>
        </w:rPr>
        <w:t>is very little</w:t>
      </w:r>
      <w:r w:rsidR="00A75787" w:rsidRPr="007D03D1">
        <w:rPr>
          <w:rFonts w:eastAsiaTheme="minorEastAsia" w:hint="eastAsia"/>
          <w:sz w:val="20"/>
          <w:szCs w:val="20"/>
          <w:lang w:eastAsia="zh-CN"/>
        </w:rPr>
        <w:t>.</w:t>
      </w:r>
      <w:r w:rsidRPr="007D03D1">
        <w:rPr>
          <w:rFonts w:eastAsiaTheme="minorEastAsia" w:hint="eastAsia"/>
          <w:sz w:val="20"/>
          <w:szCs w:val="20"/>
          <w:lang w:eastAsia="zh-CN"/>
        </w:rPr>
        <w:t xml:space="preserve"> For case 1), if the UE detects </w:t>
      </w:r>
      <w:r w:rsidRPr="007D03D1">
        <w:rPr>
          <w:rFonts w:eastAsiaTheme="minorEastAsia"/>
          <w:sz w:val="20"/>
          <w:szCs w:val="20"/>
          <w:lang w:eastAsia="zh-CN"/>
        </w:rPr>
        <w:t>the</w:t>
      </w:r>
      <w:r w:rsidRPr="007D03D1">
        <w:rPr>
          <w:rFonts w:eastAsiaTheme="minorEastAsia" w:hint="eastAsia"/>
          <w:sz w:val="20"/>
          <w:szCs w:val="20"/>
          <w:lang w:eastAsia="zh-CN"/>
        </w:rPr>
        <w:t xml:space="preserve"> </w:t>
      </w:r>
      <w:proofErr w:type="spellStart"/>
      <w:r w:rsidR="002E02D0">
        <w:rPr>
          <w:rFonts w:eastAsiaTheme="minorEastAsia" w:hint="eastAsia"/>
          <w:sz w:val="20"/>
          <w:szCs w:val="20"/>
          <w:lang w:eastAsia="zh-CN"/>
        </w:rPr>
        <w:t>M</w:t>
      </w:r>
      <w:r w:rsidRPr="007D03D1">
        <w:rPr>
          <w:rFonts w:eastAsiaTheme="minorEastAsia" w:hint="eastAsia"/>
          <w:sz w:val="20"/>
          <w:szCs w:val="20"/>
          <w:lang w:eastAsia="zh-CN"/>
        </w:rPr>
        <w:t>sgB</w:t>
      </w:r>
      <w:proofErr w:type="spellEnd"/>
      <w:r w:rsidRPr="007D03D1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7D03D1">
        <w:rPr>
          <w:rFonts w:eastAsiaTheme="minorEastAsia"/>
          <w:sz w:val="20"/>
          <w:szCs w:val="20"/>
          <w:lang w:eastAsia="zh-CN"/>
        </w:rPr>
        <w:t>successfully</w:t>
      </w:r>
      <w:r w:rsidRPr="007D03D1">
        <w:rPr>
          <w:rFonts w:eastAsiaTheme="minorEastAsia" w:hint="eastAsia"/>
          <w:sz w:val="20"/>
          <w:szCs w:val="20"/>
          <w:lang w:eastAsia="zh-CN"/>
        </w:rPr>
        <w:t xml:space="preserve">, then </w:t>
      </w:r>
      <w:r w:rsidR="00E76C34">
        <w:rPr>
          <w:rFonts w:eastAsiaTheme="minorEastAsia" w:hint="eastAsia"/>
          <w:sz w:val="20"/>
          <w:szCs w:val="20"/>
          <w:lang w:eastAsia="zh-CN"/>
        </w:rPr>
        <w:t xml:space="preserve">the </w:t>
      </w:r>
      <w:r w:rsidRPr="007D03D1">
        <w:rPr>
          <w:rFonts w:eastAsiaTheme="minorEastAsia" w:hint="eastAsia"/>
          <w:sz w:val="20"/>
          <w:szCs w:val="20"/>
          <w:lang w:eastAsia="zh-CN"/>
        </w:rPr>
        <w:t xml:space="preserve">RACH </w:t>
      </w:r>
      <w:r w:rsidR="00E76C34">
        <w:rPr>
          <w:rFonts w:eastAsiaTheme="minorEastAsia" w:hint="eastAsia"/>
          <w:sz w:val="20"/>
          <w:szCs w:val="20"/>
          <w:lang w:eastAsia="zh-CN"/>
        </w:rPr>
        <w:t xml:space="preserve">procedure </w:t>
      </w:r>
      <w:r w:rsidRPr="007D03D1">
        <w:rPr>
          <w:rFonts w:eastAsiaTheme="minorEastAsia" w:hint="eastAsia"/>
          <w:sz w:val="20"/>
          <w:szCs w:val="20"/>
          <w:lang w:eastAsia="zh-CN"/>
        </w:rPr>
        <w:t>is considered to be completed</w:t>
      </w:r>
      <w:r w:rsidR="00E76C34">
        <w:rPr>
          <w:rFonts w:eastAsiaTheme="minorEastAsia" w:hint="eastAsia"/>
          <w:sz w:val="20"/>
          <w:szCs w:val="20"/>
          <w:lang w:eastAsia="zh-CN"/>
        </w:rPr>
        <w:t>. F</w:t>
      </w:r>
      <w:r w:rsidRPr="007D03D1">
        <w:rPr>
          <w:rFonts w:eastAsiaTheme="minorEastAsia" w:hint="eastAsia"/>
          <w:sz w:val="20"/>
          <w:szCs w:val="20"/>
          <w:lang w:eastAsia="zh-CN"/>
        </w:rPr>
        <w:t xml:space="preserve">or case </w:t>
      </w:r>
      <w:r w:rsidR="00650BB0" w:rsidRPr="007D03D1">
        <w:rPr>
          <w:rFonts w:eastAsiaTheme="minorEastAsia" w:hint="eastAsia"/>
          <w:sz w:val="20"/>
          <w:szCs w:val="20"/>
          <w:lang w:eastAsia="zh-CN"/>
        </w:rPr>
        <w:t>2</w:t>
      </w:r>
      <w:r w:rsidRPr="007D03D1">
        <w:rPr>
          <w:rFonts w:eastAsiaTheme="minorEastAsia" w:hint="eastAsia"/>
          <w:sz w:val="20"/>
          <w:szCs w:val="20"/>
          <w:lang w:eastAsia="zh-CN"/>
        </w:rPr>
        <w:t>)</w:t>
      </w:r>
      <w:r w:rsidR="00A523FA" w:rsidRPr="007D03D1">
        <w:rPr>
          <w:rFonts w:eastAsiaTheme="minorEastAsia" w:hint="eastAsia"/>
          <w:sz w:val="20"/>
          <w:szCs w:val="20"/>
          <w:lang w:eastAsia="zh-CN"/>
        </w:rPr>
        <w:t>, the UE</w:t>
      </w:r>
      <w:r w:rsidR="00E76C34">
        <w:rPr>
          <w:rFonts w:eastAsiaTheme="minorEastAsia" w:hint="eastAsia"/>
          <w:sz w:val="20"/>
          <w:szCs w:val="20"/>
          <w:lang w:eastAsia="zh-CN"/>
        </w:rPr>
        <w:t xml:space="preserve"> would</w:t>
      </w:r>
      <w:r w:rsidR="00A523FA" w:rsidRPr="007D03D1">
        <w:rPr>
          <w:rFonts w:eastAsiaTheme="minorEastAsia" w:hint="eastAsia"/>
          <w:sz w:val="20"/>
          <w:szCs w:val="20"/>
          <w:lang w:eastAsia="zh-CN"/>
        </w:rPr>
        <w:t xml:space="preserve"> not detect </w:t>
      </w:r>
      <w:r w:rsidR="00A523FA" w:rsidRPr="007D03D1">
        <w:rPr>
          <w:rFonts w:eastAsiaTheme="minorEastAsia"/>
          <w:sz w:val="20"/>
          <w:szCs w:val="20"/>
          <w:lang w:eastAsia="zh-CN"/>
        </w:rPr>
        <w:t>the</w:t>
      </w:r>
      <w:r w:rsidR="00A523FA" w:rsidRPr="007D03D1">
        <w:rPr>
          <w:rFonts w:eastAsiaTheme="minorEastAsia" w:hint="eastAsia"/>
          <w:sz w:val="20"/>
          <w:szCs w:val="20"/>
          <w:lang w:eastAsia="zh-CN"/>
        </w:rPr>
        <w:t xml:space="preserve"> </w:t>
      </w:r>
      <w:proofErr w:type="spellStart"/>
      <w:r w:rsidR="00A523FA" w:rsidRPr="007D03D1">
        <w:rPr>
          <w:rFonts w:eastAsiaTheme="minorEastAsia" w:hint="eastAsia"/>
          <w:sz w:val="20"/>
          <w:szCs w:val="20"/>
          <w:lang w:eastAsia="zh-CN"/>
        </w:rPr>
        <w:t>msgB</w:t>
      </w:r>
      <w:proofErr w:type="spellEnd"/>
      <w:r w:rsidR="00A523FA" w:rsidRPr="007D03D1">
        <w:rPr>
          <w:rFonts w:eastAsiaTheme="minorEastAsia" w:hint="eastAsia"/>
          <w:sz w:val="20"/>
          <w:szCs w:val="20"/>
          <w:lang w:eastAsia="zh-CN"/>
        </w:rPr>
        <w:t xml:space="preserve"> successfully, as </w:t>
      </w:r>
      <w:r w:rsidR="00E76C34">
        <w:rPr>
          <w:rFonts w:eastAsiaTheme="minorEastAsia" w:hint="eastAsia"/>
          <w:sz w:val="20"/>
          <w:szCs w:val="20"/>
          <w:lang w:eastAsia="zh-CN"/>
        </w:rPr>
        <w:t xml:space="preserve">no response is transmitted. </w:t>
      </w:r>
      <w:r w:rsidR="00A523FA" w:rsidRPr="007D03D1">
        <w:rPr>
          <w:rFonts w:eastAsiaTheme="minorEastAsia" w:hint="eastAsia"/>
          <w:sz w:val="20"/>
          <w:szCs w:val="20"/>
          <w:lang w:eastAsia="zh-CN"/>
        </w:rPr>
        <w:t>Then, the UE would re-</w:t>
      </w:r>
      <w:r w:rsidR="00E76C34">
        <w:rPr>
          <w:rFonts w:eastAsiaTheme="minorEastAsia" w:hint="eastAsia"/>
          <w:sz w:val="20"/>
          <w:szCs w:val="20"/>
          <w:lang w:eastAsia="zh-CN"/>
        </w:rPr>
        <w:t xml:space="preserve">start </w:t>
      </w:r>
      <w:r w:rsidR="00E76C34">
        <w:rPr>
          <w:rFonts w:eastAsiaTheme="minorEastAsia"/>
          <w:sz w:val="20"/>
          <w:szCs w:val="20"/>
          <w:lang w:eastAsia="zh-CN"/>
        </w:rPr>
        <w:t>the</w:t>
      </w:r>
      <w:r w:rsidR="00E76C34">
        <w:rPr>
          <w:rFonts w:eastAsiaTheme="minorEastAsia" w:hint="eastAsia"/>
          <w:sz w:val="20"/>
          <w:szCs w:val="20"/>
          <w:lang w:eastAsia="zh-CN"/>
        </w:rPr>
        <w:t xml:space="preserve"> RACH procedure</w:t>
      </w:r>
      <w:r w:rsidR="00420317">
        <w:rPr>
          <w:rFonts w:eastAsiaTheme="minorEastAsia" w:hint="eastAsia"/>
          <w:sz w:val="20"/>
          <w:szCs w:val="20"/>
          <w:lang w:eastAsia="zh-CN"/>
        </w:rPr>
        <w:t xml:space="preserve"> (2-step RACH or 4-step RACH)</w:t>
      </w:r>
      <w:r w:rsidR="0099290D">
        <w:rPr>
          <w:rFonts w:eastAsiaTheme="minorEastAsia" w:hint="eastAsia"/>
          <w:sz w:val="20"/>
          <w:szCs w:val="20"/>
          <w:lang w:eastAsia="zh-CN"/>
        </w:rPr>
        <w:t xml:space="preserve"> if needed</w:t>
      </w:r>
      <w:r w:rsidR="00E76C34">
        <w:rPr>
          <w:rFonts w:eastAsiaTheme="minorEastAsia" w:hint="eastAsia"/>
          <w:sz w:val="20"/>
          <w:szCs w:val="20"/>
          <w:lang w:eastAsia="zh-CN"/>
        </w:rPr>
        <w:t>.</w:t>
      </w:r>
    </w:p>
    <w:p w:rsidR="007D03D1" w:rsidRPr="007D03D1" w:rsidRDefault="007D03D1" w:rsidP="00E76C34">
      <w:pPr>
        <w:spacing w:before="120" w:after="120"/>
        <w:ind w:firstLineChars="200" w:firstLine="402"/>
        <w:jc w:val="both"/>
        <w:rPr>
          <w:rFonts w:eastAsiaTheme="minorEastAsia"/>
          <w:sz w:val="20"/>
          <w:szCs w:val="20"/>
          <w:lang w:eastAsia="zh-CN"/>
        </w:rPr>
      </w:pPr>
      <w:r w:rsidRPr="007D03D1">
        <w:rPr>
          <w:rFonts w:eastAsiaTheme="minorEastAsia" w:hint="eastAsia"/>
          <w:b/>
          <w:sz w:val="20"/>
          <w:szCs w:val="20"/>
          <w:lang w:eastAsia="zh-CN"/>
        </w:rPr>
        <w:t>F</w:t>
      </w:r>
      <w:r w:rsidR="00A523FA" w:rsidRPr="007D03D1">
        <w:rPr>
          <w:rFonts w:eastAsiaTheme="minorEastAsia" w:hint="eastAsia"/>
          <w:b/>
          <w:sz w:val="20"/>
          <w:szCs w:val="20"/>
          <w:lang w:eastAsia="zh-CN"/>
        </w:rPr>
        <w:t>or case 3)</w:t>
      </w:r>
      <w:r w:rsidR="00650BB0" w:rsidRPr="007D03D1">
        <w:rPr>
          <w:rFonts w:eastAsiaTheme="minorEastAsia" w:hint="eastAsia"/>
          <w:sz w:val="20"/>
          <w:szCs w:val="20"/>
          <w:lang w:eastAsia="zh-CN"/>
        </w:rPr>
        <w:t xml:space="preserve">, </w:t>
      </w:r>
      <w:r w:rsidRPr="007D03D1">
        <w:rPr>
          <w:rFonts w:eastAsiaTheme="minorEastAsia" w:hint="eastAsia"/>
          <w:sz w:val="20"/>
          <w:szCs w:val="20"/>
          <w:lang w:eastAsia="zh-CN"/>
        </w:rPr>
        <w:t xml:space="preserve">there are different options to follow. </w:t>
      </w:r>
    </w:p>
    <w:p w:rsidR="007D03D1" w:rsidRPr="007D03D1" w:rsidRDefault="007D03D1" w:rsidP="001A31F5">
      <w:pPr>
        <w:spacing w:before="120" w:after="120"/>
        <w:ind w:firstLineChars="200" w:firstLine="402"/>
        <w:jc w:val="both"/>
        <w:rPr>
          <w:rFonts w:eastAsiaTheme="minorEastAsia"/>
          <w:sz w:val="20"/>
          <w:szCs w:val="20"/>
          <w:lang w:eastAsia="zh-CN"/>
        </w:rPr>
      </w:pPr>
      <w:r w:rsidRPr="001A31F5">
        <w:rPr>
          <w:rFonts w:eastAsiaTheme="minorEastAsia" w:hint="eastAsia"/>
          <w:b/>
          <w:sz w:val="20"/>
          <w:szCs w:val="20"/>
          <w:lang w:eastAsia="zh-CN"/>
        </w:rPr>
        <w:t>Opt 1</w:t>
      </w:r>
      <w:r w:rsidRPr="007D03D1">
        <w:rPr>
          <w:rFonts w:eastAsiaTheme="minorEastAsia" w:hint="eastAsia"/>
          <w:sz w:val="20"/>
          <w:szCs w:val="20"/>
          <w:lang w:eastAsia="zh-CN"/>
        </w:rPr>
        <w:t>:</w:t>
      </w:r>
      <w:r w:rsidR="00E77831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1A31F5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E77831">
        <w:rPr>
          <w:rFonts w:eastAsiaTheme="minorEastAsia" w:hint="eastAsia"/>
          <w:sz w:val="20"/>
          <w:szCs w:val="20"/>
          <w:lang w:eastAsia="zh-CN"/>
        </w:rPr>
        <w:t>T</w:t>
      </w:r>
      <w:r w:rsidRPr="007D03D1">
        <w:rPr>
          <w:rFonts w:eastAsiaTheme="minorEastAsia" w:hint="eastAsia"/>
          <w:sz w:val="20"/>
          <w:szCs w:val="20"/>
          <w:lang w:eastAsia="zh-CN"/>
        </w:rPr>
        <w:t xml:space="preserve">he </w:t>
      </w:r>
      <w:proofErr w:type="spellStart"/>
      <w:r w:rsidRPr="007D03D1">
        <w:rPr>
          <w:rFonts w:eastAsiaTheme="minorEastAsia" w:hint="eastAsia"/>
          <w:sz w:val="20"/>
          <w:szCs w:val="20"/>
          <w:lang w:eastAsia="zh-CN"/>
        </w:rPr>
        <w:t>gNB</w:t>
      </w:r>
      <w:proofErr w:type="spellEnd"/>
      <w:r w:rsidRPr="007D03D1">
        <w:rPr>
          <w:rFonts w:eastAsiaTheme="minorEastAsia" w:hint="eastAsia"/>
          <w:sz w:val="20"/>
          <w:szCs w:val="20"/>
          <w:lang w:eastAsia="zh-CN"/>
        </w:rPr>
        <w:t xml:space="preserve"> does not transmit any response, </w:t>
      </w:r>
      <w:proofErr w:type="gramStart"/>
      <w:r w:rsidRPr="007D03D1">
        <w:rPr>
          <w:rFonts w:eastAsiaTheme="minorEastAsia" w:hint="eastAsia"/>
          <w:sz w:val="20"/>
          <w:szCs w:val="20"/>
          <w:lang w:eastAsia="zh-CN"/>
        </w:rPr>
        <w:t>then</w:t>
      </w:r>
      <w:proofErr w:type="gramEnd"/>
      <w:r w:rsidRPr="007D03D1">
        <w:rPr>
          <w:rFonts w:eastAsiaTheme="minorEastAsia" w:hint="eastAsia"/>
          <w:sz w:val="20"/>
          <w:szCs w:val="20"/>
          <w:lang w:eastAsia="zh-CN"/>
        </w:rPr>
        <w:t xml:space="preserve"> the UE </w:t>
      </w:r>
      <w:r w:rsidR="00E77831">
        <w:rPr>
          <w:rFonts w:eastAsiaTheme="minorEastAsia" w:hint="eastAsia"/>
          <w:sz w:val="20"/>
          <w:szCs w:val="20"/>
          <w:lang w:eastAsia="zh-CN"/>
        </w:rPr>
        <w:t>would</w:t>
      </w:r>
      <w:r w:rsidRPr="007D03D1">
        <w:rPr>
          <w:rFonts w:eastAsiaTheme="minorEastAsia" w:hint="eastAsia"/>
          <w:sz w:val="20"/>
          <w:szCs w:val="20"/>
          <w:lang w:eastAsia="zh-CN"/>
        </w:rPr>
        <w:t xml:space="preserve"> re-start the procedure of RACH; </w:t>
      </w:r>
    </w:p>
    <w:p w:rsidR="003C1F86" w:rsidRPr="003A3633" w:rsidRDefault="007D03D1" w:rsidP="001A31F5">
      <w:pPr>
        <w:spacing w:before="120" w:after="120"/>
        <w:ind w:firstLineChars="200" w:firstLine="402"/>
        <w:jc w:val="both"/>
        <w:rPr>
          <w:rFonts w:eastAsiaTheme="minorEastAsia"/>
          <w:sz w:val="20"/>
          <w:szCs w:val="20"/>
          <w:lang w:eastAsia="zh-CN"/>
        </w:rPr>
      </w:pPr>
      <w:r w:rsidRPr="001A31F5">
        <w:rPr>
          <w:rFonts w:eastAsiaTheme="minorEastAsia" w:hint="eastAsia"/>
          <w:b/>
          <w:sz w:val="20"/>
          <w:szCs w:val="20"/>
          <w:lang w:eastAsia="zh-CN"/>
        </w:rPr>
        <w:t>Opt</w:t>
      </w:r>
      <w:r w:rsidR="000A5D8B">
        <w:rPr>
          <w:rFonts w:eastAsiaTheme="minorEastAsia" w:hint="eastAsia"/>
          <w:b/>
          <w:sz w:val="20"/>
          <w:szCs w:val="20"/>
          <w:lang w:eastAsia="zh-CN"/>
        </w:rPr>
        <w:t xml:space="preserve"> </w:t>
      </w:r>
      <w:r w:rsidRPr="001A31F5">
        <w:rPr>
          <w:rFonts w:eastAsiaTheme="minorEastAsia" w:hint="eastAsia"/>
          <w:b/>
          <w:sz w:val="20"/>
          <w:szCs w:val="20"/>
          <w:lang w:eastAsia="zh-CN"/>
        </w:rPr>
        <w:t>2</w:t>
      </w:r>
      <w:r w:rsidRPr="007D03D1">
        <w:rPr>
          <w:rFonts w:eastAsiaTheme="minorEastAsia" w:hint="eastAsia"/>
          <w:sz w:val="20"/>
          <w:szCs w:val="20"/>
          <w:lang w:eastAsia="zh-CN"/>
        </w:rPr>
        <w:t xml:space="preserve">: The </w:t>
      </w:r>
      <w:r w:rsidR="00E77831">
        <w:rPr>
          <w:rFonts w:eastAsiaTheme="minorEastAsia"/>
          <w:sz w:val="20"/>
          <w:szCs w:val="20"/>
          <w:lang w:eastAsia="zh-CN"/>
        </w:rPr>
        <w:t>fall</w:t>
      </w:r>
      <w:r w:rsidRPr="007D03D1">
        <w:rPr>
          <w:rFonts w:eastAsiaTheme="minorEastAsia"/>
          <w:sz w:val="20"/>
          <w:szCs w:val="20"/>
          <w:lang w:eastAsia="zh-CN"/>
        </w:rPr>
        <w:t>back mechanisms can be considered</w:t>
      </w:r>
      <w:r w:rsidRPr="007D03D1">
        <w:rPr>
          <w:rFonts w:eastAsiaTheme="minorEastAsia" w:hint="eastAsia"/>
          <w:sz w:val="20"/>
          <w:szCs w:val="20"/>
          <w:lang w:eastAsia="zh-CN"/>
        </w:rPr>
        <w:t xml:space="preserve">. </w:t>
      </w:r>
      <w:r w:rsidR="00E77831">
        <w:rPr>
          <w:rFonts w:eastAsiaTheme="minorEastAsia" w:hint="eastAsia"/>
          <w:sz w:val="20"/>
          <w:szCs w:val="20"/>
          <w:lang w:eastAsia="zh-CN"/>
        </w:rPr>
        <w:t>A</w:t>
      </w:r>
      <w:r>
        <w:rPr>
          <w:rFonts w:eastAsiaTheme="minorEastAsia" w:hint="eastAsia"/>
          <w:sz w:val="20"/>
          <w:szCs w:val="20"/>
          <w:lang w:eastAsia="zh-CN"/>
        </w:rPr>
        <w:t>s the</w:t>
      </w:r>
      <w:r w:rsidRPr="007D03D1">
        <w:rPr>
          <w:rFonts w:eastAsiaTheme="minorEastAsia"/>
          <w:sz w:val="20"/>
          <w:szCs w:val="20"/>
          <w:lang w:eastAsia="zh-CN"/>
        </w:rPr>
        <w:t xml:space="preserve"> preamble detected in this 2-step RACH is actually same as that in 4-step RACH, 4-step RACH</w:t>
      </w:r>
      <w:r>
        <w:rPr>
          <w:rFonts w:eastAsiaTheme="minorEastAsia" w:hint="eastAsia"/>
          <w:sz w:val="20"/>
          <w:szCs w:val="20"/>
          <w:lang w:eastAsia="zh-CN"/>
        </w:rPr>
        <w:t xml:space="preserve"> procedure can be reused</w:t>
      </w:r>
      <w:r>
        <w:rPr>
          <w:rFonts w:eastAsiaTheme="minorEastAsia"/>
          <w:sz w:val="20"/>
          <w:szCs w:val="20"/>
          <w:lang w:eastAsia="zh-CN"/>
        </w:rPr>
        <w:t xml:space="preserve"> in the following steps</w:t>
      </w:r>
      <w:r>
        <w:rPr>
          <w:rFonts w:eastAsiaTheme="minorEastAsia" w:hint="eastAsia"/>
          <w:sz w:val="20"/>
          <w:szCs w:val="20"/>
          <w:lang w:eastAsia="zh-CN"/>
        </w:rPr>
        <w:t xml:space="preserve">. That is, </w:t>
      </w:r>
      <w:proofErr w:type="spellStart"/>
      <w:r>
        <w:rPr>
          <w:rFonts w:eastAsiaTheme="minorEastAsia" w:hint="eastAsia"/>
          <w:sz w:val="20"/>
          <w:szCs w:val="20"/>
          <w:lang w:eastAsia="zh-CN"/>
        </w:rPr>
        <w:t>gNB</w:t>
      </w:r>
      <w:proofErr w:type="spellEnd"/>
      <w:r w:rsidRPr="007D03D1">
        <w:rPr>
          <w:rFonts w:eastAsiaTheme="minorEastAsia"/>
          <w:sz w:val="20"/>
          <w:szCs w:val="20"/>
          <w:lang w:eastAsia="zh-CN"/>
        </w:rPr>
        <w:t xml:space="preserve"> send Msg</w:t>
      </w:r>
      <w:r w:rsidRPr="007D03D1">
        <w:rPr>
          <w:rFonts w:eastAsiaTheme="minorEastAsia" w:hint="eastAsia"/>
          <w:sz w:val="20"/>
          <w:szCs w:val="20"/>
          <w:lang w:eastAsia="zh-CN"/>
        </w:rPr>
        <w:t xml:space="preserve">2 </w:t>
      </w:r>
      <w:r w:rsidRPr="007D03D1">
        <w:rPr>
          <w:rFonts w:eastAsiaTheme="minorEastAsia"/>
          <w:sz w:val="20"/>
          <w:szCs w:val="20"/>
          <w:lang w:eastAsia="zh-CN"/>
        </w:rPr>
        <w:t>to the UE, indicating the detected preamble ID, the allocated temporary UE-ID, and timing advance (if needed)</w:t>
      </w:r>
      <w:r>
        <w:rPr>
          <w:rFonts w:eastAsiaTheme="minorEastAsia" w:hint="eastAsia"/>
          <w:sz w:val="20"/>
          <w:szCs w:val="20"/>
          <w:lang w:eastAsia="zh-CN"/>
        </w:rPr>
        <w:t xml:space="preserve"> etc. The,</w:t>
      </w:r>
      <w:r w:rsidRPr="007D03D1">
        <w:rPr>
          <w:rFonts w:eastAsiaTheme="minorEastAsia"/>
          <w:sz w:val="20"/>
          <w:lang w:eastAsia="zh-CN"/>
        </w:rPr>
        <w:t xml:space="preserve"> </w:t>
      </w:r>
      <w:r w:rsidRPr="009A2E7D">
        <w:rPr>
          <w:rFonts w:eastAsiaTheme="minorEastAsia"/>
          <w:sz w:val="20"/>
          <w:lang w:eastAsia="zh-CN"/>
        </w:rPr>
        <w:t>Msg3 and Msg4 will follow the regular 4-step RACH procedure.</w:t>
      </w:r>
    </w:p>
    <w:p w:rsidR="00B67FB5" w:rsidRDefault="00DF6231" w:rsidP="00A323CD">
      <w:pPr>
        <w:ind w:firstLineChars="200" w:firstLine="40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>From our perspective, Opt 2 would be a better choice as</w:t>
      </w:r>
      <w:r w:rsidR="00BF4D69">
        <w:rPr>
          <w:rFonts w:eastAsiaTheme="minorEastAsia" w:hint="eastAsia"/>
          <w:sz w:val="20"/>
          <w:lang w:eastAsia="zh-CN"/>
        </w:rPr>
        <w:t xml:space="preserve"> M</w:t>
      </w:r>
      <w:r>
        <w:rPr>
          <w:rFonts w:eastAsiaTheme="minorEastAsia" w:hint="eastAsia"/>
          <w:sz w:val="20"/>
          <w:lang w:eastAsia="zh-CN"/>
        </w:rPr>
        <w:t xml:space="preserve">sg2 would </w:t>
      </w:r>
      <w:r w:rsidR="0058743A">
        <w:rPr>
          <w:rFonts w:eastAsiaTheme="minorEastAsia" w:hint="eastAsia"/>
          <w:sz w:val="20"/>
          <w:lang w:eastAsia="zh-CN"/>
        </w:rPr>
        <w:t>guarantee a more robust transm</w:t>
      </w:r>
      <w:r w:rsidR="00240C2B">
        <w:rPr>
          <w:rFonts w:eastAsiaTheme="minorEastAsia" w:hint="eastAsia"/>
          <w:sz w:val="20"/>
          <w:lang w:eastAsia="zh-CN"/>
        </w:rPr>
        <w:t>ission</w:t>
      </w:r>
      <w:r w:rsidR="0058743A">
        <w:rPr>
          <w:rFonts w:eastAsiaTheme="minorEastAsia" w:hint="eastAsia"/>
          <w:sz w:val="20"/>
          <w:lang w:eastAsia="zh-CN"/>
        </w:rPr>
        <w:t xml:space="preserve"> of</w:t>
      </w:r>
      <w:r>
        <w:rPr>
          <w:rFonts w:eastAsiaTheme="minorEastAsia" w:hint="eastAsia"/>
          <w:sz w:val="20"/>
          <w:lang w:eastAsia="zh-CN"/>
        </w:rPr>
        <w:t xml:space="preserve"> </w:t>
      </w:r>
      <w:r w:rsidR="009F7DB2">
        <w:rPr>
          <w:rFonts w:eastAsiaTheme="minorEastAsia" w:hint="eastAsia"/>
          <w:sz w:val="20"/>
          <w:lang w:eastAsia="zh-CN"/>
        </w:rPr>
        <w:t>M</w:t>
      </w:r>
      <w:r>
        <w:rPr>
          <w:rFonts w:eastAsiaTheme="minorEastAsia" w:hint="eastAsia"/>
          <w:sz w:val="20"/>
          <w:lang w:eastAsia="zh-CN"/>
        </w:rPr>
        <w:t>sg3</w:t>
      </w:r>
      <w:r w:rsidR="00BF4D69">
        <w:rPr>
          <w:rFonts w:eastAsiaTheme="minorEastAsia" w:hint="eastAsia"/>
          <w:sz w:val="20"/>
          <w:lang w:eastAsia="zh-CN"/>
        </w:rPr>
        <w:t>, at which</w:t>
      </w:r>
      <w:r>
        <w:rPr>
          <w:rFonts w:eastAsiaTheme="minorEastAsia" w:hint="eastAsia"/>
          <w:sz w:val="20"/>
          <w:lang w:eastAsia="zh-CN"/>
        </w:rPr>
        <w:t xml:space="preserve"> the PUSCH </w:t>
      </w:r>
      <w:r>
        <w:rPr>
          <w:rFonts w:eastAsiaTheme="minorEastAsia"/>
          <w:sz w:val="20"/>
          <w:lang w:eastAsia="zh-CN"/>
        </w:rPr>
        <w:t>resource</w:t>
      </w:r>
      <w:r>
        <w:rPr>
          <w:rFonts w:eastAsiaTheme="minorEastAsia" w:hint="eastAsia"/>
          <w:sz w:val="20"/>
          <w:lang w:eastAsia="zh-CN"/>
        </w:rPr>
        <w:t xml:space="preserve"> and MCS </w:t>
      </w:r>
      <w:proofErr w:type="gramStart"/>
      <w:r>
        <w:rPr>
          <w:rFonts w:eastAsiaTheme="minorEastAsia" w:hint="eastAsia"/>
          <w:sz w:val="20"/>
          <w:lang w:eastAsia="zh-CN"/>
        </w:rPr>
        <w:t>are</w:t>
      </w:r>
      <w:proofErr w:type="gramEnd"/>
      <w:r>
        <w:rPr>
          <w:rFonts w:eastAsiaTheme="minorEastAsia" w:hint="eastAsia"/>
          <w:sz w:val="20"/>
          <w:lang w:eastAsia="zh-CN"/>
        </w:rPr>
        <w:t xml:space="preserve"> scheduled the </w:t>
      </w:r>
      <w:proofErr w:type="spellStart"/>
      <w:r>
        <w:rPr>
          <w:rFonts w:eastAsiaTheme="minorEastAsia" w:hint="eastAsia"/>
          <w:sz w:val="20"/>
          <w:lang w:eastAsia="zh-CN"/>
        </w:rPr>
        <w:t>gNB</w:t>
      </w:r>
      <w:proofErr w:type="spellEnd"/>
      <w:r>
        <w:rPr>
          <w:rFonts w:eastAsiaTheme="minorEastAsia" w:hint="eastAsia"/>
          <w:sz w:val="20"/>
          <w:lang w:eastAsia="zh-CN"/>
        </w:rPr>
        <w:t xml:space="preserve"> and</w:t>
      </w:r>
      <w:r w:rsidR="00DA6B71">
        <w:rPr>
          <w:rFonts w:eastAsiaTheme="minorEastAsia" w:hint="eastAsia"/>
          <w:sz w:val="20"/>
          <w:lang w:eastAsia="zh-CN"/>
        </w:rPr>
        <w:t xml:space="preserve"> the</w:t>
      </w:r>
      <w:r>
        <w:rPr>
          <w:rFonts w:eastAsiaTheme="minorEastAsia" w:hint="eastAsia"/>
          <w:sz w:val="20"/>
          <w:lang w:eastAsia="zh-CN"/>
        </w:rPr>
        <w:t xml:space="preserve"> closed-formed power control could be </w:t>
      </w:r>
      <w:r w:rsidR="00087316">
        <w:rPr>
          <w:rFonts w:eastAsiaTheme="minorEastAsia" w:hint="eastAsia"/>
          <w:sz w:val="20"/>
          <w:lang w:eastAsia="zh-CN"/>
        </w:rPr>
        <w:t>re</w:t>
      </w:r>
      <w:r>
        <w:rPr>
          <w:rFonts w:eastAsiaTheme="minorEastAsia" w:hint="eastAsia"/>
          <w:sz w:val="20"/>
          <w:lang w:eastAsia="zh-CN"/>
        </w:rPr>
        <w:t>used.</w:t>
      </w:r>
      <w:r w:rsidR="00982676">
        <w:rPr>
          <w:rFonts w:eastAsiaTheme="minorEastAsia" w:hint="eastAsia"/>
          <w:sz w:val="20"/>
          <w:lang w:eastAsia="zh-CN"/>
        </w:rPr>
        <w:t xml:space="preserve"> Furthermore, </w:t>
      </w:r>
      <w:r w:rsidR="0058743A">
        <w:rPr>
          <w:rFonts w:eastAsiaTheme="minorEastAsia"/>
          <w:sz w:val="20"/>
          <w:lang w:eastAsia="zh-CN"/>
        </w:rPr>
        <w:t>the</w:t>
      </w:r>
      <w:r w:rsidR="0058743A">
        <w:rPr>
          <w:rFonts w:eastAsiaTheme="minorEastAsia" w:hint="eastAsia"/>
          <w:sz w:val="20"/>
          <w:lang w:eastAsia="zh-CN"/>
        </w:rPr>
        <w:t xml:space="preserve"> fallback procedure </w:t>
      </w:r>
      <w:r w:rsidR="00982676">
        <w:rPr>
          <w:rFonts w:eastAsiaTheme="minorEastAsia" w:hint="eastAsia"/>
          <w:sz w:val="20"/>
          <w:lang w:eastAsia="zh-CN"/>
        </w:rPr>
        <w:t xml:space="preserve">would reduce the </w:t>
      </w:r>
      <w:r w:rsidR="00BF4D69">
        <w:rPr>
          <w:rFonts w:eastAsiaTheme="minorEastAsia" w:hint="eastAsia"/>
          <w:sz w:val="20"/>
          <w:lang w:eastAsia="zh-CN"/>
        </w:rPr>
        <w:t xml:space="preserve">transmission </w:t>
      </w:r>
      <w:r w:rsidR="00982676">
        <w:rPr>
          <w:rFonts w:eastAsiaTheme="minorEastAsia" w:hint="eastAsia"/>
          <w:sz w:val="20"/>
          <w:lang w:eastAsia="zh-CN"/>
        </w:rPr>
        <w:t>latency,</w:t>
      </w:r>
      <w:r w:rsidR="00BF4D69">
        <w:rPr>
          <w:rFonts w:eastAsiaTheme="minorEastAsia" w:hint="eastAsia"/>
          <w:sz w:val="20"/>
          <w:lang w:eastAsia="zh-CN"/>
        </w:rPr>
        <w:t xml:space="preserve"> since the UE does not need</w:t>
      </w:r>
      <w:r w:rsidR="00982676">
        <w:rPr>
          <w:rFonts w:eastAsiaTheme="minorEastAsia" w:hint="eastAsia"/>
          <w:sz w:val="20"/>
          <w:lang w:eastAsia="zh-CN"/>
        </w:rPr>
        <w:t xml:space="preserve"> to wait </w:t>
      </w:r>
      <w:r w:rsidR="00BF4D69">
        <w:rPr>
          <w:rFonts w:eastAsiaTheme="minorEastAsia" w:hint="eastAsia"/>
          <w:sz w:val="20"/>
          <w:lang w:eastAsia="zh-CN"/>
        </w:rPr>
        <w:t xml:space="preserve">for another </w:t>
      </w:r>
      <w:r w:rsidR="00982676">
        <w:rPr>
          <w:rFonts w:eastAsiaTheme="minorEastAsia" w:hint="eastAsia"/>
          <w:sz w:val="20"/>
          <w:lang w:eastAsia="zh-CN"/>
        </w:rPr>
        <w:t xml:space="preserve">RACH </w:t>
      </w:r>
      <w:r w:rsidR="00982676">
        <w:rPr>
          <w:rFonts w:eastAsiaTheme="minorEastAsia"/>
          <w:sz w:val="20"/>
          <w:lang w:eastAsia="zh-CN"/>
        </w:rPr>
        <w:t>occasion</w:t>
      </w:r>
      <w:r w:rsidR="00982676">
        <w:rPr>
          <w:rFonts w:eastAsiaTheme="minorEastAsia" w:hint="eastAsia"/>
          <w:sz w:val="20"/>
          <w:lang w:eastAsia="zh-CN"/>
        </w:rPr>
        <w:t>.</w:t>
      </w:r>
      <w:r w:rsidR="00087316">
        <w:rPr>
          <w:rFonts w:eastAsiaTheme="minorEastAsia" w:hint="eastAsia"/>
          <w:sz w:val="20"/>
          <w:lang w:eastAsia="zh-CN"/>
        </w:rPr>
        <w:t xml:space="preserve"> Note that the </w:t>
      </w:r>
      <w:proofErr w:type="spellStart"/>
      <w:r w:rsidR="00087316">
        <w:rPr>
          <w:rFonts w:eastAsiaTheme="minorEastAsia" w:hint="eastAsia"/>
          <w:sz w:val="20"/>
          <w:lang w:eastAsia="zh-CN"/>
        </w:rPr>
        <w:t>gNB</w:t>
      </w:r>
      <w:proofErr w:type="spellEnd"/>
      <w:r w:rsidR="00087316">
        <w:rPr>
          <w:rFonts w:eastAsiaTheme="minorEastAsia" w:hint="eastAsia"/>
          <w:sz w:val="20"/>
          <w:lang w:eastAsia="zh-CN"/>
        </w:rPr>
        <w:t xml:space="preserve"> could </w:t>
      </w:r>
      <w:r w:rsidR="00265F86">
        <w:rPr>
          <w:rFonts w:eastAsiaTheme="minorEastAsia" w:hint="eastAsia"/>
          <w:sz w:val="20"/>
          <w:lang w:eastAsia="zh-CN"/>
        </w:rPr>
        <w:t xml:space="preserve">also </w:t>
      </w:r>
      <w:r w:rsidR="00087316">
        <w:rPr>
          <w:rFonts w:eastAsiaTheme="minorEastAsia" w:hint="eastAsia"/>
          <w:sz w:val="20"/>
          <w:lang w:eastAsia="zh-CN"/>
        </w:rPr>
        <w:t>support Opt 1</w:t>
      </w:r>
      <w:r w:rsidR="009F7DB2">
        <w:rPr>
          <w:rFonts w:eastAsiaTheme="minorEastAsia" w:hint="eastAsia"/>
          <w:sz w:val="20"/>
          <w:lang w:eastAsia="zh-CN"/>
        </w:rPr>
        <w:t xml:space="preserve"> by impleme</w:t>
      </w:r>
      <w:r w:rsidR="00DA6B71">
        <w:rPr>
          <w:rFonts w:eastAsiaTheme="minorEastAsia" w:hint="eastAsia"/>
          <w:sz w:val="20"/>
          <w:lang w:eastAsia="zh-CN"/>
        </w:rPr>
        <w:t>n</w:t>
      </w:r>
      <w:r w:rsidR="009F7DB2">
        <w:rPr>
          <w:rFonts w:eastAsiaTheme="minorEastAsia" w:hint="eastAsia"/>
          <w:sz w:val="20"/>
          <w:lang w:eastAsia="zh-CN"/>
        </w:rPr>
        <w:t>tation</w:t>
      </w:r>
      <w:r w:rsidR="003A7589">
        <w:rPr>
          <w:rFonts w:eastAsiaTheme="minorEastAsia" w:hint="eastAsia"/>
          <w:sz w:val="20"/>
          <w:lang w:eastAsia="zh-CN"/>
        </w:rPr>
        <w:t xml:space="preserve">. That is, the </w:t>
      </w:r>
      <w:proofErr w:type="spellStart"/>
      <w:r w:rsidR="003A7589">
        <w:rPr>
          <w:rFonts w:eastAsiaTheme="minorEastAsia" w:hint="eastAsia"/>
          <w:sz w:val="20"/>
          <w:lang w:eastAsia="zh-CN"/>
        </w:rPr>
        <w:t>gNB</w:t>
      </w:r>
      <w:proofErr w:type="spellEnd"/>
      <w:r w:rsidR="00170FB4">
        <w:rPr>
          <w:rFonts w:eastAsiaTheme="minorEastAsia" w:hint="eastAsia"/>
          <w:sz w:val="20"/>
          <w:lang w:eastAsia="zh-CN"/>
        </w:rPr>
        <w:t xml:space="preserve"> </w:t>
      </w:r>
      <w:r w:rsidR="00087316">
        <w:rPr>
          <w:rFonts w:eastAsiaTheme="minorEastAsia" w:hint="eastAsia"/>
          <w:sz w:val="20"/>
          <w:lang w:eastAsia="zh-CN"/>
        </w:rPr>
        <w:t>would not transmit any response</w:t>
      </w:r>
      <w:r w:rsidR="009F7DB2">
        <w:rPr>
          <w:rFonts w:eastAsiaTheme="minorEastAsia" w:hint="eastAsia"/>
          <w:sz w:val="20"/>
          <w:lang w:eastAsia="zh-CN"/>
        </w:rPr>
        <w:t xml:space="preserve"> by the scheduler even if the preamble in </w:t>
      </w:r>
      <w:proofErr w:type="spellStart"/>
      <w:r w:rsidR="009F7DB2">
        <w:rPr>
          <w:rFonts w:eastAsiaTheme="minorEastAsia" w:hint="eastAsia"/>
          <w:sz w:val="20"/>
          <w:lang w:eastAsia="zh-CN"/>
        </w:rPr>
        <w:t>MsgA</w:t>
      </w:r>
      <w:proofErr w:type="spellEnd"/>
      <w:r w:rsidR="009F7DB2">
        <w:rPr>
          <w:rFonts w:eastAsiaTheme="minorEastAsia" w:hint="eastAsia"/>
          <w:sz w:val="20"/>
          <w:lang w:eastAsia="zh-CN"/>
        </w:rPr>
        <w:t xml:space="preserve"> is detected</w:t>
      </w:r>
      <w:r w:rsidR="00087316">
        <w:rPr>
          <w:rFonts w:eastAsiaTheme="minorEastAsia" w:hint="eastAsia"/>
          <w:sz w:val="20"/>
          <w:lang w:eastAsia="zh-CN"/>
        </w:rPr>
        <w:t xml:space="preserve">. </w:t>
      </w:r>
    </w:p>
    <w:p w:rsidR="008B5D72" w:rsidRDefault="008B5D72" w:rsidP="00FA6C63">
      <w:pPr>
        <w:pStyle w:val="a0"/>
        <w:spacing w:beforeLines="50" w:before="156" w:afterLines="50" w:after="156"/>
        <w:rPr>
          <w:rFonts w:eastAsiaTheme="minorEastAsia"/>
          <w:i/>
          <w:lang w:eastAsia="zh-CN"/>
        </w:rPr>
      </w:pPr>
      <w:r w:rsidRPr="00F86A18">
        <w:rPr>
          <w:rFonts w:hint="eastAsia"/>
          <w:b/>
          <w:lang w:eastAsia="zh-CN"/>
        </w:rPr>
        <w:t xml:space="preserve">Proposal 1: </w:t>
      </w:r>
      <w:r w:rsidR="007F1686" w:rsidRPr="00F86A18">
        <w:rPr>
          <w:rFonts w:eastAsiaTheme="minorEastAsia" w:hint="eastAsia"/>
          <w:i/>
          <w:lang w:eastAsia="zh-CN"/>
        </w:rPr>
        <w:t xml:space="preserve">If </w:t>
      </w:r>
      <w:r w:rsidR="007F1686" w:rsidRPr="00F86A18">
        <w:rPr>
          <w:rFonts w:eastAsiaTheme="minorEastAsia"/>
          <w:i/>
          <w:lang w:eastAsia="zh-CN"/>
        </w:rPr>
        <w:t xml:space="preserve">the </w:t>
      </w:r>
      <w:proofErr w:type="spellStart"/>
      <w:r w:rsidR="007F1686" w:rsidRPr="00F86A18">
        <w:rPr>
          <w:rFonts w:eastAsiaTheme="minorEastAsia"/>
          <w:i/>
          <w:lang w:eastAsia="zh-CN"/>
        </w:rPr>
        <w:t>gNB</w:t>
      </w:r>
      <w:proofErr w:type="spellEnd"/>
      <w:r w:rsidR="007F1686" w:rsidRPr="00F86A18">
        <w:rPr>
          <w:rFonts w:eastAsiaTheme="minorEastAsia"/>
          <w:i/>
          <w:lang w:eastAsia="zh-CN"/>
        </w:rPr>
        <w:t xml:space="preserve"> detects a preamble, but is unable to decode the </w:t>
      </w:r>
      <w:proofErr w:type="spellStart"/>
      <w:r w:rsidR="007F1686" w:rsidRPr="00F86A18">
        <w:rPr>
          <w:rFonts w:eastAsiaTheme="minorEastAsia"/>
          <w:i/>
          <w:lang w:eastAsia="zh-CN"/>
        </w:rPr>
        <w:t>MsgA</w:t>
      </w:r>
      <w:proofErr w:type="spellEnd"/>
      <w:r w:rsidR="007F1686" w:rsidRPr="00F86A18">
        <w:rPr>
          <w:rFonts w:eastAsiaTheme="minorEastAsia"/>
          <w:i/>
          <w:lang w:eastAsia="zh-CN"/>
        </w:rPr>
        <w:t xml:space="preserve"> data</w:t>
      </w:r>
      <w:r w:rsidR="007F1686" w:rsidRPr="00F86A18">
        <w:rPr>
          <w:rFonts w:eastAsiaTheme="minorEastAsia" w:hint="eastAsia"/>
          <w:i/>
          <w:lang w:eastAsia="zh-CN"/>
        </w:rPr>
        <w:t xml:space="preserve">, then the </w:t>
      </w:r>
      <w:proofErr w:type="spellStart"/>
      <w:r w:rsidR="007F1686" w:rsidRPr="00F86A18">
        <w:rPr>
          <w:rFonts w:eastAsiaTheme="minorEastAsia" w:hint="eastAsia"/>
          <w:i/>
          <w:lang w:eastAsia="zh-CN"/>
        </w:rPr>
        <w:t>gNB</w:t>
      </w:r>
      <w:proofErr w:type="spellEnd"/>
      <w:r w:rsidR="007F1686" w:rsidRPr="00F86A18">
        <w:rPr>
          <w:rFonts w:eastAsiaTheme="minorEastAsia" w:hint="eastAsia"/>
          <w:i/>
          <w:lang w:eastAsia="zh-CN"/>
        </w:rPr>
        <w:t xml:space="preserve"> transmit the RAR following the 4-step RACH directly.</w:t>
      </w:r>
    </w:p>
    <w:p w:rsidR="00054EB8" w:rsidRDefault="00FA0DF7" w:rsidP="00FA6C63">
      <w:pPr>
        <w:pStyle w:val="a0"/>
        <w:spacing w:beforeLines="50" w:before="156" w:after="156"/>
        <w:rPr>
          <w:b/>
          <w:bCs/>
          <w:sz w:val="24"/>
          <w:szCs w:val="28"/>
          <w:lang w:eastAsia="zh-CN"/>
        </w:rPr>
      </w:pPr>
      <w:r>
        <w:rPr>
          <w:rFonts w:hint="eastAsia"/>
          <w:b/>
          <w:bCs/>
          <w:sz w:val="24"/>
          <w:szCs w:val="28"/>
          <w:lang w:eastAsia="zh-CN"/>
        </w:rPr>
        <w:t>2.2</w:t>
      </w:r>
      <w:r w:rsidRPr="00E03227">
        <w:rPr>
          <w:rFonts w:hint="eastAsia"/>
          <w:b/>
          <w:bCs/>
          <w:sz w:val="24"/>
          <w:szCs w:val="28"/>
          <w:lang w:eastAsia="zh-CN"/>
        </w:rPr>
        <w:t xml:space="preserve"> </w:t>
      </w:r>
      <w:r>
        <w:rPr>
          <w:rFonts w:hint="eastAsia"/>
          <w:b/>
          <w:bCs/>
          <w:sz w:val="24"/>
          <w:szCs w:val="28"/>
          <w:lang w:eastAsia="zh-CN"/>
        </w:rPr>
        <w:t xml:space="preserve">Distinguish between Msg2 and </w:t>
      </w:r>
      <w:proofErr w:type="spellStart"/>
      <w:r>
        <w:rPr>
          <w:rFonts w:hint="eastAsia"/>
          <w:b/>
          <w:bCs/>
          <w:sz w:val="24"/>
          <w:szCs w:val="28"/>
          <w:lang w:eastAsia="zh-CN"/>
        </w:rPr>
        <w:t>MsgB</w:t>
      </w:r>
      <w:proofErr w:type="spellEnd"/>
    </w:p>
    <w:p w:rsidR="00F55BBA" w:rsidRPr="00F55BBA" w:rsidRDefault="00DA6B71" w:rsidP="006000E6">
      <w:pPr>
        <w:ind w:firstLineChars="200" w:firstLine="400"/>
        <w:jc w:val="both"/>
        <w:rPr>
          <w:rFonts w:eastAsiaTheme="minorEastAsia"/>
          <w:sz w:val="20"/>
          <w:lang w:eastAsia="zh-CN"/>
        </w:rPr>
      </w:pPr>
      <w:r w:rsidRPr="00DA6B71">
        <w:rPr>
          <w:rFonts w:eastAsiaTheme="minorEastAsia" w:hint="eastAsia"/>
          <w:sz w:val="20"/>
          <w:lang w:eastAsia="zh-CN"/>
        </w:rPr>
        <w:t>If</w:t>
      </w:r>
      <w:r>
        <w:rPr>
          <w:rFonts w:eastAsiaTheme="minorEastAsia" w:hint="eastAsia"/>
          <w:sz w:val="20"/>
          <w:lang w:eastAsia="zh-CN"/>
        </w:rPr>
        <w:t xml:space="preserve"> above Opt 2 is supported, </w:t>
      </w:r>
      <w:r w:rsidR="00B57451">
        <w:rPr>
          <w:rFonts w:eastAsiaTheme="minorEastAsia" w:hint="eastAsia"/>
          <w:sz w:val="20"/>
          <w:lang w:eastAsia="zh-CN"/>
        </w:rPr>
        <w:t>the UE may receive</w:t>
      </w:r>
      <w:r w:rsidR="000F127B">
        <w:rPr>
          <w:rFonts w:eastAsiaTheme="minorEastAsia" w:hint="eastAsia"/>
          <w:sz w:val="20"/>
          <w:lang w:eastAsia="zh-CN"/>
        </w:rPr>
        <w:t xml:space="preserve"> </w:t>
      </w:r>
      <w:proofErr w:type="spellStart"/>
      <w:r w:rsidR="000F127B">
        <w:rPr>
          <w:rFonts w:eastAsiaTheme="minorEastAsia" w:hint="eastAsia"/>
          <w:sz w:val="20"/>
          <w:lang w:eastAsia="zh-CN"/>
        </w:rPr>
        <w:t>M</w:t>
      </w:r>
      <w:r w:rsidR="00B57451">
        <w:rPr>
          <w:rFonts w:eastAsiaTheme="minorEastAsia" w:hint="eastAsia"/>
          <w:sz w:val="20"/>
          <w:lang w:eastAsia="zh-CN"/>
        </w:rPr>
        <w:t>sgB</w:t>
      </w:r>
      <w:proofErr w:type="spellEnd"/>
      <w:r w:rsidR="00B57451">
        <w:rPr>
          <w:rFonts w:eastAsiaTheme="minorEastAsia" w:hint="eastAsia"/>
          <w:sz w:val="20"/>
          <w:lang w:eastAsia="zh-CN"/>
        </w:rPr>
        <w:t xml:space="preserve"> (Case 1)</w:t>
      </w:r>
      <w:r w:rsidR="000F127B">
        <w:rPr>
          <w:rFonts w:eastAsiaTheme="minorEastAsia" w:hint="eastAsia"/>
          <w:sz w:val="20"/>
          <w:lang w:eastAsia="zh-CN"/>
        </w:rPr>
        <w:t xml:space="preserve"> or M</w:t>
      </w:r>
      <w:r w:rsidR="00B57451">
        <w:rPr>
          <w:rFonts w:eastAsiaTheme="minorEastAsia" w:hint="eastAsia"/>
          <w:sz w:val="20"/>
          <w:lang w:eastAsia="zh-CN"/>
        </w:rPr>
        <w:t>sg2 (Case 3).</w:t>
      </w:r>
      <w:r w:rsidR="00B57451" w:rsidRPr="00B57451">
        <w:rPr>
          <w:rFonts w:eastAsiaTheme="minorEastAsia" w:hint="eastAsia"/>
          <w:sz w:val="20"/>
          <w:lang w:eastAsia="zh-CN"/>
        </w:rPr>
        <w:t xml:space="preserve"> </w:t>
      </w:r>
      <w:r w:rsidR="00B57451">
        <w:rPr>
          <w:rFonts w:eastAsiaTheme="minorEastAsia" w:hint="eastAsia"/>
          <w:sz w:val="20"/>
          <w:lang w:eastAsia="zh-CN"/>
        </w:rPr>
        <w:t xml:space="preserve">That is, </w:t>
      </w:r>
      <w:r>
        <w:rPr>
          <w:rFonts w:eastAsiaTheme="minorEastAsia" w:hint="eastAsia"/>
          <w:sz w:val="20"/>
          <w:lang w:eastAsia="zh-CN"/>
        </w:rPr>
        <w:t>from the UE</w:t>
      </w:r>
      <w:r>
        <w:rPr>
          <w:rFonts w:eastAsiaTheme="minorEastAsia"/>
          <w:sz w:val="20"/>
          <w:lang w:eastAsia="zh-CN"/>
        </w:rPr>
        <w:t>’</w:t>
      </w:r>
      <w:r>
        <w:rPr>
          <w:rFonts w:eastAsiaTheme="minorEastAsia" w:hint="eastAsia"/>
          <w:sz w:val="20"/>
          <w:lang w:eastAsia="zh-CN"/>
        </w:rPr>
        <w:t xml:space="preserve">s </w:t>
      </w:r>
      <w:r>
        <w:rPr>
          <w:rFonts w:eastAsiaTheme="minorEastAsia"/>
          <w:sz w:val="20"/>
          <w:lang w:eastAsia="zh-CN"/>
        </w:rPr>
        <w:t>perspective</w:t>
      </w:r>
      <w:r>
        <w:rPr>
          <w:rFonts w:eastAsiaTheme="minorEastAsia" w:hint="eastAsia"/>
          <w:sz w:val="20"/>
          <w:lang w:eastAsia="zh-CN"/>
        </w:rPr>
        <w:t>, the UE would monitor different message types.</w:t>
      </w:r>
      <w:r w:rsidR="00B57451">
        <w:rPr>
          <w:rFonts w:eastAsiaTheme="minorEastAsia" w:hint="eastAsia"/>
          <w:sz w:val="20"/>
          <w:lang w:eastAsia="zh-CN"/>
        </w:rPr>
        <w:t xml:space="preserve"> </w:t>
      </w:r>
      <w:r w:rsidR="00220F4A">
        <w:rPr>
          <w:rFonts w:eastAsiaTheme="minorEastAsia" w:hint="eastAsia"/>
          <w:sz w:val="20"/>
          <w:lang w:eastAsia="zh-CN"/>
        </w:rPr>
        <w:t>And t</w:t>
      </w:r>
      <w:r w:rsidR="00B57451">
        <w:rPr>
          <w:rFonts w:eastAsiaTheme="minorEastAsia" w:hint="eastAsia"/>
          <w:sz w:val="20"/>
          <w:lang w:eastAsia="zh-CN"/>
        </w:rPr>
        <w:t>he</w:t>
      </w:r>
      <w:r w:rsidR="00F55BBA">
        <w:rPr>
          <w:rFonts w:eastAsiaTheme="minorEastAsia" w:hint="eastAsia"/>
          <w:sz w:val="20"/>
          <w:lang w:eastAsia="zh-CN"/>
        </w:rPr>
        <w:t xml:space="preserve"> </w:t>
      </w:r>
      <w:proofErr w:type="spellStart"/>
      <w:r w:rsidR="00F55BBA">
        <w:rPr>
          <w:rFonts w:eastAsiaTheme="minorEastAsia" w:hint="eastAsia"/>
          <w:sz w:val="20"/>
          <w:lang w:eastAsia="zh-CN"/>
        </w:rPr>
        <w:t>gNB</w:t>
      </w:r>
      <w:proofErr w:type="spellEnd"/>
      <w:r w:rsidR="00F55BBA">
        <w:rPr>
          <w:rFonts w:eastAsiaTheme="minorEastAsia" w:hint="eastAsia"/>
          <w:sz w:val="20"/>
          <w:lang w:eastAsia="zh-CN"/>
        </w:rPr>
        <w:t xml:space="preserve"> needs to indicate the UE the type of the transmitted message.</w:t>
      </w:r>
      <w:r w:rsidR="006000E6">
        <w:rPr>
          <w:rFonts w:eastAsiaTheme="minorEastAsia" w:hint="eastAsia"/>
          <w:sz w:val="20"/>
          <w:lang w:eastAsia="zh-CN"/>
        </w:rPr>
        <w:t xml:space="preserve"> Three ways can be </w:t>
      </w:r>
      <w:r w:rsidR="00543F5D">
        <w:rPr>
          <w:rFonts w:eastAsiaTheme="minorEastAsia" w:hint="eastAsia"/>
          <w:sz w:val="20"/>
          <w:lang w:eastAsia="zh-CN"/>
        </w:rPr>
        <w:t>considered</w:t>
      </w:r>
      <w:r w:rsidR="006000E6">
        <w:rPr>
          <w:rFonts w:eastAsiaTheme="minorEastAsia" w:hint="eastAsia"/>
          <w:sz w:val="20"/>
          <w:lang w:eastAsia="zh-CN"/>
        </w:rPr>
        <w:t xml:space="preserve"> to </w:t>
      </w:r>
      <w:r w:rsidR="006000E6">
        <w:rPr>
          <w:rFonts w:eastAsiaTheme="minorEastAsia"/>
          <w:sz w:val="20"/>
          <w:lang w:eastAsia="zh-CN"/>
        </w:rPr>
        <w:t>distinguish</w:t>
      </w:r>
      <w:r w:rsidR="006000E6">
        <w:rPr>
          <w:rFonts w:eastAsiaTheme="minorEastAsia" w:hint="eastAsia"/>
          <w:sz w:val="20"/>
          <w:lang w:eastAsia="zh-CN"/>
        </w:rPr>
        <w:t xml:space="preserve"> </w:t>
      </w:r>
      <w:r w:rsidR="00543F5D">
        <w:rPr>
          <w:rFonts w:eastAsiaTheme="minorEastAsia" w:hint="eastAsia"/>
          <w:sz w:val="20"/>
          <w:lang w:eastAsia="zh-CN"/>
        </w:rPr>
        <w:t xml:space="preserve">the message type. </w:t>
      </w:r>
      <w:r w:rsidR="00B57451">
        <w:rPr>
          <w:rFonts w:eastAsiaTheme="minorEastAsia" w:hint="eastAsia"/>
          <w:sz w:val="20"/>
          <w:lang w:eastAsia="zh-CN"/>
        </w:rPr>
        <w:t xml:space="preserve">One way is to use different </w:t>
      </w:r>
      <w:r w:rsidR="00543F5D">
        <w:rPr>
          <w:rFonts w:eastAsiaTheme="minorEastAsia" w:hint="eastAsia"/>
          <w:sz w:val="20"/>
          <w:lang w:eastAsia="zh-CN"/>
        </w:rPr>
        <w:t xml:space="preserve">RA-RNTI for </w:t>
      </w:r>
      <w:proofErr w:type="spellStart"/>
      <w:r w:rsidR="00543F5D">
        <w:rPr>
          <w:rFonts w:eastAsiaTheme="minorEastAsia" w:hint="eastAsia"/>
          <w:sz w:val="20"/>
          <w:lang w:eastAsia="zh-CN"/>
        </w:rPr>
        <w:t>M</w:t>
      </w:r>
      <w:r w:rsidR="00B57451">
        <w:rPr>
          <w:rFonts w:eastAsiaTheme="minorEastAsia" w:hint="eastAsia"/>
          <w:sz w:val="20"/>
          <w:lang w:eastAsia="zh-CN"/>
        </w:rPr>
        <w:t>sgB</w:t>
      </w:r>
      <w:proofErr w:type="spellEnd"/>
      <w:r w:rsidR="00543F5D">
        <w:rPr>
          <w:rFonts w:eastAsiaTheme="minorEastAsia" w:hint="eastAsia"/>
          <w:sz w:val="20"/>
          <w:lang w:eastAsia="zh-CN"/>
        </w:rPr>
        <w:t xml:space="preserve"> from Msg2</w:t>
      </w:r>
      <w:r w:rsidR="00AB67B2">
        <w:rPr>
          <w:rFonts w:eastAsiaTheme="minorEastAsia" w:hint="eastAsia"/>
          <w:sz w:val="20"/>
          <w:lang w:eastAsia="zh-CN"/>
        </w:rPr>
        <w:t xml:space="preserve">, which is used </w:t>
      </w:r>
      <w:proofErr w:type="gramStart"/>
      <w:r w:rsidR="00AB67B2">
        <w:rPr>
          <w:rFonts w:eastAsiaTheme="minorEastAsia" w:hint="eastAsia"/>
          <w:sz w:val="20"/>
          <w:lang w:eastAsia="zh-CN"/>
        </w:rPr>
        <w:t xml:space="preserve">for </w:t>
      </w:r>
      <w:r w:rsidR="00CB4D72">
        <w:rPr>
          <w:rFonts w:eastAsiaTheme="minorEastAsia" w:hint="eastAsia"/>
          <w:sz w:val="20"/>
          <w:lang w:eastAsia="zh-CN"/>
        </w:rPr>
        <w:t xml:space="preserve"> the</w:t>
      </w:r>
      <w:proofErr w:type="gramEnd"/>
      <w:r w:rsidR="00CB4D72">
        <w:rPr>
          <w:rFonts w:eastAsiaTheme="minorEastAsia" w:hint="eastAsia"/>
          <w:sz w:val="20"/>
          <w:lang w:eastAsia="zh-CN"/>
        </w:rPr>
        <w:t xml:space="preserve"> computation of </w:t>
      </w:r>
      <w:r w:rsidR="00AB67B2">
        <w:rPr>
          <w:rFonts w:eastAsiaTheme="minorEastAsia" w:hint="eastAsia"/>
          <w:sz w:val="20"/>
          <w:lang w:eastAsia="zh-CN"/>
        </w:rPr>
        <w:t>the scrambling</w:t>
      </w:r>
      <w:r w:rsidR="00CB4D72">
        <w:rPr>
          <w:rFonts w:eastAsiaTheme="minorEastAsia" w:hint="eastAsia"/>
          <w:sz w:val="20"/>
          <w:lang w:eastAsia="zh-CN"/>
        </w:rPr>
        <w:t xml:space="preserve"> sequences</w:t>
      </w:r>
      <w:r w:rsidR="00AB67B2">
        <w:rPr>
          <w:rFonts w:eastAsiaTheme="minorEastAsia" w:hint="eastAsia"/>
          <w:sz w:val="20"/>
          <w:lang w:eastAsia="zh-CN"/>
        </w:rPr>
        <w:t xml:space="preserve"> for the DCI</w:t>
      </w:r>
      <w:r w:rsidR="002175B2">
        <w:rPr>
          <w:rFonts w:eastAsiaTheme="minorEastAsia" w:hint="eastAsia"/>
          <w:sz w:val="20"/>
          <w:lang w:eastAsia="zh-CN"/>
        </w:rPr>
        <w:t xml:space="preserve"> (for the RAR scheduling)</w:t>
      </w:r>
      <w:r w:rsidR="00B57451">
        <w:rPr>
          <w:rFonts w:eastAsiaTheme="minorEastAsia" w:hint="eastAsia"/>
          <w:sz w:val="20"/>
          <w:lang w:eastAsia="zh-CN"/>
        </w:rPr>
        <w:t xml:space="preserve">. Specifically, </w:t>
      </w:r>
      <w:r w:rsidR="007C44DF">
        <w:rPr>
          <w:rFonts w:eastAsiaTheme="minorEastAsia" w:hint="eastAsia"/>
          <w:sz w:val="20"/>
          <w:lang w:eastAsia="zh-CN"/>
        </w:rPr>
        <w:t>RA-</w:t>
      </w:r>
      <w:r w:rsidR="00B57451">
        <w:rPr>
          <w:rFonts w:eastAsiaTheme="minorEastAsia" w:hint="eastAsia"/>
          <w:sz w:val="20"/>
          <w:lang w:eastAsia="zh-CN"/>
        </w:rPr>
        <w:t xml:space="preserve">RNTI for </w:t>
      </w:r>
      <w:proofErr w:type="spellStart"/>
      <w:r w:rsidR="007C44DF">
        <w:rPr>
          <w:rFonts w:eastAsiaTheme="minorEastAsia" w:hint="eastAsia"/>
          <w:sz w:val="20"/>
          <w:lang w:eastAsia="zh-CN"/>
        </w:rPr>
        <w:t>M</w:t>
      </w:r>
      <w:r w:rsidR="00B57451">
        <w:rPr>
          <w:rFonts w:eastAsiaTheme="minorEastAsia" w:hint="eastAsia"/>
          <w:sz w:val="20"/>
          <w:lang w:eastAsia="zh-CN"/>
        </w:rPr>
        <w:t>sgB</w:t>
      </w:r>
      <w:proofErr w:type="spellEnd"/>
      <w:r w:rsidR="00B57451">
        <w:rPr>
          <w:rFonts w:eastAsiaTheme="minorEastAsia" w:hint="eastAsia"/>
          <w:sz w:val="20"/>
          <w:lang w:eastAsia="zh-CN"/>
        </w:rPr>
        <w:t xml:space="preserve"> could be designed</w:t>
      </w:r>
      <w:r w:rsidR="007C44DF">
        <w:rPr>
          <w:rFonts w:eastAsiaTheme="minorEastAsia" w:hint="eastAsia"/>
          <w:sz w:val="20"/>
          <w:lang w:eastAsia="zh-CN"/>
        </w:rPr>
        <w:t xml:space="preserve"> based</w:t>
      </w:r>
      <w:r w:rsidR="00B57451">
        <w:rPr>
          <w:rFonts w:eastAsiaTheme="minorEastAsia" w:hint="eastAsia"/>
          <w:sz w:val="20"/>
          <w:lang w:eastAsia="zh-CN"/>
        </w:rPr>
        <w:t xml:space="preserve"> on the UE ID transmitted in the </w:t>
      </w:r>
      <w:proofErr w:type="spellStart"/>
      <w:r w:rsidR="00B57451">
        <w:rPr>
          <w:rFonts w:eastAsiaTheme="minorEastAsia" w:hint="eastAsia"/>
          <w:sz w:val="20"/>
          <w:lang w:eastAsia="zh-CN"/>
        </w:rPr>
        <w:t>msgA</w:t>
      </w:r>
      <w:proofErr w:type="spellEnd"/>
      <w:r w:rsidR="00D92189">
        <w:rPr>
          <w:rFonts w:eastAsiaTheme="minorEastAsia" w:hint="eastAsia"/>
          <w:sz w:val="20"/>
          <w:lang w:eastAsia="zh-CN"/>
        </w:rPr>
        <w:t xml:space="preserve"> (note </w:t>
      </w:r>
      <w:r w:rsidR="00D92189">
        <w:rPr>
          <w:rFonts w:eastAsiaTheme="minorEastAsia"/>
          <w:sz w:val="20"/>
          <w:lang w:eastAsia="zh-CN"/>
        </w:rPr>
        <w:t>the</w:t>
      </w:r>
      <w:r w:rsidR="00D92189">
        <w:rPr>
          <w:rFonts w:eastAsiaTheme="minorEastAsia" w:hint="eastAsia"/>
          <w:sz w:val="20"/>
          <w:lang w:eastAsia="zh-CN"/>
        </w:rPr>
        <w:t xml:space="preserve"> ID, with 32bits, may</w:t>
      </w:r>
      <w:r w:rsidR="001E2D80">
        <w:rPr>
          <w:rFonts w:eastAsiaTheme="minorEastAsia" w:hint="eastAsia"/>
          <w:sz w:val="20"/>
          <w:lang w:eastAsia="zh-CN"/>
        </w:rPr>
        <w:t xml:space="preserve"> be too long for RNTI</w:t>
      </w:r>
      <w:r w:rsidR="00D92189">
        <w:rPr>
          <w:rFonts w:eastAsiaTheme="minorEastAsia" w:hint="eastAsia"/>
          <w:sz w:val="20"/>
          <w:lang w:eastAsia="zh-CN"/>
        </w:rPr>
        <w:t>)</w:t>
      </w:r>
      <w:r w:rsidR="00B57451">
        <w:rPr>
          <w:rFonts w:eastAsiaTheme="minorEastAsia" w:hint="eastAsia"/>
          <w:sz w:val="20"/>
          <w:lang w:eastAsia="zh-CN"/>
        </w:rPr>
        <w:t>. Then</w:t>
      </w:r>
      <w:proofErr w:type="gramStart"/>
      <w:r w:rsidR="00B57451">
        <w:rPr>
          <w:rFonts w:eastAsiaTheme="minorEastAsia" w:hint="eastAsia"/>
          <w:sz w:val="20"/>
          <w:lang w:eastAsia="zh-CN"/>
        </w:rPr>
        <w:t xml:space="preserve">, </w:t>
      </w:r>
      <w:r w:rsidR="006000E6">
        <w:rPr>
          <w:rFonts w:eastAsiaTheme="minorEastAsia" w:hint="eastAsia"/>
          <w:sz w:val="20"/>
          <w:lang w:eastAsia="zh-CN"/>
        </w:rPr>
        <w:t xml:space="preserve"> </w:t>
      </w:r>
      <w:r w:rsidR="00543F5D">
        <w:rPr>
          <w:rFonts w:eastAsiaTheme="minorEastAsia" w:hint="eastAsia"/>
          <w:sz w:val="20"/>
          <w:lang w:eastAsia="zh-CN"/>
        </w:rPr>
        <w:t>through</w:t>
      </w:r>
      <w:proofErr w:type="gramEnd"/>
      <w:r w:rsidR="00543F5D">
        <w:rPr>
          <w:rFonts w:eastAsiaTheme="minorEastAsia" w:hint="eastAsia"/>
          <w:sz w:val="20"/>
          <w:lang w:eastAsia="zh-CN"/>
        </w:rPr>
        <w:t xml:space="preserve"> </w:t>
      </w:r>
      <w:r w:rsidR="007C44DF">
        <w:rPr>
          <w:rFonts w:eastAsiaTheme="minorEastAsia" w:hint="eastAsia"/>
          <w:sz w:val="20"/>
          <w:lang w:eastAsia="zh-CN"/>
        </w:rPr>
        <w:t>de-scrambling operation, the message type can be identified. The 2</w:t>
      </w:r>
      <w:r w:rsidR="00220F4A">
        <w:rPr>
          <w:rFonts w:eastAsiaTheme="minorEastAsia" w:hint="eastAsia"/>
          <w:sz w:val="20"/>
          <w:lang w:eastAsia="zh-CN"/>
        </w:rPr>
        <w:t>nd</w:t>
      </w:r>
      <w:r w:rsidR="007C44DF">
        <w:rPr>
          <w:rFonts w:eastAsiaTheme="minorEastAsia" w:hint="eastAsia"/>
          <w:sz w:val="20"/>
          <w:lang w:eastAsia="zh-CN"/>
        </w:rPr>
        <w:t xml:space="preserve"> way is that use the reserved bits in the DCI</w:t>
      </w:r>
      <w:r w:rsidR="00220F4A">
        <w:rPr>
          <w:rFonts w:eastAsiaTheme="minorEastAsia" w:hint="eastAsia"/>
          <w:sz w:val="20"/>
          <w:lang w:eastAsia="zh-CN"/>
        </w:rPr>
        <w:t xml:space="preserve"> (</w:t>
      </w:r>
      <w:r w:rsidR="007C44DF">
        <w:rPr>
          <w:rFonts w:eastAsiaTheme="minorEastAsia" w:hint="eastAsia"/>
          <w:sz w:val="20"/>
          <w:lang w:eastAsia="zh-CN"/>
        </w:rPr>
        <w:t>for the RAR scheduling</w:t>
      </w:r>
      <w:r w:rsidR="00220F4A">
        <w:rPr>
          <w:rFonts w:eastAsiaTheme="minorEastAsia" w:hint="eastAsia"/>
          <w:sz w:val="20"/>
          <w:lang w:eastAsia="zh-CN"/>
        </w:rPr>
        <w:t>)</w:t>
      </w:r>
      <w:r w:rsidR="007C44DF">
        <w:rPr>
          <w:rFonts w:eastAsiaTheme="minorEastAsia" w:hint="eastAsia"/>
          <w:sz w:val="20"/>
          <w:lang w:eastAsia="zh-CN"/>
        </w:rPr>
        <w:t>, to indicate the type</w:t>
      </w:r>
      <w:r w:rsidR="0054192E">
        <w:rPr>
          <w:rFonts w:eastAsiaTheme="minorEastAsia" w:hint="eastAsia"/>
          <w:sz w:val="20"/>
          <w:lang w:eastAsia="zh-CN"/>
        </w:rPr>
        <w:t>, as shown in Table 1</w:t>
      </w:r>
      <w:r w:rsidR="007C44DF">
        <w:rPr>
          <w:rFonts w:eastAsiaTheme="minorEastAsia" w:hint="eastAsia"/>
          <w:sz w:val="20"/>
          <w:lang w:eastAsia="zh-CN"/>
        </w:rPr>
        <w:t>. Now, there are up to 16 reserved</w:t>
      </w:r>
      <w:r w:rsidR="0054192E">
        <w:rPr>
          <w:rFonts w:eastAsiaTheme="minorEastAsia" w:hint="eastAsia"/>
          <w:sz w:val="20"/>
          <w:lang w:eastAsia="zh-CN"/>
        </w:rPr>
        <w:t xml:space="preserve"> bits for the DCI, and e</w:t>
      </w:r>
      <w:r w:rsidR="007C44DF">
        <w:rPr>
          <w:rFonts w:eastAsiaTheme="minorEastAsia" w:hint="eastAsia"/>
          <w:sz w:val="20"/>
          <w:lang w:eastAsia="zh-CN"/>
        </w:rPr>
        <w:t>nhanced function can be also considered.</w:t>
      </w:r>
      <w:r w:rsidR="00220F4A">
        <w:rPr>
          <w:rFonts w:eastAsiaTheme="minorEastAsia" w:hint="eastAsia"/>
          <w:sz w:val="20"/>
          <w:lang w:eastAsia="zh-CN"/>
        </w:rPr>
        <w:t xml:space="preserve"> </w:t>
      </w:r>
      <w:r w:rsidR="00DB42BC">
        <w:rPr>
          <w:rFonts w:eastAsiaTheme="minorEastAsia" w:hint="eastAsia"/>
          <w:sz w:val="20"/>
          <w:lang w:eastAsia="zh-CN"/>
        </w:rPr>
        <w:t>Note that t</w:t>
      </w:r>
      <w:r w:rsidR="00220F4A">
        <w:rPr>
          <w:rFonts w:eastAsiaTheme="minorEastAsia" w:hint="eastAsia"/>
          <w:sz w:val="20"/>
          <w:lang w:eastAsia="zh-CN"/>
        </w:rPr>
        <w:t xml:space="preserve">he RA-RNTI for </w:t>
      </w:r>
      <w:r w:rsidR="002175B2">
        <w:rPr>
          <w:rFonts w:eastAsiaTheme="minorEastAsia" w:hint="eastAsia"/>
          <w:sz w:val="20"/>
          <w:lang w:eastAsia="zh-CN"/>
        </w:rPr>
        <w:t>M</w:t>
      </w:r>
      <w:r w:rsidR="00220F4A">
        <w:rPr>
          <w:rFonts w:eastAsiaTheme="minorEastAsia" w:hint="eastAsia"/>
          <w:sz w:val="20"/>
          <w:lang w:eastAsia="zh-CN"/>
        </w:rPr>
        <w:t xml:space="preserve">sg2 </w:t>
      </w:r>
      <w:r w:rsidR="00DB42BC">
        <w:rPr>
          <w:rFonts w:eastAsiaTheme="minorEastAsia" w:hint="eastAsia"/>
          <w:sz w:val="20"/>
          <w:lang w:eastAsia="zh-CN"/>
        </w:rPr>
        <w:t xml:space="preserve">and the MAC </w:t>
      </w:r>
      <w:proofErr w:type="spellStart"/>
      <w:r w:rsidR="00DB42BC">
        <w:rPr>
          <w:rFonts w:eastAsiaTheme="minorEastAsia" w:hint="eastAsia"/>
          <w:sz w:val="20"/>
          <w:lang w:eastAsia="zh-CN"/>
        </w:rPr>
        <w:t>subheader</w:t>
      </w:r>
      <w:proofErr w:type="spellEnd"/>
      <w:r w:rsidR="00DB42BC">
        <w:rPr>
          <w:rFonts w:eastAsiaTheme="minorEastAsia" w:hint="eastAsia"/>
          <w:sz w:val="20"/>
          <w:lang w:eastAsia="zh-CN"/>
        </w:rPr>
        <w:t xml:space="preserve"> for RAR </w:t>
      </w:r>
      <w:r w:rsidR="00220F4A">
        <w:rPr>
          <w:rFonts w:eastAsiaTheme="minorEastAsia" w:hint="eastAsia"/>
          <w:sz w:val="20"/>
          <w:lang w:eastAsia="zh-CN"/>
        </w:rPr>
        <w:t xml:space="preserve">can be reused in this case. Alternatively, the type can be indicated by MAC-CE </w:t>
      </w:r>
      <w:proofErr w:type="spellStart"/>
      <w:r w:rsidR="00220F4A">
        <w:rPr>
          <w:rFonts w:eastAsiaTheme="minorEastAsia" w:hint="eastAsia"/>
          <w:sz w:val="20"/>
          <w:lang w:eastAsia="zh-CN"/>
        </w:rPr>
        <w:t>subheader</w:t>
      </w:r>
      <w:proofErr w:type="spellEnd"/>
      <w:r w:rsidR="00220F4A">
        <w:rPr>
          <w:rFonts w:eastAsiaTheme="minorEastAsia" w:hint="eastAsia"/>
          <w:sz w:val="20"/>
          <w:lang w:eastAsia="zh-CN"/>
        </w:rPr>
        <w:t xml:space="preserve"> or MAC-CE payload</w:t>
      </w:r>
      <w:r w:rsidR="00F02BE4">
        <w:rPr>
          <w:rFonts w:eastAsiaTheme="minorEastAsia" w:hint="eastAsia"/>
          <w:sz w:val="20"/>
          <w:lang w:eastAsia="zh-CN"/>
        </w:rPr>
        <w:t xml:space="preserve"> (e.g</w:t>
      </w:r>
      <w:r w:rsidR="004663D7">
        <w:rPr>
          <w:rFonts w:eastAsiaTheme="minorEastAsia" w:hint="eastAsia"/>
          <w:sz w:val="20"/>
          <w:lang w:eastAsia="zh-CN"/>
        </w:rPr>
        <w:t>.</w:t>
      </w:r>
      <w:r w:rsidR="00F02BE4">
        <w:rPr>
          <w:rFonts w:eastAsiaTheme="minorEastAsia" w:hint="eastAsia"/>
          <w:sz w:val="20"/>
          <w:lang w:eastAsia="zh-CN"/>
        </w:rPr>
        <w:t>, utilize the first reserve bit)</w:t>
      </w:r>
      <w:r w:rsidR="00220F4A">
        <w:rPr>
          <w:rFonts w:eastAsiaTheme="minorEastAsia" w:hint="eastAsia"/>
          <w:sz w:val="20"/>
          <w:lang w:eastAsia="zh-CN"/>
        </w:rPr>
        <w:t xml:space="preserve">. </w:t>
      </w:r>
    </w:p>
    <w:p w:rsidR="00CF2601" w:rsidRPr="001C53C2" w:rsidRDefault="00CF2601" w:rsidP="00FA6C63">
      <w:pPr>
        <w:adjustRightInd w:val="0"/>
        <w:snapToGrid w:val="0"/>
        <w:spacing w:beforeLines="50" w:before="156" w:line="480" w:lineRule="exact"/>
        <w:jc w:val="center"/>
        <w:rPr>
          <w:rFonts w:eastAsia="黑体"/>
          <w:b/>
          <w:sz w:val="20"/>
          <w:lang w:val="fr-FR"/>
        </w:rPr>
      </w:pPr>
      <w:r w:rsidRPr="001C53C2">
        <w:rPr>
          <w:rFonts w:eastAsia="黑体"/>
          <w:b/>
          <w:sz w:val="20"/>
          <w:lang w:val="fr-FR" w:eastAsia="zh-CN"/>
        </w:rPr>
        <w:t>Table 1</w:t>
      </w:r>
      <w:r w:rsidRPr="001C53C2">
        <w:rPr>
          <w:rFonts w:eastAsia="黑体"/>
          <w:b/>
          <w:sz w:val="20"/>
          <w:lang w:val="fr-FR"/>
        </w:rPr>
        <w:t xml:space="preserve"> DCI</w:t>
      </w:r>
      <w:r w:rsidRPr="001C53C2">
        <w:rPr>
          <w:rFonts w:eastAsia="黑体"/>
          <w:b/>
          <w:sz w:val="20"/>
          <w:lang w:val="fr-FR" w:eastAsia="zh-CN"/>
        </w:rPr>
        <w:t xml:space="preserve"> Format </w:t>
      </w:r>
      <w:r w:rsidRPr="001C53C2">
        <w:rPr>
          <w:rFonts w:eastAsia="黑体"/>
          <w:b/>
          <w:sz w:val="20"/>
          <w:lang w:val="fr-FR"/>
        </w:rPr>
        <w:t>1-0</w:t>
      </w:r>
      <w:r w:rsidRPr="001C53C2">
        <w:rPr>
          <w:rFonts w:eastAsia="黑体"/>
          <w:b/>
          <w:sz w:val="20"/>
          <w:lang w:val="fr-FR"/>
        </w:rPr>
        <w:t>（</w:t>
      </w:r>
      <w:r w:rsidRPr="001C53C2">
        <w:rPr>
          <w:rFonts w:eastAsia="黑体"/>
          <w:b/>
          <w:sz w:val="20"/>
          <w:lang w:val="fr-FR"/>
        </w:rPr>
        <w:t>RA-RNTI</w:t>
      </w:r>
      <w:r w:rsidRPr="001C53C2">
        <w:rPr>
          <w:rFonts w:eastAsia="黑体"/>
          <w:b/>
          <w:sz w:val="20"/>
          <w:lang w:val="fr-FR" w:eastAsia="zh-CN"/>
        </w:rPr>
        <w:t xml:space="preserve"> </w:t>
      </w:r>
      <w:r w:rsidR="00FC1702" w:rsidRPr="001C53C2">
        <w:rPr>
          <w:rFonts w:eastAsia="黑体" w:hint="eastAsia"/>
          <w:b/>
          <w:sz w:val="20"/>
          <w:lang w:val="fr-FR" w:eastAsia="zh-CN"/>
        </w:rPr>
        <w:t>s</w:t>
      </w:r>
      <w:r w:rsidRPr="001C53C2">
        <w:rPr>
          <w:rFonts w:eastAsia="黑体"/>
          <w:b/>
          <w:sz w:val="20"/>
          <w:lang w:val="fr-FR" w:eastAsia="zh-CN"/>
        </w:rPr>
        <w:t>crambled</w:t>
      </w:r>
      <w:r w:rsidRPr="001C53C2">
        <w:rPr>
          <w:rFonts w:eastAsia="黑体"/>
          <w:b/>
          <w:sz w:val="20"/>
          <w:lang w:val="fr-FR"/>
        </w:rPr>
        <w:t>）</w:t>
      </w:r>
    </w:p>
    <w:tbl>
      <w:tblPr>
        <w:tblW w:w="0" w:type="auto"/>
        <w:jc w:val="center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4A0" w:firstRow="1" w:lastRow="0" w:firstColumn="1" w:lastColumn="0" w:noHBand="0" w:noVBand="1"/>
      </w:tblPr>
      <w:tblGrid>
        <w:gridCol w:w="3128"/>
        <w:gridCol w:w="4340"/>
      </w:tblGrid>
      <w:tr w:rsidR="00CF2601" w:rsidRPr="00CF2601" w:rsidTr="003C7F72">
        <w:trPr>
          <w:trHeight w:val="477"/>
          <w:jc w:val="center"/>
        </w:trPr>
        <w:tc>
          <w:tcPr>
            <w:tcW w:w="3128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4F81BD"/>
          </w:tcPr>
          <w:p w:rsidR="00054EB8" w:rsidRDefault="00CF2601" w:rsidP="00FA6C63">
            <w:pPr>
              <w:adjustRightInd w:val="0"/>
              <w:snapToGrid w:val="0"/>
              <w:spacing w:beforeLines="50" w:before="156" w:line="480" w:lineRule="exact"/>
              <w:rPr>
                <w:rFonts w:eastAsia="仿宋_GB2312"/>
                <w:b/>
                <w:bCs/>
                <w:sz w:val="20"/>
                <w:lang w:eastAsia="zh-CN"/>
              </w:rPr>
            </w:pPr>
            <w:r w:rsidRPr="00CF2601">
              <w:rPr>
                <w:rFonts w:eastAsia="仿宋_GB2312" w:hAnsi="Arial" w:hint="eastAsia"/>
                <w:b/>
                <w:bCs/>
                <w:sz w:val="21"/>
                <w:lang w:eastAsia="zh-CN"/>
              </w:rPr>
              <w:t>Function fields</w:t>
            </w:r>
          </w:p>
        </w:tc>
        <w:tc>
          <w:tcPr>
            <w:tcW w:w="4340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4F81BD"/>
          </w:tcPr>
          <w:p w:rsidR="00054EB8" w:rsidRDefault="00CF2601" w:rsidP="00FA6C63">
            <w:pPr>
              <w:adjustRightInd w:val="0"/>
              <w:snapToGrid w:val="0"/>
              <w:spacing w:beforeLines="50" w:before="156" w:line="480" w:lineRule="exact"/>
              <w:rPr>
                <w:rFonts w:eastAsia="仿宋_GB2312"/>
                <w:b/>
                <w:bCs/>
                <w:sz w:val="20"/>
                <w:lang w:eastAsia="zh-CN"/>
              </w:rPr>
            </w:pPr>
            <w:r>
              <w:rPr>
                <w:rFonts w:eastAsia="仿宋_GB2312" w:hAnsi="Arial" w:hint="eastAsia"/>
                <w:b/>
                <w:bCs/>
                <w:sz w:val="20"/>
                <w:lang w:eastAsia="zh-CN"/>
              </w:rPr>
              <w:t>Bit number</w:t>
            </w:r>
          </w:p>
        </w:tc>
      </w:tr>
      <w:tr w:rsidR="00CF2601" w:rsidRPr="00CF2601" w:rsidTr="003C7F72">
        <w:trPr>
          <w:jc w:val="center"/>
        </w:trPr>
        <w:tc>
          <w:tcPr>
            <w:tcW w:w="312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CF2601" w:rsidRPr="00CF2601" w:rsidRDefault="00CF2601" w:rsidP="00CF2601">
            <w:pPr>
              <w:adjustRightInd w:val="0"/>
              <w:snapToGrid w:val="0"/>
              <w:spacing w:line="320" w:lineRule="exact"/>
              <w:rPr>
                <w:rFonts w:eastAsia="仿宋_GB2312"/>
                <w:bCs/>
                <w:sz w:val="20"/>
                <w:lang w:eastAsia="zh-CN"/>
              </w:rPr>
            </w:pPr>
            <w:r w:rsidRPr="00CF2601">
              <w:rPr>
                <w:rFonts w:hint="eastAsia"/>
                <w:sz w:val="21"/>
                <w:lang w:eastAsia="zh-CN"/>
              </w:rPr>
              <w:t>Frequency domain resource assignment</w:t>
            </w:r>
          </w:p>
        </w:tc>
        <w:tc>
          <w:tcPr>
            <w:tcW w:w="43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CF2601" w:rsidRPr="00CF2601" w:rsidRDefault="00CF2601" w:rsidP="00CF6F1A">
            <w:pPr>
              <w:adjustRightInd w:val="0"/>
              <w:snapToGrid w:val="0"/>
              <w:spacing w:line="320" w:lineRule="atLeast"/>
              <w:rPr>
                <w:rFonts w:eastAsia="仿宋"/>
                <w:sz w:val="20"/>
                <w:szCs w:val="20"/>
                <w:lang w:val="en-GB"/>
              </w:rPr>
            </w:pPr>
            <w:r w:rsidRPr="00CF2601">
              <w:rPr>
                <w:rFonts w:eastAsia="仿宋"/>
                <w:position w:val="-12"/>
                <w:sz w:val="20"/>
                <w:szCs w:val="20"/>
                <w:lang w:val="en-GB"/>
              </w:rPr>
              <w:object w:dxaOrig="3200" w:dyaOrig="440">
                <v:shape id="_x0000_i1028" type="#_x0000_t75" style="width:134.2pt;height:17.85pt" o:ole="">
                  <v:imagedata r:id="rId13" o:title=""/>
                </v:shape>
                <o:OLEObject Type="Embed" ProgID="Equation.3" ShapeID="_x0000_i1028" DrawAspect="Content" ObjectID="_1618145286" r:id="rId14"/>
              </w:object>
            </w:r>
            <w:r w:rsidRPr="00CF2601">
              <w:rPr>
                <w:rFonts w:eastAsia="仿宋"/>
                <w:sz w:val="20"/>
                <w:szCs w:val="20"/>
                <w:lang w:val="en-GB"/>
              </w:rPr>
              <w:t xml:space="preserve"> </w:t>
            </w:r>
          </w:p>
          <w:p w:rsidR="00CF2601" w:rsidRPr="00CF2601" w:rsidRDefault="00CF2601" w:rsidP="00CF6F1A">
            <w:pPr>
              <w:adjustRightInd w:val="0"/>
              <w:snapToGrid w:val="0"/>
              <w:spacing w:line="320" w:lineRule="atLeast"/>
              <w:rPr>
                <w:rFonts w:eastAsia="仿宋"/>
                <w:sz w:val="20"/>
              </w:rPr>
            </w:pPr>
            <w:r w:rsidRPr="00CF2601">
              <w:rPr>
                <w:sz w:val="22"/>
                <w:lang w:eastAsia="zh-CN"/>
              </w:rPr>
              <w:object w:dxaOrig="820" w:dyaOrig="360">
                <v:shape id="_x0000_i1029" type="#_x0000_t75" style="width:34pt;height:15pt" o:ole="">
                  <v:imagedata r:id="rId15" o:title=""/>
                </v:shape>
                <o:OLEObject Type="Embed" ProgID="Equation.3" ShapeID="_x0000_i1029" DrawAspect="Content" ObjectID="_1618145287" r:id="rId16"/>
              </w:object>
            </w:r>
            <w:r w:rsidRPr="005F1EAD">
              <w:rPr>
                <w:sz w:val="21"/>
                <w:lang w:eastAsia="zh-CN"/>
              </w:rPr>
              <w:t xml:space="preserve"> is the size of </w:t>
            </w:r>
            <w:r w:rsidRPr="005F1EAD">
              <w:rPr>
                <w:rFonts w:hint="eastAsia"/>
                <w:sz w:val="21"/>
                <w:lang w:eastAsia="zh-CN"/>
              </w:rPr>
              <w:t>CORESET 0</w:t>
            </w:r>
          </w:p>
        </w:tc>
      </w:tr>
      <w:tr w:rsidR="00CF2601" w:rsidRPr="00CF2601" w:rsidTr="003C7F72">
        <w:trPr>
          <w:jc w:val="center"/>
        </w:trPr>
        <w:tc>
          <w:tcPr>
            <w:tcW w:w="312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CF2601" w:rsidRPr="00CF2601" w:rsidRDefault="00CF2601" w:rsidP="00CF6F1A">
            <w:pPr>
              <w:adjustRightInd w:val="0"/>
              <w:snapToGrid w:val="0"/>
              <w:spacing w:line="480" w:lineRule="exact"/>
              <w:rPr>
                <w:rFonts w:eastAsia="仿宋_GB2312"/>
                <w:bCs/>
                <w:sz w:val="20"/>
              </w:rPr>
            </w:pPr>
            <w:r>
              <w:rPr>
                <w:rFonts w:eastAsiaTheme="minorEastAsia" w:hint="eastAsia"/>
                <w:sz w:val="21"/>
                <w:lang w:eastAsia="zh-CN"/>
              </w:rPr>
              <w:lastRenderedPageBreak/>
              <w:t>Time</w:t>
            </w:r>
            <w:r w:rsidRPr="00CF2601">
              <w:rPr>
                <w:rFonts w:hint="eastAsia"/>
                <w:sz w:val="21"/>
                <w:lang w:eastAsia="zh-CN"/>
              </w:rPr>
              <w:t xml:space="preserve"> domain resource assignment</w:t>
            </w:r>
          </w:p>
        </w:tc>
        <w:tc>
          <w:tcPr>
            <w:tcW w:w="43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CF2601" w:rsidRPr="00CF2601" w:rsidRDefault="00CF2601" w:rsidP="00CF6F1A">
            <w:pPr>
              <w:adjustRightInd w:val="0"/>
              <w:snapToGrid w:val="0"/>
              <w:spacing w:line="480" w:lineRule="exact"/>
              <w:rPr>
                <w:rFonts w:eastAsia="仿宋_GB2312"/>
                <w:sz w:val="20"/>
              </w:rPr>
            </w:pPr>
            <w:r w:rsidRPr="00CF2601">
              <w:rPr>
                <w:rFonts w:eastAsia="仿宋_GB2312"/>
                <w:sz w:val="20"/>
              </w:rPr>
              <w:t>4 bits</w:t>
            </w:r>
          </w:p>
        </w:tc>
      </w:tr>
      <w:tr w:rsidR="00CF2601" w:rsidRPr="00CF2601" w:rsidTr="003C7F72">
        <w:trPr>
          <w:jc w:val="center"/>
        </w:trPr>
        <w:tc>
          <w:tcPr>
            <w:tcW w:w="312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CF2601" w:rsidRPr="00CF2601" w:rsidRDefault="00CF2601" w:rsidP="00CF6F1A">
            <w:pPr>
              <w:adjustRightInd w:val="0"/>
              <w:snapToGrid w:val="0"/>
              <w:spacing w:line="480" w:lineRule="exact"/>
              <w:rPr>
                <w:rFonts w:eastAsia="仿宋_GB2312"/>
                <w:bCs/>
                <w:sz w:val="20"/>
                <w:lang w:eastAsia="zh-CN"/>
              </w:rPr>
            </w:pPr>
            <w:r w:rsidRPr="00CF2601">
              <w:rPr>
                <w:rFonts w:eastAsia="仿宋_GB2312"/>
                <w:bCs/>
                <w:sz w:val="20"/>
              </w:rPr>
              <w:t xml:space="preserve">VRB-to-PRB </w:t>
            </w:r>
            <w:r>
              <w:rPr>
                <w:rFonts w:eastAsia="仿宋_GB2312" w:hAnsi="Arial" w:hint="eastAsia"/>
                <w:bCs/>
                <w:sz w:val="20"/>
                <w:lang w:eastAsia="zh-CN"/>
              </w:rPr>
              <w:t>mapping</w:t>
            </w:r>
          </w:p>
        </w:tc>
        <w:tc>
          <w:tcPr>
            <w:tcW w:w="43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CF2601" w:rsidRPr="00CF2601" w:rsidRDefault="00CF2601" w:rsidP="00CF6F1A">
            <w:pPr>
              <w:adjustRightInd w:val="0"/>
              <w:snapToGrid w:val="0"/>
              <w:spacing w:line="480" w:lineRule="exact"/>
              <w:rPr>
                <w:rFonts w:eastAsia="仿宋_GB2312"/>
                <w:sz w:val="20"/>
              </w:rPr>
            </w:pPr>
            <w:r w:rsidRPr="00CF2601">
              <w:rPr>
                <w:rFonts w:eastAsia="仿宋_GB2312"/>
                <w:sz w:val="20"/>
              </w:rPr>
              <w:t>1 bit</w:t>
            </w:r>
          </w:p>
        </w:tc>
      </w:tr>
      <w:tr w:rsidR="00CF2601" w:rsidRPr="00CF2601" w:rsidTr="003C7F72">
        <w:trPr>
          <w:jc w:val="center"/>
        </w:trPr>
        <w:tc>
          <w:tcPr>
            <w:tcW w:w="312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CF2601" w:rsidRPr="00CF2601" w:rsidRDefault="00CF2601" w:rsidP="00CF6F1A">
            <w:pPr>
              <w:adjustRightInd w:val="0"/>
              <w:snapToGrid w:val="0"/>
              <w:spacing w:line="480" w:lineRule="exact"/>
              <w:rPr>
                <w:rFonts w:eastAsia="仿宋_GB2312"/>
                <w:bCs/>
                <w:sz w:val="20"/>
                <w:lang w:eastAsia="zh-CN"/>
              </w:rPr>
            </w:pPr>
            <w:r w:rsidRPr="00CF2601">
              <w:rPr>
                <w:rFonts w:eastAsia="仿宋_GB2312"/>
                <w:bCs/>
                <w:sz w:val="20"/>
                <w:lang w:eastAsia="zh-CN"/>
              </w:rPr>
              <w:t>MCS</w:t>
            </w:r>
          </w:p>
        </w:tc>
        <w:tc>
          <w:tcPr>
            <w:tcW w:w="43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CF2601" w:rsidRPr="00CF2601" w:rsidRDefault="00CF2601" w:rsidP="00CF6F1A">
            <w:pPr>
              <w:adjustRightInd w:val="0"/>
              <w:snapToGrid w:val="0"/>
              <w:spacing w:line="480" w:lineRule="exact"/>
              <w:rPr>
                <w:rFonts w:eastAsia="仿宋_GB2312"/>
                <w:sz w:val="20"/>
              </w:rPr>
            </w:pPr>
            <w:r w:rsidRPr="00CF2601">
              <w:rPr>
                <w:rFonts w:eastAsia="仿宋_GB2312"/>
                <w:sz w:val="20"/>
              </w:rPr>
              <w:t>5 bits</w:t>
            </w:r>
          </w:p>
        </w:tc>
      </w:tr>
      <w:tr w:rsidR="00CF2601" w:rsidRPr="00CF2601" w:rsidTr="003C7F72">
        <w:trPr>
          <w:jc w:val="center"/>
        </w:trPr>
        <w:tc>
          <w:tcPr>
            <w:tcW w:w="312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CF2601" w:rsidRPr="00CF2601" w:rsidRDefault="00CF2601" w:rsidP="00CF6F1A">
            <w:pPr>
              <w:adjustRightInd w:val="0"/>
              <w:snapToGrid w:val="0"/>
              <w:spacing w:line="480" w:lineRule="exact"/>
              <w:rPr>
                <w:rFonts w:eastAsia="仿宋_GB2312"/>
                <w:bCs/>
                <w:sz w:val="20"/>
                <w:lang w:eastAsia="zh-CN"/>
              </w:rPr>
            </w:pPr>
            <w:r w:rsidRPr="00CF2601">
              <w:rPr>
                <w:rFonts w:eastAsia="仿宋_GB2312"/>
                <w:bCs/>
                <w:sz w:val="20"/>
              </w:rPr>
              <w:t xml:space="preserve">TB </w:t>
            </w:r>
            <w:r>
              <w:rPr>
                <w:rFonts w:eastAsia="仿宋_GB2312" w:hAnsi="Arial" w:hint="eastAsia"/>
                <w:bCs/>
                <w:sz w:val="20"/>
                <w:lang w:eastAsia="zh-CN"/>
              </w:rPr>
              <w:t>scaling</w:t>
            </w:r>
          </w:p>
        </w:tc>
        <w:tc>
          <w:tcPr>
            <w:tcW w:w="43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CF2601" w:rsidRPr="00CF2601" w:rsidRDefault="00CF2601" w:rsidP="00CF6F1A">
            <w:pPr>
              <w:adjustRightInd w:val="0"/>
              <w:snapToGrid w:val="0"/>
              <w:spacing w:line="480" w:lineRule="exact"/>
              <w:rPr>
                <w:rFonts w:eastAsia="仿宋_GB2312"/>
                <w:sz w:val="20"/>
              </w:rPr>
            </w:pPr>
            <w:r w:rsidRPr="00CF2601">
              <w:rPr>
                <w:rFonts w:eastAsia="仿宋_GB2312"/>
                <w:sz w:val="20"/>
              </w:rPr>
              <w:t>2 bits</w:t>
            </w:r>
          </w:p>
        </w:tc>
      </w:tr>
      <w:tr w:rsidR="00CF2601" w:rsidRPr="00CF2601" w:rsidTr="00195D8B">
        <w:trPr>
          <w:trHeight w:val="1172"/>
          <w:jc w:val="center"/>
        </w:trPr>
        <w:tc>
          <w:tcPr>
            <w:tcW w:w="312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CF2601" w:rsidRPr="00BC2EC9" w:rsidRDefault="00CF2601" w:rsidP="00CF6F1A">
            <w:pPr>
              <w:adjustRightInd w:val="0"/>
              <w:snapToGrid w:val="0"/>
              <w:spacing w:line="480" w:lineRule="exact"/>
              <w:rPr>
                <w:rFonts w:eastAsia="仿宋_GB2312"/>
                <w:b/>
                <w:bCs/>
                <w:i/>
                <w:sz w:val="20"/>
                <w:lang w:eastAsia="zh-CN"/>
              </w:rPr>
            </w:pPr>
            <w:r w:rsidRPr="00BC2EC9">
              <w:rPr>
                <w:rFonts w:eastAsia="仿宋_GB2312" w:hAnsi="Arial" w:hint="eastAsia"/>
                <w:b/>
                <w:bCs/>
                <w:i/>
                <w:sz w:val="20"/>
                <w:lang w:eastAsia="zh-CN"/>
              </w:rPr>
              <w:t>Response type indicator</w:t>
            </w:r>
          </w:p>
        </w:tc>
        <w:tc>
          <w:tcPr>
            <w:tcW w:w="43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BC2EC9" w:rsidRDefault="00CF2601" w:rsidP="00BC2EC9">
            <w:pPr>
              <w:adjustRightInd w:val="0"/>
              <w:snapToGrid w:val="0"/>
              <w:spacing w:line="400" w:lineRule="exact"/>
              <w:rPr>
                <w:rFonts w:eastAsia="仿宋_GB2312" w:hAnsi="Arial"/>
                <w:b/>
                <w:i/>
                <w:sz w:val="20"/>
                <w:lang w:eastAsia="zh-CN"/>
              </w:rPr>
            </w:pPr>
            <w:r w:rsidRPr="00BC2EC9">
              <w:rPr>
                <w:rFonts w:eastAsia="仿宋_GB2312"/>
                <w:b/>
                <w:i/>
                <w:sz w:val="20"/>
              </w:rPr>
              <w:t>1 bit</w:t>
            </w:r>
            <w:r w:rsidR="00476FE1">
              <w:rPr>
                <w:rFonts w:eastAsia="仿宋_GB2312" w:hAnsi="Arial" w:hint="eastAsia"/>
                <w:b/>
                <w:i/>
                <w:sz w:val="20"/>
                <w:lang w:eastAsia="zh-CN"/>
              </w:rPr>
              <w:t>;</w:t>
            </w:r>
          </w:p>
          <w:p w:rsidR="00BC2EC9" w:rsidRDefault="00CF2601" w:rsidP="00BC2EC9">
            <w:pPr>
              <w:adjustRightInd w:val="0"/>
              <w:snapToGrid w:val="0"/>
              <w:spacing w:line="400" w:lineRule="exact"/>
              <w:rPr>
                <w:rFonts w:eastAsia="仿宋_GB2312" w:hAnsi="Arial"/>
                <w:b/>
                <w:i/>
                <w:sz w:val="20"/>
                <w:lang w:eastAsia="zh-CN"/>
              </w:rPr>
            </w:pPr>
            <w:bookmarkStart w:id="8" w:name="OLE_LINK5"/>
            <w:r w:rsidRPr="00BC2EC9">
              <w:rPr>
                <w:rFonts w:eastAsia="仿宋_GB2312"/>
                <w:b/>
                <w:i/>
                <w:sz w:val="20"/>
              </w:rPr>
              <w:t>0</w:t>
            </w:r>
            <w:r w:rsidRPr="00BC2EC9">
              <w:rPr>
                <w:rFonts w:eastAsia="仿宋_GB2312" w:hAnsi="Arial" w:hint="eastAsia"/>
                <w:b/>
                <w:i/>
                <w:sz w:val="20"/>
                <w:lang w:eastAsia="zh-CN"/>
              </w:rPr>
              <w:t xml:space="preserve"> indicates that the scheduled mes</w:t>
            </w:r>
            <w:r w:rsidR="00A15852" w:rsidRPr="00BC2EC9">
              <w:rPr>
                <w:rFonts w:eastAsia="仿宋_GB2312" w:hAnsi="Arial" w:hint="eastAsia"/>
                <w:b/>
                <w:i/>
                <w:sz w:val="20"/>
                <w:lang w:eastAsia="zh-CN"/>
              </w:rPr>
              <w:t>sage is M</w:t>
            </w:r>
            <w:r w:rsidR="00476FE1">
              <w:rPr>
                <w:rFonts w:eastAsia="仿宋_GB2312" w:hAnsi="Arial" w:hint="eastAsia"/>
                <w:b/>
                <w:i/>
                <w:sz w:val="20"/>
                <w:lang w:eastAsia="zh-CN"/>
              </w:rPr>
              <w:t>sg2;</w:t>
            </w:r>
          </w:p>
          <w:p w:rsidR="00CF2601" w:rsidRPr="00BC2EC9" w:rsidRDefault="00CF2601" w:rsidP="00BC2EC9">
            <w:pPr>
              <w:adjustRightInd w:val="0"/>
              <w:snapToGrid w:val="0"/>
              <w:spacing w:line="400" w:lineRule="exact"/>
              <w:rPr>
                <w:rFonts w:eastAsia="仿宋_GB2312"/>
                <w:b/>
                <w:i/>
                <w:sz w:val="20"/>
              </w:rPr>
            </w:pPr>
            <w:r w:rsidRPr="00BC2EC9">
              <w:rPr>
                <w:rFonts w:eastAsia="仿宋_GB2312" w:hAnsi="Arial" w:hint="eastAsia"/>
                <w:b/>
                <w:i/>
                <w:sz w:val="20"/>
                <w:lang w:eastAsia="zh-CN"/>
              </w:rPr>
              <w:t>1</w:t>
            </w:r>
            <w:r w:rsidRPr="00BC2EC9">
              <w:rPr>
                <w:rFonts w:eastAsia="仿宋_GB2312" w:hint="eastAsia"/>
                <w:b/>
                <w:i/>
                <w:sz w:val="20"/>
                <w:lang w:eastAsia="zh-CN"/>
              </w:rPr>
              <w:t xml:space="preserve"> </w:t>
            </w:r>
            <w:r w:rsidRPr="00BC2EC9">
              <w:rPr>
                <w:rFonts w:eastAsia="仿宋_GB2312" w:hAnsi="Arial" w:hint="eastAsia"/>
                <w:b/>
                <w:i/>
                <w:sz w:val="20"/>
                <w:lang w:eastAsia="zh-CN"/>
              </w:rPr>
              <w:t>indicates</w:t>
            </w:r>
            <w:r w:rsidR="00F05F60" w:rsidRPr="00BC2EC9">
              <w:rPr>
                <w:rFonts w:eastAsia="仿宋_GB2312" w:hAnsi="Arial" w:hint="eastAsia"/>
                <w:b/>
                <w:i/>
                <w:sz w:val="20"/>
                <w:lang w:eastAsia="zh-CN"/>
              </w:rPr>
              <w:t xml:space="preserve"> that</w:t>
            </w:r>
            <w:r w:rsidRPr="00BC2EC9">
              <w:rPr>
                <w:rFonts w:eastAsia="仿宋_GB2312" w:hAnsi="Arial" w:hint="eastAsia"/>
                <w:b/>
                <w:i/>
                <w:sz w:val="20"/>
                <w:lang w:eastAsia="zh-CN"/>
              </w:rPr>
              <w:t xml:space="preserve"> the scheduled mes</w:t>
            </w:r>
            <w:r w:rsidR="00A15852" w:rsidRPr="00BC2EC9">
              <w:rPr>
                <w:rFonts w:eastAsia="仿宋_GB2312" w:hAnsi="Arial" w:hint="eastAsia"/>
                <w:b/>
                <w:i/>
                <w:sz w:val="20"/>
                <w:lang w:eastAsia="zh-CN"/>
              </w:rPr>
              <w:t xml:space="preserve">sage is </w:t>
            </w:r>
            <w:proofErr w:type="spellStart"/>
            <w:r w:rsidR="00A15852" w:rsidRPr="00BC2EC9">
              <w:rPr>
                <w:rFonts w:eastAsia="仿宋_GB2312" w:hAnsi="Arial" w:hint="eastAsia"/>
                <w:b/>
                <w:i/>
                <w:sz w:val="20"/>
                <w:lang w:eastAsia="zh-CN"/>
              </w:rPr>
              <w:t>M</w:t>
            </w:r>
            <w:r w:rsidRPr="00BC2EC9">
              <w:rPr>
                <w:rFonts w:eastAsia="仿宋_GB2312" w:hAnsi="Arial" w:hint="eastAsia"/>
                <w:b/>
                <w:i/>
                <w:sz w:val="20"/>
                <w:lang w:eastAsia="zh-CN"/>
              </w:rPr>
              <w:t>sgB</w:t>
            </w:r>
            <w:proofErr w:type="spellEnd"/>
            <w:r w:rsidR="00476FE1">
              <w:rPr>
                <w:rFonts w:eastAsia="仿宋_GB2312" w:hAnsi="Arial" w:hint="eastAsia"/>
                <w:b/>
                <w:i/>
                <w:sz w:val="20"/>
                <w:lang w:eastAsia="zh-CN"/>
              </w:rPr>
              <w:t>.</w:t>
            </w:r>
            <w:bookmarkEnd w:id="8"/>
          </w:p>
        </w:tc>
      </w:tr>
      <w:tr w:rsidR="00CF2601" w:rsidRPr="00CF2601" w:rsidTr="00195D8B">
        <w:trPr>
          <w:trHeight w:val="367"/>
          <w:jc w:val="center"/>
        </w:trPr>
        <w:tc>
          <w:tcPr>
            <w:tcW w:w="312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CF2601" w:rsidRPr="00CF2601" w:rsidRDefault="00CF2601" w:rsidP="00CF6F1A">
            <w:pPr>
              <w:adjustRightInd w:val="0"/>
              <w:snapToGrid w:val="0"/>
              <w:spacing w:line="480" w:lineRule="exact"/>
              <w:rPr>
                <w:rFonts w:eastAsia="仿宋_GB2312"/>
                <w:b/>
                <w:bCs/>
                <w:sz w:val="20"/>
                <w:lang w:eastAsia="zh-CN"/>
              </w:rPr>
            </w:pPr>
            <w:r w:rsidRPr="00CF2601">
              <w:rPr>
                <w:rFonts w:eastAsia="仿宋_GB2312" w:hAnsi="Arial" w:hint="eastAsia"/>
                <w:bCs/>
                <w:sz w:val="20"/>
                <w:lang w:eastAsia="zh-CN"/>
              </w:rPr>
              <w:t>Reserved bits</w:t>
            </w:r>
          </w:p>
        </w:tc>
        <w:tc>
          <w:tcPr>
            <w:tcW w:w="43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CF2601" w:rsidRPr="00CF2601" w:rsidRDefault="00CF2601" w:rsidP="00CF6F1A">
            <w:pPr>
              <w:adjustRightInd w:val="0"/>
              <w:snapToGrid w:val="0"/>
              <w:spacing w:line="480" w:lineRule="exact"/>
              <w:rPr>
                <w:rFonts w:eastAsia="仿宋_GB2312"/>
                <w:sz w:val="20"/>
              </w:rPr>
            </w:pPr>
            <w:r w:rsidRPr="00CF2601">
              <w:rPr>
                <w:rFonts w:eastAsia="仿宋_GB2312"/>
                <w:sz w:val="20"/>
              </w:rPr>
              <w:t>15 bits</w:t>
            </w:r>
          </w:p>
        </w:tc>
      </w:tr>
    </w:tbl>
    <w:p w:rsidR="00DA6B71" w:rsidRDefault="00DA6B71" w:rsidP="00A15852">
      <w:pPr>
        <w:jc w:val="both"/>
        <w:rPr>
          <w:rFonts w:eastAsiaTheme="minorEastAsia"/>
          <w:sz w:val="20"/>
          <w:lang w:eastAsia="zh-CN"/>
        </w:rPr>
      </w:pPr>
    </w:p>
    <w:p w:rsidR="00195D8B" w:rsidRPr="006C6270" w:rsidRDefault="00195D8B" w:rsidP="008E0C79">
      <w:pPr>
        <w:ind w:firstLineChars="200" w:firstLine="400"/>
        <w:jc w:val="both"/>
        <w:rPr>
          <w:rFonts w:eastAsiaTheme="minorEastAsia"/>
          <w:sz w:val="20"/>
          <w:lang w:eastAsia="zh-CN"/>
        </w:rPr>
      </w:pPr>
      <w:r w:rsidRPr="006C6270">
        <w:rPr>
          <w:rFonts w:eastAsiaTheme="minorEastAsia" w:hint="eastAsia"/>
          <w:sz w:val="20"/>
          <w:lang w:eastAsia="zh-CN"/>
        </w:rPr>
        <w:t xml:space="preserve">The </w:t>
      </w:r>
      <w:r w:rsidR="001735B4">
        <w:rPr>
          <w:rFonts w:eastAsiaTheme="minorEastAsia" w:hint="eastAsia"/>
          <w:sz w:val="20"/>
          <w:lang w:eastAsia="zh-CN"/>
        </w:rPr>
        <w:t>pros &amp;</w:t>
      </w:r>
      <w:r w:rsidRPr="006C6270">
        <w:rPr>
          <w:rFonts w:eastAsiaTheme="minorEastAsia" w:hint="eastAsia"/>
          <w:sz w:val="20"/>
          <w:lang w:eastAsia="zh-CN"/>
        </w:rPr>
        <w:t xml:space="preserve"> </w:t>
      </w:r>
      <w:proofErr w:type="gramStart"/>
      <w:r w:rsidRPr="006C6270">
        <w:rPr>
          <w:rFonts w:eastAsiaTheme="minorEastAsia" w:hint="eastAsia"/>
          <w:sz w:val="20"/>
          <w:lang w:eastAsia="zh-CN"/>
        </w:rPr>
        <w:t>cons  for</w:t>
      </w:r>
      <w:proofErr w:type="gramEnd"/>
      <w:r w:rsidRPr="006C6270">
        <w:rPr>
          <w:rFonts w:eastAsiaTheme="minorEastAsia" w:hint="eastAsia"/>
          <w:sz w:val="20"/>
          <w:lang w:eastAsia="zh-CN"/>
        </w:rPr>
        <w:t xml:space="preserve"> above 3 </w:t>
      </w:r>
      <w:r w:rsidR="001735B4">
        <w:rPr>
          <w:rFonts w:eastAsiaTheme="minorEastAsia" w:hint="eastAsia"/>
          <w:sz w:val="20"/>
          <w:lang w:eastAsia="zh-CN"/>
        </w:rPr>
        <w:t>alternatives</w:t>
      </w:r>
      <w:r w:rsidRPr="006C6270">
        <w:rPr>
          <w:rFonts w:eastAsiaTheme="minorEastAsia" w:hint="eastAsia"/>
          <w:sz w:val="20"/>
          <w:lang w:eastAsia="zh-CN"/>
        </w:rPr>
        <w:t xml:space="preserve"> are presented </w:t>
      </w:r>
      <w:r w:rsidR="006C6270">
        <w:rPr>
          <w:rFonts w:eastAsiaTheme="minorEastAsia" w:hint="eastAsia"/>
          <w:sz w:val="20"/>
          <w:lang w:eastAsia="zh-CN"/>
        </w:rPr>
        <w:t>in Table 2</w:t>
      </w:r>
      <w:r w:rsidRPr="006C6270">
        <w:rPr>
          <w:rFonts w:eastAsiaTheme="minorEastAsia" w:hint="eastAsia"/>
          <w:sz w:val="20"/>
          <w:lang w:eastAsia="zh-CN"/>
        </w:rPr>
        <w:t>.</w:t>
      </w:r>
      <w:r w:rsidR="006C6270" w:rsidRPr="006C6270">
        <w:rPr>
          <w:rFonts w:eastAsiaTheme="minorEastAsia" w:hint="eastAsia"/>
          <w:sz w:val="20"/>
          <w:lang w:eastAsia="zh-CN"/>
        </w:rPr>
        <w:t xml:space="preserve"> Note that the analysis is based on</w:t>
      </w:r>
      <w:r w:rsidR="00176B08">
        <w:rPr>
          <w:rFonts w:eastAsiaTheme="minorEastAsia" w:hint="eastAsia"/>
          <w:sz w:val="20"/>
          <w:lang w:eastAsia="zh-CN"/>
        </w:rPr>
        <w:t xml:space="preserve"> the agreement that</w:t>
      </w:r>
      <w:r w:rsidR="006C6270" w:rsidRPr="006C6270">
        <w:rPr>
          <w:rFonts w:eastAsiaTheme="minorEastAsia" w:hint="eastAsia"/>
          <w:sz w:val="20"/>
          <w:lang w:eastAsia="zh-CN"/>
        </w:rPr>
        <w:t xml:space="preserve"> </w:t>
      </w:r>
      <w:r w:rsidR="006C6270" w:rsidRPr="006C6270">
        <w:rPr>
          <w:rFonts w:eastAsiaTheme="minorEastAsia"/>
          <w:sz w:val="20"/>
          <w:lang w:eastAsia="zh-CN"/>
        </w:rPr>
        <w:t xml:space="preserve">the network has the flexibility to configure </w:t>
      </w:r>
      <w:r w:rsidR="008E0C79">
        <w:rPr>
          <w:rFonts w:eastAsiaTheme="minorEastAsia"/>
          <w:sz w:val="20"/>
          <w:lang w:eastAsia="zh-CN"/>
        </w:rPr>
        <w:t>‘</w:t>
      </w:r>
      <w:r w:rsidR="008E0C79">
        <w:rPr>
          <w:rFonts w:eastAsiaTheme="minorEastAsia" w:hint="eastAsia"/>
          <w:sz w:val="20"/>
          <w:lang w:eastAsia="zh-CN"/>
        </w:rPr>
        <w:t>s</w:t>
      </w:r>
      <w:r w:rsidR="006C6270" w:rsidRPr="006C6270">
        <w:rPr>
          <w:rFonts w:eastAsiaTheme="minorEastAsia"/>
          <w:sz w:val="20"/>
          <w:lang w:eastAsia="zh-CN"/>
        </w:rPr>
        <w:t>eparate ROs for 2-step and 4-step RACH</w:t>
      </w:r>
      <w:r w:rsidR="008E0C79">
        <w:rPr>
          <w:rFonts w:eastAsiaTheme="minorEastAsia"/>
          <w:sz w:val="20"/>
          <w:lang w:eastAsia="zh-CN"/>
        </w:rPr>
        <w:t>’</w:t>
      </w:r>
      <w:r w:rsidR="008E0C79">
        <w:rPr>
          <w:rFonts w:eastAsiaTheme="minorEastAsia" w:hint="eastAsia"/>
          <w:sz w:val="20"/>
          <w:lang w:eastAsia="zh-CN"/>
        </w:rPr>
        <w:t xml:space="preserve"> or </w:t>
      </w:r>
      <w:r w:rsidR="008E0C79">
        <w:rPr>
          <w:rFonts w:eastAsiaTheme="minorEastAsia"/>
          <w:sz w:val="20"/>
          <w:lang w:eastAsia="zh-CN"/>
        </w:rPr>
        <w:t>‘</w:t>
      </w:r>
      <w:r w:rsidR="008E0C79">
        <w:rPr>
          <w:rFonts w:eastAsiaTheme="minorEastAsia" w:hint="eastAsia"/>
          <w:sz w:val="20"/>
          <w:lang w:eastAsia="zh-CN"/>
        </w:rPr>
        <w:t>s</w:t>
      </w:r>
      <w:r w:rsidR="006C6270" w:rsidRPr="006C6270">
        <w:rPr>
          <w:rFonts w:eastAsiaTheme="minorEastAsia"/>
          <w:sz w:val="20"/>
          <w:lang w:eastAsia="zh-CN"/>
        </w:rPr>
        <w:t>hared RO but separate preambles for 2-step and 4-step RACH</w:t>
      </w:r>
      <w:r w:rsidR="008E0C79">
        <w:rPr>
          <w:rFonts w:eastAsiaTheme="minorEastAsia"/>
          <w:sz w:val="20"/>
          <w:lang w:eastAsia="zh-CN"/>
        </w:rPr>
        <w:t>’</w:t>
      </w:r>
      <w:r w:rsidR="008E0C79">
        <w:rPr>
          <w:rFonts w:eastAsiaTheme="minorEastAsia" w:hint="eastAsia"/>
          <w:sz w:val="20"/>
          <w:lang w:eastAsia="zh-CN"/>
        </w:rPr>
        <w:t>.</w:t>
      </w:r>
    </w:p>
    <w:p w:rsidR="00195D8B" w:rsidRPr="001C53C2" w:rsidRDefault="00195D8B" w:rsidP="00FA6C63">
      <w:pPr>
        <w:adjustRightInd w:val="0"/>
        <w:snapToGrid w:val="0"/>
        <w:spacing w:beforeLines="50" w:before="156" w:line="480" w:lineRule="exact"/>
        <w:jc w:val="center"/>
        <w:rPr>
          <w:rFonts w:eastAsia="黑体"/>
          <w:b/>
          <w:sz w:val="20"/>
        </w:rPr>
      </w:pPr>
      <w:r w:rsidRPr="001C53C2">
        <w:rPr>
          <w:rFonts w:eastAsia="黑体"/>
          <w:b/>
          <w:sz w:val="20"/>
          <w:lang w:eastAsia="zh-CN"/>
        </w:rPr>
        <w:t xml:space="preserve">Table </w:t>
      </w:r>
      <w:r w:rsidRPr="001C53C2">
        <w:rPr>
          <w:rFonts w:eastAsia="黑体" w:hint="eastAsia"/>
          <w:b/>
          <w:sz w:val="20"/>
          <w:lang w:eastAsia="zh-CN"/>
        </w:rPr>
        <w:t xml:space="preserve">2 </w:t>
      </w:r>
      <w:r w:rsidR="00EB69D5" w:rsidRPr="001C53C2">
        <w:rPr>
          <w:rFonts w:eastAsia="黑体" w:hint="eastAsia"/>
          <w:b/>
          <w:sz w:val="20"/>
          <w:lang w:eastAsia="zh-CN"/>
        </w:rPr>
        <w:t xml:space="preserve">Pros </w:t>
      </w:r>
      <w:r w:rsidR="001735B4">
        <w:rPr>
          <w:rFonts w:eastAsia="黑体" w:hint="eastAsia"/>
          <w:b/>
          <w:sz w:val="20"/>
          <w:lang w:eastAsia="zh-CN"/>
        </w:rPr>
        <w:t>&amp;</w:t>
      </w:r>
      <w:r w:rsidR="00EB69D5" w:rsidRPr="001C53C2">
        <w:rPr>
          <w:rFonts w:eastAsia="黑体" w:hint="eastAsia"/>
          <w:b/>
          <w:sz w:val="20"/>
          <w:lang w:eastAsia="zh-CN"/>
        </w:rPr>
        <w:t xml:space="preserve"> Cons for</w:t>
      </w:r>
      <w:r w:rsidR="009E536D">
        <w:rPr>
          <w:rFonts w:eastAsia="黑体" w:hint="eastAsia"/>
          <w:b/>
          <w:sz w:val="20"/>
          <w:lang w:eastAsia="zh-CN"/>
        </w:rPr>
        <w:t xml:space="preserve"> different</w:t>
      </w:r>
      <w:r w:rsidR="00EB69D5" w:rsidRPr="001C53C2">
        <w:rPr>
          <w:rFonts w:eastAsia="黑体" w:hint="eastAsia"/>
          <w:b/>
          <w:sz w:val="20"/>
          <w:lang w:eastAsia="zh-CN"/>
        </w:rPr>
        <w:t xml:space="preserve"> alternatives</w:t>
      </w:r>
      <w:r w:rsidRPr="001C53C2">
        <w:rPr>
          <w:rFonts w:eastAsia="黑体" w:hint="eastAsia"/>
          <w:b/>
          <w:sz w:val="20"/>
          <w:lang w:eastAsia="zh-CN"/>
        </w:rPr>
        <w:t xml:space="preserve"> of </w:t>
      </w:r>
      <w:r w:rsidR="00B85FDF">
        <w:rPr>
          <w:rFonts w:eastAsia="黑体" w:hint="eastAsia"/>
          <w:b/>
          <w:sz w:val="20"/>
          <w:lang w:eastAsia="zh-CN"/>
        </w:rPr>
        <w:t>RAR</w:t>
      </w:r>
      <w:r w:rsidR="009E536D">
        <w:rPr>
          <w:rFonts w:eastAsia="黑体" w:hint="eastAsia"/>
          <w:b/>
          <w:sz w:val="20"/>
          <w:lang w:eastAsia="zh-CN"/>
        </w:rPr>
        <w:t xml:space="preserve"> type indicate</w:t>
      </w:r>
    </w:p>
    <w:tbl>
      <w:tblPr>
        <w:tblW w:w="9273" w:type="dxa"/>
        <w:jc w:val="center"/>
        <w:tblInd w:w="-48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4A0" w:firstRow="1" w:lastRow="0" w:firstColumn="1" w:lastColumn="0" w:noHBand="0" w:noVBand="1"/>
      </w:tblPr>
      <w:tblGrid>
        <w:gridCol w:w="1398"/>
        <w:gridCol w:w="2693"/>
        <w:gridCol w:w="2694"/>
        <w:gridCol w:w="2488"/>
      </w:tblGrid>
      <w:tr w:rsidR="00F1324A" w:rsidRPr="00CF2601" w:rsidTr="009E536D">
        <w:trPr>
          <w:trHeight w:val="423"/>
          <w:jc w:val="center"/>
        </w:trPr>
        <w:tc>
          <w:tcPr>
            <w:tcW w:w="1398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4F81BD"/>
            <w:vAlign w:val="center"/>
          </w:tcPr>
          <w:p w:rsidR="00F1324A" w:rsidRPr="00230215" w:rsidRDefault="00F1324A" w:rsidP="00FA6C63">
            <w:pPr>
              <w:adjustRightInd w:val="0"/>
              <w:snapToGrid w:val="0"/>
              <w:spacing w:beforeLines="50" w:before="156" w:line="480" w:lineRule="exact"/>
              <w:jc w:val="center"/>
              <w:rPr>
                <w:rFonts w:eastAsia="仿宋_GB2312"/>
                <w:b/>
                <w:bCs/>
                <w:color w:val="FFFFFF" w:themeColor="background1"/>
                <w:sz w:val="20"/>
                <w:lang w:eastAsia="zh-CN"/>
              </w:rPr>
            </w:pPr>
            <w:r w:rsidRPr="00230215">
              <w:rPr>
                <w:rFonts w:eastAsia="仿宋_GB2312" w:hint="eastAsia"/>
                <w:b/>
                <w:bCs/>
                <w:color w:val="FFFFFF" w:themeColor="background1"/>
                <w:sz w:val="20"/>
                <w:lang w:eastAsia="zh-CN"/>
              </w:rPr>
              <w:t>Options</w:t>
            </w:r>
          </w:p>
        </w:tc>
        <w:tc>
          <w:tcPr>
            <w:tcW w:w="2693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4F81BD"/>
            <w:vAlign w:val="center"/>
          </w:tcPr>
          <w:p w:rsidR="00F1324A" w:rsidRPr="00230215" w:rsidRDefault="00F1324A" w:rsidP="00FA6C63">
            <w:pPr>
              <w:adjustRightInd w:val="0"/>
              <w:snapToGrid w:val="0"/>
              <w:spacing w:beforeLines="50" w:before="156" w:line="480" w:lineRule="exact"/>
              <w:jc w:val="center"/>
              <w:rPr>
                <w:rFonts w:eastAsia="仿宋_GB2312"/>
                <w:b/>
                <w:bCs/>
                <w:color w:val="FFFFFF" w:themeColor="background1"/>
                <w:sz w:val="22"/>
                <w:lang w:eastAsia="zh-CN"/>
              </w:rPr>
            </w:pPr>
            <w:r w:rsidRPr="00230215">
              <w:rPr>
                <w:rFonts w:eastAsia="仿宋_GB2312" w:hAnsi="Arial" w:hint="eastAsia"/>
                <w:b/>
                <w:bCs/>
                <w:color w:val="FFFFFF" w:themeColor="background1"/>
                <w:sz w:val="22"/>
                <w:lang w:eastAsia="zh-CN"/>
              </w:rPr>
              <w:t>Pros</w:t>
            </w:r>
          </w:p>
        </w:tc>
        <w:tc>
          <w:tcPr>
            <w:tcW w:w="2694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4F81BD"/>
            <w:vAlign w:val="center"/>
          </w:tcPr>
          <w:p w:rsidR="00F1324A" w:rsidRPr="00230215" w:rsidRDefault="00F1324A" w:rsidP="00FA6C63">
            <w:pPr>
              <w:adjustRightInd w:val="0"/>
              <w:snapToGrid w:val="0"/>
              <w:spacing w:beforeLines="50" w:before="156" w:line="480" w:lineRule="exact"/>
              <w:jc w:val="center"/>
              <w:rPr>
                <w:rFonts w:eastAsia="仿宋_GB2312" w:hAnsi="Arial"/>
                <w:b/>
                <w:bCs/>
                <w:color w:val="FFFFFF" w:themeColor="background1"/>
                <w:sz w:val="22"/>
                <w:lang w:eastAsia="zh-CN"/>
              </w:rPr>
            </w:pPr>
            <w:r w:rsidRPr="00230215">
              <w:rPr>
                <w:rFonts w:eastAsia="仿宋_GB2312" w:hAnsi="Arial" w:hint="eastAsia"/>
                <w:b/>
                <w:bCs/>
                <w:color w:val="FFFFFF" w:themeColor="background1"/>
                <w:sz w:val="22"/>
                <w:lang w:eastAsia="zh-CN"/>
              </w:rPr>
              <w:t>Cons</w:t>
            </w:r>
          </w:p>
        </w:tc>
        <w:tc>
          <w:tcPr>
            <w:tcW w:w="2488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4F81BD"/>
          </w:tcPr>
          <w:p w:rsidR="00F1324A" w:rsidRPr="00230215" w:rsidRDefault="00F1324A" w:rsidP="00FA6C63">
            <w:pPr>
              <w:adjustRightInd w:val="0"/>
              <w:snapToGrid w:val="0"/>
              <w:spacing w:beforeLines="50" w:before="156" w:line="480" w:lineRule="exact"/>
              <w:jc w:val="center"/>
              <w:rPr>
                <w:rFonts w:eastAsia="仿宋_GB2312" w:hAnsi="Arial"/>
                <w:b/>
                <w:bCs/>
                <w:color w:val="FFFFFF" w:themeColor="background1"/>
                <w:sz w:val="22"/>
                <w:lang w:eastAsia="zh-CN"/>
              </w:rPr>
            </w:pPr>
            <w:r>
              <w:rPr>
                <w:rFonts w:eastAsia="仿宋_GB2312" w:hAnsi="Arial" w:hint="eastAsia"/>
                <w:b/>
                <w:bCs/>
                <w:color w:val="FFFFFF" w:themeColor="background1"/>
                <w:sz w:val="22"/>
                <w:lang w:eastAsia="zh-CN"/>
              </w:rPr>
              <w:t>Note</w:t>
            </w:r>
          </w:p>
        </w:tc>
      </w:tr>
      <w:tr w:rsidR="00F1324A" w:rsidRPr="00CF2601" w:rsidTr="009E536D">
        <w:trPr>
          <w:trHeight w:val="2541"/>
          <w:jc w:val="center"/>
        </w:trPr>
        <w:tc>
          <w:tcPr>
            <w:tcW w:w="139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F1324A" w:rsidRPr="002F02F2" w:rsidRDefault="00533CDD" w:rsidP="002F02F2">
            <w:pPr>
              <w:adjustRightInd w:val="0"/>
              <w:snapToGrid w:val="0"/>
              <w:rPr>
                <w:rFonts w:eastAsia="仿宋"/>
                <w:sz w:val="20"/>
                <w:szCs w:val="20"/>
                <w:lang w:val="en-GB" w:eastAsia="zh-CN"/>
              </w:rPr>
            </w:pPr>
            <w:r w:rsidRPr="00E57002">
              <w:rPr>
                <w:rFonts w:eastAsia="仿宋" w:hint="eastAsia"/>
                <w:b/>
                <w:sz w:val="20"/>
                <w:szCs w:val="20"/>
                <w:lang w:val="en-GB" w:eastAsia="zh-CN"/>
              </w:rPr>
              <w:t>Alt</w:t>
            </w:r>
            <w:r w:rsidR="00E84D28" w:rsidRPr="00E57002">
              <w:rPr>
                <w:rFonts w:eastAsia="仿宋" w:hint="eastAsia"/>
                <w:b/>
                <w:sz w:val="20"/>
                <w:szCs w:val="20"/>
                <w:lang w:val="en-GB" w:eastAsia="zh-CN"/>
              </w:rPr>
              <w:t xml:space="preserve"> </w:t>
            </w:r>
            <w:r w:rsidRPr="00E57002">
              <w:rPr>
                <w:rFonts w:eastAsia="仿宋" w:hint="eastAsia"/>
                <w:b/>
                <w:sz w:val="20"/>
                <w:szCs w:val="20"/>
                <w:lang w:val="en-GB" w:eastAsia="zh-CN"/>
              </w:rPr>
              <w:t>1-1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: </w:t>
            </w:r>
            <w:r w:rsidR="00F1324A" w:rsidRPr="002F02F2">
              <w:rPr>
                <w:rFonts w:eastAsia="仿宋" w:hint="eastAsia"/>
                <w:sz w:val="20"/>
                <w:szCs w:val="20"/>
                <w:lang w:val="en-GB" w:eastAsia="zh-CN"/>
              </w:rPr>
              <w:t>RNTI</w:t>
            </w:r>
          </w:p>
          <w:p w:rsidR="00F1324A" w:rsidRPr="002F02F2" w:rsidRDefault="005B33BB" w:rsidP="004C6161">
            <w:pPr>
              <w:adjustRightInd w:val="0"/>
              <w:snapToGrid w:val="0"/>
              <w:rPr>
                <w:rFonts w:eastAsiaTheme="minorEastAsia"/>
                <w:bCs/>
                <w:sz w:val="20"/>
                <w:lang w:eastAsia="zh-CN"/>
              </w:rPr>
            </w:pP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>[</w:t>
            </w:r>
            <w:r w:rsidR="00F85019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new </w:t>
            </w:r>
            <w:r w:rsidR="00F1324A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RNTI for 2-step </w:t>
            </w:r>
            <w:r w:rsidR="00F1324A" w:rsidRPr="002F02F2">
              <w:rPr>
                <w:rFonts w:eastAsia="仿宋" w:hint="eastAsia"/>
                <w:sz w:val="20"/>
                <w:szCs w:val="20"/>
                <w:lang w:val="en-GB" w:eastAsia="zh-CN"/>
              </w:rPr>
              <w:t>RACH</w:t>
            </w:r>
            <w:r w:rsidR="00E158A8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success RAR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(</w:t>
            </w:r>
            <w:proofErr w:type="spellStart"/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>msgB</w:t>
            </w:r>
            <w:proofErr w:type="spellEnd"/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>)</w:t>
            </w:r>
            <w:r w:rsidR="00F85019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, reusing the 4-step RACH RNTI </w:t>
            </w:r>
            <w:r w:rsidR="00E158A8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for </w:t>
            </w:r>
            <w:proofErr w:type="spellStart"/>
            <w:r w:rsidR="00E158A8">
              <w:rPr>
                <w:rFonts w:eastAsia="仿宋" w:hint="eastAsia"/>
                <w:sz w:val="20"/>
                <w:szCs w:val="20"/>
                <w:lang w:val="en-GB" w:eastAsia="zh-CN"/>
              </w:rPr>
              <w:t>fallback</w:t>
            </w:r>
            <w:proofErr w:type="spellEnd"/>
            <w:r w:rsidR="00E158A8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RAR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>]</w:t>
            </w:r>
          </w:p>
        </w:tc>
        <w:tc>
          <w:tcPr>
            <w:tcW w:w="269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F1324A" w:rsidRPr="000269A5" w:rsidRDefault="00F1324A" w:rsidP="00FA6C63">
            <w:pPr>
              <w:pStyle w:val="af7"/>
              <w:numPr>
                <w:ilvl w:val="0"/>
                <w:numId w:val="24"/>
              </w:numPr>
              <w:adjustRightInd w:val="0"/>
              <w:snapToGrid w:val="0"/>
              <w:spacing w:afterLines="50" w:after="156"/>
              <w:ind w:left="136" w:firstLineChars="0" w:hanging="136"/>
              <w:rPr>
                <w:rFonts w:eastAsia="仿宋"/>
                <w:sz w:val="20"/>
                <w:lang w:eastAsia="zh-CN"/>
              </w:rPr>
            </w:pPr>
            <w:r w:rsidRPr="00274532">
              <w:rPr>
                <w:rFonts w:eastAsia="仿宋" w:hint="eastAsia"/>
                <w:sz w:val="20"/>
                <w:szCs w:val="20"/>
                <w:lang w:val="en-GB" w:eastAsia="zh-CN"/>
              </w:rPr>
              <w:t>4-step RACH and 2-step RACH could share the same CORESET</w:t>
            </w:r>
          </w:p>
          <w:p w:rsidR="00711779" w:rsidRPr="00711779" w:rsidRDefault="0018597E" w:rsidP="00FA6C63">
            <w:pPr>
              <w:pStyle w:val="af7"/>
              <w:numPr>
                <w:ilvl w:val="0"/>
                <w:numId w:val="24"/>
              </w:numPr>
              <w:adjustRightInd w:val="0"/>
              <w:snapToGrid w:val="0"/>
              <w:spacing w:afterLines="50" w:after="156"/>
              <w:ind w:left="136" w:firstLineChars="0" w:hanging="136"/>
              <w:rPr>
                <w:rFonts w:eastAsia="仿宋"/>
                <w:sz w:val="20"/>
                <w:lang w:eastAsia="zh-CN"/>
              </w:rPr>
            </w:pP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The 2-step RACH UE could tell whether </w:t>
            </w:r>
            <w:proofErr w:type="spellStart"/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>msgA</w:t>
            </w:r>
            <w:proofErr w:type="spellEnd"/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is transmitted successfully </w:t>
            </w:r>
            <w:r w:rsidR="00B70FB6">
              <w:rPr>
                <w:rFonts w:eastAsia="仿宋" w:hint="eastAsia"/>
                <w:sz w:val="20"/>
                <w:szCs w:val="20"/>
                <w:lang w:val="en-GB" w:eastAsia="zh-CN"/>
              </w:rPr>
              <w:t>through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RNTI</w:t>
            </w:r>
            <w:r w:rsidR="000B43FE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only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. </w:t>
            </w:r>
          </w:p>
          <w:p w:rsidR="00CF26A0" w:rsidRPr="000C3576" w:rsidRDefault="00CF26A0" w:rsidP="00FA6C63">
            <w:pPr>
              <w:pStyle w:val="af7"/>
              <w:numPr>
                <w:ilvl w:val="0"/>
                <w:numId w:val="24"/>
              </w:numPr>
              <w:adjustRightInd w:val="0"/>
              <w:snapToGrid w:val="0"/>
              <w:spacing w:afterLines="50" w:after="156"/>
              <w:ind w:left="136" w:firstLineChars="0" w:hanging="136"/>
              <w:rPr>
                <w:rFonts w:eastAsia="仿宋"/>
                <w:sz w:val="20"/>
                <w:lang w:eastAsia="zh-CN"/>
              </w:rPr>
            </w:pP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No </w:t>
            </w:r>
            <w:r>
              <w:rPr>
                <w:rFonts w:eastAsia="仿宋"/>
                <w:sz w:val="20"/>
                <w:szCs w:val="20"/>
                <w:lang w:val="en-GB" w:eastAsia="zh-CN"/>
              </w:rPr>
              <w:t>additional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considerations on legacy UE.  </w:t>
            </w:r>
          </w:p>
        </w:tc>
        <w:tc>
          <w:tcPr>
            <w:tcW w:w="269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:rsidR="004C6161" w:rsidRDefault="004C6161" w:rsidP="00FA6C63">
            <w:pPr>
              <w:pStyle w:val="af7"/>
              <w:numPr>
                <w:ilvl w:val="0"/>
                <w:numId w:val="24"/>
              </w:numPr>
              <w:adjustRightInd w:val="0"/>
              <w:snapToGrid w:val="0"/>
              <w:spacing w:afterLines="50" w:after="156"/>
              <w:ind w:left="136" w:firstLineChars="0" w:hanging="136"/>
              <w:rPr>
                <w:rFonts w:eastAsia="仿宋"/>
                <w:sz w:val="20"/>
                <w:szCs w:val="20"/>
                <w:lang w:val="en-GB" w:eastAsia="zh-CN"/>
              </w:rPr>
            </w:pP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>Two RNTIs are monitored by the 2-step RACH UE</w:t>
            </w:r>
            <w:r w:rsidR="005129BA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(maybe 3 RNTIs if C-RNTI is </w:t>
            </w:r>
            <w:proofErr w:type="gramStart"/>
            <w:r w:rsidR="005129BA">
              <w:rPr>
                <w:rFonts w:eastAsia="仿宋" w:hint="eastAsia"/>
                <w:sz w:val="20"/>
                <w:szCs w:val="20"/>
                <w:lang w:val="en-GB" w:eastAsia="zh-CN"/>
              </w:rPr>
              <w:t>considered )</w:t>
            </w:r>
            <w:proofErr w:type="gramEnd"/>
            <w:r w:rsidRPr="004A7408">
              <w:rPr>
                <w:rFonts w:eastAsia="仿宋" w:hint="eastAsia"/>
                <w:sz w:val="20"/>
                <w:szCs w:val="20"/>
                <w:lang w:val="en-GB" w:eastAsia="zh-CN"/>
              </w:rPr>
              <w:t>.</w:t>
            </w:r>
          </w:p>
          <w:p w:rsidR="00593D70" w:rsidRPr="004C6161" w:rsidRDefault="00F1324A" w:rsidP="00FA6C63">
            <w:pPr>
              <w:pStyle w:val="af7"/>
              <w:numPr>
                <w:ilvl w:val="0"/>
                <w:numId w:val="24"/>
              </w:numPr>
              <w:adjustRightInd w:val="0"/>
              <w:snapToGrid w:val="0"/>
              <w:spacing w:afterLines="50" w:after="156"/>
              <w:ind w:left="136" w:firstLineChars="0" w:hanging="136"/>
              <w:rPr>
                <w:rFonts w:eastAsia="仿宋"/>
                <w:sz w:val="20"/>
                <w:szCs w:val="20"/>
                <w:lang w:val="en-GB" w:eastAsia="zh-CN"/>
              </w:rPr>
            </w:pPr>
            <w:r w:rsidRPr="004A7408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It is risky that the number of RA-RNTI for 2-step RACH is not enough as the monitoring window may be extended. </w:t>
            </w:r>
          </w:p>
        </w:tc>
        <w:tc>
          <w:tcPr>
            <w:tcW w:w="248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7C3373" w:rsidRPr="007C3373" w:rsidRDefault="007C3373" w:rsidP="00FA6C63">
            <w:pPr>
              <w:pStyle w:val="af7"/>
              <w:numPr>
                <w:ilvl w:val="0"/>
                <w:numId w:val="24"/>
              </w:numPr>
              <w:adjustRightInd w:val="0"/>
              <w:snapToGrid w:val="0"/>
              <w:spacing w:afterLines="50" w:after="156"/>
              <w:ind w:left="136" w:firstLineChars="0" w:hanging="136"/>
              <w:rPr>
                <w:rFonts w:eastAsia="仿宋"/>
                <w:sz w:val="20"/>
                <w:szCs w:val="20"/>
                <w:lang w:val="en-GB" w:eastAsia="zh-CN"/>
              </w:rPr>
            </w:pP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>The msg2 for legacy UE and the</w:t>
            </w:r>
            <w:r w:rsidR="000B43FE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msg2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>/msg2-like</w:t>
            </w:r>
            <w:r w:rsidR="000A2494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</w:t>
            </w:r>
            <w:proofErr w:type="spellStart"/>
            <w:r w:rsidR="000A2494">
              <w:rPr>
                <w:rFonts w:eastAsia="仿宋" w:hint="eastAsia"/>
                <w:sz w:val="20"/>
                <w:szCs w:val="20"/>
                <w:lang w:val="en-GB" w:eastAsia="zh-CN"/>
              </w:rPr>
              <w:t>msg</w:t>
            </w:r>
            <w:proofErr w:type="spellEnd"/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for </w:t>
            </w:r>
            <w:proofErr w:type="spellStart"/>
            <w:r w:rsidR="000A2494">
              <w:rPr>
                <w:rFonts w:eastAsia="仿宋" w:hint="eastAsia"/>
                <w:sz w:val="20"/>
                <w:szCs w:val="20"/>
                <w:lang w:val="en-GB" w:eastAsia="zh-CN"/>
              </w:rPr>
              <w:t>fallback</w:t>
            </w:r>
            <w:proofErr w:type="spellEnd"/>
            <w:r w:rsidR="000A2494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RAR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can be transmitted</w:t>
            </w:r>
            <w:r w:rsidR="000B43FE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together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in one message.</w:t>
            </w:r>
          </w:p>
        </w:tc>
      </w:tr>
      <w:tr w:rsidR="00F1324A" w:rsidRPr="00CF2601" w:rsidTr="009E536D">
        <w:trPr>
          <w:trHeight w:val="1252"/>
          <w:jc w:val="center"/>
        </w:trPr>
        <w:tc>
          <w:tcPr>
            <w:tcW w:w="139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533CDD" w:rsidRPr="002F02F2" w:rsidRDefault="00533CDD" w:rsidP="00533CDD">
            <w:pPr>
              <w:adjustRightInd w:val="0"/>
              <w:snapToGrid w:val="0"/>
              <w:rPr>
                <w:rFonts w:eastAsia="仿宋"/>
                <w:sz w:val="20"/>
                <w:szCs w:val="20"/>
                <w:lang w:val="en-GB" w:eastAsia="zh-CN"/>
              </w:rPr>
            </w:pPr>
            <w:r w:rsidRPr="00E57002">
              <w:rPr>
                <w:rFonts w:eastAsia="仿宋" w:hint="eastAsia"/>
                <w:b/>
                <w:sz w:val="20"/>
                <w:szCs w:val="20"/>
                <w:lang w:val="en-GB" w:eastAsia="zh-CN"/>
              </w:rPr>
              <w:t>Alt</w:t>
            </w:r>
            <w:r w:rsidR="00E84D28" w:rsidRPr="00E57002">
              <w:rPr>
                <w:rFonts w:eastAsia="仿宋" w:hint="eastAsia"/>
                <w:b/>
                <w:sz w:val="20"/>
                <w:szCs w:val="20"/>
                <w:lang w:val="en-GB" w:eastAsia="zh-CN"/>
              </w:rPr>
              <w:t xml:space="preserve"> </w:t>
            </w:r>
            <w:r w:rsidRPr="00E57002">
              <w:rPr>
                <w:rFonts w:eastAsia="仿宋" w:hint="eastAsia"/>
                <w:b/>
                <w:sz w:val="20"/>
                <w:szCs w:val="20"/>
                <w:lang w:val="en-GB" w:eastAsia="zh-CN"/>
              </w:rPr>
              <w:t>1-2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: </w:t>
            </w:r>
            <w:r w:rsidRPr="002F02F2">
              <w:rPr>
                <w:rFonts w:eastAsia="仿宋" w:hint="eastAsia"/>
                <w:sz w:val="20"/>
                <w:szCs w:val="20"/>
                <w:lang w:val="en-GB" w:eastAsia="zh-CN"/>
              </w:rPr>
              <w:t>RNTI</w:t>
            </w:r>
          </w:p>
          <w:p w:rsidR="00F1324A" w:rsidRPr="00CF2601" w:rsidRDefault="00F85019" w:rsidP="00015901">
            <w:pPr>
              <w:adjustRightInd w:val="0"/>
              <w:snapToGrid w:val="0"/>
              <w:rPr>
                <w:rFonts w:eastAsia="仿宋_GB2312"/>
                <w:bCs/>
                <w:sz w:val="20"/>
              </w:rPr>
            </w:pP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( </w:t>
            </w:r>
            <w:r w:rsidR="000C5AF7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a 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>new RNTI</w:t>
            </w:r>
            <w:r w:rsidR="000C5AF7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used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for both </w:t>
            </w:r>
            <w:r w:rsidR="00015901">
              <w:rPr>
                <w:rFonts w:eastAsia="仿宋" w:hint="eastAsia"/>
                <w:sz w:val="20"/>
                <w:szCs w:val="20"/>
                <w:lang w:val="en-GB" w:eastAsia="zh-CN"/>
              </w:rPr>
              <w:t>success RAR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and </w:t>
            </w:r>
            <w:proofErr w:type="spellStart"/>
            <w:r w:rsidR="00015901">
              <w:rPr>
                <w:rFonts w:eastAsia="仿宋" w:hint="eastAsia"/>
                <w:sz w:val="20"/>
                <w:szCs w:val="20"/>
                <w:lang w:val="en-GB" w:eastAsia="zh-CN"/>
              </w:rPr>
              <w:t>fallback</w:t>
            </w:r>
            <w:proofErr w:type="spellEnd"/>
            <w:r w:rsidR="00015901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RAR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>)</w:t>
            </w:r>
          </w:p>
        </w:tc>
        <w:tc>
          <w:tcPr>
            <w:tcW w:w="269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F279F1" w:rsidRPr="00F279F1" w:rsidRDefault="00F279F1" w:rsidP="00FA6C63">
            <w:pPr>
              <w:pStyle w:val="af7"/>
              <w:numPr>
                <w:ilvl w:val="0"/>
                <w:numId w:val="24"/>
              </w:numPr>
              <w:adjustRightInd w:val="0"/>
              <w:snapToGrid w:val="0"/>
              <w:spacing w:afterLines="50" w:after="156"/>
              <w:ind w:left="136" w:firstLineChars="0" w:hanging="136"/>
              <w:rPr>
                <w:rFonts w:eastAsia="仿宋"/>
                <w:sz w:val="20"/>
                <w:lang w:eastAsia="zh-CN"/>
              </w:rPr>
            </w:pPr>
            <w:r w:rsidRPr="00274532">
              <w:rPr>
                <w:rFonts w:eastAsia="仿宋" w:hint="eastAsia"/>
                <w:sz w:val="20"/>
                <w:szCs w:val="20"/>
                <w:lang w:val="en-GB" w:eastAsia="zh-CN"/>
              </w:rPr>
              <w:t>4-step RACH and 2-step RACH could share the same CORESET</w:t>
            </w:r>
          </w:p>
          <w:p w:rsidR="00176B08" w:rsidRDefault="00593D70" w:rsidP="00FA6C63">
            <w:pPr>
              <w:pStyle w:val="af7"/>
              <w:numPr>
                <w:ilvl w:val="0"/>
                <w:numId w:val="24"/>
              </w:numPr>
              <w:adjustRightInd w:val="0"/>
              <w:snapToGrid w:val="0"/>
              <w:spacing w:afterLines="50" w:after="156"/>
              <w:ind w:left="136" w:firstLineChars="0" w:hanging="136"/>
              <w:rPr>
                <w:rFonts w:eastAsia="仿宋"/>
                <w:sz w:val="20"/>
                <w:szCs w:val="20"/>
                <w:lang w:val="en-GB" w:eastAsia="zh-CN"/>
              </w:rPr>
            </w:pP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>On</w:t>
            </w:r>
            <w:r w:rsidR="00047D17">
              <w:rPr>
                <w:rFonts w:eastAsia="仿宋" w:hint="eastAsia"/>
                <w:sz w:val="20"/>
                <w:szCs w:val="20"/>
                <w:lang w:val="en-GB" w:eastAsia="zh-CN"/>
              </w:rPr>
              <w:t>ly on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>e RNTI is monitored by the 2-step RACH UE.</w:t>
            </w:r>
            <w:r w:rsidR="000A2494">
              <w:rPr>
                <w:rFonts w:eastAsia="仿宋" w:hint="eastAsia"/>
                <w:sz w:val="20"/>
                <w:szCs w:val="20"/>
                <w:lang w:val="en-GB" w:eastAsia="zh-CN"/>
              </w:rPr>
              <w:t>(C-RNTI is not considered)</w:t>
            </w:r>
            <w:r w:rsidR="00F1324A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</w:t>
            </w:r>
          </w:p>
          <w:p w:rsidR="00F1324A" w:rsidRPr="0018597E" w:rsidRDefault="00176B08" w:rsidP="00FA6C63">
            <w:pPr>
              <w:pStyle w:val="af7"/>
              <w:numPr>
                <w:ilvl w:val="0"/>
                <w:numId w:val="24"/>
              </w:numPr>
              <w:adjustRightInd w:val="0"/>
              <w:snapToGrid w:val="0"/>
              <w:spacing w:afterLines="50" w:after="156"/>
              <w:ind w:left="136" w:firstLineChars="0" w:hanging="136"/>
              <w:rPr>
                <w:rFonts w:eastAsia="仿宋"/>
                <w:sz w:val="20"/>
                <w:szCs w:val="20"/>
                <w:lang w:val="en-GB" w:eastAsia="zh-CN"/>
              </w:rPr>
            </w:pP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No </w:t>
            </w:r>
            <w:r w:rsidR="00A62915">
              <w:rPr>
                <w:rFonts w:eastAsia="仿宋"/>
                <w:sz w:val="20"/>
                <w:szCs w:val="20"/>
                <w:lang w:val="en-GB" w:eastAsia="zh-CN"/>
              </w:rPr>
              <w:t>additional</w:t>
            </w:r>
            <w:r w:rsidR="00A62915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considerations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on legacy UE.</w:t>
            </w:r>
            <w:r w:rsidR="00F1324A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  </w:t>
            </w:r>
          </w:p>
        </w:tc>
        <w:tc>
          <w:tcPr>
            <w:tcW w:w="269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9C0181" w:rsidRPr="00486DDE" w:rsidRDefault="00D0056F" w:rsidP="00FA6C63">
            <w:pPr>
              <w:pStyle w:val="af7"/>
              <w:numPr>
                <w:ilvl w:val="0"/>
                <w:numId w:val="24"/>
              </w:numPr>
              <w:adjustRightInd w:val="0"/>
              <w:snapToGrid w:val="0"/>
              <w:spacing w:afterLines="50" w:after="156"/>
              <w:ind w:left="136" w:firstLineChars="0" w:hanging="136"/>
              <w:rPr>
                <w:rFonts w:eastAsia="仿宋_GB2312"/>
                <w:sz w:val="20"/>
                <w:lang w:eastAsia="zh-CN"/>
              </w:rPr>
            </w:pPr>
            <w:r>
              <w:rPr>
                <w:rFonts w:eastAsia="仿宋_GB2312" w:hint="eastAsia"/>
                <w:sz w:val="20"/>
                <w:lang w:val="en-GB" w:eastAsia="zh-CN"/>
              </w:rPr>
              <w:t>Two</w:t>
            </w:r>
            <w:r w:rsidR="001D740E">
              <w:rPr>
                <w:rFonts w:eastAsia="仿宋_GB2312" w:hint="eastAsia"/>
                <w:sz w:val="20"/>
                <w:lang w:eastAsia="zh-CN"/>
              </w:rPr>
              <w:t xml:space="preserve"> DCIs</w:t>
            </w:r>
            <w:r>
              <w:rPr>
                <w:rFonts w:eastAsia="仿宋_GB2312" w:hint="eastAsia"/>
                <w:sz w:val="20"/>
                <w:lang w:eastAsia="zh-CN"/>
              </w:rPr>
              <w:t xml:space="preserve"> are needed</w:t>
            </w:r>
            <w:r w:rsidR="001D740E">
              <w:rPr>
                <w:rFonts w:eastAsia="仿宋_GB2312" w:hint="eastAsia"/>
                <w:sz w:val="20"/>
                <w:lang w:eastAsia="zh-CN"/>
              </w:rPr>
              <w:t xml:space="preserve"> to schedule </w:t>
            </w:r>
            <w:proofErr w:type="gramStart"/>
            <w:r w:rsidR="001D740E">
              <w:rPr>
                <w:rFonts w:eastAsia="仿宋_GB2312" w:hint="eastAsia"/>
                <w:sz w:val="20"/>
                <w:lang w:eastAsia="zh-CN"/>
              </w:rPr>
              <w:t>the  msg2</w:t>
            </w:r>
            <w:proofErr w:type="gramEnd"/>
            <w:r w:rsidR="001D740E">
              <w:rPr>
                <w:rFonts w:eastAsia="仿宋_GB2312" w:hint="eastAsia"/>
                <w:sz w:val="20"/>
                <w:lang w:eastAsia="zh-CN"/>
              </w:rPr>
              <w:t xml:space="preserve"> for 4-step RACH</w:t>
            </w:r>
            <w:r w:rsidR="006D2AC5">
              <w:rPr>
                <w:rFonts w:eastAsia="仿宋_GB2312" w:hint="eastAsia"/>
                <w:sz w:val="20"/>
                <w:lang w:eastAsia="zh-CN"/>
              </w:rPr>
              <w:t xml:space="preserve"> </w:t>
            </w:r>
            <w:r w:rsidR="001D740E">
              <w:rPr>
                <w:rFonts w:eastAsia="仿宋_GB2312" w:hint="eastAsia"/>
                <w:sz w:val="20"/>
                <w:lang w:eastAsia="zh-CN"/>
              </w:rPr>
              <w:t xml:space="preserve">and </w:t>
            </w:r>
            <w:proofErr w:type="spellStart"/>
            <w:r w:rsidR="00371911">
              <w:rPr>
                <w:rFonts w:eastAsia="仿宋" w:hint="eastAsia"/>
                <w:sz w:val="20"/>
                <w:szCs w:val="20"/>
                <w:lang w:val="en-GB" w:eastAsia="zh-CN"/>
              </w:rPr>
              <w:t>fallback</w:t>
            </w:r>
            <w:proofErr w:type="spellEnd"/>
            <w:r w:rsidR="00371911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RAR for 2-step RACH</w:t>
            </w:r>
            <w:r w:rsidR="00F1324A">
              <w:rPr>
                <w:rFonts w:eastAsia="仿宋" w:hint="eastAsia"/>
                <w:sz w:val="20"/>
                <w:szCs w:val="20"/>
                <w:lang w:val="en-GB" w:eastAsia="zh-CN"/>
              </w:rPr>
              <w:t>.</w:t>
            </w:r>
          </w:p>
          <w:p w:rsidR="00486DDE" w:rsidRPr="00D0056F" w:rsidRDefault="00712660" w:rsidP="00FA6C63">
            <w:pPr>
              <w:pStyle w:val="af7"/>
              <w:numPr>
                <w:ilvl w:val="0"/>
                <w:numId w:val="24"/>
              </w:numPr>
              <w:adjustRightInd w:val="0"/>
              <w:snapToGrid w:val="0"/>
              <w:spacing w:afterLines="50" w:after="156"/>
              <w:ind w:left="136" w:firstLineChars="0" w:hanging="136"/>
              <w:rPr>
                <w:rFonts w:eastAsia="仿宋_GB2312"/>
                <w:sz w:val="20"/>
                <w:lang w:eastAsia="zh-CN"/>
              </w:rPr>
            </w:pP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>DCI or MAC based indicator needs to be used together.</w:t>
            </w:r>
          </w:p>
          <w:p w:rsidR="00D0056F" w:rsidRPr="00D0056F" w:rsidRDefault="00D0056F" w:rsidP="00FA6C63">
            <w:pPr>
              <w:pStyle w:val="af7"/>
              <w:numPr>
                <w:ilvl w:val="0"/>
                <w:numId w:val="24"/>
              </w:numPr>
              <w:adjustRightInd w:val="0"/>
              <w:snapToGrid w:val="0"/>
              <w:spacing w:afterLines="50" w:after="156"/>
              <w:ind w:left="136" w:firstLineChars="0" w:hanging="136"/>
              <w:rPr>
                <w:rFonts w:eastAsia="仿宋"/>
                <w:sz w:val="20"/>
                <w:szCs w:val="20"/>
                <w:lang w:val="en-GB" w:eastAsia="zh-CN"/>
              </w:rPr>
            </w:pPr>
            <w:r w:rsidRPr="004A7408">
              <w:rPr>
                <w:rFonts w:eastAsia="仿宋" w:hint="eastAsia"/>
                <w:sz w:val="20"/>
                <w:szCs w:val="20"/>
                <w:lang w:val="en-GB" w:eastAsia="zh-CN"/>
              </w:rPr>
              <w:t>It is risky that the number of RA-RNTI for 2-step RACH is not enough as the monitoring window may be extended.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</w:t>
            </w:r>
          </w:p>
        </w:tc>
        <w:tc>
          <w:tcPr>
            <w:tcW w:w="248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EB26A9" w:rsidRPr="00712660" w:rsidRDefault="007C3373" w:rsidP="00FA6C63">
            <w:pPr>
              <w:pStyle w:val="af7"/>
              <w:numPr>
                <w:ilvl w:val="0"/>
                <w:numId w:val="24"/>
              </w:numPr>
              <w:adjustRightInd w:val="0"/>
              <w:snapToGrid w:val="0"/>
              <w:spacing w:afterLines="50" w:after="156"/>
              <w:ind w:left="136" w:firstLineChars="0" w:hanging="136"/>
              <w:rPr>
                <w:rFonts w:eastAsia="仿宋"/>
                <w:sz w:val="20"/>
                <w:szCs w:val="20"/>
                <w:lang w:val="en-GB" w:eastAsia="zh-CN"/>
              </w:rPr>
            </w:pPr>
            <w:r>
              <w:rPr>
                <w:rFonts w:eastAsia="仿宋" w:hint="eastAsia"/>
                <w:sz w:val="20"/>
                <w:szCs w:val="20"/>
                <w:lang w:eastAsia="zh-CN"/>
              </w:rPr>
              <w:t>B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>y scheduling the same PDSCH through 2</w:t>
            </w:r>
            <w:r w:rsidR="00DC18F3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separated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DCIs, </w:t>
            </w:r>
            <w:r w:rsidR="00BE0437">
              <w:rPr>
                <w:rFonts w:eastAsia="仿宋" w:hint="eastAsia"/>
                <w:sz w:val="20"/>
                <w:szCs w:val="20"/>
                <w:lang w:val="en-GB" w:eastAsia="zh-CN"/>
              </w:rPr>
              <w:t>t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he </w:t>
            </w:r>
            <w:r w:rsidR="002D60EA">
              <w:rPr>
                <w:rFonts w:eastAsia="仿宋" w:hint="eastAsia"/>
                <w:sz w:val="20"/>
                <w:szCs w:val="20"/>
                <w:lang w:val="en-GB" w:eastAsia="zh-CN"/>
              </w:rPr>
              <w:t>msg2 for legacy UE and the msg2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/msg2-like for </w:t>
            </w:r>
            <w:proofErr w:type="spellStart"/>
            <w:r w:rsidR="00EA5B68">
              <w:rPr>
                <w:rFonts w:eastAsia="仿宋" w:hint="eastAsia"/>
                <w:sz w:val="20"/>
                <w:szCs w:val="20"/>
                <w:lang w:val="en-GB" w:eastAsia="zh-CN"/>
              </w:rPr>
              <w:t>fallback</w:t>
            </w:r>
            <w:proofErr w:type="spellEnd"/>
            <w:r w:rsidR="00EA5B68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RAR 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can be transmitted </w:t>
            </w:r>
            <w:r w:rsidR="002D60EA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together 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>in one message</w:t>
            </w:r>
            <w:r w:rsidR="00E33398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 </w:t>
            </w:r>
          </w:p>
        </w:tc>
      </w:tr>
      <w:tr w:rsidR="00533CDD" w:rsidRPr="00CF2601" w:rsidTr="00B74FB0">
        <w:trPr>
          <w:trHeight w:val="1328"/>
          <w:jc w:val="center"/>
        </w:trPr>
        <w:tc>
          <w:tcPr>
            <w:tcW w:w="139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9E536D" w:rsidRDefault="009E536D" w:rsidP="005E01B7">
            <w:pPr>
              <w:adjustRightInd w:val="0"/>
              <w:snapToGrid w:val="0"/>
              <w:rPr>
                <w:rFonts w:eastAsiaTheme="minorEastAsia"/>
                <w:sz w:val="21"/>
                <w:lang w:eastAsia="zh-CN"/>
              </w:rPr>
            </w:pPr>
            <w:r w:rsidRPr="00E57002">
              <w:rPr>
                <w:rFonts w:eastAsia="仿宋" w:hint="eastAsia"/>
                <w:b/>
                <w:sz w:val="20"/>
                <w:szCs w:val="20"/>
                <w:lang w:val="en-GB" w:eastAsia="zh-CN"/>
              </w:rPr>
              <w:t>Alt 2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>:</w:t>
            </w:r>
          </w:p>
          <w:p w:rsidR="00533CDD" w:rsidRDefault="00533CDD" w:rsidP="005E01B7">
            <w:pPr>
              <w:adjustRightInd w:val="0"/>
              <w:snapToGrid w:val="0"/>
              <w:rPr>
                <w:rFonts w:eastAsia="仿宋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sz w:val="21"/>
                <w:lang w:eastAsia="zh-CN"/>
              </w:rPr>
              <w:t>DCI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</w:t>
            </w:r>
          </w:p>
          <w:p w:rsidR="00533CDD" w:rsidRDefault="00533CDD" w:rsidP="002F7744">
            <w:pPr>
              <w:adjustRightInd w:val="0"/>
              <w:snapToGrid w:val="0"/>
              <w:rPr>
                <w:rFonts w:eastAsia="仿宋"/>
                <w:sz w:val="20"/>
                <w:szCs w:val="20"/>
                <w:lang w:val="en-GB" w:eastAsia="zh-CN"/>
              </w:rPr>
            </w:pP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>(</w:t>
            </w:r>
            <w:proofErr w:type="spellStart"/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>a</w:t>
            </w:r>
            <w:proofErr w:type="spellEnd"/>
            <w:r w:rsidRPr="002F02F2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indicator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reusing the reserved bit in DCI</w:t>
            </w:r>
            <w:r w:rsidR="002F7744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; Same RNTI computation </w:t>
            </w:r>
            <w:r w:rsidR="002F7744">
              <w:rPr>
                <w:rFonts w:eastAsia="仿宋"/>
                <w:sz w:val="20"/>
                <w:szCs w:val="20"/>
                <w:lang w:val="en-GB" w:eastAsia="zh-CN"/>
              </w:rPr>
              <w:lastRenderedPageBreak/>
              <w:t>equation</w:t>
            </w:r>
            <w:r w:rsidR="002F7744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as 4-step RACH</w:t>
            </w:r>
            <w:r w:rsidRPr="002F02F2">
              <w:rPr>
                <w:rFonts w:eastAsia="仿宋" w:hint="eastAsia"/>
                <w:sz w:val="20"/>
                <w:szCs w:val="20"/>
                <w:lang w:val="en-GB" w:eastAsia="zh-CN"/>
              </w:rPr>
              <w:t>)</w:t>
            </w:r>
          </w:p>
          <w:p w:rsidR="002F7744" w:rsidRPr="002F7744" w:rsidRDefault="002F7744" w:rsidP="002F7744">
            <w:pPr>
              <w:adjustRightInd w:val="0"/>
              <w:snapToGrid w:val="0"/>
              <w:rPr>
                <w:rFonts w:eastAsia="仿宋_GB2312"/>
                <w:bCs/>
                <w:sz w:val="20"/>
                <w:lang w:val="en-GB"/>
              </w:rPr>
            </w:pPr>
          </w:p>
        </w:tc>
        <w:tc>
          <w:tcPr>
            <w:tcW w:w="269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533CDD" w:rsidRPr="00C3665D" w:rsidRDefault="002E0257" w:rsidP="00FA6C63">
            <w:pPr>
              <w:pStyle w:val="af7"/>
              <w:numPr>
                <w:ilvl w:val="0"/>
                <w:numId w:val="24"/>
              </w:numPr>
              <w:adjustRightInd w:val="0"/>
              <w:snapToGrid w:val="0"/>
              <w:spacing w:afterLines="50" w:after="156"/>
              <w:ind w:left="136" w:firstLineChars="0" w:hanging="136"/>
              <w:rPr>
                <w:rFonts w:eastAsia="仿宋_GB2312"/>
                <w:sz w:val="20"/>
              </w:rPr>
            </w:pPr>
            <w:r>
              <w:rPr>
                <w:rFonts w:eastAsia="仿宋_GB2312" w:hint="eastAsia"/>
                <w:sz w:val="20"/>
                <w:lang w:eastAsia="zh-CN"/>
              </w:rPr>
              <w:lastRenderedPageBreak/>
              <w:t>No New RNTI is needed.</w:t>
            </w:r>
            <w:r w:rsidR="00785CD9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Only one RNTI is monitored by the 2-step RACH UE.</w:t>
            </w:r>
            <w:r w:rsidR="00EA5B68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(C-RNTI is not considered)</w:t>
            </w:r>
          </w:p>
          <w:p w:rsidR="00B35960" w:rsidRPr="00B35960" w:rsidRDefault="00696BA8" w:rsidP="00FA6C63">
            <w:pPr>
              <w:pStyle w:val="af7"/>
              <w:numPr>
                <w:ilvl w:val="0"/>
                <w:numId w:val="24"/>
              </w:numPr>
              <w:adjustRightInd w:val="0"/>
              <w:snapToGrid w:val="0"/>
              <w:spacing w:afterLines="50" w:after="156"/>
              <w:ind w:left="136" w:firstLineChars="0" w:hanging="136"/>
              <w:rPr>
                <w:rFonts w:eastAsia="仿宋_GB2312"/>
                <w:sz w:val="20"/>
              </w:rPr>
            </w:pP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No new MAC-CE </w:t>
            </w:r>
            <w:proofErr w:type="spellStart"/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>subheader</w:t>
            </w:r>
            <w:proofErr w:type="spellEnd"/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design is needed</w:t>
            </w:r>
            <w:r w:rsidR="00C3665D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.  </w:t>
            </w:r>
          </w:p>
          <w:p w:rsidR="00C3665D" w:rsidRPr="00CF2601" w:rsidRDefault="00B35960" w:rsidP="00FA6C63">
            <w:pPr>
              <w:pStyle w:val="af7"/>
              <w:numPr>
                <w:ilvl w:val="0"/>
                <w:numId w:val="24"/>
              </w:numPr>
              <w:adjustRightInd w:val="0"/>
              <w:snapToGrid w:val="0"/>
              <w:spacing w:afterLines="50" w:after="156"/>
              <w:ind w:left="136" w:firstLineChars="0" w:hanging="136"/>
              <w:rPr>
                <w:rFonts w:eastAsia="仿宋_GB2312"/>
                <w:sz w:val="20"/>
              </w:rPr>
            </w:pP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The UE could </w:t>
            </w:r>
            <w:r>
              <w:rPr>
                <w:rFonts w:eastAsia="仿宋"/>
                <w:sz w:val="20"/>
                <w:szCs w:val="20"/>
                <w:lang w:val="en-GB" w:eastAsia="zh-CN"/>
              </w:rPr>
              <w:t>understand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lastRenderedPageBreak/>
              <w:t xml:space="preserve">the RAR </w:t>
            </w:r>
            <w:r w:rsidR="00EA5B68">
              <w:rPr>
                <w:rFonts w:eastAsia="仿宋" w:hint="eastAsia"/>
                <w:sz w:val="20"/>
                <w:szCs w:val="20"/>
                <w:lang w:val="en-GB" w:eastAsia="zh-CN"/>
              </w:rPr>
              <w:t>type based on the indicator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. </w:t>
            </w:r>
            <w:r w:rsidR="00C3665D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</w:t>
            </w:r>
          </w:p>
        </w:tc>
        <w:tc>
          <w:tcPr>
            <w:tcW w:w="269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533CDD" w:rsidRPr="00B74FB0" w:rsidRDefault="00B74FB0" w:rsidP="00FA6C63">
            <w:pPr>
              <w:pStyle w:val="af7"/>
              <w:numPr>
                <w:ilvl w:val="0"/>
                <w:numId w:val="24"/>
              </w:numPr>
              <w:adjustRightInd w:val="0"/>
              <w:snapToGrid w:val="0"/>
              <w:spacing w:afterLines="50" w:after="156"/>
              <w:ind w:left="136" w:firstLineChars="0" w:hanging="136"/>
              <w:rPr>
                <w:rFonts w:eastAsia="仿宋"/>
                <w:sz w:val="20"/>
                <w:szCs w:val="20"/>
                <w:lang w:val="en-GB" w:eastAsia="zh-CN"/>
              </w:rPr>
            </w:pPr>
            <w:r>
              <w:rPr>
                <w:rFonts w:eastAsia="仿宋_GB2312" w:hint="eastAsia"/>
                <w:sz w:val="20"/>
                <w:lang w:eastAsia="zh-CN"/>
              </w:rPr>
              <w:lastRenderedPageBreak/>
              <w:t>D</w:t>
            </w:r>
            <w:r w:rsidRPr="006C3A09">
              <w:rPr>
                <w:rFonts w:eastAsia="仿宋_GB2312" w:hint="eastAsia"/>
                <w:sz w:val="20"/>
                <w:lang w:eastAsia="zh-CN"/>
              </w:rPr>
              <w:t>ifferent CORESETs</w:t>
            </w:r>
            <w:r>
              <w:rPr>
                <w:rFonts w:eastAsia="仿宋_GB2312" w:hint="eastAsia"/>
                <w:sz w:val="20"/>
                <w:lang w:eastAsia="zh-CN"/>
              </w:rPr>
              <w:t>/</w:t>
            </w:r>
            <w:r w:rsidRPr="006C3A09">
              <w:rPr>
                <w:rFonts w:eastAsia="仿宋_GB2312" w:hint="eastAsia"/>
                <w:sz w:val="20"/>
                <w:lang w:eastAsia="zh-CN"/>
              </w:rPr>
              <w:t xml:space="preserve">search space </w:t>
            </w:r>
            <w:r w:rsidRPr="006C3A09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may be 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configured </w:t>
            </w:r>
            <w:r w:rsidRPr="006C3A09">
              <w:rPr>
                <w:rFonts w:eastAsia="仿宋_GB2312" w:hint="eastAsia"/>
                <w:sz w:val="20"/>
                <w:lang w:eastAsia="zh-CN"/>
              </w:rPr>
              <w:t>for 2-step RACH</w:t>
            </w:r>
            <w:r w:rsidRPr="006C3A09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and 4-step RACH.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[It is because that t</w:t>
            </w:r>
            <w:r w:rsidR="00533CDD" w:rsidRPr="00B74FB0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he 4-step RACH UE (shared RO with separate preamble) may detect the DCI </w:t>
            </w:r>
            <w:r w:rsidR="00533CDD" w:rsidRPr="00B74FB0">
              <w:rPr>
                <w:rFonts w:eastAsia="仿宋"/>
                <w:sz w:val="20"/>
                <w:szCs w:val="20"/>
                <w:lang w:val="en-GB" w:eastAsia="zh-CN"/>
              </w:rPr>
              <w:t>scheduling</w:t>
            </w:r>
            <w:r w:rsidR="00533CDD" w:rsidRPr="00B74FB0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</w:t>
            </w:r>
            <w:proofErr w:type="spellStart"/>
            <w:r w:rsidR="00533CDD" w:rsidRPr="00B74FB0">
              <w:rPr>
                <w:rFonts w:eastAsia="仿宋" w:hint="eastAsia"/>
                <w:sz w:val="20"/>
                <w:szCs w:val="20"/>
                <w:lang w:val="en-GB" w:eastAsia="zh-CN"/>
              </w:rPr>
              <w:t>msgB</w:t>
            </w:r>
            <w:proofErr w:type="spellEnd"/>
            <w:r w:rsidR="00533CDD" w:rsidRPr="00B74FB0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for 2-</w:t>
            </w:r>
            <w:r w:rsidR="00533CDD" w:rsidRPr="00B74FB0">
              <w:rPr>
                <w:rFonts w:eastAsia="仿宋" w:hint="eastAsia"/>
                <w:sz w:val="20"/>
                <w:szCs w:val="20"/>
                <w:lang w:val="en-GB" w:eastAsia="zh-CN"/>
              </w:rPr>
              <w:lastRenderedPageBreak/>
              <w:t xml:space="preserve">step RACH. 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>Also,</w:t>
            </w:r>
            <w:r w:rsidR="00B02F19" w:rsidRPr="00B74FB0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as </w:t>
            </w:r>
            <w:proofErr w:type="spellStart"/>
            <w:r w:rsidR="00B02F19" w:rsidRPr="00B74FB0">
              <w:rPr>
                <w:rFonts w:eastAsia="仿宋" w:hint="eastAsia"/>
                <w:sz w:val="20"/>
                <w:szCs w:val="20"/>
                <w:lang w:val="en-GB" w:eastAsia="zh-CN"/>
              </w:rPr>
              <w:t>msgB</w:t>
            </w:r>
            <w:proofErr w:type="spellEnd"/>
            <w:r w:rsidR="00B02F19" w:rsidRPr="00B74FB0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may have different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</w:t>
            </w:r>
            <w:r w:rsidR="0014218A">
              <w:rPr>
                <w:rFonts w:eastAsia="仿宋" w:hint="eastAsia"/>
                <w:sz w:val="20"/>
                <w:szCs w:val="20"/>
                <w:lang w:val="en-GB" w:eastAsia="zh-CN"/>
              </w:rPr>
              <w:t>MAC-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CE </w:t>
            </w:r>
            <w:r w:rsidR="00B02F19" w:rsidRPr="00B74FB0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size from msg2, 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so </w:t>
            </w:r>
            <w:r w:rsidR="00B02F19" w:rsidRPr="00B74FB0">
              <w:rPr>
                <w:rFonts w:eastAsia="仿宋" w:hint="eastAsia"/>
                <w:sz w:val="20"/>
                <w:szCs w:val="20"/>
                <w:lang w:val="en-GB" w:eastAsia="zh-CN"/>
              </w:rPr>
              <w:t>that the legac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y UE may misunderstand the RAR.] </w:t>
            </w:r>
          </w:p>
        </w:tc>
        <w:tc>
          <w:tcPr>
            <w:tcW w:w="248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540BB3" w:rsidRDefault="00540BB3" w:rsidP="00FA6C63">
            <w:pPr>
              <w:pStyle w:val="af7"/>
              <w:numPr>
                <w:ilvl w:val="0"/>
                <w:numId w:val="24"/>
              </w:numPr>
              <w:adjustRightInd w:val="0"/>
              <w:snapToGrid w:val="0"/>
              <w:spacing w:afterLines="50" w:after="156"/>
              <w:ind w:left="136" w:firstLineChars="0" w:hanging="136"/>
              <w:rPr>
                <w:rFonts w:eastAsia="仿宋"/>
                <w:sz w:val="20"/>
                <w:szCs w:val="20"/>
                <w:lang w:val="en-GB" w:eastAsia="zh-CN"/>
              </w:rPr>
            </w:pP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lastRenderedPageBreak/>
              <w:t xml:space="preserve">FFS </w:t>
            </w:r>
            <w:r w:rsidR="00B74FB0">
              <w:rPr>
                <w:rFonts w:eastAsia="仿宋" w:hint="eastAsia"/>
                <w:sz w:val="20"/>
                <w:szCs w:val="20"/>
                <w:lang w:val="en-GB" w:eastAsia="zh-CN"/>
              </w:rPr>
              <w:t>how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the legacy </w:t>
            </w:r>
            <w:r w:rsidR="000F7E34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UE </w:t>
            </w:r>
            <w:r w:rsidR="00B74FB0">
              <w:rPr>
                <w:rFonts w:eastAsia="仿宋" w:hint="eastAsia"/>
                <w:sz w:val="20"/>
                <w:szCs w:val="20"/>
                <w:lang w:val="en-GB" w:eastAsia="zh-CN"/>
              </w:rPr>
              <w:t>understand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the </w:t>
            </w:r>
            <w:r>
              <w:rPr>
                <w:rFonts w:eastAsia="仿宋"/>
                <w:sz w:val="20"/>
                <w:szCs w:val="20"/>
                <w:lang w:val="en-GB" w:eastAsia="zh-CN"/>
              </w:rPr>
              <w:t>indictor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</w:t>
            </w:r>
            <w:r w:rsidR="00B74FB0">
              <w:rPr>
                <w:rFonts w:eastAsia="仿宋" w:hint="eastAsia"/>
                <w:sz w:val="20"/>
                <w:szCs w:val="20"/>
                <w:lang w:val="en-GB" w:eastAsia="zh-CN"/>
              </w:rPr>
              <w:t>in the DCI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>.</w:t>
            </w:r>
          </w:p>
          <w:p w:rsidR="0042564E" w:rsidRPr="005E2195" w:rsidRDefault="009034A3" w:rsidP="00FA6C63">
            <w:pPr>
              <w:pStyle w:val="af7"/>
              <w:numPr>
                <w:ilvl w:val="0"/>
                <w:numId w:val="24"/>
              </w:numPr>
              <w:adjustRightInd w:val="0"/>
              <w:snapToGrid w:val="0"/>
              <w:spacing w:afterLines="50" w:after="156"/>
              <w:ind w:left="136" w:firstLineChars="0" w:hanging="136"/>
              <w:rPr>
                <w:rFonts w:eastAsia="仿宋"/>
                <w:sz w:val="20"/>
                <w:szCs w:val="20"/>
                <w:lang w:val="en-GB" w:eastAsia="zh-CN"/>
              </w:rPr>
            </w:pPr>
            <w:proofErr w:type="spellStart"/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>MsgB</w:t>
            </w:r>
            <w:proofErr w:type="spellEnd"/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and msg2 probably have different size. And t</w:t>
            </w:r>
            <w:r w:rsidRPr="009034A3">
              <w:rPr>
                <w:rFonts w:eastAsia="仿宋"/>
                <w:sz w:val="20"/>
                <w:szCs w:val="20"/>
                <w:lang w:val="en-GB" w:eastAsia="zh-CN"/>
              </w:rPr>
              <w:t>h</w:t>
            </w:r>
            <w:r w:rsidRPr="009034A3">
              <w:rPr>
                <w:rFonts w:eastAsia="仿宋" w:hint="eastAsia"/>
                <w:sz w:val="20"/>
                <w:szCs w:val="20"/>
                <w:lang w:val="en-GB" w:eastAsia="zh-CN"/>
              </w:rPr>
              <w:t>ere is possibility</w:t>
            </w:r>
            <w:r w:rsidR="00B74FB0">
              <w:rPr>
                <w:rFonts w:eastAsia="仿宋" w:hint="eastAsia"/>
                <w:sz w:val="20"/>
                <w:szCs w:val="20"/>
                <w:lang w:val="en-GB" w:eastAsia="zh-CN"/>
              </w:rPr>
              <w:t>, even if it is small,</w:t>
            </w:r>
            <w:r w:rsidRPr="009034A3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that </w:t>
            </w:r>
            <w:r w:rsidR="00B74FB0">
              <w:rPr>
                <w:rFonts w:eastAsia="仿宋" w:hint="eastAsia"/>
                <w:sz w:val="20"/>
                <w:szCs w:val="20"/>
                <w:lang w:val="en-GB" w:eastAsia="zh-CN"/>
              </w:rPr>
              <w:t>some</w:t>
            </w:r>
            <w:r w:rsidRPr="009034A3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bits of </w:t>
            </w:r>
            <w:proofErr w:type="spellStart"/>
            <w:r w:rsidRPr="009034A3">
              <w:rPr>
                <w:rFonts w:eastAsia="仿宋" w:hint="eastAsia"/>
                <w:sz w:val="20"/>
                <w:szCs w:val="20"/>
                <w:lang w:val="en-GB" w:eastAsia="zh-CN"/>
              </w:rPr>
              <w:t>msgB</w:t>
            </w:r>
            <w:proofErr w:type="spellEnd"/>
            <w:r w:rsidR="00B74FB0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of other UE</w:t>
            </w:r>
            <w:r w:rsidRPr="00623929">
              <w:rPr>
                <w:rFonts w:eastAsia="仿宋" w:hint="eastAsia"/>
                <w:i/>
                <w:sz w:val="20"/>
                <w:szCs w:val="20"/>
                <w:lang w:val="en-GB" w:eastAsia="zh-CN"/>
              </w:rPr>
              <w:t xml:space="preserve"> </w:t>
            </w:r>
            <w:r w:rsidR="001C272F" w:rsidRPr="00623929">
              <w:rPr>
                <w:rFonts w:eastAsia="仿宋" w:hint="eastAsia"/>
                <w:i/>
                <w:sz w:val="20"/>
                <w:szCs w:val="20"/>
                <w:lang w:val="en-GB" w:eastAsia="zh-CN"/>
              </w:rPr>
              <w:lastRenderedPageBreak/>
              <w:t>happen to</w:t>
            </w:r>
            <w:r w:rsidR="001C272F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be </w:t>
            </w:r>
            <w:r w:rsidRPr="009034A3">
              <w:rPr>
                <w:rFonts w:eastAsia="仿宋" w:hint="eastAsia"/>
                <w:sz w:val="20"/>
                <w:szCs w:val="20"/>
                <w:lang w:val="en-GB" w:eastAsia="zh-CN"/>
              </w:rPr>
              <w:t>same as the preamble ID</w:t>
            </w:r>
            <w:r w:rsidR="009927A3">
              <w:rPr>
                <w:rFonts w:eastAsia="仿宋" w:hint="eastAsia"/>
                <w:sz w:val="20"/>
                <w:szCs w:val="20"/>
                <w:lang w:val="en-GB" w:eastAsia="zh-CN"/>
              </w:rPr>
              <w:t>, if only one CORESET is used.</w:t>
            </w:r>
          </w:p>
        </w:tc>
      </w:tr>
      <w:tr w:rsidR="00533CDD" w:rsidRPr="00CF2601" w:rsidTr="00B11AB8">
        <w:trPr>
          <w:trHeight w:val="1687"/>
          <w:jc w:val="center"/>
        </w:trPr>
        <w:tc>
          <w:tcPr>
            <w:tcW w:w="139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5E2195" w:rsidRDefault="009E536D" w:rsidP="005E01B7">
            <w:pPr>
              <w:adjustRightInd w:val="0"/>
              <w:snapToGrid w:val="0"/>
              <w:spacing w:line="480" w:lineRule="exact"/>
              <w:rPr>
                <w:rFonts w:eastAsia="仿宋"/>
                <w:sz w:val="20"/>
                <w:szCs w:val="20"/>
                <w:lang w:val="en-GB" w:eastAsia="zh-CN"/>
              </w:rPr>
            </w:pPr>
            <w:r w:rsidRPr="00E57002">
              <w:rPr>
                <w:rFonts w:eastAsia="仿宋" w:hint="eastAsia"/>
                <w:b/>
                <w:sz w:val="20"/>
                <w:szCs w:val="20"/>
                <w:lang w:val="en-GB" w:eastAsia="zh-CN"/>
              </w:rPr>
              <w:lastRenderedPageBreak/>
              <w:t xml:space="preserve">Alt </w:t>
            </w:r>
            <w:r>
              <w:rPr>
                <w:rFonts w:eastAsia="仿宋" w:hint="eastAsia"/>
                <w:b/>
                <w:sz w:val="20"/>
                <w:szCs w:val="20"/>
                <w:lang w:val="en-GB" w:eastAsia="zh-CN"/>
              </w:rPr>
              <w:t>3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>:</w:t>
            </w:r>
          </w:p>
          <w:p w:rsidR="00533CDD" w:rsidRPr="005E2195" w:rsidRDefault="00533CDD" w:rsidP="005E01B7">
            <w:pPr>
              <w:adjustRightInd w:val="0"/>
              <w:snapToGrid w:val="0"/>
              <w:spacing w:line="480" w:lineRule="exact"/>
              <w:rPr>
                <w:rFonts w:eastAsia="仿宋"/>
                <w:sz w:val="20"/>
                <w:szCs w:val="20"/>
                <w:lang w:val="en-GB" w:eastAsia="zh-CN"/>
              </w:rPr>
            </w:pPr>
            <w:r>
              <w:rPr>
                <w:rFonts w:eastAsia="仿宋_GB2312" w:hint="eastAsia"/>
                <w:bCs/>
                <w:sz w:val="20"/>
                <w:lang w:eastAsia="zh-CN"/>
              </w:rPr>
              <w:t>MAC-CE</w:t>
            </w:r>
          </w:p>
          <w:p w:rsidR="00533CDD" w:rsidRDefault="00533CDD" w:rsidP="005E01B7">
            <w:pPr>
              <w:adjustRightInd w:val="0"/>
              <w:snapToGrid w:val="0"/>
              <w:rPr>
                <w:rFonts w:eastAsia="仿宋_GB2312"/>
                <w:bCs/>
                <w:sz w:val="20"/>
                <w:lang w:eastAsia="zh-CN"/>
              </w:rPr>
            </w:pP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>(</w:t>
            </w:r>
            <w:proofErr w:type="spellStart"/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>a</w:t>
            </w:r>
            <w:proofErr w:type="spellEnd"/>
            <w:r w:rsidRPr="002F02F2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indicator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by </w:t>
            </w:r>
            <w:r>
              <w:rPr>
                <w:rFonts w:eastAsiaTheme="minorEastAsia" w:hint="eastAsia"/>
                <w:sz w:val="20"/>
                <w:lang w:eastAsia="zh-CN"/>
              </w:rPr>
              <w:t>utilizing the reserve bit in MAC-CE payload)</w:t>
            </w:r>
          </w:p>
          <w:p w:rsidR="00533CDD" w:rsidRPr="00CF2601" w:rsidRDefault="00533CDD" w:rsidP="005E01B7">
            <w:pPr>
              <w:adjustRightInd w:val="0"/>
              <w:snapToGrid w:val="0"/>
              <w:spacing w:line="480" w:lineRule="exact"/>
              <w:rPr>
                <w:rFonts w:eastAsia="仿宋_GB2312"/>
                <w:bCs/>
                <w:sz w:val="20"/>
                <w:lang w:eastAsia="zh-CN"/>
              </w:rPr>
            </w:pPr>
          </w:p>
        </w:tc>
        <w:tc>
          <w:tcPr>
            <w:tcW w:w="269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585351" w:rsidRPr="00EA5B68" w:rsidRDefault="00585351" w:rsidP="00FA6C63">
            <w:pPr>
              <w:pStyle w:val="af7"/>
              <w:numPr>
                <w:ilvl w:val="0"/>
                <w:numId w:val="24"/>
              </w:numPr>
              <w:adjustRightInd w:val="0"/>
              <w:snapToGrid w:val="0"/>
              <w:spacing w:afterLines="50" w:after="156"/>
              <w:ind w:left="136" w:firstLineChars="0" w:hanging="136"/>
              <w:rPr>
                <w:rFonts w:eastAsia="仿宋_GB2312"/>
                <w:sz w:val="20"/>
              </w:rPr>
            </w:pPr>
            <w:r>
              <w:rPr>
                <w:rFonts w:eastAsia="仿宋_GB2312" w:hint="eastAsia"/>
                <w:sz w:val="20"/>
                <w:lang w:eastAsia="zh-CN"/>
              </w:rPr>
              <w:t>No New RNTI is needed.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Only one RNTI is monitored by the 2-step RACH UE.</w:t>
            </w:r>
            <w:r w:rsidR="00EA5B68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(C-RNTI is not considered)</w:t>
            </w:r>
          </w:p>
          <w:p w:rsidR="00533CDD" w:rsidRPr="00585351" w:rsidRDefault="00EA5B68" w:rsidP="00FA6C63">
            <w:pPr>
              <w:pStyle w:val="af7"/>
              <w:numPr>
                <w:ilvl w:val="0"/>
                <w:numId w:val="24"/>
              </w:numPr>
              <w:adjustRightInd w:val="0"/>
              <w:snapToGrid w:val="0"/>
              <w:spacing w:afterLines="50" w:after="156"/>
              <w:ind w:left="136" w:firstLineChars="0" w:hanging="136"/>
              <w:rPr>
                <w:rFonts w:eastAsia="仿宋"/>
                <w:sz w:val="20"/>
                <w:szCs w:val="20"/>
                <w:lang w:val="en-GB" w:eastAsia="zh-CN"/>
              </w:rPr>
            </w:pP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Success RAR and </w:t>
            </w:r>
            <w:proofErr w:type="spellStart"/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>fallback</w:t>
            </w:r>
            <w:proofErr w:type="spellEnd"/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RAR for 2-step RACH can be transmitted in one MAC PDU.</w:t>
            </w:r>
            <w:r w:rsidR="00533CDD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   </w:t>
            </w:r>
          </w:p>
        </w:tc>
        <w:tc>
          <w:tcPr>
            <w:tcW w:w="269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533CDD" w:rsidRPr="005B33BB" w:rsidRDefault="00533CDD" w:rsidP="00FA6C63">
            <w:pPr>
              <w:pStyle w:val="af7"/>
              <w:numPr>
                <w:ilvl w:val="0"/>
                <w:numId w:val="24"/>
              </w:numPr>
              <w:adjustRightInd w:val="0"/>
              <w:snapToGrid w:val="0"/>
              <w:spacing w:afterLines="50" w:after="156"/>
              <w:ind w:left="136" w:firstLineChars="0" w:hanging="136"/>
              <w:rPr>
                <w:rFonts w:eastAsia="仿宋_GB2312"/>
                <w:sz w:val="20"/>
              </w:rPr>
            </w:pPr>
            <w:r>
              <w:rPr>
                <w:rFonts w:eastAsia="仿宋_GB2312" w:hint="eastAsia"/>
                <w:sz w:val="20"/>
                <w:lang w:eastAsia="zh-CN"/>
              </w:rPr>
              <w:t>Different CORESETs or search space for 2-step RACH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and 4-step RACH may be needed.</w:t>
            </w:r>
            <w:r w:rsidR="00367CCF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</w:t>
            </w:r>
          </w:p>
          <w:p w:rsidR="005B33BB" w:rsidRPr="00CF2601" w:rsidRDefault="000264B8" w:rsidP="00FA6C63">
            <w:pPr>
              <w:pStyle w:val="af7"/>
              <w:numPr>
                <w:ilvl w:val="0"/>
                <w:numId w:val="24"/>
              </w:numPr>
              <w:adjustRightInd w:val="0"/>
              <w:snapToGrid w:val="0"/>
              <w:spacing w:afterLines="50" w:after="156"/>
              <w:ind w:left="136" w:firstLineChars="0" w:hanging="136"/>
              <w:rPr>
                <w:rFonts w:eastAsia="仿宋_GB2312"/>
                <w:sz w:val="20"/>
              </w:rPr>
            </w:pP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New MAC </w:t>
            </w:r>
            <w:proofErr w:type="spellStart"/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>subheader</w:t>
            </w:r>
            <w:proofErr w:type="spellEnd"/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may be needed</w:t>
            </w:r>
            <w:r w:rsidR="005B33BB">
              <w:rPr>
                <w:rFonts w:eastAsia="仿宋" w:hint="eastAsia"/>
                <w:sz w:val="20"/>
                <w:szCs w:val="20"/>
                <w:lang w:val="en-GB" w:eastAsia="zh-CN"/>
              </w:rPr>
              <w:t>.</w:t>
            </w:r>
          </w:p>
        </w:tc>
        <w:tc>
          <w:tcPr>
            <w:tcW w:w="248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0264B8" w:rsidRDefault="00F54546" w:rsidP="00FA6C63">
            <w:pPr>
              <w:pStyle w:val="af7"/>
              <w:numPr>
                <w:ilvl w:val="0"/>
                <w:numId w:val="24"/>
              </w:numPr>
              <w:adjustRightInd w:val="0"/>
              <w:snapToGrid w:val="0"/>
              <w:spacing w:afterLines="50" w:after="156"/>
              <w:ind w:left="136" w:firstLineChars="0" w:hanging="136"/>
              <w:rPr>
                <w:rFonts w:eastAsia="仿宋"/>
                <w:sz w:val="20"/>
                <w:szCs w:val="20"/>
                <w:lang w:val="en-GB" w:eastAsia="zh-CN"/>
              </w:rPr>
            </w:pPr>
            <w:proofErr w:type="spellStart"/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>MsgB</w:t>
            </w:r>
            <w:proofErr w:type="spellEnd"/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and msg2 probably have different size. </w:t>
            </w:r>
          </w:p>
          <w:p w:rsidR="00533CDD" w:rsidRDefault="000264B8" w:rsidP="00FA6C63">
            <w:pPr>
              <w:pStyle w:val="af7"/>
              <w:numPr>
                <w:ilvl w:val="0"/>
                <w:numId w:val="24"/>
              </w:numPr>
              <w:adjustRightInd w:val="0"/>
              <w:snapToGrid w:val="0"/>
              <w:spacing w:afterLines="50" w:after="156"/>
              <w:ind w:left="136" w:firstLineChars="0" w:hanging="136"/>
              <w:rPr>
                <w:rFonts w:eastAsia="仿宋"/>
                <w:sz w:val="20"/>
                <w:szCs w:val="20"/>
                <w:lang w:val="en-GB" w:eastAsia="zh-CN"/>
              </w:rPr>
            </w:pP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Alt 1: </w:t>
            </w:r>
            <w:r w:rsidR="00CF1622">
              <w:rPr>
                <w:rFonts w:eastAsia="仿宋" w:hint="eastAsia"/>
                <w:sz w:val="20"/>
                <w:szCs w:val="20"/>
                <w:lang w:val="en-GB" w:eastAsia="zh-CN"/>
              </w:rPr>
              <w:t>M</w:t>
            </w:r>
            <w:r w:rsidR="00F54546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sg2 for legacy UE and </w:t>
            </w:r>
            <w:proofErr w:type="spellStart"/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>fallback</w:t>
            </w:r>
            <w:proofErr w:type="spellEnd"/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RAR </w:t>
            </w:r>
            <w:r w:rsidR="00F54546">
              <w:rPr>
                <w:rFonts w:eastAsia="仿宋" w:hint="eastAsia"/>
                <w:sz w:val="20"/>
                <w:szCs w:val="20"/>
                <w:lang w:val="en-GB" w:eastAsia="zh-CN"/>
              </w:rPr>
              <w:t>for 2-step RACH</w:t>
            </w: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are transmitted in one MAC PDU</w:t>
            </w:r>
            <w:r w:rsidR="00CF1622">
              <w:rPr>
                <w:rFonts w:eastAsia="仿宋" w:hint="eastAsia"/>
                <w:sz w:val="20"/>
                <w:szCs w:val="20"/>
                <w:lang w:val="en-GB" w:eastAsia="zh-CN"/>
              </w:rPr>
              <w:t>.</w:t>
            </w:r>
          </w:p>
          <w:p w:rsidR="000264B8" w:rsidRDefault="000264B8" w:rsidP="00FA6C63">
            <w:pPr>
              <w:pStyle w:val="af7"/>
              <w:numPr>
                <w:ilvl w:val="0"/>
                <w:numId w:val="24"/>
              </w:numPr>
              <w:adjustRightInd w:val="0"/>
              <w:snapToGrid w:val="0"/>
              <w:spacing w:afterLines="50" w:after="156"/>
              <w:ind w:left="136" w:firstLineChars="0" w:hanging="136"/>
              <w:rPr>
                <w:rFonts w:eastAsia="仿宋"/>
                <w:sz w:val="20"/>
                <w:szCs w:val="20"/>
                <w:lang w:val="en-GB" w:eastAsia="zh-CN"/>
              </w:rPr>
            </w:pPr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Alt2: Success RAR and </w:t>
            </w:r>
            <w:proofErr w:type="spellStart"/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>fallback</w:t>
            </w:r>
            <w:proofErr w:type="spellEnd"/>
            <w:r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RAR for 2-step RACH are transmitted in one MAC PDU.  </w:t>
            </w:r>
          </w:p>
        </w:tc>
      </w:tr>
    </w:tbl>
    <w:p w:rsidR="008B5D72" w:rsidRPr="008B5D72" w:rsidRDefault="008B5D72" w:rsidP="00FA6C63">
      <w:pPr>
        <w:pStyle w:val="a0"/>
        <w:spacing w:beforeLines="50" w:before="156" w:afterLines="50" w:after="156"/>
        <w:rPr>
          <w:rFonts w:eastAsiaTheme="minorEastAsia"/>
          <w:i/>
          <w:lang w:eastAsia="zh-CN"/>
        </w:rPr>
      </w:pPr>
      <w:r w:rsidRPr="00F86A18">
        <w:rPr>
          <w:rFonts w:hint="eastAsia"/>
          <w:b/>
          <w:lang w:eastAsia="zh-CN"/>
        </w:rPr>
        <w:t xml:space="preserve">Proposal 2: </w:t>
      </w:r>
      <w:r w:rsidR="00354E17">
        <w:rPr>
          <w:rFonts w:eastAsiaTheme="minorEastAsia" w:hint="eastAsia"/>
          <w:i/>
          <w:lang w:eastAsia="zh-CN"/>
        </w:rPr>
        <w:t xml:space="preserve">Consider </w:t>
      </w:r>
      <w:r w:rsidR="007F1686" w:rsidRPr="00F86A18">
        <w:rPr>
          <w:rFonts w:eastAsiaTheme="minorEastAsia" w:hint="eastAsia"/>
          <w:i/>
          <w:lang w:eastAsia="zh-CN"/>
        </w:rPr>
        <w:t xml:space="preserve">RNTI, reserved bits in DCI, or MAC-CE to </w:t>
      </w:r>
      <w:r w:rsidR="00F86A18">
        <w:rPr>
          <w:rFonts w:eastAsiaTheme="minorEastAsia" w:hint="eastAsia"/>
          <w:i/>
          <w:lang w:eastAsia="zh-CN"/>
        </w:rPr>
        <w:t>indicate</w:t>
      </w:r>
      <w:r w:rsidR="007F1686" w:rsidRPr="00F86A18">
        <w:rPr>
          <w:rFonts w:eastAsiaTheme="minorEastAsia" w:hint="eastAsia"/>
          <w:i/>
          <w:lang w:eastAsia="zh-CN"/>
        </w:rPr>
        <w:t xml:space="preserve"> the </w:t>
      </w:r>
      <w:proofErr w:type="spellStart"/>
      <w:r w:rsidR="007F1686" w:rsidRPr="00F86A18">
        <w:rPr>
          <w:rFonts w:eastAsiaTheme="minorEastAsia" w:hint="eastAsia"/>
          <w:i/>
          <w:lang w:eastAsia="zh-CN"/>
        </w:rPr>
        <w:t>MsgB</w:t>
      </w:r>
      <w:proofErr w:type="spellEnd"/>
      <w:r w:rsidRPr="00F86A18">
        <w:rPr>
          <w:rFonts w:eastAsiaTheme="minorEastAsia" w:hint="eastAsia"/>
          <w:i/>
          <w:lang w:eastAsia="zh-CN"/>
        </w:rPr>
        <w:t>.</w:t>
      </w:r>
    </w:p>
    <w:p w:rsidR="009C1325" w:rsidRDefault="009C1325" w:rsidP="00FA6C63">
      <w:pPr>
        <w:pStyle w:val="a0"/>
        <w:spacing w:beforeLines="50" w:before="156" w:after="156"/>
        <w:rPr>
          <w:b/>
          <w:bCs/>
          <w:sz w:val="24"/>
          <w:szCs w:val="28"/>
          <w:lang w:eastAsia="zh-CN"/>
        </w:rPr>
      </w:pPr>
      <w:r>
        <w:rPr>
          <w:rFonts w:hint="eastAsia"/>
          <w:b/>
          <w:bCs/>
          <w:sz w:val="24"/>
          <w:szCs w:val="28"/>
          <w:lang w:eastAsia="zh-CN"/>
        </w:rPr>
        <w:t>2.3</w:t>
      </w:r>
      <w:r w:rsidRPr="00E03227">
        <w:rPr>
          <w:rFonts w:hint="eastAsia"/>
          <w:b/>
          <w:bCs/>
          <w:sz w:val="24"/>
          <w:szCs w:val="28"/>
          <w:lang w:eastAsia="zh-CN"/>
        </w:rPr>
        <w:t xml:space="preserve"> </w:t>
      </w:r>
      <w:r>
        <w:rPr>
          <w:rFonts w:hint="eastAsia"/>
          <w:b/>
          <w:bCs/>
          <w:sz w:val="24"/>
          <w:szCs w:val="28"/>
          <w:lang w:eastAsia="zh-CN"/>
        </w:rPr>
        <w:t>Retransmission for PUSCH</w:t>
      </w:r>
    </w:p>
    <w:p w:rsidR="001C53C2" w:rsidRDefault="009C1325" w:rsidP="009C1325">
      <w:pPr>
        <w:ind w:firstLineChars="200" w:firstLine="40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>T</w:t>
      </w:r>
      <w:r w:rsidRPr="006B522C">
        <w:rPr>
          <w:rFonts w:eastAsiaTheme="minorEastAsia"/>
          <w:sz w:val="20"/>
          <w:lang w:eastAsia="zh-CN"/>
        </w:rPr>
        <w:t>o</w:t>
      </w:r>
      <w:r w:rsidR="002B56CB">
        <w:rPr>
          <w:rFonts w:eastAsiaTheme="minorEastAsia" w:hint="eastAsia"/>
          <w:sz w:val="20"/>
          <w:lang w:eastAsia="zh-CN"/>
        </w:rPr>
        <w:t xml:space="preserve"> improve the transmission reliability of PUSCH, the retransmission scheme can be</w:t>
      </w:r>
      <w:r w:rsidR="0014218A">
        <w:rPr>
          <w:rFonts w:eastAsiaTheme="minorEastAsia" w:hint="eastAsia"/>
          <w:sz w:val="20"/>
          <w:lang w:eastAsia="zh-CN"/>
        </w:rPr>
        <w:t xml:space="preserve"> considered</w:t>
      </w:r>
      <w:r w:rsidR="002B56CB">
        <w:rPr>
          <w:rFonts w:eastAsiaTheme="minorEastAsia" w:hint="eastAsia"/>
          <w:sz w:val="20"/>
          <w:lang w:eastAsia="zh-CN"/>
        </w:rPr>
        <w:t>.</w:t>
      </w:r>
      <w:r w:rsidRPr="006B522C">
        <w:rPr>
          <w:rFonts w:eastAsiaTheme="minorEastAsia"/>
          <w:sz w:val="20"/>
          <w:lang w:eastAsia="zh-CN"/>
        </w:rPr>
        <w:t xml:space="preserve"> </w:t>
      </w:r>
      <w:r w:rsidR="0016208B">
        <w:rPr>
          <w:rFonts w:eastAsiaTheme="minorEastAsia" w:hint="eastAsia"/>
          <w:sz w:val="20"/>
          <w:lang w:eastAsia="zh-CN"/>
        </w:rPr>
        <w:t xml:space="preserve">Here, we consider the case </w:t>
      </w:r>
      <w:r w:rsidR="0014218A">
        <w:rPr>
          <w:rFonts w:eastAsiaTheme="minorEastAsia" w:hint="eastAsia"/>
          <w:sz w:val="20"/>
          <w:lang w:eastAsia="zh-CN"/>
        </w:rPr>
        <w:t>that</w:t>
      </w:r>
      <w:r w:rsidR="00EC465A">
        <w:rPr>
          <w:rFonts w:eastAsiaTheme="minorEastAsia" w:hint="eastAsia"/>
          <w:sz w:val="20"/>
          <w:lang w:eastAsia="zh-CN"/>
        </w:rPr>
        <w:t xml:space="preserve"> the</w:t>
      </w:r>
      <w:r w:rsidR="00EC465A" w:rsidRPr="00EC465A">
        <w:rPr>
          <w:rFonts w:eastAsiaTheme="minorEastAsia" w:hint="eastAsia"/>
          <w:sz w:val="20"/>
          <w:lang w:eastAsia="zh-CN"/>
        </w:rPr>
        <w:t xml:space="preserve"> </w:t>
      </w:r>
      <w:r w:rsidR="00EC465A">
        <w:rPr>
          <w:rFonts w:eastAsiaTheme="minorEastAsia" w:hint="eastAsia"/>
          <w:sz w:val="20"/>
          <w:lang w:eastAsia="zh-CN"/>
        </w:rPr>
        <w:t>p</w:t>
      </w:r>
      <w:r w:rsidR="00EC465A" w:rsidRPr="00EC465A">
        <w:rPr>
          <w:rFonts w:eastAsiaTheme="minorEastAsia" w:hint="eastAsia"/>
          <w:sz w:val="20"/>
          <w:lang w:eastAsia="zh-CN"/>
        </w:rPr>
        <w:t>reamble is detected successfully</w:t>
      </w:r>
      <w:r w:rsidR="00EC465A">
        <w:rPr>
          <w:rFonts w:eastAsiaTheme="minorEastAsia" w:hint="eastAsia"/>
          <w:sz w:val="20"/>
          <w:lang w:eastAsia="zh-CN"/>
        </w:rPr>
        <w:t>, but the PUSCH detection fails</w:t>
      </w:r>
      <w:r>
        <w:rPr>
          <w:rFonts w:eastAsiaTheme="minorEastAsia" w:hint="eastAsia"/>
          <w:sz w:val="20"/>
          <w:lang w:eastAsia="zh-CN"/>
        </w:rPr>
        <w:t>.</w:t>
      </w:r>
      <w:r w:rsidR="00EC465A">
        <w:rPr>
          <w:rFonts w:eastAsiaTheme="minorEastAsia" w:hint="eastAsia"/>
          <w:sz w:val="20"/>
          <w:lang w:eastAsia="zh-CN"/>
        </w:rPr>
        <w:t xml:space="preserve"> In this case, as discussed above, the </w:t>
      </w:r>
      <w:proofErr w:type="spellStart"/>
      <w:r w:rsidR="00EC465A">
        <w:rPr>
          <w:rFonts w:eastAsiaTheme="minorEastAsia" w:hint="eastAsia"/>
          <w:sz w:val="20"/>
          <w:lang w:eastAsia="zh-CN"/>
        </w:rPr>
        <w:t>gNB</w:t>
      </w:r>
      <w:proofErr w:type="spellEnd"/>
      <w:r w:rsidR="00EC465A">
        <w:rPr>
          <w:rFonts w:eastAsiaTheme="minorEastAsia" w:hint="eastAsia"/>
          <w:sz w:val="20"/>
          <w:lang w:eastAsia="zh-CN"/>
        </w:rPr>
        <w:t xml:space="preserve"> could </w:t>
      </w:r>
      <w:r w:rsidR="002A15D8">
        <w:rPr>
          <w:rFonts w:eastAsiaTheme="minorEastAsia" w:hint="eastAsia"/>
          <w:sz w:val="20"/>
          <w:lang w:eastAsia="zh-CN"/>
        </w:rPr>
        <w:t>re</w:t>
      </w:r>
      <w:r w:rsidR="00EC465A">
        <w:rPr>
          <w:rFonts w:eastAsiaTheme="minorEastAsia" w:hint="eastAsia"/>
          <w:sz w:val="20"/>
          <w:lang w:eastAsia="zh-CN"/>
        </w:rPr>
        <w:t>schedul</w:t>
      </w:r>
      <w:r w:rsidR="002A15D8">
        <w:rPr>
          <w:rFonts w:eastAsiaTheme="minorEastAsia" w:hint="eastAsia"/>
          <w:sz w:val="20"/>
          <w:lang w:eastAsia="zh-CN"/>
        </w:rPr>
        <w:t>e</w:t>
      </w:r>
      <w:r w:rsidR="00EC465A">
        <w:rPr>
          <w:rFonts w:eastAsiaTheme="minorEastAsia" w:hint="eastAsia"/>
          <w:sz w:val="20"/>
          <w:lang w:eastAsia="zh-CN"/>
        </w:rPr>
        <w:t xml:space="preserve"> the PUSCH by</w:t>
      </w:r>
      <w:r w:rsidR="00EC465A">
        <w:rPr>
          <w:rFonts w:eastAsiaTheme="minorEastAsia"/>
          <w:sz w:val="20"/>
          <w:lang w:eastAsia="zh-CN"/>
        </w:rPr>
        <w:t xml:space="preserve"> </w:t>
      </w:r>
      <w:r w:rsidR="00205BD2">
        <w:rPr>
          <w:rFonts w:eastAsiaTheme="minorEastAsia" w:hint="eastAsia"/>
          <w:sz w:val="20"/>
          <w:lang w:eastAsia="zh-CN"/>
        </w:rPr>
        <w:t xml:space="preserve">UL grant in </w:t>
      </w:r>
      <w:r w:rsidR="00EC465A">
        <w:rPr>
          <w:rFonts w:eastAsiaTheme="minorEastAsia"/>
          <w:sz w:val="20"/>
          <w:lang w:eastAsia="zh-CN"/>
        </w:rPr>
        <w:t>msg2</w:t>
      </w:r>
      <w:r w:rsidR="00DA2651">
        <w:rPr>
          <w:rFonts w:eastAsiaTheme="minorEastAsia" w:hint="eastAsia"/>
          <w:sz w:val="20"/>
          <w:lang w:eastAsia="zh-CN"/>
        </w:rPr>
        <w:t xml:space="preserve"> RAR</w:t>
      </w:r>
      <w:r w:rsidR="00EC465A">
        <w:rPr>
          <w:rFonts w:eastAsiaTheme="minorEastAsia"/>
          <w:sz w:val="20"/>
          <w:lang w:eastAsia="zh-CN"/>
        </w:rPr>
        <w:t xml:space="preserve"> or msg2-like</w:t>
      </w:r>
      <w:r w:rsidR="00DA2651">
        <w:rPr>
          <w:rFonts w:eastAsiaTheme="minorEastAsia" w:hint="eastAsia"/>
          <w:sz w:val="20"/>
          <w:lang w:eastAsia="zh-CN"/>
        </w:rPr>
        <w:t xml:space="preserve"> RAR.</w:t>
      </w:r>
      <w:r w:rsidR="00EC465A">
        <w:rPr>
          <w:rFonts w:eastAsiaTheme="minorEastAsia" w:hint="eastAsia"/>
          <w:sz w:val="20"/>
          <w:lang w:eastAsia="zh-CN"/>
        </w:rPr>
        <w:t xml:space="preserve"> </w:t>
      </w:r>
      <w:r w:rsidR="00205BD2">
        <w:rPr>
          <w:rFonts w:eastAsiaTheme="minorEastAsia" w:hint="eastAsia"/>
          <w:sz w:val="20"/>
          <w:lang w:eastAsia="zh-CN"/>
        </w:rPr>
        <w:t>To achieve the gain of</w:t>
      </w:r>
      <w:r w:rsidR="00D6155D">
        <w:rPr>
          <w:rFonts w:eastAsiaTheme="minorEastAsia" w:hint="eastAsia"/>
          <w:sz w:val="20"/>
          <w:lang w:eastAsia="zh-CN"/>
        </w:rPr>
        <w:t xml:space="preserve"> two</w:t>
      </w:r>
      <w:r w:rsidR="00205BD2">
        <w:rPr>
          <w:rFonts w:eastAsiaTheme="minorEastAsia" w:hint="eastAsia"/>
          <w:sz w:val="20"/>
          <w:lang w:eastAsia="zh-CN"/>
        </w:rPr>
        <w:t xml:space="preserve"> or multiple</w:t>
      </w:r>
      <w:r w:rsidR="00D6155D">
        <w:rPr>
          <w:rFonts w:eastAsiaTheme="minorEastAsia" w:hint="eastAsia"/>
          <w:sz w:val="20"/>
          <w:lang w:eastAsia="zh-CN"/>
        </w:rPr>
        <w:t xml:space="preserve"> transmission</w:t>
      </w:r>
      <w:r w:rsidR="00205BD2">
        <w:rPr>
          <w:rFonts w:eastAsiaTheme="minorEastAsia" w:hint="eastAsia"/>
          <w:sz w:val="20"/>
          <w:lang w:eastAsia="zh-CN"/>
        </w:rPr>
        <w:t xml:space="preserve"> combination</w:t>
      </w:r>
      <w:r w:rsidR="002A15D8">
        <w:rPr>
          <w:rFonts w:eastAsiaTheme="minorEastAsia" w:hint="eastAsia"/>
          <w:sz w:val="20"/>
          <w:lang w:eastAsia="zh-CN"/>
        </w:rPr>
        <w:t>, one option is to retransmit the</w:t>
      </w:r>
      <w:r w:rsidR="00350026">
        <w:rPr>
          <w:rFonts w:eastAsiaTheme="minorEastAsia" w:hint="eastAsia"/>
          <w:sz w:val="20"/>
          <w:lang w:eastAsia="zh-CN"/>
        </w:rPr>
        <w:t xml:space="preserve"> PUSCH using the</w:t>
      </w:r>
      <w:r w:rsidR="002A15D8">
        <w:rPr>
          <w:rFonts w:eastAsiaTheme="minorEastAsia" w:hint="eastAsia"/>
          <w:sz w:val="20"/>
          <w:lang w:eastAsia="zh-CN"/>
        </w:rPr>
        <w:t xml:space="preserve"> same MCS</w:t>
      </w:r>
      <w:r w:rsidR="00205BD2">
        <w:rPr>
          <w:rFonts w:eastAsiaTheme="minorEastAsia" w:hint="eastAsia"/>
          <w:sz w:val="20"/>
          <w:lang w:eastAsia="zh-CN"/>
        </w:rPr>
        <w:t xml:space="preserve"> as the PUSCH in </w:t>
      </w:r>
      <w:proofErr w:type="spellStart"/>
      <w:r w:rsidR="00205BD2">
        <w:rPr>
          <w:rFonts w:eastAsiaTheme="minorEastAsia" w:hint="eastAsia"/>
          <w:sz w:val="20"/>
          <w:lang w:eastAsia="zh-CN"/>
        </w:rPr>
        <w:t>MsgA</w:t>
      </w:r>
      <w:proofErr w:type="spellEnd"/>
      <w:r w:rsidR="002A15D8">
        <w:rPr>
          <w:rFonts w:eastAsiaTheme="minorEastAsia" w:hint="eastAsia"/>
          <w:sz w:val="20"/>
          <w:lang w:eastAsia="zh-CN"/>
        </w:rPr>
        <w:t xml:space="preserve">. </w:t>
      </w:r>
      <w:r w:rsidR="004B2431">
        <w:rPr>
          <w:rFonts w:eastAsiaTheme="minorEastAsia" w:hint="eastAsia"/>
          <w:sz w:val="20"/>
          <w:lang w:eastAsia="zh-CN"/>
        </w:rPr>
        <w:t>To minimize the spec impacts,</w:t>
      </w:r>
      <w:r w:rsidR="00205BD2">
        <w:rPr>
          <w:rFonts w:eastAsiaTheme="minorEastAsia" w:hint="eastAsia"/>
          <w:sz w:val="20"/>
          <w:lang w:eastAsia="zh-CN"/>
        </w:rPr>
        <w:t xml:space="preserve"> we</w:t>
      </w:r>
      <w:r w:rsidR="004B2431">
        <w:rPr>
          <w:rFonts w:eastAsiaTheme="minorEastAsia" w:hint="eastAsia"/>
          <w:sz w:val="20"/>
          <w:lang w:eastAsia="zh-CN"/>
        </w:rPr>
        <w:t xml:space="preserve"> </w:t>
      </w:r>
      <w:r w:rsidR="00205BD2">
        <w:rPr>
          <w:rFonts w:eastAsiaTheme="minorEastAsia" w:hint="eastAsia"/>
          <w:sz w:val="20"/>
          <w:lang w:eastAsia="zh-CN"/>
        </w:rPr>
        <w:t>reuse the</w:t>
      </w:r>
      <w:r w:rsidR="001214AF">
        <w:rPr>
          <w:rFonts w:eastAsiaTheme="minorEastAsia" w:hint="eastAsia"/>
          <w:sz w:val="20"/>
          <w:lang w:eastAsia="zh-CN"/>
        </w:rPr>
        <w:t xml:space="preserve"> </w:t>
      </w:r>
      <w:r w:rsidR="001C53C2" w:rsidRPr="001C53C2">
        <w:rPr>
          <w:rFonts w:eastAsiaTheme="minorEastAsia" w:hint="eastAsia"/>
          <w:sz w:val="20"/>
          <w:lang w:eastAsia="zh-CN"/>
        </w:rPr>
        <w:t>UL grant</w:t>
      </w:r>
      <w:r w:rsidR="001C53C2">
        <w:rPr>
          <w:rFonts w:eastAsiaTheme="minorEastAsia" w:hint="eastAsia"/>
          <w:sz w:val="20"/>
          <w:lang w:eastAsia="zh-CN"/>
        </w:rPr>
        <w:t xml:space="preserve"> </w:t>
      </w:r>
      <w:r w:rsidR="001214AF">
        <w:rPr>
          <w:rFonts w:eastAsiaTheme="minorEastAsia" w:hint="eastAsia"/>
          <w:sz w:val="20"/>
          <w:lang w:eastAsia="zh-CN"/>
        </w:rPr>
        <w:t>filed in</w:t>
      </w:r>
      <w:r w:rsidR="001C53C2" w:rsidRPr="001C53C2">
        <w:rPr>
          <w:rFonts w:eastAsiaTheme="minorEastAsia" w:hint="eastAsia"/>
          <w:sz w:val="20"/>
          <w:lang w:eastAsia="zh-CN"/>
        </w:rPr>
        <w:t xml:space="preserve"> RAR MAC-</w:t>
      </w:r>
      <w:proofErr w:type="gramStart"/>
      <w:r w:rsidR="001C53C2" w:rsidRPr="001C53C2">
        <w:rPr>
          <w:rFonts w:eastAsiaTheme="minorEastAsia" w:hint="eastAsia"/>
          <w:sz w:val="20"/>
          <w:lang w:eastAsia="zh-CN"/>
        </w:rPr>
        <w:t>CE</w:t>
      </w:r>
      <w:r w:rsidR="00205BD2">
        <w:rPr>
          <w:rFonts w:eastAsiaTheme="minorEastAsia" w:hint="eastAsia"/>
          <w:sz w:val="20"/>
          <w:lang w:eastAsia="zh-CN"/>
        </w:rPr>
        <w:t xml:space="preserve">  to</w:t>
      </w:r>
      <w:proofErr w:type="gramEnd"/>
      <w:r w:rsidR="00205BD2">
        <w:rPr>
          <w:rFonts w:eastAsiaTheme="minorEastAsia" w:hint="eastAsia"/>
          <w:sz w:val="20"/>
          <w:lang w:eastAsia="zh-CN"/>
        </w:rPr>
        <w:t xml:space="preserve"> </w:t>
      </w:r>
      <w:r w:rsidR="004B2431">
        <w:rPr>
          <w:rFonts w:eastAsiaTheme="minorEastAsia" w:hint="eastAsia"/>
          <w:sz w:val="20"/>
          <w:lang w:eastAsia="zh-CN"/>
        </w:rPr>
        <w:t xml:space="preserve">support </w:t>
      </w:r>
      <w:r w:rsidR="001214AF">
        <w:rPr>
          <w:rFonts w:eastAsiaTheme="minorEastAsia" w:hint="eastAsia"/>
          <w:sz w:val="20"/>
          <w:lang w:eastAsia="zh-CN"/>
        </w:rPr>
        <w:t xml:space="preserve">this </w:t>
      </w:r>
      <w:r w:rsidR="001214AF">
        <w:rPr>
          <w:rFonts w:eastAsiaTheme="minorEastAsia"/>
          <w:sz w:val="20"/>
          <w:lang w:eastAsia="zh-CN"/>
        </w:rPr>
        <w:t>function</w:t>
      </w:r>
      <w:r w:rsidR="00205BD2">
        <w:rPr>
          <w:rFonts w:eastAsiaTheme="minorEastAsia" w:hint="eastAsia"/>
          <w:sz w:val="20"/>
          <w:lang w:eastAsia="zh-CN"/>
        </w:rPr>
        <w:t>, where</w:t>
      </w:r>
      <w:r w:rsidR="00D6155D">
        <w:rPr>
          <w:rFonts w:eastAsiaTheme="minorEastAsia" w:hint="eastAsia"/>
          <w:sz w:val="20"/>
          <w:lang w:eastAsia="zh-CN"/>
        </w:rPr>
        <w:t xml:space="preserve"> </w:t>
      </w:r>
      <w:r w:rsidR="00205BD2">
        <w:rPr>
          <w:rFonts w:eastAsiaTheme="minorEastAsia" w:hint="eastAsia"/>
          <w:sz w:val="20"/>
          <w:lang w:eastAsia="zh-CN"/>
        </w:rPr>
        <w:t>the</w:t>
      </w:r>
      <w:r w:rsidR="001C53C2">
        <w:rPr>
          <w:rFonts w:eastAsiaTheme="minorEastAsia" w:hint="eastAsia"/>
          <w:sz w:val="20"/>
          <w:lang w:eastAsia="zh-CN"/>
        </w:rPr>
        <w:t xml:space="preserve"> UL grant in </w:t>
      </w:r>
      <w:r w:rsidR="00D6155D">
        <w:rPr>
          <w:rFonts w:eastAsiaTheme="minorEastAsia" w:hint="eastAsia"/>
          <w:sz w:val="20"/>
          <w:lang w:eastAsia="zh-CN"/>
        </w:rPr>
        <w:t xml:space="preserve">RAR </w:t>
      </w:r>
      <w:r w:rsidR="001C53C2">
        <w:rPr>
          <w:rFonts w:eastAsiaTheme="minorEastAsia" w:hint="eastAsia"/>
          <w:sz w:val="20"/>
          <w:lang w:eastAsia="zh-CN"/>
        </w:rPr>
        <w:t>MAC-CE is shown in Table 3.</w:t>
      </w:r>
      <w:r w:rsidR="002A15D8">
        <w:rPr>
          <w:rFonts w:eastAsiaTheme="minorEastAsia" w:hint="eastAsia"/>
          <w:sz w:val="20"/>
          <w:lang w:eastAsia="zh-CN"/>
        </w:rPr>
        <w:t xml:space="preserve">  </w:t>
      </w:r>
    </w:p>
    <w:p w:rsidR="001C53C2" w:rsidRPr="001C53C2" w:rsidRDefault="001C53C2" w:rsidP="00FA6C63">
      <w:pPr>
        <w:adjustRightInd w:val="0"/>
        <w:snapToGrid w:val="0"/>
        <w:spacing w:beforeLines="50" w:before="156" w:line="480" w:lineRule="exact"/>
        <w:jc w:val="center"/>
        <w:rPr>
          <w:rFonts w:eastAsia="黑体"/>
          <w:b/>
          <w:sz w:val="20"/>
          <w:lang w:eastAsia="zh-CN"/>
        </w:rPr>
      </w:pPr>
      <w:r>
        <w:rPr>
          <w:rFonts w:eastAsia="黑体" w:hint="eastAsia"/>
          <w:b/>
          <w:sz w:val="20"/>
          <w:lang w:eastAsia="zh-CN"/>
        </w:rPr>
        <w:t xml:space="preserve">Table 3 </w:t>
      </w:r>
      <w:r w:rsidRPr="001C53C2">
        <w:rPr>
          <w:rFonts w:eastAsia="黑体" w:hint="eastAsia"/>
          <w:b/>
          <w:sz w:val="20"/>
          <w:lang w:eastAsia="zh-CN"/>
        </w:rPr>
        <w:t>UL grant in RAR MAC-CE</w:t>
      </w:r>
    </w:p>
    <w:tbl>
      <w:tblPr>
        <w:tblW w:w="0" w:type="auto"/>
        <w:jc w:val="center"/>
        <w:tblInd w:w="-38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4"/>
        <w:gridCol w:w="1417"/>
      </w:tblGrid>
      <w:tr w:rsidR="001C53C2" w:rsidRPr="0088212D" w:rsidTr="005E01B7">
        <w:trPr>
          <w:trHeight w:val="465"/>
          <w:jc w:val="center"/>
        </w:trPr>
        <w:tc>
          <w:tcPr>
            <w:tcW w:w="3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3C2" w:rsidRPr="001C53C2" w:rsidRDefault="001C53C2" w:rsidP="00FA6C63">
            <w:pPr>
              <w:adjustRightInd w:val="0"/>
              <w:snapToGrid w:val="0"/>
              <w:spacing w:afterLines="50" w:after="156"/>
              <w:rPr>
                <w:rFonts w:eastAsia="仿宋"/>
                <w:b/>
                <w:sz w:val="20"/>
                <w:szCs w:val="20"/>
                <w:lang w:val="en-GB" w:eastAsia="zh-CN"/>
              </w:rPr>
            </w:pPr>
            <w:r w:rsidRPr="001C53C2">
              <w:rPr>
                <w:rFonts w:eastAsia="仿宋"/>
                <w:b/>
                <w:sz w:val="20"/>
                <w:szCs w:val="20"/>
                <w:lang w:val="en-GB" w:eastAsia="zh-CN"/>
              </w:rPr>
              <w:t>RAR</w:t>
            </w:r>
            <w:r w:rsidRPr="001C53C2">
              <w:rPr>
                <w:rFonts w:eastAsia="仿宋" w:hint="eastAsia"/>
                <w:b/>
                <w:sz w:val="20"/>
                <w:szCs w:val="20"/>
                <w:lang w:val="en-GB" w:eastAsia="zh-CN"/>
              </w:rPr>
              <w:t xml:space="preserve"> UL</w:t>
            </w:r>
            <w:r w:rsidRPr="001C53C2">
              <w:rPr>
                <w:rFonts w:eastAsia="仿宋"/>
                <w:b/>
                <w:sz w:val="20"/>
                <w:szCs w:val="20"/>
                <w:lang w:val="en-GB" w:eastAsia="zh-CN"/>
              </w:rPr>
              <w:t xml:space="preserve"> grant field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3C2" w:rsidRPr="001C53C2" w:rsidRDefault="001C53C2" w:rsidP="00FA6C63">
            <w:pPr>
              <w:adjustRightInd w:val="0"/>
              <w:snapToGrid w:val="0"/>
              <w:spacing w:afterLines="50" w:after="156"/>
              <w:rPr>
                <w:rFonts w:eastAsia="仿宋"/>
                <w:b/>
                <w:sz w:val="20"/>
                <w:szCs w:val="20"/>
                <w:lang w:val="en-GB" w:eastAsia="zh-CN"/>
              </w:rPr>
            </w:pPr>
            <w:r w:rsidRPr="001C53C2">
              <w:rPr>
                <w:rFonts w:eastAsia="仿宋"/>
                <w:b/>
                <w:sz w:val="20"/>
                <w:szCs w:val="20"/>
                <w:lang w:val="en-GB" w:eastAsia="zh-CN"/>
              </w:rPr>
              <w:t># of bits</w:t>
            </w:r>
          </w:p>
        </w:tc>
      </w:tr>
      <w:tr w:rsidR="001C53C2" w:rsidRPr="0088212D" w:rsidTr="005E01B7">
        <w:trPr>
          <w:trHeight w:val="462"/>
          <w:jc w:val="center"/>
        </w:trPr>
        <w:tc>
          <w:tcPr>
            <w:tcW w:w="3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3C2" w:rsidRPr="001C53C2" w:rsidRDefault="001C53C2" w:rsidP="00FA6C63">
            <w:pPr>
              <w:adjustRightInd w:val="0"/>
              <w:snapToGrid w:val="0"/>
              <w:spacing w:afterLines="50" w:after="156"/>
              <w:rPr>
                <w:rFonts w:eastAsia="仿宋"/>
                <w:sz w:val="20"/>
                <w:szCs w:val="20"/>
                <w:lang w:val="en-GB" w:eastAsia="zh-CN"/>
              </w:rPr>
            </w:pPr>
            <w:r w:rsidRPr="001C53C2">
              <w:rPr>
                <w:rFonts w:eastAsia="仿宋"/>
                <w:sz w:val="20"/>
                <w:szCs w:val="20"/>
                <w:lang w:val="en-GB" w:eastAsia="zh-CN"/>
              </w:rPr>
              <w:t xml:space="preserve">Frequency hopping flag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3C2" w:rsidRPr="001C53C2" w:rsidRDefault="001C53C2" w:rsidP="00FA6C63">
            <w:pPr>
              <w:adjustRightInd w:val="0"/>
              <w:snapToGrid w:val="0"/>
              <w:spacing w:afterLines="50" w:after="156"/>
              <w:rPr>
                <w:rFonts w:eastAsia="仿宋"/>
                <w:sz w:val="20"/>
                <w:szCs w:val="20"/>
                <w:lang w:val="en-GB" w:eastAsia="zh-CN"/>
              </w:rPr>
            </w:pPr>
            <w:r w:rsidRPr="001C53C2">
              <w:rPr>
                <w:rFonts w:eastAsia="仿宋"/>
                <w:sz w:val="20"/>
                <w:szCs w:val="20"/>
                <w:lang w:val="en-GB" w:eastAsia="zh-CN"/>
              </w:rPr>
              <w:t xml:space="preserve">1 </w:t>
            </w:r>
          </w:p>
        </w:tc>
      </w:tr>
      <w:tr w:rsidR="001C53C2" w:rsidRPr="0088212D" w:rsidTr="005E01B7">
        <w:trPr>
          <w:trHeight w:val="528"/>
          <w:jc w:val="center"/>
        </w:trPr>
        <w:tc>
          <w:tcPr>
            <w:tcW w:w="3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3C2" w:rsidRPr="001C53C2" w:rsidRDefault="001C53C2" w:rsidP="00FA6C63">
            <w:pPr>
              <w:adjustRightInd w:val="0"/>
              <w:snapToGrid w:val="0"/>
              <w:spacing w:afterLines="50" w:after="156"/>
              <w:rPr>
                <w:rFonts w:eastAsia="仿宋"/>
                <w:sz w:val="20"/>
                <w:szCs w:val="20"/>
                <w:lang w:val="en-GB" w:eastAsia="zh-CN"/>
              </w:rPr>
            </w:pPr>
            <w:r w:rsidRPr="001C53C2">
              <w:rPr>
                <w:rFonts w:eastAsia="仿宋"/>
                <w:sz w:val="20"/>
                <w:szCs w:val="20"/>
                <w:lang w:val="en-GB" w:eastAsia="zh-CN"/>
              </w:rPr>
              <w:t xml:space="preserve">Msg3 PUSCH frequency RA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3C2" w:rsidRPr="001C53C2" w:rsidRDefault="001C53C2" w:rsidP="00FA6C63">
            <w:pPr>
              <w:adjustRightInd w:val="0"/>
              <w:snapToGrid w:val="0"/>
              <w:spacing w:afterLines="50" w:after="156"/>
              <w:rPr>
                <w:rFonts w:eastAsia="仿宋"/>
                <w:sz w:val="20"/>
                <w:szCs w:val="20"/>
                <w:lang w:val="en-GB" w:eastAsia="zh-CN"/>
              </w:rPr>
            </w:pPr>
            <w:r w:rsidRPr="001C53C2">
              <w:rPr>
                <w:rFonts w:eastAsia="仿宋"/>
                <w:sz w:val="20"/>
                <w:szCs w:val="20"/>
                <w:lang w:val="en-GB" w:eastAsia="zh-CN"/>
              </w:rPr>
              <w:t xml:space="preserve">14 </w:t>
            </w:r>
          </w:p>
        </w:tc>
      </w:tr>
      <w:tr w:rsidR="001C53C2" w:rsidRPr="0088212D" w:rsidTr="005E01B7">
        <w:trPr>
          <w:trHeight w:val="462"/>
          <w:jc w:val="center"/>
        </w:trPr>
        <w:tc>
          <w:tcPr>
            <w:tcW w:w="3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3C2" w:rsidRPr="001C53C2" w:rsidRDefault="001C53C2" w:rsidP="00FA6C63">
            <w:pPr>
              <w:adjustRightInd w:val="0"/>
              <w:snapToGrid w:val="0"/>
              <w:spacing w:afterLines="50" w:after="156"/>
              <w:rPr>
                <w:rFonts w:eastAsia="仿宋"/>
                <w:sz w:val="20"/>
                <w:szCs w:val="20"/>
                <w:lang w:val="en-GB" w:eastAsia="zh-CN"/>
              </w:rPr>
            </w:pPr>
            <w:r w:rsidRPr="001C53C2">
              <w:rPr>
                <w:rFonts w:eastAsia="仿宋"/>
                <w:sz w:val="20"/>
                <w:szCs w:val="20"/>
                <w:lang w:val="en-GB" w:eastAsia="zh-CN"/>
              </w:rPr>
              <w:t xml:space="preserve">Msg3 PUSCH time RA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3C2" w:rsidRPr="001C53C2" w:rsidRDefault="001C53C2" w:rsidP="00FA6C63">
            <w:pPr>
              <w:adjustRightInd w:val="0"/>
              <w:snapToGrid w:val="0"/>
              <w:spacing w:afterLines="50" w:after="156"/>
              <w:rPr>
                <w:rFonts w:eastAsia="仿宋"/>
                <w:sz w:val="20"/>
                <w:szCs w:val="20"/>
                <w:lang w:val="en-GB" w:eastAsia="zh-CN"/>
              </w:rPr>
            </w:pPr>
            <w:r w:rsidRPr="001C53C2">
              <w:rPr>
                <w:rFonts w:eastAsia="仿宋"/>
                <w:sz w:val="20"/>
                <w:szCs w:val="20"/>
                <w:lang w:val="en-GB" w:eastAsia="zh-CN"/>
              </w:rPr>
              <w:t xml:space="preserve">4 </w:t>
            </w:r>
          </w:p>
        </w:tc>
      </w:tr>
      <w:tr w:rsidR="001C53C2" w:rsidRPr="0088212D" w:rsidTr="001C53C2">
        <w:trPr>
          <w:trHeight w:val="462"/>
          <w:jc w:val="center"/>
        </w:trPr>
        <w:tc>
          <w:tcPr>
            <w:tcW w:w="3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 w:themeFill="text2" w:themeFillTint="33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3C2" w:rsidRPr="001C53C2" w:rsidRDefault="001C53C2" w:rsidP="00FA6C63">
            <w:pPr>
              <w:adjustRightInd w:val="0"/>
              <w:snapToGrid w:val="0"/>
              <w:spacing w:afterLines="50" w:after="156"/>
              <w:rPr>
                <w:rFonts w:eastAsia="仿宋"/>
                <w:sz w:val="20"/>
                <w:szCs w:val="20"/>
                <w:lang w:val="en-GB" w:eastAsia="zh-CN"/>
              </w:rPr>
            </w:pPr>
            <w:r w:rsidRPr="001C53C2">
              <w:rPr>
                <w:rFonts w:eastAsia="仿宋"/>
                <w:sz w:val="20"/>
                <w:szCs w:val="20"/>
                <w:lang w:val="en-GB" w:eastAsia="zh-CN"/>
              </w:rPr>
              <w:t xml:space="preserve">MCS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 w:themeFill="text2" w:themeFillTint="33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3C2" w:rsidRPr="001C53C2" w:rsidRDefault="001C53C2" w:rsidP="00FA6C63">
            <w:pPr>
              <w:adjustRightInd w:val="0"/>
              <w:snapToGrid w:val="0"/>
              <w:spacing w:afterLines="50" w:after="156"/>
              <w:rPr>
                <w:rFonts w:eastAsia="仿宋"/>
                <w:sz w:val="20"/>
                <w:szCs w:val="20"/>
                <w:lang w:val="en-GB" w:eastAsia="zh-CN"/>
              </w:rPr>
            </w:pPr>
            <w:r w:rsidRPr="001C53C2">
              <w:rPr>
                <w:rFonts w:eastAsia="仿宋"/>
                <w:sz w:val="20"/>
                <w:szCs w:val="20"/>
                <w:lang w:val="en-GB" w:eastAsia="zh-CN"/>
              </w:rPr>
              <w:t xml:space="preserve">4 </w:t>
            </w:r>
          </w:p>
        </w:tc>
      </w:tr>
      <w:tr w:rsidR="001C53C2" w:rsidRPr="0088212D" w:rsidTr="005E01B7">
        <w:trPr>
          <w:trHeight w:val="462"/>
          <w:jc w:val="center"/>
        </w:trPr>
        <w:tc>
          <w:tcPr>
            <w:tcW w:w="3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3C2" w:rsidRPr="001C53C2" w:rsidRDefault="001C53C2" w:rsidP="00FA6C63">
            <w:pPr>
              <w:adjustRightInd w:val="0"/>
              <w:snapToGrid w:val="0"/>
              <w:spacing w:afterLines="50" w:after="156"/>
              <w:rPr>
                <w:rFonts w:eastAsia="仿宋"/>
                <w:sz w:val="20"/>
                <w:szCs w:val="20"/>
                <w:lang w:val="en-GB" w:eastAsia="zh-CN"/>
              </w:rPr>
            </w:pPr>
            <w:r w:rsidRPr="001C53C2">
              <w:rPr>
                <w:rFonts w:eastAsia="仿宋"/>
                <w:sz w:val="20"/>
                <w:szCs w:val="20"/>
                <w:lang w:val="en-GB" w:eastAsia="zh-CN"/>
              </w:rPr>
              <w:t xml:space="preserve">TPC command for Msg3 PUSCH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3C2" w:rsidRPr="001C53C2" w:rsidRDefault="001C53C2" w:rsidP="00FA6C63">
            <w:pPr>
              <w:adjustRightInd w:val="0"/>
              <w:snapToGrid w:val="0"/>
              <w:spacing w:afterLines="50" w:after="156"/>
              <w:rPr>
                <w:rFonts w:eastAsia="仿宋"/>
                <w:sz w:val="20"/>
                <w:szCs w:val="20"/>
                <w:lang w:val="en-GB" w:eastAsia="zh-CN"/>
              </w:rPr>
            </w:pPr>
            <w:r w:rsidRPr="001C53C2">
              <w:rPr>
                <w:rFonts w:eastAsia="仿宋"/>
                <w:sz w:val="20"/>
                <w:szCs w:val="20"/>
                <w:lang w:val="en-GB" w:eastAsia="zh-CN"/>
              </w:rPr>
              <w:t xml:space="preserve">3 </w:t>
            </w:r>
          </w:p>
        </w:tc>
      </w:tr>
      <w:tr w:rsidR="001C53C2" w:rsidRPr="0088212D" w:rsidTr="005E01B7">
        <w:trPr>
          <w:trHeight w:val="462"/>
          <w:jc w:val="center"/>
        </w:trPr>
        <w:tc>
          <w:tcPr>
            <w:tcW w:w="3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3C2" w:rsidRPr="001C53C2" w:rsidRDefault="001C53C2" w:rsidP="00FA6C63">
            <w:pPr>
              <w:adjustRightInd w:val="0"/>
              <w:snapToGrid w:val="0"/>
              <w:spacing w:afterLines="50" w:after="156"/>
              <w:rPr>
                <w:rFonts w:eastAsia="仿宋"/>
                <w:sz w:val="20"/>
                <w:szCs w:val="20"/>
                <w:lang w:val="en-GB" w:eastAsia="zh-CN"/>
              </w:rPr>
            </w:pPr>
            <w:r w:rsidRPr="001C53C2">
              <w:rPr>
                <w:rFonts w:eastAsia="仿宋"/>
                <w:sz w:val="20"/>
                <w:szCs w:val="20"/>
                <w:lang w:val="en-GB" w:eastAsia="zh-CN"/>
              </w:rPr>
              <w:t xml:space="preserve">CSI request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3C2" w:rsidRPr="001C53C2" w:rsidRDefault="001C53C2" w:rsidP="00FA6C63">
            <w:pPr>
              <w:adjustRightInd w:val="0"/>
              <w:snapToGrid w:val="0"/>
              <w:spacing w:afterLines="50" w:after="156"/>
              <w:rPr>
                <w:rFonts w:eastAsia="仿宋"/>
                <w:sz w:val="20"/>
                <w:szCs w:val="20"/>
                <w:lang w:val="en-GB" w:eastAsia="zh-CN"/>
              </w:rPr>
            </w:pPr>
            <w:r w:rsidRPr="001C53C2">
              <w:rPr>
                <w:rFonts w:eastAsia="仿宋"/>
                <w:sz w:val="20"/>
                <w:szCs w:val="20"/>
                <w:lang w:val="en-GB" w:eastAsia="zh-CN"/>
              </w:rPr>
              <w:t xml:space="preserve">1 </w:t>
            </w:r>
          </w:p>
        </w:tc>
      </w:tr>
    </w:tbl>
    <w:p w:rsidR="00062983" w:rsidRDefault="00FA7795" w:rsidP="00FA6C63">
      <w:pPr>
        <w:pStyle w:val="a0"/>
        <w:spacing w:beforeLines="50" w:before="156" w:after="156"/>
        <w:jc w:val="left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>Specifically, this MCS filed can be</w:t>
      </w:r>
      <w:r w:rsidR="00497F67">
        <w:rPr>
          <w:rFonts w:ascii="Times New Roman" w:eastAsiaTheme="minorEastAsia" w:hAnsi="Times New Roman" w:hint="eastAsia"/>
          <w:lang w:eastAsia="zh-CN"/>
        </w:rPr>
        <w:t xml:space="preserve"> </w:t>
      </w:r>
      <w:r w:rsidR="00062983">
        <w:rPr>
          <w:rFonts w:ascii="Times New Roman" w:eastAsiaTheme="minorEastAsia" w:hAnsi="Times New Roman" w:hint="eastAsia"/>
          <w:lang w:eastAsia="zh-CN"/>
        </w:rPr>
        <w:t>reused</w:t>
      </w:r>
      <w:r w:rsidR="007926CC">
        <w:rPr>
          <w:rFonts w:ascii="Times New Roman" w:eastAsiaTheme="minorEastAsia" w:hAnsi="Times New Roman" w:hint="eastAsia"/>
          <w:lang w:eastAsia="zh-CN"/>
        </w:rPr>
        <w:t xml:space="preserve"> to </w:t>
      </w:r>
      <w:r w:rsidR="007926CC">
        <w:rPr>
          <w:rFonts w:ascii="Times New Roman" w:eastAsiaTheme="minorEastAsia" w:hAnsi="Times New Roman"/>
          <w:lang w:eastAsia="zh-CN"/>
        </w:rPr>
        <w:t>indicat</w:t>
      </w:r>
      <w:r w:rsidR="007926CC">
        <w:rPr>
          <w:rFonts w:ascii="Times New Roman" w:eastAsiaTheme="minorEastAsia" w:hAnsi="Times New Roman" w:hint="eastAsia"/>
          <w:lang w:eastAsia="zh-CN"/>
        </w:rPr>
        <w:t>e the RV, as illustrated in Table 4.</w:t>
      </w:r>
      <w:r w:rsidR="00062983">
        <w:rPr>
          <w:rFonts w:ascii="Times New Roman" w:eastAsiaTheme="minorEastAsia" w:hAnsi="Times New Roman" w:hint="eastAsia"/>
          <w:lang w:eastAsia="zh-CN"/>
        </w:rPr>
        <w:t xml:space="preserve"> Note that as the PUSCH is not detected successfully, it has </w:t>
      </w:r>
      <w:r w:rsidR="00062983">
        <w:rPr>
          <w:rFonts w:ascii="Times New Roman" w:eastAsiaTheme="minorEastAsia" w:hAnsi="Times New Roman"/>
          <w:lang w:eastAsia="zh-CN"/>
        </w:rPr>
        <w:t>little</w:t>
      </w:r>
      <w:r w:rsidR="00062983">
        <w:rPr>
          <w:rFonts w:ascii="Times New Roman" w:eastAsiaTheme="minorEastAsia" w:hAnsi="Times New Roman" w:hint="eastAsia"/>
          <w:lang w:eastAsia="zh-CN"/>
        </w:rPr>
        <w:t xml:space="preserve"> chance for the </w:t>
      </w:r>
      <w:proofErr w:type="spellStart"/>
      <w:r w:rsidR="00062983">
        <w:rPr>
          <w:rFonts w:ascii="Times New Roman" w:eastAsiaTheme="minorEastAsia" w:hAnsi="Times New Roman" w:hint="eastAsia"/>
          <w:lang w:eastAsia="zh-CN"/>
        </w:rPr>
        <w:t>gNB</w:t>
      </w:r>
      <w:proofErr w:type="spellEnd"/>
      <w:r w:rsidR="00062983">
        <w:rPr>
          <w:rFonts w:ascii="Times New Roman" w:eastAsiaTheme="minorEastAsia" w:hAnsi="Times New Roman" w:hint="eastAsia"/>
          <w:lang w:eastAsia="zh-CN"/>
        </w:rPr>
        <w:t xml:space="preserve"> to </w:t>
      </w:r>
      <w:r w:rsidR="008A7882">
        <w:rPr>
          <w:rFonts w:ascii="Times New Roman" w:eastAsiaTheme="minorEastAsia" w:hAnsi="Times New Roman" w:hint="eastAsia"/>
          <w:lang w:eastAsia="zh-CN"/>
        </w:rPr>
        <w:t>re</w:t>
      </w:r>
      <w:r w:rsidR="00062983">
        <w:rPr>
          <w:rFonts w:ascii="Times New Roman" w:eastAsiaTheme="minorEastAsia" w:hAnsi="Times New Roman" w:hint="eastAsia"/>
          <w:lang w:eastAsia="zh-CN"/>
        </w:rPr>
        <w:t>sc</w:t>
      </w:r>
      <w:r>
        <w:rPr>
          <w:rFonts w:ascii="Times New Roman" w:eastAsiaTheme="minorEastAsia" w:hAnsi="Times New Roman" w:hint="eastAsia"/>
          <w:lang w:eastAsia="zh-CN"/>
        </w:rPr>
        <w:t xml:space="preserve">hedule the PUSCH with high MCS. </w:t>
      </w:r>
      <w:r w:rsidR="00062983">
        <w:rPr>
          <w:rFonts w:ascii="Times New Roman" w:eastAsiaTheme="minorEastAsia" w:hAnsi="Times New Roman" w:hint="eastAsia"/>
          <w:lang w:eastAsia="zh-CN"/>
        </w:rPr>
        <w:t>T</w:t>
      </w:r>
      <w:r w:rsidR="008A7882">
        <w:rPr>
          <w:rFonts w:ascii="Times New Roman" w:eastAsiaTheme="minorEastAsia" w:hAnsi="Times New Roman" w:hint="eastAsia"/>
          <w:lang w:eastAsia="zh-CN"/>
        </w:rPr>
        <w:t xml:space="preserve">hus, some </w:t>
      </w:r>
      <w:r w:rsidR="00062983">
        <w:rPr>
          <w:rFonts w:ascii="Times New Roman" w:eastAsiaTheme="minorEastAsia" w:hAnsi="Times New Roman" w:hint="eastAsia"/>
          <w:lang w:eastAsia="zh-CN"/>
        </w:rPr>
        <w:t xml:space="preserve">high MCS </w:t>
      </w:r>
      <w:r w:rsidR="008A7882">
        <w:rPr>
          <w:rFonts w:ascii="Times New Roman" w:eastAsiaTheme="minorEastAsia" w:hAnsi="Times New Roman" w:hint="eastAsia"/>
          <w:lang w:eastAsia="zh-CN"/>
        </w:rPr>
        <w:t>values can be re-interpreted as RV indicator</w:t>
      </w:r>
      <w:r>
        <w:rPr>
          <w:rFonts w:ascii="Times New Roman" w:eastAsiaTheme="minorEastAsia" w:hAnsi="Times New Roman" w:hint="eastAsia"/>
          <w:lang w:eastAsia="zh-CN"/>
        </w:rPr>
        <w:t xml:space="preserve">. It also </w:t>
      </w:r>
      <w:r>
        <w:rPr>
          <w:rFonts w:ascii="Times New Roman" w:eastAsiaTheme="minorEastAsia" w:hAnsi="Times New Roman"/>
          <w:lang w:eastAsia="zh-CN"/>
        </w:rPr>
        <w:t>enables</w:t>
      </w:r>
      <w:r>
        <w:rPr>
          <w:rFonts w:ascii="Times New Roman" w:eastAsiaTheme="minorEastAsia" w:hAnsi="Times New Roman" w:hint="eastAsia"/>
          <w:lang w:eastAsia="zh-CN"/>
        </w:rPr>
        <w:t xml:space="preserve"> that</w:t>
      </w:r>
      <w:r w:rsidR="00062983">
        <w:rPr>
          <w:rFonts w:ascii="Times New Roman" w:eastAsiaTheme="minorEastAsia" w:hAnsi="Times New Roman" w:hint="eastAsia"/>
          <w:lang w:eastAsia="zh-CN"/>
        </w:rPr>
        <w:t xml:space="preserve"> the </w:t>
      </w:r>
      <w:proofErr w:type="spellStart"/>
      <w:r w:rsidR="00062983">
        <w:rPr>
          <w:rFonts w:ascii="Times New Roman" w:eastAsiaTheme="minorEastAsia" w:hAnsi="Times New Roman" w:hint="eastAsia"/>
          <w:lang w:eastAsia="zh-CN"/>
        </w:rPr>
        <w:t>gNB</w:t>
      </w:r>
      <w:proofErr w:type="spellEnd"/>
      <w:r w:rsidR="00062983">
        <w:rPr>
          <w:rFonts w:ascii="Times New Roman" w:eastAsiaTheme="minorEastAsia" w:hAnsi="Times New Roman" w:hint="eastAsia"/>
          <w:lang w:eastAsia="zh-CN"/>
        </w:rPr>
        <w:t xml:space="preserve"> could schedule</w:t>
      </w:r>
      <w:r w:rsidR="00215348">
        <w:rPr>
          <w:rFonts w:ascii="Times New Roman" w:eastAsiaTheme="minorEastAsia" w:hAnsi="Times New Roman" w:hint="eastAsia"/>
          <w:lang w:eastAsia="zh-CN"/>
        </w:rPr>
        <w:t xml:space="preserve"> </w:t>
      </w:r>
      <w:r w:rsidR="00062983">
        <w:rPr>
          <w:rFonts w:ascii="Times New Roman" w:eastAsiaTheme="minorEastAsia" w:hAnsi="Times New Roman" w:hint="eastAsia"/>
          <w:lang w:eastAsia="zh-CN"/>
        </w:rPr>
        <w:t xml:space="preserve">the PUSCH transmission with low MCS </w:t>
      </w:r>
      <w:r>
        <w:rPr>
          <w:rFonts w:ascii="Times New Roman" w:eastAsiaTheme="minorEastAsia" w:hAnsi="Times New Roman" w:hint="eastAsia"/>
          <w:lang w:eastAsia="zh-CN"/>
        </w:rPr>
        <w:t xml:space="preserve">with implementation </w:t>
      </w:r>
      <w:r w:rsidR="00062983">
        <w:rPr>
          <w:rFonts w:ascii="Times New Roman" w:eastAsiaTheme="minorEastAsia" w:hAnsi="Times New Roman" w:hint="eastAsia"/>
          <w:lang w:eastAsia="zh-CN"/>
        </w:rPr>
        <w:t>(that is</w:t>
      </w:r>
      <w:r w:rsidR="00215348">
        <w:rPr>
          <w:rFonts w:ascii="Times New Roman" w:eastAsiaTheme="minorEastAsia" w:hAnsi="Times New Roman" w:hint="eastAsia"/>
          <w:lang w:eastAsia="zh-CN"/>
        </w:rPr>
        <w:t>,</w:t>
      </w:r>
      <w:r w:rsidR="00062983">
        <w:rPr>
          <w:rFonts w:ascii="Times New Roman" w:eastAsiaTheme="minorEastAsia" w:hAnsi="Times New Roman" w:hint="eastAsia"/>
          <w:lang w:eastAsia="zh-CN"/>
        </w:rPr>
        <w:t xml:space="preserve"> no retransmission</w:t>
      </w:r>
      <w:r>
        <w:rPr>
          <w:rFonts w:ascii="Times New Roman" w:eastAsiaTheme="minorEastAsia" w:hAnsi="Times New Roman" w:hint="eastAsia"/>
          <w:lang w:eastAsia="zh-CN"/>
        </w:rPr>
        <w:t xml:space="preserve"> solution</w:t>
      </w:r>
      <w:r w:rsidR="00062983">
        <w:rPr>
          <w:rFonts w:ascii="Times New Roman" w:eastAsiaTheme="minorEastAsia" w:hAnsi="Times New Roman" w:hint="eastAsia"/>
          <w:lang w:eastAsia="zh-CN"/>
        </w:rPr>
        <w:t xml:space="preserve"> is used).</w:t>
      </w:r>
    </w:p>
    <w:p w:rsidR="00A95B7D" w:rsidRPr="00A95B7D" w:rsidRDefault="00A95B7D" w:rsidP="00FA6C63">
      <w:pPr>
        <w:adjustRightInd w:val="0"/>
        <w:snapToGrid w:val="0"/>
        <w:spacing w:beforeLines="50" w:before="156" w:line="480" w:lineRule="exact"/>
        <w:jc w:val="center"/>
        <w:rPr>
          <w:rFonts w:eastAsia="黑体"/>
          <w:b/>
          <w:sz w:val="20"/>
          <w:lang w:eastAsia="zh-CN"/>
        </w:rPr>
      </w:pPr>
      <w:r>
        <w:rPr>
          <w:rFonts w:eastAsia="黑体" w:hint="eastAsia"/>
          <w:b/>
          <w:sz w:val="20"/>
          <w:lang w:eastAsia="zh-CN"/>
        </w:rPr>
        <w:t>Table 4 RV indicator by reusing the MCS filed in UL grant</w:t>
      </w:r>
    </w:p>
    <w:tbl>
      <w:tblPr>
        <w:tblW w:w="0" w:type="auto"/>
        <w:jc w:val="center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8"/>
        <w:gridCol w:w="1617"/>
      </w:tblGrid>
      <w:tr w:rsidR="00A95B7D" w:rsidRPr="00556799" w:rsidTr="00A95B7D">
        <w:trPr>
          <w:trHeight w:val="307"/>
          <w:jc w:val="center"/>
        </w:trPr>
        <w:tc>
          <w:tcPr>
            <w:tcW w:w="2238" w:type="dxa"/>
            <w:shd w:val="clear" w:color="auto" w:fill="BFBFBF" w:themeFill="background1" w:themeFillShade="BF"/>
            <w:hideMark/>
          </w:tcPr>
          <w:p w:rsidR="00A95B7D" w:rsidRPr="00A95B7D" w:rsidRDefault="00A95B7D" w:rsidP="00A95B7D">
            <w:pPr>
              <w:adjustRightInd w:val="0"/>
              <w:snapToGrid w:val="0"/>
              <w:jc w:val="center"/>
              <w:rPr>
                <w:rFonts w:eastAsia="仿宋"/>
                <w:sz w:val="20"/>
                <w:szCs w:val="20"/>
                <w:lang w:val="en-GB" w:eastAsia="zh-CN"/>
              </w:rPr>
            </w:pPr>
            <w:r w:rsidRPr="00A95B7D">
              <w:rPr>
                <w:rFonts w:eastAsia="仿宋"/>
                <w:sz w:val="20"/>
                <w:szCs w:val="20"/>
                <w:lang w:val="en-GB" w:eastAsia="zh-CN"/>
              </w:rPr>
              <w:t>MCS</w:t>
            </w:r>
            <w:r w:rsidRPr="00A95B7D">
              <w:rPr>
                <w:rFonts w:eastAsia="仿宋" w:hint="eastAsia"/>
                <w:sz w:val="20"/>
                <w:szCs w:val="20"/>
                <w:lang w:val="en-GB" w:eastAsia="zh-CN"/>
              </w:rPr>
              <w:t xml:space="preserve"> or RV</w:t>
            </w:r>
            <w:r w:rsidRPr="00A95B7D">
              <w:rPr>
                <w:rFonts w:eastAsia="仿宋" w:hint="eastAsia"/>
                <w:sz w:val="20"/>
                <w:szCs w:val="20"/>
                <w:lang w:val="en-GB" w:eastAsia="zh-CN"/>
              </w:rPr>
              <w:t>（</w:t>
            </w:r>
            <w:r w:rsidRPr="00A95B7D">
              <w:rPr>
                <w:rFonts w:eastAsia="仿宋" w:hint="eastAsia"/>
                <w:sz w:val="20"/>
                <w:szCs w:val="20"/>
                <w:lang w:val="en-GB" w:eastAsia="zh-CN"/>
              </w:rPr>
              <w:t>4bits</w:t>
            </w:r>
            <w:r w:rsidRPr="00A95B7D">
              <w:rPr>
                <w:rFonts w:eastAsia="仿宋" w:hint="eastAsia"/>
                <w:sz w:val="20"/>
                <w:szCs w:val="20"/>
                <w:lang w:val="en-GB" w:eastAsia="zh-CN"/>
              </w:rPr>
              <w:t>）</w:t>
            </w:r>
          </w:p>
        </w:tc>
        <w:tc>
          <w:tcPr>
            <w:tcW w:w="1617" w:type="dxa"/>
            <w:shd w:val="clear" w:color="auto" w:fill="BFBFBF" w:themeFill="background1" w:themeFillShade="BF"/>
          </w:tcPr>
          <w:p w:rsidR="00A95B7D" w:rsidRPr="00556799" w:rsidRDefault="00A95B7D" w:rsidP="00A95B7D">
            <w:pPr>
              <w:adjustRightInd w:val="0"/>
              <w:snapToGrid w:val="0"/>
              <w:spacing w:line="240" w:lineRule="exact"/>
              <w:jc w:val="center"/>
              <w:rPr>
                <w:rFonts w:ascii="Arial" w:eastAsia="仿宋_GB2312" w:hAnsi="Arial" w:cs="Arial"/>
                <w:sz w:val="20"/>
              </w:rPr>
            </w:pPr>
          </w:p>
        </w:tc>
      </w:tr>
      <w:tr w:rsidR="00A95B7D" w:rsidRPr="00556799" w:rsidTr="00A95B7D">
        <w:trPr>
          <w:trHeight w:val="307"/>
          <w:jc w:val="center"/>
        </w:trPr>
        <w:tc>
          <w:tcPr>
            <w:tcW w:w="2238" w:type="dxa"/>
            <w:hideMark/>
          </w:tcPr>
          <w:p w:rsidR="00A95B7D" w:rsidRPr="00A95B7D" w:rsidRDefault="00A95B7D" w:rsidP="00FA6C63">
            <w:pPr>
              <w:adjustRightInd w:val="0"/>
              <w:snapToGrid w:val="0"/>
              <w:spacing w:afterLines="50" w:after="156"/>
              <w:jc w:val="center"/>
              <w:rPr>
                <w:rFonts w:eastAsia="仿宋"/>
                <w:sz w:val="20"/>
                <w:szCs w:val="20"/>
                <w:lang w:val="en-GB" w:eastAsia="zh-CN"/>
              </w:rPr>
            </w:pPr>
            <w:r w:rsidRPr="00A95B7D">
              <w:rPr>
                <w:rFonts w:eastAsia="仿宋" w:hint="eastAsia"/>
                <w:sz w:val="20"/>
                <w:szCs w:val="20"/>
                <w:lang w:val="en-GB" w:eastAsia="zh-CN"/>
              </w:rPr>
              <w:lastRenderedPageBreak/>
              <w:t>0000</w:t>
            </w:r>
          </w:p>
        </w:tc>
        <w:tc>
          <w:tcPr>
            <w:tcW w:w="1617" w:type="dxa"/>
          </w:tcPr>
          <w:p w:rsidR="00A95B7D" w:rsidRPr="00A95B7D" w:rsidRDefault="00A95B7D" w:rsidP="00FA6C63">
            <w:pPr>
              <w:adjustRightInd w:val="0"/>
              <w:snapToGrid w:val="0"/>
              <w:spacing w:afterLines="50" w:after="156"/>
              <w:jc w:val="center"/>
              <w:rPr>
                <w:rFonts w:eastAsia="仿宋"/>
                <w:sz w:val="20"/>
                <w:szCs w:val="20"/>
                <w:lang w:val="en-GB" w:eastAsia="zh-CN"/>
              </w:rPr>
            </w:pPr>
            <w:r w:rsidRPr="00A95B7D">
              <w:rPr>
                <w:rFonts w:eastAsia="仿宋" w:hint="eastAsia"/>
                <w:sz w:val="20"/>
                <w:szCs w:val="20"/>
                <w:lang w:val="en-GB" w:eastAsia="zh-CN"/>
              </w:rPr>
              <w:t>MCS0</w:t>
            </w:r>
          </w:p>
        </w:tc>
      </w:tr>
      <w:tr w:rsidR="00A95B7D" w:rsidRPr="00556799" w:rsidTr="00A95B7D">
        <w:trPr>
          <w:trHeight w:val="307"/>
          <w:jc w:val="center"/>
        </w:trPr>
        <w:tc>
          <w:tcPr>
            <w:tcW w:w="2238" w:type="dxa"/>
            <w:hideMark/>
          </w:tcPr>
          <w:p w:rsidR="00A95B7D" w:rsidRPr="00A95B7D" w:rsidRDefault="00A95B7D" w:rsidP="00FA6C63">
            <w:pPr>
              <w:adjustRightInd w:val="0"/>
              <w:snapToGrid w:val="0"/>
              <w:spacing w:afterLines="50" w:after="156"/>
              <w:jc w:val="center"/>
              <w:rPr>
                <w:rFonts w:eastAsia="仿宋"/>
                <w:sz w:val="20"/>
                <w:szCs w:val="20"/>
                <w:lang w:val="en-GB" w:eastAsia="zh-CN"/>
              </w:rPr>
            </w:pPr>
            <w:r w:rsidRPr="00A95B7D">
              <w:rPr>
                <w:rFonts w:eastAsia="仿宋" w:hint="eastAsia"/>
                <w:sz w:val="20"/>
                <w:szCs w:val="20"/>
                <w:lang w:val="en-GB" w:eastAsia="zh-CN"/>
              </w:rPr>
              <w:t>0001</w:t>
            </w:r>
          </w:p>
        </w:tc>
        <w:tc>
          <w:tcPr>
            <w:tcW w:w="1617" w:type="dxa"/>
          </w:tcPr>
          <w:p w:rsidR="00A95B7D" w:rsidRPr="00A95B7D" w:rsidRDefault="00A95B7D" w:rsidP="00FA6C63">
            <w:pPr>
              <w:adjustRightInd w:val="0"/>
              <w:snapToGrid w:val="0"/>
              <w:spacing w:afterLines="50" w:after="156"/>
              <w:jc w:val="center"/>
              <w:rPr>
                <w:rFonts w:eastAsia="仿宋"/>
                <w:sz w:val="20"/>
                <w:szCs w:val="20"/>
                <w:lang w:val="en-GB" w:eastAsia="zh-CN"/>
              </w:rPr>
            </w:pPr>
            <w:r w:rsidRPr="00A95B7D">
              <w:rPr>
                <w:rFonts w:eastAsia="仿宋" w:hint="eastAsia"/>
                <w:sz w:val="20"/>
                <w:szCs w:val="20"/>
                <w:lang w:val="en-GB" w:eastAsia="zh-CN"/>
              </w:rPr>
              <w:t>MCS1</w:t>
            </w:r>
          </w:p>
        </w:tc>
      </w:tr>
      <w:tr w:rsidR="00A95B7D" w:rsidRPr="00556799" w:rsidTr="00A95B7D">
        <w:trPr>
          <w:trHeight w:val="307"/>
          <w:jc w:val="center"/>
        </w:trPr>
        <w:tc>
          <w:tcPr>
            <w:tcW w:w="2238" w:type="dxa"/>
            <w:hideMark/>
          </w:tcPr>
          <w:p w:rsidR="00A95B7D" w:rsidRPr="00A95B7D" w:rsidRDefault="00A95B7D" w:rsidP="00FA6C63">
            <w:pPr>
              <w:adjustRightInd w:val="0"/>
              <w:snapToGrid w:val="0"/>
              <w:spacing w:afterLines="50" w:after="156"/>
              <w:jc w:val="center"/>
              <w:rPr>
                <w:rFonts w:eastAsia="仿宋"/>
                <w:sz w:val="20"/>
                <w:szCs w:val="20"/>
                <w:lang w:val="en-GB" w:eastAsia="zh-CN"/>
              </w:rPr>
            </w:pPr>
            <w:r w:rsidRPr="00A95B7D">
              <w:rPr>
                <w:rFonts w:eastAsia="仿宋"/>
                <w:sz w:val="20"/>
                <w:szCs w:val="20"/>
                <w:lang w:val="en-GB" w:eastAsia="zh-CN"/>
              </w:rPr>
              <w:t>…</w:t>
            </w:r>
          </w:p>
        </w:tc>
        <w:tc>
          <w:tcPr>
            <w:tcW w:w="1617" w:type="dxa"/>
          </w:tcPr>
          <w:p w:rsidR="00A95B7D" w:rsidRPr="00A95B7D" w:rsidRDefault="00A95B7D" w:rsidP="00FA6C63">
            <w:pPr>
              <w:adjustRightInd w:val="0"/>
              <w:snapToGrid w:val="0"/>
              <w:spacing w:afterLines="50" w:after="156"/>
              <w:ind w:firstLineChars="200" w:firstLine="400"/>
              <w:jc w:val="center"/>
              <w:rPr>
                <w:rFonts w:eastAsia="仿宋"/>
                <w:sz w:val="20"/>
                <w:szCs w:val="20"/>
                <w:lang w:val="en-GB" w:eastAsia="zh-CN"/>
              </w:rPr>
            </w:pPr>
            <w:r w:rsidRPr="00A95B7D">
              <w:rPr>
                <w:rFonts w:eastAsia="仿宋"/>
                <w:sz w:val="20"/>
                <w:szCs w:val="20"/>
                <w:lang w:val="en-GB" w:eastAsia="zh-CN"/>
              </w:rPr>
              <w:t>…</w:t>
            </w:r>
          </w:p>
        </w:tc>
      </w:tr>
      <w:tr w:rsidR="00A95B7D" w:rsidRPr="00556799" w:rsidTr="00A95B7D">
        <w:trPr>
          <w:trHeight w:val="307"/>
          <w:jc w:val="center"/>
        </w:trPr>
        <w:tc>
          <w:tcPr>
            <w:tcW w:w="2238" w:type="dxa"/>
            <w:hideMark/>
          </w:tcPr>
          <w:p w:rsidR="00A95B7D" w:rsidRPr="00A95B7D" w:rsidRDefault="00A95B7D" w:rsidP="00FA6C63">
            <w:pPr>
              <w:adjustRightInd w:val="0"/>
              <w:snapToGrid w:val="0"/>
              <w:spacing w:afterLines="50" w:after="156"/>
              <w:jc w:val="center"/>
              <w:rPr>
                <w:rFonts w:eastAsia="仿宋"/>
                <w:sz w:val="20"/>
                <w:szCs w:val="20"/>
                <w:lang w:val="en-GB" w:eastAsia="zh-CN"/>
              </w:rPr>
            </w:pPr>
            <w:r w:rsidRPr="00A95B7D">
              <w:rPr>
                <w:rFonts w:eastAsia="仿宋" w:hint="eastAsia"/>
                <w:sz w:val="20"/>
                <w:szCs w:val="20"/>
                <w:lang w:val="en-GB" w:eastAsia="zh-CN"/>
              </w:rPr>
              <w:t>1011</w:t>
            </w:r>
          </w:p>
        </w:tc>
        <w:tc>
          <w:tcPr>
            <w:tcW w:w="1617" w:type="dxa"/>
          </w:tcPr>
          <w:p w:rsidR="00A95B7D" w:rsidRPr="00A95B7D" w:rsidRDefault="00A95B7D" w:rsidP="00FA6C63">
            <w:pPr>
              <w:adjustRightInd w:val="0"/>
              <w:snapToGrid w:val="0"/>
              <w:spacing w:afterLines="50" w:after="156"/>
              <w:jc w:val="center"/>
              <w:rPr>
                <w:rFonts w:eastAsia="仿宋"/>
                <w:sz w:val="20"/>
                <w:szCs w:val="20"/>
                <w:lang w:val="en-GB" w:eastAsia="zh-CN"/>
              </w:rPr>
            </w:pPr>
            <w:r w:rsidRPr="00A95B7D">
              <w:rPr>
                <w:rFonts w:eastAsia="仿宋" w:hint="eastAsia"/>
                <w:sz w:val="20"/>
                <w:szCs w:val="20"/>
                <w:lang w:val="en-GB" w:eastAsia="zh-CN"/>
              </w:rPr>
              <w:t>MCS11</w:t>
            </w:r>
          </w:p>
        </w:tc>
      </w:tr>
      <w:tr w:rsidR="00A95B7D" w:rsidRPr="00556799" w:rsidTr="008C2F1E">
        <w:trPr>
          <w:trHeight w:val="307"/>
          <w:jc w:val="center"/>
        </w:trPr>
        <w:tc>
          <w:tcPr>
            <w:tcW w:w="2238" w:type="dxa"/>
            <w:shd w:val="clear" w:color="auto" w:fill="C6D9F1" w:themeFill="text2" w:themeFillTint="33"/>
          </w:tcPr>
          <w:p w:rsidR="00A95B7D" w:rsidRPr="00A95B7D" w:rsidRDefault="00A95B7D" w:rsidP="00FA6C63">
            <w:pPr>
              <w:adjustRightInd w:val="0"/>
              <w:snapToGrid w:val="0"/>
              <w:spacing w:afterLines="50" w:after="156"/>
              <w:jc w:val="center"/>
              <w:rPr>
                <w:rFonts w:eastAsia="仿宋"/>
                <w:sz w:val="20"/>
                <w:szCs w:val="20"/>
                <w:lang w:val="en-GB" w:eastAsia="zh-CN"/>
              </w:rPr>
            </w:pPr>
            <w:r w:rsidRPr="00A95B7D">
              <w:rPr>
                <w:rFonts w:eastAsia="仿宋" w:hint="eastAsia"/>
                <w:sz w:val="20"/>
                <w:szCs w:val="20"/>
                <w:lang w:val="en-GB" w:eastAsia="zh-CN"/>
              </w:rPr>
              <w:t>1100</w:t>
            </w:r>
          </w:p>
        </w:tc>
        <w:tc>
          <w:tcPr>
            <w:tcW w:w="1617" w:type="dxa"/>
            <w:shd w:val="clear" w:color="auto" w:fill="C6D9F1" w:themeFill="text2" w:themeFillTint="33"/>
          </w:tcPr>
          <w:p w:rsidR="00A95B7D" w:rsidRPr="00A95B7D" w:rsidRDefault="00A95B7D" w:rsidP="00FA6C63">
            <w:pPr>
              <w:adjustRightInd w:val="0"/>
              <w:snapToGrid w:val="0"/>
              <w:spacing w:afterLines="50" w:after="156"/>
              <w:jc w:val="center"/>
              <w:rPr>
                <w:rFonts w:eastAsia="仿宋"/>
                <w:sz w:val="20"/>
                <w:szCs w:val="20"/>
                <w:lang w:val="en-GB" w:eastAsia="zh-CN"/>
              </w:rPr>
            </w:pPr>
            <w:r w:rsidRPr="00A95B7D">
              <w:rPr>
                <w:rFonts w:eastAsia="仿宋" w:hint="eastAsia"/>
                <w:sz w:val="20"/>
                <w:szCs w:val="20"/>
                <w:lang w:val="en-GB" w:eastAsia="zh-CN"/>
              </w:rPr>
              <w:t>RV=0</w:t>
            </w:r>
          </w:p>
        </w:tc>
      </w:tr>
      <w:tr w:rsidR="00A95B7D" w:rsidRPr="00556799" w:rsidTr="008C2F1E">
        <w:trPr>
          <w:trHeight w:val="307"/>
          <w:jc w:val="center"/>
        </w:trPr>
        <w:tc>
          <w:tcPr>
            <w:tcW w:w="2238" w:type="dxa"/>
            <w:shd w:val="clear" w:color="auto" w:fill="C6D9F1" w:themeFill="text2" w:themeFillTint="33"/>
          </w:tcPr>
          <w:p w:rsidR="00A95B7D" w:rsidRPr="00A95B7D" w:rsidRDefault="00A95B7D" w:rsidP="00FA6C63">
            <w:pPr>
              <w:adjustRightInd w:val="0"/>
              <w:snapToGrid w:val="0"/>
              <w:spacing w:afterLines="50" w:after="156"/>
              <w:jc w:val="center"/>
              <w:rPr>
                <w:rFonts w:eastAsia="仿宋"/>
                <w:sz w:val="20"/>
                <w:szCs w:val="20"/>
                <w:lang w:val="en-GB" w:eastAsia="zh-CN"/>
              </w:rPr>
            </w:pPr>
            <w:r w:rsidRPr="00A95B7D">
              <w:rPr>
                <w:rFonts w:eastAsia="仿宋" w:hint="eastAsia"/>
                <w:sz w:val="20"/>
                <w:szCs w:val="20"/>
                <w:lang w:val="en-GB" w:eastAsia="zh-CN"/>
              </w:rPr>
              <w:t>1101</w:t>
            </w:r>
          </w:p>
        </w:tc>
        <w:tc>
          <w:tcPr>
            <w:tcW w:w="1617" w:type="dxa"/>
            <w:shd w:val="clear" w:color="auto" w:fill="C6D9F1" w:themeFill="text2" w:themeFillTint="33"/>
          </w:tcPr>
          <w:p w:rsidR="00A95B7D" w:rsidRPr="00A95B7D" w:rsidRDefault="00A95B7D" w:rsidP="00FA6C63">
            <w:pPr>
              <w:adjustRightInd w:val="0"/>
              <w:snapToGrid w:val="0"/>
              <w:spacing w:afterLines="50" w:after="156"/>
              <w:jc w:val="center"/>
              <w:rPr>
                <w:rFonts w:eastAsia="仿宋"/>
                <w:sz w:val="20"/>
                <w:szCs w:val="20"/>
                <w:lang w:val="en-GB" w:eastAsia="zh-CN"/>
              </w:rPr>
            </w:pPr>
            <w:r w:rsidRPr="00A95B7D">
              <w:rPr>
                <w:rFonts w:eastAsia="仿宋" w:hint="eastAsia"/>
                <w:sz w:val="20"/>
                <w:szCs w:val="20"/>
                <w:lang w:val="en-GB" w:eastAsia="zh-CN"/>
              </w:rPr>
              <w:t>RV=1</w:t>
            </w:r>
          </w:p>
        </w:tc>
      </w:tr>
      <w:tr w:rsidR="00A95B7D" w:rsidRPr="00556799" w:rsidTr="008C2F1E">
        <w:trPr>
          <w:trHeight w:val="307"/>
          <w:jc w:val="center"/>
        </w:trPr>
        <w:tc>
          <w:tcPr>
            <w:tcW w:w="2238" w:type="dxa"/>
            <w:shd w:val="clear" w:color="auto" w:fill="C6D9F1" w:themeFill="text2" w:themeFillTint="33"/>
          </w:tcPr>
          <w:p w:rsidR="00A95B7D" w:rsidRPr="00A95B7D" w:rsidRDefault="00A95B7D" w:rsidP="00FA6C63">
            <w:pPr>
              <w:adjustRightInd w:val="0"/>
              <w:snapToGrid w:val="0"/>
              <w:spacing w:afterLines="50" w:after="156"/>
              <w:jc w:val="center"/>
              <w:rPr>
                <w:rFonts w:eastAsia="仿宋"/>
                <w:sz w:val="20"/>
                <w:szCs w:val="20"/>
                <w:lang w:val="en-GB" w:eastAsia="zh-CN"/>
              </w:rPr>
            </w:pPr>
            <w:r w:rsidRPr="00A95B7D">
              <w:rPr>
                <w:rFonts w:eastAsia="仿宋" w:hint="eastAsia"/>
                <w:sz w:val="20"/>
                <w:szCs w:val="20"/>
                <w:lang w:val="en-GB" w:eastAsia="zh-CN"/>
              </w:rPr>
              <w:t>1110</w:t>
            </w:r>
          </w:p>
        </w:tc>
        <w:tc>
          <w:tcPr>
            <w:tcW w:w="1617" w:type="dxa"/>
            <w:shd w:val="clear" w:color="auto" w:fill="C6D9F1" w:themeFill="text2" w:themeFillTint="33"/>
          </w:tcPr>
          <w:p w:rsidR="00A95B7D" w:rsidRPr="00A95B7D" w:rsidRDefault="00A95B7D" w:rsidP="00FA6C63">
            <w:pPr>
              <w:adjustRightInd w:val="0"/>
              <w:snapToGrid w:val="0"/>
              <w:spacing w:afterLines="50" w:after="156"/>
              <w:jc w:val="center"/>
              <w:rPr>
                <w:rFonts w:eastAsia="仿宋"/>
                <w:sz w:val="20"/>
                <w:szCs w:val="20"/>
                <w:lang w:val="en-GB" w:eastAsia="zh-CN"/>
              </w:rPr>
            </w:pPr>
            <w:r w:rsidRPr="00A95B7D">
              <w:rPr>
                <w:rFonts w:eastAsia="仿宋" w:hint="eastAsia"/>
                <w:sz w:val="20"/>
                <w:szCs w:val="20"/>
                <w:lang w:val="en-GB" w:eastAsia="zh-CN"/>
              </w:rPr>
              <w:t>RV=2</w:t>
            </w:r>
          </w:p>
        </w:tc>
      </w:tr>
      <w:tr w:rsidR="00A95B7D" w:rsidRPr="00556799" w:rsidTr="008C2F1E">
        <w:trPr>
          <w:trHeight w:val="307"/>
          <w:jc w:val="center"/>
        </w:trPr>
        <w:tc>
          <w:tcPr>
            <w:tcW w:w="2238" w:type="dxa"/>
            <w:shd w:val="clear" w:color="auto" w:fill="C6D9F1" w:themeFill="text2" w:themeFillTint="33"/>
          </w:tcPr>
          <w:p w:rsidR="00A95B7D" w:rsidRPr="00A95B7D" w:rsidRDefault="00A95B7D" w:rsidP="00FA6C63">
            <w:pPr>
              <w:adjustRightInd w:val="0"/>
              <w:snapToGrid w:val="0"/>
              <w:spacing w:afterLines="50" w:after="156"/>
              <w:jc w:val="center"/>
              <w:rPr>
                <w:rFonts w:eastAsia="仿宋"/>
                <w:sz w:val="20"/>
                <w:szCs w:val="20"/>
                <w:lang w:val="en-GB" w:eastAsia="zh-CN"/>
              </w:rPr>
            </w:pPr>
            <w:r w:rsidRPr="00A95B7D">
              <w:rPr>
                <w:rFonts w:eastAsia="仿宋" w:hint="eastAsia"/>
                <w:sz w:val="20"/>
                <w:szCs w:val="20"/>
                <w:lang w:val="en-GB" w:eastAsia="zh-CN"/>
              </w:rPr>
              <w:t>1111</w:t>
            </w:r>
          </w:p>
        </w:tc>
        <w:tc>
          <w:tcPr>
            <w:tcW w:w="1617" w:type="dxa"/>
            <w:shd w:val="clear" w:color="auto" w:fill="C6D9F1" w:themeFill="text2" w:themeFillTint="33"/>
          </w:tcPr>
          <w:p w:rsidR="00A95B7D" w:rsidRPr="00A95B7D" w:rsidRDefault="00A95B7D" w:rsidP="00FA6C63">
            <w:pPr>
              <w:adjustRightInd w:val="0"/>
              <w:snapToGrid w:val="0"/>
              <w:spacing w:afterLines="50" w:after="156"/>
              <w:jc w:val="center"/>
              <w:rPr>
                <w:rFonts w:eastAsia="仿宋"/>
                <w:sz w:val="20"/>
                <w:szCs w:val="20"/>
                <w:lang w:val="en-GB" w:eastAsia="zh-CN"/>
              </w:rPr>
            </w:pPr>
            <w:r w:rsidRPr="00A95B7D">
              <w:rPr>
                <w:rFonts w:eastAsia="仿宋" w:hint="eastAsia"/>
                <w:sz w:val="20"/>
                <w:szCs w:val="20"/>
                <w:lang w:val="en-GB" w:eastAsia="zh-CN"/>
              </w:rPr>
              <w:t>RV=3</w:t>
            </w:r>
          </w:p>
        </w:tc>
      </w:tr>
    </w:tbl>
    <w:p w:rsidR="00613192" w:rsidRPr="00613192" w:rsidRDefault="00613192" w:rsidP="00FA6C63">
      <w:pPr>
        <w:pStyle w:val="a0"/>
        <w:spacing w:beforeLines="50" w:before="156" w:afterLines="50" w:after="156"/>
        <w:rPr>
          <w:rFonts w:eastAsiaTheme="minorEastAsia"/>
          <w:i/>
          <w:lang w:eastAsia="zh-CN"/>
        </w:rPr>
      </w:pPr>
      <w:r>
        <w:rPr>
          <w:rFonts w:hint="eastAsia"/>
          <w:b/>
          <w:lang w:eastAsia="zh-CN"/>
        </w:rPr>
        <w:t>Proposal 3</w:t>
      </w:r>
      <w:r w:rsidRPr="00F86A18">
        <w:rPr>
          <w:rFonts w:hint="eastAsia"/>
          <w:b/>
          <w:lang w:eastAsia="zh-CN"/>
        </w:rPr>
        <w:t xml:space="preserve">: </w:t>
      </w:r>
      <w:r>
        <w:rPr>
          <w:rFonts w:eastAsiaTheme="minorEastAsia" w:hint="eastAsia"/>
          <w:i/>
          <w:lang w:eastAsia="zh-CN"/>
        </w:rPr>
        <w:t xml:space="preserve">Reuse MCS field in UL grant to indicate the retransmission </w:t>
      </w:r>
      <w:r w:rsidR="00215348">
        <w:rPr>
          <w:rFonts w:eastAsiaTheme="minorEastAsia" w:hint="eastAsia"/>
          <w:i/>
          <w:lang w:eastAsia="zh-CN"/>
        </w:rPr>
        <w:t>of PUSCH.</w:t>
      </w:r>
    </w:p>
    <w:p w:rsidR="00054EB8" w:rsidRDefault="004E108B" w:rsidP="00FA6C63">
      <w:pPr>
        <w:pStyle w:val="a0"/>
        <w:spacing w:beforeLines="50" w:before="156" w:after="156"/>
        <w:rPr>
          <w:b/>
          <w:bCs/>
          <w:sz w:val="24"/>
          <w:szCs w:val="28"/>
          <w:lang w:eastAsia="zh-CN"/>
        </w:rPr>
      </w:pPr>
      <w:r>
        <w:rPr>
          <w:rFonts w:hint="eastAsia"/>
          <w:b/>
          <w:bCs/>
          <w:sz w:val="24"/>
          <w:szCs w:val="28"/>
          <w:lang w:eastAsia="zh-CN"/>
        </w:rPr>
        <w:t>2.4 Mo</w:t>
      </w:r>
      <w:r w:rsidR="00191F7B">
        <w:rPr>
          <w:rFonts w:hint="eastAsia"/>
          <w:b/>
          <w:bCs/>
          <w:sz w:val="24"/>
          <w:szCs w:val="28"/>
          <w:lang w:eastAsia="zh-CN"/>
        </w:rPr>
        <w:t xml:space="preserve">nitoring Window for </w:t>
      </w:r>
      <w:proofErr w:type="spellStart"/>
      <w:r w:rsidR="00191F7B">
        <w:rPr>
          <w:rFonts w:hint="eastAsia"/>
          <w:b/>
          <w:bCs/>
          <w:sz w:val="24"/>
          <w:szCs w:val="28"/>
          <w:lang w:eastAsia="zh-CN"/>
        </w:rPr>
        <w:t>MsgB</w:t>
      </w:r>
      <w:proofErr w:type="spellEnd"/>
    </w:p>
    <w:p w:rsidR="00191F7B" w:rsidRPr="00AE06B6" w:rsidRDefault="004E108B" w:rsidP="00191F7B">
      <w:pPr>
        <w:ind w:firstLineChars="200" w:firstLine="40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>T</w:t>
      </w:r>
      <w:r w:rsidR="00191F7B" w:rsidRPr="006B522C">
        <w:rPr>
          <w:rFonts w:eastAsiaTheme="minorEastAsia"/>
          <w:sz w:val="20"/>
          <w:lang w:eastAsia="zh-CN"/>
        </w:rPr>
        <w:t>o response a PRACH transmission</w:t>
      </w:r>
      <w:r w:rsidR="00191F7B">
        <w:rPr>
          <w:rFonts w:eastAsiaTheme="minorEastAsia" w:hint="eastAsia"/>
          <w:sz w:val="20"/>
          <w:lang w:eastAsia="zh-CN"/>
        </w:rPr>
        <w:t xml:space="preserve"> in 4-step RACH</w:t>
      </w:r>
      <w:r w:rsidR="00191F7B" w:rsidRPr="006B522C">
        <w:rPr>
          <w:rFonts w:eastAsiaTheme="minorEastAsia"/>
          <w:sz w:val="20"/>
          <w:lang w:eastAsia="zh-CN"/>
        </w:rPr>
        <w:t xml:space="preserve">, a UE attempts to detect a DCI </w:t>
      </w:r>
      <w:r w:rsidR="00191F7B" w:rsidRPr="0037657A">
        <w:rPr>
          <w:rFonts w:eastAsiaTheme="minorEastAsia"/>
          <w:sz w:val="20"/>
          <w:lang w:eastAsia="zh-CN"/>
        </w:rPr>
        <w:t xml:space="preserve">format 1_0 with CRC scrambled by a corresponding RA-RNTI </w:t>
      </w:r>
      <w:r w:rsidR="00191F7B" w:rsidRPr="006B522C">
        <w:rPr>
          <w:rFonts w:eastAsiaTheme="minorEastAsia"/>
          <w:sz w:val="20"/>
          <w:lang w:eastAsia="zh-CN"/>
        </w:rPr>
        <w:t>during a window controlled by higher layers. The window starts at the first symbol of the earliest control resource set the UE is configured to receive PDCCH for Ty</w:t>
      </w:r>
      <w:r w:rsidR="00191F7B">
        <w:rPr>
          <w:rFonts w:eastAsiaTheme="minorEastAsia"/>
          <w:sz w:val="20"/>
          <w:lang w:eastAsia="zh-CN"/>
        </w:rPr>
        <w:t>pe1-PDCCH common search space</w:t>
      </w:r>
      <w:r w:rsidR="00191F7B" w:rsidRPr="006B522C">
        <w:rPr>
          <w:rFonts w:eastAsiaTheme="minorEastAsia"/>
          <w:sz w:val="20"/>
          <w:lang w:eastAsia="zh-CN"/>
        </w:rPr>
        <w:t xml:space="preserve"> that is at least one symbol, after the last symbol of the PRACH occasion corresponding to the</w:t>
      </w:r>
      <w:r w:rsidR="00191F7B">
        <w:rPr>
          <w:rFonts w:eastAsiaTheme="minorEastAsia"/>
          <w:sz w:val="20"/>
          <w:lang w:eastAsia="zh-CN"/>
        </w:rPr>
        <w:t xml:space="preserve"> PRACH transmission</w:t>
      </w:r>
      <w:r w:rsidR="00191F7B" w:rsidRPr="006B522C">
        <w:rPr>
          <w:rFonts w:eastAsiaTheme="minorEastAsia"/>
          <w:sz w:val="20"/>
          <w:lang w:eastAsia="zh-CN"/>
        </w:rPr>
        <w:t xml:space="preserve">. </w:t>
      </w:r>
      <w:r w:rsidR="00191F7B">
        <w:rPr>
          <w:rFonts w:eastAsiaTheme="minorEastAsia" w:hint="eastAsia"/>
          <w:sz w:val="20"/>
          <w:lang w:eastAsia="zh-CN"/>
        </w:rPr>
        <w:t>In 2-step RACH, one minor modification would be that the window starts at the earliest control resource set</w:t>
      </w:r>
      <w:r w:rsidR="00E77D63">
        <w:rPr>
          <w:rFonts w:eastAsiaTheme="minorEastAsia" w:hint="eastAsia"/>
          <w:sz w:val="20"/>
          <w:lang w:eastAsia="zh-CN"/>
        </w:rPr>
        <w:t xml:space="preserve"> at least one symbol</w:t>
      </w:r>
      <w:r w:rsidR="00191F7B">
        <w:rPr>
          <w:rFonts w:eastAsiaTheme="minorEastAsia" w:hint="eastAsia"/>
          <w:sz w:val="20"/>
          <w:lang w:eastAsia="zh-CN"/>
        </w:rPr>
        <w:t xml:space="preserve"> </w:t>
      </w:r>
      <w:r w:rsidR="00191F7B" w:rsidRPr="006B522C">
        <w:rPr>
          <w:rFonts w:eastAsiaTheme="minorEastAsia"/>
          <w:i/>
          <w:sz w:val="20"/>
          <w:lang w:eastAsia="zh-CN"/>
        </w:rPr>
        <w:t xml:space="preserve">after the last symbol of </w:t>
      </w:r>
      <w:r w:rsidR="005C122E" w:rsidRPr="006B522C">
        <w:rPr>
          <w:rFonts w:eastAsiaTheme="minorEastAsia"/>
          <w:sz w:val="20"/>
          <w:lang w:eastAsia="zh-CN"/>
        </w:rPr>
        <w:t>the P</w:t>
      </w:r>
      <w:r w:rsidR="005C122E">
        <w:rPr>
          <w:rFonts w:eastAsiaTheme="minorEastAsia" w:hint="eastAsia"/>
          <w:sz w:val="20"/>
          <w:lang w:eastAsia="zh-CN"/>
        </w:rPr>
        <w:t xml:space="preserve">USCH </w:t>
      </w:r>
      <w:r w:rsidR="005C122E" w:rsidRPr="006B522C">
        <w:rPr>
          <w:rFonts w:eastAsiaTheme="minorEastAsia"/>
          <w:sz w:val="20"/>
          <w:lang w:eastAsia="zh-CN"/>
        </w:rPr>
        <w:t>occasion corresponding to the</w:t>
      </w:r>
      <w:r w:rsidR="005C122E">
        <w:rPr>
          <w:rFonts w:eastAsiaTheme="minorEastAsia"/>
          <w:sz w:val="20"/>
          <w:lang w:eastAsia="zh-CN"/>
        </w:rPr>
        <w:t xml:space="preserve"> P</w:t>
      </w:r>
      <w:r w:rsidR="005C122E">
        <w:rPr>
          <w:rFonts w:eastAsiaTheme="minorEastAsia" w:hint="eastAsia"/>
          <w:sz w:val="20"/>
          <w:lang w:eastAsia="zh-CN"/>
        </w:rPr>
        <w:t>US</w:t>
      </w:r>
      <w:r w:rsidR="005C122E">
        <w:rPr>
          <w:rFonts w:eastAsiaTheme="minorEastAsia"/>
          <w:sz w:val="20"/>
          <w:lang w:eastAsia="zh-CN"/>
        </w:rPr>
        <w:t>CH transmission</w:t>
      </w:r>
      <w:r w:rsidR="00191F7B">
        <w:rPr>
          <w:rFonts w:eastAsiaTheme="minorEastAsia" w:hint="eastAsia"/>
          <w:sz w:val="20"/>
          <w:lang w:eastAsia="zh-CN"/>
        </w:rPr>
        <w:t>. And considering the processing time for detecting the PUSCH, a gap may be needed.</w:t>
      </w:r>
    </w:p>
    <w:p w:rsidR="00191F7B" w:rsidRPr="00191F7B" w:rsidRDefault="00191F7B" w:rsidP="00FA6C63">
      <w:pPr>
        <w:pStyle w:val="a0"/>
        <w:spacing w:beforeLines="50" w:before="156" w:afterLines="50" w:after="156"/>
        <w:rPr>
          <w:rFonts w:eastAsiaTheme="minorEastAsia"/>
          <w:i/>
          <w:lang w:eastAsia="zh-CN"/>
        </w:rPr>
      </w:pPr>
      <w:r>
        <w:rPr>
          <w:rFonts w:hint="eastAsia"/>
          <w:b/>
          <w:lang w:eastAsia="zh-CN"/>
        </w:rPr>
        <w:t>Proposal 4</w:t>
      </w:r>
      <w:r w:rsidRPr="0037657A">
        <w:rPr>
          <w:rFonts w:hint="eastAsia"/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</w:t>
      </w:r>
      <w:r>
        <w:rPr>
          <w:rFonts w:eastAsiaTheme="minorEastAsia" w:hint="eastAsia"/>
          <w:i/>
          <w:lang w:eastAsia="zh-CN"/>
        </w:rPr>
        <w:t>T</w:t>
      </w:r>
      <w:r w:rsidRPr="0037657A">
        <w:rPr>
          <w:rFonts w:eastAsiaTheme="minorEastAsia" w:hint="eastAsia"/>
          <w:i/>
          <w:lang w:eastAsia="zh-CN"/>
        </w:rPr>
        <w:t>he RAR monitoring window start</w:t>
      </w:r>
      <w:r w:rsidR="00BD7DEE">
        <w:rPr>
          <w:rFonts w:eastAsiaTheme="minorEastAsia" w:hint="eastAsia"/>
          <w:i/>
          <w:lang w:eastAsia="zh-CN"/>
        </w:rPr>
        <w:t>s</w:t>
      </w:r>
      <w:r w:rsidRPr="0037657A">
        <w:rPr>
          <w:rFonts w:eastAsiaTheme="minorEastAsia" w:hint="eastAsia"/>
          <w:i/>
          <w:lang w:eastAsia="zh-CN"/>
        </w:rPr>
        <w:t xml:space="preserve"> at the earliest control re</w:t>
      </w:r>
      <w:r w:rsidRPr="00E77D63">
        <w:rPr>
          <w:rFonts w:eastAsiaTheme="minorEastAsia" w:hint="eastAsia"/>
          <w:i/>
          <w:lang w:eastAsia="zh-CN"/>
        </w:rPr>
        <w:t xml:space="preserve">source set </w:t>
      </w:r>
      <w:r w:rsidR="00E77D63" w:rsidRPr="00E77D63">
        <w:rPr>
          <w:rFonts w:eastAsiaTheme="minorEastAsia" w:hint="eastAsia"/>
          <w:i/>
          <w:lang w:eastAsia="zh-CN"/>
        </w:rPr>
        <w:t xml:space="preserve">at least one symbol </w:t>
      </w:r>
      <w:r w:rsidRPr="00E77D63">
        <w:rPr>
          <w:rFonts w:eastAsiaTheme="minorEastAsia"/>
          <w:i/>
          <w:lang w:eastAsia="zh-CN"/>
        </w:rPr>
        <w:t xml:space="preserve">after </w:t>
      </w:r>
      <w:r>
        <w:rPr>
          <w:rFonts w:eastAsiaTheme="minorEastAsia"/>
          <w:i/>
          <w:lang w:eastAsia="zh-CN"/>
        </w:rPr>
        <w:t>the last symbol of</w:t>
      </w:r>
      <w:r>
        <w:rPr>
          <w:rFonts w:eastAsiaTheme="minorEastAsia" w:hint="eastAsia"/>
          <w:i/>
          <w:lang w:eastAsia="zh-CN"/>
        </w:rPr>
        <w:t xml:space="preserve"> </w:t>
      </w:r>
      <w:r w:rsidRPr="006B522C">
        <w:rPr>
          <w:rFonts w:eastAsiaTheme="minorEastAsia" w:hint="eastAsia"/>
          <w:i/>
          <w:lang w:eastAsia="zh-CN"/>
        </w:rPr>
        <w:t xml:space="preserve">the transmission </w:t>
      </w:r>
      <w:r>
        <w:rPr>
          <w:rFonts w:eastAsiaTheme="minorEastAsia" w:hint="eastAsia"/>
          <w:i/>
          <w:lang w:eastAsia="zh-CN"/>
        </w:rPr>
        <w:t xml:space="preserve">of </w:t>
      </w:r>
      <w:r w:rsidR="004E108B">
        <w:rPr>
          <w:rFonts w:eastAsiaTheme="minorEastAsia" w:hint="eastAsia"/>
          <w:i/>
          <w:lang w:eastAsia="zh-CN"/>
        </w:rPr>
        <w:t xml:space="preserve">the PUSCH in </w:t>
      </w:r>
      <w:proofErr w:type="spellStart"/>
      <w:r w:rsidRPr="006B522C">
        <w:rPr>
          <w:rFonts w:eastAsiaTheme="minorEastAsia" w:hint="eastAsia"/>
          <w:i/>
          <w:lang w:eastAsia="zh-CN"/>
        </w:rPr>
        <w:t>msg</w:t>
      </w:r>
      <w:r w:rsidR="004E108B">
        <w:rPr>
          <w:rFonts w:eastAsiaTheme="minorEastAsia" w:hint="eastAsia"/>
          <w:i/>
          <w:lang w:eastAsia="zh-CN"/>
        </w:rPr>
        <w:t>A</w:t>
      </w:r>
      <w:proofErr w:type="spellEnd"/>
      <w:r w:rsidR="00E86496">
        <w:rPr>
          <w:rFonts w:eastAsiaTheme="minorEastAsia" w:hint="eastAsia"/>
          <w:i/>
          <w:lang w:eastAsia="zh-CN"/>
        </w:rPr>
        <w:t>.</w:t>
      </w:r>
      <w:r w:rsidR="001E7BCB">
        <w:rPr>
          <w:rFonts w:eastAsiaTheme="minorEastAsia" w:hint="eastAsia"/>
          <w:i/>
          <w:lang w:eastAsia="zh-CN"/>
        </w:rPr>
        <w:t xml:space="preserve"> </w:t>
      </w:r>
      <w:proofErr w:type="gramStart"/>
      <w:r w:rsidR="001E7BCB">
        <w:rPr>
          <w:rFonts w:eastAsiaTheme="minorEastAsia" w:hint="eastAsia"/>
          <w:i/>
          <w:lang w:eastAsia="zh-CN"/>
        </w:rPr>
        <w:t>FFS RAR monitoring window duration for 2-step RACH.</w:t>
      </w:r>
      <w:proofErr w:type="gramEnd"/>
    </w:p>
    <w:p w:rsidR="00975870" w:rsidRPr="00975870" w:rsidRDefault="00975870" w:rsidP="00FA6C63">
      <w:pPr>
        <w:pStyle w:val="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56" w:afterLines="50" w:after="156" w:line="400" w:lineRule="exact"/>
        <w:textAlignment w:val="baseline"/>
        <w:rPr>
          <w:rFonts w:ascii="Times New Roman" w:eastAsia="宋体" w:hAnsi="Times New Roman"/>
          <w:sz w:val="32"/>
          <w:szCs w:val="20"/>
          <w:lang w:eastAsia="zh-CN"/>
        </w:rPr>
      </w:pPr>
      <w:r>
        <w:rPr>
          <w:rFonts w:ascii="Times New Roman" w:eastAsia="宋体" w:hAnsi="Times New Roman" w:hint="eastAsia"/>
          <w:sz w:val="32"/>
          <w:szCs w:val="20"/>
          <w:lang w:eastAsia="zh-CN"/>
        </w:rPr>
        <w:t>Power control for PUSCH</w:t>
      </w:r>
    </w:p>
    <w:p w:rsidR="00F41458" w:rsidRDefault="00FF5DCB" w:rsidP="00437DC2">
      <w:pPr>
        <w:ind w:firstLineChars="200" w:firstLine="40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>O</w:t>
      </w:r>
      <w:r w:rsidRPr="00FF5DCB">
        <w:rPr>
          <w:rFonts w:eastAsiaTheme="minorEastAsia" w:hint="eastAsia"/>
          <w:sz w:val="20"/>
          <w:lang w:eastAsia="zh-CN"/>
        </w:rPr>
        <w:t>pen power control</w:t>
      </w:r>
      <w:r>
        <w:rPr>
          <w:rFonts w:eastAsiaTheme="minorEastAsia" w:hint="eastAsia"/>
          <w:sz w:val="20"/>
          <w:lang w:eastAsia="zh-CN"/>
        </w:rPr>
        <w:t xml:space="preserve"> mechanism could </w:t>
      </w:r>
      <w:r w:rsidR="00C070D2">
        <w:rPr>
          <w:rFonts w:eastAsiaTheme="minorEastAsia" w:hint="eastAsia"/>
          <w:sz w:val="20"/>
          <w:lang w:eastAsia="zh-CN"/>
        </w:rPr>
        <w:t xml:space="preserve">be </w:t>
      </w:r>
      <w:r>
        <w:rPr>
          <w:rFonts w:eastAsiaTheme="minorEastAsia" w:hint="eastAsia"/>
          <w:sz w:val="20"/>
          <w:lang w:eastAsia="zh-CN"/>
        </w:rPr>
        <w:t>use</w:t>
      </w:r>
      <w:r w:rsidR="00C070D2">
        <w:rPr>
          <w:rFonts w:eastAsiaTheme="minorEastAsia" w:hint="eastAsia"/>
          <w:sz w:val="20"/>
          <w:lang w:eastAsia="zh-CN"/>
        </w:rPr>
        <w:t>d</w:t>
      </w:r>
      <w:r>
        <w:rPr>
          <w:rFonts w:eastAsiaTheme="minorEastAsia" w:hint="eastAsia"/>
          <w:sz w:val="20"/>
          <w:lang w:eastAsia="zh-CN"/>
        </w:rPr>
        <w:t xml:space="preserve"> for the power control of PUSCH, as no close-loop </w:t>
      </w:r>
      <w:r w:rsidR="00264B56">
        <w:rPr>
          <w:rFonts w:eastAsiaTheme="minorEastAsia" w:hint="eastAsia"/>
          <w:sz w:val="20"/>
          <w:lang w:eastAsia="zh-CN"/>
        </w:rPr>
        <w:t>PC</w:t>
      </w:r>
      <w:r>
        <w:rPr>
          <w:rFonts w:eastAsiaTheme="minorEastAsia" w:hint="eastAsia"/>
          <w:sz w:val="20"/>
          <w:lang w:eastAsia="zh-CN"/>
        </w:rPr>
        <w:t xml:space="preserve"> parameter is transmitted.</w:t>
      </w:r>
      <w:r w:rsidR="00264B56">
        <w:rPr>
          <w:rFonts w:eastAsiaTheme="minorEastAsia" w:hint="eastAsia"/>
          <w:sz w:val="20"/>
          <w:lang w:eastAsia="zh-CN"/>
        </w:rPr>
        <w:t xml:space="preserve"> It is our understanding that there are two options to proceed. One is to identify power offset between preamble and PUSCH, which can be presented as follows.</w:t>
      </w:r>
    </w:p>
    <w:p w:rsidR="00F41458" w:rsidRPr="00C30084" w:rsidRDefault="003343A6" w:rsidP="00C30084">
      <w:pPr>
        <w:wordWrap w:val="0"/>
        <w:ind w:firstLineChars="200" w:firstLine="480"/>
        <w:jc w:val="right"/>
        <w:rPr>
          <w:rFonts w:eastAsiaTheme="minorEastAsia"/>
          <w:sz w:val="20"/>
          <w:lang w:eastAsia="zh-CN"/>
        </w:rPr>
      </w:pPr>
      <w:r w:rsidRPr="002E24D3">
        <w:rPr>
          <w:rFonts w:ascii="仿宋" w:eastAsia="仿宋" w:hAnsi="仿宋"/>
          <w:position w:val="-18"/>
        </w:rPr>
        <w:object w:dxaOrig="6700" w:dyaOrig="880">
          <v:shape id="_x0000_i1030" type="#_x0000_t75" style="width:268.4pt;height:35.7pt" o:ole="">
            <v:imagedata r:id="rId17" o:title=""/>
          </v:shape>
          <o:OLEObject Type="Embed" ProgID="Equation.DSMT4" ShapeID="_x0000_i1030" DrawAspect="Content" ObjectID="_1618145288" r:id="rId18"/>
        </w:object>
      </w:r>
      <w:r w:rsidR="00C30084">
        <w:rPr>
          <w:rFonts w:ascii="仿宋" w:eastAsia="仿宋" w:hAnsi="仿宋" w:hint="eastAsia"/>
          <w:lang w:eastAsia="zh-CN"/>
        </w:rPr>
        <w:t xml:space="preserve">              </w:t>
      </w:r>
      <w:r w:rsidR="00C30084" w:rsidRPr="00C30084">
        <w:rPr>
          <w:rFonts w:eastAsiaTheme="minorEastAsia" w:hint="eastAsia"/>
          <w:sz w:val="20"/>
          <w:lang w:eastAsia="zh-CN"/>
        </w:rPr>
        <w:t xml:space="preserve"> (1)</w:t>
      </w:r>
    </w:p>
    <w:p w:rsidR="00C30084" w:rsidRDefault="00C30084" w:rsidP="00C30084">
      <w:pPr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>Alternatively, we could identify the power of PUSCH by the following equation</w:t>
      </w:r>
    </w:p>
    <w:p w:rsidR="00FF5DCB" w:rsidRDefault="003343A6" w:rsidP="00C30084">
      <w:pPr>
        <w:jc w:val="right"/>
        <w:rPr>
          <w:rFonts w:eastAsiaTheme="minorEastAsia"/>
          <w:sz w:val="20"/>
          <w:lang w:eastAsia="zh-CN"/>
        </w:rPr>
      </w:pPr>
      <w:r w:rsidRPr="002E24D3">
        <w:rPr>
          <w:rFonts w:ascii="仿宋" w:eastAsia="仿宋" w:hAnsi="仿宋"/>
          <w:position w:val="-18"/>
        </w:rPr>
        <w:object w:dxaOrig="7680" w:dyaOrig="880">
          <v:shape id="_x0000_i1031" type="#_x0000_t75" style="width:320.85pt;height:36.85pt" o:ole="">
            <v:imagedata r:id="rId19" o:title=""/>
          </v:shape>
          <o:OLEObject Type="Embed" ProgID="Equation.DSMT4" ShapeID="_x0000_i1031" DrawAspect="Content" ObjectID="_1618145289" r:id="rId20"/>
        </w:object>
      </w:r>
      <w:r w:rsidR="00C30084">
        <w:rPr>
          <w:rFonts w:eastAsiaTheme="minorEastAsia" w:hint="eastAsia"/>
          <w:sz w:val="20"/>
          <w:lang w:eastAsia="zh-CN"/>
        </w:rPr>
        <w:t xml:space="preserve">  .</w:t>
      </w:r>
      <w:r w:rsidR="00C30084" w:rsidRPr="00C30084">
        <w:rPr>
          <w:rFonts w:eastAsiaTheme="minorEastAsia" w:hint="eastAsia"/>
          <w:sz w:val="20"/>
          <w:lang w:eastAsia="zh-CN"/>
        </w:rPr>
        <w:t xml:space="preserve"> </w:t>
      </w:r>
      <w:r w:rsidR="00C30084">
        <w:rPr>
          <w:rFonts w:eastAsiaTheme="minorEastAsia" w:hint="eastAsia"/>
          <w:sz w:val="20"/>
          <w:lang w:eastAsia="zh-CN"/>
        </w:rPr>
        <w:tab/>
      </w:r>
      <w:r w:rsidR="00C30084">
        <w:rPr>
          <w:rFonts w:eastAsiaTheme="minorEastAsia" w:hint="eastAsia"/>
          <w:sz w:val="20"/>
          <w:lang w:eastAsia="zh-CN"/>
        </w:rPr>
        <w:tab/>
      </w:r>
      <w:r w:rsidR="00C30084" w:rsidRPr="00C30084">
        <w:rPr>
          <w:rFonts w:eastAsiaTheme="minorEastAsia" w:hint="eastAsia"/>
          <w:sz w:val="20"/>
          <w:lang w:eastAsia="zh-CN"/>
        </w:rPr>
        <w:t>(</w:t>
      </w:r>
      <w:r w:rsidR="00C30084">
        <w:rPr>
          <w:rFonts w:eastAsiaTheme="minorEastAsia" w:hint="eastAsia"/>
          <w:sz w:val="20"/>
          <w:lang w:eastAsia="zh-CN"/>
        </w:rPr>
        <w:t>2</w:t>
      </w:r>
      <w:r w:rsidR="00C30084" w:rsidRPr="00C30084">
        <w:rPr>
          <w:rFonts w:eastAsiaTheme="minorEastAsia" w:hint="eastAsia"/>
          <w:sz w:val="20"/>
          <w:lang w:eastAsia="zh-CN"/>
        </w:rPr>
        <w:t>)</w:t>
      </w:r>
    </w:p>
    <w:p w:rsidR="001120A7" w:rsidRDefault="00A31509" w:rsidP="0040540F">
      <w:pPr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>The physical meaning of each par</w:t>
      </w:r>
      <w:r w:rsidR="00A84BC4">
        <w:rPr>
          <w:rFonts w:eastAsiaTheme="minorEastAsia" w:hint="eastAsia"/>
          <w:sz w:val="20"/>
          <w:lang w:eastAsia="zh-CN"/>
        </w:rPr>
        <w:t>ameter can be found in TS38.214</w:t>
      </w:r>
      <w:r w:rsidR="0040540F" w:rsidRPr="0040540F">
        <w:rPr>
          <w:rFonts w:eastAsiaTheme="minorEastAsia" w:hint="eastAsia"/>
          <w:sz w:val="20"/>
          <w:lang w:eastAsia="zh-CN"/>
        </w:rPr>
        <w:t xml:space="preserve">. </w:t>
      </w:r>
      <w:r>
        <w:rPr>
          <w:rFonts w:eastAsiaTheme="minorEastAsia" w:hint="eastAsia"/>
          <w:sz w:val="20"/>
          <w:lang w:eastAsia="zh-CN"/>
        </w:rPr>
        <w:t xml:space="preserve">By </w:t>
      </w:r>
      <w:r>
        <w:rPr>
          <w:rFonts w:eastAsiaTheme="minorEastAsia"/>
          <w:sz w:val="20"/>
          <w:lang w:eastAsia="zh-CN"/>
        </w:rPr>
        <w:t>comparing</w:t>
      </w:r>
      <w:r>
        <w:rPr>
          <w:rFonts w:eastAsiaTheme="minorEastAsia" w:hint="eastAsia"/>
          <w:sz w:val="20"/>
          <w:lang w:eastAsia="zh-CN"/>
        </w:rPr>
        <w:t xml:space="preserve"> (1) and (2)</w:t>
      </w:r>
      <w:proofErr w:type="gramStart"/>
      <w:r w:rsidR="00A84BC4">
        <w:rPr>
          <w:rFonts w:eastAsiaTheme="minorEastAsia" w:hint="eastAsia"/>
          <w:sz w:val="20"/>
          <w:lang w:eastAsia="zh-CN"/>
        </w:rPr>
        <w:t xml:space="preserve">, </w:t>
      </w:r>
      <w:r>
        <w:rPr>
          <w:rFonts w:eastAsiaTheme="minorEastAsia" w:hint="eastAsia"/>
          <w:sz w:val="20"/>
          <w:lang w:eastAsia="zh-CN"/>
        </w:rPr>
        <w:t xml:space="preserve"> we</w:t>
      </w:r>
      <w:proofErr w:type="gramEnd"/>
      <w:r>
        <w:rPr>
          <w:rFonts w:eastAsiaTheme="minorEastAsia" w:hint="eastAsia"/>
          <w:sz w:val="20"/>
          <w:lang w:eastAsia="zh-CN"/>
        </w:rPr>
        <w:t xml:space="preserve"> see that (1) and (2) are same when </w:t>
      </w:r>
      <w:r w:rsidRPr="00A31509">
        <w:rPr>
          <w:rFonts w:eastAsiaTheme="minorEastAsia"/>
          <w:position w:val="-6"/>
          <w:sz w:val="20"/>
          <w:lang w:eastAsia="zh-CN"/>
        </w:rPr>
        <w:object w:dxaOrig="240" w:dyaOrig="220">
          <v:shape id="_x0000_i1032" type="#_x0000_t75" style="width:11.5pt;height:10.35pt" o:ole="">
            <v:imagedata r:id="rId21" o:title=""/>
          </v:shape>
          <o:OLEObject Type="Embed" ProgID="Equation.DSMT4" ShapeID="_x0000_i1032" DrawAspect="Content" ObjectID="_1618145290" r:id="rId22"/>
        </w:object>
      </w:r>
      <w:r w:rsidRPr="00A31509">
        <w:rPr>
          <w:rFonts w:eastAsiaTheme="minorEastAsia" w:hint="eastAsia"/>
          <w:sz w:val="20"/>
          <w:lang w:eastAsia="zh-CN"/>
        </w:rPr>
        <w:t>is set as 1</w:t>
      </w:r>
      <w:r w:rsidR="00A84BC4">
        <w:rPr>
          <w:rFonts w:eastAsiaTheme="minorEastAsia" w:hint="eastAsia"/>
          <w:sz w:val="20"/>
          <w:lang w:eastAsia="zh-CN"/>
        </w:rPr>
        <w:t>, as</w:t>
      </w:r>
      <w:r w:rsidR="00A84BC4" w:rsidRPr="00A84BC4">
        <w:rPr>
          <w:rFonts w:eastAsiaTheme="minorEastAsia"/>
          <w:sz w:val="20"/>
          <w:lang w:eastAsia="zh-CN"/>
        </w:rPr>
        <w:t xml:space="preserve"> </w:t>
      </w:r>
      <w:r w:rsidR="00A84BC4" w:rsidRPr="0040540F">
        <w:rPr>
          <w:rFonts w:eastAsiaTheme="minorEastAsia"/>
          <w:position w:val="-14"/>
          <w:sz w:val="20"/>
          <w:lang w:eastAsia="zh-CN"/>
        </w:rPr>
        <w:object w:dxaOrig="1579" w:dyaOrig="400">
          <v:shape id="_x0000_i1033" type="#_x0000_t75" style="width:78.9pt;height:19.6pt" o:ole="">
            <v:imagedata r:id="rId23" o:title=""/>
          </v:shape>
          <o:OLEObject Type="Embed" ProgID="Equation.DSMT4" ShapeID="_x0000_i1033" DrawAspect="Content" ObjectID="_1618145291" r:id="rId24"/>
        </w:object>
      </w:r>
      <w:r w:rsidRPr="00A31509">
        <w:rPr>
          <w:rFonts w:eastAsiaTheme="minorEastAsia" w:hint="eastAsia"/>
          <w:sz w:val="20"/>
          <w:lang w:eastAsia="zh-CN"/>
        </w:rPr>
        <w:t>.</w:t>
      </w:r>
      <w:r>
        <w:rPr>
          <w:rFonts w:eastAsiaTheme="minorEastAsia" w:hint="eastAsia"/>
          <w:sz w:val="20"/>
          <w:lang w:eastAsia="zh-CN"/>
        </w:rPr>
        <w:t xml:space="preserve"> </w:t>
      </w:r>
      <w:proofErr w:type="gramStart"/>
      <w:r w:rsidR="0040540F" w:rsidRPr="0040540F">
        <w:rPr>
          <w:rFonts w:eastAsiaTheme="minorEastAsia" w:hint="eastAsia"/>
          <w:sz w:val="20"/>
          <w:lang w:eastAsia="zh-CN"/>
        </w:rPr>
        <w:t>That is,</w:t>
      </w:r>
      <w:r w:rsidR="0040540F">
        <w:rPr>
          <w:rFonts w:eastAsiaTheme="minorEastAsia" w:hint="eastAsia"/>
          <w:sz w:val="20"/>
          <w:lang w:eastAsia="zh-CN"/>
        </w:rPr>
        <w:t xml:space="preserve"> </w:t>
      </w:r>
      <w:r w:rsidR="00283A5B">
        <w:rPr>
          <w:rFonts w:eastAsiaTheme="minorEastAsia" w:hint="eastAsia"/>
          <w:sz w:val="20"/>
          <w:lang w:eastAsia="zh-CN"/>
        </w:rPr>
        <w:t xml:space="preserve">(1) losses </w:t>
      </w:r>
      <w:r w:rsidR="0040540F">
        <w:rPr>
          <w:rFonts w:eastAsiaTheme="minorEastAsia" w:hint="eastAsia"/>
          <w:sz w:val="20"/>
          <w:lang w:eastAsia="zh-CN"/>
        </w:rPr>
        <w:t xml:space="preserve">some </w:t>
      </w:r>
      <w:r w:rsidR="0040540F">
        <w:rPr>
          <w:rFonts w:eastAsiaTheme="minorEastAsia"/>
          <w:sz w:val="20"/>
          <w:lang w:eastAsia="zh-CN"/>
        </w:rPr>
        <w:t>flexibility</w:t>
      </w:r>
      <w:r w:rsidR="0040540F">
        <w:rPr>
          <w:rFonts w:eastAsiaTheme="minorEastAsia" w:hint="eastAsia"/>
          <w:sz w:val="20"/>
          <w:lang w:eastAsia="zh-CN"/>
        </w:rPr>
        <w:t xml:space="preserve"> of </w:t>
      </w:r>
      <w:r w:rsidR="0040540F">
        <w:rPr>
          <w:rFonts w:eastAsiaTheme="minorEastAsia"/>
          <w:sz w:val="20"/>
          <w:lang w:eastAsia="zh-CN"/>
        </w:rPr>
        <w:t>adjusting</w:t>
      </w:r>
      <w:r w:rsidR="0040540F">
        <w:rPr>
          <w:rFonts w:eastAsiaTheme="minorEastAsia" w:hint="eastAsia"/>
          <w:sz w:val="20"/>
          <w:lang w:eastAsia="zh-CN"/>
        </w:rPr>
        <w:t xml:space="preserve"> the factor of PL</w:t>
      </w:r>
      <w:r w:rsidR="00A84BC4">
        <w:rPr>
          <w:rFonts w:eastAsiaTheme="minorEastAsia" w:hint="eastAsia"/>
          <w:sz w:val="20"/>
          <w:lang w:eastAsia="zh-CN"/>
        </w:rPr>
        <w:t xml:space="preserve"> (</w:t>
      </w:r>
      <w:r w:rsidR="00A84BC4">
        <w:rPr>
          <w:rFonts w:eastAsiaTheme="minorEastAsia" w:hint="eastAsia"/>
          <w:color w:val="000000"/>
          <w:sz w:val="20"/>
          <w:lang w:eastAsia="zh-CN"/>
        </w:rPr>
        <w:t>p</w:t>
      </w:r>
      <w:r w:rsidR="00A84BC4" w:rsidRPr="007C30A8">
        <w:rPr>
          <w:color w:val="000000"/>
          <w:sz w:val="20"/>
        </w:rPr>
        <w:t xml:space="preserve">artial </w:t>
      </w:r>
      <w:proofErr w:type="spellStart"/>
      <w:r w:rsidR="00A84BC4" w:rsidRPr="007C30A8">
        <w:rPr>
          <w:color w:val="000000"/>
          <w:sz w:val="20"/>
        </w:rPr>
        <w:t>pathloss</w:t>
      </w:r>
      <w:proofErr w:type="spellEnd"/>
      <w:r w:rsidR="00A84BC4" w:rsidRPr="007C30A8">
        <w:rPr>
          <w:color w:val="000000"/>
          <w:sz w:val="20"/>
        </w:rPr>
        <w:t xml:space="preserve"> compensation</w:t>
      </w:r>
      <w:r w:rsidR="00A84BC4">
        <w:rPr>
          <w:rFonts w:eastAsiaTheme="minorEastAsia" w:hint="eastAsia"/>
          <w:sz w:val="20"/>
          <w:lang w:eastAsia="zh-CN"/>
        </w:rPr>
        <w:t>)</w:t>
      </w:r>
      <w:r w:rsidR="0040540F">
        <w:rPr>
          <w:rFonts w:eastAsiaTheme="minorEastAsia" w:hint="eastAsia"/>
          <w:sz w:val="20"/>
          <w:lang w:eastAsia="zh-CN"/>
        </w:rPr>
        <w:t>.</w:t>
      </w:r>
      <w:proofErr w:type="gramEnd"/>
      <w:r w:rsidR="0040540F">
        <w:rPr>
          <w:rFonts w:eastAsiaTheme="minorEastAsia" w:hint="eastAsia"/>
          <w:sz w:val="20"/>
          <w:lang w:eastAsia="zh-CN"/>
        </w:rPr>
        <w:t xml:space="preserve"> Thus, we propose that (2) can be</w:t>
      </w:r>
      <w:r w:rsidR="007566DD">
        <w:rPr>
          <w:rFonts w:eastAsiaTheme="minorEastAsia" w:hint="eastAsia"/>
          <w:sz w:val="20"/>
          <w:lang w:eastAsia="zh-CN"/>
        </w:rPr>
        <w:t xml:space="preserve"> considered as</w:t>
      </w:r>
      <w:r w:rsidR="0040540F">
        <w:rPr>
          <w:rFonts w:eastAsiaTheme="minorEastAsia" w:hint="eastAsia"/>
          <w:sz w:val="20"/>
          <w:lang w:eastAsia="zh-CN"/>
        </w:rPr>
        <w:t xml:space="preserve"> a starting point for power control mechanism design.</w:t>
      </w:r>
      <w:r w:rsidR="001120A7">
        <w:rPr>
          <w:rFonts w:eastAsiaTheme="minorEastAsia" w:hint="eastAsia"/>
          <w:sz w:val="20"/>
          <w:lang w:eastAsia="zh-CN"/>
        </w:rPr>
        <w:t xml:space="preserve"> That is, </w:t>
      </w:r>
      <w:r w:rsidR="001120A7">
        <w:rPr>
          <w:rFonts w:eastAsiaTheme="minorEastAsia" w:hint="eastAsia"/>
          <w:color w:val="000000"/>
          <w:sz w:val="20"/>
          <w:lang w:eastAsia="zh-CN"/>
        </w:rPr>
        <w:t>p</w:t>
      </w:r>
      <w:r w:rsidR="001120A7" w:rsidRPr="007C30A8">
        <w:rPr>
          <w:color w:val="000000"/>
          <w:sz w:val="20"/>
        </w:rPr>
        <w:t xml:space="preserve">artial </w:t>
      </w:r>
      <w:proofErr w:type="spellStart"/>
      <w:r w:rsidR="001120A7" w:rsidRPr="007C30A8">
        <w:rPr>
          <w:color w:val="000000"/>
          <w:sz w:val="20"/>
        </w:rPr>
        <w:t>pathloss</w:t>
      </w:r>
      <w:proofErr w:type="spellEnd"/>
      <w:r w:rsidR="001120A7" w:rsidRPr="007C30A8">
        <w:rPr>
          <w:color w:val="000000"/>
          <w:sz w:val="20"/>
        </w:rPr>
        <w:t xml:space="preserve"> compensation</w:t>
      </w:r>
      <w:r w:rsidR="001120A7">
        <w:rPr>
          <w:rFonts w:eastAsiaTheme="minorEastAsia" w:hint="eastAsia"/>
          <w:color w:val="000000"/>
          <w:sz w:val="20"/>
          <w:lang w:eastAsia="zh-CN"/>
        </w:rPr>
        <w:t xml:space="preserve"> is adopted by reus</w:t>
      </w:r>
      <w:r w:rsidR="001120A7" w:rsidRPr="007C30A8">
        <w:rPr>
          <w:color w:val="000000"/>
          <w:sz w:val="20"/>
        </w:rPr>
        <w:t>ing msg3-alpha</w:t>
      </w:r>
      <w:r w:rsidR="00A84BC4">
        <w:rPr>
          <w:rFonts w:eastAsiaTheme="minorEastAsia" w:hint="eastAsia"/>
          <w:color w:val="000000"/>
          <w:sz w:val="20"/>
          <w:lang w:eastAsia="zh-CN"/>
        </w:rPr>
        <w:t xml:space="preserve"> or </w:t>
      </w:r>
      <w:r w:rsidR="00A84BC4">
        <w:rPr>
          <w:rFonts w:eastAsiaTheme="minorEastAsia"/>
          <w:color w:val="000000"/>
          <w:sz w:val="20"/>
          <w:lang w:eastAsia="zh-CN"/>
        </w:rPr>
        <w:t>configured</w:t>
      </w:r>
      <w:r w:rsidR="00A84BC4">
        <w:rPr>
          <w:rFonts w:eastAsiaTheme="minorEastAsia" w:hint="eastAsia"/>
          <w:color w:val="000000"/>
          <w:sz w:val="20"/>
          <w:lang w:eastAsia="zh-CN"/>
        </w:rPr>
        <w:t xml:space="preserve"> independently from </w:t>
      </w:r>
      <w:r w:rsidR="00A84BC4" w:rsidRPr="007C30A8">
        <w:rPr>
          <w:color w:val="000000"/>
          <w:sz w:val="20"/>
        </w:rPr>
        <w:t>msg3-alpha</w:t>
      </w:r>
      <w:r w:rsidR="001120A7" w:rsidRPr="007C30A8">
        <w:rPr>
          <w:color w:val="000000"/>
          <w:sz w:val="20"/>
        </w:rPr>
        <w:t>.</w:t>
      </w:r>
      <w:r w:rsidR="001120A7">
        <w:rPr>
          <w:rFonts w:eastAsiaTheme="minorEastAsia" w:hint="eastAsia"/>
          <w:color w:val="000000"/>
          <w:sz w:val="20"/>
          <w:lang w:eastAsia="zh-CN"/>
        </w:rPr>
        <w:t xml:space="preserve"> In terms of the total power ramp-up requested by higher layers, independent power adjust step</w:t>
      </w:r>
      <w:r w:rsidR="00A84BC4">
        <w:rPr>
          <w:rFonts w:eastAsiaTheme="minorEastAsia" w:hint="eastAsia"/>
          <w:color w:val="000000"/>
          <w:sz w:val="20"/>
          <w:lang w:eastAsia="zh-CN"/>
        </w:rPr>
        <w:t xml:space="preserve"> for PUSCH</w:t>
      </w:r>
      <w:r w:rsidR="001120A7">
        <w:rPr>
          <w:rFonts w:eastAsiaTheme="minorEastAsia" w:hint="eastAsia"/>
          <w:color w:val="000000"/>
          <w:sz w:val="20"/>
          <w:lang w:eastAsia="zh-CN"/>
        </w:rPr>
        <w:t xml:space="preserve"> is configured, and it is obtained</w:t>
      </w:r>
      <w:r w:rsidR="001120A7" w:rsidRPr="001120A7">
        <w:rPr>
          <w:color w:val="000000"/>
          <w:sz w:val="20"/>
          <w:lang w:eastAsia="ko-KR"/>
        </w:rPr>
        <w:t xml:space="preserve"> </w:t>
      </w:r>
      <w:r w:rsidR="001120A7" w:rsidRPr="007C30A8">
        <w:rPr>
          <w:color w:val="000000"/>
          <w:sz w:val="20"/>
          <w:lang w:eastAsia="ko-KR"/>
        </w:rPr>
        <w:t xml:space="preserve">from the first to the current </w:t>
      </w:r>
      <w:proofErr w:type="spellStart"/>
      <w:r w:rsidR="001120A7" w:rsidRPr="007C30A8">
        <w:rPr>
          <w:color w:val="000000"/>
          <w:sz w:val="20"/>
          <w:lang w:eastAsia="ko-KR"/>
        </w:rPr>
        <w:t>MsgA</w:t>
      </w:r>
      <w:proofErr w:type="spellEnd"/>
      <w:r w:rsidR="001120A7" w:rsidRPr="007C30A8">
        <w:rPr>
          <w:color w:val="000000"/>
          <w:sz w:val="20"/>
          <w:lang w:eastAsia="ko-KR"/>
        </w:rPr>
        <w:t xml:space="preserve"> PUSCH transmission</w:t>
      </w:r>
      <w:r w:rsidR="001120A7">
        <w:rPr>
          <w:rFonts w:eastAsiaTheme="minorEastAsia" w:hint="eastAsia"/>
          <w:color w:val="000000"/>
          <w:sz w:val="20"/>
          <w:lang w:eastAsia="zh-CN"/>
        </w:rPr>
        <w:t>.</w:t>
      </w:r>
    </w:p>
    <w:p w:rsidR="000D157F" w:rsidRPr="00B210A9" w:rsidRDefault="008B5D72" w:rsidP="0040540F">
      <w:pPr>
        <w:jc w:val="both"/>
        <w:rPr>
          <w:rFonts w:eastAsiaTheme="minorEastAsia"/>
          <w:i/>
          <w:sz w:val="20"/>
          <w:lang w:eastAsia="zh-CN"/>
        </w:rPr>
      </w:pPr>
      <w:r w:rsidRPr="0040540F">
        <w:rPr>
          <w:rFonts w:ascii="Times" w:eastAsia="宋体" w:hAnsi="Times" w:hint="eastAsia"/>
          <w:b/>
          <w:sz w:val="20"/>
          <w:lang w:eastAsia="zh-CN"/>
        </w:rPr>
        <w:lastRenderedPageBreak/>
        <w:t xml:space="preserve">Proposal </w:t>
      </w:r>
      <w:r w:rsidR="00B210A9">
        <w:rPr>
          <w:rFonts w:ascii="Times" w:eastAsia="宋体" w:hAnsi="Times" w:hint="eastAsia"/>
          <w:b/>
          <w:sz w:val="20"/>
          <w:lang w:eastAsia="zh-CN"/>
        </w:rPr>
        <w:t>5</w:t>
      </w:r>
      <w:r w:rsidR="00437DC2" w:rsidRPr="0040540F">
        <w:rPr>
          <w:rFonts w:ascii="Times" w:eastAsia="宋体" w:hAnsi="Times" w:hint="eastAsia"/>
          <w:b/>
          <w:sz w:val="20"/>
          <w:lang w:eastAsia="zh-CN"/>
        </w:rPr>
        <w:t>:</w:t>
      </w:r>
      <w:r w:rsidR="00437DC2" w:rsidRPr="00B210A9">
        <w:rPr>
          <w:rFonts w:ascii="Times" w:eastAsia="宋体" w:hAnsi="Times" w:hint="eastAsia"/>
          <w:b/>
          <w:i/>
          <w:sz w:val="20"/>
          <w:lang w:eastAsia="zh-CN"/>
        </w:rPr>
        <w:t xml:space="preserve"> </w:t>
      </w:r>
      <w:r w:rsidR="0040540F" w:rsidRPr="00B210A9">
        <w:rPr>
          <w:rFonts w:eastAsiaTheme="minorEastAsia" w:hint="eastAsia"/>
          <w:i/>
          <w:sz w:val="20"/>
          <w:lang w:eastAsia="zh-CN"/>
        </w:rPr>
        <w:t xml:space="preserve">Taking (2) </w:t>
      </w:r>
      <w:r w:rsidR="007566DD" w:rsidRPr="00B210A9">
        <w:rPr>
          <w:rFonts w:eastAsiaTheme="minorEastAsia" w:hint="eastAsia"/>
          <w:i/>
          <w:sz w:val="20"/>
          <w:lang w:eastAsia="zh-CN"/>
        </w:rPr>
        <w:t>as</w:t>
      </w:r>
      <w:r w:rsidR="0040540F" w:rsidRPr="00B210A9">
        <w:rPr>
          <w:rFonts w:eastAsiaTheme="minorEastAsia" w:hint="eastAsia"/>
          <w:i/>
          <w:sz w:val="20"/>
          <w:lang w:eastAsia="zh-CN"/>
        </w:rPr>
        <w:t xml:space="preserve"> a starting point for power control mechanism.</w:t>
      </w:r>
      <w:r w:rsidR="009B5409" w:rsidRPr="00B210A9">
        <w:rPr>
          <w:rFonts w:eastAsiaTheme="minorEastAsia" w:hint="eastAsia"/>
          <w:i/>
          <w:sz w:val="20"/>
          <w:lang w:eastAsia="zh-CN"/>
        </w:rPr>
        <w:t xml:space="preserve"> </w:t>
      </w:r>
      <w:r w:rsidR="00091111" w:rsidRPr="00B210A9">
        <w:rPr>
          <w:rFonts w:eastAsiaTheme="minorEastAsia" w:hint="eastAsia"/>
          <w:i/>
          <w:color w:val="000000"/>
          <w:sz w:val="20"/>
          <w:lang w:eastAsia="zh-CN"/>
        </w:rPr>
        <w:t>P</w:t>
      </w:r>
      <w:r w:rsidR="00091111" w:rsidRPr="00B210A9">
        <w:rPr>
          <w:i/>
          <w:color w:val="000000"/>
          <w:sz w:val="20"/>
        </w:rPr>
        <w:t xml:space="preserve">artial </w:t>
      </w:r>
      <w:proofErr w:type="spellStart"/>
      <w:r w:rsidR="00091111" w:rsidRPr="00B210A9">
        <w:rPr>
          <w:i/>
          <w:color w:val="000000"/>
          <w:sz w:val="20"/>
        </w:rPr>
        <w:t>pathloss</w:t>
      </w:r>
      <w:proofErr w:type="spellEnd"/>
      <w:r w:rsidR="00091111" w:rsidRPr="00B210A9">
        <w:rPr>
          <w:i/>
          <w:color w:val="000000"/>
          <w:sz w:val="20"/>
        </w:rPr>
        <w:t xml:space="preserve"> compensation</w:t>
      </w:r>
      <w:r w:rsidR="00091111" w:rsidRPr="00B210A9">
        <w:rPr>
          <w:rFonts w:eastAsiaTheme="minorEastAsia" w:hint="eastAsia"/>
          <w:i/>
          <w:color w:val="000000"/>
          <w:sz w:val="20"/>
          <w:lang w:eastAsia="zh-CN"/>
        </w:rPr>
        <w:t xml:space="preserve"> is adopted by reus</w:t>
      </w:r>
      <w:r w:rsidR="00091111" w:rsidRPr="00A84BC4">
        <w:rPr>
          <w:rFonts w:eastAsiaTheme="minorEastAsia"/>
          <w:i/>
          <w:color w:val="000000"/>
          <w:sz w:val="20"/>
          <w:lang w:eastAsia="zh-CN"/>
        </w:rPr>
        <w:t>ing msg3-alpha</w:t>
      </w:r>
      <w:r w:rsidR="00A84BC4">
        <w:rPr>
          <w:rFonts w:eastAsiaTheme="minorEastAsia" w:hint="eastAsia"/>
          <w:i/>
          <w:color w:val="000000"/>
          <w:sz w:val="20"/>
          <w:lang w:eastAsia="zh-CN"/>
        </w:rPr>
        <w:t xml:space="preserve"> or </w:t>
      </w:r>
      <w:r w:rsidR="00A84BC4" w:rsidRPr="00A84BC4">
        <w:rPr>
          <w:rFonts w:eastAsiaTheme="minorEastAsia"/>
          <w:i/>
          <w:color w:val="000000"/>
          <w:sz w:val="20"/>
          <w:lang w:eastAsia="zh-CN"/>
        </w:rPr>
        <w:t>configured</w:t>
      </w:r>
      <w:r w:rsidR="00A84BC4" w:rsidRPr="00A84BC4">
        <w:rPr>
          <w:rFonts w:eastAsiaTheme="minorEastAsia" w:hint="eastAsia"/>
          <w:i/>
          <w:color w:val="000000"/>
          <w:sz w:val="20"/>
          <w:lang w:eastAsia="zh-CN"/>
        </w:rPr>
        <w:t xml:space="preserve"> independently</w:t>
      </w:r>
      <w:r w:rsidR="00091111" w:rsidRPr="00B210A9">
        <w:rPr>
          <w:rFonts w:eastAsiaTheme="minorEastAsia" w:hint="eastAsia"/>
          <w:i/>
          <w:color w:val="000000"/>
          <w:sz w:val="20"/>
          <w:lang w:eastAsia="zh-CN"/>
        </w:rPr>
        <w:t>; Independent power adjust step for PUSCH is configured</w:t>
      </w:r>
      <w:r w:rsidR="008D5D46">
        <w:rPr>
          <w:rFonts w:eastAsiaTheme="minorEastAsia" w:hint="eastAsia"/>
          <w:i/>
          <w:color w:val="000000"/>
          <w:sz w:val="20"/>
          <w:lang w:eastAsia="zh-CN"/>
        </w:rPr>
        <w:t>,</w:t>
      </w:r>
      <w:r w:rsidR="00A84BC4">
        <w:rPr>
          <w:rFonts w:eastAsiaTheme="minorEastAsia" w:hint="eastAsia"/>
          <w:i/>
          <w:color w:val="000000"/>
          <w:sz w:val="20"/>
          <w:lang w:eastAsia="zh-CN"/>
        </w:rPr>
        <w:t xml:space="preserve"> and </w:t>
      </w:r>
      <w:r w:rsidR="008D5D46" w:rsidRPr="008D5D46">
        <w:rPr>
          <w:rFonts w:eastAsiaTheme="minorEastAsia" w:hint="eastAsia"/>
          <w:i/>
          <w:color w:val="000000"/>
          <w:sz w:val="20"/>
          <w:lang w:eastAsia="zh-CN"/>
        </w:rPr>
        <w:t>total power ramp-up is obtained</w:t>
      </w:r>
      <w:r w:rsidR="008D5D46" w:rsidRPr="008D5D46">
        <w:rPr>
          <w:rFonts w:eastAsiaTheme="minorEastAsia"/>
          <w:i/>
          <w:color w:val="000000"/>
          <w:sz w:val="20"/>
          <w:lang w:eastAsia="zh-CN"/>
        </w:rPr>
        <w:t xml:space="preserve"> from the first to the current </w:t>
      </w:r>
      <w:proofErr w:type="spellStart"/>
      <w:r w:rsidR="008D5D46" w:rsidRPr="008D5D46">
        <w:rPr>
          <w:rFonts w:eastAsiaTheme="minorEastAsia"/>
          <w:i/>
          <w:color w:val="000000"/>
          <w:sz w:val="20"/>
          <w:lang w:eastAsia="zh-CN"/>
        </w:rPr>
        <w:t>MsgA</w:t>
      </w:r>
      <w:proofErr w:type="spellEnd"/>
      <w:r w:rsidR="008D5D46" w:rsidRPr="008D5D46">
        <w:rPr>
          <w:rFonts w:eastAsiaTheme="minorEastAsia"/>
          <w:i/>
          <w:color w:val="000000"/>
          <w:sz w:val="20"/>
          <w:lang w:eastAsia="zh-CN"/>
        </w:rPr>
        <w:t xml:space="preserve"> PUSCH transmission</w:t>
      </w:r>
      <w:r w:rsidR="008D5D46" w:rsidRPr="008D5D46">
        <w:rPr>
          <w:rFonts w:eastAsiaTheme="minorEastAsia" w:hint="eastAsia"/>
          <w:i/>
          <w:color w:val="000000"/>
          <w:sz w:val="20"/>
          <w:lang w:eastAsia="zh-CN"/>
        </w:rPr>
        <w:t>.</w:t>
      </w:r>
    </w:p>
    <w:p w:rsidR="00975870" w:rsidRPr="00975870" w:rsidRDefault="00975870" w:rsidP="0040540F">
      <w:pPr>
        <w:jc w:val="both"/>
        <w:rPr>
          <w:rFonts w:eastAsiaTheme="minorEastAsia"/>
          <w:sz w:val="20"/>
          <w:lang w:eastAsia="zh-CN"/>
        </w:rPr>
      </w:pPr>
    </w:p>
    <w:p w:rsidR="00054EB8" w:rsidRDefault="00312A59" w:rsidP="00FA6C63">
      <w:pPr>
        <w:pStyle w:val="1"/>
        <w:keepLines/>
        <w:numPr>
          <w:ilvl w:val="0"/>
          <w:numId w:val="6"/>
        </w:numPr>
        <w:pBdr>
          <w:top w:val="single" w:sz="12" w:space="2" w:color="auto"/>
        </w:pBdr>
        <w:overflowPunct w:val="0"/>
        <w:autoSpaceDE w:val="0"/>
        <w:autoSpaceDN w:val="0"/>
        <w:adjustRightInd w:val="0"/>
        <w:snapToGrid w:val="0"/>
        <w:spacing w:beforeLines="50" w:before="156" w:afterLines="50" w:after="156" w:line="360" w:lineRule="exact"/>
        <w:textAlignment w:val="baseline"/>
        <w:rPr>
          <w:rFonts w:ascii="Times New Roman" w:eastAsia="宋体" w:hAnsi="Times New Roman"/>
          <w:sz w:val="32"/>
          <w:szCs w:val="20"/>
          <w:lang w:eastAsia="zh-CN"/>
        </w:rPr>
      </w:pPr>
      <w:r>
        <w:rPr>
          <w:rFonts w:ascii="Times New Roman" w:eastAsia="宋体" w:hAnsi="Times New Roman" w:hint="eastAsia"/>
          <w:sz w:val="32"/>
          <w:szCs w:val="20"/>
          <w:lang w:eastAsia="zh-CN"/>
        </w:rPr>
        <w:t>Conclusion</w:t>
      </w:r>
    </w:p>
    <w:p w:rsidR="00054EB8" w:rsidRDefault="00312A59" w:rsidP="00FA6C63">
      <w:pPr>
        <w:pStyle w:val="a0"/>
        <w:spacing w:beforeLines="50" w:before="156" w:afterLines="50" w:after="156"/>
        <w:rPr>
          <w:lang w:eastAsia="zh-CN"/>
        </w:rPr>
      </w:pPr>
      <w:r w:rsidRPr="003C7F72">
        <w:rPr>
          <w:lang w:eastAsia="zh-CN"/>
        </w:rPr>
        <w:t xml:space="preserve">In this contribution, we have </w:t>
      </w:r>
      <w:r w:rsidR="00CA5D59" w:rsidRPr="003C7F72">
        <w:rPr>
          <w:rFonts w:hint="eastAsia"/>
          <w:lang w:eastAsia="zh-CN"/>
        </w:rPr>
        <w:t xml:space="preserve">discussed the </w:t>
      </w:r>
      <w:r w:rsidR="0037657A" w:rsidRPr="003C7F72">
        <w:rPr>
          <w:rFonts w:hint="eastAsia"/>
          <w:lang w:eastAsia="zh-CN"/>
        </w:rPr>
        <w:t>procedure</w:t>
      </w:r>
      <w:r w:rsidR="00CA5D59" w:rsidRPr="003C7F72">
        <w:rPr>
          <w:rFonts w:hint="eastAsia"/>
          <w:lang w:eastAsia="zh-CN"/>
        </w:rPr>
        <w:t xml:space="preserve"> </w:t>
      </w:r>
      <w:r w:rsidR="00CA5D59" w:rsidRPr="003C7F72">
        <w:rPr>
          <w:rFonts w:cs="Arial" w:hint="eastAsia"/>
          <w:lang w:eastAsia="zh-CN"/>
        </w:rPr>
        <w:t>for 2-step RACH</w:t>
      </w:r>
      <w:r w:rsidRPr="003C7F72">
        <w:rPr>
          <w:rFonts w:hint="eastAsia"/>
          <w:lang w:eastAsia="zh-CN"/>
        </w:rPr>
        <w:t>. The following proposals are given:</w:t>
      </w:r>
    </w:p>
    <w:p w:rsidR="00054EB8" w:rsidRDefault="006003A4" w:rsidP="00FA6C63">
      <w:pPr>
        <w:pStyle w:val="a0"/>
        <w:adjustRightInd w:val="0"/>
        <w:snapToGrid w:val="0"/>
        <w:spacing w:beforeLines="50" w:before="156" w:after="156"/>
        <w:rPr>
          <w:rFonts w:eastAsiaTheme="minorEastAsia"/>
          <w:i/>
          <w:lang w:eastAsia="zh-CN"/>
        </w:rPr>
      </w:pPr>
      <w:bookmarkStart w:id="9" w:name="OLE_LINK9"/>
      <w:bookmarkStart w:id="10" w:name="OLE_LINK10"/>
      <w:r w:rsidRPr="00F86A18">
        <w:rPr>
          <w:rFonts w:hint="eastAsia"/>
          <w:b/>
          <w:lang w:eastAsia="zh-CN"/>
        </w:rPr>
        <w:t xml:space="preserve">Proposal 1: </w:t>
      </w:r>
      <w:r w:rsidRPr="00F86A18">
        <w:rPr>
          <w:rFonts w:eastAsiaTheme="minorEastAsia" w:hint="eastAsia"/>
          <w:i/>
          <w:lang w:eastAsia="zh-CN"/>
        </w:rPr>
        <w:t xml:space="preserve">If </w:t>
      </w:r>
      <w:r w:rsidRPr="00F86A18">
        <w:rPr>
          <w:rFonts w:eastAsiaTheme="minorEastAsia"/>
          <w:i/>
          <w:lang w:eastAsia="zh-CN"/>
        </w:rPr>
        <w:t xml:space="preserve">the </w:t>
      </w:r>
      <w:proofErr w:type="spellStart"/>
      <w:r w:rsidRPr="00F86A18">
        <w:rPr>
          <w:rFonts w:eastAsiaTheme="minorEastAsia"/>
          <w:i/>
          <w:lang w:eastAsia="zh-CN"/>
        </w:rPr>
        <w:t>gNB</w:t>
      </w:r>
      <w:proofErr w:type="spellEnd"/>
      <w:r w:rsidRPr="00F86A18">
        <w:rPr>
          <w:rFonts w:eastAsiaTheme="minorEastAsia"/>
          <w:i/>
          <w:lang w:eastAsia="zh-CN"/>
        </w:rPr>
        <w:t xml:space="preserve"> detects a preamble, but is unable to decode the </w:t>
      </w:r>
      <w:proofErr w:type="spellStart"/>
      <w:r w:rsidRPr="00F86A18">
        <w:rPr>
          <w:rFonts w:eastAsiaTheme="minorEastAsia"/>
          <w:i/>
          <w:lang w:eastAsia="zh-CN"/>
        </w:rPr>
        <w:t>MsgA</w:t>
      </w:r>
      <w:proofErr w:type="spellEnd"/>
      <w:r w:rsidRPr="00F86A18">
        <w:rPr>
          <w:rFonts w:eastAsiaTheme="minorEastAsia"/>
          <w:i/>
          <w:lang w:eastAsia="zh-CN"/>
        </w:rPr>
        <w:t xml:space="preserve"> data</w:t>
      </w:r>
      <w:r w:rsidRPr="00F86A18">
        <w:rPr>
          <w:rFonts w:eastAsiaTheme="minorEastAsia" w:hint="eastAsia"/>
          <w:i/>
          <w:lang w:eastAsia="zh-CN"/>
        </w:rPr>
        <w:t xml:space="preserve">, then the </w:t>
      </w:r>
      <w:proofErr w:type="spellStart"/>
      <w:r w:rsidRPr="00F86A18">
        <w:rPr>
          <w:rFonts w:eastAsiaTheme="minorEastAsia" w:hint="eastAsia"/>
          <w:i/>
          <w:lang w:eastAsia="zh-CN"/>
        </w:rPr>
        <w:t>gNB</w:t>
      </w:r>
      <w:proofErr w:type="spellEnd"/>
      <w:r w:rsidRPr="00F86A18">
        <w:rPr>
          <w:rFonts w:eastAsiaTheme="minorEastAsia" w:hint="eastAsia"/>
          <w:i/>
          <w:lang w:eastAsia="zh-CN"/>
        </w:rPr>
        <w:t xml:space="preserve"> transmit the RAR following the 4-step RACH directly.</w:t>
      </w:r>
    </w:p>
    <w:p w:rsidR="00054EB8" w:rsidRDefault="00021D6B" w:rsidP="00FA6C63">
      <w:pPr>
        <w:pStyle w:val="a0"/>
        <w:adjustRightInd w:val="0"/>
        <w:snapToGrid w:val="0"/>
        <w:spacing w:beforeLines="50" w:before="156" w:after="156"/>
        <w:rPr>
          <w:rFonts w:eastAsiaTheme="minorEastAsia"/>
          <w:i/>
          <w:lang w:eastAsia="zh-CN"/>
        </w:rPr>
      </w:pPr>
      <w:r w:rsidRPr="003C7F72">
        <w:rPr>
          <w:rFonts w:hint="eastAsia"/>
          <w:b/>
          <w:lang w:eastAsia="zh-CN"/>
        </w:rPr>
        <w:t xml:space="preserve">Proposal </w:t>
      </w:r>
      <w:r w:rsidR="006003A4">
        <w:rPr>
          <w:rFonts w:hint="eastAsia"/>
          <w:b/>
          <w:lang w:eastAsia="zh-CN"/>
        </w:rPr>
        <w:t>2</w:t>
      </w:r>
      <w:r w:rsidRPr="003C7F72">
        <w:rPr>
          <w:rFonts w:hint="eastAsia"/>
          <w:b/>
          <w:lang w:eastAsia="zh-CN"/>
        </w:rPr>
        <w:t xml:space="preserve">: </w:t>
      </w:r>
      <w:r w:rsidRPr="003C7F72">
        <w:rPr>
          <w:rFonts w:eastAsiaTheme="minorEastAsia" w:hint="eastAsia"/>
          <w:i/>
          <w:lang w:eastAsia="zh-CN"/>
        </w:rPr>
        <w:t xml:space="preserve">Consider RNTI, reserved bits in DCI, or MAC-CE to indicate the </w:t>
      </w:r>
      <w:proofErr w:type="spellStart"/>
      <w:r w:rsidRPr="003C7F72">
        <w:rPr>
          <w:rFonts w:eastAsiaTheme="minorEastAsia" w:hint="eastAsia"/>
          <w:i/>
          <w:lang w:eastAsia="zh-CN"/>
        </w:rPr>
        <w:t>MsgB</w:t>
      </w:r>
      <w:proofErr w:type="spellEnd"/>
      <w:r w:rsidRPr="003C7F72">
        <w:rPr>
          <w:rFonts w:eastAsiaTheme="minorEastAsia" w:hint="eastAsia"/>
          <w:i/>
          <w:lang w:eastAsia="zh-CN"/>
        </w:rPr>
        <w:t>.</w:t>
      </w:r>
    </w:p>
    <w:p w:rsidR="00B210A9" w:rsidRPr="00B210A9" w:rsidRDefault="00B210A9" w:rsidP="00FA6C63">
      <w:pPr>
        <w:pStyle w:val="a0"/>
        <w:spacing w:beforeLines="50" w:before="156" w:afterLines="50" w:after="156"/>
        <w:rPr>
          <w:rFonts w:eastAsiaTheme="minorEastAsia"/>
          <w:i/>
          <w:lang w:eastAsia="zh-CN"/>
        </w:rPr>
      </w:pPr>
      <w:r>
        <w:rPr>
          <w:rFonts w:hint="eastAsia"/>
          <w:b/>
          <w:lang w:eastAsia="zh-CN"/>
        </w:rPr>
        <w:t>Proposal 3</w:t>
      </w:r>
      <w:r w:rsidRPr="00F86A18">
        <w:rPr>
          <w:rFonts w:hint="eastAsia"/>
          <w:b/>
          <w:lang w:eastAsia="zh-CN"/>
        </w:rPr>
        <w:t xml:space="preserve">: </w:t>
      </w:r>
      <w:r>
        <w:rPr>
          <w:rFonts w:eastAsiaTheme="minorEastAsia" w:hint="eastAsia"/>
          <w:i/>
          <w:lang w:eastAsia="zh-CN"/>
        </w:rPr>
        <w:t>Reuse MCS field in UL grant to indicate the retransmission of PUSCH.</w:t>
      </w:r>
    </w:p>
    <w:p w:rsidR="00054EB8" w:rsidRDefault="006003A4" w:rsidP="00FA6C63">
      <w:pPr>
        <w:pStyle w:val="a0"/>
        <w:adjustRightInd w:val="0"/>
        <w:snapToGrid w:val="0"/>
        <w:spacing w:beforeLines="50" w:before="156" w:after="156"/>
        <w:rPr>
          <w:rFonts w:eastAsiaTheme="minorEastAsia"/>
          <w:i/>
          <w:lang w:eastAsia="zh-CN"/>
        </w:rPr>
      </w:pPr>
      <w:r>
        <w:rPr>
          <w:rFonts w:hint="eastAsia"/>
          <w:b/>
          <w:lang w:eastAsia="zh-CN"/>
        </w:rPr>
        <w:t>Proposal 4</w:t>
      </w:r>
      <w:r w:rsidRPr="0037657A">
        <w:rPr>
          <w:rFonts w:hint="eastAsia"/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</w:t>
      </w:r>
      <w:bookmarkStart w:id="11" w:name="OLE_LINK3"/>
      <w:bookmarkStart w:id="12" w:name="OLE_LINK4"/>
      <w:r>
        <w:rPr>
          <w:rFonts w:eastAsiaTheme="minorEastAsia" w:hint="eastAsia"/>
          <w:i/>
          <w:lang w:eastAsia="zh-CN"/>
        </w:rPr>
        <w:t>T</w:t>
      </w:r>
      <w:r w:rsidRPr="0037657A">
        <w:rPr>
          <w:rFonts w:eastAsiaTheme="minorEastAsia" w:hint="eastAsia"/>
          <w:i/>
          <w:lang w:eastAsia="zh-CN"/>
        </w:rPr>
        <w:t>he RAR monitoring window start</w:t>
      </w:r>
      <w:r>
        <w:rPr>
          <w:rFonts w:eastAsiaTheme="minorEastAsia" w:hint="eastAsia"/>
          <w:i/>
          <w:lang w:eastAsia="zh-CN"/>
        </w:rPr>
        <w:t>s</w:t>
      </w:r>
      <w:r w:rsidRPr="0037657A">
        <w:rPr>
          <w:rFonts w:eastAsiaTheme="minorEastAsia" w:hint="eastAsia"/>
          <w:i/>
          <w:lang w:eastAsia="zh-CN"/>
        </w:rPr>
        <w:t xml:space="preserve"> at the earliest control re</w:t>
      </w:r>
      <w:r w:rsidRPr="00E77D63">
        <w:rPr>
          <w:rFonts w:eastAsiaTheme="minorEastAsia" w:hint="eastAsia"/>
          <w:i/>
          <w:lang w:eastAsia="zh-CN"/>
        </w:rPr>
        <w:t xml:space="preserve">source set at least one symbol </w:t>
      </w:r>
      <w:r w:rsidRPr="00E77D63">
        <w:rPr>
          <w:rFonts w:eastAsiaTheme="minorEastAsia"/>
          <w:i/>
          <w:lang w:eastAsia="zh-CN"/>
        </w:rPr>
        <w:t xml:space="preserve">after </w:t>
      </w:r>
      <w:r>
        <w:rPr>
          <w:rFonts w:eastAsiaTheme="minorEastAsia"/>
          <w:i/>
          <w:lang w:eastAsia="zh-CN"/>
        </w:rPr>
        <w:t xml:space="preserve">the last symbol </w:t>
      </w:r>
      <w:r w:rsidR="005C122E" w:rsidRPr="006B522C">
        <w:rPr>
          <w:rFonts w:eastAsiaTheme="minorEastAsia"/>
          <w:i/>
          <w:lang w:eastAsia="zh-CN"/>
        </w:rPr>
        <w:t xml:space="preserve">of </w:t>
      </w:r>
      <w:r w:rsidR="005C122E" w:rsidRPr="00B210A9">
        <w:rPr>
          <w:rFonts w:eastAsiaTheme="minorEastAsia"/>
          <w:i/>
          <w:lang w:eastAsia="zh-CN"/>
        </w:rPr>
        <w:t>the P</w:t>
      </w:r>
      <w:r w:rsidR="005C122E" w:rsidRPr="00B210A9">
        <w:rPr>
          <w:rFonts w:eastAsiaTheme="minorEastAsia" w:hint="eastAsia"/>
          <w:i/>
          <w:lang w:eastAsia="zh-CN"/>
        </w:rPr>
        <w:t xml:space="preserve">USCH </w:t>
      </w:r>
      <w:r w:rsidR="005C122E" w:rsidRPr="00B210A9">
        <w:rPr>
          <w:rFonts w:eastAsiaTheme="minorEastAsia"/>
          <w:i/>
          <w:lang w:eastAsia="zh-CN"/>
        </w:rPr>
        <w:t>occasion corresponding to the P</w:t>
      </w:r>
      <w:r w:rsidR="005C122E" w:rsidRPr="00B210A9">
        <w:rPr>
          <w:rFonts w:eastAsiaTheme="minorEastAsia" w:hint="eastAsia"/>
          <w:i/>
          <w:lang w:eastAsia="zh-CN"/>
        </w:rPr>
        <w:t>US</w:t>
      </w:r>
      <w:r w:rsidR="005C122E" w:rsidRPr="00B210A9">
        <w:rPr>
          <w:rFonts w:eastAsiaTheme="minorEastAsia"/>
          <w:i/>
          <w:lang w:eastAsia="zh-CN"/>
        </w:rPr>
        <w:t>CH transmission</w:t>
      </w:r>
      <w:r w:rsidR="005C122E" w:rsidRPr="00B210A9">
        <w:rPr>
          <w:rFonts w:eastAsiaTheme="minorEastAsia" w:hint="eastAsia"/>
          <w:i/>
          <w:lang w:eastAsia="zh-CN"/>
        </w:rPr>
        <w:t xml:space="preserve"> </w:t>
      </w:r>
      <w:r>
        <w:rPr>
          <w:rFonts w:eastAsiaTheme="minorEastAsia" w:hint="eastAsia"/>
          <w:i/>
          <w:lang w:eastAsia="zh-CN"/>
        </w:rPr>
        <w:t xml:space="preserve">in </w:t>
      </w:r>
      <w:proofErr w:type="spellStart"/>
      <w:r w:rsidRPr="006B522C">
        <w:rPr>
          <w:rFonts w:eastAsiaTheme="minorEastAsia" w:hint="eastAsia"/>
          <w:i/>
          <w:lang w:eastAsia="zh-CN"/>
        </w:rPr>
        <w:t>msg</w:t>
      </w:r>
      <w:r>
        <w:rPr>
          <w:rFonts w:eastAsiaTheme="minorEastAsia" w:hint="eastAsia"/>
          <w:i/>
          <w:lang w:eastAsia="zh-CN"/>
        </w:rPr>
        <w:t>A</w:t>
      </w:r>
      <w:bookmarkEnd w:id="11"/>
      <w:bookmarkEnd w:id="12"/>
      <w:proofErr w:type="spellEnd"/>
      <w:r w:rsidR="00E86496">
        <w:rPr>
          <w:rFonts w:eastAsiaTheme="minorEastAsia" w:hint="eastAsia"/>
          <w:i/>
          <w:lang w:eastAsia="zh-CN"/>
        </w:rPr>
        <w:t>.</w:t>
      </w:r>
      <w:r w:rsidR="00B210A9" w:rsidRPr="00B210A9">
        <w:rPr>
          <w:rFonts w:eastAsiaTheme="minorEastAsia" w:hint="eastAsia"/>
          <w:i/>
          <w:lang w:eastAsia="zh-CN"/>
        </w:rPr>
        <w:t xml:space="preserve"> </w:t>
      </w:r>
      <w:proofErr w:type="gramStart"/>
      <w:r w:rsidR="00B210A9">
        <w:rPr>
          <w:rFonts w:eastAsiaTheme="minorEastAsia" w:hint="eastAsia"/>
          <w:i/>
          <w:lang w:eastAsia="zh-CN"/>
        </w:rPr>
        <w:t>FFS RAR monitoring window duration for 2-step RACH.</w:t>
      </w:r>
      <w:proofErr w:type="gramEnd"/>
    </w:p>
    <w:bookmarkEnd w:id="9"/>
    <w:bookmarkEnd w:id="10"/>
    <w:p w:rsidR="00054EB8" w:rsidRDefault="00B210A9" w:rsidP="00FA6C63">
      <w:pPr>
        <w:pStyle w:val="a0"/>
        <w:adjustRightInd w:val="0"/>
        <w:snapToGrid w:val="0"/>
        <w:spacing w:beforeLines="50" w:before="156" w:after="156"/>
        <w:rPr>
          <w:rFonts w:eastAsiaTheme="minorEastAsia"/>
          <w:i/>
          <w:lang w:eastAsia="zh-CN"/>
        </w:rPr>
      </w:pPr>
      <w:r>
        <w:rPr>
          <w:rFonts w:hint="eastAsia"/>
          <w:b/>
          <w:lang w:eastAsia="zh-CN"/>
        </w:rPr>
        <w:t>Proposal 5</w:t>
      </w:r>
      <w:r w:rsidR="00021D6B" w:rsidRPr="003C7F72">
        <w:rPr>
          <w:rFonts w:hint="eastAsia"/>
          <w:b/>
          <w:lang w:eastAsia="zh-CN"/>
        </w:rPr>
        <w:t xml:space="preserve">: </w:t>
      </w:r>
      <w:r w:rsidR="00A84BC4" w:rsidRPr="00A84BC4">
        <w:rPr>
          <w:rFonts w:ascii="Times New Roman" w:eastAsiaTheme="minorEastAsia" w:hAnsi="Times New Roman" w:hint="eastAsia"/>
          <w:i/>
          <w:color w:val="000000"/>
          <w:lang w:eastAsia="zh-CN"/>
        </w:rPr>
        <w:t>Taking (2) as a starting point for power control mechanism. P</w:t>
      </w:r>
      <w:r w:rsidR="00A84BC4" w:rsidRPr="00A84BC4">
        <w:rPr>
          <w:rFonts w:ascii="Times New Roman" w:eastAsiaTheme="minorEastAsia" w:hAnsi="Times New Roman"/>
          <w:i/>
          <w:color w:val="000000"/>
          <w:lang w:eastAsia="zh-CN"/>
        </w:rPr>
        <w:t xml:space="preserve">artial </w:t>
      </w:r>
      <w:proofErr w:type="spellStart"/>
      <w:r w:rsidR="00A84BC4" w:rsidRPr="00A84BC4">
        <w:rPr>
          <w:rFonts w:ascii="Times New Roman" w:eastAsiaTheme="minorEastAsia" w:hAnsi="Times New Roman"/>
          <w:i/>
          <w:color w:val="000000"/>
          <w:lang w:eastAsia="zh-CN"/>
        </w:rPr>
        <w:t>pathloss</w:t>
      </w:r>
      <w:proofErr w:type="spellEnd"/>
      <w:r w:rsidR="00A84BC4" w:rsidRPr="00A84BC4">
        <w:rPr>
          <w:rFonts w:ascii="Times New Roman" w:eastAsiaTheme="minorEastAsia" w:hAnsi="Times New Roman"/>
          <w:i/>
          <w:color w:val="000000"/>
          <w:lang w:eastAsia="zh-CN"/>
        </w:rPr>
        <w:t xml:space="preserve"> compensation</w:t>
      </w:r>
      <w:r w:rsidR="00A84BC4" w:rsidRPr="00A84BC4">
        <w:rPr>
          <w:rFonts w:ascii="Times New Roman" w:eastAsiaTheme="minorEastAsia" w:hAnsi="Times New Roman" w:hint="eastAsia"/>
          <w:i/>
          <w:color w:val="000000"/>
          <w:lang w:eastAsia="zh-CN"/>
        </w:rPr>
        <w:t xml:space="preserve"> is adopted by reus</w:t>
      </w:r>
      <w:r w:rsidR="00A84BC4" w:rsidRPr="00A84BC4">
        <w:rPr>
          <w:rFonts w:ascii="Times New Roman" w:eastAsiaTheme="minorEastAsia" w:hAnsi="Times New Roman"/>
          <w:i/>
          <w:color w:val="000000"/>
          <w:lang w:eastAsia="zh-CN"/>
        </w:rPr>
        <w:t>ing msg3-alpha</w:t>
      </w:r>
      <w:r w:rsidR="00A84BC4" w:rsidRPr="00A84BC4">
        <w:rPr>
          <w:rFonts w:ascii="Times New Roman" w:eastAsiaTheme="minorEastAsia" w:hAnsi="Times New Roman" w:hint="eastAsia"/>
          <w:i/>
          <w:color w:val="000000"/>
          <w:lang w:eastAsia="zh-CN"/>
        </w:rPr>
        <w:t xml:space="preserve"> or </w:t>
      </w:r>
      <w:r w:rsidR="00A84BC4" w:rsidRPr="00A84BC4">
        <w:rPr>
          <w:rFonts w:ascii="Times New Roman" w:eastAsiaTheme="minorEastAsia" w:hAnsi="Times New Roman"/>
          <w:i/>
          <w:color w:val="000000"/>
          <w:lang w:eastAsia="zh-CN"/>
        </w:rPr>
        <w:t>configured</w:t>
      </w:r>
      <w:r w:rsidR="00A84BC4" w:rsidRPr="00A84BC4">
        <w:rPr>
          <w:rFonts w:ascii="Times New Roman" w:eastAsiaTheme="minorEastAsia" w:hAnsi="Times New Roman" w:hint="eastAsia"/>
          <w:i/>
          <w:color w:val="000000"/>
          <w:lang w:eastAsia="zh-CN"/>
        </w:rPr>
        <w:t xml:space="preserve"> independently; Independent power adjust step for PUSCH is configured, and total power ramp-up is obtained</w:t>
      </w:r>
      <w:r w:rsidR="00A84BC4" w:rsidRPr="00A84BC4">
        <w:rPr>
          <w:rFonts w:ascii="Times New Roman" w:eastAsiaTheme="minorEastAsia" w:hAnsi="Times New Roman"/>
          <w:i/>
          <w:color w:val="000000"/>
          <w:lang w:eastAsia="zh-CN"/>
        </w:rPr>
        <w:t xml:space="preserve"> from the first to the current </w:t>
      </w:r>
      <w:proofErr w:type="spellStart"/>
      <w:r w:rsidR="00A84BC4" w:rsidRPr="00A84BC4">
        <w:rPr>
          <w:rFonts w:ascii="Times New Roman" w:eastAsiaTheme="minorEastAsia" w:hAnsi="Times New Roman"/>
          <w:i/>
          <w:color w:val="000000"/>
          <w:lang w:eastAsia="zh-CN"/>
        </w:rPr>
        <w:t>MsgA</w:t>
      </w:r>
      <w:proofErr w:type="spellEnd"/>
      <w:r w:rsidR="00A84BC4" w:rsidRPr="00A84BC4">
        <w:rPr>
          <w:rFonts w:ascii="Times New Roman" w:eastAsiaTheme="minorEastAsia" w:hAnsi="Times New Roman"/>
          <w:i/>
          <w:color w:val="000000"/>
          <w:lang w:eastAsia="zh-CN"/>
        </w:rPr>
        <w:t xml:space="preserve"> PUSCH transmission</w:t>
      </w:r>
      <w:r w:rsidR="00A84BC4">
        <w:rPr>
          <w:rFonts w:ascii="Times New Roman" w:eastAsiaTheme="minorEastAsia" w:hAnsi="Times New Roman" w:hint="eastAsia"/>
          <w:i/>
          <w:color w:val="000000"/>
          <w:lang w:eastAsia="zh-CN"/>
        </w:rPr>
        <w:t>.</w:t>
      </w:r>
    </w:p>
    <w:p w:rsidR="00054EB8" w:rsidRDefault="00312A59" w:rsidP="00FA6C6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56" w:afterLines="50" w:after="156" w:line="320" w:lineRule="exact"/>
        <w:textAlignment w:val="baseline"/>
        <w:rPr>
          <w:rFonts w:ascii="Times New Roman" w:eastAsia="宋体" w:hAnsi="Times New Roman"/>
          <w:sz w:val="32"/>
          <w:szCs w:val="20"/>
          <w:lang w:eastAsia="zh-CN"/>
        </w:rPr>
      </w:pPr>
      <w:r w:rsidRPr="00C947D7">
        <w:rPr>
          <w:rFonts w:ascii="Times New Roman" w:eastAsia="宋体" w:hAnsi="Times New Roman"/>
          <w:sz w:val="32"/>
          <w:szCs w:val="20"/>
          <w:lang w:eastAsia="zh-CN"/>
        </w:rPr>
        <w:t>References</w:t>
      </w:r>
    </w:p>
    <w:p w:rsidR="00E03227" w:rsidRPr="00E03227" w:rsidRDefault="00E03227" w:rsidP="00A84BC4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60"/>
        <w:ind w:left="357" w:hanging="357"/>
        <w:jc w:val="both"/>
        <w:textAlignment w:val="baseline"/>
        <w:rPr>
          <w:sz w:val="20"/>
          <w:szCs w:val="20"/>
        </w:rPr>
      </w:pPr>
      <w:bookmarkStart w:id="13" w:name="_Ref534726084"/>
      <w:bookmarkEnd w:id="5"/>
      <w:bookmarkEnd w:id="6"/>
      <w:r w:rsidRPr="00E03227">
        <w:rPr>
          <w:sz w:val="20"/>
          <w:szCs w:val="20"/>
        </w:rPr>
        <w:t>RP-182894, “New work item: 2-step RACH for NR</w:t>
      </w:r>
      <w:r>
        <w:rPr>
          <w:sz w:val="20"/>
          <w:szCs w:val="20"/>
        </w:rPr>
        <w:t xml:space="preserve">”, </w:t>
      </w:r>
      <w:r w:rsidRPr="00E03227">
        <w:rPr>
          <w:sz w:val="20"/>
          <w:szCs w:val="20"/>
        </w:rPr>
        <w:t>3GPP R</w:t>
      </w:r>
      <w:r w:rsidR="00127F22">
        <w:rPr>
          <w:rFonts w:eastAsiaTheme="minorEastAsia" w:hint="eastAsia"/>
          <w:sz w:val="20"/>
          <w:szCs w:val="20"/>
          <w:lang w:eastAsia="zh-CN"/>
        </w:rPr>
        <w:t>A</w:t>
      </w:r>
      <w:r w:rsidRPr="00E03227">
        <w:rPr>
          <w:sz w:val="20"/>
          <w:szCs w:val="20"/>
        </w:rPr>
        <w:t>N#89</w:t>
      </w:r>
      <w:bookmarkEnd w:id="13"/>
    </w:p>
    <w:p w:rsidR="00F74E3C" w:rsidRPr="00A84BC4" w:rsidRDefault="008B092B" w:rsidP="00A84BC4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60"/>
        <w:ind w:left="357" w:hanging="357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R</w:t>
      </w:r>
      <w:r>
        <w:rPr>
          <w:rFonts w:eastAsiaTheme="minorEastAsia" w:hint="eastAsia"/>
          <w:sz w:val="20"/>
          <w:szCs w:val="20"/>
          <w:lang w:eastAsia="zh-CN"/>
        </w:rPr>
        <w:t>1</w:t>
      </w:r>
      <w:r>
        <w:rPr>
          <w:sz w:val="20"/>
          <w:szCs w:val="20"/>
        </w:rPr>
        <w:t>-1</w:t>
      </w:r>
      <w:r w:rsidR="008E0C79">
        <w:rPr>
          <w:rFonts w:eastAsiaTheme="minorEastAsia" w:hint="eastAsia"/>
          <w:sz w:val="20"/>
          <w:szCs w:val="20"/>
          <w:lang w:eastAsia="zh-CN"/>
        </w:rPr>
        <w:t>94725</w:t>
      </w:r>
      <w:r w:rsidRPr="00E03227">
        <w:rPr>
          <w:sz w:val="20"/>
          <w:szCs w:val="20"/>
        </w:rPr>
        <w:t>, “</w:t>
      </w:r>
      <w:r>
        <w:rPr>
          <w:rFonts w:eastAsiaTheme="minorEastAsia" w:hint="eastAsia"/>
          <w:sz w:val="20"/>
          <w:szCs w:val="20"/>
          <w:lang w:eastAsia="zh-CN"/>
        </w:rPr>
        <w:t>Discussion on procedure for 2-step RACH</w:t>
      </w:r>
      <w:r>
        <w:rPr>
          <w:sz w:val="20"/>
          <w:szCs w:val="20"/>
        </w:rPr>
        <w:t xml:space="preserve">”, </w:t>
      </w:r>
      <w:r w:rsidRPr="00E03227">
        <w:rPr>
          <w:sz w:val="20"/>
          <w:szCs w:val="20"/>
        </w:rPr>
        <w:t>3GPP R</w:t>
      </w:r>
      <w:r>
        <w:rPr>
          <w:rFonts w:eastAsiaTheme="minorEastAsia" w:hint="eastAsia"/>
          <w:sz w:val="20"/>
          <w:szCs w:val="20"/>
          <w:lang w:eastAsia="zh-CN"/>
        </w:rPr>
        <w:t>A</w:t>
      </w:r>
      <w:r w:rsidRPr="00E03227">
        <w:rPr>
          <w:sz w:val="20"/>
          <w:szCs w:val="20"/>
        </w:rPr>
        <w:t>N</w:t>
      </w:r>
      <w:r>
        <w:rPr>
          <w:rFonts w:eastAsiaTheme="minorEastAsia" w:hint="eastAsia"/>
          <w:sz w:val="20"/>
          <w:szCs w:val="20"/>
          <w:lang w:eastAsia="zh-CN"/>
        </w:rPr>
        <w:t>1</w:t>
      </w:r>
      <w:r>
        <w:rPr>
          <w:sz w:val="20"/>
          <w:szCs w:val="20"/>
        </w:rPr>
        <w:t>#</w:t>
      </w:r>
      <w:r>
        <w:rPr>
          <w:rFonts w:eastAsiaTheme="minorEastAsia" w:hint="eastAsia"/>
          <w:sz w:val="20"/>
          <w:szCs w:val="20"/>
          <w:lang w:eastAsia="zh-CN"/>
        </w:rPr>
        <w:t>96</w:t>
      </w:r>
      <w:r w:rsidR="00975870">
        <w:rPr>
          <w:rFonts w:eastAsiaTheme="minorEastAsia" w:hint="eastAsia"/>
          <w:sz w:val="20"/>
          <w:szCs w:val="20"/>
          <w:lang w:eastAsia="zh-CN"/>
        </w:rPr>
        <w:t>bis</w:t>
      </w:r>
    </w:p>
    <w:sectPr w:rsidR="00F74E3C" w:rsidRPr="00A84BC4" w:rsidSect="00F74E3C">
      <w:footerReference w:type="default" r:id="rId25"/>
      <w:pgSz w:w="11909" w:h="16834"/>
      <w:pgMar w:top="1440" w:right="1440" w:bottom="1440" w:left="1440" w:header="720" w:footer="720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977FA78" w15:done="0"/>
  <w15:commentEx w15:paraId="1AD0AE0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E2A" w:rsidRDefault="00F77E2A" w:rsidP="00F74E3C">
      <w:r>
        <w:separator/>
      </w:r>
    </w:p>
  </w:endnote>
  <w:endnote w:type="continuationSeparator" w:id="0">
    <w:p w:rsidR="00F77E2A" w:rsidRDefault="00F77E2A" w:rsidP="00F7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E3C" w:rsidRDefault="009E58F6">
    <w:pPr>
      <w:pStyle w:val="aa"/>
      <w:jc w:val="center"/>
    </w:pPr>
    <w:r>
      <w:rPr>
        <w:rStyle w:val="af0"/>
      </w:rPr>
      <w:fldChar w:fldCharType="begin"/>
    </w:r>
    <w:r w:rsidR="00312A59"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444042">
      <w:rPr>
        <w:rStyle w:val="af0"/>
        <w:noProof/>
      </w:rPr>
      <w:t>1</w:t>
    </w:r>
    <w:r>
      <w:rPr>
        <w:rStyle w:val="af0"/>
      </w:rPr>
      <w:fldChar w:fldCharType="end"/>
    </w:r>
    <w:r w:rsidR="00312A59">
      <w:rPr>
        <w:rStyle w:val="af0"/>
        <w:rFonts w:eastAsia="宋体" w:hint="eastAsia"/>
        <w:lang w:eastAsia="zh-CN"/>
      </w:rPr>
      <w:t>/</w:t>
    </w:r>
    <w:r>
      <w:rPr>
        <w:rStyle w:val="af0"/>
      </w:rPr>
      <w:fldChar w:fldCharType="begin"/>
    </w:r>
    <w:r w:rsidR="00312A59"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444042">
      <w:rPr>
        <w:rStyle w:val="af0"/>
        <w:noProof/>
      </w:rPr>
      <w:t>7</w:t>
    </w:r>
    <w:r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E2A" w:rsidRDefault="00F77E2A" w:rsidP="00F74E3C">
      <w:r>
        <w:separator/>
      </w:r>
    </w:p>
  </w:footnote>
  <w:footnote w:type="continuationSeparator" w:id="0">
    <w:p w:rsidR="00F77E2A" w:rsidRDefault="00F77E2A" w:rsidP="00F74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>
    <w:nsid w:val="05107657"/>
    <w:multiLevelType w:val="multilevel"/>
    <w:tmpl w:val="05107657"/>
    <w:lvl w:ilvl="0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3F2E1C"/>
    <w:multiLevelType w:val="hybridMultilevel"/>
    <w:tmpl w:val="38C06698"/>
    <w:lvl w:ilvl="0" w:tplc="C6B6D21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DFC3540"/>
    <w:multiLevelType w:val="hybridMultilevel"/>
    <w:tmpl w:val="CD34C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200B9C"/>
    <w:multiLevelType w:val="multilevel"/>
    <w:tmpl w:val="12200B9C"/>
    <w:lvl w:ilvl="0">
      <w:start w:val="1"/>
      <w:numFmt w:val="decimal"/>
      <w:pStyle w:val="30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6">
    <w:nsid w:val="124773D3"/>
    <w:multiLevelType w:val="hybridMultilevel"/>
    <w:tmpl w:val="E1D447B4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10969E">
      <w:start w:val="2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6DA6302"/>
    <w:multiLevelType w:val="multilevel"/>
    <w:tmpl w:val="16DA630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C871F0A"/>
    <w:multiLevelType w:val="hybridMultilevel"/>
    <w:tmpl w:val="EE4A3D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CC860A5"/>
    <w:multiLevelType w:val="hybridMultilevel"/>
    <w:tmpl w:val="B0A2EDE8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9E95C6C"/>
    <w:multiLevelType w:val="multilevel"/>
    <w:tmpl w:val="BF468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3">
    <w:nsid w:val="3B1E3806"/>
    <w:multiLevelType w:val="hybridMultilevel"/>
    <w:tmpl w:val="02609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460051"/>
    <w:multiLevelType w:val="hybridMultilevel"/>
    <w:tmpl w:val="BCE41506"/>
    <w:lvl w:ilvl="0" w:tplc="E1C25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648DD2">
      <w:start w:val="2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4AE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C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C80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4A57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00D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28A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C8B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CFF3124"/>
    <w:multiLevelType w:val="multilevel"/>
    <w:tmpl w:val="3CFF3124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44A7B4D"/>
    <w:multiLevelType w:val="hybridMultilevel"/>
    <w:tmpl w:val="3B6E5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9A44A2"/>
    <w:multiLevelType w:val="hybridMultilevel"/>
    <w:tmpl w:val="6C76489A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0">
    <w:nsid w:val="6F7B05BA"/>
    <w:multiLevelType w:val="hybridMultilevel"/>
    <w:tmpl w:val="CFC657EA"/>
    <w:lvl w:ilvl="0" w:tplc="C6B6D21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2CF4A6F"/>
    <w:multiLevelType w:val="hybridMultilevel"/>
    <w:tmpl w:val="E2021230"/>
    <w:lvl w:ilvl="0" w:tplc="768EAA9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22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85B10C3"/>
    <w:multiLevelType w:val="multilevel"/>
    <w:tmpl w:val="785B10C3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num w:numId="1">
    <w:abstractNumId w:val="5"/>
  </w:num>
  <w:num w:numId="2">
    <w:abstractNumId w:val="25"/>
  </w:num>
  <w:num w:numId="3">
    <w:abstractNumId w:val="0"/>
  </w:num>
  <w:num w:numId="4">
    <w:abstractNumId w:val="24"/>
  </w:num>
  <w:num w:numId="5">
    <w:abstractNumId w:val="12"/>
  </w:num>
  <w:num w:numId="6">
    <w:abstractNumId w:val="19"/>
  </w:num>
  <w:num w:numId="7">
    <w:abstractNumId w:val="1"/>
  </w:num>
  <w:num w:numId="8">
    <w:abstractNumId w:val="23"/>
  </w:num>
  <w:num w:numId="9">
    <w:abstractNumId w:val="7"/>
  </w:num>
  <w:num w:numId="10">
    <w:abstractNumId w:val="15"/>
  </w:num>
  <w:num w:numId="11">
    <w:abstractNumId w:val="6"/>
  </w:num>
  <w:num w:numId="12">
    <w:abstractNumId w:val="14"/>
  </w:num>
  <w:num w:numId="13">
    <w:abstractNumId w:val="9"/>
  </w:num>
  <w:num w:numId="14">
    <w:abstractNumId w:val="10"/>
  </w:num>
  <w:num w:numId="15">
    <w:abstractNumId w:val="2"/>
  </w:num>
  <w:num w:numId="16">
    <w:abstractNumId w:val="22"/>
  </w:num>
  <w:num w:numId="17">
    <w:abstractNumId w:val="13"/>
  </w:num>
  <w:num w:numId="18">
    <w:abstractNumId w:val="16"/>
  </w:num>
  <w:num w:numId="19">
    <w:abstractNumId w:val="4"/>
  </w:num>
  <w:num w:numId="20">
    <w:abstractNumId w:val="21"/>
  </w:num>
  <w:num w:numId="21">
    <w:abstractNumId w:val="17"/>
  </w:num>
  <w:num w:numId="22">
    <w:abstractNumId w:val="18"/>
  </w:num>
  <w:num w:numId="23">
    <w:abstractNumId w:val="8"/>
  </w:num>
  <w:num w:numId="24">
    <w:abstractNumId w:val="20"/>
  </w:num>
  <w:num w:numId="25">
    <w:abstractNumId w:val="11"/>
  </w:num>
  <w:num w:numId="2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ingyu">
    <w15:presenceInfo w15:providerId="None" w15:userId="Ningy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6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33"/>
    <w:rsid w:val="00000A48"/>
    <w:rsid w:val="00000CBB"/>
    <w:rsid w:val="00000D4F"/>
    <w:rsid w:val="00001105"/>
    <w:rsid w:val="00001148"/>
    <w:rsid w:val="00001549"/>
    <w:rsid w:val="00001969"/>
    <w:rsid w:val="00001CB6"/>
    <w:rsid w:val="00002372"/>
    <w:rsid w:val="0000279E"/>
    <w:rsid w:val="000027CE"/>
    <w:rsid w:val="000030A0"/>
    <w:rsid w:val="00003950"/>
    <w:rsid w:val="00003D82"/>
    <w:rsid w:val="00004CB4"/>
    <w:rsid w:val="00004DD6"/>
    <w:rsid w:val="00005215"/>
    <w:rsid w:val="0000536B"/>
    <w:rsid w:val="00005B9C"/>
    <w:rsid w:val="00005DA8"/>
    <w:rsid w:val="00006EC2"/>
    <w:rsid w:val="0000733A"/>
    <w:rsid w:val="00007374"/>
    <w:rsid w:val="0000746E"/>
    <w:rsid w:val="00007CDE"/>
    <w:rsid w:val="00007FC1"/>
    <w:rsid w:val="000100A6"/>
    <w:rsid w:val="000100CC"/>
    <w:rsid w:val="0001055F"/>
    <w:rsid w:val="0001077F"/>
    <w:rsid w:val="000108B2"/>
    <w:rsid w:val="0001146D"/>
    <w:rsid w:val="0001149C"/>
    <w:rsid w:val="00011CD9"/>
    <w:rsid w:val="00011DFD"/>
    <w:rsid w:val="00011E65"/>
    <w:rsid w:val="00012376"/>
    <w:rsid w:val="0001267E"/>
    <w:rsid w:val="00012911"/>
    <w:rsid w:val="00012C7F"/>
    <w:rsid w:val="00012DAF"/>
    <w:rsid w:val="00012FD3"/>
    <w:rsid w:val="0001317E"/>
    <w:rsid w:val="0001337D"/>
    <w:rsid w:val="0001346A"/>
    <w:rsid w:val="000138FD"/>
    <w:rsid w:val="00013F82"/>
    <w:rsid w:val="00014788"/>
    <w:rsid w:val="00015901"/>
    <w:rsid w:val="00015937"/>
    <w:rsid w:val="00015B84"/>
    <w:rsid w:val="00015BA1"/>
    <w:rsid w:val="00015E44"/>
    <w:rsid w:val="00016367"/>
    <w:rsid w:val="0001638F"/>
    <w:rsid w:val="0001656C"/>
    <w:rsid w:val="0001668C"/>
    <w:rsid w:val="00016E2F"/>
    <w:rsid w:val="000172A2"/>
    <w:rsid w:val="000172A8"/>
    <w:rsid w:val="0001735B"/>
    <w:rsid w:val="000173DD"/>
    <w:rsid w:val="00017613"/>
    <w:rsid w:val="0001762E"/>
    <w:rsid w:val="00017714"/>
    <w:rsid w:val="00017845"/>
    <w:rsid w:val="000178C4"/>
    <w:rsid w:val="00017928"/>
    <w:rsid w:val="00017B32"/>
    <w:rsid w:val="00017F0F"/>
    <w:rsid w:val="00017F21"/>
    <w:rsid w:val="00017FE8"/>
    <w:rsid w:val="00020146"/>
    <w:rsid w:val="000202E8"/>
    <w:rsid w:val="00020632"/>
    <w:rsid w:val="00020B30"/>
    <w:rsid w:val="00020D93"/>
    <w:rsid w:val="000214E8"/>
    <w:rsid w:val="00021941"/>
    <w:rsid w:val="00021BA6"/>
    <w:rsid w:val="00021D29"/>
    <w:rsid w:val="00021D6B"/>
    <w:rsid w:val="00021FCA"/>
    <w:rsid w:val="00022A13"/>
    <w:rsid w:val="00022CB4"/>
    <w:rsid w:val="000235DE"/>
    <w:rsid w:val="000244B8"/>
    <w:rsid w:val="0002462D"/>
    <w:rsid w:val="00024A15"/>
    <w:rsid w:val="0002602D"/>
    <w:rsid w:val="00026313"/>
    <w:rsid w:val="000264B8"/>
    <w:rsid w:val="000267E0"/>
    <w:rsid w:val="000269A5"/>
    <w:rsid w:val="000271EE"/>
    <w:rsid w:val="000273FD"/>
    <w:rsid w:val="0002759A"/>
    <w:rsid w:val="0002784B"/>
    <w:rsid w:val="00027B91"/>
    <w:rsid w:val="000301BC"/>
    <w:rsid w:val="00030537"/>
    <w:rsid w:val="00030D0A"/>
    <w:rsid w:val="00030FBB"/>
    <w:rsid w:val="000311DB"/>
    <w:rsid w:val="000314FA"/>
    <w:rsid w:val="00031B05"/>
    <w:rsid w:val="00031BA2"/>
    <w:rsid w:val="00031D51"/>
    <w:rsid w:val="00032238"/>
    <w:rsid w:val="000324E2"/>
    <w:rsid w:val="00032856"/>
    <w:rsid w:val="00032E36"/>
    <w:rsid w:val="000332C5"/>
    <w:rsid w:val="000333C6"/>
    <w:rsid w:val="0003355E"/>
    <w:rsid w:val="0003393B"/>
    <w:rsid w:val="00033B21"/>
    <w:rsid w:val="00034348"/>
    <w:rsid w:val="0003440A"/>
    <w:rsid w:val="0003467D"/>
    <w:rsid w:val="00034791"/>
    <w:rsid w:val="00034908"/>
    <w:rsid w:val="00034B73"/>
    <w:rsid w:val="00034B7E"/>
    <w:rsid w:val="00034F03"/>
    <w:rsid w:val="00035034"/>
    <w:rsid w:val="00035043"/>
    <w:rsid w:val="0003504A"/>
    <w:rsid w:val="0003545A"/>
    <w:rsid w:val="00035BF6"/>
    <w:rsid w:val="00035CAE"/>
    <w:rsid w:val="00035E0E"/>
    <w:rsid w:val="00035E12"/>
    <w:rsid w:val="00035EA6"/>
    <w:rsid w:val="000361D1"/>
    <w:rsid w:val="000363D4"/>
    <w:rsid w:val="00036773"/>
    <w:rsid w:val="00036A3D"/>
    <w:rsid w:val="00036CA7"/>
    <w:rsid w:val="00036D2E"/>
    <w:rsid w:val="000373BF"/>
    <w:rsid w:val="00037506"/>
    <w:rsid w:val="000377D9"/>
    <w:rsid w:val="00037A75"/>
    <w:rsid w:val="00037BE0"/>
    <w:rsid w:val="00037E97"/>
    <w:rsid w:val="00037EDD"/>
    <w:rsid w:val="000403CD"/>
    <w:rsid w:val="00040A96"/>
    <w:rsid w:val="00040B2E"/>
    <w:rsid w:val="00040BE5"/>
    <w:rsid w:val="00040E46"/>
    <w:rsid w:val="00041699"/>
    <w:rsid w:val="00041B0F"/>
    <w:rsid w:val="00041C04"/>
    <w:rsid w:val="0004218B"/>
    <w:rsid w:val="000424B3"/>
    <w:rsid w:val="000429E2"/>
    <w:rsid w:val="000429F7"/>
    <w:rsid w:val="00042D12"/>
    <w:rsid w:val="0004323A"/>
    <w:rsid w:val="0004323C"/>
    <w:rsid w:val="0004342B"/>
    <w:rsid w:val="00043433"/>
    <w:rsid w:val="000436B2"/>
    <w:rsid w:val="00043A13"/>
    <w:rsid w:val="00043DBD"/>
    <w:rsid w:val="000443AE"/>
    <w:rsid w:val="00044E14"/>
    <w:rsid w:val="0004534F"/>
    <w:rsid w:val="000459A2"/>
    <w:rsid w:val="00045C04"/>
    <w:rsid w:val="00045F1B"/>
    <w:rsid w:val="00046452"/>
    <w:rsid w:val="00046C5A"/>
    <w:rsid w:val="00046F83"/>
    <w:rsid w:val="00046F9D"/>
    <w:rsid w:val="00047932"/>
    <w:rsid w:val="000479B9"/>
    <w:rsid w:val="00047C61"/>
    <w:rsid w:val="00047D17"/>
    <w:rsid w:val="00047EEE"/>
    <w:rsid w:val="00047FB4"/>
    <w:rsid w:val="00050042"/>
    <w:rsid w:val="000506E4"/>
    <w:rsid w:val="000507AA"/>
    <w:rsid w:val="0005100C"/>
    <w:rsid w:val="0005168C"/>
    <w:rsid w:val="0005170A"/>
    <w:rsid w:val="000517A1"/>
    <w:rsid w:val="00051C62"/>
    <w:rsid w:val="00051CDB"/>
    <w:rsid w:val="00052402"/>
    <w:rsid w:val="00052629"/>
    <w:rsid w:val="000526CE"/>
    <w:rsid w:val="000528A1"/>
    <w:rsid w:val="00052996"/>
    <w:rsid w:val="00052E75"/>
    <w:rsid w:val="00053027"/>
    <w:rsid w:val="00053BCA"/>
    <w:rsid w:val="00053C0F"/>
    <w:rsid w:val="00054548"/>
    <w:rsid w:val="000547F7"/>
    <w:rsid w:val="000549C4"/>
    <w:rsid w:val="00054EB8"/>
    <w:rsid w:val="00054F87"/>
    <w:rsid w:val="0005502D"/>
    <w:rsid w:val="000555DC"/>
    <w:rsid w:val="000556AD"/>
    <w:rsid w:val="00055870"/>
    <w:rsid w:val="00055A05"/>
    <w:rsid w:val="00055ACB"/>
    <w:rsid w:val="00055B09"/>
    <w:rsid w:val="00055B5B"/>
    <w:rsid w:val="00055D36"/>
    <w:rsid w:val="00055FCB"/>
    <w:rsid w:val="000564B2"/>
    <w:rsid w:val="0005671C"/>
    <w:rsid w:val="00056E55"/>
    <w:rsid w:val="000576A3"/>
    <w:rsid w:val="00057DA9"/>
    <w:rsid w:val="00057E7D"/>
    <w:rsid w:val="00060352"/>
    <w:rsid w:val="000606BD"/>
    <w:rsid w:val="00060EA1"/>
    <w:rsid w:val="000610B1"/>
    <w:rsid w:val="000610FB"/>
    <w:rsid w:val="00061185"/>
    <w:rsid w:val="0006166A"/>
    <w:rsid w:val="00061DF3"/>
    <w:rsid w:val="00061E2E"/>
    <w:rsid w:val="00062096"/>
    <w:rsid w:val="000620AD"/>
    <w:rsid w:val="000621BD"/>
    <w:rsid w:val="000625E2"/>
    <w:rsid w:val="0006274C"/>
    <w:rsid w:val="00062783"/>
    <w:rsid w:val="000628B3"/>
    <w:rsid w:val="00062983"/>
    <w:rsid w:val="00062C16"/>
    <w:rsid w:val="00062D12"/>
    <w:rsid w:val="00062D7E"/>
    <w:rsid w:val="00062DC9"/>
    <w:rsid w:val="000632F9"/>
    <w:rsid w:val="000636C4"/>
    <w:rsid w:val="00063A1B"/>
    <w:rsid w:val="00063BA1"/>
    <w:rsid w:val="00063E56"/>
    <w:rsid w:val="00063ED1"/>
    <w:rsid w:val="00063FAA"/>
    <w:rsid w:val="000647B4"/>
    <w:rsid w:val="0006492E"/>
    <w:rsid w:val="00064EA2"/>
    <w:rsid w:val="00064EA6"/>
    <w:rsid w:val="00065848"/>
    <w:rsid w:val="00065E1E"/>
    <w:rsid w:val="00065F07"/>
    <w:rsid w:val="000664A4"/>
    <w:rsid w:val="00066C02"/>
    <w:rsid w:val="00066D6B"/>
    <w:rsid w:val="00066EA9"/>
    <w:rsid w:val="00067532"/>
    <w:rsid w:val="0006768F"/>
    <w:rsid w:val="00067AAA"/>
    <w:rsid w:val="00067C7D"/>
    <w:rsid w:val="00067F7B"/>
    <w:rsid w:val="00070E6A"/>
    <w:rsid w:val="000710DF"/>
    <w:rsid w:val="0007134A"/>
    <w:rsid w:val="00071824"/>
    <w:rsid w:val="00071C80"/>
    <w:rsid w:val="00071EFC"/>
    <w:rsid w:val="00071F85"/>
    <w:rsid w:val="00072298"/>
    <w:rsid w:val="0007261A"/>
    <w:rsid w:val="00072B01"/>
    <w:rsid w:val="00072D3B"/>
    <w:rsid w:val="00073B27"/>
    <w:rsid w:val="00073FEC"/>
    <w:rsid w:val="00074060"/>
    <w:rsid w:val="0007463F"/>
    <w:rsid w:val="00074C4A"/>
    <w:rsid w:val="0007504F"/>
    <w:rsid w:val="00075D01"/>
    <w:rsid w:val="00075EFB"/>
    <w:rsid w:val="0007602B"/>
    <w:rsid w:val="00076207"/>
    <w:rsid w:val="0007633C"/>
    <w:rsid w:val="00076340"/>
    <w:rsid w:val="00076503"/>
    <w:rsid w:val="00076571"/>
    <w:rsid w:val="00076BAA"/>
    <w:rsid w:val="00076C2E"/>
    <w:rsid w:val="00076E96"/>
    <w:rsid w:val="0007708D"/>
    <w:rsid w:val="00077091"/>
    <w:rsid w:val="0007717E"/>
    <w:rsid w:val="00077370"/>
    <w:rsid w:val="000773F6"/>
    <w:rsid w:val="000779EE"/>
    <w:rsid w:val="00077D3E"/>
    <w:rsid w:val="00077D54"/>
    <w:rsid w:val="00080030"/>
    <w:rsid w:val="0008013B"/>
    <w:rsid w:val="00080149"/>
    <w:rsid w:val="00080219"/>
    <w:rsid w:val="0008048E"/>
    <w:rsid w:val="00080662"/>
    <w:rsid w:val="00080804"/>
    <w:rsid w:val="00080A64"/>
    <w:rsid w:val="00080F98"/>
    <w:rsid w:val="00081075"/>
    <w:rsid w:val="00081428"/>
    <w:rsid w:val="00081966"/>
    <w:rsid w:val="00081BF4"/>
    <w:rsid w:val="000825C2"/>
    <w:rsid w:val="00082BD4"/>
    <w:rsid w:val="00082CA3"/>
    <w:rsid w:val="00082E20"/>
    <w:rsid w:val="00082F9B"/>
    <w:rsid w:val="0008312E"/>
    <w:rsid w:val="0008318A"/>
    <w:rsid w:val="00083721"/>
    <w:rsid w:val="00083A52"/>
    <w:rsid w:val="00083C5B"/>
    <w:rsid w:val="00083DAA"/>
    <w:rsid w:val="000845D8"/>
    <w:rsid w:val="000846E6"/>
    <w:rsid w:val="0008485F"/>
    <w:rsid w:val="00084C8B"/>
    <w:rsid w:val="00084CC2"/>
    <w:rsid w:val="00084ECE"/>
    <w:rsid w:val="000850A1"/>
    <w:rsid w:val="000855F8"/>
    <w:rsid w:val="0008589F"/>
    <w:rsid w:val="00085A71"/>
    <w:rsid w:val="0008615A"/>
    <w:rsid w:val="00086749"/>
    <w:rsid w:val="000869C1"/>
    <w:rsid w:val="00086A18"/>
    <w:rsid w:val="00086E51"/>
    <w:rsid w:val="000871FE"/>
    <w:rsid w:val="00087316"/>
    <w:rsid w:val="000874BF"/>
    <w:rsid w:val="000876C9"/>
    <w:rsid w:val="00087B77"/>
    <w:rsid w:val="00090420"/>
    <w:rsid w:val="00090601"/>
    <w:rsid w:val="00090DB8"/>
    <w:rsid w:val="00090E9B"/>
    <w:rsid w:val="00091111"/>
    <w:rsid w:val="000911CD"/>
    <w:rsid w:val="0009143A"/>
    <w:rsid w:val="000917E9"/>
    <w:rsid w:val="000919A4"/>
    <w:rsid w:val="00091C89"/>
    <w:rsid w:val="00092370"/>
    <w:rsid w:val="0009250A"/>
    <w:rsid w:val="000929F8"/>
    <w:rsid w:val="000929FE"/>
    <w:rsid w:val="00092B65"/>
    <w:rsid w:val="00092CA6"/>
    <w:rsid w:val="00093096"/>
    <w:rsid w:val="000932AD"/>
    <w:rsid w:val="0009345A"/>
    <w:rsid w:val="000937CA"/>
    <w:rsid w:val="00093829"/>
    <w:rsid w:val="00094467"/>
    <w:rsid w:val="00094531"/>
    <w:rsid w:val="00095318"/>
    <w:rsid w:val="00095620"/>
    <w:rsid w:val="000958B4"/>
    <w:rsid w:val="00095BBB"/>
    <w:rsid w:val="00095E4C"/>
    <w:rsid w:val="000969C4"/>
    <w:rsid w:val="00096CBF"/>
    <w:rsid w:val="00096DAC"/>
    <w:rsid w:val="00096E5A"/>
    <w:rsid w:val="00097231"/>
    <w:rsid w:val="000975F7"/>
    <w:rsid w:val="0009785F"/>
    <w:rsid w:val="000978E3"/>
    <w:rsid w:val="00097950"/>
    <w:rsid w:val="00097ABB"/>
    <w:rsid w:val="00097D7A"/>
    <w:rsid w:val="000A0079"/>
    <w:rsid w:val="000A007A"/>
    <w:rsid w:val="000A05CD"/>
    <w:rsid w:val="000A0705"/>
    <w:rsid w:val="000A081B"/>
    <w:rsid w:val="000A091C"/>
    <w:rsid w:val="000A0A95"/>
    <w:rsid w:val="000A0B7D"/>
    <w:rsid w:val="000A1213"/>
    <w:rsid w:val="000A148B"/>
    <w:rsid w:val="000A15AB"/>
    <w:rsid w:val="000A18B2"/>
    <w:rsid w:val="000A192D"/>
    <w:rsid w:val="000A1CAC"/>
    <w:rsid w:val="000A1E08"/>
    <w:rsid w:val="000A1E74"/>
    <w:rsid w:val="000A2494"/>
    <w:rsid w:val="000A267D"/>
    <w:rsid w:val="000A3AF3"/>
    <w:rsid w:val="000A411C"/>
    <w:rsid w:val="000A41AB"/>
    <w:rsid w:val="000A41F3"/>
    <w:rsid w:val="000A4EA4"/>
    <w:rsid w:val="000A50CF"/>
    <w:rsid w:val="000A55DA"/>
    <w:rsid w:val="000A5966"/>
    <w:rsid w:val="000A5A32"/>
    <w:rsid w:val="000A5D8B"/>
    <w:rsid w:val="000A6175"/>
    <w:rsid w:val="000A621F"/>
    <w:rsid w:val="000A62A9"/>
    <w:rsid w:val="000A6373"/>
    <w:rsid w:val="000A6633"/>
    <w:rsid w:val="000A66F1"/>
    <w:rsid w:val="000A690D"/>
    <w:rsid w:val="000A69F4"/>
    <w:rsid w:val="000A6D59"/>
    <w:rsid w:val="000A6E7B"/>
    <w:rsid w:val="000A7465"/>
    <w:rsid w:val="000A7506"/>
    <w:rsid w:val="000A75AB"/>
    <w:rsid w:val="000A7E28"/>
    <w:rsid w:val="000A7ED0"/>
    <w:rsid w:val="000B01B5"/>
    <w:rsid w:val="000B0757"/>
    <w:rsid w:val="000B0B02"/>
    <w:rsid w:val="000B1923"/>
    <w:rsid w:val="000B1BE3"/>
    <w:rsid w:val="000B2244"/>
    <w:rsid w:val="000B22E9"/>
    <w:rsid w:val="000B231A"/>
    <w:rsid w:val="000B239B"/>
    <w:rsid w:val="000B2882"/>
    <w:rsid w:val="000B2974"/>
    <w:rsid w:val="000B2A00"/>
    <w:rsid w:val="000B2B6E"/>
    <w:rsid w:val="000B31CF"/>
    <w:rsid w:val="000B32D7"/>
    <w:rsid w:val="000B3465"/>
    <w:rsid w:val="000B369D"/>
    <w:rsid w:val="000B373A"/>
    <w:rsid w:val="000B3880"/>
    <w:rsid w:val="000B3979"/>
    <w:rsid w:val="000B3A8B"/>
    <w:rsid w:val="000B3BAB"/>
    <w:rsid w:val="000B3E4E"/>
    <w:rsid w:val="000B40B0"/>
    <w:rsid w:val="000B40B1"/>
    <w:rsid w:val="000B43FE"/>
    <w:rsid w:val="000B452F"/>
    <w:rsid w:val="000B4606"/>
    <w:rsid w:val="000B471C"/>
    <w:rsid w:val="000B4CB0"/>
    <w:rsid w:val="000B4D2A"/>
    <w:rsid w:val="000B4E97"/>
    <w:rsid w:val="000B537D"/>
    <w:rsid w:val="000B54B2"/>
    <w:rsid w:val="000B55F6"/>
    <w:rsid w:val="000B575F"/>
    <w:rsid w:val="000B584F"/>
    <w:rsid w:val="000B5BB8"/>
    <w:rsid w:val="000B5D06"/>
    <w:rsid w:val="000B5DA5"/>
    <w:rsid w:val="000B5F58"/>
    <w:rsid w:val="000B6364"/>
    <w:rsid w:val="000B648E"/>
    <w:rsid w:val="000B6892"/>
    <w:rsid w:val="000B68C0"/>
    <w:rsid w:val="000B6C01"/>
    <w:rsid w:val="000B76C2"/>
    <w:rsid w:val="000B7BDF"/>
    <w:rsid w:val="000B7D79"/>
    <w:rsid w:val="000C0016"/>
    <w:rsid w:val="000C0048"/>
    <w:rsid w:val="000C03E2"/>
    <w:rsid w:val="000C0746"/>
    <w:rsid w:val="000C08FE"/>
    <w:rsid w:val="000C0E09"/>
    <w:rsid w:val="000C0E12"/>
    <w:rsid w:val="000C1108"/>
    <w:rsid w:val="000C18DD"/>
    <w:rsid w:val="000C1C08"/>
    <w:rsid w:val="000C1D88"/>
    <w:rsid w:val="000C21B4"/>
    <w:rsid w:val="000C22BD"/>
    <w:rsid w:val="000C245B"/>
    <w:rsid w:val="000C2610"/>
    <w:rsid w:val="000C2B13"/>
    <w:rsid w:val="000C2C02"/>
    <w:rsid w:val="000C2C9C"/>
    <w:rsid w:val="000C3576"/>
    <w:rsid w:val="000C35F6"/>
    <w:rsid w:val="000C3948"/>
    <w:rsid w:val="000C3A78"/>
    <w:rsid w:val="000C3A84"/>
    <w:rsid w:val="000C3C0D"/>
    <w:rsid w:val="000C4141"/>
    <w:rsid w:val="000C4BD5"/>
    <w:rsid w:val="000C4DB4"/>
    <w:rsid w:val="000C4DC8"/>
    <w:rsid w:val="000C526D"/>
    <w:rsid w:val="000C5384"/>
    <w:rsid w:val="000C56D0"/>
    <w:rsid w:val="000C56E0"/>
    <w:rsid w:val="000C5918"/>
    <w:rsid w:val="000C5AF7"/>
    <w:rsid w:val="000C6B8E"/>
    <w:rsid w:val="000C6C83"/>
    <w:rsid w:val="000D0210"/>
    <w:rsid w:val="000D0A5A"/>
    <w:rsid w:val="000D157F"/>
    <w:rsid w:val="000D1944"/>
    <w:rsid w:val="000D1DCC"/>
    <w:rsid w:val="000D1EF0"/>
    <w:rsid w:val="000D2047"/>
    <w:rsid w:val="000D272A"/>
    <w:rsid w:val="000D2918"/>
    <w:rsid w:val="000D2F40"/>
    <w:rsid w:val="000D3042"/>
    <w:rsid w:val="000D30AA"/>
    <w:rsid w:val="000D4B23"/>
    <w:rsid w:val="000D515E"/>
    <w:rsid w:val="000D5374"/>
    <w:rsid w:val="000D5702"/>
    <w:rsid w:val="000D57AB"/>
    <w:rsid w:val="000D5825"/>
    <w:rsid w:val="000D5A32"/>
    <w:rsid w:val="000D5ABA"/>
    <w:rsid w:val="000D5B68"/>
    <w:rsid w:val="000D5CAF"/>
    <w:rsid w:val="000D5E0C"/>
    <w:rsid w:val="000D5F73"/>
    <w:rsid w:val="000D6044"/>
    <w:rsid w:val="000D6837"/>
    <w:rsid w:val="000D6CA5"/>
    <w:rsid w:val="000D6F08"/>
    <w:rsid w:val="000D7313"/>
    <w:rsid w:val="000D751F"/>
    <w:rsid w:val="000D7B80"/>
    <w:rsid w:val="000D7F0F"/>
    <w:rsid w:val="000E01FC"/>
    <w:rsid w:val="000E04BD"/>
    <w:rsid w:val="000E11B6"/>
    <w:rsid w:val="000E1268"/>
    <w:rsid w:val="000E131B"/>
    <w:rsid w:val="000E15CB"/>
    <w:rsid w:val="000E1797"/>
    <w:rsid w:val="000E183E"/>
    <w:rsid w:val="000E19AA"/>
    <w:rsid w:val="000E1D68"/>
    <w:rsid w:val="000E1F4F"/>
    <w:rsid w:val="000E22D3"/>
    <w:rsid w:val="000E2307"/>
    <w:rsid w:val="000E2A3D"/>
    <w:rsid w:val="000E2D42"/>
    <w:rsid w:val="000E2E91"/>
    <w:rsid w:val="000E2EA4"/>
    <w:rsid w:val="000E2F0E"/>
    <w:rsid w:val="000E2FCD"/>
    <w:rsid w:val="000E31A7"/>
    <w:rsid w:val="000E3516"/>
    <w:rsid w:val="000E3695"/>
    <w:rsid w:val="000E3839"/>
    <w:rsid w:val="000E38B2"/>
    <w:rsid w:val="000E3A21"/>
    <w:rsid w:val="000E3B49"/>
    <w:rsid w:val="000E3E99"/>
    <w:rsid w:val="000E445C"/>
    <w:rsid w:val="000E453E"/>
    <w:rsid w:val="000E481F"/>
    <w:rsid w:val="000E4C15"/>
    <w:rsid w:val="000E4F83"/>
    <w:rsid w:val="000E5306"/>
    <w:rsid w:val="000E549E"/>
    <w:rsid w:val="000E5A9F"/>
    <w:rsid w:val="000E5B0C"/>
    <w:rsid w:val="000E5C2E"/>
    <w:rsid w:val="000E5C32"/>
    <w:rsid w:val="000E5C66"/>
    <w:rsid w:val="000E5CE4"/>
    <w:rsid w:val="000E5D4A"/>
    <w:rsid w:val="000E5E3F"/>
    <w:rsid w:val="000E5FCE"/>
    <w:rsid w:val="000E6015"/>
    <w:rsid w:val="000E6036"/>
    <w:rsid w:val="000E625A"/>
    <w:rsid w:val="000E6367"/>
    <w:rsid w:val="000E6CDF"/>
    <w:rsid w:val="000E7297"/>
    <w:rsid w:val="000E7848"/>
    <w:rsid w:val="000F0565"/>
    <w:rsid w:val="000F0DB3"/>
    <w:rsid w:val="000F124F"/>
    <w:rsid w:val="000F127B"/>
    <w:rsid w:val="000F1845"/>
    <w:rsid w:val="000F1D30"/>
    <w:rsid w:val="000F1F40"/>
    <w:rsid w:val="000F20E6"/>
    <w:rsid w:val="000F2470"/>
    <w:rsid w:val="000F2AD7"/>
    <w:rsid w:val="000F2EC0"/>
    <w:rsid w:val="000F2FA7"/>
    <w:rsid w:val="000F3574"/>
    <w:rsid w:val="000F36A4"/>
    <w:rsid w:val="000F37A6"/>
    <w:rsid w:val="000F424D"/>
    <w:rsid w:val="000F42EF"/>
    <w:rsid w:val="000F4442"/>
    <w:rsid w:val="000F4860"/>
    <w:rsid w:val="000F5307"/>
    <w:rsid w:val="000F5534"/>
    <w:rsid w:val="000F5825"/>
    <w:rsid w:val="000F5C2E"/>
    <w:rsid w:val="000F5CB0"/>
    <w:rsid w:val="000F5CF4"/>
    <w:rsid w:val="000F5D8F"/>
    <w:rsid w:val="000F6A3E"/>
    <w:rsid w:val="000F6ACD"/>
    <w:rsid w:val="000F6BBB"/>
    <w:rsid w:val="000F6D45"/>
    <w:rsid w:val="000F6DE0"/>
    <w:rsid w:val="000F6E79"/>
    <w:rsid w:val="000F6FBF"/>
    <w:rsid w:val="000F74EE"/>
    <w:rsid w:val="000F7C2E"/>
    <w:rsid w:val="000F7E34"/>
    <w:rsid w:val="000F7E9E"/>
    <w:rsid w:val="000F7EC1"/>
    <w:rsid w:val="001002CC"/>
    <w:rsid w:val="001005BE"/>
    <w:rsid w:val="0010065D"/>
    <w:rsid w:val="00100712"/>
    <w:rsid w:val="001009C1"/>
    <w:rsid w:val="00100B96"/>
    <w:rsid w:val="00100D5F"/>
    <w:rsid w:val="00100E55"/>
    <w:rsid w:val="0010135D"/>
    <w:rsid w:val="00102669"/>
    <w:rsid w:val="0010266C"/>
    <w:rsid w:val="0010271C"/>
    <w:rsid w:val="001027D9"/>
    <w:rsid w:val="00102C06"/>
    <w:rsid w:val="00102C14"/>
    <w:rsid w:val="00103845"/>
    <w:rsid w:val="0010389F"/>
    <w:rsid w:val="00103BA2"/>
    <w:rsid w:val="00103D3A"/>
    <w:rsid w:val="001040DB"/>
    <w:rsid w:val="00104333"/>
    <w:rsid w:val="001043BD"/>
    <w:rsid w:val="00104824"/>
    <w:rsid w:val="00104B68"/>
    <w:rsid w:val="00104F5D"/>
    <w:rsid w:val="00104F6F"/>
    <w:rsid w:val="00105789"/>
    <w:rsid w:val="00105878"/>
    <w:rsid w:val="001058ED"/>
    <w:rsid w:val="00105946"/>
    <w:rsid w:val="00105D08"/>
    <w:rsid w:val="0010634F"/>
    <w:rsid w:val="001075C0"/>
    <w:rsid w:val="001077B8"/>
    <w:rsid w:val="00107AB6"/>
    <w:rsid w:val="00107CC3"/>
    <w:rsid w:val="001102DE"/>
    <w:rsid w:val="00110328"/>
    <w:rsid w:val="001103E3"/>
    <w:rsid w:val="001103F8"/>
    <w:rsid w:val="00110948"/>
    <w:rsid w:val="00110BDC"/>
    <w:rsid w:val="00110DA4"/>
    <w:rsid w:val="00110E71"/>
    <w:rsid w:val="00111312"/>
    <w:rsid w:val="00111F7E"/>
    <w:rsid w:val="001120A7"/>
    <w:rsid w:val="001125D6"/>
    <w:rsid w:val="001129BE"/>
    <w:rsid w:val="00112A29"/>
    <w:rsid w:val="00112AB0"/>
    <w:rsid w:val="00112C61"/>
    <w:rsid w:val="00113D6E"/>
    <w:rsid w:val="00114348"/>
    <w:rsid w:val="00114B53"/>
    <w:rsid w:val="00114DEB"/>
    <w:rsid w:val="0011547C"/>
    <w:rsid w:val="00115673"/>
    <w:rsid w:val="001158AC"/>
    <w:rsid w:val="00115BB0"/>
    <w:rsid w:val="00116066"/>
    <w:rsid w:val="001160BF"/>
    <w:rsid w:val="0011627E"/>
    <w:rsid w:val="00116B13"/>
    <w:rsid w:val="00116DDA"/>
    <w:rsid w:val="00117E69"/>
    <w:rsid w:val="001200BF"/>
    <w:rsid w:val="00120458"/>
    <w:rsid w:val="00120C5E"/>
    <w:rsid w:val="001214AF"/>
    <w:rsid w:val="001214ED"/>
    <w:rsid w:val="00122293"/>
    <w:rsid w:val="001229F7"/>
    <w:rsid w:val="00122DC7"/>
    <w:rsid w:val="00123457"/>
    <w:rsid w:val="00123FA2"/>
    <w:rsid w:val="001241EA"/>
    <w:rsid w:val="00124C59"/>
    <w:rsid w:val="00125103"/>
    <w:rsid w:val="001256FC"/>
    <w:rsid w:val="00125882"/>
    <w:rsid w:val="001258BD"/>
    <w:rsid w:val="001259C2"/>
    <w:rsid w:val="0012653A"/>
    <w:rsid w:val="0012672A"/>
    <w:rsid w:val="00126A15"/>
    <w:rsid w:val="00126CCE"/>
    <w:rsid w:val="0012748A"/>
    <w:rsid w:val="001276EE"/>
    <w:rsid w:val="001279A4"/>
    <w:rsid w:val="00127E57"/>
    <w:rsid w:val="00127F22"/>
    <w:rsid w:val="00130006"/>
    <w:rsid w:val="0013047F"/>
    <w:rsid w:val="00130B09"/>
    <w:rsid w:val="00130B4A"/>
    <w:rsid w:val="00130E52"/>
    <w:rsid w:val="001314E5"/>
    <w:rsid w:val="001315A2"/>
    <w:rsid w:val="001315A5"/>
    <w:rsid w:val="001316E0"/>
    <w:rsid w:val="0013179B"/>
    <w:rsid w:val="0013184A"/>
    <w:rsid w:val="001319D9"/>
    <w:rsid w:val="00131A4A"/>
    <w:rsid w:val="00131E05"/>
    <w:rsid w:val="00132016"/>
    <w:rsid w:val="0013218C"/>
    <w:rsid w:val="0013229F"/>
    <w:rsid w:val="00132487"/>
    <w:rsid w:val="0013255B"/>
    <w:rsid w:val="001327E6"/>
    <w:rsid w:val="00132B29"/>
    <w:rsid w:val="00132D45"/>
    <w:rsid w:val="00132E12"/>
    <w:rsid w:val="00132EED"/>
    <w:rsid w:val="001334DC"/>
    <w:rsid w:val="00133575"/>
    <w:rsid w:val="001335BC"/>
    <w:rsid w:val="001336FE"/>
    <w:rsid w:val="00133824"/>
    <w:rsid w:val="00133961"/>
    <w:rsid w:val="00133E6F"/>
    <w:rsid w:val="001343F3"/>
    <w:rsid w:val="001343F8"/>
    <w:rsid w:val="001348F6"/>
    <w:rsid w:val="00134987"/>
    <w:rsid w:val="00134B10"/>
    <w:rsid w:val="00134D51"/>
    <w:rsid w:val="00134E0C"/>
    <w:rsid w:val="00135035"/>
    <w:rsid w:val="00135060"/>
    <w:rsid w:val="001350AE"/>
    <w:rsid w:val="001359B5"/>
    <w:rsid w:val="00135E08"/>
    <w:rsid w:val="00136AD0"/>
    <w:rsid w:val="00137096"/>
    <w:rsid w:val="00137131"/>
    <w:rsid w:val="0013754D"/>
    <w:rsid w:val="0014028E"/>
    <w:rsid w:val="00140533"/>
    <w:rsid w:val="00140545"/>
    <w:rsid w:val="00140D35"/>
    <w:rsid w:val="00140EA0"/>
    <w:rsid w:val="00140EFF"/>
    <w:rsid w:val="001414BE"/>
    <w:rsid w:val="00141970"/>
    <w:rsid w:val="00141CC8"/>
    <w:rsid w:val="00141DCA"/>
    <w:rsid w:val="00142059"/>
    <w:rsid w:val="001420C3"/>
    <w:rsid w:val="001420E9"/>
    <w:rsid w:val="0014218A"/>
    <w:rsid w:val="0014243A"/>
    <w:rsid w:val="001425C3"/>
    <w:rsid w:val="001427A9"/>
    <w:rsid w:val="00142803"/>
    <w:rsid w:val="001428AB"/>
    <w:rsid w:val="00142947"/>
    <w:rsid w:val="00142993"/>
    <w:rsid w:val="00142ABD"/>
    <w:rsid w:val="00142CB6"/>
    <w:rsid w:val="00142D87"/>
    <w:rsid w:val="001432F9"/>
    <w:rsid w:val="00143303"/>
    <w:rsid w:val="00143445"/>
    <w:rsid w:val="00143655"/>
    <w:rsid w:val="00143759"/>
    <w:rsid w:val="00143BA5"/>
    <w:rsid w:val="00143D3A"/>
    <w:rsid w:val="00144286"/>
    <w:rsid w:val="001456E4"/>
    <w:rsid w:val="00145D32"/>
    <w:rsid w:val="00145F69"/>
    <w:rsid w:val="001460A1"/>
    <w:rsid w:val="00146501"/>
    <w:rsid w:val="00146812"/>
    <w:rsid w:val="00146F76"/>
    <w:rsid w:val="0014735D"/>
    <w:rsid w:val="0014762B"/>
    <w:rsid w:val="00147706"/>
    <w:rsid w:val="00147D81"/>
    <w:rsid w:val="00147DEA"/>
    <w:rsid w:val="00147E5D"/>
    <w:rsid w:val="00147F65"/>
    <w:rsid w:val="0015084B"/>
    <w:rsid w:val="001508E2"/>
    <w:rsid w:val="001509D7"/>
    <w:rsid w:val="00150A25"/>
    <w:rsid w:val="00150A2A"/>
    <w:rsid w:val="00151437"/>
    <w:rsid w:val="00151450"/>
    <w:rsid w:val="00151E35"/>
    <w:rsid w:val="00152E80"/>
    <w:rsid w:val="00152F04"/>
    <w:rsid w:val="001530FD"/>
    <w:rsid w:val="0015334F"/>
    <w:rsid w:val="0015335C"/>
    <w:rsid w:val="0015358A"/>
    <w:rsid w:val="00153672"/>
    <w:rsid w:val="001537C6"/>
    <w:rsid w:val="00153804"/>
    <w:rsid w:val="0015381A"/>
    <w:rsid w:val="00153CE8"/>
    <w:rsid w:val="00154214"/>
    <w:rsid w:val="001542B7"/>
    <w:rsid w:val="00154475"/>
    <w:rsid w:val="0015475A"/>
    <w:rsid w:val="00154AB2"/>
    <w:rsid w:val="00155278"/>
    <w:rsid w:val="00155679"/>
    <w:rsid w:val="00156137"/>
    <w:rsid w:val="00156386"/>
    <w:rsid w:val="001565F5"/>
    <w:rsid w:val="001566DE"/>
    <w:rsid w:val="001566FA"/>
    <w:rsid w:val="00156771"/>
    <w:rsid w:val="00156CEA"/>
    <w:rsid w:val="00156D02"/>
    <w:rsid w:val="00156DB4"/>
    <w:rsid w:val="001572F8"/>
    <w:rsid w:val="001573F6"/>
    <w:rsid w:val="0015759F"/>
    <w:rsid w:val="00157605"/>
    <w:rsid w:val="00157888"/>
    <w:rsid w:val="00157A5C"/>
    <w:rsid w:val="00157CBF"/>
    <w:rsid w:val="00157D37"/>
    <w:rsid w:val="0016006F"/>
    <w:rsid w:val="00160868"/>
    <w:rsid w:val="00160933"/>
    <w:rsid w:val="00160FD1"/>
    <w:rsid w:val="0016120A"/>
    <w:rsid w:val="00161514"/>
    <w:rsid w:val="001615CC"/>
    <w:rsid w:val="0016176C"/>
    <w:rsid w:val="0016180C"/>
    <w:rsid w:val="00161B07"/>
    <w:rsid w:val="00161FC2"/>
    <w:rsid w:val="0016208B"/>
    <w:rsid w:val="001623E7"/>
    <w:rsid w:val="00162631"/>
    <w:rsid w:val="00162DEF"/>
    <w:rsid w:val="00163035"/>
    <w:rsid w:val="0016340E"/>
    <w:rsid w:val="001634F2"/>
    <w:rsid w:val="00163716"/>
    <w:rsid w:val="001637B0"/>
    <w:rsid w:val="00163C18"/>
    <w:rsid w:val="0016405D"/>
    <w:rsid w:val="0016413D"/>
    <w:rsid w:val="00164484"/>
    <w:rsid w:val="0016473D"/>
    <w:rsid w:val="0016480D"/>
    <w:rsid w:val="00164F04"/>
    <w:rsid w:val="00164F62"/>
    <w:rsid w:val="0016559E"/>
    <w:rsid w:val="00165798"/>
    <w:rsid w:val="001659CE"/>
    <w:rsid w:val="00165ABE"/>
    <w:rsid w:val="00165DA7"/>
    <w:rsid w:val="00165DF2"/>
    <w:rsid w:val="00165F03"/>
    <w:rsid w:val="00166229"/>
    <w:rsid w:val="0016627A"/>
    <w:rsid w:val="00166A5E"/>
    <w:rsid w:val="00166DFC"/>
    <w:rsid w:val="00166ECB"/>
    <w:rsid w:val="00167298"/>
    <w:rsid w:val="001672C6"/>
    <w:rsid w:val="0016730D"/>
    <w:rsid w:val="00167548"/>
    <w:rsid w:val="00167904"/>
    <w:rsid w:val="00167C36"/>
    <w:rsid w:val="0017017B"/>
    <w:rsid w:val="0017020A"/>
    <w:rsid w:val="00170292"/>
    <w:rsid w:val="00170B9C"/>
    <w:rsid w:val="00170FB4"/>
    <w:rsid w:val="00171099"/>
    <w:rsid w:val="00171298"/>
    <w:rsid w:val="001714FF"/>
    <w:rsid w:val="00171D94"/>
    <w:rsid w:val="00171FB7"/>
    <w:rsid w:val="001722F6"/>
    <w:rsid w:val="00172948"/>
    <w:rsid w:val="001729A1"/>
    <w:rsid w:val="00172EC1"/>
    <w:rsid w:val="00173200"/>
    <w:rsid w:val="0017331A"/>
    <w:rsid w:val="0017353A"/>
    <w:rsid w:val="001735B4"/>
    <w:rsid w:val="001735E7"/>
    <w:rsid w:val="001739C4"/>
    <w:rsid w:val="00173C41"/>
    <w:rsid w:val="00173D94"/>
    <w:rsid w:val="00174170"/>
    <w:rsid w:val="0017424D"/>
    <w:rsid w:val="00174642"/>
    <w:rsid w:val="00174729"/>
    <w:rsid w:val="00174A98"/>
    <w:rsid w:val="00174BA1"/>
    <w:rsid w:val="00174BE8"/>
    <w:rsid w:val="00174CC2"/>
    <w:rsid w:val="00175015"/>
    <w:rsid w:val="00175AAB"/>
    <w:rsid w:val="00175AFC"/>
    <w:rsid w:val="001769A4"/>
    <w:rsid w:val="00176B08"/>
    <w:rsid w:val="00176CF6"/>
    <w:rsid w:val="00176EB4"/>
    <w:rsid w:val="001772F1"/>
    <w:rsid w:val="00177452"/>
    <w:rsid w:val="00177773"/>
    <w:rsid w:val="00177B6B"/>
    <w:rsid w:val="001805EF"/>
    <w:rsid w:val="001806BC"/>
    <w:rsid w:val="001808B3"/>
    <w:rsid w:val="001812D1"/>
    <w:rsid w:val="0018153B"/>
    <w:rsid w:val="00181722"/>
    <w:rsid w:val="0018191A"/>
    <w:rsid w:val="00181AC9"/>
    <w:rsid w:val="00181BB4"/>
    <w:rsid w:val="00181E26"/>
    <w:rsid w:val="00181F2E"/>
    <w:rsid w:val="00182043"/>
    <w:rsid w:val="00182055"/>
    <w:rsid w:val="001820EB"/>
    <w:rsid w:val="0018231D"/>
    <w:rsid w:val="00182537"/>
    <w:rsid w:val="001826CA"/>
    <w:rsid w:val="00182D54"/>
    <w:rsid w:val="00182E30"/>
    <w:rsid w:val="00184449"/>
    <w:rsid w:val="001844A4"/>
    <w:rsid w:val="00184B03"/>
    <w:rsid w:val="00184D1D"/>
    <w:rsid w:val="00184EA8"/>
    <w:rsid w:val="00184EF0"/>
    <w:rsid w:val="001850EB"/>
    <w:rsid w:val="001850EE"/>
    <w:rsid w:val="0018575E"/>
    <w:rsid w:val="0018597E"/>
    <w:rsid w:val="00185B92"/>
    <w:rsid w:val="00185F26"/>
    <w:rsid w:val="00186274"/>
    <w:rsid w:val="00186448"/>
    <w:rsid w:val="001869EA"/>
    <w:rsid w:val="001876E3"/>
    <w:rsid w:val="00187938"/>
    <w:rsid w:val="00187F30"/>
    <w:rsid w:val="00190481"/>
    <w:rsid w:val="00190657"/>
    <w:rsid w:val="00190AA6"/>
    <w:rsid w:val="00190AC3"/>
    <w:rsid w:val="00190B8D"/>
    <w:rsid w:val="00190C7E"/>
    <w:rsid w:val="00190C90"/>
    <w:rsid w:val="0019151A"/>
    <w:rsid w:val="00191EAE"/>
    <w:rsid w:val="00191EFE"/>
    <w:rsid w:val="00191F7B"/>
    <w:rsid w:val="00192205"/>
    <w:rsid w:val="00192222"/>
    <w:rsid w:val="00192450"/>
    <w:rsid w:val="0019279A"/>
    <w:rsid w:val="001928B8"/>
    <w:rsid w:val="00192BE0"/>
    <w:rsid w:val="00192ECF"/>
    <w:rsid w:val="001931C2"/>
    <w:rsid w:val="00193281"/>
    <w:rsid w:val="00193C89"/>
    <w:rsid w:val="00193CB3"/>
    <w:rsid w:val="00194299"/>
    <w:rsid w:val="00194304"/>
    <w:rsid w:val="00194485"/>
    <w:rsid w:val="00195356"/>
    <w:rsid w:val="00195417"/>
    <w:rsid w:val="001955FF"/>
    <w:rsid w:val="00195826"/>
    <w:rsid w:val="00195A32"/>
    <w:rsid w:val="00195D8B"/>
    <w:rsid w:val="00195EDF"/>
    <w:rsid w:val="0019648A"/>
    <w:rsid w:val="00196A6E"/>
    <w:rsid w:val="00196D2F"/>
    <w:rsid w:val="00196D5D"/>
    <w:rsid w:val="00197231"/>
    <w:rsid w:val="001977AF"/>
    <w:rsid w:val="00197807"/>
    <w:rsid w:val="0019786F"/>
    <w:rsid w:val="001978D6"/>
    <w:rsid w:val="00197BCF"/>
    <w:rsid w:val="00197D5C"/>
    <w:rsid w:val="001A010C"/>
    <w:rsid w:val="001A03F5"/>
    <w:rsid w:val="001A05B1"/>
    <w:rsid w:val="001A0607"/>
    <w:rsid w:val="001A06DE"/>
    <w:rsid w:val="001A0FEA"/>
    <w:rsid w:val="001A11EF"/>
    <w:rsid w:val="001A1303"/>
    <w:rsid w:val="001A1727"/>
    <w:rsid w:val="001A1FB0"/>
    <w:rsid w:val="001A20A5"/>
    <w:rsid w:val="001A2239"/>
    <w:rsid w:val="001A2291"/>
    <w:rsid w:val="001A254A"/>
    <w:rsid w:val="001A2BDB"/>
    <w:rsid w:val="001A2D41"/>
    <w:rsid w:val="001A31F5"/>
    <w:rsid w:val="001A3365"/>
    <w:rsid w:val="001A36D9"/>
    <w:rsid w:val="001A3E90"/>
    <w:rsid w:val="001A3F72"/>
    <w:rsid w:val="001A4161"/>
    <w:rsid w:val="001A41B5"/>
    <w:rsid w:val="001A43B6"/>
    <w:rsid w:val="001A462F"/>
    <w:rsid w:val="001A4679"/>
    <w:rsid w:val="001A47DB"/>
    <w:rsid w:val="001A4A87"/>
    <w:rsid w:val="001A4B6E"/>
    <w:rsid w:val="001A4C3F"/>
    <w:rsid w:val="001A4E28"/>
    <w:rsid w:val="001A4E81"/>
    <w:rsid w:val="001A506F"/>
    <w:rsid w:val="001A57AC"/>
    <w:rsid w:val="001A59B9"/>
    <w:rsid w:val="001A5B2D"/>
    <w:rsid w:val="001A5DDF"/>
    <w:rsid w:val="001A618B"/>
    <w:rsid w:val="001A6272"/>
    <w:rsid w:val="001A68BF"/>
    <w:rsid w:val="001A6A82"/>
    <w:rsid w:val="001A6AED"/>
    <w:rsid w:val="001A6B40"/>
    <w:rsid w:val="001A6D88"/>
    <w:rsid w:val="001A6F88"/>
    <w:rsid w:val="001A71A6"/>
    <w:rsid w:val="001A7379"/>
    <w:rsid w:val="001A73CF"/>
    <w:rsid w:val="001A763E"/>
    <w:rsid w:val="001A7868"/>
    <w:rsid w:val="001A7A97"/>
    <w:rsid w:val="001A7B61"/>
    <w:rsid w:val="001A7B80"/>
    <w:rsid w:val="001A7C4F"/>
    <w:rsid w:val="001B075C"/>
    <w:rsid w:val="001B092F"/>
    <w:rsid w:val="001B0CAF"/>
    <w:rsid w:val="001B0EE7"/>
    <w:rsid w:val="001B1523"/>
    <w:rsid w:val="001B169E"/>
    <w:rsid w:val="001B16FD"/>
    <w:rsid w:val="001B195C"/>
    <w:rsid w:val="001B1DFA"/>
    <w:rsid w:val="001B1DFB"/>
    <w:rsid w:val="001B268D"/>
    <w:rsid w:val="001B283F"/>
    <w:rsid w:val="001B2C17"/>
    <w:rsid w:val="001B2E1A"/>
    <w:rsid w:val="001B36D3"/>
    <w:rsid w:val="001B36F1"/>
    <w:rsid w:val="001B399C"/>
    <w:rsid w:val="001B3D56"/>
    <w:rsid w:val="001B4212"/>
    <w:rsid w:val="001B49F0"/>
    <w:rsid w:val="001B4B5D"/>
    <w:rsid w:val="001B4E4F"/>
    <w:rsid w:val="001B5058"/>
    <w:rsid w:val="001B5141"/>
    <w:rsid w:val="001B5566"/>
    <w:rsid w:val="001B57C2"/>
    <w:rsid w:val="001B58CE"/>
    <w:rsid w:val="001B5BC2"/>
    <w:rsid w:val="001B5E1E"/>
    <w:rsid w:val="001B63A5"/>
    <w:rsid w:val="001B6A6B"/>
    <w:rsid w:val="001C0270"/>
    <w:rsid w:val="001C05F3"/>
    <w:rsid w:val="001C0A95"/>
    <w:rsid w:val="001C0CD3"/>
    <w:rsid w:val="001C0E81"/>
    <w:rsid w:val="001C0F53"/>
    <w:rsid w:val="001C12D8"/>
    <w:rsid w:val="001C1358"/>
    <w:rsid w:val="001C1508"/>
    <w:rsid w:val="001C178B"/>
    <w:rsid w:val="001C19D8"/>
    <w:rsid w:val="001C1A6D"/>
    <w:rsid w:val="001C1B0B"/>
    <w:rsid w:val="001C1F81"/>
    <w:rsid w:val="001C1FD5"/>
    <w:rsid w:val="001C2109"/>
    <w:rsid w:val="001C2127"/>
    <w:rsid w:val="001C2481"/>
    <w:rsid w:val="001C2535"/>
    <w:rsid w:val="001C272F"/>
    <w:rsid w:val="001C2815"/>
    <w:rsid w:val="001C29D8"/>
    <w:rsid w:val="001C29E8"/>
    <w:rsid w:val="001C2A15"/>
    <w:rsid w:val="001C2CDB"/>
    <w:rsid w:val="001C2D6E"/>
    <w:rsid w:val="001C2EB9"/>
    <w:rsid w:val="001C3075"/>
    <w:rsid w:val="001C352F"/>
    <w:rsid w:val="001C39EC"/>
    <w:rsid w:val="001C3B88"/>
    <w:rsid w:val="001C3F54"/>
    <w:rsid w:val="001C40D4"/>
    <w:rsid w:val="001C471C"/>
    <w:rsid w:val="001C4984"/>
    <w:rsid w:val="001C4A4D"/>
    <w:rsid w:val="001C4D12"/>
    <w:rsid w:val="001C50C4"/>
    <w:rsid w:val="001C52F9"/>
    <w:rsid w:val="001C5354"/>
    <w:rsid w:val="001C53C2"/>
    <w:rsid w:val="001C5781"/>
    <w:rsid w:val="001C59DC"/>
    <w:rsid w:val="001C5D7A"/>
    <w:rsid w:val="001C65E4"/>
    <w:rsid w:val="001C6D06"/>
    <w:rsid w:val="001C6E5F"/>
    <w:rsid w:val="001C6F50"/>
    <w:rsid w:val="001C72E1"/>
    <w:rsid w:val="001C74B1"/>
    <w:rsid w:val="001C7C91"/>
    <w:rsid w:val="001C7CE2"/>
    <w:rsid w:val="001D03FF"/>
    <w:rsid w:val="001D04F6"/>
    <w:rsid w:val="001D0840"/>
    <w:rsid w:val="001D0C7F"/>
    <w:rsid w:val="001D0F49"/>
    <w:rsid w:val="001D1339"/>
    <w:rsid w:val="001D1519"/>
    <w:rsid w:val="001D17F3"/>
    <w:rsid w:val="001D1E28"/>
    <w:rsid w:val="001D24BA"/>
    <w:rsid w:val="001D29D6"/>
    <w:rsid w:val="001D2E1C"/>
    <w:rsid w:val="001D3547"/>
    <w:rsid w:val="001D37B8"/>
    <w:rsid w:val="001D39E9"/>
    <w:rsid w:val="001D4090"/>
    <w:rsid w:val="001D44B6"/>
    <w:rsid w:val="001D494B"/>
    <w:rsid w:val="001D4CAF"/>
    <w:rsid w:val="001D4EF1"/>
    <w:rsid w:val="001D53B7"/>
    <w:rsid w:val="001D546E"/>
    <w:rsid w:val="001D5F10"/>
    <w:rsid w:val="001D5F54"/>
    <w:rsid w:val="001D609B"/>
    <w:rsid w:val="001D673C"/>
    <w:rsid w:val="001D68AB"/>
    <w:rsid w:val="001D690C"/>
    <w:rsid w:val="001D694A"/>
    <w:rsid w:val="001D6B18"/>
    <w:rsid w:val="001D6C22"/>
    <w:rsid w:val="001D6CB5"/>
    <w:rsid w:val="001D72FA"/>
    <w:rsid w:val="001D740E"/>
    <w:rsid w:val="001D7598"/>
    <w:rsid w:val="001D7738"/>
    <w:rsid w:val="001D79F6"/>
    <w:rsid w:val="001D7A31"/>
    <w:rsid w:val="001E0390"/>
    <w:rsid w:val="001E06B3"/>
    <w:rsid w:val="001E06DF"/>
    <w:rsid w:val="001E190F"/>
    <w:rsid w:val="001E195E"/>
    <w:rsid w:val="001E1D89"/>
    <w:rsid w:val="001E2046"/>
    <w:rsid w:val="001E20B9"/>
    <w:rsid w:val="001E20F0"/>
    <w:rsid w:val="001E228F"/>
    <w:rsid w:val="001E24BF"/>
    <w:rsid w:val="001E27D6"/>
    <w:rsid w:val="001E2957"/>
    <w:rsid w:val="001E2D80"/>
    <w:rsid w:val="001E2E11"/>
    <w:rsid w:val="001E3363"/>
    <w:rsid w:val="001E34CB"/>
    <w:rsid w:val="001E3559"/>
    <w:rsid w:val="001E3735"/>
    <w:rsid w:val="001E376F"/>
    <w:rsid w:val="001E3A95"/>
    <w:rsid w:val="001E3E02"/>
    <w:rsid w:val="001E3FF2"/>
    <w:rsid w:val="001E4F1B"/>
    <w:rsid w:val="001E5384"/>
    <w:rsid w:val="001E59CB"/>
    <w:rsid w:val="001E5D0C"/>
    <w:rsid w:val="001E5EA4"/>
    <w:rsid w:val="001E5EE2"/>
    <w:rsid w:val="001E5FD7"/>
    <w:rsid w:val="001E600E"/>
    <w:rsid w:val="001E617F"/>
    <w:rsid w:val="001E6402"/>
    <w:rsid w:val="001E6487"/>
    <w:rsid w:val="001E69D6"/>
    <w:rsid w:val="001E6A17"/>
    <w:rsid w:val="001E6AED"/>
    <w:rsid w:val="001E6BB8"/>
    <w:rsid w:val="001E6D6F"/>
    <w:rsid w:val="001E6D77"/>
    <w:rsid w:val="001E720D"/>
    <w:rsid w:val="001E74D4"/>
    <w:rsid w:val="001E74DE"/>
    <w:rsid w:val="001E7507"/>
    <w:rsid w:val="001E7788"/>
    <w:rsid w:val="001E7791"/>
    <w:rsid w:val="001E7A9C"/>
    <w:rsid w:val="001E7B9E"/>
    <w:rsid w:val="001E7BCB"/>
    <w:rsid w:val="001E7DAF"/>
    <w:rsid w:val="001E7F02"/>
    <w:rsid w:val="001E7F3C"/>
    <w:rsid w:val="001F0B80"/>
    <w:rsid w:val="001F0B81"/>
    <w:rsid w:val="001F0EE0"/>
    <w:rsid w:val="001F1323"/>
    <w:rsid w:val="001F15D6"/>
    <w:rsid w:val="001F1DB4"/>
    <w:rsid w:val="001F20D7"/>
    <w:rsid w:val="001F2167"/>
    <w:rsid w:val="001F2397"/>
    <w:rsid w:val="001F23F0"/>
    <w:rsid w:val="001F245D"/>
    <w:rsid w:val="001F2B7A"/>
    <w:rsid w:val="001F2C2A"/>
    <w:rsid w:val="001F2C80"/>
    <w:rsid w:val="001F2F14"/>
    <w:rsid w:val="001F31EB"/>
    <w:rsid w:val="001F323C"/>
    <w:rsid w:val="001F34FD"/>
    <w:rsid w:val="001F37AB"/>
    <w:rsid w:val="001F3AF6"/>
    <w:rsid w:val="001F3EF5"/>
    <w:rsid w:val="001F43B8"/>
    <w:rsid w:val="001F46A2"/>
    <w:rsid w:val="001F4CB9"/>
    <w:rsid w:val="001F5140"/>
    <w:rsid w:val="001F5327"/>
    <w:rsid w:val="001F550C"/>
    <w:rsid w:val="001F5781"/>
    <w:rsid w:val="001F5B2E"/>
    <w:rsid w:val="001F5D8E"/>
    <w:rsid w:val="001F6115"/>
    <w:rsid w:val="001F6CFD"/>
    <w:rsid w:val="001F70B0"/>
    <w:rsid w:val="001F70F1"/>
    <w:rsid w:val="001F71B7"/>
    <w:rsid w:val="001F7319"/>
    <w:rsid w:val="001F74FB"/>
    <w:rsid w:val="001F7877"/>
    <w:rsid w:val="001F78ED"/>
    <w:rsid w:val="001F79DF"/>
    <w:rsid w:val="001F7B4D"/>
    <w:rsid w:val="001F7C37"/>
    <w:rsid w:val="001F7C63"/>
    <w:rsid w:val="002003B7"/>
    <w:rsid w:val="00200663"/>
    <w:rsid w:val="00200799"/>
    <w:rsid w:val="00200C2D"/>
    <w:rsid w:val="00200D20"/>
    <w:rsid w:val="00200E81"/>
    <w:rsid w:val="00200F22"/>
    <w:rsid w:val="00201481"/>
    <w:rsid w:val="002014FA"/>
    <w:rsid w:val="002016AF"/>
    <w:rsid w:val="00201908"/>
    <w:rsid w:val="00201A0E"/>
    <w:rsid w:val="0020321A"/>
    <w:rsid w:val="00203755"/>
    <w:rsid w:val="002037C5"/>
    <w:rsid w:val="00203D94"/>
    <w:rsid w:val="0020417E"/>
    <w:rsid w:val="002044D0"/>
    <w:rsid w:val="00204993"/>
    <w:rsid w:val="00204AC0"/>
    <w:rsid w:val="00204B1B"/>
    <w:rsid w:val="00204C87"/>
    <w:rsid w:val="00204FA1"/>
    <w:rsid w:val="00205120"/>
    <w:rsid w:val="002055E1"/>
    <w:rsid w:val="0020597E"/>
    <w:rsid w:val="00205BD2"/>
    <w:rsid w:val="00205E17"/>
    <w:rsid w:val="00205F4E"/>
    <w:rsid w:val="002061F8"/>
    <w:rsid w:val="00206254"/>
    <w:rsid w:val="00206494"/>
    <w:rsid w:val="00206AD2"/>
    <w:rsid w:val="00206F46"/>
    <w:rsid w:val="00207048"/>
    <w:rsid w:val="00207141"/>
    <w:rsid w:val="002072B4"/>
    <w:rsid w:val="0020753D"/>
    <w:rsid w:val="0020757B"/>
    <w:rsid w:val="002075CD"/>
    <w:rsid w:val="002077B0"/>
    <w:rsid w:val="002077CA"/>
    <w:rsid w:val="002106A8"/>
    <w:rsid w:val="00210883"/>
    <w:rsid w:val="002109C9"/>
    <w:rsid w:val="00210ADF"/>
    <w:rsid w:val="00211138"/>
    <w:rsid w:val="0021136E"/>
    <w:rsid w:val="00211589"/>
    <w:rsid w:val="002115E3"/>
    <w:rsid w:val="00211846"/>
    <w:rsid w:val="00211EE0"/>
    <w:rsid w:val="00211FDD"/>
    <w:rsid w:val="00212011"/>
    <w:rsid w:val="0021248D"/>
    <w:rsid w:val="002128E5"/>
    <w:rsid w:val="00212971"/>
    <w:rsid w:val="002129B0"/>
    <w:rsid w:val="002129DF"/>
    <w:rsid w:val="00212D23"/>
    <w:rsid w:val="00212FF6"/>
    <w:rsid w:val="002130BE"/>
    <w:rsid w:val="0021326D"/>
    <w:rsid w:val="00213C5C"/>
    <w:rsid w:val="00213E28"/>
    <w:rsid w:val="00213F3A"/>
    <w:rsid w:val="00214162"/>
    <w:rsid w:val="0021439E"/>
    <w:rsid w:val="00214565"/>
    <w:rsid w:val="00214874"/>
    <w:rsid w:val="00214AF1"/>
    <w:rsid w:val="002152FF"/>
    <w:rsid w:val="00215348"/>
    <w:rsid w:val="002153C3"/>
    <w:rsid w:val="00215450"/>
    <w:rsid w:val="0021549F"/>
    <w:rsid w:val="0021595F"/>
    <w:rsid w:val="00215A8B"/>
    <w:rsid w:val="00215A93"/>
    <w:rsid w:val="00216144"/>
    <w:rsid w:val="00216544"/>
    <w:rsid w:val="0021680E"/>
    <w:rsid w:val="00216E5A"/>
    <w:rsid w:val="002175B2"/>
    <w:rsid w:val="00217C0F"/>
    <w:rsid w:val="00217FE4"/>
    <w:rsid w:val="00220381"/>
    <w:rsid w:val="002205D8"/>
    <w:rsid w:val="00220636"/>
    <w:rsid w:val="002206D3"/>
    <w:rsid w:val="002207CD"/>
    <w:rsid w:val="00220E0C"/>
    <w:rsid w:val="00220E7A"/>
    <w:rsid w:val="00220F4A"/>
    <w:rsid w:val="0022102E"/>
    <w:rsid w:val="002210DA"/>
    <w:rsid w:val="0022149E"/>
    <w:rsid w:val="002217F4"/>
    <w:rsid w:val="002218BC"/>
    <w:rsid w:val="00221976"/>
    <w:rsid w:val="002219AE"/>
    <w:rsid w:val="00221A36"/>
    <w:rsid w:val="00221AEC"/>
    <w:rsid w:val="00221D3F"/>
    <w:rsid w:val="002223DD"/>
    <w:rsid w:val="00222BD2"/>
    <w:rsid w:val="00222CBF"/>
    <w:rsid w:val="00222E3F"/>
    <w:rsid w:val="002239C8"/>
    <w:rsid w:val="00223A0F"/>
    <w:rsid w:val="00223B9A"/>
    <w:rsid w:val="00223C22"/>
    <w:rsid w:val="00223C3E"/>
    <w:rsid w:val="002241D8"/>
    <w:rsid w:val="00224574"/>
    <w:rsid w:val="00224A6A"/>
    <w:rsid w:val="00224B59"/>
    <w:rsid w:val="0022538D"/>
    <w:rsid w:val="0022549D"/>
    <w:rsid w:val="00225D57"/>
    <w:rsid w:val="00225FDC"/>
    <w:rsid w:val="002261B0"/>
    <w:rsid w:val="002261DB"/>
    <w:rsid w:val="002266A4"/>
    <w:rsid w:val="00226BD3"/>
    <w:rsid w:val="00226C6B"/>
    <w:rsid w:val="00226DC1"/>
    <w:rsid w:val="002272AC"/>
    <w:rsid w:val="002273AD"/>
    <w:rsid w:val="002274B3"/>
    <w:rsid w:val="00227675"/>
    <w:rsid w:val="0023009A"/>
    <w:rsid w:val="002301F3"/>
    <w:rsid w:val="00230215"/>
    <w:rsid w:val="002303F9"/>
    <w:rsid w:val="002305DF"/>
    <w:rsid w:val="002308B6"/>
    <w:rsid w:val="00230A4D"/>
    <w:rsid w:val="00230CD0"/>
    <w:rsid w:val="00230F55"/>
    <w:rsid w:val="00230F7A"/>
    <w:rsid w:val="002310ED"/>
    <w:rsid w:val="002311C1"/>
    <w:rsid w:val="002319FC"/>
    <w:rsid w:val="00231B9C"/>
    <w:rsid w:val="00231BCE"/>
    <w:rsid w:val="002321A9"/>
    <w:rsid w:val="00232403"/>
    <w:rsid w:val="00232BC6"/>
    <w:rsid w:val="00232BDB"/>
    <w:rsid w:val="00232D17"/>
    <w:rsid w:val="00232F48"/>
    <w:rsid w:val="002334F3"/>
    <w:rsid w:val="002337A4"/>
    <w:rsid w:val="00233B69"/>
    <w:rsid w:val="00233E68"/>
    <w:rsid w:val="0023408E"/>
    <w:rsid w:val="0023436B"/>
    <w:rsid w:val="00234544"/>
    <w:rsid w:val="0023460C"/>
    <w:rsid w:val="002346AB"/>
    <w:rsid w:val="00234852"/>
    <w:rsid w:val="00234F51"/>
    <w:rsid w:val="00234FE8"/>
    <w:rsid w:val="00235257"/>
    <w:rsid w:val="002356B3"/>
    <w:rsid w:val="002359C6"/>
    <w:rsid w:val="00235B7E"/>
    <w:rsid w:val="00235C00"/>
    <w:rsid w:val="00235C2A"/>
    <w:rsid w:val="00235D5B"/>
    <w:rsid w:val="00235E3F"/>
    <w:rsid w:val="002363E5"/>
    <w:rsid w:val="002366E0"/>
    <w:rsid w:val="002366E4"/>
    <w:rsid w:val="002368A0"/>
    <w:rsid w:val="00236AB6"/>
    <w:rsid w:val="00236BA4"/>
    <w:rsid w:val="002370BE"/>
    <w:rsid w:val="00237617"/>
    <w:rsid w:val="002379AD"/>
    <w:rsid w:val="00237E06"/>
    <w:rsid w:val="00240625"/>
    <w:rsid w:val="002408A0"/>
    <w:rsid w:val="002409CA"/>
    <w:rsid w:val="00240C2B"/>
    <w:rsid w:val="00240E05"/>
    <w:rsid w:val="00241153"/>
    <w:rsid w:val="00242C42"/>
    <w:rsid w:val="00242FE1"/>
    <w:rsid w:val="0024300F"/>
    <w:rsid w:val="002434C0"/>
    <w:rsid w:val="00243CCC"/>
    <w:rsid w:val="00243DE2"/>
    <w:rsid w:val="002443C5"/>
    <w:rsid w:val="00245B8F"/>
    <w:rsid w:val="00246052"/>
    <w:rsid w:val="002460D6"/>
    <w:rsid w:val="00246224"/>
    <w:rsid w:val="00246393"/>
    <w:rsid w:val="0024646B"/>
    <w:rsid w:val="0024659E"/>
    <w:rsid w:val="00247106"/>
    <w:rsid w:val="0024733A"/>
    <w:rsid w:val="002473D8"/>
    <w:rsid w:val="002477F2"/>
    <w:rsid w:val="00247A15"/>
    <w:rsid w:val="00247B03"/>
    <w:rsid w:val="00247FEF"/>
    <w:rsid w:val="002500F9"/>
    <w:rsid w:val="002507C6"/>
    <w:rsid w:val="00250B95"/>
    <w:rsid w:val="00250D1E"/>
    <w:rsid w:val="00251936"/>
    <w:rsid w:val="00251B39"/>
    <w:rsid w:val="00251CFF"/>
    <w:rsid w:val="00251DDE"/>
    <w:rsid w:val="0025214B"/>
    <w:rsid w:val="00252351"/>
    <w:rsid w:val="0025270E"/>
    <w:rsid w:val="00252B1D"/>
    <w:rsid w:val="00253080"/>
    <w:rsid w:val="002530F2"/>
    <w:rsid w:val="0025344A"/>
    <w:rsid w:val="002535F9"/>
    <w:rsid w:val="00253A5B"/>
    <w:rsid w:val="00253ADD"/>
    <w:rsid w:val="00253D05"/>
    <w:rsid w:val="00254437"/>
    <w:rsid w:val="00254468"/>
    <w:rsid w:val="00254518"/>
    <w:rsid w:val="002553E5"/>
    <w:rsid w:val="002559D2"/>
    <w:rsid w:val="00255B85"/>
    <w:rsid w:val="0025603F"/>
    <w:rsid w:val="002561FD"/>
    <w:rsid w:val="002569E2"/>
    <w:rsid w:val="00256C4D"/>
    <w:rsid w:val="0025730C"/>
    <w:rsid w:val="002576BA"/>
    <w:rsid w:val="00257783"/>
    <w:rsid w:val="002577FA"/>
    <w:rsid w:val="00257D5D"/>
    <w:rsid w:val="00257FB9"/>
    <w:rsid w:val="00260400"/>
    <w:rsid w:val="00260725"/>
    <w:rsid w:val="002609E8"/>
    <w:rsid w:val="00260AC5"/>
    <w:rsid w:val="002617DC"/>
    <w:rsid w:val="002619D1"/>
    <w:rsid w:val="00262144"/>
    <w:rsid w:val="00262735"/>
    <w:rsid w:val="00262F47"/>
    <w:rsid w:val="0026304A"/>
    <w:rsid w:val="00263236"/>
    <w:rsid w:val="00263617"/>
    <w:rsid w:val="00264372"/>
    <w:rsid w:val="00264B56"/>
    <w:rsid w:val="00264D1F"/>
    <w:rsid w:val="002651F7"/>
    <w:rsid w:val="00265AB1"/>
    <w:rsid w:val="00265E6D"/>
    <w:rsid w:val="00265F5C"/>
    <w:rsid w:val="00265F86"/>
    <w:rsid w:val="0026606A"/>
    <w:rsid w:val="002660D2"/>
    <w:rsid w:val="0026693F"/>
    <w:rsid w:val="0026719F"/>
    <w:rsid w:val="002674FB"/>
    <w:rsid w:val="00267503"/>
    <w:rsid w:val="002675B4"/>
    <w:rsid w:val="002676C7"/>
    <w:rsid w:val="002702A8"/>
    <w:rsid w:val="002702F2"/>
    <w:rsid w:val="0027044C"/>
    <w:rsid w:val="002706A5"/>
    <w:rsid w:val="002708B5"/>
    <w:rsid w:val="00271262"/>
    <w:rsid w:val="002715BF"/>
    <w:rsid w:val="00271606"/>
    <w:rsid w:val="00271651"/>
    <w:rsid w:val="002716D9"/>
    <w:rsid w:val="0027181D"/>
    <w:rsid w:val="00271CB1"/>
    <w:rsid w:val="00272AD1"/>
    <w:rsid w:val="00272EE2"/>
    <w:rsid w:val="0027322D"/>
    <w:rsid w:val="00273B02"/>
    <w:rsid w:val="00273EBA"/>
    <w:rsid w:val="00273ECB"/>
    <w:rsid w:val="0027417E"/>
    <w:rsid w:val="002742B9"/>
    <w:rsid w:val="002743FD"/>
    <w:rsid w:val="00274532"/>
    <w:rsid w:val="00274645"/>
    <w:rsid w:val="002746C6"/>
    <w:rsid w:val="00274BD9"/>
    <w:rsid w:val="00274C18"/>
    <w:rsid w:val="00274F8D"/>
    <w:rsid w:val="00275084"/>
    <w:rsid w:val="0027544C"/>
    <w:rsid w:val="00275A6D"/>
    <w:rsid w:val="00275ED3"/>
    <w:rsid w:val="00276074"/>
    <w:rsid w:val="00276ECF"/>
    <w:rsid w:val="00276F5A"/>
    <w:rsid w:val="0027714A"/>
    <w:rsid w:val="00277267"/>
    <w:rsid w:val="0027749A"/>
    <w:rsid w:val="002777D3"/>
    <w:rsid w:val="00277B07"/>
    <w:rsid w:val="00280446"/>
    <w:rsid w:val="00280DA0"/>
    <w:rsid w:val="00280E43"/>
    <w:rsid w:val="00280FDE"/>
    <w:rsid w:val="00281404"/>
    <w:rsid w:val="00281B1F"/>
    <w:rsid w:val="00281CBD"/>
    <w:rsid w:val="00281CEC"/>
    <w:rsid w:val="00281F85"/>
    <w:rsid w:val="00281FF1"/>
    <w:rsid w:val="002820DD"/>
    <w:rsid w:val="002821DD"/>
    <w:rsid w:val="00282285"/>
    <w:rsid w:val="0028228E"/>
    <w:rsid w:val="002824D9"/>
    <w:rsid w:val="002825EC"/>
    <w:rsid w:val="00282827"/>
    <w:rsid w:val="0028284D"/>
    <w:rsid w:val="00282D25"/>
    <w:rsid w:val="0028306A"/>
    <w:rsid w:val="00283206"/>
    <w:rsid w:val="00283A5B"/>
    <w:rsid w:val="00283C8F"/>
    <w:rsid w:val="00283DB5"/>
    <w:rsid w:val="00283FAB"/>
    <w:rsid w:val="00284106"/>
    <w:rsid w:val="0028411B"/>
    <w:rsid w:val="00284405"/>
    <w:rsid w:val="0028445F"/>
    <w:rsid w:val="00284B36"/>
    <w:rsid w:val="00285517"/>
    <w:rsid w:val="00285610"/>
    <w:rsid w:val="002856C9"/>
    <w:rsid w:val="00285AF5"/>
    <w:rsid w:val="00285D19"/>
    <w:rsid w:val="00285FBB"/>
    <w:rsid w:val="002862DC"/>
    <w:rsid w:val="002864E4"/>
    <w:rsid w:val="0028655C"/>
    <w:rsid w:val="00286938"/>
    <w:rsid w:val="0028712F"/>
    <w:rsid w:val="002873DF"/>
    <w:rsid w:val="0028782C"/>
    <w:rsid w:val="00287A47"/>
    <w:rsid w:val="0029017B"/>
    <w:rsid w:val="00290319"/>
    <w:rsid w:val="00290418"/>
    <w:rsid w:val="00290437"/>
    <w:rsid w:val="0029059D"/>
    <w:rsid w:val="002907CA"/>
    <w:rsid w:val="002908CE"/>
    <w:rsid w:val="002908FD"/>
    <w:rsid w:val="00290B9D"/>
    <w:rsid w:val="002914CD"/>
    <w:rsid w:val="0029168B"/>
    <w:rsid w:val="00291849"/>
    <w:rsid w:val="00291933"/>
    <w:rsid w:val="00291B4B"/>
    <w:rsid w:val="00291D92"/>
    <w:rsid w:val="00291E97"/>
    <w:rsid w:val="00291F11"/>
    <w:rsid w:val="002926EB"/>
    <w:rsid w:val="00292758"/>
    <w:rsid w:val="0029279E"/>
    <w:rsid w:val="0029287C"/>
    <w:rsid w:val="00292C49"/>
    <w:rsid w:val="00293519"/>
    <w:rsid w:val="00293534"/>
    <w:rsid w:val="002935C0"/>
    <w:rsid w:val="002939C2"/>
    <w:rsid w:val="00293DA0"/>
    <w:rsid w:val="00293DE6"/>
    <w:rsid w:val="00293DF6"/>
    <w:rsid w:val="00294726"/>
    <w:rsid w:val="00294942"/>
    <w:rsid w:val="00294A86"/>
    <w:rsid w:val="0029530E"/>
    <w:rsid w:val="002954C3"/>
    <w:rsid w:val="00295CCF"/>
    <w:rsid w:val="00295F34"/>
    <w:rsid w:val="0029610C"/>
    <w:rsid w:val="0029618E"/>
    <w:rsid w:val="00296D86"/>
    <w:rsid w:val="002974E9"/>
    <w:rsid w:val="00297723"/>
    <w:rsid w:val="00297751"/>
    <w:rsid w:val="00297D4D"/>
    <w:rsid w:val="00297FB0"/>
    <w:rsid w:val="002A005E"/>
    <w:rsid w:val="002A0329"/>
    <w:rsid w:val="002A04CA"/>
    <w:rsid w:val="002A13F2"/>
    <w:rsid w:val="002A1461"/>
    <w:rsid w:val="002A14E0"/>
    <w:rsid w:val="002A15D8"/>
    <w:rsid w:val="002A1758"/>
    <w:rsid w:val="002A19AC"/>
    <w:rsid w:val="002A1B2A"/>
    <w:rsid w:val="002A1E4F"/>
    <w:rsid w:val="002A1EBC"/>
    <w:rsid w:val="002A21FA"/>
    <w:rsid w:val="002A27EC"/>
    <w:rsid w:val="002A27F5"/>
    <w:rsid w:val="002A2913"/>
    <w:rsid w:val="002A29D3"/>
    <w:rsid w:val="002A2A99"/>
    <w:rsid w:val="002A313D"/>
    <w:rsid w:val="002A3433"/>
    <w:rsid w:val="002A3628"/>
    <w:rsid w:val="002A3773"/>
    <w:rsid w:val="002A39D1"/>
    <w:rsid w:val="002A47A0"/>
    <w:rsid w:val="002A4B91"/>
    <w:rsid w:val="002A4E57"/>
    <w:rsid w:val="002A52C5"/>
    <w:rsid w:val="002A555E"/>
    <w:rsid w:val="002A5E11"/>
    <w:rsid w:val="002A5E34"/>
    <w:rsid w:val="002A6322"/>
    <w:rsid w:val="002A6411"/>
    <w:rsid w:val="002A68A4"/>
    <w:rsid w:val="002A692D"/>
    <w:rsid w:val="002A6FD7"/>
    <w:rsid w:val="002A7442"/>
    <w:rsid w:val="002A7EA8"/>
    <w:rsid w:val="002B03E5"/>
    <w:rsid w:val="002B0AF1"/>
    <w:rsid w:val="002B106F"/>
    <w:rsid w:val="002B11C1"/>
    <w:rsid w:val="002B152D"/>
    <w:rsid w:val="002B1E5B"/>
    <w:rsid w:val="002B1EB7"/>
    <w:rsid w:val="002B22E8"/>
    <w:rsid w:val="002B2336"/>
    <w:rsid w:val="002B23B3"/>
    <w:rsid w:val="002B2422"/>
    <w:rsid w:val="002B2433"/>
    <w:rsid w:val="002B29BC"/>
    <w:rsid w:val="002B344A"/>
    <w:rsid w:val="002B34B3"/>
    <w:rsid w:val="002B3983"/>
    <w:rsid w:val="002B3987"/>
    <w:rsid w:val="002B3C5D"/>
    <w:rsid w:val="002B3C67"/>
    <w:rsid w:val="002B3F09"/>
    <w:rsid w:val="002B4CFB"/>
    <w:rsid w:val="002B4E57"/>
    <w:rsid w:val="002B5009"/>
    <w:rsid w:val="002B5243"/>
    <w:rsid w:val="002B52C2"/>
    <w:rsid w:val="002B56CB"/>
    <w:rsid w:val="002B56DA"/>
    <w:rsid w:val="002B57CE"/>
    <w:rsid w:val="002B6705"/>
    <w:rsid w:val="002B67B3"/>
    <w:rsid w:val="002B690C"/>
    <w:rsid w:val="002B69BC"/>
    <w:rsid w:val="002B6DC7"/>
    <w:rsid w:val="002B741E"/>
    <w:rsid w:val="002B74A3"/>
    <w:rsid w:val="002B74A9"/>
    <w:rsid w:val="002B74F9"/>
    <w:rsid w:val="002B754C"/>
    <w:rsid w:val="002B78C1"/>
    <w:rsid w:val="002B790D"/>
    <w:rsid w:val="002B7A73"/>
    <w:rsid w:val="002B7C4E"/>
    <w:rsid w:val="002B7D6A"/>
    <w:rsid w:val="002C007D"/>
    <w:rsid w:val="002C0219"/>
    <w:rsid w:val="002C0304"/>
    <w:rsid w:val="002C0587"/>
    <w:rsid w:val="002C07F1"/>
    <w:rsid w:val="002C0962"/>
    <w:rsid w:val="002C0ABA"/>
    <w:rsid w:val="002C1440"/>
    <w:rsid w:val="002C167B"/>
    <w:rsid w:val="002C1827"/>
    <w:rsid w:val="002C1E06"/>
    <w:rsid w:val="002C2368"/>
    <w:rsid w:val="002C23A8"/>
    <w:rsid w:val="002C28EC"/>
    <w:rsid w:val="002C2B10"/>
    <w:rsid w:val="002C3299"/>
    <w:rsid w:val="002C33C8"/>
    <w:rsid w:val="002C348E"/>
    <w:rsid w:val="002C3545"/>
    <w:rsid w:val="002C3625"/>
    <w:rsid w:val="002C3E24"/>
    <w:rsid w:val="002C455D"/>
    <w:rsid w:val="002C4923"/>
    <w:rsid w:val="002C49DA"/>
    <w:rsid w:val="002C4F19"/>
    <w:rsid w:val="002C4F74"/>
    <w:rsid w:val="002C53EA"/>
    <w:rsid w:val="002C5493"/>
    <w:rsid w:val="002C55F1"/>
    <w:rsid w:val="002C57D0"/>
    <w:rsid w:val="002C59D6"/>
    <w:rsid w:val="002C5AD6"/>
    <w:rsid w:val="002C62BE"/>
    <w:rsid w:val="002C62ED"/>
    <w:rsid w:val="002C6859"/>
    <w:rsid w:val="002C70BA"/>
    <w:rsid w:val="002C7397"/>
    <w:rsid w:val="002C7538"/>
    <w:rsid w:val="002C75D3"/>
    <w:rsid w:val="002C7B4E"/>
    <w:rsid w:val="002C7CE9"/>
    <w:rsid w:val="002D0415"/>
    <w:rsid w:val="002D05C6"/>
    <w:rsid w:val="002D0719"/>
    <w:rsid w:val="002D097E"/>
    <w:rsid w:val="002D0EE9"/>
    <w:rsid w:val="002D1037"/>
    <w:rsid w:val="002D1686"/>
    <w:rsid w:val="002D1712"/>
    <w:rsid w:val="002D17C5"/>
    <w:rsid w:val="002D17E1"/>
    <w:rsid w:val="002D18E2"/>
    <w:rsid w:val="002D1B5F"/>
    <w:rsid w:val="002D1ED2"/>
    <w:rsid w:val="002D22D6"/>
    <w:rsid w:val="002D22DD"/>
    <w:rsid w:val="002D25A4"/>
    <w:rsid w:val="002D27F1"/>
    <w:rsid w:val="002D28E7"/>
    <w:rsid w:val="002D2B55"/>
    <w:rsid w:val="002D2C8C"/>
    <w:rsid w:val="002D3335"/>
    <w:rsid w:val="002D33FF"/>
    <w:rsid w:val="002D3843"/>
    <w:rsid w:val="002D385A"/>
    <w:rsid w:val="002D39E9"/>
    <w:rsid w:val="002D4738"/>
    <w:rsid w:val="002D4E79"/>
    <w:rsid w:val="002D51F8"/>
    <w:rsid w:val="002D5A6E"/>
    <w:rsid w:val="002D5ECC"/>
    <w:rsid w:val="002D60EA"/>
    <w:rsid w:val="002D6296"/>
    <w:rsid w:val="002D65D9"/>
    <w:rsid w:val="002D671C"/>
    <w:rsid w:val="002D6C07"/>
    <w:rsid w:val="002D6E28"/>
    <w:rsid w:val="002D7064"/>
    <w:rsid w:val="002D748E"/>
    <w:rsid w:val="002D755C"/>
    <w:rsid w:val="002D760B"/>
    <w:rsid w:val="002D7B8D"/>
    <w:rsid w:val="002D7CE0"/>
    <w:rsid w:val="002D7D75"/>
    <w:rsid w:val="002D7DD9"/>
    <w:rsid w:val="002E0257"/>
    <w:rsid w:val="002E02D0"/>
    <w:rsid w:val="002E04CE"/>
    <w:rsid w:val="002E0707"/>
    <w:rsid w:val="002E080F"/>
    <w:rsid w:val="002E08BF"/>
    <w:rsid w:val="002E0CFA"/>
    <w:rsid w:val="002E0F15"/>
    <w:rsid w:val="002E12BC"/>
    <w:rsid w:val="002E12CF"/>
    <w:rsid w:val="002E163B"/>
    <w:rsid w:val="002E1D41"/>
    <w:rsid w:val="002E22A5"/>
    <w:rsid w:val="002E237B"/>
    <w:rsid w:val="002E261E"/>
    <w:rsid w:val="002E29D0"/>
    <w:rsid w:val="002E2C73"/>
    <w:rsid w:val="002E3CBB"/>
    <w:rsid w:val="002E486A"/>
    <w:rsid w:val="002E4C31"/>
    <w:rsid w:val="002E5113"/>
    <w:rsid w:val="002E5303"/>
    <w:rsid w:val="002E5467"/>
    <w:rsid w:val="002E5879"/>
    <w:rsid w:val="002E58F4"/>
    <w:rsid w:val="002E5ADB"/>
    <w:rsid w:val="002E5B26"/>
    <w:rsid w:val="002E61B3"/>
    <w:rsid w:val="002E6416"/>
    <w:rsid w:val="002E65ED"/>
    <w:rsid w:val="002E67A3"/>
    <w:rsid w:val="002E6D89"/>
    <w:rsid w:val="002E6E56"/>
    <w:rsid w:val="002E6E98"/>
    <w:rsid w:val="002E74F2"/>
    <w:rsid w:val="002E755D"/>
    <w:rsid w:val="002E766F"/>
    <w:rsid w:val="002E7754"/>
    <w:rsid w:val="002E7876"/>
    <w:rsid w:val="002E7C0F"/>
    <w:rsid w:val="002E7C86"/>
    <w:rsid w:val="002F0189"/>
    <w:rsid w:val="002F02F2"/>
    <w:rsid w:val="002F053A"/>
    <w:rsid w:val="002F10A2"/>
    <w:rsid w:val="002F1A77"/>
    <w:rsid w:val="002F1D32"/>
    <w:rsid w:val="002F1FBA"/>
    <w:rsid w:val="002F23FB"/>
    <w:rsid w:val="002F2A15"/>
    <w:rsid w:val="002F2BAD"/>
    <w:rsid w:val="002F2C27"/>
    <w:rsid w:val="002F2D6B"/>
    <w:rsid w:val="002F2E09"/>
    <w:rsid w:val="002F321D"/>
    <w:rsid w:val="002F322F"/>
    <w:rsid w:val="002F3308"/>
    <w:rsid w:val="002F3774"/>
    <w:rsid w:val="002F4405"/>
    <w:rsid w:val="002F4806"/>
    <w:rsid w:val="002F4923"/>
    <w:rsid w:val="002F4D31"/>
    <w:rsid w:val="002F4F03"/>
    <w:rsid w:val="002F4FB7"/>
    <w:rsid w:val="002F5240"/>
    <w:rsid w:val="002F54EB"/>
    <w:rsid w:val="002F5589"/>
    <w:rsid w:val="002F5C6A"/>
    <w:rsid w:val="002F5D4E"/>
    <w:rsid w:val="002F60DB"/>
    <w:rsid w:val="002F64F3"/>
    <w:rsid w:val="002F6925"/>
    <w:rsid w:val="002F6B7F"/>
    <w:rsid w:val="002F6E40"/>
    <w:rsid w:val="002F71B6"/>
    <w:rsid w:val="002F7744"/>
    <w:rsid w:val="002F7DD3"/>
    <w:rsid w:val="003002BC"/>
    <w:rsid w:val="003002CF"/>
    <w:rsid w:val="00300649"/>
    <w:rsid w:val="00300A98"/>
    <w:rsid w:val="00300C87"/>
    <w:rsid w:val="00301152"/>
    <w:rsid w:val="00301272"/>
    <w:rsid w:val="00301283"/>
    <w:rsid w:val="00301411"/>
    <w:rsid w:val="00301B43"/>
    <w:rsid w:val="00301C3F"/>
    <w:rsid w:val="00301FCB"/>
    <w:rsid w:val="0030216F"/>
    <w:rsid w:val="00302194"/>
    <w:rsid w:val="0030228D"/>
    <w:rsid w:val="003025DB"/>
    <w:rsid w:val="003027D3"/>
    <w:rsid w:val="00302815"/>
    <w:rsid w:val="00302ECD"/>
    <w:rsid w:val="00302EEA"/>
    <w:rsid w:val="00303261"/>
    <w:rsid w:val="00303489"/>
    <w:rsid w:val="00303528"/>
    <w:rsid w:val="0030397C"/>
    <w:rsid w:val="00303AED"/>
    <w:rsid w:val="00303EAE"/>
    <w:rsid w:val="003040FA"/>
    <w:rsid w:val="003043EE"/>
    <w:rsid w:val="00304632"/>
    <w:rsid w:val="003048A7"/>
    <w:rsid w:val="0030503D"/>
    <w:rsid w:val="0030544C"/>
    <w:rsid w:val="003054C3"/>
    <w:rsid w:val="00306F04"/>
    <w:rsid w:val="00306F1F"/>
    <w:rsid w:val="00306FD1"/>
    <w:rsid w:val="0030711B"/>
    <w:rsid w:val="00307C81"/>
    <w:rsid w:val="0031039B"/>
    <w:rsid w:val="00310526"/>
    <w:rsid w:val="00310799"/>
    <w:rsid w:val="003107D3"/>
    <w:rsid w:val="003109E3"/>
    <w:rsid w:val="00310E37"/>
    <w:rsid w:val="00311121"/>
    <w:rsid w:val="0031156D"/>
    <w:rsid w:val="0031156E"/>
    <w:rsid w:val="003116DA"/>
    <w:rsid w:val="00311A55"/>
    <w:rsid w:val="00311C4F"/>
    <w:rsid w:val="003123B8"/>
    <w:rsid w:val="00312556"/>
    <w:rsid w:val="00312A59"/>
    <w:rsid w:val="00312D98"/>
    <w:rsid w:val="00313179"/>
    <w:rsid w:val="003133E6"/>
    <w:rsid w:val="0031342C"/>
    <w:rsid w:val="00313726"/>
    <w:rsid w:val="0031393D"/>
    <w:rsid w:val="00313D8D"/>
    <w:rsid w:val="003141DE"/>
    <w:rsid w:val="0031446B"/>
    <w:rsid w:val="003146AA"/>
    <w:rsid w:val="00314825"/>
    <w:rsid w:val="0031494F"/>
    <w:rsid w:val="00314B5B"/>
    <w:rsid w:val="00314FA9"/>
    <w:rsid w:val="003150AB"/>
    <w:rsid w:val="00315C87"/>
    <w:rsid w:val="003166AB"/>
    <w:rsid w:val="00316863"/>
    <w:rsid w:val="00316981"/>
    <w:rsid w:val="00316A73"/>
    <w:rsid w:val="00316F20"/>
    <w:rsid w:val="0031716E"/>
    <w:rsid w:val="00317265"/>
    <w:rsid w:val="00317375"/>
    <w:rsid w:val="00317549"/>
    <w:rsid w:val="003175C4"/>
    <w:rsid w:val="0031764F"/>
    <w:rsid w:val="0031781C"/>
    <w:rsid w:val="00317B23"/>
    <w:rsid w:val="00317C35"/>
    <w:rsid w:val="00317FA6"/>
    <w:rsid w:val="00320307"/>
    <w:rsid w:val="0032048B"/>
    <w:rsid w:val="00320563"/>
    <w:rsid w:val="003206DB"/>
    <w:rsid w:val="003208FB"/>
    <w:rsid w:val="003209AF"/>
    <w:rsid w:val="00321366"/>
    <w:rsid w:val="00321581"/>
    <w:rsid w:val="00322194"/>
    <w:rsid w:val="003221C9"/>
    <w:rsid w:val="00322423"/>
    <w:rsid w:val="00322ED4"/>
    <w:rsid w:val="00322F7F"/>
    <w:rsid w:val="003230A1"/>
    <w:rsid w:val="0032325E"/>
    <w:rsid w:val="003236A6"/>
    <w:rsid w:val="00323876"/>
    <w:rsid w:val="00323929"/>
    <w:rsid w:val="00323993"/>
    <w:rsid w:val="00323A1D"/>
    <w:rsid w:val="00323CC1"/>
    <w:rsid w:val="00323DF4"/>
    <w:rsid w:val="00323EA3"/>
    <w:rsid w:val="0032428A"/>
    <w:rsid w:val="00324299"/>
    <w:rsid w:val="003245FF"/>
    <w:rsid w:val="003248B0"/>
    <w:rsid w:val="0032495E"/>
    <w:rsid w:val="00324F7B"/>
    <w:rsid w:val="003250A5"/>
    <w:rsid w:val="003256DD"/>
    <w:rsid w:val="003257D1"/>
    <w:rsid w:val="00325875"/>
    <w:rsid w:val="00325C42"/>
    <w:rsid w:val="00325D58"/>
    <w:rsid w:val="00325F0D"/>
    <w:rsid w:val="0032609A"/>
    <w:rsid w:val="003262F4"/>
    <w:rsid w:val="00326438"/>
    <w:rsid w:val="00326EAA"/>
    <w:rsid w:val="00326F42"/>
    <w:rsid w:val="00327BBD"/>
    <w:rsid w:val="00327C22"/>
    <w:rsid w:val="003300C1"/>
    <w:rsid w:val="0033018B"/>
    <w:rsid w:val="0033073F"/>
    <w:rsid w:val="003307CA"/>
    <w:rsid w:val="00330927"/>
    <w:rsid w:val="00330CF2"/>
    <w:rsid w:val="00330E13"/>
    <w:rsid w:val="00330F73"/>
    <w:rsid w:val="00331347"/>
    <w:rsid w:val="00331B02"/>
    <w:rsid w:val="00331B7C"/>
    <w:rsid w:val="00331F02"/>
    <w:rsid w:val="0033263C"/>
    <w:rsid w:val="0033267A"/>
    <w:rsid w:val="00332841"/>
    <w:rsid w:val="00332887"/>
    <w:rsid w:val="00332B34"/>
    <w:rsid w:val="003330EE"/>
    <w:rsid w:val="00333268"/>
    <w:rsid w:val="00334298"/>
    <w:rsid w:val="003343A6"/>
    <w:rsid w:val="003344B3"/>
    <w:rsid w:val="00334592"/>
    <w:rsid w:val="00334B3D"/>
    <w:rsid w:val="00334CEC"/>
    <w:rsid w:val="0033527A"/>
    <w:rsid w:val="00336085"/>
    <w:rsid w:val="00336403"/>
    <w:rsid w:val="00336854"/>
    <w:rsid w:val="00336927"/>
    <w:rsid w:val="0033721B"/>
    <w:rsid w:val="003373A4"/>
    <w:rsid w:val="00337621"/>
    <w:rsid w:val="00337E93"/>
    <w:rsid w:val="00337FA9"/>
    <w:rsid w:val="00340062"/>
    <w:rsid w:val="00340080"/>
    <w:rsid w:val="003401E5"/>
    <w:rsid w:val="00340232"/>
    <w:rsid w:val="003402AA"/>
    <w:rsid w:val="003408E3"/>
    <w:rsid w:val="00340A70"/>
    <w:rsid w:val="00340AB4"/>
    <w:rsid w:val="00340E0F"/>
    <w:rsid w:val="003416C8"/>
    <w:rsid w:val="00341869"/>
    <w:rsid w:val="00341CC4"/>
    <w:rsid w:val="0034240C"/>
    <w:rsid w:val="00342983"/>
    <w:rsid w:val="00343005"/>
    <w:rsid w:val="0034346D"/>
    <w:rsid w:val="003437C8"/>
    <w:rsid w:val="003437D1"/>
    <w:rsid w:val="003437DA"/>
    <w:rsid w:val="00343F03"/>
    <w:rsid w:val="0034413A"/>
    <w:rsid w:val="003444AE"/>
    <w:rsid w:val="00344747"/>
    <w:rsid w:val="003448A6"/>
    <w:rsid w:val="00344B66"/>
    <w:rsid w:val="00344D6A"/>
    <w:rsid w:val="00344E66"/>
    <w:rsid w:val="003453BA"/>
    <w:rsid w:val="00345B87"/>
    <w:rsid w:val="00345C0F"/>
    <w:rsid w:val="00345CBD"/>
    <w:rsid w:val="00346524"/>
    <w:rsid w:val="00346800"/>
    <w:rsid w:val="0034697A"/>
    <w:rsid w:val="00346F06"/>
    <w:rsid w:val="003477D0"/>
    <w:rsid w:val="003479F2"/>
    <w:rsid w:val="00347A6F"/>
    <w:rsid w:val="00347C37"/>
    <w:rsid w:val="00347DBE"/>
    <w:rsid w:val="00350026"/>
    <w:rsid w:val="00350665"/>
    <w:rsid w:val="003506AB"/>
    <w:rsid w:val="0035085D"/>
    <w:rsid w:val="00350885"/>
    <w:rsid w:val="003509C1"/>
    <w:rsid w:val="00351183"/>
    <w:rsid w:val="003513C8"/>
    <w:rsid w:val="00351B78"/>
    <w:rsid w:val="00351EB7"/>
    <w:rsid w:val="0035210D"/>
    <w:rsid w:val="00352203"/>
    <w:rsid w:val="003525AF"/>
    <w:rsid w:val="0035314C"/>
    <w:rsid w:val="00353545"/>
    <w:rsid w:val="00353BE9"/>
    <w:rsid w:val="00353BF6"/>
    <w:rsid w:val="00353CDA"/>
    <w:rsid w:val="00353F99"/>
    <w:rsid w:val="00354179"/>
    <w:rsid w:val="0035418D"/>
    <w:rsid w:val="003543B2"/>
    <w:rsid w:val="00354581"/>
    <w:rsid w:val="00354587"/>
    <w:rsid w:val="003546DD"/>
    <w:rsid w:val="00354729"/>
    <w:rsid w:val="00354831"/>
    <w:rsid w:val="00354A49"/>
    <w:rsid w:val="00354E17"/>
    <w:rsid w:val="0035541C"/>
    <w:rsid w:val="003554FE"/>
    <w:rsid w:val="003556FE"/>
    <w:rsid w:val="0035596D"/>
    <w:rsid w:val="00356299"/>
    <w:rsid w:val="00356453"/>
    <w:rsid w:val="00356594"/>
    <w:rsid w:val="00356610"/>
    <w:rsid w:val="003567AE"/>
    <w:rsid w:val="003567C4"/>
    <w:rsid w:val="00356B66"/>
    <w:rsid w:val="00356EBB"/>
    <w:rsid w:val="00357168"/>
    <w:rsid w:val="003576AE"/>
    <w:rsid w:val="00357AB2"/>
    <w:rsid w:val="003604F9"/>
    <w:rsid w:val="00360A3A"/>
    <w:rsid w:val="00360E9F"/>
    <w:rsid w:val="00361144"/>
    <w:rsid w:val="003611B1"/>
    <w:rsid w:val="00361B56"/>
    <w:rsid w:val="00362075"/>
    <w:rsid w:val="003621DA"/>
    <w:rsid w:val="0036226B"/>
    <w:rsid w:val="0036231F"/>
    <w:rsid w:val="003625D7"/>
    <w:rsid w:val="0036268C"/>
    <w:rsid w:val="0036288D"/>
    <w:rsid w:val="00362A42"/>
    <w:rsid w:val="00362D9F"/>
    <w:rsid w:val="00363044"/>
    <w:rsid w:val="003631EB"/>
    <w:rsid w:val="00363245"/>
    <w:rsid w:val="00363745"/>
    <w:rsid w:val="00363890"/>
    <w:rsid w:val="00363EB3"/>
    <w:rsid w:val="00364211"/>
    <w:rsid w:val="00364783"/>
    <w:rsid w:val="00364CAF"/>
    <w:rsid w:val="00364D92"/>
    <w:rsid w:val="00364DF9"/>
    <w:rsid w:val="00364EF2"/>
    <w:rsid w:val="00364FCA"/>
    <w:rsid w:val="00365118"/>
    <w:rsid w:val="00365134"/>
    <w:rsid w:val="003653DC"/>
    <w:rsid w:val="0036571C"/>
    <w:rsid w:val="00365E42"/>
    <w:rsid w:val="0036633B"/>
    <w:rsid w:val="00366446"/>
    <w:rsid w:val="0036731D"/>
    <w:rsid w:val="0036761C"/>
    <w:rsid w:val="00367816"/>
    <w:rsid w:val="00367877"/>
    <w:rsid w:val="003679A3"/>
    <w:rsid w:val="003679FC"/>
    <w:rsid w:val="00367CCF"/>
    <w:rsid w:val="00370162"/>
    <w:rsid w:val="003711F1"/>
    <w:rsid w:val="00371488"/>
    <w:rsid w:val="0037173A"/>
    <w:rsid w:val="00371911"/>
    <w:rsid w:val="00371F27"/>
    <w:rsid w:val="0037218F"/>
    <w:rsid w:val="0037223C"/>
    <w:rsid w:val="003724C9"/>
    <w:rsid w:val="00372594"/>
    <w:rsid w:val="00372601"/>
    <w:rsid w:val="003728EB"/>
    <w:rsid w:val="00372AD5"/>
    <w:rsid w:val="00372DEB"/>
    <w:rsid w:val="00372EF5"/>
    <w:rsid w:val="003734D5"/>
    <w:rsid w:val="00373673"/>
    <w:rsid w:val="00373BE7"/>
    <w:rsid w:val="00373DF3"/>
    <w:rsid w:val="00373F06"/>
    <w:rsid w:val="003751A0"/>
    <w:rsid w:val="0037536C"/>
    <w:rsid w:val="00375392"/>
    <w:rsid w:val="003755FF"/>
    <w:rsid w:val="003763AE"/>
    <w:rsid w:val="00376568"/>
    <w:rsid w:val="0037657A"/>
    <w:rsid w:val="003768F7"/>
    <w:rsid w:val="00376E18"/>
    <w:rsid w:val="00377582"/>
    <w:rsid w:val="00377A2F"/>
    <w:rsid w:val="00377A63"/>
    <w:rsid w:val="00377C01"/>
    <w:rsid w:val="00380241"/>
    <w:rsid w:val="00380718"/>
    <w:rsid w:val="00380C91"/>
    <w:rsid w:val="00381C31"/>
    <w:rsid w:val="00381D61"/>
    <w:rsid w:val="00382130"/>
    <w:rsid w:val="003825D1"/>
    <w:rsid w:val="00382A3B"/>
    <w:rsid w:val="00382CE0"/>
    <w:rsid w:val="0038333C"/>
    <w:rsid w:val="0038342B"/>
    <w:rsid w:val="003835AF"/>
    <w:rsid w:val="003836B1"/>
    <w:rsid w:val="00383901"/>
    <w:rsid w:val="00383ABC"/>
    <w:rsid w:val="00383EEB"/>
    <w:rsid w:val="00383FEE"/>
    <w:rsid w:val="003843B4"/>
    <w:rsid w:val="003844CE"/>
    <w:rsid w:val="0038468A"/>
    <w:rsid w:val="0038509C"/>
    <w:rsid w:val="0038532B"/>
    <w:rsid w:val="003859F4"/>
    <w:rsid w:val="00385C2A"/>
    <w:rsid w:val="00385E81"/>
    <w:rsid w:val="00385EC9"/>
    <w:rsid w:val="00386028"/>
    <w:rsid w:val="0038612E"/>
    <w:rsid w:val="00386399"/>
    <w:rsid w:val="0038650B"/>
    <w:rsid w:val="00386714"/>
    <w:rsid w:val="003869D0"/>
    <w:rsid w:val="00386D5E"/>
    <w:rsid w:val="00386EB2"/>
    <w:rsid w:val="00387B2A"/>
    <w:rsid w:val="00387DC2"/>
    <w:rsid w:val="003901B6"/>
    <w:rsid w:val="003903CA"/>
    <w:rsid w:val="0039068F"/>
    <w:rsid w:val="00390B69"/>
    <w:rsid w:val="00390D65"/>
    <w:rsid w:val="00391001"/>
    <w:rsid w:val="00391524"/>
    <w:rsid w:val="00391D84"/>
    <w:rsid w:val="00391F0F"/>
    <w:rsid w:val="0039201A"/>
    <w:rsid w:val="003926DF"/>
    <w:rsid w:val="0039326B"/>
    <w:rsid w:val="0039328E"/>
    <w:rsid w:val="003932EA"/>
    <w:rsid w:val="00393AE6"/>
    <w:rsid w:val="00393CBF"/>
    <w:rsid w:val="00393FFD"/>
    <w:rsid w:val="00394203"/>
    <w:rsid w:val="0039427B"/>
    <w:rsid w:val="003942DB"/>
    <w:rsid w:val="00394BD9"/>
    <w:rsid w:val="003954E9"/>
    <w:rsid w:val="00395B6D"/>
    <w:rsid w:val="00395BB3"/>
    <w:rsid w:val="00395CD3"/>
    <w:rsid w:val="003965C7"/>
    <w:rsid w:val="00396654"/>
    <w:rsid w:val="00396A9C"/>
    <w:rsid w:val="00396C3D"/>
    <w:rsid w:val="00396D2C"/>
    <w:rsid w:val="0039719D"/>
    <w:rsid w:val="003975D1"/>
    <w:rsid w:val="00397A69"/>
    <w:rsid w:val="00397BCC"/>
    <w:rsid w:val="003A00F2"/>
    <w:rsid w:val="003A09CF"/>
    <w:rsid w:val="003A1339"/>
    <w:rsid w:val="003A1466"/>
    <w:rsid w:val="003A159D"/>
    <w:rsid w:val="003A178F"/>
    <w:rsid w:val="003A1D06"/>
    <w:rsid w:val="003A25EC"/>
    <w:rsid w:val="003A28C6"/>
    <w:rsid w:val="003A2A6D"/>
    <w:rsid w:val="003A3633"/>
    <w:rsid w:val="003A39FB"/>
    <w:rsid w:val="003A3CB8"/>
    <w:rsid w:val="003A3F4E"/>
    <w:rsid w:val="003A4228"/>
    <w:rsid w:val="003A42B8"/>
    <w:rsid w:val="003A4396"/>
    <w:rsid w:val="003A4404"/>
    <w:rsid w:val="003A53B3"/>
    <w:rsid w:val="003A581F"/>
    <w:rsid w:val="003A586C"/>
    <w:rsid w:val="003A5EE5"/>
    <w:rsid w:val="003A634B"/>
    <w:rsid w:val="003A6565"/>
    <w:rsid w:val="003A66A5"/>
    <w:rsid w:val="003A6911"/>
    <w:rsid w:val="003A7134"/>
    <w:rsid w:val="003A7589"/>
    <w:rsid w:val="003A7816"/>
    <w:rsid w:val="003A7ED7"/>
    <w:rsid w:val="003B0049"/>
    <w:rsid w:val="003B00EE"/>
    <w:rsid w:val="003B0477"/>
    <w:rsid w:val="003B067B"/>
    <w:rsid w:val="003B09CF"/>
    <w:rsid w:val="003B0BE9"/>
    <w:rsid w:val="003B0C12"/>
    <w:rsid w:val="003B0DB8"/>
    <w:rsid w:val="003B104B"/>
    <w:rsid w:val="003B11D1"/>
    <w:rsid w:val="003B14C3"/>
    <w:rsid w:val="003B14C5"/>
    <w:rsid w:val="003B1A56"/>
    <w:rsid w:val="003B1E54"/>
    <w:rsid w:val="003B2143"/>
    <w:rsid w:val="003B2339"/>
    <w:rsid w:val="003B2F46"/>
    <w:rsid w:val="003B440F"/>
    <w:rsid w:val="003B4699"/>
    <w:rsid w:val="003B46A9"/>
    <w:rsid w:val="003B4910"/>
    <w:rsid w:val="003B4A21"/>
    <w:rsid w:val="003B4A8A"/>
    <w:rsid w:val="003B4CA8"/>
    <w:rsid w:val="003B4FDF"/>
    <w:rsid w:val="003B5130"/>
    <w:rsid w:val="003B517A"/>
    <w:rsid w:val="003B568E"/>
    <w:rsid w:val="003B580C"/>
    <w:rsid w:val="003B5969"/>
    <w:rsid w:val="003B5B70"/>
    <w:rsid w:val="003B5CDE"/>
    <w:rsid w:val="003B616F"/>
    <w:rsid w:val="003B628A"/>
    <w:rsid w:val="003B65FA"/>
    <w:rsid w:val="003B665F"/>
    <w:rsid w:val="003B6686"/>
    <w:rsid w:val="003B6725"/>
    <w:rsid w:val="003B6736"/>
    <w:rsid w:val="003B6AB7"/>
    <w:rsid w:val="003B6FD6"/>
    <w:rsid w:val="003B7198"/>
    <w:rsid w:val="003B73E0"/>
    <w:rsid w:val="003B751B"/>
    <w:rsid w:val="003B75D4"/>
    <w:rsid w:val="003B7C2D"/>
    <w:rsid w:val="003B7C3B"/>
    <w:rsid w:val="003B7D29"/>
    <w:rsid w:val="003C02D0"/>
    <w:rsid w:val="003C037E"/>
    <w:rsid w:val="003C039C"/>
    <w:rsid w:val="003C0408"/>
    <w:rsid w:val="003C055C"/>
    <w:rsid w:val="003C079C"/>
    <w:rsid w:val="003C0A49"/>
    <w:rsid w:val="003C1439"/>
    <w:rsid w:val="003C19F2"/>
    <w:rsid w:val="003C1B2A"/>
    <w:rsid w:val="003C1F86"/>
    <w:rsid w:val="003C2295"/>
    <w:rsid w:val="003C22E6"/>
    <w:rsid w:val="003C23BD"/>
    <w:rsid w:val="003C2433"/>
    <w:rsid w:val="003C28D2"/>
    <w:rsid w:val="003C2950"/>
    <w:rsid w:val="003C2952"/>
    <w:rsid w:val="003C2C2A"/>
    <w:rsid w:val="003C3396"/>
    <w:rsid w:val="003C38CE"/>
    <w:rsid w:val="003C390B"/>
    <w:rsid w:val="003C3B8C"/>
    <w:rsid w:val="003C3CFD"/>
    <w:rsid w:val="003C43A6"/>
    <w:rsid w:val="003C43F9"/>
    <w:rsid w:val="003C4DBD"/>
    <w:rsid w:val="003C4F67"/>
    <w:rsid w:val="003C4F86"/>
    <w:rsid w:val="003C4FC8"/>
    <w:rsid w:val="003C5115"/>
    <w:rsid w:val="003C54EA"/>
    <w:rsid w:val="003C55EE"/>
    <w:rsid w:val="003C59E5"/>
    <w:rsid w:val="003C60DE"/>
    <w:rsid w:val="003C61D6"/>
    <w:rsid w:val="003C6709"/>
    <w:rsid w:val="003C672B"/>
    <w:rsid w:val="003C6A18"/>
    <w:rsid w:val="003C6B23"/>
    <w:rsid w:val="003C6B66"/>
    <w:rsid w:val="003C6C41"/>
    <w:rsid w:val="003C6F73"/>
    <w:rsid w:val="003C6F9A"/>
    <w:rsid w:val="003C77AC"/>
    <w:rsid w:val="003C7B7E"/>
    <w:rsid w:val="003C7F72"/>
    <w:rsid w:val="003C7FC4"/>
    <w:rsid w:val="003D0DDA"/>
    <w:rsid w:val="003D16C0"/>
    <w:rsid w:val="003D1853"/>
    <w:rsid w:val="003D2701"/>
    <w:rsid w:val="003D2714"/>
    <w:rsid w:val="003D329C"/>
    <w:rsid w:val="003D343E"/>
    <w:rsid w:val="003D3518"/>
    <w:rsid w:val="003D3A81"/>
    <w:rsid w:val="003D44CA"/>
    <w:rsid w:val="003D4500"/>
    <w:rsid w:val="003D49B9"/>
    <w:rsid w:val="003D4ABC"/>
    <w:rsid w:val="003D4AD9"/>
    <w:rsid w:val="003D4E7E"/>
    <w:rsid w:val="003D519E"/>
    <w:rsid w:val="003D559E"/>
    <w:rsid w:val="003D66AF"/>
    <w:rsid w:val="003D6767"/>
    <w:rsid w:val="003D67CF"/>
    <w:rsid w:val="003D6D53"/>
    <w:rsid w:val="003D6E65"/>
    <w:rsid w:val="003D6E70"/>
    <w:rsid w:val="003D6EA4"/>
    <w:rsid w:val="003D6EA7"/>
    <w:rsid w:val="003D7186"/>
    <w:rsid w:val="003D7899"/>
    <w:rsid w:val="003D7AB8"/>
    <w:rsid w:val="003D7C6C"/>
    <w:rsid w:val="003D7E16"/>
    <w:rsid w:val="003D7EE3"/>
    <w:rsid w:val="003E028A"/>
    <w:rsid w:val="003E07D9"/>
    <w:rsid w:val="003E080B"/>
    <w:rsid w:val="003E0868"/>
    <w:rsid w:val="003E0B07"/>
    <w:rsid w:val="003E0B8D"/>
    <w:rsid w:val="003E0BB5"/>
    <w:rsid w:val="003E1C9F"/>
    <w:rsid w:val="003E1CA6"/>
    <w:rsid w:val="003E235C"/>
    <w:rsid w:val="003E241D"/>
    <w:rsid w:val="003E2B89"/>
    <w:rsid w:val="003E2C05"/>
    <w:rsid w:val="003E2C67"/>
    <w:rsid w:val="003E307E"/>
    <w:rsid w:val="003E3D90"/>
    <w:rsid w:val="003E42A5"/>
    <w:rsid w:val="003E4A60"/>
    <w:rsid w:val="003E4B1D"/>
    <w:rsid w:val="003E5869"/>
    <w:rsid w:val="003E5A98"/>
    <w:rsid w:val="003E5AB3"/>
    <w:rsid w:val="003E6047"/>
    <w:rsid w:val="003E628C"/>
    <w:rsid w:val="003E66C0"/>
    <w:rsid w:val="003E66C4"/>
    <w:rsid w:val="003E679D"/>
    <w:rsid w:val="003E69A2"/>
    <w:rsid w:val="003E6A92"/>
    <w:rsid w:val="003E6C43"/>
    <w:rsid w:val="003E6E15"/>
    <w:rsid w:val="003E7330"/>
    <w:rsid w:val="003E7372"/>
    <w:rsid w:val="003E754E"/>
    <w:rsid w:val="003E7898"/>
    <w:rsid w:val="003E7A01"/>
    <w:rsid w:val="003E7F46"/>
    <w:rsid w:val="003F005E"/>
    <w:rsid w:val="003F01B6"/>
    <w:rsid w:val="003F02F0"/>
    <w:rsid w:val="003F09A8"/>
    <w:rsid w:val="003F0AC4"/>
    <w:rsid w:val="003F0B7C"/>
    <w:rsid w:val="003F0CF3"/>
    <w:rsid w:val="003F0D35"/>
    <w:rsid w:val="003F1162"/>
    <w:rsid w:val="003F1A46"/>
    <w:rsid w:val="003F1AF6"/>
    <w:rsid w:val="003F1F10"/>
    <w:rsid w:val="003F241B"/>
    <w:rsid w:val="003F2533"/>
    <w:rsid w:val="003F2796"/>
    <w:rsid w:val="003F29CB"/>
    <w:rsid w:val="003F29E6"/>
    <w:rsid w:val="003F2E0B"/>
    <w:rsid w:val="003F2E4E"/>
    <w:rsid w:val="003F3669"/>
    <w:rsid w:val="003F36C7"/>
    <w:rsid w:val="003F36DE"/>
    <w:rsid w:val="003F373F"/>
    <w:rsid w:val="003F3740"/>
    <w:rsid w:val="003F3AB9"/>
    <w:rsid w:val="003F3E99"/>
    <w:rsid w:val="003F4012"/>
    <w:rsid w:val="003F42C2"/>
    <w:rsid w:val="003F42F0"/>
    <w:rsid w:val="003F4445"/>
    <w:rsid w:val="003F4955"/>
    <w:rsid w:val="003F49D4"/>
    <w:rsid w:val="003F4CF2"/>
    <w:rsid w:val="003F4E2B"/>
    <w:rsid w:val="003F5451"/>
    <w:rsid w:val="003F56B7"/>
    <w:rsid w:val="003F5700"/>
    <w:rsid w:val="003F57D2"/>
    <w:rsid w:val="003F5882"/>
    <w:rsid w:val="003F58F1"/>
    <w:rsid w:val="003F5DC3"/>
    <w:rsid w:val="003F5E2A"/>
    <w:rsid w:val="003F624E"/>
    <w:rsid w:val="003F6368"/>
    <w:rsid w:val="003F65BD"/>
    <w:rsid w:val="003F67A7"/>
    <w:rsid w:val="003F6B07"/>
    <w:rsid w:val="003F6B18"/>
    <w:rsid w:val="003F6C99"/>
    <w:rsid w:val="003F6D5C"/>
    <w:rsid w:val="003F707C"/>
    <w:rsid w:val="003F70E5"/>
    <w:rsid w:val="003F71D3"/>
    <w:rsid w:val="003F72C9"/>
    <w:rsid w:val="003F75DA"/>
    <w:rsid w:val="003F7795"/>
    <w:rsid w:val="003F78F6"/>
    <w:rsid w:val="003F7B91"/>
    <w:rsid w:val="0040001C"/>
    <w:rsid w:val="00400354"/>
    <w:rsid w:val="00400561"/>
    <w:rsid w:val="00400B6B"/>
    <w:rsid w:val="00400CB0"/>
    <w:rsid w:val="00400CB7"/>
    <w:rsid w:val="00400DBA"/>
    <w:rsid w:val="004011E2"/>
    <w:rsid w:val="00401370"/>
    <w:rsid w:val="004013DA"/>
    <w:rsid w:val="00401CBA"/>
    <w:rsid w:val="004022EF"/>
    <w:rsid w:val="0040249C"/>
    <w:rsid w:val="00402660"/>
    <w:rsid w:val="0040283B"/>
    <w:rsid w:val="00402883"/>
    <w:rsid w:val="004029A8"/>
    <w:rsid w:val="00402B85"/>
    <w:rsid w:val="00402D39"/>
    <w:rsid w:val="00403002"/>
    <w:rsid w:val="0040335F"/>
    <w:rsid w:val="004034D3"/>
    <w:rsid w:val="00403626"/>
    <w:rsid w:val="00403A3E"/>
    <w:rsid w:val="00403F09"/>
    <w:rsid w:val="00404185"/>
    <w:rsid w:val="004045FF"/>
    <w:rsid w:val="00404958"/>
    <w:rsid w:val="00404963"/>
    <w:rsid w:val="00404C03"/>
    <w:rsid w:val="00404D17"/>
    <w:rsid w:val="0040540F"/>
    <w:rsid w:val="00405558"/>
    <w:rsid w:val="00405630"/>
    <w:rsid w:val="00405A0E"/>
    <w:rsid w:val="00405A12"/>
    <w:rsid w:val="00405CEB"/>
    <w:rsid w:val="00405F85"/>
    <w:rsid w:val="00405FB0"/>
    <w:rsid w:val="00406226"/>
    <w:rsid w:val="00406253"/>
    <w:rsid w:val="00406610"/>
    <w:rsid w:val="00406732"/>
    <w:rsid w:val="00406BAA"/>
    <w:rsid w:val="00406FDF"/>
    <w:rsid w:val="00407099"/>
    <w:rsid w:val="00407151"/>
    <w:rsid w:val="00407282"/>
    <w:rsid w:val="0040735D"/>
    <w:rsid w:val="00407584"/>
    <w:rsid w:val="00407612"/>
    <w:rsid w:val="00407A51"/>
    <w:rsid w:val="00407A6E"/>
    <w:rsid w:val="00407C59"/>
    <w:rsid w:val="00407D8F"/>
    <w:rsid w:val="00407E8B"/>
    <w:rsid w:val="00407F18"/>
    <w:rsid w:val="00407FEA"/>
    <w:rsid w:val="004107C4"/>
    <w:rsid w:val="00411089"/>
    <w:rsid w:val="0041191D"/>
    <w:rsid w:val="004119EF"/>
    <w:rsid w:val="00411C28"/>
    <w:rsid w:val="00412055"/>
    <w:rsid w:val="00412094"/>
    <w:rsid w:val="00412354"/>
    <w:rsid w:val="00412552"/>
    <w:rsid w:val="00412795"/>
    <w:rsid w:val="004127AD"/>
    <w:rsid w:val="00412CCD"/>
    <w:rsid w:val="00412D4B"/>
    <w:rsid w:val="00412E40"/>
    <w:rsid w:val="004132DA"/>
    <w:rsid w:val="004136FE"/>
    <w:rsid w:val="004139E7"/>
    <w:rsid w:val="00413A3B"/>
    <w:rsid w:val="00413A8A"/>
    <w:rsid w:val="00413D20"/>
    <w:rsid w:val="00414005"/>
    <w:rsid w:val="00414514"/>
    <w:rsid w:val="004146A4"/>
    <w:rsid w:val="004146E3"/>
    <w:rsid w:val="004147A6"/>
    <w:rsid w:val="004148DC"/>
    <w:rsid w:val="004149C5"/>
    <w:rsid w:val="00414EAE"/>
    <w:rsid w:val="004151B4"/>
    <w:rsid w:val="00415564"/>
    <w:rsid w:val="00415614"/>
    <w:rsid w:val="00415C0F"/>
    <w:rsid w:val="00415FC0"/>
    <w:rsid w:val="00416AC8"/>
    <w:rsid w:val="00416AD6"/>
    <w:rsid w:val="00416F0A"/>
    <w:rsid w:val="00417281"/>
    <w:rsid w:val="0041770F"/>
    <w:rsid w:val="00417AF2"/>
    <w:rsid w:val="00417D74"/>
    <w:rsid w:val="00417DF1"/>
    <w:rsid w:val="00420317"/>
    <w:rsid w:val="0042040B"/>
    <w:rsid w:val="004208DC"/>
    <w:rsid w:val="0042097A"/>
    <w:rsid w:val="00420A1C"/>
    <w:rsid w:val="00420A6D"/>
    <w:rsid w:val="00421372"/>
    <w:rsid w:val="00421DA1"/>
    <w:rsid w:val="0042203C"/>
    <w:rsid w:val="004228C3"/>
    <w:rsid w:val="00422C59"/>
    <w:rsid w:val="00422EF8"/>
    <w:rsid w:val="00422F33"/>
    <w:rsid w:val="00423300"/>
    <w:rsid w:val="0042363D"/>
    <w:rsid w:val="00423643"/>
    <w:rsid w:val="00423831"/>
    <w:rsid w:val="00423969"/>
    <w:rsid w:val="00423BED"/>
    <w:rsid w:val="00423C12"/>
    <w:rsid w:val="00423DCA"/>
    <w:rsid w:val="0042406D"/>
    <w:rsid w:val="00424185"/>
    <w:rsid w:val="0042421E"/>
    <w:rsid w:val="0042429C"/>
    <w:rsid w:val="00424466"/>
    <w:rsid w:val="004249E7"/>
    <w:rsid w:val="004249F1"/>
    <w:rsid w:val="00424A99"/>
    <w:rsid w:val="004250EA"/>
    <w:rsid w:val="0042545E"/>
    <w:rsid w:val="0042564E"/>
    <w:rsid w:val="00425984"/>
    <w:rsid w:val="00425DC9"/>
    <w:rsid w:val="00425DEE"/>
    <w:rsid w:val="004261EC"/>
    <w:rsid w:val="0042692D"/>
    <w:rsid w:val="00426AA3"/>
    <w:rsid w:val="00426C98"/>
    <w:rsid w:val="00426D55"/>
    <w:rsid w:val="00426D6D"/>
    <w:rsid w:val="00426F6B"/>
    <w:rsid w:val="004274E5"/>
    <w:rsid w:val="004274EE"/>
    <w:rsid w:val="004278F5"/>
    <w:rsid w:val="00427D8C"/>
    <w:rsid w:val="00430537"/>
    <w:rsid w:val="0043056B"/>
    <w:rsid w:val="004307CA"/>
    <w:rsid w:val="0043086A"/>
    <w:rsid w:val="00430A78"/>
    <w:rsid w:val="00430B15"/>
    <w:rsid w:val="00431509"/>
    <w:rsid w:val="00431839"/>
    <w:rsid w:val="00431E2A"/>
    <w:rsid w:val="00431E72"/>
    <w:rsid w:val="00431F81"/>
    <w:rsid w:val="0043249B"/>
    <w:rsid w:val="0043257A"/>
    <w:rsid w:val="0043286C"/>
    <w:rsid w:val="00432E32"/>
    <w:rsid w:val="004333FB"/>
    <w:rsid w:val="00433429"/>
    <w:rsid w:val="004335BE"/>
    <w:rsid w:val="0043382D"/>
    <w:rsid w:val="00433AD3"/>
    <w:rsid w:val="004342BB"/>
    <w:rsid w:val="00434591"/>
    <w:rsid w:val="00434B9F"/>
    <w:rsid w:val="00434E4E"/>
    <w:rsid w:val="0043516A"/>
    <w:rsid w:val="00435369"/>
    <w:rsid w:val="00435471"/>
    <w:rsid w:val="00435CD5"/>
    <w:rsid w:val="00435E7C"/>
    <w:rsid w:val="00435F66"/>
    <w:rsid w:val="00436556"/>
    <w:rsid w:val="004369AE"/>
    <w:rsid w:val="00436BF1"/>
    <w:rsid w:val="004371D2"/>
    <w:rsid w:val="0043726A"/>
    <w:rsid w:val="00437B79"/>
    <w:rsid w:val="00437DC2"/>
    <w:rsid w:val="00437EE4"/>
    <w:rsid w:val="00440171"/>
    <w:rsid w:val="004405B2"/>
    <w:rsid w:val="004406A2"/>
    <w:rsid w:val="00440748"/>
    <w:rsid w:val="00440A7C"/>
    <w:rsid w:val="00440D74"/>
    <w:rsid w:val="00440E57"/>
    <w:rsid w:val="004411F7"/>
    <w:rsid w:val="00441597"/>
    <w:rsid w:val="0044168D"/>
    <w:rsid w:val="00441727"/>
    <w:rsid w:val="004419CE"/>
    <w:rsid w:val="00441FD5"/>
    <w:rsid w:val="004422C5"/>
    <w:rsid w:val="0044232B"/>
    <w:rsid w:val="00442716"/>
    <w:rsid w:val="00442A4E"/>
    <w:rsid w:val="00442E5E"/>
    <w:rsid w:val="004434D4"/>
    <w:rsid w:val="00443876"/>
    <w:rsid w:val="00443B88"/>
    <w:rsid w:val="00443D10"/>
    <w:rsid w:val="00444042"/>
    <w:rsid w:val="0044417D"/>
    <w:rsid w:val="004441E2"/>
    <w:rsid w:val="00444202"/>
    <w:rsid w:val="004442C7"/>
    <w:rsid w:val="0044460F"/>
    <w:rsid w:val="00444BD2"/>
    <w:rsid w:val="00444F3A"/>
    <w:rsid w:val="00445429"/>
    <w:rsid w:val="0044587E"/>
    <w:rsid w:val="00445D68"/>
    <w:rsid w:val="00445F99"/>
    <w:rsid w:val="004463DB"/>
    <w:rsid w:val="004464EF"/>
    <w:rsid w:val="0044652E"/>
    <w:rsid w:val="00446637"/>
    <w:rsid w:val="004466C5"/>
    <w:rsid w:val="00446777"/>
    <w:rsid w:val="00447438"/>
    <w:rsid w:val="00447B10"/>
    <w:rsid w:val="00447E9A"/>
    <w:rsid w:val="00447FAA"/>
    <w:rsid w:val="004503D7"/>
    <w:rsid w:val="00450703"/>
    <w:rsid w:val="00450C14"/>
    <w:rsid w:val="00450C7E"/>
    <w:rsid w:val="00451689"/>
    <w:rsid w:val="00451779"/>
    <w:rsid w:val="004518F8"/>
    <w:rsid w:val="00451E00"/>
    <w:rsid w:val="00451E3B"/>
    <w:rsid w:val="00452823"/>
    <w:rsid w:val="00452DF3"/>
    <w:rsid w:val="00453316"/>
    <w:rsid w:val="004537A1"/>
    <w:rsid w:val="00453D26"/>
    <w:rsid w:val="00454028"/>
    <w:rsid w:val="0045402D"/>
    <w:rsid w:val="004542DB"/>
    <w:rsid w:val="0045432E"/>
    <w:rsid w:val="00454355"/>
    <w:rsid w:val="00454433"/>
    <w:rsid w:val="0045477D"/>
    <w:rsid w:val="004547B4"/>
    <w:rsid w:val="00454A68"/>
    <w:rsid w:val="00454BA6"/>
    <w:rsid w:val="00454D7F"/>
    <w:rsid w:val="00454F37"/>
    <w:rsid w:val="00454FC5"/>
    <w:rsid w:val="00455518"/>
    <w:rsid w:val="00455589"/>
    <w:rsid w:val="0045573B"/>
    <w:rsid w:val="004558D8"/>
    <w:rsid w:val="00455BCE"/>
    <w:rsid w:val="00455C44"/>
    <w:rsid w:val="00455FB6"/>
    <w:rsid w:val="0045604F"/>
    <w:rsid w:val="004560EE"/>
    <w:rsid w:val="004576DD"/>
    <w:rsid w:val="004578F6"/>
    <w:rsid w:val="004579F2"/>
    <w:rsid w:val="00457F36"/>
    <w:rsid w:val="00460006"/>
    <w:rsid w:val="0046025D"/>
    <w:rsid w:val="004603A4"/>
    <w:rsid w:val="00461013"/>
    <w:rsid w:val="00461099"/>
    <w:rsid w:val="00461217"/>
    <w:rsid w:val="004617D2"/>
    <w:rsid w:val="00462111"/>
    <w:rsid w:val="00462714"/>
    <w:rsid w:val="00462D2D"/>
    <w:rsid w:val="00463450"/>
    <w:rsid w:val="0046363B"/>
    <w:rsid w:val="00463C9D"/>
    <w:rsid w:val="00463CF4"/>
    <w:rsid w:val="00463DC4"/>
    <w:rsid w:val="00463EDB"/>
    <w:rsid w:val="00464015"/>
    <w:rsid w:val="00464182"/>
    <w:rsid w:val="00464286"/>
    <w:rsid w:val="00464F36"/>
    <w:rsid w:val="00464F3E"/>
    <w:rsid w:val="0046501B"/>
    <w:rsid w:val="004650B9"/>
    <w:rsid w:val="00465138"/>
    <w:rsid w:val="0046553C"/>
    <w:rsid w:val="004656B4"/>
    <w:rsid w:val="004657F7"/>
    <w:rsid w:val="00465D7B"/>
    <w:rsid w:val="00465F3C"/>
    <w:rsid w:val="00466111"/>
    <w:rsid w:val="00466123"/>
    <w:rsid w:val="004663D7"/>
    <w:rsid w:val="00466853"/>
    <w:rsid w:val="00466BDD"/>
    <w:rsid w:val="00466D02"/>
    <w:rsid w:val="0046700D"/>
    <w:rsid w:val="00467193"/>
    <w:rsid w:val="00467A3F"/>
    <w:rsid w:val="00467C41"/>
    <w:rsid w:val="00470D68"/>
    <w:rsid w:val="00470E24"/>
    <w:rsid w:val="00471185"/>
    <w:rsid w:val="004711D4"/>
    <w:rsid w:val="00471340"/>
    <w:rsid w:val="004720FB"/>
    <w:rsid w:val="0047338D"/>
    <w:rsid w:val="00473848"/>
    <w:rsid w:val="004739F3"/>
    <w:rsid w:val="004739F5"/>
    <w:rsid w:val="00473ADC"/>
    <w:rsid w:val="00473B56"/>
    <w:rsid w:val="004744A6"/>
    <w:rsid w:val="00475283"/>
    <w:rsid w:val="004755B4"/>
    <w:rsid w:val="00476111"/>
    <w:rsid w:val="00476160"/>
    <w:rsid w:val="004764FD"/>
    <w:rsid w:val="00476A7D"/>
    <w:rsid w:val="00476FE1"/>
    <w:rsid w:val="00477256"/>
    <w:rsid w:val="004772CA"/>
    <w:rsid w:val="00477C99"/>
    <w:rsid w:val="00480864"/>
    <w:rsid w:val="00480A04"/>
    <w:rsid w:val="00480A24"/>
    <w:rsid w:val="00480B4A"/>
    <w:rsid w:val="00480BB9"/>
    <w:rsid w:val="004815BF"/>
    <w:rsid w:val="00481654"/>
    <w:rsid w:val="00481CAA"/>
    <w:rsid w:val="00481E41"/>
    <w:rsid w:val="00481FB9"/>
    <w:rsid w:val="00481FF2"/>
    <w:rsid w:val="00482570"/>
    <w:rsid w:val="00482B6E"/>
    <w:rsid w:val="00482BBF"/>
    <w:rsid w:val="00482C8C"/>
    <w:rsid w:val="00482EFC"/>
    <w:rsid w:val="00483179"/>
    <w:rsid w:val="004831CD"/>
    <w:rsid w:val="004835BF"/>
    <w:rsid w:val="00483BD9"/>
    <w:rsid w:val="00483CC2"/>
    <w:rsid w:val="00484536"/>
    <w:rsid w:val="00484690"/>
    <w:rsid w:val="004846B2"/>
    <w:rsid w:val="004848F5"/>
    <w:rsid w:val="0048502C"/>
    <w:rsid w:val="0048555E"/>
    <w:rsid w:val="00485A1E"/>
    <w:rsid w:val="004862D1"/>
    <w:rsid w:val="004865A9"/>
    <w:rsid w:val="004866FD"/>
    <w:rsid w:val="00486724"/>
    <w:rsid w:val="00486C21"/>
    <w:rsid w:val="00486D0A"/>
    <w:rsid w:val="00486DDE"/>
    <w:rsid w:val="0048714D"/>
    <w:rsid w:val="00487372"/>
    <w:rsid w:val="00487AAD"/>
    <w:rsid w:val="00487BA2"/>
    <w:rsid w:val="00487C7C"/>
    <w:rsid w:val="00487D2F"/>
    <w:rsid w:val="004902D0"/>
    <w:rsid w:val="0049039B"/>
    <w:rsid w:val="004904EF"/>
    <w:rsid w:val="00490669"/>
    <w:rsid w:val="00490EF5"/>
    <w:rsid w:val="00490F63"/>
    <w:rsid w:val="00490F6A"/>
    <w:rsid w:val="0049101F"/>
    <w:rsid w:val="004913F7"/>
    <w:rsid w:val="004916D2"/>
    <w:rsid w:val="00491968"/>
    <w:rsid w:val="00491A72"/>
    <w:rsid w:val="00491A98"/>
    <w:rsid w:val="00491F71"/>
    <w:rsid w:val="004920BE"/>
    <w:rsid w:val="004921A0"/>
    <w:rsid w:val="00492FD0"/>
    <w:rsid w:val="00493154"/>
    <w:rsid w:val="0049327F"/>
    <w:rsid w:val="00493424"/>
    <w:rsid w:val="004935D4"/>
    <w:rsid w:val="0049393B"/>
    <w:rsid w:val="00493EA9"/>
    <w:rsid w:val="00494081"/>
    <w:rsid w:val="00494276"/>
    <w:rsid w:val="00494577"/>
    <w:rsid w:val="00494775"/>
    <w:rsid w:val="00495192"/>
    <w:rsid w:val="00495467"/>
    <w:rsid w:val="004957F1"/>
    <w:rsid w:val="00495995"/>
    <w:rsid w:val="004962D7"/>
    <w:rsid w:val="0049653F"/>
    <w:rsid w:val="004969EE"/>
    <w:rsid w:val="00496B6B"/>
    <w:rsid w:val="00496B8D"/>
    <w:rsid w:val="00496D50"/>
    <w:rsid w:val="0049715E"/>
    <w:rsid w:val="004976BF"/>
    <w:rsid w:val="00497D13"/>
    <w:rsid w:val="00497F67"/>
    <w:rsid w:val="004A05B4"/>
    <w:rsid w:val="004A0DAF"/>
    <w:rsid w:val="004A0FE0"/>
    <w:rsid w:val="004A11D0"/>
    <w:rsid w:val="004A149B"/>
    <w:rsid w:val="004A199E"/>
    <w:rsid w:val="004A1B23"/>
    <w:rsid w:val="004A1C26"/>
    <w:rsid w:val="004A1E3F"/>
    <w:rsid w:val="004A1E68"/>
    <w:rsid w:val="004A1EF2"/>
    <w:rsid w:val="004A23F2"/>
    <w:rsid w:val="004A250A"/>
    <w:rsid w:val="004A2CDC"/>
    <w:rsid w:val="004A2FDF"/>
    <w:rsid w:val="004A3192"/>
    <w:rsid w:val="004A3405"/>
    <w:rsid w:val="004A36AB"/>
    <w:rsid w:val="004A3932"/>
    <w:rsid w:val="004A3BCA"/>
    <w:rsid w:val="004A3C5A"/>
    <w:rsid w:val="004A495A"/>
    <w:rsid w:val="004A49D2"/>
    <w:rsid w:val="004A4C46"/>
    <w:rsid w:val="004A505D"/>
    <w:rsid w:val="004A5113"/>
    <w:rsid w:val="004A525A"/>
    <w:rsid w:val="004A531E"/>
    <w:rsid w:val="004A54A4"/>
    <w:rsid w:val="004A6602"/>
    <w:rsid w:val="004A67A7"/>
    <w:rsid w:val="004A6CE0"/>
    <w:rsid w:val="004A6E10"/>
    <w:rsid w:val="004A7408"/>
    <w:rsid w:val="004A7675"/>
    <w:rsid w:val="004A7C3B"/>
    <w:rsid w:val="004B00D9"/>
    <w:rsid w:val="004B01B7"/>
    <w:rsid w:val="004B0546"/>
    <w:rsid w:val="004B0686"/>
    <w:rsid w:val="004B134D"/>
    <w:rsid w:val="004B13BF"/>
    <w:rsid w:val="004B23C8"/>
    <w:rsid w:val="004B2431"/>
    <w:rsid w:val="004B24FB"/>
    <w:rsid w:val="004B27BB"/>
    <w:rsid w:val="004B2800"/>
    <w:rsid w:val="004B2B2D"/>
    <w:rsid w:val="004B2D36"/>
    <w:rsid w:val="004B2F38"/>
    <w:rsid w:val="004B31B8"/>
    <w:rsid w:val="004B359B"/>
    <w:rsid w:val="004B36A8"/>
    <w:rsid w:val="004B3880"/>
    <w:rsid w:val="004B3B3F"/>
    <w:rsid w:val="004B42FE"/>
    <w:rsid w:val="004B45FB"/>
    <w:rsid w:val="004B46D9"/>
    <w:rsid w:val="004B46E8"/>
    <w:rsid w:val="004B49F5"/>
    <w:rsid w:val="004B4BA8"/>
    <w:rsid w:val="004B4E56"/>
    <w:rsid w:val="004B51D9"/>
    <w:rsid w:val="004B57CC"/>
    <w:rsid w:val="004B588F"/>
    <w:rsid w:val="004B59FA"/>
    <w:rsid w:val="004B5AE2"/>
    <w:rsid w:val="004B5FC4"/>
    <w:rsid w:val="004B608F"/>
    <w:rsid w:val="004B6341"/>
    <w:rsid w:val="004B6529"/>
    <w:rsid w:val="004B67F0"/>
    <w:rsid w:val="004B6BE0"/>
    <w:rsid w:val="004B6EC4"/>
    <w:rsid w:val="004B7871"/>
    <w:rsid w:val="004B7944"/>
    <w:rsid w:val="004B7D3D"/>
    <w:rsid w:val="004B7DF7"/>
    <w:rsid w:val="004C0032"/>
    <w:rsid w:val="004C0037"/>
    <w:rsid w:val="004C00E5"/>
    <w:rsid w:val="004C0201"/>
    <w:rsid w:val="004C0654"/>
    <w:rsid w:val="004C072A"/>
    <w:rsid w:val="004C07C4"/>
    <w:rsid w:val="004C0CA3"/>
    <w:rsid w:val="004C1672"/>
    <w:rsid w:val="004C16B3"/>
    <w:rsid w:val="004C1AC3"/>
    <w:rsid w:val="004C1B7B"/>
    <w:rsid w:val="004C1C4B"/>
    <w:rsid w:val="004C1E34"/>
    <w:rsid w:val="004C252D"/>
    <w:rsid w:val="004C259F"/>
    <w:rsid w:val="004C26DA"/>
    <w:rsid w:val="004C2750"/>
    <w:rsid w:val="004C2790"/>
    <w:rsid w:val="004C2B3F"/>
    <w:rsid w:val="004C2B51"/>
    <w:rsid w:val="004C326A"/>
    <w:rsid w:val="004C345A"/>
    <w:rsid w:val="004C3542"/>
    <w:rsid w:val="004C35BB"/>
    <w:rsid w:val="004C36B8"/>
    <w:rsid w:val="004C37B8"/>
    <w:rsid w:val="004C37C7"/>
    <w:rsid w:val="004C3823"/>
    <w:rsid w:val="004C3A07"/>
    <w:rsid w:val="004C3CA8"/>
    <w:rsid w:val="004C4543"/>
    <w:rsid w:val="004C45C9"/>
    <w:rsid w:val="004C4A35"/>
    <w:rsid w:val="004C51D1"/>
    <w:rsid w:val="004C5465"/>
    <w:rsid w:val="004C558E"/>
    <w:rsid w:val="004C5717"/>
    <w:rsid w:val="004C59AF"/>
    <w:rsid w:val="004C5D39"/>
    <w:rsid w:val="004C5D5B"/>
    <w:rsid w:val="004C60DB"/>
    <w:rsid w:val="004C6161"/>
    <w:rsid w:val="004C6303"/>
    <w:rsid w:val="004C6458"/>
    <w:rsid w:val="004C687B"/>
    <w:rsid w:val="004C68B7"/>
    <w:rsid w:val="004C6BF1"/>
    <w:rsid w:val="004C72F8"/>
    <w:rsid w:val="004C7646"/>
    <w:rsid w:val="004C7953"/>
    <w:rsid w:val="004C7B96"/>
    <w:rsid w:val="004C7F42"/>
    <w:rsid w:val="004C7FFB"/>
    <w:rsid w:val="004D0070"/>
    <w:rsid w:val="004D020D"/>
    <w:rsid w:val="004D04AB"/>
    <w:rsid w:val="004D0505"/>
    <w:rsid w:val="004D0912"/>
    <w:rsid w:val="004D0D07"/>
    <w:rsid w:val="004D0EDC"/>
    <w:rsid w:val="004D0F38"/>
    <w:rsid w:val="004D0FE8"/>
    <w:rsid w:val="004D1367"/>
    <w:rsid w:val="004D1B94"/>
    <w:rsid w:val="004D1EAC"/>
    <w:rsid w:val="004D202D"/>
    <w:rsid w:val="004D2B7A"/>
    <w:rsid w:val="004D3132"/>
    <w:rsid w:val="004D3769"/>
    <w:rsid w:val="004D3B50"/>
    <w:rsid w:val="004D3F1F"/>
    <w:rsid w:val="004D4125"/>
    <w:rsid w:val="004D47FE"/>
    <w:rsid w:val="004D4948"/>
    <w:rsid w:val="004D4AAF"/>
    <w:rsid w:val="004D5550"/>
    <w:rsid w:val="004D5E31"/>
    <w:rsid w:val="004D602D"/>
    <w:rsid w:val="004D6175"/>
    <w:rsid w:val="004D63F7"/>
    <w:rsid w:val="004D671F"/>
    <w:rsid w:val="004D6C6A"/>
    <w:rsid w:val="004D74D8"/>
    <w:rsid w:val="004D7B88"/>
    <w:rsid w:val="004D7CE1"/>
    <w:rsid w:val="004D7DE5"/>
    <w:rsid w:val="004E004E"/>
    <w:rsid w:val="004E04A6"/>
    <w:rsid w:val="004E0521"/>
    <w:rsid w:val="004E07ED"/>
    <w:rsid w:val="004E0C50"/>
    <w:rsid w:val="004E0FF7"/>
    <w:rsid w:val="004E108B"/>
    <w:rsid w:val="004E13BD"/>
    <w:rsid w:val="004E1419"/>
    <w:rsid w:val="004E1EF1"/>
    <w:rsid w:val="004E2658"/>
    <w:rsid w:val="004E2D1F"/>
    <w:rsid w:val="004E3CB7"/>
    <w:rsid w:val="004E3E32"/>
    <w:rsid w:val="004E42B3"/>
    <w:rsid w:val="004E462B"/>
    <w:rsid w:val="004E47A0"/>
    <w:rsid w:val="004E48F7"/>
    <w:rsid w:val="004E4F8A"/>
    <w:rsid w:val="004E53BB"/>
    <w:rsid w:val="004E574E"/>
    <w:rsid w:val="004E57FF"/>
    <w:rsid w:val="004E599C"/>
    <w:rsid w:val="004E6110"/>
    <w:rsid w:val="004E6176"/>
    <w:rsid w:val="004E6297"/>
    <w:rsid w:val="004E667E"/>
    <w:rsid w:val="004E6B8D"/>
    <w:rsid w:val="004E6C71"/>
    <w:rsid w:val="004E6D67"/>
    <w:rsid w:val="004E76E9"/>
    <w:rsid w:val="004E76FB"/>
    <w:rsid w:val="004E7AD1"/>
    <w:rsid w:val="004F0172"/>
    <w:rsid w:val="004F01A5"/>
    <w:rsid w:val="004F046C"/>
    <w:rsid w:val="004F0571"/>
    <w:rsid w:val="004F0A20"/>
    <w:rsid w:val="004F0C66"/>
    <w:rsid w:val="004F11D2"/>
    <w:rsid w:val="004F1310"/>
    <w:rsid w:val="004F1996"/>
    <w:rsid w:val="004F1E54"/>
    <w:rsid w:val="004F24A6"/>
    <w:rsid w:val="004F27A9"/>
    <w:rsid w:val="004F2974"/>
    <w:rsid w:val="004F3168"/>
    <w:rsid w:val="004F329B"/>
    <w:rsid w:val="004F34C3"/>
    <w:rsid w:val="004F34E0"/>
    <w:rsid w:val="004F3657"/>
    <w:rsid w:val="004F37C2"/>
    <w:rsid w:val="004F3EBC"/>
    <w:rsid w:val="004F4096"/>
    <w:rsid w:val="004F40D9"/>
    <w:rsid w:val="004F43B7"/>
    <w:rsid w:val="004F43F6"/>
    <w:rsid w:val="004F4734"/>
    <w:rsid w:val="004F48EC"/>
    <w:rsid w:val="004F49BF"/>
    <w:rsid w:val="004F49C5"/>
    <w:rsid w:val="004F4A6C"/>
    <w:rsid w:val="004F4C1A"/>
    <w:rsid w:val="004F4D75"/>
    <w:rsid w:val="004F4F61"/>
    <w:rsid w:val="004F5198"/>
    <w:rsid w:val="004F5BB3"/>
    <w:rsid w:val="004F5C00"/>
    <w:rsid w:val="004F6439"/>
    <w:rsid w:val="004F6747"/>
    <w:rsid w:val="004F6ABE"/>
    <w:rsid w:val="004F6CAB"/>
    <w:rsid w:val="004F6FC2"/>
    <w:rsid w:val="004F705F"/>
    <w:rsid w:val="004F77A9"/>
    <w:rsid w:val="00500103"/>
    <w:rsid w:val="0050072F"/>
    <w:rsid w:val="00501114"/>
    <w:rsid w:val="0050146A"/>
    <w:rsid w:val="005017B1"/>
    <w:rsid w:val="00501AB1"/>
    <w:rsid w:val="00501FE0"/>
    <w:rsid w:val="0050226D"/>
    <w:rsid w:val="00502507"/>
    <w:rsid w:val="00502A93"/>
    <w:rsid w:val="00502B39"/>
    <w:rsid w:val="00502B40"/>
    <w:rsid w:val="00502B96"/>
    <w:rsid w:val="00502D02"/>
    <w:rsid w:val="005032E5"/>
    <w:rsid w:val="005033B6"/>
    <w:rsid w:val="005035B4"/>
    <w:rsid w:val="005037F9"/>
    <w:rsid w:val="00503B21"/>
    <w:rsid w:val="00503E3C"/>
    <w:rsid w:val="0050425E"/>
    <w:rsid w:val="00504C77"/>
    <w:rsid w:val="00504D8C"/>
    <w:rsid w:val="00504EF7"/>
    <w:rsid w:val="00504FE0"/>
    <w:rsid w:val="005052BE"/>
    <w:rsid w:val="005054CF"/>
    <w:rsid w:val="00506187"/>
    <w:rsid w:val="005062BE"/>
    <w:rsid w:val="005062EF"/>
    <w:rsid w:val="005067D8"/>
    <w:rsid w:val="00506CED"/>
    <w:rsid w:val="00506CF7"/>
    <w:rsid w:val="00506E84"/>
    <w:rsid w:val="00507052"/>
    <w:rsid w:val="00507472"/>
    <w:rsid w:val="00507746"/>
    <w:rsid w:val="00507AD0"/>
    <w:rsid w:val="00507B05"/>
    <w:rsid w:val="00510403"/>
    <w:rsid w:val="0051120A"/>
    <w:rsid w:val="00511668"/>
    <w:rsid w:val="005119E4"/>
    <w:rsid w:val="005120E7"/>
    <w:rsid w:val="00512869"/>
    <w:rsid w:val="005129BA"/>
    <w:rsid w:val="005129C3"/>
    <w:rsid w:val="00512A90"/>
    <w:rsid w:val="00512B93"/>
    <w:rsid w:val="00512CB7"/>
    <w:rsid w:val="00512DCE"/>
    <w:rsid w:val="00513197"/>
    <w:rsid w:val="00513AF8"/>
    <w:rsid w:val="00513B21"/>
    <w:rsid w:val="00513B6F"/>
    <w:rsid w:val="00513EE8"/>
    <w:rsid w:val="00513EF5"/>
    <w:rsid w:val="00513F10"/>
    <w:rsid w:val="005141BD"/>
    <w:rsid w:val="005142E7"/>
    <w:rsid w:val="00514912"/>
    <w:rsid w:val="00514D60"/>
    <w:rsid w:val="00514E2B"/>
    <w:rsid w:val="00514E34"/>
    <w:rsid w:val="00515765"/>
    <w:rsid w:val="00515A46"/>
    <w:rsid w:val="00515A71"/>
    <w:rsid w:val="005167F1"/>
    <w:rsid w:val="00516D0D"/>
    <w:rsid w:val="00516EEF"/>
    <w:rsid w:val="00517324"/>
    <w:rsid w:val="00517715"/>
    <w:rsid w:val="005178A0"/>
    <w:rsid w:val="0051799E"/>
    <w:rsid w:val="00517C7D"/>
    <w:rsid w:val="00517F68"/>
    <w:rsid w:val="00520A7E"/>
    <w:rsid w:val="00520E28"/>
    <w:rsid w:val="00520F24"/>
    <w:rsid w:val="00520FD8"/>
    <w:rsid w:val="0052127E"/>
    <w:rsid w:val="00521532"/>
    <w:rsid w:val="005221D9"/>
    <w:rsid w:val="00522221"/>
    <w:rsid w:val="0052246C"/>
    <w:rsid w:val="00522508"/>
    <w:rsid w:val="0052257C"/>
    <w:rsid w:val="0052281E"/>
    <w:rsid w:val="00522AAF"/>
    <w:rsid w:val="00522ABF"/>
    <w:rsid w:val="00522B29"/>
    <w:rsid w:val="00522BD9"/>
    <w:rsid w:val="00522E47"/>
    <w:rsid w:val="00522EC2"/>
    <w:rsid w:val="00522F50"/>
    <w:rsid w:val="005234A5"/>
    <w:rsid w:val="00523D08"/>
    <w:rsid w:val="00523EA1"/>
    <w:rsid w:val="005240E9"/>
    <w:rsid w:val="0052416A"/>
    <w:rsid w:val="005245C1"/>
    <w:rsid w:val="005245D8"/>
    <w:rsid w:val="00524D19"/>
    <w:rsid w:val="00525A49"/>
    <w:rsid w:val="00525CC5"/>
    <w:rsid w:val="0052613C"/>
    <w:rsid w:val="00526A6C"/>
    <w:rsid w:val="00526EAA"/>
    <w:rsid w:val="00526F91"/>
    <w:rsid w:val="005274A5"/>
    <w:rsid w:val="00527829"/>
    <w:rsid w:val="00527861"/>
    <w:rsid w:val="00527B87"/>
    <w:rsid w:val="00527DA4"/>
    <w:rsid w:val="00527E1B"/>
    <w:rsid w:val="005305AC"/>
    <w:rsid w:val="00530645"/>
    <w:rsid w:val="00530725"/>
    <w:rsid w:val="0053079F"/>
    <w:rsid w:val="005308F8"/>
    <w:rsid w:val="00530B7D"/>
    <w:rsid w:val="005311EC"/>
    <w:rsid w:val="005315BD"/>
    <w:rsid w:val="005315C8"/>
    <w:rsid w:val="005318F9"/>
    <w:rsid w:val="00531AAB"/>
    <w:rsid w:val="0053211E"/>
    <w:rsid w:val="0053299A"/>
    <w:rsid w:val="00532B63"/>
    <w:rsid w:val="00532D9F"/>
    <w:rsid w:val="00532E94"/>
    <w:rsid w:val="00532F65"/>
    <w:rsid w:val="00533115"/>
    <w:rsid w:val="00533380"/>
    <w:rsid w:val="00533727"/>
    <w:rsid w:val="00533CDD"/>
    <w:rsid w:val="00533EE7"/>
    <w:rsid w:val="005344BF"/>
    <w:rsid w:val="005345B5"/>
    <w:rsid w:val="00534886"/>
    <w:rsid w:val="00534A44"/>
    <w:rsid w:val="00534A4F"/>
    <w:rsid w:val="00535523"/>
    <w:rsid w:val="00535A5E"/>
    <w:rsid w:val="00535C6A"/>
    <w:rsid w:val="00535E37"/>
    <w:rsid w:val="00535F9D"/>
    <w:rsid w:val="00535FC4"/>
    <w:rsid w:val="0053619F"/>
    <w:rsid w:val="005365B4"/>
    <w:rsid w:val="00536928"/>
    <w:rsid w:val="00536E33"/>
    <w:rsid w:val="0053737D"/>
    <w:rsid w:val="005373E5"/>
    <w:rsid w:val="0053750C"/>
    <w:rsid w:val="00537550"/>
    <w:rsid w:val="005377C2"/>
    <w:rsid w:val="005403F2"/>
    <w:rsid w:val="00540B3C"/>
    <w:rsid w:val="00540BB3"/>
    <w:rsid w:val="00540CC2"/>
    <w:rsid w:val="00540D38"/>
    <w:rsid w:val="005410AD"/>
    <w:rsid w:val="0054147E"/>
    <w:rsid w:val="005414C4"/>
    <w:rsid w:val="005417A3"/>
    <w:rsid w:val="0054192E"/>
    <w:rsid w:val="00541C5C"/>
    <w:rsid w:val="00541E54"/>
    <w:rsid w:val="005420BF"/>
    <w:rsid w:val="005422C4"/>
    <w:rsid w:val="00542560"/>
    <w:rsid w:val="00542717"/>
    <w:rsid w:val="00542B60"/>
    <w:rsid w:val="00542E25"/>
    <w:rsid w:val="00542F24"/>
    <w:rsid w:val="00543483"/>
    <w:rsid w:val="005436FA"/>
    <w:rsid w:val="0054388F"/>
    <w:rsid w:val="00543A0A"/>
    <w:rsid w:val="00543F5D"/>
    <w:rsid w:val="00543FE1"/>
    <w:rsid w:val="00544248"/>
    <w:rsid w:val="005442F4"/>
    <w:rsid w:val="005444E9"/>
    <w:rsid w:val="0054456B"/>
    <w:rsid w:val="005448E6"/>
    <w:rsid w:val="00544955"/>
    <w:rsid w:val="00544B8D"/>
    <w:rsid w:val="00544CCF"/>
    <w:rsid w:val="00544DA4"/>
    <w:rsid w:val="00545177"/>
    <w:rsid w:val="00545408"/>
    <w:rsid w:val="00545687"/>
    <w:rsid w:val="005456ED"/>
    <w:rsid w:val="0054581C"/>
    <w:rsid w:val="00545D3D"/>
    <w:rsid w:val="00545FDA"/>
    <w:rsid w:val="00546335"/>
    <w:rsid w:val="0054647B"/>
    <w:rsid w:val="00546635"/>
    <w:rsid w:val="00546DCD"/>
    <w:rsid w:val="005471D6"/>
    <w:rsid w:val="005474CB"/>
    <w:rsid w:val="005475D6"/>
    <w:rsid w:val="00547719"/>
    <w:rsid w:val="0054796C"/>
    <w:rsid w:val="005479D6"/>
    <w:rsid w:val="00547B3A"/>
    <w:rsid w:val="00550277"/>
    <w:rsid w:val="00550291"/>
    <w:rsid w:val="005502E0"/>
    <w:rsid w:val="00550316"/>
    <w:rsid w:val="00550501"/>
    <w:rsid w:val="0055062A"/>
    <w:rsid w:val="00550B3F"/>
    <w:rsid w:val="0055115D"/>
    <w:rsid w:val="00551185"/>
    <w:rsid w:val="0055162B"/>
    <w:rsid w:val="00551F25"/>
    <w:rsid w:val="0055208E"/>
    <w:rsid w:val="005521D2"/>
    <w:rsid w:val="00552389"/>
    <w:rsid w:val="0055289A"/>
    <w:rsid w:val="00552F16"/>
    <w:rsid w:val="00552F9B"/>
    <w:rsid w:val="00553243"/>
    <w:rsid w:val="00553291"/>
    <w:rsid w:val="00553461"/>
    <w:rsid w:val="005534D3"/>
    <w:rsid w:val="00553675"/>
    <w:rsid w:val="00553825"/>
    <w:rsid w:val="005539AE"/>
    <w:rsid w:val="00553BEA"/>
    <w:rsid w:val="00553E12"/>
    <w:rsid w:val="00553FA3"/>
    <w:rsid w:val="005543C7"/>
    <w:rsid w:val="00554C4D"/>
    <w:rsid w:val="0055507F"/>
    <w:rsid w:val="005551E2"/>
    <w:rsid w:val="00555530"/>
    <w:rsid w:val="00555A24"/>
    <w:rsid w:val="00555D9B"/>
    <w:rsid w:val="00556069"/>
    <w:rsid w:val="0055622A"/>
    <w:rsid w:val="005569EE"/>
    <w:rsid w:val="00556AB1"/>
    <w:rsid w:val="00556B4E"/>
    <w:rsid w:val="00556E00"/>
    <w:rsid w:val="00557383"/>
    <w:rsid w:val="00557670"/>
    <w:rsid w:val="00557D72"/>
    <w:rsid w:val="00557FB0"/>
    <w:rsid w:val="005600B7"/>
    <w:rsid w:val="00560875"/>
    <w:rsid w:val="00560922"/>
    <w:rsid w:val="00560AB5"/>
    <w:rsid w:val="00560E53"/>
    <w:rsid w:val="00561177"/>
    <w:rsid w:val="00561C47"/>
    <w:rsid w:val="00562165"/>
    <w:rsid w:val="00562166"/>
    <w:rsid w:val="0056241F"/>
    <w:rsid w:val="00562AD2"/>
    <w:rsid w:val="00562B34"/>
    <w:rsid w:val="00562DB5"/>
    <w:rsid w:val="005636B7"/>
    <w:rsid w:val="00563A0E"/>
    <w:rsid w:val="00563A94"/>
    <w:rsid w:val="00563B3A"/>
    <w:rsid w:val="00563CA2"/>
    <w:rsid w:val="00563F47"/>
    <w:rsid w:val="005645C5"/>
    <w:rsid w:val="00564CC2"/>
    <w:rsid w:val="00564F13"/>
    <w:rsid w:val="005657C5"/>
    <w:rsid w:val="005659A6"/>
    <w:rsid w:val="00565CAF"/>
    <w:rsid w:val="00565FF9"/>
    <w:rsid w:val="00566AB9"/>
    <w:rsid w:val="00566C9C"/>
    <w:rsid w:val="00566D3E"/>
    <w:rsid w:val="00566F67"/>
    <w:rsid w:val="00567513"/>
    <w:rsid w:val="0056755C"/>
    <w:rsid w:val="00567763"/>
    <w:rsid w:val="00567788"/>
    <w:rsid w:val="00567ABE"/>
    <w:rsid w:val="00567E1D"/>
    <w:rsid w:val="00567EEE"/>
    <w:rsid w:val="00570086"/>
    <w:rsid w:val="00570251"/>
    <w:rsid w:val="00570468"/>
    <w:rsid w:val="00570488"/>
    <w:rsid w:val="00570A93"/>
    <w:rsid w:val="00570AA4"/>
    <w:rsid w:val="00570BC9"/>
    <w:rsid w:val="00571031"/>
    <w:rsid w:val="00571244"/>
    <w:rsid w:val="005718AF"/>
    <w:rsid w:val="00571EF2"/>
    <w:rsid w:val="00572117"/>
    <w:rsid w:val="005725DB"/>
    <w:rsid w:val="00572836"/>
    <w:rsid w:val="00572851"/>
    <w:rsid w:val="00572A00"/>
    <w:rsid w:val="00573042"/>
    <w:rsid w:val="005732B7"/>
    <w:rsid w:val="00574533"/>
    <w:rsid w:val="00574C65"/>
    <w:rsid w:val="00574C7E"/>
    <w:rsid w:val="005757C1"/>
    <w:rsid w:val="00575956"/>
    <w:rsid w:val="00576118"/>
    <w:rsid w:val="00576374"/>
    <w:rsid w:val="00576568"/>
    <w:rsid w:val="005767B3"/>
    <w:rsid w:val="00576B0E"/>
    <w:rsid w:val="00576B9C"/>
    <w:rsid w:val="00576BCC"/>
    <w:rsid w:val="00576BEC"/>
    <w:rsid w:val="00576E3E"/>
    <w:rsid w:val="00577A35"/>
    <w:rsid w:val="00577B3E"/>
    <w:rsid w:val="00577C17"/>
    <w:rsid w:val="00577D41"/>
    <w:rsid w:val="00580095"/>
    <w:rsid w:val="0058027E"/>
    <w:rsid w:val="005802C5"/>
    <w:rsid w:val="005805AC"/>
    <w:rsid w:val="00580B44"/>
    <w:rsid w:val="00580F5A"/>
    <w:rsid w:val="005814FB"/>
    <w:rsid w:val="00581A9B"/>
    <w:rsid w:val="00582096"/>
    <w:rsid w:val="005820CC"/>
    <w:rsid w:val="0058240A"/>
    <w:rsid w:val="00582EAB"/>
    <w:rsid w:val="00583019"/>
    <w:rsid w:val="005838EB"/>
    <w:rsid w:val="00583D4F"/>
    <w:rsid w:val="005840E3"/>
    <w:rsid w:val="00584194"/>
    <w:rsid w:val="00584542"/>
    <w:rsid w:val="00584FF7"/>
    <w:rsid w:val="00584FF9"/>
    <w:rsid w:val="0058502C"/>
    <w:rsid w:val="00585123"/>
    <w:rsid w:val="005851C6"/>
    <w:rsid w:val="00585351"/>
    <w:rsid w:val="00585407"/>
    <w:rsid w:val="005855EE"/>
    <w:rsid w:val="00585838"/>
    <w:rsid w:val="00585A86"/>
    <w:rsid w:val="00585BA1"/>
    <w:rsid w:val="00585E16"/>
    <w:rsid w:val="00585F35"/>
    <w:rsid w:val="00586271"/>
    <w:rsid w:val="00586508"/>
    <w:rsid w:val="00586682"/>
    <w:rsid w:val="00586717"/>
    <w:rsid w:val="00586FB6"/>
    <w:rsid w:val="005873CA"/>
    <w:rsid w:val="0058743A"/>
    <w:rsid w:val="00587632"/>
    <w:rsid w:val="00587FDF"/>
    <w:rsid w:val="00590397"/>
    <w:rsid w:val="00590A3D"/>
    <w:rsid w:val="00590F15"/>
    <w:rsid w:val="0059107F"/>
    <w:rsid w:val="005916CC"/>
    <w:rsid w:val="00591A4B"/>
    <w:rsid w:val="00591A69"/>
    <w:rsid w:val="00591BCE"/>
    <w:rsid w:val="00592690"/>
    <w:rsid w:val="00592AAE"/>
    <w:rsid w:val="00592C0C"/>
    <w:rsid w:val="00592CA7"/>
    <w:rsid w:val="00593267"/>
    <w:rsid w:val="00593295"/>
    <w:rsid w:val="00593456"/>
    <w:rsid w:val="0059360A"/>
    <w:rsid w:val="005939A6"/>
    <w:rsid w:val="00593A94"/>
    <w:rsid w:val="00593D70"/>
    <w:rsid w:val="00593FA1"/>
    <w:rsid w:val="00594119"/>
    <w:rsid w:val="005944E6"/>
    <w:rsid w:val="00594826"/>
    <w:rsid w:val="00594933"/>
    <w:rsid w:val="00594ED0"/>
    <w:rsid w:val="005953FB"/>
    <w:rsid w:val="00595A8F"/>
    <w:rsid w:val="00595B4F"/>
    <w:rsid w:val="00595F80"/>
    <w:rsid w:val="0059618A"/>
    <w:rsid w:val="00596353"/>
    <w:rsid w:val="00596798"/>
    <w:rsid w:val="00596A3E"/>
    <w:rsid w:val="00597240"/>
    <w:rsid w:val="005978F5"/>
    <w:rsid w:val="00597EBD"/>
    <w:rsid w:val="00597FEF"/>
    <w:rsid w:val="005A04F8"/>
    <w:rsid w:val="005A0625"/>
    <w:rsid w:val="005A15E7"/>
    <w:rsid w:val="005A17B9"/>
    <w:rsid w:val="005A180E"/>
    <w:rsid w:val="005A1A32"/>
    <w:rsid w:val="005A1B4C"/>
    <w:rsid w:val="005A1C4A"/>
    <w:rsid w:val="005A205E"/>
    <w:rsid w:val="005A221E"/>
    <w:rsid w:val="005A2509"/>
    <w:rsid w:val="005A27A0"/>
    <w:rsid w:val="005A2972"/>
    <w:rsid w:val="005A2D3C"/>
    <w:rsid w:val="005A2D5E"/>
    <w:rsid w:val="005A320B"/>
    <w:rsid w:val="005A343A"/>
    <w:rsid w:val="005A37D0"/>
    <w:rsid w:val="005A3CB2"/>
    <w:rsid w:val="005A3CF0"/>
    <w:rsid w:val="005A424B"/>
    <w:rsid w:val="005A43E4"/>
    <w:rsid w:val="005A444F"/>
    <w:rsid w:val="005A44C8"/>
    <w:rsid w:val="005A45CF"/>
    <w:rsid w:val="005A485C"/>
    <w:rsid w:val="005A4865"/>
    <w:rsid w:val="005A4B65"/>
    <w:rsid w:val="005A4BD1"/>
    <w:rsid w:val="005A4BE4"/>
    <w:rsid w:val="005A51A8"/>
    <w:rsid w:val="005A52E7"/>
    <w:rsid w:val="005A5D13"/>
    <w:rsid w:val="005A6311"/>
    <w:rsid w:val="005A69E9"/>
    <w:rsid w:val="005A6BB2"/>
    <w:rsid w:val="005A6CEE"/>
    <w:rsid w:val="005A71AB"/>
    <w:rsid w:val="005A72EC"/>
    <w:rsid w:val="005A77FA"/>
    <w:rsid w:val="005A7801"/>
    <w:rsid w:val="005A7A98"/>
    <w:rsid w:val="005A7E82"/>
    <w:rsid w:val="005B0523"/>
    <w:rsid w:val="005B0CC8"/>
    <w:rsid w:val="005B0E8B"/>
    <w:rsid w:val="005B11B8"/>
    <w:rsid w:val="005B1569"/>
    <w:rsid w:val="005B1962"/>
    <w:rsid w:val="005B1D8F"/>
    <w:rsid w:val="005B2A2C"/>
    <w:rsid w:val="005B2D12"/>
    <w:rsid w:val="005B2D57"/>
    <w:rsid w:val="005B2DD0"/>
    <w:rsid w:val="005B2F6D"/>
    <w:rsid w:val="005B33BB"/>
    <w:rsid w:val="005B34CE"/>
    <w:rsid w:val="005B3ABE"/>
    <w:rsid w:val="005B4159"/>
    <w:rsid w:val="005B48F0"/>
    <w:rsid w:val="005B49AC"/>
    <w:rsid w:val="005B4C9C"/>
    <w:rsid w:val="005B5134"/>
    <w:rsid w:val="005B51E1"/>
    <w:rsid w:val="005B55FF"/>
    <w:rsid w:val="005B568C"/>
    <w:rsid w:val="005B59FF"/>
    <w:rsid w:val="005B5AB9"/>
    <w:rsid w:val="005B5E07"/>
    <w:rsid w:val="005B5EA1"/>
    <w:rsid w:val="005B60B8"/>
    <w:rsid w:val="005B6539"/>
    <w:rsid w:val="005B6657"/>
    <w:rsid w:val="005B69E2"/>
    <w:rsid w:val="005B7089"/>
    <w:rsid w:val="005B70BC"/>
    <w:rsid w:val="005B7157"/>
    <w:rsid w:val="005B735C"/>
    <w:rsid w:val="005B7363"/>
    <w:rsid w:val="005B787B"/>
    <w:rsid w:val="005B7A42"/>
    <w:rsid w:val="005B7B5D"/>
    <w:rsid w:val="005B7D41"/>
    <w:rsid w:val="005B7E9C"/>
    <w:rsid w:val="005C0883"/>
    <w:rsid w:val="005C0DA4"/>
    <w:rsid w:val="005C0EEC"/>
    <w:rsid w:val="005C122E"/>
    <w:rsid w:val="005C1349"/>
    <w:rsid w:val="005C15FC"/>
    <w:rsid w:val="005C1822"/>
    <w:rsid w:val="005C1A63"/>
    <w:rsid w:val="005C1C43"/>
    <w:rsid w:val="005C1C77"/>
    <w:rsid w:val="005C21C0"/>
    <w:rsid w:val="005C2CC3"/>
    <w:rsid w:val="005C2CFF"/>
    <w:rsid w:val="005C319E"/>
    <w:rsid w:val="005C324E"/>
    <w:rsid w:val="005C32A4"/>
    <w:rsid w:val="005C3747"/>
    <w:rsid w:val="005C3887"/>
    <w:rsid w:val="005C39D7"/>
    <w:rsid w:val="005C40AC"/>
    <w:rsid w:val="005C41C6"/>
    <w:rsid w:val="005C4365"/>
    <w:rsid w:val="005C4474"/>
    <w:rsid w:val="005C4781"/>
    <w:rsid w:val="005C4BBA"/>
    <w:rsid w:val="005C5878"/>
    <w:rsid w:val="005C5A45"/>
    <w:rsid w:val="005C5DEB"/>
    <w:rsid w:val="005C606C"/>
    <w:rsid w:val="005C6259"/>
    <w:rsid w:val="005C627F"/>
    <w:rsid w:val="005C635F"/>
    <w:rsid w:val="005C65D5"/>
    <w:rsid w:val="005C69BF"/>
    <w:rsid w:val="005C6BB1"/>
    <w:rsid w:val="005C6C22"/>
    <w:rsid w:val="005C6E71"/>
    <w:rsid w:val="005C733A"/>
    <w:rsid w:val="005C7392"/>
    <w:rsid w:val="005C78E4"/>
    <w:rsid w:val="005C7A1A"/>
    <w:rsid w:val="005C7B6F"/>
    <w:rsid w:val="005C7BEB"/>
    <w:rsid w:val="005C7E78"/>
    <w:rsid w:val="005C7F96"/>
    <w:rsid w:val="005D00D6"/>
    <w:rsid w:val="005D0124"/>
    <w:rsid w:val="005D082D"/>
    <w:rsid w:val="005D08F8"/>
    <w:rsid w:val="005D0CE4"/>
    <w:rsid w:val="005D0E44"/>
    <w:rsid w:val="005D0F71"/>
    <w:rsid w:val="005D13F7"/>
    <w:rsid w:val="005D165A"/>
    <w:rsid w:val="005D198C"/>
    <w:rsid w:val="005D1CEC"/>
    <w:rsid w:val="005D1DF6"/>
    <w:rsid w:val="005D25B3"/>
    <w:rsid w:val="005D25DE"/>
    <w:rsid w:val="005D2D55"/>
    <w:rsid w:val="005D313A"/>
    <w:rsid w:val="005D389D"/>
    <w:rsid w:val="005D38BC"/>
    <w:rsid w:val="005D3920"/>
    <w:rsid w:val="005D3B64"/>
    <w:rsid w:val="005D4095"/>
    <w:rsid w:val="005D413A"/>
    <w:rsid w:val="005D4274"/>
    <w:rsid w:val="005D4292"/>
    <w:rsid w:val="005D45BB"/>
    <w:rsid w:val="005D489C"/>
    <w:rsid w:val="005D4D30"/>
    <w:rsid w:val="005D509C"/>
    <w:rsid w:val="005D51DB"/>
    <w:rsid w:val="005D5514"/>
    <w:rsid w:val="005D563A"/>
    <w:rsid w:val="005D5A14"/>
    <w:rsid w:val="005D6364"/>
    <w:rsid w:val="005D63F1"/>
    <w:rsid w:val="005D66F1"/>
    <w:rsid w:val="005D7156"/>
    <w:rsid w:val="005D7C35"/>
    <w:rsid w:val="005D7CDC"/>
    <w:rsid w:val="005E0575"/>
    <w:rsid w:val="005E0954"/>
    <w:rsid w:val="005E0D42"/>
    <w:rsid w:val="005E13F6"/>
    <w:rsid w:val="005E142E"/>
    <w:rsid w:val="005E15BE"/>
    <w:rsid w:val="005E1851"/>
    <w:rsid w:val="005E1A92"/>
    <w:rsid w:val="005E1B23"/>
    <w:rsid w:val="005E1DDF"/>
    <w:rsid w:val="005E1E11"/>
    <w:rsid w:val="005E1FC9"/>
    <w:rsid w:val="005E2130"/>
    <w:rsid w:val="005E2195"/>
    <w:rsid w:val="005E2A6F"/>
    <w:rsid w:val="005E2EF3"/>
    <w:rsid w:val="005E33CC"/>
    <w:rsid w:val="005E3908"/>
    <w:rsid w:val="005E492E"/>
    <w:rsid w:val="005E4E37"/>
    <w:rsid w:val="005E50AC"/>
    <w:rsid w:val="005E54BA"/>
    <w:rsid w:val="005E55D2"/>
    <w:rsid w:val="005E5950"/>
    <w:rsid w:val="005E5C5E"/>
    <w:rsid w:val="005E5EE1"/>
    <w:rsid w:val="005E6015"/>
    <w:rsid w:val="005E6252"/>
    <w:rsid w:val="005E664B"/>
    <w:rsid w:val="005E6C05"/>
    <w:rsid w:val="005E6E3F"/>
    <w:rsid w:val="005E7444"/>
    <w:rsid w:val="005E7800"/>
    <w:rsid w:val="005E7930"/>
    <w:rsid w:val="005F0BC3"/>
    <w:rsid w:val="005F0C81"/>
    <w:rsid w:val="005F1261"/>
    <w:rsid w:val="005F16C1"/>
    <w:rsid w:val="005F179F"/>
    <w:rsid w:val="005F1EAD"/>
    <w:rsid w:val="005F2031"/>
    <w:rsid w:val="005F2242"/>
    <w:rsid w:val="005F2336"/>
    <w:rsid w:val="005F26E7"/>
    <w:rsid w:val="005F279F"/>
    <w:rsid w:val="005F2854"/>
    <w:rsid w:val="005F2AFB"/>
    <w:rsid w:val="005F31DD"/>
    <w:rsid w:val="005F3779"/>
    <w:rsid w:val="005F3780"/>
    <w:rsid w:val="005F3B45"/>
    <w:rsid w:val="005F4388"/>
    <w:rsid w:val="005F4B29"/>
    <w:rsid w:val="005F51BF"/>
    <w:rsid w:val="005F51C0"/>
    <w:rsid w:val="005F541C"/>
    <w:rsid w:val="005F5484"/>
    <w:rsid w:val="005F56BA"/>
    <w:rsid w:val="005F5965"/>
    <w:rsid w:val="005F5C99"/>
    <w:rsid w:val="005F5EA1"/>
    <w:rsid w:val="005F64E9"/>
    <w:rsid w:val="005F6A83"/>
    <w:rsid w:val="005F6D8E"/>
    <w:rsid w:val="005F6FE0"/>
    <w:rsid w:val="005F70CC"/>
    <w:rsid w:val="005F7507"/>
    <w:rsid w:val="005F7A94"/>
    <w:rsid w:val="005F7B7D"/>
    <w:rsid w:val="006000E6"/>
    <w:rsid w:val="0060031A"/>
    <w:rsid w:val="006003A4"/>
    <w:rsid w:val="006009A4"/>
    <w:rsid w:val="00600C4E"/>
    <w:rsid w:val="0060153E"/>
    <w:rsid w:val="006015AD"/>
    <w:rsid w:val="006019BC"/>
    <w:rsid w:val="0060209D"/>
    <w:rsid w:val="006026D9"/>
    <w:rsid w:val="00602C59"/>
    <w:rsid w:val="00602C84"/>
    <w:rsid w:val="00602C93"/>
    <w:rsid w:val="00602E63"/>
    <w:rsid w:val="00602F70"/>
    <w:rsid w:val="00603761"/>
    <w:rsid w:val="00603893"/>
    <w:rsid w:val="006039A6"/>
    <w:rsid w:val="006039F5"/>
    <w:rsid w:val="00603DCE"/>
    <w:rsid w:val="00603FFC"/>
    <w:rsid w:val="006042E4"/>
    <w:rsid w:val="00604E6C"/>
    <w:rsid w:val="00605418"/>
    <w:rsid w:val="006055CA"/>
    <w:rsid w:val="006057F0"/>
    <w:rsid w:val="00605959"/>
    <w:rsid w:val="006059AA"/>
    <w:rsid w:val="006059AD"/>
    <w:rsid w:val="006059D5"/>
    <w:rsid w:val="00605BF5"/>
    <w:rsid w:val="006060E6"/>
    <w:rsid w:val="00606175"/>
    <w:rsid w:val="00607265"/>
    <w:rsid w:val="0060727C"/>
    <w:rsid w:val="00607329"/>
    <w:rsid w:val="00607341"/>
    <w:rsid w:val="0060747E"/>
    <w:rsid w:val="00607985"/>
    <w:rsid w:val="00607DAC"/>
    <w:rsid w:val="00607DD9"/>
    <w:rsid w:val="00607EE0"/>
    <w:rsid w:val="00610BAB"/>
    <w:rsid w:val="00610D77"/>
    <w:rsid w:val="00611084"/>
    <w:rsid w:val="0061161E"/>
    <w:rsid w:val="00611692"/>
    <w:rsid w:val="00611F05"/>
    <w:rsid w:val="00612000"/>
    <w:rsid w:val="00612083"/>
    <w:rsid w:val="00612475"/>
    <w:rsid w:val="00612C7D"/>
    <w:rsid w:val="00613192"/>
    <w:rsid w:val="00613508"/>
    <w:rsid w:val="0061360E"/>
    <w:rsid w:val="006136AC"/>
    <w:rsid w:val="006136BE"/>
    <w:rsid w:val="00613930"/>
    <w:rsid w:val="00613991"/>
    <w:rsid w:val="006140AA"/>
    <w:rsid w:val="0061440B"/>
    <w:rsid w:val="00614599"/>
    <w:rsid w:val="00614F10"/>
    <w:rsid w:val="00615210"/>
    <w:rsid w:val="00615456"/>
    <w:rsid w:val="00616117"/>
    <w:rsid w:val="0061664E"/>
    <w:rsid w:val="006167F6"/>
    <w:rsid w:val="00616BA9"/>
    <w:rsid w:val="00616BC1"/>
    <w:rsid w:val="00616D3C"/>
    <w:rsid w:val="00617295"/>
    <w:rsid w:val="006172A9"/>
    <w:rsid w:val="00617A0D"/>
    <w:rsid w:val="00617B2E"/>
    <w:rsid w:val="00620B1C"/>
    <w:rsid w:val="00621C1D"/>
    <w:rsid w:val="00621FC6"/>
    <w:rsid w:val="00622165"/>
    <w:rsid w:val="00622228"/>
    <w:rsid w:val="0062225E"/>
    <w:rsid w:val="00622466"/>
    <w:rsid w:val="0062259A"/>
    <w:rsid w:val="006229DC"/>
    <w:rsid w:val="00622CCF"/>
    <w:rsid w:val="006234D2"/>
    <w:rsid w:val="006234DD"/>
    <w:rsid w:val="006238D0"/>
    <w:rsid w:val="00623929"/>
    <w:rsid w:val="006239E7"/>
    <w:rsid w:val="006239F1"/>
    <w:rsid w:val="00623C7E"/>
    <w:rsid w:val="00623D8D"/>
    <w:rsid w:val="00623E74"/>
    <w:rsid w:val="00624454"/>
    <w:rsid w:val="00624D94"/>
    <w:rsid w:val="00624DEE"/>
    <w:rsid w:val="00624E15"/>
    <w:rsid w:val="00624F6A"/>
    <w:rsid w:val="006253D0"/>
    <w:rsid w:val="00625500"/>
    <w:rsid w:val="00625575"/>
    <w:rsid w:val="00625786"/>
    <w:rsid w:val="00625804"/>
    <w:rsid w:val="00625F9D"/>
    <w:rsid w:val="00626136"/>
    <w:rsid w:val="00626647"/>
    <w:rsid w:val="00626694"/>
    <w:rsid w:val="00627678"/>
    <w:rsid w:val="006276C8"/>
    <w:rsid w:val="006276D9"/>
    <w:rsid w:val="0062777B"/>
    <w:rsid w:val="00627EF1"/>
    <w:rsid w:val="00627F3A"/>
    <w:rsid w:val="00630230"/>
    <w:rsid w:val="006303B5"/>
    <w:rsid w:val="006306FE"/>
    <w:rsid w:val="00630E89"/>
    <w:rsid w:val="00630F0D"/>
    <w:rsid w:val="00631111"/>
    <w:rsid w:val="006312B6"/>
    <w:rsid w:val="00632268"/>
    <w:rsid w:val="006322AA"/>
    <w:rsid w:val="00632424"/>
    <w:rsid w:val="00632549"/>
    <w:rsid w:val="00632667"/>
    <w:rsid w:val="00632ADC"/>
    <w:rsid w:val="00633900"/>
    <w:rsid w:val="00633D8B"/>
    <w:rsid w:val="00634D63"/>
    <w:rsid w:val="00634DA6"/>
    <w:rsid w:val="00634DAC"/>
    <w:rsid w:val="006350E7"/>
    <w:rsid w:val="0063535E"/>
    <w:rsid w:val="00635943"/>
    <w:rsid w:val="006368AE"/>
    <w:rsid w:val="006368C0"/>
    <w:rsid w:val="00636A13"/>
    <w:rsid w:val="00636A7F"/>
    <w:rsid w:val="00636AFB"/>
    <w:rsid w:val="00636D42"/>
    <w:rsid w:val="00636DA4"/>
    <w:rsid w:val="00637415"/>
    <w:rsid w:val="006379B2"/>
    <w:rsid w:val="00637CAA"/>
    <w:rsid w:val="00637DAB"/>
    <w:rsid w:val="00640205"/>
    <w:rsid w:val="006403B7"/>
    <w:rsid w:val="00640476"/>
    <w:rsid w:val="0064062F"/>
    <w:rsid w:val="00640C7E"/>
    <w:rsid w:val="00640E93"/>
    <w:rsid w:val="0064139E"/>
    <w:rsid w:val="00641D82"/>
    <w:rsid w:val="00642048"/>
    <w:rsid w:val="00642400"/>
    <w:rsid w:val="00642916"/>
    <w:rsid w:val="00642C5B"/>
    <w:rsid w:val="00642C9E"/>
    <w:rsid w:val="00642ED5"/>
    <w:rsid w:val="00643ABA"/>
    <w:rsid w:val="006440A0"/>
    <w:rsid w:val="006445C7"/>
    <w:rsid w:val="006446F5"/>
    <w:rsid w:val="00644726"/>
    <w:rsid w:val="0064478E"/>
    <w:rsid w:val="006448D7"/>
    <w:rsid w:val="00644DE1"/>
    <w:rsid w:val="0064517C"/>
    <w:rsid w:val="00645238"/>
    <w:rsid w:val="00645331"/>
    <w:rsid w:val="00645373"/>
    <w:rsid w:val="0064549C"/>
    <w:rsid w:val="0064569D"/>
    <w:rsid w:val="006457A8"/>
    <w:rsid w:val="006462A5"/>
    <w:rsid w:val="006462CF"/>
    <w:rsid w:val="0064647C"/>
    <w:rsid w:val="006465E5"/>
    <w:rsid w:val="00646686"/>
    <w:rsid w:val="00646CC9"/>
    <w:rsid w:val="00646D76"/>
    <w:rsid w:val="0064710B"/>
    <w:rsid w:val="00647FEC"/>
    <w:rsid w:val="006506E2"/>
    <w:rsid w:val="00650BB0"/>
    <w:rsid w:val="00650C7E"/>
    <w:rsid w:val="00651A4D"/>
    <w:rsid w:val="00651BD9"/>
    <w:rsid w:val="0065282B"/>
    <w:rsid w:val="00652A78"/>
    <w:rsid w:val="006530CE"/>
    <w:rsid w:val="006533A4"/>
    <w:rsid w:val="006535D8"/>
    <w:rsid w:val="00653707"/>
    <w:rsid w:val="00653F5D"/>
    <w:rsid w:val="00654272"/>
    <w:rsid w:val="00654863"/>
    <w:rsid w:val="00654A23"/>
    <w:rsid w:val="00654A4A"/>
    <w:rsid w:val="00654AF0"/>
    <w:rsid w:val="00654B35"/>
    <w:rsid w:val="00655386"/>
    <w:rsid w:val="0065555F"/>
    <w:rsid w:val="00655A6D"/>
    <w:rsid w:val="00655C80"/>
    <w:rsid w:val="00655CE7"/>
    <w:rsid w:val="00655F87"/>
    <w:rsid w:val="00655FFE"/>
    <w:rsid w:val="00656125"/>
    <w:rsid w:val="0065648C"/>
    <w:rsid w:val="006567BC"/>
    <w:rsid w:val="00656C46"/>
    <w:rsid w:val="00656DC0"/>
    <w:rsid w:val="00657128"/>
    <w:rsid w:val="00657187"/>
    <w:rsid w:val="00657DC7"/>
    <w:rsid w:val="00657F76"/>
    <w:rsid w:val="006600F6"/>
    <w:rsid w:val="00660250"/>
    <w:rsid w:val="00660DA0"/>
    <w:rsid w:val="006613F3"/>
    <w:rsid w:val="00661538"/>
    <w:rsid w:val="006615ED"/>
    <w:rsid w:val="006618BE"/>
    <w:rsid w:val="00661EE9"/>
    <w:rsid w:val="00662920"/>
    <w:rsid w:val="00662B23"/>
    <w:rsid w:val="00662B2B"/>
    <w:rsid w:val="00663A2C"/>
    <w:rsid w:val="00663CC3"/>
    <w:rsid w:val="00663E69"/>
    <w:rsid w:val="00663F26"/>
    <w:rsid w:val="00664004"/>
    <w:rsid w:val="006642BF"/>
    <w:rsid w:val="006644B9"/>
    <w:rsid w:val="0066468F"/>
    <w:rsid w:val="006647CB"/>
    <w:rsid w:val="006648F4"/>
    <w:rsid w:val="00664CB0"/>
    <w:rsid w:val="0066504A"/>
    <w:rsid w:val="006656CA"/>
    <w:rsid w:val="006658E5"/>
    <w:rsid w:val="00665C1A"/>
    <w:rsid w:val="00665C33"/>
    <w:rsid w:val="0066624F"/>
    <w:rsid w:val="00666602"/>
    <w:rsid w:val="00666B72"/>
    <w:rsid w:val="00667334"/>
    <w:rsid w:val="00667A7A"/>
    <w:rsid w:val="00667A89"/>
    <w:rsid w:val="00667C56"/>
    <w:rsid w:val="0067017A"/>
    <w:rsid w:val="006702AD"/>
    <w:rsid w:val="00670352"/>
    <w:rsid w:val="006703E0"/>
    <w:rsid w:val="00670B03"/>
    <w:rsid w:val="00670BBC"/>
    <w:rsid w:val="00670C30"/>
    <w:rsid w:val="006719B5"/>
    <w:rsid w:val="00671DB1"/>
    <w:rsid w:val="00671F8E"/>
    <w:rsid w:val="00672335"/>
    <w:rsid w:val="006723CC"/>
    <w:rsid w:val="00672410"/>
    <w:rsid w:val="006727E6"/>
    <w:rsid w:val="006729BE"/>
    <w:rsid w:val="00672A1E"/>
    <w:rsid w:val="00672BC7"/>
    <w:rsid w:val="00672CC4"/>
    <w:rsid w:val="00672DC6"/>
    <w:rsid w:val="00673620"/>
    <w:rsid w:val="0067390F"/>
    <w:rsid w:val="00674306"/>
    <w:rsid w:val="00675211"/>
    <w:rsid w:val="0067540C"/>
    <w:rsid w:val="006754CC"/>
    <w:rsid w:val="00675B6E"/>
    <w:rsid w:val="00675EFE"/>
    <w:rsid w:val="006766DD"/>
    <w:rsid w:val="00676FE3"/>
    <w:rsid w:val="006771D3"/>
    <w:rsid w:val="00677566"/>
    <w:rsid w:val="00677940"/>
    <w:rsid w:val="00677A20"/>
    <w:rsid w:val="00677C2B"/>
    <w:rsid w:val="00677C4C"/>
    <w:rsid w:val="006805E7"/>
    <w:rsid w:val="00680702"/>
    <w:rsid w:val="00680A41"/>
    <w:rsid w:val="00680C02"/>
    <w:rsid w:val="006811D2"/>
    <w:rsid w:val="00681395"/>
    <w:rsid w:val="006816DD"/>
    <w:rsid w:val="0068172E"/>
    <w:rsid w:val="00681B21"/>
    <w:rsid w:val="00681FD1"/>
    <w:rsid w:val="00682C5C"/>
    <w:rsid w:val="006832D1"/>
    <w:rsid w:val="0068349E"/>
    <w:rsid w:val="00683531"/>
    <w:rsid w:val="006839EE"/>
    <w:rsid w:val="00683E6D"/>
    <w:rsid w:val="006840FE"/>
    <w:rsid w:val="006843AE"/>
    <w:rsid w:val="00684507"/>
    <w:rsid w:val="0068494E"/>
    <w:rsid w:val="00684A92"/>
    <w:rsid w:val="00684ABD"/>
    <w:rsid w:val="00684B04"/>
    <w:rsid w:val="00684BF6"/>
    <w:rsid w:val="00684E5E"/>
    <w:rsid w:val="00685323"/>
    <w:rsid w:val="00685325"/>
    <w:rsid w:val="006853BF"/>
    <w:rsid w:val="00685592"/>
    <w:rsid w:val="006855A7"/>
    <w:rsid w:val="00685884"/>
    <w:rsid w:val="006858FD"/>
    <w:rsid w:val="00685B7B"/>
    <w:rsid w:val="00685DB0"/>
    <w:rsid w:val="00686085"/>
    <w:rsid w:val="006860EE"/>
    <w:rsid w:val="0068613C"/>
    <w:rsid w:val="006866A0"/>
    <w:rsid w:val="00686C40"/>
    <w:rsid w:val="00686D68"/>
    <w:rsid w:val="00687218"/>
    <w:rsid w:val="006876B7"/>
    <w:rsid w:val="00687835"/>
    <w:rsid w:val="00687883"/>
    <w:rsid w:val="00687A18"/>
    <w:rsid w:val="0069038D"/>
    <w:rsid w:val="00690530"/>
    <w:rsid w:val="0069079B"/>
    <w:rsid w:val="00690895"/>
    <w:rsid w:val="006908A6"/>
    <w:rsid w:val="00690AF0"/>
    <w:rsid w:val="00690D00"/>
    <w:rsid w:val="006910A3"/>
    <w:rsid w:val="00691234"/>
    <w:rsid w:val="006912B5"/>
    <w:rsid w:val="00691362"/>
    <w:rsid w:val="00691541"/>
    <w:rsid w:val="00691637"/>
    <w:rsid w:val="00691685"/>
    <w:rsid w:val="00691735"/>
    <w:rsid w:val="0069174C"/>
    <w:rsid w:val="006917E8"/>
    <w:rsid w:val="00691F07"/>
    <w:rsid w:val="00692332"/>
    <w:rsid w:val="0069257E"/>
    <w:rsid w:val="006927E9"/>
    <w:rsid w:val="006928DC"/>
    <w:rsid w:val="006928E5"/>
    <w:rsid w:val="00692B2A"/>
    <w:rsid w:val="00693195"/>
    <w:rsid w:val="00693358"/>
    <w:rsid w:val="006934BB"/>
    <w:rsid w:val="0069369F"/>
    <w:rsid w:val="00693DAC"/>
    <w:rsid w:val="006942BD"/>
    <w:rsid w:val="0069439E"/>
    <w:rsid w:val="00694857"/>
    <w:rsid w:val="00694A4D"/>
    <w:rsid w:val="00694B17"/>
    <w:rsid w:val="00694DE5"/>
    <w:rsid w:val="006954A1"/>
    <w:rsid w:val="006954D1"/>
    <w:rsid w:val="0069596D"/>
    <w:rsid w:val="006959EF"/>
    <w:rsid w:val="006968EB"/>
    <w:rsid w:val="00696B26"/>
    <w:rsid w:val="00696BA8"/>
    <w:rsid w:val="00696CE8"/>
    <w:rsid w:val="00696D17"/>
    <w:rsid w:val="00696DE4"/>
    <w:rsid w:val="006970B5"/>
    <w:rsid w:val="006971BC"/>
    <w:rsid w:val="00697485"/>
    <w:rsid w:val="00697818"/>
    <w:rsid w:val="006979A6"/>
    <w:rsid w:val="00697C59"/>
    <w:rsid w:val="00697D7F"/>
    <w:rsid w:val="006A005C"/>
    <w:rsid w:val="006A0100"/>
    <w:rsid w:val="006A0A07"/>
    <w:rsid w:val="006A0CFF"/>
    <w:rsid w:val="006A0F47"/>
    <w:rsid w:val="006A13BB"/>
    <w:rsid w:val="006A1445"/>
    <w:rsid w:val="006A16D5"/>
    <w:rsid w:val="006A1948"/>
    <w:rsid w:val="006A1976"/>
    <w:rsid w:val="006A1A04"/>
    <w:rsid w:val="006A1A0E"/>
    <w:rsid w:val="006A244A"/>
    <w:rsid w:val="006A260C"/>
    <w:rsid w:val="006A2657"/>
    <w:rsid w:val="006A2CC7"/>
    <w:rsid w:val="006A3855"/>
    <w:rsid w:val="006A462A"/>
    <w:rsid w:val="006A46A9"/>
    <w:rsid w:val="006A48D4"/>
    <w:rsid w:val="006A569B"/>
    <w:rsid w:val="006A56B0"/>
    <w:rsid w:val="006A5C15"/>
    <w:rsid w:val="006A601A"/>
    <w:rsid w:val="006A6440"/>
    <w:rsid w:val="006A68CB"/>
    <w:rsid w:val="006A6DDA"/>
    <w:rsid w:val="006A6DF0"/>
    <w:rsid w:val="006A7B92"/>
    <w:rsid w:val="006B05AE"/>
    <w:rsid w:val="006B06DC"/>
    <w:rsid w:val="006B07A7"/>
    <w:rsid w:val="006B0B31"/>
    <w:rsid w:val="006B11C2"/>
    <w:rsid w:val="006B11E2"/>
    <w:rsid w:val="006B16C4"/>
    <w:rsid w:val="006B1A94"/>
    <w:rsid w:val="006B23A6"/>
    <w:rsid w:val="006B2683"/>
    <w:rsid w:val="006B28A3"/>
    <w:rsid w:val="006B2F56"/>
    <w:rsid w:val="006B30A1"/>
    <w:rsid w:val="006B3209"/>
    <w:rsid w:val="006B3247"/>
    <w:rsid w:val="006B382D"/>
    <w:rsid w:val="006B396A"/>
    <w:rsid w:val="006B3AE9"/>
    <w:rsid w:val="006B3B68"/>
    <w:rsid w:val="006B3BB7"/>
    <w:rsid w:val="006B4017"/>
    <w:rsid w:val="006B40E9"/>
    <w:rsid w:val="006B4346"/>
    <w:rsid w:val="006B49CF"/>
    <w:rsid w:val="006B49EF"/>
    <w:rsid w:val="006B4AD1"/>
    <w:rsid w:val="006B522C"/>
    <w:rsid w:val="006B52AC"/>
    <w:rsid w:val="006B557B"/>
    <w:rsid w:val="006B574E"/>
    <w:rsid w:val="006B5BFC"/>
    <w:rsid w:val="006B6315"/>
    <w:rsid w:val="006B65CB"/>
    <w:rsid w:val="006B66CC"/>
    <w:rsid w:val="006B6BB6"/>
    <w:rsid w:val="006B6C18"/>
    <w:rsid w:val="006B6D39"/>
    <w:rsid w:val="006B6FE6"/>
    <w:rsid w:val="006B708E"/>
    <w:rsid w:val="006B78B9"/>
    <w:rsid w:val="006B7B41"/>
    <w:rsid w:val="006B7B99"/>
    <w:rsid w:val="006B7DCC"/>
    <w:rsid w:val="006C0180"/>
    <w:rsid w:val="006C076E"/>
    <w:rsid w:val="006C09F4"/>
    <w:rsid w:val="006C0D60"/>
    <w:rsid w:val="006C128C"/>
    <w:rsid w:val="006C151C"/>
    <w:rsid w:val="006C1A26"/>
    <w:rsid w:val="006C250C"/>
    <w:rsid w:val="006C273B"/>
    <w:rsid w:val="006C2846"/>
    <w:rsid w:val="006C2ADD"/>
    <w:rsid w:val="006C2C4A"/>
    <w:rsid w:val="006C3073"/>
    <w:rsid w:val="006C3235"/>
    <w:rsid w:val="006C3326"/>
    <w:rsid w:val="006C387A"/>
    <w:rsid w:val="006C3A09"/>
    <w:rsid w:val="006C3C02"/>
    <w:rsid w:val="006C3D14"/>
    <w:rsid w:val="006C3E7F"/>
    <w:rsid w:val="006C4076"/>
    <w:rsid w:val="006C4795"/>
    <w:rsid w:val="006C4851"/>
    <w:rsid w:val="006C558B"/>
    <w:rsid w:val="006C55C1"/>
    <w:rsid w:val="006C571C"/>
    <w:rsid w:val="006C5BD3"/>
    <w:rsid w:val="006C5E9D"/>
    <w:rsid w:val="006C6270"/>
    <w:rsid w:val="006C650E"/>
    <w:rsid w:val="006C65BF"/>
    <w:rsid w:val="006C67BF"/>
    <w:rsid w:val="006C70D8"/>
    <w:rsid w:val="006C7617"/>
    <w:rsid w:val="006C7B89"/>
    <w:rsid w:val="006D008E"/>
    <w:rsid w:val="006D0160"/>
    <w:rsid w:val="006D02E3"/>
    <w:rsid w:val="006D03F2"/>
    <w:rsid w:val="006D04C8"/>
    <w:rsid w:val="006D05B8"/>
    <w:rsid w:val="006D0931"/>
    <w:rsid w:val="006D0C11"/>
    <w:rsid w:val="006D104F"/>
    <w:rsid w:val="006D1B93"/>
    <w:rsid w:val="006D1CF8"/>
    <w:rsid w:val="006D1CFC"/>
    <w:rsid w:val="006D2509"/>
    <w:rsid w:val="006D2AC5"/>
    <w:rsid w:val="006D2CCB"/>
    <w:rsid w:val="006D2EEB"/>
    <w:rsid w:val="006D2EFF"/>
    <w:rsid w:val="006D399F"/>
    <w:rsid w:val="006D3C37"/>
    <w:rsid w:val="006D41C5"/>
    <w:rsid w:val="006D4268"/>
    <w:rsid w:val="006D44A1"/>
    <w:rsid w:val="006D45A8"/>
    <w:rsid w:val="006D4CBB"/>
    <w:rsid w:val="006D50A9"/>
    <w:rsid w:val="006D552E"/>
    <w:rsid w:val="006D58F0"/>
    <w:rsid w:val="006D5985"/>
    <w:rsid w:val="006D5A00"/>
    <w:rsid w:val="006D5E4B"/>
    <w:rsid w:val="006D5EB3"/>
    <w:rsid w:val="006D5FE5"/>
    <w:rsid w:val="006D6095"/>
    <w:rsid w:val="006D62C4"/>
    <w:rsid w:val="006D67D3"/>
    <w:rsid w:val="006D685A"/>
    <w:rsid w:val="006D6907"/>
    <w:rsid w:val="006D6B86"/>
    <w:rsid w:val="006D6E32"/>
    <w:rsid w:val="006D6EAE"/>
    <w:rsid w:val="006D7106"/>
    <w:rsid w:val="006D71A3"/>
    <w:rsid w:val="006D7314"/>
    <w:rsid w:val="006D74C8"/>
    <w:rsid w:val="006D755D"/>
    <w:rsid w:val="006D79F1"/>
    <w:rsid w:val="006D7A90"/>
    <w:rsid w:val="006D7ABA"/>
    <w:rsid w:val="006D7B05"/>
    <w:rsid w:val="006D7C84"/>
    <w:rsid w:val="006D7CE0"/>
    <w:rsid w:val="006E0398"/>
    <w:rsid w:val="006E0602"/>
    <w:rsid w:val="006E090A"/>
    <w:rsid w:val="006E11C9"/>
    <w:rsid w:val="006E1844"/>
    <w:rsid w:val="006E1BFB"/>
    <w:rsid w:val="006E1CCE"/>
    <w:rsid w:val="006E1EAB"/>
    <w:rsid w:val="006E21B1"/>
    <w:rsid w:val="006E25AE"/>
    <w:rsid w:val="006E25C6"/>
    <w:rsid w:val="006E272F"/>
    <w:rsid w:val="006E27EC"/>
    <w:rsid w:val="006E2A6B"/>
    <w:rsid w:val="006E2C93"/>
    <w:rsid w:val="006E2D37"/>
    <w:rsid w:val="006E2F08"/>
    <w:rsid w:val="006E2F7B"/>
    <w:rsid w:val="006E2FC6"/>
    <w:rsid w:val="006E301F"/>
    <w:rsid w:val="006E39A7"/>
    <w:rsid w:val="006E4493"/>
    <w:rsid w:val="006E4683"/>
    <w:rsid w:val="006E4DAC"/>
    <w:rsid w:val="006E4E81"/>
    <w:rsid w:val="006E534A"/>
    <w:rsid w:val="006E5690"/>
    <w:rsid w:val="006E5BA8"/>
    <w:rsid w:val="006E6125"/>
    <w:rsid w:val="006E6448"/>
    <w:rsid w:val="006E648F"/>
    <w:rsid w:val="006E65D8"/>
    <w:rsid w:val="006E6A2C"/>
    <w:rsid w:val="006E6A7C"/>
    <w:rsid w:val="006E6B14"/>
    <w:rsid w:val="006E6B79"/>
    <w:rsid w:val="006E6C8B"/>
    <w:rsid w:val="006E6DB6"/>
    <w:rsid w:val="006E7176"/>
    <w:rsid w:val="006E72B1"/>
    <w:rsid w:val="006E7B53"/>
    <w:rsid w:val="006E7F9C"/>
    <w:rsid w:val="006F0700"/>
    <w:rsid w:val="006F09B6"/>
    <w:rsid w:val="006F0D28"/>
    <w:rsid w:val="006F1582"/>
    <w:rsid w:val="006F15F3"/>
    <w:rsid w:val="006F194D"/>
    <w:rsid w:val="006F1BCB"/>
    <w:rsid w:val="006F1EF9"/>
    <w:rsid w:val="006F1F95"/>
    <w:rsid w:val="006F2074"/>
    <w:rsid w:val="006F2900"/>
    <w:rsid w:val="006F2DE1"/>
    <w:rsid w:val="006F33B6"/>
    <w:rsid w:val="006F36C0"/>
    <w:rsid w:val="006F39E2"/>
    <w:rsid w:val="006F39F8"/>
    <w:rsid w:val="006F3DCF"/>
    <w:rsid w:val="006F412E"/>
    <w:rsid w:val="006F46B5"/>
    <w:rsid w:val="006F483E"/>
    <w:rsid w:val="006F4931"/>
    <w:rsid w:val="006F49EF"/>
    <w:rsid w:val="006F4D09"/>
    <w:rsid w:val="006F50C6"/>
    <w:rsid w:val="006F50C8"/>
    <w:rsid w:val="006F5369"/>
    <w:rsid w:val="006F55AB"/>
    <w:rsid w:val="006F589A"/>
    <w:rsid w:val="006F58A1"/>
    <w:rsid w:val="006F58A9"/>
    <w:rsid w:val="006F5BDD"/>
    <w:rsid w:val="006F603B"/>
    <w:rsid w:val="006F68F0"/>
    <w:rsid w:val="006F6B31"/>
    <w:rsid w:val="006F6BC9"/>
    <w:rsid w:val="006F6E28"/>
    <w:rsid w:val="006F7331"/>
    <w:rsid w:val="006F73D1"/>
    <w:rsid w:val="006F787A"/>
    <w:rsid w:val="006F78F9"/>
    <w:rsid w:val="0070010A"/>
    <w:rsid w:val="0070058B"/>
    <w:rsid w:val="00700866"/>
    <w:rsid w:val="00700BF2"/>
    <w:rsid w:val="00701318"/>
    <w:rsid w:val="007016BD"/>
    <w:rsid w:val="0070223D"/>
    <w:rsid w:val="00702248"/>
    <w:rsid w:val="0070292D"/>
    <w:rsid w:val="00702E94"/>
    <w:rsid w:val="00702FED"/>
    <w:rsid w:val="00703C95"/>
    <w:rsid w:val="007042BD"/>
    <w:rsid w:val="007042D6"/>
    <w:rsid w:val="007042EE"/>
    <w:rsid w:val="00704326"/>
    <w:rsid w:val="00705877"/>
    <w:rsid w:val="00705B3F"/>
    <w:rsid w:val="00705FF0"/>
    <w:rsid w:val="0070608B"/>
    <w:rsid w:val="0070617E"/>
    <w:rsid w:val="007066A3"/>
    <w:rsid w:val="00706F24"/>
    <w:rsid w:val="00707594"/>
    <w:rsid w:val="00707BA0"/>
    <w:rsid w:val="0071043A"/>
    <w:rsid w:val="00710708"/>
    <w:rsid w:val="0071078C"/>
    <w:rsid w:val="007107AE"/>
    <w:rsid w:val="00710A15"/>
    <w:rsid w:val="00710B0A"/>
    <w:rsid w:val="00710DC5"/>
    <w:rsid w:val="007113FD"/>
    <w:rsid w:val="00711779"/>
    <w:rsid w:val="007118D3"/>
    <w:rsid w:val="00711A84"/>
    <w:rsid w:val="00711F34"/>
    <w:rsid w:val="00712420"/>
    <w:rsid w:val="00712660"/>
    <w:rsid w:val="00712B89"/>
    <w:rsid w:val="00712D84"/>
    <w:rsid w:val="00713255"/>
    <w:rsid w:val="00713943"/>
    <w:rsid w:val="00713989"/>
    <w:rsid w:val="00713C09"/>
    <w:rsid w:val="00713C0E"/>
    <w:rsid w:val="00713CC1"/>
    <w:rsid w:val="00714399"/>
    <w:rsid w:val="0071486A"/>
    <w:rsid w:val="007149A0"/>
    <w:rsid w:val="00714A61"/>
    <w:rsid w:val="00715120"/>
    <w:rsid w:val="007157F1"/>
    <w:rsid w:val="00715A0F"/>
    <w:rsid w:val="00715CE6"/>
    <w:rsid w:val="00715F39"/>
    <w:rsid w:val="00716397"/>
    <w:rsid w:val="007165E4"/>
    <w:rsid w:val="00716AED"/>
    <w:rsid w:val="00716BF4"/>
    <w:rsid w:val="00716F29"/>
    <w:rsid w:val="00716F33"/>
    <w:rsid w:val="00716FFF"/>
    <w:rsid w:val="0071721A"/>
    <w:rsid w:val="00717504"/>
    <w:rsid w:val="00717551"/>
    <w:rsid w:val="0071769A"/>
    <w:rsid w:val="00720405"/>
    <w:rsid w:val="00720480"/>
    <w:rsid w:val="007205F8"/>
    <w:rsid w:val="007208EA"/>
    <w:rsid w:val="00720AD2"/>
    <w:rsid w:val="00720AF2"/>
    <w:rsid w:val="00720C1D"/>
    <w:rsid w:val="007215E9"/>
    <w:rsid w:val="007219FB"/>
    <w:rsid w:val="00721A11"/>
    <w:rsid w:val="00721AE0"/>
    <w:rsid w:val="00721C7A"/>
    <w:rsid w:val="00721D3F"/>
    <w:rsid w:val="00721D4B"/>
    <w:rsid w:val="00721F12"/>
    <w:rsid w:val="00722142"/>
    <w:rsid w:val="00722401"/>
    <w:rsid w:val="00722409"/>
    <w:rsid w:val="00722606"/>
    <w:rsid w:val="0072260B"/>
    <w:rsid w:val="00722D64"/>
    <w:rsid w:val="00723987"/>
    <w:rsid w:val="00723F5A"/>
    <w:rsid w:val="00724363"/>
    <w:rsid w:val="0072441A"/>
    <w:rsid w:val="0072464E"/>
    <w:rsid w:val="007247F4"/>
    <w:rsid w:val="007249D6"/>
    <w:rsid w:val="00724DE4"/>
    <w:rsid w:val="0072526A"/>
    <w:rsid w:val="0072580F"/>
    <w:rsid w:val="00725A8A"/>
    <w:rsid w:val="00725AE5"/>
    <w:rsid w:val="00725CC5"/>
    <w:rsid w:val="007264EB"/>
    <w:rsid w:val="00726A48"/>
    <w:rsid w:val="00726E94"/>
    <w:rsid w:val="00727347"/>
    <w:rsid w:val="0072767A"/>
    <w:rsid w:val="00727899"/>
    <w:rsid w:val="007279EE"/>
    <w:rsid w:val="007307C5"/>
    <w:rsid w:val="0073081E"/>
    <w:rsid w:val="007308B9"/>
    <w:rsid w:val="007308FD"/>
    <w:rsid w:val="00730A61"/>
    <w:rsid w:val="00730B73"/>
    <w:rsid w:val="00730EDE"/>
    <w:rsid w:val="00730FB5"/>
    <w:rsid w:val="00731006"/>
    <w:rsid w:val="0073152D"/>
    <w:rsid w:val="00731A87"/>
    <w:rsid w:val="007336DA"/>
    <w:rsid w:val="007338DB"/>
    <w:rsid w:val="007339AB"/>
    <w:rsid w:val="00733BA4"/>
    <w:rsid w:val="00733FE0"/>
    <w:rsid w:val="00734151"/>
    <w:rsid w:val="007347DB"/>
    <w:rsid w:val="007358C4"/>
    <w:rsid w:val="00735D34"/>
    <w:rsid w:val="00735F4C"/>
    <w:rsid w:val="00736423"/>
    <w:rsid w:val="00736814"/>
    <w:rsid w:val="007368F3"/>
    <w:rsid w:val="00736941"/>
    <w:rsid w:val="00736A7D"/>
    <w:rsid w:val="00736B7E"/>
    <w:rsid w:val="00736C59"/>
    <w:rsid w:val="00736F9B"/>
    <w:rsid w:val="007372CE"/>
    <w:rsid w:val="0073794A"/>
    <w:rsid w:val="0074015D"/>
    <w:rsid w:val="007401F9"/>
    <w:rsid w:val="0074047D"/>
    <w:rsid w:val="007405B9"/>
    <w:rsid w:val="00740BF6"/>
    <w:rsid w:val="00740F09"/>
    <w:rsid w:val="0074101D"/>
    <w:rsid w:val="007413F0"/>
    <w:rsid w:val="0074168C"/>
    <w:rsid w:val="00741A84"/>
    <w:rsid w:val="00741A8C"/>
    <w:rsid w:val="00741AF9"/>
    <w:rsid w:val="00741D42"/>
    <w:rsid w:val="00741D6E"/>
    <w:rsid w:val="00741E7C"/>
    <w:rsid w:val="0074210D"/>
    <w:rsid w:val="00742439"/>
    <w:rsid w:val="00742D78"/>
    <w:rsid w:val="00742F9E"/>
    <w:rsid w:val="0074336B"/>
    <w:rsid w:val="00743B62"/>
    <w:rsid w:val="00743CFC"/>
    <w:rsid w:val="0074405C"/>
    <w:rsid w:val="00744192"/>
    <w:rsid w:val="0074428C"/>
    <w:rsid w:val="00744B55"/>
    <w:rsid w:val="00745A85"/>
    <w:rsid w:val="00745B72"/>
    <w:rsid w:val="0074648B"/>
    <w:rsid w:val="0074651B"/>
    <w:rsid w:val="007465E5"/>
    <w:rsid w:val="00746701"/>
    <w:rsid w:val="00746769"/>
    <w:rsid w:val="007467C8"/>
    <w:rsid w:val="00746AF8"/>
    <w:rsid w:val="00746BD5"/>
    <w:rsid w:val="0074703C"/>
    <w:rsid w:val="007472AE"/>
    <w:rsid w:val="00747574"/>
    <w:rsid w:val="00747713"/>
    <w:rsid w:val="00747DAD"/>
    <w:rsid w:val="00747FAA"/>
    <w:rsid w:val="00750473"/>
    <w:rsid w:val="0075066C"/>
    <w:rsid w:val="00750757"/>
    <w:rsid w:val="007507CF"/>
    <w:rsid w:val="00750E16"/>
    <w:rsid w:val="0075153C"/>
    <w:rsid w:val="0075157F"/>
    <w:rsid w:val="007515A7"/>
    <w:rsid w:val="00751B4E"/>
    <w:rsid w:val="00751F9B"/>
    <w:rsid w:val="0075237D"/>
    <w:rsid w:val="00752C2C"/>
    <w:rsid w:val="007530C3"/>
    <w:rsid w:val="00753461"/>
    <w:rsid w:val="007538FE"/>
    <w:rsid w:val="0075397C"/>
    <w:rsid w:val="00753E98"/>
    <w:rsid w:val="00754070"/>
    <w:rsid w:val="0075438C"/>
    <w:rsid w:val="007545F7"/>
    <w:rsid w:val="007549A5"/>
    <w:rsid w:val="00755049"/>
    <w:rsid w:val="00755428"/>
    <w:rsid w:val="00755850"/>
    <w:rsid w:val="00755B4A"/>
    <w:rsid w:val="00755C6B"/>
    <w:rsid w:val="00756358"/>
    <w:rsid w:val="0075640D"/>
    <w:rsid w:val="0075647B"/>
    <w:rsid w:val="007566DD"/>
    <w:rsid w:val="0075691D"/>
    <w:rsid w:val="00756E40"/>
    <w:rsid w:val="00756F0D"/>
    <w:rsid w:val="00757B62"/>
    <w:rsid w:val="007603AF"/>
    <w:rsid w:val="007606C8"/>
    <w:rsid w:val="00760A36"/>
    <w:rsid w:val="00760CB8"/>
    <w:rsid w:val="007614FC"/>
    <w:rsid w:val="007617B8"/>
    <w:rsid w:val="007619A6"/>
    <w:rsid w:val="00761DB1"/>
    <w:rsid w:val="00761E48"/>
    <w:rsid w:val="00761FF0"/>
    <w:rsid w:val="0076233A"/>
    <w:rsid w:val="007625F3"/>
    <w:rsid w:val="0076277C"/>
    <w:rsid w:val="007627C4"/>
    <w:rsid w:val="007628A1"/>
    <w:rsid w:val="007628CE"/>
    <w:rsid w:val="0076297F"/>
    <w:rsid w:val="00762DA2"/>
    <w:rsid w:val="00763141"/>
    <w:rsid w:val="0076321F"/>
    <w:rsid w:val="00763277"/>
    <w:rsid w:val="0076347F"/>
    <w:rsid w:val="00763580"/>
    <w:rsid w:val="00763685"/>
    <w:rsid w:val="00763AFA"/>
    <w:rsid w:val="00763DA2"/>
    <w:rsid w:val="007640ED"/>
    <w:rsid w:val="007641B6"/>
    <w:rsid w:val="00764384"/>
    <w:rsid w:val="007645B1"/>
    <w:rsid w:val="00764A7D"/>
    <w:rsid w:val="00764C9D"/>
    <w:rsid w:val="00764CAC"/>
    <w:rsid w:val="00764F37"/>
    <w:rsid w:val="00764FB4"/>
    <w:rsid w:val="0076581F"/>
    <w:rsid w:val="0076595D"/>
    <w:rsid w:val="00765AD0"/>
    <w:rsid w:val="00765EE4"/>
    <w:rsid w:val="0076607E"/>
    <w:rsid w:val="00766687"/>
    <w:rsid w:val="00767505"/>
    <w:rsid w:val="007676A9"/>
    <w:rsid w:val="00770B92"/>
    <w:rsid w:val="00770E3E"/>
    <w:rsid w:val="00770EBB"/>
    <w:rsid w:val="007715D2"/>
    <w:rsid w:val="00771632"/>
    <w:rsid w:val="007720A3"/>
    <w:rsid w:val="007723EE"/>
    <w:rsid w:val="007725FF"/>
    <w:rsid w:val="00772740"/>
    <w:rsid w:val="00772A73"/>
    <w:rsid w:val="00772E56"/>
    <w:rsid w:val="007730DC"/>
    <w:rsid w:val="0077317C"/>
    <w:rsid w:val="00773353"/>
    <w:rsid w:val="00773997"/>
    <w:rsid w:val="00773D9B"/>
    <w:rsid w:val="00773F71"/>
    <w:rsid w:val="00774042"/>
    <w:rsid w:val="00774216"/>
    <w:rsid w:val="007742A4"/>
    <w:rsid w:val="0077450A"/>
    <w:rsid w:val="0077494D"/>
    <w:rsid w:val="00774ED3"/>
    <w:rsid w:val="0077644C"/>
    <w:rsid w:val="0077721A"/>
    <w:rsid w:val="007775FE"/>
    <w:rsid w:val="007779E0"/>
    <w:rsid w:val="00777B7A"/>
    <w:rsid w:val="00780906"/>
    <w:rsid w:val="00780DA0"/>
    <w:rsid w:val="00781274"/>
    <w:rsid w:val="00781523"/>
    <w:rsid w:val="00781841"/>
    <w:rsid w:val="00781AAB"/>
    <w:rsid w:val="00781B9E"/>
    <w:rsid w:val="00781CD2"/>
    <w:rsid w:val="00782910"/>
    <w:rsid w:val="007829AB"/>
    <w:rsid w:val="00782E39"/>
    <w:rsid w:val="007830C0"/>
    <w:rsid w:val="00783103"/>
    <w:rsid w:val="0078312B"/>
    <w:rsid w:val="00783192"/>
    <w:rsid w:val="0078344A"/>
    <w:rsid w:val="00783989"/>
    <w:rsid w:val="007839C4"/>
    <w:rsid w:val="00783D3C"/>
    <w:rsid w:val="00783D82"/>
    <w:rsid w:val="00783DE6"/>
    <w:rsid w:val="00783E39"/>
    <w:rsid w:val="00783F2D"/>
    <w:rsid w:val="00784A2E"/>
    <w:rsid w:val="00784BFA"/>
    <w:rsid w:val="007850AD"/>
    <w:rsid w:val="007852CC"/>
    <w:rsid w:val="007854B4"/>
    <w:rsid w:val="0078562E"/>
    <w:rsid w:val="00785843"/>
    <w:rsid w:val="00785A8E"/>
    <w:rsid w:val="00785CD9"/>
    <w:rsid w:val="00785EE9"/>
    <w:rsid w:val="00786273"/>
    <w:rsid w:val="00786532"/>
    <w:rsid w:val="00786616"/>
    <w:rsid w:val="00786702"/>
    <w:rsid w:val="00786B6A"/>
    <w:rsid w:val="00786D97"/>
    <w:rsid w:val="007877D2"/>
    <w:rsid w:val="0078794C"/>
    <w:rsid w:val="007904AF"/>
    <w:rsid w:val="00790F40"/>
    <w:rsid w:val="0079106E"/>
    <w:rsid w:val="00791143"/>
    <w:rsid w:val="0079124E"/>
    <w:rsid w:val="00791251"/>
    <w:rsid w:val="0079168F"/>
    <w:rsid w:val="00791E9B"/>
    <w:rsid w:val="00791F14"/>
    <w:rsid w:val="00791F8B"/>
    <w:rsid w:val="0079206D"/>
    <w:rsid w:val="007923A9"/>
    <w:rsid w:val="00792497"/>
    <w:rsid w:val="007924FF"/>
    <w:rsid w:val="007926CC"/>
    <w:rsid w:val="007928E1"/>
    <w:rsid w:val="0079298A"/>
    <w:rsid w:val="00792B58"/>
    <w:rsid w:val="00792E4B"/>
    <w:rsid w:val="00792EA3"/>
    <w:rsid w:val="00793084"/>
    <w:rsid w:val="007933C0"/>
    <w:rsid w:val="0079345E"/>
    <w:rsid w:val="00793491"/>
    <w:rsid w:val="0079397B"/>
    <w:rsid w:val="00793CEE"/>
    <w:rsid w:val="00793D3D"/>
    <w:rsid w:val="00794090"/>
    <w:rsid w:val="00794215"/>
    <w:rsid w:val="00794424"/>
    <w:rsid w:val="00794A58"/>
    <w:rsid w:val="00794D96"/>
    <w:rsid w:val="007951D1"/>
    <w:rsid w:val="007954B6"/>
    <w:rsid w:val="00795598"/>
    <w:rsid w:val="007958FC"/>
    <w:rsid w:val="00795DBF"/>
    <w:rsid w:val="00796586"/>
    <w:rsid w:val="0079689B"/>
    <w:rsid w:val="0079693D"/>
    <w:rsid w:val="00796B78"/>
    <w:rsid w:val="00797336"/>
    <w:rsid w:val="007974AA"/>
    <w:rsid w:val="00797829"/>
    <w:rsid w:val="007A006C"/>
    <w:rsid w:val="007A00CD"/>
    <w:rsid w:val="007A0786"/>
    <w:rsid w:val="007A0F32"/>
    <w:rsid w:val="007A1925"/>
    <w:rsid w:val="007A197D"/>
    <w:rsid w:val="007A1FF7"/>
    <w:rsid w:val="007A2704"/>
    <w:rsid w:val="007A2E65"/>
    <w:rsid w:val="007A2E92"/>
    <w:rsid w:val="007A2EC6"/>
    <w:rsid w:val="007A34A0"/>
    <w:rsid w:val="007A35BC"/>
    <w:rsid w:val="007A3BF0"/>
    <w:rsid w:val="007A3C97"/>
    <w:rsid w:val="007A3F35"/>
    <w:rsid w:val="007A4071"/>
    <w:rsid w:val="007A42BC"/>
    <w:rsid w:val="007A42E5"/>
    <w:rsid w:val="007A46C3"/>
    <w:rsid w:val="007A4CEA"/>
    <w:rsid w:val="007A4E70"/>
    <w:rsid w:val="007A51E7"/>
    <w:rsid w:val="007A5403"/>
    <w:rsid w:val="007A5654"/>
    <w:rsid w:val="007A5C6C"/>
    <w:rsid w:val="007A5EA1"/>
    <w:rsid w:val="007A6F0D"/>
    <w:rsid w:val="007A7901"/>
    <w:rsid w:val="007B016B"/>
    <w:rsid w:val="007B0733"/>
    <w:rsid w:val="007B10E8"/>
    <w:rsid w:val="007B18BA"/>
    <w:rsid w:val="007B1DC3"/>
    <w:rsid w:val="007B200A"/>
    <w:rsid w:val="007B2348"/>
    <w:rsid w:val="007B2800"/>
    <w:rsid w:val="007B291F"/>
    <w:rsid w:val="007B2AD0"/>
    <w:rsid w:val="007B325C"/>
    <w:rsid w:val="007B3659"/>
    <w:rsid w:val="007B3DD6"/>
    <w:rsid w:val="007B3F09"/>
    <w:rsid w:val="007B45E9"/>
    <w:rsid w:val="007B499B"/>
    <w:rsid w:val="007B4D0E"/>
    <w:rsid w:val="007B4F53"/>
    <w:rsid w:val="007B520B"/>
    <w:rsid w:val="007B5475"/>
    <w:rsid w:val="007B597F"/>
    <w:rsid w:val="007B59BA"/>
    <w:rsid w:val="007B5BCE"/>
    <w:rsid w:val="007B5D9B"/>
    <w:rsid w:val="007B61DD"/>
    <w:rsid w:val="007B61EF"/>
    <w:rsid w:val="007B7025"/>
    <w:rsid w:val="007B753C"/>
    <w:rsid w:val="007B7D98"/>
    <w:rsid w:val="007C0260"/>
    <w:rsid w:val="007C04A1"/>
    <w:rsid w:val="007C053D"/>
    <w:rsid w:val="007C063A"/>
    <w:rsid w:val="007C0A69"/>
    <w:rsid w:val="007C0C0E"/>
    <w:rsid w:val="007C0D21"/>
    <w:rsid w:val="007C0DC0"/>
    <w:rsid w:val="007C0FF7"/>
    <w:rsid w:val="007C12A0"/>
    <w:rsid w:val="007C148A"/>
    <w:rsid w:val="007C14DF"/>
    <w:rsid w:val="007C16B1"/>
    <w:rsid w:val="007C1758"/>
    <w:rsid w:val="007C196E"/>
    <w:rsid w:val="007C19BC"/>
    <w:rsid w:val="007C2308"/>
    <w:rsid w:val="007C233E"/>
    <w:rsid w:val="007C24C3"/>
    <w:rsid w:val="007C2828"/>
    <w:rsid w:val="007C2919"/>
    <w:rsid w:val="007C29F3"/>
    <w:rsid w:val="007C2F7E"/>
    <w:rsid w:val="007C30A8"/>
    <w:rsid w:val="007C3373"/>
    <w:rsid w:val="007C34FD"/>
    <w:rsid w:val="007C3B7B"/>
    <w:rsid w:val="007C3BCA"/>
    <w:rsid w:val="007C3DDC"/>
    <w:rsid w:val="007C3F41"/>
    <w:rsid w:val="007C44DF"/>
    <w:rsid w:val="007C47C5"/>
    <w:rsid w:val="007C48AF"/>
    <w:rsid w:val="007C4A9B"/>
    <w:rsid w:val="007C4B17"/>
    <w:rsid w:val="007C4F99"/>
    <w:rsid w:val="007C52B8"/>
    <w:rsid w:val="007C53F9"/>
    <w:rsid w:val="007C5500"/>
    <w:rsid w:val="007C5C4F"/>
    <w:rsid w:val="007C5E54"/>
    <w:rsid w:val="007C6012"/>
    <w:rsid w:val="007C624D"/>
    <w:rsid w:val="007C6C84"/>
    <w:rsid w:val="007C7098"/>
    <w:rsid w:val="007C7497"/>
    <w:rsid w:val="007C7BE4"/>
    <w:rsid w:val="007C7D2F"/>
    <w:rsid w:val="007D0213"/>
    <w:rsid w:val="007D0234"/>
    <w:rsid w:val="007D026D"/>
    <w:rsid w:val="007D02FE"/>
    <w:rsid w:val="007D03D1"/>
    <w:rsid w:val="007D0BC9"/>
    <w:rsid w:val="007D0C01"/>
    <w:rsid w:val="007D0C2E"/>
    <w:rsid w:val="007D0F27"/>
    <w:rsid w:val="007D11E7"/>
    <w:rsid w:val="007D1E21"/>
    <w:rsid w:val="007D27E0"/>
    <w:rsid w:val="007D2A9B"/>
    <w:rsid w:val="007D33B5"/>
    <w:rsid w:val="007D34DD"/>
    <w:rsid w:val="007D366D"/>
    <w:rsid w:val="007D36AC"/>
    <w:rsid w:val="007D3EE0"/>
    <w:rsid w:val="007D420B"/>
    <w:rsid w:val="007D46C3"/>
    <w:rsid w:val="007D489D"/>
    <w:rsid w:val="007D48FD"/>
    <w:rsid w:val="007D4D7B"/>
    <w:rsid w:val="007D4FE6"/>
    <w:rsid w:val="007D55AF"/>
    <w:rsid w:val="007D5A5D"/>
    <w:rsid w:val="007D5D45"/>
    <w:rsid w:val="007D680B"/>
    <w:rsid w:val="007D68E1"/>
    <w:rsid w:val="007D6DCB"/>
    <w:rsid w:val="007D7080"/>
    <w:rsid w:val="007D75FC"/>
    <w:rsid w:val="007D7A5F"/>
    <w:rsid w:val="007D7C33"/>
    <w:rsid w:val="007D7D6F"/>
    <w:rsid w:val="007D7FE7"/>
    <w:rsid w:val="007E0765"/>
    <w:rsid w:val="007E0859"/>
    <w:rsid w:val="007E0969"/>
    <w:rsid w:val="007E0AFF"/>
    <w:rsid w:val="007E0D3B"/>
    <w:rsid w:val="007E0FAC"/>
    <w:rsid w:val="007E1078"/>
    <w:rsid w:val="007E1081"/>
    <w:rsid w:val="007E14F7"/>
    <w:rsid w:val="007E196E"/>
    <w:rsid w:val="007E1DEA"/>
    <w:rsid w:val="007E1DFC"/>
    <w:rsid w:val="007E1E6C"/>
    <w:rsid w:val="007E1FDF"/>
    <w:rsid w:val="007E24B1"/>
    <w:rsid w:val="007E26DF"/>
    <w:rsid w:val="007E29EE"/>
    <w:rsid w:val="007E2C0C"/>
    <w:rsid w:val="007E3239"/>
    <w:rsid w:val="007E32FB"/>
    <w:rsid w:val="007E330D"/>
    <w:rsid w:val="007E3370"/>
    <w:rsid w:val="007E35BF"/>
    <w:rsid w:val="007E3668"/>
    <w:rsid w:val="007E37F6"/>
    <w:rsid w:val="007E3B87"/>
    <w:rsid w:val="007E3D95"/>
    <w:rsid w:val="007E3F41"/>
    <w:rsid w:val="007E4044"/>
    <w:rsid w:val="007E4243"/>
    <w:rsid w:val="007E47F2"/>
    <w:rsid w:val="007E4864"/>
    <w:rsid w:val="007E4B9E"/>
    <w:rsid w:val="007E4C40"/>
    <w:rsid w:val="007E4D97"/>
    <w:rsid w:val="007E4E8B"/>
    <w:rsid w:val="007E53E2"/>
    <w:rsid w:val="007E59BA"/>
    <w:rsid w:val="007E5A2B"/>
    <w:rsid w:val="007E5C09"/>
    <w:rsid w:val="007E5D43"/>
    <w:rsid w:val="007E5FF6"/>
    <w:rsid w:val="007E64C7"/>
    <w:rsid w:val="007E66A1"/>
    <w:rsid w:val="007E67E2"/>
    <w:rsid w:val="007E6906"/>
    <w:rsid w:val="007E74A3"/>
    <w:rsid w:val="007E7517"/>
    <w:rsid w:val="007E7597"/>
    <w:rsid w:val="007E785F"/>
    <w:rsid w:val="007E7910"/>
    <w:rsid w:val="007E7954"/>
    <w:rsid w:val="007F0005"/>
    <w:rsid w:val="007F0290"/>
    <w:rsid w:val="007F078C"/>
    <w:rsid w:val="007F0FE0"/>
    <w:rsid w:val="007F10FD"/>
    <w:rsid w:val="007F1686"/>
    <w:rsid w:val="007F1717"/>
    <w:rsid w:val="007F197C"/>
    <w:rsid w:val="007F1A7C"/>
    <w:rsid w:val="007F1C1E"/>
    <w:rsid w:val="007F1C9D"/>
    <w:rsid w:val="007F1D83"/>
    <w:rsid w:val="007F1E73"/>
    <w:rsid w:val="007F2620"/>
    <w:rsid w:val="007F2659"/>
    <w:rsid w:val="007F269F"/>
    <w:rsid w:val="007F26E6"/>
    <w:rsid w:val="007F298A"/>
    <w:rsid w:val="007F2D46"/>
    <w:rsid w:val="007F2FCD"/>
    <w:rsid w:val="007F3437"/>
    <w:rsid w:val="007F3D24"/>
    <w:rsid w:val="007F4027"/>
    <w:rsid w:val="007F42EF"/>
    <w:rsid w:val="007F4346"/>
    <w:rsid w:val="007F4E89"/>
    <w:rsid w:val="007F5A93"/>
    <w:rsid w:val="007F5E07"/>
    <w:rsid w:val="007F5E6D"/>
    <w:rsid w:val="007F5FAA"/>
    <w:rsid w:val="007F6868"/>
    <w:rsid w:val="007F6B03"/>
    <w:rsid w:val="007F6B54"/>
    <w:rsid w:val="007F6BCD"/>
    <w:rsid w:val="007F6C96"/>
    <w:rsid w:val="007F6E7B"/>
    <w:rsid w:val="007F7284"/>
    <w:rsid w:val="007F72C0"/>
    <w:rsid w:val="007F72C8"/>
    <w:rsid w:val="007F74F7"/>
    <w:rsid w:val="007F75ED"/>
    <w:rsid w:val="008000CF"/>
    <w:rsid w:val="008007C0"/>
    <w:rsid w:val="00800D78"/>
    <w:rsid w:val="00800EE8"/>
    <w:rsid w:val="008017FF"/>
    <w:rsid w:val="00801E27"/>
    <w:rsid w:val="00802096"/>
    <w:rsid w:val="00802E60"/>
    <w:rsid w:val="0080386F"/>
    <w:rsid w:val="00803BE5"/>
    <w:rsid w:val="00803D30"/>
    <w:rsid w:val="008042DE"/>
    <w:rsid w:val="008046D2"/>
    <w:rsid w:val="008048D2"/>
    <w:rsid w:val="00804921"/>
    <w:rsid w:val="00805772"/>
    <w:rsid w:val="00805FB9"/>
    <w:rsid w:val="008068F9"/>
    <w:rsid w:val="00806A48"/>
    <w:rsid w:val="00806DBB"/>
    <w:rsid w:val="008070B9"/>
    <w:rsid w:val="00807392"/>
    <w:rsid w:val="00807504"/>
    <w:rsid w:val="0080770C"/>
    <w:rsid w:val="008077DA"/>
    <w:rsid w:val="00807B9C"/>
    <w:rsid w:val="00810043"/>
    <w:rsid w:val="0081014B"/>
    <w:rsid w:val="008108F1"/>
    <w:rsid w:val="00810D1D"/>
    <w:rsid w:val="00810F5A"/>
    <w:rsid w:val="008112A0"/>
    <w:rsid w:val="0081154C"/>
    <w:rsid w:val="00811DB7"/>
    <w:rsid w:val="00812007"/>
    <w:rsid w:val="00812892"/>
    <w:rsid w:val="0081308D"/>
    <w:rsid w:val="008133F3"/>
    <w:rsid w:val="008135CD"/>
    <w:rsid w:val="00814316"/>
    <w:rsid w:val="008143ED"/>
    <w:rsid w:val="0081473D"/>
    <w:rsid w:val="008147D0"/>
    <w:rsid w:val="00814889"/>
    <w:rsid w:val="0081494B"/>
    <w:rsid w:val="00814E1F"/>
    <w:rsid w:val="00814E23"/>
    <w:rsid w:val="00815093"/>
    <w:rsid w:val="008150FE"/>
    <w:rsid w:val="0081514E"/>
    <w:rsid w:val="00815470"/>
    <w:rsid w:val="008155DD"/>
    <w:rsid w:val="008158A0"/>
    <w:rsid w:val="00815976"/>
    <w:rsid w:val="008159F0"/>
    <w:rsid w:val="00815DA2"/>
    <w:rsid w:val="00815E0D"/>
    <w:rsid w:val="00815F6C"/>
    <w:rsid w:val="0081651D"/>
    <w:rsid w:val="008168B8"/>
    <w:rsid w:val="00816BFD"/>
    <w:rsid w:val="00817535"/>
    <w:rsid w:val="008176B3"/>
    <w:rsid w:val="008178BD"/>
    <w:rsid w:val="00817982"/>
    <w:rsid w:val="00817C3C"/>
    <w:rsid w:val="008200E5"/>
    <w:rsid w:val="0082031C"/>
    <w:rsid w:val="008205C0"/>
    <w:rsid w:val="00820B3E"/>
    <w:rsid w:val="00820D4B"/>
    <w:rsid w:val="00820D83"/>
    <w:rsid w:val="008210F6"/>
    <w:rsid w:val="008211FC"/>
    <w:rsid w:val="008212BE"/>
    <w:rsid w:val="008214C5"/>
    <w:rsid w:val="0082157B"/>
    <w:rsid w:val="00822126"/>
    <w:rsid w:val="00822325"/>
    <w:rsid w:val="0082249A"/>
    <w:rsid w:val="00822DCD"/>
    <w:rsid w:val="00822ED6"/>
    <w:rsid w:val="008235B8"/>
    <w:rsid w:val="0082371D"/>
    <w:rsid w:val="0082380A"/>
    <w:rsid w:val="00823924"/>
    <w:rsid w:val="008245AD"/>
    <w:rsid w:val="0082461F"/>
    <w:rsid w:val="00824845"/>
    <w:rsid w:val="00825044"/>
    <w:rsid w:val="008253A5"/>
    <w:rsid w:val="00825601"/>
    <w:rsid w:val="00825611"/>
    <w:rsid w:val="00825F55"/>
    <w:rsid w:val="008266D0"/>
    <w:rsid w:val="00826742"/>
    <w:rsid w:val="00826983"/>
    <w:rsid w:val="00826AA2"/>
    <w:rsid w:val="00826AC6"/>
    <w:rsid w:val="00826CF2"/>
    <w:rsid w:val="00827555"/>
    <w:rsid w:val="00827D2D"/>
    <w:rsid w:val="00827D4C"/>
    <w:rsid w:val="00827E9F"/>
    <w:rsid w:val="00827F6B"/>
    <w:rsid w:val="008304D3"/>
    <w:rsid w:val="008317BA"/>
    <w:rsid w:val="00831852"/>
    <w:rsid w:val="00831B61"/>
    <w:rsid w:val="00831D08"/>
    <w:rsid w:val="00831D6C"/>
    <w:rsid w:val="00831DD6"/>
    <w:rsid w:val="00831F21"/>
    <w:rsid w:val="00831FC0"/>
    <w:rsid w:val="008323EF"/>
    <w:rsid w:val="00832408"/>
    <w:rsid w:val="008325FB"/>
    <w:rsid w:val="00832B81"/>
    <w:rsid w:val="00833197"/>
    <w:rsid w:val="008333F8"/>
    <w:rsid w:val="008334FE"/>
    <w:rsid w:val="0083363F"/>
    <w:rsid w:val="008339C7"/>
    <w:rsid w:val="008339E9"/>
    <w:rsid w:val="00833CB0"/>
    <w:rsid w:val="00833E79"/>
    <w:rsid w:val="0083416C"/>
    <w:rsid w:val="0083421F"/>
    <w:rsid w:val="00834720"/>
    <w:rsid w:val="00834762"/>
    <w:rsid w:val="00834A7A"/>
    <w:rsid w:val="00834BE3"/>
    <w:rsid w:val="00834CD1"/>
    <w:rsid w:val="00834F0D"/>
    <w:rsid w:val="00835653"/>
    <w:rsid w:val="00835C14"/>
    <w:rsid w:val="00835F06"/>
    <w:rsid w:val="00836266"/>
    <w:rsid w:val="008364DD"/>
    <w:rsid w:val="0083664A"/>
    <w:rsid w:val="00836763"/>
    <w:rsid w:val="00836DF6"/>
    <w:rsid w:val="008370D8"/>
    <w:rsid w:val="00837642"/>
    <w:rsid w:val="00837915"/>
    <w:rsid w:val="00837C36"/>
    <w:rsid w:val="00837DB5"/>
    <w:rsid w:val="00837F56"/>
    <w:rsid w:val="0084019B"/>
    <w:rsid w:val="00840279"/>
    <w:rsid w:val="00840563"/>
    <w:rsid w:val="00840702"/>
    <w:rsid w:val="00841168"/>
    <w:rsid w:val="008416DD"/>
    <w:rsid w:val="00841D4E"/>
    <w:rsid w:val="008422B8"/>
    <w:rsid w:val="008424A0"/>
    <w:rsid w:val="0084253B"/>
    <w:rsid w:val="008426E3"/>
    <w:rsid w:val="008427B7"/>
    <w:rsid w:val="00842D23"/>
    <w:rsid w:val="00842DF8"/>
    <w:rsid w:val="00842E47"/>
    <w:rsid w:val="008435F4"/>
    <w:rsid w:val="00843B88"/>
    <w:rsid w:val="00843C73"/>
    <w:rsid w:val="00843C8C"/>
    <w:rsid w:val="00843E54"/>
    <w:rsid w:val="00844A9E"/>
    <w:rsid w:val="00844D26"/>
    <w:rsid w:val="00844F36"/>
    <w:rsid w:val="00845037"/>
    <w:rsid w:val="0084544C"/>
    <w:rsid w:val="00845663"/>
    <w:rsid w:val="00845934"/>
    <w:rsid w:val="0084595A"/>
    <w:rsid w:val="008459FF"/>
    <w:rsid w:val="00846325"/>
    <w:rsid w:val="008464DA"/>
    <w:rsid w:val="00846501"/>
    <w:rsid w:val="00846AE6"/>
    <w:rsid w:val="00846DFF"/>
    <w:rsid w:val="00847153"/>
    <w:rsid w:val="008471F4"/>
    <w:rsid w:val="0084753D"/>
    <w:rsid w:val="00847B8A"/>
    <w:rsid w:val="00847DB5"/>
    <w:rsid w:val="008501C8"/>
    <w:rsid w:val="008501E3"/>
    <w:rsid w:val="008504B7"/>
    <w:rsid w:val="0085079E"/>
    <w:rsid w:val="0085083D"/>
    <w:rsid w:val="00850B19"/>
    <w:rsid w:val="00850F51"/>
    <w:rsid w:val="008510B0"/>
    <w:rsid w:val="00851218"/>
    <w:rsid w:val="0085133C"/>
    <w:rsid w:val="008513F6"/>
    <w:rsid w:val="008515CD"/>
    <w:rsid w:val="00851B07"/>
    <w:rsid w:val="008521C4"/>
    <w:rsid w:val="008523EC"/>
    <w:rsid w:val="00852476"/>
    <w:rsid w:val="008524B3"/>
    <w:rsid w:val="00852B63"/>
    <w:rsid w:val="00853098"/>
    <w:rsid w:val="008531CB"/>
    <w:rsid w:val="0085368C"/>
    <w:rsid w:val="008539DA"/>
    <w:rsid w:val="00853A97"/>
    <w:rsid w:val="00854013"/>
    <w:rsid w:val="008541A1"/>
    <w:rsid w:val="00854694"/>
    <w:rsid w:val="008547ED"/>
    <w:rsid w:val="00854A6E"/>
    <w:rsid w:val="00854B1B"/>
    <w:rsid w:val="00854C4D"/>
    <w:rsid w:val="00854F5E"/>
    <w:rsid w:val="00855549"/>
    <w:rsid w:val="00855827"/>
    <w:rsid w:val="00855A8D"/>
    <w:rsid w:val="00855B05"/>
    <w:rsid w:val="00855BDB"/>
    <w:rsid w:val="0085607A"/>
    <w:rsid w:val="0085624D"/>
    <w:rsid w:val="00856334"/>
    <w:rsid w:val="00856488"/>
    <w:rsid w:val="00856492"/>
    <w:rsid w:val="0085656B"/>
    <w:rsid w:val="008566B1"/>
    <w:rsid w:val="008569AD"/>
    <w:rsid w:val="00857211"/>
    <w:rsid w:val="008572DE"/>
    <w:rsid w:val="008573D8"/>
    <w:rsid w:val="00857927"/>
    <w:rsid w:val="008604B9"/>
    <w:rsid w:val="0086134A"/>
    <w:rsid w:val="008616BD"/>
    <w:rsid w:val="00861841"/>
    <w:rsid w:val="00861A22"/>
    <w:rsid w:val="00861D74"/>
    <w:rsid w:val="0086226D"/>
    <w:rsid w:val="0086266E"/>
    <w:rsid w:val="00862F22"/>
    <w:rsid w:val="00863136"/>
    <w:rsid w:val="00863288"/>
    <w:rsid w:val="00863B28"/>
    <w:rsid w:val="00863FDF"/>
    <w:rsid w:val="0086402F"/>
    <w:rsid w:val="00864207"/>
    <w:rsid w:val="008643F2"/>
    <w:rsid w:val="00864757"/>
    <w:rsid w:val="008647FA"/>
    <w:rsid w:val="00864CE3"/>
    <w:rsid w:val="00864EB5"/>
    <w:rsid w:val="00865256"/>
    <w:rsid w:val="00865670"/>
    <w:rsid w:val="008658F0"/>
    <w:rsid w:val="00865B28"/>
    <w:rsid w:val="00865D8D"/>
    <w:rsid w:val="00866ACC"/>
    <w:rsid w:val="00866ADF"/>
    <w:rsid w:val="008670EB"/>
    <w:rsid w:val="00867273"/>
    <w:rsid w:val="008672C9"/>
    <w:rsid w:val="00867599"/>
    <w:rsid w:val="008675FE"/>
    <w:rsid w:val="00867A1B"/>
    <w:rsid w:val="00867A28"/>
    <w:rsid w:val="00870441"/>
    <w:rsid w:val="00870639"/>
    <w:rsid w:val="0087085A"/>
    <w:rsid w:val="008708B0"/>
    <w:rsid w:val="008712DE"/>
    <w:rsid w:val="00871355"/>
    <w:rsid w:val="00871991"/>
    <w:rsid w:val="00871C51"/>
    <w:rsid w:val="00872564"/>
    <w:rsid w:val="00872745"/>
    <w:rsid w:val="00873269"/>
    <w:rsid w:val="00873485"/>
    <w:rsid w:val="00873ADD"/>
    <w:rsid w:val="00873C91"/>
    <w:rsid w:val="00873F0F"/>
    <w:rsid w:val="00873F83"/>
    <w:rsid w:val="00874A26"/>
    <w:rsid w:val="00874C3E"/>
    <w:rsid w:val="00874C93"/>
    <w:rsid w:val="00874D44"/>
    <w:rsid w:val="00874DAD"/>
    <w:rsid w:val="00875498"/>
    <w:rsid w:val="0087556F"/>
    <w:rsid w:val="00875B3C"/>
    <w:rsid w:val="00875B6B"/>
    <w:rsid w:val="00875D56"/>
    <w:rsid w:val="0087621D"/>
    <w:rsid w:val="0087664F"/>
    <w:rsid w:val="00876D73"/>
    <w:rsid w:val="00877189"/>
    <w:rsid w:val="008771C5"/>
    <w:rsid w:val="008777C9"/>
    <w:rsid w:val="008777DD"/>
    <w:rsid w:val="00877914"/>
    <w:rsid w:val="00877D07"/>
    <w:rsid w:val="00877DA1"/>
    <w:rsid w:val="00880094"/>
    <w:rsid w:val="00880291"/>
    <w:rsid w:val="008804A4"/>
    <w:rsid w:val="0088057F"/>
    <w:rsid w:val="008805A3"/>
    <w:rsid w:val="008805C9"/>
    <w:rsid w:val="0088065C"/>
    <w:rsid w:val="00880ED1"/>
    <w:rsid w:val="00881037"/>
    <w:rsid w:val="008811BD"/>
    <w:rsid w:val="008811CF"/>
    <w:rsid w:val="0088155A"/>
    <w:rsid w:val="00881A05"/>
    <w:rsid w:val="00881C76"/>
    <w:rsid w:val="00882362"/>
    <w:rsid w:val="00882865"/>
    <w:rsid w:val="00882909"/>
    <w:rsid w:val="00882940"/>
    <w:rsid w:val="0088316D"/>
    <w:rsid w:val="008831CC"/>
    <w:rsid w:val="008833B4"/>
    <w:rsid w:val="00883866"/>
    <w:rsid w:val="008838BA"/>
    <w:rsid w:val="00883C11"/>
    <w:rsid w:val="008842BD"/>
    <w:rsid w:val="00884452"/>
    <w:rsid w:val="00884702"/>
    <w:rsid w:val="008848E0"/>
    <w:rsid w:val="00884FF4"/>
    <w:rsid w:val="00885569"/>
    <w:rsid w:val="008855AF"/>
    <w:rsid w:val="00885602"/>
    <w:rsid w:val="0088564D"/>
    <w:rsid w:val="00885959"/>
    <w:rsid w:val="00885D9F"/>
    <w:rsid w:val="008863D1"/>
    <w:rsid w:val="00886518"/>
    <w:rsid w:val="00886BBB"/>
    <w:rsid w:val="00886CE9"/>
    <w:rsid w:val="00887C13"/>
    <w:rsid w:val="00890392"/>
    <w:rsid w:val="008905F6"/>
    <w:rsid w:val="00890967"/>
    <w:rsid w:val="008909C3"/>
    <w:rsid w:val="00890A2E"/>
    <w:rsid w:val="00890F41"/>
    <w:rsid w:val="008912E1"/>
    <w:rsid w:val="00891669"/>
    <w:rsid w:val="00891B03"/>
    <w:rsid w:val="00891B6E"/>
    <w:rsid w:val="0089200C"/>
    <w:rsid w:val="008926BD"/>
    <w:rsid w:val="00892E36"/>
    <w:rsid w:val="00893F71"/>
    <w:rsid w:val="00894711"/>
    <w:rsid w:val="00894BB1"/>
    <w:rsid w:val="00894EF2"/>
    <w:rsid w:val="00894F88"/>
    <w:rsid w:val="00895011"/>
    <w:rsid w:val="00895691"/>
    <w:rsid w:val="008959F0"/>
    <w:rsid w:val="00895F42"/>
    <w:rsid w:val="0089614F"/>
    <w:rsid w:val="00896391"/>
    <w:rsid w:val="008969C3"/>
    <w:rsid w:val="00896B15"/>
    <w:rsid w:val="00896F02"/>
    <w:rsid w:val="00897434"/>
    <w:rsid w:val="008974CD"/>
    <w:rsid w:val="008979E3"/>
    <w:rsid w:val="008979FD"/>
    <w:rsid w:val="00897B9B"/>
    <w:rsid w:val="00897BB1"/>
    <w:rsid w:val="00897F43"/>
    <w:rsid w:val="008A00D5"/>
    <w:rsid w:val="008A07A2"/>
    <w:rsid w:val="008A0FB1"/>
    <w:rsid w:val="008A1024"/>
    <w:rsid w:val="008A1829"/>
    <w:rsid w:val="008A19CB"/>
    <w:rsid w:val="008A1CF9"/>
    <w:rsid w:val="008A1F87"/>
    <w:rsid w:val="008A26E2"/>
    <w:rsid w:val="008A2742"/>
    <w:rsid w:val="008A2BEB"/>
    <w:rsid w:val="008A30F4"/>
    <w:rsid w:val="008A3109"/>
    <w:rsid w:val="008A3131"/>
    <w:rsid w:val="008A332C"/>
    <w:rsid w:val="008A349D"/>
    <w:rsid w:val="008A3C6C"/>
    <w:rsid w:val="008A41DA"/>
    <w:rsid w:val="008A4AB1"/>
    <w:rsid w:val="008A4CB9"/>
    <w:rsid w:val="008A51C0"/>
    <w:rsid w:val="008A52F4"/>
    <w:rsid w:val="008A53C3"/>
    <w:rsid w:val="008A5424"/>
    <w:rsid w:val="008A59A2"/>
    <w:rsid w:val="008A5AD7"/>
    <w:rsid w:val="008A5BB6"/>
    <w:rsid w:val="008A61E2"/>
    <w:rsid w:val="008A63A3"/>
    <w:rsid w:val="008A6E2A"/>
    <w:rsid w:val="008A755E"/>
    <w:rsid w:val="008A7560"/>
    <w:rsid w:val="008A7882"/>
    <w:rsid w:val="008A7A41"/>
    <w:rsid w:val="008A7D51"/>
    <w:rsid w:val="008A7D7D"/>
    <w:rsid w:val="008A7E29"/>
    <w:rsid w:val="008A7FC4"/>
    <w:rsid w:val="008B02D6"/>
    <w:rsid w:val="008B092B"/>
    <w:rsid w:val="008B0C0C"/>
    <w:rsid w:val="008B0C2E"/>
    <w:rsid w:val="008B0E9D"/>
    <w:rsid w:val="008B13B8"/>
    <w:rsid w:val="008B1909"/>
    <w:rsid w:val="008B1EC3"/>
    <w:rsid w:val="008B214A"/>
    <w:rsid w:val="008B2241"/>
    <w:rsid w:val="008B22AF"/>
    <w:rsid w:val="008B236F"/>
    <w:rsid w:val="008B250F"/>
    <w:rsid w:val="008B2823"/>
    <w:rsid w:val="008B28BC"/>
    <w:rsid w:val="008B2DDB"/>
    <w:rsid w:val="008B302F"/>
    <w:rsid w:val="008B34B8"/>
    <w:rsid w:val="008B379B"/>
    <w:rsid w:val="008B3DAC"/>
    <w:rsid w:val="008B3F99"/>
    <w:rsid w:val="008B41B1"/>
    <w:rsid w:val="008B44AE"/>
    <w:rsid w:val="008B4635"/>
    <w:rsid w:val="008B476F"/>
    <w:rsid w:val="008B4EEF"/>
    <w:rsid w:val="008B4F66"/>
    <w:rsid w:val="008B52B5"/>
    <w:rsid w:val="008B5304"/>
    <w:rsid w:val="008B5356"/>
    <w:rsid w:val="008B5444"/>
    <w:rsid w:val="008B5579"/>
    <w:rsid w:val="008B5623"/>
    <w:rsid w:val="008B5D72"/>
    <w:rsid w:val="008B65E9"/>
    <w:rsid w:val="008B66AF"/>
    <w:rsid w:val="008B6BBE"/>
    <w:rsid w:val="008B709B"/>
    <w:rsid w:val="008B70B3"/>
    <w:rsid w:val="008B71E7"/>
    <w:rsid w:val="008B73CA"/>
    <w:rsid w:val="008B7697"/>
    <w:rsid w:val="008B78C9"/>
    <w:rsid w:val="008B78DA"/>
    <w:rsid w:val="008B7BAF"/>
    <w:rsid w:val="008B7C6B"/>
    <w:rsid w:val="008C0047"/>
    <w:rsid w:val="008C0233"/>
    <w:rsid w:val="008C0C60"/>
    <w:rsid w:val="008C0F1D"/>
    <w:rsid w:val="008C13B2"/>
    <w:rsid w:val="008C143E"/>
    <w:rsid w:val="008C1819"/>
    <w:rsid w:val="008C1DFC"/>
    <w:rsid w:val="008C1FE6"/>
    <w:rsid w:val="008C2038"/>
    <w:rsid w:val="008C20F3"/>
    <w:rsid w:val="008C20FB"/>
    <w:rsid w:val="008C2707"/>
    <w:rsid w:val="008C2819"/>
    <w:rsid w:val="008C285A"/>
    <w:rsid w:val="008C291D"/>
    <w:rsid w:val="008C298B"/>
    <w:rsid w:val="008C2F1E"/>
    <w:rsid w:val="008C3501"/>
    <w:rsid w:val="008C36BD"/>
    <w:rsid w:val="008C4148"/>
    <w:rsid w:val="008C43C6"/>
    <w:rsid w:val="008C486D"/>
    <w:rsid w:val="008C4983"/>
    <w:rsid w:val="008C49B7"/>
    <w:rsid w:val="008C4A57"/>
    <w:rsid w:val="008C4BB0"/>
    <w:rsid w:val="008C51D8"/>
    <w:rsid w:val="008C54F9"/>
    <w:rsid w:val="008C5744"/>
    <w:rsid w:val="008C5BCE"/>
    <w:rsid w:val="008C5FD0"/>
    <w:rsid w:val="008C6131"/>
    <w:rsid w:val="008C6746"/>
    <w:rsid w:val="008C6982"/>
    <w:rsid w:val="008C699B"/>
    <w:rsid w:val="008C6C26"/>
    <w:rsid w:val="008C6CE7"/>
    <w:rsid w:val="008C73B1"/>
    <w:rsid w:val="008C7B96"/>
    <w:rsid w:val="008C7D1D"/>
    <w:rsid w:val="008D01FA"/>
    <w:rsid w:val="008D04FD"/>
    <w:rsid w:val="008D07E1"/>
    <w:rsid w:val="008D07F1"/>
    <w:rsid w:val="008D0D98"/>
    <w:rsid w:val="008D0FBE"/>
    <w:rsid w:val="008D109D"/>
    <w:rsid w:val="008D1690"/>
    <w:rsid w:val="008D1777"/>
    <w:rsid w:val="008D1812"/>
    <w:rsid w:val="008D1AE8"/>
    <w:rsid w:val="008D1E36"/>
    <w:rsid w:val="008D1FAA"/>
    <w:rsid w:val="008D22C6"/>
    <w:rsid w:val="008D25D7"/>
    <w:rsid w:val="008D26E8"/>
    <w:rsid w:val="008D2D55"/>
    <w:rsid w:val="008D3116"/>
    <w:rsid w:val="008D344B"/>
    <w:rsid w:val="008D356F"/>
    <w:rsid w:val="008D378A"/>
    <w:rsid w:val="008D3BA1"/>
    <w:rsid w:val="008D403B"/>
    <w:rsid w:val="008D40F3"/>
    <w:rsid w:val="008D4472"/>
    <w:rsid w:val="008D459A"/>
    <w:rsid w:val="008D45CC"/>
    <w:rsid w:val="008D4901"/>
    <w:rsid w:val="008D49EB"/>
    <w:rsid w:val="008D4E3F"/>
    <w:rsid w:val="008D4E62"/>
    <w:rsid w:val="008D4F19"/>
    <w:rsid w:val="008D532B"/>
    <w:rsid w:val="008D5D46"/>
    <w:rsid w:val="008D5E4E"/>
    <w:rsid w:val="008D6121"/>
    <w:rsid w:val="008D6D16"/>
    <w:rsid w:val="008D6E0B"/>
    <w:rsid w:val="008D7326"/>
    <w:rsid w:val="008D74D4"/>
    <w:rsid w:val="008D7722"/>
    <w:rsid w:val="008D77E1"/>
    <w:rsid w:val="008D78F6"/>
    <w:rsid w:val="008D7C5A"/>
    <w:rsid w:val="008E01DE"/>
    <w:rsid w:val="008E0427"/>
    <w:rsid w:val="008E08B1"/>
    <w:rsid w:val="008E0C79"/>
    <w:rsid w:val="008E0CAF"/>
    <w:rsid w:val="008E110D"/>
    <w:rsid w:val="008E12C4"/>
    <w:rsid w:val="008E177F"/>
    <w:rsid w:val="008E1AE6"/>
    <w:rsid w:val="008E215B"/>
    <w:rsid w:val="008E2396"/>
    <w:rsid w:val="008E24FA"/>
    <w:rsid w:val="008E2688"/>
    <w:rsid w:val="008E270C"/>
    <w:rsid w:val="008E28E6"/>
    <w:rsid w:val="008E3276"/>
    <w:rsid w:val="008E32B2"/>
    <w:rsid w:val="008E3368"/>
    <w:rsid w:val="008E3480"/>
    <w:rsid w:val="008E3A34"/>
    <w:rsid w:val="008E4531"/>
    <w:rsid w:val="008E48A1"/>
    <w:rsid w:val="008E4A96"/>
    <w:rsid w:val="008E4B74"/>
    <w:rsid w:val="008E4DA8"/>
    <w:rsid w:val="008E4F1D"/>
    <w:rsid w:val="008E5A93"/>
    <w:rsid w:val="008E5E13"/>
    <w:rsid w:val="008E641C"/>
    <w:rsid w:val="008E6949"/>
    <w:rsid w:val="008E704E"/>
    <w:rsid w:val="008E7287"/>
    <w:rsid w:val="008E7461"/>
    <w:rsid w:val="008E770F"/>
    <w:rsid w:val="008E7723"/>
    <w:rsid w:val="008E7B6B"/>
    <w:rsid w:val="008F051C"/>
    <w:rsid w:val="008F10AC"/>
    <w:rsid w:val="008F10B1"/>
    <w:rsid w:val="008F1439"/>
    <w:rsid w:val="008F151C"/>
    <w:rsid w:val="008F16B9"/>
    <w:rsid w:val="008F1CB3"/>
    <w:rsid w:val="008F2265"/>
    <w:rsid w:val="008F25EF"/>
    <w:rsid w:val="008F2EDE"/>
    <w:rsid w:val="008F302A"/>
    <w:rsid w:val="008F3828"/>
    <w:rsid w:val="008F39F7"/>
    <w:rsid w:val="008F3BF2"/>
    <w:rsid w:val="008F3E62"/>
    <w:rsid w:val="008F423C"/>
    <w:rsid w:val="008F4684"/>
    <w:rsid w:val="008F488A"/>
    <w:rsid w:val="008F4C98"/>
    <w:rsid w:val="008F4D7D"/>
    <w:rsid w:val="008F5059"/>
    <w:rsid w:val="008F52D5"/>
    <w:rsid w:val="008F5426"/>
    <w:rsid w:val="008F562C"/>
    <w:rsid w:val="008F565E"/>
    <w:rsid w:val="008F5908"/>
    <w:rsid w:val="008F5A6F"/>
    <w:rsid w:val="008F5B54"/>
    <w:rsid w:val="008F5DF1"/>
    <w:rsid w:val="008F5E1A"/>
    <w:rsid w:val="008F5F6B"/>
    <w:rsid w:val="008F631B"/>
    <w:rsid w:val="008F69DB"/>
    <w:rsid w:val="008F6D01"/>
    <w:rsid w:val="008F70E9"/>
    <w:rsid w:val="008F72A8"/>
    <w:rsid w:val="008F7431"/>
    <w:rsid w:val="008F7467"/>
    <w:rsid w:val="008F78D7"/>
    <w:rsid w:val="008F79D4"/>
    <w:rsid w:val="008F7BB0"/>
    <w:rsid w:val="008F7C3E"/>
    <w:rsid w:val="00900123"/>
    <w:rsid w:val="00900C5D"/>
    <w:rsid w:val="00900F37"/>
    <w:rsid w:val="00900FF8"/>
    <w:rsid w:val="00901129"/>
    <w:rsid w:val="00901467"/>
    <w:rsid w:val="00901567"/>
    <w:rsid w:val="00901B06"/>
    <w:rsid w:val="00901B1C"/>
    <w:rsid w:val="00901D68"/>
    <w:rsid w:val="00901E67"/>
    <w:rsid w:val="00901F94"/>
    <w:rsid w:val="00902386"/>
    <w:rsid w:val="00902476"/>
    <w:rsid w:val="0090273E"/>
    <w:rsid w:val="00903115"/>
    <w:rsid w:val="009034A3"/>
    <w:rsid w:val="009038F7"/>
    <w:rsid w:val="00903B86"/>
    <w:rsid w:val="00903ECF"/>
    <w:rsid w:val="00903F66"/>
    <w:rsid w:val="00903FD1"/>
    <w:rsid w:val="009040A2"/>
    <w:rsid w:val="00904272"/>
    <w:rsid w:val="009047EB"/>
    <w:rsid w:val="00904895"/>
    <w:rsid w:val="009049B1"/>
    <w:rsid w:val="00904F00"/>
    <w:rsid w:val="00904F10"/>
    <w:rsid w:val="00905367"/>
    <w:rsid w:val="0090553B"/>
    <w:rsid w:val="0090587B"/>
    <w:rsid w:val="0090598D"/>
    <w:rsid w:val="00905A05"/>
    <w:rsid w:val="00905BA6"/>
    <w:rsid w:val="00905C7B"/>
    <w:rsid w:val="00905E0F"/>
    <w:rsid w:val="00905F38"/>
    <w:rsid w:val="00905F93"/>
    <w:rsid w:val="0090636B"/>
    <w:rsid w:val="0090642A"/>
    <w:rsid w:val="0090681E"/>
    <w:rsid w:val="009069A8"/>
    <w:rsid w:val="00907075"/>
    <w:rsid w:val="00907803"/>
    <w:rsid w:val="0090786B"/>
    <w:rsid w:val="00907A2E"/>
    <w:rsid w:val="00907B65"/>
    <w:rsid w:val="00907E74"/>
    <w:rsid w:val="00910447"/>
    <w:rsid w:val="009104F1"/>
    <w:rsid w:val="0091052A"/>
    <w:rsid w:val="00910A99"/>
    <w:rsid w:val="00910E7C"/>
    <w:rsid w:val="00911108"/>
    <w:rsid w:val="00911193"/>
    <w:rsid w:val="00911495"/>
    <w:rsid w:val="009117E3"/>
    <w:rsid w:val="00911AB3"/>
    <w:rsid w:val="00911C96"/>
    <w:rsid w:val="00912B96"/>
    <w:rsid w:val="00912CD0"/>
    <w:rsid w:val="00913497"/>
    <w:rsid w:val="009135EC"/>
    <w:rsid w:val="0091366E"/>
    <w:rsid w:val="00914D26"/>
    <w:rsid w:val="00914D36"/>
    <w:rsid w:val="009151A3"/>
    <w:rsid w:val="00915AB5"/>
    <w:rsid w:val="00915B55"/>
    <w:rsid w:val="00915D31"/>
    <w:rsid w:val="00915D5C"/>
    <w:rsid w:val="00915F83"/>
    <w:rsid w:val="009161BA"/>
    <w:rsid w:val="009167F0"/>
    <w:rsid w:val="00916E51"/>
    <w:rsid w:val="00916F04"/>
    <w:rsid w:val="00917283"/>
    <w:rsid w:val="00917AAB"/>
    <w:rsid w:val="00917C1D"/>
    <w:rsid w:val="00917CDE"/>
    <w:rsid w:val="00917E4A"/>
    <w:rsid w:val="00920892"/>
    <w:rsid w:val="00920C25"/>
    <w:rsid w:val="009210AC"/>
    <w:rsid w:val="0092146D"/>
    <w:rsid w:val="009219C8"/>
    <w:rsid w:val="00921B0E"/>
    <w:rsid w:val="00921B62"/>
    <w:rsid w:val="00921D7F"/>
    <w:rsid w:val="00921DD0"/>
    <w:rsid w:val="0092212F"/>
    <w:rsid w:val="00922233"/>
    <w:rsid w:val="00922663"/>
    <w:rsid w:val="00922CD6"/>
    <w:rsid w:val="00922EA4"/>
    <w:rsid w:val="00923F15"/>
    <w:rsid w:val="00923FC0"/>
    <w:rsid w:val="0092404B"/>
    <w:rsid w:val="0092447F"/>
    <w:rsid w:val="00924BB9"/>
    <w:rsid w:val="00925442"/>
    <w:rsid w:val="0092557A"/>
    <w:rsid w:val="009256FE"/>
    <w:rsid w:val="00925939"/>
    <w:rsid w:val="00926A83"/>
    <w:rsid w:val="00926D73"/>
    <w:rsid w:val="00926F04"/>
    <w:rsid w:val="00926FB2"/>
    <w:rsid w:val="00930095"/>
    <w:rsid w:val="00930471"/>
    <w:rsid w:val="0093083A"/>
    <w:rsid w:val="0093099E"/>
    <w:rsid w:val="00930D41"/>
    <w:rsid w:val="00930F36"/>
    <w:rsid w:val="0093101B"/>
    <w:rsid w:val="009312E5"/>
    <w:rsid w:val="009313E3"/>
    <w:rsid w:val="009315B8"/>
    <w:rsid w:val="00931623"/>
    <w:rsid w:val="00931CA3"/>
    <w:rsid w:val="00931D5A"/>
    <w:rsid w:val="009322B3"/>
    <w:rsid w:val="00932737"/>
    <w:rsid w:val="00932B47"/>
    <w:rsid w:val="00932CF2"/>
    <w:rsid w:val="00932D23"/>
    <w:rsid w:val="00932F1C"/>
    <w:rsid w:val="00933322"/>
    <w:rsid w:val="0093337B"/>
    <w:rsid w:val="0093371C"/>
    <w:rsid w:val="00933B22"/>
    <w:rsid w:val="00933B77"/>
    <w:rsid w:val="00933BFB"/>
    <w:rsid w:val="00933DC5"/>
    <w:rsid w:val="00934073"/>
    <w:rsid w:val="00934532"/>
    <w:rsid w:val="009346CF"/>
    <w:rsid w:val="00934775"/>
    <w:rsid w:val="00934A2C"/>
    <w:rsid w:val="00934D6B"/>
    <w:rsid w:val="00934DED"/>
    <w:rsid w:val="00935774"/>
    <w:rsid w:val="0093590E"/>
    <w:rsid w:val="00935CFD"/>
    <w:rsid w:val="00936307"/>
    <w:rsid w:val="00936322"/>
    <w:rsid w:val="00936593"/>
    <w:rsid w:val="009366C9"/>
    <w:rsid w:val="00936710"/>
    <w:rsid w:val="00936B09"/>
    <w:rsid w:val="00937187"/>
    <w:rsid w:val="00937342"/>
    <w:rsid w:val="009374A1"/>
    <w:rsid w:val="0093759A"/>
    <w:rsid w:val="009375C6"/>
    <w:rsid w:val="009377D8"/>
    <w:rsid w:val="00937815"/>
    <w:rsid w:val="009402D2"/>
    <w:rsid w:val="00940527"/>
    <w:rsid w:val="00940636"/>
    <w:rsid w:val="009408F7"/>
    <w:rsid w:val="0094092A"/>
    <w:rsid w:val="00940E47"/>
    <w:rsid w:val="009411D5"/>
    <w:rsid w:val="00941497"/>
    <w:rsid w:val="00941A6C"/>
    <w:rsid w:val="00941F03"/>
    <w:rsid w:val="009421B1"/>
    <w:rsid w:val="00942432"/>
    <w:rsid w:val="0094258D"/>
    <w:rsid w:val="009427A8"/>
    <w:rsid w:val="00942CC4"/>
    <w:rsid w:val="00942CC6"/>
    <w:rsid w:val="009433CD"/>
    <w:rsid w:val="00943646"/>
    <w:rsid w:val="00943A4E"/>
    <w:rsid w:val="00943A57"/>
    <w:rsid w:val="00943E1C"/>
    <w:rsid w:val="0094414E"/>
    <w:rsid w:val="0094429A"/>
    <w:rsid w:val="0094509F"/>
    <w:rsid w:val="009451B4"/>
    <w:rsid w:val="00945414"/>
    <w:rsid w:val="009454BC"/>
    <w:rsid w:val="00945639"/>
    <w:rsid w:val="00945CD9"/>
    <w:rsid w:val="00945F76"/>
    <w:rsid w:val="00946277"/>
    <w:rsid w:val="009466B6"/>
    <w:rsid w:val="00946E71"/>
    <w:rsid w:val="0094786A"/>
    <w:rsid w:val="0095034D"/>
    <w:rsid w:val="009506EC"/>
    <w:rsid w:val="00950A99"/>
    <w:rsid w:val="00950D21"/>
    <w:rsid w:val="00951654"/>
    <w:rsid w:val="0095246B"/>
    <w:rsid w:val="009529DD"/>
    <w:rsid w:val="00952B47"/>
    <w:rsid w:val="00952E37"/>
    <w:rsid w:val="009531F2"/>
    <w:rsid w:val="009537C3"/>
    <w:rsid w:val="00953841"/>
    <w:rsid w:val="00953915"/>
    <w:rsid w:val="00953AB9"/>
    <w:rsid w:val="00953DCF"/>
    <w:rsid w:val="00953ED1"/>
    <w:rsid w:val="00953F59"/>
    <w:rsid w:val="009541D1"/>
    <w:rsid w:val="0095460A"/>
    <w:rsid w:val="0095471A"/>
    <w:rsid w:val="00954768"/>
    <w:rsid w:val="00954B22"/>
    <w:rsid w:val="009553CC"/>
    <w:rsid w:val="009555D6"/>
    <w:rsid w:val="00955608"/>
    <w:rsid w:val="00955E4C"/>
    <w:rsid w:val="00956006"/>
    <w:rsid w:val="00956007"/>
    <w:rsid w:val="00956584"/>
    <w:rsid w:val="00956673"/>
    <w:rsid w:val="009568C7"/>
    <w:rsid w:val="00956955"/>
    <w:rsid w:val="009570E3"/>
    <w:rsid w:val="00957D4E"/>
    <w:rsid w:val="00957F15"/>
    <w:rsid w:val="009602B4"/>
    <w:rsid w:val="00960493"/>
    <w:rsid w:val="009604CB"/>
    <w:rsid w:val="009609AC"/>
    <w:rsid w:val="00960B69"/>
    <w:rsid w:val="00961133"/>
    <w:rsid w:val="00961342"/>
    <w:rsid w:val="00961582"/>
    <w:rsid w:val="009618DB"/>
    <w:rsid w:val="00961C37"/>
    <w:rsid w:val="00961FD8"/>
    <w:rsid w:val="009620A9"/>
    <w:rsid w:val="009622EE"/>
    <w:rsid w:val="009623B7"/>
    <w:rsid w:val="00962705"/>
    <w:rsid w:val="00962726"/>
    <w:rsid w:val="00962798"/>
    <w:rsid w:val="00962986"/>
    <w:rsid w:val="00962CDE"/>
    <w:rsid w:val="0096398E"/>
    <w:rsid w:val="00963C68"/>
    <w:rsid w:val="00963D40"/>
    <w:rsid w:val="00963E48"/>
    <w:rsid w:val="00963F10"/>
    <w:rsid w:val="00963FB5"/>
    <w:rsid w:val="00964477"/>
    <w:rsid w:val="00964A35"/>
    <w:rsid w:val="00964AE7"/>
    <w:rsid w:val="00964AF0"/>
    <w:rsid w:val="00964E25"/>
    <w:rsid w:val="00964FFE"/>
    <w:rsid w:val="00965014"/>
    <w:rsid w:val="0096509B"/>
    <w:rsid w:val="00965583"/>
    <w:rsid w:val="00966395"/>
    <w:rsid w:val="009663E0"/>
    <w:rsid w:val="00966859"/>
    <w:rsid w:val="00966D8D"/>
    <w:rsid w:val="00966E95"/>
    <w:rsid w:val="009672B8"/>
    <w:rsid w:val="0096782B"/>
    <w:rsid w:val="00967BE1"/>
    <w:rsid w:val="00967CAA"/>
    <w:rsid w:val="00967CCC"/>
    <w:rsid w:val="00970866"/>
    <w:rsid w:val="00970B61"/>
    <w:rsid w:val="00970F15"/>
    <w:rsid w:val="009710F7"/>
    <w:rsid w:val="009711AF"/>
    <w:rsid w:val="009712D6"/>
    <w:rsid w:val="009716A9"/>
    <w:rsid w:val="00971BA6"/>
    <w:rsid w:val="00971C1A"/>
    <w:rsid w:val="00971C1B"/>
    <w:rsid w:val="00971EE1"/>
    <w:rsid w:val="00972872"/>
    <w:rsid w:val="00972B46"/>
    <w:rsid w:val="00972DB6"/>
    <w:rsid w:val="00973013"/>
    <w:rsid w:val="009731C5"/>
    <w:rsid w:val="00973985"/>
    <w:rsid w:val="00973FC5"/>
    <w:rsid w:val="00974237"/>
    <w:rsid w:val="009742FE"/>
    <w:rsid w:val="00974631"/>
    <w:rsid w:val="00974CF8"/>
    <w:rsid w:val="00974DB0"/>
    <w:rsid w:val="00975123"/>
    <w:rsid w:val="00975279"/>
    <w:rsid w:val="009752E0"/>
    <w:rsid w:val="00975342"/>
    <w:rsid w:val="00975719"/>
    <w:rsid w:val="00975870"/>
    <w:rsid w:val="0097590E"/>
    <w:rsid w:val="00975A48"/>
    <w:rsid w:val="00975BF4"/>
    <w:rsid w:val="00975C99"/>
    <w:rsid w:val="00975E41"/>
    <w:rsid w:val="0097601B"/>
    <w:rsid w:val="00976695"/>
    <w:rsid w:val="00976727"/>
    <w:rsid w:val="009767C2"/>
    <w:rsid w:val="0097689B"/>
    <w:rsid w:val="00976C29"/>
    <w:rsid w:val="009775D7"/>
    <w:rsid w:val="00977A0E"/>
    <w:rsid w:val="00977ADE"/>
    <w:rsid w:val="00980818"/>
    <w:rsid w:val="0098086A"/>
    <w:rsid w:val="00980CA8"/>
    <w:rsid w:val="00980DA9"/>
    <w:rsid w:val="00980FFC"/>
    <w:rsid w:val="00982676"/>
    <w:rsid w:val="00982A0F"/>
    <w:rsid w:val="00982B1C"/>
    <w:rsid w:val="00982DE3"/>
    <w:rsid w:val="0098322C"/>
    <w:rsid w:val="0098359A"/>
    <w:rsid w:val="00983EE6"/>
    <w:rsid w:val="00984324"/>
    <w:rsid w:val="00984426"/>
    <w:rsid w:val="0098445C"/>
    <w:rsid w:val="00984634"/>
    <w:rsid w:val="009847F4"/>
    <w:rsid w:val="00984971"/>
    <w:rsid w:val="00985012"/>
    <w:rsid w:val="009850BC"/>
    <w:rsid w:val="00985D3D"/>
    <w:rsid w:val="00986053"/>
    <w:rsid w:val="009867A0"/>
    <w:rsid w:val="00986A9B"/>
    <w:rsid w:val="00986DB0"/>
    <w:rsid w:val="00986E00"/>
    <w:rsid w:val="00987245"/>
    <w:rsid w:val="00987290"/>
    <w:rsid w:val="0098756F"/>
    <w:rsid w:val="0098763F"/>
    <w:rsid w:val="0098764D"/>
    <w:rsid w:val="00987E74"/>
    <w:rsid w:val="00987E89"/>
    <w:rsid w:val="00987EF2"/>
    <w:rsid w:val="00990107"/>
    <w:rsid w:val="00990157"/>
    <w:rsid w:val="009902A6"/>
    <w:rsid w:val="0099092E"/>
    <w:rsid w:val="00990C14"/>
    <w:rsid w:val="00991625"/>
    <w:rsid w:val="009920ED"/>
    <w:rsid w:val="0099213A"/>
    <w:rsid w:val="00992284"/>
    <w:rsid w:val="0099233A"/>
    <w:rsid w:val="00992397"/>
    <w:rsid w:val="0099261A"/>
    <w:rsid w:val="009927A3"/>
    <w:rsid w:val="00992814"/>
    <w:rsid w:val="0099290D"/>
    <w:rsid w:val="00992958"/>
    <w:rsid w:val="009929E0"/>
    <w:rsid w:val="00992B7E"/>
    <w:rsid w:val="00992CA5"/>
    <w:rsid w:val="009932AA"/>
    <w:rsid w:val="00993CA3"/>
    <w:rsid w:val="00993D17"/>
    <w:rsid w:val="00993EC0"/>
    <w:rsid w:val="009942A5"/>
    <w:rsid w:val="00994489"/>
    <w:rsid w:val="00994555"/>
    <w:rsid w:val="0099483F"/>
    <w:rsid w:val="009950B4"/>
    <w:rsid w:val="00995207"/>
    <w:rsid w:val="009956C8"/>
    <w:rsid w:val="009958F5"/>
    <w:rsid w:val="00995FCC"/>
    <w:rsid w:val="009962E0"/>
    <w:rsid w:val="00996377"/>
    <w:rsid w:val="009963AD"/>
    <w:rsid w:val="0099641F"/>
    <w:rsid w:val="00996B15"/>
    <w:rsid w:val="00996C7B"/>
    <w:rsid w:val="00996EAC"/>
    <w:rsid w:val="00996FEB"/>
    <w:rsid w:val="00997223"/>
    <w:rsid w:val="009976A9"/>
    <w:rsid w:val="009979DC"/>
    <w:rsid w:val="00997BE7"/>
    <w:rsid w:val="009A0107"/>
    <w:rsid w:val="009A03AD"/>
    <w:rsid w:val="009A09AB"/>
    <w:rsid w:val="009A0AA5"/>
    <w:rsid w:val="009A0DC3"/>
    <w:rsid w:val="009A0DF8"/>
    <w:rsid w:val="009A0EA5"/>
    <w:rsid w:val="009A0EB2"/>
    <w:rsid w:val="009A1227"/>
    <w:rsid w:val="009A14BE"/>
    <w:rsid w:val="009A167A"/>
    <w:rsid w:val="009A19B6"/>
    <w:rsid w:val="009A19ED"/>
    <w:rsid w:val="009A1DD9"/>
    <w:rsid w:val="009A1E4D"/>
    <w:rsid w:val="009A22A9"/>
    <w:rsid w:val="009A2445"/>
    <w:rsid w:val="009A2926"/>
    <w:rsid w:val="009A29FD"/>
    <w:rsid w:val="009A2E7D"/>
    <w:rsid w:val="009A3791"/>
    <w:rsid w:val="009A38BD"/>
    <w:rsid w:val="009A39A3"/>
    <w:rsid w:val="009A39F5"/>
    <w:rsid w:val="009A3B63"/>
    <w:rsid w:val="009A3D80"/>
    <w:rsid w:val="009A40B8"/>
    <w:rsid w:val="009A42A9"/>
    <w:rsid w:val="009A42D1"/>
    <w:rsid w:val="009A43B5"/>
    <w:rsid w:val="009A43D7"/>
    <w:rsid w:val="009A4404"/>
    <w:rsid w:val="009A4742"/>
    <w:rsid w:val="009A4EB7"/>
    <w:rsid w:val="009A5060"/>
    <w:rsid w:val="009A56C3"/>
    <w:rsid w:val="009A5810"/>
    <w:rsid w:val="009A5AC4"/>
    <w:rsid w:val="009A5C93"/>
    <w:rsid w:val="009A5EF6"/>
    <w:rsid w:val="009A5F17"/>
    <w:rsid w:val="009A5FA0"/>
    <w:rsid w:val="009A6223"/>
    <w:rsid w:val="009A642A"/>
    <w:rsid w:val="009A644C"/>
    <w:rsid w:val="009A6610"/>
    <w:rsid w:val="009A6F72"/>
    <w:rsid w:val="009A7642"/>
    <w:rsid w:val="009A7A11"/>
    <w:rsid w:val="009A7C98"/>
    <w:rsid w:val="009B00B3"/>
    <w:rsid w:val="009B01FF"/>
    <w:rsid w:val="009B040B"/>
    <w:rsid w:val="009B057B"/>
    <w:rsid w:val="009B08A8"/>
    <w:rsid w:val="009B08FD"/>
    <w:rsid w:val="009B0C5E"/>
    <w:rsid w:val="009B0DD9"/>
    <w:rsid w:val="009B115A"/>
    <w:rsid w:val="009B120F"/>
    <w:rsid w:val="009B158B"/>
    <w:rsid w:val="009B1DFF"/>
    <w:rsid w:val="009B1F1E"/>
    <w:rsid w:val="009B1F67"/>
    <w:rsid w:val="009B1F94"/>
    <w:rsid w:val="009B2041"/>
    <w:rsid w:val="009B229D"/>
    <w:rsid w:val="009B2715"/>
    <w:rsid w:val="009B2AEE"/>
    <w:rsid w:val="009B2B54"/>
    <w:rsid w:val="009B2F63"/>
    <w:rsid w:val="009B2F92"/>
    <w:rsid w:val="009B3211"/>
    <w:rsid w:val="009B3767"/>
    <w:rsid w:val="009B38CF"/>
    <w:rsid w:val="009B3ADB"/>
    <w:rsid w:val="009B3D14"/>
    <w:rsid w:val="009B430C"/>
    <w:rsid w:val="009B44F2"/>
    <w:rsid w:val="009B4512"/>
    <w:rsid w:val="009B4705"/>
    <w:rsid w:val="009B479B"/>
    <w:rsid w:val="009B4906"/>
    <w:rsid w:val="009B4B8A"/>
    <w:rsid w:val="009B502D"/>
    <w:rsid w:val="009B5213"/>
    <w:rsid w:val="009B5409"/>
    <w:rsid w:val="009B570F"/>
    <w:rsid w:val="009B6099"/>
    <w:rsid w:val="009B61C5"/>
    <w:rsid w:val="009B6689"/>
    <w:rsid w:val="009B6CA1"/>
    <w:rsid w:val="009B7027"/>
    <w:rsid w:val="009B70DD"/>
    <w:rsid w:val="009B7285"/>
    <w:rsid w:val="009B78CB"/>
    <w:rsid w:val="009B7A8D"/>
    <w:rsid w:val="009B7EE5"/>
    <w:rsid w:val="009C0181"/>
    <w:rsid w:val="009C02A9"/>
    <w:rsid w:val="009C08FA"/>
    <w:rsid w:val="009C09C7"/>
    <w:rsid w:val="009C0B73"/>
    <w:rsid w:val="009C0EDB"/>
    <w:rsid w:val="009C0EF0"/>
    <w:rsid w:val="009C0F52"/>
    <w:rsid w:val="009C1325"/>
    <w:rsid w:val="009C1769"/>
    <w:rsid w:val="009C1802"/>
    <w:rsid w:val="009C182D"/>
    <w:rsid w:val="009C1A91"/>
    <w:rsid w:val="009C1B4A"/>
    <w:rsid w:val="009C2625"/>
    <w:rsid w:val="009C2907"/>
    <w:rsid w:val="009C2E01"/>
    <w:rsid w:val="009C3087"/>
    <w:rsid w:val="009C3348"/>
    <w:rsid w:val="009C3701"/>
    <w:rsid w:val="009C3717"/>
    <w:rsid w:val="009C3A2E"/>
    <w:rsid w:val="009C44F1"/>
    <w:rsid w:val="009C4D35"/>
    <w:rsid w:val="009C4E69"/>
    <w:rsid w:val="009C5273"/>
    <w:rsid w:val="009C5458"/>
    <w:rsid w:val="009C59D8"/>
    <w:rsid w:val="009C5BFD"/>
    <w:rsid w:val="009C6290"/>
    <w:rsid w:val="009C642D"/>
    <w:rsid w:val="009C7A57"/>
    <w:rsid w:val="009D043E"/>
    <w:rsid w:val="009D055C"/>
    <w:rsid w:val="009D0583"/>
    <w:rsid w:val="009D0DC4"/>
    <w:rsid w:val="009D0EA9"/>
    <w:rsid w:val="009D0FE7"/>
    <w:rsid w:val="009D132F"/>
    <w:rsid w:val="009D1468"/>
    <w:rsid w:val="009D146C"/>
    <w:rsid w:val="009D18F6"/>
    <w:rsid w:val="009D22EE"/>
    <w:rsid w:val="009D234F"/>
    <w:rsid w:val="009D26CB"/>
    <w:rsid w:val="009D2793"/>
    <w:rsid w:val="009D2E49"/>
    <w:rsid w:val="009D2F5D"/>
    <w:rsid w:val="009D317D"/>
    <w:rsid w:val="009D31FA"/>
    <w:rsid w:val="009D32B5"/>
    <w:rsid w:val="009D32BE"/>
    <w:rsid w:val="009D36AF"/>
    <w:rsid w:val="009D396A"/>
    <w:rsid w:val="009D3975"/>
    <w:rsid w:val="009D410F"/>
    <w:rsid w:val="009D4307"/>
    <w:rsid w:val="009D4335"/>
    <w:rsid w:val="009D4517"/>
    <w:rsid w:val="009D463A"/>
    <w:rsid w:val="009D4F6D"/>
    <w:rsid w:val="009D5059"/>
    <w:rsid w:val="009D529B"/>
    <w:rsid w:val="009D54B5"/>
    <w:rsid w:val="009D57B3"/>
    <w:rsid w:val="009D5899"/>
    <w:rsid w:val="009D5903"/>
    <w:rsid w:val="009D5F80"/>
    <w:rsid w:val="009D64D0"/>
    <w:rsid w:val="009D6517"/>
    <w:rsid w:val="009D6968"/>
    <w:rsid w:val="009D6CE3"/>
    <w:rsid w:val="009D6D62"/>
    <w:rsid w:val="009D6E92"/>
    <w:rsid w:val="009D783C"/>
    <w:rsid w:val="009D7F74"/>
    <w:rsid w:val="009D7FB9"/>
    <w:rsid w:val="009E0017"/>
    <w:rsid w:val="009E0D39"/>
    <w:rsid w:val="009E1399"/>
    <w:rsid w:val="009E164A"/>
    <w:rsid w:val="009E1705"/>
    <w:rsid w:val="009E17C1"/>
    <w:rsid w:val="009E197B"/>
    <w:rsid w:val="009E1AF6"/>
    <w:rsid w:val="009E1C43"/>
    <w:rsid w:val="009E1CCC"/>
    <w:rsid w:val="009E1F5A"/>
    <w:rsid w:val="009E2077"/>
    <w:rsid w:val="009E2233"/>
    <w:rsid w:val="009E2276"/>
    <w:rsid w:val="009E2409"/>
    <w:rsid w:val="009E2709"/>
    <w:rsid w:val="009E2A74"/>
    <w:rsid w:val="009E2AD5"/>
    <w:rsid w:val="009E2B1F"/>
    <w:rsid w:val="009E2B38"/>
    <w:rsid w:val="009E2CAF"/>
    <w:rsid w:val="009E31B0"/>
    <w:rsid w:val="009E3427"/>
    <w:rsid w:val="009E3496"/>
    <w:rsid w:val="009E352D"/>
    <w:rsid w:val="009E3A07"/>
    <w:rsid w:val="009E3D37"/>
    <w:rsid w:val="009E3E80"/>
    <w:rsid w:val="009E3F70"/>
    <w:rsid w:val="009E41A4"/>
    <w:rsid w:val="009E4280"/>
    <w:rsid w:val="009E468D"/>
    <w:rsid w:val="009E4742"/>
    <w:rsid w:val="009E48DA"/>
    <w:rsid w:val="009E4FDE"/>
    <w:rsid w:val="009E536D"/>
    <w:rsid w:val="009E58F6"/>
    <w:rsid w:val="009E5B5A"/>
    <w:rsid w:val="009E61C3"/>
    <w:rsid w:val="009E6373"/>
    <w:rsid w:val="009E6AE4"/>
    <w:rsid w:val="009E6C0E"/>
    <w:rsid w:val="009E6C65"/>
    <w:rsid w:val="009E6D1B"/>
    <w:rsid w:val="009E79B4"/>
    <w:rsid w:val="009E7AB2"/>
    <w:rsid w:val="009F0178"/>
    <w:rsid w:val="009F019A"/>
    <w:rsid w:val="009F0297"/>
    <w:rsid w:val="009F080C"/>
    <w:rsid w:val="009F0B64"/>
    <w:rsid w:val="009F0F73"/>
    <w:rsid w:val="009F1C1C"/>
    <w:rsid w:val="009F1CE8"/>
    <w:rsid w:val="009F2575"/>
    <w:rsid w:val="009F2689"/>
    <w:rsid w:val="009F2720"/>
    <w:rsid w:val="009F2CD3"/>
    <w:rsid w:val="009F3348"/>
    <w:rsid w:val="009F3414"/>
    <w:rsid w:val="009F3608"/>
    <w:rsid w:val="009F360D"/>
    <w:rsid w:val="009F36F4"/>
    <w:rsid w:val="009F375E"/>
    <w:rsid w:val="009F3AA8"/>
    <w:rsid w:val="009F3AEE"/>
    <w:rsid w:val="009F482D"/>
    <w:rsid w:val="009F4C1B"/>
    <w:rsid w:val="009F4D1B"/>
    <w:rsid w:val="009F5985"/>
    <w:rsid w:val="009F6205"/>
    <w:rsid w:val="009F64BB"/>
    <w:rsid w:val="009F65C6"/>
    <w:rsid w:val="009F6825"/>
    <w:rsid w:val="009F68EB"/>
    <w:rsid w:val="009F70E3"/>
    <w:rsid w:val="009F7150"/>
    <w:rsid w:val="009F7DB2"/>
    <w:rsid w:val="00A00291"/>
    <w:rsid w:val="00A002EE"/>
    <w:rsid w:val="00A004B8"/>
    <w:rsid w:val="00A005E6"/>
    <w:rsid w:val="00A00B66"/>
    <w:rsid w:val="00A010CF"/>
    <w:rsid w:val="00A01401"/>
    <w:rsid w:val="00A01489"/>
    <w:rsid w:val="00A015C2"/>
    <w:rsid w:val="00A01C16"/>
    <w:rsid w:val="00A01CC7"/>
    <w:rsid w:val="00A01D9A"/>
    <w:rsid w:val="00A02379"/>
    <w:rsid w:val="00A026F5"/>
    <w:rsid w:val="00A02739"/>
    <w:rsid w:val="00A02AF2"/>
    <w:rsid w:val="00A02B2B"/>
    <w:rsid w:val="00A03246"/>
    <w:rsid w:val="00A03364"/>
    <w:rsid w:val="00A03A56"/>
    <w:rsid w:val="00A03CFC"/>
    <w:rsid w:val="00A0438D"/>
    <w:rsid w:val="00A04414"/>
    <w:rsid w:val="00A04B1F"/>
    <w:rsid w:val="00A04D3A"/>
    <w:rsid w:val="00A0548E"/>
    <w:rsid w:val="00A05537"/>
    <w:rsid w:val="00A05B55"/>
    <w:rsid w:val="00A05C27"/>
    <w:rsid w:val="00A0610F"/>
    <w:rsid w:val="00A066FA"/>
    <w:rsid w:val="00A068A1"/>
    <w:rsid w:val="00A06902"/>
    <w:rsid w:val="00A06FEF"/>
    <w:rsid w:val="00A07128"/>
    <w:rsid w:val="00A07CE7"/>
    <w:rsid w:val="00A101E0"/>
    <w:rsid w:val="00A10307"/>
    <w:rsid w:val="00A1155E"/>
    <w:rsid w:val="00A11FFB"/>
    <w:rsid w:val="00A1231E"/>
    <w:rsid w:val="00A126CD"/>
    <w:rsid w:val="00A12DE4"/>
    <w:rsid w:val="00A12EFF"/>
    <w:rsid w:val="00A132F4"/>
    <w:rsid w:val="00A132F8"/>
    <w:rsid w:val="00A13493"/>
    <w:rsid w:val="00A134A1"/>
    <w:rsid w:val="00A13D25"/>
    <w:rsid w:val="00A13DB1"/>
    <w:rsid w:val="00A143CC"/>
    <w:rsid w:val="00A145B9"/>
    <w:rsid w:val="00A14EB9"/>
    <w:rsid w:val="00A14EEA"/>
    <w:rsid w:val="00A15769"/>
    <w:rsid w:val="00A1579C"/>
    <w:rsid w:val="00A15852"/>
    <w:rsid w:val="00A15880"/>
    <w:rsid w:val="00A15AB5"/>
    <w:rsid w:val="00A15B59"/>
    <w:rsid w:val="00A15D72"/>
    <w:rsid w:val="00A15EEB"/>
    <w:rsid w:val="00A16648"/>
    <w:rsid w:val="00A16D8C"/>
    <w:rsid w:val="00A176AD"/>
    <w:rsid w:val="00A17903"/>
    <w:rsid w:val="00A17991"/>
    <w:rsid w:val="00A17A3A"/>
    <w:rsid w:val="00A17A3C"/>
    <w:rsid w:val="00A17B6C"/>
    <w:rsid w:val="00A20064"/>
    <w:rsid w:val="00A20065"/>
    <w:rsid w:val="00A20490"/>
    <w:rsid w:val="00A20A81"/>
    <w:rsid w:val="00A20ED6"/>
    <w:rsid w:val="00A20F54"/>
    <w:rsid w:val="00A21141"/>
    <w:rsid w:val="00A212C5"/>
    <w:rsid w:val="00A215DA"/>
    <w:rsid w:val="00A2181E"/>
    <w:rsid w:val="00A2197B"/>
    <w:rsid w:val="00A21A6B"/>
    <w:rsid w:val="00A22172"/>
    <w:rsid w:val="00A2226B"/>
    <w:rsid w:val="00A22895"/>
    <w:rsid w:val="00A22BEF"/>
    <w:rsid w:val="00A22BF9"/>
    <w:rsid w:val="00A22C9E"/>
    <w:rsid w:val="00A22F08"/>
    <w:rsid w:val="00A2309C"/>
    <w:rsid w:val="00A2315A"/>
    <w:rsid w:val="00A23195"/>
    <w:rsid w:val="00A23418"/>
    <w:rsid w:val="00A23B64"/>
    <w:rsid w:val="00A23BE7"/>
    <w:rsid w:val="00A23C35"/>
    <w:rsid w:val="00A24706"/>
    <w:rsid w:val="00A24B96"/>
    <w:rsid w:val="00A24D8E"/>
    <w:rsid w:val="00A24DB1"/>
    <w:rsid w:val="00A24ED1"/>
    <w:rsid w:val="00A24FFB"/>
    <w:rsid w:val="00A25002"/>
    <w:rsid w:val="00A2566F"/>
    <w:rsid w:val="00A25A37"/>
    <w:rsid w:val="00A25CB2"/>
    <w:rsid w:val="00A25F8C"/>
    <w:rsid w:val="00A260CF"/>
    <w:rsid w:val="00A262B9"/>
    <w:rsid w:val="00A263C1"/>
    <w:rsid w:val="00A26FBF"/>
    <w:rsid w:val="00A272B3"/>
    <w:rsid w:val="00A272F6"/>
    <w:rsid w:val="00A2748C"/>
    <w:rsid w:val="00A27A21"/>
    <w:rsid w:val="00A27DED"/>
    <w:rsid w:val="00A30020"/>
    <w:rsid w:val="00A30403"/>
    <w:rsid w:val="00A3048B"/>
    <w:rsid w:val="00A30B62"/>
    <w:rsid w:val="00A30B8A"/>
    <w:rsid w:val="00A30C12"/>
    <w:rsid w:val="00A30C82"/>
    <w:rsid w:val="00A312FD"/>
    <w:rsid w:val="00A314F9"/>
    <w:rsid w:val="00A31509"/>
    <w:rsid w:val="00A3151D"/>
    <w:rsid w:val="00A31F0C"/>
    <w:rsid w:val="00A321F2"/>
    <w:rsid w:val="00A323CD"/>
    <w:rsid w:val="00A32422"/>
    <w:rsid w:val="00A3254E"/>
    <w:rsid w:val="00A32B32"/>
    <w:rsid w:val="00A32DAE"/>
    <w:rsid w:val="00A32DB2"/>
    <w:rsid w:val="00A32F34"/>
    <w:rsid w:val="00A336BA"/>
    <w:rsid w:val="00A339C3"/>
    <w:rsid w:val="00A33A45"/>
    <w:rsid w:val="00A33B53"/>
    <w:rsid w:val="00A33D38"/>
    <w:rsid w:val="00A3418F"/>
    <w:rsid w:val="00A34235"/>
    <w:rsid w:val="00A34580"/>
    <w:rsid w:val="00A3465C"/>
    <w:rsid w:val="00A3497F"/>
    <w:rsid w:val="00A34A04"/>
    <w:rsid w:val="00A34B70"/>
    <w:rsid w:val="00A35151"/>
    <w:rsid w:val="00A352BB"/>
    <w:rsid w:val="00A35613"/>
    <w:rsid w:val="00A35616"/>
    <w:rsid w:val="00A35629"/>
    <w:rsid w:val="00A35853"/>
    <w:rsid w:val="00A35CE5"/>
    <w:rsid w:val="00A36049"/>
    <w:rsid w:val="00A36767"/>
    <w:rsid w:val="00A3681D"/>
    <w:rsid w:val="00A36D0E"/>
    <w:rsid w:val="00A36DAB"/>
    <w:rsid w:val="00A37956"/>
    <w:rsid w:val="00A37A4B"/>
    <w:rsid w:val="00A37BA0"/>
    <w:rsid w:val="00A37C25"/>
    <w:rsid w:val="00A37E3F"/>
    <w:rsid w:val="00A37E79"/>
    <w:rsid w:val="00A37E8B"/>
    <w:rsid w:val="00A40550"/>
    <w:rsid w:val="00A40892"/>
    <w:rsid w:val="00A40996"/>
    <w:rsid w:val="00A40B43"/>
    <w:rsid w:val="00A40DEB"/>
    <w:rsid w:val="00A4117E"/>
    <w:rsid w:val="00A41DDE"/>
    <w:rsid w:val="00A42259"/>
    <w:rsid w:val="00A430EE"/>
    <w:rsid w:val="00A4340C"/>
    <w:rsid w:val="00A43451"/>
    <w:rsid w:val="00A434B1"/>
    <w:rsid w:val="00A43872"/>
    <w:rsid w:val="00A43A5D"/>
    <w:rsid w:val="00A43DDE"/>
    <w:rsid w:val="00A43E2D"/>
    <w:rsid w:val="00A441F2"/>
    <w:rsid w:val="00A442EE"/>
    <w:rsid w:val="00A4455F"/>
    <w:rsid w:val="00A44894"/>
    <w:rsid w:val="00A44F66"/>
    <w:rsid w:val="00A455F8"/>
    <w:rsid w:val="00A4572A"/>
    <w:rsid w:val="00A4596A"/>
    <w:rsid w:val="00A45C50"/>
    <w:rsid w:val="00A45E65"/>
    <w:rsid w:val="00A45E6B"/>
    <w:rsid w:val="00A46347"/>
    <w:rsid w:val="00A468DF"/>
    <w:rsid w:val="00A46C62"/>
    <w:rsid w:val="00A46ED7"/>
    <w:rsid w:val="00A4725F"/>
    <w:rsid w:val="00A47306"/>
    <w:rsid w:val="00A477D6"/>
    <w:rsid w:val="00A47920"/>
    <w:rsid w:val="00A47A75"/>
    <w:rsid w:val="00A47AC3"/>
    <w:rsid w:val="00A47AC8"/>
    <w:rsid w:val="00A47B05"/>
    <w:rsid w:val="00A47BAB"/>
    <w:rsid w:val="00A47CD6"/>
    <w:rsid w:val="00A47F8C"/>
    <w:rsid w:val="00A50088"/>
    <w:rsid w:val="00A5019E"/>
    <w:rsid w:val="00A503B6"/>
    <w:rsid w:val="00A503C6"/>
    <w:rsid w:val="00A5083D"/>
    <w:rsid w:val="00A50B4D"/>
    <w:rsid w:val="00A50BF3"/>
    <w:rsid w:val="00A50E8E"/>
    <w:rsid w:val="00A50FF1"/>
    <w:rsid w:val="00A51376"/>
    <w:rsid w:val="00A516BD"/>
    <w:rsid w:val="00A51B98"/>
    <w:rsid w:val="00A51DBA"/>
    <w:rsid w:val="00A51EDF"/>
    <w:rsid w:val="00A523FA"/>
    <w:rsid w:val="00A525DF"/>
    <w:rsid w:val="00A5287D"/>
    <w:rsid w:val="00A53330"/>
    <w:rsid w:val="00A533C4"/>
    <w:rsid w:val="00A534D0"/>
    <w:rsid w:val="00A5363E"/>
    <w:rsid w:val="00A53A99"/>
    <w:rsid w:val="00A53E26"/>
    <w:rsid w:val="00A54216"/>
    <w:rsid w:val="00A547B0"/>
    <w:rsid w:val="00A548FC"/>
    <w:rsid w:val="00A54A46"/>
    <w:rsid w:val="00A55150"/>
    <w:rsid w:val="00A55296"/>
    <w:rsid w:val="00A55AD8"/>
    <w:rsid w:val="00A55D86"/>
    <w:rsid w:val="00A5600F"/>
    <w:rsid w:val="00A560B4"/>
    <w:rsid w:val="00A56480"/>
    <w:rsid w:val="00A56895"/>
    <w:rsid w:val="00A56AA8"/>
    <w:rsid w:val="00A56CED"/>
    <w:rsid w:val="00A56F18"/>
    <w:rsid w:val="00A5733C"/>
    <w:rsid w:val="00A5764F"/>
    <w:rsid w:val="00A57DAB"/>
    <w:rsid w:val="00A602B8"/>
    <w:rsid w:val="00A608FC"/>
    <w:rsid w:val="00A61198"/>
    <w:rsid w:val="00A61215"/>
    <w:rsid w:val="00A61228"/>
    <w:rsid w:val="00A6146C"/>
    <w:rsid w:val="00A61673"/>
    <w:rsid w:val="00A61CF0"/>
    <w:rsid w:val="00A628BF"/>
    <w:rsid w:val="00A62915"/>
    <w:rsid w:val="00A63011"/>
    <w:rsid w:val="00A6347F"/>
    <w:rsid w:val="00A63C95"/>
    <w:rsid w:val="00A63CEF"/>
    <w:rsid w:val="00A64140"/>
    <w:rsid w:val="00A642C9"/>
    <w:rsid w:val="00A64FB5"/>
    <w:rsid w:val="00A65EFE"/>
    <w:rsid w:val="00A65F62"/>
    <w:rsid w:val="00A66157"/>
    <w:rsid w:val="00A67203"/>
    <w:rsid w:val="00A6759A"/>
    <w:rsid w:val="00A6788E"/>
    <w:rsid w:val="00A67CA9"/>
    <w:rsid w:val="00A70054"/>
    <w:rsid w:val="00A705D7"/>
    <w:rsid w:val="00A706AC"/>
    <w:rsid w:val="00A7090D"/>
    <w:rsid w:val="00A70D5B"/>
    <w:rsid w:val="00A70FD0"/>
    <w:rsid w:val="00A712DA"/>
    <w:rsid w:val="00A7165F"/>
    <w:rsid w:val="00A72325"/>
    <w:rsid w:val="00A72413"/>
    <w:rsid w:val="00A72848"/>
    <w:rsid w:val="00A72903"/>
    <w:rsid w:val="00A72B83"/>
    <w:rsid w:val="00A72CC9"/>
    <w:rsid w:val="00A72D60"/>
    <w:rsid w:val="00A73325"/>
    <w:rsid w:val="00A734F9"/>
    <w:rsid w:val="00A738E0"/>
    <w:rsid w:val="00A73B15"/>
    <w:rsid w:val="00A73E07"/>
    <w:rsid w:val="00A740B2"/>
    <w:rsid w:val="00A740F0"/>
    <w:rsid w:val="00A74152"/>
    <w:rsid w:val="00A7416B"/>
    <w:rsid w:val="00A74441"/>
    <w:rsid w:val="00A74771"/>
    <w:rsid w:val="00A74B43"/>
    <w:rsid w:val="00A74B9B"/>
    <w:rsid w:val="00A74E35"/>
    <w:rsid w:val="00A7525C"/>
    <w:rsid w:val="00A75495"/>
    <w:rsid w:val="00A75584"/>
    <w:rsid w:val="00A7569C"/>
    <w:rsid w:val="00A75787"/>
    <w:rsid w:val="00A75888"/>
    <w:rsid w:val="00A75ED5"/>
    <w:rsid w:val="00A76461"/>
    <w:rsid w:val="00A7651B"/>
    <w:rsid w:val="00A76679"/>
    <w:rsid w:val="00A7699A"/>
    <w:rsid w:val="00A769B2"/>
    <w:rsid w:val="00A76FD8"/>
    <w:rsid w:val="00A77411"/>
    <w:rsid w:val="00A77784"/>
    <w:rsid w:val="00A77AA0"/>
    <w:rsid w:val="00A77B92"/>
    <w:rsid w:val="00A803D6"/>
    <w:rsid w:val="00A8047C"/>
    <w:rsid w:val="00A804A1"/>
    <w:rsid w:val="00A804AA"/>
    <w:rsid w:val="00A804CC"/>
    <w:rsid w:val="00A8058B"/>
    <w:rsid w:val="00A81616"/>
    <w:rsid w:val="00A817D8"/>
    <w:rsid w:val="00A81FD1"/>
    <w:rsid w:val="00A825CB"/>
    <w:rsid w:val="00A827AE"/>
    <w:rsid w:val="00A8282A"/>
    <w:rsid w:val="00A838FD"/>
    <w:rsid w:val="00A83A5A"/>
    <w:rsid w:val="00A83BE1"/>
    <w:rsid w:val="00A84155"/>
    <w:rsid w:val="00A84162"/>
    <w:rsid w:val="00A841E5"/>
    <w:rsid w:val="00A843C3"/>
    <w:rsid w:val="00A846E9"/>
    <w:rsid w:val="00A84754"/>
    <w:rsid w:val="00A84B72"/>
    <w:rsid w:val="00A84BC4"/>
    <w:rsid w:val="00A84FAD"/>
    <w:rsid w:val="00A84FE6"/>
    <w:rsid w:val="00A8536C"/>
    <w:rsid w:val="00A8556F"/>
    <w:rsid w:val="00A8576E"/>
    <w:rsid w:val="00A85BEA"/>
    <w:rsid w:val="00A860E1"/>
    <w:rsid w:val="00A860E9"/>
    <w:rsid w:val="00A8619E"/>
    <w:rsid w:val="00A8654B"/>
    <w:rsid w:val="00A86733"/>
    <w:rsid w:val="00A86A46"/>
    <w:rsid w:val="00A86B8D"/>
    <w:rsid w:val="00A86DAD"/>
    <w:rsid w:val="00A87015"/>
    <w:rsid w:val="00A87106"/>
    <w:rsid w:val="00A87250"/>
    <w:rsid w:val="00A87315"/>
    <w:rsid w:val="00A87465"/>
    <w:rsid w:val="00A877B7"/>
    <w:rsid w:val="00A90112"/>
    <w:rsid w:val="00A90235"/>
    <w:rsid w:val="00A902FE"/>
    <w:rsid w:val="00A905C6"/>
    <w:rsid w:val="00A9099A"/>
    <w:rsid w:val="00A90D6B"/>
    <w:rsid w:val="00A91030"/>
    <w:rsid w:val="00A9126B"/>
    <w:rsid w:val="00A914F9"/>
    <w:rsid w:val="00A9159D"/>
    <w:rsid w:val="00A91FC1"/>
    <w:rsid w:val="00A91FE5"/>
    <w:rsid w:val="00A9210F"/>
    <w:rsid w:val="00A922C4"/>
    <w:rsid w:val="00A92D2F"/>
    <w:rsid w:val="00A92D86"/>
    <w:rsid w:val="00A933B1"/>
    <w:rsid w:val="00A93519"/>
    <w:rsid w:val="00A93746"/>
    <w:rsid w:val="00A93A7E"/>
    <w:rsid w:val="00A93AFF"/>
    <w:rsid w:val="00A93E04"/>
    <w:rsid w:val="00A93E3C"/>
    <w:rsid w:val="00A940D3"/>
    <w:rsid w:val="00A941A5"/>
    <w:rsid w:val="00A94242"/>
    <w:rsid w:val="00A944E7"/>
    <w:rsid w:val="00A948E8"/>
    <w:rsid w:val="00A94CCC"/>
    <w:rsid w:val="00A94DE4"/>
    <w:rsid w:val="00A94F34"/>
    <w:rsid w:val="00A952D5"/>
    <w:rsid w:val="00A95456"/>
    <w:rsid w:val="00A956EA"/>
    <w:rsid w:val="00A95B7D"/>
    <w:rsid w:val="00A95CC0"/>
    <w:rsid w:val="00A95E1E"/>
    <w:rsid w:val="00A965B8"/>
    <w:rsid w:val="00A9676C"/>
    <w:rsid w:val="00A96916"/>
    <w:rsid w:val="00A969BA"/>
    <w:rsid w:val="00A96F26"/>
    <w:rsid w:val="00A970EB"/>
    <w:rsid w:val="00A9727C"/>
    <w:rsid w:val="00A97456"/>
    <w:rsid w:val="00A97932"/>
    <w:rsid w:val="00A97BD8"/>
    <w:rsid w:val="00AA025B"/>
    <w:rsid w:val="00AA05E1"/>
    <w:rsid w:val="00AA06D8"/>
    <w:rsid w:val="00AA0BDB"/>
    <w:rsid w:val="00AA0C9D"/>
    <w:rsid w:val="00AA125B"/>
    <w:rsid w:val="00AA147F"/>
    <w:rsid w:val="00AA1A14"/>
    <w:rsid w:val="00AA1BC7"/>
    <w:rsid w:val="00AA2209"/>
    <w:rsid w:val="00AA2401"/>
    <w:rsid w:val="00AA2562"/>
    <w:rsid w:val="00AA25D0"/>
    <w:rsid w:val="00AA26E5"/>
    <w:rsid w:val="00AA2C96"/>
    <w:rsid w:val="00AA2F6D"/>
    <w:rsid w:val="00AA2FF9"/>
    <w:rsid w:val="00AA319C"/>
    <w:rsid w:val="00AA32F8"/>
    <w:rsid w:val="00AA3594"/>
    <w:rsid w:val="00AA3F03"/>
    <w:rsid w:val="00AA40AF"/>
    <w:rsid w:val="00AA444D"/>
    <w:rsid w:val="00AA4810"/>
    <w:rsid w:val="00AA4D12"/>
    <w:rsid w:val="00AA4DD6"/>
    <w:rsid w:val="00AA4F96"/>
    <w:rsid w:val="00AA5BEC"/>
    <w:rsid w:val="00AA5EAA"/>
    <w:rsid w:val="00AA5FD7"/>
    <w:rsid w:val="00AA64A4"/>
    <w:rsid w:val="00AA69D0"/>
    <w:rsid w:val="00AA6CBA"/>
    <w:rsid w:val="00AA70C1"/>
    <w:rsid w:val="00AA753F"/>
    <w:rsid w:val="00AA7FB7"/>
    <w:rsid w:val="00AB0685"/>
    <w:rsid w:val="00AB085E"/>
    <w:rsid w:val="00AB09AE"/>
    <w:rsid w:val="00AB1096"/>
    <w:rsid w:val="00AB10B3"/>
    <w:rsid w:val="00AB15BB"/>
    <w:rsid w:val="00AB167E"/>
    <w:rsid w:val="00AB1B53"/>
    <w:rsid w:val="00AB2032"/>
    <w:rsid w:val="00AB24FB"/>
    <w:rsid w:val="00AB3839"/>
    <w:rsid w:val="00AB38F3"/>
    <w:rsid w:val="00AB3965"/>
    <w:rsid w:val="00AB3C5C"/>
    <w:rsid w:val="00AB3DDA"/>
    <w:rsid w:val="00AB3F46"/>
    <w:rsid w:val="00AB3FDE"/>
    <w:rsid w:val="00AB4649"/>
    <w:rsid w:val="00AB4776"/>
    <w:rsid w:val="00AB492A"/>
    <w:rsid w:val="00AB4A24"/>
    <w:rsid w:val="00AB4A53"/>
    <w:rsid w:val="00AB4E71"/>
    <w:rsid w:val="00AB5027"/>
    <w:rsid w:val="00AB5158"/>
    <w:rsid w:val="00AB52DA"/>
    <w:rsid w:val="00AB5353"/>
    <w:rsid w:val="00AB5355"/>
    <w:rsid w:val="00AB55C7"/>
    <w:rsid w:val="00AB56D6"/>
    <w:rsid w:val="00AB58E8"/>
    <w:rsid w:val="00AB5BB8"/>
    <w:rsid w:val="00AB5C59"/>
    <w:rsid w:val="00AB6278"/>
    <w:rsid w:val="00AB65E3"/>
    <w:rsid w:val="00AB67B2"/>
    <w:rsid w:val="00AB6A40"/>
    <w:rsid w:val="00AB6B57"/>
    <w:rsid w:val="00AB6B5C"/>
    <w:rsid w:val="00AC0031"/>
    <w:rsid w:val="00AC0042"/>
    <w:rsid w:val="00AC02B6"/>
    <w:rsid w:val="00AC0564"/>
    <w:rsid w:val="00AC0A32"/>
    <w:rsid w:val="00AC12ED"/>
    <w:rsid w:val="00AC1C41"/>
    <w:rsid w:val="00AC2346"/>
    <w:rsid w:val="00AC2347"/>
    <w:rsid w:val="00AC2460"/>
    <w:rsid w:val="00AC24B2"/>
    <w:rsid w:val="00AC2A4C"/>
    <w:rsid w:val="00AC2BA3"/>
    <w:rsid w:val="00AC2D99"/>
    <w:rsid w:val="00AC2EDD"/>
    <w:rsid w:val="00AC30C5"/>
    <w:rsid w:val="00AC3397"/>
    <w:rsid w:val="00AC3459"/>
    <w:rsid w:val="00AC3677"/>
    <w:rsid w:val="00AC3766"/>
    <w:rsid w:val="00AC3B8E"/>
    <w:rsid w:val="00AC3C2E"/>
    <w:rsid w:val="00AC3C30"/>
    <w:rsid w:val="00AC4189"/>
    <w:rsid w:val="00AC4205"/>
    <w:rsid w:val="00AC428D"/>
    <w:rsid w:val="00AC4A96"/>
    <w:rsid w:val="00AC4B0C"/>
    <w:rsid w:val="00AC4DF5"/>
    <w:rsid w:val="00AC518C"/>
    <w:rsid w:val="00AC56F2"/>
    <w:rsid w:val="00AC57B0"/>
    <w:rsid w:val="00AC590F"/>
    <w:rsid w:val="00AC5AA3"/>
    <w:rsid w:val="00AC66F3"/>
    <w:rsid w:val="00AC6E89"/>
    <w:rsid w:val="00AC6F4E"/>
    <w:rsid w:val="00AC7219"/>
    <w:rsid w:val="00AC748E"/>
    <w:rsid w:val="00AC79A1"/>
    <w:rsid w:val="00AC7D86"/>
    <w:rsid w:val="00AD0107"/>
    <w:rsid w:val="00AD0340"/>
    <w:rsid w:val="00AD08E0"/>
    <w:rsid w:val="00AD0ADC"/>
    <w:rsid w:val="00AD0BA6"/>
    <w:rsid w:val="00AD0EC5"/>
    <w:rsid w:val="00AD0ED6"/>
    <w:rsid w:val="00AD142C"/>
    <w:rsid w:val="00AD1FC7"/>
    <w:rsid w:val="00AD227D"/>
    <w:rsid w:val="00AD25CD"/>
    <w:rsid w:val="00AD299F"/>
    <w:rsid w:val="00AD2BBF"/>
    <w:rsid w:val="00AD306C"/>
    <w:rsid w:val="00AD30BF"/>
    <w:rsid w:val="00AD321B"/>
    <w:rsid w:val="00AD32F9"/>
    <w:rsid w:val="00AD34D9"/>
    <w:rsid w:val="00AD3565"/>
    <w:rsid w:val="00AD36E5"/>
    <w:rsid w:val="00AD4574"/>
    <w:rsid w:val="00AD4998"/>
    <w:rsid w:val="00AD4E4E"/>
    <w:rsid w:val="00AD4EB5"/>
    <w:rsid w:val="00AD4F44"/>
    <w:rsid w:val="00AD4F96"/>
    <w:rsid w:val="00AD5320"/>
    <w:rsid w:val="00AD54B2"/>
    <w:rsid w:val="00AD58DF"/>
    <w:rsid w:val="00AD5BF2"/>
    <w:rsid w:val="00AD5C6A"/>
    <w:rsid w:val="00AD5D34"/>
    <w:rsid w:val="00AD5E3E"/>
    <w:rsid w:val="00AD6157"/>
    <w:rsid w:val="00AD66B4"/>
    <w:rsid w:val="00AD66E7"/>
    <w:rsid w:val="00AD67F7"/>
    <w:rsid w:val="00AD68EC"/>
    <w:rsid w:val="00AD6B26"/>
    <w:rsid w:val="00AD6B3D"/>
    <w:rsid w:val="00AD6B5E"/>
    <w:rsid w:val="00AD6DE6"/>
    <w:rsid w:val="00AD709E"/>
    <w:rsid w:val="00AD7262"/>
    <w:rsid w:val="00AD7966"/>
    <w:rsid w:val="00AD7A33"/>
    <w:rsid w:val="00AD7A3F"/>
    <w:rsid w:val="00AD7AD2"/>
    <w:rsid w:val="00AD7B67"/>
    <w:rsid w:val="00AE01B0"/>
    <w:rsid w:val="00AE06B6"/>
    <w:rsid w:val="00AE08A9"/>
    <w:rsid w:val="00AE08CA"/>
    <w:rsid w:val="00AE0915"/>
    <w:rsid w:val="00AE0DC7"/>
    <w:rsid w:val="00AE0F4C"/>
    <w:rsid w:val="00AE10F0"/>
    <w:rsid w:val="00AE1247"/>
    <w:rsid w:val="00AE12AF"/>
    <w:rsid w:val="00AE1C8A"/>
    <w:rsid w:val="00AE22E8"/>
    <w:rsid w:val="00AE29A0"/>
    <w:rsid w:val="00AE2C6F"/>
    <w:rsid w:val="00AE2FA1"/>
    <w:rsid w:val="00AE30E4"/>
    <w:rsid w:val="00AE31B3"/>
    <w:rsid w:val="00AE34C6"/>
    <w:rsid w:val="00AE3BE3"/>
    <w:rsid w:val="00AE3F64"/>
    <w:rsid w:val="00AE3F89"/>
    <w:rsid w:val="00AE408F"/>
    <w:rsid w:val="00AE40A4"/>
    <w:rsid w:val="00AE48E9"/>
    <w:rsid w:val="00AE4F72"/>
    <w:rsid w:val="00AE5089"/>
    <w:rsid w:val="00AE5209"/>
    <w:rsid w:val="00AE546B"/>
    <w:rsid w:val="00AE5769"/>
    <w:rsid w:val="00AE58BE"/>
    <w:rsid w:val="00AE5B49"/>
    <w:rsid w:val="00AE5C7C"/>
    <w:rsid w:val="00AE5D11"/>
    <w:rsid w:val="00AE5D15"/>
    <w:rsid w:val="00AE6154"/>
    <w:rsid w:val="00AE6E7E"/>
    <w:rsid w:val="00AE785E"/>
    <w:rsid w:val="00AE7B07"/>
    <w:rsid w:val="00AF052B"/>
    <w:rsid w:val="00AF07E0"/>
    <w:rsid w:val="00AF0A70"/>
    <w:rsid w:val="00AF0C41"/>
    <w:rsid w:val="00AF0E12"/>
    <w:rsid w:val="00AF0E5F"/>
    <w:rsid w:val="00AF0E7B"/>
    <w:rsid w:val="00AF174E"/>
    <w:rsid w:val="00AF1C2C"/>
    <w:rsid w:val="00AF1E13"/>
    <w:rsid w:val="00AF1E4B"/>
    <w:rsid w:val="00AF1FB8"/>
    <w:rsid w:val="00AF1FCA"/>
    <w:rsid w:val="00AF2535"/>
    <w:rsid w:val="00AF266F"/>
    <w:rsid w:val="00AF2A12"/>
    <w:rsid w:val="00AF2B45"/>
    <w:rsid w:val="00AF31D3"/>
    <w:rsid w:val="00AF323C"/>
    <w:rsid w:val="00AF3708"/>
    <w:rsid w:val="00AF3A43"/>
    <w:rsid w:val="00AF3BFA"/>
    <w:rsid w:val="00AF3F5D"/>
    <w:rsid w:val="00AF425D"/>
    <w:rsid w:val="00AF43C1"/>
    <w:rsid w:val="00AF466B"/>
    <w:rsid w:val="00AF5205"/>
    <w:rsid w:val="00AF5453"/>
    <w:rsid w:val="00AF56F7"/>
    <w:rsid w:val="00AF597B"/>
    <w:rsid w:val="00AF5A49"/>
    <w:rsid w:val="00AF600D"/>
    <w:rsid w:val="00AF6148"/>
    <w:rsid w:val="00AF6A85"/>
    <w:rsid w:val="00AF6CE7"/>
    <w:rsid w:val="00AF74AB"/>
    <w:rsid w:val="00AF7547"/>
    <w:rsid w:val="00AF7C40"/>
    <w:rsid w:val="00AF7CF6"/>
    <w:rsid w:val="00B0067B"/>
    <w:rsid w:val="00B00689"/>
    <w:rsid w:val="00B006C6"/>
    <w:rsid w:val="00B00837"/>
    <w:rsid w:val="00B0090B"/>
    <w:rsid w:val="00B009AA"/>
    <w:rsid w:val="00B00E52"/>
    <w:rsid w:val="00B00F6C"/>
    <w:rsid w:val="00B01330"/>
    <w:rsid w:val="00B0182D"/>
    <w:rsid w:val="00B01C3D"/>
    <w:rsid w:val="00B01EFF"/>
    <w:rsid w:val="00B02066"/>
    <w:rsid w:val="00B02210"/>
    <w:rsid w:val="00B0255B"/>
    <w:rsid w:val="00B028CE"/>
    <w:rsid w:val="00B029FF"/>
    <w:rsid w:val="00B02AA5"/>
    <w:rsid w:val="00B02E69"/>
    <w:rsid w:val="00B02F19"/>
    <w:rsid w:val="00B0381A"/>
    <w:rsid w:val="00B039C2"/>
    <w:rsid w:val="00B03A5A"/>
    <w:rsid w:val="00B03C6E"/>
    <w:rsid w:val="00B03E6E"/>
    <w:rsid w:val="00B03E73"/>
    <w:rsid w:val="00B040EF"/>
    <w:rsid w:val="00B042AA"/>
    <w:rsid w:val="00B04412"/>
    <w:rsid w:val="00B04A43"/>
    <w:rsid w:val="00B04F48"/>
    <w:rsid w:val="00B05048"/>
    <w:rsid w:val="00B054DD"/>
    <w:rsid w:val="00B0581B"/>
    <w:rsid w:val="00B059CF"/>
    <w:rsid w:val="00B06207"/>
    <w:rsid w:val="00B06293"/>
    <w:rsid w:val="00B06366"/>
    <w:rsid w:val="00B06390"/>
    <w:rsid w:val="00B063ED"/>
    <w:rsid w:val="00B064C9"/>
    <w:rsid w:val="00B064FC"/>
    <w:rsid w:val="00B067AF"/>
    <w:rsid w:val="00B06E94"/>
    <w:rsid w:val="00B078F2"/>
    <w:rsid w:val="00B079F8"/>
    <w:rsid w:val="00B07A17"/>
    <w:rsid w:val="00B07E2C"/>
    <w:rsid w:val="00B07F71"/>
    <w:rsid w:val="00B1002C"/>
    <w:rsid w:val="00B103D7"/>
    <w:rsid w:val="00B108DD"/>
    <w:rsid w:val="00B108FF"/>
    <w:rsid w:val="00B10F8B"/>
    <w:rsid w:val="00B11305"/>
    <w:rsid w:val="00B1130E"/>
    <w:rsid w:val="00B115F2"/>
    <w:rsid w:val="00B11772"/>
    <w:rsid w:val="00B11AB8"/>
    <w:rsid w:val="00B11B3E"/>
    <w:rsid w:val="00B11FAA"/>
    <w:rsid w:val="00B12026"/>
    <w:rsid w:val="00B12207"/>
    <w:rsid w:val="00B12429"/>
    <w:rsid w:val="00B124B8"/>
    <w:rsid w:val="00B12782"/>
    <w:rsid w:val="00B127E5"/>
    <w:rsid w:val="00B12CBC"/>
    <w:rsid w:val="00B12F37"/>
    <w:rsid w:val="00B13347"/>
    <w:rsid w:val="00B13739"/>
    <w:rsid w:val="00B13DC2"/>
    <w:rsid w:val="00B14325"/>
    <w:rsid w:val="00B14432"/>
    <w:rsid w:val="00B147CE"/>
    <w:rsid w:val="00B149C9"/>
    <w:rsid w:val="00B14A57"/>
    <w:rsid w:val="00B14CDB"/>
    <w:rsid w:val="00B14F66"/>
    <w:rsid w:val="00B1555A"/>
    <w:rsid w:val="00B15618"/>
    <w:rsid w:val="00B1581D"/>
    <w:rsid w:val="00B15A15"/>
    <w:rsid w:val="00B15B5E"/>
    <w:rsid w:val="00B15C69"/>
    <w:rsid w:val="00B15DFE"/>
    <w:rsid w:val="00B15EB3"/>
    <w:rsid w:val="00B169CF"/>
    <w:rsid w:val="00B171B3"/>
    <w:rsid w:val="00B177D4"/>
    <w:rsid w:val="00B17CAB"/>
    <w:rsid w:val="00B20378"/>
    <w:rsid w:val="00B203BD"/>
    <w:rsid w:val="00B20596"/>
    <w:rsid w:val="00B20D8C"/>
    <w:rsid w:val="00B20DFA"/>
    <w:rsid w:val="00B20E1F"/>
    <w:rsid w:val="00B210A9"/>
    <w:rsid w:val="00B21AAC"/>
    <w:rsid w:val="00B21C43"/>
    <w:rsid w:val="00B21E57"/>
    <w:rsid w:val="00B2232C"/>
    <w:rsid w:val="00B22616"/>
    <w:rsid w:val="00B22750"/>
    <w:rsid w:val="00B22D2D"/>
    <w:rsid w:val="00B22EC3"/>
    <w:rsid w:val="00B22EF3"/>
    <w:rsid w:val="00B2310B"/>
    <w:rsid w:val="00B23F93"/>
    <w:rsid w:val="00B23FB8"/>
    <w:rsid w:val="00B24627"/>
    <w:rsid w:val="00B2487B"/>
    <w:rsid w:val="00B248A5"/>
    <w:rsid w:val="00B24B4F"/>
    <w:rsid w:val="00B24F10"/>
    <w:rsid w:val="00B25549"/>
    <w:rsid w:val="00B256BB"/>
    <w:rsid w:val="00B25ACD"/>
    <w:rsid w:val="00B260AF"/>
    <w:rsid w:val="00B262B6"/>
    <w:rsid w:val="00B269F3"/>
    <w:rsid w:val="00B26A5B"/>
    <w:rsid w:val="00B30080"/>
    <w:rsid w:val="00B302E4"/>
    <w:rsid w:val="00B30539"/>
    <w:rsid w:val="00B30552"/>
    <w:rsid w:val="00B30D51"/>
    <w:rsid w:val="00B30DAE"/>
    <w:rsid w:val="00B30DFA"/>
    <w:rsid w:val="00B3118D"/>
    <w:rsid w:val="00B31288"/>
    <w:rsid w:val="00B312DA"/>
    <w:rsid w:val="00B31D67"/>
    <w:rsid w:val="00B3240E"/>
    <w:rsid w:val="00B3248C"/>
    <w:rsid w:val="00B325FA"/>
    <w:rsid w:val="00B326FA"/>
    <w:rsid w:val="00B329F3"/>
    <w:rsid w:val="00B32F46"/>
    <w:rsid w:val="00B33312"/>
    <w:rsid w:val="00B33714"/>
    <w:rsid w:val="00B33C33"/>
    <w:rsid w:val="00B340FB"/>
    <w:rsid w:val="00B341AF"/>
    <w:rsid w:val="00B35159"/>
    <w:rsid w:val="00B351AD"/>
    <w:rsid w:val="00B351C0"/>
    <w:rsid w:val="00B35504"/>
    <w:rsid w:val="00B35960"/>
    <w:rsid w:val="00B35EE0"/>
    <w:rsid w:val="00B36053"/>
    <w:rsid w:val="00B3651D"/>
    <w:rsid w:val="00B36531"/>
    <w:rsid w:val="00B36561"/>
    <w:rsid w:val="00B36743"/>
    <w:rsid w:val="00B36D3E"/>
    <w:rsid w:val="00B373DB"/>
    <w:rsid w:val="00B37438"/>
    <w:rsid w:val="00B378DF"/>
    <w:rsid w:val="00B37CD6"/>
    <w:rsid w:val="00B37D00"/>
    <w:rsid w:val="00B405B5"/>
    <w:rsid w:val="00B40B70"/>
    <w:rsid w:val="00B40C93"/>
    <w:rsid w:val="00B40D5F"/>
    <w:rsid w:val="00B40DB4"/>
    <w:rsid w:val="00B415CB"/>
    <w:rsid w:val="00B41F05"/>
    <w:rsid w:val="00B421A4"/>
    <w:rsid w:val="00B42242"/>
    <w:rsid w:val="00B425E5"/>
    <w:rsid w:val="00B426B3"/>
    <w:rsid w:val="00B4283B"/>
    <w:rsid w:val="00B42AA5"/>
    <w:rsid w:val="00B434E9"/>
    <w:rsid w:val="00B435CB"/>
    <w:rsid w:val="00B43C5D"/>
    <w:rsid w:val="00B446D0"/>
    <w:rsid w:val="00B44764"/>
    <w:rsid w:val="00B44802"/>
    <w:rsid w:val="00B44AA2"/>
    <w:rsid w:val="00B4521B"/>
    <w:rsid w:val="00B452E4"/>
    <w:rsid w:val="00B45637"/>
    <w:rsid w:val="00B463B2"/>
    <w:rsid w:val="00B46DBC"/>
    <w:rsid w:val="00B47940"/>
    <w:rsid w:val="00B47B15"/>
    <w:rsid w:val="00B47B51"/>
    <w:rsid w:val="00B50024"/>
    <w:rsid w:val="00B50963"/>
    <w:rsid w:val="00B50AC7"/>
    <w:rsid w:val="00B50FFC"/>
    <w:rsid w:val="00B5126F"/>
    <w:rsid w:val="00B5188E"/>
    <w:rsid w:val="00B51E4B"/>
    <w:rsid w:val="00B5200E"/>
    <w:rsid w:val="00B52211"/>
    <w:rsid w:val="00B522C1"/>
    <w:rsid w:val="00B5268D"/>
    <w:rsid w:val="00B52879"/>
    <w:rsid w:val="00B52A41"/>
    <w:rsid w:val="00B52C3A"/>
    <w:rsid w:val="00B531E9"/>
    <w:rsid w:val="00B5390E"/>
    <w:rsid w:val="00B53B3D"/>
    <w:rsid w:val="00B53C35"/>
    <w:rsid w:val="00B53C77"/>
    <w:rsid w:val="00B53F2C"/>
    <w:rsid w:val="00B54608"/>
    <w:rsid w:val="00B54EA8"/>
    <w:rsid w:val="00B54F43"/>
    <w:rsid w:val="00B55001"/>
    <w:rsid w:val="00B554D7"/>
    <w:rsid w:val="00B558FB"/>
    <w:rsid w:val="00B55A18"/>
    <w:rsid w:val="00B55E4F"/>
    <w:rsid w:val="00B55E5A"/>
    <w:rsid w:val="00B56079"/>
    <w:rsid w:val="00B56193"/>
    <w:rsid w:val="00B57451"/>
    <w:rsid w:val="00B60179"/>
    <w:rsid w:val="00B601E4"/>
    <w:rsid w:val="00B60266"/>
    <w:rsid w:val="00B60271"/>
    <w:rsid w:val="00B606EC"/>
    <w:rsid w:val="00B609CA"/>
    <w:rsid w:val="00B60B58"/>
    <w:rsid w:val="00B61148"/>
    <w:rsid w:val="00B61164"/>
    <w:rsid w:val="00B61262"/>
    <w:rsid w:val="00B61608"/>
    <w:rsid w:val="00B61A8F"/>
    <w:rsid w:val="00B61ECD"/>
    <w:rsid w:val="00B61FB4"/>
    <w:rsid w:val="00B6248F"/>
    <w:rsid w:val="00B625BF"/>
    <w:rsid w:val="00B62776"/>
    <w:rsid w:val="00B62985"/>
    <w:rsid w:val="00B629DD"/>
    <w:rsid w:val="00B62BD5"/>
    <w:rsid w:val="00B62C71"/>
    <w:rsid w:val="00B62DFC"/>
    <w:rsid w:val="00B63395"/>
    <w:rsid w:val="00B639EC"/>
    <w:rsid w:val="00B6425D"/>
    <w:rsid w:val="00B64297"/>
    <w:rsid w:val="00B645F8"/>
    <w:rsid w:val="00B6474D"/>
    <w:rsid w:val="00B64C5C"/>
    <w:rsid w:val="00B6548E"/>
    <w:rsid w:val="00B654E4"/>
    <w:rsid w:val="00B6563F"/>
    <w:rsid w:val="00B65980"/>
    <w:rsid w:val="00B65A0D"/>
    <w:rsid w:val="00B65D27"/>
    <w:rsid w:val="00B66197"/>
    <w:rsid w:val="00B661F2"/>
    <w:rsid w:val="00B669E2"/>
    <w:rsid w:val="00B66B59"/>
    <w:rsid w:val="00B6716B"/>
    <w:rsid w:val="00B671EE"/>
    <w:rsid w:val="00B678F2"/>
    <w:rsid w:val="00B67E9A"/>
    <w:rsid w:val="00B67EC5"/>
    <w:rsid w:val="00B67EEE"/>
    <w:rsid w:val="00B67F64"/>
    <w:rsid w:val="00B67FA7"/>
    <w:rsid w:val="00B67FB5"/>
    <w:rsid w:val="00B701EF"/>
    <w:rsid w:val="00B70F4D"/>
    <w:rsid w:val="00B70FB6"/>
    <w:rsid w:val="00B711E1"/>
    <w:rsid w:val="00B717E1"/>
    <w:rsid w:val="00B71A71"/>
    <w:rsid w:val="00B71C04"/>
    <w:rsid w:val="00B71DE9"/>
    <w:rsid w:val="00B7327C"/>
    <w:rsid w:val="00B73525"/>
    <w:rsid w:val="00B739F9"/>
    <w:rsid w:val="00B73D3D"/>
    <w:rsid w:val="00B749B1"/>
    <w:rsid w:val="00B74BD1"/>
    <w:rsid w:val="00B74C9D"/>
    <w:rsid w:val="00B74E1A"/>
    <w:rsid w:val="00B74FB0"/>
    <w:rsid w:val="00B753C3"/>
    <w:rsid w:val="00B75DFF"/>
    <w:rsid w:val="00B75F49"/>
    <w:rsid w:val="00B763E4"/>
    <w:rsid w:val="00B76400"/>
    <w:rsid w:val="00B76E61"/>
    <w:rsid w:val="00B77509"/>
    <w:rsid w:val="00B778B7"/>
    <w:rsid w:val="00B7795E"/>
    <w:rsid w:val="00B77D00"/>
    <w:rsid w:val="00B77E6E"/>
    <w:rsid w:val="00B800F0"/>
    <w:rsid w:val="00B80351"/>
    <w:rsid w:val="00B804A8"/>
    <w:rsid w:val="00B80695"/>
    <w:rsid w:val="00B807F9"/>
    <w:rsid w:val="00B808C8"/>
    <w:rsid w:val="00B80FEB"/>
    <w:rsid w:val="00B8120A"/>
    <w:rsid w:val="00B8149E"/>
    <w:rsid w:val="00B81899"/>
    <w:rsid w:val="00B81C02"/>
    <w:rsid w:val="00B81DC3"/>
    <w:rsid w:val="00B82074"/>
    <w:rsid w:val="00B8228A"/>
    <w:rsid w:val="00B82355"/>
    <w:rsid w:val="00B8256F"/>
    <w:rsid w:val="00B8277A"/>
    <w:rsid w:val="00B82895"/>
    <w:rsid w:val="00B82AC2"/>
    <w:rsid w:val="00B82B3C"/>
    <w:rsid w:val="00B82CE0"/>
    <w:rsid w:val="00B83829"/>
    <w:rsid w:val="00B843E8"/>
    <w:rsid w:val="00B84AF8"/>
    <w:rsid w:val="00B851D8"/>
    <w:rsid w:val="00B85A51"/>
    <w:rsid w:val="00B85B2B"/>
    <w:rsid w:val="00B85E45"/>
    <w:rsid w:val="00B85F81"/>
    <w:rsid w:val="00B85FDF"/>
    <w:rsid w:val="00B86685"/>
    <w:rsid w:val="00B8678A"/>
    <w:rsid w:val="00B86BC4"/>
    <w:rsid w:val="00B86CAD"/>
    <w:rsid w:val="00B86FEA"/>
    <w:rsid w:val="00B8709C"/>
    <w:rsid w:val="00B87326"/>
    <w:rsid w:val="00B87598"/>
    <w:rsid w:val="00B87727"/>
    <w:rsid w:val="00B87755"/>
    <w:rsid w:val="00B87C58"/>
    <w:rsid w:val="00B902A5"/>
    <w:rsid w:val="00B903ED"/>
    <w:rsid w:val="00B90749"/>
    <w:rsid w:val="00B909DA"/>
    <w:rsid w:val="00B90AC2"/>
    <w:rsid w:val="00B912AE"/>
    <w:rsid w:val="00B9181A"/>
    <w:rsid w:val="00B91AE6"/>
    <w:rsid w:val="00B91CC4"/>
    <w:rsid w:val="00B91F17"/>
    <w:rsid w:val="00B92690"/>
    <w:rsid w:val="00B92764"/>
    <w:rsid w:val="00B92B9B"/>
    <w:rsid w:val="00B93247"/>
    <w:rsid w:val="00B9335E"/>
    <w:rsid w:val="00B9350E"/>
    <w:rsid w:val="00B9356E"/>
    <w:rsid w:val="00B93623"/>
    <w:rsid w:val="00B9362D"/>
    <w:rsid w:val="00B937BD"/>
    <w:rsid w:val="00B9414A"/>
    <w:rsid w:val="00B942BD"/>
    <w:rsid w:val="00B948F6"/>
    <w:rsid w:val="00B94B21"/>
    <w:rsid w:val="00B94E21"/>
    <w:rsid w:val="00B95415"/>
    <w:rsid w:val="00B959C5"/>
    <w:rsid w:val="00B95BA5"/>
    <w:rsid w:val="00B95C7B"/>
    <w:rsid w:val="00B95D17"/>
    <w:rsid w:val="00B95F3F"/>
    <w:rsid w:val="00B95F81"/>
    <w:rsid w:val="00B9608A"/>
    <w:rsid w:val="00B96129"/>
    <w:rsid w:val="00B961C7"/>
    <w:rsid w:val="00B96E2F"/>
    <w:rsid w:val="00B96EA3"/>
    <w:rsid w:val="00B971FB"/>
    <w:rsid w:val="00B97279"/>
    <w:rsid w:val="00B97EDA"/>
    <w:rsid w:val="00B97F22"/>
    <w:rsid w:val="00BA0019"/>
    <w:rsid w:val="00BA01EA"/>
    <w:rsid w:val="00BA0686"/>
    <w:rsid w:val="00BA0852"/>
    <w:rsid w:val="00BA0B94"/>
    <w:rsid w:val="00BA0D97"/>
    <w:rsid w:val="00BA0E81"/>
    <w:rsid w:val="00BA0F94"/>
    <w:rsid w:val="00BA0FEE"/>
    <w:rsid w:val="00BA1274"/>
    <w:rsid w:val="00BA1321"/>
    <w:rsid w:val="00BA15CA"/>
    <w:rsid w:val="00BA1637"/>
    <w:rsid w:val="00BA17E1"/>
    <w:rsid w:val="00BA19CF"/>
    <w:rsid w:val="00BA23D8"/>
    <w:rsid w:val="00BA25BC"/>
    <w:rsid w:val="00BA25F2"/>
    <w:rsid w:val="00BA288D"/>
    <w:rsid w:val="00BA2915"/>
    <w:rsid w:val="00BA2CF1"/>
    <w:rsid w:val="00BA3127"/>
    <w:rsid w:val="00BA32DA"/>
    <w:rsid w:val="00BA356C"/>
    <w:rsid w:val="00BA3575"/>
    <w:rsid w:val="00BA36E8"/>
    <w:rsid w:val="00BA3CD5"/>
    <w:rsid w:val="00BA4439"/>
    <w:rsid w:val="00BA471E"/>
    <w:rsid w:val="00BA4A35"/>
    <w:rsid w:val="00BA4B6F"/>
    <w:rsid w:val="00BA4C2B"/>
    <w:rsid w:val="00BA4D3C"/>
    <w:rsid w:val="00BA5488"/>
    <w:rsid w:val="00BA5722"/>
    <w:rsid w:val="00BA60AB"/>
    <w:rsid w:val="00BA617F"/>
    <w:rsid w:val="00BA66B1"/>
    <w:rsid w:val="00BA6C4F"/>
    <w:rsid w:val="00BA7495"/>
    <w:rsid w:val="00BA7726"/>
    <w:rsid w:val="00BA7738"/>
    <w:rsid w:val="00BA77B4"/>
    <w:rsid w:val="00BA79A4"/>
    <w:rsid w:val="00BA7C11"/>
    <w:rsid w:val="00BA7FEF"/>
    <w:rsid w:val="00BB037F"/>
    <w:rsid w:val="00BB0C90"/>
    <w:rsid w:val="00BB0D88"/>
    <w:rsid w:val="00BB0EE0"/>
    <w:rsid w:val="00BB1807"/>
    <w:rsid w:val="00BB19A2"/>
    <w:rsid w:val="00BB19D9"/>
    <w:rsid w:val="00BB1C6F"/>
    <w:rsid w:val="00BB1C7E"/>
    <w:rsid w:val="00BB1DEE"/>
    <w:rsid w:val="00BB2BB3"/>
    <w:rsid w:val="00BB2C3D"/>
    <w:rsid w:val="00BB2F96"/>
    <w:rsid w:val="00BB303B"/>
    <w:rsid w:val="00BB34DE"/>
    <w:rsid w:val="00BB35AE"/>
    <w:rsid w:val="00BB3819"/>
    <w:rsid w:val="00BB3ACB"/>
    <w:rsid w:val="00BB3F52"/>
    <w:rsid w:val="00BB4139"/>
    <w:rsid w:val="00BB4508"/>
    <w:rsid w:val="00BB4620"/>
    <w:rsid w:val="00BB4847"/>
    <w:rsid w:val="00BB4AA7"/>
    <w:rsid w:val="00BB4D1F"/>
    <w:rsid w:val="00BB53B8"/>
    <w:rsid w:val="00BB5D0F"/>
    <w:rsid w:val="00BB5E23"/>
    <w:rsid w:val="00BB5ECA"/>
    <w:rsid w:val="00BB63E7"/>
    <w:rsid w:val="00BB6A8C"/>
    <w:rsid w:val="00BB70A8"/>
    <w:rsid w:val="00BB73FE"/>
    <w:rsid w:val="00BB7521"/>
    <w:rsid w:val="00BB7802"/>
    <w:rsid w:val="00BB7FB5"/>
    <w:rsid w:val="00BC0337"/>
    <w:rsid w:val="00BC132E"/>
    <w:rsid w:val="00BC1690"/>
    <w:rsid w:val="00BC1E06"/>
    <w:rsid w:val="00BC1F54"/>
    <w:rsid w:val="00BC2EC9"/>
    <w:rsid w:val="00BC2EDF"/>
    <w:rsid w:val="00BC3589"/>
    <w:rsid w:val="00BC38D6"/>
    <w:rsid w:val="00BC3F60"/>
    <w:rsid w:val="00BC4312"/>
    <w:rsid w:val="00BC433D"/>
    <w:rsid w:val="00BC44ED"/>
    <w:rsid w:val="00BC4735"/>
    <w:rsid w:val="00BC4DF1"/>
    <w:rsid w:val="00BC512C"/>
    <w:rsid w:val="00BC5500"/>
    <w:rsid w:val="00BC56DB"/>
    <w:rsid w:val="00BC5A5A"/>
    <w:rsid w:val="00BC6308"/>
    <w:rsid w:val="00BC6568"/>
    <w:rsid w:val="00BC65AE"/>
    <w:rsid w:val="00BC6614"/>
    <w:rsid w:val="00BC6D96"/>
    <w:rsid w:val="00BC6F9A"/>
    <w:rsid w:val="00BC758C"/>
    <w:rsid w:val="00BC75A0"/>
    <w:rsid w:val="00BD02B0"/>
    <w:rsid w:val="00BD0EF1"/>
    <w:rsid w:val="00BD162C"/>
    <w:rsid w:val="00BD1821"/>
    <w:rsid w:val="00BD2055"/>
    <w:rsid w:val="00BD24CE"/>
    <w:rsid w:val="00BD25C6"/>
    <w:rsid w:val="00BD25CB"/>
    <w:rsid w:val="00BD2CED"/>
    <w:rsid w:val="00BD364D"/>
    <w:rsid w:val="00BD3874"/>
    <w:rsid w:val="00BD3C5D"/>
    <w:rsid w:val="00BD3D10"/>
    <w:rsid w:val="00BD3E84"/>
    <w:rsid w:val="00BD4017"/>
    <w:rsid w:val="00BD40B2"/>
    <w:rsid w:val="00BD44E2"/>
    <w:rsid w:val="00BD491B"/>
    <w:rsid w:val="00BD4BD5"/>
    <w:rsid w:val="00BD4D34"/>
    <w:rsid w:val="00BD5044"/>
    <w:rsid w:val="00BD52BF"/>
    <w:rsid w:val="00BD584F"/>
    <w:rsid w:val="00BD5A6D"/>
    <w:rsid w:val="00BD5ACA"/>
    <w:rsid w:val="00BD5DB2"/>
    <w:rsid w:val="00BD6015"/>
    <w:rsid w:val="00BD6395"/>
    <w:rsid w:val="00BD646F"/>
    <w:rsid w:val="00BD6BB0"/>
    <w:rsid w:val="00BD6D10"/>
    <w:rsid w:val="00BD6E76"/>
    <w:rsid w:val="00BD71BA"/>
    <w:rsid w:val="00BD7894"/>
    <w:rsid w:val="00BD7DEE"/>
    <w:rsid w:val="00BE00F0"/>
    <w:rsid w:val="00BE0147"/>
    <w:rsid w:val="00BE0437"/>
    <w:rsid w:val="00BE06B8"/>
    <w:rsid w:val="00BE0819"/>
    <w:rsid w:val="00BE0B26"/>
    <w:rsid w:val="00BE0F93"/>
    <w:rsid w:val="00BE17FA"/>
    <w:rsid w:val="00BE1A17"/>
    <w:rsid w:val="00BE1BCE"/>
    <w:rsid w:val="00BE1C58"/>
    <w:rsid w:val="00BE2401"/>
    <w:rsid w:val="00BE269D"/>
    <w:rsid w:val="00BE2A72"/>
    <w:rsid w:val="00BE3256"/>
    <w:rsid w:val="00BE336C"/>
    <w:rsid w:val="00BE3392"/>
    <w:rsid w:val="00BE341A"/>
    <w:rsid w:val="00BE346A"/>
    <w:rsid w:val="00BE3AC9"/>
    <w:rsid w:val="00BE4326"/>
    <w:rsid w:val="00BE4350"/>
    <w:rsid w:val="00BE4372"/>
    <w:rsid w:val="00BE43C7"/>
    <w:rsid w:val="00BE465F"/>
    <w:rsid w:val="00BE4C38"/>
    <w:rsid w:val="00BE4CCA"/>
    <w:rsid w:val="00BE4F89"/>
    <w:rsid w:val="00BE50BE"/>
    <w:rsid w:val="00BE5250"/>
    <w:rsid w:val="00BE543C"/>
    <w:rsid w:val="00BE57A3"/>
    <w:rsid w:val="00BE65C3"/>
    <w:rsid w:val="00BE6A90"/>
    <w:rsid w:val="00BE6BA8"/>
    <w:rsid w:val="00BE6EAF"/>
    <w:rsid w:val="00BE6F15"/>
    <w:rsid w:val="00BE6FED"/>
    <w:rsid w:val="00BE70F9"/>
    <w:rsid w:val="00BE7225"/>
    <w:rsid w:val="00BE776C"/>
    <w:rsid w:val="00BE79F0"/>
    <w:rsid w:val="00BE79FD"/>
    <w:rsid w:val="00BF017E"/>
    <w:rsid w:val="00BF03E3"/>
    <w:rsid w:val="00BF0448"/>
    <w:rsid w:val="00BF0D0F"/>
    <w:rsid w:val="00BF1C8C"/>
    <w:rsid w:val="00BF1D61"/>
    <w:rsid w:val="00BF2337"/>
    <w:rsid w:val="00BF26BC"/>
    <w:rsid w:val="00BF2801"/>
    <w:rsid w:val="00BF2946"/>
    <w:rsid w:val="00BF2CAE"/>
    <w:rsid w:val="00BF33EF"/>
    <w:rsid w:val="00BF38B5"/>
    <w:rsid w:val="00BF3A22"/>
    <w:rsid w:val="00BF3AF0"/>
    <w:rsid w:val="00BF3B4B"/>
    <w:rsid w:val="00BF3CA0"/>
    <w:rsid w:val="00BF42AD"/>
    <w:rsid w:val="00BF4358"/>
    <w:rsid w:val="00BF44E9"/>
    <w:rsid w:val="00BF464A"/>
    <w:rsid w:val="00BF46FE"/>
    <w:rsid w:val="00BF4774"/>
    <w:rsid w:val="00BF49C3"/>
    <w:rsid w:val="00BF4A03"/>
    <w:rsid w:val="00BF4BB0"/>
    <w:rsid w:val="00BF4BF3"/>
    <w:rsid w:val="00BF4D69"/>
    <w:rsid w:val="00BF5000"/>
    <w:rsid w:val="00BF5604"/>
    <w:rsid w:val="00BF5664"/>
    <w:rsid w:val="00BF5E96"/>
    <w:rsid w:val="00BF6360"/>
    <w:rsid w:val="00BF6435"/>
    <w:rsid w:val="00BF69FD"/>
    <w:rsid w:val="00BF6C3F"/>
    <w:rsid w:val="00BF6D73"/>
    <w:rsid w:val="00BF6E2B"/>
    <w:rsid w:val="00BF73FD"/>
    <w:rsid w:val="00BF74C9"/>
    <w:rsid w:val="00BF79D3"/>
    <w:rsid w:val="00C003AC"/>
    <w:rsid w:val="00C00539"/>
    <w:rsid w:val="00C007BC"/>
    <w:rsid w:val="00C007EC"/>
    <w:rsid w:val="00C00BF4"/>
    <w:rsid w:val="00C00CF2"/>
    <w:rsid w:val="00C0134A"/>
    <w:rsid w:val="00C01939"/>
    <w:rsid w:val="00C02597"/>
    <w:rsid w:val="00C025DB"/>
    <w:rsid w:val="00C02CA3"/>
    <w:rsid w:val="00C02F24"/>
    <w:rsid w:val="00C03058"/>
    <w:rsid w:val="00C030C3"/>
    <w:rsid w:val="00C03A22"/>
    <w:rsid w:val="00C03C13"/>
    <w:rsid w:val="00C03F0E"/>
    <w:rsid w:val="00C03FB9"/>
    <w:rsid w:val="00C04053"/>
    <w:rsid w:val="00C043BC"/>
    <w:rsid w:val="00C045DC"/>
    <w:rsid w:val="00C0487F"/>
    <w:rsid w:val="00C04E02"/>
    <w:rsid w:val="00C05696"/>
    <w:rsid w:val="00C056E9"/>
    <w:rsid w:val="00C05914"/>
    <w:rsid w:val="00C0638D"/>
    <w:rsid w:val="00C06542"/>
    <w:rsid w:val="00C06C85"/>
    <w:rsid w:val="00C07031"/>
    <w:rsid w:val="00C070D2"/>
    <w:rsid w:val="00C07247"/>
    <w:rsid w:val="00C0724B"/>
    <w:rsid w:val="00C07412"/>
    <w:rsid w:val="00C07529"/>
    <w:rsid w:val="00C07DAB"/>
    <w:rsid w:val="00C1061C"/>
    <w:rsid w:val="00C10680"/>
    <w:rsid w:val="00C106E5"/>
    <w:rsid w:val="00C1109F"/>
    <w:rsid w:val="00C11618"/>
    <w:rsid w:val="00C11E8D"/>
    <w:rsid w:val="00C127BE"/>
    <w:rsid w:val="00C12BEA"/>
    <w:rsid w:val="00C12E0B"/>
    <w:rsid w:val="00C12E2C"/>
    <w:rsid w:val="00C13F21"/>
    <w:rsid w:val="00C14154"/>
    <w:rsid w:val="00C14AC7"/>
    <w:rsid w:val="00C14F20"/>
    <w:rsid w:val="00C15699"/>
    <w:rsid w:val="00C15715"/>
    <w:rsid w:val="00C15858"/>
    <w:rsid w:val="00C158E7"/>
    <w:rsid w:val="00C15A18"/>
    <w:rsid w:val="00C15E10"/>
    <w:rsid w:val="00C15E7A"/>
    <w:rsid w:val="00C16996"/>
    <w:rsid w:val="00C16A21"/>
    <w:rsid w:val="00C16B23"/>
    <w:rsid w:val="00C17282"/>
    <w:rsid w:val="00C1747B"/>
    <w:rsid w:val="00C1770D"/>
    <w:rsid w:val="00C17719"/>
    <w:rsid w:val="00C17BBB"/>
    <w:rsid w:val="00C17C54"/>
    <w:rsid w:val="00C20079"/>
    <w:rsid w:val="00C2080E"/>
    <w:rsid w:val="00C20B01"/>
    <w:rsid w:val="00C20CC2"/>
    <w:rsid w:val="00C20EA7"/>
    <w:rsid w:val="00C20FCC"/>
    <w:rsid w:val="00C218B2"/>
    <w:rsid w:val="00C21B9E"/>
    <w:rsid w:val="00C21CA7"/>
    <w:rsid w:val="00C220A2"/>
    <w:rsid w:val="00C2228F"/>
    <w:rsid w:val="00C22430"/>
    <w:rsid w:val="00C22B43"/>
    <w:rsid w:val="00C23DD9"/>
    <w:rsid w:val="00C23F0B"/>
    <w:rsid w:val="00C24383"/>
    <w:rsid w:val="00C25E5A"/>
    <w:rsid w:val="00C2615B"/>
    <w:rsid w:val="00C26E23"/>
    <w:rsid w:val="00C2732A"/>
    <w:rsid w:val="00C27804"/>
    <w:rsid w:val="00C27F07"/>
    <w:rsid w:val="00C30084"/>
    <w:rsid w:val="00C305C6"/>
    <w:rsid w:val="00C3083E"/>
    <w:rsid w:val="00C31AB0"/>
    <w:rsid w:val="00C322BF"/>
    <w:rsid w:val="00C32361"/>
    <w:rsid w:val="00C326BD"/>
    <w:rsid w:val="00C32C6D"/>
    <w:rsid w:val="00C32D22"/>
    <w:rsid w:val="00C32EFC"/>
    <w:rsid w:val="00C3309C"/>
    <w:rsid w:val="00C335EB"/>
    <w:rsid w:val="00C33E4D"/>
    <w:rsid w:val="00C33EC6"/>
    <w:rsid w:val="00C341A8"/>
    <w:rsid w:val="00C346DD"/>
    <w:rsid w:val="00C346E5"/>
    <w:rsid w:val="00C34B8F"/>
    <w:rsid w:val="00C34CF9"/>
    <w:rsid w:val="00C34EB0"/>
    <w:rsid w:val="00C354A6"/>
    <w:rsid w:val="00C354D7"/>
    <w:rsid w:val="00C35609"/>
    <w:rsid w:val="00C35690"/>
    <w:rsid w:val="00C356B3"/>
    <w:rsid w:val="00C35A42"/>
    <w:rsid w:val="00C3609F"/>
    <w:rsid w:val="00C3665D"/>
    <w:rsid w:val="00C367EC"/>
    <w:rsid w:val="00C3690A"/>
    <w:rsid w:val="00C36B72"/>
    <w:rsid w:val="00C377F5"/>
    <w:rsid w:val="00C37866"/>
    <w:rsid w:val="00C37A99"/>
    <w:rsid w:val="00C37AE3"/>
    <w:rsid w:val="00C40496"/>
    <w:rsid w:val="00C4087C"/>
    <w:rsid w:val="00C40B88"/>
    <w:rsid w:val="00C412A2"/>
    <w:rsid w:val="00C4153C"/>
    <w:rsid w:val="00C41F85"/>
    <w:rsid w:val="00C4220E"/>
    <w:rsid w:val="00C42441"/>
    <w:rsid w:val="00C42588"/>
    <w:rsid w:val="00C42C97"/>
    <w:rsid w:val="00C430E5"/>
    <w:rsid w:val="00C433BA"/>
    <w:rsid w:val="00C435F3"/>
    <w:rsid w:val="00C4391C"/>
    <w:rsid w:val="00C43945"/>
    <w:rsid w:val="00C439EE"/>
    <w:rsid w:val="00C43BE4"/>
    <w:rsid w:val="00C43C01"/>
    <w:rsid w:val="00C43FDC"/>
    <w:rsid w:val="00C440E2"/>
    <w:rsid w:val="00C44546"/>
    <w:rsid w:val="00C4493F"/>
    <w:rsid w:val="00C449ED"/>
    <w:rsid w:val="00C44BB2"/>
    <w:rsid w:val="00C45924"/>
    <w:rsid w:val="00C45E79"/>
    <w:rsid w:val="00C460EB"/>
    <w:rsid w:val="00C46170"/>
    <w:rsid w:val="00C462FC"/>
    <w:rsid w:val="00C465A1"/>
    <w:rsid w:val="00C465E3"/>
    <w:rsid w:val="00C46975"/>
    <w:rsid w:val="00C46BA4"/>
    <w:rsid w:val="00C4794B"/>
    <w:rsid w:val="00C47A27"/>
    <w:rsid w:val="00C47E05"/>
    <w:rsid w:val="00C47E2C"/>
    <w:rsid w:val="00C50016"/>
    <w:rsid w:val="00C5035E"/>
    <w:rsid w:val="00C506C6"/>
    <w:rsid w:val="00C50761"/>
    <w:rsid w:val="00C50767"/>
    <w:rsid w:val="00C50DAD"/>
    <w:rsid w:val="00C50F60"/>
    <w:rsid w:val="00C510EF"/>
    <w:rsid w:val="00C51307"/>
    <w:rsid w:val="00C51596"/>
    <w:rsid w:val="00C51678"/>
    <w:rsid w:val="00C51CBC"/>
    <w:rsid w:val="00C51E63"/>
    <w:rsid w:val="00C52556"/>
    <w:rsid w:val="00C52942"/>
    <w:rsid w:val="00C5294B"/>
    <w:rsid w:val="00C52F6A"/>
    <w:rsid w:val="00C53270"/>
    <w:rsid w:val="00C5345D"/>
    <w:rsid w:val="00C538B0"/>
    <w:rsid w:val="00C53905"/>
    <w:rsid w:val="00C53FA1"/>
    <w:rsid w:val="00C5418C"/>
    <w:rsid w:val="00C54260"/>
    <w:rsid w:val="00C54371"/>
    <w:rsid w:val="00C54752"/>
    <w:rsid w:val="00C54CF4"/>
    <w:rsid w:val="00C54F63"/>
    <w:rsid w:val="00C54FF3"/>
    <w:rsid w:val="00C5522B"/>
    <w:rsid w:val="00C55A9B"/>
    <w:rsid w:val="00C55E3C"/>
    <w:rsid w:val="00C55FFA"/>
    <w:rsid w:val="00C565D8"/>
    <w:rsid w:val="00C56608"/>
    <w:rsid w:val="00C566A5"/>
    <w:rsid w:val="00C57167"/>
    <w:rsid w:val="00C579D2"/>
    <w:rsid w:val="00C601A8"/>
    <w:rsid w:val="00C60291"/>
    <w:rsid w:val="00C609E5"/>
    <w:rsid w:val="00C60BB4"/>
    <w:rsid w:val="00C60F1B"/>
    <w:rsid w:val="00C613E9"/>
    <w:rsid w:val="00C614FC"/>
    <w:rsid w:val="00C61844"/>
    <w:rsid w:val="00C61845"/>
    <w:rsid w:val="00C618E7"/>
    <w:rsid w:val="00C61B9B"/>
    <w:rsid w:val="00C61DDD"/>
    <w:rsid w:val="00C61E2B"/>
    <w:rsid w:val="00C61FC0"/>
    <w:rsid w:val="00C62465"/>
    <w:rsid w:val="00C62660"/>
    <w:rsid w:val="00C62D13"/>
    <w:rsid w:val="00C62EDD"/>
    <w:rsid w:val="00C630F8"/>
    <w:rsid w:val="00C635CC"/>
    <w:rsid w:val="00C63FC1"/>
    <w:rsid w:val="00C64222"/>
    <w:rsid w:val="00C64F7C"/>
    <w:rsid w:val="00C657A1"/>
    <w:rsid w:val="00C65E4B"/>
    <w:rsid w:val="00C6602E"/>
    <w:rsid w:val="00C660DD"/>
    <w:rsid w:val="00C661E7"/>
    <w:rsid w:val="00C667AF"/>
    <w:rsid w:val="00C667F6"/>
    <w:rsid w:val="00C66AFD"/>
    <w:rsid w:val="00C66BC9"/>
    <w:rsid w:val="00C66E2F"/>
    <w:rsid w:val="00C671DC"/>
    <w:rsid w:val="00C67EE0"/>
    <w:rsid w:val="00C70132"/>
    <w:rsid w:val="00C7070D"/>
    <w:rsid w:val="00C70DDF"/>
    <w:rsid w:val="00C7159C"/>
    <w:rsid w:val="00C71863"/>
    <w:rsid w:val="00C71C45"/>
    <w:rsid w:val="00C72154"/>
    <w:rsid w:val="00C72973"/>
    <w:rsid w:val="00C72A0F"/>
    <w:rsid w:val="00C72C44"/>
    <w:rsid w:val="00C72EE8"/>
    <w:rsid w:val="00C72FA9"/>
    <w:rsid w:val="00C737F0"/>
    <w:rsid w:val="00C73895"/>
    <w:rsid w:val="00C74787"/>
    <w:rsid w:val="00C7482C"/>
    <w:rsid w:val="00C74AED"/>
    <w:rsid w:val="00C74CC7"/>
    <w:rsid w:val="00C74D68"/>
    <w:rsid w:val="00C74F36"/>
    <w:rsid w:val="00C75367"/>
    <w:rsid w:val="00C75619"/>
    <w:rsid w:val="00C761F0"/>
    <w:rsid w:val="00C766F1"/>
    <w:rsid w:val="00C768BA"/>
    <w:rsid w:val="00C76CB3"/>
    <w:rsid w:val="00C76D20"/>
    <w:rsid w:val="00C76DC1"/>
    <w:rsid w:val="00C77805"/>
    <w:rsid w:val="00C80053"/>
    <w:rsid w:val="00C80440"/>
    <w:rsid w:val="00C804B6"/>
    <w:rsid w:val="00C8080B"/>
    <w:rsid w:val="00C80BBF"/>
    <w:rsid w:val="00C80D1F"/>
    <w:rsid w:val="00C80E85"/>
    <w:rsid w:val="00C81150"/>
    <w:rsid w:val="00C814C4"/>
    <w:rsid w:val="00C817C9"/>
    <w:rsid w:val="00C8198E"/>
    <w:rsid w:val="00C81E11"/>
    <w:rsid w:val="00C826E3"/>
    <w:rsid w:val="00C82814"/>
    <w:rsid w:val="00C82B9F"/>
    <w:rsid w:val="00C83574"/>
    <w:rsid w:val="00C83626"/>
    <w:rsid w:val="00C83D55"/>
    <w:rsid w:val="00C846C6"/>
    <w:rsid w:val="00C84CAB"/>
    <w:rsid w:val="00C84EAF"/>
    <w:rsid w:val="00C8542E"/>
    <w:rsid w:val="00C854F5"/>
    <w:rsid w:val="00C85D22"/>
    <w:rsid w:val="00C861D3"/>
    <w:rsid w:val="00C86395"/>
    <w:rsid w:val="00C86A83"/>
    <w:rsid w:val="00C86B42"/>
    <w:rsid w:val="00C86B45"/>
    <w:rsid w:val="00C86BE9"/>
    <w:rsid w:val="00C871C0"/>
    <w:rsid w:val="00C8740E"/>
    <w:rsid w:val="00C875E9"/>
    <w:rsid w:val="00C87667"/>
    <w:rsid w:val="00C8768A"/>
    <w:rsid w:val="00C87DB0"/>
    <w:rsid w:val="00C87E0C"/>
    <w:rsid w:val="00C87F05"/>
    <w:rsid w:val="00C90E1A"/>
    <w:rsid w:val="00C90E9D"/>
    <w:rsid w:val="00C915FE"/>
    <w:rsid w:val="00C923A6"/>
    <w:rsid w:val="00C93127"/>
    <w:rsid w:val="00C93147"/>
    <w:rsid w:val="00C938B3"/>
    <w:rsid w:val="00C93B5C"/>
    <w:rsid w:val="00C93D18"/>
    <w:rsid w:val="00C93EC3"/>
    <w:rsid w:val="00C9413F"/>
    <w:rsid w:val="00C9420F"/>
    <w:rsid w:val="00C94477"/>
    <w:rsid w:val="00C945EF"/>
    <w:rsid w:val="00C946B6"/>
    <w:rsid w:val="00C947D7"/>
    <w:rsid w:val="00C94925"/>
    <w:rsid w:val="00C94C39"/>
    <w:rsid w:val="00C94C48"/>
    <w:rsid w:val="00C95106"/>
    <w:rsid w:val="00C95652"/>
    <w:rsid w:val="00C95A93"/>
    <w:rsid w:val="00C95D0E"/>
    <w:rsid w:val="00C96895"/>
    <w:rsid w:val="00C96DA5"/>
    <w:rsid w:val="00C96FA0"/>
    <w:rsid w:val="00C97584"/>
    <w:rsid w:val="00C976D3"/>
    <w:rsid w:val="00C97907"/>
    <w:rsid w:val="00C97C53"/>
    <w:rsid w:val="00C97CDD"/>
    <w:rsid w:val="00C97DD1"/>
    <w:rsid w:val="00CA022C"/>
    <w:rsid w:val="00CA0924"/>
    <w:rsid w:val="00CA0934"/>
    <w:rsid w:val="00CA0D53"/>
    <w:rsid w:val="00CA0EA5"/>
    <w:rsid w:val="00CA0FDA"/>
    <w:rsid w:val="00CA11F1"/>
    <w:rsid w:val="00CA12FB"/>
    <w:rsid w:val="00CA1D20"/>
    <w:rsid w:val="00CA26C5"/>
    <w:rsid w:val="00CA2953"/>
    <w:rsid w:val="00CA297C"/>
    <w:rsid w:val="00CA29DA"/>
    <w:rsid w:val="00CA2C1C"/>
    <w:rsid w:val="00CA2E2D"/>
    <w:rsid w:val="00CA3A61"/>
    <w:rsid w:val="00CA4403"/>
    <w:rsid w:val="00CA44F9"/>
    <w:rsid w:val="00CA45B7"/>
    <w:rsid w:val="00CA4610"/>
    <w:rsid w:val="00CA4E9E"/>
    <w:rsid w:val="00CA4F1E"/>
    <w:rsid w:val="00CA5047"/>
    <w:rsid w:val="00CA50B6"/>
    <w:rsid w:val="00CA52AE"/>
    <w:rsid w:val="00CA559C"/>
    <w:rsid w:val="00CA5864"/>
    <w:rsid w:val="00CA5BF9"/>
    <w:rsid w:val="00CA5D1E"/>
    <w:rsid w:val="00CA5D59"/>
    <w:rsid w:val="00CA614F"/>
    <w:rsid w:val="00CA626B"/>
    <w:rsid w:val="00CA6290"/>
    <w:rsid w:val="00CA6500"/>
    <w:rsid w:val="00CA687F"/>
    <w:rsid w:val="00CA68FD"/>
    <w:rsid w:val="00CA6AD2"/>
    <w:rsid w:val="00CA6E9D"/>
    <w:rsid w:val="00CA70DF"/>
    <w:rsid w:val="00CA74AB"/>
    <w:rsid w:val="00CA7664"/>
    <w:rsid w:val="00CA795E"/>
    <w:rsid w:val="00CA79E1"/>
    <w:rsid w:val="00CA7B10"/>
    <w:rsid w:val="00CB0031"/>
    <w:rsid w:val="00CB04AD"/>
    <w:rsid w:val="00CB05C2"/>
    <w:rsid w:val="00CB0981"/>
    <w:rsid w:val="00CB1AF5"/>
    <w:rsid w:val="00CB23CB"/>
    <w:rsid w:val="00CB2A7E"/>
    <w:rsid w:val="00CB2D97"/>
    <w:rsid w:val="00CB2EC3"/>
    <w:rsid w:val="00CB3199"/>
    <w:rsid w:val="00CB3267"/>
    <w:rsid w:val="00CB33D5"/>
    <w:rsid w:val="00CB3832"/>
    <w:rsid w:val="00CB3A86"/>
    <w:rsid w:val="00CB3F39"/>
    <w:rsid w:val="00CB4539"/>
    <w:rsid w:val="00CB476B"/>
    <w:rsid w:val="00CB47D6"/>
    <w:rsid w:val="00CB4821"/>
    <w:rsid w:val="00CB4ABD"/>
    <w:rsid w:val="00CB4D72"/>
    <w:rsid w:val="00CB4DE3"/>
    <w:rsid w:val="00CB4FD8"/>
    <w:rsid w:val="00CB5667"/>
    <w:rsid w:val="00CB589E"/>
    <w:rsid w:val="00CB5BDC"/>
    <w:rsid w:val="00CB5F03"/>
    <w:rsid w:val="00CB6C38"/>
    <w:rsid w:val="00CB6D13"/>
    <w:rsid w:val="00CB735B"/>
    <w:rsid w:val="00CB7491"/>
    <w:rsid w:val="00CB787A"/>
    <w:rsid w:val="00CB7C8D"/>
    <w:rsid w:val="00CC0026"/>
    <w:rsid w:val="00CC0082"/>
    <w:rsid w:val="00CC06D3"/>
    <w:rsid w:val="00CC0898"/>
    <w:rsid w:val="00CC0AE3"/>
    <w:rsid w:val="00CC1162"/>
    <w:rsid w:val="00CC182A"/>
    <w:rsid w:val="00CC1897"/>
    <w:rsid w:val="00CC1B4F"/>
    <w:rsid w:val="00CC1DA5"/>
    <w:rsid w:val="00CC1DE4"/>
    <w:rsid w:val="00CC2017"/>
    <w:rsid w:val="00CC20E7"/>
    <w:rsid w:val="00CC2422"/>
    <w:rsid w:val="00CC2C9A"/>
    <w:rsid w:val="00CC2D41"/>
    <w:rsid w:val="00CC2EDC"/>
    <w:rsid w:val="00CC3344"/>
    <w:rsid w:val="00CC341C"/>
    <w:rsid w:val="00CC37DA"/>
    <w:rsid w:val="00CC3BC7"/>
    <w:rsid w:val="00CC44B1"/>
    <w:rsid w:val="00CC4551"/>
    <w:rsid w:val="00CC457B"/>
    <w:rsid w:val="00CC45D0"/>
    <w:rsid w:val="00CC4694"/>
    <w:rsid w:val="00CC4703"/>
    <w:rsid w:val="00CC4F1A"/>
    <w:rsid w:val="00CC5232"/>
    <w:rsid w:val="00CC5A7C"/>
    <w:rsid w:val="00CC5CEF"/>
    <w:rsid w:val="00CC5EAD"/>
    <w:rsid w:val="00CC604C"/>
    <w:rsid w:val="00CC64CB"/>
    <w:rsid w:val="00CC69B3"/>
    <w:rsid w:val="00CC6A5A"/>
    <w:rsid w:val="00CC6C0E"/>
    <w:rsid w:val="00CC7B65"/>
    <w:rsid w:val="00CC7B9E"/>
    <w:rsid w:val="00CC7C79"/>
    <w:rsid w:val="00CC7E99"/>
    <w:rsid w:val="00CD066C"/>
    <w:rsid w:val="00CD0E8E"/>
    <w:rsid w:val="00CD1026"/>
    <w:rsid w:val="00CD171A"/>
    <w:rsid w:val="00CD194E"/>
    <w:rsid w:val="00CD1952"/>
    <w:rsid w:val="00CD1F72"/>
    <w:rsid w:val="00CD21EE"/>
    <w:rsid w:val="00CD27F1"/>
    <w:rsid w:val="00CD287D"/>
    <w:rsid w:val="00CD34A9"/>
    <w:rsid w:val="00CD3748"/>
    <w:rsid w:val="00CD386B"/>
    <w:rsid w:val="00CD3A74"/>
    <w:rsid w:val="00CD3C4B"/>
    <w:rsid w:val="00CD4127"/>
    <w:rsid w:val="00CD480B"/>
    <w:rsid w:val="00CD4A39"/>
    <w:rsid w:val="00CD504B"/>
    <w:rsid w:val="00CD50B5"/>
    <w:rsid w:val="00CD5453"/>
    <w:rsid w:val="00CD59BA"/>
    <w:rsid w:val="00CD59E9"/>
    <w:rsid w:val="00CD64F0"/>
    <w:rsid w:val="00CD665E"/>
    <w:rsid w:val="00CD694B"/>
    <w:rsid w:val="00CD6F1F"/>
    <w:rsid w:val="00CD7011"/>
    <w:rsid w:val="00CD702D"/>
    <w:rsid w:val="00CD729E"/>
    <w:rsid w:val="00CD72D1"/>
    <w:rsid w:val="00CD76B9"/>
    <w:rsid w:val="00CD7745"/>
    <w:rsid w:val="00CD79E9"/>
    <w:rsid w:val="00CD7A60"/>
    <w:rsid w:val="00CE01F6"/>
    <w:rsid w:val="00CE0C78"/>
    <w:rsid w:val="00CE0D7A"/>
    <w:rsid w:val="00CE0EE3"/>
    <w:rsid w:val="00CE1079"/>
    <w:rsid w:val="00CE13AC"/>
    <w:rsid w:val="00CE166F"/>
    <w:rsid w:val="00CE178F"/>
    <w:rsid w:val="00CE1D11"/>
    <w:rsid w:val="00CE2632"/>
    <w:rsid w:val="00CE2C5A"/>
    <w:rsid w:val="00CE326F"/>
    <w:rsid w:val="00CE3296"/>
    <w:rsid w:val="00CE3435"/>
    <w:rsid w:val="00CE3A50"/>
    <w:rsid w:val="00CE4052"/>
    <w:rsid w:val="00CE4367"/>
    <w:rsid w:val="00CE4552"/>
    <w:rsid w:val="00CE46B5"/>
    <w:rsid w:val="00CE5138"/>
    <w:rsid w:val="00CE53EB"/>
    <w:rsid w:val="00CE5417"/>
    <w:rsid w:val="00CE5539"/>
    <w:rsid w:val="00CE5602"/>
    <w:rsid w:val="00CE5641"/>
    <w:rsid w:val="00CE591D"/>
    <w:rsid w:val="00CE5B64"/>
    <w:rsid w:val="00CE64A3"/>
    <w:rsid w:val="00CE6748"/>
    <w:rsid w:val="00CE68D6"/>
    <w:rsid w:val="00CE6ACD"/>
    <w:rsid w:val="00CE6FB9"/>
    <w:rsid w:val="00CE7021"/>
    <w:rsid w:val="00CE70E8"/>
    <w:rsid w:val="00CE7428"/>
    <w:rsid w:val="00CE74EB"/>
    <w:rsid w:val="00CE7798"/>
    <w:rsid w:val="00CE791A"/>
    <w:rsid w:val="00CE7ACE"/>
    <w:rsid w:val="00CE7B75"/>
    <w:rsid w:val="00CE7C29"/>
    <w:rsid w:val="00CE7E76"/>
    <w:rsid w:val="00CF0132"/>
    <w:rsid w:val="00CF017C"/>
    <w:rsid w:val="00CF0617"/>
    <w:rsid w:val="00CF083E"/>
    <w:rsid w:val="00CF086A"/>
    <w:rsid w:val="00CF13D6"/>
    <w:rsid w:val="00CF154A"/>
    <w:rsid w:val="00CF1622"/>
    <w:rsid w:val="00CF1D4D"/>
    <w:rsid w:val="00CF1D51"/>
    <w:rsid w:val="00CF1D85"/>
    <w:rsid w:val="00CF203E"/>
    <w:rsid w:val="00CF2601"/>
    <w:rsid w:val="00CF26A0"/>
    <w:rsid w:val="00CF29DC"/>
    <w:rsid w:val="00CF2C0A"/>
    <w:rsid w:val="00CF341C"/>
    <w:rsid w:val="00CF35A8"/>
    <w:rsid w:val="00CF3850"/>
    <w:rsid w:val="00CF39D5"/>
    <w:rsid w:val="00CF3CCB"/>
    <w:rsid w:val="00CF44DA"/>
    <w:rsid w:val="00CF495B"/>
    <w:rsid w:val="00CF4C52"/>
    <w:rsid w:val="00CF4CDD"/>
    <w:rsid w:val="00CF52BA"/>
    <w:rsid w:val="00CF555F"/>
    <w:rsid w:val="00CF5746"/>
    <w:rsid w:val="00CF594E"/>
    <w:rsid w:val="00CF5A5A"/>
    <w:rsid w:val="00CF61DA"/>
    <w:rsid w:val="00CF6445"/>
    <w:rsid w:val="00CF6C03"/>
    <w:rsid w:val="00CF6CC3"/>
    <w:rsid w:val="00CF6ED7"/>
    <w:rsid w:val="00CF71CF"/>
    <w:rsid w:val="00CF743E"/>
    <w:rsid w:val="00CF74F3"/>
    <w:rsid w:val="00CF76DD"/>
    <w:rsid w:val="00CF7A3D"/>
    <w:rsid w:val="00CF7C1D"/>
    <w:rsid w:val="00CF7E56"/>
    <w:rsid w:val="00D001B4"/>
    <w:rsid w:val="00D0056F"/>
    <w:rsid w:val="00D00CC2"/>
    <w:rsid w:val="00D00E75"/>
    <w:rsid w:val="00D0165E"/>
    <w:rsid w:val="00D01779"/>
    <w:rsid w:val="00D01A21"/>
    <w:rsid w:val="00D01D00"/>
    <w:rsid w:val="00D01D80"/>
    <w:rsid w:val="00D0208C"/>
    <w:rsid w:val="00D026EB"/>
    <w:rsid w:val="00D02EE5"/>
    <w:rsid w:val="00D030A5"/>
    <w:rsid w:val="00D0343B"/>
    <w:rsid w:val="00D036B0"/>
    <w:rsid w:val="00D036C3"/>
    <w:rsid w:val="00D0372A"/>
    <w:rsid w:val="00D03822"/>
    <w:rsid w:val="00D03861"/>
    <w:rsid w:val="00D039A1"/>
    <w:rsid w:val="00D046D6"/>
    <w:rsid w:val="00D046ED"/>
    <w:rsid w:val="00D046FB"/>
    <w:rsid w:val="00D048A6"/>
    <w:rsid w:val="00D04B2C"/>
    <w:rsid w:val="00D0550D"/>
    <w:rsid w:val="00D0572E"/>
    <w:rsid w:val="00D05B1E"/>
    <w:rsid w:val="00D05E0D"/>
    <w:rsid w:val="00D0645A"/>
    <w:rsid w:val="00D067B0"/>
    <w:rsid w:val="00D06B2D"/>
    <w:rsid w:val="00D07437"/>
    <w:rsid w:val="00D078BB"/>
    <w:rsid w:val="00D101B7"/>
    <w:rsid w:val="00D10456"/>
    <w:rsid w:val="00D10959"/>
    <w:rsid w:val="00D10993"/>
    <w:rsid w:val="00D10F57"/>
    <w:rsid w:val="00D1117F"/>
    <w:rsid w:val="00D111DE"/>
    <w:rsid w:val="00D11558"/>
    <w:rsid w:val="00D116FF"/>
    <w:rsid w:val="00D11B20"/>
    <w:rsid w:val="00D11B23"/>
    <w:rsid w:val="00D12051"/>
    <w:rsid w:val="00D120AA"/>
    <w:rsid w:val="00D1264E"/>
    <w:rsid w:val="00D1285D"/>
    <w:rsid w:val="00D12BF5"/>
    <w:rsid w:val="00D12C15"/>
    <w:rsid w:val="00D131E0"/>
    <w:rsid w:val="00D131FE"/>
    <w:rsid w:val="00D13798"/>
    <w:rsid w:val="00D13AAE"/>
    <w:rsid w:val="00D141CD"/>
    <w:rsid w:val="00D1441D"/>
    <w:rsid w:val="00D1477E"/>
    <w:rsid w:val="00D148D8"/>
    <w:rsid w:val="00D149EC"/>
    <w:rsid w:val="00D14EE4"/>
    <w:rsid w:val="00D14FAE"/>
    <w:rsid w:val="00D15C9D"/>
    <w:rsid w:val="00D15E3B"/>
    <w:rsid w:val="00D15E72"/>
    <w:rsid w:val="00D16255"/>
    <w:rsid w:val="00D16683"/>
    <w:rsid w:val="00D1672B"/>
    <w:rsid w:val="00D16A9F"/>
    <w:rsid w:val="00D16F96"/>
    <w:rsid w:val="00D1705C"/>
    <w:rsid w:val="00D1766C"/>
    <w:rsid w:val="00D178DA"/>
    <w:rsid w:val="00D2073E"/>
    <w:rsid w:val="00D20D55"/>
    <w:rsid w:val="00D20EAF"/>
    <w:rsid w:val="00D21118"/>
    <w:rsid w:val="00D214D2"/>
    <w:rsid w:val="00D21A93"/>
    <w:rsid w:val="00D22523"/>
    <w:rsid w:val="00D22780"/>
    <w:rsid w:val="00D22C6C"/>
    <w:rsid w:val="00D22CAD"/>
    <w:rsid w:val="00D23387"/>
    <w:rsid w:val="00D235F0"/>
    <w:rsid w:val="00D23903"/>
    <w:rsid w:val="00D239BB"/>
    <w:rsid w:val="00D23BF2"/>
    <w:rsid w:val="00D23F0D"/>
    <w:rsid w:val="00D2416A"/>
    <w:rsid w:val="00D2419C"/>
    <w:rsid w:val="00D2484C"/>
    <w:rsid w:val="00D248FC"/>
    <w:rsid w:val="00D24BBF"/>
    <w:rsid w:val="00D253B7"/>
    <w:rsid w:val="00D25801"/>
    <w:rsid w:val="00D258BB"/>
    <w:rsid w:val="00D26253"/>
    <w:rsid w:val="00D26D21"/>
    <w:rsid w:val="00D270CD"/>
    <w:rsid w:val="00D27295"/>
    <w:rsid w:val="00D2746E"/>
    <w:rsid w:val="00D27474"/>
    <w:rsid w:val="00D274FA"/>
    <w:rsid w:val="00D27607"/>
    <w:rsid w:val="00D27ADB"/>
    <w:rsid w:val="00D27C22"/>
    <w:rsid w:val="00D3021F"/>
    <w:rsid w:val="00D30270"/>
    <w:rsid w:val="00D3096F"/>
    <w:rsid w:val="00D30D47"/>
    <w:rsid w:val="00D30E64"/>
    <w:rsid w:val="00D30F6F"/>
    <w:rsid w:val="00D3137B"/>
    <w:rsid w:val="00D31462"/>
    <w:rsid w:val="00D316FC"/>
    <w:rsid w:val="00D31724"/>
    <w:rsid w:val="00D31749"/>
    <w:rsid w:val="00D31C71"/>
    <w:rsid w:val="00D31F5B"/>
    <w:rsid w:val="00D321D1"/>
    <w:rsid w:val="00D3239E"/>
    <w:rsid w:val="00D3252C"/>
    <w:rsid w:val="00D3259C"/>
    <w:rsid w:val="00D32892"/>
    <w:rsid w:val="00D32B4F"/>
    <w:rsid w:val="00D32BE4"/>
    <w:rsid w:val="00D33307"/>
    <w:rsid w:val="00D3366C"/>
    <w:rsid w:val="00D3392E"/>
    <w:rsid w:val="00D33D15"/>
    <w:rsid w:val="00D33F0F"/>
    <w:rsid w:val="00D3442D"/>
    <w:rsid w:val="00D346B6"/>
    <w:rsid w:val="00D347F6"/>
    <w:rsid w:val="00D34861"/>
    <w:rsid w:val="00D34887"/>
    <w:rsid w:val="00D34937"/>
    <w:rsid w:val="00D34E15"/>
    <w:rsid w:val="00D357C5"/>
    <w:rsid w:val="00D35A5D"/>
    <w:rsid w:val="00D35B8E"/>
    <w:rsid w:val="00D35D35"/>
    <w:rsid w:val="00D36447"/>
    <w:rsid w:val="00D3663C"/>
    <w:rsid w:val="00D36732"/>
    <w:rsid w:val="00D36895"/>
    <w:rsid w:val="00D36C5C"/>
    <w:rsid w:val="00D36DD9"/>
    <w:rsid w:val="00D3796D"/>
    <w:rsid w:val="00D37D64"/>
    <w:rsid w:val="00D403AF"/>
    <w:rsid w:val="00D407E2"/>
    <w:rsid w:val="00D408BF"/>
    <w:rsid w:val="00D41189"/>
    <w:rsid w:val="00D41658"/>
    <w:rsid w:val="00D4173F"/>
    <w:rsid w:val="00D41EDB"/>
    <w:rsid w:val="00D41FD7"/>
    <w:rsid w:val="00D42134"/>
    <w:rsid w:val="00D42240"/>
    <w:rsid w:val="00D423BF"/>
    <w:rsid w:val="00D427B7"/>
    <w:rsid w:val="00D42A85"/>
    <w:rsid w:val="00D42B6F"/>
    <w:rsid w:val="00D42B92"/>
    <w:rsid w:val="00D43BBA"/>
    <w:rsid w:val="00D43FF5"/>
    <w:rsid w:val="00D443B3"/>
    <w:rsid w:val="00D4469F"/>
    <w:rsid w:val="00D44C81"/>
    <w:rsid w:val="00D44D02"/>
    <w:rsid w:val="00D44DEE"/>
    <w:rsid w:val="00D4511F"/>
    <w:rsid w:val="00D45BA2"/>
    <w:rsid w:val="00D460FD"/>
    <w:rsid w:val="00D4648E"/>
    <w:rsid w:val="00D46669"/>
    <w:rsid w:val="00D467FF"/>
    <w:rsid w:val="00D46B53"/>
    <w:rsid w:val="00D46E77"/>
    <w:rsid w:val="00D46E8D"/>
    <w:rsid w:val="00D470C6"/>
    <w:rsid w:val="00D47412"/>
    <w:rsid w:val="00D47434"/>
    <w:rsid w:val="00D47B3B"/>
    <w:rsid w:val="00D47F3C"/>
    <w:rsid w:val="00D50240"/>
    <w:rsid w:val="00D505FF"/>
    <w:rsid w:val="00D50AAC"/>
    <w:rsid w:val="00D50BF9"/>
    <w:rsid w:val="00D50D1A"/>
    <w:rsid w:val="00D50E09"/>
    <w:rsid w:val="00D50E29"/>
    <w:rsid w:val="00D50EE5"/>
    <w:rsid w:val="00D50EEC"/>
    <w:rsid w:val="00D5106C"/>
    <w:rsid w:val="00D511F3"/>
    <w:rsid w:val="00D51782"/>
    <w:rsid w:val="00D51890"/>
    <w:rsid w:val="00D51963"/>
    <w:rsid w:val="00D51BEE"/>
    <w:rsid w:val="00D51DF5"/>
    <w:rsid w:val="00D51E05"/>
    <w:rsid w:val="00D51E09"/>
    <w:rsid w:val="00D5212D"/>
    <w:rsid w:val="00D5221F"/>
    <w:rsid w:val="00D523AB"/>
    <w:rsid w:val="00D52490"/>
    <w:rsid w:val="00D52619"/>
    <w:rsid w:val="00D52F94"/>
    <w:rsid w:val="00D531E5"/>
    <w:rsid w:val="00D53419"/>
    <w:rsid w:val="00D53781"/>
    <w:rsid w:val="00D53F34"/>
    <w:rsid w:val="00D5402A"/>
    <w:rsid w:val="00D540F2"/>
    <w:rsid w:val="00D5412E"/>
    <w:rsid w:val="00D54265"/>
    <w:rsid w:val="00D54D7E"/>
    <w:rsid w:val="00D55484"/>
    <w:rsid w:val="00D5564B"/>
    <w:rsid w:val="00D55742"/>
    <w:rsid w:val="00D55815"/>
    <w:rsid w:val="00D55B5B"/>
    <w:rsid w:val="00D55C30"/>
    <w:rsid w:val="00D55D59"/>
    <w:rsid w:val="00D55DA7"/>
    <w:rsid w:val="00D55DDB"/>
    <w:rsid w:val="00D55DFF"/>
    <w:rsid w:val="00D560CE"/>
    <w:rsid w:val="00D565AC"/>
    <w:rsid w:val="00D56783"/>
    <w:rsid w:val="00D56799"/>
    <w:rsid w:val="00D56CC8"/>
    <w:rsid w:val="00D572FF"/>
    <w:rsid w:val="00D573C5"/>
    <w:rsid w:val="00D574B5"/>
    <w:rsid w:val="00D57D03"/>
    <w:rsid w:val="00D6003C"/>
    <w:rsid w:val="00D60908"/>
    <w:rsid w:val="00D609D2"/>
    <w:rsid w:val="00D60C6C"/>
    <w:rsid w:val="00D6155D"/>
    <w:rsid w:val="00D6194B"/>
    <w:rsid w:val="00D61AE9"/>
    <w:rsid w:val="00D61B6A"/>
    <w:rsid w:val="00D61BBC"/>
    <w:rsid w:val="00D61F65"/>
    <w:rsid w:val="00D623DF"/>
    <w:rsid w:val="00D62762"/>
    <w:rsid w:val="00D62B19"/>
    <w:rsid w:val="00D62FBE"/>
    <w:rsid w:val="00D63086"/>
    <w:rsid w:val="00D63179"/>
    <w:rsid w:val="00D6331B"/>
    <w:rsid w:val="00D63338"/>
    <w:rsid w:val="00D63494"/>
    <w:rsid w:val="00D635E7"/>
    <w:rsid w:val="00D63ED5"/>
    <w:rsid w:val="00D642AB"/>
    <w:rsid w:val="00D6461B"/>
    <w:rsid w:val="00D6475E"/>
    <w:rsid w:val="00D647A5"/>
    <w:rsid w:val="00D64997"/>
    <w:rsid w:val="00D64AFA"/>
    <w:rsid w:val="00D64B0A"/>
    <w:rsid w:val="00D65061"/>
    <w:rsid w:val="00D653D6"/>
    <w:rsid w:val="00D6544D"/>
    <w:rsid w:val="00D65850"/>
    <w:rsid w:val="00D65F63"/>
    <w:rsid w:val="00D6683D"/>
    <w:rsid w:val="00D66851"/>
    <w:rsid w:val="00D66944"/>
    <w:rsid w:val="00D67E54"/>
    <w:rsid w:val="00D67F8A"/>
    <w:rsid w:val="00D70176"/>
    <w:rsid w:val="00D701F4"/>
    <w:rsid w:val="00D705C4"/>
    <w:rsid w:val="00D705F5"/>
    <w:rsid w:val="00D70916"/>
    <w:rsid w:val="00D70D7B"/>
    <w:rsid w:val="00D70ECD"/>
    <w:rsid w:val="00D71029"/>
    <w:rsid w:val="00D71A10"/>
    <w:rsid w:val="00D71D9E"/>
    <w:rsid w:val="00D72179"/>
    <w:rsid w:val="00D723CB"/>
    <w:rsid w:val="00D72507"/>
    <w:rsid w:val="00D725BD"/>
    <w:rsid w:val="00D727D0"/>
    <w:rsid w:val="00D72D11"/>
    <w:rsid w:val="00D72F59"/>
    <w:rsid w:val="00D72FEE"/>
    <w:rsid w:val="00D7315D"/>
    <w:rsid w:val="00D73469"/>
    <w:rsid w:val="00D73653"/>
    <w:rsid w:val="00D73C37"/>
    <w:rsid w:val="00D73C9D"/>
    <w:rsid w:val="00D73D6B"/>
    <w:rsid w:val="00D73D73"/>
    <w:rsid w:val="00D74023"/>
    <w:rsid w:val="00D74025"/>
    <w:rsid w:val="00D74087"/>
    <w:rsid w:val="00D747BB"/>
    <w:rsid w:val="00D748E5"/>
    <w:rsid w:val="00D749DF"/>
    <w:rsid w:val="00D751B5"/>
    <w:rsid w:val="00D75555"/>
    <w:rsid w:val="00D75C93"/>
    <w:rsid w:val="00D75E86"/>
    <w:rsid w:val="00D76001"/>
    <w:rsid w:val="00D761AB"/>
    <w:rsid w:val="00D76405"/>
    <w:rsid w:val="00D7645B"/>
    <w:rsid w:val="00D768B6"/>
    <w:rsid w:val="00D76A2D"/>
    <w:rsid w:val="00D76A7C"/>
    <w:rsid w:val="00D76B18"/>
    <w:rsid w:val="00D76B26"/>
    <w:rsid w:val="00D76E96"/>
    <w:rsid w:val="00D7702B"/>
    <w:rsid w:val="00D7717A"/>
    <w:rsid w:val="00D77311"/>
    <w:rsid w:val="00D77396"/>
    <w:rsid w:val="00D77751"/>
    <w:rsid w:val="00D77BCD"/>
    <w:rsid w:val="00D77DEB"/>
    <w:rsid w:val="00D802E9"/>
    <w:rsid w:val="00D80685"/>
    <w:rsid w:val="00D8095A"/>
    <w:rsid w:val="00D80A14"/>
    <w:rsid w:val="00D80EFA"/>
    <w:rsid w:val="00D81BED"/>
    <w:rsid w:val="00D81E10"/>
    <w:rsid w:val="00D827A5"/>
    <w:rsid w:val="00D82956"/>
    <w:rsid w:val="00D829A3"/>
    <w:rsid w:val="00D82CE1"/>
    <w:rsid w:val="00D82EAA"/>
    <w:rsid w:val="00D835EB"/>
    <w:rsid w:val="00D83706"/>
    <w:rsid w:val="00D8373B"/>
    <w:rsid w:val="00D83B5E"/>
    <w:rsid w:val="00D841C7"/>
    <w:rsid w:val="00D8437C"/>
    <w:rsid w:val="00D844FC"/>
    <w:rsid w:val="00D84FA2"/>
    <w:rsid w:val="00D85076"/>
    <w:rsid w:val="00D85641"/>
    <w:rsid w:val="00D85BE9"/>
    <w:rsid w:val="00D85C2F"/>
    <w:rsid w:val="00D862DF"/>
    <w:rsid w:val="00D86338"/>
    <w:rsid w:val="00D86383"/>
    <w:rsid w:val="00D8676E"/>
    <w:rsid w:val="00D868ED"/>
    <w:rsid w:val="00D871DC"/>
    <w:rsid w:val="00D872D1"/>
    <w:rsid w:val="00D87370"/>
    <w:rsid w:val="00D8743C"/>
    <w:rsid w:val="00D8745F"/>
    <w:rsid w:val="00D87BD8"/>
    <w:rsid w:val="00D90201"/>
    <w:rsid w:val="00D90601"/>
    <w:rsid w:val="00D90E18"/>
    <w:rsid w:val="00D90F73"/>
    <w:rsid w:val="00D90F91"/>
    <w:rsid w:val="00D9116B"/>
    <w:rsid w:val="00D91175"/>
    <w:rsid w:val="00D9144F"/>
    <w:rsid w:val="00D91583"/>
    <w:rsid w:val="00D9163A"/>
    <w:rsid w:val="00D91A37"/>
    <w:rsid w:val="00D91EC4"/>
    <w:rsid w:val="00D92189"/>
    <w:rsid w:val="00D9219C"/>
    <w:rsid w:val="00D92998"/>
    <w:rsid w:val="00D92C13"/>
    <w:rsid w:val="00D92CA9"/>
    <w:rsid w:val="00D92DB3"/>
    <w:rsid w:val="00D93309"/>
    <w:rsid w:val="00D93499"/>
    <w:rsid w:val="00D93B48"/>
    <w:rsid w:val="00D93E6E"/>
    <w:rsid w:val="00D93E84"/>
    <w:rsid w:val="00D940F8"/>
    <w:rsid w:val="00D94664"/>
    <w:rsid w:val="00D9473E"/>
    <w:rsid w:val="00D94C99"/>
    <w:rsid w:val="00D94CE3"/>
    <w:rsid w:val="00D94E65"/>
    <w:rsid w:val="00D94ED0"/>
    <w:rsid w:val="00D9551F"/>
    <w:rsid w:val="00D955E5"/>
    <w:rsid w:val="00D95A91"/>
    <w:rsid w:val="00D9655D"/>
    <w:rsid w:val="00D96DB4"/>
    <w:rsid w:val="00D96E9C"/>
    <w:rsid w:val="00D96FDD"/>
    <w:rsid w:val="00D97345"/>
    <w:rsid w:val="00D9742D"/>
    <w:rsid w:val="00D97456"/>
    <w:rsid w:val="00D97B58"/>
    <w:rsid w:val="00D97BF1"/>
    <w:rsid w:val="00D97C65"/>
    <w:rsid w:val="00D97D6D"/>
    <w:rsid w:val="00D97EB0"/>
    <w:rsid w:val="00DA0909"/>
    <w:rsid w:val="00DA0B7F"/>
    <w:rsid w:val="00DA0E65"/>
    <w:rsid w:val="00DA0ED8"/>
    <w:rsid w:val="00DA10EC"/>
    <w:rsid w:val="00DA1159"/>
    <w:rsid w:val="00DA1194"/>
    <w:rsid w:val="00DA1601"/>
    <w:rsid w:val="00DA174D"/>
    <w:rsid w:val="00DA178C"/>
    <w:rsid w:val="00DA1A2D"/>
    <w:rsid w:val="00DA212B"/>
    <w:rsid w:val="00DA23C9"/>
    <w:rsid w:val="00DA2651"/>
    <w:rsid w:val="00DA275D"/>
    <w:rsid w:val="00DA2C2F"/>
    <w:rsid w:val="00DA2E42"/>
    <w:rsid w:val="00DA2F64"/>
    <w:rsid w:val="00DA3975"/>
    <w:rsid w:val="00DA3D53"/>
    <w:rsid w:val="00DA3EE2"/>
    <w:rsid w:val="00DA3F29"/>
    <w:rsid w:val="00DA3FFE"/>
    <w:rsid w:val="00DA4105"/>
    <w:rsid w:val="00DA4507"/>
    <w:rsid w:val="00DA4793"/>
    <w:rsid w:val="00DA4B9B"/>
    <w:rsid w:val="00DA4EF0"/>
    <w:rsid w:val="00DA5087"/>
    <w:rsid w:val="00DA5120"/>
    <w:rsid w:val="00DA5322"/>
    <w:rsid w:val="00DA54CB"/>
    <w:rsid w:val="00DA5518"/>
    <w:rsid w:val="00DA57E1"/>
    <w:rsid w:val="00DA5D2A"/>
    <w:rsid w:val="00DA6177"/>
    <w:rsid w:val="00DA638F"/>
    <w:rsid w:val="00DA64A3"/>
    <w:rsid w:val="00DA68FA"/>
    <w:rsid w:val="00DA6B60"/>
    <w:rsid w:val="00DA6B71"/>
    <w:rsid w:val="00DA6BC3"/>
    <w:rsid w:val="00DA6E7B"/>
    <w:rsid w:val="00DA6FFE"/>
    <w:rsid w:val="00DA745E"/>
    <w:rsid w:val="00DA798E"/>
    <w:rsid w:val="00DA7B47"/>
    <w:rsid w:val="00DA7C83"/>
    <w:rsid w:val="00DA7E11"/>
    <w:rsid w:val="00DB01DF"/>
    <w:rsid w:val="00DB036B"/>
    <w:rsid w:val="00DB0392"/>
    <w:rsid w:val="00DB0562"/>
    <w:rsid w:val="00DB0892"/>
    <w:rsid w:val="00DB0A5F"/>
    <w:rsid w:val="00DB11EF"/>
    <w:rsid w:val="00DB176F"/>
    <w:rsid w:val="00DB1C99"/>
    <w:rsid w:val="00DB2143"/>
    <w:rsid w:val="00DB21F6"/>
    <w:rsid w:val="00DB2353"/>
    <w:rsid w:val="00DB235C"/>
    <w:rsid w:val="00DB240C"/>
    <w:rsid w:val="00DB2510"/>
    <w:rsid w:val="00DB2874"/>
    <w:rsid w:val="00DB2C6B"/>
    <w:rsid w:val="00DB305C"/>
    <w:rsid w:val="00DB367D"/>
    <w:rsid w:val="00DB3A00"/>
    <w:rsid w:val="00DB3A2A"/>
    <w:rsid w:val="00DB3B86"/>
    <w:rsid w:val="00DB3C4D"/>
    <w:rsid w:val="00DB3EA0"/>
    <w:rsid w:val="00DB42BC"/>
    <w:rsid w:val="00DB43B2"/>
    <w:rsid w:val="00DB482A"/>
    <w:rsid w:val="00DB4C65"/>
    <w:rsid w:val="00DB4FE5"/>
    <w:rsid w:val="00DB50F7"/>
    <w:rsid w:val="00DB5433"/>
    <w:rsid w:val="00DB566D"/>
    <w:rsid w:val="00DB59FC"/>
    <w:rsid w:val="00DB612F"/>
    <w:rsid w:val="00DB614E"/>
    <w:rsid w:val="00DB6452"/>
    <w:rsid w:val="00DB6537"/>
    <w:rsid w:val="00DB65E1"/>
    <w:rsid w:val="00DB68D9"/>
    <w:rsid w:val="00DB6905"/>
    <w:rsid w:val="00DB6A8C"/>
    <w:rsid w:val="00DB6CB8"/>
    <w:rsid w:val="00DB6E47"/>
    <w:rsid w:val="00DB7157"/>
    <w:rsid w:val="00DB74D8"/>
    <w:rsid w:val="00DB7A52"/>
    <w:rsid w:val="00DB7AE2"/>
    <w:rsid w:val="00DB7E7F"/>
    <w:rsid w:val="00DB7ED0"/>
    <w:rsid w:val="00DB7F63"/>
    <w:rsid w:val="00DC01B2"/>
    <w:rsid w:val="00DC0446"/>
    <w:rsid w:val="00DC0597"/>
    <w:rsid w:val="00DC081B"/>
    <w:rsid w:val="00DC0CB4"/>
    <w:rsid w:val="00DC0D13"/>
    <w:rsid w:val="00DC0FC0"/>
    <w:rsid w:val="00DC151C"/>
    <w:rsid w:val="00DC1792"/>
    <w:rsid w:val="00DC17A1"/>
    <w:rsid w:val="00DC18B6"/>
    <w:rsid w:val="00DC18F3"/>
    <w:rsid w:val="00DC1DD8"/>
    <w:rsid w:val="00DC1EBE"/>
    <w:rsid w:val="00DC214A"/>
    <w:rsid w:val="00DC22F2"/>
    <w:rsid w:val="00DC24BC"/>
    <w:rsid w:val="00DC292B"/>
    <w:rsid w:val="00DC2C11"/>
    <w:rsid w:val="00DC2C23"/>
    <w:rsid w:val="00DC302B"/>
    <w:rsid w:val="00DC32C5"/>
    <w:rsid w:val="00DC3549"/>
    <w:rsid w:val="00DC3571"/>
    <w:rsid w:val="00DC3B2C"/>
    <w:rsid w:val="00DC3B6D"/>
    <w:rsid w:val="00DC467F"/>
    <w:rsid w:val="00DC4919"/>
    <w:rsid w:val="00DC4AB0"/>
    <w:rsid w:val="00DC5030"/>
    <w:rsid w:val="00DC554D"/>
    <w:rsid w:val="00DC5788"/>
    <w:rsid w:val="00DC5A21"/>
    <w:rsid w:val="00DC5F84"/>
    <w:rsid w:val="00DC6639"/>
    <w:rsid w:val="00DC6744"/>
    <w:rsid w:val="00DC67CD"/>
    <w:rsid w:val="00DC6E56"/>
    <w:rsid w:val="00DC7047"/>
    <w:rsid w:val="00DC7241"/>
    <w:rsid w:val="00DC7270"/>
    <w:rsid w:val="00DC7352"/>
    <w:rsid w:val="00DC76A3"/>
    <w:rsid w:val="00DC78D1"/>
    <w:rsid w:val="00DC7D58"/>
    <w:rsid w:val="00DC7DA4"/>
    <w:rsid w:val="00DC7E43"/>
    <w:rsid w:val="00DC7F44"/>
    <w:rsid w:val="00DC7F54"/>
    <w:rsid w:val="00DD002D"/>
    <w:rsid w:val="00DD0506"/>
    <w:rsid w:val="00DD083A"/>
    <w:rsid w:val="00DD0879"/>
    <w:rsid w:val="00DD0A86"/>
    <w:rsid w:val="00DD14B5"/>
    <w:rsid w:val="00DD1E23"/>
    <w:rsid w:val="00DD1F95"/>
    <w:rsid w:val="00DD22E8"/>
    <w:rsid w:val="00DD2314"/>
    <w:rsid w:val="00DD2DCF"/>
    <w:rsid w:val="00DD306E"/>
    <w:rsid w:val="00DD329F"/>
    <w:rsid w:val="00DD340E"/>
    <w:rsid w:val="00DD376B"/>
    <w:rsid w:val="00DD3794"/>
    <w:rsid w:val="00DD384D"/>
    <w:rsid w:val="00DD3EFA"/>
    <w:rsid w:val="00DD3FA1"/>
    <w:rsid w:val="00DD452B"/>
    <w:rsid w:val="00DD4DF4"/>
    <w:rsid w:val="00DD4EE4"/>
    <w:rsid w:val="00DD54E5"/>
    <w:rsid w:val="00DD574E"/>
    <w:rsid w:val="00DD6553"/>
    <w:rsid w:val="00DD66D1"/>
    <w:rsid w:val="00DD67B5"/>
    <w:rsid w:val="00DD6816"/>
    <w:rsid w:val="00DD6EC1"/>
    <w:rsid w:val="00DD7397"/>
    <w:rsid w:val="00DD73C6"/>
    <w:rsid w:val="00DD7AFC"/>
    <w:rsid w:val="00DD7B90"/>
    <w:rsid w:val="00DD7C73"/>
    <w:rsid w:val="00DD7F74"/>
    <w:rsid w:val="00DE0075"/>
    <w:rsid w:val="00DE1130"/>
    <w:rsid w:val="00DE171E"/>
    <w:rsid w:val="00DE21C9"/>
    <w:rsid w:val="00DE2942"/>
    <w:rsid w:val="00DE2B90"/>
    <w:rsid w:val="00DE2EA0"/>
    <w:rsid w:val="00DE315F"/>
    <w:rsid w:val="00DE3AB1"/>
    <w:rsid w:val="00DE3BE5"/>
    <w:rsid w:val="00DE3CE2"/>
    <w:rsid w:val="00DE43EC"/>
    <w:rsid w:val="00DE4475"/>
    <w:rsid w:val="00DE450E"/>
    <w:rsid w:val="00DE471B"/>
    <w:rsid w:val="00DE49D3"/>
    <w:rsid w:val="00DE4B63"/>
    <w:rsid w:val="00DE4D51"/>
    <w:rsid w:val="00DE522B"/>
    <w:rsid w:val="00DE530B"/>
    <w:rsid w:val="00DE53D1"/>
    <w:rsid w:val="00DE55FA"/>
    <w:rsid w:val="00DE578B"/>
    <w:rsid w:val="00DE588F"/>
    <w:rsid w:val="00DE5F8B"/>
    <w:rsid w:val="00DE629B"/>
    <w:rsid w:val="00DE62BB"/>
    <w:rsid w:val="00DE65FD"/>
    <w:rsid w:val="00DE692F"/>
    <w:rsid w:val="00DE6B36"/>
    <w:rsid w:val="00DE6E98"/>
    <w:rsid w:val="00DE7064"/>
    <w:rsid w:val="00DE768A"/>
    <w:rsid w:val="00DE784B"/>
    <w:rsid w:val="00DE793E"/>
    <w:rsid w:val="00DE7B59"/>
    <w:rsid w:val="00DE7DB2"/>
    <w:rsid w:val="00DF0493"/>
    <w:rsid w:val="00DF0609"/>
    <w:rsid w:val="00DF0A1B"/>
    <w:rsid w:val="00DF0C81"/>
    <w:rsid w:val="00DF0EDA"/>
    <w:rsid w:val="00DF1005"/>
    <w:rsid w:val="00DF10C3"/>
    <w:rsid w:val="00DF1761"/>
    <w:rsid w:val="00DF1844"/>
    <w:rsid w:val="00DF1936"/>
    <w:rsid w:val="00DF1C0D"/>
    <w:rsid w:val="00DF1C55"/>
    <w:rsid w:val="00DF203D"/>
    <w:rsid w:val="00DF2137"/>
    <w:rsid w:val="00DF243E"/>
    <w:rsid w:val="00DF278D"/>
    <w:rsid w:val="00DF2CCF"/>
    <w:rsid w:val="00DF30F9"/>
    <w:rsid w:val="00DF34F3"/>
    <w:rsid w:val="00DF354C"/>
    <w:rsid w:val="00DF361B"/>
    <w:rsid w:val="00DF3804"/>
    <w:rsid w:val="00DF3BAC"/>
    <w:rsid w:val="00DF3F98"/>
    <w:rsid w:val="00DF41F3"/>
    <w:rsid w:val="00DF4359"/>
    <w:rsid w:val="00DF44C4"/>
    <w:rsid w:val="00DF49D9"/>
    <w:rsid w:val="00DF4C17"/>
    <w:rsid w:val="00DF4CF4"/>
    <w:rsid w:val="00DF504D"/>
    <w:rsid w:val="00DF5434"/>
    <w:rsid w:val="00DF5C5B"/>
    <w:rsid w:val="00DF6053"/>
    <w:rsid w:val="00DF6231"/>
    <w:rsid w:val="00DF634F"/>
    <w:rsid w:val="00DF69DF"/>
    <w:rsid w:val="00DF6BB4"/>
    <w:rsid w:val="00DF6C91"/>
    <w:rsid w:val="00DF7002"/>
    <w:rsid w:val="00DF7106"/>
    <w:rsid w:val="00DF716A"/>
    <w:rsid w:val="00DF737B"/>
    <w:rsid w:val="00DF7876"/>
    <w:rsid w:val="00DF7B5C"/>
    <w:rsid w:val="00DF7DBB"/>
    <w:rsid w:val="00E00054"/>
    <w:rsid w:val="00E00225"/>
    <w:rsid w:val="00E00688"/>
    <w:rsid w:val="00E0079E"/>
    <w:rsid w:val="00E007E6"/>
    <w:rsid w:val="00E007EA"/>
    <w:rsid w:val="00E00ABA"/>
    <w:rsid w:val="00E00B01"/>
    <w:rsid w:val="00E00F4B"/>
    <w:rsid w:val="00E011AF"/>
    <w:rsid w:val="00E0161C"/>
    <w:rsid w:val="00E01696"/>
    <w:rsid w:val="00E0219F"/>
    <w:rsid w:val="00E02AFC"/>
    <w:rsid w:val="00E02CA0"/>
    <w:rsid w:val="00E02E52"/>
    <w:rsid w:val="00E03059"/>
    <w:rsid w:val="00E030B1"/>
    <w:rsid w:val="00E03227"/>
    <w:rsid w:val="00E03302"/>
    <w:rsid w:val="00E03427"/>
    <w:rsid w:val="00E039D2"/>
    <w:rsid w:val="00E039DB"/>
    <w:rsid w:val="00E04356"/>
    <w:rsid w:val="00E048CF"/>
    <w:rsid w:val="00E04D8D"/>
    <w:rsid w:val="00E05044"/>
    <w:rsid w:val="00E05070"/>
    <w:rsid w:val="00E055F2"/>
    <w:rsid w:val="00E0587C"/>
    <w:rsid w:val="00E05F91"/>
    <w:rsid w:val="00E06042"/>
    <w:rsid w:val="00E062D6"/>
    <w:rsid w:val="00E0668A"/>
    <w:rsid w:val="00E069FC"/>
    <w:rsid w:val="00E06ABA"/>
    <w:rsid w:val="00E0722D"/>
    <w:rsid w:val="00E07417"/>
    <w:rsid w:val="00E07632"/>
    <w:rsid w:val="00E10151"/>
    <w:rsid w:val="00E106AB"/>
    <w:rsid w:val="00E10F30"/>
    <w:rsid w:val="00E11070"/>
    <w:rsid w:val="00E11A28"/>
    <w:rsid w:val="00E11B5B"/>
    <w:rsid w:val="00E12010"/>
    <w:rsid w:val="00E128AA"/>
    <w:rsid w:val="00E12B13"/>
    <w:rsid w:val="00E12B4C"/>
    <w:rsid w:val="00E13530"/>
    <w:rsid w:val="00E13729"/>
    <w:rsid w:val="00E13A5B"/>
    <w:rsid w:val="00E13B20"/>
    <w:rsid w:val="00E14011"/>
    <w:rsid w:val="00E1407D"/>
    <w:rsid w:val="00E1440F"/>
    <w:rsid w:val="00E144D8"/>
    <w:rsid w:val="00E14A8C"/>
    <w:rsid w:val="00E14CAB"/>
    <w:rsid w:val="00E14E4E"/>
    <w:rsid w:val="00E150C0"/>
    <w:rsid w:val="00E150C3"/>
    <w:rsid w:val="00E1521E"/>
    <w:rsid w:val="00E15512"/>
    <w:rsid w:val="00E158A8"/>
    <w:rsid w:val="00E15B54"/>
    <w:rsid w:val="00E15C6F"/>
    <w:rsid w:val="00E16672"/>
    <w:rsid w:val="00E167DB"/>
    <w:rsid w:val="00E17272"/>
    <w:rsid w:val="00E17326"/>
    <w:rsid w:val="00E17E06"/>
    <w:rsid w:val="00E20115"/>
    <w:rsid w:val="00E205A7"/>
    <w:rsid w:val="00E2070A"/>
    <w:rsid w:val="00E207E6"/>
    <w:rsid w:val="00E20F6B"/>
    <w:rsid w:val="00E21269"/>
    <w:rsid w:val="00E21680"/>
    <w:rsid w:val="00E216E5"/>
    <w:rsid w:val="00E2184C"/>
    <w:rsid w:val="00E2222C"/>
    <w:rsid w:val="00E2224C"/>
    <w:rsid w:val="00E22501"/>
    <w:rsid w:val="00E2260A"/>
    <w:rsid w:val="00E22A1C"/>
    <w:rsid w:val="00E22DC9"/>
    <w:rsid w:val="00E2315D"/>
    <w:rsid w:val="00E2381A"/>
    <w:rsid w:val="00E23D77"/>
    <w:rsid w:val="00E246E6"/>
    <w:rsid w:val="00E247CF"/>
    <w:rsid w:val="00E2485A"/>
    <w:rsid w:val="00E24B40"/>
    <w:rsid w:val="00E24C80"/>
    <w:rsid w:val="00E250F9"/>
    <w:rsid w:val="00E254CA"/>
    <w:rsid w:val="00E255E8"/>
    <w:rsid w:val="00E26494"/>
    <w:rsid w:val="00E26639"/>
    <w:rsid w:val="00E26779"/>
    <w:rsid w:val="00E269AE"/>
    <w:rsid w:val="00E26A40"/>
    <w:rsid w:val="00E26BA9"/>
    <w:rsid w:val="00E26E21"/>
    <w:rsid w:val="00E27165"/>
    <w:rsid w:val="00E271D0"/>
    <w:rsid w:val="00E2777B"/>
    <w:rsid w:val="00E27C17"/>
    <w:rsid w:val="00E27ECF"/>
    <w:rsid w:val="00E30A8A"/>
    <w:rsid w:val="00E30BAE"/>
    <w:rsid w:val="00E3144D"/>
    <w:rsid w:val="00E31B0B"/>
    <w:rsid w:val="00E31C43"/>
    <w:rsid w:val="00E31D1F"/>
    <w:rsid w:val="00E321D6"/>
    <w:rsid w:val="00E32356"/>
    <w:rsid w:val="00E32371"/>
    <w:rsid w:val="00E32492"/>
    <w:rsid w:val="00E32AAB"/>
    <w:rsid w:val="00E32D13"/>
    <w:rsid w:val="00E32E55"/>
    <w:rsid w:val="00E32EC4"/>
    <w:rsid w:val="00E33398"/>
    <w:rsid w:val="00E345F5"/>
    <w:rsid w:val="00E349B0"/>
    <w:rsid w:val="00E34BE4"/>
    <w:rsid w:val="00E34F36"/>
    <w:rsid w:val="00E34FF4"/>
    <w:rsid w:val="00E3562B"/>
    <w:rsid w:val="00E3577C"/>
    <w:rsid w:val="00E3586F"/>
    <w:rsid w:val="00E35954"/>
    <w:rsid w:val="00E35971"/>
    <w:rsid w:val="00E35995"/>
    <w:rsid w:val="00E35A8D"/>
    <w:rsid w:val="00E35CB5"/>
    <w:rsid w:val="00E36161"/>
    <w:rsid w:val="00E36410"/>
    <w:rsid w:val="00E36452"/>
    <w:rsid w:val="00E364E2"/>
    <w:rsid w:val="00E36652"/>
    <w:rsid w:val="00E3676B"/>
    <w:rsid w:val="00E367D3"/>
    <w:rsid w:val="00E369C2"/>
    <w:rsid w:val="00E36D09"/>
    <w:rsid w:val="00E36EB3"/>
    <w:rsid w:val="00E36EE2"/>
    <w:rsid w:val="00E37166"/>
    <w:rsid w:val="00E3790B"/>
    <w:rsid w:val="00E37AFF"/>
    <w:rsid w:val="00E40405"/>
    <w:rsid w:val="00E40466"/>
    <w:rsid w:val="00E407DE"/>
    <w:rsid w:val="00E40878"/>
    <w:rsid w:val="00E409AE"/>
    <w:rsid w:val="00E409DB"/>
    <w:rsid w:val="00E41450"/>
    <w:rsid w:val="00E42410"/>
    <w:rsid w:val="00E4288A"/>
    <w:rsid w:val="00E42D6C"/>
    <w:rsid w:val="00E43558"/>
    <w:rsid w:val="00E439EB"/>
    <w:rsid w:val="00E4418E"/>
    <w:rsid w:val="00E44936"/>
    <w:rsid w:val="00E44D26"/>
    <w:rsid w:val="00E45122"/>
    <w:rsid w:val="00E451CF"/>
    <w:rsid w:val="00E454F4"/>
    <w:rsid w:val="00E45806"/>
    <w:rsid w:val="00E45F50"/>
    <w:rsid w:val="00E45F97"/>
    <w:rsid w:val="00E4626C"/>
    <w:rsid w:val="00E4679A"/>
    <w:rsid w:val="00E468DA"/>
    <w:rsid w:val="00E46DCB"/>
    <w:rsid w:val="00E46E0E"/>
    <w:rsid w:val="00E471FD"/>
    <w:rsid w:val="00E47A4B"/>
    <w:rsid w:val="00E47F76"/>
    <w:rsid w:val="00E50477"/>
    <w:rsid w:val="00E507D7"/>
    <w:rsid w:val="00E50E30"/>
    <w:rsid w:val="00E51053"/>
    <w:rsid w:val="00E51899"/>
    <w:rsid w:val="00E51920"/>
    <w:rsid w:val="00E51DC0"/>
    <w:rsid w:val="00E51E88"/>
    <w:rsid w:val="00E51EAD"/>
    <w:rsid w:val="00E52CB0"/>
    <w:rsid w:val="00E52E4C"/>
    <w:rsid w:val="00E54111"/>
    <w:rsid w:val="00E541E1"/>
    <w:rsid w:val="00E54211"/>
    <w:rsid w:val="00E547FB"/>
    <w:rsid w:val="00E553E6"/>
    <w:rsid w:val="00E55525"/>
    <w:rsid w:val="00E558DA"/>
    <w:rsid w:val="00E5590A"/>
    <w:rsid w:val="00E55CB4"/>
    <w:rsid w:val="00E55D78"/>
    <w:rsid w:val="00E56207"/>
    <w:rsid w:val="00E563FC"/>
    <w:rsid w:val="00E56730"/>
    <w:rsid w:val="00E5687E"/>
    <w:rsid w:val="00E56FAA"/>
    <w:rsid w:val="00E57002"/>
    <w:rsid w:val="00E57083"/>
    <w:rsid w:val="00E57119"/>
    <w:rsid w:val="00E5738F"/>
    <w:rsid w:val="00E573F6"/>
    <w:rsid w:val="00E576FA"/>
    <w:rsid w:val="00E57A09"/>
    <w:rsid w:val="00E57C2C"/>
    <w:rsid w:val="00E60651"/>
    <w:rsid w:val="00E609A2"/>
    <w:rsid w:val="00E60BF3"/>
    <w:rsid w:val="00E60C01"/>
    <w:rsid w:val="00E614B3"/>
    <w:rsid w:val="00E6171C"/>
    <w:rsid w:val="00E61D7F"/>
    <w:rsid w:val="00E61E72"/>
    <w:rsid w:val="00E620C3"/>
    <w:rsid w:val="00E62A54"/>
    <w:rsid w:val="00E62D43"/>
    <w:rsid w:val="00E62D74"/>
    <w:rsid w:val="00E63044"/>
    <w:rsid w:val="00E64319"/>
    <w:rsid w:val="00E644BD"/>
    <w:rsid w:val="00E6483B"/>
    <w:rsid w:val="00E65034"/>
    <w:rsid w:val="00E659F6"/>
    <w:rsid w:val="00E65FB5"/>
    <w:rsid w:val="00E65FEF"/>
    <w:rsid w:val="00E660E8"/>
    <w:rsid w:val="00E661AA"/>
    <w:rsid w:val="00E66EA5"/>
    <w:rsid w:val="00E67219"/>
    <w:rsid w:val="00E67ADF"/>
    <w:rsid w:val="00E70300"/>
    <w:rsid w:val="00E7044E"/>
    <w:rsid w:val="00E7071F"/>
    <w:rsid w:val="00E70E45"/>
    <w:rsid w:val="00E71BD3"/>
    <w:rsid w:val="00E71F79"/>
    <w:rsid w:val="00E720D9"/>
    <w:rsid w:val="00E72219"/>
    <w:rsid w:val="00E72B6E"/>
    <w:rsid w:val="00E72CE0"/>
    <w:rsid w:val="00E72F9C"/>
    <w:rsid w:val="00E730A3"/>
    <w:rsid w:val="00E7345B"/>
    <w:rsid w:val="00E7355B"/>
    <w:rsid w:val="00E73841"/>
    <w:rsid w:val="00E73A8F"/>
    <w:rsid w:val="00E73C53"/>
    <w:rsid w:val="00E74091"/>
    <w:rsid w:val="00E7456F"/>
    <w:rsid w:val="00E7567E"/>
    <w:rsid w:val="00E75AB5"/>
    <w:rsid w:val="00E75BDF"/>
    <w:rsid w:val="00E75C57"/>
    <w:rsid w:val="00E75F7C"/>
    <w:rsid w:val="00E76512"/>
    <w:rsid w:val="00E7682D"/>
    <w:rsid w:val="00E76C34"/>
    <w:rsid w:val="00E76CCC"/>
    <w:rsid w:val="00E76E56"/>
    <w:rsid w:val="00E77324"/>
    <w:rsid w:val="00E77356"/>
    <w:rsid w:val="00E777D5"/>
    <w:rsid w:val="00E77831"/>
    <w:rsid w:val="00E77928"/>
    <w:rsid w:val="00E77ABF"/>
    <w:rsid w:val="00E77D63"/>
    <w:rsid w:val="00E77E54"/>
    <w:rsid w:val="00E8030D"/>
    <w:rsid w:val="00E804E6"/>
    <w:rsid w:val="00E80680"/>
    <w:rsid w:val="00E807E7"/>
    <w:rsid w:val="00E80CBF"/>
    <w:rsid w:val="00E81144"/>
    <w:rsid w:val="00E819CD"/>
    <w:rsid w:val="00E81C97"/>
    <w:rsid w:val="00E81D98"/>
    <w:rsid w:val="00E820E4"/>
    <w:rsid w:val="00E822E1"/>
    <w:rsid w:val="00E8265D"/>
    <w:rsid w:val="00E82795"/>
    <w:rsid w:val="00E82888"/>
    <w:rsid w:val="00E828DC"/>
    <w:rsid w:val="00E82AD2"/>
    <w:rsid w:val="00E82C6F"/>
    <w:rsid w:val="00E82E73"/>
    <w:rsid w:val="00E83F4E"/>
    <w:rsid w:val="00E840C5"/>
    <w:rsid w:val="00E8419E"/>
    <w:rsid w:val="00E84358"/>
    <w:rsid w:val="00E84369"/>
    <w:rsid w:val="00E8472D"/>
    <w:rsid w:val="00E84D28"/>
    <w:rsid w:val="00E84E71"/>
    <w:rsid w:val="00E8543A"/>
    <w:rsid w:val="00E85F2E"/>
    <w:rsid w:val="00E86138"/>
    <w:rsid w:val="00E86496"/>
    <w:rsid w:val="00E864D2"/>
    <w:rsid w:val="00E86D60"/>
    <w:rsid w:val="00E902A0"/>
    <w:rsid w:val="00E9031B"/>
    <w:rsid w:val="00E903AA"/>
    <w:rsid w:val="00E903F3"/>
    <w:rsid w:val="00E90601"/>
    <w:rsid w:val="00E906B8"/>
    <w:rsid w:val="00E9079B"/>
    <w:rsid w:val="00E907F7"/>
    <w:rsid w:val="00E9081F"/>
    <w:rsid w:val="00E908C1"/>
    <w:rsid w:val="00E90999"/>
    <w:rsid w:val="00E90CE6"/>
    <w:rsid w:val="00E90EAF"/>
    <w:rsid w:val="00E90EE8"/>
    <w:rsid w:val="00E90FD1"/>
    <w:rsid w:val="00E91183"/>
    <w:rsid w:val="00E911E4"/>
    <w:rsid w:val="00E912A6"/>
    <w:rsid w:val="00E9146B"/>
    <w:rsid w:val="00E916DC"/>
    <w:rsid w:val="00E917A6"/>
    <w:rsid w:val="00E917B8"/>
    <w:rsid w:val="00E9257F"/>
    <w:rsid w:val="00E92797"/>
    <w:rsid w:val="00E92B56"/>
    <w:rsid w:val="00E92C46"/>
    <w:rsid w:val="00E92C82"/>
    <w:rsid w:val="00E931CA"/>
    <w:rsid w:val="00E9368C"/>
    <w:rsid w:val="00E93736"/>
    <w:rsid w:val="00E93BCB"/>
    <w:rsid w:val="00E93EE3"/>
    <w:rsid w:val="00E940E7"/>
    <w:rsid w:val="00E94206"/>
    <w:rsid w:val="00E94457"/>
    <w:rsid w:val="00E948A3"/>
    <w:rsid w:val="00E94D2E"/>
    <w:rsid w:val="00E94E5F"/>
    <w:rsid w:val="00E95289"/>
    <w:rsid w:val="00E952E5"/>
    <w:rsid w:val="00E95814"/>
    <w:rsid w:val="00E96275"/>
    <w:rsid w:val="00E96498"/>
    <w:rsid w:val="00E967C8"/>
    <w:rsid w:val="00E9690C"/>
    <w:rsid w:val="00E9693F"/>
    <w:rsid w:val="00E96981"/>
    <w:rsid w:val="00E969FA"/>
    <w:rsid w:val="00E96B97"/>
    <w:rsid w:val="00E9727A"/>
    <w:rsid w:val="00E972B7"/>
    <w:rsid w:val="00E979BB"/>
    <w:rsid w:val="00E97D5C"/>
    <w:rsid w:val="00E97F9D"/>
    <w:rsid w:val="00EA03CC"/>
    <w:rsid w:val="00EA0AE9"/>
    <w:rsid w:val="00EA0CEB"/>
    <w:rsid w:val="00EA136B"/>
    <w:rsid w:val="00EA186F"/>
    <w:rsid w:val="00EA18D8"/>
    <w:rsid w:val="00EA199D"/>
    <w:rsid w:val="00EA2249"/>
    <w:rsid w:val="00EA2376"/>
    <w:rsid w:val="00EA2B64"/>
    <w:rsid w:val="00EA2E4F"/>
    <w:rsid w:val="00EA37D3"/>
    <w:rsid w:val="00EA3F70"/>
    <w:rsid w:val="00EA44ED"/>
    <w:rsid w:val="00EA47CB"/>
    <w:rsid w:val="00EA520A"/>
    <w:rsid w:val="00EA5B68"/>
    <w:rsid w:val="00EA5E19"/>
    <w:rsid w:val="00EA618E"/>
    <w:rsid w:val="00EA6EA6"/>
    <w:rsid w:val="00EA72FF"/>
    <w:rsid w:val="00EA730C"/>
    <w:rsid w:val="00EA7316"/>
    <w:rsid w:val="00EA7327"/>
    <w:rsid w:val="00EA7409"/>
    <w:rsid w:val="00EA7500"/>
    <w:rsid w:val="00EA7653"/>
    <w:rsid w:val="00EA76B4"/>
    <w:rsid w:val="00EA77E3"/>
    <w:rsid w:val="00EA7AD4"/>
    <w:rsid w:val="00EA7C32"/>
    <w:rsid w:val="00EA7D41"/>
    <w:rsid w:val="00EA7E29"/>
    <w:rsid w:val="00EB0086"/>
    <w:rsid w:val="00EB07DC"/>
    <w:rsid w:val="00EB0F69"/>
    <w:rsid w:val="00EB1426"/>
    <w:rsid w:val="00EB1534"/>
    <w:rsid w:val="00EB194F"/>
    <w:rsid w:val="00EB2046"/>
    <w:rsid w:val="00EB26A9"/>
    <w:rsid w:val="00EB2E9B"/>
    <w:rsid w:val="00EB2EAE"/>
    <w:rsid w:val="00EB30BE"/>
    <w:rsid w:val="00EB39EE"/>
    <w:rsid w:val="00EB3A11"/>
    <w:rsid w:val="00EB3BE6"/>
    <w:rsid w:val="00EB3BF6"/>
    <w:rsid w:val="00EB3DC4"/>
    <w:rsid w:val="00EB4058"/>
    <w:rsid w:val="00EB44D8"/>
    <w:rsid w:val="00EB5055"/>
    <w:rsid w:val="00EB51A0"/>
    <w:rsid w:val="00EB5333"/>
    <w:rsid w:val="00EB5467"/>
    <w:rsid w:val="00EB5879"/>
    <w:rsid w:val="00EB58DC"/>
    <w:rsid w:val="00EB6813"/>
    <w:rsid w:val="00EB69D5"/>
    <w:rsid w:val="00EB6D63"/>
    <w:rsid w:val="00EB6F31"/>
    <w:rsid w:val="00EB7020"/>
    <w:rsid w:val="00EB7221"/>
    <w:rsid w:val="00EB7446"/>
    <w:rsid w:val="00EB75D7"/>
    <w:rsid w:val="00EB7745"/>
    <w:rsid w:val="00EB79F3"/>
    <w:rsid w:val="00EB7EA3"/>
    <w:rsid w:val="00EC0098"/>
    <w:rsid w:val="00EC0254"/>
    <w:rsid w:val="00EC081B"/>
    <w:rsid w:val="00EC0ED4"/>
    <w:rsid w:val="00EC1099"/>
    <w:rsid w:val="00EC129F"/>
    <w:rsid w:val="00EC152E"/>
    <w:rsid w:val="00EC18FE"/>
    <w:rsid w:val="00EC19F0"/>
    <w:rsid w:val="00EC19FB"/>
    <w:rsid w:val="00EC1D7A"/>
    <w:rsid w:val="00EC1ED3"/>
    <w:rsid w:val="00EC2051"/>
    <w:rsid w:val="00EC283D"/>
    <w:rsid w:val="00EC291A"/>
    <w:rsid w:val="00EC2C3D"/>
    <w:rsid w:val="00EC2FA4"/>
    <w:rsid w:val="00EC3772"/>
    <w:rsid w:val="00EC3869"/>
    <w:rsid w:val="00EC3980"/>
    <w:rsid w:val="00EC3B0C"/>
    <w:rsid w:val="00EC3E8B"/>
    <w:rsid w:val="00EC4342"/>
    <w:rsid w:val="00EC44E6"/>
    <w:rsid w:val="00EC45C3"/>
    <w:rsid w:val="00EC45D8"/>
    <w:rsid w:val="00EC465A"/>
    <w:rsid w:val="00EC4815"/>
    <w:rsid w:val="00EC4861"/>
    <w:rsid w:val="00EC5451"/>
    <w:rsid w:val="00EC56A2"/>
    <w:rsid w:val="00EC5833"/>
    <w:rsid w:val="00EC598C"/>
    <w:rsid w:val="00EC5BE6"/>
    <w:rsid w:val="00EC6231"/>
    <w:rsid w:val="00EC67A1"/>
    <w:rsid w:val="00EC6936"/>
    <w:rsid w:val="00EC71D5"/>
    <w:rsid w:val="00EC72C0"/>
    <w:rsid w:val="00EC752A"/>
    <w:rsid w:val="00EC769F"/>
    <w:rsid w:val="00EC77F2"/>
    <w:rsid w:val="00EC7AD5"/>
    <w:rsid w:val="00ED0557"/>
    <w:rsid w:val="00ED0682"/>
    <w:rsid w:val="00ED0C42"/>
    <w:rsid w:val="00ED10C2"/>
    <w:rsid w:val="00ED1367"/>
    <w:rsid w:val="00ED1383"/>
    <w:rsid w:val="00ED158D"/>
    <w:rsid w:val="00ED15E3"/>
    <w:rsid w:val="00ED163A"/>
    <w:rsid w:val="00ED1849"/>
    <w:rsid w:val="00ED1D2A"/>
    <w:rsid w:val="00ED2680"/>
    <w:rsid w:val="00ED29FC"/>
    <w:rsid w:val="00ED2ED1"/>
    <w:rsid w:val="00ED32C5"/>
    <w:rsid w:val="00ED420F"/>
    <w:rsid w:val="00ED47DE"/>
    <w:rsid w:val="00ED48FC"/>
    <w:rsid w:val="00ED4B42"/>
    <w:rsid w:val="00ED4D3B"/>
    <w:rsid w:val="00ED4DB2"/>
    <w:rsid w:val="00ED5421"/>
    <w:rsid w:val="00ED56F9"/>
    <w:rsid w:val="00ED58FD"/>
    <w:rsid w:val="00ED5A74"/>
    <w:rsid w:val="00ED5C68"/>
    <w:rsid w:val="00ED5E78"/>
    <w:rsid w:val="00ED5F4D"/>
    <w:rsid w:val="00ED627C"/>
    <w:rsid w:val="00ED636B"/>
    <w:rsid w:val="00ED6A30"/>
    <w:rsid w:val="00ED6C5D"/>
    <w:rsid w:val="00ED76A8"/>
    <w:rsid w:val="00ED7AE0"/>
    <w:rsid w:val="00ED7C54"/>
    <w:rsid w:val="00EE002B"/>
    <w:rsid w:val="00EE01D0"/>
    <w:rsid w:val="00EE0459"/>
    <w:rsid w:val="00EE05BC"/>
    <w:rsid w:val="00EE06ED"/>
    <w:rsid w:val="00EE0AC6"/>
    <w:rsid w:val="00EE0DFD"/>
    <w:rsid w:val="00EE0E70"/>
    <w:rsid w:val="00EE0E9C"/>
    <w:rsid w:val="00EE1261"/>
    <w:rsid w:val="00EE17EA"/>
    <w:rsid w:val="00EE1B8F"/>
    <w:rsid w:val="00EE1DA9"/>
    <w:rsid w:val="00EE241D"/>
    <w:rsid w:val="00EE24C0"/>
    <w:rsid w:val="00EE26B4"/>
    <w:rsid w:val="00EE27D2"/>
    <w:rsid w:val="00EE2B63"/>
    <w:rsid w:val="00EE2CCD"/>
    <w:rsid w:val="00EE336E"/>
    <w:rsid w:val="00EE381A"/>
    <w:rsid w:val="00EE3885"/>
    <w:rsid w:val="00EE3891"/>
    <w:rsid w:val="00EE3DF1"/>
    <w:rsid w:val="00EE3EFD"/>
    <w:rsid w:val="00EE432A"/>
    <w:rsid w:val="00EE4C7C"/>
    <w:rsid w:val="00EE4C80"/>
    <w:rsid w:val="00EE4CBF"/>
    <w:rsid w:val="00EE4F19"/>
    <w:rsid w:val="00EE5405"/>
    <w:rsid w:val="00EE56A6"/>
    <w:rsid w:val="00EE56B7"/>
    <w:rsid w:val="00EE5CD4"/>
    <w:rsid w:val="00EE5D13"/>
    <w:rsid w:val="00EE5ED5"/>
    <w:rsid w:val="00EE6A19"/>
    <w:rsid w:val="00EE6D7F"/>
    <w:rsid w:val="00EE6FA4"/>
    <w:rsid w:val="00EE7025"/>
    <w:rsid w:val="00EE70CF"/>
    <w:rsid w:val="00EE7384"/>
    <w:rsid w:val="00EE7659"/>
    <w:rsid w:val="00EE7F1D"/>
    <w:rsid w:val="00EE7FD4"/>
    <w:rsid w:val="00EF01AF"/>
    <w:rsid w:val="00EF04ED"/>
    <w:rsid w:val="00EF0638"/>
    <w:rsid w:val="00EF06EE"/>
    <w:rsid w:val="00EF09C8"/>
    <w:rsid w:val="00EF0D59"/>
    <w:rsid w:val="00EF12E9"/>
    <w:rsid w:val="00EF14D5"/>
    <w:rsid w:val="00EF1796"/>
    <w:rsid w:val="00EF1C31"/>
    <w:rsid w:val="00EF1CCC"/>
    <w:rsid w:val="00EF1ED4"/>
    <w:rsid w:val="00EF1F59"/>
    <w:rsid w:val="00EF265F"/>
    <w:rsid w:val="00EF2826"/>
    <w:rsid w:val="00EF2988"/>
    <w:rsid w:val="00EF2B08"/>
    <w:rsid w:val="00EF2FF4"/>
    <w:rsid w:val="00EF2FFB"/>
    <w:rsid w:val="00EF33C9"/>
    <w:rsid w:val="00EF374B"/>
    <w:rsid w:val="00EF3848"/>
    <w:rsid w:val="00EF3BD5"/>
    <w:rsid w:val="00EF3D75"/>
    <w:rsid w:val="00EF43FD"/>
    <w:rsid w:val="00EF446A"/>
    <w:rsid w:val="00EF4479"/>
    <w:rsid w:val="00EF4997"/>
    <w:rsid w:val="00EF4A40"/>
    <w:rsid w:val="00EF4C1F"/>
    <w:rsid w:val="00EF4DA0"/>
    <w:rsid w:val="00EF4E73"/>
    <w:rsid w:val="00EF4F3E"/>
    <w:rsid w:val="00EF4F48"/>
    <w:rsid w:val="00EF5231"/>
    <w:rsid w:val="00EF5792"/>
    <w:rsid w:val="00EF5C95"/>
    <w:rsid w:val="00EF5DDC"/>
    <w:rsid w:val="00EF5F43"/>
    <w:rsid w:val="00EF6151"/>
    <w:rsid w:val="00EF66D3"/>
    <w:rsid w:val="00EF6CA4"/>
    <w:rsid w:val="00EF720B"/>
    <w:rsid w:val="00EF72FA"/>
    <w:rsid w:val="00EF731C"/>
    <w:rsid w:val="00EF7414"/>
    <w:rsid w:val="00EF74B2"/>
    <w:rsid w:val="00EF79BA"/>
    <w:rsid w:val="00F0080E"/>
    <w:rsid w:val="00F010D8"/>
    <w:rsid w:val="00F011BC"/>
    <w:rsid w:val="00F012E7"/>
    <w:rsid w:val="00F013F6"/>
    <w:rsid w:val="00F01D74"/>
    <w:rsid w:val="00F02631"/>
    <w:rsid w:val="00F027CF"/>
    <w:rsid w:val="00F02BE4"/>
    <w:rsid w:val="00F0307C"/>
    <w:rsid w:val="00F03081"/>
    <w:rsid w:val="00F0380C"/>
    <w:rsid w:val="00F0386E"/>
    <w:rsid w:val="00F03CCE"/>
    <w:rsid w:val="00F041BB"/>
    <w:rsid w:val="00F04224"/>
    <w:rsid w:val="00F04494"/>
    <w:rsid w:val="00F046AF"/>
    <w:rsid w:val="00F04948"/>
    <w:rsid w:val="00F04C3A"/>
    <w:rsid w:val="00F050FC"/>
    <w:rsid w:val="00F05104"/>
    <w:rsid w:val="00F05393"/>
    <w:rsid w:val="00F05613"/>
    <w:rsid w:val="00F05EF5"/>
    <w:rsid w:val="00F05F60"/>
    <w:rsid w:val="00F06244"/>
    <w:rsid w:val="00F065B9"/>
    <w:rsid w:val="00F066CC"/>
    <w:rsid w:val="00F06A56"/>
    <w:rsid w:val="00F06CB2"/>
    <w:rsid w:val="00F0730C"/>
    <w:rsid w:val="00F079C4"/>
    <w:rsid w:val="00F07A5E"/>
    <w:rsid w:val="00F07C0F"/>
    <w:rsid w:val="00F07C46"/>
    <w:rsid w:val="00F07D04"/>
    <w:rsid w:val="00F07EB7"/>
    <w:rsid w:val="00F10099"/>
    <w:rsid w:val="00F100AD"/>
    <w:rsid w:val="00F10610"/>
    <w:rsid w:val="00F10668"/>
    <w:rsid w:val="00F10A16"/>
    <w:rsid w:val="00F10A37"/>
    <w:rsid w:val="00F10DAB"/>
    <w:rsid w:val="00F10F57"/>
    <w:rsid w:val="00F110A9"/>
    <w:rsid w:val="00F110D2"/>
    <w:rsid w:val="00F113D9"/>
    <w:rsid w:val="00F114D7"/>
    <w:rsid w:val="00F1269D"/>
    <w:rsid w:val="00F12925"/>
    <w:rsid w:val="00F12C9E"/>
    <w:rsid w:val="00F1324A"/>
    <w:rsid w:val="00F13B99"/>
    <w:rsid w:val="00F14A5F"/>
    <w:rsid w:val="00F14A6F"/>
    <w:rsid w:val="00F14C31"/>
    <w:rsid w:val="00F154F4"/>
    <w:rsid w:val="00F15A6A"/>
    <w:rsid w:val="00F15B24"/>
    <w:rsid w:val="00F15D0F"/>
    <w:rsid w:val="00F162C3"/>
    <w:rsid w:val="00F1630A"/>
    <w:rsid w:val="00F16338"/>
    <w:rsid w:val="00F16365"/>
    <w:rsid w:val="00F1636D"/>
    <w:rsid w:val="00F1649D"/>
    <w:rsid w:val="00F16841"/>
    <w:rsid w:val="00F168E5"/>
    <w:rsid w:val="00F16919"/>
    <w:rsid w:val="00F169E2"/>
    <w:rsid w:val="00F16A32"/>
    <w:rsid w:val="00F16D1C"/>
    <w:rsid w:val="00F16D67"/>
    <w:rsid w:val="00F17005"/>
    <w:rsid w:val="00F1700C"/>
    <w:rsid w:val="00F1730B"/>
    <w:rsid w:val="00F1756A"/>
    <w:rsid w:val="00F17A63"/>
    <w:rsid w:val="00F20062"/>
    <w:rsid w:val="00F20468"/>
    <w:rsid w:val="00F20F1A"/>
    <w:rsid w:val="00F211C3"/>
    <w:rsid w:val="00F213EA"/>
    <w:rsid w:val="00F21664"/>
    <w:rsid w:val="00F2192E"/>
    <w:rsid w:val="00F219AF"/>
    <w:rsid w:val="00F21DD6"/>
    <w:rsid w:val="00F21E6C"/>
    <w:rsid w:val="00F221A2"/>
    <w:rsid w:val="00F22309"/>
    <w:rsid w:val="00F226B7"/>
    <w:rsid w:val="00F2281E"/>
    <w:rsid w:val="00F229AA"/>
    <w:rsid w:val="00F22A90"/>
    <w:rsid w:val="00F230DB"/>
    <w:rsid w:val="00F23145"/>
    <w:rsid w:val="00F233BB"/>
    <w:rsid w:val="00F23468"/>
    <w:rsid w:val="00F235AE"/>
    <w:rsid w:val="00F235B2"/>
    <w:rsid w:val="00F23B4C"/>
    <w:rsid w:val="00F23DFD"/>
    <w:rsid w:val="00F23F56"/>
    <w:rsid w:val="00F244C9"/>
    <w:rsid w:val="00F246D2"/>
    <w:rsid w:val="00F24C94"/>
    <w:rsid w:val="00F2521E"/>
    <w:rsid w:val="00F2523B"/>
    <w:rsid w:val="00F254D2"/>
    <w:rsid w:val="00F25ABB"/>
    <w:rsid w:val="00F2650C"/>
    <w:rsid w:val="00F26527"/>
    <w:rsid w:val="00F2686B"/>
    <w:rsid w:val="00F26BA0"/>
    <w:rsid w:val="00F26BB1"/>
    <w:rsid w:val="00F26D8A"/>
    <w:rsid w:val="00F2798E"/>
    <w:rsid w:val="00F279F1"/>
    <w:rsid w:val="00F27A83"/>
    <w:rsid w:val="00F27E92"/>
    <w:rsid w:val="00F3049F"/>
    <w:rsid w:val="00F307A4"/>
    <w:rsid w:val="00F307AA"/>
    <w:rsid w:val="00F30890"/>
    <w:rsid w:val="00F30C4B"/>
    <w:rsid w:val="00F30EE8"/>
    <w:rsid w:val="00F3180C"/>
    <w:rsid w:val="00F3180E"/>
    <w:rsid w:val="00F31A00"/>
    <w:rsid w:val="00F31AC0"/>
    <w:rsid w:val="00F31E47"/>
    <w:rsid w:val="00F32C65"/>
    <w:rsid w:val="00F33760"/>
    <w:rsid w:val="00F339D1"/>
    <w:rsid w:val="00F343C3"/>
    <w:rsid w:val="00F343F3"/>
    <w:rsid w:val="00F344D1"/>
    <w:rsid w:val="00F3466C"/>
    <w:rsid w:val="00F348F4"/>
    <w:rsid w:val="00F34A58"/>
    <w:rsid w:val="00F34FD1"/>
    <w:rsid w:val="00F35102"/>
    <w:rsid w:val="00F355D0"/>
    <w:rsid w:val="00F3594B"/>
    <w:rsid w:val="00F35A4A"/>
    <w:rsid w:val="00F35CDA"/>
    <w:rsid w:val="00F36444"/>
    <w:rsid w:val="00F3689A"/>
    <w:rsid w:val="00F36B18"/>
    <w:rsid w:val="00F37034"/>
    <w:rsid w:val="00F37052"/>
    <w:rsid w:val="00F37204"/>
    <w:rsid w:val="00F37315"/>
    <w:rsid w:val="00F3796E"/>
    <w:rsid w:val="00F37A60"/>
    <w:rsid w:val="00F37C75"/>
    <w:rsid w:val="00F37DC4"/>
    <w:rsid w:val="00F37FB8"/>
    <w:rsid w:val="00F40226"/>
    <w:rsid w:val="00F40677"/>
    <w:rsid w:val="00F40FB5"/>
    <w:rsid w:val="00F41292"/>
    <w:rsid w:val="00F41458"/>
    <w:rsid w:val="00F41459"/>
    <w:rsid w:val="00F41717"/>
    <w:rsid w:val="00F41E2B"/>
    <w:rsid w:val="00F423E7"/>
    <w:rsid w:val="00F424DA"/>
    <w:rsid w:val="00F42790"/>
    <w:rsid w:val="00F42EEC"/>
    <w:rsid w:val="00F43240"/>
    <w:rsid w:val="00F43AF6"/>
    <w:rsid w:val="00F44685"/>
    <w:rsid w:val="00F44AA2"/>
    <w:rsid w:val="00F44B88"/>
    <w:rsid w:val="00F458E4"/>
    <w:rsid w:val="00F45D3A"/>
    <w:rsid w:val="00F45D63"/>
    <w:rsid w:val="00F46182"/>
    <w:rsid w:val="00F461B3"/>
    <w:rsid w:val="00F46448"/>
    <w:rsid w:val="00F46A85"/>
    <w:rsid w:val="00F46CDF"/>
    <w:rsid w:val="00F4789F"/>
    <w:rsid w:val="00F47E6C"/>
    <w:rsid w:val="00F50B21"/>
    <w:rsid w:val="00F50D32"/>
    <w:rsid w:val="00F50DD0"/>
    <w:rsid w:val="00F50F82"/>
    <w:rsid w:val="00F50FE7"/>
    <w:rsid w:val="00F510CE"/>
    <w:rsid w:val="00F51732"/>
    <w:rsid w:val="00F519AF"/>
    <w:rsid w:val="00F51B3D"/>
    <w:rsid w:val="00F52544"/>
    <w:rsid w:val="00F525DF"/>
    <w:rsid w:val="00F52755"/>
    <w:rsid w:val="00F52EA4"/>
    <w:rsid w:val="00F52EC6"/>
    <w:rsid w:val="00F5333D"/>
    <w:rsid w:val="00F534A2"/>
    <w:rsid w:val="00F54546"/>
    <w:rsid w:val="00F54611"/>
    <w:rsid w:val="00F54ADF"/>
    <w:rsid w:val="00F54B3E"/>
    <w:rsid w:val="00F55198"/>
    <w:rsid w:val="00F551CE"/>
    <w:rsid w:val="00F559C9"/>
    <w:rsid w:val="00F55B77"/>
    <w:rsid w:val="00F55BBA"/>
    <w:rsid w:val="00F55EBC"/>
    <w:rsid w:val="00F5609C"/>
    <w:rsid w:val="00F560A7"/>
    <w:rsid w:val="00F56AC8"/>
    <w:rsid w:val="00F5710F"/>
    <w:rsid w:val="00F5720D"/>
    <w:rsid w:val="00F57404"/>
    <w:rsid w:val="00F5750B"/>
    <w:rsid w:val="00F57873"/>
    <w:rsid w:val="00F57AE7"/>
    <w:rsid w:val="00F57B66"/>
    <w:rsid w:val="00F57FD7"/>
    <w:rsid w:val="00F60509"/>
    <w:rsid w:val="00F607E3"/>
    <w:rsid w:val="00F60864"/>
    <w:rsid w:val="00F609FE"/>
    <w:rsid w:val="00F610FB"/>
    <w:rsid w:val="00F6120B"/>
    <w:rsid w:val="00F612E3"/>
    <w:rsid w:val="00F613EB"/>
    <w:rsid w:val="00F61429"/>
    <w:rsid w:val="00F61666"/>
    <w:rsid w:val="00F617B6"/>
    <w:rsid w:val="00F620A3"/>
    <w:rsid w:val="00F62167"/>
    <w:rsid w:val="00F622BD"/>
    <w:rsid w:val="00F62A20"/>
    <w:rsid w:val="00F62B4F"/>
    <w:rsid w:val="00F6311A"/>
    <w:rsid w:val="00F63C90"/>
    <w:rsid w:val="00F63CD0"/>
    <w:rsid w:val="00F640FE"/>
    <w:rsid w:val="00F64122"/>
    <w:rsid w:val="00F64871"/>
    <w:rsid w:val="00F64AD0"/>
    <w:rsid w:val="00F64E9E"/>
    <w:rsid w:val="00F6522B"/>
    <w:rsid w:val="00F6542F"/>
    <w:rsid w:val="00F655D7"/>
    <w:rsid w:val="00F655F5"/>
    <w:rsid w:val="00F65634"/>
    <w:rsid w:val="00F65CC9"/>
    <w:rsid w:val="00F65E98"/>
    <w:rsid w:val="00F6647C"/>
    <w:rsid w:val="00F668A7"/>
    <w:rsid w:val="00F672BC"/>
    <w:rsid w:val="00F674C6"/>
    <w:rsid w:val="00F676DD"/>
    <w:rsid w:val="00F678EC"/>
    <w:rsid w:val="00F67B36"/>
    <w:rsid w:val="00F67B7B"/>
    <w:rsid w:val="00F67D3C"/>
    <w:rsid w:val="00F67E42"/>
    <w:rsid w:val="00F7011E"/>
    <w:rsid w:val="00F7022C"/>
    <w:rsid w:val="00F70C7C"/>
    <w:rsid w:val="00F70CAF"/>
    <w:rsid w:val="00F70D1C"/>
    <w:rsid w:val="00F70EB8"/>
    <w:rsid w:val="00F70FD3"/>
    <w:rsid w:val="00F71205"/>
    <w:rsid w:val="00F71432"/>
    <w:rsid w:val="00F71462"/>
    <w:rsid w:val="00F7164A"/>
    <w:rsid w:val="00F71712"/>
    <w:rsid w:val="00F718A2"/>
    <w:rsid w:val="00F71971"/>
    <w:rsid w:val="00F721F7"/>
    <w:rsid w:val="00F723A4"/>
    <w:rsid w:val="00F72929"/>
    <w:rsid w:val="00F72C25"/>
    <w:rsid w:val="00F731F2"/>
    <w:rsid w:val="00F734F7"/>
    <w:rsid w:val="00F739F1"/>
    <w:rsid w:val="00F73FB9"/>
    <w:rsid w:val="00F740B3"/>
    <w:rsid w:val="00F74436"/>
    <w:rsid w:val="00F744FF"/>
    <w:rsid w:val="00F74E3C"/>
    <w:rsid w:val="00F7539C"/>
    <w:rsid w:val="00F759A7"/>
    <w:rsid w:val="00F75BF3"/>
    <w:rsid w:val="00F75FA6"/>
    <w:rsid w:val="00F760FB"/>
    <w:rsid w:val="00F7619A"/>
    <w:rsid w:val="00F7629B"/>
    <w:rsid w:val="00F7649A"/>
    <w:rsid w:val="00F764F7"/>
    <w:rsid w:val="00F76B20"/>
    <w:rsid w:val="00F76E13"/>
    <w:rsid w:val="00F7722B"/>
    <w:rsid w:val="00F773F0"/>
    <w:rsid w:val="00F7747B"/>
    <w:rsid w:val="00F77572"/>
    <w:rsid w:val="00F77714"/>
    <w:rsid w:val="00F77BE8"/>
    <w:rsid w:val="00F77E2A"/>
    <w:rsid w:val="00F80152"/>
    <w:rsid w:val="00F80557"/>
    <w:rsid w:val="00F80A46"/>
    <w:rsid w:val="00F80FB7"/>
    <w:rsid w:val="00F81217"/>
    <w:rsid w:val="00F8123B"/>
    <w:rsid w:val="00F81369"/>
    <w:rsid w:val="00F81692"/>
    <w:rsid w:val="00F81ABB"/>
    <w:rsid w:val="00F81E15"/>
    <w:rsid w:val="00F81EE9"/>
    <w:rsid w:val="00F823CD"/>
    <w:rsid w:val="00F8241B"/>
    <w:rsid w:val="00F82781"/>
    <w:rsid w:val="00F82A68"/>
    <w:rsid w:val="00F82E94"/>
    <w:rsid w:val="00F82F81"/>
    <w:rsid w:val="00F83195"/>
    <w:rsid w:val="00F83395"/>
    <w:rsid w:val="00F83799"/>
    <w:rsid w:val="00F83A74"/>
    <w:rsid w:val="00F8425E"/>
    <w:rsid w:val="00F842C8"/>
    <w:rsid w:val="00F84C77"/>
    <w:rsid w:val="00F85019"/>
    <w:rsid w:val="00F852A9"/>
    <w:rsid w:val="00F85523"/>
    <w:rsid w:val="00F85E61"/>
    <w:rsid w:val="00F8638A"/>
    <w:rsid w:val="00F86551"/>
    <w:rsid w:val="00F865A5"/>
    <w:rsid w:val="00F86A18"/>
    <w:rsid w:val="00F86F01"/>
    <w:rsid w:val="00F87905"/>
    <w:rsid w:val="00F87990"/>
    <w:rsid w:val="00F879B2"/>
    <w:rsid w:val="00F87B00"/>
    <w:rsid w:val="00F87E52"/>
    <w:rsid w:val="00F901EE"/>
    <w:rsid w:val="00F90B6B"/>
    <w:rsid w:val="00F90E65"/>
    <w:rsid w:val="00F90ECD"/>
    <w:rsid w:val="00F91198"/>
    <w:rsid w:val="00F9119B"/>
    <w:rsid w:val="00F9140B"/>
    <w:rsid w:val="00F917E5"/>
    <w:rsid w:val="00F91921"/>
    <w:rsid w:val="00F919F6"/>
    <w:rsid w:val="00F91BBD"/>
    <w:rsid w:val="00F91E81"/>
    <w:rsid w:val="00F91FBB"/>
    <w:rsid w:val="00F921F2"/>
    <w:rsid w:val="00F9250C"/>
    <w:rsid w:val="00F92FB1"/>
    <w:rsid w:val="00F931DD"/>
    <w:rsid w:val="00F936CE"/>
    <w:rsid w:val="00F93B2D"/>
    <w:rsid w:val="00F93C16"/>
    <w:rsid w:val="00F93F42"/>
    <w:rsid w:val="00F93FC6"/>
    <w:rsid w:val="00F94545"/>
    <w:rsid w:val="00F94776"/>
    <w:rsid w:val="00F94B09"/>
    <w:rsid w:val="00F94C4D"/>
    <w:rsid w:val="00F94D4E"/>
    <w:rsid w:val="00F96008"/>
    <w:rsid w:val="00F967C5"/>
    <w:rsid w:val="00F967E8"/>
    <w:rsid w:val="00F96C8F"/>
    <w:rsid w:val="00F96D03"/>
    <w:rsid w:val="00F96D04"/>
    <w:rsid w:val="00F97554"/>
    <w:rsid w:val="00F976C8"/>
    <w:rsid w:val="00F9780D"/>
    <w:rsid w:val="00F9786B"/>
    <w:rsid w:val="00F97917"/>
    <w:rsid w:val="00F97B4C"/>
    <w:rsid w:val="00FA01D6"/>
    <w:rsid w:val="00FA07A5"/>
    <w:rsid w:val="00FA0803"/>
    <w:rsid w:val="00FA0C3A"/>
    <w:rsid w:val="00FA0D1F"/>
    <w:rsid w:val="00FA0D87"/>
    <w:rsid w:val="00FA0D9A"/>
    <w:rsid w:val="00FA0DF7"/>
    <w:rsid w:val="00FA1475"/>
    <w:rsid w:val="00FA16A3"/>
    <w:rsid w:val="00FA1AB2"/>
    <w:rsid w:val="00FA1FDC"/>
    <w:rsid w:val="00FA20EC"/>
    <w:rsid w:val="00FA23E3"/>
    <w:rsid w:val="00FA2470"/>
    <w:rsid w:val="00FA28FD"/>
    <w:rsid w:val="00FA2D60"/>
    <w:rsid w:val="00FA2E85"/>
    <w:rsid w:val="00FA362B"/>
    <w:rsid w:val="00FA36E4"/>
    <w:rsid w:val="00FA3CFC"/>
    <w:rsid w:val="00FA4059"/>
    <w:rsid w:val="00FA5023"/>
    <w:rsid w:val="00FA50D3"/>
    <w:rsid w:val="00FA53E1"/>
    <w:rsid w:val="00FA56BB"/>
    <w:rsid w:val="00FA5794"/>
    <w:rsid w:val="00FA582E"/>
    <w:rsid w:val="00FA5889"/>
    <w:rsid w:val="00FA6035"/>
    <w:rsid w:val="00FA61BC"/>
    <w:rsid w:val="00FA64B6"/>
    <w:rsid w:val="00FA6AC7"/>
    <w:rsid w:val="00FA6C63"/>
    <w:rsid w:val="00FA6FC1"/>
    <w:rsid w:val="00FA7376"/>
    <w:rsid w:val="00FA7795"/>
    <w:rsid w:val="00FA7D13"/>
    <w:rsid w:val="00FA7EC2"/>
    <w:rsid w:val="00FB0189"/>
    <w:rsid w:val="00FB01BB"/>
    <w:rsid w:val="00FB0588"/>
    <w:rsid w:val="00FB0A03"/>
    <w:rsid w:val="00FB0AA9"/>
    <w:rsid w:val="00FB1011"/>
    <w:rsid w:val="00FB115B"/>
    <w:rsid w:val="00FB15A0"/>
    <w:rsid w:val="00FB16BB"/>
    <w:rsid w:val="00FB1984"/>
    <w:rsid w:val="00FB1D36"/>
    <w:rsid w:val="00FB1ED5"/>
    <w:rsid w:val="00FB2494"/>
    <w:rsid w:val="00FB250F"/>
    <w:rsid w:val="00FB2694"/>
    <w:rsid w:val="00FB2C70"/>
    <w:rsid w:val="00FB30C1"/>
    <w:rsid w:val="00FB3291"/>
    <w:rsid w:val="00FB3363"/>
    <w:rsid w:val="00FB3505"/>
    <w:rsid w:val="00FB3827"/>
    <w:rsid w:val="00FB3976"/>
    <w:rsid w:val="00FB3A75"/>
    <w:rsid w:val="00FB3BA6"/>
    <w:rsid w:val="00FB3E49"/>
    <w:rsid w:val="00FB4D2F"/>
    <w:rsid w:val="00FB5413"/>
    <w:rsid w:val="00FB5543"/>
    <w:rsid w:val="00FB57BA"/>
    <w:rsid w:val="00FB5A51"/>
    <w:rsid w:val="00FB5CC8"/>
    <w:rsid w:val="00FB5D68"/>
    <w:rsid w:val="00FB64C7"/>
    <w:rsid w:val="00FB6D27"/>
    <w:rsid w:val="00FB7148"/>
    <w:rsid w:val="00FB7CB5"/>
    <w:rsid w:val="00FC020A"/>
    <w:rsid w:val="00FC04BF"/>
    <w:rsid w:val="00FC06DF"/>
    <w:rsid w:val="00FC12A5"/>
    <w:rsid w:val="00FC138C"/>
    <w:rsid w:val="00FC1571"/>
    <w:rsid w:val="00FC15C5"/>
    <w:rsid w:val="00FC1702"/>
    <w:rsid w:val="00FC1811"/>
    <w:rsid w:val="00FC18E5"/>
    <w:rsid w:val="00FC20D0"/>
    <w:rsid w:val="00FC21D2"/>
    <w:rsid w:val="00FC2559"/>
    <w:rsid w:val="00FC25A2"/>
    <w:rsid w:val="00FC2A58"/>
    <w:rsid w:val="00FC2AE0"/>
    <w:rsid w:val="00FC2D79"/>
    <w:rsid w:val="00FC2F90"/>
    <w:rsid w:val="00FC31AF"/>
    <w:rsid w:val="00FC3BEA"/>
    <w:rsid w:val="00FC4131"/>
    <w:rsid w:val="00FC4307"/>
    <w:rsid w:val="00FC4507"/>
    <w:rsid w:val="00FC4B8B"/>
    <w:rsid w:val="00FC4CA7"/>
    <w:rsid w:val="00FC5074"/>
    <w:rsid w:val="00FC535E"/>
    <w:rsid w:val="00FC53D5"/>
    <w:rsid w:val="00FC6137"/>
    <w:rsid w:val="00FC61D8"/>
    <w:rsid w:val="00FC64BD"/>
    <w:rsid w:val="00FC67C3"/>
    <w:rsid w:val="00FC681A"/>
    <w:rsid w:val="00FC6C2B"/>
    <w:rsid w:val="00FC6C43"/>
    <w:rsid w:val="00FC6C51"/>
    <w:rsid w:val="00FC6CCC"/>
    <w:rsid w:val="00FC6EFE"/>
    <w:rsid w:val="00FC751B"/>
    <w:rsid w:val="00FC7C71"/>
    <w:rsid w:val="00FD07F8"/>
    <w:rsid w:val="00FD08C9"/>
    <w:rsid w:val="00FD1207"/>
    <w:rsid w:val="00FD1359"/>
    <w:rsid w:val="00FD1DF5"/>
    <w:rsid w:val="00FD1E79"/>
    <w:rsid w:val="00FD27A4"/>
    <w:rsid w:val="00FD3250"/>
    <w:rsid w:val="00FD3838"/>
    <w:rsid w:val="00FD3BF3"/>
    <w:rsid w:val="00FD3DB7"/>
    <w:rsid w:val="00FD3E5E"/>
    <w:rsid w:val="00FD4103"/>
    <w:rsid w:val="00FD4240"/>
    <w:rsid w:val="00FD444E"/>
    <w:rsid w:val="00FD48F2"/>
    <w:rsid w:val="00FD492B"/>
    <w:rsid w:val="00FD49F3"/>
    <w:rsid w:val="00FD4AD2"/>
    <w:rsid w:val="00FD4B99"/>
    <w:rsid w:val="00FD4FAC"/>
    <w:rsid w:val="00FD52A3"/>
    <w:rsid w:val="00FD52E4"/>
    <w:rsid w:val="00FD56E3"/>
    <w:rsid w:val="00FD5CA4"/>
    <w:rsid w:val="00FD5F80"/>
    <w:rsid w:val="00FD63C5"/>
    <w:rsid w:val="00FD668D"/>
    <w:rsid w:val="00FD6F8F"/>
    <w:rsid w:val="00FD7035"/>
    <w:rsid w:val="00FD7278"/>
    <w:rsid w:val="00FD7C6F"/>
    <w:rsid w:val="00FD7D4D"/>
    <w:rsid w:val="00FD7D8F"/>
    <w:rsid w:val="00FE0320"/>
    <w:rsid w:val="00FE0647"/>
    <w:rsid w:val="00FE08D3"/>
    <w:rsid w:val="00FE0B35"/>
    <w:rsid w:val="00FE0C49"/>
    <w:rsid w:val="00FE116C"/>
    <w:rsid w:val="00FE1A24"/>
    <w:rsid w:val="00FE1C5B"/>
    <w:rsid w:val="00FE1C6B"/>
    <w:rsid w:val="00FE1E45"/>
    <w:rsid w:val="00FE2135"/>
    <w:rsid w:val="00FE25D6"/>
    <w:rsid w:val="00FE2E8C"/>
    <w:rsid w:val="00FE3B10"/>
    <w:rsid w:val="00FE3F7F"/>
    <w:rsid w:val="00FE46A5"/>
    <w:rsid w:val="00FE4B41"/>
    <w:rsid w:val="00FE4C51"/>
    <w:rsid w:val="00FE4CF7"/>
    <w:rsid w:val="00FE4D6A"/>
    <w:rsid w:val="00FE4EB9"/>
    <w:rsid w:val="00FE50FD"/>
    <w:rsid w:val="00FE5457"/>
    <w:rsid w:val="00FE54F2"/>
    <w:rsid w:val="00FE5ADC"/>
    <w:rsid w:val="00FE5C1A"/>
    <w:rsid w:val="00FE5C71"/>
    <w:rsid w:val="00FE5E2A"/>
    <w:rsid w:val="00FE5E97"/>
    <w:rsid w:val="00FE607B"/>
    <w:rsid w:val="00FE62B4"/>
    <w:rsid w:val="00FE690C"/>
    <w:rsid w:val="00FE777F"/>
    <w:rsid w:val="00FE7A0E"/>
    <w:rsid w:val="00FE7CC8"/>
    <w:rsid w:val="00FF0656"/>
    <w:rsid w:val="00FF0889"/>
    <w:rsid w:val="00FF09CD"/>
    <w:rsid w:val="00FF0D2A"/>
    <w:rsid w:val="00FF0FE9"/>
    <w:rsid w:val="00FF125E"/>
    <w:rsid w:val="00FF1938"/>
    <w:rsid w:val="00FF1F27"/>
    <w:rsid w:val="00FF2061"/>
    <w:rsid w:val="00FF2100"/>
    <w:rsid w:val="00FF2457"/>
    <w:rsid w:val="00FF2644"/>
    <w:rsid w:val="00FF2893"/>
    <w:rsid w:val="00FF2CB9"/>
    <w:rsid w:val="00FF2E3F"/>
    <w:rsid w:val="00FF2F99"/>
    <w:rsid w:val="00FF30B3"/>
    <w:rsid w:val="00FF3355"/>
    <w:rsid w:val="00FF361D"/>
    <w:rsid w:val="00FF3625"/>
    <w:rsid w:val="00FF3AA5"/>
    <w:rsid w:val="00FF3E00"/>
    <w:rsid w:val="00FF432D"/>
    <w:rsid w:val="00FF46B4"/>
    <w:rsid w:val="00FF4768"/>
    <w:rsid w:val="00FF4CA3"/>
    <w:rsid w:val="00FF5034"/>
    <w:rsid w:val="00FF52A3"/>
    <w:rsid w:val="00FF5667"/>
    <w:rsid w:val="00FF59AB"/>
    <w:rsid w:val="00FF5B5B"/>
    <w:rsid w:val="00FF5DCB"/>
    <w:rsid w:val="00FF63C8"/>
    <w:rsid w:val="00FF6402"/>
    <w:rsid w:val="00FF68E7"/>
    <w:rsid w:val="00FF6C3D"/>
    <w:rsid w:val="00FF6E75"/>
    <w:rsid w:val="00FF76B0"/>
    <w:rsid w:val="00FF7756"/>
    <w:rsid w:val="00FF7896"/>
    <w:rsid w:val="02524672"/>
    <w:rsid w:val="027409D8"/>
    <w:rsid w:val="02F31862"/>
    <w:rsid w:val="053A132C"/>
    <w:rsid w:val="05C96B01"/>
    <w:rsid w:val="0684379E"/>
    <w:rsid w:val="06C36AB7"/>
    <w:rsid w:val="070A04EB"/>
    <w:rsid w:val="0A355B0A"/>
    <w:rsid w:val="0BEC5D20"/>
    <w:rsid w:val="0C404EDA"/>
    <w:rsid w:val="0D845A01"/>
    <w:rsid w:val="0EAF5890"/>
    <w:rsid w:val="14D96A3A"/>
    <w:rsid w:val="14E0457C"/>
    <w:rsid w:val="155C2753"/>
    <w:rsid w:val="16DA732C"/>
    <w:rsid w:val="18302C19"/>
    <w:rsid w:val="19C847B6"/>
    <w:rsid w:val="261F1929"/>
    <w:rsid w:val="26B71A1B"/>
    <w:rsid w:val="2AB72AB5"/>
    <w:rsid w:val="2D8D4329"/>
    <w:rsid w:val="313C51D5"/>
    <w:rsid w:val="313D6BC8"/>
    <w:rsid w:val="320C5D75"/>
    <w:rsid w:val="325544C0"/>
    <w:rsid w:val="33FF6F49"/>
    <w:rsid w:val="35CC0DD0"/>
    <w:rsid w:val="36203947"/>
    <w:rsid w:val="3A147940"/>
    <w:rsid w:val="43D44CBD"/>
    <w:rsid w:val="453D2662"/>
    <w:rsid w:val="47CE0060"/>
    <w:rsid w:val="49513088"/>
    <w:rsid w:val="49A96A85"/>
    <w:rsid w:val="4DE4260C"/>
    <w:rsid w:val="4F630E53"/>
    <w:rsid w:val="506371B6"/>
    <w:rsid w:val="51D83DDE"/>
    <w:rsid w:val="523B1F6C"/>
    <w:rsid w:val="52E741F1"/>
    <w:rsid w:val="548B7388"/>
    <w:rsid w:val="54D03207"/>
    <w:rsid w:val="55002119"/>
    <w:rsid w:val="58A67E21"/>
    <w:rsid w:val="58E722AA"/>
    <w:rsid w:val="5C0D7610"/>
    <w:rsid w:val="5C670BE7"/>
    <w:rsid w:val="5F91586F"/>
    <w:rsid w:val="621F2F65"/>
    <w:rsid w:val="680964FD"/>
    <w:rsid w:val="6834486B"/>
    <w:rsid w:val="687E2D15"/>
    <w:rsid w:val="6D120AC5"/>
    <w:rsid w:val="6F672065"/>
    <w:rsid w:val="6F9237F6"/>
    <w:rsid w:val="73F146B2"/>
    <w:rsid w:val="7778132F"/>
    <w:rsid w:val="7C5312D2"/>
    <w:rsid w:val="7F38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iPriority="0" w:qFormat="1"/>
    <w:lsdException w:name="annotation text" w:uiPriority="0" w:qFormat="1"/>
    <w:lsdException w:name="header" w:semiHidden="0" w:uiPriority="0" w:qFormat="1"/>
    <w:lsdException w:name="footer" w:semiHidden="0" w:qFormat="1"/>
    <w:lsdException w:name="caption" w:semiHidden="0" w:uiPriority="0" w:qFormat="1"/>
    <w:lsdException w:name="footnote reference" w:semiHidden="0" w:uiPriority="0" w:qFormat="1"/>
    <w:lsdException w:name="annotation reference" w:uiPriority="0" w:qFormat="1"/>
    <w:lsdException w:name="page number" w:semiHidden="0" w:uiPriority="0" w:qFormat="1"/>
    <w:lsdException w:name="endnote reference" w:semiHidden="0" w:uiPriority="0" w:qFormat="1"/>
    <w:lsdException w:name="endnote text" w:semiHidden="0" w:uiPriority="0" w:qFormat="1"/>
    <w:lsdException w:name="List" w:semiHidden="0" w:uiPriority="0" w:qFormat="1"/>
    <w:lsdException w:name="List 2" w:semiHidden="0" w:uiPriority="0" w:qFormat="1"/>
    <w:lsdException w:name="List Number 3" w:semiHidden="0" w:uiPriority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qFormat="1"/>
    <w:lsdException w:name="Normal (Web)" w:semiHidden="0" w:qFormat="1"/>
    <w:lsdException w:name="Normal Table" w:qFormat="1"/>
    <w:lsdException w:name="annotation subject" w:uiPriority="0" w:qFormat="1"/>
    <w:lsdException w:name="Table Classic 1" w:uiPriority="0" w:qFormat="1"/>
    <w:lsdException w:name="Table Elegant" w:uiPriority="0" w:qFormat="1"/>
    <w:lsdException w:name="Balloon Text" w:uiPriority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/>
    <w:lsdException w:name="Intense Quote" w:semiHidden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 w:qFormat="1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 w:qFormat="1"/>
    <w:lsdException w:name="Light List Accent 5" w:semiHidden="0" w:uiPriority="61" w:unhideWhenUsed="0" w:qFormat="1"/>
    <w:lsdException w:name="Light Grid Accent 5" w:semiHidden="0" w:uiPriority="62" w:unhideWhenUsed="0" w:qFormat="1"/>
    <w:lsdException w:name="Medium Shading 1 Accent 5" w:semiHidden="0" w:uiPriority="63" w:unhideWhenUsed="0"/>
    <w:lsdException w:name="Medium Shading 2 Accent 5" w:semiHidden="0" w:uiPriority="64" w:unhideWhenUsed="0" w:qFormat="1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E3C"/>
    <w:rPr>
      <w:rFonts w:eastAsia="Times New Roman"/>
      <w:sz w:val="24"/>
      <w:szCs w:val="24"/>
      <w:lang w:eastAsia="en-US"/>
    </w:rPr>
  </w:style>
  <w:style w:type="paragraph" w:styleId="1">
    <w:name w:val="heading 1"/>
    <w:basedOn w:val="a"/>
    <w:next w:val="a0"/>
    <w:link w:val="1Char"/>
    <w:uiPriority w:val="9"/>
    <w:qFormat/>
    <w:rsid w:val="00F74E3C"/>
    <w:pPr>
      <w:keepNext/>
      <w:spacing w:before="240" w:after="24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Char"/>
    <w:qFormat/>
    <w:rsid w:val="00F74E3C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basedOn w:val="a"/>
    <w:next w:val="a"/>
    <w:link w:val="3Char"/>
    <w:qFormat/>
    <w:rsid w:val="00F74E3C"/>
    <w:pPr>
      <w:keepNext/>
      <w:keepLines/>
      <w:numPr>
        <w:numId w:val="1"/>
      </w:numPr>
      <w:spacing w:before="120" w:after="180"/>
      <w:outlineLvl w:val="2"/>
    </w:pPr>
    <w:rPr>
      <w:rFonts w:ascii="Arial" w:eastAsia="宋体" w:hAnsi="Arial"/>
      <w:b/>
      <w:bCs/>
      <w:sz w:val="21"/>
      <w:szCs w:val="26"/>
    </w:rPr>
  </w:style>
  <w:style w:type="paragraph" w:styleId="4">
    <w:name w:val="heading 4"/>
    <w:basedOn w:val="a"/>
    <w:next w:val="a"/>
    <w:qFormat/>
    <w:rsid w:val="00F74E3C"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F74E3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1"/>
    <w:qFormat/>
    <w:rsid w:val="00F74E3C"/>
    <w:pPr>
      <w:spacing w:after="120"/>
      <w:jc w:val="both"/>
    </w:pPr>
    <w:rPr>
      <w:rFonts w:ascii="Times" w:eastAsia="宋体" w:hAnsi="Times"/>
      <w:sz w:val="20"/>
    </w:rPr>
  </w:style>
  <w:style w:type="paragraph" w:styleId="a4">
    <w:name w:val="annotation subject"/>
    <w:basedOn w:val="a5"/>
    <w:next w:val="a5"/>
    <w:semiHidden/>
    <w:qFormat/>
    <w:rsid w:val="00F74E3C"/>
    <w:rPr>
      <w:b/>
      <w:bCs/>
    </w:rPr>
  </w:style>
  <w:style w:type="paragraph" w:styleId="a5">
    <w:name w:val="annotation text"/>
    <w:basedOn w:val="a"/>
    <w:semiHidden/>
    <w:qFormat/>
    <w:rsid w:val="00F74E3C"/>
    <w:rPr>
      <w:sz w:val="20"/>
      <w:szCs w:val="20"/>
    </w:rPr>
  </w:style>
  <w:style w:type="paragraph" w:styleId="a6">
    <w:name w:val="caption"/>
    <w:aliases w:val="cap,cap Char,Caption Char,Caption Char1 Char,cap Char Char1,Caption Char Char1 Char,cap Char2"/>
    <w:basedOn w:val="a"/>
    <w:next w:val="a"/>
    <w:link w:val="Char"/>
    <w:qFormat/>
    <w:rsid w:val="00F74E3C"/>
    <w:pPr>
      <w:spacing w:before="120" w:after="120"/>
    </w:pPr>
    <w:rPr>
      <w:b/>
      <w:bCs/>
      <w:sz w:val="20"/>
      <w:szCs w:val="20"/>
    </w:rPr>
  </w:style>
  <w:style w:type="paragraph" w:styleId="a7">
    <w:name w:val="Document Map"/>
    <w:basedOn w:val="a"/>
    <w:semiHidden/>
    <w:qFormat/>
    <w:rsid w:val="00F74E3C"/>
    <w:pPr>
      <w:shd w:val="clear" w:color="auto" w:fill="000080"/>
    </w:pPr>
  </w:style>
  <w:style w:type="paragraph" w:styleId="3">
    <w:name w:val="List Number 3"/>
    <w:basedOn w:val="a"/>
    <w:qFormat/>
    <w:rsid w:val="00F74E3C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20">
    <w:name w:val="List 2"/>
    <w:basedOn w:val="a"/>
    <w:qFormat/>
    <w:rsid w:val="00F74E3C"/>
    <w:pPr>
      <w:ind w:leftChars="200" w:left="100" w:hangingChars="200" w:hanging="200"/>
    </w:pPr>
  </w:style>
  <w:style w:type="paragraph" w:styleId="a8">
    <w:name w:val="endnote text"/>
    <w:basedOn w:val="a"/>
    <w:link w:val="Char0"/>
    <w:qFormat/>
    <w:rsid w:val="00F74E3C"/>
    <w:pPr>
      <w:snapToGrid w:val="0"/>
    </w:pPr>
  </w:style>
  <w:style w:type="paragraph" w:styleId="a9">
    <w:name w:val="Balloon Text"/>
    <w:basedOn w:val="a"/>
    <w:semiHidden/>
    <w:qFormat/>
    <w:rsid w:val="00F74E3C"/>
    <w:rPr>
      <w:rFonts w:ascii="Arial" w:eastAsia="MS Gothic" w:hAnsi="Arial"/>
      <w:sz w:val="18"/>
      <w:szCs w:val="18"/>
    </w:rPr>
  </w:style>
  <w:style w:type="paragraph" w:styleId="aa">
    <w:name w:val="footer"/>
    <w:basedOn w:val="a"/>
    <w:link w:val="Char2"/>
    <w:uiPriority w:val="99"/>
    <w:qFormat/>
    <w:rsid w:val="00F74E3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10"/>
    <w:qFormat/>
    <w:rsid w:val="00F74E3C"/>
    <w:pPr>
      <w:tabs>
        <w:tab w:val="left" w:pos="2552"/>
      </w:tabs>
    </w:pPr>
    <w:rPr>
      <w:rFonts w:ascii="Arial" w:hAnsi="Arial"/>
      <w:b/>
      <w:sz w:val="20"/>
    </w:rPr>
  </w:style>
  <w:style w:type="paragraph" w:styleId="ac">
    <w:name w:val="List"/>
    <w:basedOn w:val="a"/>
    <w:qFormat/>
    <w:rsid w:val="00F74E3C"/>
    <w:pPr>
      <w:ind w:left="200" w:hangingChars="200" w:hanging="200"/>
    </w:pPr>
  </w:style>
  <w:style w:type="paragraph" w:styleId="ad">
    <w:name w:val="footnote text"/>
    <w:basedOn w:val="a"/>
    <w:link w:val="Char3"/>
    <w:qFormat/>
    <w:rsid w:val="00F74E3C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ae">
    <w:name w:val="Normal (Web)"/>
    <w:basedOn w:val="a"/>
    <w:uiPriority w:val="99"/>
    <w:unhideWhenUsed/>
    <w:qFormat/>
    <w:rsid w:val="00F74E3C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styleId="af">
    <w:name w:val="endnote reference"/>
    <w:qFormat/>
    <w:rsid w:val="00F74E3C"/>
    <w:rPr>
      <w:vertAlign w:val="superscript"/>
    </w:rPr>
  </w:style>
  <w:style w:type="character" w:styleId="af0">
    <w:name w:val="page number"/>
    <w:basedOn w:val="a1"/>
    <w:qFormat/>
    <w:rsid w:val="00F74E3C"/>
  </w:style>
  <w:style w:type="character" w:styleId="af1">
    <w:name w:val="Emphasis"/>
    <w:basedOn w:val="a1"/>
    <w:uiPriority w:val="20"/>
    <w:qFormat/>
    <w:rsid w:val="00F74E3C"/>
    <w:rPr>
      <w:i/>
      <w:iCs/>
    </w:rPr>
  </w:style>
  <w:style w:type="character" w:styleId="af2">
    <w:name w:val="Hyperlink"/>
    <w:uiPriority w:val="99"/>
    <w:qFormat/>
    <w:rsid w:val="00F74E3C"/>
    <w:rPr>
      <w:color w:val="0000FF"/>
      <w:u w:val="single"/>
    </w:rPr>
  </w:style>
  <w:style w:type="character" w:styleId="af3">
    <w:name w:val="annotation reference"/>
    <w:semiHidden/>
    <w:qFormat/>
    <w:rsid w:val="00F74E3C"/>
    <w:rPr>
      <w:sz w:val="16"/>
      <w:szCs w:val="16"/>
    </w:rPr>
  </w:style>
  <w:style w:type="character" w:styleId="af4">
    <w:name w:val="footnote reference"/>
    <w:qFormat/>
    <w:rsid w:val="00F74E3C"/>
    <w:rPr>
      <w:position w:val="6"/>
      <w:sz w:val="18"/>
    </w:rPr>
  </w:style>
  <w:style w:type="table" w:styleId="af5">
    <w:name w:val="Table Grid"/>
    <w:basedOn w:val="a2"/>
    <w:uiPriority w:val="59"/>
    <w:qFormat/>
    <w:rsid w:val="00F74E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6">
    <w:name w:val="Table Elegant"/>
    <w:basedOn w:val="a2"/>
    <w:qFormat/>
    <w:rsid w:val="00F74E3C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0">
    <w:name w:val="Table Classic 1"/>
    <w:basedOn w:val="a2"/>
    <w:qFormat/>
    <w:rsid w:val="00F74E3C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-5">
    <w:name w:val="Light Shading Accent 5"/>
    <w:basedOn w:val="a2"/>
    <w:uiPriority w:val="60"/>
    <w:qFormat/>
    <w:rsid w:val="00F74E3C"/>
    <w:rPr>
      <w:color w:val="31849B"/>
    </w:rPr>
    <w:tblPr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50">
    <w:name w:val="Light List Accent 5"/>
    <w:basedOn w:val="a2"/>
    <w:uiPriority w:val="61"/>
    <w:qFormat/>
    <w:rsid w:val="00F74E3C"/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51">
    <w:name w:val="Light Grid Accent 5"/>
    <w:basedOn w:val="a2"/>
    <w:uiPriority w:val="62"/>
    <w:qFormat/>
    <w:rsid w:val="00F74E3C"/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2-5">
    <w:name w:val="Medium Shading 2 Accent 5"/>
    <w:basedOn w:val="a2"/>
    <w:uiPriority w:val="64"/>
    <w:qFormat/>
    <w:rsid w:val="00F74E3C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-1">
    <w:name w:val="Medium Grid 3 Accent 1"/>
    <w:basedOn w:val="a2"/>
    <w:uiPriority w:val="69"/>
    <w:qFormat/>
    <w:rsid w:val="00F74E3C"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character" w:customStyle="1" w:styleId="3Char">
    <w:name w:val="标题 3 Char"/>
    <w:link w:val="30"/>
    <w:qFormat/>
    <w:rsid w:val="00F74E3C"/>
    <w:rPr>
      <w:rFonts w:ascii="Arial" w:hAnsi="Arial"/>
      <w:b/>
      <w:bCs/>
      <w:sz w:val="21"/>
      <w:szCs w:val="26"/>
      <w:lang w:eastAsia="en-US"/>
    </w:rPr>
  </w:style>
  <w:style w:type="paragraph" w:customStyle="1" w:styleId="CharChar16">
    <w:name w:val="Char Char16"/>
    <w:basedOn w:val="a7"/>
    <w:qFormat/>
    <w:rsid w:val="00F74E3C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a"/>
    <w:qFormat/>
    <w:rsid w:val="00F74E3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1">
    <w:name w:val="正文文本 Char1"/>
    <w:link w:val="a0"/>
    <w:qFormat/>
    <w:rsid w:val="00F74E3C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rsid w:val="00F74E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3">
    <w:name w:val="脚注文本 Char"/>
    <w:link w:val="ad"/>
    <w:qFormat/>
    <w:rsid w:val="00F74E3C"/>
    <w:rPr>
      <w:rFonts w:eastAsia="宋体"/>
      <w:sz w:val="22"/>
      <w:lang w:val="en-GB" w:eastAsia="en-US"/>
    </w:rPr>
  </w:style>
  <w:style w:type="character" w:customStyle="1" w:styleId="Char0">
    <w:name w:val="尾注文本 Char"/>
    <w:link w:val="a8"/>
    <w:qFormat/>
    <w:rsid w:val="00F74E3C"/>
    <w:rPr>
      <w:rFonts w:eastAsia="Times New Roman"/>
      <w:sz w:val="24"/>
      <w:szCs w:val="24"/>
      <w:lang w:eastAsia="en-US"/>
    </w:rPr>
  </w:style>
  <w:style w:type="paragraph" w:customStyle="1" w:styleId="-11">
    <w:name w:val="彩色底纹 - 着色 11"/>
    <w:hidden/>
    <w:uiPriority w:val="99"/>
    <w:semiHidden/>
    <w:qFormat/>
    <w:rsid w:val="00F74E3C"/>
    <w:rPr>
      <w:rFonts w:eastAsia="Times New Roman"/>
      <w:sz w:val="24"/>
      <w:szCs w:val="24"/>
      <w:lang w:eastAsia="en-US"/>
    </w:rPr>
  </w:style>
  <w:style w:type="character" w:customStyle="1" w:styleId="Char2">
    <w:name w:val="页脚 Char"/>
    <w:link w:val="aa"/>
    <w:uiPriority w:val="99"/>
    <w:qFormat/>
    <w:rsid w:val="00F74E3C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qFormat/>
    <w:rsid w:val="00F74E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a"/>
    <w:link w:val="EquationeqChar"/>
    <w:qFormat/>
    <w:rsid w:val="00F74E3C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qFormat/>
    <w:rsid w:val="00F74E3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sid w:val="00F74E3C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sid w:val="00F74E3C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rsid w:val="00F74E3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sid w:val="00F74E3C"/>
    <w:rPr>
      <w:rFonts w:eastAsia="Batang"/>
      <w:b/>
      <w:sz w:val="24"/>
      <w:lang w:val="en-GB" w:eastAsia="en-US"/>
    </w:rPr>
  </w:style>
  <w:style w:type="paragraph" w:customStyle="1" w:styleId="-110">
    <w:name w:val="彩色列表 - 着色 11"/>
    <w:basedOn w:val="a"/>
    <w:uiPriority w:val="34"/>
    <w:qFormat/>
    <w:rsid w:val="00F74E3C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qFormat/>
    <w:rsid w:val="00F74E3C"/>
    <w:pPr>
      <w:jc w:val="both"/>
    </w:pPr>
    <w:rPr>
      <w:sz w:val="16"/>
      <w:szCs w:val="20"/>
    </w:rPr>
  </w:style>
  <w:style w:type="character" w:customStyle="1" w:styleId="5Char">
    <w:name w:val="标题 5 Char"/>
    <w:link w:val="5"/>
    <w:semiHidden/>
    <w:qFormat/>
    <w:rsid w:val="00F74E3C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qFormat/>
    <w:rsid w:val="00F74E3C"/>
    <w:rPr>
      <w:b/>
    </w:rPr>
  </w:style>
  <w:style w:type="paragraph" w:customStyle="1" w:styleId="TAC">
    <w:name w:val="TAC"/>
    <w:basedOn w:val="a"/>
    <w:link w:val="TACChar"/>
    <w:qFormat/>
    <w:rsid w:val="00F74E3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link w:val="a6"/>
    <w:qFormat/>
    <w:rsid w:val="00F74E3C"/>
    <w:rPr>
      <w:rFonts w:eastAsia="Times New Roman"/>
      <w:b/>
      <w:bCs/>
      <w:lang w:eastAsia="en-US"/>
    </w:rPr>
  </w:style>
  <w:style w:type="paragraph" w:customStyle="1" w:styleId="address">
    <w:name w:val="address"/>
    <w:qFormat/>
    <w:rsid w:val="00F74E3C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semiHidden/>
    <w:qFormat/>
    <w:rsid w:val="00F74E3C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1">
    <w:name w:val="B1"/>
    <w:basedOn w:val="ac"/>
    <w:link w:val="B10"/>
    <w:qFormat/>
    <w:rsid w:val="00F74E3C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rFonts w:eastAsia="宋体"/>
      <w:sz w:val="20"/>
      <w:szCs w:val="20"/>
      <w:lang w:val="en-GB" w:eastAsia="en-GB"/>
    </w:rPr>
  </w:style>
  <w:style w:type="paragraph" w:customStyle="1" w:styleId="B2">
    <w:name w:val="B2"/>
    <w:basedOn w:val="20"/>
    <w:qFormat/>
    <w:rsid w:val="00F74E3C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qFormat/>
    <w:rsid w:val="00F74E3C"/>
    <w:rPr>
      <w:lang w:val="en-GB" w:eastAsia="en-GB" w:bidi="ar-SA"/>
    </w:rPr>
  </w:style>
  <w:style w:type="paragraph" w:customStyle="1" w:styleId="TH">
    <w:name w:val="TH"/>
    <w:basedOn w:val="a"/>
    <w:link w:val="THChar"/>
    <w:qFormat/>
    <w:rsid w:val="00F74E3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F74E3C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qFormat/>
    <w:rsid w:val="00F74E3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en-GB"/>
    </w:rPr>
  </w:style>
  <w:style w:type="paragraph" w:customStyle="1" w:styleId="EX">
    <w:name w:val="EX"/>
    <w:basedOn w:val="a"/>
    <w:qFormat/>
    <w:rsid w:val="00F74E3C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PL">
    <w:name w:val="PL"/>
    <w:link w:val="PLChar"/>
    <w:qFormat/>
    <w:rsid w:val="00F74E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val="en-GB" w:eastAsia="ja-JP"/>
    </w:rPr>
  </w:style>
  <w:style w:type="character" w:customStyle="1" w:styleId="PLChar">
    <w:name w:val="PL Char"/>
    <w:link w:val="PL"/>
    <w:qFormat/>
    <w:rsid w:val="00F74E3C"/>
    <w:rPr>
      <w:rFonts w:ascii="Courier New" w:hAnsi="Courier New"/>
      <w:sz w:val="16"/>
      <w:lang w:val="en-GB" w:eastAsia="ja-JP" w:bidi="ar-SA"/>
    </w:rPr>
  </w:style>
  <w:style w:type="paragraph" w:customStyle="1" w:styleId="References">
    <w:name w:val="References"/>
    <w:basedOn w:val="a"/>
    <w:qFormat/>
    <w:rsid w:val="00F74E3C"/>
    <w:pPr>
      <w:numPr>
        <w:numId w:val="5"/>
      </w:numPr>
      <w:autoSpaceDE w:val="0"/>
      <w:autoSpaceDN w:val="0"/>
      <w:spacing w:after="60"/>
      <w:jc w:val="both"/>
    </w:pPr>
    <w:rPr>
      <w:rFonts w:eastAsia="宋体"/>
      <w:sz w:val="22"/>
      <w:szCs w:val="16"/>
    </w:rPr>
  </w:style>
  <w:style w:type="character" w:customStyle="1" w:styleId="Char10">
    <w:name w:val="页眉 Char1"/>
    <w:link w:val="ab"/>
    <w:qFormat/>
    <w:locked/>
    <w:rsid w:val="00F74E3C"/>
    <w:rPr>
      <w:rFonts w:ascii="Arial" w:eastAsia="Times New Roman" w:hAnsi="Arial"/>
      <w:b/>
      <w:szCs w:val="24"/>
      <w:lang w:eastAsia="en-US"/>
    </w:rPr>
  </w:style>
  <w:style w:type="character" w:customStyle="1" w:styleId="TACChar">
    <w:name w:val="TAC Char"/>
    <w:link w:val="TAC"/>
    <w:qFormat/>
    <w:rsid w:val="00F74E3C"/>
    <w:rPr>
      <w:rFonts w:ascii="Arial" w:eastAsia="Times New Roman" w:hAnsi="Arial"/>
      <w:sz w:val="18"/>
      <w:lang w:val="en-GB" w:eastAsia="en-GB"/>
    </w:rPr>
  </w:style>
  <w:style w:type="character" w:customStyle="1" w:styleId="Char4">
    <w:name w:val="正文文本 Char"/>
    <w:qFormat/>
    <w:rsid w:val="00F74E3C"/>
    <w:rPr>
      <w:rFonts w:ascii="Times" w:hAnsi="Times"/>
      <w:szCs w:val="24"/>
      <w:lang w:val="en-US" w:eastAsia="en-US" w:bidi="ar-SA"/>
    </w:rPr>
  </w:style>
  <w:style w:type="character" w:customStyle="1" w:styleId="Char5">
    <w:name w:val="页眉 Char"/>
    <w:qFormat/>
    <w:locked/>
    <w:rsid w:val="00F74E3C"/>
    <w:rPr>
      <w:rFonts w:ascii="Arial" w:eastAsia="Times New Roman" w:hAnsi="Arial"/>
      <w:b/>
      <w:szCs w:val="24"/>
      <w:lang w:eastAsia="en-US"/>
    </w:rPr>
  </w:style>
  <w:style w:type="paragraph" w:customStyle="1" w:styleId="H6">
    <w:name w:val="H6"/>
    <w:basedOn w:val="5"/>
    <w:next w:val="a"/>
    <w:qFormat/>
    <w:rsid w:val="00F74E3C"/>
    <w:pPr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character" w:customStyle="1" w:styleId="ZGSM">
    <w:name w:val="ZGSM"/>
    <w:qFormat/>
    <w:rsid w:val="00F74E3C"/>
  </w:style>
  <w:style w:type="paragraph" w:customStyle="1" w:styleId="ZT">
    <w:name w:val="ZT"/>
    <w:qFormat/>
    <w:rsid w:val="00F74E3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af7">
    <w:name w:val="List Paragraph"/>
    <w:aliases w:val="- Bullets,?? ??,?????,????,Lista1,中等深浅网格 1 - 着色 21,列表段落,列出段落1,목록 단락,リスト段落,¥¡¡¡¡ì¬º¥¹¥È¶ÎÂä,ÁÐ³ö¶ÎÂä,列表段落1,—ño’i—Ž,¥ê¥¹¥È¶ÎÂä"/>
    <w:basedOn w:val="a"/>
    <w:link w:val="Char6"/>
    <w:uiPriority w:val="34"/>
    <w:qFormat/>
    <w:rsid w:val="00F74E3C"/>
    <w:pPr>
      <w:ind w:firstLineChars="200" w:firstLine="420"/>
    </w:pPr>
  </w:style>
  <w:style w:type="paragraph" w:customStyle="1" w:styleId="11">
    <w:name w:val="修订1"/>
    <w:hidden/>
    <w:uiPriority w:val="99"/>
    <w:semiHidden/>
    <w:qFormat/>
    <w:rsid w:val="00F74E3C"/>
    <w:rPr>
      <w:rFonts w:eastAsia="Times New Roman"/>
      <w:sz w:val="24"/>
      <w:szCs w:val="24"/>
      <w:lang w:eastAsia="en-US"/>
    </w:rPr>
  </w:style>
  <w:style w:type="table" w:customStyle="1" w:styleId="-111">
    <w:name w:val="浅色列表 - 强调文字颜色 11"/>
    <w:basedOn w:val="a2"/>
    <w:uiPriority w:val="61"/>
    <w:qFormat/>
    <w:rsid w:val="00F74E3C"/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2-11">
    <w:name w:val="中等深浅底纹 2 - 强调文字颜色 11"/>
    <w:basedOn w:val="a2"/>
    <w:uiPriority w:val="64"/>
    <w:qFormat/>
    <w:rsid w:val="00F74E3C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pple-converted-space">
    <w:name w:val="apple-converted-space"/>
    <w:basedOn w:val="a1"/>
    <w:qFormat/>
    <w:rsid w:val="00F74E3C"/>
  </w:style>
  <w:style w:type="character" w:customStyle="1" w:styleId="Char6">
    <w:name w:val="列出段落 Char"/>
    <w:aliases w:val="- Bullets Char1,?? ?? Char1,????? Char1,???? Char1,Lista1 Char1,中等深浅网格 1 - 着色 21 Char1,列表段落 Char1,列出段落1 Char,목록 단락 Char,リスト段落 Char,¥¡¡¡¡ì¬º¥¹¥È¶ÎÂä Char,ÁÐ³ö¶ÎÂä Char,列表段落1 Char,—ño’i—Ž Char,¥ê¥¹¥È¶ÎÂä Char"/>
    <w:link w:val="af7"/>
    <w:uiPriority w:val="34"/>
    <w:qFormat/>
    <w:rsid w:val="00F74E3C"/>
    <w:rPr>
      <w:rFonts w:eastAsia="Times New Roman"/>
      <w:sz w:val="24"/>
      <w:szCs w:val="24"/>
      <w:lang w:eastAsia="en-US"/>
    </w:rPr>
  </w:style>
  <w:style w:type="character" w:customStyle="1" w:styleId="2Char">
    <w:name w:val="标题 2 Char"/>
    <w:basedOn w:val="a1"/>
    <w:link w:val="2"/>
    <w:qFormat/>
    <w:rsid w:val="00F74E3C"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table" w:customStyle="1" w:styleId="-112">
    <w:name w:val="浅色底纹 - 强调文字颜色 11"/>
    <w:basedOn w:val="a2"/>
    <w:uiPriority w:val="60"/>
    <w:qFormat/>
    <w:rsid w:val="00F74E3C"/>
    <w:rPr>
      <w:color w:val="365F91"/>
    </w:rPr>
    <w:tblPr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12">
    <w:name w:val="浅色网格1"/>
    <w:basedOn w:val="a2"/>
    <w:uiPriority w:val="62"/>
    <w:qFormat/>
    <w:rsid w:val="00F74E3C"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</w:tcPr>
    </w:tblStylePr>
  </w:style>
  <w:style w:type="paragraph" w:customStyle="1" w:styleId="13">
    <w:name w:val="正文1"/>
    <w:qFormat/>
    <w:rsid w:val="00F74E3C"/>
    <w:pPr>
      <w:jc w:val="both"/>
    </w:pPr>
    <w:rPr>
      <w:rFonts w:eastAsia="宋体"/>
      <w:kern w:val="2"/>
      <w:sz w:val="21"/>
      <w:szCs w:val="21"/>
    </w:rPr>
  </w:style>
  <w:style w:type="character" w:customStyle="1" w:styleId="1Char">
    <w:name w:val="标题 1 Char"/>
    <w:basedOn w:val="a1"/>
    <w:link w:val="1"/>
    <w:uiPriority w:val="9"/>
    <w:qFormat/>
    <w:rsid w:val="00F74E3C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basic-word">
    <w:name w:val="basic-word"/>
    <w:basedOn w:val="a1"/>
    <w:qFormat/>
    <w:rsid w:val="00F74E3C"/>
  </w:style>
  <w:style w:type="paragraph" w:customStyle="1" w:styleId="21">
    <w:name w:val="正文2"/>
    <w:qFormat/>
    <w:rsid w:val="00F74E3C"/>
    <w:pPr>
      <w:jc w:val="both"/>
    </w:pPr>
    <w:rPr>
      <w:rFonts w:ascii="MS Mincho" w:eastAsia="宋体" w:hAnsi="MS Mincho" w:cs="宋体"/>
      <w:kern w:val="2"/>
      <w:sz w:val="21"/>
      <w:szCs w:val="21"/>
    </w:rPr>
  </w:style>
  <w:style w:type="paragraph" w:customStyle="1" w:styleId="ListParagraph1">
    <w:name w:val="List Paragraph1"/>
    <w:basedOn w:val="a"/>
    <w:qFormat/>
    <w:rsid w:val="00F74E3C"/>
    <w:pPr>
      <w:spacing w:before="100" w:beforeAutospacing="1" w:after="100" w:afterAutospacing="1"/>
      <w:ind w:leftChars="400" w:left="840" w:hanging="1440"/>
    </w:pPr>
    <w:rPr>
      <w:rFonts w:ascii="Times" w:eastAsia="Batang" w:hAnsi="Times"/>
      <w:sz w:val="20"/>
      <w:szCs w:val="20"/>
      <w:lang w:eastAsia="zh-CN"/>
    </w:rPr>
  </w:style>
  <w:style w:type="paragraph" w:customStyle="1" w:styleId="3GPPHeader">
    <w:name w:val="3GPP_Header"/>
    <w:basedOn w:val="a"/>
    <w:qFormat/>
    <w:rsid w:val="00F74E3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Cs w:val="20"/>
      <w:lang w:val="en-GB" w:eastAsia="zh-CN"/>
    </w:rPr>
  </w:style>
  <w:style w:type="paragraph" w:customStyle="1" w:styleId="NO">
    <w:name w:val="NO"/>
    <w:basedOn w:val="a"/>
    <w:link w:val="NOChar"/>
    <w:rsid w:val="003A146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 w:val="20"/>
      <w:szCs w:val="20"/>
      <w:lang w:val="en-GB"/>
    </w:rPr>
  </w:style>
  <w:style w:type="character" w:customStyle="1" w:styleId="NOChar">
    <w:name w:val="NO Char"/>
    <w:link w:val="NO"/>
    <w:rsid w:val="003A1466"/>
    <w:rPr>
      <w:rFonts w:eastAsia="宋体"/>
      <w:lang w:val="en-GB"/>
    </w:rPr>
  </w:style>
  <w:style w:type="character" w:customStyle="1" w:styleId="normaltextrun">
    <w:name w:val="normaltextrun"/>
    <w:rsid w:val="00E03227"/>
  </w:style>
  <w:style w:type="character" w:customStyle="1" w:styleId="Char11">
    <w:name w:val="列出段落 Char1"/>
    <w:aliases w:val="- Bullets Char,?? ?? Char,????? Char,???? Char,Lista1 Char,中等深浅网格 1 - 着色 21 Char,列表段落 Char"/>
    <w:uiPriority w:val="34"/>
    <w:qFormat/>
    <w:locked/>
    <w:rsid w:val="00B23F93"/>
    <w:rPr>
      <w:rFonts w:eastAsia="宋体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iPriority="0" w:qFormat="1"/>
    <w:lsdException w:name="annotation text" w:uiPriority="0" w:qFormat="1"/>
    <w:lsdException w:name="header" w:semiHidden="0" w:uiPriority="0" w:qFormat="1"/>
    <w:lsdException w:name="footer" w:semiHidden="0" w:qFormat="1"/>
    <w:lsdException w:name="caption" w:semiHidden="0" w:uiPriority="0" w:qFormat="1"/>
    <w:lsdException w:name="footnote reference" w:semiHidden="0" w:uiPriority="0" w:qFormat="1"/>
    <w:lsdException w:name="annotation reference" w:uiPriority="0" w:qFormat="1"/>
    <w:lsdException w:name="page number" w:semiHidden="0" w:uiPriority="0" w:qFormat="1"/>
    <w:lsdException w:name="endnote reference" w:semiHidden="0" w:uiPriority="0" w:qFormat="1"/>
    <w:lsdException w:name="endnote text" w:semiHidden="0" w:uiPriority="0" w:qFormat="1"/>
    <w:lsdException w:name="List" w:semiHidden="0" w:uiPriority="0" w:qFormat="1"/>
    <w:lsdException w:name="List 2" w:semiHidden="0" w:uiPriority="0" w:qFormat="1"/>
    <w:lsdException w:name="List Number 3" w:semiHidden="0" w:uiPriority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qFormat="1"/>
    <w:lsdException w:name="Normal (Web)" w:semiHidden="0" w:qFormat="1"/>
    <w:lsdException w:name="Normal Table" w:qFormat="1"/>
    <w:lsdException w:name="annotation subject" w:uiPriority="0" w:qFormat="1"/>
    <w:lsdException w:name="Table Classic 1" w:uiPriority="0" w:qFormat="1"/>
    <w:lsdException w:name="Table Elegant" w:uiPriority="0" w:qFormat="1"/>
    <w:lsdException w:name="Balloon Text" w:uiPriority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/>
    <w:lsdException w:name="Intense Quote" w:semiHidden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 w:qFormat="1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 w:qFormat="1"/>
    <w:lsdException w:name="Light List Accent 5" w:semiHidden="0" w:uiPriority="61" w:unhideWhenUsed="0" w:qFormat="1"/>
    <w:lsdException w:name="Light Grid Accent 5" w:semiHidden="0" w:uiPriority="62" w:unhideWhenUsed="0" w:qFormat="1"/>
    <w:lsdException w:name="Medium Shading 1 Accent 5" w:semiHidden="0" w:uiPriority="63" w:unhideWhenUsed="0"/>
    <w:lsdException w:name="Medium Shading 2 Accent 5" w:semiHidden="0" w:uiPriority="64" w:unhideWhenUsed="0" w:qFormat="1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E3C"/>
    <w:rPr>
      <w:rFonts w:eastAsia="Times New Roman"/>
      <w:sz w:val="24"/>
      <w:szCs w:val="24"/>
      <w:lang w:eastAsia="en-US"/>
    </w:rPr>
  </w:style>
  <w:style w:type="paragraph" w:styleId="1">
    <w:name w:val="heading 1"/>
    <w:basedOn w:val="a"/>
    <w:next w:val="a0"/>
    <w:link w:val="1Char"/>
    <w:uiPriority w:val="9"/>
    <w:qFormat/>
    <w:rsid w:val="00F74E3C"/>
    <w:pPr>
      <w:keepNext/>
      <w:spacing w:before="240" w:after="24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Char"/>
    <w:qFormat/>
    <w:rsid w:val="00F74E3C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basedOn w:val="a"/>
    <w:next w:val="a"/>
    <w:link w:val="3Char"/>
    <w:qFormat/>
    <w:rsid w:val="00F74E3C"/>
    <w:pPr>
      <w:keepNext/>
      <w:keepLines/>
      <w:numPr>
        <w:numId w:val="1"/>
      </w:numPr>
      <w:spacing w:before="120" w:after="180"/>
      <w:outlineLvl w:val="2"/>
    </w:pPr>
    <w:rPr>
      <w:rFonts w:ascii="Arial" w:eastAsia="宋体" w:hAnsi="Arial"/>
      <w:b/>
      <w:bCs/>
      <w:sz w:val="21"/>
      <w:szCs w:val="26"/>
    </w:rPr>
  </w:style>
  <w:style w:type="paragraph" w:styleId="4">
    <w:name w:val="heading 4"/>
    <w:basedOn w:val="a"/>
    <w:next w:val="a"/>
    <w:qFormat/>
    <w:rsid w:val="00F74E3C"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F74E3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1"/>
    <w:qFormat/>
    <w:rsid w:val="00F74E3C"/>
    <w:pPr>
      <w:spacing w:after="120"/>
      <w:jc w:val="both"/>
    </w:pPr>
    <w:rPr>
      <w:rFonts w:ascii="Times" w:eastAsia="宋体" w:hAnsi="Times"/>
      <w:sz w:val="20"/>
    </w:rPr>
  </w:style>
  <w:style w:type="paragraph" w:styleId="a4">
    <w:name w:val="annotation subject"/>
    <w:basedOn w:val="a5"/>
    <w:next w:val="a5"/>
    <w:semiHidden/>
    <w:qFormat/>
    <w:rsid w:val="00F74E3C"/>
    <w:rPr>
      <w:b/>
      <w:bCs/>
    </w:rPr>
  </w:style>
  <w:style w:type="paragraph" w:styleId="a5">
    <w:name w:val="annotation text"/>
    <w:basedOn w:val="a"/>
    <w:semiHidden/>
    <w:qFormat/>
    <w:rsid w:val="00F74E3C"/>
    <w:rPr>
      <w:sz w:val="20"/>
      <w:szCs w:val="20"/>
    </w:rPr>
  </w:style>
  <w:style w:type="paragraph" w:styleId="a6">
    <w:name w:val="caption"/>
    <w:aliases w:val="cap,cap Char,Caption Char,Caption Char1 Char,cap Char Char1,Caption Char Char1 Char,cap Char2"/>
    <w:basedOn w:val="a"/>
    <w:next w:val="a"/>
    <w:link w:val="Char"/>
    <w:qFormat/>
    <w:rsid w:val="00F74E3C"/>
    <w:pPr>
      <w:spacing w:before="120" w:after="120"/>
    </w:pPr>
    <w:rPr>
      <w:b/>
      <w:bCs/>
      <w:sz w:val="20"/>
      <w:szCs w:val="20"/>
    </w:rPr>
  </w:style>
  <w:style w:type="paragraph" w:styleId="a7">
    <w:name w:val="Document Map"/>
    <w:basedOn w:val="a"/>
    <w:semiHidden/>
    <w:qFormat/>
    <w:rsid w:val="00F74E3C"/>
    <w:pPr>
      <w:shd w:val="clear" w:color="auto" w:fill="000080"/>
    </w:pPr>
  </w:style>
  <w:style w:type="paragraph" w:styleId="3">
    <w:name w:val="List Number 3"/>
    <w:basedOn w:val="a"/>
    <w:qFormat/>
    <w:rsid w:val="00F74E3C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20">
    <w:name w:val="List 2"/>
    <w:basedOn w:val="a"/>
    <w:qFormat/>
    <w:rsid w:val="00F74E3C"/>
    <w:pPr>
      <w:ind w:leftChars="200" w:left="100" w:hangingChars="200" w:hanging="200"/>
    </w:pPr>
  </w:style>
  <w:style w:type="paragraph" w:styleId="a8">
    <w:name w:val="endnote text"/>
    <w:basedOn w:val="a"/>
    <w:link w:val="Char0"/>
    <w:qFormat/>
    <w:rsid w:val="00F74E3C"/>
    <w:pPr>
      <w:snapToGrid w:val="0"/>
    </w:pPr>
  </w:style>
  <w:style w:type="paragraph" w:styleId="a9">
    <w:name w:val="Balloon Text"/>
    <w:basedOn w:val="a"/>
    <w:semiHidden/>
    <w:qFormat/>
    <w:rsid w:val="00F74E3C"/>
    <w:rPr>
      <w:rFonts w:ascii="Arial" w:eastAsia="MS Gothic" w:hAnsi="Arial"/>
      <w:sz w:val="18"/>
      <w:szCs w:val="18"/>
    </w:rPr>
  </w:style>
  <w:style w:type="paragraph" w:styleId="aa">
    <w:name w:val="footer"/>
    <w:basedOn w:val="a"/>
    <w:link w:val="Char2"/>
    <w:uiPriority w:val="99"/>
    <w:qFormat/>
    <w:rsid w:val="00F74E3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10"/>
    <w:qFormat/>
    <w:rsid w:val="00F74E3C"/>
    <w:pPr>
      <w:tabs>
        <w:tab w:val="left" w:pos="2552"/>
      </w:tabs>
    </w:pPr>
    <w:rPr>
      <w:rFonts w:ascii="Arial" w:hAnsi="Arial"/>
      <w:b/>
      <w:sz w:val="20"/>
    </w:rPr>
  </w:style>
  <w:style w:type="paragraph" w:styleId="ac">
    <w:name w:val="List"/>
    <w:basedOn w:val="a"/>
    <w:qFormat/>
    <w:rsid w:val="00F74E3C"/>
    <w:pPr>
      <w:ind w:left="200" w:hangingChars="200" w:hanging="200"/>
    </w:pPr>
  </w:style>
  <w:style w:type="paragraph" w:styleId="ad">
    <w:name w:val="footnote text"/>
    <w:basedOn w:val="a"/>
    <w:link w:val="Char3"/>
    <w:qFormat/>
    <w:rsid w:val="00F74E3C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ae">
    <w:name w:val="Normal (Web)"/>
    <w:basedOn w:val="a"/>
    <w:uiPriority w:val="99"/>
    <w:unhideWhenUsed/>
    <w:qFormat/>
    <w:rsid w:val="00F74E3C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styleId="af">
    <w:name w:val="endnote reference"/>
    <w:qFormat/>
    <w:rsid w:val="00F74E3C"/>
    <w:rPr>
      <w:vertAlign w:val="superscript"/>
    </w:rPr>
  </w:style>
  <w:style w:type="character" w:styleId="af0">
    <w:name w:val="page number"/>
    <w:basedOn w:val="a1"/>
    <w:qFormat/>
    <w:rsid w:val="00F74E3C"/>
  </w:style>
  <w:style w:type="character" w:styleId="af1">
    <w:name w:val="Emphasis"/>
    <w:basedOn w:val="a1"/>
    <w:uiPriority w:val="20"/>
    <w:qFormat/>
    <w:rsid w:val="00F74E3C"/>
    <w:rPr>
      <w:i/>
      <w:iCs/>
    </w:rPr>
  </w:style>
  <w:style w:type="character" w:styleId="af2">
    <w:name w:val="Hyperlink"/>
    <w:uiPriority w:val="99"/>
    <w:qFormat/>
    <w:rsid w:val="00F74E3C"/>
    <w:rPr>
      <w:color w:val="0000FF"/>
      <w:u w:val="single"/>
    </w:rPr>
  </w:style>
  <w:style w:type="character" w:styleId="af3">
    <w:name w:val="annotation reference"/>
    <w:semiHidden/>
    <w:qFormat/>
    <w:rsid w:val="00F74E3C"/>
    <w:rPr>
      <w:sz w:val="16"/>
      <w:szCs w:val="16"/>
    </w:rPr>
  </w:style>
  <w:style w:type="character" w:styleId="af4">
    <w:name w:val="footnote reference"/>
    <w:qFormat/>
    <w:rsid w:val="00F74E3C"/>
    <w:rPr>
      <w:position w:val="6"/>
      <w:sz w:val="18"/>
    </w:rPr>
  </w:style>
  <w:style w:type="table" w:styleId="af5">
    <w:name w:val="Table Grid"/>
    <w:basedOn w:val="a2"/>
    <w:uiPriority w:val="59"/>
    <w:qFormat/>
    <w:rsid w:val="00F74E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6">
    <w:name w:val="Table Elegant"/>
    <w:basedOn w:val="a2"/>
    <w:qFormat/>
    <w:rsid w:val="00F74E3C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0">
    <w:name w:val="Table Classic 1"/>
    <w:basedOn w:val="a2"/>
    <w:qFormat/>
    <w:rsid w:val="00F74E3C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-5">
    <w:name w:val="Light Shading Accent 5"/>
    <w:basedOn w:val="a2"/>
    <w:uiPriority w:val="60"/>
    <w:qFormat/>
    <w:rsid w:val="00F74E3C"/>
    <w:rPr>
      <w:color w:val="31849B"/>
    </w:rPr>
    <w:tblPr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50">
    <w:name w:val="Light List Accent 5"/>
    <w:basedOn w:val="a2"/>
    <w:uiPriority w:val="61"/>
    <w:qFormat/>
    <w:rsid w:val="00F74E3C"/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51">
    <w:name w:val="Light Grid Accent 5"/>
    <w:basedOn w:val="a2"/>
    <w:uiPriority w:val="62"/>
    <w:qFormat/>
    <w:rsid w:val="00F74E3C"/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2-5">
    <w:name w:val="Medium Shading 2 Accent 5"/>
    <w:basedOn w:val="a2"/>
    <w:uiPriority w:val="64"/>
    <w:qFormat/>
    <w:rsid w:val="00F74E3C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-1">
    <w:name w:val="Medium Grid 3 Accent 1"/>
    <w:basedOn w:val="a2"/>
    <w:uiPriority w:val="69"/>
    <w:qFormat/>
    <w:rsid w:val="00F74E3C"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character" w:customStyle="1" w:styleId="3Char">
    <w:name w:val="标题 3 Char"/>
    <w:link w:val="30"/>
    <w:qFormat/>
    <w:rsid w:val="00F74E3C"/>
    <w:rPr>
      <w:rFonts w:ascii="Arial" w:hAnsi="Arial"/>
      <w:b/>
      <w:bCs/>
      <w:sz w:val="21"/>
      <w:szCs w:val="26"/>
      <w:lang w:eastAsia="en-US"/>
    </w:rPr>
  </w:style>
  <w:style w:type="paragraph" w:customStyle="1" w:styleId="CharChar16">
    <w:name w:val="Char Char16"/>
    <w:basedOn w:val="a7"/>
    <w:qFormat/>
    <w:rsid w:val="00F74E3C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a"/>
    <w:qFormat/>
    <w:rsid w:val="00F74E3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1">
    <w:name w:val="正文文本 Char1"/>
    <w:link w:val="a0"/>
    <w:qFormat/>
    <w:rsid w:val="00F74E3C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rsid w:val="00F74E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3">
    <w:name w:val="脚注文本 Char"/>
    <w:link w:val="ad"/>
    <w:qFormat/>
    <w:rsid w:val="00F74E3C"/>
    <w:rPr>
      <w:rFonts w:eastAsia="宋体"/>
      <w:sz w:val="22"/>
      <w:lang w:val="en-GB" w:eastAsia="en-US"/>
    </w:rPr>
  </w:style>
  <w:style w:type="character" w:customStyle="1" w:styleId="Char0">
    <w:name w:val="尾注文本 Char"/>
    <w:link w:val="a8"/>
    <w:qFormat/>
    <w:rsid w:val="00F74E3C"/>
    <w:rPr>
      <w:rFonts w:eastAsia="Times New Roman"/>
      <w:sz w:val="24"/>
      <w:szCs w:val="24"/>
      <w:lang w:eastAsia="en-US"/>
    </w:rPr>
  </w:style>
  <w:style w:type="paragraph" w:customStyle="1" w:styleId="-11">
    <w:name w:val="彩色底纹 - 着色 11"/>
    <w:hidden/>
    <w:uiPriority w:val="99"/>
    <w:semiHidden/>
    <w:qFormat/>
    <w:rsid w:val="00F74E3C"/>
    <w:rPr>
      <w:rFonts w:eastAsia="Times New Roman"/>
      <w:sz w:val="24"/>
      <w:szCs w:val="24"/>
      <w:lang w:eastAsia="en-US"/>
    </w:rPr>
  </w:style>
  <w:style w:type="character" w:customStyle="1" w:styleId="Char2">
    <w:name w:val="页脚 Char"/>
    <w:link w:val="aa"/>
    <w:uiPriority w:val="99"/>
    <w:qFormat/>
    <w:rsid w:val="00F74E3C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qFormat/>
    <w:rsid w:val="00F74E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a"/>
    <w:link w:val="EquationeqChar"/>
    <w:qFormat/>
    <w:rsid w:val="00F74E3C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qFormat/>
    <w:rsid w:val="00F74E3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sid w:val="00F74E3C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sid w:val="00F74E3C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rsid w:val="00F74E3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sid w:val="00F74E3C"/>
    <w:rPr>
      <w:rFonts w:eastAsia="Batang"/>
      <w:b/>
      <w:sz w:val="24"/>
      <w:lang w:val="en-GB" w:eastAsia="en-US"/>
    </w:rPr>
  </w:style>
  <w:style w:type="paragraph" w:customStyle="1" w:styleId="-110">
    <w:name w:val="彩色列表 - 着色 11"/>
    <w:basedOn w:val="a"/>
    <w:uiPriority w:val="34"/>
    <w:qFormat/>
    <w:rsid w:val="00F74E3C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qFormat/>
    <w:rsid w:val="00F74E3C"/>
    <w:pPr>
      <w:jc w:val="both"/>
    </w:pPr>
    <w:rPr>
      <w:sz w:val="16"/>
      <w:szCs w:val="20"/>
    </w:rPr>
  </w:style>
  <w:style w:type="character" w:customStyle="1" w:styleId="5Char">
    <w:name w:val="标题 5 Char"/>
    <w:link w:val="5"/>
    <w:semiHidden/>
    <w:qFormat/>
    <w:rsid w:val="00F74E3C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qFormat/>
    <w:rsid w:val="00F74E3C"/>
    <w:rPr>
      <w:b/>
    </w:rPr>
  </w:style>
  <w:style w:type="paragraph" w:customStyle="1" w:styleId="TAC">
    <w:name w:val="TAC"/>
    <w:basedOn w:val="a"/>
    <w:link w:val="TACChar"/>
    <w:qFormat/>
    <w:rsid w:val="00F74E3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link w:val="a6"/>
    <w:qFormat/>
    <w:rsid w:val="00F74E3C"/>
    <w:rPr>
      <w:rFonts w:eastAsia="Times New Roman"/>
      <w:b/>
      <w:bCs/>
      <w:lang w:eastAsia="en-US"/>
    </w:rPr>
  </w:style>
  <w:style w:type="paragraph" w:customStyle="1" w:styleId="address">
    <w:name w:val="address"/>
    <w:qFormat/>
    <w:rsid w:val="00F74E3C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semiHidden/>
    <w:qFormat/>
    <w:rsid w:val="00F74E3C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1">
    <w:name w:val="B1"/>
    <w:basedOn w:val="ac"/>
    <w:link w:val="B10"/>
    <w:qFormat/>
    <w:rsid w:val="00F74E3C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rFonts w:eastAsia="宋体"/>
      <w:sz w:val="20"/>
      <w:szCs w:val="20"/>
      <w:lang w:val="en-GB" w:eastAsia="en-GB"/>
    </w:rPr>
  </w:style>
  <w:style w:type="paragraph" w:customStyle="1" w:styleId="B2">
    <w:name w:val="B2"/>
    <w:basedOn w:val="20"/>
    <w:qFormat/>
    <w:rsid w:val="00F74E3C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qFormat/>
    <w:rsid w:val="00F74E3C"/>
    <w:rPr>
      <w:lang w:val="en-GB" w:eastAsia="en-GB" w:bidi="ar-SA"/>
    </w:rPr>
  </w:style>
  <w:style w:type="paragraph" w:customStyle="1" w:styleId="TH">
    <w:name w:val="TH"/>
    <w:basedOn w:val="a"/>
    <w:link w:val="THChar"/>
    <w:qFormat/>
    <w:rsid w:val="00F74E3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F74E3C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qFormat/>
    <w:rsid w:val="00F74E3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en-GB"/>
    </w:rPr>
  </w:style>
  <w:style w:type="paragraph" w:customStyle="1" w:styleId="EX">
    <w:name w:val="EX"/>
    <w:basedOn w:val="a"/>
    <w:qFormat/>
    <w:rsid w:val="00F74E3C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PL">
    <w:name w:val="PL"/>
    <w:link w:val="PLChar"/>
    <w:qFormat/>
    <w:rsid w:val="00F74E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val="en-GB" w:eastAsia="ja-JP"/>
    </w:rPr>
  </w:style>
  <w:style w:type="character" w:customStyle="1" w:styleId="PLChar">
    <w:name w:val="PL Char"/>
    <w:link w:val="PL"/>
    <w:qFormat/>
    <w:rsid w:val="00F74E3C"/>
    <w:rPr>
      <w:rFonts w:ascii="Courier New" w:hAnsi="Courier New"/>
      <w:sz w:val="16"/>
      <w:lang w:val="en-GB" w:eastAsia="ja-JP" w:bidi="ar-SA"/>
    </w:rPr>
  </w:style>
  <w:style w:type="paragraph" w:customStyle="1" w:styleId="References">
    <w:name w:val="References"/>
    <w:basedOn w:val="a"/>
    <w:qFormat/>
    <w:rsid w:val="00F74E3C"/>
    <w:pPr>
      <w:numPr>
        <w:numId w:val="5"/>
      </w:numPr>
      <w:autoSpaceDE w:val="0"/>
      <w:autoSpaceDN w:val="0"/>
      <w:spacing w:after="60"/>
      <w:jc w:val="both"/>
    </w:pPr>
    <w:rPr>
      <w:rFonts w:eastAsia="宋体"/>
      <w:sz w:val="22"/>
      <w:szCs w:val="16"/>
    </w:rPr>
  </w:style>
  <w:style w:type="character" w:customStyle="1" w:styleId="Char10">
    <w:name w:val="页眉 Char1"/>
    <w:link w:val="ab"/>
    <w:qFormat/>
    <w:locked/>
    <w:rsid w:val="00F74E3C"/>
    <w:rPr>
      <w:rFonts w:ascii="Arial" w:eastAsia="Times New Roman" w:hAnsi="Arial"/>
      <w:b/>
      <w:szCs w:val="24"/>
      <w:lang w:eastAsia="en-US"/>
    </w:rPr>
  </w:style>
  <w:style w:type="character" w:customStyle="1" w:styleId="TACChar">
    <w:name w:val="TAC Char"/>
    <w:link w:val="TAC"/>
    <w:qFormat/>
    <w:rsid w:val="00F74E3C"/>
    <w:rPr>
      <w:rFonts w:ascii="Arial" w:eastAsia="Times New Roman" w:hAnsi="Arial"/>
      <w:sz w:val="18"/>
      <w:lang w:val="en-GB" w:eastAsia="en-GB"/>
    </w:rPr>
  </w:style>
  <w:style w:type="character" w:customStyle="1" w:styleId="Char4">
    <w:name w:val="正文文本 Char"/>
    <w:qFormat/>
    <w:rsid w:val="00F74E3C"/>
    <w:rPr>
      <w:rFonts w:ascii="Times" w:hAnsi="Times"/>
      <w:szCs w:val="24"/>
      <w:lang w:val="en-US" w:eastAsia="en-US" w:bidi="ar-SA"/>
    </w:rPr>
  </w:style>
  <w:style w:type="character" w:customStyle="1" w:styleId="Char5">
    <w:name w:val="页眉 Char"/>
    <w:qFormat/>
    <w:locked/>
    <w:rsid w:val="00F74E3C"/>
    <w:rPr>
      <w:rFonts w:ascii="Arial" w:eastAsia="Times New Roman" w:hAnsi="Arial"/>
      <w:b/>
      <w:szCs w:val="24"/>
      <w:lang w:eastAsia="en-US"/>
    </w:rPr>
  </w:style>
  <w:style w:type="paragraph" w:customStyle="1" w:styleId="H6">
    <w:name w:val="H6"/>
    <w:basedOn w:val="5"/>
    <w:next w:val="a"/>
    <w:qFormat/>
    <w:rsid w:val="00F74E3C"/>
    <w:pPr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character" w:customStyle="1" w:styleId="ZGSM">
    <w:name w:val="ZGSM"/>
    <w:qFormat/>
    <w:rsid w:val="00F74E3C"/>
  </w:style>
  <w:style w:type="paragraph" w:customStyle="1" w:styleId="ZT">
    <w:name w:val="ZT"/>
    <w:qFormat/>
    <w:rsid w:val="00F74E3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af7">
    <w:name w:val="List Paragraph"/>
    <w:aliases w:val="- Bullets,?? ??,?????,????,Lista1,中等深浅网格 1 - 着色 21,列表段落,列出段落1,목록 단락,リスト段落,¥¡¡¡¡ì¬º¥¹¥È¶ÎÂä,ÁÐ³ö¶ÎÂä,列表段落1,—ño’i—Ž,¥ê¥¹¥È¶ÎÂä"/>
    <w:basedOn w:val="a"/>
    <w:link w:val="Char6"/>
    <w:uiPriority w:val="34"/>
    <w:qFormat/>
    <w:rsid w:val="00F74E3C"/>
    <w:pPr>
      <w:ind w:firstLineChars="200" w:firstLine="420"/>
    </w:pPr>
  </w:style>
  <w:style w:type="paragraph" w:customStyle="1" w:styleId="11">
    <w:name w:val="修订1"/>
    <w:hidden/>
    <w:uiPriority w:val="99"/>
    <w:semiHidden/>
    <w:qFormat/>
    <w:rsid w:val="00F74E3C"/>
    <w:rPr>
      <w:rFonts w:eastAsia="Times New Roman"/>
      <w:sz w:val="24"/>
      <w:szCs w:val="24"/>
      <w:lang w:eastAsia="en-US"/>
    </w:rPr>
  </w:style>
  <w:style w:type="table" w:customStyle="1" w:styleId="-111">
    <w:name w:val="浅色列表 - 强调文字颜色 11"/>
    <w:basedOn w:val="a2"/>
    <w:uiPriority w:val="61"/>
    <w:qFormat/>
    <w:rsid w:val="00F74E3C"/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2-11">
    <w:name w:val="中等深浅底纹 2 - 强调文字颜色 11"/>
    <w:basedOn w:val="a2"/>
    <w:uiPriority w:val="64"/>
    <w:qFormat/>
    <w:rsid w:val="00F74E3C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pple-converted-space">
    <w:name w:val="apple-converted-space"/>
    <w:basedOn w:val="a1"/>
    <w:qFormat/>
    <w:rsid w:val="00F74E3C"/>
  </w:style>
  <w:style w:type="character" w:customStyle="1" w:styleId="Char6">
    <w:name w:val="列出段落 Char"/>
    <w:aliases w:val="- Bullets Char1,?? ?? Char1,????? Char1,???? Char1,Lista1 Char1,中等深浅网格 1 - 着色 21 Char1,列表段落 Char1,列出段落1 Char,목록 단락 Char,リスト段落 Char,¥¡¡¡¡ì¬º¥¹¥È¶ÎÂä Char,ÁÐ³ö¶ÎÂä Char,列表段落1 Char,—ño’i—Ž Char,¥ê¥¹¥È¶ÎÂä Char"/>
    <w:link w:val="af7"/>
    <w:uiPriority w:val="34"/>
    <w:qFormat/>
    <w:rsid w:val="00F74E3C"/>
    <w:rPr>
      <w:rFonts w:eastAsia="Times New Roman"/>
      <w:sz w:val="24"/>
      <w:szCs w:val="24"/>
      <w:lang w:eastAsia="en-US"/>
    </w:rPr>
  </w:style>
  <w:style w:type="character" w:customStyle="1" w:styleId="2Char">
    <w:name w:val="标题 2 Char"/>
    <w:basedOn w:val="a1"/>
    <w:link w:val="2"/>
    <w:qFormat/>
    <w:rsid w:val="00F74E3C"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table" w:customStyle="1" w:styleId="-112">
    <w:name w:val="浅色底纹 - 强调文字颜色 11"/>
    <w:basedOn w:val="a2"/>
    <w:uiPriority w:val="60"/>
    <w:qFormat/>
    <w:rsid w:val="00F74E3C"/>
    <w:rPr>
      <w:color w:val="365F91"/>
    </w:rPr>
    <w:tblPr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12">
    <w:name w:val="浅色网格1"/>
    <w:basedOn w:val="a2"/>
    <w:uiPriority w:val="62"/>
    <w:qFormat/>
    <w:rsid w:val="00F74E3C"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</w:tcPr>
    </w:tblStylePr>
  </w:style>
  <w:style w:type="paragraph" w:customStyle="1" w:styleId="13">
    <w:name w:val="正文1"/>
    <w:qFormat/>
    <w:rsid w:val="00F74E3C"/>
    <w:pPr>
      <w:jc w:val="both"/>
    </w:pPr>
    <w:rPr>
      <w:rFonts w:eastAsia="宋体"/>
      <w:kern w:val="2"/>
      <w:sz w:val="21"/>
      <w:szCs w:val="21"/>
    </w:rPr>
  </w:style>
  <w:style w:type="character" w:customStyle="1" w:styleId="1Char">
    <w:name w:val="标题 1 Char"/>
    <w:basedOn w:val="a1"/>
    <w:link w:val="1"/>
    <w:uiPriority w:val="9"/>
    <w:qFormat/>
    <w:rsid w:val="00F74E3C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basic-word">
    <w:name w:val="basic-word"/>
    <w:basedOn w:val="a1"/>
    <w:qFormat/>
    <w:rsid w:val="00F74E3C"/>
  </w:style>
  <w:style w:type="paragraph" w:customStyle="1" w:styleId="21">
    <w:name w:val="正文2"/>
    <w:qFormat/>
    <w:rsid w:val="00F74E3C"/>
    <w:pPr>
      <w:jc w:val="both"/>
    </w:pPr>
    <w:rPr>
      <w:rFonts w:ascii="MS Mincho" w:eastAsia="宋体" w:hAnsi="MS Mincho" w:cs="宋体"/>
      <w:kern w:val="2"/>
      <w:sz w:val="21"/>
      <w:szCs w:val="21"/>
    </w:rPr>
  </w:style>
  <w:style w:type="paragraph" w:customStyle="1" w:styleId="ListParagraph1">
    <w:name w:val="List Paragraph1"/>
    <w:basedOn w:val="a"/>
    <w:qFormat/>
    <w:rsid w:val="00F74E3C"/>
    <w:pPr>
      <w:spacing w:before="100" w:beforeAutospacing="1" w:after="100" w:afterAutospacing="1"/>
      <w:ind w:leftChars="400" w:left="840" w:hanging="1440"/>
    </w:pPr>
    <w:rPr>
      <w:rFonts w:ascii="Times" w:eastAsia="Batang" w:hAnsi="Times"/>
      <w:sz w:val="20"/>
      <w:szCs w:val="20"/>
      <w:lang w:eastAsia="zh-CN"/>
    </w:rPr>
  </w:style>
  <w:style w:type="paragraph" w:customStyle="1" w:styleId="3GPPHeader">
    <w:name w:val="3GPP_Header"/>
    <w:basedOn w:val="a"/>
    <w:qFormat/>
    <w:rsid w:val="00F74E3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Cs w:val="20"/>
      <w:lang w:val="en-GB" w:eastAsia="zh-CN"/>
    </w:rPr>
  </w:style>
  <w:style w:type="paragraph" w:customStyle="1" w:styleId="NO">
    <w:name w:val="NO"/>
    <w:basedOn w:val="a"/>
    <w:link w:val="NOChar"/>
    <w:rsid w:val="003A146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 w:val="20"/>
      <w:szCs w:val="20"/>
      <w:lang w:val="en-GB"/>
    </w:rPr>
  </w:style>
  <w:style w:type="character" w:customStyle="1" w:styleId="NOChar">
    <w:name w:val="NO Char"/>
    <w:link w:val="NO"/>
    <w:rsid w:val="003A1466"/>
    <w:rPr>
      <w:rFonts w:eastAsia="宋体"/>
      <w:lang w:val="en-GB"/>
    </w:rPr>
  </w:style>
  <w:style w:type="character" w:customStyle="1" w:styleId="normaltextrun">
    <w:name w:val="normaltextrun"/>
    <w:rsid w:val="00E03227"/>
  </w:style>
  <w:style w:type="character" w:customStyle="1" w:styleId="Char11">
    <w:name w:val="列出段落 Char1"/>
    <w:aliases w:val="- Bullets Char,?? ?? Char,????? Char,???? Char,Lista1 Char,中等深浅网格 1 - 着色 21 Char,列表段落 Char"/>
    <w:uiPriority w:val="34"/>
    <w:qFormat/>
    <w:locked/>
    <w:rsid w:val="00B23F93"/>
    <w:rPr>
      <w:rFonts w:eastAsia="宋体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7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3.bin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7.wmf"/><Relationship Id="rId7" Type="http://schemas.openxmlformats.org/officeDocument/2006/relationships/webSettings" Target="webSettings.xml"/><Relationship Id="rId12" Type="http://schemas.openxmlformats.org/officeDocument/2006/relationships/oleObject" Target="embeddings/Microsoft_Visio_2003-2010___1.vsd"/><Relationship Id="rId17" Type="http://schemas.openxmlformats.org/officeDocument/2006/relationships/image" Target="media/image5.wmf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24" Type="http://schemas.openxmlformats.org/officeDocument/2006/relationships/oleObject" Target="embeddings/oleObject6.bin"/><Relationship Id="rId5" Type="http://schemas.microsoft.com/office/2007/relationships/stylesWithEffects" Target="stylesWithEffect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microsoft.com/office/2011/relationships/people" Target="people.xml"/><Relationship Id="rId10" Type="http://schemas.openxmlformats.org/officeDocument/2006/relationships/image" Target="media/image1.png"/><Relationship Id="rId19" Type="http://schemas.openxmlformats.org/officeDocument/2006/relationships/image" Target="media/image6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103BF57-A121-48B6-BB73-3D43CFCFB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2377</Words>
  <Characters>13551</Characters>
  <Application>Microsoft Office Word</Application>
  <DocSecurity>0</DocSecurity>
  <Lines>112</Lines>
  <Paragraphs>31</Paragraphs>
  <ScaleCrop>false</ScaleCrop>
  <Company>CMCC</Company>
  <LinksUpToDate>false</LinksUpToDate>
  <CharactersWithSpaces>15897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WG1 #97</dc:title>
  <dc:creator/>
  <cp:lastModifiedBy>admin</cp:lastModifiedBy>
  <cp:revision>5</cp:revision>
  <cp:lastPrinted>2017-08-31T07:09:00Z</cp:lastPrinted>
  <dcterms:created xsi:type="dcterms:W3CDTF">2019-04-30T07:07:00Z</dcterms:created>
  <dcterms:modified xsi:type="dcterms:W3CDTF">2019-04-30T07:13:00Z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  <property fmtid="{D5CDD505-2E9C-101B-9397-08002B2CF9AE}" pid="6" name="KSOProductBuildVer">
    <vt:lpwstr>2052-11.1.0.8214</vt:lpwstr>
  </property>
</Properties>
</file>