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47EDA" w14:textId="095D6380" w:rsidR="000306A9" w:rsidRDefault="00D15450" w:rsidP="000306A9">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w:t>
      </w:r>
      <w:proofErr w:type="gramStart"/>
      <w:r>
        <w:rPr>
          <w:rFonts w:eastAsia="宋体" w:cs="Arial"/>
          <w:sz w:val="22"/>
          <w:szCs w:val="22"/>
          <w:lang w:eastAsia="zh-CN"/>
        </w:rPr>
        <w:t>97</w:t>
      </w:r>
      <w:r w:rsidR="000306A9">
        <w:rPr>
          <w:rFonts w:eastAsia="宋体" w:cs="Arial"/>
          <w:sz w:val="22"/>
          <w:szCs w:val="22"/>
          <w:lang w:eastAsia="zh-CN"/>
        </w:rPr>
        <w:tab/>
        <w:t>R1-</w:t>
      </w:r>
      <w:r w:rsidR="00D72DC4">
        <w:rPr>
          <w:rFonts w:eastAsia="宋体" w:cs="Arial"/>
          <w:sz w:val="22"/>
          <w:szCs w:val="22"/>
          <w:lang w:eastAsia="zh-CN"/>
        </w:rPr>
        <w:t>19</w:t>
      </w:r>
      <w:r w:rsidR="00D72DC4">
        <w:rPr>
          <w:rFonts w:eastAsia="宋体" w:cs="Arial" w:hint="eastAsia"/>
          <w:sz w:val="22"/>
          <w:szCs w:val="22"/>
          <w:lang w:eastAsia="zh-CN"/>
        </w:rPr>
        <w:t>0</w:t>
      </w:r>
      <w:r w:rsidR="005B7396">
        <w:rPr>
          <w:rFonts w:eastAsia="宋体" w:cs="Arial"/>
          <w:sz w:val="22"/>
          <w:szCs w:val="22"/>
          <w:lang w:eastAsia="zh-CN"/>
        </w:rPr>
        <w:t>6448</w:t>
      </w:r>
      <w:proofErr w:type="gramEnd"/>
    </w:p>
    <w:p w14:paraId="2F136C61" w14:textId="2E3EAA1D" w:rsidR="000306A9" w:rsidRPr="007353EE" w:rsidRDefault="00D15450" w:rsidP="000306A9">
      <w:pPr>
        <w:pStyle w:val="a4"/>
        <w:tabs>
          <w:tab w:val="clear" w:pos="4536"/>
          <w:tab w:val="left" w:pos="1800"/>
        </w:tabs>
        <w:ind w:left="1800" w:hanging="1800"/>
        <w:rPr>
          <w:rFonts w:eastAsia="宋体" w:cs="Arial"/>
          <w:sz w:val="22"/>
          <w:szCs w:val="22"/>
          <w:lang w:val="en-GB" w:eastAsia="zh-CN"/>
        </w:rPr>
      </w:pPr>
      <w:r w:rsidRPr="00D15450">
        <w:rPr>
          <w:rFonts w:eastAsia="宋体" w:cs="Arial"/>
          <w:sz w:val="22"/>
          <w:szCs w:val="22"/>
          <w:lang w:eastAsia="zh-CN"/>
        </w:rPr>
        <w:t>Reno, USA, May 13</w:t>
      </w:r>
      <w:r w:rsidRPr="00D15450">
        <w:rPr>
          <w:rFonts w:eastAsia="宋体" w:cs="Arial"/>
          <w:sz w:val="22"/>
          <w:szCs w:val="22"/>
          <w:vertAlign w:val="superscript"/>
          <w:lang w:eastAsia="zh-CN"/>
        </w:rPr>
        <w:t>th</w:t>
      </w:r>
      <w:r>
        <w:rPr>
          <w:rFonts w:eastAsia="宋体" w:cs="Arial"/>
          <w:sz w:val="22"/>
          <w:szCs w:val="22"/>
          <w:lang w:eastAsia="zh-CN"/>
        </w:rPr>
        <w:t xml:space="preserve"> </w:t>
      </w:r>
      <w:r w:rsidRPr="00D15450">
        <w:rPr>
          <w:rFonts w:eastAsia="宋体" w:cs="Arial"/>
          <w:sz w:val="22"/>
          <w:szCs w:val="22"/>
          <w:lang w:eastAsia="zh-CN"/>
        </w:rPr>
        <w:t>– 17</w:t>
      </w:r>
      <w:r w:rsidRPr="00D15450">
        <w:rPr>
          <w:rFonts w:eastAsia="宋体" w:cs="Arial"/>
          <w:sz w:val="22"/>
          <w:szCs w:val="22"/>
          <w:vertAlign w:val="superscript"/>
          <w:lang w:eastAsia="zh-CN"/>
        </w:rPr>
        <w:t>th</w:t>
      </w:r>
      <w:r w:rsidRPr="00D15450">
        <w:rPr>
          <w:rFonts w:eastAsia="宋体" w:cs="Arial"/>
          <w:sz w:val="22"/>
          <w:szCs w:val="22"/>
          <w:lang w:eastAsia="zh-CN"/>
        </w:rPr>
        <w:t>, 2019</w:t>
      </w:r>
    </w:p>
    <w:p w14:paraId="2AF8959A" w14:textId="77777777" w:rsidR="00536B07" w:rsidRPr="000306A9" w:rsidRDefault="00536B07" w:rsidP="00536B07">
      <w:pPr>
        <w:pStyle w:val="a4"/>
        <w:rPr>
          <w:rFonts w:eastAsia="宋体" w:cs="Arial"/>
          <w:sz w:val="22"/>
          <w:szCs w:val="22"/>
          <w:lang w:val="en-GB"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0E1A08DC"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A24971" w:rsidRPr="00A24971">
        <w:rPr>
          <w:rFonts w:cs="Arial"/>
          <w:sz w:val="22"/>
          <w:szCs w:val="22"/>
        </w:rPr>
        <w:t>UCI enhancement</w:t>
      </w:r>
      <w:r w:rsidR="00313391">
        <w:rPr>
          <w:rFonts w:cs="Arial"/>
          <w:sz w:val="22"/>
          <w:szCs w:val="22"/>
        </w:rPr>
        <w:t>s</w:t>
      </w:r>
      <w:r w:rsidR="00A24971" w:rsidRPr="00A24971">
        <w:rPr>
          <w:rFonts w:cs="Arial"/>
          <w:sz w:val="22"/>
          <w:szCs w:val="22"/>
        </w:rPr>
        <w:t xml:space="preserve"> for URLLC</w:t>
      </w:r>
    </w:p>
    <w:p w14:paraId="22118731" w14:textId="0DB21893"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D57D70">
        <w:rPr>
          <w:rFonts w:eastAsia="宋体" w:cs="Arial" w:hint="eastAsia"/>
          <w:sz w:val="22"/>
          <w:szCs w:val="22"/>
          <w:lang w:eastAsia="zh-CN"/>
        </w:rPr>
        <w:t>7.</w:t>
      </w:r>
      <w:r w:rsidR="0061005C" w:rsidRPr="00D57D70">
        <w:rPr>
          <w:rFonts w:eastAsia="宋体" w:cs="Arial" w:hint="eastAsia"/>
          <w:sz w:val="22"/>
          <w:szCs w:val="22"/>
          <w:lang w:eastAsia="zh-CN"/>
        </w:rPr>
        <w:t>2.6.</w:t>
      </w:r>
      <w:r w:rsidR="00C7037A" w:rsidRPr="00D57D70">
        <w:rPr>
          <w:rFonts w:eastAsia="宋体" w:cs="Arial" w:hint="eastAsia"/>
          <w:sz w:val="22"/>
          <w:szCs w:val="22"/>
          <w:lang w:eastAsia="zh-CN"/>
        </w:rPr>
        <w:t>2</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C342DB">
      <w:pPr>
        <w:pStyle w:val="1"/>
      </w:pPr>
      <w:r w:rsidRPr="00C03F21">
        <w:t>Introduction</w:t>
      </w:r>
    </w:p>
    <w:p w14:paraId="284D5AE5" w14:textId="1059C8CA" w:rsidR="000306A9" w:rsidRPr="007353EE" w:rsidRDefault="000306A9" w:rsidP="000306A9">
      <w:pPr>
        <w:pStyle w:val="a0"/>
        <w:rPr>
          <w:rFonts w:eastAsia="宋体"/>
          <w:szCs w:val="20"/>
          <w:lang w:eastAsia="zh-CN"/>
        </w:rPr>
      </w:pPr>
      <w:r>
        <w:rPr>
          <w:rFonts w:eastAsia="宋体"/>
          <w:szCs w:val="20"/>
          <w:lang w:eastAsia="zh-CN"/>
        </w:rPr>
        <w:t>I</w:t>
      </w:r>
      <w:r>
        <w:rPr>
          <w:rFonts w:eastAsia="宋体" w:hint="eastAsia"/>
          <w:szCs w:val="20"/>
          <w:lang w:eastAsia="zh-CN"/>
        </w:rPr>
        <w:t>n RAN</w:t>
      </w:r>
      <w:r w:rsidR="00D15450">
        <w:rPr>
          <w:rFonts w:eastAsia="宋体"/>
          <w:szCs w:val="20"/>
          <w:lang w:eastAsia="zh-CN"/>
        </w:rPr>
        <w:t>1</w:t>
      </w:r>
      <w:r>
        <w:rPr>
          <w:rFonts w:eastAsia="宋体"/>
          <w:szCs w:val="20"/>
          <w:lang w:eastAsia="zh-CN"/>
        </w:rPr>
        <w:t xml:space="preserve"> #</w:t>
      </w:r>
      <w:r w:rsidR="00D15450">
        <w:rPr>
          <w:rFonts w:eastAsia="宋体"/>
          <w:szCs w:val="20"/>
          <w:lang w:eastAsia="zh-CN"/>
        </w:rPr>
        <w:t>96bis</w:t>
      </w:r>
      <w:r>
        <w:rPr>
          <w:rFonts w:eastAsia="宋体"/>
          <w:szCs w:val="20"/>
          <w:lang w:eastAsia="zh-CN"/>
        </w:rPr>
        <w:t xml:space="preserve">, </w:t>
      </w:r>
      <w:proofErr w:type="gramStart"/>
      <w:r w:rsidR="00D15450">
        <w:rPr>
          <w:rFonts w:eastAsia="宋体"/>
          <w:szCs w:val="20"/>
          <w:lang w:eastAsia="zh-CN"/>
        </w:rPr>
        <w:t>UCI</w:t>
      </w:r>
      <w:r w:rsidRPr="007353EE">
        <w:rPr>
          <w:rFonts w:eastAsia="宋体"/>
          <w:szCs w:val="20"/>
          <w:lang w:eastAsia="zh-CN"/>
        </w:rPr>
        <w:t xml:space="preserve"> </w:t>
      </w:r>
      <w:r>
        <w:rPr>
          <w:rFonts w:eastAsia="宋体"/>
          <w:szCs w:val="20"/>
          <w:lang w:eastAsia="zh-CN"/>
        </w:rPr>
        <w:t>e</w:t>
      </w:r>
      <w:r w:rsidRPr="007353EE">
        <w:rPr>
          <w:rFonts w:eastAsia="宋体"/>
          <w:szCs w:val="20"/>
          <w:lang w:eastAsia="zh-CN"/>
        </w:rPr>
        <w:t xml:space="preserve">nhancements for NR </w:t>
      </w:r>
      <w:r>
        <w:rPr>
          <w:rFonts w:eastAsia="宋体"/>
          <w:szCs w:val="20"/>
          <w:lang w:eastAsia="zh-CN"/>
        </w:rPr>
        <w:t>URLLC</w:t>
      </w:r>
      <w:r>
        <w:rPr>
          <w:rFonts w:eastAsia="宋体" w:hint="eastAsia"/>
          <w:szCs w:val="20"/>
          <w:lang w:eastAsia="zh-CN"/>
        </w:rPr>
        <w:t xml:space="preserve"> </w:t>
      </w:r>
      <w:r>
        <w:rPr>
          <w:rFonts w:eastAsia="宋体"/>
          <w:szCs w:val="20"/>
          <w:lang w:eastAsia="zh-CN"/>
        </w:rPr>
        <w:t>was</w:t>
      </w:r>
      <w:proofErr w:type="gramEnd"/>
      <w:r>
        <w:rPr>
          <w:rFonts w:eastAsia="宋体"/>
          <w:szCs w:val="20"/>
          <w:lang w:eastAsia="zh-CN"/>
        </w:rPr>
        <w:t xml:space="preserve"> </w:t>
      </w:r>
      <w:r w:rsidR="00D15450">
        <w:rPr>
          <w:rFonts w:eastAsia="宋体"/>
          <w:szCs w:val="20"/>
          <w:lang w:eastAsia="zh-CN"/>
        </w:rPr>
        <w:t xml:space="preserve">discussed </w:t>
      </w:r>
      <w:r>
        <w:rPr>
          <w:rFonts w:eastAsia="宋体"/>
          <w:szCs w:val="20"/>
          <w:lang w:eastAsia="zh-CN"/>
        </w:rPr>
        <w:t>with following</w:t>
      </w:r>
      <w:r w:rsidRPr="000376E3">
        <w:rPr>
          <w:bCs/>
        </w:rPr>
        <w:t xml:space="preserve"> </w:t>
      </w:r>
      <w:r w:rsidR="00D15450">
        <w:rPr>
          <w:bCs/>
        </w:rPr>
        <w:t>agreements</w:t>
      </w:r>
      <w:r>
        <w:rPr>
          <w:bCs/>
        </w:rPr>
        <w:t>:</w:t>
      </w:r>
    </w:p>
    <w:p w14:paraId="2EF6477C" w14:textId="77777777" w:rsidR="00D15450" w:rsidRPr="00D15450" w:rsidRDefault="00D15450" w:rsidP="00D15450">
      <w:pPr>
        <w:rPr>
          <w:rFonts w:ascii="Times" w:eastAsia="Batang" w:hAnsi="Times"/>
          <w:b/>
          <w:szCs w:val="20"/>
          <w:lang w:val="en-GB"/>
        </w:rPr>
      </w:pPr>
      <w:r w:rsidRPr="00D15450">
        <w:rPr>
          <w:rFonts w:ascii="Times" w:eastAsia="Batang" w:hAnsi="Times"/>
          <w:szCs w:val="20"/>
          <w:highlight w:val="green"/>
          <w:lang w:val="en-GB"/>
        </w:rPr>
        <w:t>Agreements</w:t>
      </w:r>
      <w:r w:rsidRPr="00D15450">
        <w:rPr>
          <w:rFonts w:ascii="Times" w:eastAsia="Batang" w:hAnsi="Times"/>
          <w:b/>
          <w:szCs w:val="20"/>
          <w:lang w:val="en-GB"/>
        </w:rPr>
        <w:t>:</w:t>
      </w:r>
    </w:p>
    <w:p w14:paraId="39212847" w14:textId="77777777" w:rsidR="00D15450" w:rsidRPr="00D15450" w:rsidRDefault="00D15450" w:rsidP="00D15450">
      <w:pPr>
        <w:rPr>
          <w:rFonts w:ascii="Times" w:eastAsia="宋体" w:hAnsi="Times"/>
          <w:szCs w:val="20"/>
          <w:lang w:val="en-GB" w:eastAsia="zh-CN"/>
        </w:rPr>
      </w:pPr>
      <w:r w:rsidRPr="00D15450">
        <w:rPr>
          <w:rFonts w:ascii="Times" w:eastAsia="宋体" w:hAnsi="Times" w:hint="eastAsia"/>
          <w:szCs w:val="20"/>
          <w:lang w:val="en-GB" w:eastAsia="zh-CN"/>
        </w:rPr>
        <w:t xml:space="preserve">For supporting multiple PUCCHs for HARQ-ACK within a slot for </w:t>
      </w:r>
      <w:r w:rsidRPr="00D15450">
        <w:rPr>
          <w:rFonts w:ascii="Times" w:eastAsia="宋体" w:hAnsi="Times" w:hint="eastAsia"/>
          <w:szCs w:val="20"/>
          <w:lang w:val="en-GB"/>
        </w:rPr>
        <w:t xml:space="preserve">constructing </w:t>
      </w:r>
      <w:r w:rsidRPr="00D15450">
        <w:rPr>
          <w:rFonts w:ascii="Times" w:eastAsia="宋体" w:hAnsi="Times" w:hint="eastAsia"/>
          <w:szCs w:val="20"/>
          <w:lang w:val="en-GB" w:eastAsia="zh-CN"/>
        </w:rPr>
        <w:t xml:space="preserve">HARQ-ACK codebook, support sub-slot-based </w:t>
      </w:r>
      <w:r w:rsidRPr="00D15450">
        <w:rPr>
          <w:rFonts w:ascii="Times" w:eastAsia="Batang" w:hAnsi="Times"/>
          <w:szCs w:val="20"/>
          <w:lang w:val="en-GB"/>
        </w:rPr>
        <w:t>HARQ-ACK feedback procedure</w:t>
      </w:r>
      <w:r w:rsidRPr="00D15450">
        <w:rPr>
          <w:rFonts w:ascii="Times" w:eastAsia="宋体" w:hAnsi="Times" w:hint="eastAsia"/>
          <w:szCs w:val="20"/>
          <w:lang w:val="en-GB" w:eastAsia="zh-CN"/>
        </w:rPr>
        <w:t>.</w:t>
      </w:r>
    </w:p>
    <w:p w14:paraId="48130987" w14:textId="77777777" w:rsidR="00D15450" w:rsidRPr="00D15450" w:rsidRDefault="00D15450" w:rsidP="00D15450">
      <w:pPr>
        <w:numPr>
          <w:ilvl w:val="0"/>
          <w:numId w:val="38"/>
        </w:numPr>
        <w:rPr>
          <w:rFonts w:ascii="Times" w:eastAsia="宋体" w:hAnsi="Times"/>
          <w:szCs w:val="20"/>
          <w:lang w:val="en-GB" w:eastAsia="zh-CN"/>
        </w:rPr>
      </w:pPr>
      <w:r w:rsidRPr="00D15450">
        <w:rPr>
          <w:rFonts w:ascii="Times" w:eastAsia="宋体" w:hAnsi="Times" w:hint="eastAsia"/>
          <w:szCs w:val="20"/>
          <w:lang w:val="en-GB" w:eastAsia="zh-CN"/>
        </w:rPr>
        <w:t>A UL slot consists of a number of sub-slots. No more than one transmitted PUCCH</w:t>
      </w:r>
      <w:r w:rsidRPr="00D15450">
        <w:rPr>
          <w:rFonts w:ascii="Times" w:eastAsia="宋体" w:hAnsi="Times"/>
          <w:szCs w:val="20"/>
          <w:lang w:val="en-GB" w:eastAsia="zh-CN"/>
        </w:rPr>
        <w:t xml:space="preserve"> carrying HARQ-ACKs</w:t>
      </w:r>
      <w:r w:rsidRPr="00D15450">
        <w:rPr>
          <w:rFonts w:ascii="Times" w:eastAsia="宋体" w:hAnsi="Times" w:hint="eastAsia"/>
          <w:szCs w:val="20"/>
          <w:lang w:val="en-GB" w:eastAsia="zh-CN"/>
        </w:rPr>
        <w:t xml:space="preserve"> starts in a sub-slot.</w:t>
      </w:r>
    </w:p>
    <w:p w14:paraId="1D6162CD" w14:textId="77777777" w:rsidR="00D15450" w:rsidRPr="00D15450" w:rsidRDefault="00D15450" w:rsidP="00D15450">
      <w:pPr>
        <w:numPr>
          <w:ilvl w:val="1"/>
          <w:numId w:val="38"/>
        </w:numPr>
        <w:rPr>
          <w:rFonts w:ascii="Times" w:eastAsia="宋体" w:hAnsi="Times"/>
          <w:szCs w:val="20"/>
          <w:lang w:val="en-GB" w:eastAsia="zh-CN"/>
        </w:rPr>
      </w:pPr>
      <w:r w:rsidRPr="00D15450">
        <w:rPr>
          <w:rFonts w:ascii="Times" w:eastAsia="宋体" w:hAnsi="Times" w:hint="eastAsia"/>
          <w:szCs w:val="20"/>
          <w:lang w:val="en-GB" w:eastAsia="zh-CN"/>
        </w:rPr>
        <w:t xml:space="preserve">PDSCH </w:t>
      </w:r>
      <w:r w:rsidRPr="00D15450">
        <w:rPr>
          <w:rFonts w:ascii="Times" w:eastAsia="宋体" w:hAnsi="Times" w:hint="eastAsia"/>
          <w:szCs w:val="20"/>
          <w:lang w:val="en-GB"/>
        </w:rPr>
        <w:t>transmission is not subject to sub-slot restrictions (if any)</w:t>
      </w:r>
    </w:p>
    <w:p w14:paraId="3C181562" w14:textId="77777777" w:rsidR="00D15450" w:rsidRPr="00D15450" w:rsidRDefault="00D15450" w:rsidP="00D15450">
      <w:pPr>
        <w:numPr>
          <w:ilvl w:val="1"/>
          <w:numId w:val="38"/>
        </w:numPr>
        <w:rPr>
          <w:rFonts w:ascii="Times" w:eastAsia="宋体" w:hAnsi="Times"/>
          <w:szCs w:val="20"/>
          <w:lang w:val="en-GB" w:eastAsia="zh-CN"/>
        </w:rPr>
      </w:pPr>
      <w:r w:rsidRPr="00D15450">
        <w:rPr>
          <w:rFonts w:ascii="Times" w:eastAsia="宋体" w:hAnsi="Times" w:hint="eastAsia"/>
          <w:szCs w:val="20"/>
          <w:lang w:val="en-GB" w:eastAsia="zh-CN"/>
        </w:rPr>
        <w:t xml:space="preserve">FFS: PDSCH-to-sub-slot association. </w:t>
      </w:r>
    </w:p>
    <w:p w14:paraId="02F93250" w14:textId="77777777" w:rsidR="00D15450" w:rsidRPr="00D15450" w:rsidRDefault="00D15450" w:rsidP="00D15450">
      <w:pPr>
        <w:numPr>
          <w:ilvl w:val="1"/>
          <w:numId w:val="38"/>
        </w:numPr>
        <w:rPr>
          <w:rFonts w:ascii="Times" w:eastAsia="宋体" w:hAnsi="Times"/>
          <w:szCs w:val="20"/>
          <w:lang w:val="en-GB" w:eastAsia="zh-CN"/>
        </w:rPr>
      </w:pPr>
      <w:r w:rsidRPr="00D15450">
        <w:rPr>
          <w:rFonts w:ascii="Times" w:eastAsia="宋体" w:hAnsi="Times" w:hint="eastAsia"/>
          <w:szCs w:val="20"/>
          <w:lang w:val="en-GB" w:eastAsia="zh-CN"/>
        </w:rPr>
        <w:t>FFS: Allowing PUCCH across sub-slot boundary or not.</w:t>
      </w:r>
    </w:p>
    <w:p w14:paraId="2D0BD525" w14:textId="77777777" w:rsidR="00D15450" w:rsidRPr="00D15450" w:rsidRDefault="00D15450" w:rsidP="00D15450">
      <w:pPr>
        <w:numPr>
          <w:ilvl w:val="0"/>
          <w:numId w:val="38"/>
        </w:numPr>
        <w:rPr>
          <w:rFonts w:ascii="Times" w:eastAsia="宋体" w:hAnsi="Times"/>
          <w:szCs w:val="20"/>
          <w:lang w:val="en-GB" w:eastAsia="zh-CN"/>
        </w:rPr>
      </w:pPr>
      <w:r w:rsidRPr="00D15450">
        <w:rPr>
          <w:rFonts w:ascii="Times" w:eastAsia="宋体" w:hAnsi="Times" w:hint="eastAsia"/>
          <w:szCs w:val="20"/>
          <w:lang w:val="en-GB" w:eastAsia="zh-CN"/>
        </w:rPr>
        <w:t xml:space="preserve">R15 HARQ-codebook construction is applied in unit of sub-slot at least for Type II HARQ-ACK codebook. </w:t>
      </w:r>
    </w:p>
    <w:p w14:paraId="39FCBB1F" w14:textId="77777777" w:rsidR="00D15450" w:rsidRPr="00D15450" w:rsidRDefault="00D15450" w:rsidP="00D15450">
      <w:pPr>
        <w:numPr>
          <w:ilvl w:val="1"/>
          <w:numId w:val="38"/>
        </w:numPr>
        <w:rPr>
          <w:rFonts w:ascii="Times" w:eastAsia="宋体" w:hAnsi="Times"/>
          <w:szCs w:val="20"/>
          <w:lang w:val="en-GB" w:eastAsia="zh-CN"/>
        </w:rPr>
      </w:pPr>
      <w:r w:rsidRPr="00D15450">
        <w:rPr>
          <w:rFonts w:ascii="Times" w:eastAsia="宋体" w:hAnsi="Times" w:hint="eastAsia"/>
          <w:szCs w:val="20"/>
          <w:lang w:val="en-GB" w:eastAsia="zh-CN"/>
        </w:rPr>
        <w:t>FFS for Type I HARQ-ACK codebook.</w:t>
      </w:r>
    </w:p>
    <w:p w14:paraId="2FA3541A" w14:textId="77777777" w:rsidR="00D15450" w:rsidRPr="00D15450" w:rsidRDefault="00D15450" w:rsidP="00D15450">
      <w:pPr>
        <w:numPr>
          <w:ilvl w:val="0"/>
          <w:numId w:val="38"/>
        </w:numPr>
        <w:rPr>
          <w:rFonts w:ascii="Times" w:eastAsia="宋体" w:hAnsi="Times"/>
          <w:szCs w:val="20"/>
          <w:lang w:val="en-GB" w:eastAsia="zh-CN"/>
        </w:rPr>
      </w:pPr>
      <w:r w:rsidRPr="00D15450">
        <w:rPr>
          <w:rFonts w:ascii="Times" w:eastAsia="宋体" w:hAnsi="Times" w:hint="eastAsia"/>
          <w:szCs w:val="20"/>
          <w:lang w:val="en-GB" w:eastAsia="zh-CN"/>
        </w:rPr>
        <w:t>R15 PUCCH resource overriding procedures is applied in unit of sub-slot.</w:t>
      </w:r>
    </w:p>
    <w:p w14:paraId="27DE39FF" w14:textId="77777777" w:rsidR="00D15450" w:rsidRPr="00D15450" w:rsidRDefault="00D15450" w:rsidP="00D15450">
      <w:pPr>
        <w:numPr>
          <w:ilvl w:val="0"/>
          <w:numId w:val="38"/>
        </w:numPr>
        <w:rPr>
          <w:rFonts w:ascii="Times" w:eastAsia="宋体" w:hAnsi="Times"/>
          <w:szCs w:val="20"/>
          <w:lang w:val="en-GB" w:eastAsia="zh-CN"/>
        </w:rPr>
      </w:pPr>
      <w:r w:rsidRPr="00D15450">
        <w:rPr>
          <w:rFonts w:ascii="Times" w:eastAsia="宋体" w:hAnsi="Times" w:hint="eastAsia"/>
          <w:szCs w:val="20"/>
          <w:lang w:val="en-GB" w:eastAsia="zh-CN"/>
        </w:rPr>
        <w:t>Number or length of UL sub-slots in a slot is UE-specifically semi-statically configured.</w:t>
      </w:r>
    </w:p>
    <w:p w14:paraId="1363A93B" w14:textId="77777777" w:rsidR="00D15450" w:rsidRPr="00D15450" w:rsidRDefault="00D15450" w:rsidP="00D15450">
      <w:pPr>
        <w:numPr>
          <w:ilvl w:val="1"/>
          <w:numId w:val="38"/>
        </w:numPr>
        <w:rPr>
          <w:rFonts w:ascii="Times" w:eastAsia="宋体" w:hAnsi="Times"/>
          <w:szCs w:val="20"/>
          <w:lang w:val="en-GB" w:eastAsia="zh-CN"/>
        </w:rPr>
      </w:pPr>
      <w:r w:rsidRPr="00D15450">
        <w:rPr>
          <w:rFonts w:ascii="Times" w:eastAsia="宋体" w:hAnsi="Times" w:hint="eastAsia"/>
          <w:szCs w:val="20"/>
          <w:lang w:val="en-GB" w:eastAsia="zh-CN"/>
        </w:rPr>
        <w:t>FFS: Limit of number of</w:t>
      </w:r>
      <w:r w:rsidRPr="00D15450">
        <w:rPr>
          <w:rFonts w:ascii="Times" w:eastAsia="宋体" w:hAnsi="Times" w:hint="eastAsia"/>
          <w:szCs w:val="20"/>
          <w:lang w:val="en-GB"/>
        </w:rPr>
        <w:t xml:space="preserve"> PUCCH transmissions carrying</w:t>
      </w:r>
      <w:r w:rsidRPr="00D15450">
        <w:rPr>
          <w:rFonts w:ascii="Times" w:eastAsia="宋体" w:hAnsi="Times" w:hint="eastAsia"/>
          <w:szCs w:val="20"/>
          <w:lang w:val="en-GB" w:eastAsia="zh-CN"/>
        </w:rPr>
        <w:t xml:space="preserve"> HARQ-ACKs in a slot.</w:t>
      </w:r>
    </w:p>
    <w:p w14:paraId="715FFBBF" w14:textId="77777777" w:rsidR="00D15450" w:rsidRPr="00D15450" w:rsidRDefault="00D15450" w:rsidP="00D15450">
      <w:pPr>
        <w:numPr>
          <w:ilvl w:val="0"/>
          <w:numId w:val="38"/>
        </w:numPr>
        <w:rPr>
          <w:rFonts w:ascii="Times" w:eastAsia="宋体" w:hAnsi="Times"/>
          <w:szCs w:val="20"/>
          <w:lang w:val="en-GB" w:eastAsia="zh-CN"/>
        </w:rPr>
      </w:pPr>
      <w:r w:rsidRPr="00D15450">
        <w:rPr>
          <w:rFonts w:ascii="Times" w:eastAsia="宋体" w:hAnsi="Times" w:hint="eastAsia"/>
          <w:szCs w:val="20"/>
          <w:lang w:val="en-GB" w:eastAsia="zh-CN"/>
        </w:rPr>
        <w:t>FFS: K1 definition.</w:t>
      </w:r>
    </w:p>
    <w:p w14:paraId="0A49BAE3" w14:textId="77777777" w:rsidR="00D15450" w:rsidRPr="00D15450" w:rsidRDefault="00D15450" w:rsidP="00D15450">
      <w:pPr>
        <w:numPr>
          <w:ilvl w:val="0"/>
          <w:numId w:val="38"/>
        </w:numPr>
        <w:rPr>
          <w:rFonts w:ascii="Times" w:eastAsia="宋体" w:hAnsi="Times"/>
          <w:szCs w:val="20"/>
          <w:lang w:val="en-GB" w:eastAsia="zh-CN"/>
        </w:rPr>
      </w:pPr>
      <w:r w:rsidRPr="00D15450">
        <w:rPr>
          <w:rFonts w:ascii="Times" w:eastAsia="宋体" w:hAnsi="Times" w:hint="eastAsia"/>
          <w:szCs w:val="20"/>
          <w:lang w:val="en-GB" w:eastAsia="zh-CN"/>
        </w:rPr>
        <w:t>FFS: Details of PUCCH resource configuration and determination.</w:t>
      </w:r>
    </w:p>
    <w:p w14:paraId="49934A8A" w14:textId="77777777" w:rsidR="00D15450" w:rsidRPr="00D15450" w:rsidRDefault="00D15450" w:rsidP="00D15450">
      <w:pPr>
        <w:rPr>
          <w:rFonts w:ascii="Times" w:eastAsia="Batang" w:hAnsi="Times"/>
          <w:szCs w:val="20"/>
          <w:lang w:val="en-GB"/>
        </w:rPr>
      </w:pPr>
      <w:r w:rsidRPr="00D15450">
        <w:rPr>
          <w:rFonts w:ascii="Times" w:eastAsia="Batang" w:hAnsi="Times" w:hint="eastAsia"/>
          <w:szCs w:val="20"/>
          <w:lang w:val="en-GB"/>
        </w:rPr>
        <w:t xml:space="preserve">FFS: Use </w:t>
      </w:r>
      <w:r w:rsidRPr="00D15450">
        <w:rPr>
          <w:rFonts w:ascii="Times" w:eastAsia="Batang" w:hAnsi="Times"/>
          <w:szCs w:val="20"/>
          <w:lang w:val="en-GB"/>
        </w:rPr>
        <w:t>“Codebook-less HARQ”</w:t>
      </w:r>
      <w:r w:rsidRPr="00D15450">
        <w:rPr>
          <w:rFonts w:ascii="Times" w:eastAsia="Batang" w:hAnsi="Times" w:hint="eastAsia"/>
          <w:szCs w:val="20"/>
          <w:lang w:val="en-GB"/>
        </w:rPr>
        <w:t xml:space="preserve"> </w:t>
      </w:r>
      <w:r w:rsidRPr="00D15450">
        <w:rPr>
          <w:rFonts w:ascii="Times" w:eastAsia="Batang" w:hAnsi="Times"/>
          <w:szCs w:val="20"/>
          <w:lang w:val="en-GB"/>
        </w:rPr>
        <w:t xml:space="preserve">as </w:t>
      </w:r>
      <w:r w:rsidRPr="00D15450">
        <w:rPr>
          <w:rFonts w:ascii="Times" w:eastAsia="Batang" w:hAnsi="Times" w:hint="eastAsia"/>
          <w:szCs w:val="20"/>
          <w:lang w:val="en-GB"/>
        </w:rPr>
        <w:t xml:space="preserve">a </w:t>
      </w:r>
      <w:r w:rsidRPr="00D15450">
        <w:rPr>
          <w:rFonts w:ascii="Times" w:eastAsia="Batang" w:hAnsi="Times"/>
          <w:szCs w:val="20"/>
          <w:lang w:val="en-GB"/>
        </w:rPr>
        <w:t>complementary</w:t>
      </w:r>
      <w:r w:rsidRPr="00D15450">
        <w:rPr>
          <w:rFonts w:ascii="Times" w:eastAsia="Batang" w:hAnsi="Times" w:hint="eastAsia"/>
          <w:szCs w:val="20"/>
          <w:lang w:val="en-GB"/>
        </w:rPr>
        <w:t xml:space="preserve"> or not.</w:t>
      </w:r>
    </w:p>
    <w:p w14:paraId="329F7330" w14:textId="77777777" w:rsidR="00D15450" w:rsidRPr="00D15450" w:rsidRDefault="00D15450" w:rsidP="00D15450">
      <w:pPr>
        <w:rPr>
          <w:rFonts w:ascii="Times" w:eastAsia="Batang" w:hAnsi="Times"/>
          <w:szCs w:val="20"/>
          <w:lang w:val="en-GB"/>
        </w:rPr>
      </w:pPr>
      <w:r w:rsidRPr="00D15450">
        <w:rPr>
          <w:rFonts w:ascii="Times" w:eastAsia="Batang" w:hAnsi="Times" w:hint="eastAsia"/>
          <w:szCs w:val="20"/>
          <w:lang w:val="en-GB"/>
        </w:rPr>
        <w:t xml:space="preserve">FFS: If HARQ-ACK can be omitted in case latency requirement cannot be met. </w:t>
      </w:r>
    </w:p>
    <w:p w14:paraId="2A12D739" w14:textId="77777777" w:rsidR="00D15450" w:rsidRPr="00D15450" w:rsidRDefault="00D15450" w:rsidP="00F24E9F">
      <w:pPr>
        <w:spacing w:after="120"/>
        <w:rPr>
          <w:rFonts w:ascii="Times" w:eastAsia="Batang" w:hAnsi="Times"/>
          <w:szCs w:val="20"/>
          <w:lang w:val="en-GB"/>
        </w:rPr>
      </w:pPr>
      <w:r w:rsidRPr="00D15450">
        <w:rPr>
          <w:rFonts w:ascii="Times" w:eastAsia="Batang" w:hAnsi="Times" w:hint="eastAsia"/>
          <w:szCs w:val="20"/>
          <w:lang w:val="en-GB"/>
        </w:rPr>
        <w:t>FFS: PDSCH groupings and PHY identification for separate HARQ-ACK constructions for different service types.</w:t>
      </w:r>
    </w:p>
    <w:p w14:paraId="3EB2DB4D" w14:textId="77777777" w:rsidR="00D15450" w:rsidRPr="00D15450" w:rsidRDefault="00D15450" w:rsidP="00D15450">
      <w:pPr>
        <w:rPr>
          <w:rFonts w:ascii="Times" w:eastAsia="Batang" w:hAnsi="Times"/>
          <w:b/>
          <w:szCs w:val="20"/>
          <w:lang w:val="en-GB"/>
        </w:rPr>
      </w:pPr>
      <w:r w:rsidRPr="00D15450">
        <w:rPr>
          <w:rFonts w:ascii="Times" w:eastAsia="Batang" w:hAnsi="Times"/>
          <w:szCs w:val="20"/>
          <w:highlight w:val="green"/>
          <w:lang w:val="en-GB"/>
        </w:rPr>
        <w:t>Agreements</w:t>
      </w:r>
      <w:r w:rsidRPr="00D15450">
        <w:rPr>
          <w:rFonts w:ascii="Times" w:eastAsia="Batang" w:hAnsi="Times"/>
          <w:b/>
          <w:szCs w:val="20"/>
          <w:lang w:val="en-GB"/>
        </w:rPr>
        <w:t>:</w:t>
      </w:r>
    </w:p>
    <w:p w14:paraId="6E93F954" w14:textId="77777777" w:rsidR="00D15450" w:rsidRPr="00D15450" w:rsidRDefault="00D15450" w:rsidP="00F24E9F">
      <w:pPr>
        <w:spacing w:after="120"/>
        <w:rPr>
          <w:rFonts w:ascii="Times" w:eastAsia="宋体" w:hAnsi="Times"/>
          <w:szCs w:val="20"/>
          <w:lang w:val="en-GB" w:eastAsia="zh-CN"/>
        </w:rPr>
      </w:pPr>
      <w:r w:rsidRPr="00D15450">
        <w:rPr>
          <w:rFonts w:ascii="Times" w:eastAsia="宋体" w:hAnsi="Times" w:hint="eastAsia"/>
          <w:szCs w:val="20"/>
          <w:lang w:val="en-GB" w:eastAsia="zh-CN"/>
        </w:rPr>
        <w:t xml:space="preserve">For supporting multiple PUCCHs for HARQ-ACK within a slot for </w:t>
      </w:r>
      <w:r w:rsidRPr="00D15450">
        <w:rPr>
          <w:rFonts w:ascii="Times" w:eastAsia="宋体" w:hAnsi="Times" w:hint="eastAsia"/>
          <w:szCs w:val="20"/>
          <w:lang w:val="en-GB"/>
        </w:rPr>
        <w:t xml:space="preserve">constructing </w:t>
      </w:r>
      <w:r w:rsidRPr="00D15450">
        <w:rPr>
          <w:rFonts w:ascii="Times" w:eastAsia="宋体" w:hAnsi="Times" w:hint="eastAsia"/>
          <w:szCs w:val="20"/>
          <w:lang w:val="en-GB" w:eastAsia="zh-CN"/>
        </w:rPr>
        <w:t xml:space="preserve">HARQ-ACK codebook, </w:t>
      </w:r>
      <w:r w:rsidRPr="00D15450">
        <w:rPr>
          <w:rFonts w:ascii="Times" w:eastAsia="宋体" w:hAnsi="Times" w:hint="eastAsia"/>
          <w:szCs w:val="20"/>
          <w:shd w:val="clear" w:color="auto" w:fill="FFFFFF"/>
          <w:lang w:val="en-GB" w:eastAsia="zh-CN"/>
        </w:rPr>
        <w:t>K1 is defined following R15 approach but in unit of sub-slot.</w:t>
      </w:r>
    </w:p>
    <w:p w14:paraId="1FA7F732" w14:textId="77777777" w:rsidR="00D15450" w:rsidRPr="00D15450" w:rsidRDefault="00D15450" w:rsidP="00D15450">
      <w:pPr>
        <w:rPr>
          <w:rFonts w:ascii="Times" w:eastAsia="Batang" w:hAnsi="Times"/>
          <w:b/>
          <w:szCs w:val="20"/>
          <w:lang w:val="en-GB"/>
        </w:rPr>
      </w:pPr>
      <w:r w:rsidRPr="00D15450">
        <w:rPr>
          <w:rFonts w:ascii="Times" w:eastAsia="Batang" w:hAnsi="Times"/>
          <w:szCs w:val="20"/>
          <w:highlight w:val="green"/>
          <w:lang w:val="en-GB"/>
        </w:rPr>
        <w:t>Agreements</w:t>
      </w:r>
      <w:r w:rsidRPr="00D15450">
        <w:rPr>
          <w:rFonts w:ascii="Times" w:eastAsia="Batang" w:hAnsi="Times"/>
          <w:b/>
          <w:szCs w:val="20"/>
          <w:lang w:val="en-GB"/>
        </w:rPr>
        <w:t>:</w:t>
      </w:r>
    </w:p>
    <w:p w14:paraId="09C2F1F7" w14:textId="77777777" w:rsidR="00D15450" w:rsidRPr="00D15450" w:rsidRDefault="00D15450" w:rsidP="00D15450">
      <w:pPr>
        <w:jc w:val="both"/>
        <w:rPr>
          <w:rFonts w:ascii="Times" w:eastAsia="宋体" w:hAnsi="Times"/>
          <w:szCs w:val="20"/>
          <w:lang w:val="en-GB" w:eastAsia="zh-CN"/>
        </w:rPr>
      </w:pPr>
      <w:r w:rsidRPr="00D15450">
        <w:rPr>
          <w:rFonts w:ascii="Times" w:eastAsia="宋体" w:hAnsi="Times" w:hint="eastAsia"/>
          <w:szCs w:val="20"/>
          <w:lang w:val="en-GB" w:eastAsia="zh-CN"/>
        </w:rPr>
        <w:t xml:space="preserve">When </w:t>
      </w:r>
      <w:r w:rsidRPr="00D15450">
        <w:rPr>
          <w:rFonts w:ascii="Times" w:eastAsia="宋体" w:hAnsi="Times"/>
          <w:szCs w:val="20"/>
          <w:lang w:val="en-GB" w:eastAsia="zh-CN"/>
        </w:rPr>
        <w:t>at least two</w:t>
      </w:r>
      <w:r w:rsidRPr="00D15450">
        <w:rPr>
          <w:rFonts w:ascii="Times" w:eastAsia="宋体" w:hAnsi="Times" w:hint="eastAsia"/>
          <w:szCs w:val="20"/>
          <w:lang w:val="en-GB" w:eastAsia="zh-CN"/>
        </w:rPr>
        <w:t xml:space="preserve"> HARQ-ACK codebooks are simultaneously </w:t>
      </w:r>
      <w:r w:rsidRPr="00D15450">
        <w:rPr>
          <w:rFonts w:ascii="Times" w:eastAsia="宋体" w:hAnsi="Times"/>
          <w:szCs w:val="20"/>
          <w:lang w:val="en-GB" w:eastAsia="zh-CN"/>
        </w:rPr>
        <w:t>constructed for supporting different service types for a UE</w:t>
      </w:r>
      <w:r w:rsidRPr="00D15450">
        <w:rPr>
          <w:rFonts w:ascii="Times" w:eastAsia="宋体" w:hAnsi="Times" w:hint="eastAsia"/>
          <w:szCs w:val="20"/>
          <w:lang w:val="en-GB" w:eastAsia="zh-CN"/>
        </w:rPr>
        <w:t xml:space="preserve">, for both Type I </w:t>
      </w:r>
      <w:r w:rsidRPr="00D15450">
        <w:rPr>
          <w:rFonts w:ascii="Times" w:eastAsia="宋体" w:hAnsi="Times"/>
          <w:szCs w:val="20"/>
          <w:lang w:val="en-GB" w:eastAsia="zh-CN"/>
        </w:rPr>
        <w:t xml:space="preserve">(if supported) </w:t>
      </w:r>
      <w:r w:rsidRPr="00D15450">
        <w:rPr>
          <w:rFonts w:ascii="Times" w:eastAsia="宋体" w:hAnsi="Times" w:hint="eastAsia"/>
          <w:szCs w:val="20"/>
          <w:lang w:val="en-GB" w:eastAsia="zh-CN"/>
        </w:rPr>
        <w:t>and Type II HARQ-ACK codebooks</w:t>
      </w:r>
      <w:r w:rsidRPr="00D15450">
        <w:rPr>
          <w:rFonts w:ascii="Times" w:eastAsia="宋体" w:hAnsi="Times"/>
          <w:szCs w:val="20"/>
          <w:lang w:val="en-GB" w:eastAsia="zh-CN"/>
        </w:rPr>
        <w:t xml:space="preserve"> (if supported)</w:t>
      </w:r>
      <w:r w:rsidRPr="00D15450">
        <w:rPr>
          <w:rFonts w:ascii="Times" w:eastAsia="宋体" w:hAnsi="Times" w:hint="eastAsia"/>
          <w:szCs w:val="20"/>
          <w:lang w:val="en-GB" w:eastAsia="zh-CN"/>
        </w:rPr>
        <w:t>, and for dynamically-scheduled PDSCH, down-select from below for the PHY identification for identifying a HARQ-ACK codebook:</w:t>
      </w:r>
    </w:p>
    <w:p w14:paraId="16C93812" w14:textId="77777777" w:rsidR="00D15450" w:rsidRPr="00D15450" w:rsidRDefault="00D15450" w:rsidP="00D15450">
      <w:pPr>
        <w:numPr>
          <w:ilvl w:val="0"/>
          <w:numId w:val="38"/>
        </w:numPr>
        <w:rPr>
          <w:rFonts w:ascii="Times" w:eastAsia="宋体" w:hAnsi="Times"/>
          <w:szCs w:val="20"/>
          <w:lang w:val="en-GB" w:eastAsia="zh-CN"/>
        </w:rPr>
      </w:pPr>
      <w:r w:rsidRPr="00D15450">
        <w:rPr>
          <w:rFonts w:ascii="Times" w:eastAsia="宋体" w:hAnsi="Times" w:hint="eastAsia"/>
          <w:szCs w:val="20"/>
          <w:shd w:val="clear" w:color="auto" w:fill="FFFFFF"/>
          <w:lang w:val="en-GB" w:eastAsia="zh-CN"/>
        </w:rPr>
        <w:t>Opt.1: By DCI format</w:t>
      </w:r>
    </w:p>
    <w:p w14:paraId="4078CBE0" w14:textId="77777777" w:rsidR="00D15450" w:rsidRPr="00D15450" w:rsidRDefault="00D15450" w:rsidP="00D15450">
      <w:pPr>
        <w:numPr>
          <w:ilvl w:val="0"/>
          <w:numId w:val="38"/>
        </w:numPr>
        <w:rPr>
          <w:rFonts w:ascii="Times" w:eastAsia="宋体" w:hAnsi="Times"/>
          <w:szCs w:val="20"/>
          <w:lang w:val="en-GB" w:eastAsia="zh-CN"/>
        </w:rPr>
      </w:pPr>
      <w:r w:rsidRPr="00D15450">
        <w:rPr>
          <w:rFonts w:ascii="Times" w:eastAsia="宋体" w:hAnsi="Times" w:hint="eastAsia"/>
          <w:szCs w:val="20"/>
          <w:lang w:val="en-GB" w:eastAsia="zh-CN"/>
        </w:rPr>
        <w:t>Opt.2: By RNTI</w:t>
      </w:r>
    </w:p>
    <w:p w14:paraId="75323932" w14:textId="77777777" w:rsidR="00D15450" w:rsidRPr="00D15450" w:rsidRDefault="00D15450" w:rsidP="00D15450">
      <w:pPr>
        <w:numPr>
          <w:ilvl w:val="0"/>
          <w:numId w:val="38"/>
        </w:numPr>
        <w:rPr>
          <w:rFonts w:ascii="Times" w:eastAsia="宋体" w:hAnsi="Times"/>
          <w:szCs w:val="20"/>
          <w:lang w:val="en-GB" w:eastAsia="zh-CN"/>
        </w:rPr>
      </w:pPr>
      <w:r w:rsidRPr="00D15450">
        <w:rPr>
          <w:rFonts w:ascii="Times" w:eastAsia="宋体" w:hAnsi="Times" w:hint="eastAsia"/>
          <w:szCs w:val="20"/>
          <w:lang w:val="en-GB" w:eastAsia="zh-CN"/>
        </w:rPr>
        <w:t>Opt.3: By explicit indication in DCI (FFS: new field or reuse existing field)</w:t>
      </w:r>
    </w:p>
    <w:p w14:paraId="22C937CA" w14:textId="77777777" w:rsidR="00D15450" w:rsidRPr="00D15450" w:rsidRDefault="00D15450" w:rsidP="00D15450">
      <w:pPr>
        <w:numPr>
          <w:ilvl w:val="0"/>
          <w:numId w:val="38"/>
        </w:numPr>
        <w:rPr>
          <w:rFonts w:ascii="Times" w:eastAsia="宋体" w:hAnsi="Times"/>
          <w:szCs w:val="20"/>
          <w:lang w:val="en-GB" w:eastAsia="zh-CN"/>
        </w:rPr>
      </w:pPr>
      <w:r w:rsidRPr="00D15450">
        <w:rPr>
          <w:rFonts w:ascii="Times" w:eastAsia="宋体" w:hAnsi="Times" w:hint="eastAsia"/>
          <w:szCs w:val="20"/>
          <w:lang w:val="en-GB" w:eastAsia="zh-CN"/>
        </w:rPr>
        <w:t xml:space="preserve">Opt.4: By CORESET/search space </w:t>
      </w:r>
    </w:p>
    <w:p w14:paraId="1C6E0758" w14:textId="77777777" w:rsidR="00D15450" w:rsidRPr="00D15450" w:rsidRDefault="00D15450" w:rsidP="00D15450">
      <w:pPr>
        <w:numPr>
          <w:ilvl w:val="0"/>
          <w:numId w:val="38"/>
        </w:numPr>
        <w:rPr>
          <w:rFonts w:ascii="Times" w:eastAsia="宋体" w:hAnsi="Times"/>
          <w:szCs w:val="20"/>
          <w:lang w:val="en-GB" w:eastAsia="zh-CN"/>
        </w:rPr>
      </w:pPr>
      <w:r w:rsidRPr="00D15450">
        <w:rPr>
          <w:rFonts w:ascii="Times" w:eastAsia="宋体" w:hAnsi="Times"/>
          <w:szCs w:val="20"/>
          <w:lang w:val="en-GB" w:eastAsia="zh-CN"/>
        </w:rPr>
        <w:t>FFS additional option(s) for Type I HARQ-ACK codebook</w:t>
      </w:r>
    </w:p>
    <w:p w14:paraId="441C6EF8" w14:textId="77777777" w:rsidR="00D15450" w:rsidRPr="00D15450" w:rsidRDefault="00D15450" w:rsidP="00F24E9F">
      <w:pPr>
        <w:spacing w:after="120"/>
        <w:rPr>
          <w:rFonts w:ascii="Times" w:eastAsia="宋体" w:hAnsi="Times"/>
          <w:szCs w:val="20"/>
          <w:lang w:val="en-GB" w:eastAsia="zh-CN"/>
        </w:rPr>
      </w:pPr>
      <w:r w:rsidRPr="00D15450">
        <w:rPr>
          <w:rFonts w:ascii="Times" w:eastAsia="宋体" w:hAnsi="Times" w:hint="eastAsia"/>
          <w:szCs w:val="20"/>
          <w:lang w:val="en-GB" w:eastAsia="zh-CN"/>
        </w:rPr>
        <w:t>FFS: For SPS PDSCH</w:t>
      </w:r>
      <w:r w:rsidRPr="00D15450">
        <w:rPr>
          <w:rFonts w:ascii="Times" w:eastAsia="宋体" w:hAnsi="Times"/>
          <w:szCs w:val="20"/>
          <w:lang w:val="en-GB" w:eastAsia="zh-CN"/>
        </w:rPr>
        <w:t xml:space="preserve"> (including SPS release PDCCH)</w:t>
      </w:r>
    </w:p>
    <w:p w14:paraId="43D69681" w14:textId="02616D58"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D15450">
        <w:rPr>
          <w:rFonts w:eastAsia="宋体"/>
          <w:lang w:eastAsia="zh-CN"/>
        </w:rPr>
        <w:t xml:space="preserve">further discuss </w:t>
      </w:r>
      <w:r w:rsidR="00D15450">
        <w:rPr>
          <w:rFonts w:eastAsia="宋体" w:hint="eastAsia"/>
          <w:lang w:eastAsia="zh-CN"/>
        </w:rPr>
        <w:t>the</w:t>
      </w:r>
      <w:r w:rsidR="00C7037A">
        <w:rPr>
          <w:rFonts w:eastAsia="宋体" w:hint="eastAsia"/>
          <w:lang w:eastAsia="zh-CN"/>
        </w:rPr>
        <w:t xml:space="preserve"> </w:t>
      </w:r>
      <w:r w:rsidR="00CC1783">
        <w:rPr>
          <w:rFonts w:eastAsia="宋体"/>
          <w:lang w:eastAsia="zh-CN"/>
        </w:rPr>
        <w:t>UCI</w:t>
      </w:r>
      <w:r w:rsidR="00FC3B4B">
        <w:rPr>
          <w:rFonts w:eastAsia="宋体"/>
          <w:lang w:eastAsia="zh-CN"/>
        </w:rPr>
        <w:t xml:space="preserve"> </w:t>
      </w:r>
      <w:r w:rsidR="001A6E37">
        <w:rPr>
          <w:rFonts w:eastAsia="宋体" w:hint="eastAsia"/>
          <w:lang w:eastAsia="zh-CN"/>
        </w:rPr>
        <w:t>enhancement</w:t>
      </w:r>
      <w:r w:rsidR="00FC3B4B">
        <w:rPr>
          <w:rFonts w:eastAsia="宋体"/>
          <w:lang w:eastAsia="zh-CN"/>
        </w:rPr>
        <w:t>s for URLLC</w:t>
      </w:r>
      <w:r>
        <w:rPr>
          <w:rFonts w:eastAsia="宋体" w:hint="eastAsia"/>
          <w:lang w:eastAsia="zh-CN"/>
        </w:rPr>
        <w:t>.</w:t>
      </w:r>
    </w:p>
    <w:p w14:paraId="1153B7E3" w14:textId="183B761E" w:rsidR="00BC4D3D" w:rsidRDefault="00422E63" w:rsidP="00BC4D3D">
      <w:pPr>
        <w:pStyle w:val="1"/>
        <w:rPr>
          <w:rFonts w:ascii="Times New Roman" w:hAnsi="Times New Roman" w:cs="Times New Roman"/>
        </w:rPr>
      </w:pPr>
      <w:r>
        <w:rPr>
          <w:rFonts w:ascii="Times New Roman" w:hAnsi="Times New Roman" w:cs="Times New Roman"/>
        </w:rPr>
        <w:t>Discussion</w:t>
      </w:r>
    </w:p>
    <w:p w14:paraId="384F5E1B" w14:textId="4D5231F8" w:rsidR="00D15219" w:rsidRDefault="00B21CA7">
      <w:pPr>
        <w:pStyle w:val="1"/>
        <w:numPr>
          <w:ilvl w:val="1"/>
          <w:numId w:val="1"/>
        </w:numPr>
        <w:rPr>
          <w:rFonts w:ascii="Times New Roman" w:hAnsi="Times New Roman" w:cs="Times New Roman"/>
        </w:rPr>
      </w:pPr>
      <w:r w:rsidRPr="00B21CA7">
        <w:rPr>
          <w:rFonts w:ascii="Times New Roman" w:hAnsi="Times New Roman" w:cs="Times New Roman"/>
        </w:rPr>
        <w:t>Sub-slot-based HARQ-ACK feedback</w:t>
      </w:r>
    </w:p>
    <w:p w14:paraId="6AF520E2" w14:textId="21793732" w:rsidR="003F078C" w:rsidRDefault="00A00105" w:rsidP="00F24E9F">
      <w:pPr>
        <w:pStyle w:val="a0"/>
        <w:rPr>
          <w:rFonts w:eastAsiaTheme="minorEastAsia"/>
          <w:lang w:eastAsia="zh-CN"/>
        </w:rPr>
      </w:pPr>
      <w:r>
        <w:rPr>
          <w:rFonts w:eastAsiaTheme="minorEastAsia"/>
          <w:lang w:eastAsia="zh-CN"/>
        </w:rPr>
        <w:t>To support sub-slot-based HARQ-ACK transmission, a</w:t>
      </w:r>
      <w:r w:rsidRPr="00D15219">
        <w:rPr>
          <w:rFonts w:eastAsiaTheme="minorEastAsia"/>
          <w:lang w:eastAsia="zh-CN"/>
        </w:rPr>
        <w:t xml:space="preserve"> UL slot </w:t>
      </w:r>
      <w:r>
        <w:rPr>
          <w:rFonts w:eastAsiaTheme="minorEastAsia"/>
          <w:lang w:eastAsia="zh-CN"/>
        </w:rPr>
        <w:t>is divided into a number of sub-slots, and n</w:t>
      </w:r>
      <w:r w:rsidRPr="00D15219">
        <w:rPr>
          <w:rFonts w:eastAsiaTheme="minorEastAsia"/>
          <w:lang w:eastAsia="zh-CN"/>
        </w:rPr>
        <w:t>o more than one transmitted PUCCH carrying HARQ-ACKs starts in a sub-slot.</w:t>
      </w:r>
      <w:r>
        <w:rPr>
          <w:rFonts w:eastAsiaTheme="minorEastAsia"/>
          <w:lang w:eastAsia="zh-CN"/>
        </w:rPr>
        <w:t xml:space="preserve"> Since </w:t>
      </w:r>
      <w:r w:rsidRPr="00D15219">
        <w:rPr>
          <w:rFonts w:eastAsiaTheme="minorEastAsia"/>
          <w:lang w:eastAsia="zh-CN"/>
        </w:rPr>
        <w:t>flexible</w:t>
      </w:r>
      <w:r>
        <w:rPr>
          <w:rFonts w:eastAsiaTheme="minorEastAsia"/>
          <w:lang w:eastAsia="zh-CN"/>
        </w:rPr>
        <w:t xml:space="preserve"> PDSCH resource allocation and multiple </w:t>
      </w:r>
      <w:proofErr w:type="gramStart"/>
      <w:r>
        <w:rPr>
          <w:rFonts w:eastAsiaTheme="minorEastAsia"/>
          <w:lang w:eastAsia="zh-CN"/>
        </w:rPr>
        <w:t>COREST</w:t>
      </w:r>
      <w:proofErr w:type="gramEnd"/>
      <w:r>
        <w:rPr>
          <w:rFonts w:eastAsiaTheme="minorEastAsia"/>
          <w:lang w:eastAsia="zh-CN"/>
        </w:rPr>
        <w:t xml:space="preserve"> in one slot have been supported, explicit sub-slot restriction on PDSCH transmission may be not n</w:t>
      </w:r>
      <w:r w:rsidRPr="00A00105">
        <w:rPr>
          <w:rFonts w:eastAsiaTheme="minorEastAsia"/>
          <w:lang w:eastAsia="zh-CN"/>
        </w:rPr>
        <w:t>ecessary</w:t>
      </w:r>
      <w:r>
        <w:rPr>
          <w:rFonts w:eastAsiaTheme="minorEastAsia"/>
          <w:lang w:eastAsia="zh-CN"/>
        </w:rPr>
        <w:t xml:space="preserve">. In order to avoid additional restriction one PDSCH transmission, we propose that HARQ timing should be determined based on the TTI of UL sub-slot. One example is shown in Figure </w:t>
      </w:r>
      <w:proofErr w:type="gramStart"/>
      <w:r>
        <w:rPr>
          <w:rFonts w:eastAsiaTheme="minorEastAsia"/>
          <w:lang w:eastAsia="zh-CN"/>
        </w:rPr>
        <w:t>1,</w:t>
      </w:r>
      <w:proofErr w:type="gramEnd"/>
      <w:r w:rsidR="00F44392">
        <w:rPr>
          <w:rFonts w:eastAsiaTheme="minorEastAsia"/>
          <w:lang w:eastAsia="zh-CN"/>
        </w:rPr>
        <w:t xml:space="preserve"> </w:t>
      </w:r>
      <w:r w:rsidR="003F078C">
        <w:rPr>
          <w:rFonts w:eastAsiaTheme="minorEastAsia"/>
          <w:lang w:eastAsia="zh-CN"/>
        </w:rPr>
        <w:t>the DL slot is divided into multiple v</w:t>
      </w:r>
      <w:r w:rsidR="003F078C" w:rsidRPr="003F078C">
        <w:rPr>
          <w:rFonts w:eastAsiaTheme="minorEastAsia"/>
          <w:lang w:eastAsia="zh-CN"/>
        </w:rPr>
        <w:t>irtual</w:t>
      </w:r>
      <w:r w:rsidR="003F078C">
        <w:rPr>
          <w:rFonts w:eastAsiaTheme="minorEastAsia"/>
          <w:lang w:eastAsia="zh-CN"/>
        </w:rPr>
        <w:t xml:space="preserve"> sub-slots based on the length of UL sub-slot. The virtual sub-slot is </w:t>
      </w:r>
      <w:r w:rsidR="003F078C">
        <w:rPr>
          <w:rFonts w:eastAsiaTheme="minorEastAsia"/>
          <w:lang w:eastAsia="zh-CN"/>
        </w:rPr>
        <w:lastRenderedPageBreak/>
        <w:t xml:space="preserve">used to determine </w:t>
      </w:r>
      <w:r w:rsidR="006E51D0">
        <w:rPr>
          <w:rFonts w:eastAsiaTheme="minorEastAsia"/>
          <w:lang w:eastAsia="zh-CN"/>
        </w:rPr>
        <w:t xml:space="preserve">the </w:t>
      </w:r>
      <w:r w:rsidR="006E51D0" w:rsidRPr="00EA6627">
        <w:rPr>
          <w:rFonts w:eastAsia="宋体" w:hint="eastAsia"/>
          <w:szCs w:val="20"/>
          <w:lang w:eastAsia="zh-CN"/>
        </w:rPr>
        <w:t>HARQ-codebook</w:t>
      </w:r>
      <w:r w:rsidR="006E51D0">
        <w:rPr>
          <w:rFonts w:eastAsiaTheme="minorEastAsia"/>
          <w:lang w:eastAsia="zh-CN"/>
        </w:rPr>
        <w:t xml:space="preserve"> and </w:t>
      </w:r>
      <w:r w:rsidR="003F078C">
        <w:rPr>
          <w:rFonts w:eastAsiaTheme="minorEastAsia"/>
          <w:lang w:eastAsia="zh-CN"/>
        </w:rPr>
        <w:t xml:space="preserve">the starting of HARQ timing, i.e. the end of PDSCH is in the virtual sub-slot </w:t>
      </w:r>
      <w:r w:rsidR="003F078C" w:rsidRPr="00F24E9F">
        <w:rPr>
          <w:rFonts w:eastAsiaTheme="minorEastAsia"/>
          <w:i/>
          <w:lang w:eastAsia="zh-CN"/>
        </w:rPr>
        <w:t>m</w:t>
      </w:r>
      <w:r w:rsidR="003F078C">
        <w:rPr>
          <w:rFonts w:eastAsiaTheme="minorEastAsia"/>
          <w:lang w:eastAsia="zh-CN"/>
        </w:rPr>
        <w:t>, and the corresponding PUCCH is in the UL sub-slot</w:t>
      </w:r>
      <w:r w:rsidR="003F078C" w:rsidRPr="00F24E9F">
        <w:rPr>
          <w:rFonts w:eastAsiaTheme="minorEastAsia"/>
          <w:i/>
          <w:lang w:eastAsia="zh-CN"/>
        </w:rPr>
        <w:t xml:space="preserve"> m</w:t>
      </w:r>
      <w:r w:rsidR="003F078C">
        <w:rPr>
          <w:rFonts w:eastAsiaTheme="minorEastAsia"/>
          <w:lang w:eastAsia="zh-CN"/>
        </w:rPr>
        <w:t>+</w:t>
      </w:r>
      <w:r w:rsidR="003F078C" w:rsidRPr="00F24E9F">
        <w:rPr>
          <w:rFonts w:eastAsiaTheme="minorEastAsia"/>
          <w:i/>
          <w:lang w:eastAsia="zh-CN"/>
        </w:rPr>
        <w:t>K</w:t>
      </w:r>
      <w:r w:rsidR="003F078C">
        <w:rPr>
          <w:rFonts w:eastAsiaTheme="minorEastAsia"/>
          <w:lang w:eastAsia="zh-CN"/>
        </w:rPr>
        <w:t>1.</w:t>
      </w:r>
    </w:p>
    <w:p w14:paraId="60AA6914" w14:textId="6FBB5DC8" w:rsidR="00A00105" w:rsidRDefault="00336FAD" w:rsidP="00F24E9F">
      <w:pPr>
        <w:pStyle w:val="a0"/>
        <w:jc w:val="center"/>
      </w:pPr>
      <w:r>
        <w:object w:dxaOrig="4596" w:dyaOrig="2160" w14:anchorId="77ECD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05pt;height:129.25pt" o:ole="">
            <v:imagedata r:id="rId9" o:title=""/>
          </v:shape>
          <o:OLEObject Type="Embed" ProgID="Visio.Drawing.15" ShapeID="_x0000_i1025" DrawAspect="Content" ObjectID="_1618154109" r:id="rId10"/>
        </w:object>
      </w:r>
    </w:p>
    <w:p w14:paraId="7DB1E2B6" w14:textId="13FCFE5F" w:rsidR="00B90485" w:rsidRDefault="00B90485" w:rsidP="00F24E9F">
      <w:pPr>
        <w:pStyle w:val="a0"/>
        <w:jc w:val="center"/>
        <w:rPr>
          <w:rFonts w:eastAsiaTheme="minorEastAsia"/>
          <w:lang w:eastAsia="zh-CN"/>
        </w:rPr>
      </w:pPr>
      <w:r>
        <w:t>Figure 1: HARQ timing based on UL sub-slot</w:t>
      </w:r>
    </w:p>
    <w:p w14:paraId="048DFBB6" w14:textId="61C48982" w:rsidR="00A00105" w:rsidRPr="00F24E9F" w:rsidRDefault="003F078C" w:rsidP="00F24E9F">
      <w:pPr>
        <w:pStyle w:val="a0"/>
        <w:rPr>
          <w:rFonts w:eastAsiaTheme="minorEastAsia"/>
          <w:b/>
          <w:i/>
          <w:lang w:eastAsia="zh-CN"/>
        </w:rPr>
      </w:pPr>
      <w:r w:rsidRPr="00F24E9F">
        <w:rPr>
          <w:rFonts w:eastAsiaTheme="minorEastAsia"/>
          <w:b/>
          <w:i/>
          <w:lang w:eastAsia="zh-CN"/>
        </w:rPr>
        <w:t>Proposal 1: A DL slot is divided into a number of virtual sub-slot</w:t>
      </w:r>
      <w:r>
        <w:rPr>
          <w:rFonts w:eastAsiaTheme="minorEastAsia"/>
          <w:b/>
          <w:i/>
          <w:lang w:eastAsia="zh-CN"/>
        </w:rPr>
        <w:t>s</w:t>
      </w:r>
      <w:r w:rsidRPr="00F24E9F">
        <w:rPr>
          <w:rFonts w:eastAsiaTheme="minorEastAsia"/>
          <w:b/>
          <w:i/>
          <w:lang w:eastAsia="zh-CN"/>
        </w:rPr>
        <w:t xml:space="preserve"> based on the length of UL sub-slot. The virtual sub-slot is used to determine</w:t>
      </w:r>
      <w:r w:rsidR="006E51D0">
        <w:rPr>
          <w:rFonts w:eastAsiaTheme="minorEastAsia"/>
          <w:b/>
          <w:i/>
          <w:lang w:eastAsia="zh-CN"/>
        </w:rPr>
        <w:t xml:space="preserve"> the </w:t>
      </w:r>
      <w:r w:rsidR="006E51D0" w:rsidRPr="00F24E9F">
        <w:rPr>
          <w:rFonts w:eastAsiaTheme="minorEastAsia"/>
          <w:b/>
          <w:i/>
          <w:lang w:eastAsia="zh-CN"/>
        </w:rPr>
        <w:t>HARQ-codebook and</w:t>
      </w:r>
      <w:r w:rsidRPr="00F24E9F">
        <w:rPr>
          <w:rFonts w:eastAsiaTheme="minorEastAsia"/>
          <w:b/>
          <w:i/>
          <w:lang w:eastAsia="zh-CN"/>
        </w:rPr>
        <w:t xml:space="preserve"> the starting of HARQ timing, and </w:t>
      </w:r>
      <w:r w:rsidR="00066DF6">
        <w:rPr>
          <w:rFonts w:eastAsiaTheme="minorEastAsia"/>
          <w:b/>
          <w:i/>
          <w:lang w:eastAsia="zh-CN"/>
        </w:rPr>
        <w:t>has no</w:t>
      </w:r>
      <w:r w:rsidRPr="00F24E9F">
        <w:rPr>
          <w:rFonts w:eastAsiaTheme="minorEastAsia"/>
          <w:b/>
          <w:i/>
          <w:lang w:eastAsia="zh-CN"/>
        </w:rPr>
        <w:t xml:space="preserve"> </w:t>
      </w:r>
      <w:r w:rsidR="00694BF9">
        <w:rPr>
          <w:rFonts w:eastAsiaTheme="minorEastAsia"/>
          <w:b/>
          <w:i/>
          <w:lang w:eastAsia="zh-CN"/>
        </w:rPr>
        <w:t>restriction</w:t>
      </w:r>
      <w:r w:rsidR="00694BF9" w:rsidRPr="00694BF9">
        <w:rPr>
          <w:rFonts w:eastAsiaTheme="minorEastAsia"/>
          <w:b/>
          <w:i/>
          <w:lang w:eastAsia="zh-CN"/>
        </w:rPr>
        <w:t xml:space="preserve"> </w:t>
      </w:r>
      <w:r w:rsidR="00066DF6">
        <w:rPr>
          <w:rFonts w:eastAsiaTheme="minorEastAsia"/>
          <w:b/>
          <w:i/>
          <w:lang w:eastAsia="zh-CN"/>
        </w:rPr>
        <w:t>on</w:t>
      </w:r>
      <w:r w:rsidRPr="00F24E9F">
        <w:rPr>
          <w:rFonts w:eastAsiaTheme="minorEastAsia"/>
          <w:b/>
          <w:i/>
          <w:lang w:eastAsia="zh-CN"/>
        </w:rPr>
        <w:t xml:space="preserve"> PDSCH transmission.</w:t>
      </w:r>
    </w:p>
    <w:p w14:paraId="14216BD6" w14:textId="77777777" w:rsidR="00D15219" w:rsidRDefault="00D15219" w:rsidP="00F24E9F">
      <w:pPr>
        <w:pStyle w:val="a0"/>
        <w:rPr>
          <w:rFonts w:eastAsiaTheme="minorEastAsia"/>
        </w:rPr>
      </w:pPr>
    </w:p>
    <w:p w14:paraId="2833B460" w14:textId="6BCE321C" w:rsidR="007405B8" w:rsidRDefault="00AC68FD" w:rsidP="00F24E9F">
      <w:pPr>
        <w:pStyle w:val="a0"/>
        <w:rPr>
          <w:szCs w:val="20"/>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order to </w:t>
      </w:r>
      <w:r w:rsidRPr="00AC68FD">
        <w:rPr>
          <w:rFonts w:eastAsiaTheme="minorEastAsia"/>
          <w:lang w:eastAsia="zh-CN"/>
        </w:rPr>
        <w:t>flexibl</w:t>
      </w:r>
      <w:r>
        <w:rPr>
          <w:rFonts w:eastAsiaTheme="minorEastAsia"/>
          <w:lang w:eastAsia="zh-CN"/>
        </w:rPr>
        <w:t>y support v</w:t>
      </w:r>
      <w:r w:rsidRPr="00AC68FD">
        <w:rPr>
          <w:rFonts w:eastAsiaTheme="minorEastAsia"/>
          <w:lang w:eastAsia="zh-CN"/>
        </w:rPr>
        <w:t>arious</w:t>
      </w:r>
      <w:r>
        <w:rPr>
          <w:rFonts w:eastAsiaTheme="minorEastAsia"/>
          <w:lang w:eastAsia="zh-CN"/>
        </w:rPr>
        <w:t xml:space="preserve"> UCI payloads caused by UCI multiplexing, the configuration of PUCCH duration should be as flexible as possible. Therefore, we suggest that </w:t>
      </w:r>
      <w:r w:rsidRPr="00EA6627">
        <w:rPr>
          <w:rFonts w:eastAsia="宋体" w:hint="eastAsia"/>
          <w:szCs w:val="20"/>
          <w:lang w:eastAsia="zh-CN"/>
        </w:rPr>
        <w:t xml:space="preserve">PUCCH </w:t>
      </w:r>
      <w:r>
        <w:rPr>
          <w:rFonts w:eastAsia="宋体"/>
          <w:szCs w:val="20"/>
          <w:lang w:eastAsia="zh-CN"/>
        </w:rPr>
        <w:t xml:space="preserve">can </w:t>
      </w:r>
      <w:r>
        <w:rPr>
          <w:rFonts w:eastAsia="宋体" w:hint="eastAsia"/>
          <w:szCs w:val="20"/>
          <w:lang w:eastAsia="zh-CN"/>
        </w:rPr>
        <w:t>across sub-slot boundary</w:t>
      </w:r>
      <w:r>
        <w:rPr>
          <w:rFonts w:eastAsia="宋体"/>
          <w:szCs w:val="20"/>
          <w:lang w:eastAsia="zh-CN"/>
        </w:rPr>
        <w:t>. In the other word, UL sub-slot is used to determine the starting of PUCCH, but has no restriction on the length of PUCCH.</w:t>
      </w:r>
    </w:p>
    <w:p w14:paraId="71A1AF26" w14:textId="0CE8A7E1" w:rsidR="006E51D0" w:rsidRDefault="006E51D0" w:rsidP="00F24E9F">
      <w:pPr>
        <w:pStyle w:val="a0"/>
        <w:rPr>
          <w:rFonts w:eastAsiaTheme="minorEastAsia"/>
          <w:i/>
        </w:rPr>
      </w:pPr>
      <w:r w:rsidRPr="00907371">
        <w:rPr>
          <w:rFonts w:eastAsiaTheme="minorEastAsia"/>
          <w:b/>
          <w:i/>
          <w:lang w:eastAsia="zh-CN"/>
        </w:rPr>
        <w:t>P</w:t>
      </w:r>
      <w:r w:rsidRPr="00907371">
        <w:rPr>
          <w:rFonts w:eastAsiaTheme="minorEastAsia" w:hint="eastAsia"/>
          <w:b/>
          <w:i/>
          <w:lang w:eastAsia="zh-CN"/>
        </w:rPr>
        <w:t>ropos</w:t>
      </w:r>
      <w:r w:rsidRPr="00907371">
        <w:rPr>
          <w:rFonts w:eastAsiaTheme="minorEastAsia"/>
          <w:b/>
          <w:i/>
          <w:lang w:eastAsia="zh-CN"/>
        </w:rPr>
        <w:t>al</w:t>
      </w:r>
      <w:r w:rsidRPr="00907371">
        <w:rPr>
          <w:rFonts w:eastAsiaTheme="minorEastAsia" w:hint="eastAsia"/>
          <w:b/>
          <w:i/>
          <w:lang w:eastAsia="zh-CN"/>
        </w:rPr>
        <w:t xml:space="preserve"> </w:t>
      </w:r>
      <w:r>
        <w:rPr>
          <w:rFonts w:eastAsiaTheme="minorEastAsia"/>
          <w:b/>
          <w:i/>
          <w:lang w:eastAsia="zh-CN"/>
        </w:rPr>
        <w:t>2</w:t>
      </w:r>
      <w:r w:rsidRPr="00907371">
        <w:rPr>
          <w:rFonts w:eastAsiaTheme="minorEastAsia"/>
          <w:b/>
          <w:i/>
          <w:lang w:eastAsia="zh-CN"/>
        </w:rPr>
        <w:t>:</w:t>
      </w:r>
      <w:r>
        <w:rPr>
          <w:rFonts w:eastAsiaTheme="minorEastAsia"/>
          <w:b/>
          <w:i/>
          <w:lang w:eastAsia="zh-CN"/>
        </w:rPr>
        <w:t xml:space="preserve"> </w:t>
      </w:r>
      <w:r w:rsidRPr="006E51D0">
        <w:rPr>
          <w:rFonts w:eastAsiaTheme="minorEastAsia"/>
          <w:b/>
          <w:i/>
          <w:lang w:eastAsia="zh-CN"/>
        </w:rPr>
        <w:t>PUCCH can across sub-slot boundary</w:t>
      </w:r>
      <w:r>
        <w:rPr>
          <w:rFonts w:eastAsiaTheme="minorEastAsia"/>
          <w:b/>
          <w:i/>
          <w:lang w:eastAsia="zh-CN"/>
        </w:rPr>
        <w:t>.</w:t>
      </w:r>
    </w:p>
    <w:p w14:paraId="46C84AC1" w14:textId="77777777" w:rsidR="006E51D0" w:rsidRDefault="006E51D0" w:rsidP="00F24E9F">
      <w:pPr>
        <w:pStyle w:val="a0"/>
        <w:rPr>
          <w:szCs w:val="20"/>
        </w:rPr>
      </w:pPr>
    </w:p>
    <w:p w14:paraId="6EE73C7B" w14:textId="77777777" w:rsidR="00AC68FD" w:rsidRDefault="00AC68FD" w:rsidP="00AC68FD">
      <w:pPr>
        <w:pStyle w:val="a0"/>
        <w:rPr>
          <w:kern w:val="2"/>
          <w:szCs w:val="20"/>
          <w:lang w:eastAsia="zh-CN"/>
        </w:rPr>
      </w:pPr>
      <w:r>
        <w:rPr>
          <w:rFonts w:eastAsiaTheme="minorEastAsia"/>
          <w:lang w:eastAsia="zh-CN"/>
        </w:rPr>
        <w:t>F</w:t>
      </w:r>
      <w:r>
        <w:rPr>
          <w:rFonts w:eastAsiaTheme="minorEastAsia" w:hint="eastAsia"/>
          <w:lang w:eastAsia="zh-CN"/>
        </w:rPr>
        <w:t xml:space="preserve">urthermore, with sub-slot-based HARQ-ACK feedback, the </w:t>
      </w:r>
      <w:r>
        <w:rPr>
          <w:rFonts w:eastAsiaTheme="minorEastAsia"/>
          <w:lang w:eastAsia="zh-CN"/>
        </w:rPr>
        <w:t xml:space="preserve">maximum </w:t>
      </w:r>
      <w:r>
        <w:rPr>
          <w:rFonts w:eastAsiaTheme="minorEastAsia" w:hint="eastAsia"/>
          <w:lang w:eastAsia="zh-CN"/>
        </w:rPr>
        <w:t>number of PUCCHs for HARQ-ACK</w:t>
      </w:r>
      <w:r>
        <w:rPr>
          <w:rFonts w:eastAsiaTheme="minorEastAsia"/>
          <w:lang w:eastAsia="zh-CN"/>
        </w:rPr>
        <w:t xml:space="preserve"> in one slot can equal to the number of uplink sub-slots in one slot. A </w:t>
      </w:r>
      <w:r w:rsidRPr="0053729A">
        <w:rPr>
          <w:kern w:val="2"/>
          <w:szCs w:val="20"/>
          <w:lang w:eastAsia="zh-CN"/>
        </w:rPr>
        <w:t>configurable</w:t>
      </w:r>
      <w:r>
        <w:rPr>
          <w:kern w:val="2"/>
          <w:szCs w:val="20"/>
          <w:lang w:eastAsia="zh-CN"/>
        </w:rPr>
        <w:t xml:space="preserve"> number of PUCCHs for HARQ-ACK in one slot can be supported to further reduce the </w:t>
      </w:r>
      <w:r>
        <w:rPr>
          <w:lang w:eastAsia="zh-CN"/>
        </w:rPr>
        <w:t xml:space="preserve">UE </w:t>
      </w:r>
      <w:r w:rsidRPr="00477A0D">
        <w:rPr>
          <w:lang w:eastAsia="zh-CN"/>
        </w:rPr>
        <w:t>implementation</w:t>
      </w:r>
      <w:r>
        <w:rPr>
          <w:lang w:eastAsia="zh-CN"/>
        </w:rPr>
        <w:t xml:space="preserve"> complexity, and the </w:t>
      </w:r>
      <w:r w:rsidRPr="0053729A">
        <w:rPr>
          <w:kern w:val="2"/>
          <w:szCs w:val="20"/>
          <w:lang w:eastAsia="zh-CN"/>
        </w:rPr>
        <w:t>configurable</w:t>
      </w:r>
      <w:r>
        <w:rPr>
          <w:kern w:val="2"/>
          <w:szCs w:val="20"/>
          <w:lang w:eastAsia="zh-CN"/>
        </w:rPr>
        <w:t xml:space="preserve"> number shall be not more the number of the uplink sub-slots in one slot. </w:t>
      </w:r>
      <w:r>
        <w:rPr>
          <w:rFonts w:eastAsiaTheme="minorEastAsia"/>
          <w:lang w:eastAsia="zh-CN"/>
        </w:rPr>
        <w:t xml:space="preserve">However, </w:t>
      </w:r>
      <w:r>
        <w:rPr>
          <w:lang w:eastAsia="zh-CN"/>
        </w:rPr>
        <w:t>considering</w:t>
      </w:r>
      <w:r w:rsidRPr="00477A0D">
        <w:rPr>
          <w:lang w:eastAsia="zh-CN"/>
        </w:rPr>
        <w:t xml:space="preserve"> </w:t>
      </w:r>
      <w:r>
        <w:rPr>
          <w:lang w:eastAsia="zh-CN"/>
        </w:rPr>
        <w:t xml:space="preserve">UE </w:t>
      </w:r>
      <w:r w:rsidRPr="00477A0D">
        <w:rPr>
          <w:lang w:eastAsia="zh-CN"/>
        </w:rPr>
        <w:t>implementation</w:t>
      </w:r>
      <w:r>
        <w:rPr>
          <w:lang w:eastAsia="zh-CN"/>
        </w:rPr>
        <w:t xml:space="preserve"> complexity, we suggest that </w:t>
      </w:r>
      <w:r>
        <w:rPr>
          <w:rFonts w:eastAsiaTheme="minorEastAsia"/>
          <w:lang w:eastAsia="zh-CN"/>
        </w:rPr>
        <w:t>among the multiple PUCCHs, a</w:t>
      </w:r>
      <w:r>
        <w:rPr>
          <w:rFonts w:eastAsiaTheme="minorEastAsia" w:hint="eastAsia"/>
          <w:lang w:eastAsia="zh-CN"/>
        </w:rPr>
        <w:t xml:space="preserve">t </w:t>
      </w:r>
      <w:r>
        <w:rPr>
          <w:rFonts w:eastAsiaTheme="minorEastAsia"/>
          <w:lang w:eastAsia="zh-CN"/>
        </w:rPr>
        <w:t xml:space="preserve">most one PUCCH is used to transmit </w:t>
      </w:r>
      <w:proofErr w:type="spellStart"/>
      <w:r>
        <w:rPr>
          <w:rFonts w:eastAsiaTheme="minorEastAsia"/>
          <w:lang w:eastAsia="zh-CN"/>
        </w:rPr>
        <w:t>eMBB</w:t>
      </w:r>
      <w:proofErr w:type="spellEnd"/>
      <w:r>
        <w:rPr>
          <w:rFonts w:eastAsiaTheme="minorEastAsia"/>
          <w:lang w:eastAsia="zh-CN"/>
        </w:rPr>
        <w:t xml:space="preserve"> HARQ-ACKs to avoid lower </w:t>
      </w:r>
      <w:r w:rsidRPr="00167669">
        <w:rPr>
          <w:rFonts w:eastAsiaTheme="minorEastAsia"/>
          <w:lang w:eastAsia="zh-CN"/>
        </w:rPr>
        <w:t>efficiency</w:t>
      </w:r>
      <w:r>
        <w:rPr>
          <w:rFonts w:eastAsiaTheme="minorEastAsia"/>
          <w:lang w:eastAsia="zh-CN"/>
        </w:rPr>
        <w:t xml:space="preserve"> of UCI transmission. URLLC HARQ-ACK and </w:t>
      </w:r>
      <w:proofErr w:type="spellStart"/>
      <w:r>
        <w:rPr>
          <w:rFonts w:eastAsiaTheme="minorEastAsia"/>
          <w:lang w:eastAsia="zh-CN"/>
        </w:rPr>
        <w:t>eMBB</w:t>
      </w:r>
      <w:proofErr w:type="spellEnd"/>
      <w:r>
        <w:rPr>
          <w:rFonts w:eastAsiaTheme="minorEastAsia"/>
          <w:lang w:eastAsia="zh-CN"/>
        </w:rPr>
        <w:t xml:space="preserve"> HARQ-ACK can be multiplexed in one PUCCH, if the conditions and requirements for both URLLC and </w:t>
      </w:r>
      <w:proofErr w:type="spellStart"/>
      <w:r>
        <w:rPr>
          <w:rFonts w:eastAsiaTheme="minorEastAsia"/>
          <w:lang w:eastAsia="zh-CN"/>
        </w:rPr>
        <w:t>eMBB</w:t>
      </w:r>
      <w:proofErr w:type="spellEnd"/>
      <w:r>
        <w:rPr>
          <w:rFonts w:eastAsiaTheme="minorEastAsia"/>
          <w:lang w:eastAsia="zh-CN"/>
        </w:rPr>
        <w:t xml:space="preserve"> can be satisfied.</w:t>
      </w:r>
    </w:p>
    <w:p w14:paraId="49B20D08" w14:textId="6EAC8402" w:rsidR="006E51D0" w:rsidRDefault="006E51D0" w:rsidP="006E51D0">
      <w:pPr>
        <w:pStyle w:val="a0"/>
        <w:rPr>
          <w:rFonts w:eastAsiaTheme="minorEastAsia"/>
          <w:b/>
          <w:i/>
          <w:lang w:eastAsia="zh-CN"/>
        </w:rPr>
      </w:pPr>
      <w:r w:rsidRPr="00572369">
        <w:rPr>
          <w:rFonts w:eastAsiaTheme="minorEastAsia"/>
          <w:b/>
          <w:i/>
          <w:lang w:eastAsia="zh-CN"/>
        </w:rPr>
        <w:t xml:space="preserve">Proposal </w:t>
      </w:r>
      <w:r>
        <w:rPr>
          <w:rFonts w:eastAsiaTheme="minorEastAsia"/>
          <w:b/>
          <w:i/>
          <w:lang w:eastAsia="zh-CN"/>
        </w:rPr>
        <w:t>3</w:t>
      </w:r>
      <w:r w:rsidRPr="00572369">
        <w:rPr>
          <w:rFonts w:eastAsiaTheme="minorEastAsia"/>
          <w:b/>
          <w:i/>
          <w:lang w:eastAsia="zh-CN"/>
        </w:rPr>
        <w:t>: The maximum number of PUCCHs for HARQ-ACK can equal to the number of uplink sub</w:t>
      </w:r>
      <w:r>
        <w:rPr>
          <w:rFonts w:eastAsiaTheme="minorEastAsia"/>
          <w:b/>
          <w:i/>
          <w:lang w:eastAsia="zh-CN"/>
        </w:rPr>
        <w:t>-</w:t>
      </w:r>
      <w:r w:rsidRPr="00572369">
        <w:rPr>
          <w:rFonts w:eastAsiaTheme="minorEastAsia"/>
          <w:b/>
          <w:i/>
          <w:lang w:eastAsia="zh-CN"/>
        </w:rPr>
        <w:t>slots in one slot.</w:t>
      </w:r>
    </w:p>
    <w:p w14:paraId="4EAAC811" w14:textId="6B514606" w:rsidR="006E51D0" w:rsidRDefault="006E51D0" w:rsidP="006E51D0">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Pr>
          <w:rFonts w:eastAsiaTheme="minorEastAsia"/>
          <w:b/>
          <w:i/>
          <w:lang w:eastAsia="zh-CN"/>
        </w:rPr>
        <w:t>4</w:t>
      </w:r>
      <w:r w:rsidRPr="00F870B3">
        <w:rPr>
          <w:rFonts w:eastAsiaTheme="minorEastAsia"/>
          <w:b/>
          <w:i/>
          <w:lang w:eastAsia="zh-CN"/>
        </w:rPr>
        <w:t>:</w:t>
      </w:r>
      <w:r>
        <w:rPr>
          <w:rFonts w:eastAsiaTheme="minorEastAsia"/>
          <w:b/>
          <w:i/>
          <w:lang w:eastAsia="zh-CN"/>
        </w:rPr>
        <w:t xml:space="preserve"> A</w:t>
      </w:r>
      <w:r w:rsidRPr="00560D03">
        <w:t xml:space="preserve"> </w:t>
      </w:r>
      <w:r>
        <w:rPr>
          <w:rFonts w:eastAsiaTheme="minorEastAsia"/>
          <w:b/>
          <w:i/>
          <w:lang w:eastAsia="zh-CN"/>
        </w:rPr>
        <w:t>number which is not more than the number of the uplink sub-slots in one slot can be configured to UE as the maximum number of PUCCHs for HARQ-ACK in one slot.</w:t>
      </w:r>
    </w:p>
    <w:p w14:paraId="08CA1E0E" w14:textId="27F84A58" w:rsidR="006E51D0" w:rsidRPr="00572369" w:rsidRDefault="006E51D0" w:rsidP="006E51D0">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Pr>
          <w:rFonts w:eastAsiaTheme="minorEastAsia"/>
          <w:b/>
          <w:i/>
          <w:lang w:eastAsia="zh-CN"/>
        </w:rPr>
        <w:t>5</w:t>
      </w:r>
      <w:r w:rsidRPr="00F870B3">
        <w:rPr>
          <w:rFonts w:eastAsiaTheme="minorEastAsia"/>
          <w:b/>
          <w:i/>
          <w:lang w:eastAsia="zh-CN"/>
        </w:rPr>
        <w:t>:</w:t>
      </w:r>
      <w:r>
        <w:rPr>
          <w:rFonts w:eastAsiaTheme="minorEastAsia"/>
          <w:b/>
          <w:i/>
          <w:lang w:eastAsia="zh-CN"/>
        </w:rPr>
        <w:t xml:space="preserve"> At most one PUCCH is used to transmit </w:t>
      </w:r>
      <w:proofErr w:type="spellStart"/>
      <w:r>
        <w:rPr>
          <w:rFonts w:eastAsiaTheme="minorEastAsia"/>
          <w:b/>
          <w:i/>
          <w:lang w:eastAsia="zh-CN"/>
        </w:rPr>
        <w:t>eMBB</w:t>
      </w:r>
      <w:proofErr w:type="spellEnd"/>
      <w:r>
        <w:rPr>
          <w:rFonts w:eastAsiaTheme="minorEastAsia"/>
          <w:b/>
          <w:i/>
          <w:lang w:eastAsia="zh-CN"/>
        </w:rPr>
        <w:t xml:space="preserve"> HARQ-ACK in one slot.</w:t>
      </w:r>
    </w:p>
    <w:p w14:paraId="2F22BE4D" w14:textId="5D848A7A" w:rsidR="00BC4D3D" w:rsidRPr="00BC4D3D" w:rsidRDefault="007405B8" w:rsidP="00BC4D3D">
      <w:pPr>
        <w:pStyle w:val="1"/>
        <w:numPr>
          <w:ilvl w:val="1"/>
          <w:numId w:val="1"/>
        </w:numPr>
        <w:rPr>
          <w:rFonts w:ascii="Times New Roman" w:hAnsi="Times New Roman" w:cs="Times New Roman"/>
        </w:rPr>
      </w:pPr>
      <w:r>
        <w:rPr>
          <w:rFonts w:ascii="Times New Roman" w:hAnsi="Times New Roman" w:cs="Times New Roman"/>
        </w:rPr>
        <w:t>Dynamic indication of no HARQ-ACK feedback</w:t>
      </w:r>
    </w:p>
    <w:p w14:paraId="23BA2F3C" w14:textId="3B744C2B" w:rsidR="00601E60" w:rsidRDefault="00572369" w:rsidP="00BC4D3D">
      <w:pPr>
        <w:pStyle w:val="a0"/>
        <w:rPr>
          <w:rFonts w:eastAsiaTheme="minorEastAsia"/>
          <w:lang w:eastAsia="zh-CN"/>
        </w:rPr>
      </w:pPr>
      <w:r w:rsidRPr="00601E60">
        <w:rPr>
          <w:rFonts w:eastAsiaTheme="minorEastAsia"/>
          <w:lang w:eastAsia="zh-CN"/>
        </w:rPr>
        <w:t xml:space="preserve">For </w:t>
      </w:r>
      <w:r w:rsidR="00601E60">
        <w:rPr>
          <w:rFonts w:eastAsiaTheme="minorEastAsia"/>
          <w:lang w:eastAsia="zh-CN"/>
        </w:rPr>
        <w:t>the following</w:t>
      </w:r>
      <w:r w:rsidRPr="00601E60">
        <w:rPr>
          <w:rFonts w:eastAsiaTheme="minorEastAsia"/>
          <w:lang w:eastAsia="zh-CN"/>
        </w:rPr>
        <w:t xml:space="preserve"> cases,</w:t>
      </w:r>
      <w:r w:rsidR="00601E60">
        <w:rPr>
          <w:rFonts w:eastAsiaTheme="minorEastAsia"/>
          <w:lang w:eastAsia="zh-CN"/>
        </w:rPr>
        <w:t xml:space="preserve"> PDSCH </w:t>
      </w:r>
      <w:r w:rsidRPr="00601E60">
        <w:rPr>
          <w:rFonts w:eastAsiaTheme="minorEastAsia"/>
          <w:lang w:eastAsia="zh-CN"/>
        </w:rPr>
        <w:t>retransmission canno</w:t>
      </w:r>
      <w:r w:rsidR="00601E60">
        <w:rPr>
          <w:rFonts w:eastAsiaTheme="minorEastAsia"/>
          <w:lang w:eastAsia="zh-CN"/>
        </w:rPr>
        <w:t>t satisfy the delay requirement</w:t>
      </w:r>
      <w:r w:rsidR="004B1093">
        <w:rPr>
          <w:rFonts w:eastAsiaTheme="minorEastAsia"/>
          <w:lang w:eastAsia="zh-CN"/>
        </w:rPr>
        <w:t xml:space="preserve"> of URLLC</w:t>
      </w:r>
      <w:r w:rsidR="00601E60">
        <w:rPr>
          <w:rFonts w:eastAsiaTheme="minorEastAsia"/>
          <w:lang w:eastAsia="zh-CN"/>
        </w:rPr>
        <w:t>.</w:t>
      </w:r>
      <w:r w:rsidRPr="00601E60">
        <w:rPr>
          <w:rFonts w:eastAsiaTheme="minorEastAsia"/>
          <w:lang w:eastAsia="zh-CN"/>
        </w:rPr>
        <w:t xml:space="preserve"> HARQ-ACK feedback has no use for URLLC</w:t>
      </w:r>
      <w:r w:rsidR="004B1093">
        <w:rPr>
          <w:rFonts w:eastAsiaTheme="minorEastAsia"/>
          <w:lang w:eastAsia="zh-CN"/>
        </w:rPr>
        <w:t xml:space="preserve"> transmission</w:t>
      </w:r>
      <w:r w:rsidRPr="00601E60">
        <w:rPr>
          <w:rFonts w:eastAsiaTheme="minorEastAsia"/>
          <w:lang w:eastAsia="zh-CN"/>
        </w:rPr>
        <w:t>, but cause</w:t>
      </w:r>
      <w:r w:rsidR="004B1093">
        <w:rPr>
          <w:rFonts w:eastAsiaTheme="minorEastAsia"/>
          <w:lang w:eastAsia="zh-CN"/>
        </w:rPr>
        <w:t>s</w:t>
      </w:r>
      <w:r w:rsidRPr="00601E60">
        <w:rPr>
          <w:rFonts w:eastAsiaTheme="minorEastAsia"/>
          <w:lang w:eastAsia="zh-CN"/>
        </w:rPr>
        <w:t xml:space="preserve"> the collision with </w:t>
      </w:r>
      <w:r w:rsidR="004B1093">
        <w:rPr>
          <w:rFonts w:eastAsiaTheme="minorEastAsia"/>
          <w:lang w:eastAsia="zh-CN"/>
        </w:rPr>
        <w:t>other UL channels and leads to u</w:t>
      </w:r>
      <w:r w:rsidR="004B1093" w:rsidRPr="004B1093">
        <w:rPr>
          <w:rFonts w:eastAsiaTheme="minorEastAsia"/>
          <w:lang w:eastAsia="zh-CN"/>
        </w:rPr>
        <w:t>nnecessary</w:t>
      </w:r>
      <w:r w:rsidR="004B1093">
        <w:rPr>
          <w:rFonts w:eastAsiaTheme="minorEastAsia"/>
          <w:lang w:eastAsia="zh-CN"/>
        </w:rPr>
        <w:t xml:space="preserve"> dropping of </w:t>
      </w:r>
      <w:proofErr w:type="spellStart"/>
      <w:r w:rsidRPr="00601E60">
        <w:rPr>
          <w:rFonts w:eastAsiaTheme="minorEastAsia"/>
          <w:lang w:eastAsia="zh-CN"/>
        </w:rPr>
        <w:t>eMBB</w:t>
      </w:r>
      <w:proofErr w:type="spellEnd"/>
      <w:r w:rsidRPr="00601E60">
        <w:rPr>
          <w:rFonts w:eastAsiaTheme="minorEastAsia"/>
          <w:lang w:eastAsia="zh-CN"/>
        </w:rPr>
        <w:t xml:space="preserve"> transmission. </w:t>
      </w:r>
    </w:p>
    <w:p w14:paraId="63C3A726" w14:textId="01932D62" w:rsidR="00601E60" w:rsidRDefault="00601E60" w:rsidP="003457DE">
      <w:pPr>
        <w:pStyle w:val="a0"/>
        <w:numPr>
          <w:ilvl w:val="0"/>
          <w:numId w:val="30"/>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1: One-shot tran</w:t>
      </w:r>
      <w:r w:rsidR="002D6900">
        <w:rPr>
          <w:rFonts w:eastAsiaTheme="minorEastAsia"/>
          <w:lang w:eastAsia="zh-CN"/>
        </w:rPr>
        <w:t>smission</w:t>
      </w:r>
      <w:r w:rsidR="009E373A">
        <w:rPr>
          <w:rFonts w:eastAsiaTheme="minorEastAsia"/>
          <w:lang w:eastAsia="zh-CN"/>
        </w:rPr>
        <w:t xml:space="preserve">. </w:t>
      </w:r>
    </w:p>
    <w:p w14:paraId="61AB0BDF" w14:textId="77777777" w:rsidR="00124828" w:rsidRDefault="002D6900" w:rsidP="003457DE">
      <w:pPr>
        <w:pStyle w:val="a0"/>
        <w:numPr>
          <w:ilvl w:val="0"/>
          <w:numId w:val="30"/>
        </w:numPr>
        <w:rPr>
          <w:rFonts w:eastAsiaTheme="minorEastAsia"/>
          <w:lang w:eastAsia="zh-CN"/>
        </w:rPr>
      </w:pPr>
      <w:r>
        <w:rPr>
          <w:rFonts w:eastAsiaTheme="minorEastAsia"/>
          <w:lang w:eastAsia="zh-CN"/>
        </w:rPr>
        <w:t>Case 2: DL-heavy TDD carrier</w:t>
      </w:r>
      <w:r w:rsidR="009E373A">
        <w:rPr>
          <w:rFonts w:eastAsiaTheme="minorEastAsia"/>
          <w:lang w:eastAsia="zh-CN"/>
        </w:rPr>
        <w:t xml:space="preserve">. </w:t>
      </w:r>
    </w:p>
    <w:p w14:paraId="22E5B914" w14:textId="017BD85E" w:rsidR="00805B0D" w:rsidRDefault="009E373A" w:rsidP="00805B0D">
      <w:pPr>
        <w:pStyle w:val="a0"/>
        <w:rPr>
          <w:rFonts w:eastAsiaTheme="minorEastAsia"/>
          <w:lang w:eastAsia="zh-CN"/>
        </w:rPr>
      </w:pPr>
      <w:r>
        <w:rPr>
          <w:rFonts w:eastAsiaTheme="minorEastAsia"/>
          <w:lang w:eastAsia="zh-CN"/>
        </w:rPr>
        <w:t xml:space="preserve">One example is shown in Figure </w:t>
      </w:r>
      <w:r w:rsidR="00336FAD">
        <w:rPr>
          <w:rFonts w:eastAsiaTheme="minorEastAsia"/>
          <w:lang w:eastAsia="zh-CN"/>
        </w:rPr>
        <w:t>2</w:t>
      </w:r>
      <w:r>
        <w:rPr>
          <w:rFonts w:eastAsiaTheme="minorEastAsia"/>
          <w:lang w:eastAsia="zh-CN"/>
        </w:rPr>
        <w:t xml:space="preserve">, the </w:t>
      </w:r>
      <w:r w:rsidR="00124828">
        <w:rPr>
          <w:rFonts w:eastAsiaTheme="minorEastAsia"/>
          <w:lang w:eastAsia="zh-CN"/>
        </w:rPr>
        <w:t>earliest</w:t>
      </w:r>
      <w:r>
        <w:rPr>
          <w:rFonts w:eastAsiaTheme="minorEastAsia"/>
          <w:lang w:eastAsia="zh-CN"/>
        </w:rPr>
        <w:t xml:space="preserve"> HARQ timing for the PDSCH transmission in slot </w:t>
      </w:r>
      <w:r w:rsidRPr="003457DE">
        <w:rPr>
          <w:rFonts w:eastAsiaTheme="minorEastAsia"/>
          <w:i/>
          <w:lang w:eastAsia="zh-CN"/>
        </w:rPr>
        <w:t>n</w:t>
      </w:r>
      <w:r>
        <w:rPr>
          <w:rFonts w:eastAsiaTheme="minorEastAsia"/>
          <w:lang w:eastAsia="zh-CN"/>
        </w:rPr>
        <w:t xml:space="preserve"> </w:t>
      </w:r>
      <w:r w:rsidR="003A6C6A">
        <w:rPr>
          <w:rFonts w:eastAsiaTheme="minorEastAsia"/>
          <w:lang w:eastAsia="zh-CN"/>
        </w:rPr>
        <w:t xml:space="preserve">is in slot </w:t>
      </w:r>
      <w:r w:rsidR="003A6C6A" w:rsidRPr="003457DE">
        <w:rPr>
          <w:rFonts w:eastAsiaTheme="minorEastAsia"/>
          <w:i/>
          <w:lang w:eastAsia="zh-CN"/>
        </w:rPr>
        <w:t>n</w:t>
      </w:r>
      <w:r w:rsidR="003A6C6A">
        <w:rPr>
          <w:rFonts w:eastAsiaTheme="minorEastAsia"/>
          <w:lang w:eastAsia="zh-CN"/>
        </w:rPr>
        <w:t xml:space="preserve">+4, which </w:t>
      </w:r>
      <w:r>
        <w:rPr>
          <w:rFonts w:eastAsiaTheme="minorEastAsia"/>
          <w:lang w:eastAsia="zh-CN"/>
        </w:rPr>
        <w:t>e</w:t>
      </w:r>
      <w:r w:rsidRPr="009E373A">
        <w:rPr>
          <w:rFonts w:eastAsiaTheme="minorEastAsia"/>
          <w:lang w:eastAsia="zh-CN"/>
        </w:rPr>
        <w:t>xceed</w:t>
      </w:r>
      <w:r w:rsidR="003A6C6A">
        <w:rPr>
          <w:rFonts w:eastAsiaTheme="minorEastAsia"/>
          <w:lang w:eastAsia="zh-CN"/>
        </w:rPr>
        <w:t>s</w:t>
      </w:r>
      <w:r>
        <w:rPr>
          <w:rFonts w:eastAsiaTheme="minorEastAsia"/>
          <w:lang w:eastAsia="zh-CN"/>
        </w:rPr>
        <w:t xml:space="preserve"> the delay requirement. </w:t>
      </w:r>
      <w:r w:rsidR="00805B0D">
        <w:rPr>
          <w:rFonts w:eastAsiaTheme="minorEastAsia"/>
          <w:lang w:eastAsia="zh-CN"/>
        </w:rPr>
        <w:t>Furthermore, i</w:t>
      </w:r>
      <w:r w:rsidR="00805B0D">
        <w:rPr>
          <w:rFonts w:eastAsiaTheme="minorEastAsia" w:hint="eastAsia"/>
          <w:lang w:eastAsia="zh-CN"/>
        </w:rPr>
        <w:t xml:space="preserve">f </w:t>
      </w:r>
      <w:r w:rsidR="00805B0D">
        <w:rPr>
          <w:rFonts w:eastAsiaTheme="minorEastAsia"/>
          <w:lang w:eastAsia="zh-CN"/>
        </w:rPr>
        <w:t>massive URLLC PDSCHs are transmitted, PUCCH blocking can be expected for this case.</w:t>
      </w:r>
    </w:p>
    <w:p w14:paraId="11128FAC" w14:textId="631DB2CC" w:rsidR="0020593D" w:rsidRDefault="009E373A" w:rsidP="003457DE">
      <w:pPr>
        <w:pStyle w:val="a0"/>
        <w:jc w:val="center"/>
      </w:pPr>
      <w:r>
        <w:object w:dxaOrig="7224" w:dyaOrig="2244" w14:anchorId="0AF7E520">
          <v:shape id="_x0000_i1026" type="#_x0000_t75" style="width:361.35pt;height:112.25pt" o:ole="">
            <v:imagedata r:id="rId11" o:title=""/>
          </v:shape>
          <o:OLEObject Type="Embed" ProgID="Visio.Drawing.15" ShapeID="_x0000_i1026" DrawAspect="Content" ObjectID="_1618154110" r:id="rId12"/>
        </w:object>
      </w:r>
    </w:p>
    <w:p w14:paraId="08511551" w14:textId="0728303F" w:rsidR="004B1093" w:rsidRDefault="004B1093" w:rsidP="003457DE">
      <w:pPr>
        <w:pStyle w:val="a0"/>
        <w:jc w:val="center"/>
        <w:rPr>
          <w:rFonts w:eastAsiaTheme="minorEastAsia"/>
          <w:lang w:eastAsia="zh-CN"/>
        </w:rPr>
      </w:pPr>
      <w:r w:rsidRPr="0031148A">
        <w:rPr>
          <w:rFonts w:eastAsia="宋体" w:hint="eastAsia"/>
          <w:color w:val="000000"/>
          <w:lang w:eastAsia="zh-CN"/>
        </w:rPr>
        <w:t xml:space="preserve">Figure </w:t>
      </w:r>
      <w:r w:rsidR="00336FAD">
        <w:rPr>
          <w:rFonts w:eastAsia="宋体"/>
          <w:color w:val="000000"/>
          <w:lang w:eastAsia="zh-CN"/>
        </w:rPr>
        <w:t>2</w:t>
      </w:r>
      <w:r w:rsidRPr="0031148A">
        <w:rPr>
          <w:rFonts w:eastAsia="宋体" w:hint="eastAsia"/>
          <w:color w:val="000000"/>
          <w:lang w:eastAsia="zh-CN"/>
        </w:rPr>
        <w:t>:</w:t>
      </w:r>
      <w:r>
        <w:rPr>
          <w:rFonts w:eastAsia="宋体"/>
          <w:color w:val="000000"/>
          <w:lang w:eastAsia="zh-CN"/>
        </w:rPr>
        <w:t xml:space="preserve"> </w:t>
      </w:r>
      <w:r>
        <w:rPr>
          <w:rFonts w:eastAsiaTheme="minorEastAsia"/>
          <w:lang w:eastAsia="zh-CN"/>
        </w:rPr>
        <w:t>U</w:t>
      </w:r>
      <w:r w:rsidRPr="004B1093">
        <w:rPr>
          <w:rFonts w:eastAsiaTheme="minorEastAsia"/>
          <w:lang w:eastAsia="zh-CN"/>
        </w:rPr>
        <w:t>nnecessary</w:t>
      </w:r>
      <w:r>
        <w:rPr>
          <w:rFonts w:eastAsiaTheme="minorEastAsia"/>
          <w:lang w:eastAsia="zh-CN"/>
        </w:rPr>
        <w:t xml:space="preserve"> HARQ-ACK feedback on DL-heavy TDD carrier</w:t>
      </w:r>
    </w:p>
    <w:p w14:paraId="635D6913" w14:textId="23D5E7E4" w:rsidR="002D6900" w:rsidRDefault="002D6900" w:rsidP="003457DE">
      <w:pPr>
        <w:pStyle w:val="a0"/>
        <w:numPr>
          <w:ilvl w:val="0"/>
          <w:numId w:val="30"/>
        </w:numPr>
        <w:rPr>
          <w:rFonts w:eastAsiaTheme="minorEastAsia"/>
          <w:lang w:eastAsia="zh-CN"/>
        </w:rPr>
      </w:pPr>
      <w:r>
        <w:rPr>
          <w:rFonts w:eastAsiaTheme="minorEastAsia"/>
          <w:lang w:eastAsia="zh-CN"/>
        </w:rPr>
        <w:t xml:space="preserve">Case 3: The </w:t>
      </w:r>
      <w:r w:rsidRPr="00601E60">
        <w:rPr>
          <w:rFonts w:eastAsiaTheme="minorEastAsia"/>
          <w:lang w:eastAsia="zh-CN"/>
        </w:rPr>
        <w:t>transmission</w:t>
      </w:r>
      <w:r>
        <w:rPr>
          <w:rFonts w:eastAsiaTheme="minorEastAsia"/>
          <w:lang w:eastAsia="zh-CN"/>
        </w:rPr>
        <w:t xml:space="preserve"> is closed to the maximum time delay</w:t>
      </w:r>
      <w:r w:rsidR="00124828">
        <w:rPr>
          <w:rFonts w:eastAsiaTheme="minorEastAsia"/>
          <w:lang w:eastAsia="zh-CN"/>
        </w:rPr>
        <w:t>.</w:t>
      </w:r>
    </w:p>
    <w:p w14:paraId="0713F620" w14:textId="2BCF86CE" w:rsidR="00124828" w:rsidRDefault="00124828" w:rsidP="003457DE">
      <w:pPr>
        <w:pStyle w:val="a0"/>
        <w:rPr>
          <w:rFonts w:eastAsiaTheme="minorEastAsia"/>
          <w:lang w:eastAsia="zh-CN"/>
        </w:rPr>
      </w:pPr>
      <w:r>
        <w:rPr>
          <w:rFonts w:eastAsiaTheme="minorEastAsia"/>
          <w:lang w:eastAsia="zh-CN"/>
        </w:rPr>
        <w:t xml:space="preserve">As shown in Figure </w:t>
      </w:r>
      <w:r w:rsidR="00336FAD">
        <w:rPr>
          <w:rFonts w:eastAsiaTheme="minorEastAsia"/>
          <w:lang w:eastAsia="zh-CN"/>
        </w:rPr>
        <w:t>3</w:t>
      </w:r>
      <w:r>
        <w:rPr>
          <w:rFonts w:eastAsiaTheme="minorEastAsia"/>
          <w:lang w:eastAsia="zh-CN"/>
        </w:rPr>
        <w:t xml:space="preserve">, assuming the maximum time delay is 1 </w:t>
      </w:r>
      <w:proofErr w:type="spellStart"/>
      <w:r>
        <w:rPr>
          <w:rFonts w:eastAsiaTheme="minorEastAsia"/>
          <w:lang w:eastAsia="zh-CN"/>
        </w:rPr>
        <w:t>ms</w:t>
      </w:r>
      <w:proofErr w:type="spellEnd"/>
      <w:r>
        <w:rPr>
          <w:rFonts w:eastAsiaTheme="minorEastAsia"/>
          <w:lang w:eastAsia="zh-CN"/>
        </w:rPr>
        <w:t xml:space="preserve">, the gap between the data arriving and the end of the first retransmission is closed to 1 </w:t>
      </w:r>
      <w:proofErr w:type="spellStart"/>
      <w:proofErr w:type="gramStart"/>
      <w:r>
        <w:rPr>
          <w:rFonts w:eastAsiaTheme="minorEastAsia"/>
          <w:lang w:eastAsia="zh-CN"/>
        </w:rPr>
        <w:t>ms</w:t>
      </w:r>
      <w:proofErr w:type="spellEnd"/>
      <w:proofErr w:type="gramEnd"/>
      <w:r>
        <w:rPr>
          <w:rFonts w:eastAsiaTheme="minorEastAsia"/>
          <w:lang w:eastAsia="zh-CN"/>
        </w:rPr>
        <w:t xml:space="preserve">, and the earliest ACK/NACK </w:t>
      </w:r>
      <w:r w:rsidR="003A6C6A">
        <w:rPr>
          <w:rFonts w:eastAsiaTheme="minorEastAsia"/>
          <w:lang w:eastAsia="zh-CN"/>
        </w:rPr>
        <w:t xml:space="preserve">transmission </w:t>
      </w:r>
      <w:r>
        <w:rPr>
          <w:rFonts w:eastAsiaTheme="minorEastAsia"/>
          <w:lang w:eastAsia="zh-CN"/>
        </w:rPr>
        <w:t>must exceed the time delay.</w:t>
      </w:r>
    </w:p>
    <w:p w14:paraId="44703A64" w14:textId="5EA6223A" w:rsidR="0020593D" w:rsidRDefault="00124828" w:rsidP="003457DE">
      <w:pPr>
        <w:pStyle w:val="a0"/>
        <w:jc w:val="center"/>
      </w:pPr>
      <w:r>
        <w:object w:dxaOrig="5520" w:dyaOrig="1692" w14:anchorId="047F36A4">
          <v:shape id="_x0000_i1027" type="#_x0000_t75" style="width:345.7pt;height:105.55pt" o:ole="">
            <v:imagedata r:id="rId13" o:title=""/>
          </v:shape>
          <o:OLEObject Type="Embed" ProgID="Visio.Drawing.15" ShapeID="_x0000_i1027" DrawAspect="Content" ObjectID="_1618154111" r:id="rId14"/>
        </w:object>
      </w:r>
    </w:p>
    <w:p w14:paraId="4C384BA3" w14:textId="5373485E" w:rsidR="009E373A" w:rsidRDefault="009E373A" w:rsidP="009E373A">
      <w:pPr>
        <w:pStyle w:val="a0"/>
        <w:jc w:val="center"/>
        <w:rPr>
          <w:rFonts w:eastAsiaTheme="minorEastAsia"/>
          <w:lang w:eastAsia="zh-CN"/>
        </w:rPr>
      </w:pPr>
      <w:r w:rsidRPr="0031148A">
        <w:rPr>
          <w:rFonts w:eastAsia="宋体" w:hint="eastAsia"/>
          <w:color w:val="000000"/>
          <w:lang w:eastAsia="zh-CN"/>
        </w:rPr>
        <w:t xml:space="preserve">Figure </w:t>
      </w:r>
      <w:r w:rsidR="00336FAD">
        <w:rPr>
          <w:rFonts w:eastAsia="宋体"/>
          <w:color w:val="000000"/>
          <w:lang w:eastAsia="zh-CN"/>
        </w:rPr>
        <w:t>3</w:t>
      </w:r>
      <w:r w:rsidRPr="0031148A">
        <w:rPr>
          <w:rFonts w:eastAsia="宋体" w:hint="eastAsia"/>
          <w:color w:val="000000"/>
          <w:lang w:eastAsia="zh-CN"/>
        </w:rPr>
        <w:t>:</w:t>
      </w:r>
      <w:r>
        <w:rPr>
          <w:rFonts w:eastAsia="宋体"/>
          <w:color w:val="000000"/>
          <w:lang w:eastAsia="zh-CN"/>
        </w:rPr>
        <w:t xml:space="preserve"> </w:t>
      </w:r>
      <w:r>
        <w:rPr>
          <w:rFonts w:eastAsiaTheme="minorEastAsia"/>
          <w:lang w:eastAsia="zh-CN"/>
        </w:rPr>
        <w:t>U</w:t>
      </w:r>
      <w:r w:rsidRPr="004B1093">
        <w:rPr>
          <w:rFonts w:eastAsiaTheme="minorEastAsia"/>
          <w:lang w:eastAsia="zh-CN"/>
        </w:rPr>
        <w:t>nnecessary</w:t>
      </w:r>
      <w:r>
        <w:rPr>
          <w:rFonts w:eastAsiaTheme="minorEastAsia"/>
          <w:lang w:eastAsia="zh-CN"/>
        </w:rPr>
        <w:t xml:space="preserve"> HARQ-ACK feedback for the transmission closed to the maximum time delay</w:t>
      </w:r>
    </w:p>
    <w:p w14:paraId="54D4DD15" w14:textId="4F6D60E4" w:rsidR="00805B0D" w:rsidRDefault="00572369" w:rsidP="00BC4D3D">
      <w:pPr>
        <w:pStyle w:val="a0"/>
        <w:rPr>
          <w:rFonts w:eastAsiaTheme="minorEastAsia"/>
          <w:lang w:eastAsia="zh-CN"/>
        </w:rPr>
      </w:pPr>
      <w:r w:rsidRPr="00601E60">
        <w:rPr>
          <w:rFonts w:eastAsiaTheme="minorEastAsia"/>
          <w:lang w:eastAsia="zh-CN"/>
        </w:rPr>
        <w:t xml:space="preserve">To </w:t>
      </w:r>
      <w:r w:rsidR="00DF1855" w:rsidRPr="00601E60">
        <w:rPr>
          <w:rFonts w:eastAsiaTheme="minorEastAsia"/>
          <w:lang w:eastAsia="zh-CN"/>
        </w:rPr>
        <w:t>reduce</w:t>
      </w:r>
      <w:r w:rsidRPr="00601E60">
        <w:rPr>
          <w:rFonts w:eastAsiaTheme="minorEastAsia"/>
          <w:lang w:eastAsia="zh-CN"/>
        </w:rPr>
        <w:t xml:space="preserve"> the power consumption</w:t>
      </w:r>
      <w:r w:rsidR="00DF1855" w:rsidRPr="00601E60">
        <w:rPr>
          <w:rFonts w:eastAsiaTheme="minorEastAsia"/>
          <w:lang w:eastAsia="zh-CN"/>
        </w:rPr>
        <w:t xml:space="preserve"> for transmitting the unnecessary HARQ-ACK and </w:t>
      </w:r>
      <w:r w:rsidRPr="00601E60">
        <w:rPr>
          <w:rFonts w:eastAsiaTheme="minorEastAsia"/>
          <w:lang w:eastAsia="zh-CN"/>
        </w:rPr>
        <w:t>avoid</w:t>
      </w:r>
      <w:r w:rsidR="00DF1855" w:rsidRPr="00601E60">
        <w:rPr>
          <w:rFonts w:eastAsiaTheme="minorEastAsia"/>
          <w:lang w:eastAsia="zh-CN"/>
        </w:rPr>
        <w:t xml:space="preserve"> the loss of </w:t>
      </w:r>
      <w:proofErr w:type="spellStart"/>
      <w:r w:rsidR="00DF1855" w:rsidRPr="00601E60">
        <w:rPr>
          <w:rFonts w:eastAsiaTheme="minorEastAsia"/>
          <w:lang w:eastAsia="zh-CN"/>
        </w:rPr>
        <w:t>eMBB</w:t>
      </w:r>
      <w:proofErr w:type="spellEnd"/>
      <w:r w:rsidR="00DF1855" w:rsidRPr="00601E60">
        <w:rPr>
          <w:rFonts w:eastAsiaTheme="minorEastAsia"/>
          <w:lang w:eastAsia="zh-CN"/>
        </w:rPr>
        <w:t xml:space="preserve"> transmission, </w:t>
      </w:r>
      <w:r w:rsidR="00805B0D">
        <w:rPr>
          <w:rFonts w:eastAsiaTheme="minorEastAsia"/>
          <w:lang w:eastAsia="zh-CN"/>
        </w:rPr>
        <w:t>UE should be able to</w:t>
      </w:r>
      <w:r w:rsidR="00880855">
        <w:rPr>
          <w:rFonts w:eastAsiaTheme="minorEastAsia"/>
          <w:lang w:eastAsia="zh-CN"/>
        </w:rPr>
        <w:t xml:space="preserve"> dynamically</w:t>
      </w:r>
      <w:r w:rsidR="00805B0D">
        <w:rPr>
          <w:rFonts w:eastAsiaTheme="minorEastAsia"/>
          <w:lang w:eastAsia="zh-CN"/>
        </w:rPr>
        <w:t xml:space="preserve"> determine </w:t>
      </w:r>
      <w:r w:rsidR="00805B0D" w:rsidRPr="00601E60">
        <w:rPr>
          <w:rFonts w:eastAsiaTheme="minorEastAsia"/>
          <w:lang w:eastAsia="zh-CN"/>
        </w:rPr>
        <w:t>the HARQ-ACK for one PDSCH is not transmitted</w:t>
      </w:r>
      <w:r w:rsidR="00805B0D">
        <w:rPr>
          <w:rFonts w:eastAsiaTheme="minorEastAsia"/>
          <w:lang w:eastAsia="zh-CN"/>
        </w:rPr>
        <w:t>.</w:t>
      </w:r>
    </w:p>
    <w:p w14:paraId="55BAFC41" w14:textId="67B0FC53" w:rsidR="00A63F6D" w:rsidRPr="003457DE" w:rsidRDefault="00805B0D" w:rsidP="003457DE">
      <w:pPr>
        <w:pStyle w:val="a0"/>
        <w:numPr>
          <w:ilvl w:val="0"/>
          <w:numId w:val="16"/>
        </w:numPr>
        <w:rPr>
          <w:rFonts w:eastAsiaTheme="minorEastAsia"/>
          <w:lang w:eastAsia="zh-CN"/>
        </w:rPr>
      </w:pPr>
      <w:r w:rsidRPr="003457DE">
        <w:rPr>
          <w:rFonts w:eastAsiaTheme="minorEastAsia"/>
          <w:lang w:eastAsia="zh-CN"/>
        </w:rPr>
        <w:t xml:space="preserve">Method A: </w:t>
      </w:r>
      <w:r w:rsidRPr="00805B0D">
        <w:rPr>
          <w:rFonts w:eastAsiaTheme="minorEastAsia"/>
          <w:lang w:eastAsia="zh-CN"/>
        </w:rPr>
        <w:t>E</w:t>
      </w:r>
      <w:r w:rsidRPr="003457DE">
        <w:rPr>
          <w:rFonts w:eastAsiaTheme="minorEastAsia"/>
          <w:lang w:eastAsia="zh-CN"/>
        </w:rPr>
        <w:t>xplicit</w:t>
      </w:r>
      <w:r w:rsidR="00DF1855" w:rsidRPr="003457DE">
        <w:rPr>
          <w:rFonts w:eastAsiaTheme="minorEastAsia"/>
          <w:lang w:eastAsia="zh-CN"/>
        </w:rPr>
        <w:t xml:space="preserve"> indicat</w:t>
      </w:r>
      <w:r w:rsidRPr="003457DE">
        <w:rPr>
          <w:rFonts w:eastAsiaTheme="minorEastAsia"/>
          <w:lang w:eastAsia="zh-CN"/>
        </w:rPr>
        <w:t>ion</w:t>
      </w:r>
      <w:r w:rsidR="008C4800">
        <w:rPr>
          <w:rFonts w:eastAsiaTheme="minorEastAsia"/>
          <w:lang w:eastAsia="zh-CN"/>
        </w:rPr>
        <w:t xml:space="preserve"> based on the K1</w:t>
      </w:r>
      <w:r w:rsidRPr="00805B0D">
        <w:rPr>
          <w:rFonts w:eastAsiaTheme="minorEastAsia"/>
          <w:lang w:eastAsia="zh-CN"/>
        </w:rPr>
        <w:t xml:space="preserve">. </w:t>
      </w:r>
      <w:r w:rsidR="00A63F6D" w:rsidRPr="003457DE">
        <w:rPr>
          <w:rFonts w:eastAsiaTheme="minorEastAsia"/>
          <w:lang w:eastAsia="zh-CN"/>
        </w:rPr>
        <w:t>In Rel-16 NR-U, a value of the PDSCH-to-HARQ-timing-indicator in the DCI scheduling the PDSCH that tells the UE that the timing and resource for HARQ-ACK feedback for the corresponding PDSCH will be determined later is introduced.</w:t>
      </w:r>
      <w:r w:rsidR="00A63F6D">
        <w:rPr>
          <w:rFonts w:eastAsiaTheme="minorEastAsia"/>
          <w:lang w:eastAsia="zh-CN"/>
        </w:rPr>
        <w:t xml:space="preserve"> Such function can be further enhanced for URLLC, i.e. </w:t>
      </w:r>
      <w:r w:rsidR="00A63F6D" w:rsidRPr="001D3641">
        <w:rPr>
          <w:rFonts w:eastAsiaTheme="minorEastAsia"/>
          <w:lang w:eastAsia="zh-CN"/>
        </w:rPr>
        <w:t>a value of the PDSCH-to-HARQ-timing-indicator in the DCI scheduling the PDSCH that tells the UE that</w:t>
      </w:r>
      <w:r w:rsidR="00A63F6D">
        <w:rPr>
          <w:rFonts w:eastAsiaTheme="minorEastAsia"/>
          <w:lang w:eastAsia="zh-CN"/>
        </w:rPr>
        <w:t xml:space="preserve"> no HARQ-ACK feedback is required for the PDSCH.</w:t>
      </w:r>
      <w:bookmarkStart w:id="2" w:name="_GoBack"/>
      <w:bookmarkEnd w:id="2"/>
    </w:p>
    <w:p w14:paraId="486FCD87" w14:textId="77777777" w:rsidR="00F24E9F" w:rsidRPr="00F24E9F" w:rsidRDefault="00805B0D" w:rsidP="003457DE">
      <w:pPr>
        <w:pStyle w:val="a0"/>
        <w:numPr>
          <w:ilvl w:val="0"/>
          <w:numId w:val="16"/>
        </w:numPr>
        <w:rPr>
          <w:rFonts w:eastAsia="宋体" w:hint="eastAsia"/>
          <w:szCs w:val="20"/>
          <w:lang w:eastAsia="zh-CN"/>
        </w:rPr>
      </w:pPr>
      <w:r>
        <w:rPr>
          <w:rFonts w:eastAsiaTheme="minorEastAsia"/>
          <w:lang w:eastAsia="zh-CN"/>
        </w:rPr>
        <w:t>Method B: Implicitly determination</w:t>
      </w:r>
      <w:r w:rsidR="00A63F6D">
        <w:rPr>
          <w:rFonts w:eastAsiaTheme="minorEastAsia"/>
          <w:lang w:eastAsia="zh-CN"/>
        </w:rPr>
        <w:t xml:space="preserve"> based on </w:t>
      </w:r>
      <w:r w:rsidR="008C4800">
        <w:rPr>
          <w:rFonts w:eastAsiaTheme="minorEastAsia"/>
          <w:lang w:eastAsia="zh-CN"/>
        </w:rPr>
        <w:t>K1</w:t>
      </w:r>
      <w:r w:rsidR="00A63F6D">
        <w:rPr>
          <w:rFonts w:eastAsiaTheme="minorEastAsia"/>
          <w:lang w:eastAsia="zh-CN"/>
        </w:rPr>
        <w:t>. If the indicated HARQ timing for one PDSCH e</w:t>
      </w:r>
      <w:r w:rsidR="00A63F6D" w:rsidRPr="009E373A">
        <w:rPr>
          <w:rFonts w:eastAsiaTheme="minorEastAsia"/>
          <w:lang w:eastAsia="zh-CN"/>
        </w:rPr>
        <w:t>xceed</w:t>
      </w:r>
      <w:r w:rsidR="00A63F6D">
        <w:rPr>
          <w:rFonts w:eastAsiaTheme="minorEastAsia"/>
          <w:lang w:eastAsia="zh-CN"/>
        </w:rPr>
        <w:t>s</w:t>
      </w:r>
      <w:r w:rsidR="00A63F6D" w:rsidRPr="003457DE">
        <w:rPr>
          <w:rFonts w:eastAsiaTheme="minorEastAsia"/>
          <w:i/>
          <w:lang w:eastAsia="zh-CN"/>
        </w:rPr>
        <w:t xml:space="preserve"> L</w:t>
      </w:r>
      <w:r w:rsidR="00A63F6D">
        <w:rPr>
          <w:rFonts w:eastAsiaTheme="minorEastAsia"/>
          <w:lang w:eastAsia="zh-CN"/>
        </w:rPr>
        <w:t xml:space="preserve">, UE does not transmit the HARQ-ACK for the PDSCH, where </w:t>
      </w:r>
      <w:r w:rsidR="00A63F6D" w:rsidRPr="003457DE">
        <w:rPr>
          <w:rFonts w:eastAsiaTheme="minorEastAsia"/>
          <w:i/>
          <w:lang w:eastAsia="zh-CN"/>
        </w:rPr>
        <w:t>L</w:t>
      </w:r>
      <w:r w:rsidR="00A63F6D">
        <w:rPr>
          <w:rFonts w:eastAsiaTheme="minorEastAsia"/>
          <w:lang w:eastAsia="zh-CN"/>
        </w:rPr>
        <w:t xml:space="preserve"> can be configured by high layer signaling.</w:t>
      </w:r>
    </w:p>
    <w:p w14:paraId="242738BC" w14:textId="77777777" w:rsidR="00F24E9F" w:rsidRPr="00F24E9F" w:rsidRDefault="00DF1855" w:rsidP="00F24E9F">
      <w:pPr>
        <w:pStyle w:val="a0"/>
        <w:rPr>
          <w:rFonts w:eastAsiaTheme="minorEastAsia" w:hint="eastAsia"/>
          <w:b/>
          <w:i/>
          <w:lang w:eastAsia="zh-CN"/>
        </w:rPr>
      </w:pPr>
      <w:r w:rsidRPr="00F24E9F">
        <w:rPr>
          <w:rFonts w:eastAsiaTheme="minorEastAsia"/>
          <w:b/>
          <w:i/>
          <w:lang w:eastAsia="zh-CN"/>
        </w:rPr>
        <w:t xml:space="preserve">Proposal </w:t>
      </w:r>
      <w:r w:rsidR="00D92575" w:rsidRPr="00F24E9F">
        <w:rPr>
          <w:rFonts w:eastAsiaTheme="minorEastAsia"/>
          <w:b/>
          <w:i/>
          <w:lang w:eastAsia="zh-CN"/>
        </w:rPr>
        <w:t>6</w:t>
      </w:r>
      <w:r w:rsidRPr="00F24E9F">
        <w:rPr>
          <w:rFonts w:eastAsiaTheme="minorEastAsia"/>
          <w:b/>
          <w:i/>
          <w:lang w:eastAsia="zh-CN"/>
        </w:rPr>
        <w:t xml:space="preserve">: </w:t>
      </w:r>
      <w:r w:rsidR="00C91C9F" w:rsidRPr="00F24E9F">
        <w:rPr>
          <w:rFonts w:eastAsiaTheme="minorEastAsia"/>
          <w:b/>
          <w:i/>
          <w:lang w:eastAsia="zh-CN"/>
        </w:rPr>
        <w:t>Dynamical</w:t>
      </w:r>
      <w:r w:rsidR="00D14E44" w:rsidRPr="00F24E9F">
        <w:rPr>
          <w:rFonts w:eastAsiaTheme="minorEastAsia"/>
          <w:b/>
          <w:i/>
          <w:lang w:eastAsia="zh-CN"/>
        </w:rPr>
        <w:t xml:space="preserve"> indication</w:t>
      </w:r>
      <w:r w:rsidR="00880855" w:rsidRPr="00F24E9F">
        <w:rPr>
          <w:rFonts w:eastAsiaTheme="minorEastAsia"/>
          <w:b/>
          <w:i/>
          <w:lang w:eastAsia="zh-CN"/>
        </w:rPr>
        <w:t xml:space="preserve">, based on </w:t>
      </w:r>
      <w:r w:rsidR="008C4800" w:rsidRPr="00F24E9F">
        <w:rPr>
          <w:rFonts w:eastAsiaTheme="minorEastAsia"/>
          <w:b/>
          <w:i/>
          <w:lang w:eastAsia="zh-CN"/>
        </w:rPr>
        <w:t>K1</w:t>
      </w:r>
      <w:r w:rsidR="00880855" w:rsidRPr="00F24E9F">
        <w:rPr>
          <w:rFonts w:eastAsiaTheme="minorEastAsia"/>
          <w:b/>
          <w:i/>
          <w:lang w:eastAsia="zh-CN"/>
        </w:rPr>
        <w:t>,</w:t>
      </w:r>
      <w:r w:rsidRPr="00F24E9F">
        <w:rPr>
          <w:rFonts w:eastAsiaTheme="minorEastAsia"/>
          <w:b/>
          <w:i/>
          <w:lang w:eastAsia="zh-CN"/>
        </w:rPr>
        <w:t xml:space="preserve"> to UE the HARQ-ACK for one URLLC PDSCH is not transmitted should be considered</w:t>
      </w:r>
      <w:r w:rsidR="003639EF" w:rsidRPr="00F24E9F">
        <w:rPr>
          <w:rFonts w:eastAsiaTheme="minorEastAsia"/>
          <w:b/>
          <w:i/>
          <w:lang w:eastAsia="zh-CN"/>
        </w:rPr>
        <w:t>.</w:t>
      </w:r>
    </w:p>
    <w:p w14:paraId="50C0AE75" w14:textId="0FB84184" w:rsidR="0022611D" w:rsidRPr="00F24E9F" w:rsidRDefault="00E17556">
      <w:pPr>
        <w:pStyle w:val="1"/>
        <w:numPr>
          <w:ilvl w:val="1"/>
          <w:numId w:val="1"/>
        </w:numPr>
        <w:rPr>
          <w:rFonts w:ascii="Times New Roman" w:hAnsi="Times New Roman" w:cs="Times New Roman"/>
        </w:rPr>
      </w:pPr>
      <w:r w:rsidRPr="00F24E9F">
        <w:rPr>
          <w:rFonts w:ascii="Times New Roman" w:hAnsi="Times New Roman" w:cs="Times New Roman"/>
        </w:rPr>
        <w:t>P</w:t>
      </w:r>
      <w:r w:rsidR="00386460" w:rsidRPr="00E17556">
        <w:rPr>
          <w:rFonts w:ascii="Times New Roman" w:hAnsi="Times New Roman" w:cs="Times New Roman"/>
        </w:rPr>
        <w:t>hysical identification</w:t>
      </w:r>
      <w:r w:rsidR="00736894" w:rsidRPr="00E17556">
        <w:rPr>
          <w:rFonts w:ascii="Times New Roman" w:hAnsi="Times New Roman" w:cs="Times New Roman"/>
        </w:rPr>
        <w:t xml:space="preserve"> for </w:t>
      </w:r>
      <w:r>
        <w:rPr>
          <w:rFonts w:ascii="Times New Roman" w:hAnsi="Times New Roman" w:cs="Times New Roman"/>
        </w:rPr>
        <w:t>different service types</w:t>
      </w:r>
    </w:p>
    <w:p w14:paraId="4DA41EF0" w14:textId="4DE05A34" w:rsidR="00D92575" w:rsidRDefault="00D92575" w:rsidP="002605D4">
      <w:pPr>
        <w:pStyle w:val="a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support </w:t>
      </w:r>
      <w:r w:rsidRPr="003D379E">
        <w:rPr>
          <w:rFonts w:eastAsia="宋体"/>
          <w:szCs w:val="20"/>
          <w:lang w:eastAsia="zh-CN"/>
        </w:rPr>
        <w:t>at least two</w:t>
      </w:r>
      <w:r w:rsidRPr="003D379E">
        <w:rPr>
          <w:rFonts w:eastAsia="宋体" w:hint="eastAsia"/>
          <w:szCs w:val="20"/>
          <w:lang w:eastAsia="zh-CN"/>
        </w:rPr>
        <w:t xml:space="preserve"> HARQ-ACK codebooks are simultaneously </w:t>
      </w:r>
      <w:r w:rsidRPr="003D379E">
        <w:rPr>
          <w:rFonts w:eastAsia="宋体"/>
          <w:szCs w:val="20"/>
          <w:lang w:eastAsia="zh-CN"/>
        </w:rPr>
        <w:t>constructed for supporting different service types for a UE</w:t>
      </w:r>
      <w:r>
        <w:rPr>
          <w:rFonts w:eastAsia="宋体"/>
          <w:szCs w:val="20"/>
          <w:lang w:eastAsia="zh-CN"/>
        </w:rPr>
        <w:t xml:space="preserve">, the following options were proposed for </w:t>
      </w:r>
      <w:r w:rsidRPr="003D379E">
        <w:rPr>
          <w:rFonts w:eastAsia="宋体" w:hint="eastAsia"/>
          <w:szCs w:val="20"/>
          <w:lang w:eastAsia="zh-CN"/>
        </w:rPr>
        <w:t>the PHY identification for identifying a HARQ-ACK codebook</w:t>
      </w:r>
      <w:r>
        <w:rPr>
          <w:rFonts w:eastAsia="宋体"/>
          <w:szCs w:val="20"/>
          <w:lang w:eastAsia="zh-CN"/>
        </w:rPr>
        <w:t>:</w:t>
      </w:r>
    </w:p>
    <w:p w14:paraId="3906A293" w14:textId="77777777" w:rsidR="00D92575" w:rsidRDefault="00D92575" w:rsidP="00F24E9F">
      <w:pPr>
        <w:pStyle w:val="a0"/>
        <w:numPr>
          <w:ilvl w:val="0"/>
          <w:numId w:val="30"/>
        </w:numPr>
        <w:rPr>
          <w:rFonts w:eastAsiaTheme="minorEastAsia"/>
          <w:lang w:eastAsia="zh-CN"/>
        </w:rPr>
      </w:pPr>
      <w:r w:rsidRPr="00D92575">
        <w:rPr>
          <w:rFonts w:eastAsiaTheme="minorEastAsia"/>
          <w:lang w:eastAsia="zh-CN"/>
        </w:rPr>
        <w:t>Opt.1: By DCI format</w:t>
      </w:r>
    </w:p>
    <w:p w14:paraId="28D2FD9E" w14:textId="37558121" w:rsidR="00D92575" w:rsidRDefault="00D92575" w:rsidP="00F24E9F">
      <w:pPr>
        <w:pStyle w:val="a0"/>
        <w:rPr>
          <w:rFonts w:eastAsia="宋体"/>
          <w:color w:val="000000"/>
          <w:lang w:eastAsia="zh-CN"/>
        </w:rPr>
      </w:pPr>
      <w:r>
        <w:rPr>
          <w:rFonts w:eastAsia="宋体" w:hint="eastAsia"/>
          <w:color w:val="000000"/>
          <w:lang w:eastAsia="zh-CN"/>
        </w:rPr>
        <w:t>In this approach, the new</w:t>
      </w:r>
      <w:r w:rsidRPr="00DB4B58">
        <w:rPr>
          <w:rFonts w:eastAsia="宋体" w:hint="eastAsia"/>
          <w:color w:val="000000"/>
          <w:lang w:eastAsia="zh-CN"/>
        </w:rPr>
        <w:t xml:space="preserve"> parameters/configurations introduced for URLLC improvements</w:t>
      </w:r>
      <w:r>
        <w:rPr>
          <w:rFonts w:eastAsia="宋体" w:hint="eastAsia"/>
          <w:color w:val="000000"/>
          <w:lang w:eastAsia="zh-CN"/>
        </w:rPr>
        <w:t xml:space="preserve"> can be mapped to a specific DCI format. When the DCI format is used to schedule the resource of a PHY channel, the</w:t>
      </w:r>
      <w:r w:rsidRPr="00DB4B58">
        <w:rPr>
          <w:rFonts w:eastAsia="宋体" w:hint="eastAsia"/>
          <w:color w:val="000000"/>
          <w:lang w:eastAsia="zh-CN"/>
        </w:rPr>
        <w:t xml:space="preserve"> </w:t>
      </w:r>
      <w:r>
        <w:rPr>
          <w:rFonts w:eastAsia="宋体" w:hint="eastAsia"/>
          <w:color w:val="000000"/>
          <w:lang w:eastAsia="zh-CN"/>
        </w:rPr>
        <w:t>new</w:t>
      </w:r>
      <w:r w:rsidRPr="00DB4B58">
        <w:rPr>
          <w:rFonts w:eastAsia="宋体" w:hint="eastAsia"/>
          <w:color w:val="000000"/>
          <w:lang w:eastAsia="zh-CN"/>
        </w:rPr>
        <w:t xml:space="preserve"> parameters/configurations</w:t>
      </w:r>
      <w:r>
        <w:rPr>
          <w:rFonts w:eastAsia="宋体" w:hint="eastAsia"/>
          <w:color w:val="000000"/>
          <w:lang w:eastAsia="zh-CN"/>
        </w:rPr>
        <w:t xml:space="preserve"> are used. Otherwise the legacy </w:t>
      </w:r>
      <w:r w:rsidRPr="00DB4B58">
        <w:rPr>
          <w:rFonts w:eastAsia="宋体" w:hint="eastAsia"/>
          <w:color w:val="000000"/>
          <w:lang w:eastAsia="zh-CN"/>
        </w:rPr>
        <w:t>parameters/configurations</w:t>
      </w:r>
      <w:r>
        <w:rPr>
          <w:rFonts w:eastAsia="宋体" w:hint="eastAsia"/>
          <w:color w:val="000000"/>
          <w:lang w:eastAsia="zh-CN"/>
        </w:rPr>
        <w:t xml:space="preserve"> are used. The advantage of this approach is reusing the new DCI format introduced for achieving higher reliability. Its disadvantage is that </w:t>
      </w:r>
      <w:r w:rsidR="00215A69">
        <w:rPr>
          <w:rFonts w:eastAsia="宋体"/>
          <w:color w:val="000000"/>
          <w:lang w:eastAsia="zh-CN"/>
        </w:rPr>
        <w:t>the</w:t>
      </w:r>
      <w:r>
        <w:rPr>
          <w:rFonts w:eastAsia="宋体" w:hint="eastAsia"/>
          <w:color w:val="000000"/>
          <w:lang w:eastAsia="zh-CN"/>
        </w:rPr>
        <w:t xml:space="preserve"> new DCI format</w:t>
      </w:r>
      <w:r>
        <w:rPr>
          <w:rFonts w:eastAsia="宋体"/>
          <w:color w:val="000000"/>
          <w:lang w:eastAsia="zh-CN"/>
        </w:rPr>
        <w:t xml:space="preserve"> </w:t>
      </w:r>
      <w:r w:rsidR="00215A69">
        <w:rPr>
          <w:rFonts w:eastAsia="宋体"/>
          <w:color w:val="000000"/>
          <w:lang w:eastAsia="zh-CN"/>
        </w:rPr>
        <w:t>may lead to the increase the DCI size budget, then impact</w:t>
      </w:r>
      <w:r w:rsidR="009275E2">
        <w:rPr>
          <w:rFonts w:eastAsia="宋体"/>
          <w:color w:val="000000"/>
          <w:lang w:eastAsia="zh-CN"/>
        </w:rPr>
        <w:t xml:space="preserve"> the blind decoding</w:t>
      </w:r>
      <w:r>
        <w:rPr>
          <w:rFonts w:eastAsia="宋体" w:hint="eastAsia"/>
          <w:color w:val="000000"/>
          <w:lang w:eastAsia="zh-CN"/>
        </w:rPr>
        <w:t>.</w:t>
      </w:r>
    </w:p>
    <w:p w14:paraId="4E97A463" w14:textId="77777777" w:rsidR="00D92575" w:rsidRDefault="00D92575" w:rsidP="00F24E9F">
      <w:pPr>
        <w:pStyle w:val="a0"/>
        <w:numPr>
          <w:ilvl w:val="0"/>
          <w:numId w:val="30"/>
        </w:numPr>
        <w:rPr>
          <w:rFonts w:eastAsiaTheme="minorEastAsia"/>
          <w:lang w:eastAsia="zh-CN"/>
        </w:rPr>
      </w:pPr>
      <w:r w:rsidRPr="00D92575">
        <w:rPr>
          <w:rFonts w:eastAsiaTheme="minorEastAsia"/>
          <w:lang w:eastAsia="zh-CN"/>
        </w:rPr>
        <w:t>Opt.2: By RNTI</w:t>
      </w:r>
    </w:p>
    <w:p w14:paraId="411913B9" w14:textId="19E8F0D6" w:rsidR="00D92575" w:rsidRPr="00385A54" w:rsidRDefault="009275E2" w:rsidP="00F24E9F">
      <w:pPr>
        <w:pStyle w:val="a0"/>
        <w:rPr>
          <w:rFonts w:eastAsia="宋体"/>
          <w:color w:val="000000"/>
          <w:lang w:eastAsia="zh-CN"/>
        </w:rPr>
      </w:pPr>
      <w:r>
        <w:rPr>
          <w:rFonts w:eastAsia="宋体"/>
          <w:color w:val="000000"/>
          <w:lang w:eastAsia="zh-CN"/>
        </w:rPr>
        <w:t>T</w:t>
      </w:r>
      <w:r w:rsidR="00D92575">
        <w:rPr>
          <w:rFonts w:eastAsia="宋体" w:hint="eastAsia"/>
          <w:color w:val="000000"/>
          <w:lang w:eastAsia="zh-CN"/>
        </w:rPr>
        <w:t>he new RNTI has been used to indicate the URLLC-specific MCS table in R15. When the new RNTI is used to scramble the DCI scheduling resource of a PHY channel, the</w:t>
      </w:r>
      <w:r w:rsidR="00D92575" w:rsidRPr="00DB4B58">
        <w:rPr>
          <w:rFonts w:eastAsia="宋体" w:hint="eastAsia"/>
          <w:color w:val="000000"/>
          <w:lang w:eastAsia="zh-CN"/>
        </w:rPr>
        <w:t xml:space="preserve"> </w:t>
      </w:r>
      <w:r w:rsidR="00D92575">
        <w:rPr>
          <w:rFonts w:eastAsia="宋体" w:hint="eastAsia"/>
          <w:color w:val="000000"/>
          <w:lang w:eastAsia="zh-CN"/>
        </w:rPr>
        <w:t>new</w:t>
      </w:r>
      <w:r w:rsidR="00D92575" w:rsidRPr="00DB4B58">
        <w:rPr>
          <w:rFonts w:eastAsia="宋体" w:hint="eastAsia"/>
          <w:color w:val="000000"/>
          <w:lang w:eastAsia="zh-CN"/>
        </w:rPr>
        <w:t xml:space="preserve"> parameters/configurations</w:t>
      </w:r>
      <w:r w:rsidR="00D92575">
        <w:rPr>
          <w:rFonts w:eastAsia="宋体" w:hint="eastAsia"/>
          <w:color w:val="000000"/>
          <w:lang w:eastAsia="zh-CN"/>
        </w:rPr>
        <w:t xml:space="preserve"> are used. Otherwise the legacy </w:t>
      </w:r>
      <w:r w:rsidR="00D92575" w:rsidRPr="00DB4B58">
        <w:rPr>
          <w:rFonts w:eastAsia="宋体" w:hint="eastAsia"/>
          <w:color w:val="000000"/>
          <w:lang w:eastAsia="zh-CN"/>
        </w:rPr>
        <w:t>parameters/configurations</w:t>
      </w:r>
      <w:r w:rsidR="00D92575">
        <w:rPr>
          <w:rFonts w:eastAsia="宋体" w:hint="eastAsia"/>
          <w:color w:val="000000"/>
          <w:lang w:eastAsia="zh-CN"/>
        </w:rPr>
        <w:t xml:space="preserve"> are used.</w:t>
      </w:r>
      <w:r w:rsidR="00D92575" w:rsidRPr="006310F8">
        <w:rPr>
          <w:rFonts w:eastAsia="宋体" w:hint="eastAsia"/>
          <w:color w:val="000000"/>
          <w:lang w:eastAsia="zh-CN"/>
        </w:rPr>
        <w:t xml:space="preserve"> </w:t>
      </w:r>
      <w:r w:rsidR="00D92575">
        <w:rPr>
          <w:rFonts w:eastAsia="宋体" w:hint="eastAsia"/>
          <w:color w:val="000000"/>
          <w:lang w:eastAsia="zh-CN"/>
        </w:rPr>
        <w:t xml:space="preserve">The advantage of this approach is that all DCI formats can be used to scheduling URLLC resource, and then can well support different levels of URLLC services, and tradeoff </w:t>
      </w:r>
      <w:r w:rsidR="00D92575">
        <w:rPr>
          <w:rFonts w:eastAsia="宋体" w:hint="eastAsia"/>
          <w:color w:val="000000"/>
          <w:lang w:eastAsia="zh-CN"/>
        </w:rPr>
        <w:lastRenderedPageBreak/>
        <w:t xml:space="preserve">between latency and </w:t>
      </w:r>
      <w:r w:rsidR="00B3125D">
        <w:rPr>
          <w:rFonts w:eastAsia="宋体"/>
          <w:color w:val="000000"/>
          <w:lang w:eastAsia="zh-CN"/>
        </w:rPr>
        <w:t>reliability</w:t>
      </w:r>
      <w:r w:rsidR="00D92575">
        <w:rPr>
          <w:rFonts w:eastAsia="宋体" w:hint="eastAsia"/>
          <w:color w:val="000000"/>
          <w:lang w:eastAsia="zh-CN"/>
        </w:rPr>
        <w:t xml:space="preserve"> requirements.</w:t>
      </w:r>
      <w:r w:rsidR="00D92575" w:rsidRPr="0026753B">
        <w:rPr>
          <w:rFonts w:eastAsia="宋体" w:hint="eastAsia"/>
          <w:color w:val="000000"/>
          <w:lang w:eastAsia="zh-CN"/>
        </w:rPr>
        <w:t xml:space="preserve"> </w:t>
      </w:r>
      <w:r w:rsidR="00D92575">
        <w:rPr>
          <w:rFonts w:eastAsia="宋体" w:hint="eastAsia"/>
          <w:color w:val="000000"/>
          <w:lang w:eastAsia="zh-CN"/>
        </w:rPr>
        <w:t>Its disadvantage is the</w:t>
      </w:r>
      <w:r w:rsidR="00D92575" w:rsidRPr="0026753B">
        <w:t xml:space="preserve"> </w:t>
      </w:r>
      <w:r w:rsidR="00D92575" w:rsidRPr="00007B1B">
        <w:t>false alarm probability increase</w:t>
      </w:r>
      <w:r w:rsidR="00D92575" w:rsidRPr="00385A54">
        <w:rPr>
          <w:rFonts w:eastAsia="宋体" w:hint="eastAsia"/>
          <w:lang w:eastAsia="zh-CN"/>
        </w:rPr>
        <w:t xml:space="preserve"> issue, as pointed out by some companies in R15.</w:t>
      </w:r>
      <w:r>
        <w:rPr>
          <w:rFonts w:eastAsia="宋体"/>
          <w:lang w:eastAsia="zh-CN"/>
        </w:rPr>
        <w:t xml:space="preserve"> Furthermore, the </w:t>
      </w:r>
      <w:r>
        <w:rPr>
          <w:rFonts w:eastAsia="宋体" w:hint="eastAsia"/>
          <w:color w:val="000000"/>
          <w:lang w:eastAsia="zh-CN"/>
        </w:rPr>
        <w:t>restrictions on the scheduling flexibility</w:t>
      </w:r>
      <w:r>
        <w:rPr>
          <w:rFonts w:eastAsia="宋体"/>
          <w:color w:val="000000"/>
          <w:lang w:eastAsia="zh-CN"/>
        </w:rPr>
        <w:t xml:space="preserve"> may exist, since </w:t>
      </w:r>
      <w:r>
        <w:rPr>
          <w:rFonts w:eastAsia="宋体"/>
          <w:lang w:eastAsia="zh-CN"/>
        </w:rPr>
        <w:t xml:space="preserve">the traffic type is associated with MCS table. </w:t>
      </w:r>
    </w:p>
    <w:p w14:paraId="2A8A52A4" w14:textId="77777777" w:rsidR="00D92575" w:rsidRDefault="00D92575" w:rsidP="00F24E9F">
      <w:pPr>
        <w:pStyle w:val="a0"/>
        <w:numPr>
          <w:ilvl w:val="0"/>
          <w:numId w:val="30"/>
        </w:numPr>
        <w:rPr>
          <w:rFonts w:eastAsiaTheme="minorEastAsia"/>
          <w:lang w:eastAsia="zh-CN"/>
        </w:rPr>
      </w:pPr>
      <w:r w:rsidRPr="00D92575">
        <w:rPr>
          <w:rFonts w:eastAsiaTheme="minorEastAsia"/>
          <w:lang w:eastAsia="zh-CN"/>
        </w:rPr>
        <w:t>Opt.3: By explicit indication in DCI (FFS: new field or reuse existing field)</w:t>
      </w:r>
    </w:p>
    <w:p w14:paraId="7E8B86AB" w14:textId="716AA988" w:rsidR="00B52322" w:rsidRPr="00385A54" w:rsidRDefault="00B52322" w:rsidP="00F24E9F">
      <w:pPr>
        <w:pStyle w:val="a0"/>
        <w:rPr>
          <w:rFonts w:eastAsia="宋体"/>
          <w:color w:val="000000"/>
          <w:lang w:eastAsia="zh-CN"/>
        </w:rPr>
      </w:pPr>
      <w:r>
        <w:rPr>
          <w:rFonts w:eastAsia="宋体"/>
          <w:lang w:eastAsia="zh-CN"/>
        </w:rPr>
        <w:t xml:space="preserve">For this approach, the indication is most </w:t>
      </w:r>
      <w:r w:rsidRPr="00B52322">
        <w:rPr>
          <w:rFonts w:eastAsia="宋体"/>
          <w:lang w:eastAsia="zh-CN"/>
        </w:rPr>
        <w:t>accurate</w:t>
      </w:r>
      <w:r>
        <w:rPr>
          <w:rFonts w:eastAsia="宋体"/>
          <w:lang w:eastAsia="zh-CN"/>
        </w:rPr>
        <w:t xml:space="preserve"> without any scheduling limitation. Multiple priority levels can be supported with multi-bit indication. The disadvantage is the payload</w:t>
      </w:r>
      <w:r w:rsidR="00D76FD8">
        <w:rPr>
          <w:rFonts w:eastAsia="宋体"/>
          <w:lang w:eastAsia="zh-CN"/>
        </w:rPr>
        <w:t xml:space="preserve"> sizes for both </w:t>
      </w:r>
      <w:proofErr w:type="spellStart"/>
      <w:r w:rsidR="00D76FD8">
        <w:rPr>
          <w:rFonts w:eastAsia="宋体"/>
          <w:lang w:eastAsia="zh-CN"/>
        </w:rPr>
        <w:t>eMBB</w:t>
      </w:r>
      <w:proofErr w:type="spellEnd"/>
      <w:r w:rsidR="00D76FD8">
        <w:rPr>
          <w:rFonts w:eastAsia="宋体"/>
          <w:lang w:eastAsia="zh-CN"/>
        </w:rPr>
        <w:t xml:space="preserve"> and URLLC DCI</w:t>
      </w:r>
      <w:r>
        <w:rPr>
          <w:rFonts w:eastAsia="宋体"/>
          <w:lang w:eastAsia="zh-CN"/>
        </w:rPr>
        <w:t xml:space="preserve"> </w:t>
      </w:r>
      <w:r w:rsidR="00D76FD8">
        <w:rPr>
          <w:rFonts w:eastAsia="宋体"/>
          <w:lang w:eastAsia="zh-CN"/>
        </w:rPr>
        <w:t xml:space="preserve">are increased. </w:t>
      </w:r>
    </w:p>
    <w:p w14:paraId="17912DE7" w14:textId="77777777" w:rsidR="00D92575" w:rsidRPr="00D92575" w:rsidRDefault="00D92575" w:rsidP="00F24E9F">
      <w:pPr>
        <w:pStyle w:val="a0"/>
        <w:numPr>
          <w:ilvl w:val="0"/>
          <w:numId w:val="30"/>
        </w:numPr>
        <w:rPr>
          <w:rFonts w:eastAsiaTheme="minorEastAsia"/>
          <w:lang w:eastAsia="zh-CN"/>
        </w:rPr>
      </w:pPr>
      <w:r w:rsidRPr="00D92575">
        <w:rPr>
          <w:rFonts w:eastAsiaTheme="minorEastAsia"/>
          <w:lang w:eastAsia="zh-CN"/>
        </w:rPr>
        <w:t xml:space="preserve">Opt.4: By CORESET/search space </w:t>
      </w:r>
    </w:p>
    <w:p w14:paraId="14562CF6" w14:textId="5C41D565" w:rsidR="00E94976" w:rsidRDefault="00D76FD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our opinion, once </w:t>
      </w:r>
      <w:r w:rsidRPr="003D379E">
        <w:rPr>
          <w:rFonts w:eastAsia="宋体" w:hint="eastAsia"/>
          <w:szCs w:val="20"/>
          <w:lang w:eastAsia="zh-CN"/>
        </w:rPr>
        <w:t>PHY</w:t>
      </w:r>
      <w:r w:rsidRPr="00D76FD8">
        <w:rPr>
          <w:rFonts w:eastAsiaTheme="minorEastAsia"/>
          <w:lang w:eastAsia="zh-CN"/>
        </w:rPr>
        <w:t xml:space="preserve"> indicate </w:t>
      </w:r>
      <w:proofErr w:type="gramStart"/>
      <w:r w:rsidRPr="00D76FD8">
        <w:rPr>
          <w:rFonts w:eastAsiaTheme="minorEastAsia"/>
          <w:lang w:eastAsia="zh-CN"/>
        </w:rPr>
        <w:t>different service types</w:t>
      </w:r>
      <w:r>
        <w:rPr>
          <w:rFonts w:eastAsiaTheme="minorEastAsia"/>
          <w:lang w:eastAsia="zh-CN"/>
        </w:rPr>
        <w:t xml:space="preserve"> is</w:t>
      </w:r>
      <w:proofErr w:type="gramEnd"/>
      <w:r>
        <w:rPr>
          <w:rFonts w:eastAsiaTheme="minorEastAsia"/>
          <w:lang w:eastAsia="zh-CN"/>
        </w:rPr>
        <w:t xml:space="preserve"> supported, s</w:t>
      </w:r>
      <w:r w:rsidRPr="00F24E9F">
        <w:rPr>
          <w:rFonts w:eastAsiaTheme="minorEastAsia"/>
          <w:lang w:eastAsia="zh-CN"/>
        </w:rPr>
        <w:t>earch</w:t>
      </w:r>
      <w:r>
        <w:rPr>
          <w:rFonts w:eastAsiaTheme="minorEastAsia"/>
          <w:lang w:eastAsia="zh-CN"/>
        </w:rPr>
        <w:t xml:space="preserve"> </w:t>
      </w:r>
      <w:r w:rsidRPr="00F24E9F">
        <w:rPr>
          <w:rFonts w:eastAsiaTheme="minorEastAsia"/>
          <w:lang w:eastAsia="zh-CN"/>
        </w:rPr>
        <w:t>space</w:t>
      </w:r>
      <w:r w:rsidRPr="00D76FD8">
        <w:rPr>
          <w:rFonts w:eastAsiaTheme="minorEastAsia"/>
          <w:lang w:eastAsia="zh-CN"/>
        </w:rPr>
        <w:t xml:space="preserve"> based indication</w:t>
      </w:r>
      <w:r w:rsidR="00B3125D">
        <w:rPr>
          <w:rFonts w:eastAsiaTheme="minorEastAsia"/>
          <w:lang w:eastAsia="zh-CN"/>
        </w:rPr>
        <w:t xml:space="preserve"> have to be supported at least for CSS. Since the DCI payload in CSS</w:t>
      </w:r>
      <w:r w:rsidR="00B3125D">
        <w:rPr>
          <w:rFonts w:eastAsiaTheme="minorEastAsia" w:hint="eastAsia"/>
          <w:lang w:eastAsia="zh-CN"/>
        </w:rPr>
        <w:t xml:space="preserve"> </w:t>
      </w:r>
      <w:r w:rsidR="00B3125D">
        <w:rPr>
          <w:rFonts w:eastAsiaTheme="minorEastAsia"/>
          <w:lang w:eastAsia="zh-CN"/>
        </w:rPr>
        <w:t>is</w:t>
      </w:r>
      <w:r w:rsidR="00B3125D">
        <w:rPr>
          <w:rFonts w:eastAsiaTheme="minorEastAsia" w:hint="eastAsia"/>
          <w:lang w:eastAsia="zh-CN"/>
        </w:rPr>
        <w:t xml:space="preserve"> </w:t>
      </w:r>
      <w:r w:rsidR="00B3125D">
        <w:rPr>
          <w:rFonts w:eastAsiaTheme="minorEastAsia"/>
          <w:lang w:eastAsia="zh-CN"/>
        </w:rPr>
        <w:t xml:space="preserve">configurable and MCS-RNTI is not supported in CSS, </w:t>
      </w:r>
      <w:r>
        <w:rPr>
          <w:rFonts w:eastAsiaTheme="minorEastAsia"/>
          <w:lang w:eastAsia="zh-CN"/>
        </w:rPr>
        <w:t>Option 1~3 cannot be used by the DCI transmitted in CSS</w:t>
      </w:r>
      <w:r>
        <w:rPr>
          <w:rFonts w:eastAsia="宋体"/>
          <w:lang w:eastAsia="zh-CN"/>
        </w:rPr>
        <w:t>.</w:t>
      </w:r>
      <w:r w:rsidR="00B3125D">
        <w:rPr>
          <w:rFonts w:eastAsia="宋体"/>
          <w:lang w:eastAsia="zh-CN"/>
        </w:rPr>
        <w:t xml:space="preserve"> Once the DCI transmitted in USS can </w:t>
      </w:r>
      <w:r w:rsidR="00B3125D">
        <w:rPr>
          <w:rFonts w:eastAsia="宋体" w:hint="eastAsia"/>
          <w:szCs w:val="20"/>
          <w:lang w:eastAsia="zh-CN"/>
        </w:rPr>
        <w:t xml:space="preserve">identify different </w:t>
      </w:r>
      <w:r w:rsidR="00B3125D" w:rsidRPr="003D379E">
        <w:rPr>
          <w:rFonts w:eastAsia="宋体"/>
          <w:szCs w:val="20"/>
          <w:lang w:eastAsia="zh-CN"/>
        </w:rPr>
        <w:t>service types</w:t>
      </w:r>
      <w:r w:rsidR="00B3125D">
        <w:rPr>
          <w:rFonts w:eastAsia="宋体"/>
          <w:szCs w:val="20"/>
          <w:lang w:eastAsia="zh-CN"/>
        </w:rPr>
        <w:t>, how to define the priority level of DCI transmitted in CSS has to be defined, such as the DCI transmitted in CSS with C-RNTI has the highest or lowest priority.</w:t>
      </w:r>
      <w:r w:rsidR="00E94976">
        <w:rPr>
          <w:rFonts w:eastAsia="宋体"/>
          <w:szCs w:val="20"/>
          <w:lang w:eastAsia="zh-CN"/>
        </w:rPr>
        <w:t xml:space="preserve"> However, only support option 4 is not </w:t>
      </w:r>
      <w:r w:rsidR="00E94976" w:rsidRPr="00E94976">
        <w:rPr>
          <w:rFonts w:eastAsia="宋体"/>
          <w:szCs w:val="20"/>
          <w:lang w:eastAsia="zh-CN"/>
        </w:rPr>
        <w:t>sufficien</w:t>
      </w:r>
      <w:r w:rsidR="00E94976">
        <w:rPr>
          <w:rFonts w:eastAsia="宋体"/>
          <w:szCs w:val="20"/>
          <w:lang w:eastAsia="zh-CN"/>
        </w:rPr>
        <w:t>t for USS.</w:t>
      </w:r>
    </w:p>
    <w:p w14:paraId="7D48A77E" w14:textId="0A35F8FE" w:rsidR="00E94976" w:rsidRDefault="00E94976" w:rsidP="00BC4D3D">
      <w:pPr>
        <w:pStyle w:val="a0"/>
        <w:rPr>
          <w:rFonts w:eastAsia="宋体"/>
          <w:szCs w:val="20"/>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on the above a</w:t>
      </w:r>
      <w:r w:rsidRPr="00E94976">
        <w:rPr>
          <w:rFonts w:eastAsiaTheme="minorEastAsia"/>
          <w:lang w:eastAsia="zh-CN"/>
        </w:rPr>
        <w:t>nalysis</w:t>
      </w:r>
      <w:r>
        <w:rPr>
          <w:rFonts w:eastAsiaTheme="minorEastAsia"/>
          <w:lang w:eastAsia="zh-CN"/>
        </w:rPr>
        <w:t xml:space="preserve">, we proposal that the </w:t>
      </w:r>
      <w:r>
        <w:rPr>
          <w:rFonts w:eastAsia="宋体"/>
          <w:szCs w:val="20"/>
          <w:lang w:eastAsia="zh-CN"/>
        </w:rPr>
        <w:t xml:space="preserve">priority of the DCI transmitted in CSS with C-RNTI </w:t>
      </w:r>
      <w:r w:rsidR="00E17556">
        <w:rPr>
          <w:rFonts w:eastAsia="宋体"/>
          <w:szCs w:val="20"/>
          <w:lang w:eastAsia="zh-CN"/>
        </w:rPr>
        <w:t xml:space="preserve">should </w:t>
      </w:r>
      <w:r>
        <w:rPr>
          <w:rFonts w:eastAsia="宋体"/>
          <w:szCs w:val="20"/>
          <w:lang w:eastAsia="zh-CN"/>
        </w:rPr>
        <w:t>be p</w:t>
      </w:r>
      <w:r w:rsidRPr="00E94976">
        <w:rPr>
          <w:rFonts w:eastAsia="宋体"/>
          <w:szCs w:val="20"/>
          <w:lang w:eastAsia="zh-CN"/>
        </w:rPr>
        <w:t>redefined</w:t>
      </w:r>
      <w:r>
        <w:rPr>
          <w:rFonts w:eastAsia="宋体"/>
          <w:szCs w:val="20"/>
          <w:lang w:eastAsia="zh-CN"/>
        </w:rPr>
        <w:t xml:space="preserve">, and </w:t>
      </w:r>
      <w:r w:rsidR="00E17556">
        <w:rPr>
          <w:rFonts w:eastAsia="宋体"/>
          <w:szCs w:val="20"/>
          <w:lang w:eastAsia="zh-CN"/>
        </w:rPr>
        <w:t xml:space="preserve">MCS-RNTI can be used for </w:t>
      </w:r>
      <w:r w:rsidR="00E17556" w:rsidRPr="003D379E">
        <w:rPr>
          <w:rFonts w:eastAsia="宋体" w:hint="eastAsia"/>
          <w:szCs w:val="20"/>
          <w:lang w:eastAsia="zh-CN"/>
        </w:rPr>
        <w:t>identifying</w:t>
      </w:r>
      <w:r w:rsidR="00E17556">
        <w:rPr>
          <w:rFonts w:eastAsia="宋体"/>
          <w:szCs w:val="20"/>
          <w:lang w:eastAsia="zh-CN"/>
        </w:rPr>
        <w:t xml:space="preserve"> d</w:t>
      </w:r>
      <w:r w:rsidR="00E17556">
        <w:rPr>
          <w:rFonts w:eastAsia="宋体" w:hint="eastAsia"/>
          <w:szCs w:val="20"/>
          <w:lang w:eastAsia="zh-CN"/>
        </w:rPr>
        <w:t xml:space="preserve">ifferent </w:t>
      </w:r>
      <w:r w:rsidR="00E17556" w:rsidRPr="003D379E">
        <w:rPr>
          <w:rFonts w:eastAsia="宋体"/>
          <w:szCs w:val="20"/>
          <w:lang w:eastAsia="zh-CN"/>
        </w:rPr>
        <w:t>service types</w:t>
      </w:r>
      <w:r w:rsidR="00E17556">
        <w:rPr>
          <w:rFonts w:eastAsia="宋体"/>
          <w:szCs w:val="20"/>
          <w:lang w:eastAsia="zh-CN"/>
        </w:rPr>
        <w:t xml:space="preserve"> in USS.</w:t>
      </w:r>
    </w:p>
    <w:p w14:paraId="5EFF231E" w14:textId="3432799D" w:rsidR="00AF0A09" w:rsidRPr="00F24E9F" w:rsidRDefault="00AF0A09" w:rsidP="00BC4D3D">
      <w:pPr>
        <w:pStyle w:val="a0"/>
        <w:rPr>
          <w:rFonts w:eastAsia="宋体"/>
          <w:b/>
          <w:i/>
          <w:color w:val="000000"/>
          <w:lang w:eastAsia="zh-CN"/>
        </w:rPr>
      </w:pPr>
      <w:r w:rsidRPr="001A6538">
        <w:rPr>
          <w:rFonts w:eastAsia="宋体" w:hint="eastAsia"/>
          <w:b/>
          <w:i/>
          <w:color w:val="000000"/>
          <w:lang w:eastAsia="zh-CN"/>
        </w:rPr>
        <w:t xml:space="preserve">Proposal </w:t>
      </w:r>
      <w:r w:rsidR="00EE718C">
        <w:rPr>
          <w:rFonts w:eastAsia="宋体"/>
          <w:b/>
          <w:i/>
          <w:color w:val="000000"/>
          <w:lang w:eastAsia="zh-CN"/>
        </w:rPr>
        <w:t>7</w:t>
      </w:r>
      <w:r w:rsidRPr="001A6538">
        <w:rPr>
          <w:rFonts w:eastAsia="宋体" w:hint="eastAsia"/>
          <w:b/>
          <w:i/>
          <w:color w:val="000000"/>
          <w:lang w:eastAsia="zh-CN"/>
        </w:rPr>
        <w:t xml:space="preserve">: </w:t>
      </w:r>
      <w:r w:rsidR="00E17556">
        <w:rPr>
          <w:rFonts w:eastAsia="宋体"/>
          <w:b/>
          <w:i/>
          <w:color w:val="000000"/>
          <w:lang w:eastAsia="zh-CN"/>
        </w:rPr>
        <w:t>T</w:t>
      </w:r>
      <w:r w:rsidR="00E17556" w:rsidRPr="00F24E9F">
        <w:rPr>
          <w:rFonts w:eastAsia="宋体"/>
          <w:b/>
          <w:i/>
          <w:color w:val="000000"/>
          <w:lang w:eastAsia="zh-CN"/>
        </w:rPr>
        <w:t xml:space="preserve">he priority of the DCI transmitted in CSS with C-RNTI </w:t>
      </w:r>
      <w:r w:rsidR="00E17556">
        <w:rPr>
          <w:rFonts w:eastAsia="宋体"/>
          <w:b/>
          <w:i/>
          <w:color w:val="000000"/>
          <w:lang w:eastAsia="zh-CN"/>
        </w:rPr>
        <w:t>should be</w:t>
      </w:r>
      <w:r w:rsidR="00E17556" w:rsidRPr="00F24E9F">
        <w:rPr>
          <w:rFonts w:eastAsia="宋体"/>
          <w:b/>
          <w:i/>
          <w:color w:val="000000"/>
          <w:lang w:eastAsia="zh-CN"/>
        </w:rPr>
        <w:t xml:space="preserve"> predefined</w:t>
      </w:r>
      <w:r w:rsidR="00E17556">
        <w:rPr>
          <w:rFonts w:eastAsia="宋体"/>
          <w:b/>
          <w:i/>
          <w:color w:val="000000"/>
          <w:lang w:eastAsia="zh-CN"/>
        </w:rPr>
        <w:t xml:space="preserve">. </w:t>
      </w:r>
      <w:r w:rsidR="00E17556" w:rsidRPr="00E17556">
        <w:rPr>
          <w:rFonts w:eastAsia="宋体"/>
          <w:b/>
          <w:i/>
          <w:color w:val="000000"/>
          <w:lang w:eastAsia="zh-CN"/>
        </w:rPr>
        <w:t>MCS</w:t>
      </w:r>
      <w:r w:rsidR="00E17556">
        <w:rPr>
          <w:rFonts w:eastAsia="宋体"/>
          <w:b/>
          <w:i/>
          <w:color w:val="000000"/>
          <w:lang w:eastAsia="zh-CN"/>
        </w:rPr>
        <w:t>-</w:t>
      </w:r>
      <w:r w:rsidR="00E17556" w:rsidRPr="00E17556">
        <w:rPr>
          <w:rFonts w:eastAsia="宋体"/>
          <w:b/>
          <w:i/>
          <w:color w:val="000000"/>
          <w:lang w:eastAsia="zh-CN"/>
        </w:rPr>
        <w:t>RNTI can be used for identifying different service types in USS.</w:t>
      </w:r>
    </w:p>
    <w:p w14:paraId="7E740107" w14:textId="77777777" w:rsidR="00C02542" w:rsidRPr="00F24E9F" w:rsidRDefault="00C02542" w:rsidP="00BC4D3D">
      <w:pPr>
        <w:pStyle w:val="a0"/>
        <w:rPr>
          <w:rFonts w:eastAsiaTheme="minorEastAsia"/>
          <w:kern w:val="2"/>
          <w:szCs w:val="20"/>
          <w:lang w:eastAsia="zh-CN"/>
        </w:rPr>
      </w:pPr>
    </w:p>
    <w:p w14:paraId="4A6B5AFA" w14:textId="33DE78E6" w:rsidR="00CC3DE1" w:rsidRDefault="00CC3DE1" w:rsidP="00BC4D3D">
      <w:pPr>
        <w:pStyle w:val="a0"/>
        <w:rPr>
          <w:kern w:val="2"/>
          <w:szCs w:val="20"/>
          <w:lang w:eastAsia="zh-CN"/>
        </w:rPr>
      </w:pPr>
      <w:r>
        <w:rPr>
          <w:kern w:val="2"/>
          <w:szCs w:val="20"/>
          <w:lang w:eastAsia="zh-CN"/>
        </w:rPr>
        <w:t>Once different service types can be d</w:t>
      </w:r>
      <w:r w:rsidRPr="00CC3DE1">
        <w:rPr>
          <w:kern w:val="2"/>
          <w:szCs w:val="20"/>
          <w:lang w:eastAsia="zh-CN"/>
        </w:rPr>
        <w:t>istinguish</w:t>
      </w:r>
      <w:r>
        <w:rPr>
          <w:kern w:val="2"/>
          <w:szCs w:val="20"/>
          <w:lang w:eastAsia="zh-CN"/>
        </w:rPr>
        <w:t>ed in physical layer, ma</w:t>
      </w:r>
      <w:r w:rsidR="008E37C8">
        <w:rPr>
          <w:kern w:val="2"/>
          <w:szCs w:val="20"/>
          <w:lang w:eastAsia="zh-CN"/>
        </w:rPr>
        <w:t>n</w:t>
      </w:r>
      <w:r>
        <w:rPr>
          <w:kern w:val="2"/>
          <w:szCs w:val="20"/>
          <w:lang w:eastAsia="zh-CN"/>
        </w:rPr>
        <w:t xml:space="preserve">y high layer </w:t>
      </w:r>
      <w:r w:rsidRPr="00CC3DE1">
        <w:rPr>
          <w:kern w:val="2"/>
          <w:szCs w:val="20"/>
          <w:lang w:eastAsia="zh-CN"/>
        </w:rPr>
        <w:t>parameter</w:t>
      </w:r>
      <w:r>
        <w:rPr>
          <w:kern w:val="2"/>
          <w:szCs w:val="20"/>
          <w:lang w:eastAsia="zh-CN"/>
        </w:rPr>
        <w:t xml:space="preserve">s </w:t>
      </w:r>
      <w:r w:rsidR="008E37C8">
        <w:rPr>
          <w:kern w:val="2"/>
          <w:szCs w:val="20"/>
          <w:lang w:eastAsia="zh-CN"/>
        </w:rPr>
        <w:t xml:space="preserve">referring to HARQ-ACK transmission </w:t>
      </w:r>
      <w:r>
        <w:rPr>
          <w:kern w:val="2"/>
          <w:szCs w:val="20"/>
          <w:lang w:eastAsia="zh-CN"/>
        </w:rPr>
        <w:t xml:space="preserve">can be separately configured </w:t>
      </w:r>
      <w:r w:rsidR="008E37C8">
        <w:rPr>
          <w:kern w:val="2"/>
          <w:szCs w:val="20"/>
          <w:lang w:eastAsia="zh-CN"/>
        </w:rPr>
        <w:t>for different services, such as:</w:t>
      </w:r>
    </w:p>
    <w:p w14:paraId="3337D762" w14:textId="77777777" w:rsidR="008E37C8" w:rsidRPr="00572369" w:rsidRDefault="008E37C8" w:rsidP="00572369">
      <w:pPr>
        <w:pStyle w:val="a0"/>
        <w:numPr>
          <w:ilvl w:val="1"/>
          <w:numId w:val="30"/>
        </w:numPr>
        <w:rPr>
          <w:kern w:val="2"/>
          <w:szCs w:val="20"/>
          <w:lang w:val="en-GB" w:eastAsia="zh-CN"/>
        </w:rPr>
      </w:pPr>
      <w:r>
        <w:rPr>
          <w:rFonts w:eastAsiaTheme="minorEastAsia"/>
          <w:kern w:val="2"/>
          <w:szCs w:val="20"/>
          <w:lang w:val="en-GB" w:eastAsia="zh-CN"/>
        </w:rPr>
        <w:t>Sub-slot size</w:t>
      </w:r>
    </w:p>
    <w:p w14:paraId="2CBD0F50" w14:textId="004E9A1B" w:rsidR="008E37C8" w:rsidRPr="00572369" w:rsidRDefault="008E37C8" w:rsidP="00572369">
      <w:pPr>
        <w:pStyle w:val="a0"/>
        <w:numPr>
          <w:ilvl w:val="1"/>
          <w:numId w:val="30"/>
        </w:numPr>
        <w:rPr>
          <w:kern w:val="2"/>
          <w:szCs w:val="20"/>
          <w:lang w:val="en-GB" w:eastAsia="zh-CN"/>
        </w:rPr>
      </w:pPr>
      <w:r>
        <w:rPr>
          <w:rFonts w:eastAsiaTheme="minorEastAsia"/>
          <w:kern w:val="2"/>
          <w:szCs w:val="20"/>
          <w:lang w:val="en-GB" w:eastAsia="zh-CN"/>
        </w:rPr>
        <w:t>T</w:t>
      </w:r>
      <w:r>
        <w:rPr>
          <w:rFonts w:eastAsiaTheme="minorEastAsia" w:hint="eastAsia"/>
          <w:kern w:val="2"/>
          <w:szCs w:val="20"/>
          <w:lang w:val="en-GB" w:eastAsia="zh-CN"/>
        </w:rPr>
        <w:t xml:space="preserve">he </w:t>
      </w:r>
      <w:r>
        <w:rPr>
          <w:kern w:val="2"/>
          <w:szCs w:val="20"/>
          <w:lang w:eastAsia="zh-CN"/>
        </w:rPr>
        <w:t>set of</w:t>
      </w:r>
      <w:r w:rsidRPr="00ED4D04">
        <w:rPr>
          <w:lang w:eastAsia="zh-CN"/>
        </w:rPr>
        <w:t xml:space="preserve"> </w:t>
      </w:r>
      <w:r w:rsidRPr="00AE44D6">
        <w:rPr>
          <w:lang w:eastAsia="zh-CN"/>
        </w:rPr>
        <w:t>slot timing values</w:t>
      </w:r>
      <w:r>
        <w:rPr>
          <w:lang w:eastAsia="zh-CN"/>
        </w:rPr>
        <w:t xml:space="preserve"> K1</w:t>
      </w:r>
    </w:p>
    <w:p w14:paraId="62380EDF" w14:textId="7255A306" w:rsidR="008E37C8" w:rsidRPr="00572369" w:rsidRDefault="008E37C8" w:rsidP="00572369">
      <w:pPr>
        <w:pStyle w:val="a0"/>
        <w:numPr>
          <w:ilvl w:val="1"/>
          <w:numId w:val="30"/>
        </w:numPr>
        <w:rPr>
          <w:kern w:val="2"/>
          <w:szCs w:val="20"/>
          <w:lang w:val="en-GB" w:eastAsia="zh-CN"/>
        </w:rPr>
      </w:pPr>
      <w:r>
        <w:rPr>
          <w:lang w:val="en-GB" w:eastAsia="zh-CN"/>
        </w:rPr>
        <w:t>PDSCH time-domain resource allocation list</w:t>
      </w:r>
    </w:p>
    <w:p w14:paraId="5A5C1643" w14:textId="33D5AD35" w:rsidR="008E37C8" w:rsidRPr="00572369" w:rsidRDefault="008E37C8" w:rsidP="00572369">
      <w:pPr>
        <w:pStyle w:val="a0"/>
        <w:numPr>
          <w:ilvl w:val="1"/>
          <w:numId w:val="30"/>
        </w:numPr>
        <w:rPr>
          <w:kern w:val="2"/>
          <w:szCs w:val="20"/>
          <w:lang w:val="en-GB" w:eastAsia="zh-CN"/>
        </w:rPr>
      </w:pPr>
      <w:r>
        <w:rPr>
          <w:rFonts w:eastAsiaTheme="minorEastAsia" w:hint="eastAsia"/>
          <w:kern w:val="2"/>
          <w:szCs w:val="20"/>
          <w:lang w:val="en-GB" w:eastAsia="zh-CN"/>
        </w:rPr>
        <w:t>PUCCH resource sets</w:t>
      </w:r>
    </w:p>
    <w:p w14:paraId="19CEF690" w14:textId="26E04C9F" w:rsidR="008E37C8" w:rsidRPr="00572369" w:rsidRDefault="008E37C8" w:rsidP="00572369">
      <w:pPr>
        <w:pStyle w:val="a0"/>
        <w:numPr>
          <w:ilvl w:val="1"/>
          <w:numId w:val="30"/>
        </w:numPr>
        <w:rPr>
          <w:kern w:val="2"/>
          <w:szCs w:val="20"/>
          <w:lang w:val="en-GB" w:eastAsia="zh-CN"/>
        </w:rPr>
      </w:pPr>
      <w:r>
        <w:rPr>
          <w:rFonts w:eastAsia="宋体" w:hint="eastAsia"/>
          <w:lang w:eastAsia="zh-CN"/>
        </w:rPr>
        <w:t>HARQ-ACK codebook type</w:t>
      </w:r>
    </w:p>
    <w:p w14:paraId="55BF5790" w14:textId="66446D7A" w:rsidR="00AF0A09" w:rsidRDefault="00AF0A09" w:rsidP="00BC4D3D">
      <w:pPr>
        <w:pStyle w:val="a0"/>
        <w:rPr>
          <w:lang w:eastAsia="zh-CN"/>
        </w:rPr>
      </w:pPr>
      <w:r w:rsidRPr="001A6538">
        <w:rPr>
          <w:rFonts w:eastAsia="宋体" w:hint="eastAsia"/>
          <w:b/>
          <w:i/>
          <w:color w:val="000000"/>
          <w:lang w:eastAsia="zh-CN"/>
        </w:rPr>
        <w:t xml:space="preserve">Proposal </w:t>
      </w:r>
      <w:r w:rsidR="00EE718C">
        <w:rPr>
          <w:rFonts w:eastAsia="宋体"/>
          <w:b/>
          <w:i/>
          <w:color w:val="000000"/>
          <w:lang w:eastAsia="zh-CN"/>
        </w:rPr>
        <w:t>8</w:t>
      </w:r>
      <w:r w:rsidRPr="001A6538">
        <w:rPr>
          <w:rFonts w:eastAsia="宋体" w:hint="eastAsia"/>
          <w:b/>
          <w:i/>
          <w:color w:val="000000"/>
          <w:lang w:eastAsia="zh-CN"/>
        </w:rPr>
        <w:t xml:space="preserve">: </w:t>
      </w:r>
      <w:r>
        <w:rPr>
          <w:rFonts w:eastAsia="宋体"/>
          <w:b/>
          <w:i/>
          <w:color w:val="000000"/>
          <w:lang w:eastAsia="zh-CN"/>
        </w:rPr>
        <w:t xml:space="preserve">If </w:t>
      </w:r>
      <w:r w:rsidRPr="00C2400F">
        <w:rPr>
          <w:rFonts w:eastAsia="宋体"/>
          <w:b/>
          <w:i/>
          <w:color w:val="000000"/>
          <w:lang w:eastAsia="zh-CN"/>
        </w:rPr>
        <w:t xml:space="preserve">L1 singling to indicate </w:t>
      </w:r>
      <w:r>
        <w:rPr>
          <w:rFonts w:eastAsia="宋体"/>
          <w:b/>
          <w:i/>
          <w:color w:val="000000"/>
          <w:lang w:eastAsia="zh-CN"/>
        </w:rPr>
        <w:t xml:space="preserve">different service types is supported, </w:t>
      </w:r>
      <w:r w:rsidRPr="00AF0A09">
        <w:rPr>
          <w:rFonts w:eastAsia="宋体"/>
          <w:b/>
          <w:i/>
          <w:color w:val="000000"/>
          <w:lang w:eastAsia="zh-CN"/>
        </w:rPr>
        <w:t>high layer parameters referring to HARQ-ACK transmission can be separately configured for different services</w:t>
      </w:r>
      <w:r>
        <w:rPr>
          <w:rFonts w:eastAsia="宋体"/>
          <w:b/>
          <w:i/>
          <w:color w:val="000000"/>
          <w:lang w:eastAsia="zh-CN"/>
        </w:rPr>
        <w:t>.</w:t>
      </w:r>
    </w:p>
    <w:p w14:paraId="3739842E" w14:textId="4771C88B" w:rsidR="00595554" w:rsidRPr="00595554" w:rsidRDefault="00595554" w:rsidP="00595554">
      <w:pPr>
        <w:pStyle w:val="a0"/>
        <w:rPr>
          <w:rFonts w:ascii="Arial" w:eastAsia="宋体" w:hAnsi="Arial" w:cs="Arial"/>
          <w:lang w:eastAsia="zh-CN"/>
        </w:rPr>
      </w:pPr>
    </w:p>
    <w:p w14:paraId="1E5AC484" w14:textId="6A56115F" w:rsidR="00CC3DE1" w:rsidRDefault="002D2B84" w:rsidP="00BC4D3D">
      <w:pPr>
        <w:pStyle w:val="a0"/>
        <w:rPr>
          <w:rFonts w:ascii="Times" w:hAnsi="Times"/>
          <w:szCs w:val="20"/>
          <w:lang w:val="en-GB" w:eastAsia="zh-CN"/>
        </w:rPr>
      </w:pPr>
      <w:r>
        <w:rPr>
          <w:lang w:eastAsia="zh-CN"/>
        </w:rPr>
        <w:t xml:space="preserve">Furthermore, considering UE </w:t>
      </w:r>
      <w:r w:rsidRPr="00477A0D">
        <w:rPr>
          <w:lang w:eastAsia="zh-CN"/>
        </w:rPr>
        <w:t>implementation</w:t>
      </w:r>
      <w:r>
        <w:rPr>
          <w:lang w:eastAsia="zh-CN"/>
        </w:rPr>
        <w:t xml:space="preserve"> complexity, we suggest that at most 2 HARQ-ACK codebooks can be </w:t>
      </w:r>
      <w:r w:rsidRPr="006C6CFA">
        <w:rPr>
          <w:rFonts w:ascii="Times" w:hAnsi="Times" w:hint="eastAsia"/>
          <w:szCs w:val="20"/>
          <w:lang w:val="en-GB" w:eastAsia="zh-CN"/>
        </w:rPr>
        <w:t xml:space="preserve">simultaneously </w:t>
      </w:r>
      <w:r w:rsidRPr="006C6CFA">
        <w:rPr>
          <w:rFonts w:ascii="Times" w:hAnsi="Times"/>
          <w:szCs w:val="20"/>
          <w:lang w:val="en-GB" w:eastAsia="zh-CN"/>
        </w:rPr>
        <w:t>constructed</w:t>
      </w:r>
      <w:r>
        <w:rPr>
          <w:rFonts w:ascii="Times" w:hAnsi="Times"/>
          <w:szCs w:val="20"/>
          <w:lang w:val="en-GB" w:eastAsia="zh-CN"/>
        </w:rPr>
        <w:t xml:space="preserve">, i.e. one codebook is for </w:t>
      </w:r>
      <w:proofErr w:type="spellStart"/>
      <w:r>
        <w:rPr>
          <w:rFonts w:ascii="Times" w:hAnsi="Times"/>
          <w:szCs w:val="20"/>
          <w:lang w:val="en-GB" w:eastAsia="zh-CN"/>
        </w:rPr>
        <w:t>eMBB</w:t>
      </w:r>
      <w:proofErr w:type="spellEnd"/>
      <w:r>
        <w:rPr>
          <w:rFonts w:ascii="Times" w:hAnsi="Times"/>
          <w:szCs w:val="20"/>
          <w:lang w:val="en-GB" w:eastAsia="zh-CN"/>
        </w:rPr>
        <w:t xml:space="preserve"> transmission, and another one is for URLLC. Multiple HARQ-ACK codebooks for URLLC can be </w:t>
      </w:r>
      <w:r w:rsidRPr="006C6CFA">
        <w:rPr>
          <w:rFonts w:ascii="Times" w:hAnsi="Times"/>
          <w:szCs w:val="20"/>
          <w:lang w:val="en-GB" w:eastAsia="zh-CN"/>
        </w:rPr>
        <w:t>constructed</w:t>
      </w:r>
      <w:r>
        <w:rPr>
          <w:rFonts w:ascii="Times" w:hAnsi="Times"/>
          <w:szCs w:val="20"/>
          <w:lang w:val="en-GB" w:eastAsia="zh-CN"/>
        </w:rPr>
        <w:t xml:space="preserve"> in one slot by TDM</w:t>
      </w:r>
      <w:r w:rsidRPr="00272E0E">
        <w:rPr>
          <w:rFonts w:ascii="Times" w:hAnsi="Times"/>
          <w:szCs w:val="20"/>
          <w:lang w:val="en-GB" w:eastAsia="zh-CN"/>
        </w:rPr>
        <w:t xml:space="preserve"> </w:t>
      </w:r>
      <w:r>
        <w:rPr>
          <w:rFonts w:ascii="Times" w:hAnsi="Times"/>
          <w:szCs w:val="20"/>
          <w:lang w:val="en-GB" w:eastAsia="zh-CN"/>
        </w:rPr>
        <w:t>manner</w:t>
      </w:r>
      <w:r w:rsidR="00AF0A09">
        <w:rPr>
          <w:rFonts w:ascii="Times" w:hAnsi="Times"/>
          <w:szCs w:val="20"/>
          <w:lang w:val="en-GB" w:eastAsia="zh-CN"/>
        </w:rPr>
        <w:t>.</w:t>
      </w:r>
    </w:p>
    <w:p w14:paraId="2478C21E" w14:textId="6A28CE90" w:rsidR="00AF0A09" w:rsidRDefault="00AF0A09" w:rsidP="00BC4D3D">
      <w:pPr>
        <w:pStyle w:val="a0"/>
        <w:rPr>
          <w:rFonts w:eastAsiaTheme="minorEastAsia"/>
          <w:lang w:eastAsia="zh-CN"/>
        </w:rPr>
      </w:pPr>
      <w:r w:rsidRPr="001A6538">
        <w:rPr>
          <w:rFonts w:eastAsia="宋体" w:hint="eastAsia"/>
          <w:b/>
          <w:i/>
          <w:color w:val="000000"/>
          <w:lang w:eastAsia="zh-CN"/>
        </w:rPr>
        <w:t xml:space="preserve">Proposal </w:t>
      </w:r>
      <w:r w:rsidR="00EE718C">
        <w:rPr>
          <w:rFonts w:eastAsia="宋体"/>
          <w:b/>
          <w:i/>
          <w:color w:val="000000"/>
          <w:lang w:eastAsia="zh-CN"/>
        </w:rPr>
        <w:t>9</w:t>
      </w:r>
      <w:r w:rsidRPr="001A6538">
        <w:rPr>
          <w:rFonts w:eastAsia="宋体" w:hint="eastAsia"/>
          <w:b/>
          <w:i/>
          <w:color w:val="000000"/>
          <w:lang w:eastAsia="zh-CN"/>
        </w:rPr>
        <w:t>:</w:t>
      </w:r>
      <w:r>
        <w:rPr>
          <w:rFonts w:eastAsia="宋体"/>
          <w:b/>
          <w:i/>
          <w:color w:val="000000"/>
          <w:lang w:eastAsia="zh-CN"/>
        </w:rPr>
        <w:t xml:space="preserve"> A</w:t>
      </w:r>
      <w:r w:rsidRPr="00AF0A09">
        <w:rPr>
          <w:rFonts w:eastAsia="宋体"/>
          <w:b/>
          <w:i/>
          <w:color w:val="000000"/>
          <w:lang w:eastAsia="zh-CN"/>
        </w:rPr>
        <w:t>t most 2 HARQ-ACK codebooks can be simultaneously constructed</w:t>
      </w:r>
      <w:r>
        <w:rPr>
          <w:rFonts w:eastAsia="宋体"/>
          <w:b/>
          <w:i/>
          <w:color w:val="000000"/>
          <w:lang w:eastAsia="zh-CN"/>
        </w:rPr>
        <w:t>.</w:t>
      </w:r>
    </w:p>
    <w:p w14:paraId="1C46938A" w14:textId="254495C7" w:rsidR="00C02542" w:rsidRPr="00907371" w:rsidRDefault="00C02542" w:rsidP="00C02542">
      <w:pPr>
        <w:pStyle w:val="1"/>
        <w:numPr>
          <w:ilvl w:val="1"/>
          <w:numId w:val="1"/>
        </w:numPr>
        <w:rPr>
          <w:rFonts w:ascii="Times New Roman" w:hAnsi="Times New Roman" w:cs="Times New Roman"/>
        </w:rPr>
      </w:pPr>
      <w:r>
        <w:rPr>
          <w:rFonts w:ascii="Times New Roman" w:hAnsi="Times New Roman" w:cs="Times New Roman"/>
        </w:rPr>
        <w:t>Enhancements to HARQ-ACK transmission for SPS PDSCH</w:t>
      </w:r>
    </w:p>
    <w:p w14:paraId="4CB03344" w14:textId="2806E1CE" w:rsidR="00EF7758" w:rsidRDefault="00E516AE">
      <w:pPr>
        <w:pStyle w:val="a0"/>
      </w:pPr>
      <w:r>
        <w:t>In Rel-15,</w:t>
      </w:r>
      <w:r w:rsidR="003D1AEE">
        <w:t xml:space="preserve"> the smallest SPS </w:t>
      </w:r>
      <w:r w:rsidR="003D1AEE" w:rsidRPr="00645E3C">
        <w:t>periodicity</w:t>
      </w:r>
      <w:r w:rsidR="003D1AEE">
        <w:t xml:space="preserve"> is 10 </w:t>
      </w:r>
      <w:proofErr w:type="spellStart"/>
      <w:r w:rsidR="003D1AEE">
        <w:t>ms</w:t>
      </w:r>
      <w:proofErr w:type="spellEnd"/>
      <w:r w:rsidR="003D1AEE">
        <w:t xml:space="preserve"> and the largest DL-UL</w:t>
      </w:r>
      <w:r w:rsidR="00EF7758">
        <w:t>-t</w:t>
      </w:r>
      <w:r w:rsidR="003D1AEE" w:rsidRPr="003D1AEE">
        <w:t>ransmission</w:t>
      </w:r>
      <w:r w:rsidR="00EF7758">
        <w:t xml:space="preserve"> p</w:t>
      </w:r>
      <w:r w:rsidR="003D1AEE" w:rsidRPr="003D1AEE">
        <w:t>eriodicity</w:t>
      </w:r>
      <w:r w:rsidR="00EF7758">
        <w:t xml:space="preserve"> is 10 </w:t>
      </w:r>
      <w:proofErr w:type="spellStart"/>
      <w:r w:rsidR="00EF7758">
        <w:t>ms.</w:t>
      </w:r>
      <w:proofErr w:type="spellEnd"/>
      <w:r w:rsidR="00EF7758">
        <w:t xml:space="preserve"> </w:t>
      </w:r>
      <w:r w:rsidR="004A36E0">
        <w:t xml:space="preserve">SPS PDSCH must be transmitted when </w:t>
      </w:r>
      <w:r w:rsidR="00EF7758">
        <w:t xml:space="preserve">no </w:t>
      </w:r>
      <w:r w:rsidR="004A36E0">
        <w:t xml:space="preserve">dynamic PDSCH is scheduled on the SPS resource, </w:t>
      </w:r>
      <w:r w:rsidR="00EF7758">
        <w:t xml:space="preserve">and one PUCCH format 0/1 is configured with a fixed HARQ timing K1 is used for </w:t>
      </w:r>
      <w:r>
        <w:t xml:space="preserve">HARQ-ACK </w:t>
      </w:r>
      <w:r w:rsidR="00EF7758">
        <w:t>transmission</w:t>
      </w:r>
      <w:r>
        <w:t>.</w:t>
      </w:r>
      <w:r w:rsidR="00076FA7">
        <w:t xml:space="preserve"> </w:t>
      </w:r>
      <w:r w:rsidR="00DA1E1B">
        <w:rPr>
          <w:rFonts w:eastAsiaTheme="minorEastAsia"/>
          <w:lang w:eastAsia="zh-CN"/>
        </w:rPr>
        <w:t xml:space="preserve">In Rel-16, multiple DL SPS configurations and small SPS </w:t>
      </w:r>
      <w:r w:rsidR="00DA1E1B" w:rsidRPr="00645E3C">
        <w:t>periodicity</w:t>
      </w:r>
      <w:r w:rsidR="00DA1E1B">
        <w:t xml:space="preserve"> (may be less to</w:t>
      </w:r>
      <w:r w:rsidR="0014132D">
        <w:t xml:space="preserve"> 0.5ms</w:t>
      </w:r>
      <w:r w:rsidR="00DA1E1B">
        <w:t xml:space="preserve">) </w:t>
      </w:r>
      <w:r w:rsidR="00DA1E1B">
        <w:rPr>
          <w:rFonts w:eastAsiaTheme="minorEastAsia"/>
          <w:lang w:eastAsia="zh-CN"/>
        </w:rPr>
        <w:t>are supported</w:t>
      </w:r>
      <w:r w:rsidR="00DA1E1B">
        <w:t xml:space="preserve">, </w:t>
      </w:r>
      <w:r w:rsidR="00076FA7">
        <w:t>t</w:t>
      </w:r>
      <w:r w:rsidR="00382E68">
        <w:t>hen t</w:t>
      </w:r>
      <w:r w:rsidR="00EF7758">
        <w:t>he following issues should be considered</w:t>
      </w:r>
      <w:r w:rsidR="00382E68">
        <w:t xml:space="preserve"> for HARQ of SPS PDSCH</w:t>
      </w:r>
      <w:r w:rsidR="00EF7758">
        <w:t>:</w:t>
      </w:r>
    </w:p>
    <w:p w14:paraId="7C0D1634" w14:textId="1DED447B" w:rsidR="00EF7758" w:rsidRPr="00F24E9F" w:rsidRDefault="00076FA7" w:rsidP="00F24E9F">
      <w:pPr>
        <w:pStyle w:val="a0"/>
        <w:numPr>
          <w:ilvl w:val="0"/>
          <w:numId w:val="48"/>
        </w:numPr>
      </w:pPr>
      <w:r>
        <w:t>T</w:t>
      </w:r>
      <w:r w:rsidR="00EF7758">
        <w:t xml:space="preserve">he </w:t>
      </w:r>
      <w:r w:rsidR="00EF7758" w:rsidRPr="000B541D">
        <w:rPr>
          <w:noProof/>
          <w:lang w:eastAsia="ko-KR"/>
        </w:rPr>
        <w:t>equation</w:t>
      </w:r>
      <w:r w:rsidR="00EF7758">
        <w:t xml:space="preserve"> to </w:t>
      </w:r>
      <w:r w:rsidR="00EF7758">
        <w:rPr>
          <w:noProof/>
          <w:lang w:eastAsia="ko-KR"/>
        </w:rPr>
        <w:t xml:space="preserve">derive the </w:t>
      </w:r>
      <w:r w:rsidR="00EF7758">
        <w:t xml:space="preserve">HARQ process ID for SPS PDSCH should be enhanced to support the symbol-level SPS </w:t>
      </w:r>
      <w:r w:rsidR="00EF7758" w:rsidRPr="00645E3C">
        <w:t>periodicity</w:t>
      </w:r>
      <w:r w:rsidR="00EF7758">
        <w:t>.</w:t>
      </w:r>
    </w:p>
    <w:p w14:paraId="0E3BF0C1" w14:textId="0AADC48A" w:rsidR="00EF7758" w:rsidRPr="00F24E9F" w:rsidRDefault="00EF7758" w:rsidP="00F24E9F">
      <w:pPr>
        <w:pStyle w:val="a0"/>
        <w:numPr>
          <w:ilvl w:val="0"/>
          <w:numId w:val="48"/>
        </w:numPr>
      </w:pPr>
      <w:r>
        <w:rPr>
          <w:rFonts w:eastAsiaTheme="minorEastAsia"/>
          <w:lang w:eastAsia="zh-CN"/>
        </w:rPr>
        <w:t>H</w:t>
      </w:r>
      <w:r>
        <w:rPr>
          <w:rFonts w:eastAsiaTheme="minorEastAsia" w:hint="eastAsia"/>
          <w:lang w:eastAsia="zh-CN"/>
        </w:rPr>
        <w:t xml:space="preserve">ow to </w:t>
      </w:r>
      <w:r w:rsidR="00076FA7">
        <w:rPr>
          <w:rFonts w:eastAsiaTheme="minorEastAsia"/>
          <w:lang w:eastAsia="zh-CN"/>
        </w:rPr>
        <w:t>e</w:t>
      </w:r>
      <w:r w:rsidR="00076FA7" w:rsidRPr="00076FA7">
        <w:rPr>
          <w:rFonts w:eastAsiaTheme="minorEastAsia"/>
          <w:lang w:eastAsia="zh-CN"/>
        </w:rPr>
        <w:t>fficiently</w:t>
      </w:r>
      <w:r w:rsidR="00076FA7">
        <w:rPr>
          <w:rFonts w:eastAsiaTheme="minorEastAsia"/>
          <w:lang w:eastAsia="zh-CN"/>
        </w:rPr>
        <w:t xml:space="preserve"> transmit </w:t>
      </w:r>
      <w:r w:rsidR="00076FA7">
        <w:rPr>
          <w:rFonts w:eastAsiaTheme="minorEastAsia" w:hint="eastAsia"/>
          <w:lang w:eastAsia="zh-CN"/>
        </w:rPr>
        <w:t xml:space="preserve">HARQ-ACK </w:t>
      </w:r>
      <w:r w:rsidR="00076FA7">
        <w:rPr>
          <w:rFonts w:eastAsiaTheme="minorEastAsia"/>
          <w:lang w:eastAsia="zh-CN"/>
        </w:rPr>
        <w:t xml:space="preserve">DL </w:t>
      </w:r>
      <w:r>
        <w:rPr>
          <w:rFonts w:eastAsiaTheme="minorEastAsia" w:hint="eastAsia"/>
          <w:lang w:eastAsia="zh-CN"/>
        </w:rPr>
        <w:t>SPS on TDD carrier.</w:t>
      </w:r>
    </w:p>
    <w:p w14:paraId="5C31ACCF" w14:textId="5092B7AF" w:rsidR="0014132D" w:rsidRPr="00F24E9F" w:rsidRDefault="001276BD">
      <w:pPr>
        <w:pStyle w:val="a0"/>
        <w:rPr>
          <w:rFonts w:eastAsiaTheme="minorEastAsia"/>
          <w:lang w:eastAsia="zh-CN"/>
        </w:rPr>
      </w:pPr>
      <w:r>
        <w:rPr>
          <w:rFonts w:eastAsiaTheme="minorEastAsia"/>
          <w:lang w:eastAsia="zh-CN"/>
        </w:rPr>
        <w:t>W</w:t>
      </w:r>
      <w:r>
        <w:rPr>
          <w:rFonts w:eastAsiaTheme="minorEastAsia" w:hint="eastAsia"/>
          <w:lang w:eastAsia="zh-CN"/>
        </w:rPr>
        <w:t xml:space="preserve">ith </w:t>
      </w:r>
      <w:r>
        <w:rPr>
          <w:rFonts w:eastAsiaTheme="minorEastAsia"/>
          <w:lang w:eastAsia="zh-CN"/>
        </w:rPr>
        <w:t xml:space="preserve">multiple DL SPS configurations and small SPS </w:t>
      </w:r>
      <w:r w:rsidRPr="00645E3C">
        <w:t>periodicity</w:t>
      </w:r>
      <w:r>
        <w:t>, one-to-one HACK-ACK feedback for DL SPS will lead to f</w:t>
      </w:r>
      <w:r w:rsidRPr="001276BD">
        <w:t>requent</w:t>
      </w:r>
      <w:r>
        <w:t xml:space="preserve"> DL-UL switching</w:t>
      </w:r>
      <w:r w:rsidR="00315106">
        <w:t>, multiple</w:t>
      </w:r>
      <w:r w:rsidR="00315106" w:rsidRPr="00315106">
        <w:t xml:space="preserve"> </w:t>
      </w:r>
      <w:r w:rsidR="00315106">
        <w:t xml:space="preserve">time-domain </w:t>
      </w:r>
      <w:r w:rsidR="00315106" w:rsidRPr="00315106">
        <w:t>resource fragment</w:t>
      </w:r>
      <w:r w:rsidR="00315106">
        <w:t>s, much more PUCCH overhead</w:t>
      </w:r>
      <w:r w:rsidR="00FD2358">
        <w:t xml:space="preserve"> and more UL channel collision. Therefore, HARQ-ACK multiplexing should be supported for Rel-16 DL SPS transmission.</w:t>
      </w:r>
    </w:p>
    <w:p w14:paraId="7134A493" w14:textId="3CF2D8AA" w:rsidR="003808D5" w:rsidRDefault="003808D5">
      <w:pPr>
        <w:pStyle w:val="a0"/>
        <w:rPr>
          <w:rFonts w:eastAsiaTheme="minorEastAsia"/>
          <w:b/>
          <w:i/>
          <w:lang w:eastAsia="zh-CN"/>
        </w:rPr>
      </w:pPr>
      <w:r w:rsidRPr="00907371">
        <w:rPr>
          <w:rFonts w:eastAsiaTheme="minorEastAsia"/>
          <w:b/>
          <w:i/>
          <w:lang w:eastAsia="zh-CN"/>
        </w:rPr>
        <w:t xml:space="preserve">Proposal </w:t>
      </w:r>
      <w:r w:rsidR="008F4D58">
        <w:rPr>
          <w:rFonts w:eastAsiaTheme="minorEastAsia"/>
          <w:b/>
          <w:i/>
          <w:lang w:eastAsia="zh-CN"/>
        </w:rPr>
        <w:t>10</w:t>
      </w:r>
      <w:r w:rsidRPr="00907371">
        <w:rPr>
          <w:rFonts w:eastAsiaTheme="minorEastAsia"/>
          <w:b/>
          <w:i/>
          <w:lang w:eastAsia="zh-CN"/>
        </w:rPr>
        <w:t>:</w:t>
      </w:r>
      <w:r w:rsidRPr="003808D5">
        <w:t xml:space="preserve"> </w:t>
      </w:r>
      <w:r w:rsidR="00FD2358" w:rsidRPr="00FD2358">
        <w:rPr>
          <w:rFonts w:eastAsiaTheme="minorEastAsia"/>
          <w:b/>
          <w:i/>
          <w:lang w:eastAsia="zh-CN"/>
        </w:rPr>
        <w:t>HARQ-ACK multiplexing should be supported for Rel-16 DL SPS transmission.</w:t>
      </w:r>
    </w:p>
    <w:p w14:paraId="35A63A7A" w14:textId="3AFF2BE4" w:rsidR="00BC4D3D" w:rsidRDefault="008869B0" w:rsidP="00BC4D3D">
      <w:pPr>
        <w:pStyle w:val="1"/>
        <w:numPr>
          <w:ilvl w:val="1"/>
          <w:numId w:val="1"/>
        </w:numPr>
        <w:rPr>
          <w:rFonts w:ascii="Times New Roman" w:hAnsi="Times New Roman" w:cs="Times New Roman"/>
        </w:rPr>
      </w:pPr>
      <w:r w:rsidRPr="00572369">
        <w:rPr>
          <w:rFonts w:eastAsia="MS Mincho"/>
        </w:rPr>
        <w:lastRenderedPageBreak/>
        <w:t>E</w:t>
      </w:r>
      <w:r w:rsidRPr="00572369">
        <w:rPr>
          <w:rFonts w:eastAsia="MS Mincho" w:cs="Times New Roman"/>
        </w:rPr>
        <w:t>nhancements</w:t>
      </w:r>
      <w:r w:rsidRPr="00572369">
        <w:rPr>
          <w:rFonts w:eastAsia="MS Mincho"/>
        </w:rPr>
        <w:t xml:space="preserve"> </w:t>
      </w:r>
      <w:r w:rsidRPr="00572369">
        <w:t xml:space="preserve">to </w:t>
      </w:r>
      <w:r w:rsidR="00FF4D44">
        <w:rPr>
          <w:rFonts w:ascii="Times New Roman" w:hAnsi="Times New Roman" w:cs="Times New Roman"/>
        </w:rPr>
        <w:t>UCI</w:t>
      </w:r>
      <w:r w:rsidR="00BC4D3D">
        <w:rPr>
          <w:rFonts w:ascii="Times New Roman" w:hAnsi="Times New Roman" w:cs="Times New Roman" w:hint="eastAsia"/>
        </w:rPr>
        <w:t xml:space="preserve"> </w:t>
      </w:r>
      <w:r w:rsidR="00364853">
        <w:rPr>
          <w:rFonts w:ascii="Times New Roman" w:hAnsi="Times New Roman" w:cs="Times New Roman"/>
        </w:rPr>
        <w:t>multiplexing</w:t>
      </w:r>
    </w:p>
    <w:p w14:paraId="6A76379D" w14:textId="77777777" w:rsidR="008869B0" w:rsidRPr="00572369" w:rsidRDefault="008869B0" w:rsidP="00572369">
      <w:pPr>
        <w:pStyle w:val="a0"/>
        <w:numPr>
          <w:ilvl w:val="0"/>
          <w:numId w:val="25"/>
        </w:numPr>
        <w:rPr>
          <w:color w:val="000000"/>
        </w:rPr>
      </w:pPr>
      <w:r w:rsidRPr="00572369">
        <w:rPr>
          <w:color w:val="000000"/>
          <w:lang w:eastAsia="zh-CN"/>
        </w:rPr>
        <w:t>SR and long PUCCH</w:t>
      </w:r>
    </w:p>
    <w:p w14:paraId="54408010" w14:textId="4B6ED530" w:rsidR="008869B0" w:rsidRPr="0031148A" w:rsidRDefault="008869B0" w:rsidP="008869B0">
      <w:pPr>
        <w:pStyle w:val="a0"/>
        <w:ind w:leftChars="10" w:left="20"/>
        <w:rPr>
          <w:rFonts w:eastAsia="宋体"/>
          <w:color w:val="000000"/>
          <w:lang w:eastAsia="zh-CN"/>
        </w:rPr>
      </w:pPr>
      <w:r w:rsidRPr="0031148A">
        <w:rPr>
          <w:rFonts w:eastAsia="宋体"/>
          <w:color w:val="000000"/>
          <w:lang w:eastAsia="zh-CN"/>
        </w:rPr>
        <w:t xml:space="preserve">In Rel-15, an ongoing uplink channel cannot be stopped. If the same principle is used in Rel-16 URLLC, the latency of SR for URLLC will be not acceptable. One example is shown in Figure </w:t>
      </w:r>
      <w:r w:rsidR="00336FAD">
        <w:rPr>
          <w:rFonts w:eastAsia="宋体"/>
          <w:color w:val="000000"/>
          <w:lang w:eastAsia="zh-CN"/>
        </w:rPr>
        <w:t>7</w:t>
      </w:r>
      <w:r w:rsidRPr="0031148A">
        <w:rPr>
          <w:rFonts w:eastAsia="宋体"/>
          <w:color w:val="000000"/>
          <w:lang w:eastAsia="zh-CN"/>
        </w:rPr>
        <w:t>, when URLLC data is arriving during the transmission time of a 14-symbol PUCCH, if SR cannot be transmitted until the end of the long PUCCH, only the SR latency will be close to 1ms.</w:t>
      </w:r>
    </w:p>
    <w:p w14:paraId="497DD395" w14:textId="77777777" w:rsidR="008869B0" w:rsidRPr="0031148A" w:rsidRDefault="008869B0" w:rsidP="008869B0">
      <w:pPr>
        <w:pStyle w:val="a0"/>
        <w:jc w:val="center"/>
        <w:rPr>
          <w:rFonts w:eastAsia="宋体"/>
          <w:color w:val="000000"/>
          <w:lang w:eastAsia="zh-CN"/>
        </w:rPr>
      </w:pPr>
      <w:r w:rsidRPr="0031148A">
        <w:rPr>
          <w:rFonts w:eastAsia="宋体"/>
          <w:color w:val="000000"/>
          <w:lang w:eastAsia="zh-CN"/>
        </w:rPr>
        <w:object w:dxaOrig="4284" w:dyaOrig="1836" w14:anchorId="63CDD521">
          <v:shape id="_x0000_i1028" type="#_x0000_t75" style="width:268.75pt;height:114.5pt" o:ole="">
            <v:imagedata r:id="rId15" o:title=""/>
          </v:shape>
          <o:OLEObject Type="Embed" ProgID="Visio.Drawing.11" ShapeID="_x0000_i1028" DrawAspect="Content" ObjectID="_1618154112" r:id="rId16"/>
        </w:object>
      </w:r>
    </w:p>
    <w:p w14:paraId="7B2AD8F0" w14:textId="75F56DB2" w:rsidR="008869B0" w:rsidRPr="0031148A" w:rsidRDefault="008869B0" w:rsidP="008869B0">
      <w:pPr>
        <w:pStyle w:val="a0"/>
        <w:jc w:val="center"/>
        <w:rPr>
          <w:rFonts w:eastAsia="宋体"/>
          <w:color w:val="000000"/>
          <w:lang w:eastAsia="zh-CN"/>
        </w:rPr>
      </w:pPr>
      <w:r w:rsidRPr="0031148A">
        <w:rPr>
          <w:rFonts w:eastAsia="宋体" w:hint="eastAsia"/>
          <w:color w:val="000000"/>
          <w:lang w:eastAsia="zh-CN"/>
        </w:rPr>
        <w:t xml:space="preserve">Figure </w:t>
      </w:r>
      <w:r w:rsidR="00336FAD">
        <w:rPr>
          <w:rFonts w:eastAsia="宋体"/>
          <w:color w:val="000000"/>
          <w:lang w:eastAsia="zh-CN"/>
        </w:rPr>
        <w:t>7</w:t>
      </w:r>
      <w:r w:rsidRPr="0031148A">
        <w:rPr>
          <w:rFonts w:eastAsia="宋体" w:hint="eastAsia"/>
          <w:color w:val="000000"/>
          <w:lang w:eastAsia="zh-CN"/>
        </w:rPr>
        <w:t>:</w:t>
      </w:r>
      <w:r w:rsidRPr="0031148A">
        <w:rPr>
          <w:rFonts w:eastAsia="宋体"/>
          <w:color w:val="000000"/>
          <w:lang w:eastAsia="zh-CN"/>
        </w:rPr>
        <w:t xml:space="preserve"> </w:t>
      </w:r>
      <w:r w:rsidRPr="0031148A">
        <w:rPr>
          <w:rFonts w:eastAsia="宋体" w:hint="eastAsia"/>
          <w:color w:val="000000"/>
          <w:lang w:eastAsia="zh-CN"/>
        </w:rPr>
        <w:t xml:space="preserve">Large </w:t>
      </w:r>
      <w:r w:rsidRPr="0031148A">
        <w:rPr>
          <w:rFonts w:eastAsia="宋体"/>
          <w:color w:val="000000"/>
          <w:lang w:eastAsia="zh-CN"/>
        </w:rPr>
        <w:t xml:space="preserve">transmission </w:t>
      </w:r>
      <w:r w:rsidRPr="0031148A">
        <w:rPr>
          <w:rFonts w:eastAsia="宋体" w:hint="eastAsia"/>
          <w:color w:val="000000"/>
          <w:lang w:eastAsia="zh-CN"/>
        </w:rPr>
        <w:t>latency</w:t>
      </w:r>
      <w:r w:rsidRPr="0031148A">
        <w:rPr>
          <w:rFonts w:eastAsia="宋体"/>
          <w:color w:val="000000"/>
          <w:lang w:eastAsia="zh-CN"/>
        </w:rPr>
        <w:t xml:space="preserve"> of SR</w:t>
      </w:r>
    </w:p>
    <w:p w14:paraId="61B746C7" w14:textId="708311F8" w:rsidR="008869B0" w:rsidRDefault="008869B0" w:rsidP="00572369">
      <w:pPr>
        <w:pStyle w:val="a0"/>
        <w:rPr>
          <w:rFonts w:eastAsia="宋体"/>
          <w:color w:val="000000"/>
          <w:lang w:eastAsia="zh-CN"/>
        </w:rPr>
      </w:pPr>
      <w:r w:rsidRPr="0031148A">
        <w:rPr>
          <w:rFonts w:eastAsia="宋体"/>
          <w:color w:val="000000"/>
          <w:lang w:eastAsia="zh-CN"/>
        </w:rPr>
        <w:t>In order to satisfy the latency requirement of URLLC, SR should be transmitted with a higher priority when SR triggered by URLLC overlaps with a long PUCCH. For example, s</w:t>
      </w:r>
      <w:r w:rsidRPr="0031148A">
        <w:rPr>
          <w:rFonts w:eastAsia="宋体" w:hint="eastAsia"/>
          <w:color w:val="000000"/>
          <w:lang w:eastAsia="zh-CN"/>
        </w:rPr>
        <w:t xml:space="preserve">hort-periodicity SR is </w:t>
      </w:r>
      <w:r w:rsidRPr="0031148A">
        <w:rPr>
          <w:rFonts w:eastAsia="宋体"/>
          <w:color w:val="000000"/>
          <w:lang w:eastAsia="zh-CN"/>
        </w:rPr>
        <w:t>independently</w:t>
      </w:r>
      <w:r w:rsidRPr="0031148A">
        <w:rPr>
          <w:rFonts w:eastAsia="宋体" w:hint="eastAsia"/>
          <w:color w:val="000000"/>
          <w:lang w:eastAsia="zh-CN"/>
        </w:rPr>
        <w:t xml:space="preserve"> transmitted if SR is positive when SR triggered by URLLC collides with long </w:t>
      </w:r>
      <w:r w:rsidRPr="0031148A">
        <w:rPr>
          <w:rFonts w:eastAsia="宋体"/>
          <w:color w:val="000000"/>
          <w:lang w:eastAsia="zh-CN"/>
        </w:rPr>
        <w:t>PUCCH. The overlapped long PUCCH can be stopped</w:t>
      </w:r>
      <w:r>
        <w:rPr>
          <w:rFonts w:eastAsia="宋体"/>
          <w:color w:val="000000"/>
          <w:lang w:eastAsia="zh-CN"/>
        </w:rPr>
        <w:t>.</w:t>
      </w:r>
    </w:p>
    <w:p w14:paraId="6CAE987C" w14:textId="637E4F01" w:rsidR="008869B0" w:rsidRPr="008869B0" w:rsidRDefault="008869B0" w:rsidP="008869B0">
      <w:pPr>
        <w:spacing w:after="120"/>
        <w:jc w:val="both"/>
        <w:rPr>
          <w:rFonts w:eastAsia="宋体"/>
          <w:b/>
          <w:i/>
          <w:color w:val="000000"/>
          <w:lang w:eastAsia="zh-CN"/>
        </w:rPr>
      </w:pPr>
      <w:r w:rsidRPr="008869B0">
        <w:rPr>
          <w:rFonts w:eastAsia="宋体" w:hint="eastAsia"/>
          <w:b/>
          <w:i/>
          <w:color w:val="000000"/>
          <w:lang w:eastAsia="zh-CN"/>
        </w:rPr>
        <w:t xml:space="preserve">Proposal </w:t>
      </w:r>
      <w:r w:rsidR="00BC0AF4">
        <w:rPr>
          <w:rFonts w:eastAsia="宋体"/>
          <w:b/>
          <w:i/>
          <w:color w:val="000000"/>
          <w:lang w:eastAsia="zh-CN"/>
        </w:rPr>
        <w:t>1</w:t>
      </w:r>
      <w:r w:rsidR="00FD2358">
        <w:rPr>
          <w:rFonts w:eastAsia="宋体"/>
          <w:b/>
          <w:i/>
          <w:color w:val="000000"/>
          <w:lang w:eastAsia="zh-CN"/>
        </w:rPr>
        <w:t>1</w:t>
      </w:r>
      <w:r w:rsidRPr="008869B0">
        <w:rPr>
          <w:rFonts w:eastAsia="宋体" w:hint="eastAsia"/>
          <w:b/>
          <w:i/>
          <w:color w:val="000000"/>
          <w:lang w:eastAsia="zh-CN"/>
        </w:rPr>
        <w:t xml:space="preserve">: When SR triggered by URLLC collides with long PUCCH, </w:t>
      </w:r>
      <w:r>
        <w:rPr>
          <w:rFonts w:eastAsia="宋体"/>
          <w:b/>
          <w:i/>
          <w:color w:val="000000"/>
          <w:lang w:eastAsia="zh-CN"/>
        </w:rPr>
        <w:t xml:space="preserve">the </w:t>
      </w:r>
      <w:r w:rsidRPr="008869B0">
        <w:rPr>
          <w:rFonts w:eastAsia="宋体" w:hint="eastAsia"/>
          <w:b/>
          <w:i/>
          <w:color w:val="000000"/>
          <w:lang w:eastAsia="zh-CN"/>
        </w:rPr>
        <w:t xml:space="preserve">positive SR </w:t>
      </w:r>
      <w:r>
        <w:rPr>
          <w:rFonts w:eastAsia="宋体"/>
          <w:b/>
          <w:i/>
          <w:color w:val="000000"/>
          <w:lang w:eastAsia="zh-CN"/>
        </w:rPr>
        <w:t>should be</w:t>
      </w:r>
      <w:r w:rsidRPr="008869B0">
        <w:rPr>
          <w:rFonts w:eastAsia="宋体" w:hint="eastAsia"/>
          <w:b/>
          <w:i/>
          <w:color w:val="000000"/>
          <w:lang w:eastAsia="zh-CN"/>
        </w:rPr>
        <w:t xml:space="preserve"> transmitted.</w:t>
      </w:r>
    </w:p>
    <w:p w14:paraId="32C62381" w14:textId="77777777" w:rsidR="008869B0" w:rsidRPr="00BA7235" w:rsidRDefault="008869B0" w:rsidP="00572369">
      <w:pPr>
        <w:pStyle w:val="a0"/>
        <w:rPr>
          <w:color w:val="000000"/>
          <w:lang w:eastAsia="zh-CN"/>
        </w:rPr>
      </w:pPr>
    </w:p>
    <w:p w14:paraId="053DC787" w14:textId="77777777" w:rsidR="00364853" w:rsidRPr="00364853" w:rsidRDefault="00364853" w:rsidP="00572369">
      <w:pPr>
        <w:pStyle w:val="a0"/>
        <w:numPr>
          <w:ilvl w:val="0"/>
          <w:numId w:val="25"/>
        </w:numPr>
        <w:rPr>
          <w:color w:val="000000"/>
          <w:lang w:eastAsia="zh-CN"/>
        </w:rPr>
      </w:pPr>
      <w:r w:rsidRPr="00364853">
        <w:rPr>
          <w:rFonts w:hint="eastAsia"/>
          <w:color w:val="000000"/>
          <w:lang w:eastAsia="zh-CN"/>
        </w:rPr>
        <w:t>HARQ-</w:t>
      </w:r>
      <w:r w:rsidRPr="00572369">
        <w:rPr>
          <w:rFonts w:eastAsiaTheme="minorEastAsia"/>
          <w:lang w:eastAsia="zh-CN"/>
        </w:rPr>
        <w:t>ACK</w:t>
      </w:r>
      <w:r w:rsidRPr="00364853">
        <w:rPr>
          <w:rFonts w:hint="eastAsia"/>
          <w:color w:val="000000"/>
          <w:lang w:eastAsia="zh-CN"/>
        </w:rPr>
        <w:t xml:space="preserve"> for URLLC and </w:t>
      </w:r>
      <w:proofErr w:type="spellStart"/>
      <w:r w:rsidRPr="00364853">
        <w:rPr>
          <w:rFonts w:hint="eastAsia"/>
          <w:color w:val="000000"/>
          <w:lang w:eastAsia="zh-CN"/>
        </w:rPr>
        <w:t>eMBB</w:t>
      </w:r>
      <w:proofErr w:type="spellEnd"/>
    </w:p>
    <w:p w14:paraId="3FFE80DE" w14:textId="77777777" w:rsidR="00364853" w:rsidRPr="00364853" w:rsidRDefault="00364853" w:rsidP="00364853">
      <w:pPr>
        <w:spacing w:after="120"/>
        <w:jc w:val="both"/>
        <w:rPr>
          <w:rFonts w:eastAsia="宋体"/>
          <w:lang w:eastAsia="zh-CN"/>
        </w:rPr>
      </w:pPr>
      <w:r w:rsidRPr="00364853">
        <w:rPr>
          <w:rFonts w:eastAsia="宋体"/>
          <w:lang w:eastAsia="zh-CN"/>
        </w:rPr>
        <w:t xml:space="preserve">Once a PUCCH for URLLC HARQ-ACK overlapped with a PUCCH for </w:t>
      </w:r>
      <w:proofErr w:type="spellStart"/>
      <w:r w:rsidRPr="00364853">
        <w:rPr>
          <w:rFonts w:eastAsia="宋体"/>
          <w:lang w:eastAsia="zh-CN"/>
        </w:rPr>
        <w:t>eMBB</w:t>
      </w:r>
      <w:proofErr w:type="spellEnd"/>
      <w:r w:rsidRPr="00364853">
        <w:rPr>
          <w:rFonts w:eastAsia="宋体"/>
          <w:lang w:eastAsia="zh-CN"/>
        </w:rPr>
        <w:t xml:space="preserve"> HARQ-ACK, the following enhancements to solve the collision between multiple UL channels can be considered:</w:t>
      </w:r>
    </w:p>
    <w:p w14:paraId="21A29DF7" w14:textId="68F7DC09" w:rsidR="00364853" w:rsidRPr="00572369" w:rsidRDefault="00364853" w:rsidP="00F24E9F">
      <w:pPr>
        <w:pStyle w:val="a0"/>
        <w:numPr>
          <w:ilvl w:val="0"/>
          <w:numId w:val="47"/>
        </w:numPr>
        <w:rPr>
          <w:rFonts w:eastAsiaTheme="minorEastAsia"/>
          <w:kern w:val="2"/>
          <w:szCs w:val="20"/>
          <w:lang w:val="en-GB" w:eastAsia="zh-CN"/>
        </w:rPr>
      </w:pPr>
      <w:r w:rsidRPr="00364853">
        <w:rPr>
          <w:lang w:eastAsia="zh-CN"/>
        </w:rPr>
        <w:t>Met</w:t>
      </w:r>
      <w:proofErr w:type="spellStart"/>
      <w:r w:rsidRPr="00572369">
        <w:rPr>
          <w:rFonts w:eastAsiaTheme="minorEastAsia"/>
          <w:kern w:val="2"/>
          <w:szCs w:val="20"/>
          <w:lang w:val="en-GB" w:eastAsia="zh-CN"/>
        </w:rPr>
        <w:t>hod</w:t>
      </w:r>
      <w:proofErr w:type="spellEnd"/>
      <w:r w:rsidRPr="00572369">
        <w:rPr>
          <w:rFonts w:eastAsiaTheme="minorEastAsia"/>
          <w:kern w:val="2"/>
          <w:szCs w:val="20"/>
          <w:lang w:val="en-GB" w:eastAsia="zh-CN"/>
        </w:rPr>
        <w:t xml:space="preserve"> 1: URLLC </w:t>
      </w:r>
      <w:r w:rsidR="001444CC">
        <w:rPr>
          <w:rFonts w:eastAsiaTheme="minorEastAsia"/>
          <w:kern w:val="2"/>
          <w:szCs w:val="20"/>
          <w:lang w:val="en-GB" w:eastAsia="zh-CN"/>
        </w:rPr>
        <w:t>HARQ-ACK</w:t>
      </w:r>
      <w:r w:rsidRPr="00572369">
        <w:rPr>
          <w:rFonts w:eastAsiaTheme="minorEastAsia"/>
          <w:kern w:val="2"/>
          <w:szCs w:val="20"/>
          <w:lang w:val="en-GB" w:eastAsia="zh-CN"/>
        </w:rPr>
        <w:t xml:space="preserve"> and </w:t>
      </w:r>
      <w:proofErr w:type="spellStart"/>
      <w:r w:rsidRPr="00572369">
        <w:rPr>
          <w:rFonts w:eastAsiaTheme="minorEastAsia"/>
          <w:kern w:val="2"/>
          <w:szCs w:val="20"/>
          <w:lang w:val="en-GB" w:eastAsia="zh-CN"/>
        </w:rPr>
        <w:t>eMBB</w:t>
      </w:r>
      <w:proofErr w:type="spellEnd"/>
      <w:r w:rsidRPr="00572369">
        <w:rPr>
          <w:rFonts w:eastAsiaTheme="minorEastAsia"/>
          <w:kern w:val="2"/>
          <w:szCs w:val="20"/>
          <w:lang w:val="en-GB" w:eastAsia="zh-CN"/>
        </w:rPr>
        <w:t xml:space="preserve"> </w:t>
      </w:r>
      <w:r w:rsidR="001444CC">
        <w:rPr>
          <w:rFonts w:eastAsiaTheme="minorEastAsia"/>
          <w:kern w:val="2"/>
          <w:szCs w:val="20"/>
          <w:lang w:val="en-GB" w:eastAsia="zh-CN"/>
        </w:rPr>
        <w:t>HARQ-ACK</w:t>
      </w:r>
      <w:r w:rsidR="001444CC" w:rsidRPr="008869B0">
        <w:rPr>
          <w:rFonts w:eastAsiaTheme="minorEastAsia"/>
          <w:kern w:val="2"/>
          <w:szCs w:val="20"/>
          <w:lang w:val="en-GB" w:eastAsia="zh-CN"/>
        </w:rPr>
        <w:t xml:space="preserve"> </w:t>
      </w:r>
      <w:r w:rsidRPr="00572369">
        <w:rPr>
          <w:rFonts w:eastAsiaTheme="minorEastAsia"/>
          <w:kern w:val="2"/>
          <w:szCs w:val="20"/>
          <w:lang w:val="en-GB" w:eastAsia="zh-CN"/>
        </w:rPr>
        <w:t>can be multiplexed into one channel if the multiplexing conditions</w:t>
      </w:r>
      <w:r w:rsidR="00D85CF6">
        <w:rPr>
          <w:rFonts w:eastAsiaTheme="minorEastAsia"/>
          <w:kern w:val="2"/>
          <w:szCs w:val="20"/>
          <w:lang w:val="en-GB" w:eastAsia="zh-CN"/>
        </w:rPr>
        <w:t xml:space="preserve"> and requirement</w:t>
      </w:r>
      <w:r w:rsidRPr="00572369">
        <w:rPr>
          <w:rFonts w:eastAsiaTheme="minorEastAsia"/>
          <w:kern w:val="2"/>
          <w:szCs w:val="20"/>
          <w:lang w:val="en-GB" w:eastAsia="zh-CN"/>
        </w:rPr>
        <w:t xml:space="preserve"> are satisfied. However, Rel-15 conditions for multiplexing of uplink channels may need to be enhanced. Furthermore, although it was agreed that multiple PUCCHs can be transmitted in one slot for Rel-16 URLLC, to avoid lower efficiency of UCI transmission, we propose that at most one PUCCH is used to transmit </w:t>
      </w:r>
      <w:proofErr w:type="spellStart"/>
      <w:r w:rsidRPr="00572369">
        <w:rPr>
          <w:rFonts w:eastAsiaTheme="minorEastAsia"/>
          <w:kern w:val="2"/>
          <w:szCs w:val="20"/>
          <w:lang w:val="en-GB" w:eastAsia="zh-CN"/>
        </w:rPr>
        <w:t>eMBB</w:t>
      </w:r>
      <w:proofErr w:type="spellEnd"/>
      <w:r w:rsidRPr="00572369">
        <w:rPr>
          <w:rFonts w:eastAsiaTheme="minorEastAsia"/>
          <w:kern w:val="2"/>
          <w:szCs w:val="20"/>
          <w:lang w:val="en-GB" w:eastAsia="zh-CN"/>
        </w:rPr>
        <w:t xml:space="preserve"> HARQ-ACKs in one slot. </w:t>
      </w:r>
    </w:p>
    <w:p w14:paraId="7692D3FC" w14:textId="41D32C6B" w:rsidR="00364853" w:rsidRPr="00572369" w:rsidRDefault="00364853" w:rsidP="00F24E9F">
      <w:pPr>
        <w:pStyle w:val="a0"/>
        <w:numPr>
          <w:ilvl w:val="0"/>
          <w:numId w:val="47"/>
        </w:numPr>
        <w:rPr>
          <w:rFonts w:eastAsiaTheme="minorEastAsia"/>
          <w:kern w:val="2"/>
          <w:szCs w:val="20"/>
          <w:lang w:val="en-GB" w:eastAsia="zh-CN"/>
        </w:rPr>
      </w:pPr>
      <w:r w:rsidRPr="00572369">
        <w:rPr>
          <w:rFonts w:eastAsiaTheme="minorEastAsia"/>
          <w:kern w:val="2"/>
          <w:szCs w:val="20"/>
          <w:lang w:val="en-GB" w:eastAsia="zh-CN"/>
        </w:rPr>
        <w:t xml:space="preserve">Method 2: PUCCH for </w:t>
      </w:r>
      <w:proofErr w:type="spellStart"/>
      <w:r w:rsidRPr="00572369">
        <w:rPr>
          <w:rFonts w:eastAsiaTheme="minorEastAsia"/>
          <w:kern w:val="2"/>
          <w:szCs w:val="20"/>
          <w:lang w:val="en-GB" w:eastAsia="zh-CN"/>
        </w:rPr>
        <w:t>eMBB</w:t>
      </w:r>
      <w:proofErr w:type="spellEnd"/>
      <w:r w:rsidRPr="00572369">
        <w:rPr>
          <w:rFonts w:eastAsiaTheme="minorEastAsia"/>
          <w:kern w:val="2"/>
          <w:szCs w:val="20"/>
          <w:lang w:val="en-GB" w:eastAsia="zh-CN"/>
        </w:rPr>
        <w:t xml:space="preserve"> can be stopped by the PUCCH for URLLC.</w:t>
      </w:r>
      <w:r w:rsidR="001444CC" w:rsidRPr="001444CC">
        <w:t xml:space="preserve"> </w:t>
      </w:r>
      <w:r w:rsidR="001444CC">
        <w:rPr>
          <w:rFonts w:eastAsiaTheme="minorEastAsia"/>
          <w:kern w:val="2"/>
          <w:szCs w:val="20"/>
          <w:lang w:val="en-GB" w:eastAsia="zh-CN"/>
        </w:rPr>
        <w:t>I</w:t>
      </w:r>
      <w:r w:rsidR="001444CC" w:rsidRPr="001444CC">
        <w:rPr>
          <w:rFonts w:eastAsiaTheme="minorEastAsia"/>
          <w:kern w:val="2"/>
          <w:szCs w:val="20"/>
          <w:lang w:val="en-GB" w:eastAsia="zh-CN"/>
        </w:rPr>
        <w:t xml:space="preserve">n order to reduce the PUCCH overhead, HARQ-ACK multiplexing </w:t>
      </w:r>
      <w:r w:rsidR="001444CC">
        <w:rPr>
          <w:rFonts w:eastAsiaTheme="minorEastAsia"/>
          <w:kern w:val="2"/>
          <w:szCs w:val="20"/>
          <w:lang w:val="en-GB" w:eastAsia="zh-CN"/>
        </w:rPr>
        <w:t>is</w:t>
      </w:r>
      <w:r w:rsidR="001444CC" w:rsidRPr="001444CC">
        <w:rPr>
          <w:rFonts w:eastAsiaTheme="minorEastAsia"/>
          <w:kern w:val="2"/>
          <w:szCs w:val="20"/>
          <w:lang w:val="en-GB" w:eastAsia="zh-CN"/>
        </w:rPr>
        <w:t xml:space="preserve"> generally used for </w:t>
      </w:r>
      <w:proofErr w:type="spellStart"/>
      <w:r w:rsidR="001444CC" w:rsidRPr="001444CC">
        <w:rPr>
          <w:rFonts w:eastAsiaTheme="minorEastAsia"/>
          <w:kern w:val="2"/>
          <w:szCs w:val="20"/>
          <w:lang w:val="en-GB" w:eastAsia="zh-CN"/>
        </w:rPr>
        <w:t>eMBB</w:t>
      </w:r>
      <w:proofErr w:type="spellEnd"/>
      <w:r w:rsidR="001444CC" w:rsidRPr="001444CC">
        <w:rPr>
          <w:rFonts w:eastAsiaTheme="minorEastAsia"/>
          <w:kern w:val="2"/>
          <w:szCs w:val="20"/>
          <w:lang w:val="en-GB" w:eastAsia="zh-CN"/>
        </w:rPr>
        <w:t xml:space="preserve"> transmission. In this case, if </w:t>
      </w:r>
      <w:proofErr w:type="spellStart"/>
      <w:r w:rsidR="001444CC" w:rsidRPr="001444CC">
        <w:rPr>
          <w:rFonts w:eastAsiaTheme="minorEastAsia"/>
          <w:kern w:val="2"/>
          <w:szCs w:val="20"/>
          <w:lang w:val="en-GB" w:eastAsia="zh-CN"/>
        </w:rPr>
        <w:t>eMBB</w:t>
      </w:r>
      <w:proofErr w:type="spellEnd"/>
      <w:r w:rsidR="001444CC" w:rsidRPr="001444CC">
        <w:rPr>
          <w:rFonts w:eastAsiaTheme="minorEastAsia"/>
          <w:kern w:val="2"/>
          <w:szCs w:val="20"/>
          <w:lang w:val="en-GB" w:eastAsia="zh-CN"/>
        </w:rPr>
        <w:t xml:space="preserve"> HARQ-ACK transmission is directly </w:t>
      </w:r>
      <w:r w:rsidR="00B02B95" w:rsidRPr="001444CC">
        <w:rPr>
          <w:rFonts w:eastAsiaTheme="minorEastAsia"/>
          <w:kern w:val="2"/>
          <w:szCs w:val="20"/>
          <w:lang w:val="en-GB" w:eastAsia="zh-CN"/>
        </w:rPr>
        <w:t>cancelled</w:t>
      </w:r>
      <w:r w:rsidR="001444CC" w:rsidRPr="001444CC">
        <w:rPr>
          <w:rFonts w:eastAsiaTheme="minorEastAsia"/>
          <w:kern w:val="2"/>
          <w:szCs w:val="20"/>
          <w:lang w:val="en-GB" w:eastAsia="zh-CN"/>
        </w:rPr>
        <w:t xml:space="preserve"> or dropped by URLLC transmission, there will be significant loss of system efficiency caused by retransmission of multiple </w:t>
      </w:r>
      <w:proofErr w:type="spellStart"/>
      <w:r w:rsidR="001444CC" w:rsidRPr="001444CC">
        <w:rPr>
          <w:rFonts w:eastAsiaTheme="minorEastAsia"/>
          <w:kern w:val="2"/>
          <w:szCs w:val="20"/>
          <w:lang w:val="en-GB" w:eastAsia="zh-CN"/>
        </w:rPr>
        <w:t>eMBB</w:t>
      </w:r>
      <w:proofErr w:type="spellEnd"/>
      <w:r w:rsidR="001444CC" w:rsidRPr="001444CC">
        <w:rPr>
          <w:rFonts w:eastAsiaTheme="minorEastAsia"/>
          <w:kern w:val="2"/>
          <w:szCs w:val="20"/>
          <w:lang w:val="en-GB" w:eastAsia="zh-CN"/>
        </w:rPr>
        <w:t xml:space="preserve"> PDSCHs. Therefore, if cancelation of </w:t>
      </w:r>
      <w:proofErr w:type="spellStart"/>
      <w:r w:rsidR="001444CC" w:rsidRPr="001444CC">
        <w:rPr>
          <w:rFonts w:eastAsiaTheme="minorEastAsia"/>
          <w:kern w:val="2"/>
          <w:szCs w:val="20"/>
          <w:lang w:val="en-GB" w:eastAsia="zh-CN"/>
        </w:rPr>
        <w:t>eMBB</w:t>
      </w:r>
      <w:proofErr w:type="spellEnd"/>
      <w:r w:rsidR="001444CC" w:rsidRPr="001444CC">
        <w:rPr>
          <w:rFonts w:eastAsiaTheme="minorEastAsia"/>
          <w:kern w:val="2"/>
          <w:szCs w:val="20"/>
          <w:lang w:val="en-GB" w:eastAsia="zh-CN"/>
        </w:rPr>
        <w:t xml:space="preserve"> HARQ-ACK transmission is supported, enhancements to retransmit the </w:t>
      </w:r>
      <w:r w:rsidR="00B02B95" w:rsidRPr="001444CC">
        <w:rPr>
          <w:rFonts w:eastAsiaTheme="minorEastAsia"/>
          <w:kern w:val="2"/>
          <w:szCs w:val="20"/>
          <w:lang w:val="en-GB" w:eastAsia="zh-CN"/>
        </w:rPr>
        <w:t>cancelled</w:t>
      </w:r>
      <w:r w:rsidR="001444CC" w:rsidRPr="001444CC">
        <w:rPr>
          <w:rFonts w:eastAsiaTheme="minorEastAsia"/>
          <w:kern w:val="2"/>
          <w:szCs w:val="20"/>
          <w:lang w:val="en-GB" w:eastAsia="zh-CN"/>
        </w:rPr>
        <w:t xml:space="preserve"> HARQ-ACK feedback should be considered.</w:t>
      </w:r>
    </w:p>
    <w:p w14:paraId="79DB60C8" w14:textId="7FA9D79D" w:rsidR="00364853" w:rsidRPr="00364853" w:rsidRDefault="00364853" w:rsidP="00F24E9F">
      <w:pPr>
        <w:pStyle w:val="a0"/>
        <w:numPr>
          <w:ilvl w:val="0"/>
          <w:numId w:val="47"/>
        </w:numPr>
        <w:rPr>
          <w:lang w:eastAsia="zh-CN"/>
        </w:rPr>
      </w:pPr>
      <w:r w:rsidRPr="00572369">
        <w:rPr>
          <w:rFonts w:eastAsiaTheme="minorEastAsia"/>
          <w:kern w:val="2"/>
          <w:szCs w:val="20"/>
          <w:lang w:val="en-GB" w:eastAsia="zh-CN"/>
        </w:rPr>
        <w:t>Method 3</w:t>
      </w:r>
      <w:r w:rsidRPr="00364853">
        <w:rPr>
          <w:lang w:eastAsia="zh-CN"/>
        </w:rPr>
        <w:t xml:space="preserve">: HARQ timing for </w:t>
      </w:r>
      <w:proofErr w:type="spellStart"/>
      <w:r w:rsidRPr="00364853">
        <w:rPr>
          <w:lang w:eastAsia="zh-CN"/>
        </w:rPr>
        <w:t>eMBB</w:t>
      </w:r>
      <w:proofErr w:type="spellEnd"/>
      <w:r w:rsidRPr="00364853">
        <w:rPr>
          <w:lang w:eastAsia="zh-CN"/>
        </w:rPr>
        <w:t xml:space="preserve"> can be overridden by the later DL grant(s)</w:t>
      </w:r>
      <w:r w:rsidR="00464AD9">
        <w:rPr>
          <w:lang w:eastAsia="zh-CN"/>
        </w:rPr>
        <w:t xml:space="preserve"> to reallocate a new PUCCH resource</w:t>
      </w:r>
      <w:r w:rsidRPr="00364853">
        <w:rPr>
          <w:lang w:eastAsia="zh-CN"/>
        </w:rPr>
        <w:t xml:space="preserve">. The main problem of this method is how to determine the later indication is used to override the previous timing or schedule a new separated PUCCH. One example is the later grant with continuous C-DAI is used to reset the HARQ timing, as shown in Figure </w:t>
      </w:r>
      <w:r w:rsidR="00336FAD">
        <w:rPr>
          <w:lang w:eastAsia="zh-CN"/>
        </w:rPr>
        <w:t>8</w:t>
      </w:r>
      <w:r w:rsidRPr="00364853">
        <w:rPr>
          <w:lang w:eastAsia="zh-CN"/>
        </w:rPr>
        <w:t xml:space="preserve">. </w:t>
      </w:r>
    </w:p>
    <w:p w14:paraId="701CCAC5" w14:textId="7DF5D55A" w:rsidR="00364853" w:rsidRPr="00364853" w:rsidRDefault="00F24E9F" w:rsidP="00364853">
      <w:pPr>
        <w:spacing w:after="120"/>
        <w:jc w:val="center"/>
      </w:pPr>
      <w:r>
        <w:pict w14:anchorId="1C4E5C75">
          <v:shape id="_x0000_i1029" type="#_x0000_t75" style="width:373.4pt;height:138.2pt">
            <v:imagedata r:id="rId17" o:title=""/>
          </v:shape>
        </w:pict>
      </w:r>
    </w:p>
    <w:p w14:paraId="1B9BD9FC" w14:textId="31C1A4B6" w:rsidR="00364853" w:rsidRDefault="00364853" w:rsidP="00364853">
      <w:pPr>
        <w:spacing w:after="120"/>
        <w:jc w:val="center"/>
        <w:rPr>
          <w:rFonts w:eastAsia="MS Mincho"/>
        </w:rPr>
      </w:pPr>
      <w:r w:rsidRPr="00364853">
        <w:rPr>
          <w:rFonts w:eastAsia="宋体" w:hint="eastAsia"/>
          <w:lang w:eastAsia="zh-CN"/>
        </w:rPr>
        <w:t xml:space="preserve">Figure </w:t>
      </w:r>
      <w:r w:rsidR="00336FAD">
        <w:rPr>
          <w:rFonts w:eastAsia="宋体"/>
          <w:lang w:eastAsia="zh-CN"/>
        </w:rPr>
        <w:t>8</w:t>
      </w:r>
      <w:r w:rsidRPr="00364853">
        <w:rPr>
          <w:rFonts w:eastAsia="宋体"/>
          <w:lang w:eastAsia="zh-CN"/>
        </w:rPr>
        <w:t xml:space="preserve">: </w:t>
      </w:r>
      <w:r w:rsidRPr="00364853">
        <w:rPr>
          <w:rFonts w:eastAsia="MS Mincho"/>
        </w:rPr>
        <w:t xml:space="preserve">HARQ timing is </w:t>
      </w:r>
      <w:r w:rsidRPr="00364853">
        <w:rPr>
          <w:rFonts w:eastAsia="宋体"/>
          <w:lang w:eastAsia="zh-CN"/>
        </w:rPr>
        <w:t xml:space="preserve">overridden </w:t>
      </w:r>
      <w:r w:rsidRPr="00364853">
        <w:rPr>
          <w:rFonts w:eastAsia="MS Mincho"/>
        </w:rPr>
        <w:t>by later DL grant(s)</w:t>
      </w:r>
    </w:p>
    <w:p w14:paraId="48775AA4" w14:textId="77777777" w:rsidR="001444CC" w:rsidRDefault="001444CC" w:rsidP="001444CC">
      <w:pPr>
        <w:pStyle w:val="a0"/>
        <w:rPr>
          <w:rFonts w:eastAsia="宋体"/>
          <w:b/>
          <w:i/>
          <w:color w:val="000000"/>
          <w:lang w:eastAsia="zh-CN"/>
        </w:rPr>
      </w:pPr>
      <w:r>
        <w:rPr>
          <w:rFonts w:eastAsia="宋体"/>
          <w:b/>
          <w:i/>
          <w:color w:val="000000"/>
          <w:lang w:eastAsia="zh-CN"/>
        </w:rPr>
        <w:lastRenderedPageBreak/>
        <w:t xml:space="preserve">Observation 1: If </w:t>
      </w:r>
      <w:r w:rsidRPr="00737859">
        <w:rPr>
          <w:rFonts w:eastAsia="宋体"/>
          <w:b/>
          <w:i/>
          <w:color w:val="000000"/>
          <w:lang w:eastAsia="zh-CN"/>
        </w:rPr>
        <w:t xml:space="preserve">cancelation of </w:t>
      </w:r>
      <w:proofErr w:type="spellStart"/>
      <w:r w:rsidRPr="00737859">
        <w:rPr>
          <w:rFonts w:eastAsia="宋体"/>
          <w:b/>
          <w:i/>
          <w:color w:val="000000"/>
          <w:lang w:eastAsia="zh-CN"/>
        </w:rPr>
        <w:t>eMBB</w:t>
      </w:r>
      <w:proofErr w:type="spellEnd"/>
      <w:r w:rsidRPr="00737859">
        <w:rPr>
          <w:rFonts w:eastAsia="宋体"/>
          <w:b/>
          <w:i/>
          <w:color w:val="000000"/>
          <w:lang w:eastAsia="zh-CN"/>
        </w:rPr>
        <w:t xml:space="preserve"> HARQ-ACK transmission is supported</w:t>
      </w:r>
      <w:r>
        <w:rPr>
          <w:rFonts w:eastAsia="宋体"/>
          <w:b/>
          <w:i/>
          <w:color w:val="000000"/>
          <w:lang w:eastAsia="zh-CN"/>
        </w:rPr>
        <w:t xml:space="preserve"> without any </w:t>
      </w:r>
      <w:r w:rsidRPr="00737859">
        <w:rPr>
          <w:rFonts w:eastAsia="宋体"/>
          <w:b/>
          <w:i/>
          <w:color w:val="000000"/>
          <w:lang w:eastAsia="zh-CN"/>
        </w:rPr>
        <w:t>enhancement</w:t>
      </w:r>
      <w:r>
        <w:rPr>
          <w:rFonts w:eastAsia="宋体"/>
          <w:b/>
          <w:i/>
          <w:color w:val="000000"/>
          <w:lang w:eastAsia="zh-CN"/>
        </w:rPr>
        <w:t xml:space="preserve">, </w:t>
      </w:r>
      <w:r w:rsidRPr="00737859">
        <w:rPr>
          <w:rFonts w:eastAsia="宋体"/>
          <w:b/>
          <w:i/>
          <w:color w:val="000000"/>
          <w:lang w:eastAsia="zh-CN"/>
        </w:rPr>
        <w:t>significant loss of system efficiency</w:t>
      </w:r>
      <w:r>
        <w:rPr>
          <w:rFonts w:eastAsia="宋体"/>
          <w:b/>
          <w:i/>
          <w:color w:val="000000"/>
          <w:lang w:eastAsia="zh-CN"/>
        </w:rPr>
        <w:t xml:space="preserve"> can be expected.</w:t>
      </w:r>
    </w:p>
    <w:p w14:paraId="18E8FD73" w14:textId="6CD8AB90" w:rsidR="00464AD9" w:rsidRDefault="00D85CF6" w:rsidP="00D85CF6">
      <w:pPr>
        <w:spacing w:after="120"/>
        <w:jc w:val="both"/>
        <w:rPr>
          <w:rFonts w:eastAsia="宋体"/>
          <w:b/>
          <w:i/>
          <w:color w:val="000000"/>
          <w:lang w:eastAsia="zh-CN"/>
        </w:rPr>
      </w:pPr>
      <w:r w:rsidRPr="00D85CF6">
        <w:rPr>
          <w:rFonts w:eastAsia="宋体"/>
          <w:b/>
          <w:i/>
          <w:color w:val="000000"/>
          <w:lang w:eastAsia="zh-CN"/>
        </w:rPr>
        <w:t xml:space="preserve">Proposal </w:t>
      </w:r>
      <w:r w:rsidR="00BC0AF4">
        <w:rPr>
          <w:rFonts w:eastAsia="宋体"/>
          <w:b/>
          <w:i/>
          <w:color w:val="000000"/>
          <w:lang w:eastAsia="zh-CN"/>
        </w:rPr>
        <w:t>1</w:t>
      </w:r>
      <w:r w:rsidR="00FD2358">
        <w:rPr>
          <w:rFonts w:eastAsia="宋体"/>
          <w:b/>
          <w:i/>
          <w:color w:val="000000"/>
          <w:lang w:eastAsia="zh-CN"/>
        </w:rPr>
        <w:t>2</w:t>
      </w:r>
      <w:r w:rsidRPr="00D85CF6">
        <w:rPr>
          <w:rFonts w:eastAsia="宋体"/>
          <w:b/>
          <w:i/>
          <w:color w:val="000000"/>
          <w:lang w:eastAsia="zh-CN"/>
        </w:rPr>
        <w:t xml:space="preserve">: URLLC </w:t>
      </w:r>
      <w:r w:rsidR="001444CC" w:rsidRPr="001444CC">
        <w:rPr>
          <w:rFonts w:eastAsia="宋体"/>
          <w:b/>
          <w:i/>
          <w:color w:val="000000"/>
          <w:lang w:eastAsia="zh-CN"/>
        </w:rPr>
        <w:t xml:space="preserve">HARQ-ACK </w:t>
      </w:r>
      <w:r w:rsidRPr="00D85CF6">
        <w:rPr>
          <w:rFonts w:eastAsia="宋体"/>
          <w:b/>
          <w:i/>
          <w:color w:val="000000"/>
          <w:lang w:eastAsia="zh-CN"/>
        </w:rPr>
        <w:t xml:space="preserve">and </w:t>
      </w:r>
      <w:proofErr w:type="spellStart"/>
      <w:r w:rsidRPr="00D85CF6">
        <w:rPr>
          <w:rFonts w:eastAsia="宋体"/>
          <w:b/>
          <w:i/>
          <w:color w:val="000000"/>
          <w:lang w:eastAsia="zh-CN"/>
        </w:rPr>
        <w:t>eMBB</w:t>
      </w:r>
      <w:proofErr w:type="spellEnd"/>
      <w:r w:rsidRPr="00D85CF6">
        <w:rPr>
          <w:rFonts w:eastAsia="宋体"/>
          <w:b/>
          <w:i/>
          <w:color w:val="000000"/>
          <w:lang w:eastAsia="zh-CN"/>
        </w:rPr>
        <w:t xml:space="preserve"> </w:t>
      </w:r>
      <w:r w:rsidR="001444CC" w:rsidRPr="001444CC">
        <w:rPr>
          <w:rFonts w:eastAsia="宋体"/>
          <w:b/>
          <w:i/>
          <w:color w:val="000000"/>
          <w:lang w:eastAsia="zh-CN"/>
        </w:rPr>
        <w:t xml:space="preserve">HARQ-ACK </w:t>
      </w:r>
      <w:r w:rsidRPr="00D85CF6">
        <w:rPr>
          <w:rFonts w:eastAsia="宋体"/>
          <w:b/>
          <w:i/>
          <w:color w:val="000000"/>
          <w:lang w:eastAsia="zh-CN"/>
        </w:rPr>
        <w:t>can be multiplexed into one channel if the multiplexing conditions and requirement</w:t>
      </w:r>
      <w:r w:rsidR="001444CC">
        <w:rPr>
          <w:rFonts w:eastAsia="宋体"/>
          <w:b/>
          <w:i/>
          <w:color w:val="000000"/>
          <w:lang w:eastAsia="zh-CN"/>
        </w:rPr>
        <w:t>s</w:t>
      </w:r>
      <w:r w:rsidRPr="00D85CF6">
        <w:rPr>
          <w:rFonts w:eastAsia="宋体"/>
          <w:b/>
          <w:i/>
          <w:color w:val="000000"/>
          <w:lang w:eastAsia="zh-CN"/>
        </w:rPr>
        <w:t xml:space="preserve"> are satisfied.</w:t>
      </w:r>
      <w:r>
        <w:rPr>
          <w:rFonts w:eastAsia="宋体"/>
          <w:b/>
          <w:i/>
          <w:color w:val="000000"/>
          <w:lang w:eastAsia="zh-CN"/>
        </w:rPr>
        <w:t xml:space="preserve"> </w:t>
      </w:r>
    </w:p>
    <w:p w14:paraId="736D26A8" w14:textId="77777777" w:rsidR="00D85CF6" w:rsidRPr="00364853" w:rsidRDefault="00D85CF6" w:rsidP="00572369">
      <w:pPr>
        <w:spacing w:after="120"/>
        <w:rPr>
          <w:rFonts w:eastAsia="MS Mincho"/>
        </w:rPr>
      </w:pPr>
    </w:p>
    <w:p w14:paraId="58C2AF81" w14:textId="3EAB9726" w:rsidR="00FF4D44" w:rsidRDefault="00FF4D44" w:rsidP="00C342DB">
      <w:pPr>
        <w:pStyle w:val="a0"/>
        <w:numPr>
          <w:ilvl w:val="0"/>
          <w:numId w:val="25"/>
        </w:numPr>
        <w:rPr>
          <w:rFonts w:eastAsiaTheme="minorEastAsia"/>
          <w:lang w:eastAsia="zh-CN"/>
        </w:rPr>
      </w:pPr>
      <w:proofErr w:type="spellStart"/>
      <w:r>
        <w:rPr>
          <w:rFonts w:eastAsiaTheme="minorEastAsia"/>
          <w:lang w:eastAsia="zh-CN"/>
        </w:rPr>
        <w:t>eMBB</w:t>
      </w:r>
      <w:proofErr w:type="spellEnd"/>
      <w:r>
        <w:rPr>
          <w:rFonts w:eastAsiaTheme="minorEastAsia"/>
          <w:lang w:eastAsia="zh-CN"/>
        </w:rPr>
        <w:t xml:space="preserve"> UCI </w:t>
      </w:r>
      <w:r w:rsidR="004341E0">
        <w:rPr>
          <w:rFonts w:eastAsiaTheme="minorEastAsia"/>
          <w:lang w:eastAsia="zh-CN"/>
        </w:rPr>
        <w:t>collides with</w:t>
      </w:r>
      <w:r>
        <w:rPr>
          <w:rFonts w:eastAsiaTheme="minorEastAsia" w:hint="eastAsia"/>
          <w:lang w:eastAsia="zh-CN"/>
        </w:rPr>
        <w:t xml:space="preserve"> </w:t>
      </w:r>
      <w:r>
        <w:rPr>
          <w:rFonts w:eastAsiaTheme="minorEastAsia"/>
          <w:lang w:eastAsia="zh-CN"/>
        </w:rPr>
        <w:t>URLLC PUSCH</w:t>
      </w:r>
    </w:p>
    <w:p w14:paraId="63012AAE" w14:textId="4CDA6ADA" w:rsidR="00EE4ACE" w:rsidRDefault="00EE4ACE">
      <w:pPr>
        <w:pStyle w:val="a0"/>
        <w:rPr>
          <w:rFonts w:eastAsiaTheme="minorEastAsia"/>
          <w:lang w:eastAsia="zh-CN"/>
        </w:rPr>
      </w:pPr>
      <w:r>
        <w:rPr>
          <w:rFonts w:eastAsiaTheme="minorEastAsia"/>
          <w:lang w:eastAsia="zh-CN"/>
        </w:rPr>
        <w:t xml:space="preserve">Generally, the TBS and physical resources allocated for URLLC are limited. On the other hand, the overhead of </w:t>
      </w:r>
      <w:proofErr w:type="spellStart"/>
      <w:r>
        <w:rPr>
          <w:rFonts w:eastAsiaTheme="minorEastAsia"/>
          <w:lang w:eastAsia="zh-CN"/>
        </w:rPr>
        <w:t>eMBB</w:t>
      </w:r>
      <w:proofErr w:type="spellEnd"/>
      <w:r>
        <w:rPr>
          <w:rFonts w:eastAsiaTheme="minorEastAsia"/>
          <w:lang w:eastAsia="zh-CN"/>
        </w:rPr>
        <w:t xml:space="preserve"> UCI will be large, and the </w:t>
      </w:r>
      <w:r w:rsidRPr="00376374">
        <w:rPr>
          <w:rFonts w:eastAsiaTheme="minorEastAsia"/>
          <w:lang w:eastAsia="zh-CN"/>
        </w:rPr>
        <w:t>reliability</w:t>
      </w:r>
      <w:r>
        <w:rPr>
          <w:rFonts w:eastAsiaTheme="minorEastAsia"/>
          <w:lang w:eastAsia="zh-CN"/>
        </w:rPr>
        <w:t xml:space="preserve"> of </w:t>
      </w:r>
      <w:proofErr w:type="spellStart"/>
      <w:r>
        <w:rPr>
          <w:rFonts w:eastAsiaTheme="minorEastAsia"/>
          <w:lang w:eastAsia="zh-CN"/>
        </w:rPr>
        <w:t>eMBB</w:t>
      </w:r>
      <w:proofErr w:type="spellEnd"/>
      <w:r>
        <w:rPr>
          <w:rFonts w:eastAsiaTheme="minorEastAsia"/>
          <w:lang w:eastAsia="zh-CN"/>
        </w:rPr>
        <w:t xml:space="preserve"> UCI is lower than URLLC PUSCH. When </w:t>
      </w:r>
      <w:proofErr w:type="spellStart"/>
      <w:r>
        <w:rPr>
          <w:rFonts w:eastAsiaTheme="minorEastAsia"/>
          <w:lang w:eastAsia="zh-CN"/>
        </w:rPr>
        <w:t>eMBB</w:t>
      </w:r>
      <w:proofErr w:type="spellEnd"/>
      <w:r>
        <w:rPr>
          <w:rFonts w:eastAsiaTheme="minorEastAsia"/>
          <w:lang w:eastAsia="zh-CN"/>
        </w:rPr>
        <w:t xml:space="preserve"> UCI </w:t>
      </w:r>
      <w:r w:rsidR="00343656">
        <w:rPr>
          <w:rFonts w:eastAsiaTheme="minorEastAsia"/>
          <w:lang w:eastAsia="zh-CN"/>
        </w:rPr>
        <w:t xml:space="preserve">collides with URLLC PUSCH, the following methods should be considered to </w:t>
      </w:r>
      <w:r w:rsidR="00343656" w:rsidRPr="00343656">
        <w:rPr>
          <w:rFonts w:eastAsiaTheme="minorEastAsia"/>
          <w:lang w:eastAsia="zh-CN"/>
        </w:rPr>
        <w:t>take account of</w:t>
      </w:r>
      <w:r w:rsidR="00343656">
        <w:rPr>
          <w:rFonts w:eastAsiaTheme="minorEastAsia"/>
          <w:lang w:eastAsia="zh-CN"/>
        </w:rPr>
        <w:t xml:space="preserve"> both </w:t>
      </w:r>
      <w:r w:rsidR="00343656" w:rsidRPr="00376374">
        <w:rPr>
          <w:rFonts w:eastAsiaTheme="minorEastAsia"/>
          <w:lang w:eastAsia="zh-CN"/>
        </w:rPr>
        <w:t>reliability</w:t>
      </w:r>
      <w:r w:rsidR="00343656">
        <w:rPr>
          <w:rFonts w:eastAsiaTheme="minorEastAsia"/>
          <w:lang w:eastAsia="zh-CN"/>
        </w:rPr>
        <w:t xml:space="preserve"> and efficiency:</w:t>
      </w:r>
    </w:p>
    <w:p w14:paraId="500F3DCD" w14:textId="3B05FD41" w:rsidR="00EE4ACE" w:rsidRDefault="00343656" w:rsidP="00C342DB">
      <w:pPr>
        <w:pStyle w:val="a0"/>
        <w:numPr>
          <w:ilvl w:val="0"/>
          <w:numId w:val="26"/>
        </w:numPr>
        <w:rPr>
          <w:rFonts w:eastAsiaTheme="minorEastAsia"/>
          <w:lang w:eastAsia="zh-CN"/>
        </w:rPr>
      </w:pPr>
      <w:r>
        <w:rPr>
          <w:rFonts w:eastAsiaTheme="minorEastAsia"/>
          <w:lang w:eastAsia="zh-CN"/>
        </w:rPr>
        <w:t>Alt.</w:t>
      </w:r>
      <w:r w:rsidR="00BA1F7B">
        <w:rPr>
          <w:rFonts w:eastAsiaTheme="minorEastAsia"/>
          <w:lang w:eastAsia="zh-CN"/>
        </w:rPr>
        <w:t xml:space="preserve"> </w:t>
      </w:r>
      <w:r>
        <w:rPr>
          <w:rFonts w:eastAsiaTheme="minorEastAsia"/>
          <w:lang w:eastAsia="zh-CN"/>
        </w:rPr>
        <w:t>I</w:t>
      </w:r>
      <w:r w:rsidR="00EE4ACE">
        <w:rPr>
          <w:rFonts w:eastAsiaTheme="minorEastAsia"/>
          <w:lang w:eastAsia="zh-CN"/>
        </w:rPr>
        <w:t>:</w:t>
      </w:r>
      <w:r>
        <w:rPr>
          <w:rFonts w:eastAsiaTheme="minorEastAsia"/>
          <w:lang w:eastAsia="zh-CN"/>
        </w:rPr>
        <w:t xml:space="preserve"> </w:t>
      </w:r>
      <w:r w:rsidRPr="00343656">
        <w:rPr>
          <w:rFonts w:eastAsiaTheme="minorEastAsia"/>
          <w:lang w:eastAsia="zh-CN"/>
        </w:rPr>
        <w:t>Beta offset smaller than 1.0</w:t>
      </w:r>
      <w:r>
        <w:rPr>
          <w:rFonts w:eastAsiaTheme="minorEastAsia"/>
          <w:lang w:eastAsia="zh-CN"/>
        </w:rPr>
        <w:t xml:space="preserve">. This method is mainly used to improve the </w:t>
      </w:r>
      <w:r w:rsidR="00607218">
        <w:rPr>
          <w:rFonts w:eastAsiaTheme="minorEastAsia"/>
          <w:lang w:eastAsia="zh-CN"/>
        </w:rPr>
        <w:t>transmission</w:t>
      </w:r>
      <w:r>
        <w:rPr>
          <w:rFonts w:eastAsiaTheme="minorEastAsia"/>
          <w:lang w:eastAsia="zh-CN"/>
        </w:rPr>
        <w:t xml:space="preserve"> efficiency, when the requirement of </w:t>
      </w:r>
      <w:proofErr w:type="spellStart"/>
      <w:r>
        <w:rPr>
          <w:rFonts w:eastAsiaTheme="minorEastAsia"/>
          <w:lang w:eastAsia="zh-CN"/>
        </w:rPr>
        <w:t>eMBB</w:t>
      </w:r>
      <w:proofErr w:type="spellEnd"/>
      <w:r>
        <w:rPr>
          <w:rFonts w:eastAsiaTheme="minorEastAsia"/>
          <w:lang w:eastAsia="zh-CN"/>
        </w:rPr>
        <w:t xml:space="preserve"> UCI is lower than URLLC PUSCH. The coding rate of UCI can be higher than PUSCH</w:t>
      </w:r>
      <w:r>
        <w:rPr>
          <w:rFonts w:eastAsiaTheme="minorEastAsia" w:hint="eastAsia"/>
          <w:lang w:eastAsia="zh-CN"/>
        </w:rPr>
        <w:t>.</w:t>
      </w:r>
      <w:r w:rsidR="0003206D">
        <w:rPr>
          <w:rFonts w:eastAsiaTheme="minorEastAsia"/>
          <w:lang w:eastAsia="zh-CN"/>
        </w:rPr>
        <w:t xml:space="preserve"> Furthermore, if beta offset is indicated as 0.0, UCI cannot be multiplexed in PUSCH.</w:t>
      </w:r>
    </w:p>
    <w:p w14:paraId="72285EC5" w14:textId="6FD17237" w:rsidR="00343656" w:rsidRDefault="00343656" w:rsidP="00C342DB">
      <w:pPr>
        <w:pStyle w:val="a0"/>
        <w:numPr>
          <w:ilvl w:val="0"/>
          <w:numId w:val="26"/>
        </w:numPr>
        <w:rPr>
          <w:rFonts w:eastAsiaTheme="minorEastAsia"/>
          <w:lang w:eastAsia="zh-CN"/>
        </w:rPr>
      </w:pPr>
      <w:r>
        <w:rPr>
          <w:rFonts w:eastAsiaTheme="minorEastAsia"/>
          <w:lang w:eastAsia="zh-CN"/>
        </w:rPr>
        <w:t>Alt.</w:t>
      </w:r>
      <w:r w:rsidR="00BA1F7B">
        <w:rPr>
          <w:rFonts w:eastAsiaTheme="minorEastAsia"/>
          <w:lang w:eastAsia="zh-CN"/>
        </w:rPr>
        <w:t xml:space="preserve"> </w:t>
      </w:r>
      <w:r>
        <w:rPr>
          <w:rFonts w:eastAsiaTheme="minorEastAsia"/>
          <w:lang w:eastAsia="zh-CN"/>
        </w:rPr>
        <w:t xml:space="preserve">II: </w:t>
      </w:r>
      <w:proofErr w:type="spellStart"/>
      <w:r>
        <w:rPr>
          <w:rFonts w:eastAsiaTheme="minorEastAsia"/>
          <w:lang w:eastAsia="zh-CN"/>
        </w:rPr>
        <w:t>eMBB</w:t>
      </w:r>
      <w:proofErr w:type="spellEnd"/>
      <w:r>
        <w:rPr>
          <w:rFonts w:eastAsiaTheme="minorEastAsia"/>
          <w:lang w:eastAsia="zh-CN"/>
        </w:rPr>
        <w:t xml:space="preserve"> PUCCH</w:t>
      </w:r>
      <w:r w:rsidR="00BA1F7B">
        <w:rPr>
          <w:rFonts w:eastAsiaTheme="minorEastAsia"/>
          <w:lang w:eastAsia="zh-CN"/>
        </w:rPr>
        <w:t xml:space="preserve"> can be </w:t>
      </w:r>
      <w:proofErr w:type="gramStart"/>
      <w:r w:rsidR="00BA1F7B">
        <w:rPr>
          <w:rFonts w:eastAsiaTheme="minorEastAsia"/>
          <w:lang w:eastAsia="zh-CN"/>
        </w:rPr>
        <w:t>canceled</w:t>
      </w:r>
      <w:r w:rsidR="00BA1F7B">
        <w:rPr>
          <w:rFonts w:eastAsiaTheme="minorEastAsia" w:hint="eastAsia"/>
          <w:lang w:eastAsia="zh-CN"/>
        </w:rPr>
        <w:t>/stopped</w:t>
      </w:r>
      <w:proofErr w:type="gramEnd"/>
      <w:r w:rsidR="00BA1F7B">
        <w:rPr>
          <w:rFonts w:eastAsiaTheme="minorEastAsia" w:hint="eastAsia"/>
          <w:lang w:eastAsia="zh-CN"/>
        </w:rPr>
        <w:t xml:space="preserve"> by URLLC.</w:t>
      </w:r>
    </w:p>
    <w:p w14:paraId="16D505A1" w14:textId="00478F30" w:rsidR="00921BB8" w:rsidRDefault="001444CC" w:rsidP="005F1E86">
      <w:pPr>
        <w:pStyle w:val="a0"/>
        <w:rPr>
          <w:rFonts w:eastAsiaTheme="minorEastAsia"/>
          <w:lang w:eastAsia="zh-CN"/>
        </w:rPr>
      </w:pPr>
      <w:r>
        <w:rPr>
          <w:rFonts w:eastAsiaTheme="minorEastAsia"/>
          <w:lang w:eastAsia="zh-CN"/>
        </w:rPr>
        <w:t>As</w:t>
      </w:r>
      <w:r w:rsidRPr="001444CC">
        <w:rPr>
          <w:rFonts w:eastAsiaTheme="minorEastAsia"/>
          <w:lang w:eastAsia="zh-CN"/>
        </w:rPr>
        <w:t xml:space="preserve"> mentioned above</w:t>
      </w:r>
      <w:r w:rsidR="00921BB8">
        <w:rPr>
          <w:rFonts w:eastAsiaTheme="minorEastAsia"/>
          <w:lang w:eastAsia="zh-CN"/>
        </w:rPr>
        <w:t>,</w:t>
      </w:r>
      <w:r w:rsidR="00FD517A">
        <w:rPr>
          <w:rFonts w:eastAsiaTheme="minorEastAsia"/>
          <w:lang w:eastAsia="zh-CN"/>
        </w:rPr>
        <w:t xml:space="preserve"> if cancelation of </w:t>
      </w:r>
      <w:proofErr w:type="spellStart"/>
      <w:r w:rsidR="00FD517A">
        <w:rPr>
          <w:rFonts w:eastAsiaTheme="minorEastAsia"/>
          <w:lang w:eastAsia="zh-CN"/>
        </w:rPr>
        <w:t>eMBB</w:t>
      </w:r>
      <w:proofErr w:type="spellEnd"/>
      <w:r w:rsidR="00FD517A">
        <w:rPr>
          <w:rFonts w:eastAsiaTheme="minorEastAsia"/>
          <w:lang w:eastAsia="zh-CN"/>
        </w:rPr>
        <w:t xml:space="preserve"> HARQ-ACK transmission is supported,</w:t>
      </w:r>
      <w:r w:rsidR="00921BB8">
        <w:rPr>
          <w:rFonts w:eastAsiaTheme="minorEastAsia"/>
          <w:lang w:eastAsia="zh-CN"/>
        </w:rPr>
        <w:t xml:space="preserve"> enhancements to retransmit the canceled HARQ-ACK feedback should be </w:t>
      </w:r>
      <w:r w:rsidR="00FD517A">
        <w:rPr>
          <w:rFonts w:eastAsiaTheme="minorEastAsia"/>
          <w:lang w:eastAsia="zh-CN"/>
        </w:rPr>
        <w:t>considered</w:t>
      </w:r>
      <w:r w:rsidR="00921BB8">
        <w:rPr>
          <w:rFonts w:eastAsiaTheme="minorEastAsia"/>
          <w:lang w:eastAsia="zh-CN"/>
        </w:rPr>
        <w:t>.</w:t>
      </w:r>
      <w:r w:rsidR="00FD517A">
        <w:rPr>
          <w:rFonts w:eastAsiaTheme="minorEastAsia"/>
          <w:lang w:eastAsia="zh-CN"/>
        </w:rPr>
        <w:t xml:space="preserve"> </w:t>
      </w:r>
    </w:p>
    <w:p w14:paraId="28C7D606" w14:textId="72CD23E8" w:rsidR="00FD517A" w:rsidRDefault="00FD517A" w:rsidP="005F1E86">
      <w:pPr>
        <w:pStyle w:val="a0"/>
        <w:numPr>
          <w:ilvl w:val="0"/>
          <w:numId w:val="27"/>
        </w:numPr>
        <w:rPr>
          <w:rFonts w:eastAsiaTheme="minorEastAsia"/>
          <w:lang w:eastAsia="zh-CN"/>
        </w:rPr>
      </w:pPr>
      <w:r>
        <w:rPr>
          <w:rFonts w:eastAsiaTheme="minorEastAsia" w:hint="eastAsia"/>
          <w:lang w:eastAsia="zh-CN"/>
        </w:rPr>
        <w:t xml:space="preserve">Alt. </w:t>
      </w:r>
      <w:r>
        <w:rPr>
          <w:rFonts w:eastAsiaTheme="minorEastAsia"/>
          <w:lang w:eastAsia="zh-CN"/>
        </w:rPr>
        <w:t>A: The canceled HARQ-ACK is transmitted on a new PUCCH resource which has a fixed time offset with the URLLC PUSCH.</w:t>
      </w:r>
    </w:p>
    <w:p w14:paraId="4E5C6973" w14:textId="39A65BD9" w:rsidR="00FD517A" w:rsidRDefault="00FD517A" w:rsidP="005F1E86">
      <w:pPr>
        <w:pStyle w:val="a0"/>
        <w:numPr>
          <w:ilvl w:val="0"/>
          <w:numId w:val="27"/>
        </w:numPr>
        <w:rPr>
          <w:rFonts w:eastAsiaTheme="minorEastAsia"/>
          <w:lang w:eastAsia="zh-CN"/>
        </w:rPr>
      </w:pPr>
      <w:r>
        <w:rPr>
          <w:rFonts w:eastAsiaTheme="minorEastAsia"/>
          <w:lang w:eastAsia="zh-CN"/>
        </w:rPr>
        <w:t>Alt. B: A new PUCCH resource is indicated in the UL grant for URLLC PUSCH.</w:t>
      </w:r>
    </w:p>
    <w:p w14:paraId="172A3635" w14:textId="4F3A9E29" w:rsidR="00BE1B0F" w:rsidRDefault="00BE1B0F" w:rsidP="00BE1B0F">
      <w:pPr>
        <w:pStyle w:val="a0"/>
        <w:jc w:val="center"/>
        <w:rPr>
          <w:rFonts w:eastAsiaTheme="minorEastAsia"/>
          <w:lang w:eastAsia="zh-CN"/>
        </w:rPr>
      </w:pPr>
      <w:r>
        <w:object w:dxaOrig="13980" w:dyaOrig="2940" w14:anchorId="1894DD7B">
          <v:shape id="_x0000_i1030" type="#_x0000_t75" style="width:453pt;height:95.7pt" o:ole="">
            <v:imagedata r:id="rId18" o:title=""/>
          </v:shape>
          <o:OLEObject Type="Embed" ProgID="Visio.Drawing.15" ShapeID="_x0000_i1030" DrawAspect="Content" ObjectID="_1618154113" r:id="rId19"/>
        </w:object>
      </w:r>
      <w:proofErr w:type="gramStart"/>
      <w:r>
        <w:t xml:space="preserve">Figure </w:t>
      </w:r>
      <w:r w:rsidR="00336FAD">
        <w:t>9</w:t>
      </w:r>
      <w:r>
        <w:t>.</w:t>
      </w:r>
      <w:proofErr w:type="gramEnd"/>
      <w:r>
        <w:t xml:space="preserve"> </w:t>
      </w:r>
      <w:r>
        <w:rPr>
          <w:rFonts w:eastAsiaTheme="minorEastAsia"/>
          <w:lang w:eastAsia="zh-CN"/>
        </w:rPr>
        <w:t>Enhancements to retransmit the canceled HARQ-ACK feedback</w:t>
      </w:r>
    </w:p>
    <w:p w14:paraId="104595EE" w14:textId="16D265A3" w:rsidR="00FB504E" w:rsidRDefault="00FB504E">
      <w:pPr>
        <w:pStyle w:val="a0"/>
        <w:rPr>
          <w:rFonts w:eastAsia="宋体"/>
          <w:b/>
          <w:i/>
          <w:color w:val="000000"/>
          <w:lang w:eastAsia="zh-CN"/>
        </w:rPr>
      </w:pPr>
      <w:r w:rsidRPr="001A6538">
        <w:rPr>
          <w:rFonts w:eastAsia="宋体" w:hint="eastAsia"/>
          <w:b/>
          <w:i/>
          <w:color w:val="000000"/>
          <w:lang w:eastAsia="zh-CN"/>
        </w:rPr>
        <w:t xml:space="preserve">Proposal </w:t>
      </w:r>
      <w:r w:rsidR="00BC0AF4">
        <w:rPr>
          <w:rFonts w:eastAsia="宋体"/>
          <w:b/>
          <w:i/>
          <w:color w:val="000000"/>
          <w:lang w:eastAsia="zh-CN"/>
        </w:rPr>
        <w:t>1</w:t>
      </w:r>
      <w:r w:rsidR="00FD2358">
        <w:rPr>
          <w:rFonts w:eastAsia="宋体"/>
          <w:b/>
          <w:i/>
          <w:color w:val="000000"/>
          <w:lang w:eastAsia="zh-CN"/>
        </w:rPr>
        <w:t>3</w:t>
      </w:r>
      <w:r w:rsidRPr="001A6538">
        <w:rPr>
          <w:rFonts w:eastAsia="宋体" w:hint="eastAsia"/>
          <w:b/>
          <w:i/>
          <w:color w:val="000000"/>
          <w:lang w:eastAsia="zh-CN"/>
        </w:rPr>
        <w:t>:</w:t>
      </w:r>
      <w:r>
        <w:rPr>
          <w:rFonts w:eastAsia="宋体"/>
          <w:b/>
          <w:i/>
          <w:color w:val="000000"/>
          <w:lang w:eastAsia="zh-CN"/>
        </w:rPr>
        <w:t xml:space="preserve"> Beta offset smaller than 1.0 is supported for URLLC PUSCH.</w:t>
      </w:r>
    </w:p>
    <w:p w14:paraId="3C1837E8" w14:textId="2091D06B" w:rsidR="001444CC" w:rsidRPr="001444CC" w:rsidRDefault="001444CC">
      <w:pPr>
        <w:pStyle w:val="a0"/>
        <w:rPr>
          <w:rFonts w:eastAsia="宋体"/>
          <w:b/>
          <w:i/>
          <w:color w:val="000000"/>
          <w:lang w:eastAsia="zh-CN"/>
        </w:rPr>
      </w:pPr>
      <w:r w:rsidRPr="001A6538">
        <w:rPr>
          <w:rFonts w:eastAsia="宋体" w:hint="eastAsia"/>
          <w:b/>
          <w:i/>
          <w:color w:val="000000"/>
          <w:lang w:eastAsia="zh-CN"/>
        </w:rPr>
        <w:t xml:space="preserve">Proposal </w:t>
      </w:r>
      <w:r w:rsidR="00BC0AF4">
        <w:rPr>
          <w:rFonts w:eastAsia="宋体"/>
          <w:b/>
          <w:i/>
          <w:color w:val="000000"/>
          <w:lang w:eastAsia="zh-CN"/>
        </w:rPr>
        <w:t>1</w:t>
      </w:r>
      <w:r w:rsidR="00FD2358">
        <w:rPr>
          <w:rFonts w:eastAsia="宋体"/>
          <w:b/>
          <w:i/>
          <w:color w:val="000000"/>
          <w:lang w:eastAsia="zh-CN"/>
        </w:rPr>
        <w:t>4</w:t>
      </w:r>
      <w:r w:rsidRPr="001A6538">
        <w:rPr>
          <w:rFonts w:eastAsia="宋体" w:hint="eastAsia"/>
          <w:b/>
          <w:i/>
          <w:color w:val="000000"/>
          <w:lang w:eastAsia="zh-CN"/>
        </w:rPr>
        <w:t xml:space="preserve">: </w:t>
      </w:r>
      <w:r w:rsidR="00464AD9">
        <w:rPr>
          <w:rFonts w:eastAsia="宋体"/>
          <w:b/>
          <w:i/>
          <w:color w:val="000000"/>
          <w:lang w:eastAsia="zh-CN"/>
        </w:rPr>
        <w:t>I</w:t>
      </w:r>
      <w:r>
        <w:rPr>
          <w:rFonts w:eastAsia="宋体"/>
          <w:b/>
          <w:i/>
          <w:color w:val="000000"/>
          <w:lang w:eastAsia="zh-CN"/>
        </w:rPr>
        <w:t xml:space="preserve">f </w:t>
      </w:r>
      <w:proofErr w:type="spellStart"/>
      <w:r>
        <w:rPr>
          <w:rFonts w:eastAsia="宋体"/>
          <w:b/>
          <w:i/>
          <w:color w:val="000000"/>
          <w:lang w:eastAsia="zh-CN"/>
        </w:rPr>
        <w:t>eMBB</w:t>
      </w:r>
      <w:proofErr w:type="spellEnd"/>
      <w:r>
        <w:rPr>
          <w:rFonts w:eastAsia="宋体"/>
          <w:b/>
          <w:i/>
          <w:color w:val="000000"/>
          <w:lang w:eastAsia="zh-CN"/>
        </w:rPr>
        <w:t xml:space="preserve"> </w:t>
      </w:r>
      <w:r w:rsidR="00464AD9">
        <w:rPr>
          <w:rFonts w:eastAsia="宋体"/>
          <w:b/>
          <w:i/>
          <w:color w:val="000000"/>
          <w:lang w:eastAsia="zh-CN"/>
        </w:rPr>
        <w:t xml:space="preserve">HARQ-ACK is canceled by </w:t>
      </w:r>
      <w:r>
        <w:rPr>
          <w:rFonts w:eastAsia="宋体"/>
          <w:b/>
          <w:i/>
          <w:color w:val="000000"/>
          <w:lang w:eastAsia="zh-CN"/>
        </w:rPr>
        <w:t xml:space="preserve">URLLC </w:t>
      </w:r>
      <w:r w:rsidR="00464AD9">
        <w:rPr>
          <w:rFonts w:eastAsia="宋体"/>
          <w:b/>
          <w:i/>
          <w:color w:val="000000"/>
          <w:lang w:eastAsia="zh-CN"/>
        </w:rPr>
        <w:t>transmission, a</w:t>
      </w:r>
      <w:r>
        <w:rPr>
          <w:rFonts w:eastAsia="宋体"/>
          <w:b/>
          <w:i/>
          <w:color w:val="000000"/>
          <w:lang w:eastAsia="zh-CN"/>
        </w:rPr>
        <w:t xml:space="preserve"> </w:t>
      </w:r>
      <w:r w:rsidR="00464AD9">
        <w:rPr>
          <w:rFonts w:eastAsia="宋体"/>
          <w:b/>
          <w:i/>
          <w:color w:val="000000"/>
          <w:lang w:eastAsia="zh-CN"/>
        </w:rPr>
        <w:t xml:space="preserve">PUCCH resource for </w:t>
      </w:r>
      <w:proofErr w:type="spellStart"/>
      <w:r w:rsidR="00464AD9">
        <w:rPr>
          <w:rFonts w:eastAsia="宋体"/>
          <w:b/>
          <w:i/>
          <w:color w:val="000000"/>
          <w:lang w:eastAsia="zh-CN"/>
        </w:rPr>
        <w:t>eMBB</w:t>
      </w:r>
      <w:proofErr w:type="spellEnd"/>
      <w:r w:rsidR="00464AD9">
        <w:rPr>
          <w:rFonts w:eastAsia="宋体"/>
          <w:b/>
          <w:i/>
          <w:color w:val="000000"/>
          <w:lang w:eastAsia="zh-CN"/>
        </w:rPr>
        <w:t xml:space="preserve"> </w:t>
      </w:r>
      <w:r w:rsidR="00464AD9" w:rsidRPr="001444CC">
        <w:rPr>
          <w:rFonts w:eastAsia="宋体"/>
          <w:b/>
          <w:i/>
          <w:color w:val="000000"/>
          <w:lang w:eastAsia="zh-CN"/>
        </w:rPr>
        <w:t xml:space="preserve">HARQ-ACK </w:t>
      </w:r>
      <w:r w:rsidR="00464AD9">
        <w:rPr>
          <w:rFonts w:eastAsia="宋体"/>
          <w:b/>
          <w:i/>
          <w:color w:val="000000"/>
          <w:lang w:eastAsia="zh-CN"/>
        </w:rPr>
        <w:t>should be reallocated</w:t>
      </w:r>
      <w:r>
        <w:rPr>
          <w:rFonts w:eastAsia="宋体"/>
          <w:b/>
          <w:i/>
          <w:color w:val="000000"/>
          <w:lang w:eastAsia="zh-CN"/>
        </w:rPr>
        <w:t>.</w:t>
      </w:r>
    </w:p>
    <w:p w14:paraId="5F3A2259" w14:textId="77777777" w:rsidR="00607218" w:rsidRPr="00C342DB" w:rsidRDefault="00607218">
      <w:pPr>
        <w:pStyle w:val="a0"/>
        <w:rPr>
          <w:rFonts w:eastAsiaTheme="minorEastAsia"/>
          <w:lang w:eastAsia="zh-CN"/>
        </w:rPr>
      </w:pPr>
    </w:p>
    <w:p w14:paraId="27C0B474" w14:textId="77C34F90" w:rsidR="00FF4D44" w:rsidRDefault="004C5F8E" w:rsidP="00C342DB">
      <w:pPr>
        <w:pStyle w:val="a0"/>
        <w:numPr>
          <w:ilvl w:val="0"/>
          <w:numId w:val="25"/>
        </w:numPr>
      </w:pPr>
      <w:r>
        <w:rPr>
          <w:rFonts w:ascii="Times" w:hAnsi="Times" w:cs="Times"/>
          <w:lang w:val="en-GB" w:eastAsia="ko-KR"/>
        </w:rPr>
        <w:t xml:space="preserve">URLLC </w:t>
      </w:r>
      <w:r w:rsidR="00FF4D44">
        <w:rPr>
          <w:rFonts w:ascii="Times" w:hAnsi="Times" w:cs="Times"/>
          <w:lang w:val="en-GB" w:eastAsia="ko-KR"/>
        </w:rPr>
        <w:t>HARQ-ACK</w:t>
      </w:r>
      <w:r w:rsidR="00464E33">
        <w:rPr>
          <w:rFonts w:ascii="Times" w:hAnsi="Times" w:cs="Times"/>
          <w:lang w:val="en-GB" w:eastAsia="ko-KR"/>
        </w:rPr>
        <w:t xml:space="preserve"> on PUSCH</w:t>
      </w:r>
    </w:p>
    <w:p w14:paraId="542E1D2D" w14:textId="31DB3FE0" w:rsidR="00BC4D3D" w:rsidRPr="00682BDE" w:rsidRDefault="00DF1855">
      <w:pPr>
        <w:pStyle w:val="a0"/>
        <w:rPr>
          <w:rFonts w:eastAsiaTheme="minorEastAsia"/>
          <w:lang w:eastAsia="zh-CN"/>
        </w:rPr>
      </w:pPr>
      <w:r>
        <w:rPr>
          <w:rFonts w:eastAsiaTheme="minorEastAsia"/>
          <w:lang w:eastAsia="zh-CN"/>
        </w:rPr>
        <w:t>T</w:t>
      </w:r>
      <w:r w:rsidR="00453E6F">
        <w:rPr>
          <w:rFonts w:eastAsiaTheme="minorEastAsia"/>
          <w:lang w:eastAsia="zh-CN"/>
        </w:rPr>
        <w:t xml:space="preserve">o satisfy the latency requirement of </w:t>
      </w:r>
      <w:r w:rsidR="00B65DB1">
        <w:rPr>
          <w:rFonts w:eastAsiaTheme="minorEastAsia"/>
          <w:lang w:eastAsia="zh-CN"/>
        </w:rPr>
        <w:t xml:space="preserve">Rel-16 </w:t>
      </w:r>
      <w:r w:rsidR="00453E6F">
        <w:rPr>
          <w:rFonts w:eastAsiaTheme="minorEastAsia"/>
          <w:lang w:eastAsia="zh-CN"/>
        </w:rPr>
        <w:t>URLLC, the limitations</w:t>
      </w:r>
      <w:r w:rsidR="00B65DB1">
        <w:rPr>
          <w:rFonts w:eastAsiaTheme="minorEastAsia"/>
          <w:lang w:eastAsia="zh-CN"/>
        </w:rPr>
        <w:t xml:space="preserve"> that</w:t>
      </w:r>
      <w:r>
        <w:rPr>
          <w:rFonts w:eastAsiaTheme="minorEastAsia"/>
          <w:lang w:eastAsia="zh-CN"/>
        </w:rPr>
        <w:t xml:space="preserve"> after a UL grant scheduling PUSCH in slot n, a DL grant, corresponding HARQ-ACK transmission</w:t>
      </w:r>
      <w:r w:rsidR="00B65DB1">
        <w:rPr>
          <w:rFonts w:eastAsiaTheme="minorEastAsia"/>
          <w:lang w:eastAsia="zh-CN"/>
        </w:rPr>
        <w:t xml:space="preserve"> on slot n, cannot be scheduled</w:t>
      </w:r>
      <w:r w:rsidR="00453E6F">
        <w:rPr>
          <w:rFonts w:eastAsiaTheme="minorEastAsia"/>
          <w:lang w:eastAsia="zh-CN"/>
        </w:rPr>
        <w:t xml:space="preserve"> should be </w:t>
      </w:r>
      <w:r w:rsidR="00682BDE">
        <w:rPr>
          <w:rFonts w:eastAsiaTheme="minorEastAsia"/>
          <w:lang w:eastAsia="zh-CN"/>
        </w:rPr>
        <w:t>released</w:t>
      </w:r>
      <w:r w:rsidR="00453E6F" w:rsidRPr="00A05412">
        <w:rPr>
          <w:rFonts w:eastAsiaTheme="minorEastAsia"/>
          <w:lang w:eastAsia="zh-CN"/>
        </w:rPr>
        <w:t>.</w:t>
      </w:r>
      <w:r w:rsidR="00B65DB1">
        <w:rPr>
          <w:rFonts w:eastAsiaTheme="minorEastAsia"/>
          <w:lang w:eastAsia="zh-CN"/>
        </w:rPr>
        <w:t xml:space="preserve"> </w:t>
      </w:r>
      <w:r w:rsidR="00682BDE">
        <w:rPr>
          <w:rFonts w:eastAsiaTheme="minorEastAsia"/>
          <w:lang w:eastAsia="zh-CN"/>
        </w:rPr>
        <w:t>The following options</w:t>
      </w:r>
      <w:r w:rsidR="00B65DB1">
        <w:rPr>
          <w:rFonts w:eastAsiaTheme="minorEastAsia"/>
          <w:lang w:eastAsia="zh-CN"/>
        </w:rPr>
        <w:t xml:space="preserve"> for transmitting the later</w:t>
      </w:r>
      <w:r w:rsidR="00DA76D8">
        <w:rPr>
          <w:rFonts w:eastAsiaTheme="minorEastAsia"/>
          <w:lang w:eastAsia="zh-CN"/>
        </w:rPr>
        <w:t xml:space="preserve"> URLLC</w:t>
      </w:r>
      <w:r w:rsidR="00B65DB1">
        <w:rPr>
          <w:rFonts w:eastAsiaTheme="minorEastAsia"/>
          <w:lang w:eastAsia="zh-CN"/>
        </w:rPr>
        <w:t xml:space="preserve"> HARQ-ACK</w:t>
      </w:r>
      <w:r w:rsidR="00682BDE">
        <w:rPr>
          <w:rFonts w:eastAsiaTheme="minorEastAsia"/>
          <w:lang w:eastAsia="zh-CN"/>
        </w:rPr>
        <w:t xml:space="preserve"> can be further studied</w:t>
      </w:r>
      <w:r w:rsidR="00682BDE">
        <w:rPr>
          <w:rFonts w:eastAsiaTheme="minorEastAsia" w:hint="eastAsia"/>
          <w:lang w:eastAsia="zh-CN"/>
        </w:rPr>
        <w:t>:</w:t>
      </w:r>
    </w:p>
    <w:p w14:paraId="28F6D375" w14:textId="2284363B" w:rsidR="00945CF8" w:rsidRDefault="00945CF8" w:rsidP="0052433E">
      <w:pPr>
        <w:pStyle w:val="a0"/>
        <w:numPr>
          <w:ilvl w:val="0"/>
          <w:numId w:val="15"/>
        </w:numPr>
        <w:rPr>
          <w:rFonts w:eastAsiaTheme="minorEastAsia"/>
          <w:lang w:eastAsia="zh-CN"/>
        </w:rPr>
      </w:pPr>
      <w:r>
        <w:rPr>
          <w:iCs/>
          <w:szCs w:val="20"/>
          <w:lang w:eastAsia="ja-JP"/>
        </w:rPr>
        <w:t xml:space="preserve">Alt. </w:t>
      </w:r>
      <w:r w:rsidR="00E17E88">
        <w:rPr>
          <w:iCs/>
          <w:szCs w:val="20"/>
          <w:lang w:eastAsia="ja-JP"/>
        </w:rPr>
        <w:t>1</w:t>
      </w:r>
      <w:r>
        <w:rPr>
          <w:iCs/>
          <w:szCs w:val="20"/>
          <w:lang w:eastAsia="ja-JP"/>
        </w:rPr>
        <w:t xml:space="preserve">: </w:t>
      </w:r>
      <w:r>
        <w:t>PUCCH scheduled by later DCI can cancel/stop the PUSCH scheduled by previous DCI</w:t>
      </w:r>
    </w:p>
    <w:p w14:paraId="08222875" w14:textId="45212B88" w:rsidR="00BC4D3D" w:rsidRPr="00EC0AB7" w:rsidRDefault="00BC4D3D" w:rsidP="00AB27C0">
      <w:pPr>
        <w:pStyle w:val="a0"/>
        <w:numPr>
          <w:ilvl w:val="0"/>
          <w:numId w:val="15"/>
        </w:numPr>
        <w:rPr>
          <w:rFonts w:eastAsiaTheme="minorEastAsia"/>
          <w:lang w:eastAsia="zh-CN"/>
        </w:rPr>
      </w:pPr>
      <w:r>
        <w:rPr>
          <w:iCs/>
          <w:szCs w:val="20"/>
          <w:lang w:eastAsia="ja-JP"/>
        </w:rPr>
        <w:t xml:space="preserve">Alt. </w:t>
      </w:r>
      <w:r w:rsidR="00E17E88">
        <w:rPr>
          <w:iCs/>
          <w:szCs w:val="20"/>
          <w:lang w:eastAsia="ja-JP"/>
        </w:rPr>
        <w:t>2</w:t>
      </w:r>
      <w:r>
        <w:rPr>
          <w:iCs/>
          <w:szCs w:val="20"/>
          <w:lang w:eastAsia="ja-JP"/>
        </w:rPr>
        <w:t xml:space="preserve">: If UE can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URLLC should </w:t>
      </w:r>
      <w:r w:rsidRPr="008223D7">
        <w:rPr>
          <w:szCs w:val="20"/>
        </w:rPr>
        <w:t>puncture</w:t>
      </w:r>
      <w:r>
        <w:rPr>
          <w:szCs w:val="20"/>
        </w:rPr>
        <w:t xml:space="preserve"> the PUSCH.</w:t>
      </w:r>
      <w:r w:rsidR="00682BDE">
        <w:rPr>
          <w:szCs w:val="20"/>
        </w:rPr>
        <w:t xml:space="preserve"> </w:t>
      </w:r>
      <w:r w:rsidR="00682BDE" w:rsidRPr="00453E6F">
        <w:rPr>
          <w:rFonts w:hint="eastAsia"/>
          <w:iCs/>
          <w:szCs w:val="20"/>
          <w:lang w:eastAsia="ja-JP"/>
        </w:rPr>
        <w:t xml:space="preserve">Separate </w:t>
      </w:r>
      <w:proofErr w:type="spellStart"/>
      <w:r w:rsidR="00682BDE" w:rsidRPr="00453E6F">
        <w:rPr>
          <w:rFonts w:hint="eastAsia"/>
          <w:iCs/>
          <w:szCs w:val="20"/>
          <w:lang w:eastAsia="ja-JP"/>
        </w:rPr>
        <w:t>eMBB</w:t>
      </w:r>
      <w:proofErr w:type="spellEnd"/>
      <w:r w:rsidR="00682BDE" w:rsidRPr="00453E6F">
        <w:rPr>
          <w:rFonts w:hint="eastAsia"/>
          <w:iCs/>
          <w:szCs w:val="20"/>
          <w:lang w:eastAsia="ja-JP"/>
        </w:rPr>
        <w:t xml:space="preserve"> and URLLC HARQ-ACK codebook mapping</w:t>
      </w:r>
      <w:r w:rsidR="00682BDE">
        <w:rPr>
          <w:iCs/>
          <w:szCs w:val="20"/>
          <w:lang w:eastAsia="ja-JP"/>
        </w:rPr>
        <w:t xml:space="preserve"> is supported.</w:t>
      </w:r>
    </w:p>
    <w:p w14:paraId="2176D391" w14:textId="248FDFCB" w:rsidR="00BC4D3D" w:rsidRPr="00453E6F" w:rsidRDefault="00BC4D3D" w:rsidP="00AB27C0">
      <w:pPr>
        <w:pStyle w:val="a0"/>
        <w:numPr>
          <w:ilvl w:val="0"/>
          <w:numId w:val="15"/>
        </w:numPr>
        <w:rPr>
          <w:rFonts w:eastAsiaTheme="minorEastAsia"/>
          <w:lang w:eastAsia="zh-CN"/>
        </w:rPr>
      </w:pPr>
      <w:r>
        <w:rPr>
          <w:iCs/>
          <w:szCs w:val="20"/>
          <w:lang w:eastAsia="ja-JP"/>
        </w:rPr>
        <w:t xml:space="preserve">Alt. </w:t>
      </w:r>
      <w:r w:rsidR="00E17E88">
        <w:rPr>
          <w:iCs/>
          <w:szCs w:val="20"/>
          <w:lang w:eastAsia="ja-JP"/>
        </w:rPr>
        <w:t>3</w:t>
      </w:r>
      <w:r>
        <w:rPr>
          <w:iCs/>
          <w:szCs w:val="20"/>
          <w:lang w:eastAsia="ja-JP"/>
        </w:rPr>
        <w:t xml:space="preserve">: </w:t>
      </w:r>
      <w:r>
        <w:rPr>
          <w:szCs w:val="20"/>
        </w:rPr>
        <w:t xml:space="preserve">If UE cannot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PDSCH(s) after the UL grant should </w:t>
      </w:r>
      <w:r w:rsidRPr="008223D7">
        <w:rPr>
          <w:szCs w:val="20"/>
        </w:rPr>
        <w:t>puncture</w:t>
      </w:r>
      <w:r>
        <w:rPr>
          <w:szCs w:val="20"/>
        </w:rPr>
        <w:t xml:space="preserve"> the PUSCH.</w:t>
      </w:r>
    </w:p>
    <w:p w14:paraId="759A627F" w14:textId="14F5672D" w:rsidR="00453E6F" w:rsidRDefault="00682BDE" w:rsidP="00682BDE">
      <w:pPr>
        <w:pStyle w:val="a0"/>
        <w:rPr>
          <w:rFonts w:eastAsia="宋体"/>
          <w:b/>
          <w:i/>
          <w:color w:val="000000"/>
          <w:lang w:eastAsia="zh-CN"/>
        </w:rPr>
      </w:pPr>
      <w:r w:rsidRPr="001A6538">
        <w:rPr>
          <w:rFonts w:eastAsia="宋体" w:hint="eastAsia"/>
          <w:b/>
          <w:i/>
          <w:color w:val="000000"/>
          <w:lang w:eastAsia="zh-CN"/>
        </w:rPr>
        <w:t xml:space="preserve">Proposal </w:t>
      </w:r>
      <w:r w:rsidR="00BC0AF4">
        <w:rPr>
          <w:rFonts w:eastAsia="宋体"/>
          <w:b/>
          <w:i/>
          <w:color w:val="000000"/>
          <w:lang w:eastAsia="zh-CN"/>
        </w:rPr>
        <w:t>1</w:t>
      </w:r>
      <w:r w:rsidR="00FD2358">
        <w:rPr>
          <w:rFonts w:eastAsia="宋体"/>
          <w:b/>
          <w:i/>
          <w:color w:val="000000"/>
          <w:lang w:eastAsia="zh-CN"/>
        </w:rPr>
        <w:t>5</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sidR="00453E6F">
        <w:rPr>
          <w:rFonts w:eastAsia="宋体" w:hint="eastAsia"/>
          <w:b/>
          <w:i/>
          <w:color w:val="000000"/>
          <w:lang w:eastAsia="zh-CN"/>
        </w:rPr>
        <w:t>.</w:t>
      </w:r>
    </w:p>
    <w:p w14:paraId="4460D6C2" w14:textId="77777777" w:rsidR="00EE718C" w:rsidRDefault="00EE718C" w:rsidP="00682BDE">
      <w:pPr>
        <w:pStyle w:val="a0"/>
        <w:rPr>
          <w:rFonts w:eastAsia="宋体"/>
          <w:b/>
          <w:i/>
          <w:color w:val="000000"/>
          <w:lang w:eastAsia="zh-CN"/>
        </w:rPr>
      </w:pPr>
    </w:p>
    <w:p w14:paraId="6C996CAE" w14:textId="77777777" w:rsidR="00EE718C" w:rsidRPr="003457DE" w:rsidRDefault="00EE718C" w:rsidP="00511960">
      <w:pPr>
        <w:pStyle w:val="a0"/>
        <w:numPr>
          <w:ilvl w:val="0"/>
          <w:numId w:val="25"/>
        </w:numPr>
        <w:rPr>
          <w:rFonts w:ascii="Times" w:hAnsi="Times" w:cs="Times"/>
          <w:lang w:val="en-GB" w:eastAsia="ko-KR"/>
        </w:rPr>
      </w:pPr>
      <w:r w:rsidRPr="003457DE">
        <w:rPr>
          <w:rFonts w:ascii="Times" w:hAnsi="Times" w:cs="Times"/>
          <w:lang w:val="en-GB" w:eastAsia="ko-KR"/>
        </w:rPr>
        <w:t>SR and long PUSCH</w:t>
      </w:r>
    </w:p>
    <w:p w14:paraId="54EB2E5E" w14:textId="77777777" w:rsidR="00EE718C" w:rsidRPr="00EE718C" w:rsidRDefault="00EE718C" w:rsidP="00EE718C">
      <w:pPr>
        <w:spacing w:after="120"/>
        <w:jc w:val="both"/>
        <w:rPr>
          <w:rFonts w:eastAsia="宋体"/>
          <w:lang w:eastAsia="zh-CN"/>
        </w:rPr>
      </w:pPr>
      <w:r w:rsidRPr="00EE718C">
        <w:rPr>
          <w:rFonts w:eastAsia="宋体" w:hint="eastAsia"/>
          <w:lang w:eastAsia="zh-CN"/>
        </w:rPr>
        <w:t xml:space="preserve">To reduce uplink transmission latency, short-periodicity SR and multiple SR configurations were specified in Rel15. However, when shorter-periodicity SR collides with long uplink channel, </w:t>
      </w:r>
      <w:r w:rsidRPr="00EE718C">
        <w:rPr>
          <w:rFonts w:eastAsia="宋体"/>
          <w:lang w:eastAsia="zh-CN"/>
        </w:rPr>
        <w:t>d</w:t>
      </w:r>
      <w:r w:rsidRPr="00EE718C">
        <w:rPr>
          <w:rFonts w:eastAsia="宋体" w:hint="eastAsia"/>
          <w:lang w:eastAsia="zh-CN"/>
        </w:rPr>
        <w:t xml:space="preserve">ecoding time of </w:t>
      </w:r>
      <w:r w:rsidRPr="00EE718C">
        <w:rPr>
          <w:rFonts w:eastAsia="宋体"/>
          <w:lang w:eastAsia="zh-CN"/>
        </w:rPr>
        <w:t xml:space="preserve">SR </w:t>
      </w:r>
      <w:r w:rsidRPr="00EE718C">
        <w:rPr>
          <w:rFonts w:eastAsia="宋体" w:hint="eastAsia"/>
          <w:lang w:eastAsia="zh-CN"/>
        </w:rPr>
        <w:t>lengthens due to shorter-periodicity SR is multiplexed in long uplink channel.</w:t>
      </w:r>
    </w:p>
    <w:p w14:paraId="5D5EC05C" w14:textId="77F3F3C4" w:rsidR="00EE718C" w:rsidRDefault="00EE718C" w:rsidP="00EE718C">
      <w:pPr>
        <w:spacing w:after="120"/>
        <w:jc w:val="both"/>
        <w:rPr>
          <w:rFonts w:eastAsia="宋体"/>
          <w:lang w:eastAsia="zh-CN"/>
        </w:rPr>
      </w:pPr>
      <w:r w:rsidRPr="00EE718C">
        <w:rPr>
          <w:rFonts w:eastAsia="宋体" w:hint="eastAsia"/>
          <w:lang w:eastAsia="zh-CN"/>
        </w:rPr>
        <w:t xml:space="preserve">One case is collision between SR and long PUSCH, as shown in Figure </w:t>
      </w:r>
      <w:r w:rsidR="00F946DE">
        <w:rPr>
          <w:rFonts w:eastAsia="宋体"/>
          <w:lang w:eastAsia="zh-CN"/>
        </w:rPr>
        <w:t>6</w:t>
      </w:r>
      <w:r w:rsidRPr="00EE718C">
        <w:rPr>
          <w:rFonts w:eastAsia="宋体" w:hint="eastAsia"/>
          <w:lang w:eastAsia="zh-CN"/>
        </w:rPr>
        <w:t xml:space="preserve">. When SR is triggered by URLLC prior to MAC PDU </w:t>
      </w:r>
      <w:r w:rsidRPr="00EE718C">
        <w:rPr>
          <w:rFonts w:eastAsia="宋体"/>
          <w:lang w:eastAsia="zh-CN"/>
        </w:rPr>
        <w:t>transmission</w:t>
      </w:r>
      <w:r w:rsidRPr="00EE718C">
        <w:rPr>
          <w:rFonts w:eastAsia="宋体" w:hint="eastAsia"/>
          <w:lang w:eastAsia="zh-CN"/>
        </w:rPr>
        <w:t xml:space="preserve">, the SR will be cancelled and BSR for URLLC will be included in long PUSCH, </w:t>
      </w:r>
      <w:r w:rsidRPr="00EE718C">
        <w:rPr>
          <w:rFonts w:eastAsia="宋体" w:hint="eastAsia"/>
          <w:lang w:eastAsia="zh-CN"/>
        </w:rPr>
        <w:lastRenderedPageBreak/>
        <w:t xml:space="preserve">then decoding time of SR will be lengthened, even </w:t>
      </w:r>
      <w:r w:rsidRPr="00EE718C">
        <w:rPr>
          <w:rFonts w:eastAsia="宋体"/>
          <w:lang w:eastAsia="zh-CN"/>
        </w:rPr>
        <w:t>cannot</w:t>
      </w:r>
      <w:r w:rsidRPr="00EE718C">
        <w:rPr>
          <w:rFonts w:eastAsia="宋体" w:hint="eastAsia"/>
          <w:lang w:eastAsia="zh-CN"/>
        </w:rPr>
        <w:t xml:space="preserve"> meet URLLC delay requirement. Therefore, when SR triggered by URLLC </w:t>
      </w:r>
      <w:r w:rsidRPr="00EE718C">
        <w:rPr>
          <w:rFonts w:eastAsia="宋体"/>
          <w:lang w:eastAsia="zh-CN"/>
        </w:rPr>
        <w:t>collides</w:t>
      </w:r>
      <w:r w:rsidRPr="00EE718C">
        <w:rPr>
          <w:rFonts w:eastAsia="宋体" w:hint="eastAsia"/>
          <w:lang w:eastAsia="zh-CN"/>
        </w:rPr>
        <w:t xml:space="preserve"> with long PUSCH, SR triggered by URLLC should be transmitted. For example, </w:t>
      </w:r>
      <w:r>
        <w:rPr>
          <w:rFonts w:eastAsia="宋体"/>
          <w:lang w:eastAsia="zh-CN"/>
        </w:rPr>
        <w:t xml:space="preserve">PUSCH is </w:t>
      </w:r>
      <w:r w:rsidRPr="00EE718C">
        <w:rPr>
          <w:rFonts w:eastAsia="宋体"/>
          <w:lang w:eastAsia="zh-CN"/>
        </w:rPr>
        <w:t xml:space="preserve">punctured </w:t>
      </w:r>
      <w:r>
        <w:rPr>
          <w:rFonts w:eastAsia="宋体"/>
          <w:lang w:eastAsia="zh-CN"/>
        </w:rPr>
        <w:t xml:space="preserve">by </w:t>
      </w:r>
      <w:r>
        <w:rPr>
          <w:rFonts w:eastAsia="宋体" w:hint="eastAsia"/>
          <w:lang w:eastAsia="zh-CN"/>
        </w:rPr>
        <w:t xml:space="preserve">short-periodicity SR, </w:t>
      </w:r>
      <w:r w:rsidRPr="00EE718C">
        <w:rPr>
          <w:rFonts w:eastAsia="宋体" w:hint="eastAsia"/>
          <w:lang w:eastAsia="zh-CN"/>
        </w:rPr>
        <w:t>if SR is positive.</w:t>
      </w:r>
    </w:p>
    <w:p w14:paraId="6106173B" w14:textId="2583D5B5" w:rsidR="00EE718C" w:rsidRDefault="00EE718C" w:rsidP="00EE718C">
      <w:pPr>
        <w:pStyle w:val="a0"/>
        <w:rPr>
          <w:rFonts w:eastAsia="宋体"/>
          <w:b/>
          <w:i/>
          <w:color w:val="000000"/>
          <w:lang w:eastAsia="zh-CN"/>
        </w:rPr>
      </w:pPr>
      <w:r w:rsidRPr="001A6538">
        <w:rPr>
          <w:rFonts w:eastAsia="宋体" w:hint="eastAsia"/>
          <w:b/>
          <w:i/>
          <w:color w:val="000000"/>
          <w:lang w:eastAsia="zh-CN"/>
        </w:rPr>
        <w:t xml:space="preserve">Proposal </w:t>
      </w:r>
      <w:r w:rsidR="00BC0AF4">
        <w:rPr>
          <w:rFonts w:eastAsia="宋体"/>
          <w:b/>
          <w:i/>
          <w:color w:val="000000"/>
          <w:lang w:eastAsia="zh-CN"/>
        </w:rPr>
        <w:t>1</w:t>
      </w:r>
      <w:r w:rsidR="00FD2358">
        <w:rPr>
          <w:rFonts w:eastAsia="宋体"/>
          <w:b/>
          <w:i/>
          <w:color w:val="000000"/>
          <w:lang w:eastAsia="zh-CN"/>
        </w:rPr>
        <w:t>6</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E718C">
        <w:rPr>
          <w:rFonts w:eastAsia="宋体"/>
          <w:b/>
          <w:i/>
          <w:color w:val="000000"/>
          <w:lang w:eastAsia="zh-CN"/>
        </w:rPr>
        <w:t>short-periodicity SR, if SR is positive</w:t>
      </w:r>
      <w:r>
        <w:rPr>
          <w:rFonts w:eastAsia="宋体" w:hint="eastAsia"/>
          <w:b/>
          <w:i/>
          <w:color w:val="000000"/>
          <w:lang w:eastAsia="zh-CN"/>
        </w:rPr>
        <w:t>.</w:t>
      </w:r>
    </w:p>
    <w:p w14:paraId="4B74F5CA" w14:textId="77777777" w:rsidR="00EE718C" w:rsidRPr="00EE718C" w:rsidRDefault="00EE718C" w:rsidP="00EE718C">
      <w:pPr>
        <w:spacing w:after="120"/>
        <w:jc w:val="both"/>
        <w:rPr>
          <w:rFonts w:eastAsia="宋体"/>
          <w:lang w:eastAsia="zh-CN"/>
        </w:rPr>
      </w:pPr>
    </w:p>
    <w:p w14:paraId="17067F10" w14:textId="70FABA18" w:rsidR="00EE718C" w:rsidRPr="00EE718C" w:rsidRDefault="00EE718C" w:rsidP="00EE718C">
      <w:pPr>
        <w:spacing w:after="120"/>
        <w:jc w:val="center"/>
        <w:rPr>
          <w:rFonts w:eastAsia="宋体"/>
          <w:lang w:eastAsia="zh-CN"/>
        </w:rPr>
      </w:pPr>
      <w:r w:rsidRPr="003457DE">
        <w:rPr>
          <w:rFonts w:eastAsia="宋体"/>
          <w:noProof/>
          <w:lang w:eastAsia="zh-CN"/>
        </w:rPr>
        <w:drawing>
          <wp:inline distT="0" distB="0" distL="0" distR="0" wp14:anchorId="63C08ACB" wp14:editId="45E80453">
            <wp:extent cx="3246120" cy="1699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46120" cy="1699260"/>
                    </a:xfrm>
                    <a:prstGeom prst="rect">
                      <a:avLst/>
                    </a:prstGeom>
                    <a:noFill/>
                    <a:ln>
                      <a:noFill/>
                    </a:ln>
                  </pic:spPr>
                </pic:pic>
              </a:graphicData>
            </a:graphic>
          </wp:inline>
        </w:drawing>
      </w:r>
    </w:p>
    <w:p w14:paraId="6F454307" w14:textId="4DAA489C" w:rsidR="00EE718C" w:rsidRPr="00EE718C" w:rsidRDefault="00EE718C" w:rsidP="00EE718C">
      <w:pPr>
        <w:spacing w:after="120"/>
        <w:jc w:val="center"/>
        <w:rPr>
          <w:rFonts w:eastAsia="宋体"/>
          <w:lang w:eastAsia="zh-CN"/>
        </w:rPr>
      </w:pPr>
      <w:r w:rsidRPr="00EE718C">
        <w:rPr>
          <w:rFonts w:eastAsia="宋体" w:hint="eastAsia"/>
          <w:lang w:eastAsia="zh-CN"/>
        </w:rPr>
        <w:t xml:space="preserve">Figure </w:t>
      </w:r>
      <w:r w:rsidR="00336FAD">
        <w:rPr>
          <w:rFonts w:eastAsia="宋体"/>
          <w:lang w:eastAsia="zh-CN"/>
        </w:rPr>
        <w:t>10</w:t>
      </w:r>
      <w:r w:rsidRPr="00EE718C">
        <w:rPr>
          <w:rFonts w:eastAsia="宋体"/>
          <w:lang w:eastAsia="zh-CN"/>
        </w:rPr>
        <w:t>: Collision</w:t>
      </w:r>
      <w:r w:rsidRPr="00EE718C">
        <w:rPr>
          <w:rFonts w:eastAsia="宋体" w:hint="eastAsia"/>
          <w:lang w:eastAsia="zh-CN"/>
        </w:rPr>
        <w:t xml:space="preserve"> between SR and long PUSCH</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33B33E94"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240B06">
        <w:rPr>
          <w:rFonts w:eastAsia="宋体"/>
          <w:lang w:eastAsia="zh-CN"/>
        </w:rPr>
        <w:t>UCI</w:t>
      </w:r>
      <w:r w:rsidR="00442B69">
        <w:rPr>
          <w:rFonts w:eastAsia="宋体" w:hint="eastAsia"/>
          <w:lang w:eastAsia="zh-CN"/>
        </w:rPr>
        <w:t xml:space="preserve"> enhancement</w:t>
      </w:r>
      <w:r w:rsidR="00C2400F">
        <w:rPr>
          <w:rFonts w:eastAsia="宋体"/>
          <w:lang w:eastAsia="zh-CN"/>
        </w:rPr>
        <w:t>s</w:t>
      </w:r>
      <w:r w:rsidR="00442B69">
        <w:rPr>
          <w:rFonts w:eastAsia="宋体" w:hint="eastAsia"/>
          <w:lang w:eastAsia="zh-CN"/>
        </w:rPr>
        <w:t xml:space="preserve"> for URLLC </w:t>
      </w:r>
      <w:r>
        <w:rPr>
          <w:rFonts w:eastAsia="宋体" w:hint="eastAsia"/>
          <w:iCs/>
          <w:szCs w:val="20"/>
          <w:lang w:eastAsia="zh-CN"/>
        </w:rPr>
        <w:t xml:space="preserve">with following </w:t>
      </w:r>
      <w:r w:rsidR="00012CCC">
        <w:rPr>
          <w:rFonts w:eastAsia="宋体"/>
          <w:iCs/>
          <w:szCs w:val="20"/>
          <w:lang w:eastAsia="zh-CN"/>
        </w:rPr>
        <w:t xml:space="preserve">observations and </w:t>
      </w:r>
      <w:r>
        <w:rPr>
          <w:rFonts w:eastAsia="宋体" w:hint="eastAsia"/>
          <w:iCs/>
          <w:szCs w:val="20"/>
          <w:lang w:eastAsia="zh-CN"/>
        </w:rPr>
        <w:t>proposals:</w:t>
      </w:r>
    </w:p>
    <w:p w14:paraId="5FAD4F8D" w14:textId="292B0CB1" w:rsidR="007C507C" w:rsidRDefault="00737859" w:rsidP="007C507C">
      <w:pPr>
        <w:pStyle w:val="a0"/>
        <w:rPr>
          <w:rFonts w:eastAsia="宋体"/>
          <w:b/>
          <w:i/>
          <w:color w:val="000000"/>
          <w:lang w:eastAsia="zh-CN"/>
        </w:rPr>
      </w:pPr>
      <w:r>
        <w:rPr>
          <w:rFonts w:eastAsia="宋体"/>
          <w:b/>
          <w:i/>
          <w:color w:val="000000"/>
          <w:lang w:eastAsia="zh-CN"/>
        </w:rPr>
        <w:t xml:space="preserve">Observation </w:t>
      </w:r>
      <w:r w:rsidR="00A43D0D">
        <w:rPr>
          <w:rFonts w:eastAsia="宋体"/>
          <w:b/>
          <w:i/>
          <w:color w:val="000000"/>
          <w:lang w:eastAsia="zh-CN"/>
        </w:rPr>
        <w:t>1</w:t>
      </w:r>
      <w:r>
        <w:rPr>
          <w:rFonts w:eastAsia="宋体"/>
          <w:b/>
          <w:i/>
          <w:color w:val="000000"/>
          <w:lang w:eastAsia="zh-CN"/>
        </w:rPr>
        <w:t xml:space="preserve">: If </w:t>
      </w:r>
      <w:r w:rsidRPr="00737859">
        <w:rPr>
          <w:rFonts w:eastAsia="宋体"/>
          <w:b/>
          <w:i/>
          <w:color w:val="000000"/>
          <w:lang w:eastAsia="zh-CN"/>
        </w:rPr>
        <w:t xml:space="preserve">cancelation of </w:t>
      </w:r>
      <w:proofErr w:type="spellStart"/>
      <w:r w:rsidRPr="00737859">
        <w:rPr>
          <w:rFonts w:eastAsia="宋体"/>
          <w:b/>
          <w:i/>
          <w:color w:val="000000"/>
          <w:lang w:eastAsia="zh-CN"/>
        </w:rPr>
        <w:t>eMBB</w:t>
      </w:r>
      <w:proofErr w:type="spellEnd"/>
      <w:r w:rsidRPr="00737859">
        <w:rPr>
          <w:rFonts w:eastAsia="宋体"/>
          <w:b/>
          <w:i/>
          <w:color w:val="000000"/>
          <w:lang w:eastAsia="zh-CN"/>
        </w:rPr>
        <w:t xml:space="preserve"> HARQ-ACK transmission is supported</w:t>
      </w:r>
      <w:r>
        <w:rPr>
          <w:rFonts w:eastAsia="宋体"/>
          <w:b/>
          <w:i/>
          <w:color w:val="000000"/>
          <w:lang w:eastAsia="zh-CN"/>
        </w:rPr>
        <w:t xml:space="preserve"> without any </w:t>
      </w:r>
      <w:r w:rsidRPr="00737859">
        <w:rPr>
          <w:rFonts w:eastAsia="宋体"/>
          <w:b/>
          <w:i/>
          <w:color w:val="000000"/>
          <w:lang w:eastAsia="zh-CN"/>
        </w:rPr>
        <w:t>enhancement</w:t>
      </w:r>
      <w:r>
        <w:rPr>
          <w:rFonts w:eastAsia="宋体"/>
          <w:b/>
          <w:i/>
          <w:color w:val="000000"/>
          <w:lang w:eastAsia="zh-CN"/>
        </w:rPr>
        <w:t xml:space="preserve">, </w:t>
      </w:r>
      <w:r w:rsidRPr="00737859">
        <w:rPr>
          <w:rFonts w:eastAsia="宋体"/>
          <w:b/>
          <w:i/>
          <w:color w:val="000000"/>
          <w:lang w:eastAsia="zh-CN"/>
        </w:rPr>
        <w:t>significant loss of system efficiency</w:t>
      </w:r>
      <w:r>
        <w:rPr>
          <w:rFonts w:eastAsia="宋体"/>
          <w:b/>
          <w:i/>
          <w:color w:val="000000"/>
          <w:lang w:eastAsia="zh-CN"/>
        </w:rPr>
        <w:t xml:space="preserve"> can be expected.</w:t>
      </w:r>
    </w:p>
    <w:p w14:paraId="243C0FBD" w14:textId="77777777" w:rsidR="009561F4" w:rsidRPr="00907371" w:rsidRDefault="009561F4" w:rsidP="009561F4">
      <w:pPr>
        <w:pStyle w:val="a0"/>
        <w:rPr>
          <w:rFonts w:eastAsiaTheme="minorEastAsia"/>
          <w:b/>
          <w:i/>
          <w:lang w:eastAsia="zh-CN"/>
        </w:rPr>
      </w:pPr>
      <w:r w:rsidRPr="00907371">
        <w:rPr>
          <w:rFonts w:eastAsiaTheme="minorEastAsia"/>
          <w:b/>
          <w:i/>
          <w:lang w:eastAsia="zh-CN"/>
        </w:rPr>
        <w:t>P</w:t>
      </w:r>
      <w:r w:rsidRPr="00907371">
        <w:rPr>
          <w:rFonts w:eastAsiaTheme="minorEastAsia" w:hint="eastAsia"/>
          <w:b/>
          <w:i/>
          <w:lang w:eastAsia="zh-CN"/>
        </w:rPr>
        <w:t>ropos</w:t>
      </w:r>
      <w:r w:rsidRPr="00907371">
        <w:rPr>
          <w:rFonts w:eastAsiaTheme="minorEastAsia"/>
          <w:b/>
          <w:i/>
          <w:lang w:eastAsia="zh-CN"/>
        </w:rPr>
        <w:t>al</w:t>
      </w:r>
      <w:r w:rsidRPr="00907371">
        <w:rPr>
          <w:rFonts w:eastAsiaTheme="minorEastAsia" w:hint="eastAsia"/>
          <w:b/>
          <w:i/>
          <w:lang w:eastAsia="zh-CN"/>
        </w:rPr>
        <w:t xml:space="preserve"> </w:t>
      </w:r>
      <w:r w:rsidRPr="00907371">
        <w:rPr>
          <w:rFonts w:eastAsiaTheme="minorEastAsia"/>
          <w:b/>
          <w:i/>
          <w:lang w:eastAsia="zh-CN"/>
        </w:rPr>
        <w:t>1: A DL slot is divided into a number of virtual sub-slot</w:t>
      </w:r>
      <w:r>
        <w:rPr>
          <w:rFonts w:eastAsiaTheme="minorEastAsia"/>
          <w:b/>
          <w:i/>
          <w:lang w:eastAsia="zh-CN"/>
        </w:rPr>
        <w:t>s</w:t>
      </w:r>
      <w:r w:rsidRPr="00907371">
        <w:rPr>
          <w:rFonts w:eastAsiaTheme="minorEastAsia"/>
          <w:b/>
          <w:i/>
          <w:lang w:eastAsia="zh-CN"/>
        </w:rPr>
        <w:t xml:space="preserve"> based on the length of UL sub-slot. The virtual sub-slot is used to determine</w:t>
      </w:r>
      <w:r>
        <w:rPr>
          <w:rFonts w:eastAsiaTheme="minorEastAsia"/>
          <w:b/>
          <w:i/>
          <w:lang w:eastAsia="zh-CN"/>
        </w:rPr>
        <w:t xml:space="preserve"> the </w:t>
      </w:r>
      <w:r w:rsidRPr="00907371">
        <w:rPr>
          <w:rFonts w:eastAsiaTheme="minorEastAsia" w:hint="eastAsia"/>
          <w:b/>
          <w:i/>
          <w:lang w:eastAsia="zh-CN"/>
        </w:rPr>
        <w:t>HARQ-codebook</w:t>
      </w:r>
      <w:r w:rsidRPr="00907371">
        <w:rPr>
          <w:rFonts w:eastAsiaTheme="minorEastAsia"/>
          <w:b/>
          <w:i/>
          <w:lang w:eastAsia="zh-CN"/>
        </w:rPr>
        <w:t xml:space="preserve"> and the starting of HARQ timing, and </w:t>
      </w:r>
      <w:r>
        <w:rPr>
          <w:rFonts w:eastAsiaTheme="minorEastAsia"/>
          <w:b/>
          <w:i/>
          <w:lang w:eastAsia="zh-CN"/>
        </w:rPr>
        <w:t>has no</w:t>
      </w:r>
      <w:r w:rsidRPr="00907371">
        <w:rPr>
          <w:rFonts w:eastAsiaTheme="minorEastAsia"/>
          <w:b/>
          <w:i/>
          <w:lang w:eastAsia="zh-CN"/>
        </w:rPr>
        <w:t xml:space="preserve"> </w:t>
      </w:r>
      <w:r>
        <w:rPr>
          <w:rFonts w:eastAsiaTheme="minorEastAsia"/>
          <w:b/>
          <w:i/>
          <w:lang w:eastAsia="zh-CN"/>
        </w:rPr>
        <w:t>restriction</w:t>
      </w:r>
      <w:r w:rsidRPr="00694BF9">
        <w:rPr>
          <w:rFonts w:eastAsiaTheme="minorEastAsia"/>
          <w:b/>
          <w:i/>
          <w:lang w:eastAsia="zh-CN"/>
        </w:rPr>
        <w:t xml:space="preserve"> </w:t>
      </w:r>
      <w:r>
        <w:rPr>
          <w:rFonts w:eastAsiaTheme="minorEastAsia"/>
          <w:b/>
          <w:i/>
          <w:lang w:eastAsia="zh-CN"/>
        </w:rPr>
        <w:t>on</w:t>
      </w:r>
      <w:r w:rsidRPr="00907371">
        <w:rPr>
          <w:rFonts w:eastAsiaTheme="minorEastAsia"/>
          <w:b/>
          <w:i/>
          <w:lang w:eastAsia="zh-CN"/>
        </w:rPr>
        <w:t xml:space="preserve"> PDSCH transmission.</w:t>
      </w:r>
    </w:p>
    <w:p w14:paraId="0CF80FCB" w14:textId="77777777" w:rsidR="009561F4" w:rsidRDefault="009561F4" w:rsidP="009561F4">
      <w:pPr>
        <w:pStyle w:val="a0"/>
        <w:rPr>
          <w:rFonts w:eastAsiaTheme="minorEastAsia"/>
          <w:b/>
          <w:i/>
          <w:lang w:eastAsia="zh-CN"/>
        </w:rPr>
      </w:pPr>
      <w:r w:rsidRPr="00907371">
        <w:rPr>
          <w:rFonts w:eastAsiaTheme="minorEastAsia"/>
          <w:b/>
          <w:i/>
          <w:lang w:eastAsia="zh-CN"/>
        </w:rPr>
        <w:t>P</w:t>
      </w:r>
      <w:r w:rsidRPr="00907371">
        <w:rPr>
          <w:rFonts w:eastAsiaTheme="minorEastAsia" w:hint="eastAsia"/>
          <w:b/>
          <w:i/>
          <w:lang w:eastAsia="zh-CN"/>
        </w:rPr>
        <w:t>ropos</w:t>
      </w:r>
      <w:r w:rsidRPr="00907371">
        <w:rPr>
          <w:rFonts w:eastAsiaTheme="minorEastAsia"/>
          <w:b/>
          <w:i/>
          <w:lang w:eastAsia="zh-CN"/>
        </w:rPr>
        <w:t>al</w:t>
      </w:r>
      <w:r w:rsidRPr="00907371">
        <w:rPr>
          <w:rFonts w:eastAsiaTheme="minorEastAsia" w:hint="eastAsia"/>
          <w:b/>
          <w:i/>
          <w:lang w:eastAsia="zh-CN"/>
        </w:rPr>
        <w:t xml:space="preserve"> </w:t>
      </w:r>
      <w:r>
        <w:rPr>
          <w:rFonts w:eastAsiaTheme="minorEastAsia"/>
          <w:b/>
          <w:i/>
          <w:lang w:eastAsia="zh-CN"/>
        </w:rPr>
        <w:t>2</w:t>
      </w:r>
      <w:r w:rsidRPr="00907371">
        <w:rPr>
          <w:rFonts w:eastAsiaTheme="minorEastAsia"/>
          <w:b/>
          <w:i/>
          <w:lang w:eastAsia="zh-CN"/>
        </w:rPr>
        <w:t>:</w:t>
      </w:r>
      <w:r>
        <w:rPr>
          <w:rFonts w:eastAsiaTheme="minorEastAsia"/>
          <w:b/>
          <w:i/>
          <w:lang w:eastAsia="zh-CN"/>
        </w:rPr>
        <w:t xml:space="preserve"> </w:t>
      </w:r>
      <w:r w:rsidRPr="006E51D0">
        <w:rPr>
          <w:rFonts w:eastAsiaTheme="minorEastAsia"/>
          <w:b/>
          <w:i/>
          <w:lang w:eastAsia="zh-CN"/>
        </w:rPr>
        <w:t>PUCCH can across sub-slot boundary</w:t>
      </w:r>
      <w:r>
        <w:rPr>
          <w:rFonts w:eastAsiaTheme="minorEastAsia"/>
          <w:b/>
          <w:i/>
          <w:lang w:eastAsia="zh-CN"/>
        </w:rPr>
        <w:t>.</w:t>
      </w:r>
    </w:p>
    <w:p w14:paraId="0D6573C9" w14:textId="18B069EE" w:rsidR="009561F4" w:rsidRDefault="009561F4" w:rsidP="009561F4">
      <w:pPr>
        <w:pStyle w:val="a0"/>
        <w:rPr>
          <w:rFonts w:eastAsiaTheme="minorEastAsia"/>
          <w:b/>
          <w:i/>
          <w:lang w:eastAsia="zh-CN"/>
        </w:rPr>
      </w:pPr>
      <w:r w:rsidRPr="00572369">
        <w:rPr>
          <w:rFonts w:eastAsiaTheme="minorEastAsia"/>
          <w:b/>
          <w:i/>
          <w:lang w:eastAsia="zh-CN"/>
        </w:rPr>
        <w:t xml:space="preserve">Proposal </w:t>
      </w:r>
      <w:r>
        <w:rPr>
          <w:rFonts w:eastAsiaTheme="minorEastAsia"/>
          <w:b/>
          <w:i/>
          <w:lang w:eastAsia="zh-CN"/>
        </w:rPr>
        <w:t>3</w:t>
      </w:r>
      <w:r w:rsidRPr="00572369">
        <w:rPr>
          <w:rFonts w:eastAsiaTheme="minorEastAsia"/>
          <w:b/>
          <w:i/>
          <w:lang w:eastAsia="zh-CN"/>
        </w:rPr>
        <w:t>: The maximum number of PUCCHs for HARQ-ACK can equal to the number of uplink sub</w:t>
      </w:r>
      <w:r>
        <w:rPr>
          <w:rFonts w:eastAsiaTheme="minorEastAsia"/>
          <w:b/>
          <w:i/>
          <w:lang w:eastAsia="zh-CN"/>
        </w:rPr>
        <w:t>-</w:t>
      </w:r>
      <w:r w:rsidRPr="00572369">
        <w:rPr>
          <w:rFonts w:eastAsiaTheme="minorEastAsia"/>
          <w:b/>
          <w:i/>
          <w:lang w:eastAsia="zh-CN"/>
        </w:rPr>
        <w:t>slots in one slot.</w:t>
      </w:r>
    </w:p>
    <w:p w14:paraId="0817A676" w14:textId="42DCA075" w:rsidR="009561F4" w:rsidRDefault="009561F4" w:rsidP="009561F4">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Pr>
          <w:rFonts w:eastAsiaTheme="minorEastAsia"/>
          <w:b/>
          <w:i/>
          <w:lang w:eastAsia="zh-CN"/>
        </w:rPr>
        <w:t>4</w:t>
      </w:r>
      <w:r w:rsidRPr="00F870B3">
        <w:rPr>
          <w:rFonts w:eastAsiaTheme="minorEastAsia"/>
          <w:b/>
          <w:i/>
          <w:lang w:eastAsia="zh-CN"/>
        </w:rPr>
        <w:t>:</w:t>
      </w:r>
      <w:r>
        <w:rPr>
          <w:rFonts w:eastAsiaTheme="minorEastAsia"/>
          <w:b/>
          <w:i/>
          <w:lang w:eastAsia="zh-CN"/>
        </w:rPr>
        <w:t xml:space="preserve"> A</w:t>
      </w:r>
      <w:r w:rsidRPr="00560D03">
        <w:t xml:space="preserve"> </w:t>
      </w:r>
      <w:r>
        <w:rPr>
          <w:rFonts w:eastAsiaTheme="minorEastAsia"/>
          <w:b/>
          <w:i/>
          <w:lang w:eastAsia="zh-CN"/>
        </w:rPr>
        <w:t>number which is not more than the number of the uplink sub-slots in one slot can be configured to UE as the maximum number of PUCCHs for HARQ-ACK in one slot.</w:t>
      </w:r>
    </w:p>
    <w:p w14:paraId="0E59B870" w14:textId="25048FE8" w:rsidR="009561F4" w:rsidRPr="00572369" w:rsidRDefault="009561F4" w:rsidP="009561F4">
      <w:pPr>
        <w:pStyle w:val="a0"/>
        <w:rPr>
          <w:rFonts w:eastAsiaTheme="minorEastAsia"/>
          <w:b/>
          <w:i/>
          <w:lang w:eastAsia="zh-CN"/>
        </w:rPr>
      </w:pPr>
      <w:r w:rsidRPr="00F870B3">
        <w:rPr>
          <w:rFonts w:eastAsiaTheme="minorEastAsia"/>
          <w:b/>
          <w:i/>
          <w:lang w:eastAsia="zh-CN"/>
        </w:rPr>
        <w:t>P</w:t>
      </w:r>
      <w:r w:rsidRPr="00F870B3">
        <w:rPr>
          <w:rFonts w:eastAsiaTheme="minorEastAsia" w:hint="eastAsia"/>
          <w:b/>
          <w:i/>
          <w:lang w:eastAsia="zh-CN"/>
        </w:rPr>
        <w:t xml:space="preserve">roposal </w:t>
      </w:r>
      <w:r>
        <w:rPr>
          <w:rFonts w:eastAsiaTheme="minorEastAsia"/>
          <w:b/>
          <w:i/>
          <w:lang w:eastAsia="zh-CN"/>
        </w:rPr>
        <w:t>5</w:t>
      </w:r>
      <w:r w:rsidRPr="00F870B3">
        <w:rPr>
          <w:rFonts w:eastAsiaTheme="minorEastAsia"/>
          <w:b/>
          <w:i/>
          <w:lang w:eastAsia="zh-CN"/>
        </w:rPr>
        <w:t>:</w:t>
      </w:r>
      <w:r>
        <w:rPr>
          <w:rFonts w:eastAsiaTheme="minorEastAsia"/>
          <w:b/>
          <w:i/>
          <w:lang w:eastAsia="zh-CN"/>
        </w:rPr>
        <w:t xml:space="preserve"> At most one PUCCH is used to transmit </w:t>
      </w:r>
      <w:proofErr w:type="spellStart"/>
      <w:r>
        <w:rPr>
          <w:rFonts w:eastAsiaTheme="minorEastAsia"/>
          <w:b/>
          <w:i/>
          <w:lang w:eastAsia="zh-CN"/>
        </w:rPr>
        <w:t>eMBB</w:t>
      </w:r>
      <w:proofErr w:type="spellEnd"/>
      <w:r>
        <w:rPr>
          <w:rFonts w:eastAsiaTheme="minorEastAsia"/>
          <w:b/>
          <w:i/>
          <w:lang w:eastAsia="zh-CN"/>
        </w:rPr>
        <w:t xml:space="preserve"> HARQ-ACK in one slot.</w:t>
      </w:r>
    </w:p>
    <w:p w14:paraId="0C6C4339" w14:textId="77777777" w:rsidR="009561F4" w:rsidRDefault="009561F4" w:rsidP="009561F4">
      <w:pPr>
        <w:pStyle w:val="a0"/>
        <w:rPr>
          <w:rFonts w:eastAsia="宋体"/>
          <w:b/>
          <w:i/>
          <w:lang w:eastAsia="zh-CN"/>
        </w:rPr>
      </w:pPr>
      <w:r w:rsidRPr="00572369">
        <w:rPr>
          <w:rFonts w:eastAsia="宋体"/>
          <w:b/>
          <w:i/>
          <w:lang w:eastAsia="zh-CN"/>
        </w:rPr>
        <w:t xml:space="preserve">Proposal </w:t>
      </w:r>
      <w:r>
        <w:rPr>
          <w:rFonts w:eastAsia="宋体"/>
          <w:b/>
          <w:i/>
          <w:lang w:eastAsia="zh-CN"/>
        </w:rPr>
        <w:t>6</w:t>
      </w:r>
      <w:r w:rsidRPr="00572369">
        <w:rPr>
          <w:rFonts w:eastAsia="宋体"/>
          <w:b/>
          <w:i/>
          <w:lang w:eastAsia="zh-CN"/>
        </w:rPr>
        <w:t>:</w:t>
      </w:r>
      <w:r>
        <w:rPr>
          <w:rFonts w:eastAsia="宋体"/>
          <w:b/>
          <w:i/>
          <w:lang w:eastAsia="zh-CN"/>
        </w:rPr>
        <w:t xml:space="preserve"> Dynamical indication, based on K1,</w:t>
      </w:r>
      <w:r w:rsidRPr="00DF1855">
        <w:rPr>
          <w:rFonts w:eastAsia="宋体"/>
          <w:b/>
          <w:i/>
          <w:lang w:eastAsia="zh-CN"/>
        </w:rPr>
        <w:t xml:space="preserve"> to UE the HARQ-ACK for one</w:t>
      </w:r>
      <w:r>
        <w:rPr>
          <w:rFonts w:eastAsia="宋体"/>
          <w:b/>
          <w:i/>
          <w:lang w:eastAsia="zh-CN"/>
        </w:rPr>
        <w:t xml:space="preserve"> URLLC</w:t>
      </w:r>
      <w:r w:rsidRPr="00DF1855">
        <w:rPr>
          <w:rFonts w:eastAsia="宋体"/>
          <w:b/>
          <w:i/>
          <w:lang w:eastAsia="zh-CN"/>
        </w:rPr>
        <w:t xml:space="preserve"> PDSCH is not transmitted</w:t>
      </w:r>
      <w:r>
        <w:rPr>
          <w:rFonts w:eastAsia="宋体"/>
          <w:b/>
          <w:i/>
          <w:lang w:eastAsia="zh-CN"/>
        </w:rPr>
        <w:t xml:space="preserve"> should be considered.</w:t>
      </w:r>
    </w:p>
    <w:p w14:paraId="5F05DDEF" w14:textId="77777777" w:rsidR="009561F4" w:rsidRPr="00907371" w:rsidRDefault="009561F4" w:rsidP="009561F4">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7</w:t>
      </w:r>
      <w:r w:rsidRPr="001A6538">
        <w:rPr>
          <w:rFonts w:eastAsia="宋体" w:hint="eastAsia"/>
          <w:b/>
          <w:i/>
          <w:color w:val="000000"/>
          <w:lang w:eastAsia="zh-CN"/>
        </w:rPr>
        <w:t xml:space="preserve">: </w:t>
      </w:r>
      <w:r>
        <w:rPr>
          <w:rFonts w:eastAsia="宋体"/>
          <w:b/>
          <w:i/>
          <w:color w:val="000000"/>
          <w:lang w:eastAsia="zh-CN"/>
        </w:rPr>
        <w:t>T</w:t>
      </w:r>
      <w:r w:rsidRPr="00907371">
        <w:rPr>
          <w:rFonts w:eastAsia="宋体"/>
          <w:b/>
          <w:i/>
          <w:color w:val="000000"/>
          <w:lang w:eastAsia="zh-CN"/>
        </w:rPr>
        <w:t xml:space="preserve">he priority of the DCI transmitted in CSS with C-RNTI </w:t>
      </w:r>
      <w:r>
        <w:rPr>
          <w:rFonts w:eastAsia="宋体"/>
          <w:b/>
          <w:i/>
          <w:color w:val="000000"/>
          <w:lang w:eastAsia="zh-CN"/>
        </w:rPr>
        <w:t>should be</w:t>
      </w:r>
      <w:r w:rsidRPr="00907371">
        <w:rPr>
          <w:rFonts w:eastAsia="宋体"/>
          <w:b/>
          <w:i/>
          <w:color w:val="000000"/>
          <w:lang w:eastAsia="zh-CN"/>
        </w:rPr>
        <w:t xml:space="preserve"> predefined</w:t>
      </w:r>
      <w:r>
        <w:rPr>
          <w:rFonts w:eastAsia="宋体"/>
          <w:b/>
          <w:i/>
          <w:color w:val="000000"/>
          <w:lang w:eastAsia="zh-CN"/>
        </w:rPr>
        <w:t xml:space="preserve">. </w:t>
      </w:r>
      <w:r w:rsidRPr="00E17556">
        <w:rPr>
          <w:rFonts w:eastAsia="宋体"/>
          <w:b/>
          <w:i/>
          <w:color w:val="000000"/>
          <w:lang w:eastAsia="zh-CN"/>
        </w:rPr>
        <w:t>MCS</w:t>
      </w:r>
      <w:r>
        <w:rPr>
          <w:rFonts w:eastAsia="宋体"/>
          <w:b/>
          <w:i/>
          <w:color w:val="000000"/>
          <w:lang w:eastAsia="zh-CN"/>
        </w:rPr>
        <w:t>-</w:t>
      </w:r>
      <w:r w:rsidRPr="00E17556">
        <w:rPr>
          <w:rFonts w:eastAsia="宋体"/>
          <w:b/>
          <w:i/>
          <w:color w:val="000000"/>
          <w:lang w:eastAsia="zh-CN"/>
        </w:rPr>
        <w:t>RNTI can be used for identifying different service types in USS.</w:t>
      </w:r>
    </w:p>
    <w:p w14:paraId="07B9B399" w14:textId="77777777" w:rsidR="009561F4" w:rsidRDefault="009561F4" w:rsidP="009561F4">
      <w:pPr>
        <w:pStyle w:val="a0"/>
        <w:rPr>
          <w:lang w:eastAsia="zh-CN"/>
        </w:rPr>
      </w:pPr>
      <w:r w:rsidRPr="001A6538">
        <w:rPr>
          <w:rFonts w:eastAsia="宋体" w:hint="eastAsia"/>
          <w:b/>
          <w:i/>
          <w:color w:val="000000"/>
          <w:lang w:eastAsia="zh-CN"/>
        </w:rPr>
        <w:t xml:space="preserve">Proposal </w:t>
      </w:r>
      <w:r>
        <w:rPr>
          <w:rFonts w:eastAsia="宋体"/>
          <w:b/>
          <w:i/>
          <w:color w:val="000000"/>
          <w:lang w:eastAsia="zh-CN"/>
        </w:rPr>
        <w:t>8</w:t>
      </w:r>
      <w:r w:rsidRPr="001A6538">
        <w:rPr>
          <w:rFonts w:eastAsia="宋体" w:hint="eastAsia"/>
          <w:b/>
          <w:i/>
          <w:color w:val="000000"/>
          <w:lang w:eastAsia="zh-CN"/>
        </w:rPr>
        <w:t xml:space="preserve">: </w:t>
      </w:r>
      <w:r>
        <w:rPr>
          <w:rFonts w:eastAsia="宋体"/>
          <w:b/>
          <w:i/>
          <w:color w:val="000000"/>
          <w:lang w:eastAsia="zh-CN"/>
        </w:rPr>
        <w:t xml:space="preserve">If </w:t>
      </w:r>
      <w:r w:rsidRPr="00C2400F">
        <w:rPr>
          <w:rFonts w:eastAsia="宋体"/>
          <w:b/>
          <w:i/>
          <w:color w:val="000000"/>
          <w:lang w:eastAsia="zh-CN"/>
        </w:rPr>
        <w:t xml:space="preserve">L1 singling to indicate </w:t>
      </w:r>
      <w:r>
        <w:rPr>
          <w:rFonts w:eastAsia="宋体"/>
          <w:b/>
          <w:i/>
          <w:color w:val="000000"/>
          <w:lang w:eastAsia="zh-CN"/>
        </w:rPr>
        <w:t xml:space="preserve">different service types is supported, </w:t>
      </w:r>
      <w:r w:rsidRPr="00AF0A09">
        <w:rPr>
          <w:rFonts w:eastAsia="宋体"/>
          <w:b/>
          <w:i/>
          <w:color w:val="000000"/>
          <w:lang w:eastAsia="zh-CN"/>
        </w:rPr>
        <w:t>high layer parameters referring to HARQ-ACK transmission can be separately configured for different services</w:t>
      </w:r>
      <w:r>
        <w:rPr>
          <w:rFonts w:eastAsia="宋体"/>
          <w:b/>
          <w:i/>
          <w:color w:val="000000"/>
          <w:lang w:eastAsia="zh-CN"/>
        </w:rPr>
        <w:t>.</w:t>
      </w:r>
    </w:p>
    <w:p w14:paraId="771F98B3" w14:textId="779BDBF7" w:rsidR="009561F4" w:rsidRPr="009561F4" w:rsidRDefault="009561F4" w:rsidP="00A43D0D">
      <w:pPr>
        <w:pStyle w:val="a0"/>
        <w:rPr>
          <w:rFonts w:eastAsia="宋体"/>
          <w:b/>
          <w:i/>
          <w:lang w:eastAsia="zh-CN"/>
        </w:rPr>
      </w:pPr>
      <w:r w:rsidRPr="001A6538">
        <w:rPr>
          <w:rFonts w:eastAsia="宋体" w:hint="eastAsia"/>
          <w:b/>
          <w:i/>
          <w:color w:val="000000"/>
          <w:lang w:eastAsia="zh-CN"/>
        </w:rPr>
        <w:t xml:space="preserve">Proposal </w:t>
      </w:r>
      <w:r>
        <w:rPr>
          <w:rFonts w:eastAsia="宋体"/>
          <w:b/>
          <w:i/>
          <w:color w:val="000000"/>
          <w:lang w:eastAsia="zh-CN"/>
        </w:rPr>
        <w:t>9</w:t>
      </w:r>
      <w:r w:rsidRPr="001A6538">
        <w:rPr>
          <w:rFonts w:eastAsia="宋体" w:hint="eastAsia"/>
          <w:b/>
          <w:i/>
          <w:color w:val="000000"/>
          <w:lang w:eastAsia="zh-CN"/>
        </w:rPr>
        <w:t>:</w:t>
      </w:r>
      <w:r>
        <w:rPr>
          <w:rFonts w:eastAsia="宋体"/>
          <w:b/>
          <w:i/>
          <w:color w:val="000000"/>
          <w:lang w:eastAsia="zh-CN"/>
        </w:rPr>
        <w:t xml:space="preserve"> A</w:t>
      </w:r>
      <w:r w:rsidRPr="00AF0A09">
        <w:rPr>
          <w:rFonts w:eastAsia="宋体"/>
          <w:b/>
          <w:i/>
          <w:color w:val="000000"/>
          <w:lang w:eastAsia="zh-CN"/>
        </w:rPr>
        <w:t>t most 2 HARQ-ACK codebooks can be simultaneously constructed</w:t>
      </w:r>
      <w:r>
        <w:rPr>
          <w:rFonts w:eastAsia="宋体"/>
          <w:b/>
          <w:i/>
          <w:color w:val="000000"/>
          <w:lang w:eastAsia="zh-CN"/>
        </w:rPr>
        <w:t>.</w:t>
      </w:r>
    </w:p>
    <w:p w14:paraId="16C9C21C" w14:textId="77777777" w:rsidR="00FD2358" w:rsidRDefault="009561F4" w:rsidP="00FD2358">
      <w:pPr>
        <w:pStyle w:val="a0"/>
        <w:rPr>
          <w:rFonts w:eastAsiaTheme="minorEastAsia"/>
          <w:b/>
          <w:i/>
          <w:lang w:eastAsia="zh-CN"/>
        </w:rPr>
      </w:pPr>
      <w:r w:rsidRPr="00907371">
        <w:rPr>
          <w:rFonts w:eastAsiaTheme="minorEastAsia"/>
          <w:b/>
          <w:i/>
          <w:lang w:eastAsia="zh-CN"/>
        </w:rPr>
        <w:t xml:space="preserve">Proposal </w:t>
      </w:r>
      <w:r>
        <w:rPr>
          <w:rFonts w:eastAsiaTheme="minorEastAsia"/>
          <w:b/>
          <w:i/>
          <w:lang w:eastAsia="zh-CN"/>
        </w:rPr>
        <w:t>10</w:t>
      </w:r>
      <w:r w:rsidRPr="00907371">
        <w:rPr>
          <w:rFonts w:eastAsiaTheme="minorEastAsia"/>
          <w:b/>
          <w:i/>
          <w:lang w:eastAsia="zh-CN"/>
        </w:rPr>
        <w:t>:</w:t>
      </w:r>
      <w:r w:rsidRPr="003808D5">
        <w:t xml:space="preserve"> </w:t>
      </w:r>
      <w:r w:rsidR="00FD2358" w:rsidRPr="00FD2358">
        <w:rPr>
          <w:rFonts w:eastAsiaTheme="minorEastAsia"/>
          <w:b/>
          <w:i/>
          <w:lang w:eastAsia="zh-CN"/>
        </w:rPr>
        <w:t>HARQ-ACK multiplexing should be supported for Rel-16 DL SPS transmission.</w:t>
      </w:r>
    </w:p>
    <w:p w14:paraId="11E9A5CD" w14:textId="69BD4AFF" w:rsidR="008525A2" w:rsidRPr="008869B0" w:rsidRDefault="008525A2" w:rsidP="008525A2">
      <w:pPr>
        <w:spacing w:after="120"/>
        <w:jc w:val="both"/>
        <w:rPr>
          <w:rFonts w:eastAsia="宋体"/>
          <w:b/>
          <w:i/>
          <w:color w:val="000000"/>
          <w:lang w:eastAsia="zh-CN"/>
        </w:rPr>
      </w:pPr>
      <w:r w:rsidRPr="008869B0">
        <w:rPr>
          <w:rFonts w:eastAsia="宋体" w:hint="eastAsia"/>
          <w:b/>
          <w:i/>
          <w:color w:val="000000"/>
          <w:lang w:eastAsia="zh-CN"/>
        </w:rPr>
        <w:t xml:space="preserve">Proposal </w:t>
      </w:r>
      <w:r w:rsidR="00DF1855">
        <w:rPr>
          <w:rFonts w:eastAsia="宋体"/>
          <w:b/>
          <w:i/>
          <w:color w:val="000000"/>
          <w:lang w:eastAsia="zh-CN"/>
        </w:rPr>
        <w:t>1</w:t>
      </w:r>
      <w:r w:rsidR="00FD2358">
        <w:rPr>
          <w:rFonts w:eastAsia="宋体"/>
          <w:b/>
          <w:i/>
          <w:color w:val="000000"/>
          <w:lang w:eastAsia="zh-CN"/>
        </w:rPr>
        <w:t>1</w:t>
      </w:r>
      <w:r w:rsidRPr="008869B0">
        <w:rPr>
          <w:rFonts w:eastAsia="宋体" w:hint="eastAsia"/>
          <w:b/>
          <w:i/>
          <w:color w:val="000000"/>
          <w:lang w:eastAsia="zh-CN"/>
        </w:rPr>
        <w:t xml:space="preserve"> When SR triggered by URLLC collides with long </w:t>
      </w:r>
      <w:proofErr w:type="gramStart"/>
      <w:r w:rsidRPr="008869B0">
        <w:rPr>
          <w:rFonts w:eastAsia="宋体" w:hint="eastAsia"/>
          <w:b/>
          <w:i/>
          <w:color w:val="000000"/>
          <w:lang w:eastAsia="zh-CN"/>
        </w:rPr>
        <w:t>PUCCH,</w:t>
      </w:r>
      <w:proofErr w:type="gramEnd"/>
      <w:r w:rsidRPr="008869B0">
        <w:rPr>
          <w:rFonts w:eastAsia="宋体" w:hint="eastAsia"/>
          <w:b/>
          <w:i/>
          <w:color w:val="000000"/>
          <w:lang w:eastAsia="zh-CN"/>
        </w:rPr>
        <w:t xml:space="preserve"> </w:t>
      </w:r>
      <w:r>
        <w:rPr>
          <w:rFonts w:eastAsia="宋体"/>
          <w:b/>
          <w:i/>
          <w:color w:val="000000"/>
          <w:lang w:eastAsia="zh-CN"/>
        </w:rPr>
        <w:t xml:space="preserve">the </w:t>
      </w:r>
      <w:r w:rsidRPr="008869B0">
        <w:rPr>
          <w:rFonts w:eastAsia="宋体" w:hint="eastAsia"/>
          <w:b/>
          <w:i/>
          <w:color w:val="000000"/>
          <w:lang w:eastAsia="zh-CN"/>
        </w:rPr>
        <w:t xml:space="preserve">positive SR </w:t>
      </w:r>
      <w:r>
        <w:rPr>
          <w:rFonts w:eastAsia="宋体"/>
          <w:b/>
          <w:i/>
          <w:color w:val="000000"/>
          <w:lang w:eastAsia="zh-CN"/>
        </w:rPr>
        <w:t>should be</w:t>
      </w:r>
      <w:r w:rsidRPr="008869B0">
        <w:rPr>
          <w:rFonts w:eastAsia="宋体" w:hint="eastAsia"/>
          <w:b/>
          <w:i/>
          <w:color w:val="000000"/>
          <w:lang w:eastAsia="zh-CN"/>
        </w:rPr>
        <w:t xml:space="preserve"> transmitted.</w:t>
      </w:r>
    </w:p>
    <w:p w14:paraId="2BAAE1E5" w14:textId="1DF31552" w:rsidR="008525A2" w:rsidRDefault="008525A2" w:rsidP="008525A2">
      <w:pPr>
        <w:spacing w:after="120"/>
        <w:jc w:val="both"/>
        <w:rPr>
          <w:rFonts w:eastAsia="宋体"/>
          <w:b/>
          <w:i/>
          <w:color w:val="000000"/>
          <w:lang w:eastAsia="zh-CN"/>
        </w:rPr>
      </w:pPr>
      <w:r w:rsidRPr="00D85CF6">
        <w:rPr>
          <w:rFonts w:eastAsia="宋体"/>
          <w:b/>
          <w:i/>
          <w:color w:val="000000"/>
          <w:lang w:eastAsia="zh-CN"/>
        </w:rPr>
        <w:t xml:space="preserve">Proposal </w:t>
      </w:r>
      <w:r w:rsidR="00DF1855">
        <w:rPr>
          <w:rFonts w:eastAsia="宋体"/>
          <w:b/>
          <w:i/>
          <w:color w:val="000000"/>
          <w:lang w:eastAsia="zh-CN"/>
        </w:rPr>
        <w:t>1</w:t>
      </w:r>
      <w:r w:rsidR="00FD2358">
        <w:rPr>
          <w:rFonts w:eastAsia="宋体"/>
          <w:b/>
          <w:i/>
          <w:color w:val="000000"/>
          <w:lang w:eastAsia="zh-CN"/>
        </w:rPr>
        <w:t>2</w:t>
      </w:r>
      <w:r w:rsidRPr="00D85CF6">
        <w:rPr>
          <w:rFonts w:eastAsia="宋体"/>
          <w:b/>
          <w:i/>
          <w:color w:val="000000"/>
          <w:lang w:eastAsia="zh-CN"/>
        </w:rPr>
        <w:t xml:space="preserve">: URLLC </w:t>
      </w:r>
      <w:r w:rsidRPr="001444CC">
        <w:rPr>
          <w:rFonts w:eastAsia="宋体"/>
          <w:b/>
          <w:i/>
          <w:color w:val="000000"/>
          <w:lang w:eastAsia="zh-CN"/>
        </w:rPr>
        <w:t xml:space="preserve">HARQ-ACK </w:t>
      </w:r>
      <w:r w:rsidRPr="00D85CF6">
        <w:rPr>
          <w:rFonts w:eastAsia="宋体"/>
          <w:b/>
          <w:i/>
          <w:color w:val="000000"/>
          <w:lang w:eastAsia="zh-CN"/>
        </w:rPr>
        <w:t xml:space="preserve">and </w:t>
      </w:r>
      <w:proofErr w:type="spellStart"/>
      <w:r w:rsidRPr="00D85CF6">
        <w:rPr>
          <w:rFonts w:eastAsia="宋体"/>
          <w:b/>
          <w:i/>
          <w:color w:val="000000"/>
          <w:lang w:eastAsia="zh-CN"/>
        </w:rPr>
        <w:t>eMBB</w:t>
      </w:r>
      <w:proofErr w:type="spellEnd"/>
      <w:r w:rsidRPr="00D85CF6">
        <w:rPr>
          <w:rFonts w:eastAsia="宋体"/>
          <w:b/>
          <w:i/>
          <w:color w:val="000000"/>
          <w:lang w:eastAsia="zh-CN"/>
        </w:rPr>
        <w:t xml:space="preserve"> </w:t>
      </w:r>
      <w:r w:rsidRPr="001444CC">
        <w:rPr>
          <w:rFonts w:eastAsia="宋体"/>
          <w:b/>
          <w:i/>
          <w:color w:val="000000"/>
          <w:lang w:eastAsia="zh-CN"/>
        </w:rPr>
        <w:t xml:space="preserve">HARQ-ACK </w:t>
      </w:r>
      <w:r w:rsidRPr="00D85CF6">
        <w:rPr>
          <w:rFonts w:eastAsia="宋体"/>
          <w:b/>
          <w:i/>
          <w:color w:val="000000"/>
          <w:lang w:eastAsia="zh-CN"/>
        </w:rPr>
        <w:t>can be multiplexed into one channel if the multiplexing conditions and requirement</w:t>
      </w:r>
      <w:r>
        <w:rPr>
          <w:rFonts w:eastAsia="宋体"/>
          <w:b/>
          <w:i/>
          <w:color w:val="000000"/>
          <w:lang w:eastAsia="zh-CN"/>
        </w:rPr>
        <w:t>s</w:t>
      </w:r>
      <w:r w:rsidRPr="00D85CF6">
        <w:rPr>
          <w:rFonts w:eastAsia="宋体"/>
          <w:b/>
          <w:i/>
          <w:color w:val="000000"/>
          <w:lang w:eastAsia="zh-CN"/>
        </w:rPr>
        <w:t xml:space="preserve"> are satisfied.</w:t>
      </w:r>
      <w:r>
        <w:rPr>
          <w:rFonts w:eastAsia="宋体"/>
          <w:b/>
          <w:i/>
          <w:color w:val="000000"/>
          <w:lang w:eastAsia="zh-CN"/>
        </w:rPr>
        <w:t xml:space="preserve"> </w:t>
      </w:r>
    </w:p>
    <w:p w14:paraId="6D9709CA" w14:textId="1185A7DC" w:rsidR="008525A2" w:rsidRDefault="008525A2" w:rsidP="008525A2">
      <w:pPr>
        <w:pStyle w:val="a0"/>
        <w:rPr>
          <w:rFonts w:eastAsia="宋体"/>
          <w:b/>
          <w:i/>
          <w:color w:val="000000"/>
          <w:lang w:eastAsia="zh-CN"/>
        </w:rPr>
      </w:pPr>
      <w:r w:rsidRPr="001A6538">
        <w:rPr>
          <w:rFonts w:eastAsia="宋体" w:hint="eastAsia"/>
          <w:b/>
          <w:i/>
          <w:color w:val="000000"/>
          <w:lang w:eastAsia="zh-CN"/>
        </w:rPr>
        <w:t xml:space="preserve">Proposal </w:t>
      </w:r>
      <w:r w:rsidR="00DF1855">
        <w:rPr>
          <w:rFonts w:eastAsia="宋体"/>
          <w:b/>
          <w:i/>
          <w:color w:val="000000"/>
          <w:lang w:eastAsia="zh-CN"/>
        </w:rPr>
        <w:t>1</w:t>
      </w:r>
      <w:r w:rsidR="00FD2358">
        <w:rPr>
          <w:rFonts w:eastAsia="宋体"/>
          <w:b/>
          <w:i/>
          <w:color w:val="000000"/>
          <w:lang w:eastAsia="zh-CN"/>
        </w:rPr>
        <w:t>3</w:t>
      </w:r>
      <w:r w:rsidRPr="001A6538">
        <w:rPr>
          <w:rFonts w:eastAsia="宋体" w:hint="eastAsia"/>
          <w:b/>
          <w:i/>
          <w:color w:val="000000"/>
          <w:lang w:eastAsia="zh-CN"/>
        </w:rPr>
        <w:t>:</w:t>
      </w:r>
      <w:r>
        <w:rPr>
          <w:rFonts w:eastAsia="宋体"/>
          <w:b/>
          <w:i/>
          <w:color w:val="000000"/>
          <w:lang w:eastAsia="zh-CN"/>
        </w:rPr>
        <w:t xml:space="preserve"> Beta offset smaller than 1.0 is supported for URLLC PUSCH.</w:t>
      </w:r>
    </w:p>
    <w:p w14:paraId="3E4214F0" w14:textId="4F8557D2" w:rsidR="00A43D0D" w:rsidRDefault="008525A2" w:rsidP="008525A2">
      <w:pPr>
        <w:pStyle w:val="a0"/>
        <w:rPr>
          <w:rFonts w:eastAsia="宋体"/>
          <w:b/>
          <w:i/>
          <w:color w:val="000000"/>
          <w:lang w:eastAsia="zh-CN"/>
        </w:rPr>
      </w:pPr>
      <w:r w:rsidRPr="001A6538">
        <w:rPr>
          <w:rFonts w:eastAsia="宋体" w:hint="eastAsia"/>
          <w:b/>
          <w:i/>
          <w:color w:val="000000"/>
          <w:lang w:eastAsia="zh-CN"/>
        </w:rPr>
        <w:t xml:space="preserve">Proposal </w:t>
      </w:r>
      <w:r w:rsidR="00DF1855">
        <w:rPr>
          <w:rFonts w:eastAsia="宋体"/>
          <w:b/>
          <w:i/>
          <w:color w:val="000000"/>
          <w:lang w:eastAsia="zh-CN"/>
        </w:rPr>
        <w:t>1</w:t>
      </w:r>
      <w:r w:rsidR="00FD2358">
        <w:rPr>
          <w:rFonts w:eastAsia="宋体"/>
          <w:b/>
          <w:i/>
          <w:color w:val="000000"/>
          <w:lang w:eastAsia="zh-CN"/>
        </w:rPr>
        <w:t>4</w:t>
      </w:r>
      <w:r w:rsidRPr="001A6538">
        <w:rPr>
          <w:rFonts w:eastAsia="宋体" w:hint="eastAsia"/>
          <w:b/>
          <w:i/>
          <w:color w:val="000000"/>
          <w:lang w:eastAsia="zh-CN"/>
        </w:rPr>
        <w:t xml:space="preserve">: </w:t>
      </w:r>
      <w:r>
        <w:rPr>
          <w:rFonts w:eastAsia="宋体"/>
          <w:b/>
          <w:i/>
          <w:color w:val="000000"/>
          <w:lang w:eastAsia="zh-CN"/>
        </w:rPr>
        <w:t xml:space="preserve">If </w:t>
      </w:r>
      <w:proofErr w:type="spellStart"/>
      <w:r>
        <w:rPr>
          <w:rFonts w:eastAsia="宋体"/>
          <w:b/>
          <w:i/>
          <w:color w:val="000000"/>
          <w:lang w:eastAsia="zh-CN"/>
        </w:rPr>
        <w:t>eMBB</w:t>
      </w:r>
      <w:proofErr w:type="spellEnd"/>
      <w:r>
        <w:rPr>
          <w:rFonts w:eastAsia="宋体"/>
          <w:b/>
          <w:i/>
          <w:color w:val="000000"/>
          <w:lang w:eastAsia="zh-CN"/>
        </w:rPr>
        <w:t xml:space="preserve"> HARQ-ACK is canceled by URLLC transmission, a PUCCH resource for </w:t>
      </w:r>
      <w:proofErr w:type="spellStart"/>
      <w:r>
        <w:rPr>
          <w:rFonts w:eastAsia="宋体"/>
          <w:b/>
          <w:i/>
          <w:color w:val="000000"/>
          <w:lang w:eastAsia="zh-CN"/>
        </w:rPr>
        <w:t>eMBB</w:t>
      </w:r>
      <w:proofErr w:type="spellEnd"/>
      <w:r>
        <w:rPr>
          <w:rFonts w:eastAsia="宋体"/>
          <w:b/>
          <w:i/>
          <w:color w:val="000000"/>
          <w:lang w:eastAsia="zh-CN"/>
        </w:rPr>
        <w:t xml:space="preserve"> </w:t>
      </w:r>
      <w:r w:rsidRPr="001444CC">
        <w:rPr>
          <w:rFonts w:eastAsia="宋体"/>
          <w:b/>
          <w:i/>
          <w:color w:val="000000"/>
          <w:lang w:eastAsia="zh-CN"/>
        </w:rPr>
        <w:t xml:space="preserve">HARQ-ACK </w:t>
      </w:r>
      <w:r>
        <w:rPr>
          <w:rFonts w:eastAsia="宋体"/>
          <w:b/>
          <w:i/>
          <w:color w:val="000000"/>
          <w:lang w:eastAsia="zh-CN"/>
        </w:rPr>
        <w:t>should be reallocated.</w:t>
      </w:r>
    </w:p>
    <w:p w14:paraId="16A8C786" w14:textId="4986F645" w:rsidR="008525A2" w:rsidRDefault="008525A2" w:rsidP="008525A2">
      <w:pPr>
        <w:pStyle w:val="a0"/>
        <w:rPr>
          <w:rFonts w:eastAsia="宋体"/>
          <w:b/>
          <w:i/>
          <w:color w:val="000000"/>
          <w:lang w:eastAsia="zh-CN"/>
        </w:rPr>
      </w:pPr>
      <w:r w:rsidRPr="001A6538">
        <w:rPr>
          <w:rFonts w:eastAsia="宋体" w:hint="eastAsia"/>
          <w:b/>
          <w:i/>
          <w:color w:val="000000"/>
          <w:lang w:eastAsia="zh-CN"/>
        </w:rPr>
        <w:t xml:space="preserve">Proposal </w:t>
      </w:r>
      <w:r w:rsidR="00DF1855">
        <w:rPr>
          <w:rFonts w:eastAsia="宋体"/>
          <w:b/>
          <w:i/>
          <w:color w:val="000000"/>
          <w:lang w:eastAsia="zh-CN"/>
        </w:rPr>
        <w:t>1</w:t>
      </w:r>
      <w:r w:rsidR="00FD2358">
        <w:rPr>
          <w:rFonts w:eastAsia="宋体"/>
          <w:b/>
          <w:i/>
          <w:color w:val="000000"/>
          <w:lang w:eastAsia="zh-CN"/>
        </w:rPr>
        <w:t>5</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Pr>
          <w:rFonts w:eastAsia="宋体" w:hint="eastAsia"/>
          <w:b/>
          <w:i/>
          <w:color w:val="000000"/>
          <w:lang w:eastAsia="zh-CN"/>
        </w:rPr>
        <w:t>.</w:t>
      </w:r>
    </w:p>
    <w:p w14:paraId="73704A59" w14:textId="59A28CE2" w:rsidR="00EE718C" w:rsidRDefault="00EE718C" w:rsidP="00EE718C">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b/>
          <w:i/>
          <w:color w:val="000000"/>
          <w:lang w:eastAsia="zh-CN"/>
        </w:rPr>
        <w:t>1</w:t>
      </w:r>
      <w:r w:rsidR="00FD2358">
        <w:rPr>
          <w:rFonts w:eastAsia="宋体"/>
          <w:b/>
          <w:i/>
          <w:color w:val="000000"/>
          <w:lang w:eastAsia="zh-CN"/>
        </w:rPr>
        <w:t>6</w:t>
      </w:r>
      <w:r w:rsidRPr="001A6538">
        <w:rPr>
          <w:rFonts w:eastAsia="宋体" w:hint="eastAsia"/>
          <w:b/>
          <w:i/>
          <w:color w:val="000000"/>
          <w:lang w:eastAsia="zh-CN"/>
        </w:rPr>
        <w:t xml:space="preserve">: </w:t>
      </w:r>
      <w:r>
        <w:rPr>
          <w:rFonts w:eastAsia="宋体"/>
          <w:b/>
          <w:i/>
          <w:color w:val="000000"/>
          <w:lang w:eastAsia="zh-CN"/>
        </w:rPr>
        <w:t xml:space="preserve">PUSCH should be punctured by </w:t>
      </w:r>
      <w:r w:rsidRPr="00EE718C">
        <w:rPr>
          <w:rFonts w:eastAsia="宋体"/>
          <w:b/>
          <w:i/>
          <w:color w:val="000000"/>
          <w:lang w:eastAsia="zh-CN"/>
        </w:rPr>
        <w:t>short-periodicity SR, if SR is positive</w:t>
      </w:r>
      <w:r>
        <w:rPr>
          <w:rFonts w:eastAsia="宋体" w:hint="eastAsia"/>
          <w:b/>
          <w:i/>
          <w:color w:val="000000"/>
          <w:lang w:eastAsia="zh-CN"/>
        </w:rPr>
        <w:t>.</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lastRenderedPageBreak/>
        <w:t>References</w:t>
      </w:r>
    </w:p>
    <w:p w14:paraId="55286A49" w14:textId="13939B25" w:rsidR="00FD2358" w:rsidRPr="00C15DAD" w:rsidRDefault="00C15DAD" w:rsidP="009561F4">
      <w:pPr>
        <w:numPr>
          <w:ilvl w:val="0"/>
          <w:numId w:val="5"/>
        </w:numPr>
        <w:spacing w:after="120"/>
        <w:rPr>
          <w:rFonts w:eastAsia="宋体"/>
          <w:color w:val="000000"/>
          <w:lang w:eastAsia="zh-CN"/>
        </w:rPr>
      </w:pPr>
      <w:r w:rsidRPr="00C15DAD">
        <w:rPr>
          <w:rFonts w:eastAsia="宋体"/>
          <w:color w:val="000000"/>
          <w:lang w:eastAsia="zh-CN"/>
        </w:rPr>
        <w:t>R1-</w:t>
      </w:r>
      <w:r w:rsidR="009561F4" w:rsidRPr="009561F4">
        <w:rPr>
          <w:rFonts w:eastAsia="宋体"/>
          <w:color w:val="000000"/>
          <w:lang w:eastAsia="zh-CN"/>
        </w:rPr>
        <w:t>1904043</w:t>
      </w:r>
      <w:r w:rsidRPr="00C15DAD">
        <w:rPr>
          <w:rFonts w:eastAsia="宋体"/>
          <w:color w:val="000000"/>
          <w:lang w:eastAsia="zh-CN"/>
        </w:rPr>
        <w:t xml:space="preserve">, </w:t>
      </w:r>
      <w:r w:rsidRPr="00841055">
        <w:rPr>
          <w:rFonts w:eastAsia="宋体"/>
          <w:color w:val="000000"/>
          <w:lang w:eastAsia="zh-CN"/>
        </w:rPr>
        <w:t>“</w:t>
      </w:r>
      <w:r w:rsidR="009561F4" w:rsidRPr="009561F4">
        <w:rPr>
          <w:rFonts w:eastAsia="宋体"/>
          <w:color w:val="000000"/>
          <w:lang w:eastAsia="zh-CN"/>
        </w:rPr>
        <w:t>UCI enhancements for URLLC</w:t>
      </w:r>
      <w:r w:rsidR="009561F4" w:rsidRPr="009561F4" w:rsidDel="009561F4">
        <w:rPr>
          <w:rFonts w:eastAsia="宋体"/>
          <w:color w:val="000000"/>
          <w:lang w:eastAsia="zh-CN"/>
        </w:rPr>
        <w:t xml:space="preserve"> </w:t>
      </w:r>
      <w:r w:rsidRPr="00841055">
        <w:rPr>
          <w:rFonts w:eastAsia="宋体"/>
          <w:color w:val="000000"/>
          <w:lang w:eastAsia="zh-CN"/>
        </w:rPr>
        <w:t>”, OPPO</w:t>
      </w:r>
    </w:p>
    <w:p w14:paraId="57007864" w14:textId="20B39350" w:rsidR="00BC4D3D" w:rsidRPr="009561F4" w:rsidRDefault="00FD2358" w:rsidP="00F24E9F">
      <w:pPr>
        <w:numPr>
          <w:ilvl w:val="0"/>
          <w:numId w:val="5"/>
        </w:numPr>
        <w:spacing w:after="120"/>
        <w:ind w:hangingChars="210"/>
        <w:rPr>
          <w:rFonts w:eastAsia="宋体"/>
          <w:color w:val="000000"/>
          <w:lang w:eastAsia="zh-CN"/>
        </w:rPr>
      </w:pPr>
      <w:r>
        <w:rPr>
          <w:rFonts w:eastAsia="宋体"/>
          <w:color w:val="000000"/>
          <w:lang w:eastAsia="zh-CN"/>
        </w:rPr>
        <w:t xml:space="preserve">R1-1906453, “UL intra UE </w:t>
      </w:r>
      <w:proofErr w:type="spellStart"/>
      <w:r>
        <w:rPr>
          <w:rFonts w:eastAsia="宋体"/>
          <w:color w:val="000000"/>
          <w:lang w:eastAsia="zh-CN"/>
        </w:rPr>
        <w:t>Tx</w:t>
      </w:r>
      <w:proofErr w:type="spellEnd"/>
      <w:r>
        <w:rPr>
          <w:rFonts w:eastAsia="宋体"/>
          <w:color w:val="000000"/>
          <w:lang w:eastAsia="zh-CN"/>
        </w:rPr>
        <w:t xml:space="preserve"> prioritization and multiplexing and DL SPS”, OPPO</w:t>
      </w:r>
    </w:p>
    <w:sectPr w:rsidR="00BC4D3D" w:rsidRPr="009561F4" w:rsidSect="00CB31DE">
      <w:headerReference w:type="default" r:id="rId21"/>
      <w:footerReference w:type="even" r:id="rId2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6A728A" w14:textId="77777777" w:rsidR="004D042A" w:rsidRDefault="004D042A">
      <w:r>
        <w:separator/>
      </w:r>
    </w:p>
  </w:endnote>
  <w:endnote w:type="continuationSeparator" w:id="0">
    <w:p w14:paraId="1631284B" w14:textId="77777777" w:rsidR="004D042A" w:rsidRDefault="004D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386460" w:rsidRDefault="0038646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386460" w:rsidRDefault="0038646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6B8E5" w14:textId="77777777" w:rsidR="004D042A" w:rsidRDefault="004D042A">
      <w:r>
        <w:separator/>
      </w:r>
    </w:p>
  </w:footnote>
  <w:footnote w:type="continuationSeparator" w:id="0">
    <w:p w14:paraId="353AADCC" w14:textId="77777777" w:rsidR="004D042A" w:rsidRDefault="004D0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386460" w:rsidRDefault="0038646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6FE8"/>
    <w:multiLevelType w:val="hybridMultilevel"/>
    <w:tmpl w:val="C622B1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CA2E33"/>
    <w:multiLevelType w:val="hybridMultilevel"/>
    <w:tmpl w:val="21C4B69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58F6E87"/>
    <w:multiLevelType w:val="hybridMultilevel"/>
    <w:tmpl w:val="F90E16EA"/>
    <w:lvl w:ilvl="0" w:tplc="6C4E559A">
      <w:start w:val="1"/>
      <w:numFmt w:val="bullet"/>
      <w:lvlText w:val="•"/>
      <w:lvlJc w:val="left"/>
      <w:pPr>
        <w:tabs>
          <w:tab w:val="num" w:pos="720"/>
        </w:tabs>
        <w:ind w:left="720" w:hanging="360"/>
      </w:pPr>
      <w:rPr>
        <w:rFonts w:ascii="Arial" w:hAnsi="Arial" w:hint="default"/>
      </w:rPr>
    </w:lvl>
    <w:lvl w:ilvl="1" w:tplc="82C2B9EA" w:tentative="1">
      <w:start w:val="1"/>
      <w:numFmt w:val="bullet"/>
      <w:lvlText w:val="•"/>
      <w:lvlJc w:val="left"/>
      <w:pPr>
        <w:tabs>
          <w:tab w:val="num" w:pos="1440"/>
        </w:tabs>
        <w:ind w:left="1440" w:hanging="360"/>
      </w:pPr>
      <w:rPr>
        <w:rFonts w:ascii="Arial" w:hAnsi="Arial" w:hint="default"/>
      </w:rPr>
    </w:lvl>
    <w:lvl w:ilvl="2" w:tplc="E5186B52" w:tentative="1">
      <w:start w:val="1"/>
      <w:numFmt w:val="bullet"/>
      <w:lvlText w:val="•"/>
      <w:lvlJc w:val="left"/>
      <w:pPr>
        <w:tabs>
          <w:tab w:val="num" w:pos="2160"/>
        </w:tabs>
        <w:ind w:left="2160" w:hanging="360"/>
      </w:pPr>
      <w:rPr>
        <w:rFonts w:ascii="Arial" w:hAnsi="Arial" w:hint="default"/>
      </w:rPr>
    </w:lvl>
    <w:lvl w:ilvl="3" w:tplc="99EC5FAE" w:tentative="1">
      <w:start w:val="1"/>
      <w:numFmt w:val="bullet"/>
      <w:lvlText w:val="•"/>
      <w:lvlJc w:val="left"/>
      <w:pPr>
        <w:tabs>
          <w:tab w:val="num" w:pos="2880"/>
        </w:tabs>
        <w:ind w:left="2880" w:hanging="360"/>
      </w:pPr>
      <w:rPr>
        <w:rFonts w:ascii="Arial" w:hAnsi="Arial" w:hint="default"/>
      </w:rPr>
    </w:lvl>
    <w:lvl w:ilvl="4" w:tplc="0680B47C" w:tentative="1">
      <w:start w:val="1"/>
      <w:numFmt w:val="bullet"/>
      <w:lvlText w:val="•"/>
      <w:lvlJc w:val="left"/>
      <w:pPr>
        <w:tabs>
          <w:tab w:val="num" w:pos="3600"/>
        </w:tabs>
        <w:ind w:left="3600" w:hanging="360"/>
      </w:pPr>
      <w:rPr>
        <w:rFonts w:ascii="Arial" w:hAnsi="Arial" w:hint="default"/>
      </w:rPr>
    </w:lvl>
    <w:lvl w:ilvl="5" w:tplc="99968E9C" w:tentative="1">
      <w:start w:val="1"/>
      <w:numFmt w:val="bullet"/>
      <w:lvlText w:val="•"/>
      <w:lvlJc w:val="left"/>
      <w:pPr>
        <w:tabs>
          <w:tab w:val="num" w:pos="4320"/>
        </w:tabs>
        <w:ind w:left="4320" w:hanging="360"/>
      </w:pPr>
      <w:rPr>
        <w:rFonts w:ascii="Arial" w:hAnsi="Arial" w:hint="default"/>
      </w:rPr>
    </w:lvl>
    <w:lvl w:ilvl="6" w:tplc="5ACCD45E" w:tentative="1">
      <w:start w:val="1"/>
      <w:numFmt w:val="bullet"/>
      <w:lvlText w:val="•"/>
      <w:lvlJc w:val="left"/>
      <w:pPr>
        <w:tabs>
          <w:tab w:val="num" w:pos="5040"/>
        </w:tabs>
        <w:ind w:left="5040" w:hanging="360"/>
      </w:pPr>
      <w:rPr>
        <w:rFonts w:ascii="Arial" w:hAnsi="Arial" w:hint="default"/>
      </w:rPr>
    </w:lvl>
    <w:lvl w:ilvl="7" w:tplc="A644103E" w:tentative="1">
      <w:start w:val="1"/>
      <w:numFmt w:val="bullet"/>
      <w:lvlText w:val="•"/>
      <w:lvlJc w:val="left"/>
      <w:pPr>
        <w:tabs>
          <w:tab w:val="num" w:pos="5760"/>
        </w:tabs>
        <w:ind w:left="5760" w:hanging="360"/>
      </w:pPr>
      <w:rPr>
        <w:rFonts w:ascii="Arial" w:hAnsi="Arial" w:hint="default"/>
      </w:rPr>
    </w:lvl>
    <w:lvl w:ilvl="8" w:tplc="74DEEB54" w:tentative="1">
      <w:start w:val="1"/>
      <w:numFmt w:val="bullet"/>
      <w:lvlText w:val="•"/>
      <w:lvlJc w:val="left"/>
      <w:pPr>
        <w:tabs>
          <w:tab w:val="num" w:pos="6480"/>
        </w:tabs>
        <w:ind w:left="6480" w:hanging="360"/>
      </w:pPr>
      <w:rPr>
        <w:rFonts w:ascii="Arial" w:hAnsi="Arial" w:hint="default"/>
      </w:rPr>
    </w:lvl>
  </w:abstractNum>
  <w:abstractNum w:abstractNumId="3">
    <w:nsid w:val="0AE94AF2"/>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912B0E"/>
    <w:multiLevelType w:val="hybridMultilevel"/>
    <w:tmpl w:val="EA38EC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715FB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0854FC"/>
    <w:multiLevelType w:val="hybridMultilevel"/>
    <w:tmpl w:val="B57023B4"/>
    <w:lvl w:ilvl="0" w:tplc="04090011">
      <w:start w:val="1"/>
      <w:numFmt w:val="decimal"/>
      <w:lvlText w:val="%1)"/>
      <w:lvlJc w:val="left"/>
      <w:pPr>
        <w:ind w:left="420" w:hanging="420"/>
      </w:pPr>
      <w:rPr>
        <w:rFont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8A239EA"/>
    <w:multiLevelType w:val="hybridMultilevel"/>
    <w:tmpl w:val="3C760B30"/>
    <w:lvl w:ilvl="0" w:tplc="C7F0C674">
      <w:start w:val="1"/>
      <w:numFmt w:val="decimal"/>
      <w:lvlText w:val="(%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2">
    <w:nsid w:val="1F8973E3"/>
    <w:multiLevelType w:val="hybridMultilevel"/>
    <w:tmpl w:val="13D418AA"/>
    <w:lvl w:ilvl="0" w:tplc="D6C856DA">
      <w:start w:val="2"/>
      <w:numFmt w:val="bullet"/>
      <w:lvlText w:val=""/>
      <w:lvlJc w:val="left"/>
      <w:pPr>
        <w:ind w:left="420" w:hanging="420"/>
      </w:pPr>
      <w:rPr>
        <w:rFonts w:ascii="Symbol" w:eastAsia="Times New Roman" w:hAnsi="Symbol" w:cs="Aria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DC3CA6"/>
    <w:multiLevelType w:val="hybridMultilevel"/>
    <w:tmpl w:val="E4A88B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2F1B4AFF"/>
    <w:multiLevelType w:val="hybridMultilevel"/>
    <w:tmpl w:val="BFA49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4E7C52"/>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4C68DB"/>
    <w:multiLevelType w:val="hybridMultilevel"/>
    <w:tmpl w:val="E940DD4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31E026AA"/>
    <w:multiLevelType w:val="hybridMultilevel"/>
    <w:tmpl w:val="100A94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392957"/>
    <w:multiLevelType w:val="hybridMultilevel"/>
    <w:tmpl w:val="6AD6312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383B645E"/>
    <w:multiLevelType w:val="hybridMultilevel"/>
    <w:tmpl w:val="5C08027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4555DE"/>
    <w:multiLevelType w:val="hybridMultilevel"/>
    <w:tmpl w:val="F5E4D2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4E874D79"/>
    <w:multiLevelType w:val="hybridMultilevel"/>
    <w:tmpl w:val="D1F418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D292F8E"/>
    <w:multiLevelType w:val="hybridMultilevel"/>
    <w:tmpl w:val="290627BA"/>
    <w:lvl w:ilvl="0" w:tplc="B652E6FA">
      <w:start w:val="3"/>
      <w:numFmt w:val="bullet"/>
      <w:lvlText w:val="-"/>
      <w:lvlJc w:val="left"/>
      <w:pPr>
        <w:ind w:left="840" w:hanging="420"/>
      </w:pPr>
      <w:rPr>
        <w:rFonts w:ascii="Times New Roman" w:eastAsia="Malgun Gothic" w:hAnsi="Times New Roman" w:cs="Times New Roman" w:hint="default"/>
      </w:rPr>
    </w:lvl>
    <w:lvl w:ilvl="1" w:tplc="041D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5BC2C63"/>
    <w:multiLevelType w:val="hybridMultilevel"/>
    <w:tmpl w:val="1EFADE3C"/>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A005D76"/>
    <w:multiLevelType w:val="hybridMultilevel"/>
    <w:tmpl w:val="828A8E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AC1E0D"/>
    <w:multiLevelType w:val="hybridMultilevel"/>
    <w:tmpl w:val="20386672"/>
    <w:lvl w:ilvl="0" w:tplc="041D0003">
      <w:start w:val="1"/>
      <w:numFmt w:val="bullet"/>
      <w:lvlText w:val="o"/>
      <w:lvlJc w:val="left"/>
      <w:pPr>
        <w:ind w:left="840" w:hanging="420"/>
      </w:pPr>
      <w:rPr>
        <w:rFonts w:ascii="Courier New" w:hAnsi="Courier New" w:cs="Courier New"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0"/>
  </w:num>
  <w:num w:numId="2">
    <w:abstractNumId w:val="36"/>
  </w:num>
  <w:num w:numId="3">
    <w:abstractNumId w:val="39"/>
  </w:num>
  <w:num w:numId="4">
    <w:abstractNumId w:val="34"/>
  </w:num>
  <w:num w:numId="5">
    <w:abstractNumId w:val="30"/>
  </w:num>
  <w:num w:numId="6">
    <w:abstractNumId w:val="14"/>
  </w:num>
  <w:num w:numId="7">
    <w:abstractNumId w:val="29"/>
  </w:num>
  <w:num w:numId="8">
    <w:abstractNumId w:val="21"/>
  </w:num>
  <w:num w:numId="9">
    <w:abstractNumId w:val="27"/>
  </w:num>
  <w:num w:numId="10">
    <w:abstractNumId w:val="25"/>
  </w:num>
  <w:num w:numId="11">
    <w:abstractNumId w:val="37"/>
  </w:num>
  <w:num w:numId="12">
    <w:abstractNumId w:val="22"/>
  </w:num>
  <w:num w:numId="13">
    <w:abstractNumId w:val="5"/>
  </w:num>
  <w:num w:numId="14">
    <w:abstractNumId w:val="31"/>
  </w:num>
  <w:num w:numId="15">
    <w:abstractNumId w:val="11"/>
  </w:num>
  <w:num w:numId="16">
    <w:abstractNumId w:val="32"/>
  </w:num>
  <w:num w:numId="17">
    <w:abstractNumId w:val="28"/>
  </w:num>
  <w:num w:numId="18">
    <w:abstractNumId w:val="15"/>
  </w:num>
  <w:num w:numId="19">
    <w:abstractNumId w:val="40"/>
  </w:num>
  <w:num w:numId="20">
    <w:abstractNumId w:val="1"/>
  </w:num>
  <w:num w:numId="21">
    <w:abstractNumId w:val="18"/>
  </w:num>
  <w:num w:numId="22">
    <w:abstractNumId w:val="38"/>
  </w:num>
  <w:num w:numId="23">
    <w:abstractNumId w:val="24"/>
  </w:num>
  <w:num w:numId="24">
    <w:abstractNumId w:val="7"/>
  </w:num>
  <w:num w:numId="25">
    <w:abstractNumId w:val="17"/>
  </w:num>
  <w:num w:numId="26">
    <w:abstractNumId w:val="13"/>
  </w:num>
  <w:num w:numId="27">
    <w:abstractNumId w:val="16"/>
  </w:num>
  <w:num w:numId="28">
    <w:abstractNumId w:val="35"/>
  </w:num>
  <w:num w:numId="29">
    <w:abstractNumId w:val="9"/>
  </w:num>
  <w:num w:numId="30">
    <w:abstractNumId w:val="8"/>
  </w:num>
  <w:num w:numId="31">
    <w:abstractNumId w:val="40"/>
  </w:num>
  <w:num w:numId="32">
    <w:abstractNumId w:val="40"/>
  </w:num>
  <w:num w:numId="33">
    <w:abstractNumId w:val="12"/>
  </w:num>
  <w:num w:numId="34">
    <w:abstractNumId w:val="40"/>
  </w:num>
  <w:num w:numId="35">
    <w:abstractNumId w:val="6"/>
  </w:num>
  <w:num w:numId="36">
    <w:abstractNumId w:val="10"/>
  </w:num>
  <w:num w:numId="37">
    <w:abstractNumId w:val="20"/>
  </w:num>
  <w:num w:numId="38">
    <w:abstractNumId w:val="23"/>
  </w:num>
  <w:num w:numId="39">
    <w:abstractNumId w:val="40"/>
  </w:num>
  <w:num w:numId="40">
    <w:abstractNumId w:val="19"/>
  </w:num>
  <w:num w:numId="41">
    <w:abstractNumId w:val="4"/>
  </w:num>
  <w:num w:numId="42">
    <w:abstractNumId w:val="26"/>
  </w:num>
  <w:num w:numId="43">
    <w:abstractNumId w:val="2"/>
  </w:num>
  <w:num w:numId="44">
    <w:abstractNumId w:val="40"/>
  </w:num>
  <w:num w:numId="45">
    <w:abstractNumId w:val="40"/>
  </w:num>
  <w:num w:numId="46">
    <w:abstractNumId w:val="0"/>
  </w:num>
  <w:num w:numId="47">
    <w:abstractNumId w:val="3"/>
  </w:num>
  <w:num w:numId="48">
    <w:abstractNumId w:val="3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2C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3B43"/>
    <w:rsid w:val="00024124"/>
    <w:rsid w:val="000246C8"/>
    <w:rsid w:val="00024726"/>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70818"/>
    <w:rsid w:val="00070DA9"/>
    <w:rsid w:val="00071769"/>
    <w:rsid w:val="00072005"/>
    <w:rsid w:val="00072098"/>
    <w:rsid w:val="000726CB"/>
    <w:rsid w:val="00072B54"/>
    <w:rsid w:val="00072E11"/>
    <w:rsid w:val="000731F9"/>
    <w:rsid w:val="00073391"/>
    <w:rsid w:val="00073B9A"/>
    <w:rsid w:val="0007403D"/>
    <w:rsid w:val="0007438B"/>
    <w:rsid w:val="0007468B"/>
    <w:rsid w:val="000749EF"/>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DF1"/>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961"/>
    <w:rsid w:val="00184D82"/>
    <w:rsid w:val="0018537F"/>
    <w:rsid w:val="00185981"/>
    <w:rsid w:val="00185A9F"/>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A67"/>
    <w:rsid w:val="00197DC4"/>
    <w:rsid w:val="001A0360"/>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11D"/>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B06"/>
    <w:rsid w:val="00240CD3"/>
    <w:rsid w:val="00240D23"/>
    <w:rsid w:val="00240DD5"/>
    <w:rsid w:val="00240E4C"/>
    <w:rsid w:val="00241072"/>
    <w:rsid w:val="00241098"/>
    <w:rsid w:val="00241553"/>
    <w:rsid w:val="00241641"/>
    <w:rsid w:val="0024181D"/>
    <w:rsid w:val="00241C61"/>
    <w:rsid w:val="00242826"/>
    <w:rsid w:val="00242839"/>
    <w:rsid w:val="00242C25"/>
    <w:rsid w:val="00242C9C"/>
    <w:rsid w:val="00243474"/>
    <w:rsid w:val="00243C36"/>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214"/>
    <w:rsid w:val="002709BA"/>
    <w:rsid w:val="00270A3C"/>
    <w:rsid w:val="00271167"/>
    <w:rsid w:val="00271231"/>
    <w:rsid w:val="00271A29"/>
    <w:rsid w:val="0027200B"/>
    <w:rsid w:val="00272524"/>
    <w:rsid w:val="00272574"/>
    <w:rsid w:val="00272BE0"/>
    <w:rsid w:val="00272C1A"/>
    <w:rsid w:val="00272E0E"/>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7C8"/>
    <w:rsid w:val="002D3E51"/>
    <w:rsid w:val="002D40EF"/>
    <w:rsid w:val="002D4397"/>
    <w:rsid w:val="002D4620"/>
    <w:rsid w:val="002D4BE3"/>
    <w:rsid w:val="002D4C07"/>
    <w:rsid w:val="002D53A8"/>
    <w:rsid w:val="002D5636"/>
    <w:rsid w:val="002D570C"/>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509"/>
    <w:rsid w:val="003E677A"/>
    <w:rsid w:val="003E6798"/>
    <w:rsid w:val="003E69F1"/>
    <w:rsid w:val="003E69FE"/>
    <w:rsid w:val="003E6DC9"/>
    <w:rsid w:val="003E70C4"/>
    <w:rsid w:val="003E73B0"/>
    <w:rsid w:val="003E77BF"/>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FB8"/>
    <w:rsid w:val="00432102"/>
    <w:rsid w:val="00432296"/>
    <w:rsid w:val="00432BE5"/>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DCA"/>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42A"/>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6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DB2"/>
    <w:rsid w:val="0052429E"/>
    <w:rsid w:val="005242FC"/>
    <w:rsid w:val="0052433E"/>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60005A"/>
    <w:rsid w:val="006001A4"/>
    <w:rsid w:val="00600BE2"/>
    <w:rsid w:val="00600C11"/>
    <w:rsid w:val="00600DE9"/>
    <w:rsid w:val="0060177F"/>
    <w:rsid w:val="0060193F"/>
    <w:rsid w:val="006019AF"/>
    <w:rsid w:val="00601E60"/>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894"/>
    <w:rsid w:val="00736980"/>
    <w:rsid w:val="00736D6D"/>
    <w:rsid w:val="00737051"/>
    <w:rsid w:val="0073744C"/>
    <w:rsid w:val="007376CB"/>
    <w:rsid w:val="00737859"/>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63B8"/>
    <w:rsid w:val="00786D9A"/>
    <w:rsid w:val="0078710D"/>
    <w:rsid w:val="007878B3"/>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A92"/>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8C1"/>
    <w:rsid w:val="00884E29"/>
    <w:rsid w:val="00884FEF"/>
    <w:rsid w:val="00885291"/>
    <w:rsid w:val="0088552D"/>
    <w:rsid w:val="00885D57"/>
    <w:rsid w:val="008869B0"/>
    <w:rsid w:val="00886B92"/>
    <w:rsid w:val="00886CBB"/>
    <w:rsid w:val="00887061"/>
    <w:rsid w:val="00887621"/>
    <w:rsid w:val="008877DA"/>
    <w:rsid w:val="008879A4"/>
    <w:rsid w:val="008879B7"/>
    <w:rsid w:val="00887CFE"/>
    <w:rsid w:val="00887F7B"/>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ADA"/>
    <w:rsid w:val="008C4609"/>
    <w:rsid w:val="008C46E3"/>
    <w:rsid w:val="008C4800"/>
    <w:rsid w:val="008C4B4D"/>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235"/>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0A8"/>
    <w:rsid w:val="00C373C6"/>
    <w:rsid w:val="00C37651"/>
    <w:rsid w:val="00C3772E"/>
    <w:rsid w:val="00C37AA9"/>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D70"/>
    <w:rsid w:val="00D57EAC"/>
    <w:rsid w:val="00D57F0D"/>
    <w:rsid w:val="00D6055E"/>
    <w:rsid w:val="00D610EA"/>
    <w:rsid w:val="00D614AC"/>
    <w:rsid w:val="00D61D35"/>
    <w:rsid w:val="00D61E35"/>
    <w:rsid w:val="00D61FEC"/>
    <w:rsid w:val="00D62037"/>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6FD8"/>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16AE"/>
    <w:rsid w:val="00E52594"/>
    <w:rsid w:val="00E52753"/>
    <w:rsid w:val="00E52A2C"/>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6E8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F95"/>
    <w:rsid w:val="00EC20A8"/>
    <w:rsid w:val="00EC20C0"/>
    <w:rsid w:val="00EC2229"/>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4E9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tabs>
        <w:tab w:val="clear" w:pos="900"/>
        <w:tab w:val="num" w:pos="2481"/>
      </w:tabs>
      <w:spacing w:before="240" w:after="60"/>
      <w:ind w:left="2481" w:hanging="681"/>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tabs>
        <w:tab w:val="clear" w:pos="900"/>
        <w:tab w:val="num" w:pos="2481"/>
      </w:tabs>
      <w:spacing w:before="240" w:after="60"/>
      <w:ind w:left="2481" w:hanging="681"/>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22.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__11.vsdx"/><Relationship Id="rId19" Type="http://schemas.openxmlformats.org/officeDocument/2006/relationships/package" Target="embeddings/Microsoft_Visio___44.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3.vsdx"/><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1841E3-DB83-4BEC-AE32-329A10E4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2998</Words>
  <Characters>17092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2019-04-30T09:48:00Z</dcterms:created>
  <dcterms:modified xsi:type="dcterms:W3CDTF">2019-04-30T09:48:00Z</dcterms:modified>
</cp:coreProperties>
</file>