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CB4B8" w14:textId="1F157EAE" w:rsidR="00B90215" w:rsidRPr="00DA12F7" w:rsidRDefault="00B90215" w:rsidP="00B90215">
      <w:pPr>
        <w:tabs>
          <w:tab w:val="right" w:pos="9630"/>
        </w:tabs>
        <w:spacing w:after="0"/>
      </w:pPr>
      <w:r>
        <w:rPr>
          <w:rFonts w:ascii="Arial" w:hAnsi="Arial" w:cs="Arial"/>
          <w:b/>
          <w:sz w:val="24"/>
        </w:rPr>
        <w:t>3GPP TSG RAN WG1 Meeting #92</w:t>
      </w:r>
      <w:r w:rsidR="00876DFD">
        <w:rPr>
          <w:rFonts w:ascii="Arial" w:hAnsi="Arial" w:cs="Arial"/>
          <w:b/>
          <w:sz w:val="24"/>
        </w:rPr>
        <w:t>b</w:t>
      </w:r>
      <w:r w:rsidR="005C4103">
        <w:rPr>
          <w:rFonts w:ascii="Arial" w:hAnsi="Arial" w:cs="Arial"/>
          <w:b/>
          <w:sz w:val="24"/>
        </w:rPr>
        <w:t>is</w:t>
      </w:r>
      <w:r w:rsidRPr="00DA12F7">
        <w:rPr>
          <w:rFonts w:ascii="Arial" w:hAnsi="Arial" w:cs="Arial"/>
          <w:b/>
          <w:sz w:val="24"/>
        </w:rPr>
        <w:tab/>
      </w:r>
      <w:r w:rsidRPr="00947A60">
        <w:rPr>
          <w:rFonts w:ascii="Arial" w:hAnsi="Arial" w:cs="Arial"/>
          <w:b/>
          <w:sz w:val="24"/>
        </w:rPr>
        <w:t>R1-</w:t>
      </w:r>
      <w:r w:rsidR="005C4103">
        <w:rPr>
          <w:rFonts w:ascii="Arial" w:hAnsi="Arial" w:cs="Arial"/>
          <w:b/>
          <w:sz w:val="24"/>
        </w:rPr>
        <w:t>1804800</w:t>
      </w:r>
    </w:p>
    <w:p w14:paraId="7E4DACCA" w14:textId="7DC3A8FC" w:rsidR="00B90215" w:rsidRPr="00DA12F7" w:rsidRDefault="001B7F4D" w:rsidP="00B90215">
      <w:pPr>
        <w:tabs>
          <w:tab w:val="right" w:pos="9630"/>
        </w:tabs>
        <w:spacing w:after="0"/>
        <w:rPr>
          <w:rFonts w:ascii="Arial" w:hAnsi="Arial" w:cs="Arial"/>
          <w:b/>
          <w:sz w:val="24"/>
          <w:szCs w:val="24"/>
        </w:rPr>
      </w:pPr>
      <w:r>
        <w:rPr>
          <w:rFonts w:ascii="Arial" w:hAnsi="Arial" w:cs="Arial"/>
          <w:b/>
          <w:bCs/>
          <w:sz w:val="24"/>
          <w:szCs w:val="24"/>
        </w:rPr>
        <w:t>Sanya</w:t>
      </w:r>
      <w:r w:rsidR="00B90215" w:rsidRPr="00F4082C">
        <w:rPr>
          <w:rFonts w:ascii="Arial" w:hAnsi="Arial" w:cs="Arial"/>
          <w:b/>
          <w:bCs/>
          <w:sz w:val="24"/>
          <w:szCs w:val="24"/>
        </w:rPr>
        <w:t xml:space="preserve">, </w:t>
      </w:r>
      <w:r>
        <w:rPr>
          <w:rFonts w:ascii="Arial" w:hAnsi="Arial" w:cs="Arial"/>
          <w:b/>
          <w:bCs/>
          <w:sz w:val="24"/>
          <w:szCs w:val="24"/>
        </w:rPr>
        <w:t>China</w:t>
      </w:r>
      <w:r w:rsidR="00B90215" w:rsidRPr="00F4082C">
        <w:rPr>
          <w:rFonts w:ascii="Arial" w:hAnsi="Arial" w:cs="Arial"/>
          <w:b/>
          <w:bCs/>
          <w:sz w:val="24"/>
          <w:szCs w:val="24"/>
        </w:rPr>
        <w:t xml:space="preserve">, </w:t>
      </w:r>
      <w:r w:rsidR="00370CA7">
        <w:rPr>
          <w:rFonts w:ascii="Arial" w:hAnsi="Arial" w:cs="Arial"/>
          <w:b/>
          <w:bCs/>
          <w:sz w:val="24"/>
          <w:szCs w:val="24"/>
        </w:rPr>
        <w:t>April 1</w:t>
      </w:r>
      <w:r w:rsidR="00B90215" w:rsidRPr="00F4082C">
        <w:rPr>
          <w:rFonts w:ascii="Arial" w:hAnsi="Arial" w:cs="Arial"/>
          <w:b/>
          <w:bCs/>
          <w:sz w:val="24"/>
          <w:szCs w:val="24"/>
        </w:rPr>
        <w:t>6</w:t>
      </w:r>
      <w:r w:rsidR="00B90215" w:rsidRPr="00F4082C">
        <w:rPr>
          <w:rFonts w:ascii="Arial" w:hAnsi="Arial" w:cs="Arial"/>
          <w:b/>
          <w:bCs/>
          <w:sz w:val="24"/>
          <w:szCs w:val="24"/>
          <w:vertAlign w:val="superscript"/>
        </w:rPr>
        <w:t>th</w:t>
      </w:r>
      <w:r w:rsidR="00B90215" w:rsidRPr="00F4082C">
        <w:rPr>
          <w:rFonts w:ascii="Arial" w:hAnsi="Arial" w:cs="Arial"/>
          <w:b/>
          <w:bCs/>
          <w:sz w:val="24"/>
          <w:szCs w:val="24"/>
        </w:rPr>
        <w:t xml:space="preserve"> – </w:t>
      </w:r>
      <w:r w:rsidR="00370CA7">
        <w:rPr>
          <w:rFonts w:ascii="Arial" w:hAnsi="Arial" w:cs="Arial"/>
          <w:b/>
          <w:bCs/>
          <w:sz w:val="24"/>
          <w:szCs w:val="24"/>
        </w:rPr>
        <w:t>April</w:t>
      </w:r>
      <w:r w:rsidR="00B90215" w:rsidRPr="00F4082C">
        <w:rPr>
          <w:rFonts w:ascii="Arial" w:hAnsi="Arial" w:cs="Arial"/>
          <w:b/>
          <w:bCs/>
          <w:sz w:val="24"/>
          <w:szCs w:val="24"/>
        </w:rPr>
        <w:t xml:space="preserve"> 2</w:t>
      </w:r>
      <w:r w:rsidR="00370CA7">
        <w:rPr>
          <w:rFonts w:ascii="Arial" w:hAnsi="Arial" w:cs="Arial"/>
          <w:b/>
          <w:bCs/>
          <w:sz w:val="24"/>
          <w:szCs w:val="24"/>
        </w:rPr>
        <w:t>0</w:t>
      </w:r>
      <w:r w:rsidR="00370CA7">
        <w:rPr>
          <w:rFonts w:ascii="Arial" w:hAnsi="Arial" w:cs="Arial"/>
          <w:b/>
          <w:bCs/>
          <w:sz w:val="24"/>
          <w:szCs w:val="24"/>
          <w:vertAlign w:val="superscript"/>
        </w:rPr>
        <w:t>th</w:t>
      </w:r>
      <w:r w:rsidR="00B90215" w:rsidRPr="00F4082C">
        <w:rPr>
          <w:rFonts w:ascii="Arial" w:hAnsi="Arial" w:cs="Arial"/>
          <w:b/>
          <w:bCs/>
          <w:sz w:val="24"/>
          <w:szCs w:val="24"/>
        </w:rPr>
        <w:t>, 2018</w:t>
      </w:r>
    </w:p>
    <w:p w14:paraId="46F1330C" w14:textId="77777777" w:rsidR="0068226B" w:rsidRPr="000A64D8" w:rsidRDefault="0068226B" w:rsidP="00265CB0">
      <w:pPr>
        <w:pStyle w:val="Footer"/>
        <w:jc w:val="both"/>
        <w:rPr>
          <w:noProof w:val="0"/>
        </w:rPr>
      </w:pPr>
    </w:p>
    <w:p w14:paraId="46F1330D" w14:textId="7FF139E9"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040A">
        <w:rPr>
          <w:rFonts w:ascii="Arial" w:hAnsi="Arial"/>
          <w:sz w:val="24"/>
        </w:rPr>
        <w:t>7</w:t>
      </w:r>
      <w:r w:rsidR="0000652B">
        <w:rPr>
          <w:rFonts w:ascii="Arial" w:hAnsi="Arial"/>
          <w:sz w:val="24"/>
        </w:rPr>
        <w:t>.</w:t>
      </w:r>
      <w:r w:rsidR="00A205DD">
        <w:rPr>
          <w:rFonts w:ascii="Arial" w:hAnsi="Arial"/>
          <w:sz w:val="24"/>
        </w:rPr>
        <w:t>1.</w:t>
      </w:r>
      <w:r w:rsidR="00E27E00">
        <w:rPr>
          <w:rFonts w:ascii="Arial" w:hAnsi="Arial"/>
          <w:sz w:val="24"/>
        </w:rPr>
        <w:t>3</w:t>
      </w:r>
      <w:r w:rsidR="0000652B">
        <w:rPr>
          <w:rFonts w:ascii="Arial" w:hAnsi="Arial"/>
          <w:sz w:val="24"/>
        </w:rPr>
        <w:t>.</w:t>
      </w:r>
      <w:r w:rsidR="00E27E00">
        <w:rPr>
          <w:rFonts w:ascii="Arial" w:hAnsi="Arial"/>
          <w:sz w:val="24"/>
        </w:rPr>
        <w:t>1</w:t>
      </w:r>
      <w:r w:rsidR="0000652B">
        <w:rPr>
          <w:rFonts w:ascii="Arial" w:hAnsi="Arial"/>
          <w:sz w:val="24"/>
        </w:rPr>
        <w:t>.</w:t>
      </w:r>
      <w:r w:rsidR="00A205DD">
        <w:rPr>
          <w:rFonts w:ascii="Arial" w:hAnsi="Arial"/>
          <w:sz w:val="24"/>
        </w:rPr>
        <w:t>4</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5D7A267"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205DD">
        <w:rPr>
          <w:rFonts w:ascii="Arial" w:hAnsi="Arial"/>
          <w:sz w:val="24"/>
        </w:rPr>
        <w:t>Discussion on DCI related issues</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7C637B">
      <w:pPr>
        <w:pStyle w:val="Heading1"/>
      </w:pPr>
      <w:r w:rsidRPr="00183CB7">
        <w:t>Introduction</w:t>
      </w:r>
    </w:p>
    <w:p w14:paraId="5F8B2541" w14:textId="6CC4C8C3" w:rsidR="00A96025" w:rsidRDefault="0022030D" w:rsidP="00756965">
      <w:pPr>
        <w:rPr>
          <w:lang w:eastAsia="ja-JP"/>
        </w:rPr>
      </w:pPr>
      <w:r>
        <w:rPr>
          <w:lang w:eastAsia="ja-JP"/>
        </w:rPr>
        <w:t xml:space="preserve">In this contribution we discuss </w:t>
      </w:r>
      <w:r w:rsidR="00A205DD">
        <w:rPr>
          <w:lang w:eastAsia="ja-JP"/>
        </w:rPr>
        <w:t xml:space="preserve">some </w:t>
      </w:r>
      <w:r w:rsidR="005A7292">
        <w:rPr>
          <w:lang w:eastAsia="ja-JP"/>
        </w:rPr>
        <w:t xml:space="preserve">remaining open issues on </w:t>
      </w:r>
      <w:r w:rsidR="00A205DD">
        <w:rPr>
          <w:lang w:eastAsia="ja-JP"/>
        </w:rPr>
        <w:t>DCI</w:t>
      </w:r>
      <w:r w:rsidR="00A96025">
        <w:rPr>
          <w:lang w:eastAsia="ja-JP"/>
        </w:rPr>
        <w:t xml:space="preserve"> as follows:</w:t>
      </w:r>
    </w:p>
    <w:p w14:paraId="5456E0E4" w14:textId="25D7D749" w:rsidR="00A205DD" w:rsidRDefault="00A23A03" w:rsidP="00A205DD">
      <w:pPr>
        <w:pStyle w:val="ListParagraph"/>
      </w:pPr>
      <w:r>
        <w:t xml:space="preserve">Number of </w:t>
      </w:r>
      <w:r w:rsidR="00616C26">
        <w:t>DCI size</w:t>
      </w:r>
      <w:r>
        <w:t xml:space="preserve"> budget</w:t>
      </w:r>
    </w:p>
    <w:p w14:paraId="171FCD26" w14:textId="77777777" w:rsidR="001B0C4E" w:rsidRPr="00A205DD" w:rsidRDefault="001B0C4E" w:rsidP="001B0C4E">
      <w:pPr>
        <w:pStyle w:val="ListParagraph"/>
      </w:pPr>
      <w:r>
        <w:t>DCI size alignment</w:t>
      </w:r>
    </w:p>
    <w:p w14:paraId="6F97C41E" w14:textId="54B60FC8" w:rsidR="00A23A03" w:rsidRDefault="00A23A03" w:rsidP="00A205DD">
      <w:pPr>
        <w:pStyle w:val="ListParagraph"/>
      </w:pPr>
      <w:r>
        <w:t>Maximum number of valid DCIs per slot</w:t>
      </w:r>
    </w:p>
    <w:p w14:paraId="5C45A735" w14:textId="52F3064B" w:rsidR="007C637B" w:rsidRDefault="001B0C4E" w:rsidP="007C637B">
      <w:pPr>
        <w:pStyle w:val="Heading1"/>
      </w:pPr>
      <w:r>
        <w:t>Number of DCI size budget</w:t>
      </w:r>
    </w:p>
    <w:p w14:paraId="5BEAE29C" w14:textId="374810E5" w:rsidR="00A205DD" w:rsidRDefault="001B0C4E" w:rsidP="00A205DD">
      <w:pPr>
        <w:rPr>
          <w:lang w:val="en-GB"/>
        </w:rPr>
      </w:pPr>
      <w:r>
        <w:rPr>
          <w:lang w:val="en-GB"/>
        </w:rPr>
        <w:t xml:space="preserve">During RAN1 NR-AH#1801, the following was agreed related to </w:t>
      </w:r>
      <w:r w:rsidR="003A4E62">
        <w:rPr>
          <w:lang w:val="en-GB"/>
        </w:rPr>
        <w:t>the number of DCI sizes</w:t>
      </w:r>
      <w:r>
        <w:rPr>
          <w:lang w:val="en-GB"/>
        </w:rPr>
        <w:t>.</w:t>
      </w:r>
    </w:p>
    <w:p w14:paraId="060A7903" w14:textId="77777777" w:rsidR="001B0C4E" w:rsidRPr="00041508" w:rsidRDefault="001B0C4E" w:rsidP="001B0C4E">
      <w:pPr>
        <w:rPr>
          <w:b/>
          <w:lang w:eastAsia="x-none"/>
        </w:rPr>
      </w:pPr>
      <w:r w:rsidRPr="00041508">
        <w:rPr>
          <w:highlight w:val="green"/>
          <w:lang w:eastAsia="x-none"/>
        </w:rPr>
        <w:t>Agreements</w:t>
      </w:r>
      <w:r w:rsidRPr="00041508">
        <w:rPr>
          <w:b/>
          <w:lang w:eastAsia="x-none"/>
        </w:rPr>
        <w:t>:</w:t>
      </w:r>
    </w:p>
    <w:p w14:paraId="5AD11A11" w14:textId="77777777" w:rsidR="001B0C4E" w:rsidRPr="00041508" w:rsidRDefault="001B0C4E" w:rsidP="001B0C4E">
      <w:pPr>
        <w:pStyle w:val="BodyText"/>
        <w:rPr>
          <w:szCs w:val="20"/>
        </w:rPr>
      </w:pPr>
      <w:r w:rsidRPr="00041508">
        <w:rPr>
          <w:szCs w:val="20"/>
        </w:rPr>
        <w:t>For one carrier:</w:t>
      </w:r>
    </w:p>
    <w:p w14:paraId="22E1DDF0" w14:textId="77777777" w:rsidR="001B0C4E" w:rsidRPr="00041508" w:rsidRDefault="001B0C4E" w:rsidP="001B0C4E">
      <w:pPr>
        <w:pStyle w:val="BodyText"/>
        <w:numPr>
          <w:ilvl w:val="0"/>
          <w:numId w:val="20"/>
        </w:numPr>
        <w:overflowPunct/>
        <w:autoSpaceDE/>
        <w:autoSpaceDN/>
        <w:adjustRightInd/>
        <w:textAlignment w:val="auto"/>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4E0BF8E8" w14:textId="77777777" w:rsidR="001B0C4E" w:rsidRPr="00041508" w:rsidRDefault="001B0C4E" w:rsidP="001B0C4E">
      <w:pPr>
        <w:pStyle w:val="BodyText"/>
        <w:numPr>
          <w:ilvl w:val="0"/>
          <w:numId w:val="20"/>
        </w:numPr>
        <w:overflowPunct/>
        <w:autoSpaceDE/>
        <w:autoSpaceDN/>
        <w:adjustRightInd/>
        <w:textAlignment w:val="auto"/>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3C58C961" w14:textId="77777777" w:rsidR="001B0C4E" w:rsidRPr="00041508" w:rsidRDefault="001B0C4E" w:rsidP="001B0C4E">
      <w:pPr>
        <w:pStyle w:val="BodyText"/>
        <w:numPr>
          <w:ilvl w:val="1"/>
          <w:numId w:val="20"/>
        </w:numPr>
        <w:overflowPunct/>
        <w:autoSpaceDE/>
        <w:autoSpaceDN/>
        <w:adjustRightInd/>
        <w:textAlignment w:val="auto"/>
        <w:rPr>
          <w:szCs w:val="20"/>
        </w:rPr>
      </w:pPr>
      <w:r w:rsidRPr="00041508">
        <w:rPr>
          <w:szCs w:val="20"/>
        </w:rPr>
        <w:t>At most 3 different DCI sizes are monitored per C-RNTI per slot</w:t>
      </w:r>
    </w:p>
    <w:p w14:paraId="353253B3" w14:textId="77777777" w:rsidR="001B0C4E" w:rsidRDefault="001B0C4E" w:rsidP="001B0C4E">
      <w:pPr>
        <w:pStyle w:val="BodyText"/>
        <w:numPr>
          <w:ilvl w:val="0"/>
          <w:numId w:val="20"/>
        </w:numPr>
        <w:overflowPunct/>
        <w:autoSpaceDE/>
        <w:autoSpaceDN/>
        <w:adjustRightInd/>
        <w:textAlignment w:val="auto"/>
      </w:pPr>
      <w:r w:rsidRPr="00444512">
        <w:rPr>
          <w:szCs w:val="20"/>
        </w:rPr>
        <w:t>Payload size for formats 0-1 and 1-1 may differ</w:t>
      </w:r>
    </w:p>
    <w:p w14:paraId="6681363C" w14:textId="3853E078" w:rsidR="001B0C4E" w:rsidRDefault="001B0C4E" w:rsidP="00A205DD">
      <w:r>
        <w:t>During RAN1#92, the following was also agreed.</w:t>
      </w:r>
    </w:p>
    <w:p w14:paraId="1FD5FA2D" w14:textId="77777777" w:rsidR="001B0C4E" w:rsidRPr="00AF1A70" w:rsidRDefault="001B0C4E" w:rsidP="001B0C4E">
      <w:pPr>
        <w:pStyle w:val="BodyText"/>
        <w:rPr>
          <w:szCs w:val="20"/>
        </w:rPr>
      </w:pPr>
      <w:r w:rsidRPr="00AF1A70">
        <w:rPr>
          <w:szCs w:val="20"/>
          <w:highlight w:val="green"/>
        </w:rPr>
        <w:t>Agreements</w:t>
      </w:r>
      <w:r w:rsidRPr="00AF1A70">
        <w:rPr>
          <w:szCs w:val="20"/>
        </w:rPr>
        <w:t>:</w:t>
      </w:r>
    </w:p>
    <w:p w14:paraId="6EEB52CE" w14:textId="77777777" w:rsidR="001B0C4E" w:rsidRPr="00AF1A70" w:rsidRDefault="001B0C4E" w:rsidP="001B0C4E">
      <w:pPr>
        <w:pStyle w:val="BodyText"/>
        <w:numPr>
          <w:ilvl w:val="0"/>
          <w:numId w:val="21"/>
        </w:numPr>
        <w:overflowPunct/>
        <w:autoSpaceDE/>
        <w:autoSpaceDN/>
        <w:adjustRightInd/>
        <w:textAlignment w:val="auto"/>
        <w:rPr>
          <w:szCs w:val="20"/>
        </w:rPr>
      </w:pPr>
      <w:r w:rsidRPr="00AF1A70">
        <w:rPr>
          <w:szCs w:val="20"/>
        </w:rPr>
        <w:t xml:space="preserve">DCI formats 0-0/1-0, 0-1, and 1-1 can have different sizes. </w:t>
      </w:r>
    </w:p>
    <w:p w14:paraId="54D4AD75" w14:textId="77777777" w:rsidR="001B0C4E" w:rsidRPr="00AF1A70" w:rsidRDefault="001B0C4E" w:rsidP="001B0C4E">
      <w:pPr>
        <w:pStyle w:val="BodyText"/>
        <w:numPr>
          <w:ilvl w:val="0"/>
          <w:numId w:val="21"/>
        </w:numPr>
        <w:overflowPunct/>
        <w:autoSpaceDE/>
        <w:autoSpaceDN/>
        <w:adjustRightInd/>
        <w:textAlignment w:val="auto"/>
        <w:rPr>
          <w:szCs w:val="20"/>
        </w:rPr>
      </w:pPr>
      <w:r w:rsidRPr="00AF1A70">
        <w:rPr>
          <w:szCs w:val="20"/>
        </w:rPr>
        <w:t>DCI formats 0-1 and 1-1 can be received in USS only. The size is determined by the active BWP.</w:t>
      </w:r>
    </w:p>
    <w:p w14:paraId="7E0F4ED2" w14:textId="77777777" w:rsidR="001B0C4E" w:rsidRDefault="001B0C4E" w:rsidP="001B0C4E">
      <w:pPr>
        <w:pStyle w:val="BodyText"/>
      </w:pPr>
      <w:r>
        <w:rPr>
          <w:highlight w:val="darkYellow"/>
        </w:rPr>
        <w:t>W</w:t>
      </w:r>
      <w:r w:rsidRPr="00311C38">
        <w:rPr>
          <w:highlight w:val="darkYellow"/>
        </w:rPr>
        <w:t>orking assumption</w:t>
      </w:r>
      <w:r>
        <w:t>:</w:t>
      </w:r>
    </w:p>
    <w:p w14:paraId="2C4FCF04" w14:textId="77777777" w:rsidR="001B0C4E" w:rsidRDefault="001B0C4E" w:rsidP="001B0C4E">
      <w:pPr>
        <w:pStyle w:val="BodyText"/>
        <w:numPr>
          <w:ilvl w:val="0"/>
          <w:numId w:val="22"/>
        </w:numPr>
        <w:overflowPunct/>
        <w:autoSpaceDE/>
        <w:autoSpaceDN/>
        <w:adjustRightInd/>
        <w:textAlignment w:val="auto"/>
      </w:pPr>
      <w:r>
        <w:t>When monitoring for DCI in a BWP, the size of DCI format 0-0/1-0 is given by</w:t>
      </w:r>
    </w:p>
    <w:p w14:paraId="0CC5A8B1" w14:textId="77777777" w:rsidR="001B0C4E" w:rsidRDefault="001B0C4E" w:rsidP="001B0C4E">
      <w:pPr>
        <w:pStyle w:val="BodyText"/>
        <w:numPr>
          <w:ilvl w:val="0"/>
          <w:numId w:val="22"/>
        </w:numPr>
        <w:overflowPunct/>
        <w:autoSpaceDE/>
        <w:autoSpaceDN/>
        <w:adjustRightInd/>
        <w:ind w:left="1080"/>
        <w:textAlignment w:val="auto"/>
      </w:pPr>
      <w:r>
        <w:t>For format 0-0/1-0 (regardless of RNTI) in CSS, the size is given by the initial DL BWP</w:t>
      </w:r>
    </w:p>
    <w:p w14:paraId="15E558C8" w14:textId="77777777" w:rsidR="001B0C4E" w:rsidRDefault="001B0C4E" w:rsidP="001B0C4E">
      <w:pPr>
        <w:pStyle w:val="BodyText"/>
        <w:numPr>
          <w:ilvl w:val="0"/>
          <w:numId w:val="22"/>
        </w:numPr>
        <w:overflowPunct/>
        <w:autoSpaceDE/>
        <w:autoSpaceDN/>
        <w:adjustRightInd/>
        <w:ind w:left="1080"/>
        <w:textAlignment w:val="auto"/>
      </w:pPr>
      <w:r>
        <w:t xml:space="preserve">For format 0-0/1-0 in USS, the size is given by the active BWP as long as the DCI size budget is fulfilled </w:t>
      </w:r>
    </w:p>
    <w:p w14:paraId="1A8BB944" w14:textId="77777777" w:rsidR="001B0C4E" w:rsidRDefault="001B0C4E" w:rsidP="001B0C4E">
      <w:pPr>
        <w:pStyle w:val="BodyText"/>
        <w:numPr>
          <w:ilvl w:val="1"/>
          <w:numId w:val="22"/>
        </w:numPr>
        <w:overflowPunct/>
        <w:autoSpaceDE/>
        <w:autoSpaceDN/>
        <w:adjustRightInd/>
        <w:ind w:left="1800"/>
        <w:textAlignment w:val="auto"/>
      </w:pPr>
      <w:r>
        <w:t>FFS: Otherwise, for format 0-0/1-0, the size is given by the initial DL BWP</w:t>
      </w:r>
    </w:p>
    <w:p w14:paraId="7D4F198D" w14:textId="77777777" w:rsidR="001B0C4E" w:rsidRDefault="001B0C4E" w:rsidP="001B0C4E">
      <w:pPr>
        <w:pStyle w:val="BodyText"/>
        <w:numPr>
          <w:ilvl w:val="0"/>
          <w:numId w:val="22"/>
        </w:numPr>
        <w:overflowPunct/>
        <w:autoSpaceDE/>
        <w:autoSpaceDN/>
        <w:adjustRightInd/>
        <w:ind w:left="1080"/>
        <w:textAlignment w:val="auto"/>
      </w:pPr>
      <w:r>
        <w:t>FFS: how to meet the C-RNTI size and DCI size budget per slot</w:t>
      </w:r>
    </w:p>
    <w:p w14:paraId="5E942ABC" w14:textId="77777777" w:rsidR="001B0C4E" w:rsidRDefault="001B0C4E" w:rsidP="001B0C4E">
      <w:pPr>
        <w:pStyle w:val="BodyText"/>
        <w:numPr>
          <w:ilvl w:val="1"/>
          <w:numId w:val="22"/>
        </w:numPr>
        <w:overflowPunct/>
        <w:autoSpaceDE/>
        <w:autoSpaceDN/>
        <w:adjustRightInd/>
        <w:ind w:left="1800"/>
        <w:textAlignment w:val="auto"/>
      </w:pPr>
      <w:r>
        <w:t>align 0-1 and 1-1</w:t>
      </w:r>
    </w:p>
    <w:p w14:paraId="75385984" w14:textId="77777777" w:rsidR="001B0C4E" w:rsidRDefault="001B0C4E" w:rsidP="001B0C4E">
      <w:pPr>
        <w:pStyle w:val="BodyText"/>
        <w:numPr>
          <w:ilvl w:val="1"/>
          <w:numId w:val="22"/>
        </w:numPr>
        <w:overflowPunct/>
        <w:autoSpaceDE/>
        <w:autoSpaceDN/>
        <w:adjustRightInd/>
        <w:ind w:left="1800"/>
        <w:textAlignment w:val="auto"/>
      </w:pPr>
      <w:r>
        <w:t>configure active BWP such that the DCI size is the same as of the initial BWP</w:t>
      </w:r>
    </w:p>
    <w:p w14:paraId="0DCF1A63" w14:textId="77777777" w:rsidR="001B0C4E" w:rsidRDefault="001B0C4E" w:rsidP="001B0C4E">
      <w:pPr>
        <w:pStyle w:val="BodyText"/>
        <w:numPr>
          <w:ilvl w:val="1"/>
          <w:numId w:val="22"/>
        </w:numPr>
        <w:overflowPunct/>
        <w:autoSpaceDE/>
        <w:autoSpaceDN/>
        <w:adjustRightInd/>
        <w:ind w:left="1800"/>
        <w:textAlignment w:val="auto"/>
      </w:pPr>
      <w:r>
        <w:t>do not configure 0-1 and 1-1</w:t>
      </w:r>
    </w:p>
    <w:p w14:paraId="5D33FE23" w14:textId="77777777" w:rsidR="001B0C4E" w:rsidRDefault="001B0C4E" w:rsidP="001B0C4E">
      <w:pPr>
        <w:pStyle w:val="BodyText"/>
        <w:numPr>
          <w:ilvl w:val="1"/>
          <w:numId w:val="22"/>
        </w:numPr>
        <w:overflowPunct/>
        <w:autoSpaceDE/>
        <w:autoSpaceDN/>
        <w:adjustRightInd/>
        <w:ind w:left="1800"/>
        <w:textAlignment w:val="auto"/>
      </w:pPr>
      <w:r>
        <w:t>do not configure 0-0/1-0 in USS</w:t>
      </w:r>
    </w:p>
    <w:p w14:paraId="2EA96B11" w14:textId="77777777" w:rsidR="001B0C4E" w:rsidRDefault="001B0C4E" w:rsidP="001B0C4E">
      <w:pPr>
        <w:pStyle w:val="BodyText"/>
        <w:numPr>
          <w:ilvl w:val="1"/>
          <w:numId w:val="22"/>
        </w:numPr>
        <w:overflowPunct/>
        <w:autoSpaceDE/>
        <w:autoSpaceDN/>
        <w:adjustRightInd/>
        <w:ind w:left="1800"/>
        <w:textAlignment w:val="auto"/>
      </w:pPr>
      <w:r>
        <w:t>other are not precluded</w:t>
      </w:r>
    </w:p>
    <w:p w14:paraId="347D49A9" w14:textId="77777777" w:rsidR="001B0C4E" w:rsidRDefault="001B0C4E" w:rsidP="001B0C4E">
      <w:pPr>
        <w:pStyle w:val="BodyText"/>
        <w:numPr>
          <w:ilvl w:val="0"/>
          <w:numId w:val="22"/>
        </w:numPr>
        <w:overflowPunct/>
        <w:autoSpaceDE/>
        <w:autoSpaceDN/>
        <w:adjustRightInd/>
        <w:ind w:left="1080"/>
        <w:textAlignment w:val="auto"/>
      </w:pPr>
      <w:r>
        <w:t>FFS: for format 0-0/1-0, how to interpret the frequency-domain field in a DCI with a size defined from a BWP with a different size than the BWP it is applied to</w:t>
      </w:r>
    </w:p>
    <w:p w14:paraId="7D9031DE" w14:textId="5EA44C5B" w:rsidR="001B0C4E" w:rsidRDefault="0083141F" w:rsidP="00A205DD">
      <w:r>
        <w:t xml:space="preserve">Based on the agreement so far, the DCI size options shown in Table 1 can exist for given </w:t>
      </w:r>
      <w:r w:rsidR="008E7675">
        <w:t xml:space="preserve">active DL/UL </w:t>
      </w:r>
      <w:r>
        <w:t>BWP.</w:t>
      </w:r>
      <w:r w:rsidR="004E4537">
        <w:t xml:space="preserve"> Size 1 is used for fallback DCI in CSS</w:t>
      </w:r>
      <w:r w:rsidR="00CC7FD0">
        <w:t xml:space="preserve"> (Common search space)</w:t>
      </w:r>
      <w:r w:rsidR="004E4537">
        <w:t xml:space="preserve"> determined by initial DL BWP. Size 2 is used for fallback DCI</w:t>
      </w:r>
      <w:r w:rsidR="00CC7FD0">
        <w:t xml:space="preserve"> in </w:t>
      </w:r>
      <w:r w:rsidR="00CC7FD0">
        <w:lastRenderedPageBreak/>
        <w:t>USS (UE-specific search space) determined by active DL</w:t>
      </w:r>
      <w:r w:rsidR="004A0C79">
        <w:t xml:space="preserve"> or </w:t>
      </w:r>
      <w:r w:rsidR="00CC7FD0">
        <w:t>UL BWP. Size 3 is used for non-fallback UL grant DCI determined by active UL BWP. Size 4 is used for non-fallback DL grant DCI determined by active DL BWP. Size 5 is for SFI DCI determined by RRC configuration. Size 6 is for pre-emption indicator DCI determined by RRC configuration.</w:t>
      </w:r>
    </w:p>
    <w:p w14:paraId="36849AFE" w14:textId="66457B66" w:rsidR="008E7675" w:rsidRDefault="008E7675" w:rsidP="008E7675">
      <w:pPr>
        <w:pStyle w:val="Caption"/>
        <w:keepNext/>
      </w:pPr>
      <w:r>
        <w:t xml:space="preserve">Table </w:t>
      </w:r>
      <w:r w:rsidR="00475D56">
        <w:fldChar w:fldCharType="begin"/>
      </w:r>
      <w:r w:rsidR="00475D56">
        <w:instrText xml:space="preserve"> SEQ Table \* ARABIC </w:instrText>
      </w:r>
      <w:r w:rsidR="00475D56">
        <w:fldChar w:fldCharType="separate"/>
      </w:r>
      <w:r w:rsidR="00B55AA2">
        <w:rPr>
          <w:noProof/>
        </w:rPr>
        <w:t>1</w:t>
      </w:r>
      <w:r w:rsidR="00475D56">
        <w:rPr>
          <w:noProof/>
        </w:rPr>
        <w:fldChar w:fldCharType="end"/>
      </w:r>
      <w:r>
        <w:t>: DCI size options for given active DL/UL BWP</w:t>
      </w:r>
    </w:p>
    <w:tbl>
      <w:tblPr>
        <w:tblW w:w="5000" w:type="pct"/>
        <w:tblCellMar>
          <w:left w:w="0" w:type="dxa"/>
          <w:right w:w="0" w:type="dxa"/>
        </w:tblCellMar>
        <w:tblLook w:val="04A0" w:firstRow="1" w:lastRow="0" w:firstColumn="1" w:lastColumn="0" w:noHBand="0" w:noVBand="1"/>
      </w:tblPr>
      <w:tblGrid>
        <w:gridCol w:w="799"/>
        <w:gridCol w:w="1468"/>
        <w:gridCol w:w="1468"/>
        <w:gridCol w:w="1468"/>
        <w:gridCol w:w="1468"/>
        <w:gridCol w:w="1468"/>
        <w:gridCol w:w="1479"/>
      </w:tblGrid>
      <w:tr w:rsidR="0083141F" w:rsidRPr="0083141F" w14:paraId="638F11D8" w14:textId="77777777" w:rsidTr="008E7675">
        <w:trPr>
          <w:trHeight w:val="219"/>
        </w:trPr>
        <w:tc>
          <w:tcPr>
            <w:tcW w:w="416" w:type="pct"/>
            <w:vMerge w:val="restart"/>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16C1E82A" w14:textId="77777777" w:rsidR="0083141F" w:rsidRPr="0083141F" w:rsidRDefault="0083141F" w:rsidP="0083141F">
            <w:r w:rsidRPr="0083141F">
              <w:rPr>
                <w:b/>
                <w:bCs/>
              </w:rPr>
              <w:t>DCI format</w:t>
            </w:r>
          </w:p>
        </w:tc>
        <w:tc>
          <w:tcPr>
            <w:tcW w:w="4584" w:type="pct"/>
            <w:gridSpan w:val="6"/>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27F455DF" w14:textId="77777777" w:rsidR="0083141F" w:rsidRPr="0083141F" w:rsidRDefault="0083141F" w:rsidP="008E7675">
            <w:pPr>
              <w:jc w:val="center"/>
            </w:pPr>
            <w:r w:rsidRPr="0083141F">
              <w:rPr>
                <w:b/>
                <w:bCs/>
              </w:rPr>
              <w:t>Size (given by BWP listed below)</w:t>
            </w:r>
          </w:p>
        </w:tc>
      </w:tr>
      <w:tr w:rsidR="0083141F" w:rsidRPr="0083141F" w14:paraId="6BCA1CC9" w14:textId="77777777" w:rsidTr="008E7675">
        <w:trPr>
          <w:trHeight w:val="455"/>
        </w:trPr>
        <w:tc>
          <w:tcPr>
            <w:tcW w:w="416" w:type="pct"/>
            <w:vMerge/>
            <w:tcBorders>
              <w:top w:val="single" w:sz="8" w:space="0" w:color="153C66"/>
              <w:left w:val="single" w:sz="8" w:space="0" w:color="153C66"/>
              <w:bottom w:val="single" w:sz="18" w:space="0" w:color="153C66"/>
              <w:right w:val="single" w:sz="8" w:space="0" w:color="153C66"/>
            </w:tcBorders>
            <w:shd w:val="clear" w:color="auto" w:fill="auto"/>
            <w:vAlign w:val="center"/>
            <w:hideMark/>
          </w:tcPr>
          <w:p w14:paraId="02AC7067" w14:textId="77777777" w:rsidR="0083141F" w:rsidRPr="0083141F" w:rsidRDefault="0083141F" w:rsidP="0083141F"/>
        </w:tc>
        <w:tc>
          <w:tcPr>
            <w:tcW w:w="763" w:type="pct"/>
            <w:tcBorders>
              <w:top w:val="single" w:sz="18" w:space="0" w:color="153C66"/>
              <w:left w:val="single" w:sz="1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C60C63B" w14:textId="77777777" w:rsidR="0083141F" w:rsidRPr="0083141F" w:rsidRDefault="0083141F" w:rsidP="008E7675">
            <w:pPr>
              <w:jc w:val="center"/>
            </w:pPr>
            <w:r w:rsidRPr="0083141F">
              <w:t xml:space="preserve">1 </w:t>
            </w:r>
            <w:r w:rsidRPr="0083141F">
              <w:br/>
              <w:t>(initial DL BWP)</w:t>
            </w:r>
          </w:p>
        </w:tc>
        <w:tc>
          <w:tcPr>
            <w:tcW w:w="763"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7A1A2B9" w14:textId="5F009367" w:rsidR="0083141F" w:rsidRPr="0083141F" w:rsidRDefault="0083141F" w:rsidP="008E7675">
            <w:pPr>
              <w:jc w:val="center"/>
            </w:pPr>
            <w:r w:rsidRPr="0083141F">
              <w:t xml:space="preserve">2 </w:t>
            </w:r>
            <w:r w:rsidRPr="0083141F">
              <w:br/>
              <w:t>(active DL</w:t>
            </w:r>
            <w:r w:rsidR="004A0C79">
              <w:t xml:space="preserve"> or </w:t>
            </w:r>
            <w:r w:rsidRPr="0083141F">
              <w:t>UL BWP)</w:t>
            </w:r>
          </w:p>
        </w:tc>
        <w:tc>
          <w:tcPr>
            <w:tcW w:w="763"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EEC6328" w14:textId="77777777" w:rsidR="0083141F" w:rsidRPr="0083141F" w:rsidRDefault="0083141F" w:rsidP="008E7675">
            <w:pPr>
              <w:jc w:val="center"/>
            </w:pPr>
            <w:r w:rsidRPr="0083141F">
              <w:t xml:space="preserve">3 </w:t>
            </w:r>
            <w:r w:rsidRPr="0083141F">
              <w:br/>
              <w:t>(active UL BWP)</w:t>
            </w:r>
          </w:p>
        </w:tc>
        <w:tc>
          <w:tcPr>
            <w:tcW w:w="763"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DA4C81A" w14:textId="77777777" w:rsidR="0083141F" w:rsidRPr="0083141F" w:rsidRDefault="0083141F" w:rsidP="008E7675">
            <w:pPr>
              <w:jc w:val="center"/>
            </w:pPr>
            <w:r w:rsidRPr="0083141F">
              <w:t>4</w:t>
            </w:r>
            <w:r w:rsidRPr="0083141F">
              <w:br/>
              <w:t>(active DL BWP)</w:t>
            </w:r>
          </w:p>
        </w:tc>
        <w:tc>
          <w:tcPr>
            <w:tcW w:w="763"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59D6DBA" w14:textId="77777777" w:rsidR="0083141F" w:rsidRPr="0083141F" w:rsidRDefault="0083141F" w:rsidP="008E7675">
            <w:pPr>
              <w:jc w:val="center"/>
            </w:pPr>
            <w:r w:rsidRPr="0083141F">
              <w:t>5</w:t>
            </w:r>
            <w:r w:rsidRPr="0083141F">
              <w:br/>
              <w:t>(configurable)</w:t>
            </w:r>
          </w:p>
        </w:tc>
        <w:tc>
          <w:tcPr>
            <w:tcW w:w="768"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3876212" w14:textId="77777777" w:rsidR="0083141F" w:rsidRPr="0083141F" w:rsidRDefault="0083141F" w:rsidP="008E7675">
            <w:pPr>
              <w:jc w:val="center"/>
            </w:pPr>
            <w:r w:rsidRPr="0083141F">
              <w:t>6</w:t>
            </w:r>
            <w:r w:rsidRPr="0083141F">
              <w:br/>
              <w:t>(configurable)</w:t>
            </w:r>
          </w:p>
        </w:tc>
      </w:tr>
      <w:tr w:rsidR="0083141F" w:rsidRPr="0083141F" w14:paraId="26FE599E" w14:textId="77777777" w:rsidTr="008E7675">
        <w:trPr>
          <w:trHeight w:val="263"/>
        </w:trPr>
        <w:tc>
          <w:tcPr>
            <w:tcW w:w="416"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3BF3977" w14:textId="77777777" w:rsidR="0083141F" w:rsidRPr="0083141F" w:rsidRDefault="0083141F" w:rsidP="0083141F">
            <w:r w:rsidRPr="0083141F">
              <w:rPr>
                <w:b/>
                <w:bCs/>
              </w:rPr>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A0C5A2E" w14:textId="77777777" w:rsidR="0083141F" w:rsidRPr="0083141F" w:rsidRDefault="0083141F" w:rsidP="0083141F">
            <w:r w:rsidRPr="0083141F">
              <w:t>C-RNTI and non-C-RNTI</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6EC6948" w14:textId="77777777" w:rsidR="0083141F" w:rsidRPr="0083141F" w:rsidRDefault="0083141F" w:rsidP="0083141F">
            <w:r w:rsidRPr="0083141F">
              <w:t>C-RNTI</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68FCF71" w14:textId="77777777" w:rsidR="0083141F" w:rsidRPr="0083141F" w:rsidRDefault="0083141F" w:rsidP="0083141F">
            <w:r w:rsidRPr="0083141F">
              <w:t>C-RNTI</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615E530" w14:textId="77777777" w:rsidR="0083141F" w:rsidRPr="0083141F" w:rsidRDefault="0083141F" w:rsidP="0083141F">
            <w:r w:rsidRPr="0083141F">
              <w:t>C-RNTI</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10632B0" w14:textId="57794987" w:rsidR="0083141F" w:rsidRPr="0083141F" w:rsidRDefault="0083141F" w:rsidP="0083141F">
            <w:r w:rsidRPr="0083141F">
              <w:t> </w:t>
            </w:r>
            <w:r w:rsidR="008E7675">
              <w:t>SFI-RNTI</w:t>
            </w:r>
          </w:p>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5D35204" w14:textId="124367BD" w:rsidR="0083141F" w:rsidRPr="0083141F" w:rsidRDefault="008E7675" w:rsidP="0083141F">
            <w:r>
              <w:t>INT-RNTI</w:t>
            </w:r>
            <w:r w:rsidR="0083141F" w:rsidRPr="0083141F">
              <w:t> </w:t>
            </w:r>
          </w:p>
        </w:tc>
      </w:tr>
      <w:tr w:rsidR="008E7675" w:rsidRPr="0083141F" w14:paraId="54E4E82C" w14:textId="77777777" w:rsidTr="008E7675">
        <w:trPr>
          <w:trHeight w:val="464"/>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6C0C709" w14:textId="77777777" w:rsidR="0083141F" w:rsidRPr="0083141F" w:rsidRDefault="0083141F" w:rsidP="008E7675">
            <w:pPr>
              <w:jc w:val="center"/>
            </w:pPr>
            <w:r w:rsidRPr="0083141F">
              <w:rPr>
                <w:b/>
                <w:bCs/>
              </w:rPr>
              <w:t>0-0</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CA0666F" w14:textId="77777777" w:rsidR="0083141F" w:rsidRPr="0083141F" w:rsidRDefault="0083141F" w:rsidP="0083141F">
            <w:r w:rsidRPr="0083141F">
              <w:t>CSS in any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08672B7" w14:textId="77777777" w:rsidR="0083141F" w:rsidRPr="0083141F" w:rsidRDefault="0083141F" w:rsidP="0083141F">
            <w:r w:rsidRPr="0083141F">
              <w:t>USS in any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0EB8768"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6B69213"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50EAEF4" w14:textId="77777777" w:rsidR="0083141F" w:rsidRPr="0083141F" w:rsidRDefault="0083141F" w:rsidP="0083141F">
            <w:r w:rsidRPr="0083141F">
              <w:t> </w:t>
            </w:r>
          </w:p>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F5AAE7D" w14:textId="77777777" w:rsidR="0083141F" w:rsidRPr="0083141F" w:rsidRDefault="0083141F" w:rsidP="0083141F">
            <w:r w:rsidRPr="0083141F">
              <w:t> </w:t>
            </w:r>
          </w:p>
        </w:tc>
      </w:tr>
      <w:tr w:rsidR="0083141F" w:rsidRPr="0083141F" w14:paraId="4DCEC28F" w14:textId="77777777" w:rsidTr="008E7675">
        <w:trPr>
          <w:trHeight w:val="92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CABB613" w14:textId="77777777" w:rsidR="0083141F" w:rsidRPr="0083141F" w:rsidRDefault="0083141F" w:rsidP="008E7675">
            <w:pPr>
              <w:jc w:val="center"/>
            </w:pPr>
            <w:r w:rsidRPr="0083141F">
              <w:rPr>
                <w:b/>
                <w:bCs/>
              </w:rPr>
              <w:t>0-1</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274EBCB"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A868C03"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6B60A96" w14:textId="77777777" w:rsidR="0083141F" w:rsidRPr="0083141F" w:rsidRDefault="0083141F" w:rsidP="0083141F">
            <w:r w:rsidRPr="0083141F">
              <w:t>USS in any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0C0D883"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13EE006" w14:textId="77777777" w:rsidR="0083141F" w:rsidRPr="0083141F" w:rsidRDefault="0083141F" w:rsidP="0083141F">
            <w:r w:rsidRPr="0083141F">
              <w:t> </w:t>
            </w:r>
          </w:p>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4251620" w14:textId="77777777" w:rsidR="0083141F" w:rsidRPr="0083141F" w:rsidRDefault="0083141F" w:rsidP="0083141F">
            <w:r w:rsidRPr="0083141F">
              <w:t> </w:t>
            </w:r>
          </w:p>
        </w:tc>
      </w:tr>
      <w:tr w:rsidR="008E7675" w:rsidRPr="0083141F" w14:paraId="0902DA37" w14:textId="77777777" w:rsidTr="008E7675">
        <w:trPr>
          <w:trHeight w:val="414"/>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00AC863" w14:textId="77777777" w:rsidR="0083141F" w:rsidRPr="0083141F" w:rsidRDefault="0083141F" w:rsidP="008E7675">
            <w:pPr>
              <w:jc w:val="center"/>
            </w:pPr>
            <w:r w:rsidRPr="0083141F">
              <w:rPr>
                <w:b/>
                <w:bCs/>
              </w:rPr>
              <w:t>1-0</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8B628AD" w14:textId="77777777" w:rsidR="0083141F" w:rsidRPr="0083141F" w:rsidRDefault="0083141F" w:rsidP="0083141F">
            <w:r w:rsidRPr="0083141F">
              <w:t>CSS in any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F433CDA" w14:textId="77777777" w:rsidR="0083141F" w:rsidRPr="0083141F" w:rsidRDefault="0083141F" w:rsidP="0083141F">
            <w:r w:rsidRPr="0083141F">
              <w:t>USS in any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1826663"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29ED315"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214B4C9" w14:textId="77777777" w:rsidR="0083141F" w:rsidRPr="0083141F" w:rsidRDefault="0083141F" w:rsidP="0083141F">
            <w:r w:rsidRPr="0083141F">
              <w:t> </w:t>
            </w:r>
          </w:p>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F682290" w14:textId="77777777" w:rsidR="0083141F" w:rsidRPr="0083141F" w:rsidRDefault="0083141F" w:rsidP="0083141F">
            <w:r w:rsidRPr="0083141F">
              <w:t> </w:t>
            </w:r>
          </w:p>
        </w:tc>
      </w:tr>
      <w:tr w:rsidR="0083141F" w:rsidRPr="0083141F" w14:paraId="7E8AEE8A" w14:textId="77777777" w:rsidTr="008E7675">
        <w:trPr>
          <w:trHeight w:val="92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D7A29C0" w14:textId="77777777" w:rsidR="0083141F" w:rsidRPr="0083141F" w:rsidRDefault="0083141F" w:rsidP="008E7675">
            <w:pPr>
              <w:jc w:val="center"/>
            </w:pPr>
            <w:r w:rsidRPr="0083141F">
              <w:rPr>
                <w:b/>
                <w:bCs/>
              </w:rPr>
              <w:t>1-1</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2A08650"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34D838E"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FBCA5EC"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335FF36" w14:textId="77777777" w:rsidR="0083141F" w:rsidRPr="0083141F" w:rsidRDefault="0083141F" w:rsidP="0083141F">
            <w:r w:rsidRPr="0083141F">
              <w:t>USS in any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98CA876" w14:textId="77777777" w:rsidR="0083141F" w:rsidRPr="0083141F" w:rsidRDefault="0083141F" w:rsidP="0083141F">
            <w:r w:rsidRPr="0083141F">
              <w:t> </w:t>
            </w:r>
          </w:p>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4279BA6" w14:textId="77777777" w:rsidR="0083141F" w:rsidRPr="0083141F" w:rsidRDefault="0083141F" w:rsidP="0083141F">
            <w:r w:rsidRPr="0083141F">
              <w:t> </w:t>
            </w:r>
          </w:p>
        </w:tc>
      </w:tr>
      <w:tr w:rsidR="008E7675" w:rsidRPr="0083141F" w14:paraId="3B93815C" w14:textId="77777777" w:rsidTr="008E7675">
        <w:trPr>
          <w:trHeight w:val="92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2EE3006" w14:textId="77777777" w:rsidR="0083141F" w:rsidRPr="0083141F" w:rsidRDefault="0083141F" w:rsidP="008E7675">
            <w:pPr>
              <w:jc w:val="center"/>
            </w:pPr>
            <w:r w:rsidRPr="0083141F">
              <w:rPr>
                <w:b/>
                <w:bCs/>
              </w:rPr>
              <w:t>2-0</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6B534D0"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0B7F937"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CE06AF4"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873E06A"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075312D" w14:textId="77777777" w:rsidR="0083141F" w:rsidRPr="0083141F" w:rsidRDefault="0083141F" w:rsidP="0083141F">
            <w:r w:rsidRPr="0083141F">
              <w:t>CSS with any configured CORESET ID in any configured BWP</w:t>
            </w:r>
          </w:p>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AEC700D" w14:textId="77777777" w:rsidR="0083141F" w:rsidRPr="0083141F" w:rsidRDefault="0083141F" w:rsidP="0083141F"/>
        </w:tc>
      </w:tr>
      <w:tr w:rsidR="0083141F" w:rsidRPr="0083141F" w14:paraId="2F7B5E40" w14:textId="77777777" w:rsidTr="008E7675">
        <w:trPr>
          <w:trHeight w:val="92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4D669B6" w14:textId="77777777" w:rsidR="0083141F" w:rsidRPr="0083141F" w:rsidRDefault="0083141F" w:rsidP="008E7675">
            <w:pPr>
              <w:jc w:val="center"/>
            </w:pPr>
            <w:r w:rsidRPr="0083141F">
              <w:rPr>
                <w:b/>
                <w:bCs/>
              </w:rPr>
              <w:t>2-1</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0A222F0"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7233763"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D10C7E1"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7D0C068"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E721C11" w14:textId="77777777" w:rsidR="0083141F" w:rsidRPr="0083141F" w:rsidRDefault="0083141F" w:rsidP="0083141F"/>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AAB7A30" w14:textId="77777777" w:rsidR="0083141F" w:rsidRPr="0083141F" w:rsidRDefault="0083141F" w:rsidP="0083141F">
            <w:r w:rsidRPr="0083141F">
              <w:t>CSS with any configured CORESET ID in any configured BWP</w:t>
            </w:r>
          </w:p>
        </w:tc>
      </w:tr>
      <w:tr w:rsidR="008E7675" w:rsidRPr="0083141F" w14:paraId="24BB0173" w14:textId="77777777" w:rsidTr="008E7675">
        <w:trPr>
          <w:trHeight w:val="92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ADB9CC9" w14:textId="77777777" w:rsidR="0083141F" w:rsidRPr="0083141F" w:rsidRDefault="0083141F" w:rsidP="008E7675">
            <w:pPr>
              <w:jc w:val="center"/>
            </w:pPr>
            <w:r w:rsidRPr="0083141F">
              <w:rPr>
                <w:b/>
                <w:bCs/>
              </w:rPr>
              <w:t>2-2</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61A9533" w14:textId="77777777" w:rsidR="0083141F" w:rsidRPr="0083141F" w:rsidRDefault="0083141F" w:rsidP="0083141F">
            <w:r w:rsidRPr="0083141F">
              <w:t>CSS with any configured CORESET ID in any configured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4DA98A0"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11DF675"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584D986"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4999630" w14:textId="77777777" w:rsidR="0083141F" w:rsidRPr="0083141F" w:rsidRDefault="0083141F" w:rsidP="0083141F"/>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323853C" w14:textId="77777777" w:rsidR="0083141F" w:rsidRPr="0083141F" w:rsidRDefault="0083141F" w:rsidP="0083141F">
            <w:r w:rsidRPr="0083141F">
              <w:t> </w:t>
            </w:r>
          </w:p>
        </w:tc>
      </w:tr>
      <w:tr w:rsidR="0083141F" w:rsidRPr="0083141F" w14:paraId="09EA62AD" w14:textId="77777777" w:rsidTr="008E7675">
        <w:trPr>
          <w:trHeight w:val="92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5336A86" w14:textId="77777777" w:rsidR="0083141F" w:rsidRPr="0083141F" w:rsidRDefault="0083141F" w:rsidP="008E7675">
            <w:pPr>
              <w:jc w:val="center"/>
            </w:pPr>
            <w:r w:rsidRPr="0083141F">
              <w:rPr>
                <w:b/>
                <w:bCs/>
              </w:rPr>
              <w:t>2-3</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08A770A" w14:textId="77777777" w:rsidR="0083141F" w:rsidRPr="0083141F" w:rsidRDefault="0083141F" w:rsidP="0083141F">
            <w:r w:rsidRPr="0083141F">
              <w:t>CSS with any configured CORESET ID in any configured BWP</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B0584BD"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DC212CA"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95797D6" w14:textId="77777777" w:rsidR="0083141F" w:rsidRPr="0083141F" w:rsidRDefault="0083141F" w:rsidP="0083141F">
            <w:r w:rsidRPr="0083141F">
              <w:t> </w:t>
            </w:r>
          </w:p>
        </w:tc>
        <w:tc>
          <w:tcPr>
            <w:tcW w:w="763"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068DF61" w14:textId="77777777" w:rsidR="0083141F" w:rsidRPr="0083141F" w:rsidRDefault="0083141F" w:rsidP="0083141F"/>
        </w:tc>
        <w:tc>
          <w:tcPr>
            <w:tcW w:w="768"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24E88FF" w14:textId="77777777" w:rsidR="0083141F" w:rsidRPr="0083141F" w:rsidRDefault="0083141F" w:rsidP="0083141F">
            <w:r w:rsidRPr="0083141F">
              <w:t> </w:t>
            </w:r>
          </w:p>
        </w:tc>
      </w:tr>
    </w:tbl>
    <w:p w14:paraId="4A75A092" w14:textId="0D111EDC" w:rsidR="0083141F" w:rsidRDefault="0083141F" w:rsidP="00A205DD"/>
    <w:p w14:paraId="64D98F5F" w14:textId="34AAB684" w:rsidR="008E7675" w:rsidRDefault="008E7675" w:rsidP="008E7675">
      <w:r>
        <w:t>Based on current agreement that at most 4 different DCI sizes are monitored by the UE per slot, and at most 3 different DCI sizes are monitored per C-RNTI per slot, NW can adopt different options to configure multiple DCI sizes as shown from Table 2 to Table 5.</w:t>
      </w:r>
      <w:r w:rsidR="00D2322D">
        <w:t xml:space="preserve"> Yellow highlighted columns are configured DCI sizes among available ones</w:t>
      </w:r>
      <w:r w:rsidR="00E23598">
        <w:t xml:space="preserve"> in Table 1</w:t>
      </w:r>
      <w:r w:rsidR="00D2322D">
        <w:t>.</w:t>
      </w:r>
    </w:p>
    <w:p w14:paraId="58793701" w14:textId="40423468" w:rsidR="00EF166F" w:rsidRDefault="00EF166F" w:rsidP="00EF166F">
      <w:pPr>
        <w:pStyle w:val="ListParagraph"/>
      </w:pPr>
      <w:r>
        <w:t>Example 1</w:t>
      </w:r>
    </w:p>
    <w:p w14:paraId="46E13D71" w14:textId="00EB5498" w:rsidR="00B2335C" w:rsidRDefault="00B2335C" w:rsidP="00B2335C">
      <w:pPr>
        <w:pStyle w:val="ListParagraph"/>
        <w:numPr>
          <w:ilvl w:val="1"/>
          <w:numId w:val="19"/>
        </w:numPr>
      </w:pPr>
      <w:r>
        <w:t>Fallback DCI configured for CSS only</w:t>
      </w:r>
    </w:p>
    <w:p w14:paraId="5F1909DB" w14:textId="041D7F38" w:rsidR="00B2335C" w:rsidRDefault="00B2335C" w:rsidP="00B2335C">
      <w:pPr>
        <w:pStyle w:val="ListParagraph"/>
        <w:numPr>
          <w:ilvl w:val="1"/>
          <w:numId w:val="19"/>
        </w:numPr>
      </w:pPr>
      <w:r>
        <w:t xml:space="preserve">Non-fallback </w:t>
      </w:r>
      <w:r w:rsidR="00990CA6">
        <w:t xml:space="preserve">UL </w:t>
      </w:r>
      <w:r>
        <w:t>DCI configured for USS</w:t>
      </w:r>
    </w:p>
    <w:p w14:paraId="7AA6386B" w14:textId="15A84E6B" w:rsidR="00990CA6" w:rsidRDefault="00990CA6" w:rsidP="00B2335C">
      <w:pPr>
        <w:pStyle w:val="ListParagraph"/>
        <w:numPr>
          <w:ilvl w:val="1"/>
          <w:numId w:val="19"/>
        </w:numPr>
      </w:pPr>
      <w:r>
        <w:t>Non-fallback DL DCI configured for USS</w:t>
      </w:r>
    </w:p>
    <w:p w14:paraId="54244BA7" w14:textId="2F65578E" w:rsidR="00B2335C" w:rsidRDefault="00B2335C" w:rsidP="00B2335C">
      <w:pPr>
        <w:pStyle w:val="ListParagraph"/>
        <w:numPr>
          <w:ilvl w:val="1"/>
          <w:numId w:val="19"/>
        </w:numPr>
      </w:pPr>
      <w:r>
        <w:lastRenderedPageBreak/>
        <w:t>SFI and PI configured as the same size</w:t>
      </w:r>
    </w:p>
    <w:p w14:paraId="4DE1A50E" w14:textId="75F0CD64" w:rsidR="00EF166F" w:rsidRDefault="00EF166F" w:rsidP="00EF166F">
      <w:pPr>
        <w:pStyle w:val="ListParagraph"/>
      </w:pPr>
      <w:r>
        <w:t>Example 2</w:t>
      </w:r>
    </w:p>
    <w:p w14:paraId="3204698B" w14:textId="0E93B7C3" w:rsidR="00B2335C" w:rsidRDefault="00B2335C" w:rsidP="00B2335C">
      <w:pPr>
        <w:pStyle w:val="ListParagraph"/>
        <w:numPr>
          <w:ilvl w:val="1"/>
          <w:numId w:val="19"/>
        </w:numPr>
      </w:pPr>
      <w:r>
        <w:t>Fallback DCI configured for CSS</w:t>
      </w:r>
      <w:r w:rsidR="00900987">
        <w:t xml:space="preserve"> only</w:t>
      </w:r>
    </w:p>
    <w:p w14:paraId="58E9CCAC" w14:textId="03C26D47" w:rsidR="00B2335C" w:rsidRDefault="00900987" w:rsidP="00B2335C">
      <w:pPr>
        <w:pStyle w:val="ListParagraph"/>
        <w:numPr>
          <w:ilvl w:val="1"/>
          <w:numId w:val="19"/>
        </w:numPr>
      </w:pPr>
      <w:r>
        <w:t>Non-fallback DCI configured for US</w:t>
      </w:r>
      <w:r w:rsidR="00990CA6">
        <w:t>S with constraint that 0_1 and 1_1 size matching</w:t>
      </w:r>
    </w:p>
    <w:p w14:paraId="08FEC59A" w14:textId="4B266248" w:rsidR="00B2335C" w:rsidRDefault="00990CA6" w:rsidP="00B2335C">
      <w:pPr>
        <w:pStyle w:val="ListParagraph"/>
        <w:numPr>
          <w:ilvl w:val="1"/>
          <w:numId w:val="19"/>
        </w:numPr>
      </w:pPr>
      <w:r>
        <w:t>SFI configured as one size</w:t>
      </w:r>
    </w:p>
    <w:p w14:paraId="1A95462A" w14:textId="5A998D76" w:rsidR="00990CA6" w:rsidRDefault="00990CA6" w:rsidP="00B2335C">
      <w:pPr>
        <w:pStyle w:val="ListParagraph"/>
        <w:numPr>
          <w:ilvl w:val="1"/>
          <w:numId w:val="19"/>
        </w:numPr>
      </w:pPr>
      <w:r>
        <w:t>PI configured as another size</w:t>
      </w:r>
    </w:p>
    <w:p w14:paraId="48E7C146" w14:textId="3A547BF9" w:rsidR="00EF166F" w:rsidRDefault="00EF166F" w:rsidP="00EF166F">
      <w:pPr>
        <w:pStyle w:val="ListParagraph"/>
      </w:pPr>
      <w:r>
        <w:t>Example 3</w:t>
      </w:r>
    </w:p>
    <w:p w14:paraId="5624CCC8" w14:textId="08A73905" w:rsidR="00990CA6" w:rsidRDefault="00990CA6" w:rsidP="00990CA6">
      <w:pPr>
        <w:pStyle w:val="ListParagraph"/>
        <w:numPr>
          <w:ilvl w:val="1"/>
          <w:numId w:val="19"/>
        </w:numPr>
      </w:pPr>
      <w:r>
        <w:t>Fallback DCI configured for CSS</w:t>
      </w:r>
    </w:p>
    <w:p w14:paraId="12432273" w14:textId="657E29DC" w:rsidR="00990CA6" w:rsidRDefault="00990CA6" w:rsidP="00990CA6">
      <w:pPr>
        <w:pStyle w:val="ListParagraph"/>
        <w:numPr>
          <w:ilvl w:val="1"/>
          <w:numId w:val="19"/>
        </w:numPr>
      </w:pPr>
      <w:r>
        <w:t>Fallback DCI configured for USS</w:t>
      </w:r>
    </w:p>
    <w:p w14:paraId="2538EF3C" w14:textId="77777777" w:rsidR="00990CA6" w:rsidRDefault="00990CA6" w:rsidP="00990CA6">
      <w:pPr>
        <w:pStyle w:val="ListParagraph"/>
        <w:numPr>
          <w:ilvl w:val="1"/>
          <w:numId w:val="19"/>
        </w:numPr>
      </w:pPr>
      <w:r>
        <w:t>SFI configured as one size</w:t>
      </w:r>
    </w:p>
    <w:p w14:paraId="3418D7F5" w14:textId="134D200B" w:rsidR="00990CA6" w:rsidRDefault="00990CA6" w:rsidP="00E23598">
      <w:pPr>
        <w:pStyle w:val="ListParagraph"/>
        <w:numPr>
          <w:ilvl w:val="1"/>
          <w:numId w:val="19"/>
        </w:numPr>
      </w:pPr>
      <w:r>
        <w:t>PI configured as another size</w:t>
      </w:r>
    </w:p>
    <w:p w14:paraId="2D0DCF98" w14:textId="1D48C9EC" w:rsidR="00EF166F" w:rsidRDefault="00EF166F" w:rsidP="00EF166F">
      <w:pPr>
        <w:pStyle w:val="ListParagraph"/>
      </w:pPr>
      <w:r>
        <w:t>Example 4</w:t>
      </w:r>
    </w:p>
    <w:p w14:paraId="0C7731A3" w14:textId="38655FA8" w:rsidR="00990CA6" w:rsidRDefault="00990CA6" w:rsidP="00990CA6">
      <w:pPr>
        <w:pStyle w:val="ListParagraph"/>
        <w:numPr>
          <w:ilvl w:val="1"/>
          <w:numId w:val="19"/>
        </w:numPr>
      </w:pPr>
      <w:r>
        <w:t>Fallback DCI configured for CSS and USS</w:t>
      </w:r>
    </w:p>
    <w:p w14:paraId="241377BD" w14:textId="54C2DAB9" w:rsidR="00990CA6" w:rsidRDefault="00990CA6" w:rsidP="00990CA6">
      <w:pPr>
        <w:pStyle w:val="ListParagraph"/>
        <w:numPr>
          <w:ilvl w:val="1"/>
          <w:numId w:val="19"/>
        </w:numPr>
      </w:pPr>
      <w:r>
        <w:t>Non-fallback UL DCI configured for USS</w:t>
      </w:r>
    </w:p>
    <w:p w14:paraId="2CA977F4" w14:textId="524DD9E0" w:rsidR="00990CA6" w:rsidRDefault="00990CA6" w:rsidP="00990CA6">
      <w:pPr>
        <w:pStyle w:val="ListParagraph"/>
        <w:numPr>
          <w:ilvl w:val="1"/>
          <w:numId w:val="19"/>
        </w:numPr>
      </w:pPr>
      <w:r>
        <w:t>Non-fallback DL DCI configured for USS</w:t>
      </w:r>
    </w:p>
    <w:p w14:paraId="0FAC4B15" w14:textId="1428AFD6" w:rsidR="00990CA6" w:rsidRDefault="00990CA6" w:rsidP="00990CA6">
      <w:pPr>
        <w:pStyle w:val="ListParagraph"/>
        <w:numPr>
          <w:ilvl w:val="1"/>
          <w:numId w:val="19"/>
        </w:numPr>
      </w:pPr>
      <w:r>
        <w:t>SFI and PI configured as the same size</w:t>
      </w:r>
    </w:p>
    <w:p w14:paraId="38E1BB99" w14:textId="77777777" w:rsidR="00EF166F" w:rsidRDefault="00EF166F" w:rsidP="00EF166F"/>
    <w:p w14:paraId="347814B2" w14:textId="504EE675" w:rsidR="00EF166F" w:rsidRDefault="00EF166F" w:rsidP="00EF166F">
      <w:pPr>
        <w:pStyle w:val="Caption"/>
        <w:keepNext/>
      </w:pPr>
      <w:r>
        <w:t xml:space="preserve">Table </w:t>
      </w:r>
      <w:r w:rsidR="00475D56">
        <w:fldChar w:fldCharType="begin"/>
      </w:r>
      <w:r w:rsidR="00475D56">
        <w:instrText xml:space="preserve"> SEQ Table \* ARABIC </w:instrText>
      </w:r>
      <w:r w:rsidR="00475D56">
        <w:fldChar w:fldCharType="separate"/>
      </w:r>
      <w:r w:rsidR="00B55AA2">
        <w:rPr>
          <w:noProof/>
        </w:rPr>
        <w:t>2</w:t>
      </w:r>
      <w:r w:rsidR="00475D56">
        <w:rPr>
          <w:noProof/>
        </w:rPr>
        <w:fldChar w:fldCharType="end"/>
      </w:r>
      <w:r>
        <w:t>: Example 1 of configured DCI sizes</w:t>
      </w:r>
    </w:p>
    <w:tbl>
      <w:tblPr>
        <w:tblW w:w="5000" w:type="pct"/>
        <w:tblCellMar>
          <w:left w:w="0" w:type="dxa"/>
          <w:right w:w="0" w:type="dxa"/>
        </w:tblCellMar>
        <w:tblLook w:val="04A0" w:firstRow="1" w:lastRow="0" w:firstColumn="1" w:lastColumn="0" w:noHBand="0" w:noVBand="1"/>
      </w:tblPr>
      <w:tblGrid>
        <w:gridCol w:w="947"/>
        <w:gridCol w:w="1733"/>
        <w:gridCol w:w="1735"/>
        <w:gridCol w:w="1735"/>
        <w:gridCol w:w="1735"/>
        <w:gridCol w:w="1733"/>
      </w:tblGrid>
      <w:tr w:rsidR="008E7675" w:rsidRPr="008E7675" w14:paraId="3B807B5C" w14:textId="77777777" w:rsidTr="008E7675">
        <w:trPr>
          <w:trHeight w:val="378"/>
        </w:trPr>
        <w:tc>
          <w:tcPr>
            <w:tcW w:w="492" w:type="pct"/>
            <w:vMerge w:val="restart"/>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38A727AE" w14:textId="77777777" w:rsidR="008E7675" w:rsidRPr="008E7675" w:rsidRDefault="008E7675" w:rsidP="008E7675">
            <w:r w:rsidRPr="008E7675">
              <w:rPr>
                <w:b/>
                <w:bCs/>
              </w:rPr>
              <w:t>DCI format</w:t>
            </w:r>
          </w:p>
        </w:tc>
        <w:tc>
          <w:tcPr>
            <w:tcW w:w="4508" w:type="pct"/>
            <w:gridSpan w:val="5"/>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7FAA18A5" w14:textId="77777777" w:rsidR="008E7675" w:rsidRPr="008E7675" w:rsidRDefault="008E7675" w:rsidP="008E7675">
            <w:pPr>
              <w:jc w:val="center"/>
            </w:pPr>
            <w:r w:rsidRPr="008E7675">
              <w:rPr>
                <w:b/>
                <w:bCs/>
              </w:rPr>
              <w:t>Size (given by BWP listed below)</w:t>
            </w:r>
          </w:p>
        </w:tc>
      </w:tr>
      <w:tr w:rsidR="008E7675" w:rsidRPr="008E7675" w14:paraId="64E48B4A" w14:textId="77777777" w:rsidTr="00EF166F">
        <w:trPr>
          <w:trHeight w:val="662"/>
        </w:trPr>
        <w:tc>
          <w:tcPr>
            <w:tcW w:w="492" w:type="pct"/>
            <w:vMerge/>
            <w:tcBorders>
              <w:top w:val="single" w:sz="8" w:space="0" w:color="153C66"/>
              <w:left w:val="single" w:sz="8" w:space="0" w:color="153C66"/>
              <w:bottom w:val="single" w:sz="18" w:space="0" w:color="153C66"/>
              <w:right w:val="single" w:sz="8" w:space="0" w:color="153C66"/>
            </w:tcBorders>
            <w:vAlign w:val="center"/>
            <w:hideMark/>
          </w:tcPr>
          <w:p w14:paraId="4B09575B" w14:textId="77777777" w:rsidR="008E7675" w:rsidRPr="008E7675" w:rsidRDefault="008E7675" w:rsidP="008E7675"/>
        </w:tc>
        <w:tc>
          <w:tcPr>
            <w:tcW w:w="901" w:type="pct"/>
            <w:tcBorders>
              <w:top w:val="single" w:sz="18" w:space="0" w:color="153C66"/>
              <w:left w:val="single" w:sz="1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0691D38" w14:textId="77777777" w:rsidR="008E7675" w:rsidRPr="008E7675" w:rsidRDefault="008E7675" w:rsidP="00D2322D">
            <w:pPr>
              <w:jc w:val="center"/>
            </w:pPr>
            <w:r w:rsidRPr="008E7675">
              <w:t xml:space="preserve">1 </w:t>
            </w:r>
            <w:r w:rsidRPr="008E7675">
              <w:br/>
              <w:t>(initial DL BWP)</w:t>
            </w:r>
          </w:p>
        </w:tc>
        <w:tc>
          <w:tcPr>
            <w:tcW w:w="902"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B92BB0C" w14:textId="7979D098" w:rsidR="008E7675" w:rsidRPr="008E7675" w:rsidRDefault="008E7675" w:rsidP="00D2322D">
            <w:pPr>
              <w:jc w:val="center"/>
            </w:pPr>
            <w:r w:rsidRPr="008E7675">
              <w:t xml:space="preserve">2 </w:t>
            </w:r>
            <w:r w:rsidRPr="008E7675">
              <w:br/>
              <w:t>(active DL</w:t>
            </w:r>
            <w:r w:rsidR="004A0C79">
              <w:t xml:space="preserve"> or </w:t>
            </w:r>
            <w:r w:rsidRPr="008E7675">
              <w:t>UL BWP)</w:t>
            </w:r>
          </w:p>
        </w:tc>
        <w:tc>
          <w:tcPr>
            <w:tcW w:w="902"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71E7CB2" w14:textId="77777777" w:rsidR="008E7675" w:rsidRPr="008E7675" w:rsidRDefault="008E7675" w:rsidP="00D2322D">
            <w:pPr>
              <w:jc w:val="center"/>
            </w:pPr>
            <w:r w:rsidRPr="008E7675">
              <w:t xml:space="preserve">3 </w:t>
            </w:r>
            <w:r w:rsidRPr="008E7675">
              <w:br/>
              <w:t>(active UL BWP)</w:t>
            </w:r>
          </w:p>
        </w:tc>
        <w:tc>
          <w:tcPr>
            <w:tcW w:w="902"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7A2A17E" w14:textId="77777777" w:rsidR="008E7675" w:rsidRPr="008E7675" w:rsidRDefault="008E7675" w:rsidP="00D2322D">
            <w:pPr>
              <w:jc w:val="center"/>
            </w:pPr>
            <w:r w:rsidRPr="008E7675">
              <w:t>4</w:t>
            </w:r>
            <w:r w:rsidRPr="008E7675">
              <w:br/>
              <w:t>(active DL BWP)</w:t>
            </w:r>
          </w:p>
        </w:tc>
        <w:tc>
          <w:tcPr>
            <w:tcW w:w="901"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51A16AB" w14:textId="77777777" w:rsidR="008E7675" w:rsidRPr="008E7675" w:rsidRDefault="008E7675" w:rsidP="00D2322D">
            <w:pPr>
              <w:jc w:val="center"/>
            </w:pPr>
            <w:r w:rsidRPr="008E7675">
              <w:t>5=6</w:t>
            </w:r>
            <w:r w:rsidRPr="008E7675">
              <w:br/>
              <w:t>(configurable)</w:t>
            </w:r>
          </w:p>
        </w:tc>
      </w:tr>
      <w:tr w:rsidR="008E7675" w:rsidRPr="008E7675" w14:paraId="287F34C0" w14:textId="77777777" w:rsidTr="00EF166F">
        <w:trPr>
          <w:trHeight w:val="284"/>
        </w:trPr>
        <w:tc>
          <w:tcPr>
            <w:tcW w:w="492"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EC088AD" w14:textId="77777777" w:rsidR="008E7675" w:rsidRPr="008E7675" w:rsidRDefault="008E7675" w:rsidP="008E7675">
            <w:r w:rsidRPr="008E7675">
              <w:rPr>
                <w:b/>
                <w:bCs/>
              </w:rPr>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B4812D1" w14:textId="77777777" w:rsidR="008E7675" w:rsidRPr="008E7675" w:rsidRDefault="008E7675" w:rsidP="008E7675">
            <w:r w:rsidRPr="008E7675">
              <w:t>C-RNTI and non-C-RNTI</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70697B9" w14:textId="77777777" w:rsidR="008E7675" w:rsidRPr="008E7675" w:rsidRDefault="008E7675" w:rsidP="008E7675">
            <w:r w:rsidRPr="008E7675">
              <w:t>C-RNTI</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2F745BD" w14:textId="77777777" w:rsidR="008E7675" w:rsidRPr="008E7675" w:rsidRDefault="008E7675" w:rsidP="008E7675">
            <w:r w:rsidRPr="008E7675">
              <w:t>C-RNTI</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33B199D" w14:textId="77777777" w:rsidR="008E7675" w:rsidRPr="008E7675" w:rsidRDefault="008E7675" w:rsidP="008E7675">
            <w:r w:rsidRPr="008E7675">
              <w:t>C-RNTI</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D52471F" w14:textId="1971C718" w:rsidR="008E7675" w:rsidRPr="008E7675" w:rsidRDefault="008E7675" w:rsidP="008E7675">
            <w:r w:rsidRPr="008E7675">
              <w:t> </w:t>
            </w:r>
            <w:r w:rsidR="00D2322D">
              <w:t>SFI-RNTI/INT-RNTI</w:t>
            </w:r>
          </w:p>
        </w:tc>
      </w:tr>
      <w:tr w:rsidR="008E7675" w:rsidRPr="008E7675" w14:paraId="573AEF03" w14:textId="77777777" w:rsidTr="00EF166F">
        <w:trPr>
          <w:trHeight w:val="430"/>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31774F8" w14:textId="77777777" w:rsidR="008E7675" w:rsidRPr="008E7675" w:rsidRDefault="008E7675" w:rsidP="008E7675">
            <w:pPr>
              <w:jc w:val="center"/>
            </w:pPr>
            <w:r w:rsidRPr="008E7675">
              <w:rPr>
                <w:b/>
                <w:bCs/>
              </w:rPr>
              <w:t>0-0</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5EF26C6" w14:textId="77777777" w:rsidR="008E7675" w:rsidRPr="008E7675" w:rsidRDefault="008E7675" w:rsidP="008E7675">
            <w:r w:rsidRPr="008E7675">
              <w:t>CSS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2AF3F80" w14:textId="77777777" w:rsidR="008E7675" w:rsidRPr="008E7675" w:rsidRDefault="008E7675" w:rsidP="008E7675">
            <w:r w:rsidRPr="008E7675">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823F138"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5E9E017"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84697D0" w14:textId="77777777" w:rsidR="008E7675" w:rsidRPr="008E7675" w:rsidRDefault="008E7675" w:rsidP="008E7675">
            <w:r w:rsidRPr="008E7675">
              <w:t> </w:t>
            </w:r>
          </w:p>
        </w:tc>
      </w:tr>
      <w:tr w:rsidR="008E7675" w:rsidRPr="008E7675" w14:paraId="0C77F6BC" w14:textId="77777777" w:rsidTr="00EF166F">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AF027E0" w14:textId="77777777" w:rsidR="008E7675" w:rsidRPr="008E7675" w:rsidRDefault="008E7675" w:rsidP="008E7675">
            <w:pPr>
              <w:jc w:val="center"/>
            </w:pPr>
            <w:r w:rsidRPr="008E7675">
              <w:rPr>
                <w:b/>
                <w:bCs/>
              </w:rPr>
              <w:t>0-1</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A36716D"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5AA2D26"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C9300BD" w14:textId="77777777" w:rsidR="008E7675" w:rsidRPr="008E7675" w:rsidRDefault="008E7675" w:rsidP="008E7675">
            <w:r w:rsidRPr="008E7675">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E904F1E"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138007F" w14:textId="77777777" w:rsidR="008E7675" w:rsidRPr="008E7675" w:rsidRDefault="008E7675" w:rsidP="008E7675">
            <w:r w:rsidRPr="008E7675">
              <w:t> </w:t>
            </w:r>
          </w:p>
        </w:tc>
      </w:tr>
      <w:tr w:rsidR="008E7675" w:rsidRPr="008E7675" w14:paraId="2E05F78E" w14:textId="77777777" w:rsidTr="00EF166F">
        <w:trPr>
          <w:trHeight w:val="384"/>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14141AB" w14:textId="77777777" w:rsidR="008E7675" w:rsidRPr="008E7675" w:rsidRDefault="008E7675" w:rsidP="008E7675">
            <w:pPr>
              <w:jc w:val="center"/>
            </w:pPr>
            <w:r w:rsidRPr="008E7675">
              <w:rPr>
                <w:b/>
                <w:bCs/>
              </w:rPr>
              <w:t>1-0</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F811FE0" w14:textId="77777777" w:rsidR="008E7675" w:rsidRPr="008E7675" w:rsidRDefault="008E7675" w:rsidP="008E7675">
            <w:r w:rsidRPr="008E7675">
              <w:t>CSS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7B0BDCD" w14:textId="77777777" w:rsidR="008E7675" w:rsidRPr="008E7675" w:rsidRDefault="008E7675" w:rsidP="008E7675">
            <w:r w:rsidRPr="008E7675">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26E2AD3"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76DDA30"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C582EBE" w14:textId="77777777" w:rsidR="008E7675" w:rsidRPr="008E7675" w:rsidRDefault="008E7675" w:rsidP="008E7675">
            <w:r w:rsidRPr="008E7675">
              <w:t> </w:t>
            </w:r>
          </w:p>
        </w:tc>
      </w:tr>
      <w:tr w:rsidR="008E7675" w:rsidRPr="008E7675" w14:paraId="1586114D" w14:textId="77777777" w:rsidTr="00EF166F">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5F6D5D5" w14:textId="77777777" w:rsidR="008E7675" w:rsidRPr="008E7675" w:rsidRDefault="008E7675" w:rsidP="008E7675">
            <w:pPr>
              <w:jc w:val="center"/>
            </w:pPr>
            <w:r w:rsidRPr="008E7675">
              <w:rPr>
                <w:b/>
                <w:bCs/>
              </w:rPr>
              <w:t>1-1</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9761EA6"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382B114"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7D01FE2"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6641637" w14:textId="77777777" w:rsidR="008E7675" w:rsidRPr="008E7675" w:rsidRDefault="008E7675" w:rsidP="008E7675">
            <w:r w:rsidRPr="008E7675">
              <w:t>USS in any BWP</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8B51226" w14:textId="77777777" w:rsidR="008E7675" w:rsidRPr="008E7675" w:rsidRDefault="008E7675" w:rsidP="008E7675">
            <w:r w:rsidRPr="008E7675">
              <w:t> </w:t>
            </w:r>
          </w:p>
        </w:tc>
      </w:tr>
      <w:tr w:rsidR="008E7675" w:rsidRPr="008E7675" w14:paraId="3C90B17A" w14:textId="77777777" w:rsidTr="00EF166F">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352741D" w14:textId="77777777" w:rsidR="008E7675" w:rsidRPr="008E7675" w:rsidRDefault="008E7675" w:rsidP="008E7675">
            <w:pPr>
              <w:jc w:val="center"/>
            </w:pPr>
            <w:r w:rsidRPr="008E7675">
              <w:rPr>
                <w:b/>
                <w:bCs/>
              </w:rPr>
              <w:t>2-0</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D3D5EC5"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6696410"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4309201"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65E022F"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F86AC67" w14:textId="77777777" w:rsidR="008E7675" w:rsidRPr="008E7675" w:rsidRDefault="008E7675" w:rsidP="008E7675">
            <w:r w:rsidRPr="008E7675">
              <w:t>CSS with any configured CORESET ID in any configured BWP</w:t>
            </w:r>
          </w:p>
        </w:tc>
      </w:tr>
      <w:tr w:rsidR="008E7675" w:rsidRPr="008E7675" w14:paraId="07F94281" w14:textId="77777777" w:rsidTr="00EF166F">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5F568CB" w14:textId="77777777" w:rsidR="008E7675" w:rsidRPr="008E7675" w:rsidRDefault="008E7675" w:rsidP="008E7675">
            <w:pPr>
              <w:jc w:val="center"/>
            </w:pPr>
            <w:r w:rsidRPr="008E7675">
              <w:rPr>
                <w:b/>
                <w:bCs/>
              </w:rPr>
              <w:t>2-1</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2C1F490"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5CFF05B"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544CE2A"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BA622CE"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F923B49" w14:textId="77777777" w:rsidR="008E7675" w:rsidRPr="008E7675" w:rsidRDefault="008E7675" w:rsidP="008E7675">
            <w:r w:rsidRPr="008E7675">
              <w:t>CSS with any configured CORESET ID in any configured BWP</w:t>
            </w:r>
          </w:p>
        </w:tc>
      </w:tr>
      <w:tr w:rsidR="008E7675" w:rsidRPr="008E7675" w14:paraId="12299D99" w14:textId="77777777" w:rsidTr="00EF166F">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0790052" w14:textId="77777777" w:rsidR="008E7675" w:rsidRPr="008E7675" w:rsidRDefault="008E7675" w:rsidP="008E7675">
            <w:pPr>
              <w:jc w:val="center"/>
            </w:pPr>
            <w:r w:rsidRPr="008E7675">
              <w:rPr>
                <w:b/>
                <w:bCs/>
              </w:rPr>
              <w:t>2-2</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D0DF8C5" w14:textId="77777777" w:rsidR="008E7675" w:rsidRPr="008E7675" w:rsidRDefault="008E7675" w:rsidP="008E7675">
            <w:r w:rsidRPr="008E7675">
              <w:t>CSS with any configured CORESET ID in any configured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C0D7322"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B06D54B"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0314DFA"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E893E59" w14:textId="77777777" w:rsidR="008E7675" w:rsidRPr="008E7675" w:rsidRDefault="008E7675" w:rsidP="008E7675"/>
        </w:tc>
      </w:tr>
      <w:tr w:rsidR="008E7675" w:rsidRPr="008E7675" w14:paraId="2C7E243D" w14:textId="77777777" w:rsidTr="00EF166F">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18FB213" w14:textId="77777777" w:rsidR="008E7675" w:rsidRPr="008E7675" w:rsidRDefault="008E7675" w:rsidP="008E7675">
            <w:pPr>
              <w:jc w:val="center"/>
            </w:pPr>
            <w:r w:rsidRPr="008E7675">
              <w:rPr>
                <w:b/>
                <w:bCs/>
              </w:rPr>
              <w:t>2-3</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0AF6548" w14:textId="77777777" w:rsidR="008E7675" w:rsidRPr="008E7675" w:rsidRDefault="008E7675" w:rsidP="008E7675">
            <w:r w:rsidRPr="008E7675">
              <w:t>CSS with any configured CORESET ID in any configured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3CD67F4"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A19CB97" w14:textId="77777777" w:rsidR="008E7675" w:rsidRPr="008E7675" w:rsidRDefault="008E7675" w:rsidP="008E7675">
            <w:r w:rsidRPr="008E7675">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AA4326E" w14:textId="77777777" w:rsidR="008E7675" w:rsidRPr="008E7675" w:rsidRDefault="008E7675" w:rsidP="008E7675">
            <w:r w:rsidRPr="008E7675">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82F5FE1" w14:textId="77777777" w:rsidR="008E7675" w:rsidRPr="008E7675" w:rsidRDefault="008E7675" w:rsidP="008E7675"/>
        </w:tc>
      </w:tr>
    </w:tbl>
    <w:p w14:paraId="1828DD2F" w14:textId="3CEF965F" w:rsidR="008E7675" w:rsidRDefault="008E7675" w:rsidP="008E7675"/>
    <w:p w14:paraId="18C14D3D" w14:textId="04D667AF" w:rsidR="00EF166F" w:rsidRDefault="00EF166F" w:rsidP="00EF166F">
      <w:pPr>
        <w:pStyle w:val="Caption"/>
        <w:keepNext/>
      </w:pPr>
      <w:r>
        <w:lastRenderedPageBreak/>
        <w:t xml:space="preserve">Table </w:t>
      </w:r>
      <w:r w:rsidR="00475D56">
        <w:fldChar w:fldCharType="begin"/>
      </w:r>
      <w:r w:rsidR="00475D56">
        <w:instrText xml:space="preserve"> SEQ Table \* ARABIC </w:instrText>
      </w:r>
      <w:r w:rsidR="00475D56">
        <w:fldChar w:fldCharType="separate"/>
      </w:r>
      <w:r w:rsidR="00B55AA2">
        <w:rPr>
          <w:noProof/>
        </w:rPr>
        <w:t>3</w:t>
      </w:r>
      <w:r w:rsidR="00475D56">
        <w:rPr>
          <w:noProof/>
        </w:rPr>
        <w:fldChar w:fldCharType="end"/>
      </w:r>
      <w:r>
        <w:t xml:space="preserve">: Example </w:t>
      </w:r>
      <w:r w:rsidR="00900987">
        <w:t>2</w:t>
      </w:r>
      <w:r>
        <w:t xml:space="preserve"> of configured DCI sizes</w:t>
      </w:r>
    </w:p>
    <w:tbl>
      <w:tblPr>
        <w:tblW w:w="5000" w:type="pct"/>
        <w:tblCellMar>
          <w:left w:w="0" w:type="dxa"/>
          <w:right w:w="0" w:type="dxa"/>
        </w:tblCellMar>
        <w:tblLook w:val="04A0" w:firstRow="1" w:lastRow="0" w:firstColumn="1" w:lastColumn="0" w:noHBand="0" w:noVBand="1"/>
      </w:tblPr>
      <w:tblGrid>
        <w:gridCol w:w="947"/>
        <w:gridCol w:w="1733"/>
        <w:gridCol w:w="1735"/>
        <w:gridCol w:w="1735"/>
        <w:gridCol w:w="1735"/>
        <w:gridCol w:w="1733"/>
      </w:tblGrid>
      <w:tr w:rsidR="00D2322D" w:rsidRPr="00D2322D" w14:paraId="137E1E4B" w14:textId="77777777" w:rsidTr="00D2322D">
        <w:trPr>
          <w:trHeight w:val="378"/>
        </w:trPr>
        <w:tc>
          <w:tcPr>
            <w:tcW w:w="492" w:type="pct"/>
            <w:vMerge w:val="restart"/>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7B3E55F6" w14:textId="77777777" w:rsidR="00D2322D" w:rsidRPr="00D2322D" w:rsidRDefault="00D2322D" w:rsidP="00D2322D">
            <w:pPr>
              <w:jc w:val="center"/>
            </w:pPr>
            <w:r w:rsidRPr="00D2322D">
              <w:rPr>
                <w:b/>
                <w:bCs/>
              </w:rPr>
              <w:t>DCI format</w:t>
            </w:r>
          </w:p>
        </w:tc>
        <w:tc>
          <w:tcPr>
            <w:tcW w:w="4508" w:type="pct"/>
            <w:gridSpan w:val="5"/>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2174A8D8" w14:textId="77777777" w:rsidR="00D2322D" w:rsidRPr="00D2322D" w:rsidRDefault="00D2322D" w:rsidP="00D2322D">
            <w:pPr>
              <w:jc w:val="center"/>
            </w:pPr>
            <w:r w:rsidRPr="00D2322D">
              <w:rPr>
                <w:b/>
                <w:bCs/>
              </w:rPr>
              <w:t>Size (given by BWP listed below)</w:t>
            </w:r>
          </w:p>
        </w:tc>
      </w:tr>
      <w:tr w:rsidR="00D2322D" w:rsidRPr="00D2322D" w14:paraId="19D729E0" w14:textId="77777777" w:rsidTr="00800470">
        <w:trPr>
          <w:trHeight w:val="662"/>
        </w:trPr>
        <w:tc>
          <w:tcPr>
            <w:tcW w:w="492" w:type="pct"/>
            <w:vMerge/>
            <w:tcBorders>
              <w:top w:val="single" w:sz="8" w:space="0" w:color="153C66"/>
              <w:left w:val="single" w:sz="8" w:space="0" w:color="153C66"/>
              <w:bottom w:val="single" w:sz="18" w:space="0" w:color="153C66"/>
              <w:right w:val="single" w:sz="8" w:space="0" w:color="153C66"/>
            </w:tcBorders>
            <w:vAlign w:val="center"/>
            <w:hideMark/>
          </w:tcPr>
          <w:p w14:paraId="685CE315" w14:textId="77777777" w:rsidR="00D2322D" w:rsidRPr="00D2322D" w:rsidRDefault="00D2322D" w:rsidP="00D2322D">
            <w:pPr>
              <w:jc w:val="center"/>
            </w:pPr>
          </w:p>
        </w:tc>
        <w:tc>
          <w:tcPr>
            <w:tcW w:w="901" w:type="pct"/>
            <w:tcBorders>
              <w:top w:val="single" w:sz="18" w:space="0" w:color="153C66"/>
              <w:left w:val="single" w:sz="1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E80938A" w14:textId="77777777" w:rsidR="00D2322D" w:rsidRPr="00D2322D" w:rsidRDefault="00D2322D" w:rsidP="00D2322D">
            <w:pPr>
              <w:jc w:val="center"/>
            </w:pPr>
            <w:r w:rsidRPr="00D2322D">
              <w:t xml:space="preserve">1 </w:t>
            </w:r>
            <w:r w:rsidRPr="00D2322D">
              <w:br/>
              <w:t>(initial DL BWP)</w:t>
            </w:r>
          </w:p>
        </w:tc>
        <w:tc>
          <w:tcPr>
            <w:tcW w:w="902"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5A8F917" w14:textId="365180CC" w:rsidR="00D2322D" w:rsidRPr="00D2322D" w:rsidRDefault="00D2322D" w:rsidP="00D2322D">
            <w:pPr>
              <w:jc w:val="center"/>
            </w:pPr>
            <w:r w:rsidRPr="00D2322D">
              <w:t xml:space="preserve">2 </w:t>
            </w:r>
            <w:r w:rsidRPr="00D2322D">
              <w:br/>
              <w:t>(active DL</w:t>
            </w:r>
            <w:r w:rsidR="004A0C79">
              <w:t xml:space="preserve"> or </w:t>
            </w:r>
            <w:r w:rsidRPr="00D2322D">
              <w:t>UL BWP)</w:t>
            </w:r>
          </w:p>
        </w:tc>
        <w:tc>
          <w:tcPr>
            <w:tcW w:w="902"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E68A6AC" w14:textId="77777777" w:rsidR="00D2322D" w:rsidRPr="00D2322D" w:rsidRDefault="00D2322D" w:rsidP="00D2322D">
            <w:pPr>
              <w:jc w:val="center"/>
            </w:pPr>
            <w:r w:rsidRPr="00D2322D">
              <w:t>3=4, 3 only or 4 only</w:t>
            </w:r>
            <w:r w:rsidRPr="00D2322D">
              <w:br/>
              <w:t>(active DL/UL BWP)</w:t>
            </w:r>
          </w:p>
        </w:tc>
        <w:tc>
          <w:tcPr>
            <w:tcW w:w="902"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FCEDA9D" w14:textId="77777777" w:rsidR="00D2322D" w:rsidRPr="00D2322D" w:rsidRDefault="00D2322D" w:rsidP="00D2322D">
            <w:pPr>
              <w:jc w:val="center"/>
            </w:pPr>
            <w:r w:rsidRPr="00D2322D">
              <w:t>5</w:t>
            </w:r>
            <w:r w:rsidRPr="00D2322D">
              <w:br/>
              <w:t>(configurable)</w:t>
            </w:r>
          </w:p>
        </w:tc>
        <w:tc>
          <w:tcPr>
            <w:tcW w:w="901"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DA5B9D6" w14:textId="77777777" w:rsidR="00D2322D" w:rsidRPr="00D2322D" w:rsidRDefault="00D2322D" w:rsidP="00D2322D">
            <w:pPr>
              <w:jc w:val="center"/>
            </w:pPr>
            <w:r w:rsidRPr="00D2322D">
              <w:t>6</w:t>
            </w:r>
            <w:r w:rsidRPr="00D2322D">
              <w:br/>
              <w:t>(configurable)</w:t>
            </w:r>
          </w:p>
        </w:tc>
      </w:tr>
      <w:tr w:rsidR="00800470" w:rsidRPr="00D2322D" w14:paraId="655C6E76" w14:textId="77777777" w:rsidTr="00800470">
        <w:trPr>
          <w:trHeight w:val="284"/>
        </w:trPr>
        <w:tc>
          <w:tcPr>
            <w:tcW w:w="492"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E6E35C3" w14:textId="6ABA695A" w:rsidR="00800470" w:rsidRPr="00D2322D" w:rsidRDefault="00800470" w:rsidP="00800470">
            <w:pPr>
              <w:jc w:val="center"/>
            </w:pP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5116D4F" w14:textId="77777777" w:rsidR="00800470" w:rsidRPr="00D2322D" w:rsidRDefault="00800470" w:rsidP="00800470">
            <w:r w:rsidRPr="00D2322D">
              <w:t>C-RNTI and non-C-RNTI</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89B1FBA" w14:textId="77777777" w:rsidR="00800470" w:rsidRPr="00D2322D" w:rsidRDefault="00800470" w:rsidP="00800470">
            <w:r w:rsidRPr="00D2322D">
              <w:t>C-RNTI</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21D0CF8" w14:textId="77777777" w:rsidR="00800470" w:rsidRPr="00D2322D" w:rsidRDefault="00800470" w:rsidP="00800470">
            <w:r w:rsidRPr="00D2322D">
              <w:t>C-RNTI</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F875D3C" w14:textId="4398A28B" w:rsidR="00800470" w:rsidRPr="00D2322D" w:rsidRDefault="00800470" w:rsidP="00800470">
            <w:r w:rsidRPr="0083141F">
              <w:t> </w:t>
            </w:r>
            <w:r>
              <w:t>SFI-RNTI</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710AA27" w14:textId="16DD39F1" w:rsidR="00800470" w:rsidRPr="00D2322D" w:rsidRDefault="00800470" w:rsidP="00800470">
            <w:r>
              <w:t>INT-RNTI</w:t>
            </w:r>
            <w:r w:rsidRPr="0083141F">
              <w:t> </w:t>
            </w:r>
          </w:p>
        </w:tc>
      </w:tr>
      <w:tr w:rsidR="00800470" w:rsidRPr="00D2322D" w14:paraId="52CA5342" w14:textId="77777777" w:rsidTr="00800470">
        <w:trPr>
          <w:trHeight w:val="430"/>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6068BF8" w14:textId="77777777" w:rsidR="00800470" w:rsidRPr="00D2322D" w:rsidRDefault="00800470" w:rsidP="00800470">
            <w:pPr>
              <w:jc w:val="center"/>
            </w:pPr>
            <w:r w:rsidRPr="00D2322D">
              <w:rPr>
                <w:b/>
                <w:bCs/>
              </w:rPr>
              <w:t>0-0</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4348088" w14:textId="77777777" w:rsidR="00800470" w:rsidRPr="00D2322D" w:rsidRDefault="00800470" w:rsidP="00800470">
            <w:r w:rsidRPr="00D2322D">
              <w:t>CSS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D33E0A2" w14:textId="77777777" w:rsidR="00800470" w:rsidRPr="00D2322D" w:rsidRDefault="00800470" w:rsidP="00800470">
            <w:r w:rsidRPr="00D2322D">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A3D9106"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6F17BC9" w14:textId="77777777" w:rsidR="00800470" w:rsidRPr="00D2322D" w:rsidRDefault="00800470" w:rsidP="00800470">
            <w:r w:rsidRPr="00D2322D">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9267102" w14:textId="77777777" w:rsidR="00800470" w:rsidRPr="00D2322D" w:rsidRDefault="00800470" w:rsidP="00800470">
            <w:r w:rsidRPr="00D2322D">
              <w:t> </w:t>
            </w:r>
          </w:p>
        </w:tc>
      </w:tr>
      <w:tr w:rsidR="00800470" w:rsidRPr="00D2322D" w14:paraId="09006216" w14:textId="77777777" w:rsidTr="00800470">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6E8FCCB" w14:textId="77777777" w:rsidR="00800470" w:rsidRPr="00D2322D" w:rsidRDefault="00800470" w:rsidP="00800470">
            <w:pPr>
              <w:jc w:val="center"/>
            </w:pPr>
            <w:r w:rsidRPr="00D2322D">
              <w:rPr>
                <w:b/>
                <w:bCs/>
              </w:rPr>
              <w:t>0-1</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336CE37"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891DEFD"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F243C91" w14:textId="77777777" w:rsidR="00800470" w:rsidRPr="00D2322D" w:rsidRDefault="00800470" w:rsidP="00800470">
            <w:r w:rsidRPr="00D2322D">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C346A69" w14:textId="77777777" w:rsidR="00800470" w:rsidRPr="00D2322D" w:rsidRDefault="00800470" w:rsidP="00800470">
            <w:r w:rsidRPr="00D2322D">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1E2E88E" w14:textId="77777777" w:rsidR="00800470" w:rsidRPr="00D2322D" w:rsidRDefault="00800470" w:rsidP="00800470">
            <w:r w:rsidRPr="00D2322D">
              <w:t> </w:t>
            </w:r>
          </w:p>
        </w:tc>
      </w:tr>
      <w:tr w:rsidR="00800470" w:rsidRPr="00D2322D" w14:paraId="2DA21B41" w14:textId="77777777" w:rsidTr="00800470">
        <w:trPr>
          <w:trHeight w:val="384"/>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EBF98F1" w14:textId="77777777" w:rsidR="00800470" w:rsidRPr="00D2322D" w:rsidRDefault="00800470" w:rsidP="00800470">
            <w:pPr>
              <w:jc w:val="center"/>
            </w:pPr>
            <w:r w:rsidRPr="00D2322D">
              <w:rPr>
                <w:b/>
                <w:bCs/>
              </w:rPr>
              <w:t>1-0</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75B432C" w14:textId="77777777" w:rsidR="00800470" w:rsidRPr="00D2322D" w:rsidRDefault="00800470" w:rsidP="00800470">
            <w:r w:rsidRPr="00D2322D">
              <w:t>CSS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32CBEF0" w14:textId="77777777" w:rsidR="00800470" w:rsidRPr="00D2322D" w:rsidRDefault="00800470" w:rsidP="00800470">
            <w:r w:rsidRPr="00D2322D">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6A5A965"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C6067FA" w14:textId="77777777" w:rsidR="00800470" w:rsidRPr="00D2322D" w:rsidRDefault="00800470" w:rsidP="00800470">
            <w:r w:rsidRPr="00D2322D">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981A4F4" w14:textId="77777777" w:rsidR="00800470" w:rsidRPr="00D2322D" w:rsidRDefault="00800470" w:rsidP="00800470">
            <w:r w:rsidRPr="00D2322D">
              <w:t> </w:t>
            </w:r>
          </w:p>
        </w:tc>
      </w:tr>
      <w:tr w:rsidR="00800470" w:rsidRPr="00D2322D" w14:paraId="1DC564F8" w14:textId="77777777" w:rsidTr="00800470">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EFC54B2" w14:textId="77777777" w:rsidR="00800470" w:rsidRPr="00D2322D" w:rsidRDefault="00800470" w:rsidP="00800470">
            <w:pPr>
              <w:jc w:val="center"/>
            </w:pPr>
            <w:r w:rsidRPr="00D2322D">
              <w:rPr>
                <w:b/>
                <w:bCs/>
              </w:rPr>
              <w:t>1-1</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14A0076"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F0099DD"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51B9BD0" w14:textId="77777777" w:rsidR="00800470" w:rsidRPr="00D2322D" w:rsidRDefault="00800470" w:rsidP="00800470">
            <w:r w:rsidRPr="00D2322D">
              <w:t>USS in any BWP</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F353CF3" w14:textId="77777777" w:rsidR="00800470" w:rsidRPr="00D2322D" w:rsidRDefault="00800470" w:rsidP="00800470">
            <w:r w:rsidRPr="00D2322D">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8700D92" w14:textId="77777777" w:rsidR="00800470" w:rsidRPr="00D2322D" w:rsidRDefault="00800470" w:rsidP="00800470">
            <w:r w:rsidRPr="00D2322D">
              <w:t> </w:t>
            </w:r>
          </w:p>
        </w:tc>
      </w:tr>
      <w:tr w:rsidR="00800470" w:rsidRPr="00D2322D" w14:paraId="5A35B22A" w14:textId="77777777" w:rsidTr="00800470">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8BF4A26" w14:textId="77777777" w:rsidR="00800470" w:rsidRPr="00D2322D" w:rsidRDefault="00800470" w:rsidP="00800470">
            <w:pPr>
              <w:jc w:val="center"/>
            </w:pPr>
            <w:r w:rsidRPr="00D2322D">
              <w:rPr>
                <w:b/>
                <w:bCs/>
              </w:rPr>
              <w:t>2-0</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D8C554B"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BB0EEA5"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DC005F6"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AB175ED" w14:textId="77777777" w:rsidR="00800470" w:rsidRPr="00D2322D" w:rsidRDefault="00800470" w:rsidP="00800470">
            <w:r w:rsidRPr="00D2322D">
              <w:t>CSS with any configured CORESET ID in any configured BWP</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505CA7B" w14:textId="77777777" w:rsidR="00800470" w:rsidRPr="00D2322D" w:rsidRDefault="00800470" w:rsidP="00800470"/>
        </w:tc>
      </w:tr>
      <w:tr w:rsidR="00800470" w:rsidRPr="00D2322D" w14:paraId="71356A8D" w14:textId="77777777" w:rsidTr="00800470">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900DB29" w14:textId="77777777" w:rsidR="00800470" w:rsidRPr="00D2322D" w:rsidRDefault="00800470" w:rsidP="00800470">
            <w:pPr>
              <w:jc w:val="center"/>
            </w:pPr>
            <w:r w:rsidRPr="00D2322D">
              <w:rPr>
                <w:b/>
                <w:bCs/>
              </w:rPr>
              <w:t>2-1</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0E48EF0"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B4C34E7"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5963FBC"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017E385" w14:textId="77777777" w:rsidR="00800470" w:rsidRPr="00D2322D" w:rsidRDefault="00800470" w:rsidP="00800470"/>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F801F15" w14:textId="77777777" w:rsidR="00800470" w:rsidRPr="00D2322D" w:rsidRDefault="00800470" w:rsidP="00800470">
            <w:r w:rsidRPr="00D2322D">
              <w:t>CSS with any configured CORESET ID in any configured BWP</w:t>
            </w:r>
          </w:p>
        </w:tc>
      </w:tr>
      <w:tr w:rsidR="00800470" w:rsidRPr="00D2322D" w14:paraId="29BC6EBC" w14:textId="77777777" w:rsidTr="00800470">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945A23A" w14:textId="77777777" w:rsidR="00800470" w:rsidRPr="00D2322D" w:rsidRDefault="00800470" w:rsidP="00800470">
            <w:pPr>
              <w:jc w:val="center"/>
            </w:pPr>
            <w:r w:rsidRPr="00D2322D">
              <w:rPr>
                <w:b/>
                <w:bCs/>
              </w:rPr>
              <w:t>2-2</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F6D6069" w14:textId="77777777" w:rsidR="00800470" w:rsidRPr="00D2322D" w:rsidRDefault="00800470" w:rsidP="00800470">
            <w:r w:rsidRPr="00D2322D">
              <w:t>CSS with any configured CORESET ID in any configured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2189813"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48EFB87"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C542FBA" w14:textId="77777777" w:rsidR="00800470" w:rsidRPr="00D2322D" w:rsidRDefault="00800470" w:rsidP="00800470">
            <w:r w:rsidRPr="00D2322D">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4B7C990" w14:textId="77777777" w:rsidR="00800470" w:rsidRPr="00D2322D" w:rsidRDefault="00800470" w:rsidP="00800470"/>
        </w:tc>
      </w:tr>
      <w:tr w:rsidR="00800470" w:rsidRPr="00D2322D" w14:paraId="771E1E57" w14:textId="77777777" w:rsidTr="00800470">
        <w:trPr>
          <w:trHeight w:val="853"/>
        </w:trPr>
        <w:tc>
          <w:tcPr>
            <w:tcW w:w="49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CF0D878" w14:textId="77777777" w:rsidR="00800470" w:rsidRPr="00D2322D" w:rsidRDefault="00800470" w:rsidP="00800470">
            <w:pPr>
              <w:jc w:val="center"/>
            </w:pPr>
            <w:r w:rsidRPr="00D2322D">
              <w:rPr>
                <w:b/>
                <w:bCs/>
              </w:rPr>
              <w:t>2-3</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EAD59F1" w14:textId="77777777" w:rsidR="00800470" w:rsidRPr="00D2322D" w:rsidRDefault="00800470" w:rsidP="00800470">
            <w:r w:rsidRPr="00D2322D">
              <w:t>CSS with any configured CORESET ID in any configured BWP</w:t>
            </w:r>
          </w:p>
        </w:tc>
        <w:tc>
          <w:tcPr>
            <w:tcW w:w="902"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B607766"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ED15FD8" w14:textId="77777777" w:rsidR="00800470" w:rsidRPr="00D2322D" w:rsidRDefault="00800470" w:rsidP="00800470">
            <w:r w:rsidRPr="00D2322D">
              <w:t> </w:t>
            </w:r>
          </w:p>
        </w:tc>
        <w:tc>
          <w:tcPr>
            <w:tcW w:w="902"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156A880" w14:textId="77777777" w:rsidR="00800470" w:rsidRPr="00D2322D" w:rsidRDefault="00800470" w:rsidP="00800470">
            <w:r w:rsidRPr="00D2322D">
              <w:t> </w:t>
            </w:r>
          </w:p>
        </w:tc>
        <w:tc>
          <w:tcPr>
            <w:tcW w:w="901"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48B17D5" w14:textId="77777777" w:rsidR="00800470" w:rsidRPr="00D2322D" w:rsidRDefault="00800470" w:rsidP="00800470"/>
        </w:tc>
      </w:tr>
    </w:tbl>
    <w:p w14:paraId="285DCFDB" w14:textId="400499E2" w:rsidR="00D2322D" w:rsidRDefault="00D2322D" w:rsidP="008E7675"/>
    <w:p w14:paraId="4CD9B360" w14:textId="66047D08" w:rsidR="00EF166F" w:rsidRDefault="00EF166F" w:rsidP="00EF166F">
      <w:pPr>
        <w:pStyle w:val="Caption"/>
        <w:keepNext/>
      </w:pPr>
      <w:r>
        <w:t xml:space="preserve">Table </w:t>
      </w:r>
      <w:r w:rsidR="00475D56">
        <w:fldChar w:fldCharType="begin"/>
      </w:r>
      <w:r w:rsidR="00475D56">
        <w:instrText xml:space="preserve"> SEQ Table \* ARABIC </w:instrText>
      </w:r>
      <w:r w:rsidR="00475D56">
        <w:fldChar w:fldCharType="separate"/>
      </w:r>
      <w:r w:rsidR="00B55AA2">
        <w:rPr>
          <w:noProof/>
        </w:rPr>
        <w:t>4</w:t>
      </w:r>
      <w:r w:rsidR="00475D56">
        <w:rPr>
          <w:noProof/>
        </w:rPr>
        <w:fldChar w:fldCharType="end"/>
      </w:r>
      <w:r>
        <w:t xml:space="preserve">: Example </w:t>
      </w:r>
      <w:r w:rsidR="00900987">
        <w:t>3</w:t>
      </w:r>
      <w:r>
        <w:t xml:space="preserve"> of configured DCI sizes</w:t>
      </w:r>
    </w:p>
    <w:tbl>
      <w:tblPr>
        <w:tblW w:w="5000" w:type="pct"/>
        <w:tblCellMar>
          <w:left w:w="0" w:type="dxa"/>
          <w:right w:w="0" w:type="dxa"/>
        </w:tblCellMar>
        <w:tblLook w:val="04A0" w:firstRow="1" w:lastRow="0" w:firstColumn="1" w:lastColumn="0" w:noHBand="0" w:noVBand="1"/>
      </w:tblPr>
      <w:tblGrid>
        <w:gridCol w:w="799"/>
        <w:gridCol w:w="1469"/>
        <w:gridCol w:w="1470"/>
        <w:gridCol w:w="1470"/>
        <w:gridCol w:w="1470"/>
        <w:gridCol w:w="1470"/>
        <w:gridCol w:w="1470"/>
      </w:tblGrid>
      <w:tr w:rsidR="00800470" w:rsidRPr="00800470" w14:paraId="54D09566" w14:textId="77777777" w:rsidTr="00EF166F">
        <w:trPr>
          <w:trHeight w:val="378"/>
        </w:trPr>
        <w:tc>
          <w:tcPr>
            <w:tcW w:w="416" w:type="pct"/>
            <w:vMerge w:val="restart"/>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0CC0E190" w14:textId="77777777" w:rsidR="00800470" w:rsidRPr="00800470" w:rsidRDefault="00800470" w:rsidP="00800470">
            <w:pPr>
              <w:jc w:val="center"/>
            </w:pPr>
            <w:r w:rsidRPr="00800470">
              <w:rPr>
                <w:b/>
                <w:bCs/>
              </w:rPr>
              <w:t>DCI format</w:t>
            </w:r>
          </w:p>
        </w:tc>
        <w:tc>
          <w:tcPr>
            <w:tcW w:w="4584" w:type="pct"/>
            <w:gridSpan w:val="6"/>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5E99FECB" w14:textId="77777777" w:rsidR="00800470" w:rsidRPr="00800470" w:rsidRDefault="00800470" w:rsidP="00800470">
            <w:pPr>
              <w:jc w:val="center"/>
            </w:pPr>
            <w:r w:rsidRPr="00800470">
              <w:rPr>
                <w:b/>
                <w:bCs/>
              </w:rPr>
              <w:t>Size (given by BWP listed below)</w:t>
            </w:r>
          </w:p>
        </w:tc>
      </w:tr>
      <w:tr w:rsidR="00800470" w:rsidRPr="00800470" w14:paraId="51EF1F2A" w14:textId="77777777" w:rsidTr="00EF166F">
        <w:trPr>
          <w:trHeight w:val="662"/>
        </w:trPr>
        <w:tc>
          <w:tcPr>
            <w:tcW w:w="416" w:type="pct"/>
            <w:vMerge/>
            <w:tcBorders>
              <w:top w:val="single" w:sz="8" w:space="0" w:color="153C66"/>
              <w:left w:val="single" w:sz="8" w:space="0" w:color="153C66"/>
              <w:bottom w:val="single" w:sz="18" w:space="0" w:color="153C66"/>
              <w:right w:val="single" w:sz="8" w:space="0" w:color="153C66"/>
            </w:tcBorders>
            <w:vAlign w:val="center"/>
            <w:hideMark/>
          </w:tcPr>
          <w:p w14:paraId="61005A38" w14:textId="77777777" w:rsidR="00800470" w:rsidRPr="00800470" w:rsidRDefault="00800470" w:rsidP="00800470">
            <w:pPr>
              <w:jc w:val="center"/>
            </w:pPr>
          </w:p>
        </w:tc>
        <w:tc>
          <w:tcPr>
            <w:tcW w:w="764" w:type="pct"/>
            <w:tcBorders>
              <w:top w:val="single" w:sz="18" w:space="0" w:color="153C66"/>
              <w:left w:val="single" w:sz="1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5921352" w14:textId="77777777" w:rsidR="00800470" w:rsidRPr="00800470" w:rsidRDefault="00800470" w:rsidP="00800470">
            <w:pPr>
              <w:jc w:val="center"/>
            </w:pPr>
            <w:r w:rsidRPr="00800470">
              <w:t xml:space="preserve">1 </w:t>
            </w:r>
            <w:r w:rsidRPr="00800470">
              <w:br/>
              <w:t>(initial DL BWP)</w:t>
            </w:r>
          </w:p>
        </w:tc>
        <w:tc>
          <w:tcPr>
            <w:tcW w:w="764"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FFC3018" w14:textId="05CF2FD3" w:rsidR="00800470" w:rsidRPr="00800470" w:rsidRDefault="00800470" w:rsidP="00800470">
            <w:pPr>
              <w:jc w:val="center"/>
            </w:pPr>
            <w:r w:rsidRPr="00800470">
              <w:t xml:space="preserve">2 </w:t>
            </w:r>
            <w:r w:rsidRPr="00800470">
              <w:br/>
              <w:t>(active DL</w:t>
            </w:r>
            <w:r w:rsidR="004A0C79">
              <w:t xml:space="preserve"> or </w:t>
            </w:r>
            <w:r w:rsidRPr="00800470">
              <w:t>UL BWP)</w:t>
            </w:r>
          </w:p>
        </w:tc>
        <w:tc>
          <w:tcPr>
            <w:tcW w:w="764"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8CDD37E" w14:textId="77777777" w:rsidR="00800470" w:rsidRPr="00800470" w:rsidRDefault="00800470" w:rsidP="00800470">
            <w:pPr>
              <w:jc w:val="center"/>
            </w:pPr>
            <w:r w:rsidRPr="00800470">
              <w:t xml:space="preserve">3 </w:t>
            </w:r>
            <w:r w:rsidRPr="00800470">
              <w:br/>
              <w:t>(active UL BWP)</w:t>
            </w:r>
          </w:p>
        </w:tc>
        <w:tc>
          <w:tcPr>
            <w:tcW w:w="764"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B37939E" w14:textId="77777777" w:rsidR="00800470" w:rsidRPr="00800470" w:rsidRDefault="00800470" w:rsidP="00800470">
            <w:pPr>
              <w:jc w:val="center"/>
            </w:pPr>
            <w:r w:rsidRPr="00800470">
              <w:t>4</w:t>
            </w:r>
            <w:r w:rsidRPr="00800470">
              <w:br/>
              <w:t>(active DL BWP)</w:t>
            </w:r>
          </w:p>
        </w:tc>
        <w:tc>
          <w:tcPr>
            <w:tcW w:w="764"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E26DE33" w14:textId="77777777" w:rsidR="00800470" w:rsidRPr="00800470" w:rsidRDefault="00800470" w:rsidP="00800470">
            <w:pPr>
              <w:jc w:val="center"/>
            </w:pPr>
            <w:r w:rsidRPr="00800470">
              <w:t>5</w:t>
            </w:r>
            <w:r w:rsidRPr="00800470">
              <w:br/>
              <w:t>(configurable)</w:t>
            </w:r>
          </w:p>
        </w:tc>
        <w:tc>
          <w:tcPr>
            <w:tcW w:w="763"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4274781" w14:textId="77777777" w:rsidR="00800470" w:rsidRPr="00800470" w:rsidRDefault="00800470" w:rsidP="00800470">
            <w:pPr>
              <w:jc w:val="center"/>
            </w:pPr>
            <w:r w:rsidRPr="00800470">
              <w:t>6</w:t>
            </w:r>
            <w:r w:rsidRPr="00800470">
              <w:br/>
              <w:t>(configurable)</w:t>
            </w:r>
          </w:p>
        </w:tc>
      </w:tr>
      <w:tr w:rsidR="00800470" w:rsidRPr="00800470" w14:paraId="490A818B" w14:textId="77777777" w:rsidTr="00EF166F">
        <w:trPr>
          <w:trHeight w:val="284"/>
        </w:trPr>
        <w:tc>
          <w:tcPr>
            <w:tcW w:w="416"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D8B7F66" w14:textId="77777777" w:rsidR="00800470" w:rsidRPr="00800470" w:rsidRDefault="00800470" w:rsidP="00800470">
            <w:r w:rsidRPr="00800470">
              <w:rPr>
                <w:b/>
                <w:bCs/>
              </w:rPr>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BA35088" w14:textId="77777777" w:rsidR="00800470" w:rsidRPr="00800470" w:rsidRDefault="00800470" w:rsidP="00800470">
            <w:r w:rsidRPr="00800470">
              <w:t>C-RNTI and non-C-RNTI</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3556180" w14:textId="77777777" w:rsidR="00800470" w:rsidRPr="00800470" w:rsidRDefault="00800470" w:rsidP="00800470">
            <w:r w:rsidRPr="00800470">
              <w:t>C-RNTI</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D8A3B27" w14:textId="77777777" w:rsidR="00800470" w:rsidRPr="00800470" w:rsidRDefault="00800470" w:rsidP="00800470">
            <w:r w:rsidRPr="00800470">
              <w:t>C-RNTI</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B0BFDDF" w14:textId="77777777" w:rsidR="00800470" w:rsidRPr="00800470" w:rsidRDefault="00800470" w:rsidP="00800470">
            <w:r w:rsidRPr="00800470">
              <w:t>C-RNTI</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616F80D" w14:textId="0A3332B9" w:rsidR="00800470" w:rsidRPr="00800470" w:rsidRDefault="00800470" w:rsidP="00800470">
            <w:r w:rsidRPr="00800470">
              <w:t> </w:t>
            </w:r>
            <w:r>
              <w:t>SFI-RNTI</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A36F2BA" w14:textId="2504FDAE" w:rsidR="00800470" w:rsidRPr="00800470" w:rsidRDefault="00800470" w:rsidP="00800470">
            <w:r>
              <w:t>INT-RNTI</w:t>
            </w:r>
            <w:r w:rsidRPr="00800470">
              <w:t> </w:t>
            </w:r>
          </w:p>
        </w:tc>
      </w:tr>
      <w:tr w:rsidR="00800470" w:rsidRPr="00800470" w14:paraId="5A1764D7" w14:textId="77777777" w:rsidTr="00EF166F">
        <w:trPr>
          <w:trHeight w:val="430"/>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3187F46" w14:textId="77777777" w:rsidR="00800470" w:rsidRPr="00800470" w:rsidRDefault="00800470" w:rsidP="00800470">
            <w:pPr>
              <w:jc w:val="center"/>
            </w:pPr>
            <w:r w:rsidRPr="00800470">
              <w:rPr>
                <w:b/>
                <w:bCs/>
              </w:rPr>
              <w:t>0-0</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DD768BC" w14:textId="77777777" w:rsidR="00800470" w:rsidRPr="00800470" w:rsidRDefault="00800470" w:rsidP="00800470">
            <w:r w:rsidRPr="00800470">
              <w:t>CSS in any BWP</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BD9D900" w14:textId="77777777" w:rsidR="00800470" w:rsidRPr="00800470" w:rsidRDefault="00800470" w:rsidP="00800470">
            <w:r w:rsidRPr="00800470">
              <w:t>USS in any BWP</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F66B3A2"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2063780"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38C07B0" w14:textId="77777777" w:rsidR="00800470" w:rsidRPr="00800470" w:rsidRDefault="00800470" w:rsidP="00800470">
            <w:r w:rsidRPr="00800470">
              <w:t> </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E0FAAC7" w14:textId="77777777" w:rsidR="00800470" w:rsidRPr="00800470" w:rsidRDefault="00800470" w:rsidP="00800470">
            <w:r w:rsidRPr="00800470">
              <w:t> </w:t>
            </w:r>
          </w:p>
        </w:tc>
      </w:tr>
      <w:tr w:rsidR="00800470" w:rsidRPr="00800470" w14:paraId="768668E0" w14:textId="77777777" w:rsidTr="00EF166F">
        <w:trPr>
          <w:trHeight w:val="853"/>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E84700F" w14:textId="77777777" w:rsidR="00800470" w:rsidRPr="00800470" w:rsidRDefault="00800470" w:rsidP="00800470">
            <w:pPr>
              <w:jc w:val="center"/>
            </w:pPr>
            <w:r w:rsidRPr="00800470">
              <w:rPr>
                <w:b/>
                <w:bCs/>
              </w:rPr>
              <w:t>0-1</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9CBD520"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BBC191F"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A1C94B3" w14:textId="77777777" w:rsidR="00800470" w:rsidRPr="00800470" w:rsidRDefault="00800470" w:rsidP="00800470">
            <w:r w:rsidRPr="00800470">
              <w:t>USS in any BWP</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5817A15"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335566A" w14:textId="77777777" w:rsidR="00800470" w:rsidRPr="00800470" w:rsidRDefault="00800470" w:rsidP="00800470">
            <w:r w:rsidRPr="00800470">
              <w:t> </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040F1BB" w14:textId="77777777" w:rsidR="00800470" w:rsidRPr="00800470" w:rsidRDefault="00800470" w:rsidP="00800470">
            <w:r w:rsidRPr="00800470">
              <w:t> </w:t>
            </w:r>
          </w:p>
        </w:tc>
      </w:tr>
      <w:tr w:rsidR="00800470" w:rsidRPr="00800470" w14:paraId="35C95FF9" w14:textId="77777777" w:rsidTr="00EF166F">
        <w:trPr>
          <w:trHeight w:val="384"/>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D724054" w14:textId="77777777" w:rsidR="00800470" w:rsidRPr="00800470" w:rsidRDefault="00800470" w:rsidP="00800470">
            <w:pPr>
              <w:jc w:val="center"/>
            </w:pPr>
            <w:r w:rsidRPr="00800470">
              <w:rPr>
                <w:b/>
                <w:bCs/>
              </w:rPr>
              <w:t>1-0</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31AA02C" w14:textId="77777777" w:rsidR="00800470" w:rsidRPr="00800470" w:rsidRDefault="00800470" w:rsidP="00800470">
            <w:r w:rsidRPr="00800470">
              <w:t>CSS in any BWP</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F7F80AA" w14:textId="77777777" w:rsidR="00800470" w:rsidRPr="00800470" w:rsidRDefault="00800470" w:rsidP="00800470">
            <w:r w:rsidRPr="00800470">
              <w:t>USS in any BWP</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977DAF2"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61719A7"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F400E28" w14:textId="77777777" w:rsidR="00800470" w:rsidRPr="00800470" w:rsidRDefault="00800470" w:rsidP="00800470">
            <w:r w:rsidRPr="00800470">
              <w:t> </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76C0359" w14:textId="77777777" w:rsidR="00800470" w:rsidRPr="00800470" w:rsidRDefault="00800470" w:rsidP="00800470">
            <w:r w:rsidRPr="00800470">
              <w:t> </w:t>
            </w:r>
          </w:p>
        </w:tc>
      </w:tr>
      <w:tr w:rsidR="00800470" w:rsidRPr="00800470" w14:paraId="2816C62E" w14:textId="77777777" w:rsidTr="00EF166F">
        <w:trPr>
          <w:trHeight w:val="853"/>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973A9DA" w14:textId="77777777" w:rsidR="00800470" w:rsidRPr="00800470" w:rsidRDefault="00800470" w:rsidP="00800470">
            <w:pPr>
              <w:jc w:val="center"/>
            </w:pPr>
            <w:r w:rsidRPr="00800470">
              <w:rPr>
                <w:b/>
                <w:bCs/>
              </w:rPr>
              <w:lastRenderedPageBreak/>
              <w:t>1-1</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547D43B"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FA5B294"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2C094C2"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117AAC6" w14:textId="77777777" w:rsidR="00800470" w:rsidRPr="00800470" w:rsidRDefault="00800470" w:rsidP="00800470">
            <w:r w:rsidRPr="00800470">
              <w:t>USS in any BWP</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3FF2EAB" w14:textId="77777777" w:rsidR="00800470" w:rsidRPr="00800470" w:rsidRDefault="00800470" w:rsidP="00800470">
            <w:r w:rsidRPr="00800470">
              <w:t> </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FAE2D91" w14:textId="77777777" w:rsidR="00800470" w:rsidRPr="00800470" w:rsidRDefault="00800470" w:rsidP="00800470">
            <w:r w:rsidRPr="00800470">
              <w:t> </w:t>
            </w:r>
          </w:p>
        </w:tc>
      </w:tr>
      <w:tr w:rsidR="00800470" w:rsidRPr="00800470" w14:paraId="153E4095" w14:textId="77777777" w:rsidTr="00EF166F">
        <w:trPr>
          <w:trHeight w:val="853"/>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CBD9686" w14:textId="77777777" w:rsidR="00800470" w:rsidRPr="00800470" w:rsidRDefault="00800470" w:rsidP="00800470">
            <w:pPr>
              <w:jc w:val="center"/>
            </w:pPr>
            <w:r w:rsidRPr="00800470">
              <w:rPr>
                <w:b/>
                <w:bCs/>
              </w:rPr>
              <w:t>2-0</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04454EA"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87A84BA"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F42A6BD" w14:textId="77777777" w:rsidR="00800470" w:rsidRPr="00800470" w:rsidRDefault="00800470" w:rsidP="00800470"/>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B039253"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311690B" w14:textId="77777777" w:rsidR="00800470" w:rsidRPr="00800470" w:rsidRDefault="00800470" w:rsidP="00800470">
            <w:r w:rsidRPr="00800470">
              <w:t>CSS with any configured CORESET ID in any configured BWP</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DF7C49B" w14:textId="77777777" w:rsidR="00800470" w:rsidRPr="00800470" w:rsidRDefault="00800470" w:rsidP="00800470"/>
        </w:tc>
      </w:tr>
      <w:tr w:rsidR="00800470" w:rsidRPr="00800470" w14:paraId="69A58ABD" w14:textId="77777777" w:rsidTr="00EF166F">
        <w:trPr>
          <w:trHeight w:val="853"/>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040588B" w14:textId="77777777" w:rsidR="00800470" w:rsidRPr="00800470" w:rsidRDefault="00800470" w:rsidP="00800470">
            <w:pPr>
              <w:jc w:val="center"/>
            </w:pPr>
            <w:r w:rsidRPr="00800470">
              <w:rPr>
                <w:b/>
                <w:bCs/>
              </w:rPr>
              <w:t>2-1</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F9179C2"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AF8AFDD"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17F8775" w14:textId="77777777" w:rsidR="00800470" w:rsidRPr="00800470" w:rsidRDefault="00800470" w:rsidP="00800470"/>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47C42A2"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E15245C" w14:textId="77777777" w:rsidR="00800470" w:rsidRPr="00800470" w:rsidRDefault="00800470" w:rsidP="00800470"/>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C20994A" w14:textId="77777777" w:rsidR="00800470" w:rsidRPr="00800470" w:rsidRDefault="00800470" w:rsidP="00800470">
            <w:r w:rsidRPr="00800470">
              <w:t>CSS with any configured CORESET ID in any configured BWP</w:t>
            </w:r>
          </w:p>
        </w:tc>
      </w:tr>
      <w:tr w:rsidR="00800470" w:rsidRPr="00800470" w14:paraId="5331BAA2" w14:textId="77777777" w:rsidTr="00EF166F">
        <w:trPr>
          <w:trHeight w:val="853"/>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EC87338" w14:textId="77777777" w:rsidR="00800470" w:rsidRPr="00800470" w:rsidRDefault="00800470" w:rsidP="00800470">
            <w:pPr>
              <w:jc w:val="center"/>
            </w:pPr>
            <w:r w:rsidRPr="00800470">
              <w:rPr>
                <w:b/>
                <w:bCs/>
              </w:rPr>
              <w:t>2-2</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AF8D6CE" w14:textId="77777777" w:rsidR="00800470" w:rsidRPr="00800470" w:rsidRDefault="00800470" w:rsidP="00800470">
            <w:r w:rsidRPr="00800470">
              <w:t>CSS with any configured CORESET ID in any configured BWP</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7555DCC"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0FC4775" w14:textId="77777777" w:rsidR="00800470" w:rsidRPr="00800470" w:rsidRDefault="00800470" w:rsidP="00800470"/>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94E2029"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5347168" w14:textId="77777777" w:rsidR="00800470" w:rsidRPr="00800470" w:rsidRDefault="00800470" w:rsidP="00800470">
            <w:r w:rsidRPr="00800470">
              <w:t> </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7EF5237" w14:textId="77777777" w:rsidR="00800470" w:rsidRPr="00800470" w:rsidRDefault="00800470" w:rsidP="00800470"/>
        </w:tc>
      </w:tr>
      <w:tr w:rsidR="00800470" w:rsidRPr="00800470" w14:paraId="012B813C" w14:textId="77777777" w:rsidTr="00EF166F">
        <w:trPr>
          <w:trHeight w:val="853"/>
        </w:trPr>
        <w:tc>
          <w:tcPr>
            <w:tcW w:w="416"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5D1AA99" w14:textId="77777777" w:rsidR="00800470" w:rsidRPr="00800470" w:rsidRDefault="00800470" w:rsidP="00800470">
            <w:pPr>
              <w:jc w:val="center"/>
            </w:pPr>
            <w:r w:rsidRPr="00800470">
              <w:rPr>
                <w:b/>
                <w:bCs/>
              </w:rPr>
              <w:t>2-3</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78A8FF1" w14:textId="77777777" w:rsidR="00800470" w:rsidRPr="00800470" w:rsidRDefault="00800470" w:rsidP="00800470">
            <w:r w:rsidRPr="00800470">
              <w:t>CSS with any configured CORESET ID in any configured BWP</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9C0DAA8"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6912B28" w14:textId="77777777" w:rsidR="00800470" w:rsidRPr="00800470" w:rsidRDefault="00800470" w:rsidP="00800470"/>
        </w:tc>
        <w:tc>
          <w:tcPr>
            <w:tcW w:w="764"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A318C59" w14:textId="77777777" w:rsidR="00800470" w:rsidRPr="00800470" w:rsidRDefault="00800470" w:rsidP="00800470">
            <w:r w:rsidRPr="00800470">
              <w:t> </w:t>
            </w:r>
          </w:p>
        </w:tc>
        <w:tc>
          <w:tcPr>
            <w:tcW w:w="764"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9E224FA" w14:textId="77777777" w:rsidR="00800470" w:rsidRPr="00800470" w:rsidRDefault="00800470" w:rsidP="00800470">
            <w:r w:rsidRPr="00800470">
              <w:t> </w:t>
            </w:r>
          </w:p>
        </w:tc>
        <w:tc>
          <w:tcPr>
            <w:tcW w:w="763"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3B13AD9" w14:textId="77777777" w:rsidR="00800470" w:rsidRPr="00800470" w:rsidRDefault="00800470" w:rsidP="00800470"/>
        </w:tc>
      </w:tr>
    </w:tbl>
    <w:p w14:paraId="0B9049F2" w14:textId="5AFF3619" w:rsidR="00800470" w:rsidRDefault="00800470" w:rsidP="008E7675"/>
    <w:p w14:paraId="100C3621" w14:textId="6238BD29" w:rsidR="00900987" w:rsidRDefault="00900987" w:rsidP="00900987">
      <w:pPr>
        <w:pStyle w:val="Caption"/>
        <w:keepNext/>
      </w:pPr>
      <w:r>
        <w:t xml:space="preserve">Table </w:t>
      </w:r>
      <w:r w:rsidR="00475D56">
        <w:fldChar w:fldCharType="begin"/>
      </w:r>
      <w:r w:rsidR="00475D56">
        <w:instrText xml:space="preserve"> SEQ Table \* ARABIC </w:instrText>
      </w:r>
      <w:r w:rsidR="00475D56">
        <w:fldChar w:fldCharType="separate"/>
      </w:r>
      <w:r w:rsidR="00B55AA2">
        <w:rPr>
          <w:noProof/>
        </w:rPr>
        <w:t>5</w:t>
      </w:r>
      <w:r w:rsidR="00475D56">
        <w:rPr>
          <w:noProof/>
        </w:rPr>
        <w:fldChar w:fldCharType="end"/>
      </w:r>
      <w:r>
        <w:t>: Example 4 of configured DCI sizes</w:t>
      </w:r>
    </w:p>
    <w:tbl>
      <w:tblPr>
        <w:tblW w:w="5000" w:type="pct"/>
        <w:tblCellMar>
          <w:left w:w="0" w:type="dxa"/>
          <w:right w:w="0" w:type="dxa"/>
        </w:tblCellMar>
        <w:tblLook w:val="04A0" w:firstRow="1" w:lastRow="0" w:firstColumn="1" w:lastColumn="0" w:noHBand="0" w:noVBand="1"/>
      </w:tblPr>
      <w:tblGrid>
        <w:gridCol w:w="1156"/>
        <w:gridCol w:w="2116"/>
        <w:gridCol w:w="2116"/>
        <w:gridCol w:w="2116"/>
        <w:gridCol w:w="2114"/>
      </w:tblGrid>
      <w:tr w:rsidR="00900987" w:rsidRPr="00D2322D" w14:paraId="20EC87CB" w14:textId="77777777" w:rsidTr="00E23598">
        <w:trPr>
          <w:trHeight w:val="378"/>
        </w:trPr>
        <w:tc>
          <w:tcPr>
            <w:tcW w:w="601" w:type="pct"/>
            <w:vMerge w:val="restart"/>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3F855C7E" w14:textId="77777777" w:rsidR="00900987" w:rsidRPr="00D2322D" w:rsidRDefault="00900987" w:rsidP="00E23598">
            <w:pPr>
              <w:jc w:val="center"/>
            </w:pPr>
            <w:r w:rsidRPr="00D2322D">
              <w:rPr>
                <w:b/>
                <w:bCs/>
              </w:rPr>
              <w:t>DCI format</w:t>
            </w:r>
          </w:p>
        </w:tc>
        <w:tc>
          <w:tcPr>
            <w:tcW w:w="4399" w:type="pct"/>
            <w:gridSpan w:val="4"/>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7A3A12B4" w14:textId="77777777" w:rsidR="00900987" w:rsidRPr="00D2322D" w:rsidRDefault="00900987" w:rsidP="00E23598">
            <w:pPr>
              <w:jc w:val="center"/>
            </w:pPr>
            <w:r w:rsidRPr="00D2322D">
              <w:rPr>
                <w:b/>
                <w:bCs/>
              </w:rPr>
              <w:t>Size (given by BWP listed below)</w:t>
            </w:r>
          </w:p>
        </w:tc>
      </w:tr>
      <w:tr w:rsidR="00990CA6" w:rsidRPr="00D2322D" w14:paraId="40BFADA5" w14:textId="77777777" w:rsidTr="00990CA6">
        <w:trPr>
          <w:trHeight w:val="662"/>
        </w:trPr>
        <w:tc>
          <w:tcPr>
            <w:tcW w:w="601" w:type="pct"/>
            <w:vMerge/>
            <w:tcBorders>
              <w:top w:val="single" w:sz="8" w:space="0" w:color="153C66"/>
              <w:left w:val="single" w:sz="8" w:space="0" w:color="153C66"/>
              <w:bottom w:val="single" w:sz="18" w:space="0" w:color="153C66"/>
              <w:right w:val="single" w:sz="8" w:space="0" w:color="153C66"/>
            </w:tcBorders>
            <w:vAlign w:val="center"/>
            <w:hideMark/>
          </w:tcPr>
          <w:p w14:paraId="2D2228BA" w14:textId="77777777" w:rsidR="00990CA6" w:rsidRPr="00D2322D" w:rsidRDefault="00990CA6" w:rsidP="00990CA6">
            <w:pPr>
              <w:jc w:val="center"/>
            </w:pPr>
          </w:p>
        </w:tc>
        <w:tc>
          <w:tcPr>
            <w:tcW w:w="1100" w:type="pct"/>
            <w:tcBorders>
              <w:top w:val="single" w:sz="18" w:space="0" w:color="153C66"/>
              <w:left w:val="single" w:sz="1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28120F8" w14:textId="0C2EC0CD" w:rsidR="00990CA6" w:rsidRPr="00D2322D" w:rsidRDefault="00990CA6" w:rsidP="00990CA6">
            <w:pPr>
              <w:jc w:val="center"/>
            </w:pPr>
            <w:r w:rsidRPr="00D2322D">
              <w:t xml:space="preserve">1 </w:t>
            </w:r>
            <w:r>
              <w:t>=2</w:t>
            </w:r>
            <w:r w:rsidRPr="00D2322D">
              <w:br/>
              <w:t>(initial DL BWP)</w:t>
            </w:r>
          </w:p>
        </w:tc>
        <w:tc>
          <w:tcPr>
            <w:tcW w:w="1100"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tcPr>
          <w:p w14:paraId="7EDA82D0" w14:textId="5807E0C6" w:rsidR="00990CA6" w:rsidRPr="00D2322D" w:rsidRDefault="00990CA6" w:rsidP="00990CA6">
            <w:pPr>
              <w:jc w:val="center"/>
            </w:pPr>
            <w:r w:rsidRPr="00800470">
              <w:t xml:space="preserve">3 </w:t>
            </w:r>
            <w:r w:rsidRPr="00800470">
              <w:br/>
              <w:t>(active UL BWP)</w:t>
            </w:r>
          </w:p>
        </w:tc>
        <w:tc>
          <w:tcPr>
            <w:tcW w:w="1100"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FD952A9" w14:textId="5C58F527" w:rsidR="00990CA6" w:rsidRPr="00D2322D" w:rsidRDefault="00990CA6" w:rsidP="00990CA6">
            <w:pPr>
              <w:jc w:val="center"/>
            </w:pPr>
            <w:r w:rsidRPr="00800470">
              <w:t>4</w:t>
            </w:r>
            <w:r w:rsidRPr="00800470">
              <w:br/>
              <w:t>(active DL BWP)</w:t>
            </w:r>
          </w:p>
        </w:tc>
        <w:tc>
          <w:tcPr>
            <w:tcW w:w="1099" w:type="pct"/>
            <w:tcBorders>
              <w:top w:val="single" w:sz="1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F44E2DA" w14:textId="77777777" w:rsidR="00990CA6" w:rsidRPr="00D2322D" w:rsidRDefault="00990CA6" w:rsidP="00990CA6">
            <w:pPr>
              <w:jc w:val="center"/>
            </w:pPr>
            <w:r w:rsidRPr="00D2322D">
              <w:t>5=6</w:t>
            </w:r>
            <w:r w:rsidRPr="00D2322D">
              <w:br/>
              <w:t>(configurable)</w:t>
            </w:r>
          </w:p>
        </w:tc>
      </w:tr>
      <w:tr w:rsidR="00990CA6" w:rsidRPr="00D2322D" w14:paraId="3B4F2DF3" w14:textId="77777777" w:rsidTr="00990CA6">
        <w:trPr>
          <w:trHeight w:val="284"/>
        </w:trPr>
        <w:tc>
          <w:tcPr>
            <w:tcW w:w="601"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47574E0" w14:textId="77777777" w:rsidR="00990CA6" w:rsidRPr="00D2322D" w:rsidRDefault="00990CA6" w:rsidP="00990CA6">
            <w:pPr>
              <w:jc w:val="center"/>
            </w:pP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911785C" w14:textId="77777777" w:rsidR="00990CA6" w:rsidRPr="00D2322D" w:rsidRDefault="00990CA6" w:rsidP="00990CA6">
            <w:r w:rsidRPr="00D2322D">
              <w:t>C-RNTI and non-C-RNTI</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tcPr>
          <w:p w14:paraId="2E434A19" w14:textId="5BC1C85C" w:rsidR="00990CA6" w:rsidRPr="00D2322D" w:rsidRDefault="00990CA6" w:rsidP="00990CA6">
            <w:r w:rsidRPr="00800470">
              <w:t>C-RNTI</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67E717A" w14:textId="3EF47649" w:rsidR="00990CA6" w:rsidRPr="00D2322D" w:rsidRDefault="00990CA6" w:rsidP="00990CA6">
            <w:r w:rsidRPr="00800470">
              <w:t>C-RNTI</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BD451B4" w14:textId="77777777" w:rsidR="00990CA6" w:rsidRPr="00D2322D" w:rsidRDefault="00990CA6" w:rsidP="00990CA6">
            <w:r w:rsidRPr="00D2322D">
              <w:t> </w:t>
            </w:r>
            <w:r>
              <w:t>SFI-RNTI/INT-RNTI</w:t>
            </w:r>
          </w:p>
        </w:tc>
      </w:tr>
      <w:tr w:rsidR="00990CA6" w:rsidRPr="00D2322D" w14:paraId="6DA2F830" w14:textId="77777777" w:rsidTr="00990CA6">
        <w:trPr>
          <w:trHeight w:val="430"/>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7A288A9" w14:textId="77777777" w:rsidR="00990CA6" w:rsidRPr="00D2322D" w:rsidRDefault="00990CA6" w:rsidP="00990CA6">
            <w:pPr>
              <w:jc w:val="center"/>
            </w:pPr>
            <w:r w:rsidRPr="00D2322D">
              <w:rPr>
                <w:b/>
                <w:bCs/>
              </w:rPr>
              <w:t>0-0</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1619CE0" w14:textId="44284535" w:rsidR="00990CA6" w:rsidRPr="00D2322D" w:rsidRDefault="00990CA6" w:rsidP="00990CA6">
            <w:r w:rsidRPr="00D2322D">
              <w:t>CSS</w:t>
            </w:r>
            <w:r>
              <w:t>/USS</w:t>
            </w:r>
            <w:r w:rsidRPr="00D2322D">
              <w:t xml:space="preserve"> in any BWP</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tcPr>
          <w:p w14:paraId="78CC2346" w14:textId="436A946E" w:rsidR="00990CA6" w:rsidRPr="00D2322D" w:rsidRDefault="00990CA6" w:rsidP="00990CA6">
            <w:r w:rsidRPr="00800470">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A7235D5" w14:textId="5658A231" w:rsidR="00990CA6" w:rsidRPr="00D2322D" w:rsidRDefault="00990CA6" w:rsidP="00990CA6">
            <w:r w:rsidRPr="00800470">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A87FA88" w14:textId="77777777" w:rsidR="00990CA6" w:rsidRPr="00D2322D" w:rsidRDefault="00990CA6" w:rsidP="00990CA6">
            <w:r w:rsidRPr="00D2322D">
              <w:t> </w:t>
            </w:r>
          </w:p>
        </w:tc>
      </w:tr>
      <w:tr w:rsidR="00990CA6" w:rsidRPr="00D2322D" w14:paraId="5E176F5D" w14:textId="77777777" w:rsidTr="00990CA6">
        <w:trPr>
          <w:trHeight w:val="853"/>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0183FE7" w14:textId="77777777" w:rsidR="00990CA6" w:rsidRPr="00D2322D" w:rsidRDefault="00990CA6" w:rsidP="00990CA6">
            <w:pPr>
              <w:jc w:val="center"/>
            </w:pPr>
            <w:r w:rsidRPr="00D2322D">
              <w:rPr>
                <w:b/>
                <w:bCs/>
              </w:rPr>
              <w:t>0-1</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D583B23" w14:textId="77777777" w:rsidR="00990CA6" w:rsidRPr="00D2322D" w:rsidRDefault="00990CA6" w:rsidP="00990CA6">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tcPr>
          <w:p w14:paraId="1CE18CBA" w14:textId="21530F8A" w:rsidR="00990CA6" w:rsidRPr="00D2322D" w:rsidRDefault="00990CA6" w:rsidP="00990CA6">
            <w:r w:rsidRPr="00800470">
              <w:t>USS in any BWP</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3E07B56" w14:textId="194A46F5" w:rsidR="00990CA6" w:rsidRPr="00D2322D" w:rsidRDefault="00990CA6" w:rsidP="00990CA6">
            <w:r w:rsidRPr="00800470">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5E85BD3" w14:textId="77777777" w:rsidR="00990CA6" w:rsidRPr="00D2322D" w:rsidRDefault="00990CA6" w:rsidP="00990CA6">
            <w:r w:rsidRPr="00D2322D">
              <w:t> </w:t>
            </w:r>
          </w:p>
        </w:tc>
      </w:tr>
      <w:tr w:rsidR="00990CA6" w:rsidRPr="00D2322D" w14:paraId="5321A577" w14:textId="77777777" w:rsidTr="00990CA6">
        <w:trPr>
          <w:trHeight w:val="384"/>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4182817" w14:textId="77777777" w:rsidR="00990CA6" w:rsidRPr="00D2322D" w:rsidRDefault="00990CA6" w:rsidP="00990CA6">
            <w:pPr>
              <w:jc w:val="center"/>
            </w:pPr>
            <w:r w:rsidRPr="00D2322D">
              <w:rPr>
                <w:b/>
                <w:bCs/>
              </w:rPr>
              <w:t>1-0</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DC6C402" w14:textId="183F9F98" w:rsidR="00990CA6" w:rsidRPr="00D2322D" w:rsidRDefault="00990CA6" w:rsidP="00990CA6">
            <w:r w:rsidRPr="00D2322D">
              <w:t>CSS</w:t>
            </w:r>
            <w:r>
              <w:t>/USS</w:t>
            </w:r>
            <w:r w:rsidRPr="00D2322D">
              <w:t xml:space="preserve"> in any BWP</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tcPr>
          <w:p w14:paraId="7D5A6FC4" w14:textId="5190E059" w:rsidR="00990CA6" w:rsidRPr="00D2322D" w:rsidRDefault="00990CA6" w:rsidP="00990CA6">
            <w:r w:rsidRPr="00800470">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17EB9E7" w14:textId="7607C2F7" w:rsidR="00990CA6" w:rsidRPr="00D2322D" w:rsidRDefault="00990CA6" w:rsidP="00990CA6">
            <w:r w:rsidRPr="00800470">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5AE8498" w14:textId="77777777" w:rsidR="00990CA6" w:rsidRPr="00D2322D" w:rsidRDefault="00990CA6" w:rsidP="00990CA6">
            <w:r w:rsidRPr="00D2322D">
              <w:t> </w:t>
            </w:r>
          </w:p>
        </w:tc>
      </w:tr>
      <w:tr w:rsidR="00990CA6" w:rsidRPr="00D2322D" w14:paraId="42C22889" w14:textId="77777777" w:rsidTr="00E23598">
        <w:trPr>
          <w:trHeight w:val="853"/>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CD5B5CC" w14:textId="77777777" w:rsidR="00990CA6" w:rsidRPr="00D2322D" w:rsidRDefault="00990CA6" w:rsidP="00990CA6">
            <w:pPr>
              <w:jc w:val="center"/>
            </w:pPr>
            <w:r w:rsidRPr="00D2322D">
              <w:rPr>
                <w:b/>
                <w:bCs/>
              </w:rPr>
              <w:t>1-1</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DAC3EB5" w14:textId="77777777" w:rsidR="00990CA6" w:rsidRPr="00D2322D" w:rsidRDefault="00990CA6" w:rsidP="00990CA6">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3EE794D" w14:textId="0B86DDF0" w:rsidR="00990CA6" w:rsidRPr="00D2322D" w:rsidRDefault="00990CA6" w:rsidP="00990CA6">
            <w:r w:rsidRPr="00800470">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EB046C1" w14:textId="388C565E" w:rsidR="00990CA6" w:rsidRPr="00D2322D" w:rsidRDefault="00990CA6" w:rsidP="00990CA6">
            <w:r w:rsidRPr="00800470">
              <w:t>USS in any BWP</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B973468" w14:textId="77777777" w:rsidR="00990CA6" w:rsidRPr="00D2322D" w:rsidRDefault="00990CA6" w:rsidP="00990CA6">
            <w:r w:rsidRPr="00D2322D">
              <w:t> </w:t>
            </w:r>
          </w:p>
        </w:tc>
      </w:tr>
      <w:tr w:rsidR="00900987" w:rsidRPr="00D2322D" w14:paraId="46BDC9F6" w14:textId="77777777" w:rsidTr="00E23598">
        <w:trPr>
          <w:trHeight w:val="853"/>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D99F6CC" w14:textId="77777777" w:rsidR="00900987" w:rsidRPr="00D2322D" w:rsidRDefault="00900987" w:rsidP="00E23598">
            <w:pPr>
              <w:jc w:val="center"/>
            </w:pPr>
            <w:r w:rsidRPr="00D2322D">
              <w:rPr>
                <w:b/>
                <w:bCs/>
              </w:rPr>
              <w:t>2-0</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069DC096" w14:textId="77777777" w:rsidR="00900987" w:rsidRPr="00D2322D" w:rsidRDefault="00900987" w:rsidP="00E23598">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6CF1F11D" w14:textId="77777777" w:rsidR="00900987" w:rsidRPr="00D2322D" w:rsidRDefault="00900987" w:rsidP="00E23598">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18BBCF56" w14:textId="77777777" w:rsidR="00900987" w:rsidRPr="00D2322D" w:rsidRDefault="00900987" w:rsidP="00E23598">
            <w:r w:rsidRPr="00D2322D">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80DDBFF" w14:textId="77777777" w:rsidR="00900987" w:rsidRPr="00D2322D" w:rsidRDefault="00900987" w:rsidP="00E23598">
            <w:r w:rsidRPr="00D2322D">
              <w:t>CSS with any configured CORESET ID in any configured BWP</w:t>
            </w:r>
          </w:p>
        </w:tc>
      </w:tr>
      <w:tr w:rsidR="00900987" w:rsidRPr="00D2322D" w14:paraId="58EDE2FF" w14:textId="77777777" w:rsidTr="00E23598">
        <w:trPr>
          <w:trHeight w:val="853"/>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9F9B3D0" w14:textId="77777777" w:rsidR="00900987" w:rsidRPr="00D2322D" w:rsidRDefault="00900987" w:rsidP="00E23598">
            <w:pPr>
              <w:jc w:val="center"/>
            </w:pPr>
            <w:r w:rsidRPr="00D2322D">
              <w:rPr>
                <w:b/>
                <w:bCs/>
              </w:rPr>
              <w:t>2-1</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B741D68" w14:textId="77777777" w:rsidR="00900987" w:rsidRPr="00D2322D" w:rsidRDefault="00900987" w:rsidP="00E23598">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0991FE2" w14:textId="77777777" w:rsidR="00900987" w:rsidRPr="00D2322D" w:rsidRDefault="00900987" w:rsidP="00E23598">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D68F9BD" w14:textId="77777777" w:rsidR="00900987" w:rsidRPr="00D2322D" w:rsidRDefault="00900987" w:rsidP="00E23598">
            <w:r w:rsidRPr="00D2322D">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3F41C34B" w14:textId="77777777" w:rsidR="00900987" w:rsidRPr="00D2322D" w:rsidRDefault="00900987" w:rsidP="00E23598">
            <w:r w:rsidRPr="00D2322D">
              <w:t>CSS with any configured CORESET ID in any configured BWP</w:t>
            </w:r>
          </w:p>
        </w:tc>
      </w:tr>
      <w:tr w:rsidR="00900987" w:rsidRPr="00D2322D" w14:paraId="3DF011AF" w14:textId="77777777" w:rsidTr="00E23598">
        <w:trPr>
          <w:trHeight w:val="853"/>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92A26CE" w14:textId="77777777" w:rsidR="00900987" w:rsidRPr="00D2322D" w:rsidRDefault="00900987" w:rsidP="00E23598">
            <w:pPr>
              <w:jc w:val="center"/>
            </w:pPr>
            <w:r w:rsidRPr="00D2322D">
              <w:rPr>
                <w:b/>
                <w:bCs/>
              </w:rPr>
              <w:t>2-2</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11F8255" w14:textId="77777777" w:rsidR="00900987" w:rsidRPr="00D2322D" w:rsidRDefault="00900987" w:rsidP="00E23598">
            <w:r w:rsidRPr="00D2322D">
              <w:t>CSS with any configured CORESET ID in any configured BWP</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0D7B405" w14:textId="77777777" w:rsidR="00900987" w:rsidRPr="00D2322D" w:rsidRDefault="00900987" w:rsidP="00E23598">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E22060B" w14:textId="77777777" w:rsidR="00900987" w:rsidRPr="00D2322D" w:rsidRDefault="00900987" w:rsidP="00E23598">
            <w:r w:rsidRPr="00D2322D">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7A4ED937" w14:textId="77777777" w:rsidR="00900987" w:rsidRPr="00D2322D" w:rsidRDefault="00900987" w:rsidP="00E23598"/>
        </w:tc>
      </w:tr>
      <w:tr w:rsidR="00900987" w:rsidRPr="00D2322D" w14:paraId="5E0D57A7" w14:textId="77777777" w:rsidTr="00E23598">
        <w:trPr>
          <w:trHeight w:val="853"/>
        </w:trPr>
        <w:tc>
          <w:tcPr>
            <w:tcW w:w="601"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DE34668" w14:textId="77777777" w:rsidR="00900987" w:rsidRPr="00D2322D" w:rsidRDefault="00900987" w:rsidP="00E23598">
            <w:pPr>
              <w:jc w:val="center"/>
            </w:pPr>
            <w:r w:rsidRPr="00D2322D">
              <w:rPr>
                <w:b/>
                <w:bCs/>
              </w:rPr>
              <w:lastRenderedPageBreak/>
              <w:t>2-3</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310E9D5" w14:textId="77777777" w:rsidR="00900987" w:rsidRPr="00D2322D" w:rsidRDefault="00900987" w:rsidP="00E23598">
            <w:r w:rsidRPr="00D2322D">
              <w:t>CSS with any configured CORESET ID in any configured BWP</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4AE7795A" w14:textId="77777777" w:rsidR="00900987" w:rsidRPr="00D2322D" w:rsidRDefault="00900987" w:rsidP="00E23598">
            <w:r w:rsidRPr="00D2322D">
              <w:t> </w:t>
            </w:r>
          </w:p>
        </w:tc>
        <w:tc>
          <w:tcPr>
            <w:tcW w:w="1100"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2D275DE5" w14:textId="77777777" w:rsidR="00900987" w:rsidRPr="00D2322D" w:rsidRDefault="00900987" w:rsidP="00E23598">
            <w:r w:rsidRPr="00D2322D">
              <w:t> </w:t>
            </w:r>
          </w:p>
        </w:tc>
        <w:tc>
          <w:tcPr>
            <w:tcW w:w="1099" w:type="pct"/>
            <w:tcBorders>
              <w:top w:val="single" w:sz="8" w:space="0" w:color="153C66"/>
              <w:left w:val="single" w:sz="8" w:space="0" w:color="153C66"/>
              <w:bottom w:val="single" w:sz="8" w:space="0" w:color="153C66"/>
              <w:right w:val="single" w:sz="8" w:space="0" w:color="153C66"/>
            </w:tcBorders>
            <w:shd w:val="clear" w:color="auto" w:fill="FFFF99"/>
            <w:tcMar>
              <w:top w:w="15" w:type="dxa"/>
              <w:left w:w="7" w:type="dxa"/>
              <w:bottom w:w="0" w:type="dxa"/>
              <w:right w:w="7" w:type="dxa"/>
            </w:tcMar>
            <w:hideMark/>
          </w:tcPr>
          <w:p w14:paraId="5A49D8C1" w14:textId="77777777" w:rsidR="00900987" w:rsidRPr="00D2322D" w:rsidRDefault="00900987" w:rsidP="00E23598"/>
        </w:tc>
      </w:tr>
    </w:tbl>
    <w:p w14:paraId="40E87EF4" w14:textId="77777777" w:rsidR="00900987" w:rsidRDefault="00900987" w:rsidP="00900987"/>
    <w:p w14:paraId="64BF1401" w14:textId="525F09A3" w:rsidR="009357DD" w:rsidRDefault="009357DD" w:rsidP="009357DD">
      <w:r>
        <w:t>As shown, there are multiple ways with enough flexibility for deployment based on existing agreement and working assumption. Therefore, we propose:</w:t>
      </w:r>
    </w:p>
    <w:p w14:paraId="4A839ABD" w14:textId="634547ED" w:rsidR="009357DD" w:rsidRPr="009357DD" w:rsidRDefault="009357DD" w:rsidP="009357DD">
      <w:pPr>
        <w:pStyle w:val="BodyText"/>
        <w:overflowPunct/>
        <w:autoSpaceDE/>
        <w:autoSpaceDN/>
        <w:adjustRightInd/>
        <w:textAlignment w:val="auto"/>
        <w:rPr>
          <w:b/>
        </w:rPr>
      </w:pPr>
      <w:r w:rsidRPr="009357DD">
        <w:rPr>
          <w:b/>
        </w:rPr>
        <w:t>Proposal 1: Confirm the following WA with removing FFS in the sub-bullet</w:t>
      </w:r>
    </w:p>
    <w:p w14:paraId="35D41D73" w14:textId="77777777" w:rsidR="009357DD" w:rsidRDefault="009357DD" w:rsidP="009357DD">
      <w:pPr>
        <w:pStyle w:val="BodyText"/>
        <w:numPr>
          <w:ilvl w:val="0"/>
          <w:numId w:val="23"/>
        </w:numPr>
        <w:overflowPunct/>
        <w:autoSpaceDE/>
        <w:autoSpaceDN/>
        <w:adjustRightInd/>
        <w:textAlignment w:val="auto"/>
      </w:pPr>
      <w:r>
        <w:t xml:space="preserve">For format 0-0/1-0 in USS, the size is given by the active BWP as long as the DCI size budget is fulfilled </w:t>
      </w:r>
    </w:p>
    <w:p w14:paraId="257AA7FC" w14:textId="77777777" w:rsidR="009357DD" w:rsidRDefault="009357DD" w:rsidP="009357DD">
      <w:pPr>
        <w:pStyle w:val="BodyText"/>
        <w:numPr>
          <w:ilvl w:val="1"/>
          <w:numId w:val="23"/>
        </w:numPr>
        <w:overflowPunct/>
        <w:autoSpaceDE/>
        <w:autoSpaceDN/>
        <w:adjustRightInd/>
        <w:textAlignment w:val="auto"/>
      </w:pPr>
      <w:r w:rsidRPr="0036240D">
        <w:rPr>
          <w:strike/>
          <w:color w:val="FF0000"/>
        </w:rPr>
        <w:t xml:space="preserve">FFS: </w:t>
      </w:r>
      <w:r>
        <w:t>Otherwise, for format 0-0/1-0, the size is given by the initial DL BWP</w:t>
      </w:r>
    </w:p>
    <w:p w14:paraId="6D8B34E7" w14:textId="33DF53BD" w:rsidR="009357DD" w:rsidRPr="009357DD" w:rsidRDefault="009357DD" w:rsidP="009357DD">
      <w:pPr>
        <w:pStyle w:val="BodyText"/>
        <w:overflowPunct/>
        <w:autoSpaceDE/>
        <w:autoSpaceDN/>
        <w:adjustRightInd/>
        <w:textAlignment w:val="auto"/>
        <w:rPr>
          <w:b/>
        </w:rPr>
      </w:pPr>
      <w:r w:rsidRPr="009357DD">
        <w:rPr>
          <w:b/>
        </w:rPr>
        <w:t>Proposal 2: Confirm also the following WA</w:t>
      </w:r>
    </w:p>
    <w:p w14:paraId="10797144" w14:textId="77777777" w:rsidR="009357DD" w:rsidRPr="00041508" w:rsidRDefault="009357DD" w:rsidP="009357DD">
      <w:pPr>
        <w:pStyle w:val="BodyText"/>
        <w:numPr>
          <w:ilvl w:val="0"/>
          <w:numId w:val="23"/>
        </w:numPr>
        <w:overflowPunct/>
        <w:autoSpaceDE/>
        <w:autoSpaceDN/>
        <w:adjustRightInd/>
        <w:textAlignment w:val="auto"/>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1DFAEE2F" w14:textId="77777777" w:rsidR="009357DD" w:rsidRPr="00041508" w:rsidRDefault="009357DD" w:rsidP="009357DD">
      <w:pPr>
        <w:pStyle w:val="BodyText"/>
        <w:numPr>
          <w:ilvl w:val="0"/>
          <w:numId w:val="23"/>
        </w:numPr>
        <w:overflowPunct/>
        <w:autoSpaceDE/>
        <w:autoSpaceDN/>
        <w:adjustRightInd/>
        <w:textAlignment w:val="auto"/>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3E90488E" w14:textId="21123F13" w:rsidR="009357DD" w:rsidRDefault="009357DD" w:rsidP="009357DD">
      <w:pPr>
        <w:pStyle w:val="BodyText"/>
        <w:numPr>
          <w:ilvl w:val="1"/>
          <w:numId w:val="23"/>
        </w:numPr>
        <w:overflowPunct/>
        <w:autoSpaceDE/>
        <w:autoSpaceDN/>
        <w:adjustRightInd/>
        <w:textAlignment w:val="auto"/>
        <w:rPr>
          <w:szCs w:val="20"/>
        </w:rPr>
      </w:pPr>
      <w:r w:rsidRPr="00041508">
        <w:rPr>
          <w:szCs w:val="20"/>
        </w:rPr>
        <w:t>At most 3 different DCI sizes are monitored per C-RNTI per slot</w:t>
      </w:r>
    </w:p>
    <w:p w14:paraId="540A8F99" w14:textId="3130B0AD" w:rsidR="009357DD" w:rsidRDefault="009357DD" w:rsidP="009357DD">
      <w:pPr>
        <w:pStyle w:val="BodyText"/>
        <w:overflowPunct/>
        <w:autoSpaceDE/>
        <w:autoSpaceDN/>
        <w:adjustRightInd/>
        <w:textAlignment w:val="auto"/>
        <w:rPr>
          <w:szCs w:val="20"/>
        </w:rPr>
      </w:pPr>
      <w:r>
        <w:rPr>
          <w:szCs w:val="20"/>
        </w:rPr>
        <w:t>We propose removing FFS for fallback DCI size determination in USS. The other way could be that the fallback DCI size in USS is always determined by the active (DL</w:t>
      </w:r>
      <w:r w:rsidR="004A0C79">
        <w:rPr>
          <w:szCs w:val="20"/>
        </w:rPr>
        <w:t xml:space="preserve"> or </w:t>
      </w:r>
      <w:r>
        <w:rPr>
          <w:szCs w:val="20"/>
        </w:rPr>
        <w:t>UL) BWP</w:t>
      </w:r>
      <w:r w:rsidR="00843104">
        <w:rPr>
          <w:szCs w:val="20"/>
        </w:rPr>
        <w:t xml:space="preserve"> when</w:t>
      </w:r>
      <w:r w:rsidR="00783D1D">
        <w:rPr>
          <w:szCs w:val="20"/>
        </w:rPr>
        <w:t xml:space="preserve"> configured in USS</w:t>
      </w:r>
      <w:r>
        <w:rPr>
          <w:szCs w:val="20"/>
        </w:rPr>
        <w:t>.</w:t>
      </w:r>
    </w:p>
    <w:p w14:paraId="1B144001" w14:textId="3B6AD6A2" w:rsidR="009357DD" w:rsidRPr="00041508" w:rsidRDefault="009357DD" w:rsidP="009357DD">
      <w:pPr>
        <w:pStyle w:val="BodyText"/>
        <w:overflowPunct/>
        <w:autoSpaceDE/>
        <w:autoSpaceDN/>
        <w:adjustRightInd/>
        <w:textAlignment w:val="auto"/>
        <w:rPr>
          <w:szCs w:val="20"/>
        </w:rPr>
      </w:pPr>
      <w:r>
        <w:rPr>
          <w:szCs w:val="20"/>
        </w:rPr>
        <w:t xml:space="preserve">For example 2 in Table 3, we need size matching between non-fallback DL and UL grant (0_1 and 1_1) in order to </w:t>
      </w:r>
      <w:r w:rsidR="00500D9F">
        <w:rPr>
          <w:szCs w:val="20"/>
        </w:rPr>
        <w:t>meet the total number of DCI size limit unless either one of 0_1 or 1_1 is configured only. Therefore, we need to allow size matching between 0_1 and 1_1. This means if any of DL or UL BWP size changes, 0_1 and 1_1 size may change together.</w:t>
      </w:r>
      <w:r w:rsidR="00783D1D">
        <w:rPr>
          <w:szCs w:val="20"/>
        </w:rPr>
        <w:t xml:space="preserve"> If the fallback DCI size in USS is always determined by the active (DL or UL) BWP, this size matching can also be used when 4 DCI sizes are configured for C-RNTI.</w:t>
      </w:r>
    </w:p>
    <w:p w14:paraId="403C545D" w14:textId="6A6FE1FC" w:rsidR="009357DD" w:rsidRPr="00AF608C" w:rsidRDefault="00500D9F" w:rsidP="00500D9F">
      <w:pPr>
        <w:pStyle w:val="BodyText"/>
        <w:overflowPunct/>
        <w:autoSpaceDE/>
        <w:autoSpaceDN/>
        <w:adjustRightInd/>
        <w:textAlignment w:val="auto"/>
        <w:rPr>
          <w:b/>
        </w:rPr>
      </w:pPr>
      <w:bookmarkStart w:id="2" w:name="_Hlk510789230"/>
      <w:r w:rsidRPr="00AF608C">
        <w:rPr>
          <w:b/>
        </w:rPr>
        <w:t>Proposal 3: Introduce</w:t>
      </w:r>
      <w:r w:rsidR="009357DD" w:rsidRPr="00AF608C">
        <w:rPr>
          <w:b/>
        </w:rPr>
        <w:t xml:space="preserve"> size matching between 0_1 and 1_1</w:t>
      </w:r>
      <w:r w:rsidR="00AF608C" w:rsidRPr="00AF608C">
        <w:rPr>
          <w:b/>
        </w:rPr>
        <w:t>, when 5 DCI sizes are configured to be monitored.</w:t>
      </w:r>
    </w:p>
    <w:p w14:paraId="0BCB4469" w14:textId="6D9EC180" w:rsidR="00900987" w:rsidRDefault="00AF608C" w:rsidP="008E7675">
      <w:r>
        <w:t xml:space="preserve">Current limit on the number of monitored DCI size is defined per slot. However, we view that the DCI size for a given DCI format should not dynamically change from slot to slot based on the number of monitored DCI sizes. For example, once the fallback DCI in USS is determined by initial DL BWP due to the DCI size budget in one slot, </w:t>
      </w:r>
      <w:r w:rsidR="00EB26F4">
        <w:t>the size should be determined by initial DL BWP irrespective of the slots. When the active BWP changes, it should be noted that this is not considered as the dynamic DCI size change.</w:t>
      </w:r>
    </w:p>
    <w:p w14:paraId="7E7242C8" w14:textId="5C96D843" w:rsidR="00EB26F4" w:rsidRPr="00EB26F4" w:rsidRDefault="00EB26F4" w:rsidP="008E7675">
      <w:pPr>
        <w:rPr>
          <w:b/>
        </w:rPr>
      </w:pPr>
      <w:r w:rsidRPr="00EB26F4">
        <w:rPr>
          <w:b/>
        </w:rPr>
        <w:t>Proposal 4: DCI size for a given DCI format does not change unless active BWP changes.</w:t>
      </w:r>
    </w:p>
    <w:bookmarkEnd w:id="2"/>
    <w:p w14:paraId="03E8DF8E" w14:textId="30DB6BC5" w:rsidR="003A4E62" w:rsidRDefault="003A4E62" w:rsidP="003A4E62">
      <w:pPr>
        <w:pStyle w:val="Heading1"/>
      </w:pPr>
      <w:r>
        <w:t>DCI Size Alignment</w:t>
      </w:r>
    </w:p>
    <w:p w14:paraId="2C86A58B" w14:textId="77777777" w:rsidR="007663E9" w:rsidRDefault="00F00228" w:rsidP="003A4E62">
      <w:pPr>
        <w:rPr>
          <w:lang w:val="en-GB"/>
        </w:rPr>
      </w:pPr>
      <w:r>
        <w:rPr>
          <w:lang w:val="en-GB"/>
        </w:rPr>
        <w:t>I</w:t>
      </w:r>
      <w:r w:rsidR="003D0559">
        <w:rPr>
          <w:lang w:val="en-GB"/>
        </w:rPr>
        <w:t>t was agreed that the fallback DCI size for DL and UL is the same.</w:t>
      </w:r>
      <w:r w:rsidR="00311093">
        <w:rPr>
          <w:lang w:val="en-GB"/>
        </w:rPr>
        <w:t xml:space="preserve"> </w:t>
      </w:r>
      <w:r w:rsidR="003D0559">
        <w:rPr>
          <w:lang w:val="en-GB"/>
        </w:rPr>
        <w:t>For CSS, DCI format 0_0 and 1_0 is determined by initial DL BWP (CORESET0 BW).</w:t>
      </w:r>
      <w:r w:rsidR="004A0C79">
        <w:rPr>
          <w:lang w:val="en-GB"/>
        </w:rPr>
        <w:t xml:space="preserve"> For USS, DCI format 0_0 and 1_0 is determined either by initial DL BWP or active (DL or UL) BWP</w:t>
      </w:r>
      <w:r w:rsidR="001754D9">
        <w:rPr>
          <w:lang w:val="en-GB"/>
        </w:rPr>
        <w:t>. In both cases, we also need to agree on how to match the size.</w:t>
      </w:r>
      <w:r w:rsidR="002371C3">
        <w:rPr>
          <w:lang w:val="en-GB"/>
        </w:rPr>
        <w:t xml:space="preserve"> </w:t>
      </w:r>
      <w:r w:rsidR="00347616">
        <w:rPr>
          <w:lang w:val="en-GB"/>
        </w:rPr>
        <w:t>There are some fields defined with respect to the BW of the BWP. Depending on the BW of the BWP, DCI format size 0_0 can be larger than 1_0, or the other way.</w:t>
      </w:r>
      <w:r w:rsidR="00311093">
        <w:rPr>
          <w:lang w:val="en-GB"/>
        </w:rPr>
        <w:t xml:space="preserve"> </w:t>
      </w:r>
    </w:p>
    <w:p w14:paraId="6DDDC17B" w14:textId="5124703E" w:rsidR="007663E9" w:rsidRDefault="00311093" w:rsidP="003A4E62">
      <w:pPr>
        <w:rPr>
          <w:lang w:val="en-GB"/>
        </w:rPr>
      </w:pPr>
      <w:r>
        <w:rPr>
          <w:lang w:val="en-GB"/>
        </w:rPr>
        <w:t xml:space="preserve">For CSS, DCI format 1_0 size is determined first by initial DL BWP. Then, DCI format 0_0 size needs to match </w:t>
      </w:r>
      <w:r w:rsidR="007663E9">
        <w:rPr>
          <w:lang w:val="en-GB"/>
        </w:rPr>
        <w:t>DCI format 1_0. To maximize the efficiency of the format, frequency domain resource assignment field of 0_0 can be first used to match the size of 1_0. If 0_0 is still smaller than 1_0, zero padding can be used.</w:t>
      </w:r>
    </w:p>
    <w:p w14:paraId="48640521" w14:textId="7DF2C9B8" w:rsidR="00311093" w:rsidRDefault="007663E9" w:rsidP="003A4E62">
      <w:pPr>
        <w:rPr>
          <w:lang w:val="en-GB"/>
        </w:rPr>
      </w:pPr>
      <w:r>
        <w:rPr>
          <w:lang w:val="en-GB"/>
        </w:rPr>
        <w:t>For USS, it can be determined either based on DL or UL BWP in case it is determined by active BWP. In order not to restrict the utilization of the DCI format, it is proposed to use the maximum of DCI format 0_0 and 1_0. Then, the smaller one will match the larger one via zero padding.</w:t>
      </w:r>
    </w:p>
    <w:p w14:paraId="663197D2" w14:textId="5CE26A0E" w:rsidR="007663E9" w:rsidRPr="0036075E" w:rsidRDefault="007663E9" w:rsidP="003A4E62">
      <w:pPr>
        <w:rPr>
          <w:b/>
          <w:lang w:val="en-GB"/>
        </w:rPr>
      </w:pPr>
      <w:r w:rsidRPr="0036075E">
        <w:rPr>
          <w:b/>
          <w:lang w:val="en-GB"/>
        </w:rPr>
        <w:t xml:space="preserve">Proposal 5: When DCI format 0_0 and 1_0 size is determined by initial DL BWP, frequency domain resource assignment field in 0_0 is </w:t>
      </w:r>
      <w:r w:rsidR="0036075E" w:rsidRPr="0036075E">
        <w:rPr>
          <w:b/>
          <w:lang w:val="en-GB"/>
        </w:rPr>
        <w:t>first used to match the size of 0_0 to 1_0. If 0_0 is still smaller than 1_0, zero padding is used.</w:t>
      </w:r>
    </w:p>
    <w:p w14:paraId="750B94FE" w14:textId="4B276A51" w:rsidR="0036075E" w:rsidRDefault="0036075E" w:rsidP="003A4E62">
      <w:pPr>
        <w:rPr>
          <w:b/>
          <w:lang w:val="en-GB"/>
        </w:rPr>
      </w:pPr>
      <w:r w:rsidRPr="0036075E">
        <w:rPr>
          <w:b/>
          <w:lang w:val="en-GB"/>
        </w:rPr>
        <w:t>Proposal 6: When DCI format 0_0 and 1_0 size is determined by active BWP, frequency domain resource assignment of 0_0 is determined by active UL BWP and that of 1_0 is determined by active DL BWP. Then, the smaller one match the larger one via zero padding.</w:t>
      </w:r>
    </w:p>
    <w:p w14:paraId="42267FDD" w14:textId="2B8D8671" w:rsidR="0036075E" w:rsidRPr="0036075E" w:rsidRDefault="0036075E" w:rsidP="003A4E62">
      <w:pPr>
        <w:rPr>
          <w:b/>
          <w:lang w:val="en-GB"/>
        </w:rPr>
      </w:pPr>
      <w:r>
        <w:rPr>
          <w:b/>
          <w:lang w:val="en-GB"/>
        </w:rPr>
        <w:lastRenderedPageBreak/>
        <w:t xml:space="preserve">Proposal 7: When SUL is configured and DCI format size is determined by active BWP, frequency domain resource assignment for 0_0 and 0_1 are determined by the maximum </w:t>
      </w:r>
      <w:r w:rsidR="008D7B9A">
        <w:rPr>
          <w:b/>
          <w:lang w:val="en-GB"/>
        </w:rPr>
        <w:t>based on</w:t>
      </w:r>
      <w:r>
        <w:rPr>
          <w:b/>
          <w:lang w:val="en-GB"/>
        </w:rPr>
        <w:t xml:space="preserve"> UL BWP and SUL BWP.</w:t>
      </w:r>
    </w:p>
    <w:p w14:paraId="7D0B5665" w14:textId="096EE370" w:rsidR="003A4E62" w:rsidRPr="003A4E62" w:rsidRDefault="003A4E62" w:rsidP="003A4E62">
      <w:pPr>
        <w:pStyle w:val="Heading1"/>
      </w:pPr>
      <w:r>
        <w:t>Maximum Number of Valid DCIs</w:t>
      </w:r>
    </w:p>
    <w:p w14:paraId="7F914AA0" w14:textId="5545DE0F" w:rsidR="003A4E62" w:rsidRDefault="00BF3723" w:rsidP="00A205DD">
      <w:r>
        <w:t xml:space="preserve">Currently there is no </w:t>
      </w:r>
      <w:r w:rsidR="00812C33">
        <w:t xml:space="preserve">limitation on how many valid DCIs needs to be received by the UE in NR specification. In theory, for 15 kHz SCS, UE may be prepared to receive 44 DCIs in a slot considering the maximum BD limit is 44. This will be very unrealistic but UE may be forced to be prepared for it since </w:t>
      </w:r>
      <w:r w:rsidR="00D603F8">
        <w:t>that case</w:t>
      </w:r>
      <w:r w:rsidR="00812C33">
        <w:t xml:space="preserve"> is not ruled out. In order not to make UE </w:t>
      </w:r>
      <w:r w:rsidR="00BE6B26">
        <w:t xml:space="preserve">implementation </w:t>
      </w:r>
      <w:r w:rsidR="00812C33">
        <w:t>complexity unnecessarily high, it is desirable to discuss and introduce the upper bound without hurting deployment flexibility.</w:t>
      </w:r>
    </w:p>
    <w:p w14:paraId="3C7B02DB" w14:textId="28A988CC" w:rsidR="00D603F8" w:rsidRDefault="001603DE" w:rsidP="00A205DD">
      <w:r>
        <w:t>The following aspects can be considered to derive the maximum number of valid DCIs per slot:</w:t>
      </w:r>
    </w:p>
    <w:p w14:paraId="0AF1CF75" w14:textId="696FD906" w:rsidR="001603DE" w:rsidRDefault="001603DE" w:rsidP="001603DE">
      <w:pPr>
        <w:pStyle w:val="ListParagraph"/>
      </w:pPr>
      <w:r>
        <w:t>3 DCIs for SFI, PI and for TPC</w:t>
      </w:r>
    </w:p>
    <w:p w14:paraId="02E59AB8" w14:textId="05D744E9" w:rsidR="001603DE" w:rsidRDefault="001603DE" w:rsidP="001603DE">
      <w:pPr>
        <w:pStyle w:val="ListParagraph"/>
      </w:pPr>
      <w:r>
        <w:t>1 TB, 2 TBs, 7 TBs PDSCH capable UE needs 1, 2, 7 unicast DL grant DCIs respectively.</w:t>
      </w:r>
    </w:p>
    <w:p w14:paraId="03385C0E" w14:textId="2E7B600F" w:rsidR="001603DE" w:rsidRDefault="001603DE" w:rsidP="001603DE">
      <w:pPr>
        <w:pStyle w:val="ListParagraph"/>
      </w:pPr>
      <w:r>
        <w:t>1 TB, 2 TBs, 7 TBs PUSCH capable UE needs 1, 2, 7 unicast UL grant DCIs respectively.</w:t>
      </w:r>
    </w:p>
    <w:p w14:paraId="2CDE2439" w14:textId="3A7842DF" w:rsidR="001603DE" w:rsidRDefault="001603DE" w:rsidP="001603DE">
      <w:pPr>
        <w:pStyle w:val="ListParagraph"/>
      </w:pPr>
      <w:r>
        <w:t>FDD UE may support simultaneous PDSCH and PUSCH.</w:t>
      </w:r>
    </w:p>
    <w:p w14:paraId="32AA326A" w14:textId="4E20E8E1" w:rsidR="001603DE" w:rsidRDefault="001603DE" w:rsidP="001603DE">
      <w:pPr>
        <w:pStyle w:val="ListParagraph"/>
      </w:pPr>
      <w:r>
        <w:t>For x-carrier scheduling with mixed numerologies, 15 kHz SCS CC can schedule up to 8 120 kHz SCS CC, 30 kHz SCS CC up to 4 120 kHz SCS CC and so on.</w:t>
      </w:r>
    </w:p>
    <w:p w14:paraId="52B0399F" w14:textId="778DA61F" w:rsidR="001603DE" w:rsidRDefault="00E1543A" w:rsidP="003C0486">
      <w:pPr>
        <w:pStyle w:val="ListParagraph"/>
        <w:spacing w:after="240"/>
      </w:pPr>
      <w:r>
        <w:t>Maximum number of valid DCIs should not exceed the max BD candidates.</w:t>
      </w:r>
    </w:p>
    <w:p w14:paraId="102AEEAC" w14:textId="256D6784" w:rsidR="00E1543A" w:rsidRDefault="003C0486" w:rsidP="00E1543A">
      <w:r>
        <w:t>R</w:t>
      </w:r>
      <w:r w:rsidR="00B55AA2">
        <w:t xml:space="preserve">AN1 can discuss further whether to introduce the limit with respect to each case separately or just have some simple bound similar to BD limit. For </w:t>
      </w:r>
      <w:r>
        <w:t>baseline UE without multi-TB capability without x-carrier scheduling capability</w:t>
      </w:r>
      <w:r w:rsidR="0045128E">
        <w:t xml:space="preserve">, we propose that UE at least supports up to </w:t>
      </w:r>
      <w:r>
        <w:t>4</w:t>
      </w:r>
      <w:r w:rsidR="0045128E">
        <w:t xml:space="preserve"> DCIs per slot</w:t>
      </w:r>
      <w:r>
        <w:t xml:space="preserve"> regardless of SCS and TDD/FDD</w:t>
      </w:r>
      <w:r w:rsidR="0045128E">
        <w:t>.</w:t>
      </w:r>
      <w:r>
        <w:t xml:space="preserve"> For other cases, we can discuss the limit further.</w:t>
      </w:r>
    </w:p>
    <w:p w14:paraId="03E94632" w14:textId="7BE5B96D" w:rsidR="0045128E" w:rsidRDefault="0045128E" w:rsidP="0045128E">
      <w:pPr>
        <w:rPr>
          <w:b/>
          <w:lang w:val="en-GB"/>
        </w:rPr>
      </w:pPr>
      <w:r>
        <w:rPr>
          <w:b/>
          <w:lang w:val="en-GB"/>
        </w:rPr>
        <w:t xml:space="preserve">Proposal 8: UE shall support at least up to </w:t>
      </w:r>
      <w:r w:rsidR="003C0486">
        <w:rPr>
          <w:b/>
          <w:lang w:val="en-GB"/>
        </w:rPr>
        <w:t>4</w:t>
      </w:r>
      <w:r>
        <w:rPr>
          <w:b/>
          <w:lang w:val="en-GB"/>
        </w:rPr>
        <w:t xml:space="preserve"> valid DCIs per slot</w:t>
      </w:r>
      <w:r w:rsidR="003C0486">
        <w:rPr>
          <w:b/>
          <w:lang w:val="en-GB"/>
        </w:rPr>
        <w:t xml:space="preserve"> when UE does not support multi-TB capability and cross-carrier scheduling with mixed numerologies.</w:t>
      </w:r>
    </w:p>
    <w:p w14:paraId="74E7D023" w14:textId="77777777" w:rsidR="0045128E" w:rsidRPr="0036075E" w:rsidRDefault="0045128E" w:rsidP="0045128E">
      <w:pPr>
        <w:rPr>
          <w:b/>
          <w:lang w:val="en-GB"/>
        </w:rPr>
      </w:pPr>
    </w:p>
    <w:p w14:paraId="46F13347" w14:textId="507CF9D4" w:rsidR="00E3066B" w:rsidRDefault="00E3066B" w:rsidP="007C637B">
      <w:pPr>
        <w:pStyle w:val="Heading1"/>
      </w:pPr>
      <w:r w:rsidRPr="00E05A22">
        <w:t>Conclusions</w:t>
      </w:r>
    </w:p>
    <w:p w14:paraId="606BF8EE" w14:textId="235D9E0D" w:rsidR="00756965" w:rsidRDefault="00756965" w:rsidP="00756965">
      <w:pPr>
        <w:rPr>
          <w:lang w:eastAsia="ja-JP"/>
        </w:rPr>
      </w:pPr>
      <w:r>
        <w:rPr>
          <w:lang w:eastAsia="ja-JP"/>
        </w:rPr>
        <w:t xml:space="preserve">In this contribution we have discussed </w:t>
      </w:r>
      <w:r w:rsidR="00AB45E9">
        <w:rPr>
          <w:lang w:eastAsia="ja-JP"/>
        </w:rPr>
        <w:t xml:space="preserve">some of </w:t>
      </w:r>
      <w:r>
        <w:rPr>
          <w:lang w:eastAsia="ja-JP"/>
        </w:rPr>
        <w:t xml:space="preserve">remaining issues on </w:t>
      </w:r>
      <w:r w:rsidR="00AB45E9">
        <w:rPr>
          <w:lang w:eastAsia="ja-JP"/>
        </w:rPr>
        <w:t>DCI related</w:t>
      </w:r>
      <w:r>
        <w:rPr>
          <w:lang w:eastAsia="ja-JP"/>
        </w:rPr>
        <w:t xml:space="preserve"> and have made the following proposals:</w:t>
      </w:r>
    </w:p>
    <w:p w14:paraId="50C9F1A8" w14:textId="77777777" w:rsidR="00FD0FBA" w:rsidRPr="009357DD" w:rsidRDefault="00FD0FBA" w:rsidP="00FD0FBA">
      <w:pPr>
        <w:pStyle w:val="BodyText"/>
        <w:overflowPunct/>
        <w:autoSpaceDE/>
        <w:autoSpaceDN/>
        <w:adjustRightInd/>
        <w:textAlignment w:val="auto"/>
        <w:rPr>
          <w:b/>
        </w:rPr>
      </w:pPr>
      <w:r w:rsidRPr="009357DD">
        <w:rPr>
          <w:b/>
        </w:rPr>
        <w:t>Proposal 1: Confirm the following WA with removing FFS in the sub-bullet</w:t>
      </w:r>
    </w:p>
    <w:p w14:paraId="6E48A4F4" w14:textId="77777777" w:rsidR="00FD0FBA" w:rsidRDefault="00FD0FBA" w:rsidP="00FD0FBA">
      <w:pPr>
        <w:pStyle w:val="BodyText"/>
        <w:numPr>
          <w:ilvl w:val="0"/>
          <w:numId w:val="23"/>
        </w:numPr>
        <w:overflowPunct/>
        <w:autoSpaceDE/>
        <w:autoSpaceDN/>
        <w:adjustRightInd/>
        <w:textAlignment w:val="auto"/>
      </w:pPr>
      <w:r>
        <w:t xml:space="preserve">For format 0-0/1-0 in USS, the size is given by the active BWP as long as the DCI size budget is fulfilled </w:t>
      </w:r>
    </w:p>
    <w:p w14:paraId="73ED0632" w14:textId="77777777" w:rsidR="00FD0FBA" w:rsidRDefault="00FD0FBA" w:rsidP="00FD0FBA">
      <w:pPr>
        <w:pStyle w:val="BodyText"/>
        <w:numPr>
          <w:ilvl w:val="1"/>
          <w:numId w:val="23"/>
        </w:numPr>
        <w:overflowPunct/>
        <w:autoSpaceDE/>
        <w:autoSpaceDN/>
        <w:adjustRightInd/>
        <w:textAlignment w:val="auto"/>
      </w:pPr>
      <w:r w:rsidRPr="0036240D">
        <w:rPr>
          <w:strike/>
          <w:color w:val="FF0000"/>
        </w:rPr>
        <w:t xml:space="preserve">FFS: </w:t>
      </w:r>
      <w:r>
        <w:t>Otherwise, for format 0-0/1-0, the size is given by the initial DL BWP</w:t>
      </w:r>
    </w:p>
    <w:p w14:paraId="6713992F" w14:textId="77777777" w:rsidR="00FD0FBA" w:rsidRPr="009357DD" w:rsidRDefault="00FD0FBA" w:rsidP="00FD0FBA">
      <w:pPr>
        <w:pStyle w:val="BodyText"/>
        <w:overflowPunct/>
        <w:autoSpaceDE/>
        <w:autoSpaceDN/>
        <w:adjustRightInd/>
        <w:textAlignment w:val="auto"/>
        <w:rPr>
          <w:b/>
        </w:rPr>
      </w:pPr>
      <w:r w:rsidRPr="009357DD">
        <w:rPr>
          <w:b/>
        </w:rPr>
        <w:t>Proposal 2: Confirm also the following WA</w:t>
      </w:r>
    </w:p>
    <w:p w14:paraId="75E88500" w14:textId="77777777" w:rsidR="00FD0FBA" w:rsidRPr="00041508" w:rsidRDefault="00FD0FBA" w:rsidP="00FD0FBA">
      <w:pPr>
        <w:pStyle w:val="BodyText"/>
        <w:numPr>
          <w:ilvl w:val="0"/>
          <w:numId w:val="23"/>
        </w:numPr>
        <w:overflowPunct/>
        <w:autoSpaceDE/>
        <w:autoSpaceDN/>
        <w:adjustRightInd/>
        <w:textAlignment w:val="auto"/>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74434489" w14:textId="77777777" w:rsidR="00FD0FBA" w:rsidRPr="00041508" w:rsidRDefault="00FD0FBA" w:rsidP="00FD0FBA">
      <w:pPr>
        <w:pStyle w:val="BodyText"/>
        <w:numPr>
          <w:ilvl w:val="0"/>
          <w:numId w:val="23"/>
        </w:numPr>
        <w:overflowPunct/>
        <w:autoSpaceDE/>
        <w:autoSpaceDN/>
        <w:adjustRightInd/>
        <w:textAlignment w:val="auto"/>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53A93F91" w14:textId="77777777" w:rsidR="00FD0FBA" w:rsidRDefault="00FD0FBA" w:rsidP="00FD0FBA">
      <w:pPr>
        <w:pStyle w:val="BodyText"/>
        <w:numPr>
          <w:ilvl w:val="1"/>
          <w:numId w:val="23"/>
        </w:numPr>
        <w:overflowPunct/>
        <w:autoSpaceDE/>
        <w:autoSpaceDN/>
        <w:adjustRightInd/>
        <w:textAlignment w:val="auto"/>
        <w:rPr>
          <w:szCs w:val="20"/>
        </w:rPr>
      </w:pPr>
      <w:r w:rsidRPr="00041508">
        <w:rPr>
          <w:szCs w:val="20"/>
        </w:rPr>
        <w:t>At most 3 different DCI sizes are monitored per C-RNTI per slot</w:t>
      </w:r>
    </w:p>
    <w:p w14:paraId="53980EC9" w14:textId="77777777" w:rsidR="00FD0FBA" w:rsidRPr="00AF608C" w:rsidRDefault="00FD0FBA" w:rsidP="00FD0FBA">
      <w:pPr>
        <w:pStyle w:val="BodyText"/>
        <w:overflowPunct/>
        <w:autoSpaceDE/>
        <w:autoSpaceDN/>
        <w:adjustRightInd/>
        <w:textAlignment w:val="auto"/>
        <w:rPr>
          <w:b/>
        </w:rPr>
      </w:pPr>
      <w:r w:rsidRPr="00AF608C">
        <w:rPr>
          <w:b/>
        </w:rPr>
        <w:t>Proposal 3: Introduce size matching between 0_1 and 1_1, when 5 DCI sizes are configured to be monitored.</w:t>
      </w:r>
    </w:p>
    <w:p w14:paraId="356090E8" w14:textId="77777777" w:rsidR="00FD0FBA" w:rsidRPr="00EB26F4" w:rsidRDefault="00FD0FBA" w:rsidP="00FD0FBA">
      <w:pPr>
        <w:rPr>
          <w:b/>
        </w:rPr>
      </w:pPr>
      <w:r w:rsidRPr="00EB26F4">
        <w:rPr>
          <w:b/>
        </w:rPr>
        <w:t>Proposal 4: DCI size for a given DCI format does not change unless active BWP changes.</w:t>
      </w:r>
    </w:p>
    <w:p w14:paraId="27DB9FE7" w14:textId="77777777" w:rsidR="00FD0FBA" w:rsidRPr="0036075E" w:rsidRDefault="00FD0FBA" w:rsidP="00FD0FBA">
      <w:pPr>
        <w:rPr>
          <w:b/>
          <w:lang w:val="en-GB"/>
        </w:rPr>
      </w:pPr>
      <w:r w:rsidRPr="0036075E">
        <w:rPr>
          <w:b/>
          <w:lang w:val="en-GB"/>
        </w:rPr>
        <w:t>Proposal 5: When DCI format 0_0 and 1_0 size is determined by initial DL BWP, frequency domain resource assignment field in 0_0 is first used to match the size of 0_0 to 1_0. If 0_0 is still smaller than 1_0, zero padding is used.</w:t>
      </w:r>
    </w:p>
    <w:p w14:paraId="2F92337E" w14:textId="77777777" w:rsidR="00FD0FBA" w:rsidRDefault="00FD0FBA" w:rsidP="00FD0FBA">
      <w:pPr>
        <w:rPr>
          <w:b/>
          <w:lang w:val="en-GB"/>
        </w:rPr>
      </w:pPr>
      <w:r w:rsidRPr="0036075E">
        <w:rPr>
          <w:b/>
          <w:lang w:val="en-GB"/>
        </w:rPr>
        <w:t>Proposal 6: When DCI format 0_0 and 1_0 size is determined by active BWP, frequency domain resource assignment of 0_0 is determined by active UL BWP and that of 1_0 is determined by active DL BWP. Then, the smaller one match the larger one via zero padding.</w:t>
      </w:r>
    </w:p>
    <w:p w14:paraId="16CE22B2" w14:textId="33C94D94" w:rsidR="00FD0FBA" w:rsidRPr="0036075E" w:rsidRDefault="00FD0FBA" w:rsidP="00FD0FBA">
      <w:pPr>
        <w:rPr>
          <w:b/>
          <w:lang w:val="en-GB"/>
        </w:rPr>
      </w:pPr>
      <w:r>
        <w:rPr>
          <w:b/>
          <w:lang w:val="en-GB"/>
        </w:rPr>
        <w:t xml:space="preserve">Proposal 7: When SUL is configured and DCI format size is determined by active BWP, frequency domain resource assignment for 0_0 and 0_1 are determined by the maximum </w:t>
      </w:r>
      <w:r w:rsidR="008D7B9A">
        <w:rPr>
          <w:b/>
          <w:lang w:val="en-GB"/>
        </w:rPr>
        <w:t>based on</w:t>
      </w:r>
      <w:r>
        <w:rPr>
          <w:b/>
          <w:lang w:val="en-GB"/>
        </w:rPr>
        <w:t xml:space="preserve"> UL BWP and SUL BWP.</w:t>
      </w:r>
    </w:p>
    <w:p w14:paraId="39FC7194" w14:textId="77777777" w:rsidR="003C0486" w:rsidRDefault="003C0486" w:rsidP="003C0486">
      <w:pPr>
        <w:rPr>
          <w:b/>
          <w:lang w:val="en-GB"/>
        </w:rPr>
      </w:pPr>
      <w:r>
        <w:rPr>
          <w:b/>
          <w:lang w:val="en-GB"/>
        </w:rPr>
        <w:lastRenderedPageBreak/>
        <w:t>Proposal 8: UE shall support at least up to 4 valid DCIs per slot when UE does not support multi-TB capability and cross-carrier scheduling with mixed numerologies.</w:t>
      </w:r>
    </w:p>
    <w:p w14:paraId="7D388A0A" w14:textId="374DAD41" w:rsidR="004D365B" w:rsidRPr="00FD0FBA" w:rsidRDefault="004D365B" w:rsidP="003C0486">
      <w:pPr>
        <w:rPr>
          <w:b/>
          <w:lang w:val="en-GB"/>
        </w:rPr>
      </w:pPr>
      <w:bookmarkStart w:id="3" w:name="_GoBack"/>
      <w:bookmarkEnd w:id="3"/>
    </w:p>
    <w:sectPr w:rsidR="004D365B" w:rsidRPr="00FD0FBA" w:rsidSect="00F13C72">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129AC" w14:textId="77777777" w:rsidR="00BE6B26" w:rsidRDefault="00BE6B26">
      <w:r>
        <w:separator/>
      </w:r>
    </w:p>
  </w:endnote>
  <w:endnote w:type="continuationSeparator" w:id="0">
    <w:p w14:paraId="1E8103B6" w14:textId="77777777" w:rsidR="00BE6B26" w:rsidRDefault="00BE6B26">
      <w:r>
        <w:continuationSeparator/>
      </w:r>
    </w:p>
  </w:endnote>
  <w:endnote w:type="continuationNotice" w:id="1">
    <w:p w14:paraId="5A8B4193" w14:textId="77777777" w:rsidR="00BE6B26" w:rsidRDefault="00BE6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BE6B26" w:rsidRDefault="00BE6B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BE6B26" w:rsidRDefault="00BE6B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5272240E" w:rsidR="00BE6B26" w:rsidRDefault="00BE6B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C2C6B" w14:textId="77777777" w:rsidR="00BE6B26" w:rsidRDefault="00BE6B26">
      <w:r>
        <w:separator/>
      </w:r>
    </w:p>
  </w:footnote>
  <w:footnote w:type="continuationSeparator" w:id="0">
    <w:p w14:paraId="4D97F28E" w14:textId="77777777" w:rsidR="00BE6B26" w:rsidRDefault="00BE6B26">
      <w:r>
        <w:continuationSeparator/>
      </w:r>
    </w:p>
  </w:footnote>
  <w:footnote w:type="continuationNotice" w:id="1">
    <w:p w14:paraId="2E51F26D" w14:textId="77777777" w:rsidR="00BE6B26" w:rsidRDefault="00BE6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BE6B26" w:rsidRDefault="00BE6B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669EC"/>
    <w:multiLevelType w:val="hybridMultilevel"/>
    <w:tmpl w:val="ADC6F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37BBE"/>
    <w:multiLevelType w:val="hybridMultilevel"/>
    <w:tmpl w:val="F006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800BC"/>
    <w:multiLevelType w:val="hybridMultilevel"/>
    <w:tmpl w:val="91F6013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354EB"/>
    <w:multiLevelType w:val="hybridMultilevel"/>
    <w:tmpl w:val="0D4C6BAC"/>
    <w:lvl w:ilvl="0" w:tplc="180CEFFA">
      <w:start w:val="1"/>
      <w:numFmt w:val="bullet"/>
      <w:lvlText w:val="−"/>
      <w:lvlJc w:val="left"/>
      <w:pPr>
        <w:tabs>
          <w:tab w:val="num" w:pos="720"/>
        </w:tabs>
        <w:ind w:left="720" w:hanging="360"/>
      </w:pPr>
      <w:rPr>
        <w:rFonts w:ascii="Calibre Regular" w:hAnsi="Calibre Regular" w:hint="default"/>
      </w:rPr>
    </w:lvl>
    <w:lvl w:ilvl="1" w:tplc="F74CD02E">
      <w:start w:val="1"/>
      <w:numFmt w:val="bullet"/>
      <w:lvlText w:val="−"/>
      <w:lvlJc w:val="left"/>
      <w:pPr>
        <w:tabs>
          <w:tab w:val="num" w:pos="1440"/>
        </w:tabs>
        <w:ind w:left="1440" w:hanging="360"/>
      </w:pPr>
      <w:rPr>
        <w:rFonts w:ascii="Calibre Regular" w:hAnsi="Calibre Regular" w:hint="default"/>
      </w:rPr>
    </w:lvl>
    <w:lvl w:ilvl="2" w:tplc="F7AAF170" w:tentative="1">
      <w:start w:val="1"/>
      <w:numFmt w:val="bullet"/>
      <w:lvlText w:val="−"/>
      <w:lvlJc w:val="left"/>
      <w:pPr>
        <w:tabs>
          <w:tab w:val="num" w:pos="2160"/>
        </w:tabs>
        <w:ind w:left="2160" w:hanging="360"/>
      </w:pPr>
      <w:rPr>
        <w:rFonts w:ascii="Calibre Regular" w:hAnsi="Calibre Regular" w:hint="default"/>
      </w:rPr>
    </w:lvl>
    <w:lvl w:ilvl="3" w:tplc="D6286B16" w:tentative="1">
      <w:start w:val="1"/>
      <w:numFmt w:val="bullet"/>
      <w:lvlText w:val="−"/>
      <w:lvlJc w:val="left"/>
      <w:pPr>
        <w:tabs>
          <w:tab w:val="num" w:pos="2880"/>
        </w:tabs>
        <w:ind w:left="2880" w:hanging="360"/>
      </w:pPr>
      <w:rPr>
        <w:rFonts w:ascii="Calibre Regular" w:hAnsi="Calibre Regular" w:hint="default"/>
      </w:rPr>
    </w:lvl>
    <w:lvl w:ilvl="4" w:tplc="93442152" w:tentative="1">
      <w:start w:val="1"/>
      <w:numFmt w:val="bullet"/>
      <w:lvlText w:val="−"/>
      <w:lvlJc w:val="left"/>
      <w:pPr>
        <w:tabs>
          <w:tab w:val="num" w:pos="3600"/>
        </w:tabs>
        <w:ind w:left="3600" w:hanging="360"/>
      </w:pPr>
      <w:rPr>
        <w:rFonts w:ascii="Calibre Regular" w:hAnsi="Calibre Regular" w:hint="default"/>
      </w:rPr>
    </w:lvl>
    <w:lvl w:ilvl="5" w:tplc="C1544DFC" w:tentative="1">
      <w:start w:val="1"/>
      <w:numFmt w:val="bullet"/>
      <w:lvlText w:val="−"/>
      <w:lvlJc w:val="left"/>
      <w:pPr>
        <w:tabs>
          <w:tab w:val="num" w:pos="4320"/>
        </w:tabs>
        <w:ind w:left="4320" w:hanging="360"/>
      </w:pPr>
      <w:rPr>
        <w:rFonts w:ascii="Calibre Regular" w:hAnsi="Calibre Regular" w:hint="default"/>
      </w:rPr>
    </w:lvl>
    <w:lvl w:ilvl="6" w:tplc="369ED5A6" w:tentative="1">
      <w:start w:val="1"/>
      <w:numFmt w:val="bullet"/>
      <w:lvlText w:val="−"/>
      <w:lvlJc w:val="left"/>
      <w:pPr>
        <w:tabs>
          <w:tab w:val="num" w:pos="5040"/>
        </w:tabs>
        <w:ind w:left="5040" w:hanging="360"/>
      </w:pPr>
      <w:rPr>
        <w:rFonts w:ascii="Calibre Regular" w:hAnsi="Calibre Regular" w:hint="default"/>
      </w:rPr>
    </w:lvl>
    <w:lvl w:ilvl="7" w:tplc="EF1E15DE" w:tentative="1">
      <w:start w:val="1"/>
      <w:numFmt w:val="bullet"/>
      <w:lvlText w:val="−"/>
      <w:lvlJc w:val="left"/>
      <w:pPr>
        <w:tabs>
          <w:tab w:val="num" w:pos="5760"/>
        </w:tabs>
        <w:ind w:left="5760" w:hanging="360"/>
      </w:pPr>
      <w:rPr>
        <w:rFonts w:ascii="Calibre Regular" w:hAnsi="Calibre Regular" w:hint="default"/>
      </w:rPr>
    </w:lvl>
    <w:lvl w:ilvl="8" w:tplc="54F00F78"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23FE73DA"/>
    <w:multiLevelType w:val="hybridMultilevel"/>
    <w:tmpl w:val="F35EFFF2"/>
    <w:lvl w:ilvl="0" w:tplc="39387F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1772D"/>
    <w:multiLevelType w:val="multilevel"/>
    <w:tmpl w:val="7FF431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85274"/>
    <w:multiLevelType w:val="hybridMultilevel"/>
    <w:tmpl w:val="8138C7A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1058EC"/>
    <w:multiLevelType w:val="hybridMultilevel"/>
    <w:tmpl w:val="3780830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F4A1DB1"/>
    <w:multiLevelType w:val="hybridMultilevel"/>
    <w:tmpl w:val="A92C6CAC"/>
    <w:lvl w:ilvl="0" w:tplc="97062B36">
      <w:start w:val="1"/>
      <w:numFmt w:val="bullet"/>
      <w:lvlText w:val=""/>
      <w:lvlJc w:val="left"/>
      <w:pPr>
        <w:tabs>
          <w:tab w:val="num" w:pos="360"/>
        </w:tabs>
        <w:ind w:left="360" w:hanging="360"/>
      </w:pPr>
      <w:rPr>
        <w:rFonts w:ascii="Symbol" w:hAnsi="Symbol" w:hint="default"/>
      </w:rPr>
    </w:lvl>
    <w:lvl w:ilvl="1" w:tplc="255A68AE">
      <w:numFmt w:val="bullet"/>
      <w:lvlText w:val="−"/>
      <w:lvlJc w:val="left"/>
      <w:pPr>
        <w:tabs>
          <w:tab w:val="num" w:pos="1080"/>
        </w:tabs>
        <w:ind w:left="1080" w:hanging="360"/>
      </w:pPr>
      <w:rPr>
        <w:rFonts w:ascii="Calibre Regular" w:hAnsi="Calibre Regular" w:hint="default"/>
      </w:rPr>
    </w:lvl>
    <w:lvl w:ilvl="2" w:tplc="6D3CEEFA">
      <w:numFmt w:val="bullet"/>
      <w:lvlText w:val="−"/>
      <w:lvlJc w:val="left"/>
      <w:pPr>
        <w:tabs>
          <w:tab w:val="num" w:pos="1800"/>
        </w:tabs>
        <w:ind w:left="1800" w:hanging="360"/>
      </w:pPr>
      <w:rPr>
        <w:rFonts w:ascii="Calibre Regular" w:hAnsi="Calibre Regular" w:hint="default"/>
      </w:rPr>
    </w:lvl>
    <w:lvl w:ilvl="3" w:tplc="8F1CB288">
      <w:numFmt w:val="bullet"/>
      <w:lvlText w:val="−"/>
      <w:lvlJc w:val="left"/>
      <w:pPr>
        <w:tabs>
          <w:tab w:val="num" w:pos="2520"/>
        </w:tabs>
        <w:ind w:left="2520" w:hanging="360"/>
      </w:pPr>
      <w:rPr>
        <w:rFonts w:ascii="Calibre Regular" w:hAnsi="Calibre Regular" w:hint="default"/>
      </w:rPr>
    </w:lvl>
    <w:lvl w:ilvl="4" w:tplc="B01CA3B0" w:tentative="1">
      <w:start w:val="1"/>
      <w:numFmt w:val="bullet"/>
      <w:lvlText w:val=""/>
      <w:lvlJc w:val="left"/>
      <w:pPr>
        <w:tabs>
          <w:tab w:val="num" w:pos="3240"/>
        </w:tabs>
        <w:ind w:left="3240" w:hanging="360"/>
      </w:pPr>
      <w:rPr>
        <w:rFonts w:ascii="Symbol" w:hAnsi="Symbol" w:hint="default"/>
      </w:rPr>
    </w:lvl>
    <w:lvl w:ilvl="5" w:tplc="23642D84" w:tentative="1">
      <w:start w:val="1"/>
      <w:numFmt w:val="bullet"/>
      <w:lvlText w:val=""/>
      <w:lvlJc w:val="left"/>
      <w:pPr>
        <w:tabs>
          <w:tab w:val="num" w:pos="3960"/>
        </w:tabs>
        <w:ind w:left="3960" w:hanging="360"/>
      </w:pPr>
      <w:rPr>
        <w:rFonts w:ascii="Symbol" w:hAnsi="Symbol" w:hint="default"/>
      </w:rPr>
    </w:lvl>
    <w:lvl w:ilvl="6" w:tplc="7FB6D102" w:tentative="1">
      <w:start w:val="1"/>
      <w:numFmt w:val="bullet"/>
      <w:lvlText w:val=""/>
      <w:lvlJc w:val="left"/>
      <w:pPr>
        <w:tabs>
          <w:tab w:val="num" w:pos="4680"/>
        </w:tabs>
        <w:ind w:left="4680" w:hanging="360"/>
      </w:pPr>
      <w:rPr>
        <w:rFonts w:ascii="Symbol" w:hAnsi="Symbol" w:hint="default"/>
      </w:rPr>
    </w:lvl>
    <w:lvl w:ilvl="7" w:tplc="BF78D24C" w:tentative="1">
      <w:start w:val="1"/>
      <w:numFmt w:val="bullet"/>
      <w:lvlText w:val=""/>
      <w:lvlJc w:val="left"/>
      <w:pPr>
        <w:tabs>
          <w:tab w:val="num" w:pos="5400"/>
        </w:tabs>
        <w:ind w:left="5400" w:hanging="360"/>
      </w:pPr>
      <w:rPr>
        <w:rFonts w:ascii="Symbol" w:hAnsi="Symbol" w:hint="default"/>
      </w:rPr>
    </w:lvl>
    <w:lvl w:ilvl="8" w:tplc="6E3E9EC6"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2EF7A71"/>
    <w:multiLevelType w:val="hybridMultilevel"/>
    <w:tmpl w:val="26807C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6"/>
    <w:lvlOverride w:ilvl="0">
      <w:startOverride w:val="1"/>
    </w:lvlOverride>
  </w:num>
  <w:num w:numId="4">
    <w:abstractNumId w:val="21"/>
    <w:lvlOverride w:ilvl="0">
      <w:startOverride w:val="1"/>
    </w:lvlOverride>
  </w:num>
  <w:num w:numId="5">
    <w:abstractNumId w:val="7"/>
  </w:num>
  <w:num w:numId="6">
    <w:abstractNumId w:val="23"/>
  </w:num>
  <w:num w:numId="7">
    <w:abstractNumId w:val="20"/>
  </w:num>
  <w:num w:numId="8">
    <w:abstractNumId w:val="15"/>
  </w:num>
  <w:num w:numId="9">
    <w:abstractNumId w:val="2"/>
  </w:num>
  <w:num w:numId="10">
    <w:abstractNumId w:val="17"/>
  </w:num>
  <w:num w:numId="11">
    <w:abstractNumId w:val="14"/>
  </w:num>
  <w:num w:numId="12">
    <w:abstractNumId w:val="9"/>
  </w:num>
  <w:num w:numId="13">
    <w:abstractNumId w:val="11"/>
  </w:num>
  <w:num w:numId="14">
    <w:abstractNumId w:val="22"/>
  </w:num>
  <w:num w:numId="15">
    <w:abstractNumId w:val="6"/>
  </w:num>
  <w:num w:numId="16">
    <w:abstractNumId w:val="13"/>
  </w:num>
  <w:num w:numId="17">
    <w:abstractNumId w:val="8"/>
  </w:num>
  <w:num w:numId="18">
    <w:abstractNumId w:val="4"/>
  </w:num>
  <w:num w:numId="19">
    <w:abstractNumId w:val="10"/>
  </w:num>
  <w:num w:numId="20">
    <w:abstractNumId w:val="1"/>
  </w:num>
  <w:num w:numId="21">
    <w:abstractNumId w:val="19"/>
  </w:num>
  <w:num w:numId="22">
    <w:abstractNumId w:val="18"/>
  </w:num>
  <w:num w:numId="2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901"/>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691"/>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0D3"/>
    <w:rsid w:val="000472F3"/>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C13"/>
    <w:rsid w:val="00077073"/>
    <w:rsid w:val="0008022A"/>
    <w:rsid w:val="00080418"/>
    <w:rsid w:val="000805B2"/>
    <w:rsid w:val="00080D74"/>
    <w:rsid w:val="00081383"/>
    <w:rsid w:val="000826FF"/>
    <w:rsid w:val="00082A49"/>
    <w:rsid w:val="00082C90"/>
    <w:rsid w:val="000832D0"/>
    <w:rsid w:val="00083322"/>
    <w:rsid w:val="000835EA"/>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87F91"/>
    <w:rsid w:val="0009037D"/>
    <w:rsid w:val="00090394"/>
    <w:rsid w:val="00090573"/>
    <w:rsid w:val="00091825"/>
    <w:rsid w:val="00091C98"/>
    <w:rsid w:val="000921E3"/>
    <w:rsid w:val="00092A3D"/>
    <w:rsid w:val="000930D6"/>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53A"/>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6DB"/>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B24"/>
    <w:rsid w:val="000E0D89"/>
    <w:rsid w:val="000E1003"/>
    <w:rsid w:val="000E1313"/>
    <w:rsid w:val="000E14B9"/>
    <w:rsid w:val="000E182B"/>
    <w:rsid w:val="000E1E8E"/>
    <w:rsid w:val="000E2787"/>
    <w:rsid w:val="000E279B"/>
    <w:rsid w:val="000E3075"/>
    <w:rsid w:val="000E331F"/>
    <w:rsid w:val="000E3358"/>
    <w:rsid w:val="000E384F"/>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57F3"/>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3DE"/>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4D9"/>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686"/>
    <w:rsid w:val="001A6A67"/>
    <w:rsid w:val="001A6AFE"/>
    <w:rsid w:val="001A6E27"/>
    <w:rsid w:val="001A706D"/>
    <w:rsid w:val="001A71EB"/>
    <w:rsid w:val="001A72EE"/>
    <w:rsid w:val="001A7826"/>
    <w:rsid w:val="001A79DA"/>
    <w:rsid w:val="001B0040"/>
    <w:rsid w:val="001B00B2"/>
    <w:rsid w:val="001B0149"/>
    <w:rsid w:val="001B0251"/>
    <w:rsid w:val="001B0C4E"/>
    <w:rsid w:val="001B0FE3"/>
    <w:rsid w:val="001B1565"/>
    <w:rsid w:val="001B180F"/>
    <w:rsid w:val="001B2993"/>
    <w:rsid w:val="001B2C18"/>
    <w:rsid w:val="001B35C1"/>
    <w:rsid w:val="001B3754"/>
    <w:rsid w:val="001B3A10"/>
    <w:rsid w:val="001B4147"/>
    <w:rsid w:val="001B4371"/>
    <w:rsid w:val="001B5332"/>
    <w:rsid w:val="001B549D"/>
    <w:rsid w:val="001B54E9"/>
    <w:rsid w:val="001B55DE"/>
    <w:rsid w:val="001B70CF"/>
    <w:rsid w:val="001B748B"/>
    <w:rsid w:val="001B7905"/>
    <w:rsid w:val="001B7F4D"/>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253"/>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9AF"/>
    <w:rsid w:val="00216B17"/>
    <w:rsid w:val="00216BBF"/>
    <w:rsid w:val="00216D0D"/>
    <w:rsid w:val="00217135"/>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1C3"/>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78B"/>
    <w:rsid w:val="0027193C"/>
    <w:rsid w:val="00271CCF"/>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76D"/>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1EF"/>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937"/>
    <w:rsid w:val="002E5BDD"/>
    <w:rsid w:val="002E5C56"/>
    <w:rsid w:val="002E5D86"/>
    <w:rsid w:val="002E5DD7"/>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AD9"/>
    <w:rsid w:val="00306ED2"/>
    <w:rsid w:val="00306F89"/>
    <w:rsid w:val="0030749E"/>
    <w:rsid w:val="00307B27"/>
    <w:rsid w:val="00307F28"/>
    <w:rsid w:val="003101DC"/>
    <w:rsid w:val="0031049F"/>
    <w:rsid w:val="00310CC6"/>
    <w:rsid w:val="00310F30"/>
    <w:rsid w:val="00311093"/>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F1D"/>
    <w:rsid w:val="0032013F"/>
    <w:rsid w:val="0032018E"/>
    <w:rsid w:val="00320A1C"/>
    <w:rsid w:val="00320B1B"/>
    <w:rsid w:val="00320F1B"/>
    <w:rsid w:val="0032151E"/>
    <w:rsid w:val="0032172E"/>
    <w:rsid w:val="00321822"/>
    <w:rsid w:val="00321B02"/>
    <w:rsid w:val="00322BC3"/>
    <w:rsid w:val="00322C2B"/>
    <w:rsid w:val="00322E3B"/>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3E1"/>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616"/>
    <w:rsid w:val="00347876"/>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071"/>
    <w:rsid w:val="00360234"/>
    <w:rsid w:val="003604DB"/>
    <w:rsid w:val="0036075E"/>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A7"/>
    <w:rsid w:val="00370CBF"/>
    <w:rsid w:val="00370D83"/>
    <w:rsid w:val="00370EFD"/>
    <w:rsid w:val="00371137"/>
    <w:rsid w:val="003713AD"/>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6A"/>
    <w:rsid w:val="003842A8"/>
    <w:rsid w:val="003844E4"/>
    <w:rsid w:val="00384747"/>
    <w:rsid w:val="0038480A"/>
    <w:rsid w:val="003848D9"/>
    <w:rsid w:val="00384BC0"/>
    <w:rsid w:val="003852CC"/>
    <w:rsid w:val="00385A70"/>
    <w:rsid w:val="00385BD7"/>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62"/>
    <w:rsid w:val="003A4E82"/>
    <w:rsid w:val="003A523B"/>
    <w:rsid w:val="003A5865"/>
    <w:rsid w:val="003A590E"/>
    <w:rsid w:val="003A6330"/>
    <w:rsid w:val="003A6619"/>
    <w:rsid w:val="003A71E1"/>
    <w:rsid w:val="003A7284"/>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486"/>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559"/>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63BA"/>
    <w:rsid w:val="003D680E"/>
    <w:rsid w:val="003D69ED"/>
    <w:rsid w:val="003D6B43"/>
    <w:rsid w:val="003D6F54"/>
    <w:rsid w:val="003D740C"/>
    <w:rsid w:val="003D79E8"/>
    <w:rsid w:val="003D7D21"/>
    <w:rsid w:val="003E089F"/>
    <w:rsid w:val="003E0974"/>
    <w:rsid w:val="003E0ADB"/>
    <w:rsid w:val="003E0CE4"/>
    <w:rsid w:val="003E1868"/>
    <w:rsid w:val="003E1B00"/>
    <w:rsid w:val="003E1B67"/>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6F"/>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0"/>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5C6"/>
    <w:rsid w:val="00445625"/>
    <w:rsid w:val="00445907"/>
    <w:rsid w:val="00445CFF"/>
    <w:rsid w:val="004462AF"/>
    <w:rsid w:val="00446424"/>
    <w:rsid w:val="0044662A"/>
    <w:rsid w:val="00446ED5"/>
    <w:rsid w:val="00447164"/>
    <w:rsid w:val="004478FA"/>
    <w:rsid w:val="00450778"/>
    <w:rsid w:val="00450D3B"/>
    <w:rsid w:val="0045128E"/>
    <w:rsid w:val="0045169D"/>
    <w:rsid w:val="004518D5"/>
    <w:rsid w:val="00451B06"/>
    <w:rsid w:val="00451BEB"/>
    <w:rsid w:val="004520FE"/>
    <w:rsid w:val="004527C0"/>
    <w:rsid w:val="004530DA"/>
    <w:rsid w:val="00453871"/>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D56"/>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C79"/>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0C8E"/>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4B"/>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A5D"/>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65B"/>
    <w:rsid w:val="004D39CA"/>
    <w:rsid w:val="004D40D5"/>
    <w:rsid w:val="004D4968"/>
    <w:rsid w:val="004D4A8A"/>
    <w:rsid w:val="004D4ABF"/>
    <w:rsid w:val="004D50CC"/>
    <w:rsid w:val="004D55E8"/>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AFB"/>
    <w:rsid w:val="004E3B0E"/>
    <w:rsid w:val="004E3FD8"/>
    <w:rsid w:val="004E4537"/>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0D9F"/>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692"/>
    <w:rsid w:val="005068F0"/>
    <w:rsid w:val="00506A8D"/>
    <w:rsid w:val="00506B00"/>
    <w:rsid w:val="00506C2E"/>
    <w:rsid w:val="00506D5A"/>
    <w:rsid w:val="005072F7"/>
    <w:rsid w:val="005074C9"/>
    <w:rsid w:val="00507754"/>
    <w:rsid w:val="00507CAF"/>
    <w:rsid w:val="00510374"/>
    <w:rsid w:val="00510444"/>
    <w:rsid w:val="00511118"/>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5EF3"/>
    <w:rsid w:val="00516B96"/>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00D"/>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6AEE"/>
    <w:rsid w:val="00536D47"/>
    <w:rsid w:val="00537092"/>
    <w:rsid w:val="00537316"/>
    <w:rsid w:val="00537640"/>
    <w:rsid w:val="00537989"/>
    <w:rsid w:val="00537BE9"/>
    <w:rsid w:val="00537F1E"/>
    <w:rsid w:val="00540055"/>
    <w:rsid w:val="00540147"/>
    <w:rsid w:val="00540725"/>
    <w:rsid w:val="00540C7A"/>
    <w:rsid w:val="0054112D"/>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0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A31"/>
    <w:rsid w:val="00577EB4"/>
    <w:rsid w:val="00580711"/>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292"/>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2144"/>
    <w:rsid w:val="005C247C"/>
    <w:rsid w:val="005C2D32"/>
    <w:rsid w:val="005C376D"/>
    <w:rsid w:val="005C4103"/>
    <w:rsid w:val="005C4B4D"/>
    <w:rsid w:val="005C4DE3"/>
    <w:rsid w:val="005C5024"/>
    <w:rsid w:val="005C5372"/>
    <w:rsid w:val="005C5379"/>
    <w:rsid w:val="005C5425"/>
    <w:rsid w:val="005C557F"/>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4BB8"/>
    <w:rsid w:val="005D5012"/>
    <w:rsid w:val="005D5E46"/>
    <w:rsid w:val="005D609E"/>
    <w:rsid w:val="005D63C5"/>
    <w:rsid w:val="005D64A5"/>
    <w:rsid w:val="005D6929"/>
    <w:rsid w:val="005D6B30"/>
    <w:rsid w:val="005D6E1C"/>
    <w:rsid w:val="005D707C"/>
    <w:rsid w:val="005D7539"/>
    <w:rsid w:val="005D791E"/>
    <w:rsid w:val="005D7E03"/>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2C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0E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4E"/>
    <w:rsid w:val="006162D2"/>
    <w:rsid w:val="00616885"/>
    <w:rsid w:val="00616C26"/>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736"/>
    <w:rsid w:val="00650854"/>
    <w:rsid w:val="00650D1E"/>
    <w:rsid w:val="00650D3F"/>
    <w:rsid w:val="00650EB8"/>
    <w:rsid w:val="00650F7C"/>
    <w:rsid w:val="00650FBE"/>
    <w:rsid w:val="006513D5"/>
    <w:rsid w:val="006518B1"/>
    <w:rsid w:val="00651AD3"/>
    <w:rsid w:val="00651B74"/>
    <w:rsid w:val="00651FA0"/>
    <w:rsid w:val="00652587"/>
    <w:rsid w:val="00653217"/>
    <w:rsid w:val="00653273"/>
    <w:rsid w:val="00653FED"/>
    <w:rsid w:val="006541E2"/>
    <w:rsid w:val="0065424F"/>
    <w:rsid w:val="0065426B"/>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2BB9"/>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7B8"/>
    <w:rsid w:val="00677725"/>
    <w:rsid w:val="00677ABF"/>
    <w:rsid w:val="00677E9A"/>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DAE"/>
    <w:rsid w:val="006D7EC6"/>
    <w:rsid w:val="006E0118"/>
    <w:rsid w:val="006E0566"/>
    <w:rsid w:val="006E0B16"/>
    <w:rsid w:val="006E1135"/>
    <w:rsid w:val="006E1469"/>
    <w:rsid w:val="006E176F"/>
    <w:rsid w:val="006E1C34"/>
    <w:rsid w:val="006E1E45"/>
    <w:rsid w:val="006E1F2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4B6C"/>
    <w:rsid w:val="007050A6"/>
    <w:rsid w:val="0070569E"/>
    <w:rsid w:val="007056ED"/>
    <w:rsid w:val="00705D28"/>
    <w:rsid w:val="00706AC2"/>
    <w:rsid w:val="0070743B"/>
    <w:rsid w:val="00707874"/>
    <w:rsid w:val="00707CC2"/>
    <w:rsid w:val="00707DBB"/>
    <w:rsid w:val="007101EE"/>
    <w:rsid w:val="00710450"/>
    <w:rsid w:val="0071075B"/>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1F01"/>
    <w:rsid w:val="00722260"/>
    <w:rsid w:val="00722B72"/>
    <w:rsid w:val="00722BD3"/>
    <w:rsid w:val="00723099"/>
    <w:rsid w:val="007230F5"/>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0F91"/>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3A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3C1"/>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965"/>
    <w:rsid w:val="00756F15"/>
    <w:rsid w:val="007572DA"/>
    <w:rsid w:val="007572E9"/>
    <w:rsid w:val="00757A61"/>
    <w:rsid w:val="00757CD9"/>
    <w:rsid w:val="00757E8E"/>
    <w:rsid w:val="00757FB9"/>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3E9"/>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017"/>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3D1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2CB4"/>
    <w:rsid w:val="007D357E"/>
    <w:rsid w:val="007D3889"/>
    <w:rsid w:val="007D39D7"/>
    <w:rsid w:val="007D478D"/>
    <w:rsid w:val="007D4838"/>
    <w:rsid w:val="007D4956"/>
    <w:rsid w:val="007D4FF2"/>
    <w:rsid w:val="007D512C"/>
    <w:rsid w:val="007D526F"/>
    <w:rsid w:val="007D5C58"/>
    <w:rsid w:val="007D5CFA"/>
    <w:rsid w:val="007D6310"/>
    <w:rsid w:val="007D673F"/>
    <w:rsid w:val="007D68F4"/>
    <w:rsid w:val="007D6CE5"/>
    <w:rsid w:val="007D6E8A"/>
    <w:rsid w:val="007D6EF0"/>
    <w:rsid w:val="007D6F5A"/>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5F"/>
    <w:rsid w:val="007F2DBB"/>
    <w:rsid w:val="007F2E3A"/>
    <w:rsid w:val="007F2ED4"/>
    <w:rsid w:val="007F3960"/>
    <w:rsid w:val="007F3F8C"/>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470"/>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33"/>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41F"/>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6AC"/>
    <w:rsid w:val="00836B5B"/>
    <w:rsid w:val="00836EDD"/>
    <w:rsid w:val="00837286"/>
    <w:rsid w:val="00837590"/>
    <w:rsid w:val="0083768C"/>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DB7"/>
    <w:rsid w:val="00843104"/>
    <w:rsid w:val="0084319F"/>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6DFD"/>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182"/>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A7E3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1C5"/>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1CBC"/>
    <w:rsid w:val="008C2236"/>
    <w:rsid w:val="008C2426"/>
    <w:rsid w:val="008C2453"/>
    <w:rsid w:val="008C26B4"/>
    <w:rsid w:val="008C2767"/>
    <w:rsid w:val="008C4430"/>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98C"/>
    <w:rsid w:val="008D6BDB"/>
    <w:rsid w:val="008D6F90"/>
    <w:rsid w:val="008D7553"/>
    <w:rsid w:val="008D7554"/>
    <w:rsid w:val="008D7615"/>
    <w:rsid w:val="008D76A0"/>
    <w:rsid w:val="008D7787"/>
    <w:rsid w:val="008D7B9A"/>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75"/>
    <w:rsid w:val="008E7684"/>
    <w:rsid w:val="008E76C6"/>
    <w:rsid w:val="008E7AF6"/>
    <w:rsid w:val="008E7DB3"/>
    <w:rsid w:val="008E7F9D"/>
    <w:rsid w:val="008F0090"/>
    <w:rsid w:val="008F01AB"/>
    <w:rsid w:val="008F044C"/>
    <w:rsid w:val="008F0460"/>
    <w:rsid w:val="008F06E5"/>
    <w:rsid w:val="008F0BA6"/>
    <w:rsid w:val="008F0FC8"/>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987"/>
    <w:rsid w:val="00900B17"/>
    <w:rsid w:val="00900B60"/>
    <w:rsid w:val="00900DDE"/>
    <w:rsid w:val="00900DF1"/>
    <w:rsid w:val="00900E2E"/>
    <w:rsid w:val="009011F3"/>
    <w:rsid w:val="009012ED"/>
    <w:rsid w:val="00901837"/>
    <w:rsid w:val="00901845"/>
    <w:rsid w:val="00901E8D"/>
    <w:rsid w:val="009022BC"/>
    <w:rsid w:val="0090255A"/>
    <w:rsid w:val="00902686"/>
    <w:rsid w:val="00902734"/>
    <w:rsid w:val="00902F51"/>
    <w:rsid w:val="00903281"/>
    <w:rsid w:val="00903F0F"/>
    <w:rsid w:val="00903F59"/>
    <w:rsid w:val="009045C7"/>
    <w:rsid w:val="0090480E"/>
    <w:rsid w:val="00904A62"/>
    <w:rsid w:val="00904B6D"/>
    <w:rsid w:val="00904D35"/>
    <w:rsid w:val="00904E71"/>
    <w:rsid w:val="00905A06"/>
    <w:rsid w:val="00905F49"/>
    <w:rsid w:val="00905FB2"/>
    <w:rsid w:val="00906100"/>
    <w:rsid w:val="009067B8"/>
    <w:rsid w:val="0090681D"/>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FB7"/>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176"/>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0A0"/>
    <w:rsid w:val="009357DD"/>
    <w:rsid w:val="009359C0"/>
    <w:rsid w:val="00935B52"/>
    <w:rsid w:val="00935B6E"/>
    <w:rsid w:val="00935C84"/>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9D4"/>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4C8"/>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BED"/>
    <w:rsid w:val="00976D1B"/>
    <w:rsid w:val="00976FFB"/>
    <w:rsid w:val="00977336"/>
    <w:rsid w:val="00977852"/>
    <w:rsid w:val="009778AB"/>
    <w:rsid w:val="00980403"/>
    <w:rsid w:val="009804CB"/>
    <w:rsid w:val="009809DD"/>
    <w:rsid w:val="00980ACA"/>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CA6"/>
    <w:rsid w:val="00990E93"/>
    <w:rsid w:val="009917F3"/>
    <w:rsid w:val="00991F39"/>
    <w:rsid w:val="00992481"/>
    <w:rsid w:val="00992624"/>
    <w:rsid w:val="009927C4"/>
    <w:rsid w:val="00992F8F"/>
    <w:rsid w:val="00993075"/>
    <w:rsid w:val="009930C0"/>
    <w:rsid w:val="0099324C"/>
    <w:rsid w:val="00993627"/>
    <w:rsid w:val="0099367D"/>
    <w:rsid w:val="009936F0"/>
    <w:rsid w:val="00993C37"/>
    <w:rsid w:val="00994D59"/>
    <w:rsid w:val="009951AB"/>
    <w:rsid w:val="0099531F"/>
    <w:rsid w:val="00995360"/>
    <w:rsid w:val="009954AD"/>
    <w:rsid w:val="00996A8B"/>
    <w:rsid w:val="00996BAE"/>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32C6"/>
    <w:rsid w:val="009C3D88"/>
    <w:rsid w:val="009C42A3"/>
    <w:rsid w:val="009C4894"/>
    <w:rsid w:val="009C4B76"/>
    <w:rsid w:val="009C4D7E"/>
    <w:rsid w:val="009C520B"/>
    <w:rsid w:val="009C54DD"/>
    <w:rsid w:val="009C554B"/>
    <w:rsid w:val="009C5785"/>
    <w:rsid w:val="009C5874"/>
    <w:rsid w:val="009C6768"/>
    <w:rsid w:val="009C6894"/>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C9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9AA"/>
    <w:rsid w:val="00A13ADE"/>
    <w:rsid w:val="00A13B10"/>
    <w:rsid w:val="00A13CF1"/>
    <w:rsid w:val="00A145D0"/>
    <w:rsid w:val="00A157EC"/>
    <w:rsid w:val="00A158D3"/>
    <w:rsid w:val="00A15B88"/>
    <w:rsid w:val="00A15BB5"/>
    <w:rsid w:val="00A15C6C"/>
    <w:rsid w:val="00A15F2F"/>
    <w:rsid w:val="00A160F9"/>
    <w:rsid w:val="00A16150"/>
    <w:rsid w:val="00A16510"/>
    <w:rsid w:val="00A16556"/>
    <w:rsid w:val="00A1686F"/>
    <w:rsid w:val="00A17180"/>
    <w:rsid w:val="00A17345"/>
    <w:rsid w:val="00A17648"/>
    <w:rsid w:val="00A1789B"/>
    <w:rsid w:val="00A179CC"/>
    <w:rsid w:val="00A17FA0"/>
    <w:rsid w:val="00A20232"/>
    <w:rsid w:val="00A205BF"/>
    <w:rsid w:val="00A205D4"/>
    <w:rsid w:val="00A205DD"/>
    <w:rsid w:val="00A2104B"/>
    <w:rsid w:val="00A210E9"/>
    <w:rsid w:val="00A218AE"/>
    <w:rsid w:val="00A21A9D"/>
    <w:rsid w:val="00A21AAA"/>
    <w:rsid w:val="00A21E51"/>
    <w:rsid w:val="00A22132"/>
    <w:rsid w:val="00A22207"/>
    <w:rsid w:val="00A222DE"/>
    <w:rsid w:val="00A22664"/>
    <w:rsid w:val="00A23243"/>
    <w:rsid w:val="00A23590"/>
    <w:rsid w:val="00A23921"/>
    <w:rsid w:val="00A23A03"/>
    <w:rsid w:val="00A23E0D"/>
    <w:rsid w:val="00A24002"/>
    <w:rsid w:val="00A2470A"/>
    <w:rsid w:val="00A2481C"/>
    <w:rsid w:val="00A24CCF"/>
    <w:rsid w:val="00A25296"/>
    <w:rsid w:val="00A253C6"/>
    <w:rsid w:val="00A2585A"/>
    <w:rsid w:val="00A259D2"/>
    <w:rsid w:val="00A25C9D"/>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3CF"/>
    <w:rsid w:val="00A57BD6"/>
    <w:rsid w:val="00A57F96"/>
    <w:rsid w:val="00A606AC"/>
    <w:rsid w:val="00A609BC"/>
    <w:rsid w:val="00A60B4F"/>
    <w:rsid w:val="00A60EBB"/>
    <w:rsid w:val="00A615AF"/>
    <w:rsid w:val="00A61701"/>
    <w:rsid w:val="00A61828"/>
    <w:rsid w:val="00A6189D"/>
    <w:rsid w:val="00A61919"/>
    <w:rsid w:val="00A61F65"/>
    <w:rsid w:val="00A6218C"/>
    <w:rsid w:val="00A621F3"/>
    <w:rsid w:val="00A623EF"/>
    <w:rsid w:val="00A62454"/>
    <w:rsid w:val="00A6262B"/>
    <w:rsid w:val="00A626B2"/>
    <w:rsid w:val="00A627E0"/>
    <w:rsid w:val="00A62953"/>
    <w:rsid w:val="00A63244"/>
    <w:rsid w:val="00A6367F"/>
    <w:rsid w:val="00A63872"/>
    <w:rsid w:val="00A63A37"/>
    <w:rsid w:val="00A64196"/>
    <w:rsid w:val="00A641CA"/>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52A"/>
    <w:rsid w:val="00A7556D"/>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A82"/>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3121"/>
    <w:rsid w:val="00AA461D"/>
    <w:rsid w:val="00AA4C09"/>
    <w:rsid w:val="00AA4D21"/>
    <w:rsid w:val="00AA4F41"/>
    <w:rsid w:val="00AA5584"/>
    <w:rsid w:val="00AA576F"/>
    <w:rsid w:val="00AA57CC"/>
    <w:rsid w:val="00AA6026"/>
    <w:rsid w:val="00AA6206"/>
    <w:rsid w:val="00AA630A"/>
    <w:rsid w:val="00AA6778"/>
    <w:rsid w:val="00AA69EF"/>
    <w:rsid w:val="00AA6B53"/>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45E9"/>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C7FFE"/>
    <w:rsid w:val="00AD08D5"/>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280"/>
    <w:rsid w:val="00AF5363"/>
    <w:rsid w:val="00AF5F78"/>
    <w:rsid w:val="00AF608C"/>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5C"/>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6AC1"/>
    <w:rsid w:val="00B47784"/>
    <w:rsid w:val="00B4783F"/>
    <w:rsid w:val="00B47858"/>
    <w:rsid w:val="00B47CEF"/>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A2"/>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95"/>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3E9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1356"/>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BE9"/>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6B26"/>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723"/>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B4A"/>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18E1"/>
    <w:rsid w:val="00C226CE"/>
    <w:rsid w:val="00C232DD"/>
    <w:rsid w:val="00C23EF4"/>
    <w:rsid w:val="00C2423A"/>
    <w:rsid w:val="00C244D8"/>
    <w:rsid w:val="00C24789"/>
    <w:rsid w:val="00C24EE5"/>
    <w:rsid w:val="00C250CF"/>
    <w:rsid w:val="00C2544D"/>
    <w:rsid w:val="00C26871"/>
    <w:rsid w:val="00C2695A"/>
    <w:rsid w:val="00C26EB2"/>
    <w:rsid w:val="00C26FFA"/>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515"/>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2B4"/>
    <w:rsid w:val="00C447FB"/>
    <w:rsid w:val="00C44F96"/>
    <w:rsid w:val="00C44FF2"/>
    <w:rsid w:val="00C4587D"/>
    <w:rsid w:val="00C45C66"/>
    <w:rsid w:val="00C45FC6"/>
    <w:rsid w:val="00C46F64"/>
    <w:rsid w:val="00C470AA"/>
    <w:rsid w:val="00C475F4"/>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8D2"/>
    <w:rsid w:val="00CA201D"/>
    <w:rsid w:val="00CA253E"/>
    <w:rsid w:val="00CA2919"/>
    <w:rsid w:val="00CA2C56"/>
    <w:rsid w:val="00CA2F7A"/>
    <w:rsid w:val="00CA3335"/>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67E"/>
    <w:rsid w:val="00CB6E24"/>
    <w:rsid w:val="00CB7648"/>
    <w:rsid w:val="00CB7972"/>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C7FD0"/>
    <w:rsid w:val="00CD04B6"/>
    <w:rsid w:val="00CD0740"/>
    <w:rsid w:val="00CD0768"/>
    <w:rsid w:val="00CD106A"/>
    <w:rsid w:val="00CD14CB"/>
    <w:rsid w:val="00CD179D"/>
    <w:rsid w:val="00CD1E74"/>
    <w:rsid w:val="00CD225A"/>
    <w:rsid w:val="00CD2585"/>
    <w:rsid w:val="00CD283A"/>
    <w:rsid w:val="00CD2B7D"/>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BB6"/>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4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2DC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22D"/>
    <w:rsid w:val="00D23556"/>
    <w:rsid w:val="00D23A1F"/>
    <w:rsid w:val="00D23A22"/>
    <w:rsid w:val="00D23B89"/>
    <w:rsid w:val="00D23CE2"/>
    <w:rsid w:val="00D244D5"/>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790"/>
    <w:rsid w:val="00D32F6C"/>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C20"/>
    <w:rsid w:val="00D57F0A"/>
    <w:rsid w:val="00D60207"/>
    <w:rsid w:val="00D6038F"/>
    <w:rsid w:val="00D603F8"/>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1C0"/>
    <w:rsid w:val="00D72265"/>
    <w:rsid w:val="00D72BDC"/>
    <w:rsid w:val="00D73118"/>
    <w:rsid w:val="00D73347"/>
    <w:rsid w:val="00D73502"/>
    <w:rsid w:val="00D7364D"/>
    <w:rsid w:val="00D73688"/>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0D9"/>
    <w:rsid w:val="00DA43CA"/>
    <w:rsid w:val="00DA4562"/>
    <w:rsid w:val="00DA492A"/>
    <w:rsid w:val="00DA49D8"/>
    <w:rsid w:val="00DA5CA9"/>
    <w:rsid w:val="00DA5E7E"/>
    <w:rsid w:val="00DA6137"/>
    <w:rsid w:val="00DA68A3"/>
    <w:rsid w:val="00DA6DC5"/>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B29"/>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2F85"/>
    <w:rsid w:val="00DE3E7C"/>
    <w:rsid w:val="00DE464E"/>
    <w:rsid w:val="00DE4664"/>
    <w:rsid w:val="00DE4811"/>
    <w:rsid w:val="00DE4B0C"/>
    <w:rsid w:val="00DE5515"/>
    <w:rsid w:val="00DE576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D3"/>
    <w:rsid w:val="00E05FC4"/>
    <w:rsid w:val="00E0600C"/>
    <w:rsid w:val="00E06737"/>
    <w:rsid w:val="00E06854"/>
    <w:rsid w:val="00E06977"/>
    <w:rsid w:val="00E06AF4"/>
    <w:rsid w:val="00E0722D"/>
    <w:rsid w:val="00E073C8"/>
    <w:rsid w:val="00E075B8"/>
    <w:rsid w:val="00E07686"/>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3A"/>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598"/>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D76"/>
    <w:rsid w:val="00E371BC"/>
    <w:rsid w:val="00E377BF"/>
    <w:rsid w:val="00E37A6E"/>
    <w:rsid w:val="00E37C25"/>
    <w:rsid w:val="00E40362"/>
    <w:rsid w:val="00E40C44"/>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4E02"/>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7CC"/>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DD9"/>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9B3"/>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6F4"/>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A6"/>
    <w:rsid w:val="00EE08BC"/>
    <w:rsid w:val="00EE0935"/>
    <w:rsid w:val="00EE09EA"/>
    <w:rsid w:val="00EE0A49"/>
    <w:rsid w:val="00EE1317"/>
    <w:rsid w:val="00EE15CA"/>
    <w:rsid w:val="00EE18BB"/>
    <w:rsid w:val="00EE1938"/>
    <w:rsid w:val="00EE1CDA"/>
    <w:rsid w:val="00EE24B7"/>
    <w:rsid w:val="00EE2A25"/>
    <w:rsid w:val="00EE2AAB"/>
    <w:rsid w:val="00EE3136"/>
    <w:rsid w:val="00EE3196"/>
    <w:rsid w:val="00EE3203"/>
    <w:rsid w:val="00EE3318"/>
    <w:rsid w:val="00EE33A6"/>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176"/>
    <w:rsid w:val="00EF082A"/>
    <w:rsid w:val="00EF0E50"/>
    <w:rsid w:val="00EF166F"/>
    <w:rsid w:val="00EF16D6"/>
    <w:rsid w:val="00EF17D0"/>
    <w:rsid w:val="00EF209D"/>
    <w:rsid w:val="00EF20FD"/>
    <w:rsid w:val="00EF2457"/>
    <w:rsid w:val="00EF2786"/>
    <w:rsid w:val="00EF28E6"/>
    <w:rsid w:val="00EF2902"/>
    <w:rsid w:val="00EF3A28"/>
    <w:rsid w:val="00EF3A3D"/>
    <w:rsid w:val="00EF3A4A"/>
    <w:rsid w:val="00EF3D41"/>
    <w:rsid w:val="00EF3D43"/>
    <w:rsid w:val="00EF3DE6"/>
    <w:rsid w:val="00EF3EE0"/>
    <w:rsid w:val="00EF493B"/>
    <w:rsid w:val="00EF4A66"/>
    <w:rsid w:val="00EF4F32"/>
    <w:rsid w:val="00EF5326"/>
    <w:rsid w:val="00EF57F7"/>
    <w:rsid w:val="00EF5861"/>
    <w:rsid w:val="00EF58AB"/>
    <w:rsid w:val="00EF5940"/>
    <w:rsid w:val="00EF61C2"/>
    <w:rsid w:val="00EF6EF5"/>
    <w:rsid w:val="00EF6F6C"/>
    <w:rsid w:val="00EF71EE"/>
    <w:rsid w:val="00EF759C"/>
    <w:rsid w:val="00EF7878"/>
    <w:rsid w:val="00EF7F14"/>
    <w:rsid w:val="00EF7F47"/>
    <w:rsid w:val="00F000F0"/>
    <w:rsid w:val="00F00180"/>
    <w:rsid w:val="00F00228"/>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E45"/>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19E"/>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8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D2D"/>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661"/>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095"/>
    <w:rsid w:val="00FB4760"/>
    <w:rsid w:val="00FB4763"/>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0FBA"/>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484"/>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F05"/>
    <w:rsid w:val="00FF01C5"/>
    <w:rsid w:val="00FF0224"/>
    <w:rsid w:val="00FF0289"/>
    <w:rsid w:val="00FF02D6"/>
    <w:rsid w:val="00FF0895"/>
    <w:rsid w:val="00FF0BBB"/>
    <w:rsid w:val="00FF1455"/>
    <w:rsid w:val="00FF1716"/>
    <w:rsid w:val="00FF1920"/>
    <w:rsid w:val="00FF1ACF"/>
    <w:rsid w:val="00FF265A"/>
    <w:rsid w:val="00FF288C"/>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637B"/>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7C637B"/>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A205DD"/>
    <w:pPr>
      <w:numPr>
        <w:numId w:val="19"/>
      </w:numPr>
      <w:overflowPunct/>
      <w:autoSpaceDE/>
      <w:autoSpaceDN/>
      <w:adjustRightInd/>
      <w:spacing w:after="0"/>
      <w:textAlignment w:val="auto"/>
    </w:pPr>
    <w:rPr>
      <w:rFonts w:ascii="Calibri" w:eastAsia="Calibri" w:hAnsi="Calibri"/>
      <w:szCs w:val="22"/>
      <w:lang w:eastAsia="ja-JP"/>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A205DD"/>
    <w:rPr>
      <w:rFonts w:ascii="Calibri" w:eastAsia="Calibri" w:hAnsi="Calibri"/>
      <w:szCs w:val="22"/>
      <w:lang w:eastAsia="ja-JP"/>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qFormat/>
    <w:rsid w:val="00F9479B"/>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qFormat/>
    <w:rsid w:val="00F9479B"/>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qFormat/>
    <w:rsid w:val="00F9479B"/>
    <w:rPr>
      <w:b/>
      <w:bCs/>
    </w:rPr>
  </w:style>
  <w:style w:type="character" w:customStyle="1" w:styleId="B10">
    <w:name w:val="B1 (文字)"/>
    <w:link w:val="B1"/>
    <w:qFormat/>
    <w:locked/>
    <w:rsid w:val="000501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15149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316979">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77909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1514631">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93923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HR33RHYHUWRF-4-6737</_dlc_DocId>
    <_dlc_DocIdUrl xmlns="c06861ca-3f08-4d07-bff7-bb15bac121f4">
      <Url>https://projects.qualcomm.com/sites/pentari/_layouts/15/DocIdRedir.aspx?ID=HR33RHYHUWRF-4-6737</Url>
      <Description>HR33RHYHUWRF-4-6737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994BBC41-633F-4266-8CC4-9EC55352D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Qualcomm</cp:lastModifiedBy>
  <cp:revision>2</cp:revision>
  <cp:lastPrinted>2017-01-02T07:16:00Z</cp:lastPrinted>
  <dcterms:created xsi:type="dcterms:W3CDTF">2018-04-07T02:01:00Z</dcterms:created>
  <dcterms:modified xsi:type="dcterms:W3CDTF">2018-04-07T02:01:00Z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ee86a239-983c-4032-a07f-c52eed9d2f1d</vt:lpwstr>
  </property>
</Properties>
</file>