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345206" w14:textId="5190E7F3" w:rsidR="00E13B1E" w:rsidRPr="00E13B1E" w:rsidRDefault="00E13B1E" w:rsidP="00E13B1E">
      <w:pPr>
        <w:tabs>
          <w:tab w:val="center" w:pos="4536"/>
          <w:tab w:val="right" w:pos="8280"/>
          <w:tab w:val="right" w:pos="9639"/>
        </w:tabs>
        <w:spacing w:after="0"/>
        <w:ind w:right="2"/>
        <w:rPr>
          <w:rFonts w:ascii="Arial" w:hAnsi="Arial" w:cs="Arial"/>
          <w:b/>
          <w:bCs/>
          <w:sz w:val="22"/>
        </w:rPr>
      </w:pPr>
      <w:r w:rsidRPr="00E13B1E">
        <w:rPr>
          <w:rFonts w:ascii="Arial" w:hAnsi="Arial" w:cs="Arial"/>
          <w:b/>
          <w:bCs/>
          <w:sz w:val="22"/>
        </w:rPr>
        <w:t>3GPP TSG RAN WG1 Meeting #92</w:t>
      </w:r>
      <w:r w:rsidRPr="00E13B1E">
        <w:rPr>
          <w:rFonts w:ascii="Arial" w:hAnsi="Arial" w:cs="Arial"/>
          <w:b/>
          <w:bCs/>
          <w:sz w:val="22"/>
        </w:rPr>
        <w:tab/>
      </w:r>
      <w:r w:rsidRPr="00E13B1E">
        <w:rPr>
          <w:rFonts w:ascii="Arial" w:hAnsi="Arial" w:cs="Arial"/>
          <w:b/>
          <w:bCs/>
          <w:sz w:val="22"/>
        </w:rPr>
        <w:tab/>
      </w:r>
      <w:r w:rsidRPr="00E13B1E">
        <w:rPr>
          <w:rFonts w:ascii="Arial" w:hAnsi="Arial" w:cs="Arial"/>
          <w:b/>
          <w:bCs/>
          <w:sz w:val="22"/>
        </w:rPr>
        <w:tab/>
        <w:t>R1-18</w:t>
      </w:r>
      <w:r w:rsidR="00CD22B4">
        <w:rPr>
          <w:rFonts w:ascii="Arial" w:eastAsia="MS Mincho" w:hAnsi="Arial" w:cs="Arial"/>
          <w:b/>
          <w:bCs/>
          <w:sz w:val="22"/>
          <w:lang w:eastAsia="ja-JP"/>
        </w:rPr>
        <w:t>02820</w:t>
      </w:r>
    </w:p>
    <w:p w14:paraId="393BB7BA" w14:textId="77777777" w:rsidR="00E13B1E" w:rsidRPr="00E13B1E" w:rsidRDefault="00E13B1E" w:rsidP="00E13B1E">
      <w:pPr>
        <w:tabs>
          <w:tab w:val="center" w:pos="4536"/>
          <w:tab w:val="right" w:pos="9072"/>
        </w:tabs>
        <w:spacing w:after="0"/>
        <w:rPr>
          <w:rFonts w:ascii="Arial" w:eastAsia="MS Mincho" w:hAnsi="Arial" w:cs="Arial"/>
          <w:b/>
          <w:bCs/>
          <w:sz w:val="22"/>
          <w:lang w:eastAsia="ja-JP"/>
        </w:rPr>
      </w:pPr>
      <w:r w:rsidRPr="00E13B1E">
        <w:rPr>
          <w:rFonts w:ascii="Arial" w:eastAsia="MS Mincho" w:hAnsi="Arial" w:cs="Arial"/>
          <w:b/>
          <w:bCs/>
          <w:sz w:val="22"/>
          <w:lang w:eastAsia="ja-JP"/>
        </w:rPr>
        <w:t>Athens, Greece, February 26</w:t>
      </w:r>
      <w:r w:rsidRPr="00E13B1E">
        <w:rPr>
          <w:rFonts w:ascii="Arial" w:eastAsia="MS Mincho" w:hAnsi="Arial" w:cs="Arial"/>
          <w:b/>
          <w:bCs/>
          <w:sz w:val="22"/>
          <w:vertAlign w:val="superscript"/>
          <w:lang w:eastAsia="ja-JP"/>
        </w:rPr>
        <w:t>th</w:t>
      </w:r>
      <w:r w:rsidRPr="00E13B1E">
        <w:rPr>
          <w:rFonts w:ascii="Arial" w:eastAsia="MS Mincho" w:hAnsi="Arial" w:cs="Arial"/>
          <w:b/>
          <w:bCs/>
          <w:sz w:val="22"/>
          <w:lang w:eastAsia="ja-JP"/>
        </w:rPr>
        <w:t xml:space="preserve"> – March 2</w:t>
      </w:r>
      <w:r w:rsidRPr="00E13B1E">
        <w:rPr>
          <w:rFonts w:ascii="Arial" w:eastAsia="MS Mincho" w:hAnsi="Arial" w:cs="Arial"/>
          <w:b/>
          <w:bCs/>
          <w:sz w:val="22"/>
          <w:vertAlign w:val="superscript"/>
          <w:lang w:eastAsia="ja-JP"/>
        </w:rPr>
        <w:t>nd</w:t>
      </w:r>
      <w:r w:rsidRPr="00E13B1E">
        <w:rPr>
          <w:rFonts w:ascii="Arial" w:eastAsia="MS Mincho" w:hAnsi="Arial" w:cs="Arial"/>
          <w:b/>
          <w:bCs/>
          <w:sz w:val="22"/>
          <w:lang w:eastAsia="ja-JP"/>
        </w:rPr>
        <w:t xml:space="preserve">, 2018 </w:t>
      </w:r>
    </w:p>
    <w:p w14:paraId="171BD919" w14:textId="77777777" w:rsidR="0068226B" w:rsidRPr="000A64D8" w:rsidRDefault="0068226B" w:rsidP="00DF709C">
      <w:pPr>
        <w:pStyle w:val="Footer"/>
        <w:jc w:val="both"/>
        <w:rPr>
          <w:noProof w:val="0"/>
        </w:rPr>
      </w:pPr>
    </w:p>
    <w:p w14:paraId="22644A68" w14:textId="31AD7ABE" w:rsidR="0068226B" w:rsidRPr="000A64D8" w:rsidRDefault="0068226B" w:rsidP="008E4F00">
      <w:pPr>
        <w:tabs>
          <w:tab w:val="left" w:pos="1985"/>
        </w:tabs>
        <w:spacing w:after="0"/>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21460E">
        <w:rPr>
          <w:rFonts w:ascii="Arial" w:hAnsi="Arial"/>
          <w:sz w:val="24"/>
        </w:rPr>
        <w:t>7</w:t>
      </w:r>
      <w:r w:rsidR="00514344">
        <w:rPr>
          <w:rFonts w:ascii="Arial" w:hAnsi="Arial"/>
          <w:sz w:val="24"/>
        </w:rPr>
        <w:t>.</w:t>
      </w:r>
      <w:r w:rsidR="00F92687">
        <w:rPr>
          <w:rFonts w:ascii="Arial" w:hAnsi="Arial"/>
          <w:sz w:val="24"/>
        </w:rPr>
        <w:t>1.</w:t>
      </w:r>
      <w:bookmarkStart w:id="1" w:name="_GoBack"/>
      <w:bookmarkEnd w:id="1"/>
      <w:r w:rsidR="00F36091">
        <w:rPr>
          <w:rFonts w:ascii="Arial" w:hAnsi="Arial"/>
          <w:sz w:val="24"/>
        </w:rPr>
        <w:t>2.1.4</w:t>
      </w:r>
    </w:p>
    <w:p w14:paraId="7C8745B4" w14:textId="77777777" w:rsidR="0068226B" w:rsidRPr="000A64D8" w:rsidRDefault="0068226B" w:rsidP="008E4F00">
      <w:pPr>
        <w:tabs>
          <w:tab w:val="left" w:pos="1985"/>
        </w:tabs>
        <w:spacing w:after="0"/>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6C8A06FE" w14:textId="0644BD7B" w:rsidR="00C10599" w:rsidRPr="00916784" w:rsidRDefault="0068226B" w:rsidP="008E4F00">
      <w:pPr>
        <w:spacing w:after="0"/>
        <w:ind w:left="1988" w:hanging="1988"/>
        <w:jc w:val="both"/>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C81B2A">
        <w:rPr>
          <w:rFonts w:ascii="Arial" w:hAnsi="Arial"/>
          <w:sz w:val="22"/>
        </w:rPr>
        <w:t xml:space="preserve">Maintenance for </w:t>
      </w:r>
      <w:r w:rsidR="00B92A0B" w:rsidRPr="00B92A0B">
        <w:rPr>
          <w:rFonts w:ascii="Arial" w:hAnsi="Arial"/>
          <w:sz w:val="24"/>
        </w:rPr>
        <w:t>PRB bundling for DL</w:t>
      </w:r>
    </w:p>
    <w:p w14:paraId="063B412D" w14:textId="77777777" w:rsidR="0068226B" w:rsidRDefault="0068226B" w:rsidP="008E4F00">
      <w:pPr>
        <w:spacing w:after="0"/>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FA3871" w:rsidRPr="000A64D8">
        <w:rPr>
          <w:rFonts w:ascii="Arial" w:hAnsi="Arial"/>
          <w:sz w:val="24"/>
        </w:rPr>
        <w:t>/Decision</w:t>
      </w:r>
    </w:p>
    <w:p w14:paraId="2A401B6A" w14:textId="77777777" w:rsidR="00C34C05" w:rsidRPr="005165A8" w:rsidRDefault="00FD6A3D" w:rsidP="00DF709C">
      <w:pPr>
        <w:pStyle w:val="Heading1"/>
        <w:jc w:val="both"/>
        <w:rPr>
          <w:sz w:val="32"/>
        </w:rPr>
      </w:pPr>
      <w:r w:rsidRPr="005165A8">
        <w:rPr>
          <w:sz w:val="32"/>
        </w:rPr>
        <w:t>Introduction</w:t>
      </w:r>
    </w:p>
    <w:p w14:paraId="18FA4BB2" w14:textId="4767734E" w:rsidR="00B240FE" w:rsidRPr="00F33C57" w:rsidRDefault="000225F0" w:rsidP="00DF709C">
      <w:pPr>
        <w:jc w:val="both"/>
      </w:pPr>
      <w:r>
        <w:t xml:space="preserve">In this contribution, we provide text proposals for the Section 5.1.2.3 in 38.214 [1] </w:t>
      </w:r>
      <w:r w:rsidR="00E13B1E">
        <w:t xml:space="preserve">and additional proposals needed to ensure correct </w:t>
      </w:r>
    </w:p>
    <w:p w14:paraId="71C3F2FD" w14:textId="329F0988" w:rsidR="009D6B87" w:rsidRDefault="00E13B1E" w:rsidP="001702A8">
      <w:pPr>
        <w:pStyle w:val="Heading1"/>
        <w:jc w:val="both"/>
        <w:rPr>
          <w:sz w:val="32"/>
        </w:rPr>
      </w:pPr>
      <w:r>
        <w:rPr>
          <w:sz w:val="32"/>
        </w:rPr>
        <w:t>Maintenance of PRB bundling</w:t>
      </w:r>
      <w:r w:rsidR="009C3D78">
        <w:rPr>
          <w:sz w:val="32"/>
        </w:rPr>
        <w:t>: PRG for RMSI</w:t>
      </w:r>
    </w:p>
    <w:p w14:paraId="285E596D" w14:textId="27123FEE" w:rsidR="00E13B1E" w:rsidRPr="00E13B1E" w:rsidRDefault="00E13B1E" w:rsidP="00E13B1E">
      <w:pPr>
        <w:pStyle w:val="NormalWeb"/>
        <w:spacing w:before="0" w:beforeAutospacing="0" w:after="0" w:afterAutospacing="0"/>
        <w:rPr>
          <w:sz w:val="20"/>
          <w:szCs w:val="20"/>
        </w:rPr>
      </w:pPr>
      <w:bookmarkStart w:id="3" w:name="_Ref378529477"/>
      <w:r w:rsidRPr="00E13B1E">
        <w:rPr>
          <w:sz w:val="20"/>
          <w:szCs w:val="20"/>
        </w:rPr>
        <w:t xml:space="preserve">The following </w:t>
      </w:r>
      <w:r>
        <w:rPr>
          <w:sz w:val="20"/>
          <w:szCs w:val="20"/>
        </w:rPr>
        <w:t xml:space="preserve">agreement from RAN1#91 AH has not been captured in the latest endorsed specification. </w:t>
      </w:r>
    </w:p>
    <w:p w14:paraId="69DE312A" w14:textId="77777777" w:rsidR="00E13B1E" w:rsidRPr="00E13B1E" w:rsidRDefault="00E13B1E" w:rsidP="00E13B1E">
      <w:pPr>
        <w:pStyle w:val="NormalWeb"/>
        <w:spacing w:before="0" w:beforeAutospacing="0" w:after="0" w:afterAutospacing="0"/>
        <w:ind w:left="1080"/>
        <w:rPr>
          <w:rFonts w:eastAsia="Times New Roman"/>
          <w:sz w:val="20"/>
          <w:szCs w:val="20"/>
          <w:highlight w:val="green"/>
          <w:lang w:val="en-GB"/>
        </w:rPr>
      </w:pPr>
    </w:p>
    <w:p w14:paraId="4DB5C6E2" w14:textId="1DF562DB" w:rsidR="00E13B1E" w:rsidRPr="00E13B1E" w:rsidRDefault="00E13B1E" w:rsidP="00E13B1E">
      <w:pPr>
        <w:pStyle w:val="NormalWeb"/>
        <w:spacing w:before="0" w:beforeAutospacing="0" w:after="0" w:afterAutospacing="0"/>
        <w:rPr>
          <w:rFonts w:eastAsia="Times New Roman"/>
          <w:sz w:val="20"/>
          <w:szCs w:val="20"/>
          <w:highlight w:val="green"/>
          <w:lang w:val="en-GB"/>
        </w:rPr>
      </w:pPr>
      <w:r w:rsidRPr="00E13B1E">
        <w:rPr>
          <w:rFonts w:eastAsia="Times New Roman"/>
          <w:sz w:val="20"/>
          <w:szCs w:val="20"/>
          <w:highlight w:val="green"/>
          <w:lang w:val="en-GB"/>
        </w:rPr>
        <w:t>Agreement:</w:t>
      </w:r>
    </w:p>
    <w:p w14:paraId="1138C3CF" w14:textId="70984E34" w:rsidR="00E13B1E" w:rsidRDefault="00E13B1E" w:rsidP="00E13B1E">
      <w:pPr>
        <w:overflowPunct/>
        <w:autoSpaceDE/>
        <w:autoSpaceDN/>
        <w:adjustRightInd/>
        <w:spacing w:after="0"/>
        <w:textAlignment w:val="auto"/>
        <w:rPr>
          <w:rFonts w:eastAsia="Times New Roman"/>
          <w:lang w:val="en-GB"/>
        </w:rPr>
      </w:pPr>
      <w:r w:rsidRPr="00E13B1E">
        <w:rPr>
          <w:rFonts w:eastAsia="Times New Roman"/>
          <w:lang w:val="en-GB"/>
        </w:rPr>
        <w:t>PRG for PDSCH carrying RMSI is partitioned from the lowest-numbered resource block in the CORESET configured by the PBCH.</w:t>
      </w:r>
    </w:p>
    <w:p w14:paraId="1DFD0D17" w14:textId="18A97035" w:rsidR="00E13B1E" w:rsidRDefault="00E13B1E" w:rsidP="00E13B1E">
      <w:pPr>
        <w:overflowPunct/>
        <w:autoSpaceDE/>
        <w:autoSpaceDN/>
        <w:adjustRightInd/>
        <w:spacing w:after="0"/>
        <w:textAlignment w:val="auto"/>
        <w:rPr>
          <w:rFonts w:eastAsia="Times New Roman"/>
          <w:lang w:val="en-GB"/>
        </w:rPr>
      </w:pPr>
    </w:p>
    <w:p w14:paraId="3556B14D" w14:textId="19B02A34" w:rsidR="0072414F" w:rsidRDefault="00E13B1E" w:rsidP="009C3D78">
      <w:pPr>
        <w:overflowPunct/>
        <w:autoSpaceDE/>
        <w:autoSpaceDN/>
        <w:adjustRightInd/>
        <w:spacing w:after="0"/>
        <w:textAlignment w:val="auto"/>
        <w:rPr>
          <w:i/>
        </w:rPr>
      </w:pPr>
      <w:r w:rsidRPr="00E13B1E">
        <w:rPr>
          <w:rFonts w:eastAsia="Times New Roman"/>
          <w:b/>
          <w:i/>
          <w:lang w:val="en-GB"/>
        </w:rPr>
        <w:t>Text Proposal 1</w:t>
      </w:r>
      <w:r w:rsidR="00614196">
        <w:rPr>
          <w:rFonts w:eastAsia="Times New Roman"/>
          <w:b/>
          <w:i/>
          <w:lang w:val="en-GB"/>
        </w:rPr>
        <w:t xml:space="preserve"> (Section 5.1.2.3, 38.214)</w:t>
      </w:r>
      <w:r w:rsidRPr="00E13B1E">
        <w:rPr>
          <w:rFonts w:eastAsia="Times New Roman"/>
          <w:b/>
          <w:i/>
          <w:lang w:val="en-GB"/>
        </w:rPr>
        <w:t>:</w:t>
      </w:r>
      <w:r w:rsidR="009C3D78">
        <w:rPr>
          <w:rFonts w:eastAsia="Times New Roman"/>
          <w:b/>
          <w:i/>
          <w:lang w:val="en-GB"/>
        </w:rPr>
        <w:t xml:space="preserve"> </w:t>
      </w:r>
      <w:r w:rsidR="009C3D78" w:rsidRPr="009C3D78">
        <w:rPr>
          <w:i/>
        </w:rPr>
        <w:t>For PDSCH transmission carrying RMSI, the reference point for the first PRG is the subcarrier 0 of the lowest-numbered common resource block in the CORESET configured by the PBCH.</w:t>
      </w:r>
    </w:p>
    <w:p w14:paraId="4E9018D3" w14:textId="16852FFB" w:rsidR="009C3D78" w:rsidRDefault="009C3D78" w:rsidP="009C3D78">
      <w:pPr>
        <w:overflowPunct/>
        <w:autoSpaceDE/>
        <w:autoSpaceDN/>
        <w:adjustRightInd/>
        <w:spacing w:after="0"/>
        <w:textAlignment w:val="auto"/>
        <w:rPr>
          <w:rFonts w:eastAsia="Times New Roman"/>
          <w:b/>
          <w:i/>
          <w:lang w:val="en-GB"/>
        </w:rPr>
      </w:pPr>
    </w:p>
    <w:p w14:paraId="059E8AB4" w14:textId="22DF5EC3" w:rsidR="009C3D78" w:rsidRDefault="009C3D78" w:rsidP="009C3D78">
      <w:pPr>
        <w:pStyle w:val="Heading1"/>
        <w:jc w:val="both"/>
        <w:rPr>
          <w:sz w:val="32"/>
        </w:rPr>
      </w:pPr>
      <w:r>
        <w:rPr>
          <w:sz w:val="32"/>
        </w:rPr>
        <w:t>Maintenance of PRB bundling: PRG selection for Format 1_0</w:t>
      </w:r>
    </w:p>
    <w:p w14:paraId="6F44F763" w14:textId="361C40C2" w:rsidR="00045C14" w:rsidRDefault="009C3D78" w:rsidP="009C3D78">
      <w:pPr>
        <w:overflowPunct/>
        <w:autoSpaceDE/>
        <w:autoSpaceDN/>
        <w:adjustRightInd/>
        <w:spacing w:after="0"/>
        <w:textAlignment w:val="auto"/>
        <w:rPr>
          <w:rFonts w:eastAsia="Times New Roman"/>
          <w:lang w:val="en-GB"/>
        </w:rPr>
      </w:pPr>
      <w:r>
        <w:rPr>
          <w:rFonts w:eastAsia="Times New Roman"/>
          <w:lang w:val="en-GB"/>
        </w:rPr>
        <w:t xml:space="preserve">In the current specification, the UE may be configured with the two RRC sets (where the first may have one or two PRGs, and the second only one PRG), independently of whether the UE is configured with DCI format 1_1 or 1_0. </w:t>
      </w:r>
      <w:r w:rsidR="00045C14">
        <w:rPr>
          <w:rFonts w:eastAsia="Times New Roman"/>
          <w:lang w:val="en-GB"/>
        </w:rPr>
        <w:t>Even though it is clearly specified what is the expected behaviour when the DCI format 1_0 is used, it is still not clear what will the PRG be if the DCI format 1_0 is received with CRC scrambled with C-RNTI. We make the following proposal:</w:t>
      </w:r>
    </w:p>
    <w:p w14:paraId="74ED129D" w14:textId="7BD02348" w:rsidR="00045C14" w:rsidRDefault="00045C14" w:rsidP="009C3D78">
      <w:pPr>
        <w:overflowPunct/>
        <w:autoSpaceDE/>
        <w:autoSpaceDN/>
        <w:adjustRightInd/>
        <w:spacing w:after="0"/>
        <w:textAlignment w:val="auto"/>
        <w:rPr>
          <w:rFonts w:eastAsia="Times New Roman"/>
          <w:lang w:val="en-GB"/>
        </w:rPr>
      </w:pPr>
    </w:p>
    <w:p w14:paraId="72CAD852" w14:textId="11E9BB12" w:rsidR="00045C14" w:rsidRPr="00045C14" w:rsidRDefault="00045C14" w:rsidP="00045C14">
      <w:pPr>
        <w:overflowPunct/>
        <w:autoSpaceDE/>
        <w:autoSpaceDN/>
        <w:adjustRightInd/>
        <w:spacing w:after="0"/>
        <w:textAlignment w:val="auto"/>
        <w:rPr>
          <w:i/>
        </w:rPr>
      </w:pPr>
      <w:r w:rsidRPr="00E13B1E">
        <w:rPr>
          <w:rFonts w:eastAsia="Times New Roman"/>
          <w:b/>
          <w:i/>
          <w:lang w:val="en-GB"/>
        </w:rPr>
        <w:t>Proposal 1</w:t>
      </w:r>
      <w:r w:rsidR="00614196">
        <w:rPr>
          <w:rFonts w:eastAsia="Times New Roman"/>
          <w:b/>
          <w:i/>
          <w:lang w:val="en-GB"/>
        </w:rPr>
        <w:t xml:space="preserve"> (Section 5.1.2.3, 38.214)</w:t>
      </w:r>
      <w:r w:rsidRPr="00E13B1E">
        <w:rPr>
          <w:rFonts w:eastAsia="Times New Roman"/>
          <w:b/>
          <w:i/>
          <w:lang w:val="en-GB"/>
        </w:rPr>
        <w:t>:</w:t>
      </w:r>
      <w:r>
        <w:rPr>
          <w:i/>
        </w:rPr>
        <w:t xml:space="preserve"> </w:t>
      </w:r>
      <w:r w:rsidRPr="00045C14">
        <w:rPr>
          <w:i/>
          <w:color w:val="000000"/>
        </w:rPr>
        <w:t xml:space="preserve">If the higher layer parameter </w:t>
      </w:r>
      <w:proofErr w:type="spellStart"/>
      <w:r w:rsidRPr="00045C14">
        <w:rPr>
          <w:i/>
          <w:color w:val="000000"/>
        </w:rPr>
        <w:t>prbBundling</w:t>
      </w:r>
      <w:proofErr w:type="spellEnd"/>
      <w:r w:rsidRPr="00045C14">
        <w:rPr>
          <w:i/>
          <w:color w:val="000000"/>
        </w:rPr>
        <w:t xml:space="preserve"> </w:t>
      </w:r>
      <w:r w:rsidRPr="00045C14">
        <w:rPr>
          <w:i/>
          <w:color w:val="000000"/>
          <w:lang w:eastAsia="zh-CN"/>
        </w:rPr>
        <w:t xml:space="preserve">is set to 'ON', and the UE is scheduled a PDSCH with DCI format 1_0 scrambled with C-RNTI, the UE shall use the PRG value from the second set </w:t>
      </w:r>
      <w:r w:rsidRPr="00045C14">
        <w:rPr>
          <w:i/>
        </w:rPr>
        <w:t>of PRG values when receiving PDSCH scheduled by the same DCI</w:t>
      </w:r>
      <w:r>
        <w:rPr>
          <w:i/>
        </w:rPr>
        <w:t>.</w:t>
      </w:r>
    </w:p>
    <w:p w14:paraId="08430C4B" w14:textId="77777777" w:rsidR="009C3D78" w:rsidRPr="009C3D78" w:rsidRDefault="009C3D78" w:rsidP="009C3D78">
      <w:pPr>
        <w:overflowPunct/>
        <w:autoSpaceDE/>
        <w:autoSpaceDN/>
        <w:adjustRightInd/>
        <w:spacing w:after="0"/>
        <w:textAlignment w:val="auto"/>
        <w:rPr>
          <w:rFonts w:eastAsia="Times New Roman"/>
          <w:b/>
          <w:i/>
          <w:lang w:val="en-GB"/>
        </w:rPr>
      </w:pPr>
    </w:p>
    <w:p w14:paraId="17505D43" w14:textId="35C2DC08" w:rsidR="000225F0" w:rsidRDefault="001021DD" w:rsidP="000225F0">
      <w:pPr>
        <w:pStyle w:val="Heading1"/>
        <w:jc w:val="both"/>
        <w:rPr>
          <w:sz w:val="32"/>
        </w:rPr>
      </w:pPr>
      <w:r w:rsidRPr="005165A8">
        <w:rPr>
          <w:sz w:val="32"/>
        </w:rPr>
        <w:t>Conclusion</w:t>
      </w:r>
    </w:p>
    <w:p w14:paraId="0F7FF288" w14:textId="0C2A2169" w:rsidR="00E13B1E" w:rsidRDefault="000352E2" w:rsidP="000352E2">
      <w:pPr>
        <w:overflowPunct/>
        <w:autoSpaceDE/>
        <w:autoSpaceDN/>
        <w:adjustRightInd/>
        <w:spacing w:after="0"/>
        <w:textAlignment w:val="auto"/>
        <w:rPr>
          <w:i/>
        </w:rPr>
      </w:pPr>
      <w:r w:rsidRPr="00E13B1E">
        <w:rPr>
          <w:rFonts w:eastAsia="Times New Roman"/>
          <w:b/>
          <w:i/>
          <w:lang w:val="en-GB"/>
        </w:rPr>
        <w:t>Text Proposal 1</w:t>
      </w:r>
      <w:r w:rsidR="00327288">
        <w:rPr>
          <w:rFonts w:eastAsia="Times New Roman"/>
          <w:b/>
          <w:i/>
          <w:lang w:val="en-GB"/>
        </w:rPr>
        <w:t xml:space="preserve"> </w:t>
      </w:r>
      <w:r w:rsidR="00614196">
        <w:rPr>
          <w:rFonts w:eastAsia="Times New Roman"/>
          <w:b/>
          <w:i/>
          <w:lang w:val="en-GB"/>
        </w:rPr>
        <w:t>(Section 5.1.2.3, 38.214)</w:t>
      </w:r>
      <w:r w:rsidR="00614196" w:rsidRPr="00E13B1E">
        <w:rPr>
          <w:rFonts w:eastAsia="Times New Roman"/>
          <w:b/>
          <w:i/>
          <w:lang w:val="en-GB"/>
        </w:rPr>
        <w:t>:</w:t>
      </w:r>
      <w:r w:rsidR="00614196">
        <w:rPr>
          <w:i/>
        </w:rPr>
        <w:t xml:space="preserve"> </w:t>
      </w:r>
      <w:r>
        <w:rPr>
          <w:rFonts w:eastAsia="Times New Roman"/>
          <w:b/>
          <w:i/>
          <w:lang w:val="en-GB"/>
        </w:rPr>
        <w:t xml:space="preserve"> </w:t>
      </w:r>
      <w:r w:rsidRPr="009C3D78">
        <w:rPr>
          <w:i/>
        </w:rPr>
        <w:t>For PDSCH transmission carrying RMSI, the reference point for the first PRG is the subcarrier 0 of the lowest-numbered common resource block in the CORESET configured by the PBCH.</w:t>
      </w:r>
    </w:p>
    <w:p w14:paraId="52D2ABBE" w14:textId="77777777" w:rsidR="000352E2" w:rsidRPr="000352E2" w:rsidRDefault="000352E2" w:rsidP="000352E2">
      <w:pPr>
        <w:overflowPunct/>
        <w:autoSpaceDE/>
        <w:autoSpaceDN/>
        <w:adjustRightInd/>
        <w:spacing w:after="0"/>
        <w:textAlignment w:val="auto"/>
        <w:rPr>
          <w:i/>
        </w:rPr>
      </w:pPr>
    </w:p>
    <w:p w14:paraId="3DFF6BC3" w14:textId="2BA51C71" w:rsidR="000352E2" w:rsidRPr="000352E2" w:rsidRDefault="000352E2" w:rsidP="000352E2">
      <w:pPr>
        <w:overflowPunct/>
        <w:autoSpaceDE/>
        <w:autoSpaceDN/>
        <w:adjustRightInd/>
        <w:spacing w:after="0"/>
        <w:textAlignment w:val="auto"/>
        <w:rPr>
          <w:i/>
        </w:rPr>
      </w:pPr>
      <w:r w:rsidRPr="00E13B1E">
        <w:rPr>
          <w:rFonts w:eastAsia="Times New Roman"/>
          <w:b/>
          <w:i/>
          <w:lang w:val="en-GB"/>
        </w:rPr>
        <w:t>Proposal 1</w:t>
      </w:r>
      <w:r w:rsidR="00614196">
        <w:rPr>
          <w:rFonts w:eastAsia="Times New Roman"/>
          <w:b/>
          <w:i/>
          <w:lang w:val="en-GB"/>
        </w:rPr>
        <w:t xml:space="preserve"> (Section 5.1.2.3, 38.214)</w:t>
      </w:r>
      <w:r w:rsidR="00614196" w:rsidRPr="00E13B1E">
        <w:rPr>
          <w:rFonts w:eastAsia="Times New Roman"/>
          <w:b/>
          <w:i/>
          <w:lang w:val="en-GB"/>
        </w:rPr>
        <w:t>:</w:t>
      </w:r>
      <w:r w:rsidR="00614196">
        <w:rPr>
          <w:i/>
        </w:rPr>
        <w:t xml:space="preserve"> </w:t>
      </w:r>
      <w:r>
        <w:rPr>
          <w:i/>
        </w:rPr>
        <w:t xml:space="preserve"> </w:t>
      </w:r>
      <w:r w:rsidRPr="00045C14">
        <w:rPr>
          <w:i/>
          <w:color w:val="000000"/>
        </w:rPr>
        <w:t xml:space="preserve">If the higher layer parameter </w:t>
      </w:r>
      <w:proofErr w:type="spellStart"/>
      <w:r w:rsidRPr="00045C14">
        <w:rPr>
          <w:i/>
          <w:color w:val="000000"/>
        </w:rPr>
        <w:t>prbBundling</w:t>
      </w:r>
      <w:proofErr w:type="spellEnd"/>
      <w:r w:rsidRPr="00045C14">
        <w:rPr>
          <w:i/>
          <w:color w:val="000000"/>
        </w:rPr>
        <w:t xml:space="preserve"> </w:t>
      </w:r>
      <w:r w:rsidRPr="00045C14">
        <w:rPr>
          <w:i/>
          <w:color w:val="000000"/>
          <w:lang w:eastAsia="zh-CN"/>
        </w:rPr>
        <w:t xml:space="preserve">is set to 'ON', and the UE is scheduled a PDSCH with DCI format 1_0 scrambled with C-RNTI, the UE shall use the PRG value from the second set </w:t>
      </w:r>
      <w:r w:rsidRPr="00045C14">
        <w:rPr>
          <w:i/>
        </w:rPr>
        <w:t>of PRG values when receiving PDSCH scheduled by the same DCI</w:t>
      </w:r>
      <w:r>
        <w:rPr>
          <w:i/>
        </w:rPr>
        <w:t>.</w:t>
      </w:r>
    </w:p>
    <w:bookmarkEnd w:id="3"/>
    <w:p w14:paraId="42610018" w14:textId="7E6115F0" w:rsidR="00E523F3" w:rsidRPr="000A64D8" w:rsidRDefault="00E523F3" w:rsidP="00BE719E">
      <w:pPr>
        <w:pStyle w:val="Heading1"/>
        <w:jc w:val="both"/>
        <w:rPr>
          <w:lang w:val="en-US"/>
        </w:rPr>
      </w:pPr>
      <w:r w:rsidRPr="000A64D8">
        <w:rPr>
          <w:lang w:val="en-US"/>
        </w:rPr>
        <w:t>References</w:t>
      </w:r>
    </w:p>
    <w:p w14:paraId="389A61D5" w14:textId="5BB34F9A" w:rsidR="000225F0" w:rsidRPr="00F6630C" w:rsidRDefault="00E13B1E" w:rsidP="00F6630C">
      <w:pPr>
        <w:pStyle w:val="ListParagraph"/>
        <w:numPr>
          <w:ilvl w:val="0"/>
          <w:numId w:val="14"/>
        </w:numPr>
        <w:spacing w:before="120"/>
        <w:rPr>
          <w:rFonts w:ascii="Times New Roman" w:eastAsia="SimSun" w:hAnsi="Times New Roman"/>
          <w:sz w:val="20"/>
          <w:szCs w:val="20"/>
          <w:lang w:val="en-GB" w:eastAsia="zh-CN"/>
        </w:rPr>
      </w:pPr>
      <w:bookmarkStart w:id="4" w:name="_Ref503281159"/>
      <w:r>
        <w:rPr>
          <w:rFonts w:ascii="Times New Roman" w:eastAsia="SimSun" w:hAnsi="Times New Roman"/>
          <w:sz w:val="20"/>
          <w:szCs w:val="20"/>
          <w:lang w:val="en-GB" w:eastAsia="zh-CN"/>
        </w:rPr>
        <w:t xml:space="preserve">R1-1801294 </w:t>
      </w:r>
      <w:r w:rsidR="000225F0" w:rsidRPr="009F0181">
        <w:rPr>
          <w:rFonts w:ascii="Times New Roman" w:eastAsia="SimSun" w:hAnsi="Times New Roman"/>
          <w:sz w:val="20"/>
          <w:szCs w:val="20"/>
          <w:lang w:val="en-GB" w:eastAsia="zh-CN"/>
        </w:rPr>
        <w:t xml:space="preserve">3GPP TS 38.214 V15.0.0, </w:t>
      </w:r>
      <w:r w:rsidR="000225F0" w:rsidRPr="0021649F">
        <w:rPr>
          <w:rFonts w:ascii="Times New Roman" w:eastAsia="SimSun" w:hAnsi="Times New Roman"/>
          <w:i/>
          <w:sz w:val="20"/>
          <w:szCs w:val="20"/>
          <w:lang w:val="en-GB" w:eastAsia="zh-CN"/>
        </w:rPr>
        <w:t>NR</w:t>
      </w:r>
      <w:r w:rsidR="000225F0">
        <w:rPr>
          <w:rFonts w:ascii="Times New Roman" w:eastAsia="SimSun" w:hAnsi="Times New Roman"/>
          <w:i/>
          <w:sz w:val="20"/>
          <w:szCs w:val="20"/>
          <w:lang w:val="en-GB" w:eastAsia="zh-CN"/>
        </w:rPr>
        <w:t xml:space="preserve"> </w:t>
      </w:r>
      <w:r w:rsidR="000225F0" w:rsidRPr="0021649F">
        <w:rPr>
          <w:rFonts w:ascii="Times New Roman" w:eastAsia="SimSun" w:hAnsi="Times New Roman"/>
          <w:i/>
          <w:sz w:val="20"/>
          <w:szCs w:val="20"/>
          <w:lang w:val="en-GB" w:eastAsia="zh-CN"/>
        </w:rPr>
        <w:t>Physical Layer Procedures for Data (Release 15)</w:t>
      </w:r>
      <w:r w:rsidR="000225F0" w:rsidRPr="009F0181">
        <w:rPr>
          <w:rFonts w:ascii="Times New Roman" w:eastAsia="SimSun" w:hAnsi="Times New Roman"/>
          <w:sz w:val="20"/>
          <w:szCs w:val="20"/>
          <w:lang w:val="en-GB" w:eastAsia="zh-CN"/>
        </w:rPr>
        <w:t>.</w:t>
      </w:r>
      <w:bookmarkEnd w:id="4"/>
    </w:p>
    <w:sectPr w:rsidR="000225F0" w:rsidRPr="00F6630C"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45DB2B" w14:textId="77777777" w:rsidR="00AA340F" w:rsidRDefault="00AA340F">
      <w:r>
        <w:separator/>
      </w:r>
    </w:p>
  </w:endnote>
  <w:endnote w:type="continuationSeparator" w:id="0">
    <w:p w14:paraId="3B602BD1" w14:textId="77777777" w:rsidR="00AA340F" w:rsidRDefault="00AA340F">
      <w:r>
        <w:continuationSeparator/>
      </w:r>
    </w:p>
  </w:endnote>
  <w:endnote w:type="continuationNotice" w:id="1">
    <w:p w14:paraId="3868FA73" w14:textId="77777777" w:rsidR="00AA340F" w:rsidRDefault="00AA34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e Regular">
    <w:altName w:val="Cambria"/>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050BB" w14:textId="77777777" w:rsidR="0072414F" w:rsidRDefault="007241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D607E6" w14:textId="77777777" w:rsidR="0072414F" w:rsidRDefault="007241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210E00" w14:textId="0EA8FEB9" w:rsidR="0072414F" w:rsidRDefault="007241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9268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92687">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177F77" w14:textId="77777777" w:rsidR="00AA340F" w:rsidRDefault="00AA340F">
      <w:r>
        <w:separator/>
      </w:r>
    </w:p>
  </w:footnote>
  <w:footnote w:type="continuationSeparator" w:id="0">
    <w:p w14:paraId="490DE40D" w14:textId="77777777" w:rsidR="00AA340F" w:rsidRDefault="00AA340F">
      <w:r>
        <w:continuationSeparator/>
      </w:r>
    </w:p>
  </w:footnote>
  <w:footnote w:type="continuationNotice" w:id="1">
    <w:p w14:paraId="5AD8880D" w14:textId="77777777" w:rsidR="00AA340F" w:rsidRDefault="00AA34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67E5C" w14:textId="77777777" w:rsidR="0072414F" w:rsidRDefault="007241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E602F73"/>
    <w:multiLevelType w:val="hybridMultilevel"/>
    <w:tmpl w:val="06EA8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993790"/>
    <w:multiLevelType w:val="hybridMultilevel"/>
    <w:tmpl w:val="7CC63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B4682"/>
    <w:multiLevelType w:val="hybridMultilevel"/>
    <w:tmpl w:val="5D0AC934"/>
    <w:lvl w:ilvl="0" w:tplc="67BE6EA0">
      <w:start w:val="1"/>
      <w:numFmt w:val="bullet"/>
      <w:lvlText w:val="•"/>
      <w:lvlJc w:val="left"/>
      <w:pPr>
        <w:tabs>
          <w:tab w:val="num" w:pos="720"/>
        </w:tabs>
        <w:ind w:left="720" w:hanging="360"/>
      </w:pPr>
      <w:rPr>
        <w:rFonts w:ascii="Arial" w:hAnsi="Arial" w:cs="Times New Roman" w:hint="default"/>
      </w:rPr>
    </w:lvl>
    <w:lvl w:ilvl="1" w:tplc="776E3D4A">
      <w:start w:val="33"/>
      <w:numFmt w:val="bullet"/>
      <w:lvlText w:val="•"/>
      <w:lvlJc w:val="left"/>
      <w:pPr>
        <w:tabs>
          <w:tab w:val="num" w:pos="1440"/>
        </w:tabs>
        <w:ind w:left="1440" w:hanging="360"/>
      </w:pPr>
      <w:rPr>
        <w:rFonts w:ascii="Arial" w:hAnsi="Arial" w:cs="Times New Roman" w:hint="default"/>
      </w:rPr>
    </w:lvl>
    <w:lvl w:ilvl="2" w:tplc="A128ECC2">
      <w:start w:val="1"/>
      <w:numFmt w:val="bullet"/>
      <w:lvlText w:val="•"/>
      <w:lvlJc w:val="left"/>
      <w:pPr>
        <w:tabs>
          <w:tab w:val="num" w:pos="2160"/>
        </w:tabs>
        <w:ind w:left="2160" w:hanging="360"/>
      </w:pPr>
      <w:rPr>
        <w:rFonts w:ascii="Arial" w:hAnsi="Arial" w:cs="Times New Roman" w:hint="default"/>
      </w:rPr>
    </w:lvl>
    <w:lvl w:ilvl="3" w:tplc="4C20DAC4">
      <w:start w:val="1"/>
      <w:numFmt w:val="bullet"/>
      <w:lvlText w:val="•"/>
      <w:lvlJc w:val="left"/>
      <w:pPr>
        <w:tabs>
          <w:tab w:val="num" w:pos="2880"/>
        </w:tabs>
        <w:ind w:left="2880" w:hanging="360"/>
      </w:pPr>
      <w:rPr>
        <w:rFonts w:ascii="Arial" w:hAnsi="Arial" w:cs="Times New Roman" w:hint="default"/>
      </w:rPr>
    </w:lvl>
    <w:lvl w:ilvl="4" w:tplc="534C0E5E">
      <w:start w:val="1"/>
      <w:numFmt w:val="bullet"/>
      <w:lvlText w:val="•"/>
      <w:lvlJc w:val="left"/>
      <w:pPr>
        <w:tabs>
          <w:tab w:val="num" w:pos="3600"/>
        </w:tabs>
        <w:ind w:left="3600" w:hanging="360"/>
      </w:pPr>
      <w:rPr>
        <w:rFonts w:ascii="Arial" w:hAnsi="Arial" w:cs="Times New Roman" w:hint="default"/>
      </w:rPr>
    </w:lvl>
    <w:lvl w:ilvl="5" w:tplc="6C4AAED8">
      <w:start w:val="1"/>
      <w:numFmt w:val="bullet"/>
      <w:lvlText w:val="•"/>
      <w:lvlJc w:val="left"/>
      <w:pPr>
        <w:tabs>
          <w:tab w:val="num" w:pos="4320"/>
        </w:tabs>
        <w:ind w:left="4320" w:hanging="360"/>
      </w:pPr>
      <w:rPr>
        <w:rFonts w:ascii="Arial" w:hAnsi="Arial" w:cs="Times New Roman" w:hint="default"/>
      </w:rPr>
    </w:lvl>
    <w:lvl w:ilvl="6" w:tplc="15EA346A">
      <w:start w:val="1"/>
      <w:numFmt w:val="bullet"/>
      <w:lvlText w:val="•"/>
      <w:lvlJc w:val="left"/>
      <w:pPr>
        <w:tabs>
          <w:tab w:val="num" w:pos="5040"/>
        </w:tabs>
        <w:ind w:left="5040" w:hanging="360"/>
      </w:pPr>
      <w:rPr>
        <w:rFonts w:ascii="Arial" w:hAnsi="Arial" w:cs="Times New Roman" w:hint="default"/>
      </w:rPr>
    </w:lvl>
    <w:lvl w:ilvl="7" w:tplc="1184459E">
      <w:start w:val="1"/>
      <w:numFmt w:val="bullet"/>
      <w:lvlText w:val="•"/>
      <w:lvlJc w:val="left"/>
      <w:pPr>
        <w:tabs>
          <w:tab w:val="num" w:pos="5760"/>
        </w:tabs>
        <w:ind w:left="5760" w:hanging="360"/>
      </w:pPr>
      <w:rPr>
        <w:rFonts w:ascii="Arial" w:hAnsi="Arial" w:cs="Times New Roman" w:hint="default"/>
      </w:rPr>
    </w:lvl>
    <w:lvl w:ilvl="8" w:tplc="37C4B404">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2C282F1F"/>
    <w:multiLevelType w:val="hybridMultilevel"/>
    <w:tmpl w:val="C9EE4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B417CA"/>
    <w:multiLevelType w:val="hybridMultilevel"/>
    <w:tmpl w:val="BF0A89D0"/>
    <w:lvl w:ilvl="0" w:tplc="6F7E9E24">
      <w:start w:val="1"/>
      <w:numFmt w:val="bullet"/>
      <w:lvlText w:val="•"/>
      <w:lvlJc w:val="left"/>
      <w:pPr>
        <w:tabs>
          <w:tab w:val="num" w:pos="720"/>
        </w:tabs>
        <w:ind w:left="720" w:hanging="360"/>
      </w:pPr>
      <w:rPr>
        <w:rFonts w:ascii="Arial" w:hAnsi="Arial" w:hint="default"/>
      </w:rPr>
    </w:lvl>
    <w:lvl w:ilvl="1" w:tplc="560A5186">
      <w:start w:val="1"/>
      <w:numFmt w:val="bullet"/>
      <w:lvlText w:val="•"/>
      <w:lvlJc w:val="left"/>
      <w:pPr>
        <w:tabs>
          <w:tab w:val="num" w:pos="1440"/>
        </w:tabs>
        <w:ind w:left="1440" w:hanging="360"/>
      </w:pPr>
      <w:rPr>
        <w:rFonts w:ascii="Arial" w:hAnsi="Arial" w:hint="default"/>
      </w:rPr>
    </w:lvl>
    <w:lvl w:ilvl="2" w:tplc="FA460F1A">
      <w:start w:val="52"/>
      <w:numFmt w:val="bullet"/>
      <w:lvlText w:val="•"/>
      <w:lvlJc w:val="left"/>
      <w:pPr>
        <w:tabs>
          <w:tab w:val="num" w:pos="2160"/>
        </w:tabs>
        <w:ind w:left="2160" w:hanging="360"/>
      </w:pPr>
      <w:rPr>
        <w:rFonts w:ascii="Arial" w:hAnsi="Arial" w:hint="default"/>
      </w:rPr>
    </w:lvl>
    <w:lvl w:ilvl="3" w:tplc="B0D67476" w:tentative="1">
      <w:start w:val="1"/>
      <w:numFmt w:val="bullet"/>
      <w:lvlText w:val="•"/>
      <w:lvlJc w:val="left"/>
      <w:pPr>
        <w:tabs>
          <w:tab w:val="num" w:pos="2880"/>
        </w:tabs>
        <w:ind w:left="2880" w:hanging="360"/>
      </w:pPr>
      <w:rPr>
        <w:rFonts w:ascii="Arial" w:hAnsi="Arial" w:hint="default"/>
      </w:rPr>
    </w:lvl>
    <w:lvl w:ilvl="4" w:tplc="70F87BA4" w:tentative="1">
      <w:start w:val="1"/>
      <w:numFmt w:val="bullet"/>
      <w:lvlText w:val="•"/>
      <w:lvlJc w:val="left"/>
      <w:pPr>
        <w:tabs>
          <w:tab w:val="num" w:pos="3600"/>
        </w:tabs>
        <w:ind w:left="3600" w:hanging="360"/>
      </w:pPr>
      <w:rPr>
        <w:rFonts w:ascii="Arial" w:hAnsi="Arial" w:hint="default"/>
      </w:rPr>
    </w:lvl>
    <w:lvl w:ilvl="5" w:tplc="C518B870" w:tentative="1">
      <w:start w:val="1"/>
      <w:numFmt w:val="bullet"/>
      <w:lvlText w:val="•"/>
      <w:lvlJc w:val="left"/>
      <w:pPr>
        <w:tabs>
          <w:tab w:val="num" w:pos="4320"/>
        </w:tabs>
        <w:ind w:left="4320" w:hanging="360"/>
      </w:pPr>
      <w:rPr>
        <w:rFonts w:ascii="Arial" w:hAnsi="Arial" w:hint="default"/>
      </w:rPr>
    </w:lvl>
    <w:lvl w:ilvl="6" w:tplc="56124612" w:tentative="1">
      <w:start w:val="1"/>
      <w:numFmt w:val="bullet"/>
      <w:lvlText w:val="•"/>
      <w:lvlJc w:val="left"/>
      <w:pPr>
        <w:tabs>
          <w:tab w:val="num" w:pos="5040"/>
        </w:tabs>
        <w:ind w:left="5040" w:hanging="360"/>
      </w:pPr>
      <w:rPr>
        <w:rFonts w:ascii="Arial" w:hAnsi="Arial" w:hint="default"/>
      </w:rPr>
    </w:lvl>
    <w:lvl w:ilvl="7" w:tplc="8F6A5ABE" w:tentative="1">
      <w:start w:val="1"/>
      <w:numFmt w:val="bullet"/>
      <w:lvlText w:val="•"/>
      <w:lvlJc w:val="left"/>
      <w:pPr>
        <w:tabs>
          <w:tab w:val="num" w:pos="5760"/>
        </w:tabs>
        <w:ind w:left="5760" w:hanging="360"/>
      </w:pPr>
      <w:rPr>
        <w:rFonts w:ascii="Arial" w:hAnsi="Arial" w:hint="default"/>
      </w:rPr>
    </w:lvl>
    <w:lvl w:ilvl="8" w:tplc="8960BC0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A717A3"/>
    <w:multiLevelType w:val="hybridMultilevel"/>
    <w:tmpl w:val="DC30C576"/>
    <w:lvl w:ilvl="0" w:tplc="F99C7A18">
      <w:start w:val="1"/>
      <w:numFmt w:val="bullet"/>
      <w:lvlText w:val="−"/>
      <w:lvlJc w:val="left"/>
      <w:pPr>
        <w:tabs>
          <w:tab w:val="num" w:pos="720"/>
        </w:tabs>
        <w:ind w:left="720" w:hanging="360"/>
      </w:pPr>
      <w:rPr>
        <w:rFonts w:ascii="Calibre Regular" w:hAnsi="Calibre Regular" w:hint="default"/>
      </w:rPr>
    </w:lvl>
    <w:lvl w:ilvl="1" w:tplc="62CC99BC">
      <w:start w:val="1"/>
      <w:numFmt w:val="bullet"/>
      <w:lvlText w:val="−"/>
      <w:lvlJc w:val="left"/>
      <w:pPr>
        <w:tabs>
          <w:tab w:val="num" w:pos="1440"/>
        </w:tabs>
        <w:ind w:left="1440" w:hanging="360"/>
      </w:pPr>
      <w:rPr>
        <w:rFonts w:ascii="Calibre Regular" w:hAnsi="Calibre Regular" w:hint="default"/>
      </w:rPr>
    </w:lvl>
    <w:lvl w:ilvl="2" w:tplc="3754F98C" w:tentative="1">
      <w:start w:val="1"/>
      <w:numFmt w:val="bullet"/>
      <w:lvlText w:val="−"/>
      <w:lvlJc w:val="left"/>
      <w:pPr>
        <w:tabs>
          <w:tab w:val="num" w:pos="2160"/>
        </w:tabs>
        <w:ind w:left="2160" w:hanging="360"/>
      </w:pPr>
      <w:rPr>
        <w:rFonts w:ascii="Calibre Regular" w:hAnsi="Calibre Regular" w:hint="default"/>
      </w:rPr>
    </w:lvl>
    <w:lvl w:ilvl="3" w:tplc="39409C50" w:tentative="1">
      <w:start w:val="1"/>
      <w:numFmt w:val="bullet"/>
      <w:lvlText w:val="−"/>
      <w:lvlJc w:val="left"/>
      <w:pPr>
        <w:tabs>
          <w:tab w:val="num" w:pos="2880"/>
        </w:tabs>
        <w:ind w:left="2880" w:hanging="360"/>
      </w:pPr>
      <w:rPr>
        <w:rFonts w:ascii="Calibre Regular" w:hAnsi="Calibre Regular" w:hint="default"/>
      </w:rPr>
    </w:lvl>
    <w:lvl w:ilvl="4" w:tplc="1F901B5A" w:tentative="1">
      <w:start w:val="1"/>
      <w:numFmt w:val="bullet"/>
      <w:lvlText w:val="−"/>
      <w:lvlJc w:val="left"/>
      <w:pPr>
        <w:tabs>
          <w:tab w:val="num" w:pos="3600"/>
        </w:tabs>
        <w:ind w:left="3600" w:hanging="360"/>
      </w:pPr>
      <w:rPr>
        <w:rFonts w:ascii="Calibre Regular" w:hAnsi="Calibre Regular" w:hint="default"/>
      </w:rPr>
    </w:lvl>
    <w:lvl w:ilvl="5" w:tplc="D1F4F78E" w:tentative="1">
      <w:start w:val="1"/>
      <w:numFmt w:val="bullet"/>
      <w:lvlText w:val="−"/>
      <w:lvlJc w:val="left"/>
      <w:pPr>
        <w:tabs>
          <w:tab w:val="num" w:pos="4320"/>
        </w:tabs>
        <w:ind w:left="4320" w:hanging="360"/>
      </w:pPr>
      <w:rPr>
        <w:rFonts w:ascii="Calibre Regular" w:hAnsi="Calibre Regular" w:hint="default"/>
      </w:rPr>
    </w:lvl>
    <w:lvl w:ilvl="6" w:tplc="989C0D5A" w:tentative="1">
      <w:start w:val="1"/>
      <w:numFmt w:val="bullet"/>
      <w:lvlText w:val="−"/>
      <w:lvlJc w:val="left"/>
      <w:pPr>
        <w:tabs>
          <w:tab w:val="num" w:pos="5040"/>
        </w:tabs>
        <w:ind w:left="5040" w:hanging="360"/>
      </w:pPr>
      <w:rPr>
        <w:rFonts w:ascii="Calibre Regular" w:hAnsi="Calibre Regular" w:hint="default"/>
      </w:rPr>
    </w:lvl>
    <w:lvl w:ilvl="7" w:tplc="706A04F2" w:tentative="1">
      <w:start w:val="1"/>
      <w:numFmt w:val="bullet"/>
      <w:lvlText w:val="−"/>
      <w:lvlJc w:val="left"/>
      <w:pPr>
        <w:tabs>
          <w:tab w:val="num" w:pos="5760"/>
        </w:tabs>
        <w:ind w:left="5760" w:hanging="360"/>
      </w:pPr>
      <w:rPr>
        <w:rFonts w:ascii="Calibre Regular" w:hAnsi="Calibre Regular" w:hint="default"/>
      </w:rPr>
    </w:lvl>
    <w:lvl w:ilvl="8" w:tplc="065C504E" w:tentative="1">
      <w:start w:val="1"/>
      <w:numFmt w:val="bullet"/>
      <w:lvlText w:val="−"/>
      <w:lvlJc w:val="left"/>
      <w:pPr>
        <w:tabs>
          <w:tab w:val="num" w:pos="6480"/>
        </w:tabs>
        <w:ind w:left="6480" w:hanging="360"/>
      </w:pPr>
      <w:rPr>
        <w:rFonts w:ascii="Calibre Regular" w:hAnsi="Calibre Regular" w:hint="default"/>
      </w:rPr>
    </w:lvl>
  </w:abstractNum>
  <w:abstractNum w:abstractNumId="10" w15:restartNumberingAfterBreak="0">
    <w:nsid w:val="3C426C92"/>
    <w:multiLevelType w:val="hybridMultilevel"/>
    <w:tmpl w:val="FD9837A0"/>
    <w:lvl w:ilvl="0" w:tplc="04090001">
      <w:start w:val="1"/>
      <w:numFmt w:val="bullet"/>
      <w:lvlText w:val=""/>
      <w:lvlJc w:val="left"/>
      <w:pPr>
        <w:ind w:left="784" w:hanging="360"/>
      </w:pPr>
      <w:rPr>
        <w:rFonts w:ascii="Symbol" w:hAnsi="Symbol"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11" w15:restartNumberingAfterBreak="0">
    <w:nsid w:val="4F96050C"/>
    <w:multiLevelType w:val="hybridMultilevel"/>
    <w:tmpl w:val="B16ADFD4"/>
    <w:lvl w:ilvl="0" w:tplc="8AD224EC">
      <w:start w:val="1"/>
      <w:numFmt w:val="bullet"/>
      <w:lvlText w:val="•"/>
      <w:lvlJc w:val="left"/>
      <w:pPr>
        <w:tabs>
          <w:tab w:val="num" w:pos="720"/>
        </w:tabs>
        <w:ind w:left="720" w:hanging="360"/>
      </w:pPr>
      <w:rPr>
        <w:rFonts w:ascii="Arial" w:hAnsi="Arial" w:hint="default"/>
      </w:rPr>
    </w:lvl>
    <w:lvl w:ilvl="1" w:tplc="E41E0E4A">
      <w:numFmt w:val="bullet"/>
      <w:lvlText w:val="•"/>
      <w:lvlJc w:val="left"/>
      <w:pPr>
        <w:tabs>
          <w:tab w:val="num" w:pos="1440"/>
        </w:tabs>
        <w:ind w:left="1440" w:hanging="360"/>
      </w:pPr>
      <w:rPr>
        <w:rFonts w:ascii="Arial" w:hAnsi="Arial" w:hint="default"/>
      </w:rPr>
    </w:lvl>
    <w:lvl w:ilvl="2" w:tplc="73108CC0">
      <w:numFmt w:val="bullet"/>
      <w:lvlText w:val="•"/>
      <w:lvlJc w:val="left"/>
      <w:pPr>
        <w:tabs>
          <w:tab w:val="num" w:pos="2160"/>
        </w:tabs>
        <w:ind w:left="2160" w:hanging="360"/>
      </w:pPr>
      <w:rPr>
        <w:rFonts w:ascii="Arial" w:hAnsi="Arial" w:hint="default"/>
      </w:rPr>
    </w:lvl>
    <w:lvl w:ilvl="3" w:tplc="03D68888">
      <w:numFmt w:val="bullet"/>
      <w:lvlText w:val="•"/>
      <w:lvlJc w:val="left"/>
      <w:pPr>
        <w:tabs>
          <w:tab w:val="num" w:pos="2880"/>
        </w:tabs>
        <w:ind w:left="2880" w:hanging="360"/>
      </w:pPr>
      <w:rPr>
        <w:rFonts w:ascii="Arial" w:hAnsi="Arial" w:hint="default"/>
      </w:rPr>
    </w:lvl>
    <w:lvl w:ilvl="4" w:tplc="51B2ADF6" w:tentative="1">
      <w:start w:val="1"/>
      <w:numFmt w:val="bullet"/>
      <w:lvlText w:val="•"/>
      <w:lvlJc w:val="left"/>
      <w:pPr>
        <w:tabs>
          <w:tab w:val="num" w:pos="3600"/>
        </w:tabs>
        <w:ind w:left="3600" w:hanging="360"/>
      </w:pPr>
      <w:rPr>
        <w:rFonts w:ascii="Arial" w:hAnsi="Arial" w:hint="default"/>
      </w:rPr>
    </w:lvl>
    <w:lvl w:ilvl="5" w:tplc="6834292E" w:tentative="1">
      <w:start w:val="1"/>
      <w:numFmt w:val="bullet"/>
      <w:lvlText w:val="•"/>
      <w:lvlJc w:val="left"/>
      <w:pPr>
        <w:tabs>
          <w:tab w:val="num" w:pos="4320"/>
        </w:tabs>
        <w:ind w:left="4320" w:hanging="360"/>
      </w:pPr>
      <w:rPr>
        <w:rFonts w:ascii="Arial" w:hAnsi="Arial" w:hint="default"/>
      </w:rPr>
    </w:lvl>
    <w:lvl w:ilvl="6" w:tplc="26F4D06C" w:tentative="1">
      <w:start w:val="1"/>
      <w:numFmt w:val="bullet"/>
      <w:lvlText w:val="•"/>
      <w:lvlJc w:val="left"/>
      <w:pPr>
        <w:tabs>
          <w:tab w:val="num" w:pos="5040"/>
        </w:tabs>
        <w:ind w:left="5040" w:hanging="360"/>
      </w:pPr>
      <w:rPr>
        <w:rFonts w:ascii="Arial" w:hAnsi="Arial" w:hint="default"/>
      </w:rPr>
    </w:lvl>
    <w:lvl w:ilvl="7" w:tplc="4E3A88BA" w:tentative="1">
      <w:start w:val="1"/>
      <w:numFmt w:val="bullet"/>
      <w:lvlText w:val="•"/>
      <w:lvlJc w:val="left"/>
      <w:pPr>
        <w:tabs>
          <w:tab w:val="num" w:pos="5760"/>
        </w:tabs>
        <w:ind w:left="5760" w:hanging="360"/>
      </w:pPr>
      <w:rPr>
        <w:rFonts w:ascii="Arial" w:hAnsi="Arial" w:hint="default"/>
      </w:rPr>
    </w:lvl>
    <w:lvl w:ilvl="8" w:tplc="EA1A6FD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5FE261C"/>
    <w:multiLevelType w:val="hybridMultilevel"/>
    <w:tmpl w:val="78CA8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815337"/>
    <w:multiLevelType w:val="hybridMultilevel"/>
    <w:tmpl w:val="8196DA9E"/>
    <w:lvl w:ilvl="0" w:tplc="83802386">
      <w:start w:val="1"/>
      <w:numFmt w:val="bullet"/>
      <w:lvlText w:val="-"/>
      <w:lvlJc w:val="left"/>
      <w:pPr>
        <w:ind w:left="1288" w:hanging="360"/>
      </w:pPr>
      <w:rPr>
        <w:rFonts w:ascii="Verdana" w:hAnsi="Verdana"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4"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num w:numId="1">
    <w:abstractNumId w:val="7"/>
  </w:num>
  <w:num w:numId="2">
    <w:abstractNumId w:val="0"/>
  </w:num>
  <w:num w:numId="3">
    <w:abstractNumId w:val="1"/>
  </w:num>
  <w:num w:numId="4">
    <w:abstractNumId w:val="3"/>
  </w:num>
  <w:num w:numId="5">
    <w:abstractNumId w:val="5"/>
  </w:num>
  <w:num w:numId="6">
    <w:abstractNumId w:val="8"/>
  </w:num>
  <w:num w:numId="7">
    <w:abstractNumId w:val="4"/>
  </w:num>
  <w:num w:numId="8">
    <w:abstractNumId w:val="2"/>
  </w:num>
  <w:num w:numId="9">
    <w:abstractNumId w:val="10"/>
  </w:num>
  <w:num w:numId="10">
    <w:abstractNumId w:val="11"/>
  </w:num>
  <w:num w:numId="11">
    <w:abstractNumId w:val="6"/>
  </w:num>
  <w:num w:numId="12">
    <w:abstractNumId w:val="13"/>
  </w:num>
  <w:num w:numId="13">
    <w:abstractNumId w:val="9"/>
  </w:num>
  <w:num w:numId="14">
    <w:abstractNumId w:val="14"/>
    <w:lvlOverride w:ilvl="0">
      <w:startOverride w:val="1"/>
    </w:lvlOverride>
  </w:num>
  <w:num w:numId="15">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3C"/>
    <w:rsid w:val="00000ECA"/>
    <w:rsid w:val="00000F7F"/>
    <w:rsid w:val="00001375"/>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255"/>
    <w:rsid w:val="000124D1"/>
    <w:rsid w:val="00012CB8"/>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21EB"/>
    <w:rsid w:val="000222F7"/>
    <w:rsid w:val="000225F0"/>
    <w:rsid w:val="00023C29"/>
    <w:rsid w:val="00024D64"/>
    <w:rsid w:val="00024E37"/>
    <w:rsid w:val="0002506A"/>
    <w:rsid w:val="000255A1"/>
    <w:rsid w:val="000258DD"/>
    <w:rsid w:val="0002591B"/>
    <w:rsid w:val="000266AE"/>
    <w:rsid w:val="00026905"/>
    <w:rsid w:val="00026977"/>
    <w:rsid w:val="00026B7D"/>
    <w:rsid w:val="00026EF9"/>
    <w:rsid w:val="00027333"/>
    <w:rsid w:val="000273DF"/>
    <w:rsid w:val="000300FE"/>
    <w:rsid w:val="00030384"/>
    <w:rsid w:val="00030619"/>
    <w:rsid w:val="000307C6"/>
    <w:rsid w:val="00030F74"/>
    <w:rsid w:val="00030F85"/>
    <w:rsid w:val="000317B2"/>
    <w:rsid w:val="00031EDD"/>
    <w:rsid w:val="000321DC"/>
    <w:rsid w:val="000325EF"/>
    <w:rsid w:val="00032A0C"/>
    <w:rsid w:val="00034882"/>
    <w:rsid w:val="000349B7"/>
    <w:rsid w:val="00034EC4"/>
    <w:rsid w:val="00035064"/>
    <w:rsid w:val="000352E2"/>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CBC"/>
    <w:rsid w:val="00041D52"/>
    <w:rsid w:val="00041EC3"/>
    <w:rsid w:val="00041F93"/>
    <w:rsid w:val="000426B7"/>
    <w:rsid w:val="00042BFC"/>
    <w:rsid w:val="000430CF"/>
    <w:rsid w:val="000430FF"/>
    <w:rsid w:val="00043407"/>
    <w:rsid w:val="00043703"/>
    <w:rsid w:val="00044225"/>
    <w:rsid w:val="00044576"/>
    <w:rsid w:val="00044872"/>
    <w:rsid w:val="00044F4F"/>
    <w:rsid w:val="00044FC4"/>
    <w:rsid w:val="000451E5"/>
    <w:rsid w:val="000453F6"/>
    <w:rsid w:val="00045A54"/>
    <w:rsid w:val="00045C1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494"/>
    <w:rsid w:val="00053849"/>
    <w:rsid w:val="00053A47"/>
    <w:rsid w:val="00053E7A"/>
    <w:rsid w:val="0005456E"/>
    <w:rsid w:val="00054ACE"/>
    <w:rsid w:val="00054AE4"/>
    <w:rsid w:val="00054DAB"/>
    <w:rsid w:val="0005504C"/>
    <w:rsid w:val="00055453"/>
    <w:rsid w:val="00055873"/>
    <w:rsid w:val="00055B8E"/>
    <w:rsid w:val="00055FBF"/>
    <w:rsid w:val="0005602E"/>
    <w:rsid w:val="00056057"/>
    <w:rsid w:val="0005613E"/>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2E0"/>
    <w:rsid w:val="0006263A"/>
    <w:rsid w:val="00062D9A"/>
    <w:rsid w:val="000631CE"/>
    <w:rsid w:val="00063485"/>
    <w:rsid w:val="0006356C"/>
    <w:rsid w:val="00063F57"/>
    <w:rsid w:val="0006477A"/>
    <w:rsid w:val="0006480B"/>
    <w:rsid w:val="00064A2B"/>
    <w:rsid w:val="00064B46"/>
    <w:rsid w:val="00065016"/>
    <w:rsid w:val="00065031"/>
    <w:rsid w:val="0006549C"/>
    <w:rsid w:val="000659DD"/>
    <w:rsid w:val="00065D64"/>
    <w:rsid w:val="00065ED7"/>
    <w:rsid w:val="000667D1"/>
    <w:rsid w:val="00067087"/>
    <w:rsid w:val="0006739D"/>
    <w:rsid w:val="0006777C"/>
    <w:rsid w:val="00067FE2"/>
    <w:rsid w:val="00070192"/>
    <w:rsid w:val="00070CB0"/>
    <w:rsid w:val="0007118F"/>
    <w:rsid w:val="0007162A"/>
    <w:rsid w:val="000716FB"/>
    <w:rsid w:val="00072E75"/>
    <w:rsid w:val="00072EFA"/>
    <w:rsid w:val="00072FF7"/>
    <w:rsid w:val="0007337F"/>
    <w:rsid w:val="00073785"/>
    <w:rsid w:val="00073974"/>
    <w:rsid w:val="00073E28"/>
    <w:rsid w:val="000741B3"/>
    <w:rsid w:val="00074375"/>
    <w:rsid w:val="000743A0"/>
    <w:rsid w:val="00074A9E"/>
    <w:rsid w:val="00074BF5"/>
    <w:rsid w:val="000752CD"/>
    <w:rsid w:val="00075680"/>
    <w:rsid w:val="00075999"/>
    <w:rsid w:val="00075AB6"/>
    <w:rsid w:val="00076408"/>
    <w:rsid w:val="000765B1"/>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4BE2"/>
    <w:rsid w:val="00084D3C"/>
    <w:rsid w:val="00085239"/>
    <w:rsid w:val="00085A9B"/>
    <w:rsid w:val="00085F08"/>
    <w:rsid w:val="000862BA"/>
    <w:rsid w:val="000862F6"/>
    <w:rsid w:val="00086B50"/>
    <w:rsid w:val="00086C4D"/>
    <w:rsid w:val="0008760B"/>
    <w:rsid w:val="0008782D"/>
    <w:rsid w:val="00087E29"/>
    <w:rsid w:val="000901BB"/>
    <w:rsid w:val="0009037D"/>
    <w:rsid w:val="00090394"/>
    <w:rsid w:val="00090573"/>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231"/>
    <w:rsid w:val="0009653B"/>
    <w:rsid w:val="000968D8"/>
    <w:rsid w:val="00096F4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035"/>
    <w:rsid w:val="000A61CB"/>
    <w:rsid w:val="000A6252"/>
    <w:rsid w:val="000A64D8"/>
    <w:rsid w:val="000A6723"/>
    <w:rsid w:val="000A6788"/>
    <w:rsid w:val="000A68A9"/>
    <w:rsid w:val="000A6AC6"/>
    <w:rsid w:val="000A6CFE"/>
    <w:rsid w:val="000A6E17"/>
    <w:rsid w:val="000A6F12"/>
    <w:rsid w:val="000A7C88"/>
    <w:rsid w:val="000B02C2"/>
    <w:rsid w:val="000B081C"/>
    <w:rsid w:val="000B0E8D"/>
    <w:rsid w:val="000B10AB"/>
    <w:rsid w:val="000B10E2"/>
    <w:rsid w:val="000B1CD3"/>
    <w:rsid w:val="000B256B"/>
    <w:rsid w:val="000B32D4"/>
    <w:rsid w:val="000B38DA"/>
    <w:rsid w:val="000B3F37"/>
    <w:rsid w:val="000B45FA"/>
    <w:rsid w:val="000B4788"/>
    <w:rsid w:val="000B49D7"/>
    <w:rsid w:val="000B50C1"/>
    <w:rsid w:val="000B546F"/>
    <w:rsid w:val="000B6030"/>
    <w:rsid w:val="000B654E"/>
    <w:rsid w:val="000B65BE"/>
    <w:rsid w:val="000B6BDF"/>
    <w:rsid w:val="000B6FB1"/>
    <w:rsid w:val="000B71B6"/>
    <w:rsid w:val="000B7B2B"/>
    <w:rsid w:val="000B7D5E"/>
    <w:rsid w:val="000C133A"/>
    <w:rsid w:val="000C1545"/>
    <w:rsid w:val="000C1DBD"/>
    <w:rsid w:val="000C240A"/>
    <w:rsid w:val="000C2DE1"/>
    <w:rsid w:val="000C2E7E"/>
    <w:rsid w:val="000C393F"/>
    <w:rsid w:val="000C4065"/>
    <w:rsid w:val="000C4137"/>
    <w:rsid w:val="000C4474"/>
    <w:rsid w:val="000C4538"/>
    <w:rsid w:val="000C4C76"/>
    <w:rsid w:val="000C52FE"/>
    <w:rsid w:val="000C5759"/>
    <w:rsid w:val="000C5BDD"/>
    <w:rsid w:val="000C5E7D"/>
    <w:rsid w:val="000C673C"/>
    <w:rsid w:val="000C69F8"/>
    <w:rsid w:val="000C6A01"/>
    <w:rsid w:val="000C71D9"/>
    <w:rsid w:val="000C7426"/>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D7F64"/>
    <w:rsid w:val="000E011D"/>
    <w:rsid w:val="000E03CF"/>
    <w:rsid w:val="000E0B28"/>
    <w:rsid w:val="000E0D89"/>
    <w:rsid w:val="000E1003"/>
    <w:rsid w:val="000E14B9"/>
    <w:rsid w:val="000E182B"/>
    <w:rsid w:val="000E1E8E"/>
    <w:rsid w:val="000E2787"/>
    <w:rsid w:val="000E279B"/>
    <w:rsid w:val="000E3075"/>
    <w:rsid w:val="000E331F"/>
    <w:rsid w:val="000E3358"/>
    <w:rsid w:val="000E38ED"/>
    <w:rsid w:val="000E3F84"/>
    <w:rsid w:val="000E40C3"/>
    <w:rsid w:val="000E4B65"/>
    <w:rsid w:val="000E4C9B"/>
    <w:rsid w:val="000E4D01"/>
    <w:rsid w:val="000E57AA"/>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9D7"/>
    <w:rsid w:val="000F4CAF"/>
    <w:rsid w:val="000F4D2F"/>
    <w:rsid w:val="000F4F44"/>
    <w:rsid w:val="000F53CB"/>
    <w:rsid w:val="000F58FE"/>
    <w:rsid w:val="000F618C"/>
    <w:rsid w:val="000F6668"/>
    <w:rsid w:val="000F6799"/>
    <w:rsid w:val="000F6881"/>
    <w:rsid w:val="000F6C32"/>
    <w:rsid w:val="000F6D86"/>
    <w:rsid w:val="000F7CAD"/>
    <w:rsid w:val="00100097"/>
    <w:rsid w:val="001000E9"/>
    <w:rsid w:val="00100161"/>
    <w:rsid w:val="00100169"/>
    <w:rsid w:val="0010067A"/>
    <w:rsid w:val="001010D7"/>
    <w:rsid w:val="00101489"/>
    <w:rsid w:val="001017C8"/>
    <w:rsid w:val="001019CE"/>
    <w:rsid w:val="00101A0E"/>
    <w:rsid w:val="00101ACE"/>
    <w:rsid w:val="00101D6C"/>
    <w:rsid w:val="00102051"/>
    <w:rsid w:val="00102147"/>
    <w:rsid w:val="001021DD"/>
    <w:rsid w:val="001021F1"/>
    <w:rsid w:val="00102366"/>
    <w:rsid w:val="00102E56"/>
    <w:rsid w:val="00103658"/>
    <w:rsid w:val="0010366C"/>
    <w:rsid w:val="00104058"/>
    <w:rsid w:val="0010405D"/>
    <w:rsid w:val="00104228"/>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352"/>
    <w:rsid w:val="001274AC"/>
    <w:rsid w:val="001275E6"/>
    <w:rsid w:val="00127DE2"/>
    <w:rsid w:val="00127F28"/>
    <w:rsid w:val="0013015D"/>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5B87"/>
    <w:rsid w:val="0013612A"/>
    <w:rsid w:val="00136998"/>
    <w:rsid w:val="00136AAD"/>
    <w:rsid w:val="00137280"/>
    <w:rsid w:val="00137288"/>
    <w:rsid w:val="00137480"/>
    <w:rsid w:val="001375B9"/>
    <w:rsid w:val="001376F7"/>
    <w:rsid w:val="00137769"/>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3BA"/>
    <w:rsid w:val="001454C4"/>
    <w:rsid w:val="001461EA"/>
    <w:rsid w:val="001462D7"/>
    <w:rsid w:val="00146577"/>
    <w:rsid w:val="00146773"/>
    <w:rsid w:val="00147D65"/>
    <w:rsid w:val="00147D91"/>
    <w:rsid w:val="001508E1"/>
    <w:rsid w:val="001510ED"/>
    <w:rsid w:val="0015177A"/>
    <w:rsid w:val="001517AB"/>
    <w:rsid w:val="00151805"/>
    <w:rsid w:val="00151897"/>
    <w:rsid w:val="00152066"/>
    <w:rsid w:val="00152559"/>
    <w:rsid w:val="00152A3B"/>
    <w:rsid w:val="0015347E"/>
    <w:rsid w:val="00153A48"/>
    <w:rsid w:val="00153A6B"/>
    <w:rsid w:val="00153E69"/>
    <w:rsid w:val="00153EEF"/>
    <w:rsid w:val="00153F29"/>
    <w:rsid w:val="001544AB"/>
    <w:rsid w:val="00154DCB"/>
    <w:rsid w:val="00155178"/>
    <w:rsid w:val="00155D53"/>
    <w:rsid w:val="0015622B"/>
    <w:rsid w:val="00156260"/>
    <w:rsid w:val="00156502"/>
    <w:rsid w:val="0016019C"/>
    <w:rsid w:val="001601C7"/>
    <w:rsid w:val="001602C2"/>
    <w:rsid w:val="00160674"/>
    <w:rsid w:val="00160786"/>
    <w:rsid w:val="00161990"/>
    <w:rsid w:val="00162262"/>
    <w:rsid w:val="001623A3"/>
    <w:rsid w:val="00162BD5"/>
    <w:rsid w:val="00162CF1"/>
    <w:rsid w:val="00162F82"/>
    <w:rsid w:val="001630E4"/>
    <w:rsid w:val="0016368F"/>
    <w:rsid w:val="001639BC"/>
    <w:rsid w:val="00163A4E"/>
    <w:rsid w:val="00163AFC"/>
    <w:rsid w:val="00163C9A"/>
    <w:rsid w:val="00164646"/>
    <w:rsid w:val="001647FA"/>
    <w:rsid w:val="00164E54"/>
    <w:rsid w:val="00165137"/>
    <w:rsid w:val="001652DD"/>
    <w:rsid w:val="0016634F"/>
    <w:rsid w:val="00166809"/>
    <w:rsid w:val="00166879"/>
    <w:rsid w:val="001669F9"/>
    <w:rsid w:val="00166D9E"/>
    <w:rsid w:val="00166EE2"/>
    <w:rsid w:val="0016700E"/>
    <w:rsid w:val="00167125"/>
    <w:rsid w:val="0016733C"/>
    <w:rsid w:val="0016764C"/>
    <w:rsid w:val="00167DBE"/>
    <w:rsid w:val="001702A8"/>
    <w:rsid w:val="00170397"/>
    <w:rsid w:val="001706E4"/>
    <w:rsid w:val="001708D0"/>
    <w:rsid w:val="00170E05"/>
    <w:rsid w:val="00170F28"/>
    <w:rsid w:val="00171661"/>
    <w:rsid w:val="00171B5E"/>
    <w:rsid w:val="00171BC2"/>
    <w:rsid w:val="00171D7E"/>
    <w:rsid w:val="00171F14"/>
    <w:rsid w:val="00171F1C"/>
    <w:rsid w:val="001729E1"/>
    <w:rsid w:val="00172B61"/>
    <w:rsid w:val="00172C20"/>
    <w:rsid w:val="001738A5"/>
    <w:rsid w:val="00173A00"/>
    <w:rsid w:val="00173D38"/>
    <w:rsid w:val="00174C8B"/>
    <w:rsid w:val="00174DDB"/>
    <w:rsid w:val="00175009"/>
    <w:rsid w:val="001752EC"/>
    <w:rsid w:val="00175932"/>
    <w:rsid w:val="00175B5A"/>
    <w:rsid w:val="00175EF2"/>
    <w:rsid w:val="001762A6"/>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88B"/>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1727"/>
    <w:rsid w:val="00191EBF"/>
    <w:rsid w:val="00192338"/>
    <w:rsid w:val="00192589"/>
    <w:rsid w:val="001925E5"/>
    <w:rsid w:val="001929F7"/>
    <w:rsid w:val="00193987"/>
    <w:rsid w:val="001941D9"/>
    <w:rsid w:val="00194955"/>
    <w:rsid w:val="0019573B"/>
    <w:rsid w:val="0019592C"/>
    <w:rsid w:val="00196085"/>
    <w:rsid w:val="00196700"/>
    <w:rsid w:val="00196B90"/>
    <w:rsid w:val="00196DE8"/>
    <w:rsid w:val="00196FF4"/>
    <w:rsid w:val="0019734F"/>
    <w:rsid w:val="001A0303"/>
    <w:rsid w:val="001A0676"/>
    <w:rsid w:val="001A067A"/>
    <w:rsid w:val="001A06C8"/>
    <w:rsid w:val="001A1337"/>
    <w:rsid w:val="001A1DCE"/>
    <w:rsid w:val="001A2939"/>
    <w:rsid w:val="001A2FD5"/>
    <w:rsid w:val="001A3037"/>
    <w:rsid w:val="001A30FB"/>
    <w:rsid w:val="001A36CF"/>
    <w:rsid w:val="001A38B9"/>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1305"/>
    <w:rsid w:val="001B1565"/>
    <w:rsid w:val="001B2993"/>
    <w:rsid w:val="001B2C18"/>
    <w:rsid w:val="001B3332"/>
    <w:rsid w:val="001B35C1"/>
    <w:rsid w:val="001B3754"/>
    <w:rsid w:val="001B3A10"/>
    <w:rsid w:val="001B4371"/>
    <w:rsid w:val="001B514D"/>
    <w:rsid w:val="001B5332"/>
    <w:rsid w:val="001B54E9"/>
    <w:rsid w:val="001B55DE"/>
    <w:rsid w:val="001B5BE3"/>
    <w:rsid w:val="001B70CF"/>
    <w:rsid w:val="001B748B"/>
    <w:rsid w:val="001B77D7"/>
    <w:rsid w:val="001B7905"/>
    <w:rsid w:val="001C0085"/>
    <w:rsid w:val="001C0523"/>
    <w:rsid w:val="001C063F"/>
    <w:rsid w:val="001C0874"/>
    <w:rsid w:val="001C0883"/>
    <w:rsid w:val="001C16A9"/>
    <w:rsid w:val="001C19EB"/>
    <w:rsid w:val="001C1E53"/>
    <w:rsid w:val="001C211D"/>
    <w:rsid w:val="001C2A8B"/>
    <w:rsid w:val="001C2BE3"/>
    <w:rsid w:val="001C3434"/>
    <w:rsid w:val="001C3474"/>
    <w:rsid w:val="001C3A1B"/>
    <w:rsid w:val="001C3DC6"/>
    <w:rsid w:val="001C3E02"/>
    <w:rsid w:val="001C465B"/>
    <w:rsid w:val="001C4A39"/>
    <w:rsid w:val="001C4F5F"/>
    <w:rsid w:val="001C53F0"/>
    <w:rsid w:val="001C54B8"/>
    <w:rsid w:val="001C589B"/>
    <w:rsid w:val="001C58A6"/>
    <w:rsid w:val="001C5BC8"/>
    <w:rsid w:val="001C5DBB"/>
    <w:rsid w:val="001C5F88"/>
    <w:rsid w:val="001C6182"/>
    <w:rsid w:val="001C619C"/>
    <w:rsid w:val="001C66D2"/>
    <w:rsid w:val="001C77B2"/>
    <w:rsid w:val="001C7B73"/>
    <w:rsid w:val="001C7F47"/>
    <w:rsid w:val="001D006C"/>
    <w:rsid w:val="001D056C"/>
    <w:rsid w:val="001D0578"/>
    <w:rsid w:val="001D0593"/>
    <w:rsid w:val="001D07AF"/>
    <w:rsid w:val="001D0EA0"/>
    <w:rsid w:val="001D1258"/>
    <w:rsid w:val="001D125F"/>
    <w:rsid w:val="001D1262"/>
    <w:rsid w:val="001D19F8"/>
    <w:rsid w:val="001D1CFF"/>
    <w:rsid w:val="001D221B"/>
    <w:rsid w:val="001D2B3C"/>
    <w:rsid w:val="001D2E6C"/>
    <w:rsid w:val="001D35DC"/>
    <w:rsid w:val="001D43C0"/>
    <w:rsid w:val="001D448E"/>
    <w:rsid w:val="001D44D7"/>
    <w:rsid w:val="001D4969"/>
    <w:rsid w:val="001D4AF0"/>
    <w:rsid w:val="001D4F24"/>
    <w:rsid w:val="001D506F"/>
    <w:rsid w:val="001D57BC"/>
    <w:rsid w:val="001D59E9"/>
    <w:rsid w:val="001D6E61"/>
    <w:rsid w:val="001D6F30"/>
    <w:rsid w:val="001D7260"/>
    <w:rsid w:val="001D7816"/>
    <w:rsid w:val="001D7ADE"/>
    <w:rsid w:val="001D7B96"/>
    <w:rsid w:val="001D7FE2"/>
    <w:rsid w:val="001E0161"/>
    <w:rsid w:val="001E09F4"/>
    <w:rsid w:val="001E0A73"/>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20B"/>
    <w:rsid w:val="001E430A"/>
    <w:rsid w:val="001E4704"/>
    <w:rsid w:val="001E5BB2"/>
    <w:rsid w:val="001E5D1F"/>
    <w:rsid w:val="001E6313"/>
    <w:rsid w:val="001E6BDA"/>
    <w:rsid w:val="001E6C1B"/>
    <w:rsid w:val="001E719A"/>
    <w:rsid w:val="001E750C"/>
    <w:rsid w:val="001E7A8F"/>
    <w:rsid w:val="001F020C"/>
    <w:rsid w:val="001F0546"/>
    <w:rsid w:val="001F05D2"/>
    <w:rsid w:val="001F0DDF"/>
    <w:rsid w:val="001F1242"/>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414"/>
    <w:rsid w:val="001F5C95"/>
    <w:rsid w:val="001F5C9E"/>
    <w:rsid w:val="001F5E73"/>
    <w:rsid w:val="001F5ED8"/>
    <w:rsid w:val="001F5F10"/>
    <w:rsid w:val="001F644E"/>
    <w:rsid w:val="001F6E45"/>
    <w:rsid w:val="001F6E5E"/>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D2E"/>
    <w:rsid w:val="00203159"/>
    <w:rsid w:val="002039FE"/>
    <w:rsid w:val="00203A6E"/>
    <w:rsid w:val="00203F00"/>
    <w:rsid w:val="00203F5C"/>
    <w:rsid w:val="002047DE"/>
    <w:rsid w:val="00204981"/>
    <w:rsid w:val="00204A5A"/>
    <w:rsid w:val="00204C12"/>
    <w:rsid w:val="00205635"/>
    <w:rsid w:val="0020563A"/>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60E"/>
    <w:rsid w:val="00214E0D"/>
    <w:rsid w:val="0021512E"/>
    <w:rsid w:val="0021586D"/>
    <w:rsid w:val="00215D76"/>
    <w:rsid w:val="00215D7D"/>
    <w:rsid w:val="00215F91"/>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4A38"/>
    <w:rsid w:val="00224A9B"/>
    <w:rsid w:val="0022657F"/>
    <w:rsid w:val="002269A7"/>
    <w:rsid w:val="00226A52"/>
    <w:rsid w:val="00226AE0"/>
    <w:rsid w:val="00226BD3"/>
    <w:rsid w:val="00226BE1"/>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A11"/>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06D"/>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66C"/>
    <w:rsid w:val="0024785A"/>
    <w:rsid w:val="00247C92"/>
    <w:rsid w:val="00247DD1"/>
    <w:rsid w:val="002506F5"/>
    <w:rsid w:val="00250D9C"/>
    <w:rsid w:val="00250E5D"/>
    <w:rsid w:val="00251117"/>
    <w:rsid w:val="002512A9"/>
    <w:rsid w:val="002515EA"/>
    <w:rsid w:val="0025169E"/>
    <w:rsid w:val="00251723"/>
    <w:rsid w:val="00251794"/>
    <w:rsid w:val="00251843"/>
    <w:rsid w:val="00251929"/>
    <w:rsid w:val="00251F5E"/>
    <w:rsid w:val="00251F78"/>
    <w:rsid w:val="002530D6"/>
    <w:rsid w:val="002530D9"/>
    <w:rsid w:val="0025325D"/>
    <w:rsid w:val="002533FF"/>
    <w:rsid w:val="00253400"/>
    <w:rsid w:val="002537F5"/>
    <w:rsid w:val="00253905"/>
    <w:rsid w:val="0025429A"/>
    <w:rsid w:val="00254FAC"/>
    <w:rsid w:val="00256A5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D1B"/>
    <w:rsid w:val="002706CC"/>
    <w:rsid w:val="00270BDB"/>
    <w:rsid w:val="00270C63"/>
    <w:rsid w:val="00270C94"/>
    <w:rsid w:val="00270C98"/>
    <w:rsid w:val="00270CF1"/>
    <w:rsid w:val="00270E57"/>
    <w:rsid w:val="002711C3"/>
    <w:rsid w:val="002713CE"/>
    <w:rsid w:val="0027193C"/>
    <w:rsid w:val="00271EEF"/>
    <w:rsid w:val="0027242C"/>
    <w:rsid w:val="00272474"/>
    <w:rsid w:val="0027257A"/>
    <w:rsid w:val="00272AE2"/>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1F3"/>
    <w:rsid w:val="00276243"/>
    <w:rsid w:val="002764FB"/>
    <w:rsid w:val="00276660"/>
    <w:rsid w:val="002766C9"/>
    <w:rsid w:val="002768E3"/>
    <w:rsid w:val="00277512"/>
    <w:rsid w:val="002777E4"/>
    <w:rsid w:val="00277E66"/>
    <w:rsid w:val="002801E2"/>
    <w:rsid w:val="00280612"/>
    <w:rsid w:val="00280668"/>
    <w:rsid w:val="0028073A"/>
    <w:rsid w:val="00280960"/>
    <w:rsid w:val="0028168F"/>
    <w:rsid w:val="002825CE"/>
    <w:rsid w:val="00283165"/>
    <w:rsid w:val="002832E7"/>
    <w:rsid w:val="002834E1"/>
    <w:rsid w:val="00284603"/>
    <w:rsid w:val="00284794"/>
    <w:rsid w:val="00284E7F"/>
    <w:rsid w:val="0028550D"/>
    <w:rsid w:val="00285520"/>
    <w:rsid w:val="00285894"/>
    <w:rsid w:val="002859A5"/>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19E"/>
    <w:rsid w:val="0029722B"/>
    <w:rsid w:val="0029743A"/>
    <w:rsid w:val="00297499"/>
    <w:rsid w:val="002974AA"/>
    <w:rsid w:val="002977A0"/>
    <w:rsid w:val="00297F46"/>
    <w:rsid w:val="002A025C"/>
    <w:rsid w:val="002A0581"/>
    <w:rsid w:val="002A05EF"/>
    <w:rsid w:val="002A0724"/>
    <w:rsid w:val="002A0799"/>
    <w:rsid w:val="002A0F1D"/>
    <w:rsid w:val="002A1A57"/>
    <w:rsid w:val="002A1C0A"/>
    <w:rsid w:val="002A1DA1"/>
    <w:rsid w:val="002A205B"/>
    <w:rsid w:val="002A2FB8"/>
    <w:rsid w:val="002A31FF"/>
    <w:rsid w:val="002A3338"/>
    <w:rsid w:val="002A35EA"/>
    <w:rsid w:val="002A3668"/>
    <w:rsid w:val="002A3771"/>
    <w:rsid w:val="002A37C5"/>
    <w:rsid w:val="002A3AFD"/>
    <w:rsid w:val="002A3B12"/>
    <w:rsid w:val="002A4102"/>
    <w:rsid w:val="002A4456"/>
    <w:rsid w:val="002A4918"/>
    <w:rsid w:val="002A4B7D"/>
    <w:rsid w:val="002A4E20"/>
    <w:rsid w:val="002A523D"/>
    <w:rsid w:val="002A5FC1"/>
    <w:rsid w:val="002A6EF8"/>
    <w:rsid w:val="002A732C"/>
    <w:rsid w:val="002A7A6A"/>
    <w:rsid w:val="002A7AB4"/>
    <w:rsid w:val="002B0415"/>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52E0"/>
    <w:rsid w:val="002D5DEA"/>
    <w:rsid w:val="002D6127"/>
    <w:rsid w:val="002D61BE"/>
    <w:rsid w:val="002D7235"/>
    <w:rsid w:val="002D76E8"/>
    <w:rsid w:val="002D7D3A"/>
    <w:rsid w:val="002D7ED7"/>
    <w:rsid w:val="002E065B"/>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47D"/>
    <w:rsid w:val="002F2551"/>
    <w:rsid w:val="002F2AE0"/>
    <w:rsid w:val="002F31C4"/>
    <w:rsid w:val="002F36F8"/>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882"/>
    <w:rsid w:val="002F6AC6"/>
    <w:rsid w:val="002F6BDA"/>
    <w:rsid w:val="002F7919"/>
    <w:rsid w:val="002F7B6D"/>
    <w:rsid w:val="002F7D48"/>
    <w:rsid w:val="002F7EC5"/>
    <w:rsid w:val="00300085"/>
    <w:rsid w:val="0030027C"/>
    <w:rsid w:val="003003AD"/>
    <w:rsid w:val="00300A3A"/>
    <w:rsid w:val="003011C0"/>
    <w:rsid w:val="00301DA6"/>
    <w:rsid w:val="00301EE4"/>
    <w:rsid w:val="003024DE"/>
    <w:rsid w:val="00302701"/>
    <w:rsid w:val="00302739"/>
    <w:rsid w:val="00302B48"/>
    <w:rsid w:val="00302EDE"/>
    <w:rsid w:val="00302FEF"/>
    <w:rsid w:val="0030318E"/>
    <w:rsid w:val="00303FD1"/>
    <w:rsid w:val="00304556"/>
    <w:rsid w:val="00304AC5"/>
    <w:rsid w:val="00304C9E"/>
    <w:rsid w:val="00305437"/>
    <w:rsid w:val="003065FB"/>
    <w:rsid w:val="00306ED2"/>
    <w:rsid w:val="00306F89"/>
    <w:rsid w:val="0030749E"/>
    <w:rsid w:val="00307B27"/>
    <w:rsid w:val="00307F28"/>
    <w:rsid w:val="003101DC"/>
    <w:rsid w:val="0031049F"/>
    <w:rsid w:val="00310CC6"/>
    <w:rsid w:val="00310F30"/>
    <w:rsid w:val="00311642"/>
    <w:rsid w:val="0031175E"/>
    <w:rsid w:val="00311761"/>
    <w:rsid w:val="00311941"/>
    <w:rsid w:val="00312709"/>
    <w:rsid w:val="00313765"/>
    <w:rsid w:val="003137A0"/>
    <w:rsid w:val="00313BC1"/>
    <w:rsid w:val="00313C4F"/>
    <w:rsid w:val="003141C2"/>
    <w:rsid w:val="00314CBB"/>
    <w:rsid w:val="00314F5D"/>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894"/>
    <w:rsid w:val="00321B02"/>
    <w:rsid w:val="00322BC3"/>
    <w:rsid w:val="00322C2B"/>
    <w:rsid w:val="00322E3B"/>
    <w:rsid w:val="00323E3B"/>
    <w:rsid w:val="00323FAD"/>
    <w:rsid w:val="00324089"/>
    <w:rsid w:val="00324701"/>
    <w:rsid w:val="0032489D"/>
    <w:rsid w:val="003249F8"/>
    <w:rsid w:val="0032545F"/>
    <w:rsid w:val="0032556B"/>
    <w:rsid w:val="00325E53"/>
    <w:rsid w:val="0032651E"/>
    <w:rsid w:val="0032718A"/>
    <w:rsid w:val="003271E3"/>
    <w:rsid w:val="00327288"/>
    <w:rsid w:val="003272D0"/>
    <w:rsid w:val="003273DE"/>
    <w:rsid w:val="003278C7"/>
    <w:rsid w:val="0032793B"/>
    <w:rsid w:val="00327AEA"/>
    <w:rsid w:val="00327D99"/>
    <w:rsid w:val="00327FA5"/>
    <w:rsid w:val="0033078B"/>
    <w:rsid w:val="003308C4"/>
    <w:rsid w:val="00330C30"/>
    <w:rsid w:val="00330DE8"/>
    <w:rsid w:val="003321C3"/>
    <w:rsid w:val="00332962"/>
    <w:rsid w:val="00334731"/>
    <w:rsid w:val="00334CE7"/>
    <w:rsid w:val="00335250"/>
    <w:rsid w:val="00335670"/>
    <w:rsid w:val="0033572D"/>
    <w:rsid w:val="0033592C"/>
    <w:rsid w:val="00335E2A"/>
    <w:rsid w:val="00336780"/>
    <w:rsid w:val="003367C5"/>
    <w:rsid w:val="00336DAD"/>
    <w:rsid w:val="00336DB3"/>
    <w:rsid w:val="00337065"/>
    <w:rsid w:val="00337C71"/>
    <w:rsid w:val="00340CC6"/>
    <w:rsid w:val="00340E58"/>
    <w:rsid w:val="00341087"/>
    <w:rsid w:val="00341706"/>
    <w:rsid w:val="00341EDA"/>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BD0"/>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CD9"/>
    <w:rsid w:val="00363FC9"/>
    <w:rsid w:val="00365023"/>
    <w:rsid w:val="00365644"/>
    <w:rsid w:val="0036590C"/>
    <w:rsid w:val="003665C5"/>
    <w:rsid w:val="00366A3D"/>
    <w:rsid w:val="00366B3A"/>
    <w:rsid w:val="00367167"/>
    <w:rsid w:val="00370285"/>
    <w:rsid w:val="003704EE"/>
    <w:rsid w:val="00370880"/>
    <w:rsid w:val="00370EFD"/>
    <w:rsid w:val="00371137"/>
    <w:rsid w:val="003719F5"/>
    <w:rsid w:val="00371A24"/>
    <w:rsid w:val="00372019"/>
    <w:rsid w:val="00372029"/>
    <w:rsid w:val="003724A1"/>
    <w:rsid w:val="00372A6B"/>
    <w:rsid w:val="003731C1"/>
    <w:rsid w:val="00373B3C"/>
    <w:rsid w:val="00373E10"/>
    <w:rsid w:val="00373F2C"/>
    <w:rsid w:val="0037406C"/>
    <w:rsid w:val="003741D2"/>
    <w:rsid w:val="003744CB"/>
    <w:rsid w:val="0037450B"/>
    <w:rsid w:val="00374804"/>
    <w:rsid w:val="00374C80"/>
    <w:rsid w:val="00374F06"/>
    <w:rsid w:val="003751B5"/>
    <w:rsid w:val="00375222"/>
    <w:rsid w:val="00375A0B"/>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407"/>
    <w:rsid w:val="00386688"/>
    <w:rsid w:val="00386A15"/>
    <w:rsid w:val="00386A88"/>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32"/>
    <w:rsid w:val="0039124D"/>
    <w:rsid w:val="00391A92"/>
    <w:rsid w:val="00391C99"/>
    <w:rsid w:val="003926BE"/>
    <w:rsid w:val="00392A1F"/>
    <w:rsid w:val="00392DB8"/>
    <w:rsid w:val="00393A04"/>
    <w:rsid w:val="00393A68"/>
    <w:rsid w:val="00393B78"/>
    <w:rsid w:val="0039444D"/>
    <w:rsid w:val="003946B1"/>
    <w:rsid w:val="00394775"/>
    <w:rsid w:val="00394948"/>
    <w:rsid w:val="00394B44"/>
    <w:rsid w:val="00394D6C"/>
    <w:rsid w:val="0039502C"/>
    <w:rsid w:val="0039511F"/>
    <w:rsid w:val="0039558E"/>
    <w:rsid w:val="003956FE"/>
    <w:rsid w:val="003958F1"/>
    <w:rsid w:val="0039598F"/>
    <w:rsid w:val="0039610F"/>
    <w:rsid w:val="003962EC"/>
    <w:rsid w:val="003965AE"/>
    <w:rsid w:val="0039665F"/>
    <w:rsid w:val="00396BBB"/>
    <w:rsid w:val="00396C8E"/>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07E"/>
    <w:rsid w:val="003A523B"/>
    <w:rsid w:val="003A5865"/>
    <w:rsid w:val="003A590E"/>
    <w:rsid w:val="003A6330"/>
    <w:rsid w:val="003A6619"/>
    <w:rsid w:val="003A6A89"/>
    <w:rsid w:val="003A71E1"/>
    <w:rsid w:val="003A75E8"/>
    <w:rsid w:val="003A76A9"/>
    <w:rsid w:val="003A7747"/>
    <w:rsid w:val="003A7DD7"/>
    <w:rsid w:val="003B0299"/>
    <w:rsid w:val="003B0B4D"/>
    <w:rsid w:val="003B12E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074"/>
    <w:rsid w:val="003B7294"/>
    <w:rsid w:val="003B76FE"/>
    <w:rsid w:val="003C009A"/>
    <w:rsid w:val="003C0332"/>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3B8"/>
    <w:rsid w:val="003E1868"/>
    <w:rsid w:val="003E1B00"/>
    <w:rsid w:val="003E1CF4"/>
    <w:rsid w:val="003E23A4"/>
    <w:rsid w:val="003E27B0"/>
    <w:rsid w:val="003E2853"/>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14D"/>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348A"/>
    <w:rsid w:val="003F4933"/>
    <w:rsid w:val="003F4977"/>
    <w:rsid w:val="003F4A21"/>
    <w:rsid w:val="003F4C9A"/>
    <w:rsid w:val="003F4E1C"/>
    <w:rsid w:val="003F536B"/>
    <w:rsid w:val="003F560A"/>
    <w:rsid w:val="003F586D"/>
    <w:rsid w:val="003F62B4"/>
    <w:rsid w:val="003F6470"/>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BDD"/>
    <w:rsid w:val="00404D4D"/>
    <w:rsid w:val="004051AD"/>
    <w:rsid w:val="00405898"/>
    <w:rsid w:val="00405A9F"/>
    <w:rsid w:val="00405D95"/>
    <w:rsid w:val="00405F90"/>
    <w:rsid w:val="00406108"/>
    <w:rsid w:val="00406412"/>
    <w:rsid w:val="00406F4B"/>
    <w:rsid w:val="00406FBD"/>
    <w:rsid w:val="004073B0"/>
    <w:rsid w:val="00407612"/>
    <w:rsid w:val="00407865"/>
    <w:rsid w:val="0041029D"/>
    <w:rsid w:val="004102A7"/>
    <w:rsid w:val="00410C61"/>
    <w:rsid w:val="00411230"/>
    <w:rsid w:val="004116C3"/>
    <w:rsid w:val="004118C9"/>
    <w:rsid w:val="00411C9D"/>
    <w:rsid w:val="0041249C"/>
    <w:rsid w:val="00412697"/>
    <w:rsid w:val="00412A79"/>
    <w:rsid w:val="00413369"/>
    <w:rsid w:val="004145AE"/>
    <w:rsid w:val="004147F4"/>
    <w:rsid w:val="00414C3F"/>
    <w:rsid w:val="0041539C"/>
    <w:rsid w:val="0041577E"/>
    <w:rsid w:val="004157F6"/>
    <w:rsid w:val="004159D3"/>
    <w:rsid w:val="00415A14"/>
    <w:rsid w:val="00416091"/>
    <w:rsid w:val="0041616C"/>
    <w:rsid w:val="004162B2"/>
    <w:rsid w:val="0041634C"/>
    <w:rsid w:val="00416639"/>
    <w:rsid w:val="00416A66"/>
    <w:rsid w:val="00416F3B"/>
    <w:rsid w:val="0041743D"/>
    <w:rsid w:val="004174FC"/>
    <w:rsid w:val="00417678"/>
    <w:rsid w:val="00417D10"/>
    <w:rsid w:val="00420126"/>
    <w:rsid w:val="0042012E"/>
    <w:rsid w:val="00420249"/>
    <w:rsid w:val="004203CF"/>
    <w:rsid w:val="00420755"/>
    <w:rsid w:val="00420A78"/>
    <w:rsid w:val="00420CB7"/>
    <w:rsid w:val="004213C2"/>
    <w:rsid w:val="004213E8"/>
    <w:rsid w:val="0042156E"/>
    <w:rsid w:val="004219E7"/>
    <w:rsid w:val="004222BF"/>
    <w:rsid w:val="00422A01"/>
    <w:rsid w:val="00422D62"/>
    <w:rsid w:val="00422DB5"/>
    <w:rsid w:val="004232D4"/>
    <w:rsid w:val="00423326"/>
    <w:rsid w:val="004247A2"/>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4A"/>
    <w:rsid w:val="00427E67"/>
    <w:rsid w:val="004300F9"/>
    <w:rsid w:val="00430178"/>
    <w:rsid w:val="004301B2"/>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71AB"/>
    <w:rsid w:val="00437895"/>
    <w:rsid w:val="004378F0"/>
    <w:rsid w:val="00437E77"/>
    <w:rsid w:val="004402A7"/>
    <w:rsid w:val="0044035D"/>
    <w:rsid w:val="00440850"/>
    <w:rsid w:val="00440EA5"/>
    <w:rsid w:val="0044142F"/>
    <w:rsid w:val="004425C2"/>
    <w:rsid w:val="004426FE"/>
    <w:rsid w:val="00442824"/>
    <w:rsid w:val="00442FFB"/>
    <w:rsid w:val="004430FD"/>
    <w:rsid w:val="00443264"/>
    <w:rsid w:val="00443586"/>
    <w:rsid w:val="004435E2"/>
    <w:rsid w:val="004436A2"/>
    <w:rsid w:val="004439AB"/>
    <w:rsid w:val="00443A73"/>
    <w:rsid w:val="004442A7"/>
    <w:rsid w:val="00444901"/>
    <w:rsid w:val="00444934"/>
    <w:rsid w:val="00444F5E"/>
    <w:rsid w:val="00445513"/>
    <w:rsid w:val="00445625"/>
    <w:rsid w:val="00445907"/>
    <w:rsid w:val="00445C74"/>
    <w:rsid w:val="00445CFF"/>
    <w:rsid w:val="004462AF"/>
    <w:rsid w:val="00446424"/>
    <w:rsid w:val="0044662A"/>
    <w:rsid w:val="004478FA"/>
    <w:rsid w:val="00450778"/>
    <w:rsid w:val="00450D3B"/>
    <w:rsid w:val="0045169D"/>
    <w:rsid w:val="004516EA"/>
    <w:rsid w:val="004518D5"/>
    <w:rsid w:val="00451B06"/>
    <w:rsid w:val="00451BEB"/>
    <w:rsid w:val="004520FE"/>
    <w:rsid w:val="004527C0"/>
    <w:rsid w:val="00452CEE"/>
    <w:rsid w:val="00453871"/>
    <w:rsid w:val="00453DEF"/>
    <w:rsid w:val="004543E4"/>
    <w:rsid w:val="004548E5"/>
    <w:rsid w:val="00454ACD"/>
    <w:rsid w:val="00454B80"/>
    <w:rsid w:val="00454F08"/>
    <w:rsid w:val="00454F85"/>
    <w:rsid w:val="00454FD1"/>
    <w:rsid w:val="00455105"/>
    <w:rsid w:val="00455E20"/>
    <w:rsid w:val="00456029"/>
    <w:rsid w:val="00456114"/>
    <w:rsid w:val="0045623E"/>
    <w:rsid w:val="00456393"/>
    <w:rsid w:val="00456971"/>
    <w:rsid w:val="00456AC7"/>
    <w:rsid w:val="00456C19"/>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CBA"/>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17C"/>
    <w:rsid w:val="00480B03"/>
    <w:rsid w:val="00480C70"/>
    <w:rsid w:val="00480CC5"/>
    <w:rsid w:val="00480E08"/>
    <w:rsid w:val="004810EC"/>
    <w:rsid w:val="0048129B"/>
    <w:rsid w:val="00481607"/>
    <w:rsid w:val="00481611"/>
    <w:rsid w:val="004818FF"/>
    <w:rsid w:val="0048215F"/>
    <w:rsid w:val="00482389"/>
    <w:rsid w:val="00482943"/>
    <w:rsid w:val="00482ADC"/>
    <w:rsid w:val="00482D22"/>
    <w:rsid w:val="00483D11"/>
    <w:rsid w:val="00483D20"/>
    <w:rsid w:val="0048406D"/>
    <w:rsid w:val="0048432B"/>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7A3"/>
    <w:rsid w:val="004949D8"/>
    <w:rsid w:val="00494E75"/>
    <w:rsid w:val="00495071"/>
    <w:rsid w:val="004961DB"/>
    <w:rsid w:val="0049653E"/>
    <w:rsid w:val="00496BEF"/>
    <w:rsid w:val="00496E38"/>
    <w:rsid w:val="00497C03"/>
    <w:rsid w:val="004A01E1"/>
    <w:rsid w:val="004A0E00"/>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26"/>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E26"/>
    <w:rsid w:val="004B2F6E"/>
    <w:rsid w:val="004B3C3F"/>
    <w:rsid w:val="004B45A2"/>
    <w:rsid w:val="004B46C3"/>
    <w:rsid w:val="004B4789"/>
    <w:rsid w:val="004B4A0F"/>
    <w:rsid w:val="004B4F6B"/>
    <w:rsid w:val="004B50E0"/>
    <w:rsid w:val="004B55EC"/>
    <w:rsid w:val="004B5A7F"/>
    <w:rsid w:val="004B6301"/>
    <w:rsid w:val="004B6FFB"/>
    <w:rsid w:val="004B7311"/>
    <w:rsid w:val="004B795F"/>
    <w:rsid w:val="004B7BA5"/>
    <w:rsid w:val="004C0247"/>
    <w:rsid w:val="004C0346"/>
    <w:rsid w:val="004C0B5B"/>
    <w:rsid w:val="004C0C5C"/>
    <w:rsid w:val="004C0F99"/>
    <w:rsid w:val="004C1183"/>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18D"/>
    <w:rsid w:val="004D0E42"/>
    <w:rsid w:val="004D0FA5"/>
    <w:rsid w:val="004D1059"/>
    <w:rsid w:val="004D17E6"/>
    <w:rsid w:val="004D1A33"/>
    <w:rsid w:val="004D1C35"/>
    <w:rsid w:val="004D1D64"/>
    <w:rsid w:val="004D1DBB"/>
    <w:rsid w:val="004D2474"/>
    <w:rsid w:val="004D27C4"/>
    <w:rsid w:val="004D2D1F"/>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8AF"/>
    <w:rsid w:val="004E2E33"/>
    <w:rsid w:val="004E2F51"/>
    <w:rsid w:val="004E3579"/>
    <w:rsid w:val="004E3892"/>
    <w:rsid w:val="004E3B0E"/>
    <w:rsid w:val="004E3FD8"/>
    <w:rsid w:val="004E471C"/>
    <w:rsid w:val="004E4ABF"/>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77D"/>
    <w:rsid w:val="004F180E"/>
    <w:rsid w:val="004F18ED"/>
    <w:rsid w:val="004F1A00"/>
    <w:rsid w:val="004F1AEF"/>
    <w:rsid w:val="004F2826"/>
    <w:rsid w:val="004F2AA6"/>
    <w:rsid w:val="004F2B9C"/>
    <w:rsid w:val="004F2CCE"/>
    <w:rsid w:val="004F3567"/>
    <w:rsid w:val="004F359A"/>
    <w:rsid w:val="004F3DD1"/>
    <w:rsid w:val="004F4E53"/>
    <w:rsid w:val="004F58AB"/>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0AA9"/>
    <w:rsid w:val="0050132F"/>
    <w:rsid w:val="005014EB"/>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78D"/>
    <w:rsid w:val="00512981"/>
    <w:rsid w:val="00512A7B"/>
    <w:rsid w:val="00512AD7"/>
    <w:rsid w:val="00512D39"/>
    <w:rsid w:val="00513B8C"/>
    <w:rsid w:val="00513D1E"/>
    <w:rsid w:val="00513F8F"/>
    <w:rsid w:val="00514344"/>
    <w:rsid w:val="005147E7"/>
    <w:rsid w:val="005149A2"/>
    <w:rsid w:val="00514CEE"/>
    <w:rsid w:val="005150E4"/>
    <w:rsid w:val="00515507"/>
    <w:rsid w:val="00515708"/>
    <w:rsid w:val="00515746"/>
    <w:rsid w:val="00515907"/>
    <w:rsid w:val="00515E2B"/>
    <w:rsid w:val="005165A8"/>
    <w:rsid w:val="00516B96"/>
    <w:rsid w:val="00516E9E"/>
    <w:rsid w:val="005173A4"/>
    <w:rsid w:val="005175C7"/>
    <w:rsid w:val="005179DC"/>
    <w:rsid w:val="0052001B"/>
    <w:rsid w:val="005207FB"/>
    <w:rsid w:val="00520AE3"/>
    <w:rsid w:val="00521294"/>
    <w:rsid w:val="00521D65"/>
    <w:rsid w:val="005221A4"/>
    <w:rsid w:val="00523366"/>
    <w:rsid w:val="0052381F"/>
    <w:rsid w:val="005238DF"/>
    <w:rsid w:val="00523E18"/>
    <w:rsid w:val="00523F32"/>
    <w:rsid w:val="0052422C"/>
    <w:rsid w:val="005244D5"/>
    <w:rsid w:val="00524AD1"/>
    <w:rsid w:val="00524AE9"/>
    <w:rsid w:val="00524E6A"/>
    <w:rsid w:val="005251DA"/>
    <w:rsid w:val="00525407"/>
    <w:rsid w:val="00525F71"/>
    <w:rsid w:val="00526270"/>
    <w:rsid w:val="005268BB"/>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483"/>
    <w:rsid w:val="00540725"/>
    <w:rsid w:val="00540C7A"/>
    <w:rsid w:val="005417A0"/>
    <w:rsid w:val="0054183A"/>
    <w:rsid w:val="00541D0D"/>
    <w:rsid w:val="00541E2B"/>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0E"/>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692"/>
    <w:rsid w:val="00561A95"/>
    <w:rsid w:val="00561BF6"/>
    <w:rsid w:val="00562757"/>
    <w:rsid w:val="005627C0"/>
    <w:rsid w:val="00562CDC"/>
    <w:rsid w:val="00563FD2"/>
    <w:rsid w:val="0056434D"/>
    <w:rsid w:val="00564EB9"/>
    <w:rsid w:val="005652D6"/>
    <w:rsid w:val="00565707"/>
    <w:rsid w:val="00566146"/>
    <w:rsid w:val="00566691"/>
    <w:rsid w:val="00566A80"/>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E99"/>
    <w:rsid w:val="00573F24"/>
    <w:rsid w:val="00574167"/>
    <w:rsid w:val="00574D14"/>
    <w:rsid w:val="00574FDC"/>
    <w:rsid w:val="005753DB"/>
    <w:rsid w:val="005756BD"/>
    <w:rsid w:val="00575813"/>
    <w:rsid w:val="005760C5"/>
    <w:rsid w:val="005766EA"/>
    <w:rsid w:val="00576A37"/>
    <w:rsid w:val="00577341"/>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CE"/>
    <w:rsid w:val="00592160"/>
    <w:rsid w:val="005923C9"/>
    <w:rsid w:val="0059284F"/>
    <w:rsid w:val="00592E68"/>
    <w:rsid w:val="0059323A"/>
    <w:rsid w:val="00593447"/>
    <w:rsid w:val="00593F7F"/>
    <w:rsid w:val="00594131"/>
    <w:rsid w:val="005943C6"/>
    <w:rsid w:val="005946E2"/>
    <w:rsid w:val="0059486C"/>
    <w:rsid w:val="00594AA4"/>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16D"/>
    <w:rsid w:val="005A588D"/>
    <w:rsid w:val="005A59CF"/>
    <w:rsid w:val="005A6A3A"/>
    <w:rsid w:val="005A6E87"/>
    <w:rsid w:val="005A7F72"/>
    <w:rsid w:val="005B0A7D"/>
    <w:rsid w:val="005B0F18"/>
    <w:rsid w:val="005B1197"/>
    <w:rsid w:val="005B1351"/>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0E4"/>
    <w:rsid w:val="005C01BD"/>
    <w:rsid w:val="005C0625"/>
    <w:rsid w:val="005C0904"/>
    <w:rsid w:val="005C09BF"/>
    <w:rsid w:val="005C0D61"/>
    <w:rsid w:val="005C0DDE"/>
    <w:rsid w:val="005C1104"/>
    <w:rsid w:val="005C1225"/>
    <w:rsid w:val="005C132F"/>
    <w:rsid w:val="005C1752"/>
    <w:rsid w:val="005C1BF2"/>
    <w:rsid w:val="005C20B6"/>
    <w:rsid w:val="005C2144"/>
    <w:rsid w:val="005C247C"/>
    <w:rsid w:val="005C2C56"/>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49BD"/>
    <w:rsid w:val="005D5012"/>
    <w:rsid w:val="005D5E46"/>
    <w:rsid w:val="005D601E"/>
    <w:rsid w:val="005D609E"/>
    <w:rsid w:val="005D64A5"/>
    <w:rsid w:val="005D6929"/>
    <w:rsid w:val="005D6B30"/>
    <w:rsid w:val="005D6E1C"/>
    <w:rsid w:val="005D7539"/>
    <w:rsid w:val="005D7E04"/>
    <w:rsid w:val="005E0082"/>
    <w:rsid w:val="005E06E1"/>
    <w:rsid w:val="005E0899"/>
    <w:rsid w:val="005E0E2A"/>
    <w:rsid w:val="005E1393"/>
    <w:rsid w:val="005E1411"/>
    <w:rsid w:val="005E1D98"/>
    <w:rsid w:val="005E2039"/>
    <w:rsid w:val="005E24DD"/>
    <w:rsid w:val="005E26B8"/>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B65"/>
    <w:rsid w:val="005F0C46"/>
    <w:rsid w:val="005F0FD1"/>
    <w:rsid w:val="005F103F"/>
    <w:rsid w:val="005F1904"/>
    <w:rsid w:val="005F1FE4"/>
    <w:rsid w:val="005F369B"/>
    <w:rsid w:val="005F3955"/>
    <w:rsid w:val="005F3F7F"/>
    <w:rsid w:val="005F40E5"/>
    <w:rsid w:val="005F419B"/>
    <w:rsid w:val="005F46D9"/>
    <w:rsid w:val="005F4950"/>
    <w:rsid w:val="005F4D16"/>
    <w:rsid w:val="005F523F"/>
    <w:rsid w:val="005F5362"/>
    <w:rsid w:val="005F556F"/>
    <w:rsid w:val="005F5C3D"/>
    <w:rsid w:val="005F5D82"/>
    <w:rsid w:val="005F660A"/>
    <w:rsid w:val="005F6697"/>
    <w:rsid w:val="005F69DD"/>
    <w:rsid w:val="005F6CA5"/>
    <w:rsid w:val="005F6EF0"/>
    <w:rsid w:val="005F6F60"/>
    <w:rsid w:val="005F6F9C"/>
    <w:rsid w:val="005F6FFC"/>
    <w:rsid w:val="005F7CC1"/>
    <w:rsid w:val="006004DE"/>
    <w:rsid w:val="00600B6C"/>
    <w:rsid w:val="00601072"/>
    <w:rsid w:val="00601097"/>
    <w:rsid w:val="0060144E"/>
    <w:rsid w:val="00601FCD"/>
    <w:rsid w:val="00602354"/>
    <w:rsid w:val="0060254B"/>
    <w:rsid w:val="0060268D"/>
    <w:rsid w:val="006027D5"/>
    <w:rsid w:val="0060305B"/>
    <w:rsid w:val="00603977"/>
    <w:rsid w:val="006039C5"/>
    <w:rsid w:val="00603B1B"/>
    <w:rsid w:val="006043D7"/>
    <w:rsid w:val="00604594"/>
    <w:rsid w:val="00604708"/>
    <w:rsid w:val="00604843"/>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1FC2"/>
    <w:rsid w:val="006125DB"/>
    <w:rsid w:val="00612842"/>
    <w:rsid w:val="00612C73"/>
    <w:rsid w:val="00612E96"/>
    <w:rsid w:val="006133A2"/>
    <w:rsid w:val="006134CE"/>
    <w:rsid w:val="006138D8"/>
    <w:rsid w:val="00613A55"/>
    <w:rsid w:val="00614016"/>
    <w:rsid w:val="00614064"/>
    <w:rsid w:val="00614196"/>
    <w:rsid w:val="006141D8"/>
    <w:rsid w:val="006144B0"/>
    <w:rsid w:val="00614BDD"/>
    <w:rsid w:val="00614C2F"/>
    <w:rsid w:val="00614CB4"/>
    <w:rsid w:val="00614D1E"/>
    <w:rsid w:val="00614E35"/>
    <w:rsid w:val="00614E67"/>
    <w:rsid w:val="00615178"/>
    <w:rsid w:val="0061524B"/>
    <w:rsid w:val="0061565F"/>
    <w:rsid w:val="006159FA"/>
    <w:rsid w:val="00615BDB"/>
    <w:rsid w:val="00615F02"/>
    <w:rsid w:val="006162D2"/>
    <w:rsid w:val="00616885"/>
    <w:rsid w:val="00616F90"/>
    <w:rsid w:val="0061717B"/>
    <w:rsid w:val="0061717F"/>
    <w:rsid w:val="006175CF"/>
    <w:rsid w:val="00617B93"/>
    <w:rsid w:val="00620020"/>
    <w:rsid w:val="00620049"/>
    <w:rsid w:val="006201A2"/>
    <w:rsid w:val="006201CD"/>
    <w:rsid w:val="006201F5"/>
    <w:rsid w:val="00620254"/>
    <w:rsid w:val="006202C8"/>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45C"/>
    <w:rsid w:val="0062759D"/>
    <w:rsid w:val="00627BA3"/>
    <w:rsid w:val="00627C39"/>
    <w:rsid w:val="00627E44"/>
    <w:rsid w:val="006300D7"/>
    <w:rsid w:val="00630333"/>
    <w:rsid w:val="00631007"/>
    <w:rsid w:val="00631826"/>
    <w:rsid w:val="006320FF"/>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4B47"/>
    <w:rsid w:val="006350DE"/>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8A4"/>
    <w:rsid w:val="00642D10"/>
    <w:rsid w:val="00642E65"/>
    <w:rsid w:val="00643769"/>
    <w:rsid w:val="00643879"/>
    <w:rsid w:val="00643891"/>
    <w:rsid w:val="00643DCD"/>
    <w:rsid w:val="00644200"/>
    <w:rsid w:val="0064428B"/>
    <w:rsid w:val="00644511"/>
    <w:rsid w:val="0064486C"/>
    <w:rsid w:val="00644E60"/>
    <w:rsid w:val="00645190"/>
    <w:rsid w:val="00645ACC"/>
    <w:rsid w:val="00646159"/>
    <w:rsid w:val="006466B5"/>
    <w:rsid w:val="006477A7"/>
    <w:rsid w:val="00647CB3"/>
    <w:rsid w:val="00650150"/>
    <w:rsid w:val="00650854"/>
    <w:rsid w:val="0065085C"/>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4E6"/>
    <w:rsid w:val="006578D9"/>
    <w:rsid w:val="00657F67"/>
    <w:rsid w:val="006605DC"/>
    <w:rsid w:val="00661246"/>
    <w:rsid w:val="0066146F"/>
    <w:rsid w:val="00661636"/>
    <w:rsid w:val="00661CC2"/>
    <w:rsid w:val="00662166"/>
    <w:rsid w:val="00662FA2"/>
    <w:rsid w:val="0066310A"/>
    <w:rsid w:val="006635DC"/>
    <w:rsid w:val="00663908"/>
    <w:rsid w:val="00663933"/>
    <w:rsid w:val="00663DAB"/>
    <w:rsid w:val="00664678"/>
    <w:rsid w:val="006646F4"/>
    <w:rsid w:val="00665229"/>
    <w:rsid w:val="00665316"/>
    <w:rsid w:val="006654E8"/>
    <w:rsid w:val="0066568F"/>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4D6A"/>
    <w:rsid w:val="006754D4"/>
    <w:rsid w:val="00675652"/>
    <w:rsid w:val="006758E5"/>
    <w:rsid w:val="00675ECB"/>
    <w:rsid w:val="0067649C"/>
    <w:rsid w:val="006767B8"/>
    <w:rsid w:val="00677725"/>
    <w:rsid w:val="0068013A"/>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D1A"/>
    <w:rsid w:val="006907F8"/>
    <w:rsid w:val="00690D12"/>
    <w:rsid w:val="00690F0E"/>
    <w:rsid w:val="006919C5"/>
    <w:rsid w:val="0069275B"/>
    <w:rsid w:val="00692799"/>
    <w:rsid w:val="006927F0"/>
    <w:rsid w:val="00692A0D"/>
    <w:rsid w:val="00692BDC"/>
    <w:rsid w:val="00693077"/>
    <w:rsid w:val="00693295"/>
    <w:rsid w:val="00693529"/>
    <w:rsid w:val="006935E1"/>
    <w:rsid w:val="00693A5C"/>
    <w:rsid w:val="00693F0A"/>
    <w:rsid w:val="0069447C"/>
    <w:rsid w:val="006949AD"/>
    <w:rsid w:val="00694E1F"/>
    <w:rsid w:val="006959EA"/>
    <w:rsid w:val="00696244"/>
    <w:rsid w:val="006969D6"/>
    <w:rsid w:val="00696B6A"/>
    <w:rsid w:val="00696DD1"/>
    <w:rsid w:val="0069755C"/>
    <w:rsid w:val="006979DC"/>
    <w:rsid w:val="00697C2C"/>
    <w:rsid w:val="00697E0B"/>
    <w:rsid w:val="00697F71"/>
    <w:rsid w:val="006A04D8"/>
    <w:rsid w:val="006A05EF"/>
    <w:rsid w:val="006A0942"/>
    <w:rsid w:val="006A0E67"/>
    <w:rsid w:val="006A18DD"/>
    <w:rsid w:val="006A20BD"/>
    <w:rsid w:val="006A2312"/>
    <w:rsid w:val="006A2347"/>
    <w:rsid w:val="006A24B3"/>
    <w:rsid w:val="006A28B0"/>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6CB3"/>
    <w:rsid w:val="006A74C0"/>
    <w:rsid w:val="006A7574"/>
    <w:rsid w:val="006B0489"/>
    <w:rsid w:val="006B05F5"/>
    <w:rsid w:val="006B0A30"/>
    <w:rsid w:val="006B1213"/>
    <w:rsid w:val="006B15A0"/>
    <w:rsid w:val="006B163E"/>
    <w:rsid w:val="006B166D"/>
    <w:rsid w:val="006B19B2"/>
    <w:rsid w:val="006B1A07"/>
    <w:rsid w:val="006B1DA2"/>
    <w:rsid w:val="006B1F5F"/>
    <w:rsid w:val="006B2008"/>
    <w:rsid w:val="006B21E9"/>
    <w:rsid w:val="006B242D"/>
    <w:rsid w:val="006B2431"/>
    <w:rsid w:val="006B393F"/>
    <w:rsid w:val="006B3AD8"/>
    <w:rsid w:val="006B3E55"/>
    <w:rsid w:val="006B401E"/>
    <w:rsid w:val="006B4D96"/>
    <w:rsid w:val="006B5111"/>
    <w:rsid w:val="006B6346"/>
    <w:rsid w:val="006B6AD0"/>
    <w:rsid w:val="006B6BA3"/>
    <w:rsid w:val="006B6C83"/>
    <w:rsid w:val="006B6C95"/>
    <w:rsid w:val="006B725C"/>
    <w:rsid w:val="006B7864"/>
    <w:rsid w:val="006C03B2"/>
    <w:rsid w:val="006C09DD"/>
    <w:rsid w:val="006C1142"/>
    <w:rsid w:val="006C1A29"/>
    <w:rsid w:val="006C1B3F"/>
    <w:rsid w:val="006C1F77"/>
    <w:rsid w:val="006C2604"/>
    <w:rsid w:val="006C3309"/>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E92"/>
    <w:rsid w:val="006C737A"/>
    <w:rsid w:val="006C75C9"/>
    <w:rsid w:val="006C7CAC"/>
    <w:rsid w:val="006C7FB9"/>
    <w:rsid w:val="006D0846"/>
    <w:rsid w:val="006D0C09"/>
    <w:rsid w:val="006D11D5"/>
    <w:rsid w:val="006D1329"/>
    <w:rsid w:val="006D1851"/>
    <w:rsid w:val="006D1A23"/>
    <w:rsid w:val="006D1DFA"/>
    <w:rsid w:val="006D1F1A"/>
    <w:rsid w:val="006D2039"/>
    <w:rsid w:val="006D21FF"/>
    <w:rsid w:val="006D2AE4"/>
    <w:rsid w:val="006D31AF"/>
    <w:rsid w:val="006D31DD"/>
    <w:rsid w:val="006D35CD"/>
    <w:rsid w:val="006D3BCB"/>
    <w:rsid w:val="006D3D01"/>
    <w:rsid w:val="006D4133"/>
    <w:rsid w:val="006D4373"/>
    <w:rsid w:val="006D4855"/>
    <w:rsid w:val="006D492A"/>
    <w:rsid w:val="006D493C"/>
    <w:rsid w:val="006D5198"/>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7B0"/>
    <w:rsid w:val="006E3D3A"/>
    <w:rsid w:val="006E4646"/>
    <w:rsid w:val="006E512D"/>
    <w:rsid w:val="006E5477"/>
    <w:rsid w:val="006E554E"/>
    <w:rsid w:val="006E5AFE"/>
    <w:rsid w:val="006E696A"/>
    <w:rsid w:val="006E6C33"/>
    <w:rsid w:val="006E6C8D"/>
    <w:rsid w:val="006E6F03"/>
    <w:rsid w:val="006E71A8"/>
    <w:rsid w:val="006E7496"/>
    <w:rsid w:val="006E7883"/>
    <w:rsid w:val="006E7969"/>
    <w:rsid w:val="006E7CC3"/>
    <w:rsid w:val="006E7E49"/>
    <w:rsid w:val="006E7F71"/>
    <w:rsid w:val="006E7F91"/>
    <w:rsid w:val="006F0209"/>
    <w:rsid w:val="006F05C2"/>
    <w:rsid w:val="006F090B"/>
    <w:rsid w:val="006F0C12"/>
    <w:rsid w:val="006F0DB2"/>
    <w:rsid w:val="006F0E38"/>
    <w:rsid w:val="006F0EB1"/>
    <w:rsid w:val="006F193C"/>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693"/>
    <w:rsid w:val="007017EA"/>
    <w:rsid w:val="0070181F"/>
    <w:rsid w:val="0070193E"/>
    <w:rsid w:val="00701B27"/>
    <w:rsid w:val="00701F97"/>
    <w:rsid w:val="007032E6"/>
    <w:rsid w:val="007036E5"/>
    <w:rsid w:val="00703D8A"/>
    <w:rsid w:val="00704123"/>
    <w:rsid w:val="00704641"/>
    <w:rsid w:val="007047A7"/>
    <w:rsid w:val="00704D64"/>
    <w:rsid w:val="007050A6"/>
    <w:rsid w:val="007056ED"/>
    <w:rsid w:val="00705D28"/>
    <w:rsid w:val="00706AC2"/>
    <w:rsid w:val="007073F0"/>
    <w:rsid w:val="0070743B"/>
    <w:rsid w:val="00707CC2"/>
    <w:rsid w:val="007101EE"/>
    <w:rsid w:val="00710450"/>
    <w:rsid w:val="00710994"/>
    <w:rsid w:val="007109CD"/>
    <w:rsid w:val="00710A3E"/>
    <w:rsid w:val="00710D33"/>
    <w:rsid w:val="00711639"/>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068"/>
    <w:rsid w:val="00717267"/>
    <w:rsid w:val="00717890"/>
    <w:rsid w:val="007178EE"/>
    <w:rsid w:val="00720759"/>
    <w:rsid w:val="007215A9"/>
    <w:rsid w:val="0072190B"/>
    <w:rsid w:val="00721DB3"/>
    <w:rsid w:val="00721E1D"/>
    <w:rsid w:val="00722260"/>
    <w:rsid w:val="00722B72"/>
    <w:rsid w:val="00722BD3"/>
    <w:rsid w:val="00723099"/>
    <w:rsid w:val="007233B6"/>
    <w:rsid w:val="0072350B"/>
    <w:rsid w:val="007238F1"/>
    <w:rsid w:val="0072414F"/>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555"/>
    <w:rsid w:val="0073171A"/>
    <w:rsid w:val="007325D3"/>
    <w:rsid w:val="00732885"/>
    <w:rsid w:val="00733858"/>
    <w:rsid w:val="00733A80"/>
    <w:rsid w:val="0073445B"/>
    <w:rsid w:val="0073497A"/>
    <w:rsid w:val="0073532A"/>
    <w:rsid w:val="00735F39"/>
    <w:rsid w:val="0073637C"/>
    <w:rsid w:val="00736886"/>
    <w:rsid w:val="00736D7B"/>
    <w:rsid w:val="007377ED"/>
    <w:rsid w:val="00737935"/>
    <w:rsid w:val="007379C8"/>
    <w:rsid w:val="00740168"/>
    <w:rsid w:val="007406A2"/>
    <w:rsid w:val="007406C0"/>
    <w:rsid w:val="00740AC1"/>
    <w:rsid w:val="00740B5C"/>
    <w:rsid w:val="00740BF9"/>
    <w:rsid w:val="00740D22"/>
    <w:rsid w:val="0074108B"/>
    <w:rsid w:val="00741434"/>
    <w:rsid w:val="007415B6"/>
    <w:rsid w:val="00741A56"/>
    <w:rsid w:val="007420C9"/>
    <w:rsid w:val="00742695"/>
    <w:rsid w:val="00742A51"/>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B12"/>
    <w:rsid w:val="00752FE7"/>
    <w:rsid w:val="00753F01"/>
    <w:rsid w:val="0075412E"/>
    <w:rsid w:val="00754747"/>
    <w:rsid w:val="00754D64"/>
    <w:rsid w:val="00754FCC"/>
    <w:rsid w:val="00755420"/>
    <w:rsid w:val="00755559"/>
    <w:rsid w:val="0075557A"/>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8ED"/>
    <w:rsid w:val="00760D79"/>
    <w:rsid w:val="0076116A"/>
    <w:rsid w:val="007613AF"/>
    <w:rsid w:val="007619FB"/>
    <w:rsid w:val="00761A37"/>
    <w:rsid w:val="0076200C"/>
    <w:rsid w:val="00762924"/>
    <w:rsid w:val="0076295C"/>
    <w:rsid w:val="00762FA7"/>
    <w:rsid w:val="00763055"/>
    <w:rsid w:val="00763432"/>
    <w:rsid w:val="00763448"/>
    <w:rsid w:val="00763E03"/>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654"/>
    <w:rsid w:val="00770AA6"/>
    <w:rsid w:val="00770CEE"/>
    <w:rsid w:val="007717EE"/>
    <w:rsid w:val="0077181F"/>
    <w:rsid w:val="007721AD"/>
    <w:rsid w:val="007727AF"/>
    <w:rsid w:val="007728F4"/>
    <w:rsid w:val="00772D15"/>
    <w:rsid w:val="00772DC3"/>
    <w:rsid w:val="007733C4"/>
    <w:rsid w:val="00773EC7"/>
    <w:rsid w:val="007743A1"/>
    <w:rsid w:val="007744EF"/>
    <w:rsid w:val="00775BAA"/>
    <w:rsid w:val="00775EFD"/>
    <w:rsid w:val="00775F1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504"/>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CC"/>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14"/>
    <w:rsid w:val="007A0DAC"/>
    <w:rsid w:val="007A0E7F"/>
    <w:rsid w:val="007A1189"/>
    <w:rsid w:val="007A15BA"/>
    <w:rsid w:val="007A15C2"/>
    <w:rsid w:val="007A16E9"/>
    <w:rsid w:val="007A1B63"/>
    <w:rsid w:val="007A20B4"/>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0B57"/>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C0463"/>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7A1"/>
    <w:rsid w:val="007C3C91"/>
    <w:rsid w:val="007C3D88"/>
    <w:rsid w:val="007C3EC2"/>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63B"/>
    <w:rsid w:val="007D1B7C"/>
    <w:rsid w:val="007D214A"/>
    <w:rsid w:val="007D357E"/>
    <w:rsid w:val="007D3889"/>
    <w:rsid w:val="007D39D7"/>
    <w:rsid w:val="007D478D"/>
    <w:rsid w:val="007D4838"/>
    <w:rsid w:val="007D4956"/>
    <w:rsid w:val="007D4B18"/>
    <w:rsid w:val="007D4FF2"/>
    <w:rsid w:val="007D512C"/>
    <w:rsid w:val="007D526F"/>
    <w:rsid w:val="007D57E2"/>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6AE3"/>
    <w:rsid w:val="007E732E"/>
    <w:rsid w:val="007E741E"/>
    <w:rsid w:val="007E79C0"/>
    <w:rsid w:val="007E7B2B"/>
    <w:rsid w:val="007E7E6F"/>
    <w:rsid w:val="007F02C5"/>
    <w:rsid w:val="007F05E0"/>
    <w:rsid w:val="007F0B77"/>
    <w:rsid w:val="007F0B82"/>
    <w:rsid w:val="007F0DD3"/>
    <w:rsid w:val="007F18C0"/>
    <w:rsid w:val="007F2477"/>
    <w:rsid w:val="007F2DBB"/>
    <w:rsid w:val="007F2ED4"/>
    <w:rsid w:val="007F385E"/>
    <w:rsid w:val="007F3960"/>
    <w:rsid w:val="007F3FB0"/>
    <w:rsid w:val="007F43A9"/>
    <w:rsid w:val="007F5605"/>
    <w:rsid w:val="007F5608"/>
    <w:rsid w:val="007F5874"/>
    <w:rsid w:val="007F5D4A"/>
    <w:rsid w:val="007F5DF2"/>
    <w:rsid w:val="007F6562"/>
    <w:rsid w:val="007F65F2"/>
    <w:rsid w:val="007F6772"/>
    <w:rsid w:val="007F6AD2"/>
    <w:rsid w:val="007F6F0E"/>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6D4"/>
    <w:rsid w:val="0080270F"/>
    <w:rsid w:val="00802F52"/>
    <w:rsid w:val="00802FDA"/>
    <w:rsid w:val="00803160"/>
    <w:rsid w:val="00803E2E"/>
    <w:rsid w:val="00803FD6"/>
    <w:rsid w:val="008041E1"/>
    <w:rsid w:val="008044EE"/>
    <w:rsid w:val="00804867"/>
    <w:rsid w:val="00804B2F"/>
    <w:rsid w:val="008050CB"/>
    <w:rsid w:val="00805334"/>
    <w:rsid w:val="008053AD"/>
    <w:rsid w:val="00805D11"/>
    <w:rsid w:val="0080610A"/>
    <w:rsid w:val="0080656E"/>
    <w:rsid w:val="00806979"/>
    <w:rsid w:val="0080699F"/>
    <w:rsid w:val="00806D29"/>
    <w:rsid w:val="00806F5E"/>
    <w:rsid w:val="00806F62"/>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8"/>
    <w:rsid w:val="0082172C"/>
    <w:rsid w:val="00821A22"/>
    <w:rsid w:val="00821DC0"/>
    <w:rsid w:val="00822131"/>
    <w:rsid w:val="00822D50"/>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27BDF"/>
    <w:rsid w:val="0083179C"/>
    <w:rsid w:val="00832142"/>
    <w:rsid w:val="00832C18"/>
    <w:rsid w:val="00832CAF"/>
    <w:rsid w:val="0083311A"/>
    <w:rsid w:val="0083417A"/>
    <w:rsid w:val="00834458"/>
    <w:rsid w:val="00834512"/>
    <w:rsid w:val="008349E7"/>
    <w:rsid w:val="0083502E"/>
    <w:rsid w:val="008350E9"/>
    <w:rsid w:val="00835B82"/>
    <w:rsid w:val="00836133"/>
    <w:rsid w:val="0083657B"/>
    <w:rsid w:val="008369FE"/>
    <w:rsid w:val="00836B5B"/>
    <w:rsid w:val="008372CD"/>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256"/>
    <w:rsid w:val="00845A92"/>
    <w:rsid w:val="00845E57"/>
    <w:rsid w:val="00845F51"/>
    <w:rsid w:val="00846106"/>
    <w:rsid w:val="00846467"/>
    <w:rsid w:val="00846661"/>
    <w:rsid w:val="00846AC4"/>
    <w:rsid w:val="00846C77"/>
    <w:rsid w:val="00846E99"/>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AC2"/>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44C"/>
    <w:rsid w:val="00874E33"/>
    <w:rsid w:val="00874FAC"/>
    <w:rsid w:val="0087504C"/>
    <w:rsid w:val="00875701"/>
    <w:rsid w:val="00875755"/>
    <w:rsid w:val="00875905"/>
    <w:rsid w:val="00875F79"/>
    <w:rsid w:val="00875FBD"/>
    <w:rsid w:val="00876AC7"/>
    <w:rsid w:val="0087763F"/>
    <w:rsid w:val="00877C45"/>
    <w:rsid w:val="00877C57"/>
    <w:rsid w:val="00877FA3"/>
    <w:rsid w:val="008804C9"/>
    <w:rsid w:val="00880C0E"/>
    <w:rsid w:val="00880D84"/>
    <w:rsid w:val="008810DF"/>
    <w:rsid w:val="008810FA"/>
    <w:rsid w:val="008811BE"/>
    <w:rsid w:val="00881842"/>
    <w:rsid w:val="00881F28"/>
    <w:rsid w:val="008829DC"/>
    <w:rsid w:val="00882BB1"/>
    <w:rsid w:val="00883004"/>
    <w:rsid w:val="00883E1C"/>
    <w:rsid w:val="00883ED6"/>
    <w:rsid w:val="00884255"/>
    <w:rsid w:val="0088425B"/>
    <w:rsid w:val="00884AD8"/>
    <w:rsid w:val="00884CDF"/>
    <w:rsid w:val="0088579F"/>
    <w:rsid w:val="00885D5D"/>
    <w:rsid w:val="00885EC9"/>
    <w:rsid w:val="00885F46"/>
    <w:rsid w:val="00885F7A"/>
    <w:rsid w:val="00886223"/>
    <w:rsid w:val="0088651F"/>
    <w:rsid w:val="00886EB9"/>
    <w:rsid w:val="008876DF"/>
    <w:rsid w:val="00887771"/>
    <w:rsid w:val="00887FEF"/>
    <w:rsid w:val="0089015B"/>
    <w:rsid w:val="008907B2"/>
    <w:rsid w:val="00890BCD"/>
    <w:rsid w:val="00890E0D"/>
    <w:rsid w:val="00890F04"/>
    <w:rsid w:val="00890FBE"/>
    <w:rsid w:val="00891B15"/>
    <w:rsid w:val="00891F63"/>
    <w:rsid w:val="00892253"/>
    <w:rsid w:val="008922DF"/>
    <w:rsid w:val="00893024"/>
    <w:rsid w:val="00893B3B"/>
    <w:rsid w:val="00893BA4"/>
    <w:rsid w:val="00893DB3"/>
    <w:rsid w:val="008948A0"/>
    <w:rsid w:val="00895243"/>
    <w:rsid w:val="00895A0C"/>
    <w:rsid w:val="008961A5"/>
    <w:rsid w:val="0089699C"/>
    <w:rsid w:val="00896D10"/>
    <w:rsid w:val="00896DF5"/>
    <w:rsid w:val="00896FD8"/>
    <w:rsid w:val="00897082"/>
    <w:rsid w:val="008970F6"/>
    <w:rsid w:val="008972CB"/>
    <w:rsid w:val="008A002D"/>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373"/>
    <w:rsid w:val="008B3E81"/>
    <w:rsid w:val="008B41EF"/>
    <w:rsid w:val="008B4230"/>
    <w:rsid w:val="008B447F"/>
    <w:rsid w:val="008B44A9"/>
    <w:rsid w:val="008B4A4A"/>
    <w:rsid w:val="008B4B0D"/>
    <w:rsid w:val="008B4B33"/>
    <w:rsid w:val="008B514E"/>
    <w:rsid w:val="008B5448"/>
    <w:rsid w:val="008B5577"/>
    <w:rsid w:val="008B5B78"/>
    <w:rsid w:val="008B60ED"/>
    <w:rsid w:val="008B66CB"/>
    <w:rsid w:val="008B6E5C"/>
    <w:rsid w:val="008C1161"/>
    <w:rsid w:val="008C1648"/>
    <w:rsid w:val="008C1B04"/>
    <w:rsid w:val="008C2236"/>
    <w:rsid w:val="008C2426"/>
    <w:rsid w:val="008C2453"/>
    <w:rsid w:val="008C26B4"/>
    <w:rsid w:val="008C2767"/>
    <w:rsid w:val="008C4B47"/>
    <w:rsid w:val="008C570A"/>
    <w:rsid w:val="008C59D5"/>
    <w:rsid w:val="008C5B10"/>
    <w:rsid w:val="008C6970"/>
    <w:rsid w:val="008C6C7A"/>
    <w:rsid w:val="008C6C7C"/>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3D5"/>
    <w:rsid w:val="008D453F"/>
    <w:rsid w:val="008D4820"/>
    <w:rsid w:val="008D508F"/>
    <w:rsid w:val="008D538D"/>
    <w:rsid w:val="008D5879"/>
    <w:rsid w:val="008D592F"/>
    <w:rsid w:val="008D5FCD"/>
    <w:rsid w:val="008D6255"/>
    <w:rsid w:val="008D65B3"/>
    <w:rsid w:val="008D6733"/>
    <w:rsid w:val="008D6BDB"/>
    <w:rsid w:val="008D6F90"/>
    <w:rsid w:val="008D71C3"/>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4F00"/>
    <w:rsid w:val="008E5287"/>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D80"/>
    <w:rsid w:val="008F0FC8"/>
    <w:rsid w:val="008F1CF8"/>
    <w:rsid w:val="008F2201"/>
    <w:rsid w:val="008F239C"/>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196"/>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1A5A"/>
    <w:rsid w:val="00911E1A"/>
    <w:rsid w:val="0091225D"/>
    <w:rsid w:val="009123B9"/>
    <w:rsid w:val="00912A63"/>
    <w:rsid w:val="00912A96"/>
    <w:rsid w:val="00912F6D"/>
    <w:rsid w:val="00913AF7"/>
    <w:rsid w:val="00913B67"/>
    <w:rsid w:val="00913C00"/>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76A"/>
    <w:rsid w:val="00916784"/>
    <w:rsid w:val="0092078E"/>
    <w:rsid w:val="00920848"/>
    <w:rsid w:val="009216BF"/>
    <w:rsid w:val="009218BD"/>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5DEF"/>
    <w:rsid w:val="009260EC"/>
    <w:rsid w:val="00926264"/>
    <w:rsid w:val="00926595"/>
    <w:rsid w:val="0092698B"/>
    <w:rsid w:val="009269EB"/>
    <w:rsid w:val="00927645"/>
    <w:rsid w:val="0092784B"/>
    <w:rsid w:val="009279AF"/>
    <w:rsid w:val="0093011E"/>
    <w:rsid w:val="009301E4"/>
    <w:rsid w:val="0093024B"/>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402"/>
    <w:rsid w:val="00934FFD"/>
    <w:rsid w:val="009359C0"/>
    <w:rsid w:val="00935B52"/>
    <w:rsid w:val="009360F7"/>
    <w:rsid w:val="0093634D"/>
    <w:rsid w:val="00936A0F"/>
    <w:rsid w:val="00936D07"/>
    <w:rsid w:val="009370A6"/>
    <w:rsid w:val="00937AC7"/>
    <w:rsid w:val="00937D15"/>
    <w:rsid w:val="00937EC2"/>
    <w:rsid w:val="00940A5D"/>
    <w:rsid w:val="00940BCB"/>
    <w:rsid w:val="00940D85"/>
    <w:rsid w:val="00940DF4"/>
    <w:rsid w:val="00940FB5"/>
    <w:rsid w:val="00940FCD"/>
    <w:rsid w:val="00941259"/>
    <w:rsid w:val="0094148B"/>
    <w:rsid w:val="00941A1C"/>
    <w:rsid w:val="00941B97"/>
    <w:rsid w:val="009421B3"/>
    <w:rsid w:val="00942BB8"/>
    <w:rsid w:val="00942E21"/>
    <w:rsid w:val="00942EF9"/>
    <w:rsid w:val="0094335F"/>
    <w:rsid w:val="0094376F"/>
    <w:rsid w:val="00944202"/>
    <w:rsid w:val="009442C5"/>
    <w:rsid w:val="00944335"/>
    <w:rsid w:val="0094484A"/>
    <w:rsid w:val="00944AF4"/>
    <w:rsid w:val="00945E49"/>
    <w:rsid w:val="009462D8"/>
    <w:rsid w:val="00946388"/>
    <w:rsid w:val="0094663A"/>
    <w:rsid w:val="00946AA5"/>
    <w:rsid w:val="00946C4B"/>
    <w:rsid w:val="00947088"/>
    <w:rsid w:val="009478ED"/>
    <w:rsid w:val="009479E5"/>
    <w:rsid w:val="00950107"/>
    <w:rsid w:val="00950781"/>
    <w:rsid w:val="009509D7"/>
    <w:rsid w:val="00950B09"/>
    <w:rsid w:val="00950DD1"/>
    <w:rsid w:val="00950FFB"/>
    <w:rsid w:val="0095130F"/>
    <w:rsid w:val="00951417"/>
    <w:rsid w:val="0095154C"/>
    <w:rsid w:val="0095183E"/>
    <w:rsid w:val="00951995"/>
    <w:rsid w:val="00951C7E"/>
    <w:rsid w:val="00951CF6"/>
    <w:rsid w:val="00952216"/>
    <w:rsid w:val="00952ACA"/>
    <w:rsid w:val="00952CE4"/>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00A"/>
    <w:rsid w:val="00956101"/>
    <w:rsid w:val="00956957"/>
    <w:rsid w:val="009573C6"/>
    <w:rsid w:val="00957487"/>
    <w:rsid w:val="00957B6B"/>
    <w:rsid w:val="00957C33"/>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907"/>
    <w:rsid w:val="0096392B"/>
    <w:rsid w:val="0096397B"/>
    <w:rsid w:val="00964E3C"/>
    <w:rsid w:val="00964E69"/>
    <w:rsid w:val="0096504D"/>
    <w:rsid w:val="009654F0"/>
    <w:rsid w:val="009659EA"/>
    <w:rsid w:val="00966845"/>
    <w:rsid w:val="0096691D"/>
    <w:rsid w:val="00966EC4"/>
    <w:rsid w:val="0096766C"/>
    <w:rsid w:val="00967851"/>
    <w:rsid w:val="00967D2D"/>
    <w:rsid w:val="00970F7A"/>
    <w:rsid w:val="00970FE3"/>
    <w:rsid w:val="00971AE7"/>
    <w:rsid w:val="00971C7D"/>
    <w:rsid w:val="00971EC5"/>
    <w:rsid w:val="00971F6B"/>
    <w:rsid w:val="00971FCC"/>
    <w:rsid w:val="00972562"/>
    <w:rsid w:val="0097281F"/>
    <w:rsid w:val="0097298A"/>
    <w:rsid w:val="00972BB7"/>
    <w:rsid w:val="00972C06"/>
    <w:rsid w:val="00972F4C"/>
    <w:rsid w:val="00972FEB"/>
    <w:rsid w:val="00973257"/>
    <w:rsid w:val="009732D6"/>
    <w:rsid w:val="00973388"/>
    <w:rsid w:val="0097383E"/>
    <w:rsid w:val="009738E5"/>
    <w:rsid w:val="00973F29"/>
    <w:rsid w:val="00974182"/>
    <w:rsid w:val="009744FF"/>
    <w:rsid w:val="00974520"/>
    <w:rsid w:val="00974B9F"/>
    <w:rsid w:val="00974BAE"/>
    <w:rsid w:val="00974D63"/>
    <w:rsid w:val="00974EBD"/>
    <w:rsid w:val="009751BA"/>
    <w:rsid w:val="0097539E"/>
    <w:rsid w:val="0097577E"/>
    <w:rsid w:val="009765CF"/>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3D1C"/>
    <w:rsid w:val="00984206"/>
    <w:rsid w:val="00984C8E"/>
    <w:rsid w:val="00984FE9"/>
    <w:rsid w:val="0098511E"/>
    <w:rsid w:val="00985133"/>
    <w:rsid w:val="0098541D"/>
    <w:rsid w:val="00985BA2"/>
    <w:rsid w:val="00985CA4"/>
    <w:rsid w:val="009862AA"/>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57D"/>
    <w:rsid w:val="00993627"/>
    <w:rsid w:val="0099367D"/>
    <w:rsid w:val="009936F0"/>
    <w:rsid w:val="00994D59"/>
    <w:rsid w:val="009951AB"/>
    <w:rsid w:val="0099531F"/>
    <w:rsid w:val="00995360"/>
    <w:rsid w:val="009954AD"/>
    <w:rsid w:val="00996A8B"/>
    <w:rsid w:val="00996CD4"/>
    <w:rsid w:val="00996CDD"/>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400D"/>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562"/>
    <w:rsid w:val="009B1823"/>
    <w:rsid w:val="009B1B5A"/>
    <w:rsid w:val="009B2CC8"/>
    <w:rsid w:val="009B2E47"/>
    <w:rsid w:val="009B3685"/>
    <w:rsid w:val="009B3745"/>
    <w:rsid w:val="009B3C79"/>
    <w:rsid w:val="009B3D16"/>
    <w:rsid w:val="009B3D47"/>
    <w:rsid w:val="009B4250"/>
    <w:rsid w:val="009B4672"/>
    <w:rsid w:val="009B4724"/>
    <w:rsid w:val="009B4821"/>
    <w:rsid w:val="009B4C1C"/>
    <w:rsid w:val="009B4C24"/>
    <w:rsid w:val="009B5383"/>
    <w:rsid w:val="009B5821"/>
    <w:rsid w:val="009B5E52"/>
    <w:rsid w:val="009B70E9"/>
    <w:rsid w:val="009B7564"/>
    <w:rsid w:val="009B7BB7"/>
    <w:rsid w:val="009B7FFA"/>
    <w:rsid w:val="009C00EF"/>
    <w:rsid w:val="009C0BC1"/>
    <w:rsid w:val="009C0DBE"/>
    <w:rsid w:val="009C1615"/>
    <w:rsid w:val="009C19BC"/>
    <w:rsid w:val="009C19D2"/>
    <w:rsid w:val="009C1D4B"/>
    <w:rsid w:val="009C1E0C"/>
    <w:rsid w:val="009C1E77"/>
    <w:rsid w:val="009C281C"/>
    <w:rsid w:val="009C2AB0"/>
    <w:rsid w:val="009C3D78"/>
    <w:rsid w:val="009C3D88"/>
    <w:rsid w:val="009C42A3"/>
    <w:rsid w:val="009C44EC"/>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7D7"/>
    <w:rsid w:val="009D2CDE"/>
    <w:rsid w:val="009D394E"/>
    <w:rsid w:val="009D39E4"/>
    <w:rsid w:val="009D422B"/>
    <w:rsid w:val="009D4303"/>
    <w:rsid w:val="009D478C"/>
    <w:rsid w:val="009D49A4"/>
    <w:rsid w:val="009D4A8E"/>
    <w:rsid w:val="009D4D9B"/>
    <w:rsid w:val="009D4DA3"/>
    <w:rsid w:val="009D4F83"/>
    <w:rsid w:val="009D5BBF"/>
    <w:rsid w:val="009D610C"/>
    <w:rsid w:val="009D62E7"/>
    <w:rsid w:val="009D6624"/>
    <w:rsid w:val="009D6B87"/>
    <w:rsid w:val="009D6BF6"/>
    <w:rsid w:val="009D6D66"/>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2E0"/>
    <w:rsid w:val="009E3381"/>
    <w:rsid w:val="009E3644"/>
    <w:rsid w:val="009E3790"/>
    <w:rsid w:val="009E3C31"/>
    <w:rsid w:val="009E457F"/>
    <w:rsid w:val="009E4FCC"/>
    <w:rsid w:val="009E5656"/>
    <w:rsid w:val="009E5AB4"/>
    <w:rsid w:val="009E641D"/>
    <w:rsid w:val="009E6A64"/>
    <w:rsid w:val="009E6FBA"/>
    <w:rsid w:val="009E6FC8"/>
    <w:rsid w:val="009E7E9B"/>
    <w:rsid w:val="009F0258"/>
    <w:rsid w:val="009F02E1"/>
    <w:rsid w:val="009F056D"/>
    <w:rsid w:val="009F07FC"/>
    <w:rsid w:val="009F0992"/>
    <w:rsid w:val="009F0CD1"/>
    <w:rsid w:val="009F12ED"/>
    <w:rsid w:val="009F187B"/>
    <w:rsid w:val="009F1933"/>
    <w:rsid w:val="009F2A94"/>
    <w:rsid w:val="009F2AAF"/>
    <w:rsid w:val="009F2CDF"/>
    <w:rsid w:val="009F2E7E"/>
    <w:rsid w:val="009F3A4B"/>
    <w:rsid w:val="009F4196"/>
    <w:rsid w:val="009F41E1"/>
    <w:rsid w:val="009F4375"/>
    <w:rsid w:val="009F4F05"/>
    <w:rsid w:val="009F5606"/>
    <w:rsid w:val="009F5CA4"/>
    <w:rsid w:val="009F6410"/>
    <w:rsid w:val="009F6457"/>
    <w:rsid w:val="009F7169"/>
    <w:rsid w:val="009F7883"/>
    <w:rsid w:val="009F79BE"/>
    <w:rsid w:val="009F7A53"/>
    <w:rsid w:val="00A0018E"/>
    <w:rsid w:val="00A00B60"/>
    <w:rsid w:val="00A01006"/>
    <w:rsid w:val="00A0174F"/>
    <w:rsid w:val="00A02B26"/>
    <w:rsid w:val="00A02BEC"/>
    <w:rsid w:val="00A02C96"/>
    <w:rsid w:val="00A02D52"/>
    <w:rsid w:val="00A02FBC"/>
    <w:rsid w:val="00A0338F"/>
    <w:rsid w:val="00A03A1D"/>
    <w:rsid w:val="00A043B9"/>
    <w:rsid w:val="00A04541"/>
    <w:rsid w:val="00A04A92"/>
    <w:rsid w:val="00A04DB3"/>
    <w:rsid w:val="00A04E65"/>
    <w:rsid w:val="00A0559E"/>
    <w:rsid w:val="00A0573E"/>
    <w:rsid w:val="00A05A1F"/>
    <w:rsid w:val="00A05AA6"/>
    <w:rsid w:val="00A05BD0"/>
    <w:rsid w:val="00A05DFF"/>
    <w:rsid w:val="00A062EA"/>
    <w:rsid w:val="00A06384"/>
    <w:rsid w:val="00A0648C"/>
    <w:rsid w:val="00A068D2"/>
    <w:rsid w:val="00A06ABB"/>
    <w:rsid w:val="00A06F57"/>
    <w:rsid w:val="00A06FF5"/>
    <w:rsid w:val="00A07594"/>
    <w:rsid w:val="00A07654"/>
    <w:rsid w:val="00A07656"/>
    <w:rsid w:val="00A07B16"/>
    <w:rsid w:val="00A10230"/>
    <w:rsid w:val="00A105DB"/>
    <w:rsid w:val="00A106FE"/>
    <w:rsid w:val="00A107B6"/>
    <w:rsid w:val="00A10B48"/>
    <w:rsid w:val="00A114B5"/>
    <w:rsid w:val="00A115BF"/>
    <w:rsid w:val="00A1197E"/>
    <w:rsid w:val="00A11ACA"/>
    <w:rsid w:val="00A11E0F"/>
    <w:rsid w:val="00A12206"/>
    <w:rsid w:val="00A12301"/>
    <w:rsid w:val="00A1232E"/>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226"/>
    <w:rsid w:val="00A23243"/>
    <w:rsid w:val="00A23590"/>
    <w:rsid w:val="00A23921"/>
    <w:rsid w:val="00A23E0D"/>
    <w:rsid w:val="00A24002"/>
    <w:rsid w:val="00A2470A"/>
    <w:rsid w:val="00A2481C"/>
    <w:rsid w:val="00A24CCF"/>
    <w:rsid w:val="00A25296"/>
    <w:rsid w:val="00A253C6"/>
    <w:rsid w:val="00A2585A"/>
    <w:rsid w:val="00A25A31"/>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58"/>
    <w:rsid w:val="00A327E2"/>
    <w:rsid w:val="00A329BB"/>
    <w:rsid w:val="00A32C37"/>
    <w:rsid w:val="00A3331F"/>
    <w:rsid w:val="00A3393A"/>
    <w:rsid w:val="00A33F4A"/>
    <w:rsid w:val="00A34685"/>
    <w:rsid w:val="00A34DA0"/>
    <w:rsid w:val="00A35A0B"/>
    <w:rsid w:val="00A35BD0"/>
    <w:rsid w:val="00A362CB"/>
    <w:rsid w:val="00A3747D"/>
    <w:rsid w:val="00A37A59"/>
    <w:rsid w:val="00A40531"/>
    <w:rsid w:val="00A40660"/>
    <w:rsid w:val="00A41618"/>
    <w:rsid w:val="00A41821"/>
    <w:rsid w:val="00A41C5C"/>
    <w:rsid w:val="00A41EF0"/>
    <w:rsid w:val="00A422A2"/>
    <w:rsid w:val="00A42659"/>
    <w:rsid w:val="00A4339C"/>
    <w:rsid w:val="00A4392A"/>
    <w:rsid w:val="00A4424E"/>
    <w:rsid w:val="00A44882"/>
    <w:rsid w:val="00A44E28"/>
    <w:rsid w:val="00A45371"/>
    <w:rsid w:val="00A4570E"/>
    <w:rsid w:val="00A4579D"/>
    <w:rsid w:val="00A4587D"/>
    <w:rsid w:val="00A45A3B"/>
    <w:rsid w:val="00A45C5B"/>
    <w:rsid w:val="00A46FAD"/>
    <w:rsid w:val="00A4722E"/>
    <w:rsid w:val="00A47349"/>
    <w:rsid w:val="00A47B4B"/>
    <w:rsid w:val="00A5044D"/>
    <w:rsid w:val="00A50B00"/>
    <w:rsid w:val="00A50C65"/>
    <w:rsid w:val="00A50D49"/>
    <w:rsid w:val="00A511FB"/>
    <w:rsid w:val="00A514EB"/>
    <w:rsid w:val="00A521E0"/>
    <w:rsid w:val="00A524C8"/>
    <w:rsid w:val="00A5291D"/>
    <w:rsid w:val="00A52EDB"/>
    <w:rsid w:val="00A530C2"/>
    <w:rsid w:val="00A54A90"/>
    <w:rsid w:val="00A54B0B"/>
    <w:rsid w:val="00A54D16"/>
    <w:rsid w:val="00A553DF"/>
    <w:rsid w:val="00A5579B"/>
    <w:rsid w:val="00A55877"/>
    <w:rsid w:val="00A55BB7"/>
    <w:rsid w:val="00A55E76"/>
    <w:rsid w:val="00A5637C"/>
    <w:rsid w:val="00A5660D"/>
    <w:rsid w:val="00A56735"/>
    <w:rsid w:val="00A56A8E"/>
    <w:rsid w:val="00A56C2C"/>
    <w:rsid w:val="00A57311"/>
    <w:rsid w:val="00A57BD6"/>
    <w:rsid w:val="00A57F96"/>
    <w:rsid w:val="00A606AC"/>
    <w:rsid w:val="00A609BC"/>
    <w:rsid w:val="00A60B4F"/>
    <w:rsid w:val="00A60EBB"/>
    <w:rsid w:val="00A615AF"/>
    <w:rsid w:val="00A616CC"/>
    <w:rsid w:val="00A61828"/>
    <w:rsid w:val="00A6189D"/>
    <w:rsid w:val="00A61919"/>
    <w:rsid w:val="00A61F65"/>
    <w:rsid w:val="00A621F3"/>
    <w:rsid w:val="00A623EF"/>
    <w:rsid w:val="00A62454"/>
    <w:rsid w:val="00A627E0"/>
    <w:rsid w:val="00A62953"/>
    <w:rsid w:val="00A63244"/>
    <w:rsid w:val="00A6367F"/>
    <w:rsid w:val="00A63872"/>
    <w:rsid w:val="00A63A37"/>
    <w:rsid w:val="00A63DD4"/>
    <w:rsid w:val="00A64196"/>
    <w:rsid w:val="00A645E5"/>
    <w:rsid w:val="00A64784"/>
    <w:rsid w:val="00A647A9"/>
    <w:rsid w:val="00A649B4"/>
    <w:rsid w:val="00A64BC7"/>
    <w:rsid w:val="00A64EB1"/>
    <w:rsid w:val="00A65417"/>
    <w:rsid w:val="00A655C8"/>
    <w:rsid w:val="00A6563A"/>
    <w:rsid w:val="00A657CF"/>
    <w:rsid w:val="00A65C72"/>
    <w:rsid w:val="00A65FBF"/>
    <w:rsid w:val="00A6636E"/>
    <w:rsid w:val="00A66851"/>
    <w:rsid w:val="00A669D6"/>
    <w:rsid w:val="00A66C64"/>
    <w:rsid w:val="00A6743F"/>
    <w:rsid w:val="00A677C1"/>
    <w:rsid w:val="00A67A8E"/>
    <w:rsid w:val="00A67AC6"/>
    <w:rsid w:val="00A67B31"/>
    <w:rsid w:val="00A70A35"/>
    <w:rsid w:val="00A7114F"/>
    <w:rsid w:val="00A7141F"/>
    <w:rsid w:val="00A71D6B"/>
    <w:rsid w:val="00A71F00"/>
    <w:rsid w:val="00A726A3"/>
    <w:rsid w:val="00A726DE"/>
    <w:rsid w:val="00A72C4C"/>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77C0A"/>
    <w:rsid w:val="00A80547"/>
    <w:rsid w:val="00A806D6"/>
    <w:rsid w:val="00A8135C"/>
    <w:rsid w:val="00A81633"/>
    <w:rsid w:val="00A81694"/>
    <w:rsid w:val="00A81778"/>
    <w:rsid w:val="00A81940"/>
    <w:rsid w:val="00A81D9B"/>
    <w:rsid w:val="00A8221B"/>
    <w:rsid w:val="00A82508"/>
    <w:rsid w:val="00A82C1E"/>
    <w:rsid w:val="00A831F0"/>
    <w:rsid w:val="00A83BF1"/>
    <w:rsid w:val="00A83CA0"/>
    <w:rsid w:val="00A83E83"/>
    <w:rsid w:val="00A84298"/>
    <w:rsid w:val="00A844CE"/>
    <w:rsid w:val="00A84EBF"/>
    <w:rsid w:val="00A85237"/>
    <w:rsid w:val="00A8523D"/>
    <w:rsid w:val="00A85661"/>
    <w:rsid w:val="00A85FFF"/>
    <w:rsid w:val="00A867E7"/>
    <w:rsid w:val="00A86A13"/>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4BF8"/>
    <w:rsid w:val="00A9505F"/>
    <w:rsid w:val="00A9508C"/>
    <w:rsid w:val="00A9526D"/>
    <w:rsid w:val="00A95A3E"/>
    <w:rsid w:val="00A96058"/>
    <w:rsid w:val="00A964EC"/>
    <w:rsid w:val="00A9692B"/>
    <w:rsid w:val="00A96CF6"/>
    <w:rsid w:val="00A96D7E"/>
    <w:rsid w:val="00A9727C"/>
    <w:rsid w:val="00A973F5"/>
    <w:rsid w:val="00A97666"/>
    <w:rsid w:val="00A97B8C"/>
    <w:rsid w:val="00A97DBD"/>
    <w:rsid w:val="00A97EF9"/>
    <w:rsid w:val="00AA0003"/>
    <w:rsid w:val="00AA1264"/>
    <w:rsid w:val="00AA158B"/>
    <w:rsid w:val="00AA1740"/>
    <w:rsid w:val="00AA1D12"/>
    <w:rsid w:val="00AA1EEC"/>
    <w:rsid w:val="00AA1FA7"/>
    <w:rsid w:val="00AA210C"/>
    <w:rsid w:val="00AA29F2"/>
    <w:rsid w:val="00AA2CD8"/>
    <w:rsid w:val="00AA30A2"/>
    <w:rsid w:val="00AA340F"/>
    <w:rsid w:val="00AA4579"/>
    <w:rsid w:val="00AA461D"/>
    <w:rsid w:val="00AA4C09"/>
    <w:rsid w:val="00AA4F41"/>
    <w:rsid w:val="00AA5584"/>
    <w:rsid w:val="00AA576F"/>
    <w:rsid w:val="00AA593C"/>
    <w:rsid w:val="00AA6026"/>
    <w:rsid w:val="00AA6206"/>
    <w:rsid w:val="00AA630A"/>
    <w:rsid w:val="00AA69EF"/>
    <w:rsid w:val="00AA6F21"/>
    <w:rsid w:val="00AA6F9A"/>
    <w:rsid w:val="00AA7C4F"/>
    <w:rsid w:val="00AB001C"/>
    <w:rsid w:val="00AB0267"/>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6F8E"/>
    <w:rsid w:val="00AB76D5"/>
    <w:rsid w:val="00AB7787"/>
    <w:rsid w:val="00AB78AC"/>
    <w:rsid w:val="00AB7913"/>
    <w:rsid w:val="00AC0169"/>
    <w:rsid w:val="00AC0CC3"/>
    <w:rsid w:val="00AC106A"/>
    <w:rsid w:val="00AC1157"/>
    <w:rsid w:val="00AC1281"/>
    <w:rsid w:val="00AC21BA"/>
    <w:rsid w:val="00AC22C7"/>
    <w:rsid w:val="00AC2799"/>
    <w:rsid w:val="00AC2D4E"/>
    <w:rsid w:val="00AC3084"/>
    <w:rsid w:val="00AC3431"/>
    <w:rsid w:val="00AC38E9"/>
    <w:rsid w:val="00AC45D6"/>
    <w:rsid w:val="00AC4D1B"/>
    <w:rsid w:val="00AC4D53"/>
    <w:rsid w:val="00AC4D9E"/>
    <w:rsid w:val="00AC4E2E"/>
    <w:rsid w:val="00AC5002"/>
    <w:rsid w:val="00AC589E"/>
    <w:rsid w:val="00AC5C2A"/>
    <w:rsid w:val="00AC5E72"/>
    <w:rsid w:val="00AC61B3"/>
    <w:rsid w:val="00AC63F4"/>
    <w:rsid w:val="00AC6786"/>
    <w:rsid w:val="00AC7470"/>
    <w:rsid w:val="00AC7DE9"/>
    <w:rsid w:val="00AD12BD"/>
    <w:rsid w:val="00AD163D"/>
    <w:rsid w:val="00AD1860"/>
    <w:rsid w:val="00AD1B21"/>
    <w:rsid w:val="00AD1DFE"/>
    <w:rsid w:val="00AD1F06"/>
    <w:rsid w:val="00AD23E9"/>
    <w:rsid w:val="00AD2481"/>
    <w:rsid w:val="00AD284F"/>
    <w:rsid w:val="00AD288C"/>
    <w:rsid w:val="00AD2ACB"/>
    <w:rsid w:val="00AD2D96"/>
    <w:rsid w:val="00AD3042"/>
    <w:rsid w:val="00AD3047"/>
    <w:rsid w:val="00AD31A9"/>
    <w:rsid w:val="00AD32CD"/>
    <w:rsid w:val="00AD33C3"/>
    <w:rsid w:val="00AD34A1"/>
    <w:rsid w:val="00AD379F"/>
    <w:rsid w:val="00AD38E1"/>
    <w:rsid w:val="00AD3935"/>
    <w:rsid w:val="00AD3BEC"/>
    <w:rsid w:val="00AD4597"/>
    <w:rsid w:val="00AD48F9"/>
    <w:rsid w:val="00AD4C34"/>
    <w:rsid w:val="00AD57E1"/>
    <w:rsid w:val="00AD6980"/>
    <w:rsid w:val="00AD6C7F"/>
    <w:rsid w:val="00AD6C9C"/>
    <w:rsid w:val="00AD70C9"/>
    <w:rsid w:val="00AD732B"/>
    <w:rsid w:val="00AD75A6"/>
    <w:rsid w:val="00AD7927"/>
    <w:rsid w:val="00AD7E17"/>
    <w:rsid w:val="00AE0160"/>
    <w:rsid w:val="00AE0C6B"/>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3E9"/>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DED"/>
    <w:rsid w:val="00AF31A1"/>
    <w:rsid w:val="00AF3560"/>
    <w:rsid w:val="00AF3C80"/>
    <w:rsid w:val="00AF3C8C"/>
    <w:rsid w:val="00AF4095"/>
    <w:rsid w:val="00AF41FC"/>
    <w:rsid w:val="00AF4447"/>
    <w:rsid w:val="00AF457C"/>
    <w:rsid w:val="00AF4ABD"/>
    <w:rsid w:val="00AF5363"/>
    <w:rsid w:val="00AF5F78"/>
    <w:rsid w:val="00AF61E0"/>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1DB"/>
    <w:rsid w:val="00B06771"/>
    <w:rsid w:val="00B06C77"/>
    <w:rsid w:val="00B07390"/>
    <w:rsid w:val="00B075EC"/>
    <w:rsid w:val="00B076A7"/>
    <w:rsid w:val="00B076C4"/>
    <w:rsid w:val="00B07CBE"/>
    <w:rsid w:val="00B1076B"/>
    <w:rsid w:val="00B108ED"/>
    <w:rsid w:val="00B1093D"/>
    <w:rsid w:val="00B10DF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3A9"/>
    <w:rsid w:val="00B239CC"/>
    <w:rsid w:val="00B23C57"/>
    <w:rsid w:val="00B23E2E"/>
    <w:rsid w:val="00B240FE"/>
    <w:rsid w:val="00B249C8"/>
    <w:rsid w:val="00B24F49"/>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8CE"/>
    <w:rsid w:val="00B3396B"/>
    <w:rsid w:val="00B33BE6"/>
    <w:rsid w:val="00B33BFF"/>
    <w:rsid w:val="00B33F7C"/>
    <w:rsid w:val="00B342FB"/>
    <w:rsid w:val="00B34390"/>
    <w:rsid w:val="00B3539A"/>
    <w:rsid w:val="00B35CB3"/>
    <w:rsid w:val="00B35F8E"/>
    <w:rsid w:val="00B4003E"/>
    <w:rsid w:val="00B40114"/>
    <w:rsid w:val="00B40292"/>
    <w:rsid w:val="00B406B2"/>
    <w:rsid w:val="00B40AE8"/>
    <w:rsid w:val="00B40D73"/>
    <w:rsid w:val="00B4110D"/>
    <w:rsid w:val="00B411A3"/>
    <w:rsid w:val="00B412CB"/>
    <w:rsid w:val="00B416D8"/>
    <w:rsid w:val="00B41762"/>
    <w:rsid w:val="00B41B34"/>
    <w:rsid w:val="00B42879"/>
    <w:rsid w:val="00B430D3"/>
    <w:rsid w:val="00B437BD"/>
    <w:rsid w:val="00B43985"/>
    <w:rsid w:val="00B439F7"/>
    <w:rsid w:val="00B439FA"/>
    <w:rsid w:val="00B43D4D"/>
    <w:rsid w:val="00B440CF"/>
    <w:rsid w:val="00B4418B"/>
    <w:rsid w:val="00B443C5"/>
    <w:rsid w:val="00B4485B"/>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1D79"/>
    <w:rsid w:val="00B5238F"/>
    <w:rsid w:val="00B529F2"/>
    <w:rsid w:val="00B52EC8"/>
    <w:rsid w:val="00B5370C"/>
    <w:rsid w:val="00B53EF5"/>
    <w:rsid w:val="00B542BA"/>
    <w:rsid w:val="00B54989"/>
    <w:rsid w:val="00B54CC5"/>
    <w:rsid w:val="00B553CF"/>
    <w:rsid w:val="00B555B8"/>
    <w:rsid w:val="00B55ACA"/>
    <w:rsid w:val="00B561BD"/>
    <w:rsid w:val="00B5640A"/>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89E"/>
    <w:rsid w:val="00B64A44"/>
    <w:rsid w:val="00B652B0"/>
    <w:rsid w:val="00B65771"/>
    <w:rsid w:val="00B663CD"/>
    <w:rsid w:val="00B664EC"/>
    <w:rsid w:val="00B66801"/>
    <w:rsid w:val="00B668B4"/>
    <w:rsid w:val="00B66FFC"/>
    <w:rsid w:val="00B6796C"/>
    <w:rsid w:val="00B67B2B"/>
    <w:rsid w:val="00B7021B"/>
    <w:rsid w:val="00B70333"/>
    <w:rsid w:val="00B70A49"/>
    <w:rsid w:val="00B70EDB"/>
    <w:rsid w:val="00B71A5D"/>
    <w:rsid w:val="00B71F86"/>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2B95"/>
    <w:rsid w:val="00B830F7"/>
    <w:rsid w:val="00B8321E"/>
    <w:rsid w:val="00B837F5"/>
    <w:rsid w:val="00B83AC3"/>
    <w:rsid w:val="00B83DAC"/>
    <w:rsid w:val="00B83DF6"/>
    <w:rsid w:val="00B84BE8"/>
    <w:rsid w:val="00B855A8"/>
    <w:rsid w:val="00B85837"/>
    <w:rsid w:val="00B85F67"/>
    <w:rsid w:val="00B86557"/>
    <w:rsid w:val="00B87C60"/>
    <w:rsid w:val="00B90165"/>
    <w:rsid w:val="00B91356"/>
    <w:rsid w:val="00B91E9D"/>
    <w:rsid w:val="00B922C4"/>
    <w:rsid w:val="00B926E0"/>
    <w:rsid w:val="00B928C6"/>
    <w:rsid w:val="00B92A0B"/>
    <w:rsid w:val="00B92AD4"/>
    <w:rsid w:val="00B92BF1"/>
    <w:rsid w:val="00B932E1"/>
    <w:rsid w:val="00B93C36"/>
    <w:rsid w:val="00B94054"/>
    <w:rsid w:val="00B9406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270"/>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335"/>
    <w:rsid w:val="00BB277B"/>
    <w:rsid w:val="00BB2835"/>
    <w:rsid w:val="00BB365A"/>
    <w:rsid w:val="00BB37B0"/>
    <w:rsid w:val="00BB3D6A"/>
    <w:rsid w:val="00BB3F4C"/>
    <w:rsid w:val="00BB4A42"/>
    <w:rsid w:val="00BB5075"/>
    <w:rsid w:val="00BB5321"/>
    <w:rsid w:val="00BB56F2"/>
    <w:rsid w:val="00BB5783"/>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1D07"/>
    <w:rsid w:val="00BC201A"/>
    <w:rsid w:val="00BC2BC7"/>
    <w:rsid w:val="00BC2F45"/>
    <w:rsid w:val="00BC344E"/>
    <w:rsid w:val="00BC38B8"/>
    <w:rsid w:val="00BC3CF8"/>
    <w:rsid w:val="00BC491B"/>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1D9"/>
    <w:rsid w:val="00BD381A"/>
    <w:rsid w:val="00BD3837"/>
    <w:rsid w:val="00BD385B"/>
    <w:rsid w:val="00BD386B"/>
    <w:rsid w:val="00BD3C69"/>
    <w:rsid w:val="00BD3D7A"/>
    <w:rsid w:val="00BD4355"/>
    <w:rsid w:val="00BD4A64"/>
    <w:rsid w:val="00BD4D94"/>
    <w:rsid w:val="00BD5A26"/>
    <w:rsid w:val="00BD5A74"/>
    <w:rsid w:val="00BD5D4D"/>
    <w:rsid w:val="00BD614C"/>
    <w:rsid w:val="00BD643E"/>
    <w:rsid w:val="00BD6509"/>
    <w:rsid w:val="00BD689C"/>
    <w:rsid w:val="00BD6A22"/>
    <w:rsid w:val="00BD7254"/>
    <w:rsid w:val="00BD78B8"/>
    <w:rsid w:val="00BD7A82"/>
    <w:rsid w:val="00BD7F9E"/>
    <w:rsid w:val="00BE06D2"/>
    <w:rsid w:val="00BE072F"/>
    <w:rsid w:val="00BE0C3B"/>
    <w:rsid w:val="00BE13B8"/>
    <w:rsid w:val="00BE197A"/>
    <w:rsid w:val="00BE1A06"/>
    <w:rsid w:val="00BE2E99"/>
    <w:rsid w:val="00BE3AFA"/>
    <w:rsid w:val="00BE3F52"/>
    <w:rsid w:val="00BE403F"/>
    <w:rsid w:val="00BE54AA"/>
    <w:rsid w:val="00BE5515"/>
    <w:rsid w:val="00BE5613"/>
    <w:rsid w:val="00BE5813"/>
    <w:rsid w:val="00BE5C7E"/>
    <w:rsid w:val="00BE65B3"/>
    <w:rsid w:val="00BE68B9"/>
    <w:rsid w:val="00BE719E"/>
    <w:rsid w:val="00BE7265"/>
    <w:rsid w:val="00BE76E2"/>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D74"/>
    <w:rsid w:val="00C00F1A"/>
    <w:rsid w:val="00C010F5"/>
    <w:rsid w:val="00C01330"/>
    <w:rsid w:val="00C01835"/>
    <w:rsid w:val="00C01DFD"/>
    <w:rsid w:val="00C02062"/>
    <w:rsid w:val="00C02192"/>
    <w:rsid w:val="00C0279C"/>
    <w:rsid w:val="00C02CDE"/>
    <w:rsid w:val="00C03608"/>
    <w:rsid w:val="00C03B7B"/>
    <w:rsid w:val="00C03C30"/>
    <w:rsid w:val="00C04339"/>
    <w:rsid w:val="00C04C6C"/>
    <w:rsid w:val="00C04F75"/>
    <w:rsid w:val="00C057E0"/>
    <w:rsid w:val="00C05863"/>
    <w:rsid w:val="00C059DF"/>
    <w:rsid w:val="00C05C20"/>
    <w:rsid w:val="00C06031"/>
    <w:rsid w:val="00C06066"/>
    <w:rsid w:val="00C0648A"/>
    <w:rsid w:val="00C067A4"/>
    <w:rsid w:val="00C06F8C"/>
    <w:rsid w:val="00C07A6C"/>
    <w:rsid w:val="00C07AE3"/>
    <w:rsid w:val="00C07AE4"/>
    <w:rsid w:val="00C07B17"/>
    <w:rsid w:val="00C10599"/>
    <w:rsid w:val="00C10F46"/>
    <w:rsid w:val="00C1114F"/>
    <w:rsid w:val="00C11183"/>
    <w:rsid w:val="00C11197"/>
    <w:rsid w:val="00C1157C"/>
    <w:rsid w:val="00C11C33"/>
    <w:rsid w:val="00C11C73"/>
    <w:rsid w:val="00C11FE5"/>
    <w:rsid w:val="00C11FF6"/>
    <w:rsid w:val="00C12068"/>
    <w:rsid w:val="00C126A9"/>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8F"/>
    <w:rsid w:val="00C17593"/>
    <w:rsid w:val="00C176B6"/>
    <w:rsid w:val="00C177C3"/>
    <w:rsid w:val="00C17D7E"/>
    <w:rsid w:val="00C17D89"/>
    <w:rsid w:val="00C20288"/>
    <w:rsid w:val="00C202D5"/>
    <w:rsid w:val="00C2068D"/>
    <w:rsid w:val="00C206C4"/>
    <w:rsid w:val="00C206EC"/>
    <w:rsid w:val="00C20DD5"/>
    <w:rsid w:val="00C20F2A"/>
    <w:rsid w:val="00C21DBB"/>
    <w:rsid w:val="00C226CE"/>
    <w:rsid w:val="00C2313E"/>
    <w:rsid w:val="00C232DD"/>
    <w:rsid w:val="00C2423A"/>
    <w:rsid w:val="00C244D8"/>
    <w:rsid w:val="00C24789"/>
    <w:rsid w:val="00C2498A"/>
    <w:rsid w:val="00C24EE5"/>
    <w:rsid w:val="00C250CF"/>
    <w:rsid w:val="00C2544D"/>
    <w:rsid w:val="00C25BC0"/>
    <w:rsid w:val="00C26871"/>
    <w:rsid w:val="00C2695A"/>
    <w:rsid w:val="00C26EB2"/>
    <w:rsid w:val="00C27156"/>
    <w:rsid w:val="00C274BE"/>
    <w:rsid w:val="00C275D9"/>
    <w:rsid w:val="00C2769D"/>
    <w:rsid w:val="00C27E49"/>
    <w:rsid w:val="00C307FA"/>
    <w:rsid w:val="00C30C4B"/>
    <w:rsid w:val="00C30D3F"/>
    <w:rsid w:val="00C30DAA"/>
    <w:rsid w:val="00C30EC9"/>
    <w:rsid w:val="00C30F1F"/>
    <w:rsid w:val="00C30FB5"/>
    <w:rsid w:val="00C3105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5DA"/>
    <w:rsid w:val="00C41E8D"/>
    <w:rsid w:val="00C42130"/>
    <w:rsid w:val="00C42784"/>
    <w:rsid w:val="00C429E1"/>
    <w:rsid w:val="00C439F0"/>
    <w:rsid w:val="00C43CE7"/>
    <w:rsid w:val="00C44189"/>
    <w:rsid w:val="00C447FB"/>
    <w:rsid w:val="00C44F96"/>
    <w:rsid w:val="00C44FF2"/>
    <w:rsid w:val="00C4537A"/>
    <w:rsid w:val="00C4587D"/>
    <w:rsid w:val="00C45C66"/>
    <w:rsid w:val="00C468EA"/>
    <w:rsid w:val="00C470AA"/>
    <w:rsid w:val="00C47AE8"/>
    <w:rsid w:val="00C47B93"/>
    <w:rsid w:val="00C47BDE"/>
    <w:rsid w:val="00C5002F"/>
    <w:rsid w:val="00C508B7"/>
    <w:rsid w:val="00C509D3"/>
    <w:rsid w:val="00C51696"/>
    <w:rsid w:val="00C51D11"/>
    <w:rsid w:val="00C51D30"/>
    <w:rsid w:val="00C51F21"/>
    <w:rsid w:val="00C521CD"/>
    <w:rsid w:val="00C5257E"/>
    <w:rsid w:val="00C531B4"/>
    <w:rsid w:val="00C532F9"/>
    <w:rsid w:val="00C53536"/>
    <w:rsid w:val="00C53E22"/>
    <w:rsid w:val="00C54C14"/>
    <w:rsid w:val="00C54C62"/>
    <w:rsid w:val="00C54CBD"/>
    <w:rsid w:val="00C54CDD"/>
    <w:rsid w:val="00C5589B"/>
    <w:rsid w:val="00C55A58"/>
    <w:rsid w:val="00C55C5D"/>
    <w:rsid w:val="00C55E23"/>
    <w:rsid w:val="00C55F04"/>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69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0BF5"/>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2A"/>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39C3"/>
    <w:rsid w:val="00C945EC"/>
    <w:rsid w:val="00C94824"/>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9AC"/>
    <w:rsid w:val="00C97AF1"/>
    <w:rsid w:val="00C97D77"/>
    <w:rsid w:val="00CA09AA"/>
    <w:rsid w:val="00CA0FCC"/>
    <w:rsid w:val="00CA114D"/>
    <w:rsid w:val="00CA1225"/>
    <w:rsid w:val="00CA18D2"/>
    <w:rsid w:val="00CA2919"/>
    <w:rsid w:val="00CA2C56"/>
    <w:rsid w:val="00CA417B"/>
    <w:rsid w:val="00CA49C0"/>
    <w:rsid w:val="00CA4A24"/>
    <w:rsid w:val="00CA4A3F"/>
    <w:rsid w:val="00CA4C14"/>
    <w:rsid w:val="00CA4F58"/>
    <w:rsid w:val="00CA51A0"/>
    <w:rsid w:val="00CA5DA3"/>
    <w:rsid w:val="00CA6164"/>
    <w:rsid w:val="00CA79F8"/>
    <w:rsid w:val="00CB01BC"/>
    <w:rsid w:val="00CB01C8"/>
    <w:rsid w:val="00CB03CF"/>
    <w:rsid w:val="00CB047F"/>
    <w:rsid w:val="00CB0B02"/>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A0E"/>
    <w:rsid w:val="00CB7B6B"/>
    <w:rsid w:val="00CB7F5F"/>
    <w:rsid w:val="00CC00B7"/>
    <w:rsid w:val="00CC034B"/>
    <w:rsid w:val="00CC07BA"/>
    <w:rsid w:val="00CC099A"/>
    <w:rsid w:val="00CC0AA7"/>
    <w:rsid w:val="00CC0E56"/>
    <w:rsid w:val="00CC1555"/>
    <w:rsid w:val="00CC172A"/>
    <w:rsid w:val="00CC1A18"/>
    <w:rsid w:val="00CC1BFD"/>
    <w:rsid w:val="00CC1D2E"/>
    <w:rsid w:val="00CC1E3E"/>
    <w:rsid w:val="00CC1E40"/>
    <w:rsid w:val="00CC27F5"/>
    <w:rsid w:val="00CC2D18"/>
    <w:rsid w:val="00CC2EFE"/>
    <w:rsid w:val="00CC30BC"/>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2B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431"/>
    <w:rsid w:val="00CD5ADA"/>
    <w:rsid w:val="00CD5C02"/>
    <w:rsid w:val="00CD5F80"/>
    <w:rsid w:val="00CD61E3"/>
    <w:rsid w:val="00CD6823"/>
    <w:rsid w:val="00CD6D63"/>
    <w:rsid w:val="00CD6E0B"/>
    <w:rsid w:val="00CD787F"/>
    <w:rsid w:val="00CD7A86"/>
    <w:rsid w:val="00CE025E"/>
    <w:rsid w:val="00CE030D"/>
    <w:rsid w:val="00CE03B6"/>
    <w:rsid w:val="00CE05F2"/>
    <w:rsid w:val="00CE08AB"/>
    <w:rsid w:val="00CE0CBF"/>
    <w:rsid w:val="00CE0F12"/>
    <w:rsid w:val="00CE112E"/>
    <w:rsid w:val="00CE1225"/>
    <w:rsid w:val="00CE132D"/>
    <w:rsid w:val="00CE143E"/>
    <w:rsid w:val="00CE19F2"/>
    <w:rsid w:val="00CE2226"/>
    <w:rsid w:val="00CE253D"/>
    <w:rsid w:val="00CE3257"/>
    <w:rsid w:val="00CE38AA"/>
    <w:rsid w:val="00CE3CDC"/>
    <w:rsid w:val="00CE3D16"/>
    <w:rsid w:val="00CE4D82"/>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F"/>
    <w:rsid w:val="00CF33BA"/>
    <w:rsid w:val="00CF3E2B"/>
    <w:rsid w:val="00CF3F01"/>
    <w:rsid w:val="00CF4050"/>
    <w:rsid w:val="00CF41AE"/>
    <w:rsid w:val="00CF495B"/>
    <w:rsid w:val="00CF4C96"/>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451"/>
    <w:rsid w:val="00D13820"/>
    <w:rsid w:val="00D13880"/>
    <w:rsid w:val="00D13BBC"/>
    <w:rsid w:val="00D13F9F"/>
    <w:rsid w:val="00D14204"/>
    <w:rsid w:val="00D14BAB"/>
    <w:rsid w:val="00D1546B"/>
    <w:rsid w:val="00D1552A"/>
    <w:rsid w:val="00D15D9D"/>
    <w:rsid w:val="00D1624D"/>
    <w:rsid w:val="00D17869"/>
    <w:rsid w:val="00D1792B"/>
    <w:rsid w:val="00D17F37"/>
    <w:rsid w:val="00D202D3"/>
    <w:rsid w:val="00D2171B"/>
    <w:rsid w:val="00D217CE"/>
    <w:rsid w:val="00D21A77"/>
    <w:rsid w:val="00D2202F"/>
    <w:rsid w:val="00D22148"/>
    <w:rsid w:val="00D229A3"/>
    <w:rsid w:val="00D22D40"/>
    <w:rsid w:val="00D23110"/>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028"/>
    <w:rsid w:val="00D27AAD"/>
    <w:rsid w:val="00D27F01"/>
    <w:rsid w:val="00D30373"/>
    <w:rsid w:val="00D309B2"/>
    <w:rsid w:val="00D309D3"/>
    <w:rsid w:val="00D30C46"/>
    <w:rsid w:val="00D30FC7"/>
    <w:rsid w:val="00D3151E"/>
    <w:rsid w:val="00D31B9F"/>
    <w:rsid w:val="00D31BEA"/>
    <w:rsid w:val="00D33313"/>
    <w:rsid w:val="00D333D7"/>
    <w:rsid w:val="00D33410"/>
    <w:rsid w:val="00D33418"/>
    <w:rsid w:val="00D33458"/>
    <w:rsid w:val="00D33AFC"/>
    <w:rsid w:val="00D33C0E"/>
    <w:rsid w:val="00D3410B"/>
    <w:rsid w:val="00D342E0"/>
    <w:rsid w:val="00D344C9"/>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ED6"/>
    <w:rsid w:val="00D40F5C"/>
    <w:rsid w:val="00D41009"/>
    <w:rsid w:val="00D41901"/>
    <w:rsid w:val="00D41CD0"/>
    <w:rsid w:val="00D421D9"/>
    <w:rsid w:val="00D42223"/>
    <w:rsid w:val="00D422E4"/>
    <w:rsid w:val="00D424E7"/>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400"/>
    <w:rsid w:val="00D527A2"/>
    <w:rsid w:val="00D52A9A"/>
    <w:rsid w:val="00D52E1D"/>
    <w:rsid w:val="00D535DD"/>
    <w:rsid w:val="00D53768"/>
    <w:rsid w:val="00D537B0"/>
    <w:rsid w:val="00D54370"/>
    <w:rsid w:val="00D5438E"/>
    <w:rsid w:val="00D54C59"/>
    <w:rsid w:val="00D54D88"/>
    <w:rsid w:val="00D5521C"/>
    <w:rsid w:val="00D554E6"/>
    <w:rsid w:val="00D55723"/>
    <w:rsid w:val="00D55B68"/>
    <w:rsid w:val="00D55BD5"/>
    <w:rsid w:val="00D55C37"/>
    <w:rsid w:val="00D56330"/>
    <w:rsid w:val="00D563C2"/>
    <w:rsid w:val="00D56810"/>
    <w:rsid w:val="00D56C31"/>
    <w:rsid w:val="00D56D65"/>
    <w:rsid w:val="00D56ED9"/>
    <w:rsid w:val="00D572B2"/>
    <w:rsid w:val="00D57C20"/>
    <w:rsid w:val="00D57F0A"/>
    <w:rsid w:val="00D60207"/>
    <w:rsid w:val="00D6041F"/>
    <w:rsid w:val="00D60BCB"/>
    <w:rsid w:val="00D60C1A"/>
    <w:rsid w:val="00D60C2D"/>
    <w:rsid w:val="00D60CB2"/>
    <w:rsid w:val="00D60DD4"/>
    <w:rsid w:val="00D610FA"/>
    <w:rsid w:val="00D61697"/>
    <w:rsid w:val="00D62243"/>
    <w:rsid w:val="00D6278F"/>
    <w:rsid w:val="00D62949"/>
    <w:rsid w:val="00D629D3"/>
    <w:rsid w:val="00D62DEC"/>
    <w:rsid w:val="00D62E00"/>
    <w:rsid w:val="00D63AD4"/>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64D"/>
    <w:rsid w:val="00D738AD"/>
    <w:rsid w:val="00D73A3C"/>
    <w:rsid w:val="00D73A6B"/>
    <w:rsid w:val="00D73DAD"/>
    <w:rsid w:val="00D73E0D"/>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4ED"/>
    <w:rsid w:val="00D806A3"/>
    <w:rsid w:val="00D80AB8"/>
    <w:rsid w:val="00D80C93"/>
    <w:rsid w:val="00D80CCB"/>
    <w:rsid w:val="00D81307"/>
    <w:rsid w:val="00D81465"/>
    <w:rsid w:val="00D817FD"/>
    <w:rsid w:val="00D8198B"/>
    <w:rsid w:val="00D820F3"/>
    <w:rsid w:val="00D82191"/>
    <w:rsid w:val="00D829AC"/>
    <w:rsid w:val="00D82AA1"/>
    <w:rsid w:val="00D8326A"/>
    <w:rsid w:val="00D83401"/>
    <w:rsid w:val="00D83850"/>
    <w:rsid w:val="00D84268"/>
    <w:rsid w:val="00D84278"/>
    <w:rsid w:val="00D846C5"/>
    <w:rsid w:val="00D847C6"/>
    <w:rsid w:val="00D85470"/>
    <w:rsid w:val="00D86ACF"/>
    <w:rsid w:val="00D86B37"/>
    <w:rsid w:val="00D86EF6"/>
    <w:rsid w:val="00D87154"/>
    <w:rsid w:val="00D8778A"/>
    <w:rsid w:val="00D90419"/>
    <w:rsid w:val="00D91009"/>
    <w:rsid w:val="00D9120D"/>
    <w:rsid w:val="00D9126A"/>
    <w:rsid w:val="00D912DF"/>
    <w:rsid w:val="00D919F7"/>
    <w:rsid w:val="00D91AEE"/>
    <w:rsid w:val="00D91F8C"/>
    <w:rsid w:val="00D92265"/>
    <w:rsid w:val="00D9230B"/>
    <w:rsid w:val="00D92558"/>
    <w:rsid w:val="00D92633"/>
    <w:rsid w:val="00D9275F"/>
    <w:rsid w:val="00D92CBC"/>
    <w:rsid w:val="00D92ECC"/>
    <w:rsid w:val="00D92FD3"/>
    <w:rsid w:val="00D931F2"/>
    <w:rsid w:val="00D938C1"/>
    <w:rsid w:val="00D938CE"/>
    <w:rsid w:val="00D93EF4"/>
    <w:rsid w:val="00D941BD"/>
    <w:rsid w:val="00D94909"/>
    <w:rsid w:val="00D94BB0"/>
    <w:rsid w:val="00D94FF3"/>
    <w:rsid w:val="00D95322"/>
    <w:rsid w:val="00D955B0"/>
    <w:rsid w:val="00D957C0"/>
    <w:rsid w:val="00D95BC2"/>
    <w:rsid w:val="00D95BFF"/>
    <w:rsid w:val="00D95CAB"/>
    <w:rsid w:val="00D95F45"/>
    <w:rsid w:val="00D96AD5"/>
    <w:rsid w:val="00D9793D"/>
    <w:rsid w:val="00D97D08"/>
    <w:rsid w:val="00D97E86"/>
    <w:rsid w:val="00DA000D"/>
    <w:rsid w:val="00DA015E"/>
    <w:rsid w:val="00DA02EC"/>
    <w:rsid w:val="00DA0FC0"/>
    <w:rsid w:val="00DA10F6"/>
    <w:rsid w:val="00DA153E"/>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69F6"/>
    <w:rsid w:val="00DA714A"/>
    <w:rsid w:val="00DA71AF"/>
    <w:rsid w:val="00DA727D"/>
    <w:rsid w:val="00DA7A85"/>
    <w:rsid w:val="00DA7BC7"/>
    <w:rsid w:val="00DA7D30"/>
    <w:rsid w:val="00DA7E4C"/>
    <w:rsid w:val="00DA7EC1"/>
    <w:rsid w:val="00DB0564"/>
    <w:rsid w:val="00DB0D5D"/>
    <w:rsid w:val="00DB1539"/>
    <w:rsid w:val="00DB1F98"/>
    <w:rsid w:val="00DB27E1"/>
    <w:rsid w:val="00DB2CDC"/>
    <w:rsid w:val="00DB2CF9"/>
    <w:rsid w:val="00DB2F94"/>
    <w:rsid w:val="00DB2FDC"/>
    <w:rsid w:val="00DB35C7"/>
    <w:rsid w:val="00DB3719"/>
    <w:rsid w:val="00DB39DE"/>
    <w:rsid w:val="00DB3D0B"/>
    <w:rsid w:val="00DB3D52"/>
    <w:rsid w:val="00DB42C3"/>
    <w:rsid w:val="00DB4322"/>
    <w:rsid w:val="00DB452C"/>
    <w:rsid w:val="00DB4D7E"/>
    <w:rsid w:val="00DB4F9D"/>
    <w:rsid w:val="00DB5A21"/>
    <w:rsid w:val="00DB5DEB"/>
    <w:rsid w:val="00DB5EE5"/>
    <w:rsid w:val="00DB6681"/>
    <w:rsid w:val="00DB70B3"/>
    <w:rsid w:val="00DB749A"/>
    <w:rsid w:val="00DB7E8C"/>
    <w:rsid w:val="00DC023B"/>
    <w:rsid w:val="00DC0F93"/>
    <w:rsid w:val="00DC11BE"/>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1F67"/>
    <w:rsid w:val="00DD242B"/>
    <w:rsid w:val="00DD29C0"/>
    <w:rsid w:val="00DD2FE5"/>
    <w:rsid w:val="00DD32DF"/>
    <w:rsid w:val="00DD3401"/>
    <w:rsid w:val="00DD3430"/>
    <w:rsid w:val="00DD3480"/>
    <w:rsid w:val="00DD3565"/>
    <w:rsid w:val="00DD43E2"/>
    <w:rsid w:val="00DD49D3"/>
    <w:rsid w:val="00DD59AB"/>
    <w:rsid w:val="00DD5FFE"/>
    <w:rsid w:val="00DD6396"/>
    <w:rsid w:val="00DD639A"/>
    <w:rsid w:val="00DD6C70"/>
    <w:rsid w:val="00DD6DA2"/>
    <w:rsid w:val="00DD761C"/>
    <w:rsid w:val="00DD775C"/>
    <w:rsid w:val="00DE0171"/>
    <w:rsid w:val="00DE0333"/>
    <w:rsid w:val="00DE0558"/>
    <w:rsid w:val="00DE067E"/>
    <w:rsid w:val="00DE088E"/>
    <w:rsid w:val="00DE0B7B"/>
    <w:rsid w:val="00DE0CA6"/>
    <w:rsid w:val="00DE128B"/>
    <w:rsid w:val="00DE1799"/>
    <w:rsid w:val="00DE1D8F"/>
    <w:rsid w:val="00DE21CF"/>
    <w:rsid w:val="00DE279F"/>
    <w:rsid w:val="00DE2D4B"/>
    <w:rsid w:val="00DE3692"/>
    <w:rsid w:val="00DE3E7C"/>
    <w:rsid w:val="00DE464E"/>
    <w:rsid w:val="00DE4664"/>
    <w:rsid w:val="00DE4811"/>
    <w:rsid w:val="00DE4B0C"/>
    <w:rsid w:val="00DE58DA"/>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2257"/>
    <w:rsid w:val="00DF32AF"/>
    <w:rsid w:val="00DF3307"/>
    <w:rsid w:val="00DF360E"/>
    <w:rsid w:val="00DF3623"/>
    <w:rsid w:val="00DF3A2C"/>
    <w:rsid w:val="00DF4158"/>
    <w:rsid w:val="00DF4430"/>
    <w:rsid w:val="00DF4920"/>
    <w:rsid w:val="00DF4DEA"/>
    <w:rsid w:val="00DF4F19"/>
    <w:rsid w:val="00DF5002"/>
    <w:rsid w:val="00DF5270"/>
    <w:rsid w:val="00DF5B4C"/>
    <w:rsid w:val="00DF6014"/>
    <w:rsid w:val="00DF6531"/>
    <w:rsid w:val="00DF6824"/>
    <w:rsid w:val="00DF69A9"/>
    <w:rsid w:val="00DF6A83"/>
    <w:rsid w:val="00DF709C"/>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64B"/>
    <w:rsid w:val="00E03BEA"/>
    <w:rsid w:val="00E0401E"/>
    <w:rsid w:val="00E046C1"/>
    <w:rsid w:val="00E049EC"/>
    <w:rsid w:val="00E058C3"/>
    <w:rsid w:val="00E05A43"/>
    <w:rsid w:val="00E05FC4"/>
    <w:rsid w:val="00E06977"/>
    <w:rsid w:val="00E06AF4"/>
    <w:rsid w:val="00E073C8"/>
    <w:rsid w:val="00E07686"/>
    <w:rsid w:val="00E07E45"/>
    <w:rsid w:val="00E1007C"/>
    <w:rsid w:val="00E101F9"/>
    <w:rsid w:val="00E102BD"/>
    <w:rsid w:val="00E1039D"/>
    <w:rsid w:val="00E103F8"/>
    <w:rsid w:val="00E10631"/>
    <w:rsid w:val="00E11EB8"/>
    <w:rsid w:val="00E1273A"/>
    <w:rsid w:val="00E12933"/>
    <w:rsid w:val="00E12A5A"/>
    <w:rsid w:val="00E12AF0"/>
    <w:rsid w:val="00E136AE"/>
    <w:rsid w:val="00E139D0"/>
    <w:rsid w:val="00E13B1E"/>
    <w:rsid w:val="00E143F1"/>
    <w:rsid w:val="00E145A7"/>
    <w:rsid w:val="00E145E0"/>
    <w:rsid w:val="00E147E5"/>
    <w:rsid w:val="00E14913"/>
    <w:rsid w:val="00E149D5"/>
    <w:rsid w:val="00E14CB4"/>
    <w:rsid w:val="00E14E46"/>
    <w:rsid w:val="00E150B1"/>
    <w:rsid w:val="00E15352"/>
    <w:rsid w:val="00E154A1"/>
    <w:rsid w:val="00E15ED2"/>
    <w:rsid w:val="00E16159"/>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00"/>
    <w:rsid w:val="00E23467"/>
    <w:rsid w:val="00E23851"/>
    <w:rsid w:val="00E23ACC"/>
    <w:rsid w:val="00E23ADB"/>
    <w:rsid w:val="00E24553"/>
    <w:rsid w:val="00E2473A"/>
    <w:rsid w:val="00E24D56"/>
    <w:rsid w:val="00E24ECA"/>
    <w:rsid w:val="00E250DB"/>
    <w:rsid w:val="00E25334"/>
    <w:rsid w:val="00E2579A"/>
    <w:rsid w:val="00E25EB7"/>
    <w:rsid w:val="00E25F1D"/>
    <w:rsid w:val="00E25F49"/>
    <w:rsid w:val="00E2617B"/>
    <w:rsid w:val="00E2690E"/>
    <w:rsid w:val="00E272FE"/>
    <w:rsid w:val="00E276F8"/>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0A0B"/>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5E3A"/>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B53"/>
    <w:rsid w:val="00E62C6B"/>
    <w:rsid w:val="00E630F7"/>
    <w:rsid w:val="00E63FF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F3"/>
    <w:rsid w:val="00E72ABE"/>
    <w:rsid w:val="00E72BCC"/>
    <w:rsid w:val="00E73668"/>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77C56"/>
    <w:rsid w:val="00E8016D"/>
    <w:rsid w:val="00E810EC"/>
    <w:rsid w:val="00E8112C"/>
    <w:rsid w:val="00E81587"/>
    <w:rsid w:val="00E826C8"/>
    <w:rsid w:val="00E82819"/>
    <w:rsid w:val="00E82EE0"/>
    <w:rsid w:val="00E83280"/>
    <w:rsid w:val="00E832C9"/>
    <w:rsid w:val="00E8344D"/>
    <w:rsid w:val="00E83469"/>
    <w:rsid w:val="00E83A44"/>
    <w:rsid w:val="00E83E6E"/>
    <w:rsid w:val="00E8412F"/>
    <w:rsid w:val="00E84661"/>
    <w:rsid w:val="00E84934"/>
    <w:rsid w:val="00E84A69"/>
    <w:rsid w:val="00E853AC"/>
    <w:rsid w:val="00E85483"/>
    <w:rsid w:val="00E86057"/>
    <w:rsid w:val="00E861F7"/>
    <w:rsid w:val="00E86647"/>
    <w:rsid w:val="00E86BF4"/>
    <w:rsid w:val="00E86BF7"/>
    <w:rsid w:val="00E8713D"/>
    <w:rsid w:val="00E87182"/>
    <w:rsid w:val="00E879F0"/>
    <w:rsid w:val="00E87AE6"/>
    <w:rsid w:val="00E87BC7"/>
    <w:rsid w:val="00E9045B"/>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41C"/>
    <w:rsid w:val="00EA3641"/>
    <w:rsid w:val="00EA38AA"/>
    <w:rsid w:val="00EA3D67"/>
    <w:rsid w:val="00EA3DB9"/>
    <w:rsid w:val="00EA430C"/>
    <w:rsid w:val="00EA475F"/>
    <w:rsid w:val="00EA4A36"/>
    <w:rsid w:val="00EA5029"/>
    <w:rsid w:val="00EA5335"/>
    <w:rsid w:val="00EA5E9F"/>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4AD"/>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0CAA"/>
    <w:rsid w:val="00EC183D"/>
    <w:rsid w:val="00EC18F5"/>
    <w:rsid w:val="00EC1D83"/>
    <w:rsid w:val="00EC1FE9"/>
    <w:rsid w:val="00EC28CD"/>
    <w:rsid w:val="00EC2C50"/>
    <w:rsid w:val="00EC2E21"/>
    <w:rsid w:val="00EC30FE"/>
    <w:rsid w:val="00EC36DD"/>
    <w:rsid w:val="00EC3D3C"/>
    <w:rsid w:val="00EC3E81"/>
    <w:rsid w:val="00EC3EC8"/>
    <w:rsid w:val="00EC44E7"/>
    <w:rsid w:val="00EC4D77"/>
    <w:rsid w:val="00EC4D7B"/>
    <w:rsid w:val="00EC4E2E"/>
    <w:rsid w:val="00EC555C"/>
    <w:rsid w:val="00EC60A1"/>
    <w:rsid w:val="00EC614A"/>
    <w:rsid w:val="00EC614D"/>
    <w:rsid w:val="00EC6337"/>
    <w:rsid w:val="00EC6D68"/>
    <w:rsid w:val="00EC6D82"/>
    <w:rsid w:val="00EC7183"/>
    <w:rsid w:val="00EC71AB"/>
    <w:rsid w:val="00EC73BD"/>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1CEF"/>
    <w:rsid w:val="00EE24B7"/>
    <w:rsid w:val="00EE2AAB"/>
    <w:rsid w:val="00EE3196"/>
    <w:rsid w:val="00EE3203"/>
    <w:rsid w:val="00EE3318"/>
    <w:rsid w:val="00EE33A6"/>
    <w:rsid w:val="00EE3DCB"/>
    <w:rsid w:val="00EE4825"/>
    <w:rsid w:val="00EE4A16"/>
    <w:rsid w:val="00EE5112"/>
    <w:rsid w:val="00EE5919"/>
    <w:rsid w:val="00EE62B4"/>
    <w:rsid w:val="00EE636D"/>
    <w:rsid w:val="00EE66B1"/>
    <w:rsid w:val="00EE752C"/>
    <w:rsid w:val="00EE7D91"/>
    <w:rsid w:val="00EE7ECE"/>
    <w:rsid w:val="00EE7F2E"/>
    <w:rsid w:val="00EF082A"/>
    <w:rsid w:val="00EF0E50"/>
    <w:rsid w:val="00EF1284"/>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F32"/>
    <w:rsid w:val="00EF5326"/>
    <w:rsid w:val="00EF57F7"/>
    <w:rsid w:val="00EF5861"/>
    <w:rsid w:val="00EF61C2"/>
    <w:rsid w:val="00EF6203"/>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1F6"/>
    <w:rsid w:val="00F032DF"/>
    <w:rsid w:val="00F0372A"/>
    <w:rsid w:val="00F0388F"/>
    <w:rsid w:val="00F03891"/>
    <w:rsid w:val="00F046FD"/>
    <w:rsid w:val="00F04D51"/>
    <w:rsid w:val="00F05EED"/>
    <w:rsid w:val="00F05F00"/>
    <w:rsid w:val="00F067DA"/>
    <w:rsid w:val="00F06F02"/>
    <w:rsid w:val="00F10437"/>
    <w:rsid w:val="00F10465"/>
    <w:rsid w:val="00F10864"/>
    <w:rsid w:val="00F1165E"/>
    <w:rsid w:val="00F11CF5"/>
    <w:rsid w:val="00F127BE"/>
    <w:rsid w:val="00F12B3D"/>
    <w:rsid w:val="00F13242"/>
    <w:rsid w:val="00F133A5"/>
    <w:rsid w:val="00F1403E"/>
    <w:rsid w:val="00F140FE"/>
    <w:rsid w:val="00F1415B"/>
    <w:rsid w:val="00F143B9"/>
    <w:rsid w:val="00F14FB4"/>
    <w:rsid w:val="00F165FF"/>
    <w:rsid w:val="00F16BB1"/>
    <w:rsid w:val="00F17A8F"/>
    <w:rsid w:val="00F17D56"/>
    <w:rsid w:val="00F20046"/>
    <w:rsid w:val="00F20242"/>
    <w:rsid w:val="00F206FE"/>
    <w:rsid w:val="00F20F5B"/>
    <w:rsid w:val="00F21048"/>
    <w:rsid w:val="00F210AB"/>
    <w:rsid w:val="00F2157F"/>
    <w:rsid w:val="00F21633"/>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4D"/>
    <w:rsid w:val="00F24FA0"/>
    <w:rsid w:val="00F25157"/>
    <w:rsid w:val="00F259BA"/>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3C57"/>
    <w:rsid w:val="00F34286"/>
    <w:rsid w:val="00F342E5"/>
    <w:rsid w:val="00F346BC"/>
    <w:rsid w:val="00F3521B"/>
    <w:rsid w:val="00F35561"/>
    <w:rsid w:val="00F35865"/>
    <w:rsid w:val="00F35E92"/>
    <w:rsid w:val="00F36091"/>
    <w:rsid w:val="00F360BA"/>
    <w:rsid w:val="00F366CE"/>
    <w:rsid w:val="00F369FF"/>
    <w:rsid w:val="00F37331"/>
    <w:rsid w:val="00F377A2"/>
    <w:rsid w:val="00F37922"/>
    <w:rsid w:val="00F37AEF"/>
    <w:rsid w:val="00F37DC6"/>
    <w:rsid w:val="00F41D1F"/>
    <w:rsid w:val="00F42910"/>
    <w:rsid w:val="00F42C2B"/>
    <w:rsid w:val="00F42DBA"/>
    <w:rsid w:val="00F43853"/>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2A"/>
    <w:rsid w:val="00F54192"/>
    <w:rsid w:val="00F542D8"/>
    <w:rsid w:val="00F54819"/>
    <w:rsid w:val="00F548C8"/>
    <w:rsid w:val="00F54B39"/>
    <w:rsid w:val="00F55229"/>
    <w:rsid w:val="00F553D1"/>
    <w:rsid w:val="00F558E3"/>
    <w:rsid w:val="00F55AC5"/>
    <w:rsid w:val="00F564B4"/>
    <w:rsid w:val="00F56D0C"/>
    <w:rsid w:val="00F56D31"/>
    <w:rsid w:val="00F57183"/>
    <w:rsid w:val="00F5765A"/>
    <w:rsid w:val="00F57C72"/>
    <w:rsid w:val="00F57E51"/>
    <w:rsid w:val="00F6021A"/>
    <w:rsid w:val="00F6021F"/>
    <w:rsid w:val="00F60845"/>
    <w:rsid w:val="00F61158"/>
    <w:rsid w:val="00F614D1"/>
    <w:rsid w:val="00F61564"/>
    <w:rsid w:val="00F61F3E"/>
    <w:rsid w:val="00F61FDE"/>
    <w:rsid w:val="00F62143"/>
    <w:rsid w:val="00F62338"/>
    <w:rsid w:val="00F62377"/>
    <w:rsid w:val="00F62862"/>
    <w:rsid w:val="00F63005"/>
    <w:rsid w:val="00F63289"/>
    <w:rsid w:val="00F639FA"/>
    <w:rsid w:val="00F63A49"/>
    <w:rsid w:val="00F63CD2"/>
    <w:rsid w:val="00F63F71"/>
    <w:rsid w:val="00F6433C"/>
    <w:rsid w:val="00F64561"/>
    <w:rsid w:val="00F648A2"/>
    <w:rsid w:val="00F64928"/>
    <w:rsid w:val="00F64966"/>
    <w:rsid w:val="00F64C22"/>
    <w:rsid w:val="00F658A9"/>
    <w:rsid w:val="00F65961"/>
    <w:rsid w:val="00F65E8A"/>
    <w:rsid w:val="00F65E91"/>
    <w:rsid w:val="00F660B8"/>
    <w:rsid w:val="00F6617D"/>
    <w:rsid w:val="00F6630C"/>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0C3"/>
    <w:rsid w:val="00F721A1"/>
    <w:rsid w:val="00F724E3"/>
    <w:rsid w:val="00F727AA"/>
    <w:rsid w:val="00F729F2"/>
    <w:rsid w:val="00F72C94"/>
    <w:rsid w:val="00F72F14"/>
    <w:rsid w:val="00F73F43"/>
    <w:rsid w:val="00F74664"/>
    <w:rsid w:val="00F74791"/>
    <w:rsid w:val="00F747FD"/>
    <w:rsid w:val="00F74A7A"/>
    <w:rsid w:val="00F75C0B"/>
    <w:rsid w:val="00F763DF"/>
    <w:rsid w:val="00F77028"/>
    <w:rsid w:val="00F77058"/>
    <w:rsid w:val="00F7792A"/>
    <w:rsid w:val="00F77C47"/>
    <w:rsid w:val="00F77CFA"/>
    <w:rsid w:val="00F802D3"/>
    <w:rsid w:val="00F80A32"/>
    <w:rsid w:val="00F80D8F"/>
    <w:rsid w:val="00F8116A"/>
    <w:rsid w:val="00F81311"/>
    <w:rsid w:val="00F81625"/>
    <w:rsid w:val="00F81A54"/>
    <w:rsid w:val="00F81E0E"/>
    <w:rsid w:val="00F81E63"/>
    <w:rsid w:val="00F81F25"/>
    <w:rsid w:val="00F82272"/>
    <w:rsid w:val="00F825FF"/>
    <w:rsid w:val="00F82760"/>
    <w:rsid w:val="00F82A7D"/>
    <w:rsid w:val="00F82D8E"/>
    <w:rsid w:val="00F83301"/>
    <w:rsid w:val="00F837DD"/>
    <w:rsid w:val="00F83D8E"/>
    <w:rsid w:val="00F849D7"/>
    <w:rsid w:val="00F84A2F"/>
    <w:rsid w:val="00F84BAB"/>
    <w:rsid w:val="00F8502A"/>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7B0"/>
    <w:rsid w:val="00F91906"/>
    <w:rsid w:val="00F91932"/>
    <w:rsid w:val="00F91CA2"/>
    <w:rsid w:val="00F91DAC"/>
    <w:rsid w:val="00F92174"/>
    <w:rsid w:val="00F923DB"/>
    <w:rsid w:val="00F92481"/>
    <w:rsid w:val="00F92687"/>
    <w:rsid w:val="00F92725"/>
    <w:rsid w:val="00F92A1A"/>
    <w:rsid w:val="00F939E7"/>
    <w:rsid w:val="00F93A3D"/>
    <w:rsid w:val="00F93A5F"/>
    <w:rsid w:val="00F94003"/>
    <w:rsid w:val="00F9458D"/>
    <w:rsid w:val="00F945E2"/>
    <w:rsid w:val="00F94737"/>
    <w:rsid w:val="00F9495D"/>
    <w:rsid w:val="00F95005"/>
    <w:rsid w:val="00F95013"/>
    <w:rsid w:val="00F951BD"/>
    <w:rsid w:val="00F9590D"/>
    <w:rsid w:val="00F9632D"/>
    <w:rsid w:val="00F9644F"/>
    <w:rsid w:val="00F96479"/>
    <w:rsid w:val="00F965D9"/>
    <w:rsid w:val="00F96C7A"/>
    <w:rsid w:val="00F96E7C"/>
    <w:rsid w:val="00F975B5"/>
    <w:rsid w:val="00F97666"/>
    <w:rsid w:val="00F97F06"/>
    <w:rsid w:val="00FA0509"/>
    <w:rsid w:val="00FA0ACA"/>
    <w:rsid w:val="00FA0E7C"/>
    <w:rsid w:val="00FA17D6"/>
    <w:rsid w:val="00FA1B1E"/>
    <w:rsid w:val="00FA1CBF"/>
    <w:rsid w:val="00FA1D8F"/>
    <w:rsid w:val="00FA1EB0"/>
    <w:rsid w:val="00FA2002"/>
    <w:rsid w:val="00FA2526"/>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A7C95"/>
    <w:rsid w:val="00FB0443"/>
    <w:rsid w:val="00FB0540"/>
    <w:rsid w:val="00FB09D0"/>
    <w:rsid w:val="00FB15D5"/>
    <w:rsid w:val="00FB18E8"/>
    <w:rsid w:val="00FB19D8"/>
    <w:rsid w:val="00FB1E69"/>
    <w:rsid w:val="00FB22E5"/>
    <w:rsid w:val="00FB2864"/>
    <w:rsid w:val="00FB2D93"/>
    <w:rsid w:val="00FB2F94"/>
    <w:rsid w:val="00FB365F"/>
    <w:rsid w:val="00FB3CD6"/>
    <w:rsid w:val="00FB4065"/>
    <w:rsid w:val="00FB4760"/>
    <w:rsid w:val="00FB47B5"/>
    <w:rsid w:val="00FB50E9"/>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4F"/>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A13"/>
    <w:rsid w:val="00FC7F93"/>
    <w:rsid w:val="00FD10D2"/>
    <w:rsid w:val="00FD235B"/>
    <w:rsid w:val="00FD2804"/>
    <w:rsid w:val="00FD282A"/>
    <w:rsid w:val="00FD2A71"/>
    <w:rsid w:val="00FD2BDC"/>
    <w:rsid w:val="00FD3124"/>
    <w:rsid w:val="00FD375A"/>
    <w:rsid w:val="00FD3905"/>
    <w:rsid w:val="00FD4CC0"/>
    <w:rsid w:val="00FD599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492A"/>
    <w:rsid w:val="00FE507C"/>
    <w:rsid w:val="00FE5172"/>
    <w:rsid w:val="00FE5236"/>
    <w:rsid w:val="00FE55DF"/>
    <w:rsid w:val="00FE5977"/>
    <w:rsid w:val="00FE5CB2"/>
    <w:rsid w:val="00FE65DB"/>
    <w:rsid w:val="00FE6DEC"/>
    <w:rsid w:val="00FE74E2"/>
    <w:rsid w:val="00FE74FC"/>
    <w:rsid w:val="00FE761D"/>
    <w:rsid w:val="00FE76FA"/>
    <w:rsid w:val="00FE7A09"/>
    <w:rsid w:val="00FF01C5"/>
    <w:rsid w:val="00FF0224"/>
    <w:rsid w:val="00FF0289"/>
    <w:rsid w:val="00FF02D6"/>
    <w:rsid w:val="00FF0452"/>
    <w:rsid w:val="00FF0895"/>
    <w:rsid w:val="00FF0BBB"/>
    <w:rsid w:val="00FF1455"/>
    <w:rsid w:val="00FF1716"/>
    <w:rsid w:val="00FF1920"/>
    <w:rsid w:val="00FF19E5"/>
    <w:rsid w:val="00FF1ACF"/>
    <w:rsid w:val="00FF1B91"/>
    <w:rsid w:val="00FF2A88"/>
    <w:rsid w:val="00FF37C5"/>
    <w:rsid w:val="00FF3A12"/>
    <w:rsid w:val="00FF3CFC"/>
    <w:rsid w:val="00FF43AF"/>
    <w:rsid w:val="00FF48E0"/>
    <w:rsid w:val="00FF4EFB"/>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79B24C"/>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rsid w:val="004300F9"/>
    <w:pPr>
      <w:spacing w:before="120" w:after="24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
    <w:link w:val="ListParagraph"/>
    <w:uiPriority w:val="34"/>
    <w:qFormat/>
    <w:locked/>
    <w:rsid w:val="009D6D66"/>
    <w:rPr>
      <w:rFonts w:ascii="Calibri" w:eastAsia="Calibri" w:hAnsi="Calibri"/>
      <w:sz w:val="22"/>
      <w:szCs w:val="22"/>
      <w:lang w:eastAsia="en-US"/>
    </w:rPr>
  </w:style>
  <w:style w:type="table" w:styleId="GridTable4-Accent1">
    <w:name w:val="Grid Table 4 Accent 1"/>
    <w:basedOn w:val="TableNormal"/>
    <w:uiPriority w:val="49"/>
    <w:rsid w:val="001702A8"/>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RAN1text">
    <w:name w:val="RAN1 text"/>
    <w:basedOn w:val="BodyText"/>
    <w:link w:val="RAN1textChar"/>
    <w:qFormat/>
    <w:rsid w:val="00D941BD"/>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941BD"/>
    <w:rPr>
      <w:rFonts w:ascii="Times New Roman" w:eastAsia="MS Mincho" w:hAnsi="Times New Roman"/>
      <w:szCs w:val="24"/>
      <w:lang w:val="x-none" w:eastAsia="x-none"/>
    </w:rPr>
  </w:style>
  <w:style w:type="paragraph" w:customStyle="1" w:styleId="RAN1tdoc">
    <w:name w:val="RAN1 tdoc"/>
    <w:basedOn w:val="Normal"/>
    <w:link w:val="RAN1tdocChar"/>
    <w:qFormat/>
    <w:rsid w:val="00D941BD"/>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D941BD"/>
    <w:rPr>
      <w:rFonts w:ascii="Times" w:eastAsia="Batang" w:hAnsi="Times"/>
      <w:b/>
      <w:color w:val="0000FF"/>
      <w:szCs w:val="24"/>
      <w:u w:val="single" w:color="0000FF"/>
      <w:lang w:val="en-GB" w:eastAsia="x-none"/>
    </w:rPr>
  </w:style>
  <w:style w:type="table" w:styleId="GridTable1Light-Accent1">
    <w:name w:val="Grid Table 1 Light Accent 1"/>
    <w:basedOn w:val="TableNormal"/>
    <w:uiPriority w:val="46"/>
    <w:rsid w:val="00D3151E"/>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B10">
    <w:name w:val="B1 (文字)"/>
    <w:link w:val="B1"/>
    <w:uiPriority w:val="99"/>
    <w:locked/>
    <w:rsid w:val="0072414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7728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170234">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35479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544361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0581767">
      <w:bodyDiv w:val="1"/>
      <w:marLeft w:val="0"/>
      <w:marRight w:val="0"/>
      <w:marTop w:val="0"/>
      <w:marBottom w:val="0"/>
      <w:divBdr>
        <w:top w:val="none" w:sz="0" w:space="0" w:color="auto"/>
        <w:left w:val="none" w:sz="0" w:space="0" w:color="auto"/>
        <w:bottom w:val="none" w:sz="0" w:space="0" w:color="auto"/>
        <w:right w:val="none" w:sz="0" w:space="0" w:color="auto"/>
      </w:divBdr>
      <w:divsChild>
        <w:div w:id="1340112887">
          <w:marLeft w:val="878"/>
          <w:marRight w:val="0"/>
          <w:marTop w:val="86"/>
          <w:marBottom w:val="0"/>
          <w:divBdr>
            <w:top w:val="none" w:sz="0" w:space="0" w:color="auto"/>
            <w:left w:val="none" w:sz="0" w:space="0" w:color="auto"/>
            <w:bottom w:val="none" w:sz="0" w:space="0" w:color="auto"/>
            <w:right w:val="none" w:sz="0" w:space="0" w:color="auto"/>
          </w:divBdr>
        </w:div>
        <w:div w:id="805198675">
          <w:marLeft w:val="878"/>
          <w:marRight w:val="0"/>
          <w:marTop w:val="86"/>
          <w:marBottom w:val="0"/>
          <w:divBdr>
            <w:top w:val="none" w:sz="0" w:space="0" w:color="auto"/>
            <w:left w:val="none" w:sz="0" w:space="0" w:color="auto"/>
            <w:bottom w:val="none" w:sz="0" w:space="0" w:color="auto"/>
            <w:right w:val="none" w:sz="0" w:space="0" w:color="auto"/>
          </w:divBdr>
        </w:div>
      </w:divsChild>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955234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071406">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406055">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0320735">
      <w:bodyDiv w:val="1"/>
      <w:marLeft w:val="0"/>
      <w:marRight w:val="0"/>
      <w:marTop w:val="0"/>
      <w:marBottom w:val="0"/>
      <w:divBdr>
        <w:top w:val="none" w:sz="0" w:space="0" w:color="auto"/>
        <w:left w:val="none" w:sz="0" w:space="0" w:color="auto"/>
        <w:bottom w:val="none" w:sz="0" w:space="0" w:color="auto"/>
        <w:right w:val="none" w:sz="0" w:space="0" w:color="auto"/>
      </w:divBdr>
    </w:div>
    <w:div w:id="143382050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742211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7534970">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8980643">
      <w:bodyDiv w:val="1"/>
      <w:marLeft w:val="0"/>
      <w:marRight w:val="0"/>
      <w:marTop w:val="0"/>
      <w:marBottom w:val="0"/>
      <w:divBdr>
        <w:top w:val="none" w:sz="0" w:space="0" w:color="auto"/>
        <w:left w:val="none" w:sz="0" w:space="0" w:color="auto"/>
        <w:bottom w:val="none" w:sz="0" w:space="0" w:color="auto"/>
        <w:right w:val="none" w:sz="0" w:space="0" w:color="auto"/>
      </w:divBdr>
      <w:divsChild>
        <w:div w:id="412821943">
          <w:marLeft w:val="403"/>
          <w:marRight w:val="0"/>
          <w:marTop w:val="77"/>
          <w:marBottom w:val="0"/>
          <w:divBdr>
            <w:top w:val="none" w:sz="0" w:space="0" w:color="auto"/>
            <w:left w:val="none" w:sz="0" w:space="0" w:color="auto"/>
            <w:bottom w:val="none" w:sz="0" w:space="0" w:color="auto"/>
            <w:right w:val="none" w:sz="0" w:space="0" w:color="auto"/>
          </w:divBdr>
        </w:div>
      </w:divsChild>
    </w:div>
    <w:div w:id="1871793339">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5005377">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32798071">
      <w:bodyDiv w:val="1"/>
      <w:marLeft w:val="0"/>
      <w:marRight w:val="0"/>
      <w:marTop w:val="0"/>
      <w:marBottom w:val="0"/>
      <w:divBdr>
        <w:top w:val="none" w:sz="0" w:space="0" w:color="auto"/>
        <w:left w:val="none" w:sz="0" w:space="0" w:color="auto"/>
        <w:bottom w:val="none" w:sz="0" w:space="0" w:color="auto"/>
        <w:right w:val="none" w:sz="0" w:space="0" w:color="auto"/>
      </w:divBdr>
      <w:divsChild>
        <w:div w:id="1278951175">
          <w:marLeft w:val="403"/>
          <w:marRight w:val="0"/>
          <w:marTop w:val="77"/>
          <w:marBottom w:val="0"/>
          <w:divBdr>
            <w:top w:val="none" w:sz="0" w:space="0" w:color="auto"/>
            <w:left w:val="none" w:sz="0" w:space="0" w:color="auto"/>
            <w:bottom w:val="none" w:sz="0" w:space="0" w:color="auto"/>
            <w:right w:val="none" w:sz="0" w:space="0" w:color="auto"/>
          </w:divBdr>
        </w:div>
      </w:divsChild>
    </w:div>
    <w:div w:id="2032880376">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HR33RHYHUWRF-4-6457</_dlc_DocId>
    <_dlc_DocIdUrl xmlns="c06861ca-3f08-4d07-bff7-bb15bac121f4">
      <Url>https://projects.qualcomm.com/sites/pentari/_layouts/15/DocIdRedir.aspx?ID=HR33RHYHUWRF-4-6457</Url>
      <Description>HR33RHYHUWRF-4-6457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8DF54F-E911-4F74-81DC-03122ABA1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F06CFE-759A-4F1C-A392-C13AB84C1278}">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25F97BF3-CEF3-48D0-8C4D-B1AB4E9E3526}">
  <ds:schemaRefs>
    <ds:schemaRef ds:uri="http://schemas.microsoft.com/sharepoint/v3/contenttype/forms"/>
  </ds:schemaRefs>
</ds:datastoreItem>
</file>

<file path=customXml/itemProps4.xml><?xml version="1.0" encoding="utf-8"?>
<ds:datastoreItem xmlns:ds="http://schemas.openxmlformats.org/officeDocument/2006/customXml" ds:itemID="{3FF6993C-ED71-49FB-9344-C605F418D05C}">
  <ds:schemaRefs>
    <ds:schemaRef ds:uri="http://schemas.microsoft.com/sharepoint/events"/>
  </ds:schemaRefs>
</ds:datastoreItem>
</file>

<file path=customXml/itemProps5.xml><?xml version="1.0" encoding="utf-8"?>
<ds:datastoreItem xmlns:ds="http://schemas.openxmlformats.org/officeDocument/2006/customXml" ds:itemID="{CE6CC029-B14E-49DB-B64C-EB9E15E3C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555</TotalTime>
  <Pages>1</Pages>
  <Words>343</Words>
  <Characters>1961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cp:lastModifiedBy>Qualcomm</cp:lastModifiedBy>
  <cp:revision>154</cp:revision>
  <cp:lastPrinted>2014-11-07T05:38:00Z</cp:lastPrinted>
  <dcterms:created xsi:type="dcterms:W3CDTF">2017-05-05T23:07:00Z</dcterms:created>
  <dcterms:modified xsi:type="dcterms:W3CDTF">2018-02-17T00:28:00Z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f0a1cd93-ca72-499d-a9be-5405878dc352</vt:lpwstr>
  </property>
</Properties>
</file>