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838" w:rsidRPr="00855D0C" w:rsidRDefault="00401838" w:rsidP="00401838">
      <w:pPr>
        <w:tabs>
          <w:tab w:val="center" w:pos="4536"/>
          <w:tab w:val="right" w:pos="9072"/>
        </w:tabs>
        <w:rPr>
          <w:rFonts w:ascii="Arial" w:eastAsia="MS Mincho" w:hAnsi="Arial" w:cs="Arial"/>
          <w:b/>
          <w:bCs/>
          <w:sz w:val="22"/>
          <w:szCs w:val="22"/>
        </w:rPr>
      </w:pPr>
      <w:r w:rsidRPr="00855D0C">
        <w:rPr>
          <w:rFonts w:ascii="Arial" w:eastAsia="MS Mincho" w:hAnsi="Arial" w:cs="Arial"/>
          <w:b/>
          <w:bCs/>
          <w:sz w:val="22"/>
          <w:szCs w:val="22"/>
        </w:rPr>
        <w:t xml:space="preserve">3GPP TSG RAN WG1 Meeting #92                                            </w:t>
      </w:r>
      <w:r w:rsidRPr="00855D0C">
        <w:rPr>
          <w:rFonts w:ascii="Arial" w:eastAsia="MS Mincho" w:hAnsi="Arial" w:cs="Arial"/>
          <w:b/>
          <w:bCs/>
          <w:sz w:val="22"/>
          <w:szCs w:val="22"/>
        </w:rPr>
        <w:tab/>
      </w:r>
      <w:r w:rsidR="00855D0C" w:rsidRPr="00855D0C">
        <w:rPr>
          <w:rFonts w:ascii="Arial" w:eastAsia="MS Mincho" w:hAnsi="Arial" w:cs="Arial"/>
          <w:b/>
          <w:bCs/>
          <w:sz w:val="22"/>
          <w:szCs w:val="22"/>
        </w:rPr>
        <w:t>R1-1802120</w:t>
      </w:r>
    </w:p>
    <w:p w:rsidR="00401838" w:rsidRPr="00855D0C" w:rsidRDefault="00401838" w:rsidP="00855D0C">
      <w:pPr>
        <w:tabs>
          <w:tab w:val="center" w:pos="4536"/>
          <w:tab w:val="right" w:pos="9072"/>
        </w:tabs>
        <w:rPr>
          <w:rFonts w:ascii="Arial" w:eastAsia="MS Mincho" w:hAnsi="Arial" w:cs="Arial"/>
          <w:b/>
          <w:bCs/>
          <w:sz w:val="22"/>
          <w:szCs w:val="22"/>
        </w:rPr>
      </w:pPr>
      <w:r w:rsidRPr="00855D0C">
        <w:rPr>
          <w:rFonts w:ascii="Arial" w:eastAsia="MS Mincho" w:hAnsi="Arial" w:cs="Arial"/>
          <w:b/>
          <w:bCs/>
          <w:sz w:val="22"/>
          <w:szCs w:val="22"/>
        </w:rPr>
        <w:t>Athens, Greece, February 26th – March 2nd, 2018</w:t>
      </w:r>
    </w:p>
    <w:p w:rsidR="003E1484" w:rsidRPr="00401838"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0D065E">
        <w:rPr>
          <w:rFonts w:eastAsia="宋体" w:cs="Arial" w:hint="eastAsia"/>
          <w:sz w:val="22"/>
          <w:szCs w:val="22"/>
          <w:lang w:eastAsia="zh-CN"/>
        </w:rPr>
        <w:t>Low-latency transmission for uplink</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C54DD1">
        <w:rPr>
          <w:rFonts w:eastAsia="宋体" w:cs="Arial" w:hint="eastAsia"/>
          <w:sz w:val="22"/>
          <w:szCs w:val="22"/>
          <w:lang w:eastAsia="zh-CN"/>
        </w:rPr>
        <w:t>2.4</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987801" w:rsidRDefault="00923F0A" w:rsidP="00987801">
      <w:pPr>
        <w:pStyle w:val="a0"/>
        <w:spacing w:beforeLines="50" w:before="120"/>
        <w:rPr>
          <w:rFonts w:eastAsia="宋体"/>
          <w:lang w:eastAsia="zh-CN"/>
        </w:rPr>
      </w:pPr>
      <w:r>
        <w:rPr>
          <w:rFonts w:eastAsia="宋体" w:hint="eastAsia"/>
          <w:lang w:eastAsia="zh-CN"/>
        </w:rPr>
        <w:t xml:space="preserve">In RAN 78, NR high-reliability URLLC scope is </w:t>
      </w:r>
      <w:r>
        <w:rPr>
          <w:rFonts w:eastAsia="宋体"/>
          <w:lang w:eastAsia="zh-CN"/>
        </w:rPr>
        <w:t>discussed [</w:t>
      </w:r>
      <w:r>
        <w:rPr>
          <w:rFonts w:eastAsia="宋体" w:hint="eastAsia"/>
          <w:lang w:eastAsia="zh-CN"/>
        </w:rPr>
        <w:t xml:space="preserve">1] and RAN1 scope </w:t>
      </w:r>
      <w:r>
        <w:rPr>
          <w:rFonts w:eastAsia="宋体"/>
          <w:lang w:eastAsia="zh-CN"/>
        </w:rPr>
        <w:t>is proposed</w:t>
      </w:r>
      <w:r>
        <w:rPr>
          <w:rFonts w:eastAsia="宋体" w:hint="eastAsia"/>
          <w:lang w:eastAsia="zh-CN"/>
        </w:rPr>
        <w:t xml:space="preserve"> in the following:</w:t>
      </w:r>
    </w:p>
    <w:p w:rsidR="00923F0A" w:rsidRDefault="001A6B1A" w:rsidP="00923F0A">
      <w:pPr>
        <w:pStyle w:val="a0"/>
        <w:numPr>
          <w:ilvl w:val="0"/>
          <w:numId w:val="14"/>
        </w:numPr>
        <w:rPr>
          <w:rFonts w:eastAsiaTheme="minorEastAsia"/>
          <w:szCs w:val="20"/>
          <w:lang w:eastAsia="zh-CN"/>
        </w:rPr>
      </w:pPr>
      <w:r w:rsidRPr="00923F0A">
        <w:rPr>
          <w:rFonts w:eastAsiaTheme="minorEastAsia"/>
          <w:szCs w:val="20"/>
          <w:lang w:eastAsia="zh-CN"/>
        </w:rPr>
        <w:t>Specify, CQI table and MCS table design targeting high reliability</w:t>
      </w:r>
    </w:p>
    <w:p w:rsidR="00923F0A" w:rsidRDefault="001A6B1A" w:rsidP="00923F0A">
      <w:pPr>
        <w:pStyle w:val="a0"/>
        <w:numPr>
          <w:ilvl w:val="1"/>
          <w:numId w:val="14"/>
        </w:numPr>
        <w:rPr>
          <w:rFonts w:eastAsiaTheme="minorEastAsia"/>
          <w:szCs w:val="20"/>
          <w:lang w:eastAsia="zh-CN"/>
        </w:rPr>
      </w:pPr>
      <w:r w:rsidRPr="00923F0A">
        <w:rPr>
          <w:rFonts w:eastAsia="宋体"/>
          <w:lang w:eastAsia="zh-CN"/>
        </w:rPr>
        <w:t>Based on the following identified need from RAN1 (RAN1 #90bis)</w:t>
      </w:r>
    </w:p>
    <w:p w:rsidR="006A412E" w:rsidRPr="00923F0A" w:rsidRDefault="001A6B1A" w:rsidP="00923F0A">
      <w:pPr>
        <w:pStyle w:val="a0"/>
        <w:numPr>
          <w:ilvl w:val="2"/>
          <w:numId w:val="14"/>
        </w:numPr>
        <w:rPr>
          <w:rFonts w:eastAsiaTheme="minorEastAsia"/>
          <w:szCs w:val="20"/>
          <w:lang w:eastAsia="zh-CN"/>
        </w:rPr>
      </w:pPr>
      <w:r w:rsidRPr="00923F0A">
        <w:rPr>
          <w:rFonts w:eastAsia="宋体"/>
          <w:b/>
          <w:bCs/>
          <w:i/>
          <w:iCs/>
          <w:lang w:val="en-GB" w:eastAsia="zh-CN"/>
        </w:rPr>
        <w:t>Agreement:</w:t>
      </w:r>
    </w:p>
    <w:p w:rsidR="006A412E" w:rsidRPr="00923F0A" w:rsidRDefault="001A6B1A" w:rsidP="007155F6">
      <w:pPr>
        <w:pStyle w:val="a0"/>
        <w:numPr>
          <w:ilvl w:val="1"/>
          <w:numId w:val="25"/>
        </w:numPr>
        <w:spacing w:beforeLines="50" w:before="120"/>
        <w:rPr>
          <w:rFonts w:eastAsia="宋体"/>
          <w:lang w:eastAsia="zh-CN"/>
        </w:rPr>
      </w:pPr>
      <w:r w:rsidRPr="00923F0A">
        <w:rPr>
          <w:rFonts w:eastAsia="宋体"/>
          <w:i/>
          <w:iCs/>
          <w:lang w:val="en-GB" w:eastAsia="zh-CN"/>
        </w:rPr>
        <w:t>N separate CQI table(s) are supported for URLLC</w:t>
      </w:r>
    </w:p>
    <w:p w:rsidR="006A412E" w:rsidRPr="00923F0A" w:rsidRDefault="001A6B1A" w:rsidP="007155F6">
      <w:pPr>
        <w:pStyle w:val="a0"/>
        <w:numPr>
          <w:ilvl w:val="2"/>
          <w:numId w:val="25"/>
        </w:numPr>
        <w:spacing w:beforeLines="50" w:before="120"/>
        <w:rPr>
          <w:rFonts w:eastAsia="宋体"/>
          <w:lang w:eastAsia="zh-CN"/>
        </w:rPr>
      </w:pPr>
      <w:proofErr w:type="spellStart"/>
      <w:r w:rsidRPr="00923F0A">
        <w:rPr>
          <w:rFonts w:eastAsia="宋体"/>
          <w:i/>
          <w:iCs/>
          <w:lang w:eastAsia="zh-CN"/>
        </w:rPr>
        <w:t>Downselect</w:t>
      </w:r>
      <w:proofErr w:type="spellEnd"/>
      <w:r w:rsidRPr="00923F0A">
        <w:rPr>
          <w:rFonts w:eastAsia="宋体"/>
          <w:i/>
          <w:iCs/>
          <w:lang w:eastAsia="zh-CN"/>
        </w:rPr>
        <w:t xml:space="preserve"> the value of N between 1 or 2</w:t>
      </w:r>
    </w:p>
    <w:p w:rsidR="006A412E" w:rsidRPr="00923F0A" w:rsidRDefault="001A6B1A" w:rsidP="007155F6">
      <w:pPr>
        <w:pStyle w:val="a0"/>
        <w:numPr>
          <w:ilvl w:val="1"/>
          <w:numId w:val="25"/>
        </w:numPr>
        <w:spacing w:beforeLines="50" w:before="120"/>
        <w:rPr>
          <w:rFonts w:eastAsia="宋体"/>
          <w:lang w:eastAsia="zh-CN"/>
        </w:rPr>
      </w:pPr>
      <w:r w:rsidRPr="00923F0A">
        <w:rPr>
          <w:rFonts w:eastAsia="宋体"/>
          <w:i/>
          <w:iCs/>
          <w:lang w:val="en-GB" w:eastAsia="zh-CN"/>
        </w:rPr>
        <w:t>Two target BLER are supported for URLLC</w:t>
      </w:r>
    </w:p>
    <w:p w:rsidR="006A412E" w:rsidRPr="00923F0A" w:rsidRDefault="001A6B1A" w:rsidP="007155F6">
      <w:pPr>
        <w:pStyle w:val="a0"/>
        <w:numPr>
          <w:ilvl w:val="2"/>
          <w:numId w:val="25"/>
        </w:numPr>
        <w:spacing w:beforeLines="50" w:before="120"/>
        <w:rPr>
          <w:rFonts w:eastAsia="宋体"/>
          <w:lang w:eastAsia="zh-CN"/>
        </w:rPr>
      </w:pPr>
      <w:r w:rsidRPr="00923F0A">
        <w:rPr>
          <w:rFonts w:eastAsia="宋体"/>
          <w:i/>
          <w:iCs/>
          <w:lang w:eastAsia="zh-CN"/>
        </w:rPr>
        <w:t xml:space="preserve">Note: RRC </w:t>
      </w:r>
      <w:proofErr w:type="spellStart"/>
      <w:r w:rsidRPr="00923F0A">
        <w:rPr>
          <w:rFonts w:eastAsia="宋体"/>
          <w:i/>
          <w:iCs/>
          <w:lang w:eastAsia="zh-CN"/>
        </w:rPr>
        <w:t>signalling</w:t>
      </w:r>
      <w:proofErr w:type="spellEnd"/>
      <w:r w:rsidRPr="00923F0A">
        <w:rPr>
          <w:rFonts w:eastAsia="宋体"/>
          <w:i/>
          <w:iCs/>
          <w:lang w:eastAsia="zh-CN"/>
        </w:rPr>
        <w:t xml:space="preserve"> is used by </w:t>
      </w:r>
      <w:proofErr w:type="spellStart"/>
      <w:r w:rsidRPr="00923F0A">
        <w:rPr>
          <w:rFonts w:eastAsia="宋体"/>
          <w:i/>
          <w:iCs/>
          <w:lang w:eastAsia="zh-CN"/>
        </w:rPr>
        <w:t>gNB</w:t>
      </w:r>
      <w:proofErr w:type="spellEnd"/>
      <w:r w:rsidRPr="00923F0A">
        <w:rPr>
          <w:rFonts w:eastAsia="宋体"/>
          <w:i/>
          <w:iCs/>
          <w:lang w:eastAsia="zh-CN"/>
        </w:rPr>
        <w:t xml:space="preserve"> to select one of the two target BLER</w:t>
      </w:r>
    </w:p>
    <w:p w:rsidR="006A412E" w:rsidRPr="00923F0A" w:rsidRDefault="001A6B1A" w:rsidP="007155F6">
      <w:pPr>
        <w:pStyle w:val="a0"/>
        <w:numPr>
          <w:ilvl w:val="2"/>
          <w:numId w:val="25"/>
        </w:numPr>
        <w:spacing w:beforeLines="50" w:before="120"/>
        <w:rPr>
          <w:rFonts w:eastAsia="宋体"/>
          <w:lang w:eastAsia="zh-CN"/>
        </w:rPr>
      </w:pPr>
      <w:r w:rsidRPr="00923F0A">
        <w:rPr>
          <w:rFonts w:eastAsia="宋体"/>
          <w:i/>
          <w:iCs/>
          <w:lang w:eastAsia="zh-CN"/>
        </w:rPr>
        <w:t>Note: The configuration of target BLER or CQI table is part of CSI report setting</w:t>
      </w:r>
    </w:p>
    <w:p w:rsidR="006A412E" w:rsidRPr="00923F0A" w:rsidRDefault="001A6B1A" w:rsidP="00923F0A">
      <w:pPr>
        <w:pStyle w:val="a0"/>
        <w:numPr>
          <w:ilvl w:val="0"/>
          <w:numId w:val="14"/>
        </w:numPr>
        <w:rPr>
          <w:rFonts w:eastAsiaTheme="minorEastAsia"/>
          <w:szCs w:val="20"/>
          <w:lang w:eastAsia="zh-CN"/>
        </w:rPr>
      </w:pPr>
      <w:r w:rsidRPr="00923F0A">
        <w:rPr>
          <w:rFonts w:eastAsiaTheme="minorEastAsia"/>
          <w:szCs w:val="20"/>
          <w:lang w:eastAsia="zh-CN"/>
        </w:rPr>
        <w:t>Study and specify if gains are identified</w:t>
      </w:r>
    </w:p>
    <w:p w:rsidR="006A412E" w:rsidRPr="00923F0A" w:rsidRDefault="001A6B1A" w:rsidP="007155F6">
      <w:pPr>
        <w:pStyle w:val="a0"/>
        <w:numPr>
          <w:ilvl w:val="1"/>
          <w:numId w:val="14"/>
        </w:numPr>
        <w:rPr>
          <w:rFonts w:eastAsia="宋体"/>
          <w:lang w:eastAsia="zh-CN"/>
        </w:rPr>
      </w:pPr>
      <w:r w:rsidRPr="00923F0A">
        <w:rPr>
          <w:rFonts w:eastAsia="宋体"/>
          <w:lang w:eastAsia="zh-CN"/>
        </w:rPr>
        <w:t>Define a new DCI format(s) that has a smaller DCI payload size than DCI format 0-0 and DCI format 1-0 unicast data</w:t>
      </w:r>
    </w:p>
    <w:p w:rsidR="006A412E" w:rsidRPr="00923F0A" w:rsidRDefault="001A6B1A" w:rsidP="007155F6">
      <w:pPr>
        <w:pStyle w:val="a0"/>
        <w:numPr>
          <w:ilvl w:val="1"/>
          <w:numId w:val="14"/>
        </w:numPr>
        <w:rPr>
          <w:rFonts w:eastAsia="宋体"/>
          <w:lang w:eastAsia="zh-CN"/>
        </w:rPr>
      </w:pPr>
      <w:r w:rsidRPr="00923F0A">
        <w:rPr>
          <w:rFonts w:eastAsia="宋体"/>
          <w:lang w:eastAsia="zh-CN"/>
        </w:rPr>
        <w:t>For a given carrier, PDCCH repetitions over same or multiple PDCCH monitoring occasion(s) of the same or multiple CORESET and search space</w:t>
      </w:r>
    </w:p>
    <w:p w:rsidR="00226322" w:rsidRPr="007155F6" w:rsidRDefault="001A6B1A" w:rsidP="00226322">
      <w:pPr>
        <w:pStyle w:val="a0"/>
        <w:numPr>
          <w:ilvl w:val="1"/>
          <w:numId w:val="14"/>
        </w:numPr>
        <w:rPr>
          <w:rFonts w:eastAsia="宋体"/>
          <w:lang w:eastAsia="zh-CN"/>
        </w:rPr>
      </w:pPr>
      <w:r w:rsidRPr="00923F0A">
        <w:rPr>
          <w:rFonts w:eastAsia="宋体"/>
          <w:lang w:eastAsia="zh-CN"/>
        </w:rPr>
        <w:t xml:space="preserve">Handle UL multiplexing of transmission with different reliability requirements (including the potential need for UL UE pre-emption) </w:t>
      </w:r>
    </w:p>
    <w:p w:rsidR="00FF3F43" w:rsidRDefault="00FF3F43" w:rsidP="00FF3F43">
      <w:pPr>
        <w:pStyle w:val="a0"/>
        <w:spacing w:beforeLines="50" w:before="120"/>
        <w:rPr>
          <w:rFonts w:eastAsia="宋体"/>
          <w:lang w:eastAsia="zh-CN"/>
        </w:rPr>
      </w:pPr>
      <w:r>
        <w:rPr>
          <w:rFonts w:eastAsia="宋体"/>
          <w:lang w:eastAsia="zh-CN"/>
        </w:rPr>
        <w:t>I</w:t>
      </w:r>
      <w:r>
        <w:rPr>
          <w:rFonts w:eastAsia="宋体" w:hint="eastAsia"/>
          <w:lang w:eastAsia="zh-CN"/>
        </w:rPr>
        <w:t xml:space="preserve">n this contribution, we share our views on </w:t>
      </w:r>
      <w:r w:rsidR="00392C41">
        <w:rPr>
          <w:rFonts w:eastAsia="宋体" w:hint="eastAsia"/>
          <w:lang w:eastAsia="zh-CN"/>
        </w:rPr>
        <w:t>details</w:t>
      </w:r>
      <w:r>
        <w:rPr>
          <w:rFonts w:eastAsia="宋体" w:hint="eastAsia"/>
          <w:lang w:eastAsia="zh-CN"/>
        </w:rPr>
        <w:t xml:space="preserve"> on </w:t>
      </w:r>
      <w:r w:rsidR="003D2636">
        <w:rPr>
          <w:rFonts w:eastAsia="宋体" w:hint="eastAsia"/>
          <w:lang w:eastAsia="zh-CN"/>
        </w:rPr>
        <w:t xml:space="preserve">UL multiplexing of transmission with different reliability </w:t>
      </w:r>
      <w:r w:rsidR="00D06B74">
        <w:rPr>
          <w:rFonts w:eastAsia="宋体"/>
          <w:lang w:eastAsia="zh-CN"/>
        </w:rPr>
        <w:t>requirements</w:t>
      </w:r>
      <w:r>
        <w:rPr>
          <w:rFonts w:eastAsia="宋体" w:hint="eastAsia"/>
          <w:lang w:eastAsia="zh-CN"/>
        </w:rPr>
        <w:t>.</w:t>
      </w:r>
    </w:p>
    <w:p w:rsidR="003801A6" w:rsidRDefault="003801A6" w:rsidP="00CD2899">
      <w:pPr>
        <w:pStyle w:val="1"/>
        <w:rPr>
          <w:rFonts w:ascii="Times New Roman" w:hAnsi="Times New Roman" w:cs="Times New Roman"/>
        </w:rPr>
      </w:pPr>
      <w:r>
        <w:rPr>
          <w:rFonts w:ascii="Times New Roman" w:hAnsi="Times New Roman" w:cs="Times New Roman" w:hint="eastAsia"/>
        </w:rPr>
        <w:t>Multiplexing data of different transmission duration in UL</w:t>
      </w:r>
    </w:p>
    <w:p w:rsidR="00AA2E80" w:rsidRDefault="00531663" w:rsidP="00CD2899">
      <w:pPr>
        <w:pStyle w:val="1"/>
        <w:rPr>
          <w:rFonts w:ascii="Times New Roman" w:hAnsi="Times New Roman" w:cs="Times New Roman"/>
        </w:rPr>
      </w:pPr>
      <w:r>
        <w:rPr>
          <w:rFonts w:ascii="Times New Roman" w:hAnsi="Times New Roman" w:cs="Times New Roman" w:hint="eastAsia"/>
        </w:rPr>
        <w:t>Intra-UE p</w:t>
      </w:r>
      <w:r w:rsidR="00AA2E80" w:rsidRPr="00CD2899">
        <w:rPr>
          <w:rFonts w:ascii="Times New Roman" w:hAnsi="Times New Roman" w:cs="Times New Roman" w:hint="eastAsia"/>
        </w:rPr>
        <w:t>reemption</w:t>
      </w:r>
    </w:p>
    <w:p w:rsidR="00DE42A7" w:rsidRDefault="00DE42A7" w:rsidP="00DE42A7">
      <w:pPr>
        <w:pStyle w:val="a0"/>
        <w:rPr>
          <w:rFonts w:eastAsiaTheme="minorEastAsia"/>
          <w:lang w:eastAsia="zh-CN"/>
        </w:rPr>
      </w:pPr>
      <w:r>
        <w:rPr>
          <w:rFonts w:eastAsiaTheme="minorEastAsia" w:hint="eastAsia"/>
          <w:lang w:eastAsia="zh-CN"/>
        </w:rPr>
        <w:t xml:space="preserve">To transmit URLLC data promptly, URLLC can preempt </w:t>
      </w:r>
      <w:proofErr w:type="spellStart"/>
      <w:r>
        <w:rPr>
          <w:rFonts w:eastAsiaTheme="minorEastAsia" w:hint="eastAsia"/>
          <w:lang w:eastAsia="zh-CN"/>
        </w:rPr>
        <w:t>eMBB</w:t>
      </w:r>
      <w:proofErr w:type="spellEnd"/>
      <w:r>
        <w:rPr>
          <w:rFonts w:eastAsiaTheme="minorEastAsia" w:hint="eastAsia"/>
          <w:lang w:eastAsia="zh-CN"/>
        </w:rPr>
        <w:t xml:space="preserve"> transmissio</w:t>
      </w:r>
      <w:r w:rsidR="00887621">
        <w:rPr>
          <w:rFonts w:eastAsiaTheme="minorEastAsia" w:hint="eastAsia"/>
          <w:lang w:eastAsia="zh-CN"/>
        </w:rPr>
        <w:t>n resource in DL. Similarly,</w:t>
      </w:r>
      <w:r>
        <w:rPr>
          <w:rFonts w:eastAsiaTheme="minorEastAsia" w:hint="eastAsia"/>
          <w:lang w:eastAsia="zh-CN"/>
        </w:rPr>
        <w:t xml:space="preserve"> UL URLLC </w:t>
      </w:r>
      <w:r w:rsidR="00887621">
        <w:rPr>
          <w:rFonts w:eastAsiaTheme="minorEastAsia" w:hint="eastAsia"/>
          <w:lang w:eastAsia="zh-CN"/>
        </w:rPr>
        <w:t>also should</w:t>
      </w:r>
      <w:r>
        <w:rPr>
          <w:rFonts w:eastAsiaTheme="minorEastAsia" w:hint="eastAsia"/>
          <w:lang w:eastAsia="zh-CN"/>
        </w:rPr>
        <w:t xml:space="preserve"> preempt </w:t>
      </w:r>
      <w:proofErr w:type="spellStart"/>
      <w:r>
        <w:rPr>
          <w:rFonts w:eastAsiaTheme="minorEastAsia" w:hint="eastAsia"/>
          <w:lang w:eastAsia="zh-CN"/>
        </w:rPr>
        <w:t>eMBB</w:t>
      </w:r>
      <w:proofErr w:type="spellEnd"/>
      <w:r>
        <w:rPr>
          <w:rFonts w:eastAsiaTheme="minorEastAsia" w:hint="eastAsia"/>
          <w:lang w:eastAsia="zh-CN"/>
        </w:rPr>
        <w:t xml:space="preserve"> transmission resource</w:t>
      </w:r>
      <w:r w:rsidR="00887621">
        <w:rPr>
          <w:rFonts w:eastAsiaTheme="minorEastAsia" w:hint="eastAsia"/>
          <w:lang w:eastAsia="zh-CN"/>
        </w:rPr>
        <w:t xml:space="preserve"> for one UE</w:t>
      </w:r>
      <w:r>
        <w:rPr>
          <w:rFonts w:eastAsiaTheme="minorEastAsia" w:hint="eastAsia"/>
          <w:lang w:eastAsia="zh-CN"/>
        </w:rPr>
        <w:t>. But according to schedule type</w:t>
      </w:r>
      <w:r w:rsidR="00516944">
        <w:rPr>
          <w:rFonts w:eastAsiaTheme="minorEastAsia" w:hint="eastAsia"/>
          <w:lang w:eastAsia="zh-CN"/>
        </w:rPr>
        <w:t xml:space="preserve"> of preempting data</w:t>
      </w:r>
      <w:r>
        <w:rPr>
          <w:rFonts w:eastAsiaTheme="minorEastAsia" w:hint="eastAsia"/>
          <w:lang w:eastAsia="zh-CN"/>
        </w:rPr>
        <w:t xml:space="preserve">, there are two types of preemption for UL, as shown in Figure </w:t>
      </w:r>
      <w:r w:rsidR="00887621">
        <w:rPr>
          <w:rFonts w:eastAsiaTheme="minorEastAsia" w:hint="eastAsia"/>
          <w:lang w:eastAsia="zh-CN"/>
        </w:rPr>
        <w:t>1</w:t>
      </w:r>
      <w:r>
        <w:rPr>
          <w:rFonts w:eastAsiaTheme="minorEastAsia" w:hint="eastAsia"/>
          <w:lang w:eastAsia="zh-CN"/>
        </w:rPr>
        <w:t xml:space="preserve">. </w:t>
      </w:r>
    </w:p>
    <w:p w:rsidR="00DE42A7" w:rsidRDefault="00DE42A7" w:rsidP="00DE42A7">
      <w:pPr>
        <w:pStyle w:val="a0"/>
        <w:numPr>
          <w:ilvl w:val="0"/>
          <w:numId w:val="14"/>
        </w:numPr>
        <w:rPr>
          <w:rFonts w:eastAsiaTheme="minorEastAsia"/>
          <w:szCs w:val="20"/>
          <w:lang w:eastAsia="zh-CN"/>
        </w:rPr>
      </w:pPr>
      <w:r w:rsidRPr="00DE42A7">
        <w:rPr>
          <w:rFonts w:eastAsiaTheme="minorEastAsia" w:hint="eastAsia"/>
          <w:szCs w:val="20"/>
          <w:lang w:eastAsia="zh-CN"/>
        </w:rPr>
        <w:t xml:space="preserve">For grant free </w:t>
      </w:r>
      <w:r>
        <w:rPr>
          <w:rFonts w:eastAsiaTheme="minorEastAsia" w:hint="eastAsia"/>
          <w:szCs w:val="20"/>
          <w:lang w:eastAsia="zh-CN"/>
        </w:rPr>
        <w:t xml:space="preserve">transmission </w:t>
      </w:r>
      <w:r w:rsidRPr="00DE42A7">
        <w:rPr>
          <w:rFonts w:eastAsiaTheme="minorEastAsia" w:hint="eastAsia"/>
          <w:szCs w:val="20"/>
          <w:lang w:eastAsia="zh-CN"/>
        </w:rPr>
        <w:t>carrying URLLC</w:t>
      </w:r>
      <w:r w:rsidR="00F87906">
        <w:rPr>
          <w:rFonts w:eastAsiaTheme="minorEastAsia" w:hint="eastAsia"/>
          <w:szCs w:val="20"/>
          <w:lang w:eastAsia="zh-CN"/>
        </w:rPr>
        <w:t>, shown in Figure 1(a)</w:t>
      </w:r>
      <w:r w:rsidRPr="00DE42A7">
        <w:rPr>
          <w:rFonts w:eastAsiaTheme="minorEastAsia" w:hint="eastAsia"/>
          <w:szCs w:val="20"/>
          <w:lang w:eastAsia="zh-CN"/>
        </w:rPr>
        <w:t xml:space="preserve">, due to </w:t>
      </w:r>
      <w:proofErr w:type="spellStart"/>
      <w:r w:rsidRPr="00DE42A7">
        <w:rPr>
          <w:rFonts w:eastAsiaTheme="minorEastAsia" w:hint="eastAsia"/>
          <w:szCs w:val="20"/>
          <w:lang w:eastAsia="zh-CN"/>
        </w:rPr>
        <w:t>eNB</w:t>
      </w:r>
      <w:proofErr w:type="spellEnd"/>
      <w:r w:rsidRPr="00DE42A7">
        <w:rPr>
          <w:rFonts w:eastAsiaTheme="minorEastAsia" w:hint="eastAsia"/>
          <w:szCs w:val="20"/>
          <w:lang w:eastAsia="zh-CN"/>
        </w:rPr>
        <w:t xml:space="preserve"> does not </w:t>
      </w:r>
      <w:r w:rsidRPr="00DE42A7">
        <w:rPr>
          <w:rFonts w:eastAsiaTheme="minorEastAsia"/>
          <w:szCs w:val="20"/>
          <w:lang w:eastAsia="zh-CN"/>
        </w:rPr>
        <w:t>know</w:t>
      </w:r>
      <w:r w:rsidRPr="00DE42A7">
        <w:rPr>
          <w:rFonts w:eastAsiaTheme="minorEastAsia" w:hint="eastAsia"/>
          <w:szCs w:val="20"/>
          <w:lang w:eastAsia="zh-CN"/>
        </w:rPr>
        <w:t xml:space="preserve"> whether URLLC traffic occurs</w:t>
      </w:r>
      <w:r>
        <w:rPr>
          <w:rFonts w:eastAsiaTheme="minorEastAsia" w:hint="eastAsia"/>
          <w:szCs w:val="20"/>
          <w:lang w:eastAsia="zh-CN"/>
        </w:rPr>
        <w:t>, URLLC is transmitted in</w:t>
      </w:r>
      <w:r w:rsidR="00F87906">
        <w:rPr>
          <w:rFonts w:eastAsiaTheme="minorEastAsia" w:hint="eastAsia"/>
          <w:szCs w:val="20"/>
          <w:lang w:eastAsia="zh-CN"/>
        </w:rPr>
        <w:t xml:space="preserve"> grant free resource , which is</w:t>
      </w:r>
      <w:r>
        <w:rPr>
          <w:rFonts w:eastAsiaTheme="minorEastAsia" w:hint="eastAsia"/>
          <w:szCs w:val="20"/>
          <w:lang w:eastAsia="zh-CN"/>
        </w:rPr>
        <w:t xml:space="preserve"> </w:t>
      </w:r>
      <w:r>
        <w:rPr>
          <w:rFonts w:eastAsiaTheme="minorEastAsia"/>
          <w:szCs w:val="20"/>
          <w:lang w:eastAsia="zh-CN"/>
        </w:rPr>
        <w:t xml:space="preserve">different resource from </w:t>
      </w:r>
      <w:proofErr w:type="spellStart"/>
      <w:r>
        <w:rPr>
          <w:rFonts w:eastAsiaTheme="minorEastAsia"/>
          <w:szCs w:val="20"/>
          <w:lang w:eastAsia="zh-CN"/>
        </w:rPr>
        <w:t>eMBB</w:t>
      </w:r>
      <w:proofErr w:type="spellEnd"/>
      <w:r>
        <w:rPr>
          <w:rFonts w:eastAsiaTheme="minorEastAsia"/>
          <w:szCs w:val="20"/>
          <w:lang w:eastAsia="zh-CN"/>
        </w:rPr>
        <w:t xml:space="preserve"> </w:t>
      </w:r>
      <w:r w:rsidR="00F87906">
        <w:rPr>
          <w:rFonts w:eastAsiaTheme="minorEastAsia" w:hint="eastAsia"/>
          <w:szCs w:val="20"/>
          <w:lang w:eastAsia="zh-CN"/>
        </w:rPr>
        <w:t xml:space="preserve">, </w:t>
      </w:r>
      <w:r>
        <w:rPr>
          <w:rFonts w:eastAsiaTheme="minorEastAsia"/>
          <w:szCs w:val="20"/>
          <w:lang w:eastAsia="zh-CN"/>
        </w:rPr>
        <w:t xml:space="preserve">to reduce blind decoding in </w:t>
      </w:r>
      <w:proofErr w:type="spellStart"/>
      <w:r>
        <w:rPr>
          <w:rFonts w:eastAsiaTheme="minorEastAsia"/>
          <w:szCs w:val="20"/>
          <w:lang w:eastAsia="zh-CN"/>
        </w:rPr>
        <w:t>eNB</w:t>
      </w:r>
      <w:proofErr w:type="spellEnd"/>
      <w:r>
        <w:rPr>
          <w:rFonts w:eastAsiaTheme="minorEastAsia"/>
          <w:szCs w:val="20"/>
          <w:lang w:eastAsia="zh-CN"/>
        </w:rPr>
        <w:t xml:space="preserve">. </w:t>
      </w:r>
      <w:r>
        <w:rPr>
          <w:rFonts w:eastAsiaTheme="minorEastAsia" w:hint="eastAsia"/>
          <w:szCs w:val="20"/>
          <w:lang w:eastAsia="zh-CN"/>
        </w:rPr>
        <w:t xml:space="preserve">Moreover, Grant free resource is </w:t>
      </w:r>
      <w:r w:rsidR="00516944">
        <w:rPr>
          <w:rFonts w:eastAsiaTheme="minorEastAsia" w:hint="eastAsia"/>
          <w:szCs w:val="20"/>
          <w:lang w:eastAsia="zh-CN"/>
        </w:rPr>
        <w:t>also a better</w:t>
      </w:r>
      <w:r>
        <w:rPr>
          <w:rFonts w:eastAsiaTheme="minorEastAsia" w:hint="eastAsia"/>
          <w:szCs w:val="20"/>
          <w:lang w:eastAsia="zh-CN"/>
        </w:rPr>
        <w:t xml:space="preserve"> c</w:t>
      </w:r>
      <w:r w:rsidR="00F87906">
        <w:rPr>
          <w:rFonts w:eastAsiaTheme="minorEastAsia" w:hint="eastAsia"/>
          <w:szCs w:val="20"/>
          <w:lang w:eastAsia="zh-CN"/>
        </w:rPr>
        <w:t>hoice to avoid interference to</w:t>
      </w:r>
      <w:r>
        <w:rPr>
          <w:rFonts w:eastAsiaTheme="minorEastAsia" w:hint="eastAsia"/>
          <w:szCs w:val="20"/>
          <w:lang w:eastAsia="zh-CN"/>
        </w:rPr>
        <w:t xml:space="preserve"> other UEs.</w:t>
      </w:r>
      <w:r w:rsidR="000C1A94">
        <w:rPr>
          <w:rFonts w:eastAsiaTheme="minorEastAsia" w:hint="eastAsia"/>
          <w:szCs w:val="20"/>
          <w:lang w:eastAsia="zh-CN"/>
        </w:rPr>
        <w:t xml:space="preserve"> </w:t>
      </w:r>
      <w:r w:rsidR="000C1A94">
        <w:rPr>
          <w:rFonts w:eastAsiaTheme="minorEastAsia"/>
          <w:szCs w:val="20"/>
          <w:lang w:eastAsia="zh-CN"/>
        </w:rPr>
        <w:t>I</w:t>
      </w:r>
      <w:r w:rsidR="000C1A94">
        <w:rPr>
          <w:rFonts w:eastAsiaTheme="minorEastAsia" w:hint="eastAsia"/>
          <w:szCs w:val="20"/>
          <w:lang w:eastAsia="zh-CN"/>
        </w:rPr>
        <w:t xml:space="preserve">n this case, only URLLC can </w:t>
      </w:r>
      <w:r w:rsidR="00401838">
        <w:rPr>
          <w:rFonts w:eastAsiaTheme="minorEastAsia" w:hint="eastAsia"/>
          <w:szCs w:val="20"/>
          <w:lang w:eastAsia="zh-CN"/>
        </w:rPr>
        <w:t>occupy</w:t>
      </w:r>
      <w:r w:rsidR="000C1A94">
        <w:rPr>
          <w:rFonts w:eastAsiaTheme="minorEastAsia" w:hint="eastAsia"/>
          <w:szCs w:val="20"/>
          <w:lang w:eastAsia="zh-CN"/>
        </w:rPr>
        <w:t xml:space="preserve"> the grant free resource. </w:t>
      </w:r>
    </w:p>
    <w:p w:rsidR="00DE42A7" w:rsidRDefault="00DE42A7" w:rsidP="00DE42A7">
      <w:pPr>
        <w:pStyle w:val="a0"/>
        <w:numPr>
          <w:ilvl w:val="0"/>
          <w:numId w:val="14"/>
        </w:numPr>
        <w:rPr>
          <w:rFonts w:eastAsiaTheme="minorEastAsia"/>
          <w:szCs w:val="20"/>
          <w:lang w:eastAsia="zh-CN"/>
        </w:rPr>
      </w:pPr>
      <w:r>
        <w:rPr>
          <w:rFonts w:eastAsiaTheme="minorEastAsia"/>
          <w:szCs w:val="20"/>
          <w:lang w:eastAsia="zh-CN"/>
        </w:rPr>
        <w:t>For</w:t>
      </w:r>
      <w:r>
        <w:rPr>
          <w:rFonts w:eastAsiaTheme="minorEastAsia" w:hint="eastAsia"/>
          <w:szCs w:val="20"/>
          <w:lang w:eastAsia="zh-CN"/>
        </w:rPr>
        <w:t xml:space="preserve"> grant based </w:t>
      </w:r>
      <w:r>
        <w:rPr>
          <w:rFonts w:eastAsiaTheme="minorEastAsia"/>
          <w:szCs w:val="20"/>
          <w:lang w:eastAsia="zh-CN"/>
        </w:rPr>
        <w:t>transmission</w:t>
      </w:r>
      <w:r>
        <w:rPr>
          <w:rFonts w:eastAsiaTheme="minorEastAsia" w:hint="eastAsia"/>
          <w:szCs w:val="20"/>
          <w:lang w:eastAsia="zh-CN"/>
        </w:rPr>
        <w:t xml:space="preserve"> carrying URLLC</w:t>
      </w:r>
      <w:r w:rsidR="00F87906">
        <w:rPr>
          <w:rFonts w:eastAsiaTheme="minorEastAsia" w:hint="eastAsia"/>
          <w:szCs w:val="20"/>
          <w:lang w:eastAsia="zh-CN"/>
        </w:rPr>
        <w:t>, shown in Figure 1(b)</w:t>
      </w:r>
      <w:r>
        <w:rPr>
          <w:rFonts w:eastAsiaTheme="minorEastAsia" w:hint="eastAsia"/>
          <w:szCs w:val="20"/>
          <w:lang w:eastAsia="zh-CN"/>
        </w:rPr>
        <w:t xml:space="preserve">, due to </w:t>
      </w:r>
      <w:proofErr w:type="spellStart"/>
      <w:r>
        <w:rPr>
          <w:rFonts w:eastAsiaTheme="minorEastAsia" w:hint="eastAsia"/>
          <w:szCs w:val="20"/>
          <w:lang w:eastAsia="zh-CN"/>
        </w:rPr>
        <w:t>eNB</w:t>
      </w:r>
      <w:proofErr w:type="spellEnd"/>
      <w:r>
        <w:rPr>
          <w:rFonts w:eastAsiaTheme="minorEastAsia" w:hint="eastAsia"/>
          <w:szCs w:val="20"/>
          <w:lang w:eastAsia="zh-CN"/>
        </w:rPr>
        <w:t xml:space="preserve"> has known whether URLLC traffic occurs,</w:t>
      </w:r>
      <w:r w:rsidR="00516944">
        <w:rPr>
          <w:rFonts w:eastAsiaTheme="minorEastAsia" w:hint="eastAsia"/>
          <w:szCs w:val="20"/>
          <w:lang w:eastAsia="zh-CN"/>
        </w:rPr>
        <w:t xml:space="preserve"> in implementation</w:t>
      </w:r>
      <w:r w:rsidR="00516944">
        <w:rPr>
          <w:rFonts w:eastAsiaTheme="minorEastAsia"/>
          <w:szCs w:val="20"/>
          <w:lang w:eastAsia="zh-CN"/>
        </w:rPr>
        <w:t>, it</w:t>
      </w:r>
      <w:r>
        <w:rPr>
          <w:rFonts w:eastAsiaTheme="minorEastAsia" w:hint="eastAsia"/>
          <w:szCs w:val="20"/>
          <w:lang w:eastAsia="zh-CN"/>
        </w:rPr>
        <w:t xml:space="preserve"> is better to schedule URLLC within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resource or try to preempt </w:t>
      </w:r>
      <w:r w:rsidR="00F87906">
        <w:rPr>
          <w:rFonts w:eastAsiaTheme="minorEastAsia" w:hint="eastAsia"/>
          <w:szCs w:val="20"/>
          <w:lang w:eastAsia="zh-CN"/>
        </w:rPr>
        <w:t xml:space="preserve">its own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resource to reduce interference </w:t>
      </w:r>
      <w:r w:rsidR="00F87906">
        <w:rPr>
          <w:rFonts w:eastAsiaTheme="minorEastAsia" w:hint="eastAsia"/>
          <w:szCs w:val="20"/>
          <w:lang w:eastAsia="zh-CN"/>
        </w:rPr>
        <w:t>to</w:t>
      </w:r>
      <w:r>
        <w:rPr>
          <w:rFonts w:eastAsiaTheme="minorEastAsia" w:hint="eastAsia"/>
          <w:szCs w:val="20"/>
          <w:lang w:eastAsia="zh-CN"/>
        </w:rPr>
        <w:t xml:space="preserve"> other UEs.</w:t>
      </w:r>
    </w:p>
    <w:p w:rsidR="00516944" w:rsidRPr="00DE42A7" w:rsidRDefault="00887621" w:rsidP="00516944">
      <w:pPr>
        <w:pStyle w:val="a0"/>
        <w:numPr>
          <w:ilvl w:val="1"/>
          <w:numId w:val="14"/>
        </w:numPr>
        <w:rPr>
          <w:rFonts w:eastAsiaTheme="minorEastAsia"/>
          <w:szCs w:val="20"/>
          <w:lang w:eastAsia="zh-CN"/>
        </w:rPr>
      </w:pPr>
      <w:r>
        <w:rPr>
          <w:rFonts w:eastAsiaTheme="minorEastAsia" w:hint="eastAsia"/>
          <w:szCs w:val="20"/>
          <w:lang w:eastAsia="zh-CN"/>
        </w:rPr>
        <w:t xml:space="preserve">Though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and URLLC share partial or overall frequency resource, DMRS should be configured independently.</w:t>
      </w:r>
    </w:p>
    <w:p w:rsidR="00DE42A7" w:rsidRDefault="00516944" w:rsidP="00DE42A7">
      <w:pPr>
        <w:pStyle w:val="a0"/>
        <w:jc w:val="center"/>
        <w:rPr>
          <w:rFonts w:eastAsiaTheme="minorEastAsia"/>
          <w:lang w:eastAsia="zh-CN"/>
        </w:rPr>
      </w:pPr>
      <w:r>
        <w:object w:dxaOrig="5130" w:dyaOrig="3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2pt;height:81.9pt" o:ole="">
            <v:imagedata r:id="rId9" o:title=""/>
          </v:shape>
          <o:OLEObject Type="Embed" ProgID="Visio.Drawing.11" ShapeID="_x0000_i1025" DrawAspect="Content" ObjectID="_1580219708" r:id="rId10"/>
        </w:object>
      </w:r>
      <w:r w:rsidR="00DE42A7" w:rsidRPr="00DE42A7">
        <w:t xml:space="preserve"> </w:t>
      </w:r>
      <w:r w:rsidR="00DE42A7">
        <w:rPr>
          <w:rFonts w:eastAsiaTheme="minorEastAsia" w:hint="eastAsia"/>
          <w:lang w:eastAsia="zh-CN"/>
        </w:rPr>
        <w:t xml:space="preserve">         </w:t>
      </w:r>
      <w:r w:rsidR="00E06D2E">
        <w:object w:dxaOrig="5101" w:dyaOrig="2078">
          <v:shape id="_x0000_i1026" type="#_x0000_t75" style="width:134.8pt;height:55.4pt" o:ole="">
            <v:imagedata r:id="rId11" o:title=""/>
          </v:shape>
          <o:OLEObject Type="Embed" ProgID="Visio.Drawing.11" ShapeID="_x0000_i1026" DrawAspect="Content" ObjectID="_1580219709" r:id="rId12"/>
        </w:object>
      </w:r>
    </w:p>
    <w:p w:rsidR="00DE42A7" w:rsidRPr="00DE42A7" w:rsidRDefault="00DE42A7" w:rsidP="00DE42A7">
      <w:pPr>
        <w:pStyle w:val="a0"/>
        <w:numPr>
          <w:ilvl w:val="0"/>
          <w:numId w:val="21"/>
        </w:numPr>
        <w:jc w:val="center"/>
        <w:rPr>
          <w:rFonts w:eastAsiaTheme="minorEastAsia"/>
          <w:lang w:eastAsia="zh-CN"/>
        </w:rPr>
      </w:pPr>
      <w:r>
        <w:rPr>
          <w:rFonts w:eastAsiaTheme="minorEastAsia" w:hint="eastAsia"/>
          <w:lang w:eastAsia="zh-CN"/>
        </w:rPr>
        <w:t xml:space="preserve">                                                                                      (b)</w:t>
      </w:r>
    </w:p>
    <w:p w:rsidR="00DE42A7" w:rsidRPr="00DE42A7" w:rsidRDefault="00DE42A7" w:rsidP="00DE42A7">
      <w:pPr>
        <w:pStyle w:val="a0"/>
        <w:rPr>
          <w:rFonts w:eastAsiaTheme="minorEastAsia"/>
          <w:lang w:eastAsia="zh-CN"/>
        </w:rPr>
      </w:pPr>
    </w:p>
    <w:p w:rsidR="00780BE9" w:rsidRDefault="00DE42A7" w:rsidP="00DE42A7">
      <w:pPr>
        <w:pStyle w:val="a0"/>
        <w:jc w:val="center"/>
        <w:rPr>
          <w:rFonts w:eastAsiaTheme="minorEastAsia"/>
          <w:lang w:eastAsia="zh-CN"/>
        </w:rPr>
      </w:pPr>
      <w:r>
        <w:rPr>
          <w:rFonts w:eastAsiaTheme="minorEastAsia" w:hint="eastAsia"/>
          <w:lang w:eastAsia="zh-CN"/>
        </w:rPr>
        <w:t xml:space="preserve">Figure </w:t>
      </w:r>
      <w:r w:rsidR="00887621">
        <w:rPr>
          <w:rFonts w:eastAsiaTheme="minorEastAsia" w:hint="eastAsia"/>
          <w:lang w:eastAsia="zh-CN"/>
        </w:rPr>
        <w:t>1</w:t>
      </w:r>
      <w:r>
        <w:rPr>
          <w:rFonts w:eastAsiaTheme="minorEastAsia"/>
          <w:lang w:eastAsia="zh-CN"/>
        </w:rPr>
        <w:t xml:space="preserve"> Preemption</w:t>
      </w:r>
      <w:r>
        <w:rPr>
          <w:rFonts w:eastAsiaTheme="minorEastAsia" w:hint="eastAsia"/>
          <w:lang w:eastAsia="zh-CN"/>
        </w:rPr>
        <w:t xml:space="preserve"> in UL</w:t>
      </w:r>
      <w:r w:rsidR="00887621">
        <w:rPr>
          <w:rFonts w:eastAsiaTheme="minorEastAsia" w:hint="eastAsia"/>
          <w:lang w:eastAsia="zh-CN"/>
        </w:rPr>
        <w:t xml:space="preserve"> for one UE</w:t>
      </w:r>
    </w:p>
    <w:p w:rsidR="00401838" w:rsidRDefault="00401838" w:rsidP="00401838">
      <w:pPr>
        <w:spacing w:afterLines="50" w:after="120" w:line="259" w:lineRule="auto"/>
        <w:rPr>
          <w:rFonts w:eastAsiaTheme="minorEastAsia"/>
          <w:b/>
          <w:i/>
          <w:szCs w:val="20"/>
          <w:lang w:eastAsia="zh-CN"/>
        </w:rPr>
      </w:pPr>
      <w:r w:rsidRPr="00501EFE">
        <w:rPr>
          <w:b/>
          <w:i/>
          <w:szCs w:val="20"/>
        </w:rPr>
        <w:t>P</w:t>
      </w:r>
      <w:r w:rsidRPr="00501EFE">
        <w:rPr>
          <w:rFonts w:hint="eastAsia"/>
          <w:b/>
          <w:i/>
          <w:szCs w:val="20"/>
        </w:rPr>
        <w:t xml:space="preserve">roposal 1: </w:t>
      </w:r>
      <w:r>
        <w:rPr>
          <w:rFonts w:eastAsiaTheme="minorEastAsia" w:hint="eastAsia"/>
          <w:b/>
          <w:i/>
          <w:szCs w:val="20"/>
          <w:lang w:eastAsia="zh-CN"/>
        </w:rPr>
        <w:t xml:space="preserve">Different preemption schemes based on schedule type is applied to cancel intra-interference from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to URLLC:</w:t>
      </w:r>
    </w:p>
    <w:p w:rsidR="00401838" w:rsidRDefault="00401838" w:rsidP="00401838">
      <w:pPr>
        <w:spacing w:afterLines="50" w:after="120" w:line="259" w:lineRule="auto"/>
        <w:ind w:leftChars="100" w:left="200"/>
        <w:rPr>
          <w:rFonts w:eastAsiaTheme="minorEastAsia"/>
          <w:b/>
          <w:i/>
          <w:szCs w:val="20"/>
          <w:lang w:eastAsia="zh-CN"/>
        </w:rPr>
      </w:pPr>
      <w:r>
        <w:rPr>
          <w:rFonts w:eastAsiaTheme="minorEastAsia" w:hint="eastAsia"/>
          <w:b/>
          <w:i/>
          <w:szCs w:val="20"/>
          <w:lang w:eastAsia="zh-CN"/>
        </w:rPr>
        <w:t>For grant free transmission carrying URLLC, grant free resource is used to transmit URLLC and grant based resource overlapped with grant free is punctured.</w:t>
      </w:r>
    </w:p>
    <w:p w:rsidR="00401838" w:rsidRPr="00401838" w:rsidRDefault="00401838" w:rsidP="00401838">
      <w:pPr>
        <w:spacing w:afterLines="50" w:after="120" w:line="259" w:lineRule="auto"/>
        <w:ind w:leftChars="100" w:left="200"/>
        <w:rPr>
          <w:rFonts w:eastAsiaTheme="minorEastAsia"/>
          <w:b/>
          <w:i/>
          <w:szCs w:val="20"/>
          <w:lang w:eastAsia="zh-CN"/>
        </w:rPr>
      </w:pPr>
      <w:r>
        <w:rPr>
          <w:rFonts w:eastAsiaTheme="minorEastAsia" w:hint="eastAsia"/>
          <w:b/>
          <w:i/>
          <w:szCs w:val="20"/>
          <w:lang w:eastAsia="zh-CN"/>
        </w:rPr>
        <w:t xml:space="preserve">For grant-based </w:t>
      </w:r>
      <w:r>
        <w:rPr>
          <w:rFonts w:eastAsiaTheme="minorEastAsia"/>
          <w:b/>
          <w:i/>
          <w:szCs w:val="20"/>
          <w:lang w:eastAsia="zh-CN"/>
        </w:rPr>
        <w:t>transmission</w:t>
      </w:r>
      <w:r>
        <w:rPr>
          <w:rFonts w:eastAsiaTheme="minorEastAsia" w:hint="eastAsia"/>
          <w:b/>
          <w:i/>
          <w:szCs w:val="20"/>
          <w:lang w:eastAsia="zh-CN"/>
        </w:rPr>
        <w:t xml:space="preserve"> carrying URLLC, it</w:t>
      </w:r>
      <w:r>
        <w:rPr>
          <w:rFonts w:eastAsiaTheme="minorEastAsia"/>
          <w:b/>
          <w:i/>
          <w:szCs w:val="20"/>
          <w:lang w:eastAsia="zh-CN"/>
        </w:rPr>
        <w:t>’</w:t>
      </w:r>
      <w:r>
        <w:rPr>
          <w:rFonts w:eastAsiaTheme="minorEastAsia" w:hint="eastAsia"/>
          <w:b/>
          <w:i/>
          <w:szCs w:val="20"/>
          <w:lang w:eastAsia="zh-CN"/>
        </w:rPr>
        <w:t xml:space="preserve">s better to schedule URLLC in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resource.</w:t>
      </w:r>
    </w:p>
    <w:p w:rsidR="00E06D2E" w:rsidRDefault="00E06D2E" w:rsidP="00E06D2E">
      <w:pPr>
        <w:pStyle w:val="1"/>
        <w:rPr>
          <w:rFonts w:ascii="Times New Roman" w:hAnsi="Times New Roman" w:cs="Times New Roman"/>
        </w:rPr>
      </w:pPr>
      <w:r>
        <w:rPr>
          <w:rFonts w:ascii="Times New Roman" w:hAnsi="Times New Roman" w:cs="Times New Roman" w:hint="eastAsia"/>
        </w:rPr>
        <w:t xml:space="preserve">Inter-UE interference </w:t>
      </w:r>
      <w:r>
        <w:rPr>
          <w:rFonts w:ascii="Times New Roman" w:hAnsi="Times New Roman" w:cs="Times New Roman"/>
        </w:rPr>
        <w:t>coordination</w:t>
      </w:r>
    </w:p>
    <w:p w:rsidR="00E06D2E" w:rsidRDefault="00E06D2E" w:rsidP="00E06D2E">
      <w:pPr>
        <w:pStyle w:val="1"/>
        <w:numPr>
          <w:ilvl w:val="1"/>
          <w:numId w:val="1"/>
        </w:numPr>
        <w:rPr>
          <w:rFonts w:ascii="Times New Roman" w:hAnsi="Times New Roman" w:cs="Times New Roman"/>
        </w:rPr>
      </w:pPr>
      <w:r w:rsidRPr="00E06D2E">
        <w:rPr>
          <w:rFonts w:ascii="Times New Roman" w:hAnsi="Times New Roman" w:cs="Times New Roman" w:hint="eastAsia"/>
        </w:rPr>
        <w:t xml:space="preserve">Preemption </w:t>
      </w:r>
    </w:p>
    <w:p w:rsidR="00516944" w:rsidRDefault="00516944" w:rsidP="00516944">
      <w:pPr>
        <w:pStyle w:val="a0"/>
        <w:rPr>
          <w:rFonts w:eastAsiaTheme="minorEastAsia"/>
          <w:lang w:eastAsia="zh-CN"/>
        </w:rPr>
      </w:pPr>
      <w:r>
        <w:rPr>
          <w:rFonts w:eastAsiaTheme="minorEastAsia" w:hint="eastAsia"/>
          <w:lang w:eastAsia="zh-CN"/>
        </w:rPr>
        <w:t xml:space="preserve">Inter-UE preemption is useful to avoid interference between URLLC and </w:t>
      </w:r>
      <w:proofErr w:type="spellStart"/>
      <w:r>
        <w:rPr>
          <w:rFonts w:eastAsiaTheme="minorEastAsia" w:hint="eastAsia"/>
          <w:lang w:eastAsia="zh-CN"/>
        </w:rPr>
        <w:t>eMBB</w:t>
      </w:r>
      <w:proofErr w:type="spellEnd"/>
      <w:r>
        <w:rPr>
          <w:rFonts w:eastAsiaTheme="minorEastAsia" w:hint="eastAsia"/>
          <w:lang w:eastAsia="zh-CN"/>
        </w:rPr>
        <w:t>, then it require UE monitor PDCCH frequently, which consum</w:t>
      </w:r>
      <w:r w:rsidR="00887621">
        <w:rPr>
          <w:rFonts w:eastAsiaTheme="minorEastAsia" w:hint="eastAsia"/>
          <w:lang w:eastAsia="zh-CN"/>
        </w:rPr>
        <w:t xml:space="preserve">es battery seriously. However, </w:t>
      </w:r>
      <w:r>
        <w:rPr>
          <w:rFonts w:eastAsiaTheme="minorEastAsia" w:hint="eastAsia"/>
          <w:lang w:eastAsia="zh-CN"/>
        </w:rPr>
        <w:t>for UE with URLLC traffic</w:t>
      </w:r>
      <w:r w:rsidR="00887621">
        <w:rPr>
          <w:rFonts w:eastAsiaTheme="minorEastAsia" w:hint="eastAsia"/>
          <w:lang w:eastAsia="zh-CN"/>
        </w:rPr>
        <w:t xml:space="preserve">, it is </w:t>
      </w:r>
      <w:r w:rsidR="00887621">
        <w:rPr>
          <w:rFonts w:eastAsiaTheme="minorEastAsia"/>
          <w:lang w:eastAsia="zh-CN"/>
        </w:rPr>
        <w:t>necessary</w:t>
      </w:r>
      <w:r w:rsidR="00887621">
        <w:rPr>
          <w:rFonts w:eastAsiaTheme="minorEastAsia" w:hint="eastAsia"/>
          <w:lang w:eastAsia="zh-CN"/>
        </w:rPr>
        <w:t xml:space="preserve"> </w:t>
      </w:r>
      <w:r>
        <w:rPr>
          <w:rFonts w:eastAsiaTheme="minorEastAsia" w:hint="eastAsia"/>
          <w:lang w:eastAsia="zh-CN"/>
        </w:rPr>
        <w:t xml:space="preserve">to monitor PDCCH frequently to receive UL grant or DL grant for </w:t>
      </w:r>
      <w:r w:rsidR="00887621">
        <w:rPr>
          <w:rFonts w:eastAsiaTheme="minorEastAsia"/>
          <w:lang w:eastAsia="zh-CN"/>
        </w:rPr>
        <w:t>URLLC;</w:t>
      </w:r>
      <w:r w:rsidR="00887621">
        <w:rPr>
          <w:rFonts w:eastAsiaTheme="minorEastAsia" w:hint="eastAsia"/>
          <w:lang w:eastAsia="zh-CN"/>
        </w:rPr>
        <w:t xml:space="preserve"> therefore,</w:t>
      </w:r>
      <w:r>
        <w:rPr>
          <w:rFonts w:eastAsiaTheme="minorEastAsia" w:hint="eastAsia"/>
          <w:lang w:eastAsia="zh-CN"/>
        </w:rPr>
        <w:t xml:space="preserve"> it is nature to support preemption indication of UL</w:t>
      </w:r>
      <w:r w:rsidR="00887621">
        <w:rPr>
          <w:rFonts w:eastAsiaTheme="minorEastAsia" w:hint="eastAsia"/>
          <w:lang w:eastAsia="zh-CN"/>
        </w:rPr>
        <w:t xml:space="preserve"> without additional effort</w:t>
      </w:r>
      <w:r>
        <w:rPr>
          <w:rFonts w:eastAsiaTheme="minorEastAsia" w:hint="eastAsia"/>
          <w:lang w:eastAsia="zh-CN"/>
        </w:rPr>
        <w:t xml:space="preserve">. </w:t>
      </w:r>
    </w:p>
    <w:p w:rsidR="00516944" w:rsidRPr="00516944" w:rsidRDefault="00516944" w:rsidP="00516944">
      <w:pPr>
        <w:pStyle w:val="a0"/>
        <w:rPr>
          <w:rFonts w:eastAsiaTheme="minorEastAsia"/>
          <w:lang w:eastAsia="zh-CN"/>
        </w:rPr>
      </w:pPr>
      <w:r>
        <w:rPr>
          <w:rFonts w:eastAsiaTheme="minorEastAsia"/>
          <w:lang w:eastAsia="zh-CN"/>
        </w:rPr>
        <w:t>To</w:t>
      </w:r>
      <w:r>
        <w:rPr>
          <w:rFonts w:eastAsiaTheme="minorEastAsia" w:hint="eastAsia"/>
          <w:lang w:eastAsia="zh-CN"/>
        </w:rPr>
        <w:t xml:space="preserve"> simply specification, </w:t>
      </w:r>
      <w:r>
        <w:rPr>
          <w:rFonts w:eastAsiaTheme="minorEastAsia"/>
          <w:lang w:eastAsia="zh-CN"/>
        </w:rPr>
        <w:t>similar</w:t>
      </w:r>
      <w:r>
        <w:rPr>
          <w:rFonts w:eastAsiaTheme="minorEastAsia" w:hint="eastAsia"/>
          <w:lang w:eastAsia="zh-CN"/>
        </w:rPr>
        <w:t xml:space="preserve"> mechanism as DL preemption indication can be applied</w:t>
      </w:r>
      <w:r w:rsidR="00887621">
        <w:rPr>
          <w:rFonts w:eastAsiaTheme="minorEastAsia" w:hint="eastAsia"/>
          <w:lang w:eastAsia="zh-CN"/>
        </w:rPr>
        <w:t xml:space="preserve"> if UL preemption is introduced</w:t>
      </w:r>
      <w:r>
        <w:rPr>
          <w:rFonts w:eastAsiaTheme="minorEastAsia" w:hint="eastAsia"/>
          <w:lang w:eastAsia="zh-CN"/>
        </w:rPr>
        <w:t>.</w:t>
      </w:r>
      <w:r w:rsidR="001053D0">
        <w:rPr>
          <w:rFonts w:eastAsiaTheme="minorEastAsia" w:hint="eastAsia"/>
          <w:lang w:eastAsia="zh-CN"/>
        </w:rPr>
        <w:t xml:space="preserve"> But due to UL preemption is used to stop uplink transmission promptly while DL preemption is used to flush buffer. And the signaling tim</w:t>
      </w:r>
      <w:r w:rsidR="00F87906">
        <w:rPr>
          <w:rFonts w:eastAsiaTheme="minorEastAsia" w:hint="eastAsia"/>
          <w:lang w:eastAsia="zh-CN"/>
        </w:rPr>
        <w:t xml:space="preserve">ing and delay requirement </w:t>
      </w:r>
      <w:r w:rsidR="001053D0">
        <w:rPr>
          <w:rFonts w:eastAsiaTheme="minorEastAsia" w:hint="eastAsia"/>
          <w:lang w:eastAsia="zh-CN"/>
        </w:rPr>
        <w:t>is different for UL and DL, so there may be</w:t>
      </w:r>
      <w:r w:rsidR="00F87906">
        <w:rPr>
          <w:rFonts w:eastAsiaTheme="minorEastAsia" w:hint="eastAsia"/>
          <w:lang w:eastAsia="zh-CN"/>
        </w:rPr>
        <w:t xml:space="preserve"> small difference</w:t>
      </w:r>
      <w:r w:rsidR="001053D0">
        <w:rPr>
          <w:rFonts w:eastAsiaTheme="minorEastAsia" w:hint="eastAsia"/>
          <w:lang w:eastAsia="zh-CN"/>
        </w:rPr>
        <w:t xml:space="preserve"> in signaling design between UL and DL preemption. </w:t>
      </w:r>
    </w:p>
    <w:p w:rsidR="00E06D2E" w:rsidRDefault="00E06D2E" w:rsidP="00E06D2E">
      <w:pPr>
        <w:pStyle w:val="1"/>
        <w:numPr>
          <w:ilvl w:val="1"/>
          <w:numId w:val="1"/>
        </w:numPr>
        <w:rPr>
          <w:rFonts w:ascii="Times New Roman" w:hAnsi="Times New Roman" w:cs="Times New Roman"/>
        </w:rPr>
      </w:pPr>
      <w:r w:rsidRPr="00E06D2E">
        <w:rPr>
          <w:rFonts w:ascii="Times New Roman" w:hAnsi="Times New Roman" w:cs="Times New Roman"/>
        </w:rPr>
        <w:t>P</w:t>
      </w:r>
      <w:r w:rsidRPr="00E06D2E">
        <w:rPr>
          <w:rFonts w:ascii="Times New Roman" w:hAnsi="Times New Roman" w:cs="Times New Roman" w:hint="eastAsia"/>
        </w:rPr>
        <w:t>ower control</w:t>
      </w:r>
    </w:p>
    <w:p w:rsidR="003D3D82" w:rsidRDefault="00516944" w:rsidP="00516944">
      <w:pPr>
        <w:pStyle w:val="a0"/>
        <w:rPr>
          <w:rFonts w:eastAsiaTheme="minorEastAsia"/>
          <w:lang w:eastAsia="zh-CN"/>
        </w:rPr>
      </w:pPr>
      <w:r w:rsidRPr="00516944">
        <w:rPr>
          <w:rFonts w:eastAsiaTheme="minorEastAsia"/>
          <w:lang w:eastAsia="zh-CN"/>
        </w:rPr>
        <w:t>P</w:t>
      </w:r>
      <w:r w:rsidRPr="00516944">
        <w:rPr>
          <w:rFonts w:eastAsiaTheme="minorEastAsia" w:hint="eastAsia"/>
          <w:lang w:eastAsia="zh-CN"/>
        </w:rPr>
        <w:t xml:space="preserve">ower control </w:t>
      </w:r>
      <w:r w:rsidR="00923F0A">
        <w:rPr>
          <w:rFonts w:eastAsiaTheme="minorEastAsia" w:hint="eastAsia"/>
          <w:lang w:eastAsia="zh-CN"/>
        </w:rPr>
        <w:t xml:space="preserve">is also a method </w:t>
      </w:r>
      <w:r w:rsidRPr="00516944">
        <w:rPr>
          <w:rFonts w:eastAsiaTheme="minorEastAsia" w:hint="eastAsia"/>
          <w:lang w:eastAsia="zh-CN"/>
        </w:rPr>
        <w:t xml:space="preserve">for </w:t>
      </w:r>
      <w:r w:rsidR="00923F0A">
        <w:rPr>
          <w:rFonts w:eastAsiaTheme="minorEastAsia" w:hint="eastAsia"/>
          <w:lang w:eastAsia="zh-CN"/>
        </w:rPr>
        <w:t>uplink to</w:t>
      </w:r>
      <w:r w:rsidRPr="00516944">
        <w:rPr>
          <w:rFonts w:eastAsiaTheme="minorEastAsia" w:hint="eastAsia"/>
          <w:lang w:eastAsia="zh-CN"/>
        </w:rPr>
        <w:t xml:space="preserve"> alleviate the interference from </w:t>
      </w:r>
      <w:proofErr w:type="spellStart"/>
      <w:r w:rsidRPr="00516944">
        <w:rPr>
          <w:rFonts w:eastAsiaTheme="minorEastAsia" w:hint="eastAsia"/>
          <w:lang w:eastAsia="zh-CN"/>
        </w:rPr>
        <w:t>eMBB</w:t>
      </w:r>
      <w:proofErr w:type="spellEnd"/>
      <w:r w:rsidRPr="00516944">
        <w:rPr>
          <w:rFonts w:eastAsiaTheme="minorEastAsia" w:hint="eastAsia"/>
          <w:lang w:eastAsia="zh-CN"/>
        </w:rPr>
        <w:t xml:space="preserve"> traffic to URLLC traffic.</w:t>
      </w:r>
      <w:r w:rsidR="00923F0A">
        <w:rPr>
          <w:rFonts w:eastAsiaTheme="minorEastAsia" w:hint="eastAsia"/>
          <w:lang w:eastAsia="zh-CN"/>
        </w:rPr>
        <w:t xml:space="preserve"> One method is to increase power for URLLC traffic, which preempts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traffic. Another method is to reduce power for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traffic, which may be preempted.</w:t>
      </w:r>
      <w:r w:rsidRPr="00516944">
        <w:rPr>
          <w:rFonts w:eastAsiaTheme="minorEastAsia" w:hint="eastAsia"/>
          <w:lang w:eastAsia="zh-CN"/>
        </w:rPr>
        <w:t xml:space="preserve"> </w:t>
      </w:r>
      <w:r w:rsidR="00923F0A">
        <w:rPr>
          <w:rFonts w:eastAsiaTheme="minorEastAsia" w:hint="eastAsia"/>
          <w:lang w:eastAsia="zh-CN"/>
        </w:rPr>
        <w:t xml:space="preserve">For the first, due to limited power gap between URLLC and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interference cancellation does not always work, but it is an efficient way </w:t>
      </w:r>
      <w:r w:rsidR="00887621">
        <w:rPr>
          <w:rFonts w:eastAsiaTheme="minorEastAsia" w:hint="eastAsia"/>
          <w:lang w:eastAsia="zh-CN"/>
        </w:rPr>
        <w:t xml:space="preserve">that </w:t>
      </w:r>
      <w:r w:rsidR="00923F0A">
        <w:rPr>
          <w:rFonts w:eastAsiaTheme="minorEastAsia" w:hint="eastAsia"/>
          <w:lang w:eastAsia="zh-CN"/>
        </w:rPr>
        <w:t xml:space="preserve">only </w:t>
      </w:r>
      <w:r w:rsidR="00923F0A">
        <w:rPr>
          <w:rFonts w:eastAsiaTheme="minorEastAsia"/>
          <w:lang w:eastAsia="zh-CN"/>
        </w:rPr>
        <w:t>superposition</w:t>
      </w:r>
      <w:r w:rsidR="00923F0A">
        <w:rPr>
          <w:rFonts w:eastAsiaTheme="minorEastAsia" w:hint="eastAsia"/>
          <w:lang w:eastAsia="zh-CN"/>
        </w:rPr>
        <w:t xml:space="preserve"> occurs, additional power will used. For the latter, though power gap between URLLC and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increases and interference cancellation works better, it is not efficient due to lower power is always applied for </w:t>
      </w:r>
      <w:proofErr w:type="spellStart"/>
      <w:r w:rsidR="00923F0A">
        <w:rPr>
          <w:rFonts w:eastAsiaTheme="minorEastAsia" w:hint="eastAsia"/>
          <w:lang w:eastAsia="zh-CN"/>
        </w:rPr>
        <w:t>eMBB</w:t>
      </w:r>
      <w:proofErr w:type="spellEnd"/>
      <w:r w:rsidR="00923F0A">
        <w:rPr>
          <w:rFonts w:eastAsiaTheme="minorEastAsia" w:hint="eastAsia"/>
          <w:lang w:eastAsia="zh-CN"/>
        </w:rPr>
        <w:t>, which means lower MCS level and more frequency resource are used regardless of superposition occurs or not.</w:t>
      </w:r>
      <w:r w:rsidR="003D3D82">
        <w:rPr>
          <w:rFonts w:eastAsiaTheme="minorEastAsia" w:hint="eastAsia"/>
          <w:lang w:eastAsia="zh-CN"/>
        </w:rPr>
        <w:t xml:space="preserve"> It</w:t>
      </w:r>
      <w:r w:rsidR="003D3D82">
        <w:rPr>
          <w:rFonts w:eastAsiaTheme="minorEastAsia"/>
          <w:lang w:eastAsia="zh-CN"/>
        </w:rPr>
        <w:t>’</w:t>
      </w:r>
      <w:r w:rsidR="003D3D82">
        <w:rPr>
          <w:rFonts w:eastAsiaTheme="minorEastAsia" w:hint="eastAsia"/>
          <w:lang w:eastAsia="zh-CN"/>
        </w:rPr>
        <w:t xml:space="preserve">s better to design common power control </w:t>
      </w:r>
      <w:r w:rsidR="003D3D82">
        <w:rPr>
          <w:rFonts w:eastAsiaTheme="minorEastAsia"/>
          <w:lang w:eastAsia="zh-CN"/>
        </w:rPr>
        <w:t>mechanism</w:t>
      </w:r>
      <w:r w:rsidR="003D3D82">
        <w:rPr>
          <w:rFonts w:eastAsiaTheme="minorEastAsia" w:hint="eastAsia"/>
          <w:lang w:eastAsia="zh-CN"/>
        </w:rPr>
        <w:t xml:space="preserve"> to support both scheme flexibly. </w:t>
      </w:r>
    </w:p>
    <w:p w:rsidR="0055436C" w:rsidRDefault="003D3D82" w:rsidP="00516944">
      <w:pPr>
        <w:pStyle w:val="a0"/>
        <w:rPr>
          <w:rFonts w:eastAsiaTheme="minorEastAsia"/>
          <w:lang w:eastAsia="zh-CN"/>
        </w:rPr>
      </w:pPr>
      <w:r>
        <w:rPr>
          <w:rFonts w:eastAsiaTheme="minorEastAsia" w:hint="eastAsia"/>
          <w:lang w:eastAsia="zh-CN"/>
        </w:rPr>
        <w:t>One</w:t>
      </w:r>
      <w:r w:rsidR="00923F0A">
        <w:rPr>
          <w:rFonts w:eastAsiaTheme="minorEastAsia" w:hint="eastAsia"/>
          <w:lang w:eastAsia="zh-CN"/>
        </w:rPr>
        <w:t xml:space="preserve"> method</w:t>
      </w:r>
      <w:r>
        <w:rPr>
          <w:rFonts w:eastAsiaTheme="minorEastAsia" w:hint="eastAsia"/>
          <w:lang w:eastAsia="zh-CN"/>
        </w:rPr>
        <w:t xml:space="preserve"> is to configure separate power parameters separately for URLLC and </w:t>
      </w:r>
      <w:proofErr w:type="spellStart"/>
      <w:r>
        <w:rPr>
          <w:rFonts w:eastAsiaTheme="minorEastAsia" w:hint="eastAsia"/>
          <w:lang w:eastAsia="zh-CN"/>
        </w:rPr>
        <w:t>eMBB</w:t>
      </w:r>
      <w:proofErr w:type="spellEnd"/>
      <w:r w:rsidR="00923F0A">
        <w:rPr>
          <w:rFonts w:eastAsiaTheme="minorEastAsia" w:hint="eastAsia"/>
          <w:lang w:eastAsia="zh-CN"/>
        </w:rPr>
        <w:t>.</w:t>
      </w:r>
      <w:r w:rsidR="0055436C">
        <w:rPr>
          <w:rFonts w:eastAsiaTheme="minorEastAsia" w:hint="eastAsia"/>
          <w:lang w:eastAsia="zh-CN"/>
        </w:rPr>
        <w:t xml:space="preserve"> For example, URLLC and </w:t>
      </w:r>
      <w:proofErr w:type="spellStart"/>
      <w:r w:rsidR="0055436C">
        <w:rPr>
          <w:rFonts w:eastAsiaTheme="minorEastAsia" w:hint="eastAsia"/>
          <w:lang w:eastAsia="zh-CN"/>
        </w:rPr>
        <w:t>eMBB</w:t>
      </w:r>
      <w:proofErr w:type="spellEnd"/>
      <w:r w:rsidR="0055436C">
        <w:rPr>
          <w:rFonts w:eastAsiaTheme="minorEastAsia" w:hint="eastAsia"/>
          <w:lang w:eastAsia="zh-CN"/>
        </w:rPr>
        <w:t xml:space="preserve"> are scheduled in different BWP, whose power parameters are configured independently.</w:t>
      </w:r>
    </w:p>
    <w:p w:rsidR="00923F0A" w:rsidRDefault="00923F0A" w:rsidP="00516944">
      <w:pPr>
        <w:pStyle w:val="a0"/>
        <w:rPr>
          <w:rFonts w:eastAsiaTheme="minorEastAsia"/>
          <w:lang w:eastAsia="zh-CN"/>
        </w:rPr>
      </w:pPr>
      <w:r>
        <w:rPr>
          <w:rFonts w:eastAsiaTheme="minorEastAsia" w:hint="eastAsia"/>
          <w:lang w:eastAsia="zh-CN"/>
        </w:rPr>
        <w:t xml:space="preserve">In addition, to avoid inter-cell interference, High power or lower power area </w:t>
      </w:r>
      <w:r>
        <w:rPr>
          <w:rFonts w:eastAsiaTheme="minorEastAsia"/>
          <w:lang w:eastAsia="zh-CN"/>
        </w:rPr>
        <w:t>need to</w:t>
      </w:r>
      <w:r>
        <w:rPr>
          <w:rFonts w:eastAsiaTheme="minorEastAsia" w:hint="eastAsia"/>
          <w:lang w:eastAsia="zh-CN"/>
        </w:rPr>
        <w:t xml:space="preserve"> be exchanged among </w:t>
      </w:r>
      <w:proofErr w:type="spellStart"/>
      <w:r>
        <w:rPr>
          <w:rFonts w:eastAsiaTheme="minorEastAsia" w:hint="eastAsia"/>
          <w:lang w:eastAsia="zh-CN"/>
        </w:rPr>
        <w:t>eNB</w:t>
      </w:r>
      <w:proofErr w:type="spellEnd"/>
      <w:r>
        <w:rPr>
          <w:rFonts w:eastAsiaTheme="minorEastAsia" w:hint="eastAsia"/>
          <w:lang w:eastAsia="zh-CN"/>
        </w:rPr>
        <w:t xml:space="preserve">. </w:t>
      </w:r>
    </w:p>
    <w:p w:rsidR="00401838" w:rsidRPr="00401838" w:rsidRDefault="00401838" w:rsidP="00401838">
      <w:pPr>
        <w:spacing w:afterLines="50" w:after="120" w:line="259" w:lineRule="auto"/>
        <w:rPr>
          <w:rFonts w:eastAsiaTheme="minorEastAsia"/>
          <w:b/>
          <w:i/>
          <w:szCs w:val="20"/>
          <w:lang w:eastAsia="zh-CN"/>
        </w:rPr>
      </w:pPr>
      <w:r w:rsidRPr="00501EFE">
        <w:rPr>
          <w:b/>
          <w:i/>
          <w:szCs w:val="20"/>
        </w:rPr>
        <w:t>P</w:t>
      </w:r>
      <w:r>
        <w:rPr>
          <w:rFonts w:hint="eastAsia"/>
          <w:b/>
          <w:i/>
          <w:szCs w:val="20"/>
        </w:rPr>
        <w:t xml:space="preserve">roposal </w:t>
      </w:r>
      <w:r>
        <w:rPr>
          <w:rFonts w:eastAsiaTheme="minorEastAsia" w:hint="eastAsia"/>
          <w:b/>
          <w:i/>
          <w:szCs w:val="20"/>
          <w:lang w:eastAsia="zh-CN"/>
        </w:rPr>
        <w:t>2</w:t>
      </w:r>
      <w:r w:rsidRPr="00501EFE">
        <w:rPr>
          <w:b/>
          <w:i/>
          <w:szCs w:val="20"/>
        </w:rPr>
        <w:t>:</w:t>
      </w:r>
      <w:r>
        <w:rPr>
          <w:rFonts w:eastAsiaTheme="minorEastAsia"/>
          <w:b/>
          <w:i/>
          <w:szCs w:val="20"/>
          <w:lang w:eastAsia="zh-CN"/>
        </w:rPr>
        <w:t xml:space="preserve"> </w:t>
      </w:r>
      <w:r>
        <w:rPr>
          <w:rFonts w:eastAsiaTheme="minorEastAsia" w:hint="eastAsia"/>
          <w:b/>
          <w:i/>
          <w:szCs w:val="20"/>
          <w:lang w:eastAsia="zh-CN"/>
        </w:rPr>
        <w:t>Both p</w:t>
      </w:r>
      <w:r>
        <w:rPr>
          <w:rFonts w:eastAsiaTheme="minorEastAsia"/>
          <w:b/>
          <w:i/>
          <w:szCs w:val="20"/>
          <w:lang w:eastAsia="zh-CN"/>
        </w:rPr>
        <w:t>reemption</w:t>
      </w:r>
      <w:r>
        <w:rPr>
          <w:rFonts w:eastAsiaTheme="minorEastAsia" w:hint="eastAsia"/>
          <w:b/>
          <w:i/>
          <w:szCs w:val="20"/>
          <w:lang w:eastAsia="zh-CN"/>
        </w:rPr>
        <w:t xml:space="preserve"> </w:t>
      </w:r>
      <w:r>
        <w:rPr>
          <w:rFonts w:eastAsiaTheme="minorEastAsia"/>
          <w:b/>
          <w:i/>
          <w:szCs w:val="20"/>
          <w:lang w:eastAsia="zh-CN"/>
        </w:rPr>
        <w:t>indications</w:t>
      </w:r>
      <w:r>
        <w:rPr>
          <w:rFonts w:eastAsiaTheme="minorEastAsia" w:hint="eastAsia"/>
          <w:b/>
          <w:i/>
          <w:szCs w:val="20"/>
          <w:lang w:eastAsia="zh-CN"/>
        </w:rPr>
        <w:t xml:space="preserve"> for UL </w:t>
      </w:r>
      <w:r>
        <w:rPr>
          <w:rFonts w:eastAsiaTheme="minorEastAsia"/>
          <w:b/>
          <w:i/>
          <w:szCs w:val="20"/>
          <w:lang w:eastAsia="zh-CN"/>
        </w:rPr>
        <w:t>and power</w:t>
      </w:r>
      <w:r>
        <w:rPr>
          <w:rFonts w:eastAsiaTheme="minorEastAsia" w:hint="eastAsia"/>
          <w:b/>
          <w:i/>
          <w:szCs w:val="20"/>
          <w:lang w:eastAsia="zh-CN"/>
        </w:rPr>
        <w:t xml:space="preserve"> control can be considered to alleviate interference from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to URLLC.</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Pr>
          <w:rFonts w:eastAsia="宋体" w:hint="eastAsia"/>
          <w:lang w:eastAsia="zh-CN"/>
        </w:rPr>
        <w:t xml:space="preserve">UL transmission without UL grant </w:t>
      </w:r>
      <w:r>
        <w:rPr>
          <w:rFonts w:eastAsia="宋体" w:hint="eastAsia"/>
          <w:iCs/>
          <w:szCs w:val="20"/>
          <w:lang w:eastAsia="zh-CN"/>
        </w:rPr>
        <w:t>with following observation and proposals:</w:t>
      </w:r>
    </w:p>
    <w:p w:rsidR="00923F0A" w:rsidRDefault="00CE2FDF" w:rsidP="00CE2FDF">
      <w:pPr>
        <w:spacing w:afterLines="50" w:after="120" w:line="259" w:lineRule="auto"/>
        <w:rPr>
          <w:rFonts w:eastAsiaTheme="minorEastAsia"/>
          <w:b/>
          <w:i/>
          <w:szCs w:val="20"/>
          <w:lang w:eastAsia="zh-CN"/>
        </w:rPr>
      </w:pPr>
      <w:r w:rsidRPr="00501EFE">
        <w:rPr>
          <w:b/>
          <w:i/>
          <w:szCs w:val="20"/>
        </w:rPr>
        <w:t>P</w:t>
      </w:r>
      <w:r w:rsidRPr="00501EFE">
        <w:rPr>
          <w:rFonts w:hint="eastAsia"/>
          <w:b/>
          <w:i/>
          <w:szCs w:val="20"/>
        </w:rPr>
        <w:t xml:space="preserve">roposal 1: </w:t>
      </w:r>
      <w:r w:rsidR="00923F0A">
        <w:rPr>
          <w:rFonts w:eastAsiaTheme="minorEastAsia" w:hint="eastAsia"/>
          <w:b/>
          <w:i/>
          <w:szCs w:val="20"/>
          <w:lang w:eastAsia="zh-CN"/>
        </w:rPr>
        <w:t xml:space="preserve">Different preemption schemes based on schedule type is applied to cancel intra-interference from </w:t>
      </w:r>
      <w:proofErr w:type="spellStart"/>
      <w:r w:rsidR="00923F0A">
        <w:rPr>
          <w:rFonts w:eastAsiaTheme="minorEastAsia" w:hint="eastAsia"/>
          <w:b/>
          <w:i/>
          <w:szCs w:val="20"/>
          <w:lang w:eastAsia="zh-CN"/>
        </w:rPr>
        <w:t>eMBB</w:t>
      </w:r>
      <w:proofErr w:type="spellEnd"/>
      <w:r w:rsidR="00923F0A">
        <w:rPr>
          <w:rFonts w:eastAsiaTheme="minorEastAsia" w:hint="eastAsia"/>
          <w:b/>
          <w:i/>
          <w:szCs w:val="20"/>
          <w:lang w:eastAsia="zh-CN"/>
        </w:rPr>
        <w:t xml:space="preserve"> to URLLC:</w:t>
      </w:r>
    </w:p>
    <w:p w:rsidR="00923F0A" w:rsidRDefault="00923F0A" w:rsidP="00923F0A">
      <w:pPr>
        <w:spacing w:afterLines="50" w:after="120" w:line="259" w:lineRule="auto"/>
        <w:ind w:leftChars="100" w:left="200"/>
        <w:rPr>
          <w:rFonts w:eastAsiaTheme="minorEastAsia"/>
          <w:b/>
          <w:i/>
          <w:szCs w:val="20"/>
          <w:lang w:eastAsia="zh-CN"/>
        </w:rPr>
      </w:pPr>
      <w:r>
        <w:rPr>
          <w:rFonts w:eastAsiaTheme="minorEastAsia" w:hint="eastAsia"/>
          <w:b/>
          <w:i/>
          <w:szCs w:val="20"/>
          <w:lang w:eastAsia="zh-CN"/>
        </w:rPr>
        <w:t>For grant free transmission carrying URLLC, grant free resource is used to transmit URLLC and grant based resource overlapped with grant free is punctured.</w:t>
      </w:r>
    </w:p>
    <w:p w:rsidR="00923F0A" w:rsidRPr="00923F0A" w:rsidRDefault="00923F0A" w:rsidP="00923F0A">
      <w:pPr>
        <w:spacing w:afterLines="50" w:after="120" w:line="259" w:lineRule="auto"/>
        <w:ind w:leftChars="100" w:left="200"/>
        <w:rPr>
          <w:rFonts w:eastAsiaTheme="minorEastAsia"/>
          <w:b/>
          <w:i/>
          <w:szCs w:val="20"/>
          <w:lang w:eastAsia="zh-CN"/>
        </w:rPr>
      </w:pPr>
      <w:r>
        <w:rPr>
          <w:rFonts w:eastAsiaTheme="minorEastAsia" w:hint="eastAsia"/>
          <w:b/>
          <w:i/>
          <w:szCs w:val="20"/>
          <w:lang w:eastAsia="zh-CN"/>
        </w:rPr>
        <w:lastRenderedPageBreak/>
        <w:t xml:space="preserve">For grant-based </w:t>
      </w:r>
      <w:r>
        <w:rPr>
          <w:rFonts w:eastAsiaTheme="minorEastAsia"/>
          <w:b/>
          <w:i/>
          <w:szCs w:val="20"/>
          <w:lang w:eastAsia="zh-CN"/>
        </w:rPr>
        <w:t>transmission</w:t>
      </w:r>
      <w:r w:rsidR="00CB73E7">
        <w:rPr>
          <w:rFonts w:eastAsiaTheme="minorEastAsia" w:hint="eastAsia"/>
          <w:b/>
          <w:i/>
          <w:szCs w:val="20"/>
          <w:lang w:eastAsia="zh-CN"/>
        </w:rPr>
        <w:t xml:space="preserve"> carrying URLLC</w:t>
      </w:r>
      <w:r>
        <w:rPr>
          <w:rFonts w:eastAsiaTheme="minorEastAsia" w:hint="eastAsia"/>
          <w:b/>
          <w:i/>
          <w:szCs w:val="20"/>
          <w:lang w:eastAsia="zh-CN"/>
        </w:rPr>
        <w:t>, it</w:t>
      </w:r>
      <w:r>
        <w:rPr>
          <w:rFonts w:eastAsiaTheme="minorEastAsia"/>
          <w:b/>
          <w:i/>
          <w:szCs w:val="20"/>
          <w:lang w:eastAsia="zh-CN"/>
        </w:rPr>
        <w:t>’</w:t>
      </w:r>
      <w:r>
        <w:rPr>
          <w:rFonts w:eastAsiaTheme="minorEastAsia" w:hint="eastAsia"/>
          <w:b/>
          <w:i/>
          <w:szCs w:val="20"/>
          <w:lang w:eastAsia="zh-CN"/>
        </w:rPr>
        <w:t xml:space="preserve">s better to schedule URLLC in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resource.</w:t>
      </w:r>
    </w:p>
    <w:p w:rsidR="00CE2FDF" w:rsidRPr="00923F0A" w:rsidRDefault="00923F0A" w:rsidP="00CE2FDF">
      <w:pPr>
        <w:spacing w:afterLines="50" w:after="120" w:line="259" w:lineRule="auto"/>
        <w:rPr>
          <w:rFonts w:eastAsiaTheme="minorEastAsia"/>
          <w:b/>
          <w:i/>
          <w:szCs w:val="20"/>
          <w:lang w:eastAsia="zh-CN"/>
        </w:rPr>
      </w:pPr>
      <w:r w:rsidRPr="00501EFE">
        <w:rPr>
          <w:b/>
          <w:i/>
          <w:szCs w:val="20"/>
        </w:rPr>
        <w:t>P</w:t>
      </w:r>
      <w:r>
        <w:rPr>
          <w:rFonts w:hint="eastAsia"/>
          <w:b/>
          <w:i/>
          <w:szCs w:val="20"/>
        </w:rPr>
        <w:t xml:space="preserve">roposal </w:t>
      </w:r>
      <w:r>
        <w:rPr>
          <w:rFonts w:eastAsiaTheme="minorEastAsia" w:hint="eastAsia"/>
          <w:b/>
          <w:i/>
          <w:szCs w:val="20"/>
          <w:lang w:eastAsia="zh-CN"/>
        </w:rPr>
        <w:t>2</w:t>
      </w:r>
      <w:r w:rsidRPr="00501EFE">
        <w:rPr>
          <w:b/>
          <w:i/>
          <w:szCs w:val="20"/>
        </w:rPr>
        <w:t>:</w:t>
      </w:r>
      <w:r>
        <w:rPr>
          <w:rFonts w:eastAsiaTheme="minorEastAsia"/>
          <w:b/>
          <w:i/>
          <w:szCs w:val="20"/>
          <w:lang w:eastAsia="zh-CN"/>
        </w:rPr>
        <w:t xml:space="preserve"> </w:t>
      </w:r>
      <w:r>
        <w:rPr>
          <w:rFonts w:eastAsiaTheme="minorEastAsia" w:hint="eastAsia"/>
          <w:b/>
          <w:i/>
          <w:szCs w:val="20"/>
          <w:lang w:eastAsia="zh-CN"/>
        </w:rPr>
        <w:t>Both p</w:t>
      </w:r>
      <w:r>
        <w:rPr>
          <w:rFonts w:eastAsiaTheme="minorEastAsia"/>
          <w:b/>
          <w:i/>
          <w:szCs w:val="20"/>
          <w:lang w:eastAsia="zh-CN"/>
        </w:rPr>
        <w:t>reemption</w:t>
      </w:r>
      <w:r>
        <w:rPr>
          <w:rFonts w:eastAsiaTheme="minorEastAsia" w:hint="eastAsia"/>
          <w:b/>
          <w:i/>
          <w:szCs w:val="20"/>
          <w:lang w:eastAsia="zh-CN"/>
        </w:rPr>
        <w:t xml:space="preserve"> </w:t>
      </w:r>
      <w:r w:rsidR="0055436C">
        <w:rPr>
          <w:rFonts w:eastAsiaTheme="minorEastAsia"/>
          <w:b/>
          <w:i/>
          <w:szCs w:val="20"/>
          <w:lang w:eastAsia="zh-CN"/>
        </w:rPr>
        <w:t>indications</w:t>
      </w:r>
      <w:r w:rsidR="00B96833">
        <w:rPr>
          <w:rFonts w:eastAsiaTheme="minorEastAsia" w:hint="eastAsia"/>
          <w:b/>
          <w:i/>
          <w:szCs w:val="20"/>
          <w:lang w:eastAsia="zh-CN"/>
        </w:rPr>
        <w:t xml:space="preserve"> </w:t>
      </w:r>
      <w:r>
        <w:rPr>
          <w:rFonts w:eastAsiaTheme="minorEastAsia" w:hint="eastAsia"/>
          <w:b/>
          <w:i/>
          <w:szCs w:val="20"/>
          <w:lang w:eastAsia="zh-CN"/>
        </w:rPr>
        <w:t xml:space="preserve">for UL </w:t>
      </w:r>
      <w:r w:rsidR="0055436C">
        <w:rPr>
          <w:rFonts w:eastAsiaTheme="minorEastAsia"/>
          <w:b/>
          <w:i/>
          <w:szCs w:val="20"/>
          <w:lang w:eastAsia="zh-CN"/>
        </w:rPr>
        <w:t>and power</w:t>
      </w:r>
      <w:r>
        <w:rPr>
          <w:rFonts w:eastAsiaTheme="minorEastAsia" w:hint="eastAsia"/>
          <w:b/>
          <w:i/>
          <w:szCs w:val="20"/>
          <w:lang w:eastAsia="zh-CN"/>
        </w:rPr>
        <w:t xml:space="preserve"> control can be considered to alleviate interference from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to URLLC.</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854F42" w:rsidRDefault="003D2636" w:rsidP="001111F6">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RP-172817 NR high-reliability URLLC scope for RAN1/RAN2</w:t>
      </w:r>
      <w:bookmarkStart w:id="2" w:name="_GoBack"/>
      <w:bookmarkEnd w:id="2"/>
    </w:p>
    <w:sectPr w:rsidR="00A20F5D" w:rsidRPr="00854F42" w:rsidSect="00CB31DE">
      <w:headerReference w:type="default" r:id="rId13"/>
      <w:footerReference w:type="even"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63C" w:rsidRDefault="0058663C">
      <w:r>
        <w:separator/>
      </w:r>
    </w:p>
  </w:endnote>
  <w:endnote w:type="continuationSeparator" w:id="0">
    <w:p w:rsidR="0058663C" w:rsidRDefault="0058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63C" w:rsidRDefault="0058663C">
      <w:r>
        <w:separator/>
      </w:r>
    </w:p>
  </w:footnote>
  <w:footnote w:type="continuationSeparator" w:id="0">
    <w:p w:rsidR="0058663C" w:rsidRDefault="00586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4">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5">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8">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9">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1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8"/>
  </w:num>
  <w:num w:numId="2">
    <w:abstractNumId w:val="14"/>
  </w:num>
  <w:num w:numId="3">
    <w:abstractNumId w:val="17"/>
  </w:num>
  <w:num w:numId="4">
    <w:abstractNumId w:val="13"/>
  </w:num>
  <w:num w:numId="5">
    <w:abstractNumId w:val="11"/>
  </w:num>
  <w:num w:numId="6">
    <w:abstractNumId w:val="9"/>
  </w:num>
  <w:num w:numId="7">
    <w:abstractNumId w:val="1"/>
  </w:num>
  <w:num w:numId="8">
    <w:abstractNumId w:val="8"/>
  </w:num>
  <w:num w:numId="9">
    <w:abstractNumId w:val="12"/>
  </w:num>
  <w:num w:numId="10">
    <w:abstractNumId w:val="16"/>
  </w:num>
  <w:num w:numId="11">
    <w:abstractNumId w:val="7"/>
  </w:num>
  <w:num w:numId="12">
    <w:abstractNumId w:val="0"/>
  </w:num>
  <w:num w:numId="13">
    <w:abstractNumId w:val="4"/>
  </w:num>
  <w:num w:numId="14">
    <w:abstractNumId w:val="15"/>
  </w:num>
  <w:num w:numId="15">
    <w:abstractNumId w:val="5"/>
  </w:num>
  <w:num w:numId="16">
    <w:abstractNumId w:val="18"/>
  </w:num>
  <w:num w:numId="17">
    <w:abstractNumId w:val="18"/>
  </w:num>
  <w:num w:numId="18">
    <w:abstractNumId w:val="18"/>
  </w:num>
  <w:num w:numId="19">
    <w:abstractNumId w:val="18"/>
  </w:num>
  <w:num w:numId="20">
    <w:abstractNumId w:val="18"/>
  </w:num>
  <w:num w:numId="21">
    <w:abstractNumId w:val="2"/>
  </w:num>
  <w:num w:numId="22">
    <w:abstractNumId w:val="6"/>
  </w:num>
  <w:num w:numId="23">
    <w:abstractNumId w:val="18"/>
  </w:num>
  <w:num w:numId="24">
    <w:abstractNumId w:val="10"/>
  </w:num>
  <w:num w:numId="2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9E48C1-6A18-4B66-A6C9-1607B3ECD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admin</cp:lastModifiedBy>
  <cp:revision>2</cp:revision>
  <cp:lastPrinted>2007-08-28T02:45:00Z</cp:lastPrinted>
  <dcterms:created xsi:type="dcterms:W3CDTF">2018-02-15T09:07:00Z</dcterms:created>
  <dcterms:modified xsi:type="dcterms:W3CDTF">2018-02-15T09:07:00Z</dcterms:modified>
</cp:coreProperties>
</file>