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0B" w:rsidRPr="00C94F0F" w:rsidRDefault="001F7343" w:rsidP="00A14A28">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4D0B" w:rsidRPr="00C94F0F">
        <w:rPr>
          <w:b/>
          <w:kern w:val="2"/>
          <w:lang w:eastAsia="zh-CN"/>
        </w:rPr>
        <w:t>3GPP TSG RAN WG1 Meeting #</w:t>
      </w:r>
      <w:r w:rsidR="0002646E" w:rsidRPr="00C94F0F">
        <w:rPr>
          <w:b/>
          <w:kern w:val="2"/>
          <w:lang w:eastAsia="zh-CN"/>
        </w:rPr>
        <w:t>8</w:t>
      </w:r>
      <w:r w:rsidR="003F23C5">
        <w:rPr>
          <w:b/>
          <w:kern w:val="2"/>
          <w:lang w:eastAsia="zh-CN"/>
        </w:rPr>
        <w:t>9</w:t>
      </w:r>
      <w:r w:rsidR="007C4D0B" w:rsidRPr="00C94F0F">
        <w:rPr>
          <w:b/>
          <w:kern w:val="2"/>
          <w:lang w:eastAsia="zh-CN"/>
        </w:rPr>
        <w:tab/>
      </w:r>
      <w:r w:rsidR="00E65CCB" w:rsidRPr="00E65CCB">
        <w:rPr>
          <w:b/>
          <w:kern w:val="2"/>
          <w:lang w:eastAsia="zh-CN"/>
        </w:rPr>
        <w:t>R1-170</w:t>
      </w:r>
      <w:r w:rsidR="00FC7A39">
        <w:rPr>
          <w:b/>
          <w:kern w:val="2"/>
          <w:lang w:eastAsia="zh-CN"/>
        </w:rPr>
        <w:t>7035</w:t>
      </w:r>
    </w:p>
    <w:p w:rsidR="00A92AC2" w:rsidRPr="00C94F0F" w:rsidRDefault="00E55F49" w:rsidP="00A14A28">
      <w:pPr>
        <w:jc w:val="left"/>
        <w:rPr>
          <w:b/>
          <w:kern w:val="2"/>
          <w:lang w:eastAsia="zh-CN"/>
        </w:rPr>
      </w:pPr>
      <w:r>
        <w:rPr>
          <w:b/>
          <w:kern w:val="2"/>
          <w:lang w:eastAsia="zh-CN"/>
        </w:rPr>
        <w:t>Hangzhou, China, 15</w:t>
      </w:r>
      <w:r w:rsidRPr="00E55F49">
        <w:rPr>
          <w:b/>
          <w:kern w:val="2"/>
          <w:vertAlign w:val="superscript"/>
          <w:lang w:eastAsia="zh-CN"/>
        </w:rPr>
        <w:t>th</w:t>
      </w:r>
      <w:r>
        <w:rPr>
          <w:b/>
          <w:kern w:val="2"/>
          <w:lang w:eastAsia="zh-CN"/>
        </w:rPr>
        <w:t xml:space="preserve"> – 19</w:t>
      </w:r>
      <w:r w:rsidRPr="00E55F49">
        <w:rPr>
          <w:b/>
          <w:kern w:val="2"/>
          <w:vertAlign w:val="superscript"/>
          <w:lang w:eastAsia="zh-CN"/>
        </w:rPr>
        <w:t>th</w:t>
      </w:r>
      <w:r>
        <w:rPr>
          <w:b/>
          <w:kern w:val="2"/>
          <w:lang w:eastAsia="zh-CN"/>
        </w:rPr>
        <w:t xml:space="preserve"> May</w:t>
      </w:r>
      <w:r w:rsidR="00FF3A80">
        <w:rPr>
          <w:b/>
          <w:kern w:val="2"/>
          <w:lang w:eastAsia="zh-CN"/>
        </w:rPr>
        <w:t>,</w:t>
      </w:r>
      <w:r w:rsidR="009674B2" w:rsidRPr="009674B2">
        <w:rPr>
          <w:b/>
          <w:kern w:val="2"/>
          <w:lang w:eastAsia="zh-CN"/>
        </w:rPr>
        <w:t xml:space="preserve"> 201</w:t>
      </w:r>
      <w:r w:rsidR="009674B2" w:rsidRPr="009674B2">
        <w:rPr>
          <w:rFonts w:hint="eastAsia"/>
          <w:b/>
          <w:kern w:val="2"/>
          <w:lang w:eastAsia="zh-CN"/>
        </w:rPr>
        <w:t>7</w:t>
      </w:r>
    </w:p>
    <w:bookmarkEnd w:id="0"/>
    <w:bookmarkEnd w:id="1"/>
    <w:p w:rsidR="009C0564" w:rsidRPr="00C94F0F" w:rsidRDefault="009C0564" w:rsidP="00A14A28">
      <w:pPr>
        <w:pBdr>
          <w:top w:val="single" w:sz="4" w:space="1" w:color="auto"/>
        </w:pBdr>
        <w:spacing w:after="0"/>
        <w:jc w:val="left"/>
        <w:rPr>
          <w:b/>
          <w:kern w:val="2"/>
          <w:sz w:val="16"/>
          <w:szCs w:val="16"/>
          <w:lang w:eastAsia="zh-CN"/>
        </w:rPr>
      </w:pPr>
    </w:p>
    <w:p w:rsidR="009C0564" w:rsidRPr="00C94F0F" w:rsidRDefault="009C0564" w:rsidP="00A14A28">
      <w:pPr>
        <w:spacing w:after="60"/>
        <w:ind w:left="1555" w:hanging="1555"/>
        <w:jc w:val="left"/>
        <w:rPr>
          <w:b/>
          <w:kern w:val="2"/>
          <w:lang w:eastAsia="zh-CN"/>
        </w:rPr>
      </w:pPr>
      <w:r w:rsidRPr="00C94F0F">
        <w:rPr>
          <w:b/>
          <w:kern w:val="2"/>
          <w:lang w:eastAsia="zh-CN"/>
        </w:rPr>
        <w:t>Agenda Item:</w:t>
      </w:r>
      <w:r w:rsidR="00F31B49" w:rsidRPr="00C94F0F">
        <w:rPr>
          <w:b/>
          <w:kern w:val="2"/>
          <w:lang w:eastAsia="zh-CN"/>
        </w:rPr>
        <w:tab/>
      </w:r>
      <w:r w:rsidR="0061746A" w:rsidRPr="0061746A">
        <w:rPr>
          <w:b/>
          <w:kern w:val="2"/>
          <w:lang w:eastAsia="zh-CN"/>
        </w:rPr>
        <w:t>6.2.9.2.1</w:t>
      </w:r>
    </w:p>
    <w:p w:rsidR="00BC1C3C" w:rsidRPr="00C94F0F" w:rsidRDefault="00305FF9" w:rsidP="00A14A28">
      <w:pPr>
        <w:spacing w:after="60"/>
        <w:ind w:left="1555" w:hanging="1555"/>
        <w:jc w:val="left"/>
        <w:rPr>
          <w:b/>
          <w:kern w:val="2"/>
          <w:lang w:eastAsia="zh-CN"/>
        </w:rPr>
      </w:pPr>
      <w:r w:rsidRPr="00C94F0F">
        <w:rPr>
          <w:b/>
          <w:kern w:val="2"/>
          <w:lang w:eastAsia="zh-CN"/>
        </w:rPr>
        <w:t>Source:</w:t>
      </w:r>
      <w:r w:rsidRPr="00C94F0F">
        <w:rPr>
          <w:b/>
          <w:kern w:val="2"/>
          <w:lang w:eastAsia="zh-CN"/>
        </w:rPr>
        <w:tab/>
      </w:r>
      <w:r w:rsidR="00A402E9" w:rsidRPr="00C94F0F">
        <w:rPr>
          <w:b/>
          <w:kern w:val="2"/>
          <w:lang w:eastAsia="zh-CN"/>
        </w:rPr>
        <w:t>Huawei, HiSilicon</w:t>
      </w:r>
    </w:p>
    <w:p w:rsidR="0026538C" w:rsidRPr="00C94F0F" w:rsidRDefault="009C0564" w:rsidP="00A14A28">
      <w:pPr>
        <w:spacing w:after="60"/>
        <w:ind w:left="1555" w:hanging="1555"/>
        <w:jc w:val="left"/>
        <w:rPr>
          <w:b/>
          <w:kern w:val="2"/>
          <w:lang w:eastAsia="zh-CN"/>
        </w:rPr>
      </w:pPr>
      <w:r w:rsidRPr="00C94F0F">
        <w:rPr>
          <w:b/>
          <w:kern w:val="2"/>
          <w:lang w:eastAsia="zh-CN"/>
        </w:rPr>
        <w:t>Title:</w:t>
      </w:r>
      <w:r w:rsidRPr="00C94F0F">
        <w:rPr>
          <w:b/>
          <w:kern w:val="2"/>
          <w:lang w:eastAsia="zh-CN"/>
        </w:rPr>
        <w:tab/>
      </w:r>
      <w:r w:rsidR="00C53BE9" w:rsidRPr="00C53BE9">
        <w:rPr>
          <w:b/>
          <w:kern w:val="2"/>
          <w:lang w:eastAsia="zh-CN"/>
        </w:rPr>
        <w:t xml:space="preserve">Discussion on </w:t>
      </w:r>
      <w:r w:rsidR="00AD489D" w:rsidRPr="00C53BE9">
        <w:rPr>
          <w:b/>
          <w:kern w:val="2"/>
          <w:lang w:eastAsia="zh-CN"/>
        </w:rPr>
        <w:t xml:space="preserve">synchronization </w:t>
      </w:r>
      <w:r w:rsidR="00AD489D">
        <w:rPr>
          <w:b/>
          <w:kern w:val="2"/>
          <w:lang w:eastAsia="zh-CN"/>
        </w:rPr>
        <w:t>aspects for feD2D</w:t>
      </w:r>
      <w:r w:rsidR="00C53BE9" w:rsidRPr="00C53BE9">
        <w:rPr>
          <w:b/>
          <w:kern w:val="2"/>
          <w:lang w:eastAsia="zh-CN"/>
        </w:rPr>
        <w:t xml:space="preserve"> </w:t>
      </w:r>
    </w:p>
    <w:p w:rsidR="009C0564" w:rsidRPr="00C94F0F" w:rsidRDefault="009C0564" w:rsidP="00A14A28">
      <w:pPr>
        <w:spacing w:after="60"/>
        <w:ind w:left="1555" w:hanging="1555"/>
        <w:jc w:val="left"/>
        <w:rPr>
          <w:b/>
          <w:kern w:val="2"/>
          <w:lang w:eastAsia="zh-CN"/>
        </w:rPr>
      </w:pPr>
      <w:r w:rsidRPr="00C94F0F">
        <w:rPr>
          <w:b/>
          <w:kern w:val="2"/>
          <w:lang w:eastAsia="zh-CN"/>
        </w:rPr>
        <w:t>Document for:</w:t>
      </w:r>
      <w:r w:rsidRPr="00C94F0F">
        <w:rPr>
          <w:b/>
          <w:kern w:val="2"/>
          <w:lang w:eastAsia="zh-CN"/>
        </w:rPr>
        <w:tab/>
      </w:r>
      <w:r w:rsidR="001F7121" w:rsidRPr="00C94F0F">
        <w:rPr>
          <w:b/>
          <w:kern w:val="2"/>
          <w:lang w:eastAsia="zh-CN"/>
        </w:rPr>
        <w:t>Discussion and decision</w:t>
      </w:r>
    </w:p>
    <w:p w:rsidR="009C0564" w:rsidRPr="00C94F0F" w:rsidRDefault="009C0564" w:rsidP="00A14A28">
      <w:pPr>
        <w:pBdr>
          <w:bottom w:val="single" w:sz="4" w:space="1" w:color="auto"/>
        </w:pBdr>
        <w:spacing w:after="0"/>
        <w:jc w:val="left"/>
        <w:rPr>
          <w:b/>
          <w:kern w:val="2"/>
          <w:sz w:val="16"/>
          <w:szCs w:val="16"/>
          <w:lang w:eastAsia="zh-CN"/>
        </w:rPr>
      </w:pPr>
    </w:p>
    <w:p w:rsidR="009C0564" w:rsidRPr="00C94F0F" w:rsidRDefault="004845AB" w:rsidP="00EF50FB">
      <w:pPr>
        <w:pStyle w:val="1"/>
      </w:pPr>
      <w:bookmarkStart w:id="2" w:name="_Ref124589705"/>
      <w:bookmarkStart w:id="3" w:name="_Ref129681862"/>
      <w:r w:rsidRPr="00C94F0F">
        <w:t>Introduction</w:t>
      </w:r>
      <w:bookmarkEnd w:id="2"/>
      <w:bookmarkEnd w:id="3"/>
    </w:p>
    <w:p w:rsidR="00114E4B" w:rsidRDefault="00630A24" w:rsidP="00114E4B">
      <w:bookmarkStart w:id="4" w:name="OLE_LINK11"/>
      <w:r>
        <w:t xml:space="preserve">At </w:t>
      </w:r>
      <w:r w:rsidR="007469A2">
        <w:t xml:space="preserve">the last </w:t>
      </w:r>
      <w:r w:rsidR="00DC2C32">
        <w:t xml:space="preserve">RAN1#88bis </w:t>
      </w:r>
      <w:r w:rsidR="007469A2">
        <w:t>meet</w:t>
      </w:r>
      <w:r w:rsidR="00DC2C32">
        <w:t>ing, the following agreement</w:t>
      </w:r>
      <w:r w:rsidR="002E2F80">
        <w:t>s</w:t>
      </w:r>
      <w:r w:rsidR="00DC2C32">
        <w:t xml:space="preserve"> </w:t>
      </w:r>
      <w:r>
        <w:t xml:space="preserve">were reached </w:t>
      </w:r>
      <w:r w:rsidR="001F7343">
        <w:fldChar w:fldCharType="begin"/>
      </w:r>
      <w:r w:rsidR="00DC2C32">
        <w:instrText xml:space="preserve"> REF _Ref474171964 \r \h </w:instrText>
      </w:r>
      <w:r w:rsidR="001F7343">
        <w:fldChar w:fldCharType="separate"/>
      </w:r>
      <w:r w:rsidR="00DC2C32">
        <w:t>[1]</w:t>
      </w:r>
      <w:r w:rsidR="001F7343">
        <w:fldChar w:fldCharType="end"/>
      </w:r>
      <w:r w:rsidR="00DC2C32">
        <w:t>:</w:t>
      </w:r>
      <w:r w:rsidR="007469A2">
        <w:t xml:space="preserve"> </w:t>
      </w:r>
    </w:p>
    <w:p w:rsidR="00E74B7C" w:rsidRPr="00630A24" w:rsidRDefault="00E74B7C" w:rsidP="00E74B7C">
      <w:pPr>
        <w:numPr>
          <w:ilvl w:val="0"/>
          <w:numId w:val="51"/>
        </w:numPr>
        <w:autoSpaceDE/>
        <w:autoSpaceDN/>
        <w:adjustRightInd/>
        <w:snapToGrid/>
        <w:spacing w:after="0"/>
        <w:jc w:val="left"/>
        <w:rPr>
          <w:rFonts w:eastAsia="MS Mincho"/>
          <w:i/>
          <w:iCs/>
          <w:lang w:val="ru-RU" w:eastAsia="ja-JP"/>
        </w:rPr>
      </w:pPr>
      <w:r w:rsidRPr="00630A24">
        <w:rPr>
          <w:rFonts w:eastAsia="MS Mincho"/>
          <w:i/>
          <w:iCs/>
          <w:lang w:eastAsia="ja-JP"/>
        </w:rPr>
        <w:t>Evolved UE-to-NW Relay UEs support all DL/UL/SL system bandwidth capabilities (i.e. system BW from 1.4MHz and above is supported)</w:t>
      </w:r>
    </w:p>
    <w:p w:rsidR="00E74B7C" w:rsidRPr="00630A24" w:rsidRDefault="00E74B7C" w:rsidP="00E74B7C">
      <w:pPr>
        <w:numPr>
          <w:ilvl w:val="0"/>
          <w:numId w:val="51"/>
        </w:numPr>
        <w:autoSpaceDE/>
        <w:autoSpaceDN/>
        <w:adjustRightInd/>
        <w:snapToGrid/>
        <w:spacing w:after="0"/>
        <w:jc w:val="left"/>
        <w:rPr>
          <w:rFonts w:eastAsia="MS Mincho"/>
          <w:i/>
          <w:iCs/>
          <w:lang w:val="ru-RU" w:eastAsia="ja-JP"/>
        </w:rPr>
      </w:pPr>
      <w:r w:rsidRPr="00630A24">
        <w:rPr>
          <w:rFonts w:eastAsia="MS Mincho"/>
          <w:i/>
          <w:iCs/>
          <w:lang w:eastAsia="ja-JP"/>
        </w:rPr>
        <w:t>BW limitations are supported for Remote UEs</w:t>
      </w:r>
    </w:p>
    <w:p w:rsidR="00E74B7C" w:rsidRPr="00630A24" w:rsidRDefault="00E74B7C" w:rsidP="00E74B7C">
      <w:pPr>
        <w:numPr>
          <w:ilvl w:val="1"/>
          <w:numId w:val="51"/>
        </w:numPr>
        <w:autoSpaceDE/>
        <w:autoSpaceDN/>
        <w:adjustRightInd/>
        <w:snapToGrid/>
        <w:spacing w:after="0"/>
        <w:jc w:val="left"/>
        <w:rPr>
          <w:rFonts w:eastAsia="MS Mincho"/>
          <w:i/>
          <w:iCs/>
          <w:lang w:val="ru-RU" w:eastAsia="ja-JP"/>
        </w:rPr>
      </w:pPr>
      <w:r w:rsidRPr="00630A24">
        <w:rPr>
          <w:rFonts w:eastAsia="MS Mincho"/>
          <w:i/>
          <w:iCs/>
          <w:lang w:eastAsia="ja-JP"/>
        </w:rPr>
        <w:t>RAN1 focuses on UEs that can transmit and receive in at least 6 PRBs at the upcoming meetings (till RAN1#89).</w:t>
      </w:r>
    </w:p>
    <w:p w:rsidR="00E74B7C" w:rsidRPr="00630A24" w:rsidRDefault="00E74B7C" w:rsidP="00E74B7C">
      <w:pPr>
        <w:numPr>
          <w:ilvl w:val="1"/>
          <w:numId w:val="51"/>
        </w:numPr>
        <w:autoSpaceDE/>
        <w:autoSpaceDN/>
        <w:adjustRightInd/>
        <w:snapToGrid/>
        <w:spacing w:after="0"/>
        <w:jc w:val="left"/>
        <w:rPr>
          <w:rFonts w:eastAsia="MS Mincho"/>
          <w:i/>
          <w:iCs/>
          <w:lang w:val="ru-RU" w:eastAsia="ja-JP"/>
        </w:rPr>
      </w:pPr>
      <w:r w:rsidRPr="00630A24">
        <w:rPr>
          <w:rFonts w:eastAsia="MS Mincho"/>
          <w:i/>
          <w:iCs/>
          <w:lang w:eastAsia="ja-JP"/>
        </w:rPr>
        <w:t>RAN1 can study whether 1 PRB BW limitation can be supported by reusing solutions similar to the ones defined for 6 PRB case at least for physical layer design</w:t>
      </w:r>
    </w:p>
    <w:p w:rsidR="00E74B7C" w:rsidRPr="00630A24" w:rsidRDefault="00E74B7C" w:rsidP="00E74B7C">
      <w:pPr>
        <w:numPr>
          <w:ilvl w:val="0"/>
          <w:numId w:val="51"/>
        </w:numPr>
        <w:autoSpaceDE/>
        <w:autoSpaceDN/>
        <w:adjustRightInd/>
        <w:snapToGrid/>
        <w:spacing w:after="0"/>
        <w:jc w:val="left"/>
        <w:rPr>
          <w:rFonts w:eastAsia="MS Mincho"/>
          <w:i/>
          <w:lang w:eastAsia="ja-JP"/>
        </w:rPr>
      </w:pPr>
      <w:r w:rsidRPr="00630A24">
        <w:rPr>
          <w:rFonts w:eastAsia="MS Mincho"/>
          <w:i/>
          <w:lang w:eastAsia="ja-JP"/>
        </w:rPr>
        <w:t>In-coverage Relay UE can serve as a synchronization source for in-coverage Remote UE</w:t>
      </w:r>
      <w:r w:rsidR="00D333B8" w:rsidRPr="00630A24">
        <w:rPr>
          <w:rFonts w:eastAsia="MS Mincho"/>
          <w:i/>
          <w:lang w:eastAsia="ja-JP"/>
        </w:rPr>
        <w:t>.</w:t>
      </w:r>
    </w:p>
    <w:p w:rsidR="00E2716E" w:rsidRDefault="0025286D" w:rsidP="00E2716E">
      <w:r>
        <w:t>In this contribution, we</w:t>
      </w:r>
      <w:r w:rsidR="008514F6">
        <w:t xml:space="preserve"> further</w:t>
      </w:r>
      <w:r>
        <w:t xml:space="preserve"> discuss </w:t>
      </w:r>
      <w:r w:rsidR="00944824">
        <w:t>the issue</w:t>
      </w:r>
      <w:r w:rsidR="008E5E19">
        <w:t>s</w:t>
      </w:r>
      <w:r w:rsidR="00944824">
        <w:t xml:space="preserve"> of synchronization enhancement </w:t>
      </w:r>
      <w:r>
        <w:t>to suppor</w:t>
      </w:r>
      <w:r w:rsidR="002C6037">
        <w:t xml:space="preserve">t </w:t>
      </w:r>
      <w:r w:rsidR="00944824">
        <w:t xml:space="preserve">wearable, </w:t>
      </w:r>
      <w:proofErr w:type="spellStart"/>
      <w:r w:rsidR="00944824">
        <w:t>IoT</w:t>
      </w:r>
      <w:proofErr w:type="spellEnd"/>
      <w:r w:rsidR="00944824">
        <w:t xml:space="preserve"> </w:t>
      </w:r>
      <w:proofErr w:type="gramStart"/>
      <w:r w:rsidR="00944824">
        <w:t>and</w:t>
      </w:r>
      <w:proofErr w:type="gramEnd"/>
      <w:r w:rsidR="00944824">
        <w:t xml:space="preserve"> enhanced </w:t>
      </w:r>
      <w:r w:rsidR="002E3370">
        <w:t xml:space="preserve">relay </w:t>
      </w:r>
      <w:r w:rsidR="00944824">
        <w:t>use cases.</w:t>
      </w:r>
      <w:r w:rsidR="00FD7D2D">
        <w:t xml:space="preserve"> The potential enhancement aspects for </w:t>
      </w:r>
      <w:proofErr w:type="spellStart"/>
      <w:r w:rsidR="00FD7D2D">
        <w:t>sidelink</w:t>
      </w:r>
      <w:proofErr w:type="spellEnd"/>
      <w:r w:rsidR="00FD7D2D">
        <w:t xml:space="preserve"> synchronization signal/PSBCH and synchronization procedure are discussed. </w:t>
      </w:r>
    </w:p>
    <w:p w:rsidR="00F51980" w:rsidRDefault="008C50C4" w:rsidP="000843B3">
      <w:pPr>
        <w:pStyle w:val="1"/>
        <w:tabs>
          <w:tab w:val="clear" w:pos="432"/>
        </w:tabs>
        <w:ind w:left="432" w:hanging="432"/>
        <w:rPr>
          <w:lang w:eastAsia="zh-CN"/>
        </w:rPr>
      </w:pPr>
      <w:r w:rsidRPr="00C53BE9">
        <w:rPr>
          <w:lang w:eastAsia="zh-CN"/>
        </w:rPr>
        <w:t xml:space="preserve">Discussion on </w:t>
      </w:r>
      <w:r w:rsidR="006311E6">
        <w:rPr>
          <w:lang w:eastAsia="zh-CN"/>
        </w:rPr>
        <w:t xml:space="preserve">synchronization aspects for </w:t>
      </w:r>
      <w:r w:rsidR="005976BC">
        <w:rPr>
          <w:lang w:eastAsia="zh-CN"/>
        </w:rPr>
        <w:t>feD2D</w:t>
      </w:r>
    </w:p>
    <w:p w:rsidR="002B71FF" w:rsidRPr="0044458F" w:rsidRDefault="0044458F" w:rsidP="0044458F">
      <w:pPr>
        <w:rPr>
          <w:lang w:eastAsia="zh-CN"/>
        </w:rPr>
      </w:pPr>
      <w:r>
        <w:rPr>
          <w:lang w:eastAsia="zh-CN"/>
        </w:rPr>
        <w:t xml:space="preserve">In this section, we discuss potential </w:t>
      </w:r>
      <w:r w:rsidR="00F77100">
        <w:rPr>
          <w:lang w:eastAsia="zh-CN"/>
        </w:rPr>
        <w:t xml:space="preserve">synchronization </w:t>
      </w:r>
      <w:r>
        <w:rPr>
          <w:lang w:eastAsia="zh-CN"/>
        </w:rPr>
        <w:t>enhancement</w:t>
      </w:r>
      <w:r w:rsidR="00F77100">
        <w:rPr>
          <w:lang w:eastAsia="zh-CN"/>
        </w:rPr>
        <w:t>s</w:t>
      </w:r>
      <w:r>
        <w:rPr>
          <w:lang w:eastAsia="zh-CN"/>
        </w:rPr>
        <w:t>.</w:t>
      </w:r>
    </w:p>
    <w:p w:rsidR="000968B1" w:rsidRDefault="00342797" w:rsidP="005944A5">
      <w:pPr>
        <w:jc w:val="center"/>
      </w:pPr>
      <w:r>
        <w:object w:dxaOrig="7003" w:dyaOrig="5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169.2pt" o:ole="">
            <v:imagedata r:id="rId8" o:title=""/>
          </v:shape>
          <o:OLEObject Type="Embed" ProgID="Visio.Drawing.11" ShapeID="_x0000_i1025" DrawAspect="Content" ObjectID="_1555519661" r:id="rId9"/>
        </w:object>
      </w:r>
    </w:p>
    <w:p w:rsidR="005944A5" w:rsidRPr="00E3300B" w:rsidRDefault="00EE3E76" w:rsidP="00E3300B">
      <w:pPr>
        <w:jc w:val="center"/>
        <w:rPr>
          <w:b/>
        </w:rPr>
      </w:pPr>
      <w:r w:rsidRPr="00E3300B">
        <w:rPr>
          <w:b/>
        </w:rPr>
        <w:t>Figure 1: the scenarios for feD2D</w:t>
      </w:r>
    </w:p>
    <w:p w:rsidR="00E3300B" w:rsidRDefault="00342797" w:rsidP="000843B3">
      <w:r>
        <w:t>As shown in figure 1, different use case</w:t>
      </w:r>
      <w:r w:rsidR="00F77100">
        <w:t>s</w:t>
      </w:r>
      <w:r>
        <w:t xml:space="preserve"> </w:t>
      </w:r>
      <w:r w:rsidR="00F77100">
        <w:t>have vastly different requirements in terms of coverage</w:t>
      </w:r>
      <w:r w:rsidR="002C0E5E">
        <w:t>.</w:t>
      </w:r>
      <w:r w:rsidR="00F77100">
        <w:t xml:space="preserve"> </w:t>
      </w:r>
      <w:r w:rsidR="00F77100" w:rsidRPr="000A04E5">
        <w:t xml:space="preserve">For example, </w:t>
      </w:r>
      <w:r w:rsidR="0066698A" w:rsidRPr="00391DDE">
        <w:t>the wearable devices will have several meters coverage,</w:t>
      </w:r>
      <w:r w:rsidR="00F77100" w:rsidRPr="000A04E5">
        <w:t xml:space="preserve"> whereas</w:t>
      </w:r>
      <w:r w:rsidR="0066698A" w:rsidRPr="00391DDE">
        <w:t xml:space="preserve"> the </w:t>
      </w:r>
      <w:proofErr w:type="spellStart"/>
      <w:r w:rsidR="0066698A" w:rsidRPr="00391DDE">
        <w:t>IoT</w:t>
      </w:r>
      <w:proofErr w:type="spellEnd"/>
      <w:r w:rsidR="0066698A" w:rsidRPr="00391DDE">
        <w:t xml:space="preserve"> devices will have coverage similar or large</w:t>
      </w:r>
      <w:r w:rsidR="00BC4DE5">
        <w:rPr>
          <w:rFonts w:hint="eastAsia"/>
          <w:lang w:eastAsia="zh-CN"/>
        </w:rPr>
        <w:t>r</w:t>
      </w:r>
      <w:r w:rsidR="0066698A" w:rsidRPr="00391DDE">
        <w:t xml:space="preserve"> than the D2D communication. </w:t>
      </w:r>
      <w:r w:rsidR="00F77100">
        <w:t>These different coverage requirements imply that the synchronization requirements are not the same for all use cases</w:t>
      </w:r>
      <w:r w:rsidR="00C67905">
        <w:t xml:space="preserve">. </w:t>
      </w:r>
    </w:p>
    <w:p w:rsidR="00217664" w:rsidRDefault="00374228" w:rsidP="00C97796">
      <w:pPr>
        <w:pStyle w:val="2"/>
        <w:rPr>
          <w:lang w:eastAsia="zh-CN"/>
        </w:rPr>
      </w:pPr>
      <w:r>
        <w:rPr>
          <w:lang w:eastAsia="zh-CN"/>
        </w:rPr>
        <w:lastRenderedPageBreak/>
        <w:t>Enhancement</w:t>
      </w:r>
      <w:r w:rsidR="00217664">
        <w:rPr>
          <w:lang w:eastAsia="zh-CN"/>
        </w:rPr>
        <w:t xml:space="preserve"> on the synchronization signal/PSBCH</w:t>
      </w:r>
    </w:p>
    <w:p w:rsidR="003019A0" w:rsidRPr="00C97796" w:rsidRDefault="00D52A9B" w:rsidP="00C97796">
      <w:pPr>
        <w:pStyle w:val="3"/>
      </w:pPr>
      <w:proofErr w:type="spellStart"/>
      <w:r w:rsidRPr="00C97796">
        <w:t>Sidelink</w:t>
      </w:r>
      <w:proofErr w:type="spellEnd"/>
      <w:r w:rsidRPr="00C97796">
        <w:t xml:space="preserve"> </w:t>
      </w:r>
      <w:proofErr w:type="spellStart"/>
      <w:r w:rsidR="00D92A8D" w:rsidRPr="00C97796">
        <w:rPr>
          <w:rFonts w:hint="eastAsia"/>
        </w:rPr>
        <w:t>IoT</w:t>
      </w:r>
      <w:proofErr w:type="spellEnd"/>
      <w:r w:rsidR="002B71FF" w:rsidRPr="00C97796">
        <w:t xml:space="preserve"> use case</w:t>
      </w:r>
    </w:p>
    <w:p w:rsidR="00C96731" w:rsidRDefault="00D8707B" w:rsidP="000843B3">
      <w:r>
        <w:t xml:space="preserve">For low cost </w:t>
      </w:r>
      <w:proofErr w:type="spellStart"/>
      <w:r w:rsidR="008A72DA">
        <w:t>sidelink</w:t>
      </w:r>
      <w:proofErr w:type="spellEnd"/>
      <w:r w:rsidR="008A72DA">
        <w:t xml:space="preserve"> </w:t>
      </w:r>
      <w:proofErr w:type="spellStart"/>
      <w:r w:rsidR="00D92A8D">
        <w:rPr>
          <w:rFonts w:hint="eastAsia"/>
          <w:lang w:eastAsia="zh-CN"/>
        </w:rPr>
        <w:t>IoT</w:t>
      </w:r>
      <w:proofErr w:type="spellEnd"/>
      <w:r w:rsidR="00D92A8D">
        <w:rPr>
          <w:rFonts w:hint="eastAsia"/>
          <w:lang w:eastAsia="zh-CN"/>
        </w:rPr>
        <w:t xml:space="preserve"> devices</w:t>
      </w:r>
      <w:r>
        <w:t xml:space="preserve">, </w:t>
      </w:r>
      <w:r w:rsidR="002B71FF">
        <w:t>the</w:t>
      </w:r>
      <w:r w:rsidR="00C96731">
        <w:t xml:space="preserve"> synchronization enhancement</w:t>
      </w:r>
      <w:r w:rsidR="002B71FF">
        <w:t xml:space="preserve"> design is contingent on </w:t>
      </w:r>
      <w:r w:rsidR="00C96731">
        <w:t xml:space="preserve">the supported minimum bandwidth </w:t>
      </w:r>
      <w:r w:rsidR="002B71FF">
        <w:t xml:space="preserve">that </w:t>
      </w:r>
      <w:r w:rsidR="00C96731">
        <w:t>will be specified.</w:t>
      </w:r>
      <w:r w:rsidR="007B4DC5">
        <w:t xml:space="preserve"> In LTE </w:t>
      </w:r>
      <w:proofErr w:type="spellStart"/>
      <w:r w:rsidR="007B4DC5">
        <w:t>Uu</w:t>
      </w:r>
      <w:proofErr w:type="spellEnd"/>
      <w:r w:rsidR="007B4DC5">
        <w:t xml:space="preserve"> link based </w:t>
      </w:r>
      <w:r w:rsidR="00D92A8D">
        <w:rPr>
          <w:rFonts w:hint="eastAsia"/>
          <w:lang w:eastAsia="zh-CN"/>
        </w:rPr>
        <w:t>(e</w:t>
      </w:r>
      <w:proofErr w:type="gramStart"/>
      <w:r w:rsidR="00D92A8D">
        <w:rPr>
          <w:rFonts w:hint="eastAsia"/>
          <w:lang w:eastAsia="zh-CN"/>
        </w:rPr>
        <w:t>)MTC</w:t>
      </w:r>
      <w:proofErr w:type="gramEnd"/>
      <w:r w:rsidR="00D92A8D">
        <w:rPr>
          <w:rFonts w:hint="eastAsia"/>
          <w:lang w:eastAsia="zh-CN"/>
        </w:rPr>
        <w:t xml:space="preserve"> and </w:t>
      </w:r>
      <w:r w:rsidR="007B4DC5">
        <w:t>NB-</w:t>
      </w:r>
      <w:proofErr w:type="spellStart"/>
      <w:r w:rsidR="007B4DC5">
        <w:t>IoT</w:t>
      </w:r>
      <w:proofErr w:type="spellEnd"/>
      <w:r w:rsidR="007B4DC5">
        <w:t>, the bandwidth</w:t>
      </w:r>
      <w:r w:rsidR="00D92A8D">
        <w:rPr>
          <w:rFonts w:hint="eastAsia"/>
          <w:lang w:eastAsia="zh-CN"/>
        </w:rPr>
        <w:t xml:space="preserve">s for synchronization are 6PRB and </w:t>
      </w:r>
      <w:r w:rsidR="007B4DC5">
        <w:t xml:space="preserve"> 1PRB</w:t>
      </w:r>
      <w:r w:rsidR="00D92A8D">
        <w:rPr>
          <w:rFonts w:hint="eastAsia"/>
          <w:lang w:eastAsia="zh-CN"/>
        </w:rPr>
        <w:t xml:space="preserve"> respectively</w:t>
      </w:r>
      <w:r w:rsidR="00E56F02">
        <w:rPr>
          <w:lang w:eastAsia="zh-CN"/>
        </w:rPr>
        <w:t>.</w:t>
      </w:r>
      <w:r w:rsidR="00657484">
        <w:rPr>
          <w:rFonts w:hint="eastAsia"/>
          <w:lang w:eastAsia="zh-CN"/>
        </w:rPr>
        <w:t xml:space="preserve"> </w:t>
      </w:r>
      <w:r w:rsidR="00F26CC3">
        <w:rPr>
          <w:lang w:eastAsia="zh-CN"/>
        </w:rPr>
        <w:t>RA</w:t>
      </w:r>
      <w:r w:rsidR="00F26CC3">
        <w:rPr>
          <w:rFonts w:hint="eastAsia"/>
          <w:lang w:eastAsia="zh-CN"/>
        </w:rPr>
        <w:t>N1 has agreed to focus</w:t>
      </w:r>
      <w:r w:rsidR="00BC4DE5">
        <w:rPr>
          <w:rFonts w:hint="eastAsia"/>
          <w:lang w:eastAsia="zh-CN"/>
        </w:rPr>
        <w:t xml:space="preserve"> on</w:t>
      </w:r>
      <w:r w:rsidR="00F26CC3">
        <w:rPr>
          <w:rFonts w:hint="eastAsia"/>
          <w:lang w:eastAsia="zh-CN"/>
        </w:rPr>
        <w:t xml:space="preserve"> </w:t>
      </w:r>
      <w:r w:rsidR="00F26CC3">
        <w:rPr>
          <w:lang w:eastAsia="zh-CN"/>
        </w:rPr>
        <w:t>t</w:t>
      </w:r>
      <w:r w:rsidR="007B4DC5">
        <w:t xml:space="preserve">he </w:t>
      </w:r>
      <w:r w:rsidR="00E56F02">
        <w:t xml:space="preserve">6PRBs </w:t>
      </w:r>
      <w:r w:rsidR="007B4DC5">
        <w:t xml:space="preserve">system/minimum bandwidth for </w:t>
      </w:r>
      <w:proofErr w:type="spellStart"/>
      <w:r w:rsidR="007B4DC5">
        <w:t>sidelink</w:t>
      </w:r>
      <w:proofErr w:type="spellEnd"/>
      <w:r w:rsidR="007B4DC5">
        <w:t xml:space="preserve"> </w:t>
      </w:r>
      <w:proofErr w:type="spellStart"/>
      <w:r w:rsidR="00D92A8D">
        <w:rPr>
          <w:rFonts w:hint="eastAsia"/>
          <w:lang w:eastAsia="zh-CN"/>
        </w:rPr>
        <w:t>IoT</w:t>
      </w:r>
      <w:proofErr w:type="spellEnd"/>
      <w:r w:rsidR="00D92A8D">
        <w:rPr>
          <w:rFonts w:hint="eastAsia"/>
          <w:lang w:eastAsia="zh-CN"/>
        </w:rPr>
        <w:t xml:space="preserve"> devices</w:t>
      </w:r>
      <w:r w:rsidR="00F26CC3">
        <w:rPr>
          <w:lang w:eastAsia="zh-CN"/>
        </w:rPr>
        <w:t xml:space="preserve"> </w:t>
      </w:r>
      <w:r w:rsidR="00BC4DE5">
        <w:rPr>
          <w:rFonts w:hint="eastAsia"/>
          <w:lang w:eastAsia="zh-CN"/>
        </w:rPr>
        <w:t>until</w:t>
      </w:r>
      <w:r w:rsidR="00F26CC3">
        <w:rPr>
          <w:lang w:eastAsia="zh-CN"/>
        </w:rPr>
        <w:t xml:space="preserve"> RAN1#89</w:t>
      </w:r>
      <w:r w:rsidR="002A4DF7">
        <w:rPr>
          <w:lang w:eastAsia="zh-CN"/>
        </w:rPr>
        <w:t xml:space="preserve"> </w:t>
      </w:r>
      <w:r w:rsidR="00E56F02">
        <w:t>meeting</w:t>
      </w:r>
      <w:r w:rsidR="001F41B6">
        <w:t>, while 1PRB system/minimum bandwidth is still open</w:t>
      </w:r>
      <w:r w:rsidR="007B4DC5">
        <w:t xml:space="preserve">. </w:t>
      </w:r>
      <w:r w:rsidR="00630A24">
        <w:t>T</w:t>
      </w:r>
      <w:r w:rsidR="004E70DD">
        <w:t xml:space="preserve">he minimum bandwidth for </w:t>
      </w:r>
      <w:proofErr w:type="spellStart"/>
      <w:r w:rsidR="00D52A9B">
        <w:t>sidelink</w:t>
      </w:r>
      <w:proofErr w:type="spellEnd"/>
      <w:r w:rsidR="00D52A9B">
        <w:t xml:space="preserve"> </w:t>
      </w:r>
      <w:proofErr w:type="spellStart"/>
      <w:r w:rsidR="004E70DD">
        <w:t>IoT</w:t>
      </w:r>
      <w:proofErr w:type="spellEnd"/>
      <w:r w:rsidR="00E11B6D">
        <w:rPr>
          <w:rFonts w:hint="eastAsia"/>
          <w:lang w:eastAsia="zh-CN"/>
        </w:rPr>
        <w:t xml:space="preserve"> devices</w:t>
      </w:r>
      <w:r w:rsidR="004E70DD">
        <w:t xml:space="preserve"> is 1.4MHz</w:t>
      </w:r>
      <w:r w:rsidR="006D2CF9">
        <w:t xml:space="preserve"> (i.e. 6PRBs)</w:t>
      </w:r>
      <w:r w:rsidR="004E70DD">
        <w:t xml:space="preserve">, </w:t>
      </w:r>
      <w:r w:rsidR="00630A24">
        <w:t xml:space="preserve">so </w:t>
      </w:r>
      <w:r w:rsidR="002B71FF">
        <w:t>there is no need</w:t>
      </w:r>
      <w:r w:rsidR="004E70DD">
        <w:t xml:space="preserve"> to enhance the synchronization signal. If a </w:t>
      </w:r>
      <w:r w:rsidR="002B71FF">
        <w:t>smaller</w:t>
      </w:r>
      <w:r w:rsidR="00056D4A">
        <w:t xml:space="preserve"> 1PRB</w:t>
      </w:r>
      <w:r w:rsidR="002B71FF">
        <w:t xml:space="preserve"> </w:t>
      </w:r>
      <w:r w:rsidR="004E70DD">
        <w:t xml:space="preserve">bandwidth </w:t>
      </w:r>
      <w:r w:rsidR="00056D4A">
        <w:t xml:space="preserve">is </w:t>
      </w:r>
      <w:r w:rsidR="004E70DD">
        <w:t>supported</w:t>
      </w:r>
      <w:r w:rsidR="004A7E44">
        <w:t xml:space="preserve"> </w:t>
      </w:r>
      <w:r w:rsidR="00E11B6D">
        <w:rPr>
          <w:rFonts w:hint="eastAsia"/>
          <w:lang w:eastAsia="zh-CN"/>
        </w:rPr>
        <w:t>for NB-</w:t>
      </w:r>
      <w:proofErr w:type="spellStart"/>
      <w:r w:rsidR="00E11B6D">
        <w:rPr>
          <w:rFonts w:hint="eastAsia"/>
          <w:lang w:eastAsia="zh-CN"/>
        </w:rPr>
        <w:t>IoT</w:t>
      </w:r>
      <w:proofErr w:type="spellEnd"/>
      <w:r w:rsidR="00E11B6D">
        <w:rPr>
          <w:rFonts w:hint="eastAsia"/>
          <w:lang w:eastAsia="zh-CN"/>
        </w:rPr>
        <w:t xml:space="preserve"> devices,</w:t>
      </w:r>
      <w:r w:rsidR="004E70DD">
        <w:t xml:space="preserve"> the synchronization signal and PSBCH </w:t>
      </w:r>
      <w:r w:rsidR="00630A24">
        <w:t>need to be redesigned for a bandwidth lower than</w:t>
      </w:r>
      <w:r w:rsidR="00D14867">
        <w:t xml:space="preserve"> 6PRBs</w:t>
      </w:r>
      <w:r w:rsidR="004E70DD">
        <w:t xml:space="preserve">. </w:t>
      </w:r>
    </w:p>
    <w:p w:rsidR="00630376" w:rsidRPr="00C97796" w:rsidRDefault="00630376" w:rsidP="000843B3">
      <w:pPr>
        <w:rPr>
          <w:b/>
        </w:rPr>
      </w:pPr>
      <w:r w:rsidRPr="00C97796">
        <w:rPr>
          <w:b/>
        </w:rPr>
        <w:t xml:space="preserve">Observation </w:t>
      </w:r>
      <w:r w:rsidR="00E34D7B">
        <w:rPr>
          <w:b/>
        </w:rPr>
        <w:t>1</w:t>
      </w:r>
      <w:r w:rsidRPr="00C97796">
        <w:rPr>
          <w:b/>
        </w:rPr>
        <w:t xml:space="preserve">: </w:t>
      </w:r>
      <w:r w:rsidR="00AE376A">
        <w:rPr>
          <w:rFonts w:hint="eastAsia"/>
          <w:b/>
          <w:lang w:eastAsia="zh-CN"/>
        </w:rPr>
        <w:t>F</w:t>
      </w:r>
      <w:r w:rsidRPr="00C97796">
        <w:rPr>
          <w:b/>
        </w:rPr>
        <w:t xml:space="preserve">or 6PRB bandwidth limited case, no strong motivation to enhance the </w:t>
      </w:r>
      <w:proofErr w:type="spellStart"/>
      <w:r w:rsidRPr="00C97796">
        <w:rPr>
          <w:b/>
        </w:rPr>
        <w:t>sidelink</w:t>
      </w:r>
      <w:proofErr w:type="spellEnd"/>
      <w:r w:rsidRPr="00C97796">
        <w:rPr>
          <w:b/>
        </w:rPr>
        <w:t xml:space="preserve"> synchronization signal.</w:t>
      </w:r>
    </w:p>
    <w:p w:rsidR="00271B4F" w:rsidRDefault="00CF1A8D" w:rsidP="000843B3">
      <w:r>
        <w:t xml:space="preserve">Another issue for </w:t>
      </w:r>
      <w:proofErr w:type="spellStart"/>
      <w:r w:rsidR="008A72DA">
        <w:t>sidelink</w:t>
      </w:r>
      <w:proofErr w:type="spellEnd"/>
      <w:r w:rsidR="008A72DA">
        <w:t xml:space="preserve"> </w:t>
      </w:r>
      <w:proofErr w:type="spellStart"/>
      <w:r>
        <w:t>IoT</w:t>
      </w:r>
      <w:proofErr w:type="spellEnd"/>
      <w:r>
        <w:t xml:space="preserve"> is the coverage requirement. If an additional coverage requirement is </w:t>
      </w:r>
      <w:proofErr w:type="gramStart"/>
      <w:r w:rsidR="002B71FF">
        <w:t>defined</w:t>
      </w:r>
      <w:r w:rsidR="00F44EAC">
        <w:t>/specified</w:t>
      </w:r>
      <w:proofErr w:type="gramEnd"/>
      <w:r w:rsidR="002B71FF">
        <w:t xml:space="preserve"> for</w:t>
      </w:r>
      <w:r>
        <w:t xml:space="preserve"> </w:t>
      </w:r>
      <w:proofErr w:type="spellStart"/>
      <w:r>
        <w:t>sidelink</w:t>
      </w:r>
      <w:proofErr w:type="spellEnd"/>
      <w:r>
        <w:t xml:space="preserve"> </w:t>
      </w:r>
      <w:proofErr w:type="spellStart"/>
      <w:r>
        <w:t>IoT</w:t>
      </w:r>
      <w:proofErr w:type="spellEnd"/>
      <w:r w:rsidR="008A72DA">
        <w:t xml:space="preserve">, </w:t>
      </w:r>
      <w:r w:rsidR="00475D5E">
        <w:t>sync</w:t>
      </w:r>
      <w:r w:rsidR="008A72DA">
        <w:t xml:space="preserve">hronization and PSBCH </w:t>
      </w:r>
      <w:r w:rsidR="002B71FF">
        <w:t xml:space="preserve">enhancements </w:t>
      </w:r>
      <w:r w:rsidR="008A72DA">
        <w:t xml:space="preserve">should be considered. </w:t>
      </w:r>
    </w:p>
    <w:p w:rsidR="0035668B" w:rsidRDefault="002B71FF" w:rsidP="0035668B">
      <w:pPr>
        <w:rPr>
          <w:b/>
        </w:rPr>
      </w:pPr>
      <w:r>
        <w:rPr>
          <w:b/>
        </w:rPr>
        <w:t xml:space="preserve">Proposal </w:t>
      </w:r>
      <w:r w:rsidR="00F97E56">
        <w:rPr>
          <w:b/>
        </w:rPr>
        <w:t>1</w:t>
      </w:r>
      <w:r w:rsidR="0035668B" w:rsidRPr="007059AA">
        <w:rPr>
          <w:b/>
        </w:rPr>
        <w:t xml:space="preserve">: </w:t>
      </w:r>
      <w:r w:rsidR="00E11B6D">
        <w:rPr>
          <w:rFonts w:hint="eastAsia"/>
          <w:b/>
          <w:lang w:eastAsia="zh-CN"/>
        </w:rPr>
        <w:t>F</w:t>
      </w:r>
      <w:r w:rsidR="0035668B" w:rsidRPr="007059AA">
        <w:rPr>
          <w:b/>
        </w:rPr>
        <w:t xml:space="preserve">or </w:t>
      </w:r>
      <w:proofErr w:type="spellStart"/>
      <w:r w:rsidR="00E64930">
        <w:rPr>
          <w:b/>
        </w:rPr>
        <w:t>sidelink</w:t>
      </w:r>
      <w:proofErr w:type="spellEnd"/>
      <w:r w:rsidR="00E64930">
        <w:rPr>
          <w:b/>
        </w:rPr>
        <w:t xml:space="preserve"> </w:t>
      </w:r>
      <w:proofErr w:type="spellStart"/>
      <w:r w:rsidR="0035668B">
        <w:rPr>
          <w:b/>
        </w:rPr>
        <w:t>IoT</w:t>
      </w:r>
      <w:proofErr w:type="spellEnd"/>
      <w:r w:rsidR="0035668B" w:rsidRPr="007059AA">
        <w:rPr>
          <w:b/>
        </w:rPr>
        <w:t xml:space="preserve"> use cases, </w:t>
      </w:r>
      <w:r w:rsidR="000832EF">
        <w:rPr>
          <w:b/>
        </w:rPr>
        <w:t xml:space="preserve">the </w:t>
      </w:r>
      <w:proofErr w:type="spellStart"/>
      <w:r w:rsidR="0035668B" w:rsidRPr="007059AA">
        <w:rPr>
          <w:b/>
        </w:rPr>
        <w:t>sidelink</w:t>
      </w:r>
      <w:proofErr w:type="spellEnd"/>
      <w:r w:rsidR="0035668B" w:rsidRPr="007059AA">
        <w:rPr>
          <w:b/>
        </w:rPr>
        <w:t xml:space="preserve"> </w:t>
      </w:r>
      <w:r w:rsidR="0035668B">
        <w:rPr>
          <w:b/>
        </w:rPr>
        <w:t>synchronization signal</w:t>
      </w:r>
      <w:r w:rsidR="00EC1950">
        <w:rPr>
          <w:b/>
        </w:rPr>
        <w:t>s are kept the same</w:t>
      </w:r>
      <w:r w:rsidR="00E1086B">
        <w:rPr>
          <w:b/>
        </w:rPr>
        <w:t xml:space="preserve">. </w:t>
      </w:r>
    </w:p>
    <w:p w:rsidR="003019A0" w:rsidRPr="00C97796" w:rsidRDefault="00B86E4D" w:rsidP="00C97796">
      <w:pPr>
        <w:pStyle w:val="3"/>
      </w:pPr>
      <w:proofErr w:type="spellStart"/>
      <w:r w:rsidRPr="00C97796">
        <w:t>S</w:t>
      </w:r>
      <w:r w:rsidR="00374228" w:rsidRPr="00C97796">
        <w:t>idelink</w:t>
      </w:r>
      <w:proofErr w:type="spellEnd"/>
      <w:r w:rsidR="00374228" w:rsidRPr="00C97796">
        <w:t xml:space="preserve"> transmission </w:t>
      </w:r>
      <w:r w:rsidR="00330288" w:rsidRPr="00C97796">
        <w:t>differentiation</w:t>
      </w:r>
    </w:p>
    <w:p w:rsidR="00EC1950" w:rsidRDefault="002B71FF" w:rsidP="000843B3">
      <w:r>
        <w:t xml:space="preserve">One question that RAN1 needs to answer is </w:t>
      </w:r>
      <w:r w:rsidR="00E11B6D">
        <w:rPr>
          <w:rFonts w:hint="eastAsia"/>
          <w:lang w:eastAsia="zh-CN"/>
        </w:rPr>
        <w:t>whether</w:t>
      </w:r>
      <w:r>
        <w:t xml:space="preserve"> and how to differentiate synchronization for relay UEs from D2D and V2V.</w:t>
      </w:r>
      <w:r w:rsidR="00E11B6D">
        <w:rPr>
          <w:rFonts w:hint="eastAsia"/>
          <w:lang w:eastAsia="zh-CN"/>
        </w:rPr>
        <w:t xml:space="preserve"> </w:t>
      </w:r>
      <w:r>
        <w:t>D2D</w:t>
      </w:r>
      <w:r w:rsidR="009317BB">
        <w:t xml:space="preserve"> </w:t>
      </w:r>
      <w:proofErr w:type="spellStart"/>
      <w:r w:rsidR="009317BB">
        <w:t>sidelink</w:t>
      </w:r>
      <w:proofErr w:type="spellEnd"/>
      <w:r w:rsidR="009317BB">
        <w:t xml:space="preserve"> communication is used for public safety traffic. V2X </w:t>
      </w:r>
      <w:proofErr w:type="spellStart"/>
      <w:r w:rsidR="009317BB">
        <w:t>sidelink</w:t>
      </w:r>
      <w:proofErr w:type="spellEnd"/>
      <w:r w:rsidR="009317BB">
        <w:t xml:space="preserve"> communication is used for commercial </w:t>
      </w:r>
      <w:r>
        <w:t>/</w:t>
      </w:r>
      <w:r w:rsidR="009317BB">
        <w:t xml:space="preserve"> safety related traffic</w:t>
      </w:r>
      <w:r>
        <w:t>.</w:t>
      </w:r>
      <w:r w:rsidR="00EC1950">
        <w:t xml:space="preserve"> The synchronization signals </w:t>
      </w:r>
      <w:r w:rsidR="001A2374">
        <w:t>of V2X</w:t>
      </w:r>
      <w:r w:rsidR="00BA20F7">
        <w:t xml:space="preserve"> (i.e. LTE </w:t>
      </w:r>
      <w:proofErr w:type="spellStart"/>
      <w:r w:rsidR="00BA20F7">
        <w:t>subframe</w:t>
      </w:r>
      <w:proofErr w:type="spellEnd"/>
      <w:r w:rsidR="00BA20F7">
        <w:t xml:space="preserve"> 5 synchronization signal)</w:t>
      </w:r>
      <w:r w:rsidR="001A2374">
        <w:t xml:space="preserve"> is different from that of</w:t>
      </w:r>
      <w:r w:rsidR="00BA20F7">
        <w:t xml:space="preserve"> D2D (i.e. LTE </w:t>
      </w:r>
      <w:proofErr w:type="spellStart"/>
      <w:r w:rsidR="00BA20F7">
        <w:t>subframe</w:t>
      </w:r>
      <w:proofErr w:type="spellEnd"/>
      <w:r w:rsidR="00BA20F7">
        <w:t xml:space="preserve"> 0 synchronization signal)</w:t>
      </w:r>
      <w:r w:rsidR="00EC1950">
        <w:t>, thus there is no risk of a PS UE using the synchronization signals of a V2X UE.</w:t>
      </w:r>
      <w:r w:rsidR="003414C7">
        <w:t xml:space="preserve"> .</w:t>
      </w:r>
    </w:p>
    <w:p w:rsidR="002E1608" w:rsidRDefault="002B71FF" w:rsidP="000843B3">
      <w:r>
        <w:t>F</w:t>
      </w:r>
      <w:r w:rsidR="00381BE3">
        <w:t xml:space="preserve">eD2D communication </w:t>
      </w:r>
      <w:r>
        <w:t xml:space="preserve">will </w:t>
      </w:r>
      <w:r w:rsidR="00381BE3">
        <w:t xml:space="preserve">be </w:t>
      </w:r>
      <w:r>
        <w:t xml:space="preserve">mostly </w:t>
      </w:r>
      <w:r w:rsidR="00381BE3">
        <w:t>used for commercial traffic</w:t>
      </w:r>
      <w:r>
        <w:t>, and has very different characteristics than D2D public safety (mostly voice) and V2X traffic</w:t>
      </w:r>
      <w:r w:rsidR="00381BE3">
        <w:t>.</w:t>
      </w:r>
      <w:r w:rsidR="00917392">
        <w:t xml:space="preserve"> And for feD2D, the cellular uplink D2D resource can also be used as D2D.</w:t>
      </w:r>
      <w:r w:rsidR="003C1504">
        <w:t xml:space="preserve"> </w:t>
      </w:r>
      <w:r>
        <w:t>The</w:t>
      </w:r>
      <w:r w:rsidR="001043BB">
        <w:t xml:space="preserve"> same uplink frequency resource </w:t>
      </w:r>
      <w:r>
        <w:t xml:space="preserve">may </w:t>
      </w:r>
      <w:r w:rsidR="001043BB">
        <w:t xml:space="preserve">be used for </w:t>
      </w:r>
      <w:r w:rsidR="007F52A9">
        <w:t>these</w:t>
      </w:r>
      <w:r w:rsidR="001043BB">
        <w:t xml:space="preserve"> three </w:t>
      </w:r>
      <w:r>
        <w:t xml:space="preserve">types </w:t>
      </w:r>
      <w:r w:rsidR="001043BB">
        <w:t xml:space="preserve">of </w:t>
      </w:r>
      <w:r w:rsidR="00FC7302">
        <w:t>traffic</w:t>
      </w:r>
      <w:r>
        <w:t>, thus it is necessary to differentiate them. In particular, synchronization sources should be differentiated to avoid any confusion, just like D2D and V2X synchronization sources are differentiated.</w:t>
      </w:r>
    </w:p>
    <w:p w:rsidR="00060F9F" w:rsidRDefault="00373486" w:rsidP="000843B3">
      <w:r>
        <w:t>The</w:t>
      </w:r>
      <w:r w:rsidR="00020EAB">
        <w:t xml:space="preserve"> different</w:t>
      </w:r>
      <w:r>
        <w:t xml:space="preserve"> traffic transmission </w:t>
      </w:r>
      <w:r w:rsidR="00020EAB">
        <w:t xml:space="preserve">by </w:t>
      </w:r>
      <w:proofErr w:type="spellStart"/>
      <w:r w:rsidR="00020EAB">
        <w:t>sidelink</w:t>
      </w:r>
      <w:proofErr w:type="spellEnd"/>
      <w:r w:rsidR="00020EAB">
        <w:t xml:space="preserve"> </w:t>
      </w:r>
      <w:r>
        <w:t>could be differentiated in different ways:</w:t>
      </w:r>
    </w:p>
    <w:p w:rsidR="00373486" w:rsidRDefault="00373486" w:rsidP="00CC0921">
      <w:pPr>
        <w:pStyle w:val="af"/>
        <w:numPr>
          <w:ilvl w:val="0"/>
          <w:numId w:val="59"/>
        </w:numPr>
      </w:pPr>
      <w:r>
        <w:t>Option 1:</w:t>
      </w:r>
      <w:r w:rsidR="0078487D">
        <w:t xml:space="preserve"> </w:t>
      </w:r>
      <w:r w:rsidR="0076693F">
        <w:rPr>
          <w:rFonts w:hint="eastAsia"/>
        </w:rPr>
        <w:t>define the SLSSID for feD2D within the SLSSID: {</w:t>
      </w:r>
      <w:r w:rsidR="0076693F">
        <w:t>336</w:t>
      </w:r>
      <w:r w:rsidR="00C9505B">
        <w:t>…</w:t>
      </w:r>
      <w:r w:rsidR="0076693F">
        <w:t xml:space="preserve"> 671</w:t>
      </w:r>
      <w:r w:rsidR="0076693F">
        <w:rPr>
          <w:rFonts w:hint="eastAsia"/>
        </w:rPr>
        <w:t>}</w:t>
      </w:r>
      <w:r w:rsidR="00823B0F">
        <w:t xml:space="preserve">. This means for D2D and V2X, the SLSSID = x, while the SLSSID of feD2D is x+336. </w:t>
      </w:r>
      <w:r w:rsidR="00AE2751">
        <w:t>Different SLSSID can be used to differentiate the feD2D with D2D and V2X.</w:t>
      </w:r>
    </w:p>
    <w:p w:rsidR="00373486" w:rsidRDefault="00373486" w:rsidP="00CC0921">
      <w:pPr>
        <w:pStyle w:val="af"/>
        <w:numPr>
          <w:ilvl w:val="0"/>
          <w:numId w:val="59"/>
        </w:numPr>
      </w:pPr>
      <w:r>
        <w:t>Option 2:</w:t>
      </w:r>
      <w:r w:rsidR="00AE2751">
        <w:t xml:space="preserve"> </w:t>
      </w:r>
      <w:r w:rsidR="00C6528C">
        <w:t xml:space="preserve">no change the SLSS of feD2D, use some predefined CRC mask for PSBCH to differentiate the feD2D with D2D and V2X. </w:t>
      </w:r>
    </w:p>
    <w:p w:rsidR="00373486" w:rsidRDefault="00373486" w:rsidP="00CC0921">
      <w:pPr>
        <w:pStyle w:val="af"/>
        <w:numPr>
          <w:ilvl w:val="0"/>
          <w:numId w:val="59"/>
        </w:numPr>
      </w:pPr>
      <w:r>
        <w:t>Option 3:</w:t>
      </w:r>
      <w:r w:rsidR="00C6528C">
        <w:t xml:space="preserve"> </w:t>
      </w:r>
      <w:r w:rsidR="00DC4EB7">
        <w:t xml:space="preserve">use different PSBCH packet size. The PSBCH packet size of D2D and V2X are 40 and 48 bits respectively. We can define the feD2D PSBCH packet size e.g. 42 bits. </w:t>
      </w:r>
    </w:p>
    <w:p w:rsidR="00DC4EB7" w:rsidRDefault="006C2C7C">
      <w:r>
        <w:t>Among the above three options</w:t>
      </w:r>
      <w:r w:rsidR="00D536DA">
        <w:rPr>
          <w:rFonts w:hint="eastAsia"/>
          <w:lang w:eastAsia="zh-CN"/>
        </w:rPr>
        <w:t>,</w:t>
      </w:r>
      <w:r>
        <w:t xml:space="preserve"> Option 1 uses different SLSS, options two and option 3 use different PSBCH. It seems option 2 is </w:t>
      </w:r>
      <w:r w:rsidR="00D536DA">
        <w:rPr>
          <w:rFonts w:hint="eastAsia"/>
          <w:lang w:eastAsia="zh-CN"/>
        </w:rPr>
        <w:t xml:space="preserve">a </w:t>
      </w:r>
      <w:r>
        <w:t>simple</w:t>
      </w:r>
      <w:r w:rsidR="00D536DA">
        <w:rPr>
          <w:rFonts w:hint="eastAsia"/>
          <w:lang w:eastAsia="zh-CN"/>
        </w:rPr>
        <w:t>r</w:t>
      </w:r>
      <w:r>
        <w:t xml:space="preserve"> way.</w:t>
      </w:r>
    </w:p>
    <w:p w:rsidR="006346B9" w:rsidRDefault="00510F36" w:rsidP="000843B3">
      <w:r>
        <w:rPr>
          <w:b/>
        </w:rPr>
        <w:t>Proposal</w:t>
      </w:r>
      <w:r w:rsidRPr="007059AA">
        <w:rPr>
          <w:b/>
        </w:rPr>
        <w:t xml:space="preserve"> </w:t>
      </w:r>
      <w:r w:rsidR="00F97E56">
        <w:rPr>
          <w:b/>
        </w:rPr>
        <w:t>2</w:t>
      </w:r>
      <w:r w:rsidRPr="007059AA">
        <w:rPr>
          <w:b/>
        </w:rPr>
        <w:t xml:space="preserve">: </w:t>
      </w:r>
      <w:r w:rsidR="002C1758">
        <w:rPr>
          <w:rFonts w:hint="eastAsia"/>
          <w:b/>
          <w:lang w:eastAsia="zh-CN"/>
        </w:rPr>
        <w:t>C</w:t>
      </w:r>
      <w:r>
        <w:rPr>
          <w:b/>
        </w:rPr>
        <w:t xml:space="preserve">onsider how to differentiate the </w:t>
      </w:r>
      <w:r w:rsidR="00373486">
        <w:rPr>
          <w:b/>
          <w:lang w:eastAsia="zh-CN"/>
        </w:rPr>
        <w:t>transmission</w:t>
      </w:r>
      <w:r w:rsidR="00373486">
        <w:rPr>
          <w:rFonts w:hint="eastAsia"/>
          <w:b/>
          <w:lang w:eastAsia="zh-CN"/>
        </w:rPr>
        <w:t xml:space="preserve"> </w:t>
      </w:r>
      <w:r w:rsidR="00E278DC">
        <w:rPr>
          <w:rFonts w:hint="eastAsia"/>
          <w:b/>
          <w:lang w:eastAsia="zh-CN"/>
        </w:rPr>
        <w:t xml:space="preserve">from </w:t>
      </w:r>
      <w:r>
        <w:rPr>
          <w:b/>
        </w:rPr>
        <w:t xml:space="preserve">Rel-15 </w:t>
      </w:r>
      <w:r w:rsidR="002C1758">
        <w:rPr>
          <w:rFonts w:hint="eastAsia"/>
          <w:b/>
          <w:lang w:eastAsia="zh-CN"/>
        </w:rPr>
        <w:t>F</w:t>
      </w:r>
      <w:r w:rsidR="002C1758">
        <w:rPr>
          <w:b/>
        </w:rPr>
        <w:t>eD2D</w:t>
      </w:r>
      <w:r>
        <w:rPr>
          <w:b/>
        </w:rPr>
        <w:t xml:space="preserve">, Rel-12/13 D2D and Rel-14 V2V/V2X </w:t>
      </w:r>
      <w:r w:rsidR="006636B3">
        <w:rPr>
          <w:b/>
        </w:rPr>
        <w:t>by synchronization</w:t>
      </w:r>
      <w:r>
        <w:rPr>
          <w:b/>
        </w:rPr>
        <w:t>.</w:t>
      </w:r>
    </w:p>
    <w:p w:rsidR="000D29F2" w:rsidRDefault="000D29F2" w:rsidP="000D29F2">
      <w:pPr>
        <w:pStyle w:val="2"/>
        <w:rPr>
          <w:lang w:eastAsia="zh-CN"/>
        </w:rPr>
      </w:pPr>
      <w:bookmarkStart w:id="5" w:name="_Ref129681832"/>
      <w:bookmarkEnd w:id="4"/>
      <w:r>
        <w:rPr>
          <w:lang w:eastAsia="zh-CN"/>
        </w:rPr>
        <w:t xml:space="preserve">Enhancement on the synchronization </w:t>
      </w:r>
      <w:r w:rsidR="005E2161">
        <w:rPr>
          <w:lang w:eastAsia="zh-CN"/>
        </w:rPr>
        <w:t>procedure</w:t>
      </w:r>
    </w:p>
    <w:p w:rsidR="00E0281B" w:rsidRPr="00C97796" w:rsidRDefault="005D3943" w:rsidP="00C97796">
      <w:pPr>
        <w:pStyle w:val="3"/>
      </w:pPr>
      <w:r w:rsidRPr="00C97796">
        <w:t>Procedure for remote UE</w:t>
      </w:r>
    </w:p>
    <w:p w:rsidR="007852BC" w:rsidRDefault="007852BC" w:rsidP="007852BC">
      <w:r>
        <w:t xml:space="preserve">For </w:t>
      </w:r>
      <w:proofErr w:type="spellStart"/>
      <w:r>
        <w:t>wearables</w:t>
      </w:r>
      <w:proofErr w:type="spellEnd"/>
      <w:r>
        <w:t xml:space="preserve">, the usual distance between remote and relay UE does not </w:t>
      </w:r>
      <w:r w:rsidR="00EC1950">
        <w:t xml:space="preserve">change </w:t>
      </w:r>
      <w:r>
        <w:t xml:space="preserve">much. In addition, the distance between the remote and relay UE is quite small (e.g., several meters). Thus, only the relay UE needs to transmit synchronization signals. The remote UE does not have to transmit synchronization signal, </w:t>
      </w:r>
      <w:r>
        <w:lastRenderedPageBreak/>
        <w:t xml:space="preserve">which reduces its power consumption and </w:t>
      </w:r>
      <w:r w:rsidR="00EB47AB">
        <w:t>complexity</w:t>
      </w:r>
      <w:r>
        <w:t xml:space="preserve">. The same situation exists for low cost </w:t>
      </w:r>
      <w:proofErr w:type="spellStart"/>
      <w:r>
        <w:t>IoT</w:t>
      </w:r>
      <w:proofErr w:type="spellEnd"/>
      <w:r>
        <w:t xml:space="preserve"> case, if the distance between remote UE and relay UE is limited. </w:t>
      </w:r>
    </w:p>
    <w:p w:rsidR="007852BC" w:rsidRDefault="007852BC" w:rsidP="007852BC">
      <w:pPr>
        <w:autoSpaceDE/>
        <w:autoSpaceDN/>
        <w:adjustRightInd/>
        <w:snapToGrid/>
        <w:spacing w:after="0"/>
        <w:jc w:val="left"/>
        <w:rPr>
          <w:b/>
        </w:rPr>
      </w:pPr>
      <w:r>
        <w:rPr>
          <w:b/>
        </w:rPr>
        <w:t>Proposal</w:t>
      </w:r>
      <w:r w:rsidRPr="007059AA">
        <w:rPr>
          <w:b/>
        </w:rPr>
        <w:t xml:space="preserve"> </w:t>
      </w:r>
      <w:r w:rsidR="00BE0136">
        <w:rPr>
          <w:b/>
        </w:rPr>
        <w:t>3</w:t>
      </w:r>
      <w:r w:rsidRPr="007059AA">
        <w:rPr>
          <w:b/>
        </w:rPr>
        <w:t xml:space="preserve">: </w:t>
      </w:r>
      <w:r w:rsidRPr="00171E54">
        <w:rPr>
          <w:b/>
        </w:rPr>
        <w:t>Low complexity remote UE</w:t>
      </w:r>
      <w:r w:rsidR="00EB47AB">
        <w:rPr>
          <w:b/>
        </w:rPr>
        <w:t>s</w:t>
      </w:r>
      <w:r w:rsidRPr="00171E54">
        <w:rPr>
          <w:b/>
        </w:rPr>
        <w:t xml:space="preserve"> do not transmit synchronization signal and </w:t>
      </w:r>
      <w:r w:rsidR="00C13C2D">
        <w:rPr>
          <w:b/>
        </w:rPr>
        <w:t xml:space="preserve">PSBCH </w:t>
      </w:r>
      <w:r w:rsidRPr="00171E54">
        <w:rPr>
          <w:b/>
        </w:rPr>
        <w:t>channel.</w:t>
      </w:r>
    </w:p>
    <w:p w:rsidR="00A51139" w:rsidRPr="00C97796" w:rsidRDefault="00EB67C0" w:rsidP="00C97796">
      <w:pPr>
        <w:pStyle w:val="3"/>
      </w:pPr>
      <w:r w:rsidRPr="00C97796">
        <w:t>Procedure for relay UE</w:t>
      </w:r>
    </w:p>
    <w:p w:rsidR="007852BC" w:rsidRDefault="00AE376A" w:rsidP="00CD6B55">
      <w:r>
        <w:rPr>
          <w:rFonts w:hint="eastAsia"/>
          <w:lang w:eastAsia="zh-CN"/>
        </w:rPr>
        <w:t xml:space="preserve">Since </w:t>
      </w:r>
      <w:r w:rsidR="00432570">
        <w:t xml:space="preserve">the relay UE is </w:t>
      </w:r>
      <w:r>
        <w:rPr>
          <w:rFonts w:hint="eastAsia"/>
          <w:lang w:eastAsia="zh-CN"/>
        </w:rPr>
        <w:t xml:space="preserve">always </w:t>
      </w:r>
      <w:r w:rsidR="00432570">
        <w:t xml:space="preserve">in-coverage, the D2D </w:t>
      </w:r>
      <w:r w:rsidR="00E722AE">
        <w:t xml:space="preserve">synchronization procedure </w:t>
      </w:r>
      <w:r w:rsidR="00432570">
        <w:t xml:space="preserve">mechanism can be the baseline. Whether other enhancement to support group mobility and relay based resource allocation </w:t>
      </w:r>
      <w:r w:rsidR="00EB47AB">
        <w:t xml:space="preserve">are needed </w:t>
      </w:r>
      <w:r w:rsidR="00432570">
        <w:t xml:space="preserve">can be further studied. </w:t>
      </w:r>
    </w:p>
    <w:p w:rsidR="009E2DE9" w:rsidRPr="00CD6B55" w:rsidRDefault="009E2DE9" w:rsidP="00CD6B55">
      <w:bookmarkStart w:id="6" w:name="_GoBack"/>
      <w:bookmarkEnd w:id="6"/>
    </w:p>
    <w:p w:rsidR="002E04B5" w:rsidRPr="00C94F0F" w:rsidRDefault="002E04B5" w:rsidP="002E04B5">
      <w:pPr>
        <w:pStyle w:val="1"/>
      </w:pPr>
      <w:r w:rsidRPr="00C94F0F">
        <w:t>Conclusions</w:t>
      </w:r>
    </w:p>
    <w:bookmarkEnd w:id="5"/>
    <w:p w:rsidR="008D6573" w:rsidRDefault="008D6573" w:rsidP="008D6573">
      <w:r>
        <w:t xml:space="preserve">In this contribution, we discussed the issue of synchronization enhancement to support wearable, </w:t>
      </w:r>
      <w:proofErr w:type="spellStart"/>
      <w:r>
        <w:t>IoT</w:t>
      </w:r>
      <w:proofErr w:type="spellEnd"/>
      <w:r>
        <w:t xml:space="preserve"> and enhanced </w:t>
      </w:r>
      <w:r w:rsidR="00D17CB5">
        <w:t>r</w:t>
      </w:r>
      <w:r>
        <w:t xml:space="preserve">elay use cases. According to the discussion, we have the following conclusions: </w:t>
      </w:r>
    </w:p>
    <w:p w:rsidR="00FE05F1" w:rsidRPr="00C97796" w:rsidRDefault="00FE05F1" w:rsidP="00FE05F1">
      <w:pPr>
        <w:rPr>
          <w:b/>
        </w:rPr>
      </w:pPr>
      <w:r w:rsidRPr="00C97796">
        <w:rPr>
          <w:b/>
        </w:rPr>
        <w:t xml:space="preserve">Observation </w:t>
      </w:r>
      <w:r>
        <w:rPr>
          <w:b/>
        </w:rPr>
        <w:t>1</w:t>
      </w:r>
      <w:r w:rsidRPr="00C97796">
        <w:rPr>
          <w:b/>
        </w:rPr>
        <w:t xml:space="preserve">: </w:t>
      </w:r>
      <w:r>
        <w:rPr>
          <w:rFonts w:hint="eastAsia"/>
          <w:b/>
          <w:lang w:eastAsia="zh-CN"/>
        </w:rPr>
        <w:t>F</w:t>
      </w:r>
      <w:r w:rsidRPr="00C97796">
        <w:rPr>
          <w:b/>
        </w:rPr>
        <w:t xml:space="preserve">or 6PRB bandwidth limited case, no strong motivation to enhance the </w:t>
      </w:r>
      <w:proofErr w:type="spellStart"/>
      <w:r w:rsidRPr="00C97796">
        <w:rPr>
          <w:b/>
        </w:rPr>
        <w:t>sidelink</w:t>
      </w:r>
      <w:proofErr w:type="spellEnd"/>
      <w:r w:rsidRPr="00C97796">
        <w:rPr>
          <w:b/>
        </w:rPr>
        <w:t xml:space="preserve"> synchronization signal.</w:t>
      </w:r>
    </w:p>
    <w:p w:rsidR="00FE05F1" w:rsidRDefault="00FE05F1" w:rsidP="00FE05F1">
      <w:pPr>
        <w:rPr>
          <w:b/>
        </w:rPr>
      </w:pPr>
      <w:r>
        <w:rPr>
          <w:b/>
        </w:rPr>
        <w:t>Proposal 1</w:t>
      </w:r>
      <w:r w:rsidRPr="007059AA">
        <w:rPr>
          <w:b/>
        </w:rPr>
        <w:t xml:space="preserve">: </w:t>
      </w:r>
      <w:r>
        <w:rPr>
          <w:rFonts w:hint="eastAsia"/>
          <w:b/>
          <w:lang w:eastAsia="zh-CN"/>
        </w:rPr>
        <w:t>F</w:t>
      </w:r>
      <w:r w:rsidRPr="007059AA">
        <w:rPr>
          <w:b/>
        </w:rPr>
        <w:t xml:space="preserve">or </w:t>
      </w:r>
      <w:proofErr w:type="spellStart"/>
      <w:r>
        <w:rPr>
          <w:b/>
        </w:rPr>
        <w:t>sidelink</w:t>
      </w:r>
      <w:proofErr w:type="spellEnd"/>
      <w:r>
        <w:rPr>
          <w:b/>
        </w:rPr>
        <w:t xml:space="preserve"> </w:t>
      </w:r>
      <w:proofErr w:type="spellStart"/>
      <w:r>
        <w:rPr>
          <w:b/>
        </w:rPr>
        <w:t>IoT</w:t>
      </w:r>
      <w:proofErr w:type="spellEnd"/>
      <w:r w:rsidRPr="007059AA">
        <w:rPr>
          <w:b/>
        </w:rPr>
        <w:t xml:space="preserve"> use cases, </w:t>
      </w:r>
      <w:r>
        <w:rPr>
          <w:b/>
        </w:rPr>
        <w:t xml:space="preserve">the </w:t>
      </w:r>
      <w:proofErr w:type="spellStart"/>
      <w:r w:rsidRPr="007059AA">
        <w:rPr>
          <w:b/>
        </w:rPr>
        <w:t>sidelink</w:t>
      </w:r>
      <w:proofErr w:type="spellEnd"/>
      <w:r w:rsidRPr="007059AA">
        <w:rPr>
          <w:b/>
        </w:rPr>
        <w:t xml:space="preserve"> </w:t>
      </w:r>
      <w:r>
        <w:rPr>
          <w:b/>
        </w:rPr>
        <w:t xml:space="preserve">synchronization signals are kept the same. </w:t>
      </w:r>
    </w:p>
    <w:p w:rsidR="00FE05F1" w:rsidRDefault="00FE05F1" w:rsidP="00FE05F1">
      <w:r>
        <w:rPr>
          <w:b/>
        </w:rPr>
        <w:t>Proposal</w:t>
      </w:r>
      <w:r w:rsidRPr="007059AA">
        <w:rPr>
          <w:b/>
        </w:rPr>
        <w:t xml:space="preserve"> </w:t>
      </w:r>
      <w:r>
        <w:rPr>
          <w:b/>
        </w:rPr>
        <w:t>2</w:t>
      </w:r>
      <w:r w:rsidRPr="007059AA">
        <w:rPr>
          <w:b/>
        </w:rPr>
        <w:t xml:space="preserve">: </w:t>
      </w:r>
      <w:r>
        <w:rPr>
          <w:rFonts w:hint="eastAsia"/>
          <w:b/>
          <w:lang w:eastAsia="zh-CN"/>
        </w:rPr>
        <w:t>C</w:t>
      </w:r>
      <w:r>
        <w:rPr>
          <w:b/>
        </w:rPr>
        <w:t xml:space="preserve">onsider how to differentiate the </w:t>
      </w:r>
      <w:r>
        <w:rPr>
          <w:b/>
          <w:lang w:eastAsia="zh-CN"/>
        </w:rPr>
        <w:t>transmission</w:t>
      </w:r>
      <w:r>
        <w:rPr>
          <w:rFonts w:hint="eastAsia"/>
          <w:b/>
          <w:lang w:eastAsia="zh-CN"/>
        </w:rPr>
        <w:t xml:space="preserve"> from </w:t>
      </w:r>
      <w:r>
        <w:rPr>
          <w:b/>
        </w:rPr>
        <w:t xml:space="preserve">Rel-15 </w:t>
      </w:r>
      <w:r>
        <w:rPr>
          <w:rFonts w:hint="eastAsia"/>
          <w:b/>
          <w:lang w:eastAsia="zh-CN"/>
        </w:rPr>
        <w:t>F</w:t>
      </w:r>
      <w:r>
        <w:rPr>
          <w:b/>
        </w:rPr>
        <w:t>eD2D, Rel-12/13 D2D and Rel-14 V2V/V2X by synchronization.</w:t>
      </w:r>
    </w:p>
    <w:p w:rsidR="00FE05F1" w:rsidRDefault="00FE05F1" w:rsidP="00FE05F1">
      <w:pPr>
        <w:autoSpaceDE/>
        <w:autoSpaceDN/>
        <w:adjustRightInd/>
        <w:snapToGrid/>
        <w:spacing w:after="0"/>
        <w:jc w:val="left"/>
        <w:rPr>
          <w:b/>
        </w:rPr>
      </w:pPr>
      <w:r>
        <w:rPr>
          <w:b/>
        </w:rPr>
        <w:t>Proposal</w:t>
      </w:r>
      <w:r w:rsidRPr="007059AA">
        <w:rPr>
          <w:b/>
        </w:rPr>
        <w:t xml:space="preserve"> </w:t>
      </w:r>
      <w:r>
        <w:rPr>
          <w:b/>
        </w:rPr>
        <w:t>3</w:t>
      </w:r>
      <w:r w:rsidRPr="007059AA">
        <w:rPr>
          <w:b/>
        </w:rPr>
        <w:t xml:space="preserve">: </w:t>
      </w:r>
      <w:r w:rsidRPr="00171E54">
        <w:rPr>
          <w:b/>
        </w:rPr>
        <w:t>Low complexity remote UE</w:t>
      </w:r>
      <w:r>
        <w:rPr>
          <w:b/>
        </w:rPr>
        <w:t>s</w:t>
      </w:r>
      <w:r w:rsidRPr="00171E54">
        <w:rPr>
          <w:b/>
        </w:rPr>
        <w:t xml:space="preserve"> do not transmit synchronization signal and </w:t>
      </w:r>
      <w:r>
        <w:rPr>
          <w:b/>
        </w:rPr>
        <w:t xml:space="preserve">PSBCH </w:t>
      </w:r>
      <w:r w:rsidRPr="00171E54">
        <w:rPr>
          <w:b/>
        </w:rPr>
        <w:t>channel.</w:t>
      </w:r>
    </w:p>
    <w:p w:rsidR="005A1FE5" w:rsidRDefault="005A1FE5" w:rsidP="00D51549"/>
    <w:p w:rsidR="00111C6E" w:rsidRPr="00C94F0F" w:rsidRDefault="00111C6E" w:rsidP="00A83CF6">
      <w:pPr>
        <w:pStyle w:val="1"/>
        <w:numPr>
          <w:ilvl w:val="0"/>
          <w:numId w:val="0"/>
        </w:numPr>
        <w:rPr>
          <w:lang w:eastAsia="zh-CN"/>
        </w:rPr>
      </w:pPr>
      <w:r w:rsidRPr="00C94F0F">
        <w:rPr>
          <w:lang w:eastAsia="zh-CN"/>
        </w:rPr>
        <w:t>Reference</w:t>
      </w:r>
      <w:r w:rsidR="00971F76" w:rsidRPr="00C94F0F">
        <w:rPr>
          <w:lang w:eastAsia="zh-CN"/>
        </w:rPr>
        <w:t>s</w:t>
      </w:r>
    </w:p>
    <w:p w:rsidR="00C82D89" w:rsidRDefault="00C82D89" w:rsidP="00C82D89">
      <w:pPr>
        <w:pStyle w:val="References"/>
      </w:pPr>
      <w:bookmarkStart w:id="7" w:name="_Ref462034865"/>
      <w:bookmarkStart w:id="8" w:name="_Ref457886090"/>
      <w:bookmarkStart w:id="9" w:name="_Ref440294770"/>
      <w:bookmarkStart w:id="10" w:name="_Ref447185020"/>
      <w:bookmarkStart w:id="11" w:name="_Ref449455875"/>
      <w:bookmarkStart w:id="12" w:name="_Ref474171964"/>
      <w:bookmarkStart w:id="13" w:name="_Ref445191355"/>
      <w:bookmarkStart w:id="14" w:name="_Ref440294595"/>
      <w:bookmarkStart w:id="15" w:name="_Ref345171425"/>
      <w:bookmarkStart w:id="16" w:name="_Ref350843677"/>
      <w:bookmarkStart w:id="17" w:name="_Ref351104297"/>
      <w:bookmarkStart w:id="18" w:name="_Ref354672140"/>
      <w:bookmarkStart w:id="19" w:name="_Ref394565143"/>
      <w:bookmarkStart w:id="20" w:name="_Ref398279322"/>
      <w:bookmarkStart w:id="21" w:name="_Ref401844427"/>
      <w:bookmarkStart w:id="22" w:name="_Ref415126044"/>
      <w:r>
        <w:t>Chairman notes, 3GPP RAN1 #88</w:t>
      </w:r>
      <w:r w:rsidR="00CE7DB0">
        <w:t>bis</w:t>
      </w:r>
      <w:r w:rsidRPr="00C94F0F">
        <w:t xml:space="preserve">, </w:t>
      </w:r>
      <w:r w:rsidR="00CE7DB0">
        <w:t>April</w:t>
      </w:r>
      <w:r w:rsidRPr="00C94F0F">
        <w:t xml:space="preserve"> </w:t>
      </w:r>
      <w:r>
        <w:t>3</w:t>
      </w:r>
      <w:r w:rsidRPr="00C94F0F">
        <w:t xml:space="preserve"> - </w:t>
      </w:r>
      <w:r>
        <w:t>7</w:t>
      </w:r>
      <w:r w:rsidRPr="00C94F0F">
        <w:t>, 201</w:t>
      </w:r>
      <w:r>
        <w:t>7</w:t>
      </w:r>
      <w:r w:rsidRPr="00C94F0F">
        <w:t>.</w:t>
      </w:r>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rsidR="00A2465D" w:rsidRPr="009C32EA" w:rsidRDefault="00A2465D" w:rsidP="009C32EA">
      <w:pPr>
        <w:rPr>
          <w:lang w:eastAsia="zh-CN"/>
        </w:rPr>
      </w:pPr>
    </w:p>
    <w:sectPr w:rsidR="00A2465D" w:rsidRPr="009C32EA"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3A1" w:rsidRDefault="006E03A1">
      <w:r>
        <w:separator/>
      </w:r>
    </w:p>
  </w:endnote>
  <w:endnote w:type="continuationSeparator" w:id="0">
    <w:p w:rsidR="006E03A1" w:rsidRDefault="006E03A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3A1" w:rsidRDefault="006E03A1">
      <w:r>
        <w:separator/>
      </w:r>
    </w:p>
  </w:footnote>
  <w:footnote w:type="continuationSeparator" w:id="0">
    <w:p w:rsidR="006E03A1" w:rsidRDefault="006E03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352C8"/>
    <w:multiLevelType w:val="hybridMultilevel"/>
    <w:tmpl w:val="3138AF70"/>
    <w:lvl w:ilvl="0" w:tplc="C840BF72">
      <w:start w:val="1"/>
      <w:numFmt w:val="bullet"/>
      <w:lvlText w:val="•"/>
      <w:lvlJc w:val="left"/>
      <w:pPr>
        <w:tabs>
          <w:tab w:val="num" w:pos="720"/>
        </w:tabs>
        <w:ind w:left="720" w:hanging="360"/>
      </w:pPr>
      <w:rPr>
        <w:rFonts w:ascii="Arial" w:hAnsi="Arial" w:hint="default"/>
      </w:rPr>
    </w:lvl>
    <w:lvl w:ilvl="1" w:tplc="EA8EE33A">
      <w:start w:val="58"/>
      <w:numFmt w:val="bullet"/>
      <w:lvlText w:val="–"/>
      <w:lvlJc w:val="left"/>
      <w:pPr>
        <w:tabs>
          <w:tab w:val="num" w:pos="1440"/>
        </w:tabs>
        <w:ind w:left="1440" w:hanging="360"/>
      </w:pPr>
      <w:rPr>
        <w:rFonts w:ascii="Arial" w:hAnsi="Arial" w:hint="default"/>
      </w:rPr>
    </w:lvl>
    <w:lvl w:ilvl="2" w:tplc="D8E2DE68">
      <w:start w:val="58"/>
      <w:numFmt w:val="bullet"/>
      <w:lvlText w:val="•"/>
      <w:lvlJc w:val="left"/>
      <w:pPr>
        <w:tabs>
          <w:tab w:val="num" w:pos="2160"/>
        </w:tabs>
        <w:ind w:left="2160" w:hanging="360"/>
      </w:pPr>
      <w:rPr>
        <w:rFonts w:ascii="Arial" w:hAnsi="Arial" w:hint="default"/>
      </w:rPr>
    </w:lvl>
    <w:lvl w:ilvl="3" w:tplc="E934198A" w:tentative="1">
      <w:start w:val="1"/>
      <w:numFmt w:val="bullet"/>
      <w:lvlText w:val="•"/>
      <w:lvlJc w:val="left"/>
      <w:pPr>
        <w:tabs>
          <w:tab w:val="num" w:pos="2880"/>
        </w:tabs>
        <w:ind w:left="2880" w:hanging="360"/>
      </w:pPr>
      <w:rPr>
        <w:rFonts w:ascii="Arial" w:hAnsi="Arial" w:hint="default"/>
      </w:rPr>
    </w:lvl>
    <w:lvl w:ilvl="4" w:tplc="3D4E64AC" w:tentative="1">
      <w:start w:val="1"/>
      <w:numFmt w:val="bullet"/>
      <w:lvlText w:val="•"/>
      <w:lvlJc w:val="left"/>
      <w:pPr>
        <w:tabs>
          <w:tab w:val="num" w:pos="3600"/>
        </w:tabs>
        <w:ind w:left="3600" w:hanging="360"/>
      </w:pPr>
      <w:rPr>
        <w:rFonts w:ascii="Arial" w:hAnsi="Arial" w:hint="default"/>
      </w:rPr>
    </w:lvl>
    <w:lvl w:ilvl="5" w:tplc="A4D61420" w:tentative="1">
      <w:start w:val="1"/>
      <w:numFmt w:val="bullet"/>
      <w:lvlText w:val="•"/>
      <w:lvlJc w:val="left"/>
      <w:pPr>
        <w:tabs>
          <w:tab w:val="num" w:pos="4320"/>
        </w:tabs>
        <w:ind w:left="4320" w:hanging="360"/>
      </w:pPr>
      <w:rPr>
        <w:rFonts w:ascii="Arial" w:hAnsi="Arial" w:hint="default"/>
      </w:rPr>
    </w:lvl>
    <w:lvl w:ilvl="6" w:tplc="8F9E36CE" w:tentative="1">
      <w:start w:val="1"/>
      <w:numFmt w:val="bullet"/>
      <w:lvlText w:val="•"/>
      <w:lvlJc w:val="left"/>
      <w:pPr>
        <w:tabs>
          <w:tab w:val="num" w:pos="5040"/>
        </w:tabs>
        <w:ind w:left="5040" w:hanging="360"/>
      </w:pPr>
      <w:rPr>
        <w:rFonts w:ascii="Arial" w:hAnsi="Arial" w:hint="default"/>
      </w:rPr>
    </w:lvl>
    <w:lvl w:ilvl="7" w:tplc="D7F6A632" w:tentative="1">
      <w:start w:val="1"/>
      <w:numFmt w:val="bullet"/>
      <w:lvlText w:val="•"/>
      <w:lvlJc w:val="left"/>
      <w:pPr>
        <w:tabs>
          <w:tab w:val="num" w:pos="5760"/>
        </w:tabs>
        <w:ind w:left="5760" w:hanging="360"/>
      </w:pPr>
      <w:rPr>
        <w:rFonts w:ascii="Arial" w:hAnsi="Arial" w:hint="default"/>
      </w:rPr>
    </w:lvl>
    <w:lvl w:ilvl="8" w:tplc="3642D9D4" w:tentative="1">
      <w:start w:val="1"/>
      <w:numFmt w:val="bullet"/>
      <w:lvlText w:val="•"/>
      <w:lvlJc w:val="left"/>
      <w:pPr>
        <w:tabs>
          <w:tab w:val="num" w:pos="6480"/>
        </w:tabs>
        <w:ind w:left="6480" w:hanging="360"/>
      </w:pPr>
      <w:rPr>
        <w:rFonts w:ascii="Arial" w:hAnsi="Arial" w:hint="default"/>
      </w:rPr>
    </w:lvl>
  </w:abstractNum>
  <w:abstractNum w:abstractNumId="1">
    <w:nsid w:val="139D1250"/>
    <w:multiLevelType w:val="hybridMultilevel"/>
    <w:tmpl w:val="6390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0A6B01"/>
    <w:multiLevelType w:val="hybridMultilevel"/>
    <w:tmpl w:val="9364F626"/>
    <w:lvl w:ilvl="0" w:tplc="AC40A542">
      <w:start w:val="1"/>
      <w:numFmt w:val="bullet"/>
      <w:lvlText w:val="•"/>
      <w:lvlJc w:val="left"/>
      <w:pPr>
        <w:tabs>
          <w:tab w:val="num" w:pos="359"/>
        </w:tabs>
        <w:ind w:left="359" w:hanging="360"/>
      </w:pPr>
      <w:rPr>
        <w:rFonts w:ascii="Arial" w:hAnsi="Arial" w:hint="default"/>
      </w:rPr>
    </w:lvl>
    <w:lvl w:ilvl="1" w:tplc="884C366C">
      <w:start w:val="4083"/>
      <w:numFmt w:val="bullet"/>
      <w:lvlText w:val="–"/>
      <w:lvlJc w:val="left"/>
      <w:pPr>
        <w:tabs>
          <w:tab w:val="num" w:pos="1079"/>
        </w:tabs>
        <w:ind w:left="1079" w:hanging="360"/>
      </w:pPr>
      <w:rPr>
        <w:rFonts w:ascii="Arial" w:hAnsi="Arial" w:hint="default"/>
      </w:rPr>
    </w:lvl>
    <w:lvl w:ilvl="2" w:tplc="1A48C348">
      <w:start w:val="4083"/>
      <w:numFmt w:val="bullet"/>
      <w:lvlText w:val="•"/>
      <w:lvlJc w:val="left"/>
      <w:pPr>
        <w:tabs>
          <w:tab w:val="num" w:pos="1799"/>
        </w:tabs>
        <w:ind w:left="1799" w:hanging="360"/>
      </w:pPr>
      <w:rPr>
        <w:rFonts w:ascii="Arial" w:hAnsi="Arial" w:hint="default"/>
      </w:rPr>
    </w:lvl>
    <w:lvl w:ilvl="3" w:tplc="43F46080">
      <w:start w:val="4083"/>
      <w:numFmt w:val="bullet"/>
      <w:lvlText w:val="–"/>
      <w:lvlJc w:val="left"/>
      <w:pPr>
        <w:tabs>
          <w:tab w:val="num" w:pos="2519"/>
        </w:tabs>
        <w:ind w:left="2519" w:hanging="360"/>
      </w:pPr>
      <w:rPr>
        <w:rFonts w:ascii="Arial" w:hAnsi="Arial" w:hint="default"/>
      </w:rPr>
    </w:lvl>
    <w:lvl w:ilvl="4" w:tplc="8E7E0002" w:tentative="1">
      <w:start w:val="1"/>
      <w:numFmt w:val="bullet"/>
      <w:lvlText w:val="•"/>
      <w:lvlJc w:val="left"/>
      <w:pPr>
        <w:tabs>
          <w:tab w:val="num" w:pos="3239"/>
        </w:tabs>
        <w:ind w:left="3239" w:hanging="360"/>
      </w:pPr>
      <w:rPr>
        <w:rFonts w:ascii="Arial" w:hAnsi="Arial" w:hint="default"/>
      </w:rPr>
    </w:lvl>
    <w:lvl w:ilvl="5" w:tplc="B6B85E5E" w:tentative="1">
      <w:start w:val="1"/>
      <w:numFmt w:val="bullet"/>
      <w:lvlText w:val="•"/>
      <w:lvlJc w:val="left"/>
      <w:pPr>
        <w:tabs>
          <w:tab w:val="num" w:pos="3959"/>
        </w:tabs>
        <w:ind w:left="3959" w:hanging="360"/>
      </w:pPr>
      <w:rPr>
        <w:rFonts w:ascii="Arial" w:hAnsi="Arial" w:hint="default"/>
      </w:rPr>
    </w:lvl>
    <w:lvl w:ilvl="6" w:tplc="BE3A6B3E" w:tentative="1">
      <w:start w:val="1"/>
      <w:numFmt w:val="bullet"/>
      <w:lvlText w:val="•"/>
      <w:lvlJc w:val="left"/>
      <w:pPr>
        <w:tabs>
          <w:tab w:val="num" w:pos="4679"/>
        </w:tabs>
        <w:ind w:left="4679" w:hanging="360"/>
      </w:pPr>
      <w:rPr>
        <w:rFonts w:ascii="Arial" w:hAnsi="Arial" w:hint="default"/>
      </w:rPr>
    </w:lvl>
    <w:lvl w:ilvl="7" w:tplc="BD644DE4" w:tentative="1">
      <w:start w:val="1"/>
      <w:numFmt w:val="bullet"/>
      <w:lvlText w:val="•"/>
      <w:lvlJc w:val="left"/>
      <w:pPr>
        <w:tabs>
          <w:tab w:val="num" w:pos="5399"/>
        </w:tabs>
        <w:ind w:left="5399" w:hanging="360"/>
      </w:pPr>
      <w:rPr>
        <w:rFonts w:ascii="Arial" w:hAnsi="Arial" w:hint="default"/>
      </w:rPr>
    </w:lvl>
    <w:lvl w:ilvl="8" w:tplc="B18CDABC" w:tentative="1">
      <w:start w:val="1"/>
      <w:numFmt w:val="bullet"/>
      <w:lvlText w:val="•"/>
      <w:lvlJc w:val="left"/>
      <w:pPr>
        <w:tabs>
          <w:tab w:val="num" w:pos="6119"/>
        </w:tabs>
        <w:ind w:left="6119"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013D19"/>
    <w:multiLevelType w:val="hybridMultilevel"/>
    <w:tmpl w:val="47D41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1300F"/>
    <w:multiLevelType w:val="hybridMultilevel"/>
    <w:tmpl w:val="C8505E06"/>
    <w:lvl w:ilvl="0" w:tplc="DCD43946">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D93F3D"/>
    <w:multiLevelType w:val="hybridMultilevel"/>
    <w:tmpl w:val="968CFBF8"/>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AD4AA9"/>
    <w:multiLevelType w:val="hybridMultilevel"/>
    <w:tmpl w:val="D90AF3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8B56915"/>
    <w:multiLevelType w:val="hybridMultilevel"/>
    <w:tmpl w:val="366881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654896"/>
    <w:multiLevelType w:val="hybridMultilevel"/>
    <w:tmpl w:val="D1B80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BE78DB"/>
    <w:multiLevelType w:val="hybridMultilevel"/>
    <w:tmpl w:val="629C6024"/>
    <w:lvl w:ilvl="0" w:tplc="B1940B5A">
      <w:start w:val="1"/>
      <w:numFmt w:val="bullet"/>
      <w:lvlText w:val="•"/>
      <w:lvlJc w:val="left"/>
      <w:pPr>
        <w:tabs>
          <w:tab w:val="num" w:pos="720"/>
        </w:tabs>
        <w:ind w:left="720" w:hanging="360"/>
      </w:pPr>
      <w:rPr>
        <w:rFonts w:ascii="Arial" w:hAnsi="Arial" w:hint="default"/>
      </w:rPr>
    </w:lvl>
    <w:lvl w:ilvl="1" w:tplc="DF961B8A">
      <w:start w:val="4711"/>
      <w:numFmt w:val="bullet"/>
      <w:lvlText w:val="–"/>
      <w:lvlJc w:val="left"/>
      <w:pPr>
        <w:tabs>
          <w:tab w:val="num" w:pos="1440"/>
        </w:tabs>
        <w:ind w:left="1440" w:hanging="360"/>
      </w:pPr>
      <w:rPr>
        <w:rFonts w:ascii="Arial" w:hAnsi="Arial" w:hint="default"/>
      </w:rPr>
    </w:lvl>
    <w:lvl w:ilvl="2" w:tplc="06EE2A62" w:tentative="1">
      <w:start w:val="1"/>
      <w:numFmt w:val="bullet"/>
      <w:lvlText w:val="•"/>
      <w:lvlJc w:val="left"/>
      <w:pPr>
        <w:tabs>
          <w:tab w:val="num" w:pos="2160"/>
        </w:tabs>
        <w:ind w:left="2160" w:hanging="360"/>
      </w:pPr>
      <w:rPr>
        <w:rFonts w:ascii="Arial" w:hAnsi="Arial" w:hint="default"/>
      </w:rPr>
    </w:lvl>
    <w:lvl w:ilvl="3" w:tplc="6CAECBA4" w:tentative="1">
      <w:start w:val="1"/>
      <w:numFmt w:val="bullet"/>
      <w:lvlText w:val="•"/>
      <w:lvlJc w:val="left"/>
      <w:pPr>
        <w:tabs>
          <w:tab w:val="num" w:pos="2880"/>
        </w:tabs>
        <w:ind w:left="2880" w:hanging="360"/>
      </w:pPr>
      <w:rPr>
        <w:rFonts w:ascii="Arial" w:hAnsi="Arial" w:hint="default"/>
      </w:rPr>
    </w:lvl>
    <w:lvl w:ilvl="4" w:tplc="F94C8534" w:tentative="1">
      <w:start w:val="1"/>
      <w:numFmt w:val="bullet"/>
      <w:lvlText w:val="•"/>
      <w:lvlJc w:val="left"/>
      <w:pPr>
        <w:tabs>
          <w:tab w:val="num" w:pos="3600"/>
        </w:tabs>
        <w:ind w:left="3600" w:hanging="360"/>
      </w:pPr>
      <w:rPr>
        <w:rFonts w:ascii="Arial" w:hAnsi="Arial" w:hint="default"/>
      </w:rPr>
    </w:lvl>
    <w:lvl w:ilvl="5" w:tplc="899800F8" w:tentative="1">
      <w:start w:val="1"/>
      <w:numFmt w:val="bullet"/>
      <w:lvlText w:val="•"/>
      <w:lvlJc w:val="left"/>
      <w:pPr>
        <w:tabs>
          <w:tab w:val="num" w:pos="4320"/>
        </w:tabs>
        <w:ind w:left="4320" w:hanging="360"/>
      </w:pPr>
      <w:rPr>
        <w:rFonts w:ascii="Arial" w:hAnsi="Arial" w:hint="default"/>
      </w:rPr>
    </w:lvl>
    <w:lvl w:ilvl="6" w:tplc="9D2A05DC" w:tentative="1">
      <w:start w:val="1"/>
      <w:numFmt w:val="bullet"/>
      <w:lvlText w:val="•"/>
      <w:lvlJc w:val="left"/>
      <w:pPr>
        <w:tabs>
          <w:tab w:val="num" w:pos="5040"/>
        </w:tabs>
        <w:ind w:left="5040" w:hanging="360"/>
      </w:pPr>
      <w:rPr>
        <w:rFonts w:ascii="Arial" w:hAnsi="Arial" w:hint="default"/>
      </w:rPr>
    </w:lvl>
    <w:lvl w:ilvl="7" w:tplc="1F08C160" w:tentative="1">
      <w:start w:val="1"/>
      <w:numFmt w:val="bullet"/>
      <w:lvlText w:val="•"/>
      <w:lvlJc w:val="left"/>
      <w:pPr>
        <w:tabs>
          <w:tab w:val="num" w:pos="5760"/>
        </w:tabs>
        <w:ind w:left="5760" w:hanging="360"/>
      </w:pPr>
      <w:rPr>
        <w:rFonts w:ascii="Arial" w:hAnsi="Arial" w:hint="default"/>
      </w:rPr>
    </w:lvl>
    <w:lvl w:ilvl="8" w:tplc="310E3606" w:tentative="1">
      <w:start w:val="1"/>
      <w:numFmt w:val="bullet"/>
      <w:lvlText w:val="•"/>
      <w:lvlJc w:val="left"/>
      <w:pPr>
        <w:tabs>
          <w:tab w:val="num" w:pos="6480"/>
        </w:tabs>
        <w:ind w:left="6480" w:hanging="360"/>
      </w:pPr>
      <w:rPr>
        <w:rFonts w:ascii="Arial" w:hAnsi="Arial" w:hint="default"/>
      </w:rPr>
    </w:lvl>
  </w:abstractNum>
  <w:abstractNum w:abstractNumId="11">
    <w:nsid w:val="33091847"/>
    <w:multiLevelType w:val="hybridMultilevel"/>
    <w:tmpl w:val="31F018E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B557C1"/>
    <w:multiLevelType w:val="multilevel"/>
    <w:tmpl w:val="0FB4E1BE"/>
    <w:lvl w:ilvl="0">
      <w:start w:val="1"/>
      <w:numFmt w:val="decimal"/>
      <w:pStyle w:val="1"/>
      <w:lvlText w:val="%1"/>
      <w:lvlJc w:val="left"/>
      <w:pPr>
        <w:tabs>
          <w:tab w:val="num" w:pos="432"/>
        </w:tabs>
        <w:ind w:left="431" w:hanging="431"/>
      </w:pPr>
      <w:rPr>
        <w:rFonts w:hint="default"/>
        <w:i w:val="0"/>
        <w:lang w:val="en-US"/>
      </w:rPr>
    </w:lvl>
    <w:lvl w:ilvl="1">
      <w:start w:val="1"/>
      <w:numFmt w:val="decimal"/>
      <w:pStyle w:val="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3"/>
      <w:lvlText w:val="%1.%2.%3"/>
      <w:lvlJc w:val="left"/>
      <w:pPr>
        <w:tabs>
          <w:tab w:val="num" w:pos="432"/>
        </w:tabs>
        <w:ind w:left="431" w:hanging="431"/>
      </w:pPr>
      <w:rPr>
        <w:rFonts w:hint="default"/>
      </w:rPr>
    </w:lvl>
    <w:lvl w:ilvl="3">
      <w:start w:val="1"/>
      <w:numFmt w:val="decimal"/>
      <w:pStyle w:val="4"/>
      <w:lvlText w:val="%1.%2.%3.%4"/>
      <w:lvlJc w:val="left"/>
      <w:pPr>
        <w:tabs>
          <w:tab w:val="num" w:pos="432"/>
        </w:tabs>
        <w:ind w:left="431" w:hanging="431"/>
      </w:pPr>
      <w:rPr>
        <w:rFonts w:hint="default"/>
      </w:rPr>
    </w:lvl>
    <w:lvl w:ilvl="4">
      <w:start w:val="1"/>
      <w:numFmt w:val="decimal"/>
      <w:pStyle w:val="5"/>
      <w:lvlText w:val="%1.%2.%3.%4.%5"/>
      <w:lvlJc w:val="left"/>
      <w:pPr>
        <w:tabs>
          <w:tab w:val="num" w:pos="432"/>
        </w:tabs>
        <w:ind w:left="431" w:hanging="431"/>
      </w:pPr>
      <w:rPr>
        <w:rFonts w:hint="default"/>
      </w:rPr>
    </w:lvl>
    <w:lvl w:ilvl="5">
      <w:start w:val="1"/>
      <w:numFmt w:val="decimal"/>
      <w:pStyle w:val="6"/>
      <w:lvlText w:val="%1.%2.%3.%4.%5.%6"/>
      <w:lvlJc w:val="left"/>
      <w:pPr>
        <w:tabs>
          <w:tab w:val="num" w:pos="432"/>
        </w:tabs>
        <w:ind w:left="431" w:hanging="431"/>
      </w:pPr>
      <w:rPr>
        <w:rFonts w:hint="default"/>
      </w:rPr>
    </w:lvl>
    <w:lvl w:ilvl="6">
      <w:start w:val="1"/>
      <w:numFmt w:val="decimal"/>
      <w:pStyle w:val="7"/>
      <w:lvlText w:val="%1.%2.%3.%4.%5.%6.%7"/>
      <w:lvlJc w:val="left"/>
      <w:pPr>
        <w:tabs>
          <w:tab w:val="num" w:pos="432"/>
        </w:tabs>
        <w:ind w:left="431" w:hanging="431"/>
      </w:pPr>
      <w:rPr>
        <w:rFonts w:hint="default"/>
      </w:rPr>
    </w:lvl>
    <w:lvl w:ilvl="7">
      <w:start w:val="1"/>
      <w:numFmt w:val="decimal"/>
      <w:pStyle w:val="8"/>
      <w:lvlText w:val="%1.%2.%3.%4.%5.%6.%7.%8"/>
      <w:lvlJc w:val="left"/>
      <w:pPr>
        <w:tabs>
          <w:tab w:val="num" w:pos="432"/>
        </w:tabs>
        <w:ind w:left="431" w:hanging="431"/>
      </w:pPr>
      <w:rPr>
        <w:rFonts w:hint="default"/>
      </w:rPr>
    </w:lvl>
    <w:lvl w:ilvl="8">
      <w:start w:val="1"/>
      <w:numFmt w:val="decimal"/>
      <w:pStyle w:val="9"/>
      <w:lvlText w:val="%1.%2.%3.%4.%5.%6.%7.%8.%9"/>
      <w:lvlJc w:val="left"/>
      <w:pPr>
        <w:tabs>
          <w:tab w:val="num" w:pos="432"/>
        </w:tabs>
        <w:ind w:left="431" w:hanging="431"/>
      </w:pPr>
      <w:rPr>
        <w:rFonts w:hint="default"/>
      </w:rPr>
    </w:lvl>
  </w:abstractNum>
  <w:abstractNum w:abstractNumId="13">
    <w:nsid w:val="33B901FA"/>
    <w:multiLevelType w:val="hybridMultilevel"/>
    <w:tmpl w:val="18B65854"/>
    <w:lvl w:ilvl="0" w:tplc="1AF6BCF4">
      <w:start w:val="3"/>
      <w:numFmt w:val="bullet"/>
      <w:lvlText w:val="-"/>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E011D1"/>
    <w:multiLevelType w:val="hybridMultilevel"/>
    <w:tmpl w:val="449C66D4"/>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72535F"/>
    <w:multiLevelType w:val="hybridMultilevel"/>
    <w:tmpl w:val="7590B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4B006B"/>
    <w:multiLevelType w:val="hybridMultilevel"/>
    <w:tmpl w:val="42E6061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EA3258"/>
    <w:multiLevelType w:val="hybridMultilevel"/>
    <w:tmpl w:val="AFF8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191DB1"/>
    <w:multiLevelType w:val="hybridMultilevel"/>
    <w:tmpl w:val="6ED8B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21">
    <w:nsid w:val="4A2408B3"/>
    <w:multiLevelType w:val="hybridMultilevel"/>
    <w:tmpl w:val="D60C258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4B7138"/>
    <w:multiLevelType w:val="hybridMultilevel"/>
    <w:tmpl w:val="5DA0525A"/>
    <w:lvl w:ilvl="0" w:tplc="BF083CA4">
      <w:start w:val="1"/>
      <w:numFmt w:val="bullet"/>
      <w:lvlText w:val="•"/>
      <w:lvlJc w:val="left"/>
      <w:pPr>
        <w:tabs>
          <w:tab w:val="num" w:pos="360"/>
        </w:tabs>
        <w:ind w:left="360" w:hanging="360"/>
      </w:pPr>
      <w:rPr>
        <w:rFonts w:ascii="Arial" w:hAnsi="Arial" w:hint="default"/>
      </w:rPr>
    </w:lvl>
    <w:lvl w:ilvl="1" w:tplc="F2F2B7A6">
      <w:start w:val="1166"/>
      <w:numFmt w:val="bullet"/>
      <w:lvlText w:val="–"/>
      <w:lvlJc w:val="left"/>
      <w:pPr>
        <w:tabs>
          <w:tab w:val="num" w:pos="1080"/>
        </w:tabs>
        <w:ind w:left="1080" w:hanging="360"/>
      </w:pPr>
      <w:rPr>
        <w:rFonts w:ascii="Arial" w:hAnsi="Arial" w:hint="default"/>
      </w:rPr>
    </w:lvl>
    <w:lvl w:ilvl="2" w:tplc="11DA56B4">
      <w:start w:val="1166"/>
      <w:numFmt w:val="bullet"/>
      <w:lvlText w:val="•"/>
      <w:lvlJc w:val="left"/>
      <w:pPr>
        <w:tabs>
          <w:tab w:val="num" w:pos="1800"/>
        </w:tabs>
        <w:ind w:left="1800" w:hanging="360"/>
      </w:pPr>
      <w:rPr>
        <w:rFonts w:ascii="Arial" w:hAnsi="Arial" w:hint="default"/>
      </w:rPr>
    </w:lvl>
    <w:lvl w:ilvl="3" w:tplc="8BCA6FFC">
      <w:start w:val="1166"/>
      <w:numFmt w:val="bullet"/>
      <w:lvlText w:val="–"/>
      <w:lvlJc w:val="left"/>
      <w:pPr>
        <w:tabs>
          <w:tab w:val="num" w:pos="2520"/>
        </w:tabs>
        <w:ind w:left="2520" w:hanging="360"/>
      </w:pPr>
      <w:rPr>
        <w:rFonts w:ascii="Arial" w:hAnsi="Arial" w:hint="default"/>
      </w:rPr>
    </w:lvl>
    <w:lvl w:ilvl="4" w:tplc="8AC40D4C" w:tentative="1">
      <w:start w:val="1"/>
      <w:numFmt w:val="bullet"/>
      <w:lvlText w:val="•"/>
      <w:lvlJc w:val="left"/>
      <w:pPr>
        <w:tabs>
          <w:tab w:val="num" w:pos="3240"/>
        </w:tabs>
        <w:ind w:left="3240" w:hanging="360"/>
      </w:pPr>
      <w:rPr>
        <w:rFonts w:ascii="Arial" w:hAnsi="Arial" w:hint="default"/>
      </w:rPr>
    </w:lvl>
    <w:lvl w:ilvl="5" w:tplc="68EEDED6" w:tentative="1">
      <w:start w:val="1"/>
      <w:numFmt w:val="bullet"/>
      <w:lvlText w:val="•"/>
      <w:lvlJc w:val="left"/>
      <w:pPr>
        <w:tabs>
          <w:tab w:val="num" w:pos="3960"/>
        </w:tabs>
        <w:ind w:left="3960" w:hanging="360"/>
      </w:pPr>
      <w:rPr>
        <w:rFonts w:ascii="Arial" w:hAnsi="Arial" w:hint="default"/>
      </w:rPr>
    </w:lvl>
    <w:lvl w:ilvl="6" w:tplc="5A1A1F1A" w:tentative="1">
      <w:start w:val="1"/>
      <w:numFmt w:val="bullet"/>
      <w:lvlText w:val="•"/>
      <w:lvlJc w:val="left"/>
      <w:pPr>
        <w:tabs>
          <w:tab w:val="num" w:pos="4680"/>
        </w:tabs>
        <w:ind w:left="4680" w:hanging="360"/>
      </w:pPr>
      <w:rPr>
        <w:rFonts w:ascii="Arial" w:hAnsi="Arial" w:hint="default"/>
      </w:rPr>
    </w:lvl>
    <w:lvl w:ilvl="7" w:tplc="6AEE95E4" w:tentative="1">
      <w:start w:val="1"/>
      <w:numFmt w:val="bullet"/>
      <w:lvlText w:val="•"/>
      <w:lvlJc w:val="left"/>
      <w:pPr>
        <w:tabs>
          <w:tab w:val="num" w:pos="5400"/>
        </w:tabs>
        <w:ind w:left="5400" w:hanging="360"/>
      </w:pPr>
      <w:rPr>
        <w:rFonts w:ascii="Arial" w:hAnsi="Arial" w:hint="default"/>
      </w:rPr>
    </w:lvl>
    <w:lvl w:ilvl="8" w:tplc="EBD6023A" w:tentative="1">
      <w:start w:val="1"/>
      <w:numFmt w:val="bullet"/>
      <w:lvlText w:val="•"/>
      <w:lvlJc w:val="left"/>
      <w:pPr>
        <w:tabs>
          <w:tab w:val="num" w:pos="6120"/>
        </w:tabs>
        <w:ind w:left="6120" w:hanging="360"/>
      </w:pPr>
      <w:rPr>
        <w:rFonts w:ascii="Arial" w:hAnsi="Arial" w:hint="default"/>
      </w:rPr>
    </w:lvl>
  </w:abstractNum>
  <w:abstractNum w:abstractNumId="23">
    <w:nsid w:val="4F52512B"/>
    <w:multiLevelType w:val="hybridMultilevel"/>
    <w:tmpl w:val="3C5E52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CC686D"/>
    <w:multiLevelType w:val="hybridMultilevel"/>
    <w:tmpl w:val="EF7882B8"/>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6">
    <w:nsid w:val="5624646D"/>
    <w:multiLevelType w:val="hybridMultilevel"/>
    <w:tmpl w:val="E286F096"/>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152558"/>
    <w:multiLevelType w:val="hybridMultilevel"/>
    <w:tmpl w:val="CC2C57A8"/>
    <w:lvl w:ilvl="0" w:tplc="C9F6792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9">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69D13C51"/>
    <w:multiLevelType w:val="hybridMultilevel"/>
    <w:tmpl w:val="B2064358"/>
    <w:lvl w:ilvl="0" w:tplc="B450F35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F33708"/>
    <w:multiLevelType w:val="hybridMultilevel"/>
    <w:tmpl w:val="F88EF1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17C6726"/>
    <w:multiLevelType w:val="hybridMultilevel"/>
    <w:tmpl w:val="F1805976"/>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5">
    <w:nsid w:val="72377431"/>
    <w:multiLevelType w:val="hybridMultilevel"/>
    <w:tmpl w:val="A6AED020"/>
    <w:lvl w:ilvl="0" w:tplc="F544D5F0">
      <w:start w:val="1"/>
      <w:numFmt w:val="bullet"/>
      <w:lvlText w:val="•"/>
      <w:lvlJc w:val="left"/>
      <w:pPr>
        <w:tabs>
          <w:tab w:val="num" w:pos="720"/>
        </w:tabs>
        <w:ind w:left="720" w:hanging="360"/>
      </w:pPr>
      <w:rPr>
        <w:rFonts w:ascii="Arial" w:hAnsi="Arial" w:hint="default"/>
      </w:rPr>
    </w:lvl>
    <w:lvl w:ilvl="1" w:tplc="F628EC6E">
      <w:start w:val="57"/>
      <w:numFmt w:val="bullet"/>
      <w:lvlText w:val="–"/>
      <w:lvlJc w:val="left"/>
      <w:pPr>
        <w:tabs>
          <w:tab w:val="num" w:pos="1440"/>
        </w:tabs>
        <w:ind w:left="1440" w:hanging="360"/>
      </w:pPr>
      <w:rPr>
        <w:rFonts w:ascii="Arial" w:hAnsi="Arial" w:hint="default"/>
      </w:rPr>
    </w:lvl>
    <w:lvl w:ilvl="2" w:tplc="CCD46EA8" w:tentative="1">
      <w:start w:val="1"/>
      <w:numFmt w:val="bullet"/>
      <w:lvlText w:val="•"/>
      <w:lvlJc w:val="left"/>
      <w:pPr>
        <w:tabs>
          <w:tab w:val="num" w:pos="2160"/>
        </w:tabs>
        <w:ind w:left="2160" w:hanging="360"/>
      </w:pPr>
      <w:rPr>
        <w:rFonts w:ascii="Arial" w:hAnsi="Arial" w:hint="default"/>
      </w:rPr>
    </w:lvl>
    <w:lvl w:ilvl="3" w:tplc="AB44E4C0" w:tentative="1">
      <w:start w:val="1"/>
      <w:numFmt w:val="bullet"/>
      <w:lvlText w:val="•"/>
      <w:lvlJc w:val="left"/>
      <w:pPr>
        <w:tabs>
          <w:tab w:val="num" w:pos="2880"/>
        </w:tabs>
        <w:ind w:left="2880" w:hanging="360"/>
      </w:pPr>
      <w:rPr>
        <w:rFonts w:ascii="Arial" w:hAnsi="Arial" w:hint="default"/>
      </w:rPr>
    </w:lvl>
    <w:lvl w:ilvl="4" w:tplc="19BE0B70" w:tentative="1">
      <w:start w:val="1"/>
      <w:numFmt w:val="bullet"/>
      <w:lvlText w:val="•"/>
      <w:lvlJc w:val="left"/>
      <w:pPr>
        <w:tabs>
          <w:tab w:val="num" w:pos="3600"/>
        </w:tabs>
        <w:ind w:left="3600" w:hanging="360"/>
      </w:pPr>
      <w:rPr>
        <w:rFonts w:ascii="Arial" w:hAnsi="Arial" w:hint="default"/>
      </w:rPr>
    </w:lvl>
    <w:lvl w:ilvl="5" w:tplc="0ADE645A" w:tentative="1">
      <w:start w:val="1"/>
      <w:numFmt w:val="bullet"/>
      <w:lvlText w:val="•"/>
      <w:lvlJc w:val="left"/>
      <w:pPr>
        <w:tabs>
          <w:tab w:val="num" w:pos="4320"/>
        </w:tabs>
        <w:ind w:left="4320" w:hanging="360"/>
      </w:pPr>
      <w:rPr>
        <w:rFonts w:ascii="Arial" w:hAnsi="Arial" w:hint="default"/>
      </w:rPr>
    </w:lvl>
    <w:lvl w:ilvl="6" w:tplc="4502CAC6" w:tentative="1">
      <w:start w:val="1"/>
      <w:numFmt w:val="bullet"/>
      <w:lvlText w:val="•"/>
      <w:lvlJc w:val="left"/>
      <w:pPr>
        <w:tabs>
          <w:tab w:val="num" w:pos="5040"/>
        </w:tabs>
        <w:ind w:left="5040" w:hanging="360"/>
      </w:pPr>
      <w:rPr>
        <w:rFonts w:ascii="Arial" w:hAnsi="Arial" w:hint="default"/>
      </w:rPr>
    </w:lvl>
    <w:lvl w:ilvl="7" w:tplc="9C56FB24" w:tentative="1">
      <w:start w:val="1"/>
      <w:numFmt w:val="bullet"/>
      <w:lvlText w:val="•"/>
      <w:lvlJc w:val="left"/>
      <w:pPr>
        <w:tabs>
          <w:tab w:val="num" w:pos="5760"/>
        </w:tabs>
        <w:ind w:left="5760" w:hanging="360"/>
      </w:pPr>
      <w:rPr>
        <w:rFonts w:ascii="Arial" w:hAnsi="Arial" w:hint="default"/>
      </w:rPr>
    </w:lvl>
    <w:lvl w:ilvl="8" w:tplc="1EC48EF6" w:tentative="1">
      <w:start w:val="1"/>
      <w:numFmt w:val="bullet"/>
      <w:lvlText w:val="•"/>
      <w:lvlJc w:val="left"/>
      <w:pPr>
        <w:tabs>
          <w:tab w:val="num" w:pos="6480"/>
        </w:tabs>
        <w:ind w:left="6480" w:hanging="360"/>
      </w:pPr>
      <w:rPr>
        <w:rFonts w:ascii="Arial" w:hAnsi="Arial" w:hint="default"/>
      </w:rPr>
    </w:lvl>
  </w:abstractNum>
  <w:abstractNum w:abstractNumId="36">
    <w:nsid w:val="72951AB2"/>
    <w:multiLevelType w:val="hybridMultilevel"/>
    <w:tmpl w:val="8408B11A"/>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38">
    <w:nsid w:val="752C74B0"/>
    <w:multiLevelType w:val="hybridMultilevel"/>
    <w:tmpl w:val="CBCAA1FC"/>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8687AD7"/>
    <w:multiLevelType w:val="hybridMultilevel"/>
    <w:tmpl w:val="AB740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4D3F90"/>
    <w:multiLevelType w:val="hybridMultilevel"/>
    <w:tmpl w:val="77A80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F07805"/>
    <w:multiLevelType w:val="hybridMultilevel"/>
    <w:tmpl w:val="4DD413D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87326E"/>
    <w:multiLevelType w:val="hybridMultilevel"/>
    <w:tmpl w:val="BEDEDD9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2"/>
  </w:num>
  <w:num w:numId="3">
    <w:abstractNumId w:val="41"/>
  </w:num>
  <w:num w:numId="4">
    <w:abstractNumId w:val="37"/>
  </w:num>
  <w:num w:numId="5">
    <w:abstractNumId w:val="6"/>
  </w:num>
  <w:num w:numId="6">
    <w:abstractNumId w:val="20"/>
  </w:num>
  <w:num w:numId="7">
    <w:abstractNumId w:val="16"/>
  </w:num>
  <w:num w:numId="8">
    <w:abstractNumId w:val="22"/>
  </w:num>
  <w:num w:numId="9">
    <w:abstractNumId w:val="28"/>
  </w:num>
  <w:num w:numId="10">
    <w:abstractNumId w:val="2"/>
  </w:num>
  <w:num w:numId="11">
    <w:abstractNumId w:val="10"/>
  </w:num>
  <w:num w:numId="12">
    <w:abstractNumId w:val="42"/>
  </w:num>
  <w:num w:numId="13">
    <w:abstractNumId w:val="43"/>
  </w:num>
  <w:num w:numId="14">
    <w:abstractNumId w:val="11"/>
  </w:num>
  <w:num w:numId="15">
    <w:abstractNumId w:val="21"/>
  </w:num>
  <w:num w:numId="16">
    <w:abstractNumId w:val="14"/>
  </w:num>
  <w:num w:numId="17">
    <w:abstractNumId w:val="27"/>
  </w:num>
  <w:num w:numId="18">
    <w:abstractNumId w:val="26"/>
  </w:num>
  <w:num w:numId="19">
    <w:abstractNumId w:val="31"/>
  </w:num>
  <w:num w:numId="20">
    <w:abstractNumId w:val="34"/>
  </w:num>
  <w:num w:numId="21">
    <w:abstractNumId w:val="33"/>
  </w:num>
  <w:num w:numId="22">
    <w:abstractNumId w:val="12"/>
  </w:num>
  <w:num w:numId="23">
    <w:abstractNumId w:val="12"/>
  </w:num>
  <w:num w:numId="24">
    <w:abstractNumId w:val="12"/>
  </w:num>
  <w:num w:numId="25">
    <w:abstractNumId w:val="18"/>
  </w:num>
  <w:num w:numId="26">
    <w:abstractNumId w:val="17"/>
  </w:num>
  <w:num w:numId="27">
    <w:abstractNumId w:val="38"/>
  </w:num>
  <w:num w:numId="28">
    <w:abstractNumId w:val="19"/>
  </w:num>
  <w:num w:numId="29">
    <w:abstractNumId w:val="7"/>
  </w:num>
  <w:num w:numId="30">
    <w:abstractNumId w:val="12"/>
  </w:num>
  <w:num w:numId="31">
    <w:abstractNumId w:val="5"/>
  </w:num>
  <w:num w:numId="32">
    <w:abstractNumId w:val="25"/>
  </w:num>
  <w:num w:numId="33">
    <w:abstractNumId w:val="8"/>
  </w:num>
  <w:num w:numId="34">
    <w:abstractNumId w:val="36"/>
  </w:num>
  <w:num w:numId="35">
    <w:abstractNumId w:val="17"/>
  </w:num>
  <w:num w:numId="36">
    <w:abstractNumId w:val="17"/>
  </w:num>
  <w:num w:numId="37">
    <w:abstractNumId w:val="1"/>
  </w:num>
  <w:num w:numId="38">
    <w:abstractNumId w:val="40"/>
  </w:num>
  <w:num w:numId="39">
    <w:abstractNumId w:val="15"/>
  </w:num>
  <w:num w:numId="40">
    <w:abstractNumId w:val="30"/>
  </w:num>
  <w:num w:numId="41">
    <w:abstractNumId w:val="39"/>
  </w:num>
  <w:num w:numId="42">
    <w:abstractNumId w:val="12"/>
  </w:num>
  <w:num w:numId="43">
    <w:abstractNumId w:val="12"/>
  </w:num>
  <w:num w:numId="44">
    <w:abstractNumId w:val="4"/>
  </w:num>
  <w:num w:numId="45">
    <w:abstractNumId w:val="23"/>
  </w:num>
  <w:num w:numId="46">
    <w:abstractNumId w:val="13"/>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32"/>
  </w:num>
  <w:num w:numId="50">
    <w:abstractNumId w:val="12"/>
  </w:num>
  <w:num w:numId="51">
    <w:abstractNumId w:val="35"/>
  </w:num>
  <w:num w:numId="52">
    <w:abstractNumId w:val="24"/>
  </w:num>
  <w:num w:numId="53">
    <w:abstractNumId w:val="0"/>
  </w:num>
  <w:num w:numId="54">
    <w:abstractNumId w:val="12"/>
  </w:num>
  <w:num w:numId="55">
    <w:abstractNumId w:val="12"/>
  </w:num>
  <w:num w:numId="56">
    <w:abstractNumId w:val="12"/>
  </w:num>
  <w:num w:numId="57">
    <w:abstractNumId w:val="12"/>
  </w:num>
  <w:num w:numId="58">
    <w:abstractNumId w:val="12"/>
  </w:num>
  <w:num w:numId="59">
    <w:abstractNumId w:val="9"/>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577"/>
    <w:rsid w:val="000009D9"/>
    <w:rsid w:val="000009FF"/>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07"/>
    <w:rsid w:val="00002725"/>
    <w:rsid w:val="00002893"/>
    <w:rsid w:val="000028CE"/>
    <w:rsid w:val="00002A81"/>
    <w:rsid w:val="00002ACF"/>
    <w:rsid w:val="00002C67"/>
    <w:rsid w:val="00002DE3"/>
    <w:rsid w:val="00003082"/>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3AA"/>
    <w:rsid w:val="00005640"/>
    <w:rsid w:val="0000577C"/>
    <w:rsid w:val="0000589A"/>
    <w:rsid w:val="00005943"/>
    <w:rsid w:val="00005949"/>
    <w:rsid w:val="00005C3F"/>
    <w:rsid w:val="00005DF5"/>
    <w:rsid w:val="000063D6"/>
    <w:rsid w:val="0000651C"/>
    <w:rsid w:val="00006CBC"/>
    <w:rsid w:val="00007187"/>
    <w:rsid w:val="0000718E"/>
    <w:rsid w:val="00007265"/>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C5"/>
    <w:rsid w:val="00010BD3"/>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6D3"/>
    <w:rsid w:val="00013762"/>
    <w:rsid w:val="00013A32"/>
    <w:rsid w:val="00013B6F"/>
    <w:rsid w:val="00013F1E"/>
    <w:rsid w:val="000142E3"/>
    <w:rsid w:val="000144FA"/>
    <w:rsid w:val="00014B02"/>
    <w:rsid w:val="00014BD1"/>
    <w:rsid w:val="00014EEA"/>
    <w:rsid w:val="000151B4"/>
    <w:rsid w:val="000152C5"/>
    <w:rsid w:val="000155BB"/>
    <w:rsid w:val="000158FE"/>
    <w:rsid w:val="00015B63"/>
    <w:rsid w:val="00015E76"/>
    <w:rsid w:val="00015EFB"/>
    <w:rsid w:val="0001622D"/>
    <w:rsid w:val="0001650C"/>
    <w:rsid w:val="0001653F"/>
    <w:rsid w:val="000165E2"/>
    <w:rsid w:val="000165F3"/>
    <w:rsid w:val="000168E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1A9"/>
    <w:rsid w:val="00020459"/>
    <w:rsid w:val="000207E6"/>
    <w:rsid w:val="0002099B"/>
    <w:rsid w:val="00020CDB"/>
    <w:rsid w:val="00020CF4"/>
    <w:rsid w:val="00020EAB"/>
    <w:rsid w:val="000212B6"/>
    <w:rsid w:val="00021387"/>
    <w:rsid w:val="000213BD"/>
    <w:rsid w:val="00021657"/>
    <w:rsid w:val="000217B2"/>
    <w:rsid w:val="0002182A"/>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510"/>
    <w:rsid w:val="00024730"/>
    <w:rsid w:val="00024769"/>
    <w:rsid w:val="00024863"/>
    <w:rsid w:val="00024876"/>
    <w:rsid w:val="000249BB"/>
    <w:rsid w:val="00024A7A"/>
    <w:rsid w:val="00024A8E"/>
    <w:rsid w:val="00024C7A"/>
    <w:rsid w:val="00024C82"/>
    <w:rsid w:val="00024DAD"/>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46E"/>
    <w:rsid w:val="00026989"/>
    <w:rsid w:val="00026A90"/>
    <w:rsid w:val="00026C92"/>
    <w:rsid w:val="00026D4B"/>
    <w:rsid w:val="00026E09"/>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27EBA"/>
    <w:rsid w:val="0003024C"/>
    <w:rsid w:val="000304CE"/>
    <w:rsid w:val="0003053D"/>
    <w:rsid w:val="000305FF"/>
    <w:rsid w:val="0003073E"/>
    <w:rsid w:val="00030754"/>
    <w:rsid w:val="00030932"/>
    <w:rsid w:val="00030CC9"/>
    <w:rsid w:val="00030DBF"/>
    <w:rsid w:val="00030EC2"/>
    <w:rsid w:val="0003107D"/>
    <w:rsid w:val="000310D8"/>
    <w:rsid w:val="000311A6"/>
    <w:rsid w:val="000312E8"/>
    <w:rsid w:val="000314DF"/>
    <w:rsid w:val="000314F1"/>
    <w:rsid w:val="00031695"/>
    <w:rsid w:val="000317BD"/>
    <w:rsid w:val="000319DC"/>
    <w:rsid w:val="00031ADB"/>
    <w:rsid w:val="00031B3B"/>
    <w:rsid w:val="00031D95"/>
    <w:rsid w:val="00032056"/>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858"/>
    <w:rsid w:val="000359C4"/>
    <w:rsid w:val="00035E55"/>
    <w:rsid w:val="00035E92"/>
    <w:rsid w:val="00035F9F"/>
    <w:rsid w:val="00036305"/>
    <w:rsid w:val="000367F0"/>
    <w:rsid w:val="000368EC"/>
    <w:rsid w:val="00036B81"/>
    <w:rsid w:val="00036BEE"/>
    <w:rsid w:val="0003714F"/>
    <w:rsid w:val="00037268"/>
    <w:rsid w:val="000372E8"/>
    <w:rsid w:val="0003733B"/>
    <w:rsid w:val="0003740A"/>
    <w:rsid w:val="0003740E"/>
    <w:rsid w:val="000374EB"/>
    <w:rsid w:val="00037641"/>
    <w:rsid w:val="00037820"/>
    <w:rsid w:val="00037833"/>
    <w:rsid w:val="00037C77"/>
    <w:rsid w:val="00037DEE"/>
    <w:rsid w:val="00037EAB"/>
    <w:rsid w:val="00037F8D"/>
    <w:rsid w:val="000400CF"/>
    <w:rsid w:val="000401FB"/>
    <w:rsid w:val="00040224"/>
    <w:rsid w:val="0004023E"/>
    <w:rsid w:val="0004024B"/>
    <w:rsid w:val="0004057C"/>
    <w:rsid w:val="0004072C"/>
    <w:rsid w:val="00040775"/>
    <w:rsid w:val="00040BD5"/>
    <w:rsid w:val="00040C71"/>
    <w:rsid w:val="00040F78"/>
    <w:rsid w:val="00041024"/>
    <w:rsid w:val="000411FE"/>
    <w:rsid w:val="000412AA"/>
    <w:rsid w:val="0004136C"/>
    <w:rsid w:val="000413C4"/>
    <w:rsid w:val="00041425"/>
    <w:rsid w:val="00041538"/>
    <w:rsid w:val="000415ED"/>
    <w:rsid w:val="00041642"/>
    <w:rsid w:val="000417BB"/>
    <w:rsid w:val="00041983"/>
    <w:rsid w:val="00041A92"/>
    <w:rsid w:val="00041C57"/>
    <w:rsid w:val="00041C6E"/>
    <w:rsid w:val="00041EB5"/>
    <w:rsid w:val="00042000"/>
    <w:rsid w:val="0004203E"/>
    <w:rsid w:val="0004219A"/>
    <w:rsid w:val="0004244F"/>
    <w:rsid w:val="00042A59"/>
    <w:rsid w:val="0004342D"/>
    <w:rsid w:val="000434B7"/>
    <w:rsid w:val="000435E4"/>
    <w:rsid w:val="000435F3"/>
    <w:rsid w:val="000437BC"/>
    <w:rsid w:val="000437C6"/>
    <w:rsid w:val="000439C5"/>
    <w:rsid w:val="00043CA2"/>
    <w:rsid w:val="00043E04"/>
    <w:rsid w:val="00043FE3"/>
    <w:rsid w:val="000441CD"/>
    <w:rsid w:val="0004438E"/>
    <w:rsid w:val="0004438F"/>
    <w:rsid w:val="000444A2"/>
    <w:rsid w:val="00044787"/>
    <w:rsid w:val="00044848"/>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6FB7"/>
    <w:rsid w:val="00047167"/>
    <w:rsid w:val="00047225"/>
    <w:rsid w:val="000473A0"/>
    <w:rsid w:val="000474DC"/>
    <w:rsid w:val="0004769B"/>
    <w:rsid w:val="000477E7"/>
    <w:rsid w:val="00047ACE"/>
    <w:rsid w:val="00047B51"/>
    <w:rsid w:val="00047E60"/>
    <w:rsid w:val="000506FA"/>
    <w:rsid w:val="00050776"/>
    <w:rsid w:val="00050CEF"/>
    <w:rsid w:val="00050EAF"/>
    <w:rsid w:val="00051036"/>
    <w:rsid w:val="000511B1"/>
    <w:rsid w:val="000514E5"/>
    <w:rsid w:val="000515F2"/>
    <w:rsid w:val="0005166D"/>
    <w:rsid w:val="000517C1"/>
    <w:rsid w:val="0005183F"/>
    <w:rsid w:val="00051A19"/>
    <w:rsid w:val="00051B01"/>
    <w:rsid w:val="00051CE3"/>
    <w:rsid w:val="00051F19"/>
    <w:rsid w:val="00052274"/>
    <w:rsid w:val="000522D5"/>
    <w:rsid w:val="000525EF"/>
    <w:rsid w:val="00052630"/>
    <w:rsid w:val="00052AD2"/>
    <w:rsid w:val="00052C62"/>
    <w:rsid w:val="000530DF"/>
    <w:rsid w:val="000531FC"/>
    <w:rsid w:val="00053637"/>
    <w:rsid w:val="0005373F"/>
    <w:rsid w:val="00053873"/>
    <w:rsid w:val="00053A15"/>
    <w:rsid w:val="00053A38"/>
    <w:rsid w:val="00053BD2"/>
    <w:rsid w:val="00053D8B"/>
    <w:rsid w:val="00053E2A"/>
    <w:rsid w:val="00054024"/>
    <w:rsid w:val="00054387"/>
    <w:rsid w:val="000544A1"/>
    <w:rsid w:val="000545B8"/>
    <w:rsid w:val="00054702"/>
    <w:rsid w:val="00054792"/>
    <w:rsid w:val="000547E3"/>
    <w:rsid w:val="00054D16"/>
    <w:rsid w:val="00054E0C"/>
    <w:rsid w:val="00055129"/>
    <w:rsid w:val="000551A1"/>
    <w:rsid w:val="00055219"/>
    <w:rsid w:val="000552C4"/>
    <w:rsid w:val="0005541D"/>
    <w:rsid w:val="000558B7"/>
    <w:rsid w:val="000558DD"/>
    <w:rsid w:val="00055A1A"/>
    <w:rsid w:val="00055A9E"/>
    <w:rsid w:val="00055BB4"/>
    <w:rsid w:val="00055CC1"/>
    <w:rsid w:val="00055DD5"/>
    <w:rsid w:val="00055E6C"/>
    <w:rsid w:val="00056044"/>
    <w:rsid w:val="00056384"/>
    <w:rsid w:val="000564BA"/>
    <w:rsid w:val="000565C8"/>
    <w:rsid w:val="000565ED"/>
    <w:rsid w:val="000566F4"/>
    <w:rsid w:val="00056AC0"/>
    <w:rsid w:val="00056AD7"/>
    <w:rsid w:val="00056B5F"/>
    <w:rsid w:val="00056B96"/>
    <w:rsid w:val="00056D4A"/>
    <w:rsid w:val="00056F6D"/>
    <w:rsid w:val="000571E2"/>
    <w:rsid w:val="0005733C"/>
    <w:rsid w:val="00057699"/>
    <w:rsid w:val="000576E0"/>
    <w:rsid w:val="000577D4"/>
    <w:rsid w:val="00057A59"/>
    <w:rsid w:val="00057A8A"/>
    <w:rsid w:val="00057CB3"/>
    <w:rsid w:val="00057D24"/>
    <w:rsid w:val="00057DC8"/>
    <w:rsid w:val="00057E45"/>
    <w:rsid w:val="0006056D"/>
    <w:rsid w:val="00060675"/>
    <w:rsid w:val="00060F9F"/>
    <w:rsid w:val="000610D7"/>
    <w:rsid w:val="0006112E"/>
    <w:rsid w:val="0006121B"/>
    <w:rsid w:val="000612E1"/>
    <w:rsid w:val="000613BD"/>
    <w:rsid w:val="000614FE"/>
    <w:rsid w:val="000615F6"/>
    <w:rsid w:val="000615F9"/>
    <w:rsid w:val="000617E8"/>
    <w:rsid w:val="000619D6"/>
    <w:rsid w:val="00061A5C"/>
    <w:rsid w:val="00061D7D"/>
    <w:rsid w:val="00061DEC"/>
    <w:rsid w:val="00061E12"/>
    <w:rsid w:val="000620DA"/>
    <w:rsid w:val="00062133"/>
    <w:rsid w:val="00062580"/>
    <w:rsid w:val="00062591"/>
    <w:rsid w:val="000625AA"/>
    <w:rsid w:val="00062661"/>
    <w:rsid w:val="000626E4"/>
    <w:rsid w:val="0006284C"/>
    <w:rsid w:val="000628AF"/>
    <w:rsid w:val="00062D29"/>
    <w:rsid w:val="00062D79"/>
    <w:rsid w:val="00062FE9"/>
    <w:rsid w:val="0006324E"/>
    <w:rsid w:val="00063351"/>
    <w:rsid w:val="0006345D"/>
    <w:rsid w:val="00063A10"/>
    <w:rsid w:val="00063BCB"/>
    <w:rsid w:val="00063CFE"/>
    <w:rsid w:val="00063D1E"/>
    <w:rsid w:val="00063DE5"/>
    <w:rsid w:val="00063E3D"/>
    <w:rsid w:val="00063E3E"/>
    <w:rsid w:val="00063EDF"/>
    <w:rsid w:val="00063F27"/>
    <w:rsid w:val="00064043"/>
    <w:rsid w:val="000641EE"/>
    <w:rsid w:val="0006440F"/>
    <w:rsid w:val="0006444E"/>
    <w:rsid w:val="0006482F"/>
    <w:rsid w:val="00064847"/>
    <w:rsid w:val="00064B90"/>
    <w:rsid w:val="0006539B"/>
    <w:rsid w:val="0006555C"/>
    <w:rsid w:val="000655D3"/>
    <w:rsid w:val="0006561B"/>
    <w:rsid w:val="000658FB"/>
    <w:rsid w:val="00065A8F"/>
    <w:rsid w:val="00065AD8"/>
    <w:rsid w:val="00065D0F"/>
    <w:rsid w:val="00065D38"/>
    <w:rsid w:val="00066080"/>
    <w:rsid w:val="0006635C"/>
    <w:rsid w:val="00066801"/>
    <w:rsid w:val="0006691E"/>
    <w:rsid w:val="0006693A"/>
    <w:rsid w:val="00066BCE"/>
    <w:rsid w:val="00066DC4"/>
    <w:rsid w:val="0006703A"/>
    <w:rsid w:val="0006722B"/>
    <w:rsid w:val="000672BF"/>
    <w:rsid w:val="0006752C"/>
    <w:rsid w:val="00067540"/>
    <w:rsid w:val="0006796D"/>
    <w:rsid w:val="00067AA5"/>
    <w:rsid w:val="00067AA9"/>
    <w:rsid w:val="00067C03"/>
    <w:rsid w:val="00067C88"/>
    <w:rsid w:val="00067DA2"/>
    <w:rsid w:val="00067DD1"/>
    <w:rsid w:val="00070245"/>
    <w:rsid w:val="0007034D"/>
    <w:rsid w:val="00070447"/>
    <w:rsid w:val="000706E7"/>
    <w:rsid w:val="0007093C"/>
    <w:rsid w:val="000709DB"/>
    <w:rsid w:val="00070CC6"/>
    <w:rsid w:val="00070D99"/>
    <w:rsid w:val="00070EF8"/>
    <w:rsid w:val="00071192"/>
    <w:rsid w:val="000711A2"/>
    <w:rsid w:val="000712F5"/>
    <w:rsid w:val="000713A7"/>
    <w:rsid w:val="0007146C"/>
    <w:rsid w:val="00071549"/>
    <w:rsid w:val="0007192D"/>
    <w:rsid w:val="00071961"/>
    <w:rsid w:val="00071A55"/>
    <w:rsid w:val="00071D7D"/>
    <w:rsid w:val="00071DF4"/>
    <w:rsid w:val="00071DF8"/>
    <w:rsid w:val="00071EA2"/>
    <w:rsid w:val="00072174"/>
    <w:rsid w:val="00072765"/>
    <w:rsid w:val="00072794"/>
    <w:rsid w:val="00072881"/>
    <w:rsid w:val="0007293F"/>
    <w:rsid w:val="00072A80"/>
    <w:rsid w:val="00072BEE"/>
    <w:rsid w:val="00072D9E"/>
    <w:rsid w:val="00072EEC"/>
    <w:rsid w:val="000730C7"/>
    <w:rsid w:val="000731A0"/>
    <w:rsid w:val="0007322A"/>
    <w:rsid w:val="00073431"/>
    <w:rsid w:val="0007355F"/>
    <w:rsid w:val="0007356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09"/>
    <w:rsid w:val="0007584E"/>
    <w:rsid w:val="0007595B"/>
    <w:rsid w:val="00075DAD"/>
    <w:rsid w:val="00075FBF"/>
    <w:rsid w:val="00076097"/>
    <w:rsid w:val="000760AA"/>
    <w:rsid w:val="00076541"/>
    <w:rsid w:val="0007654C"/>
    <w:rsid w:val="00076721"/>
    <w:rsid w:val="00076B3B"/>
    <w:rsid w:val="00076C86"/>
    <w:rsid w:val="00076F90"/>
    <w:rsid w:val="00077107"/>
    <w:rsid w:val="000772F4"/>
    <w:rsid w:val="000776EB"/>
    <w:rsid w:val="00077A2E"/>
    <w:rsid w:val="00077B9A"/>
    <w:rsid w:val="00077D64"/>
    <w:rsid w:val="00077D86"/>
    <w:rsid w:val="00077EAC"/>
    <w:rsid w:val="00077EEB"/>
    <w:rsid w:val="00077F64"/>
    <w:rsid w:val="000800A1"/>
    <w:rsid w:val="000801F1"/>
    <w:rsid w:val="00080619"/>
    <w:rsid w:val="00080722"/>
    <w:rsid w:val="0008074A"/>
    <w:rsid w:val="000808CC"/>
    <w:rsid w:val="000808E4"/>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B53"/>
    <w:rsid w:val="00082BFB"/>
    <w:rsid w:val="00082DCB"/>
    <w:rsid w:val="00082E97"/>
    <w:rsid w:val="00083002"/>
    <w:rsid w:val="000832EF"/>
    <w:rsid w:val="0008335B"/>
    <w:rsid w:val="00083379"/>
    <w:rsid w:val="000834A1"/>
    <w:rsid w:val="00083587"/>
    <w:rsid w:val="00083838"/>
    <w:rsid w:val="000838C2"/>
    <w:rsid w:val="0008390D"/>
    <w:rsid w:val="00083A2D"/>
    <w:rsid w:val="00083A3A"/>
    <w:rsid w:val="00083B6A"/>
    <w:rsid w:val="00083E38"/>
    <w:rsid w:val="000840A9"/>
    <w:rsid w:val="000843B3"/>
    <w:rsid w:val="000843F1"/>
    <w:rsid w:val="000845C2"/>
    <w:rsid w:val="00084733"/>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895"/>
    <w:rsid w:val="000869C2"/>
    <w:rsid w:val="00086A34"/>
    <w:rsid w:val="00086AA1"/>
    <w:rsid w:val="00086B0B"/>
    <w:rsid w:val="00086B5E"/>
    <w:rsid w:val="00086B90"/>
    <w:rsid w:val="00086D61"/>
    <w:rsid w:val="00086DE5"/>
    <w:rsid w:val="00087483"/>
    <w:rsid w:val="000874E6"/>
    <w:rsid w:val="00087545"/>
    <w:rsid w:val="00087889"/>
    <w:rsid w:val="00087913"/>
    <w:rsid w:val="00087926"/>
    <w:rsid w:val="00087A19"/>
    <w:rsid w:val="00087B77"/>
    <w:rsid w:val="00087E41"/>
    <w:rsid w:val="00090075"/>
    <w:rsid w:val="0009014C"/>
    <w:rsid w:val="000902DC"/>
    <w:rsid w:val="0009077B"/>
    <w:rsid w:val="0009078C"/>
    <w:rsid w:val="00090A21"/>
    <w:rsid w:val="00090A9B"/>
    <w:rsid w:val="00090B15"/>
    <w:rsid w:val="00090D0A"/>
    <w:rsid w:val="00090DB3"/>
    <w:rsid w:val="00090EC6"/>
    <w:rsid w:val="000911AE"/>
    <w:rsid w:val="0009123F"/>
    <w:rsid w:val="000912C4"/>
    <w:rsid w:val="00091300"/>
    <w:rsid w:val="00091417"/>
    <w:rsid w:val="000917A6"/>
    <w:rsid w:val="00091AE2"/>
    <w:rsid w:val="00091E88"/>
    <w:rsid w:val="00091EF9"/>
    <w:rsid w:val="0009237B"/>
    <w:rsid w:val="00092917"/>
    <w:rsid w:val="000929EF"/>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05D"/>
    <w:rsid w:val="000951E9"/>
    <w:rsid w:val="0009543F"/>
    <w:rsid w:val="0009556C"/>
    <w:rsid w:val="00095A65"/>
    <w:rsid w:val="000960B0"/>
    <w:rsid w:val="00096356"/>
    <w:rsid w:val="000964DD"/>
    <w:rsid w:val="000966F4"/>
    <w:rsid w:val="000968B1"/>
    <w:rsid w:val="00096984"/>
    <w:rsid w:val="00096C8E"/>
    <w:rsid w:val="00096E52"/>
    <w:rsid w:val="00096FD4"/>
    <w:rsid w:val="000971B0"/>
    <w:rsid w:val="000972BE"/>
    <w:rsid w:val="000972F5"/>
    <w:rsid w:val="000973C3"/>
    <w:rsid w:val="0009749A"/>
    <w:rsid w:val="000975AA"/>
    <w:rsid w:val="000975CD"/>
    <w:rsid w:val="0009768C"/>
    <w:rsid w:val="000977AA"/>
    <w:rsid w:val="000978EF"/>
    <w:rsid w:val="00097C99"/>
    <w:rsid w:val="00097FB7"/>
    <w:rsid w:val="000A00C9"/>
    <w:rsid w:val="000A0494"/>
    <w:rsid w:val="000A04E5"/>
    <w:rsid w:val="000A06BE"/>
    <w:rsid w:val="000A08B9"/>
    <w:rsid w:val="000A08C0"/>
    <w:rsid w:val="000A09DB"/>
    <w:rsid w:val="000A0A02"/>
    <w:rsid w:val="000A0A21"/>
    <w:rsid w:val="000A0F14"/>
    <w:rsid w:val="000A139F"/>
    <w:rsid w:val="000A13E3"/>
    <w:rsid w:val="000A1441"/>
    <w:rsid w:val="000A152D"/>
    <w:rsid w:val="000A1651"/>
    <w:rsid w:val="000A1A06"/>
    <w:rsid w:val="000A1B04"/>
    <w:rsid w:val="000A1B60"/>
    <w:rsid w:val="000A1D24"/>
    <w:rsid w:val="000A1EC8"/>
    <w:rsid w:val="000A1FE8"/>
    <w:rsid w:val="000A21B4"/>
    <w:rsid w:val="000A21D4"/>
    <w:rsid w:val="000A280C"/>
    <w:rsid w:val="000A285E"/>
    <w:rsid w:val="000A28F9"/>
    <w:rsid w:val="000A2B37"/>
    <w:rsid w:val="000A2BE1"/>
    <w:rsid w:val="000A2CC7"/>
    <w:rsid w:val="000A2D13"/>
    <w:rsid w:val="000A2ED6"/>
    <w:rsid w:val="000A2FE5"/>
    <w:rsid w:val="000A3006"/>
    <w:rsid w:val="000A30AE"/>
    <w:rsid w:val="000A31AD"/>
    <w:rsid w:val="000A33B6"/>
    <w:rsid w:val="000A39B4"/>
    <w:rsid w:val="000A3A02"/>
    <w:rsid w:val="000A40AC"/>
    <w:rsid w:val="000A4205"/>
    <w:rsid w:val="000A4A19"/>
    <w:rsid w:val="000A4A8C"/>
    <w:rsid w:val="000A525A"/>
    <w:rsid w:val="000A5284"/>
    <w:rsid w:val="000A539A"/>
    <w:rsid w:val="000A56B9"/>
    <w:rsid w:val="000A56FD"/>
    <w:rsid w:val="000A57C6"/>
    <w:rsid w:val="000A58A4"/>
    <w:rsid w:val="000A5BC5"/>
    <w:rsid w:val="000A5C3C"/>
    <w:rsid w:val="000A60E8"/>
    <w:rsid w:val="000A622A"/>
    <w:rsid w:val="000A630F"/>
    <w:rsid w:val="000A6351"/>
    <w:rsid w:val="000A63D6"/>
    <w:rsid w:val="000A643A"/>
    <w:rsid w:val="000A6457"/>
    <w:rsid w:val="000A6540"/>
    <w:rsid w:val="000A6714"/>
    <w:rsid w:val="000A6732"/>
    <w:rsid w:val="000A6B6B"/>
    <w:rsid w:val="000A6C3D"/>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CD0"/>
    <w:rsid w:val="000B1D5D"/>
    <w:rsid w:val="000B1E48"/>
    <w:rsid w:val="000B200B"/>
    <w:rsid w:val="000B21A5"/>
    <w:rsid w:val="000B21ED"/>
    <w:rsid w:val="000B2350"/>
    <w:rsid w:val="000B253A"/>
    <w:rsid w:val="000B254E"/>
    <w:rsid w:val="000B2985"/>
    <w:rsid w:val="000B2B74"/>
    <w:rsid w:val="000B2C88"/>
    <w:rsid w:val="000B2F41"/>
    <w:rsid w:val="000B3014"/>
    <w:rsid w:val="000B302C"/>
    <w:rsid w:val="000B310B"/>
    <w:rsid w:val="000B320C"/>
    <w:rsid w:val="000B3342"/>
    <w:rsid w:val="000B3476"/>
    <w:rsid w:val="000B34C0"/>
    <w:rsid w:val="000B37E5"/>
    <w:rsid w:val="000B3AE6"/>
    <w:rsid w:val="000B3B40"/>
    <w:rsid w:val="000B3F2C"/>
    <w:rsid w:val="000B4237"/>
    <w:rsid w:val="000B43FB"/>
    <w:rsid w:val="000B4535"/>
    <w:rsid w:val="000B4799"/>
    <w:rsid w:val="000B48BE"/>
    <w:rsid w:val="000B491E"/>
    <w:rsid w:val="000B495E"/>
    <w:rsid w:val="000B4B8C"/>
    <w:rsid w:val="000B4F17"/>
    <w:rsid w:val="000B505C"/>
    <w:rsid w:val="000B5087"/>
    <w:rsid w:val="000B51FA"/>
    <w:rsid w:val="000B5245"/>
    <w:rsid w:val="000B54B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B7EAF"/>
    <w:rsid w:val="000C001D"/>
    <w:rsid w:val="000C01BB"/>
    <w:rsid w:val="000C06F3"/>
    <w:rsid w:val="000C0750"/>
    <w:rsid w:val="000C0B26"/>
    <w:rsid w:val="000C0BA6"/>
    <w:rsid w:val="000C0FF4"/>
    <w:rsid w:val="000C1076"/>
    <w:rsid w:val="000C115D"/>
    <w:rsid w:val="000C126F"/>
    <w:rsid w:val="000C136B"/>
    <w:rsid w:val="000C14C9"/>
    <w:rsid w:val="000C1535"/>
    <w:rsid w:val="000C1673"/>
    <w:rsid w:val="000C17A0"/>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3C5"/>
    <w:rsid w:val="000C3736"/>
    <w:rsid w:val="000C39DE"/>
    <w:rsid w:val="000C3B0C"/>
    <w:rsid w:val="000C3C3E"/>
    <w:rsid w:val="000C3D23"/>
    <w:rsid w:val="000C3E54"/>
    <w:rsid w:val="000C3EC7"/>
    <w:rsid w:val="000C3F09"/>
    <w:rsid w:val="000C40A7"/>
    <w:rsid w:val="000C420B"/>
    <w:rsid w:val="000C422D"/>
    <w:rsid w:val="000C4353"/>
    <w:rsid w:val="000C436C"/>
    <w:rsid w:val="000C464E"/>
    <w:rsid w:val="000C4894"/>
    <w:rsid w:val="000C489A"/>
    <w:rsid w:val="000C4B87"/>
    <w:rsid w:val="000C4BB3"/>
    <w:rsid w:val="000C4E02"/>
    <w:rsid w:val="000C5000"/>
    <w:rsid w:val="000C54C6"/>
    <w:rsid w:val="000C566C"/>
    <w:rsid w:val="000C57DF"/>
    <w:rsid w:val="000C58DF"/>
    <w:rsid w:val="000C5954"/>
    <w:rsid w:val="000C595D"/>
    <w:rsid w:val="000C5F91"/>
    <w:rsid w:val="000C6025"/>
    <w:rsid w:val="000C6040"/>
    <w:rsid w:val="000C639F"/>
    <w:rsid w:val="000C647A"/>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83A"/>
    <w:rsid w:val="000D09C3"/>
    <w:rsid w:val="000D0D18"/>
    <w:rsid w:val="000D0E4E"/>
    <w:rsid w:val="000D0EE3"/>
    <w:rsid w:val="000D0F22"/>
    <w:rsid w:val="000D0F5C"/>
    <w:rsid w:val="000D113C"/>
    <w:rsid w:val="000D125C"/>
    <w:rsid w:val="000D12D1"/>
    <w:rsid w:val="000D1303"/>
    <w:rsid w:val="000D131C"/>
    <w:rsid w:val="000D159A"/>
    <w:rsid w:val="000D167B"/>
    <w:rsid w:val="000D2009"/>
    <w:rsid w:val="000D2130"/>
    <w:rsid w:val="000D22CC"/>
    <w:rsid w:val="000D2328"/>
    <w:rsid w:val="000D27F1"/>
    <w:rsid w:val="000D29F2"/>
    <w:rsid w:val="000D2A10"/>
    <w:rsid w:val="000D2A64"/>
    <w:rsid w:val="000D2B56"/>
    <w:rsid w:val="000D2C3F"/>
    <w:rsid w:val="000D2FDE"/>
    <w:rsid w:val="000D3466"/>
    <w:rsid w:val="000D3499"/>
    <w:rsid w:val="000D349F"/>
    <w:rsid w:val="000D36AE"/>
    <w:rsid w:val="000D374A"/>
    <w:rsid w:val="000D38A1"/>
    <w:rsid w:val="000D39CA"/>
    <w:rsid w:val="000D3ACD"/>
    <w:rsid w:val="000D3EF2"/>
    <w:rsid w:val="000D41AE"/>
    <w:rsid w:val="000D4297"/>
    <w:rsid w:val="000D42C5"/>
    <w:rsid w:val="000D44E1"/>
    <w:rsid w:val="000D47E6"/>
    <w:rsid w:val="000D4AB5"/>
    <w:rsid w:val="000D4C32"/>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5D7F"/>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8B"/>
    <w:rsid w:val="000E31AE"/>
    <w:rsid w:val="000E3441"/>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2C"/>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78"/>
    <w:rsid w:val="000E67B2"/>
    <w:rsid w:val="000E6928"/>
    <w:rsid w:val="000E6980"/>
    <w:rsid w:val="000E6B26"/>
    <w:rsid w:val="000E719A"/>
    <w:rsid w:val="000E73C5"/>
    <w:rsid w:val="000E74A0"/>
    <w:rsid w:val="000E77E6"/>
    <w:rsid w:val="000E7903"/>
    <w:rsid w:val="000E7A84"/>
    <w:rsid w:val="000E7ABD"/>
    <w:rsid w:val="000E7B39"/>
    <w:rsid w:val="000E7D8D"/>
    <w:rsid w:val="000E7E2D"/>
    <w:rsid w:val="000E7FD3"/>
    <w:rsid w:val="000F04B1"/>
    <w:rsid w:val="000F0570"/>
    <w:rsid w:val="000F0737"/>
    <w:rsid w:val="000F0804"/>
    <w:rsid w:val="000F09F9"/>
    <w:rsid w:val="000F0AD6"/>
    <w:rsid w:val="000F0D75"/>
    <w:rsid w:val="000F0E2C"/>
    <w:rsid w:val="000F11A1"/>
    <w:rsid w:val="000F11B6"/>
    <w:rsid w:val="000F13BF"/>
    <w:rsid w:val="000F15BC"/>
    <w:rsid w:val="000F1746"/>
    <w:rsid w:val="000F180A"/>
    <w:rsid w:val="000F1AE8"/>
    <w:rsid w:val="000F1C92"/>
    <w:rsid w:val="000F1D5D"/>
    <w:rsid w:val="000F1DF5"/>
    <w:rsid w:val="000F1FC5"/>
    <w:rsid w:val="000F20E4"/>
    <w:rsid w:val="000F220D"/>
    <w:rsid w:val="000F2403"/>
    <w:rsid w:val="000F24BD"/>
    <w:rsid w:val="000F2591"/>
    <w:rsid w:val="000F27A4"/>
    <w:rsid w:val="000F2907"/>
    <w:rsid w:val="000F2BA5"/>
    <w:rsid w:val="000F2C3B"/>
    <w:rsid w:val="000F2EEE"/>
    <w:rsid w:val="000F3588"/>
    <w:rsid w:val="000F3697"/>
    <w:rsid w:val="000F3D73"/>
    <w:rsid w:val="000F3FD3"/>
    <w:rsid w:val="000F44E3"/>
    <w:rsid w:val="000F4ABD"/>
    <w:rsid w:val="000F4BF2"/>
    <w:rsid w:val="000F4E0B"/>
    <w:rsid w:val="000F4F82"/>
    <w:rsid w:val="000F5133"/>
    <w:rsid w:val="000F51F1"/>
    <w:rsid w:val="000F520C"/>
    <w:rsid w:val="000F52E9"/>
    <w:rsid w:val="000F55D6"/>
    <w:rsid w:val="000F56C8"/>
    <w:rsid w:val="000F59B4"/>
    <w:rsid w:val="000F5AB9"/>
    <w:rsid w:val="000F5B21"/>
    <w:rsid w:val="000F6132"/>
    <w:rsid w:val="000F651E"/>
    <w:rsid w:val="000F6855"/>
    <w:rsid w:val="000F687A"/>
    <w:rsid w:val="000F6A88"/>
    <w:rsid w:val="000F6B4B"/>
    <w:rsid w:val="000F6BA1"/>
    <w:rsid w:val="000F6DD2"/>
    <w:rsid w:val="000F6FCE"/>
    <w:rsid w:val="000F7152"/>
    <w:rsid w:val="000F7914"/>
    <w:rsid w:val="000F7F41"/>
    <w:rsid w:val="000F7F58"/>
    <w:rsid w:val="00100128"/>
    <w:rsid w:val="00100335"/>
    <w:rsid w:val="0010045F"/>
    <w:rsid w:val="00100794"/>
    <w:rsid w:val="00100950"/>
    <w:rsid w:val="00100A3A"/>
    <w:rsid w:val="00100C78"/>
    <w:rsid w:val="00100CD5"/>
    <w:rsid w:val="00100DAF"/>
    <w:rsid w:val="00100FF3"/>
    <w:rsid w:val="0010172A"/>
    <w:rsid w:val="0010198F"/>
    <w:rsid w:val="00101BAB"/>
    <w:rsid w:val="00101C3A"/>
    <w:rsid w:val="00101CDE"/>
    <w:rsid w:val="00101E2C"/>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BB"/>
    <w:rsid w:val="001043C2"/>
    <w:rsid w:val="001043E1"/>
    <w:rsid w:val="001045AA"/>
    <w:rsid w:val="00104661"/>
    <w:rsid w:val="0010473F"/>
    <w:rsid w:val="001048A6"/>
    <w:rsid w:val="00104C36"/>
    <w:rsid w:val="00104C76"/>
    <w:rsid w:val="00104D39"/>
    <w:rsid w:val="0010505A"/>
    <w:rsid w:val="00105CC7"/>
    <w:rsid w:val="00105D20"/>
    <w:rsid w:val="00105D79"/>
    <w:rsid w:val="001061C6"/>
    <w:rsid w:val="00106200"/>
    <w:rsid w:val="0010627C"/>
    <w:rsid w:val="001064A6"/>
    <w:rsid w:val="00106538"/>
    <w:rsid w:val="00106743"/>
    <w:rsid w:val="0010675E"/>
    <w:rsid w:val="001067D7"/>
    <w:rsid w:val="00106829"/>
    <w:rsid w:val="00106B72"/>
    <w:rsid w:val="00106BAB"/>
    <w:rsid w:val="00106F3B"/>
    <w:rsid w:val="00106F7E"/>
    <w:rsid w:val="00107084"/>
    <w:rsid w:val="00107163"/>
    <w:rsid w:val="00107178"/>
    <w:rsid w:val="0010722C"/>
    <w:rsid w:val="00107325"/>
    <w:rsid w:val="0010771C"/>
    <w:rsid w:val="00107779"/>
    <w:rsid w:val="001078C2"/>
    <w:rsid w:val="001078CF"/>
    <w:rsid w:val="00107992"/>
    <w:rsid w:val="001079DE"/>
    <w:rsid w:val="00107E1C"/>
    <w:rsid w:val="00110063"/>
    <w:rsid w:val="00110081"/>
    <w:rsid w:val="001101FB"/>
    <w:rsid w:val="00110243"/>
    <w:rsid w:val="001103CC"/>
    <w:rsid w:val="00110AA9"/>
    <w:rsid w:val="00110E24"/>
    <w:rsid w:val="00111001"/>
    <w:rsid w:val="00111019"/>
    <w:rsid w:val="0011109E"/>
    <w:rsid w:val="001111E4"/>
    <w:rsid w:val="001112C4"/>
    <w:rsid w:val="00111399"/>
    <w:rsid w:val="001113C2"/>
    <w:rsid w:val="00111444"/>
    <w:rsid w:val="00111723"/>
    <w:rsid w:val="0011198F"/>
    <w:rsid w:val="00111C14"/>
    <w:rsid w:val="00111C31"/>
    <w:rsid w:val="00111C62"/>
    <w:rsid w:val="00111C6E"/>
    <w:rsid w:val="0011214A"/>
    <w:rsid w:val="00112188"/>
    <w:rsid w:val="001124B7"/>
    <w:rsid w:val="00112686"/>
    <w:rsid w:val="0011297A"/>
    <w:rsid w:val="001129B5"/>
    <w:rsid w:val="00112A23"/>
    <w:rsid w:val="00112DC5"/>
    <w:rsid w:val="00112E8A"/>
    <w:rsid w:val="0011322E"/>
    <w:rsid w:val="00113475"/>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4E4B"/>
    <w:rsid w:val="0011519E"/>
    <w:rsid w:val="00115226"/>
    <w:rsid w:val="0011525F"/>
    <w:rsid w:val="0011557B"/>
    <w:rsid w:val="0011570E"/>
    <w:rsid w:val="0011581D"/>
    <w:rsid w:val="001159C7"/>
    <w:rsid w:val="00115ED1"/>
    <w:rsid w:val="001160C8"/>
    <w:rsid w:val="00116408"/>
    <w:rsid w:val="00116447"/>
    <w:rsid w:val="0011651D"/>
    <w:rsid w:val="001165BB"/>
    <w:rsid w:val="00116600"/>
    <w:rsid w:val="00116729"/>
    <w:rsid w:val="001167AB"/>
    <w:rsid w:val="001168B9"/>
    <w:rsid w:val="00116988"/>
    <w:rsid w:val="001169A3"/>
    <w:rsid w:val="00116AA0"/>
    <w:rsid w:val="00116CD4"/>
    <w:rsid w:val="00116CD7"/>
    <w:rsid w:val="00116F0D"/>
    <w:rsid w:val="00116F9B"/>
    <w:rsid w:val="001171EC"/>
    <w:rsid w:val="001172F9"/>
    <w:rsid w:val="001176B6"/>
    <w:rsid w:val="00117871"/>
    <w:rsid w:val="00117875"/>
    <w:rsid w:val="00117BA8"/>
    <w:rsid w:val="00117C85"/>
    <w:rsid w:val="00117C91"/>
    <w:rsid w:val="00120128"/>
    <w:rsid w:val="00120461"/>
    <w:rsid w:val="00120463"/>
    <w:rsid w:val="0012053B"/>
    <w:rsid w:val="001207B3"/>
    <w:rsid w:val="001207E0"/>
    <w:rsid w:val="00120A07"/>
    <w:rsid w:val="00120A1B"/>
    <w:rsid w:val="00120AE0"/>
    <w:rsid w:val="00120B13"/>
    <w:rsid w:val="00120B3F"/>
    <w:rsid w:val="00120E1C"/>
    <w:rsid w:val="00120E3E"/>
    <w:rsid w:val="00120F4B"/>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F07"/>
    <w:rsid w:val="00123040"/>
    <w:rsid w:val="001232B4"/>
    <w:rsid w:val="001237EE"/>
    <w:rsid w:val="00123F00"/>
    <w:rsid w:val="001242D9"/>
    <w:rsid w:val="001243CD"/>
    <w:rsid w:val="00124942"/>
    <w:rsid w:val="00124A34"/>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74"/>
    <w:rsid w:val="001275B2"/>
    <w:rsid w:val="001275DF"/>
    <w:rsid w:val="001277A0"/>
    <w:rsid w:val="001277B1"/>
    <w:rsid w:val="00127824"/>
    <w:rsid w:val="00127951"/>
    <w:rsid w:val="00127A2E"/>
    <w:rsid w:val="00130006"/>
    <w:rsid w:val="001300EE"/>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99E"/>
    <w:rsid w:val="00132DAE"/>
    <w:rsid w:val="00133036"/>
    <w:rsid w:val="001331D2"/>
    <w:rsid w:val="0013323E"/>
    <w:rsid w:val="00133583"/>
    <w:rsid w:val="00133599"/>
    <w:rsid w:val="00133610"/>
    <w:rsid w:val="001338AF"/>
    <w:rsid w:val="0013397E"/>
    <w:rsid w:val="00133B8C"/>
    <w:rsid w:val="00133BF7"/>
    <w:rsid w:val="00133C41"/>
    <w:rsid w:val="00133FE8"/>
    <w:rsid w:val="001340FA"/>
    <w:rsid w:val="00134219"/>
    <w:rsid w:val="00134513"/>
    <w:rsid w:val="00134514"/>
    <w:rsid w:val="00134639"/>
    <w:rsid w:val="00134717"/>
    <w:rsid w:val="00134B88"/>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E1D"/>
    <w:rsid w:val="00141FF3"/>
    <w:rsid w:val="001421AB"/>
    <w:rsid w:val="001423CE"/>
    <w:rsid w:val="00142665"/>
    <w:rsid w:val="001426A4"/>
    <w:rsid w:val="001427C6"/>
    <w:rsid w:val="00142879"/>
    <w:rsid w:val="001428D2"/>
    <w:rsid w:val="00142D38"/>
    <w:rsid w:val="00143677"/>
    <w:rsid w:val="00143779"/>
    <w:rsid w:val="001437E1"/>
    <w:rsid w:val="0014384A"/>
    <w:rsid w:val="00143899"/>
    <w:rsid w:val="00143BA5"/>
    <w:rsid w:val="00143BFD"/>
    <w:rsid w:val="00143FE7"/>
    <w:rsid w:val="001440D1"/>
    <w:rsid w:val="00144316"/>
    <w:rsid w:val="0014450F"/>
    <w:rsid w:val="00144745"/>
    <w:rsid w:val="00144847"/>
    <w:rsid w:val="0014487D"/>
    <w:rsid w:val="00144D8F"/>
    <w:rsid w:val="00144FDC"/>
    <w:rsid w:val="0014514F"/>
    <w:rsid w:val="001451D3"/>
    <w:rsid w:val="0014563B"/>
    <w:rsid w:val="0014593E"/>
    <w:rsid w:val="00145994"/>
    <w:rsid w:val="00145AA0"/>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611"/>
    <w:rsid w:val="001476CA"/>
    <w:rsid w:val="00147853"/>
    <w:rsid w:val="00147929"/>
    <w:rsid w:val="00147AFB"/>
    <w:rsid w:val="00147C51"/>
    <w:rsid w:val="00147EBC"/>
    <w:rsid w:val="00147F0E"/>
    <w:rsid w:val="00150143"/>
    <w:rsid w:val="00150276"/>
    <w:rsid w:val="001502B4"/>
    <w:rsid w:val="00150751"/>
    <w:rsid w:val="00150A0E"/>
    <w:rsid w:val="00150A7D"/>
    <w:rsid w:val="00150C01"/>
    <w:rsid w:val="00150C5F"/>
    <w:rsid w:val="00150CDB"/>
    <w:rsid w:val="00150FA8"/>
    <w:rsid w:val="0015114C"/>
    <w:rsid w:val="00151404"/>
    <w:rsid w:val="001514CF"/>
    <w:rsid w:val="00151619"/>
    <w:rsid w:val="001516E3"/>
    <w:rsid w:val="00151763"/>
    <w:rsid w:val="00151DBD"/>
    <w:rsid w:val="00151DEE"/>
    <w:rsid w:val="00151E07"/>
    <w:rsid w:val="00151F10"/>
    <w:rsid w:val="00151F20"/>
    <w:rsid w:val="00151FF9"/>
    <w:rsid w:val="0015215F"/>
    <w:rsid w:val="001521C8"/>
    <w:rsid w:val="001525C2"/>
    <w:rsid w:val="001527EA"/>
    <w:rsid w:val="00152835"/>
    <w:rsid w:val="00152928"/>
    <w:rsid w:val="00152F68"/>
    <w:rsid w:val="001534EA"/>
    <w:rsid w:val="0015353B"/>
    <w:rsid w:val="001535BE"/>
    <w:rsid w:val="0015372F"/>
    <w:rsid w:val="00153A4E"/>
    <w:rsid w:val="00153B9A"/>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BB1"/>
    <w:rsid w:val="00155E57"/>
    <w:rsid w:val="00155FAC"/>
    <w:rsid w:val="00156374"/>
    <w:rsid w:val="00156379"/>
    <w:rsid w:val="0015637A"/>
    <w:rsid w:val="00156BCD"/>
    <w:rsid w:val="00156C94"/>
    <w:rsid w:val="00156DE8"/>
    <w:rsid w:val="00156FFE"/>
    <w:rsid w:val="00157128"/>
    <w:rsid w:val="0015737A"/>
    <w:rsid w:val="001575B7"/>
    <w:rsid w:val="001577D8"/>
    <w:rsid w:val="00157C8B"/>
    <w:rsid w:val="00157CB9"/>
    <w:rsid w:val="00157E06"/>
    <w:rsid w:val="00157F77"/>
    <w:rsid w:val="00157FC3"/>
    <w:rsid w:val="00160081"/>
    <w:rsid w:val="0016042C"/>
    <w:rsid w:val="00160494"/>
    <w:rsid w:val="00160739"/>
    <w:rsid w:val="00160CEC"/>
    <w:rsid w:val="0016144B"/>
    <w:rsid w:val="001616E5"/>
    <w:rsid w:val="001617AE"/>
    <w:rsid w:val="00161969"/>
    <w:rsid w:val="001619F8"/>
    <w:rsid w:val="00161B53"/>
    <w:rsid w:val="00161E7B"/>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F4"/>
    <w:rsid w:val="00165BBB"/>
    <w:rsid w:val="00165C3D"/>
    <w:rsid w:val="00165C69"/>
    <w:rsid w:val="00166021"/>
    <w:rsid w:val="0016613F"/>
    <w:rsid w:val="00166215"/>
    <w:rsid w:val="00166316"/>
    <w:rsid w:val="00166508"/>
    <w:rsid w:val="00166591"/>
    <w:rsid w:val="00166B46"/>
    <w:rsid w:val="00166BB9"/>
    <w:rsid w:val="00166E21"/>
    <w:rsid w:val="00166FE3"/>
    <w:rsid w:val="001670ED"/>
    <w:rsid w:val="00167243"/>
    <w:rsid w:val="00167364"/>
    <w:rsid w:val="001677C8"/>
    <w:rsid w:val="00167871"/>
    <w:rsid w:val="00167996"/>
    <w:rsid w:val="00167EA7"/>
    <w:rsid w:val="00167EF4"/>
    <w:rsid w:val="00170133"/>
    <w:rsid w:val="00170779"/>
    <w:rsid w:val="00170962"/>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45"/>
    <w:rsid w:val="00172093"/>
    <w:rsid w:val="00172255"/>
    <w:rsid w:val="0017234E"/>
    <w:rsid w:val="001724B2"/>
    <w:rsid w:val="00172864"/>
    <w:rsid w:val="00172B4F"/>
    <w:rsid w:val="00172B82"/>
    <w:rsid w:val="00172C3C"/>
    <w:rsid w:val="00172EFA"/>
    <w:rsid w:val="00172FC1"/>
    <w:rsid w:val="00173259"/>
    <w:rsid w:val="001733E5"/>
    <w:rsid w:val="00173608"/>
    <w:rsid w:val="00173E14"/>
    <w:rsid w:val="00173EBC"/>
    <w:rsid w:val="00174314"/>
    <w:rsid w:val="00174476"/>
    <w:rsid w:val="00174585"/>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01"/>
    <w:rsid w:val="00175F18"/>
    <w:rsid w:val="001764BB"/>
    <w:rsid w:val="001764D6"/>
    <w:rsid w:val="0017669B"/>
    <w:rsid w:val="001767A7"/>
    <w:rsid w:val="00176895"/>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0D8D"/>
    <w:rsid w:val="001814E0"/>
    <w:rsid w:val="001814E7"/>
    <w:rsid w:val="001815A2"/>
    <w:rsid w:val="001817E3"/>
    <w:rsid w:val="0018188D"/>
    <w:rsid w:val="00181ABA"/>
    <w:rsid w:val="00181B27"/>
    <w:rsid w:val="00181D1B"/>
    <w:rsid w:val="00181D21"/>
    <w:rsid w:val="00181F5C"/>
    <w:rsid w:val="00181FC1"/>
    <w:rsid w:val="001826B9"/>
    <w:rsid w:val="00182885"/>
    <w:rsid w:val="00182A05"/>
    <w:rsid w:val="00182DEB"/>
    <w:rsid w:val="00183034"/>
    <w:rsid w:val="001830F7"/>
    <w:rsid w:val="001836B3"/>
    <w:rsid w:val="001836F6"/>
    <w:rsid w:val="00183D43"/>
    <w:rsid w:val="00183EE6"/>
    <w:rsid w:val="0018405F"/>
    <w:rsid w:val="00184076"/>
    <w:rsid w:val="001841DF"/>
    <w:rsid w:val="00184348"/>
    <w:rsid w:val="00184437"/>
    <w:rsid w:val="001846BC"/>
    <w:rsid w:val="0018471A"/>
    <w:rsid w:val="00184A2C"/>
    <w:rsid w:val="00184D2D"/>
    <w:rsid w:val="00184F3F"/>
    <w:rsid w:val="001850D6"/>
    <w:rsid w:val="001853DE"/>
    <w:rsid w:val="00185593"/>
    <w:rsid w:val="001856F9"/>
    <w:rsid w:val="0018588A"/>
    <w:rsid w:val="00185A06"/>
    <w:rsid w:val="00186161"/>
    <w:rsid w:val="0018645A"/>
    <w:rsid w:val="00186712"/>
    <w:rsid w:val="001867AF"/>
    <w:rsid w:val="001867F7"/>
    <w:rsid w:val="00186818"/>
    <w:rsid w:val="00186B46"/>
    <w:rsid w:val="00186E4A"/>
    <w:rsid w:val="0018722C"/>
    <w:rsid w:val="00187252"/>
    <w:rsid w:val="00187325"/>
    <w:rsid w:val="0018735B"/>
    <w:rsid w:val="00187445"/>
    <w:rsid w:val="001875C3"/>
    <w:rsid w:val="0018767A"/>
    <w:rsid w:val="0018775D"/>
    <w:rsid w:val="00187A06"/>
    <w:rsid w:val="00187A9B"/>
    <w:rsid w:val="00187B08"/>
    <w:rsid w:val="00187B5E"/>
    <w:rsid w:val="00187D0B"/>
    <w:rsid w:val="00187DEF"/>
    <w:rsid w:val="00187FC8"/>
    <w:rsid w:val="001900C0"/>
    <w:rsid w:val="00190315"/>
    <w:rsid w:val="001905AF"/>
    <w:rsid w:val="001905D5"/>
    <w:rsid w:val="00190930"/>
    <w:rsid w:val="00190B88"/>
    <w:rsid w:val="00190FDF"/>
    <w:rsid w:val="00191031"/>
    <w:rsid w:val="00191049"/>
    <w:rsid w:val="001912DE"/>
    <w:rsid w:val="00191792"/>
    <w:rsid w:val="0019181F"/>
    <w:rsid w:val="001918F5"/>
    <w:rsid w:val="00191C91"/>
    <w:rsid w:val="001920CE"/>
    <w:rsid w:val="001922BB"/>
    <w:rsid w:val="00192308"/>
    <w:rsid w:val="001926F4"/>
    <w:rsid w:val="00192BC6"/>
    <w:rsid w:val="00192DD9"/>
    <w:rsid w:val="00193182"/>
    <w:rsid w:val="00193307"/>
    <w:rsid w:val="0019345E"/>
    <w:rsid w:val="0019352D"/>
    <w:rsid w:val="001937CA"/>
    <w:rsid w:val="00193A37"/>
    <w:rsid w:val="00193A94"/>
    <w:rsid w:val="00193F77"/>
    <w:rsid w:val="00194052"/>
    <w:rsid w:val="0019408F"/>
    <w:rsid w:val="001941C1"/>
    <w:rsid w:val="001942E7"/>
    <w:rsid w:val="00194339"/>
    <w:rsid w:val="0019433D"/>
    <w:rsid w:val="00194848"/>
    <w:rsid w:val="00194AB9"/>
    <w:rsid w:val="00194BBB"/>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542"/>
    <w:rsid w:val="001966C4"/>
    <w:rsid w:val="00196730"/>
    <w:rsid w:val="0019682B"/>
    <w:rsid w:val="00196887"/>
    <w:rsid w:val="001968F2"/>
    <w:rsid w:val="00196A9B"/>
    <w:rsid w:val="00196CB8"/>
    <w:rsid w:val="00196DDD"/>
    <w:rsid w:val="00196DDE"/>
    <w:rsid w:val="001970AA"/>
    <w:rsid w:val="001970B6"/>
    <w:rsid w:val="001972A1"/>
    <w:rsid w:val="00197360"/>
    <w:rsid w:val="0019758E"/>
    <w:rsid w:val="00197707"/>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2172"/>
    <w:rsid w:val="001A2295"/>
    <w:rsid w:val="001A2374"/>
    <w:rsid w:val="001A23BF"/>
    <w:rsid w:val="001A23CE"/>
    <w:rsid w:val="001A23DE"/>
    <w:rsid w:val="001A243C"/>
    <w:rsid w:val="001A2589"/>
    <w:rsid w:val="001A25AB"/>
    <w:rsid w:val="001A277B"/>
    <w:rsid w:val="001A2B69"/>
    <w:rsid w:val="001A2C4B"/>
    <w:rsid w:val="001A2C89"/>
    <w:rsid w:val="001A2DF2"/>
    <w:rsid w:val="001A317C"/>
    <w:rsid w:val="001A323F"/>
    <w:rsid w:val="001A3317"/>
    <w:rsid w:val="001A3A1B"/>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73E"/>
    <w:rsid w:val="001A6916"/>
    <w:rsid w:val="001A6940"/>
    <w:rsid w:val="001A6C8D"/>
    <w:rsid w:val="001A6E10"/>
    <w:rsid w:val="001A6E42"/>
    <w:rsid w:val="001A6EA7"/>
    <w:rsid w:val="001A7298"/>
    <w:rsid w:val="001A73C7"/>
    <w:rsid w:val="001A74E9"/>
    <w:rsid w:val="001A753E"/>
    <w:rsid w:val="001A7763"/>
    <w:rsid w:val="001A7979"/>
    <w:rsid w:val="001A7A67"/>
    <w:rsid w:val="001A7C8C"/>
    <w:rsid w:val="001A7F2E"/>
    <w:rsid w:val="001B0449"/>
    <w:rsid w:val="001B0615"/>
    <w:rsid w:val="001B06C6"/>
    <w:rsid w:val="001B072F"/>
    <w:rsid w:val="001B091D"/>
    <w:rsid w:val="001B0A4D"/>
    <w:rsid w:val="001B0BD9"/>
    <w:rsid w:val="001B0DB3"/>
    <w:rsid w:val="001B0ED6"/>
    <w:rsid w:val="001B102D"/>
    <w:rsid w:val="001B10F3"/>
    <w:rsid w:val="001B115A"/>
    <w:rsid w:val="001B1494"/>
    <w:rsid w:val="001B1601"/>
    <w:rsid w:val="001B1607"/>
    <w:rsid w:val="001B16B0"/>
    <w:rsid w:val="001B1D47"/>
    <w:rsid w:val="001B1E9D"/>
    <w:rsid w:val="001B1F57"/>
    <w:rsid w:val="001B22A1"/>
    <w:rsid w:val="001B250D"/>
    <w:rsid w:val="001B258A"/>
    <w:rsid w:val="001B2781"/>
    <w:rsid w:val="001B2A7D"/>
    <w:rsid w:val="001B2A80"/>
    <w:rsid w:val="001B2AE6"/>
    <w:rsid w:val="001B2D79"/>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B3A"/>
    <w:rsid w:val="001B4F34"/>
    <w:rsid w:val="001B506E"/>
    <w:rsid w:val="001B5155"/>
    <w:rsid w:val="001B5229"/>
    <w:rsid w:val="001B52EC"/>
    <w:rsid w:val="001B5310"/>
    <w:rsid w:val="001B54EF"/>
    <w:rsid w:val="001B554A"/>
    <w:rsid w:val="001B55B7"/>
    <w:rsid w:val="001B55F3"/>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78"/>
    <w:rsid w:val="001C2457"/>
    <w:rsid w:val="001C2501"/>
    <w:rsid w:val="001C2561"/>
    <w:rsid w:val="001C2A06"/>
    <w:rsid w:val="001C2A38"/>
    <w:rsid w:val="001C2AA4"/>
    <w:rsid w:val="001C2C3F"/>
    <w:rsid w:val="001C2C4B"/>
    <w:rsid w:val="001C2C6B"/>
    <w:rsid w:val="001C2DAC"/>
    <w:rsid w:val="001C2E8B"/>
    <w:rsid w:val="001C30DB"/>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3DA"/>
    <w:rsid w:val="001C5451"/>
    <w:rsid w:val="001C548E"/>
    <w:rsid w:val="001C560A"/>
    <w:rsid w:val="001C5BC0"/>
    <w:rsid w:val="001C5D4F"/>
    <w:rsid w:val="001C61AA"/>
    <w:rsid w:val="001C628D"/>
    <w:rsid w:val="001C6340"/>
    <w:rsid w:val="001C64B7"/>
    <w:rsid w:val="001C64C0"/>
    <w:rsid w:val="001C65A7"/>
    <w:rsid w:val="001C66EA"/>
    <w:rsid w:val="001C67AA"/>
    <w:rsid w:val="001C69DA"/>
    <w:rsid w:val="001C6F06"/>
    <w:rsid w:val="001C719D"/>
    <w:rsid w:val="001C7264"/>
    <w:rsid w:val="001C726B"/>
    <w:rsid w:val="001C72FA"/>
    <w:rsid w:val="001C75BF"/>
    <w:rsid w:val="001C75D1"/>
    <w:rsid w:val="001C7A03"/>
    <w:rsid w:val="001C7F08"/>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36"/>
    <w:rsid w:val="001D1AFC"/>
    <w:rsid w:val="001D1DAE"/>
    <w:rsid w:val="001D1FE2"/>
    <w:rsid w:val="001D2279"/>
    <w:rsid w:val="001D22F0"/>
    <w:rsid w:val="001D2360"/>
    <w:rsid w:val="001D24A0"/>
    <w:rsid w:val="001D25C3"/>
    <w:rsid w:val="001D267A"/>
    <w:rsid w:val="001D2A34"/>
    <w:rsid w:val="001D2EDC"/>
    <w:rsid w:val="001D3109"/>
    <w:rsid w:val="001D31FC"/>
    <w:rsid w:val="001D332E"/>
    <w:rsid w:val="001D3756"/>
    <w:rsid w:val="001D379D"/>
    <w:rsid w:val="001D37B8"/>
    <w:rsid w:val="001D3933"/>
    <w:rsid w:val="001D3D5C"/>
    <w:rsid w:val="001D3F62"/>
    <w:rsid w:val="001D4DE6"/>
    <w:rsid w:val="001D5033"/>
    <w:rsid w:val="001D5069"/>
    <w:rsid w:val="001D51EA"/>
    <w:rsid w:val="001D5269"/>
    <w:rsid w:val="001D55D0"/>
    <w:rsid w:val="001D568D"/>
    <w:rsid w:val="001D5C88"/>
    <w:rsid w:val="001D5E7E"/>
    <w:rsid w:val="001D5FBB"/>
    <w:rsid w:val="001D614E"/>
    <w:rsid w:val="001D62A8"/>
    <w:rsid w:val="001D6567"/>
    <w:rsid w:val="001D65E0"/>
    <w:rsid w:val="001D675C"/>
    <w:rsid w:val="001D6949"/>
    <w:rsid w:val="001D695C"/>
    <w:rsid w:val="001D6968"/>
    <w:rsid w:val="001D6F11"/>
    <w:rsid w:val="001D6FD9"/>
    <w:rsid w:val="001D73A7"/>
    <w:rsid w:val="001D749E"/>
    <w:rsid w:val="001D780E"/>
    <w:rsid w:val="001D7DBB"/>
    <w:rsid w:val="001D7FD1"/>
    <w:rsid w:val="001E0056"/>
    <w:rsid w:val="001E0415"/>
    <w:rsid w:val="001E059D"/>
    <w:rsid w:val="001E05C3"/>
    <w:rsid w:val="001E0775"/>
    <w:rsid w:val="001E082C"/>
    <w:rsid w:val="001E0AD3"/>
    <w:rsid w:val="001E0D4F"/>
    <w:rsid w:val="001E0DF8"/>
    <w:rsid w:val="001E1063"/>
    <w:rsid w:val="001E10ED"/>
    <w:rsid w:val="001E1412"/>
    <w:rsid w:val="001E1677"/>
    <w:rsid w:val="001E1722"/>
    <w:rsid w:val="001E1748"/>
    <w:rsid w:val="001E184C"/>
    <w:rsid w:val="001E19F0"/>
    <w:rsid w:val="001E1B1D"/>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F1"/>
    <w:rsid w:val="001E4B3B"/>
    <w:rsid w:val="001E4F3D"/>
    <w:rsid w:val="001E4FE0"/>
    <w:rsid w:val="001E516E"/>
    <w:rsid w:val="001E55DE"/>
    <w:rsid w:val="001E5630"/>
    <w:rsid w:val="001E58BE"/>
    <w:rsid w:val="001E5931"/>
    <w:rsid w:val="001E5A1E"/>
    <w:rsid w:val="001E5ADE"/>
    <w:rsid w:val="001E5C23"/>
    <w:rsid w:val="001E5C4F"/>
    <w:rsid w:val="001E5E0B"/>
    <w:rsid w:val="001E61F8"/>
    <w:rsid w:val="001E62A4"/>
    <w:rsid w:val="001E62F5"/>
    <w:rsid w:val="001E65A6"/>
    <w:rsid w:val="001E690B"/>
    <w:rsid w:val="001E6D63"/>
    <w:rsid w:val="001E6E29"/>
    <w:rsid w:val="001E70B0"/>
    <w:rsid w:val="001E72F5"/>
    <w:rsid w:val="001E7368"/>
    <w:rsid w:val="001E736F"/>
    <w:rsid w:val="001E73A6"/>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12A"/>
    <w:rsid w:val="001F1308"/>
    <w:rsid w:val="001F13F0"/>
    <w:rsid w:val="001F1525"/>
    <w:rsid w:val="001F16B3"/>
    <w:rsid w:val="001F1A99"/>
    <w:rsid w:val="001F1E87"/>
    <w:rsid w:val="001F1EB6"/>
    <w:rsid w:val="001F22D8"/>
    <w:rsid w:val="001F2D6C"/>
    <w:rsid w:val="001F2E23"/>
    <w:rsid w:val="001F341F"/>
    <w:rsid w:val="001F3827"/>
    <w:rsid w:val="001F3911"/>
    <w:rsid w:val="001F3BC5"/>
    <w:rsid w:val="001F3C08"/>
    <w:rsid w:val="001F3CCB"/>
    <w:rsid w:val="001F3F1A"/>
    <w:rsid w:val="001F405B"/>
    <w:rsid w:val="001F413C"/>
    <w:rsid w:val="001F41B6"/>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8AC"/>
    <w:rsid w:val="001F6A19"/>
    <w:rsid w:val="001F6CE2"/>
    <w:rsid w:val="001F7011"/>
    <w:rsid w:val="001F7121"/>
    <w:rsid w:val="001F7188"/>
    <w:rsid w:val="001F72A2"/>
    <w:rsid w:val="001F7331"/>
    <w:rsid w:val="001F7343"/>
    <w:rsid w:val="001F76C1"/>
    <w:rsid w:val="001F77BD"/>
    <w:rsid w:val="001F7EA5"/>
    <w:rsid w:val="001F7EFC"/>
    <w:rsid w:val="002002C2"/>
    <w:rsid w:val="00200336"/>
    <w:rsid w:val="0020039A"/>
    <w:rsid w:val="002006CA"/>
    <w:rsid w:val="00200713"/>
    <w:rsid w:val="0020083A"/>
    <w:rsid w:val="002008A9"/>
    <w:rsid w:val="002008BB"/>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94E"/>
    <w:rsid w:val="00204A54"/>
    <w:rsid w:val="00204A8A"/>
    <w:rsid w:val="00204BAD"/>
    <w:rsid w:val="00204C21"/>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5E"/>
    <w:rsid w:val="002073D8"/>
    <w:rsid w:val="0020753B"/>
    <w:rsid w:val="0020793B"/>
    <w:rsid w:val="00207E38"/>
    <w:rsid w:val="002101A9"/>
    <w:rsid w:val="002101FE"/>
    <w:rsid w:val="0021058A"/>
    <w:rsid w:val="0021058B"/>
    <w:rsid w:val="002107DC"/>
    <w:rsid w:val="00210860"/>
    <w:rsid w:val="00210966"/>
    <w:rsid w:val="00210B6A"/>
    <w:rsid w:val="00210D09"/>
    <w:rsid w:val="00211228"/>
    <w:rsid w:val="002112B1"/>
    <w:rsid w:val="0021133C"/>
    <w:rsid w:val="00211557"/>
    <w:rsid w:val="002115AB"/>
    <w:rsid w:val="002115E5"/>
    <w:rsid w:val="00211A0D"/>
    <w:rsid w:val="00211D97"/>
    <w:rsid w:val="00211DFD"/>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4D0"/>
    <w:rsid w:val="00216736"/>
    <w:rsid w:val="002168A2"/>
    <w:rsid w:val="00216B78"/>
    <w:rsid w:val="00216BA5"/>
    <w:rsid w:val="00216CCC"/>
    <w:rsid w:val="00216E89"/>
    <w:rsid w:val="002170D9"/>
    <w:rsid w:val="002170FC"/>
    <w:rsid w:val="0021761D"/>
    <w:rsid w:val="00217664"/>
    <w:rsid w:val="00217B63"/>
    <w:rsid w:val="00217E91"/>
    <w:rsid w:val="00217EAF"/>
    <w:rsid w:val="00217EE6"/>
    <w:rsid w:val="00217FB2"/>
    <w:rsid w:val="00217FEC"/>
    <w:rsid w:val="002200DE"/>
    <w:rsid w:val="00220161"/>
    <w:rsid w:val="00220361"/>
    <w:rsid w:val="0022055E"/>
    <w:rsid w:val="00220659"/>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8EB"/>
    <w:rsid w:val="002229DB"/>
    <w:rsid w:val="00222A77"/>
    <w:rsid w:val="00222AED"/>
    <w:rsid w:val="00222B6E"/>
    <w:rsid w:val="00222C5F"/>
    <w:rsid w:val="00222D40"/>
    <w:rsid w:val="00222D49"/>
    <w:rsid w:val="00223174"/>
    <w:rsid w:val="00223521"/>
    <w:rsid w:val="0022379D"/>
    <w:rsid w:val="002238B1"/>
    <w:rsid w:val="00223AC4"/>
    <w:rsid w:val="00223D16"/>
    <w:rsid w:val="00223E68"/>
    <w:rsid w:val="002242AA"/>
    <w:rsid w:val="002242B1"/>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C6F"/>
    <w:rsid w:val="00225EF9"/>
    <w:rsid w:val="00226146"/>
    <w:rsid w:val="002263FB"/>
    <w:rsid w:val="002265E7"/>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59"/>
    <w:rsid w:val="00232C6D"/>
    <w:rsid w:val="00232D37"/>
    <w:rsid w:val="00232DC2"/>
    <w:rsid w:val="00232E2F"/>
    <w:rsid w:val="00232E4F"/>
    <w:rsid w:val="002330F4"/>
    <w:rsid w:val="002331D8"/>
    <w:rsid w:val="00233229"/>
    <w:rsid w:val="00233382"/>
    <w:rsid w:val="0023367F"/>
    <w:rsid w:val="00233991"/>
    <w:rsid w:val="00233A9C"/>
    <w:rsid w:val="00233AEB"/>
    <w:rsid w:val="00234151"/>
    <w:rsid w:val="002346FF"/>
    <w:rsid w:val="00234706"/>
    <w:rsid w:val="0023479D"/>
    <w:rsid w:val="00234952"/>
    <w:rsid w:val="002349B4"/>
    <w:rsid w:val="00234C00"/>
    <w:rsid w:val="00234F8C"/>
    <w:rsid w:val="00235242"/>
    <w:rsid w:val="00235445"/>
    <w:rsid w:val="002354E0"/>
    <w:rsid w:val="00235542"/>
    <w:rsid w:val="00235723"/>
    <w:rsid w:val="002357EA"/>
    <w:rsid w:val="002358D2"/>
    <w:rsid w:val="0023599D"/>
    <w:rsid w:val="00235AF6"/>
    <w:rsid w:val="00235BFD"/>
    <w:rsid w:val="00235F2D"/>
    <w:rsid w:val="00236183"/>
    <w:rsid w:val="00236309"/>
    <w:rsid w:val="00236433"/>
    <w:rsid w:val="0023685A"/>
    <w:rsid w:val="0023690D"/>
    <w:rsid w:val="002369B0"/>
    <w:rsid w:val="002369B4"/>
    <w:rsid w:val="00236AD8"/>
    <w:rsid w:val="00236B4B"/>
    <w:rsid w:val="00236C7D"/>
    <w:rsid w:val="00236D8B"/>
    <w:rsid w:val="002370FC"/>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6D4"/>
    <w:rsid w:val="002407F4"/>
    <w:rsid w:val="002408AE"/>
    <w:rsid w:val="0024098F"/>
    <w:rsid w:val="00240A22"/>
    <w:rsid w:val="00240D5E"/>
    <w:rsid w:val="00240D7C"/>
    <w:rsid w:val="00240E54"/>
    <w:rsid w:val="00240F46"/>
    <w:rsid w:val="0024107C"/>
    <w:rsid w:val="002412D7"/>
    <w:rsid w:val="00241927"/>
    <w:rsid w:val="00241C3A"/>
    <w:rsid w:val="00241C82"/>
    <w:rsid w:val="0024201C"/>
    <w:rsid w:val="002422A2"/>
    <w:rsid w:val="002423E0"/>
    <w:rsid w:val="00242507"/>
    <w:rsid w:val="0024267C"/>
    <w:rsid w:val="002426DF"/>
    <w:rsid w:val="002428D9"/>
    <w:rsid w:val="0024292A"/>
    <w:rsid w:val="00242AF2"/>
    <w:rsid w:val="00242D14"/>
    <w:rsid w:val="00243231"/>
    <w:rsid w:val="00243636"/>
    <w:rsid w:val="00243CAB"/>
    <w:rsid w:val="00243DF1"/>
    <w:rsid w:val="00243FB8"/>
    <w:rsid w:val="00243FFF"/>
    <w:rsid w:val="00244034"/>
    <w:rsid w:val="00244282"/>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D5A"/>
    <w:rsid w:val="00245F1F"/>
    <w:rsid w:val="00245F2E"/>
    <w:rsid w:val="00245F69"/>
    <w:rsid w:val="00246026"/>
    <w:rsid w:val="002460B3"/>
    <w:rsid w:val="00246443"/>
    <w:rsid w:val="0024663B"/>
    <w:rsid w:val="00246787"/>
    <w:rsid w:val="00246A30"/>
    <w:rsid w:val="00246AF2"/>
    <w:rsid w:val="00246B41"/>
    <w:rsid w:val="00246BB4"/>
    <w:rsid w:val="00246CF9"/>
    <w:rsid w:val="00246D69"/>
    <w:rsid w:val="00246F01"/>
    <w:rsid w:val="00246F1C"/>
    <w:rsid w:val="00247103"/>
    <w:rsid w:val="0024741A"/>
    <w:rsid w:val="00247928"/>
    <w:rsid w:val="0024798D"/>
    <w:rsid w:val="002479E2"/>
    <w:rsid w:val="00247BD7"/>
    <w:rsid w:val="00250034"/>
    <w:rsid w:val="00250067"/>
    <w:rsid w:val="0025037C"/>
    <w:rsid w:val="00250B7E"/>
    <w:rsid w:val="00251029"/>
    <w:rsid w:val="0025126D"/>
    <w:rsid w:val="0025151A"/>
    <w:rsid w:val="00251523"/>
    <w:rsid w:val="002516DE"/>
    <w:rsid w:val="00251862"/>
    <w:rsid w:val="00251AD8"/>
    <w:rsid w:val="00251C5F"/>
    <w:rsid w:val="00251CFD"/>
    <w:rsid w:val="00251F2B"/>
    <w:rsid w:val="00251F81"/>
    <w:rsid w:val="00252072"/>
    <w:rsid w:val="00252403"/>
    <w:rsid w:val="002526FA"/>
    <w:rsid w:val="002527C3"/>
    <w:rsid w:val="002527E0"/>
    <w:rsid w:val="0025286D"/>
    <w:rsid w:val="00252B14"/>
    <w:rsid w:val="00252BE0"/>
    <w:rsid w:val="00252D01"/>
    <w:rsid w:val="00252D21"/>
    <w:rsid w:val="00252F3E"/>
    <w:rsid w:val="002530A1"/>
    <w:rsid w:val="002531E4"/>
    <w:rsid w:val="0025340D"/>
    <w:rsid w:val="002534B5"/>
    <w:rsid w:val="00253588"/>
    <w:rsid w:val="00253BD9"/>
    <w:rsid w:val="00253CD3"/>
    <w:rsid w:val="00253D36"/>
    <w:rsid w:val="00253DDD"/>
    <w:rsid w:val="00254001"/>
    <w:rsid w:val="002546F4"/>
    <w:rsid w:val="00254800"/>
    <w:rsid w:val="002550BA"/>
    <w:rsid w:val="002550DE"/>
    <w:rsid w:val="002551D0"/>
    <w:rsid w:val="0025520A"/>
    <w:rsid w:val="002552F2"/>
    <w:rsid w:val="00255374"/>
    <w:rsid w:val="002556A2"/>
    <w:rsid w:val="0025570F"/>
    <w:rsid w:val="00255AD4"/>
    <w:rsid w:val="00255CDF"/>
    <w:rsid w:val="00255D0E"/>
    <w:rsid w:val="00255D58"/>
    <w:rsid w:val="00255DA0"/>
    <w:rsid w:val="0025622E"/>
    <w:rsid w:val="0025656B"/>
    <w:rsid w:val="002569E4"/>
    <w:rsid w:val="00256DDF"/>
    <w:rsid w:val="00256E37"/>
    <w:rsid w:val="00257400"/>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871"/>
    <w:rsid w:val="00261C98"/>
    <w:rsid w:val="00261CE3"/>
    <w:rsid w:val="002620AC"/>
    <w:rsid w:val="0026243A"/>
    <w:rsid w:val="0026248E"/>
    <w:rsid w:val="00262633"/>
    <w:rsid w:val="002628D9"/>
    <w:rsid w:val="00262914"/>
    <w:rsid w:val="00262AA5"/>
    <w:rsid w:val="00262E22"/>
    <w:rsid w:val="00262F06"/>
    <w:rsid w:val="002631A8"/>
    <w:rsid w:val="00263C7E"/>
    <w:rsid w:val="00263FE0"/>
    <w:rsid w:val="00264051"/>
    <w:rsid w:val="00264094"/>
    <w:rsid w:val="00264269"/>
    <w:rsid w:val="0026436C"/>
    <w:rsid w:val="0026467A"/>
    <w:rsid w:val="00264781"/>
    <w:rsid w:val="002647BF"/>
    <w:rsid w:val="002647D5"/>
    <w:rsid w:val="0026480E"/>
    <w:rsid w:val="00264815"/>
    <w:rsid w:val="0026498F"/>
    <w:rsid w:val="00264B5D"/>
    <w:rsid w:val="0026500A"/>
    <w:rsid w:val="00265032"/>
    <w:rsid w:val="002650A0"/>
    <w:rsid w:val="002650BC"/>
    <w:rsid w:val="002651FB"/>
    <w:rsid w:val="00265295"/>
    <w:rsid w:val="0026538C"/>
    <w:rsid w:val="002655A8"/>
    <w:rsid w:val="00265781"/>
    <w:rsid w:val="002658A6"/>
    <w:rsid w:val="002658B3"/>
    <w:rsid w:val="00265B41"/>
    <w:rsid w:val="00265BDF"/>
    <w:rsid w:val="00265C07"/>
    <w:rsid w:val="00265E7B"/>
    <w:rsid w:val="00265EC8"/>
    <w:rsid w:val="00265F54"/>
    <w:rsid w:val="00266482"/>
    <w:rsid w:val="00266510"/>
    <w:rsid w:val="0026661B"/>
    <w:rsid w:val="002667B2"/>
    <w:rsid w:val="00266B13"/>
    <w:rsid w:val="00266B14"/>
    <w:rsid w:val="00266C41"/>
    <w:rsid w:val="00266C51"/>
    <w:rsid w:val="00266D42"/>
    <w:rsid w:val="00267087"/>
    <w:rsid w:val="00267361"/>
    <w:rsid w:val="00267499"/>
    <w:rsid w:val="00267542"/>
    <w:rsid w:val="002675B0"/>
    <w:rsid w:val="00267689"/>
    <w:rsid w:val="00267CF5"/>
    <w:rsid w:val="00267ED2"/>
    <w:rsid w:val="00267FE2"/>
    <w:rsid w:val="002700AB"/>
    <w:rsid w:val="002704BF"/>
    <w:rsid w:val="00270705"/>
    <w:rsid w:val="00270728"/>
    <w:rsid w:val="0027090B"/>
    <w:rsid w:val="00270B30"/>
    <w:rsid w:val="00270D42"/>
    <w:rsid w:val="002712D2"/>
    <w:rsid w:val="002713E4"/>
    <w:rsid w:val="002714D6"/>
    <w:rsid w:val="002714F6"/>
    <w:rsid w:val="00271895"/>
    <w:rsid w:val="0027195D"/>
    <w:rsid w:val="0027198B"/>
    <w:rsid w:val="00271A0B"/>
    <w:rsid w:val="00271AAD"/>
    <w:rsid w:val="00271B4F"/>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67D"/>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C67"/>
    <w:rsid w:val="00277C68"/>
    <w:rsid w:val="00277CBE"/>
    <w:rsid w:val="00277D95"/>
    <w:rsid w:val="00277DF4"/>
    <w:rsid w:val="00277EA5"/>
    <w:rsid w:val="002800A9"/>
    <w:rsid w:val="002800DE"/>
    <w:rsid w:val="00280377"/>
    <w:rsid w:val="002806FC"/>
    <w:rsid w:val="00280AB1"/>
    <w:rsid w:val="00280C77"/>
    <w:rsid w:val="00280D0D"/>
    <w:rsid w:val="00280EC0"/>
    <w:rsid w:val="00280F03"/>
    <w:rsid w:val="0028116E"/>
    <w:rsid w:val="0028131C"/>
    <w:rsid w:val="002815C8"/>
    <w:rsid w:val="002816D1"/>
    <w:rsid w:val="00281A4F"/>
    <w:rsid w:val="00281B4E"/>
    <w:rsid w:val="00281CE8"/>
    <w:rsid w:val="00282030"/>
    <w:rsid w:val="00282390"/>
    <w:rsid w:val="00282460"/>
    <w:rsid w:val="0028277D"/>
    <w:rsid w:val="00282875"/>
    <w:rsid w:val="00282B05"/>
    <w:rsid w:val="00282BA1"/>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49D"/>
    <w:rsid w:val="0028560D"/>
    <w:rsid w:val="0028560E"/>
    <w:rsid w:val="002856D9"/>
    <w:rsid w:val="0028571D"/>
    <w:rsid w:val="00285905"/>
    <w:rsid w:val="002859AF"/>
    <w:rsid w:val="00285E86"/>
    <w:rsid w:val="00286137"/>
    <w:rsid w:val="0028628C"/>
    <w:rsid w:val="00286464"/>
    <w:rsid w:val="00286578"/>
    <w:rsid w:val="002866FE"/>
    <w:rsid w:val="00286771"/>
    <w:rsid w:val="00286825"/>
    <w:rsid w:val="00286AE5"/>
    <w:rsid w:val="00286AE7"/>
    <w:rsid w:val="00286C07"/>
    <w:rsid w:val="00286C1E"/>
    <w:rsid w:val="00286D9F"/>
    <w:rsid w:val="00286DC8"/>
    <w:rsid w:val="00287243"/>
    <w:rsid w:val="00287310"/>
    <w:rsid w:val="00287380"/>
    <w:rsid w:val="00287611"/>
    <w:rsid w:val="002876A8"/>
    <w:rsid w:val="002876E7"/>
    <w:rsid w:val="002879D9"/>
    <w:rsid w:val="00287C11"/>
    <w:rsid w:val="00287D65"/>
    <w:rsid w:val="00287E5B"/>
    <w:rsid w:val="002900C6"/>
    <w:rsid w:val="002902CE"/>
    <w:rsid w:val="0029043E"/>
    <w:rsid w:val="00290514"/>
    <w:rsid w:val="00290647"/>
    <w:rsid w:val="002907E9"/>
    <w:rsid w:val="00290828"/>
    <w:rsid w:val="00290A22"/>
    <w:rsid w:val="00290BB2"/>
    <w:rsid w:val="00290C48"/>
    <w:rsid w:val="00290C4A"/>
    <w:rsid w:val="00290CD9"/>
    <w:rsid w:val="00290D58"/>
    <w:rsid w:val="00290F82"/>
    <w:rsid w:val="00290FAE"/>
    <w:rsid w:val="00290FED"/>
    <w:rsid w:val="002911AC"/>
    <w:rsid w:val="00291385"/>
    <w:rsid w:val="0029138B"/>
    <w:rsid w:val="00291422"/>
    <w:rsid w:val="002918F4"/>
    <w:rsid w:val="00291B0F"/>
    <w:rsid w:val="00292214"/>
    <w:rsid w:val="0029235E"/>
    <w:rsid w:val="0029237F"/>
    <w:rsid w:val="00292715"/>
    <w:rsid w:val="002927E3"/>
    <w:rsid w:val="00292AE3"/>
    <w:rsid w:val="00292C25"/>
    <w:rsid w:val="002933AB"/>
    <w:rsid w:val="002933F9"/>
    <w:rsid w:val="002934F4"/>
    <w:rsid w:val="002935DF"/>
    <w:rsid w:val="0029389C"/>
    <w:rsid w:val="00293B8C"/>
    <w:rsid w:val="00293D2E"/>
    <w:rsid w:val="00293D83"/>
    <w:rsid w:val="00293E57"/>
    <w:rsid w:val="00293E8E"/>
    <w:rsid w:val="00293F2C"/>
    <w:rsid w:val="00294092"/>
    <w:rsid w:val="00294135"/>
    <w:rsid w:val="0029449D"/>
    <w:rsid w:val="00294558"/>
    <w:rsid w:val="002946C6"/>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5D"/>
    <w:rsid w:val="00295A90"/>
    <w:rsid w:val="00295AF9"/>
    <w:rsid w:val="00295B42"/>
    <w:rsid w:val="00295D31"/>
    <w:rsid w:val="00295F01"/>
    <w:rsid w:val="002962CE"/>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5FA"/>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E51"/>
    <w:rsid w:val="002A1E92"/>
    <w:rsid w:val="002A1FDC"/>
    <w:rsid w:val="002A204D"/>
    <w:rsid w:val="002A24F2"/>
    <w:rsid w:val="002A2616"/>
    <w:rsid w:val="002A2621"/>
    <w:rsid w:val="002A26E1"/>
    <w:rsid w:val="002A2AC3"/>
    <w:rsid w:val="002A2ACD"/>
    <w:rsid w:val="002A2D31"/>
    <w:rsid w:val="002A2D57"/>
    <w:rsid w:val="002A2F9C"/>
    <w:rsid w:val="002A319C"/>
    <w:rsid w:val="002A33C2"/>
    <w:rsid w:val="002A3472"/>
    <w:rsid w:val="002A3527"/>
    <w:rsid w:val="002A368A"/>
    <w:rsid w:val="002A39EE"/>
    <w:rsid w:val="002A3B6C"/>
    <w:rsid w:val="002A3BE9"/>
    <w:rsid w:val="002A4065"/>
    <w:rsid w:val="002A42F3"/>
    <w:rsid w:val="002A4856"/>
    <w:rsid w:val="002A4B43"/>
    <w:rsid w:val="002A4DD9"/>
    <w:rsid w:val="002A4DF7"/>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D7E"/>
    <w:rsid w:val="002A6F25"/>
    <w:rsid w:val="002A6FD3"/>
    <w:rsid w:val="002A7234"/>
    <w:rsid w:val="002A7469"/>
    <w:rsid w:val="002A752A"/>
    <w:rsid w:val="002A75BF"/>
    <w:rsid w:val="002A764F"/>
    <w:rsid w:val="002A7709"/>
    <w:rsid w:val="002A77BB"/>
    <w:rsid w:val="002A7CA3"/>
    <w:rsid w:val="002B026D"/>
    <w:rsid w:val="002B053A"/>
    <w:rsid w:val="002B073A"/>
    <w:rsid w:val="002B0943"/>
    <w:rsid w:val="002B0A7D"/>
    <w:rsid w:val="002B0B8A"/>
    <w:rsid w:val="002B1026"/>
    <w:rsid w:val="002B1359"/>
    <w:rsid w:val="002B1364"/>
    <w:rsid w:val="002B1380"/>
    <w:rsid w:val="002B143A"/>
    <w:rsid w:val="002B14A7"/>
    <w:rsid w:val="002B14EE"/>
    <w:rsid w:val="002B1A29"/>
    <w:rsid w:val="002B1A69"/>
    <w:rsid w:val="002B1A7B"/>
    <w:rsid w:val="002B1BCB"/>
    <w:rsid w:val="002B206C"/>
    <w:rsid w:val="002B2610"/>
    <w:rsid w:val="002B2723"/>
    <w:rsid w:val="002B2A2C"/>
    <w:rsid w:val="002B2A58"/>
    <w:rsid w:val="002B2D01"/>
    <w:rsid w:val="002B303A"/>
    <w:rsid w:val="002B3507"/>
    <w:rsid w:val="002B36AA"/>
    <w:rsid w:val="002B36F2"/>
    <w:rsid w:val="002B3BB3"/>
    <w:rsid w:val="002B3D80"/>
    <w:rsid w:val="002B3EB1"/>
    <w:rsid w:val="002B3F17"/>
    <w:rsid w:val="002B4035"/>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DCA"/>
    <w:rsid w:val="002B5F6E"/>
    <w:rsid w:val="002B5F84"/>
    <w:rsid w:val="002B60F5"/>
    <w:rsid w:val="002B63C0"/>
    <w:rsid w:val="002B6813"/>
    <w:rsid w:val="002B6A5E"/>
    <w:rsid w:val="002B6ABB"/>
    <w:rsid w:val="002B6BDC"/>
    <w:rsid w:val="002B6D55"/>
    <w:rsid w:val="002B6DE9"/>
    <w:rsid w:val="002B70AB"/>
    <w:rsid w:val="002B70FA"/>
    <w:rsid w:val="002B7189"/>
    <w:rsid w:val="002B71FF"/>
    <w:rsid w:val="002B737A"/>
    <w:rsid w:val="002B73B5"/>
    <w:rsid w:val="002B747A"/>
    <w:rsid w:val="002B749A"/>
    <w:rsid w:val="002B751C"/>
    <w:rsid w:val="002B75B0"/>
    <w:rsid w:val="002B75E3"/>
    <w:rsid w:val="002B784F"/>
    <w:rsid w:val="002B78A1"/>
    <w:rsid w:val="002B78EE"/>
    <w:rsid w:val="002B7A26"/>
    <w:rsid w:val="002B7A72"/>
    <w:rsid w:val="002B7ADA"/>
    <w:rsid w:val="002B7D5E"/>
    <w:rsid w:val="002B7EAF"/>
    <w:rsid w:val="002B7F5B"/>
    <w:rsid w:val="002C0043"/>
    <w:rsid w:val="002C00C0"/>
    <w:rsid w:val="002C00D6"/>
    <w:rsid w:val="002C02E7"/>
    <w:rsid w:val="002C0636"/>
    <w:rsid w:val="002C0760"/>
    <w:rsid w:val="002C07BE"/>
    <w:rsid w:val="002C08EB"/>
    <w:rsid w:val="002C099C"/>
    <w:rsid w:val="002C0B74"/>
    <w:rsid w:val="002C0C8B"/>
    <w:rsid w:val="002C0CBB"/>
    <w:rsid w:val="002C0D20"/>
    <w:rsid w:val="002C0E5E"/>
    <w:rsid w:val="002C0EA5"/>
    <w:rsid w:val="002C0F90"/>
    <w:rsid w:val="002C1201"/>
    <w:rsid w:val="002C1460"/>
    <w:rsid w:val="002C158C"/>
    <w:rsid w:val="002C1626"/>
    <w:rsid w:val="002C1664"/>
    <w:rsid w:val="002C1758"/>
    <w:rsid w:val="002C1791"/>
    <w:rsid w:val="002C18CC"/>
    <w:rsid w:val="002C18D3"/>
    <w:rsid w:val="002C1AA5"/>
    <w:rsid w:val="002C1B1E"/>
    <w:rsid w:val="002C1B37"/>
    <w:rsid w:val="002C1C9D"/>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9EC"/>
    <w:rsid w:val="002C3B17"/>
    <w:rsid w:val="002C3B46"/>
    <w:rsid w:val="002C3BB6"/>
    <w:rsid w:val="002C3D01"/>
    <w:rsid w:val="002C3ED9"/>
    <w:rsid w:val="002C3F9C"/>
    <w:rsid w:val="002C3FEE"/>
    <w:rsid w:val="002C4039"/>
    <w:rsid w:val="002C420E"/>
    <w:rsid w:val="002C4454"/>
    <w:rsid w:val="002C481C"/>
    <w:rsid w:val="002C4E31"/>
    <w:rsid w:val="002C4E46"/>
    <w:rsid w:val="002C4F64"/>
    <w:rsid w:val="002C4FE1"/>
    <w:rsid w:val="002C5043"/>
    <w:rsid w:val="002C5215"/>
    <w:rsid w:val="002C547F"/>
    <w:rsid w:val="002C57BC"/>
    <w:rsid w:val="002C5AFA"/>
    <w:rsid w:val="002C5C85"/>
    <w:rsid w:val="002C6035"/>
    <w:rsid w:val="002C6037"/>
    <w:rsid w:val="002C61D9"/>
    <w:rsid w:val="002C63E6"/>
    <w:rsid w:val="002C65ED"/>
    <w:rsid w:val="002C672D"/>
    <w:rsid w:val="002C6790"/>
    <w:rsid w:val="002C68B6"/>
    <w:rsid w:val="002C691A"/>
    <w:rsid w:val="002C6923"/>
    <w:rsid w:val="002C6A3A"/>
    <w:rsid w:val="002C6CB3"/>
    <w:rsid w:val="002C6D6C"/>
    <w:rsid w:val="002C7248"/>
    <w:rsid w:val="002C72B2"/>
    <w:rsid w:val="002C744E"/>
    <w:rsid w:val="002C785B"/>
    <w:rsid w:val="002C7B25"/>
    <w:rsid w:val="002C7C45"/>
    <w:rsid w:val="002C7CDC"/>
    <w:rsid w:val="002C7EA2"/>
    <w:rsid w:val="002C7FDF"/>
    <w:rsid w:val="002D0042"/>
    <w:rsid w:val="002D0261"/>
    <w:rsid w:val="002D0439"/>
    <w:rsid w:val="002D04D2"/>
    <w:rsid w:val="002D04F5"/>
    <w:rsid w:val="002D0691"/>
    <w:rsid w:val="002D0763"/>
    <w:rsid w:val="002D0998"/>
    <w:rsid w:val="002D09A5"/>
    <w:rsid w:val="002D0BE5"/>
    <w:rsid w:val="002D0DEE"/>
    <w:rsid w:val="002D0E40"/>
    <w:rsid w:val="002D100B"/>
    <w:rsid w:val="002D11B7"/>
    <w:rsid w:val="002D1D37"/>
    <w:rsid w:val="002D1E14"/>
    <w:rsid w:val="002D1FB3"/>
    <w:rsid w:val="002D1FD3"/>
    <w:rsid w:val="002D20C9"/>
    <w:rsid w:val="002D2289"/>
    <w:rsid w:val="002D263A"/>
    <w:rsid w:val="002D263B"/>
    <w:rsid w:val="002D286B"/>
    <w:rsid w:val="002D28BC"/>
    <w:rsid w:val="002D28F4"/>
    <w:rsid w:val="002D2B42"/>
    <w:rsid w:val="002D2D8E"/>
    <w:rsid w:val="002D2E8F"/>
    <w:rsid w:val="002D2F19"/>
    <w:rsid w:val="002D2F4E"/>
    <w:rsid w:val="002D3060"/>
    <w:rsid w:val="002D30F2"/>
    <w:rsid w:val="002D33AA"/>
    <w:rsid w:val="002D3501"/>
    <w:rsid w:val="002D365D"/>
    <w:rsid w:val="002D36D2"/>
    <w:rsid w:val="002D37C9"/>
    <w:rsid w:val="002D3AFA"/>
    <w:rsid w:val="002D3BBC"/>
    <w:rsid w:val="002D41AC"/>
    <w:rsid w:val="002D438A"/>
    <w:rsid w:val="002D457F"/>
    <w:rsid w:val="002D484E"/>
    <w:rsid w:val="002D4C5A"/>
    <w:rsid w:val="002D4D16"/>
    <w:rsid w:val="002D4E4E"/>
    <w:rsid w:val="002D4F8E"/>
    <w:rsid w:val="002D53A7"/>
    <w:rsid w:val="002D5487"/>
    <w:rsid w:val="002D5738"/>
    <w:rsid w:val="002D573A"/>
    <w:rsid w:val="002D5875"/>
    <w:rsid w:val="002D5938"/>
    <w:rsid w:val="002D59B0"/>
    <w:rsid w:val="002D5B3E"/>
    <w:rsid w:val="002D5E53"/>
    <w:rsid w:val="002D625F"/>
    <w:rsid w:val="002D63BE"/>
    <w:rsid w:val="002D63C4"/>
    <w:rsid w:val="002D6589"/>
    <w:rsid w:val="002D6759"/>
    <w:rsid w:val="002D68F7"/>
    <w:rsid w:val="002D6A09"/>
    <w:rsid w:val="002D6BEF"/>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1272"/>
    <w:rsid w:val="002E1329"/>
    <w:rsid w:val="002E14F6"/>
    <w:rsid w:val="002E1521"/>
    <w:rsid w:val="002E1571"/>
    <w:rsid w:val="002E1608"/>
    <w:rsid w:val="002E179B"/>
    <w:rsid w:val="002E1AEE"/>
    <w:rsid w:val="002E1B91"/>
    <w:rsid w:val="002E1C9E"/>
    <w:rsid w:val="002E1D18"/>
    <w:rsid w:val="002E1F5F"/>
    <w:rsid w:val="002E20B8"/>
    <w:rsid w:val="002E257B"/>
    <w:rsid w:val="002E263B"/>
    <w:rsid w:val="002E2AE7"/>
    <w:rsid w:val="002E2C87"/>
    <w:rsid w:val="002E2E4F"/>
    <w:rsid w:val="002E2EEA"/>
    <w:rsid w:val="002E2F80"/>
    <w:rsid w:val="002E31A1"/>
    <w:rsid w:val="002E3370"/>
    <w:rsid w:val="002E347C"/>
    <w:rsid w:val="002E366D"/>
    <w:rsid w:val="002E37EF"/>
    <w:rsid w:val="002E3A97"/>
    <w:rsid w:val="002E3B56"/>
    <w:rsid w:val="002E3C65"/>
    <w:rsid w:val="002E3CA1"/>
    <w:rsid w:val="002E3F5B"/>
    <w:rsid w:val="002E3F84"/>
    <w:rsid w:val="002E4362"/>
    <w:rsid w:val="002E4480"/>
    <w:rsid w:val="002E44A7"/>
    <w:rsid w:val="002E4843"/>
    <w:rsid w:val="002E4862"/>
    <w:rsid w:val="002E4900"/>
    <w:rsid w:val="002E496E"/>
    <w:rsid w:val="002E4996"/>
    <w:rsid w:val="002E4C11"/>
    <w:rsid w:val="002E4C71"/>
    <w:rsid w:val="002E4CA8"/>
    <w:rsid w:val="002E4EB1"/>
    <w:rsid w:val="002E53A8"/>
    <w:rsid w:val="002E5CD8"/>
    <w:rsid w:val="002E5F09"/>
    <w:rsid w:val="002E62B1"/>
    <w:rsid w:val="002E63D9"/>
    <w:rsid w:val="002E640E"/>
    <w:rsid w:val="002E6C13"/>
    <w:rsid w:val="002E6E5B"/>
    <w:rsid w:val="002E6EB9"/>
    <w:rsid w:val="002E7313"/>
    <w:rsid w:val="002E7566"/>
    <w:rsid w:val="002E7C7F"/>
    <w:rsid w:val="002E7D02"/>
    <w:rsid w:val="002E7D1D"/>
    <w:rsid w:val="002F0042"/>
    <w:rsid w:val="002F0378"/>
    <w:rsid w:val="002F0700"/>
    <w:rsid w:val="002F0832"/>
    <w:rsid w:val="002F0AC3"/>
    <w:rsid w:val="002F0C28"/>
    <w:rsid w:val="002F10ED"/>
    <w:rsid w:val="002F110C"/>
    <w:rsid w:val="002F13DD"/>
    <w:rsid w:val="002F1760"/>
    <w:rsid w:val="002F18EF"/>
    <w:rsid w:val="002F1D6C"/>
    <w:rsid w:val="002F1DD1"/>
    <w:rsid w:val="002F1E2C"/>
    <w:rsid w:val="002F1F44"/>
    <w:rsid w:val="002F226A"/>
    <w:rsid w:val="002F2577"/>
    <w:rsid w:val="002F2662"/>
    <w:rsid w:val="002F28FF"/>
    <w:rsid w:val="002F2B2D"/>
    <w:rsid w:val="002F2E12"/>
    <w:rsid w:val="002F3500"/>
    <w:rsid w:val="002F3A73"/>
    <w:rsid w:val="002F3B77"/>
    <w:rsid w:val="002F3CDE"/>
    <w:rsid w:val="002F3CF4"/>
    <w:rsid w:val="002F3F8F"/>
    <w:rsid w:val="002F4289"/>
    <w:rsid w:val="002F4456"/>
    <w:rsid w:val="002F464C"/>
    <w:rsid w:val="002F4679"/>
    <w:rsid w:val="002F4922"/>
    <w:rsid w:val="002F4D55"/>
    <w:rsid w:val="002F4D75"/>
    <w:rsid w:val="002F4DD7"/>
    <w:rsid w:val="002F529E"/>
    <w:rsid w:val="002F544D"/>
    <w:rsid w:val="002F5460"/>
    <w:rsid w:val="002F5464"/>
    <w:rsid w:val="002F55AC"/>
    <w:rsid w:val="002F5B2F"/>
    <w:rsid w:val="002F5B42"/>
    <w:rsid w:val="002F5C3B"/>
    <w:rsid w:val="002F5DD6"/>
    <w:rsid w:val="002F5F48"/>
    <w:rsid w:val="002F5FB3"/>
    <w:rsid w:val="002F5FEA"/>
    <w:rsid w:val="002F6121"/>
    <w:rsid w:val="002F63E7"/>
    <w:rsid w:val="002F645E"/>
    <w:rsid w:val="002F64E9"/>
    <w:rsid w:val="002F65B6"/>
    <w:rsid w:val="002F6618"/>
    <w:rsid w:val="002F672C"/>
    <w:rsid w:val="002F6998"/>
    <w:rsid w:val="002F6BC3"/>
    <w:rsid w:val="002F6CD5"/>
    <w:rsid w:val="002F6D81"/>
    <w:rsid w:val="002F70EB"/>
    <w:rsid w:val="002F7181"/>
    <w:rsid w:val="002F7185"/>
    <w:rsid w:val="002F71F9"/>
    <w:rsid w:val="002F72FB"/>
    <w:rsid w:val="002F741A"/>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C5F"/>
    <w:rsid w:val="00300CD8"/>
    <w:rsid w:val="00300D15"/>
    <w:rsid w:val="003010CF"/>
    <w:rsid w:val="003011AE"/>
    <w:rsid w:val="003017A5"/>
    <w:rsid w:val="003019A0"/>
    <w:rsid w:val="00301A6D"/>
    <w:rsid w:val="00301B4A"/>
    <w:rsid w:val="00301D6D"/>
    <w:rsid w:val="00302013"/>
    <w:rsid w:val="0030202E"/>
    <w:rsid w:val="0030219D"/>
    <w:rsid w:val="00302200"/>
    <w:rsid w:val="00302892"/>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2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10"/>
    <w:rsid w:val="00306638"/>
    <w:rsid w:val="0030674C"/>
    <w:rsid w:val="0030697F"/>
    <w:rsid w:val="00306A0F"/>
    <w:rsid w:val="00306AEA"/>
    <w:rsid w:val="00306B20"/>
    <w:rsid w:val="00306E6B"/>
    <w:rsid w:val="00306F94"/>
    <w:rsid w:val="0030710D"/>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616"/>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A49"/>
    <w:rsid w:val="00313E8B"/>
    <w:rsid w:val="003140A7"/>
    <w:rsid w:val="00314B89"/>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6E51"/>
    <w:rsid w:val="003170DD"/>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3BB"/>
    <w:rsid w:val="0032040A"/>
    <w:rsid w:val="00320541"/>
    <w:rsid w:val="0032058D"/>
    <w:rsid w:val="00320618"/>
    <w:rsid w:val="0032062D"/>
    <w:rsid w:val="003208A9"/>
    <w:rsid w:val="003209AE"/>
    <w:rsid w:val="00320A9A"/>
    <w:rsid w:val="00320A9F"/>
    <w:rsid w:val="00320C11"/>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D03"/>
    <w:rsid w:val="00322FA6"/>
    <w:rsid w:val="00323034"/>
    <w:rsid w:val="0032309C"/>
    <w:rsid w:val="0032322C"/>
    <w:rsid w:val="00323257"/>
    <w:rsid w:val="00323366"/>
    <w:rsid w:val="00323374"/>
    <w:rsid w:val="0032346C"/>
    <w:rsid w:val="003235A5"/>
    <w:rsid w:val="003237C3"/>
    <w:rsid w:val="003237FE"/>
    <w:rsid w:val="003238DB"/>
    <w:rsid w:val="00323A78"/>
    <w:rsid w:val="00323AE4"/>
    <w:rsid w:val="00323BCA"/>
    <w:rsid w:val="00323C29"/>
    <w:rsid w:val="00323D6B"/>
    <w:rsid w:val="00323DD6"/>
    <w:rsid w:val="00323F62"/>
    <w:rsid w:val="00323F9E"/>
    <w:rsid w:val="00324566"/>
    <w:rsid w:val="0032463B"/>
    <w:rsid w:val="00324730"/>
    <w:rsid w:val="003248E9"/>
    <w:rsid w:val="00324E6A"/>
    <w:rsid w:val="0032509C"/>
    <w:rsid w:val="003252CF"/>
    <w:rsid w:val="0032535A"/>
    <w:rsid w:val="0032540F"/>
    <w:rsid w:val="0032559D"/>
    <w:rsid w:val="003259B7"/>
    <w:rsid w:val="00325C50"/>
    <w:rsid w:val="003262A8"/>
    <w:rsid w:val="0032655D"/>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16D"/>
    <w:rsid w:val="00330288"/>
    <w:rsid w:val="003302AB"/>
    <w:rsid w:val="003304D4"/>
    <w:rsid w:val="00330811"/>
    <w:rsid w:val="00330835"/>
    <w:rsid w:val="00331040"/>
    <w:rsid w:val="00331141"/>
    <w:rsid w:val="00331550"/>
    <w:rsid w:val="0033171D"/>
    <w:rsid w:val="00331736"/>
    <w:rsid w:val="00331783"/>
    <w:rsid w:val="003317CD"/>
    <w:rsid w:val="003317EA"/>
    <w:rsid w:val="00331953"/>
    <w:rsid w:val="00331CD9"/>
    <w:rsid w:val="00331D0A"/>
    <w:rsid w:val="00331FC3"/>
    <w:rsid w:val="0033217B"/>
    <w:rsid w:val="00332582"/>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4C5F"/>
    <w:rsid w:val="003351A5"/>
    <w:rsid w:val="0033527E"/>
    <w:rsid w:val="003358F6"/>
    <w:rsid w:val="00335A8C"/>
    <w:rsid w:val="00335B75"/>
    <w:rsid w:val="00335CF1"/>
    <w:rsid w:val="00335D8C"/>
    <w:rsid w:val="00335DAE"/>
    <w:rsid w:val="00335E55"/>
    <w:rsid w:val="00336072"/>
    <w:rsid w:val="003363A1"/>
    <w:rsid w:val="00336477"/>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4C7"/>
    <w:rsid w:val="00341596"/>
    <w:rsid w:val="003415DA"/>
    <w:rsid w:val="003415EB"/>
    <w:rsid w:val="00341885"/>
    <w:rsid w:val="00341947"/>
    <w:rsid w:val="003419A6"/>
    <w:rsid w:val="00341A59"/>
    <w:rsid w:val="00341ABB"/>
    <w:rsid w:val="00341AD7"/>
    <w:rsid w:val="003421A5"/>
    <w:rsid w:val="003421AE"/>
    <w:rsid w:val="0034226D"/>
    <w:rsid w:val="003422E5"/>
    <w:rsid w:val="0034265A"/>
    <w:rsid w:val="00342676"/>
    <w:rsid w:val="00342797"/>
    <w:rsid w:val="003428CC"/>
    <w:rsid w:val="00342972"/>
    <w:rsid w:val="00342CFC"/>
    <w:rsid w:val="00342FDD"/>
    <w:rsid w:val="00343129"/>
    <w:rsid w:val="00343639"/>
    <w:rsid w:val="0034364E"/>
    <w:rsid w:val="00343777"/>
    <w:rsid w:val="00343A92"/>
    <w:rsid w:val="00343C1E"/>
    <w:rsid w:val="00343E92"/>
    <w:rsid w:val="00343EF4"/>
    <w:rsid w:val="003440A6"/>
    <w:rsid w:val="003440E9"/>
    <w:rsid w:val="00344168"/>
    <w:rsid w:val="0034429B"/>
    <w:rsid w:val="00344636"/>
    <w:rsid w:val="003446CE"/>
    <w:rsid w:val="00344866"/>
    <w:rsid w:val="003448E3"/>
    <w:rsid w:val="00344BC2"/>
    <w:rsid w:val="00344F9B"/>
    <w:rsid w:val="003450E4"/>
    <w:rsid w:val="0034543F"/>
    <w:rsid w:val="003456B6"/>
    <w:rsid w:val="003457B7"/>
    <w:rsid w:val="003458E5"/>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17B"/>
    <w:rsid w:val="003504A4"/>
    <w:rsid w:val="00350688"/>
    <w:rsid w:val="0035068E"/>
    <w:rsid w:val="00350762"/>
    <w:rsid w:val="003507C4"/>
    <w:rsid w:val="003507F4"/>
    <w:rsid w:val="00350C10"/>
    <w:rsid w:val="00350D56"/>
    <w:rsid w:val="00350F65"/>
    <w:rsid w:val="00351102"/>
    <w:rsid w:val="00351186"/>
    <w:rsid w:val="0035128B"/>
    <w:rsid w:val="0035158F"/>
    <w:rsid w:val="0035162D"/>
    <w:rsid w:val="00351711"/>
    <w:rsid w:val="003518F1"/>
    <w:rsid w:val="003519A1"/>
    <w:rsid w:val="00351AB4"/>
    <w:rsid w:val="00351AD2"/>
    <w:rsid w:val="00351BB1"/>
    <w:rsid w:val="00352392"/>
    <w:rsid w:val="0035246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F44"/>
    <w:rsid w:val="0035440D"/>
    <w:rsid w:val="003547A6"/>
    <w:rsid w:val="003548D8"/>
    <w:rsid w:val="00354A98"/>
    <w:rsid w:val="00354EF6"/>
    <w:rsid w:val="00355021"/>
    <w:rsid w:val="00355215"/>
    <w:rsid w:val="003554CA"/>
    <w:rsid w:val="003554CC"/>
    <w:rsid w:val="003554F9"/>
    <w:rsid w:val="00355922"/>
    <w:rsid w:val="00355A48"/>
    <w:rsid w:val="00355ADB"/>
    <w:rsid w:val="00355F14"/>
    <w:rsid w:val="00355F33"/>
    <w:rsid w:val="00356157"/>
    <w:rsid w:val="0035616B"/>
    <w:rsid w:val="0035639F"/>
    <w:rsid w:val="0035668B"/>
    <w:rsid w:val="00356693"/>
    <w:rsid w:val="003567B4"/>
    <w:rsid w:val="003568AB"/>
    <w:rsid w:val="0035692A"/>
    <w:rsid w:val="00356B43"/>
    <w:rsid w:val="00356B59"/>
    <w:rsid w:val="00356E20"/>
    <w:rsid w:val="00356E56"/>
    <w:rsid w:val="003571C8"/>
    <w:rsid w:val="00357776"/>
    <w:rsid w:val="003577A0"/>
    <w:rsid w:val="00357B35"/>
    <w:rsid w:val="00357FAB"/>
    <w:rsid w:val="003600E2"/>
    <w:rsid w:val="003600FB"/>
    <w:rsid w:val="00360232"/>
    <w:rsid w:val="00360284"/>
    <w:rsid w:val="003602E0"/>
    <w:rsid w:val="00360322"/>
    <w:rsid w:val="003606CC"/>
    <w:rsid w:val="003606D7"/>
    <w:rsid w:val="003608C0"/>
    <w:rsid w:val="00360922"/>
    <w:rsid w:val="00360952"/>
    <w:rsid w:val="00360D01"/>
    <w:rsid w:val="00360E41"/>
    <w:rsid w:val="00361126"/>
    <w:rsid w:val="003611CE"/>
    <w:rsid w:val="00361944"/>
    <w:rsid w:val="00362122"/>
    <w:rsid w:val="003621A2"/>
    <w:rsid w:val="00362291"/>
    <w:rsid w:val="003622EE"/>
    <w:rsid w:val="0036246D"/>
    <w:rsid w:val="003624DC"/>
    <w:rsid w:val="00362569"/>
    <w:rsid w:val="00362CA5"/>
    <w:rsid w:val="00362E77"/>
    <w:rsid w:val="00362EF6"/>
    <w:rsid w:val="00363027"/>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06"/>
    <w:rsid w:val="00364A8E"/>
    <w:rsid w:val="00364ACC"/>
    <w:rsid w:val="0036504E"/>
    <w:rsid w:val="00365355"/>
    <w:rsid w:val="00365411"/>
    <w:rsid w:val="00365A22"/>
    <w:rsid w:val="00365C0A"/>
    <w:rsid w:val="00365D93"/>
    <w:rsid w:val="00365EF4"/>
    <w:rsid w:val="00365F71"/>
    <w:rsid w:val="00365FA2"/>
    <w:rsid w:val="00365FFF"/>
    <w:rsid w:val="003666B5"/>
    <w:rsid w:val="003666DD"/>
    <w:rsid w:val="003669E2"/>
    <w:rsid w:val="00366C69"/>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0F"/>
    <w:rsid w:val="00370E4F"/>
    <w:rsid w:val="00371215"/>
    <w:rsid w:val="00371444"/>
    <w:rsid w:val="003715BA"/>
    <w:rsid w:val="003717AF"/>
    <w:rsid w:val="00371827"/>
    <w:rsid w:val="00371CA0"/>
    <w:rsid w:val="00371E33"/>
    <w:rsid w:val="00371EF3"/>
    <w:rsid w:val="00371F97"/>
    <w:rsid w:val="003723C9"/>
    <w:rsid w:val="003723EC"/>
    <w:rsid w:val="00372B8E"/>
    <w:rsid w:val="00372CF0"/>
    <w:rsid w:val="00372D66"/>
    <w:rsid w:val="00372D71"/>
    <w:rsid w:val="00372F0D"/>
    <w:rsid w:val="003731D0"/>
    <w:rsid w:val="00373486"/>
    <w:rsid w:val="00373972"/>
    <w:rsid w:val="00373C8A"/>
    <w:rsid w:val="00373CF2"/>
    <w:rsid w:val="00373D9D"/>
    <w:rsid w:val="00373DBD"/>
    <w:rsid w:val="00373F6F"/>
    <w:rsid w:val="00374059"/>
    <w:rsid w:val="00374228"/>
    <w:rsid w:val="0037423A"/>
    <w:rsid w:val="0037452C"/>
    <w:rsid w:val="00374647"/>
    <w:rsid w:val="003748F4"/>
    <w:rsid w:val="00374C7D"/>
    <w:rsid w:val="00374DBE"/>
    <w:rsid w:val="00374F76"/>
    <w:rsid w:val="0037502E"/>
    <w:rsid w:val="00375099"/>
    <w:rsid w:val="0037535B"/>
    <w:rsid w:val="0037552D"/>
    <w:rsid w:val="003755A4"/>
    <w:rsid w:val="003756DB"/>
    <w:rsid w:val="00375A0D"/>
    <w:rsid w:val="00375C7D"/>
    <w:rsid w:val="00375DE7"/>
    <w:rsid w:val="00375FE0"/>
    <w:rsid w:val="003762BC"/>
    <w:rsid w:val="00376517"/>
    <w:rsid w:val="003767F1"/>
    <w:rsid w:val="00376C79"/>
    <w:rsid w:val="00376DCB"/>
    <w:rsid w:val="00376E38"/>
    <w:rsid w:val="00376E87"/>
    <w:rsid w:val="00376F86"/>
    <w:rsid w:val="003770BB"/>
    <w:rsid w:val="00377175"/>
    <w:rsid w:val="00377249"/>
    <w:rsid w:val="00377432"/>
    <w:rsid w:val="0037771A"/>
    <w:rsid w:val="00377A96"/>
    <w:rsid w:val="00377C3F"/>
    <w:rsid w:val="00377E55"/>
    <w:rsid w:val="00380000"/>
    <w:rsid w:val="0038014C"/>
    <w:rsid w:val="003802DC"/>
    <w:rsid w:val="0038036C"/>
    <w:rsid w:val="0038044B"/>
    <w:rsid w:val="00380DD7"/>
    <w:rsid w:val="00380E4E"/>
    <w:rsid w:val="00380E5A"/>
    <w:rsid w:val="00380E6A"/>
    <w:rsid w:val="00380FBF"/>
    <w:rsid w:val="00381020"/>
    <w:rsid w:val="003812E9"/>
    <w:rsid w:val="0038152A"/>
    <w:rsid w:val="003815D1"/>
    <w:rsid w:val="003815EE"/>
    <w:rsid w:val="003817AD"/>
    <w:rsid w:val="00381BE3"/>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A19"/>
    <w:rsid w:val="00383C8D"/>
    <w:rsid w:val="00384013"/>
    <w:rsid w:val="00384401"/>
    <w:rsid w:val="00384518"/>
    <w:rsid w:val="00384884"/>
    <w:rsid w:val="00384929"/>
    <w:rsid w:val="00384954"/>
    <w:rsid w:val="00384A9D"/>
    <w:rsid w:val="00384ACF"/>
    <w:rsid w:val="00384B6A"/>
    <w:rsid w:val="00384D7C"/>
    <w:rsid w:val="00384E0E"/>
    <w:rsid w:val="00384EFD"/>
    <w:rsid w:val="00385180"/>
    <w:rsid w:val="003851AD"/>
    <w:rsid w:val="003852FB"/>
    <w:rsid w:val="0038536F"/>
    <w:rsid w:val="00385420"/>
    <w:rsid w:val="00385429"/>
    <w:rsid w:val="00385B05"/>
    <w:rsid w:val="00385B3A"/>
    <w:rsid w:val="00385DF6"/>
    <w:rsid w:val="00385EE2"/>
    <w:rsid w:val="003861D3"/>
    <w:rsid w:val="00386366"/>
    <w:rsid w:val="00386382"/>
    <w:rsid w:val="00386549"/>
    <w:rsid w:val="003865A6"/>
    <w:rsid w:val="003865EF"/>
    <w:rsid w:val="00386656"/>
    <w:rsid w:val="003866EE"/>
    <w:rsid w:val="00386A67"/>
    <w:rsid w:val="00386AC1"/>
    <w:rsid w:val="00386B47"/>
    <w:rsid w:val="00386B7B"/>
    <w:rsid w:val="00386BA9"/>
    <w:rsid w:val="00386FAE"/>
    <w:rsid w:val="00387043"/>
    <w:rsid w:val="00387162"/>
    <w:rsid w:val="00387330"/>
    <w:rsid w:val="00387360"/>
    <w:rsid w:val="0038738A"/>
    <w:rsid w:val="00387683"/>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D75"/>
    <w:rsid w:val="00390FEB"/>
    <w:rsid w:val="0039119F"/>
    <w:rsid w:val="0039121D"/>
    <w:rsid w:val="00391243"/>
    <w:rsid w:val="003912E0"/>
    <w:rsid w:val="00391324"/>
    <w:rsid w:val="00391364"/>
    <w:rsid w:val="003913B7"/>
    <w:rsid w:val="00391431"/>
    <w:rsid w:val="003915A1"/>
    <w:rsid w:val="00391819"/>
    <w:rsid w:val="00391839"/>
    <w:rsid w:val="0039193C"/>
    <w:rsid w:val="00391DDE"/>
    <w:rsid w:val="00392241"/>
    <w:rsid w:val="0039239C"/>
    <w:rsid w:val="003923BF"/>
    <w:rsid w:val="00392845"/>
    <w:rsid w:val="00392B2F"/>
    <w:rsid w:val="00392DAB"/>
    <w:rsid w:val="003935CB"/>
    <w:rsid w:val="0039366E"/>
    <w:rsid w:val="0039382E"/>
    <w:rsid w:val="00393EB8"/>
    <w:rsid w:val="00393FC7"/>
    <w:rsid w:val="0039400C"/>
    <w:rsid w:val="003940CE"/>
    <w:rsid w:val="003940D8"/>
    <w:rsid w:val="00394612"/>
    <w:rsid w:val="00394938"/>
    <w:rsid w:val="00394B13"/>
    <w:rsid w:val="00394D09"/>
    <w:rsid w:val="00394F50"/>
    <w:rsid w:val="0039525B"/>
    <w:rsid w:val="0039539B"/>
    <w:rsid w:val="00395545"/>
    <w:rsid w:val="0039557F"/>
    <w:rsid w:val="0039567B"/>
    <w:rsid w:val="00395734"/>
    <w:rsid w:val="00395753"/>
    <w:rsid w:val="003957E3"/>
    <w:rsid w:val="00395887"/>
    <w:rsid w:val="00395939"/>
    <w:rsid w:val="0039595F"/>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92E"/>
    <w:rsid w:val="003A0A45"/>
    <w:rsid w:val="003A0C68"/>
    <w:rsid w:val="003A0E5B"/>
    <w:rsid w:val="003A121F"/>
    <w:rsid w:val="003A143E"/>
    <w:rsid w:val="003A14FD"/>
    <w:rsid w:val="003A1646"/>
    <w:rsid w:val="003A180F"/>
    <w:rsid w:val="003A18DD"/>
    <w:rsid w:val="003A18F8"/>
    <w:rsid w:val="003A1AFC"/>
    <w:rsid w:val="003A1FAE"/>
    <w:rsid w:val="003A20C8"/>
    <w:rsid w:val="003A2494"/>
    <w:rsid w:val="003A2592"/>
    <w:rsid w:val="003A2627"/>
    <w:rsid w:val="003A27EA"/>
    <w:rsid w:val="003A2887"/>
    <w:rsid w:val="003A293B"/>
    <w:rsid w:val="003A2A72"/>
    <w:rsid w:val="003A2ADD"/>
    <w:rsid w:val="003A2BEE"/>
    <w:rsid w:val="003A2C29"/>
    <w:rsid w:val="003A2E76"/>
    <w:rsid w:val="003A2EC3"/>
    <w:rsid w:val="003A2F75"/>
    <w:rsid w:val="003A351C"/>
    <w:rsid w:val="003A368F"/>
    <w:rsid w:val="003A36F2"/>
    <w:rsid w:val="003A39E2"/>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8A8"/>
    <w:rsid w:val="003A5A26"/>
    <w:rsid w:val="003A5CF6"/>
    <w:rsid w:val="003A5E2D"/>
    <w:rsid w:val="003A635A"/>
    <w:rsid w:val="003A64B9"/>
    <w:rsid w:val="003A6829"/>
    <w:rsid w:val="003A6848"/>
    <w:rsid w:val="003A6980"/>
    <w:rsid w:val="003A6D21"/>
    <w:rsid w:val="003A6D67"/>
    <w:rsid w:val="003A702C"/>
    <w:rsid w:val="003A710B"/>
    <w:rsid w:val="003A724E"/>
    <w:rsid w:val="003A72D4"/>
    <w:rsid w:val="003A7765"/>
    <w:rsid w:val="003A7834"/>
    <w:rsid w:val="003A790C"/>
    <w:rsid w:val="003A7F4A"/>
    <w:rsid w:val="003B0262"/>
    <w:rsid w:val="003B0455"/>
    <w:rsid w:val="003B0546"/>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335"/>
    <w:rsid w:val="003B25A9"/>
    <w:rsid w:val="003B2936"/>
    <w:rsid w:val="003B2AD4"/>
    <w:rsid w:val="003B2C22"/>
    <w:rsid w:val="003B2CBC"/>
    <w:rsid w:val="003B3066"/>
    <w:rsid w:val="003B3260"/>
    <w:rsid w:val="003B3575"/>
    <w:rsid w:val="003B3617"/>
    <w:rsid w:val="003B3738"/>
    <w:rsid w:val="003B3A40"/>
    <w:rsid w:val="003B3A9A"/>
    <w:rsid w:val="003B3B28"/>
    <w:rsid w:val="003B3B39"/>
    <w:rsid w:val="003B3FED"/>
    <w:rsid w:val="003B4034"/>
    <w:rsid w:val="003B406B"/>
    <w:rsid w:val="003B416C"/>
    <w:rsid w:val="003B4201"/>
    <w:rsid w:val="003B44D7"/>
    <w:rsid w:val="003B47D3"/>
    <w:rsid w:val="003B494F"/>
    <w:rsid w:val="003B496C"/>
    <w:rsid w:val="003B4C4A"/>
    <w:rsid w:val="003B4C85"/>
    <w:rsid w:val="003B4D3C"/>
    <w:rsid w:val="003B4D84"/>
    <w:rsid w:val="003B50BC"/>
    <w:rsid w:val="003B511F"/>
    <w:rsid w:val="003B528B"/>
    <w:rsid w:val="003B545D"/>
    <w:rsid w:val="003B5512"/>
    <w:rsid w:val="003B556D"/>
    <w:rsid w:val="003B55BE"/>
    <w:rsid w:val="003B55C8"/>
    <w:rsid w:val="003B570D"/>
    <w:rsid w:val="003B59E5"/>
    <w:rsid w:val="003B5A58"/>
    <w:rsid w:val="003B5AB7"/>
    <w:rsid w:val="003B5D97"/>
    <w:rsid w:val="003B5E05"/>
    <w:rsid w:val="003B5F40"/>
    <w:rsid w:val="003B6080"/>
    <w:rsid w:val="003B6158"/>
    <w:rsid w:val="003B63A4"/>
    <w:rsid w:val="003B66C6"/>
    <w:rsid w:val="003B678D"/>
    <w:rsid w:val="003B67C7"/>
    <w:rsid w:val="003B68FE"/>
    <w:rsid w:val="003B6921"/>
    <w:rsid w:val="003B6A2F"/>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C9"/>
    <w:rsid w:val="003C1229"/>
    <w:rsid w:val="003C1247"/>
    <w:rsid w:val="003C1504"/>
    <w:rsid w:val="003C16E0"/>
    <w:rsid w:val="003C17E8"/>
    <w:rsid w:val="003C1A1D"/>
    <w:rsid w:val="003C1A8C"/>
    <w:rsid w:val="003C1B94"/>
    <w:rsid w:val="003C1D31"/>
    <w:rsid w:val="003C1DB9"/>
    <w:rsid w:val="003C1FD4"/>
    <w:rsid w:val="003C213D"/>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791"/>
    <w:rsid w:val="003C5D0C"/>
    <w:rsid w:val="003C5E6B"/>
    <w:rsid w:val="003C5EAD"/>
    <w:rsid w:val="003C5FC2"/>
    <w:rsid w:val="003C620F"/>
    <w:rsid w:val="003C6214"/>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D49"/>
    <w:rsid w:val="003D0FC3"/>
    <w:rsid w:val="003D1220"/>
    <w:rsid w:val="003D13D4"/>
    <w:rsid w:val="003D162E"/>
    <w:rsid w:val="003D1924"/>
    <w:rsid w:val="003D1966"/>
    <w:rsid w:val="003D1B37"/>
    <w:rsid w:val="003D1BF2"/>
    <w:rsid w:val="003D1CFA"/>
    <w:rsid w:val="003D1F07"/>
    <w:rsid w:val="003D2038"/>
    <w:rsid w:val="003D2077"/>
    <w:rsid w:val="003D259E"/>
    <w:rsid w:val="003D25C4"/>
    <w:rsid w:val="003D2BC8"/>
    <w:rsid w:val="003D2C1D"/>
    <w:rsid w:val="003D2C34"/>
    <w:rsid w:val="003D2E1E"/>
    <w:rsid w:val="003D2ECD"/>
    <w:rsid w:val="003D302E"/>
    <w:rsid w:val="003D3222"/>
    <w:rsid w:val="003D33DD"/>
    <w:rsid w:val="003D33F8"/>
    <w:rsid w:val="003D36BA"/>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70A"/>
    <w:rsid w:val="003D6A90"/>
    <w:rsid w:val="003D6D88"/>
    <w:rsid w:val="003D6EE6"/>
    <w:rsid w:val="003D726C"/>
    <w:rsid w:val="003D780C"/>
    <w:rsid w:val="003D7A15"/>
    <w:rsid w:val="003D7CB8"/>
    <w:rsid w:val="003D7D1C"/>
    <w:rsid w:val="003E07AE"/>
    <w:rsid w:val="003E07F2"/>
    <w:rsid w:val="003E081E"/>
    <w:rsid w:val="003E0850"/>
    <w:rsid w:val="003E0AD6"/>
    <w:rsid w:val="003E0AFC"/>
    <w:rsid w:val="003E0BE9"/>
    <w:rsid w:val="003E0E36"/>
    <w:rsid w:val="003E14FC"/>
    <w:rsid w:val="003E1B7F"/>
    <w:rsid w:val="003E1E99"/>
    <w:rsid w:val="003E213B"/>
    <w:rsid w:val="003E22BC"/>
    <w:rsid w:val="003E2747"/>
    <w:rsid w:val="003E28A8"/>
    <w:rsid w:val="003E292E"/>
    <w:rsid w:val="003E2976"/>
    <w:rsid w:val="003E29CB"/>
    <w:rsid w:val="003E300B"/>
    <w:rsid w:val="003E32B0"/>
    <w:rsid w:val="003E33FD"/>
    <w:rsid w:val="003E3484"/>
    <w:rsid w:val="003E3492"/>
    <w:rsid w:val="003E35A0"/>
    <w:rsid w:val="003E36BF"/>
    <w:rsid w:val="003E3933"/>
    <w:rsid w:val="003E3C15"/>
    <w:rsid w:val="003E3F52"/>
    <w:rsid w:val="003E403F"/>
    <w:rsid w:val="003E41E3"/>
    <w:rsid w:val="003E4459"/>
    <w:rsid w:val="003E4761"/>
    <w:rsid w:val="003E47BA"/>
    <w:rsid w:val="003E4858"/>
    <w:rsid w:val="003E4A02"/>
    <w:rsid w:val="003E4E05"/>
    <w:rsid w:val="003E4ED3"/>
    <w:rsid w:val="003E4FB4"/>
    <w:rsid w:val="003E51F3"/>
    <w:rsid w:val="003E5554"/>
    <w:rsid w:val="003E55B8"/>
    <w:rsid w:val="003E56EF"/>
    <w:rsid w:val="003E574A"/>
    <w:rsid w:val="003E5917"/>
    <w:rsid w:val="003E5933"/>
    <w:rsid w:val="003E5AD2"/>
    <w:rsid w:val="003E5C14"/>
    <w:rsid w:val="003E5C4D"/>
    <w:rsid w:val="003E5C66"/>
    <w:rsid w:val="003E5C7E"/>
    <w:rsid w:val="003E5D95"/>
    <w:rsid w:val="003E5DA1"/>
    <w:rsid w:val="003E61F0"/>
    <w:rsid w:val="003E62F0"/>
    <w:rsid w:val="003E6316"/>
    <w:rsid w:val="003E6389"/>
    <w:rsid w:val="003E6441"/>
    <w:rsid w:val="003E6581"/>
    <w:rsid w:val="003E65C2"/>
    <w:rsid w:val="003E6884"/>
    <w:rsid w:val="003E6A61"/>
    <w:rsid w:val="003E6AC5"/>
    <w:rsid w:val="003E6B2A"/>
    <w:rsid w:val="003E6BBA"/>
    <w:rsid w:val="003E6F31"/>
    <w:rsid w:val="003E7189"/>
    <w:rsid w:val="003E7392"/>
    <w:rsid w:val="003E73CD"/>
    <w:rsid w:val="003E757E"/>
    <w:rsid w:val="003E77B4"/>
    <w:rsid w:val="003E78B2"/>
    <w:rsid w:val="003E7933"/>
    <w:rsid w:val="003E7A12"/>
    <w:rsid w:val="003E7F8F"/>
    <w:rsid w:val="003F0096"/>
    <w:rsid w:val="003F03E5"/>
    <w:rsid w:val="003F04B0"/>
    <w:rsid w:val="003F0506"/>
    <w:rsid w:val="003F066D"/>
    <w:rsid w:val="003F0850"/>
    <w:rsid w:val="003F0D12"/>
    <w:rsid w:val="003F0E52"/>
    <w:rsid w:val="003F100C"/>
    <w:rsid w:val="003F1175"/>
    <w:rsid w:val="003F1325"/>
    <w:rsid w:val="003F1352"/>
    <w:rsid w:val="003F152C"/>
    <w:rsid w:val="003F160C"/>
    <w:rsid w:val="003F1AA8"/>
    <w:rsid w:val="003F1D30"/>
    <w:rsid w:val="003F1E09"/>
    <w:rsid w:val="003F1F12"/>
    <w:rsid w:val="003F1FC2"/>
    <w:rsid w:val="003F1FD9"/>
    <w:rsid w:val="003F23C5"/>
    <w:rsid w:val="003F27C4"/>
    <w:rsid w:val="003F2B3D"/>
    <w:rsid w:val="003F2E34"/>
    <w:rsid w:val="003F324F"/>
    <w:rsid w:val="003F33BC"/>
    <w:rsid w:val="003F39B2"/>
    <w:rsid w:val="003F3BF5"/>
    <w:rsid w:val="003F3D4E"/>
    <w:rsid w:val="003F3E38"/>
    <w:rsid w:val="003F3F83"/>
    <w:rsid w:val="003F4692"/>
    <w:rsid w:val="003F469E"/>
    <w:rsid w:val="003F477E"/>
    <w:rsid w:val="003F49D1"/>
    <w:rsid w:val="003F4BE2"/>
    <w:rsid w:val="003F4BEB"/>
    <w:rsid w:val="003F4C47"/>
    <w:rsid w:val="003F4D65"/>
    <w:rsid w:val="003F4D70"/>
    <w:rsid w:val="003F50DA"/>
    <w:rsid w:val="003F51BB"/>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7ED"/>
    <w:rsid w:val="003F788D"/>
    <w:rsid w:val="003F79DC"/>
    <w:rsid w:val="003F7B8B"/>
    <w:rsid w:val="003F7C12"/>
    <w:rsid w:val="003F7D0B"/>
    <w:rsid w:val="003F7D6A"/>
    <w:rsid w:val="003F7E3D"/>
    <w:rsid w:val="0040000E"/>
    <w:rsid w:val="004001E2"/>
    <w:rsid w:val="0040024D"/>
    <w:rsid w:val="004003E5"/>
    <w:rsid w:val="00400DB7"/>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332"/>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0D"/>
    <w:rsid w:val="00404441"/>
    <w:rsid w:val="004045FF"/>
    <w:rsid w:val="0040469E"/>
    <w:rsid w:val="0040473F"/>
    <w:rsid w:val="004047C4"/>
    <w:rsid w:val="00404911"/>
    <w:rsid w:val="00404BB2"/>
    <w:rsid w:val="00404FD2"/>
    <w:rsid w:val="00405118"/>
    <w:rsid w:val="0040544A"/>
    <w:rsid w:val="004054F1"/>
    <w:rsid w:val="0040570B"/>
    <w:rsid w:val="00405764"/>
    <w:rsid w:val="0040583A"/>
    <w:rsid w:val="00405B32"/>
    <w:rsid w:val="00405C1C"/>
    <w:rsid w:val="00405EDB"/>
    <w:rsid w:val="00405FB1"/>
    <w:rsid w:val="00406233"/>
    <w:rsid w:val="0040644A"/>
    <w:rsid w:val="00406460"/>
    <w:rsid w:val="00406911"/>
    <w:rsid w:val="00406C4E"/>
    <w:rsid w:val="00406E14"/>
    <w:rsid w:val="00406F41"/>
    <w:rsid w:val="004072D6"/>
    <w:rsid w:val="004074CF"/>
    <w:rsid w:val="004074D1"/>
    <w:rsid w:val="004075E8"/>
    <w:rsid w:val="0040787E"/>
    <w:rsid w:val="0040797B"/>
    <w:rsid w:val="004079E6"/>
    <w:rsid w:val="00410189"/>
    <w:rsid w:val="004106A8"/>
    <w:rsid w:val="0041084E"/>
    <w:rsid w:val="00410A06"/>
    <w:rsid w:val="00410C16"/>
    <w:rsid w:val="00410C25"/>
    <w:rsid w:val="00410D01"/>
    <w:rsid w:val="00410D48"/>
    <w:rsid w:val="00410EF3"/>
    <w:rsid w:val="00410EF7"/>
    <w:rsid w:val="00410F11"/>
    <w:rsid w:val="00410FBE"/>
    <w:rsid w:val="0041112E"/>
    <w:rsid w:val="0041173A"/>
    <w:rsid w:val="00411997"/>
    <w:rsid w:val="00411AAC"/>
    <w:rsid w:val="00411D33"/>
    <w:rsid w:val="00411D53"/>
    <w:rsid w:val="004120D2"/>
    <w:rsid w:val="00412100"/>
    <w:rsid w:val="00412172"/>
    <w:rsid w:val="0041226E"/>
    <w:rsid w:val="004122C1"/>
    <w:rsid w:val="004122E4"/>
    <w:rsid w:val="00412309"/>
    <w:rsid w:val="004123DE"/>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45"/>
    <w:rsid w:val="004141E3"/>
    <w:rsid w:val="00414432"/>
    <w:rsid w:val="00414590"/>
    <w:rsid w:val="00414867"/>
    <w:rsid w:val="0041493B"/>
    <w:rsid w:val="004149EB"/>
    <w:rsid w:val="00414AEB"/>
    <w:rsid w:val="00414B47"/>
    <w:rsid w:val="00414B76"/>
    <w:rsid w:val="00414BD7"/>
    <w:rsid w:val="00414C65"/>
    <w:rsid w:val="00414C79"/>
    <w:rsid w:val="00414D00"/>
    <w:rsid w:val="00414EFD"/>
    <w:rsid w:val="00415383"/>
    <w:rsid w:val="004153AA"/>
    <w:rsid w:val="004153CA"/>
    <w:rsid w:val="0041569C"/>
    <w:rsid w:val="004158E9"/>
    <w:rsid w:val="0041590D"/>
    <w:rsid w:val="0041598A"/>
    <w:rsid w:val="004159F5"/>
    <w:rsid w:val="00415D76"/>
    <w:rsid w:val="0041601C"/>
    <w:rsid w:val="0041614B"/>
    <w:rsid w:val="00416190"/>
    <w:rsid w:val="004162FF"/>
    <w:rsid w:val="00416389"/>
    <w:rsid w:val="004163E3"/>
    <w:rsid w:val="00416665"/>
    <w:rsid w:val="00416A10"/>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206"/>
    <w:rsid w:val="00421400"/>
    <w:rsid w:val="00421548"/>
    <w:rsid w:val="00421809"/>
    <w:rsid w:val="004219EF"/>
    <w:rsid w:val="00421AC0"/>
    <w:rsid w:val="00421B6A"/>
    <w:rsid w:val="00421CB7"/>
    <w:rsid w:val="00421DCF"/>
    <w:rsid w:val="00421DEE"/>
    <w:rsid w:val="00421EE0"/>
    <w:rsid w:val="00421FA1"/>
    <w:rsid w:val="0042204B"/>
    <w:rsid w:val="00422341"/>
    <w:rsid w:val="004223D9"/>
    <w:rsid w:val="0042243F"/>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517A"/>
    <w:rsid w:val="0042518F"/>
    <w:rsid w:val="00425613"/>
    <w:rsid w:val="00425661"/>
    <w:rsid w:val="004256E1"/>
    <w:rsid w:val="00425763"/>
    <w:rsid w:val="00425918"/>
    <w:rsid w:val="00425AA9"/>
    <w:rsid w:val="00425D5D"/>
    <w:rsid w:val="00425DB6"/>
    <w:rsid w:val="00425ECA"/>
    <w:rsid w:val="00425FEA"/>
    <w:rsid w:val="00426266"/>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EDC"/>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09E"/>
    <w:rsid w:val="0043212C"/>
    <w:rsid w:val="0043213A"/>
    <w:rsid w:val="0043218F"/>
    <w:rsid w:val="0043221C"/>
    <w:rsid w:val="004324C2"/>
    <w:rsid w:val="00432570"/>
    <w:rsid w:val="004326CB"/>
    <w:rsid w:val="00432A47"/>
    <w:rsid w:val="00432EE9"/>
    <w:rsid w:val="0043309B"/>
    <w:rsid w:val="004330F4"/>
    <w:rsid w:val="0043310A"/>
    <w:rsid w:val="00433134"/>
    <w:rsid w:val="00433318"/>
    <w:rsid w:val="004333A9"/>
    <w:rsid w:val="00433542"/>
    <w:rsid w:val="0043358F"/>
    <w:rsid w:val="00433590"/>
    <w:rsid w:val="0043373E"/>
    <w:rsid w:val="004337A3"/>
    <w:rsid w:val="004338DC"/>
    <w:rsid w:val="0043393D"/>
    <w:rsid w:val="00433B4C"/>
    <w:rsid w:val="00433B65"/>
    <w:rsid w:val="00433B7F"/>
    <w:rsid w:val="00433D0E"/>
    <w:rsid w:val="00433D6F"/>
    <w:rsid w:val="00433DC5"/>
    <w:rsid w:val="00434095"/>
    <w:rsid w:val="0043409A"/>
    <w:rsid w:val="004340CD"/>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4C5"/>
    <w:rsid w:val="0043578B"/>
    <w:rsid w:val="00435B22"/>
    <w:rsid w:val="00435CDF"/>
    <w:rsid w:val="00435FC2"/>
    <w:rsid w:val="00435FE2"/>
    <w:rsid w:val="004362D1"/>
    <w:rsid w:val="004367F4"/>
    <w:rsid w:val="00436A5E"/>
    <w:rsid w:val="00436B60"/>
    <w:rsid w:val="00436D3F"/>
    <w:rsid w:val="00436E2F"/>
    <w:rsid w:val="00436EAB"/>
    <w:rsid w:val="00437173"/>
    <w:rsid w:val="00437277"/>
    <w:rsid w:val="00437369"/>
    <w:rsid w:val="00437A53"/>
    <w:rsid w:val="00437C9E"/>
    <w:rsid w:val="00437DB8"/>
    <w:rsid w:val="00437E2C"/>
    <w:rsid w:val="00437FA2"/>
    <w:rsid w:val="00440200"/>
    <w:rsid w:val="00440315"/>
    <w:rsid w:val="0044074D"/>
    <w:rsid w:val="0044088C"/>
    <w:rsid w:val="00440B67"/>
    <w:rsid w:val="00440C4C"/>
    <w:rsid w:val="00440CE5"/>
    <w:rsid w:val="00440DCE"/>
    <w:rsid w:val="00440EAC"/>
    <w:rsid w:val="004412FA"/>
    <w:rsid w:val="00441651"/>
    <w:rsid w:val="00441900"/>
    <w:rsid w:val="00441978"/>
    <w:rsid w:val="004419A5"/>
    <w:rsid w:val="004419CA"/>
    <w:rsid w:val="00441F84"/>
    <w:rsid w:val="0044215F"/>
    <w:rsid w:val="00442370"/>
    <w:rsid w:val="00442A3D"/>
    <w:rsid w:val="00442BFE"/>
    <w:rsid w:val="00442DC3"/>
    <w:rsid w:val="00442E3A"/>
    <w:rsid w:val="00443088"/>
    <w:rsid w:val="0044323F"/>
    <w:rsid w:val="0044372D"/>
    <w:rsid w:val="0044375E"/>
    <w:rsid w:val="004437E5"/>
    <w:rsid w:val="00443928"/>
    <w:rsid w:val="00443973"/>
    <w:rsid w:val="004439E4"/>
    <w:rsid w:val="00443A22"/>
    <w:rsid w:val="0044458F"/>
    <w:rsid w:val="00444C4A"/>
    <w:rsid w:val="00444FA0"/>
    <w:rsid w:val="0044506D"/>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59B"/>
    <w:rsid w:val="00447774"/>
    <w:rsid w:val="004479E7"/>
    <w:rsid w:val="00447D34"/>
    <w:rsid w:val="00447F54"/>
    <w:rsid w:val="00447FA2"/>
    <w:rsid w:val="00450179"/>
    <w:rsid w:val="004501DE"/>
    <w:rsid w:val="004503BE"/>
    <w:rsid w:val="00450479"/>
    <w:rsid w:val="00450614"/>
    <w:rsid w:val="00450644"/>
    <w:rsid w:val="00450651"/>
    <w:rsid w:val="00450B7E"/>
    <w:rsid w:val="00450C45"/>
    <w:rsid w:val="00450CCE"/>
    <w:rsid w:val="0045109A"/>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08"/>
    <w:rsid w:val="00453218"/>
    <w:rsid w:val="004535DF"/>
    <w:rsid w:val="00453B83"/>
    <w:rsid w:val="00453BB6"/>
    <w:rsid w:val="00453CAA"/>
    <w:rsid w:val="004545F6"/>
    <w:rsid w:val="004547BB"/>
    <w:rsid w:val="004547BC"/>
    <w:rsid w:val="00454A11"/>
    <w:rsid w:val="00454BE8"/>
    <w:rsid w:val="00454CE5"/>
    <w:rsid w:val="00454D00"/>
    <w:rsid w:val="00454E01"/>
    <w:rsid w:val="00454F2E"/>
    <w:rsid w:val="00455113"/>
    <w:rsid w:val="0045516A"/>
    <w:rsid w:val="0045555A"/>
    <w:rsid w:val="004556EB"/>
    <w:rsid w:val="00455803"/>
    <w:rsid w:val="00455893"/>
    <w:rsid w:val="00455BC2"/>
    <w:rsid w:val="00455D53"/>
    <w:rsid w:val="00455D5C"/>
    <w:rsid w:val="00456242"/>
    <w:rsid w:val="00456421"/>
    <w:rsid w:val="00456529"/>
    <w:rsid w:val="004569BD"/>
    <w:rsid w:val="00456DAB"/>
    <w:rsid w:val="00456FD3"/>
    <w:rsid w:val="004570B5"/>
    <w:rsid w:val="004570D9"/>
    <w:rsid w:val="004570FA"/>
    <w:rsid w:val="00457353"/>
    <w:rsid w:val="00457504"/>
    <w:rsid w:val="00457B96"/>
    <w:rsid w:val="00457C83"/>
    <w:rsid w:val="00457D4C"/>
    <w:rsid w:val="00457D79"/>
    <w:rsid w:val="00457E9A"/>
    <w:rsid w:val="004603BC"/>
    <w:rsid w:val="00460A7A"/>
    <w:rsid w:val="00460B5C"/>
    <w:rsid w:val="00460CC3"/>
    <w:rsid w:val="00460DB0"/>
    <w:rsid w:val="00460E86"/>
    <w:rsid w:val="00460EC7"/>
    <w:rsid w:val="0046111A"/>
    <w:rsid w:val="00461152"/>
    <w:rsid w:val="0046122A"/>
    <w:rsid w:val="0046163B"/>
    <w:rsid w:val="0046199B"/>
    <w:rsid w:val="00461A8F"/>
    <w:rsid w:val="00461BC8"/>
    <w:rsid w:val="00461BD3"/>
    <w:rsid w:val="00461D78"/>
    <w:rsid w:val="00461DA0"/>
    <w:rsid w:val="00461F87"/>
    <w:rsid w:val="0046209A"/>
    <w:rsid w:val="004622CD"/>
    <w:rsid w:val="0046232D"/>
    <w:rsid w:val="004625AA"/>
    <w:rsid w:val="004627C4"/>
    <w:rsid w:val="00462899"/>
    <w:rsid w:val="004628A4"/>
    <w:rsid w:val="00462B93"/>
    <w:rsid w:val="0046312B"/>
    <w:rsid w:val="0046316C"/>
    <w:rsid w:val="004631BC"/>
    <w:rsid w:val="00463AEC"/>
    <w:rsid w:val="00463CB1"/>
    <w:rsid w:val="00463D8C"/>
    <w:rsid w:val="0046450C"/>
    <w:rsid w:val="0046451C"/>
    <w:rsid w:val="004646B4"/>
    <w:rsid w:val="00464792"/>
    <w:rsid w:val="00464854"/>
    <w:rsid w:val="00464977"/>
    <w:rsid w:val="00464A24"/>
    <w:rsid w:val="00464A88"/>
    <w:rsid w:val="00464D7C"/>
    <w:rsid w:val="00464F19"/>
    <w:rsid w:val="00465086"/>
    <w:rsid w:val="004650BE"/>
    <w:rsid w:val="0046514B"/>
    <w:rsid w:val="004651A0"/>
    <w:rsid w:val="00465318"/>
    <w:rsid w:val="00465506"/>
    <w:rsid w:val="004656CC"/>
    <w:rsid w:val="00465768"/>
    <w:rsid w:val="0046586C"/>
    <w:rsid w:val="00465CFA"/>
    <w:rsid w:val="00465D9E"/>
    <w:rsid w:val="00465E51"/>
    <w:rsid w:val="00465F0B"/>
    <w:rsid w:val="00466284"/>
    <w:rsid w:val="00466434"/>
    <w:rsid w:val="00466510"/>
    <w:rsid w:val="00466532"/>
    <w:rsid w:val="00466701"/>
    <w:rsid w:val="004668F9"/>
    <w:rsid w:val="00466DDE"/>
    <w:rsid w:val="00466DF8"/>
    <w:rsid w:val="0046730F"/>
    <w:rsid w:val="00467488"/>
    <w:rsid w:val="004674B5"/>
    <w:rsid w:val="00467726"/>
    <w:rsid w:val="004677EA"/>
    <w:rsid w:val="004679EA"/>
    <w:rsid w:val="00467BCD"/>
    <w:rsid w:val="00467BD8"/>
    <w:rsid w:val="00467CC4"/>
    <w:rsid w:val="00470101"/>
    <w:rsid w:val="00470145"/>
    <w:rsid w:val="004702B3"/>
    <w:rsid w:val="004702CC"/>
    <w:rsid w:val="00470323"/>
    <w:rsid w:val="0047083E"/>
    <w:rsid w:val="004709D3"/>
    <w:rsid w:val="00470AD4"/>
    <w:rsid w:val="00470D80"/>
    <w:rsid w:val="00470EB5"/>
    <w:rsid w:val="00470ECE"/>
    <w:rsid w:val="00471013"/>
    <w:rsid w:val="0047147A"/>
    <w:rsid w:val="00471900"/>
    <w:rsid w:val="00471C55"/>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E11"/>
    <w:rsid w:val="00473F02"/>
    <w:rsid w:val="00473F82"/>
    <w:rsid w:val="00474063"/>
    <w:rsid w:val="00474220"/>
    <w:rsid w:val="004747A5"/>
    <w:rsid w:val="0047485F"/>
    <w:rsid w:val="00474991"/>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C2C"/>
    <w:rsid w:val="00475CE0"/>
    <w:rsid w:val="00475D5E"/>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6A7"/>
    <w:rsid w:val="004808C8"/>
    <w:rsid w:val="00480988"/>
    <w:rsid w:val="00480AC5"/>
    <w:rsid w:val="00480BAF"/>
    <w:rsid w:val="00480CF5"/>
    <w:rsid w:val="00480E05"/>
    <w:rsid w:val="00480FEA"/>
    <w:rsid w:val="004815C9"/>
    <w:rsid w:val="004819EE"/>
    <w:rsid w:val="00481C41"/>
    <w:rsid w:val="00482014"/>
    <w:rsid w:val="0048231F"/>
    <w:rsid w:val="004824E8"/>
    <w:rsid w:val="00482939"/>
    <w:rsid w:val="004829B8"/>
    <w:rsid w:val="00482BBE"/>
    <w:rsid w:val="00482FDE"/>
    <w:rsid w:val="00483797"/>
    <w:rsid w:val="004837A3"/>
    <w:rsid w:val="00483827"/>
    <w:rsid w:val="0048382D"/>
    <w:rsid w:val="004839E8"/>
    <w:rsid w:val="00483A12"/>
    <w:rsid w:val="00483B27"/>
    <w:rsid w:val="00483C82"/>
    <w:rsid w:val="004840BB"/>
    <w:rsid w:val="0048439F"/>
    <w:rsid w:val="004845AB"/>
    <w:rsid w:val="00484667"/>
    <w:rsid w:val="004846B4"/>
    <w:rsid w:val="004846DF"/>
    <w:rsid w:val="0048481B"/>
    <w:rsid w:val="004848B0"/>
    <w:rsid w:val="004848B7"/>
    <w:rsid w:val="00484A44"/>
    <w:rsid w:val="00484A77"/>
    <w:rsid w:val="00484B15"/>
    <w:rsid w:val="00484DFF"/>
    <w:rsid w:val="00484E83"/>
    <w:rsid w:val="0048501F"/>
    <w:rsid w:val="00485262"/>
    <w:rsid w:val="00485273"/>
    <w:rsid w:val="00485356"/>
    <w:rsid w:val="0048540F"/>
    <w:rsid w:val="00485495"/>
    <w:rsid w:val="0048570A"/>
    <w:rsid w:val="004857CD"/>
    <w:rsid w:val="00485824"/>
    <w:rsid w:val="00485970"/>
    <w:rsid w:val="00485AA4"/>
    <w:rsid w:val="00485C0D"/>
    <w:rsid w:val="00485EAF"/>
    <w:rsid w:val="00486092"/>
    <w:rsid w:val="004860DF"/>
    <w:rsid w:val="0048610A"/>
    <w:rsid w:val="00486203"/>
    <w:rsid w:val="00486360"/>
    <w:rsid w:val="004863B3"/>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9025B"/>
    <w:rsid w:val="00490302"/>
    <w:rsid w:val="00490333"/>
    <w:rsid w:val="004906D0"/>
    <w:rsid w:val="004907E9"/>
    <w:rsid w:val="00490802"/>
    <w:rsid w:val="00490B90"/>
    <w:rsid w:val="00490F46"/>
    <w:rsid w:val="00490FA3"/>
    <w:rsid w:val="0049149F"/>
    <w:rsid w:val="0049165B"/>
    <w:rsid w:val="0049188F"/>
    <w:rsid w:val="00491B4D"/>
    <w:rsid w:val="00491B93"/>
    <w:rsid w:val="00491C68"/>
    <w:rsid w:val="00491D00"/>
    <w:rsid w:val="00491DFF"/>
    <w:rsid w:val="00491EB5"/>
    <w:rsid w:val="00491FF7"/>
    <w:rsid w:val="004921E1"/>
    <w:rsid w:val="00492509"/>
    <w:rsid w:val="004925C1"/>
    <w:rsid w:val="004925E0"/>
    <w:rsid w:val="00492641"/>
    <w:rsid w:val="00492823"/>
    <w:rsid w:val="00492D13"/>
    <w:rsid w:val="00492E96"/>
    <w:rsid w:val="00492EEF"/>
    <w:rsid w:val="00492FE8"/>
    <w:rsid w:val="00493068"/>
    <w:rsid w:val="0049325D"/>
    <w:rsid w:val="004932C9"/>
    <w:rsid w:val="004932EF"/>
    <w:rsid w:val="0049337E"/>
    <w:rsid w:val="00493A71"/>
    <w:rsid w:val="00493C4F"/>
    <w:rsid w:val="00494036"/>
    <w:rsid w:val="00494242"/>
    <w:rsid w:val="00494783"/>
    <w:rsid w:val="00494859"/>
    <w:rsid w:val="004948C6"/>
    <w:rsid w:val="00494BF6"/>
    <w:rsid w:val="00494D8A"/>
    <w:rsid w:val="00494E8E"/>
    <w:rsid w:val="00495120"/>
    <w:rsid w:val="004952B9"/>
    <w:rsid w:val="0049554C"/>
    <w:rsid w:val="004955BC"/>
    <w:rsid w:val="0049562E"/>
    <w:rsid w:val="00495B34"/>
    <w:rsid w:val="00495C7E"/>
    <w:rsid w:val="00495D63"/>
    <w:rsid w:val="00495D6D"/>
    <w:rsid w:val="00495DF7"/>
    <w:rsid w:val="00495EA1"/>
    <w:rsid w:val="00496008"/>
    <w:rsid w:val="00496374"/>
    <w:rsid w:val="00496477"/>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76F"/>
    <w:rsid w:val="00497D85"/>
    <w:rsid w:val="004A0113"/>
    <w:rsid w:val="004A0191"/>
    <w:rsid w:val="004A060E"/>
    <w:rsid w:val="004A0A28"/>
    <w:rsid w:val="004A0D06"/>
    <w:rsid w:val="004A0F39"/>
    <w:rsid w:val="004A1232"/>
    <w:rsid w:val="004A1B5C"/>
    <w:rsid w:val="004A1BD5"/>
    <w:rsid w:val="004A1D17"/>
    <w:rsid w:val="004A1D49"/>
    <w:rsid w:val="004A1E01"/>
    <w:rsid w:val="004A1F0C"/>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7F1"/>
    <w:rsid w:val="004A4B47"/>
    <w:rsid w:val="004A5046"/>
    <w:rsid w:val="004A554F"/>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334"/>
    <w:rsid w:val="004A73BA"/>
    <w:rsid w:val="004A7480"/>
    <w:rsid w:val="004A7525"/>
    <w:rsid w:val="004A75B2"/>
    <w:rsid w:val="004A7886"/>
    <w:rsid w:val="004A78E0"/>
    <w:rsid w:val="004A7C22"/>
    <w:rsid w:val="004A7E44"/>
    <w:rsid w:val="004B01A5"/>
    <w:rsid w:val="004B0236"/>
    <w:rsid w:val="004B038B"/>
    <w:rsid w:val="004B03BB"/>
    <w:rsid w:val="004B0524"/>
    <w:rsid w:val="004B05E2"/>
    <w:rsid w:val="004B0875"/>
    <w:rsid w:val="004B08D8"/>
    <w:rsid w:val="004B0C42"/>
    <w:rsid w:val="004B115F"/>
    <w:rsid w:val="004B1B7A"/>
    <w:rsid w:val="004B1B91"/>
    <w:rsid w:val="004B1BE6"/>
    <w:rsid w:val="004B1EFB"/>
    <w:rsid w:val="004B1F91"/>
    <w:rsid w:val="004B21C9"/>
    <w:rsid w:val="004B22EE"/>
    <w:rsid w:val="004B2514"/>
    <w:rsid w:val="004B257C"/>
    <w:rsid w:val="004B25E6"/>
    <w:rsid w:val="004B274B"/>
    <w:rsid w:val="004B2F33"/>
    <w:rsid w:val="004B3819"/>
    <w:rsid w:val="004B3C7F"/>
    <w:rsid w:val="004B3E69"/>
    <w:rsid w:val="004B3F50"/>
    <w:rsid w:val="004B405F"/>
    <w:rsid w:val="004B40BB"/>
    <w:rsid w:val="004B49D1"/>
    <w:rsid w:val="004B49E6"/>
    <w:rsid w:val="004B4B39"/>
    <w:rsid w:val="004B4D69"/>
    <w:rsid w:val="004B57E0"/>
    <w:rsid w:val="004B5A7E"/>
    <w:rsid w:val="004B5C49"/>
    <w:rsid w:val="004B5EC7"/>
    <w:rsid w:val="004B5EF7"/>
    <w:rsid w:val="004B5F9E"/>
    <w:rsid w:val="004B609B"/>
    <w:rsid w:val="004B6246"/>
    <w:rsid w:val="004B6553"/>
    <w:rsid w:val="004B678F"/>
    <w:rsid w:val="004B6937"/>
    <w:rsid w:val="004B6AFC"/>
    <w:rsid w:val="004B6CA7"/>
    <w:rsid w:val="004B6D4D"/>
    <w:rsid w:val="004B6D5B"/>
    <w:rsid w:val="004B6E03"/>
    <w:rsid w:val="004B7101"/>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1C4"/>
    <w:rsid w:val="004C0419"/>
    <w:rsid w:val="004C0AC4"/>
    <w:rsid w:val="004C0F7B"/>
    <w:rsid w:val="004C1676"/>
    <w:rsid w:val="004C1840"/>
    <w:rsid w:val="004C1BD0"/>
    <w:rsid w:val="004C1CC7"/>
    <w:rsid w:val="004C1D3D"/>
    <w:rsid w:val="004C20A7"/>
    <w:rsid w:val="004C20AB"/>
    <w:rsid w:val="004C2186"/>
    <w:rsid w:val="004C24C9"/>
    <w:rsid w:val="004C250A"/>
    <w:rsid w:val="004C26A9"/>
    <w:rsid w:val="004C283E"/>
    <w:rsid w:val="004C28BF"/>
    <w:rsid w:val="004C2AAA"/>
    <w:rsid w:val="004C2B95"/>
    <w:rsid w:val="004C311C"/>
    <w:rsid w:val="004C31B6"/>
    <w:rsid w:val="004C339B"/>
    <w:rsid w:val="004C34A6"/>
    <w:rsid w:val="004C3562"/>
    <w:rsid w:val="004C3607"/>
    <w:rsid w:val="004C3847"/>
    <w:rsid w:val="004C397B"/>
    <w:rsid w:val="004C3C1E"/>
    <w:rsid w:val="004C3C1F"/>
    <w:rsid w:val="004C3E70"/>
    <w:rsid w:val="004C4085"/>
    <w:rsid w:val="004C42EA"/>
    <w:rsid w:val="004C4418"/>
    <w:rsid w:val="004C482A"/>
    <w:rsid w:val="004C4D7F"/>
    <w:rsid w:val="004C4F36"/>
    <w:rsid w:val="004C5319"/>
    <w:rsid w:val="004C5421"/>
    <w:rsid w:val="004C5A74"/>
    <w:rsid w:val="004C5B57"/>
    <w:rsid w:val="004C5C68"/>
    <w:rsid w:val="004C5FC8"/>
    <w:rsid w:val="004C6153"/>
    <w:rsid w:val="004C61F4"/>
    <w:rsid w:val="004C621F"/>
    <w:rsid w:val="004C62BA"/>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8A2"/>
    <w:rsid w:val="004D29DB"/>
    <w:rsid w:val="004D2A2F"/>
    <w:rsid w:val="004D2AD8"/>
    <w:rsid w:val="004D2AF0"/>
    <w:rsid w:val="004D2B40"/>
    <w:rsid w:val="004D2CA7"/>
    <w:rsid w:val="004D2D12"/>
    <w:rsid w:val="004D2FA2"/>
    <w:rsid w:val="004D2FCC"/>
    <w:rsid w:val="004D320D"/>
    <w:rsid w:val="004D35BE"/>
    <w:rsid w:val="004D36CD"/>
    <w:rsid w:val="004D37EF"/>
    <w:rsid w:val="004D3A35"/>
    <w:rsid w:val="004D3B0D"/>
    <w:rsid w:val="004D3B97"/>
    <w:rsid w:val="004D3E0D"/>
    <w:rsid w:val="004D3F66"/>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98"/>
    <w:rsid w:val="004D7EA4"/>
    <w:rsid w:val="004D7F8C"/>
    <w:rsid w:val="004E003A"/>
    <w:rsid w:val="004E0211"/>
    <w:rsid w:val="004E0303"/>
    <w:rsid w:val="004E0443"/>
    <w:rsid w:val="004E0768"/>
    <w:rsid w:val="004E07D7"/>
    <w:rsid w:val="004E0BB5"/>
    <w:rsid w:val="004E0D7E"/>
    <w:rsid w:val="004E1201"/>
    <w:rsid w:val="004E15E5"/>
    <w:rsid w:val="004E17DC"/>
    <w:rsid w:val="004E1A31"/>
    <w:rsid w:val="004E1A83"/>
    <w:rsid w:val="004E1BA0"/>
    <w:rsid w:val="004E1D21"/>
    <w:rsid w:val="004E2080"/>
    <w:rsid w:val="004E21F6"/>
    <w:rsid w:val="004E22DF"/>
    <w:rsid w:val="004E2532"/>
    <w:rsid w:val="004E2653"/>
    <w:rsid w:val="004E2B66"/>
    <w:rsid w:val="004E2BC2"/>
    <w:rsid w:val="004E2DE0"/>
    <w:rsid w:val="004E2E63"/>
    <w:rsid w:val="004E2FF2"/>
    <w:rsid w:val="004E315D"/>
    <w:rsid w:val="004E3237"/>
    <w:rsid w:val="004E324D"/>
    <w:rsid w:val="004E32F4"/>
    <w:rsid w:val="004E3533"/>
    <w:rsid w:val="004E3565"/>
    <w:rsid w:val="004E35A6"/>
    <w:rsid w:val="004E37D3"/>
    <w:rsid w:val="004E38D0"/>
    <w:rsid w:val="004E3912"/>
    <w:rsid w:val="004E397D"/>
    <w:rsid w:val="004E3EA1"/>
    <w:rsid w:val="004E4060"/>
    <w:rsid w:val="004E409A"/>
    <w:rsid w:val="004E40DA"/>
    <w:rsid w:val="004E4204"/>
    <w:rsid w:val="004E4655"/>
    <w:rsid w:val="004E47D6"/>
    <w:rsid w:val="004E47DD"/>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FE"/>
    <w:rsid w:val="004E674B"/>
    <w:rsid w:val="004E68B1"/>
    <w:rsid w:val="004E6B62"/>
    <w:rsid w:val="004E6EB7"/>
    <w:rsid w:val="004E6FE4"/>
    <w:rsid w:val="004E70DD"/>
    <w:rsid w:val="004E72EA"/>
    <w:rsid w:val="004E75E7"/>
    <w:rsid w:val="004E7746"/>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E19"/>
    <w:rsid w:val="004F2E3C"/>
    <w:rsid w:val="004F2F4F"/>
    <w:rsid w:val="004F2F7E"/>
    <w:rsid w:val="004F32B5"/>
    <w:rsid w:val="004F34DC"/>
    <w:rsid w:val="004F3668"/>
    <w:rsid w:val="004F3AA6"/>
    <w:rsid w:val="004F3ABB"/>
    <w:rsid w:val="004F3B56"/>
    <w:rsid w:val="004F3B67"/>
    <w:rsid w:val="004F3B6F"/>
    <w:rsid w:val="004F3D46"/>
    <w:rsid w:val="004F3DF9"/>
    <w:rsid w:val="004F4021"/>
    <w:rsid w:val="004F407E"/>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B6D"/>
    <w:rsid w:val="004F5D73"/>
    <w:rsid w:val="004F5F53"/>
    <w:rsid w:val="004F609E"/>
    <w:rsid w:val="004F63D6"/>
    <w:rsid w:val="004F65B0"/>
    <w:rsid w:val="004F65B2"/>
    <w:rsid w:val="004F6C5E"/>
    <w:rsid w:val="004F6D7E"/>
    <w:rsid w:val="004F6E00"/>
    <w:rsid w:val="004F6F82"/>
    <w:rsid w:val="004F6FAD"/>
    <w:rsid w:val="004F7046"/>
    <w:rsid w:val="004F70EB"/>
    <w:rsid w:val="004F7279"/>
    <w:rsid w:val="004F7288"/>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5006F1"/>
    <w:rsid w:val="0050073C"/>
    <w:rsid w:val="00500D9B"/>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55"/>
    <w:rsid w:val="00502DD9"/>
    <w:rsid w:val="00502E34"/>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AEC"/>
    <w:rsid w:val="00506C10"/>
    <w:rsid w:val="00506C19"/>
    <w:rsid w:val="00506DCD"/>
    <w:rsid w:val="00506EFC"/>
    <w:rsid w:val="00506FC9"/>
    <w:rsid w:val="0050704D"/>
    <w:rsid w:val="005071DE"/>
    <w:rsid w:val="00507229"/>
    <w:rsid w:val="00507336"/>
    <w:rsid w:val="005075AF"/>
    <w:rsid w:val="005075FE"/>
    <w:rsid w:val="0050765C"/>
    <w:rsid w:val="0050767D"/>
    <w:rsid w:val="005076BD"/>
    <w:rsid w:val="00507738"/>
    <w:rsid w:val="005078AA"/>
    <w:rsid w:val="00507A91"/>
    <w:rsid w:val="00507D18"/>
    <w:rsid w:val="005100BB"/>
    <w:rsid w:val="00510257"/>
    <w:rsid w:val="0051037F"/>
    <w:rsid w:val="005103A7"/>
    <w:rsid w:val="005106BC"/>
    <w:rsid w:val="00510DBE"/>
    <w:rsid w:val="00510F36"/>
    <w:rsid w:val="00511026"/>
    <w:rsid w:val="0051128B"/>
    <w:rsid w:val="005114F4"/>
    <w:rsid w:val="0051175B"/>
    <w:rsid w:val="00511BBC"/>
    <w:rsid w:val="00511F15"/>
    <w:rsid w:val="00511F96"/>
    <w:rsid w:val="005123C1"/>
    <w:rsid w:val="005123EF"/>
    <w:rsid w:val="0051259B"/>
    <w:rsid w:val="00512738"/>
    <w:rsid w:val="00512765"/>
    <w:rsid w:val="00512A40"/>
    <w:rsid w:val="00513018"/>
    <w:rsid w:val="0051318C"/>
    <w:rsid w:val="00513190"/>
    <w:rsid w:val="005133D5"/>
    <w:rsid w:val="005134D4"/>
    <w:rsid w:val="00513518"/>
    <w:rsid w:val="005138A1"/>
    <w:rsid w:val="00513A3C"/>
    <w:rsid w:val="00513E7A"/>
    <w:rsid w:val="00513F86"/>
    <w:rsid w:val="005142CD"/>
    <w:rsid w:val="00514363"/>
    <w:rsid w:val="005143C9"/>
    <w:rsid w:val="0051453C"/>
    <w:rsid w:val="00514749"/>
    <w:rsid w:val="00514B8B"/>
    <w:rsid w:val="00514C49"/>
    <w:rsid w:val="00514D3F"/>
    <w:rsid w:val="00514E50"/>
    <w:rsid w:val="005150AE"/>
    <w:rsid w:val="005151EF"/>
    <w:rsid w:val="005151F4"/>
    <w:rsid w:val="00515437"/>
    <w:rsid w:val="005157A9"/>
    <w:rsid w:val="00515BFB"/>
    <w:rsid w:val="00515E5B"/>
    <w:rsid w:val="00515FB8"/>
    <w:rsid w:val="005160B4"/>
    <w:rsid w:val="00516337"/>
    <w:rsid w:val="005163BA"/>
    <w:rsid w:val="005163D3"/>
    <w:rsid w:val="00516428"/>
    <w:rsid w:val="0051659F"/>
    <w:rsid w:val="0051665E"/>
    <w:rsid w:val="005166C4"/>
    <w:rsid w:val="00516D4B"/>
    <w:rsid w:val="00516F92"/>
    <w:rsid w:val="005171D5"/>
    <w:rsid w:val="00517261"/>
    <w:rsid w:val="005172E9"/>
    <w:rsid w:val="005173A7"/>
    <w:rsid w:val="005173AA"/>
    <w:rsid w:val="0051741C"/>
    <w:rsid w:val="0051750B"/>
    <w:rsid w:val="00517532"/>
    <w:rsid w:val="00517560"/>
    <w:rsid w:val="00517583"/>
    <w:rsid w:val="005177E1"/>
    <w:rsid w:val="00517F53"/>
    <w:rsid w:val="0052007F"/>
    <w:rsid w:val="005200AD"/>
    <w:rsid w:val="005201A2"/>
    <w:rsid w:val="00520379"/>
    <w:rsid w:val="00520480"/>
    <w:rsid w:val="00520755"/>
    <w:rsid w:val="005208D4"/>
    <w:rsid w:val="0052097E"/>
    <w:rsid w:val="00520A3B"/>
    <w:rsid w:val="00520B2E"/>
    <w:rsid w:val="00520C0A"/>
    <w:rsid w:val="00520EA8"/>
    <w:rsid w:val="00520F0D"/>
    <w:rsid w:val="00521027"/>
    <w:rsid w:val="005214B3"/>
    <w:rsid w:val="005215FE"/>
    <w:rsid w:val="00521666"/>
    <w:rsid w:val="005217A9"/>
    <w:rsid w:val="00521879"/>
    <w:rsid w:val="005218B6"/>
    <w:rsid w:val="00521D25"/>
    <w:rsid w:val="00522040"/>
    <w:rsid w:val="005223F4"/>
    <w:rsid w:val="0052242E"/>
    <w:rsid w:val="00522589"/>
    <w:rsid w:val="005225E8"/>
    <w:rsid w:val="005226FB"/>
    <w:rsid w:val="00522902"/>
    <w:rsid w:val="00522BBD"/>
    <w:rsid w:val="00522C1A"/>
    <w:rsid w:val="00522D00"/>
    <w:rsid w:val="005233C0"/>
    <w:rsid w:val="005233CD"/>
    <w:rsid w:val="00523519"/>
    <w:rsid w:val="00523652"/>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811"/>
    <w:rsid w:val="005259CF"/>
    <w:rsid w:val="00525D9E"/>
    <w:rsid w:val="005261BC"/>
    <w:rsid w:val="00526494"/>
    <w:rsid w:val="005268CB"/>
    <w:rsid w:val="00526997"/>
    <w:rsid w:val="00526AF9"/>
    <w:rsid w:val="00526BCB"/>
    <w:rsid w:val="00527200"/>
    <w:rsid w:val="005272E6"/>
    <w:rsid w:val="005272FA"/>
    <w:rsid w:val="00527459"/>
    <w:rsid w:val="00527783"/>
    <w:rsid w:val="005279D7"/>
    <w:rsid w:val="00530157"/>
    <w:rsid w:val="00530655"/>
    <w:rsid w:val="005307D3"/>
    <w:rsid w:val="0053080A"/>
    <w:rsid w:val="00530884"/>
    <w:rsid w:val="0053090C"/>
    <w:rsid w:val="00530BAC"/>
    <w:rsid w:val="00530BD6"/>
    <w:rsid w:val="00530D44"/>
    <w:rsid w:val="0053100F"/>
    <w:rsid w:val="005310E9"/>
    <w:rsid w:val="005312E2"/>
    <w:rsid w:val="005313B6"/>
    <w:rsid w:val="0053154A"/>
    <w:rsid w:val="005315A5"/>
    <w:rsid w:val="0053167C"/>
    <w:rsid w:val="005317D6"/>
    <w:rsid w:val="005317FD"/>
    <w:rsid w:val="00531C21"/>
    <w:rsid w:val="00531C54"/>
    <w:rsid w:val="00531EBE"/>
    <w:rsid w:val="00532204"/>
    <w:rsid w:val="005322E4"/>
    <w:rsid w:val="005323B3"/>
    <w:rsid w:val="00532572"/>
    <w:rsid w:val="00532AB6"/>
    <w:rsid w:val="00532AC5"/>
    <w:rsid w:val="00532BC3"/>
    <w:rsid w:val="00532F8B"/>
    <w:rsid w:val="005330B2"/>
    <w:rsid w:val="00533118"/>
    <w:rsid w:val="0053318B"/>
    <w:rsid w:val="00533364"/>
    <w:rsid w:val="00533414"/>
    <w:rsid w:val="00533508"/>
    <w:rsid w:val="00533737"/>
    <w:rsid w:val="00533839"/>
    <w:rsid w:val="005339A4"/>
    <w:rsid w:val="00533E12"/>
    <w:rsid w:val="00533E6B"/>
    <w:rsid w:val="005342EB"/>
    <w:rsid w:val="0053439B"/>
    <w:rsid w:val="00534419"/>
    <w:rsid w:val="0053474D"/>
    <w:rsid w:val="00534936"/>
    <w:rsid w:val="005349AC"/>
    <w:rsid w:val="00534A53"/>
    <w:rsid w:val="00534ADB"/>
    <w:rsid w:val="00534E52"/>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102"/>
    <w:rsid w:val="0054127F"/>
    <w:rsid w:val="005412F2"/>
    <w:rsid w:val="0054171D"/>
    <w:rsid w:val="00541733"/>
    <w:rsid w:val="0054191F"/>
    <w:rsid w:val="00541AC3"/>
    <w:rsid w:val="00541C95"/>
    <w:rsid w:val="00541D80"/>
    <w:rsid w:val="00541F75"/>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D03"/>
    <w:rsid w:val="00543EBF"/>
    <w:rsid w:val="00544763"/>
    <w:rsid w:val="0054477E"/>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F57"/>
    <w:rsid w:val="00547073"/>
    <w:rsid w:val="005470ED"/>
    <w:rsid w:val="00547376"/>
    <w:rsid w:val="00547388"/>
    <w:rsid w:val="005474DE"/>
    <w:rsid w:val="005476EC"/>
    <w:rsid w:val="00547750"/>
    <w:rsid w:val="005478BA"/>
    <w:rsid w:val="00547989"/>
    <w:rsid w:val="00547CBC"/>
    <w:rsid w:val="00547D46"/>
    <w:rsid w:val="00547EBC"/>
    <w:rsid w:val="0055000F"/>
    <w:rsid w:val="00550481"/>
    <w:rsid w:val="0055062D"/>
    <w:rsid w:val="00550889"/>
    <w:rsid w:val="0055093C"/>
    <w:rsid w:val="0055094B"/>
    <w:rsid w:val="0055121E"/>
    <w:rsid w:val="00551320"/>
    <w:rsid w:val="005513B7"/>
    <w:rsid w:val="00551609"/>
    <w:rsid w:val="00551752"/>
    <w:rsid w:val="0055177F"/>
    <w:rsid w:val="005518A4"/>
    <w:rsid w:val="00551E34"/>
    <w:rsid w:val="005521EE"/>
    <w:rsid w:val="0055224D"/>
    <w:rsid w:val="005524B1"/>
    <w:rsid w:val="00552519"/>
    <w:rsid w:val="005526FF"/>
    <w:rsid w:val="0055275F"/>
    <w:rsid w:val="00552768"/>
    <w:rsid w:val="00552820"/>
    <w:rsid w:val="00552935"/>
    <w:rsid w:val="005529D6"/>
    <w:rsid w:val="005529E5"/>
    <w:rsid w:val="00552A8E"/>
    <w:rsid w:val="00552B3B"/>
    <w:rsid w:val="00552CCB"/>
    <w:rsid w:val="00552CFE"/>
    <w:rsid w:val="00552DE9"/>
    <w:rsid w:val="00552E21"/>
    <w:rsid w:val="00553127"/>
    <w:rsid w:val="00553212"/>
    <w:rsid w:val="0055328B"/>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06"/>
    <w:rsid w:val="005550A4"/>
    <w:rsid w:val="0055518E"/>
    <w:rsid w:val="00555362"/>
    <w:rsid w:val="005556FA"/>
    <w:rsid w:val="0055580A"/>
    <w:rsid w:val="00555862"/>
    <w:rsid w:val="00555CB7"/>
    <w:rsid w:val="00555E2B"/>
    <w:rsid w:val="00555EDD"/>
    <w:rsid w:val="005561A4"/>
    <w:rsid w:val="005563A9"/>
    <w:rsid w:val="00556710"/>
    <w:rsid w:val="005569E3"/>
    <w:rsid w:val="00556C4C"/>
    <w:rsid w:val="00556C93"/>
    <w:rsid w:val="00556D68"/>
    <w:rsid w:val="00556EBC"/>
    <w:rsid w:val="0055709E"/>
    <w:rsid w:val="00557173"/>
    <w:rsid w:val="00557494"/>
    <w:rsid w:val="005574C9"/>
    <w:rsid w:val="005576A1"/>
    <w:rsid w:val="005576D0"/>
    <w:rsid w:val="005577F0"/>
    <w:rsid w:val="0055781F"/>
    <w:rsid w:val="00557A64"/>
    <w:rsid w:val="00557ECA"/>
    <w:rsid w:val="005605C0"/>
    <w:rsid w:val="0056084F"/>
    <w:rsid w:val="00560D23"/>
    <w:rsid w:val="00560ECC"/>
    <w:rsid w:val="00560ED8"/>
    <w:rsid w:val="00560F66"/>
    <w:rsid w:val="00560FEC"/>
    <w:rsid w:val="00561590"/>
    <w:rsid w:val="005615D8"/>
    <w:rsid w:val="00561794"/>
    <w:rsid w:val="005619D1"/>
    <w:rsid w:val="005619FC"/>
    <w:rsid w:val="00561AB2"/>
    <w:rsid w:val="00561B22"/>
    <w:rsid w:val="00561CD6"/>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3F7C"/>
    <w:rsid w:val="00564172"/>
    <w:rsid w:val="005641E9"/>
    <w:rsid w:val="0056456D"/>
    <w:rsid w:val="0056457B"/>
    <w:rsid w:val="00564A10"/>
    <w:rsid w:val="00564A48"/>
    <w:rsid w:val="00564DE9"/>
    <w:rsid w:val="00564F1C"/>
    <w:rsid w:val="00564F30"/>
    <w:rsid w:val="00564F4E"/>
    <w:rsid w:val="00565123"/>
    <w:rsid w:val="005656ED"/>
    <w:rsid w:val="005657D3"/>
    <w:rsid w:val="005657E8"/>
    <w:rsid w:val="0056580D"/>
    <w:rsid w:val="00565C54"/>
    <w:rsid w:val="00565CA5"/>
    <w:rsid w:val="00565D53"/>
    <w:rsid w:val="005664A3"/>
    <w:rsid w:val="00566544"/>
    <w:rsid w:val="00566608"/>
    <w:rsid w:val="00566707"/>
    <w:rsid w:val="00566B68"/>
    <w:rsid w:val="00566C83"/>
    <w:rsid w:val="00566DE6"/>
    <w:rsid w:val="00566FCF"/>
    <w:rsid w:val="00567026"/>
    <w:rsid w:val="00567231"/>
    <w:rsid w:val="005675F6"/>
    <w:rsid w:val="0056761F"/>
    <w:rsid w:val="00567760"/>
    <w:rsid w:val="00567DA3"/>
    <w:rsid w:val="005700FE"/>
    <w:rsid w:val="00570150"/>
    <w:rsid w:val="00570436"/>
    <w:rsid w:val="00570831"/>
    <w:rsid w:val="00570C05"/>
    <w:rsid w:val="00570D4F"/>
    <w:rsid w:val="00570D96"/>
    <w:rsid w:val="00570E24"/>
    <w:rsid w:val="00571428"/>
    <w:rsid w:val="0057160D"/>
    <w:rsid w:val="0057162C"/>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94A"/>
    <w:rsid w:val="00574ACF"/>
    <w:rsid w:val="00574C08"/>
    <w:rsid w:val="00574D98"/>
    <w:rsid w:val="00574DD3"/>
    <w:rsid w:val="00574F08"/>
    <w:rsid w:val="00574F3F"/>
    <w:rsid w:val="00575205"/>
    <w:rsid w:val="005754E9"/>
    <w:rsid w:val="005755AB"/>
    <w:rsid w:val="0057562C"/>
    <w:rsid w:val="00575724"/>
    <w:rsid w:val="0057576D"/>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1C5"/>
    <w:rsid w:val="005772AF"/>
    <w:rsid w:val="00577466"/>
    <w:rsid w:val="0057758E"/>
    <w:rsid w:val="0057767E"/>
    <w:rsid w:val="00577681"/>
    <w:rsid w:val="005779D3"/>
    <w:rsid w:val="005779EC"/>
    <w:rsid w:val="00577A2E"/>
    <w:rsid w:val="00577C98"/>
    <w:rsid w:val="00577CAD"/>
    <w:rsid w:val="00577EA1"/>
    <w:rsid w:val="00577EEC"/>
    <w:rsid w:val="0058027B"/>
    <w:rsid w:val="005804B3"/>
    <w:rsid w:val="00580582"/>
    <w:rsid w:val="005805EA"/>
    <w:rsid w:val="00580868"/>
    <w:rsid w:val="00580E48"/>
    <w:rsid w:val="00580F0A"/>
    <w:rsid w:val="00580F92"/>
    <w:rsid w:val="00580FD2"/>
    <w:rsid w:val="0058108E"/>
    <w:rsid w:val="00581246"/>
    <w:rsid w:val="0058193C"/>
    <w:rsid w:val="005819A2"/>
    <w:rsid w:val="00581BCF"/>
    <w:rsid w:val="00581BD4"/>
    <w:rsid w:val="00581D7A"/>
    <w:rsid w:val="00581E91"/>
    <w:rsid w:val="0058206F"/>
    <w:rsid w:val="00582258"/>
    <w:rsid w:val="00582450"/>
    <w:rsid w:val="00582C3A"/>
    <w:rsid w:val="00582D4B"/>
    <w:rsid w:val="00582E1A"/>
    <w:rsid w:val="00583121"/>
    <w:rsid w:val="00583147"/>
    <w:rsid w:val="00583286"/>
    <w:rsid w:val="00583416"/>
    <w:rsid w:val="00583581"/>
    <w:rsid w:val="0058360C"/>
    <w:rsid w:val="00583947"/>
    <w:rsid w:val="00583E43"/>
    <w:rsid w:val="005841FA"/>
    <w:rsid w:val="0058425A"/>
    <w:rsid w:val="00584272"/>
    <w:rsid w:val="005843EC"/>
    <w:rsid w:val="00584416"/>
    <w:rsid w:val="0058454E"/>
    <w:rsid w:val="0058475E"/>
    <w:rsid w:val="005847F7"/>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329"/>
    <w:rsid w:val="0058658B"/>
    <w:rsid w:val="005865EE"/>
    <w:rsid w:val="00586740"/>
    <w:rsid w:val="0058679E"/>
    <w:rsid w:val="00586864"/>
    <w:rsid w:val="00586AEC"/>
    <w:rsid w:val="00586E65"/>
    <w:rsid w:val="00586F30"/>
    <w:rsid w:val="00587350"/>
    <w:rsid w:val="0058796B"/>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0FE3"/>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4A5"/>
    <w:rsid w:val="005945D1"/>
    <w:rsid w:val="0059461B"/>
    <w:rsid w:val="0059474D"/>
    <w:rsid w:val="005948DF"/>
    <w:rsid w:val="005949E4"/>
    <w:rsid w:val="005949F4"/>
    <w:rsid w:val="00594A01"/>
    <w:rsid w:val="00594A2D"/>
    <w:rsid w:val="00594A58"/>
    <w:rsid w:val="00594A60"/>
    <w:rsid w:val="00594ABB"/>
    <w:rsid w:val="00594CEF"/>
    <w:rsid w:val="00594D1C"/>
    <w:rsid w:val="00594E36"/>
    <w:rsid w:val="00594F0A"/>
    <w:rsid w:val="0059525E"/>
    <w:rsid w:val="00595506"/>
    <w:rsid w:val="00595720"/>
    <w:rsid w:val="00595887"/>
    <w:rsid w:val="00595C3B"/>
    <w:rsid w:val="00595D90"/>
    <w:rsid w:val="00595F82"/>
    <w:rsid w:val="005961F7"/>
    <w:rsid w:val="005963A0"/>
    <w:rsid w:val="005964F8"/>
    <w:rsid w:val="005967A5"/>
    <w:rsid w:val="005967C3"/>
    <w:rsid w:val="005969F3"/>
    <w:rsid w:val="00596A1A"/>
    <w:rsid w:val="00596AF1"/>
    <w:rsid w:val="00596B9C"/>
    <w:rsid w:val="00596BA9"/>
    <w:rsid w:val="00596C58"/>
    <w:rsid w:val="0059702B"/>
    <w:rsid w:val="0059742B"/>
    <w:rsid w:val="0059768D"/>
    <w:rsid w:val="005976BC"/>
    <w:rsid w:val="005978DD"/>
    <w:rsid w:val="00597CEB"/>
    <w:rsid w:val="00597F11"/>
    <w:rsid w:val="005A00E0"/>
    <w:rsid w:val="005A027C"/>
    <w:rsid w:val="005A0403"/>
    <w:rsid w:val="005A042F"/>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2FA"/>
    <w:rsid w:val="005A1565"/>
    <w:rsid w:val="005A1625"/>
    <w:rsid w:val="005A1648"/>
    <w:rsid w:val="005A1A56"/>
    <w:rsid w:val="005A1AE7"/>
    <w:rsid w:val="005A1E54"/>
    <w:rsid w:val="005A1ECB"/>
    <w:rsid w:val="005A1FE5"/>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79"/>
    <w:rsid w:val="005A5275"/>
    <w:rsid w:val="005A53C9"/>
    <w:rsid w:val="005A553B"/>
    <w:rsid w:val="005A5567"/>
    <w:rsid w:val="005A5A84"/>
    <w:rsid w:val="005A5C34"/>
    <w:rsid w:val="005A5D8B"/>
    <w:rsid w:val="005A5DB0"/>
    <w:rsid w:val="005A666D"/>
    <w:rsid w:val="005A69EA"/>
    <w:rsid w:val="005A6CC6"/>
    <w:rsid w:val="005A6EA7"/>
    <w:rsid w:val="005A709D"/>
    <w:rsid w:val="005A7938"/>
    <w:rsid w:val="005A7989"/>
    <w:rsid w:val="005A7E20"/>
    <w:rsid w:val="005A7E45"/>
    <w:rsid w:val="005B017F"/>
    <w:rsid w:val="005B03E4"/>
    <w:rsid w:val="005B0542"/>
    <w:rsid w:val="005B070E"/>
    <w:rsid w:val="005B0AB9"/>
    <w:rsid w:val="005B0AF2"/>
    <w:rsid w:val="005B0AF8"/>
    <w:rsid w:val="005B0C37"/>
    <w:rsid w:val="005B0FD0"/>
    <w:rsid w:val="005B11E1"/>
    <w:rsid w:val="005B1275"/>
    <w:rsid w:val="005B1398"/>
    <w:rsid w:val="005B1655"/>
    <w:rsid w:val="005B16C8"/>
    <w:rsid w:val="005B177A"/>
    <w:rsid w:val="005B1837"/>
    <w:rsid w:val="005B1C58"/>
    <w:rsid w:val="005B2225"/>
    <w:rsid w:val="005B2233"/>
    <w:rsid w:val="005B249E"/>
    <w:rsid w:val="005B268D"/>
    <w:rsid w:val="005B2799"/>
    <w:rsid w:val="005B29A7"/>
    <w:rsid w:val="005B2B77"/>
    <w:rsid w:val="005B2FFB"/>
    <w:rsid w:val="005B32DA"/>
    <w:rsid w:val="005B34F2"/>
    <w:rsid w:val="005B351A"/>
    <w:rsid w:val="005B35A9"/>
    <w:rsid w:val="005B37FC"/>
    <w:rsid w:val="005B3D4A"/>
    <w:rsid w:val="005B3F80"/>
    <w:rsid w:val="005B400A"/>
    <w:rsid w:val="005B410D"/>
    <w:rsid w:val="005B42BA"/>
    <w:rsid w:val="005B45DE"/>
    <w:rsid w:val="005B4606"/>
    <w:rsid w:val="005B46FD"/>
    <w:rsid w:val="005B4891"/>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4C"/>
    <w:rsid w:val="005C1C6F"/>
    <w:rsid w:val="005C2312"/>
    <w:rsid w:val="005C24AB"/>
    <w:rsid w:val="005C2558"/>
    <w:rsid w:val="005C2819"/>
    <w:rsid w:val="005C287F"/>
    <w:rsid w:val="005C28FA"/>
    <w:rsid w:val="005C296E"/>
    <w:rsid w:val="005C2C84"/>
    <w:rsid w:val="005C2E54"/>
    <w:rsid w:val="005C3191"/>
    <w:rsid w:val="005C33C6"/>
    <w:rsid w:val="005C346E"/>
    <w:rsid w:val="005C37D3"/>
    <w:rsid w:val="005C3A66"/>
    <w:rsid w:val="005C3B65"/>
    <w:rsid w:val="005C3C38"/>
    <w:rsid w:val="005C3E1E"/>
    <w:rsid w:val="005C3E2D"/>
    <w:rsid w:val="005C3EEA"/>
    <w:rsid w:val="005C40F4"/>
    <w:rsid w:val="005C435B"/>
    <w:rsid w:val="005C43BE"/>
    <w:rsid w:val="005C44F3"/>
    <w:rsid w:val="005C46DC"/>
    <w:rsid w:val="005C46DE"/>
    <w:rsid w:val="005C4982"/>
    <w:rsid w:val="005C4A6E"/>
    <w:rsid w:val="005C4D80"/>
    <w:rsid w:val="005C4FB0"/>
    <w:rsid w:val="005C50B7"/>
    <w:rsid w:val="005C5636"/>
    <w:rsid w:val="005C56CF"/>
    <w:rsid w:val="005C57A2"/>
    <w:rsid w:val="005C57C9"/>
    <w:rsid w:val="005C5CF0"/>
    <w:rsid w:val="005C5D34"/>
    <w:rsid w:val="005C5E75"/>
    <w:rsid w:val="005C6196"/>
    <w:rsid w:val="005C63F1"/>
    <w:rsid w:val="005C64A1"/>
    <w:rsid w:val="005C67B6"/>
    <w:rsid w:val="005C68B6"/>
    <w:rsid w:val="005C6F0F"/>
    <w:rsid w:val="005C712D"/>
    <w:rsid w:val="005C78A5"/>
    <w:rsid w:val="005C78EB"/>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35D"/>
    <w:rsid w:val="005D35B8"/>
    <w:rsid w:val="005D3854"/>
    <w:rsid w:val="005D3943"/>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05"/>
    <w:rsid w:val="005D5F87"/>
    <w:rsid w:val="005D5FC2"/>
    <w:rsid w:val="005D639E"/>
    <w:rsid w:val="005D648A"/>
    <w:rsid w:val="005D64C1"/>
    <w:rsid w:val="005D65A2"/>
    <w:rsid w:val="005D6927"/>
    <w:rsid w:val="005D6A2F"/>
    <w:rsid w:val="005D6A8F"/>
    <w:rsid w:val="005D73E7"/>
    <w:rsid w:val="005D741D"/>
    <w:rsid w:val="005D7434"/>
    <w:rsid w:val="005D74B4"/>
    <w:rsid w:val="005D7543"/>
    <w:rsid w:val="005D75AF"/>
    <w:rsid w:val="005D76AF"/>
    <w:rsid w:val="005D79DF"/>
    <w:rsid w:val="005D7B48"/>
    <w:rsid w:val="005D7D12"/>
    <w:rsid w:val="005D7E0D"/>
    <w:rsid w:val="005D7F66"/>
    <w:rsid w:val="005E00CE"/>
    <w:rsid w:val="005E053E"/>
    <w:rsid w:val="005E059B"/>
    <w:rsid w:val="005E08C9"/>
    <w:rsid w:val="005E0EB1"/>
    <w:rsid w:val="005E107A"/>
    <w:rsid w:val="005E1316"/>
    <w:rsid w:val="005E1928"/>
    <w:rsid w:val="005E1ADD"/>
    <w:rsid w:val="005E1EA1"/>
    <w:rsid w:val="005E2161"/>
    <w:rsid w:val="005E234A"/>
    <w:rsid w:val="005E26F7"/>
    <w:rsid w:val="005E29AF"/>
    <w:rsid w:val="005E2B16"/>
    <w:rsid w:val="005E2BCD"/>
    <w:rsid w:val="005E2C77"/>
    <w:rsid w:val="005E2D01"/>
    <w:rsid w:val="005E30B3"/>
    <w:rsid w:val="005E3305"/>
    <w:rsid w:val="005E33B8"/>
    <w:rsid w:val="005E35CC"/>
    <w:rsid w:val="005E371E"/>
    <w:rsid w:val="005E3950"/>
    <w:rsid w:val="005E4195"/>
    <w:rsid w:val="005E41C9"/>
    <w:rsid w:val="005E4590"/>
    <w:rsid w:val="005E468E"/>
    <w:rsid w:val="005E4825"/>
    <w:rsid w:val="005E4911"/>
    <w:rsid w:val="005E4917"/>
    <w:rsid w:val="005E4B6F"/>
    <w:rsid w:val="005E4B8C"/>
    <w:rsid w:val="005E4C60"/>
    <w:rsid w:val="005E4CE6"/>
    <w:rsid w:val="005E4D0A"/>
    <w:rsid w:val="005E4D95"/>
    <w:rsid w:val="005E4EC1"/>
    <w:rsid w:val="005E5075"/>
    <w:rsid w:val="005E51B2"/>
    <w:rsid w:val="005E51C4"/>
    <w:rsid w:val="005E53F9"/>
    <w:rsid w:val="005E5430"/>
    <w:rsid w:val="005E5477"/>
    <w:rsid w:val="005E5534"/>
    <w:rsid w:val="005E55C2"/>
    <w:rsid w:val="005E5910"/>
    <w:rsid w:val="005E5D1A"/>
    <w:rsid w:val="005E5E7A"/>
    <w:rsid w:val="005E5E8A"/>
    <w:rsid w:val="005E5F90"/>
    <w:rsid w:val="005E6149"/>
    <w:rsid w:val="005E64D4"/>
    <w:rsid w:val="005E6603"/>
    <w:rsid w:val="005E6957"/>
    <w:rsid w:val="005E69A3"/>
    <w:rsid w:val="005E69F8"/>
    <w:rsid w:val="005E6BD3"/>
    <w:rsid w:val="005E6DF2"/>
    <w:rsid w:val="005E6EEA"/>
    <w:rsid w:val="005E6FB3"/>
    <w:rsid w:val="005E71CD"/>
    <w:rsid w:val="005E775D"/>
    <w:rsid w:val="005E77C9"/>
    <w:rsid w:val="005E77CF"/>
    <w:rsid w:val="005E7B20"/>
    <w:rsid w:val="005E7B68"/>
    <w:rsid w:val="005E7D67"/>
    <w:rsid w:val="005E7E86"/>
    <w:rsid w:val="005E7F4B"/>
    <w:rsid w:val="005F01B5"/>
    <w:rsid w:val="005F0A43"/>
    <w:rsid w:val="005F0A61"/>
    <w:rsid w:val="005F0AC0"/>
    <w:rsid w:val="005F0D26"/>
    <w:rsid w:val="005F0DD5"/>
    <w:rsid w:val="005F0E99"/>
    <w:rsid w:val="005F1123"/>
    <w:rsid w:val="005F13A5"/>
    <w:rsid w:val="005F14C3"/>
    <w:rsid w:val="005F171B"/>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0"/>
    <w:rsid w:val="005F46D6"/>
    <w:rsid w:val="005F4A44"/>
    <w:rsid w:val="005F4BE0"/>
    <w:rsid w:val="005F4BF3"/>
    <w:rsid w:val="005F4DD6"/>
    <w:rsid w:val="005F4E64"/>
    <w:rsid w:val="005F4F2B"/>
    <w:rsid w:val="005F50D8"/>
    <w:rsid w:val="005F512A"/>
    <w:rsid w:val="005F5253"/>
    <w:rsid w:val="005F534E"/>
    <w:rsid w:val="005F53A1"/>
    <w:rsid w:val="005F53F2"/>
    <w:rsid w:val="005F5801"/>
    <w:rsid w:val="005F5B52"/>
    <w:rsid w:val="005F5C7A"/>
    <w:rsid w:val="005F5D53"/>
    <w:rsid w:val="005F652F"/>
    <w:rsid w:val="005F6534"/>
    <w:rsid w:val="005F653B"/>
    <w:rsid w:val="005F6788"/>
    <w:rsid w:val="005F6801"/>
    <w:rsid w:val="005F68A5"/>
    <w:rsid w:val="005F68F4"/>
    <w:rsid w:val="005F68F9"/>
    <w:rsid w:val="005F6AC0"/>
    <w:rsid w:val="005F6B05"/>
    <w:rsid w:val="005F6B1D"/>
    <w:rsid w:val="005F6B77"/>
    <w:rsid w:val="005F6BE0"/>
    <w:rsid w:val="005F6C3F"/>
    <w:rsid w:val="005F6E31"/>
    <w:rsid w:val="005F6F58"/>
    <w:rsid w:val="005F71BD"/>
    <w:rsid w:val="005F71F5"/>
    <w:rsid w:val="005F7350"/>
    <w:rsid w:val="005F7487"/>
    <w:rsid w:val="005F74E0"/>
    <w:rsid w:val="005F75EA"/>
    <w:rsid w:val="005F765F"/>
    <w:rsid w:val="005F7881"/>
    <w:rsid w:val="005F790F"/>
    <w:rsid w:val="005F79C9"/>
    <w:rsid w:val="005F7A84"/>
    <w:rsid w:val="005F7DF4"/>
    <w:rsid w:val="005F7F23"/>
    <w:rsid w:val="00600153"/>
    <w:rsid w:val="00600299"/>
    <w:rsid w:val="006002C7"/>
    <w:rsid w:val="00600350"/>
    <w:rsid w:val="006003E7"/>
    <w:rsid w:val="006003F9"/>
    <w:rsid w:val="006004F1"/>
    <w:rsid w:val="006006CB"/>
    <w:rsid w:val="00600934"/>
    <w:rsid w:val="00600E43"/>
    <w:rsid w:val="00600F95"/>
    <w:rsid w:val="00601285"/>
    <w:rsid w:val="00601785"/>
    <w:rsid w:val="00601839"/>
    <w:rsid w:val="00601929"/>
    <w:rsid w:val="006019B1"/>
    <w:rsid w:val="006019BE"/>
    <w:rsid w:val="00601B7F"/>
    <w:rsid w:val="00601C73"/>
    <w:rsid w:val="0060202D"/>
    <w:rsid w:val="0060209F"/>
    <w:rsid w:val="00602759"/>
    <w:rsid w:val="0060277A"/>
    <w:rsid w:val="00602B7C"/>
    <w:rsid w:val="00602E0F"/>
    <w:rsid w:val="006032DE"/>
    <w:rsid w:val="00603312"/>
    <w:rsid w:val="00603743"/>
    <w:rsid w:val="00603839"/>
    <w:rsid w:val="00603DEC"/>
    <w:rsid w:val="00603E12"/>
    <w:rsid w:val="006040CB"/>
    <w:rsid w:val="0060440D"/>
    <w:rsid w:val="0060447E"/>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737"/>
    <w:rsid w:val="00606794"/>
    <w:rsid w:val="0060695F"/>
    <w:rsid w:val="00606970"/>
    <w:rsid w:val="006069E1"/>
    <w:rsid w:val="00606A20"/>
    <w:rsid w:val="0060720F"/>
    <w:rsid w:val="006072A6"/>
    <w:rsid w:val="006072C6"/>
    <w:rsid w:val="0060741E"/>
    <w:rsid w:val="0060755D"/>
    <w:rsid w:val="00607614"/>
    <w:rsid w:val="0060768C"/>
    <w:rsid w:val="006077B7"/>
    <w:rsid w:val="0060785D"/>
    <w:rsid w:val="00607998"/>
    <w:rsid w:val="00607A2E"/>
    <w:rsid w:val="00607B55"/>
    <w:rsid w:val="00607D37"/>
    <w:rsid w:val="00607FCC"/>
    <w:rsid w:val="00610285"/>
    <w:rsid w:val="00610553"/>
    <w:rsid w:val="00610B56"/>
    <w:rsid w:val="00610C4E"/>
    <w:rsid w:val="00610F35"/>
    <w:rsid w:val="00611317"/>
    <w:rsid w:val="00611613"/>
    <w:rsid w:val="006117E4"/>
    <w:rsid w:val="006118B2"/>
    <w:rsid w:val="00611B50"/>
    <w:rsid w:val="00611C71"/>
    <w:rsid w:val="00611CD6"/>
    <w:rsid w:val="006120A7"/>
    <w:rsid w:val="006120B9"/>
    <w:rsid w:val="00612576"/>
    <w:rsid w:val="00612613"/>
    <w:rsid w:val="0061288D"/>
    <w:rsid w:val="006129A9"/>
    <w:rsid w:val="006129E3"/>
    <w:rsid w:val="00612B81"/>
    <w:rsid w:val="006130F7"/>
    <w:rsid w:val="006132AE"/>
    <w:rsid w:val="00613548"/>
    <w:rsid w:val="006135F7"/>
    <w:rsid w:val="0061373E"/>
    <w:rsid w:val="0061382F"/>
    <w:rsid w:val="00613852"/>
    <w:rsid w:val="00613946"/>
    <w:rsid w:val="00613985"/>
    <w:rsid w:val="00613A44"/>
    <w:rsid w:val="00613AF8"/>
    <w:rsid w:val="00613D8E"/>
    <w:rsid w:val="00613E9F"/>
    <w:rsid w:val="0061405E"/>
    <w:rsid w:val="006140AB"/>
    <w:rsid w:val="006142E0"/>
    <w:rsid w:val="006145F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804"/>
    <w:rsid w:val="006168C8"/>
    <w:rsid w:val="00616937"/>
    <w:rsid w:val="00616B82"/>
    <w:rsid w:val="00616B8F"/>
    <w:rsid w:val="00616C9B"/>
    <w:rsid w:val="00616E10"/>
    <w:rsid w:val="00616F54"/>
    <w:rsid w:val="00616FA5"/>
    <w:rsid w:val="00617405"/>
    <w:rsid w:val="0061746A"/>
    <w:rsid w:val="00617562"/>
    <w:rsid w:val="00617885"/>
    <w:rsid w:val="006178C4"/>
    <w:rsid w:val="00617BB2"/>
    <w:rsid w:val="00617D9D"/>
    <w:rsid w:val="00620144"/>
    <w:rsid w:val="006201B1"/>
    <w:rsid w:val="006204F4"/>
    <w:rsid w:val="0062054C"/>
    <w:rsid w:val="006205AE"/>
    <w:rsid w:val="006205CA"/>
    <w:rsid w:val="00620A31"/>
    <w:rsid w:val="00621068"/>
    <w:rsid w:val="0062135B"/>
    <w:rsid w:val="00621533"/>
    <w:rsid w:val="006215B0"/>
    <w:rsid w:val="0062169E"/>
    <w:rsid w:val="00621ADC"/>
    <w:rsid w:val="00621EC6"/>
    <w:rsid w:val="00621F53"/>
    <w:rsid w:val="00622A7E"/>
    <w:rsid w:val="00622C26"/>
    <w:rsid w:val="00622E2A"/>
    <w:rsid w:val="00622F79"/>
    <w:rsid w:val="00623089"/>
    <w:rsid w:val="0062308E"/>
    <w:rsid w:val="006231A4"/>
    <w:rsid w:val="006233E5"/>
    <w:rsid w:val="00623446"/>
    <w:rsid w:val="00623468"/>
    <w:rsid w:val="00623472"/>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C7D"/>
    <w:rsid w:val="00626E15"/>
    <w:rsid w:val="00626F3C"/>
    <w:rsid w:val="00627139"/>
    <w:rsid w:val="00627228"/>
    <w:rsid w:val="006276AC"/>
    <w:rsid w:val="0062781E"/>
    <w:rsid w:val="0062790A"/>
    <w:rsid w:val="006300A4"/>
    <w:rsid w:val="0063033B"/>
    <w:rsid w:val="00630376"/>
    <w:rsid w:val="0063049D"/>
    <w:rsid w:val="006304BC"/>
    <w:rsid w:val="006307D9"/>
    <w:rsid w:val="00630A24"/>
    <w:rsid w:val="00630A59"/>
    <w:rsid w:val="00630DCE"/>
    <w:rsid w:val="0063102D"/>
    <w:rsid w:val="006311E6"/>
    <w:rsid w:val="0063120A"/>
    <w:rsid w:val="006313B3"/>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482"/>
    <w:rsid w:val="00633508"/>
    <w:rsid w:val="00633571"/>
    <w:rsid w:val="006337DC"/>
    <w:rsid w:val="00633895"/>
    <w:rsid w:val="00633C43"/>
    <w:rsid w:val="00633F7C"/>
    <w:rsid w:val="006340C5"/>
    <w:rsid w:val="006341C0"/>
    <w:rsid w:val="0063447A"/>
    <w:rsid w:val="006346B9"/>
    <w:rsid w:val="006347AE"/>
    <w:rsid w:val="006348A9"/>
    <w:rsid w:val="00634ACF"/>
    <w:rsid w:val="00634BB7"/>
    <w:rsid w:val="00634BE6"/>
    <w:rsid w:val="00634F46"/>
    <w:rsid w:val="00635035"/>
    <w:rsid w:val="006351BB"/>
    <w:rsid w:val="00635282"/>
    <w:rsid w:val="006352C2"/>
    <w:rsid w:val="0063541A"/>
    <w:rsid w:val="006356C5"/>
    <w:rsid w:val="0063580D"/>
    <w:rsid w:val="00635844"/>
    <w:rsid w:val="0063589D"/>
    <w:rsid w:val="00635941"/>
    <w:rsid w:val="00635952"/>
    <w:rsid w:val="00635A3A"/>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6EB"/>
    <w:rsid w:val="00640776"/>
    <w:rsid w:val="00640DDE"/>
    <w:rsid w:val="00640EEB"/>
    <w:rsid w:val="00641257"/>
    <w:rsid w:val="00641579"/>
    <w:rsid w:val="00641595"/>
    <w:rsid w:val="0064174E"/>
    <w:rsid w:val="006417CA"/>
    <w:rsid w:val="00641BBB"/>
    <w:rsid w:val="00641CB7"/>
    <w:rsid w:val="00641EED"/>
    <w:rsid w:val="00641F4E"/>
    <w:rsid w:val="00642346"/>
    <w:rsid w:val="006423CB"/>
    <w:rsid w:val="006424FE"/>
    <w:rsid w:val="006425CB"/>
    <w:rsid w:val="006435EE"/>
    <w:rsid w:val="00643660"/>
    <w:rsid w:val="00643682"/>
    <w:rsid w:val="0064385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5F9A"/>
    <w:rsid w:val="0064629D"/>
    <w:rsid w:val="00646304"/>
    <w:rsid w:val="00646385"/>
    <w:rsid w:val="006463A7"/>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50139"/>
    <w:rsid w:val="0065017E"/>
    <w:rsid w:val="006503AE"/>
    <w:rsid w:val="0065088C"/>
    <w:rsid w:val="0065098A"/>
    <w:rsid w:val="00650B1A"/>
    <w:rsid w:val="00650C52"/>
    <w:rsid w:val="00650DAA"/>
    <w:rsid w:val="0065144A"/>
    <w:rsid w:val="0065152B"/>
    <w:rsid w:val="00651810"/>
    <w:rsid w:val="0065183E"/>
    <w:rsid w:val="006518EB"/>
    <w:rsid w:val="0065193D"/>
    <w:rsid w:val="00651E78"/>
    <w:rsid w:val="0065207A"/>
    <w:rsid w:val="0065243A"/>
    <w:rsid w:val="00652756"/>
    <w:rsid w:val="00652857"/>
    <w:rsid w:val="00652A02"/>
    <w:rsid w:val="00652AD8"/>
    <w:rsid w:val="00652B79"/>
    <w:rsid w:val="00652DFD"/>
    <w:rsid w:val="00652E9E"/>
    <w:rsid w:val="00652F95"/>
    <w:rsid w:val="006530DD"/>
    <w:rsid w:val="006533C3"/>
    <w:rsid w:val="00653685"/>
    <w:rsid w:val="006538D5"/>
    <w:rsid w:val="00653CCF"/>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65C"/>
    <w:rsid w:val="006557D1"/>
    <w:rsid w:val="00655911"/>
    <w:rsid w:val="00655B63"/>
    <w:rsid w:val="00655B7B"/>
    <w:rsid w:val="00655C68"/>
    <w:rsid w:val="00655E3D"/>
    <w:rsid w:val="0065618F"/>
    <w:rsid w:val="006561A4"/>
    <w:rsid w:val="00656411"/>
    <w:rsid w:val="0065657B"/>
    <w:rsid w:val="006565ED"/>
    <w:rsid w:val="00656615"/>
    <w:rsid w:val="006568BE"/>
    <w:rsid w:val="00656929"/>
    <w:rsid w:val="00656A89"/>
    <w:rsid w:val="006571F6"/>
    <w:rsid w:val="006572DF"/>
    <w:rsid w:val="00657434"/>
    <w:rsid w:val="00657484"/>
    <w:rsid w:val="00657544"/>
    <w:rsid w:val="006577B2"/>
    <w:rsid w:val="00657871"/>
    <w:rsid w:val="006578B9"/>
    <w:rsid w:val="00657CBD"/>
    <w:rsid w:val="0066029C"/>
    <w:rsid w:val="006602E9"/>
    <w:rsid w:val="00660541"/>
    <w:rsid w:val="00660550"/>
    <w:rsid w:val="006607C4"/>
    <w:rsid w:val="006608EE"/>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6B3"/>
    <w:rsid w:val="0066388D"/>
    <w:rsid w:val="006638AD"/>
    <w:rsid w:val="00663ADF"/>
    <w:rsid w:val="0066405D"/>
    <w:rsid w:val="006642E5"/>
    <w:rsid w:val="00664438"/>
    <w:rsid w:val="00664A30"/>
    <w:rsid w:val="00664E35"/>
    <w:rsid w:val="0066507A"/>
    <w:rsid w:val="006650E1"/>
    <w:rsid w:val="00665104"/>
    <w:rsid w:val="0066512B"/>
    <w:rsid w:val="00665530"/>
    <w:rsid w:val="0066585B"/>
    <w:rsid w:val="0066585E"/>
    <w:rsid w:val="00665A0D"/>
    <w:rsid w:val="00665A15"/>
    <w:rsid w:val="00665D8D"/>
    <w:rsid w:val="006660DD"/>
    <w:rsid w:val="00666165"/>
    <w:rsid w:val="0066619B"/>
    <w:rsid w:val="006661A7"/>
    <w:rsid w:val="00666738"/>
    <w:rsid w:val="0066698A"/>
    <w:rsid w:val="00666A63"/>
    <w:rsid w:val="00666BBC"/>
    <w:rsid w:val="00666C14"/>
    <w:rsid w:val="00666E99"/>
    <w:rsid w:val="0066703F"/>
    <w:rsid w:val="0066718D"/>
    <w:rsid w:val="006671B3"/>
    <w:rsid w:val="0066732C"/>
    <w:rsid w:val="00667419"/>
    <w:rsid w:val="00667614"/>
    <w:rsid w:val="006678E5"/>
    <w:rsid w:val="006679F5"/>
    <w:rsid w:val="00667AD6"/>
    <w:rsid w:val="00667B77"/>
    <w:rsid w:val="00667E27"/>
    <w:rsid w:val="00667E81"/>
    <w:rsid w:val="00667FF5"/>
    <w:rsid w:val="006700A6"/>
    <w:rsid w:val="00670179"/>
    <w:rsid w:val="00670799"/>
    <w:rsid w:val="00670A08"/>
    <w:rsid w:val="00671417"/>
    <w:rsid w:val="0067160C"/>
    <w:rsid w:val="006716DA"/>
    <w:rsid w:val="00671784"/>
    <w:rsid w:val="00671986"/>
    <w:rsid w:val="00671A5E"/>
    <w:rsid w:val="00671B99"/>
    <w:rsid w:val="00671C38"/>
    <w:rsid w:val="00671C6D"/>
    <w:rsid w:val="00671D31"/>
    <w:rsid w:val="00671E77"/>
    <w:rsid w:val="00671ED0"/>
    <w:rsid w:val="00672302"/>
    <w:rsid w:val="006726D6"/>
    <w:rsid w:val="00672839"/>
    <w:rsid w:val="006728ED"/>
    <w:rsid w:val="00672AF8"/>
    <w:rsid w:val="00672B26"/>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514A"/>
    <w:rsid w:val="006751E1"/>
    <w:rsid w:val="00675368"/>
    <w:rsid w:val="0067541C"/>
    <w:rsid w:val="00675558"/>
    <w:rsid w:val="0067556B"/>
    <w:rsid w:val="0067557B"/>
    <w:rsid w:val="00675611"/>
    <w:rsid w:val="0067564A"/>
    <w:rsid w:val="0067571D"/>
    <w:rsid w:val="006759AC"/>
    <w:rsid w:val="00675A60"/>
    <w:rsid w:val="00675B9A"/>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DC4"/>
    <w:rsid w:val="00681E23"/>
    <w:rsid w:val="00681F40"/>
    <w:rsid w:val="006821F5"/>
    <w:rsid w:val="006822CB"/>
    <w:rsid w:val="006824B9"/>
    <w:rsid w:val="006825E0"/>
    <w:rsid w:val="00682679"/>
    <w:rsid w:val="006826E5"/>
    <w:rsid w:val="00682762"/>
    <w:rsid w:val="00682A15"/>
    <w:rsid w:val="00682C40"/>
    <w:rsid w:val="00682E14"/>
    <w:rsid w:val="00682EBC"/>
    <w:rsid w:val="0068354B"/>
    <w:rsid w:val="00683B32"/>
    <w:rsid w:val="006842D4"/>
    <w:rsid w:val="0068436C"/>
    <w:rsid w:val="0068454C"/>
    <w:rsid w:val="00684551"/>
    <w:rsid w:val="00684578"/>
    <w:rsid w:val="00684706"/>
    <w:rsid w:val="00684835"/>
    <w:rsid w:val="00684A68"/>
    <w:rsid w:val="00684AE3"/>
    <w:rsid w:val="00685206"/>
    <w:rsid w:val="00685322"/>
    <w:rsid w:val="0068545E"/>
    <w:rsid w:val="006856B5"/>
    <w:rsid w:val="00685702"/>
    <w:rsid w:val="00685ACC"/>
    <w:rsid w:val="00685E9C"/>
    <w:rsid w:val="00685FD4"/>
    <w:rsid w:val="00686142"/>
    <w:rsid w:val="00686506"/>
    <w:rsid w:val="006865B0"/>
    <w:rsid w:val="006865B9"/>
    <w:rsid w:val="00686612"/>
    <w:rsid w:val="0068661E"/>
    <w:rsid w:val="00686DFF"/>
    <w:rsid w:val="00686EA6"/>
    <w:rsid w:val="00686FCE"/>
    <w:rsid w:val="00687116"/>
    <w:rsid w:val="006871AC"/>
    <w:rsid w:val="00687A13"/>
    <w:rsid w:val="00687BC8"/>
    <w:rsid w:val="00687CAE"/>
    <w:rsid w:val="00687DE0"/>
    <w:rsid w:val="00690A49"/>
    <w:rsid w:val="00690B21"/>
    <w:rsid w:val="00690BB6"/>
    <w:rsid w:val="00690BDC"/>
    <w:rsid w:val="00690D3B"/>
    <w:rsid w:val="00690DFC"/>
    <w:rsid w:val="00690EC2"/>
    <w:rsid w:val="00690FFC"/>
    <w:rsid w:val="00691188"/>
    <w:rsid w:val="006915A8"/>
    <w:rsid w:val="00691B30"/>
    <w:rsid w:val="00691BF8"/>
    <w:rsid w:val="00691E19"/>
    <w:rsid w:val="00691F2F"/>
    <w:rsid w:val="006924A5"/>
    <w:rsid w:val="00692501"/>
    <w:rsid w:val="00692922"/>
    <w:rsid w:val="00692D55"/>
    <w:rsid w:val="00692E48"/>
    <w:rsid w:val="00692F22"/>
    <w:rsid w:val="006930A6"/>
    <w:rsid w:val="00693460"/>
    <w:rsid w:val="00693677"/>
    <w:rsid w:val="006937D0"/>
    <w:rsid w:val="00693802"/>
    <w:rsid w:val="006939DE"/>
    <w:rsid w:val="00693A4B"/>
    <w:rsid w:val="00693E1F"/>
    <w:rsid w:val="00693E67"/>
    <w:rsid w:val="00693ECB"/>
    <w:rsid w:val="00693F3E"/>
    <w:rsid w:val="006940EC"/>
    <w:rsid w:val="00694334"/>
    <w:rsid w:val="006945BD"/>
    <w:rsid w:val="0069460C"/>
    <w:rsid w:val="00694797"/>
    <w:rsid w:val="00694A36"/>
    <w:rsid w:val="00694C14"/>
    <w:rsid w:val="00695116"/>
    <w:rsid w:val="006954F7"/>
    <w:rsid w:val="00695543"/>
    <w:rsid w:val="0069564C"/>
    <w:rsid w:val="00695768"/>
    <w:rsid w:val="00695887"/>
    <w:rsid w:val="006958E6"/>
    <w:rsid w:val="0069599C"/>
    <w:rsid w:val="00695A37"/>
    <w:rsid w:val="00695BA4"/>
    <w:rsid w:val="00695C13"/>
    <w:rsid w:val="00695C8B"/>
    <w:rsid w:val="00695E14"/>
    <w:rsid w:val="00695E5E"/>
    <w:rsid w:val="00695FC3"/>
    <w:rsid w:val="00696712"/>
    <w:rsid w:val="0069679D"/>
    <w:rsid w:val="006968D5"/>
    <w:rsid w:val="0069695A"/>
    <w:rsid w:val="00696A61"/>
    <w:rsid w:val="00696B12"/>
    <w:rsid w:val="00696B69"/>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09"/>
    <w:rsid w:val="006979D5"/>
    <w:rsid w:val="00697A4F"/>
    <w:rsid w:val="00697BB6"/>
    <w:rsid w:val="00697DE7"/>
    <w:rsid w:val="00697E88"/>
    <w:rsid w:val="006A013F"/>
    <w:rsid w:val="006A06A2"/>
    <w:rsid w:val="006A093C"/>
    <w:rsid w:val="006A0A99"/>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301C"/>
    <w:rsid w:val="006A3313"/>
    <w:rsid w:val="006A35F8"/>
    <w:rsid w:val="006A395D"/>
    <w:rsid w:val="006A39A9"/>
    <w:rsid w:val="006A3B73"/>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B88"/>
    <w:rsid w:val="006A4DB2"/>
    <w:rsid w:val="006A4F23"/>
    <w:rsid w:val="006A53F1"/>
    <w:rsid w:val="006A56E1"/>
    <w:rsid w:val="006A5825"/>
    <w:rsid w:val="006A5914"/>
    <w:rsid w:val="006A5B37"/>
    <w:rsid w:val="006A5BBB"/>
    <w:rsid w:val="006A5DB2"/>
    <w:rsid w:val="006A64BD"/>
    <w:rsid w:val="006A6511"/>
    <w:rsid w:val="006A693D"/>
    <w:rsid w:val="006A6A39"/>
    <w:rsid w:val="006A6B67"/>
    <w:rsid w:val="006A6E17"/>
    <w:rsid w:val="006A7195"/>
    <w:rsid w:val="006A7240"/>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65C"/>
    <w:rsid w:val="006B1768"/>
    <w:rsid w:val="006B1797"/>
    <w:rsid w:val="006B17E7"/>
    <w:rsid w:val="006B1893"/>
    <w:rsid w:val="006B19E8"/>
    <w:rsid w:val="006B1A8A"/>
    <w:rsid w:val="006B1CC3"/>
    <w:rsid w:val="006B1D79"/>
    <w:rsid w:val="006B1F78"/>
    <w:rsid w:val="006B1FD5"/>
    <w:rsid w:val="006B27B4"/>
    <w:rsid w:val="006B2897"/>
    <w:rsid w:val="006B291A"/>
    <w:rsid w:val="006B29F4"/>
    <w:rsid w:val="006B2A8F"/>
    <w:rsid w:val="006B2A97"/>
    <w:rsid w:val="006B2C90"/>
    <w:rsid w:val="006B2DAF"/>
    <w:rsid w:val="006B2F17"/>
    <w:rsid w:val="006B322D"/>
    <w:rsid w:val="006B3380"/>
    <w:rsid w:val="006B33C4"/>
    <w:rsid w:val="006B3460"/>
    <w:rsid w:val="006B36A0"/>
    <w:rsid w:val="006B36D0"/>
    <w:rsid w:val="006B3810"/>
    <w:rsid w:val="006B38A4"/>
    <w:rsid w:val="006B39D7"/>
    <w:rsid w:val="006B3AF9"/>
    <w:rsid w:val="006B3EE0"/>
    <w:rsid w:val="006B40F7"/>
    <w:rsid w:val="006B4376"/>
    <w:rsid w:val="006B45ED"/>
    <w:rsid w:val="006B4A54"/>
    <w:rsid w:val="006B4A57"/>
    <w:rsid w:val="006B4B09"/>
    <w:rsid w:val="006B4B37"/>
    <w:rsid w:val="006B5075"/>
    <w:rsid w:val="006B555A"/>
    <w:rsid w:val="006B59F8"/>
    <w:rsid w:val="006B5A60"/>
    <w:rsid w:val="006B5A6F"/>
    <w:rsid w:val="006B600A"/>
    <w:rsid w:val="006B619B"/>
    <w:rsid w:val="006B64FB"/>
    <w:rsid w:val="006B65BB"/>
    <w:rsid w:val="006B6635"/>
    <w:rsid w:val="006B66A0"/>
    <w:rsid w:val="006B69AF"/>
    <w:rsid w:val="006B6A7A"/>
    <w:rsid w:val="006B6A7D"/>
    <w:rsid w:val="006B6A91"/>
    <w:rsid w:val="006B6F37"/>
    <w:rsid w:val="006B7065"/>
    <w:rsid w:val="006B7247"/>
    <w:rsid w:val="006B746F"/>
    <w:rsid w:val="006B75BB"/>
    <w:rsid w:val="006B77FD"/>
    <w:rsid w:val="006B7A57"/>
    <w:rsid w:val="006B7B70"/>
    <w:rsid w:val="006B7CE7"/>
    <w:rsid w:val="006B7D22"/>
    <w:rsid w:val="006B7D2C"/>
    <w:rsid w:val="006C0339"/>
    <w:rsid w:val="006C033B"/>
    <w:rsid w:val="006C0765"/>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2C7C"/>
    <w:rsid w:val="006C2DEF"/>
    <w:rsid w:val="006C2DF8"/>
    <w:rsid w:val="006C304F"/>
    <w:rsid w:val="006C338D"/>
    <w:rsid w:val="006C339F"/>
    <w:rsid w:val="006C33EB"/>
    <w:rsid w:val="006C361F"/>
    <w:rsid w:val="006C3838"/>
    <w:rsid w:val="006C38B0"/>
    <w:rsid w:val="006C397E"/>
    <w:rsid w:val="006C3AD8"/>
    <w:rsid w:val="006C3C8E"/>
    <w:rsid w:val="006C3EB4"/>
    <w:rsid w:val="006C4003"/>
    <w:rsid w:val="006C4083"/>
    <w:rsid w:val="006C40D3"/>
    <w:rsid w:val="006C446C"/>
    <w:rsid w:val="006C44E6"/>
    <w:rsid w:val="006C4516"/>
    <w:rsid w:val="006C455E"/>
    <w:rsid w:val="006C48A0"/>
    <w:rsid w:val="006C499F"/>
    <w:rsid w:val="006C4A0A"/>
    <w:rsid w:val="006C4A8E"/>
    <w:rsid w:val="006C4D5D"/>
    <w:rsid w:val="006C4D93"/>
    <w:rsid w:val="006C4E14"/>
    <w:rsid w:val="006C4F47"/>
    <w:rsid w:val="006C5353"/>
    <w:rsid w:val="006C535B"/>
    <w:rsid w:val="006C582B"/>
    <w:rsid w:val="006C593D"/>
    <w:rsid w:val="006C5958"/>
    <w:rsid w:val="006C5A35"/>
    <w:rsid w:val="006C5B4F"/>
    <w:rsid w:val="006C5DCA"/>
    <w:rsid w:val="006C5DD2"/>
    <w:rsid w:val="006C6194"/>
    <w:rsid w:val="006C62A0"/>
    <w:rsid w:val="006C643C"/>
    <w:rsid w:val="006C661D"/>
    <w:rsid w:val="006C66ED"/>
    <w:rsid w:val="006C6B50"/>
    <w:rsid w:val="006C6D15"/>
    <w:rsid w:val="006C6E3A"/>
    <w:rsid w:val="006C6EF5"/>
    <w:rsid w:val="006C6F0E"/>
    <w:rsid w:val="006C6F77"/>
    <w:rsid w:val="006C6FD7"/>
    <w:rsid w:val="006C7099"/>
    <w:rsid w:val="006C73B7"/>
    <w:rsid w:val="006C763A"/>
    <w:rsid w:val="006C78DF"/>
    <w:rsid w:val="006C793E"/>
    <w:rsid w:val="006C79A1"/>
    <w:rsid w:val="006C7D10"/>
    <w:rsid w:val="006C7D92"/>
    <w:rsid w:val="006C7F3F"/>
    <w:rsid w:val="006D0072"/>
    <w:rsid w:val="006D00D5"/>
    <w:rsid w:val="006D00DB"/>
    <w:rsid w:val="006D0270"/>
    <w:rsid w:val="006D0361"/>
    <w:rsid w:val="006D0885"/>
    <w:rsid w:val="006D0909"/>
    <w:rsid w:val="006D0A13"/>
    <w:rsid w:val="006D0B47"/>
    <w:rsid w:val="006D11CE"/>
    <w:rsid w:val="006D1338"/>
    <w:rsid w:val="006D13AF"/>
    <w:rsid w:val="006D13CB"/>
    <w:rsid w:val="006D1497"/>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CF9"/>
    <w:rsid w:val="006D2E1A"/>
    <w:rsid w:val="006D3197"/>
    <w:rsid w:val="006D33E3"/>
    <w:rsid w:val="006D3400"/>
    <w:rsid w:val="006D34E9"/>
    <w:rsid w:val="006D3864"/>
    <w:rsid w:val="006D38C3"/>
    <w:rsid w:val="006D3BE1"/>
    <w:rsid w:val="006D3CD9"/>
    <w:rsid w:val="006D3CFB"/>
    <w:rsid w:val="006D3F45"/>
    <w:rsid w:val="006D42AC"/>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ABE"/>
    <w:rsid w:val="006D5E5C"/>
    <w:rsid w:val="006D5ECE"/>
    <w:rsid w:val="006D5EF5"/>
    <w:rsid w:val="006D5F67"/>
    <w:rsid w:val="006D5FB6"/>
    <w:rsid w:val="006D601F"/>
    <w:rsid w:val="006D6037"/>
    <w:rsid w:val="006D60D6"/>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EB0"/>
    <w:rsid w:val="006E0138"/>
    <w:rsid w:val="006E03A1"/>
    <w:rsid w:val="006E0593"/>
    <w:rsid w:val="006E061A"/>
    <w:rsid w:val="006E0742"/>
    <w:rsid w:val="006E09DC"/>
    <w:rsid w:val="006E0BB0"/>
    <w:rsid w:val="006E0C4A"/>
    <w:rsid w:val="006E12C3"/>
    <w:rsid w:val="006E1768"/>
    <w:rsid w:val="006E1907"/>
    <w:rsid w:val="006E1AC0"/>
    <w:rsid w:val="006E1AE0"/>
    <w:rsid w:val="006E1B6F"/>
    <w:rsid w:val="006E1BD5"/>
    <w:rsid w:val="006E1C94"/>
    <w:rsid w:val="006E1F80"/>
    <w:rsid w:val="006E2188"/>
    <w:rsid w:val="006E244C"/>
    <w:rsid w:val="006E2529"/>
    <w:rsid w:val="006E26FA"/>
    <w:rsid w:val="006E2D4B"/>
    <w:rsid w:val="006E2DC5"/>
    <w:rsid w:val="006E2EAD"/>
    <w:rsid w:val="006E2F61"/>
    <w:rsid w:val="006E2F86"/>
    <w:rsid w:val="006E3011"/>
    <w:rsid w:val="006E32CA"/>
    <w:rsid w:val="006E33B5"/>
    <w:rsid w:val="006E34EE"/>
    <w:rsid w:val="006E362E"/>
    <w:rsid w:val="006E3735"/>
    <w:rsid w:val="006E375E"/>
    <w:rsid w:val="006E375F"/>
    <w:rsid w:val="006E3875"/>
    <w:rsid w:val="006E3900"/>
    <w:rsid w:val="006E3C66"/>
    <w:rsid w:val="006E3CE9"/>
    <w:rsid w:val="006E3E0C"/>
    <w:rsid w:val="006E3FFB"/>
    <w:rsid w:val="006E44CC"/>
    <w:rsid w:val="006E45F3"/>
    <w:rsid w:val="006E46A7"/>
    <w:rsid w:val="006E48EA"/>
    <w:rsid w:val="006E4A2F"/>
    <w:rsid w:val="006E4C26"/>
    <w:rsid w:val="006E4CF7"/>
    <w:rsid w:val="006E4ED4"/>
    <w:rsid w:val="006E5047"/>
    <w:rsid w:val="006E5148"/>
    <w:rsid w:val="006E528F"/>
    <w:rsid w:val="006E529F"/>
    <w:rsid w:val="006E5343"/>
    <w:rsid w:val="006E553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E7FB8"/>
    <w:rsid w:val="006F0057"/>
    <w:rsid w:val="006F0137"/>
    <w:rsid w:val="006F0285"/>
    <w:rsid w:val="006F0315"/>
    <w:rsid w:val="006F0593"/>
    <w:rsid w:val="006F060E"/>
    <w:rsid w:val="006F0641"/>
    <w:rsid w:val="006F064A"/>
    <w:rsid w:val="006F0653"/>
    <w:rsid w:val="006F0E1D"/>
    <w:rsid w:val="006F1064"/>
    <w:rsid w:val="006F1156"/>
    <w:rsid w:val="006F11AE"/>
    <w:rsid w:val="006F1219"/>
    <w:rsid w:val="006F1390"/>
    <w:rsid w:val="006F142F"/>
    <w:rsid w:val="006F1592"/>
    <w:rsid w:val="006F1977"/>
    <w:rsid w:val="006F1AAE"/>
    <w:rsid w:val="006F1BEC"/>
    <w:rsid w:val="006F1CAF"/>
    <w:rsid w:val="006F1EB7"/>
    <w:rsid w:val="006F1F00"/>
    <w:rsid w:val="006F1F7E"/>
    <w:rsid w:val="006F2184"/>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3BA"/>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88"/>
    <w:rsid w:val="006F73D5"/>
    <w:rsid w:val="006F7538"/>
    <w:rsid w:val="006F75B6"/>
    <w:rsid w:val="006F7A42"/>
    <w:rsid w:val="006F7BD8"/>
    <w:rsid w:val="006F7CFF"/>
    <w:rsid w:val="00700144"/>
    <w:rsid w:val="00700192"/>
    <w:rsid w:val="007001DC"/>
    <w:rsid w:val="00700362"/>
    <w:rsid w:val="007003F5"/>
    <w:rsid w:val="0070064E"/>
    <w:rsid w:val="00700BDA"/>
    <w:rsid w:val="00700D1C"/>
    <w:rsid w:val="00700FAF"/>
    <w:rsid w:val="00700FBF"/>
    <w:rsid w:val="0070117D"/>
    <w:rsid w:val="0070140F"/>
    <w:rsid w:val="00701481"/>
    <w:rsid w:val="007014FC"/>
    <w:rsid w:val="0070152B"/>
    <w:rsid w:val="00701732"/>
    <w:rsid w:val="00701A4F"/>
    <w:rsid w:val="00701B95"/>
    <w:rsid w:val="00701CB4"/>
    <w:rsid w:val="00701CF9"/>
    <w:rsid w:val="00701F61"/>
    <w:rsid w:val="007025CB"/>
    <w:rsid w:val="00702654"/>
    <w:rsid w:val="007028DF"/>
    <w:rsid w:val="007029FF"/>
    <w:rsid w:val="00702B12"/>
    <w:rsid w:val="00702CF0"/>
    <w:rsid w:val="00703112"/>
    <w:rsid w:val="007034AA"/>
    <w:rsid w:val="007034B2"/>
    <w:rsid w:val="00703690"/>
    <w:rsid w:val="00703734"/>
    <w:rsid w:val="007039EB"/>
    <w:rsid w:val="00703C9D"/>
    <w:rsid w:val="00703D4F"/>
    <w:rsid w:val="007040F0"/>
    <w:rsid w:val="00704143"/>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49A"/>
    <w:rsid w:val="0070557F"/>
    <w:rsid w:val="007059AA"/>
    <w:rsid w:val="007059AE"/>
    <w:rsid w:val="00705A4B"/>
    <w:rsid w:val="00705C38"/>
    <w:rsid w:val="00705CCC"/>
    <w:rsid w:val="00705D03"/>
    <w:rsid w:val="00705E07"/>
    <w:rsid w:val="00705FD2"/>
    <w:rsid w:val="00706465"/>
    <w:rsid w:val="007064FF"/>
    <w:rsid w:val="0070695A"/>
    <w:rsid w:val="00706A9C"/>
    <w:rsid w:val="00706B53"/>
    <w:rsid w:val="00706BA8"/>
    <w:rsid w:val="00707117"/>
    <w:rsid w:val="0070719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25B"/>
    <w:rsid w:val="007125BA"/>
    <w:rsid w:val="007125FF"/>
    <w:rsid w:val="007127CB"/>
    <w:rsid w:val="00712C12"/>
    <w:rsid w:val="00712C42"/>
    <w:rsid w:val="00712D48"/>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61C7"/>
    <w:rsid w:val="00716462"/>
    <w:rsid w:val="007164E9"/>
    <w:rsid w:val="007165B8"/>
    <w:rsid w:val="00716800"/>
    <w:rsid w:val="0071680B"/>
    <w:rsid w:val="007169C4"/>
    <w:rsid w:val="00716A28"/>
    <w:rsid w:val="00716C7E"/>
    <w:rsid w:val="00717215"/>
    <w:rsid w:val="0071725F"/>
    <w:rsid w:val="00717317"/>
    <w:rsid w:val="0071735E"/>
    <w:rsid w:val="007174CA"/>
    <w:rsid w:val="0071784A"/>
    <w:rsid w:val="007179D9"/>
    <w:rsid w:val="00717D49"/>
    <w:rsid w:val="00717F8D"/>
    <w:rsid w:val="00720083"/>
    <w:rsid w:val="0072028F"/>
    <w:rsid w:val="007205BB"/>
    <w:rsid w:val="007205F8"/>
    <w:rsid w:val="007207A7"/>
    <w:rsid w:val="007207AD"/>
    <w:rsid w:val="007207ED"/>
    <w:rsid w:val="0072096F"/>
    <w:rsid w:val="00720A34"/>
    <w:rsid w:val="00720AC7"/>
    <w:rsid w:val="00720EAF"/>
    <w:rsid w:val="00721013"/>
    <w:rsid w:val="00721084"/>
    <w:rsid w:val="00721262"/>
    <w:rsid w:val="0072143A"/>
    <w:rsid w:val="007214DA"/>
    <w:rsid w:val="00721943"/>
    <w:rsid w:val="00721BBB"/>
    <w:rsid w:val="00721D9B"/>
    <w:rsid w:val="00721E91"/>
    <w:rsid w:val="00721ED4"/>
    <w:rsid w:val="00722121"/>
    <w:rsid w:val="0072238B"/>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3D2"/>
    <w:rsid w:val="007234DB"/>
    <w:rsid w:val="00723552"/>
    <w:rsid w:val="007235F5"/>
    <w:rsid w:val="00723AA7"/>
    <w:rsid w:val="00723B84"/>
    <w:rsid w:val="00724125"/>
    <w:rsid w:val="007241F3"/>
    <w:rsid w:val="0072428C"/>
    <w:rsid w:val="007242D0"/>
    <w:rsid w:val="0072432E"/>
    <w:rsid w:val="00724674"/>
    <w:rsid w:val="007246E7"/>
    <w:rsid w:val="007249C4"/>
    <w:rsid w:val="007249C7"/>
    <w:rsid w:val="007249ED"/>
    <w:rsid w:val="00724D39"/>
    <w:rsid w:val="00725016"/>
    <w:rsid w:val="007254BC"/>
    <w:rsid w:val="00725552"/>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6FBE"/>
    <w:rsid w:val="00727530"/>
    <w:rsid w:val="00727678"/>
    <w:rsid w:val="00727A06"/>
    <w:rsid w:val="00727C85"/>
    <w:rsid w:val="00730031"/>
    <w:rsid w:val="007303A1"/>
    <w:rsid w:val="00730681"/>
    <w:rsid w:val="007306DB"/>
    <w:rsid w:val="00730809"/>
    <w:rsid w:val="00730836"/>
    <w:rsid w:val="00730AB2"/>
    <w:rsid w:val="00730C4F"/>
    <w:rsid w:val="00730D15"/>
    <w:rsid w:val="00731013"/>
    <w:rsid w:val="007310B1"/>
    <w:rsid w:val="007316D5"/>
    <w:rsid w:val="007317F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1D7"/>
    <w:rsid w:val="0073327A"/>
    <w:rsid w:val="00733B08"/>
    <w:rsid w:val="00733D52"/>
    <w:rsid w:val="00733D6B"/>
    <w:rsid w:val="00733DF1"/>
    <w:rsid w:val="00734100"/>
    <w:rsid w:val="007342A8"/>
    <w:rsid w:val="00734534"/>
    <w:rsid w:val="007345B0"/>
    <w:rsid w:val="0073461F"/>
    <w:rsid w:val="00734719"/>
    <w:rsid w:val="0073495D"/>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DCC"/>
    <w:rsid w:val="00741E8E"/>
    <w:rsid w:val="00741F8F"/>
    <w:rsid w:val="0074203A"/>
    <w:rsid w:val="00742295"/>
    <w:rsid w:val="007427B5"/>
    <w:rsid w:val="00742865"/>
    <w:rsid w:val="00742931"/>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D47"/>
    <w:rsid w:val="00744EA0"/>
    <w:rsid w:val="007451E2"/>
    <w:rsid w:val="00745AD0"/>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9A2"/>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516"/>
    <w:rsid w:val="007519F6"/>
    <w:rsid w:val="00751A26"/>
    <w:rsid w:val="00751B83"/>
    <w:rsid w:val="00751C64"/>
    <w:rsid w:val="00751FC0"/>
    <w:rsid w:val="0075239B"/>
    <w:rsid w:val="0075259B"/>
    <w:rsid w:val="00752A2D"/>
    <w:rsid w:val="00752A8C"/>
    <w:rsid w:val="00752AFF"/>
    <w:rsid w:val="00752C1B"/>
    <w:rsid w:val="00752C82"/>
    <w:rsid w:val="00752CAA"/>
    <w:rsid w:val="00752E32"/>
    <w:rsid w:val="00752F72"/>
    <w:rsid w:val="007532F3"/>
    <w:rsid w:val="00753354"/>
    <w:rsid w:val="00753449"/>
    <w:rsid w:val="00753654"/>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2E4"/>
    <w:rsid w:val="00756628"/>
    <w:rsid w:val="00756B28"/>
    <w:rsid w:val="00756E0C"/>
    <w:rsid w:val="00756E6D"/>
    <w:rsid w:val="00757359"/>
    <w:rsid w:val="007573D3"/>
    <w:rsid w:val="0075740A"/>
    <w:rsid w:val="0075745A"/>
    <w:rsid w:val="007574FC"/>
    <w:rsid w:val="007575CF"/>
    <w:rsid w:val="00757789"/>
    <w:rsid w:val="00757800"/>
    <w:rsid w:val="00757ABD"/>
    <w:rsid w:val="00757BC6"/>
    <w:rsid w:val="00757D42"/>
    <w:rsid w:val="00760083"/>
    <w:rsid w:val="007600E6"/>
    <w:rsid w:val="007605AC"/>
    <w:rsid w:val="00760975"/>
    <w:rsid w:val="00760AA7"/>
    <w:rsid w:val="00760B4B"/>
    <w:rsid w:val="00760D19"/>
    <w:rsid w:val="00760F20"/>
    <w:rsid w:val="007610ED"/>
    <w:rsid w:val="007612E6"/>
    <w:rsid w:val="00761477"/>
    <w:rsid w:val="00761480"/>
    <w:rsid w:val="0076149C"/>
    <w:rsid w:val="00761566"/>
    <w:rsid w:val="0076162C"/>
    <w:rsid w:val="00761A83"/>
    <w:rsid w:val="00761D77"/>
    <w:rsid w:val="00761FDA"/>
    <w:rsid w:val="007621FF"/>
    <w:rsid w:val="00762339"/>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93F"/>
    <w:rsid w:val="00766A65"/>
    <w:rsid w:val="00766FC7"/>
    <w:rsid w:val="00766FCF"/>
    <w:rsid w:val="007671F5"/>
    <w:rsid w:val="0076761B"/>
    <w:rsid w:val="007676B8"/>
    <w:rsid w:val="00767833"/>
    <w:rsid w:val="007679AF"/>
    <w:rsid w:val="00767B80"/>
    <w:rsid w:val="00767D5F"/>
    <w:rsid w:val="00767DCC"/>
    <w:rsid w:val="00767DFC"/>
    <w:rsid w:val="00767F26"/>
    <w:rsid w:val="007700A7"/>
    <w:rsid w:val="007700FD"/>
    <w:rsid w:val="007704C2"/>
    <w:rsid w:val="00770704"/>
    <w:rsid w:val="007709F8"/>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CE2"/>
    <w:rsid w:val="00772E00"/>
    <w:rsid w:val="00772EF4"/>
    <w:rsid w:val="00772F41"/>
    <w:rsid w:val="00772F8A"/>
    <w:rsid w:val="0077326B"/>
    <w:rsid w:val="00773391"/>
    <w:rsid w:val="007734F1"/>
    <w:rsid w:val="00773704"/>
    <w:rsid w:val="007737C6"/>
    <w:rsid w:val="007739C6"/>
    <w:rsid w:val="00773DA9"/>
    <w:rsid w:val="00773DD0"/>
    <w:rsid w:val="0077416A"/>
    <w:rsid w:val="007741CD"/>
    <w:rsid w:val="007742A3"/>
    <w:rsid w:val="007742B0"/>
    <w:rsid w:val="00774554"/>
    <w:rsid w:val="00774677"/>
    <w:rsid w:val="00774889"/>
    <w:rsid w:val="00774A3A"/>
    <w:rsid w:val="00774B7D"/>
    <w:rsid w:val="00774C70"/>
    <w:rsid w:val="00774EB9"/>
    <w:rsid w:val="00774F3B"/>
    <w:rsid w:val="00774FF5"/>
    <w:rsid w:val="007750B3"/>
    <w:rsid w:val="007750E2"/>
    <w:rsid w:val="00775687"/>
    <w:rsid w:val="007756A3"/>
    <w:rsid w:val="00775A84"/>
    <w:rsid w:val="00775B03"/>
    <w:rsid w:val="00775F76"/>
    <w:rsid w:val="00776078"/>
    <w:rsid w:val="007761EC"/>
    <w:rsid w:val="00776410"/>
    <w:rsid w:val="007767CD"/>
    <w:rsid w:val="007769C2"/>
    <w:rsid w:val="00776A21"/>
    <w:rsid w:val="00776ADF"/>
    <w:rsid w:val="00776AEA"/>
    <w:rsid w:val="00776C86"/>
    <w:rsid w:val="00776DB4"/>
    <w:rsid w:val="00776F0A"/>
    <w:rsid w:val="0077719D"/>
    <w:rsid w:val="00777419"/>
    <w:rsid w:val="007774F0"/>
    <w:rsid w:val="007776A7"/>
    <w:rsid w:val="007776A9"/>
    <w:rsid w:val="00777A6C"/>
    <w:rsid w:val="00777B34"/>
    <w:rsid w:val="00777B69"/>
    <w:rsid w:val="00777BA0"/>
    <w:rsid w:val="00777E8D"/>
    <w:rsid w:val="00780225"/>
    <w:rsid w:val="007802DE"/>
    <w:rsid w:val="007802F7"/>
    <w:rsid w:val="007803BD"/>
    <w:rsid w:val="0078058E"/>
    <w:rsid w:val="007805DF"/>
    <w:rsid w:val="007806A9"/>
    <w:rsid w:val="0078085D"/>
    <w:rsid w:val="0078097F"/>
    <w:rsid w:val="00780F9D"/>
    <w:rsid w:val="007811DC"/>
    <w:rsid w:val="00781364"/>
    <w:rsid w:val="0078176B"/>
    <w:rsid w:val="00781EF9"/>
    <w:rsid w:val="00781EFA"/>
    <w:rsid w:val="007820FA"/>
    <w:rsid w:val="00782334"/>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289"/>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54"/>
    <w:rsid w:val="00784698"/>
    <w:rsid w:val="0078483B"/>
    <w:rsid w:val="0078487D"/>
    <w:rsid w:val="00784CB1"/>
    <w:rsid w:val="00784ED7"/>
    <w:rsid w:val="00784EED"/>
    <w:rsid w:val="00785040"/>
    <w:rsid w:val="007850A0"/>
    <w:rsid w:val="007852BC"/>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D66"/>
    <w:rsid w:val="00791F20"/>
    <w:rsid w:val="0079213A"/>
    <w:rsid w:val="00792398"/>
    <w:rsid w:val="007926AA"/>
    <w:rsid w:val="00792791"/>
    <w:rsid w:val="007928C8"/>
    <w:rsid w:val="00792CA6"/>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42E"/>
    <w:rsid w:val="00794771"/>
    <w:rsid w:val="00794924"/>
    <w:rsid w:val="007949CA"/>
    <w:rsid w:val="00794C5F"/>
    <w:rsid w:val="00794F6F"/>
    <w:rsid w:val="00794FFD"/>
    <w:rsid w:val="007951B1"/>
    <w:rsid w:val="007956C7"/>
    <w:rsid w:val="007956F2"/>
    <w:rsid w:val="007958FC"/>
    <w:rsid w:val="00795A66"/>
    <w:rsid w:val="00795AD3"/>
    <w:rsid w:val="00795C2B"/>
    <w:rsid w:val="00795D07"/>
    <w:rsid w:val="00795EBF"/>
    <w:rsid w:val="00795F5A"/>
    <w:rsid w:val="007961F9"/>
    <w:rsid w:val="0079671B"/>
    <w:rsid w:val="0079689D"/>
    <w:rsid w:val="00796C6D"/>
    <w:rsid w:val="00796FDB"/>
    <w:rsid w:val="00797042"/>
    <w:rsid w:val="007970D2"/>
    <w:rsid w:val="00797212"/>
    <w:rsid w:val="00797296"/>
    <w:rsid w:val="00797432"/>
    <w:rsid w:val="0079746C"/>
    <w:rsid w:val="007975A4"/>
    <w:rsid w:val="007975EE"/>
    <w:rsid w:val="00797609"/>
    <w:rsid w:val="00797633"/>
    <w:rsid w:val="00797914"/>
    <w:rsid w:val="00797A57"/>
    <w:rsid w:val="00797BAF"/>
    <w:rsid w:val="00797C89"/>
    <w:rsid w:val="00797DE6"/>
    <w:rsid w:val="007A01CA"/>
    <w:rsid w:val="007A0223"/>
    <w:rsid w:val="007A05FB"/>
    <w:rsid w:val="007A0BC2"/>
    <w:rsid w:val="007A1368"/>
    <w:rsid w:val="007A13E3"/>
    <w:rsid w:val="007A15E2"/>
    <w:rsid w:val="007A1D81"/>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8AD"/>
    <w:rsid w:val="007A3A8A"/>
    <w:rsid w:val="007A3E97"/>
    <w:rsid w:val="007A41BC"/>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0C"/>
    <w:rsid w:val="007A66F8"/>
    <w:rsid w:val="007A6841"/>
    <w:rsid w:val="007A69E6"/>
    <w:rsid w:val="007A6C22"/>
    <w:rsid w:val="007A6C85"/>
    <w:rsid w:val="007A74E5"/>
    <w:rsid w:val="007A75D8"/>
    <w:rsid w:val="007A7728"/>
    <w:rsid w:val="007A77A1"/>
    <w:rsid w:val="007A7913"/>
    <w:rsid w:val="007A7A96"/>
    <w:rsid w:val="007B0046"/>
    <w:rsid w:val="007B00F3"/>
    <w:rsid w:val="007B03AF"/>
    <w:rsid w:val="007B041C"/>
    <w:rsid w:val="007B0433"/>
    <w:rsid w:val="007B04C8"/>
    <w:rsid w:val="007B06C7"/>
    <w:rsid w:val="007B07BF"/>
    <w:rsid w:val="007B0ADB"/>
    <w:rsid w:val="007B0B04"/>
    <w:rsid w:val="007B0C1B"/>
    <w:rsid w:val="007B0CB4"/>
    <w:rsid w:val="007B1341"/>
    <w:rsid w:val="007B1531"/>
    <w:rsid w:val="007B1543"/>
    <w:rsid w:val="007B17C3"/>
    <w:rsid w:val="007B194B"/>
    <w:rsid w:val="007B196D"/>
    <w:rsid w:val="007B1A9D"/>
    <w:rsid w:val="007B1AC0"/>
    <w:rsid w:val="007B1ACE"/>
    <w:rsid w:val="007B1D79"/>
    <w:rsid w:val="007B1F01"/>
    <w:rsid w:val="007B24AD"/>
    <w:rsid w:val="007B24D5"/>
    <w:rsid w:val="007B2582"/>
    <w:rsid w:val="007B270A"/>
    <w:rsid w:val="007B28D9"/>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C5A"/>
    <w:rsid w:val="007B4D52"/>
    <w:rsid w:val="007B4DAB"/>
    <w:rsid w:val="007B4DC5"/>
    <w:rsid w:val="007B502D"/>
    <w:rsid w:val="007B52CD"/>
    <w:rsid w:val="007B5448"/>
    <w:rsid w:val="007B556E"/>
    <w:rsid w:val="007B5809"/>
    <w:rsid w:val="007B5C2F"/>
    <w:rsid w:val="007B6153"/>
    <w:rsid w:val="007B61E9"/>
    <w:rsid w:val="007B6391"/>
    <w:rsid w:val="007B63FB"/>
    <w:rsid w:val="007B65B7"/>
    <w:rsid w:val="007B65DA"/>
    <w:rsid w:val="007B6662"/>
    <w:rsid w:val="007B688D"/>
    <w:rsid w:val="007B6AD6"/>
    <w:rsid w:val="007B6AF0"/>
    <w:rsid w:val="007B6C25"/>
    <w:rsid w:val="007B715A"/>
    <w:rsid w:val="007B7162"/>
    <w:rsid w:val="007B73C4"/>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2156"/>
    <w:rsid w:val="007C224E"/>
    <w:rsid w:val="007C2404"/>
    <w:rsid w:val="007C24C5"/>
    <w:rsid w:val="007C2642"/>
    <w:rsid w:val="007C2978"/>
    <w:rsid w:val="007C2AAE"/>
    <w:rsid w:val="007C2C21"/>
    <w:rsid w:val="007C2D71"/>
    <w:rsid w:val="007C2F38"/>
    <w:rsid w:val="007C3598"/>
    <w:rsid w:val="007C39CF"/>
    <w:rsid w:val="007C3A9E"/>
    <w:rsid w:val="007C3D1C"/>
    <w:rsid w:val="007C3D36"/>
    <w:rsid w:val="007C3D73"/>
    <w:rsid w:val="007C3DDC"/>
    <w:rsid w:val="007C3FA8"/>
    <w:rsid w:val="007C41BD"/>
    <w:rsid w:val="007C42FC"/>
    <w:rsid w:val="007C435A"/>
    <w:rsid w:val="007C444C"/>
    <w:rsid w:val="007C45B5"/>
    <w:rsid w:val="007C48E9"/>
    <w:rsid w:val="007C4A04"/>
    <w:rsid w:val="007C4A73"/>
    <w:rsid w:val="007C4C3A"/>
    <w:rsid w:val="007C4D0B"/>
    <w:rsid w:val="007C5390"/>
    <w:rsid w:val="007C542F"/>
    <w:rsid w:val="007C55E5"/>
    <w:rsid w:val="007C568E"/>
    <w:rsid w:val="007C5A62"/>
    <w:rsid w:val="007C5D18"/>
    <w:rsid w:val="007C6072"/>
    <w:rsid w:val="007C617E"/>
    <w:rsid w:val="007C61E8"/>
    <w:rsid w:val="007C629B"/>
    <w:rsid w:val="007C62B3"/>
    <w:rsid w:val="007C635A"/>
    <w:rsid w:val="007C63BE"/>
    <w:rsid w:val="007C6443"/>
    <w:rsid w:val="007C657A"/>
    <w:rsid w:val="007C6694"/>
    <w:rsid w:val="007C689E"/>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461"/>
    <w:rsid w:val="007D166D"/>
    <w:rsid w:val="007D19CA"/>
    <w:rsid w:val="007D1A20"/>
    <w:rsid w:val="007D1B4D"/>
    <w:rsid w:val="007D1BC5"/>
    <w:rsid w:val="007D1ED8"/>
    <w:rsid w:val="007D1F93"/>
    <w:rsid w:val="007D1FDA"/>
    <w:rsid w:val="007D229A"/>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C81"/>
    <w:rsid w:val="007D3E83"/>
    <w:rsid w:val="007D3EDE"/>
    <w:rsid w:val="007D4178"/>
    <w:rsid w:val="007D42FB"/>
    <w:rsid w:val="007D43E5"/>
    <w:rsid w:val="007D4C38"/>
    <w:rsid w:val="007D4CBB"/>
    <w:rsid w:val="007D4D33"/>
    <w:rsid w:val="007D4F32"/>
    <w:rsid w:val="007D511B"/>
    <w:rsid w:val="007D51ED"/>
    <w:rsid w:val="007D5654"/>
    <w:rsid w:val="007D592C"/>
    <w:rsid w:val="007D59CE"/>
    <w:rsid w:val="007D5BA7"/>
    <w:rsid w:val="007D5D28"/>
    <w:rsid w:val="007D5D5B"/>
    <w:rsid w:val="007D6621"/>
    <w:rsid w:val="007D6D78"/>
    <w:rsid w:val="007D6EA2"/>
    <w:rsid w:val="007D7175"/>
    <w:rsid w:val="007D7232"/>
    <w:rsid w:val="007D72B2"/>
    <w:rsid w:val="007D7577"/>
    <w:rsid w:val="007D7B4C"/>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8A"/>
    <w:rsid w:val="007E1DA0"/>
    <w:rsid w:val="007E1E4F"/>
    <w:rsid w:val="007E2193"/>
    <w:rsid w:val="007E22CF"/>
    <w:rsid w:val="007E245D"/>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527"/>
    <w:rsid w:val="007E6562"/>
    <w:rsid w:val="007E65DC"/>
    <w:rsid w:val="007E6827"/>
    <w:rsid w:val="007E6A92"/>
    <w:rsid w:val="007E6B77"/>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08B"/>
    <w:rsid w:val="007F1103"/>
    <w:rsid w:val="007F11C8"/>
    <w:rsid w:val="007F132F"/>
    <w:rsid w:val="007F1352"/>
    <w:rsid w:val="007F1369"/>
    <w:rsid w:val="007F1660"/>
    <w:rsid w:val="007F1912"/>
    <w:rsid w:val="007F1B17"/>
    <w:rsid w:val="007F1B98"/>
    <w:rsid w:val="007F1CFB"/>
    <w:rsid w:val="007F20D4"/>
    <w:rsid w:val="007F220B"/>
    <w:rsid w:val="007F27DD"/>
    <w:rsid w:val="007F2894"/>
    <w:rsid w:val="007F2A6D"/>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2A9"/>
    <w:rsid w:val="007F5570"/>
    <w:rsid w:val="007F5634"/>
    <w:rsid w:val="007F574B"/>
    <w:rsid w:val="007F5A51"/>
    <w:rsid w:val="007F5DB0"/>
    <w:rsid w:val="007F5E1E"/>
    <w:rsid w:val="007F5E44"/>
    <w:rsid w:val="007F5EF2"/>
    <w:rsid w:val="007F5F60"/>
    <w:rsid w:val="007F63C9"/>
    <w:rsid w:val="007F642C"/>
    <w:rsid w:val="007F6880"/>
    <w:rsid w:val="007F6916"/>
    <w:rsid w:val="007F6BCE"/>
    <w:rsid w:val="007F6F96"/>
    <w:rsid w:val="007F71FA"/>
    <w:rsid w:val="007F7312"/>
    <w:rsid w:val="007F733A"/>
    <w:rsid w:val="007F752F"/>
    <w:rsid w:val="007F76B4"/>
    <w:rsid w:val="007F78E5"/>
    <w:rsid w:val="007F7920"/>
    <w:rsid w:val="007F79DA"/>
    <w:rsid w:val="007F7FA1"/>
    <w:rsid w:val="00800146"/>
    <w:rsid w:val="008001B4"/>
    <w:rsid w:val="00800769"/>
    <w:rsid w:val="008007B1"/>
    <w:rsid w:val="00800848"/>
    <w:rsid w:val="008008B7"/>
    <w:rsid w:val="00800A0A"/>
    <w:rsid w:val="00800A91"/>
    <w:rsid w:val="00800C6B"/>
    <w:rsid w:val="00800ED2"/>
    <w:rsid w:val="0080147F"/>
    <w:rsid w:val="0080177F"/>
    <w:rsid w:val="00801812"/>
    <w:rsid w:val="008019C9"/>
    <w:rsid w:val="00802030"/>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92"/>
    <w:rsid w:val="00804C59"/>
    <w:rsid w:val="00804E21"/>
    <w:rsid w:val="00804E69"/>
    <w:rsid w:val="00804F02"/>
    <w:rsid w:val="00805026"/>
    <w:rsid w:val="00805092"/>
    <w:rsid w:val="0080518E"/>
    <w:rsid w:val="00805281"/>
    <w:rsid w:val="008052F1"/>
    <w:rsid w:val="00805355"/>
    <w:rsid w:val="008057DA"/>
    <w:rsid w:val="00805990"/>
    <w:rsid w:val="00805D32"/>
    <w:rsid w:val="00806533"/>
    <w:rsid w:val="00806551"/>
    <w:rsid w:val="008066D1"/>
    <w:rsid w:val="00806AAF"/>
    <w:rsid w:val="00806C3E"/>
    <w:rsid w:val="008070A0"/>
    <w:rsid w:val="008070AC"/>
    <w:rsid w:val="008072DE"/>
    <w:rsid w:val="008073B3"/>
    <w:rsid w:val="00807963"/>
    <w:rsid w:val="00807BC9"/>
    <w:rsid w:val="008101FD"/>
    <w:rsid w:val="0081035D"/>
    <w:rsid w:val="008104E5"/>
    <w:rsid w:val="00810750"/>
    <w:rsid w:val="008107DF"/>
    <w:rsid w:val="00810882"/>
    <w:rsid w:val="00810D8D"/>
    <w:rsid w:val="00810FF6"/>
    <w:rsid w:val="0081108B"/>
    <w:rsid w:val="00811436"/>
    <w:rsid w:val="0081155E"/>
    <w:rsid w:val="008116B7"/>
    <w:rsid w:val="0081174D"/>
    <w:rsid w:val="00811806"/>
    <w:rsid w:val="00811835"/>
    <w:rsid w:val="0081189A"/>
    <w:rsid w:val="00811A6C"/>
    <w:rsid w:val="00811A8D"/>
    <w:rsid w:val="0081221E"/>
    <w:rsid w:val="008127B5"/>
    <w:rsid w:val="00812B04"/>
    <w:rsid w:val="00812F32"/>
    <w:rsid w:val="00813183"/>
    <w:rsid w:val="00813614"/>
    <w:rsid w:val="0081372D"/>
    <w:rsid w:val="0081383A"/>
    <w:rsid w:val="00813D2E"/>
    <w:rsid w:val="00813F2F"/>
    <w:rsid w:val="00813F5D"/>
    <w:rsid w:val="00813F80"/>
    <w:rsid w:val="00814005"/>
    <w:rsid w:val="00814390"/>
    <w:rsid w:val="00814702"/>
    <w:rsid w:val="00814795"/>
    <w:rsid w:val="00814988"/>
    <w:rsid w:val="00814A3B"/>
    <w:rsid w:val="00814BA9"/>
    <w:rsid w:val="008153B2"/>
    <w:rsid w:val="008154F8"/>
    <w:rsid w:val="0081574A"/>
    <w:rsid w:val="0081581D"/>
    <w:rsid w:val="0081585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E37"/>
    <w:rsid w:val="00816F64"/>
    <w:rsid w:val="00816FAC"/>
    <w:rsid w:val="00817165"/>
    <w:rsid w:val="008172BE"/>
    <w:rsid w:val="0081750B"/>
    <w:rsid w:val="00817515"/>
    <w:rsid w:val="008175F1"/>
    <w:rsid w:val="00817A30"/>
    <w:rsid w:val="00817B71"/>
    <w:rsid w:val="00817C54"/>
    <w:rsid w:val="008200FD"/>
    <w:rsid w:val="008201EE"/>
    <w:rsid w:val="0082021D"/>
    <w:rsid w:val="00820244"/>
    <w:rsid w:val="00820329"/>
    <w:rsid w:val="00820A59"/>
    <w:rsid w:val="00820AB9"/>
    <w:rsid w:val="00820FC5"/>
    <w:rsid w:val="0082116C"/>
    <w:rsid w:val="008213E8"/>
    <w:rsid w:val="00821691"/>
    <w:rsid w:val="00821B40"/>
    <w:rsid w:val="00821B62"/>
    <w:rsid w:val="00821DE2"/>
    <w:rsid w:val="008220F2"/>
    <w:rsid w:val="008221B3"/>
    <w:rsid w:val="008222F2"/>
    <w:rsid w:val="00822367"/>
    <w:rsid w:val="0082248E"/>
    <w:rsid w:val="008227E9"/>
    <w:rsid w:val="00822C1A"/>
    <w:rsid w:val="00822CCE"/>
    <w:rsid w:val="00822DDA"/>
    <w:rsid w:val="00823B0F"/>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C"/>
    <w:rsid w:val="008301BB"/>
    <w:rsid w:val="00830581"/>
    <w:rsid w:val="00830A98"/>
    <w:rsid w:val="00830BBB"/>
    <w:rsid w:val="00830BD9"/>
    <w:rsid w:val="00830CFD"/>
    <w:rsid w:val="00830D99"/>
    <w:rsid w:val="00830DC3"/>
    <w:rsid w:val="00830E75"/>
    <w:rsid w:val="00830E7C"/>
    <w:rsid w:val="00830F46"/>
    <w:rsid w:val="00830FF3"/>
    <w:rsid w:val="00831050"/>
    <w:rsid w:val="00831149"/>
    <w:rsid w:val="008313D5"/>
    <w:rsid w:val="00831555"/>
    <w:rsid w:val="0083185D"/>
    <w:rsid w:val="00831A7D"/>
    <w:rsid w:val="00831F52"/>
    <w:rsid w:val="00832154"/>
    <w:rsid w:val="0083221E"/>
    <w:rsid w:val="008322E3"/>
    <w:rsid w:val="00832887"/>
    <w:rsid w:val="00832BD9"/>
    <w:rsid w:val="00832DD4"/>
    <w:rsid w:val="00832EC4"/>
    <w:rsid w:val="00832F5C"/>
    <w:rsid w:val="0083305F"/>
    <w:rsid w:val="008331EB"/>
    <w:rsid w:val="0083320D"/>
    <w:rsid w:val="008332D0"/>
    <w:rsid w:val="008336BF"/>
    <w:rsid w:val="0083371A"/>
    <w:rsid w:val="00833946"/>
    <w:rsid w:val="00833B9B"/>
    <w:rsid w:val="00834046"/>
    <w:rsid w:val="008342AE"/>
    <w:rsid w:val="008342FA"/>
    <w:rsid w:val="0083455B"/>
    <w:rsid w:val="00834597"/>
    <w:rsid w:val="00834677"/>
    <w:rsid w:val="00834972"/>
    <w:rsid w:val="00834A8F"/>
    <w:rsid w:val="00834B7E"/>
    <w:rsid w:val="00834C59"/>
    <w:rsid w:val="00834CC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30"/>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338"/>
    <w:rsid w:val="00842596"/>
    <w:rsid w:val="00842606"/>
    <w:rsid w:val="00842687"/>
    <w:rsid w:val="008428D1"/>
    <w:rsid w:val="00842AEA"/>
    <w:rsid w:val="00842B5C"/>
    <w:rsid w:val="00842B77"/>
    <w:rsid w:val="00842C09"/>
    <w:rsid w:val="00842E6F"/>
    <w:rsid w:val="0084309F"/>
    <w:rsid w:val="008430AC"/>
    <w:rsid w:val="00843248"/>
    <w:rsid w:val="00843657"/>
    <w:rsid w:val="008436EB"/>
    <w:rsid w:val="008438B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5A5"/>
    <w:rsid w:val="008467E1"/>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D0"/>
    <w:rsid w:val="00850F0E"/>
    <w:rsid w:val="00851143"/>
    <w:rsid w:val="0085123F"/>
    <w:rsid w:val="008514F6"/>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285"/>
    <w:rsid w:val="0085360F"/>
    <w:rsid w:val="008536BF"/>
    <w:rsid w:val="0085378B"/>
    <w:rsid w:val="00853A7F"/>
    <w:rsid w:val="00853A81"/>
    <w:rsid w:val="00853B04"/>
    <w:rsid w:val="00853D8C"/>
    <w:rsid w:val="0085404B"/>
    <w:rsid w:val="0085464E"/>
    <w:rsid w:val="008547FC"/>
    <w:rsid w:val="008548EF"/>
    <w:rsid w:val="008549E4"/>
    <w:rsid w:val="008549EE"/>
    <w:rsid w:val="00854B85"/>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47"/>
    <w:rsid w:val="00860C69"/>
    <w:rsid w:val="00860D8E"/>
    <w:rsid w:val="00860DFA"/>
    <w:rsid w:val="00860FE4"/>
    <w:rsid w:val="008610D7"/>
    <w:rsid w:val="008611C4"/>
    <w:rsid w:val="00861360"/>
    <w:rsid w:val="0086157E"/>
    <w:rsid w:val="008617C8"/>
    <w:rsid w:val="00861CEB"/>
    <w:rsid w:val="00861F8F"/>
    <w:rsid w:val="0086210D"/>
    <w:rsid w:val="008623A9"/>
    <w:rsid w:val="00862470"/>
    <w:rsid w:val="0086259E"/>
    <w:rsid w:val="0086271A"/>
    <w:rsid w:val="0086275E"/>
    <w:rsid w:val="00862798"/>
    <w:rsid w:val="008627FF"/>
    <w:rsid w:val="00862B9E"/>
    <w:rsid w:val="00862E0D"/>
    <w:rsid w:val="00862FE9"/>
    <w:rsid w:val="008630D6"/>
    <w:rsid w:val="008632C0"/>
    <w:rsid w:val="00863470"/>
    <w:rsid w:val="008636AB"/>
    <w:rsid w:val="00863778"/>
    <w:rsid w:val="008639B0"/>
    <w:rsid w:val="00863BF8"/>
    <w:rsid w:val="00863CA7"/>
    <w:rsid w:val="00863CAE"/>
    <w:rsid w:val="00864114"/>
    <w:rsid w:val="00864440"/>
    <w:rsid w:val="00864D76"/>
    <w:rsid w:val="00864EC2"/>
    <w:rsid w:val="00864FB0"/>
    <w:rsid w:val="008650FC"/>
    <w:rsid w:val="008652F5"/>
    <w:rsid w:val="00865324"/>
    <w:rsid w:val="00865327"/>
    <w:rsid w:val="0086538A"/>
    <w:rsid w:val="0086547E"/>
    <w:rsid w:val="00865489"/>
    <w:rsid w:val="0086574A"/>
    <w:rsid w:val="0086580C"/>
    <w:rsid w:val="0086598F"/>
    <w:rsid w:val="008659B6"/>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38"/>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687"/>
    <w:rsid w:val="00872704"/>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1A"/>
    <w:rsid w:val="00873B25"/>
    <w:rsid w:val="00873BF5"/>
    <w:rsid w:val="00873C1B"/>
    <w:rsid w:val="00873E8D"/>
    <w:rsid w:val="00873F15"/>
    <w:rsid w:val="00874096"/>
    <w:rsid w:val="00874A3B"/>
    <w:rsid w:val="00874A51"/>
    <w:rsid w:val="00874D6A"/>
    <w:rsid w:val="00874F84"/>
    <w:rsid w:val="00874F85"/>
    <w:rsid w:val="008750EB"/>
    <w:rsid w:val="008751B6"/>
    <w:rsid w:val="00875455"/>
    <w:rsid w:val="008754A8"/>
    <w:rsid w:val="008754F0"/>
    <w:rsid w:val="00875500"/>
    <w:rsid w:val="00875680"/>
    <w:rsid w:val="008756A4"/>
    <w:rsid w:val="0087577B"/>
    <w:rsid w:val="00875A39"/>
    <w:rsid w:val="00875F73"/>
    <w:rsid w:val="008760CB"/>
    <w:rsid w:val="00876462"/>
    <w:rsid w:val="008765C4"/>
    <w:rsid w:val="0087678E"/>
    <w:rsid w:val="00876889"/>
    <w:rsid w:val="00876A34"/>
    <w:rsid w:val="00876C0C"/>
    <w:rsid w:val="00876CA9"/>
    <w:rsid w:val="00877089"/>
    <w:rsid w:val="0087735D"/>
    <w:rsid w:val="008773DE"/>
    <w:rsid w:val="00877586"/>
    <w:rsid w:val="008775B3"/>
    <w:rsid w:val="00877844"/>
    <w:rsid w:val="00877941"/>
    <w:rsid w:val="0087794E"/>
    <w:rsid w:val="00877A49"/>
    <w:rsid w:val="00877C43"/>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EC"/>
    <w:rsid w:val="00881C40"/>
    <w:rsid w:val="00881CE4"/>
    <w:rsid w:val="00881D7E"/>
    <w:rsid w:val="00881DA0"/>
    <w:rsid w:val="00881E46"/>
    <w:rsid w:val="00881FE4"/>
    <w:rsid w:val="00882245"/>
    <w:rsid w:val="00882547"/>
    <w:rsid w:val="00882580"/>
    <w:rsid w:val="0088275F"/>
    <w:rsid w:val="008829C1"/>
    <w:rsid w:val="00882A1F"/>
    <w:rsid w:val="00882B14"/>
    <w:rsid w:val="00882B2E"/>
    <w:rsid w:val="00882F1C"/>
    <w:rsid w:val="0088300A"/>
    <w:rsid w:val="008833A4"/>
    <w:rsid w:val="008833E8"/>
    <w:rsid w:val="00883462"/>
    <w:rsid w:val="008837CD"/>
    <w:rsid w:val="008838F0"/>
    <w:rsid w:val="008839C0"/>
    <w:rsid w:val="00883D93"/>
    <w:rsid w:val="00883E7D"/>
    <w:rsid w:val="00883FCF"/>
    <w:rsid w:val="00884262"/>
    <w:rsid w:val="0088438A"/>
    <w:rsid w:val="008845AC"/>
    <w:rsid w:val="00884608"/>
    <w:rsid w:val="0088473D"/>
    <w:rsid w:val="00884900"/>
    <w:rsid w:val="00884BE2"/>
    <w:rsid w:val="00884C69"/>
    <w:rsid w:val="00884D59"/>
    <w:rsid w:val="00884EE4"/>
    <w:rsid w:val="00884F09"/>
    <w:rsid w:val="00884F9A"/>
    <w:rsid w:val="00885179"/>
    <w:rsid w:val="0088517F"/>
    <w:rsid w:val="00885768"/>
    <w:rsid w:val="00885854"/>
    <w:rsid w:val="008859E6"/>
    <w:rsid w:val="00885A89"/>
    <w:rsid w:val="00885C23"/>
    <w:rsid w:val="0088603A"/>
    <w:rsid w:val="0088619D"/>
    <w:rsid w:val="008861C8"/>
    <w:rsid w:val="008864D1"/>
    <w:rsid w:val="00886BE9"/>
    <w:rsid w:val="00886DEA"/>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0FAA"/>
    <w:rsid w:val="008910FA"/>
    <w:rsid w:val="0089176E"/>
    <w:rsid w:val="008917C9"/>
    <w:rsid w:val="008917E0"/>
    <w:rsid w:val="00891B99"/>
    <w:rsid w:val="00891D01"/>
    <w:rsid w:val="00891D11"/>
    <w:rsid w:val="00891FF8"/>
    <w:rsid w:val="008920F4"/>
    <w:rsid w:val="008920F8"/>
    <w:rsid w:val="0089218B"/>
    <w:rsid w:val="00892269"/>
    <w:rsid w:val="00892338"/>
    <w:rsid w:val="00892365"/>
    <w:rsid w:val="008923AE"/>
    <w:rsid w:val="008924F5"/>
    <w:rsid w:val="008924F6"/>
    <w:rsid w:val="0089253D"/>
    <w:rsid w:val="00892703"/>
    <w:rsid w:val="00892760"/>
    <w:rsid w:val="00892907"/>
    <w:rsid w:val="00892ACB"/>
    <w:rsid w:val="00892BCB"/>
    <w:rsid w:val="00892BE5"/>
    <w:rsid w:val="00892C1E"/>
    <w:rsid w:val="00892E91"/>
    <w:rsid w:val="00892E9C"/>
    <w:rsid w:val="0089347E"/>
    <w:rsid w:val="0089387C"/>
    <w:rsid w:val="00893BA9"/>
    <w:rsid w:val="00893E44"/>
    <w:rsid w:val="00894016"/>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7B"/>
    <w:rsid w:val="008A45C5"/>
    <w:rsid w:val="008A466C"/>
    <w:rsid w:val="008A4714"/>
    <w:rsid w:val="008A4928"/>
    <w:rsid w:val="008A4B92"/>
    <w:rsid w:val="008A58B1"/>
    <w:rsid w:val="008A5940"/>
    <w:rsid w:val="008A5AF4"/>
    <w:rsid w:val="008A5F6E"/>
    <w:rsid w:val="008A62F0"/>
    <w:rsid w:val="008A634C"/>
    <w:rsid w:val="008A6384"/>
    <w:rsid w:val="008A6516"/>
    <w:rsid w:val="008A66F0"/>
    <w:rsid w:val="008A6EF0"/>
    <w:rsid w:val="008A7168"/>
    <w:rsid w:val="008A71CC"/>
    <w:rsid w:val="008A72DA"/>
    <w:rsid w:val="008A73B2"/>
    <w:rsid w:val="008A75DC"/>
    <w:rsid w:val="008A763B"/>
    <w:rsid w:val="008A7708"/>
    <w:rsid w:val="008A786E"/>
    <w:rsid w:val="008A7B53"/>
    <w:rsid w:val="008B010E"/>
    <w:rsid w:val="008B017F"/>
    <w:rsid w:val="008B043F"/>
    <w:rsid w:val="008B075F"/>
    <w:rsid w:val="008B0769"/>
    <w:rsid w:val="008B0808"/>
    <w:rsid w:val="008B09B3"/>
    <w:rsid w:val="008B0A40"/>
    <w:rsid w:val="008B0A94"/>
    <w:rsid w:val="008B0AEC"/>
    <w:rsid w:val="008B0D2B"/>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B47"/>
    <w:rsid w:val="008B2F88"/>
    <w:rsid w:val="008B317C"/>
    <w:rsid w:val="008B31C8"/>
    <w:rsid w:val="008B3438"/>
    <w:rsid w:val="008B351F"/>
    <w:rsid w:val="008B365F"/>
    <w:rsid w:val="008B3662"/>
    <w:rsid w:val="008B3815"/>
    <w:rsid w:val="008B389D"/>
    <w:rsid w:val="008B3C5C"/>
    <w:rsid w:val="008B46E0"/>
    <w:rsid w:val="008B47F4"/>
    <w:rsid w:val="008B4AFC"/>
    <w:rsid w:val="008B4CFA"/>
    <w:rsid w:val="008B5011"/>
    <w:rsid w:val="008B5099"/>
    <w:rsid w:val="008B51F0"/>
    <w:rsid w:val="008B5299"/>
    <w:rsid w:val="008B5434"/>
    <w:rsid w:val="008B555C"/>
    <w:rsid w:val="008B578B"/>
    <w:rsid w:val="008B57AC"/>
    <w:rsid w:val="008B57F3"/>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B98"/>
    <w:rsid w:val="008B6D54"/>
    <w:rsid w:val="008B6D97"/>
    <w:rsid w:val="008B7158"/>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65B"/>
    <w:rsid w:val="008C17D2"/>
    <w:rsid w:val="008C1976"/>
    <w:rsid w:val="008C19D7"/>
    <w:rsid w:val="008C1D41"/>
    <w:rsid w:val="008C1D57"/>
    <w:rsid w:val="008C1F26"/>
    <w:rsid w:val="008C2339"/>
    <w:rsid w:val="008C2764"/>
    <w:rsid w:val="008C280B"/>
    <w:rsid w:val="008C2929"/>
    <w:rsid w:val="008C2A3A"/>
    <w:rsid w:val="008C2BD4"/>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0C4"/>
    <w:rsid w:val="008C52FC"/>
    <w:rsid w:val="008C5732"/>
    <w:rsid w:val="008C5907"/>
    <w:rsid w:val="008C5996"/>
    <w:rsid w:val="008C5B80"/>
    <w:rsid w:val="008C5C46"/>
    <w:rsid w:val="008C6184"/>
    <w:rsid w:val="008C622D"/>
    <w:rsid w:val="008C62CE"/>
    <w:rsid w:val="008C644C"/>
    <w:rsid w:val="008C6799"/>
    <w:rsid w:val="008C6880"/>
    <w:rsid w:val="008C694F"/>
    <w:rsid w:val="008C6CB9"/>
    <w:rsid w:val="008C6CBA"/>
    <w:rsid w:val="008C6E95"/>
    <w:rsid w:val="008C73A9"/>
    <w:rsid w:val="008C785E"/>
    <w:rsid w:val="008C7AC8"/>
    <w:rsid w:val="008C7CFC"/>
    <w:rsid w:val="008C7F92"/>
    <w:rsid w:val="008D05C6"/>
    <w:rsid w:val="008D074C"/>
    <w:rsid w:val="008D081C"/>
    <w:rsid w:val="008D081E"/>
    <w:rsid w:val="008D08C8"/>
    <w:rsid w:val="008D0A18"/>
    <w:rsid w:val="008D0AFB"/>
    <w:rsid w:val="008D0D0A"/>
    <w:rsid w:val="008D0D8D"/>
    <w:rsid w:val="008D0F08"/>
    <w:rsid w:val="008D0F0B"/>
    <w:rsid w:val="008D0F6E"/>
    <w:rsid w:val="008D1034"/>
    <w:rsid w:val="008D111F"/>
    <w:rsid w:val="008D122B"/>
    <w:rsid w:val="008D1253"/>
    <w:rsid w:val="008D144C"/>
    <w:rsid w:val="008D14BA"/>
    <w:rsid w:val="008D1511"/>
    <w:rsid w:val="008D1778"/>
    <w:rsid w:val="008D17D5"/>
    <w:rsid w:val="008D1855"/>
    <w:rsid w:val="008D1B24"/>
    <w:rsid w:val="008D1BA8"/>
    <w:rsid w:val="008D1C6D"/>
    <w:rsid w:val="008D1E35"/>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C0D"/>
    <w:rsid w:val="008D3D5C"/>
    <w:rsid w:val="008D3DC3"/>
    <w:rsid w:val="008D3DD3"/>
    <w:rsid w:val="008D3E62"/>
    <w:rsid w:val="008D4352"/>
    <w:rsid w:val="008D46E9"/>
    <w:rsid w:val="008D48C2"/>
    <w:rsid w:val="008D49F7"/>
    <w:rsid w:val="008D4ABA"/>
    <w:rsid w:val="008D4BD9"/>
    <w:rsid w:val="008D4D8C"/>
    <w:rsid w:val="008D4D9D"/>
    <w:rsid w:val="008D507D"/>
    <w:rsid w:val="008D5249"/>
    <w:rsid w:val="008D5886"/>
    <w:rsid w:val="008D5984"/>
    <w:rsid w:val="008D59D2"/>
    <w:rsid w:val="008D59D8"/>
    <w:rsid w:val="008D5E9C"/>
    <w:rsid w:val="008D5F96"/>
    <w:rsid w:val="008D60BC"/>
    <w:rsid w:val="008D629F"/>
    <w:rsid w:val="008D6510"/>
    <w:rsid w:val="008D6573"/>
    <w:rsid w:val="008D66CE"/>
    <w:rsid w:val="008D6782"/>
    <w:rsid w:val="008D69D7"/>
    <w:rsid w:val="008D6C2E"/>
    <w:rsid w:val="008D6D7B"/>
    <w:rsid w:val="008D6EC3"/>
    <w:rsid w:val="008D70AF"/>
    <w:rsid w:val="008D7239"/>
    <w:rsid w:val="008D72C8"/>
    <w:rsid w:val="008D767C"/>
    <w:rsid w:val="008D782C"/>
    <w:rsid w:val="008D787F"/>
    <w:rsid w:val="008D7A05"/>
    <w:rsid w:val="008D7CAD"/>
    <w:rsid w:val="008D7EB7"/>
    <w:rsid w:val="008D7F02"/>
    <w:rsid w:val="008E010A"/>
    <w:rsid w:val="008E0171"/>
    <w:rsid w:val="008E018B"/>
    <w:rsid w:val="008E02F1"/>
    <w:rsid w:val="008E085A"/>
    <w:rsid w:val="008E08E0"/>
    <w:rsid w:val="008E08FF"/>
    <w:rsid w:val="008E0B0B"/>
    <w:rsid w:val="008E0E5F"/>
    <w:rsid w:val="008E0EB8"/>
    <w:rsid w:val="008E0F9D"/>
    <w:rsid w:val="008E10A6"/>
    <w:rsid w:val="008E1271"/>
    <w:rsid w:val="008E1694"/>
    <w:rsid w:val="008E1A80"/>
    <w:rsid w:val="008E1AA6"/>
    <w:rsid w:val="008E1AC9"/>
    <w:rsid w:val="008E1C13"/>
    <w:rsid w:val="008E1CB5"/>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F6E"/>
    <w:rsid w:val="008E326B"/>
    <w:rsid w:val="008E3414"/>
    <w:rsid w:val="008E38AD"/>
    <w:rsid w:val="008E3B84"/>
    <w:rsid w:val="008E3BA2"/>
    <w:rsid w:val="008E3BF1"/>
    <w:rsid w:val="008E3C90"/>
    <w:rsid w:val="008E3E6B"/>
    <w:rsid w:val="008E3EEC"/>
    <w:rsid w:val="008E3F4A"/>
    <w:rsid w:val="008E4399"/>
    <w:rsid w:val="008E43C0"/>
    <w:rsid w:val="008E441D"/>
    <w:rsid w:val="008E44FE"/>
    <w:rsid w:val="008E4F0A"/>
    <w:rsid w:val="008E5253"/>
    <w:rsid w:val="008E54A3"/>
    <w:rsid w:val="008E5502"/>
    <w:rsid w:val="008E5509"/>
    <w:rsid w:val="008E5570"/>
    <w:rsid w:val="008E5578"/>
    <w:rsid w:val="008E557F"/>
    <w:rsid w:val="008E55E2"/>
    <w:rsid w:val="008E5986"/>
    <w:rsid w:val="008E5B81"/>
    <w:rsid w:val="008E5BF2"/>
    <w:rsid w:val="008E5C81"/>
    <w:rsid w:val="008E5D8A"/>
    <w:rsid w:val="008E5E19"/>
    <w:rsid w:val="008E5EEB"/>
    <w:rsid w:val="008E5FE0"/>
    <w:rsid w:val="008E6135"/>
    <w:rsid w:val="008E6136"/>
    <w:rsid w:val="008E6236"/>
    <w:rsid w:val="008E6360"/>
    <w:rsid w:val="008E6488"/>
    <w:rsid w:val="008E6489"/>
    <w:rsid w:val="008E6507"/>
    <w:rsid w:val="008E6644"/>
    <w:rsid w:val="008E66B6"/>
    <w:rsid w:val="008E688F"/>
    <w:rsid w:val="008E68D2"/>
    <w:rsid w:val="008E68E4"/>
    <w:rsid w:val="008E697C"/>
    <w:rsid w:val="008E6BBD"/>
    <w:rsid w:val="008E6E94"/>
    <w:rsid w:val="008E6EDB"/>
    <w:rsid w:val="008E6F2C"/>
    <w:rsid w:val="008E71A5"/>
    <w:rsid w:val="008E7225"/>
    <w:rsid w:val="008E7891"/>
    <w:rsid w:val="008E7D4D"/>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32E"/>
    <w:rsid w:val="008F149A"/>
    <w:rsid w:val="008F14E6"/>
    <w:rsid w:val="008F14EA"/>
    <w:rsid w:val="008F1924"/>
    <w:rsid w:val="008F1A88"/>
    <w:rsid w:val="008F1C8E"/>
    <w:rsid w:val="008F1D2C"/>
    <w:rsid w:val="008F23D8"/>
    <w:rsid w:val="008F266C"/>
    <w:rsid w:val="008F268C"/>
    <w:rsid w:val="008F27ED"/>
    <w:rsid w:val="008F28D1"/>
    <w:rsid w:val="008F2A37"/>
    <w:rsid w:val="008F2B19"/>
    <w:rsid w:val="008F2BF6"/>
    <w:rsid w:val="008F2CED"/>
    <w:rsid w:val="008F2FD5"/>
    <w:rsid w:val="008F30E7"/>
    <w:rsid w:val="008F3120"/>
    <w:rsid w:val="008F3185"/>
    <w:rsid w:val="008F3529"/>
    <w:rsid w:val="008F37E5"/>
    <w:rsid w:val="008F3811"/>
    <w:rsid w:val="008F3FC8"/>
    <w:rsid w:val="008F44B2"/>
    <w:rsid w:val="008F4594"/>
    <w:rsid w:val="008F468F"/>
    <w:rsid w:val="008F48C2"/>
    <w:rsid w:val="008F4909"/>
    <w:rsid w:val="008F4911"/>
    <w:rsid w:val="008F4B11"/>
    <w:rsid w:val="008F4BA5"/>
    <w:rsid w:val="008F4C70"/>
    <w:rsid w:val="008F4D34"/>
    <w:rsid w:val="008F4F47"/>
    <w:rsid w:val="008F5030"/>
    <w:rsid w:val="008F51B9"/>
    <w:rsid w:val="008F5574"/>
    <w:rsid w:val="008F5840"/>
    <w:rsid w:val="008F5B7D"/>
    <w:rsid w:val="008F5EEF"/>
    <w:rsid w:val="008F5FD6"/>
    <w:rsid w:val="008F6048"/>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79E"/>
    <w:rsid w:val="00900890"/>
    <w:rsid w:val="00901666"/>
    <w:rsid w:val="00901A43"/>
    <w:rsid w:val="00901AA9"/>
    <w:rsid w:val="00901D69"/>
    <w:rsid w:val="00901E2A"/>
    <w:rsid w:val="00902368"/>
    <w:rsid w:val="009023D7"/>
    <w:rsid w:val="00902535"/>
    <w:rsid w:val="0090257E"/>
    <w:rsid w:val="0090274A"/>
    <w:rsid w:val="009028AD"/>
    <w:rsid w:val="009028E0"/>
    <w:rsid w:val="0090294B"/>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BD0"/>
    <w:rsid w:val="00905DE6"/>
    <w:rsid w:val="00905F26"/>
    <w:rsid w:val="009061B7"/>
    <w:rsid w:val="0090627C"/>
    <w:rsid w:val="00906419"/>
    <w:rsid w:val="00906429"/>
    <w:rsid w:val="00906752"/>
    <w:rsid w:val="0090696D"/>
    <w:rsid w:val="00906AD9"/>
    <w:rsid w:val="00906B60"/>
    <w:rsid w:val="00906CD6"/>
    <w:rsid w:val="00906E4D"/>
    <w:rsid w:val="00906E77"/>
    <w:rsid w:val="00906F31"/>
    <w:rsid w:val="00906FAE"/>
    <w:rsid w:val="00907280"/>
    <w:rsid w:val="009073CD"/>
    <w:rsid w:val="009075DD"/>
    <w:rsid w:val="009075EB"/>
    <w:rsid w:val="009076C9"/>
    <w:rsid w:val="00907721"/>
    <w:rsid w:val="0090777B"/>
    <w:rsid w:val="009078B3"/>
    <w:rsid w:val="009078BC"/>
    <w:rsid w:val="00907986"/>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B09"/>
    <w:rsid w:val="00910E33"/>
    <w:rsid w:val="00910FC9"/>
    <w:rsid w:val="009111A1"/>
    <w:rsid w:val="00911413"/>
    <w:rsid w:val="009114D5"/>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F8F"/>
    <w:rsid w:val="00914336"/>
    <w:rsid w:val="00914631"/>
    <w:rsid w:val="00914679"/>
    <w:rsid w:val="009147F0"/>
    <w:rsid w:val="00914E10"/>
    <w:rsid w:val="009151E8"/>
    <w:rsid w:val="009152A6"/>
    <w:rsid w:val="009152D7"/>
    <w:rsid w:val="009154AC"/>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392"/>
    <w:rsid w:val="009173DA"/>
    <w:rsid w:val="0091759F"/>
    <w:rsid w:val="00917D95"/>
    <w:rsid w:val="00917E25"/>
    <w:rsid w:val="00917FD8"/>
    <w:rsid w:val="00920011"/>
    <w:rsid w:val="009202A9"/>
    <w:rsid w:val="009203B7"/>
    <w:rsid w:val="009204C5"/>
    <w:rsid w:val="009209C1"/>
    <w:rsid w:val="00920DC2"/>
    <w:rsid w:val="00920F3E"/>
    <w:rsid w:val="0092109F"/>
    <w:rsid w:val="0092140F"/>
    <w:rsid w:val="009214D4"/>
    <w:rsid w:val="0092180D"/>
    <w:rsid w:val="00921840"/>
    <w:rsid w:val="00921AC4"/>
    <w:rsid w:val="00921C8D"/>
    <w:rsid w:val="00921CFF"/>
    <w:rsid w:val="009220FF"/>
    <w:rsid w:val="009223F2"/>
    <w:rsid w:val="00922495"/>
    <w:rsid w:val="009224A2"/>
    <w:rsid w:val="00922675"/>
    <w:rsid w:val="0092279A"/>
    <w:rsid w:val="00922FA2"/>
    <w:rsid w:val="00922FF5"/>
    <w:rsid w:val="009232C9"/>
    <w:rsid w:val="00923608"/>
    <w:rsid w:val="00923661"/>
    <w:rsid w:val="00923675"/>
    <w:rsid w:val="009236FC"/>
    <w:rsid w:val="009238E5"/>
    <w:rsid w:val="009239E6"/>
    <w:rsid w:val="00923AA5"/>
    <w:rsid w:val="00923B86"/>
    <w:rsid w:val="00923BDF"/>
    <w:rsid w:val="00923C41"/>
    <w:rsid w:val="00923E3C"/>
    <w:rsid w:val="00923F12"/>
    <w:rsid w:val="009241AF"/>
    <w:rsid w:val="009245D0"/>
    <w:rsid w:val="00924652"/>
    <w:rsid w:val="00924A55"/>
    <w:rsid w:val="00924B49"/>
    <w:rsid w:val="00924FF8"/>
    <w:rsid w:val="009256BB"/>
    <w:rsid w:val="00925753"/>
    <w:rsid w:val="00925766"/>
    <w:rsid w:val="009259F3"/>
    <w:rsid w:val="00925A4C"/>
    <w:rsid w:val="00925A51"/>
    <w:rsid w:val="00925BA8"/>
    <w:rsid w:val="00925CC4"/>
    <w:rsid w:val="00925D1D"/>
    <w:rsid w:val="00925D76"/>
    <w:rsid w:val="00925E4C"/>
    <w:rsid w:val="00925EB9"/>
    <w:rsid w:val="009264D0"/>
    <w:rsid w:val="009266E7"/>
    <w:rsid w:val="00926746"/>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DE4"/>
    <w:rsid w:val="00930FBE"/>
    <w:rsid w:val="00931603"/>
    <w:rsid w:val="00931750"/>
    <w:rsid w:val="009317BB"/>
    <w:rsid w:val="00931922"/>
    <w:rsid w:val="00931C8A"/>
    <w:rsid w:val="009321A3"/>
    <w:rsid w:val="00932321"/>
    <w:rsid w:val="009325E7"/>
    <w:rsid w:val="009328C7"/>
    <w:rsid w:val="00932D07"/>
    <w:rsid w:val="00932EC1"/>
    <w:rsid w:val="00932FA4"/>
    <w:rsid w:val="00933010"/>
    <w:rsid w:val="009330D0"/>
    <w:rsid w:val="00933116"/>
    <w:rsid w:val="00933184"/>
    <w:rsid w:val="009331A7"/>
    <w:rsid w:val="009331AD"/>
    <w:rsid w:val="009332BA"/>
    <w:rsid w:val="009336EC"/>
    <w:rsid w:val="00933CB1"/>
    <w:rsid w:val="00933D4A"/>
    <w:rsid w:val="00933F56"/>
    <w:rsid w:val="00934009"/>
    <w:rsid w:val="009340BC"/>
    <w:rsid w:val="009341D9"/>
    <w:rsid w:val="0093428E"/>
    <w:rsid w:val="00934482"/>
    <w:rsid w:val="00934826"/>
    <w:rsid w:val="00934B91"/>
    <w:rsid w:val="00934C13"/>
    <w:rsid w:val="009351F8"/>
    <w:rsid w:val="00935228"/>
    <w:rsid w:val="009352AB"/>
    <w:rsid w:val="0093535D"/>
    <w:rsid w:val="00935427"/>
    <w:rsid w:val="00935439"/>
    <w:rsid w:val="009355A2"/>
    <w:rsid w:val="00935616"/>
    <w:rsid w:val="009359AB"/>
    <w:rsid w:val="00935A3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04A"/>
    <w:rsid w:val="00940314"/>
    <w:rsid w:val="00940A27"/>
    <w:rsid w:val="00940D49"/>
    <w:rsid w:val="00940DCB"/>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39"/>
    <w:rsid w:val="009441E0"/>
    <w:rsid w:val="00944218"/>
    <w:rsid w:val="00944824"/>
    <w:rsid w:val="00945110"/>
    <w:rsid w:val="00945180"/>
    <w:rsid w:val="00945339"/>
    <w:rsid w:val="009453B3"/>
    <w:rsid w:val="0094542C"/>
    <w:rsid w:val="009455FF"/>
    <w:rsid w:val="00945675"/>
    <w:rsid w:val="00945766"/>
    <w:rsid w:val="009458BF"/>
    <w:rsid w:val="0094590C"/>
    <w:rsid w:val="00945A10"/>
    <w:rsid w:val="00945B4B"/>
    <w:rsid w:val="00945C68"/>
    <w:rsid w:val="009462A2"/>
    <w:rsid w:val="00946355"/>
    <w:rsid w:val="00946471"/>
    <w:rsid w:val="00946499"/>
    <w:rsid w:val="009465D6"/>
    <w:rsid w:val="0094667C"/>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0AE5"/>
    <w:rsid w:val="0095100D"/>
    <w:rsid w:val="0095107A"/>
    <w:rsid w:val="009517A3"/>
    <w:rsid w:val="00951845"/>
    <w:rsid w:val="00951961"/>
    <w:rsid w:val="00951ADB"/>
    <w:rsid w:val="00951E4A"/>
    <w:rsid w:val="009520D8"/>
    <w:rsid w:val="0095227F"/>
    <w:rsid w:val="009522B2"/>
    <w:rsid w:val="009523A6"/>
    <w:rsid w:val="009524F2"/>
    <w:rsid w:val="00952564"/>
    <w:rsid w:val="00952A72"/>
    <w:rsid w:val="00952E02"/>
    <w:rsid w:val="00952F89"/>
    <w:rsid w:val="009530C5"/>
    <w:rsid w:val="009533FB"/>
    <w:rsid w:val="00953435"/>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60A"/>
    <w:rsid w:val="00956AF5"/>
    <w:rsid w:val="00956B48"/>
    <w:rsid w:val="00956D44"/>
    <w:rsid w:val="00956E25"/>
    <w:rsid w:val="00956F15"/>
    <w:rsid w:val="0095737A"/>
    <w:rsid w:val="0095738A"/>
    <w:rsid w:val="00957391"/>
    <w:rsid w:val="009574C9"/>
    <w:rsid w:val="00957954"/>
    <w:rsid w:val="00957CD2"/>
    <w:rsid w:val="00957EF9"/>
    <w:rsid w:val="009601B2"/>
    <w:rsid w:val="0096023D"/>
    <w:rsid w:val="009602BF"/>
    <w:rsid w:val="009604DB"/>
    <w:rsid w:val="009606D3"/>
    <w:rsid w:val="00960808"/>
    <w:rsid w:val="00960966"/>
    <w:rsid w:val="00960A15"/>
    <w:rsid w:val="00960F9B"/>
    <w:rsid w:val="00961281"/>
    <w:rsid w:val="0096128C"/>
    <w:rsid w:val="0096142F"/>
    <w:rsid w:val="0096144A"/>
    <w:rsid w:val="009615FA"/>
    <w:rsid w:val="00961636"/>
    <w:rsid w:val="009616E4"/>
    <w:rsid w:val="00961919"/>
    <w:rsid w:val="00961DCB"/>
    <w:rsid w:val="00961EAA"/>
    <w:rsid w:val="00961EE8"/>
    <w:rsid w:val="009627F8"/>
    <w:rsid w:val="009628D1"/>
    <w:rsid w:val="00962C9D"/>
    <w:rsid w:val="00962CC9"/>
    <w:rsid w:val="00962CCD"/>
    <w:rsid w:val="00962F49"/>
    <w:rsid w:val="00962FA2"/>
    <w:rsid w:val="00962FAE"/>
    <w:rsid w:val="00962FEE"/>
    <w:rsid w:val="009631E8"/>
    <w:rsid w:val="00963521"/>
    <w:rsid w:val="009635BA"/>
    <w:rsid w:val="00963B1F"/>
    <w:rsid w:val="00963C1F"/>
    <w:rsid w:val="00963C5D"/>
    <w:rsid w:val="00963FFD"/>
    <w:rsid w:val="00964024"/>
    <w:rsid w:val="0096421F"/>
    <w:rsid w:val="009643C5"/>
    <w:rsid w:val="00964425"/>
    <w:rsid w:val="00964815"/>
    <w:rsid w:val="009648BE"/>
    <w:rsid w:val="00964B9E"/>
    <w:rsid w:val="00964D07"/>
    <w:rsid w:val="009657F1"/>
    <w:rsid w:val="0096588E"/>
    <w:rsid w:val="00965A24"/>
    <w:rsid w:val="00965A80"/>
    <w:rsid w:val="00965BCD"/>
    <w:rsid w:val="0096625D"/>
    <w:rsid w:val="0096628D"/>
    <w:rsid w:val="0096644B"/>
    <w:rsid w:val="009666FB"/>
    <w:rsid w:val="009667F2"/>
    <w:rsid w:val="009667F9"/>
    <w:rsid w:val="00966C8A"/>
    <w:rsid w:val="00966CE5"/>
    <w:rsid w:val="00966DAD"/>
    <w:rsid w:val="00966E01"/>
    <w:rsid w:val="00966E37"/>
    <w:rsid w:val="00967042"/>
    <w:rsid w:val="009671D2"/>
    <w:rsid w:val="009672A9"/>
    <w:rsid w:val="009674B2"/>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B89"/>
    <w:rsid w:val="00972F91"/>
    <w:rsid w:val="00973094"/>
    <w:rsid w:val="00973650"/>
    <w:rsid w:val="00973827"/>
    <w:rsid w:val="00973A21"/>
    <w:rsid w:val="00973DDE"/>
    <w:rsid w:val="009742D3"/>
    <w:rsid w:val="009743CD"/>
    <w:rsid w:val="00974432"/>
    <w:rsid w:val="00974903"/>
    <w:rsid w:val="00974D18"/>
    <w:rsid w:val="00974EE7"/>
    <w:rsid w:val="00974FE0"/>
    <w:rsid w:val="009750C0"/>
    <w:rsid w:val="0097525F"/>
    <w:rsid w:val="0097538C"/>
    <w:rsid w:val="009754CF"/>
    <w:rsid w:val="0097550B"/>
    <w:rsid w:val="0097562D"/>
    <w:rsid w:val="0097565B"/>
    <w:rsid w:val="00975ABE"/>
    <w:rsid w:val="00975D39"/>
    <w:rsid w:val="00976068"/>
    <w:rsid w:val="009760D0"/>
    <w:rsid w:val="009760D5"/>
    <w:rsid w:val="009764D9"/>
    <w:rsid w:val="00976675"/>
    <w:rsid w:val="00976B13"/>
    <w:rsid w:val="00976B28"/>
    <w:rsid w:val="00976DE1"/>
    <w:rsid w:val="00976F1E"/>
    <w:rsid w:val="00976FF7"/>
    <w:rsid w:val="00977059"/>
    <w:rsid w:val="0097732F"/>
    <w:rsid w:val="0097747A"/>
    <w:rsid w:val="00977578"/>
    <w:rsid w:val="009775B0"/>
    <w:rsid w:val="009775F6"/>
    <w:rsid w:val="00977BA7"/>
    <w:rsid w:val="00977C80"/>
    <w:rsid w:val="00977D94"/>
    <w:rsid w:val="00977D99"/>
    <w:rsid w:val="00980244"/>
    <w:rsid w:val="00980520"/>
    <w:rsid w:val="00980662"/>
    <w:rsid w:val="00980674"/>
    <w:rsid w:val="00980931"/>
    <w:rsid w:val="009809F8"/>
    <w:rsid w:val="0098148F"/>
    <w:rsid w:val="009815F4"/>
    <w:rsid w:val="009816BC"/>
    <w:rsid w:val="00981832"/>
    <w:rsid w:val="0098194C"/>
    <w:rsid w:val="0098194F"/>
    <w:rsid w:val="00981D27"/>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987"/>
    <w:rsid w:val="00983A0D"/>
    <w:rsid w:val="00983AD7"/>
    <w:rsid w:val="00983BE8"/>
    <w:rsid w:val="00983DCB"/>
    <w:rsid w:val="00983DDC"/>
    <w:rsid w:val="00984096"/>
    <w:rsid w:val="009840BA"/>
    <w:rsid w:val="009840C9"/>
    <w:rsid w:val="0098412F"/>
    <w:rsid w:val="0098458A"/>
    <w:rsid w:val="009846B4"/>
    <w:rsid w:val="00984717"/>
    <w:rsid w:val="009847D4"/>
    <w:rsid w:val="00984801"/>
    <w:rsid w:val="00984832"/>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4C"/>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21"/>
    <w:rsid w:val="009951F9"/>
    <w:rsid w:val="0099537A"/>
    <w:rsid w:val="009955D0"/>
    <w:rsid w:val="009956D4"/>
    <w:rsid w:val="00995969"/>
    <w:rsid w:val="0099599E"/>
    <w:rsid w:val="00995BE0"/>
    <w:rsid w:val="00995C95"/>
    <w:rsid w:val="00995CA6"/>
    <w:rsid w:val="00995E85"/>
    <w:rsid w:val="0099633D"/>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B"/>
    <w:rsid w:val="009A0DC8"/>
    <w:rsid w:val="009A0EA5"/>
    <w:rsid w:val="009A0EFB"/>
    <w:rsid w:val="009A1104"/>
    <w:rsid w:val="009A125A"/>
    <w:rsid w:val="009A1314"/>
    <w:rsid w:val="009A14EF"/>
    <w:rsid w:val="009A1618"/>
    <w:rsid w:val="009A1701"/>
    <w:rsid w:val="009A1752"/>
    <w:rsid w:val="009A194E"/>
    <w:rsid w:val="009A1DFF"/>
    <w:rsid w:val="009A1E70"/>
    <w:rsid w:val="009A1E85"/>
    <w:rsid w:val="009A24E9"/>
    <w:rsid w:val="009A2737"/>
    <w:rsid w:val="009A27CB"/>
    <w:rsid w:val="009A28FB"/>
    <w:rsid w:val="009A2937"/>
    <w:rsid w:val="009A2C59"/>
    <w:rsid w:val="009A2C8A"/>
    <w:rsid w:val="009A2DF7"/>
    <w:rsid w:val="009A2DF9"/>
    <w:rsid w:val="009A2E6B"/>
    <w:rsid w:val="009A2F26"/>
    <w:rsid w:val="009A2F6F"/>
    <w:rsid w:val="009A30E6"/>
    <w:rsid w:val="009A3112"/>
    <w:rsid w:val="009A31C0"/>
    <w:rsid w:val="009A3330"/>
    <w:rsid w:val="009A333E"/>
    <w:rsid w:val="009A348C"/>
    <w:rsid w:val="009A3A86"/>
    <w:rsid w:val="009A3BC1"/>
    <w:rsid w:val="009A3D69"/>
    <w:rsid w:val="009A3E78"/>
    <w:rsid w:val="009A417D"/>
    <w:rsid w:val="009A42F6"/>
    <w:rsid w:val="009A432B"/>
    <w:rsid w:val="009A43AA"/>
    <w:rsid w:val="009A43F9"/>
    <w:rsid w:val="009A4685"/>
    <w:rsid w:val="009A4869"/>
    <w:rsid w:val="009A489C"/>
    <w:rsid w:val="009A48C6"/>
    <w:rsid w:val="009A49C0"/>
    <w:rsid w:val="009A4B94"/>
    <w:rsid w:val="009A4F81"/>
    <w:rsid w:val="009A50F9"/>
    <w:rsid w:val="009A550D"/>
    <w:rsid w:val="009A55DD"/>
    <w:rsid w:val="009A5837"/>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715"/>
    <w:rsid w:val="009A781D"/>
    <w:rsid w:val="009A7828"/>
    <w:rsid w:val="009A79A2"/>
    <w:rsid w:val="009A7C2F"/>
    <w:rsid w:val="009A7F58"/>
    <w:rsid w:val="009B0754"/>
    <w:rsid w:val="009B0812"/>
    <w:rsid w:val="009B0BB0"/>
    <w:rsid w:val="009B1155"/>
    <w:rsid w:val="009B12DF"/>
    <w:rsid w:val="009B1522"/>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2DD3"/>
    <w:rsid w:val="009B321C"/>
    <w:rsid w:val="009B32B4"/>
    <w:rsid w:val="009B346B"/>
    <w:rsid w:val="009B3663"/>
    <w:rsid w:val="009B37E2"/>
    <w:rsid w:val="009B386F"/>
    <w:rsid w:val="009B398E"/>
    <w:rsid w:val="009B3EA2"/>
    <w:rsid w:val="009B4519"/>
    <w:rsid w:val="009B4704"/>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6C"/>
    <w:rsid w:val="009B6FE4"/>
    <w:rsid w:val="009B7204"/>
    <w:rsid w:val="009B7274"/>
    <w:rsid w:val="009B78AA"/>
    <w:rsid w:val="009B78D8"/>
    <w:rsid w:val="009B7BAE"/>
    <w:rsid w:val="009B7F25"/>
    <w:rsid w:val="009C003C"/>
    <w:rsid w:val="009C0074"/>
    <w:rsid w:val="009C01A5"/>
    <w:rsid w:val="009C0564"/>
    <w:rsid w:val="009C08F7"/>
    <w:rsid w:val="009C0A56"/>
    <w:rsid w:val="009C0A80"/>
    <w:rsid w:val="009C1120"/>
    <w:rsid w:val="009C112F"/>
    <w:rsid w:val="009C1276"/>
    <w:rsid w:val="009C129B"/>
    <w:rsid w:val="009C1326"/>
    <w:rsid w:val="009C1512"/>
    <w:rsid w:val="009C15C4"/>
    <w:rsid w:val="009C1665"/>
    <w:rsid w:val="009C1E68"/>
    <w:rsid w:val="009C20D9"/>
    <w:rsid w:val="009C2200"/>
    <w:rsid w:val="009C25C0"/>
    <w:rsid w:val="009C2608"/>
    <w:rsid w:val="009C2685"/>
    <w:rsid w:val="009C279B"/>
    <w:rsid w:val="009C2852"/>
    <w:rsid w:val="009C2934"/>
    <w:rsid w:val="009C2A69"/>
    <w:rsid w:val="009C2D83"/>
    <w:rsid w:val="009C2EED"/>
    <w:rsid w:val="009C2F80"/>
    <w:rsid w:val="009C31EB"/>
    <w:rsid w:val="009C3217"/>
    <w:rsid w:val="009C32EA"/>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26"/>
    <w:rsid w:val="009C5183"/>
    <w:rsid w:val="009C584F"/>
    <w:rsid w:val="009C5980"/>
    <w:rsid w:val="009C5A00"/>
    <w:rsid w:val="009C5A52"/>
    <w:rsid w:val="009C5A81"/>
    <w:rsid w:val="009C5E1B"/>
    <w:rsid w:val="009C5EA7"/>
    <w:rsid w:val="009C5EB8"/>
    <w:rsid w:val="009C61D9"/>
    <w:rsid w:val="009C64E7"/>
    <w:rsid w:val="009C6557"/>
    <w:rsid w:val="009C6678"/>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C7D40"/>
    <w:rsid w:val="009D00BD"/>
    <w:rsid w:val="009D016B"/>
    <w:rsid w:val="009D02C4"/>
    <w:rsid w:val="009D02D7"/>
    <w:rsid w:val="009D053C"/>
    <w:rsid w:val="009D0729"/>
    <w:rsid w:val="009D08B3"/>
    <w:rsid w:val="009D0946"/>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4A9"/>
    <w:rsid w:val="009D272B"/>
    <w:rsid w:val="009D28A4"/>
    <w:rsid w:val="009D2A59"/>
    <w:rsid w:val="009D2BBD"/>
    <w:rsid w:val="009D319C"/>
    <w:rsid w:val="009D3310"/>
    <w:rsid w:val="009D341D"/>
    <w:rsid w:val="009D3497"/>
    <w:rsid w:val="009D349A"/>
    <w:rsid w:val="009D36F9"/>
    <w:rsid w:val="009D3839"/>
    <w:rsid w:val="009D38FC"/>
    <w:rsid w:val="009D3A1D"/>
    <w:rsid w:val="009D3C59"/>
    <w:rsid w:val="009D3C7C"/>
    <w:rsid w:val="009D3CA7"/>
    <w:rsid w:val="009D3F5B"/>
    <w:rsid w:val="009D405D"/>
    <w:rsid w:val="009D40C8"/>
    <w:rsid w:val="009D415D"/>
    <w:rsid w:val="009D41C5"/>
    <w:rsid w:val="009D4433"/>
    <w:rsid w:val="009D454F"/>
    <w:rsid w:val="009D45B3"/>
    <w:rsid w:val="009D4785"/>
    <w:rsid w:val="009D4791"/>
    <w:rsid w:val="009D4AF0"/>
    <w:rsid w:val="009D4CD2"/>
    <w:rsid w:val="009D4D6E"/>
    <w:rsid w:val="009D53A2"/>
    <w:rsid w:val="009D541E"/>
    <w:rsid w:val="009D567F"/>
    <w:rsid w:val="009D5964"/>
    <w:rsid w:val="009D5A08"/>
    <w:rsid w:val="009D5BAB"/>
    <w:rsid w:val="009D5D28"/>
    <w:rsid w:val="009D5E69"/>
    <w:rsid w:val="009D6025"/>
    <w:rsid w:val="009D6029"/>
    <w:rsid w:val="009D625C"/>
    <w:rsid w:val="009D627E"/>
    <w:rsid w:val="009D641C"/>
    <w:rsid w:val="009D6529"/>
    <w:rsid w:val="009D68ED"/>
    <w:rsid w:val="009D6A0A"/>
    <w:rsid w:val="009D6BD6"/>
    <w:rsid w:val="009D6EAD"/>
    <w:rsid w:val="009D75F0"/>
    <w:rsid w:val="009D7802"/>
    <w:rsid w:val="009D789B"/>
    <w:rsid w:val="009D7A13"/>
    <w:rsid w:val="009D7B7E"/>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DB8"/>
    <w:rsid w:val="009E0E22"/>
    <w:rsid w:val="009E0E5F"/>
    <w:rsid w:val="009E15D0"/>
    <w:rsid w:val="009E190C"/>
    <w:rsid w:val="009E19A2"/>
    <w:rsid w:val="009E1A45"/>
    <w:rsid w:val="009E1C4C"/>
    <w:rsid w:val="009E1D83"/>
    <w:rsid w:val="009E1F27"/>
    <w:rsid w:val="009E1F48"/>
    <w:rsid w:val="009E23A3"/>
    <w:rsid w:val="009E2461"/>
    <w:rsid w:val="009E2533"/>
    <w:rsid w:val="009E264D"/>
    <w:rsid w:val="009E2C72"/>
    <w:rsid w:val="009E2DE9"/>
    <w:rsid w:val="009E2FED"/>
    <w:rsid w:val="009E39BA"/>
    <w:rsid w:val="009E3AE2"/>
    <w:rsid w:val="009E3AFD"/>
    <w:rsid w:val="009E3B60"/>
    <w:rsid w:val="009E3BB6"/>
    <w:rsid w:val="009E3C9B"/>
    <w:rsid w:val="009E3CDD"/>
    <w:rsid w:val="009E3F16"/>
    <w:rsid w:val="009E4182"/>
    <w:rsid w:val="009E4577"/>
    <w:rsid w:val="009E48E8"/>
    <w:rsid w:val="009E4960"/>
    <w:rsid w:val="009E4A33"/>
    <w:rsid w:val="009E4B16"/>
    <w:rsid w:val="009E4B7B"/>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9F4"/>
    <w:rsid w:val="009E7A80"/>
    <w:rsid w:val="009E7BE9"/>
    <w:rsid w:val="009E7C5C"/>
    <w:rsid w:val="009E7E46"/>
    <w:rsid w:val="009E7E5E"/>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213"/>
    <w:rsid w:val="009F2287"/>
    <w:rsid w:val="009F2346"/>
    <w:rsid w:val="009F2381"/>
    <w:rsid w:val="009F23D3"/>
    <w:rsid w:val="009F25B9"/>
    <w:rsid w:val="009F27AD"/>
    <w:rsid w:val="009F27E1"/>
    <w:rsid w:val="009F2A46"/>
    <w:rsid w:val="009F2B16"/>
    <w:rsid w:val="009F2BD1"/>
    <w:rsid w:val="009F3309"/>
    <w:rsid w:val="009F34A9"/>
    <w:rsid w:val="009F36CC"/>
    <w:rsid w:val="009F3786"/>
    <w:rsid w:val="009F37A3"/>
    <w:rsid w:val="009F37E3"/>
    <w:rsid w:val="009F3D83"/>
    <w:rsid w:val="009F3EDF"/>
    <w:rsid w:val="009F3FB5"/>
    <w:rsid w:val="009F430C"/>
    <w:rsid w:val="009F4328"/>
    <w:rsid w:val="009F4705"/>
    <w:rsid w:val="009F485E"/>
    <w:rsid w:val="009F48F2"/>
    <w:rsid w:val="009F48F4"/>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623"/>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97C"/>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D3"/>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49"/>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749"/>
    <w:rsid w:val="00A127E9"/>
    <w:rsid w:val="00A1287B"/>
    <w:rsid w:val="00A12AA3"/>
    <w:rsid w:val="00A12B8A"/>
    <w:rsid w:val="00A12C13"/>
    <w:rsid w:val="00A12D0B"/>
    <w:rsid w:val="00A132B3"/>
    <w:rsid w:val="00A137E4"/>
    <w:rsid w:val="00A13802"/>
    <w:rsid w:val="00A139A2"/>
    <w:rsid w:val="00A13CCC"/>
    <w:rsid w:val="00A13D48"/>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C71"/>
    <w:rsid w:val="00A16DC2"/>
    <w:rsid w:val="00A16E3F"/>
    <w:rsid w:val="00A16FA3"/>
    <w:rsid w:val="00A172E8"/>
    <w:rsid w:val="00A173C9"/>
    <w:rsid w:val="00A17496"/>
    <w:rsid w:val="00A1787E"/>
    <w:rsid w:val="00A17887"/>
    <w:rsid w:val="00A179FF"/>
    <w:rsid w:val="00A17A0C"/>
    <w:rsid w:val="00A17AB2"/>
    <w:rsid w:val="00A17AD6"/>
    <w:rsid w:val="00A17D09"/>
    <w:rsid w:val="00A2020E"/>
    <w:rsid w:val="00A202D7"/>
    <w:rsid w:val="00A20441"/>
    <w:rsid w:val="00A2050C"/>
    <w:rsid w:val="00A206E1"/>
    <w:rsid w:val="00A207C0"/>
    <w:rsid w:val="00A20903"/>
    <w:rsid w:val="00A20B29"/>
    <w:rsid w:val="00A20B47"/>
    <w:rsid w:val="00A20C6F"/>
    <w:rsid w:val="00A21167"/>
    <w:rsid w:val="00A21270"/>
    <w:rsid w:val="00A212F0"/>
    <w:rsid w:val="00A21436"/>
    <w:rsid w:val="00A215C9"/>
    <w:rsid w:val="00A2192E"/>
    <w:rsid w:val="00A21A36"/>
    <w:rsid w:val="00A21AFD"/>
    <w:rsid w:val="00A21BDA"/>
    <w:rsid w:val="00A21DA2"/>
    <w:rsid w:val="00A21F47"/>
    <w:rsid w:val="00A21F9B"/>
    <w:rsid w:val="00A22449"/>
    <w:rsid w:val="00A22794"/>
    <w:rsid w:val="00A227EB"/>
    <w:rsid w:val="00A229C4"/>
    <w:rsid w:val="00A22B27"/>
    <w:rsid w:val="00A22C7D"/>
    <w:rsid w:val="00A22DC2"/>
    <w:rsid w:val="00A23116"/>
    <w:rsid w:val="00A232F7"/>
    <w:rsid w:val="00A233E9"/>
    <w:rsid w:val="00A2343E"/>
    <w:rsid w:val="00A23840"/>
    <w:rsid w:val="00A238BC"/>
    <w:rsid w:val="00A239DC"/>
    <w:rsid w:val="00A23AEB"/>
    <w:rsid w:val="00A23BFD"/>
    <w:rsid w:val="00A23C09"/>
    <w:rsid w:val="00A23E07"/>
    <w:rsid w:val="00A23E12"/>
    <w:rsid w:val="00A23E7D"/>
    <w:rsid w:val="00A2449E"/>
    <w:rsid w:val="00A2465D"/>
    <w:rsid w:val="00A24AEC"/>
    <w:rsid w:val="00A24C05"/>
    <w:rsid w:val="00A24C97"/>
    <w:rsid w:val="00A24F2A"/>
    <w:rsid w:val="00A24F6B"/>
    <w:rsid w:val="00A251CD"/>
    <w:rsid w:val="00A251D6"/>
    <w:rsid w:val="00A25294"/>
    <w:rsid w:val="00A253D7"/>
    <w:rsid w:val="00A254BD"/>
    <w:rsid w:val="00A254EE"/>
    <w:rsid w:val="00A25B8A"/>
    <w:rsid w:val="00A25BE7"/>
    <w:rsid w:val="00A25C2B"/>
    <w:rsid w:val="00A25C90"/>
    <w:rsid w:val="00A25D3E"/>
    <w:rsid w:val="00A25DB2"/>
    <w:rsid w:val="00A26023"/>
    <w:rsid w:val="00A26079"/>
    <w:rsid w:val="00A2610E"/>
    <w:rsid w:val="00A26172"/>
    <w:rsid w:val="00A26210"/>
    <w:rsid w:val="00A263A0"/>
    <w:rsid w:val="00A264AD"/>
    <w:rsid w:val="00A266A4"/>
    <w:rsid w:val="00A269AA"/>
    <w:rsid w:val="00A26CB5"/>
    <w:rsid w:val="00A26DA7"/>
    <w:rsid w:val="00A26E87"/>
    <w:rsid w:val="00A26ECE"/>
    <w:rsid w:val="00A27008"/>
    <w:rsid w:val="00A27158"/>
    <w:rsid w:val="00A274BC"/>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3BE5"/>
    <w:rsid w:val="00A3420B"/>
    <w:rsid w:val="00A3432B"/>
    <w:rsid w:val="00A3465B"/>
    <w:rsid w:val="00A3466B"/>
    <w:rsid w:val="00A346BA"/>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6FCA"/>
    <w:rsid w:val="00A371D8"/>
    <w:rsid w:val="00A3740F"/>
    <w:rsid w:val="00A377C4"/>
    <w:rsid w:val="00A377F2"/>
    <w:rsid w:val="00A37D2D"/>
    <w:rsid w:val="00A37F64"/>
    <w:rsid w:val="00A4006A"/>
    <w:rsid w:val="00A40107"/>
    <w:rsid w:val="00A402A3"/>
    <w:rsid w:val="00A402E9"/>
    <w:rsid w:val="00A40607"/>
    <w:rsid w:val="00A4069E"/>
    <w:rsid w:val="00A407A1"/>
    <w:rsid w:val="00A40AAC"/>
    <w:rsid w:val="00A40B99"/>
    <w:rsid w:val="00A40D43"/>
    <w:rsid w:val="00A40F6F"/>
    <w:rsid w:val="00A40FEC"/>
    <w:rsid w:val="00A41156"/>
    <w:rsid w:val="00A41255"/>
    <w:rsid w:val="00A41823"/>
    <w:rsid w:val="00A41A86"/>
    <w:rsid w:val="00A41AEA"/>
    <w:rsid w:val="00A41D50"/>
    <w:rsid w:val="00A41E6F"/>
    <w:rsid w:val="00A41E9F"/>
    <w:rsid w:val="00A42358"/>
    <w:rsid w:val="00A423B1"/>
    <w:rsid w:val="00A42A8D"/>
    <w:rsid w:val="00A42C47"/>
    <w:rsid w:val="00A42C82"/>
    <w:rsid w:val="00A42F19"/>
    <w:rsid w:val="00A433AD"/>
    <w:rsid w:val="00A434FD"/>
    <w:rsid w:val="00A4376F"/>
    <w:rsid w:val="00A43776"/>
    <w:rsid w:val="00A43D9F"/>
    <w:rsid w:val="00A43E63"/>
    <w:rsid w:val="00A44205"/>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646"/>
    <w:rsid w:val="00A47695"/>
    <w:rsid w:val="00A4774D"/>
    <w:rsid w:val="00A477A9"/>
    <w:rsid w:val="00A47848"/>
    <w:rsid w:val="00A47DD1"/>
    <w:rsid w:val="00A47EBB"/>
    <w:rsid w:val="00A501C9"/>
    <w:rsid w:val="00A501E5"/>
    <w:rsid w:val="00A50205"/>
    <w:rsid w:val="00A50506"/>
    <w:rsid w:val="00A50507"/>
    <w:rsid w:val="00A5063C"/>
    <w:rsid w:val="00A507AC"/>
    <w:rsid w:val="00A50948"/>
    <w:rsid w:val="00A509BA"/>
    <w:rsid w:val="00A509EB"/>
    <w:rsid w:val="00A50A2B"/>
    <w:rsid w:val="00A50AC3"/>
    <w:rsid w:val="00A50B4B"/>
    <w:rsid w:val="00A50C9E"/>
    <w:rsid w:val="00A50D44"/>
    <w:rsid w:val="00A510C9"/>
    <w:rsid w:val="00A51139"/>
    <w:rsid w:val="00A51161"/>
    <w:rsid w:val="00A515F8"/>
    <w:rsid w:val="00A51608"/>
    <w:rsid w:val="00A517BC"/>
    <w:rsid w:val="00A51919"/>
    <w:rsid w:val="00A51D0C"/>
    <w:rsid w:val="00A51E41"/>
    <w:rsid w:val="00A51FAF"/>
    <w:rsid w:val="00A5203C"/>
    <w:rsid w:val="00A5214D"/>
    <w:rsid w:val="00A521BB"/>
    <w:rsid w:val="00A52364"/>
    <w:rsid w:val="00A52915"/>
    <w:rsid w:val="00A52BAB"/>
    <w:rsid w:val="00A52BF5"/>
    <w:rsid w:val="00A52C9D"/>
    <w:rsid w:val="00A52D7C"/>
    <w:rsid w:val="00A53236"/>
    <w:rsid w:val="00A534EB"/>
    <w:rsid w:val="00A53520"/>
    <w:rsid w:val="00A53841"/>
    <w:rsid w:val="00A53B5D"/>
    <w:rsid w:val="00A53E96"/>
    <w:rsid w:val="00A53EF5"/>
    <w:rsid w:val="00A53F55"/>
    <w:rsid w:val="00A540E4"/>
    <w:rsid w:val="00A5414C"/>
    <w:rsid w:val="00A5415C"/>
    <w:rsid w:val="00A5417B"/>
    <w:rsid w:val="00A54214"/>
    <w:rsid w:val="00A54599"/>
    <w:rsid w:val="00A54610"/>
    <w:rsid w:val="00A54794"/>
    <w:rsid w:val="00A549E8"/>
    <w:rsid w:val="00A54B82"/>
    <w:rsid w:val="00A54B87"/>
    <w:rsid w:val="00A54BC1"/>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4CC"/>
    <w:rsid w:val="00A575C6"/>
    <w:rsid w:val="00A57AB3"/>
    <w:rsid w:val="00A57D21"/>
    <w:rsid w:val="00A57DA3"/>
    <w:rsid w:val="00A57DBE"/>
    <w:rsid w:val="00A57F1A"/>
    <w:rsid w:val="00A60163"/>
    <w:rsid w:val="00A6038D"/>
    <w:rsid w:val="00A6086B"/>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4C"/>
    <w:rsid w:val="00A62080"/>
    <w:rsid w:val="00A62093"/>
    <w:rsid w:val="00A6210C"/>
    <w:rsid w:val="00A621EB"/>
    <w:rsid w:val="00A62308"/>
    <w:rsid w:val="00A62598"/>
    <w:rsid w:val="00A62779"/>
    <w:rsid w:val="00A62BD8"/>
    <w:rsid w:val="00A630A2"/>
    <w:rsid w:val="00A631D2"/>
    <w:rsid w:val="00A632B8"/>
    <w:rsid w:val="00A6359C"/>
    <w:rsid w:val="00A63730"/>
    <w:rsid w:val="00A63B56"/>
    <w:rsid w:val="00A63BF3"/>
    <w:rsid w:val="00A63CDF"/>
    <w:rsid w:val="00A63EC2"/>
    <w:rsid w:val="00A643BD"/>
    <w:rsid w:val="00A645E8"/>
    <w:rsid w:val="00A64694"/>
    <w:rsid w:val="00A64942"/>
    <w:rsid w:val="00A64970"/>
    <w:rsid w:val="00A64A63"/>
    <w:rsid w:val="00A64C44"/>
    <w:rsid w:val="00A64EB6"/>
    <w:rsid w:val="00A64EED"/>
    <w:rsid w:val="00A65162"/>
    <w:rsid w:val="00A652F5"/>
    <w:rsid w:val="00A65691"/>
    <w:rsid w:val="00A65911"/>
    <w:rsid w:val="00A65926"/>
    <w:rsid w:val="00A65A57"/>
    <w:rsid w:val="00A660CD"/>
    <w:rsid w:val="00A66156"/>
    <w:rsid w:val="00A66402"/>
    <w:rsid w:val="00A6643C"/>
    <w:rsid w:val="00A66793"/>
    <w:rsid w:val="00A66956"/>
    <w:rsid w:val="00A669E1"/>
    <w:rsid w:val="00A66A12"/>
    <w:rsid w:val="00A66AA7"/>
    <w:rsid w:val="00A66B9D"/>
    <w:rsid w:val="00A66CBA"/>
    <w:rsid w:val="00A66CEC"/>
    <w:rsid w:val="00A66DB4"/>
    <w:rsid w:val="00A66E55"/>
    <w:rsid w:val="00A66E59"/>
    <w:rsid w:val="00A66E8A"/>
    <w:rsid w:val="00A66F78"/>
    <w:rsid w:val="00A6709B"/>
    <w:rsid w:val="00A671A6"/>
    <w:rsid w:val="00A67221"/>
    <w:rsid w:val="00A672BE"/>
    <w:rsid w:val="00A673CF"/>
    <w:rsid w:val="00A6745C"/>
    <w:rsid w:val="00A67544"/>
    <w:rsid w:val="00A6757F"/>
    <w:rsid w:val="00A6797F"/>
    <w:rsid w:val="00A67A2A"/>
    <w:rsid w:val="00A67C2B"/>
    <w:rsid w:val="00A67C5E"/>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823"/>
    <w:rsid w:val="00A728C6"/>
    <w:rsid w:val="00A728F1"/>
    <w:rsid w:val="00A72AA0"/>
    <w:rsid w:val="00A72AC7"/>
    <w:rsid w:val="00A72F24"/>
    <w:rsid w:val="00A7300B"/>
    <w:rsid w:val="00A7311F"/>
    <w:rsid w:val="00A732D3"/>
    <w:rsid w:val="00A7333A"/>
    <w:rsid w:val="00A73771"/>
    <w:rsid w:val="00A73784"/>
    <w:rsid w:val="00A73BCA"/>
    <w:rsid w:val="00A73D0D"/>
    <w:rsid w:val="00A73D46"/>
    <w:rsid w:val="00A73E0A"/>
    <w:rsid w:val="00A74527"/>
    <w:rsid w:val="00A746A2"/>
    <w:rsid w:val="00A74708"/>
    <w:rsid w:val="00A7485C"/>
    <w:rsid w:val="00A74A4A"/>
    <w:rsid w:val="00A74A92"/>
    <w:rsid w:val="00A74CBF"/>
    <w:rsid w:val="00A74E32"/>
    <w:rsid w:val="00A74FF9"/>
    <w:rsid w:val="00A75306"/>
    <w:rsid w:val="00A7541E"/>
    <w:rsid w:val="00A754CA"/>
    <w:rsid w:val="00A754F7"/>
    <w:rsid w:val="00A754FF"/>
    <w:rsid w:val="00A75567"/>
    <w:rsid w:val="00A75B2E"/>
    <w:rsid w:val="00A75B51"/>
    <w:rsid w:val="00A75CC1"/>
    <w:rsid w:val="00A75E88"/>
    <w:rsid w:val="00A763CB"/>
    <w:rsid w:val="00A76BAE"/>
    <w:rsid w:val="00A76D25"/>
    <w:rsid w:val="00A76F5A"/>
    <w:rsid w:val="00A7708C"/>
    <w:rsid w:val="00A770E0"/>
    <w:rsid w:val="00A77182"/>
    <w:rsid w:val="00A77472"/>
    <w:rsid w:val="00A7752C"/>
    <w:rsid w:val="00A778D9"/>
    <w:rsid w:val="00A77A5F"/>
    <w:rsid w:val="00A77A7A"/>
    <w:rsid w:val="00A77DC8"/>
    <w:rsid w:val="00A77FDA"/>
    <w:rsid w:val="00A800E2"/>
    <w:rsid w:val="00A80166"/>
    <w:rsid w:val="00A802BD"/>
    <w:rsid w:val="00A804CB"/>
    <w:rsid w:val="00A8056E"/>
    <w:rsid w:val="00A8065F"/>
    <w:rsid w:val="00A806E9"/>
    <w:rsid w:val="00A807B7"/>
    <w:rsid w:val="00A81045"/>
    <w:rsid w:val="00A81230"/>
    <w:rsid w:val="00A818B3"/>
    <w:rsid w:val="00A818EC"/>
    <w:rsid w:val="00A82490"/>
    <w:rsid w:val="00A824F4"/>
    <w:rsid w:val="00A8290C"/>
    <w:rsid w:val="00A82D58"/>
    <w:rsid w:val="00A82DC3"/>
    <w:rsid w:val="00A82FDE"/>
    <w:rsid w:val="00A8304E"/>
    <w:rsid w:val="00A832F1"/>
    <w:rsid w:val="00A834DE"/>
    <w:rsid w:val="00A835AB"/>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136"/>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267"/>
    <w:rsid w:val="00A9038D"/>
    <w:rsid w:val="00A904D9"/>
    <w:rsid w:val="00A90CFF"/>
    <w:rsid w:val="00A90D43"/>
    <w:rsid w:val="00A90E72"/>
    <w:rsid w:val="00A90F0C"/>
    <w:rsid w:val="00A90F64"/>
    <w:rsid w:val="00A916D2"/>
    <w:rsid w:val="00A91772"/>
    <w:rsid w:val="00A91BDB"/>
    <w:rsid w:val="00A91CD1"/>
    <w:rsid w:val="00A91CE7"/>
    <w:rsid w:val="00A91D03"/>
    <w:rsid w:val="00A91D25"/>
    <w:rsid w:val="00A920FE"/>
    <w:rsid w:val="00A922A2"/>
    <w:rsid w:val="00A92354"/>
    <w:rsid w:val="00A923BA"/>
    <w:rsid w:val="00A92772"/>
    <w:rsid w:val="00A929B9"/>
    <w:rsid w:val="00A92AC2"/>
    <w:rsid w:val="00A92DD5"/>
    <w:rsid w:val="00A92ECA"/>
    <w:rsid w:val="00A92ECF"/>
    <w:rsid w:val="00A93114"/>
    <w:rsid w:val="00A931A0"/>
    <w:rsid w:val="00A9327B"/>
    <w:rsid w:val="00A933CB"/>
    <w:rsid w:val="00A935AA"/>
    <w:rsid w:val="00A938EA"/>
    <w:rsid w:val="00A93A47"/>
    <w:rsid w:val="00A93A84"/>
    <w:rsid w:val="00A93ACA"/>
    <w:rsid w:val="00A93B69"/>
    <w:rsid w:val="00A93D41"/>
    <w:rsid w:val="00A93DCE"/>
    <w:rsid w:val="00A93EEB"/>
    <w:rsid w:val="00A94BCF"/>
    <w:rsid w:val="00A94CBC"/>
    <w:rsid w:val="00A94F80"/>
    <w:rsid w:val="00A95732"/>
    <w:rsid w:val="00A9574A"/>
    <w:rsid w:val="00A95C71"/>
    <w:rsid w:val="00A95C93"/>
    <w:rsid w:val="00A95CC7"/>
    <w:rsid w:val="00A95DFA"/>
    <w:rsid w:val="00A96188"/>
    <w:rsid w:val="00A9639F"/>
    <w:rsid w:val="00A963C7"/>
    <w:rsid w:val="00A9663E"/>
    <w:rsid w:val="00A967F6"/>
    <w:rsid w:val="00A96A63"/>
    <w:rsid w:val="00A96B33"/>
    <w:rsid w:val="00A96BFC"/>
    <w:rsid w:val="00A96C21"/>
    <w:rsid w:val="00A97033"/>
    <w:rsid w:val="00A972AE"/>
    <w:rsid w:val="00A9751B"/>
    <w:rsid w:val="00A97573"/>
    <w:rsid w:val="00A977C1"/>
    <w:rsid w:val="00A97A3B"/>
    <w:rsid w:val="00A97BA8"/>
    <w:rsid w:val="00A97BD7"/>
    <w:rsid w:val="00A97D70"/>
    <w:rsid w:val="00A97EF4"/>
    <w:rsid w:val="00A97F41"/>
    <w:rsid w:val="00AA01B8"/>
    <w:rsid w:val="00AA0751"/>
    <w:rsid w:val="00AA076C"/>
    <w:rsid w:val="00AA0793"/>
    <w:rsid w:val="00AA07B8"/>
    <w:rsid w:val="00AA08CB"/>
    <w:rsid w:val="00AA0A92"/>
    <w:rsid w:val="00AA0B41"/>
    <w:rsid w:val="00AA0B5C"/>
    <w:rsid w:val="00AA0FDD"/>
    <w:rsid w:val="00AA157E"/>
    <w:rsid w:val="00AA1626"/>
    <w:rsid w:val="00AA16BB"/>
    <w:rsid w:val="00AA1B20"/>
    <w:rsid w:val="00AA1C25"/>
    <w:rsid w:val="00AA1DCE"/>
    <w:rsid w:val="00AA1DD3"/>
    <w:rsid w:val="00AA1F3B"/>
    <w:rsid w:val="00AA22A6"/>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B5C"/>
    <w:rsid w:val="00AA3DB7"/>
    <w:rsid w:val="00AA3EA1"/>
    <w:rsid w:val="00AA427F"/>
    <w:rsid w:val="00AA4477"/>
    <w:rsid w:val="00AA4625"/>
    <w:rsid w:val="00AA46A3"/>
    <w:rsid w:val="00AA47D6"/>
    <w:rsid w:val="00AA495A"/>
    <w:rsid w:val="00AA4C97"/>
    <w:rsid w:val="00AA4D81"/>
    <w:rsid w:val="00AA4E29"/>
    <w:rsid w:val="00AA5000"/>
    <w:rsid w:val="00AA50E4"/>
    <w:rsid w:val="00AA51F5"/>
    <w:rsid w:val="00AA553E"/>
    <w:rsid w:val="00AA5B1E"/>
    <w:rsid w:val="00AA5C7C"/>
    <w:rsid w:val="00AA5E3B"/>
    <w:rsid w:val="00AA5F26"/>
    <w:rsid w:val="00AA639C"/>
    <w:rsid w:val="00AA655D"/>
    <w:rsid w:val="00AA6572"/>
    <w:rsid w:val="00AA6735"/>
    <w:rsid w:val="00AA6762"/>
    <w:rsid w:val="00AA68B4"/>
    <w:rsid w:val="00AA699E"/>
    <w:rsid w:val="00AA6B38"/>
    <w:rsid w:val="00AA6B4F"/>
    <w:rsid w:val="00AA7073"/>
    <w:rsid w:val="00AA74B7"/>
    <w:rsid w:val="00AA758F"/>
    <w:rsid w:val="00AA75BE"/>
    <w:rsid w:val="00AA76E9"/>
    <w:rsid w:val="00AA7733"/>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2C5"/>
    <w:rsid w:val="00AB1765"/>
    <w:rsid w:val="00AB178B"/>
    <w:rsid w:val="00AB183F"/>
    <w:rsid w:val="00AB185A"/>
    <w:rsid w:val="00AB19DC"/>
    <w:rsid w:val="00AB1A5B"/>
    <w:rsid w:val="00AB1AA3"/>
    <w:rsid w:val="00AB1BA7"/>
    <w:rsid w:val="00AB1DAB"/>
    <w:rsid w:val="00AB1E04"/>
    <w:rsid w:val="00AB211A"/>
    <w:rsid w:val="00AB24AC"/>
    <w:rsid w:val="00AB2642"/>
    <w:rsid w:val="00AB27BA"/>
    <w:rsid w:val="00AB2812"/>
    <w:rsid w:val="00AB2A55"/>
    <w:rsid w:val="00AB2B82"/>
    <w:rsid w:val="00AB2CF7"/>
    <w:rsid w:val="00AB2EB1"/>
    <w:rsid w:val="00AB3113"/>
    <w:rsid w:val="00AB3477"/>
    <w:rsid w:val="00AB348A"/>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6DFD"/>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A8B"/>
    <w:rsid w:val="00AC1B0C"/>
    <w:rsid w:val="00AC1BC8"/>
    <w:rsid w:val="00AC1BCE"/>
    <w:rsid w:val="00AC1C97"/>
    <w:rsid w:val="00AC1EAB"/>
    <w:rsid w:val="00AC1EED"/>
    <w:rsid w:val="00AC22DE"/>
    <w:rsid w:val="00AC22EB"/>
    <w:rsid w:val="00AC2514"/>
    <w:rsid w:val="00AC2B60"/>
    <w:rsid w:val="00AC2CF2"/>
    <w:rsid w:val="00AC2E0C"/>
    <w:rsid w:val="00AC2EEA"/>
    <w:rsid w:val="00AC2F1A"/>
    <w:rsid w:val="00AC309F"/>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A"/>
    <w:rsid w:val="00AC655E"/>
    <w:rsid w:val="00AC6685"/>
    <w:rsid w:val="00AC6966"/>
    <w:rsid w:val="00AC6AB6"/>
    <w:rsid w:val="00AC6C7A"/>
    <w:rsid w:val="00AC6EF3"/>
    <w:rsid w:val="00AC6F42"/>
    <w:rsid w:val="00AC7241"/>
    <w:rsid w:val="00AC736F"/>
    <w:rsid w:val="00AC74DA"/>
    <w:rsid w:val="00AC762E"/>
    <w:rsid w:val="00AC77DF"/>
    <w:rsid w:val="00AC79F2"/>
    <w:rsid w:val="00AC7A2B"/>
    <w:rsid w:val="00AC7B75"/>
    <w:rsid w:val="00AC7C25"/>
    <w:rsid w:val="00AC7C5E"/>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3D5B"/>
    <w:rsid w:val="00AD4281"/>
    <w:rsid w:val="00AD455C"/>
    <w:rsid w:val="00AD478D"/>
    <w:rsid w:val="00AD489D"/>
    <w:rsid w:val="00AD4D2A"/>
    <w:rsid w:val="00AD5147"/>
    <w:rsid w:val="00AD542F"/>
    <w:rsid w:val="00AD56E1"/>
    <w:rsid w:val="00AD585A"/>
    <w:rsid w:val="00AD5878"/>
    <w:rsid w:val="00AD6613"/>
    <w:rsid w:val="00AD671F"/>
    <w:rsid w:val="00AD6824"/>
    <w:rsid w:val="00AD68B4"/>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985"/>
    <w:rsid w:val="00AE1AB1"/>
    <w:rsid w:val="00AE1DA3"/>
    <w:rsid w:val="00AE216B"/>
    <w:rsid w:val="00AE22F2"/>
    <w:rsid w:val="00AE25D3"/>
    <w:rsid w:val="00AE2751"/>
    <w:rsid w:val="00AE29FC"/>
    <w:rsid w:val="00AE2AF8"/>
    <w:rsid w:val="00AE2F3F"/>
    <w:rsid w:val="00AE315D"/>
    <w:rsid w:val="00AE32C8"/>
    <w:rsid w:val="00AE334C"/>
    <w:rsid w:val="00AE361F"/>
    <w:rsid w:val="00AE376A"/>
    <w:rsid w:val="00AE3A52"/>
    <w:rsid w:val="00AE3B4E"/>
    <w:rsid w:val="00AE3C61"/>
    <w:rsid w:val="00AE3D7A"/>
    <w:rsid w:val="00AE3EE5"/>
    <w:rsid w:val="00AE3FF9"/>
    <w:rsid w:val="00AE4307"/>
    <w:rsid w:val="00AE4569"/>
    <w:rsid w:val="00AE481A"/>
    <w:rsid w:val="00AE4C7A"/>
    <w:rsid w:val="00AE4D5A"/>
    <w:rsid w:val="00AE4E6B"/>
    <w:rsid w:val="00AE4FFC"/>
    <w:rsid w:val="00AE50E0"/>
    <w:rsid w:val="00AE528D"/>
    <w:rsid w:val="00AE529B"/>
    <w:rsid w:val="00AE59CC"/>
    <w:rsid w:val="00AE59EC"/>
    <w:rsid w:val="00AE5AF8"/>
    <w:rsid w:val="00AE5DB8"/>
    <w:rsid w:val="00AE5E43"/>
    <w:rsid w:val="00AE618F"/>
    <w:rsid w:val="00AE65EF"/>
    <w:rsid w:val="00AE6650"/>
    <w:rsid w:val="00AE67B3"/>
    <w:rsid w:val="00AE689E"/>
    <w:rsid w:val="00AE6999"/>
    <w:rsid w:val="00AE6A5D"/>
    <w:rsid w:val="00AE6A61"/>
    <w:rsid w:val="00AE6D32"/>
    <w:rsid w:val="00AE6D52"/>
    <w:rsid w:val="00AE6DE8"/>
    <w:rsid w:val="00AE6EA0"/>
    <w:rsid w:val="00AE739E"/>
    <w:rsid w:val="00AE75BD"/>
    <w:rsid w:val="00AE76DE"/>
    <w:rsid w:val="00AE7818"/>
    <w:rsid w:val="00AE7864"/>
    <w:rsid w:val="00AE7949"/>
    <w:rsid w:val="00AE79B9"/>
    <w:rsid w:val="00AE7A45"/>
    <w:rsid w:val="00AE7B16"/>
    <w:rsid w:val="00AE7D2A"/>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9E8"/>
    <w:rsid w:val="00AF4B04"/>
    <w:rsid w:val="00AF4B73"/>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39A"/>
    <w:rsid w:val="00AF6674"/>
    <w:rsid w:val="00AF66C5"/>
    <w:rsid w:val="00AF674E"/>
    <w:rsid w:val="00AF6D53"/>
    <w:rsid w:val="00AF6DFF"/>
    <w:rsid w:val="00AF7018"/>
    <w:rsid w:val="00AF70E6"/>
    <w:rsid w:val="00AF73C3"/>
    <w:rsid w:val="00AF75F9"/>
    <w:rsid w:val="00AF762C"/>
    <w:rsid w:val="00AF7640"/>
    <w:rsid w:val="00AF78E3"/>
    <w:rsid w:val="00AF795C"/>
    <w:rsid w:val="00B000D7"/>
    <w:rsid w:val="00B002D6"/>
    <w:rsid w:val="00B0052E"/>
    <w:rsid w:val="00B00542"/>
    <w:rsid w:val="00B00752"/>
    <w:rsid w:val="00B00779"/>
    <w:rsid w:val="00B00E40"/>
    <w:rsid w:val="00B00EE8"/>
    <w:rsid w:val="00B00F29"/>
    <w:rsid w:val="00B0100B"/>
    <w:rsid w:val="00B0111A"/>
    <w:rsid w:val="00B0114B"/>
    <w:rsid w:val="00B01283"/>
    <w:rsid w:val="00B0153A"/>
    <w:rsid w:val="00B0153F"/>
    <w:rsid w:val="00B0186D"/>
    <w:rsid w:val="00B018C2"/>
    <w:rsid w:val="00B0201A"/>
    <w:rsid w:val="00B0218A"/>
    <w:rsid w:val="00B02332"/>
    <w:rsid w:val="00B026A3"/>
    <w:rsid w:val="00B026C1"/>
    <w:rsid w:val="00B02B9C"/>
    <w:rsid w:val="00B02BC5"/>
    <w:rsid w:val="00B02C4D"/>
    <w:rsid w:val="00B02C9A"/>
    <w:rsid w:val="00B0353B"/>
    <w:rsid w:val="00B035ED"/>
    <w:rsid w:val="00B03831"/>
    <w:rsid w:val="00B03C1E"/>
    <w:rsid w:val="00B03E6B"/>
    <w:rsid w:val="00B03F37"/>
    <w:rsid w:val="00B040B2"/>
    <w:rsid w:val="00B045BE"/>
    <w:rsid w:val="00B049B4"/>
    <w:rsid w:val="00B04B12"/>
    <w:rsid w:val="00B04C85"/>
    <w:rsid w:val="00B04CC9"/>
    <w:rsid w:val="00B04D57"/>
    <w:rsid w:val="00B04EF2"/>
    <w:rsid w:val="00B04F49"/>
    <w:rsid w:val="00B050DC"/>
    <w:rsid w:val="00B05152"/>
    <w:rsid w:val="00B05291"/>
    <w:rsid w:val="00B05308"/>
    <w:rsid w:val="00B05379"/>
    <w:rsid w:val="00B05A72"/>
    <w:rsid w:val="00B05C63"/>
    <w:rsid w:val="00B05E25"/>
    <w:rsid w:val="00B060AB"/>
    <w:rsid w:val="00B06260"/>
    <w:rsid w:val="00B0627C"/>
    <w:rsid w:val="00B06612"/>
    <w:rsid w:val="00B0664A"/>
    <w:rsid w:val="00B06A12"/>
    <w:rsid w:val="00B06E20"/>
    <w:rsid w:val="00B06EEB"/>
    <w:rsid w:val="00B07001"/>
    <w:rsid w:val="00B07509"/>
    <w:rsid w:val="00B075E3"/>
    <w:rsid w:val="00B07676"/>
    <w:rsid w:val="00B07AE8"/>
    <w:rsid w:val="00B07D4D"/>
    <w:rsid w:val="00B07D91"/>
    <w:rsid w:val="00B07EA6"/>
    <w:rsid w:val="00B07F81"/>
    <w:rsid w:val="00B10558"/>
    <w:rsid w:val="00B109CC"/>
    <w:rsid w:val="00B109E2"/>
    <w:rsid w:val="00B10B8B"/>
    <w:rsid w:val="00B10BD7"/>
    <w:rsid w:val="00B10CF2"/>
    <w:rsid w:val="00B1126C"/>
    <w:rsid w:val="00B1133E"/>
    <w:rsid w:val="00B115B7"/>
    <w:rsid w:val="00B11645"/>
    <w:rsid w:val="00B118E1"/>
    <w:rsid w:val="00B11B15"/>
    <w:rsid w:val="00B11C76"/>
    <w:rsid w:val="00B11FC8"/>
    <w:rsid w:val="00B1203F"/>
    <w:rsid w:val="00B123AA"/>
    <w:rsid w:val="00B123F5"/>
    <w:rsid w:val="00B1246E"/>
    <w:rsid w:val="00B126D0"/>
    <w:rsid w:val="00B1335F"/>
    <w:rsid w:val="00B13368"/>
    <w:rsid w:val="00B1348B"/>
    <w:rsid w:val="00B135B8"/>
    <w:rsid w:val="00B13868"/>
    <w:rsid w:val="00B13927"/>
    <w:rsid w:val="00B13AC5"/>
    <w:rsid w:val="00B13CCD"/>
    <w:rsid w:val="00B13D77"/>
    <w:rsid w:val="00B13F9A"/>
    <w:rsid w:val="00B14083"/>
    <w:rsid w:val="00B147C3"/>
    <w:rsid w:val="00B149A8"/>
    <w:rsid w:val="00B14AB8"/>
    <w:rsid w:val="00B14B5C"/>
    <w:rsid w:val="00B14BE0"/>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6F12"/>
    <w:rsid w:val="00B1767D"/>
    <w:rsid w:val="00B17778"/>
    <w:rsid w:val="00B17A80"/>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13"/>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1D"/>
    <w:rsid w:val="00B30934"/>
    <w:rsid w:val="00B30B4E"/>
    <w:rsid w:val="00B30FB7"/>
    <w:rsid w:val="00B31246"/>
    <w:rsid w:val="00B3150D"/>
    <w:rsid w:val="00B31590"/>
    <w:rsid w:val="00B3179E"/>
    <w:rsid w:val="00B317BB"/>
    <w:rsid w:val="00B318DD"/>
    <w:rsid w:val="00B319B1"/>
    <w:rsid w:val="00B31AC0"/>
    <w:rsid w:val="00B31C2F"/>
    <w:rsid w:val="00B31C30"/>
    <w:rsid w:val="00B31C72"/>
    <w:rsid w:val="00B31CD3"/>
    <w:rsid w:val="00B321AE"/>
    <w:rsid w:val="00B32202"/>
    <w:rsid w:val="00B32213"/>
    <w:rsid w:val="00B3244E"/>
    <w:rsid w:val="00B324E0"/>
    <w:rsid w:val="00B326FF"/>
    <w:rsid w:val="00B32849"/>
    <w:rsid w:val="00B32A4A"/>
    <w:rsid w:val="00B32C52"/>
    <w:rsid w:val="00B32C87"/>
    <w:rsid w:val="00B32E35"/>
    <w:rsid w:val="00B3394A"/>
    <w:rsid w:val="00B33BF1"/>
    <w:rsid w:val="00B340AA"/>
    <w:rsid w:val="00B346D0"/>
    <w:rsid w:val="00B3472B"/>
    <w:rsid w:val="00B34A46"/>
    <w:rsid w:val="00B34A8F"/>
    <w:rsid w:val="00B34A9F"/>
    <w:rsid w:val="00B34B80"/>
    <w:rsid w:val="00B34BB6"/>
    <w:rsid w:val="00B34DC1"/>
    <w:rsid w:val="00B34E27"/>
    <w:rsid w:val="00B34EF3"/>
    <w:rsid w:val="00B3508D"/>
    <w:rsid w:val="00B350B9"/>
    <w:rsid w:val="00B353B6"/>
    <w:rsid w:val="00B35517"/>
    <w:rsid w:val="00B355BC"/>
    <w:rsid w:val="00B35C3F"/>
    <w:rsid w:val="00B35CDA"/>
    <w:rsid w:val="00B35DB3"/>
    <w:rsid w:val="00B360A3"/>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272"/>
    <w:rsid w:val="00B42285"/>
    <w:rsid w:val="00B422A4"/>
    <w:rsid w:val="00B422EE"/>
    <w:rsid w:val="00B4253A"/>
    <w:rsid w:val="00B425D7"/>
    <w:rsid w:val="00B42622"/>
    <w:rsid w:val="00B4274B"/>
    <w:rsid w:val="00B4285F"/>
    <w:rsid w:val="00B42B36"/>
    <w:rsid w:val="00B42C68"/>
    <w:rsid w:val="00B42D31"/>
    <w:rsid w:val="00B42E88"/>
    <w:rsid w:val="00B43022"/>
    <w:rsid w:val="00B43099"/>
    <w:rsid w:val="00B435B1"/>
    <w:rsid w:val="00B4367F"/>
    <w:rsid w:val="00B4389E"/>
    <w:rsid w:val="00B438BA"/>
    <w:rsid w:val="00B43916"/>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4BF"/>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B81"/>
    <w:rsid w:val="00B50DC0"/>
    <w:rsid w:val="00B50DC4"/>
    <w:rsid w:val="00B50FB5"/>
    <w:rsid w:val="00B51039"/>
    <w:rsid w:val="00B510AD"/>
    <w:rsid w:val="00B5110C"/>
    <w:rsid w:val="00B51150"/>
    <w:rsid w:val="00B513B4"/>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986"/>
    <w:rsid w:val="00B52A82"/>
    <w:rsid w:val="00B52B2E"/>
    <w:rsid w:val="00B52BAE"/>
    <w:rsid w:val="00B52C97"/>
    <w:rsid w:val="00B52DF6"/>
    <w:rsid w:val="00B5310E"/>
    <w:rsid w:val="00B53412"/>
    <w:rsid w:val="00B53A54"/>
    <w:rsid w:val="00B53C9B"/>
    <w:rsid w:val="00B53F21"/>
    <w:rsid w:val="00B53F8B"/>
    <w:rsid w:val="00B54061"/>
    <w:rsid w:val="00B5410C"/>
    <w:rsid w:val="00B54179"/>
    <w:rsid w:val="00B541F9"/>
    <w:rsid w:val="00B54314"/>
    <w:rsid w:val="00B5432E"/>
    <w:rsid w:val="00B54472"/>
    <w:rsid w:val="00B547F5"/>
    <w:rsid w:val="00B54ACC"/>
    <w:rsid w:val="00B54D8C"/>
    <w:rsid w:val="00B54DCB"/>
    <w:rsid w:val="00B55109"/>
    <w:rsid w:val="00B55142"/>
    <w:rsid w:val="00B55359"/>
    <w:rsid w:val="00B553EA"/>
    <w:rsid w:val="00B55A8F"/>
    <w:rsid w:val="00B55AC2"/>
    <w:rsid w:val="00B55C60"/>
    <w:rsid w:val="00B55DA4"/>
    <w:rsid w:val="00B55EF9"/>
    <w:rsid w:val="00B56048"/>
    <w:rsid w:val="00B560C9"/>
    <w:rsid w:val="00B56533"/>
    <w:rsid w:val="00B5681C"/>
    <w:rsid w:val="00B56C3E"/>
    <w:rsid w:val="00B56C76"/>
    <w:rsid w:val="00B56CFC"/>
    <w:rsid w:val="00B56D8B"/>
    <w:rsid w:val="00B57479"/>
    <w:rsid w:val="00B5751B"/>
    <w:rsid w:val="00B5767A"/>
    <w:rsid w:val="00B57777"/>
    <w:rsid w:val="00B578AF"/>
    <w:rsid w:val="00B57A17"/>
    <w:rsid w:val="00B57C2F"/>
    <w:rsid w:val="00B57F75"/>
    <w:rsid w:val="00B604D1"/>
    <w:rsid w:val="00B604FE"/>
    <w:rsid w:val="00B607DA"/>
    <w:rsid w:val="00B60CDB"/>
    <w:rsid w:val="00B60D60"/>
    <w:rsid w:val="00B60F67"/>
    <w:rsid w:val="00B613AE"/>
    <w:rsid w:val="00B614CA"/>
    <w:rsid w:val="00B615A9"/>
    <w:rsid w:val="00B6195A"/>
    <w:rsid w:val="00B61BE2"/>
    <w:rsid w:val="00B61D46"/>
    <w:rsid w:val="00B61D65"/>
    <w:rsid w:val="00B62058"/>
    <w:rsid w:val="00B62088"/>
    <w:rsid w:val="00B6213D"/>
    <w:rsid w:val="00B624EB"/>
    <w:rsid w:val="00B62621"/>
    <w:rsid w:val="00B6266F"/>
    <w:rsid w:val="00B627C1"/>
    <w:rsid w:val="00B6285D"/>
    <w:rsid w:val="00B62870"/>
    <w:rsid w:val="00B628AF"/>
    <w:rsid w:val="00B628F1"/>
    <w:rsid w:val="00B629F9"/>
    <w:rsid w:val="00B62E0B"/>
    <w:rsid w:val="00B630C3"/>
    <w:rsid w:val="00B6325E"/>
    <w:rsid w:val="00B633A3"/>
    <w:rsid w:val="00B634B0"/>
    <w:rsid w:val="00B63540"/>
    <w:rsid w:val="00B63589"/>
    <w:rsid w:val="00B637F8"/>
    <w:rsid w:val="00B63C32"/>
    <w:rsid w:val="00B63D85"/>
    <w:rsid w:val="00B64434"/>
    <w:rsid w:val="00B6450A"/>
    <w:rsid w:val="00B645B2"/>
    <w:rsid w:val="00B647AE"/>
    <w:rsid w:val="00B64F12"/>
    <w:rsid w:val="00B64F64"/>
    <w:rsid w:val="00B64F7F"/>
    <w:rsid w:val="00B64F92"/>
    <w:rsid w:val="00B65199"/>
    <w:rsid w:val="00B65201"/>
    <w:rsid w:val="00B65316"/>
    <w:rsid w:val="00B65401"/>
    <w:rsid w:val="00B6557D"/>
    <w:rsid w:val="00B6577E"/>
    <w:rsid w:val="00B65AE0"/>
    <w:rsid w:val="00B65BB0"/>
    <w:rsid w:val="00B65F3D"/>
    <w:rsid w:val="00B66074"/>
    <w:rsid w:val="00B661ED"/>
    <w:rsid w:val="00B66828"/>
    <w:rsid w:val="00B66D09"/>
    <w:rsid w:val="00B6735C"/>
    <w:rsid w:val="00B674AB"/>
    <w:rsid w:val="00B67553"/>
    <w:rsid w:val="00B67A8B"/>
    <w:rsid w:val="00B67AE0"/>
    <w:rsid w:val="00B67CC7"/>
    <w:rsid w:val="00B67DDA"/>
    <w:rsid w:val="00B67F60"/>
    <w:rsid w:val="00B701DD"/>
    <w:rsid w:val="00B70247"/>
    <w:rsid w:val="00B7024A"/>
    <w:rsid w:val="00B70277"/>
    <w:rsid w:val="00B706BC"/>
    <w:rsid w:val="00B708B5"/>
    <w:rsid w:val="00B709B3"/>
    <w:rsid w:val="00B70A83"/>
    <w:rsid w:val="00B70C5F"/>
    <w:rsid w:val="00B70CDE"/>
    <w:rsid w:val="00B70E55"/>
    <w:rsid w:val="00B70E89"/>
    <w:rsid w:val="00B711CE"/>
    <w:rsid w:val="00B71530"/>
    <w:rsid w:val="00B7156F"/>
    <w:rsid w:val="00B716B5"/>
    <w:rsid w:val="00B71736"/>
    <w:rsid w:val="00B71C06"/>
    <w:rsid w:val="00B71C48"/>
    <w:rsid w:val="00B71DC8"/>
    <w:rsid w:val="00B72102"/>
    <w:rsid w:val="00B7219B"/>
    <w:rsid w:val="00B7296B"/>
    <w:rsid w:val="00B72A5D"/>
    <w:rsid w:val="00B72ABE"/>
    <w:rsid w:val="00B72D1C"/>
    <w:rsid w:val="00B732C7"/>
    <w:rsid w:val="00B73471"/>
    <w:rsid w:val="00B734E9"/>
    <w:rsid w:val="00B7358C"/>
    <w:rsid w:val="00B7377F"/>
    <w:rsid w:val="00B73857"/>
    <w:rsid w:val="00B739AB"/>
    <w:rsid w:val="00B73D70"/>
    <w:rsid w:val="00B73E0F"/>
    <w:rsid w:val="00B73E78"/>
    <w:rsid w:val="00B73F27"/>
    <w:rsid w:val="00B73F4A"/>
    <w:rsid w:val="00B743D9"/>
    <w:rsid w:val="00B744EE"/>
    <w:rsid w:val="00B74557"/>
    <w:rsid w:val="00B746C6"/>
    <w:rsid w:val="00B7483E"/>
    <w:rsid w:val="00B74929"/>
    <w:rsid w:val="00B74B27"/>
    <w:rsid w:val="00B74B8C"/>
    <w:rsid w:val="00B74F46"/>
    <w:rsid w:val="00B75346"/>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7"/>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9A"/>
    <w:rsid w:val="00B81BC9"/>
    <w:rsid w:val="00B81C95"/>
    <w:rsid w:val="00B821BA"/>
    <w:rsid w:val="00B82203"/>
    <w:rsid w:val="00B8222F"/>
    <w:rsid w:val="00B8258D"/>
    <w:rsid w:val="00B825FA"/>
    <w:rsid w:val="00B82615"/>
    <w:rsid w:val="00B82989"/>
    <w:rsid w:val="00B82E15"/>
    <w:rsid w:val="00B82E46"/>
    <w:rsid w:val="00B83444"/>
    <w:rsid w:val="00B834F8"/>
    <w:rsid w:val="00B836ED"/>
    <w:rsid w:val="00B837C0"/>
    <w:rsid w:val="00B83A4B"/>
    <w:rsid w:val="00B83B9B"/>
    <w:rsid w:val="00B83CC3"/>
    <w:rsid w:val="00B84633"/>
    <w:rsid w:val="00B84657"/>
    <w:rsid w:val="00B84793"/>
    <w:rsid w:val="00B84A00"/>
    <w:rsid w:val="00B84AC5"/>
    <w:rsid w:val="00B85059"/>
    <w:rsid w:val="00B8535F"/>
    <w:rsid w:val="00B853BE"/>
    <w:rsid w:val="00B85A12"/>
    <w:rsid w:val="00B85C75"/>
    <w:rsid w:val="00B85D56"/>
    <w:rsid w:val="00B85EA7"/>
    <w:rsid w:val="00B85EFE"/>
    <w:rsid w:val="00B86476"/>
    <w:rsid w:val="00B86558"/>
    <w:rsid w:val="00B86563"/>
    <w:rsid w:val="00B86651"/>
    <w:rsid w:val="00B867AC"/>
    <w:rsid w:val="00B8683D"/>
    <w:rsid w:val="00B86955"/>
    <w:rsid w:val="00B86A3D"/>
    <w:rsid w:val="00B86B02"/>
    <w:rsid w:val="00B86C47"/>
    <w:rsid w:val="00B86E4D"/>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434"/>
    <w:rsid w:val="00B904CC"/>
    <w:rsid w:val="00B90563"/>
    <w:rsid w:val="00B90D10"/>
    <w:rsid w:val="00B90EFA"/>
    <w:rsid w:val="00B90F43"/>
    <w:rsid w:val="00B90F7F"/>
    <w:rsid w:val="00B90FE5"/>
    <w:rsid w:val="00B91180"/>
    <w:rsid w:val="00B91285"/>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967"/>
    <w:rsid w:val="00B92A3D"/>
    <w:rsid w:val="00B92ABD"/>
    <w:rsid w:val="00B92BC8"/>
    <w:rsid w:val="00B92D39"/>
    <w:rsid w:val="00B92E5F"/>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7FE"/>
    <w:rsid w:val="00B9589D"/>
    <w:rsid w:val="00B95940"/>
    <w:rsid w:val="00B95A0B"/>
    <w:rsid w:val="00B95AFB"/>
    <w:rsid w:val="00B95DCD"/>
    <w:rsid w:val="00B95EEB"/>
    <w:rsid w:val="00B95F02"/>
    <w:rsid w:val="00B96195"/>
    <w:rsid w:val="00B964F9"/>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174"/>
    <w:rsid w:val="00BA03BE"/>
    <w:rsid w:val="00BA0632"/>
    <w:rsid w:val="00BA0822"/>
    <w:rsid w:val="00BA0896"/>
    <w:rsid w:val="00BA0939"/>
    <w:rsid w:val="00BA0993"/>
    <w:rsid w:val="00BA0AAA"/>
    <w:rsid w:val="00BA0C43"/>
    <w:rsid w:val="00BA0D2D"/>
    <w:rsid w:val="00BA0D92"/>
    <w:rsid w:val="00BA0DFB"/>
    <w:rsid w:val="00BA12BB"/>
    <w:rsid w:val="00BA1544"/>
    <w:rsid w:val="00BA1642"/>
    <w:rsid w:val="00BA16F6"/>
    <w:rsid w:val="00BA1ECB"/>
    <w:rsid w:val="00BA1F8E"/>
    <w:rsid w:val="00BA1FE8"/>
    <w:rsid w:val="00BA20F7"/>
    <w:rsid w:val="00BA2236"/>
    <w:rsid w:val="00BA223E"/>
    <w:rsid w:val="00BA2672"/>
    <w:rsid w:val="00BA29B0"/>
    <w:rsid w:val="00BA2E75"/>
    <w:rsid w:val="00BA2FEF"/>
    <w:rsid w:val="00BA309E"/>
    <w:rsid w:val="00BA359F"/>
    <w:rsid w:val="00BA3665"/>
    <w:rsid w:val="00BA3883"/>
    <w:rsid w:val="00BA396F"/>
    <w:rsid w:val="00BA3A10"/>
    <w:rsid w:val="00BA3F1B"/>
    <w:rsid w:val="00BA42F1"/>
    <w:rsid w:val="00BA459F"/>
    <w:rsid w:val="00BA4680"/>
    <w:rsid w:val="00BA46AD"/>
    <w:rsid w:val="00BA46EA"/>
    <w:rsid w:val="00BA471E"/>
    <w:rsid w:val="00BA47F1"/>
    <w:rsid w:val="00BA484B"/>
    <w:rsid w:val="00BA4B50"/>
    <w:rsid w:val="00BA4B7F"/>
    <w:rsid w:val="00BA50D2"/>
    <w:rsid w:val="00BA518D"/>
    <w:rsid w:val="00BA5695"/>
    <w:rsid w:val="00BA57A9"/>
    <w:rsid w:val="00BA59ED"/>
    <w:rsid w:val="00BA5C1D"/>
    <w:rsid w:val="00BA6158"/>
    <w:rsid w:val="00BA6186"/>
    <w:rsid w:val="00BA61B2"/>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0FCE"/>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F0C"/>
    <w:rsid w:val="00BB4076"/>
    <w:rsid w:val="00BB4172"/>
    <w:rsid w:val="00BB42E7"/>
    <w:rsid w:val="00BB442C"/>
    <w:rsid w:val="00BB4764"/>
    <w:rsid w:val="00BB485D"/>
    <w:rsid w:val="00BB4BBA"/>
    <w:rsid w:val="00BB4CD2"/>
    <w:rsid w:val="00BB4F52"/>
    <w:rsid w:val="00BB50DB"/>
    <w:rsid w:val="00BB5169"/>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B4"/>
    <w:rsid w:val="00BB69DC"/>
    <w:rsid w:val="00BB6CF7"/>
    <w:rsid w:val="00BB6E0D"/>
    <w:rsid w:val="00BB6E19"/>
    <w:rsid w:val="00BB6F09"/>
    <w:rsid w:val="00BB7238"/>
    <w:rsid w:val="00BB72EA"/>
    <w:rsid w:val="00BB72EB"/>
    <w:rsid w:val="00BB73E7"/>
    <w:rsid w:val="00BB7413"/>
    <w:rsid w:val="00BB74B0"/>
    <w:rsid w:val="00BB7524"/>
    <w:rsid w:val="00BB7537"/>
    <w:rsid w:val="00BB7650"/>
    <w:rsid w:val="00BB788C"/>
    <w:rsid w:val="00BB7A42"/>
    <w:rsid w:val="00BB7AFF"/>
    <w:rsid w:val="00BB7B47"/>
    <w:rsid w:val="00BB7CF3"/>
    <w:rsid w:val="00BB7ED0"/>
    <w:rsid w:val="00BB7FF2"/>
    <w:rsid w:val="00BC00EC"/>
    <w:rsid w:val="00BC01B9"/>
    <w:rsid w:val="00BC02B7"/>
    <w:rsid w:val="00BC07BC"/>
    <w:rsid w:val="00BC07CE"/>
    <w:rsid w:val="00BC08A9"/>
    <w:rsid w:val="00BC08C5"/>
    <w:rsid w:val="00BC0951"/>
    <w:rsid w:val="00BC0D78"/>
    <w:rsid w:val="00BC0DCE"/>
    <w:rsid w:val="00BC0E4E"/>
    <w:rsid w:val="00BC10B0"/>
    <w:rsid w:val="00BC12BC"/>
    <w:rsid w:val="00BC12FB"/>
    <w:rsid w:val="00BC1522"/>
    <w:rsid w:val="00BC1B18"/>
    <w:rsid w:val="00BC1BE5"/>
    <w:rsid w:val="00BC1C30"/>
    <w:rsid w:val="00BC1C3C"/>
    <w:rsid w:val="00BC239D"/>
    <w:rsid w:val="00BC2725"/>
    <w:rsid w:val="00BC277F"/>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DE5"/>
    <w:rsid w:val="00BC4E67"/>
    <w:rsid w:val="00BC5407"/>
    <w:rsid w:val="00BC54D3"/>
    <w:rsid w:val="00BC57BC"/>
    <w:rsid w:val="00BC5D41"/>
    <w:rsid w:val="00BC5D7C"/>
    <w:rsid w:val="00BC663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37"/>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8D"/>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136"/>
    <w:rsid w:val="00BE020C"/>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2FA5"/>
    <w:rsid w:val="00BE30FA"/>
    <w:rsid w:val="00BE316A"/>
    <w:rsid w:val="00BE31E3"/>
    <w:rsid w:val="00BE332D"/>
    <w:rsid w:val="00BE385A"/>
    <w:rsid w:val="00BE3CF1"/>
    <w:rsid w:val="00BE3CF9"/>
    <w:rsid w:val="00BE3E65"/>
    <w:rsid w:val="00BE3ED8"/>
    <w:rsid w:val="00BE43EA"/>
    <w:rsid w:val="00BE44C8"/>
    <w:rsid w:val="00BE44F6"/>
    <w:rsid w:val="00BE4B20"/>
    <w:rsid w:val="00BE4D5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DF9"/>
    <w:rsid w:val="00BE6E9A"/>
    <w:rsid w:val="00BE6F49"/>
    <w:rsid w:val="00BE6FE1"/>
    <w:rsid w:val="00BE71CD"/>
    <w:rsid w:val="00BE75F0"/>
    <w:rsid w:val="00BE7603"/>
    <w:rsid w:val="00BE7A07"/>
    <w:rsid w:val="00BE7A20"/>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BF8"/>
    <w:rsid w:val="00BF2E9F"/>
    <w:rsid w:val="00BF2F4A"/>
    <w:rsid w:val="00BF2FF7"/>
    <w:rsid w:val="00BF300B"/>
    <w:rsid w:val="00BF3342"/>
    <w:rsid w:val="00BF3512"/>
    <w:rsid w:val="00BF351A"/>
    <w:rsid w:val="00BF3561"/>
    <w:rsid w:val="00BF3873"/>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FD"/>
    <w:rsid w:val="00BF5D36"/>
    <w:rsid w:val="00BF60A5"/>
    <w:rsid w:val="00BF60F8"/>
    <w:rsid w:val="00BF6203"/>
    <w:rsid w:val="00BF6207"/>
    <w:rsid w:val="00BF6409"/>
    <w:rsid w:val="00BF65BE"/>
    <w:rsid w:val="00BF6891"/>
    <w:rsid w:val="00BF6A20"/>
    <w:rsid w:val="00BF6ADE"/>
    <w:rsid w:val="00BF6CE7"/>
    <w:rsid w:val="00BF6EF7"/>
    <w:rsid w:val="00BF70DA"/>
    <w:rsid w:val="00BF73F2"/>
    <w:rsid w:val="00BF75A9"/>
    <w:rsid w:val="00BF7693"/>
    <w:rsid w:val="00BF7732"/>
    <w:rsid w:val="00BF7D92"/>
    <w:rsid w:val="00BF7DE8"/>
    <w:rsid w:val="00BF7F52"/>
    <w:rsid w:val="00BF7F79"/>
    <w:rsid w:val="00C0007B"/>
    <w:rsid w:val="00C0022E"/>
    <w:rsid w:val="00C00243"/>
    <w:rsid w:val="00C00338"/>
    <w:rsid w:val="00C00562"/>
    <w:rsid w:val="00C008AC"/>
    <w:rsid w:val="00C0098D"/>
    <w:rsid w:val="00C00ADF"/>
    <w:rsid w:val="00C00B7C"/>
    <w:rsid w:val="00C00C13"/>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4EA"/>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9"/>
    <w:rsid w:val="00C0527C"/>
    <w:rsid w:val="00C0568F"/>
    <w:rsid w:val="00C05BEC"/>
    <w:rsid w:val="00C05DF2"/>
    <w:rsid w:val="00C06266"/>
    <w:rsid w:val="00C063C6"/>
    <w:rsid w:val="00C063CD"/>
    <w:rsid w:val="00C06688"/>
    <w:rsid w:val="00C06828"/>
    <w:rsid w:val="00C068E6"/>
    <w:rsid w:val="00C0695A"/>
    <w:rsid w:val="00C06B50"/>
    <w:rsid w:val="00C06BE5"/>
    <w:rsid w:val="00C06E21"/>
    <w:rsid w:val="00C06E7D"/>
    <w:rsid w:val="00C07081"/>
    <w:rsid w:val="00C07105"/>
    <w:rsid w:val="00C075BD"/>
    <w:rsid w:val="00C07721"/>
    <w:rsid w:val="00C0784B"/>
    <w:rsid w:val="00C07C3C"/>
    <w:rsid w:val="00C07C90"/>
    <w:rsid w:val="00C07CD4"/>
    <w:rsid w:val="00C07F24"/>
    <w:rsid w:val="00C10264"/>
    <w:rsid w:val="00C10419"/>
    <w:rsid w:val="00C10858"/>
    <w:rsid w:val="00C109EA"/>
    <w:rsid w:val="00C10A2C"/>
    <w:rsid w:val="00C10BA5"/>
    <w:rsid w:val="00C10E26"/>
    <w:rsid w:val="00C10EF2"/>
    <w:rsid w:val="00C1112B"/>
    <w:rsid w:val="00C11308"/>
    <w:rsid w:val="00C11434"/>
    <w:rsid w:val="00C116F5"/>
    <w:rsid w:val="00C118D5"/>
    <w:rsid w:val="00C119CA"/>
    <w:rsid w:val="00C11A88"/>
    <w:rsid w:val="00C11C74"/>
    <w:rsid w:val="00C11CA9"/>
    <w:rsid w:val="00C11E8B"/>
    <w:rsid w:val="00C11FDE"/>
    <w:rsid w:val="00C12012"/>
    <w:rsid w:val="00C120C8"/>
    <w:rsid w:val="00C12304"/>
    <w:rsid w:val="00C124BB"/>
    <w:rsid w:val="00C12528"/>
    <w:rsid w:val="00C12545"/>
    <w:rsid w:val="00C12578"/>
    <w:rsid w:val="00C125C7"/>
    <w:rsid w:val="00C1261A"/>
    <w:rsid w:val="00C12874"/>
    <w:rsid w:val="00C12A63"/>
    <w:rsid w:val="00C12BC1"/>
    <w:rsid w:val="00C12D14"/>
    <w:rsid w:val="00C13156"/>
    <w:rsid w:val="00C13487"/>
    <w:rsid w:val="00C13760"/>
    <w:rsid w:val="00C137CC"/>
    <w:rsid w:val="00C13BDA"/>
    <w:rsid w:val="00C13C2D"/>
    <w:rsid w:val="00C13D40"/>
    <w:rsid w:val="00C13FFD"/>
    <w:rsid w:val="00C14486"/>
    <w:rsid w:val="00C144E6"/>
    <w:rsid w:val="00C1450A"/>
    <w:rsid w:val="00C14632"/>
    <w:rsid w:val="00C14768"/>
    <w:rsid w:val="00C1479C"/>
    <w:rsid w:val="00C14C56"/>
    <w:rsid w:val="00C14E59"/>
    <w:rsid w:val="00C14EF9"/>
    <w:rsid w:val="00C15303"/>
    <w:rsid w:val="00C1535A"/>
    <w:rsid w:val="00C155F0"/>
    <w:rsid w:val="00C15641"/>
    <w:rsid w:val="00C1587F"/>
    <w:rsid w:val="00C15B4F"/>
    <w:rsid w:val="00C15C5E"/>
    <w:rsid w:val="00C1608A"/>
    <w:rsid w:val="00C1615C"/>
    <w:rsid w:val="00C1626E"/>
    <w:rsid w:val="00C1642D"/>
    <w:rsid w:val="00C1643F"/>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3FE"/>
    <w:rsid w:val="00C224F2"/>
    <w:rsid w:val="00C2262E"/>
    <w:rsid w:val="00C226EE"/>
    <w:rsid w:val="00C22813"/>
    <w:rsid w:val="00C22C22"/>
    <w:rsid w:val="00C22C23"/>
    <w:rsid w:val="00C23130"/>
    <w:rsid w:val="00C23283"/>
    <w:rsid w:val="00C237FA"/>
    <w:rsid w:val="00C23C7B"/>
    <w:rsid w:val="00C23CC3"/>
    <w:rsid w:val="00C23CC9"/>
    <w:rsid w:val="00C23E3D"/>
    <w:rsid w:val="00C2425B"/>
    <w:rsid w:val="00C2435C"/>
    <w:rsid w:val="00C2495F"/>
    <w:rsid w:val="00C24A09"/>
    <w:rsid w:val="00C24A36"/>
    <w:rsid w:val="00C24B2E"/>
    <w:rsid w:val="00C253BC"/>
    <w:rsid w:val="00C2546B"/>
    <w:rsid w:val="00C255A5"/>
    <w:rsid w:val="00C2584B"/>
    <w:rsid w:val="00C2585E"/>
    <w:rsid w:val="00C258D6"/>
    <w:rsid w:val="00C25942"/>
    <w:rsid w:val="00C25DD9"/>
    <w:rsid w:val="00C25E21"/>
    <w:rsid w:val="00C26096"/>
    <w:rsid w:val="00C26412"/>
    <w:rsid w:val="00C26468"/>
    <w:rsid w:val="00C265E9"/>
    <w:rsid w:val="00C26625"/>
    <w:rsid w:val="00C2663F"/>
    <w:rsid w:val="00C266C2"/>
    <w:rsid w:val="00C26763"/>
    <w:rsid w:val="00C26BD1"/>
    <w:rsid w:val="00C26C3B"/>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99F"/>
    <w:rsid w:val="00C33D17"/>
    <w:rsid w:val="00C33F07"/>
    <w:rsid w:val="00C3400F"/>
    <w:rsid w:val="00C3407E"/>
    <w:rsid w:val="00C341FB"/>
    <w:rsid w:val="00C343D3"/>
    <w:rsid w:val="00C346ED"/>
    <w:rsid w:val="00C349D2"/>
    <w:rsid w:val="00C349EA"/>
    <w:rsid w:val="00C34AA2"/>
    <w:rsid w:val="00C34AF8"/>
    <w:rsid w:val="00C34B64"/>
    <w:rsid w:val="00C34C1E"/>
    <w:rsid w:val="00C34C36"/>
    <w:rsid w:val="00C34C6E"/>
    <w:rsid w:val="00C34CED"/>
    <w:rsid w:val="00C34E3C"/>
    <w:rsid w:val="00C34F6D"/>
    <w:rsid w:val="00C35098"/>
    <w:rsid w:val="00C35172"/>
    <w:rsid w:val="00C35288"/>
    <w:rsid w:val="00C352B3"/>
    <w:rsid w:val="00C3557E"/>
    <w:rsid w:val="00C35732"/>
    <w:rsid w:val="00C35A07"/>
    <w:rsid w:val="00C35A83"/>
    <w:rsid w:val="00C360AC"/>
    <w:rsid w:val="00C36445"/>
    <w:rsid w:val="00C3654C"/>
    <w:rsid w:val="00C36580"/>
    <w:rsid w:val="00C3666F"/>
    <w:rsid w:val="00C36761"/>
    <w:rsid w:val="00C3676F"/>
    <w:rsid w:val="00C369DC"/>
    <w:rsid w:val="00C36BF5"/>
    <w:rsid w:val="00C36DBC"/>
    <w:rsid w:val="00C36E2B"/>
    <w:rsid w:val="00C36E5A"/>
    <w:rsid w:val="00C36E67"/>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37"/>
    <w:rsid w:val="00C4304C"/>
    <w:rsid w:val="00C430AE"/>
    <w:rsid w:val="00C43272"/>
    <w:rsid w:val="00C43315"/>
    <w:rsid w:val="00C4335C"/>
    <w:rsid w:val="00C433C3"/>
    <w:rsid w:val="00C435C8"/>
    <w:rsid w:val="00C43755"/>
    <w:rsid w:val="00C437A7"/>
    <w:rsid w:val="00C439B3"/>
    <w:rsid w:val="00C43AC2"/>
    <w:rsid w:val="00C43B97"/>
    <w:rsid w:val="00C43D0E"/>
    <w:rsid w:val="00C43D38"/>
    <w:rsid w:val="00C43E76"/>
    <w:rsid w:val="00C4400D"/>
    <w:rsid w:val="00C44043"/>
    <w:rsid w:val="00C446F6"/>
    <w:rsid w:val="00C44998"/>
    <w:rsid w:val="00C44A3E"/>
    <w:rsid w:val="00C44A98"/>
    <w:rsid w:val="00C44ACE"/>
    <w:rsid w:val="00C44C1B"/>
    <w:rsid w:val="00C44D01"/>
    <w:rsid w:val="00C452D5"/>
    <w:rsid w:val="00C452F5"/>
    <w:rsid w:val="00C455A8"/>
    <w:rsid w:val="00C45A1E"/>
    <w:rsid w:val="00C45C75"/>
    <w:rsid w:val="00C45F60"/>
    <w:rsid w:val="00C460D1"/>
    <w:rsid w:val="00C46296"/>
    <w:rsid w:val="00C46555"/>
    <w:rsid w:val="00C4686E"/>
    <w:rsid w:val="00C46908"/>
    <w:rsid w:val="00C46943"/>
    <w:rsid w:val="00C46A56"/>
    <w:rsid w:val="00C46B15"/>
    <w:rsid w:val="00C46E97"/>
    <w:rsid w:val="00C46F7D"/>
    <w:rsid w:val="00C46F91"/>
    <w:rsid w:val="00C47146"/>
    <w:rsid w:val="00C47151"/>
    <w:rsid w:val="00C4729A"/>
    <w:rsid w:val="00C4746C"/>
    <w:rsid w:val="00C47577"/>
    <w:rsid w:val="00C47699"/>
    <w:rsid w:val="00C47705"/>
    <w:rsid w:val="00C478A1"/>
    <w:rsid w:val="00C479B5"/>
    <w:rsid w:val="00C47F6B"/>
    <w:rsid w:val="00C5009E"/>
    <w:rsid w:val="00C50242"/>
    <w:rsid w:val="00C502AE"/>
    <w:rsid w:val="00C5034D"/>
    <w:rsid w:val="00C5035E"/>
    <w:rsid w:val="00C50499"/>
    <w:rsid w:val="00C5050E"/>
    <w:rsid w:val="00C50672"/>
    <w:rsid w:val="00C5079F"/>
    <w:rsid w:val="00C50D83"/>
    <w:rsid w:val="00C50E99"/>
    <w:rsid w:val="00C51216"/>
    <w:rsid w:val="00C51283"/>
    <w:rsid w:val="00C513A4"/>
    <w:rsid w:val="00C513E9"/>
    <w:rsid w:val="00C51BD5"/>
    <w:rsid w:val="00C51C69"/>
    <w:rsid w:val="00C51FA7"/>
    <w:rsid w:val="00C52269"/>
    <w:rsid w:val="00C52287"/>
    <w:rsid w:val="00C52304"/>
    <w:rsid w:val="00C5231C"/>
    <w:rsid w:val="00C52334"/>
    <w:rsid w:val="00C523CE"/>
    <w:rsid w:val="00C5249E"/>
    <w:rsid w:val="00C524D7"/>
    <w:rsid w:val="00C52588"/>
    <w:rsid w:val="00C52744"/>
    <w:rsid w:val="00C5287E"/>
    <w:rsid w:val="00C52965"/>
    <w:rsid w:val="00C52B9B"/>
    <w:rsid w:val="00C53115"/>
    <w:rsid w:val="00C532DD"/>
    <w:rsid w:val="00C532F7"/>
    <w:rsid w:val="00C5331B"/>
    <w:rsid w:val="00C53386"/>
    <w:rsid w:val="00C533F0"/>
    <w:rsid w:val="00C537AF"/>
    <w:rsid w:val="00C53827"/>
    <w:rsid w:val="00C53887"/>
    <w:rsid w:val="00C539CB"/>
    <w:rsid w:val="00C53BE9"/>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2B"/>
    <w:rsid w:val="00C55ADA"/>
    <w:rsid w:val="00C55B00"/>
    <w:rsid w:val="00C55CAE"/>
    <w:rsid w:val="00C55EF1"/>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70F7"/>
    <w:rsid w:val="00C57487"/>
    <w:rsid w:val="00C57653"/>
    <w:rsid w:val="00C57824"/>
    <w:rsid w:val="00C579E6"/>
    <w:rsid w:val="00C57BA5"/>
    <w:rsid w:val="00C57D55"/>
    <w:rsid w:val="00C57FD9"/>
    <w:rsid w:val="00C60521"/>
    <w:rsid w:val="00C605D1"/>
    <w:rsid w:val="00C60688"/>
    <w:rsid w:val="00C60989"/>
    <w:rsid w:val="00C60B83"/>
    <w:rsid w:val="00C60B99"/>
    <w:rsid w:val="00C60C86"/>
    <w:rsid w:val="00C60D3C"/>
    <w:rsid w:val="00C61001"/>
    <w:rsid w:val="00C610C9"/>
    <w:rsid w:val="00C61433"/>
    <w:rsid w:val="00C6143A"/>
    <w:rsid w:val="00C6151B"/>
    <w:rsid w:val="00C61E70"/>
    <w:rsid w:val="00C61EC3"/>
    <w:rsid w:val="00C61EC8"/>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3D"/>
    <w:rsid w:val="00C63511"/>
    <w:rsid w:val="00C63554"/>
    <w:rsid w:val="00C6362C"/>
    <w:rsid w:val="00C6363D"/>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C6"/>
    <w:rsid w:val="00C651D1"/>
    <w:rsid w:val="00C651F1"/>
    <w:rsid w:val="00C6528C"/>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FA"/>
    <w:rsid w:val="00C668C4"/>
    <w:rsid w:val="00C66B8E"/>
    <w:rsid w:val="00C66CC9"/>
    <w:rsid w:val="00C66D2A"/>
    <w:rsid w:val="00C66E45"/>
    <w:rsid w:val="00C670CC"/>
    <w:rsid w:val="00C67838"/>
    <w:rsid w:val="00C67905"/>
    <w:rsid w:val="00C67BCD"/>
    <w:rsid w:val="00C67E35"/>
    <w:rsid w:val="00C67EAB"/>
    <w:rsid w:val="00C701A7"/>
    <w:rsid w:val="00C7074F"/>
    <w:rsid w:val="00C70840"/>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21"/>
    <w:rsid w:val="00C72448"/>
    <w:rsid w:val="00C724FC"/>
    <w:rsid w:val="00C72B36"/>
    <w:rsid w:val="00C72B73"/>
    <w:rsid w:val="00C72E2F"/>
    <w:rsid w:val="00C72F87"/>
    <w:rsid w:val="00C7303C"/>
    <w:rsid w:val="00C732FB"/>
    <w:rsid w:val="00C73418"/>
    <w:rsid w:val="00C7349E"/>
    <w:rsid w:val="00C737C8"/>
    <w:rsid w:val="00C73B3D"/>
    <w:rsid w:val="00C73B75"/>
    <w:rsid w:val="00C73E1E"/>
    <w:rsid w:val="00C73E68"/>
    <w:rsid w:val="00C73F3C"/>
    <w:rsid w:val="00C74148"/>
    <w:rsid w:val="00C74453"/>
    <w:rsid w:val="00C74684"/>
    <w:rsid w:val="00C74ABC"/>
    <w:rsid w:val="00C74B5B"/>
    <w:rsid w:val="00C74BB8"/>
    <w:rsid w:val="00C74D22"/>
    <w:rsid w:val="00C7501F"/>
    <w:rsid w:val="00C751A0"/>
    <w:rsid w:val="00C7528D"/>
    <w:rsid w:val="00C75825"/>
    <w:rsid w:val="00C75871"/>
    <w:rsid w:val="00C75A6B"/>
    <w:rsid w:val="00C75B02"/>
    <w:rsid w:val="00C75C10"/>
    <w:rsid w:val="00C75C6B"/>
    <w:rsid w:val="00C76068"/>
    <w:rsid w:val="00C763B6"/>
    <w:rsid w:val="00C7644B"/>
    <w:rsid w:val="00C7644F"/>
    <w:rsid w:val="00C7649D"/>
    <w:rsid w:val="00C76538"/>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79"/>
    <w:rsid w:val="00C813A8"/>
    <w:rsid w:val="00C816D5"/>
    <w:rsid w:val="00C817BC"/>
    <w:rsid w:val="00C81BC1"/>
    <w:rsid w:val="00C81BCC"/>
    <w:rsid w:val="00C81C7B"/>
    <w:rsid w:val="00C81CA7"/>
    <w:rsid w:val="00C81F48"/>
    <w:rsid w:val="00C82098"/>
    <w:rsid w:val="00C821DD"/>
    <w:rsid w:val="00C8226A"/>
    <w:rsid w:val="00C8231D"/>
    <w:rsid w:val="00C82392"/>
    <w:rsid w:val="00C823ED"/>
    <w:rsid w:val="00C826A8"/>
    <w:rsid w:val="00C828DC"/>
    <w:rsid w:val="00C82AEB"/>
    <w:rsid w:val="00C82D30"/>
    <w:rsid w:val="00C82D89"/>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16"/>
    <w:rsid w:val="00C861A0"/>
    <w:rsid w:val="00C8620B"/>
    <w:rsid w:val="00C8646D"/>
    <w:rsid w:val="00C865AF"/>
    <w:rsid w:val="00C86786"/>
    <w:rsid w:val="00C86807"/>
    <w:rsid w:val="00C86980"/>
    <w:rsid w:val="00C869B7"/>
    <w:rsid w:val="00C869D9"/>
    <w:rsid w:val="00C86ACC"/>
    <w:rsid w:val="00C86AFC"/>
    <w:rsid w:val="00C86B02"/>
    <w:rsid w:val="00C86C20"/>
    <w:rsid w:val="00C86CE8"/>
    <w:rsid w:val="00C871E4"/>
    <w:rsid w:val="00C8734E"/>
    <w:rsid w:val="00C873A7"/>
    <w:rsid w:val="00C90002"/>
    <w:rsid w:val="00C9008C"/>
    <w:rsid w:val="00C9011D"/>
    <w:rsid w:val="00C9041F"/>
    <w:rsid w:val="00C90499"/>
    <w:rsid w:val="00C9050D"/>
    <w:rsid w:val="00C90540"/>
    <w:rsid w:val="00C9056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2F13"/>
    <w:rsid w:val="00C931AF"/>
    <w:rsid w:val="00C931D1"/>
    <w:rsid w:val="00C93466"/>
    <w:rsid w:val="00C9369D"/>
    <w:rsid w:val="00C93D96"/>
    <w:rsid w:val="00C9411C"/>
    <w:rsid w:val="00C941CF"/>
    <w:rsid w:val="00C941EB"/>
    <w:rsid w:val="00C944FA"/>
    <w:rsid w:val="00C94D4A"/>
    <w:rsid w:val="00C94E75"/>
    <w:rsid w:val="00C94F0F"/>
    <w:rsid w:val="00C9505B"/>
    <w:rsid w:val="00C953E9"/>
    <w:rsid w:val="00C9569C"/>
    <w:rsid w:val="00C95854"/>
    <w:rsid w:val="00C95A82"/>
    <w:rsid w:val="00C95BDF"/>
    <w:rsid w:val="00C95EFF"/>
    <w:rsid w:val="00C96521"/>
    <w:rsid w:val="00C96731"/>
    <w:rsid w:val="00C96A35"/>
    <w:rsid w:val="00C96B47"/>
    <w:rsid w:val="00C96B9B"/>
    <w:rsid w:val="00C96C20"/>
    <w:rsid w:val="00C96CDE"/>
    <w:rsid w:val="00C96DD2"/>
    <w:rsid w:val="00C96E6F"/>
    <w:rsid w:val="00C9700B"/>
    <w:rsid w:val="00C971D6"/>
    <w:rsid w:val="00C97796"/>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33D"/>
    <w:rsid w:val="00CA0397"/>
    <w:rsid w:val="00CA044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0D"/>
    <w:rsid w:val="00CA2241"/>
    <w:rsid w:val="00CA29D0"/>
    <w:rsid w:val="00CA2A73"/>
    <w:rsid w:val="00CA2C5F"/>
    <w:rsid w:val="00CA2DD7"/>
    <w:rsid w:val="00CA31FC"/>
    <w:rsid w:val="00CA35B4"/>
    <w:rsid w:val="00CA36A9"/>
    <w:rsid w:val="00CA3BD2"/>
    <w:rsid w:val="00CA3CDD"/>
    <w:rsid w:val="00CA3D34"/>
    <w:rsid w:val="00CA3E35"/>
    <w:rsid w:val="00CA3E61"/>
    <w:rsid w:val="00CA4004"/>
    <w:rsid w:val="00CA403B"/>
    <w:rsid w:val="00CA4194"/>
    <w:rsid w:val="00CA445A"/>
    <w:rsid w:val="00CA4542"/>
    <w:rsid w:val="00CA45BA"/>
    <w:rsid w:val="00CA4890"/>
    <w:rsid w:val="00CA4BE8"/>
    <w:rsid w:val="00CA4D25"/>
    <w:rsid w:val="00CA505A"/>
    <w:rsid w:val="00CA59DD"/>
    <w:rsid w:val="00CA5A57"/>
    <w:rsid w:val="00CA5D18"/>
    <w:rsid w:val="00CA5E44"/>
    <w:rsid w:val="00CA5E7D"/>
    <w:rsid w:val="00CA5E9D"/>
    <w:rsid w:val="00CA5F46"/>
    <w:rsid w:val="00CA5F8C"/>
    <w:rsid w:val="00CA60A6"/>
    <w:rsid w:val="00CA60F6"/>
    <w:rsid w:val="00CA6110"/>
    <w:rsid w:val="00CA63D4"/>
    <w:rsid w:val="00CA672D"/>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5D"/>
    <w:rsid w:val="00CB10A7"/>
    <w:rsid w:val="00CB12BC"/>
    <w:rsid w:val="00CB1332"/>
    <w:rsid w:val="00CB13E7"/>
    <w:rsid w:val="00CB1630"/>
    <w:rsid w:val="00CB17DB"/>
    <w:rsid w:val="00CB190A"/>
    <w:rsid w:val="00CB19CC"/>
    <w:rsid w:val="00CB1BEE"/>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62D"/>
    <w:rsid w:val="00CB37A4"/>
    <w:rsid w:val="00CB3A7A"/>
    <w:rsid w:val="00CB3B5D"/>
    <w:rsid w:val="00CB3B9C"/>
    <w:rsid w:val="00CB3BDD"/>
    <w:rsid w:val="00CB3CF9"/>
    <w:rsid w:val="00CB3E87"/>
    <w:rsid w:val="00CB402F"/>
    <w:rsid w:val="00CB4170"/>
    <w:rsid w:val="00CB4389"/>
    <w:rsid w:val="00CB4618"/>
    <w:rsid w:val="00CB499D"/>
    <w:rsid w:val="00CB499E"/>
    <w:rsid w:val="00CB4B4B"/>
    <w:rsid w:val="00CB5050"/>
    <w:rsid w:val="00CB50A5"/>
    <w:rsid w:val="00CB51D6"/>
    <w:rsid w:val="00CB538B"/>
    <w:rsid w:val="00CB53BC"/>
    <w:rsid w:val="00CB5412"/>
    <w:rsid w:val="00CB58F3"/>
    <w:rsid w:val="00CB5B1E"/>
    <w:rsid w:val="00CB5B6D"/>
    <w:rsid w:val="00CB5BA8"/>
    <w:rsid w:val="00CB5BF8"/>
    <w:rsid w:val="00CB5C74"/>
    <w:rsid w:val="00CB5DAF"/>
    <w:rsid w:val="00CB5FF5"/>
    <w:rsid w:val="00CB6124"/>
    <w:rsid w:val="00CB619B"/>
    <w:rsid w:val="00CB678E"/>
    <w:rsid w:val="00CB678F"/>
    <w:rsid w:val="00CB6A70"/>
    <w:rsid w:val="00CB6FD1"/>
    <w:rsid w:val="00CB7365"/>
    <w:rsid w:val="00CB7511"/>
    <w:rsid w:val="00CB768E"/>
    <w:rsid w:val="00CB76F3"/>
    <w:rsid w:val="00CB778A"/>
    <w:rsid w:val="00CB77DF"/>
    <w:rsid w:val="00CB787A"/>
    <w:rsid w:val="00CB7BD1"/>
    <w:rsid w:val="00CB7BFF"/>
    <w:rsid w:val="00CC02CE"/>
    <w:rsid w:val="00CC03F4"/>
    <w:rsid w:val="00CC06B2"/>
    <w:rsid w:val="00CC08D1"/>
    <w:rsid w:val="00CC0921"/>
    <w:rsid w:val="00CC097A"/>
    <w:rsid w:val="00CC0A60"/>
    <w:rsid w:val="00CC0BD3"/>
    <w:rsid w:val="00CC0C4A"/>
    <w:rsid w:val="00CC0C80"/>
    <w:rsid w:val="00CC0D19"/>
    <w:rsid w:val="00CC0E84"/>
    <w:rsid w:val="00CC0FE5"/>
    <w:rsid w:val="00CC11E4"/>
    <w:rsid w:val="00CC13CD"/>
    <w:rsid w:val="00CC1498"/>
    <w:rsid w:val="00CC17F0"/>
    <w:rsid w:val="00CC1853"/>
    <w:rsid w:val="00CC1C98"/>
    <w:rsid w:val="00CC1FAE"/>
    <w:rsid w:val="00CC2007"/>
    <w:rsid w:val="00CC2312"/>
    <w:rsid w:val="00CC23DB"/>
    <w:rsid w:val="00CC24CA"/>
    <w:rsid w:val="00CC259C"/>
    <w:rsid w:val="00CC2817"/>
    <w:rsid w:val="00CC2CDA"/>
    <w:rsid w:val="00CC2DED"/>
    <w:rsid w:val="00CC3359"/>
    <w:rsid w:val="00CC374D"/>
    <w:rsid w:val="00CC3A23"/>
    <w:rsid w:val="00CC3C21"/>
    <w:rsid w:val="00CC3CAD"/>
    <w:rsid w:val="00CC4423"/>
    <w:rsid w:val="00CC4718"/>
    <w:rsid w:val="00CC4736"/>
    <w:rsid w:val="00CC487F"/>
    <w:rsid w:val="00CC4997"/>
    <w:rsid w:val="00CC4E1C"/>
    <w:rsid w:val="00CC52E1"/>
    <w:rsid w:val="00CC531E"/>
    <w:rsid w:val="00CC5434"/>
    <w:rsid w:val="00CC56A3"/>
    <w:rsid w:val="00CC581A"/>
    <w:rsid w:val="00CC58EF"/>
    <w:rsid w:val="00CC5A38"/>
    <w:rsid w:val="00CC5C61"/>
    <w:rsid w:val="00CC5C73"/>
    <w:rsid w:val="00CC5CE8"/>
    <w:rsid w:val="00CC6355"/>
    <w:rsid w:val="00CC640E"/>
    <w:rsid w:val="00CC7288"/>
    <w:rsid w:val="00CC737C"/>
    <w:rsid w:val="00CC73B5"/>
    <w:rsid w:val="00CC77DD"/>
    <w:rsid w:val="00CC78D5"/>
    <w:rsid w:val="00CC79C7"/>
    <w:rsid w:val="00CC7B18"/>
    <w:rsid w:val="00CC7BBE"/>
    <w:rsid w:val="00CC7CA3"/>
    <w:rsid w:val="00CC7DA0"/>
    <w:rsid w:val="00CD0327"/>
    <w:rsid w:val="00CD0402"/>
    <w:rsid w:val="00CD0673"/>
    <w:rsid w:val="00CD075D"/>
    <w:rsid w:val="00CD080A"/>
    <w:rsid w:val="00CD087D"/>
    <w:rsid w:val="00CD0C0A"/>
    <w:rsid w:val="00CD0CA4"/>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E41"/>
    <w:rsid w:val="00CD2E42"/>
    <w:rsid w:val="00CD2F57"/>
    <w:rsid w:val="00CD3150"/>
    <w:rsid w:val="00CD3523"/>
    <w:rsid w:val="00CD37BA"/>
    <w:rsid w:val="00CD3831"/>
    <w:rsid w:val="00CD3CD2"/>
    <w:rsid w:val="00CD3F00"/>
    <w:rsid w:val="00CD3FF2"/>
    <w:rsid w:val="00CD41A1"/>
    <w:rsid w:val="00CD4248"/>
    <w:rsid w:val="00CD42C7"/>
    <w:rsid w:val="00CD43AD"/>
    <w:rsid w:val="00CD4431"/>
    <w:rsid w:val="00CD44C2"/>
    <w:rsid w:val="00CD4899"/>
    <w:rsid w:val="00CD48BB"/>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85"/>
    <w:rsid w:val="00CD5DA5"/>
    <w:rsid w:val="00CD5F04"/>
    <w:rsid w:val="00CD60E9"/>
    <w:rsid w:val="00CD682E"/>
    <w:rsid w:val="00CD68CC"/>
    <w:rsid w:val="00CD6AA8"/>
    <w:rsid w:val="00CD6AAA"/>
    <w:rsid w:val="00CD6B55"/>
    <w:rsid w:val="00CD6E3D"/>
    <w:rsid w:val="00CD6F02"/>
    <w:rsid w:val="00CD704D"/>
    <w:rsid w:val="00CD70A0"/>
    <w:rsid w:val="00CD70AF"/>
    <w:rsid w:val="00CD71AB"/>
    <w:rsid w:val="00CD73DA"/>
    <w:rsid w:val="00CD743E"/>
    <w:rsid w:val="00CD75FC"/>
    <w:rsid w:val="00CE0044"/>
    <w:rsid w:val="00CE0109"/>
    <w:rsid w:val="00CE0138"/>
    <w:rsid w:val="00CE017D"/>
    <w:rsid w:val="00CE0341"/>
    <w:rsid w:val="00CE05F5"/>
    <w:rsid w:val="00CE07D0"/>
    <w:rsid w:val="00CE0894"/>
    <w:rsid w:val="00CE090B"/>
    <w:rsid w:val="00CE099E"/>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2E8D"/>
    <w:rsid w:val="00CE31BC"/>
    <w:rsid w:val="00CE3253"/>
    <w:rsid w:val="00CE33A1"/>
    <w:rsid w:val="00CE362B"/>
    <w:rsid w:val="00CE362D"/>
    <w:rsid w:val="00CE37D6"/>
    <w:rsid w:val="00CE3A83"/>
    <w:rsid w:val="00CE3BAB"/>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02"/>
    <w:rsid w:val="00CE58C6"/>
    <w:rsid w:val="00CE59FF"/>
    <w:rsid w:val="00CE5A78"/>
    <w:rsid w:val="00CE5BDA"/>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B0"/>
    <w:rsid w:val="00CE7DE6"/>
    <w:rsid w:val="00CE7E5E"/>
    <w:rsid w:val="00CE7E62"/>
    <w:rsid w:val="00CE7EED"/>
    <w:rsid w:val="00CE7EF2"/>
    <w:rsid w:val="00CE7FF0"/>
    <w:rsid w:val="00CF0002"/>
    <w:rsid w:val="00CF006A"/>
    <w:rsid w:val="00CF0649"/>
    <w:rsid w:val="00CF067D"/>
    <w:rsid w:val="00CF0897"/>
    <w:rsid w:val="00CF0B19"/>
    <w:rsid w:val="00CF0C2E"/>
    <w:rsid w:val="00CF0DCF"/>
    <w:rsid w:val="00CF0F6C"/>
    <w:rsid w:val="00CF0FE3"/>
    <w:rsid w:val="00CF103C"/>
    <w:rsid w:val="00CF1109"/>
    <w:rsid w:val="00CF132D"/>
    <w:rsid w:val="00CF1392"/>
    <w:rsid w:val="00CF1685"/>
    <w:rsid w:val="00CF185E"/>
    <w:rsid w:val="00CF1953"/>
    <w:rsid w:val="00CF19DA"/>
    <w:rsid w:val="00CF1A8D"/>
    <w:rsid w:val="00CF1B20"/>
    <w:rsid w:val="00CF1B94"/>
    <w:rsid w:val="00CF1C7F"/>
    <w:rsid w:val="00CF1CC0"/>
    <w:rsid w:val="00CF1E4B"/>
    <w:rsid w:val="00CF24F8"/>
    <w:rsid w:val="00CF2653"/>
    <w:rsid w:val="00CF2891"/>
    <w:rsid w:val="00CF291F"/>
    <w:rsid w:val="00CF2940"/>
    <w:rsid w:val="00CF2BCE"/>
    <w:rsid w:val="00CF2D15"/>
    <w:rsid w:val="00CF2DF9"/>
    <w:rsid w:val="00CF2EE9"/>
    <w:rsid w:val="00CF2F32"/>
    <w:rsid w:val="00CF302F"/>
    <w:rsid w:val="00CF305C"/>
    <w:rsid w:val="00CF391E"/>
    <w:rsid w:val="00CF3B74"/>
    <w:rsid w:val="00CF3D91"/>
    <w:rsid w:val="00CF3DD7"/>
    <w:rsid w:val="00CF3FE9"/>
    <w:rsid w:val="00CF4247"/>
    <w:rsid w:val="00CF4351"/>
    <w:rsid w:val="00CF4A3A"/>
    <w:rsid w:val="00CF4B08"/>
    <w:rsid w:val="00CF4BA2"/>
    <w:rsid w:val="00CF4DC7"/>
    <w:rsid w:val="00CF4E63"/>
    <w:rsid w:val="00CF50DB"/>
    <w:rsid w:val="00CF5263"/>
    <w:rsid w:val="00CF53A1"/>
    <w:rsid w:val="00CF5964"/>
    <w:rsid w:val="00CF59CA"/>
    <w:rsid w:val="00CF5C6E"/>
    <w:rsid w:val="00CF5C9E"/>
    <w:rsid w:val="00CF5CC1"/>
    <w:rsid w:val="00CF5F51"/>
    <w:rsid w:val="00CF60B5"/>
    <w:rsid w:val="00CF63EB"/>
    <w:rsid w:val="00CF65E9"/>
    <w:rsid w:val="00CF69EA"/>
    <w:rsid w:val="00CF6B07"/>
    <w:rsid w:val="00CF6CD1"/>
    <w:rsid w:val="00CF6E57"/>
    <w:rsid w:val="00CF6F81"/>
    <w:rsid w:val="00CF7074"/>
    <w:rsid w:val="00CF711D"/>
    <w:rsid w:val="00CF7224"/>
    <w:rsid w:val="00CF76A6"/>
    <w:rsid w:val="00CF774E"/>
    <w:rsid w:val="00CF798A"/>
    <w:rsid w:val="00CF7F0D"/>
    <w:rsid w:val="00D00114"/>
    <w:rsid w:val="00D0043F"/>
    <w:rsid w:val="00D004FA"/>
    <w:rsid w:val="00D009AE"/>
    <w:rsid w:val="00D00A17"/>
    <w:rsid w:val="00D00A1E"/>
    <w:rsid w:val="00D00CE8"/>
    <w:rsid w:val="00D01022"/>
    <w:rsid w:val="00D014F6"/>
    <w:rsid w:val="00D01570"/>
    <w:rsid w:val="00D01654"/>
    <w:rsid w:val="00D016A7"/>
    <w:rsid w:val="00D019DD"/>
    <w:rsid w:val="00D01B21"/>
    <w:rsid w:val="00D01DF5"/>
    <w:rsid w:val="00D01DFE"/>
    <w:rsid w:val="00D01E2F"/>
    <w:rsid w:val="00D021F4"/>
    <w:rsid w:val="00D0224D"/>
    <w:rsid w:val="00D02467"/>
    <w:rsid w:val="00D0268D"/>
    <w:rsid w:val="00D026BF"/>
    <w:rsid w:val="00D02766"/>
    <w:rsid w:val="00D02A9E"/>
    <w:rsid w:val="00D02AE7"/>
    <w:rsid w:val="00D02B16"/>
    <w:rsid w:val="00D02DBB"/>
    <w:rsid w:val="00D02F25"/>
    <w:rsid w:val="00D030DF"/>
    <w:rsid w:val="00D03102"/>
    <w:rsid w:val="00D034B9"/>
    <w:rsid w:val="00D0351B"/>
    <w:rsid w:val="00D0358A"/>
    <w:rsid w:val="00D03700"/>
    <w:rsid w:val="00D03727"/>
    <w:rsid w:val="00D0378A"/>
    <w:rsid w:val="00D0397A"/>
    <w:rsid w:val="00D03B23"/>
    <w:rsid w:val="00D03CE6"/>
    <w:rsid w:val="00D040CE"/>
    <w:rsid w:val="00D043DF"/>
    <w:rsid w:val="00D04E9D"/>
    <w:rsid w:val="00D05132"/>
    <w:rsid w:val="00D0525B"/>
    <w:rsid w:val="00D053FA"/>
    <w:rsid w:val="00D05509"/>
    <w:rsid w:val="00D05604"/>
    <w:rsid w:val="00D0586B"/>
    <w:rsid w:val="00D05952"/>
    <w:rsid w:val="00D05B45"/>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181"/>
    <w:rsid w:val="00D1026A"/>
    <w:rsid w:val="00D10354"/>
    <w:rsid w:val="00D10381"/>
    <w:rsid w:val="00D10392"/>
    <w:rsid w:val="00D10572"/>
    <w:rsid w:val="00D10587"/>
    <w:rsid w:val="00D1072E"/>
    <w:rsid w:val="00D10779"/>
    <w:rsid w:val="00D107CF"/>
    <w:rsid w:val="00D10953"/>
    <w:rsid w:val="00D10A8D"/>
    <w:rsid w:val="00D10B29"/>
    <w:rsid w:val="00D10C9B"/>
    <w:rsid w:val="00D10D93"/>
    <w:rsid w:val="00D10F70"/>
    <w:rsid w:val="00D10FB8"/>
    <w:rsid w:val="00D11049"/>
    <w:rsid w:val="00D1117E"/>
    <w:rsid w:val="00D113BA"/>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3B6"/>
    <w:rsid w:val="00D133D8"/>
    <w:rsid w:val="00D135B6"/>
    <w:rsid w:val="00D135F4"/>
    <w:rsid w:val="00D13B73"/>
    <w:rsid w:val="00D13C18"/>
    <w:rsid w:val="00D13DFB"/>
    <w:rsid w:val="00D14166"/>
    <w:rsid w:val="00D14236"/>
    <w:rsid w:val="00D14410"/>
    <w:rsid w:val="00D14553"/>
    <w:rsid w:val="00D14867"/>
    <w:rsid w:val="00D1496B"/>
    <w:rsid w:val="00D1498E"/>
    <w:rsid w:val="00D14A00"/>
    <w:rsid w:val="00D14B17"/>
    <w:rsid w:val="00D14B62"/>
    <w:rsid w:val="00D14DB1"/>
    <w:rsid w:val="00D150D3"/>
    <w:rsid w:val="00D152ED"/>
    <w:rsid w:val="00D153A2"/>
    <w:rsid w:val="00D153E2"/>
    <w:rsid w:val="00D1544D"/>
    <w:rsid w:val="00D15477"/>
    <w:rsid w:val="00D15913"/>
    <w:rsid w:val="00D15A91"/>
    <w:rsid w:val="00D15E57"/>
    <w:rsid w:val="00D15EB9"/>
    <w:rsid w:val="00D15F43"/>
    <w:rsid w:val="00D15FAB"/>
    <w:rsid w:val="00D16049"/>
    <w:rsid w:val="00D16156"/>
    <w:rsid w:val="00D16664"/>
    <w:rsid w:val="00D168F7"/>
    <w:rsid w:val="00D169C3"/>
    <w:rsid w:val="00D16D1A"/>
    <w:rsid w:val="00D16E87"/>
    <w:rsid w:val="00D16EB6"/>
    <w:rsid w:val="00D1721F"/>
    <w:rsid w:val="00D172D5"/>
    <w:rsid w:val="00D1737A"/>
    <w:rsid w:val="00D17543"/>
    <w:rsid w:val="00D178F4"/>
    <w:rsid w:val="00D17BDC"/>
    <w:rsid w:val="00D17CB5"/>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68C"/>
    <w:rsid w:val="00D229EF"/>
    <w:rsid w:val="00D22C11"/>
    <w:rsid w:val="00D22FBD"/>
    <w:rsid w:val="00D22FE7"/>
    <w:rsid w:val="00D23357"/>
    <w:rsid w:val="00D233F1"/>
    <w:rsid w:val="00D237CD"/>
    <w:rsid w:val="00D23815"/>
    <w:rsid w:val="00D239BB"/>
    <w:rsid w:val="00D23EA3"/>
    <w:rsid w:val="00D23ED9"/>
    <w:rsid w:val="00D23F9D"/>
    <w:rsid w:val="00D24043"/>
    <w:rsid w:val="00D24583"/>
    <w:rsid w:val="00D246A3"/>
    <w:rsid w:val="00D247D9"/>
    <w:rsid w:val="00D24BCF"/>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AAC"/>
    <w:rsid w:val="00D27DB0"/>
    <w:rsid w:val="00D27E84"/>
    <w:rsid w:val="00D3005B"/>
    <w:rsid w:val="00D30100"/>
    <w:rsid w:val="00D301C5"/>
    <w:rsid w:val="00D302FD"/>
    <w:rsid w:val="00D3038A"/>
    <w:rsid w:val="00D30702"/>
    <w:rsid w:val="00D3098D"/>
    <w:rsid w:val="00D30B98"/>
    <w:rsid w:val="00D30BAD"/>
    <w:rsid w:val="00D30CEF"/>
    <w:rsid w:val="00D30E36"/>
    <w:rsid w:val="00D30EB7"/>
    <w:rsid w:val="00D31318"/>
    <w:rsid w:val="00D31404"/>
    <w:rsid w:val="00D31478"/>
    <w:rsid w:val="00D31744"/>
    <w:rsid w:val="00D31852"/>
    <w:rsid w:val="00D318D5"/>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3B8"/>
    <w:rsid w:val="00D33456"/>
    <w:rsid w:val="00D33522"/>
    <w:rsid w:val="00D33613"/>
    <w:rsid w:val="00D336EE"/>
    <w:rsid w:val="00D3388F"/>
    <w:rsid w:val="00D33957"/>
    <w:rsid w:val="00D3396F"/>
    <w:rsid w:val="00D33D4D"/>
    <w:rsid w:val="00D33F4E"/>
    <w:rsid w:val="00D34034"/>
    <w:rsid w:val="00D34438"/>
    <w:rsid w:val="00D34441"/>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37BBD"/>
    <w:rsid w:val="00D4000C"/>
    <w:rsid w:val="00D40344"/>
    <w:rsid w:val="00D407A1"/>
    <w:rsid w:val="00D4088D"/>
    <w:rsid w:val="00D4091C"/>
    <w:rsid w:val="00D40BD2"/>
    <w:rsid w:val="00D40D10"/>
    <w:rsid w:val="00D41287"/>
    <w:rsid w:val="00D4138B"/>
    <w:rsid w:val="00D41526"/>
    <w:rsid w:val="00D419AE"/>
    <w:rsid w:val="00D41A75"/>
    <w:rsid w:val="00D41E34"/>
    <w:rsid w:val="00D41F7B"/>
    <w:rsid w:val="00D41F8C"/>
    <w:rsid w:val="00D42024"/>
    <w:rsid w:val="00D42070"/>
    <w:rsid w:val="00D42229"/>
    <w:rsid w:val="00D42C59"/>
    <w:rsid w:val="00D42D16"/>
    <w:rsid w:val="00D42DC8"/>
    <w:rsid w:val="00D42DCF"/>
    <w:rsid w:val="00D42F18"/>
    <w:rsid w:val="00D4309B"/>
    <w:rsid w:val="00D430E0"/>
    <w:rsid w:val="00D43299"/>
    <w:rsid w:val="00D4354A"/>
    <w:rsid w:val="00D437D8"/>
    <w:rsid w:val="00D4387A"/>
    <w:rsid w:val="00D43A1E"/>
    <w:rsid w:val="00D43A2D"/>
    <w:rsid w:val="00D43A5D"/>
    <w:rsid w:val="00D43B98"/>
    <w:rsid w:val="00D43E3C"/>
    <w:rsid w:val="00D440B3"/>
    <w:rsid w:val="00D444E9"/>
    <w:rsid w:val="00D4483D"/>
    <w:rsid w:val="00D44955"/>
    <w:rsid w:val="00D44994"/>
    <w:rsid w:val="00D449A8"/>
    <w:rsid w:val="00D44F5A"/>
    <w:rsid w:val="00D45040"/>
    <w:rsid w:val="00D45193"/>
    <w:rsid w:val="00D45A4B"/>
    <w:rsid w:val="00D45A66"/>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973"/>
    <w:rsid w:val="00D47C4E"/>
    <w:rsid w:val="00D47DD0"/>
    <w:rsid w:val="00D500C9"/>
    <w:rsid w:val="00D50183"/>
    <w:rsid w:val="00D5029C"/>
    <w:rsid w:val="00D50300"/>
    <w:rsid w:val="00D50338"/>
    <w:rsid w:val="00D50366"/>
    <w:rsid w:val="00D50594"/>
    <w:rsid w:val="00D50AC1"/>
    <w:rsid w:val="00D50CA9"/>
    <w:rsid w:val="00D50EAB"/>
    <w:rsid w:val="00D512F6"/>
    <w:rsid w:val="00D51549"/>
    <w:rsid w:val="00D515AA"/>
    <w:rsid w:val="00D5162A"/>
    <w:rsid w:val="00D5186E"/>
    <w:rsid w:val="00D51B7E"/>
    <w:rsid w:val="00D51C28"/>
    <w:rsid w:val="00D51D12"/>
    <w:rsid w:val="00D51EC9"/>
    <w:rsid w:val="00D52064"/>
    <w:rsid w:val="00D5229C"/>
    <w:rsid w:val="00D522E8"/>
    <w:rsid w:val="00D524F5"/>
    <w:rsid w:val="00D52A2B"/>
    <w:rsid w:val="00D52A80"/>
    <w:rsid w:val="00D52A9B"/>
    <w:rsid w:val="00D52AD3"/>
    <w:rsid w:val="00D53064"/>
    <w:rsid w:val="00D531FD"/>
    <w:rsid w:val="00D5362B"/>
    <w:rsid w:val="00D536DA"/>
    <w:rsid w:val="00D5389C"/>
    <w:rsid w:val="00D53C69"/>
    <w:rsid w:val="00D53F26"/>
    <w:rsid w:val="00D53FB4"/>
    <w:rsid w:val="00D54119"/>
    <w:rsid w:val="00D544AF"/>
    <w:rsid w:val="00D544F2"/>
    <w:rsid w:val="00D5465F"/>
    <w:rsid w:val="00D5492D"/>
    <w:rsid w:val="00D5499B"/>
    <w:rsid w:val="00D5504B"/>
    <w:rsid w:val="00D55072"/>
    <w:rsid w:val="00D551B5"/>
    <w:rsid w:val="00D5530E"/>
    <w:rsid w:val="00D55359"/>
    <w:rsid w:val="00D5535A"/>
    <w:rsid w:val="00D5563F"/>
    <w:rsid w:val="00D55BA5"/>
    <w:rsid w:val="00D55DBC"/>
    <w:rsid w:val="00D55E92"/>
    <w:rsid w:val="00D56013"/>
    <w:rsid w:val="00D56151"/>
    <w:rsid w:val="00D56552"/>
    <w:rsid w:val="00D565A9"/>
    <w:rsid w:val="00D567ED"/>
    <w:rsid w:val="00D568BB"/>
    <w:rsid w:val="00D56DB2"/>
    <w:rsid w:val="00D56E90"/>
    <w:rsid w:val="00D56F86"/>
    <w:rsid w:val="00D57319"/>
    <w:rsid w:val="00D573EE"/>
    <w:rsid w:val="00D5747F"/>
    <w:rsid w:val="00D57495"/>
    <w:rsid w:val="00D574DB"/>
    <w:rsid w:val="00D574DC"/>
    <w:rsid w:val="00D574FA"/>
    <w:rsid w:val="00D575BC"/>
    <w:rsid w:val="00D5793A"/>
    <w:rsid w:val="00D579DB"/>
    <w:rsid w:val="00D57C8E"/>
    <w:rsid w:val="00D57CDA"/>
    <w:rsid w:val="00D57DFE"/>
    <w:rsid w:val="00D57EA1"/>
    <w:rsid w:val="00D57EC6"/>
    <w:rsid w:val="00D57F86"/>
    <w:rsid w:val="00D60054"/>
    <w:rsid w:val="00D600AA"/>
    <w:rsid w:val="00D6035B"/>
    <w:rsid w:val="00D603EF"/>
    <w:rsid w:val="00D6045D"/>
    <w:rsid w:val="00D609B0"/>
    <w:rsid w:val="00D609EE"/>
    <w:rsid w:val="00D60B66"/>
    <w:rsid w:val="00D60C3C"/>
    <w:rsid w:val="00D60C8D"/>
    <w:rsid w:val="00D60F06"/>
    <w:rsid w:val="00D6117E"/>
    <w:rsid w:val="00D61256"/>
    <w:rsid w:val="00D61374"/>
    <w:rsid w:val="00D613DF"/>
    <w:rsid w:val="00D6168A"/>
    <w:rsid w:val="00D616A5"/>
    <w:rsid w:val="00D617A2"/>
    <w:rsid w:val="00D618CB"/>
    <w:rsid w:val="00D61D1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2"/>
    <w:rsid w:val="00D63B75"/>
    <w:rsid w:val="00D63C78"/>
    <w:rsid w:val="00D63F33"/>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30C"/>
    <w:rsid w:val="00D6734D"/>
    <w:rsid w:val="00D67654"/>
    <w:rsid w:val="00D679CF"/>
    <w:rsid w:val="00D679D3"/>
    <w:rsid w:val="00D67BB5"/>
    <w:rsid w:val="00D67C01"/>
    <w:rsid w:val="00D67C4E"/>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14"/>
    <w:rsid w:val="00D74075"/>
    <w:rsid w:val="00D7456B"/>
    <w:rsid w:val="00D747AC"/>
    <w:rsid w:val="00D74D23"/>
    <w:rsid w:val="00D751FB"/>
    <w:rsid w:val="00D754AE"/>
    <w:rsid w:val="00D754D6"/>
    <w:rsid w:val="00D75710"/>
    <w:rsid w:val="00D75892"/>
    <w:rsid w:val="00D75B72"/>
    <w:rsid w:val="00D75F29"/>
    <w:rsid w:val="00D7607D"/>
    <w:rsid w:val="00D760E2"/>
    <w:rsid w:val="00D761AA"/>
    <w:rsid w:val="00D76307"/>
    <w:rsid w:val="00D76355"/>
    <w:rsid w:val="00D763BF"/>
    <w:rsid w:val="00D766AB"/>
    <w:rsid w:val="00D76BA4"/>
    <w:rsid w:val="00D76E81"/>
    <w:rsid w:val="00D76EA8"/>
    <w:rsid w:val="00D76FAE"/>
    <w:rsid w:val="00D77148"/>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61D"/>
    <w:rsid w:val="00D81666"/>
    <w:rsid w:val="00D81792"/>
    <w:rsid w:val="00D817C3"/>
    <w:rsid w:val="00D817E9"/>
    <w:rsid w:val="00D818EF"/>
    <w:rsid w:val="00D819B1"/>
    <w:rsid w:val="00D81BC8"/>
    <w:rsid w:val="00D81BCA"/>
    <w:rsid w:val="00D81F5D"/>
    <w:rsid w:val="00D82039"/>
    <w:rsid w:val="00D82079"/>
    <w:rsid w:val="00D8211B"/>
    <w:rsid w:val="00D821E4"/>
    <w:rsid w:val="00D82252"/>
    <w:rsid w:val="00D82494"/>
    <w:rsid w:val="00D824E5"/>
    <w:rsid w:val="00D8250F"/>
    <w:rsid w:val="00D828BA"/>
    <w:rsid w:val="00D82BBC"/>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EED"/>
    <w:rsid w:val="00D85034"/>
    <w:rsid w:val="00D857B8"/>
    <w:rsid w:val="00D858BD"/>
    <w:rsid w:val="00D8599E"/>
    <w:rsid w:val="00D85B5D"/>
    <w:rsid w:val="00D85E2F"/>
    <w:rsid w:val="00D85F1E"/>
    <w:rsid w:val="00D86199"/>
    <w:rsid w:val="00D8636E"/>
    <w:rsid w:val="00D8642F"/>
    <w:rsid w:val="00D864F7"/>
    <w:rsid w:val="00D86537"/>
    <w:rsid w:val="00D8697D"/>
    <w:rsid w:val="00D86A12"/>
    <w:rsid w:val="00D86C04"/>
    <w:rsid w:val="00D86D52"/>
    <w:rsid w:val="00D86E96"/>
    <w:rsid w:val="00D86FE4"/>
    <w:rsid w:val="00D8707B"/>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416"/>
    <w:rsid w:val="00D90441"/>
    <w:rsid w:val="00D904AD"/>
    <w:rsid w:val="00D90CD3"/>
    <w:rsid w:val="00D90F0A"/>
    <w:rsid w:val="00D90FE8"/>
    <w:rsid w:val="00D911A3"/>
    <w:rsid w:val="00D913B6"/>
    <w:rsid w:val="00D919E6"/>
    <w:rsid w:val="00D91A33"/>
    <w:rsid w:val="00D91BB9"/>
    <w:rsid w:val="00D91BE1"/>
    <w:rsid w:val="00D91CFB"/>
    <w:rsid w:val="00D91E82"/>
    <w:rsid w:val="00D92242"/>
    <w:rsid w:val="00D92593"/>
    <w:rsid w:val="00D9294D"/>
    <w:rsid w:val="00D92A8D"/>
    <w:rsid w:val="00D92C29"/>
    <w:rsid w:val="00D92E18"/>
    <w:rsid w:val="00D932C2"/>
    <w:rsid w:val="00D935FF"/>
    <w:rsid w:val="00D936E2"/>
    <w:rsid w:val="00D93A4D"/>
    <w:rsid w:val="00D93C5A"/>
    <w:rsid w:val="00D93CE1"/>
    <w:rsid w:val="00D9425A"/>
    <w:rsid w:val="00D942D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83C"/>
    <w:rsid w:val="00D96C26"/>
    <w:rsid w:val="00D96D18"/>
    <w:rsid w:val="00D96D3D"/>
    <w:rsid w:val="00D96D7E"/>
    <w:rsid w:val="00D96FA5"/>
    <w:rsid w:val="00D97099"/>
    <w:rsid w:val="00D971F0"/>
    <w:rsid w:val="00D9726E"/>
    <w:rsid w:val="00D972C4"/>
    <w:rsid w:val="00D976F4"/>
    <w:rsid w:val="00D97884"/>
    <w:rsid w:val="00D97914"/>
    <w:rsid w:val="00D97A20"/>
    <w:rsid w:val="00D97D38"/>
    <w:rsid w:val="00DA0742"/>
    <w:rsid w:val="00DA0A60"/>
    <w:rsid w:val="00DA0A7F"/>
    <w:rsid w:val="00DA0D89"/>
    <w:rsid w:val="00DA0E1B"/>
    <w:rsid w:val="00DA127A"/>
    <w:rsid w:val="00DA1316"/>
    <w:rsid w:val="00DA1790"/>
    <w:rsid w:val="00DA1C31"/>
    <w:rsid w:val="00DA1E60"/>
    <w:rsid w:val="00DA1F3A"/>
    <w:rsid w:val="00DA1FE0"/>
    <w:rsid w:val="00DA209A"/>
    <w:rsid w:val="00DA20BC"/>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6D"/>
    <w:rsid w:val="00DA3E7A"/>
    <w:rsid w:val="00DA430C"/>
    <w:rsid w:val="00DA4311"/>
    <w:rsid w:val="00DA4482"/>
    <w:rsid w:val="00DA44DF"/>
    <w:rsid w:val="00DA4948"/>
    <w:rsid w:val="00DA4A1A"/>
    <w:rsid w:val="00DA4C46"/>
    <w:rsid w:val="00DA4DBA"/>
    <w:rsid w:val="00DA4E31"/>
    <w:rsid w:val="00DA5176"/>
    <w:rsid w:val="00DA5216"/>
    <w:rsid w:val="00DA52DF"/>
    <w:rsid w:val="00DA532B"/>
    <w:rsid w:val="00DA54F5"/>
    <w:rsid w:val="00DA5A87"/>
    <w:rsid w:val="00DA5B19"/>
    <w:rsid w:val="00DA5BE4"/>
    <w:rsid w:val="00DA615D"/>
    <w:rsid w:val="00DA6164"/>
    <w:rsid w:val="00DA6598"/>
    <w:rsid w:val="00DA65E6"/>
    <w:rsid w:val="00DA67BE"/>
    <w:rsid w:val="00DA687F"/>
    <w:rsid w:val="00DA688A"/>
    <w:rsid w:val="00DA6ABF"/>
    <w:rsid w:val="00DA6C0F"/>
    <w:rsid w:val="00DA6D83"/>
    <w:rsid w:val="00DA6E89"/>
    <w:rsid w:val="00DA6EB6"/>
    <w:rsid w:val="00DA702F"/>
    <w:rsid w:val="00DA7344"/>
    <w:rsid w:val="00DA74D5"/>
    <w:rsid w:val="00DA7853"/>
    <w:rsid w:val="00DA7ABB"/>
    <w:rsid w:val="00DA7F8A"/>
    <w:rsid w:val="00DA7FA8"/>
    <w:rsid w:val="00DA7FF6"/>
    <w:rsid w:val="00DB0022"/>
    <w:rsid w:val="00DB0176"/>
    <w:rsid w:val="00DB0404"/>
    <w:rsid w:val="00DB04C0"/>
    <w:rsid w:val="00DB06B1"/>
    <w:rsid w:val="00DB0923"/>
    <w:rsid w:val="00DB0ACA"/>
    <w:rsid w:val="00DB0AF8"/>
    <w:rsid w:val="00DB0B0B"/>
    <w:rsid w:val="00DB0E48"/>
    <w:rsid w:val="00DB0E81"/>
    <w:rsid w:val="00DB0EFB"/>
    <w:rsid w:val="00DB11F8"/>
    <w:rsid w:val="00DB1484"/>
    <w:rsid w:val="00DB14DE"/>
    <w:rsid w:val="00DB171C"/>
    <w:rsid w:val="00DB181D"/>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2AA"/>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6F"/>
    <w:rsid w:val="00DB5994"/>
    <w:rsid w:val="00DB59D8"/>
    <w:rsid w:val="00DB5D58"/>
    <w:rsid w:val="00DB613E"/>
    <w:rsid w:val="00DB6278"/>
    <w:rsid w:val="00DB63D0"/>
    <w:rsid w:val="00DB6493"/>
    <w:rsid w:val="00DB64E7"/>
    <w:rsid w:val="00DB67EE"/>
    <w:rsid w:val="00DB6805"/>
    <w:rsid w:val="00DB691A"/>
    <w:rsid w:val="00DB6A0A"/>
    <w:rsid w:val="00DB6B1D"/>
    <w:rsid w:val="00DB6B72"/>
    <w:rsid w:val="00DB6DE8"/>
    <w:rsid w:val="00DB70EE"/>
    <w:rsid w:val="00DB7493"/>
    <w:rsid w:val="00DB74B2"/>
    <w:rsid w:val="00DB74C9"/>
    <w:rsid w:val="00DB77A2"/>
    <w:rsid w:val="00DB77D8"/>
    <w:rsid w:val="00DB79A9"/>
    <w:rsid w:val="00DB79BF"/>
    <w:rsid w:val="00DB7B84"/>
    <w:rsid w:val="00DB7F1B"/>
    <w:rsid w:val="00DC00E2"/>
    <w:rsid w:val="00DC01A4"/>
    <w:rsid w:val="00DC04AC"/>
    <w:rsid w:val="00DC04F1"/>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C32"/>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CF"/>
    <w:rsid w:val="00DC4D2F"/>
    <w:rsid w:val="00DC4EB7"/>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12C9"/>
    <w:rsid w:val="00DD1456"/>
    <w:rsid w:val="00DD1601"/>
    <w:rsid w:val="00DD1684"/>
    <w:rsid w:val="00DD1797"/>
    <w:rsid w:val="00DD1922"/>
    <w:rsid w:val="00DD1A55"/>
    <w:rsid w:val="00DD1C9F"/>
    <w:rsid w:val="00DD1CA7"/>
    <w:rsid w:val="00DD1E51"/>
    <w:rsid w:val="00DD1EC7"/>
    <w:rsid w:val="00DD1FDC"/>
    <w:rsid w:val="00DD2025"/>
    <w:rsid w:val="00DD211B"/>
    <w:rsid w:val="00DD2253"/>
    <w:rsid w:val="00DD22EA"/>
    <w:rsid w:val="00DD2310"/>
    <w:rsid w:val="00DD2329"/>
    <w:rsid w:val="00DD23A0"/>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3"/>
    <w:rsid w:val="00DD3E78"/>
    <w:rsid w:val="00DD3EF5"/>
    <w:rsid w:val="00DD413D"/>
    <w:rsid w:val="00DD41ED"/>
    <w:rsid w:val="00DD4473"/>
    <w:rsid w:val="00DD4777"/>
    <w:rsid w:val="00DD491D"/>
    <w:rsid w:val="00DD4B24"/>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3AE"/>
    <w:rsid w:val="00DD648B"/>
    <w:rsid w:val="00DD65E6"/>
    <w:rsid w:val="00DD6925"/>
    <w:rsid w:val="00DD6AC7"/>
    <w:rsid w:val="00DD6BF3"/>
    <w:rsid w:val="00DD6DF9"/>
    <w:rsid w:val="00DD6F2C"/>
    <w:rsid w:val="00DD70FC"/>
    <w:rsid w:val="00DD71BF"/>
    <w:rsid w:val="00DD723A"/>
    <w:rsid w:val="00DD7241"/>
    <w:rsid w:val="00DD7285"/>
    <w:rsid w:val="00DD731B"/>
    <w:rsid w:val="00DD77BA"/>
    <w:rsid w:val="00DE0251"/>
    <w:rsid w:val="00DE0443"/>
    <w:rsid w:val="00DE044D"/>
    <w:rsid w:val="00DE05FB"/>
    <w:rsid w:val="00DE0669"/>
    <w:rsid w:val="00DE0742"/>
    <w:rsid w:val="00DE09F7"/>
    <w:rsid w:val="00DE0A1B"/>
    <w:rsid w:val="00DE0AD1"/>
    <w:rsid w:val="00DE0DA9"/>
    <w:rsid w:val="00DE0E59"/>
    <w:rsid w:val="00DE0F6C"/>
    <w:rsid w:val="00DE1061"/>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2E17"/>
    <w:rsid w:val="00DE31A0"/>
    <w:rsid w:val="00DE33DB"/>
    <w:rsid w:val="00DE34C9"/>
    <w:rsid w:val="00DE35CA"/>
    <w:rsid w:val="00DE36E3"/>
    <w:rsid w:val="00DE370E"/>
    <w:rsid w:val="00DE380B"/>
    <w:rsid w:val="00DE38C2"/>
    <w:rsid w:val="00DE3C40"/>
    <w:rsid w:val="00DE3E67"/>
    <w:rsid w:val="00DE3E6A"/>
    <w:rsid w:val="00DE3FFD"/>
    <w:rsid w:val="00DE415B"/>
    <w:rsid w:val="00DE42EB"/>
    <w:rsid w:val="00DE4316"/>
    <w:rsid w:val="00DE4638"/>
    <w:rsid w:val="00DE468E"/>
    <w:rsid w:val="00DE4857"/>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774"/>
    <w:rsid w:val="00DF179D"/>
    <w:rsid w:val="00DF1E9C"/>
    <w:rsid w:val="00DF20F1"/>
    <w:rsid w:val="00DF25BF"/>
    <w:rsid w:val="00DF2940"/>
    <w:rsid w:val="00DF2B48"/>
    <w:rsid w:val="00DF2C34"/>
    <w:rsid w:val="00DF2C6C"/>
    <w:rsid w:val="00DF2F1A"/>
    <w:rsid w:val="00DF3064"/>
    <w:rsid w:val="00DF3197"/>
    <w:rsid w:val="00DF3210"/>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1EF"/>
    <w:rsid w:val="00DF5268"/>
    <w:rsid w:val="00DF5400"/>
    <w:rsid w:val="00DF5485"/>
    <w:rsid w:val="00DF54C7"/>
    <w:rsid w:val="00DF5502"/>
    <w:rsid w:val="00DF5547"/>
    <w:rsid w:val="00DF5796"/>
    <w:rsid w:val="00DF57AC"/>
    <w:rsid w:val="00DF59DB"/>
    <w:rsid w:val="00DF5C6C"/>
    <w:rsid w:val="00DF5D78"/>
    <w:rsid w:val="00DF634D"/>
    <w:rsid w:val="00DF63C8"/>
    <w:rsid w:val="00DF6987"/>
    <w:rsid w:val="00DF6A91"/>
    <w:rsid w:val="00DF6B16"/>
    <w:rsid w:val="00DF6C8B"/>
    <w:rsid w:val="00DF6C9C"/>
    <w:rsid w:val="00DF6CC3"/>
    <w:rsid w:val="00DF6CED"/>
    <w:rsid w:val="00DF6D87"/>
    <w:rsid w:val="00DF6E94"/>
    <w:rsid w:val="00DF6F15"/>
    <w:rsid w:val="00DF6F17"/>
    <w:rsid w:val="00DF71B2"/>
    <w:rsid w:val="00DF7358"/>
    <w:rsid w:val="00DF75D5"/>
    <w:rsid w:val="00DF7712"/>
    <w:rsid w:val="00DF77BB"/>
    <w:rsid w:val="00DF78FA"/>
    <w:rsid w:val="00DF7BCB"/>
    <w:rsid w:val="00DF7CAA"/>
    <w:rsid w:val="00DF7DF3"/>
    <w:rsid w:val="00E002F1"/>
    <w:rsid w:val="00E004F9"/>
    <w:rsid w:val="00E0051B"/>
    <w:rsid w:val="00E00549"/>
    <w:rsid w:val="00E00694"/>
    <w:rsid w:val="00E007C2"/>
    <w:rsid w:val="00E0082C"/>
    <w:rsid w:val="00E00BE1"/>
    <w:rsid w:val="00E00C18"/>
    <w:rsid w:val="00E00E31"/>
    <w:rsid w:val="00E00FF9"/>
    <w:rsid w:val="00E015AA"/>
    <w:rsid w:val="00E015D5"/>
    <w:rsid w:val="00E015E2"/>
    <w:rsid w:val="00E01D95"/>
    <w:rsid w:val="00E01DAA"/>
    <w:rsid w:val="00E01E03"/>
    <w:rsid w:val="00E01E8D"/>
    <w:rsid w:val="00E01F5F"/>
    <w:rsid w:val="00E01FD2"/>
    <w:rsid w:val="00E02033"/>
    <w:rsid w:val="00E022C5"/>
    <w:rsid w:val="00E023E5"/>
    <w:rsid w:val="00E02432"/>
    <w:rsid w:val="00E0246D"/>
    <w:rsid w:val="00E02598"/>
    <w:rsid w:val="00E026FA"/>
    <w:rsid w:val="00E027B4"/>
    <w:rsid w:val="00E0281B"/>
    <w:rsid w:val="00E02991"/>
    <w:rsid w:val="00E02AE8"/>
    <w:rsid w:val="00E02AF0"/>
    <w:rsid w:val="00E02C19"/>
    <w:rsid w:val="00E02DA9"/>
    <w:rsid w:val="00E02DC2"/>
    <w:rsid w:val="00E035F7"/>
    <w:rsid w:val="00E03C55"/>
    <w:rsid w:val="00E03D45"/>
    <w:rsid w:val="00E04022"/>
    <w:rsid w:val="00E0439C"/>
    <w:rsid w:val="00E0446A"/>
    <w:rsid w:val="00E046AE"/>
    <w:rsid w:val="00E046E2"/>
    <w:rsid w:val="00E04734"/>
    <w:rsid w:val="00E0488F"/>
    <w:rsid w:val="00E04C10"/>
    <w:rsid w:val="00E04ED3"/>
    <w:rsid w:val="00E04F22"/>
    <w:rsid w:val="00E05322"/>
    <w:rsid w:val="00E05544"/>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5E"/>
    <w:rsid w:val="00E07FB4"/>
    <w:rsid w:val="00E100BB"/>
    <w:rsid w:val="00E10427"/>
    <w:rsid w:val="00E10540"/>
    <w:rsid w:val="00E1076C"/>
    <w:rsid w:val="00E1086B"/>
    <w:rsid w:val="00E10B59"/>
    <w:rsid w:val="00E10C0A"/>
    <w:rsid w:val="00E10D1C"/>
    <w:rsid w:val="00E10F44"/>
    <w:rsid w:val="00E112EC"/>
    <w:rsid w:val="00E113EB"/>
    <w:rsid w:val="00E11419"/>
    <w:rsid w:val="00E114CE"/>
    <w:rsid w:val="00E115D1"/>
    <w:rsid w:val="00E11791"/>
    <w:rsid w:val="00E117DD"/>
    <w:rsid w:val="00E11965"/>
    <w:rsid w:val="00E11B42"/>
    <w:rsid w:val="00E11B6D"/>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4"/>
    <w:rsid w:val="00E153AD"/>
    <w:rsid w:val="00E154E9"/>
    <w:rsid w:val="00E15662"/>
    <w:rsid w:val="00E15C5F"/>
    <w:rsid w:val="00E160D8"/>
    <w:rsid w:val="00E1669D"/>
    <w:rsid w:val="00E16B76"/>
    <w:rsid w:val="00E16B9A"/>
    <w:rsid w:val="00E16D6C"/>
    <w:rsid w:val="00E16FF5"/>
    <w:rsid w:val="00E1736B"/>
    <w:rsid w:val="00E174B7"/>
    <w:rsid w:val="00E174F5"/>
    <w:rsid w:val="00E17619"/>
    <w:rsid w:val="00E1763D"/>
    <w:rsid w:val="00E176C7"/>
    <w:rsid w:val="00E17805"/>
    <w:rsid w:val="00E17B2F"/>
    <w:rsid w:val="00E17B67"/>
    <w:rsid w:val="00E17C59"/>
    <w:rsid w:val="00E17D9A"/>
    <w:rsid w:val="00E17E61"/>
    <w:rsid w:val="00E17E66"/>
    <w:rsid w:val="00E2032F"/>
    <w:rsid w:val="00E20847"/>
    <w:rsid w:val="00E20E78"/>
    <w:rsid w:val="00E20E99"/>
    <w:rsid w:val="00E20EE3"/>
    <w:rsid w:val="00E20F79"/>
    <w:rsid w:val="00E211EA"/>
    <w:rsid w:val="00E21278"/>
    <w:rsid w:val="00E21364"/>
    <w:rsid w:val="00E21608"/>
    <w:rsid w:val="00E21678"/>
    <w:rsid w:val="00E21A36"/>
    <w:rsid w:val="00E21ADC"/>
    <w:rsid w:val="00E21C04"/>
    <w:rsid w:val="00E21DB7"/>
    <w:rsid w:val="00E21DF6"/>
    <w:rsid w:val="00E220CA"/>
    <w:rsid w:val="00E22253"/>
    <w:rsid w:val="00E227EA"/>
    <w:rsid w:val="00E22B32"/>
    <w:rsid w:val="00E22CCD"/>
    <w:rsid w:val="00E22FA8"/>
    <w:rsid w:val="00E23414"/>
    <w:rsid w:val="00E235AF"/>
    <w:rsid w:val="00E23A11"/>
    <w:rsid w:val="00E23ACE"/>
    <w:rsid w:val="00E23B98"/>
    <w:rsid w:val="00E23B9F"/>
    <w:rsid w:val="00E23E42"/>
    <w:rsid w:val="00E23EFB"/>
    <w:rsid w:val="00E23FB2"/>
    <w:rsid w:val="00E23FB7"/>
    <w:rsid w:val="00E2428C"/>
    <w:rsid w:val="00E242E1"/>
    <w:rsid w:val="00E2443B"/>
    <w:rsid w:val="00E2448B"/>
    <w:rsid w:val="00E245E3"/>
    <w:rsid w:val="00E24640"/>
    <w:rsid w:val="00E246D7"/>
    <w:rsid w:val="00E24782"/>
    <w:rsid w:val="00E24988"/>
    <w:rsid w:val="00E24A27"/>
    <w:rsid w:val="00E24BFD"/>
    <w:rsid w:val="00E24C1B"/>
    <w:rsid w:val="00E24D15"/>
    <w:rsid w:val="00E25647"/>
    <w:rsid w:val="00E25F60"/>
    <w:rsid w:val="00E25F89"/>
    <w:rsid w:val="00E260A9"/>
    <w:rsid w:val="00E26160"/>
    <w:rsid w:val="00E261A0"/>
    <w:rsid w:val="00E26268"/>
    <w:rsid w:val="00E26444"/>
    <w:rsid w:val="00E2648E"/>
    <w:rsid w:val="00E2664E"/>
    <w:rsid w:val="00E268B1"/>
    <w:rsid w:val="00E268E6"/>
    <w:rsid w:val="00E269BD"/>
    <w:rsid w:val="00E26A89"/>
    <w:rsid w:val="00E27014"/>
    <w:rsid w:val="00E2716E"/>
    <w:rsid w:val="00E2720E"/>
    <w:rsid w:val="00E2726A"/>
    <w:rsid w:val="00E2730F"/>
    <w:rsid w:val="00E27407"/>
    <w:rsid w:val="00E2765F"/>
    <w:rsid w:val="00E27741"/>
    <w:rsid w:val="00E2779A"/>
    <w:rsid w:val="00E278DC"/>
    <w:rsid w:val="00E27A78"/>
    <w:rsid w:val="00E27CFD"/>
    <w:rsid w:val="00E27D2C"/>
    <w:rsid w:val="00E27FCD"/>
    <w:rsid w:val="00E304A7"/>
    <w:rsid w:val="00E3051F"/>
    <w:rsid w:val="00E30533"/>
    <w:rsid w:val="00E3069B"/>
    <w:rsid w:val="00E30801"/>
    <w:rsid w:val="00E308E9"/>
    <w:rsid w:val="00E309EB"/>
    <w:rsid w:val="00E30D01"/>
    <w:rsid w:val="00E3125A"/>
    <w:rsid w:val="00E31599"/>
    <w:rsid w:val="00E31CD5"/>
    <w:rsid w:val="00E31F74"/>
    <w:rsid w:val="00E31F95"/>
    <w:rsid w:val="00E3209A"/>
    <w:rsid w:val="00E322C4"/>
    <w:rsid w:val="00E32392"/>
    <w:rsid w:val="00E323CF"/>
    <w:rsid w:val="00E323D3"/>
    <w:rsid w:val="00E32620"/>
    <w:rsid w:val="00E32681"/>
    <w:rsid w:val="00E3274B"/>
    <w:rsid w:val="00E3279D"/>
    <w:rsid w:val="00E3281C"/>
    <w:rsid w:val="00E32856"/>
    <w:rsid w:val="00E32C81"/>
    <w:rsid w:val="00E32D62"/>
    <w:rsid w:val="00E32E8F"/>
    <w:rsid w:val="00E3300B"/>
    <w:rsid w:val="00E33070"/>
    <w:rsid w:val="00E331BC"/>
    <w:rsid w:val="00E33539"/>
    <w:rsid w:val="00E339DC"/>
    <w:rsid w:val="00E33AA8"/>
    <w:rsid w:val="00E33E15"/>
    <w:rsid w:val="00E33E3D"/>
    <w:rsid w:val="00E33EDD"/>
    <w:rsid w:val="00E34048"/>
    <w:rsid w:val="00E3434D"/>
    <w:rsid w:val="00E3454C"/>
    <w:rsid w:val="00E34600"/>
    <w:rsid w:val="00E34D7B"/>
    <w:rsid w:val="00E34EFC"/>
    <w:rsid w:val="00E34F3D"/>
    <w:rsid w:val="00E35216"/>
    <w:rsid w:val="00E35302"/>
    <w:rsid w:val="00E355B1"/>
    <w:rsid w:val="00E357EB"/>
    <w:rsid w:val="00E35E61"/>
    <w:rsid w:val="00E361B8"/>
    <w:rsid w:val="00E362B7"/>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62D"/>
    <w:rsid w:val="00E408D4"/>
    <w:rsid w:val="00E4098A"/>
    <w:rsid w:val="00E40C8A"/>
    <w:rsid w:val="00E40E19"/>
    <w:rsid w:val="00E40FCA"/>
    <w:rsid w:val="00E4148A"/>
    <w:rsid w:val="00E41B1A"/>
    <w:rsid w:val="00E41B1F"/>
    <w:rsid w:val="00E41C8C"/>
    <w:rsid w:val="00E41D42"/>
    <w:rsid w:val="00E4218A"/>
    <w:rsid w:val="00E4219F"/>
    <w:rsid w:val="00E42451"/>
    <w:rsid w:val="00E42552"/>
    <w:rsid w:val="00E42558"/>
    <w:rsid w:val="00E425E3"/>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5"/>
    <w:rsid w:val="00E44D4F"/>
    <w:rsid w:val="00E44EEF"/>
    <w:rsid w:val="00E44EF6"/>
    <w:rsid w:val="00E44F95"/>
    <w:rsid w:val="00E450ED"/>
    <w:rsid w:val="00E45184"/>
    <w:rsid w:val="00E451DC"/>
    <w:rsid w:val="00E453B1"/>
    <w:rsid w:val="00E45454"/>
    <w:rsid w:val="00E45574"/>
    <w:rsid w:val="00E457E6"/>
    <w:rsid w:val="00E45D25"/>
    <w:rsid w:val="00E45D9A"/>
    <w:rsid w:val="00E45DFF"/>
    <w:rsid w:val="00E45E71"/>
    <w:rsid w:val="00E45EBB"/>
    <w:rsid w:val="00E45FCC"/>
    <w:rsid w:val="00E4610F"/>
    <w:rsid w:val="00E46111"/>
    <w:rsid w:val="00E46667"/>
    <w:rsid w:val="00E467A1"/>
    <w:rsid w:val="00E469FF"/>
    <w:rsid w:val="00E46A39"/>
    <w:rsid w:val="00E47033"/>
    <w:rsid w:val="00E47048"/>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90"/>
    <w:rsid w:val="00E50AC6"/>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33C"/>
    <w:rsid w:val="00E5445B"/>
    <w:rsid w:val="00E54507"/>
    <w:rsid w:val="00E545C6"/>
    <w:rsid w:val="00E545E6"/>
    <w:rsid w:val="00E546B3"/>
    <w:rsid w:val="00E547B3"/>
    <w:rsid w:val="00E549BB"/>
    <w:rsid w:val="00E549CE"/>
    <w:rsid w:val="00E549D2"/>
    <w:rsid w:val="00E54A29"/>
    <w:rsid w:val="00E54DA4"/>
    <w:rsid w:val="00E54F55"/>
    <w:rsid w:val="00E5525B"/>
    <w:rsid w:val="00E55467"/>
    <w:rsid w:val="00E554D8"/>
    <w:rsid w:val="00E555A1"/>
    <w:rsid w:val="00E55641"/>
    <w:rsid w:val="00E55696"/>
    <w:rsid w:val="00E556C2"/>
    <w:rsid w:val="00E55706"/>
    <w:rsid w:val="00E55837"/>
    <w:rsid w:val="00E55852"/>
    <w:rsid w:val="00E55AF8"/>
    <w:rsid w:val="00E55BF0"/>
    <w:rsid w:val="00E55CE6"/>
    <w:rsid w:val="00E55D27"/>
    <w:rsid w:val="00E55F49"/>
    <w:rsid w:val="00E5635B"/>
    <w:rsid w:val="00E566A9"/>
    <w:rsid w:val="00E56909"/>
    <w:rsid w:val="00E56932"/>
    <w:rsid w:val="00E56AC5"/>
    <w:rsid w:val="00E56E8D"/>
    <w:rsid w:val="00E56F02"/>
    <w:rsid w:val="00E5722D"/>
    <w:rsid w:val="00E57316"/>
    <w:rsid w:val="00E5733D"/>
    <w:rsid w:val="00E57488"/>
    <w:rsid w:val="00E579DE"/>
    <w:rsid w:val="00E57E84"/>
    <w:rsid w:val="00E600FC"/>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226"/>
    <w:rsid w:val="00E6245A"/>
    <w:rsid w:val="00E6277B"/>
    <w:rsid w:val="00E62834"/>
    <w:rsid w:val="00E62A8D"/>
    <w:rsid w:val="00E62CFD"/>
    <w:rsid w:val="00E62F03"/>
    <w:rsid w:val="00E62FE3"/>
    <w:rsid w:val="00E63296"/>
    <w:rsid w:val="00E6349E"/>
    <w:rsid w:val="00E635C2"/>
    <w:rsid w:val="00E635F8"/>
    <w:rsid w:val="00E63A68"/>
    <w:rsid w:val="00E63F25"/>
    <w:rsid w:val="00E640F6"/>
    <w:rsid w:val="00E6412B"/>
    <w:rsid w:val="00E64424"/>
    <w:rsid w:val="00E64438"/>
    <w:rsid w:val="00E64930"/>
    <w:rsid w:val="00E64B03"/>
    <w:rsid w:val="00E64BDD"/>
    <w:rsid w:val="00E64C99"/>
    <w:rsid w:val="00E64CD3"/>
    <w:rsid w:val="00E64EFC"/>
    <w:rsid w:val="00E64F01"/>
    <w:rsid w:val="00E64F13"/>
    <w:rsid w:val="00E6514A"/>
    <w:rsid w:val="00E654C4"/>
    <w:rsid w:val="00E65CCB"/>
    <w:rsid w:val="00E65D22"/>
    <w:rsid w:val="00E65F82"/>
    <w:rsid w:val="00E65FE5"/>
    <w:rsid w:val="00E660C6"/>
    <w:rsid w:val="00E665CE"/>
    <w:rsid w:val="00E66753"/>
    <w:rsid w:val="00E668CC"/>
    <w:rsid w:val="00E66994"/>
    <w:rsid w:val="00E669DC"/>
    <w:rsid w:val="00E66A50"/>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CA7"/>
    <w:rsid w:val="00E71DD7"/>
    <w:rsid w:val="00E71F94"/>
    <w:rsid w:val="00E71F9E"/>
    <w:rsid w:val="00E71FE9"/>
    <w:rsid w:val="00E72006"/>
    <w:rsid w:val="00E722AE"/>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6E1"/>
    <w:rsid w:val="00E746FC"/>
    <w:rsid w:val="00E7475B"/>
    <w:rsid w:val="00E7476E"/>
    <w:rsid w:val="00E74B7C"/>
    <w:rsid w:val="00E74F0E"/>
    <w:rsid w:val="00E7504B"/>
    <w:rsid w:val="00E750A2"/>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27F"/>
    <w:rsid w:val="00E763B4"/>
    <w:rsid w:val="00E7667D"/>
    <w:rsid w:val="00E76913"/>
    <w:rsid w:val="00E7697D"/>
    <w:rsid w:val="00E76991"/>
    <w:rsid w:val="00E76A71"/>
    <w:rsid w:val="00E77012"/>
    <w:rsid w:val="00E77058"/>
    <w:rsid w:val="00E772D4"/>
    <w:rsid w:val="00E77313"/>
    <w:rsid w:val="00E77848"/>
    <w:rsid w:val="00E778F7"/>
    <w:rsid w:val="00E778FE"/>
    <w:rsid w:val="00E77DC9"/>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743"/>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6E6F"/>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0C7"/>
    <w:rsid w:val="00E9621B"/>
    <w:rsid w:val="00E96340"/>
    <w:rsid w:val="00E966D3"/>
    <w:rsid w:val="00E96A5F"/>
    <w:rsid w:val="00E9735E"/>
    <w:rsid w:val="00E97624"/>
    <w:rsid w:val="00E97648"/>
    <w:rsid w:val="00E97E4A"/>
    <w:rsid w:val="00EA06E5"/>
    <w:rsid w:val="00EA0A65"/>
    <w:rsid w:val="00EA0AE6"/>
    <w:rsid w:val="00EA0CE1"/>
    <w:rsid w:val="00EA0E4A"/>
    <w:rsid w:val="00EA10EF"/>
    <w:rsid w:val="00EA12E2"/>
    <w:rsid w:val="00EA131A"/>
    <w:rsid w:val="00EA14A3"/>
    <w:rsid w:val="00EA18C2"/>
    <w:rsid w:val="00EA1A54"/>
    <w:rsid w:val="00EA1C2D"/>
    <w:rsid w:val="00EA1DA3"/>
    <w:rsid w:val="00EA1FFA"/>
    <w:rsid w:val="00EA20B9"/>
    <w:rsid w:val="00EA2226"/>
    <w:rsid w:val="00EA2504"/>
    <w:rsid w:val="00EA26BB"/>
    <w:rsid w:val="00EA26FC"/>
    <w:rsid w:val="00EA2750"/>
    <w:rsid w:val="00EA2894"/>
    <w:rsid w:val="00EA2BCB"/>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4CC"/>
    <w:rsid w:val="00EA4EF2"/>
    <w:rsid w:val="00EA4FD1"/>
    <w:rsid w:val="00EA50E9"/>
    <w:rsid w:val="00EA53C2"/>
    <w:rsid w:val="00EA5695"/>
    <w:rsid w:val="00EA56CF"/>
    <w:rsid w:val="00EA56DA"/>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841"/>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7AB"/>
    <w:rsid w:val="00EB48FD"/>
    <w:rsid w:val="00EB49FF"/>
    <w:rsid w:val="00EB4A17"/>
    <w:rsid w:val="00EB4CFF"/>
    <w:rsid w:val="00EB4E74"/>
    <w:rsid w:val="00EB5266"/>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7C0"/>
    <w:rsid w:val="00EB6936"/>
    <w:rsid w:val="00EB69C5"/>
    <w:rsid w:val="00EB6A71"/>
    <w:rsid w:val="00EB6BB2"/>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698"/>
    <w:rsid w:val="00EC079A"/>
    <w:rsid w:val="00EC0BF5"/>
    <w:rsid w:val="00EC0E40"/>
    <w:rsid w:val="00EC0EBD"/>
    <w:rsid w:val="00EC142E"/>
    <w:rsid w:val="00EC187C"/>
    <w:rsid w:val="00EC1950"/>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A65"/>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5CC"/>
    <w:rsid w:val="00EC6847"/>
    <w:rsid w:val="00EC68A2"/>
    <w:rsid w:val="00EC6C83"/>
    <w:rsid w:val="00EC6D96"/>
    <w:rsid w:val="00EC6FC9"/>
    <w:rsid w:val="00EC70C3"/>
    <w:rsid w:val="00EC7766"/>
    <w:rsid w:val="00EC77C9"/>
    <w:rsid w:val="00EC781D"/>
    <w:rsid w:val="00EC7A79"/>
    <w:rsid w:val="00EC7DB6"/>
    <w:rsid w:val="00EC7F22"/>
    <w:rsid w:val="00ED01D1"/>
    <w:rsid w:val="00ED022F"/>
    <w:rsid w:val="00ED0352"/>
    <w:rsid w:val="00ED08EB"/>
    <w:rsid w:val="00ED091F"/>
    <w:rsid w:val="00ED0983"/>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4A"/>
    <w:rsid w:val="00ED59B2"/>
    <w:rsid w:val="00ED5CA0"/>
    <w:rsid w:val="00ED5F99"/>
    <w:rsid w:val="00ED5FCF"/>
    <w:rsid w:val="00ED5FE4"/>
    <w:rsid w:val="00ED603D"/>
    <w:rsid w:val="00ED60BD"/>
    <w:rsid w:val="00ED63A7"/>
    <w:rsid w:val="00ED6418"/>
    <w:rsid w:val="00ED6695"/>
    <w:rsid w:val="00ED67AF"/>
    <w:rsid w:val="00ED696D"/>
    <w:rsid w:val="00ED7003"/>
    <w:rsid w:val="00ED71C5"/>
    <w:rsid w:val="00ED733C"/>
    <w:rsid w:val="00ED73DE"/>
    <w:rsid w:val="00ED757D"/>
    <w:rsid w:val="00ED762C"/>
    <w:rsid w:val="00ED7685"/>
    <w:rsid w:val="00ED76F5"/>
    <w:rsid w:val="00ED773C"/>
    <w:rsid w:val="00ED7776"/>
    <w:rsid w:val="00ED7D01"/>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1F2"/>
    <w:rsid w:val="00EE13DF"/>
    <w:rsid w:val="00EE15CC"/>
    <w:rsid w:val="00EE15D8"/>
    <w:rsid w:val="00EE15FC"/>
    <w:rsid w:val="00EE16FA"/>
    <w:rsid w:val="00EE17C8"/>
    <w:rsid w:val="00EE181D"/>
    <w:rsid w:val="00EE1A14"/>
    <w:rsid w:val="00EE1B46"/>
    <w:rsid w:val="00EE1BB0"/>
    <w:rsid w:val="00EE1C30"/>
    <w:rsid w:val="00EE1D9D"/>
    <w:rsid w:val="00EE1E71"/>
    <w:rsid w:val="00EE20C3"/>
    <w:rsid w:val="00EE2554"/>
    <w:rsid w:val="00EE2571"/>
    <w:rsid w:val="00EE25A2"/>
    <w:rsid w:val="00EE27D6"/>
    <w:rsid w:val="00EE2C0D"/>
    <w:rsid w:val="00EE2EF9"/>
    <w:rsid w:val="00EE3415"/>
    <w:rsid w:val="00EE373A"/>
    <w:rsid w:val="00EE385D"/>
    <w:rsid w:val="00EE39A5"/>
    <w:rsid w:val="00EE3A57"/>
    <w:rsid w:val="00EE3C32"/>
    <w:rsid w:val="00EE3C42"/>
    <w:rsid w:val="00EE3D4F"/>
    <w:rsid w:val="00EE3E76"/>
    <w:rsid w:val="00EE3EEB"/>
    <w:rsid w:val="00EE3F5C"/>
    <w:rsid w:val="00EE3FD2"/>
    <w:rsid w:val="00EE3FD9"/>
    <w:rsid w:val="00EE4367"/>
    <w:rsid w:val="00EE45E2"/>
    <w:rsid w:val="00EE470E"/>
    <w:rsid w:val="00EE4B4B"/>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B10"/>
    <w:rsid w:val="00EE7D8B"/>
    <w:rsid w:val="00EE7E55"/>
    <w:rsid w:val="00EE7ECB"/>
    <w:rsid w:val="00EE7EF4"/>
    <w:rsid w:val="00EE7F9E"/>
    <w:rsid w:val="00EF01B5"/>
    <w:rsid w:val="00EF0265"/>
    <w:rsid w:val="00EF0348"/>
    <w:rsid w:val="00EF0380"/>
    <w:rsid w:val="00EF0577"/>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55A"/>
    <w:rsid w:val="00EF2657"/>
    <w:rsid w:val="00EF26B0"/>
    <w:rsid w:val="00EF26FD"/>
    <w:rsid w:val="00EF275D"/>
    <w:rsid w:val="00EF27B1"/>
    <w:rsid w:val="00EF2E8B"/>
    <w:rsid w:val="00EF2F11"/>
    <w:rsid w:val="00EF365A"/>
    <w:rsid w:val="00EF3776"/>
    <w:rsid w:val="00EF3851"/>
    <w:rsid w:val="00EF3B99"/>
    <w:rsid w:val="00EF3E6E"/>
    <w:rsid w:val="00EF3FD6"/>
    <w:rsid w:val="00EF4366"/>
    <w:rsid w:val="00EF4700"/>
    <w:rsid w:val="00EF47CA"/>
    <w:rsid w:val="00EF4A18"/>
    <w:rsid w:val="00EF4B89"/>
    <w:rsid w:val="00EF4CCE"/>
    <w:rsid w:val="00EF4CD6"/>
    <w:rsid w:val="00EF50B7"/>
    <w:rsid w:val="00EF50E4"/>
    <w:rsid w:val="00EF50FB"/>
    <w:rsid w:val="00EF5129"/>
    <w:rsid w:val="00EF5216"/>
    <w:rsid w:val="00EF5282"/>
    <w:rsid w:val="00EF544F"/>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12"/>
    <w:rsid w:val="00EF6E86"/>
    <w:rsid w:val="00EF7002"/>
    <w:rsid w:val="00EF7168"/>
    <w:rsid w:val="00EF7197"/>
    <w:rsid w:val="00EF7241"/>
    <w:rsid w:val="00EF7289"/>
    <w:rsid w:val="00EF72B2"/>
    <w:rsid w:val="00EF72DB"/>
    <w:rsid w:val="00EF7369"/>
    <w:rsid w:val="00EF7627"/>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AE8"/>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1A"/>
    <w:rsid w:val="00F03152"/>
    <w:rsid w:val="00F0356A"/>
    <w:rsid w:val="00F039CC"/>
    <w:rsid w:val="00F03CA2"/>
    <w:rsid w:val="00F03E79"/>
    <w:rsid w:val="00F03FE5"/>
    <w:rsid w:val="00F04118"/>
    <w:rsid w:val="00F04190"/>
    <w:rsid w:val="00F04700"/>
    <w:rsid w:val="00F0478E"/>
    <w:rsid w:val="00F04AD9"/>
    <w:rsid w:val="00F04BFE"/>
    <w:rsid w:val="00F04C17"/>
    <w:rsid w:val="00F05215"/>
    <w:rsid w:val="00F052B3"/>
    <w:rsid w:val="00F0534B"/>
    <w:rsid w:val="00F05551"/>
    <w:rsid w:val="00F056FC"/>
    <w:rsid w:val="00F05758"/>
    <w:rsid w:val="00F05F0F"/>
    <w:rsid w:val="00F05F69"/>
    <w:rsid w:val="00F06011"/>
    <w:rsid w:val="00F060AC"/>
    <w:rsid w:val="00F061E2"/>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ECD"/>
    <w:rsid w:val="00F1419E"/>
    <w:rsid w:val="00F1423B"/>
    <w:rsid w:val="00F143F0"/>
    <w:rsid w:val="00F144A6"/>
    <w:rsid w:val="00F14689"/>
    <w:rsid w:val="00F147A8"/>
    <w:rsid w:val="00F14FF1"/>
    <w:rsid w:val="00F15042"/>
    <w:rsid w:val="00F154C3"/>
    <w:rsid w:val="00F155CE"/>
    <w:rsid w:val="00F15620"/>
    <w:rsid w:val="00F158D2"/>
    <w:rsid w:val="00F15A5B"/>
    <w:rsid w:val="00F15A80"/>
    <w:rsid w:val="00F15CAB"/>
    <w:rsid w:val="00F1632F"/>
    <w:rsid w:val="00F16383"/>
    <w:rsid w:val="00F163AB"/>
    <w:rsid w:val="00F16442"/>
    <w:rsid w:val="00F16478"/>
    <w:rsid w:val="00F1672C"/>
    <w:rsid w:val="00F16745"/>
    <w:rsid w:val="00F1677F"/>
    <w:rsid w:val="00F16C8F"/>
    <w:rsid w:val="00F16E1D"/>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DD9"/>
    <w:rsid w:val="00F20E06"/>
    <w:rsid w:val="00F2127B"/>
    <w:rsid w:val="00F21287"/>
    <w:rsid w:val="00F2173F"/>
    <w:rsid w:val="00F218D4"/>
    <w:rsid w:val="00F21969"/>
    <w:rsid w:val="00F21FB0"/>
    <w:rsid w:val="00F22014"/>
    <w:rsid w:val="00F221AD"/>
    <w:rsid w:val="00F22238"/>
    <w:rsid w:val="00F2250A"/>
    <w:rsid w:val="00F228C0"/>
    <w:rsid w:val="00F22E70"/>
    <w:rsid w:val="00F22EED"/>
    <w:rsid w:val="00F23014"/>
    <w:rsid w:val="00F231E8"/>
    <w:rsid w:val="00F23228"/>
    <w:rsid w:val="00F23275"/>
    <w:rsid w:val="00F23377"/>
    <w:rsid w:val="00F23477"/>
    <w:rsid w:val="00F234A8"/>
    <w:rsid w:val="00F23599"/>
    <w:rsid w:val="00F236B0"/>
    <w:rsid w:val="00F23BBC"/>
    <w:rsid w:val="00F23CBE"/>
    <w:rsid w:val="00F23CFF"/>
    <w:rsid w:val="00F23E44"/>
    <w:rsid w:val="00F23EA1"/>
    <w:rsid w:val="00F2400A"/>
    <w:rsid w:val="00F2400F"/>
    <w:rsid w:val="00F240B1"/>
    <w:rsid w:val="00F242A8"/>
    <w:rsid w:val="00F2431A"/>
    <w:rsid w:val="00F244F9"/>
    <w:rsid w:val="00F246AC"/>
    <w:rsid w:val="00F24788"/>
    <w:rsid w:val="00F24CC6"/>
    <w:rsid w:val="00F24E30"/>
    <w:rsid w:val="00F24EA9"/>
    <w:rsid w:val="00F25136"/>
    <w:rsid w:val="00F253C7"/>
    <w:rsid w:val="00F25764"/>
    <w:rsid w:val="00F2586A"/>
    <w:rsid w:val="00F25BA6"/>
    <w:rsid w:val="00F25CA5"/>
    <w:rsid w:val="00F25EF8"/>
    <w:rsid w:val="00F2600F"/>
    <w:rsid w:val="00F2633A"/>
    <w:rsid w:val="00F2640F"/>
    <w:rsid w:val="00F2677E"/>
    <w:rsid w:val="00F2682F"/>
    <w:rsid w:val="00F2697C"/>
    <w:rsid w:val="00F26A89"/>
    <w:rsid w:val="00F26CC3"/>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1"/>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73"/>
    <w:rsid w:val="00F325DA"/>
    <w:rsid w:val="00F32669"/>
    <w:rsid w:val="00F3266B"/>
    <w:rsid w:val="00F329E0"/>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3EF8"/>
    <w:rsid w:val="00F34019"/>
    <w:rsid w:val="00F3409F"/>
    <w:rsid w:val="00F34307"/>
    <w:rsid w:val="00F34AF9"/>
    <w:rsid w:val="00F34BD5"/>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19A"/>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77"/>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714"/>
    <w:rsid w:val="00F44890"/>
    <w:rsid w:val="00F44C9F"/>
    <w:rsid w:val="00F44D35"/>
    <w:rsid w:val="00F44EAC"/>
    <w:rsid w:val="00F44EC5"/>
    <w:rsid w:val="00F44F15"/>
    <w:rsid w:val="00F455FB"/>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12"/>
    <w:rsid w:val="00F475A2"/>
    <w:rsid w:val="00F47767"/>
    <w:rsid w:val="00F47996"/>
    <w:rsid w:val="00F47A7B"/>
    <w:rsid w:val="00F47BE3"/>
    <w:rsid w:val="00F47D24"/>
    <w:rsid w:val="00F50260"/>
    <w:rsid w:val="00F50363"/>
    <w:rsid w:val="00F507A2"/>
    <w:rsid w:val="00F508C8"/>
    <w:rsid w:val="00F50A9A"/>
    <w:rsid w:val="00F50C8D"/>
    <w:rsid w:val="00F50DD2"/>
    <w:rsid w:val="00F50F22"/>
    <w:rsid w:val="00F51048"/>
    <w:rsid w:val="00F512B2"/>
    <w:rsid w:val="00F51328"/>
    <w:rsid w:val="00F514F9"/>
    <w:rsid w:val="00F51709"/>
    <w:rsid w:val="00F51980"/>
    <w:rsid w:val="00F51A0B"/>
    <w:rsid w:val="00F51B25"/>
    <w:rsid w:val="00F51B77"/>
    <w:rsid w:val="00F51BD6"/>
    <w:rsid w:val="00F51F29"/>
    <w:rsid w:val="00F520F7"/>
    <w:rsid w:val="00F523BC"/>
    <w:rsid w:val="00F52626"/>
    <w:rsid w:val="00F527C8"/>
    <w:rsid w:val="00F5283D"/>
    <w:rsid w:val="00F52879"/>
    <w:rsid w:val="00F529A3"/>
    <w:rsid w:val="00F52A51"/>
    <w:rsid w:val="00F52ABA"/>
    <w:rsid w:val="00F52BC7"/>
    <w:rsid w:val="00F52C5D"/>
    <w:rsid w:val="00F52D80"/>
    <w:rsid w:val="00F532D1"/>
    <w:rsid w:val="00F53323"/>
    <w:rsid w:val="00F53643"/>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C46"/>
    <w:rsid w:val="00F54E15"/>
    <w:rsid w:val="00F55043"/>
    <w:rsid w:val="00F55184"/>
    <w:rsid w:val="00F55365"/>
    <w:rsid w:val="00F559E1"/>
    <w:rsid w:val="00F55A60"/>
    <w:rsid w:val="00F55AEA"/>
    <w:rsid w:val="00F55B89"/>
    <w:rsid w:val="00F55BBD"/>
    <w:rsid w:val="00F55DE8"/>
    <w:rsid w:val="00F55E65"/>
    <w:rsid w:val="00F55EEC"/>
    <w:rsid w:val="00F560CB"/>
    <w:rsid w:val="00F56358"/>
    <w:rsid w:val="00F5638A"/>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831"/>
    <w:rsid w:val="00F60949"/>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4AA"/>
    <w:rsid w:val="00F62717"/>
    <w:rsid w:val="00F62888"/>
    <w:rsid w:val="00F62900"/>
    <w:rsid w:val="00F62B0A"/>
    <w:rsid w:val="00F62DBF"/>
    <w:rsid w:val="00F62EC5"/>
    <w:rsid w:val="00F63010"/>
    <w:rsid w:val="00F63143"/>
    <w:rsid w:val="00F636C0"/>
    <w:rsid w:val="00F63BDE"/>
    <w:rsid w:val="00F63CFE"/>
    <w:rsid w:val="00F63FAF"/>
    <w:rsid w:val="00F641FC"/>
    <w:rsid w:val="00F64611"/>
    <w:rsid w:val="00F647F7"/>
    <w:rsid w:val="00F6481E"/>
    <w:rsid w:val="00F649A7"/>
    <w:rsid w:val="00F64D2E"/>
    <w:rsid w:val="00F64F0A"/>
    <w:rsid w:val="00F65128"/>
    <w:rsid w:val="00F65303"/>
    <w:rsid w:val="00F6533C"/>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6AA"/>
    <w:rsid w:val="00F70B08"/>
    <w:rsid w:val="00F70B15"/>
    <w:rsid w:val="00F70B31"/>
    <w:rsid w:val="00F70D6E"/>
    <w:rsid w:val="00F70DBE"/>
    <w:rsid w:val="00F70FFE"/>
    <w:rsid w:val="00F71124"/>
    <w:rsid w:val="00F7114C"/>
    <w:rsid w:val="00F714F9"/>
    <w:rsid w:val="00F715B7"/>
    <w:rsid w:val="00F71827"/>
    <w:rsid w:val="00F71888"/>
    <w:rsid w:val="00F719CD"/>
    <w:rsid w:val="00F71AF0"/>
    <w:rsid w:val="00F71BB8"/>
    <w:rsid w:val="00F71E4B"/>
    <w:rsid w:val="00F71F43"/>
    <w:rsid w:val="00F72190"/>
    <w:rsid w:val="00F72385"/>
    <w:rsid w:val="00F72584"/>
    <w:rsid w:val="00F72816"/>
    <w:rsid w:val="00F7290D"/>
    <w:rsid w:val="00F72DA4"/>
    <w:rsid w:val="00F7302F"/>
    <w:rsid w:val="00F73107"/>
    <w:rsid w:val="00F732EC"/>
    <w:rsid w:val="00F733B3"/>
    <w:rsid w:val="00F73626"/>
    <w:rsid w:val="00F7372F"/>
    <w:rsid w:val="00F73B3C"/>
    <w:rsid w:val="00F73B55"/>
    <w:rsid w:val="00F73B84"/>
    <w:rsid w:val="00F73D08"/>
    <w:rsid w:val="00F74235"/>
    <w:rsid w:val="00F7430D"/>
    <w:rsid w:val="00F74332"/>
    <w:rsid w:val="00F74740"/>
    <w:rsid w:val="00F74FF4"/>
    <w:rsid w:val="00F752FF"/>
    <w:rsid w:val="00F75680"/>
    <w:rsid w:val="00F756B5"/>
    <w:rsid w:val="00F75833"/>
    <w:rsid w:val="00F7586B"/>
    <w:rsid w:val="00F75A75"/>
    <w:rsid w:val="00F75F2F"/>
    <w:rsid w:val="00F76445"/>
    <w:rsid w:val="00F764F3"/>
    <w:rsid w:val="00F7655F"/>
    <w:rsid w:val="00F76CE7"/>
    <w:rsid w:val="00F76ECC"/>
    <w:rsid w:val="00F77100"/>
    <w:rsid w:val="00F772EC"/>
    <w:rsid w:val="00F77557"/>
    <w:rsid w:val="00F776D0"/>
    <w:rsid w:val="00F77DA5"/>
    <w:rsid w:val="00F77E15"/>
    <w:rsid w:val="00F77E4A"/>
    <w:rsid w:val="00F77EA5"/>
    <w:rsid w:val="00F77EE6"/>
    <w:rsid w:val="00F8008F"/>
    <w:rsid w:val="00F802ED"/>
    <w:rsid w:val="00F80399"/>
    <w:rsid w:val="00F803ED"/>
    <w:rsid w:val="00F80412"/>
    <w:rsid w:val="00F80582"/>
    <w:rsid w:val="00F806B0"/>
    <w:rsid w:val="00F80AA3"/>
    <w:rsid w:val="00F80BCD"/>
    <w:rsid w:val="00F811CE"/>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9A"/>
    <w:rsid w:val="00F867A0"/>
    <w:rsid w:val="00F867BF"/>
    <w:rsid w:val="00F86B0B"/>
    <w:rsid w:val="00F86B51"/>
    <w:rsid w:val="00F86DE5"/>
    <w:rsid w:val="00F8705F"/>
    <w:rsid w:val="00F87117"/>
    <w:rsid w:val="00F8717F"/>
    <w:rsid w:val="00F871B5"/>
    <w:rsid w:val="00F8728F"/>
    <w:rsid w:val="00F8736C"/>
    <w:rsid w:val="00F87576"/>
    <w:rsid w:val="00F876EA"/>
    <w:rsid w:val="00F8770A"/>
    <w:rsid w:val="00F87C44"/>
    <w:rsid w:val="00F87C92"/>
    <w:rsid w:val="00F90040"/>
    <w:rsid w:val="00F9030E"/>
    <w:rsid w:val="00F90835"/>
    <w:rsid w:val="00F90ACB"/>
    <w:rsid w:val="00F90ADB"/>
    <w:rsid w:val="00F90B94"/>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A9B"/>
    <w:rsid w:val="00F93B6A"/>
    <w:rsid w:val="00F93BD1"/>
    <w:rsid w:val="00F93D72"/>
    <w:rsid w:val="00F93E19"/>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38C"/>
    <w:rsid w:val="00F964C0"/>
    <w:rsid w:val="00F96862"/>
    <w:rsid w:val="00F96A36"/>
    <w:rsid w:val="00F96D43"/>
    <w:rsid w:val="00F96E9E"/>
    <w:rsid w:val="00F96EC4"/>
    <w:rsid w:val="00F96F3F"/>
    <w:rsid w:val="00F9728A"/>
    <w:rsid w:val="00F97594"/>
    <w:rsid w:val="00F97681"/>
    <w:rsid w:val="00F97908"/>
    <w:rsid w:val="00F9799A"/>
    <w:rsid w:val="00F97A61"/>
    <w:rsid w:val="00F97B43"/>
    <w:rsid w:val="00F97BAD"/>
    <w:rsid w:val="00F97BF8"/>
    <w:rsid w:val="00F97CCA"/>
    <w:rsid w:val="00F97E56"/>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AAD"/>
    <w:rsid w:val="00FA2B64"/>
    <w:rsid w:val="00FA2D81"/>
    <w:rsid w:val="00FA2DAB"/>
    <w:rsid w:val="00FA308B"/>
    <w:rsid w:val="00FA36F5"/>
    <w:rsid w:val="00FA3792"/>
    <w:rsid w:val="00FA3854"/>
    <w:rsid w:val="00FA3B76"/>
    <w:rsid w:val="00FA3D14"/>
    <w:rsid w:val="00FA40CF"/>
    <w:rsid w:val="00FA40F0"/>
    <w:rsid w:val="00FA4397"/>
    <w:rsid w:val="00FA459A"/>
    <w:rsid w:val="00FA47FB"/>
    <w:rsid w:val="00FA4A17"/>
    <w:rsid w:val="00FA4B13"/>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6C"/>
    <w:rsid w:val="00FA7A9E"/>
    <w:rsid w:val="00FA7F35"/>
    <w:rsid w:val="00FB0082"/>
    <w:rsid w:val="00FB00FE"/>
    <w:rsid w:val="00FB0118"/>
    <w:rsid w:val="00FB0243"/>
    <w:rsid w:val="00FB06C5"/>
    <w:rsid w:val="00FB0C26"/>
    <w:rsid w:val="00FB0CB3"/>
    <w:rsid w:val="00FB0F06"/>
    <w:rsid w:val="00FB105C"/>
    <w:rsid w:val="00FB1127"/>
    <w:rsid w:val="00FB13E3"/>
    <w:rsid w:val="00FB1527"/>
    <w:rsid w:val="00FB18C7"/>
    <w:rsid w:val="00FB1A29"/>
    <w:rsid w:val="00FB1CF9"/>
    <w:rsid w:val="00FB1EC4"/>
    <w:rsid w:val="00FB21D1"/>
    <w:rsid w:val="00FB23B6"/>
    <w:rsid w:val="00FB2537"/>
    <w:rsid w:val="00FB2811"/>
    <w:rsid w:val="00FB2F25"/>
    <w:rsid w:val="00FB300D"/>
    <w:rsid w:val="00FB33DC"/>
    <w:rsid w:val="00FB3743"/>
    <w:rsid w:val="00FB3862"/>
    <w:rsid w:val="00FB3ACF"/>
    <w:rsid w:val="00FB3D6F"/>
    <w:rsid w:val="00FB3F25"/>
    <w:rsid w:val="00FB416B"/>
    <w:rsid w:val="00FB4338"/>
    <w:rsid w:val="00FB459D"/>
    <w:rsid w:val="00FB477E"/>
    <w:rsid w:val="00FB4A18"/>
    <w:rsid w:val="00FB4A1C"/>
    <w:rsid w:val="00FB4BF0"/>
    <w:rsid w:val="00FB4C9C"/>
    <w:rsid w:val="00FB5459"/>
    <w:rsid w:val="00FB545D"/>
    <w:rsid w:val="00FB562C"/>
    <w:rsid w:val="00FB58CE"/>
    <w:rsid w:val="00FB5B15"/>
    <w:rsid w:val="00FB5C0B"/>
    <w:rsid w:val="00FB5C46"/>
    <w:rsid w:val="00FB5D3E"/>
    <w:rsid w:val="00FB5EDA"/>
    <w:rsid w:val="00FB5F7D"/>
    <w:rsid w:val="00FB5F80"/>
    <w:rsid w:val="00FB609E"/>
    <w:rsid w:val="00FB60E1"/>
    <w:rsid w:val="00FB6143"/>
    <w:rsid w:val="00FB615B"/>
    <w:rsid w:val="00FB6165"/>
    <w:rsid w:val="00FB6343"/>
    <w:rsid w:val="00FB6346"/>
    <w:rsid w:val="00FB6351"/>
    <w:rsid w:val="00FB63BE"/>
    <w:rsid w:val="00FB63FB"/>
    <w:rsid w:val="00FB6807"/>
    <w:rsid w:val="00FB68F5"/>
    <w:rsid w:val="00FB738E"/>
    <w:rsid w:val="00FB7746"/>
    <w:rsid w:val="00FB79EA"/>
    <w:rsid w:val="00FB7B1A"/>
    <w:rsid w:val="00FC0012"/>
    <w:rsid w:val="00FC0150"/>
    <w:rsid w:val="00FC01DA"/>
    <w:rsid w:val="00FC02C2"/>
    <w:rsid w:val="00FC03AB"/>
    <w:rsid w:val="00FC045D"/>
    <w:rsid w:val="00FC049E"/>
    <w:rsid w:val="00FC0569"/>
    <w:rsid w:val="00FC05E0"/>
    <w:rsid w:val="00FC0640"/>
    <w:rsid w:val="00FC08AB"/>
    <w:rsid w:val="00FC0C29"/>
    <w:rsid w:val="00FC0E44"/>
    <w:rsid w:val="00FC1742"/>
    <w:rsid w:val="00FC18B2"/>
    <w:rsid w:val="00FC1958"/>
    <w:rsid w:val="00FC19ED"/>
    <w:rsid w:val="00FC1B76"/>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3CB5"/>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C93"/>
    <w:rsid w:val="00FC5CE7"/>
    <w:rsid w:val="00FC5D3E"/>
    <w:rsid w:val="00FC5DE2"/>
    <w:rsid w:val="00FC5E62"/>
    <w:rsid w:val="00FC5FC2"/>
    <w:rsid w:val="00FC6177"/>
    <w:rsid w:val="00FC63D1"/>
    <w:rsid w:val="00FC6463"/>
    <w:rsid w:val="00FC65FA"/>
    <w:rsid w:val="00FC685A"/>
    <w:rsid w:val="00FC6B09"/>
    <w:rsid w:val="00FC6CC8"/>
    <w:rsid w:val="00FC6CF9"/>
    <w:rsid w:val="00FC6DD9"/>
    <w:rsid w:val="00FC6E57"/>
    <w:rsid w:val="00FC6F5E"/>
    <w:rsid w:val="00FC7224"/>
    <w:rsid w:val="00FC7302"/>
    <w:rsid w:val="00FC7457"/>
    <w:rsid w:val="00FC7528"/>
    <w:rsid w:val="00FC78BB"/>
    <w:rsid w:val="00FC78CC"/>
    <w:rsid w:val="00FC7A39"/>
    <w:rsid w:val="00FC7AB9"/>
    <w:rsid w:val="00FC7AEC"/>
    <w:rsid w:val="00FC7DC6"/>
    <w:rsid w:val="00FC7E3C"/>
    <w:rsid w:val="00FC7FEB"/>
    <w:rsid w:val="00FD02DE"/>
    <w:rsid w:val="00FD03C7"/>
    <w:rsid w:val="00FD04F6"/>
    <w:rsid w:val="00FD0572"/>
    <w:rsid w:val="00FD059F"/>
    <w:rsid w:val="00FD06C8"/>
    <w:rsid w:val="00FD07E5"/>
    <w:rsid w:val="00FD0880"/>
    <w:rsid w:val="00FD0AED"/>
    <w:rsid w:val="00FD0D04"/>
    <w:rsid w:val="00FD0D86"/>
    <w:rsid w:val="00FD0E91"/>
    <w:rsid w:val="00FD0F5E"/>
    <w:rsid w:val="00FD0FB8"/>
    <w:rsid w:val="00FD1121"/>
    <w:rsid w:val="00FD1A97"/>
    <w:rsid w:val="00FD1B0B"/>
    <w:rsid w:val="00FD1B38"/>
    <w:rsid w:val="00FD1B4A"/>
    <w:rsid w:val="00FD1B4F"/>
    <w:rsid w:val="00FD1E7F"/>
    <w:rsid w:val="00FD2169"/>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64"/>
    <w:rsid w:val="00FD4589"/>
    <w:rsid w:val="00FD473E"/>
    <w:rsid w:val="00FD4A50"/>
    <w:rsid w:val="00FD4B6F"/>
    <w:rsid w:val="00FD4C10"/>
    <w:rsid w:val="00FD5455"/>
    <w:rsid w:val="00FD5A08"/>
    <w:rsid w:val="00FD5ACA"/>
    <w:rsid w:val="00FD5BA4"/>
    <w:rsid w:val="00FD60DA"/>
    <w:rsid w:val="00FD62CC"/>
    <w:rsid w:val="00FD659C"/>
    <w:rsid w:val="00FD6914"/>
    <w:rsid w:val="00FD7039"/>
    <w:rsid w:val="00FD7100"/>
    <w:rsid w:val="00FD73E5"/>
    <w:rsid w:val="00FD76A2"/>
    <w:rsid w:val="00FD7D2D"/>
    <w:rsid w:val="00FD7DF9"/>
    <w:rsid w:val="00FD7E32"/>
    <w:rsid w:val="00FE02B0"/>
    <w:rsid w:val="00FE037D"/>
    <w:rsid w:val="00FE05F1"/>
    <w:rsid w:val="00FE0873"/>
    <w:rsid w:val="00FE0A5C"/>
    <w:rsid w:val="00FE0B11"/>
    <w:rsid w:val="00FE0B51"/>
    <w:rsid w:val="00FE0B78"/>
    <w:rsid w:val="00FE0C26"/>
    <w:rsid w:val="00FE0CEB"/>
    <w:rsid w:val="00FE0D67"/>
    <w:rsid w:val="00FE0ED4"/>
    <w:rsid w:val="00FE0FB9"/>
    <w:rsid w:val="00FE1268"/>
    <w:rsid w:val="00FE1531"/>
    <w:rsid w:val="00FE169F"/>
    <w:rsid w:val="00FE1DFC"/>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3D15"/>
    <w:rsid w:val="00FE4513"/>
    <w:rsid w:val="00FE49F5"/>
    <w:rsid w:val="00FE4C03"/>
    <w:rsid w:val="00FE4CB6"/>
    <w:rsid w:val="00FE4CC7"/>
    <w:rsid w:val="00FE4DE3"/>
    <w:rsid w:val="00FE512B"/>
    <w:rsid w:val="00FE5413"/>
    <w:rsid w:val="00FE551F"/>
    <w:rsid w:val="00FE560C"/>
    <w:rsid w:val="00FE56D7"/>
    <w:rsid w:val="00FE57FC"/>
    <w:rsid w:val="00FE59A8"/>
    <w:rsid w:val="00FE5AD3"/>
    <w:rsid w:val="00FE5CFD"/>
    <w:rsid w:val="00FE604E"/>
    <w:rsid w:val="00FE6146"/>
    <w:rsid w:val="00FE62D9"/>
    <w:rsid w:val="00FE675C"/>
    <w:rsid w:val="00FE6773"/>
    <w:rsid w:val="00FE67CF"/>
    <w:rsid w:val="00FE6825"/>
    <w:rsid w:val="00FE69EF"/>
    <w:rsid w:val="00FE6B68"/>
    <w:rsid w:val="00FE6D20"/>
    <w:rsid w:val="00FE6E47"/>
    <w:rsid w:val="00FE6ECD"/>
    <w:rsid w:val="00FE6FB9"/>
    <w:rsid w:val="00FE7029"/>
    <w:rsid w:val="00FE702D"/>
    <w:rsid w:val="00FE706A"/>
    <w:rsid w:val="00FE708E"/>
    <w:rsid w:val="00FE72B3"/>
    <w:rsid w:val="00FE72F7"/>
    <w:rsid w:val="00FE7549"/>
    <w:rsid w:val="00FE75ED"/>
    <w:rsid w:val="00FE7ADB"/>
    <w:rsid w:val="00FE7BCC"/>
    <w:rsid w:val="00FE7F9C"/>
    <w:rsid w:val="00FE7FF1"/>
    <w:rsid w:val="00FF0216"/>
    <w:rsid w:val="00FF0233"/>
    <w:rsid w:val="00FF03EF"/>
    <w:rsid w:val="00FF049A"/>
    <w:rsid w:val="00FF04E8"/>
    <w:rsid w:val="00FF07A5"/>
    <w:rsid w:val="00FF07F1"/>
    <w:rsid w:val="00FF0916"/>
    <w:rsid w:val="00FF0D5E"/>
    <w:rsid w:val="00FF0F37"/>
    <w:rsid w:val="00FF11D9"/>
    <w:rsid w:val="00FF126D"/>
    <w:rsid w:val="00FF12A0"/>
    <w:rsid w:val="00FF12BF"/>
    <w:rsid w:val="00FF14CD"/>
    <w:rsid w:val="00FF1536"/>
    <w:rsid w:val="00FF161E"/>
    <w:rsid w:val="00FF174B"/>
    <w:rsid w:val="00FF19C0"/>
    <w:rsid w:val="00FF1CD7"/>
    <w:rsid w:val="00FF1D93"/>
    <w:rsid w:val="00FF2310"/>
    <w:rsid w:val="00FF23CB"/>
    <w:rsid w:val="00FF257D"/>
    <w:rsid w:val="00FF2E73"/>
    <w:rsid w:val="00FF2F5D"/>
    <w:rsid w:val="00FF3113"/>
    <w:rsid w:val="00FF357E"/>
    <w:rsid w:val="00FF36A7"/>
    <w:rsid w:val="00FF3A4E"/>
    <w:rsid w:val="00FF3A80"/>
    <w:rsid w:val="00FF3E55"/>
    <w:rsid w:val="00FF45AE"/>
    <w:rsid w:val="00FF47B3"/>
    <w:rsid w:val="00FF484C"/>
    <w:rsid w:val="00FF497D"/>
    <w:rsid w:val="00FF4A65"/>
    <w:rsid w:val="00FF4AE2"/>
    <w:rsid w:val="00FF4B0A"/>
    <w:rsid w:val="00FF4B22"/>
    <w:rsid w:val="00FF4B81"/>
    <w:rsid w:val="00FF4C16"/>
    <w:rsid w:val="00FF4EAB"/>
    <w:rsid w:val="00FF4EE5"/>
    <w:rsid w:val="00FF4EFA"/>
    <w:rsid w:val="00FF50A8"/>
    <w:rsid w:val="00FF512B"/>
    <w:rsid w:val="00FF5307"/>
    <w:rsid w:val="00FF5309"/>
    <w:rsid w:val="00FF571E"/>
    <w:rsid w:val="00FF5AD9"/>
    <w:rsid w:val="00FF5AF4"/>
    <w:rsid w:val="00FF5C5D"/>
    <w:rsid w:val="00FF5CF3"/>
    <w:rsid w:val="00FF5F0B"/>
    <w:rsid w:val="00FF5F6E"/>
    <w:rsid w:val="00FF6005"/>
    <w:rsid w:val="00FF609A"/>
    <w:rsid w:val="00FF6149"/>
    <w:rsid w:val="00FF624E"/>
    <w:rsid w:val="00FF62D2"/>
    <w:rsid w:val="00FF63BA"/>
    <w:rsid w:val="00FF63EF"/>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A4E"/>
    <w:rsid w:val="00FF7A4F"/>
    <w:rsid w:val="00FF7A71"/>
    <w:rsid w:val="00FF7A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BD4"/>
    <w:pPr>
      <w:autoSpaceDE w:val="0"/>
      <w:autoSpaceDN w:val="0"/>
      <w:adjustRightInd w:val="0"/>
      <w:snapToGrid w:val="0"/>
      <w:spacing w:after="120"/>
      <w:jc w:val="both"/>
    </w:pPr>
    <w:rPr>
      <w:sz w:val="22"/>
      <w:szCs w:val="22"/>
      <w:lang w:eastAsia="en-US"/>
    </w:rPr>
  </w:style>
  <w:style w:type="paragraph" w:styleId="1">
    <w:name w:val="heading 1"/>
    <w:basedOn w:val="a"/>
    <w:next w:val="a"/>
    <w:link w:val="1Char"/>
    <w:uiPriority w:val="9"/>
    <w:qFormat/>
    <w:rsid w:val="00140FC9"/>
    <w:pPr>
      <w:keepNext/>
      <w:numPr>
        <w:numId w:val="2"/>
      </w:numPr>
      <w:spacing w:before="120"/>
      <w:outlineLvl w:val="0"/>
    </w:pPr>
    <w:rPr>
      <w:b/>
      <w:bCs/>
      <w:kern w:val="2"/>
      <w:sz w:val="28"/>
      <w:szCs w:val="28"/>
    </w:rPr>
  </w:style>
  <w:style w:type="paragraph" w:styleId="2">
    <w:name w:val="heading 2"/>
    <w:basedOn w:val="a"/>
    <w:next w:val="a"/>
    <w:qFormat/>
    <w:rsid w:val="00140FC9"/>
    <w:pPr>
      <w:keepNext/>
      <w:numPr>
        <w:ilvl w:val="1"/>
        <w:numId w:val="2"/>
      </w:numPr>
      <w:spacing w:before="120"/>
      <w:outlineLvl w:val="1"/>
    </w:pPr>
    <w:rPr>
      <w:b/>
      <w:bCs/>
      <w:sz w:val="24"/>
    </w:rPr>
  </w:style>
  <w:style w:type="paragraph" w:styleId="3">
    <w:name w:val="heading 3"/>
    <w:basedOn w:val="a"/>
    <w:next w:val="a"/>
    <w:qFormat/>
    <w:rsid w:val="00140FC9"/>
    <w:pPr>
      <w:keepNext/>
      <w:numPr>
        <w:ilvl w:val="2"/>
        <w:numId w:val="2"/>
      </w:numPr>
      <w:spacing w:before="120"/>
      <w:outlineLvl w:val="2"/>
    </w:pPr>
    <w:rPr>
      <w:b/>
    </w:rPr>
  </w:style>
  <w:style w:type="paragraph" w:styleId="4">
    <w:name w:val="heading 4"/>
    <w:basedOn w:val="a"/>
    <w:next w:val="a"/>
    <w:qFormat/>
    <w:rsid w:val="00140FC9"/>
    <w:pPr>
      <w:keepNext/>
      <w:numPr>
        <w:ilvl w:val="3"/>
        <w:numId w:val="2"/>
      </w:numPr>
      <w:tabs>
        <w:tab w:val="clear" w:pos="432"/>
      </w:tabs>
      <w:spacing w:before="120"/>
      <w:ind w:left="720" w:hanging="720"/>
      <w:outlineLvl w:val="3"/>
    </w:pPr>
    <w:rPr>
      <w:b/>
      <w:bCs/>
      <w:szCs w:val="28"/>
    </w:rPr>
  </w:style>
  <w:style w:type="paragraph" w:styleId="5">
    <w:name w:val="heading 5"/>
    <w:basedOn w:val="a"/>
    <w:next w:val="a"/>
    <w:qFormat/>
    <w:rsid w:val="00140FC9"/>
    <w:pPr>
      <w:keepNext/>
      <w:numPr>
        <w:ilvl w:val="4"/>
        <w:numId w:val="2"/>
      </w:numPr>
      <w:tabs>
        <w:tab w:val="clear" w:pos="432"/>
      </w:tabs>
      <w:spacing w:before="120"/>
      <w:ind w:left="720" w:hanging="720"/>
      <w:outlineLvl w:val="4"/>
    </w:pPr>
    <w:rPr>
      <w:b/>
      <w:bCs/>
      <w:i/>
      <w:iCs/>
      <w:szCs w:val="26"/>
    </w:rPr>
  </w:style>
  <w:style w:type="paragraph" w:styleId="6">
    <w:name w:val="heading 6"/>
    <w:basedOn w:val="a"/>
    <w:next w:val="a"/>
    <w:qFormat/>
    <w:rsid w:val="00140FC9"/>
    <w:pPr>
      <w:numPr>
        <w:ilvl w:val="5"/>
        <w:numId w:val="2"/>
      </w:numPr>
      <w:spacing w:before="240" w:after="60"/>
      <w:outlineLvl w:val="5"/>
    </w:pPr>
    <w:rPr>
      <w:b/>
      <w:bCs/>
    </w:rPr>
  </w:style>
  <w:style w:type="paragraph" w:styleId="7">
    <w:name w:val="heading 7"/>
    <w:basedOn w:val="a"/>
    <w:next w:val="a"/>
    <w:qFormat/>
    <w:rsid w:val="00140FC9"/>
    <w:pPr>
      <w:numPr>
        <w:ilvl w:val="6"/>
        <w:numId w:val="2"/>
      </w:numPr>
      <w:spacing w:before="240" w:after="60"/>
      <w:outlineLvl w:val="6"/>
    </w:pPr>
    <w:rPr>
      <w:sz w:val="24"/>
      <w:szCs w:val="24"/>
    </w:rPr>
  </w:style>
  <w:style w:type="paragraph" w:styleId="8">
    <w:name w:val="heading 8"/>
    <w:basedOn w:val="a"/>
    <w:next w:val="a"/>
    <w:qFormat/>
    <w:rsid w:val="00140FC9"/>
    <w:pPr>
      <w:numPr>
        <w:ilvl w:val="7"/>
        <w:numId w:val="2"/>
      </w:numPr>
      <w:spacing w:before="240" w:after="60"/>
      <w:outlineLvl w:val="7"/>
    </w:pPr>
    <w:rPr>
      <w:i/>
      <w:iCs/>
      <w:sz w:val="24"/>
      <w:szCs w:val="24"/>
    </w:rPr>
  </w:style>
  <w:style w:type="paragraph" w:styleId="9">
    <w:name w:val="heading 9"/>
    <w:aliases w:val="Figure Heading,FH"/>
    <w:basedOn w:val="a"/>
    <w:next w:val="a"/>
    <w:qFormat/>
    <w:rsid w:val="00140FC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Char0"/>
    <w:rsid w:val="00140FC9"/>
    <w:rPr>
      <w:sz w:val="20"/>
      <w:szCs w:val="20"/>
    </w:rPr>
  </w:style>
  <w:style w:type="character" w:styleId="a4">
    <w:name w:val="Hyperlink"/>
    <w:basedOn w:val="a0"/>
    <w:rsid w:val="00140FC9"/>
    <w:rPr>
      <w:color w:val="0000FF"/>
      <w:u w:val="single"/>
    </w:rPr>
  </w:style>
  <w:style w:type="paragraph" w:styleId="a5">
    <w:name w:val="caption"/>
    <w:aliases w:val="cap"/>
    <w:basedOn w:val="a"/>
    <w:next w:val="a"/>
    <w:link w:val="Char1"/>
    <w:qFormat/>
    <w:rsid w:val="008D2232"/>
    <w:pPr>
      <w:jc w:val="center"/>
    </w:pPr>
    <w:rPr>
      <w:b/>
      <w:bCs/>
      <w:sz w:val="20"/>
      <w:szCs w:val="20"/>
    </w:rPr>
  </w:style>
  <w:style w:type="paragraph" w:customStyle="1" w:styleId="Normal">
    <w:name w:val="Normal."/>
    <w:rsid w:val="00140FC9"/>
    <w:pPr>
      <w:widowControl w:val="0"/>
      <w:spacing w:line="180" w:lineRule="atLeast"/>
    </w:pPr>
    <w:rPr>
      <w:rFonts w:eastAsia="Batang"/>
      <w:kern w:val="2"/>
      <w:sz w:val="18"/>
      <w:szCs w:val="18"/>
      <w:lang w:eastAsia="en-US"/>
    </w:rPr>
  </w:style>
  <w:style w:type="paragraph" w:customStyle="1" w:styleId="EX">
    <w:name w:val="EX"/>
    <w:basedOn w:val="a"/>
    <w:rsid w:val="00140FC9"/>
    <w:pPr>
      <w:keepLines/>
      <w:autoSpaceDE/>
      <w:autoSpaceDN/>
      <w:adjustRightInd/>
      <w:spacing w:after="180"/>
      <w:ind w:left="1702" w:hanging="1418"/>
      <w:jc w:val="left"/>
    </w:pPr>
    <w:rPr>
      <w:sz w:val="20"/>
      <w:szCs w:val="20"/>
      <w:lang w:val="en-GB"/>
    </w:rPr>
  </w:style>
  <w:style w:type="paragraph" w:styleId="a6">
    <w:name w:val="List Bullet"/>
    <w:basedOn w:val="a7"/>
    <w:rsid w:val="00140FC9"/>
    <w:pPr>
      <w:autoSpaceDE/>
      <w:autoSpaceDN/>
      <w:adjustRightInd/>
      <w:spacing w:after="180"/>
      <w:ind w:left="568" w:hanging="284"/>
      <w:jc w:val="left"/>
    </w:pPr>
    <w:rPr>
      <w:sz w:val="20"/>
      <w:szCs w:val="20"/>
      <w:lang w:val="en-GB"/>
    </w:rPr>
  </w:style>
  <w:style w:type="paragraph" w:styleId="a7">
    <w:name w:val="List"/>
    <w:basedOn w:val="a"/>
    <w:rsid w:val="00140FC9"/>
    <w:pPr>
      <w:ind w:left="360" w:hanging="360"/>
    </w:pPr>
  </w:style>
  <w:style w:type="paragraph" w:styleId="20">
    <w:name w:val="Body Text 2"/>
    <w:basedOn w:val="a"/>
    <w:rsid w:val="00140FC9"/>
    <w:pPr>
      <w:spacing w:after="0"/>
      <w:jc w:val="left"/>
    </w:pPr>
    <w:rPr>
      <w:szCs w:val="20"/>
    </w:rPr>
  </w:style>
  <w:style w:type="paragraph" w:styleId="a8">
    <w:name w:val="Balloon Text"/>
    <w:basedOn w:val="a"/>
    <w:semiHidden/>
    <w:rsid w:val="00140FC9"/>
    <w:rPr>
      <w:rFonts w:ascii="Tahoma" w:hAnsi="Tahoma" w:cs="Tahoma"/>
      <w:sz w:val="16"/>
      <w:szCs w:val="16"/>
    </w:rPr>
  </w:style>
  <w:style w:type="paragraph" w:customStyle="1" w:styleId="References">
    <w:name w:val="References"/>
    <w:basedOn w:val="a"/>
    <w:next w:val="a"/>
    <w:rsid w:val="00140FC9"/>
    <w:pPr>
      <w:numPr>
        <w:numId w:val="1"/>
      </w:numPr>
      <w:adjustRightInd/>
      <w:spacing w:after="60"/>
      <w:jc w:val="left"/>
    </w:pPr>
    <w:rPr>
      <w:sz w:val="20"/>
      <w:szCs w:val="16"/>
    </w:rPr>
  </w:style>
  <w:style w:type="character" w:styleId="a9">
    <w:name w:val="FollowedHyperlink"/>
    <w:basedOn w:val="a0"/>
    <w:rsid w:val="00140FC9"/>
    <w:rPr>
      <w:color w:val="800080"/>
      <w:u w:val="single"/>
    </w:rPr>
  </w:style>
  <w:style w:type="paragraph" w:styleId="aa">
    <w:name w:val="footnote text"/>
    <w:basedOn w:val="a"/>
    <w:semiHidden/>
    <w:rsid w:val="00140FC9"/>
    <w:rPr>
      <w:sz w:val="20"/>
      <w:szCs w:val="20"/>
    </w:rPr>
  </w:style>
  <w:style w:type="character" w:styleId="ab">
    <w:name w:val="footnote reference"/>
    <w:basedOn w:val="a0"/>
    <w:rsid w:val="00140FC9"/>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
    <w:basedOn w:val="a0"/>
    <w:link w:val="a5"/>
    <w:rsid w:val="008D2232"/>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uiPriority w:val="34"/>
    <w:qFormat/>
    <w:rsid w:val="00DB4FD0"/>
    <w:pPr>
      <w:autoSpaceDE/>
      <w:autoSpaceDN/>
      <w:adjustRightInd/>
      <w:spacing w:after="0"/>
      <w:ind w:left="720"/>
      <w:jc w:val="left"/>
    </w:pPr>
    <w:rPr>
      <w:rFonts w:cs="Calibri"/>
      <w:lang w:eastAsia="zh-CN"/>
    </w:rPr>
  </w:style>
  <w:style w:type="paragraph" w:styleId="af0">
    <w:name w:val="Document Map"/>
    <w:basedOn w:val="a"/>
    <w:link w:val="Char4"/>
    <w:rsid w:val="00F8144C"/>
    <w:rPr>
      <w:rFonts w:ascii="Tahoma" w:hAnsi="Tahoma" w:cs="Tahoma"/>
      <w:sz w:val="16"/>
      <w:szCs w:val="16"/>
    </w:rPr>
  </w:style>
  <w:style w:type="character" w:customStyle="1" w:styleId="Char4">
    <w:name w:val="文档结构图 Char"/>
    <w:basedOn w:val="a0"/>
    <w:link w:val="af0"/>
    <w:rsid w:val="00F8144C"/>
    <w:rPr>
      <w:rFonts w:ascii="Tahoma" w:hAnsi="Tahoma" w:cs="Tahoma"/>
      <w:sz w:val="16"/>
      <w:szCs w:val="16"/>
    </w:rPr>
  </w:style>
  <w:style w:type="character" w:styleId="af1">
    <w:name w:val="annotation reference"/>
    <w:basedOn w:val="a0"/>
    <w:uiPriority w:val="99"/>
    <w:rsid w:val="00F8144C"/>
    <w:rPr>
      <w:sz w:val="16"/>
      <w:szCs w:val="16"/>
    </w:rPr>
  </w:style>
  <w:style w:type="paragraph" w:styleId="af2">
    <w:name w:val="annotation text"/>
    <w:basedOn w:val="a"/>
    <w:link w:val="Char5"/>
    <w:uiPriority w:val="99"/>
    <w:rsid w:val="00F8144C"/>
    <w:rPr>
      <w:sz w:val="20"/>
      <w:szCs w:val="20"/>
    </w:rPr>
  </w:style>
  <w:style w:type="character" w:customStyle="1" w:styleId="Char5">
    <w:name w:val="批注文字 Char"/>
    <w:basedOn w:val="a0"/>
    <w:link w:val="af2"/>
    <w:uiPriority w:val="99"/>
    <w:rsid w:val="00F8144C"/>
  </w:style>
  <w:style w:type="paragraph" w:styleId="af3">
    <w:name w:val="annotation subject"/>
    <w:basedOn w:val="af2"/>
    <w:next w:val="af2"/>
    <w:link w:val="Char6"/>
    <w:rsid w:val="00F8144C"/>
    <w:rPr>
      <w:b/>
      <w:bCs/>
    </w:rPr>
  </w:style>
  <w:style w:type="character" w:customStyle="1" w:styleId="Char6">
    <w:name w:val="批注主题 Char"/>
    <w:basedOn w:val="Char5"/>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basedOn w:val="a0"/>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a0"/>
    <w:link w:val="TAL"/>
    <w:rsid w:val="00A407A1"/>
    <w:rPr>
      <w:rFonts w:ascii="Arial" w:eastAsia="Times New Roman" w:hAnsi="Arial" w:cs="Arial"/>
      <w:sz w:val="18"/>
      <w:szCs w:val="18"/>
      <w:lang w:eastAsia="ja-JP"/>
    </w:rPr>
  </w:style>
  <w:style w:type="character" w:styleId="af6">
    <w:name w:val="Strong"/>
    <w:basedOn w:val="a0"/>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4"/>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C2BD4"/>
    <w:pPr>
      <w:spacing w:before="20" w:after="2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f8">
    <w:name w:val="缺省文本"/>
    <w:basedOn w:val="a"/>
    <w:rsid w:val="00CE12DC"/>
    <w:pPr>
      <w:widowControl w:val="0"/>
      <w:snapToGrid/>
      <w:spacing w:after="0" w:line="360" w:lineRule="auto"/>
      <w:jc w:val="left"/>
    </w:pPr>
    <w:rPr>
      <w:sz w:val="21"/>
      <w:szCs w:val="20"/>
      <w:lang w:eastAsia="zh-CN"/>
    </w:rPr>
  </w:style>
  <w:style w:type="character" w:customStyle="1" w:styleId="st1">
    <w:name w:val="st1"/>
    <w:basedOn w:val="a0"/>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af9">
    <w:name w:val="Emphasis"/>
    <w:basedOn w:val="a0"/>
    <w:uiPriority w:val="20"/>
    <w:qFormat/>
    <w:rsid w:val="00B257E3"/>
    <w:rPr>
      <w:i/>
      <w:iCs/>
    </w:rPr>
  </w:style>
  <w:style w:type="character" w:customStyle="1" w:styleId="nobr1">
    <w:name w:val="nobr1"/>
    <w:basedOn w:val="a0"/>
    <w:rsid w:val="00B035ED"/>
  </w:style>
  <w:style w:type="paragraph" w:customStyle="1" w:styleId="TH">
    <w:name w:val="TH"/>
    <w:basedOn w:val="a"/>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Char0">
    <w:name w:val="正文文本 Char"/>
    <w:aliases w:val="bt Char"/>
    <w:basedOn w:val="a0"/>
    <w:link w:val="a3"/>
    <w:rsid w:val="003666DD"/>
  </w:style>
  <w:style w:type="character" w:customStyle="1" w:styleId="THChar">
    <w:name w:val="TH Char"/>
    <w:basedOn w:val="a0"/>
    <w:link w:val="TH"/>
    <w:rsid w:val="00825892"/>
    <w:rPr>
      <w:rFonts w:ascii="Arial" w:eastAsia="宋体"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rsid w:val="00825892"/>
    <w:rPr>
      <w:rFonts w:ascii="Courier New" w:hAnsi="Courier New"/>
      <w:noProof/>
      <w:sz w:val="16"/>
      <w:lang w:eastAsia="en-US"/>
    </w:rPr>
  </w:style>
  <w:style w:type="paragraph" w:styleId="40">
    <w:name w:val="List 4"/>
    <w:basedOn w:val="a"/>
    <w:rsid w:val="000D6EE1"/>
    <w:pPr>
      <w:ind w:leftChars="600" w:left="100" w:hangingChars="200" w:hanging="200"/>
      <w:contextualSpacing/>
    </w:pPr>
  </w:style>
  <w:style w:type="paragraph" w:customStyle="1" w:styleId="B1">
    <w:name w:val="B1"/>
    <w:basedOn w:val="a7"/>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21"/>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rsid w:val="009816BC"/>
    <w:pPr>
      <w:ind w:leftChars="200" w:left="100" w:hangingChars="200" w:hanging="200"/>
      <w:contextualSpacing/>
    </w:pPr>
  </w:style>
  <w:style w:type="character" w:customStyle="1" w:styleId="im-content1">
    <w:name w:val="im-content1"/>
    <w:basedOn w:val="a0"/>
    <w:rsid w:val="00F066EF"/>
    <w:rPr>
      <w:color w:val="333333"/>
    </w:rPr>
  </w:style>
  <w:style w:type="paragraph" w:customStyle="1" w:styleId="LGTdoc">
    <w:name w:val="LGTdoc_본문"/>
    <w:basedOn w:val="a"/>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a3"/>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a0"/>
    <w:rsid w:val="003D0821"/>
  </w:style>
  <w:style w:type="character" w:customStyle="1" w:styleId="heighlight">
    <w:name w:val="heighlight"/>
    <w:basedOn w:val="a0"/>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1Char">
    <w:name w:val="标题 1 Char"/>
    <w:basedOn w:val="a0"/>
    <w:link w:val="1"/>
    <w:uiPriority w:val="9"/>
    <w:rsid w:val="00922675"/>
    <w:rPr>
      <w:b/>
      <w:bCs/>
      <w:kern w:val="2"/>
      <w:sz w:val="28"/>
      <w:szCs w:val="28"/>
      <w:lang w:eastAsia="en-US"/>
    </w:rPr>
  </w:style>
  <w:style w:type="character" w:customStyle="1" w:styleId="apple-converted-space">
    <w:name w:val="apple-converted-space"/>
    <w:basedOn w:val="a0"/>
    <w:rsid w:val="00F964C0"/>
  </w:style>
  <w:style w:type="paragraph" w:styleId="afa">
    <w:name w:val="Subtitle"/>
    <w:basedOn w:val="a"/>
    <w:next w:val="a"/>
    <w:link w:val="Char8"/>
    <w:qFormat/>
    <w:rsid w:val="002552F2"/>
    <w:pPr>
      <w:numPr>
        <w:ilvl w:val="1"/>
      </w:numPr>
      <w:spacing w:after="160"/>
    </w:pPr>
    <w:rPr>
      <w:rFonts w:asciiTheme="minorHAnsi" w:hAnsiTheme="minorHAnsi" w:cstheme="minorBidi"/>
      <w:color w:val="5A5A5A" w:themeColor="text1" w:themeTint="A5"/>
      <w:spacing w:val="15"/>
    </w:rPr>
  </w:style>
  <w:style w:type="character" w:customStyle="1" w:styleId="Char8">
    <w:name w:val="副标题 Char"/>
    <w:basedOn w:val="a0"/>
    <w:link w:val="afa"/>
    <w:rsid w:val="002552F2"/>
    <w:rPr>
      <w:rFonts w:asciiTheme="minorHAnsi" w:hAnsiTheme="minorHAnsi" w:cstheme="minorBidi"/>
      <w:color w:val="5A5A5A" w:themeColor="text1" w:themeTint="A5"/>
      <w:spacing w:val="15"/>
      <w:sz w:val="22"/>
      <w:szCs w:val="22"/>
      <w:lang w:eastAsia="en-US"/>
    </w:rPr>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11221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8551907">
      <w:bodyDiv w:val="1"/>
      <w:marLeft w:val="0"/>
      <w:marRight w:val="0"/>
      <w:marTop w:val="0"/>
      <w:marBottom w:val="0"/>
      <w:divBdr>
        <w:top w:val="none" w:sz="0" w:space="0" w:color="auto"/>
        <w:left w:val="none" w:sz="0" w:space="0" w:color="auto"/>
        <w:bottom w:val="none" w:sz="0" w:space="0" w:color="auto"/>
        <w:right w:val="none" w:sz="0" w:space="0" w:color="auto"/>
      </w:divBdr>
      <w:divsChild>
        <w:div w:id="1570504848">
          <w:marLeft w:val="547"/>
          <w:marRight w:val="0"/>
          <w:marTop w:val="154"/>
          <w:marBottom w:val="0"/>
          <w:divBdr>
            <w:top w:val="none" w:sz="0" w:space="0" w:color="auto"/>
            <w:left w:val="none" w:sz="0" w:space="0" w:color="auto"/>
            <w:bottom w:val="none" w:sz="0" w:space="0" w:color="auto"/>
            <w:right w:val="none" w:sz="0" w:space="0" w:color="auto"/>
          </w:divBdr>
        </w:div>
        <w:div w:id="442115281">
          <w:marLeft w:val="1166"/>
          <w:marRight w:val="0"/>
          <w:marTop w:val="134"/>
          <w:marBottom w:val="0"/>
          <w:divBdr>
            <w:top w:val="none" w:sz="0" w:space="0" w:color="auto"/>
            <w:left w:val="none" w:sz="0" w:space="0" w:color="auto"/>
            <w:bottom w:val="none" w:sz="0" w:space="0" w:color="auto"/>
            <w:right w:val="none" w:sz="0" w:space="0" w:color="auto"/>
          </w:divBdr>
        </w:div>
        <w:div w:id="112067267">
          <w:marLeft w:val="1800"/>
          <w:marRight w:val="0"/>
          <w:marTop w:val="115"/>
          <w:marBottom w:val="0"/>
          <w:divBdr>
            <w:top w:val="none" w:sz="0" w:space="0" w:color="auto"/>
            <w:left w:val="none" w:sz="0" w:space="0" w:color="auto"/>
            <w:bottom w:val="none" w:sz="0" w:space="0" w:color="auto"/>
            <w:right w:val="none" w:sz="0" w:space="0" w:color="auto"/>
          </w:divBdr>
        </w:div>
        <w:div w:id="2132744746">
          <w:marLeft w:val="2520"/>
          <w:marRight w:val="0"/>
          <w:marTop w:val="101"/>
          <w:marBottom w:val="0"/>
          <w:divBdr>
            <w:top w:val="none" w:sz="0" w:space="0" w:color="auto"/>
            <w:left w:val="none" w:sz="0" w:space="0" w:color="auto"/>
            <w:bottom w:val="none" w:sz="0" w:space="0" w:color="auto"/>
            <w:right w:val="none" w:sz="0" w:space="0" w:color="auto"/>
          </w:divBdr>
        </w:div>
        <w:div w:id="1527133523">
          <w:marLeft w:val="2520"/>
          <w:marRight w:val="0"/>
          <w:marTop w:val="101"/>
          <w:marBottom w:val="0"/>
          <w:divBdr>
            <w:top w:val="none" w:sz="0" w:space="0" w:color="auto"/>
            <w:left w:val="none" w:sz="0" w:space="0" w:color="auto"/>
            <w:bottom w:val="none" w:sz="0" w:space="0" w:color="auto"/>
            <w:right w:val="none" w:sz="0" w:space="0" w:color="auto"/>
          </w:divBdr>
        </w:div>
      </w:divsChild>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71359664">
      <w:bodyDiv w:val="1"/>
      <w:marLeft w:val="0"/>
      <w:marRight w:val="0"/>
      <w:marTop w:val="0"/>
      <w:marBottom w:val="0"/>
      <w:divBdr>
        <w:top w:val="none" w:sz="0" w:space="0" w:color="auto"/>
        <w:left w:val="none" w:sz="0" w:space="0" w:color="auto"/>
        <w:bottom w:val="none" w:sz="0" w:space="0" w:color="auto"/>
        <w:right w:val="none" w:sz="0" w:space="0" w:color="auto"/>
      </w:divBdr>
      <w:divsChild>
        <w:div w:id="27419769">
          <w:marLeft w:val="547"/>
          <w:marRight w:val="0"/>
          <w:marTop w:val="144"/>
          <w:marBottom w:val="0"/>
          <w:divBdr>
            <w:top w:val="none" w:sz="0" w:space="0" w:color="auto"/>
            <w:left w:val="none" w:sz="0" w:space="0" w:color="auto"/>
            <w:bottom w:val="none" w:sz="0" w:space="0" w:color="auto"/>
            <w:right w:val="none" w:sz="0" w:space="0" w:color="auto"/>
          </w:divBdr>
        </w:div>
        <w:div w:id="719280480">
          <w:marLeft w:val="1166"/>
          <w:marRight w:val="0"/>
          <w:marTop w:val="125"/>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69994415">
      <w:bodyDiv w:val="1"/>
      <w:marLeft w:val="0"/>
      <w:marRight w:val="0"/>
      <w:marTop w:val="0"/>
      <w:marBottom w:val="0"/>
      <w:divBdr>
        <w:top w:val="none" w:sz="0" w:space="0" w:color="auto"/>
        <w:left w:val="none" w:sz="0" w:space="0" w:color="auto"/>
        <w:bottom w:val="none" w:sz="0" w:space="0" w:color="auto"/>
        <w:right w:val="none" w:sz="0" w:space="0" w:color="auto"/>
      </w:divBdr>
      <w:divsChild>
        <w:div w:id="216087052">
          <w:marLeft w:val="547"/>
          <w:marRight w:val="0"/>
          <w:marTop w:val="120"/>
          <w:marBottom w:val="0"/>
          <w:divBdr>
            <w:top w:val="none" w:sz="0" w:space="0" w:color="auto"/>
            <w:left w:val="none" w:sz="0" w:space="0" w:color="auto"/>
            <w:bottom w:val="none" w:sz="0" w:space="0" w:color="auto"/>
            <w:right w:val="none" w:sz="0" w:space="0" w:color="auto"/>
          </w:divBdr>
        </w:div>
        <w:div w:id="125390390">
          <w:marLeft w:val="1166"/>
          <w:marRight w:val="0"/>
          <w:marTop w:val="106"/>
          <w:marBottom w:val="0"/>
          <w:divBdr>
            <w:top w:val="none" w:sz="0" w:space="0" w:color="auto"/>
            <w:left w:val="none" w:sz="0" w:space="0" w:color="auto"/>
            <w:bottom w:val="none" w:sz="0" w:space="0" w:color="auto"/>
            <w:right w:val="none" w:sz="0" w:space="0" w:color="auto"/>
          </w:divBdr>
        </w:div>
        <w:div w:id="65417513">
          <w:marLeft w:val="1800"/>
          <w:marRight w:val="0"/>
          <w:marTop w:val="91"/>
          <w:marBottom w:val="0"/>
          <w:divBdr>
            <w:top w:val="none" w:sz="0" w:space="0" w:color="auto"/>
            <w:left w:val="none" w:sz="0" w:space="0" w:color="auto"/>
            <w:bottom w:val="none" w:sz="0" w:space="0" w:color="auto"/>
            <w:right w:val="none" w:sz="0" w:space="0" w:color="auto"/>
          </w:divBdr>
        </w:div>
        <w:div w:id="2099668416">
          <w:marLeft w:val="2520"/>
          <w:marRight w:val="0"/>
          <w:marTop w:val="77"/>
          <w:marBottom w:val="0"/>
          <w:divBdr>
            <w:top w:val="none" w:sz="0" w:space="0" w:color="auto"/>
            <w:left w:val="none" w:sz="0" w:space="0" w:color="auto"/>
            <w:bottom w:val="none" w:sz="0" w:space="0" w:color="auto"/>
            <w:right w:val="none" w:sz="0" w:space="0" w:color="auto"/>
          </w:divBdr>
        </w:div>
        <w:div w:id="303856265">
          <w:marLeft w:val="2520"/>
          <w:marRight w:val="0"/>
          <w:marTop w:val="77"/>
          <w:marBottom w:val="0"/>
          <w:divBdr>
            <w:top w:val="none" w:sz="0" w:space="0" w:color="auto"/>
            <w:left w:val="none" w:sz="0" w:space="0" w:color="auto"/>
            <w:bottom w:val="none" w:sz="0" w:space="0" w:color="auto"/>
            <w:right w:val="none" w:sz="0" w:space="0" w:color="auto"/>
          </w:divBdr>
        </w:div>
        <w:div w:id="404767045">
          <w:marLeft w:val="1166"/>
          <w:marRight w:val="0"/>
          <w:marTop w:val="106"/>
          <w:marBottom w:val="0"/>
          <w:divBdr>
            <w:top w:val="none" w:sz="0" w:space="0" w:color="auto"/>
            <w:left w:val="none" w:sz="0" w:space="0" w:color="auto"/>
            <w:bottom w:val="none" w:sz="0" w:space="0" w:color="auto"/>
            <w:right w:val="none" w:sz="0" w:space="0" w:color="auto"/>
          </w:divBdr>
        </w:div>
        <w:div w:id="2086415265">
          <w:marLeft w:val="1800"/>
          <w:marRight w:val="0"/>
          <w:marTop w:val="91"/>
          <w:marBottom w:val="0"/>
          <w:divBdr>
            <w:top w:val="none" w:sz="0" w:space="0" w:color="auto"/>
            <w:left w:val="none" w:sz="0" w:space="0" w:color="auto"/>
            <w:bottom w:val="none" w:sz="0" w:space="0" w:color="auto"/>
            <w:right w:val="none" w:sz="0" w:space="0" w:color="auto"/>
          </w:divBdr>
        </w:div>
        <w:div w:id="1715806514">
          <w:marLeft w:val="1166"/>
          <w:marRight w:val="0"/>
          <w:marTop w:val="106"/>
          <w:marBottom w:val="0"/>
          <w:divBdr>
            <w:top w:val="none" w:sz="0" w:space="0" w:color="auto"/>
            <w:left w:val="none" w:sz="0" w:space="0" w:color="auto"/>
            <w:bottom w:val="none" w:sz="0" w:space="0" w:color="auto"/>
            <w:right w:val="none" w:sz="0" w:space="0" w:color="auto"/>
          </w:divBdr>
        </w:div>
        <w:div w:id="186529294">
          <w:marLeft w:val="1800"/>
          <w:marRight w:val="0"/>
          <w:marTop w:val="91"/>
          <w:marBottom w:val="0"/>
          <w:divBdr>
            <w:top w:val="none" w:sz="0" w:space="0" w:color="auto"/>
            <w:left w:val="none" w:sz="0" w:space="0" w:color="auto"/>
            <w:bottom w:val="none" w:sz="0" w:space="0" w:color="auto"/>
            <w:right w:val="none" w:sz="0" w:space="0" w:color="auto"/>
          </w:divBdr>
        </w:div>
        <w:div w:id="1607083492">
          <w:marLeft w:val="2520"/>
          <w:marRight w:val="0"/>
          <w:marTop w:val="77"/>
          <w:marBottom w:val="0"/>
          <w:divBdr>
            <w:top w:val="none" w:sz="0" w:space="0" w:color="auto"/>
            <w:left w:val="none" w:sz="0" w:space="0" w:color="auto"/>
            <w:bottom w:val="none" w:sz="0" w:space="0" w:color="auto"/>
            <w:right w:val="none" w:sz="0" w:space="0" w:color="auto"/>
          </w:divBdr>
        </w:div>
        <w:div w:id="611327113">
          <w:marLeft w:val="2520"/>
          <w:marRight w:val="0"/>
          <w:marTop w:val="77"/>
          <w:marBottom w:val="0"/>
          <w:divBdr>
            <w:top w:val="none" w:sz="0" w:space="0" w:color="auto"/>
            <w:left w:val="none" w:sz="0" w:space="0" w:color="auto"/>
            <w:bottom w:val="none" w:sz="0" w:space="0" w:color="auto"/>
            <w:right w:val="none" w:sz="0" w:space="0" w:color="auto"/>
          </w:divBdr>
        </w:div>
        <w:div w:id="924152455">
          <w:marLeft w:val="2520"/>
          <w:marRight w:val="0"/>
          <w:marTop w:val="77"/>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942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A7690-9084-4E4B-BD2C-D4ED0734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6396</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41</cp:revision>
  <cp:lastPrinted>2014-01-20T13:45:00Z</cp:lastPrinted>
  <dcterms:created xsi:type="dcterms:W3CDTF">2017-04-26T20:20:00Z</dcterms:created>
  <dcterms:modified xsi:type="dcterms:W3CDTF">2017-05-05T11:58:00Z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(3)+BL0D3SbsFmrIn0qZ9twQKOf3SyXCV33iuOpXqmolEbVFcDJCux2NLxutPZESS5HYJ35saVl
0gBMOyKL8UylBX3W9ImRegnzkNC1vTQrbVAWx6wDJLOOjkRsh/srBtCVCfzuDWliPkq3lkBi
zE96y3aCZNHgJJB65/Y+/6WNqb11ehaR8LlEF8yOMYNFjGDXvG8egKDJES03Z0YBbXSQfJwa
nIxs/pkBjBLSj2CiL8</vt:lpwstr>
  </property>
  <property fmtid="{D5CDD505-2E9C-101B-9397-08002B2CF9AE}" pid="31" name="_2015_ms_pID_725343_00">
    <vt:lpwstr>_2015_ms_pID_725343</vt:lpwstr>
  </property>
  <property fmtid="{D5CDD505-2E9C-101B-9397-08002B2CF9AE}" pid="32" name="_2015_ms_pID_7253431">
    <vt:lpwstr>xnQp10IqgzH2b+3rldjXrkCKMB1wSX7HPX7Ef0UCjS2pK6fnlAHDJy
z3wKNqQmyl9VvOnc5DT8abHjy+gr2k7CUyeDcCgwV/6aRZ/6X9cDp5XAjwuvM4xQgJQOK2fr
Xgy2ly9y8sYVKE23JIvYvQLPgQuP+N7Gg7gggRG+ApjkQKSFhO1K0BCABCj+CFo3TYMbF/pp
6chbhAOt4gofSUVBiAYNAoOR4M0UyNwLUMhi</vt:lpwstr>
  </property>
  <property fmtid="{D5CDD505-2E9C-101B-9397-08002B2CF9AE}" pid="33" name="_2015_ms_pID_7253431_00">
    <vt:lpwstr>_2015_ms_pID_7253431</vt:lpwstr>
  </property>
  <property fmtid="{D5CDD505-2E9C-101B-9397-08002B2CF9AE}" pid="34" name="_2015_ms_pID_7253432">
    <vt:lpwstr>8WYDI0tohb763oQf2FACHP5KAnQ+uwycotO+
g4pqDern</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1493712692</vt:lpwstr>
  </property>
</Properties>
</file>