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0FEFC959" w:rsidR="00D00AE7" w:rsidRPr="007C1B33" w:rsidRDefault="00AA7466" w:rsidP="00AA7466">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w:t>
      </w:r>
      <w:r w:rsidR="00C8725C">
        <w:rPr>
          <w:rFonts w:eastAsia="Times New Roman" w:cs="Arial"/>
          <w:bCs/>
          <w:noProof/>
          <w:sz w:val="20"/>
          <w:szCs w:val="18"/>
          <w:lang w:val="en-US" w:eastAsia="zh-CN"/>
        </w:rPr>
        <w:t>TSG RAN WG1 Meeting #84</w:t>
      </w:r>
      <w:r w:rsidR="00B5100C">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009E7B23">
        <w:rPr>
          <w:rFonts w:eastAsia="Times New Roman" w:cs="Arial"/>
          <w:bCs/>
          <w:noProof/>
          <w:sz w:val="20"/>
          <w:szCs w:val="18"/>
          <w:lang w:val="en-US" w:eastAsia="zh-CN"/>
        </w:rPr>
        <w:tab/>
      </w:r>
      <w:r w:rsidR="00D00AE7">
        <w:rPr>
          <w:rFonts w:eastAsia="Times New Roman" w:cs="Arial"/>
          <w:bCs/>
          <w:noProof/>
          <w:sz w:val="20"/>
          <w:szCs w:val="18"/>
          <w:lang w:val="en-US" w:eastAsia="zh-CN"/>
        </w:rPr>
        <w:t>R1-</w:t>
      </w:r>
      <w:r w:rsidR="008A00B3" w:rsidRPr="008A00B3">
        <w:rPr>
          <w:rFonts w:eastAsia="Times New Roman" w:cs="Arial"/>
          <w:bCs/>
          <w:noProof/>
          <w:sz w:val="20"/>
          <w:szCs w:val="18"/>
          <w:lang w:val="en-US" w:eastAsia="zh-CN"/>
        </w:rPr>
        <w:t>16</w:t>
      </w:r>
      <w:r w:rsidR="00484DD8">
        <w:rPr>
          <w:rFonts w:eastAsia="Times New Roman" w:cs="Arial"/>
          <w:bCs/>
          <w:noProof/>
          <w:sz w:val="20"/>
          <w:szCs w:val="18"/>
          <w:lang w:val="en-US" w:eastAsia="zh-CN"/>
        </w:rPr>
        <w:t>1167</w:t>
      </w:r>
    </w:p>
    <w:p w14:paraId="53AF47EE" w14:textId="0E46C0E4" w:rsidR="00F85CDA" w:rsidRDefault="00C8725C" w:rsidP="00F85CDA">
      <w:pPr>
        <w:pStyle w:val="TdocHeader2"/>
        <w:rPr>
          <w:rFonts w:eastAsia="Times New Roman" w:cs="Arial"/>
          <w:bCs/>
          <w:noProof/>
          <w:sz w:val="20"/>
          <w:szCs w:val="18"/>
          <w:lang w:val="en-US" w:eastAsia="zh-CN"/>
        </w:rPr>
      </w:pPr>
      <w:r>
        <w:rPr>
          <w:rFonts w:eastAsia="Times New Roman" w:cs="Arial"/>
          <w:bCs/>
          <w:noProof/>
          <w:sz w:val="20"/>
          <w:szCs w:val="18"/>
          <w:lang w:val="en-US" w:eastAsia="zh-CN"/>
        </w:rPr>
        <w:t>Malta</w:t>
      </w:r>
      <w:r w:rsidR="00F85CDA" w:rsidRPr="00395CD7">
        <w:rPr>
          <w:rFonts w:eastAsia="Times New Roman" w:cs="Arial"/>
          <w:bCs/>
          <w:noProof/>
          <w:sz w:val="20"/>
          <w:szCs w:val="18"/>
          <w:lang w:val="en-US" w:eastAsia="zh-CN"/>
        </w:rPr>
        <w:t xml:space="preserve">, </w:t>
      </w:r>
      <w:r w:rsidR="00F85CDA">
        <w:rPr>
          <w:rFonts w:eastAsia="Times New Roman" w:cs="Arial"/>
          <w:bCs/>
          <w:noProof/>
          <w:sz w:val="20"/>
          <w:szCs w:val="18"/>
          <w:lang w:val="en-US" w:eastAsia="zh-CN"/>
        </w:rPr>
        <w:t>15</w:t>
      </w:r>
      <w:r w:rsidR="00F85CDA" w:rsidRPr="005C4889">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19</w:t>
      </w:r>
      <w:r w:rsidR="00F85CDA" w:rsidRPr="005C4889">
        <w:rPr>
          <w:rFonts w:eastAsia="Times New Roman" w:cs="Arial"/>
          <w:bCs/>
          <w:noProof/>
          <w:sz w:val="20"/>
          <w:szCs w:val="18"/>
          <w:vertAlign w:val="superscript"/>
          <w:lang w:val="en-US" w:eastAsia="zh-CN"/>
        </w:rPr>
        <w:t>nd</w:t>
      </w:r>
      <w:r>
        <w:rPr>
          <w:rFonts w:eastAsia="Times New Roman" w:cs="Arial"/>
          <w:bCs/>
          <w:noProof/>
          <w:sz w:val="20"/>
          <w:szCs w:val="18"/>
          <w:lang w:val="en-US" w:eastAsia="zh-CN"/>
        </w:rPr>
        <w:t xml:space="preserve"> February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471980B4"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AA7466">
        <w:rPr>
          <w:sz w:val="20"/>
          <w:lang w:val="en-US"/>
        </w:rPr>
        <w:t>System</w:t>
      </w:r>
      <w:r w:rsidR="008A00B3">
        <w:rPr>
          <w:sz w:val="20"/>
          <w:lang w:val="en-US"/>
        </w:rPr>
        <w:t xml:space="preserve"> </w:t>
      </w:r>
      <w:r w:rsidR="00AA7466">
        <w:rPr>
          <w:sz w:val="20"/>
          <w:lang w:val="en-US"/>
        </w:rPr>
        <w:t xml:space="preserve">level </w:t>
      </w:r>
      <w:r w:rsidR="008A00B3">
        <w:rPr>
          <w:sz w:val="20"/>
          <w:lang w:val="en-US"/>
        </w:rPr>
        <w:t xml:space="preserve">evaluation </w:t>
      </w:r>
      <w:r w:rsidR="00AA7466">
        <w:rPr>
          <w:sz w:val="20"/>
          <w:lang w:val="en-US"/>
        </w:rPr>
        <w:t xml:space="preserve">results for TTI </w:t>
      </w:r>
      <w:r w:rsidR="008A00B3" w:rsidRPr="008A00B3">
        <w:rPr>
          <w:sz w:val="20"/>
          <w:lang w:val="en-US"/>
        </w:rPr>
        <w:t xml:space="preserve">shortening </w:t>
      </w:r>
      <w:r w:rsidR="00AA7466">
        <w:rPr>
          <w:sz w:val="20"/>
          <w:lang w:val="en-US"/>
        </w:rPr>
        <w:t>techniques</w:t>
      </w:r>
    </w:p>
    <w:p w14:paraId="0AF57746" w14:textId="3624056D"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AA7466">
        <w:rPr>
          <w:sz w:val="20"/>
          <w:lang w:val="en-US"/>
        </w:rPr>
        <w:t>7.3.4.1</w:t>
      </w:r>
    </w:p>
    <w:p w14:paraId="05ED6158"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7EBC272F" w14:textId="77777777" w:rsidR="00D00AE7" w:rsidRDefault="00D00AE7" w:rsidP="00D00AE7">
      <w:pPr>
        <w:pStyle w:val="Heading1"/>
        <w:rPr>
          <w:lang w:val="en-US"/>
        </w:rPr>
      </w:pPr>
      <w:bookmarkStart w:id="3" w:name="_Ref298777854"/>
      <w:bookmarkEnd w:id="0"/>
      <w:bookmarkEnd w:id="1"/>
      <w:r w:rsidRPr="00310B2F">
        <w:rPr>
          <w:lang w:val="en-US"/>
        </w:rPr>
        <w:t>Introduction</w:t>
      </w:r>
      <w:bookmarkEnd w:id="3"/>
    </w:p>
    <w:p w14:paraId="6F4D6A8A" w14:textId="4A9C957F" w:rsidR="00D00AE7" w:rsidRPr="00E16CD2" w:rsidRDefault="000C3B9C" w:rsidP="00D00AE7">
      <w:pPr>
        <w:rPr>
          <w:lang w:val="en-US"/>
        </w:rPr>
      </w:pPr>
      <w:r>
        <w:rPr>
          <w:lang w:val="en-US"/>
        </w:rPr>
        <w:t xml:space="preserve">The concept of TTI shortening </w:t>
      </w:r>
      <w:r>
        <w:rPr>
          <w:lang w:val="en-US"/>
        </w:rPr>
        <w:fldChar w:fldCharType="begin"/>
      </w:r>
      <w:r>
        <w:rPr>
          <w:lang w:val="en-US"/>
        </w:rPr>
        <w:instrText xml:space="preserve"> REF _Ref441739574 \r \h </w:instrText>
      </w:r>
      <w:r>
        <w:rPr>
          <w:lang w:val="en-US"/>
        </w:rPr>
      </w:r>
      <w:r>
        <w:rPr>
          <w:lang w:val="en-US"/>
        </w:rPr>
        <w:fldChar w:fldCharType="separate"/>
      </w:r>
      <w:r>
        <w:rPr>
          <w:lang w:val="en-US"/>
        </w:rPr>
        <w:t>[1]</w:t>
      </w:r>
      <w:r>
        <w:rPr>
          <w:lang w:val="en-US"/>
        </w:rPr>
        <w:fldChar w:fldCharType="end"/>
      </w:r>
      <w:r>
        <w:rPr>
          <w:lang w:val="en-US"/>
        </w:rPr>
        <w:t xml:space="preserve"> involves many aspects of the physical layer and MAC design and is therefore challenging to evaluate in a uniform way. </w:t>
      </w:r>
      <w:r w:rsidR="00372A03">
        <w:rPr>
          <w:lang w:val="en-US"/>
        </w:rPr>
        <w:t>In previous RAN2 and RAN1 meetings the system level gains of TTI shortening ha</w:t>
      </w:r>
      <w:r w:rsidR="00DE2AB7">
        <w:rPr>
          <w:lang w:val="en-US"/>
        </w:rPr>
        <w:t>ve</w:t>
      </w:r>
      <w:r w:rsidR="00372A03">
        <w:rPr>
          <w:lang w:val="en-US"/>
        </w:rPr>
        <w:t xml:space="preserve"> been discussed with varying setup and results. During the last meeting a group of companies proposed a common WF for system level evaluation </w:t>
      </w:r>
      <w:r w:rsidR="00372A03">
        <w:rPr>
          <w:lang w:val="en-US"/>
        </w:rPr>
        <w:fldChar w:fldCharType="begin"/>
      </w:r>
      <w:r w:rsidR="00372A03">
        <w:rPr>
          <w:lang w:val="en-US"/>
        </w:rPr>
        <w:instrText xml:space="preserve"> REF _Ref441739433 \r \h </w:instrText>
      </w:r>
      <w:r w:rsidR="00372A03">
        <w:rPr>
          <w:lang w:val="en-US"/>
        </w:rPr>
      </w:r>
      <w:r w:rsidR="00372A03">
        <w:rPr>
          <w:lang w:val="en-US"/>
        </w:rPr>
        <w:fldChar w:fldCharType="separate"/>
      </w:r>
      <w:r w:rsidR="00372A03">
        <w:rPr>
          <w:lang w:val="en-US"/>
        </w:rPr>
        <w:t>[2]</w:t>
      </w:r>
      <w:r w:rsidR="00372A03">
        <w:rPr>
          <w:lang w:val="en-US"/>
        </w:rPr>
        <w:fldChar w:fldCharType="end"/>
      </w:r>
      <w:r w:rsidR="00372A03">
        <w:rPr>
          <w:lang w:val="en-US"/>
        </w:rPr>
        <w:t>, and in this paper we present results for simulations according to the proposed setup.</w:t>
      </w:r>
    </w:p>
    <w:p w14:paraId="07FD2014" w14:textId="77777777" w:rsidR="00D00AE7" w:rsidRDefault="00D00AE7" w:rsidP="00D00AE7">
      <w:pPr>
        <w:pStyle w:val="Heading1"/>
      </w:pPr>
      <w:r>
        <w:t>Discussion</w:t>
      </w:r>
    </w:p>
    <w:p w14:paraId="055A8DD1" w14:textId="2B6E79A8" w:rsidR="002A778C" w:rsidRDefault="00200FF6" w:rsidP="00200FF6">
      <w:pPr>
        <w:pStyle w:val="Heading2"/>
        <w:rPr>
          <w:rFonts w:eastAsia="Calibri"/>
          <w:lang w:val="en-US" w:eastAsia="en-US"/>
        </w:rPr>
      </w:pPr>
      <w:r>
        <w:rPr>
          <w:rFonts w:eastAsia="Calibri"/>
          <w:lang w:val="en-US" w:eastAsia="en-US"/>
        </w:rPr>
        <w:t>Simulator setup</w:t>
      </w:r>
    </w:p>
    <w:p w14:paraId="3E5BC799" w14:textId="76DA33D4" w:rsidR="00AD5947" w:rsidRDefault="00AD5947" w:rsidP="004D212A">
      <w:pPr>
        <w:pStyle w:val="Heading3"/>
        <w:rPr>
          <w:rFonts w:eastAsia="Calibri"/>
          <w:lang w:val="en-US" w:eastAsia="en-US"/>
        </w:rPr>
      </w:pPr>
      <w:r>
        <w:rPr>
          <w:rFonts w:eastAsia="Calibri"/>
          <w:lang w:val="en-US" w:eastAsia="en-US"/>
        </w:rPr>
        <w:t>TBS selection</w:t>
      </w:r>
    </w:p>
    <w:p w14:paraId="62050D40" w14:textId="6211B67F" w:rsidR="00AD5947" w:rsidRDefault="00AD5947" w:rsidP="004D212A">
      <w:pPr>
        <w:rPr>
          <w:rFonts w:eastAsia="Calibri"/>
          <w:lang w:val="en-US" w:eastAsia="en-US"/>
        </w:rPr>
      </w:pPr>
      <w:r>
        <w:rPr>
          <w:rFonts w:eastAsia="Calibri"/>
          <w:lang w:val="en-US" w:eastAsia="en-US"/>
        </w:rPr>
        <w:t>Based on the curren</w:t>
      </w:r>
      <w:r w:rsidR="00286176">
        <w:rPr>
          <w:rFonts w:eastAsia="Calibri"/>
          <w:lang w:val="en-US" w:eastAsia="en-US"/>
        </w:rPr>
        <w:t xml:space="preserve">t TBS tables for UL and DL </w:t>
      </w:r>
      <w:r w:rsidR="00286176">
        <w:rPr>
          <w:rFonts w:eastAsia="Calibri"/>
          <w:lang w:val="en-US" w:eastAsia="en-US"/>
        </w:rPr>
        <w:fldChar w:fldCharType="begin"/>
      </w:r>
      <w:r w:rsidR="00286176">
        <w:rPr>
          <w:rFonts w:eastAsia="Calibri"/>
          <w:lang w:val="en-US" w:eastAsia="en-US"/>
        </w:rPr>
        <w:instrText xml:space="preserve"> REF _Ref442367390 \r \h </w:instrText>
      </w:r>
      <w:r w:rsidR="00286176">
        <w:rPr>
          <w:rFonts w:eastAsia="Calibri"/>
          <w:lang w:val="en-US" w:eastAsia="en-US"/>
        </w:rPr>
      </w:r>
      <w:r w:rsidR="00286176">
        <w:rPr>
          <w:rFonts w:eastAsia="Calibri"/>
          <w:lang w:val="en-US" w:eastAsia="en-US"/>
        </w:rPr>
        <w:fldChar w:fldCharType="separate"/>
      </w:r>
      <w:r w:rsidR="00286176">
        <w:rPr>
          <w:rFonts w:eastAsia="Calibri"/>
          <w:lang w:val="en-US" w:eastAsia="en-US"/>
        </w:rPr>
        <w:t>[3]</w:t>
      </w:r>
      <w:r w:rsidR="00286176">
        <w:rPr>
          <w:rFonts w:eastAsia="Calibri"/>
          <w:lang w:val="en-US" w:eastAsia="en-US"/>
        </w:rPr>
        <w:fldChar w:fldCharType="end"/>
      </w:r>
      <w:r>
        <w:rPr>
          <w:rFonts w:eastAsia="Calibri"/>
          <w:lang w:val="en-US" w:eastAsia="en-US"/>
        </w:rPr>
        <w:t xml:space="preserve"> the TBS for short TTI is found </w:t>
      </w:r>
      <w:r w:rsidR="00383C85">
        <w:rPr>
          <w:rFonts w:eastAsia="Calibri"/>
          <w:lang w:val="en-US" w:eastAsia="en-US"/>
        </w:rPr>
        <w:t xml:space="preserve">from </w:t>
      </w:r>
      <w:r>
        <w:rPr>
          <w:rFonts w:eastAsia="Calibri"/>
          <w:lang w:val="en-US" w:eastAsia="en-US"/>
        </w:rPr>
        <w:t>the number of data symbols (REs), with the assumption of 144 REs / subband in the current tables</w:t>
      </w:r>
      <w:r w:rsidR="00286176">
        <w:rPr>
          <w:rFonts w:eastAsia="Calibri"/>
          <w:lang w:val="en-US" w:eastAsia="en-US"/>
        </w:rPr>
        <w:t xml:space="preserve">, in a procedure described in </w:t>
      </w:r>
      <w:r w:rsidR="00286176">
        <w:rPr>
          <w:rFonts w:eastAsia="Calibri"/>
          <w:lang w:val="en-US" w:eastAsia="en-US"/>
        </w:rPr>
        <w:fldChar w:fldCharType="begin"/>
      </w:r>
      <w:r w:rsidR="00286176">
        <w:rPr>
          <w:rFonts w:eastAsia="Calibri"/>
          <w:lang w:val="en-US" w:eastAsia="en-US"/>
        </w:rPr>
        <w:instrText xml:space="preserve"> REF _Ref442367429 \r \h </w:instrText>
      </w:r>
      <w:r w:rsidR="00286176">
        <w:rPr>
          <w:rFonts w:eastAsia="Calibri"/>
          <w:lang w:val="en-US" w:eastAsia="en-US"/>
        </w:rPr>
      </w:r>
      <w:r w:rsidR="00286176">
        <w:rPr>
          <w:rFonts w:eastAsia="Calibri"/>
          <w:lang w:val="en-US" w:eastAsia="en-US"/>
        </w:rPr>
        <w:fldChar w:fldCharType="separate"/>
      </w:r>
      <w:r w:rsidR="00286176">
        <w:rPr>
          <w:rFonts w:eastAsia="Calibri"/>
          <w:lang w:val="en-US" w:eastAsia="en-US"/>
        </w:rPr>
        <w:t>[4]</w:t>
      </w:r>
      <w:r w:rsidR="00286176">
        <w:rPr>
          <w:rFonts w:eastAsia="Calibri"/>
          <w:lang w:val="en-US" w:eastAsia="en-US"/>
        </w:rPr>
        <w:fldChar w:fldCharType="end"/>
      </w:r>
      <w:r w:rsidR="00286176">
        <w:rPr>
          <w:rFonts w:eastAsia="Calibri"/>
          <w:lang w:val="en-US" w:eastAsia="en-US"/>
        </w:rPr>
        <w:t xml:space="preserve"> and </w:t>
      </w:r>
      <w:r w:rsidR="00286176">
        <w:rPr>
          <w:rFonts w:eastAsia="Calibri"/>
          <w:lang w:val="en-US" w:eastAsia="en-US"/>
        </w:rPr>
        <w:fldChar w:fldCharType="begin"/>
      </w:r>
      <w:r w:rsidR="00286176">
        <w:rPr>
          <w:rFonts w:eastAsia="Calibri"/>
          <w:lang w:val="en-US" w:eastAsia="en-US"/>
        </w:rPr>
        <w:instrText xml:space="preserve"> REF _Ref442367441 \r \h </w:instrText>
      </w:r>
      <w:r w:rsidR="00286176">
        <w:rPr>
          <w:rFonts w:eastAsia="Calibri"/>
          <w:lang w:val="en-US" w:eastAsia="en-US"/>
        </w:rPr>
      </w:r>
      <w:r w:rsidR="00286176">
        <w:rPr>
          <w:rFonts w:eastAsia="Calibri"/>
          <w:lang w:val="en-US" w:eastAsia="en-US"/>
        </w:rPr>
        <w:fldChar w:fldCharType="separate"/>
      </w:r>
      <w:r w:rsidR="00286176">
        <w:rPr>
          <w:rFonts w:eastAsia="Calibri"/>
          <w:lang w:val="en-US" w:eastAsia="en-US"/>
        </w:rPr>
        <w:t>[5]</w:t>
      </w:r>
      <w:r w:rsidR="00286176">
        <w:rPr>
          <w:rFonts w:eastAsia="Calibri"/>
          <w:lang w:val="en-US" w:eastAsia="en-US"/>
        </w:rPr>
        <w:fldChar w:fldCharType="end"/>
      </w:r>
      <w:r>
        <w:rPr>
          <w:rFonts w:eastAsia="Calibri"/>
          <w:lang w:val="en-US" w:eastAsia="en-US"/>
        </w:rPr>
        <w:t>. The REs for CRS, DMRS, and SRS have b</w:t>
      </w:r>
      <w:r w:rsidR="00383C85">
        <w:rPr>
          <w:rFonts w:eastAsia="Calibri"/>
          <w:lang w:val="en-US" w:eastAsia="en-US"/>
        </w:rPr>
        <w:t>een subtracted from the final number. The number of subbands in the current table with the closest number of data symbols is used to scale the TBS entries into the used number of data symbols, taking CRC into account and rounding off to closest octet.</w:t>
      </w:r>
    </w:p>
    <w:p w14:paraId="3B018837" w14:textId="44D36D03" w:rsidR="00383C85" w:rsidRDefault="00383C85" w:rsidP="004D212A">
      <w:pPr>
        <w:pStyle w:val="Heading3"/>
        <w:rPr>
          <w:rFonts w:eastAsia="Calibri"/>
          <w:lang w:val="en-US" w:eastAsia="en-US"/>
        </w:rPr>
      </w:pPr>
      <w:r>
        <w:rPr>
          <w:rFonts w:eastAsia="Calibri"/>
          <w:lang w:val="en-US" w:eastAsia="en-US"/>
        </w:rPr>
        <w:t>Scenario parameters</w:t>
      </w:r>
    </w:p>
    <w:p w14:paraId="2C033537" w14:textId="77777777" w:rsidR="00AD5947" w:rsidRPr="005967E4" w:rsidRDefault="00AD5947" w:rsidP="004D212A">
      <w:pPr>
        <w:rPr>
          <w:rFonts w:eastAsia="Calibri"/>
          <w:lang w:val="en-US" w:eastAsia="en-US"/>
        </w:rPr>
      </w:pPr>
    </w:p>
    <w:tbl>
      <w:tblPr>
        <w:tblStyle w:val="TableGrid"/>
        <w:tblW w:w="0" w:type="auto"/>
        <w:tblLook w:val="04A0" w:firstRow="1" w:lastRow="0" w:firstColumn="1" w:lastColumn="0" w:noHBand="0" w:noVBand="1"/>
      </w:tblPr>
      <w:tblGrid>
        <w:gridCol w:w="4814"/>
        <w:gridCol w:w="4815"/>
      </w:tblGrid>
      <w:tr w:rsidR="00237465" w14:paraId="1DDD6585" w14:textId="77777777" w:rsidTr="003E2CCC">
        <w:tc>
          <w:tcPr>
            <w:tcW w:w="4814" w:type="dxa"/>
          </w:tcPr>
          <w:p w14:paraId="75D51C9D" w14:textId="77777777" w:rsidR="00237465" w:rsidRPr="001F1261" w:rsidRDefault="00237465" w:rsidP="003E2CCC">
            <w:pPr>
              <w:rPr>
                <w:rFonts w:eastAsia="Calibri"/>
                <w:b/>
                <w:lang w:val="en-US" w:eastAsia="en-US"/>
              </w:rPr>
            </w:pPr>
            <w:r w:rsidRPr="001F1261">
              <w:rPr>
                <w:rFonts w:eastAsia="Calibri"/>
                <w:b/>
                <w:lang w:val="en-US" w:eastAsia="en-US"/>
              </w:rPr>
              <w:t>Parameter</w:t>
            </w:r>
          </w:p>
        </w:tc>
        <w:tc>
          <w:tcPr>
            <w:tcW w:w="4815" w:type="dxa"/>
          </w:tcPr>
          <w:p w14:paraId="0BB79BB7" w14:textId="77777777" w:rsidR="00237465" w:rsidRPr="001F1261" w:rsidRDefault="00237465" w:rsidP="003E2CCC">
            <w:pPr>
              <w:rPr>
                <w:rFonts w:eastAsia="Calibri"/>
                <w:b/>
                <w:lang w:val="en-US" w:eastAsia="en-US"/>
              </w:rPr>
            </w:pPr>
            <w:r w:rsidRPr="001F1261">
              <w:rPr>
                <w:rFonts w:eastAsia="Calibri"/>
                <w:b/>
                <w:lang w:val="en-US" w:eastAsia="en-US"/>
              </w:rPr>
              <w:t>Value</w:t>
            </w:r>
          </w:p>
        </w:tc>
      </w:tr>
      <w:tr w:rsidR="00237465" w14:paraId="3A8F54D6" w14:textId="77777777" w:rsidTr="003E2CCC">
        <w:tc>
          <w:tcPr>
            <w:tcW w:w="4814" w:type="dxa"/>
          </w:tcPr>
          <w:p w14:paraId="518C4EF8" w14:textId="5EDCF929" w:rsidR="00237465" w:rsidRDefault="00A45A9D" w:rsidP="003E2CCC">
            <w:pPr>
              <w:rPr>
                <w:rFonts w:eastAsia="Calibri"/>
                <w:lang w:val="en-US" w:eastAsia="en-US"/>
              </w:rPr>
            </w:pPr>
            <w:r>
              <w:rPr>
                <w:rFonts w:eastAsia="Calibri"/>
                <w:lang w:val="en-US" w:eastAsia="en-US"/>
              </w:rPr>
              <w:t xml:space="preserve">Number of </w:t>
            </w:r>
            <w:r w:rsidR="00237465">
              <w:rPr>
                <w:rFonts w:eastAsia="Calibri"/>
                <w:lang w:val="en-US" w:eastAsia="en-US"/>
              </w:rPr>
              <w:t>sites</w:t>
            </w:r>
            <w:r>
              <w:rPr>
                <w:rFonts w:eastAsia="Calibri"/>
                <w:lang w:val="en-US" w:eastAsia="en-US"/>
              </w:rPr>
              <w:t>, sectors per site</w:t>
            </w:r>
          </w:p>
        </w:tc>
        <w:tc>
          <w:tcPr>
            <w:tcW w:w="4815" w:type="dxa"/>
          </w:tcPr>
          <w:p w14:paraId="0EBE6E04" w14:textId="5E4F705C" w:rsidR="00237465" w:rsidRDefault="00237465" w:rsidP="003E2CCC">
            <w:pPr>
              <w:rPr>
                <w:rFonts w:eastAsia="Calibri"/>
                <w:lang w:val="en-US" w:eastAsia="en-US"/>
              </w:rPr>
            </w:pPr>
            <w:r>
              <w:rPr>
                <w:rFonts w:eastAsia="Calibri"/>
                <w:lang w:val="en-US" w:eastAsia="en-US"/>
              </w:rPr>
              <w:t>7</w:t>
            </w:r>
            <w:r w:rsidR="00A45A9D">
              <w:rPr>
                <w:rFonts w:eastAsia="Calibri"/>
                <w:lang w:val="en-US" w:eastAsia="en-US"/>
              </w:rPr>
              <w:t>, 3</w:t>
            </w:r>
          </w:p>
        </w:tc>
      </w:tr>
      <w:tr w:rsidR="00237465" w14:paraId="4DAC5AB6" w14:textId="77777777" w:rsidTr="003E2CCC">
        <w:tc>
          <w:tcPr>
            <w:tcW w:w="4814" w:type="dxa"/>
          </w:tcPr>
          <w:p w14:paraId="27B6773A" w14:textId="299D13B2" w:rsidR="00237465" w:rsidRDefault="00237465" w:rsidP="003E2CCC">
            <w:pPr>
              <w:rPr>
                <w:rFonts w:eastAsia="Calibri"/>
                <w:lang w:val="en-US" w:eastAsia="en-US"/>
              </w:rPr>
            </w:pPr>
            <w:r>
              <w:rPr>
                <w:rFonts w:eastAsia="Calibri"/>
                <w:lang w:val="en-US" w:eastAsia="en-US"/>
              </w:rPr>
              <w:t>Inter-site distance</w:t>
            </w:r>
          </w:p>
        </w:tc>
        <w:tc>
          <w:tcPr>
            <w:tcW w:w="4815" w:type="dxa"/>
          </w:tcPr>
          <w:p w14:paraId="1E08AB9D" w14:textId="0A094E7D" w:rsidR="00237465" w:rsidRDefault="00237465" w:rsidP="003E2CCC">
            <w:pPr>
              <w:rPr>
                <w:rFonts w:eastAsia="Calibri"/>
                <w:lang w:val="en-US" w:eastAsia="en-US"/>
              </w:rPr>
            </w:pPr>
            <w:r>
              <w:rPr>
                <w:rFonts w:eastAsia="Calibri"/>
                <w:lang w:val="en-US" w:eastAsia="en-US"/>
              </w:rPr>
              <w:t>500m</w:t>
            </w:r>
          </w:p>
        </w:tc>
      </w:tr>
      <w:tr w:rsidR="00A45A9D" w14:paraId="31B66743" w14:textId="77777777" w:rsidTr="003E2CCC">
        <w:tc>
          <w:tcPr>
            <w:tcW w:w="4814" w:type="dxa"/>
          </w:tcPr>
          <w:p w14:paraId="5FAF4525" w14:textId="3DA44EA8" w:rsidR="00A45A9D" w:rsidRDefault="00A45A9D" w:rsidP="003E2CCC">
            <w:pPr>
              <w:rPr>
                <w:rFonts w:eastAsia="Calibri"/>
                <w:lang w:val="en-US" w:eastAsia="en-US"/>
              </w:rPr>
            </w:pPr>
            <w:r>
              <w:rPr>
                <w:rFonts w:eastAsia="Calibri"/>
                <w:lang w:val="en-US" w:eastAsia="en-US"/>
              </w:rPr>
              <w:t>UE dropping</w:t>
            </w:r>
          </w:p>
        </w:tc>
        <w:tc>
          <w:tcPr>
            <w:tcW w:w="4815" w:type="dxa"/>
          </w:tcPr>
          <w:p w14:paraId="61FC9393" w14:textId="636A4A49" w:rsidR="00A45A9D" w:rsidRDefault="00A45A9D" w:rsidP="003E2CCC">
            <w:pPr>
              <w:rPr>
                <w:rFonts w:eastAsia="Calibri"/>
                <w:lang w:val="en-US" w:eastAsia="en-US"/>
              </w:rPr>
            </w:pPr>
            <w:r>
              <w:rPr>
                <w:rFonts w:eastAsia="Calibri"/>
                <w:lang w:val="en-US" w:eastAsia="en-US"/>
              </w:rPr>
              <w:t>Random uniform, 80% indoor</w:t>
            </w:r>
          </w:p>
        </w:tc>
      </w:tr>
      <w:tr w:rsidR="005A1ECE" w14:paraId="094E4453" w14:textId="77777777" w:rsidTr="003E2CCC">
        <w:tc>
          <w:tcPr>
            <w:tcW w:w="4814" w:type="dxa"/>
          </w:tcPr>
          <w:p w14:paraId="2BF13DA0" w14:textId="1A9FD755" w:rsidR="005A1ECE" w:rsidRDefault="005A1ECE" w:rsidP="003E2CCC">
            <w:pPr>
              <w:rPr>
                <w:rFonts w:eastAsia="Calibri"/>
                <w:lang w:val="en-US" w:eastAsia="en-US"/>
              </w:rPr>
            </w:pPr>
            <w:r>
              <w:rPr>
                <w:rFonts w:eastAsia="Calibri"/>
                <w:lang w:val="en-US" w:eastAsia="en-US"/>
              </w:rPr>
              <w:t>UE speed</w:t>
            </w:r>
          </w:p>
        </w:tc>
        <w:tc>
          <w:tcPr>
            <w:tcW w:w="4815" w:type="dxa"/>
          </w:tcPr>
          <w:p w14:paraId="60D5E8BB" w14:textId="01148DAE" w:rsidR="005A1ECE" w:rsidRDefault="005A1ECE" w:rsidP="005A1ECE">
            <w:pPr>
              <w:rPr>
                <w:rFonts w:eastAsia="Calibri"/>
                <w:lang w:val="en-US" w:eastAsia="en-US"/>
              </w:rPr>
            </w:pPr>
            <w:r>
              <w:rPr>
                <w:rFonts w:eastAsia="Calibri"/>
                <w:lang w:val="en-US" w:eastAsia="en-US"/>
              </w:rPr>
              <w:t>0 (no mobility)</w:t>
            </w:r>
          </w:p>
        </w:tc>
      </w:tr>
      <w:tr w:rsidR="00A45A9D" w14:paraId="33C2A5E4" w14:textId="77777777" w:rsidTr="003E2CCC">
        <w:tc>
          <w:tcPr>
            <w:tcW w:w="4814" w:type="dxa"/>
          </w:tcPr>
          <w:p w14:paraId="28C8E23F" w14:textId="6258EFE2" w:rsidR="00A45A9D" w:rsidRDefault="00A45A9D" w:rsidP="003E2CCC">
            <w:pPr>
              <w:rPr>
                <w:rFonts w:eastAsia="Calibri"/>
                <w:lang w:val="en-US" w:eastAsia="en-US"/>
              </w:rPr>
            </w:pPr>
            <w:r>
              <w:rPr>
                <w:rFonts w:eastAsia="Calibri"/>
                <w:lang w:val="en-US" w:eastAsia="en-US"/>
              </w:rPr>
              <w:t xml:space="preserve">UE </w:t>
            </w:r>
            <w:r w:rsidR="0046693A">
              <w:rPr>
                <w:rFonts w:eastAsia="Calibri"/>
                <w:lang w:val="en-US" w:eastAsia="en-US"/>
              </w:rPr>
              <w:t xml:space="preserve">Multipath </w:t>
            </w:r>
            <w:r>
              <w:rPr>
                <w:rFonts w:eastAsia="Calibri"/>
                <w:lang w:val="en-US" w:eastAsia="en-US"/>
              </w:rPr>
              <w:t>speed</w:t>
            </w:r>
          </w:p>
        </w:tc>
        <w:tc>
          <w:tcPr>
            <w:tcW w:w="4815" w:type="dxa"/>
          </w:tcPr>
          <w:p w14:paraId="3D9C645A" w14:textId="74201089" w:rsidR="00A45A9D" w:rsidRDefault="00A45A9D" w:rsidP="005A1ECE">
            <w:pPr>
              <w:rPr>
                <w:rFonts w:eastAsia="Calibri"/>
                <w:lang w:val="en-US" w:eastAsia="en-US"/>
              </w:rPr>
            </w:pPr>
            <w:r>
              <w:rPr>
                <w:rFonts w:eastAsia="Calibri"/>
                <w:lang w:val="en-US" w:eastAsia="en-US"/>
              </w:rPr>
              <w:t xml:space="preserve">3 km/h </w:t>
            </w:r>
          </w:p>
        </w:tc>
      </w:tr>
      <w:tr w:rsidR="00237465" w14:paraId="20375668" w14:textId="77777777" w:rsidTr="003E2CCC">
        <w:tc>
          <w:tcPr>
            <w:tcW w:w="4814" w:type="dxa"/>
          </w:tcPr>
          <w:p w14:paraId="6820C631" w14:textId="3470489F" w:rsidR="00237465" w:rsidRDefault="00237465" w:rsidP="003E2CCC">
            <w:pPr>
              <w:rPr>
                <w:rFonts w:eastAsia="Calibri"/>
                <w:lang w:val="en-US" w:eastAsia="en-US"/>
              </w:rPr>
            </w:pPr>
            <w:r>
              <w:rPr>
                <w:rFonts w:eastAsia="Calibri"/>
                <w:lang w:val="en-US" w:eastAsia="en-US"/>
              </w:rPr>
              <w:t>Frequency</w:t>
            </w:r>
            <w:r w:rsidR="00ED4733">
              <w:rPr>
                <w:rFonts w:eastAsia="Calibri"/>
                <w:lang w:val="en-US" w:eastAsia="en-US"/>
              </w:rPr>
              <w:t>, duplex</w:t>
            </w:r>
          </w:p>
        </w:tc>
        <w:tc>
          <w:tcPr>
            <w:tcW w:w="4815" w:type="dxa"/>
          </w:tcPr>
          <w:p w14:paraId="4C6029FB" w14:textId="0D533A05" w:rsidR="00237465" w:rsidRDefault="00237465" w:rsidP="003E2CCC">
            <w:pPr>
              <w:rPr>
                <w:rFonts w:eastAsia="Calibri"/>
                <w:lang w:val="en-US" w:eastAsia="en-US"/>
              </w:rPr>
            </w:pPr>
            <w:r>
              <w:rPr>
                <w:rFonts w:eastAsia="Calibri"/>
                <w:lang w:val="en-US" w:eastAsia="en-US"/>
              </w:rPr>
              <w:t>2 GHz</w:t>
            </w:r>
            <w:r w:rsidR="0015387F">
              <w:rPr>
                <w:rFonts w:eastAsia="Calibri"/>
                <w:lang w:val="en-US" w:eastAsia="en-US"/>
              </w:rPr>
              <w:t>,</w:t>
            </w:r>
            <w:r w:rsidR="00ED4733">
              <w:rPr>
                <w:rFonts w:eastAsia="Calibri"/>
                <w:lang w:val="en-US" w:eastAsia="en-US"/>
              </w:rPr>
              <w:t xml:space="preserve"> FDD</w:t>
            </w:r>
          </w:p>
        </w:tc>
      </w:tr>
      <w:tr w:rsidR="00237465" w14:paraId="60BD3882" w14:textId="77777777" w:rsidTr="003E2CCC">
        <w:tc>
          <w:tcPr>
            <w:tcW w:w="4814" w:type="dxa"/>
          </w:tcPr>
          <w:p w14:paraId="05FA8D8E" w14:textId="5DD2732C" w:rsidR="00237465" w:rsidRDefault="00237465" w:rsidP="003E2CCC">
            <w:pPr>
              <w:rPr>
                <w:rFonts w:eastAsia="Calibri"/>
                <w:lang w:val="en-US" w:eastAsia="en-US"/>
              </w:rPr>
            </w:pPr>
            <w:r>
              <w:rPr>
                <w:rFonts w:eastAsia="Calibri"/>
                <w:lang w:val="en-US" w:eastAsia="en-US"/>
              </w:rPr>
              <w:t>Bandwidth</w:t>
            </w:r>
          </w:p>
        </w:tc>
        <w:tc>
          <w:tcPr>
            <w:tcW w:w="4815" w:type="dxa"/>
          </w:tcPr>
          <w:p w14:paraId="781535C8" w14:textId="6D99513F" w:rsidR="00237465" w:rsidRDefault="00237465" w:rsidP="003E2CCC">
            <w:pPr>
              <w:rPr>
                <w:rFonts w:eastAsia="Calibri"/>
                <w:lang w:val="en-US" w:eastAsia="en-US"/>
              </w:rPr>
            </w:pPr>
            <w:r>
              <w:rPr>
                <w:rFonts w:eastAsia="Calibri"/>
                <w:lang w:val="en-US" w:eastAsia="en-US"/>
              </w:rPr>
              <w:t>10 MHz</w:t>
            </w:r>
          </w:p>
        </w:tc>
      </w:tr>
      <w:tr w:rsidR="00237465" w:rsidRPr="00DE2AB7" w14:paraId="42500323" w14:textId="77777777" w:rsidTr="003E2CCC">
        <w:tc>
          <w:tcPr>
            <w:tcW w:w="4814" w:type="dxa"/>
          </w:tcPr>
          <w:p w14:paraId="562DC0FF" w14:textId="20DB54F7" w:rsidR="00237465" w:rsidRDefault="00237465" w:rsidP="003E2CCC">
            <w:pPr>
              <w:rPr>
                <w:rFonts w:eastAsia="Calibri"/>
                <w:lang w:val="en-US" w:eastAsia="en-US"/>
              </w:rPr>
            </w:pPr>
            <w:r>
              <w:rPr>
                <w:rFonts w:eastAsia="Calibri"/>
                <w:lang w:val="en-US" w:eastAsia="en-US"/>
              </w:rPr>
              <w:t>TX power</w:t>
            </w:r>
          </w:p>
        </w:tc>
        <w:tc>
          <w:tcPr>
            <w:tcW w:w="4815" w:type="dxa"/>
          </w:tcPr>
          <w:p w14:paraId="3451D473" w14:textId="0D274B16" w:rsidR="00237465" w:rsidRPr="00ED4733" w:rsidRDefault="00237465" w:rsidP="003E2CCC">
            <w:pPr>
              <w:rPr>
                <w:rFonts w:eastAsia="Calibri"/>
                <w:lang w:val="sv-SE" w:eastAsia="en-US"/>
              </w:rPr>
            </w:pPr>
            <w:r w:rsidRPr="00ED4733">
              <w:rPr>
                <w:rFonts w:eastAsia="Calibri"/>
                <w:lang w:val="sv-SE" w:eastAsia="en-US"/>
              </w:rPr>
              <w:t>46 dBm</w:t>
            </w:r>
            <w:r w:rsidR="00544436" w:rsidRPr="00ED4733">
              <w:rPr>
                <w:rFonts w:eastAsia="Calibri"/>
                <w:lang w:val="sv-SE" w:eastAsia="en-US"/>
              </w:rPr>
              <w:t xml:space="preserve"> (eNB), </w:t>
            </w:r>
            <w:r w:rsidR="007A719B" w:rsidRPr="004D212A">
              <w:rPr>
                <w:rFonts w:eastAsia="Calibri"/>
                <w:lang w:val="sv-SE" w:eastAsia="en-US"/>
              </w:rPr>
              <w:t>0.25</w:t>
            </w:r>
            <w:r w:rsidR="00544436" w:rsidRPr="007A719B">
              <w:rPr>
                <w:rFonts w:eastAsia="Calibri"/>
                <w:lang w:val="sv-SE" w:eastAsia="en-US"/>
              </w:rPr>
              <w:t xml:space="preserve"> dBm (UE)</w:t>
            </w:r>
          </w:p>
        </w:tc>
      </w:tr>
      <w:tr w:rsidR="00237465" w14:paraId="5D8D2EDB" w14:textId="77777777" w:rsidTr="003E2CCC">
        <w:tc>
          <w:tcPr>
            <w:tcW w:w="4814" w:type="dxa"/>
          </w:tcPr>
          <w:p w14:paraId="12953ADF" w14:textId="3040AD8A" w:rsidR="00237465" w:rsidRDefault="00237465" w:rsidP="003E2CCC">
            <w:pPr>
              <w:rPr>
                <w:rFonts w:eastAsia="Calibri"/>
                <w:lang w:val="en-US" w:eastAsia="en-US"/>
              </w:rPr>
            </w:pPr>
            <w:r>
              <w:rPr>
                <w:rFonts w:eastAsia="Calibri"/>
                <w:lang w:val="en-US" w:eastAsia="en-US"/>
              </w:rPr>
              <w:t>Antenna heights</w:t>
            </w:r>
          </w:p>
        </w:tc>
        <w:tc>
          <w:tcPr>
            <w:tcW w:w="4815" w:type="dxa"/>
          </w:tcPr>
          <w:p w14:paraId="020038BC" w14:textId="3C4E4852" w:rsidR="00237465" w:rsidRDefault="00237465" w:rsidP="003E2CCC">
            <w:pPr>
              <w:rPr>
                <w:rFonts w:eastAsia="Calibri"/>
                <w:lang w:val="en-US" w:eastAsia="en-US"/>
              </w:rPr>
            </w:pPr>
            <w:r>
              <w:rPr>
                <w:rFonts w:eastAsia="Calibri"/>
                <w:lang w:val="en-US" w:eastAsia="en-US"/>
              </w:rPr>
              <w:t>25m (eNB), 1.5m (UE)</w:t>
            </w:r>
          </w:p>
        </w:tc>
      </w:tr>
      <w:tr w:rsidR="00237465" w14:paraId="7748E4FA" w14:textId="77777777" w:rsidTr="003E2CCC">
        <w:tc>
          <w:tcPr>
            <w:tcW w:w="4814" w:type="dxa"/>
          </w:tcPr>
          <w:p w14:paraId="711F88CA" w14:textId="2604D253" w:rsidR="00237465" w:rsidRPr="00ED4733" w:rsidRDefault="00ED4733" w:rsidP="00237465">
            <w:pPr>
              <w:tabs>
                <w:tab w:val="left" w:pos="870"/>
              </w:tabs>
              <w:rPr>
                <w:rFonts w:eastAsia="Calibri"/>
                <w:lang w:val="sv-SE" w:eastAsia="en-US"/>
              </w:rPr>
            </w:pPr>
            <w:r w:rsidRPr="00ED4733">
              <w:rPr>
                <w:rFonts w:eastAsia="Calibri"/>
                <w:lang w:val="sv-SE" w:eastAsia="en-US"/>
              </w:rPr>
              <w:t>N TX antennas x M RX antennas</w:t>
            </w:r>
          </w:p>
        </w:tc>
        <w:tc>
          <w:tcPr>
            <w:tcW w:w="4815" w:type="dxa"/>
          </w:tcPr>
          <w:p w14:paraId="61CFADBC" w14:textId="46CF99B3" w:rsidR="00237465" w:rsidRDefault="00ED4733" w:rsidP="003E2CCC">
            <w:pPr>
              <w:rPr>
                <w:rFonts w:eastAsia="Calibri"/>
                <w:lang w:val="en-US" w:eastAsia="en-US"/>
              </w:rPr>
            </w:pPr>
            <w:r>
              <w:rPr>
                <w:rFonts w:eastAsia="Calibri"/>
                <w:lang w:val="en-US" w:eastAsia="en-US"/>
              </w:rPr>
              <w:t>2x2 (eNB), 1x2 (UE)</w:t>
            </w:r>
          </w:p>
        </w:tc>
      </w:tr>
      <w:tr w:rsidR="00A45A9D" w14:paraId="7AA6F752" w14:textId="77777777" w:rsidTr="003E2CCC">
        <w:tc>
          <w:tcPr>
            <w:tcW w:w="4814" w:type="dxa"/>
          </w:tcPr>
          <w:p w14:paraId="5352835C" w14:textId="330121C7" w:rsidR="00A45A9D" w:rsidRPr="00ED4733" w:rsidRDefault="00A45A9D" w:rsidP="00237465">
            <w:pPr>
              <w:tabs>
                <w:tab w:val="left" w:pos="870"/>
              </w:tabs>
              <w:rPr>
                <w:rFonts w:eastAsia="Calibri"/>
                <w:lang w:val="sv-SE" w:eastAsia="en-US"/>
              </w:rPr>
            </w:pPr>
            <w:r>
              <w:rPr>
                <w:rFonts w:eastAsia="Calibri"/>
                <w:lang w:val="sv-SE" w:eastAsia="en-US"/>
              </w:rPr>
              <w:t>Transmission mode, MIMO</w:t>
            </w:r>
          </w:p>
        </w:tc>
        <w:tc>
          <w:tcPr>
            <w:tcW w:w="4815" w:type="dxa"/>
          </w:tcPr>
          <w:p w14:paraId="1F8634DE" w14:textId="4D799187" w:rsidR="00A45A9D" w:rsidRDefault="00A45A9D" w:rsidP="003E2CCC">
            <w:pPr>
              <w:rPr>
                <w:rFonts w:eastAsia="Calibri"/>
                <w:lang w:val="en-US" w:eastAsia="en-US"/>
              </w:rPr>
            </w:pPr>
            <w:r>
              <w:rPr>
                <w:rFonts w:eastAsia="Calibri"/>
                <w:lang w:val="en-US" w:eastAsia="en-US"/>
              </w:rPr>
              <w:t>TM4, 2x2 (DL), 1x2 (UL)</w:t>
            </w:r>
          </w:p>
        </w:tc>
      </w:tr>
      <w:tr w:rsidR="0046693A" w14:paraId="68567EFA" w14:textId="77777777" w:rsidTr="003E2CCC">
        <w:tc>
          <w:tcPr>
            <w:tcW w:w="4814" w:type="dxa"/>
          </w:tcPr>
          <w:p w14:paraId="1DAFE7F8" w14:textId="59522B1D" w:rsidR="0046693A" w:rsidRDefault="0046693A" w:rsidP="003E2CCC">
            <w:pPr>
              <w:rPr>
                <w:rFonts w:eastAsia="Calibri"/>
                <w:lang w:val="en-US" w:eastAsia="en-US"/>
              </w:rPr>
            </w:pPr>
            <w:r>
              <w:rPr>
                <w:rFonts w:eastAsia="Calibri"/>
                <w:lang w:val="en-US" w:eastAsia="en-US"/>
              </w:rPr>
              <w:t>Antenna pattern</w:t>
            </w:r>
          </w:p>
        </w:tc>
        <w:tc>
          <w:tcPr>
            <w:tcW w:w="4815" w:type="dxa"/>
          </w:tcPr>
          <w:p w14:paraId="0062C61A" w14:textId="404CEE26" w:rsidR="0046693A" w:rsidRDefault="0046693A" w:rsidP="003E2CCC">
            <w:pPr>
              <w:rPr>
                <w:rFonts w:eastAsia="Calibri"/>
                <w:lang w:val="en-US" w:eastAsia="en-US"/>
              </w:rPr>
            </w:pPr>
            <w:r>
              <w:rPr>
                <w:rFonts w:eastAsia="Calibri"/>
                <w:lang w:val="en-US" w:eastAsia="en-US"/>
              </w:rPr>
              <w:t>3GPP TR36.819</w:t>
            </w:r>
          </w:p>
        </w:tc>
      </w:tr>
      <w:tr w:rsidR="00237465" w14:paraId="6BA29F1B" w14:textId="77777777" w:rsidTr="003E2CCC">
        <w:tc>
          <w:tcPr>
            <w:tcW w:w="4814" w:type="dxa"/>
          </w:tcPr>
          <w:p w14:paraId="28065F1A" w14:textId="25485487" w:rsidR="00237465" w:rsidRDefault="00ED4733" w:rsidP="003E2CCC">
            <w:pPr>
              <w:rPr>
                <w:rFonts w:eastAsia="Calibri"/>
                <w:lang w:val="en-US" w:eastAsia="en-US"/>
              </w:rPr>
            </w:pPr>
            <w:r>
              <w:rPr>
                <w:rFonts w:eastAsia="Calibri"/>
                <w:lang w:val="en-US" w:eastAsia="en-US"/>
              </w:rPr>
              <w:t>Noise figure</w:t>
            </w:r>
          </w:p>
        </w:tc>
        <w:tc>
          <w:tcPr>
            <w:tcW w:w="4815" w:type="dxa"/>
          </w:tcPr>
          <w:p w14:paraId="177B2E0E" w14:textId="62DF731E" w:rsidR="00237465" w:rsidRDefault="00ED4733" w:rsidP="003E2CCC">
            <w:pPr>
              <w:rPr>
                <w:rFonts w:eastAsia="Calibri"/>
                <w:lang w:val="en-US" w:eastAsia="en-US"/>
              </w:rPr>
            </w:pPr>
            <w:r>
              <w:rPr>
                <w:rFonts w:eastAsia="Calibri"/>
                <w:lang w:val="en-US" w:eastAsia="en-US"/>
              </w:rPr>
              <w:t>5dB (eNB), 9dB (UE)</w:t>
            </w:r>
          </w:p>
        </w:tc>
      </w:tr>
      <w:tr w:rsidR="008B43B5" w14:paraId="707A2DF3" w14:textId="77777777" w:rsidTr="003E2CCC">
        <w:tc>
          <w:tcPr>
            <w:tcW w:w="4814" w:type="dxa"/>
          </w:tcPr>
          <w:p w14:paraId="55CF6964" w14:textId="42922D0C" w:rsidR="008B43B5" w:rsidRDefault="008B43B5" w:rsidP="008B43B5">
            <w:pPr>
              <w:rPr>
                <w:rFonts w:eastAsia="Calibri"/>
                <w:lang w:val="en-US" w:eastAsia="en-US"/>
              </w:rPr>
            </w:pPr>
            <w:r>
              <w:rPr>
                <w:rFonts w:eastAsia="Calibri"/>
                <w:lang w:val="en-US" w:eastAsia="en-US"/>
              </w:rPr>
              <w:t>FTP download file size</w:t>
            </w:r>
          </w:p>
        </w:tc>
        <w:tc>
          <w:tcPr>
            <w:tcW w:w="4815" w:type="dxa"/>
          </w:tcPr>
          <w:p w14:paraId="110B103A" w14:textId="1E262F0F" w:rsidR="008B43B5" w:rsidRDefault="007D1E1D" w:rsidP="008B43B5">
            <w:pPr>
              <w:rPr>
                <w:rFonts w:eastAsia="Calibri"/>
                <w:lang w:val="en-US" w:eastAsia="en-US"/>
              </w:rPr>
            </w:pPr>
            <w:r w:rsidRPr="00655264">
              <w:rPr>
                <w:rFonts w:eastAsia="Calibri"/>
                <w:lang w:val="en-US" w:eastAsia="en-US"/>
              </w:rPr>
              <w:t>100</w:t>
            </w:r>
            <w:r>
              <w:rPr>
                <w:rFonts w:eastAsia="Calibri"/>
                <w:lang w:val="en-US" w:eastAsia="en-US"/>
              </w:rPr>
              <w:t>K</w:t>
            </w:r>
            <w:r w:rsidRPr="00655264">
              <w:rPr>
                <w:rFonts w:eastAsia="Calibri"/>
                <w:lang w:val="en-US" w:eastAsia="en-US"/>
              </w:rPr>
              <w:t xml:space="preserve">bits, </w:t>
            </w:r>
            <w:r w:rsidR="00AA1E89">
              <w:rPr>
                <w:rFonts w:eastAsia="Calibri"/>
                <w:lang w:val="en-US" w:eastAsia="en-US"/>
              </w:rPr>
              <w:t>100kB,</w:t>
            </w:r>
            <w:r>
              <w:rPr>
                <w:rFonts w:eastAsia="Calibri"/>
                <w:lang w:val="en-US" w:eastAsia="en-US"/>
              </w:rPr>
              <w:t xml:space="preserve"> 500K</w:t>
            </w:r>
            <w:r w:rsidRPr="00655264">
              <w:rPr>
                <w:rFonts w:eastAsia="Calibri"/>
                <w:lang w:val="en-US" w:eastAsia="en-US"/>
              </w:rPr>
              <w:t>B,</w:t>
            </w:r>
            <w:r w:rsidR="008B43B5">
              <w:rPr>
                <w:rFonts w:eastAsia="Calibri"/>
                <w:lang w:val="en-US" w:eastAsia="en-US"/>
              </w:rPr>
              <w:t xml:space="preserve"> 1MB</w:t>
            </w:r>
          </w:p>
        </w:tc>
      </w:tr>
      <w:tr w:rsidR="003C5A0F" w14:paraId="4BD4EABF" w14:textId="77777777" w:rsidTr="003E2CCC">
        <w:tc>
          <w:tcPr>
            <w:tcW w:w="4814" w:type="dxa"/>
          </w:tcPr>
          <w:p w14:paraId="60E9C871" w14:textId="71C254F9" w:rsidR="003C5A0F" w:rsidRDefault="003C5A0F" w:rsidP="008B43B5">
            <w:pPr>
              <w:rPr>
                <w:rFonts w:eastAsia="Calibri"/>
                <w:lang w:val="en-US" w:eastAsia="en-US"/>
              </w:rPr>
            </w:pPr>
            <w:r>
              <w:rPr>
                <w:rFonts w:eastAsia="Calibri"/>
                <w:lang w:val="en-US" w:eastAsia="en-US"/>
              </w:rPr>
              <w:t>FTP model</w:t>
            </w:r>
          </w:p>
        </w:tc>
        <w:tc>
          <w:tcPr>
            <w:tcW w:w="4815" w:type="dxa"/>
          </w:tcPr>
          <w:p w14:paraId="03BB8473" w14:textId="4742C825" w:rsidR="003C5A0F" w:rsidRDefault="003C5A0F" w:rsidP="008B43B5">
            <w:pPr>
              <w:rPr>
                <w:rFonts w:eastAsia="Calibri"/>
                <w:lang w:val="en-US" w:eastAsia="en-US"/>
              </w:rPr>
            </w:pPr>
            <w:r>
              <w:rPr>
                <w:rFonts w:eastAsia="Calibri"/>
                <w:lang w:val="en-US" w:eastAsia="en-US"/>
              </w:rPr>
              <w:t>1</w:t>
            </w:r>
          </w:p>
        </w:tc>
      </w:tr>
      <w:tr w:rsidR="005967E4" w14:paraId="6F041332" w14:textId="77777777" w:rsidTr="005967E4">
        <w:tc>
          <w:tcPr>
            <w:tcW w:w="4814" w:type="dxa"/>
          </w:tcPr>
          <w:p w14:paraId="52C7E228" w14:textId="77777777" w:rsidR="005967E4" w:rsidRDefault="005967E4" w:rsidP="003E2CCC">
            <w:pPr>
              <w:rPr>
                <w:rFonts w:eastAsia="Calibri"/>
                <w:lang w:val="en-US" w:eastAsia="en-US"/>
              </w:rPr>
            </w:pPr>
            <w:r>
              <w:rPr>
                <w:rFonts w:eastAsia="Calibri"/>
                <w:lang w:val="en-US" w:eastAsia="en-US"/>
              </w:rPr>
              <w:t>Fast Fading Model</w:t>
            </w:r>
          </w:p>
        </w:tc>
        <w:tc>
          <w:tcPr>
            <w:tcW w:w="4815" w:type="dxa"/>
          </w:tcPr>
          <w:p w14:paraId="593C07CC" w14:textId="77777777" w:rsidR="005967E4" w:rsidRDefault="005967E4" w:rsidP="003E2CCC">
            <w:pPr>
              <w:rPr>
                <w:rFonts w:eastAsia="Calibri"/>
                <w:lang w:val="en-US" w:eastAsia="en-US"/>
              </w:rPr>
            </w:pPr>
            <w:r>
              <w:rPr>
                <w:rFonts w:eastAsia="Calibri"/>
                <w:lang w:val="en-US" w:eastAsia="en-US"/>
              </w:rPr>
              <w:t>ITU Uma TR36.819</w:t>
            </w:r>
          </w:p>
        </w:tc>
      </w:tr>
      <w:tr w:rsidR="005967E4" w14:paraId="63DCE2A8" w14:textId="77777777" w:rsidTr="005967E4">
        <w:tc>
          <w:tcPr>
            <w:tcW w:w="4814" w:type="dxa"/>
          </w:tcPr>
          <w:p w14:paraId="0A614932" w14:textId="77777777" w:rsidR="005967E4" w:rsidRDefault="005967E4" w:rsidP="003E2CCC">
            <w:pPr>
              <w:rPr>
                <w:rFonts w:eastAsia="Calibri"/>
                <w:lang w:val="en-US" w:eastAsia="en-US"/>
              </w:rPr>
            </w:pPr>
            <w:r>
              <w:rPr>
                <w:rFonts w:eastAsia="Calibri"/>
                <w:lang w:val="en-US" w:eastAsia="en-US"/>
              </w:rPr>
              <w:t>Pathloss Model</w:t>
            </w:r>
          </w:p>
        </w:tc>
        <w:tc>
          <w:tcPr>
            <w:tcW w:w="4815" w:type="dxa"/>
          </w:tcPr>
          <w:p w14:paraId="5141C985" w14:textId="77777777" w:rsidR="005967E4" w:rsidRDefault="005967E4" w:rsidP="003E2CCC">
            <w:pPr>
              <w:rPr>
                <w:rFonts w:eastAsia="Calibri"/>
                <w:lang w:val="en-US" w:eastAsia="en-US"/>
              </w:rPr>
            </w:pPr>
            <w:r>
              <w:rPr>
                <w:rFonts w:eastAsia="Calibri"/>
                <w:lang w:val="en-US" w:eastAsia="en-US"/>
              </w:rPr>
              <w:t>ITU Uma TR36.814</w:t>
            </w:r>
          </w:p>
        </w:tc>
      </w:tr>
      <w:tr w:rsidR="008B43B5" w14:paraId="0CCF4C8D" w14:textId="77777777" w:rsidTr="003E2CCC">
        <w:tc>
          <w:tcPr>
            <w:tcW w:w="4814" w:type="dxa"/>
          </w:tcPr>
          <w:p w14:paraId="2DAE91BF" w14:textId="3E66238D" w:rsidR="008B43B5" w:rsidRDefault="0046693A" w:rsidP="0046693A">
            <w:pPr>
              <w:rPr>
                <w:rFonts w:eastAsia="Calibri"/>
                <w:lang w:val="en-US" w:eastAsia="en-US"/>
              </w:rPr>
            </w:pPr>
            <w:r>
              <w:rPr>
                <w:rFonts w:eastAsia="Calibri"/>
                <w:lang w:val="en-US" w:eastAsia="en-US"/>
              </w:rPr>
              <w:lastRenderedPageBreak/>
              <w:t>TCP Configuration</w:t>
            </w:r>
          </w:p>
        </w:tc>
        <w:tc>
          <w:tcPr>
            <w:tcW w:w="4815" w:type="dxa"/>
          </w:tcPr>
          <w:p w14:paraId="5B93CCCE" w14:textId="77777777" w:rsidR="008B43B5" w:rsidRDefault="0046693A" w:rsidP="008B43B5">
            <w:pPr>
              <w:rPr>
                <w:rFonts w:eastAsia="Calibri"/>
                <w:lang w:val="en-US" w:eastAsia="en-US"/>
              </w:rPr>
            </w:pPr>
            <w:r>
              <w:rPr>
                <w:rFonts w:eastAsia="Calibri"/>
                <w:lang w:val="en-US" w:eastAsia="en-US"/>
              </w:rPr>
              <w:t>Slow Start: Exponential default</w:t>
            </w:r>
          </w:p>
          <w:p w14:paraId="48121CE6" w14:textId="77777777" w:rsidR="0046693A" w:rsidRDefault="0046693A" w:rsidP="008B43B5">
            <w:pPr>
              <w:rPr>
                <w:rFonts w:eastAsia="Calibri"/>
                <w:lang w:val="en-US" w:eastAsia="en-US"/>
              </w:rPr>
            </w:pPr>
            <w:r>
              <w:rPr>
                <w:rFonts w:eastAsia="Calibri"/>
                <w:lang w:val="en-US" w:eastAsia="en-US"/>
              </w:rPr>
              <w:t>Congestion Avoidance: Reno</w:t>
            </w:r>
          </w:p>
          <w:p w14:paraId="1D1A161E" w14:textId="579B7B5E" w:rsidR="0046693A" w:rsidRDefault="0046693A" w:rsidP="008B43B5">
            <w:pPr>
              <w:rPr>
                <w:rFonts w:eastAsia="Calibri"/>
                <w:lang w:val="en-US" w:eastAsia="en-US"/>
              </w:rPr>
            </w:pPr>
            <w:r>
              <w:rPr>
                <w:rFonts w:eastAsia="Calibri"/>
                <w:lang w:val="en-US" w:eastAsia="en-US"/>
              </w:rPr>
              <w:t>Initial Window Size: 3</w:t>
            </w:r>
          </w:p>
        </w:tc>
      </w:tr>
    </w:tbl>
    <w:p w14:paraId="788610C5" w14:textId="77777777" w:rsidR="00237465" w:rsidRPr="00237465" w:rsidRDefault="00237465" w:rsidP="00237465">
      <w:pPr>
        <w:rPr>
          <w:rFonts w:eastAsia="Calibri"/>
          <w:lang w:val="en-US" w:eastAsia="en-US"/>
        </w:rPr>
      </w:pPr>
    </w:p>
    <w:p w14:paraId="43425D84" w14:textId="7E09ED6B" w:rsidR="001F1261" w:rsidRDefault="00383C85" w:rsidP="004D212A">
      <w:pPr>
        <w:pStyle w:val="Heading3"/>
        <w:rPr>
          <w:rFonts w:eastAsia="Calibri"/>
          <w:lang w:val="en-US" w:eastAsia="en-US"/>
        </w:rPr>
      </w:pPr>
      <w:r>
        <w:rPr>
          <w:rFonts w:eastAsia="Calibri"/>
          <w:lang w:val="en-US" w:eastAsia="en-US"/>
        </w:rPr>
        <w:t>System parameters</w:t>
      </w:r>
    </w:p>
    <w:tbl>
      <w:tblPr>
        <w:tblStyle w:val="TableGrid"/>
        <w:tblW w:w="0" w:type="auto"/>
        <w:tblLook w:val="04A0" w:firstRow="1" w:lastRow="0" w:firstColumn="1" w:lastColumn="0" w:noHBand="0" w:noVBand="1"/>
      </w:tblPr>
      <w:tblGrid>
        <w:gridCol w:w="4814"/>
        <w:gridCol w:w="4815"/>
      </w:tblGrid>
      <w:tr w:rsidR="001F1261" w14:paraId="1DEBFD7C" w14:textId="77777777" w:rsidTr="001F1261">
        <w:tc>
          <w:tcPr>
            <w:tcW w:w="4814" w:type="dxa"/>
          </w:tcPr>
          <w:p w14:paraId="4E921346" w14:textId="774F7CF4" w:rsidR="001F1261" w:rsidRPr="001F1261" w:rsidRDefault="001F1261" w:rsidP="001F1261">
            <w:pPr>
              <w:rPr>
                <w:rFonts w:eastAsia="Calibri"/>
                <w:b/>
                <w:lang w:val="en-US" w:eastAsia="en-US"/>
              </w:rPr>
            </w:pPr>
            <w:r w:rsidRPr="001F1261">
              <w:rPr>
                <w:rFonts w:eastAsia="Calibri"/>
                <w:b/>
                <w:lang w:val="en-US" w:eastAsia="en-US"/>
              </w:rPr>
              <w:t>Parameter</w:t>
            </w:r>
          </w:p>
        </w:tc>
        <w:tc>
          <w:tcPr>
            <w:tcW w:w="4815" w:type="dxa"/>
          </w:tcPr>
          <w:p w14:paraId="54FA35BA" w14:textId="3F7996ED" w:rsidR="001F1261" w:rsidRPr="001F1261" w:rsidRDefault="001F1261" w:rsidP="001F1261">
            <w:pPr>
              <w:rPr>
                <w:rFonts w:eastAsia="Calibri"/>
                <w:b/>
                <w:lang w:val="en-US" w:eastAsia="en-US"/>
              </w:rPr>
            </w:pPr>
            <w:r w:rsidRPr="001F1261">
              <w:rPr>
                <w:rFonts w:eastAsia="Calibri"/>
                <w:b/>
                <w:lang w:val="en-US" w:eastAsia="en-US"/>
              </w:rPr>
              <w:t>Value</w:t>
            </w:r>
          </w:p>
        </w:tc>
      </w:tr>
      <w:tr w:rsidR="001F1261" w14:paraId="1F2EFFF8" w14:textId="77777777" w:rsidTr="001F1261">
        <w:tc>
          <w:tcPr>
            <w:tcW w:w="4814" w:type="dxa"/>
          </w:tcPr>
          <w:p w14:paraId="01683A85" w14:textId="369FC65C" w:rsidR="001F1261" w:rsidRDefault="001F1261" w:rsidP="001F1261">
            <w:pPr>
              <w:rPr>
                <w:rFonts w:eastAsia="Calibri"/>
                <w:lang w:val="en-US" w:eastAsia="en-US"/>
              </w:rPr>
            </w:pPr>
            <w:r>
              <w:rPr>
                <w:rFonts w:eastAsia="Calibri"/>
                <w:lang w:val="en-US" w:eastAsia="en-US"/>
              </w:rPr>
              <w:t>Number of PDCCH symbols</w:t>
            </w:r>
          </w:p>
        </w:tc>
        <w:tc>
          <w:tcPr>
            <w:tcW w:w="4815" w:type="dxa"/>
          </w:tcPr>
          <w:p w14:paraId="1699A3D6" w14:textId="2A897D1B" w:rsidR="001F1261" w:rsidRDefault="001F1261" w:rsidP="001F1261">
            <w:pPr>
              <w:rPr>
                <w:rFonts w:eastAsia="Calibri"/>
                <w:lang w:val="en-US" w:eastAsia="en-US"/>
              </w:rPr>
            </w:pPr>
            <w:r>
              <w:rPr>
                <w:rFonts w:eastAsia="Calibri"/>
                <w:lang w:val="en-US" w:eastAsia="en-US"/>
              </w:rPr>
              <w:t>2</w:t>
            </w:r>
          </w:p>
        </w:tc>
      </w:tr>
      <w:tr w:rsidR="001F1261" w14:paraId="6D6C1116" w14:textId="77777777" w:rsidTr="001F1261">
        <w:tc>
          <w:tcPr>
            <w:tcW w:w="4814" w:type="dxa"/>
          </w:tcPr>
          <w:p w14:paraId="691E870C" w14:textId="2890365B" w:rsidR="001F1261" w:rsidRDefault="008B43B5" w:rsidP="001F1261">
            <w:pPr>
              <w:rPr>
                <w:rFonts w:eastAsia="Calibri"/>
                <w:lang w:val="en-US" w:eastAsia="en-US"/>
              </w:rPr>
            </w:pPr>
            <w:r>
              <w:rPr>
                <w:rFonts w:eastAsia="Calibri"/>
                <w:lang w:val="en-US" w:eastAsia="en-US"/>
              </w:rPr>
              <w:t>CQI report delay</w:t>
            </w:r>
          </w:p>
        </w:tc>
        <w:tc>
          <w:tcPr>
            <w:tcW w:w="4815" w:type="dxa"/>
          </w:tcPr>
          <w:p w14:paraId="532FD786" w14:textId="3F81FD4D" w:rsidR="001F1261" w:rsidRDefault="008B43B5" w:rsidP="001F1261">
            <w:pPr>
              <w:rPr>
                <w:rFonts w:eastAsia="Calibri"/>
                <w:lang w:val="en-US" w:eastAsia="en-US"/>
              </w:rPr>
            </w:pPr>
            <w:r>
              <w:rPr>
                <w:rFonts w:eastAsia="Calibri"/>
                <w:lang w:val="en-US" w:eastAsia="en-US"/>
              </w:rPr>
              <w:t>6ms</w:t>
            </w:r>
          </w:p>
        </w:tc>
      </w:tr>
      <w:tr w:rsidR="003C5A0F" w14:paraId="238F4C17" w14:textId="77777777" w:rsidTr="001F1261">
        <w:tc>
          <w:tcPr>
            <w:tcW w:w="4814" w:type="dxa"/>
          </w:tcPr>
          <w:p w14:paraId="7D221909" w14:textId="4B66C2F4" w:rsidR="003C5A0F" w:rsidRDefault="003C5A0F" w:rsidP="001F1261">
            <w:pPr>
              <w:rPr>
                <w:rFonts w:eastAsia="Calibri"/>
                <w:lang w:val="en-US" w:eastAsia="en-US"/>
              </w:rPr>
            </w:pPr>
            <w:r>
              <w:rPr>
                <w:rFonts w:eastAsia="Calibri"/>
                <w:lang w:val="en-US" w:eastAsia="en-US"/>
              </w:rPr>
              <w:t>Link adaptation</w:t>
            </w:r>
          </w:p>
        </w:tc>
        <w:tc>
          <w:tcPr>
            <w:tcW w:w="4815" w:type="dxa"/>
          </w:tcPr>
          <w:p w14:paraId="20276D0D" w14:textId="14B3ECB9" w:rsidR="003E5BD2" w:rsidRDefault="00DE2AB7" w:rsidP="00480B0F">
            <w:pPr>
              <w:rPr>
                <w:rFonts w:eastAsia="Calibri"/>
                <w:lang w:val="en-US" w:eastAsia="en-US"/>
              </w:rPr>
            </w:pPr>
            <w:r>
              <w:rPr>
                <w:rFonts w:eastAsia="Calibri"/>
                <w:lang w:val="en-US" w:eastAsia="en-US"/>
              </w:rPr>
              <w:t>According to TBS selection from Section 2.1.1;</w:t>
            </w:r>
            <w:r>
              <w:rPr>
                <w:rFonts w:eastAsia="Calibri"/>
                <w:lang w:val="en-US" w:eastAsia="en-US"/>
              </w:rPr>
              <w:br/>
            </w:r>
            <w:r w:rsidR="003C5A0F">
              <w:rPr>
                <w:rFonts w:eastAsia="Calibri"/>
                <w:lang w:val="en-US" w:eastAsia="en-US"/>
              </w:rPr>
              <w:t>Outer-loop correction</w:t>
            </w:r>
            <w:r w:rsidR="00262E21">
              <w:rPr>
                <w:rFonts w:eastAsia="Calibri"/>
                <w:lang w:val="en-US" w:eastAsia="en-US"/>
              </w:rPr>
              <w:t xml:space="preserve"> </w:t>
            </w:r>
            <w:r>
              <w:rPr>
                <w:rFonts w:eastAsia="Calibri"/>
                <w:lang w:val="en-US" w:eastAsia="en-US"/>
              </w:rPr>
              <w:t>(</w:t>
            </w:r>
            <w:r w:rsidR="003E5BD2">
              <w:rPr>
                <w:rFonts w:eastAsia="Calibri"/>
                <w:lang w:val="en-US" w:eastAsia="en-US"/>
              </w:rPr>
              <w:t>Target BLER 10%</w:t>
            </w:r>
            <w:r>
              <w:rPr>
                <w:rFonts w:eastAsia="Calibri"/>
                <w:lang w:val="en-US" w:eastAsia="en-US"/>
              </w:rPr>
              <w:t>)</w:t>
            </w:r>
          </w:p>
        </w:tc>
      </w:tr>
      <w:tr w:rsidR="008B43B5" w14:paraId="4276D78C" w14:textId="77777777" w:rsidTr="001F1261">
        <w:tc>
          <w:tcPr>
            <w:tcW w:w="4814" w:type="dxa"/>
          </w:tcPr>
          <w:p w14:paraId="65D857ED" w14:textId="3AC63EC6" w:rsidR="008B43B5" w:rsidRDefault="008B43B5" w:rsidP="008B43B5">
            <w:pPr>
              <w:rPr>
                <w:rFonts w:eastAsia="Calibri"/>
                <w:lang w:val="en-US" w:eastAsia="en-US"/>
              </w:rPr>
            </w:pPr>
            <w:r>
              <w:rPr>
                <w:rFonts w:eastAsia="Calibri"/>
                <w:lang w:val="en-US" w:eastAsia="en-US"/>
              </w:rPr>
              <w:t>Core, transport, and internet delay</w:t>
            </w:r>
          </w:p>
        </w:tc>
        <w:tc>
          <w:tcPr>
            <w:tcW w:w="4815" w:type="dxa"/>
          </w:tcPr>
          <w:p w14:paraId="37B1FE55" w14:textId="22F717E7" w:rsidR="008B43B5" w:rsidRDefault="008B43B5" w:rsidP="008B43B5">
            <w:pPr>
              <w:rPr>
                <w:rFonts w:eastAsia="Calibri"/>
                <w:lang w:val="en-US" w:eastAsia="en-US"/>
              </w:rPr>
            </w:pPr>
            <w:r>
              <w:rPr>
                <w:rFonts w:eastAsia="Calibri"/>
                <w:lang w:val="en-US" w:eastAsia="en-US"/>
              </w:rPr>
              <w:t>0ms, 10ms</w:t>
            </w:r>
          </w:p>
        </w:tc>
      </w:tr>
      <w:tr w:rsidR="008B43B5" w14:paraId="2705AD34" w14:textId="77777777" w:rsidTr="001F1261">
        <w:tc>
          <w:tcPr>
            <w:tcW w:w="4814" w:type="dxa"/>
          </w:tcPr>
          <w:p w14:paraId="6437F970" w14:textId="0539156A" w:rsidR="008B43B5" w:rsidRDefault="008B43B5" w:rsidP="008B43B5">
            <w:pPr>
              <w:rPr>
                <w:rFonts w:eastAsia="Calibri"/>
                <w:lang w:val="en-US" w:eastAsia="en-US"/>
              </w:rPr>
            </w:pPr>
            <w:r>
              <w:rPr>
                <w:rFonts w:eastAsia="Calibri"/>
                <w:lang w:val="en-US" w:eastAsia="en-US"/>
              </w:rPr>
              <w:t>RLC AM max ReTX threshold</w:t>
            </w:r>
          </w:p>
        </w:tc>
        <w:tc>
          <w:tcPr>
            <w:tcW w:w="4815" w:type="dxa"/>
          </w:tcPr>
          <w:p w14:paraId="526926E3" w14:textId="79F73D59" w:rsidR="008B43B5" w:rsidRDefault="008B43B5" w:rsidP="008B43B5">
            <w:pPr>
              <w:rPr>
                <w:rFonts w:eastAsia="Calibri"/>
                <w:lang w:val="en-US" w:eastAsia="en-US"/>
              </w:rPr>
            </w:pPr>
            <w:r>
              <w:rPr>
                <w:rFonts w:eastAsia="Calibri"/>
                <w:lang w:val="en-US" w:eastAsia="en-US"/>
              </w:rPr>
              <w:t>32</w:t>
            </w:r>
          </w:p>
        </w:tc>
      </w:tr>
      <w:tr w:rsidR="008B43B5" w14:paraId="5BC44B8E" w14:textId="77777777" w:rsidTr="001F1261">
        <w:tc>
          <w:tcPr>
            <w:tcW w:w="4814" w:type="dxa"/>
          </w:tcPr>
          <w:p w14:paraId="1FD27C75" w14:textId="1DC24A70" w:rsidR="008B43B5" w:rsidRDefault="00F7418E" w:rsidP="008B43B5">
            <w:pPr>
              <w:rPr>
                <w:rFonts w:eastAsia="Calibri"/>
                <w:lang w:val="en-US" w:eastAsia="en-US"/>
              </w:rPr>
            </w:pPr>
            <w:r>
              <w:rPr>
                <w:rFonts w:eastAsia="Calibri"/>
                <w:lang w:val="en-US" w:eastAsia="en-US"/>
              </w:rPr>
              <w:t>Scheduler algorithm</w:t>
            </w:r>
          </w:p>
        </w:tc>
        <w:tc>
          <w:tcPr>
            <w:tcW w:w="4815" w:type="dxa"/>
          </w:tcPr>
          <w:p w14:paraId="68FD62CD" w14:textId="5CF439AC" w:rsidR="008B43B5" w:rsidRDefault="00F7418E" w:rsidP="008B43B5">
            <w:pPr>
              <w:rPr>
                <w:rFonts w:eastAsia="Calibri"/>
                <w:lang w:val="en-US" w:eastAsia="en-US"/>
              </w:rPr>
            </w:pPr>
            <w:r>
              <w:rPr>
                <w:rFonts w:eastAsia="Calibri"/>
                <w:lang w:val="en-US" w:eastAsia="en-US"/>
              </w:rPr>
              <w:t>Proportional fair</w:t>
            </w:r>
          </w:p>
        </w:tc>
      </w:tr>
      <w:tr w:rsidR="00663317" w14:paraId="596F8F67" w14:textId="77777777" w:rsidTr="001F1261">
        <w:tc>
          <w:tcPr>
            <w:tcW w:w="4814" w:type="dxa"/>
          </w:tcPr>
          <w:p w14:paraId="1F313612" w14:textId="27DD49AC" w:rsidR="00663317" w:rsidRDefault="00663317" w:rsidP="008B43B5">
            <w:pPr>
              <w:rPr>
                <w:rFonts w:eastAsia="Calibri"/>
                <w:lang w:val="en-US" w:eastAsia="en-US"/>
              </w:rPr>
            </w:pPr>
            <w:r>
              <w:rPr>
                <w:rFonts w:eastAsia="Calibri"/>
                <w:lang w:val="en-US" w:eastAsia="en-US"/>
              </w:rPr>
              <w:t>UL access</w:t>
            </w:r>
          </w:p>
        </w:tc>
        <w:tc>
          <w:tcPr>
            <w:tcW w:w="4815" w:type="dxa"/>
          </w:tcPr>
          <w:p w14:paraId="3DF41FAA" w14:textId="2AB2A549" w:rsidR="00663317" w:rsidRDefault="00663317" w:rsidP="008B43B5">
            <w:pPr>
              <w:rPr>
                <w:rFonts w:eastAsia="Calibri"/>
                <w:lang w:val="en-US" w:eastAsia="en-US"/>
              </w:rPr>
            </w:pPr>
            <w:r>
              <w:rPr>
                <w:rFonts w:eastAsia="Calibri"/>
                <w:lang w:val="en-US" w:eastAsia="en-US"/>
              </w:rPr>
              <w:t>SR-based</w:t>
            </w:r>
          </w:p>
        </w:tc>
      </w:tr>
      <w:tr w:rsidR="008B43B5" w14:paraId="08DF3DB8" w14:textId="77777777" w:rsidTr="001F1261">
        <w:tc>
          <w:tcPr>
            <w:tcW w:w="4814" w:type="dxa"/>
          </w:tcPr>
          <w:p w14:paraId="149374CF" w14:textId="2F3C6CDE" w:rsidR="008B43B5" w:rsidRDefault="00476793" w:rsidP="008B43B5">
            <w:pPr>
              <w:rPr>
                <w:rFonts w:eastAsia="Calibri"/>
                <w:lang w:val="en-US" w:eastAsia="en-US"/>
              </w:rPr>
            </w:pPr>
            <w:r>
              <w:rPr>
                <w:rFonts w:eastAsia="Calibri"/>
                <w:lang w:val="en-US" w:eastAsia="en-US"/>
              </w:rPr>
              <w:t>UL retransmissions</w:t>
            </w:r>
          </w:p>
        </w:tc>
        <w:tc>
          <w:tcPr>
            <w:tcW w:w="4815" w:type="dxa"/>
          </w:tcPr>
          <w:p w14:paraId="77F4E417" w14:textId="7FAA2BC5" w:rsidR="008B43B5" w:rsidRDefault="003C5A0F" w:rsidP="008B43B5">
            <w:pPr>
              <w:rPr>
                <w:rFonts w:eastAsia="Calibri"/>
                <w:lang w:val="en-US" w:eastAsia="en-US"/>
              </w:rPr>
            </w:pPr>
            <w:r>
              <w:rPr>
                <w:rFonts w:eastAsia="Calibri"/>
                <w:lang w:val="en-US" w:eastAsia="en-US"/>
              </w:rPr>
              <w:t>Non-adaptive</w:t>
            </w:r>
          </w:p>
        </w:tc>
      </w:tr>
    </w:tbl>
    <w:p w14:paraId="640A56EF" w14:textId="77777777" w:rsidR="001F1261" w:rsidRPr="001F1261" w:rsidRDefault="001F1261" w:rsidP="001F1261">
      <w:pPr>
        <w:rPr>
          <w:rFonts w:eastAsia="Calibri"/>
          <w:lang w:val="en-US" w:eastAsia="en-US"/>
        </w:rPr>
      </w:pPr>
    </w:p>
    <w:p w14:paraId="7254E3B6" w14:textId="77777777" w:rsidR="00193A16" w:rsidRDefault="00193A16" w:rsidP="00193A16">
      <w:pPr>
        <w:rPr>
          <w:rFonts w:eastAsia="Calibri"/>
          <w:lang w:val="en-US" w:eastAsia="en-US"/>
        </w:rPr>
      </w:pPr>
    </w:p>
    <w:tbl>
      <w:tblPr>
        <w:tblStyle w:val="TableGrid"/>
        <w:tblW w:w="0" w:type="auto"/>
        <w:tblLook w:val="04A0" w:firstRow="1" w:lastRow="0" w:firstColumn="1" w:lastColumn="0" w:noHBand="0" w:noVBand="1"/>
      </w:tblPr>
      <w:tblGrid>
        <w:gridCol w:w="1906"/>
        <w:gridCol w:w="1907"/>
        <w:gridCol w:w="1907"/>
        <w:gridCol w:w="1907"/>
      </w:tblGrid>
      <w:tr w:rsidR="00F7418E" w14:paraId="6552A7CD" w14:textId="77777777" w:rsidTr="00193A16">
        <w:trPr>
          <w:trHeight w:val="359"/>
        </w:trPr>
        <w:tc>
          <w:tcPr>
            <w:tcW w:w="1906" w:type="dxa"/>
          </w:tcPr>
          <w:p w14:paraId="21E3124F" w14:textId="26277B6F" w:rsidR="00F7418E" w:rsidRPr="00193A16" w:rsidRDefault="00F7418E" w:rsidP="00193A16">
            <w:pPr>
              <w:rPr>
                <w:rFonts w:eastAsia="Calibri"/>
                <w:b/>
                <w:lang w:val="en-US" w:eastAsia="en-US"/>
              </w:rPr>
            </w:pPr>
            <w:r w:rsidRPr="00193A16">
              <w:rPr>
                <w:rFonts w:eastAsia="Calibri"/>
                <w:b/>
                <w:lang w:val="en-US" w:eastAsia="en-US"/>
              </w:rPr>
              <w:t>Parameter</w:t>
            </w:r>
          </w:p>
        </w:tc>
        <w:tc>
          <w:tcPr>
            <w:tcW w:w="1907" w:type="dxa"/>
          </w:tcPr>
          <w:p w14:paraId="1F4231B3" w14:textId="233F504A" w:rsidR="00F7418E" w:rsidRPr="00193A16" w:rsidRDefault="00F7418E" w:rsidP="00193A16">
            <w:pPr>
              <w:rPr>
                <w:rFonts w:eastAsia="Calibri"/>
                <w:b/>
                <w:lang w:val="en-US" w:eastAsia="en-US"/>
              </w:rPr>
            </w:pPr>
            <w:r w:rsidRPr="00193A16">
              <w:rPr>
                <w:rFonts w:eastAsia="Calibri"/>
                <w:b/>
                <w:lang w:val="en-US" w:eastAsia="en-US"/>
              </w:rPr>
              <w:t>14 symbols TTI</w:t>
            </w:r>
          </w:p>
        </w:tc>
        <w:tc>
          <w:tcPr>
            <w:tcW w:w="1907" w:type="dxa"/>
          </w:tcPr>
          <w:p w14:paraId="49796111" w14:textId="4EF7E24D" w:rsidR="00F7418E" w:rsidRPr="00193A16" w:rsidRDefault="00F7418E" w:rsidP="00193A16">
            <w:pPr>
              <w:rPr>
                <w:rFonts w:eastAsia="Calibri"/>
                <w:b/>
                <w:lang w:val="en-US" w:eastAsia="en-US"/>
              </w:rPr>
            </w:pPr>
            <w:r w:rsidRPr="00193A16">
              <w:rPr>
                <w:rFonts w:eastAsia="Calibri"/>
                <w:b/>
                <w:lang w:val="en-US" w:eastAsia="en-US"/>
              </w:rPr>
              <w:t>7 symbols TTI</w:t>
            </w:r>
          </w:p>
        </w:tc>
        <w:tc>
          <w:tcPr>
            <w:tcW w:w="1907" w:type="dxa"/>
          </w:tcPr>
          <w:p w14:paraId="62C5385E" w14:textId="726C4332" w:rsidR="00F7418E" w:rsidRPr="00193A16" w:rsidRDefault="00CC0977" w:rsidP="00193A16">
            <w:pPr>
              <w:rPr>
                <w:rFonts w:eastAsia="Calibri"/>
                <w:b/>
                <w:lang w:val="en-US" w:eastAsia="en-US"/>
              </w:rPr>
            </w:pPr>
            <w:r>
              <w:rPr>
                <w:rFonts w:eastAsia="Calibri"/>
                <w:b/>
                <w:lang w:val="en-US" w:eastAsia="en-US"/>
              </w:rPr>
              <w:t>2 symbols TTI</w:t>
            </w:r>
          </w:p>
        </w:tc>
      </w:tr>
      <w:tr w:rsidR="00F7418E" w14:paraId="2858266C" w14:textId="77777777" w:rsidTr="00193A16">
        <w:trPr>
          <w:trHeight w:val="359"/>
        </w:trPr>
        <w:tc>
          <w:tcPr>
            <w:tcW w:w="1906" w:type="dxa"/>
          </w:tcPr>
          <w:p w14:paraId="2EFC4D7F" w14:textId="53B7235F" w:rsidR="00F7418E" w:rsidRDefault="00F7418E" w:rsidP="00193A16">
            <w:pPr>
              <w:rPr>
                <w:rFonts w:eastAsia="Calibri"/>
                <w:lang w:val="en-US" w:eastAsia="en-US"/>
              </w:rPr>
            </w:pPr>
            <w:r>
              <w:rPr>
                <w:rFonts w:eastAsia="Calibri"/>
                <w:lang w:val="en-US" w:eastAsia="en-US"/>
              </w:rPr>
              <w:t>SRS period</w:t>
            </w:r>
          </w:p>
        </w:tc>
        <w:tc>
          <w:tcPr>
            <w:tcW w:w="1907" w:type="dxa"/>
          </w:tcPr>
          <w:p w14:paraId="2035DBCD" w14:textId="0D8DB208" w:rsidR="00F7418E" w:rsidRDefault="00F7418E" w:rsidP="00193A16">
            <w:pPr>
              <w:rPr>
                <w:rFonts w:eastAsia="Calibri"/>
                <w:lang w:val="en-US" w:eastAsia="en-US"/>
              </w:rPr>
            </w:pPr>
            <w:r>
              <w:rPr>
                <w:rFonts w:eastAsia="Calibri"/>
                <w:lang w:val="en-US" w:eastAsia="en-US"/>
              </w:rPr>
              <w:t>10ms / 10 TTI</w:t>
            </w:r>
          </w:p>
        </w:tc>
        <w:tc>
          <w:tcPr>
            <w:tcW w:w="1907" w:type="dxa"/>
          </w:tcPr>
          <w:p w14:paraId="4D3E1912" w14:textId="5D16F81B" w:rsidR="00F7418E" w:rsidRDefault="00F7418E" w:rsidP="00193A16">
            <w:pPr>
              <w:rPr>
                <w:rFonts w:eastAsia="Calibri"/>
                <w:lang w:val="en-US" w:eastAsia="en-US"/>
              </w:rPr>
            </w:pPr>
            <w:r>
              <w:rPr>
                <w:rFonts w:eastAsia="Calibri"/>
                <w:lang w:val="en-US" w:eastAsia="en-US"/>
              </w:rPr>
              <w:t>10ms / 20 TTI</w:t>
            </w:r>
          </w:p>
        </w:tc>
        <w:tc>
          <w:tcPr>
            <w:tcW w:w="1907" w:type="dxa"/>
          </w:tcPr>
          <w:p w14:paraId="62A344B6" w14:textId="44F8955F" w:rsidR="00F7418E" w:rsidRDefault="00F7418E" w:rsidP="00193A16">
            <w:pPr>
              <w:rPr>
                <w:rFonts w:eastAsia="Calibri"/>
                <w:lang w:val="en-US" w:eastAsia="en-US"/>
              </w:rPr>
            </w:pPr>
            <w:r>
              <w:rPr>
                <w:rFonts w:eastAsia="Calibri"/>
                <w:lang w:val="en-US" w:eastAsia="en-US"/>
              </w:rPr>
              <w:t>10ms / 70 TTI</w:t>
            </w:r>
          </w:p>
        </w:tc>
      </w:tr>
      <w:tr w:rsidR="00F7418E" w14:paraId="06452304" w14:textId="77777777" w:rsidTr="00193A16">
        <w:trPr>
          <w:trHeight w:val="359"/>
        </w:trPr>
        <w:tc>
          <w:tcPr>
            <w:tcW w:w="1906" w:type="dxa"/>
          </w:tcPr>
          <w:p w14:paraId="58C6CC5C" w14:textId="33D4C961" w:rsidR="00F7418E" w:rsidRDefault="00F7418E" w:rsidP="00193A16">
            <w:pPr>
              <w:rPr>
                <w:rFonts w:eastAsia="Calibri"/>
                <w:lang w:val="en-US" w:eastAsia="en-US"/>
              </w:rPr>
            </w:pPr>
            <w:r>
              <w:rPr>
                <w:rFonts w:eastAsia="Calibri"/>
                <w:lang w:val="en-US" w:eastAsia="en-US"/>
              </w:rPr>
              <w:t>CQI period</w:t>
            </w:r>
          </w:p>
        </w:tc>
        <w:tc>
          <w:tcPr>
            <w:tcW w:w="1907" w:type="dxa"/>
          </w:tcPr>
          <w:p w14:paraId="5D9AB811" w14:textId="3EEBB1C3" w:rsidR="00F7418E" w:rsidRDefault="00205B63" w:rsidP="00205B63">
            <w:pPr>
              <w:rPr>
                <w:rFonts w:eastAsia="Calibri"/>
                <w:lang w:val="en-US" w:eastAsia="en-US"/>
              </w:rPr>
            </w:pPr>
            <w:r>
              <w:rPr>
                <w:rFonts w:eastAsia="Calibri"/>
                <w:lang w:val="en-US" w:eastAsia="en-US"/>
              </w:rPr>
              <w:t xml:space="preserve">5ms </w:t>
            </w:r>
            <w:r w:rsidR="00F7418E">
              <w:rPr>
                <w:rFonts w:eastAsia="Calibri"/>
                <w:lang w:val="en-US" w:eastAsia="en-US"/>
              </w:rPr>
              <w:t xml:space="preserve">/ </w:t>
            </w:r>
            <w:r>
              <w:rPr>
                <w:rFonts w:eastAsia="Calibri"/>
                <w:lang w:val="en-US" w:eastAsia="en-US"/>
              </w:rPr>
              <w:t xml:space="preserve">5 </w:t>
            </w:r>
            <w:r w:rsidR="00F7418E">
              <w:rPr>
                <w:rFonts w:eastAsia="Calibri"/>
                <w:lang w:val="en-US" w:eastAsia="en-US"/>
              </w:rPr>
              <w:t>TTI</w:t>
            </w:r>
          </w:p>
        </w:tc>
        <w:tc>
          <w:tcPr>
            <w:tcW w:w="1907" w:type="dxa"/>
          </w:tcPr>
          <w:p w14:paraId="13944B6E" w14:textId="2ED69365" w:rsidR="00F7418E" w:rsidRDefault="00205B63" w:rsidP="00205B63">
            <w:pPr>
              <w:rPr>
                <w:rFonts w:eastAsia="Calibri"/>
                <w:lang w:val="en-US" w:eastAsia="en-US"/>
              </w:rPr>
            </w:pPr>
            <w:r>
              <w:rPr>
                <w:rFonts w:eastAsia="Calibri"/>
                <w:lang w:val="en-US" w:eastAsia="en-US"/>
              </w:rPr>
              <w:t xml:space="preserve">5ms </w:t>
            </w:r>
            <w:r w:rsidR="00F7418E">
              <w:rPr>
                <w:rFonts w:eastAsia="Calibri"/>
                <w:lang w:val="en-US" w:eastAsia="en-US"/>
              </w:rPr>
              <w:t xml:space="preserve">/ </w:t>
            </w:r>
            <w:r>
              <w:rPr>
                <w:rFonts w:eastAsia="Calibri"/>
                <w:lang w:val="en-US" w:eastAsia="en-US"/>
              </w:rPr>
              <w:t xml:space="preserve">10 </w:t>
            </w:r>
            <w:r w:rsidR="00F7418E">
              <w:rPr>
                <w:rFonts w:eastAsia="Calibri"/>
                <w:lang w:val="en-US" w:eastAsia="en-US"/>
              </w:rPr>
              <w:t>TTI</w:t>
            </w:r>
          </w:p>
        </w:tc>
        <w:tc>
          <w:tcPr>
            <w:tcW w:w="1907" w:type="dxa"/>
          </w:tcPr>
          <w:p w14:paraId="1B3A3C72" w14:textId="771F07D2" w:rsidR="00F7418E" w:rsidRDefault="00205B63" w:rsidP="00205B63">
            <w:pPr>
              <w:rPr>
                <w:rFonts w:eastAsia="Calibri"/>
                <w:lang w:val="en-US" w:eastAsia="en-US"/>
              </w:rPr>
            </w:pPr>
            <w:r>
              <w:rPr>
                <w:rFonts w:eastAsia="Calibri"/>
                <w:lang w:val="en-US" w:eastAsia="en-US"/>
              </w:rPr>
              <w:t xml:space="preserve">5ms </w:t>
            </w:r>
            <w:r w:rsidR="00F7418E">
              <w:rPr>
                <w:rFonts w:eastAsia="Calibri"/>
                <w:lang w:val="en-US" w:eastAsia="en-US"/>
              </w:rPr>
              <w:t xml:space="preserve">/ </w:t>
            </w:r>
            <w:r>
              <w:rPr>
                <w:rFonts w:eastAsia="Calibri"/>
                <w:lang w:val="en-US" w:eastAsia="en-US"/>
              </w:rPr>
              <w:t xml:space="preserve">35 </w:t>
            </w:r>
            <w:r w:rsidR="00F7418E">
              <w:rPr>
                <w:rFonts w:eastAsia="Calibri"/>
                <w:lang w:val="en-US" w:eastAsia="en-US"/>
              </w:rPr>
              <w:t>TTI</w:t>
            </w:r>
          </w:p>
        </w:tc>
      </w:tr>
      <w:tr w:rsidR="00663317" w14:paraId="2339DE67" w14:textId="77777777" w:rsidTr="00193A16">
        <w:trPr>
          <w:trHeight w:val="359"/>
        </w:trPr>
        <w:tc>
          <w:tcPr>
            <w:tcW w:w="1906" w:type="dxa"/>
          </w:tcPr>
          <w:p w14:paraId="66F6A50C" w14:textId="7E15CC7D" w:rsidR="00663317" w:rsidRDefault="00663317" w:rsidP="00193A16">
            <w:pPr>
              <w:rPr>
                <w:rFonts w:eastAsia="Calibri"/>
                <w:lang w:val="en-US" w:eastAsia="en-US"/>
              </w:rPr>
            </w:pPr>
            <w:r>
              <w:rPr>
                <w:rFonts w:eastAsia="Calibri"/>
                <w:lang w:val="en-US" w:eastAsia="en-US"/>
              </w:rPr>
              <w:t>SR period</w:t>
            </w:r>
          </w:p>
        </w:tc>
        <w:tc>
          <w:tcPr>
            <w:tcW w:w="1907" w:type="dxa"/>
          </w:tcPr>
          <w:p w14:paraId="1F26BD30" w14:textId="2552C4A8" w:rsidR="00663317" w:rsidRDefault="00663317" w:rsidP="00193A16">
            <w:pPr>
              <w:rPr>
                <w:rFonts w:eastAsia="Calibri"/>
                <w:lang w:val="en-US" w:eastAsia="en-US"/>
              </w:rPr>
            </w:pPr>
            <w:r>
              <w:rPr>
                <w:rFonts w:eastAsia="Calibri"/>
                <w:lang w:val="en-US" w:eastAsia="en-US"/>
              </w:rPr>
              <w:t>1ms / 1 TTI</w:t>
            </w:r>
          </w:p>
        </w:tc>
        <w:tc>
          <w:tcPr>
            <w:tcW w:w="1907" w:type="dxa"/>
          </w:tcPr>
          <w:p w14:paraId="2C34AFA2" w14:textId="734F3493" w:rsidR="00663317" w:rsidRDefault="00663317" w:rsidP="00193A16">
            <w:pPr>
              <w:rPr>
                <w:rFonts w:eastAsia="Calibri"/>
                <w:lang w:val="en-US" w:eastAsia="en-US"/>
              </w:rPr>
            </w:pPr>
            <w:r>
              <w:rPr>
                <w:rFonts w:eastAsia="Calibri"/>
                <w:lang w:val="en-US" w:eastAsia="en-US"/>
              </w:rPr>
              <w:t>0.5ms / 1 TTI</w:t>
            </w:r>
          </w:p>
        </w:tc>
        <w:tc>
          <w:tcPr>
            <w:tcW w:w="1907" w:type="dxa"/>
          </w:tcPr>
          <w:p w14:paraId="7C42A17B" w14:textId="40A0D98C" w:rsidR="00663317" w:rsidRDefault="00663317" w:rsidP="00193A16">
            <w:pPr>
              <w:rPr>
                <w:rFonts w:eastAsia="Calibri"/>
                <w:lang w:val="en-US" w:eastAsia="en-US"/>
              </w:rPr>
            </w:pPr>
            <w:r>
              <w:rPr>
                <w:rFonts w:eastAsia="Calibri"/>
                <w:lang w:val="en-US" w:eastAsia="en-US"/>
              </w:rPr>
              <w:t>1/7ms / 1 TTI</w:t>
            </w:r>
          </w:p>
        </w:tc>
      </w:tr>
      <w:tr w:rsidR="00F7418E" w14:paraId="39A2C1EC" w14:textId="77777777" w:rsidTr="00193A16">
        <w:trPr>
          <w:trHeight w:val="359"/>
        </w:trPr>
        <w:tc>
          <w:tcPr>
            <w:tcW w:w="1906" w:type="dxa"/>
          </w:tcPr>
          <w:p w14:paraId="255D16F6" w14:textId="37204A2D" w:rsidR="00F7418E" w:rsidRDefault="00F7418E" w:rsidP="00193A16">
            <w:pPr>
              <w:rPr>
                <w:rFonts w:eastAsia="Calibri"/>
                <w:lang w:val="en-US" w:eastAsia="en-US"/>
              </w:rPr>
            </w:pPr>
            <w:r>
              <w:rPr>
                <w:rFonts w:eastAsia="Calibri"/>
                <w:lang w:val="en-US" w:eastAsia="en-US"/>
              </w:rPr>
              <w:t>sPDCCH size</w:t>
            </w:r>
          </w:p>
        </w:tc>
        <w:tc>
          <w:tcPr>
            <w:tcW w:w="1907" w:type="dxa"/>
          </w:tcPr>
          <w:p w14:paraId="7F46B248" w14:textId="6CCA802E" w:rsidR="00F7418E" w:rsidRDefault="00F7418E" w:rsidP="00193A16">
            <w:pPr>
              <w:rPr>
                <w:rFonts w:eastAsia="Calibri"/>
                <w:lang w:val="en-US" w:eastAsia="en-US"/>
              </w:rPr>
            </w:pPr>
            <w:r>
              <w:rPr>
                <w:rFonts w:eastAsia="Calibri"/>
                <w:lang w:val="en-US" w:eastAsia="en-US"/>
              </w:rPr>
              <w:t>0</w:t>
            </w:r>
          </w:p>
        </w:tc>
        <w:tc>
          <w:tcPr>
            <w:tcW w:w="1907" w:type="dxa"/>
          </w:tcPr>
          <w:p w14:paraId="563268F8" w14:textId="2FA44AC4" w:rsidR="00F7418E" w:rsidRDefault="00F7418E" w:rsidP="00193A16">
            <w:pPr>
              <w:rPr>
                <w:rFonts w:eastAsia="Calibri"/>
                <w:lang w:val="en-US" w:eastAsia="en-US"/>
              </w:rPr>
            </w:pPr>
            <w:r>
              <w:rPr>
                <w:rFonts w:eastAsia="Calibri"/>
                <w:lang w:val="en-US" w:eastAsia="en-US"/>
              </w:rPr>
              <w:t>72 RE</w:t>
            </w:r>
          </w:p>
        </w:tc>
        <w:tc>
          <w:tcPr>
            <w:tcW w:w="1907" w:type="dxa"/>
          </w:tcPr>
          <w:p w14:paraId="6631D599" w14:textId="2305EE81" w:rsidR="00F7418E" w:rsidRDefault="00F7418E" w:rsidP="00193A16">
            <w:pPr>
              <w:rPr>
                <w:rFonts w:eastAsia="Calibri"/>
                <w:lang w:val="en-US" w:eastAsia="en-US"/>
              </w:rPr>
            </w:pPr>
            <w:r>
              <w:rPr>
                <w:rFonts w:eastAsia="Calibri"/>
                <w:lang w:val="en-US" w:eastAsia="en-US"/>
              </w:rPr>
              <w:t>72 RE</w:t>
            </w:r>
          </w:p>
        </w:tc>
      </w:tr>
      <w:tr w:rsidR="00F7418E" w14:paraId="40C98FEA" w14:textId="77777777" w:rsidTr="00193A16">
        <w:trPr>
          <w:trHeight w:val="359"/>
        </w:trPr>
        <w:tc>
          <w:tcPr>
            <w:tcW w:w="1906" w:type="dxa"/>
          </w:tcPr>
          <w:p w14:paraId="52358A68" w14:textId="0FA2E26C" w:rsidR="00F7418E" w:rsidRDefault="00F7418E" w:rsidP="00193A16">
            <w:pPr>
              <w:rPr>
                <w:rFonts w:eastAsia="Calibri"/>
                <w:lang w:val="en-US" w:eastAsia="en-US"/>
              </w:rPr>
            </w:pPr>
            <w:r>
              <w:rPr>
                <w:rFonts w:eastAsia="Calibri"/>
                <w:lang w:val="en-US" w:eastAsia="en-US"/>
              </w:rPr>
              <w:t>PUCCH TTI</w:t>
            </w:r>
          </w:p>
        </w:tc>
        <w:tc>
          <w:tcPr>
            <w:tcW w:w="1907" w:type="dxa"/>
          </w:tcPr>
          <w:p w14:paraId="6B0B899A" w14:textId="76D4F79D" w:rsidR="00F7418E" w:rsidRDefault="00F7418E" w:rsidP="00193A16">
            <w:pPr>
              <w:rPr>
                <w:rFonts w:eastAsia="Calibri"/>
                <w:lang w:val="en-US" w:eastAsia="en-US"/>
              </w:rPr>
            </w:pPr>
            <w:r>
              <w:rPr>
                <w:rFonts w:eastAsia="Calibri"/>
                <w:lang w:val="en-US" w:eastAsia="en-US"/>
              </w:rPr>
              <w:t>14 symbols</w:t>
            </w:r>
          </w:p>
        </w:tc>
        <w:tc>
          <w:tcPr>
            <w:tcW w:w="1907" w:type="dxa"/>
          </w:tcPr>
          <w:p w14:paraId="34AAC046" w14:textId="632C2C95" w:rsidR="00F7418E" w:rsidRDefault="00F7418E" w:rsidP="00193A16">
            <w:pPr>
              <w:rPr>
                <w:rFonts w:eastAsia="Calibri"/>
                <w:lang w:val="en-US" w:eastAsia="en-US"/>
              </w:rPr>
            </w:pPr>
            <w:r>
              <w:rPr>
                <w:rFonts w:eastAsia="Calibri"/>
                <w:lang w:val="en-US" w:eastAsia="en-US"/>
              </w:rPr>
              <w:t>7 symbols</w:t>
            </w:r>
          </w:p>
        </w:tc>
        <w:tc>
          <w:tcPr>
            <w:tcW w:w="1907" w:type="dxa"/>
          </w:tcPr>
          <w:p w14:paraId="1055A5E2" w14:textId="7F86CD1B" w:rsidR="00F7418E" w:rsidRDefault="00F7418E" w:rsidP="00193A16">
            <w:pPr>
              <w:rPr>
                <w:rFonts w:eastAsia="Calibri"/>
                <w:lang w:val="en-US" w:eastAsia="en-US"/>
              </w:rPr>
            </w:pPr>
            <w:r>
              <w:rPr>
                <w:rFonts w:eastAsia="Calibri"/>
                <w:lang w:val="en-US" w:eastAsia="en-US"/>
              </w:rPr>
              <w:t>2 symbols</w:t>
            </w:r>
          </w:p>
        </w:tc>
      </w:tr>
      <w:tr w:rsidR="003E2CCC" w14:paraId="5339FD6F" w14:textId="77777777" w:rsidTr="00193A16">
        <w:trPr>
          <w:trHeight w:val="359"/>
        </w:trPr>
        <w:tc>
          <w:tcPr>
            <w:tcW w:w="1906" w:type="dxa"/>
          </w:tcPr>
          <w:p w14:paraId="3CDC6745" w14:textId="72BC79B1" w:rsidR="003E2CCC" w:rsidRDefault="003E2CCC" w:rsidP="00193A16">
            <w:pPr>
              <w:rPr>
                <w:rFonts w:eastAsia="Calibri"/>
                <w:lang w:val="en-US" w:eastAsia="en-US"/>
              </w:rPr>
            </w:pPr>
            <w:r>
              <w:rPr>
                <w:rFonts w:eastAsia="Calibri"/>
                <w:lang w:val="en-US" w:eastAsia="en-US"/>
              </w:rPr>
              <w:t>PUCCH allocation</w:t>
            </w:r>
          </w:p>
        </w:tc>
        <w:tc>
          <w:tcPr>
            <w:tcW w:w="1907" w:type="dxa"/>
          </w:tcPr>
          <w:p w14:paraId="6E72A425" w14:textId="43956A7F" w:rsidR="003E2CCC" w:rsidRDefault="003E2CCC" w:rsidP="00193A16">
            <w:pPr>
              <w:rPr>
                <w:rFonts w:eastAsia="Calibri"/>
                <w:lang w:val="en-US" w:eastAsia="en-US"/>
              </w:rPr>
            </w:pPr>
            <w:r>
              <w:rPr>
                <w:rFonts w:eastAsia="Calibri"/>
                <w:lang w:val="en-US" w:eastAsia="en-US"/>
              </w:rPr>
              <w:t>1 PRB</w:t>
            </w:r>
          </w:p>
        </w:tc>
        <w:tc>
          <w:tcPr>
            <w:tcW w:w="1907" w:type="dxa"/>
          </w:tcPr>
          <w:p w14:paraId="3F1016BA" w14:textId="562352E4" w:rsidR="003E2CCC" w:rsidRDefault="003E2CCC" w:rsidP="00193A16">
            <w:pPr>
              <w:rPr>
                <w:rFonts w:eastAsia="Calibri"/>
                <w:lang w:val="en-US" w:eastAsia="en-US"/>
              </w:rPr>
            </w:pPr>
            <w:r>
              <w:rPr>
                <w:rFonts w:eastAsia="Calibri"/>
                <w:lang w:val="en-US" w:eastAsia="en-US"/>
              </w:rPr>
              <w:t>5 PRB</w:t>
            </w:r>
          </w:p>
        </w:tc>
        <w:tc>
          <w:tcPr>
            <w:tcW w:w="1907" w:type="dxa"/>
          </w:tcPr>
          <w:p w14:paraId="6744BE00" w14:textId="242FDCFB" w:rsidR="003E2CCC" w:rsidRDefault="003E2CCC" w:rsidP="00193A16">
            <w:pPr>
              <w:rPr>
                <w:rFonts w:eastAsia="Calibri"/>
                <w:lang w:val="en-US" w:eastAsia="en-US"/>
              </w:rPr>
            </w:pPr>
            <w:r>
              <w:rPr>
                <w:rFonts w:eastAsia="Calibri"/>
                <w:lang w:val="en-US" w:eastAsia="en-US"/>
              </w:rPr>
              <w:t>5 PRB</w:t>
            </w:r>
          </w:p>
        </w:tc>
      </w:tr>
      <w:tr w:rsidR="00F7418E" w14:paraId="1FBFC96E" w14:textId="77777777" w:rsidTr="00193A16">
        <w:trPr>
          <w:trHeight w:val="359"/>
        </w:trPr>
        <w:tc>
          <w:tcPr>
            <w:tcW w:w="1906" w:type="dxa"/>
          </w:tcPr>
          <w:p w14:paraId="33F65BC4" w14:textId="23231BB8" w:rsidR="00F7418E" w:rsidRDefault="00F7418E" w:rsidP="00193A16">
            <w:pPr>
              <w:rPr>
                <w:rFonts w:eastAsia="Calibri"/>
                <w:lang w:val="en-US" w:eastAsia="en-US"/>
              </w:rPr>
            </w:pPr>
            <w:r>
              <w:rPr>
                <w:rFonts w:eastAsia="Calibri"/>
                <w:lang w:val="en-US" w:eastAsia="en-US"/>
              </w:rPr>
              <w:t>UL DMRS symbols</w:t>
            </w:r>
          </w:p>
        </w:tc>
        <w:tc>
          <w:tcPr>
            <w:tcW w:w="1907" w:type="dxa"/>
          </w:tcPr>
          <w:p w14:paraId="0D2B50AA" w14:textId="14EB1B77" w:rsidR="00F7418E" w:rsidRDefault="00F7418E" w:rsidP="00193A16">
            <w:pPr>
              <w:rPr>
                <w:rFonts w:eastAsia="Calibri"/>
                <w:lang w:val="en-US" w:eastAsia="en-US"/>
              </w:rPr>
            </w:pPr>
            <w:r>
              <w:rPr>
                <w:rFonts w:eastAsia="Calibri"/>
                <w:lang w:val="en-US" w:eastAsia="en-US"/>
              </w:rPr>
              <w:t>2</w:t>
            </w:r>
          </w:p>
        </w:tc>
        <w:tc>
          <w:tcPr>
            <w:tcW w:w="1907" w:type="dxa"/>
          </w:tcPr>
          <w:p w14:paraId="51C230CB" w14:textId="1A8971DC" w:rsidR="00F7418E" w:rsidRDefault="00F7418E" w:rsidP="00193A16">
            <w:pPr>
              <w:rPr>
                <w:rFonts w:eastAsia="Calibri"/>
                <w:lang w:val="en-US" w:eastAsia="en-US"/>
              </w:rPr>
            </w:pPr>
            <w:r>
              <w:rPr>
                <w:rFonts w:eastAsia="Calibri"/>
                <w:lang w:val="en-US" w:eastAsia="en-US"/>
              </w:rPr>
              <w:t>1</w:t>
            </w:r>
          </w:p>
        </w:tc>
        <w:tc>
          <w:tcPr>
            <w:tcW w:w="1907" w:type="dxa"/>
          </w:tcPr>
          <w:p w14:paraId="48A74322" w14:textId="607466D4" w:rsidR="00F7418E" w:rsidRDefault="00F7418E" w:rsidP="00193A16">
            <w:pPr>
              <w:rPr>
                <w:rFonts w:eastAsia="Calibri"/>
                <w:lang w:val="en-US" w:eastAsia="en-US"/>
              </w:rPr>
            </w:pPr>
            <w:r>
              <w:rPr>
                <w:rFonts w:eastAsia="Calibri"/>
                <w:lang w:val="en-US" w:eastAsia="en-US"/>
              </w:rPr>
              <w:t>1</w:t>
            </w:r>
          </w:p>
        </w:tc>
      </w:tr>
      <w:tr w:rsidR="00F7418E" w14:paraId="7690D1F3" w14:textId="77777777" w:rsidTr="00193A16">
        <w:trPr>
          <w:trHeight w:val="359"/>
        </w:trPr>
        <w:tc>
          <w:tcPr>
            <w:tcW w:w="1906" w:type="dxa"/>
          </w:tcPr>
          <w:p w14:paraId="63D83731" w14:textId="2CD34EA4" w:rsidR="00F7418E" w:rsidRDefault="00F7418E" w:rsidP="00193A16">
            <w:pPr>
              <w:rPr>
                <w:rFonts w:eastAsia="Calibri"/>
                <w:lang w:val="en-US" w:eastAsia="en-US"/>
              </w:rPr>
            </w:pPr>
            <w:r>
              <w:rPr>
                <w:rFonts w:eastAsia="Calibri"/>
                <w:lang w:val="en-US" w:eastAsia="en-US"/>
              </w:rPr>
              <w:t>TBS selection</w:t>
            </w:r>
          </w:p>
        </w:tc>
        <w:tc>
          <w:tcPr>
            <w:tcW w:w="1907" w:type="dxa"/>
          </w:tcPr>
          <w:p w14:paraId="78CA303C" w14:textId="417CAAB1" w:rsidR="00F7418E" w:rsidRDefault="00F7418E" w:rsidP="00193A16">
            <w:pPr>
              <w:rPr>
                <w:rFonts w:eastAsia="Calibri"/>
                <w:lang w:val="en-US" w:eastAsia="en-US"/>
              </w:rPr>
            </w:pPr>
            <w:r>
              <w:rPr>
                <w:rFonts w:eastAsia="Calibri"/>
                <w:lang w:val="en-US" w:eastAsia="en-US"/>
              </w:rPr>
              <w:t>PRB based</w:t>
            </w:r>
          </w:p>
        </w:tc>
        <w:tc>
          <w:tcPr>
            <w:tcW w:w="1907" w:type="dxa"/>
          </w:tcPr>
          <w:p w14:paraId="7FA95B0A" w14:textId="66AD1C38" w:rsidR="00F7418E" w:rsidRDefault="00F7418E" w:rsidP="00193A16">
            <w:pPr>
              <w:rPr>
                <w:rFonts w:eastAsia="Calibri"/>
                <w:lang w:val="en-US" w:eastAsia="en-US"/>
              </w:rPr>
            </w:pPr>
            <w:r>
              <w:rPr>
                <w:rFonts w:eastAsia="Calibri"/>
                <w:lang w:val="en-US" w:eastAsia="en-US"/>
              </w:rPr>
              <w:t>RE based</w:t>
            </w:r>
          </w:p>
        </w:tc>
        <w:tc>
          <w:tcPr>
            <w:tcW w:w="1907" w:type="dxa"/>
          </w:tcPr>
          <w:p w14:paraId="3E81045A" w14:textId="6B1A41C6" w:rsidR="00F7418E" w:rsidRDefault="00F7418E" w:rsidP="00193A16">
            <w:pPr>
              <w:rPr>
                <w:rFonts w:eastAsia="Calibri"/>
                <w:lang w:val="en-US" w:eastAsia="en-US"/>
              </w:rPr>
            </w:pPr>
            <w:r>
              <w:rPr>
                <w:rFonts w:eastAsia="Calibri"/>
                <w:lang w:val="en-US" w:eastAsia="en-US"/>
              </w:rPr>
              <w:t>RE based</w:t>
            </w:r>
          </w:p>
        </w:tc>
      </w:tr>
      <w:tr w:rsidR="005D7606" w14:paraId="047634B2" w14:textId="77777777" w:rsidTr="00193A16">
        <w:trPr>
          <w:trHeight w:val="359"/>
        </w:trPr>
        <w:tc>
          <w:tcPr>
            <w:tcW w:w="1906" w:type="dxa"/>
          </w:tcPr>
          <w:p w14:paraId="1F3F6D92" w14:textId="5FB53FE6" w:rsidR="005D7606" w:rsidRDefault="005D7606" w:rsidP="005D7606">
            <w:pPr>
              <w:rPr>
                <w:rFonts w:eastAsia="Calibri"/>
                <w:lang w:val="en-US" w:eastAsia="en-US"/>
              </w:rPr>
            </w:pPr>
            <w:r>
              <w:rPr>
                <w:rFonts w:eastAsia="Calibri"/>
                <w:lang w:val="en-US" w:eastAsia="en-US"/>
              </w:rPr>
              <w:t>UL grant to data delay</w:t>
            </w:r>
          </w:p>
        </w:tc>
        <w:tc>
          <w:tcPr>
            <w:tcW w:w="1907" w:type="dxa"/>
          </w:tcPr>
          <w:p w14:paraId="5F5B3B60" w14:textId="47D02A2F" w:rsidR="005D7606" w:rsidRDefault="005D7606" w:rsidP="005D7606">
            <w:pPr>
              <w:rPr>
                <w:rFonts w:eastAsia="Calibri"/>
                <w:lang w:val="en-US" w:eastAsia="en-US"/>
              </w:rPr>
            </w:pPr>
            <w:r>
              <w:rPr>
                <w:rFonts w:eastAsia="Calibri"/>
                <w:lang w:val="en-US" w:eastAsia="en-US"/>
              </w:rPr>
              <w:t>4ms / 4 TTI</w:t>
            </w:r>
          </w:p>
        </w:tc>
        <w:tc>
          <w:tcPr>
            <w:tcW w:w="1907" w:type="dxa"/>
          </w:tcPr>
          <w:p w14:paraId="4A01BAB3" w14:textId="79DC8FCD" w:rsidR="005D7606" w:rsidRDefault="005D7606" w:rsidP="005D7606">
            <w:pPr>
              <w:rPr>
                <w:rFonts w:eastAsia="Calibri"/>
                <w:lang w:val="en-US" w:eastAsia="en-US"/>
              </w:rPr>
            </w:pPr>
            <w:r>
              <w:rPr>
                <w:rFonts w:eastAsia="Calibri"/>
                <w:lang w:val="en-US" w:eastAsia="en-US"/>
              </w:rPr>
              <w:t>2ms / 4 TTI</w:t>
            </w:r>
          </w:p>
        </w:tc>
        <w:tc>
          <w:tcPr>
            <w:tcW w:w="1907" w:type="dxa"/>
          </w:tcPr>
          <w:p w14:paraId="3F64434A" w14:textId="1D85A515" w:rsidR="005D7606" w:rsidRDefault="005D7606" w:rsidP="005D7606">
            <w:pPr>
              <w:rPr>
                <w:rFonts w:eastAsia="Calibri"/>
                <w:lang w:val="en-US" w:eastAsia="en-US"/>
              </w:rPr>
            </w:pPr>
            <w:r>
              <w:rPr>
                <w:rFonts w:eastAsia="Calibri"/>
                <w:lang w:val="en-US" w:eastAsia="en-US"/>
              </w:rPr>
              <w:t>4/7ms / 4 TTI</w:t>
            </w:r>
          </w:p>
        </w:tc>
      </w:tr>
      <w:tr w:rsidR="005D7606" w14:paraId="13135142" w14:textId="77777777" w:rsidTr="00193A16">
        <w:trPr>
          <w:trHeight w:val="359"/>
        </w:trPr>
        <w:tc>
          <w:tcPr>
            <w:tcW w:w="1906" w:type="dxa"/>
          </w:tcPr>
          <w:p w14:paraId="3ECFD50A" w14:textId="47613FA2" w:rsidR="005D7606" w:rsidRDefault="005D7606" w:rsidP="005D7606">
            <w:pPr>
              <w:rPr>
                <w:rFonts w:eastAsia="Calibri"/>
                <w:lang w:val="en-US" w:eastAsia="en-US"/>
              </w:rPr>
            </w:pPr>
            <w:r>
              <w:rPr>
                <w:rFonts w:eastAsia="Calibri"/>
                <w:lang w:val="en-US" w:eastAsia="en-US"/>
              </w:rPr>
              <w:t>SR to UL grant delay</w:t>
            </w:r>
          </w:p>
        </w:tc>
        <w:tc>
          <w:tcPr>
            <w:tcW w:w="1907" w:type="dxa"/>
          </w:tcPr>
          <w:p w14:paraId="462CB214" w14:textId="17EF342E" w:rsidR="005D7606" w:rsidRDefault="005D7606" w:rsidP="005D7606">
            <w:pPr>
              <w:rPr>
                <w:rFonts w:eastAsia="Calibri"/>
                <w:lang w:val="en-US" w:eastAsia="en-US"/>
              </w:rPr>
            </w:pPr>
            <w:r>
              <w:rPr>
                <w:rFonts w:eastAsia="Calibri"/>
                <w:lang w:val="en-US" w:eastAsia="en-US"/>
              </w:rPr>
              <w:t>4ms / 4 TTI</w:t>
            </w:r>
          </w:p>
        </w:tc>
        <w:tc>
          <w:tcPr>
            <w:tcW w:w="1907" w:type="dxa"/>
          </w:tcPr>
          <w:p w14:paraId="3BB8941D" w14:textId="726723FD" w:rsidR="005D7606" w:rsidRDefault="005D7606" w:rsidP="005D7606">
            <w:pPr>
              <w:rPr>
                <w:rFonts w:eastAsia="Calibri"/>
                <w:lang w:val="en-US" w:eastAsia="en-US"/>
              </w:rPr>
            </w:pPr>
            <w:r>
              <w:rPr>
                <w:rFonts w:eastAsia="Calibri"/>
                <w:lang w:val="en-US" w:eastAsia="en-US"/>
              </w:rPr>
              <w:t>2ms / 4 TTI</w:t>
            </w:r>
          </w:p>
        </w:tc>
        <w:tc>
          <w:tcPr>
            <w:tcW w:w="1907" w:type="dxa"/>
          </w:tcPr>
          <w:p w14:paraId="3316F720" w14:textId="42688A33" w:rsidR="005D7606" w:rsidRDefault="005D7606" w:rsidP="005D7606">
            <w:pPr>
              <w:rPr>
                <w:rFonts w:eastAsia="Calibri"/>
                <w:lang w:val="en-US" w:eastAsia="en-US"/>
              </w:rPr>
            </w:pPr>
            <w:r>
              <w:rPr>
                <w:rFonts w:eastAsia="Calibri"/>
                <w:lang w:val="en-US" w:eastAsia="en-US"/>
              </w:rPr>
              <w:t>4/7ms / 4 TTI</w:t>
            </w:r>
          </w:p>
        </w:tc>
      </w:tr>
      <w:tr w:rsidR="005D7606" w14:paraId="5653352E" w14:textId="77777777" w:rsidTr="00193A16">
        <w:trPr>
          <w:trHeight w:val="359"/>
        </w:trPr>
        <w:tc>
          <w:tcPr>
            <w:tcW w:w="1906" w:type="dxa"/>
          </w:tcPr>
          <w:p w14:paraId="1FF1790A" w14:textId="5BFDA019" w:rsidR="005D7606" w:rsidRDefault="005D7606" w:rsidP="005D7606">
            <w:pPr>
              <w:rPr>
                <w:rFonts w:eastAsia="Calibri"/>
                <w:lang w:val="en-US" w:eastAsia="en-US"/>
              </w:rPr>
            </w:pPr>
            <w:r>
              <w:rPr>
                <w:rFonts w:eastAsia="Calibri"/>
                <w:lang w:val="en-US" w:eastAsia="en-US"/>
              </w:rPr>
              <w:t>UL HARQ delay</w:t>
            </w:r>
          </w:p>
        </w:tc>
        <w:tc>
          <w:tcPr>
            <w:tcW w:w="1907" w:type="dxa"/>
          </w:tcPr>
          <w:p w14:paraId="0DBD2E68" w14:textId="4EB179CA" w:rsidR="005D7606" w:rsidRDefault="005D7606" w:rsidP="005D7606">
            <w:pPr>
              <w:rPr>
                <w:rFonts w:eastAsia="Calibri"/>
                <w:lang w:val="en-US" w:eastAsia="en-US"/>
              </w:rPr>
            </w:pPr>
            <w:r>
              <w:rPr>
                <w:rFonts w:eastAsia="Calibri"/>
                <w:lang w:val="en-US" w:eastAsia="en-US"/>
              </w:rPr>
              <w:t>4ms / 4 TTI</w:t>
            </w:r>
          </w:p>
        </w:tc>
        <w:tc>
          <w:tcPr>
            <w:tcW w:w="1907" w:type="dxa"/>
          </w:tcPr>
          <w:p w14:paraId="2DAA00FB" w14:textId="1AB6D070" w:rsidR="005D7606" w:rsidRDefault="005D7606" w:rsidP="005D7606">
            <w:pPr>
              <w:rPr>
                <w:rFonts w:eastAsia="Calibri"/>
                <w:lang w:val="en-US" w:eastAsia="en-US"/>
              </w:rPr>
            </w:pPr>
            <w:r>
              <w:rPr>
                <w:rFonts w:eastAsia="Calibri"/>
                <w:lang w:val="en-US" w:eastAsia="en-US"/>
              </w:rPr>
              <w:t>2ms / 4 TTI</w:t>
            </w:r>
          </w:p>
        </w:tc>
        <w:tc>
          <w:tcPr>
            <w:tcW w:w="1907" w:type="dxa"/>
          </w:tcPr>
          <w:p w14:paraId="6DF475AC" w14:textId="3F8A9607" w:rsidR="005D7606" w:rsidRDefault="005D7606" w:rsidP="005D7606">
            <w:pPr>
              <w:rPr>
                <w:rFonts w:eastAsia="Calibri"/>
                <w:lang w:val="en-US" w:eastAsia="en-US"/>
              </w:rPr>
            </w:pPr>
            <w:r>
              <w:rPr>
                <w:rFonts w:eastAsia="Calibri"/>
                <w:lang w:val="en-US" w:eastAsia="en-US"/>
              </w:rPr>
              <w:t>4/7ms / 4 TTI</w:t>
            </w:r>
          </w:p>
        </w:tc>
      </w:tr>
      <w:tr w:rsidR="005D7606" w14:paraId="38E26123" w14:textId="77777777" w:rsidTr="00193A16">
        <w:trPr>
          <w:trHeight w:val="359"/>
        </w:trPr>
        <w:tc>
          <w:tcPr>
            <w:tcW w:w="1906" w:type="dxa"/>
          </w:tcPr>
          <w:p w14:paraId="0010050E" w14:textId="4248ED8B" w:rsidR="005D7606" w:rsidRDefault="005D7606" w:rsidP="005D7606">
            <w:pPr>
              <w:rPr>
                <w:rFonts w:eastAsia="Calibri"/>
                <w:lang w:val="en-US" w:eastAsia="en-US"/>
              </w:rPr>
            </w:pPr>
            <w:r>
              <w:rPr>
                <w:rFonts w:eastAsia="Calibri"/>
                <w:lang w:val="en-US" w:eastAsia="en-US"/>
              </w:rPr>
              <w:t>DL HARQ delay</w:t>
            </w:r>
          </w:p>
        </w:tc>
        <w:tc>
          <w:tcPr>
            <w:tcW w:w="1907" w:type="dxa"/>
          </w:tcPr>
          <w:p w14:paraId="019EA249" w14:textId="099A1340" w:rsidR="005D7606" w:rsidRDefault="005D7606" w:rsidP="005D7606">
            <w:pPr>
              <w:rPr>
                <w:rFonts w:eastAsia="Calibri"/>
                <w:lang w:val="en-US" w:eastAsia="en-US"/>
              </w:rPr>
            </w:pPr>
            <w:r>
              <w:rPr>
                <w:rFonts w:eastAsia="Calibri"/>
                <w:lang w:val="en-US" w:eastAsia="en-US"/>
              </w:rPr>
              <w:t>4ms / 4 TTI</w:t>
            </w:r>
          </w:p>
        </w:tc>
        <w:tc>
          <w:tcPr>
            <w:tcW w:w="1907" w:type="dxa"/>
          </w:tcPr>
          <w:p w14:paraId="3DC486D7" w14:textId="12171615" w:rsidR="005D7606" w:rsidRDefault="005D7606" w:rsidP="005D7606">
            <w:pPr>
              <w:rPr>
                <w:rFonts w:eastAsia="Calibri"/>
                <w:lang w:val="en-US" w:eastAsia="en-US"/>
              </w:rPr>
            </w:pPr>
            <w:r>
              <w:rPr>
                <w:rFonts w:eastAsia="Calibri"/>
                <w:lang w:val="en-US" w:eastAsia="en-US"/>
              </w:rPr>
              <w:t>2ms / 4 TTI</w:t>
            </w:r>
          </w:p>
        </w:tc>
        <w:tc>
          <w:tcPr>
            <w:tcW w:w="1907" w:type="dxa"/>
          </w:tcPr>
          <w:p w14:paraId="3775AFB4" w14:textId="42AA59AB" w:rsidR="005D7606" w:rsidRDefault="005D7606" w:rsidP="005D7606">
            <w:pPr>
              <w:rPr>
                <w:rFonts w:eastAsia="Calibri"/>
                <w:lang w:val="en-US" w:eastAsia="en-US"/>
              </w:rPr>
            </w:pPr>
            <w:r>
              <w:rPr>
                <w:rFonts w:eastAsia="Calibri"/>
                <w:lang w:val="en-US" w:eastAsia="en-US"/>
              </w:rPr>
              <w:t>4/7ms / 4 TTI</w:t>
            </w:r>
          </w:p>
        </w:tc>
      </w:tr>
      <w:tr w:rsidR="005D7606" w14:paraId="35A2C4A9" w14:textId="77777777" w:rsidTr="00193A16">
        <w:trPr>
          <w:trHeight w:val="359"/>
        </w:trPr>
        <w:tc>
          <w:tcPr>
            <w:tcW w:w="1906" w:type="dxa"/>
          </w:tcPr>
          <w:p w14:paraId="4B246E8E" w14:textId="405F4AFC" w:rsidR="005D7606" w:rsidRDefault="005D7606" w:rsidP="005D7606">
            <w:pPr>
              <w:rPr>
                <w:rFonts w:eastAsia="Calibri"/>
                <w:lang w:val="en-US" w:eastAsia="en-US"/>
              </w:rPr>
            </w:pPr>
            <w:r>
              <w:rPr>
                <w:rFonts w:eastAsia="Calibri"/>
                <w:lang w:val="en-US" w:eastAsia="en-US"/>
              </w:rPr>
              <w:t>DL HARQ to reTx delay</w:t>
            </w:r>
          </w:p>
        </w:tc>
        <w:tc>
          <w:tcPr>
            <w:tcW w:w="1907" w:type="dxa"/>
          </w:tcPr>
          <w:p w14:paraId="4FB221B1" w14:textId="76E1420F" w:rsidR="005D7606" w:rsidRDefault="005D7606" w:rsidP="005D7606">
            <w:pPr>
              <w:rPr>
                <w:rFonts w:eastAsia="Calibri"/>
                <w:lang w:val="en-US" w:eastAsia="en-US"/>
              </w:rPr>
            </w:pPr>
            <w:r>
              <w:rPr>
                <w:rFonts w:eastAsia="Calibri"/>
                <w:lang w:val="en-US" w:eastAsia="en-US"/>
              </w:rPr>
              <w:t>4ms / 4 TTI</w:t>
            </w:r>
          </w:p>
        </w:tc>
        <w:tc>
          <w:tcPr>
            <w:tcW w:w="1907" w:type="dxa"/>
          </w:tcPr>
          <w:p w14:paraId="7FC3508C" w14:textId="3AB0220D" w:rsidR="005D7606" w:rsidRDefault="005D7606" w:rsidP="005D7606">
            <w:pPr>
              <w:rPr>
                <w:rFonts w:eastAsia="Calibri"/>
                <w:lang w:val="en-US" w:eastAsia="en-US"/>
              </w:rPr>
            </w:pPr>
            <w:r>
              <w:rPr>
                <w:rFonts w:eastAsia="Calibri"/>
                <w:lang w:val="en-US" w:eastAsia="en-US"/>
              </w:rPr>
              <w:t>2ms / 4 TTI</w:t>
            </w:r>
          </w:p>
        </w:tc>
        <w:tc>
          <w:tcPr>
            <w:tcW w:w="1907" w:type="dxa"/>
          </w:tcPr>
          <w:p w14:paraId="02F6157B" w14:textId="1C3EC7C5" w:rsidR="005D7606" w:rsidRDefault="005D7606" w:rsidP="005D7606">
            <w:pPr>
              <w:rPr>
                <w:rFonts w:eastAsia="Calibri"/>
                <w:lang w:val="en-US" w:eastAsia="en-US"/>
              </w:rPr>
            </w:pPr>
            <w:r>
              <w:rPr>
                <w:rFonts w:eastAsia="Calibri"/>
                <w:lang w:val="en-US" w:eastAsia="en-US"/>
              </w:rPr>
              <w:t>4/7ms / 4 TTI</w:t>
            </w:r>
          </w:p>
        </w:tc>
      </w:tr>
      <w:tr w:rsidR="00277B80" w14:paraId="06B4446A" w14:textId="77777777" w:rsidTr="00193A16">
        <w:trPr>
          <w:trHeight w:val="359"/>
        </w:trPr>
        <w:tc>
          <w:tcPr>
            <w:tcW w:w="1906" w:type="dxa"/>
          </w:tcPr>
          <w:p w14:paraId="52F6F98E" w14:textId="5D7C14AE" w:rsidR="00277B80" w:rsidRDefault="00A45315" w:rsidP="005D7606">
            <w:pPr>
              <w:rPr>
                <w:rFonts w:eastAsia="Calibri"/>
                <w:lang w:val="en-US" w:eastAsia="en-US"/>
              </w:rPr>
            </w:pPr>
            <w:r>
              <w:rPr>
                <w:rFonts w:eastAsia="Calibri"/>
                <w:lang w:val="en-US" w:eastAsia="en-US"/>
              </w:rPr>
              <w:t>Maximum n</w:t>
            </w:r>
            <w:r w:rsidR="00277B80">
              <w:rPr>
                <w:rFonts w:eastAsia="Calibri"/>
                <w:lang w:val="en-US" w:eastAsia="en-US"/>
              </w:rPr>
              <w:t>umber of STTI bands in UL/DL</w:t>
            </w:r>
          </w:p>
        </w:tc>
        <w:tc>
          <w:tcPr>
            <w:tcW w:w="1907" w:type="dxa"/>
          </w:tcPr>
          <w:p w14:paraId="67D0AE53" w14:textId="4A72A312" w:rsidR="00277B80" w:rsidRDefault="00277B80" w:rsidP="005D7606">
            <w:pPr>
              <w:rPr>
                <w:rFonts w:eastAsia="Calibri"/>
                <w:lang w:val="en-US" w:eastAsia="en-US"/>
              </w:rPr>
            </w:pPr>
            <w:r>
              <w:rPr>
                <w:rFonts w:eastAsia="Calibri"/>
                <w:lang w:val="en-US" w:eastAsia="en-US"/>
              </w:rPr>
              <w:t>No limit</w:t>
            </w:r>
          </w:p>
        </w:tc>
        <w:tc>
          <w:tcPr>
            <w:tcW w:w="1907" w:type="dxa"/>
          </w:tcPr>
          <w:p w14:paraId="4BBC9C04" w14:textId="2AE6BA2A" w:rsidR="00277B80" w:rsidRDefault="00277B80" w:rsidP="005D7606">
            <w:pPr>
              <w:rPr>
                <w:rFonts w:eastAsia="Calibri"/>
                <w:lang w:val="en-US" w:eastAsia="en-US"/>
              </w:rPr>
            </w:pPr>
            <w:r>
              <w:rPr>
                <w:rFonts w:eastAsia="Calibri"/>
                <w:lang w:val="en-US" w:eastAsia="en-US"/>
              </w:rPr>
              <w:t>4</w:t>
            </w:r>
          </w:p>
        </w:tc>
        <w:tc>
          <w:tcPr>
            <w:tcW w:w="1907" w:type="dxa"/>
          </w:tcPr>
          <w:p w14:paraId="1DBA1494" w14:textId="7080A1D1" w:rsidR="00277B80" w:rsidRDefault="00277B80" w:rsidP="005D7606">
            <w:pPr>
              <w:rPr>
                <w:rFonts w:eastAsia="Calibri"/>
                <w:lang w:val="en-US" w:eastAsia="en-US"/>
              </w:rPr>
            </w:pPr>
            <w:r>
              <w:rPr>
                <w:rFonts w:eastAsia="Calibri"/>
                <w:lang w:val="en-US" w:eastAsia="en-US"/>
              </w:rPr>
              <w:t>4</w:t>
            </w:r>
          </w:p>
        </w:tc>
      </w:tr>
      <w:tr w:rsidR="00CC0977" w14:paraId="0EBA6B67" w14:textId="77777777" w:rsidTr="00193A16">
        <w:trPr>
          <w:trHeight w:val="359"/>
        </w:trPr>
        <w:tc>
          <w:tcPr>
            <w:tcW w:w="1906" w:type="dxa"/>
          </w:tcPr>
          <w:p w14:paraId="42EA6735" w14:textId="7C7BF7CD" w:rsidR="00CC0977" w:rsidRDefault="00277B80" w:rsidP="005D7606">
            <w:pPr>
              <w:rPr>
                <w:rFonts w:eastAsia="Calibri"/>
                <w:lang w:val="en-US" w:eastAsia="en-US"/>
              </w:rPr>
            </w:pPr>
            <w:r>
              <w:rPr>
                <w:rFonts w:eastAsia="Calibri"/>
                <w:lang w:val="en-US" w:eastAsia="en-US"/>
              </w:rPr>
              <w:t>DL sTTI band minimum size</w:t>
            </w:r>
          </w:p>
        </w:tc>
        <w:tc>
          <w:tcPr>
            <w:tcW w:w="1907" w:type="dxa"/>
          </w:tcPr>
          <w:p w14:paraId="35864262" w14:textId="3ADE5EB2" w:rsidR="00CC0977" w:rsidRDefault="00CC0977" w:rsidP="005D7606">
            <w:pPr>
              <w:rPr>
                <w:rFonts w:eastAsia="Calibri"/>
                <w:lang w:val="en-US" w:eastAsia="en-US"/>
              </w:rPr>
            </w:pPr>
            <w:r>
              <w:rPr>
                <w:rFonts w:eastAsia="Calibri"/>
                <w:lang w:val="en-US" w:eastAsia="en-US"/>
              </w:rPr>
              <w:t>1 P</w:t>
            </w:r>
            <w:r w:rsidR="003E2CCC">
              <w:rPr>
                <w:rFonts w:eastAsia="Calibri"/>
                <w:lang w:val="en-US" w:eastAsia="en-US"/>
              </w:rPr>
              <w:t>RB</w:t>
            </w:r>
          </w:p>
        </w:tc>
        <w:tc>
          <w:tcPr>
            <w:tcW w:w="1907" w:type="dxa"/>
          </w:tcPr>
          <w:p w14:paraId="7AAD732E" w14:textId="7FE3A9CD" w:rsidR="00CC0977" w:rsidRDefault="00CC0977" w:rsidP="005D7606">
            <w:pPr>
              <w:rPr>
                <w:rFonts w:eastAsia="Calibri"/>
                <w:lang w:val="en-US" w:eastAsia="en-US"/>
              </w:rPr>
            </w:pPr>
            <w:r>
              <w:rPr>
                <w:rFonts w:eastAsia="Calibri"/>
                <w:lang w:val="en-US" w:eastAsia="en-US"/>
              </w:rPr>
              <w:t>12 P</w:t>
            </w:r>
            <w:r w:rsidR="003E2CCC">
              <w:rPr>
                <w:rFonts w:eastAsia="Calibri"/>
                <w:lang w:val="en-US" w:eastAsia="en-US"/>
              </w:rPr>
              <w:t>RB</w:t>
            </w:r>
          </w:p>
        </w:tc>
        <w:tc>
          <w:tcPr>
            <w:tcW w:w="1907" w:type="dxa"/>
          </w:tcPr>
          <w:p w14:paraId="6B2893C9" w14:textId="0D4A5719" w:rsidR="00CC0977" w:rsidRDefault="003E2CCC" w:rsidP="005D7606">
            <w:pPr>
              <w:rPr>
                <w:rFonts w:eastAsia="Calibri"/>
                <w:lang w:val="en-US" w:eastAsia="en-US"/>
              </w:rPr>
            </w:pPr>
            <w:r>
              <w:rPr>
                <w:rFonts w:eastAsia="Calibri"/>
                <w:lang w:val="en-US" w:eastAsia="en-US"/>
              </w:rPr>
              <w:t>12</w:t>
            </w:r>
            <w:r w:rsidR="00CC0977">
              <w:rPr>
                <w:rFonts w:eastAsia="Calibri"/>
                <w:lang w:val="en-US" w:eastAsia="en-US"/>
              </w:rPr>
              <w:t xml:space="preserve"> P</w:t>
            </w:r>
            <w:r>
              <w:rPr>
                <w:rFonts w:eastAsia="Calibri"/>
                <w:lang w:val="en-US" w:eastAsia="en-US"/>
              </w:rPr>
              <w:t>RB</w:t>
            </w:r>
          </w:p>
        </w:tc>
      </w:tr>
      <w:tr w:rsidR="00CC0977" w14:paraId="321689FB" w14:textId="77777777" w:rsidTr="00193A16">
        <w:trPr>
          <w:trHeight w:val="359"/>
        </w:trPr>
        <w:tc>
          <w:tcPr>
            <w:tcW w:w="1906" w:type="dxa"/>
          </w:tcPr>
          <w:p w14:paraId="75F95AA2" w14:textId="4C5430D0" w:rsidR="00CC0977" w:rsidRPr="004D212A" w:rsidRDefault="00552203" w:rsidP="00277B80">
            <w:pPr>
              <w:rPr>
                <w:rFonts w:eastAsia="Calibri"/>
                <w:lang w:val="de-DE" w:eastAsia="en-US"/>
              </w:rPr>
            </w:pPr>
            <w:r>
              <w:rPr>
                <w:rFonts w:eastAsia="Calibri"/>
                <w:lang w:val="de-DE" w:eastAsia="en-US"/>
              </w:rPr>
              <w:t>U</w:t>
            </w:r>
            <w:r w:rsidR="00277B80" w:rsidRPr="004D212A">
              <w:rPr>
                <w:rFonts w:eastAsia="Calibri"/>
                <w:lang w:val="de-DE" w:eastAsia="en-US"/>
              </w:rPr>
              <w:t>L sTTI band minimum size</w:t>
            </w:r>
          </w:p>
        </w:tc>
        <w:tc>
          <w:tcPr>
            <w:tcW w:w="1907" w:type="dxa"/>
          </w:tcPr>
          <w:p w14:paraId="7A16FF6B" w14:textId="1D9DC1BC" w:rsidR="00CC0977" w:rsidRDefault="00CC0977" w:rsidP="005D7606">
            <w:pPr>
              <w:rPr>
                <w:rFonts w:eastAsia="Calibri"/>
                <w:lang w:val="en-US" w:eastAsia="en-US"/>
              </w:rPr>
            </w:pPr>
            <w:r>
              <w:rPr>
                <w:rFonts w:eastAsia="Calibri"/>
                <w:lang w:val="en-US" w:eastAsia="en-US"/>
              </w:rPr>
              <w:t>1 P</w:t>
            </w:r>
            <w:r w:rsidR="003E2CCC">
              <w:rPr>
                <w:rFonts w:eastAsia="Calibri"/>
                <w:lang w:val="en-US" w:eastAsia="en-US"/>
              </w:rPr>
              <w:t>RB</w:t>
            </w:r>
          </w:p>
        </w:tc>
        <w:tc>
          <w:tcPr>
            <w:tcW w:w="1907" w:type="dxa"/>
          </w:tcPr>
          <w:p w14:paraId="5F51B4C3" w14:textId="3CFDA948" w:rsidR="00CC0977" w:rsidRDefault="00E75B1E" w:rsidP="005D7606">
            <w:pPr>
              <w:rPr>
                <w:rFonts w:eastAsia="Calibri"/>
                <w:lang w:val="en-US" w:eastAsia="en-US"/>
              </w:rPr>
            </w:pPr>
            <w:r>
              <w:rPr>
                <w:rFonts w:eastAsia="Calibri"/>
                <w:lang w:val="en-US" w:eastAsia="en-US"/>
              </w:rPr>
              <w:t>12</w:t>
            </w:r>
            <w:r w:rsidR="00CC0977">
              <w:rPr>
                <w:rFonts w:eastAsia="Calibri"/>
                <w:lang w:val="en-US" w:eastAsia="en-US"/>
              </w:rPr>
              <w:t xml:space="preserve"> P</w:t>
            </w:r>
            <w:r w:rsidR="003E2CCC">
              <w:rPr>
                <w:rFonts w:eastAsia="Calibri"/>
                <w:lang w:val="en-US" w:eastAsia="en-US"/>
              </w:rPr>
              <w:t>RB</w:t>
            </w:r>
          </w:p>
        </w:tc>
        <w:tc>
          <w:tcPr>
            <w:tcW w:w="1907" w:type="dxa"/>
          </w:tcPr>
          <w:p w14:paraId="5C9097A5" w14:textId="32F8A6AF" w:rsidR="00CC0977" w:rsidRDefault="003E2CCC" w:rsidP="00E75B1E">
            <w:pPr>
              <w:rPr>
                <w:rFonts w:eastAsia="Calibri"/>
                <w:lang w:val="en-US" w:eastAsia="en-US"/>
              </w:rPr>
            </w:pPr>
            <w:r>
              <w:rPr>
                <w:rFonts w:eastAsia="Calibri"/>
                <w:lang w:val="en-US" w:eastAsia="en-US"/>
              </w:rPr>
              <w:t>1</w:t>
            </w:r>
            <w:r w:rsidR="00E75B1E">
              <w:rPr>
                <w:rFonts w:eastAsia="Calibri"/>
                <w:lang w:val="en-US" w:eastAsia="en-US"/>
              </w:rPr>
              <w:t>2</w:t>
            </w:r>
            <w:r w:rsidR="00CC0977">
              <w:rPr>
                <w:rFonts w:eastAsia="Calibri"/>
                <w:lang w:val="en-US" w:eastAsia="en-US"/>
              </w:rPr>
              <w:t xml:space="preserve"> P</w:t>
            </w:r>
            <w:r>
              <w:rPr>
                <w:rFonts w:eastAsia="Calibri"/>
                <w:lang w:val="en-US" w:eastAsia="en-US"/>
              </w:rPr>
              <w:t>RB</w:t>
            </w:r>
          </w:p>
        </w:tc>
      </w:tr>
    </w:tbl>
    <w:p w14:paraId="3DB0AB69" w14:textId="77777777" w:rsidR="00193A16" w:rsidRDefault="00193A16" w:rsidP="00193A16">
      <w:pPr>
        <w:rPr>
          <w:rFonts w:eastAsia="Calibri"/>
          <w:lang w:val="en-US" w:eastAsia="en-US"/>
        </w:rPr>
      </w:pPr>
    </w:p>
    <w:p w14:paraId="6B534464" w14:textId="62DCF6A8" w:rsidR="003E5BD2" w:rsidRDefault="003E5BD2" w:rsidP="003E5BD2">
      <w:pPr>
        <w:rPr>
          <w:rFonts w:eastAsia="Calibri"/>
          <w:lang w:val="en-US" w:eastAsia="en-US"/>
        </w:rPr>
      </w:pPr>
      <w:r>
        <w:rPr>
          <w:rFonts w:eastAsia="Calibri"/>
          <w:lang w:val="en-US" w:eastAsia="en-US"/>
        </w:rPr>
        <w:lastRenderedPageBreak/>
        <w:t>The performance evaluation of short TTI is based on FTP downloads over TCP for file sizes between 100Kbits and 1MB, where the UEs arrive to the system at different rates per second. Each UE downloads a file and after the transfer is done, the UE disappears from the system</w:t>
      </w:r>
      <w:r w:rsidR="003E6322">
        <w:rPr>
          <w:rFonts w:eastAsia="Calibri"/>
          <w:lang w:val="en-US" w:eastAsia="en-US"/>
        </w:rPr>
        <w:t xml:space="preserve"> (FTP model 1)</w:t>
      </w:r>
      <w:r>
        <w:rPr>
          <w:rFonts w:eastAsia="Calibri"/>
          <w:lang w:val="en-US" w:eastAsia="en-US"/>
        </w:rPr>
        <w:t>.</w:t>
      </w:r>
    </w:p>
    <w:p w14:paraId="7473A849" w14:textId="77777777" w:rsidR="003E5BD2" w:rsidRDefault="003E5BD2" w:rsidP="003E5BD2">
      <w:pPr>
        <w:rPr>
          <w:rFonts w:eastAsia="Calibri"/>
          <w:lang w:val="en-US" w:eastAsia="en-US"/>
        </w:rPr>
      </w:pPr>
      <w:r>
        <w:rPr>
          <w:rFonts w:eastAsia="Calibri"/>
          <w:lang w:val="en-US" w:eastAsia="en-US"/>
        </w:rPr>
        <w:t>The user arrival rates generate different system loads related to the percentage of resource utilization (RU).</w:t>
      </w:r>
    </w:p>
    <w:p w14:paraId="6415CEB2" w14:textId="472CA800" w:rsidR="00647629" w:rsidRDefault="003E5BD2" w:rsidP="003E5BD2">
      <w:pPr>
        <w:rPr>
          <w:rFonts w:eastAsia="Calibri"/>
          <w:lang w:val="en-US" w:eastAsia="en-US"/>
        </w:rPr>
      </w:pPr>
      <w:r>
        <w:rPr>
          <w:rFonts w:eastAsia="Calibri"/>
          <w:lang w:val="en-US" w:eastAsia="en-US"/>
        </w:rPr>
        <w:t>For the evaluation, different TTI lengths are considered: 14 symbols (legacy), 7 symbols and 2 symbols. The FTP object bit rate, download delay and absolute gains are shown for different loads (5%, 20%, 40% and 60% RU) comparing the short TTI techniques to the legacy.</w:t>
      </w:r>
    </w:p>
    <w:p w14:paraId="38B63FC6" w14:textId="1735E969" w:rsidR="00A37063" w:rsidRDefault="00647629" w:rsidP="00A37063">
      <w:pPr>
        <w:rPr>
          <w:rFonts w:eastAsia="Calibri"/>
          <w:lang w:val="en-US" w:eastAsia="en-US"/>
        </w:rPr>
      </w:pPr>
      <w:r>
        <w:rPr>
          <w:rFonts w:eastAsia="Calibri"/>
          <w:lang w:val="en-US" w:eastAsia="en-US"/>
        </w:rPr>
        <w:t>Likewise, two different transport network delays are considered: 10ms and 0</w:t>
      </w:r>
      <w:r w:rsidR="00262E21">
        <w:rPr>
          <w:rFonts w:eastAsia="Calibri"/>
          <w:lang w:val="en-US" w:eastAsia="en-US"/>
        </w:rPr>
        <w:t>m</w:t>
      </w:r>
      <w:r>
        <w:rPr>
          <w:rFonts w:eastAsia="Calibri"/>
          <w:lang w:val="en-US" w:eastAsia="en-US"/>
        </w:rPr>
        <w:t xml:space="preserve">s. In Section 2.2, the results for 1MB and 100KB file sizes with a 10ms transport network delay are presented. </w:t>
      </w:r>
      <w:r w:rsidR="00A37063">
        <w:rPr>
          <w:rFonts w:eastAsia="Calibri"/>
          <w:lang w:val="en-US" w:eastAsia="en-US"/>
        </w:rPr>
        <w:t>All the additional results with a transport network delay of 10ms, 0s and all the different file sizes are presented in the Annex.</w:t>
      </w:r>
    </w:p>
    <w:p w14:paraId="2937EFA1" w14:textId="4BDB5770" w:rsidR="003E5BD2" w:rsidRDefault="003E5BD2" w:rsidP="003E5BD2">
      <w:pPr>
        <w:rPr>
          <w:rFonts w:eastAsia="Calibri"/>
          <w:lang w:val="en-US" w:eastAsia="en-US"/>
        </w:rPr>
      </w:pPr>
    </w:p>
    <w:p w14:paraId="61F0C1B6" w14:textId="77777777" w:rsidR="003E5BD2" w:rsidRPr="00D70075" w:rsidRDefault="003E5BD2" w:rsidP="003E5BD2">
      <w:pPr>
        <w:pStyle w:val="Heading2"/>
        <w:rPr>
          <w:rFonts w:eastAsia="Calibri"/>
          <w:lang w:val="en-US" w:eastAsia="en-US"/>
        </w:rPr>
      </w:pPr>
      <w:r w:rsidRPr="00D70075">
        <w:rPr>
          <w:rFonts w:eastAsia="Calibri"/>
          <w:lang w:val="en-US" w:eastAsia="en-US"/>
        </w:rPr>
        <w:t>Results</w:t>
      </w:r>
    </w:p>
    <w:p w14:paraId="16F7C629" w14:textId="1F6B7327" w:rsidR="00785BC6" w:rsidRDefault="00720817" w:rsidP="004D212A">
      <w:r>
        <w:rPr>
          <w:rFonts w:eastAsia="Calibri"/>
          <w:lang w:val="en-US" w:eastAsia="en-US"/>
        </w:rPr>
        <w:t xml:space="preserve">In this section we present selected simulation </w:t>
      </w:r>
      <w:r w:rsidR="003E5BD2">
        <w:rPr>
          <w:rFonts w:eastAsia="Calibri"/>
          <w:lang w:val="en-US" w:eastAsia="en-US"/>
        </w:rPr>
        <w:t xml:space="preserve">results for </w:t>
      </w:r>
      <w:r>
        <w:rPr>
          <w:rFonts w:eastAsia="Calibri"/>
          <w:lang w:val="en-US" w:eastAsia="en-US"/>
        </w:rPr>
        <w:t>100kB and 1MB</w:t>
      </w:r>
      <w:r w:rsidR="003E5BD2">
        <w:rPr>
          <w:rFonts w:eastAsia="Calibri"/>
          <w:lang w:val="en-US" w:eastAsia="en-US"/>
        </w:rPr>
        <w:t xml:space="preserve"> </w:t>
      </w:r>
      <w:r>
        <w:rPr>
          <w:rFonts w:eastAsia="Calibri"/>
          <w:lang w:val="en-US" w:eastAsia="en-US"/>
        </w:rPr>
        <w:t>file size transmissions</w:t>
      </w:r>
      <w:r w:rsidR="00E177A7">
        <w:rPr>
          <w:rFonts w:eastAsia="Calibri"/>
          <w:lang w:val="en-US" w:eastAsia="en-US"/>
        </w:rPr>
        <w:t xml:space="preserve"> and 10ms transport network delay</w:t>
      </w:r>
      <w:r>
        <w:rPr>
          <w:rFonts w:eastAsia="Calibri"/>
          <w:lang w:val="en-US" w:eastAsia="en-US"/>
        </w:rPr>
        <w:t xml:space="preserve">. More results for several other file sizes and different transport network delay are provided in the </w:t>
      </w:r>
      <w:r w:rsidR="00734A8B">
        <w:rPr>
          <w:rFonts w:eastAsia="Calibri"/>
          <w:lang w:val="en-US" w:eastAsia="en-US"/>
        </w:rPr>
        <w:t>Annex</w:t>
      </w:r>
    </w:p>
    <w:p w14:paraId="78C688E0" w14:textId="77777777" w:rsidR="000715B7" w:rsidRPr="00785BC6" w:rsidRDefault="000715B7" w:rsidP="003E5BD2">
      <w:pPr>
        <w:rPr>
          <w:rFonts w:eastAsia="Calibri"/>
          <w:lang w:val="en-US" w:eastAsia="en-US"/>
        </w:rPr>
      </w:pPr>
    </w:p>
    <w:p w14:paraId="4FE5323E" w14:textId="0196E40E" w:rsidR="003E6322" w:rsidRPr="00D70075" w:rsidRDefault="003E6322" w:rsidP="003E6322">
      <w:pPr>
        <w:pStyle w:val="Heading3"/>
        <w:rPr>
          <w:rFonts w:eastAsia="Calibri"/>
          <w:lang w:val="en-US" w:eastAsia="en-US"/>
        </w:rPr>
      </w:pPr>
      <w:r w:rsidRPr="00D70075">
        <w:rPr>
          <w:rFonts w:eastAsia="Calibri"/>
          <w:lang w:val="en-US" w:eastAsia="en-US"/>
        </w:rPr>
        <w:t>FTP Transfer: 100</w:t>
      </w:r>
      <w:r w:rsidR="00331C1E" w:rsidRPr="00D70075">
        <w:rPr>
          <w:rFonts w:eastAsia="Calibri"/>
          <w:lang w:val="en-US" w:eastAsia="en-US"/>
        </w:rPr>
        <w:t>k</w:t>
      </w:r>
      <w:r w:rsidRPr="00D70075">
        <w:rPr>
          <w:rFonts w:eastAsia="Calibri"/>
          <w:lang w:val="en-US" w:eastAsia="en-US"/>
        </w:rPr>
        <w:t>B file size (10ms transport network delay)</w:t>
      </w:r>
    </w:p>
    <w:p w14:paraId="480B8F84" w14:textId="77777777" w:rsidR="00BB19ED" w:rsidRDefault="00BB19ED" w:rsidP="003E6322">
      <w:pPr>
        <w:rPr>
          <w:rFonts w:eastAsia="Calibri"/>
          <w:lang w:val="en-US" w:eastAsia="en-US"/>
        </w:rPr>
      </w:pPr>
    </w:p>
    <w:p w14:paraId="12C40339" w14:textId="3360ADB1" w:rsidR="00C45571" w:rsidRDefault="006325E4" w:rsidP="006325E4">
      <w:pPr>
        <w:rPr>
          <w:rFonts w:eastAsia="Calibri"/>
          <w:lang w:val="en-US" w:eastAsia="en-US"/>
        </w:rPr>
      </w:pPr>
      <w:r>
        <w:rPr>
          <w:rFonts w:eastAsia="Calibri"/>
          <w:lang w:val="en-US" w:eastAsia="en-US"/>
        </w:rPr>
        <w:t>For small file size transmissions</w:t>
      </w:r>
      <w:r w:rsidR="00C45571">
        <w:rPr>
          <w:rFonts w:eastAsia="Calibri"/>
          <w:lang w:val="en-US" w:eastAsia="en-US"/>
        </w:rPr>
        <w:t xml:space="preserve"> like the 100kB file download</w:t>
      </w:r>
      <w:r>
        <w:rPr>
          <w:rFonts w:eastAsia="Calibri"/>
          <w:lang w:val="en-US" w:eastAsia="en-US"/>
        </w:rPr>
        <w:t xml:space="preserve">, the FTP transfer is done most of the time (or 100% of time) during the TCP slow start phase, i.e. the performance is not limited by the achievable throughput, but by TCP congestion window. Since the congestion window grows exponentially during the slowstart phase based on reception of TCP ACKs, the TCP RTT, i.e. the latency of the system, limits the overall performance. Therefore, as shown in </w:t>
      </w:r>
      <w:r w:rsidR="00D44A1E">
        <w:rPr>
          <w:rFonts w:eastAsia="Calibri"/>
          <w:lang w:val="en-US" w:eastAsia="en-US"/>
        </w:rPr>
        <w:fldChar w:fldCharType="begin"/>
      </w:r>
      <w:r w:rsidR="00D44A1E">
        <w:rPr>
          <w:rFonts w:eastAsia="Calibri"/>
          <w:lang w:val="en-US" w:eastAsia="en-US"/>
        </w:rPr>
        <w:instrText xml:space="preserve"> REF _Ref442452605 \h </w:instrText>
      </w:r>
      <w:r w:rsidR="00D44A1E">
        <w:rPr>
          <w:rFonts w:eastAsia="Calibri"/>
          <w:lang w:val="en-US" w:eastAsia="en-US"/>
        </w:rPr>
      </w:r>
      <w:r w:rsidR="00D44A1E">
        <w:rPr>
          <w:rFonts w:eastAsia="Calibri"/>
          <w:lang w:val="en-US" w:eastAsia="en-US"/>
        </w:rPr>
        <w:fldChar w:fldCharType="separate"/>
      </w:r>
      <w:r w:rsidR="00D44A1E">
        <w:t>Figure</w:t>
      </w:r>
      <w:r w:rsidR="00D44A1E">
        <w:rPr>
          <w:rFonts w:eastAsia="Calibri"/>
          <w:lang w:val="en-US" w:eastAsia="en-US"/>
        </w:rPr>
        <w:fldChar w:fldCharType="end"/>
      </w:r>
      <w:r w:rsidR="00D44A1E">
        <w:rPr>
          <w:rFonts w:eastAsia="Calibri"/>
          <w:lang w:val="en-US" w:eastAsia="en-US"/>
        </w:rPr>
        <w:t xml:space="preserve"> </w:t>
      </w:r>
      <w:r>
        <w:rPr>
          <w:rFonts w:eastAsia="Calibri"/>
          <w:lang w:val="en-US" w:eastAsia="en-US"/>
        </w:rPr>
        <w:t xml:space="preserve">, short TTI provides significant gains by reducing the TCP RTT. </w:t>
      </w:r>
    </w:p>
    <w:p w14:paraId="07FB8D50" w14:textId="04BC53EA" w:rsidR="006325E4" w:rsidRDefault="006325E4" w:rsidP="006325E4">
      <w:pPr>
        <w:rPr>
          <w:rFonts w:eastAsia="Calibri"/>
          <w:lang w:val="en-US" w:eastAsia="en-US"/>
        </w:rPr>
      </w:pPr>
      <w:r>
        <w:rPr>
          <w:rFonts w:eastAsia="Calibri"/>
          <w:lang w:val="en-US" w:eastAsia="en-US"/>
        </w:rPr>
        <w:t>For the 100KB results the 2 symbols TTI provides the highest gains compared to the legacy performance. Assuming a 10ms transport network delay, the gain of reducing the radio network delay with 2 symbols TTI at low load for the median FTP object bit rate is about 70% (and ~50% for medium load), which corresponds to a download delay gain of 40%. Likewise, 7 symbols TTI provides gains compared to the legacy, those gains however are lower compared to 2 symbols TTI (about 40% less). When a 0ms transport network delay is considered, as shown in the Annex, the 2 symbols TTI may provide object bit rate gains up to 400%, which represents 80% gain in the download delay.</w:t>
      </w:r>
    </w:p>
    <w:p w14:paraId="0B55B336" w14:textId="77777777" w:rsidR="006325E4" w:rsidRDefault="006325E4" w:rsidP="006325E4">
      <w:pPr>
        <w:pStyle w:val="Observation"/>
        <w:numPr>
          <w:ilvl w:val="0"/>
          <w:numId w:val="0"/>
        </w:numPr>
        <w:ind w:left="1701" w:hanging="1701"/>
      </w:pPr>
    </w:p>
    <w:p w14:paraId="50BA9DC1" w14:textId="204338E8" w:rsidR="00972F2F" w:rsidRDefault="006325E4" w:rsidP="004D212A">
      <w:pPr>
        <w:pStyle w:val="Observation"/>
        <w:numPr>
          <w:ilvl w:val="0"/>
          <w:numId w:val="40"/>
        </w:numPr>
      </w:pPr>
      <w:r>
        <w:t xml:space="preserve"> Reducing TTI length down to 2 symbols provides the largest latency reduction for small file size transmissions </w:t>
      </w:r>
    </w:p>
    <w:p w14:paraId="4DEAE14A" w14:textId="77777777" w:rsidR="00BB246D" w:rsidRDefault="00BB246D" w:rsidP="004D212A">
      <w:pPr>
        <w:pStyle w:val="Observation"/>
        <w:numPr>
          <w:ilvl w:val="0"/>
          <w:numId w:val="0"/>
        </w:numPr>
        <w:ind w:left="360"/>
      </w:pPr>
    </w:p>
    <w:p w14:paraId="7162A453" w14:textId="77777777" w:rsidR="005C7503" w:rsidRDefault="005C7503" w:rsidP="005C7503">
      <w:pPr>
        <w:pStyle w:val="Observation"/>
        <w:numPr>
          <w:ilvl w:val="0"/>
          <w:numId w:val="0"/>
        </w:numPr>
        <w:ind w:left="1701" w:hanging="1701"/>
        <w:rPr>
          <w:lang w:val="en-US"/>
        </w:rPr>
      </w:pPr>
      <w:r>
        <w:t>Proposal 1</w:t>
      </w:r>
      <w:r w:rsidRPr="00983D39">
        <w:rPr>
          <w:lang w:val="en-US"/>
        </w:rPr>
        <w:t xml:space="preserve">: </w:t>
      </w:r>
      <w:r>
        <w:rPr>
          <w:lang w:val="en-US"/>
        </w:rPr>
        <w:t xml:space="preserve"> </w:t>
      </w:r>
      <w:r w:rsidRPr="00983D39">
        <w:rPr>
          <w:lang w:val="en-US"/>
        </w:rPr>
        <w:t>A 2 OFDM symbol long TTI for DL PDSCH is recommended to be supported</w:t>
      </w:r>
    </w:p>
    <w:p w14:paraId="1C833A5C" w14:textId="77777777" w:rsidR="005C7503" w:rsidRPr="004D212A" w:rsidRDefault="005C7503">
      <w:pPr>
        <w:rPr>
          <w:lang w:val="en-US"/>
        </w:rPr>
      </w:pPr>
    </w:p>
    <w:p w14:paraId="1CFA43E6" w14:textId="58092FA7" w:rsidR="00BB19ED" w:rsidRPr="004D212A" w:rsidRDefault="0043324D" w:rsidP="004D212A">
      <w:pPr>
        <w:pStyle w:val="Caption"/>
        <w:rPr>
          <w:rFonts w:eastAsia="Calibri"/>
          <w:lang w:eastAsia="en-US"/>
        </w:rPr>
      </w:pPr>
      <w:r w:rsidRPr="004D212A">
        <w:rPr>
          <w:b w:val="0"/>
        </w:rPr>
        <w:t xml:space="preserve">Table </w:t>
      </w:r>
      <w:r w:rsidRPr="004D212A">
        <w:rPr>
          <w:b w:val="0"/>
        </w:rPr>
        <w:fldChar w:fldCharType="begin"/>
      </w:r>
      <w:r w:rsidRPr="004D212A">
        <w:rPr>
          <w:b w:val="0"/>
        </w:rPr>
        <w:instrText xml:space="preserve"> SEQ Table \* ARABIC </w:instrText>
      </w:r>
      <w:r w:rsidRPr="004D212A">
        <w:rPr>
          <w:b w:val="0"/>
        </w:rPr>
        <w:fldChar w:fldCharType="separate"/>
      </w:r>
      <w:r w:rsidR="00527DF4">
        <w:rPr>
          <w:b w:val="0"/>
          <w:noProof/>
        </w:rPr>
        <w:t>1</w:t>
      </w:r>
      <w:r w:rsidRPr="004D212A">
        <w:rPr>
          <w:b w:val="0"/>
        </w:rPr>
        <w:fldChar w:fldCharType="end"/>
      </w:r>
      <w:r w:rsidRPr="004D212A">
        <w:rPr>
          <w:b w:val="0"/>
        </w:rPr>
        <w:tab/>
        <w:t>FTP bitrate</w:t>
      </w:r>
      <w:r w:rsidR="007447EF" w:rsidRPr="004D212A">
        <w:rPr>
          <w:b w:val="0"/>
        </w:rPr>
        <w:t xml:space="preserve"> and latency</w:t>
      </w:r>
      <w:r w:rsidRPr="004D212A">
        <w:rPr>
          <w:b w:val="0"/>
        </w:rPr>
        <w:t xml:space="preserve"> statistics</w:t>
      </w:r>
      <w:r w:rsidR="004A5281" w:rsidRPr="004D212A">
        <w:rPr>
          <w:b w:val="0"/>
        </w:rPr>
        <w:t xml:space="preserve"> for different loads and different TTI lengths</w:t>
      </w:r>
      <w:r w:rsidR="00331C1E" w:rsidRPr="004D212A">
        <w:rPr>
          <w:b w:val="0"/>
        </w:rPr>
        <w:t xml:space="preserve"> (100kB file)</w:t>
      </w:r>
    </w:p>
    <w:tbl>
      <w:tblPr>
        <w:tblW w:w="9285" w:type="dxa"/>
        <w:tblInd w:w="93" w:type="dxa"/>
        <w:tblLook w:val="04A0" w:firstRow="1" w:lastRow="0" w:firstColumn="1" w:lastColumn="0" w:noHBand="0" w:noVBand="1"/>
      </w:tblPr>
      <w:tblGrid>
        <w:gridCol w:w="1040"/>
        <w:gridCol w:w="698"/>
        <w:gridCol w:w="571"/>
        <w:gridCol w:w="574"/>
        <w:gridCol w:w="574"/>
        <w:gridCol w:w="571"/>
        <w:gridCol w:w="617"/>
        <w:gridCol w:w="140"/>
        <w:gridCol w:w="574"/>
        <w:gridCol w:w="571"/>
        <w:gridCol w:w="655"/>
        <w:gridCol w:w="720"/>
        <w:gridCol w:w="571"/>
        <w:gridCol w:w="689"/>
        <w:gridCol w:w="720"/>
      </w:tblGrid>
      <w:tr w:rsidR="00BB19ED" w:rsidRPr="00BB19ED" w14:paraId="5C7BE870" w14:textId="77777777" w:rsidTr="004D212A">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8E60D67"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Performance Indicator</w:t>
            </w:r>
          </w:p>
        </w:tc>
        <w:tc>
          <w:tcPr>
            <w:tcW w:w="171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C9CEFC1" w14:textId="60CBC630" w:rsidR="00BB19ED" w:rsidRPr="00BB19ED" w:rsidRDefault="0043324D" w:rsidP="00BB19ED">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Very low load</w:t>
            </w:r>
          </w:p>
        </w:tc>
        <w:tc>
          <w:tcPr>
            <w:tcW w:w="190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4BA66F97" w14:textId="047EFAAB" w:rsidR="00BB19ED" w:rsidRPr="00BB19ED" w:rsidRDefault="0043324D" w:rsidP="00BB19ED">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Low load</w:t>
            </w:r>
          </w:p>
        </w:tc>
        <w:tc>
          <w:tcPr>
            <w:tcW w:w="194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B13E1B3" w14:textId="1D1392B0" w:rsidR="00BB19ED" w:rsidRPr="00BB19ED" w:rsidRDefault="0043324D">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Medium l</w:t>
            </w:r>
            <w:r w:rsidR="00BB19ED" w:rsidRPr="00BB19ED">
              <w:rPr>
                <w:rFonts w:ascii="Calibri" w:hAnsi="Calibri"/>
                <w:b/>
                <w:bCs/>
                <w:color w:val="000000"/>
                <w:lang w:val="en-US" w:eastAsia="en-US"/>
              </w:rPr>
              <w:t>oad</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4C674CE" w14:textId="541F7E61" w:rsidR="00BB19ED" w:rsidRPr="00BB19ED" w:rsidRDefault="0043324D">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High</w:t>
            </w:r>
            <w:r w:rsidR="00BB19ED" w:rsidRPr="00BB19ED">
              <w:rPr>
                <w:rFonts w:ascii="Calibri" w:hAnsi="Calibri"/>
                <w:b/>
                <w:bCs/>
                <w:color w:val="000000"/>
                <w:lang w:val="en-US" w:eastAsia="en-US"/>
              </w:rPr>
              <w:t xml:space="preserve"> </w:t>
            </w:r>
            <w:r>
              <w:rPr>
                <w:rFonts w:ascii="Calibri" w:hAnsi="Calibri"/>
                <w:b/>
                <w:bCs/>
                <w:color w:val="000000"/>
                <w:lang w:val="en-US" w:eastAsia="en-US"/>
              </w:rPr>
              <w:t>l</w:t>
            </w:r>
            <w:r w:rsidR="00BB19ED" w:rsidRPr="00BB19ED">
              <w:rPr>
                <w:rFonts w:ascii="Calibri" w:hAnsi="Calibri"/>
                <w:b/>
                <w:bCs/>
                <w:color w:val="000000"/>
                <w:lang w:val="en-US" w:eastAsia="en-US"/>
              </w:rPr>
              <w:t>oad</w:t>
            </w:r>
          </w:p>
        </w:tc>
      </w:tr>
      <w:tr w:rsidR="00BB19ED" w:rsidRPr="00BB19ED" w14:paraId="0DBA3AC8" w14:textId="77777777" w:rsidTr="004D212A">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1890F638"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0C427A8B"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6D63E2D0"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574" w:type="dxa"/>
            <w:tcBorders>
              <w:top w:val="nil"/>
              <w:left w:val="nil"/>
              <w:bottom w:val="single" w:sz="8" w:space="0" w:color="auto"/>
              <w:right w:val="single" w:sz="8" w:space="0" w:color="auto"/>
            </w:tcBorders>
            <w:shd w:val="clear" w:color="auto" w:fill="auto"/>
            <w:noWrap/>
            <w:vAlign w:val="center"/>
            <w:hideMark/>
          </w:tcPr>
          <w:p w14:paraId="2C0127DF"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4363557A"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617" w:type="dxa"/>
            <w:tcBorders>
              <w:top w:val="nil"/>
              <w:left w:val="nil"/>
              <w:bottom w:val="single" w:sz="8" w:space="0" w:color="auto"/>
              <w:right w:val="single" w:sz="8" w:space="0" w:color="auto"/>
            </w:tcBorders>
            <w:shd w:val="clear" w:color="auto" w:fill="auto"/>
            <w:noWrap/>
            <w:vAlign w:val="center"/>
            <w:hideMark/>
          </w:tcPr>
          <w:p w14:paraId="54D2FD64"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714" w:type="dxa"/>
            <w:gridSpan w:val="2"/>
            <w:tcBorders>
              <w:top w:val="nil"/>
              <w:left w:val="nil"/>
              <w:bottom w:val="single" w:sz="8" w:space="0" w:color="auto"/>
              <w:right w:val="single" w:sz="8" w:space="0" w:color="auto"/>
            </w:tcBorders>
            <w:shd w:val="clear" w:color="auto" w:fill="auto"/>
            <w:noWrap/>
            <w:vAlign w:val="center"/>
            <w:hideMark/>
          </w:tcPr>
          <w:p w14:paraId="3D4FB786"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3640737C"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655" w:type="dxa"/>
            <w:tcBorders>
              <w:top w:val="nil"/>
              <w:left w:val="nil"/>
              <w:bottom w:val="single" w:sz="8" w:space="0" w:color="auto"/>
              <w:right w:val="single" w:sz="8" w:space="0" w:color="auto"/>
            </w:tcBorders>
            <w:shd w:val="clear" w:color="auto" w:fill="auto"/>
            <w:noWrap/>
            <w:vAlign w:val="center"/>
            <w:hideMark/>
          </w:tcPr>
          <w:p w14:paraId="619B33C9"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1A1E9AC3"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2323DE2B"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320EDB5C"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7F0213B0"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r>
      <w:tr w:rsidR="00BB19ED" w:rsidRPr="00BB19ED" w14:paraId="6E811E5B"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3C6DB717"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 xml:space="preserve">FTP DL OBR </w:t>
            </w:r>
            <w:r w:rsidRPr="00BB19ED">
              <w:rPr>
                <w:rFonts w:ascii="Calibri" w:hAnsi="Calibri"/>
                <w:b/>
                <w:bCs/>
                <w:color w:val="000000"/>
                <w:lang w:val="en-US" w:eastAsia="en-US"/>
              </w:rPr>
              <w:br/>
              <w:t>CDF</w:t>
            </w:r>
            <w:r w:rsidRPr="00BB19ED">
              <w:rPr>
                <w:rFonts w:ascii="Calibri" w:hAnsi="Calibri"/>
                <w:b/>
                <w:bCs/>
                <w:color w:val="000000"/>
                <w:lang w:val="en-US" w:eastAsia="en-US"/>
              </w:rPr>
              <w:br/>
              <w:t>[Mbit/s]</w:t>
            </w:r>
          </w:p>
        </w:tc>
        <w:tc>
          <w:tcPr>
            <w:tcW w:w="698" w:type="dxa"/>
            <w:tcBorders>
              <w:top w:val="nil"/>
              <w:left w:val="nil"/>
              <w:bottom w:val="single" w:sz="8" w:space="0" w:color="auto"/>
              <w:right w:val="single" w:sz="8" w:space="0" w:color="auto"/>
            </w:tcBorders>
            <w:shd w:val="clear" w:color="auto" w:fill="auto"/>
            <w:noWrap/>
            <w:vAlign w:val="center"/>
            <w:hideMark/>
          </w:tcPr>
          <w:p w14:paraId="5815BC2E"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54E10DD9"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2.8</w:t>
            </w:r>
          </w:p>
        </w:tc>
        <w:tc>
          <w:tcPr>
            <w:tcW w:w="574" w:type="dxa"/>
            <w:tcBorders>
              <w:top w:val="nil"/>
              <w:left w:val="nil"/>
              <w:bottom w:val="single" w:sz="8" w:space="0" w:color="auto"/>
              <w:right w:val="single" w:sz="8" w:space="0" w:color="auto"/>
            </w:tcBorders>
            <w:shd w:val="clear" w:color="auto" w:fill="auto"/>
            <w:noWrap/>
            <w:vAlign w:val="center"/>
            <w:hideMark/>
          </w:tcPr>
          <w:p w14:paraId="58DD0F34"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3.8</w:t>
            </w:r>
          </w:p>
        </w:tc>
        <w:tc>
          <w:tcPr>
            <w:tcW w:w="574" w:type="dxa"/>
            <w:tcBorders>
              <w:top w:val="nil"/>
              <w:left w:val="nil"/>
              <w:bottom w:val="single" w:sz="8" w:space="0" w:color="auto"/>
              <w:right w:val="single" w:sz="8" w:space="0" w:color="auto"/>
            </w:tcBorders>
            <w:shd w:val="clear" w:color="auto" w:fill="auto"/>
            <w:noWrap/>
            <w:vAlign w:val="center"/>
            <w:hideMark/>
          </w:tcPr>
          <w:p w14:paraId="339D21C5"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4.7</w:t>
            </w:r>
          </w:p>
        </w:tc>
        <w:tc>
          <w:tcPr>
            <w:tcW w:w="571" w:type="dxa"/>
            <w:tcBorders>
              <w:top w:val="nil"/>
              <w:left w:val="nil"/>
              <w:bottom w:val="single" w:sz="8" w:space="0" w:color="auto"/>
              <w:right w:val="single" w:sz="8" w:space="0" w:color="auto"/>
            </w:tcBorders>
            <w:shd w:val="clear" w:color="auto" w:fill="auto"/>
            <w:noWrap/>
            <w:vAlign w:val="center"/>
            <w:hideMark/>
          </w:tcPr>
          <w:p w14:paraId="2E256147"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2.6</w:t>
            </w:r>
          </w:p>
        </w:tc>
        <w:tc>
          <w:tcPr>
            <w:tcW w:w="617" w:type="dxa"/>
            <w:tcBorders>
              <w:top w:val="nil"/>
              <w:left w:val="nil"/>
              <w:bottom w:val="single" w:sz="8" w:space="0" w:color="auto"/>
              <w:right w:val="single" w:sz="8" w:space="0" w:color="auto"/>
            </w:tcBorders>
            <w:shd w:val="clear" w:color="auto" w:fill="auto"/>
            <w:noWrap/>
            <w:vAlign w:val="center"/>
            <w:hideMark/>
          </w:tcPr>
          <w:p w14:paraId="6B11AB0B"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3.3</w:t>
            </w:r>
          </w:p>
        </w:tc>
        <w:tc>
          <w:tcPr>
            <w:tcW w:w="714" w:type="dxa"/>
            <w:gridSpan w:val="2"/>
            <w:tcBorders>
              <w:top w:val="nil"/>
              <w:left w:val="nil"/>
              <w:bottom w:val="single" w:sz="8" w:space="0" w:color="auto"/>
              <w:right w:val="single" w:sz="8" w:space="0" w:color="auto"/>
            </w:tcBorders>
            <w:shd w:val="clear" w:color="auto" w:fill="auto"/>
            <w:noWrap/>
            <w:vAlign w:val="center"/>
            <w:hideMark/>
          </w:tcPr>
          <w:p w14:paraId="1FDBC56D"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4.1</w:t>
            </w:r>
          </w:p>
        </w:tc>
        <w:tc>
          <w:tcPr>
            <w:tcW w:w="571" w:type="dxa"/>
            <w:tcBorders>
              <w:top w:val="nil"/>
              <w:left w:val="nil"/>
              <w:bottom w:val="single" w:sz="8" w:space="0" w:color="auto"/>
              <w:right w:val="single" w:sz="8" w:space="0" w:color="auto"/>
            </w:tcBorders>
            <w:shd w:val="clear" w:color="auto" w:fill="auto"/>
            <w:noWrap/>
            <w:vAlign w:val="center"/>
            <w:hideMark/>
          </w:tcPr>
          <w:p w14:paraId="4D31A6D0"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2.4</w:t>
            </w:r>
          </w:p>
        </w:tc>
        <w:tc>
          <w:tcPr>
            <w:tcW w:w="655" w:type="dxa"/>
            <w:tcBorders>
              <w:top w:val="nil"/>
              <w:left w:val="nil"/>
              <w:bottom w:val="single" w:sz="8" w:space="0" w:color="auto"/>
              <w:right w:val="single" w:sz="8" w:space="0" w:color="auto"/>
            </w:tcBorders>
            <w:shd w:val="clear" w:color="auto" w:fill="auto"/>
            <w:noWrap/>
            <w:vAlign w:val="center"/>
            <w:hideMark/>
          </w:tcPr>
          <w:p w14:paraId="04D94698"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2.6</w:t>
            </w:r>
          </w:p>
        </w:tc>
        <w:tc>
          <w:tcPr>
            <w:tcW w:w="720" w:type="dxa"/>
            <w:tcBorders>
              <w:top w:val="nil"/>
              <w:left w:val="nil"/>
              <w:bottom w:val="single" w:sz="8" w:space="0" w:color="auto"/>
              <w:right w:val="single" w:sz="8" w:space="0" w:color="auto"/>
            </w:tcBorders>
            <w:shd w:val="clear" w:color="auto" w:fill="auto"/>
            <w:noWrap/>
            <w:vAlign w:val="center"/>
            <w:hideMark/>
          </w:tcPr>
          <w:p w14:paraId="1E75DE35"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3.3</w:t>
            </w:r>
          </w:p>
        </w:tc>
        <w:tc>
          <w:tcPr>
            <w:tcW w:w="571" w:type="dxa"/>
            <w:tcBorders>
              <w:top w:val="nil"/>
              <w:left w:val="nil"/>
              <w:bottom w:val="single" w:sz="8" w:space="0" w:color="auto"/>
              <w:right w:val="single" w:sz="8" w:space="0" w:color="auto"/>
            </w:tcBorders>
            <w:shd w:val="clear" w:color="auto" w:fill="auto"/>
            <w:noWrap/>
            <w:vAlign w:val="center"/>
            <w:hideMark/>
          </w:tcPr>
          <w:p w14:paraId="2ADA5871"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2.1</w:t>
            </w:r>
          </w:p>
        </w:tc>
        <w:tc>
          <w:tcPr>
            <w:tcW w:w="689" w:type="dxa"/>
            <w:tcBorders>
              <w:top w:val="nil"/>
              <w:left w:val="nil"/>
              <w:bottom w:val="single" w:sz="8" w:space="0" w:color="auto"/>
              <w:right w:val="single" w:sz="8" w:space="0" w:color="auto"/>
            </w:tcBorders>
            <w:shd w:val="clear" w:color="auto" w:fill="auto"/>
            <w:noWrap/>
            <w:vAlign w:val="center"/>
            <w:hideMark/>
          </w:tcPr>
          <w:p w14:paraId="157FC1F1"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2.1</w:t>
            </w:r>
          </w:p>
        </w:tc>
        <w:tc>
          <w:tcPr>
            <w:tcW w:w="720" w:type="dxa"/>
            <w:tcBorders>
              <w:top w:val="nil"/>
              <w:left w:val="nil"/>
              <w:bottom w:val="single" w:sz="8" w:space="0" w:color="auto"/>
              <w:right w:val="single" w:sz="8" w:space="0" w:color="auto"/>
            </w:tcBorders>
            <w:shd w:val="clear" w:color="auto" w:fill="auto"/>
            <w:noWrap/>
            <w:vAlign w:val="center"/>
            <w:hideMark/>
          </w:tcPr>
          <w:p w14:paraId="613FFAB0"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2.5</w:t>
            </w:r>
          </w:p>
        </w:tc>
      </w:tr>
      <w:tr w:rsidR="00BB19ED" w:rsidRPr="00BB19ED" w14:paraId="4F75E824"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6A7682E4"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5F884C01"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0AD8A0C7"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3.1</w:t>
            </w:r>
          </w:p>
        </w:tc>
        <w:tc>
          <w:tcPr>
            <w:tcW w:w="574" w:type="dxa"/>
            <w:tcBorders>
              <w:top w:val="nil"/>
              <w:left w:val="nil"/>
              <w:bottom w:val="single" w:sz="8" w:space="0" w:color="auto"/>
              <w:right w:val="single" w:sz="8" w:space="0" w:color="auto"/>
            </w:tcBorders>
            <w:shd w:val="clear" w:color="auto" w:fill="auto"/>
            <w:noWrap/>
            <w:vAlign w:val="center"/>
            <w:hideMark/>
          </w:tcPr>
          <w:p w14:paraId="339CA0AD"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4.1</w:t>
            </w:r>
          </w:p>
        </w:tc>
        <w:tc>
          <w:tcPr>
            <w:tcW w:w="574" w:type="dxa"/>
            <w:tcBorders>
              <w:top w:val="nil"/>
              <w:left w:val="nil"/>
              <w:bottom w:val="single" w:sz="8" w:space="0" w:color="auto"/>
              <w:right w:val="single" w:sz="8" w:space="0" w:color="auto"/>
            </w:tcBorders>
            <w:shd w:val="clear" w:color="auto" w:fill="auto"/>
            <w:noWrap/>
            <w:vAlign w:val="center"/>
            <w:hideMark/>
          </w:tcPr>
          <w:p w14:paraId="1ACCD109"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5.2</w:t>
            </w:r>
          </w:p>
        </w:tc>
        <w:tc>
          <w:tcPr>
            <w:tcW w:w="571" w:type="dxa"/>
            <w:tcBorders>
              <w:top w:val="nil"/>
              <w:left w:val="nil"/>
              <w:bottom w:val="single" w:sz="8" w:space="0" w:color="auto"/>
              <w:right w:val="single" w:sz="8" w:space="0" w:color="auto"/>
            </w:tcBorders>
            <w:shd w:val="clear" w:color="auto" w:fill="auto"/>
            <w:noWrap/>
            <w:vAlign w:val="center"/>
            <w:hideMark/>
          </w:tcPr>
          <w:p w14:paraId="3E7C04FC"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2.9</w:t>
            </w:r>
          </w:p>
        </w:tc>
        <w:tc>
          <w:tcPr>
            <w:tcW w:w="617" w:type="dxa"/>
            <w:tcBorders>
              <w:top w:val="nil"/>
              <w:left w:val="nil"/>
              <w:bottom w:val="single" w:sz="8" w:space="0" w:color="auto"/>
              <w:right w:val="single" w:sz="8" w:space="0" w:color="auto"/>
            </w:tcBorders>
            <w:shd w:val="clear" w:color="auto" w:fill="auto"/>
            <w:noWrap/>
            <w:vAlign w:val="center"/>
            <w:hideMark/>
          </w:tcPr>
          <w:p w14:paraId="36D812A9"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4.0</w:t>
            </w:r>
          </w:p>
        </w:tc>
        <w:tc>
          <w:tcPr>
            <w:tcW w:w="714" w:type="dxa"/>
            <w:gridSpan w:val="2"/>
            <w:tcBorders>
              <w:top w:val="nil"/>
              <w:left w:val="nil"/>
              <w:bottom w:val="single" w:sz="8" w:space="0" w:color="auto"/>
              <w:right w:val="single" w:sz="8" w:space="0" w:color="auto"/>
            </w:tcBorders>
            <w:shd w:val="clear" w:color="auto" w:fill="auto"/>
            <w:noWrap/>
            <w:vAlign w:val="center"/>
            <w:hideMark/>
          </w:tcPr>
          <w:p w14:paraId="1A50B271"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5.1</w:t>
            </w:r>
          </w:p>
        </w:tc>
        <w:tc>
          <w:tcPr>
            <w:tcW w:w="571" w:type="dxa"/>
            <w:tcBorders>
              <w:top w:val="nil"/>
              <w:left w:val="nil"/>
              <w:bottom w:val="single" w:sz="8" w:space="0" w:color="auto"/>
              <w:right w:val="single" w:sz="8" w:space="0" w:color="auto"/>
            </w:tcBorders>
            <w:shd w:val="clear" w:color="auto" w:fill="auto"/>
            <w:noWrap/>
            <w:vAlign w:val="center"/>
            <w:hideMark/>
          </w:tcPr>
          <w:p w14:paraId="24DA52BF"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2.9</w:t>
            </w:r>
          </w:p>
        </w:tc>
        <w:tc>
          <w:tcPr>
            <w:tcW w:w="655" w:type="dxa"/>
            <w:tcBorders>
              <w:top w:val="nil"/>
              <w:left w:val="nil"/>
              <w:bottom w:val="single" w:sz="8" w:space="0" w:color="auto"/>
              <w:right w:val="single" w:sz="8" w:space="0" w:color="auto"/>
            </w:tcBorders>
            <w:shd w:val="clear" w:color="auto" w:fill="auto"/>
            <w:noWrap/>
            <w:vAlign w:val="center"/>
            <w:hideMark/>
          </w:tcPr>
          <w:p w14:paraId="66A53DFB"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3.8</w:t>
            </w:r>
          </w:p>
        </w:tc>
        <w:tc>
          <w:tcPr>
            <w:tcW w:w="720" w:type="dxa"/>
            <w:tcBorders>
              <w:top w:val="nil"/>
              <w:left w:val="nil"/>
              <w:bottom w:val="single" w:sz="8" w:space="0" w:color="auto"/>
              <w:right w:val="single" w:sz="8" w:space="0" w:color="auto"/>
            </w:tcBorders>
            <w:shd w:val="clear" w:color="auto" w:fill="auto"/>
            <w:noWrap/>
            <w:vAlign w:val="center"/>
            <w:hideMark/>
          </w:tcPr>
          <w:p w14:paraId="6C47A2CB"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4.9</w:t>
            </w:r>
          </w:p>
        </w:tc>
        <w:tc>
          <w:tcPr>
            <w:tcW w:w="571" w:type="dxa"/>
            <w:tcBorders>
              <w:top w:val="nil"/>
              <w:left w:val="nil"/>
              <w:bottom w:val="single" w:sz="8" w:space="0" w:color="auto"/>
              <w:right w:val="single" w:sz="8" w:space="0" w:color="auto"/>
            </w:tcBorders>
            <w:shd w:val="clear" w:color="auto" w:fill="auto"/>
            <w:noWrap/>
            <w:vAlign w:val="center"/>
            <w:hideMark/>
          </w:tcPr>
          <w:p w14:paraId="133D3312"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2.8</w:t>
            </w:r>
          </w:p>
        </w:tc>
        <w:tc>
          <w:tcPr>
            <w:tcW w:w="689" w:type="dxa"/>
            <w:tcBorders>
              <w:top w:val="nil"/>
              <w:left w:val="nil"/>
              <w:bottom w:val="single" w:sz="8" w:space="0" w:color="auto"/>
              <w:right w:val="single" w:sz="8" w:space="0" w:color="auto"/>
            </w:tcBorders>
            <w:shd w:val="clear" w:color="auto" w:fill="auto"/>
            <w:noWrap/>
            <w:vAlign w:val="center"/>
            <w:hideMark/>
          </w:tcPr>
          <w:p w14:paraId="2DDCED9E"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3.7</w:t>
            </w:r>
          </w:p>
        </w:tc>
        <w:tc>
          <w:tcPr>
            <w:tcW w:w="720" w:type="dxa"/>
            <w:tcBorders>
              <w:top w:val="nil"/>
              <w:left w:val="nil"/>
              <w:bottom w:val="single" w:sz="8" w:space="0" w:color="auto"/>
              <w:right w:val="single" w:sz="8" w:space="0" w:color="auto"/>
            </w:tcBorders>
            <w:shd w:val="clear" w:color="auto" w:fill="auto"/>
            <w:noWrap/>
            <w:vAlign w:val="center"/>
            <w:hideMark/>
          </w:tcPr>
          <w:p w14:paraId="0F948318"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4.6</w:t>
            </w:r>
          </w:p>
        </w:tc>
      </w:tr>
      <w:tr w:rsidR="00BB19ED" w:rsidRPr="00BB19ED" w14:paraId="792D0903"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79577E4C"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C9525EB"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70DC6908"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2.8</w:t>
            </w:r>
          </w:p>
        </w:tc>
        <w:tc>
          <w:tcPr>
            <w:tcW w:w="574" w:type="dxa"/>
            <w:tcBorders>
              <w:top w:val="nil"/>
              <w:left w:val="nil"/>
              <w:bottom w:val="single" w:sz="8" w:space="0" w:color="auto"/>
              <w:right w:val="single" w:sz="8" w:space="0" w:color="auto"/>
            </w:tcBorders>
            <w:shd w:val="clear" w:color="auto" w:fill="auto"/>
            <w:noWrap/>
            <w:vAlign w:val="center"/>
            <w:hideMark/>
          </w:tcPr>
          <w:p w14:paraId="52B64EBE"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3.9</w:t>
            </w:r>
          </w:p>
        </w:tc>
        <w:tc>
          <w:tcPr>
            <w:tcW w:w="574" w:type="dxa"/>
            <w:tcBorders>
              <w:top w:val="nil"/>
              <w:left w:val="nil"/>
              <w:bottom w:val="single" w:sz="8" w:space="0" w:color="auto"/>
              <w:right w:val="single" w:sz="8" w:space="0" w:color="auto"/>
            </w:tcBorders>
            <w:shd w:val="clear" w:color="auto" w:fill="auto"/>
            <w:noWrap/>
            <w:vAlign w:val="center"/>
            <w:hideMark/>
          </w:tcPr>
          <w:p w14:paraId="36F7AC03"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4.9</w:t>
            </w:r>
          </w:p>
        </w:tc>
        <w:tc>
          <w:tcPr>
            <w:tcW w:w="571" w:type="dxa"/>
            <w:tcBorders>
              <w:top w:val="nil"/>
              <w:left w:val="nil"/>
              <w:bottom w:val="single" w:sz="8" w:space="0" w:color="auto"/>
              <w:right w:val="single" w:sz="8" w:space="0" w:color="auto"/>
            </w:tcBorders>
            <w:shd w:val="clear" w:color="auto" w:fill="auto"/>
            <w:noWrap/>
            <w:vAlign w:val="center"/>
            <w:hideMark/>
          </w:tcPr>
          <w:p w14:paraId="568EB286"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2.6</w:t>
            </w:r>
          </w:p>
        </w:tc>
        <w:tc>
          <w:tcPr>
            <w:tcW w:w="617" w:type="dxa"/>
            <w:tcBorders>
              <w:top w:val="nil"/>
              <w:left w:val="nil"/>
              <w:bottom w:val="single" w:sz="8" w:space="0" w:color="auto"/>
              <w:right w:val="single" w:sz="8" w:space="0" w:color="auto"/>
            </w:tcBorders>
            <w:shd w:val="clear" w:color="auto" w:fill="auto"/>
            <w:noWrap/>
            <w:vAlign w:val="center"/>
            <w:hideMark/>
          </w:tcPr>
          <w:p w14:paraId="3B63AACD"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3.5</w:t>
            </w:r>
          </w:p>
        </w:tc>
        <w:tc>
          <w:tcPr>
            <w:tcW w:w="714" w:type="dxa"/>
            <w:gridSpan w:val="2"/>
            <w:tcBorders>
              <w:top w:val="nil"/>
              <w:left w:val="nil"/>
              <w:bottom w:val="single" w:sz="8" w:space="0" w:color="auto"/>
              <w:right w:val="single" w:sz="8" w:space="0" w:color="auto"/>
            </w:tcBorders>
            <w:shd w:val="clear" w:color="auto" w:fill="auto"/>
            <w:noWrap/>
            <w:vAlign w:val="center"/>
            <w:hideMark/>
          </w:tcPr>
          <w:p w14:paraId="799C586E"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4.4</w:t>
            </w:r>
          </w:p>
        </w:tc>
        <w:tc>
          <w:tcPr>
            <w:tcW w:w="571" w:type="dxa"/>
            <w:tcBorders>
              <w:top w:val="nil"/>
              <w:left w:val="nil"/>
              <w:bottom w:val="single" w:sz="8" w:space="0" w:color="auto"/>
              <w:right w:val="single" w:sz="8" w:space="0" w:color="auto"/>
            </w:tcBorders>
            <w:shd w:val="clear" w:color="auto" w:fill="auto"/>
            <w:noWrap/>
            <w:vAlign w:val="center"/>
            <w:hideMark/>
          </w:tcPr>
          <w:p w14:paraId="7DF96B9E"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2.5</w:t>
            </w:r>
          </w:p>
        </w:tc>
        <w:tc>
          <w:tcPr>
            <w:tcW w:w="655" w:type="dxa"/>
            <w:tcBorders>
              <w:top w:val="nil"/>
              <w:left w:val="nil"/>
              <w:bottom w:val="single" w:sz="8" w:space="0" w:color="auto"/>
              <w:right w:val="single" w:sz="8" w:space="0" w:color="auto"/>
            </w:tcBorders>
            <w:shd w:val="clear" w:color="auto" w:fill="auto"/>
            <w:noWrap/>
            <w:vAlign w:val="center"/>
            <w:hideMark/>
          </w:tcPr>
          <w:p w14:paraId="64A28FBF"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2.7</w:t>
            </w:r>
          </w:p>
        </w:tc>
        <w:tc>
          <w:tcPr>
            <w:tcW w:w="720" w:type="dxa"/>
            <w:tcBorders>
              <w:top w:val="nil"/>
              <w:left w:val="nil"/>
              <w:bottom w:val="single" w:sz="8" w:space="0" w:color="auto"/>
              <w:right w:val="single" w:sz="8" w:space="0" w:color="auto"/>
            </w:tcBorders>
            <w:shd w:val="clear" w:color="auto" w:fill="auto"/>
            <w:noWrap/>
            <w:vAlign w:val="center"/>
            <w:hideMark/>
          </w:tcPr>
          <w:p w14:paraId="4B717C43"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3.4</w:t>
            </w:r>
          </w:p>
        </w:tc>
        <w:tc>
          <w:tcPr>
            <w:tcW w:w="571" w:type="dxa"/>
            <w:tcBorders>
              <w:top w:val="nil"/>
              <w:left w:val="nil"/>
              <w:bottom w:val="single" w:sz="8" w:space="0" w:color="auto"/>
              <w:right w:val="single" w:sz="8" w:space="0" w:color="auto"/>
            </w:tcBorders>
            <w:shd w:val="clear" w:color="auto" w:fill="auto"/>
            <w:noWrap/>
            <w:vAlign w:val="center"/>
            <w:hideMark/>
          </w:tcPr>
          <w:p w14:paraId="5BB8E311"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2.3</w:t>
            </w:r>
          </w:p>
        </w:tc>
        <w:tc>
          <w:tcPr>
            <w:tcW w:w="689" w:type="dxa"/>
            <w:tcBorders>
              <w:top w:val="nil"/>
              <w:left w:val="nil"/>
              <w:bottom w:val="single" w:sz="8" w:space="0" w:color="auto"/>
              <w:right w:val="single" w:sz="8" w:space="0" w:color="auto"/>
            </w:tcBorders>
            <w:shd w:val="clear" w:color="auto" w:fill="auto"/>
            <w:noWrap/>
            <w:vAlign w:val="center"/>
            <w:hideMark/>
          </w:tcPr>
          <w:p w14:paraId="5EEBDD03"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2.0</w:t>
            </w:r>
          </w:p>
        </w:tc>
        <w:tc>
          <w:tcPr>
            <w:tcW w:w="720" w:type="dxa"/>
            <w:tcBorders>
              <w:top w:val="nil"/>
              <w:left w:val="nil"/>
              <w:bottom w:val="single" w:sz="8" w:space="0" w:color="auto"/>
              <w:right w:val="single" w:sz="8" w:space="0" w:color="auto"/>
            </w:tcBorders>
            <w:shd w:val="clear" w:color="auto" w:fill="auto"/>
            <w:noWrap/>
            <w:vAlign w:val="center"/>
            <w:hideMark/>
          </w:tcPr>
          <w:p w14:paraId="198AB421"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2.3</w:t>
            </w:r>
          </w:p>
        </w:tc>
      </w:tr>
      <w:tr w:rsidR="00BB19ED" w:rsidRPr="00BB19ED" w14:paraId="4CF2FB24"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4FBFACAD"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7505AF8"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30BE81B6"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2.5</w:t>
            </w:r>
          </w:p>
        </w:tc>
        <w:tc>
          <w:tcPr>
            <w:tcW w:w="574" w:type="dxa"/>
            <w:tcBorders>
              <w:top w:val="nil"/>
              <w:left w:val="nil"/>
              <w:bottom w:val="single" w:sz="8" w:space="0" w:color="auto"/>
              <w:right w:val="single" w:sz="8" w:space="0" w:color="auto"/>
            </w:tcBorders>
            <w:shd w:val="clear" w:color="auto" w:fill="auto"/>
            <w:noWrap/>
            <w:vAlign w:val="center"/>
            <w:hideMark/>
          </w:tcPr>
          <w:p w14:paraId="1782DDA4"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3.1</w:t>
            </w:r>
          </w:p>
        </w:tc>
        <w:tc>
          <w:tcPr>
            <w:tcW w:w="574" w:type="dxa"/>
            <w:tcBorders>
              <w:top w:val="nil"/>
              <w:left w:val="nil"/>
              <w:bottom w:val="single" w:sz="8" w:space="0" w:color="auto"/>
              <w:right w:val="single" w:sz="8" w:space="0" w:color="auto"/>
            </w:tcBorders>
            <w:shd w:val="clear" w:color="auto" w:fill="auto"/>
            <w:noWrap/>
            <w:vAlign w:val="center"/>
            <w:hideMark/>
          </w:tcPr>
          <w:p w14:paraId="127D8ABD"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3.3</w:t>
            </w:r>
          </w:p>
        </w:tc>
        <w:tc>
          <w:tcPr>
            <w:tcW w:w="571" w:type="dxa"/>
            <w:tcBorders>
              <w:top w:val="nil"/>
              <w:left w:val="nil"/>
              <w:bottom w:val="single" w:sz="8" w:space="0" w:color="auto"/>
              <w:right w:val="single" w:sz="8" w:space="0" w:color="auto"/>
            </w:tcBorders>
            <w:shd w:val="clear" w:color="auto" w:fill="auto"/>
            <w:noWrap/>
            <w:vAlign w:val="center"/>
            <w:hideMark/>
          </w:tcPr>
          <w:p w14:paraId="754023F0"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2.2</w:t>
            </w:r>
          </w:p>
        </w:tc>
        <w:tc>
          <w:tcPr>
            <w:tcW w:w="617" w:type="dxa"/>
            <w:tcBorders>
              <w:top w:val="nil"/>
              <w:left w:val="nil"/>
              <w:bottom w:val="single" w:sz="8" w:space="0" w:color="auto"/>
              <w:right w:val="single" w:sz="8" w:space="0" w:color="auto"/>
            </w:tcBorders>
            <w:shd w:val="clear" w:color="auto" w:fill="auto"/>
            <w:noWrap/>
            <w:vAlign w:val="center"/>
            <w:hideMark/>
          </w:tcPr>
          <w:p w14:paraId="38AF9FA1"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2.0</w:t>
            </w:r>
          </w:p>
        </w:tc>
        <w:tc>
          <w:tcPr>
            <w:tcW w:w="714" w:type="dxa"/>
            <w:gridSpan w:val="2"/>
            <w:tcBorders>
              <w:top w:val="nil"/>
              <w:left w:val="nil"/>
              <w:bottom w:val="single" w:sz="8" w:space="0" w:color="auto"/>
              <w:right w:val="single" w:sz="8" w:space="0" w:color="auto"/>
            </w:tcBorders>
            <w:shd w:val="clear" w:color="auto" w:fill="auto"/>
            <w:noWrap/>
            <w:vAlign w:val="center"/>
            <w:hideMark/>
          </w:tcPr>
          <w:p w14:paraId="448BBD7A"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2.1</w:t>
            </w:r>
          </w:p>
        </w:tc>
        <w:tc>
          <w:tcPr>
            <w:tcW w:w="571" w:type="dxa"/>
            <w:tcBorders>
              <w:top w:val="nil"/>
              <w:left w:val="nil"/>
              <w:bottom w:val="single" w:sz="8" w:space="0" w:color="auto"/>
              <w:right w:val="single" w:sz="8" w:space="0" w:color="auto"/>
            </w:tcBorders>
            <w:shd w:val="clear" w:color="auto" w:fill="auto"/>
            <w:noWrap/>
            <w:vAlign w:val="center"/>
            <w:hideMark/>
          </w:tcPr>
          <w:p w14:paraId="3FF0D0EE"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1.6</w:t>
            </w:r>
          </w:p>
        </w:tc>
        <w:tc>
          <w:tcPr>
            <w:tcW w:w="655" w:type="dxa"/>
            <w:tcBorders>
              <w:top w:val="nil"/>
              <w:left w:val="nil"/>
              <w:bottom w:val="single" w:sz="8" w:space="0" w:color="auto"/>
              <w:right w:val="single" w:sz="8" w:space="0" w:color="auto"/>
            </w:tcBorders>
            <w:shd w:val="clear" w:color="auto" w:fill="auto"/>
            <w:noWrap/>
            <w:vAlign w:val="center"/>
            <w:hideMark/>
          </w:tcPr>
          <w:p w14:paraId="148C0B9C"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0.9</w:t>
            </w:r>
          </w:p>
        </w:tc>
        <w:tc>
          <w:tcPr>
            <w:tcW w:w="720" w:type="dxa"/>
            <w:tcBorders>
              <w:top w:val="nil"/>
              <w:left w:val="nil"/>
              <w:bottom w:val="single" w:sz="8" w:space="0" w:color="auto"/>
              <w:right w:val="single" w:sz="8" w:space="0" w:color="auto"/>
            </w:tcBorders>
            <w:shd w:val="clear" w:color="auto" w:fill="auto"/>
            <w:noWrap/>
            <w:vAlign w:val="center"/>
            <w:hideMark/>
          </w:tcPr>
          <w:p w14:paraId="5BA62EA5"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1.1</w:t>
            </w:r>
          </w:p>
        </w:tc>
        <w:tc>
          <w:tcPr>
            <w:tcW w:w="571" w:type="dxa"/>
            <w:tcBorders>
              <w:top w:val="nil"/>
              <w:left w:val="nil"/>
              <w:bottom w:val="single" w:sz="8" w:space="0" w:color="auto"/>
              <w:right w:val="single" w:sz="8" w:space="0" w:color="auto"/>
            </w:tcBorders>
            <w:shd w:val="clear" w:color="auto" w:fill="auto"/>
            <w:noWrap/>
            <w:vAlign w:val="center"/>
            <w:hideMark/>
          </w:tcPr>
          <w:p w14:paraId="11585B04"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0.9</w:t>
            </w:r>
          </w:p>
        </w:tc>
        <w:tc>
          <w:tcPr>
            <w:tcW w:w="689" w:type="dxa"/>
            <w:tcBorders>
              <w:top w:val="nil"/>
              <w:left w:val="nil"/>
              <w:bottom w:val="single" w:sz="8" w:space="0" w:color="auto"/>
              <w:right w:val="single" w:sz="8" w:space="0" w:color="auto"/>
            </w:tcBorders>
            <w:shd w:val="clear" w:color="auto" w:fill="auto"/>
            <w:noWrap/>
            <w:vAlign w:val="center"/>
            <w:hideMark/>
          </w:tcPr>
          <w:p w14:paraId="05A87196"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0.6</w:t>
            </w:r>
          </w:p>
        </w:tc>
        <w:tc>
          <w:tcPr>
            <w:tcW w:w="720" w:type="dxa"/>
            <w:tcBorders>
              <w:top w:val="nil"/>
              <w:left w:val="nil"/>
              <w:bottom w:val="single" w:sz="8" w:space="0" w:color="auto"/>
              <w:right w:val="single" w:sz="8" w:space="0" w:color="auto"/>
            </w:tcBorders>
            <w:shd w:val="clear" w:color="auto" w:fill="auto"/>
            <w:noWrap/>
            <w:vAlign w:val="center"/>
            <w:hideMark/>
          </w:tcPr>
          <w:p w14:paraId="2A1A45C2"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0.6</w:t>
            </w:r>
          </w:p>
        </w:tc>
      </w:tr>
      <w:tr w:rsidR="00BB19ED" w:rsidRPr="00BB19ED" w14:paraId="342F0A3A"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209981DA"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3C173FA5"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62F1604D"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61084F20"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34.2</w:t>
            </w:r>
          </w:p>
        </w:tc>
        <w:tc>
          <w:tcPr>
            <w:tcW w:w="574" w:type="dxa"/>
            <w:tcBorders>
              <w:top w:val="nil"/>
              <w:left w:val="nil"/>
              <w:bottom w:val="single" w:sz="8" w:space="0" w:color="auto"/>
              <w:right w:val="single" w:sz="8" w:space="0" w:color="auto"/>
            </w:tcBorders>
            <w:shd w:val="clear" w:color="auto" w:fill="auto"/>
            <w:noWrap/>
            <w:vAlign w:val="center"/>
            <w:hideMark/>
          </w:tcPr>
          <w:p w14:paraId="16D060B5"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67.4</w:t>
            </w:r>
          </w:p>
        </w:tc>
        <w:tc>
          <w:tcPr>
            <w:tcW w:w="571" w:type="dxa"/>
            <w:tcBorders>
              <w:top w:val="nil"/>
              <w:left w:val="nil"/>
              <w:bottom w:val="single" w:sz="8" w:space="0" w:color="auto"/>
              <w:right w:val="single" w:sz="8" w:space="0" w:color="auto"/>
            </w:tcBorders>
            <w:shd w:val="clear" w:color="auto" w:fill="auto"/>
            <w:noWrap/>
            <w:vAlign w:val="center"/>
            <w:hideMark/>
          </w:tcPr>
          <w:p w14:paraId="531AD0AD"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617" w:type="dxa"/>
            <w:tcBorders>
              <w:top w:val="nil"/>
              <w:left w:val="nil"/>
              <w:bottom w:val="single" w:sz="8" w:space="0" w:color="auto"/>
              <w:right w:val="single" w:sz="8" w:space="0" w:color="auto"/>
            </w:tcBorders>
            <w:shd w:val="clear" w:color="auto" w:fill="auto"/>
            <w:noWrap/>
            <w:vAlign w:val="center"/>
            <w:hideMark/>
          </w:tcPr>
          <w:p w14:paraId="46C45D48"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27.9</w:t>
            </w:r>
          </w:p>
        </w:tc>
        <w:tc>
          <w:tcPr>
            <w:tcW w:w="714" w:type="dxa"/>
            <w:gridSpan w:val="2"/>
            <w:tcBorders>
              <w:top w:val="nil"/>
              <w:left w:val="nil"/>
              <w:bottom w:val="single" w:sz="8" w:space="0" w:color="auto"/>
              <w:right w:val="single" w:sz="8" w:space="0" w:color="auto"/>
            </w:tcBorders>
            <w:shd w:val="clear" w:color="auto" w:fill="auto"/>
            <w:noWrap/>
            <w:vAlign w:val="center"/>
            <w:hideMark/>
          </w:tcPr>
          <w:p w14:paraId="763B643A"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57.2</w:t>
            </w:r>
          </w:p>
        </w:tc>
        <w:tc>
          <w:tcPr>
            <w:tcW w:w="571" w:type="dxa"/>
            <w:tcBorders>
              <w:top w:val="nil"/>
              <w:left w:val="nil"/>
              <w:bottom w:val="single" w:sz="8" w:space="0" w:color="auto"/>
              <w:right w:val="single" w:sz="8" w:space="0" w:color="auto"/>
            </w:tcBorders>
            <w:shd w:val="clear" w:color="auto" w:fill="auto"/>
            <w:noWrap/>
            <w:vAlign w:val="center"/>
            <w:hideMark/>
          </w:tcPr>
          <w:p w14:paraId="5F80F370"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7107FEF4"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7.1</w:t>
            </w:r>
          </w:p>
        </w:tc>
        <w:tc>
          <w:tcPr>
            <w:tcW w:w="720" w:type="dxa"/>
            <w:tcBorders>
              <w:top w:val="nil"/>
              <w:left w:val="nil"/>
              <w:bottom w:val="single" w:sz="8" w:space="0" w:color="auto"/>
              <w:right w:val="single" w:sz="8" w:space="0" w:color="auto"/>
            </w:tcBorders>
            <w:shd w:val="clear" w:color="auto" w:fill="auto"/>
            <w:noWrap/>
            <w:vAlign w:val="center"/>
            <w:hideMark/>
          </w:tcPr>
          <w:p w14:paraId="5ACCCCBA"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34.3</w:t>
            </w:r>
          </w:p>
        </w:tc>
        <w:tc>
          <w:tcPr>
            <w:tcW w:w="571" w:type="dxa"/>
            <w:tcBorders>
              <w:top w:val="nil"/>
              <w:left w:val="nil"/>
              <w:bottom w:val="single" w:sz="8" w:space="0" w:color="auto"/>
              <w:right w:val="single" w:sz="8" w:space="0" w:color="auto"/>
            </w:tcBorders>
            <w:shd w:val="clear" w:color="auto" w:fill="auto"/>
            <w:noWrap/>
            <w:vAlign w:val="center"/>
            <w:hideMark/>
          </w:tcPr>
          <w:p w14:paraId="7DD6DF99"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374CDD3B"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-4.1</w:t>
            </w:r>
          </w:p>
        </w:tc>
        <w:tc>
          <w:tcPr>
            <w:tcW w:w="720" w:type="dxa"/>
            <w:tcBorders>
              <w:top w:val="nil"/>
              <w:left w:val="nil"/>
              <w:bottom w:val="single" w:sz="8" w:space="0" w:color="auto"/>
              <w:right w:val="single" w:sz="8" w:space="0" w:color="auto"/>
            </w:tcBorders>
            <w:shd w:val="clear" w:color="auto" w:fill="auto"/>
            <w:noWrap/>
            <w:vAlign w:val="center"/>
            <w:hideMark/>
          </w:tcPr>
          <w:p w14:paraId="1ACFE273"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15.6</w:t>
            </w:r>
          </w:p>
        </w:tc>
      </w:tr>
      <w:tr w:rsidR="00BB19ED" w:rsidRPr="00BB19ED" w14:paraId="531E6BC0"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0BA8329B"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EAA2E7D"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71C64481"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5E3EF38F"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31.9</w:t>
            </w:r>
          </w:p>
        </w:tc>
        <w:tc>
          <w:tcPr>
            <w:tcW w:w="574" w:type="dxa"/>
            <w:tcBorders>
              <w:top w:val="nil"/>
              <w:left w:val="nil"/>
              <w:bottom w:val="single" w:sz="8" w:space="0" w:color="auto"/>
              <w:right w:val="single" w:sz="8" w:space="0" w:color="auto"/>
            </w:tcBorders>
            <w:shd w:val="clear" w:color="auto" w:fill="auto"/>
            <w:noWrap/>
            <w:vAlign w:val="center"/>
            <w:hideMark/>
          </w:tcPr>
          <w:p w14:paraId="3012A7F7"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67.7</w:t>
            </w:r>
          </w:p>
        </w:tc>
        <w:tc>
          <w:tcPr>
            <w:tcW w:w="571" w:type="dxa"/>
            <w:tcBorders>
              <w:top w:val="nil"/>
              <w:left w:val="nil"/>
              <w:bottom w:val="single" w:sz="8" w:space="0" w:color="auto"/>
              <w:right w:val="single" w:sz="8" w:space="0" w:color="auto"/>
            </w:tcBorders>
            <w:shd w:val="clear" w:color="auto" w:fill="auto"/>
            <w:noWrap/>
            <w:vAlign w:val="center"/>
            <w:hideMark/>
          </w:tcPr>
          <w:p w14:paraId="56C2819A"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617" w:type="dxa"/>
            <w:tcBorders>
              <w:top w:val="nil"/>
              <w:left w:val="nil"/>
              <w:bottom w:val="single" w:sz="8" w:space="0" w:color="auto"/>
              <w:right w:val="single" w:sz="8" w:space="0" w:color="auto"/>
            </w:tcBorders>
            <w:shd w:val="clear" w:color="auto" w:fill="auto"/>
            <w:noWrap/>
            <w:vAlign w:val="center"/>
            <w:hideMark/>
          </w:tcPr>
          <w:p w14:paraId="7EF2C6BC"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36.6</w:t>
            </w:r>
          </w:p>
        </w:tc>
        <w:tc>
          <w:tcPr>
            <w:tcW w:w="714" w:type="dxa"/>
            <w:gridSpan w:val="2"/>
            <w:tcBorders>
              <w:top w:val="nil"/>
              <w:left w:val="nil"/>
              <w:bottom w:val="single" w:sz="8" w:space="0" w:color="auto"/>
              <w:right w:val="single" w:sz="8" w:space="0" w:color="auto"/>
            </w:tcBorders>
            <w:shd w:val="clear" w:color="auto" w:fill="auto"/>
            <w:noWrap/>
            <w:vAlign w:val="center"/>
            <w:hideMark/>
          </w:tcPr>
          <w:p w14:paraId="42BF19AD"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74.1</w:t>
            </w:r>
          </w:p>
        </w:tc>
        <w:tc>
          <w:tcPr>
            <w:tcW w:w="571" w:type="dxa"/>
            <w:tcBorders>
              <w:top w:val="nil"/>
              <w:left w:val="nil"/>
              <w:bottom w:val="single" w:sz="8" w:space="0" w:color="auto"/>
              <w:right w:val="single" w:sz="8" w:space="0" w:color="auto"/>
            </w:tcBorders>
            <w:shd w:val="clear" w:color="auto" w:fill="auto"/>
            <w:noWrap/>
            <w:vAlign w:val="center"/>
            <w:hideMark/>
          </w:tcPr>
          <w:p w14:paraId="3848D398"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5CEA4E93"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32.8</w:t>
            </w:r>
          </w:p>
        </w:tc>
        <w:tc>
          <w:tcPr>
            <w:tcW w:w="720" w:type="dxa"/>
            <w:tcBorders>
              <w:top w:val="nil"/>
              <w:left w:val="nil"/>
              <w:bottom w:val="single" w:sz="8" w:space="0" w:color="auto"/>
              <w:right w:val="single" w:sz="8" w:space="0" w:color="auto"/>
            </w:tcBorders>
            <w:shd w:val="clear" w:color="auto" w:fill="auto"/>
            <w:noWrap/>
            <w:vAlign w:val="center"/>
            <w:hideMark/>
          </w:tcPr>
          <w:p w14:paraId="23D54DDF"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69.9</w:t>
            </w:r>
          </w:p>
        </w:tc>
        <w:tc>
          <w:tcPr>
            <w:tcW w:w="571" w:type="dxa"/>
            <w:tcBorders>
              <w:top w:val="nil"/>
              <w:left w:val="nil"/>
              <w:bottom w:val="single" w:sz="8" w:space="0" w:color="auto"/>
              <w:right w:val="single" w:sz="8" w:space="0" w:color="auto"/>
            </w:tcBorders>
            <w:shd w:val="clear" w:color="auto" w:fill="auto"/>
            <w:noWrap/>
            <w:vAlign w:val="center"/>
            <w:hideMark/>
          </w:tcPr>
          <w:p w14:paraId="49193023"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66589D88"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29.5</w:t>
            </w:r>
          </w:p>
        </w:tc>
        <w:tc>
          <w:tcPr>
            <w:tcW w:w="720" w:type="dxa"/>
            <w:tcBorders>
              <w:top w:val="nil"/>
              <w:left w:val="nil"/>
              <w:bottom w:val="single" w:sz="8" w:space="0" w:color="auto"/>
              <w:right w:val="single" w:sz="8" w:space="0" w:color="auto"/>
            </w:tcBorders>
            <w:shd w:val="clear" w:color="auto" w:fill="auto"/>
            <w:noWrap/>
            <w:vAlign w:val="center"/>
            <w:hideMark/>
          </w:tcPr>
          <w:p w14:paraId="70A05D0B"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64.3</w:t>
            </w:r>
          </w:p>
        </w:tc>
      </w:tr>
      <w:tr w:rsidR="00BB19ED" w:rsidRPr="00BB19ED" w14:paraId="50C2A7B9"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51188F39"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63B5BD1"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1E3E4029"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55303990"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37.7</w:t>
            </w:r>
          </w:p>
        </w:tc>
        <w:tc>
          <w:tcPr>
            <w:tcW w:w="574" w:type="dxa"/>
            <w:tcBorders>
              <w:top w:val="nil"/>
              <w:left w:val="nil"/>
              <w:bottom w:val="single" w:sz="8" w:space="0" w:color="auto"/>
              <w:right w:val="single" w:sz="8" w:space="0" w:color="auto"/>
            </w:tcBorders>
            <w:shd w:val="clear" w:color="auto" w:fill="auto"/>
            <w:noWrap/>
            <w:vAlign w:val="center"/>
            <w:hideMark/>
          </w:tcPr>
          <w:p w14:paraId="361D2CE5"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75.1</w:t>
            </w:r>
          </w:p>
        </w:tc>
        <w:tc>
          <w:tcPr>
            <w:tcW w:w="571" w:type="dxa"/>
            <w:tcBorders>
              <w:top w:val="nil"/>
              <w:left w:val="nil"/>
              <w:bottom w:val="single" w:sz="8" w:space="0" w:color="auto"/>
              <w:right w:val="single" w:sz="8" w:space="0" w:color="auto"/>
            </w:tcBorders>
            <w:shd w:val="clear" w:color="auto" w:fill="auto"/>
            <w:noWrap/>
            <w:vAlign w:val="center"/>
            <w:hideMark/>
          </w:tcPr>
          <w:p w14:paraId="18501008"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617" w:type="dxa"/>
            <w:tcBorders>
              <w:top w:val="nil"/>
              <w:left w:val="nil"/>
              <w:bottom w:val="single" w:sz="8" w:space="0" w:color="auto"/>
              <w:right w:val="single" w:sz="8" w:space="0" w:color="auto"/>
            </w:tcBorders>
            <w:shd w:val="clear" w:color="auto" w:fill="auto"/>
            <w:noWrap/>
            <w:vAlign w:val="center"/>
            <w:hideMark/>
          </w:tcPr>
          <w:p w14:paraId="5283B748"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33.5</w:t>
            </w:r>
          </w:p>
        </w:tc>
        <w:tc>
          <w:tcPr>
            <w:tcW w:w="714" w:type="dxa"/>
            <w:gridSpan w:val="2"/>
            <w:tcBorders>
              <w:top w:val="nil"/>
              <w:left w:val="nil"/>
              <w:bottom w:val="single" w:sz="8" w:space="0" w:color="auto"/>
              <w:right w:val="single" w:sz="8" w:space="0" w:color="auto"/>
            </w:tcBorders>
            <w:shd w:val="clear" w:color="auto" w:fill="auto"/>
            <w:noWrap/>
            <w:vAlign w:val="center"/>
            <w:hideMark/>
          </w:tcPr>
          <w:p w14:paraId="221B1DB9"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67.6</w:t>
            </w:r>
          </w:p>
        </w:tc>
        <w:tc>
          <w:tcPr>
            <w:tcW w:w="571" w:type="dxa"/>
            <w:tcBorders>
              <w:top w:val="nil"/>
              <w:left w:val="nil"/>
              <w:bottom w:val="single" w:sz="8" w:space="0" w:color="auto"/>
              <w:right w:val="single" w:sz="8" w:space="0" w:color="auto"/>
            </w:tcBorders>
            <w:shd w:val="clear" w:color="auto" w:fill="auto"/>
            <w:noWrap/>
            <w:vAlign w:val="center"/>
            <w:hideMark/>
          </w:tcPr>
          <w:p w14:paraId="05501083"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6B961DF2"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7.9</w:t>
            </w:r>
          </w:p>
        </w:tc>
        <w:tc>
          <w:tcPr>
            <w:tcW w:w="720" w:type="dxa"/>
            <w:tcBorders>
              <w:top w:val="nil"/>
              <w:left w:val="nil"/>
              <w:bottom w:val="single" w:sz="8" w:space="0" w:color="auto"/>
              <w:right w:val="single" w:sz="8" w:space="0" w:color="auto"/>
            </w:tcBorders>
            <w:shd w:val="clear" w:color="auto" w:fill="auto"/>
            <w:noWrap/>
            <w:vAlign w:val="center"/>
            <w:hideMark/>
          </w:tcPr>
          <w:p w14:paraId="7907BB21"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36.2</w:t>
            </w:r>
          </w:p>
        </w:tc>
        <w:tc>
          <w:tcPr>
            <w:tcW w:w="571" w:type="dxa"/>
            <w:tcBorders>
              <w:top w:val="nil"/>
              <w:left w:val="nil"/>
              <w:bottom w:val="single" w:sz="8" w:space="0" w:color="auto"/>
              <w:right w:val="single" w:sz="8" w:space="0" w:color="auto"/>
            </w:tcBorders>
            <w:shd w:val="clear" w:color="auto" w:fill="auto"/>
            <w:noWrap/>
            <w:vAlign w:val="center"/>
            <w:hideMark/>
          </w:tcPr>
          <w:p w14:paraId="38A2E8AF"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5CC5599D"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-14.4</w:t>
            </w:r>
          </w:p>
        </w:tc>
        <w:tc>
          <w:tcPr>
            <w:tcW w:w="720" w:type="dxa"/>
            <w:tcBorders>
              <w:top w:val="nil"/>
              <w:left w:val="nil"/>
              <w:bottom w:val="single" w:sz="8" w:space="0" w:color="auto"/>
              <w:right w:val="single" w:sz="8" w:space="0" w:color="auto"/>
            </w:tcBorders>
            <w:shd w:val="clear" w:color="auto" w:fill="auto"/>
            <w:noWrap/>
            <w:vAlign w:val="center"/>
            <w:hideMark/>
          </w:tcPr>
          <w:p w14:paraId="1A0BC649"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1.3</w:t>
            </w:r>
          </w:p>
        </w:tc>
      </w:tr>
      <w:tr w:rsidR="00BB19ED" w:rsidRPr="00BB19ED" w14:paraId="0B160E9E"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56A94FCE"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8676562"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71A92861"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017F11E5"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25.5</w:t>
            </w:r>
          </w:p>
        </w:tc>
        <w:tc>
          <w:tcPr>
            <w:tcW w:w="574" w:type="dxa"/>
            <w:tcBorders>
              <w:top w:val="nil"/>
              <w:left w:val="nil"/>
              <w:bottom w:val="single" w:sz="8" w:space="0" w:color="auto"/>
              <w:right w:val="single" w:sz="8" w:space="0" w:color="auto"/>
            </w:tcBorders>
            <w:shd w:val="clear" w:color="auto" w:fill="auto"/>
            <w:noWrap/>
            <w:vAlign w:val="center"/>
            <w:hideMark/>
          </w:tcPr>
          <w:p w14:paraId="02DE2D07"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34.6</w:t>
            </w:r>
          </w:p>
        </w:tc>
        <w:tc>
          <w:tcPr>
            <w:tcW w:w="571" w:type="dxa"/>
            <w:tcBorders>
              <w:top w:val="nil"/>
              <w:left w:val="nil"/>
              <w:bottom w:val="single" w:sz="8" w:space="0" w:color="auto"/>
              <w:right w:val="single" w:sz="8" w:space="0" w:color="auto"/>
            </w:tcBorders>
            <w:shd w:val="clear" w:color="auto" w:fill="auto"/>
            <w:noWrap/>
            <w:vAlign w:val="center"/>
            <w:hideMark/>
          </w:tcPr>
          <w:p w14:paraId="207206D1"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617" w:type="dxa"/>
            <w:tcBorders>
              <w:top w:val="nil"/>
              <w:left w:val="nil"/>
              <w:bottom w:val="single" w:sz="8" w:space="0" w:color="auto"/>
              <w:right w:val="single" w:sz="8" w:space="0" w:color="auto"/>
            </w:tcBorders>
            <w:shd w:val="clear" w:color="auto" w:fill="auto"/>
            <w:noWrap/>
            <w:vAlign w:val="center"/>
            <w:hideMark/>
          </w:tcPr>
          <w:p w14:paraId="517C316A"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-8.9</w:t>
            </w:r>
          </w:p>
        </w:tc>
        <w:tc>
          <w:tcPr>
            <w:tcW w:w="714" w:type="dxa"/>
            <w:gridSpan w:val="2"/>
            <w:tcBorders>
              <w:top w:val="nil"/>
              <w:left w:val="nil"/>
              <w:bottom w:val="single" w:sz="8" w:space="0" w:color="auto"/>
              <w:right w:val="single" w:sz="8" w:space="0" w:color="auto"/>
            </w:tcBorders>
            <w:shd w:val="clear" w:color="auto" w:fill="auto"/>
            <w:noWrap/>
            <w:vAlign w:val="center"/>
            <w:hideMark/>
          </w:tcPr>
          <w:p w14:paraId="24808484"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-6.2</w:t>
            </w:r>
          </w:p>
        </w:tc>
        <w:tc>
          <w:tcPr>
            <w:tcW w:w="571" w:type="dxa"/>
            <w:tcBorders>
              <w:top w:val="nil"/>
              <w:left w:val="nil"/>
              <w:bottom w:val="single" w:sz="8" w:space="0" w:color="auto"/>
              <w:right w:val="single" w:sz="8" w:space="0" w:color="auto"/>
            </w:tcBorders>
            <w:shd w:val="clear" w:color="auto" w:fill="auto"/>
            <w:noWrap/>
            <w:vAlign w:val="center"/>
            <w:hideMark/>
          </w:tcPr>
          <w:p w14:paraId="71688561"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51D1DABD"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-44.5</w:t>
            </w:r>
          </w:p>
        </w:tc>
        <w:tc>
          <w:tcPr>
            <w:tcW w:w="720" w:type="dxa"/>
            <w:tcBorders>
              <w:top w:val="nil"/>
              <w:left w:val="nil"/>
              <w:bottom w:val="single" w:sz="8" w:space="0" w:color="auto"/>
              <w:right w:val="single" w:sz="8" w:space="0" w:color="auto"/>
            </w:tcBorders>
            <w:shd w:val="clear" w:color="auto" w:fill="auto"/>
            <w:noWrap/>
            <w:vAlign w:val="center"/>
            <w:hideMark/>
          </w:tcPr>
          <w:p w14:paraId="7AC17247"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-28.3</w:t>
            </w:r>
          </w:p>
        </w:tc>
        <w:tc>
          <w:tcPr>
            <w:tcW w:w="571" w:type="dxa"/>
            <w:tcBorders>
              <w:top w:val="nil"/>
              <w:left w:val="nil"/>
              <w:bottom w:val="single" w:sz="8" w:space="0" w:color="auto"/>
              <w:right w:val="single" w:sz="8" w:space="0" w:color="auto"/>
            </w:tcBorders>
            <w:shd w:val="clear" w:color="auto" w:fill="auto"/>
            <w:noWrap/>
            <w:vAlign w:val="center"/>
            <w:hideMark/>
          </w:tcPr>
          <w:p w14:paraId="6A4A0407"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34897283"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-38.9</w:t>
            </w:r>
          </w:p>
        </w:tc>
        <w:tc>
          <w:tcPr>
            <w:tcW w:w="720" w:type="dxa"/>
            <w:tcBorders>
              <w:top w:val="nil"/>
              <w:left w:val="nil"/>
              <w:bottom w:val="single" w:sz="8" w:space="0" w:color="auto"/>
              <w:right w:val="single" w:sz="8" w:space="0" w:color="auto"/>
            </w:tcBorders>
            <w:shd w:val="clear" w:color="auto" w:fill="auto"/>
            <w:noWrap/>
            <w:vAlign w:val="center"/>
            <w:hideMark/>
          </w:tcPr>
          <w:p w14:paraId="17FAC9A2"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-35.9</w:t>
            </w:r>
          </w:p>
        </w:tc>
      </w:tr>
      <w:tr w:rsidR="00BB19ED" w:rsidRPr="00BB19ED" w14:paraId="25E41809" w14:textId="77777777" w:rsidTr="004D212A">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3B70CE"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4B636B86"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5.0</w:t>
            </w:r>
          </w:p>
        </w:tc>
        <w:tc>
          <w:tcPr>
            <w:tcW w:w="574" w:type="dxa"/>
            <w:tcBorders>
              <w:top w:val="nil"/>
              <w:left w:val="nil"/>
              <w:bottom w:val="single" w:sz="8" w:space="0" w:color="auto"/>
              <w:right w:val="single" w:sz="8" w:space="0" w:color="auto"/>
            </w:tcBorders>
            <w:shd w:val="clear" w:color="auto" w:fill="auto"/>
            <w:noWrap/>
            <w:vAlign w:val="center"/>
            <w:hideMark/>
          </w:tcPr>
          <w:p w14:paraId="4020C19B"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7.8</w:t>
            </w:r>
          </w:p>
        </w:tc>
        <w:tc>
          <w:tcPr>
            <w:tcW w:w="574" w:type="dxa"/>
            <w:tcBorders>
              <w:top w:val="nil"/>
              <w:left w:val="nil"/>
              <w:bottom w:val="single" w:sz="8" w:space="0" w:color="auto"/>
              <w:right w:val="single" w:sz="8" w:space="0" w:color="auto"/>
            </w:tcBorders>
            <w:shd w:val="clear" w:color="auto" w:fill="auto"/>
            <w:noWrap/>
            <w:vAlign w:val="center"/>
            <w:hideMark/>
          </w:tcPr>
          <w:p w14:paraId="43B02D8D"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6.0</w:t>
            </w:r>
          </w:p>
        </w:tc>
        <w:tc>
          <w:tcPr>
            <w:tcW w:w="571" w:type="dxa"/>
            <w:tcBorders>
              <w:top w:val="nil"/>
              <w:left w:val="nil"/>
              <w:bottom w:val="single" w:sz="8" w:space="0" w:color="auto"/>
              <w:right w:val="single" w:sz="8" w:space="0" w:color="auto"/>
            </w:tcBorders>
            <w:shd w:val="clear" w:color="auto" w:fill="auto"/>
            <w:noWrap/>
            <w:vAlign w:val="center"/>
            <w:hideMark/>
          </w:tcPr>
          <w:p w14:paraId="58D056AF"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20.0</w:t>
            </w:r>
          </w:p>
        </w:tc>
        <w:tc>
          <w:tcPr>
            <w:tcW w:w="617" w:type="dxa"/>
            <w:tcBorders>
              <w:top w:val="nil"/>
              <w:left w:val="nil"/>
              <w:bottom w:val="single" w:sz="8" w:space="0" w:color="auto"/>
              <w:right w:val="single" w:sz="8" w:space="0" w:color="auto"/>
            </w:tcBorders>
            <w:shd w:val="clear" w:color="auto" w:fill="auto"/>
            <w:noWrap/>
            <w:vAlign w:val="center"/>
            <w:hideMark/>
          </w:tcPr>
          <w:p w14:paraId="4B9A56F5"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30.4</w:t>
            </w:r>
          </w:p>
        </w:tc>
        <w:tc>
          <w:tcPr>
            <w:tcW w:w="714" w:type="dxa"/>
            <w:gridSpan w:val="2"/>
            <w:tcBorders>
              <w:top w:val="nil"/>
              <w:left w:val="nil"/>
              <w:bottom w:val="single" w:sz="8" w:space="0" w:color="auto"/>
              <w:right w:val="single" w:sz="8" w:space="0" w:color="auto"/>
            </w:tcBorders>
            <w:shd w:val="clear" w:color="auto" w:fill="auto"/>
            <w:noWrap/>
            <w:vAlign w:val="center"/>
            <w:hideMark/>
          </w:tcPr>
          <w:p w14:paraId="7B06D79B"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24.5</w:t>
            </w:r>
          </w:p>
        </w:tc>
        <w:tc>
          <w:tcPr>
            <w:tcW w:w="571" w:type="dxa"/>
            <w:tcBorders>
              <w:top w:val="nil"/>
              <w:left w:val="nil"/>
              <w:bottom w:val="single" w:sz="8" w:space="0" w:color="auto"/>
              <w:right w:val="single" w:sz="8" w:space="0" w:color="auto"/>
            </w:tcBorders>
            <w:shd w:val="clear" w:color="auto" w:fill="auto"/>
            <w:noWrap/>
            <w:vAlign w:val="center"/>
            <w:hideMark/>
          </w:tcPr>
          <w:p w14:paraId="508A5702"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40.0</w:t>
            </w:r>
          </w:p>
        </w:tc>
        <w:tc>
          <w:tcPr>
            <w:tcW w:w="655" w:type="dxa"/>
            <w:tcBorders>
              <w:top w:val="nil"/>
              <w:left w:val="nil"/>
              <w:bottom w:val="single" w:sz="8" w:space="0" w:color="auto"/>
              <w:right w:val="single" w:sz="8" w:space="0" w:color="auto"/>
            </w:tcBorders>
            <w:shd w:val="clear" w:color="auto" w:fill="auto"/>
            <w:noWrap/>
            <w:vAlign w:val="center"/>
            <w:hideMark/>
          </w:tcPr>
          <w:p w14:paraId="6638D1C0"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57.2</w:t>
            </w:r>
          </w:p>
        </w:tc>
        <w:tc>
          <w:tcPr>
            <w:tcW w:w="720" w:type="dxa"/>
            <w:tcBorders>
              <w:top w:val="nil"/>
              <w:left w:val="nil"/>
              <w:bottom w:val="single" w:sz="8" w:space="0" w:color="auto"/>
              <w:right w:val="single" w:sz="8" w:space="0" w:color="auto"/>
            </w:tcBorders>
            <w:shd w:val="clear" w:color="auto" w:fill="auto"/>
            <w:noWrap/>
            <w:vAlign w:val="center"/>
            <w:hideMark/>
          </w:tcPr>
          <w:p w14:paraId="2CD38D6A"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45.9</w:t>
            </w:r>
          </w:p>
        </w:tc>
        <w:tc>
          <w:tcPr>
            <w:tcW w:w="571" w:type="dxa"/>
            <w:tcBorders>
              <w:top w:val="nil"/>
              <w:left w:val="nil"/>
              <w:bottom w:val="single" w:sz="8" w:space="0" w:color="auto"/>
              <w:right w:val="single" w:sz="8" w:space="0" w:color="auto"/>
            </w:tcBorders>
            <w:shd w:val="clear" w:color="auto" w:fill="auto"/>
            <w:noWrap/>
            <w:vAlign w:val="center"/>
            <w:hideMark/>
          </w:tcPr>
          <w:p w14:paraId="4AE4ED1B"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60.0</w:t>
            </w:r>
          </w:p>
        </w:tc>
        <w:tc>
          <w:tcPr>
            <w:tcW w:w="689" w:type="dxa"/>
            <w:tcBorders>
              <w:top w:val="nil"/>
              <w:left w:val="nil"/>
              <w:bottom w:val="single" w:sz="8" w:space="0" w:color="auto"/>
              <w:right w:val="single" w:sz="8" w:space="0" w:color="auto"/>
            </w:tcBorders>
            <w:shd w:val="clear" w:color="auto" w:fill="auto"/>
            <w:noWrap/>
            <w:vAlign w:val="center"/>
            <w:hideMark/>
          </w:tcPr>
          <w:p w14:paraId="4B68F73B"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74.8</w:t>
            </w:r>
          </w:p>
        </w:tc>
        <w:tc>
          <w:tcPr>
            <w:tcW w:w="720" w:type="dxa"/>
            <w:tcBorders>
              <w:top w:val="nil"/>
              <w:left w:val="nil"/>
              <w:bottom w:val="single" w:sz="8" w:space="0" w:color="auto"/>
              <w:right w:val="single" w:sz="8" w:space="0" w:color="auto"/>
            </w:tcBorders>
            <w:shd w:val="clear" w:color="auto" w:fill="auto"/>
            <w:noWrap/>
            <w:vAlign w:val="center"/>
            <w:hideMark/>
          </w:tcPr>
          <w:p w14:paraId="14E164C8" w14:textId="77777777" w:rsidR="00BB19ED" w:rsidRPr="00285311" w:rsidRDefault="00BB19ED" w:rsidP="00BB19ED">
            <w:pPr>
              <w:overflowPunct/>
              <w:autoSpaceDE/>
              <w:autoSpaceDN/>
              <w:adjustRightInd/>
              <w:spacing w:after="0"/>
              <w:jc w:val="right"/>
              <w:textAlignment w:val="auto"/>
              <w:rPr>
                <w:rFonts w:ascii="Calibri" w:hAnsi="Calibri"/>
                <w:color w:val="000000"/>
                <w:lang w:val="en-US" w:eastAsia="en-US"/>
              </w:rPr>
            </w:pPr>
            <w:r w:rsidRPr="00285311">
              <w:rPr>
                <w:rFonts w:ascii="Calibri" w:hAnsi="Calibri"/>
                <w:color w:val="000000"/>
                <w:lang w:val="en-US" w:eastAsia="en-US"/>
              </w:rPr>
              <w:t>63.7</w:t>
            </w:r>
          </w:p>
        </w:tc>
      </w:tr>
      <w:tr w:rsidR="00BB19ED" w:rsidRPr="00BB19ED" w14:paraId="7BD7C73F" w14:textId="77777777" w:rsidTr="004D212A">
        <w:trPr>
          <w:trHeight w:val="315"/>
        </w:trPr>
        <w:tc>
          <w:tcPr>
            <w:tcW w:w="1040" w:type="dxa"/>
            <w:tcBorders>
              <w:top w:val="nil"/>
              <w:left w:val="nil"/>
              <w:bottom w:val="nil"/>
              <w:right w:val="nil"/>
            </w:tcBorders>
            <w:shd w:val="clear" w:color="auto" w:fill="auto"/>
            <w:noWrap/>
            <w:vAlign w:val="bottom"/>
            <w:hideMark/>
          </w:tcPr>
          <w:p w14:paraId="3A7AE0C5" w14:textId="77777777" w:rsidR="00BB19ED" w:rsidRPr="004D212A" w:rsidRDefault="00BB19ED" w:rsidP="00BB19ED">
            <w:pPr>
              <w:overflowPunct/>
              <w:autoSpaceDE/>
              <w:autoSpaceDN/>
              <w:adjustRightInd/>
              <w:spacing w:after="0"/>
              <w:jc w:val="left"/>
              <w:textAlignment w:val="auto"/>
              <w:rPr>
                <w:rFonts w:ascii="Calibri" w:hAnsi="Calibri"/>
                <w:color w:val="000000"/>
                <w:lang w:eastAsia="en-US"/>
              </w:rPr>
            </w:pPr>
          </w:p>
        </w:tc>
        <w:tc>
          <w:tcPr>
            <w:tcW w:w="698" w:type="dxa"/>
            <w:tcBorders>
              <w:top w:val="nil"/>
              <w:left w:val="nil"/>
              <w:bottom w:val="nil"/>
              <w:right w:val="nil"/>
            </w:tcBorders>
            <w:shd w:val="clear" w:color="auto" w:fill="auto"/>
            <w:noWrap/>
            <w:vAlign w:val="bottom"/>
            <w:hideMark/>
          </w:tcPr>
          <w:p w14:paraId="170DB4B2" w14:textId="77777777" w:rsidR="00BB19ED" w:rsidRPr="00BB19ED" w:rsidRDefault="00BB19ED" w:rsidP="00BB19ED">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03D9BCF3" w14:textId="77777777" w:rsidR="00BB19ED" w:rsidRPr="00BB19ED" w:rsidRDefault="00BB19ED" w:rsidP="00BB19ED">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5332772A" w14:textId="77777777" w:rsidR="00BB19ED" w:rsidRPr="00BB19ED" w:rsidRDefault="00BB19ED" w:rsidP="00BB19ED">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52126BA3" w14:textId="77777777" w:rsidR="00BB19ED" w:rsidRPr="00BB19ED" w:rsidRDefault="00BB19ED" w:rsidP="00BB19ED">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27B81CD7" w14:textId="77777777" w:rsidR="00BB19ED" w:rsidRPr="00BB19ED" w:rsidRDefault="00BB19ED" w:rsidP="00BB19ED">
            <w:pPr>
              <w:overflowPunct/>
              <w:autoSpaceDE/>
              <w:autoSpaceDN/>
              <w:adjustRightInd/>
              <w:spacing w:after="0"/>
              <w:jc w:val="left"/>
              <w:textAlignment w:val="auto"/>
              <w:rPr>
                <w:rFonts w:ascii="Calibri" w:hAnsi="Calibri"/>
                <w:color w:val="000000"/>
                <w:lang w:val="en-US" w:eastAsia="en-US"/>
              </w:rPr>
            </w:pPr>
          </w:p>
        </w:tc>
        <w:tc>
          <w:tcPr>
            <w:tcW w:w="617" w:type="dxa"/>
            <w:tcBorders>
              <w:top w:val="nil"/>
              <w:left w:val="nil"/>
              <w:bottom w:val="nil"/>
              <w:right w:val="nil"/>
            </w:tcBorders>
            <w:shd w:val="clear" w:color="auto" w:fill="auto"/>
            <w:noWrap/>
            <w:vAlign w:val="bottom"/>
            <w:hideMark/>
          </w:tcPr>
          <w:p w14:paraId="5D3728AA" w14:textId="77777777" w:rsidR="00BB19ED" w:rsidRPr="00BB19ED" w:rsidRDefault="00BB19ED" w:rsidP="00BB19ED">
            <w:pPr>
              <w:overflowPunct/>
              <w:autoSpaceDE/>
              <w:autoSpaceDN/>
              <w:adjustRightInd/>
              <w:spacing w:after="0"/>
              <w:jc w:val="left"/>
              <w:textAlignment w:val="auto"/>
              <w:rPr>
                <w:rFonts w:ascii="Calibri" w:hAnsi="Calibri"/>
                <w:color w:val="000000"/>
                <w:lang w:val="en-US" w:eastAsia="en-US"/>
              </w:rPr>
            </w:pPr>
          </w:p>
        </w:tc>
        <w:tc>
          <w:tcPr>
            <w:tcW w:w="714" w:type="dxa"/>
            <w:gridSpan w:val="2"/>
            <w:tcBorders>
              <w:top w:val="nil"/>
              <w:left w:val="nil"/>
              <w:bottom w:val="nil"/>
              <w:right w:val="nil"/>
            </w:tcBorders>
            <w:shd w:val="clear" w:color="auto" w:fill="auto"/>
            <w:noWrap/>
            <w:vAlign w:val="bottom"/>
            <w:hideMark/>
          </w:tcPr>
          <w:p w14:paraId="281FE351" w14:textId="77777777" w:rsidR="00BB19ED" w:rsidRPr="00BB19ED" w:rsidRDefault="00BB19ED" w:rsidP="00BB19ED">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6A6060EE" w14:textId="77777777" w:rsidR="00BB19ED" w:rsidRPr="00BB19ED" w:rsidRDefault="00BB19ED" w:rsidP="00BB19ED">
            <w:pPr>
              <w:overflowPunct/>
              <w:autoSpaceDE/>
              <w:autoSpaceDN/>
              <w:adjustRightInd/>
              <w:spacing w:after="0"/>
              <w:jc w:val="left"/>
              <w:textAlignment w:val="auto"/>
              <w:rPr>
                <w:rFonts w:ascii="Calibri" w:hAnsi="Calibri"/>
                <w:color w:val="000000"/>
                <w:lang w:val="en-US" w:eastAsia="en-US"/>
              </w:rPr>
            </w:pPr>
          </w:p>
        </w:tc>
        <w:tc>
          <w:tcPr>
            <w:tcW w:w="655" w:type="dxa"/>
            <w:tcBorders>
              <w:top w:val="nil"/>
              <w:left w:val="nil"/>
              <w:bottom w:val="nil"/>
              <w:right w:val="nil"/>
            </w:tcBorders>
            <w:shd w:val="clear" w:color="auto" w:fill="auto"/>
            <w:noWrap/>
            <w:vAlign w:val="bottom"/>
            <w:hideMark/>
          </w:tcPr>
          <w:p w14:paraId="0E7387BF" w14:textId="77777777" w:rsidR="00BB19ED" w:rsidRPr="00BB19ED" w:rsidRDefault="00BB19ED" w:rsidP="00BB19ED">
            <w:pPr>
              <w:overflowPunct/>
              <w:autoSpaceDE/>
              <w:autoSpaceDN/>
              <w:adjustRightInd/>
              <w:spacing w:after="0"/>
              <w:jc w:val="left"/>
              <w:textAlignment w:val="auto"/>
              <w:rPr>
                <w:rFonts w:ascii="Calibri" w:hAnsi="Calibri"/>
                <w:color w:val="000000"/>
                <w:lang w:val="en-US" w:eastAsia="en-US"/>
              </w:rPr>
            </w:pPr>
          </w:p>
        </w:tc>
        <w:tc>
          <w:tcPr>
            <w:tcW w:w="720" w:type="dxa"/>
            <w:tcBorders>
              <w:top w:val="nil"/>
              <w:left w:val="nil"/>
              <w:bottom w:val="nil"/>
              <w:right w:val="nil"/>
            </w:tcBorders>
            <w:shd w:val="clear" w:color="auto" w:fill="auto"/>
            <w:noWrap/>
            <w:vAlign w:val="bottom"/>
            <w:hideMark/>
          </w:tcPr>
          <w:p w14:paraId="012B527A" w14:textId="77777777" w:rsidR="00BB19ED" w:rsidRPr="00BB19ED" w:rsidRDefault="00BB19ED" w:rsidP="00BB19ED">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7607CC9D" w14:textId="77777777" w:rsidR="00BB19ED" w:rsidRPr="00BB19ED" w:rsidRDefault="00BB19ED" w:rsidP="00BB19ED">
            <w:pPr>
              <w:overflowPunct/>
              <w:autoSpaceDE/>
              <w:autoSpaceDN/>
              <w:adjustRightInd/>
              <w:spacing w:after="0"/>
              <w:jc w:val="left"/>
              <w:textAlignment w:val="auto"/>
              <w:rPr>
                <w:rFonts w:ascii="Calibri" w:hAnsi="Calibri"/>
                <w:color w:val="000000"/>
                <w:lang w:val="en-US" w:eastAsia="en-US"/>
              </w:rPr>
            </w:pPr>
          </w:p>
        </w:tc>
        <w:tc>
          <w:tcPr>
            <w:tcW w:w="689" w:type="dxa"/>
            <w:tcBorders>
              <w:top w:val="nil"/>
              <w:left w:val="nil"/>
              <w:bottom w:val="nil"/>
              <w:right w:val="nil"/>
            </w:tcBorders>
            <w:shd w:val="clear" w:color="auto" w:fill="auto"/>
            <w:noWrap/>
            <w:vAlign w:val="bottom"/>
            <w:hideMark/>
          </w:tcPr>
          <w:p w14:paraId="24418904" w14:textId="77777777" w:rsidR="00BB19ED" w:rsidRPr="00BB19ED" w:rsidRDefault="00BB19ED" w:rsidP="00BB19ED">
            <w:pPr>
              <w:overflowPunct/>
              <w:autoSpaceDE/>
              <w:autoSpaceDN/>
              <w:adjustRightInd/>
              <w:spacing w:after="0"/>
              <w:jc w:val="left"/>
              <w:textAlignment w:val="auto"/>
              <w:rPr>
                <w:rFonts w:ascii="Calibri" w:hAnsi="Calibri"/>
                <w:color w:val="000000"/>
                <w:lang w:val="en-US" w:eastAsia="en-US"/>
              </w:rPr>
            </w:pPr>
          </w:p>
        </w:tc>
        <w:tc>
          <w:tcPr>
            <w:tcW w:w="720" w:type="dxa"/>
            <w:tcBorders>
              <w:top w:val="nil"/>
              <w:left w:val="nil"/>
              <w:bottom w:val="nil"/>
              <w:right w:val="nil"/>
            </w:tcBorders>
            <w:shd w:val="clear" w:color="auto" w:fill="auto"/>
            <w:noWrap/>
            <w:vAlign w:val="bottom"/>
            <w:hideMark/>
          </w:tcPr>
          <w:p w14:paraId="01322590" w14:textId="77777777" w:rsidR="00BB19ED" w:rsidRPr="00BB19ED" w:rsidRDefault="00BB19ED" w:rsidP="00BB19ED">
            <w:pPr>
              <w:overflowPunct/>
              <w:autoSpaceDE/>
              <w:autoSpaceDN/>
              <w:adjustRightInd/>
              <w:spacing w:after="0"/>
              <w:jc w:val="left"/>
              <w:textAlignment w:val="auto"/>
              <w:rPr>
                <w:rFonts w:ascii="Calibri" w:hAnsi="Calibri"/>
                <w:color w:val="000000"/>
                <w:lang w:val="en-US" w:eastAsia="en-US"/>
              </w:rPr>
            </w:pPr>
          </w:p>
        </w:tc>
      </w:tr>
      <w:tr w:rsidR="0043324D" w:rsidRPr="00BB19ED" w14:paraId="43BFC93D" w14:textId="77777777" w:rsidTr="004D212A">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003B619" w14:textId="77777777" w:rsidR="0043324D" w:rsidRPr="00BB19ED" w:rsidRDefault="0043324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Performance Indicator</w:t>
            </w:r>
          </w:p>
        </w:tc>
        <w:tc>
          <w:tcPr>
            <w:tcW w:w="171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96DA5D6" w14:textId="574038A9" w:rsidR="0043324D" w:rsidRPr="00BB19ED" w:rsidRDefault="0043324D" w:rsidP="00BB19ED">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Very low load</w:t>
            </w:r>
          </w:p>
        </w:tc>
        <w:tc>
          <w:tcPr>
            <w:tcW w:w="1902"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0E7FEAE5" w14:textId="55CA9B09" w:rsidR="0043324D" w:rsidRPr="00BB19ED" w:rsidRDefault="0043324D" w:rsidP="00BB19ED">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Low load</w:t>
            </w:r>
          </w:p>
        </w:tc>
        <w:tc>
          <w:tcPr>
            <w:tcW w:w="194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631919" w14:textId="58AA9AD5" w:rsidR="0043324D" w:rsidRPr="00BB19ED" w:rsidRDefault="0043324D" w:rsidP="00BB19ED">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Medium l</w:t>
            </w:r>
            <w:r w:rsidRPr="00BB19ED">
              <w:rPr>
                <w:rFonts w:ascii="Calibri" w:hAnsi="Calibri"/>
                <w:b/>
                <w:bCs/>
                <w:color w:val="000000"/>
                <w:lang w:val="en-US" w:eastAsia="en-US"/>
              </w:rPr>
              <w:t>oad</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0C6BFFA" w14:textId="2402D32B" w:rsidR="0043324D" w:rsidRPr="00BB19ED" w:rsidRDefault="0043324D" w:rsidP="00BB19ED">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High</w:t>
            </w:r>
            <w:r w:rsidRPr="00BB19ED">
              <w:rPr>
                <w:rFonts w:ascii="Calibri" w:hAnsi="Calibri"/>
                <w:b/>
                <w:bCs/>
                <w:color w:val="000000"/>
                <w:lang w:val="en-US" w:eastAsia="en-US"/>
              </w:rPr>
              <w:t xml:space="preserve"> </w:t>
            </w:r>
            <w:r>
              <w:rPr>
                <w:rFonts w:ascii="Calibri" w:hAnsi="Calibri"/>
                <w:b/>
                <w:bCs/>
                <w:color w:val="000000"/>
                <w:lang w:val="en-US" w:eastAsia="en-US"/>
              </w:rPr>
              <w:t>l</w:t>
            </w:r>
            <w:r w:rsidRPr="00BB19ED">
              <w:rPr>
                <w:rFonts w:ascii="Calibri" w:hAnsi="Calibri"/>
                <w:b/>
                <w:bCs/>
                <w:color w:val="000000"/>
                <w:lang w:val="en-US" w:eastAsia="en-US"/>
              </w:rPr>
              <w:t>oad</w:t>
            </w:r>
          </w:p>
        </w:tc>
      </w:tr>
      <w:tr w:rsidR="00BB19ED" w:rsidRPr="00BB19ED" w14:paraId="63006C9E" w14:textId="77777777" w:rsidTr="004D212A">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2F9806D2"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764A8213"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236D004D"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574" w:type="dxa"/>
            <w:tcBorders>
              <w:top w:val="nil"/>
              <w:left w:val="nil"/>
              <w:bottom w:val="single" w:sz="8" w:space="0" w:color="auto"/>
              <w:right w:val="single" w:sz="8" w:space="0" w:color="auto"/>
            </w:tcBorders>
            <w:shd w:val="clear" w:color="auto" w:fill="auto"/>
            <w:noWrap/>
            <w:vAlign w:val="center"/>
            <w:hideMark/>
          </w:tcPr>
          <w:p w14:paraId="27B144F1"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56AEA984"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757" w:type="dxa"/>
            <w:gridSpan w:val="2"/>
            <w:tcBorders>
              <w:top w:val="nil"/>
              <w:left w:val="nil"/>
              <w:bottom w:val="single" w:sz="8" w:space="0" w:color="auto"/>
              <w:right w:val="single" w:sz="8" w:space="0" w:color="auto"/>
            </w:tcBorders>
            <w:shd w:val="clear" w:color="auto" w:fill="auto"/>
            <w:noWrap/>
            <w:vAlign w:val="center"/>
            <w:hideMark/>
          </w:tcPr>
          <w:p w14:paraId="05AA103D"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574" w:type="dxa"/>
            <w:tcBorders>
              <w:top w:val="nil"/>
              <w:left w:val="nil"/>
              <w:bottom w:val="single" w:sz="8" w:space="0" w:color="auto"/>
              <w:right w:val="single" w:sz="8" w:space="0" w:color="auto"/>
            </w:tcBorders>
            <w:shd w:val="clear" w:color="auto" w:fill="auto"/>
            <w:noWrap/>
            <w:vAlign w:val="center"/>
            <w:hideMark/>
          </w:tcPr>
          <w:p w14:paraId="683D9B1F"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1E74DF7D"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655" w:type="dxa"/>
            <w:tcBorders>
              <w:top w:val="nil"/>
              <w:left w:val="nil"/>
              <w:bottom w:val="single" w:sz="8" w:space="0" w:color="auto"/>
              <w:right w:val="single" w:sz="8" w:space="0" w:color="auto"/>
            </w:tcBorders>
            <w:shd w:val="clear" w:color="auto" w:fill="auto"/>
            <w:noWrap/>
            <w:vAlign w:val="center"/>
            <w:hideMark/>
          </w:tcPr>
          <w:p w14:paraId="04AE6F1E"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32E987EC"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44104126"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3EA03588"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23327D5F"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r>
      <w:tr w:rsidR="00BB19ED" w:rsidRPr="00BB19ED" w14:paraId="2AABD804"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2253D1B3"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 xml:space="preserve">DL Delay </w:t>
            </w:r>
            <w:r w:rsidRPr="00BB19ED">
              <w:rPr>
                <w:rFonts w:ascii="Calibri" w:hAnsi="Calibri"/>
                <w:b/>
                <w:bCs/>
                <w:color w:val="000000"/>
                <w:lang w:val="en-US" w:eastAsia="en-US"/>
              </w:rPr>
              <w:br/>
              <w:t>CDF</w:t>
            </w:r>
            <w:r w:rsidRPr="00BB19ED">
              <w:rPr>
                <w:rFonts w:ascii="Calibri" w:hAnsi="Calibri"/>
                <w:b/>
                <w:bCs/>
                <w:color w:val="000000"/>
                <w:lang w:val="en-US" w:eastAsia="en-US"/>
              </w:rPr>
              <w:br/>
              <w:t>[s]</w:t>
            </w:r>
          </w:p>
        </w:tc>
        <w:tc>
          <w:tcPr>
            <w:tcW w:w="698" w:type="dxa"/>
            <w:tcBorders>
              <w:top w:val="nil"/>
              <w:left w:val="nil"/>
              <w:bottom w:val="single" w:sz="8" w:space="0" w:color="auto"/>
              <w:right w:val="single" w:sz="8" w:space="0" w:color="auto"/>
            </w:tcBorders>
            <w:shd w:val="clear" w:color="auto" w:fill="auto"/>
            <w:noWrap/>
            <w:vAlign w:val="center"/>
            <w:hideMark/>
          </w:tcPr>
          <w:p w14:paraId="04A093E0"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1F55B5AB"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0.29</w:t>
            </w:r>
          </w:p>
        </w:tc>
        <w:tc>
          <w:tcPr>
            <w:tcW w:w="574" w:type="dxa"/>
            <w:tcBorders>
              <w:top w:val="nil"/>
              <w:left w:val="nil"/>
              <w:bottom w:val="single" w:sz="8" w:space="0" w:color="auto"/>
              <w:right w:val="single" w:sz="8" w:space="0" w:color="auto"/>
            </w:tcBorders>
            <w:shd w:val="clear" w:color="auto" w:fill="auto"/>
            <w:noWrap/>
            <w:vAlign w:val="center"/>
            <w:hideMark/>
          </w:tcPr>
          <w:p w14:paraId="36272AED"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0.22</w:t>
            </w:r>
          </w:p>
        </w:tc>
        <w:tc>
          <w:tcPr>
            <w:tcW w:w="574" w:type="dxa"/>
            <w:tcBorders>
              <w:top w:val="nil"/>
              <w:left w:val="nil"/>
              <w:bottom w:val="single" w:sz="8" w:space="0" w:color="auto"/>
              <w:right w:val="single" w:sz="8" w:space="0" w:color="auto"/>
            </w:tcBorders>
            <w:shd w:val="clear" w:color="auto" w:fill="auto"/>
            <w:noWrap/>
            <w:vAlign w:val="center"/>
            <w:hideMark/>
          </w:tcPr>
          <w:p w14:paraId="17A69CB8"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0.19</w:t>
            </w:r>
          </w:p>
        </w:tc>
        <w:tc>
          <w:tcPr>
            <w:tcW w:w="571" w:type="dxa"/>
            <w:tcBorders>
              <w:top w:val="nil"/>
              <w:left w:val="nil"/>
              <w:bottom w:val="single" w:sz="8" w:space="0" w:color="auto"/>
              <w:right w:val="single" w:sz="8" w:space="0" w:color="auto"/>
            </w:tcBorders>
            <w:shd w:val="clear" w:color="auto" w:fill="auto"/>
            <w:noWrap/>
            <w:vAlign w:val="center"/>
            <w:hideMark/>
          </w:tcPr>
          <w:p w14:paraId="6DD6F16B"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0.31</w:t>
            </w:r>
          </w:p>
        </w:tc>
        <w:tc>
          <w:tcPr>
            <w:tcW w:w="757" w:type="dxa"/>
            <w:gridSpan w:val="2"/>
            <w:tcBorders>
              <w:top w:val="nil"/>
              <w:left w:val="nil"/>
              <w:bottom w:val="single" w:sz="8" w:space="0" w:color="auto"/>
              <w:right w:val="single" w:sz="8" w:space="0" w:color="auto"/>
            </w:tcBorders>
            <w:shd w:val="clear" w:color="auto" w:fill="auto"/>
            <w:noWrap/>
            <w:vAlign w:val="center"/>
            <w:hideMark/>
          </w:tcPr>
          <w:p w14:paraId="69F88703"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0.26</w:t>
            </w:r>
          </w:p>
        </w:tc>
        <w:tc>
          <w:tcPr>
            <w:tcW w:w="574" w:type="dxa"/>
            <w:tcBorders>
              <w:top w:val="nil"/>
              <w:left w:val="nil"/>
              <w:bottom w:val="single" w:sz="8" w:space="0" w:color="auto"/>
              <w:right w:val="single" w:sz="8" w:space="0" w:color="auto"/>
            </w:tcBorders>
            <w:shd w:val="clear" w:color="auto" w:fill="auto"/>
            <w:noWrap/>
            <w:vAlign w:val="center"/>
            <w:hideMark/>
          </w:tcPr>
          <w:p w14:paraId="7E606291"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0.23</w:t>
            </w:r>
          </w:p>
        </w:tc>
        <w:tc>
          <w:tcPr>
            <w:tcW w:w="571" w:type="dxa"/>
            <w:tcBorders>
              <w:top w:val="nil"/>
              <w:left w:val="nil"/>
              <w:bottom w:val="single" w:sz="8" w:space="0" w:color="auto"/>
              <w:right w:val="single" w:sz="8" w:space="0" w:color="auto"/>
            </w:tcBorders>
            <w:shd w:val="clear" w:color="auto" w:fill="auto"/>
            <w:noWrap/>
            <w:vAlign w:val="center"/>
            <w:hideMark/>
          </w:tcPr>
          <w:p w14:paraId="52B244C5"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0.35</w:t>
            </w:r>
          </w:p>
        </w:tc>
        <w:tc>
          <w:tcPr>
            <w:tcW w:w="655" w:type="dxa"/>
            <w:tcBorders>
              <w:top w:val="nil"/>
              <w:left w:val="nil"/>
              <w:bottom w:val="single" w:sz="8" w:space="0" w:color="auto"/>
              <w:right w:val="single" w:sz="8" w:space="0" w:color="auto"/>
            </w:tcBorders>
            <w:shd w:val="clear" w:color="auto" w:fill="auto"/>
            <w:noWrap/>
            <w:vAlign w:val="center"/>
            <w:hideMark/>
          </w:tcPr>
          <w:p w14:paraId="1C050938"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0.39</w:t>
            </w:r>
          </w:p>
        </w:tc>
        <w:tc>
          <w:tcPr>
            <w:tcW w:w="720" w:type="dxa"/>
            <w:tcBorders>
              <w:top w:val="nil"/>
              <w:left w:val="nil"/>
              <w:bottom w:val="single" w:sz="8" w:space="0" w:color="auto"/>
              <w:right w:val="single" w:sz="8" w:space="0" w:color="auto"/>
            </w:tcBorders>
            <w:shd w:val="clear" w:color="auto" w:fill="auto"/>
            <w:noWrap/>
            <w:vAlign w:val="center"/>
            <w:hideMark/>
          </w:tcPr>
          <w:p w14:paraId="083F600C"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0.31</w:t>
            </w:r>
          </w:p>
        </w:tc>
        <w:tc>
          <w:tcPr>
            <w:tcW w:w="571" w:type="dxa"/>
            <w:tcBorders>
              <w:top w:val="nil"/>
              <w:left w:val="nil"/>
              <w:bottom w:val="single" w:sz="8" w:space="0" w:color="auto"/>
              <w:right w:val="single" w:sz="8" w:space="0" w:color="auto"/>
            </w:tcBorders>
            <w:shd w:val="clear" w:color="auto" w:fill="auto"/>
            <w:noWrap/>
            <w:vAlign w:val="center"/>
            <w:hideMark/>
          </w:tcPr>
          <w:p w14:paraId="02545067"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0.43</w:t>
            </w:r>
          </w:p>
        </w:tc>
        <w:tc>
          <w:tcPr>
            <w:tcW w:w="689" w:type="dxa"/>
            <w:tcBorders>
              <w:top w:val="nil"/>
              <w:left w:val="nil"/>
              <w:bottom w:val="single" w:sz="8" w:space="0" w:color="auto"/>
              <w:right w:val="single" w:sz="8" w:space="0" w:color="auto"/>
            </w:tcBorders>
            <w:shd w:val="clear" w:color="auto" w:fill="auto"/>
            <w:noWrap/>
            <w:vAlign w:val="center"/>
            <w:hideMark/>
          </w:tcPr>
          <w:p w14:paraId="779D410D"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0.55</w:t>
            </w:r>
          </w:p>
        </w:tc>
        <w:tc>
          <w:tcPr>
            <w:tcW w:w="720" w:type="dxa"/>
            <w:tcBorders>
              <w:top w:val="nil"/>
              <w:left w:val="nil"/>
              <w:bottom w:val="single" w:sz="8" w:space="0" w:color="auto"/>
              <w:right w:val="single" w:sz="8" w:space="0" w:color="auto"/>
            </w:tcBorders>
            <w:shd w:val="clear" w:color="auto" w:fill="auto"/>
            <w:noWrap/>
            <w:vAlign w:val="center"/>
            <w:hideMark/>
          </w:tcPr>
          <w:p w14:paraId="66D5946C"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0.48</w:t>
            </w:r>
          </w:p>
        </w:tc>
      </w:tr>
      <w:tr w:rsidR="00BB19ED" w:rsidRPr="00BB19ED" w14:paraId="7E43C8BF"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1D8AD0B2"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174FBD3" w14:textId="40D988FD"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2FEDD294"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0.26</w:t>
            </w:r>
          </w:p>
        </w:tc>
        <w:tc>
          <w:tcPr>
            <w:tcW w:w="574" w:type="dxa"/>
            <w:tcBorders>
              <w:top w:val="nil"/>
              <w:left w:val="nil"/>
              <w:bottom w:val="single" w:sz="8" w:space="0" w:color="auto"/>
              <w:right w:val="single" w:sz="8" w:space="0" w:color="auto"/>
            </w:tcBorders>
            <w:shd w:val="clear" w:color="auto" w:fill="auto"/>
            <w:noWrap/>
            <w:vAlign w:val="center"/>
            <w:hideMark/>
          </w:tcPr>
          <w:p w14:paraId="51B43415"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0.20</w:t>
            </w:r>
          </w:p>
        </w:tc>
        <w:tc>
          <w:tcPr>
            <w:tcW w:w="574" w:type="dxa"/>
            <w:tcBorders>
              <w:top w:val="nil"/>
              <w:left w:val="nil"/>
              <w:bottom w:val="single" w:sz="8" w:space="0" w:color="auto"/>
              <w:right w:val="single" w:sz="8" w:space="0" w:color="auto"/>
            </w:tcBorders>
            <w:shd w:val="clear" w:color="auto" w:fill="auto"/>
            <w:noWrap/>
            <w:vAlign w:val="center"/>
            <w:hideMark/>
          </w:tcPr>
          <w:p w14:paraId="093EEBF0"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0.15</w:t>
            </w:r>
          </w:p>
        </w:tc>
        <w:tc>
          <w:tcPr>
            <w:tcW w:w="571" w:type="dxa"/>
            <w:tcBorders>
              <w:top w:val="nil"/>
              <w:left w:val="nil"/>
              <w:bottom w:val="single" w:sz="8" w:space="0" w:color="auto"/>
              <w:right w:val="single" w:sz="8" w:space="0" w:color="auto"/>
            </w:tcBorders>
            <w:shd w:val="clear" w:color="auto" w:fill="auto"/>
            <w:noWrap/>
            <w:vAlign w:val="center"/>
            <w:hideMark/>
          </w:tcPr>
          <w:p w14:paraId="4DEE15A7"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0.27</w:t>
            </w:r>
          </w:p>
        </w:tc>
        <w:tc>
          <w:tcPr>
            <w:tcW w:w="757" w:type="dxa"/>
            <w:gridSpan w:val="2"/>
            <w:tcBorders>
              <w:top w:val="nil"/>
              <w:left w:val="nil"/>
              <w:bottom w:val="single" w:sz="8" w:space="0" w:color="auto"/>
              <w:right w:val="single" w:sz="8" w:space="0" w:color="auto"/>
            </w:tcBorders>
            <w:shd w:val="clear" w:color="auto" w:fill="auto"/>
            <w:noWrap/>
            <w:vAlign w:val="center"/>
            <w:hideMark/>
          </w:tcPr>
          <w:p w14:paraId="41C17BBD"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0.20</w:t>
            </w:r>
          </w:p>
        </w:tc>
        <w:tc>
          <w:tcPr>
            <w:tcW w:w="574" w:type="dxa"/>
            <w:tcBorders>
              <w:top w:val="nil"/>
              <w:left w:val="nil"/>
              <w:bottom w:val="single" w:sz="8" w:space="0" w:color="auto"/>
              <w:right w:val="single" w:sz="8" w:space="0" w:color="auto"/>
            </w:tcBorders>
            <w:shd w:val="clear" w:color="auto" w:fill="auto"/>
            <w:noWrap/>
            <w:vAlign w:val="center"/>
            <w:hideMark/>
          </w:tcPr>
          <w:p w14:paraId="36B4D3DB"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0.16</w:t>
            </w:r>
          </w:p>
        </w:tc>
        <w:tc>
          <w:tcPr>
            <w:tcW w:w="571" w:type="dxa"/>
            <w:tcBorders>
              <w:top w:val="nil"/>
              <w:left w:val="nil"/>
              <w:bottom w:val="single" w:sz="8" w:space="0" w:color="auto"/>
              <w:right w:val="single" w:sz="8" w:space="0" w:color="auto"/>
            </w:tcBorders>
            <w:shd w:val="clear" w:color="auto" w:fill="auto"/>
            <w:noWrap/>
            <w:vAlign w:val="center"/>
            <w:hideMark/>
          </w:tcPr>
          <w:p w14:paraId="52305C5D"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0.28</w:t>
            </w:r>
          </w:p>
        </w:tc>
        <w:tc>
          <w:tcPr>
            <w:tcW w:w="655" w:type="dxa"/>
            <w:tcBorders>
              <w:top w:val="nil"/>
              <w:left w:val="nil"/>
              <w:bottom w:val="single" w:sz="8" w:space="0" w:color="auto"/>
              <w:right w:val="single" w:sz="8" w:space="0" w:color="auto"/>
            </w:tcBorders>
            <w:shd w:val="clear" w:color="auto" w:fill="auto"/>
            <w:noWrap/>
            <w:vAlign w:val="center"/>
            <w:hideMark/>
          </w:tcPr>
          <w:p w14:paraId="24543387"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0.21</w:t>
            </w:r>
          </w:p>
        </w:tc>
        <w:tc>
          <w:tcPr>
            <w:tcW w:w="720" w:type="dxa"/>
            <w:tcBorders>
              <w:top w:val="nil"/>
              <w:left w:val="nil"/>
              <w:bottom w:val="single" w:sz="8" w:space="0" w:color="auto"/>
              <w:right w:val="single" w:sz="8" w:space="0" w:color="auto"/>
            </w:tcBorders>
            <w:shd w:val="clear" w:color="auto" w:fill="auto"/>
            <w:noWrap/>
            <w:vAlign w:val="center"/>
            <w:hideMark/>
          </w:tcPr>
          <w:p w14:paraId="4D49906B"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0.16</w:t>
            </w:r>
          </w:p>
        </w:tc>
        <w:tc>
          <w:tcPr>
            <w:tcW w:w="571" w:type="dxa"/>
            <w:tcBorders>
              <w:top w:val="nil"/>
              <w:left w:val="nil"/>
              <w:bottom w:val="single" w:sz="8" w:space="0" w:color="auto"/>
              <w:right w:val="single" w:sz="8" w:space="0" w:color="auto"/>
            </w:tcBorders>
            <w:shd w:val="clear" w:color="auto" w:fill="auto"/>
            <w:noWrap/>
            <w:vAlign w:val="center"/>
            <w:hideMark/>
          </w:tcPr>
          <w:p w14:paraId="1A363290"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0.28</w:t>
            </w:r>
          </w:p>
        </w:tc>
        <w:tc>
          <w:tcPr>
            <w:tcW w:w="689" w:type="dxa"/>
            <w:tcBorders>
              <w:top w:val="nil"/>
              <w:left w:val="nil"/>
              <w:bottom w:val="single" w:sz="8" w:space="0" w:color="auto"/>
              <w:right w:val="single" w:sz="8" w:space="0" w:color="auto"/>
            </w:tcBorders>
            <w:shd w:val="clear" w:color="auto" w:fill="auto"/>
            <w:noWrap/>
            <w:vAlign w:val="center"/>
            <w:hideMark/>
          </w:tcPr>
          <w:p w14:paraId="2C3E820D"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0.22</w:t>
            </w:r>
          </w:p>
        </w:tc>
        <w:tc>
          <w:tcPr>
            <w:tcW w:w="720" w:type="dxa"/>
            <w:tcBorders>
              <w:top w:val="nil"/>
              <w:left w:val="nil"/>
              <w:bottom w:val="single" w:sz="8" w:space="0" w:color="auto"/>
              <w:right w:val="single" w:sz="8" w:space="0" w:color="auto"/>
            </w:tcBorders>
            <w:shd w:val="clear" w:color="auto" w:fill="auto"/>
            <w:noWrap/>
            <w:vAlign w:val="center"/>
            <w:hideMark/>
          </w:tcPr>
          <w:p w14:paraId="750FE7FD"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0.17</w:t>
            </w:r>
          </w:p>
        </w:tc>
      </w:tr>
      <w:tr w:rsidR="00BB19ED" w:rsidRPr="00BB19ED" w14:paraId="573C0DF8"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0979408D"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BAE09C3"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2EB93B95"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0.29</w:t>
            </w:r>
          </w:p>
        </w:tc>
        <w:tc>
          <w:tcPr>
            <w:tcW w:w="574" w:type="dxa"/>
            <w:tcBorders>
              <w:top w:val="nil"/>
              <w:left w:val="nil"/>
              <w:bottom w:val="single" w:sz="8" w:space="0" w:color="auto"/>
              <w:right w:val="single" w:sz="8" w:space="0" w:color="auto"/>
            </w:tcBorders>
            <w:shd w:val="clear" w:color="auto" w:fill="auto"/>
            <w:noWrap/>
            <w:vAlign w:val="center"/>
            <w:hideMark/>
          </w:tcPr>
          <w:p w14:paraId="132F9062"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0.21</w:t>
            </w:r>
          </w:p>
        </w:tc>
        <w:tc>
          <w:tcPr>
            <w:tcW w:w="574" w:type="dxa"/>
            <w:tcBorders>
              <w:top w:val="nil"/>
              <w:left w:val="nil"/>
              <w:bottom w:val="single" w:sz="8" w:space="0" w:color="auto"/>
              <w:right w:val="single" w:sz="8" w:space="0" w:color="auto"/>
            </w:tcBorders>
            <w:shd w:val="clear" w:color="auto" w:fill="auto"/>
            <w:noWrap/>
            <w:vAlign w:val="center"/>
            <w:hideMark/>
          </w:tcPr>
          <w:p w14:paraId="22C2BD7F"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0.16</w:t>
            </w:r>
          </w:p>
        </w:tc>
        <w:tc>
          <w:tcPr>
            <w:tcW w:w="571" w:type="dxa"/>
            <w:tcBorders>
              <w:top w:val="nil"/>
              <w:left w:val="nil"/>
              <w:bottom w:val="single" w:sz="8" w:space="0" w:color="auto"/>
              <w:right w:val="single" w:sz="8" w:space="0" w:color="auto"/>
            </w:tcBorders>
            <w:shd w:val="clear" w:color="auto" w:fill="auto"/>
            <w:noWrap/>
            <w:vAlign w:val="center"/>
            <w:hideMark/>
          </w:tcPr>
          <w:p w14:paraId="23EC65F7"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0.30</w:t>
            </w:r>
          </w:p>
        </w:tc>
        <w:tc>
          <w:tcPr>
            <w:tcW w:w="757" w:type="dxa"/>
            <w:gridSpan w:val="2"/>
            <w:tcBorders>
              <w:top w:val="nil"/>
              <w:left w:val="nil"/>
              <w:bottom w:val="single" w:sz="8" w:space="0" w:color="auto"/>
              <w:right w:val="single" w:sz="8" w:space="0" w:color="auto"/>
            </w:tcBorders>
            <w:shd w:val="clear" w:color="auto" w:fill="auto"/>
            <w:noWrap/>
            <w:vAlign w:val="center"/>
            <w:hideMark/>
          </w:tcPr>
          <w:p w14:paraId="3F106A61"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0.23</w:t>
            </w:r>
          </w:p>
        </w:tc>
        <w:tc>
          <w:tcPr>
            <w:tcW w:w="574" w:type="dxa"/>
            <w:tcBorders>
              <w:top w:val="nil"/>
              <w:left w:val="nil"/>
              <w:bottom w:val="single" w:sz="8" w:space="0" w:color="auto"/>
              <w:right w:val="single" w:sz="8" w:space="0" w:color="auto"/>
            </w:tcBorders>
            <w:shd w:val="clear" w:color="auto" w:fill="auto"/>
            <w:noWrap/>
            <w:vAlign w:val="center"/>
            <w:hideMark/>
          </w:tcPr>
          <w:p w14:paraId="73CDE72C"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0.18</w:t>
            </w:r>
          </w:p>
        </w:tc>
        <w:tc>
          <w:tcPr>
            <w:tcW w:w="571" w:type="dxa"/>
            <w:tcBorders>
              <w:top w:val="nil"/>
              <w:left w:val="nil"/>
              <w:bottom w:val="single" w:sz="8" w:space="0" w:color="auto"/>
              <w:right w:val="single" w:sz="8" w:space="0" w:color="auto"/>
            </w:tcBorders>
            <w:shd w:val="clear" w:color="auto" w:fill="auto"/>
            <w:noWrap/>
            <w:vAlign w:val="center"/>
            <w:hideMark/>
          </w:tcPr>
          <w:p w14:paraId="3D2A7E51"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0.32</w:t>
            </w:r>
          </w:p>
        </w:tc>
        <w:tc>
          <w:tcPr>
            <w:tcW w:w="655" w:type="dxa"/>
            <w:tcBorders>
              <w:top w:val="nil"/>
              <w:left w:val="nil"/>
              <w:bottom w:val="single" w:sz="8" w:space="0" w:color="auto"/>
              <w:right w:val="single" w:sz="8" w:space="0" w:color="auto"/>
            </w:tcBorders>
            <w:shd w:val="clear" w:color="auto" w:fill="auto"/>
            <w:noWrap/>
            <w:vAlign w:val="center"/>
            <w:hideMark/>
          </w:tcPr>
          <w:p w14:paraId="223CC285"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0.30</w:t>
            </w:r>
          </w:p>
        </w:tc>
        <w:tc>
          <w:tcPr>
            <w:tcW w:w="720" w:type="dxa"/>
            <w:tcBorders>
              <w:top w:val="nil"/>
              <w:left w:val="nil"/>
              <w:bottom w:val="single" w:sz="8" w:space="0" w:color="auto"/>
              <w:right w:val="single" w:sz="8" w:space="0" w:color="auto"/>
            </w:tcBorders>
            <w:shd w:val="clear" w:color="auto" w:fill="auto"/>
            <w:noWrap/>
            <w:vAlign w:val="center"/>
            <w:hideMark/>
          </w:tcPr>
          <w:p w14:paraId="0FFF1AAC"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0.23</w:t>
            </w:r>
          </w:p>
        </w:tc>
        <w:tc>
          <w:tcPr>
            <w:tcW w:w="571" w:type="dxa"/>
            <w:tcBorders>
              <w:top w:val="nil"/>
              <w:left w:val="nil"/>
              <w:bottom w:val="single" w:sz="8" w:space="0" w:color="auto"/>
              <w:right w:val="single" w:sz="8" w:space="0" w:color="auto"/>
            </w:tcBorders>
            <w:shd w:val="clear" w:color="auto" w:fill="auto"/>
            <w:noWrap/>
            <w:vAlign w:val="center"/>
            <w:hideMark/>
          </w:tcPr>
          <w:p w14:paraId="48AEEE5C"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0.35</w:t>
            </w:r>
          </w:p>
        </w:tc>
        <w:tc>
          <w:tcPr>
            <w:tcW w:w="689" w:type="dxa"/>
            <w:tcBorders>
              <w:top w:val="nil"/>
              <w:left w:val="nil"/>
              <w:bottom w:val="single" w:sz="8" w:space="0" w:color="auto"/>
              <w:right w:val="single" w:sz="8" w:space="0" w:color="auto"/>
            </w:tcBorders>
            <w:shd w:val="clear" w:color="auto" w:fill="auto"/>
            <w:noWrap/>
            <w:vAlign w:val="center"/>
            <w:hideMark/>
          </w:tcPr>
          <w:p w14:paraId="79FB09E6"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0.40</w:t>
            </w:r>
          </w:p>
        </w:tc>
        <w:tc>
          <w:tcPr>
            <w:tcW w:w="720" w:type="dxa"/>
            <w:tcBorders>
              <w:top w:val="nil"/>
              <w:left w:val="nil"/>
              <w:bottom w:val="single" w:sz="8" w:space="0" w:color="auto"/>
              <w:right w:val="single" w:sz="8" w:space="0" w:color="auto"/>
            </w:tcBorders>
            <w:shd w:val="clear" w:color="auto" w:fill="auto"/>
            <w:noWrap/>
            <w:vAlign w:val="center"/>
            <w:hideMark/>
          </w:tcPr>
          <w:p w14:paraId="2EB7AB86"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0.34</w:t>
            </w:r>
          </w:p>
        </w:tc>
      </w:tr>
      <w:tr w:rsidR="00BB19ED" w:rsidRPr="00BB19ED" w14:paraId="07F4B68B"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35F0B837"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6ED7D6A4" w14:textId="04A81FD3" w:rsidR="00BB19ED" w:rsidRPr="00BB19ED" w:rsidRDefault="005237EF" w:rsidP="00BB19E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BB19ED" w:rsidRPr="00BB19ED">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6952486A"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0.32</w:t>
            </w:r>
          </w:p>
        </w:tc>
        <w:tc>
          <w:tcPr>
            <w:tcW w:w="574" w:type="dxa"/>
            <w:tcBorders>
              <w:top w:val="nil"/>
              <w:left w:val="nil"/>
              <w:bottom w:val="single" w:sz="8" w:space="0" w:color="auto"/>
              <w:right w:val="single" w:sz="8" w:space="0" w:color="auto"/>
            </w:tcBorders>
            <w:shd w:val="clear" w:color="auto" w:fill="auto"/>
            <w:noWrap/>
            <w:vAlign w:val="center"/>
            <w:hideMark/>
          </w:tcPr>
          <w:p w14:paraId="14B0E77F"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0.26</w:t>
            </w:r>
          </w:p>
        </w:tc>
        <w:tc>
          <w:tcPr>
            <w:tcW w:w="574" w:type="dxa"/>
            <w:tcBorders>
              <w:top w:val="nil"/>
              <w:left w:val="nil"/>
              <w:bottom w:val="single" w:sz="8" w:space="0" w:color="auto"/>
              <w:right w:val="single" w:sz="8" w:space="0" w:color="auto"/>
            </w:tcBorders>
            <w:shd w:val="clear" w:color="auto" w:fill="auto"/>
            <w:noWrap/>
            <w:vAlign w:val="center"/>
            <w:hideMark/>
          </w:tcPr>
          <w:p w14:paraId="61ADB692"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0.24</w:t>
            </w:r>
          </w:p>
        </w:tc>
        <w:tc>
          <w:tcPr>
            <w:tcW w:w="571" w:type="dxa"/>
            <w:tcBorders>
              <w:top w:val="nil"/>
              <w:left w:val="nil"/>
              <w:bottom w:val="single" w:sz="8" w:space="0" w:color="auto"/>
              <w:right w:val="single" w:sz="8" w:space="0" w:color="auto"/>
            </w:tcBorders>
            <w:shd w:val="clear" w:color="auto" w:fill="auto"/>
            <w:noWrap/>
            <w:vAlign w:val="center"/>
            <w:hideMark/>
          </w:tcPr>
          <w:p w14:paraId="6041EB29"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0.36</w:t>
            </w:r>
          </w:p>
        </w:tc>
        <w:tc>
          <w:tcPr>
            <w:tcW w:w="757" w:type="dxa"/>
            <w:gridSpan w:val="2"/>
            <w:tcBorders>
              <w:top w:val="nil"/>
              <w:left w:val="nil"/>
              <w:bottom w:val="single" w:sz="8" w:space="0" w:color="auto"/>
              <w:right w:val="single" w:sz="8" w:space="0" w:color="auto"/>
            </w:tcBorders>
            <w:shd w:val="clear" w:color="auto" w:fill="auto"/>
            <w:noWrap/>
            <w:vAlign w:val="center"/>
            <w:hideMark/>
          </w:tcPr>
          <w:p w14:paraId="5BE761DA"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0.40</w:t>
            </w:r>
          </w:p>
        </w:tc>
        <w:tc>
          <w:tcPr>
            <w:tcW w:w="574" w:type="dxa"/>
            <w:tcBorders>
              <w:top w:val="nil"/>
              <w:left w:val="nil"/>
              <w:bottom w:val="single" w:sz="8" w:space="0" w:color="auto"/>
              <w:right w:val="single" w:sz="8" w:space="0" w:color="auto"/>
            </w:tcBorders>
            <w:shd w:val="clear" w:color="auto" w:fill="auto"/>
            <w:noWrap/>
            <w:vAlign w:val="center"/>
            <w:hideMark/>
          </w:tcPr>
          <w:p w14:paraId="56A1DFDB"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0.39</w:t>
            </w:r>
          </w:p>
        </w:tc>
        <w:tc>
          <w:tcPr>
            <w:tcW w:w="571" w:type="dxa"/>
            <w:tcBorders>
              <w:top w:val="nil"/>
              <w:left w:val="nil"/>
              <w:bottom w:val="single" w:sz="8" w:space="0" w:color="auto"/>
              <w:right w:val="single" w:sz="8" w:space="0" w:color="auto"/>
            </w:tcBorders>
            <w:shd w:val="clear" w:color="auto" w:fill="auto"/>
            <w:noWrap/>
            <w:vAlign w:val="center"/>
            <w:hideMark/>
          </w:tcPr>
          <w:p w14:paraId="1B15B179"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0.51</w:t>
            </w:r>
          </w:p>
        </w:tc>
        <w:tc>
          <w:tcPr>
            <w:tcW w:w="655" w:type="dxa"/>
            <w:tcBorders>
              <w:top w:val="nil"/>
              <w:left w:val="nil"/>
              <w:bottom w:val="single" w:sz="8" w:space="0" w:color="auto"/>
              <w:right w:val="single" w:sz="8" w:space="0" w:color="auto"/>
            </w:tcBorders>
            <w:shd w:val="clear" w:color="auto" w:fill="auto"/>
            <w:noWrap/>
            <w:vAlign w:val="center"/>
            <w:hideMark/>
          </w:tcPr>
          <w:p w14:paraId="2A462B6D"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0.94</w:t>
            </w:r>
          </w:p>
        </w:tc>
        <w:tc>
          <w:tcPr>
            <w:tcW w:w="720" w:type="dxa"/>
            <w:tcBorders>
              <w:top w:val="nil"/>
              <w:left w:val="nil"/>
              <w:bottom w:val="single" w:sz="8" w:space="0" w:color="auto"/>
              <w:right w:val="single" w:sz="8" w:space="0" w:color="auto"/>
            </w:tcBorders>
            <w:shd w:val="clear" w:color="auto" w:fill="auto"/>
            <w:noWrap/>
            <w:vAlign w:val="center"/>
            <w:hideMark/>
          </w:tcPr>
          <w:p w14:paraId="60FCBE7A"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0.73</w:t>
            </w:r>
          </w:p>
        </w:tc>
        <w:tc>
          <w:tcPr>
            <w:tcW w:w="571" w:type="dxa"/>
            <w:tcBorders>
              <w:top w:val="nil"/>
              <w:left w:val="nil"/>
              <w:bottom w:val="single" w:sz="8" w:space="0" w:color="auto"/>
              <w:right w:val="single" w:sz="8" w:space="0" w:color="auto"/>
            </w:tcBorders>
            <w:shd w:val="clear" w:color="auto" w:fill="auto"/>
            <w:noWrap/>
            <w:vAlign w:val="center"/>
            <w:hideMark/>
          </w:tcPr>
          <w:p w14:paraId="5B242BE8"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0.87</w:t>
            </w:r>
          </w:p>
        </w:tc>
        <w:tc>
          <w:tcPr>
            <w:tcW w:w="689" w:type="dxa"/>
            <w:tcBorders>
              <w:top w:val="nil"/>
              <w:left w:val="nil"/>
              <w:bottom w:val="single" w:sz="8" w:space="0" w:color="auto"/>
              <w:right w:val="single" w:sz="8" w:space="0" w:color="auto"/>
            </w:tcBorders>
            <w:shd w:val="clear" w:color="auto" w:fill="auto"/>
            <w:noWrap/>
            <w:vAlign w:val="center"/>
            <w:hideMark/>
          </w:tcPr>
          <w:p w14:paraId="15B5381A"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1.42</w:t>
            </w:r>
          </w:p>
        </w:tc>
        <w:tc>
          <w:tcPr>
            <w:tcW w:w="720" w:type="dxa"/>
            <w:tcBorders>
              <w:top w:val="nil"/>
              <w:left w:val="nil"/>
              <w:bottom w:val="single" w:sz="8" w:space="0" w:color="auto"/>
              <w:right w:val="single" w:sz="8" w:space="0" w:color="auto"/>
            </w:tcBorders>
            <w:shd w:val="clear" w:color="auto" w:fill="auto"/>
            <w:noWrap/>
            <w:vAlign w:val="center"/>
            <w:hideMark/>
          </w:tcPr>
          <w:p w14:paraId="64360899"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1.35</w:t>
            </w:r>
          </w:p>
        </w:tc>
      </w:tr>
      <w:tr w:rsidR="00BB19ED" w:rsidRPr="00BB19ED" w14:paraId="479190DB"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520BA79F"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242A5049"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0656CBFA"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4ADBE5ED"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22.7</w:t>
            </w:r>
          </w:p>
        </w:tc>
        <w:tc>
          <w:tcPr>
            <w:tcW w:w="574" w:type="dxa"/>
            <w:tcBorders>
              <w:top w:val="nil"/>
              <w:left w:val="nil"/>
              <w:bottom w:val="single" w:sz="8" w:space="0" w:color="auto"/>
              <w:right w:val="single" w:sz="8" w:space="0" w:color="auto"/>
            </w:tcBorders>
            <w:shd w:val="clear" w:color="auto" w:fill="auto"/>
            <w:noWrap/>
            <w:vAlign w:val="center"/>
            <w:hideMark/>
          </w:tcPr>
          <w:p w14:paraId="71108019"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32.4</w:t>
            </w:r>
          </w:p>
        </w:tc>
        <w:tc>
          <w:tcPr>
            <w:tcW w:w="571" w:type="dxa"/>
            <w:tcBorders>
              <w:top w:val="nil"/>
              <w:left w:val="nil"/>
              <w:bottom w:val="single" w:sz="8" w:space="0" w:color="auto"/>
              <w:right w:val="single" w:sz="8" w:space="0" w:color="auto"/>
            </w:tcBorders>
            <w:shd w:val="clear" w:color="auto" w:fill="auto"/>
            <w:noWrap/>
            <w:vAlign w:val="center"/>
            <w:hideMark/>
          </w:tcPr>
          <w:p w14:paraId="210F3878"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757" w:type="dxa"/>
            <w:gridSpan w:val="2"/>
            <w:tcBorders>
              <w:top w:val="nil"/>
              <w:left w:val="nil"/>
              <w:bottom w:val="single" w:sz="8" w:space="0" w:color="auto"/>
              <w:right w:val="single" w:sz="8" w:space="0" w:color="auto"/>
            </w:tcBorders>
            <w:shd w:val="clear" w:color="auto" w:fill="auto"/>
            <w:noWrap/>
            <w:vAlign w:val="center"/>
            <w:hideMark/>
          </w:tcPr>
          <w:p w14:paraId="5FF610F5"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16.6</w:t>
            </w:r>
          </w:p>
        </w:tc>
        <w:tc>
          <w:tcPr>
            <w:tcW w:w="574" w:type="dxa"/>
            <w:tcBorders>
              <w:top w:val="nil"/>
              <w:left w:val="nil"/>
              <w:bottom w:val="single" w:sz="8" w:space="0" w:color="auto"/>
              <w:right w:val="single" w:sz="8" w:space="0" w:color="auto"/>
            </w:tcBorders>
            <w:shd w:val="clear" w:color="auto" w:fill="auto"/>
            <w:noWrap/>
            <w:vAlign w:val="center"/>
            <w:hideMark/>
          </w:tcPr>
          <w:p w14:paraId="7DF57E23"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27.2</w:t>
            </w:r>
          </w:p>
        </w:tc>
        <w:tc>
          <w:tcPr>
            <w:tcW w:w="571" w:type="dxa"/>
            <w:tcBorders>
              <w:top w:val="nil"/>
              <w:left w:val="nil"/>
              <w:bottom w:val="single" w:sz="8" w:space="0" w:color="auto"/>
              <w:right w:val="single" w:sz="8" w:space="0" w:color="auto"/>
            </w:tcBorders>
            <w:shd w:val="clear" w:color="auto" w:fill="auto"/>
            <w:noWrap/>
            <w:vAlign w:val="center"/>
            <w:hideMark/>
          </w:tcPr>
          <w:p w14:paraId="4DF4FD93"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4AB0C9CB"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-12.6</w:t>
            </w:r>
          </w:p>
        </w:tc>
        <w:tc>
          <w:tcPr>
            <w:tcW w:w="720" w:type="dxa"/>
            <w:tcBorders>
              <w:top w:val="nil"/>
              <w:left w:val="nil"/>
              <w:bottom w:val="single" w:sz="8" w:space="0" w:color="auto"/>
              <w:right w:val="single" w:sz="8" w:space="0" w:color="auto"/>
            </w:tcBorders>
            <w:shd w:val="clear" w:color="auto" w:fill="auto"/>
            <w:noWrap/>
            <w:vAlign w:val="center"/>
            <w:hideMark/>
          </w:tcPr>
          <w:p w14:paraId="7B3A3EF8"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9.2</w:t>
            </w:r>
          </w:p>
        </w:tc>
        <w:tc>
          <w:tcPr>
            <w:tcW w:w="571" w:type="dxa"/>
            <w:tcBorders>
              <w:top w:val="nil"/>
              <w:left w:val="nil"/>
              <w:bottom w:val="single" w:sz="8" w:space="0" w:color="auto"/>
              <w:right w:val="single" w:sz="8" w:space="0" w:color="auto"/>
            </w:tcBorders>
            <w:shd w:val="clear" w:color="auto" w:fill="auto"/>
            <w:noWrap/>
            <w:vAlign w:val="center"/>
            <w:hideMark/>
          </w:tcPr>
          <w:p w14:paraId="048EA237"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6EF1BDAB"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-28.6</w:t>
            </w:r>
          </w:p>
        </w:tc>
        <w:tc>
          <w:tcPr>
            <w:tcW w:w="720" w:type="dxa"/>
            <w:tcBorders>
              <w:top w:val="nil"/>
              <w:left w:val="nil"/>
              <w:bottom w:val="single" w:sz="8" w:space="0" w:color="auto"/>
              <w:right w:val="single" w:sz="8" w:space="0" w:color="auto"/>
            </w:tcBorders>
            <w:shd w:val="clear" w:color="auto" w:fill="auto"/>
            <w:noWrap/>
            <w:vAlign w:val="center"/>
            <w:hideMark/>
          </w:tcPr>
          <w:p w14:paraId="4B0630F9"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-12.6</w:t>
            </w:r>
          </w:p>
        </w:tc>
      </w:tr>
      <w:tr w:rsidR="00BB19ED" w:rsidRPr="00BB19ED" w14:paraId="1381FE43"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366EF794"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5A1CB052" w14:textId="7469399C"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19A5258A"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6F9DDA40"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24.2</w:t>
            </w:r>
          </w:p>
        </w:tc>
        <w:tc>
          <w:tcPr>
            <w:tcW w:w="574" w:type="dxa"/>
            <w:tcBorders>
              <w:top w:val="nil"/>
              <w:left w:val="nil"/>
              <w:bottom w:val="single" w:sz="8" w:space="0" w:color="auto"/>
              <w:right w:val="single" w:sz="8" w:space="0" w:color="auto"/>
            </w:tcBorders>
            <w:shd w:val="clear" w:color="auto" w:fill="auto"/>
            <w:noWrap/>
            <w:vAlign w:val="center"/>
            <w:hideMark/>
          </w:tcPr>
          <w:p w14:paraId="15CAAF28"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40.3</w:t>
            </w:r>
          </w:p>
        </w:tc>
        <w:tc>
          <w:tcPr>
            <w:tcW w:w="571" w:type="dxa"/>
            <w:tcBorders>
              <w:top w:val="nil"/>
              <w:left w:val="nil"/>
              <w:bottom w:val="single" w:sz="8" w:space="0" w:color="auto"/>
              <w:right w:val="single" w:sz="8" w:space="0" w:color="auto"/>
            </w:tcBorders>
            <w:shd w:val="clear" w:color="auto" w:fill="auto"/>
            <w:noWrap/>
            <w:vAlign w:val="center"/>
            <w:hideMark/>
          </w:tcPr>
          <w:p w14:paraId="1BAE4635"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757" w:type="dxa"/>
            <w:gridSpan w:val="2"/>
            <w:tcBorders>
              <w:top w:val="nil"/>
              <w:left w:val="nil"/>
              <w:bottom w:val="single" w:sz="8" w:space="0" w:color="auto"/>
              <w:right w:val="single" w:sz="8" w:space="0" w:color="auto"/>
            </w:tcBorders>
            <w:shd w:val="clear" w:color="auto" w:fill="auto"/>
            <w:noWrap/>
            <w:vAlign w:val="center"/>
            <w:hideMark/>
          </w:tcPr>
          <w:p w14:paraId="07C82D55"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26.8</w:t>
            </w:r>
          </w:p>
        </w:tc>
        <w:tc>
          <w:tcPr>
            <w:tcW w:w="574" w:type="dxa"/>
            <w:tcBorders>
              <w:top w:val="nil"/>
              <w:left w:val="nil"/>
              <w:bottom w:val="single" w:sz="8" w:space="0" w:color="auto"/>
              <w:right w:val="single" w:sz="8" w:space="0" w:color="auto"/>
            </w:tcBorders>
            <w:shd w:val="clear" w:color="auto" w:fill="auto"/>
            <w:noWrap/>
            <w:vAlign w:val="center"/>
            <w:hideMark/>
          </w:tcPr>
          <w:p w14:paraId="257FD3B2"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42.6</w:t>
            </w:r>
          </w:p>
        </w:tc>
        <w:tc>
          <w:tcPr>
            <w:tcW w:w="571" w:type="dxa"/>
            <w:tcBorders>
              <w:top w:val="nil"/>
              <w:left w:val="nil"/>
              <w:bottom w:val="single" w:sz="8" w:space="0" w:color="auto"/>
              <w:right w:val="single" w:sz="8" w:space="0" w:color="auto"/>
            </w:tcBorders>
            <w:shd w:val="clear" w:color="auto" w:fill="auto"/>
            <w:noWrap/>
            <w:vAlign w:val="center"/>
            <w:hideMark/>
          </w:tcPr>
          <w:p w14:paraId="33E927E2"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12ABE93D"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24.7</w:t>
            </w:r>
          </w:p>
        </w:tc>
        <w:tc>
          <w:tcPr>
            <w:tcW w:w="720" w:type="dxa"/>
            <w:tcBorders>
              <w:top w:val="nil"/>
              <w:left w:val="nil"/>
              <w:bottom w:val="single" w:sz="8" w:space="0" w:color="auto"/>
              <w:right w:val="single" w:sz="8" w:space="0" w:color="auto"/>
            </w:tcBorders>
            <w:shd w:val="clear" w:color="auto" w:fill="auto"/>
            <w:noWrap/>
            <w:vAlign w:val="center"/>
            <w:hideMark/>
          </w:tcPr>
          <w:p w14:paraId="681F7E5B"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41.1</w:t>
            </w:r>
          </w:p>
        </w:tc>
        <w:tc>
          <w:tcPr>
            <w:tcW w:w="571" w:type="dxa"/>
            <w:tcBorders>
              <w:top w:val="nil"/>
              <w:left w:val="nil"/>
              <w:bottom w:val="single" w:sz="8" w:space="0" w:color="auto"/>
              <w:right w:val="single" w:sz="8" w:space="0" w:color="auto"/>
            </w:tcBorders>
            <w:shd w:val="clear" w:color="auto" w:fill="auto"/>
            <w:noWrap/>
            <w:vAlign w:val="center"/>
            <w:hideMark/>
          </w:tcPr>
          <w:p w14:paraId="1B3F67EA"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6A824356"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22.7</w:t>
            </w:r>
          </w:p>
        </w:tc>
        <w:tc>
          <w:tcPr>
            <w:tcW w:w="720" w:type="dxa"/>
            <w:tcBorders>
              <w:top w:val="nil"/>
              <w:left w:val="nil"/>
              <w:bottom w:val="single" w:sz="8" w:space="0" w:color="auto"/>
              <w:right w:val="single" w:sz="8" w:space="0" w:color="auto"/>
            </w:tcBorders>
            <w:shd w:val="clear" w:color="auto" w:fill="auto"/>
            <w:noWrap/>
            <w:vAlign w:val="center"/>
            <w:hideMark/>
          </w:tcPr>
          <w:p w14:paraId="225E3773"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39.2</w:t>
            </w:r>
          </w:p>
        </w:tc>
      </w:tr>
      <w:tr w:rsidR="00BB19ED" w:rsidRPr="00BB19ED" w14:paraId="2419C6D3"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7D040EC0"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FB6E7B8"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46E43D02"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3D055449"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27.4</w:t>
            </w:r>
          </w:p>
        </w:tc>
        <w:tc>
          <w:tcPr>
            <w:tcW w:w="574" w:type="dxa"/>
            <w:tcBorders>
              <w:top w:val="nil"/>
              <w:left w:val="nil"/>
              <w:bottom w:val="single" w:sz="8" w:space="0" w:color="auto"/>
              <w:right w:val="single" w:sz="8" w:space="0" w:color="auto"/>
            </w:tcBorders>
            <w:shd w:val="clear" w:color="auto" w:fill="auto"/>
            <w:noWrap/>
            <w:vAlign w:val="center"/>
            <w:hideMark/>
          </w:tcPr>
          <w:p w14:paraId="107F5734"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42.9</w:t>
            </w:r>
          </w:p>
        </w:tc>
        <w:tc>
          <w:tcPr>
            <w:tcW w:w="571" w:type="dxa"/>
            <w:tcBorders>
              <w:top w:val="nil"/>
              <w:left w:val="nil"/>
              <w:bottom w:val="single" w:sz="8" w:space="0" w:color="auto"/>
              <w:right w:val="single" w:sz="8" w:space="0" w:color="auto"/>
            </w:tcBorders>
            <w:shd w:val="clear" w:color="auto" w:fill="auto"/>
            <w:noWrap/>
            <w:vAlign w:val="center"/>
            <w:hideMark/>
          </w:tcPr>
          <w:p w14:paraId="004121D6"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757" w:type="dxa"/>
            <w:gridSpan w:val="2"/>
            <w:tcBorders>
              <w:top w:val="nil"/>
              <w:left w:val="nil"/>
              <w:bottom w:val="single" w:sz="8" w:space="0" w:color="auto"/>
              <w:right w:val="single" w:sz="8" w:space="0" w:color="auto"/>
            </w:tcBorders>
            <w:shd w:val="clear" w:color="auto" w:fill="auto"/>
            <w:noWrap/>
            <w:vAlign w:val="center"/>
            <w:hideMark/>
          </w:tcPr>
          <w:p w14:paraId="5DBBCE34"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25.1</w:t>
            </w:r>
          </w:p>
        </w:tc>
        <w:tc>
          <w:tcPr>
            <w:tcW w:w="574" w:type="dxa"/>
            <w:tcBorders>
              <w:top w:val="nil"/>
              <w:left w:val="nil"/>
              <w:bottom w:val="single" w:sz="8" w:space="0" w:color="auto"/>
              <w:right w:val="single" w:sz="8" w:space="0" w:color="auto"/>
            </w:tcBorders>
            <w:shd w:val="clear" w:color="auto" w:fill="auto"/>
            <w:noWrap/>
            <w:vAlign w:val="center"/>
            <w:hideMark/>
          </w:tcPr>
          <w:p w14:paraId="08E29B54"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40.3</w:t>
            </w:r>
          </w:p>
        </w:tc>
        <w:tc>
          <w:tcPr>
            <w:tcW w:w="571" w:type="dxa"/>
            <w:tcBorders>
              <w:top w:val="nil"/>
              <w:left w:val="nil"/>
              <w:bottom w:val="single" w:sz="8" w:space="0" w:color="auto"/>
              <w:right w:val="single" w:sz="8" w:space="0" w:color="auto"/>
            </w:tcBorders>
            <w:shd w:val="clear" w:color="auto" w:fill="auto"/>
            <w:noWrap/>
            <w:vAlign w:val="center"/>
            <w:hideMark/>
          </w:tcPr>
          <w:p w14:paraId="786D9FBB"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2095CE4F"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6.3</w:t>
            </w:r>
          </w:p>
        </w:tc>
        <w:tc>
          <w:tcPr>
            <w:tcW w:w="720" w:type="dxa"/>
            <w:tcBorders>
              <w:top w:val="nil"/>
              <w:left w:val="nil"/>
              <w:bottom w:val="single" w:sz="8" w:space="0" w:color="auto"/>
              <w:right w:val="single" w:sz="8" w:space="0" w:color="auto"/>
            </w:tcBorders>
            <w:shd w:val="clear" w:color="auto" w:fill="auto"/>
            <w:noWrap/>
            <w:vAlign w:val="center"/>
            <w:hideMark/>
          </w:tcPr>
          <w:p w14:paraId="2E186C77"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26.1</w:t>
            </w:r>
          </w:p>
        </w:tc>
        <w:tc>
          <w:tcPr>
            <w:tcW w:w="571" w:type="dxa"/>
            <w:tcBorders>
              <w:top w:val="nil"/>
              <w:left w:val="nil"/>
              <w:bottom w:val="single" w:sz="8" w:space="0" w:color="auto"/>
              <w:right w:val="single" w:sz="8" w:space="0" w:color="auto"/>
            </w:tcBorders>
            <w:shd w:val="clear" w:color="auto" w:fill="auto"/>
            <w:noWrap/>
            <w:vAlign w:val="center"/>
            <w:hideMark/>
          </w:tcPr>
          <w:p w14:paraId="7A05DACF"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4DA81F46"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-16.8</w:t>
            </w:r>
          </w:p>
        </w:tc>
        <w:tc>
          <w:tcPr>
            <w:tcW w:w="720" w:type="dxa"/>
            <w:tcBorders>
              <w:top w:val="nil"/>
              <w:left w:val="nil"/>
              <w:bottom w:val="single" w:sz="8" w:space="0" w:color="auto"/>
              <w:right w:val="single" w:sz="8" w:space="0" w:color="auto"/>
            </w:tcBorders>
            <w:shd w:val="clear" w:color="auto" w:fill="auto"/>
            <w:noWrap/>
            <w:vAlign w:val="center"/>
            <w:hideMark/>
          </w:tcPr>
          <w:p w14:paraId="45C4A5CF"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1.3</w:t>
            </w:r>
          </w:p>
        </w:tc>
      </w:tr>
      <w:tr w:rsidR="00BB19ED" w:rsidRPr="00BB19ED" w14:paraId="3C4634F7"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0BED5137" w14:textId="77777777" w:rsidR="00BB19ED" w:rsidRPr="00BB19ED" w:rsidRDefault="00BB19ED" w:rsidP="00BB19ED">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A51662D" w14:textId="03D3FE80" w:rsidR="00BB19ED" w:rsidRPr="00BB19ED" w:rsidRDefault="005237EF" w:rsidP="00BB19E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BB19ED" w:rsidRPr="00BB19ED">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0FC992DC"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4313B27A"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20.3</w:t>
            </w:r>
          </w:p>
        </w:tc>
        <w:tc>
          <w:tcPr>
            <w:tcW w:w="574" w:type="dxa"/>
            <w:tcBorders>
              <w:top w:val="nil"/>
              <w:left w:val="nil"/>
              <w:bottom w:val="single" w:sz="8" w:space="0" w:color="auto"/>
              <w:right w:val="single" w:sz="8" w:space="0" w:color="auto"/>
            </w:tcBorders>
            <w:shd w:val="clear" w:color="auto" w:fill="auto"/>
            <w:noWrap/>
            <w:vAlign w:val="center"/>
            <w:hideMark/>
          </w:tcPr>
          <w:p w14:paraId="65B2C0C5"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25.4</w:t>
            </w:r>
          </w:p>
        </w:tc>
        <w:tc>
          <w:tcPr>
            <w:tcW w:w="571" w:type="dxa"/>
            <w:tcBorders>
              <w:top w:val="nil"/>
              <w:left w:val="nil"/>
              <w:bottom w:val="single" w:sz="8" w:space="0" w:color="auto"/>
              <w:right w:val="single" w:sz="8" w:space="0" w:color="auto"/>
            </w:tcBorders>
            <w:shd w:val="clear" w:color="auto" w:fill="auto"/>
            <w:noWrap/>
            <w:vAlign w:val="center"/>
            <w:hideMark/>
          </w:tcPr>
          <w:p w14:paraId="159A263A"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757" w:type="dxa"/>
            <w:gridSpan w:val="2"/>
            <w:tcBorders>
              <w:top w:val="nil"/>
              <w:left w:val="nil"/>
              <w:bottom w:val="single" w:sz="8" w:space="0" w:color="auto"/>
              <w:right w:val="single" w:sz="8" w:space="0" w:color="auto"/>
            </w:tcBorders>
            <w:shd w:val="clear" w:color="auto" w:fill="auto"/>
            <w:noWrap/>
            <w:vAlign w:val="center"/>
            <w:hideMark/>
          </w:tcPr>
          <w:p w14:paraId="55B93EAF"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-10.2</w:t>
            </w:r>
          </w:p>
        </w:tc>
        <w:tc>
          <w:tcPr>
            <w:tcW w:w="574" w:type="dxa"/>
            <w:tcBorders>
              <w:top w:val="nil"/>
              <w:left w:val="nil"/>
              <w:bottom w:val="single" w:sz="8" w:space="0" w:color="auto"/>
              <w:right w:val="single" w:sz="8" w:space="0" w:color="auto"/>
            </w:tcBorders>
            <w:shd w:val="clear" w:color="auto" w:fill="auto"/>
            <w:noWrap/>
            <w:vAlign w:val="center"/>
            <w:hideMark/>
          </w:tcPr>
          <w:p w14:paraId="3EA6A195"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-7.7</w:t>
            </w:r>
          </w:p>
        </w:tc>
        <w:tc>
          <w:tcPr>
            <w:tcW w:w="571" w:type="dxa"/>
            <w:tcBorders>
              <w:top w:val="nil"/>
              <w:left w:val="nil"/>
              <w:bottom w:val="single" w:sz="8" w:space="0" w:color="auto"/>
              <w:right w:val="single" w:sz="8" w:space="0" w:color="auto"/>
            </w:tcBorders>
            <w:shd w:val="clear" w:color="auto" w:fill="auto"/>
            <w:noWrap/>
            <w:vAlign w:val="center"/>
            <w:hideMark/>
          </w:tcPr>
          <w:p w14:paraId="19919B16"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01F75930"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-81.6</w:t>
            </w:r>
          </w:p>
        </w:tc>
        <w:tc>
          <w:tcPr>
            <w:tcW w:w="720" w:type="dxa"/>
            <w:tcBorders>
              <w:top w:val="nil"/>
              <w:left w:val="nil"/>
              <w:bottom w:val="single" w:sz="8" w:space="0" w:color="auto"/>
              <w:right w:val="single" w:sz="8" w:space="0" w:color="auto"/>
            </w:tcBorders>
            <w:shd w:val="clear" w:color="auto" w:fill="auto"/>
            <w:noWrap/>
            <w:vAlign w:val="center"/>
            <w:hideMark/>
          </w:tcPr>
          <w:p w14:paraId="092530C7"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-39.9</w:t>
            </w:r>
          </w:p>
        </w:tc>
        <w:tc>
          <w:tcPr>
            <w:tcW w:w="571" w:type="dxa"/>
            <w:tcBorders>
              <w:top w:val="nil"/>
              <w:left w:val="nil"/>
              <w:bottom w:val="single" w:sz="8" w:space="0" w:color="auto"/>
              <w:right w:val="single" w:sz="8" w:space="0" w:color="auto"/>
            </w:tcBorders>
            <w:shd w:val="clear" w:color="auto" w:fill="auto"/>
            <w:noWrap/>
            <w:vAlign w:val="center"/>
            <w:hideMark/>
          </w:tcPr>
          <w:p w14:paraId="72CCE775"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39D867EF"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-66.0</w:t>
            </w:r>
          </w:p>
        </w:tc>
        <w:tc>
          <w:tcPr>
            <w:tcW w:w="720" w:type="dxa"/>
            <w:tcBorders>
              <w:top w:val="nil"/>
              <w:left w:val="nil"/>
              <w:bottom w:val="single" w:sz="8" w:space="0" w:color="auto"/>
              <w:right w:val="single" w:sz="8" w:space="0" w:color="auto"/>
            </w:tcBorders>
            <w:shd w:val="clear" w:color="auto" w:fill="auto"/>
            <w:noWrap/>
            <w:vAlign w:val="center"/>
            <w:hideMark/>
          </w:tcPr>
          <w:p w14:paraId="3E1810B8" w14:textId="77777777" w:rsidR="00BB19ED" w:rsidRPr="004D212A" w:rsidRDefault="00BB19ED" w:rsidP="00BB19ED">
            <w:pPr>
              <w:overflowPunct/>
              <w:autoSpaceDE/>
              <w:autoSpaceDN/>
              <w:adjustRightInd/>
              <w:spacing w:after="0"/>
              <w:jc w:val="right"/>
              <w:textAlignment w:val="auto"/>
              <w:rPr>
                <w:rFonts w:ascii="Calibri" w:hAnsi="Calibri"/>
                <w:bCs/>
                <w:color w:val="000000"/>
                <w:lang w:val="en-US" w:eastAsia="en-US"/>
              </w:rPr>
            </w:pPr>
            <w:r w:rsidRPr="004D212A">
              <w:rPr>
                <w:rFonts w:ascii="Calibri" w:hAnsi="Calibri"/>
                <w:bCs/>
                <w:color w:val="000000"/>
                <w:lang w:val="en-US" w:eastAsia="en-US"/>
              </w:rPr>
              <w:t>-58.6</w:t>
            </w:r>
          </w:p>
        </w:tc>
      </w:tr>
      <w:tr w:rsidR="00BB19ED" w:rsidRPr="00BB19ED" w14:paraId="62CDDF35" w14:textId="77777777" w:rsidTr="004D212A">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6AC490" w14:textId="77777777" w:rsidR="00BB19ED" w:rsidRPr="00BB19ED" w:rsidRDefault="00BB19ED" w:rsidP="00BB19ED">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5703CA89"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5.0</w:t>
            </w:r>
          </w:p>
        </w:tc>
        <w:tc>
          <w:tcPr>
            <w:tcW w:w="574" w:type="dxa"/>
            <w:tcBorders>
              <w:top w:val="nil"/>
              <w:left w:val="nil"/>
              <w:bottom w:val="single" w:sz="8" w:space="0" w:color="auto"/>
              <w:right w:val="single" w:sz="8" w:space="0" w:color="auto"/>
            </w:tcBorders>
            <w:shd w:val="clear" w:color="auto" w:fill="auto"/>
            <w:noWrap/>
            <w:vAlign w:val="center"/>
            <w:hideMark/>
          </w:tcPr>
          <w:p w14:paraId="477DDE22"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7.8</w:t>
            </w:r>
          </w:p>
        </w:tc>
        <w:tc>
          <w:tcPr>
            <w:tcW w:w="574" w:type="dxa"/>
            <w:tcBorders>
              <w:top w:val="nil"/>
              <w:left w:val="nil"/>
              <w:bottom w:val="single" w:sz="8" w:space="0" w:color="auto"/>
              <w:right w:val="single" w:sz="8" w:space="0" w:color="auto"/>
            </w:tcBorders>
            <w:shd w:val="clear" w:color="auto" w:fill="auto"/>
            <w:noWrap/>
            <w:vAlign w:val="center"/>
            <w:hideMark/>
          </w:tcPr>
          <w:p w14:paraId="42BF9B90"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6.0</w:t>
            </w:r>
          </w:p>
        </w:tc>
        <w:tc>
          <w:tcPr>
            <w:tcW w:w="571" w:type="dxa"/>
            <w:tcBorders>
              <w:top w:val="nil"/>
              <w:left w:val="nil"/>
              <w:bottom w:val="single" w:sz="8" w:space="0" w:color="auto"/>
              <w:right w:val="single" w:sz="8" w:space="0" w:color="auto"/>
            </w:tcBorders>
            <w:shd w:val="clear" w:color="auto" w:fill="auto"/>
            <w:noWrap/>
            <w:vAlign w:val="center"/>
            <w:hideMark/>
          </w:tcPr>
          <w:p w14:paraId="4BBFBBA7"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20.0</w:t>
            </w:r>
          </w:p>
        </w:tc>
        <w:tc>
          <w:tcPr>
            <w:tcW w:w="757" w:type="dxa"/>
            <w:gridSpan w:val="2"/>
            <w:tcBorders>
              <w:top w:val="nil"/>
              <w:left w:val="nil"/>
              <w:bottom w:val="single" w:sz="8" w:space="0" w:color="auto"/>
              <w:right w:val="single" w:sz="8" w:space="0" w:color="auto"/>
            </w:tcBorders>
            <w:shd w:val="clear" w:color="auto" w:fill="auto"/>
            <w:noWrap/>
            <w:vAlign w:val="center"/>
            <w:hideMark/>
          </w:tcPr>
          <w:p w14:paraId="158ED56E"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30.4</w:t>
            </w:r>
          </w:p>
        </w:tc>
        <w:tc>
          <w:tcPr>
            <w:tcW w:w="574" w:type="dxa"/>
            <w:tcBorders>
              <w:top w:val="nil"/>
              <w:left w:val="nil"/>
              <w:bottom w:val="single" w:sz="8" w:space="0" w:color="auto"/>
              <w:right w:val="single" w:sz="8" w:space="0" w:color="auto"/>
            </w:tcBorders>
            <w:shd w:val="clear" w:color="auto" w:fill="auto"/>
            <w:noWrap/>
            <w:vAlign w:val="center"/>
            <w:hideMark/>
          </w:tcPr>
          <w:p w14:paraId="239E95AF"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24.5</w:t>
            </w:r>
          </w:p>
        </w:tc>
        <w:tc>
          <w:tcPr>
            <w:tcW w:w="571" w:type="dxa"/>
            <w:tcBorders>
              <w:top w:val="nil"/>
              <w:left w:val="nil"/>
              <w:bottom w:val="single" w:sz="8" w:space="0" w:color="auto"/>
              <w:right w:val="single" w:sz="8" w:space="0" w:color="auto"/>
            </w:tcBorders>
            <w:shd w:val="clear" w:color="auto" w:fill="auto"/>
            <w:noWrap/>
            <w:vAlign w:val="center"/>
            <w:hideMark/>
          </w:tcPr>
          <w:p w14:paraId="15E1214F"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40.0</w:t>
            </w:r>
          </w:p>
        </w:tc>
        <w:tc>
          <w:tcPr>
            <w:tcW w:w="655" w:type="dxa"/>
            <w:tcBorders>
              <w:top w:val="nil"/>
              <w:left w:val="nil"/>
              <w:bottom w:val="single" w:sz="8" w:space="0" w:color="auto"/>
              <w:right w:val="single" w:sz="8" w:space="0" w:color="auto"/>
            </w:tcBorders>
            <w:shd w:val="clear" w:color="auto" w:fill="auto"/>
            <w:noWrap/>
            <w:vAlign w:val="center"/>
            <w:hideMark/>
          </w:tcPr>
          <w:p w14:paraId="78C79928"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57.2</w:t>
            </w:r>
          </w:p>
        </w:tc>
        <w:tc>
          <w:tcPr>
            <w:tcW w:w="720" w:type="dxa"/>
            <w:tcBorders>
              <w:top w:val="nil"/>
              <w:left w:val="nil"/>
              <w:bottom w:val="single" w:sz="8" w:space="0" w:color="auto"/>
              <w:right w:val="single" w:sz="8" w:space="0" w:color="auto"/>
            </w:tcBorders>
            <w:shd w:val="clear" w:color="auto" w:fill="auto"/>
            <w:noWrap/>
            <w:vAlign w:val="center"/>
            <w:hideMark/>
          </w:tcPr>
          <w:p w14:paraId="1C4B7BFC"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45.9</w:t>
            </w:r>
          </w:p>
        </w:tc>
        <w:tc>
          <w:tcPr>
            <w:tcW w:w="571" w:type="dxa"/>
            <w:tcBorders>
              <w:top w:val="nil"/>
              <w:left w:val="nil"/>
              <w:bottom w:val="single" w:sz="8" w:space="0" w:color="auto"/>
              <w:right w:val="single" w:sz="8" w:space="0" w:color="auto"/>
            </w:tcBorders>
            <w:shd w:val="clear" w:color="auto" w:fill="auto"/>
            <w:noWrap/>
            <w:vAlign w:val="center"/>
            <w:hideMark/>
          </w:tcPr>
          <w:p w14:paraId="16E02DF8"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60.0</w:t>
            </w:r>
          </w:p>
        </w:tc>
        <w:tc>
          <w:tcPr>
            <w:tcW w:w="689" w:type="dxa"/>
            <w:tcBorders>
              <w:top w:val="nil"/>
              <w:left w:val="nil"/>
              <w:bottom w:val="single" w:sz="8" w:space="0" w:color="auto"/>
              <w:right w:val="single" w:sz="8" w:space="0" w:color="auto"/>
            </w:tcBorders>
            <w:shd w:val="clear" w:color="auto" w:fill="auto"/>
            <w:noWrap/>
            <w:vAlign w:val="center"/>
            <w:hideMark/>
          </w:tcPr>
          <w:p w14:paraId="31503825"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74.8</w:t>
            </w:r>
          </w:p>
        </w:tc>
        <w:tc>
          <w:tcPr>
            <w:tcW w:w="720" w:type="dxa"/>
            <w:tcBorders>
              <w:top w:val="nil"/>
              <w:left w:val="nil"/>
              <w:bottom w:val="single" w:sz="8" w:space="0" w:color="auto"/>
              <w:right w:val="single" w:sz="8" w:space="0" w:color="auto"/>
            </w:tcBorders>
            <w:shd w:val="clear" w:color="auto" w:fill="auto"/>
            <w:noWrap/>
            <w:vAlign w:val="center"/>
            <w:hideMark/>
          </w:tcPr>
          <w:p w14:paraId="6D86ADFE" w14:textId="77777777" w:rsidR="00BB19ED" w:rsidRPr="00350057" w:rsidRDefault="00BB19ED" w:rsidP="00BB19ED">
            <w:pPr>
              <w:overflowPunct/>
              <w:autoSpaceDE/>
              <w:autoSpaceDN/>
              <w:adjustRightInd/>
              <w:spacing w:after="0"/>
              <w:jc w:val="right"/>
              <w:textAlignment w:val="auto"/>
              <w:rPr>
                <w:rFonts w:ascii="Calibri" w:hAnsi="Calibri"/>
                <w:color w:val="000000"/>
                <w:lang w:val="en-US" w:eastAsia="en-US"/>
              </w:rPr>
            </w:pPr>
            <w:r w:rsidRPr="00350057">
              <w:rPr>
                <w:rFonts w:ascii="Calibri" w:hAnsi="Calibri"/>
                <w:color w:val="000000"/>
                <w:lang w:val="en-US" w:eastAsia="en-US"/>
              </w:rPr>
              <w:t>63.7</w:t>
            </w:r>
          </w:p>
        </w:tc>
      </w:tr>
    </w:tbl>
    <w:p w14:paraId="39868978" w14:textId="77777777" w:rsidR="00BB19ED" w:rsidRDefault="00BB19ED" w:rsidP="003E6322">
      <w:pPr>
        <w:rPr>
          <w:rFonts w:eastAsia="Calibri"/>
          <w:lang w:val="en-US" w:eastAsia="en-US"/>
        </w:rPr>
      </w:pPr>
    </w:p>
    <w:p w14:paraId="5EF8AB50" w14:textId="77777777" w:rsidR="004703FE" w:rsidRDefault="004703FE" w:rsidP="003E6322">
      <w:pPr>
        <w:rPr>
          <w:rFonts w:eastAsia="Calibri"/>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4995"/>
      </w:tblGrid>
      <w:tr w:rsidR="0001115E" w14:paraId="1A33E7E3" w14:textId="77777777" w:rsidTr="00155B29">
        <w:tc>
          <w:tcPr>
            <w:tcW w:w="4927" w:type="dxa"/>
          </w:tcPr>
          <w:p w14:paraId="5B9D389B" w14:textId="57E6A34E" w:rsidR="0001115E" w:rsidRDefault="0001115E" w:rsidP="00432EA3">
            <w:pPr>
              <w:rPr>
                <w:rFonts w:eastAsia="Calibri"/>
                <w:lang w:val="en-US" w:eastAsia="en-US"/>
              </w:rPr>
            </w:pPr>
            <w:r>
              <w:rPr>
                <w:rFonts w:eastAsia="Calibri"/>
                <w:noProof/>
                <w:lang w:val="en-US" w:eastAsia="en-US"/>
              </w:rPr>
              <w:drawing>
                <wp:inline distT="0" distB="0" distL="0" distR="0" wp14:anchorId="4613DEFF" wp14:editId="035EB98D">
                  <wp:extent cx="3073400" cy="266128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p50 object bitrate median.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73400" cy="2661285"/>
                          </a:xfrm>
                          <a:prstGeom prst="rect">
                            <a:avLst/>
                          </a:prstGeom>
                        </pic:spPr>
                      </pic:pic>
                    </a:graphicData>
                  </a:graphic>
                </wp:inline>
              </w:drawing>
            </w:r>
          </w:p>
        </w:tc>
        <w:tc>
          <w:tcPr>
            <w:tcW w:w="4928" w:type="dxa"/>
          </w:tcPr>
          <w:p w14:paraId="39916747" w14:textId="31FBABD0" w:rsidR="0001115E" w:rsidRDefault="0001115E" w:rsidP="00432EA3">
            <w:pPr>
              <w:rPr>
                <w:rFonts w:eastAsia="Calibri"/>
                <w:lang w:val="en-US" w:eastAsia="en-US"/>
              </w:rPr>
            </w:pPr>
            <w:r>
              <w:rPr>
                <w:rFonts w:eastAsia="Calibri"/>
                <w:noProof/>
                <w:lang w:val="en-US" w:eastAsia="en-US"/>
              </w:rPr>
              <w:drawing>
                <wp:inline distT="0" distB="0" distL="0" distR="0" wp14:anchorId="1EFB1C29" wp14:editId="22742351">
                  <wp:extent cx="3161030" cy="2736850"/>
                  <wp:effectExtent l="0" t="0" r="127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in ftp median object bitrat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61030" cy="2736850"/>
                          </a:xfrm>
                          <a:prstGeom prst="rect">
                            <a:avLst/>
                          </a:prstGeom>
                        </pic:spPr>
                      </pic:pic>
                    </a:graphicData>
                  </a:graphic>
                </wp:inline>
              </w:drawing>
            </w:r>
          </w:p>
        </w:tc>
      </w:tr>
    </w:tbl>
    <w:p w14:paraId="5689A550" w14:textId="5EF7FCFD" w:rsidR="0001115E" w:rsidRPr="00FB1944" w:rsidRDefault="0001115E" w:rsidP="004D212A">
      <w:pPr>
        <w:pStyle w:val="Caption"/>
        <w:rPr>
          <w:rFonts w:eastAsia="Calibri"/>
          <w:b w:val="0"/>
        </w:rPr>
      </w:pPr>
      <w:r w:rsidRPr="00FB1944">
        <w:rPr>
          <w:b w:val="0"/>
        </w:rPr>
        <w:t xml:space="preserve">Figure </w:t>
      </w:r>
      <w:r w:rsidRPr="00FB1944">
        <w:rPr>
          <w:b w:val="0"/>
        </w:rPr>
        <w:fldChar w:fldCharType="begin"/>
      </w:r>
      <w:r w:rsidRPr="00FB1944">
        <w:rPr>
          <w:b w:val="0"/>
        </w:rPr>
        <w:instrText xml:space="preserve"> SEQ Figure \* ARABIC </w:instrText>
      </w:r>
      <w:r w:rsidRPr="00FB1944">
        <w:rPr>
          <w:b w:val="0"/>
        </w:rPr>
        <w:fldChar w:fldCharType="separate"/>
      </w:r>
      <w:r w:rsidR="00746183">
        <w:rPr>
          <w:b w:val="0"/>
          <w:noProof/>
        </w:rPr>
        <w:t>1</w:t>
      </w:r>
      <w:r w:rsidRPr="00FB1944">
        <w:rPr>
          <w:b w:val="0"/>
        </w:rPr>
        <w:fldChar w:fldCharType="end"/>
      </w:r>
      <w:r w:rsidRPr="00FB1944">
        <w:rPr>
          <w:b w:val="0"/>
        </w:rPr>
        <w:tab/>
        <w:t xml:space="preserve"> Median FTP Object Bitrate and Gain (100</w:t>
      </w:r>
      <w:r w:rsidR="00FB1944" w:rsidRPr="00FB1944">
        <w:rPr>
          <w:b w:val="0"/>
        </w:rPr>
        <w:t>k</w:t>
      </w:r>
      <w:r w:rsidRPr="00FB1944">
        <w:rPr>
          <w:b w:val="0"/>
        </w:rPr>
        <w:t>B file size)</w:t>
      </w:r>
      <w:r w:rsidRPr="00FB1944">
        <w:rPr>
          <w:b w:val="0"/>
        </w:rPr>
        <w:tab/>
      </w:r>
    </w:p>
    <w:p w14:paraId="7997D370" w14:textId="77777777" w:rsidR="0001115E" w:rsidRDefault="0001115E">
      <w:pPr>
        <w:rPr>
          <w:rFonts w:eastAsia="Calibri"/>
        </w:rPr>
      </w:pPr>
    </w:p>
    <w:p w14:paraId="6C7776E2" w14:textId="54E16E95" w:rsidR="00454082" w:rsidRDefault="005C7F53" w:rsidP="00484DD8">
      <w:pPr>
        <w:pStyle w:val="Heading4"/>
        <w:rPr>
          <w:rFonts w:eastAsia="Calibri"/>
          <w:lang w:val="en-US" w:eastAsia="en-US"/>
        </w:rPr>
      </w:pPr>
      <w:r>
        <w:rPr>
          <w:rFonts w:eastAsia="Calibri"/>
          <w:lang w:val="en-US" w:eastAsia="en-US"/>
        </w:rPr>
        <w:t>H</w:t>
      </w:r>
      <w:r w:rsidR="00552203">
        <w:rPr>
          <w:rFonts w:eastAsia="Calibri"/>
          <w:lang w:val="en-US" w:eastAsia="en-US"/>
        </w:rPr>
        <w:t>ARQ</w:t>
      </w:r>
      <w:r w:rsidR="000511F7">
        <w:rPr>
          <w:rFonts w:eastAsia="Calibri"/>
          <w:lang w:val="en-US" w:eastAsia="en-US"/>
        </w:rPr>
        <w:t xml:space="preserve"> RTT</w:t>
      </w:r>
      <w:r w:rsidR="008963CE">
        <w:rPr>
          <w:rFonts w:eastAsia="Calibri"/>
          <w:lang w:val="en-US" w:eastAsia="en-US"/>
        </w:rPr>
        <w:t xml:space="preserve"> and Processing Delay</w:t>
      </w:r>
    </w:p>
    <w:p w14:paraId="30A25E1F" w14:textId="3AF580E0" w:rsidR="00454082" w:rsidRDefault="0091759B" w:rsidP="00484DD8">
      <w:pPr>
        <w:rPr>
          <w:lang w:val="en-US"/>
        </w:rPr>
      </w:pPr>
      <w:r>
        <w:rPr>
          <w:rFonts w:eastAsia="Calibri"/>
          <w:lang w:val="en-US" w:eastAsia="en-US"/>
        </w:rPr>
        <w:t>The H</w:t>
      </w:r>
      <w:r w:rsidR="00552203">
        <w:rPr>
          <w:rFonts w:eastAsia="Calibri"/>
          <w:lang w:val="en-US" w:eastAsia="en-US"/>
        </w:rPr>
        <w:t>ARQ</w:t>
      </w:r>
      <w:r>
        <w:rPr>
          <w:rFonts w:eastAsia="Calibri"/>
          <w:lang w:val="en-US" w:eastAsia="en-US"/>
        </w:rPr>
        <w:t xml:space="preserve"> RTT defined for the results depicted in Figure 1 is equal to 8 TTI. Therefore, in order to further analyze the performance and </w:t>
      </w:r>
      <w:r>
        <w:rPr>
          <w:lang w:val="en-US"/>
        </w:rPr>
        <w:t xml:space="preserve">gains of TTI shortening, different </w:t>
      </w:r>
      <w:r w:rsidR="00552203">
        <w:rPr>
          <w:lang w:val="en-US"/>
        </w:rPr>
        <w:t>HARQ</w:t>
      </w:r>
      <w:r>
        <w:rPr>
          <w:lang w:val="en-US"/>
        </w:rPr>
        <w:t xml:space="preserve"> RTT</w:t>
      </w:r>
      <w:r w:rsidR="005C7F53">
        <w:rPr>
          <w:lang w:val="en-US"/>
        </w:rPr>
        <w:t xml:space="preserve"> (different processing delays)</w:t>
      </w:r>
      <w:r>
        <w:rPr>
          <w:lang w:val="en-US"/>
        </w:rPr>
        <w:t xml:space="preserve"> </w:t>
      </w:r>
      <w:r w:rsidR="000511F7">
        <w:rPr>
          <w:lang w:val="en-US"/>
        </w:rPr>
        <w:t xml:space="preserve">are considered and </w:t>
      </w:r>
      <w:r w:rsidR="00FB2039">
        <w:rPr>
          <w:lang w:val="en-US"/>
        </w:rPr>
        <w:t>presented in Figure 2</w:t>
      </w:r>
      <w:r w:rsidR="00F82812">
        <w:rPr>
          <w:lang w:val="en-US"/>
        </w:rPr>
        <w:t xml:space="preserve">. </w:t>
      </w:r>
      <w:r>
        <w:rPr>
          <w:lang w:val="en-US"/>
        </w:rPr>
        <w:t xml:space="preserve">The results show that </w:t>
      </w:r>
      <w:r w:rsidR="005C7F53">
        <w:rPr>
          <w:lang w:val="en-US"/>
        </w:rPr>
        <w:t xml:space="preserve">the highest gain is obtained for all the cases with 2 symbols TTI, providing </w:t>
      </w:r>
      <w:r w:rsidR="000511F7">
        <w:rPr>
          <w:lang w:val="en-US"/>
        </w:rPr>
        <w:t xml:space="preserve">still a gain above 40% in </w:t>
      </w:r>
      <w:r w:rsidR="005C7F53">
        <w:rPr>
          <w:lang w:val="en-US"/>
        </w:rPr>
        <w:t xml:space="preserve">the median FTP object bit rate </w:t>
      </w:r>
      <w:r w:rsidR="000511F7">
        <w:rPr>
          <w:lang w:val="en-US"/>
        </w:rPr>
        <w:t xml:space="preserve">for the highest considered </w:t>
      </w:r>
      <w:r w:rsidR="00552203">
        <w:rPr>
          <w:lang w:val="en-US"/>
        </w:rPr>
        <w:t>HARQ</w:t>
      </w:r>
      <w:r w:rsidR="000511F7">
        <w:rPr>
          <w:lang w:val="en-US"/>
        </w:rPr>
        <w:t xml:space="preserve"> RTT (22 </w:t>
      </w:r>
      <w:r w:rsidR="00552203">
        <w:rPr>
          <w:lang w:val="en-US"/>
        </w:rPr>
        <w:t>HARQ</w:t>
      </w:r>
      <w:r w:rsidR="000511F7">
        <w:rPr>
          <w:lang w:val="en-US"/>
        </w:rPr>
        <w:t xml:space="preserve"> RTT which comprises around 1.5ms of processing delay)</w:t>
      </w:r>
      <w:r w:rsidR="00F82812">
        <w:rPr>
          <w:lang w:val="en-US"/>
        </w:rPr>
        <w:t xml:space="preserve">. </w:t>
      </w:r>
      <w:r w:rsidR="000511F7">
        <w:rPr>
          <w:lang w:val="en-US"/>
        </w:rPr>
        <w:t xml:space="preserve">In Table 2, the respective </w:t>
      </w:r>
      <w:r w:rsidR="00552203">
        <w:rPr>
          <w:lang w:val="en-US"/>
        </w:rPr>
        <w:t>HARQ</w:t>
      </w:r>
      <w:r w:rsidR="000511F7">
        <w:rPr>
          <w:lang w:val="en-US"/>
        </w:rPr>
        <w:t xml:space="preserve"> RTT and processing delays are described.</w:t>
      </w:r>
    </w:p>
    <w:p w14:paraId="0FC85EAC" w14:textId="77777777" w:rsidR="00FB2039" w:rsidRDefault="00FB2039" w:rsidP="00484DD8">
      <w:pPr>
        <w:rPr>
          <w:lang w:val="en-US"/>
        </w:rPr>
      </w:pPr>
    </w:p>
    <w:p w14:paraId="2188F5AA" w14:textId="1AE22B8A" w:rsidR="00FB2039" w:rsidRDefault="00FB2039" w:rsidP="00FB2039">
      <w:pPr>
        <w:pStyle w:val="Observation"/>
        <w:numPr>
          <w:ilvl w:val="0"/>
          <w:numId w:val="40"/>
        </w:numPr>
      </w:pPr>
      <w:r>
        <w:t>T</w:t>
      </w:r>
      <w:r w:rsidRPr="00FB2039">
        <w:t xml:space="preserve">he processing delay has a significant impact on the gains of TTI shortening, the higher </w:t>
      </w:r>
      <w:r>
        <w:t xml:space="preserve">the </w:t>
      </w:r>
      <w:r w:rsidRPr="00FB2039">
        <w:t xml:space="preserve">processing delay, the lower </w:t>
      </w:r>
      <w:r>
        <w:t xml:space="preserve">the </w:t>
      </w:r>
      <w:r w:rsidRPr="00FB2039">
        <w:t>gain</w:t>
      </w:r>
    </w:p>
    <w:p w14:paraId="05689937" w14:textId="4ABA389F" w:rsidR="0091759B" w:rsidRDefault="0091759B" w:rsidP="00484DD8">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957"/>
      </w:tblGrid>
      <w:tr w:rsidR="00376183" w14:paraId="2C68D04A" w14:textId="77777777" w:rsidTr="004C777B">
        <w:tc>
          <w:tcPr>
            <w:tcW w:w="4927" w:type="dxa"/>
          </w:tcPr>
          <w:p w14:paraId="634568CA" w14:textId="1D5EE737" w:rsidR="00376183" w:rsidRDefault="00376183" w:rsidP="000511F7">
            <w:pPr>
              <w:rPr>
                <w:rFonts w:eastAsia="Calibri"/>
                <w:lang w:val="en-US" w:eastAsia="en-US"/>
              </w:rPr>
            </w:pPr>
            <w:r>
              <w:rPr>
                <w:noProof/>
                <w:lang w:val="en-US" w:eastAsia="en-US"/>
              </w:rPr>
              <w:lastRenderedPageBreak/>
              <w:drawing>
                <wp:inline distT="0" distB="0" distL="0" distR="0" wp14:anchorId="5CD8FD59" wp14:editId="0B7C2D68">
                  <wp:extent cx="2990088" cy="2597755"/>
                  <wp:effectExtent l="0" t="0" r="1270" b="0"/>
                  <wp:docPr id="6" name="Picture 6" descr="C:\Users\elaefal\Desktop\latency\ftp50 object bitrate medi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laefal\Desktop\latency\ftp50 object bitrate median.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0088" cy="2597755"/>
                          </a:xfrm>
                          <a:prstGeom prst="rect">
                            <a:avLst/>
                          </a:prstGeom>
                          <a:noFill/>
                          <a:ln>
                            <a:noFill/>
                          </a:ln>
                        </pic:spPr>
                      </pic:pic>
                    </a:graphicData>
                  </a:graphic>
                </wp:inline>
              </w:drawing>
            </w:r>
          </w:p>
        </w:tc>
        <w:tc>
          <w:tcPr>
            <w:tcW w:w="4928" w:type="dxa"/>
          </w:tcPr>
          <w:p w14:paraId="78D20723" w14:textId="3EB20682" w:rsidR="00376183" w:rsidRDefault="002E57E1" w:rsidP="000511F7">
            <w:pPr>
              <w:rPr>
                <w:rFonts w:eastAsia="Calibri"/>
                <w:lang w:val="en-US" w:eastAsia="en-US"/>
              </w:rPr>
            </w:pPr>
            <w:r>
              <w:rPr>
                <w:noProof/>
                <w:lang w:val="en-US" w:eastAsia="en-US"/>
              </w:rPr>
              <w:drawing>
                <wp:inline distT="0" distB="0" distL="0" distR="0" wp14:anchorId="4EB08649" wp14:editId="651C8F49">
                  <wp:extent cx="3026664" cy="2625266"/>
                  <wp:effectExtent l="0" t="0" r="2540" b="3810"/>
                  <wp:docPr id="9" name="Picture 9" descr="C:\Users\elaefal\Desktop\latency\gain ftp median object bit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laefal\Desktop\latency\gain ftp median object bitrat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6664" cy="2625266"/>
                          </a:xfrm>
                          <a:prstGeom prst="rect">
                            <a:avLst/>
                          </a:prstGeom>
                          <a:noFill/>
                          <a:ln>
                            <a:noFill/>
                          </a:ln>
                        </pic:spPr>
                      </pic:pic>
                    </a:graphicData>
                  </a:graphic>
                </wp:inline>
              </w:drawing>
            </w:r>
          </w:p>
        </w:tc>
      </w:tr>
    </w:tbl>
    <w:p w14:paraId="4C39D62E" w14:textId="7B78B41A" w:rsidR="000511F7" w:rsidRPr="00FB1944" w:rsidRDefault="000511F7" w:rsidP="000511F7">
      <w:pPr>
        <w:pStyle w:val="Caption"/>
        <w:rPr>
          <w:rFonts w:eastAsia="Calibri"/>
          <w:b w:val="0"/>
        </w:rPr>
      </w:pPr>
      <w:r w:rsidRPr="00FB1944">
        <w:rPr>
          <w:b w:val="0"/>
        </w:rPr>
        <w:t xml:space="preserve">Figure </w:t>
      </w:r>
      <w:r>
        <w:rPr>
          <w:b w:val="0"/>
        </w:rPr>
        <w:t>2</w:t>
      </w:r>
      <w:r w:rsidRPr="00FB1944">
        <w:rPr>
          <w:b w:val="0"/>
        </w:rPr>
        <w:tab/>
        <w:t xml:space="preserve"> Median FTP Object Bitrate and Gain (100kB file size)</w:t>
      </w:r>
      <w:r w:rsidRPr="00FB1944">
        <w:rPr>
          <w:b w:val="0"/>
        </w:rPr>
        <w:tab/>
      </w:r>
    </w:p>
    <w:p w14:paraId="64BB6437" w14:textId="0FF927C7" w:rsidR="00971E93" w:rsidRPr="004D212A" w:rsidRDefault="00971E93" w:rsidP="00971E93">
      <w:pPr>
        <w:rPr>
          <w:lang w:val="en-US"/>
        </w:rPr>
      </w:pPr>
    </w:p>
    <w:p w14:paraId="61DA71E9" w14:textId="775DE13F" w:rsidR="000511F7" w:rsidRDefault="00971E93" w:rsidP="00484DD8">
      <w:pPr>
        <w:pStyle w:val="Caption"/>
        <w:rPr>
          <w:rFonts w:eastAsia="Calibri"/>
        </w:rPr>
      </w:pPr>
      <w:r w:rsidRPr="004D212A">
        <w:rPr>
          <w:b w:val="0"/>
        </w:rPr>
        <w:t xml:space="preserve">Table </w:t>
      </w:r>
      <w:r>
        <w:rPr>
          <w:b w:val="0"/>
        </w:rPr>
        <w:t>2</w:t>
      </w:r>
      <w:r w:rsidRPr="004D212A">
        <w:rPr>
          <w:b w:val="0"/>
        </w:rPr>
        <w:tab/>
      </w:r>
      <w:r w:rsidR="00552203">
        <w:rPr>
          <w:b w:val="0"/>
        </w:rPr>
        <w:t>HARQ</w:t>
      </w:r>
      <w:r>
        <w:rPr>
          <w:b w:val="0"/>
        </w:rPr>
        <w:t xml:space="preserve"> RTT – Processing Delay</w:t>
      </w:r>
    </w:p>
    <w:tbl>
      <w:tblPr>
        <w:tblW w:w="6580" w:type="dxa"/>
        <w:jc w:val="center"/>
        <w:tblLook w:val="04A0" w:firstRow="1" w:lastRow="0" w:firstColumn="1" w:lastColumn="0" w:noHBand="0" w:noVBand="1"/>
      </w:tblPr>
      <w:tblGrid>
        <w:gridCol w:w="2300"/>
        <w:gridCol w:w="2120"/>
        <w:gridCol w:w="2160"/>
      </w:tblGrid>
      <w:tr w:rsidR="000511F7" w:rsidRPr="000511F7" w14:paraId="5C4ADAD6" w14:textId="77777777" w:rsidTr="00484DD8">
        <w:trPr>
          <w:trHeight w:val="300"/>
          <w:jc w:val="center"/>
        </w:trPr>
        <w:tc>
          <w:tcPr>
            <w:tcW w:w="2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C6DC44" w14:textId="73B292CC" w:rsidR="000511F7" w:rsidRPr="000511F7" w:rsidRDefault="000511F7" w:rsidP="00484DD8">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 </w:t>
            </w:r>
            <w:r w:rsidR="00971E93" w:rsidRPr="00484DD8">
              <w:rPr>
                <w:rFonts w:ascii="Calibri" w:hAnsi="Calibri"/>
                <w:b/>
                <w:bCs/>
                <w:color w:val="000000"/>
                <w:sz w:val="22"/>
                <w:szCs w:val="22"/>
                <w:lang w:val="en-US" w:eastAsia="en-US"/>
              </w:rPr>
              <w:t>TTI Length</w:t>
            </w:r>
          </w:p>
        </w:tc>
        <w:tc>
          <w:tcPr>
            <w:tcW w:w="2120" w:type="dxa"/>
            <w:tcBorders>
              <w:top w:val="single" w:sz="4" w:space="0" w:color="auto"/>
              <w:left w:val="nil"/>
              <w:bottom w:val="single" w:sz="4" w:space="0" w:color="auto"/>
              <w:right w:val="single" w:sz="4" w:space="0" w:color="auto"/>
            </w:tcBorders>
            <w:shd w:val="clear" w:color="auto" w:fill="auto"/>
            <w:noWrap/>
            <w:vAlign w:val="bottom"/>
            <w:hideMark/>
          </w:tcPr>
          <w:p w14:paraId="5EFD14D0" w14:textId="67971FDA" w:rsidR="000511F7" w:rsidRPr="000511F7" w:rsidRDefault="00552203" w:rsidP="000511F7">
            <w:pPr>
              <w:overflowPunct/>
              <w:autoSpaceDE/>
              <w:autoSpaceDN/>
              <w:adjustRightInd/>
              <w:spacing w:after="0"/>
              <w:jc w:val="center"/>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HARQ</w:t>
            </w:r>
            <w:r w:rsidR="000511F7" w:rsidRPr="000511F7">
              <w:rPr>
                <w:rFonts w:ascii="Calibri" w:hAnsi="Calibri"/>
                <w:b/>
                <w:bCs/>
                <w:color w:val="000000"/>
                <w:sz w:val="22"/>
                <w:szCs w:val="22"/>
                <w:lang w:val="en-US" w:eastAsia="en-US"/>
              </w:rPr>
              <w:t xml:space="preserve"> RTT [No. of TTIs]</w:t>
            </w:r>
          </w:p>
        </w:tc>
        <w:tc>
          <w:tcPr>
            <w:tcW w:w="2160" w:type="dxa"/>
            <w:tcBorders>
              <w:top w:val="single" w:sz="4" w:space="0" w:color="auto"/>
              <w:left w:val="nil"/>
              <w:bottom w:val="single" w:sz="4" w:space="0" w:color="auto"/>
              <w:right w:val="single" w:sz="4" w:space="0" w:color="auto"/>
            </w:tcBorders>
            <w:shd w:val="clear" w:color="auto" w:fill="auto"/>
            <w:noWrap/>
            <w:vAlign w:val="bottom"/>
            <w:hideMark/>
          </w:tcPr>
          <w:p w14:paraId="2E144FEC" w14:textId="77777777" w:rsidR="000511F7" w:rsidRPr="000511F7" w:rsidRDefault="000511F7" w:rsidP="000511F7">
            <w:pPr>
              <w:overflowPunct/>
              <w:autoSpaceDE/>
              <w:autoSpaceDN/>
              <w:adjustRightInd/>
              <w:spacing w:after="0"/>
              <w:jc w:val="center"/>
              <w:textAlignment w:val="auto"/>
              <w:rPr>
                <w:rFonts w:ascii="Calibri" w:hAnsi="Calibri"/>
                <w:b/>
                <w:bCs/>
                <w:color w:val="000000"/>
                <w:sz w:val="22"/>
                <w:szCs w:val="22"/>
                <w:lang w:val="en-US" w:eastAsia="en-US"/>
              </w:rPr>
            </w:pPr>
            <w:r w:rsidRPr="000511F7">
              <w:rPr>
                <w:rFonts w:ascii="Calibri" w:hAnsi="Calibri"/>
                <w:b/>
                <w:bCs/>
                <w:color w:val="000000"/>
                <w:sz w:val="22"/>
                <w:szCs w:val="22"/>
                <w:lang w:val="en-US" w:eastAsia="en-US"/>
              </w:rPr>
              <w:t>Processing Delay [ms]</w:t>
            </w:r>
          </w:p>
        </w:tc>
      </w:tr>
      <w:tr w:rsidR="000511F7" w:rsidRPr="000511F7" w14:paraId="11CE4A39" w14:textId="77777777" w:rsidTr="00484DD8">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3EBA363C" w14:textId="69CDF307" w:rsidR="000511F7" w:rsidRPr="000511F7" w:rsidRDefault="00971E93" w:rsidP="000511F7">
            <w:pPr>
              <w:overflowPunct/>
              <w:autoSpaceDE/>
              <w:autoSpaceDN/>
              <w:adjustRightInd/>
              <w:spacing w:after="0"/>
              <w:jc w:val="left"/>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 xml:space="preserve">14 symbols </w:t>
            </w:r>
            <w:r w:rsidR="000511F7" w:rsidRPr="000511F7">
              <w:rPr>
                <w:rFonts w:ascii="Calibri" w:hAnsi="Calibri"/>
                <w:b/>
                <w:bCs/>
                <w:color w:val="000000"/>
                <w:sz w:val="22"/>
                <w:szCs w:val="22"/>
                <w:lang w:val="en-US" w:eastAsia="en-US"/>
              </w:rPr>
              <w:t>(Legacy)</w:t>
            </w:r>
          </w:p>
        </w:tc>
        <w:tc>
          <w:tcPr>
            <w:tcW w:w="2120" w:type="dxa"/>
            <w:tcBorders>
              <w:top w:val="nil"/>
              <w:left w:val="nil"/>
              <w:bottom w:val="single" w:sz="4" w:space="0" w:color="auto"/>
              <w:right w:val="single" w:sz="4" w:space="0" w:color="auto"/>
            </w:tcBorders>
            <w:shd w:val="clear" w:color="auto" w:fill="auto"/>
            <w:noWrap/>
            <w:vAlign w:val="bottom"/>
            <w:hideMark/>
          </w:tcPr>
          <w:p w14:paraId="08BF6442" w14:textId="77777777" w:rsidR="000511F7" w:rsidRPr="000511F7" w:rsidRDefault="000511F7" w:rsidP="000511F7">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8</w:t>
            </w:r>
          </w:p>
        </w:tc>
        <w:tc>
          <w:tcPr>
            <w:tcW w:w="2160" w:type="dxa"/>
            <w:tcBorders>
              <w:top w:val="nil"/>
              <w:left w:val="nil"/>
              <w:bottom w:val="single" w:sz="4" w:space="0" w:color="auto"/>
              <w:right w:val="single" w:sz="4" w:space="0" w:color="auto"/>
            </w:tcBorders>
            <w:shd w:val="clear" w:color="auto" w:fill="auto"/>
            <w:noWrap/>
            <w:vAlign w:val="bottom"/>
            <w:hideMark/>
          </w:tcPr>
          <w:p w14:paraId="3175DDE4" w14:textId="77777777" w:rsidR="000511F7" w:rsidRPr="000511F7" w:rsidRDefault="000511F7" w:rsidP="000511F7">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3</w:t>
            </w:r>
          </w:p>
        </w:tc>
      </w:tr>
      <w:tr w:rsidR="000511F7" w:rsidRPr="000511F7" w14:paraId="0CFAD155" w14:textId="77777777" w:rsidTr="00484DD8">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320230BE" w14:textId="06D7036A" w:rsidR="000511F7" w:rsidRPr="000511F7" w:rsidRDefault="00971E93" w:rsidP="000511F7">
            <w:pPr>
              <w:overflowPunct/>
              <w:autoSpaceDE/>
              <w:autoSpaceDN/>
              <w:adjustRightInd/>
              <w:spacing w:after="0"/>
              <w:jc w:val="left"/>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7 symbols</w:t>
            </w:r>
          </w:p>
        </w:tc>
        <w:tc>
          <w:tcPr>
            <w:tcW w:w="2120" w:type="dxa"/>
            <w:tcBorders>
              <w:top w:val="nil"/>
              <w:left w:val="nil"/>
              <w:bottom w:val="single" w:sz="4" w:space="0" w:color="auto"/>
              <w:right w:val="single" w:sz="4" w:space="0" w:color="auto"/>
            </w:tcBorders>
            <w:shd w:val="clear" w:color="auto" w:fill="auto"/>
            <w:noWrap/>
            <w:vAlign w:val="bottom"/>
            <w:hideMark/>
          </w:tcPr>
          <w:p w14:paraId="1914C02B" w14:textId="77777777" w:rsidR="000511F7" w:rsidRPr="000511F7" w:rsidRDefault="000511F7" w:rsidP="000511F7">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14</w:t>
            </w:r>
          </w:p>
        </w:tc>
        <w:tc>
          <w:tcPr>
            <w:tcW w:w="2160" w:type="dxa"/>
            <w:tcBorders>
              <w:top w:val="nil"/>
              <w:left w:val="nil"/>
              <w:bottom w:val="single" w:sz="4" w:space="0" w:color="auto"/>
              <w:right w:val="single" w:sz="4" w:space="0" w:color="auto"/>
            </w:tcBorders>
            <w:shd w:val="clear" w:color="auto" w:fill="auto"/>
            <w:noWrap/>
            <w:vAlign w:val="bottom"/>
            <w:hideMark/>
          </w:tcPr>
          <w:p w14:paraId="4C1CEE9D" w14:textId="77777777" w:rsidR="000511F7" w:rsidRPr="000511F7" w:rsidRDefault="000511F7" w:rsidP="000511F7">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3</w:t>
            </w:r>
          </w:p>
        </w:tc>
      </w:tr>
      <w:tr w:rsidR="000511F7" w:rsidRPr="000511F7" w14:paraId="07139A45" w14:textId="77777777" w:rsidTr="00484DD8">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0D3D6A9F" w14:textId="0BD81568" w:rsidR="000511F7" w:rsidRPr="000511F7" w:rsidRDefault="00971E93" w:rsidP="000511F7">
            <w:pPr>
              <w:overflowPunct/>
              <w:autoSpaceDE/>
              <w:autoSpaceDN/>
              <w:adjustRightInd/>
              <w:spacing w:after="0"/>
              <w:jc w:val="left"/>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7 symbols</w:t>
            </w:r>
          </w:p>
        </w:tc>
        <w:tc>
          <w:tcPr>
            <w:tcW w:w="2120" w:type="dxa"/>
            <w:tcBorders>
              <w:top w:val="nil"/>
              <w:left w:val="nil"/>
              <w:bottom w:val="single" w:sz="4" w:space="0" w:color="auto"/>
              <w:right w:val="single" w:sz="4" w:space="0" w:color="auto"/>
            </w:tcBorders>
            <w:shd w:val="clear" w:color="auto" w:fill="auto"/>
            <w:noWrap/>
            <w:vAlign w:val="bottom"/>
            <w:hideMark/>
          </w:tcPr>
          <w:p w14:paraId="083006D8" w14:textId="77777777" w:rsidR="000511F7" w:rsidRPr="000511F7" w:rsidRDefault="000511F7" w:rsidP="000511F7">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8</w:t>
            </w:r>
          </w:p>
        </w:tc>
        <w:tc>
          <w:tcPr>
            <w:tcW w:w="2160" w:type="dxa"/>
            <w:tcBorders>
              <w:top w:val="nil"/>
              <w:left w:val="nil"/>
              <w:bottom w:val="single" w:sz="4" w:space="0" w:color="auto"/>
              <w:right w:val="single" w:sz="4" w:space="0" w:color="auto"/>
            </w:tcBorders>
            <w:shd w:val="clear" w:color="auto" w:fill="auto"/>
            <w:noWrap/>
            <w:vAlign w:val="bottom"/>
            <w:hideMark/>
          </w:tcPr>
          <w:p w14:paraId="35833EF9" w14:textId="77777777" w:rsidR="000511F7" w:rsidRPr="000511F7" w:rsidRDefault="000511F7" w:rsidP="000511F7">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1.5</w:t>
            </w:r>
          </w:p>
        </w:tc>
      </w:tr>
      <w:tr w:rsidR="000511F7" w:rsidRPr="000511F7" w14:paraId="061E7A44" w14:textId="77777777" w:rsidTr="00484DD8">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16120B4E" w14:textId="59A97DE4" w:rsidR="000511F7" w:rsidRPr="000511F7" w:rsidRDefault="00971E93" w:rsidP="000511F7">
            <w:pPr>
              <w:overflowPunct/>
              <w:autoSpaceDE/>
              <w:autoSpaceDN/>
              <w:adjustRightInd/>
              <w:spacing w:after="0"/>
              <w:jc w:val="left"/>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2 symbols</w:t>
            </w:r>
          </w:p>
        </w:tc>
        <w:tc>
          <w:tcPr>
            <w:tcW w:w="2120" w:type="dxa"/>
            <w:tcBorders>
              <w:top w:val="nil"/>
              <w:left w:val="nil"/>
              <w:bottom w:val="single" w:sz="4" w:space="0" w:color="auto"/>
              <w:right w:val="single" w:sz="4" w:space="0" w:color="auto"/>
            </w:tcBorders>
            <w:shd w:val="clear" w:color="auto" w:fill="auto"/>
            <w:noWrap/>
            <w:vAlign w:val="bottom"/>
            <w:hideMark/>
          </w:tcPr>
          <w:p w14:paraId="4D4878B1" w14:textId="77777777" w:rsidR="000511F7" w:rsidRPr="000511F7" w:rsidRDefault="000511F7" w:rsidP="000511F7">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22</w:t>
            </w:r>
          </w:p>
        </w:tc>
        <w:tc>
          <w:tcPr>
            <w:tcW w:w="2160" w:type="dxa"/>
            <w:tcBorders>
              <w:top w:val="nil"/>
              <w:left w:val="nil"/>
              <w:bottom w:val="single" w:sz="4" w:space="0" w:color="auto"/>
              <w:right w:val="single" w:sz="4" w:space="0" w:color="auto"/>
            </w:tcBorders>
            <w:shd w:val="clear" w:color="auto" w:fill="auto"/>
            <w:noWrap/>
            <w:vAlign w:val="bottom"/>
            <w:hideMark/>
          </w:tcPr>
          <w:p w14:paraId="704AF178" w14:textId="2BADD2AD" w:rsidR="000511F7" w:rsidRPr="000511F7" w:rsidRDefault="00633FFA" w:rsidP="000511F7">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1.43</w:t>
            </w:r>
          </w:p>
        </w:tc>
      </w:tr>
      <w:tr w:rsidR="000511F7" w:rsidRPr="000511F7" w14:paraId="05352BDE" w14:textId="77777777" w:rsidTr="00484DD8">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5A4524F2" w14:textId="270E989D" w:rsidR="000511F7" w:rsidRPr="000511F7" w:rsidRDefault="00971E93" w:rsidP="000511F7">
            <w:pPr>
              <w:overflowPunct/>
              <w:autoSpaceDE/>
              <w:autoSpaceDN/>
              <w:adjustRightInd/>
              <w:spacing w:after="0"/>
              <w:jc w:val="left"/>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2 symbols</w:t>
            </w:r>
          </w:p>
        </w:tc>
        <w:tc>
          <w:tcPr>
            <w:tcW w:w="2120" w:type="dxa"/>
            <w:tcBorders>
              <w:top w:val="nil"/>
              <w:left w:val="nil"/>
              <w:bottom w:val="single" w:sz="4" w:space="0" w:color="auto"/>
              <w:right w:val="single" w:sz="4" w:space="0" w:color="auto"/>
            </w:tcBorders>
            <w:shd w:val="clear" w:color="auto" w:fill="auto"/>
            <w:noWrap/>
            <w:vAlign w:val="bottom"/>
            <w:hideMark/>
          </w:tcPr>
          <w:p w14:paraId="29A73221" w14:textId="77777777" w:rsidR="000511F7" w:rsidRPr="000511F7" w:rsidRDefault="000511F7" w:rsidP="000511F7">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12</w:t>
            </w:r>
          </w:p>
        </w:tc>
        <w:tc>
          <w:tcPr>
            <w:tcW w:w="2160" w:type="dxa"/>
            <w:tcBorders>
              <w:top w:val="nil"/>
              <w:left w:val="nil"/>
              <w:bottom w:val="single" w:sz="4" w:space="0" w:color="auto"/>
              <w:right w:val="single" w:sz="4" w:space="0" w:color="auto"/>
            </w:tcBorders>
            <w:shd w:val="clear" w:color="auto" w:fill="auto"/>
            <w:noWrap/>
            <w:vAlign w:val="bottom"/>
            <w:hideMark/>
          </w:tcPr>
          <w:p w14:paraId="0E3AEA24" w14:textId="46780094" w:rsidR="000511F7" w:rsidRPr="000511F7" w:rsidRDefault="00633FFA" w:rsidP="000511F7">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0.71</w:t>
            </w:r>
          </w:p>
        </w:tc>
      </w:tr>
      <w:tr w:rsidR="000511F7" w:rsidRPr="000511F7" w14:paraId="224074DE" w14:textId="77777777" w:rsidTr="00484DD8">
        <w:trPr>
          <w:trHeight w:val="300"/>
          <w:jc w:val="center"/>
        </w:trPr>
        <w:tc>
          <w:tcPr>
            <w:tcW w:w="2300" w:type="dxa"/>
            <w:tcBorders>
              <w:top w:val="nil"/>
              <w:left w:val="single" w:sz="4" w:space="0" w:color="auto"/>
              <w:bottom w:val="single" w:sz="4" w:space="0" w:color="auto"/>
              <w:right w:val="single" w:sz="4" w:space="0" w:color="auto"/>
            </w:tcBorders>
            <w:shd w:val="clear" w:color="auto" w:fill="auto"/>
            <w:noWrap/>
            <w:vAlign w:val="bottom"/>
            <w:hideMark/>
          </w:tcPr>
          <w:p w14:paraId="63E08D62" w14:textId="02A6B064" w:rsidR="000511F7" w:rsidRPr="000511F7" w:rsidRDefault="00971E93" w:rsidP="000511F7">
            <w:pPr>
              <w:overflowPunct/>
              <w:autoSpaceDE/>
              <w:autoSpaceDN/>
              <w:adjustRightInd/>
              <w:spacing w:after="0"/>
              <w:jc w:val="left"/>
              <w:textAlignment w:val="auto"/>
              <w:rPr>
                <w:rFonts w:ascii="Calibri" w:hAnsi="Calibri"/>
                <w:b/>
                <w:bCs/>
                <w:color w:val="000000"/>
                <w:sz w:val="22"/>
                <w:szCs w:val="22"/>
                <w:lang w:val="en-US" w:eastAsia="en-US"/>
              </w:rPr>
            </w:pPr>
            <w:r>
              <w:rPr>
                <w:rFonts w:ascii="Calibri" w:hAnsi="Calibri"/>
                <w:b/>
                <w:bCs/>
                <w:color w:val="000000"/>
                <w:sz w:val="22"/>
                <w:szCs w:val="22"/>
                <w:lang w:val="en-US" w:eastAsia="en-US"/>
              </w:rPr>
              <w:t>2 symbols</w:t>
            </w:r>
          </w:p>
        </w:tc>
        <w:tc>
          <w:tcPr>
            <w:tcW w:w="2120" w:type="dxa"/>
            <w:tcBorders>
              <w:top w:val="nil"/>
              <w:left w:val="nil"/>
              <w:bottom w:val="single" w:sz="4" w:space="0" w:color="auto"/>
              <w:right w:val="single" w:sz="4" w:space="0" w:color="auto"/>
            </w:tcBorders>
            <w:shd w:val="clear" w:color="auto" w:fill="auto"/>
            <w:noWrap/>
            <w:vAlign w:val="bottom"/>
            <w:hideMark/>
          </w:tcPr>
          <w:p w14:paraId="389CC91C" w14:textId="77777777" w:rsidR="000511F7" w:rsidRPr="000511F7" w:rsidRDefault="000511F7" w:rsidP="000511F7">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8</w:t>
            </w:r>
          </w:p>
        </w:tc>
        <w:tc>
          <w:tcPr>
            <w:tcW w:w="2160" w:type="dxa"/>
            <w:tcBorders>
              <w:top w:val="nil"/>
              <w:left w:val="nil"/>
              <w:bottom w:val="single" w:sz="4" w:space="0" w:color="auto"/>
              <w:right w:val="single" w:sz="4" w:space="0" w:color="auto"/>
            </w:tcBorders>
            <w:shd w:val="clear" w:color="auto" w:fill="auto"/>
            <w:noWrap/>
            <w:vAlign w:val="bottom"/>
            <w:hideMark/>
          </w:tcPr>
          <w:p w14:paraId="71DC0F36" w14:textId="1498A892" w:rsidR="000511F7" w:rsidRPr="000511F7" w:rsidRDefault="000511F7" w:rsidP="000511F7">
            <w:pPr>
              <w:overflowPunct/>
              <w:autoSpaceDE/>
              <w:autoSpaceDN/>
              <w:adjustRightInd/>
              <w:spacing w:after="0"/>
              <w:jc w:val="center"/>
              <w:textAlignment w:val="auto"/>
              <w:rPr>
                <w:rFonts w:ascii="Calibri" w:hAnsi="Calibri"/>
                <w:color w:val="000000"/>
                <w:sz w:val="22"/>
                <w:szCs w:val="22"/>
                <w:lang w:val="en-US" w:eastAsia="en-US"/>
              </w:rPr>
            </w:pPr>
            <w:r w:rsidRPr="000511F7">
              <w:rPr>
                <w:rFonts w:ascii="Calibri" w:hAnsi="Calibri"/>
                <w:color w:val="000000"/>
                <w:sz w:val="22"/>
                <w:szCs w:val="22"/>
                <w:lang w:val="en-US" w:eastAsia="en-US"/>
              </w:rPr>
              <w:t>0.</w:t>
            </w:r>
            <w:r w:rsidR="00A10D08">
              <w:rPr>
                <w:rFonts w:ascii="Calibri" w:hAnsi="Calibri"/>
                <w:color w:val="000000"/>
                <w:sz w:val="22"/>
                <w:szCs w:val="22"/>
                <w:lang w:val="en-US" w:eastAsia="en-US"/>
              </w:rPr>
              <w:t>43</w:t>
            </w:r>
          </w:p>
        </w:tc>
      </w:tr>
    </w:tbl>
    <w:p w14:paraId="0344D704" w14:textId="77777777" w:rsidR="000511F7" w:rsidRDefault="000511F7" w:rsidP="00484DD8">
      <w:pPr>
        <w:rPr>
          <w:lang w:val="en-US"/>
        </w:rPr>
      </w:pPr>
    </w:p>
    <w:p w14:paraId="01AFA3AB" w14:textId="77777777" w:rsidR="003E5BD2" w:rsidRPr="003D530D" w:rsidRDefault="003E5BD2" w:rsidP="004D212A">
      <w:pPr>
        <w:pStyle w:val="Caption"/>
        <w:rPr>
          <w:rFonts w:eastAsia="Calibri"/>
          <w:lang w:val="en-US" w:eastAsia="en-US"/>
        </w:rPr>
      </w:pPr>
    </w:p>
    <w:p w14:paraId="4A2688E0" w14:textId="42738082" w:rsidR="003E5BD2" w:rsidRPr="00D70075" w:rsidRDefault="003E5BD2" w:rsidP="004D212A">
      <w:pPr>
        <w:pStyle w:val="Heading3"/>
        <w:rPr>
          <w:rFonts w:eastAsia="Calibri"/>
          <w:lang w:val="en-US" w:eastAsia="en-US"/>
        </w:rPr>
      </w:pPr>
      <w:r w:rsidRPr="00D70075">
        <w:rPr>
          <w:rFonts w:eastAsia="Calibri"/>
          <w:lang w:val="en-US" w:eastAsia="en-US"/>
        </w:rPr>
        <w:t>FTP Transfer: 1MB file size (</w:t>
      </w:r>
      <w:r w:rsidR="00647629" w:rsidRPr="00D70075">
        <w:rPr>
          <w:rFonts w:eastAsia="Calibri"/>
          <w:lang w:val="en-US" w:eastAsia="en-US"/>
        </w:rPr>
        <w:t xml:space="preserve">10ms </w:t>
      </w:r>
      <w:r w:rsidRPr="00D70075">
        <w:rPr>
          <w:rFonts w:eastAsia="Calibri"/>
          <w:lang w:val="en-US" w:eastAsia="en-US"/>
        </w:rPr>
        <w:t>transport network delay)</w:t>
      </w:r>
    </w:p>
    <w:p w14:paraId="08F7C5E6" w14:textId="60E3F859" w:rsidR="006325E4" w:rsidRDefault="006325E4" w:rsidP="003E5BD2">
      <w:pPr>
        <w:overflowPunct/>
        <w:autoSpaceDE/>
        <w:autoSpaceDN/>
        <w:adjustRightInd/>
        <w:spacing w:after="0"/>
        <w:jc w:val="left"/>
        <w:textAlignment w:val="auto"/>
        <w:rPr>
          <w:rFonts w:eastAsia="Calibri"/>
          <w:lang w:val="en-US" w:eastAsia="en-US"/>
        </w:rPr>
      </w:pPr>
    </w:p>
    <w:p w14:paraId="668D534E" w14:textId="3F87B371" w:rsidR="0043324D" w:rsidRDefault="00D762BB" w:rsidP="006325E4">
      <w:pPr>
        <w:rPr>
          <w:rFonts w:eastAsia="Calibri"/>
          <w:lang w:val="en-US" w:eastAsia="en-US"/>
        </w:rPr>
      </w:pPr>
      <w:r>
        <w:rPr>
          <w:rFonts w:eastAsia="Calibri"/>
          <w:lang w:val="en-US" w:eastAsia="en-US"/>
        </w:rPr>
        <w:t>In this section</w:t>
      </w:r>
      <w:r w:rsidR="00257C94">
        <w:rPr>
          <w:rFonts w:eastAsia="Calibri"/>
          <w:lang w:val="en-US" w:eastAsia="en-US"/>
        </w:rPr>
        <w:t xml:space="preserve"> </w:t>
      </w:r>
      <w:r>
        <w:rPr>
          <w:rFonts w:eastAsia="Calibri"/>
          <w:lang w:val="en-US" w:eastAsia="en-US"/>
        </w:rPr>
        <w:t>we</w:t>
      </w:r>
      <w:r w:rsidR="00257C94">
        <w:rPr>
          <w:rFonts w:eastAsia="Calibri"/>
          <w:lang w:val="en-US" w:eastAsia="en-US"/>
        </w:rPr>
        <w:t xml:space="preserve"> analyze the performance </w:t>
      </w:r>
      <w:r>
        <w:rPr>
          <w:rFonts w:eastAsia="Calibri"/>
          <w:lang w:val="en-US" w:eastAsia="en-US"/>
        </w:rPr>
        <w:t xml:space="preserve">of shortened TTI </w:t>
      </w:r>
      <w:r w:rsidR="00257C94">
        <w:rPr>
          <w:rFonts w:eastAsia="Calibri"/>
          <w:lang w:val="en-US" w:eastAsia="en-US"/>
        </w:rPr>
        <w:t>with</w:t>
      </w:r>
      <w:r>
        <w:rPr>
          <w:rFonts w:eastAsia="Calibri"/>
          <w:lang w:val="en-US" w:eastAsia="en-US"/>
        </w:rPr>
        <w:t xml:space="preserve"> FTP</w:t>
      </w:r>
      <w:r w:rsidR="00257C94">
        <w:rPr>
          <w:rFonts w:eastAsia="Calibri"/>
          <w:lang w:val="en-US" w:eastAsia="en-US"/>
        </w:rPr>
        <w:t xml:space="preserve"> downloads of 1MB file</w:t>
      </w:r>
      <w:r>
        <w:rPr>
          <w:rFonts w:eastAsia="Calibri"/>
          <w:lang w:val="en-US" w:eastAsia="en-US"/>
        </w:rPr>
        <w:t xml:space="preserve"> and a HARQ RTT of 8 TTI</w:t>
      </w:r>
      <w:r w:rsidR="00257C94">
        <w:rPr>
          <w:rFonts w:eastAsia="Calibri"/>
          <w:lang w:val="en-US" w:eastAsia="en-US"/>
        </w:rPr>
        <w:t xml:space="preserve">. </w:t>
      </w:r>
      <w:r w:rsidR="006325E4">
        <w:rPr>
          <w:rFonts w:eastAsia="Calibri"/>
          <w:lang w:val="en-US" w:eastAsia="en-US"/>
        </w:rPr>
        <w:t xml:space="preserve">For large file size transmissions, the FTP transfer is on average only ~10-20% of the transfer during the TCP slow start phase </w:t>
      </w:r>
      <w:r w:rsidR="0073381F">
        <w:rPr>
          <w:rFonts w:eastAsia="Calibri"/>
          <w:lang w:val="en-US" w:eastAsia="en-US"/>
        </w:rPr>
        <w:t>where</w:t>
      </w:r>
      <w:r w:rsidR="006325E4">
        <w:rPr>
          <w:rFonts w:eastAsia="Calibri"/>
          <w:lang w:val="en-US" w:eastAsia="en-US"/>
        </w:rPr>
        <w:t xml:space="preserve"> the user performance is latency limited. Afterwards, the TCP congestion window is larger than the achievable throughput</w:t>
      </w:r>
      <w:r w:rsidR="00EC5BF9">
        <w:rPr>
          <w:rFonts w:eastAsia="Calibri"/>
          <w:lang w:val="en-US" w:eastAsia="en-US"/>
        </w:rPr>
        <w:t xml:space="preserve"> and the user performance is </w:t>
      </w:r>
      <w:r w:rsidR="00B11E1B">
        <w:rPr>
          <w:rFonts w:eastAsia="Calibri"/>
          <w:lang w:val="en-US" w:eastAsia="en-US"/>
        </w:rPr>
        <w:t xml:space="preserve">thus </w:t>
      </w:r>
      <w:r w:rsidR="00EC5BF9">
        <w:rPr>
          <w:rFonts w:eastAsia="Calibri"/>
          <w:lang w:val="en-US" w:eastAsia="en-US"/>
        </w:rPr>
        <w:t>throughput-limited</w:t>
      </w:r>
      <w:r w:rsidR="006325E4">
        <w:rPr>
          <w:rFonts w:eastAsia="Calibri"/>
          <w:lang w:val="en-US" w:eastAsia="en-US"/>
        </w:rPr>
        <w:t xml:space="preserve">. </w:t>
      </w:r>
    </w:p>
    <w:p w14:paraId="61BE0219" w14:textId="56C1C1A8" w:rsidR="006325E4" w:rsidRDefault="006325E4" w:rsidP="006325E4">
      <w:pPr>
        <w:rPr>
          <w:rFonts w:eastAsia="Calibri"/>
          <w:lang w:val="en-US" w:eastAsia="en-US"/>
        </w:rPr>
      </w:pPr>
      <w:r>
        <w:rPr>
          <w:rFonts w:eastAsia="Calibri"/>
          <w:lang w:val="en-US" w:eastAsia="en-US"/>
        </w:rPr>
        <w:t xml:space="preserve">For users that can achieve a higher throughput the TCP slowstart phase naturally </w:t>
      </w:r>
      <w:r w:rsidR="00456150">
        <w:rPr>
          <w:rFonts w:eastAsia="Calibri"/>
          <w:lang w:val="en-US" w:eastAsia="en-US"/>
        </w:rPr>
        <w:t>represents</w:t>
      </w:r>
      <w:r>
        <w:rPr>
          <w:rFonts w:eastAsia="Calibri"/>
          <w:lang w:val="en-US" w:eastAsia="en-US"/>
        </w:rPr>
        <w:t xml:space="preserve"> a larger percentage of the overall download time, while </w:t>
      </w:r>
      <w:r w:rsidR="008B22F6">
        <w:rPr>
          <w:rFonts w:eastAsia="Calibri"/>
          <w:lang w:val="en-US" w:eastAsia="en-US"/>
        </w:rPr>
        <w:t xml:space="preserve">for </w:t>
      </w:r>
      <w:r>
        <w:rPr>
          <w:rFonts w:eastAsia="Calibri"/>
          <w:lang w:val="en-US" w:eastAsia="en-US"/>
        </w:rPr>
        <w:t xml:space="preserve">users with lower throughput the TCP slowstart phase </w:t>
      </w:r>
      <w:r w:rsidR="008B22F6">
        <w:rPr>
          <w:rFonts w:eastAsia="Calibri"/>
          <w:lang w:val="en-US" w:eastAsia="en-US"/>
        </w:rPr>
        <w:t>represents a small fraction of the overall download time</w:t>
      </w:r>
      <w:r>
        <w:rPr>
          <w:rFonts w:eastAsia="Calibri"/>
          <w:lang w:val="en-US" w:eastAsia="en-US"/>
        </w:rPr>
        <w:t>. Therefore, users with higher achievable throughput will benefit more from reduced latency than users with lower throughput (compare 5th and 95</w:t>
      </w:r>
      <w:r w:rsidRPr="00626705">
        <w:rPr>
          <w:rFonts w:eastAsia="Calibri"/>
          <w:vertAlign w:val="superscript"/>
          <w:lang w:val="en-US" w:eastAsia="en-US"/>
        </w:rPr>
        <w:t>th</w:t>
      </w:r>
      <w:r>
        <w:rPr>
          <w:rFonts w:eastAsia="Calibri"/>
          <w:vertAlign w:val="superscript"/>
          <w:lang w:val="en-US" w:eastAsia="en-US"/>
        </w:rPr>
        <w:t xml:space="preserve"> </w:t>
      </w:r>
      <w:r>
        <w:rPr>
          <w:rFonts w:eastAsia="Calibri"/>
          <w:lang w:val="en-US" w:eastAsia="en-US"/>
        </w:rPr>
        <w:t>percentile results). For most users significant gains can be achieved at low load</w:t>
      </w:r>
      <w:r w:rsidDel="00F85A8D">
        <w:rPr>
          <w:rFonts w:eastAsia="Calibri"/>
          <w:lang w:val="en-US" w:eastAsia="en-US"/>
        </w:rPr>
        <w:t xml:space="preserve"> </w:t>
      </w:r>
      <w:r>
        <w:rPr>
          <w:rFonts w:eastAsia="Calibri"/>
          <w:lang w:val="en-US" w:eastAsia="en-US"/>
        </w:rPr>
        <w:t>with short TTI, when there are enough available radio resources for the UEs. Larger gains are possible with 2 symbols TTI than with 7 symbols TTIs. As expected, the best users in the system (95</w:t>
      </w:r>
      <w:r w:rsidRPr="00626705">
        <w:rPr>
          <w:rFonts w:eastAsia="Calibri"/>
          <w:vertAlign w:val="superscript"/>
          <w:lang w:val="en-US" w:eastAsia="en-US"/>
        </w:rPr>
        <w:t>th</w:t>
      </w:r>
      <w:r>
        <w:rPr>
          <w:rFonts w:eastAsia="Calibri"/>
          <w:lang w:val="en-US" w:eastAsia="en-US"/>
        </w:rPr>
        <w:t xml:space="preserve"> percentile) experience the largest improvement in FTP bitrate, around 60% with 2 symbols TTI, which represents an important reduction in the download time. However, the worst users whose performance is throughput-limited do not benefit from the latency reduction offered by short TTIs at all and see a degraded performance due to the larger overhead introduced by short TTIs. Therefore, these users should be served with legacy TTIs (however, in our simulation, we assumed all users to use the same TTI length). This shows the importance of designing short TTI operation so that it can coexist with legacy TTI operation.</w:t>
      </w:r>
    </w:p>
    <w:p w14:paraId="4AA9FAF6" w14:textId="77777777" w:rsidR="00F1236C" w:rsidRDefault="00F1236C" w:rsidP="00F1236C">
      <w:pPr>
        <w:pStyle w:val="Observation"/>
        <w:numPr>
          <w:ilvl w:val="0"/>
          <w:numId w:val="0"/>
        </w:numPr>
        <w:ind w:left="1701" w:hanging="1701"/>
      </w:pPr>
    </w:p>
    <w:p w14:paraId="447541BE" w14:textId="24BB4819" w:rsidR="00C66D2D" w:rsidRDefault="00F1236C" w:rsidP="004D212A">
      <w:pPr>
        <w:pStyle w:val="Observation"/>
        <w:numPr>
          <w:ilvl w:val="0"/>
          <w:numId w:val="40"/>
        </w:numPr>
      </w:pPr>
      <w:r>
        <w:lastRenderedPageBreak/>
        <w:t xml:space="preserve"> </w:t>
      </w:r>
      <w:r w:rsidR="006325E4">
        <w:t>For large file size transmissions, 2 symbols TTI provides significant latency gains for the cell center users in the system</w:t>
      </w:r>
    </w:p>
    <w:p w14:paraId="3EB8893E" w14:textId="3FC9B1C9" w:rsidR="005C7503" w:rsidRDefault="00C66D2D" w:rsidP="004D212A">
      <w:pPr>
        <w:pStyle w:val="Observation"/>
        <w:numPr>
          <w:ilvl w:val="0"/>
          <w:numId w:val="40"/>
        </w:numPr>
      </w:pPr>
      <w:r>
        <w:t>Short TTI should be able to coexist with legacy TTI operation</w:t>
      </w:r>
    </w:p>
    <w:p w14:paraId="6D0AF787" w14:textId="77777777" w:rsidR="005C7503" w:rsidRDefault="005C7503" w:rsidP="004D212A">
      <w:pPr>
        <w:pStyle w:val="Observation"/>
        <w:numPr>
          <w:ilvl w:val="0"/>
          <w:numId w:val="0"/>
        </w:numPr>
        <w:ind w:left="360"/>
      </w:pPr>
    </w:p>
    <w:p w14:paraId="5F1917BA" w14:textId="77777777" w:rsidR="005C7503" w:rsidRPr="00983D39" w:rsidRDefault="005C7503" w:rsidP="004D212A">
      <w:pPr>
        <w:pStyle w:val="Observation"/>
        <w:numPr>
          <w:ilvl w:val="0"/>
          <w:numId w:val="0"/>
        </w:numPr>
        <w:ind w:left="1701" w:hanging="1701"/>
        <w:rPr>
          <w:lang w:val="en-US"/>
        </w:rPr>
      </w:pPr>
      <w:r>
        <w:t>Proposal 2</w:t>
      </w:r>
      <w:r w:rsidRPr="00626705">
        <w:rPr>
          <w:lang w:val="en-US"/>
        </w:rPr>
        <w:t xml:space="preserve">: </w:t>
      </w:r>
      <w:r>
        <w:rPr>
          <w:lang w:val="en-US"/>
        </w:rPr>
        <w:t xml:space="preserve"> </w:t>
      </w:r>
      <w:r w:rsidRPr="00785BC6">
        <w:rPr>
          <w:lang w:val="en-US"/>
        </w:rPr>
        <w:t>Shortened TTIs are FDM within the system bandwidth together with 1 ms TTI</w:t>
      </w:r>
    </w:p>
    <w:p w14:paraId="4179C65C" w14:textId="77777777" w:rsidR="004D212A" w:rsidRDefault="004D212A" w:rsidP="004D212A">
      <w:pPr>
        <w:pStyle w:val="Observation"/>
        <w:numPr>
          <w:ilvl w:val="0"/>
          <w:numId w:val="0"/>
        </w:numPr>
        <w:ind w:left="360"/>
      </w:pPr>
    </w:p>
    <w:p w14:paraId="516359F7" w14:textId="53FBDE0D" w:rsidR="006325E4" w:rsidRDefault="004D212A" w:rsidP="004D212A">
      <w:pPr>
        <w:pStyle w:val="Observation"/>
        <w:numPr>
          <w:ilvl w:val="0"/>
          <w:numId w:val="0"/>
        </w:numPr>
        <w:ind w:left="360"/>
      </w:pPr>
      <w:r>
        <w:t xml:space="preserve">Table </w:t>
      </w:r>
      <w:r w:rsidR="00971E93">
        <w:t>3</w:t>
      </w:r>
      <w:r>
        <w:t xml:space="preserve"> </w:t>
      </w:r>
      <w:r>
        <w:tab/>
      </w:r>
      <w:r w:rsidRPr="00983D39">
        <w:rPr>
          <w:b w:val="0"/>
        </w:rPr>
        <w:t>FTP bitrate and latency statistics for different loa</w:t>
      </w:r>
      <w:r w:rsidR="007438CE">
        <w:rPr>
          <w:b w:val="0"/>
        </w:rPr>
        <w:t>ds and different TTI lengths (1M</w:t>
      </w:r>
      <w:r w:rsidRPr="00983D39">
        <w:rPr>
          <w:b w:val="0"/>
        </w:rPr>
        <w:t>B file)</w:t>
      </w:r>
    </w:p>
    <w:tbl>
      <w:tblPr>
        <w:tblW w:w="9611" w:type="dxa"/>
        <w:tblInd w:w="93" w:type="dxa"/>
        <w:tblLook w:val="04A0" w:firstRow="1" w:lastRow="0" w:firstColumn="1" w:lastColumn="0" w:noHBand="0" w:noVBand="1"/>
      </w:tblPr>
      <w:tblGrid>
        <w:gridCol w:w="1140"/>
        <w:gridCol w:w="698"/>
        <w:gridCol w:w="571"/>
        <w:gridCol w:w="666"/>
        <w:gridCol w:w="720"/>
        <w:gridCol w:w="571"/>
        <w:gridCol w:w="689"/>
        <w:gridCol w:w="720"/>
        <w:gridCol w:w="571"/>
        <w:gridCol w:w="669"/>
        <w:gridCol w:w="650"/>
        <w:gridCol w:w="571"/>
        <w:gridCol w:w="655"/>
        <w:gridCol w:w="720"/>
      </w:tblGrid>
      <w:tr w:rsidR="00DD03DC" w:rsidRPr="00BB19ED" w14:paraId="729D7541" w14:textId="77777777" w:rsidTr="00454082">
        <w:trPr>
          <w:trHeight w:val="315"/>
        </w:trPr>
        <w:tc>
          <w:tcPr>
            <w:tcW w:w="18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D7285D8" w14:textId="76120E98"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Performance Indicator</w:t>
            </w:r>
          </w:p>
        </w:tc>
        <w:tc>
          <w:tcPr>
            <w:tcW w:w="1957"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D8575D4"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Very low load</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4060EFF"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Low load</w:t>
            </w:r>
          </w:p>
        </w:tc>
        <w:tc>
          <w:tcPr>
            <w:tcW w:w="189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77A2355"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Medium l</w:t>
            </w:r>
            <w:r w:rsidRPr="00BB19ED">
              <w:rPr>
                <w:rFonts w:ascii="Calibri" w:hAnsi="Calibri"/>
                <w:b/>
                <w:bCs/>
                <w:color w:val="000000"/>
                <w:lang w:val="en-US" w:eastAsia="en-US"/>
              </w:rPr>
              <w:t>oad</w:t>
            </w:r>
          </w:p>
        </w:tc>
        <w:tc>
          <w:tcPr>
            <w:tcW w:w="194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3AA2D6D"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High</w:t>
            </w:r>
            <w:r w:rsidRPr="00BB19ED">
              <w:rPr>
                <w:rFonts w:ascii="Calibri" w:hAnsi="Calibri"/>
                <w:b/>
                <w:bCs/>
                <w:color w:val="000000"/>
                <w:lang w:val="en-US" w:eastAsia="en-US"/>
              </w:rPr>
              <w:t xml:space="preserve"> </w:t>
            </w:r>
            <w:r>
              <w:rPr>
                <w:rFonts w:ascii="Calibri" w:hAnsi="Calibri"/>
                <w:b/>
                <w:bCs/>
                <w:color w:val="000000"/>
                <w:lang w:val="en-US" w:eastAsia="en-US"/>
              </w:rPr>
              <w:t>l</w:t>
            </w:r>
            <w:r w:rsidRPr="00BB19ED">
              <w:rPr>
                <w:rFonts w:ascii="Calibri" w:hAnsi="Calibri"/>
                <w:b/>
                <w:bCs/>
                <w:color w:val="000000"/>
                <w:lang w:val="en-US" w:eastAsia="en-US"/>
              </w:rPr>
              <w:t>oad</w:t>
            </w:r>
          </w:p>
        </w:tc>
      </w:tr>
      <w:tr w:rsidR="00DD03DC" w:rsidRPr="00BB19ED" w14:paraId="4251E2E1" w14:textId="77777777" w:rsidTr="00454082">
        <w:trPr>
          <w:trHeight w:val="315"/>
        </w:trPr>
        <w:tc>
          <w:tcPr>
            <w:tcW w:w="1838" w:type="dxa"/>
            <w:gridSpan w:val="2"/>
            <w:vMerge/>
            <w:tcBorders>
              <w:top w:val="single" w:sz="8" w:space="0" w:color="auto"/>
              <w:left w:val="single" w:sz="8" w:space="0" w:color="auto"/>
              <w:bottom w:val="single" w:sz="8" w:space="0" w:color="000000"/>
              <w:right w:val="single" w:sz="8" w:space="0" w:color="000000"/>
            </w:tcBorders>
            <w:vAlign w:val="center"/>
            <w:hideMark/>
          </w:tcPr>
          <w:p w14:paraId="1DA82378"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566578CD"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666" w:type="dxa"/>
            <w:tcBorders>
              <w:top w:val="nil"/>
              <w:left w:val="nil"/>
              <w:bottom w:val="single" w:sz="8" w:space="0" w:color="auto"/>
              <w:right w:val="single" w:sz="8" w:space="0" w:color="auto"/>
            </w:tcBorders>
            <w:shd w:val="clear" w:color="auto" w:fill="auto"/>
            <w:noWrap/>
            <w:vAlign w:val="center"/>
            <w:hideMark/>
          </w:tcPr>
          <w:p w14:paraId="0DD831E2"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39FE63AC"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6F429CA4"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698033A4"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764A025A"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1049267E"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669" w:type="dxa"/>
            <w:tcBorders>
              <w:top w:val="nil"/>
              <w:left w:val="nil"/>
              <w:bottom w:val="single" w:sz="8" w:space="0" w:color="auto"/>
              <w:right w:val="single" w:sz="8" w:space="0" w:color="auto"/>
            </w:tcBorders>
            <w:shd w:val="clear" w:color="auto" w:fill="auto"/>
            <w:noWrap/>
            <w:vAlign w:val="center"/>
            <w:hideMark/>
          </w:tcPr>
          <w:p w14:paraId="6156638C"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650" w:type="dxa"/>
            <w:tcBorders>
              <w:top w:val="nil"/>
              <w:left w:val="nil"/>
              <w:bottom w:val="single" w:sz="8" w:space="0" w:color="auto"/>
              <w:right w:val="single" w:sz="8" w:space="0" w:color="auto"/>
            </w:tcBorders>
            <w:shd w:val="clear" w:color="auto" w:fill="auto"/>
            <w:noWrap/>
            <w:vAlign w:val="center"/>
            <w:hideMark/>
          </w:tcPr>
          <w:p w14:paraId="4A35DF67"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0FC861B1"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655" w:type="dxa"/>
            <w:tcBorders>
              <w:top w:val="nil"/>
              <w:left w:val="nil"/>
              <w:bottom w:val="single" w:sz="8" w:space="0" w:color="auto"/>
              <w:right w:val="single" w:sz="8" w:space="0" w:color="auto"/>
            </w:tcBorders>
            <w:shd w:val="clear" w:color="auto" w:fill="auto"/>
            <w:noWrap/>
            <w:vAlign w:val="center"/>
            <w:hideMark/>
          </w:tcPr>
          <w:p w14:paraId="15586CAA"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7C4D736C"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r>
      <w:tr w:rsidR="00DD03DC" w:rsidRPr="00BB19ED" w14:paraId="67FA751B" w14:textId="77777777" w:rsidTr="00454082">
        <w:trPr>
          <w:trHeight w:val="315"/>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14:paraId="5A79BA1D"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 xml:space="preserve">FTP DL OBR </w:t>
            </w:r>
            <w:r w:rsidRPr="00BB19ED">
              <w:rPr>
                <w:rFonts w:ascii="Calibri" w:hAnsi="Calibri"/>
                <w:b/>
                <w:bCs/>
                <w:color w:val="000000"/>
                <w:lang w:val="en-US" w:eastAsia="en-US"/>
              </w:rPr>
              <w:br/>
              <w:t>CDF</w:t>
            </w:r>
            <w:r w:rsidRPr="00BB19ED">
              <w:rPr>
                <w:rFonts w:ascii="Calibri" w:hAnsi="Calibri"/>
                <w:b/>
                <w:bCs/>
                <w:color w:val="000000"/>
                <w:lang w:val="en-US" w:eastAsia="en-US"/>
              </w:rPr>
              <w:br/>
              <w:t>[Mbit/s]</w:t>
            </w:r>
          </w:p>
        </w:tc>
        <w:tc>
          <w:tcPr>
            <w:tcW w:w="698" w:type="dxa"/>
            <w:tcBorders>
              <w:top w:val="nil"/>
              <w:left w:val="nil"/>
              <w:bottom w:val="single" w:sz="8" w:space="0" w:color="auto"/>
              <w:right w:val="single" w:sz="8" w:space="0" w:color="auto"/>
            </w:tcBorders>
            <w:shd w:val="clear" w:color="auto" w:fill="auto"/>
            <w:noWrap/>
            <w:vAlign w:val="center"/>
            <w:hideMark/>
          </w:tcPr>
          <w:p w14:paraId="0AE5C55A"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2BD0C6D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12.7</w:t>
            </w:r>
          </w:p>
        </w:tc>
        <w:tc>
          <w:tcPr>
            <w:tcW w:w="666" w:type="dxa"/>
            <w:tcBorders>
              <w:top w:val="nil"/>
              <w:left w:val="nil"/>
              <w:bottom w:val="single" w:sz="8" w:space="0" w:color="auto"/>
              <w:right w:val="single" w:sz="8" w:space="0" w:color="auto"/>
            </w:tcBorders>
            <w:shd w:val="clear" w:color="auto" w:fill="auto"/>
            <w:noWrap/>
            <w:vAlign w:val="center"/>
            <w:hideMark/>
          </w:tcPr>
          <w:p w14:paraId="0369FCD5"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14.4</w:t>
            </w:r>
          </w:p>
        </w:tc>
        <w:tc>
          <w:tcPr>
            <w:tcW w:w="720" w:type="dxa"/>
            <w:tcBorders>
              <w:top w:val="nil"/>
              <w:left w:val="nil"/>
              <w:bottom w:val="single" w:sz="8" w:space="0" w:color="auto"/>
              <w:right w:val="single" w:sz="8" w:space="0" w:color="auto"/>
            </w:tcBorders>
            <w:shd w:val="clear" w:color="auto" w:fill="auto"/>
            <w:noWrap/>
            <w:vAlign w:val="center"/>
            <w:hideMark/>
          </w:tcPr>
          <w:p w14:paraId="1415241D"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16.7</w:t>
            </w:r>
          </w:p>
        </w:tc>
        <w:tc>
          <w:tcPr>
            <w:tcW w:w="571" w:type="dxa"/>
            <w:tcBorders>
              <w:top w:val="nil"/>
              <w:left w:val="nil"/>
              <w:bottom w:val="single" w:sz="8" w:space="0" w:color="auto"/>
              <w:right w:val="single" w:sz="8" w:space="0" w:color="auto"/>
            </w:tcBorders>
            <w:shd w:val="clear" w:color="auto" w:fill="auto"/>
            <w:noWrap/>
            <w:vAlign w:val="center"/>
            <w:hideMark/>
          </w:tcPr>
          <w:p w14:paraId="0A1730E0"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10.4</w:t>
            </w:r>
          </w:p>
        </w:tc>
        <w:tc>
          <w:tcPr>
            <w:tcW w:w="689" w:type="dxa"/>
            <w:tcBorders>
              <w:top w:val="nil"/>
              <w:left w:val="nil"/>
              <w:bottom w:val="single" w:sz="8" w:space="0" w:color="auto"/>
              <w:right w:val="single" w:sz="8" w:space="0" w:color="auto"/>
            </w:tcBorders>
            <w:shd w:val="clear" w:color="auto" w:fill="auto"/>
            <w:noWrap/>
            <w:vAlign w:val="center"/>
            <w:hideMark/>
          </w:tcPr>
          <w:p w14:paraId="36BAA7AA"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10.5</w:t>
            </w:r>
          </w:p>
        </w:tc>
        <w:tc>
          <w:tcPr>
            <w:tcW w:w="720" w:type="dxa"/>
            <w:tcBorders>
              <w:top w:val="nil"/>
              <w:left w:val="nil"/>
              <w:bottom w:val="single" w:sz="8" w:space="0" w:color="auto"/>
              <w:right w:val="single" w:sz="8" w:space="0" w:color="auto"/>
            </w:tcBorders>
            <w:shd w:val="clear" w:color="auto" w:fill="auto"/>
            <w:noWrap/>
            <w:vAlign w:val="center"/>
            <w:hideMark/>
          </w:tcPr>
          <w:p w14:paraId="31BEF7A1"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10.3</w:t>
            </w:r>
          </w:p>
        </w:tc>
        <w:tc>
          <w:tcPr>
            <w:tcW w:w="571" w:type="dxa"/>
            <w:tcBorders>
              <w:top w:val="nil"/>
              <w:left w:val="nil"/>
              <w:bottom w:val="single" w:sz="8" w:space="0" w:color="auto"/>
              <w:right w:val="single" w:sz="8" w:space="0" w:color="auto"/>
            </w:tcBorders>
            <w:shd w:val="clear" w:color="auto" w:fill="auto"/>
            <w:noWrap/>
            <w:vAlign w:val="center"/>
            <w:hideMark/>
          </w:tcPr>
          <w:p w14:paraId="062EB149"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8.0</w:t>
            </w:r>
          </w:p>
        </w:tc>
        <w:tc>
          <w:tcPr>
            <w:tcW w:w="669" w:type="dxa"/>
            <w:tcBorders>
              <w:top w:val="nil"/>
              <w:left w:val="nil"/>
              <w:bottom w:val="single" w:sz="8" w:space="0" w:color="auto"/>
              <w:right w:val="single" w:sz="8" w:space="0" w:color="auto"/>
            </w:tcBorders>
            <w:shd w:val="clear" w:color="auto" w:fill="auto"/>
            <w:noWrap/>
            <w:vAlign w:val="center"/>
            <w:hideMark/>
          </w:tcPr>
          <w:p w14:paraId="4853F02C"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7.0</w:t>
            </w:r>
          </w:p>
        </w:tc>
        <w:tc>
          <w:tcPr>
            <w:tcW w:w="650" w:type="dxa"/>
            <w:tcBorders>
              <w:top w:val="nil"/>
              <w:left w:val="nil"/>
              <w:bottom w:val="single" w:sz="8" w:space="0" w:color="auto"/>
              <w:right w:val="single" w:sz="8" w:space="0" w:color="auto"/>
            </w:tcBorders>
            <w:shd w:val="clear" w:color="auto" w:fill="auto"/>
            <w:noWrap/>
            <w:vAlign w:val="center"/>
            <w:hideMark/>
          </w:tcPr>
          <w:p w14:paraId="573199BB"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7.7</w:t>
            </w:r>
          </w:p>
        </w:tc>
        <w:tc>
          <w:tcPr>
            <w:tcW w:w="571" w:type="dxa"/>
            <w:tcBorders>
              <w:top w:val="nil"/>
              <w:left w:val="nil"/>
              <w:bottom w:val="single" w:sz="8" w:space="0" w:color="auto"/>
              <w:right w:val="single" w:sz="8" w:space="0" w:color="auto"/>
            </w:tcBorders>
            <w:shd w:val="clear" w:color="auto" w:fill="auto"/>
            <w:noWrap/>
            <w:vAlign w:val="center"/>
            <w:hideMark/>
          </w:tcPr>
          <w:p w14:paraId="24E37B4B"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5.9</w:t>
            </w:r>
          </w:p>
        </w:tc>
        <w:tc>
          <w:tcPr>
            <w:tcW w:w="655" w:type="dxa"/>
            <w:tcBorders>
              <w:top w:val="nil"/>
              <w:left w:val="nil"/>
              <w:bottom w:val="single" w:sz="8" w:space="0" w:color="auto"/>
              <w:right w:val="single" w:sz="8" w:space="0" w:color="auto"/>
            </w:tcBorders>
            <w:shd w:val="clear" w:color="auto" w:fill="auto"/>
            <w:noWrap/>
            <w:vAlign w:val="center"/>
            <w:hideMark/>
          </w:tcPr>
          <w:p w14:paraId="45FDB65A"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5.0</w:t>
            </w:r>
          </w:p>
        </w:tc>
        <w:tc>
          <w:tcPr>
            <w:tcW w:w="720" w:type="dxa"/>
            <w:tcBorders>
              <w:top w:val="nil"/>
              <w:left w:val="nil"/>
              <w:bottom w:val="single" w:sz="8" w:space="0" w:color="auto"/>
              <w:right w:val="single" w:sz="8" w:space="0" w:color="auto"/>
            </w:tcBorders>
            <w:shd w:val="clear" w:color="auto" w:fill="auto"/>
            <w:noWrap/>
            <w:vAlign w:val="center"/>
            <w:hideMark/>
          </w:tcPr>
          <w:p w14:paraId="314966D3"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5.2</w:t>
            </w:r>
          </w:p>
        </w:tc>
      </w:tr>
      <w:tr w:rsidR="00DD03DC" w:rsidRPr="00BB19ED" w14:paraId="598ADE36" w14:textId="77777777" w:rsidTr="00454082">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0E6B7F74"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D05352B"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5BD59D05"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15.1</w:t>
            </w:r>
          </w:p>
        </w:tc>
        <w:tc>
          <w:tcPr>
            <w:tcW w:w="666" w:type="dxa"/>
            <w:tcBorders>
              <w:top w:val="nil"/>
              <w:left w:val="nil"/>
              <w:bottom w:val="single" w:sz="8" w:space="0" w:color="auto"/>
              <w:right w:val="single" w:sz="8" w:space="0" w:color="auto"/>
            </w:tcBorders>
            <w:shd w:val="clear" w:color="auto" w:fill="auto"/>
            <w:noWrap/>
            <w:vAlign w:val="center"/>
            <w:hideMark/>
          </w:tcPr>
          <w:p w14:paraId="2CF59FF6"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18.2</w:t>
            </w:r>
          </w:p>
        </w:tc>
        <w:tc>
          <w:tcPr>
            <w:tcW w:w="720" w:type="dxa"/>
            <w:tcBorders>
              <w:top w:val="nil"/>
              <w:left w:val="nil"/>
              <w:bottom w:val="single" w:sz="8" w:space="0" w:color="auto"/>
              <w:right w:val="single" w:sz="8" w:space="0" w:color="auto"/>
            </w:tcBorders>
            <w:shd w:val="clear" w:color="auto" w:fill="auto"/>
            <w:noWrap/>
            <w:vAlign w:val="center"/>
            <w:hideMark/>
          </w:tcPr>
          <w:p w14:paraId="66065D5B"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24.2</w:t>
            </w:r>
          </w:p>
        </w:tc>
        <w:tc>
          <w:tcPr>
            <w:tcW w:w="571" w:type="dxa"/>
            <w:tcBorders>
              <w:top w:val="nil"/>
              <w:left w:val="nil"/>
              <w:bottom w:val="single" w:sz="8" w:space="0" w:color="auto"/>
              <w:right w:val="single" w:sz="8" w:space="0" w:color="auto"/>
            </w:tcBorders>
            <w:shd w:val="clear" w:color="auto" w:fill="auto"/>
            <w:noWrap/>
            <w:vAlign w:val="center"/>
            <w:hideMark/>
          </w:tcPr>
          <w:p w14:paraId="1D3866B8"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14.6</w:t>
            </w:r>
          </w:p>
        </w:tc>
        <w:tc>
          <w:tcPr>
            <w:tcW w:w="689" w:type="dxa"/>
            <w:tcBorders>
              <w:top w:val="nil"/>
              <w:left w:val="nil"/>
              <w:bottom w:val="single" w:sz="8" w:space="0" w:color="auto"/>
              <w:right w:val="single" w:sz="8" w:space="0" w:color="auto"/>
            </w:tcBorders>
            <w:shd w:val="clear" w:color="auto" w:fill="auto"/>
            <w:noWrap/>
            <w:vAlign w:val="center"/>
            <w:hideMark/>
          </w:tcPr>
          <w:p w14:paraId="17C96196"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17.9</w:t>
            </w:r>
          </w:p>
        </w:tc>
        <w:tc>
          <w:tcPr>
            <w:tcW w:w="720" w:type="dxa"/>
            <w:tcBorders>
              <w:top w:val="nil"/>
              <w:left w:val="nil"/>
              <w:bottom w:val="single" w:sz="8" w:space="0" w:color="auto"/>
              <w:right w:val="single" w:sz="8" w:space="0" w:color="auto"/>
            </w:tcBorders>
            <w:shd w:val="clear" w:color="auto" w:fill="auto"/>
            <w:noWrap/>
            <w:vAlign w:val="center"/>
            <w:hideMark/>
          </w:tcPr>
          <w:p w14:paraId="23B16893"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22.7</w:t>
            </w:r>
          </w:p>
        </w:tc>
        <w:tc>
          <w:tcPr>
            <w:tcW w:w="571" w:type="dxa"/>
            <w:tcBorders>
              <w:top w:val="nil"/>
              <w:left w:val="nil"/>
              <w:bottom w:val="single" w:sz="8" w:space="0" w:color="auto"/>
              <w:right w:val="single" w:sz="8" w:space="0" w:color="auto"/>
            </w:tcBorders>
            <w:shd w:val="clear" w:color="auto" w:fill="auto"/>
            <w:noWrap/>
            <w:vAlign w:val="center"/>
            <w:hideMark/>
          </w:tcPr>
          <w:p w14:paraId="680581E7"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13.7</w:t>
            </w:r>
          </w:p>
        </w:tc>
        <w:tc>
          <w:tcPr>
            <w:tcW w:w="669" w:type="dxa"/>
            <w:tcBorders>
              <w:top w:val="nil"/>
              <w:left w:val="nil"/>
              <w:bottom w:val="single" w:sz="8" w:space="0" w:color="auto"/>
              <w:right w:val="single" w:sz="8" w:space="0" w:color="auto"/>
            </w:tcBorders>
            <w:shd w:val="clear" w:color="auto" w:fill="auto"/>
            <w:noWrap/>
            <w:vAlign w:val="center"/>
            <w:hideMark/>
          </w:tcPr>
          <w:p w14:paraId="36556518"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15.9</w:t>
            </w:r>
          </w:p>
        </w:tc>
        <w:tc>
          <w:tcPr>
            <w:tcW w:w="650" w:type="dxa"/>
            <w:tcBorders>
              <w:top w:val="nil"/>
              <w:left w:val="nil"/>
              <w:bottom w:val="single" w:sz="8" w:space="0" w:color="auto"/>
              <w:right w:val="single" w:sz="8" w:space="0" w:color="auto"/>
            </w:tcBorders>
            <w:shd w:val="clear" w:color="auto" w:fill="auto"/>
            <w:noWrap/>
            <w:vAlign w:val="center"/>
            <w:hideMark/>
          </w:tcPr>
          <w:p w14:paraId="05140BF6"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19.7</w:t>
            </w:r>
          </w:p>
        </w:tc>
        <w:tc>
          <w:tcPr>
            <w:tcW w:w="571" w:type="dxa"/>
            <w:tcBorders>
              <w:top w:val="nil"/>
              <w:left w:val="nil"/>
              <w:bottom w:val="single" w:sz="8" w:space="0" w:color="auto"/>
              <w:right w:val="single" w:sz="8" w:space="0" w:color="auto"/>
            </w:tcBorders>
            <w:shd w:val="clear" w:color="auto" w:fill="auto"/>
            <w:noWrap/>
            <w:vAlign w:val="center"/>
            <w:hideMark/>
          </w:tcPr>
          <w:p w14:paraId="6D1B7F5B"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12.6</w:t>
            </w:r>
          </w:p>
        </w:tc>
        <w:tc>
          <w:tcPr>
            <w:tcW w:w="655" w:type="dxa"/>
            <w:tcBorders>
              <w:top w:val="nil"/>
              <w:left w:val="nil"/>
              <w:bottom w:val="single" w:sz="8" w:space="0" w:color="auto"/>
              <w:right w:val="single" w:sz="8" w:space="0" w:color="auto"/>
            </w:tcBorders>
            <w:shd w:val="clear" w:color="auto" w:fill="auto"/>
            <w:noWrap/>
            <w:vAlign w:val="center"/>
            <w:hideMark/>
          </w:tcPr>
          <w:p w14:paraId="52F1BF97"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13.1</w:t>
            </w:r>
          </w:p>
        </w:tc>
        <w:tc>
          <w:tcPr>
            <w:tcW w:w="720" w:type="dxa"/>
            <w:tcBorders>
              <w:top w:val="nil"/>
              <w:left w:val="nil"/>
              <w:bottom w:val="single" w:sz="8" w:space="0" w:color="auto"/>
              <w:right w:val="single" w:sz="8" w:space="0" w:color="auto"/>
            </w:tcBorders>
            <w:shd w:val="clear" w:color="auto" w:fill="auto"/>
            <w:noWrap/>
            <w:vAlign w:val="center"/>
            <w:hideMark/>
          </w:tcPr>
          <w:p w14:paraId="1F4FF586"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15.7</w:t>
            </w:r>
          </w:p>
        </w:tc>
      </w:tr>
      <w:tr w:rsidR="00DD03DC" w:rsidRPr="00BB19ED" w14:paraId="644E2696" w14:textId="77777777" w:rsidTr="00454082">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3F7B90DD"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271408F"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4DC6725C"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13.1</w:t>
            </w:r>
          </w:p>
        </w:tc>
        <w:tc>
          <w:tcPr>
            <w:tcW w:w="666" w:type="dxa"/>
            <w:tcBorders>
              <w:top w:val="nil"/>
              <w:left w:val="nil"/>
              <w:bottom w:val="single" w:sz="8" w:space="0" w:color="auto"/>
              <w:right w:val="single" w:sz="8" w:space="0" w:color="auto"/>
            </w:tcBorders>
            <w:shd w:val="clear" w:color="auto" w:fill="auto"/>
            <w:noWrap/>
            <w:vAlign w:val="center"/>
            <w:hideMark/>
          </w:tcPr>
          <w:p w14:paraId="511E070B"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15.3</w:t>
            </w:r>
          </w:p>
        </w:tc>
        <w:tc>
          <w:tcPr>
            <w:tcW w:w="720" w:type="dxa"/>
            <w:tcBorders>
              <w:top w:val="nil"/>
              <w:left w:val="nil"/>
              <w:bottom w:val="single" w:sz="8" w:space="0" w:color="auto"/>
              <w:right w:val="single" w:sz="8" w:space="0" w:color="auto"/>
            </w:tcBorders>
            <w:shd w:val="clear" w:color="auto" w:fill="auto"/>
            <w:noWrap/>
            <w:vAlign w:val="center"/>
            <w:hideMark/>
          </w:tcPr>
          <w:p w14:paraId="080116C1"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17.3</w:t>
            </w:r>
          </w:p>
        </w:tc>
        <w:tc>
          <w:tcPr>
            <w:tcW w:w="571" w:type="dxa"/>
            <w:tcBorders>
              <w:top w:val="nil"/>
              <w:left w:val="nil"/>
              <w:bottom w:val="single" w:sz="8" w:space="0" w:color="auto"/>
              <w:right w:val="single" w:sz="8" w:space="0" w:color="auto"/>
            </w:tcBorders>
            <w:shd w:val="clear" w:color="auto" w:fill="auto"/>
            <w:noWrap/>
            <w:vAlign w:val="center"/>
            <w:hideMark/>
          </w:tcPr>
          <w:p w14:paraId="2CD290DA"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10.9</w:t>
            </w:r>
          </w:p>
        </w:tc>
        <w:tc>
          <w:tcPr>
            <w:tcW w:w="689" w:type="dxa"/>
            <w:tcBorders>
              <w:top w:val="nil"/>
              <w:left w:val="nil"/>
              <w:bottom w:val="single" w:sz="8" w:space="0" w:color="auto"/>
              <w:right w:val="single" w:sz="8" w:space="0" w:color="auto"/>
            </w:tcBorders>
            <w:shd w:val="clear" w:color="auto" w:fill="auto"/>
            <w:noWrap/>
            <w:vAlign w:val="center"/>
            <w:hideMark/>
          </w:tcPr>
          <w:p w14:paraId="250BD184"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10.4</w:t>
            </w:r>
          </w:p>
        </w:tc>
        <w:tc>
          <w:tcPr>
            <w:tcW w:w="720" w:type="dxa"/>
            <w:tcBorders>
              <w:top w:val="nil"/>
              <w:left w:val="nil"/>
              <w:bottom w:val="single" w:sz="8" w:space="0" w:color="auto"/>
              <w:right w:val="single" w:sz="8" w:space="0" w:color="auto"/>
            </w:tcBorders>
            <w:shd w:val="clear" w:color="auto" w:fill="auto"/>
            <w:noWrap/>
            <w:vAlign w:val="center"/>
            <w:hideMark/>
          </w:tcPr>
          <w:p w14:paraId="51717205"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9.4</w:t>
            </w:r>
          </w:p>
        </w:tc>
        <w:tc>
          <w:tcPr>
            <w:tcW w:w="571" w:type="dxa"/>
            <w:tcBorders>
              <w:top w:val="nil"/>
              <w:left w:val="nil"/>
              <w:bottom w:val="single" w:sz="8" w:space="0" w:color="auto"/>
              <w:right w:val="single" w:sz="8" w:space="0" w:color="auto"/>
            </w:tcBorders>
            <w:shd w:val="clear" w:color="auto" w:fill="auto"/>
            <w:noWrap/>
            <w:vAlign w:val="center"/>
            <w:hideMark/>
          </w:tcPr>
          <w:p w14:paraId="08300515"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8.1</w:t>
            </w:r>
          </w:p>
        </w:tc>
        <w:tc>
          <w:tcPr>
            <w:tcW w:w="669" w:type="dxa"/>
            <w:tcBorders>
              <w:top w:val="nil"/>
              <w:left w:val="nil"/>
              <w:bottom w:val="single" w:sz="8" w:space="0" w:color="auto"/>
              <w:right w:val="single" w:sz="8" w:space="0" w:color="auto"/>
            </w:tcBorders>
            <w:shd w:val="clear" w:color="auto" w:fill="auto"/>
            <w:noWrap/>
            <w:vAlign w:val="center"/>
            <w:hideMark/>
          </w:tcPr>
          <w:p w14:paraId="353FB33F"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6.0</w:t>
            </w:r>
          </w:p>
        </w:tc>
        <w:tc>
          <w:tcPr>
            <w:tcW w:w="650" w:type="dxa"/>
            <w:tcBorders>
              <w:top w:val="nil"/>
              <w:left w:val="nil"/>
              <w:bottom w:val="single" w:sz="8" w:space="0" w:color="auto"/>
              <w:right w:val="single" w:sz="8" w:space="0" w:color="auto"/>
            </w:tcBorders>
            <w:shd w:val="clear" w:color="auto" w:fill="auto"/>
            <w:noWrap/>
            <w:vAlign w:val="center"/>
            <w:hideMark/>
          </w:tcPr>
          <w:p w14:paraId="67CC4FB3"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6.1</w:t>
            </w:r>
          </w:p>
        </w:tc>
        <w:tc>
          <w:tcPr>
            <w:tcW w:w="571" w:type="dxa"/>
            <w:tcBorders>
              <w:top w:val="nil"/>
              <w:left w:val="nil"/>
              <w:bottom w:val="single" w:sz="8" w:space="0" w:color="auto"/>
              <w:right w:val="single" w:sz="8" w:space="0" w:color="auto"/>
            </w:tcBorders>
            <w:shd w:val="clear" w:color="auto" w:fill="auto"/>
            <w:noWrap/>
            <w:vAlign w:val="center"/>
            <w:hideMark/>
          </w:tcPr>
          <w:p w14:paraId="241A81BC"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5.0</w:t>
            </w:r>
          </w:p>
        </w:tc>
        <w:tc>
          <w:tcPr>
            <w:tcW w:w="655" w:type="dxa"/>
            <w:tcBorders>
              <w:top w:val="nil"/>
              <w:left w:val="nil"/>
              <w:bottom w:val="single" w:sz="8" w:space="0" w:color="auto"/>
              <w:right w:val="single" w:sz="8" w:space="0" w:color="auto"/>
            </w:tcBorders>
            <w:shd w:val="clear" w:color="auto" w:fill="auto"/>
            <w:noWrap/>
            <w:vAlign w:val="center"/>
            <w:hideMark/>
          </w:tcPr>
          <w:p w14:paraId="27EFDED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3.7</w:t>
            </w:r>
          </w:p>
        </w:tc>
        <w:tc>
          <w:tcPr>
            <w:tcW w:w="720" w:type="dxa"/>
            <w:tcBorders>
              <w:top w:val="nil"/>
              <w:left w:val="nil"/>
              <w:bottom w:val="single" w:sz="8" w:space="0" w:color="auto"/>
              <w:right w:val="single" w:sz="8" w:space="0" w:color="auto"/>
            </w:tcBorders>
            <w:shd w:val="clear" w:color="auto" w:fill="auto"/>
            <w:noWrap/>
            <w:vAlign w:val="center"/>
            <w:hideMark/>
          </w:tcPr>
          <w:p w14:paraId="3845AEC2"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3.6</w:t>
            </w:r>
          </w:p>
        </w:tc>
      </w:tr>
      <w:tr w:rsidR="00DD03DC" w:rsidRPr="00BB19ED" w14:paraId="13512295" w14:textId="77777777" w:rsidTr="00454082">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252B27BA"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39FDF3E"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27440AB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8.4</w:t>
            </w:r>
          </w:p>
        </w:tc>
        <w:tc>
          <w:tcPr>
            <w:tcW w:w="666" w:type="dxa"/>
            <w:tcBorders>
              <w:top w:val="nil"/>
              <w:left w:val="nil"/>
              <w:bottom w:val="single" w:sz="8" w:space="0" w:color="auto"/>
              <w:right w:val="single" w:sz="8" w:space="0" w:color="auto"/>
            </w:tcBorders>
            <w:shd w:val="clear" w:color="auto" w:fill="auto"/>
            <w:noWrap/>
            <w:vAlign w:val="center"/>
            <w:hideMark/>
          </w:tcPr>
          <w:p w14:paraId="785CDDDB"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7.3</w:t>
            </w:r>
          </w:p>
        </w:tc>
        <w:tc>
          <w:tcPr>
            <w:tcW w:w="720" w:type="dxa"/>
            <w:tcBorders>
              <w:top w:val="nil"/>
              <w:left w:val="nil"/>
              <w:bottom w:val="single" w:sz="8" w:space="0" w:color="auto"/>
              <w:right w:val="single" w:sz="8" w:space="0" w:color="auto"/>
            </w:tcBorders>
            <w:shd w:val="clear" w:color="auto" w:fill="auto"/>
            <w:noWrap/>
            <w:vAlign w:val="center"/>
            <w:hideMark/>
          </w:tcPr>
          <w:p w14:paraId="1DB81BAA"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6.0</w:t>
            </w:r>
          </w:p>
        </w:tc>
        <w:tc>
          <w:tcPr>
            <w:tcW w:w="571" w:type="dxa"/>
            <w:tcBorders>
              <w:top w:val="nil"/>
              <w:left w:val="nil"/>
              <w:bottom w:val="single" w:sz="8" w:space="0" w:color="auto"/>
              <w:right w:val="single" w:sz="8" w:space="0" w:color="auto"/>
            </w:tcBorders>
            <w:shd w:val="clear" w:color="auto" w:fill="auto"/>
            <w:noWrap/>
            <w:vAlign w:val="center"/>
            <w:hideMark/>
          </w:tcPr>
          <w:p w14:paraId="3B09FB09"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4.3</w:t>
            </w:r>
          </w:p>
        </w:tc>
        <w:tc>
          <w:tcPr>
            <w:tcW w:w="689" w:type="dxa"/>
            <w:tcBorders>
              <w:top w:val="nil"/>
              <w:left w:val="nil"/>
              <w:bottom w:val="single" w:sz="8" w:space="0" w:color="auto"/>
              <w:right w:val="single" w:sz="8" w:space="0" w:color="auto"/>
            </w:tcBorders>
            <w:shd w:val="clear" w:color="auto" w:fill="auto"/>
            <w:noWrap/>
            <w:vAlign w:val="center"/>
            <w:hideMark/>
          </w:tcPr>
          <w:p w14:paraId="08F05D8B"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3.3</w:t>
            </w:r>
          </w:p>
        </w:tc>
        <w:tc>
          <w:tcPr>
            <w:tcW w:w="720" w:type="dxa"/>
            <w:tcBorders>
              <w:top w:val="nil"/>
              <w:left w:val="nil"/>
              <w:bottom w:val="single" w:sz="8" w:space="0" w:color="auto"/>
              <w:right w:val="single" w:sz="8" w:space="0" w:color="auto"/>
            </w:tcBorders>
            <w:shd w:val="clear" w:color="auto" w:fill="auto"/>
            <w:noWrap/>
            <w:vAlign w:val="center"/>
            <w:hideMark/>
          </w:tcPr>
          <w:p w14:paraId="084145BC"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1.9</w:t>
            </w:r>
          </w:p>
        </w:tc>
        <w:tc>
          <w:tcPr>
            <w:tcW w:w="571" w:type="dxa"/>
            <w:tcBorders>
              <w:top w:val="nil"/>
              <w:left w:val="nil"/>
              <w:bottom w:val="single" w:sz="8" w:space="0" w:color="auto"/>
              <w:right w:val="single" w:sz="8" w:space="0" w:color="auto"/>
            </w:tcBorders>
            <w:shd w:val="clear" w:color="auto" w:fill="auto"/>
            <w:noWrap/>
            <w:vAlign w:val="center"/>
            <w:hideMark/>
          </w:tcPr>
          <w:p w14:paraId="4B1D0587"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2.1</w:t>
            </w:r>
          </w:p>
        </w:tc>
        <w:tc>
          <w:tcPr>
            <w:tcW w:w="669" w:type="dxa"/>
            <w:tcBorders>
              <w:top w:val="nil"/>
              <w:left w:val="nil"/>
              <w:bottom w:val="single" w:sz="8" w:space="0" w:color="auto"/>
              <w:right w:val="single" w:sz="8" w:space="0" w:color="auto"/>
            </w:tcBorders>
            <w:shd w:val="clear" w:color="auto" w:fill="auto"/>
            <w:noWrap/>
            <w:vAlign w:val="center"/>
            <w:hideMark/>
          </w:tcPr>
          <w:p w14:paraId="3369E9C8"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1.3</w:t>
            </w:r>
          </w:p>
        </w:tc>
        <w:tc>
          <w:tcPr>
            <w:tcW w:w="650" w:type="dxa"/>
            <w:tcBorders>
              <w:top w:val="nil"/>
              <w:left w:val="nil"/>
              <w:bottom w:val="single" w:sz="8" w:space="0" w:color="auto"/>
              <w:right w:val="single" w:sz="8" w:space="0" w:color="auto"/>
            </w:tcBorders>
            <w:shd w:val="clear" w:color="auto" w:fill="auto"/>
            <w:noWrap/>
            <w:vAlign w:val="center"/>
            <w:hideMark/>
          </w:tcPr>
          <w:p w14:paraId="013A5A0D"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1.3</w:t>
            </w:r>
          </w:p>
        </w:tc>
        <w:tc>
          <w:tcPr>
            <w:tcW w:w="571" w:type="dxa"/>
            <w:tcBorders>
              <w:top w:val="nil"/>
              <w:left w:val="nil"/>
              <w:bottom w:val="single" w:sz="8" w:space="0" w:color="auto"/>
              <w:right w:val="single" w:sz="8" w:space="0" w:color="auto"/>
            </w:tcBorders>
            <w:shd w:val="clear" w:color="auto" w:fill="auto"/>
            <w:noWrap/>
            <w:vAlign w:val="center"/>
            <w:hideMark/>
          </w:tcPr>
          <w:p w14:paraId="369D67A2"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1.1</w:t>
            </w:r>
          </w:p>
        </w:tc>
        <w:tc>
          <w:tcPr>
            <w:tcW w:w="655" w:type="dxa"/>
            <w:tcBorders>
              <w:top w:val="nil"/>
              <w:left w:val="nil"/>
              <w:bottom w:val="single" w:sz="8" w:space="0" w:color="auto"/>
              <w:right w:val="single" w:sz="8" w:space="0" w:color="auto"/>
            </w:tcBorders>
            <w:shd w:val="clear" w:color="auto" w:fill="auto"/>
            <w:noWrap/>
            <w:vAlign w:val="center"/>
            <w:hideMark/>
          </w:tcPr>
          <w:p w14:paraId="4F9D938F"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0.9</w:t>
            </w:r>
          </w:p>
        </w:tc>
        <w:tc>
          <w:tcPr>
            <w:tcW w:w="720" w:type="dxa"/>
            <w:tcBorders>
              <w:top w:val="nil"/>
              <w:left w:val="nil"/>
              <w:bottom w:val="single" w:sz="8" w:space="0" w:color="auto"/>
              <w:right w:val="single" w:sz="8" w:space="0" w:color="auto"/>
            </w:tcBorders>
            <w:shd w:val="clear" w:color="auto" w:fill="auto"/>
            <w:noWrap/>
            <w:vAlign w:val="center"/>
            <w:hideMark/>
          </w:tcPr>
          <w:p w14:paraId="6B32B4DB"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0.8</w:t>
            </w:r>
          </w:p>
        </w:tc>
      </w:tr>
      <w:tr w:rsidR="00DD03DC" w:rsidRPr="00BB19ED" w14:paraId="6D370E98" w14:textId="77777777" w:rsidTr="00454082">
        <w:trPr>
          <w:trHeight w:val="315"/>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14:paraId="2AA86CB2"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1A5EB5D8"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3E72D664"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569799A3"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13.7</w:t>
            </w:r>
          </w:p>
        </w:tc>
        <w:tc>
          <w:tcPr>
            <w:tcW w:w="720" w:type="dxa"/>
            <w:tcBorders>
              <w:top w:val="nil"/>
              <w:left w:val="nil"/>
              <w:bottom w:val="single" w:sz="8" w:space="0" w:color="auto"/>
              <w:right w:val="single" w:sz="8" w:space="0" w:color="auto"/>
            </w:tcBorders>
            <w:shd w:val="clear" w:color="auto" w:fill="auto"/>
            <w:noWrap/>
            <w:vAlign w:val="center"/>
            <w:hideMark/>
          </w:tcPr>
          <w:p w14:paraId="10EDDDDB"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32.1</w:t>
            </w:r>
          </w:p>
        </w:tc>
        <w:tc>
          <w:tcPr>
            <w:tcW w:w="571" w:type="dxa"/>
            <w:tcBorders>
              <w:top w:val="nil"/>
              <w:left w:val="nil"/>
              <w:bottom w:val="single" w:sz="8" w:space="0" w:color="auto"/>
              <w:right w:val="single" w:sz="8" w:space="0" w:color="auto"/>
            </w:tcBorders>
            <w:shd w:val="clear" w:color="auto" w:fill="auto"/>
            <w:noWrap/>
            <w:vAlign w:val="center"/>
            <w:hideMark/>
          </w:tcPr>
          <w:p w14:paraId="1064D3A8"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0718973F"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0.9</w:t>
            </w:r>
          </w:p>
        </w:tc>
        <w:tc>
          <w:tcPr>
            <w:tcW w:w="720" w:type="dxa"/>
            <w:tcBorders>
              <w:top w:val="nil"/>
              <w:left w:val="nil"/>
              <w:bottom w:val="single" w:sz="8" w:space="0" w:color="auto"/>
              <w:right w:val="single" w:sz="8" w:space="0" w:color="auto"/>
            </w:tcBorders>
            <w:shd w:val="clear" w:color="auto" w:fill="auto"/>
            <w:noWrap/>
            <w:vAlign w:val="center"/>
            <w:hideMark/>
          </w:tcPr>
          <w:p w14:paraId="556EFCBD"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-1.4</w:t>
            </w:r>
          </w:p>
        </w:tc>
        <w:tc>
          <w:tcPr>
            <w:tcW w:w="571" w:type="dxa"/>
            <w:tcBorders>
              <w:top w:val="nil"/>
              <w:left w:val="nil"/>
              <w:bottom w:val="single" w:sz="8" w:space="0" w:color="auto"/>
              <w:right w:val="single" w:sz="8" w:space="0" w:color="auto"/>
            </w:tcBorders>
            <w:shd w:val="clear" w:color="auto" w:fill="auto"/>
            <w:noWrap/>
            <w:vAlign w:val="center"/>
            <w:hideMark/>
          </w:tcPr>
          <w:p w14:paraId="1DE2C8FC"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9" w:type="dxa"/>
            <w:tcBorders>
              <w:top w:val="nil"/>
              <w:left w:val="nil"/>
              <w:bottom w:val="single" w:sz="8" w:space="0" w:color="auto"/>
              <w:right w:val="single" w:sz="8" w:space="0" w:color="auto"/>
            </w:tcBorders>
            <w:shd w:val="clear" w:color="auto" w:fill="auto"/>
            <w:noWrap/>
            <w:vAlign w:val="center"/>
            <w:hideMark/>
          </w:tcPr>
          <w:p w14:paraId="20453BB9"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-12.4</w:t>
            </w:r>
          </w:p>
        </w:tc>
        <w:tc>
          <w:tcPr>
            <w:tcW w:w="650" w:type="dxa"/>
            <w:tcBorders>
              <w:top w:val="nil"/>
              <w:left w:val="nil"/>
              <w:bottom w:val="single" w:sz="8" w:space="0" w:color="auto"/>
              <w:right w:val="single" w:sz="8" w:space="0" w:color="auto"/>
            </w:tcBorders>
            <w:shd w:val="clear" w:color="auto" w:fill="auto"/>
            <w:noWrap/>
            <w:vAlign w:val="center"/>
            <w:hideMark/>
          </w:tcPr>
          <w:p w14:paraId="1B10E953"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-4.0</w:t>
            </w:r>
          </w:p>
        </w:tc>
        <w:tc>
          <w:tcPr>
            <w:tcW w:w="571" w:type="dxa"/>
            <w:tcBorders>
              <w:top w:val="nil"/>
              <w:left w:val="nil"/>
              <w:bottom w:val="single" w:sz="8" w:space="0" w:color="auto"/>
              <w:right w:val="single" w:sz="8" w:space="0" w:color="auto"/>
            </w:tcBorders>
            <w:shd w:val="clear" w:color="auto" w:fill="auto"/>
            <w:noWrap/>
            <w:vAlign w:val="center"/>
            <w:hideMark/>
          </w:tcPr>
          <w:p w14:paraId="72D3C2B5"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40E18461"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-14.6</w:t>
            </w:r>
          </w:p>
        </w:tc>
        <w:tc>
          <w:tcPr>
            <w:tcW w:w="720" w:type="dxa"/>
            <w:tcBorders>
              <w:top w:val="nil"/>
              <w:left w:val="nil"/>
              <w:bottom w:val="single" w:sz="8" w:space="0" w:color="auto"/>
              <w:right w:val="single" w:sz="8" w:space="0" w:color="auto"/>
            </w:tcBorders>
            <w:shd w:val="clear" w:color="auto" w:fill="auto"/>
            <w:noWrap/>
            <w:vAlign w:val="center"/>
            <w:hideMark/>
          </w:tcPr>
          <w:p w14:paraId="26A04300"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-11.8</w:t>
            </w:r>
          </w:p>
        </w:tc>
      </w:tr>
      <w:tr w:rsidR="00DD03DC" w:rsidRPr="00BB19ED" w14:paraId="20F0B874" w14:textId="77777777" w:rsidTr="00454082">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7437D4E0"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CEE98BA"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0865DB16"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4692815B"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20.6</w:t>
            </w:r>
          </w:p>
        </w:tc>
        <w:tc>
          <w:tcPr>
            <w:tcW w:w="720" w:type="dxa"/>
            <w:tcBorders>
              <w:top w:val="nil"/>
              <w:left w:val="nil"/>
              <w:bottom w:val="single" w:sz="8" w:space="0" w:color="auto"/>
              <w:right w:val="single" w:sz="8" w:space="0" w:color="auto"/>
            </w:tcBorders>
            <w:shd w:val="clear" w:color="auto" w:fill="auto"/>
            <w:noWrap/>
            <w:vAlign w:val="center"/>
            <w:hideMark/>
          </w:tcPr>
          <w:p w14:paraId="7D7959E5"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60.7</w:t>
            </w:r>
          </w:p>
        </w:tc>
        <w:tc>
          <w:tcPr>
            <w:tcW w:w="571" w:type="dxa"/>
            <w:tcBorders>
              <w:top w:val="nil"/>
              <w:left w:val="nil"/>
              <w:bottom w:val="single" w:sz="8" w:space="0" w:color="auto"/>
              <w:right w:val="single" w:sz="8" w:space="0" w:color="auto"/>
            </w:tcBorders>
            <w:shd w:val="clear" w:color="auto" w:fill="auto"/>
            <w:noWrap/>
            <w:vAlign w:val="center"/>
            <w:hideMark/>
          </w:tcPr>
          <w:p w14:paraId="337A9E3A"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0214F077"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22.6</w:t>
            </w:r>
          </w:p>
        </w:tc>
        <w:tc>
          <w:tcPr>
            <w:tcW w:w="720" w:type="dxa"/>
            <w:tcBorders>
              <w:top w:val="nil"/>
              <w:left w:val="nil"/>
              <w:bottom w:val="single" w:sz="8" w:space="0" w:color="auto"/>
              <w:right w:val="single" w:sz="8" w:space="0" w:color="auto"/>
            </w:tcBorders>
            <w:shd w:val="clear" w:color="auto" w:fill="auto"/>
            <w:noWrap/>
            <w:vAlign w:val="center"/>
            <w:hideMark/>
          </w:tcPr>
          <w:p w14:paraId="7859AD17"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54.8</w:t>
            </w:r>
          </w:p>
        </w:tc>
        <w:tc>
          <w:tcPr>
            <w:tcW w:w="571" w:type="dxa"/>
            <w:tcBorders>
              <w:top w:val="nil"/>
              <w:left w:val="nil"/>
              <w:bottom w:val="single" w:sz="8" w:space="0" w:color="auto"/>
              <w:right w:val="single" w:sz="8" w:space="0" w:color="auto"/>
            </w:tcBorders>
            <w:shd w:val="clear" w:color="auto" w:fill="auto"/>
            <w:noWrap/>
            <w:vAlign w:val="center"/>
            <w:hideMark/>
          </w:tcPr>
          <w:p w14:paraId="23523D7A"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9" w:type="dxa"/>
            <w:tcBorders>
              <w:top w:val="nil"/>
              <w:left w:val="nil"/>
              <w:bottom w:val="single" w:sz="8" w:space="0" w:color="auto"/>
              <w:right w:val="single" w:sz="8" w:space="0" w:color="auto"/>
            </w:tcBorders>
            <w:shd w:val="clear" w:color="auto" w:fill="auto"/>
            <w:noWrap/>
            <w:vAlign w:val="center"/>
            <w:hideMark/>
          </w:tcPr>
          <w:p w14:paraId="250D2DF0"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16.0</w:t>
            </w:r>
          </w:p>
        </w:tc>
        <w:tc>
          <w:tcPr>
            <w:tcW w:w="650" w:type="dxa"/>
            <w:tcBorders>
              <w:top w:val="nil"/>
              <w:left w:val="nil"/>
              <w:bottom w:val="single" w:sz="8" w:space="0" w:color="auto"/>
              <w:right w:val="single" w:sz="8" w:space="0" w:color="auto"/>
            </w:tcBorders>
            <w:shd w:val="clear" w:color="auto" w:fill="auto"/>
            <w:noWrap/>
            <w:vAlign w:val="center"/>
            <w:hideMark/>
          </w:tcPr>
          <w:p w14:paraId="05A82802"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43.5</w:t>
            </w:r>
          </w:p>
        </w:tc>
        <w:tc>
          <w:tcPr>
            <w:tcW w:w="571" w:type="dxa"/>
            <w:tcBorders>
              <w:top w:val="nil"/>
              <w:left w:val="nil"/>
              <w:bottom w:val="single" w:sz="8" w:space="0" w:color="auto"/>
              <w:right w:val="single" w:sz="8" w:space="0" w:color="auto"/>
            </w:tcBorders>
            <w:shd w:val="clear" w:color="auto" w:fill="auto"/>
            <w:noWrap/>
            <w:vAlign w:val="center"/>
            <w:hideMark/>
          </w:tcPr>
          <w:p w14:paraId="1F1383B5"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4AB08C52"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3.4</w:t>
            </w:r>
          </w:p>
        </w:tc>
        <w:tc>
          <w:tcPr>
            <w:tcW w:w="720" w:type="dxa"/>
            <w:tcBorders>
              <w:top w:val="nil"/>
              <w:left w:val="nil"/>
              <w:bottom w:val="single" w:sz="8" w:space="0" w:color="auto"/>
              <w:right w:val="single" w:sz="8" w:space="0" w:color="auto"/>
            </w:tcBorders>
            <w:shd w:val="clear" w:color="auto" w:fill="auto"/>
            <w:noWrap/>
            <w:vAlign w:val="center"/>
            <w:hideMark/>
          </w:tcPr>
          <w:p w14:paraId="72041042"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24.2</w:t>
            </w:r>
          </w:p>
        </w:tc>
      </w:tr>
      <w:tr w:rsidR="00DD03DC" w:rsidRPr="00BB19ED" w14:paraId="7273DD54" w14:textId="77777777" w:rsidTr="00454082">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4DE0F303"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9D78EC2"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6D8C8C0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43E5DE49"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15.9</w:t>
            </w:r>
          </w:p>
        </w:tc>
        <w:tc>
          <w:tcPr>
            <w:tcW w:w="720" w:type="dxa"/>
            <w:tcBorders>
              <w:top w:val="nil"/>
              <w:left w:val="nil"/>
              <w:bottom w:val="single" w:sz="8" w:space="0" w:color="auto"/>
              <w:right w:val="single" w:sz="8" w:space="0" w:color="auto"/>
            </w:tcBorders>
            <w:shd w:val="clear" w:color="auto" w:fill="auto"/>
            <w:noWrap/>
            <w:vAlign w:val="center"/>
            <w:hideMark/>
          </w:tcPr>
          <w:p w14:paraId="648D7141"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31.2</w:t>
            </w:r>
          </w:p>
        </w:tc>
        <w:tc>
          <w:tcPr>
            <w:tcW w:w="571" w:type="dxa"/>
            <w:tcBorders>
              <w:top w:val="nil"/>
              <w:left w:val="nil"/>
              <w:bottom w:val="single" w:sz="8" w:space="0" w:color="auto"/>
              <w:right w:val="single" w:sz="8" w:space="0" w:color="auto"/>
            </w:tcBorders>
            <w:shd w:val="clear" w:color="auto" w:fill="auto"/>
            <w:noWrap/>
            <w:vAlign w:val="center"/>
            <w:hideMark/>
          </w:tcPr>
          <w:p w14:paraId="213EC98B"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00C6A7CD"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-5.1</w:t>
            </w:r>
          </w:p>
        </w:tc>
        <w:tc>
          <w:tcPr>
            <w:tcW w:w="720" w:type="dxa"/>
            <w:tcBorders>
              <w:top w:val="nil"/>
              <w:left w:val="nil"/>
              <w:bottom w:val="single" w:sz="8" w:space="0" w:color="auto"/>
              <w:right w:val="single" w:sz="8" w:space="0" w:color="auto"/>
            </w:tcBorders>
            <w:shd w:val="clear" w:color="auto" w:fill="auto"/>
            <w:noWrap/>
            <w:vAlign w:val="center"/>
            <w:hideMark/>
          </w:tcPr>
          <w:p w14:paraId="60200FD4"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-13.8</w:t>
            </w:r>
          </w:p>
        </w:tc>
        <w:tc>
          <w:tcPr>
            <w:tcW w:w="571" w:type="dxa"/>
            <w:tcBorders>
              <w:top w:val="nil"/>
              <w:left w:val="nil"/>
              <w:bottom w:val="single" w:sz="8" w:space="0" w:color="auto"/>
              <w:right w:val="single" w:sz="8" w:space="0" w:color="auto"/>
            </w:tcBorders>
            <w:shd w:val="clear" w:color="auto" w:fill="auto"/>
            <w:noWrap/>
            <w:vAlign w:val="center"/>
            <w:hideMark/>
          </w:tcPr>
          <w:p w14:paraId="490C263C"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9" w:type="dxa"/>
            <w:tcBorders>
              <w:top w:val="nil"/>
              <w:left w:val="nil"/>
              <w:bottom w:val="single" w:sz="8" w:space="0" w:color="auto"/>
              <w:right w:val="single" w:sz="8" w:space="0" w:color="auto"/>
            </w:tcBorders>
            <w:shd w:val="clear" w:color="auto" w:fill="auto"/>
            <w:noWrap/>
            <w:vAlign w:val="center"/>
            <w:hideMark/>
          </w:tcPr>
          <w:p w14:paraId="7223B884"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-27.2</w:t>
            </w:r>
          </w:p>
        </w:tc>
        <w:tc>
          <w:tcPr>
            <w:tcW w:w="650" w:type="dxa"/>
            <w:tcBorders>
              <w:top w:val="nil"/>
              <w:left w:val="nil"/>
              <w:bottom w:val="single" w:sz="8" w:space="0" w:color="auto"/>
              <w:right w:val="single" w:sz="8" w:space="0" w:color="auto"/>
            </w:tcBorders>
            <w:shd w:val="clear" w:color="auto" w:fill="auto"/>
            <w:noWrap/>
            <w:vAlign w:val="center"/>
            <w:hideMark/>
          </w:tcPr>
          <w:p w14:paraId="5F6A8F4C"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-26.5</w:t>
            </w:r>
          </w:p>
        </w:tc>
        <w:tc>
          <w:tcPr>
            <w:tcW w:w="571" w:type="dxa"/>
            <w:tcBorders>
              <w:top w:val="nil"/>
              <w:left w:val="nil"/>
              <w:bottom w:val="single" w:sz="8" w:space="0" w:color="auto"/>
              <w:right w:val="single" w:sz="8" w:space="0" w:color="auto"/>
            </w:tcBorders>
            <w:shd w:val="clear" w:color="auto" w:fill="auto"/>
            <w:noWrap/>
            <w:vAlign w:val="center"/>
            <w:hideMark/>
          </w:tcPr>
          <w:p w14:paraId="16082D4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52BEC2E1"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-25.6</w:t>
            </w:r>
          </w:p>
        </w:tc>
        <w:tc>
          <w:tcPr>
            <w:tcW w:w="720" w:type="dxa"/>
            <w:tcBorders>
              <w:top w:val="nil"/>
              <w:left w:val="nil"/>
              <w:bottom w:val="single" w:sz="8" w:space="0" w:color="auto"/>
              <w:right w:val="single" w:sz="8" w:space="0" w:color="auto"/>
            </w:tcBorders>
            <w:shd w:val="clear" w:color="auto" w:fill="auto"/>
            <w:noWrap/>
            <w:vAlign w:val="center"/>
            <w:hideMark/>
          </w:tcPr>
          <w:p w14:paraId="7B471EC1"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-27.8</w:t>
            </w:r>
          </w:p>
        </w:tc>
      </w:tr>
      <w:tr w:rsidR="00DD03DC" w:rsidRPr="00BB19ED" w14:paraId="6BBF815B" w14:textId="77777777" w:rsidTr="00454082">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61FECC16"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6E8497A"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18578CDD"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71C3AEF5"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-13.4</w:t>
            </w:r>
          </w:p>
        </w:tc>
        <w:tc>
          <w:tcPr>
            <w:tcW w:w="720" w:type="dxa"/>
            <w:tcBorders>
              <w:top w:val="nil"/>
              <w:left w:val="nil"/>
              <w:bottom w:val="single" w:sz="8" w:space="0" w:color="auto"/>
              <w:right w:val="single" w:sz="8" w:space="0" w:color="auto"/>
            </w:tcBorders>
            <w:shd w:val="clear" w:color="auto" w:fill="auto"/>
            <w:noWrap/>
            <w:vAlign w:val="center"/>
            <w:hideMark/>
          </w:tcPr>
          <w:p w14:paraId="7B1BE170"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-28.7</w:t>
            </w:r>
          </w:p>
        </w:tc>
        <w:tc>
          <w:tcPr>
            <w:tcW w:w="571" w:type="dxa"/>
            <w:tcBorders>
              <w:top w:val="nil"/>
              <w:left w:val="nil"/>
              <w:bottom w:val="single" w:sz="8" w:space="0" w:color="auto"/>
              <w:right w:val="single" w:sz="8" w:space="0" w:color="auto"/>
            </w:tcBorders>
            <w:shd w:val="clear" w:color="auto" w:fill="auto"/>
            <w:noWrap/>
            <w:vAlign w:val="center"/>
            <w:hideMark/>
          </w:tcPr>
          <w:p w14:paraId="77A4903A"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7F3DFBB9"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-24.9</w:t>
            </w:r>
          </w:p>
        </w:tc>
        <w:tc>
          <w:tcPr>
            <w:tcW w:w="720" w:type="dxa"/>
            <w:tcBorders>
              <w:top w:val="nil"/>
              <w:left w:val="nil"/>
              <w:bottom w:val="single" w:sz="8" w:space="0" w:color="auto"/>
              <w:right w:val="single" w:sz="8" w:space="0" w:color="auto"/>
            </w:tcBorders>
            <w:shd w:val="clear" w:color="auto" w:fill="auto"/>
            <w:noWrap/>
            <w:vAlign w:val="center"/>
            <w:hideMark/>
          </w:tcPr>
          <w:p w14:paraId="07EEF5C0"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-56.7</w:t>
            </w:r>
          </w:p>
        </w:tc>
        <w:tc>
          <w:tcPr>
            <w:tcW w:w="571" w:type="dxa"/>
            <w:tcBorders>
              <w:top w:val="nil"/>
              <w:left w:val="nil"/>
              <w:bottom w:val="single" w:sz="8" w:space="0" w:color="auto"/>
              <w:right w:val="single" w:sz="8" w:space="0" w:color="auto"/>
            </w:tcBorders>
            <w:shd w:val="clear" w:color="auto" w:fill="auto"/>
            <w:noWrap/>
            <w:vAlign w:val="center"/>
            <w:hideMark/>
          </w:tcPr>
          <w:p w14:paraId="75567ED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9" w:type="dxa"/>
            <w:tcBorders>
              <w:top w:val="nil"/>
              <w:left w:val="nil"/>
              <w:bottom w:val="single" w:sz="8" w:space="0" w:color="auto"/>
              <w:right w:val="single" w:sz="8" w:space="0" w:color="auto"/>
            </w:tcBorders>
            <w:shd w:val="clear" w:color="auto" w:fill="auto"/>
            <w:noWrap/>
            <w:vAlign w:val="center"/>
            <w:hideMark/>
          </w:tcPr>
          <w:p w14:paraId="124E0CBA"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-37.9</w:t>
            </w:r>
          </w:p>
        </w:tc>
        <w:tc>
          <w:tcPr>
            <w:tcW w:w="650" w:type="dxa"/>
            <w:tcBorders>
              <w:top w:val="nil"/>
              <w:left w:val="nil"/>
              <w:bottom w:val="single" w:sz="8" w:space="0" w:color="auto"/>
              <w:right w:val="single" w:sz="8" w:space="0" w:color="auto"/>
            </w:tcBorders>
            <w:shd w:val="clear" w:color="auto" w:fill="auto"/>
            <w:noWrap/>
            <w:vAlign w:val="center"/>
            <w:hideMark/>
          </w:tcPr>
          <w:p w14:paraId="574AFBA2"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-39.5</w:t>
            </w:r>
          </w:p>
        </w:tc>
        <w:tc>
          <w:tcPr>
            <w:tcW w:w="571" w:type="dxa"/>
            <w:tcBorders>
              <w:top w:val="nil"/>
              <w:left w:val="nil"/>
              <w:bottom w:val="single" w:sz="8" w:space="0" w:color="auto"/>
              <w:right w:val="single" w:sz="8" w:space="0" w:color="auto"/>
            </w:tcBorders>
            <w:shd w:val="clear" w:color="auto" w:fill="auto"/>
            <w:noWrap/>
            <w:vAlign w:val="center"/>
            <w:hideMark/>
          </w:tcPr>
          <w:p w14:paraId="72A45B4D"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264F96EE"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-22.6</w:t>
            </w:r>
          </w:p>
        </w:tc>
        <w:tc>
          <w:tcPr>
            <w:tcW w:w="720" w:type="dxa"/>
            <w:tcBorders>
              <w:top w:val="nil"/>
              <w:left w:val="nil"/>
              <w:bottom w:val="single" w:sz="8" w:space="0" w:color="auto"/>
              <w:right w:val="single" w:sz="8" w:space="0" w:color="auto"/>
            </w:tcBorders>
            <w:shd w:val="clear" w:color="auto" w:fill="auto"/>
            <w:noWrap/>
            <w:vAlign w:val="center"/>
            <w:hideMark/>
          </w:tcPr>
          <w:p w14:paraId="565DE8F9"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-32.3</w:t>
            </w:r>
          </w:p>
        </w:tc>
      </w:tr>
      <w:tr w:rsidR="00DD03DC" w:rsidRPr="00BB19ED" w14:paraId="1ABAC6C3" w14:textId="77777777" w:rsidTr="00454082">
        <w:trPr>
          <w:trHeight w:val="315"/>
        </w:trPr>
        <w:tc>
          <w:tcPr>
            <w:tcW w:w="18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D2654A"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1E848AA5"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5.0</w:t>
            </w:r>
          </w:p>
        </w:tc>
        <w:tc>
          <w:tcPr>
            <w:tcW w:w="666" w:type="dxa"/>
            <w:tcBorders>
              <w:top w:val="nil"/>
              <w:left w:val="nil"/>
              <w:bottom w:val="single" w:sz="8" w:space="0" w:color="auto"/>
              <w:right w:val="single" w:sz="8" w:space="0" w:color="auto"/>
            </w:tcBorders>
            <w:shd w:val="clear" w:color="auto" w:fill="auto"/>
            <w:noWrap/>
            <w:vAlign w:val="center"/>
            <w:hideMark/>
          </w:tcPr>
          <w:p w14:paraId="5DC7AFB6"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7.1</w:t>
            </w:r>
          </w:p>
        </w:tc>
        <w:tc>
          <w:tcPr>
            <w:tcW w:w="720" w:type="dxa"/>
            <w:tcBorders>
              <w:top w:val="nil"/>
              <w:left w:val="nil"/>
              <w:bottom w:val="single" w:sz="8" w:space="0" w:color="auto"/>
              <w:right w:val="single" w:sz="8" w:space="0" w:color="auto"/>
            </w:tcBorders>
            <w:shd w:val="clear" w:color="auto" w:fill="auto"/>
            <w:noWrap/>
            <w:vAlign w:val="center"/>
            <w:hideMark/>
          </w:tcPr>
          <w:p w14:paraId="50ACB5C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7.9</w:t>
            </w:r>
          </w:p>
        </w:tc>
        <w:tc>
          <w:tcPr>
            <w:tcW w:w="571" w:type="dxa"/>
            <w:tcBorders>
              <w:top w:val="nil"/>
              <w:left w:val="nil"/>
              <w:bottom w:val="single" w:sz="8" w:space="0" w:color="auto"/>
              <w:right w:val="single" w:sz="8" w:space="0" w:color="auto"/>
            </w:tcBorders>
            <w:shd w:val="clear" w:color="auto" w:fill="auto"/>
            <w:noWrap/>
            <w:vAlign w:val="center"/>
            <w:hideMark/>
          </w:tcPr>
          <w:p w14:paraId="0CC76DC4"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20.0</w:t>
            </w:r>
          </w:p>
        </w:tc>
        <w:tc>
          <w:tcPr>
            <w:tcW w:w="689" w:type="dxa"/>
            <w:tcBorders>
              <w:top w:val="nil"/>
              <w:left w:val="nil"/>
              <w:bottom w:val="single" w:sz="8" w:space="0" w:color="auto"/>
              <w:right w:val="single" w:sz="8" w:space="0" w:color="auto"/>
            </w:tcBorders>
            <w:shd w:val="clear" w:color="auto" w:fill="auto"/>
            <w:noWrap/>
            <w:vAlign w:val="center"/>
            <w:hideMark/>
          </w:tcPr>
          <w:p w14:paraId="59CAA815"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26.6</w:t>
            </w:r>
          </w:p>
        </w:tc>
        <w:tc>
          <w:tcPr>
            <w:tcW w:w="720" w:type="dxa"/>
            <w:tcBorders>
              <w:top w:val="nil"/>
              <w:left w:val="nil"/>
              <w:bottom w:val="single" w:sz="8" w:space="0" w:color="auto"/>
              <w:right w:val="single" w:sz="8" w:space="0" w:color="auto"/>
            </w:tcBorders>
            <w:shd w:val="clear" w:color="auto" w:fill="auto"/>
            <w:noWrap/>
            <w:vAlign w:val="center"/>
            <w:hideMark/>
          </w:tcPr>
          <w:p w14:paraId="4E9F0A17"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31.6</w:t>
            </w:r>
          </w:p>
        </w:tc>
        <w:tc>
          <w:tcPr>
            <w:tcW w:w="571" w:type="dxa"/>
            <w:tcBorders>
              <w:top w:val="nil"/>
              <w:left w:val="nil"/>
              <w:bottom w:val="single" w:sz="8" w:space="0" w:color="auto"/>
              <w:right w:val="single" w:sz="8" w:space="0" w:color="auto"/>
            </w:tcBorders>
            <w:shd w:val="clear" w:color="auto" w:fill="auto"/>
            <w:noWrap/>
            <w:vAlign w:val="center"/>
            <w:hideMark/>
          </w:tcPr>
          <w:p w14:paraId="4652F3BD"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40.0</w:t>
            </w:r>
          </w:p>
        </w:tc>
        <w:tc>
          <w:tcPr>
            <w:tcW w:w="669" w:type="dxa"/>
            <w:tcBorders>
              <w:top w:val="nil"/>
              <w:left w:val="nil"/>
              <w:bottom w:val="single" w:sz="8" w:space="0" w:color="auto"/>
              <w:right w:val="single" w:sz="8" w:space="0" w:color="auto"/>
            </w:tcBorders>
            <w:shd w:val="clear" w:color="auto" w:fill="auto"/>
            <w:noWrap/>
            <w:vAlign w:val="center"/>
            <w:hideMark/>
          </w:tcPr>
          <w:p w14:paraId="775D7C43"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51.6</w:t>
            </w:r>
          </w:p>
        </w:tc>
        <w:tc>
          <w:tcPr>
            <w:tcW w:w="650" w:type="dxa"/>
            <w:tcBorders>
              <w:top w:val="nil"/>
              <w:left w:val="nil"/>
              <w:bottom w:val="single" w:sz="8" w:space="0" w:color="auto"/>
              <w:right w:val="single" w:sz="8" w:space="0" w:color="auto"/>
            </w:tcBorders>
            <w:shd w:val="clear" w:color="auto" w:fill="auto"/>
            <w:noWrap/>
            <w:vAlign w:val="center"/>
            <w:hideMark/>
          </w:tcPr>
          <w:p w14:paraId="5875180A"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46.1</w:t>
            </w:r>
          </w:p>
        </w:tc>
        <w:tc>
          <w:tcPr>
            <w:tcW w:w="571" w:type="dxa"/>
            <w:tcBorders>
              <w:top w:val="nil"/>
              <w:left w:val="nil"/>
              <w:bottom w:val="single" w:sz="8" w:space="0" w:color="auto"/>
              <w:right w:val="single" w:sz="8" w:space="0" w:color="auto"/>
            </w:tcBorders>
            <w:shd w:val="clear" w:color="auto" w:fill="auto"/>
            <w:noWrap/>
            <w:vAlign w:val="center"/>
            <w:hideMark/>
          </w:tcPr>
          <w:p w14:paraId="1F2821A9"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60.0</w:t>
            </w:r>
          </w:p>
        </w:tc>
        <w:tc>
          <w:tcPr>
            <w:tcW w:w="655" w:type="dxa"/>
            <w:tcBorders>
              <w:top w:val="nil"/>
              <w:left w:val="nil"/>
              <w:bottom w:val="single" w:sz="8" w:space="0" w:color="auto"/>
              <w:right w:val="single" w:sz="8" w:space="0" w:color="auto"/>
            </w:tcBorders>
            <w:shd w:val="clear" w:color="auto" w:fill="auto"/>
            <w:noWrap/>
            <w:vAlign w:val="center"/>
            <w:hideMark/>
          </w:tcPr>
          <w:p w14:paraId="61A004B1"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70.4</w:t>
            </w:r>
          </w:p>
        </w:tc>
        <w:tc>
          <w:tcPr>
            <w:tcW w:w="720" w:type="dxa"/>
            <w:tcBorders>
              <w:top w:val="nil"/>
              <w:left w:val="nil"/>
              <w:bottom w:val="single" w:sz="8" w:space="0" w:color="auto"/>
              <w:right w:val="single" w:sz="8" w:space="0" w:color="auto"/>
            </w:tcBorders>
            <w:shd w:val="clear" w:color="auto" w:fill="auto"/>
            <w:noWrap/>
            <w:vAlign w:val="center"/>
            <w:hideMark/>
          </w:tcPr>
          <w:p w14:paraId="52E0F243"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63.4</w:t>
            </w:r>
          </w:p>
        </w:tc>
      </w:tr>
      <w:tr w:rsidR="00DD03DC" w:rsidRPr="00BB19ED" w14:paraId="73FB202A" w14:textId="77777777" w:rsidTr="00454082">
        <w:trPr>
          <w:trHeight w:val="315"/>
        </w:trPr>
        <w:tc>
          <w:tcPr>
            <w:tcW w:w="1140" w:type="dxa"/>
            <w:tcBorders>
              <w:top w:val="nil"/>
              <w:left w:val="nil"/>
              <w:bottom w:val="nil"/>
              <w:right w:val="nil"/>
            </w:tcBorders>
            <w:shd w:val="clear" w:color="auto" w:fill="auto"/>
            <w:noWrap/>
            <w:vAlign w:val="bottom"/>
            <w:hideMark/>
          </w:tcPr>
          <w:p w14:paraId="0A67F931"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c>
          <w:tcPr>
            <w:tcW w:w="698" w:type="dxa"/>
            <w:tcBorders>
              <w:top w:val="nil"/>
              <w:left w:val="nil"/>
              <w:bottom w:val="nil"/>
              <w:right w:val="nil"/>
            </w:tcBorders>
            <w:shd w:val="clear" w:color="auto" w:fill="auto"/>
            <w:noWrap/>
            <w:vAlign w:val="bottom"/>
            <w:hideMark/>
          </w:tcPr>
          <w:p w14:paraId="51CF71D1"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1E4E2E6D"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c>
          <w:tcPr>
            <w:tcW w:w="666" w:type="dxa"/>
            <w:tcBorders>
              <w:top w:val="nil"/>
              <w:left w:val="nil"/>
              <w:bottom w:val="nil"/>
              <w:right w:val="nil"/>
            </w:tcBorders>
            <w:shd w:val="clear" w:color="auto" w:fill="auto"/>
            <w:noWrap/>
            <w:vAlign w:val="bottom"/>
            <w:hideMark/>
          </w:tcPr>
          <w:p w14:paraId="3857DAB9"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c>
          <w:tcPr>
            <w:tcW w:w="720" w:type="dxa"/>
            <w:tcBorders>
              <w:top w:val="nil"/>
              <w:left w:val="nil"/>
              <w:bottom w:val="nil"/>
              <w:right w:val="nil"/>
            </w:tcBorders>
            <w:shd w:val="clear" w:color="auto" w:fill="auto"/>
            <w:noWrap/>
            <w:vAlign w:val="bottom"/>
            <w:hideMark/>
          </w:tcPr>
          <w:p w14:paraId="1D6EBDDB"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3C763B72"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c>
          <w:tcPr>
            <w:tcW w:w="689" w:type="dxa"/>
            <w:tcBorders>
              <w:top w:val="nil"/>
              <w:left w:val="nil"/>
              <w:bottom w:val="nil"/>
              <w:right w:val="nil"/>
            </w:tcBorders>
            <w:shd w:val="clear" w:color="auto" w:fill="auto"/>
            <w:noWrap/>
            <w:vAlign w:val="bottom"/>
            <w:hideMark/>
          </w:tcPr>
          <w:p w14:paraId="1ED369CB"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c>
          <w:tcPr>
            <w:tcW w:w="720" w:type="dxa"/>
            <w:tcBorders>
              <w:top w:val="nil"/>
              <w:left w:val="nil"/>
              <w:bottom w:val="nil"/>
              <w:right w:val="nil"/>
            </w:tcBorders>
            <w:shd w:val="clear" w:color="auto" w:fill="auto"/>
            <w:noWrap/>
            <w:vAlign w:val="bottom"/>
            <w:hideMark/>
          </w:tcPr>
          <w:p w14:paraId="2F8E615F"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043A3E13"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c>
          <w:tcPr>
            <w:tcW w:w="669" w:type="dxa"/>
            <w:tcBorders>
              <w:top w:val="nil"/>
              <w:left w:val="nil"/>
              <w:bottom w:val="nil"/>
              <w:right w:val="nil"/>
            </w:tcBorders>
            <w:shd w:val="clear" w:color="auto" w:fill="auto"/>
            <w:noWrap/>
            <w:vAlign w:val="bottom"/>
            <w:hideMark/>
          </w:tcPr>
          <w:p w14:paraId="496C1A18"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c>
          <w:tcPr>
            <w:tcW w:w="650" w:type="dxa"/>
            <w:tcBorders>
              <w:top w:val="nil"/>
              <w:left w:val="nil"/>
              <w:bottom w:val="nil"/>
              <w:right w:val="nil"/>
            </w:tcBorders>
            <w:shd w:val="clear" w:color="auto" w:fill="auto"/>
            <w:noWrap/>
            <w:vAlign w:val="bottom"/>
            <w:hideMark/>
          </w:tcPr>
          <w:p w14:paraId="5331F797"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3EF432C6"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c>
          <w:tcPr>
            <w:tcW w:w="655" w:type="dxa"/>
            <w:tcBorders>
              <w:top w:val="nil"/>
              <w:left w:val="nil"/>
              <w:bottom w:val="nil"/>
              <w:right w:val="nil"/>
            </w:tcBorders>
            <w:shd w:val="clear" w:color="auto" w:fill="auto"/>
            <w:noWrap/>
            <w:vAlign w:val="bottom"/>
            <w:hideMark/>
          </w:tcPr>
          <w:p w14:paraId="394CA461"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c>
          <w:tcPr>
            <w:tcW w:w="720" w:type="dxa"/>
            <w:tcBorders>
              <w:top w:val="nil"/>
              <w:left w:val="nil"/>
              <w:bottom w:val="nil"/>
              <w:right w:val="nil"/>
            </w:tcBorders>
            <w:shd w:val="clear" w:color="auto" w:fill="auto"/>
            <w:noWrap/>
            <w:vAlign w:val="bottom"/>
            <w:hideMark/>
          </w:tcPr>
          <w:p w14:paraId="4C4AFDE5" w14:textId="77777777" w:rsidR="0070691F" w:rsidRPr="00BB19ED" w:rsidRDefault="0070691F" w:rsidP="00454082">
            <w:pPr>
              <w:overflowPunct/>
              <w:autoSpaceDE/>
              <w:autoSpaceDN/>
              <w:adjustRightInd/>
              <w:spacing w:after="0"/>
              <w:jc w:val="left"/>
              <w:textAlignment w:val="auto"/>
              <w:rPr>
                <w:rFonts w:ascii="Calibri" w:hAnsi="Calibri"/>
                <w:color w:val="000000"/>
                <w:lang w:val="en-US" w:eastAsia="en-US"/>
              </w:rPr>
            </w:pPr>
          </w:p>
        </w:tc>
      </w:tr>
      <w:tr w:rsidR="00DD03DC" w:rsidRPr="00BB19ED" w14:paraId="2AE8160D" w14:textId="77777777" w:rsidTr="00454082">
        <w:trPr>
          <w:trHeight w:val="315"/>
        </w:trPr>
        <w:tc>
          <w:tcPr>
            <w:tcW w:w="18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40DF3A2"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Performance Indicator</w:t>
            </w:r>
          </w:p>
        </w:tc>
        <w:tc>
          <w:tcPr>
            <w:tcW w:w="1957"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6483172"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Very low load</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A9DA09B"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Low load</w:t>
            </w:r>
          </w:p>
        </w:tc>
        <w:tc>
          <w:tcPr>
            <w:tcW w:w="189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C272B02"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Medium l</w:t>
            </w:r>
            <w:r w:rsidRPr="00BB19ED">
              <w:rPr>
                <w:rFonts w:ascii="Calibri" w:hAnsi="Calibri"/>
                <w:b/>
                <w:bCs/>
                <w:color w:val="000000"/>
                <w:lang w:val="en-US" w:eastAsia="en-US"/>
              </w:rPr>
              <w:t>oad</w:t>
            </w:r>
          </w:p>
        </w:tc>
        <w:tc>
          <w:tcPr>
            <w:tcW w:w="1946"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5A9B742"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High</w:t>
            </w:r>
            <w:r w:rsidRPr="00BB19ED">
              <w:rPr>
                <w:rFonts w:ascii="Calibri" w:hAnsi="Calibri"/>
                <w:b/>
                <w:bCs/>
                <w:color w:val="000000"/>
                <w:lang w:val="en-US" w:eastAsia="en-US"/>
              </w:rPr>
              <w:t xml:space="preserve"> </w:t>
            </w:r>
            <w:r>
              <w:rPr>
                <w:rFonts w:ascii="Calibri" w:hAnsi="Calibri"/>
                <w:b/>
                <w:bCs/>
                <w:color w:val="000000"/>
                <w:lang w:val="en-US" w:eastAsia="en-US"/>
              </w:rPr>
              <w:t>l</w:t>
            </w:r>
            <w:r w:rsidRPr="00BB19ED">
              <w:rPr>
                <w:rFonts w:ascii="Calibri" w:hAnsi="Calibri"/>
                <w:b/>
                <w:bCs/>
                <w:color w:val="000000"/>
                <w:lang w:val="en-US" w:eastAsia="en-US"/>
              </w:rPr>
              <w:t>oad</w:t>
            </w:r>
          </w:p>
        </w:tc>
      </w:tr>
      <w:tr w:rsidR="004D212A" w:rsidRPr="00BB19ED" w14:paraId="446353D9" w14:textId="77777777" w:rsidTr="00454082">
        <w:trPr>
          <w:trHeight w:val="315"/>
        </w:trPr>
        <w:tc>
          <w:tcPr>
            <w:tcW w:w="1838" w:type="dxa"/>
            <w:gridSpan w:val="2"/>
            <w:vMerge/>
            <w:tcBorders>
              <w:top w:val="single" w:sz="8" w:space="0" w:color="auto"/>
              <w:left w:val="single" w:sz="8" w:space="0" w:color="auto"/>
              <w:bottom w:val="single" w:sz="8" w:space="0" w:color="000000"/>
              <w:right w:val="single" w:sz="8" w:space="0" w:color="000000"/>
            </w:tcBorders>
            <w:vAlign w:val="center"/>
            <w:hideMark/>
          </w:tcPr>
          <w:p w14:paraId="24A2B79B"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116A88B5"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666" w:type="dxa"/>
            <w:tcBorders>
              <w:top w:val="nil"/>
              <w:left w:val="nil"/>
              <w:bottom w:val="single" w:sz="8" w:space="0" w:color="auto"/>
              <w:right w:val="single" w:sz="8" w:space="0" w:color="auto"/>
            </w:tcBorders>
            <w:shd w:val="clear" w:color="auto" w:fill="auto"/>
            <w:noWrap/>
            <w:vAlign w:val="center"/>
            <w:hideMark/>
          </w:tcPr>
          <w:p w14:paraId="3F0B4199"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2DE06D1D"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15C6C5E8"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05A31CFE"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5D9BE93B"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414F55AC"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669" w:type="dxa"/>
            <w:tcBorders>
              <w:top w:val="nil"/>
              <w:left w:val="nil"/>
              <w:bottom w:val="single" w:sz="8" w:space="0" w:color="auto"/>
              <w:right w:val="single" w:sz="8" w:space="0" w:color="auto"/>
            </w:tcBorders>
            <w:shd w:val="clear" w:color="auto" w:fill="auto"/>
            <w:noWrap/>
            <w:vAlign w:val="center"/>
            <w:hideMark/>
          </w:tcPr>
          <w:p w14:paraId="1B968E24"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650" w:type="dxa"/>
            <w:tcBorders>
              <w:top w:val="nil"/>
              <w:left w:val="nil"/>
              <w:bottom w:val="single" w:sz="8" w:space="0" w:color="auto"/>
              <w:right w:val="single" w:sz="8" w:space="0" w:color="auto"/>
            </w:tcBorders>
            <w:shd w:val="clear" w:color="auto" w:fill="auto"/>
            <w:noWrap/>
            <w:vAlign w:val="center"/>
            <w:hideMark/>
          </w:tcPr>
          <w:p w14:paraId="79D7A8B5"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61701958"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14s</w:t>
            </w:r>
          </w:p>
        </w:tc>
        <w:tc>
          <w:tcPr>
            <w:tcW w:w="655" w:type="dxa"/>
            <w:tcBorders>
              <w:top w:val="nil"/>
              <w:left w:val="nil"/>
              <w:bottom w:val="single" w:sz="8" w:space="0" w:color="auto"/>
              <w:right w:val="single" w:sz="8" w:space="0" w:color="auto"/>
            </w:tcBorders>
            <w:shd w:val="clear" w:color="auto" w:fill="auto"/>
            <w:noWrap/>
            <w:vAlign w:val="center"/>
            <w:hideMark/>
          </w:tcPr>
          <w:p w14:paraId="24892CE5"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3D8C248F"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2s</w:t>
            </w:r>
          </w:p>
        </w:tc>
      </w:tr>
      <w:tr w:rsidR="0070691F" w:rsidRPr="00BB19ED" w14:paraId="7721918B" w14:textId="77777777" w:rsidTr="00454082">
        <w:trPr>
          <w:trHeight w:val="315"/>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14:paraId="319473C4"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 xml:space="preserve">DL Delay </w:t>
            </w:r>
            <w:r w:rsidRPr="00BB19ED">
              <w:rPr>
                <w:rFonts w:ascii="Calibri" w:hAnsi="Calibri"/>
                <w:b/>
                <w:bCs/>
                <w:color w:val="000000"/>
                <w:lang w:val="en-US" w:eastAsia="en-US"/>
              </w:rPr>
              <w:br/>
              <w:t>CDF</w:t>
            </w:r>
            <w:r w:rsidRPr="00BB19ED">
              <w:rPr>
                <w:rFonts w:ascii="Calibri" w:hAnsi="Calibri"/>
                <w:b/>
                <w:bCs/>
                <w:color w:val="000000"/>
                <w:lang w:val="en-US" w:eastAsia="en-US"/>
              </w:rPr>
              <w:br/>
              <w:t>[s]</w:t>
            </w:r>
          </w:p>
        </w:tc>
        <w:tc>
          <w:tcPr>
            <w:tcW w:w="698" w:type="dxa"/>
            <w:tcBorders>
              <w:top w:val="nil"/>
              <w:left w:val="nil"/>
              <w:bottom w:val="single" w:sz="8" w:space="0" w:color="auto"/>
              <w:right w:val="single" w:sz="8" w:space="0" w:color="auto"/>
            </w:tcBorders>
            <w:shd w:val="clear" w:color="auto" w:fill="auto"/>
            <w:noWrap/>
            <w:vAlign w:val="center"/>
            <w:hideMark/>
          </w:tcPr>
          <w:p w14:paraId="2729E811"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0DB8A10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0.66</w:t>
            </w:r>
          </w:p>
        </w:tc>
        <w:tc>
          <w:tcPr>
            <w:tcW w:w="666" w:type="dxa"/>
            <w:tcBorders>
              <w:top w:val="nil"/>
              <w:left w:val="nil"/>
              <w:bottom w:val="single" w:sz="8" w:space="0" w:color="auto"/>
              <w:right w:val="single" w:sz="8" w:space="0" w:color="auto"/>
            </w:tcBorders>
            <w:shd w:val="clear" w:color="auto" w:fill="auto"/>
            <w:noWrap/>
            <w:vAlign w:val="center"/>
            <w:hideMark/>
          </w:tcPr>
          <w:p w14:paraId="7F07577F"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0.63</w:t>
            </w:r>
          </w:p>
        </w:tc>
        <w:tc>
          <w:tcPr>
            <w:tcW w:w="720" w:type="dxa"/>
            <w:tcBorders>
              <w:top w:val="nil"/>
              <w:left w:val="nil"/>
              <w:bottom w:val="single" w:sz="8" w:space="0" w:color="auto"/>
              <w:right w:val="single" w:sz="8" w:space="0" w:color="auto"/>
            </w:tcBorders>
            <w:shd w:val="clear" w:color="auto" w:fill="auto"/>
            <w:noWrap/>
            <w:vAlign w:val="center"/>
            <w:hideMark/>
          </w:tcPr>
          <w:p w14:paraId="57B492E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0.64</w:t>
            </w:r>
          </w:p>
        </w:tc>
        <w:tc>
          <w:tcPr>
            <w:tcW w:w="571" w:type="dxa"/>
            <w:tcBorders>
              <w:top w:val="nil"/>
              <w:left w:val="nil"/>
              <w:bottom w:val="single" w:sz="8" w:space="0" w:color="auto"/>
              <w:right w:val="single" w:sz="8" w:space="0" w:color="auto"/>
            </w:tcBorders>
            <w:shd w:val="clear" w:color="auto" w:fill="auto"/>
            <w:noWrap/>
            <w:vAlign w:val="center"/>
            <w:hideMark/>
          </w:tcPr>
          <w:p w14:paraId="45758E9A"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0.93</w:t>
            </w:r>
          </w:p>
        </w:tc>
        <w:tc>
          <w:tcPr>
            <w:tcW w:w="689" w:type="dxa"/>
            <w:tcBorders>
              <w:top w:val="nil"/>
              <w:left w:val="nil"/>
              <w:bottom w:val="single" w:sz="8" w:space="0" w:color="auto"/>
              <w:right w:val="single" w:sz="8" w:space="0" w:color="auto"/>
            </w:tcBorders>
            <w:shd w:val="clear" w:color="auto" w:fill="auto"/>
            <w:noWrap/>
            <w:vAlign w:val="center"/>
            <w:hideMark/>
          </w:tcPr>
          <w:p w14:paraId="49EC7120"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1.06</w:t>
            </w:r>
          </w:p>
        </w:tc>
        <w:tc>
          <w:tcPr>
            <w:tcW w:w="720" w:type="dxa"/>
            <w:tcBorders>
              <w:top w:val="nil"/>
              <w:left w:val="nil"/>
              <w:bottom w:val="single" w:sz="8" w:space="0" w:color="auto"/>
              <w:right w:val="single" w:sz="8" w:space="0" w:color="auto"/>
            </w:tcBorders>
            <w:shd w:val="clear" w:color="auto" w:fill="auto"/>
            <w:noWrap/>
            <w:vAlign w:val="center"/>
            <w:hideMark/>
          </w:tcPr>
          <w:p w14:paraId="0EBCC7E6"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1.47</w:t>
            </w:r>
          </w:p>
        </w:tc>
        <w:tc>
          <w:tcPr>
            <w:tcW w:w="571" w:type="dxa"/>
            <w:tcBorders>
              <w:top w:val="nil"/>
              <w:left w:val="nil"/>
              <w:bottom w:val="single" w:sz="8" w:space="0" w:color="auto"/>
              <w:right w:val="single" w:sz="8" w:space="0" w:color="auto"/>
            </w:tcBorders>
            <w:shd w:val="clear" w:color="auto" w:fill="auto"/>
            <w:noWrap/>
            <w:vAlign w:val="center"/>
            <w:hideMark/>
          </w:tcPr>
          <w:p w14:paraId="7B4D6BE9"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1.53</w:t>
            </w:r>
          </w:p>
        </w:tc>
        <w:tc>
          <w:tcPr>
            <w:tcW w:w="669" w:type="dxa"/>
            <w:tcBorders>
              <w:top w:val="nil"/>
              <w:left w:val="nil"/>
              <w:bottom w:val="single" w:sz="8" w:space="0" w:color="auto"/>
              <w:right w:val="single" w:sz="8" w:space="0" w:color="auto"/>
            </w:tcBorders>
            <w:shd w:val="clear" w:color="auto" w:fill="auto"/>
            <w:noWrap/>
            <w:vAlign w:val="center"/>
            <w:hideMark/>
          </w:tcPr>
          <w:p w14:paraId="6431D409"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2.21</w:t>
            </w:r>
          </w:p>
        </w:tc>
        <w:tc>
          <w:tcPr>
            <w:tcW w:w="650" w:type="dxa"/>
            <w:tcBorders>
              <w:top w:val="nil"/>
              <w:left w:val="nil"/>
              <w:bottom w:val="single" w:sz="8" w:space="0" w:color="auto"/>
              <w:right w:val="single" w:sz="8" w:space="0" w:color="auto"/>
            </w:tcBorders>
            <w:shd w:val="clear" w:color="auto" w:fill="auto"/>
            <w:noWrap/>
            <w:vAlign w:val="center"/>
            <w:hideMark/>
          </w:tcPr>
          <w:p w14:paraId="66A049FD"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2.19</w:t>
            </w:r>
          </w:p>
        </w:tc>
        <w:tc>
          <w:tcPr>
            <w:tcW w:w="571" w:type="dxa"/>
            <w:tcBorders>
              <w:top w:val="nil"/>
              <w:left w:val="nil"/>
              <w:bottom w:val="single" w:sz="8" w:space="0" w:color="auto"/>
              <w:right w:val="single" w:sz="8" w:space="0" w:color="auto"/>
            </w:tcBorders>
            <w:shd w:val="clear" w:color="auto" w:fill="auto"/>
            <w:noWrap/>
            <w:vAlign w:val="center"/>
            <w:hideMark/>
          </w:tcPr>
          <w:p w14:paraId="2E435E41"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2.48</w:t>
            </w:r>
          </w:p>
        </w:tc>
        <w:tc>
          <w:tcPr>
            <w:tcW w:w="655" w:type="dxa"/>
            <w:tcBorders>
              <w:top w:val="nil"/>
              <w:left w:val="nil"/>
              <w:bottom w:val="single" w:sz="8" w:space="0" w:color="auto"/>
              <w:right w:val="single" w:sz="8" w:space="0" w:color="auto"/>
            </w:tcBorders>
            <w:shd w:val="clear" w:color="auto" w:fill="auto"/>
            <w:noWrap/>
            <w:vAlign w:val="center"/>
            <w:hideMark/>
          </w:tcPr>
          <w:p w14:paraId="6983BA4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3.12</w:t>
            </w:r>
          </w:p>
        </w:tc>
        <w:tc>
          <w:tcPr>
            <w:tcW w:w="720" w:type="dxa"/>
            <w:tcBorders>
              <w:top w:val="nil"/>
              <w:left w:val="nil"/>
              <w:bottom w:val="single" w:sz="8" w:space="0" w:color="auto"/>
              <w:right w:val="single" w:sz="8" w:space="0" w:color="auto"/>
            </w:tcBorders>
            <w:shd w:val="clear" w:color="auto" w:fill="auto"/>
            <w:noWrap/>
            <w:vAlign w:val="center"/>
            <w:hideMark/>
          </w:tcPr>
          <w:p w14:paraId="7D8F223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3.33</w:t>
            </w:r>
          </w:p>
        </w:tc>
      </w:tr>
      <w:tr w:rsidR="0070691F" w:rsidRPr="00BB19ED" w14:paraId="3E1ECAEC" w14:textId="77777777" w:rsidTr="00454082">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5DD9666C"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83B30D8" w14:textId="47B9C704"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11CDD917"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0.53</w:t>
            </w:r>
          </w:p>
        </w:tc>
        <w:tc>
          <w:tcPr>
            <w:tcW w:w="666" w:type="dxa"/>
            <w:tcBorders>
              <w:top w:val="nil"/>
              <w:left w:val="nil"/>
              <w:bottom w:val="single" w:sz="8" w:space="0" w:color="auto"/>
              <w:right w:val="single" w:sz="8" w:space="0" w:color="auto"/>
            </w:tcBorders>
            <w:shd w:val="clear" w:color="auto" w:fill="auto"/>
            <w:noWrap/>
            <w:vAlign w:val="center"/>
            <w:hideMark/>
          </w:tcPr>
          <w:p w14:paraId="210DFC2F"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0.44</w:t>
            </w:r>
          </w:p>
        </w:tc>
        <w:tc>
          <w:tcPr>
            <w:tcW w:w="720" w:type="dxa"/>
            <w:tcBorders>
              <w:top w:val="nil"/>
              <w:left w:val="nil"/>
              <w:bottom w:val="single" w:sz="8" w:space="0" w:color="auto"/>
              <w:right w:val="single" w:sz="8" w:space="0" w:color="auto"/>
            </w:tcBorders>
            <w:shd w:val="clear" w:color="auto" w:fill="auto"/>
            <w:noWrap/>
            <w:vAlign w:val="center"/>
            <w:hideMark/>
          </w:tcPr>
          <w:p w14:paraId="30904CB9"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0.33</w:t>
            </w:r>
          </w:p>
        </w:tc>
        <w:tc>
          <w:tcPr>
            <w:tcW w:w="571" w:type="dxa"/>
            <w:tcBorders>
              <w:top w:val="nil"/>
              <w:left w:val="nil"/>
              <w:bottom w:val="single" w:sz="8" w:space="0" w:color="auto"/>
              <w:right w:val="single" w:sz="8" w:space="0" w:color="auto"/>
            </w:tcBorders>
            <w:shd w:val="clear" w:color="auto" w:fill="auto"/>
            <w:noWrap/>
            <w:vAlign w:val="center"/>
            <w:hideMark/>
          </w:tcPr>
          <w:p w14:paraId="2ADC3125"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0.55</w:t>
            </w:r>
          </w:p>
        </w:tc>
        <w:tc>
          <w:tcPr>
            <w:tcW w:w="689" w:type="dxa"/>
            <w:tcBorders>
              <w:top w:val="nil"/>
              <w:left w:val="nil"/>
              <w:bottom w:val="single" w:sz="8" w:space="0" w:color="auto"/>
              <w:right w:val="single" w:sz="8" w:space="0" w:color="auto"/>
            </w:tcBorders>
            <w:shd w:val="clear" w:color="auto" w:fill="auto"/>
            <w:noWrap/>
            <w:vAlign w:val="center"/>
            <w:hideMark/>
          </w:tcPr>
          <w:p w14:paraId="5C562D69"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0.45</w:t>
            </w:r>
          </w:p>
        </w:tc>
        <w:tc>
          <w:tcPr>
            <w:tcW w:w="720" w:type="dxa"/>
            <w:tcBorders>
              <w:top w:val="nil"/>
              <w:left w:val="nil"/>
              <w:bottom w:val="single" w:sz="8" w:space="0" w:color="auto"/>
              <w:right w:val="single" w:sz="8" w:space="0" w:color="auto"/>
            </w:tcBorders>
            <w:shd w:val="clear" w:color="auto" w:fill="auto"/>
            <w:noWrap/>
            <w:vAlign w:val="center"/>
            <w:hideMark/>
          </w:tcPr>
          <w:p w14:paraId="7118EE3B"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0.35</w:t>
            </w:r>
          </w:p>
        </w:tc>
        <w:tc>
          <w:tcPr>
            <w:tcW w:w="571" w:type="dxa"/>
            <w:tcBorders>
              <w:top w:val="nil"/>
              <w:left w:val="nil"/>
              <w:bottom w:val="single" w:sz="8" w:space="0" w:color="auto"/>
              <w:right w:val="single" w:sz="8" w:space="0" w:color="auto"/>
            </w:tcBorders>
            <w:shd w:val="clear" w:color="auto" w:fill="auto"/>
            <w:noWrap/>
            <w:vAlign w:val="center"/>
            <w:hideMark/>
          </w:tcPr>
          <w:p w14:paraId="64784C83"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0.58</w:t>
            </w:r>
          </w:p>
        </w:tc>
        <w:tc>
          <w:tcPr>
            <w:tcW w:w="669" w:type="dxa"/>
            <w:tcBorders>
              <w:top w:val="nil"/>
              <w:left w:val="nil"/>
              <w:bottom w:val="single" w:sz="8" w:space="0" w:color="auto"/>
              <w:right w:val="single" w:sz="8" w:space="0" w:color="auto"/>
            </w:tcBorders>
            <w:shd w:val="clear" w:color="auto" w:fill="auto"/>
            <w:noWrap/>
            <w:vAlign w:val="center"/>
            <w:hideMark/>
          </w:tcPr>
          <w:p w14:paraId="761C19D3"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0.50</w:t>
            </w:r>
          </w:p>
        </w:tc>
        <w:tc>
          <w:tcPr>
            <w:tcW w:w="650" w:type="dxa"/>
            <w:tcBorders>
              <w:top w:val="nil"/>
              <w:left w:val="nil"/>
              <w:bottom w:val="single" w:sz="8" w:space="0" w:color="auto"/>
              <w:right w:val="single" w:sz="8" w:space="0" w:color="auto"/>
            </w:tcBorders>
            <w:shd w:val="clear" w:color="auto" w:fill="auto"/>
            <w:noWrap/>
            <w:vAlign w:val="center"/>
            <w:hideMark/>
          </w:tcPr>
          <w:p w14:paraId="2F17A47F"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0.41</w:t>
            </w:r>
          </w:p>
        </w:tc>
        <w:tc>
          <w:tcPr>
            <w:tcW w:w="571" w:type="dxa"/>
            <w:tcBorders>
              <w:top w:val="nil"/>
              <w:left w:val="nil"/>
              <w:bottom w:val="single" w:sz="8" w:space="0" w:color="auto"/>
              <w:right w:val="single" w:sz="8" w:space="0" w:color="auto"/>
            </w:tcBorders>
            <w:shd w:val="clear" w:color="auto" w:fill="auto"/>
            <w:noWrap/>
            <w:vAlign w:val="center"/>
            <w:hideMark/>
          </w:tcPr>
          <w:p w14:paraId="390E64B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0.63</w:t>
            </w:r>
          </w:p>
        </w:tc>
        <w:tc>
          <w:tcPr>
            <w:tcW w:w="655" w:type="dxa"/>
            <w:tcBorders>
              <w:top w:val="nil"/>
              <w:left w:val="nil"/>
              <w:bottom w:val="single" w:sz="8" w:space="0" w:color="auto"/>
              <w:right w:val="single" w:sz="8" w:space="0" w:color="auto"/>
            </w:tcBorders>
            <w:shd w:val="clear" w:color="auto" w:fill="auto"/>
            <w:noWrap/>
            <w:vAlign w:val="center"/>
            <w:hideMark/>
          </w:tcPr>
          <w:p w14:paraId="783BA73C"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0.61</w:t>
            </w:r>
          </w:p>
        </w:tc>
        <w:tc>
          <w:tcPr>
            <w:tcW w:w="720" w:type="dxa"/>
            <w:tcBorders>
              <w:top w:val="nil"/>
              <w:left w:val="nil"/>
              <w:bottom w:val="single" w:sz="8" w:space="0" w:color="auto"/>
              <w:right w:val="single" w:sz="8" w:space="0" w:color="auto"/>
            </w:tcBorders>
            <w:shd w:val="clear" w:color="auto" w:fill="auto"/>
            <w:noWrap/>
            <w:vAlign w:val="center"/>
            <w:hideMark/>
          </w:tcPr>
          <w:p w14:paraId="238B9D50"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0.51</w:t>
            </w:r>
          </w:p>
        </w:tc>
      </w:tr>
      <w:tr w:rsidR="0070691F" w:rsidRPr="00BB19ED" w14:paraId="6F421BF6" w14:textId="77777777" w:rsidTr="00454082">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3E5B96CD"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5AB512DC"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6FA15A56"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0.61</w:t>
            </w:r>
          </w:p>
        </w:tc>
        <w:tc>
          <w:tcPr>
            <w:tcW w:w="666" w:type="dxa"/>
            <w:tcBorders>
              <w:top w:val="nil"/>
              <w:left w:val="nil"/>
              <w:bottom w:val="single" w:sz="8" w:space="0" w:color="auto"/>
              <w:right w:val="single" w:sz="8" w:space="0" w:color="auto"/>
            </w:tcBorders>
            <w:shd w:val="clear" w:color="auto" w:fill="auto"/>
            <w:noWrap/>
            <w:vAlign w:val="center"/>
            <w:hideMark/>
          </w:tcPr>
          <w:p w14:paraId="1C137BF9"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0.53</w:t>
            </w:r>
          </w:p>
        </w:tc>
        <w:tc>
          <w:tcPr>
            <w:tcW w:w="720" w:type="dxa"/>
            <w:tcBorders>
              <w:top w:val="nil"/>
              <w:left w:val="nil"/>
              <w:bottom w:val="single" w:sz="8" w:space="0" w:color="auto"/>
              <w:right w:val="single" w:sz="8" w:space="0" w:color="auto"/>
            </w:tcBorders>
            <w:shd w:val="clear" w:color="auto" w:fill="auto"/>
            <w:noWrap/>
            <w:vAlign w:val="center"/>
            <w:hideMark/>
          </w:tcPr>
          <w:p w14:paraId="3287B422"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0.47</w:t>
            </w:r>
          </w:p>
        </w:tc>
        <w:tc>
          <w:tcPr>
            <w:tcW w:w="571" w:type="dxa"/>
            <w:tcBorders>
              <w:top w:val="nil"/>
              <w:left w:val="nil"/>
              <w:bottom w:val="single" w:sz="8" w:space="0" w:color="auto"/>
              <w:right w:val="single" w:sz="8" w:space="0" w:color="auto"/>
            </w:tcBorders>
            <w:shd w:val="clear" w:color="auto" w:fill="auto"/>
            <w:noWrap/>
            <w:vAlign w:val="center"/>
            <w:hideMark/>
          </w:tcPr>
          <w:p w14:paraId="1B164A6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0.74</w:t>
            </w:r>
          </w:p>
        </w:tc>
        <w:tc>
          <w:tcPr>
            <w:tcW w:w="689" w:type="dxa"/>
            <w:tcBorders>
              <w:top w:val="nil"/>
              <w:left w:val="nil"/>
              <w:bottom w:val="single" w:sz="8" w:space="0" w:color="auto"/>
              <w:right w:val="single" w:sz="8" w:space="0" w:color="auto"/>
            </w:tcBorders>
            <w:shd w:val="clear" w:color="auto" w:fill="auto"/>
            <w:noWrap/>
            <w:vAlign w:val="center"/>
            <w:hideMark/>
          </w:tcPr>
          <w:p w14:paraId="41321BC7"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0.78</w:t>
            </w:r>
          </w:p>
        </w:tc>
        <w:tc>
          <w:tcPr>
            <w:tcW w:w="720" w:type="dxa"/>
            <w:tcBorders>
              <w:top w:val="nil"/>
              <w:left w:val="nil"/>
              <w:bottom w:val="single" w:sz="8" w:space="0" w:color="auto"/>
              <w:right w:val="single" w:sz="8" w:space="0" w:color="auto"/>
            </w:tcBorders>
            <w:shd w:val="clear" w:color="auto" w:fill="auto"/>
            <w:noWrap/>
            <w:vAlign w:val="center"/>
            <w:hideMark/>
          </w:tcPr>
          <w:p w14:paraId="3A607583"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0.86</w:t>
            </w:r>
          </w:p>
        </w:tc>
        <w:tc>
          <w:tcPr>
            <w:tcW w:w="571" w:type="dxa"/>
            <w:tcBorders>
              <w:top w:val="nil"/>
              <w:left w:val="nil"/>
              <w:bottom w:val="single" w:sz="8" w:space="0" w:color="auto"/>
              <w:right w:val="single" w:sz="8" w:space="0" w:color="auto"/>
            </w:tcBorders>
            <w:shd w:val="clear" w:color="auto" w:fill="auto"/>
            <w:noWrap/>
            <w:vAlign w:val="center"/>
            <w:hideMark/>
          </w:tcPr>
          <w:p w14:paraId="218902BA"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1.02</w:t>
            </w:r>
          </w:p>
        </w:tc>
        <w:tc>
          <w:tcPr>
            <w:tcW w:w="669" w:type="dxa"/>
            <w:tcBorders>
              <w:top w:val="nil"/>
              <w:left w:val="nil"/>
              <w:bottom w:val="single" w:sz="8" w:space="0" w:color="auto"/>
              <w:right w:val="single" w:sz="8" w:space="0" w:color="auto"/>
            </w:tcBorders>
            <w:shd w:val="clear" w:color="auto" w:fill="auto"/>
            <w:noWrap/>
            <w:vAlign w:val="center"/>
            <w:hideMark/>
          </w:tcPr>
          <w:p w14:paraId="203A4EC6"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1.45</w:t>
            </w:r>
          </w:p>
        </w:tc>
        <w:tc>
          <w:tcPr>
            <w:tcW w:w="650" w:type="dxa"/>
            <w:tcBorders>
              <w:top w:val="nil"/>
              <w:left w:val="nil"/>
              <w:bottom w:val="single" w:sz="8" w:space="0" w:color="auto"/>
              <w:right w:val="single" w:sz="8" w:space="0" w:color="auto"/>
            </w:tcBorders>
            <w:shd w:val="clear" w:color="auto" w:fill="auto"/>
            <w:noWrap/>
            <w:vAlign w:val="center"/>
            <w:hideMark/>
          </w:tcPr>
          <w:p w14:paraId="77ECB40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1.44</w:t>
            </w:r>
          </w:p>
        </w:tc>
        <w:tc>
          <w:tcPr>
            <w:tcW w:w="571" w:type="dxa"/>
            <w:tcBorders>
              <w:top w:val="nil"/>
              <w:left w:val="nil"/>
              <w:bottom w:val="single" w:sz="8" w:space="0" w:color="auto"/>
              <w:right w:val="single" w:sz="8" w:space="0" w:color="auto"/>
            </w:tcBorders>
            <w:shd w:val="clear" w:color="auto" w:fill="auto"/>
            <w:noWrap/>
            <w:vAlign w:val="center"/>
            <w:hideMark/>
          </w:tcPr>
          <w:p w14:paraId="4EC46AC8"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1.63</w:t>
            </w:r>
          </w:p>
        </w:tc>
        <w:tc>
          <w:tcPr>
            <w:tcW w:w="655" w:type="dxa"/>
            <w:tcBorders>
              <w:top w:val="nil"/>
              <w:left w:val="nil"/>
              <w:bottom w:val="single" w:sz="8" w:space="0" w:color="auto"/>
              <w:right w:val="single" w:sz="8" w:space="0" w:color="auto"/>
            </w:tcBorders>
            <w:shd w:val="clear" w:color="auto" w:fill="auto"/>
            <w:noWrap/>
            <w:vAlign w:val="center"/>
            <w:hideMark/>
          </w:tcPr>
          <w:p w14:paraId="6041517F"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2.18</w:t>
            </w:r>
          </w:p>
        </w:tc>
        <w:tc>
          <w:tcPr>
            <w:tcW w:w="720" w:type="dxa"/>
            <w:tcBorders>
              <w:top w:val="nil"/>
              <w:left w:val="nil"/>
              <w:bottom w:val="single" w:sz="8" w:space="0" w:color="auto"/>
              <w:right w:val="single" w:sz="8" w:space="0" w:color="auto"/>
            </w:tcBorders>
            <w:shd w:val="clear" w:color="auto" w:fill="auto"/>
            <w:noWrap/>
            <w:vAlign w:val="center"/>
            <w:hideMark/>
          </w:tcPr>
          <w:p w14:paraId="44E062FB"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2.25</w:t>
            </w:r>
          </w:p>
        </w:tc>
      </w:tr>
      <w:tr w:rsidR="0070691F" w:rsidRPr="00BB19ED" w14:paraId="7DD1F60E" w14:textId="77777777" w:rsidTr="00454082">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563791F8"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CE7BCA0" w14:textId="3D14B527" w:rsidR="0070691F" w:rsidRPr="00BB19ED" w:rsidRDefault="00107D96" w:rsidP="00454082">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70691F" w:rsidRPr="00BB19ED">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513BFE52"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0.96</w:t>
            </w:r>
          </w:p>
        </w:tc>
        <w:tc>
          <w:tcPr>
            <w:tcW w:w="666" w:type="dxa"/>
            <w:tcBorders>
              <w:top w:val="nil"/>
              <w:left w:val="nil"/>
              <w:bottom w:val="single" w:sz="8" w:space="0" w:color="auto"/>
              <w:right w:val="single" w:sz="8" w:space="0" w:color="auto"/>
            </w:tcBorders>
            <w:shd w:val="clear" w:color="auto" w:fill="auto"/>
            <w:noWrap/>
            <w:vAlign w:val="center"/>
            <w:hideMark/>
          </w:tcPr>
          <w:p w14:paraId="05987279"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1.13</w:t>
            </w:r>
          </w:p>
        </w:tc>
        <w:tc>
          <w:tcPr>
            <w:tcW w:w="720" w:type="dxa"/>
            <w:tcBorders>
              <w:top w:val="nil"/>
              <w:left w:val="nil"/>
              <w:bottom w:val="single" w:sz="8" w:space="0" w:color="auto"/>
              <w:right w:val="single" w:sz="8" w:space="0" w:color="auto"/>
            </w:tcBorders>
            <w:shd w:val="clear" w:color="auto" w:fill="auto"/>
            <w:noWrap/>
            <w:vAlign w:val="center"/>
            <w:hideMark/>
          </w:tcPr>
          <w:p w14:paraId="446C47E6"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1.38</w:t>
            </w:r>
          </w:p>
        </w:tc>
        <w:tc>
          <w:tcPr>
            <w:tcW w:w="571" w:type="dxa"/>
            <w:tcBorders>
              <w:top w:val="nil"/>
              <w:left w:val="nil"/>
              <w:bottom w:val="single" w:sz="8" w:space="0" w:color="auto"/>
              <w:right w:val="single" w:sz="8" w:space="0" w:color="auto"/>
            </w:tcBorders>
            <w:shd w:val="clear" w:color="auto" w:fill="auto"/>
            <w:noWrap/>
            <w:vAlign w:val="center"/>
            <w:hideMark/>
          </w:tcPr>
          <w:p w14:paraId="090F2863"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1.91</w:t>
            </w:r>
          </w:p>
        </w:tc>
        <w:tc>
          <w:tcPr>
            <w:tcW w:w="689" w:type="dxa"/>
            <w:tcBorders>
              <w:top w:val="nil"/>
              <w:left w:val="nil"/>
              <w:bottom w:val="single" w:sz="8" w:space="0" w:color="auto"/>
              <w:right w:val="single" w:sz="8" w:space="0" w:color="auto"/>
            </w:tcBorders>
            <w:shd w:val="clear" w:color="auto" w:fill="auto"/>
            <w:noWrap/>
            <w:vAlign w:val="center"/>
            <w:hideMark/>
          </w:tcPr>
          <w:p w14:paraId="258D0BAC"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2.54</w:t>
            </w:r>
          </w:p>
        </w:tc>
        <w:tc>
          <w:tcPr>
            <w:tcW w:w="720" w:type="dxa"/>
            <w:tcBorders>
              <w:top w:val="nil"/>
              <w:left w:val="nil"/>
              <w:bottom w:val="single" w:sz="8" w:space="0" w:color="auto"/>
              <w:right w:val="single" w:sz="8" w:space="0" w:color="auto"/>
            </w:tcBorders>
            <w:shd w:val="clear" w:color="auto" w:fill="auto"/>
            <w:noWrap/>
            <w:vAlign w:val="center"/>
            <w:hideMark/>
          </w:tcPr>
          <w:p w14:paraId="2F0597AF"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4.39</w:t>
            </w:r>
          </w:p>
        </w:tc>
        <w:tc>
          <w:tcPr>
            <w:tcW w:w="571" w:type="dxa"/>
            <w:tcBorders>
              <w:top w:val="nil"/>
              <w:left w:val="nil"/>
              <w:bottom w:val="single" w:sz="8" w:space="0" w:color="auto"/>
              <w:right w:val="single" w:sz="8" w:space="0" w:color="auto"/>
            </w:tcBorders>
            <w:shd w:val="clear" w:color="auto" w:fill="auto"/>
            <w:noWrap/>
            <w:vAlign w:val="center"/>
            <w:hideMark/>
          </w:tcPr>
          <w:p w14:paraId="0498D205"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4.12</w:t>
            </w:r>
          </w:p>
        </w:tc>
        <w:tc>
          <w:tcPr>
            <w:tcW w:w="669" w:type="dxa"/>
            <w:tcBorders>
              <w:top w:val="nil"/>
              <w:left w:val="nil"/>
              <w:bottom w:val="single" w:sz="8" w:space="0" w:color="auto"/>
              <w:right w:val="single" w:sz="8" w:space="0" w:color="auto"/>
            </w:tcBorders>
            <w:shd w:val="clear" w:color="auto" w:fill="auto"/>
            <w:noWrap/>
            <w:vAlign w:val="center"/>
            <w:hideMark/>
          </w:tcPr>
          <w:p w14:paraId="75BDBB31"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6.56</w:t>
            </w:r>
          </w:p>
        </w:tc>
        <w:tc>
          <w:tcPr>
            <w:tcW w:w="650" w:type="dxa"/>
            <w:tcBorders>
              <w:top w:val="nil"/>
              <w:left w:val="nil"/>
              <w:bottom w:val="single" w:sz="8" w:space="0" w:color="auto"/>
              <w:right w:val="single" w:sz="8" w:space="0" w:color="auto"/>
            </w:tcBorders>
            <w:shd w:val="clear" w:color="auto" w:fill="auto"/>
            <w:noWrap/>
            <w:vAlign w:val="center"/>
            <w:hideMark/>
          </w:tcPr>
          <w:p w14:paraId="0AC33B8B"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6.68</w:t>
            </w:r>
          </w:p>
        </w:tc>
        <w:tc>
          <w:tcPr>
            <w:tcW w:w="571" w:type="dxa"/>
            <w:tcBorders>
              <w:top w:val="nil"/>
              <w:left w:val="nil"/>
              <w:bottom w:val="single" w:sz="8" w:space="0" w:color="auto"/>
              <w:right w:val="single" w:sz="8" w:space="0" w:color="auto"/>
            </w:tcBorders>
            <w:shd w:val="clear" w:color="auto" w:fill="auto"/>
            <w:noWrap/>
            <w:vAlign w:val="center"/>
            <w:hideMark/>
          </w:tcPr>
          <w:p w14:paraId="7ECFF6D2"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7.12</w:t>
            </w:r>
          </w:p>
        </w:tc>
        <w:tc>
          <w:tcPr>
            <w:tcW w:w="655" w:type="dxa"/>
            <w:tcBorders>
              <w:top w:val="nil"/>
              <w:left w:val="nil"/>
              <w:bottom w:val="single" w:sz="8" w:space="0" w:color="auto"/>
              <w:right w:val="single" w:sz="8" w:space="0" w:color="auto"/>
            </w:tcBorders>
            <w:shd w:val="clear" w:color="auto" w:fill="auto"/>
            <w:noWrap/>
            <w:vAlign w:val="center"/>
            <w:hideMark/>
          </w:tcPr>
          <w:p w14:paraId="0B3CC064"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9.16</w:t>
            </w:r>
          </w:p>
        </w:tc>
        <w:tc>
          <w:tcPr>
            <w:tcW w:w="720" w:type="dxa"/>
            <w:tcBorders>
              <w:top w:val="nil"/>
              <w:left w:val="nil"/>
              <w:bottom w:val="single" w:sz="8" w:space="0" w:color="auto"/>
              <w:right w:val="single" w:sz="8" w:space="0" w:color="auto"/>
            </w:tcBorders>
            <w:shd w:val="clear" w:color="auto" w:fill="auto"/>
            <w:noWrap/>
            <w:vAlign w:val="center"/>
            <w:hideMark/>
          </w:tcPr>
          <w:p w14:paraId="34AD7799"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10.48</w:t>
            </w:r>
          </w:p>
        </w:tc>
      </w:tr>
      <w:tr w:rsidR="0070691F" w:rsidRPr="00BB19ED" w14:paraId="22FBB6D4" w14:textId="77777777" w:rsidTr="00454082">
        <w:trPr>
          <w:trHeight w:val="315"/>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14:paraId="7AD9703E"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02B3EFCA"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4C02D633"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23E036C0"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5.4</w:t>
            </w:r>
          </w:p>
        </w:tc>
        <w:tc>
          <w:tcPr>
            <w:tcW w:w="720" w:type="dxa"/>
            <w:tcBorders>
              <w:top w:val="nil"/>
              <w:left w:val="nil"/>
              <w:bottom w:val="single" w:sz="8" w:space="0" w:color="auto"/>
              <w:right w:val="single" w:sz="8" w:space="0" w:color="auto"/>
            </w:tcBorders>
            <w:shd w:val="clear" w:color="auto" w:fill="auto"/>
            <w:noWrap/>
            <w:vAlign w:val="center"/>
            <w:hideMark/>
          </w:tcPr>
          <w:p w14:paraId="6BA13485"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3.9</w:t>
            </w:r>
          </w:p>
        </w:tc>
        <w:tc>
          <w:tcPr>
            <w:tcW w:w="571" w:type="dxa"/>
            <w:tcBorders>
              <w:top w:val="nil"/>
              <w:left w:val="nil"/>
              <w:bottom w:val="single" w:sz="8" w:space="0" w:color="auto"/>
              <w:right w:val="single" w:sz="8" w:space="0" w:color="auto"/>
            </w:tcBorders>
            <w:shd w:val="clear" w:color="auto" w:fill="auto"/>
            <w:noWrap/>
            <w:vAlign w:val="center"/>
            <w:hideMark/>
          </w:tcPr>
          <w:p w14:paraId="2268CB2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294756BD"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-14.1</w:t>
            </w:r>
          </w:p>
        </w:tc>
        <w:tc>
          <w:tcPr>
            <w:tcW w:w="720" w:type="dxa"/>
            <w:tcBorders>
              <w:top w:val="nil"/>
              <w:left w:val="nil"/>
              <w:bottom w:val="single" w:sz="8" w:space="0" w:color="auto"/>
              <w:right w:val="single" w:sz="8" w:space="0" w:color="auto"/>
            </w:tcBorders>
            <w:shd w:val="clear" w:color="auto" w:fill="auto"/>
            <w:noWrap/>
            <w:vAlign w:val="center"/>
            <w:hideMark/>
          </w:tcPr>
          <w:p w14:paraId="30D75EE3"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-57.5</w:t>
            </w:r>
          </w:p>
        </w:tc>
        <w:tc>
          <w:tcPr>
            <w:tcW w:w="571" w:type="dxa"/>
            <w:tcBorders>
              <w:top w:val="nil"/>
              <w:left w:val="nil"/>
              <w:bottom w:val="single" w:sz="8" w:space="0" w:color="auto"/>
              <w:right w:val="single" w:sz="8" w:space="0" w:color="auto"/>
            </w:tcBorders>
            <w:shd w:val="clear" w:color="auto" w:fill="auto"/>
            <w:noWrap/>
            <w:vAlign w:val="center"/>
            <w:hideMark/>
          </w:tcPr>
          <w:p w14:paraId="515FF637"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9" w:type="dxa"/>
            <w:tcBorders>
              <w:top w:val="nil"/>
              <w:left w:val="nil"/>
              <w:bottom w:val="single" w:sz="8" w:space="0" w:color="auto"/>
              <w:right w:val="single" w:sz="8" w:space="0" w:color="auto"/>
            </w:tcBorders>
            <w:shd w:val="clear" w:color="auto" w:fill="auto"/>
            <w:noWrap/>
            <w:vAlign w:val="center"/>
            <w:hideMark/>
          </w:tcPr>
          <w:p w14:paraId="69758E52"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-44.8</w:t>
            </w:r>
          </w:p>
        </w:tc>
        <w:tc>
          <w:tcPr>
            <w:tcW w:w="650" w:type="dxa"/>
            <w:tcBorders>
              <w:top w:val="nil"/>
              <w:left w:val="nil"/>
              <w:bottom w:val="single" w:sz="8" w:space="0" w:color="auto"/>
              <w:right w:val="single" w:sz="8" w:space="0" w:color="auto"/>
            </w:tcBorders>
            <w:shd w:val="clear" w:color="auto" w:fill="auto"/>
            <w:noWrap/>
            <w:vAlign w:val="center"/>
            <w:hideMark/>
          </w:tcPr>
          <w:p w14:paraId="5DE1C0AB"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-43.0</w:t>
            </w:r>
          </w:p>
        </w:tc>
        <w:tc>
          <w:tcPr>
            <w:tcW w:w="571" w:type="dxa"/>
            <w:tcBorders>
              <w:top w:val="nil"/>
              <w:left w:val="nil"/>
              <w:bottom w:val="single" w:sz="8" w:space="0" w:color="auto"/>
              <w:right w:val="single" w:sz="8" w:space="0" w:color="auto"/>
            </w:tcBorders>
            <w:shd w:val="clear" w:color="auto" w:fill="auto"/>
            <w:noWrap/>
            <w:vAlign w:val="center"/>
            <w:hideMark/>
          </w:tcPr>
          <w:p w14:paraId="38A95B01"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54150B01"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-26.2</w:t>
            </w:r>
          </w:p>
        </w:tc>
        <w:tc>
          <w:tcPr>
            <w:tcW w:w="720" w:type="dxa"/>
            <w:tcBorders>
              <w:top w:val="nil"/>
              <w:left w:val="nil"/>
              <w:bottom w:val="single" w:sz="8" w:space="0" w:color="auto"/>
              <w:right w:val="single" w:sz="8" w:space="0" w:color="auto"/>
            </w:tcBorders>
            <w:shd w:val="clear" w:color="auto" w:fill="auto"/>
            <w:noWrap/>
            <w:vAlign w:val="center"/>
            <w:hideMark/>
          </w:tcPr>
          <w:p w14:paraId="465416CE"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-35.1</w:t>
            </w:r>
          </w:p>
        </w:tc>
      </w:tr>
      <w:tr w:rsidR="0070691F" w:rsidRPr="00BB19ED" w14:paraId="155E57A8" w14:textId="77777777" w:rsidTr="00454082">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2DA19C43"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BF4877D" w14:textId="5E7664B2"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5EFE9562"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67B5BBAC"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17.1</w:t>
            </w:r>
          </w:p>
        </w:tc>
        <w:tc>
          <w:tcPr>
            <w:tcW w:w="720" w:type="dxa"/>
            <w:tcBorders>
              <w:top w:val="nil"/>
              <w:left w:val="nil"/>
              <w:bottom w:val="single" w:sz="8" w:space="0" w:color="auto"/>
              <w:right w:val="single" w:sz="8" w:space="0" w:color="auto"/>
            </w:tcBorders>
            <w:shd w:val="clear" w:color="auto" w:fill="auto"/>
            <w:noWrap/>
            <w:vAlign w:val="center"/>
            <w:hideMark/>
          </w:tcPr>
          <w:p w14:paraId="41EDA4FA"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37.8</w:t>
            </w:r>
          </w:p>
        </w:tc>
        <w:tc>
          <w:tcPr>
            <w:tcW w:w="571" w:type="dxa"/>
            <w:tcBorders>
              <w:top w:val="nil"/>
              <w:left w:val="nil"/>
              <w:bottom w:val="single" w:sz="8" w:space="0" w:color="auto"/>
              <w:right w:val="single" w:sz="8" w:space="0" w:color="auto"/>
            </w:tcBorders>
            <w:shd w:val="clear" w:color="auto" w:fill="auto"/>
            <w:noWrap/>
            <w:vAlign w:val="center"/>
            <w:hideMark/>
          </w:tcPr>
          <w:p w14:paraId="54DEEF73"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0794E672"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18.4</w:t>
            </w:r>
          </w:p>
        </w:tc>
        <w:tc>
          <w:tcPr>
            <w:tcW w:w="720" w:type="dxa"/>
            <w:tcBorders>
              <w:top w:val="nil"/>
              <w:left w:val="nil"/>
              <w:bottom w:val="single" w:sz="8" w:space="0" w:color="auto"/>
              <w:right w:val="single" w:sz="8" w:space="0" w:color="auto"/>
            </w:tcBorders>
            <w:shd w:val="clear" w:color="auto" w:fill="auto"/>
            <w:noWrap/>
            <w:vAlign w:val="center"/>
            <w:hideMark/>
          </w:tcPr>
          <w:p w14:paraId="76596AD1"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35.4</w:t>
            </w:r>
          </w:p>
        </w:tc>
        <w:tc>
          <w:tcPr>
            <w:tcW w:w="571" w:type="dxa"/>
            <w:tcBorders>
              <w:top w:val="nil"/>
              <w:left w:val="nil"/>
              <w:bottom w:val="single" w:sz="8" w:space="0" w:color="auto"/>
              <w:right w:val="single" w:sz="8" w:space="0" w:color="auto"/>
            </w:tcBorders>
            <w:shd w:val="clear" w:color="auto" w:fill="auto"/>
            <w:noWrap/>
            <w:vAlign w:val="center"/>
            <w:hideMark/>
          </w:tcPr>
          <w:p w14:paraId="5F63D819"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9" w:type="dxa"/>
            <w:tcBorders>
              <w:top w:val="nil"/>
              <w:left w:val="nil"/>
              <w:bottom w:val="single" w:sz="8" w:space="0" w:color="auto"/>
              <w:right w:val="single" w:sz="8" w:space="0" w:color="auto"/>
            </w:tcBorders>
            <w:shd w:val="clear" w:color="auto" w:fill="auto"/>
            <w:noWrap/>
            <w:vAlign w:val="center"/>
            <w:hideMark/>
          </w:tcPr>
          <w:p w14:paraId="146620CF"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13.7</w:t>
            </w:r>
          </w:p>
        </w:tc>
        <w:tc>
          <w:tcPr>
            <w:tcW w:w="650" w:type="dxa"/>
            <w:tcBorders>
              <w:top w:val="nil"/>
              <w:left w:val="nil"/>
              <w:bottom w:val="single" w:sz="8" w:space="0" w:color="auto"/>
              <w:right w:val="single" w:sz="8" w:space="0" w:color="auto"/>
            </w:tcBorders>
            <w:shd w:val="clear" w:color="auto" w:fill="auto"/>
            <w:noWrap/>
            <w:vAlign w:val="center"/>
            <w:hideMark/>
          </w:tcPr>
          <w:p w14:paraId="2D0563FE"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30.1</w:t>
            </w:r>
          </w:p>
        </w:tc>
        <w:tc>
          <w:tcPr>
            <w:tcW w:w="571" w:type="dxa"/>
            <w:tcBorders>
              <w:top w:val="nil"/>
              <w:left w:val="nil"/>
              <w:bottom w:val="single" w:sz="8" w:space="0" w:color="auto"/>
              <w:right w:val="single" w:sz="8" w:space="0" w:color="auto"/>
            </w:tcBorders>
            <w:shd w:val="clear" w:color="auto" w:fill="auto"/>
            <w:noWrap/>
            <w:vAlign w:val="center"/>
            <w:hideMark/>
          </w:tcPr>
          <w:p w14:paraId="42D9C2F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371A5B32"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3.2</w:t>
            </w:r>
          </w:p>
        </w:tc>
        <w:tc>
          <w:tcPr>
            <w:tcW w:w="720" w:type="dxa"/>
            <w:tcBorders>
              <w:top w:val="nil"/>
              <w:left w:val="nil"/>
              <w:bottom w:val="single" w:sz="8" w:space="0" w:color="auto"/>
              <w:right w:val="single" w:sz="8" w:space="0" w:color="auto"/>
            </w:tcBorders>
            <w:shd w:val="clear" w:color="auto" w:fill="auto"/>
            <w:noWrap/>
            <w:vAlign w:val="center"/>
            <w:hideMark/>
          </w:tcPr>
          <w:p w14:paraId="09296D9A"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19.4</w:t>
            </w:r>
          </w:p>
        </w:tc>
      </w:tr>
      <w:tr w:rsidR="0070691F" w:rsidRPr="00BB19ED" w14:paraId="2305C0A3" w14:textId="77777777" w:rsidTr="00454082">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5F559009"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0839876"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r w:rsidRPr="00BB19ED">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037CD5FD"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672A0CC5"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13.4</w:t>
            </w:r>
          </w:p>
        </w:tc>
        <w:tc>
          <w:tcPr>
            <w:tcW w:w="720" w:type="dxa"/>
            <w:tcBorders>
              <w:top w:val="nil"/>
              <w:left w:val="nil"/>
              <w:bottom w:val="single" w:sz="8" w:space="0" w:color="auto"/>
              <w:right w:val="single" w:sz="8" w:space="0" w:color="auto"/>
            </w:tcBorders>
            <w:shd w:val="clear" w:color="auto" w:fill="auto"/>
            <w:noWrap/>
            <w:vAlign w:val="center"/>
            <w:hideMark/>
          </w:tcPr>
          <w:p w14:paraId="5338D4CE"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23.7</w:t>
            </w:r>
          </w:p>
        </w:tc>
        <w:tc>
          <w:tcPr>
            <w:tcW w:w="571" w:type="dxa"/>
            <w:tcBorders>
              <w:top w:val="nil"/>
              <w:left w:val="nil"/>
              <w:bottom w:val="single" w:sz="8" w:space="0" w:color="auto"/>
              <w:right w:val="single" w:sz="8" w:space="0" w:color="auto"/>
            </w:tcBorders>
            <w:shd w:val="clear" w:color="auto" w:fill="auto"/>
            <w:noWrap/>
            <w:vAlign w:val="center"/>
            <w:hideMark/>
          </w:tcPr>
          <w:p w14:paraId="4648CA9D"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7191B276"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-5.5</w:t>
            </w:r>
          </w:p>
        </w:tc>
        <w:tc>
          <w:tcPr>
            <w:tcW w:w="720" w:type="dxa"/>
            <w:tcBorders>
              <w:top w:val="nil"/>
              <w:left w:val="nil"/>
              <w:bottom w:val="single" w:sz="8" w:space="0" w:color="auto"/>
              <w:right w:val="single" w:sz="8" w:space="0" w:color="auto"/>
            </w:tcBorders>
            <w:shd w:val="clear" w:color="auto" w:fill="auto"/>
            <w:noWrap/>
            <w:vAlign w:val="center"/>
            <w:hideMark/>
          </w:tcPr>
          <w:p w14:paraId="7D78595E"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-16.5</w:t>
            </w:r>
          </w:p>
        </w:tc>
        <w:tc>
          <w:tcPr>
            <w:tcW w:w="571" w:type="dxa"/>
            <w:tcBorders>
              <w:top w:val="nil"/>
              <w:left w:val="nil"/>
              <w:bottom w:val="single" w:sz="8" w:space="0" w:color="auto"/>
              <w:right w:val="single" w:sz="8" w:space="0" w:color="auto"/>
            </w:tcBorders>
            <w:shd w:val="clear" w:color="auto" w:fill="auto"/>
            <w:noWrap/>
            <w:vAlign w:val="center"/>
            <w:hideMark/>
          </w:tcPr>
          <w:p w14:paraId="0D0958C6"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9" w:type="dxa"/>
            <w:tcBorders>
              <w:top w:val="nil"/>
              <w:left w:val="nil"/>
              <w:bottom w:val="single" w:sz="8" w:space="0" w:color="auto"/>
              <w:right w:val="single" w:sz="8" w:space="0" w:color="auto"/>
            </w:tcBorders>
            <w:shd w:val="clear" w:color="auto" w:fill="auto"/>
            <w:noWrap/>
            <w:vAlign w:val="center"/>
            <w:hideMark/>
          </w:tcPr>
          <w:p w14:paraId="3A9F4D84"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-39.4</w:t>
            </w:r>
          </w:p>
        </w:tc>
        <w:tc>
          <w:tcPr>
            <w:tcW w:w="650" w:type="dxa"/>
            <w:tcBorders>
              <w:top w:val="nil"/>
              <w:left w:val="nil"/>
              <w:bottom w:val="single" w:sz="8" w:space="0" w:color="auto"/>
              <w:right w:val="single" w:sz="8" w:space="0" w:color="auto"/>
            </w:tcBorders>
            <w:shd w:val="clear" w:color="auto" w:fill="auto"/>
            <w:noWrap/>
            <w:vAlign w:val="center"/>
            <w:hideMark/>
          </w:tcPr>
          <w:p w14:paraId="0C6D9387"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-38.4</w:t>
            </w:r>
          </w:p>
        </w:tc>
        <w:tc>
          <w:tcPr>
            <w:tcW w:w="571" w:type="dxa"/>
            <w:tcBorders>
              <w:top w:val="nil"/>
              <w:left w:val="nil"/>
              <w:bottom w:val="single" w:sz="8" w:space="0" w:color="auto"/>
              <w:right w:val="single" w:sz="8" w:space="0" w:color="auto"/>
            </w:tcBorders>
            <w:shd w:val="clear" w:color="auto" w:fill="auto"/>
            <w:noWrap/>
            <w:vAlign w:val="center"/>
            <w:hideMark/>
          </w:tcPr>
          <w:p w14:paraId="62C15BF6"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2EF1D5DE"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-34.4</w:t>
            </w:r>
          </w:p>
        </w:tc>
        <w:tc>
          <w:tcPr>
            <w:tcW w:w="720" w:type="dxa"/>
            <w:tcBorders>
              <w:top w:val="nil"/>
              <w:left w:val="nil"/>
              <w:bottom w:val="single" w:sz="8" w:space="0" w:color="auto"/>
              <w:right w:val="single" w:sz="8" w:space="0" w:color="auto"/>
            </w:tcBorders>
            <w:shd w:val="clear" w:color="auto" w:fill="auto"/>
            <w:noWrap/>
            <w:vAlign w:val="center"/>
            <w:hideMark/>
          </w:tcPr>
          <w:p w14:paraId="0EA675E6"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-38.7</w:t>
            </w:r>
          </w:p>
        </w:tc>
      </w:tr>
      <w:tr w:rsidR="0070691F" w:rsidRPr="00BB19ED" w14:paraId="011FF6E9" w14:textId="77777777" w:rsidTr="00454082">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2EBBFD04" w14:textId="77777777" w:rsidR="0070691F" w:rsidRPr="00BB19ED" w:rsidRDefault="0070691F" w:rsidP="00454082">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CE64716" w14:textId="7F01DE19" w:rsidR="0070691F" w:rsidRPr="00BB19ED" w:rsidRDefault="00107D96" w:rsidP="00454082">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70691F" w:rsidRPr="00BB19ED">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2941FF85"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63F453C7"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-16.5</w:t>
            </w:r>
          </w:p>
        </w:tc>
        <w:tc>
          <w:tcPr>
            <w:tcW w:w="720" w:type="dxa"/>
            <w:tcBorders>
              <w:top w:val="nil"/>
              <w:left w:val="nil"/>
              <w:bottom w:val="single" w:sz="8" w:space="0" w:color="auto"/>
              <w:right w:val="single" w:sz="8" w:space="0" w:color="auto"/>
            </w:tcBorders>
            <w:shd w:val="clear" w:color="auto" w:fill="auto"/>
            <w:noWrap/>
            <w:vAlign w:val="center"/>
            <w:hideMark/>
          </w:tcPr>
          <w:p w14:paraId="2F3ED78E"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-41.5</w:t>
            </w:r>
          </w:p>
        </w:tc>
        <w:tc>
          <w:tcPr>
            <w:tcW w:w="571" w:type="dxa"/>
            <w:tcBorders>
              <w:top w:val="nil"/>
              <w:left w:val="nil"/>
              <w:bottom w:val="single" w:sz="8" w:space="0" w:color="auto"/>
              <w:right w:val="single" w:sz="8" w:space="0" w:color="auto"/>
            </w:tcBorders>
            <w:shd w:val="clear" w:color="auto" w:fill="auto"/>
            <w:noWrap/>
            <w:vAlign w:val="center"/>
            <w:hideMark/>
          </w:tcPr>
          <w:p w14:paraId="18E02965"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6AA0D41E"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-33.2</w:t>
            </w:r>
          </w:p>
        </w:tc>
        <w:tc>
          <w:tcPr>
            <w:tcW w:w="720" w:type="dxa"/>
            <w:tcBorders>
              <w:top w:val="nil"/>
              <w:left w:val="nil"/>
              <w:bottom w:val="single" w:sz="8" w:space="0" w:color="auto"/>
              <w:right w:val="single" w:sz="8" w:space="0" w:color="auto"/>
            </w:tcBorders>
            <w:shd w:val="clear" w:color="auto" w:fill="auto"/>
            <w:noWrap/>
            <w:vAlign w:val="center"/>
            <w:hideMark/>
          </w:tcPr>
          <w:p w14:paraId="36F6673A"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-131.2</w:t>
            </w:r>
          </w:p>
        </w:tc>
        <w:tc>
          <w:tcPr>
            <w:tcW w:w="571" w:type="dxa"/>
            <w:tcBorders>
              <w:top w:val="nil"/>
              <w:left w:val="nil"/>
              <w:bottom w:val="single" w:sz="8" w:space="0" w:color="auto"/>
              <w:right w:val="single" w:sz="8" w:space="0" w:color="auto"/>
            </w:tcBorders>
            <w:shd w:val="clear" w:color="auto" w:fill="auto"/>
            <w:noWrap/>
            <w:vAlign w:val="center"/>
            <w:hideMark/>
          </w:tcPr>
          <w:p w14:paraId="25E2FE3A"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69" w:type="dxa"/>
            <w:tcBorders>
              <w:top w:val="nil"/>
              <w:left w:val="nil"/>
              <w:bottom w:val="single" w:sz="8" w:space="0" w:color="auto"/>
              <w:right w:val="single" w:sz="8" w:space="0" w:color="auto"/>
            </w:tcBorders>
            <w:shd w:val="clear" w:color="auto" w:fill="auto"/>
            <w:noWrap/>
            <w:vAlign w:val="center"/>
            <w:hideMark/>
          </w:tcPr>
          <w:p w14:paraId="103FCEF7"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-61.4</w:t>
            </w:r>
          </w:p>
        </w:tc>
        <w:tc>
          <w:tcPr>
            <w:tcW w:w="650" w:type="dxa"/>
            <w:tcBorders>
              <w:top w:val="nil"/>
              <w:left w:val="nil"/>
              <w:bottom w:val="single" w:sz="8" w:space="0" w:color="auto"/>
              <w:right w:val="single" w:sz="8" w:space="0" w:color="auto"/>
            </w:tcBorders>
            <w:shd w:val="clear" w:color="auto" w:fill="auto"/>
            <w:noWrap/>
            <w:vAlign w:val="center"/>
            <w:hideMark/>
          </w:tcPr>
          <w:p w14:paraId="7AF38FAD"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-66.2</w:t>
            </w:r>
          </w:p>
        </w:tc>
        <w:tc>
          <w:tcPr>
            <w:tcW w:w="571" w:type="dxa"/>
            <w:tcBorders>
              <w:top w:val="nil"/>
              <w:left w:val="nil"/>
              <w:bottom w:val="single" w:sz="8" w:space="0" w:color="auto"/>
              <w:right w:val="single" w:sz="8" w:space="0" w:color="auto"/>
            </w:tcBorders>
            <w:shd w:val="clear" w:color="auto" w:fill="auto"/>
            <w:noWrap/>
            <w:vAlign w:val="center"/>
            <w:hideMark/>
          </w:tcPr>
          <w:p w14:paraId="6CDBD7A8"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0.0</w:t>
            </w:r>
          </w:p>
        </w:tc>
        <w:tc>
          <w:tcPr>
            <w:tcW w:w="655" w:type="dxa"/>
            <w:tcBorders>
              <w:top w:val="nil"/>
              <w:left w:val="nil"/>
              <w:bottom w:val="single" w:sz="8" w:space="0" w:color="auto"/>
              <w:right w:val="single" w:sz="8" w:space="0" w:color="auto"/>
            </w:tcBorders>
            <w:shd w:val="clear" w:color="auto" w:fill="auto"/>
            <w:noWrap/>
            <w:vAlign w:val="center"/>
            <w:hideMark/>
          </w:tcPr>
          <w:p w14:paraId="48ED32F4"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-29.6</w:t>
            </w:r>
          </w:p>
        </w:tc>
        <w:tc>
          <w:tcPr>
            <w:tcW w:w="720" w:type="dxa"/>
            <w:tcBorders>
              <w:top w:val="nil"/>
              <w:left w:val="nil"/>
              <w:bottom w:val="single" w:sz="8" w:space="0" w:color="auto"/>
              <w:right w:val="single" w:sz="8" w:space="0" w:color="auto"/>
            </w:tcBorders>
            <w:shd w:val="clear" w:color="auto" w:fill="auto"/>
            <w:noWrap/>
            <w:vAlign w:val="center"/>
            <w:hideMark/>
          </w:tcPr>
          <w:p w14:paraId="4EC89C46" w14:textId="77777777" w:rsidR="0070691F" w:rsidRPr="00DD03DC" w:rsidRDefault="0070691F" w:rsidP="00454082">
            <w:pPr>
              <w:overflowPunct/>
              <w:autoSpaceDE/>
              <w:autoSpaceDN/>
              <w:adjustRightInd/>
              <w:spacing w:after="0"/>
              <w:jc w:val="right"/>
              <w:textAlignment w:val="auto"/>
              <w:rPr>
                <w:rFonts w:ascii="Calibri" w:hAnsi="Calibri"/>
                <w:bCs/>
                <w:color w:val="000000"/>
                <w:lang w:val="en-US" w:eastAsia="en-US"/>
              </w:rPr>
            </w:pPr>
            <w:r w:rsidRPr="00DD03DC">
              <w:rPr>
                <w:rFonts w:ascii="Calibri" w:hAnsi="Calibri"/>
                <w:bCs/>
                <w:color w:val="000000"/>
                <w:lang w:val="en-US" w:eastAsia="en-US"/>
              </w:rPr>
              <w:t>-48.7</w:t>
            </w:r>
          </w:p>
        </w:tc>
      </w:tr>
      <w:tr w:rsidR="004D212A" w:rsidRPr="00BB19ED" w14:paraId="4FC1B613" w14:textId="77777777" w:rsidTr="00454082">
        <w:trPr>
          <w:trHeight w:val="315"/>
        </w:trPr>
        <w:tc>
          <w:tcPr>
            <w:tcW w:w="18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4FF514" w14:textId="77777777" w:rsidR="0070691F" w:rsidRPr="00BB19ED" w:rsidRDefault="0070691F" w:rsidP="00454082">
            <w:pPr>
              <w:overflowPunct/>
              <w:autoSpaceDE/>
              <w:autoSpaceDN/>
              <w:adjustRightInd/>
              <w:spacing w:after="0"/>
              <w:jc w:val="center"/>
              <w:textAlignment w:val="auto"/>
              <w:rPr>
                <w:rFonts w:ascii="Calibri" w:hAnsi="Calibri"/>
                <w:b/>
                <w:bCs/>
                <w:color w:val="000000"/>
                <w:lang w:val="en-US" w:eastAsia="en-US"/>
              </w:rPr>
            </w:pPr>
            <w:r w:rsidRPr="00BB19ED">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1079CF18"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5.0</w:t>
            </w:r>
          </w:p>
        </w:tc>
        <w:tc>
          <w:tcPr>
            <w:tcW w:w="666" w:type="dxa"/>
            <w:tcBorders>
              <w:top w:val="nil"/>
              <w:left w:val="nil"/>
              <w:bottom w:val="single" w:sz="8" w:space="0" w:color="auto"/>
              <w:right w:val="single" w:sz="8" w:space="0" w:color="auto"/>
            </w:tcBorders>
            <w:shd w:val="clear" w:color="auto" w:fill="auto"/>
            <w:noWrap/>
            <w:vAlign w:val="center"/>
            <w:hideMark/>
          </w:tcPr>
          <w:p w14:paraId="2C0A8DF5"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7.1</w:t>
            </w:r>
          </w:p>
        </w:tc>
        <w:tc>
          <w:tcPr>
            <w:tcW w:w="720" w:type="dxa"/>
            <w:tcBorders>
              <w:top w:val="nil"/>
              <w:left w:val="nil"/>
              <w:bottom w:val="single" w:sz="8" w:space="0" w:color="auto"/>
              <w:right w:val="single" w:sz="8" w:space="0" w:color="auto"/>
            </w:tcBorders>
            <w:shd w:val="clear" w:color="auto" w:fill="auto"/>
            <w:noWrap/>
            <w:vAlign w:val="center"/>
            <w:hideMark/>
          </w:tcPr>
          <w:p w14:paraId="2BF4B95C"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7.9</w:t>
            </w:r>
          </w:p>
        </w:tc>
        <w:tc>
          <w:tcPr>
            <w:tcW w:w="571" w:type="dxa"/>
            <w:tcBorders>
              <w:top w:val="nil"/>
              <w:left w:val="nil"/>
              <w:bottom w:val="single" w:sz="8" w:space="0" w:color="auto"/>
              <w:right w:val="single" w:sz="8" w:space="0" w:color="auto"/>
            </w:tcBorders>
            <w:shd w:val="clear" w:color="auto" w:fill="auto"/>
            <w:noWrap/>
            <w:vAlign w:val="center"/>
            <w:hideMark/>
          </w:tcPr>
          <w:p w14:paraId="6677D197"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20.0</w:t>
            </w:r>
          </w:p>
        </w:tc>
        <w:tc>
          <w:tcPr>
            <w:tcW w:w="689" w:type="dxa"/>
            <w:tcBorders>
              <w:top w:val="nil"/>
              <w:left w:val="nil"/>
              <w:bottom w:val="single" w:sz="8" w:space="0" w:color="auto"/>
              <w:right w:val="single" w:sz="8" w:space="0" w:color="auto"/>
            </w:tcBorders>
            <w:shd w:val="clear" w:color="auto" w:fill="auto"/>
            <w:noWrap/>
            <w:vAlign w:val="center"/>
            <w:hideMark/>
          </w:tcPr>
          <w:p w14:paraId="1DB07F86"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26.6</w:t>
            </w:r>
          </w:p>
        </w:tc>
        <w:tc>
          <w:tcPr>
            <w:tcW w:w="720" w:type="dxa"/>
            <w:tcBorders>
              <w:top w:val="nil"/>
              <w:left w:val="nil"/>
              <w:bottom w:val="single" w:sz="8" w:space="0" w:color="auto"/>
              <w:right w:val="single" w:sz="8" w:space="0" w:color="auto"/>
            </w:tcBorders>
            <w:shd w:val="clear" w:color="auto" w:fill="auto"/>
            <w:noWrap/>
            <w:vAlign w:val="center"/>
            <w:hideMark/>
          </w:tcPr>
          <w:p w14:paraId="17190037"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31.6</w:t>
            </w:r>
          </w:p>
        </w:tc>
        <w:tc>
          <w:tcPr>
            <w:tcW w:w="571" w:type="dxa"/>
            <w:tcBorders>
              <w:top w:val="nil"/>
              <w:left w:val="nil"/>
              <w:bottom w:val="single" w:sz="8" w:space="0" w:color="auto"/>
              <w:right w:val="single" w:sz="8" w:space="0" w:color="auto"/>
            </w:tcBorders>
            <w:shd w:val="clear" w:color="auto" w:fill="auto"/>
            <w:noWrap/>
            <w:vAlign w:val="center"/>
            <w:hideMark/>
          </w:tcPr>
          <w:p w14:paraId="3529EADD"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40.0</w:t>
            </w:r>
          </w:p>
        </w:tc>
        <w:tc>
          <w:tcPr>
            <w:tcW w:w="669" w:type="dxa"/>
            <w:tcBorders>
              <w:top w:val="nil"/>
              <w:left w:val="nil"/>
              <w:bottom w:val="single" w:sz="8" w:space="0" w:color="auto"/>
              <w:right w:val="single" w:sz="8" w:space="0" w:color="auto"/>
            </w:tcBorders>
            <w:shd w:val="clear" w:color="auto" w:fill="auto"/>
            <w:noWrap/>
            <w:vAlign w:val="center"/>
            <w:hideMark/>
          </w:tcPr>
          <w:p w14:paraId="2423F28F"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51.6</w:t>
            </w:r>
          </w:p>
        </w:tc>
        <w:tc>
          <w:tcPr>
            <w:tcW w:w="650" w:type="dxa"/>
            <w:tcBorders>
              <w:top w:val="nil"/>
              <w:left w:val="nil"/>
              <w:bottom w:val="single" w:sz="8" w:space="0" w:color="auto"/>
              <w:right w:val="single" w:sz="8" w:space="0" w:color="auto"/>
            </w:tcBorders>
            <w:shd w:val="clear" w:color="auto" w:fill="auto"/>
            <w:noWrap/>
            <w:vAlign w:val="center"/>
            <w:hideMark/>
          </w:tcPr>
          <w:p w14:paraId="121D1C5D"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46.1</w:t>
            </w:r>
          </w:p>
        </w:tc>
        <w:tc>
          <w:tcPr>
            <w:tcW w:w="571" w:type="dxa"/>
            <w:tcBorders>
              <w:top w:val="nil"/>
              <w:left w:val="nil"/>
              <w:bottom w:val="single" w:sz="8" w:space="0" w:color="auto"/>
              <w:right w:val="single" w:sz="8" w:space="0" w:color="auto"/>
            </w:tcBorders>
            <w:shd w:val="clear" w:color="auto" w:fill="auto"/>
            <w:noWrap/>
            <w:vAlign w:val="center"/>
            <w:hideMark/>
          </w:tcPr>
          <w:p w14:paraId="01D5C90C"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60.0</w:t>
            </w:r>
          </w:p>
        </w:tc>
        <w:tc>
          <w:tcPr>
            <w:tcW w:w="655" w:type="dxa"/>
            <w:tcBorders>
              <w:top w:val="nil"/>
              <w:left w:val="nil"/>
              <w:bottom w:val="single" w:sz="8" w:space="0" w:color="auto"/>
              <w:right w:val="single" w:sz="8" w:space="0" w:color="auto"/>
            </w:tcBorders>
            <w:shd w:val="clear" w:color="auto" w:fill="auto"/>
            <w:noWrap/>
            <w:vAlign w:val="center"/>
            <w:hideMark/>
          </w:tcPr>
          <w:p w14:paraId="018E79C0"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70.4</w:t>
            </w:r>
          </w:p>
        </w:tc>
        <w:tc>
          <w:tcPr>
            <w:tcW w:w="720" w:type="dxa"/>
            <w:tcBorders>
              <w:top w:val="nil"/>
              <w:left w:val="nil"/>
              <w:bottom w:val="single" w:sz="8" w:space="0" w:color="auto"/>
              <w:right w:val="single" w:sz="8" w:space="0" w:color="auto"/>
            </w:tcBorders>
            <w:shd w:val="clear" w:color="auto" w:fill="auto"/>
            <w:noWrap/>
            <w:vAlign w:val="center"/>
            <w:hideMark/>
          </w:tcPr>
          <w:p w14:paraId="51E16A8E" w14:textId="77777777" w:rsidR="0070691F" w:rsidRPr="00DD03DC" w:rsidRDefault="0070691F" w:rsidP="00454082">
            <w:pPr>
              <w:overflowPunct/>
              <w:autoSpaceDE/>
              <w:autoSpaceDN/>
              <w:adjustRightInd/>
              <w:spacing w:after="0"/>
              <w:jc w:val="right"/>
              <w:textAlignment w:val="auto"/>
              <w:rPr>
                <w:rFonts w:ascii="Calibri" w:hAnsi="Calibri"/>
                <w:color w:val="000000"/>
                <w:lang w:val="en-US" w:eastAsia="en-US"/>
              </w:rPr>
            </w:pPr>
            <w:r w:rsidRPr="00DD03DC">
              <w:rPr>
                <w:rFonts w:ascii="Calibri" w:hAnsi="Calibri"/>
                <w:color w:val="000000"/>
                <w:lang w:val="en-US" w:eastAsia="en-US"/>
              </w:rPr>
              <w:t>63.4</w:t>
            </w:r>
          </w:p>
        </w:tc>
      </w:tr>
    </w:tbl>
    <w:p w14:paraId="41908EAB" w14:textId="77777777" w:rsidR="006325E4" w:rsidRPr="004D212A" w:rsidRDefault="006325E4" w:rsidP="004D212A">
      <w:pPr>
        <w:pStyle w:val="Caption"/>
        <w:rPr>
          <w:rFonts w:eastAsia="Calibri"/>
          <w:lang w:eastAsia="en-US"/>
        </w:rPr>
      </w:pPr>
    </w:p>
    <w:p w14:paraId="36623847" w14:textId="77777777" w:rsidR="00BB19ED" w:rsidRDefault="00BB19ED" w:rsidP="003E5BD2">
      <w:pPr>
        <w:overflowPunct/>
        <w:autoSpaceDE/>
        <w:autoSpaceDN/>
        <w:adjustRightInd/>
        <w:spacing w:after="0"/>
        <w:jc w:val="left"/>
        <w:textAlignment w:val="auto"/>
        <w:rPr>
          <w:rFonts w:eastAsia="Calibri"/>
          <w:lang w:val="en-US" w:eastAsia="en-US"/>
        </w:rPr>
      </w:pPr>
    </w:p>
    <w:p w14:paraId="25FA0F93" w14:textId="77777777" w:rsidR="00480B0F" w:rsidRDefault="00480B0F" w:rsidP="003E5BD2">
      <w:pPr>
        <w:rPr>
          <w:rFonts w:eastAsia="Calibri"/>
          <w:lang w:val="en-US" w:eastAsia="en-US"/>
        </w:rPr>
      </w:pPr>
    </w:p>
    <w:p w14:paraId="11C770E5" w14:textId="00881464" w:rsidR="003E5BD2" w:rsidRDefault="003E5BD2" w:rsidP="003E5BD2">
      <w:pPr>
        <w:rPr>
          <w:rFonts w:eastAsia="Calibri"/>
          <w:lang w:val="en-US" w:eastAsia="en-US"/>
        </w:rPr>
      </w:pPr>
    </w:p>
    <w:p w14:paraId="2B42AD2D" w14:textId="7F830017" w:rsidR="003E5BD2" w:rsidRDefault="003E5BD2" w:rsidP="003E5BD2">
      <w:pPr>
        <w:rPr>
          <w:rFonts w:eastAsia="Calibri"/>
          <w:lang w:val="en-US"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8"/>
      </w:tblGrid>
      <w:tr w:rsidR="0001115E" w14:paraId="577A19EA" w14:textId="77777777" w:rsidTr="004D212A">
        <w:tc>
          <w:tcPr>
            <w:tcW w:w="4927" w:type="dxa"/>
          </w:tcPr>
          <w:p w14:paraId="3C2C163A" w14:textId="7523C609" w:rsidR="0001115E" w:rsidRDefault="00640D33" w:rsidP="00432EA3">
            <w:pPr>
              <w:rPr>
                <w:rFonts w:eastAsia="Calibri"/>
                <w:lang w:val="en-US" w:eastAsia="en-US"/>
              </w:rPr>
            </w:pPr>
            <w:r>
              <w:rPr>
                <w:rFonts w:eastAsia="Calibri"/>
                <w:noProof/>
                <w:lang w:val="en-US" w:eastAsia="en-US"/>
              </w:rPr>
              <w:lastRenderedPageBreak/>
              <w:drawing>
                <wp:inline distT="0" distB="0" distL="0" distR="0" wp14:anchorId="7871338A" wp14:editId="72425DA1">
                  <wp:extent cx="3072384" cy="2655881"/>
                  <wp:effectExtent l="0" t="0" r="0" b="0"/>
                  <wp:docPr id="15" name="Picture 15" descr="C:\Users\elaefal\Desktop\latency\ftp50 object bitrate medi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aefal\Desktop\latency\ftp50 object bitrate median.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2384" cy="2655881"/>
                          </a:xfrm>
                          <a:prstGeom prst="rect">
                            <a:avLst/>
                          </a:prstGeom>
                          <a:noFill/>
                          <a:ln>
                            <a:noFill/>
                          </a:ln>
                        </pic:spPr>
                      </pic:pic>
                    </a:graphicData>
                  </a:graphic>
                </wp:inline>
              </w:drawing>
            </w:r>
          </w:p>
        </w:tc>
        <w:tc>
          <w:tcPr>
            <w:tcW w:w="4928" w:type="dxa"/>
          </w:tcPr>
          <w:p w14:paraId="025D7C67" w14:textId="77777777" w:rsidR="0001115E" w:rsidRDefault="0001115E" w:rsidP="00432EA3">
            <w:pPr>
              <w:rPr>
                <w:rFonts w:eastAsia="Calibri"/>
                <w:lang w:val="en-US" w:eastAsia="en-US"/>
              </w:rPr>
            </w:pPr>
            <w:r>
              <w:rPr>
                <w:rFonts w:eastAsia="Calibri"/>
                <w:noProof/>
                <w:lang w:val="en-US" w:eastAsia="en-US"/>
              </w:rPr>
              <w:drawing>
                <wp:inline distT="0" distB="0" distL="0" distR="0" wp14:anchorId="4AECCD99" wp14:editId="3293465E">
                  <wp:extent cx="3072384" cy="266046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p95 object bitrate.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72384" cy="2660464"/>
                          </a:xfrm>
                          <a:prstGeom prst="rect">
                            <a:avLst/>
                          </a:prstGeom>
                        </pic:spPr>
                      </pic:pic>
                    </a:graphicData>
                  </a:graphic>
                </wp:inline>
              </w:drawing>
            </w:r>
          </w:p>
        </w:tc>
      </w:tr>
    </w:tbl>
    <w:p w14:paraId="37FA62BA" w14:textId="00827710" w:rsidR="003E5BD2" w:rsidRDefault="0001115E" w:rsidP="004D212A">
      <w:pPr>
        <w:pStyle w:val="Caption"/>
        <w:rPr>
          <w:b w:val="0"/>
        </w:rPr>
      </w:pPr>
      <w:r w:rsidRPr="00053D03">
        <w:rPr>
          <w:b w:val="0"/>
        </w:rPr>
        <w:t xml:space="preserve">Figure </w:t>
      </w:r>
      <w:r w:rsidR="000511F7">
        <w:rPr>
          <w:b w:val="0"/>
        </w:rPr>
        <w:t>3</w:t>
      </w:r>
      <w:r w:rsidRPr="00053D03">
        <w:rPr>
          <w:b w:val="0"/>
        </w:rPr>
        <w:tab/>
      </w:r>
      <w:r w:rsidR="00EB287A" w:rsidRPr="00053D03">
        <w:rPr>
          <w:b w:val="0"/>
        </w:rPr>
        <w:t>Median and 95th FTP Object Bitrate</w:t>
      </w:r>
      <w:r w:rsidR="002E5141" w:rsidRPr="00053D03">
        <w:rPr>
          <w:b w:val="0"/>
        </w:rPr>
        <w:t xml:space="preserve"> (1MB file)</w:t>
      </w:r>
    </w:p>
    <w:p w14:paraId="5471D2B7" w14:textId="77777777" w:rsidR="0062579C" w:rsidRPr="0062579C" w:rsidRDefault="0062579C" w:rsidP="0062579C">
      <w:pPr>
        <w:rPr>
          <w:rFonts w:eastAsia="Calibri"/>
        </w:rPr>
      </w:pPr>
    </w:p>
    <w:p w14:paraId="36A168CA" w14:textId="636A3666" w:rsidR="00746183" w:rsidRDefault="00746183" w:rsidP="00746183">
      <w:pPr>
        <w:pStyle w:val="Heading3"/>
        <w:rPr>
          <w:rFonts w:eastAsia="Calibri"/>
          <w:lang w:val="en-US" w:eastAsia="en-US"/>
        </w:rPr>
      </w:pPr>
      <w:r>
        <w:rPr>
          <w:rFonts w:eastAsia="Calibri"/>
          <w:lang w:val="en-US" w:eastAsia="en-US"/>
        </w:rPr>
        <w:t xml:space="preserve">General </w:t>
      </w:r>
      <w:r w:rsidR="003D0851">
        <w:rPr>
          <w:rFonts w:eastAsia="Calibri"/>
          <w:lang w:val="en-US" w:eastAsia="en-US"/>
        </w:rPr>
        <w:t>trend</w:t>
      </w:r>
    </w:p>
    <w:p w14:paraId="7D06EF2A" w14:textId="77777777" w:rsidR="003D0851" w:rsidRDefault="003D0851" w:rsidP="00746183">
      <w:pPr>
        <w:jc w:val="center"/>
        <w:rPr>
          <w:rFonts w:eastAsia="Calibri"/>
          <w:noProof/>
          <w:lang w:val="en-US" w:eastAsia="en-US"/>
        </w:rPr>
      </w:pPr>
    </w:p>
    <w:p w14:paraId="0E120C8E" w14:textId="281E483A" w:rsidR="003D0851" w:rsidRDefault="003D0851" w:rsidP="00484DD8">
      <w:pPr>
        <w:jc w:val="left"/>
        <w:rPr>
          <w:rFonts w:eastAsia="Calibri"/>
          <w:noProof/>
          <w:lang w:val="en-US" w:eastAsia="en-US"/>
        </w:rPr>
      </w:pPr>
      <w:r>
        <w:rPr>
          <w:rFonts w:eastAsia="Calibri"/>
          <w:noProof/>
          <w:lang w:val="en-US" w:eastAsia="en-US"/>
        </w:rPr>
        <w:t>As seen in the previous sections, the largest gains can be observed</w:t>
      </w:r>
      <w:r w:rsidR="00B2686F">
        <w:rPr>
          <w:rFonts w:eastAsia="Calibri"/>
          <w:noProof/>
          <w:lang w:val="en-US" w:eastAsia="en-US"/>
        </w:rPr>
        <w:t xml:space="preserve"> at very low load. Figure </w:t>
      </w:r>
      <w:r w:rsidR="000511F7">
        <w:rPr>
          <w:rFonts w:eastAsia="Calibri"/>
          <w:noProof/>
          <w:lang w:val="en-US" w:eastAsia="en-US"/>
        </w:rPr>
        <w:t>4</w:t>
      </w:r>
      <w:r w:rsidR="00B2686F">
        <w:rPr>
          <w:rFonts w:eastAsia="Calibri"/>
          <w:noProof/>
          <w:lang w:val="en-US" w:eastAsia="en-US"/>
        </w:rPr>
        <w:t xml:space="preserve"> summarizes the trend of the gain in the mean user FT</w:t>
      </w:r>
      <w:r w:rsidR="00500884">
        <w:rPr>
          <w:rFonts w:eastAsia="Calibri"/>
          <w:noProof/>
          <w:lang w:val="en-US" w:eastAsia="en-US"/>
        </w:rPr>
        <w:t>P</w:t>
      </w:r>
      <w:r w:rsidR="00B2686F">
        <w:rPr>
          <w:rFonts w:eastAsia="Calibri"/>
          <w:noProof/>
          <w:lang w:val="en-US" w:eastAsia="en-US"/>
        </w:rPr>
        <w:t xml:space="preserve"> bitrate at this load level for different sizes of the file to download and for different transport delays. The detailed tables with all metrics can be found in the Annex.</w:t>
      </w:r>
    </w:p>
    <w:p w14:paraId="168826AD" w14:textId="2CC5A161" w:rsidR="007E683C" w:rsidRDefault="007E683C" w:rsidP="00484DD8">
      <w:pPr>
        <w:jc w:val="left"/>
        <w:rPr>
          <w:rFonts w:eastAsia="Calibri"/>
          <w:noProof/>
          <w:lang w:val="en-US" w:eastAsia="en-US"/>
        </w:rPr>
      </w:pPr>
      <w:r>
        <w:rPr>
          <w:rFonts w:eastAsia="Calibri"/>
          <w:noProof/>
          <w:lang w:val="en-US" w:eastAsia="en-US"/>
        </w:rPr>
        <w:t xml:space="preserve">The technology potential of TTI shortening is </w:t>
      </w:r>
      <w:r w:rsidR="006F09C9">
        <w:rPr>
          <w:rFonts w:eastAsia="Calibri"/>
          <w:noProof/>
          <w:lang w:val="en-US" w:eastAsia="en-US"/>
        </w:rPr>
        <w:t>substantial</w:t>
      </w:r>
      <w:r>
        <w:rPr>
          <w:rFonts w:eastAsia="Calibri"/>
          <w:noProof/>
          <w:lang w:val="en-US" w:eastAsia="en-US"/>
        </w:rPr>
        <w:t xml:space="preserve"> when 2</w:t>
      </w:r>
      <w:r w:rsidR="00876517">
        <w:rPr>
          <w:rFonts w:eastAsia="Calibri"/>
          <w:noProof/>
          <w:lang w:val="en-US" w:eastAsia="en-US"/>
        </w:rPr>
        <w:t xml:space="preserve"> symbol</w:t>
      </w:r>
      <w:r>
        <w:rPr>
          <w:rFonts w:eastAsia="Calibri"/>
          <w:noProof/>
          <w:lang w:val="en-US" w:eastAsia="en-US"/>
        </w:rPr>
        <w:t xml:space="preserve"> TTI is supported and no transport delay exists. Figure </w:t>
      </w:r>
      <w:r w:rsidR="000511F7">
        <w:rPr>
          <w:rFonts w:eastAsia="Calibri"/>
          <w:noProof/>
          <w:lang w:val="en-US" w:eastAsia="en-US"/>
        </w:rPr>
        <w:t>4</w:t>
      </w:r>
      <w:r>
        <w:rPr>
          <w:rFonts w:eastAsia="Calibri"/>
          <w:noProof/>
          <w:lang w:val="en-US" w:eastAsia="en-US"/>
        </w:rPr>
        <w:t xml:space="preserve"> shows gains higher than 350% in that case with very small file size. The gains reduce as the file size increases above 500kB file size since part of the file download occurs after the slowstart where the latency matters less than the achievable throughput.</w:t>
      </w:r>
      <w:r w:rsidR="00500884">
        <w:rPr>
          <w:rFonts w:eastAsia="Calibri"/>
          <w:noProof/>
          <w:lang w:val="en-US" w:eastAsia="en-US"/>
        </w:rPr>
        <w:t xml:space="preserve"> </w:t>
      </w:r>
      <w:r w:rsidR="00025347">
        <w:rPr>
          <w:rFonts w:eastAsia="Calibri"/>
          <w:noProof/>
          <w:lang w:val="en-US" w:eastAsia="en-US"/>
        </w:rPr>
        <w:t>Much smaller</w:t>
      </w:r>
      <w:r w:rsidR="00500884">
        <w:rPr>
          <w:rFonts w:eastAsia="Calibri"/>
          <w:noProof/>
          <w:lang w:val="en-US" w:eastAsia="en-US"/>
        </w:rPr>
        <w:t xml:space="preserve"> </w:t>
      </w:r>
      <w:r w:rsidR="00025347">
        <w:rPr>
          <w:rFonts w:eastAsia="Calibri"/>
          <w:noProof/>
          <w:lang w:val="en-US" w:eastAsia="en-US"/>
        </w:rPr>
        <w:t xml:space="preserve">gains are achieved with </w:t>
      </w:r>
      <w:r w:rsidR="00500884">
        <w:rPr>
          <w:rFonts w:eastAsia="Calibri"/>
          <w:noProof/>
          <w:lang w:val="en-US" w:eastAsia="en-US"/>
        </w:rPr>
        <w:t>7 symbol TTI i</w:t>
      </w:r>
      <w:r w:rsidR="00025347">
        <w:rPr>
          <w:rFonts w:eastAsia="Calibri"/>
          <w:noProof/>
          <w:lang w:val="en-US" w:eastAsia="en-US"/>
        </w:rPr>
        <w:t>n this ideal scenario</w:t>
      </w:r>
      <w:r w:rsidR="00500884">
        <w:rPr>
          <w:rFonts w:eastAsia="Calibri"/>
          <w:noProof/>
          <w:lang w:val="en-US" w:eastAsia="en-US"/>
        </w:rPr>
        <w:t>.</w:t>
      </w:r>
    </w:p>
    <w:p w14:paraId="51EB6D69" w14:textId="34CCD015" w:rsidR="00500884" w:rsidRDefault="00025347" w:rsidP="00484DD8">
      <w:pPr>
        <w:jc w:val="left"/>
        <w:rPr>
          <w:rFonts w:eastAsia="Calibri"/>
          <w:noProof/>
          <w:lang w:val="en-US" w:eastAsia="en-US"/>
        </w:rPr>
      </w:pPr>
      <w:r>
        <w:rPr>
          <w:rFonts w:eastAsia="Calibri"/>
          <w:noProof/>
          <w:lang w:val="en-US" w:eastAsia="en-US"/>
        </w:rPr>
        <w:t>When a t</w:t>
      </w:r>
      <w:r w:rsidR="00914C56">
        <w:rPr>
          <w:rFonts w:eastAsia="Calibri"/>
          <w:noProof/>
          <w:lang w:val="en-US" w:eastAsia="en-US"/>
        </w:rPr>
        <w:t>r</w:t>
      </w:r>
      <w:r>
        <w:rPr>
          <w:rFonts w:eastAsia="Calibri"/>
          <w:noProof/>
          <w:lang w:val="en-US" w:eastAsia="en-US"/>
        </w:rPr>
        <w:t xml:space="preserve">ansport delay of 10ms is assumed, the gains </w:t>
      </w:r>
      <w:r w:rsidR="000937BD">
        <w:rPr>
          <w:rFonts w:eastAsia="Calibri"/>
          <w:noProof/>
          <w:lang w:val="en-US" w:eastAsia="en-US"/>
        </w:rPr>
        <w:t>in mean user FTP bitrate with 2 and 7 symbol</w:t>
      </w:r>
      <w:r>
        <w:rPr>
          <w:rFonts w:eastAsia="Calibri"/>
          <w:noProof/>
          <w:lang w:val="en-US" w:eastAsia="en-US"/>
        </w:rPr>
        <w:t xml:space="preserve"> TTI </w:t>
      </w:r>
      <w:r w:rsidR="000937BD">
        <w:rPr>
          <w:rFonts w:eastAsia="Calibri"/>
          <w:noProof/>
          <w:lang w:val="en-US" w:eastAsia="en-US"/>
        </w:rPr>
        <w:t>are reduced</w:t>
      </w:r>
      <w:r>
        <w:rPr>
          <w:rFonts w:eastAsia="Calibri"/>
          <w:noProof/>
          <w:lang w:val="en-US" w:eastAsia="en-US"/>
        </w:rPr>
        <w:t xml:space="preserve"> for all file sizes, but </w:t>
      </w:r>
      <w:r w:rsidR="000937BD">
        <w:rPr>
          <w:rFonts w:eastAsia="Calibri"/>
          <w:noProof/>
          <w:lang w:val="en-US" w:eastAsia="en-US"/>
        </w:rPr>
        <w:t>remain at a high level. Ov</w:t>
      </w:r>
      <w:r w:rsidR="00454082">
        <w:rPr>
          <w:rFonts w:eastAsia="Calibri"/>
          <w:noProof/>
          <w:lang w:val="en-US" w:eastAsia="en-US"/>
        </w:rPr>
        <w:t>e</w:t>
      </w:r>
      <w:r w:rsidR="000937BD">
        <w:rPr>
          <w:rFonts w:eastAsia="Calibri"/>
          <w:noProof/>
          <w:lang w:val="en-US" w:eastAsia="en-US"/>
        </w:rPr>
        <w:t>rall, t</w:t>
      </w:r>
      <w:r>
        <w:rPr>
          <w:rFonts w:eastAsia="Calibri"/>
          <w:noProof/>
          <w:lang w:val="en-US" w:eastAsia="en-US"/>
        </w:rPr>
        <w:t>he trend remains the sa</w:t>
      </w:r>
      <w:r w:rsidR="000937BD">
        <w:rPr>
          <w:rFonts w:eastAsia="Calibri"/>
          <w:noProof/>
          <w:lang w:val="en-US" w:eastAsia="en-US"/>
        </w:rPr>
        <w:t>me:</w:t>
      </w:r>
      <w:r>
        <w:rPr>
          <w:rFonts w:eastAsia="Calibri"/>
          <w:noProof/>
          <w:lang w:val="en-US" w:eastAsia="en-US"/>
        </w:rPr>
        <w:t xml:space="preserve"> </w:t>
      </w:r>
      <w:r w:rsidR="000937BD">
        <w:rPr>
          <w:rFonts w:eastAsia="Calibri"/>
          <w:noProof/>
          <w:lang w:val="en-US" w:eastAsia="en-US"/>
        </w:rPr>
        <w:t>g</w:t>
      </w:r>
      <w:r>
        <w:rPr>
          <w:rFonts w:eastAsia="Calibri"/>
          <w:noProof/>
          <w:lang w:val="en-US" w:eastAsia="en-US"/>
        </w:rPr>
        <w:t>ains are higher for smaller file sizes and with 2 symbol TTI rather than 7 symbol TTI.</w:t>
      </w:r>
    </w:p>
    <w:p w14:paraId="693DD34A" w14:textId="77777777" w:rsidR="00746183" w:rsidRDefault="00746183" w:rsidP="00746183">
      <w:pPr>
        <w:jc w:val="center"/>
        <w:rPr>
          <w:rFonts w:eastAsia="Calibri"/>
          <w:lang w:val="en-US" w:eastAsia="en-US"/>
        </w:rPr>
      </w:pPr>
      <w:r>
        <w:rPr>
          <w:rFonts w:eastAsia="Calibri"/>
          <w:noProof/>
          <w:lang w:val="en-US" w:eastAsia="en-US"/>
        </w:rPr>
        <w:drawing>
          <wp:inline distT="0" distB="0" distL="0" distR="0" wp14:anchorId="03DFB53F" wp14:editId="3838F2ED">
            <wp:extent cx="3665551" cy="27476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65164" cy="2747347"/>
                    </a:xfrm>
                    <a:prstGeom prst="rect">
                      <a:avLst/>
                    </a:prstGeom>
                    <a:noFill/>
                    <a:ln>
                      <a:noFill/>
                    </a:ln>
                  </pic:spPr>
                </pic:pic>
              </a:graphicData>
            </a:graphic>
          </wp:inline>
        </w:drawing>
      </w:r>
    </w:p>
    <w:p w14:paraId="3990AEE1" w14:textId="30577C8D" w:rsidR="00746183" w:rsidRPr="00746183" w:rsidRDefault="00746183" w:rsidP="00484DD8">
      <w:pPr>
        <w:pStyle w:val="Caption"/>
        <w:rPr>
          <w:rFonts w:eastAsia="Calibri"/>
          <w:lang w:val="en-US" w:eastAsia="en-US"/>
        </w:rPr>
      </w:pPr>
      <w:r>
        <w:t xml:space="preserve">Figure </w:t>
      </w:r>
      <w:r w:rsidR="000511F7">
        <w:t>4</w:t>
      </w:r>
      <w:r>
        <w:tab/>
        <w:t>Gain in mean user FTP bitrate at very low load [%]</w:t>
      </w:r>
    </w:p>
    <w:p w14:paraId="7F85B55F" w14:textId="77777777" w:rsidR="003E5BD2" w:rsidRDefault="003E5BD2" w:rsidP="003E5BD2">
      <w:pPr>
        <w:pStyle w:val="Heading1"/>
        <w:rPr>
          <w:lang w:val="en-US"/>
        </w:rPr>
      </w:pPr>
      <w:r>
        <w:rPr>
          <w:lang w:val="en-US"/>
        </w:rPr>
        <w:lastRenderedPageBreak/>
        <w:t>Summary</w:t>
      </w:r>
    </w:p>
    <w:p w14:paraId="478BFF10" w14:textId="3C88092C" w:rsidR="003E5BD2" w:rsidRPr="00995B67" w:rsidRDefault="003E5BD2" w:rsidP="003E5BD2">
      <w:pPr>
        <w:rPr>
          <w:iCs/>
        </w:rPr>
      </w:pPr>
      <w:r>
        <w:rPr>
          <w:noProof/>
        </w:rPr>
        <w:t xml:space="preserve">In this contribution we </w:t>
      </w:r>
      <w:r w:rsidR="00A37937">
        <w:rPr>
          <w:noProof/>
        </w:rPr>
        <w:t>provided simulation results of FTP download with different file sizes and transport network delays</w:t>
      </w:r>
      <w:r>
        <w:rPr>
          <w:iCs/>
        </w:rPr>
        <w:t>.</w:t>
      </w:r>
      <w:r>
        <w:t xml:space="preserve"> The above discussion is summarized with the following observations and proposals:</w:t>
      </w:r>
    </w:p>
    <w:p w14:paraId="60C4E4E6" w14:textId="77777777" w:rsidR="003E5BD2" w:rsidRDefault="003E5BD2" w:rsidP="003E5BD2">
      <w:pPr>
        <w:rPr>
          <w:b/>
          <w:szCs w:val="22"/>
          <w:lang w:val="en-US"/>
        </w:rPr>
      </w:pPr>
      <w:r w:rsidRPr="00B361F5">
        <w:rPr>
          <w:b/>
          <w:szCs w:val="22"/>
          <w:lang w:val="en-US"/>
        </w:rPr>
        <w:t>Observation</w:t>
      </w:r>
      <w:r>
        <w:rPr>
          <w:b/>
          <w:szCs w:val="22"/>
          <w:lang w:val="en-US"/>
        </w:rPr>
        <w:t>s</w:t>
      </w:r>
      <w:r w:rsidRPr="00B361F5">
        <w:rPr>
          <w:b/>
          <w:szCs w:val="22"/>
          <w:lang w:val="en-US"/>
        </w:rPr>
        <w:t>:</w:t>
      </w:r>
    </w:p>
    <w:p w14:paraId="6B9D0D36" w14:textId="05D06BB7" w:rsidR="00F71316" w:rsidRDefault="00F71316" w:rsidP="00F71316">
      <w:pPr>
        <w:pStyle w:val="Observation"/>
        <w:numPr>
          <w:ilvl w:val="0"/>
          <w:numId w:val="37"/>
        </w:numPr>
      </w:pPr>
      <w:r w:rsidRPr="00F71316">
        <w:t>Reducing TTI length down to 2 symbols provides the largest latency reduction for small file size transmissions</w:t>
      </w:r>
    </w:p>
    <w:p w14:paraId="117F2EED" w14:textId="1E25600A" w:rsidR="00FB2039" w:rsidRDefault="00FB2039" w:rsidP="00FB2039">
      <w:pPr>
        <w:pStyle w:val="Observation"/>
        <w:numPr>
          <w:ilvl w:val="0"/>
          <w:numId w:val="37"/>
        </w:numPr>
      </w:pPr>
      <w:r>
        <w:t>T</w:t>
      </w:r>
      <w:r w:rsidRPr="00FB2039">
        <w:t xml:space="preserve">he processing delay has a significant impact on the gains of TTI shortening, the higher </w:t>
      </w:r>
      <w:r>
        <w:t xml:space="preserve">the </w:t>
      </w:r>
      <w:r w:rsidRPr="00FB2039">
        <w:t xml:space="preserve">processing delay, the lower </w:t>
      </w:r>
      <w:r>
        <w:t xml:space="preserve">the </w:t>
      </w:r>
      <w:r w:rsidRPr="00FB2039">
        <w:t>gain</w:t>
      </w:r>
    </w:p>
    <w:p w14:paraId="34D1D4E5" w14:textId="0310B28D" w:rsidR="00976CCA" w:rsidRDefault="00976CCA" w:rsidP="00976CCA">
      <w:pPr>
        <w:pStyle w:val="Observation"/>
        <w:numPr>
          <w:ilvl w:val="0"/>
          <w:numId w:val="37"/>
        </w:numPr>
      </w:pPr>
      <w:r>
        <w:t>For large file size transmissions, 2 symbols TTI provides significant latency gains for the cell center users in the system</w:t>
      </w:r>
    </w:p>
    <w:p w14:paraId="70E11CE5" w14:textId="77777777" w:rsidR="00976CCA" w:rsidRDefault="00976CCA" w:rsidP="00976CCA">
      <w:pPr>
        <w:pStyle w:val="Observation"/>
        <w:numPr>
          <w:ilvl w:val="0"/>
          <w:numId w:val="37"/>
        </w:numPr>
      </w:pPr>
      <w:r>
        <w:t>Short TTI should be able to coexist with legacy TTI operation</w:t>
      </w:r>
    </w:p>
    <w:p w14:paraId="38C3B697" w14:textId="77777777" w:rsidR="003E5BD2" w:rsidRDefault="003E5BD2" w:rsidP="00193A16">
      <w:pPr>
        <w:rPr>
          <w:rFonts w:eastAsia="Calibri"/>
          <w:lang w:val="en-US" w:eastAsia="en-US"/>
        </w:rPr>
      </w:pPr>
    </w:p>
    <w:p w14:paraId="6B9E8A48" w14:textId="77777777" w:rsidR="003730EF" w:rsidRDefault="003730EF" w:rsidP="003730EF">
      <w:pPr>
        <w:pStyle w:val="Observation"/>
        <w:numPr>
          <w:ilvl w:val="0"/>
          <w:numId w:val="0"/>
        </w:numPr>
        <w:ind w:left="1701" w:hanging="1701"/>
        <w:rPr>
          <w:lang w:val="en-US"/>
        </w:rPr>
      </w:pPr>
      <w:r>
        <w:t>Proposal 1</w:t>
      </w:r>
      <w:r w:rsidRPr="00983D39">
        <w:rPr>
          <w:lang w:val="en-US"/>
        </w:rPr>
        <w:t xml:space="preserve">: </w:t>
      </w:r>
      <w:r>
        <w:rPr>
          <w:lang w:val="en-US"/>
        </w:rPr>
        <w:t xml:space="preserve"> </w:t>
      </w:r>
      <w:r w:rsidRPr="00983D39">
        <w:rPr>
          <w:lang w:val="en-US"/>
        </w:rPr>
        <w:t>A 2 OFDM symbol long TTI for DL PDSCH is recommended to be supported</w:t>
      </w:r>
    </w:p>
    <w:p w14:paraId="77E72754" w14:textId="77777777" w:rsidR="003730EF" w:rsidRPr="00983D39" w:rsidRDefault="003730EF" w:rsidP="003730EF">
      <w:pPr>
        <w:pStyle w:val="Observation"/>
        <w:numPr>
          <w:ilvl w:val="0"/>
          <w:numId w:val="0"/>
        </w:numPr>
        <w:ind w:left="1701" w:hanging="1701"/>
        <w:rPr>
          <w:lang w:val="en-US"/>
        </w:rPr>
      </w:pPr>
      <w:r>
        <w:t>Proposal 2</w:t>
      </w:r>
      <w:r w:rsidRPr="00626705">
        <w:rPr>
          <w:lang w:val="en-US"/>
        </w:rPr>
        <w:t xml:space="preserve">: </w:t>
      </w:r>
      <w:r>
        <w:rPr>
          <w:lang w:val="en-US"/>
        </w:rPr>
        <w:t xml:space="preserve"> </w:t>
      </w:r>
      <w:r w:rsidRPr="00785BC6">
        <w:rPr>
          <w:lang w:val="en-US"/>
        </w:rPr>
        <w:t>Shortened TTIs are FDM within the system bandwidth together with 1 ms TTI</w:t>
      </w:r>
    </w:p>
    <w:p w14:paraId="27B1D0A8" w14:textId="77777777" w:rsidR="003730EF" w:rsidRDefault="003730EF" w:rsidP="00193A16">
      <w:pPr>
        <w:rPr>
          <w:rFonts w:eastAsia="Calibri"/>
          <w:lang w:val="en-US" w:eastAsia="en-US"/>
        </w:rPr>
      </w:pPr>
    </w:p>
    <w:p w14:paraId="047FD24B" w14:textId="77777777" w:rsidR="00D00AE7" w:rsidRPr="00A742FA" w:rsidRDefault="00D00AE7" w:rsidP="00D00AE7">
      <w:pPr>
        <w:pStyle w:val="Heading1"/>
        <w:rPr>
          <w:lang w:val="en-US"/>
        </w:rPr>
      </w:pPr>
      <w:r w:rsidRPr="00A742FA">
        <w:rPr>
          <w:lang w:val="en-US"/>
        </w:rPr>
        <w:t>Reference</w:t>
      </w:r>
      <w:r>
        <w:rPr>
          <w:lang w:val="en-US"/>
        </w:rPr>
        <w:t>s</w:t>
      </w:r>
    </w:p>
    <w:p w14:paraId="005819D7" w14:textId="77777777" w:rsidR="00BF2E38" w:rsidRDefault="00BF2E38" w:rsidP="00BF2E38">
      <w:pPr>
        <w:pStyle w:val="Reference"/>
        <w:keepNext/>
        <w:keepLines/>
        <w:rPr>
          <w:lang w:val="en-US"/>
        </w:rPr>
      </w:pPr>
      <w:bookmarkStart w:id="4" w:name="_Ref441739574"/>
      <w:r w:rsidRPr="00AD5D7E">
        <w:rPr>
          <w:rFonts w:cs="Arial"/>
          <w:bCs/>
          <w:noProof/>
          <w:szCs w:val="18"/>
          <w:lang w:val="en-US"/>
        </w:rPr>
        <w:t>R1-157146</w:t>
      </w:r>
      <w:r>
        <w:rPr>
          <w:rFonts w:cs="Arial"/>
          <w:bCs/>
          <w:noProof/>
          <w:szCs w:val="18"/>
          <w:lang w:val="en-US"/>
        </w:rPr>
        <w:t xml:space="preserve">, </w:t>
      </w:r>
      <w:r w:rsidRPr="00AD5D7E">
        <w:rPr>
          <w:lang w:val="en-US"/>
        </w:rPr>
        <w:t>Overview of TTI shortening</w:t>
      </w:r>
      <w:r>
        <w:rPr>
          <w:lang w:val="en-US"/>
        </w:rPr>
        <w:t>, Ericsson, RAN1#83, November 2015.</w:t>
      </w:r>
      <w:bookmarkEnd w:id="4"/>
    </w:p>
    <w:p w14:paraId="0D5665CC" w14:textId="4EE3F2B8" w:rsidR="006F0FBF" w:rsidRPr="004D212A" w:rsidRDefault="006F0FBF" w:rsidP="00BF2E38">
      <w:pPr>
        <w:pStyle w:val="Reference"/>
        <w:keepNext/>
        <w:keepLines/>
        <w:rPr>
          <w:lang w:val="en-US"/>
        </w:rPr>
      </w:pPr>
      <w:bookmarkStart w:id="5" w:name="_Ref441739433"/>
      <w:r>
        <w:t>R1-157806, WF on evaluation methodology for latency reduction, RAN1#83, November 2015.</w:t>
      </w:r>
      <w:bookmarkEnd w:id="5"/>
      <w:r>
        <w:t xml:space="preserve"> </w:t>
      </w:r>
    </w:p>
    <w:p w14:paraId="0534B0D9" w14:textId="77777777" w:rsidR="00286176" w:rsidRPr="005A3DFA" w:rsidRDefault="00286176" w:rsidP="00286176">
      <w:pPr>
        <w:pStyle w:val="Reference"/>
        <w:keepNext/>
        <w:keepLines/>
        <w:rPr>
          <w:lang w:val="en-US"/>
        </w:rPr>
      </w:pPr>
      <w:bookmarkStart w:id="6" w:name="_Ref442367390"/>
      <w:r w:rsidRPr="005A3DFA">
        <w:rPr>
          <w:lang w:val="en-US"/>
        </w:rPr>
        <w:t>3GPP 36.213</w:t>
      </w:r>
      <w:r w:rsidRPr="005A3DFA">
        <w:t xml:space="preserve"> Table </w:t>
      </w:r>
      <w:r w:rsidRPr="005A3DFA">
        <w:rPr>
          <w:rFonts w:cs="Arial"/>
          <w:color w:val="444444"/>
          <w:shd w:val="clear" w:color="auto" w:fill="FFFFFF"/>
        </w:rPr>
        <w:t>7.1.7.2.1-1.</w:t>
      </w:r>
      <w:bookmarkEnd w:id="6"/>
    </w:p>
    <w:p w14:paraId="51711640" w14:textId="7739BAA0" w:rsidR="00286176" w:rsidRDefault="00286176" w:rsidP="00286176">
      <w:pPr>
        <w:pStyle w:val="Reference"/>
        <w:keepNext/>
        <w:keepLines/>
        <w:rPr>
          <w:lang w:val="en-US"/>
        </w:rPr>
      </w:pPr>
      <w:bookmarkStart w:id="7" w:name="_Ref442367429"/>
      <w:r>
        <w:rPr>
          <w:lang w:val="en-US"/>
        </w:rPr>
        <w:t>R1-</w:t>
      </w:r>
      <w:r w:rsidR="009A0DA8">
        <w:t>160934</w:t>
      </w:r>
      <w:r>
        <w:rPr>
          <w:lang w:val="en-US"/>
        </w:rPr>
        <w:t>, Physical layer aspects of short TTI for downlink transmissions, RAN1#84, February 2016.</w:t>
      </w:r>
      <w:bookmarkEnd w:id="7"/>
    </w:p>
    <w:p w14:paraId="25FD65BC" w14:textId="38595B7E" w:rsidR="00286176" w:rsidRPr="00286176" w:rsidRDefault="00286176">
      <w:pPr>
        <w:pStyle w:val="Reference"/>
        <w:keepNext/>
        <w:keepLines/>
        <w:rPr>
          <w:lang w:val="en-US"/>
        </w:rPr>
      </w:pPr>
      <w:bookmarkStart w:id="8" w:name="_Ref442367441"/>
      <w:r>
        <w:rPr>
          <w:lang w:val="en-US"/>
        </w:rPr>
        <w:t>R1-</w:t>
      </w:r>
      <w:r w:rsidR="00040292">
        <w:t>160939</w:t>
      </w:r>
      <w:r>
        <w:rPr>
          <w:lang w:val="en-US"/>
        </w:rPr>
        <w:t>, Physical layer aspects of short TTI for uplink transmissions, RAN1#84, February 2016.</w:t>
      </w:r>
      <w:bookmarkEnd w:id="8"/>
    </w:p>
    <w:p w14:paraId="3354E39A" w14:textId="77777777" w:rsidR="006F0FBF" w:rsidRPr="00C04F22" w:rsidRDefault="006F0FBF" w:rsidP="00BF2E38">
      <w:pPr>
        <w:pStyle w:val="Reference"/>
        <w:keepNext/>
        <w:keepLines/>
        <w:numPr>
          <w:ilvl w:val="0"/>
          <w:numId w:val="0"/>
        </w:numPr>
        <w:rPr>
          <w:lang w:val="en-US"/>
        </w:rPr>
      </w:pPr>
    </w:p>
    <w:p w14:paraId="72996E4F" w14:textId="77777777" w:rsidR="00AF2D03" w:rsidRDefault="00AF2D03" w:rsidP="00D00AE7">
      <w:pPr>
        <w:rPr>
          <w:lang w:val="en-US"/>
        </w:rPr>
      </w:pPr>
    </w:p>
    <w:p w14:paraId="36D59DFD" w14:textId="26C6B875" w:rsidR="00AF2D03" w:rsidRDefault="00AF2D03" w:rsidP="004D212A">
      <w:pPr>
        <w:pStyle w:val="Heading1"/>
        <w:rPr>
          <w:lang w:val="en-US"/>
        </w:rPr>
      </w:pPr>
      <w:r w:rsidRPr="00AF2D03">
        <w:rPr>
          <w:lang w:val="en-US"/>
        </w:rPr>
        <w:t>Annex</w:t>
      </w:r>
    </w:p>
    <w:p w14:paraId="562434BC" w14:textId="77777777" w:rsidR="000F43F8" w:rsidRDefault="000F43F8">
      <w:pPr>
        <w:rPr>
          <w:rFonts w:eastAsia="Calibri"/>
          <w:lang w:val="en-US"/>
        </w:rPr>
      </w:pPr>
    </w:p>
    <w:p w14:paraId="06B938C2" w14:textId="7077CCA0" w:rsidR="00E91005" w:rsidRPr="009C5D9A" w:rsidRDefault="00E91005" w:rsidP="00E91005">
      <w:pPr>
        <w:pStyle w:val="Heading2"/>
        <w:rPr>
          <w:rFonts w:eastAsia="Calibri"/>
          <w:lang w:val="en-US" w:eastAsia="en-US"/>
        </w:rPr>
      </w:pPr>
      <w:r w:rsidRPr="009C5D9A">
        <w:rPr>
          <w:rFonts w:eastAsia="Calibri"/>
          <w:lang w:val="en-US" w:eastAsia="en-US"/>
        </w:rPr>
        <w:t>Further results: 10ms transport network delay</w:t>
      </w:r>
    </w:p>
    <w:p w14:paraId="0AC30DD9" w14:textId="77777777" w:rsidR="00E91005" w:rsidRDefault="00E91005" w:rsidP="00E91005">
      <w:pPr>
        <w:rPr>
          <w:rFonts w:eastAsia="Calibri"/>
          <w:lang w:val="en-US" w:eastAsia="en-US"/>
        </w:rPr>
      </w:pPr>
    </w:p>
    <w:p w14:paraId="77F6E71D" w14:textId="42F0AD74" w:rsidR="00E91005" w:rsidRPr="009C5D9A" w:rsidRDefault="00E91005" w:rsidP="00E91005">
      <w:pPr>
        <w:pStyle w:val="Heading3"/>
        <w:rPr>
          <w:rFonts w:eastAsia="Calibri"/>
          <w:lang w:val="en-US" w:eastAsia="en-US"/>
        </w:rPr>
      </w:pPr>
      <w:r w:rsidRPr="009C5D9A">
        <w:rPr>
          <w:rFonts w:eastAsia="Calibri"/>
          <w:lang w:val="en-US" w:eastAsia="en-US"/>
        </w:rPr>
        <w:t xml:space="preserve">FTP Transfer: </w:t>
      </w:r>
      <w:r w:rsidR="00D831F1" w:rsidRPr="009C5D9A">
        <w:rPr>
          <w:rFonts w:eastAsia="Calibri"/>
          <w:lang w:val="en-US" w:eastAsia="en-US"/>
        </w:rPr>
        <w:t>500 k</w:t>
      </w:r>
      <w:r w:rsidRPr="009C5D9A">
        <w:rPr>
          <w:rFonts w:eastAsia="Calibri"/>
          <w:lang w:val="en-US" w:eastAsia="en-US"/>
        </w:rPr>
        <w:t>B file size</w:t>
      </w:r>
    </w:p>
    <w:tbl>
      <w:tblPr>
        <w:tblW w:w="9555" w:type="dxa"/>
        <w:tblInd w:w="93" w:type="dxa"/>
        <w:tblLook w:val="04A0" w:firstRow="1" w:lastRow="0" w:firstColumn="1" w:lastColumn="0" w:noHBand="0" w:noVBand="1"/>
      </w:tblPr>
      <w:tblGrid>
        <w:gridCol w:w="1040"/>
        <w:gridCol w:w="698"/>
        <w:gridCol w:w="571"/>
        <w:gridCol w:w="574"/>
        <w:gridCol w:w="732"/>
        <w:gridCol w:w="571"/>
        <w:gridCol w:w="689"/>
        <w:gridCol w:w="720"/>
        <w:gridCol w:w="571"/>
        <w:gridCol w:w="689"/>
        <w:gridCol w:w="720"/>
        <w:gridCol w:w="571"/>
        <w:gridCol w:w="689"/>
        <w:gridCol w:w="720"/>
      </w:tblGrid>
      <w:tr w:rsidR="00233F86" w:rsidRPr="00233F86" w14:paraId="01BF447A" w14:textId="77777777" w:rsidTr="004D212A">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2C7FABB"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Performance Indicator</w:t>
            </w:r>
          </w:p>
        </w:tc>
        <w:tc>
          <w:tcPr>
            <w:tcW w:w="1877"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CEABB24"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5% RU</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41A1A70"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20% RU</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87503AC"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40% RU</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C1A8DD0"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60% RU</w:t>
            </w:r>
          </w:p>
        </w:tc>
      </w:tr>
      <w:tr w:rsidR="00233F86" w:rsidRPr="00233F86" w14:paraId="3CD0838C" w14:textId="77777777" w:rsidTr="00233F86">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21B29C9E"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5C2F17E4"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15B4630B"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732" w:type="dxa"/>
            <w:tcBorders>
              <w:top w:val="nil"/>
              <w:left w:val="nil"/>
              <w:bottom w:val="single" w:sz="8" w:space="0" w:color="auto"/>
              <w:right w:val="single" w:sz="8" w:space="0" w:color="auto"/>
            </w:tcBorders>
            <w:shd w:val="clear" w:color="auto" w:fill="auto"/>
            <w:noWrap/>
            <w:vAlign w:val="center"/>
            <w:hideMark/>
          </w:tcPr>
          <w:p w14:paraId="44484EF9"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250A8638"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1FCBCB11"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683A11E8"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16CDDD1B"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72A816E5"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358330F9"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04FA9BF3"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1D3D6470"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5742E824"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r>
      <w:tr w:rsidR="00233F86" w:rsidRPr="00233F86" w14:paraId="48524BBE" w14:textId="77777777" w:rsidTr="00233F86">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26535CDD"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 xml:space="preserve">FTP DL OBR </w:t>
            </w:r>
            <w:r w:rsidRPr="00233F86">
              <w:rPr>
                <w:rFonts w:ascii="Calibri" w:hAnsi="Calibri"/>
                <w:b/>
                <w:bCs/>
                <w:color w:val="000000"/>
                <w:lang w:val="en-US" w:eastAsia="en-US"/>
              </w:rPr>
              <w:br/>
              <w:t>CDF</w:t>
            </w:r>
            <w:r w:rsidRPr="00233F86">
              <w:rPr>
                <w:rFonts w:ascii="Calibri" w:hAnsi="Calibri"/>
                <w:b/>
                <w:bCs/>
                <w:color w:val="000000"/>
                <w:lang w:val="en-US" w:eastAsia="en-US"/>
              </w:rPr>
              <w:br/>
              <w:t>[Mbit/s]</w:t>
            </w:r>
          </w:p>
        </w:tc>
        <w:tc>
          <w:tcPr>
            <w:tcW w:w="698" w:type="dxa"/>
            <w:tcBorders>
              <w:top w:val="nil"/>
              <w:left w:val="nil"/>
              <w:bottom w:val="single" w:sz="8" w:space="0" w:color="auto"/>
              <w:right w:val="single" w:sz="8" w:space="0" w:color="auto"/>
            </w:tcBorders>
            <w:shd w:val="clear" w:color="auto" w:fill="auto"/>
            <w:noWrap/>
            <w:vAlign w:val="center"/>
            <w:hideMark/>
          </w:tcPr>
          <w:p w14:paraId="671E5D4E"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12EE5D12"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8.0</w:t>
            </w:r>
          </w:p>
        </w:tc>
        <w:tc>
          <w:tcPr>
            <w:tcW w:w="574" w:type="dxa"/>
            <w:tcBorders>
              <w:top w:val="nil"/>
              <w:left w:val="nil"/>
              <w:bottom w:val="single" w:sz="8" w:space="0" w:color="auto"/>
              <w:right w:val="single" w:sz="8" w:space="0" w:color="auto"/>
            </w:tcBorders>
            <w:shd w:val="clear" w:color="auto" w:fill="auto"/>
            <w:noWrap/>
            <w:vAlign w:val="center"/>
            <w:hideMark/>
          </w:tcPr>
          <w:p w14:paraId="5D7525F2"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10.1</w:t>
            </w:r>
          </w:p>
        </w:tc>
        <w:tc>
          <w:tcPr>
            <w:tcW w:w="732" w:type="dxa"/>
            <w:tcBorders>
              <w:top w:val="nil"/>
              <w:left w:val="nil"/>
              <w:bottom w:val="single" w:sz="8" w:space="0" w:color="auto"/>
              <w:right w:val="single" w:sz="8" w:space="0" w:color="auto"/>
            </w:tcBorders>
            <w:shd w:val="clear" w:color="auto" w:fill="auto"/>
            <w:noWrap/>
            <w:vAlign w:val="center"/>
            <w:hideMark/>
          </w:tcPr>
          <w:p w14:paraId="723DADC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12.2</w:t>
            </w:r>
          </w:p>
        </w:tc>
        <w:tc>
          <w:tcPr>
            <w:tcW w:w="571" w:type="dxa"/>
            <w:tcBorders>
              <w:top w:val="nil"/>
              <w:left w:val="nil"/>
              <w:bottom w:val="single" w:sz="8" w:space="0" w:color="auto"/>
              <w:right w:val="single" w:sz="8" w:space="0" w:color="auto"/>
            </w:tcBorders>
            <w:shd w:val="clear" w:color="auto" w:fill="auto"/>
            <w:noWrap/>
            <w:vAlign w:val="center"/>
            <w:hideMark/>
          </w:tcPr>
          <w:p w14:paraId="43405E3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7.0</w:t>
            </w:r>
          </w:p>
        </w:tc>
        <w:tc>
          <w:tcPr>
            <w:tcW w:w="689" w:type="dxa"/>
            <w:tcBorders>
              <w:top w:val="nil"/>
              <w:left w:val="nil"/>
              <w:bottom w:val="single" w:sz="8" w:space="0" w:color="auto"/>
              <w:right w:val="single" w:sz="8" w:space="0" w:color="auto"/>
            </w:tcBorders>
            <w:shd w:val="clear" w:color="auto" w:fill="auto"/>
            <w:noWrap/>
            <w:vAlign w:val="center"/>
            <w:hideMark/>
          </w:tcPr>
          <w:p w14:paraId="176C5E2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7.9</w:t>
            </w:r>
          </w:p>
        </w:tc>
        <w:tc>
          <w:tcPr>
            <w:tcW w:w="720" w:type="dxa"/>
            <w:tcBorders>
              <w:top w:val="nil"/>
              <w:left w:val="nil"/>
              <w:bottom w:val="single" w:sz="8" w:space="0" w:color="auto"/>
              <w:right w:val="single" w:sz="8" w:space="0" w:color="auto"/>
            </w:tcBorders>
            <w:shd w:val="clear" w:color="auto" w:fill="auto"/>
            <w:noWrap/>
            <w:vAlign w:val="center"/>
            <w:hideMark/>
          </w:tcPr>
          <w:p w14:paraId="3364815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9.1</w:t>
            </w:r>
          </w:p>
        </w:tc>
        <w:tc>
          <w:tcPr>
            <w:tcW w:w="571" w:type="dxa"/>
            <w:tcBorders>
              <w:top w:val="nil"/>
              <w:left w:val="nil"/>
              <w:bottom w:val="single" w:sz="8" w:space="0" w:color="auto"/>
              <w:right w:val="single" w:sz="8" w:space="0" w:color="auto"/>
            </w:tcBorders>
            <w:shd w:val="clear" w:color="auto" w:fill="auto"/>
            <w:noWrap/>
            <w:vAlign w:val="center"/>
            <w:hideMark/>
          </w:tcPr>
          <w:p w14:paraId="31C1CC0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6.0</w:t>
            </w:r>
          </w:p>
        </w:tc>
        <w:tc>
          <w:tcPr>
            <w:tcW w:w="689" w:type="dxa"/>
            <w:tcBorders>
              <w:top w:val="nil"/>
              <w:left w:val="nil"/>
              <w:bottom w:val="single" w:sz="8" w:space="0" w:color="auto"/>
              <w:right w:val="single" w:sz="8" w:space="0" w:color="auto"/>
            </w:tcBorders>
            <w:shd w:val="clear" w:color="auto" w:fill="auto"/>
            <w:noWrap/>
            <w:vAlign w:val="center"/>
            <w:hideMark/>
          </w:tcPr>
          <w:p w14:paraId="72BD0CF2"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5.8</w:t>
            </w:r>
          </w:p>
        </w:tc>
        <w:tc>
          <w:tcPr>
            <w:tcW w:w="720" w:type="dxa"/>
            <w:tcBorders>
              <w:top w:val="nil"/>
              <w:left w:val="nil"/>
              <w:bottom w:val="single" w:sz="8" w:space="0" w:color="auto"/>
              <w:right w:val="single" w:sz="8" w:space="0" w:color="auto"/>
            </w:tcBorders>
            <w:shd w:val="clear" w:color="auto" w:fill="auto"/>
            <w:noWrap/>
            <w:vAlign w:val="center"/>
            <w:hideMark/>
          </w:tcPr>
          <w:p w14:paraId="59A6890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6.4</w:t>
            </w:r>
          </w:p>
        </w:tc>
        <w:tc>
          <w:tcPr>
            <w:tcW w:w="571" w:type="dxa"/>
            <w:tcBorders>
              <w:top w:val="nil"/>
              <w:left w:val="nil"/>
              <w:bottom w:val="single" w:sz="8" w:space="0" w:color="auto"/>
              <w:right w:val="single" w:sz="8" w:space="0" w:color="auto"/>
            </w:tcBorders>
            <w:shd w:val="clear" w:color="auto" w:fill="auto"/>
            <w:noWrap/>
            <w:vAlign w:val="center"/>
            <w:hideMark/>
          </w:tcPr>
          <w:p w14:paraId="64E4187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4.6</w:t>
            </w:r>
          </w:p>
        </w:tc>
        <w:tc>
          <w:tcPr>
            <w:tcW w:w="689" w:type="dxa"/>
            <w:tcBorders>
              <w:top w:val="nil"/>
              <w:left w:val="nil"/>
              <w:bottom w:val="single" w:sz="8" w:space="0" w:color="auto"/>
              <w:right w:val="single" w:sz="8" w:space="0" w:color="auto"/>
            </w:tcBorders>
            <w:shd w:val="clear" w:color="auto" w:fill="auto"/>
            <w:noWrap/>
            <w:vAlign w:val="center"/>
            <w:hideMark/>
          </w:tcPr>
          <w:p w14:paraId="1D8BE3F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w:t>
            </w:r>
          </w:p>
        </w:tc>
        <w:tc>
          <w:tcPr>
            <w:tcW w:w="720" w:type="dxa"/>
            <w:tcBorders>
              <w:top w:val="nil"/>
              <w:left w:val="nil"/>
              <w:bottom w:val="single" w:sz="8" w:space="0" w:color="auto"/>
              <w:right w:val="single" w:sz="8" w:space="0" w:color="auto"/>
            </w:tcBorders>
            <w:shd w:val="clear" w:color="auto" w:fill="auto"/>
            <w:noWrap/>
            <w:vAlign w:val="center"/>
            <w:hideMark/>
          </w:tcPr>
          <w:p w14:paraId="1AB5B7A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4.3</w:t>
            </w:r>
          </w:p>
        </w:tc>
      </w:tr>
      <w:tr w:rsidR="00233F86" w:rsidRPr="00233F86" w14:paraId="257F181C" w14:textId="77777777" w:rsidTr="00233F86">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183090F7"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A361E83"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293D45B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9.1</w:t>
            </w:r>
          </w:p>
        </w:tc>
        <w:tc>
          <w:tcPr>
            <w:tcW w:w="574" w:type="dxa"/>
            <w:tcBorders>
              <w:top w:val="nil"/>
              <w:left w:val="nil"/>
              <w:bottom w:val="single" w:sz="8" w:space="0" w:color="auto"/>
              <w:right w:val="single" w:sz="8" w:space="0" w:color="auto"/>
            </w:tcBorders>
            <w:shd w:val="clear" w:color="auto" w:fill="auto"/>
            <w:noWrap/>
            <w:vAlign w:val="center"/>
            <w:hideMark/>
          </w:tcPr>
          <w:p w14:paraId="2EA7FA7C"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11.9</w:t>
            </w:r>
          </w:p>
        </w:tc>
        <w:tc>
          <w:tcPr>
            <w:tcW w:w="732" w:type="dxa"/>
            <w:tcBorders>
              <w:top w:val="nil"/>
              <w:left w:val="nil"/>
              <w:bottom w:val="single" w:sz="8" w:space="0" w:color="auto"/>
              <w:right w:val="single" w:sz="8" w:space="0" w:color="auto"/>
            </w:tcBorders>
            <w:shd w:val="clear" w:color="auto" w:fill="auto"/>
            <w:noWrap/>
            <w:vAlign w:val="center"/>
            <w:hideMark/>
          </w:tcPr>
          <w:p w14:paraId="7D4136B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15.6</w:t>
            </w:r>
          </w:p>
        </w:tc>
        <w:tc>
          <w:tcPr>
            <w:tcW w:w="571" w:type="dxa"/>
            <w:tcBorders>
              <w:top w:val="nil"/>
              <w:left w:val="nil"/>
              <w:bottom w:val="single" w:sz="8" w:space="0" w:color="auto"/>
              <w:right w:val="single" w:sz="8" w:space="0" w:color="auto"/>
            </w:tcBorders>
            <w:shd w:val="clear" w:color="auto" w:fill="auto"/>
            <w:noWrap/>
            <w:vAlign w:val="center"/>
            <w:hideMark/>
          </w:tcPr>
          <w:p w14:paraId="49DC27B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8.7</w:t>
            </w:r>
          </w:p>
        </w:tc>
        <w:tc>
          <w:tcPr>
            <w:tcW w:w="689" w:type="dxa"/>
            <w:tcBorders>
              <w:top w:val="nil"/>
              <w:left w:val="nil"/>
              <w:bottom w:val="single" w:sz="8" w:space="0" w:color="auto"/>
              <w:right w:val="single" w:sz="8" w:space="0" w:color="auto"/>
            </w:tcBorders>
            <w:shd w:val="clear" w:color="auto" w:fill="auto"/>
            <w:noWrap/>
            <w:vAlign w:val="center"/>
            <w:hideMark/>
          </w:tcPr>
          <w:p w14:paraId="1DECD4F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11.6</w:t>
            </w:r>
          </w:p>
        </w:tc>
        <w:tc>
          <w:tcPr>
            <w:tcW w:w="720" w:type="dxa"/>
            <w:tcBorders>
              <w:top w:val="nil"/>
              <w:left w:val="nil"/>
              <w:bottom w:val="single" w:sz="8" w:space="0" w:color="auto"/>
              <w:right w:val="single" w:sz="8" w:space="0" w:color="auto"/>
            </w:tcBorders>
            <w:shd w:val="clear" w:color="auto" w:fill="auto"/>
            <w:noWrap/>
            <w:vAlign w:val="center"/>
            <w:hideMark/>
          </w:tcPr>
          <w:p w14:paraId="21B33C7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15.1</w:t>
            </w:r>
          </w:p>
        </w:tc>
        <w:tc>
          <w:tcPr>
            <w:tcW w:w="571" w:type="dxa"/>
            <w:tcBorders>
              <w:top w:val="nil"/>
              <w:left w:val="nil"/>
              <w:bottom w:val="single" w:sz="8" w:space="0" w:color="auto"/>
              <w:right w:val="single" w:sz="8" w:space="0" w:color="auto"/>
            </w:tcBorders>
            <w:shd w:val="clear" w:color="auto" w:fill="auto"/>
            <w:noWrap/>
            <w:vAlign w:val="center"/>
            <w:hideMark/>
          </w:tcPr>
          <w:p w14:paraId="742332D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8.4</w:t>
            </w:r>
          </w:p>
        </w:tc>
        <w:tc>
          <w:tcPr>
            <w:tcW w:w="689" w:type="dxa"/>
            <w:tcBorders>
              <w:top w:val="nil"/>
              <w:left w:val="nil"/>
              <w:bottom w:val="single" w:sz="8" w:space="0" w:color="auto"/>
              <w:right w:val="single" w:sz="8" w:space="0" w:color="auto"/>
            </w:tcBorders>
            <w:shd w:val="clear" w:color="auto" w:fill="auto"/>
            <w:noWrap/>
            <w:vAlign w:val="center"/>
            <w:hideMark/>
          </w:tcPr>
          <w:p w14:paraId="05622FE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11.0</w:t>
            </w:r>
          </w:p>
        </w:tc>
        <w:tc>
          <w:tcPr>
            <w:tcW w:w="720" w:type="dxa"/>
            <w:tcBorders>
              <w:top w:val="nil"/>
              <w:left w:val="nil"/>
              <w:bottom w:val="single" w:sz="8" w:space="0" w:color="auto"/>
              <w:right w:val="single" w:sz="8" w:space="0" w:color="auto"/>
            </w:tcBorders>
            <w:shd w:val="clear" w:color="auto" w:fill="auto"/>
            <w:noWrap/>
            <w:vAlign w:val="center"/>
            <w:hideMark/>
          </w:tcPr>
          <w:p w14:paraId="22D3B96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13.9</w:t>
            </w:r>
          </w:p>
        </w:tc>
        <w:tc>
          <w:tcPr>
            <w:tcW w:w="571" w:type="dxa"/>
            <w:tcBorders>
              <w:top w:val="nil"/>
              <w:left w:val="nil"/>
              <w:bottom w:val="single" w:sz="8" w:space="0" w:color="auto"/>
              <w:right w:val="single" w:sz="8" w:space="0" w:color="auto"/>
            </w:tcBorders>
            <w:shd w:val="clear" w:color="auto" w:fill="auto"/>
            <w:noWrap/>
            <w:vAlign w:val="center"/>
            <w:hideMark/>
          </w:tcPr>
          <w:p w14:paraId="2F7CAF7C"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8.1</w:t>
            </w:r>
          </w:p>
        </w:tc>
        <w:tc>
          <w:tcPr>
            <w:tcW w:w="689" w:type="dxa"/>
            <w:tcBorders>
              <w:top w:val="nil"/>
              <w:left w:val="nil"/>
              <w:bottom w:val="single" w:sz="8" w:space="0" w:color="auto"/>
              <w:right w:val="single" w:sz="8" w:space="0" w:color="auto"/>
            </w:tcBorders>
            <w:shd w:val="clear" w:color="auto" w:fill="auto"/>
            <w:noWrap/>
            <w:vAlign w:val="center"/>
            <w:hideMark/>
          </w:tcPr>
          <w:p w14:paraId="5D6506A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10.0</w:t>
            </w:r>
          </w:p>
        </w:tc>
        <w:tc>
          <w:tcPr>
            <w:tcW w:w="720" w:type="dxa"/>
            <w:tcBorders>
              <w:top w:val="nil"/>
              <w:left w:val="nil"/>
              <w:bottom w:val="single" w:sz="8" w:space="0" w:color="auto"/>
              <w:right w:val="single" w:sz="8" w:space="0" w:color="auto"/>
            </w:tcBorders>
            <w:shd w:val="clear" w:color="auto" w:fill="auto"/>
            <w:noWrap/>
            <w:vAlign w:val="center"/>
            <w:hideMark/>
          </w:tcPr>
          <w:p w14:paraId="07BE2AD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11.9</w:t>
            </w:r>
          </w:p>
        </w:tc>
      </w:tr>
      <w:tr w:rsidR="00233F86" w:rsidRPr="00233F86" w14:paraId="398E28B8" w14:textId="77777777" w:rsidTr="00233F86">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17CCAA03"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1A305A4"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061C222C"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8.2</w:t>
            </w:r>
          </w:p>
        </w:tc>
        <w:tc>
          <w:tcPr>
            <w:tcW w:w="574" w:type="dxa"/>
            <w:tcBorders>
              <w:top w:val="nil"/>
              <w:left w:val="nil"/>
              <w:bottom w:val="single" w:sz="8" w:space="0" w:color="auto"/>
              <w:right w:val="single" w:sz="8" w:space="0" w:color="auto"/>
            </w:tcBorders>
            <w:shd w:val="clear" w:color="auto" w:fill="auto"/>
            <w:noWrap/>
            <w:vAlign w:val="center"/>
            <w:hideMark/>
          </w:tcPr>
          <w:p w14:paraId="0057B14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10.7</w:t>
            </w:r>
          </w:p>
        </w:tc>
        <w:tc>
          <w:tcPr>
            <w:tcW w:w="732" w:type="dxa"/>
            <w:tcBorders>
              <w:top w:val="nil"/>
              <w:left w:val="nil"/>
              <w:bottom w:val="single" w:sz="8" w:space="0" w:color="auto"/>
              <w:right w:val="single" w:sz="8" w:space="0" w:color="auto"/>
            </w:tcBorders>
            <w:shd w:val="clear" w:color="auto" w:fill="auto"/>
            <w:noWrap/>
            <w:vAlign w:val="center"/>
            <w:hideMark/>
          </w:tcPr>
          <w:p w14:paraId="3F399D1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13.3</w:t>
            </w:r>
          </w:p>
        </w:tc>
        <w:tc>
          <w:tcPr>
            <w:tcW w:w="571" w:type="dxa"/>
            <w:tcBorders>
              <w:top w:val="nil"/>
              <w:left w:val="nil"/>
              <w:bottom w:val="single" w:sz="8" w:space="0" w:color="auto"/>
              <w:right w:val="single" w:sz="8" w:space="0" w:color="auto"/>
            </w:tcBorders>
            <w:shd w:val="clear" w:color="auto" w:fill="auto"/>
            <w:noWrap/>
            <w:vAlign w:val="center"/>
            <w:hideMark/>
          </w:tcPr>
          <w:p w14:paraId="204CEF4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7.4</w:t>
            </w:r>
          </w:p>
        </w:tc>
        <w:tc>
          <w:tcPr>
            <w:tcW w:w="689" w:type="dxa"/>
            <w:tcBorders>
              <w:top w:val="nil"/>
              <w:left w:val="nil"/>
              <w:bottom w:val="single" w:sz="8" w:space="0" w:color="auto"/>
              <w:right w:val="single" w:sz="8" w:space="0" w:color="auto"/>
            </w:tcBorders>
            <w:shd w:val="clear" w:color="auto" w:fill="auto"/>
            <w:noWrap/>
            <w:vAlign w:val="center"/>
            <w:hideMark/>
          </w:tcPr>
          <w:p w14:paraId="42833554"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8.4</w:t>
            </w:r>
          </w:p>
        </w:tc>
        <w:tc>
          <w:tcPr>
            <w:tcW w:w="720" w:type="dxa"/>
            <w:tcBorders>
              <w:top w:val="nil"/>
              <w:left w:val="nil"/>
              <w:bottom w:val="single" w:sz="8" w:space="0" w:color="auto"/>
              <w:right w:val="single" w:sz="8" w:space="0" w:color="auto"/>
            </w:tcBorders>
            <w:shd w:val="clear" w:color="auto" w:fill="auto"/>
            <w:noWrap/>
            <w:vAlign w:val="center"/>
            <w:hideMark/>
          </w:tcPr>
          <w:p w14:paraId="3EA1B18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9.2</w:t>
            </w:r>
          </w:p>
        </w:tc>
        <w:tc>
          <w:tcPr>
            <w:tcW w:w="571" w:type="dxa"/>
            <w:tcBorders>
              <w:top w:val="nil"/>
              <w:left w:val="nil"/>
              <w:bottom w:val="single" w:sz="8" w:space="0" w:color="auto"/>
              <w:right w:val="single" w:sz="8" w:space="0" w:color="auto"/>
            </w:tcBorders>
            <w:shd w:val="clear" w:color="auto" w:fill="auto"/>
            <w:noWrap/>
            <w:vAlign w:val="center"/>
            <w:hideMark/>
          </w:tcPr>
          <w:p w14:paraId="5C23817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6.4</w:t>
            </w:r>
          </w:p>
        </w:tc>
        <w:tc>
          <w:tcPr>
            <w:tcW w:w="689" w:type="dxa"/>
            <w:tcBorders>
              <w:top w:val="nil"/>
              <w:left w:val="nil"/>
              <w:bottom w:val="single" w:sz="8" w:space="0" w:color="auto"/>
              <w:right w:val="single" w:sz="8" w:space="0" w:color="auto"/>
            </w:tcBorders>
            <w:shd w:val="clear" w:color="auto" w:fill="auto"/>
            <w:noWrap/>
            <w:vAlign w:val="center"/>
            <w:hideMark/>
          </w:tcPr>
          <w:p w14:paraId="592AD01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5.7</w:t>
            </w:r>
          </w:p>
        </w:tc>
        <w:tc>
          <w:tcPr>
            <w:tcW w:w="720" w:type="dxa"/>
            <w:tcBorders>
              <w:top w:val="nil"/>
              <w:left w:val="nil"/>
              <w:bottom w:val="single" w:sz="8" w:space="0" w:color="auto"/>
              <w:right w:val="single" w:sz="8" w:space="0" w:color="auto"/>
            </w:tcBorders>
            <w:shd w:val="clear" w:color="auto" w:fill="auto"/>
            <w:noWrap/>
            <w:vAlign w:val="center"/>
            <w:hideMark/>
          </w:tcPr>
          <w:p w14:paraId="5A7E6AC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5.8</w:t>
            </w:r>
          </w:p>
        </w:tc>
        <w:tc>
          <w:tcPr>
            <w:tcW w:w="571" w:type="dxa"/>
            <w:tcBorders>
              <w:top w:val="nil"/>
              <w:left w:val="nil"/>
              <w:bottom w:val="single" w:sz="8" w:space="0" w:color="auto"/>
              <w:right w:val="single" w:sz="8" w:space="0" w:color="auto"/>
            </w:tcBorders>
            <w:shd w:val="clear" w:color="auto" w:fill="auto"/>
            <w:noWrap/>
            <w:vAlign w:val="center"/>
            <w:hideMark/>
          </w:tcPr>
          <w:p w14:paraId="3ED365B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4.5</w:t>
            </w:r>
          </w:p>
        </w:tc>
        <w:tc>
          <w:tcPr>
            <w:tcW w:w="689" w:type="dxa"/>
            <w:tcBorders>
              <w:top w:val="nil"/>
              <w:left w:val="nil"/>
              <w:bottom w:val="single" w:sz="8" w:space="0" w:color="auto"/>
              <w:right w:val="single" w:sz="8" w:space="0" w:color="auto"/>
            </w:tcBorders>
            <w:shd w:val="clear" w:color="auto" w:fill="auto"/>
            <w:noWrap/>
            <w:vAlign w:val="center"/>
            <w:hideMark/>
          </w:tcPr>
          <w:p w14:paraId="4EF2801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3.2</w:t>
            </w:r>
          </w:p>
        </w:tc>
        <w:tc>
          <w:tcPr>
            <w:tcW w:w="720" w:type="dxa"/>
            <w:tcBorders>
              <w:top w:val="nil"/>
              <w:left w:val="nil"/>
              <w:bottom w:val="single" w:sz="8" w:space="0" w:color="auto"/>
              <w:right w:val="single" w:sz="8" w:space="0" w:color="auto"/>
            </w:tcBorders>
            <w:shd w:val="clear" w:color="auto" w:fill="auto"/>
            <w:noWrap/>
            <w:vAlign w:val="center"/>
            <w:hideMark/>
          </w:tcPr>
          <w:p w14:paraId="4827CA7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3.0</w:t>
            </w:r>
          </w:p>
        </w:tc>
      </w:tr>
      <w:tr w:rsidR="00233F86" w:rsidRPr="00233F86" w14:paraId="445BCDF7" w14:textId="77777777" w:rsidTr="00233F86">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1DBCE241"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2408F0F"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31BD1C2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6.5</w:t>
            </w:r>
          </w:p>
        </w:tc>
        <w:tc>
          <w:tcPr>
            <w:tcW w:w="574" w:type="dxa"/>
            <w:tcBorders>
              <w:top w:val="nil"/>
              <w:left w:val="nil"/>
              <w:bottom w:val="single" w:sz="8" w:space="0" w:color="auto"/>
              <w:right w:val="single" w:sz="8" w:space="0" w:color="auto"/>
            </w:tcBorders>
            <w:shd w:val="clear" w:color="auto" w:fill="auto"/>
            <w:noWrap/>
            <w:vAlign w:val="center"/>
            <w:hideMark/>
          </w:tcPr>
          <w:p w14:paraId="3EEEA93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6.4</w:t>
            </w:r>
          </w:p>
        </w:tc>
        <w:tc>
          <w:tcPr>
            <w:tcW w:w="732" w:type="dxa"/>
            <w:tcBorders>
              <w:top w:val="nil"/>
              <w:left w:val="nil"/>
              <w:bottom w:val="single" w:sz="8" w:space="0" w:color="auto"/>
              <w:right w:val="single" w:sz="8" w:space="0" w:color="auto"/>
            </w:tcBorders>
            <w:shd w:val="clear" w:color="auto" w:fill="auto"/>
            <w:noWrap/>
            <w:vAlign w:val="center"/>
            <w:hideMark/>
          </w:tcPr>
          <w:p w14:paraId="64DE65A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5.1</w:t>
            </w:r>
          </w:p>
        </w:tc>
        <w:tc>
          <w:tcPr>
            <w:tcW w:w="571" w:type="dxa"/>
            <w:tcBorders>
              <w:top w:val="nil"/>
              <w:left w:val="nil"/>
              <w:bottom w:val="single" w:sz="8" w:space="0" w:color="auto"/>
              <w:right w:val="single" w:sz="8" w:space="0" w:color="auto"/>
            </w:tcBorders>
            <w:shd w:val="clear" w:color="auto" w:fill="auto"/>
            <w:noWrap/>
            <w:vAlign w:val="center"/>
            <w:hideMark/>
          </w:tcPr>
          <w:p w14:paraId="42EF1DEC"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w:t>
            </w:r>
          </w:p>
        </w:tc>
        <w:tc>
          <w:tcPr>
            <w:tcW w:w="689" w:type="dxa"/>
            <w:tcBorders>
              <w:top w:val="nil"/>
              <w:left w:val="nil"/>
              <w:bottom w:val="single" w:sz="8" w:space="0" w:color="auto"/>
              <w:right w:val="single" w:sz="8" w:space="0" w:color="auto"/>
            </w:tcBorders>
            <w:shd w:val="clear" w:color="auto" w:fill="auto"/>
            <w:noWrap/>
            <w:vAlign w:val="center"/>
            <w:hideMark/>
          </w:tcPr>
          <w:p w14:paraId="6A5BC78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2.8</w:t>
            </w:r>
          </w:p>
        </w:tc>
        <w:tc>
          <w:tcPr>
            <w:tcW w:w="720" w:type="dxa"/>
            <w:tcBorders>
              <w:top w:val="nil"/>
              <w:left w:val="nil"/>
              <w:bottom w:val="single" w:sz="8" w:space="0" w:color="auto"/>
              <w:right w:val="single" w:sz="8" w:space="0" w:color="auto"/>
            </w:tcBorders>
            <w:shd w:val="clear" w:color="auto" w:fill="auto"/>
            <w:noWrap/>
            <w:vAlign w:val="center"/>
            <w:hideMark/>
          </w:tcPr>
          <w:p w14:paraId="5E02ED0C"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2.4</w:t>
            </w:r>
          </w:p>
        </w:tc>
        <w:tc>
          <w:tcPr>
            <w:tcW w:w="571" w:type="dxa"/>
            <w:tcBorders>
              <w:top w:val="nil"/>
              <w:left w:val="nil"/>
              <w:bottom w:val="single" w:sz="8" w:space="0" w:color="auto"/>
              <w:right w:val="single" w:sz="8" w:space="0" w:color="auto"/>
            </w:tcBorders>
            <w:shd w:val="clear" w:color="auto" w:fill="auto"/>
            <w:noWrap/>
            <w:vAlign w:val="center"/>
            <w:hideMark/>
          </w:tcPr>
          <w:p w14:paraId="314CBF2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2.1</w:t>
            </w:r>
          </w:p>
        </w:tc>
        <w:tc>
          <w:tcPr>
            <w:tcW w:w="689" w:type="dxa"/>
            <w:tcBorders>
              <w:top w:val="nil"/>
              <w:left w:val="nil"/>
              <w:bottom w:val="single" w:sz="8" w:space="0" w:color="auto"/>
              <w:right w:val="single" w:sz="8" w:space="0" w:color="auto"/>
            </w:tcBorders>
            <w:shd w:val="clear" w:color="auto" w:fill="auto"/>
            <w:noWrap/>
            <w:vAlign w:val="center"/>
            <w:hideMark/>
          </w:tcPr>
          <w:p w14:paraId="684CF954"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1.4</w:t>
            </w:r>
          </w:p>
        </w:tc>
        <w:tc>
          <w:tcPr>
            <w:tcW w:w="720" w:type="dxa"/>
            <w:tcBorders>
              <w:top w:val="nil"/>
              <w:left w:val="nil"/>
              <w:bottom w:val="single" w:sz="8" w:space="0" w:color="auto"/>
              <w:right w:val="single" w:sz="8" w:space="0" w:color="auto"/>
            </w:tcBorders>
            <w:shd w:val="clear" w:color="auto" w:fill="auto"/>
            <w:noWrap/>
            <w:vAlign w:val="center"/>
            <w:hideMark/>
          </w:tcPr>
          <w:p w14:paraId="6C05E90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w:t>
            </w:r>
          </w:p>
        </w:tc>
        <w:tc>
          <w:tcPr>
            <w:tcW w:w="571" w:type="dxa"/>
            <w:tcBorders>
              <w:top w:val="nil"/>
              <w:left w:val="nil"/>
              <w:bottom w:val="single" w:sz="8" w:space="0" w:color="auto"/>
              <w:right w:val="single" w:sz="8" w:space="0" w:color="auto"/>
            </w:tcBorders>
            <w:shd w:val="clear" w:color="auto" w:fill="auto"/>
            <w:noWrap/>
            <w:vAlign w:val="center"/>
            <w:hideMark/>
          </w:tcPr>
          <w:p w14:paraId="39C97F6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w:t>
            </w:r>
          </w:p>
        </w:tc>
        <w:tc>
          <w:tcPr>
            <w:tcW w:w="689" w:type="dxa"/>
            <w:tcBorders>
              <w:top w:val="nil"/>
              <w:left w:val="nil"/>
              <w:bottom w:val="single" w:sz="8" w:space="0" w:color="auto"/>
              <w:right w:val="single" w:sz="8" w:space="0" w:color="auto"/>
            </w:tcBorders>
            <w:shd w:val="clear" w:color="auto" w:fill="auto"/>
            <w:noWrap/>
            <w:vAlign w:val="center"/>
            <w:hideMark/>
          </w:tcPr>
          <w:p w14:paraId="0229150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0.8</w:t>
            </w:r>
          </w:p>
        </w:tc>
        <w:tc>
          <w:tcPr>
            <w:tcW w:w="720" w:type="dxa"/>
            <w:tcBorders>
              <w:top w:val="nil"/>
              <w:left w:val="nil"/>
              <w:bottom w:val="single" w:sz="8" w:space="0" w:color="auto"/>
              <w:right w:val="single" w:sz="8" w:space="0" w:color="auto"/>
            </w:tcBorders>
            <w:shd w:val="clear" w:color="auto" w:fill="auto"/>
            <w:noWrap/>
            <w:vAlign w:val="center"/>
            <w:hideMark/>
          </w:tcPr>
          <w:p w14:paraId="7D19082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w:t>
            </w:r>
          </w:p>
        </w:tc>
      </w:tr>
      <w:tr w:rsidR="00233F86" w:rsidRPr="00233F86" w14:paraId="67AC3C75" w14:textId="77777777" w:rsidTr="00233F86">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10F953E0"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4813755E"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2D8A6B72"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3248B527"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25.5</w:t>
            </w:r>
          </w:p>
        </w:tc>
        <w:tc>
          <w:tcPr>
            <w:tcW w:w="732" w:type="dxa"/>
            <w:tcBorders>
              <w:top w:val="nil"/>
              <w:left w:val="nil"/>
              <w:bottom w:val="single" w:sz="8" w:space="0" w:color="auto"/>
              <w:right w:val="single" w:sz="8" w:space="0" w:color="auto"/>
            </w:tcBorders>
            <w:shd w:val="clear" w:color="auto" w:fill="auto"/>
            <w:noWrap/>
            <w:vAlign w:val="center"/>
            <w:hideMark/>
          </w:tcPr>
          <w:p w14:paraId="2A5A709C"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52.5</w:t>
            </w:r>
          </w:p>
        </w:tc>
        <w:tc>
          <w:tcPr>
            <w:tcW w:w="571" w:type="dxa"/>
            <w:tcBorders>
              <w:top w:val="nil"/>
              <w:left w:val="nil"/>
              <w:bottom w:val="single" w:sz="8" w:space="0" w:color="auto"/>
              <w:right w:val="single" w:sz="8" w:space="0" w:color="auto"/>
            </w:tcBorders>
            <w:shd w:val="clear" w:color="auto" w:fill="auto"/>
            <w:noWrap/>
            <w:vAlign w:val="center"/>
            <w:hideMark/>
          </w:tcPr>
          <w:p w14:paraId="6A9EE98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6D7216F1"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13.0</w:t>
            </w:r>
          </w:p>
        </w:tc>
        <w:tc>
          <w:tcPr>
            <w:tcW w:w="720" w:type="dxa"/>
            <w:tcBorders>
              <w:top w:val="nil"/>
              <w:left w:val="nil"/>
              <w:bottom w:val="single" w:sz="8" w:space="0" w:color="auto"/>
              <w:right w:val="single" w:sz="8" w:space="0" w:color="auto"/>
            </w:tcBorders>
            <w:shd w:val="clear" w:color="auto" w:fill="auto"/>
            <w:noWrap/>
            <w:vAlign w:val="center"/>
            <w:hideMark/>
          </w:tcPr>
          <w:p w14:paraId="4CE70426"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29.5</w:t>
            </w:r>
          </w:p>
        </w:tc>
        <w:tc>
          <w:tcPr>
            <w:tcW w:w="571" w:type="dxa"/>
            <w:tcBorders>
              <w:top w:val="nil"/>
              <w:left w:val="nil"/>
              <w:bottom w:val="single" w:sz="8" w:space="0" w:color="auto"/>
              <w:right w:val="single" w:sz="8" w:space="0" w:color="auto"/>
            </w:tcBorders>
            <w:shd w:val="clear" w:color="auto" w:fill="auto"/>
            <w:noWrap/>
            <w:vAlign w:val="center"/>
            <w:hideMark/>
          </w:tcPr>
          <w:p w14:paraId="5597158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202188DA"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-2.9</w:t>
            </w:r>
          </w:p>
        </w:tc>
        <w:tc>
          <w:tcPr>
            <w:tcW w:w="720" w:type="dxa"/>
            <w:tcBorders>
              <w:top w:val="nil"/>
              <w:left w:val="nil"/>
              <w:bottom w:val="single" w:sz="8" w:space="0" w:color="auto"/>
              <w:right w:val="single" w:sz="8" w:space="0" w:color="auto"/>
            </w:tcBorders>
            <w:shd w:val="clear" w:color="auto" w:fill="auto"/>
            <w:noWrap/>
            <w:vAlign w:val="center"/>
            <w:hideMark/>
          </w:tcPr>
          <w:p w14:paraId="418BDE80"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7.1</w:t>
            </w:r>
          </w:p>
        </w:tc>
        <w:tc>
          <w:tcPr>
            <w:tcW w:w="571" w:type="dxa"/>
            <w:tcBorders>
              <w:top w:val="nil"/>
              <w:left w:val="nil"/>
              <w:bottom w:val="single" w:sz="8" w:space="0" w:color="auto"/>
              <w:right w:val="single" w:sz="8" w:space="0" w:color="auto"/>
            </w:tcBorders>
            <w:shd w:val="clear" w:color="auto" w:fill="auto"/>
            <w:noWrap/>
            <w:vAlign w:val="center"/>
            <w:hideMark/>
          </w:tcPr>
          <w:p w14:paraId="2DE39D0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100C0F28"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-12.4</w:t>
            </w:r>
          </w:p>
        </w:tc>
        <w:tc>
          <w:tcPr>
            <w:tcW w:w="720" w:type="dxa"/>
            <w:tcBorders>
              <w:top w:val="nil"/>
              <w:left w:val="nil"/>
              <w:bottom w:val="single" w:sz="8" w:space="0" w:color="auto"/>
              <w:right w:val="single" w:sz="8" w:space="0" w:color="auto"/>
            </w:tcBorders>
            <w:shd w:val="clear" w:color="auto" w:fill="auto"/>
            <w:noWrap/>
            <w:vAlign w:val="center"/>
            <w:hideMark/>
          </w:tcPr>
          <w:p w14:paraId="39AE1D71"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-6.4</w:t>
            </w:r>
          </w:p>
        </w:tc>
      </w:tr>
      <w:tr w:rsidR="00233F86" w:rsidRPr="00233F86" w14:paraId="5E099317" w14:textId="77777777" w:rsidTr="00233F86">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55984E7C"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F07E029"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7C2F5B0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3FC54A4E"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30.8</w:t>
            </w:r>
          </w:p>
        </w:tc>
        <w:tc>
          <w:tcPr>
            <w:tcW w:w="732" w:type="dxa"/>
            <w:tcBorders>
              <w:top w:val="nil"/>
              <w:left w:val="nil"/>
              <w:bottom w:val="single" w:sz="8" w:space="0" w:color="auto"/>
              <w:right w:val="single" w:sz="8" w:space="0" w:color="auto"/>
            </w:tcBorders>
            <w:shd w:val="clear" w:color="auto" w:fill="auto"/>
            <w:noWrap/>
            <w:vAlign w:val="center"/>
            <w:hideMark/>
          </w:tcPr>
          <w:p w14:paraId="0EC075EB"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71.6</w:t>
            </w:r>
          </w:p>
        </w:tc>
        <w:tc>
          <w:tcPr>
            <w:tcW w:w="571" w:type="dxa"/>
            <w:tcBorders>
              <w:top w:val="nil"/>
              <w:left w:val="nil"/>
              <w:bottom w:val="single" w:sz="8" w:space="0" w:color="auto"/>
              <w:right w:val="single" w:sz="8" w:space="0" w:color="auto"/>
            </w:tcBorders>
            <w:shd w:val="clear" w:color="auto" w:fill="auto"/>
            <w:noWrap/>
            <w:vAlign w:val="center"/>
            <w:hideMark/>
          </w:tcPr>
          <w:p w14:paraId="08787B3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111B7AFF"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33.9</w:t>
            </w:r>
          </w:p>
        </w:tc>
        <w:tc>
          <w:tcPr>
            <w:tcW w:w="720" w:type="dxa"/>
            <w:tcBorders>
              <w:top w:val="nil"/>
              <w:left w:val="nil"/>
              <w:bottom w:val="single" w:sz="8" w:space="0" w:color="auto"/>
              <w:right w:val="single" w:sz="8" w:space="0" w:color="auto"/>
            </w:tcBorders>
            <w:shd w:val="clear" w:color="auto" w:fill="auto"/>
            <w:noWrap/>
            <w:vAlign w:val="center"/>
            <w:hideMark/>
          </w:tcPr>
          <w:p w14:paraId="664A3AD6"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74.0</w:t>
            </w:r>
          </w:p>
        </w:tc>
        <w:tc>
          <w:tcPr>
            <w:tcW w:w="571" w:type="dxa"/>
            <w:tcBorders>
              <w:top w:val="nil"/>
              <w:left w:val="nil"/>
              <w:bottom w:val="single" w:sz="8" w:space="0" w:color="auto"/>
              <w:right w:val="single" w:sz="8" w:space="0" w:color="auto"/>
            </w:tcBorders>
            <w:shd w:val="clear" w:color="auto" w:fill="auto"/>
            <w:noWrap/>
            <w:vAlign w:val="center"/>
            <w:hideMark/>
          </w:tcPr>
          <w:p w14:paraId="48C0186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0C752081"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31.2</w:t>
            </w:r>
          </w:p>
        </w:tc>
        <w:tc>
          <w:tcPr>
            <w:tcW w:w="720" w:type="dxa"/>
            <w:tcBorders>
              <w:top w:val="nil"/>
              <w:left w:val="nil"/>
              <w:bottom w:val="single" w:sz="8" w:space="0" w:color="auto"/>
              <w:right w:val="single" w:sz="8" w:space="0" w:color="auto"/>
            </w:tcBorders>
            <w:shd w:val="clear" w:color="auto" w:fill="auto"/>
            <w:noWrap/>
            <w:vAlign w:val="center"/>
            <w:hideMark/>
          </w:tcPr>
          <w:p w14:paraId="046CBCB9"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64.9</w:t>
            </w:r>
          </w:p>
        </w:tc>
        <w:tc>
          <w:tcPr>
            <w:tcW w:w="571" w:type="dxa"/>
            <w:tcBorders>
              <w:top w:val="nil"/>
              <w:left w:val="nil"/>
              <w:bottom w:val="single" w:sz="8" w:space="0" w:color="auto"/>
              <w:right w:val="single" w:sz="8" w:space="0" w:color="auto"/>
            </w:tcBorders>
            <w:shd w:val="clear" w:color="auto" w:fill="auto"/>
            <w:noWrap/>
            <w:vAlign w:val="center"/>
            <w:hideMark/>
          </w:tcPr>
          <w:p w14:paraId="5A90C01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7E267670"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23.5</w:t>
            </w:r>
          </w:p>
        </w:tc>
        <w:tc>
          <w:tcPr>
            <w:tcW w:w="720" w:type="dxa"/>
            <w:tcBorders>
              <w:top w:val="nil"/>
              <w:left w:val="nil"/>
              <w:bottom w:val="single" w:sz="8" w:space="0" w:color="auto"/>
              <w:right w:val="single" w:sz="8" w:space="0" w:color="auto"/>
            </w:tcBorders>
            <w:shd w:val="clear" w:color="auto" w:fill="auto"/>
            <w:noWrap/>
            <w:vAlign w:val="center"/>
            <w:hideMark/>
          </w:tcPr>
          <w:p w14:paraId="249AB474"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47.1</w:t>
            </w:r>
          </w:p>
        </w:tc>
      </w:tr>
      <w:tr w:rsidR="00233F86" w:rsidRPr="00233F86" w14:paraId="5FAE5EF2" w14:textId="77777777" w:rsidTr="00233F86">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305CC81A"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27552C0"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19F490A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565D3426"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31.3</w:t>
            </w:r>
          </w:p>
        </w:tc>
        <w:tc>
          <w:tcPr>
            <w:tcW w:w="732" w:type="dxa"/>
            <w:tcBorders>
              <w:top w:val="nil"/>
              <w:left w:val="nil"/>
              <w:bottom w:val="single" w:sz="8" w:space="0" w:color="auto"/>
              <w:right w:val="single" w:sz="8" w:space="0" w:color="auto"/>
            </w:tcBorders>
            <w:shd w:val="clear" w:color="auto" w:fill="auto"/>
            <w:noWrap/>
            <w:vAlign w:val="center"/>
            <w:hideMark/>
          </w:tcPr>
          <w:p w14:paraId="50A67078"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62.5</w:t>
            </w:r>
          </w:p>
        </w:tc>
        <w:tc>
          <w:tcPr>
            <w:tcW w:w="571" w:type="dxa"/>
            <w:tcBorders>
              <w:top w:val="nil"/>
              <w:left w:val="nil"/>
              <w:bottom w:val="single" w:sz="8" w:space="0" w:color="auto"/>
              <w:right w:val="single" w:sz="8" w:space="0" w:color="auto"/>
            </w:tcBorders>
            <w:shd w:val="clear" w:color="auto" w:fill="auto"/>
            <w:noWrap/>
            <w:vAlign w:val="center"/>
            <w:hideMark/>
          </w:tcPr>
          <w:p w14:paraId="1C357D3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4B109339"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12.9</w:t>
            </w:r>
          </w:p>
        </w:tc>
        <w:tc>
          <w:tcPr>
            <w:tcW w:w="720" w:type="dxa"/>
            <w:tcBorders>
              <w:top w:val="nil"/>
              <w:left w:val="nil"/>
              <w:bottom w:val="single" w:sz="8" w:space="0" w:color="auto"/>
              <w:right w:val="single" w:sz="8" w:space="0" w:color="auto"/>
            </w:tcBorders>
            <w:shd w:val="clear" w:color="auto" w:fill="auto"/>
            <w:noWrap/>
            <w:vAlign w:val="center"/>
            <w:hideMark/>
          </w:tcPr>
          <w:p w14:paraId="55ECC40D"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23.3</w:t>
            </w:r>
          </w:p>
        </w:tc>
        <w:tc>
          <w:tcPr>
            <w:tcW w:w="571" w:type="dxa"/>
            <w:tcBorders>
              <w:top w:val="nil"/>
              <w:left w:val="nil"/>
              <w:bottom w:val="single" w:sz="8" w:space="0" w:color="auto"/>
              <w:right w:val="single" w:sz="8" w:space="0" w:color="auto"/>
            </w:tcBorders>
            <w:shd w:val="clear" w:color="auto" w:fill="auto"/>
            <w:noWrap/>
            <w:vAlign w:val="center"/>
            <w:hideMark/>
          </w:tcPr>
          <w:p w14:paraId="772A187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24F95CBB"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-11.8</w:t>
            </w:r>
          </w:p>
        </w:tc>
        <w:tc>
          <w:tcPr>
            <w:tcW w:w="720" w:type="dxa"/>
            <w:tcBorders>
              <w:top w:val="nil"/>
              <w:left w:val="nil"/>
              <w:bottom w:val="single" w:sz="8" w:space="0" w:color="auto"/>
              <w:right w:val="single" w:sz="8" w:space="0" w:color="auto"/>
            </w:tcBorders>
            <w:shd w:val="clear" w:color="auto" w:fill="auto"/>
            <w:noWrap/>
            <w:vAlign w:val="center"/>
            <w:hideMark/>
          </w:tcPr>
          <w:p w14:paraId="0D674123"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-10.5</w:t>
            </w:r>
          </w:p>
        </w:tc>
        <w:tc>
          <w:tcPr>
            <w:tcW w:w="571" w:type="dxa"/>
            <w:tcBorders>
              <w:top w:val="nil"/>
              <w:left w:val="nil"/>
              <w:bottom w:val="single" w:sz="8" w:space="0" w:color="auto"/>
              <w:right w:val="single" w:sz="8" w:space="0" w:color="auto"/>
            </w:tcBorders>
            <w:shd w:val="clear" w:color="auto" w:fill="auto"/>
            <w:noWrap/>
            <w:vAlign w:val="center"/>
            <w:hideMark/>
          </w:tcPr>
          <w:p w14:paraId="4D3A8EF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5A8B7CDC"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-30.9</w:t>
            </w:r>
          </w:p>
        </w:tc>
        <w:tc>
          <w:tcPr>
            <w:tcW w:w="720" w:type="dxa"/>
            <w:tcBorders>
              <w:top w:val="nil"/>
              <w:left w:val="nil"/>
              <w:bottom w:val="single" w:sz="8" w:space="0" w:color="auto"/>
              <w:right w:val="single" w:sz="8" w:space="0" w:color="auto"/>
            </w:tcBorders>
            <w:shd w:val="clear" w:color="auto" w:fill="auto"/>
            <w:noWrap/>
            <w:vAlign w:val="center"/>
            <w:hideMark/>
          </w:tcPr>
          <w:p w14:paraId="3441E9AD"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-34.9</w:t>
            </w:r>
          </w:p>
        </w:tc>
      </w:tr>
      <w:tr w:rsidR="00233F86" w:rsidRPr="00233F86" w14:paraId="5AE6FA22" w14:textId="77777777" w:rsidTr="00233F86">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3F7D6698"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8D5B8A6"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4A19939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523F04A8"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-1.0</w:t>
            </w:r>
          </w:p>
        </w:tc>
        <w:tc>
          <w:tcPr>
            <w:tcW w:w="732" w:type="dxa"/>
            <w:tcBorders>
              <w:top w:val="nil"/>
              <w:left w:val="nil"/>
              <w:bottom w:val="single" w:sz="8" w:space="0" w:color="auto"/>
              <w:right w:val="single" w:sz="8" w:space="0" w:color="auto"/>
            </w:tcBorders>
            <w:shd w:val="clear" w:color="auto" w:fill="auto"/>
            <w:noWrap/>
            <w:vAlign w:val="center"/>
            <w:hideMark/>
          </w:tcPr>
          <w:p w14:paraId="56A278D9"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-21.4</w:t>
            </w:r>
          </w:p>
        </w:tc>
        <w:tc>
          <w:tcPr>
            <w:tcW w:w="571" w:type="dxa"/>
            <w:tcBorders>
              <w:top w:val="nil"/>
              <w:left w:val="nil"/>
              <w:bottom w:val="single" w:sz="8" w:space="0" w:color="auto"/>
              <w:right w:val="single" w:sz="8" w:space="0" w:color="auto"/>
            </w:tcBorders>
            <w:shd w:val="clear" w:color="auto" w:fill="auto"/>
            <w:noWrap/>
            <w:vAlign w:val="center"/>
            <w:hideMark/>
          </w:tcPr>
          <w:p w14:paraId="3202F22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36117DEB"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-31.5</w:t>
            </w:r>
          </w:p>
        </w:tc>
        <w:tc>
          <w:tcPr>
            <w:tcW w:w="720" w:type="dxa"/>
            <w:tcBorders>
              <w:top w:val="nil"/>
              <w:left w:val="nil"/>
              <w:bottom w:val="single" w:sz="8" w:space="0" w:color="auto"/>
              <w:right w:val="single" w:sz="8" w:space="0" w:color="auto"/>
            </w:tcBorders>
            <w:shd w:val="clear" w:color="auto" w:fill="auto"/>
            <w:noWrap/>
            <w:vAlign w:val="center"/>
            <w:hideMark/>
          </w:tcPr>
          <w:p w14:paraId="5818647B"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-41.5</w:t>
            </w:r>
          </w:p>
        </w:tc>
        <w:tc>
          <w:tcPr>
            <w:tcW w:w="571" w:type="dxa"/>
            <w:tcBorders>
              <w:top w:val="nil"/>
              <w:left w:val="nil"/>
              <w:bottom w:val="single" w:sz="8" w:space="0" w:color="auto"/>
              <w:right w:val="single" w:sz="8" w:space="0" w:color="auto"/>
            </w:tcBorders>
            <w:shd w:val="clear" w:color="auto" w:fill="auto"/>
            <w:noWrap/>
            <w:vAlign w:val="center"/>
            <w:hideMark/>
          </w:tcPr>
          <w:p w14:paraId="3AD3A0C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63CC6AFA"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-34.2</w:t>
            </w:r>
          </w:p>
        </w:tc>
        <w:tc>
          <w:tcPr>
            <w:tcW w:w="720" w:type="dxa"/>
            <w:tcBorders>
              <w:top w:val="nil"/>
              <w:left w:val="nil"/>
              <w:bottom w:val="single" w:sz="8" w:space="0" w:color="auto"/>
              <w:right w:val="single" w:sz="8" w:space="0" w:color="auto"/>
            </w:tcBorders>
            <w:shd w:val="clear" w:color="auto" w:fill="auto"/>
            <w:noWrap/>
            <w:vAlign w:val="center"/>
            <w:hideMark/>
          </w:tcPr>
          <w:p w14:paraId="3430F3DB"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-37.6</w:t>
            </w:r>
          </w:p>
        </w:tc>
        <w:tc>
          <w:tcPr>
            <w:tcW w:w="571" w:type="dxa"/>
            <w:tcBorders>
              <w:top w:val="nil"/>
              <w:left w:val="nil"/>
              <w:bottom w:val="single" w:sz="8" w:space="0" w:color="auto"/>
              <w:right w:val="single" w:sz="8" w:space="0" w:color="auto"/>
            </w:tcBorders>
            <w:shd w:val="clear" w:color="auto" w:fill="auto"/>
            <w:noWrap/>
            <w:vAlign w:val="center"/>
            <w:hideMark/>
          </w:tcPr>
          <w:p w14:paraId="5507D5C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28A0F621"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-31.0</w:t>
            </w:r>
          </w:p>
        </w:tc>
        <w:tc>
          <w:tcPr>
            <w:tcW w:w="720" w:type="dxa"/>
            <w:tcBorders>
              <w:top w:val="nil"/>
              <w:left w:val="nil"/>
              <w:bottom w:val="single" w:sz="8" w:space="0" w:color="auto"/>
              <w:right w:val="single" w:sz="8" w:space="0" w:color="auto"/>
            </w:tcBorders>
            <w:shd w:val="clear" w:color="auto" w:fill="auto"/>
            <w:noWrap/>
            <w:vAlign w:val="center"/>
            <w:hideMark/>
          </w:tcPr>
          <w:p w14:paraId="420F2ABA"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-34.0</w:t>
            </w:r>
          </w:p>
        </w:tc>
      </w:tr>
      <w:tr w:rsidR="00233F86" w:rsidRPr="00233F86" w14:paraId="5AE5FC83" w14:textId="77777777" w:rsidTr="00233F86">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16DF03"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0A766F2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574" w:type="dxa"/>
            <w:tcBorders>
              <w:top w:val="nil"/>
              <w:left w:val="nil"/>
              <w:bottom w:val="single" w:sz="8" w:space="0" w:color="auto"/>
              <w:right w:val="single" w:sz="8" w:space="0" w:color="auto"/>
            </w:tcBorders>
            <w:shd w:val="clear" w:color="auto" w:fill="auto"/>
            <w:noWrap/>
            <w:vAlign w:val="center"/>
            <w:hideMark/>
          </w:tcPr>
          <w:p w14:paraId="7C93D93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7.1</w:t>
            </w:r>
          </w:p>
        </w:tc>
        <w:tc>
          <w:tcPr>
            <w:tcW w:w="732" w:type="dxa"/>
            <w:tcBorders>
              <w:top w:val="nil"/>
              <w:left w:val="nil"/>
              <w:bottom w:val="single" w:sz="8" w:space="0" w:color="auto"/>
              <w:right w:val="single" w:sz="8" w:space="0" w:color="auto"/>
            </w:tcBorders>
            <w:shd w:val="clear" w:color="auto" w:fill="auto"/>
            <w:noWrap/>
            <w:vAlign w:val="center"/>
            <w:hideMark/>
          </w:tcPr>
          <w:p w14:paraId="4F00812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7.1</w:t>
            </w:r>
          </w:p>
        </w:tc>
        <w:tc>
          <w:tcPr>
            <w:tcW w:w="571" w:type="dxa"/>
            <w:tcBorders>
              <w:top w:val="nil"/>
              <w:left w:val="nil"/>
              <w:bottom w:val="single" w:sz="8" w:space="0" w:color="auto"/>
              <w:right w:val="single" w:sz="8" w:space="0" w:color="auto"/>
            </w:tcBorders>
            <w:shd w:val="clear" w:color="auto" w:fill="auto"/>
            <w:noWrap/>
            <w:vAlign w:val="center"/>
            <w:hideMark/>
          </w:tcPr>
          <w:p w14:paraId="61675FC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20.0</w:t>
            </w:r>
          </w:p>
        </w:tc>
        <w:tc>
          <w:tcPr>
            <w:tcW w:w="689" w:type="dxa"/>
            <w:tcBorders>
              <w:top w:val="nil"/>
              <w:left w:val="nil"/>
              <w:bottom w:val="single" w:sz="8" w:space="0" w:color="auto"/>
              <w:right w:val="single" w:sz="8" w:space="0" w:color="auto"/>
            </w:tcBorders>
            <w:shd w:val="clear" w:color="auto" w:fill="auto"/>
            <w:noWrap/>
            <w:vAlign w:val="center"/>
            <w:hideMark/>
          </w:tcPr>
          <w:p w14:paraId="55D322D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26.6</w:t>
            </w:r>
          </w:p>
        </w:tc>
        <w:tc>
          <w:tcPr>
            <w:tcW w:w="720" w:type="dxa"/>
            <w:tcBorders>
              <w:top w:val="nil"/>
              <w:left w:val="nil"/>
              <w:bottom w:val="single" w:sz="8" w:space="0" w:color="auto"/>
              <w:right w:val="single" w:sz="8" w:space="0" w:color="auto"/>
            </w:tcBorders>
            <w:shd w:val="clear" w:color="auto" w:fill="auto"/>
            <w:noWrap/>
            <w:vAlign w:val="center"/>
            <w:hideMark/>
          </w:tcPr>
          <w:p w14:paraId="1FEDB854"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24.9</w:t>
            </w:r>
          </w:p>
        </w:tc>
        <w:tc>
          <w:tcPr>
            <w:tcW w:w="571" w:type="dxa"/>
            <w:tcBorders>
              <w:top w:val="nil"/>
              <w:left w:val="nil"/>
              <w:bottom w:val="single" w:sz="8" w:space="0" w:color="auto"/>
              <w:right w:val="single" w:sz="8" w:space="0" w:color="auto"/>
            </w:tcBorders>
            <w:shd w:val="clear" w:color="auto" w:fill="auto"/>
            <w:noWrap/>
            <w:vAlign w:val="center"/>
            <w:hideMark/>
          </w:tcPr>
          <w:p w14:paraId="7DC536E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40.0</w:t>
            </w:r>
          </w:p>
        </w:tc>
        <w:tc>
          <w:tcPr>
            <w:tcW w:w="689" w:type="dxa"/>
            <w:tcBorders>
              <w:top w:val="nil"/>
              <w:left w:val="nil"/>
              <w:bottom w:val="single" w:sz="8" w:space="0" w:color="auto"/>
              <w:right w:val="single" w:sz="8" w:space="0" w:color="auto"/>
            </w:tcBorders>
            <w:shd w:val="clear" w:color="auto" w:fill="auto"/>
            <w:noWrap/>
            <w:vAlign w:val="center"/>
            <w:hideMark/>
          </w:tcPr>
          <w:p w14:paraId="11D7DAD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52.5</w:t>
            </w:r>
          </w:p>
        </w:tc>
        <w:tc>
          <w:tcPr>
            <w:tcW w:w="720" w:type="dxa"/>
            <w:tcBorders>
              <w:top w:val="nil"/>
              <w:left w:val="nil"/>
              <w:bottom w:val="single" w:sz="8" w:space="0" w:color="auto"/>
              <w:right w:val="single" w:sz="8" w:space="0" w:color="auto"/>
            </w:tcBorders>
            <w:shd w:val="clear" w:color="auto" w:fill="auto"/>
            <w:noWrap/>
            <w:vAlign w:val="center"/>
            <w:hideMark/>
          </w:tcPr>
          <w:p w14:paraId="20F42AE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47.2</w:t>
            </w:r>
          </w:p>
        </w:tc>
        <w:tc>
          <w:tcPr>
            <w:tcW w:w="571" w:type="dxa"/>
            <w:tcBorders>
              <w:top w:val="nil"/>
              <w:left w:val="nil"/>
              <w:bottom w:val="single" w:sz="8" w:space="0" w:color="auto"/>
              <w:right w:val="single" w:sz="8" w:space="0" w:color="auto"/>
            </w:tcBorders>
            <w:shd w:val="clear" w:color="auto" w:fill="auto"/>
            <w:noWrap/>
            <w:vAlign w:val="center"/>
            <w:hideMark/>
          </w:tcPr>
          <w:p w14:paraId="521D9E0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60.0</w:t>
            </w:r>
          </w:p>
        </w:tc>
        <w:tc>
          <w:tcPr>
            <w:tcW w:w="689" w:type="dxa"/>
            <w:tcBorders>
              <w:top w:val="nil"/>
              <w:left w:val="nil"/>
              <w:bottom w:val="single" w:sz="8" w:space="0" w:color="auto"/>
              <w:right w:val="single" w:sz="8" w:space="0" w:color="auto"/>
            </w:tcBorders>
            <w:shd w:val="clear" w:color="auto" w:fill="auto"/>
            <w:noWrap/>
            <w:vAlign w:val="center"/>
            <w:hideMark/>
          </w:tcPr>
          <w:p w14:paraId="554362E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72.0</w:t>
            </w:r>
          </w:p>
        </w:tc>
        <w:tc>
          <w:tcPr>
            <w:tcW w:w="720" w:type="dxa"/>
            <w:tcBorders>
              <w:top w:val="nil"/>
              <w:left w:val="nil"/>
              <w:bottom w:val="single" w:sz="8" w:space="0" w:color="auto"/>
              <w:right w:val="single" w:sz="8" w:space="0" w:color="auto"/>
            </w:tcBorders>
            <w:shd w:val="clear" w:color="auto" w:fill="auto"/>
            <w:noWrap/>
            <w:vAlign w:val="center"/>
            <w:hideMark/>
          </w:tcPr>
          <w:p w14:paraId="1536304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63.6</w:t>
            </w:r>
          </w:p>
        </w:tc>
      </w:tr>
      <w:tr w:rsidR="00233F86" w:rsidRPr="00233F86" w14:paraId="6ACB4A5B" w14:textId="77777777" w:rsidTr="00233F86">
        <w:trPr>
          <w:trHeight w:val="315"/>
        </w:trPr>
        <w:tc>
          <w:tcPr>
            <w:tcW w:w="1040" w:type="dxa"/>
            <w:tcBorders>
              <w:top w:val="nil"/>
              <w:left w:val="nil"/>
              <w:bottom w:val="nil"/>
              <w:right w:val="nil"/>
            </w:tcBorders>
            <w:shd w:val="clear" w:color="auto" w:fill="auto"/>
            <w:noWrap/>
            <w:vAlign w:val="bottom"/>
            <w:hideMark/>
          </w:tcPr>
          <w:p w14:paraId="441511B2"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698" w:type="dxa"/>
            <w:tcBorders>
              <w:top w:val="nil"/>
              <w:left w:val="nil"/>
              <w:bottom w:val="nil"/>
              <w:right w:val="nil"/>
            </w:tcBorders>
            <w:shd w:val="clear" w:color="auto" w:fill="auto"/>
            <w:noWrap/>
            <w:vAlign w:val="bottom"/>
            <w:hideMark/>
          </w:tcPr>
          <w:p w14:paraId="7754A6E9"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05944344"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23E53C88"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732" w:type="dxa"/>
            <w:tcBorders>
              <w:top w:val="nil"/>
              <w:left w:val="nil"/>
              <w:bottom w:val="nil"/>
              <w:right w:val="nil"/>
            </w:tcBorders>
            <w:shd w:val="clear" w:color="auto" w:fill="auto"/>
            <w:noWrap/>
            <w:vAlign w:val="bottom"/>
            <w:hideMark/>
          </w:tcPr>
          <w:p w14:paraId="2C4FE30E"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0FC66C07"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689" w:type="dxa"/>
            <w:tcBorders>
              <w:top w:val="nil"/>
              <w:left w:val="nil"/>
              <w:bottom w:val="nil"/>
              <w:right w:val="nil"/>
            </w:tcBorders>
            <w:shd w:val="clear" w:color="auto" w:fill="auto"/>
            <w:noWrap/>
            <w:vAlign w:val="bottom"/>
            <w:hideMark/>
          </w:tcPr>
          <w:p w14:paraId="4A2AF726"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720" w:type="dxa"/>
            <w:tcBorders>
              <w:top w:val="nil"/>
              <w:left w:val="nil"/>
              <w:bottom w:val="nil"/>
              <w:right w:val="nil"/>
            </w:tcBorders>
            <w:shd w:val="clear" w:color="auto" w:fill="auto"/>
            <w:noWrap/>
            <w:vAlign w:val="bottom"/>
            <w:hideMark/>
          </w:tcPr>
          <w:p w14:paraId="6D5845E4"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6E7E3AE7"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689" w:type="dxa"/>
            <w:tcBorders>
              <w:top w:val="nil"/>
              <w:left w:val="nil"/>
              <w:bottom w:val="nil"/>
              <w:right w:val="nil"/>
            </w:tcBorders>
            <w:shd w:val="clear" w:color="auto" w:fill="auto"/>
            <w:noWrap/>
            <w:vAlign w:val="bottom"/>
            <w:hideMark/>
          </w:tcPr>
          <w:p w14:paraId="7BA6B284"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720" w:type="dxa"/>
            <w:tcBorders>
              <w:top w:val="nil"/>
              <w:left w:val="nil"/>
              <w:bottom w:val="nil"/>
              <w:right w:val="nil"/>
            </w:tcBorders>
            <w:shd w:val="clear" w:color="auto" w:fill="auto"/>
            <w:noWrap/>
            <w:vAlign w:val="bottom"/>
            <w:hideMark/>
          </w:tcPr>
          <w:p w14:paraId="451B62DF"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46ACD4A9"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689" w:type="dxa"/>
            <w:tcBorders>
              <w:top w:val="nil"/>
              <w:left w:val="nil"/>
              <w:bottom w:val="nil"/>
              <w:right w:val="nil"/>
            </w:tcBorders>
            <w:shd w:val="clear" w:color="auto" w:fill="auto"/>
            <w:noWrap/>
            <w:vAlign w:val="bottom"/>
            <w:hideMark/>
          </w:tcPr>
          <w:p w14:paraId="6F673474"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720" w:type="dxa"/>
            <w:tcBorders>
              <w:top w:val="nil"/>
              <w:left w:val="nil"/>
              <w:bottom w:val="nil"/>
              <w:right w:val="nil"/>
            </w:tcBorders>
            <w:shd w:val="clear" w:color="auto" w:fill="auto"/>
            <w:noWrap/>
            <w:vAlign w:val="bottom"/>
            <w:hideMark/>
          </w:tcPr>
          <w:p w14:paraId="655436E8"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r>
      <w:tr w:rsidR="00233F86" w:rsidRPr="00233F86" w14:paraId="0406B4A0" w14:textId="77777777" w:rsidTr="004D212A">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3F06A5D"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Performance Indicator</w:t>
            </w:r>
          </w:p>
        </w:tc>
        <w:tc>
          <w:tcPr>
            <w:tcW w:w="1877"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92D3B71"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5% RU</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74E26BC"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20% RU</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C30B51D"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40% RU</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3A109ED"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60% RU</w:t>
            </w:r>
          </w:p>
        </w:tc>
      </w:tr>
      <w:tr w:rsidR="00233F86" w:rsidRPr="00233F86" w14:paraId="74FAD32E" w14:textId="77777777" w:rsidTr="00233F86">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104C046B"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4F522961"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1E0A4409"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732" w:type="dxa"/>
            <w:tcBorders>
              <w:top w:val="nil"/>
              <w:left w:val="nil"/>
              <w:bottom w:val="single" w:sz="8" w:space="0" w:color="auto"/>
              <w:right w:val="single" w:sz="8" w:space="0" w:color="auto"/>
            </w:tcBorders>
            <w:shd w:val="clear" w:color="auto" w:fill="auto"/>
            <w:noWrap/>
            <w:vAlign w:val="center"/>
            <w:hideMark/>
          </w:tcPr>
          <w:p w14:paraId="0AE0BFED"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6B2F927B"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1B13590B"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504BC519"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05D54294"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6167C9DB"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65B7C932"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56AE7FEB"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7F6E44C4"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445110B5"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r>
      <w:tr w:rsidR="00233F86" w:rsidRPr="00233F86" w14:paraId="44D65A8B" w14:textId="77777777" w:rsidTr="00233F86">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55848D56"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 xml:space="preserve">DL Delay </w:t>
            </w:r>
            <w:r w:rsidRPr="00233F86">
              <w:rPr>
                <w:rFonts w:ascii="Calibri" w:hAnsi="Calibri"/>
                <w:b/>
                <w:bCs/>
                <w:color w:val="000000"/>
                <w:lang w:val="en-US" w:eastAsia="en-US"/>
              </w:rPr>
              <w:br/>
              <w:t>CDF</w:t>
            </w:r>
            <w:r w:rsidRPr="00233F86">
              <w:rPr>
                <w:rFonts w:ascii="Calibri" w:hAnsi="Calibri"/>
                <w:b/>
                <w:bCs/>
                <w:color w:val="000000"/>
                <w:lang w:val="en-US" w:eastAsia="en-US"/>
              </w:rPr>
              <w:br/>
              <w:t>[s]</w:t>
            </w:r>
          </w:p>
        </w:tc>
        <w:tc>
          <w:tcPr>
            <w:tcW w:w="698" w:type="dxa"/>
            <w:tcBorders>
              <w:top w:val="nil"/>
              <w:left w:val="nil"/>
              <w:bottom w:val="single" w:sz="8" w:space="0" w:color="auto"/>
              <w:right w:val="single" w:sz="8" w:space="0" w:color="auto"/>
            </w:tcBorders>
            <w:shd w:val="clear" w:color="auto" w:fill="auto"/>
            <w:noWrap/>
            <w:vAlign w:val="center"/>
            <w:hideMark/>
          </w:tcPr>
          <w:p w14:paraId="592EFF39"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7B02058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0.51</w:t>
            </w:r>
          </w:p>
        </w:tc>
        <w:tc>
          <w:tcPr>
            <w:tcW w:w="574" w:type="dxa"/>
            <w:tcBorders>
              <w:top w:val="nil"/>
              <w:left w:val="nil"/>
              <w:bottom w:val="single" w:sz="8" w:space="0" w:color="auto"/>
              <w:right w:val="single" w:sz="8" w:space="0" w:color="auto"/>
            </w:tcBorders>
            <w:shd w:val="clear" w:color="auto" w:fill="auto"/>
            <w:noWrap/>
            <w:vAlign w:val="center"/>
            <w:hideMark/>
          </w:tcPr>
          <w:p w14:paraId="179ABB0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0.43</w:t>
            </w:r>
          </w:p>
        </w:tc>
        <w:tc>
          <w:tcPr>
            <w:tcW w:w="732" w:type="dxa"/>
            <w:tcBorders>
              <w:top w:val="nil"/>
              <w:left w:val="nil"/>
              <w:bottom w:val="single" w:sz="8" w:space="0" w:color="auto"/>
              <w:right w:val="single" w:sz="8" w:space="0" w:color="auto"/>
            </w:tcBorders>
            <w:shd w:val="clear" w:color="auto" w:fill="auto"/>
            <w:noWrap/>
            <w:vAlign w:val="center"/>
            <w:hideMark/>
          </w:tcPr>
          <w:p w14:paraId="2605AAD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0.42</w:t>
            </w:r>
          </w:p>
        </w:tc>
        <w:tc>
          <w:tcPr>
            <w:tcW w:w="571" w:type="dxa"/>
            <w:tcBorders>
              <w:top w:val="nil"/>
              <w:left w:val="nil"/>
              <w:bottom w:val="single" w:sz="8" w:space="0" w:color="auto"/>
              <w:right w:val="single" w:sz="8" w:space="0" w:color="auto"/>
            </w:tcBorders>
            <w:shd w:val="clear" w:color="auto" w:fill="auto"/>
            <w:noWrap/>
            <w:vAlign w:val="center"/>
            <w:hideMark/>
          </w:tcPr>
          <w:p w14:paraId="42772BB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0.61</w:t>
            </w:r>
          </w:p>
        </w:tc>
        <w:tc>
          <w:tcPr>
            <w:tcW w:w="689" w:type="dxa"/>
            <w:tcBorders>
              <w:top w:val="nil"/>
              <w:left w:val="nil"/>
              <w:bottom w:val="single" w:sz="8" w:space="0" w:color="auto"/>
              <w:right w:val="single" w:sz="8" w:space="0" w:color="auto"/>
            </w:tcBorders>
            <w:shd w:val="clear" w:color="auto" w:fill="auto"/>
            <w:noWrap/>
            <w:vAlign w:val="center"/>
            <w:hideMark/>
          </w:tcPr>
          <w:p w14:paraId="70D57EE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0.64</w:t>
            </w:r>
          </w:p>
        </w:tc>
        <w:tc>
          <w:tcPr>
            <w:tcW w:w="720" w:type="dxa"/>
            <w:tcBorders>
              <w:top w:val="nil"/>
              <w:left w:val="nil"/>
              <w:bottom w:val="single" w:sz="8" w:space="0" w:color="auto"/>
              <w:right w:val="single" w:sz="8" w:space="0" w:color="auto"/>
            </w:tcBorders>
            <w:shd w:val="clear" w:color="auto" w:fill="auto"/>
            <w:noWrap/>
            <w:vAlign w:val="center"/>
            <w:hideMark/>
          </w:tcPr>
          <w:p w14:paraId="4973035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0.66</w:t>
            </w:r>
          </w:p>
        </w:tc>
        <w:tc>
          <w:tcPr>
            <w:tcW w:w="571" w:type="dxa"/>
            <w:tcBorders>
              <w:top w:val="nil"/>
              <w:left w:val="nil"/>
              <w:bottom w:val="single" w:sz="8" w:space="0" w:color="auto"/>
              <w:right w:val="single" w:sz="8" w:space="0" w:color="auto"/>
            </w:tcBorders>
            <w:shd w:val="clear" w:color="auto" w:fill="auto"/>
            <w:noWrap/>
            <w:vAlign w:val="center"/>
            <w:hideMark/>
          </w:tcPr>
          <w:p w14:paraId="5C54181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0.85</w:t>
            </w:r>
          </w:p>
        </w:tc>
        <w:tc>
          <w:tcPr>
            <w:tcW w:w="689" w:type="dxa"/>
            <w:tcBorders>
              <w:top w:val="nil"/>
              <w:left w:val="nil"/>
              <w:bottom w:val="single" w:sz="8" w:space="0" w:color="auto"/>
              <w:right w:val="single" w:sz="8" w:space="0" w:color="auto"/>
            </w:tcBorders>
            <w:shd w:val="clear" w:color="auto" w:fill="auto"/>
            <w:noWrap/>
            <w:vAlign w:val="center"/>
            <w:hideMark/>
          </w:tcPr>
          <w:p w14:paraId="212E05E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1.12</w:t>
            </w:r>
          </w:p>
        </w:tc>
        <w:tc>
          <w:tcPr>
            <w:tcW w:w="720" w:type="dxa"/>
            <w:tcBorders>
              <w:top w:val="nil"/>
              <w:left w:val="nil"/>
              <w:bottom w:val="single" w:sz="8" w:space="0" w:color="auto"/>
              <w:right w:val="single" w:sz="8" w:space="0" w:color="auto"/>
            </w:tcBorders>
            <w:shd w:val="clear" w:color="auto" w:fill="auto"/>
            <w:noWrap/>
            <w:vAlign w:val="center"/>
            <w:hideMark/>
          </w:tcPr>
          <w:p w14:paraId="7DA4271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1.15</w:t>
            </w:r>
          </w:p>
        </w:tc>
        <w:tc>
          <w:tcPr>
            <w:tcW w:w="571" w:type="dxa"/>
            <w:tcBorders>
              <w:top w:val="nil"/>
              <w:left w:val="nil"/>
              <w:bottom w:val="single" w:sz="8" w:space="0" w:color="auto"/>
              <w:right w:val="single" w:sz="8" w:space="0" w:color="auto"/>
            </w:tcBorders>
            <w:shd w:val="clear" w:color="auto" w:fill="auto"/>
            <w:noWrap/>
            <w:vAlign w:val="center"/>
            <w:hideMark/>
          </w:tcPr>
          <w:p w14:paraId="1D7C402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1.37</w:t>
            </w:r>
          </w:p>
        </w:tc>
        <w:tc>
          <w:tcPr>
            <w:tcW w:w="689" w:type="dxa"/>
            <w:tcBorders>
              <w:top w:val="nil"/>
              <w:left w:val="nil"/>
              <w:bottom w:val="single" w:sz="8" w:space="0" w:color="auto"/>
              <w:right w:val="single" w:sz="8" w:space="0" w:color="auto"/>
            </w:tcBorders>
            <w:shd w:val="clear" w:color="auto" w:fill="auto"/>
            <w:noWrap/>
            <w:vAlign w:val="center"/>
            <w:hideMark/>
          </w:tcPr>
          <w:p w14:paraId="42B4C9E4"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1.90</w:t>
            </w:r>
          </w:p>
        </w:tc>
        <w:tc>
          <w:tcPr>
            <w:tcW w:w="720" w:type="dxa"/>
            <w:tcBorders>
              <w:top w:val="nil"/>
              <w:left w:val="nil"/>
              <w:bottom w:val="single" w:sz="8" w:space="0" w:color="auto"/>
              <w:right w:val="single" w:sz="8" w:space="0" w:color="auto"/>
            </w:tcBorders>
            <w:shd w:val="clear" w:color="auto" w:fill="auto"/>
            <w:noWrap/>
            <w:vAlign w:val="center"/>
            <w:hideMark/>
          </w:tcPr>
          <w:p w14:paraId="2CB2077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1.96</w:t>
            </w:r>
          </w:p>
        </w:tc>
      </w:tr>
      <w:tr w:rsidR="00233F86" w:rsidRPr="00233F86" w14:paraId="3D5CD032" w14:textId="77777777" w:rsidTr="00233F86">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6E5C644E"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6980EE0F" w14:textId="75DC2B85"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12399AA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0.44</w:t>
            </w:r>
          </w:p>
        </w:tc>
        <w:tc>
          <w:tcPr>
            <w:tcW w:w="574" w:type="dxa"/>
            <w:tcBorders>
              <w:top w:val="nil"/>
              <w:left w:val="nil"/>
              <w:bottom w:val="single" w:sz="8" w:space="0" w:color="auto"/>
              <w:right w:val="single" w:sz="8" w:space="0" w:color="auto"/>
            </w:tcBorders>
            <w:shd w:val="clear" w:color="auto" w:fill="auto"/>
            <w:noWrap/>
            <w:vAlign w:val="center"/>
            <w:hideMark/>
          </w:tcPr>
          <w:p w14:paraId="46EFC7E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0.34</w:t>
            </w:r>
          </w:p>
        </w:tc>
        <w:tc>
          <w:tcPr>
            <w:tcW w:w="732" w:type="dxa"/>
            <w:tcBorders>
              <w:top w:val="nil"/>
              <w:left w:val="nil"/>
              <w:bottom w:val="single" w:sz="8" w:space="0" w:color="auto"/>
              <w:right w:val="single" w:sz="8" w:space="0" w:color="auto"/>
            </w:tcBorders>
            <w:shd w:val="clear" w:color="auto" w:fill="auto"/>
            <w:noWrap/>
            <w:vAlign w:val="center"/>
            <w:hideMark/>
          </w:tcPr>
          <w:p w14:paraId="77D48F5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0.26</w:t>
            </w:r>
          </w:p>
        </w:tc>
        <w:tc>
          <w:tcPr>
            <w:tcW w:w="571" w:type="dxa"/>
            <w:tcBorders>
              <w:top w:val="nil"/>
              <w:left w:val="nil"/>
              <w:bottom w:val="single" w:sz="8" w:space="0" w:color="auto"/>
              <w:right w:val="single" w:sz="8" w:space="0" w:color="auto"/>
            </w:tcBorders>
            <w:shd w:val="clear" w:color="auto" w:fill="auto"/>
            <w:noWrap/>
            <w:vAlign w:val="center"/>
            <w:hideMark/>
          </w:tcPr>
          <w:p w14:paraId="308C76D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0.46</w:t>
            </w:r>
          </w:p>
        </w:tc>
        <w:tc>
          <w:tcPr>
            <w:tcW w:w="689" w:type="dxa"/>
            <w:tcBorders>
              <w:top w:val="nil"/>
              <w:left w:val="nil"/>
              <w:bottom w:val="single" w:sz="8" w:space="0" w:color="auto"/>
              <w:right w:val="single" w:sz="8" w:space="0" w:color="auto"/>
            </w:tcBorders>
            <w:shd w:val="clear" w:color="auto" w:fill="auto"/>
            <w:noWrap/>
            <w:vAlign w:val="center"/>
            <w:hideMark/>
          </w:tcPr>
          <w:p w14:paraId="17B8F034"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0.34</w:t>
            </w:r>
          </w:p>
        </w:tc>
        <w:tc>
          <w:tcPr>
            <w:tcW w:w="720" w:type="dxa"/>
            <w:tcBorders>
              <w:top w:val="nil"/>
              <w:left w:val="nil"/>
              <w:bottom w:val="single" w:sz="8" w:space="0" w:color="auto"/>
              <w:right w:val="single" w:sz="8" w:space="0" w:color="auto"/>
            </w:tcBorders>
            <w:shd w:val="clear" w:color="auto" w:fill="auto"/>
            <w:noWrap/>
            <w:vAlign w:val="center"/>
            <w:hideMark/>
          </w:tcPr>
          <w:p w14:paraId="2CE3AE4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0.27</w:t>
            </w:r>
          </w:p>
        </w:tc>
        <w:tc>
          <w:tcPr>
            <w:tcW w:w="571" w:type="dxa"/>
            <w:tcBorders>
              <w:top w:val="nil"/>
              <w:left w:val="nil"/>
              <w:bottom w:val="single" w:sz="8" w:space="0" w:color="auto"/>
              <w:right w:val="single" w:sz="8" w:space="0" w:color="auto"/>
            </w:tcBorders>
            <w:shd w:val="clear" w:color="auto" w:fill="auto"/>
            <w:noWrap/>
            <w:vAlign w:val="center"/>
            <w:hideMark/>
          </w:tcPr>
          <w:p w14:paraId="35A23DF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0.48</w:t>
            </w:r>
          </w:p>
        </w:tc>
        <w:tc>
          <w:tcPr>
            <w:tcW w:w="689" w:type="dxa"/>
            <w:tcBorders>
              <w:top w:val="nil"/>
              <w:left w:val="nil"/>
              <w:bottom w:val="single" w:sz="8" w:space="0" w:color="auto"/>
              <w:right w:val="single" w:sz="8" w:space="0" w:color="auto"/>
            </w:tcBorders>
            <w:shd w:val="clear" w:color="auto" w:fill="auto"/>
            <w:noWrap/>
            <w:vAlign w:val="center"/>
            <w:hideMark/>
          </w:tcPr>
          <w:p w14:paraId="2C2F70C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0.36</w:t>
            </w:r>
          </w:p>
        </w:tc>
        <w:tc>
          <w:tcPr>
            <w:tcW w:w="720" w:type="dxa"/>
            <w:tcBorders>
              <w:top w:val="nil"/>
              <w:left w:val="nil"/>
              <w:bottom w:val="single" w:sz="8" w:space="0" w:color="auto"/>
              <w:right w:val="single" w:sz="8" w:space="0" w:color="auto"/>
            </w:tcBorders>
            <w:shd w:val="clear" w:color="auto" w:fill="auto"/>
            <w:noWrap/>
            <w:vAlign w:val="center"/>
            <w:hideMark/>
          </w:tcPr>
          <w:p w14:paraId="3306C33C"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0.29</w:t>
            </w:r>
          </w:p>
        </w:tc>
        <w:tc>
          <w:tcPr>
            <w:tcW w:w="571" w:type="dxa"/>
            <w:tcBorders>
              <w:top w:val="nil"/>
              <w:left w:val="nil"/>
              <w:bottom w:val="single" w:sz="8" w:space="0" w:color="auto"/>
              <w:right w:val="single" w:sz="8" w:space="0" w:color="auto"/>
            </w:tcBorders>
            <w:shd w:val="clear" w:color="auto" w:fill="auto"/>
            <w:noWrap/>
            <w:vAlign w:val="center"/>
            <w:hideMark/>
          </w:tcPr>
          <w:p w14:paraId="257CA41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0.49</w:t>
            </w:r>
          </w:p>
        </w:tc>
        <w:tc>
          <w:tcPr>
            <w:tcW w:w="689" w:type="dxa"/>
            <w:tcBorders>
              <w:top w:val="nil"/>
              <w:left w:val="nil"/>
              <w:bottom w:val="single" w:sz="8" w:space="0" w:color="auto"/>
              <w:right w:val="single" w:sz="8" w:space="0" w:color="auto"/>
            </w:tcBorders>
            <w:shd w:val="clear" w:color="auto" w:fill="auto"/>
            <w:noWrap/>
            <w:vAlign w:val="center"/>
            <w:hideMark/>
          </w:tcPr>
          <w:p w14:paraId="39AF271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0.40</w:t>
            </w:r>
          </w:p>
        </w:tc>
        <w:tc>
          <w:tcPr>
            <w:tcW w:w="720" w:type="dxa"/>
            <w:tcBorders>
              <w:top w:val="nil"/>
              <w:left w:val="nil"/>
              <w:bottom w:val="single" w:sz="8" w:space="0" w:color="auto"/>
              <w:right w:val="single" w:sz="8" w:space="0" w:color="auto"/>
            </w:tcBorders>
            <w:shd w:val="clear" w:color="auto" w:fill="auto"/>
            <w:noWrap/>
            <w:vAlign w:val="center"/>
            <w:hideMark/>
          </w:tcPr>
          <w:p w14:paraId="0F7CAF4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0.34</w:t>
            </w:r>
          </w:p>
        </w:tc>
      </w:tr>
      <w:tr w:rsidR="00233F86" w:rsidRPr="00233F86" w14:paraId="4FE5DF13" w14:textId="77777777" w:rsidTr="00233F86">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2CABD7BF"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57807C19"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7725B062"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0.49</w:t>
            </w:r>
          </w:p>
        </w:tc>
        <w:tc>
          <w:tcPr>
            <w:tcW w:w="574" w:type="dxa"/>
            <w:tcBorders>
              <w:top w:val="nil"/>
              <w:left w:val="nil"/>
              <w:bottom w:val="single" w:sz="8" w:space="0" w:color="auto"/>
              <w:right w:val="single" w:sz="8" w:space="0" w:color="auto"/>
            </w:tcBorders>
            <w:shd w:val="clear" w:color="auto" w:fill="auto"/>
            <w:noWrap/>
            <w:vAlign w:val="center"/>
            <w:hideMark/>
          </w:tcPr>
          <w:p w14:paraId="7BEC8F9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0.37</w:t>
            </w:r>
          </w:p>
        </w:tc>
        <w:tc>
          <w:tcPr>
            <w:tcW w:w="732" w:type="dxa"/>
            <w:tcBorders>
              <w:top w:val="nil"/>
              <w:left w:val="nil"/>
              <w:bottom w:val="single" w:sz="8" w:space="0" w:color="auto"/>
              <w:right w:val="single" w:sz="8" w:space="0" w:color="auto"/>
            </w:tcBorders>
            <w:shd w:val="clear" w:color="auto" w:fill="auto"/>
            <w:noWrap/>
            <w:vAlign w:val="center"/>
            <w:hideMark/>
          </w:tcPr>
          <w:p w14:paraId="3D4E8F8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0.30</w:t>
            </w:r>
          </w:p>
        </w:tc>
        <w:tc>
          <w:tcPr>
            <w:tcW w:w="571" w:type="dxa"/>
            <w:tcBorders>
              <w:top w:val="nil"/>
              <w:left w:val="nil"/>
              <w:bottom w:val="single" w:sz="8" w:space="0" w:color="auto"/>
              <w:right w:val="single" w:sz="8" w:space="0" w:color="auto"/>
            </w:tcBorders>
            <w:shd w:val="clear" w:color="auto" w:fill="auto"/>
            <w:noWrap/>
            <w:vAlign w:val="center"/>
            <w:hideMark/>
          </w:tcPr>
          <w:p w14:paraId="09E4A32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0.54</w:t>
            </w:r>
          </w:p>
        </w:tc>
        <w:tc>
          <w:tcPr>
            <w:tcW w:w="689" w:type="dxa"/>
            <w:tcBorders>
              <w:top w:val="nil"/>
              <w:left w:val="nil"/>
              <w:bottom w:val="single" w:sz="8" w:space="0" w:color="auto"/>
              <w:right w:val="single" w:sz="8" w:space="0" w:color="auto"/>
            </w:tcBorders>
            <w:shd w:val="clear" w:color="auto" w:fill="auto"/>
            <w:noWrap/>
            <w:vAlign w:val="center"/>
            <w:hideMark/>
          </w:tcPr>
          <w:p w14:paraId="2354E89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0.48</w:t>
            </w:r>
          </w:p>
        </w:tc>
        <w:tc>
          <w:tcPr>
            <w:tcW w:w="720" w:type="dxa"/>
            <w:tcBorders>
              <w:top w:val="nil"/>
              <w:left w:val="nil"/>
              <w:bottom w:val="single" w:sz="8" w:space="0" w:color="auto"/>
              <w:right w:val="single" w:sz="8" w:space="0" w:color="auto"/>
            </w:tcBorders>
            <w:shd w:val="clear" w:color="auto" w:fill="auto"/>
            <w:noWrap/>
            <w:vAlign w:val="center"/>
            <w:hideMark/>
          </w:tcPr>
          <w:p w14:paraId="0B6BAA4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0.44</w:t>
            </w:r>
          </w:p>
        </w:tc>
        <w:tc>
          <w:tcPr>
            <w:tcW w:w="571" w:type="dxa"/>
            <w:tcBorders>
              <w:top w:val="nil"/>
              <w:left w:val="nil"/>
              <w:bottom w:val="single" w:sz="8" w:space="0" w:color="auto"/>
              <w:right w:val="single" w:sz="8" w:space="0" w:color="auto"/>
            </w:tcBorders>
            <w:shd w:val="clear" w:color="auto" w:fill="auto"/>
            <w:noWrap/>
            <w:vAlign w:val="center"/>
            <w:hideMark/>
          </w:tcPr>
          <w:p w14:paraId="3C6FE27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0.63</w:t>
            </w:r>
          </w:p>
        </w:tc>
        <w:tc>
          <w:tcPr>
            <w:tcW w:w="689" w:type="dxa"/>
            <w:tcBorders>
              <w:top w:val="nil"/>
              <w:left w:val="nil"/>
              <w:bottom w:val="single" w:sz="8" w:space="0" w:color="auto"/>
              <w:right w:val="single" w:sz="8" w:space="0" w:color="auto"/>
            </w:tcBorders>
            <w:shd w:val="clear" w:color="auto" w:fill="auto"/>
            <w:noWrap/>
            <w:vAlign w:val="center"/>
            <w:hideMark/>
          </w:tcPr>
          <w:p w14:paraId="2B50FC4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0.72</w:t>
            </w:r>
          </w:p>
        </w:tc>
        <w:tc>
          <w:tcPr>
            <w:tcW w:w="720" w:type="dxa"/>
            <w:tcBorders>
              <w:top w:val="nil"/>
              <w:left w:val="nil"/>
              <w:bottom w:val="single" w:sz="8" w:space="0" w:color="auto"/>
              <w:right w:val="single" w:sz="8" w:space="0" w:color="auto"/>
            </w:tcBorders>
            <w:shd w:val="clear" w:color="auto" w:fill="auto"/>
            <w:noWrap/>
            <w:vAlign w:val="center"/>
            <w:hideMark/>
          </w:tcPr>
          <w:p w14:paraId="5CEAF6F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0.72</w:t>
            </w:r>
          </w:p>
        </w:tc>
        <w:tc>
          <w:tcPr>
            <w:tcW w:w="571" w:type="dxa"/>
            <w:tcBorders>
              <w:top w:val="nil"/>
              <w:left w:val="nil"/>
              <w:bottom w:val="single" w:sz="8" w:space="0" w:color="auto"/>
              <w:right w:val="single" w:sz="8" w:space="0" w:color="auto"/>
            </w:tcBorders>
            <w:shd w:val="clear" w:color="auto" w:fill="auto"/>
            <w:noWrap/>
            <w:vAlign w:val="center"/>
            <w:hideMark/>
          </w:tcPr>
          <w:p w14:paraId="3D119DB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0.90</w:t>
            </w:r>
          </w:p>
        </w:tc>
        <w:tc>
          <w:tcPr>
            <w:tcW w:w="689" w:type="dxa"/>
            <w:tcBorders>
              <w:top w:val="nil"/>
              <w:left w:val="nil"/>
              <w:bottom w:val="single" w:sz="8" w:space="0" w:color="auto"/>
              <w:right w:val="single" w:sz="8" w:space="0" w:color="auto"/>
            </w:tcBorders>
            <w:shd w:val="clear" w:color="auto" w:fill="auto"/>
            <w:noWrap/>
            <w:vAlign w:val="center"/>
            <w:hideMark/>
          </w:tcPr>
          <w:p w14:paraId="67DCB84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1.32</w:t>
            </w:r>
          </w:p>
        </w:tc>
        <w:tc>
          <w:tcPr>
            <w:tcW w:w="720" w:type="dxa"/>
            <w:tcBorders>
              <w:top w:val="nil"/>
              <w:left w:val="nil"/>
              <w:bottom w:val="single" w:sz="8" w:space="0" w:color="auto"/>
              <w:right w:val="single" w:sz="8" w:space="0" w:color="auto"/>
            </w:tcBorders>
            <w:shd w:val="clear" w:color="auto" w:fill="auto"/>
            <w:noWrap/>
            <w:vAlign w:val="center"/>
            <w:hideMark/>
          </w:tcPr>
          <w:p w14:paraId="1996F94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1.42</w:t>
            </w:r>
          </w:p>
        </w:tc>
      </w:tr>
      <w:tr w:rsidR="00233F86" w:rsidRPr="00233F86" w14:paraId="4B1CB2A8" w14:textId="77777777" w:rsidTr="00233F86">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40ABC447"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895B29C" w14:textId="1A7E965D" w:rsidR="00233F86" w:rsidRPr="00233F86" w:rsidRDefault="00E017EC" w:rsidP="00233F86">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233F86" w:rsidRPr="00233F86">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41F1C3D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0.62</w:t>
            </w:r>
          </w:p>
        </w:tc>
        <w:tc>
          <w:tcPr>
            <w:tcW w:w="574" w:type="dxa"/>
            <w:tcBorders>
              <w:top w:val="nil"/>
              <w:left w:val="nil"/>
              <w:bottom w:val="single" w:sz="8" w:space="0" w:color="auto"/>
              <w:right w:val="single" w:sz="8" w:space="0" w:color="auto"/>
            </w:tcBorders>
            <w:shd w:val="clear" w:color="auto" w:fill="auto"/>
            <w:noWrap/>
            <w:vAlign w:val="center"/>
            <w:hideMark/>
          </w:tcPr>
          <w:p w14:paraId="72F2FFA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0.63</w:t>
            </w:r>
          </w:p>
        </w:tc>
        <w:tc>
          <w:tcPr>
            <w:tcW w:w="732" w:type="dxa"/>
            <w:tcBorders>
              <w:top w:val="nil"/>
              <w:left w:val="nil"/>
              <w:bottom w:val="single" w:sz="8" w:space="0" w:color="auto"/>
              <w:right w:val="single" w:sz="8" w:space="0" w:color="auto"/>
            </w:tcBorders>
            <w:shd w:val="clear" w:color="auto" w:fill="auto"/>
            <w:noWrap/>
            <w:vAlign w:val="center"/>
            <w:hideMark/>
          </w:tcPr>
          <w:p w14:paraId="6F46566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0.80</w:t>
            </w:r>
          </w:p>
        </w:tc>
        <w:tc>
          <w:tcPr>
            <w:tcW w:w="571" w:type="dxa"/>
            <w:tcBorders>
              <w:top w:val="nil"/>
              <w:left w:val="nil"/>
              <w:bottom w:val="single" w:sz="8" w:space="0" w:color="auto"/>
              <w:right w:val="single" w:sz="8" w:space="0" w:color="auto"/>
            </w:tcBorders>
            <w:shd w:val="clear" w:color="auto" w:fill="auto"/>
            <w:noWrap/>
            <w:vAlign w:val="center"/>
            <w:hideMark/>
          </w:tcPr>
          <w:p w14:paraId="786D71D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1.00</w:t>
            </w:r>
          </w:p>
        </w:tc>
        <w:tc>
          <w:tcPr>
            <w:tcW w:w="689" w:type="dxa"/>
            <w:tcBorders>
              <w:top w:val="nil"/>
              <w:left w:val="nil"/>
              <w:bottom w:val="single" w:sz="8" w:space="0" w:color="auto"/>
              <w:right w:val="single" w:sz="8" w:space="0" w:color="auto"/>
            </w:tcBorders>
            <w:shd w:val="clear" w:color="auto" w:fill="auto"/>
            <w:noWrap/>
            <w:vAlign w:val="center"/>
            <w:hideMark/>
          </w:tcPr>
          <w:p w14:paraId="19B4A5B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1.51</w:t>
            </w:r>
          </w:p>
        </w:tc>
        <w:tc>
          <w:tcPr>
            <w:tcW w:w="720" w:type="dxa"/>
            <w:tcBorders>
              <w:top w:val="nil"/>
              <w:left w:val="nil"/>
              <w:bottom w:val="single" w:sz="8" w:space="0" w:color="auto"/>
              <w:right w:val="single" w:sz="8" w:space="0" w:color="auto"/>
            </w:tcBorders>
            <w:shd w:val="clear" w:color="auto" w:fill="auto"/>
            <w:noWrap/>
            <w:vAlign w:val="center"/>
            <w:hideMark/>
          </w:tcPr>
          <w:p w14:paraId="42460CE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1.74</w:t>
            </w:r>
          </w:p>
        </w:tc>
        <w:tc>
          <w:tcPr>
            <w:tcW w:w="571" w:type="dxa"/>
            <w:tcBorders>
              <w:top w:val="nil"/>
              <w:left w:val="nil"/>
              <w:bottom w:val="single" w:sz="8" w:space="0" w:color="auto"/>
              <w:right w:val="single" w:sz="8" w:space="0" w:color="auto"/>
            </w:tcBorders>
            <w:shd w:val="clear" w:color="auto" w:fill="auto"/>
            <w:noWrap/>
            <w:vAlign w:val="center"/>
            <w:hideMark/>
          </w:tcPr>
          <w:p w14:paraId="146A1FA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2.08</w:t>
            </w:r>
          </w:p>
        </w:tc>
        <w:tc>
          <w:tcPr>
            <w:tcW w:w="689" w:type="dxa"/>
            <w:tcBorders>
              <w:top w:val="nil"/>
              <w:left w:val="nil"/>
              <w:bottom w:val="single" w:sz="8" w:space="0" w:color="auto"/>
              <w:right w:val="single" w:sz="8" w:space="0" w:color="auto"/>
            </w:tcBorders>
            <w:shd w:val="clear" w:color="auto" w:fill="auto"/>
            <w:noWrap/>
            <w:vAlign w:val="center"/>
            <w:hideMark/>
          </w:tcPr>
          <w:p w14:paraId="464D6824"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3.15</w:t>
            </w:r>
          </w:p>
        </w:tc>
        <w:tc>
          <w:tcPr>
            <w:tcW w:w="720" w:type="dxa"/>
            <w:tcBorders>
              <w:top w:val="nil"/>
              <w:left w:val="nil"/>
              <w:bottom w:val="single" w:sz="8" w:space="0" w:color="auto"/>
              <w:right w:val="single" w:sz="8" w:space="0" w:color="auto"/>
            </w:tcBorders>
            <w:shd w:val="clear" w:color="auto" w:fill="auto"/>
            <w:noWrap/>
            <w:vAlign w:val="center"/>
            <w:hideMark/>
          </w:tcPr>
          <w:p w14:paraId="22A10D7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3.29</w:t>
            </w:r>
          </w:p>
        </w:tc>
        <w:tc>
          <w:tcPr>
            <w:tcW w:w="571" w:type="dxa"/>
            <w:tcBorders>
              <w:top w:val="nil"/>
              <w:left w:val="nil"/>
              <w:bottom w:val="single" w:sz="8" w:space="0" w:color="auto"/>
              <w:right w:val="single" w:sz="8" w:space="0" w:color="auto"/>
            </w:tcBorders>
            <w:shd w:val="clear" w:color="auto" w:fill="auto"/>
            <w:noWrap/>
            <w:vAlign w:val="center"/>
            <w:hideMark/>
          </w:tcPr>
          <w:p w14:paraId="178D4BC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3.77</w:t>
            </w:r>
          </w:p>
        </w:tc>
        <w:tc>
          <w:tcPr>
            <w:tcW w:w="689" w:type="dxa"/>
            <w:tcBorders>
              <w:top w:val="nil"/>
              <w:left w:val="nil"/>
              <w:bottom w:val="single" w:sz="8" w:space="0" w:color="auto"/>
              <w:right w:val="single" w:sz="8" w:space="0" w:color="auto"/>
            </w:tcBorders>
            <w:shd w:val="clear" w:color="auto" w:fill="auto"/>
            <w:noWrap/>
            <w:vAlign w:val="center"/>
            <w:hideMark/>
          </w:tcPr>
          <w:p w14:paraId="22A176E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5.46</w:t>
            </w:r>
          </w:p>
        </w:tc>
        <w:tc>
          <w:tcPr>
            <w:tcW w:w="720" w:type="dxa"/>
            <w:tcBorders>
              <w:top w:val="nil"/>
              <w:left w:val="nil"/>
              <w:bottom w:val="single" w:sz="8" w:space="0" w:color="auto"/>
              <w:right w:val="single" w:sz="8" w:space="0" w:color="auto"/>
            </w:tcBorders>
            <w:shd w:val="clear" w:color="auto" w:fill="auto"/>
            <w:noWrap/>
            <w:vAlign w:val="center"/>
            <w:hideMark/>
          </w:tcPr>
          <w:p w14:paraId="275A37D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5.72</w:t>
            </w:r>
          </w:p>
        </w:tc>
      </w:tr>
      <w:tr w:rsidR="00233F86" w:rsidRPr="00233F86" w14:paraId="52772ED6" w14:textId="77777777" w:rsidTr="00233F86">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26FEAD6D"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134FF2A3"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7D1C07F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376B7EA1"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16.1</w:t>
            </w:r>
          </w:p>
        </w:tc>
        <w:tc>
          <w:tcPr>
            <w:tcW w:w="732" w:type="dxa"/>
            <w:tcBorders>
              <w:top w:val="nil"/>
              <w:left w:val="nil"/>
              <w:bottom w:val="single" w:sz="8" w:space="0" w:color="auto"/>
              <w:right w:val="single" w:sz="8" w:space="0" w:color="auto"/>
            </w:tcBorders>
            <w:shd w:val="clear" w:color="auto" w:fill="auto"/>
            <w:noWrap/>
            <w:vAlign w:val="center"/>
            <w:hideMark/>
          </w:tcPr>
          <w:p w14:paraId="31E5BAC9"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17.9</w:t>
            </w:r>
          </w:p>
        </w:tc>
        <w:tc>
          <w:tcPr>
            <w:tcW w:w="571" w:type="dxa"/>
            <w:tcBorders>
              <w:top w:val="nil"/>
              <w:left w:val="nil"/>
              <w:bottom w:val="single" w:sz="8" w:space="0" w:color="auto"/>
              <w:right w:val="single" w:sz="8" w:space="0" w:color="auto"/>
            </w:tcBorders>
            <w:shd w:val="clear" w:color="auto" w:fill="auto"/>
            <w:noWrap/>
            <w:vAlign w:val="center"/>
            <w:hideMark/>
          </w:tcPr>
          <w:p w14:paraId="553B71C2"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6487F6EA"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-4.7</w:t>
            </w:r>
          </w:p>
        </w:tc>
        <w:tc>
          <w:tcPr>
            <w:tcW w:w="720" w:type="dxa"/>
            <w:tcBorders>
              <w:top w:val="nil"/>
              <w:left w:val="nil"/>
              <w:bottom w:val="single" w:sz="8" w:space="0" w:color="auto"/>
              <w:right w:val="single" w:sz="8" w:space="0" w:color="auto"/>
            </w:tcBorders>
            <w:shd w:val="clear" w:color="auto" w:fill="auto"/>
            <w:noWrap/>
            <w:vAlign w:val="center"/>
            <w:hideMark/>
          </w:tcPr>
          <w:p w14:paraId="4F186E3C"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-7.5</w:t>
            </w:r>
          </w:p>
        </w:tc>
        <w:tc>
          <w:tcPr>
            <w:tcW w:w="571" w:type="dxa"/>
            <w:tcBorders>
              <w:top w:val="nil"/>
              <w:left w:val="nil"/>
              <w:bottom w:val="single" w:sz="8" w:space="0" w:color="auto"/>
              <w:right w:val="single" w:sz="8" w:space="0" w:color="auto"/>
            </w:tcBorders>
            <w:shd w:val="clear" w:color="auto" w:fill="auto"/>
            <w:noWrap/>
            <w:vAlign w:val="center"/>
            <w:hideMark/>
          </w:tcPr>
          <w:p w14:paraId="7749DDF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67D55BB1"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-31.0</w:t>
            </w:r>
          </w:p>
        </w:tc>
        <w:tc>
          <w:tcPr>
            <w:tcW w:w="720" w:type="dxa"/>
            <w:tcBorders>
              <w:top w:val="nil"/>
              <w:left w:val="nil"/>
              <w:bottom w:val="single" w:sz="8" w:space="0" w:color="auto"/>
              <w:right w:val="single" w:sz="8" w:space="0" w:color="auto"/>
            </w:tcBorders>
            <w:shd w:val="clear" w:color="auto" w:fill="auto"/>
            <w:noWrap/>
            <w:vAlign w:val="center"/>
            <w:hideMark/>
          </w:tcPr>
          <w:p w14:paraId="7F2B8504"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-33.9</w:t>
            </w:r>
          </w:p>
        </w:tc>
        <w:tc>
          <w:tcPr>
            <w:tcW w:w="571" w:type="dxa"/>
            <w:tcBorders>
              <w:top w:val="nil"/>
              <w:left w:val="nil"/>
              <w:bottom w:val="single" w:sz="8" w:space="0" w:color="auto"/>
              <w:right w:val="single" w:sz="8" w:space="0" w:color="auto"/>
            </w:tcBorders>
            <w:shd w:val="clear" w:color="auto" w:fill="auto"/>
            <w:noWrap/>
            <w:vAlign w:val="center"/>
            <w:hideMark/>
          </w:tcPr>
          <w:p w14:paraId="439AE3F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28292C37"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-38.7</w:t>
            </w:r>
          </w:p>
        </w:tc>
        <w:tc>
          <w:tcPr>
            <w:tcW w:w="720" w:type="dxa"/>
            <w:tcBorders>
              <w:top w:val="nil"/>
              <w:left w:val="nil"/>
              <w:bottom w:val="single" w:sz="8" w:space="0" w:color="auto"/>
              <w:right w:val="single" w:sz="8" w:space="0" w:color="auto"/>
            </w:tcBorders>
            <w:shd w:val="clear" w:color="auto" w:fill="auto"/>
            <w:noWrap/>
            <w:vAlign w:val="center"/>
            <w:hideMark/>
          </w:tcPr>
          <w:p w14:paraId="4E920283"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-42.5</w:t>
            </w:r>
          </w:p>
        </w:tc>
      </w:tr>
      <w:tr w:rsidR="00233F86" w:rsidRPr="00233F86" w14:paraId="7C320BE6" w14:textId="77777777" w:rsidTr="00233F86">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414C9A04"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2BD4FDD" w14:textId="055B29CE"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23ADA4E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579C2708"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23.5</w:t>
            </w:r>
          </w:p>
        </w:tc>
        <w:tc>
          <w:tcPr>
            <w:tcW w:w="732" w:type="dxa"/>
            <w:tcBorders>
              <w:top w:val="nil"/>
              <w:left w:val="nil"/>
              <w:bottom w:val="single" w:sz="8" w:space="0" w:color="auto"/>
              <w:right w:val="single" w:sz="8" w:space="0" w:color="auto"/>
            </w:tcBorders>
            <w:shd w:val="clear" w:color="auto" w:fill="auto"/>
            <w:noWrap/>
            <w:vAlign w:val="center"/>
            <w:hideMark/>
          </w:tcPr>
          <w:p w14:paraId="1C923414"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41.7</w:t>
            </w:r>
          </w:p>
        </w:tc>
        <w:tc>
          <w:tcPr>
            <w:tcW w:w="571" w:type="dxa"/>
            <w:tcBorders>
              <w:top w:val="nil"/>
              <w:left w:val="nil"/>
              <w:bottom w:val="single" w:sz="8" w:space="0" w:color="auto"/>
              <w:right w:val="single" w:sz="8" w:space="0" w:color="auto"/>
            </w:tcBorders>
            <w:shd w:val="clear" w:color="auto" w:fill="auto"/>
            <w:noWrap/>
            <w:vAlign w:val="center"/>
            <w:hideMark/>
          </w:tcPr>
          <w:p w14:paraId="2FE4926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6ED11032"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25.3</w:t>
            </w:r>
          </w:p>
        </w:tc>
        <w:tc>
          <w:tcPr>
            <w:tcW w:w="720" w:type="dxa"/>
            <w:tcBorders>
              <w:top w:val="nil"/>
              <w:left w:val="nil"/>
              <w:bottom w:val="single" w:sz="8" w:space="0" w:color="auto"/>
              <w:right w:val="single" w:sz="8" w:space="0" w:color="auto"/>
            </w:tcBorders>
            <w:shd w:val="clear" w:color="auto" w:fill="auto"/>
            <w:noWrap/>
            <w:vAlign w:val="center"/>
            <w:hideMark/>
          </w:tcPr>
          <w:p w14:paraId="65673065"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42.5</w:t>
            </w:r>
          </w:p>
        </w:tc>
        <w:tc>
          <w:tcPr>
            <w:tcW w:w="571" w:type="dxa"/>
            <w:tcBorders>
              <w:top w:val="nil"/>
              <w:left w:val="nil"/>
              <w:bottom w:val="single" w:sz="8" w:space="0" w:color="auto"/>
              <w:right w:val="single" w:sz="8" w:space="0" w:color="auto"/>
            </w:tcBorders>
            <w:shd w:val="clear" w:color="auto" w:fill="auto"/>
            <w:noWrap/>
            <w:vAlign w:val="center"/>
            <w:hideMark/>
          </w:tcPr>
          <w:p w14:paraId="42B871A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38EBE649"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23.8</w:t>
            </w:r>
          </w:p>
        </w:tc>
        <w:tc>
          <w:tcPr>
            <w:tcW w:w="720" w:type="dxa"/>
            <w:tcBorders>
              <w:top w:val="nil"/>
              <w:left w:val="nil"/>
              <w:bottom w:val="single" w:sz="8" w:space="0" w:color="auto"/>
              <w:right w:val="single" w:sz="8" w:space="0" w:color="auto"/>
            </w:tcBorders>
            <w:shd w:val="clear" w:color="auto" w:fill="auto"/>
            <w:noWrap/>
            <w:vAlign w:val="center"/>
            <w:hideMark/>
          </w:tcPr>
          <w:p w14:paraId="4CEE4C38"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39.3</w:t>
            </w:r>
          </w:p>
        </w:tc>
        <w:tc>
          <w:tcPr>
            <w:tcW w:w="571" w:type="dxa"/>
            <w:tcBorders>
              <w:top w:val="nil"/>
              <w:left w:val="nil"/>
              <w:bottom w:val="single" w:sz="8" w:space="0" w:color="auto"/>
              <w:right w:val="single" w:sz="8" w:space="0" w:color="auto"/>
            </w:tcBorders>
            <w:shd w:val="clear" w:color="auto" w:fill="auto"/>
            <w:noWrap/>
            <w:vAlign w:val="center"/>
            <w:hideMark/>
          </w:tcPr>
          <w:p w14:paraId="6CEEE80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2448D6D3"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19.0</w:t>
            </w:r>
          </w:p>
        </w:tc>
        <w:tc>
          <w:tcPr>
            <w:tcW w:w="720" w:type="dxa"/>
            <w:tcBorders>
              <w:top w:val="nil"/>
              <w:left w:val="nil"/>
              <w:bottom w:val="single" w:sz="8" w:space="0" w:color="auto"/>
              <w:right w:val="single" w:sz="8" w:space="0" w:color="auto"/>
            </w:tcBorders>
            <w:shd w:val="clear" w:color="auto" w:fill="auto"/>
            <w:noWrap/>
            <w:vAlign w:val="center"/>
            <w:hideMark/>
          </w:tcPr>
          <w:p w14:paraId="196614A0"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31.9</w:t>
            </w:r>
          </w:p>
        </w:tc>
      </w:tr>
      <w:tr w:rsidR="00233F86" w:rsidRPr="00233F86" w14:paraId="45353131" w14:textId="77777777" w:rsidTr="00233F86">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26FF653A"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EDB207D"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277A1AA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125D37D6"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23.7</w:t>
            </w:r>
          </w:p>
        </w:tc>
        <w:tc>
          <w:tcPr>
            <w:tcW w:w="732" w:type="dxa"/>
            <w:tcBorders>
              <w:top w:val="nil"/>
              <w:left w:val="nil"/>
              <w:bottom w:val="single" w:sz="8" w:space="0" w:color="auto"/>
              <w:right w:val="single" w:sz="8" w:space="0" w:color="auto"/>
            </w:tcBorders>
            <w:shd w:val="clear" w:color="auto" w:fill="auto"/>
            <w:noWrap/>
            <w:vAlign w:val="center"/>
            <w:hideMark/>
          </w:tcPr>
          <w:p w14:paraId="1D33C4F1"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38.3</w:t>
            </w:r>
          </w:p>
        </w:tc>
        <w:tc>
          <w:tcPr>
            <w:tcW w:w="571" w:type="dxa"/>
            <w:tcBorders>
              <w:top w:val="nil"/>
              <w:left w:val="nil"/>
              <w:bottom w:val="single" w:sz="8" w:space="0" w:color="auto"/>
              <w:right w:val="single" w:sz="8" w:space="0" w:color="auto"/>
            </w:tcBorders>
            <w:shd w:val="clear" w:color="auto" w:fill="auto"/>
            <w:noWrap/>
            <w:vAlign w:val="center"/>
            <w:hideMark/>
          </w:tcPr>
          <w:p w14:paraId="66170DD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1D7BDFF5"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11.3</w:t>
            </w:r>
          </w:p>
        </w:tc>
        <w:tc>
          <w:tcPr>
            <w:tcW w:w="720" w:type="dxa"/>
            <w:tcBorders>
              <w:top w:val="nil"/>
              <w:left w:val="nil"/>
              <w:bottom w:val="single" w:sz="8" w:space="0" w:color="auto"/>
              <w:right w:val="single" w:sz="8" w:space="0" w:color="auto"/>
            </w:tcBorders>
            <w:shd w:val="clear" w:color="auto" w:fill="auto"/>
            <w:noWrap/>
            <w:vAlign w:val="center"/>
            <w:hideMark/>
          </w:tcPr>
          <w:p w14:paraId="344B7978"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18.7</w:t>
            </w:r>
          </w:p>
        </w:tc>
        <w:tc>
          <w:tcPr>
            <w:tcW w:w="571" w:type="dxa"/>
            <w:tcBorders>
              <w:top w:val="nil"/>
              <w:left w:val="nil"/>
              <w:bottom w:val="single" w:sz="8" w:space="0" w:color="auto"/>
              <w:right w:val="single" w:sz="8" w:space="0" w:color="auto"/>
            </w:tcBorders>
            <w:shd w:val="clear" w:color="auto" w:fill="auto"/>
            <w:noWrap/>
            <w:vAlign w:val="center"/>
            <w:hideMark/>
          </w:tcPr>
          <w:p w14:paraId="4E7FC4A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16A87FF5"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-14.4</w:t>
            </w:r>
          </w:p>
        </w:tc>
        <w:tc>
          <w:tcPr>
            <w:tcW w:w="720" w:type="dxa"/>
            <w:tcBorders>
              <w:top w:val="nil"/>
              <w:left w:val="nil"/>
              <w:bottom w:val="single" w:sz="8" w:space="0" w:color="auto"/>
              <w:right w:val="single" w:sz="8" w:space="0" w:color="auto"/>
            </w:tcBorders>
            <w:shd w:val="clear" w:color="auto" w:fill="auto"/>
            <w:noWrap/>
            <w:vAlign w:val="center"/>
            <w:hideMark/>
          </w:tcPr>
          <w:p w14:paraId="59419772"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-13.8</w:t>
            </w:r>
          </w:p>
        </w:tc>
        <w:tc>
          <w:tcPr>
            <w:tcW w:w="571" w:type="dxa"/>
            <w:tcBorders>
              <w:top w:val="nil"/>
              <w:left w:val="nil"/>
              <w:bottom w:val="single" w:sz="8" w:space="0" w:color="auto"/>
              <w:right w:val="single" w:sz="8" w:space="0" w:color="auto"/>
            </w:tcBorders>
            <w:shd w:val="clear" w:color="auto" w:fill="auto"/>
            <w:noWrap/>
            <w:vAlign w:val="center"/>
            <w:hideMark/>
          </w:tcPr>
          <w:p w14:paraId="445BC82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101A74E9"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-45.6</w:t>
            </w:r>
          </w:p>
        </w:tc>
        <w:tc>
          <w:tcPr>
            <w:tcW w:w="720" w:type="dxa"/>
            <w:tcBorders>
              <w:top w:val="nil"/>
              <w:left w:val="nil"/>
              <w:bottom w:val="single" w:sz="8" w:space="0" w:color="auto"/>
              <w:right w:val="single" w:sz="8" w:space="0" w:color="auto"/>
            </w:tcBorders>
            <w:shd w:val="clear" w:color="auto" w:fill="auto"/>
            <w:noWrap/>
            <w:vAlign w:val="center"/>
            <w:hideMark/>
          </w:tcPr>
          <w:p w14:paraId="6203C1F8"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-55.2</w:t>
            </w:r>
          </w:p>
        </w:tc>
      </w:tr>
      <w:tr w:rsidR="00233F86" w:rsidRPr="00233F86" w14:paraId="447D75EE" w14:textId="77777777" w:rsidTr="00233F86">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24AD066F"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CDC9DCD" w14:textId="155F8A45" w:rsidR="00233F86" w:rsidRPr="00233F86" w:rsidRDefault="00E017EC" w:rsidP="00233F86">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233F86" w:rsidRPr="00233F86">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569E9444"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1CAAE9E5"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-1.4</w:t>
            </w:r>
          </w:p>
        </w:tc>
        <w:tc>
          <w:tcPr>
            <w:tcW w:w="732" w:type="dxa"/>
            <w:tcBorders>
              <w:top w:val="nil"/>
              <w:left w:val="nil"/>
              <w:bottom w:val="single" w:sz="8" w:space="0" w:color="auto"/>
              <w:right w:val="single" w:sz="8" w:space="0" w:color="auto"/>
            </w:tcBorders>
            <w:shd w:val="clear" w:color="auto" w:fill="auto"/>
            <w:noWrap/>
            <w:vAlign w:val="center"/>
            <w:hideMark/>
          </w:tcPr>
          <w:p w14:paraId="63DBACF6"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-28.1</w:t>
            </w:r>
          </w:p>
        </w:tc>
        <w:tc>
          <w:tcPr>
            <w:tcW w:w="571" w:type="dxa"/>
            <w:tcBorders>
              <w:top w:val="nil"/>
              <w:left w:val="nil"/>
              <w:bottom w:val="single" w:sz="8" w:space="0" w:color="auto"/>
              <w:right w:val="single" w:sz="8" w:space="0" w:color="auto"/>
            </w:tcBorders>
            <w:shd w:val="clear" w:color="auto" w:fill="auto"/>
            <w:noWrap/>
            <w:vAlign w:val="center"/>
            <w:hideMark/>
          </w:tcPr>
          <w:p w14:paraId="7D87511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4B3F3653"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-48.3</w:t>
            </w:r>
          </w:p>
        </w:tc>
        <w:tc>
          <w:tcPr>
            <w:tcW w:w="720" w:type="dxa"/>
            <w:tcBorders>
              <w:top w:val="nil"/>
              <w:left w:val="nil"/>
              <w:bottom w:val="single" w:sz="8" w:space="0" w:color="auto"/>
              <w:right w:val="single" w:sz="8" w:space="0" w:color="auto"/>
            </w:tcBorders>
            <w:shd w:val="clear" w:color="auto" w:fill="auto"/>
            <w:noWrap/>
            <w:vAlign w:val="center"/>
            <w:hideMark/>
          </w:tcPr>
          <w:p w14:paraId="5313ECF0"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-72.2</w:t>
            </w:r>
          </w:p>
        </w:tc>
        <w:tc>
          <w:tcPr>
            <w:tcW w:w="571" w:type="dxa"/>
            <w:tcBorders>
              <w:top w:val="nil"/>
              <w:left w:val="nil"/>
              <w:bottom w:val="single" w:sz="8" w:space="0" w:color="auto"/>
              <w:right w:val="single" w:sz="8" w:space="0" w:color="auto"/>
            </w:tcBorders>
            <w:shd w:val="clear" w:color="auto" w:fill="auto"/>
            <w:noWrap/>
            <w:vAlign w:val="center"/>
            <w:hideMark/>
          </w:tcPr>
          <w:p w14:paraId="3E75846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3D658616"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-52.1</w:t>
            </w:r>
          </w:p>
        </w:tc>
        <w:tc>
          <w:tcPr>
            <w:tcW w:w="720" w:type="dxa"/>
            <w:tcBorders>
              <w:top w:val="nil"/>
              <w:left w:val="nil"/>
              <w:bottom w:val="single" w:sz="8" w:space="0" w:color="auto"/>
              <w:right w:val="single" w:sz="8" w:space="0" w:color="auto"/>
            </w:tcBorders>
            <w:shd w:val="clear" w:color="auto" w:fill="auto"/>
            <w:noWrap/>
            <w:vAlign w:val="center"/>
            <w:hideMark/>
          </w:tcPr>
          <w:p w14:paraId="7AD5E0F1"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-61.3</w:t>
            </w:r>
          </w:p>
        </w:tc>
        <w:tc>
          <w:tcPr>
            <w:tcW w:w="571" w:type="dxa"/>
            <w:tcBorders>
              <w:top w:val="nil"/>
              <w:left w:val="nil"/>
              <w:bottom w:val="single" w:sz="8" w:space="0" w:color="auto"/>
              <w:right w:val="single" w:sz="8" w:space="0" w:color="auto"/>
            </w:tcBorders>
            <w:shd w:val="clear" w:color="auto" w:fill="auto"/>
            <w:noWrap/>
            <w:vAlign w:val="center"/>
            <w:hideMark/>
          </w:tcPr>
          <w:p w14:paraId="7A236D6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3C29830E"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-45.1</w:t>
            </w:r>
          </w:p>
        </w:tc>
        <w:tc>
          <w:tcPr>
            <w:tcW w:w="720" w:type="dxa"/>
            <w:tcBorders>
              <w:top w:val="nil"/>
              <w:left w:val="nil"/>
              <w:bottom w:val="single" w:sz="8" w:space="0" w:color="auto"/>
              <w:right w:val="single" w:sz="8" w:space="0" w:color="auto"/>
            </w:tcBorders>
            <w:shd w:val="clear" w:color="auto" w:fill="auto"/>
            <w:noWrap/>
            <w:vAlign w:val="center"/>
            <w:hideMark/>
          </w:tcPr>
          <w:p w14:paraId="1F957A31"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-51.5</w:t>
            </w:r>
          </w:p>
        </w:tc>
      </w:tr>
      <w:tr w:rsidR="00233F86" w:rsidRPr="00233F86" w14:paraId="439256FF" w14:textId="77777777" w:rsidTr="00233F86">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21F3EB"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5D974AA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574" w:type="dxa"/>
            <w:tcBorders>
              <w:top w:val="nil"/>
              <w:left w:val="nil"/>
              <w:bottom w:val="single" w:sz="8" w:space="0" w:color="auto"/>
              <w:right w:val="single" w:sz="8" w:space="0" w:color="auto"/>
            </w:tcBorders>
            <w:shd w:val="clear" w:color="auto" w:fill="auto"/>
            <w:noWrap/>
            <w:vAlign w:val="center"/>
            <w:hideMark/>
          </w:tcPr>
          <w:p w14:paraId="101798B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7.1</w:t>
            </w:r>
          </w:p>
        </w:tc>
        <w:tc>
          <w:tcPr>
            <w:tcW w:w="732" w:type="dxa"/>
            <w:tcBorders>
              <w:top w:val="nil"/>
              <w:left w:val="nil"/>
              <w:bottom w:val="single" w:sz="8" w:space="0" w:color="auto"/>
              <w:right w:val="single" w:sz="8" w:space="0" w:color="auto"/>
            </w:tcBorders>
            <w:shd w:val="clear" w:color="auto" w:fill="auto"/>
            <w:noWrap/>
            <w:vAlign w:val="center"/>
            <w:hideMark/>
          </w:tcPr>
          <w:p w14:paraId="7449CF0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7.1</w:t>
            </w:r>
          </w:p>
        </w:tc>
        <w:tc>
          <w:tcPr>
            <w:tcW w:w="571" w:type="dxa"/>
            <w:tcBorders>
              <w:top w:val="nil"/>
              <w:left w:val="nil"/>
              <w:bottom w:val="single" w:sz="8" w:space="0" w:color="auto"/>
              <w:right w:val="single" w:sz="8" w:space="0" w:color="auto"/>
            </w:tcBorders>
            <w:shd w:val="clear" w:color="auto" w:fill="auto"/>
            <w:noWrap/>
            <w:vAlign w:val="center"/>
            <w:hideMark/>
          </w:tcPr>
          <w:p w14:paraId="4E996FF4"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20.0</w:t>
            </w:r>
          </w:p>
        </w:tc>
        <w:tc>
          <w:tcPr>
            <w:tcW w:w="689" w:type="dxa"/>
            <w:tcBorders>
              <w:top w:val="nil"/>
              <w:left w:val="nil"/>
              <w:bottom w:val="single" w:sz="8" w:space="0" w:color="auto"/>
              <w:right w:val="single" w:sz="8" w:space="0" w:color="auto"/>
            </w:tcBorders>
            <w:shd w:val="clear" w:color="auto" w:fill="auto"/>
            <w:noWrap/>
            <w:vAlign w:val="center"/>
            <w:hideMark/>
          </w:tcPr>
          <w:p w14:paraId="6F68C71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26.6</w:t>
            </w:r>
          </w:p>
        </w:tc>
        <w:tc>
          <w:tcPr>
            <w:tcW w:w="720" w:type="dxa"/>
            <w:tcBorders>
              <w:top w:val="nil"/>
              <w:left w:val="nil"/>
              <w:bottom w:val="single" w:sz="8" w:space="0" w:color="auto"/>
              <w:right w:val="single" w:sz="8" w:space="0" w:color="auto"/>
            </w:tcBorders>
            <w:shd w:val="clear" w:color="auto" w:fill="auto"/>
            <w:noWrap/>
            <w:vAlign w:val="center"/>
            <w:hideMark/>
          </w:tcPr>
          <w:p w14:paraId="21A9D8C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24.9</w:t>
            </w:r>
          </w:p>
        </w:tc>
        <w:tc>
          <w:tcPr>
            <w:tcW w:w="571" w:type="dxa"/>
            <w:tcBorders>
              <w:top w:val="nil"/>
              <w:left w:val="nil"/>
              <w:bottom w:val="single" w:sz="8" w:space="0" w:color="auto"/>
              <w:right w:val="single" w:sz="8" w:space="0" w:color="auto"/>
            </w:tcBorders>
            <w:shd w:val="clear" w:color="auto" w:fill="auto"/>
            <w:noWrap/>
            <w:vAlign w:val="center"/>
            <w:hideMark/>
          </w:tcPr>
          <w:p w14:paraId="0BEF137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40.0</w:t>
            </w:r>
          </w:p>
        </w:tc>
        <w:tc>
          <w:tcPr>
            <w:tcW w:w="689" w:type="dxa"/>
            <w:tcBorders>
              <w:top w:val="nil"/>
              <w:left w:val="nil"/>
              <w:bottom w:val="single" w:sz="8" w:space="0" w:color="auto"/>
              <w:right w:val="single" w:sz="8" w:space="0" w:color="auto"/>
            </w:tcBorders>
            <w:shd w:val="clear" w:color="auto" w:fill="auto"/>
            <w:noWrap/>
            <w:vAlign w:val="center"/>
            <w:hideMark/>
          </w:tcPr>
          <w:p w14:paraId="6DCA20F4"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52.5</w:t>
            </w:r>
          </w:p>
        </w:tc>
        <w:tc>
          <w:tcPr>
            <w:tcW w:w="720" w:type="dxa"/>
            <w:tcBorders>
              <w:top w:val="nil"/>
              <w:left w:val="nil"/>
              <w:bottom w:val="single" w:sz="8" w:space="0" w:color="auto"/>
              <w:right w:val="single" w:sz="8" w:space="0" w:color="auto"/>
            </w:tcBorders>
            <w:shd w:val="clear" w:color="auto" w:fill="auto"/>
            <w:noWrap/>
            <w:vAlign w:val="center"/>
            <w:hideMark/>
          </w:tcPr>
          <w:p w14:paraId="7E5F2C5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47.2</w:t>
            </w:r>
          </w:p>
        </w:tc>
        <w:tc>
          <w:tcPr>
            <w:tcW w:w="571" w:type="dxa"/>
            <w:tcBorders>
              <w:top w:val="nil"/>
              <w:left w:val="nil"/>
              <w:bottom w:val="single" w:sz="8" w:space="0" w:color="auto"/>
              <w:right w:val="single" w:sz="8" w:space="0" w:color="auto"/>
            </w:tcBorders>
            <w:shd w:val="clear" w:color="auto" w:fill="auto"/>
            <w:noWrap/>
            <w:vAlign w:val="center"/>
            <w:hideMark/>
          </w:tcPr>
          <w:p w14:paraId="243527F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60.0</w:t>
            </w:r>
          </w:p>
        </w:tc>
        <w:tc>
          <w:tcPr>
            <w:tcW w:w="689" w:type="dxa"/>
            <w:tcBorders>
              <w:top w:val="nil"/>
              <w:left w:val="nil"/>
              <w:bottom w:val="single" w:sz="8" w:space="0" w:color="auto"/>
              <w:right w:val="single" w:sz="8" w:space="0" w:color="auto"/>
            </w:tcBorders>
            <w:shd w:val="clear" w:color="auto" w:fill="auto"/>
            <w:noWrap/>
            <w:vAlign w:val="center"/>
            <w:hideMark/>
          </w:tcPr>
          <w:p w14:paraId="264B6CF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72.0</w:t>
            </w:r>
          </w:p>
        </w:tc>
        <w:tc>
          <w:tcPr>
            <w:tcW w:w="720" w:type="dxa"/>
            <w:tcBorders>
              <w:top w:val="nil"/>
              <w:left w:val="nil"/>
              <w:bottom w:val="single" w:sz="8" w:space="0" w:color="auto"/>
              <w:right w:val="single" w:sz="8" w:space="0" w:color="auto"/>
            </w:tcBorders>
            <w:shd w:val="clear" w:color="auto" w:fill="auto"/>
            <w:noWrap/>
            <w:vAlign w:val="center"/>
            <w:hideMark/>
          </w:tcPr>
          <w:p w14:paraId="36A06D6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63.6</w:t>
            </w:r>
          </w:p>
        </w:tc>
      </w:tr>
    </w:tbl>
    <w:p w14:paraId="574EF5ED" w14:textId="77777777" w:rsidR="00E91005" w:rsidRDefault="00E91005" w:rsidP="00E91005">
      <w:pPr>
        <w:rPr>
          <w:rFonts w:eastAsia="Calibri"/>
          <w:lang w:val="en-US" w:eastAsia="en-US"/>
        </w:rPr>
      </w:pPr>
    </w:p>
    <w:p w14:paraId="12A49432" w14:textId="77777777" w:rsidR="00233F86" w:rsidRDefault="00233F86" w:rsidP="00E91005">
      <w:pPr>
        <w:rPr>
          <w:rFonts w:eastAsia="Calibri"/>
          <w:lang w:val="en-US" w:eastAsia="en-US"/>
        </w:rPr>
      </w:pPr>
    </w:p>
    <w:p w14:paraId="0B3D6084" w14:textId="3603AAA0" w:rsidR="00E91005" w:rsidRPr="009C5D9A" w:rsidRDefault="0039057D" w:rsidP="00E91005">
      <w:pPr>
        <w:pStyle w:val="Heading3"/>
        <w:rPr>
          <w:rFonts w:eastAsia="Calibri"/>
          <w:lang w:val="en-US" w:eastAsia="en-US"/>
        </w:rPr>
      </w:pPr>
      <w:r w:rsidRPr="009C5D9A">
        <w:rPr>
          <w:rFonts w:eastAsia="Calibri"/>
          <w:lang w:val="en-US" w:eastAsia="en-US"/>
        </w:rPr>
        <w:t>FTP Transfer: 100 k</w:t>
      </w:r>
      <w:r w:rsidR="00E91005" w:rsidRPr="009C5D9A">
        <w:rPr>
          <w:rFonts w:eastAsia="Calibri"/>
          <w:lang w:val="en-US" w:eastAsia="en-US"/>
        </w:rPr>
        <w:t>bit file size</w:t>
      </w:r>
    </w:p>
    <w:p w14:paraId="60204628" w14:textId="77777777" w:rsidR="00233F86" w:rsidRDefault="00233F86" w:rsidP="004D212A">
      <w:pPr>
        <w:rPr>
          <w:rFonts w:eastAsia="Calibri"/>
          <w:lang w:val="en-US" w:eastAsia="en-US"/>
        </w:rPr>
      </w:pPr>
    </w:p>
    <w:tbl>
      <w:tblPr>
        <w:tblW w:w="9105" w:type="dxa"/>
        <w:tblInd w:w="93" w:type="dxa"/>
        <w:tblLook w:val="04A0" w:firstRow="1" w:lastRow="0" w:firstColumn="1" w:lastColumn="0" w:noHBand="0" w:noVBand="1"/>
      </w:tblPr>
      <w:tblGrid>
        <w:gridCol w:w="1040"/>
        <w:gridCol w:w="698"/>
        <w:gridCol w:w="571"/>
        <w:gridCol w:w="574"/>
        <w:gridCol w:w="574"/>
        <w:gridCol w:w="571"/>
        <w:gridCol w:w="574"/>
        <w:gridCol w:w="574"/>
        <w:gridCol w:w="571"/>
        <w:gridCol w:w="658"/>
        <w:gridCol w:w="720"/>
        <w:gridCol w:w="596"/>
        <w:gridCol w:w="664"/>
        <w:gridCol w:w="720"/>
      </w:tblGrid>
      <w:tr w:rsidR="00233F86" w:rsidRPr="00233F86" w14:paraId="760989AE" w14:textId="77777777" w:rsidTr="004D212A">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6399998"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Performance Indicator</w:t>
            </w:r>
          </w:p>
        </w:tc>
        <w:tc>
          <w:tcPr>
            <w:tcW w:w="171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AC624FA"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5% RU</w:t>
            </w:r>
          </w:p>
        </w:tc>
        <w:tc>
          <w:tcPr>
            <w:tcW w:w="171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E854C9B"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20% RU</w:t>
            </w:r>
          </w:p>
        </w:tc>
        <w:tc>
          <w:tcPr>
            <w:tcW w:w="194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AD8C295"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40% RU</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8AD93BD" w14:textId="44DD219C" w:rsidR="00233F86" w:rsidRPr="00233F86" w:rsidRDefault="00233F86" w:rsidP="00F45221">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 xml:space="preserve">14s Load: </w:t>
            </w:r>
            <w:r w:rsidR="00477958">
              <w:rPr>
                <w:rFonts w:ascii="Calibri" w:hAnsi="Calibri"/>
                <w:b/>
                <w:bCs/>
                <w:color w:val="000000"/>
                <w:lang w:val="en-US" w:eastAsia="en-US"/>
              </w:rPr>
              <w:t>&gt; 4</w:t>
            </w:r>
            <w:r w:rsidR="00477958" w:rsidRPr="00233F86">
              <w:rPr>
                <w:rFonts w:ascii="Calibri" w:hAnsi="Calibri"/>
                <w:b/>
                <w:bCs/>
                <w:color w:val="000000"/>
                <w:lang w:val="en-US" w:eastAsia="en-US"/>
              </w:rPr>
              <w:t xml:space="preserve">0% </w:t>
            </w:r>
            <w:r w:rsidRPr="00233F86">
              <w:rPr>
                <w:rFonts w:ascii="Calibri" w:hAnsi="Calibri"/>
                <w:b/>
                <w:bCs/>
                <w:color w:val="000000"/>
                <w:lang w:val="en-US" w:eastAsia="en-US"/>
              </w:rPr>
              <w:t>RU</w:t>
            </w:r>
          </w:p>
        </w:tc>
      </w:tr>
      <w:tr w:rsidR="0091643F" w:rsidRPr="00233F86" w14:paraId="79E6039B" w14:textId="77777777" w:rsidTr="004D212A">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66F3D81D"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33B6ACC6"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020EF26A"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574" w:type="dxa"/>
            <w:tcBorders>
              <w:top w:val="nil"/>
              <w:left w:val="nil"/>
              <w:bottom w:val="single" w:sz="8" w:space="0" w:color="auto"/>
              <w:right w:val="single" w:sz="8" w:space="0" w:color="auto"/>
            </w:tcBorders>
            <w:shd w:val="clear" w:color="auto" w:fill="auto"/>
            <w:noWrap/>
            <w:vAlign w:val="center"/>
            <w:hideMark/>
          </w:tcPr>
          <w:p w14:paraId="12766EC1"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648395F7"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271D09E3"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574" w:type="dxa"/>
            <w:tcBorders>
              <w:top w:val="nil"/>
              <w:left w:val="nil"/>
              <w:bottom w:val="single" w:sz="8" w:space="0" w:color="auto"/>
              <w:right w:val="single" w:sz="8" w:space="0" w:color="auto"/>
            </w:tcBorders>
            <w:shd w:val="clear" w:color="auto" w:fill="auto"/>
            <w:noWrap/>
            <w:vAlign w:val="center"/>
            <w:hideMark/>
          </w:tcPr>
          <w:p w14:paraId="2011052F"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4800ACFF"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658" w:type="dxa"/>
            <w:tcBorders>
              <w:top w:val="nil"/>
              <w:left w:val="nil"/>
              <w:bottom w:val="single" w:sz="8" w:space="0" w:color="auto"/>
              <w:right w:val="single" w:sz="8" w:space="0" w:color="auto"/>
            </w:tcBorders>
            <w:shd w:val="clear" w:color="auto" w:fill="auto"/>
            <w:noWrap/>
            <w:vAlign w:val="center"/>
            <w:hideMark/>
          </w:tcPr>
          <w:p w14:paraId="5CF99311"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6D8BEA9C"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c>
          <w:tcPr>
            <w:tcW w:w="596" w:type="dxa"/>
            <w:tcBorders>
              <w:top w:val="nil"/>
              <w:left w:val="nil"/>
              <w:bottom w:val="single" w:sz="8" w:space="0" w:color="auto"/>
              <w:right w:val="single" w:sz="8" w:space="0" w:color="auto"/>
            </w:tcBorders>
            <w:shd w:val="clear" w:color="auto" w:fill="auto"/>
            <w:noWrap/>
            <w:vAlign w:val="center"/>
            <w:hideMark/>
          </w:tcPr>
          <w:p w14:paraId="2BB4510B"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664" w:type="dxa"/>
            <w:tcBorders>
              <w:top w:val="nil"/>
              <w:left w:val="nil"/>
              <w:bottom w:val="single" w:sz="8" w:space="0" w:color="auto"/>
              <w:right w:val="single" w:sz="8" w:space="0" w:color="auto"/>
            </w:tcBorders>
            <w:shd w:val="clear" w:color="auto" w:fill="auto"/>
            <w:noWrap/>
            <w:vAlign w:val="center"/>
            <w:hideMark/>
          </w:tcPr>
          <w:p w14:paraId="3F95DBE7"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7321FCA4"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r>
      <w:tr w:rsidR="0091643F" w:rsidRPr="00233F86" w14:paraId="16E989A8"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08253E09"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 xml:space="preserve">FTP DL OBR </w:t>
            </w:r>
            <w:r w:rsidRPr="00233F86">
              <w:rPr>
                <w:rFonts w:ascii="Calibri" w:hAnsi="Calibri"/>
                <w:b/>
                <w:bCs/>
                <w:color w:val="000000"/>
                <w:lang w:val="en-US" w:eastAsia="en-US"/>
              </w:rPr>
              <w:br/>
              <w:t>CDF</w:t>
            </w:r>
            <w:r w:rsidRPr="00233F86">
              <w:rPr>
                <w:rFonts w:ascii="Calibri" w:hAnsi="Calibri"/>
                <w:b/>
                <w:bCs/>
                <w:color w:val="000000"/>
                <w:lang w:val="en-US" w:eastAsia="en-US"/>
              </w:rPr>
              <w:br/>
              <w:t>[Mbit/s]</w:t>
            </w:r>
          </w:p>
        </w:tc>
        <w:tc>
          <w:tcPr>
            <w:tcW w:w="698" w:type="dxa"/>
            <w:tcBorders>
              <w:top w:val="nil"/>
              <w:left w:val="nil"/>
              <w:bottom w:val="single" w:sz="8" w:space="0" w:color="auto"/>
              <w:right w:val="single" w:sz="8" w:space="0" w:color="auto"/>
            </w:tcBorders>
            <w:shd w:val="clear" w:color="auto" w:fill="auto"/>
            <w:noWrap/>
            <w:vAlign w:val="center"/>
            <w:hideMark/>
          </w:tcPr>
          <w:p w14:paraId="17C981F7"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288B980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w:t>
            </w:r>
          </w:p>
        </w:tc>
        <w:tc>
          <w:tcPr>
            <w:tcW w:w="574" w:type="dxa"/>
            <w:tcBorders>
              <w:top w:val="nil"/>
              <w:left w:val="nil"/>
              <w:bottom w:val="single" w:sz="8" w:space="0" w:color="auto"/>
              <w:right w:val="single" w:sz="8" w:space="0" w:color="auto"/>
            </w:tcBorders>
            <w:shd w:val="clear" w:color="auto" w:fill="auto"/>
            <w:noWrap/>
            <w:vAlign w:val="center"/>
            <w:hideMark/>
          </w:tcPr>
          <w:p w14:paraId="0E54205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w:t>
            </w:r>
          </w:p>
        </w:tc>
        <w:tc>
          <w:tcPr>
            <w:tcW w:w="574" w:type="dxa"/>
            <w:tcBorders>
              <w:top w:val="nil"/>
              <w:left w:val="nil"/>
              <w:bottom w:val="single" w:sz="8" w:space="0" w:color="auto"/>
              <w:right w:val="single" w:sz="8" w:space="0" w:color="auto"/>
            </w:tcBorders>
            <w:shd w:val="clear" w:color="auto" w:fill="auto"/>
            <w:noWrap/>
            <w:vAlign w:val="center"/>
            <w:hideMark/>
          </w:tcPr>
          <w:p w14:paraId="4C6923E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1.6</w:t>
            </w:r>
          </w:p>
        </w:tc>
        <w:tc>
          <w:tcPr>
            <w:tcW w:w="571" w:type="dxa"/>
            <w:tcBorders>
              <w:top w:val="nil"/>
              <w:left w:val="nil"/>
              <w:bottom w:val="single" w:sz="8" w:space="0" w:color="auto"/>
              <w:right w:val="single" w:sz="8" w:space="0" w:color="auto"/>
            </w:tcBorders>
            <w:shd w:val="clear" w:color="auto" w:fill="auto"/>
            <w:noWrap/>
            <w:vAlign w:val="center"/>
            <w:hideMark/>
          </w:tcPr>
          <w:p w14:paraId="789382F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w:t>
            </w:r>
          </w:p>
        </w:tc>
        <w:tc>
          <w:tcPr>
            <w:tcW w:w="574" w:type="dxa"/>
            <w:tcBorders>
              <w:top w:val="nil"/>
              <w:left w:val="nil"/>
              <w:bottom w:val="single" w:sz="8" w:space="0" w:color="auto"/>
              <w:right w:val="single" w:sz="8" w:space="0" w:color="auto"/>
            </w:tcBorders>
            <w:shd w:val="clear" w:color="auto" w:fill="auto"/>
            <w:noWrap/>
            <w:vAlign w:val="center"/>
            <w:hideMark/>
          </w:tcPr>
          <w:p w14:paraId="4E1488C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w:t>
            </w:r>
          </w:p>
        </w:tc>
        <w:tc>
          <w:tcPr>
            <w:tcW w:w="574" w:type="dxa"/>
            <w:tcBorders>
              <w:top w:val="nil"/>
              <w:left w:val="nil"/>
              <w:bottom w:val="single" w:sz="8" w:space="0" w:color="auto"/>
              <w:right w:val="single" w:sz="8" w:space="0" w:color="auto"/>
            </w:tcBorders>
            <w:shd w:val="clear" w:color="auto" w:fill="auto"/>
            <w:noWrap/>
            <w:vAlign w:val="center"/>
            <w:hideMark/>
          </w:tcPr>
          <w:p w14:paraId="04D06A4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w:t>
            </w:r>
          </w:p>
        </w:tc>
        <w:tc>
          <w:tcPr>
            <w:tcW w:w="571" w:type="dxa"/>
            <w:tcBorders>
              <w:top w:val="nil"/>
              <w:left w:val="nil"/>
              <w:bottom w:val="single" w:sz="8" w:space="0" w:color="auto"/>
              <w:right w:val="single" w:sz="8" w:space="0" w:color="auto"/>
            </w:tcBorders>
            <w:shd w:val="clear" w:color="auto" w:fill="auto"/>
            <w:noWrap/>
            <w:vAlign w:val="center"/>
            <w:hideMark/>
          </w:tcPr>
          <w:p w14:paraId="4A8AD94C"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w:t>
            </w:r>
          </w:p>
        </w:tc>
        <w:tc>
          <w:tcPr>
            <w:tcW w:w="658" w:type="dxa"/>
            <w:tcBorders>
              <w:top w:val="nil"/>
              <w:left w:val="nil"/>
              <w:bottom w:val="single" w:sz="8" w:space="0" w:color="auto"/>
              <w:right w:val="single" w:sz="8" w:space="0" w:color="auto"/>
            </w:tcBorders>
            <w:shd w:val="clear" w:color="auto" w:fill="auto"/>
            <w:noWrap/>
            <w:vAlign w:val="center"/>
            <w:hideMark/>
          </w:tcPr>
          <w:p w14:paraId="4BBF23D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w:t>
            </w:r>
          </w:p>
        </w:tc>
        <w:tc>
          <w:tcPr>
            <w:tcW w:w="720" w:type="dxa"/>
            <w:tcBorders>
              <w:top w:val="nil"/>
              <w:left w:val="nil"/>
              <w:bottom w:val="single" w:sz="8" w:space="0" w:color="auto"/>
              <w:right w:val="single" w:sz="8" w:space="0" w:color="auto"/>
            </w:tcBorders>
            <w:shd w:val="clear" w:color="auto" w:fill="auto"/>
            <w:noWrap/>
            <w:vAlign w:val="center"/>
            <w:hideMark/>
          </w:tcPr>
          <w:p w14:paraId="7ECE797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w:t>
            </w:r>
          </w:p>
        </w:tc>
        <w:tc>
          <w:tcPr>
            <w:tcW w:w="596" w:type="dxa"/>
            <w:tcBorders>
              <w:top w:val="nil"/>
              <w:left w:val="nil"/>
              <w:bottom w:val="single" w:sz="8" w:space="0" w:color="auto"/>
              <w:right w:val="single" w:sz="8" w:space="0" w:color="auto"/>
            </w:tcBorders>
            <w:shd w:val="clear" w:color="auto" w:fill="auto"/>
            <w:noWrap/>
            <w:vAlign w:val="center"/>
            <w:hideMark/>
          </w:tcPr>
          <w:p w14:paraId="5215E6CD" w14:textId="49E78A76"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w:t>
            </w:r>
          </w:p>
        </w:tc>
        <w:tc>
          <w:tcPr>
            <w:tcW w:w="664" w:type="dxa"/>
            <w:tcBorders>
              <w:top w:val="nil"/>
              <w:left w:val="nil"/>
              <w:bottom w:val="single" w:sz="8" w:space="0" w:color="auto"/>
              <w:right w:val="single" w:sz="8" w:space="0" w:color="auto"/>
            </w:tcBorders>
            <w:shd w:val="clear" w:color="auto" w:fill="auto"/>
            <w:noWrap/>
            <w:vAlign w:val="center"/>
            <w:hideMark/>
          </w:tcPr>
          <w:p w14:paraId="2D441EF7" w14:textId="6E27B060"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w:t>
            </w:r>
          </w:p>
        </w:tc>
        <w:tc>
          <w:tcPr>
            <w:tcW w:w="720" w:type="dxa"/>
            <w:tcBorders>
              <w:top w:val="nil"/>
              <w:left w:val="nil"/>
              <w:bottom w:val="single" w:sz="8" w:space="0" w:color="auto"/>
              <w:right w:val="single" w:sz="8" w:space="0" w:color="auto"/>
            </w:tcBorders>
            <w:shd w:val="clear" w:color="auto" w:fill="auto"/>
            <w:noWrap/>
            <w:vAlign w:val="center"/>
            <w:hideMark/>
          </w:tcPr>
          <w:p w14:paraId="2964B110" w14:textId="1E18E016"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w:t>
            </w:r>
          </w:p>
        </w:tc>
      </w:tr>
      <w:tr w:rsidR="0091643F" w:rsidRPr="00233F86" w14:paraId="64C240E1"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1852B984"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8A3BB5F"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7C57EAB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w:t>
            </w:r>
          </w:p>
        </w:tc>
        <w:tc>
          <w:tcPr>
            <w:tcW w:w="574" w:type="dxa"/>
            <w:tcBorders>
              <w:top w:val="nil"/>
              <w:left w:val="nil"/>
              <w:bottom w:val="single" w:sz="8" w:space="0" w:color="auto"/>
              <w:right w:val="single" w:sz="8" w:space="0" w:color="auto"/>
            </w:tcBorders>
            <w:shd w:val="clear" w:color="auto" w:fill="auto"/>
            <w:noWrap/>
            <w:vAlign w:val="center"/>
            <w:hideMark/>
          </w:tcPr>
          <w:p w14:paraId="53D5AD4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1.4</w:t>
            </w:r>
          </w:p>
        </w:tc>
        <w:tc>
          <w:tcPr>
            <w:tcW w:w="574" w:type="dxa"/>
            <w:tcBorders>
              <w:top w:val="nil"/>
              <w:left w:val="nil"/>
              <w:bottom w:val="single" w:sz="8" w:space="0" w:color="auto"/>
              <w:right w:val="single" w:sz="8" w:space="0" w:color="auto"/>
            </w:tcBorders>
            <w:shd w:val="clear" w:color="auto" w:fill="auto"/>
            <w:noWrap/>
            <w:vAlign w:val="center"/>
            <w:hideMark/>
          </w:tcPr>
          <w:p w14:paraId="47655B6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1.7</w:t>
            </w:r>
          </w:p>
        </w:tc>
        <w:tc>
          <w:tcPr>
            <w:tcW w:w="571" w:type="dxa"/>
            <w:tcBorders>
              <w:top w:val="nil"/>
              <w:left w:val="nil"/>
              <w:bottom w:val="single" w:sz="8" w:space="0" w:color="auto"/>
              <w:right w:val="single" w:sz="8" w:space="0" w:color="auto"/>
            </w:tcBorders>
            <w:shd w:val="clear" w:color="auto" w:fill="auto"/>
            <w:noWrap/>
            <w:vAlign w:val="center"/>
            <w:hideMark/>
          </w:tcPr>
          <w:p w14:paraId="16714E4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w:t>
            </w:r>
          </w:p>
        </w:tc>
        <w:tc>
          <w:tcPr>
            <w:tcW w:w="574" w:type="dxa"/>
            <w:tcBorders>
              <w:top w:val="nil"/>
              <w:left w:val="nil"/>
              <w:bottom w:val="single" w:sz="8" w:space="0" w:color="auto"/>
              <w:right w:val="single" w:sz="8" w:space="0" w:color="auto"/>
            </w:tcBorders>
            <w:shd w:val="clear" w:color="auto" w:fill="auto"/>
            <w:noWrap/>
            <w:vAlign w:val="center"/>
            <w:hideMark/>
          </w:tcPr>
          <w:p w14:paraId="13D3A51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w:t>
            </w:r>
          </w:p>
        </w:tc>
        <w:tc>
          <w:tcPr>
            <w:tcW w:w="574" w:type="dxa"/>
            <w:tcBorders>
              <w:top w:val="nil"/>
              <w:left w:val="nil"/>
              <w:bottom w:val="single" w:sz="8" w:space="0" w:color="auto"/>
              <w:right w:val="single" w:sz="8" w:space="0" w:color="auto"/>
            </w:tcBorders>
            <w:shd w:val="clear" w:color="auto" w:fill="auto"/>
            <w:noWrap/>
            <w:vAlign w:val="center"/>
            <w:hideMark/>
          </w:tcPr>
          <w:p w14:paraId="397089B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1.7</w:t>
            </w:r>
          </w:p>
        </w:tc>
        <w:tc>
          <w:tcPr>
            <w:tcW w:w="571" w:type="dxa"/>
            <w:tcBorders>
              <w:top w:val="nil"/>
              <w:left w:val="nil"/>
              <w:bottom w:val="single" w:sz="8" w:space="0" w:color="auto"/>
              <w:right w:val="single" w:sz="8" w:space="0" w:color="auto"/>
            </w:tcBorders>
            <w:shd w:val="clear" w:color="auto" w:fill="auto"/>
            <w:noWrap/>
            <w:vAlign w:val="center"/>
            <w:hideMark/>
          </w:tcPr>
          <w:p w14:paraId="2D610E9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w:t>
            </w:r>
          </w:p>
        </w:tc>
        <w:tc>
          <w:tcPr>
            <w:tcW w:w="658" w:type="dxa"/>
            <w:tcBorders>
              <w:top w:val="nil"/>
              <w:left w:val="nil"/>
              <w:bottom w:val="single" w:sz="8" w:space="0" w:color="auto"/>
              <w:right w:val="single" w:sz="8" w:space="0" w:color="auto"/>
            </w:tcBorders>
            <w:shd w:val="clear" w:color="auto" w:fill="auto"/>
            <w:noWrap/>
            <w:vAlign w:val="center"/>
            <w:hideMark/>
          </w:tcPr>
          <w:p w14:paraId="7F78DAF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w:t>
            </w:r>
          </w:p>
        </w:tc>
        <w:tc>
          <w:tcPr>
            <w:tcW w:w="720" w:type="dxa"/>
            <w:tcBorders>
              <w:top w:val="nil"/>
              <w:left w:val="nil"/>
              <w:bottom w:val="single" w:sz="8" w:space="0" w:color="auto"/>
              <w:right w:val="single" w:sz="8" w:space="0" w:color="auto"/>
            </w:tcBorders>
            <w:shd w:val="clear" w:color="auto" w:fill="auto"/>
            <w:noWrap/>
            <w:vAlign w:val="center"/>
            <w:hideMark/>
          </w:tcPr>
          <w:p w14:paraId="5A7627F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1.6</w:t>
            </w:r>
          </w:p>
        </w:tc>
        <w:tc>
          <w:tcPr>
            <w:tcW w:w="596" w:type="dxa"/>
            <w:tcBorders>
              <w:top w:val="nil"/>
              <w:left w:val="nil"/>
              <w:bottom w:val="single" w:sz="8" w:space="0" w:color="auto"/>
              <w:right w:val="single" w:sz="8" w:space="0" w:color="auto"/>
            </w:tcBorders>
            <w:shd w:val="clear" w:color="auto" w:fill="auto"/>
            <w:noWrap/>
            <w:vAlign w:val="center"/>
            <w:hideMark/>
          </w:tcPr>
          <w:p w14:paraId="01E781DA" w14:textId="7308BE3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w:t>
            </w:r>
          </w:p>
        </w:tc>
        <w:tc>
          <w:tcPr>
            <w:tcW w:w="664" w:type="dxa"/>
            <w:tcBorders>
              <w:top w:val="nil"/>
              <w:left w:val="nil"/>
              <w:bottom w:val="single" w:sz="8" w:space="0" w:color="auto"/>
              <w:right w:val="single" w:sz="8" w:space="0" w:color="auto"/>
            </w:tcBorders>
            <w:shd w:val="clear" w:color="auto" w:fill="auto"/>
            <w:noWrap/>
            <w:vAlign w:val="center"/>
            <w:hideMark/>
          </w:tcPr>
          <w:p w14:paraId="296D433E" w14:textId="1DC7176B"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w:t>
            </w:r>
          </w:p>
        </w:tc>
        <w:tc>
          <w:tcPr>
            <w:tcW w:w="720" w:type="dxa"/>
            <w:tcBorders>
              <w:top w:val="nil"/>
              <w:left w:val="nil"/>
              <w:bottom w:val="single" w:sz="8" w:space="0" w:color="auto"/>
              <w:right w:val="single" w:sz="8" w:space="0" w:color="auto"/>
            </w:tcBorders>
            <w:shd w:val="clear" w:color="auto" w:fill="auto"/>
            <w:noWrap/>
            <w:vAlign w:val="center"/>
            <w:hideMark/>
          </w:tcPr>
          <w:p w14:paraId="5FB95A18" w14:textId="3F5C9BE4"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1.6</w:t>
            </w:r>
          </w:p>
        </w:tc>
      </w:tr>
      <w:tr w:rsidR="0091643F" w:rsidRPr="00233F86" w14:paraId="1AEADE6C"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0B3FE2BD"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CEA2ED3"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2F13170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w:t>
            </w:r>
          </w:p>
        </w:tc>
        <w:tc>
          <w:tcPr>
            <w:tcW w:w="574" w:type="dxa"/>
            <w:tcBorders>
              <w:top w:val="nil"/>
              <w:left w:val="nil"/>
              <w:bottom w:val="single" w:sz="8" w:space="0" w:color="auto"/>
              <w:right w:val="single" w:sz="8" w:space="0" w:color="auto"/>
            </w:tcBorders>
            <w:shd w:val="clear" w:color="auto" w:fill="auto"/>
            <w:noWrap/>
            <w:vAlign w:val="center"/>
            <w:hideMark/>
          </w:tcPr>
          <w:p w14:paraId="0A67B1E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w:t>
            </w:r>
          </w:p>
        </w:tc>
        <w:tc>
          <w:tcPr>
            <w:tcW w:w="574" w:type="dxa"/>
            <w:tcBorders>
              <w:top w:val="nil"/>
              <w:left w:val="nil"/>
              <w:bottom w:val="single" w:sz="8" w:space="0" w:color="auto"/>
              <w:right w:val="single" w:sz="8" w:space="0" w:color="auto"/>
            </w:tcBorders>
            <w:shd w:val="clear" w:color="auto" w:fill="auto"/>
            <w:noWrap/>
            <w:vAlign w:val="center"/>
            <w:hideMark/>
          </w:tcPr>
          <w:p w14:paraId="47219C0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1.7</w:t>
            </w:r>
          </w:p>
        </w:tc>
        <w:tc>
          <w:tcPr>
            <w:tcW w:w="571" w:type="dxa"/>
            <w:tcBorders>
              <w:top w:val="nil"/>
              <w:left w:val="nil"/>
              <w:bottom w:val="single" w:sz="8" w:space="0" w:color="auto"/>
              <w:right w:val="single" w:sz="8" w:space="0" w:color="auto"/>
            </w:tcBorders>
            <w:shd w:val="clear" w:color="auto" w:fill="auto"/>
            <w:noWrap/>
            <w:vAlign w:val="center"/>
            <w:hideMark/>
          </w:tcPr>
          <w:p w14:paraId="6F6B849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w:t>
            </w:r>
          </w:p>
        </w:tc>
        <w:tc>
          <w:tcPr>
            <w:tcW w:w="574" w:type="dxa"/>
            <w:tcBorders>
              <w:top w:val="nil"/>
              <w:left w:val="nil"/>
              <w:bottom w:val="single" w:sz="8" w:space="0" w:color="auto"/>
              <w:right w:val="single" w:sz="8" w:space="0" w:color="auto"/>
            </w:tcBorders>
            <w:shd w:val="clear" w:color="auto" w:fill="auto"/>
            <w:noWrap/>
            <w:vAlign w:val="center"/>
            <w:hideMark/>
          </w:tcPr>
          <w:p w14:paraId="0ACAA31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w:t>
            </w:r>
          </w:p>
        </w:tc>
        <w:tc>
          <w:tcPr>
            <w:tcW w:w="574" w:type="dxa"/>
            <w:tcBorders>
              <w:top w:val="nil"/>
              <w:left w:val="nil"/>
              <w:bottom w:val="single" w:sz="8" w:space="0" w:color="auto"/>
              <w:right w:val="single" w:sz="8" w:space="0" w:color="auto"/>
            </w:tcBorders>
            <w:shd w:val="clear" w:color="auto" w:fill="auto"/>
            <w:noWrap/>
            <w:vAlign w:val="center"/>
            <w:hideMark/>
          </w:tcPr>
          <w:p w14:paraId="1ADEB9F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w:t>
            </w:r>
          </w:p>
        </w:tc>
        <w:tc>
          <w:tcPr>
            <w:tcW w:w="571" w:type="dxa"/>
            <w:tcBorders>
              <w:top w:val="nil"/>
              <w:left w:val="nil"/>
              <w:bottom w:val="single" w:sz="8" w:space="0" w:color="auto"/>
              <w:right w:val="single" w:sz="8" w:space="0" w:color="auto"/>
            </w:tcBorders>
            <w:shd w:val="clear" w:color="auto" w:fill="auto"/>
            <w:noWrap/>
            <w:vAlign w:val="center"/>
            <w:hideMark/>
          </w:tcPr>
          <w:p w14:paraId="6D900234"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w:t>
            </w:r>
          </w:p>
        </w:tc>
        <w:tc>
          <w:tcPr>
            <w:tcW w:w="658" w:type="dxa"/>
            <w:tcBorders>
              <w:top w:val="nil"/>
              <w:left w:val="nil"/>
              <w:bottom w:val="single" w:sz="8" w:space="0" w:color="auto"/>
              <w:right w:val="single" w:sz="8" w:space="0" w:color="auto"/>
            </w:tcBorders>
            <w:shd w:val="clear" w:color="auto" w:fill="auto"/>
            <w:noWrap/>
            <w:vAlign w:val="center"/>
            <w:hideMark/>
          </w:tcPr>
          <w:p w14:paraId="48B172C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w:t>
            </w:r>
          </w:p>
        </w:tc>
        <w:tc>
          <w:tcPr>
            <w:tcW w:w="720" w:type="dxa"/>
            <w:tcBorders>
              <w:top w:val="nil"/>
              <w:left w:val="nil"/>
              <w:bottom w:val="single" w:sz="8" w:space="0" w:color="auto"/>
              <w:right w:val="single" w:sz="8" w:space="0" w:color="auto"/>
            </w:tcBorders>
            <w:shd w:val="clear" w:color="auto" w:fill="auto"/>
            <w:noWrap/>
            <w:vAlign w:val="center"/>
            <w:hideMark/>
          </w:tcPr>
          <w:p w14:paraId="5A8E5B0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w:t>
            </w:r>
          </w:p>
        </w:tc>
        <w:tc>
          <w:tcPr>
            <w:tcW w:w="596" w:type="dxa"/>
            <w:tcBorders>
              <w:top w:val="nil"/>
              <w:left w:val="nil"/>
              <w:bottom w:val="single" w:sz="8" w:space="0" w:color="auto"/>
              <w:right w:val="single" w:sz="8" w:space="0" w:color="auto"/>
            </w:tcBorders>
            <w:shd w:val="clear" w:color="auto" w:fill="auto"/>
            <w:noWrap/>
            <w:vAlign w:val="center"/>
            <w:hideMark/>
          </w:tcPr>
          <w:p w14:paraId="2246B745" w14:textId="3970535D"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w:t>
            </w:r>
          </w:p>
        </w:tc>
        <w:tc>
          <w:tcPr>
            <w:tcW w:w="664" w:type="dxa"/>
            <w:tcBorders>
              <w:top w:val="nil"/>
              <w:left w:val="nil"/>
              <w:bottom w:val="single" w:sz="8" w:space="0" w:color="auto"/>
              <w:right w:val="single" w:sz="8" w:space="0" w:color="auto"/>
            </w:tcBorders>
            <w:shd w:val="clear" w:color="auto" w:fill="auto"/>
            <w:noWrap/>
            <w:vAlign w:val="center"/>
            <w:hideMark/>
          </w:tcPr>
          <w:p w14:paraId="0DF18D7D" w14:textId="5E2B9E74"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w:t>
            </w:r>
          </w:p>
        </w:tc>
        <w:tc>
          <w:tcPr>
            <w:tcW w:w="720" w:type="dxa"/>
            <w:tcBorders>
              <w:top w:val="nil"/>
              <w:left w:val="nil"/>
              <w:bottom w:val="single" w:sz="8" w:space="0" w:color="auto"/>
              <w:right w:val="single" w:sz="8" w:space="0" w:color="auto"/>
            </w:tcBorders>
            <w:shd w:val="clear" w:color="auto" w:fill="auto"/>
            <w:noWrap/>
            <w:vAlign w:val="center"/>
            <w:hideMark/>
          </w:tcPr>
          <w:p w14:paraId="06CDA977" w14:textId="7C4CF861"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w:t>
            </w:r>
          </w:p>
        </w:tc>
      </w:tr>
      <w:tr w:rsidR="0091643F" w:rsidRPr="00233F86" w14:paraId="1546C5C3"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3F63A4CF"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6CB66F4A"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2DD85EC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0.8</w:t>
            </w:r>
          </w:p>
        </w:tc>
        <w:tc>
          <w:tcPr>
            <w:tcW w:w="574" w:type="dxa"/>
            <w:tcBorders>
              <w:top w:val="nil"/>
              <w:left w:val="nil"/>
              <w:bottom w:val="single" w:sz="8" w:space="0" w:color="auto"/>
              <w:right w:val="single" w:sz="8" w:space="0" w:color="auto"/>
            </w:tcBorders>
            <w:shd w:val="clear" w:color="auto" w:fill="auto"/>
            <w:noWrap/>
            <w:vAlign w:val="center"/>
            <w:hideMark/>
          </w:tcPr>
          <w:p w14:paraId="60B8933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w:t>
            </w:r>
          </w:p>
        </w:tc>
        <w:tc>
          <w:tcPr>
            <w:tcW w:w="574" w:type="dxa"/>
            <w:tcBorders>
              <w:top w:val="nil"/>
              <w:left w:val="nil"/>
              <w:bottom w:val="single" w:sz="8" w:space="0" w:color="auto"/>
              <w:right w:val="single" w:sz="8" w:space="0" w:color="auto"/>
            </w:tcBorders>
            <w:shd w:val="clear" w:color="auto" w:fill="auto"/>
            <w:noWrap/>
            <w:vAlign w:val="center"/>
            <w:hideMark/>
          </w:tcPr>
          <w:p w14:paraId="23F3A0A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1.4</w:t>
            </w:r>
          </w:p>
        </w:tc>
        <w:tc>
          <w:tcPr>
            <w:tcW w:w="571" w:type="dxa"/>
            <w:tcBorders>
              <w:top w:val="nil"/>
              <w:left w:val="nil"/>
              <w:bottom w:val="single" w:sz="8" w:space="0" w:color="auto"/>
              <w:right w:val="single" w:sz="8" w:space="0" w:color="auto"/>
            </w:tcBorders>
            <w:shd w:val="clear" w:color="auto" w:fill="auto"/>
            <w:noWrap/>
            <w:vAlign w:val="center"/>
            <w:hideMark/>
          </w:tcPr>
          <w:p w14:paraId="54672F6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w:t>
            </w:r>
          </w:p>
        </w:tc>
        <w:tc>
          <w:tcPr>
            <w:tcW w:w="574" w:type="dxa"/>
            <w:tcBorders>
              <w:top w:val="nil"/>
              <w:left w:val="nil"/>
              <w:bottom w:val="single" w:sz="8" w:space="0" w:color="auto"/>
              <w:right w:val="single" w:sz="8" w:space="0" w:color="auto"/>
            </w:tcBorders>
            <w:shd w:val="clear" w:color="auto" w:fill="auto"/>
            <w:noWrap/>
            <w:vAlign w:val="center"/>
            <w:hideMark/>
          </w:tcPr>
          <w:p w14:paraId="1592BBF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0.8</w:t>
            </w:r>
          </w:p>
        </w:tc>
        <w:tc>
          <w:tcPr>
            <w:tcW w:w="574" w:type="dxa"/>
            <w:tcBorders>
              <w:top w:val="nil"/>
              <w:left w:val="nil"/>
              <w:bottom w:val="single" w:sz="8" w:space="0" w:color="auto"/>
              <w:right w:val="single" w:sz="8" w:space="0" w:color="auto"/>
            </w:tcBorders>
            <w:shd w:val="clear" w:color="auto" w:fill="auto"/>
            <w:noWrap/>
            <w:vAlign w:val="center"/>
            <w:hideMark/>
          </w:tcPr>
          <w:p w14:paraId="3940DC8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w:t>
            </w:r>
          </w:p>
        </w:tc>
        <w:tc>
          <w:tcPr>
            <w:tcW w:w="571" w:type="dxa"/>
            <w:tcBorders>
              <w:top w:val="nil"/>
              <w:left w:val="nil"/>
              <w:bottom w:val="single" w:sz="8" w:space="0" w:color="auto"/>
              <w:right w:val="single" w:sz="8" w:space="0" w:color="auto"/>
            </w:tcBorders>
            <w:shd w:val="clear" w:color="auto" w:fill="auto"/>
            <w:noWrap/>
            <w:vAlign w:val="center"/>
            <w:hideMark/>
          </w:tcPr>
          <w:p w14:paraId="0857ED1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w:t>
            </w:r>
          </w:p>
        </w:tc>
        <w:tc>
          <w:tcPr>
            <w:tcW w:w="658" w:type="dxa"/>
            <w:tcBorders>
              <w:top w:val="nil"/>
              <w:left w:val="nil"/>
              <w:bottom w:val="single" w:sz="8" w:space="0" w:color="auto"/>
              <w:right w:val="single" w:sz="8" w:space="0" w:color="auto"/>
            </w:tcBorders>
            <w:shd w:val="clear" w:color="auto" w:fill="auto"/>
            <w:noWrap/>
            <w:vAlign w:val="center"/>
            <w:hideMark/>
          </w:tcPr>
          <w:p w14:paraId="302EABD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w:t>
            </w:r>
          </w:p>
        </w:tc>
        <w:tc>
          <w:tcPr>
            <w:tcW w:w="720" w:type="dxa"/>
            <w:tcBorders>
              <w:top w:val="nil"/>
              <w:left w:val="nil"/>
              <w:bottom w:val="single" w:sz="8" w:space="0" w:color="auto"/>
              <w:right w:val="single" w:sz="8" w:space="0" w:color="auto"/>
            </w:tcBorders>
            <w:shd w:val="clear" w:color="auto" w:fill="auto"/>
            <w:noWrap/>
            <w:vAlign w:val="center"/>
            <w:hideMark/>
          </w:tcPr>
          <w:p w14:paraId="098280C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0.6</w:t>
            </w:r>
          </w:p>
        </w:tc>
        <w:tc>
          <w:tcPr>
            <w:tcW w:w="596" w:type="dxa"/>
            <w:tcBorders>
              <w:top w:val="nil"/>
              <w:left w:val="nil"/>
              <w:bottom w:val="single" w:sz="8" w:space="0" w:color="auto"/>
              <w:right w:val="single" w:sz="8" w:space="0" w:color="auto"/>
            </w:tcBorders>
            <w:shd w:val="clear" w:color="auto" w:fill="auto"/>
            <w:noWrap/>
            <w:vAlign w:val="center"/>
            <w:hideMark/>
          </w:tcPr>
          <w:p w14:paraId="6E9395A1" w14:textId="7F542E46"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w:t>
            </w:r>
          </w:p>
        </w:tc>
        <w:tc>
          <w:tcPr>
            <w:tcW w:w="664" w:type="dxa"/>
            <w:tcBorders>
              <w:top w:val="nil"/>
              <w:left w:val="nil"/>
              <w:bottom w:val="single" w:sz="8" w:space="0" w:color="auto"/>
              <w:right w:val="single" w:sz="8" w:space="0" w:color="auto"/>
            </w:tcBorders>
            <w:shd w:val="clear" w:color="auto" w:fill="auto"/>
            <w:noWrap/>
            <w:vAlign w:val="center"/>
            <w:hideMark/>
          </w:tcPr>
          <w:p w14:paraId="2EE02FEF" w14:textId="61E4AD0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w:t>
            </w:r>
          </w:p>
        </w:tc>
        <w:tc>
          <w:tcPr>
            <w:tcW w:w="720" w:type="dxa"/>
            <w:tcBorders>
              <w:top w:val="nil"/>
              <w:left w:val="nil"/>
              <w:bottom w:val="single" w:sz="8" w:space="0" w:color="auto"/>
              <w:right w:val="single" w:sz="8" w:space="0" w:color="auto"/>
            </w:tcBorders>
            <w:shd w:val="clear" w:color="auto" w:fill="auto"/>
            <w:noWrap/>
            <w:vAlign w:val="center"/>
            <w:hideMark/>
          </w:tcPr>
          <w:p w14:paraId="699BB39F" w14:textId="462B9AC2"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0.6</w:t>
            </w:r>
          </w:p>
        </w:tc>
      </w:tr>
      <w:tr w:rsidR="0091643F" w:rsidRPr="00233F86" w14:paraId="339BFA04"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571D8C00"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2390C4C0"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03D8D10C"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2FD85DED"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32.3</w:t>
            </w:r>
          </w:p>
        </w:tc>
        <w:tc>
          <w:tcPr>
            <w:tcW w:w="574" w:type="dxa"/>
            <w:tcBorders>
              <w:top w:val="nil"/>
              <w:left w:val="nil"/>
              <w:bottom w:val="single" w:sz="8" w:space="0" w:color="auto"/>
              <w:right w:val="single" w:sz="8" w:space="0" w:color="auto"/>
            </w:tcBorders>
            <w:shd w:val="clear" w:color="auto" w:fill="auto"/>
            <w:noWrap/>
            <w:vAlign w:val="center"/>
            <w:hideMark/>
          </w:tcPr>
          <w:p w14:paraId="1A981927"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65.4</w:t>
            </w:r>
          </w:p>
        </w:tc>
        <w:tc>
          <w:tcPr>
            <w:tcW w:w="571" w:type="dxa"/>
            <w:tcBorders>
              <w:top w:val="nil"/>
              <w:left w:val="nil"/>
              <w:bottom w:val="single" w:sz="8" w:space="0" w:color="auto"/>
              <w:right w:val="single" w:sz="8" w:space="0" w:color="auto"/>
            </w:tcBorders>
            <w:shd w:val="clear" w:color="auto" w:fill="auto"/>
            <w:noWrap/>
            <w:vAlign w:val="center"/>
            <w:hideMark/>
          </w:tcPr>
          <w:p w14:paraId="5809AEA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067E336F"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24.3</w:t>
            </w:r>
          </w:p>
        </w:tc>
        <w:tc>
          <w:tcPr>
            <w:tcW w:w="574" w:type="dxa"/>
            <w:tcBorders>
              <w:top w:val="nil"/>
              <w:left w:val="nil"/>
              <w:bottom w:val="single" w:sz="8" w:space="0" w:color="auto"/>
              <w:right w:val="single" w:sz="8" w:space="0" w:color="auto"/>
            </w:tcBorders>
            <w:shd w:val="clear" w:color="auto" w:fill="auto"/>
            <w:noWrap/>
            <w:vAlign w:val="center"/>
            <w:hideMark/>
          </w:tcPr>
          <w:p w14:paraId="3287D8FB"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58.5</w:t>
            </w:r>
          </w:p>
        </w:tc>
        <w:tc>
          <w:tcPr>
            <w:tcW w:w="571" w:type="dxa"/>
            <w:tcBorders>
              <w:top w:val="nil"/>
              <w:left w:val="nil"/>
              <w:bottom w:val="single" w:sz="8" w:space="0" w:color="auto"/>
              <w:right w:val="single" w:sz="8" w:space="0" w:color="auto"/>
            </w:tcBorders>
            <w:shd w:val="clear" w:color="auto" w:fill="auto"/>
            <w:noWrap/>
            <w:vAlign w:val="center"/>
            <w:hideMark/>
          </w:tcPr>
          <w:p w14:paraId="209BDCB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8" w:type="dxa"/>
            <w:tcBorders>
              <w:top w:val="nil"/>
              <w:left w:val="nil"/>
              <w:bottom w:val="single" w:sz="8" w:space="0" w:color="auto"/>
              <w:right w:val="single" w:sz="8" w:space="0" w:color="auto"/>
            </w:tcBorders>
            <w:shd w:val="clear" w:color="auto" w:fill="auto"/>
            <w:noWrap/>
            <w:vAlign w:val="center"/>
            <w:hideMark/>
          </w:tcPr>
          <w:p w14:paraId="16702A69"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8.2</w:t>
            </w:r>
          </w:p>
        </w:tc>
        <w:tc>
          <w:tcPr>
            <w:tcW w:w="720" w:type="dxa"/>
            <w:tcBorders>
              <w:top w:val="nil"/>
              <w:left w:val="nil"/>
              <w:bottom w:val="single" w:sz="8" w:space="0" w:color="auto"/>
              <w:right w:val="single" w:sz="8" w:space="0" w:color="auto"/>
            </w:tcBorders>
            <w:shd w:val="clear" w:color="auto" w:fill="auto"/>
            <w:noWrap/>
            <w:vAlign w:val="center"/>
            <w:hideMark/>
          </w:tcPr>
          <w:p w14:paraId="6817B943"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42.7</w:t>
            </w:r>
          </w:p>
        </w:tc>
        <w:tc>
          <w:tcPr>
            <w:tcW w:w="596" w:type="dxa"/>
            <w:tcBorders>
              <w:top w:val="nil"/>
              <w:left w:val="nil"/>
              <w:bottom w:val="single" w:sz="8" w:space="0" w:color="auto"/>
              <w:right w:val="single" w:sz="8" w:space="0" w:color="auto"/>
            </w:tcBorders>
            <w:shd w:val="clear" w:color="auto" w:fill="auto"/>
            <w:noWrap/>
            <w:vAlign w:val="center"/>
            <w:hideMark/>
          </w:tcPr>
          <w:p w14:paraId="712B253D" w14:textId="6432199A"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4" w:type="dxa"/>
            <w:tcBorders>
              <w:top w:val="nil"/>
              <w:left w:val="nil"/>
              <w:bottom w:val="single" w:sz="8" w:space="0" w:color="auto"/>
              <w:right w:val="single" w:sz="8" w:space="0" w:color="auto"/>
            </w:tcBorders>
            <w:shd w:val="clear" w:color="auto" w:fill="auto"/>
            <w:noWrap/>
            <w:vAlign w:val="center"/>
            <w:hideMark/>
          </w:tcPr>
          <w:p w14:paraId="1F409690" w14:textId="1C24FFB4"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7.8</w:t>
            </w:r>
          </w:p>
        </w:tc>
        <w:tc>
          <w:tcPr>
            <w:tcW w:w="720" w:type="dxa"/>
            <w:tcBorders>
              <w:top w:val="nil"/>
              <w:left w:val="nil"/>
              <w:bottom w:val="single" w:sz="8" w:space="0" w:color="auto"/>
              <w:right w:val="single" w:sz="8" w:space="0" w:color="auto"/>
            </w:tcBorders>
            <w:shd w:val="clear" w:color="auto" w:fill="auto"/>
            <w:noWrap/>
            <w:vAlign w:val="center"/>
            <w:hideMark/>
          </w:tcPr>
          <w:p w14:paraId="0BDCE077" w14:textId="059FD2A3"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42.2</w:t>
            </w:r>
          </w:p>
        </w:tc>
      </w:tr>
      <w:tr w:rsidR="0091643F" w:rsidRPr="00233F86" w14:paraId="40EC7D96"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01D33B8E"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FA070BC"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69118DF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61808AB5"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28.6</w:t>
            </w:r>
          </w:p>
        </w:tc>
        <w:tc>
          <w:tcPr>
            <w:tcW w:w="574" w:type="dxa"/>
            <w:tcBorders>
              <w:top w:val="nil"/>
              <w:left w:val="nil"/>
              <w:bottom w:val="single" w:sz="8" w:space="0" w:color="auto"/>
              <w:right w:val="single" w:sz="8" w:space="0" w:color="auto"/>
            </w:tcBorders>
            <w:shd w:val="clear" w:color="auto" w:fill="auto"/>
            <w:noWrap/>
            <w:vAlign w:val="center"/>
            <w:hideMark/>
          </w:tcPr>
          <w:p w14:paraId="1B562842"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59.9</w:t>
            </w:r>
          </w:p>
        </w:tc>
        <w:tc>
          <w:tcPr>
            <w:tcW w:w="571" w:type="dxa"/>
            <w:tcBorders>
              <w:top w:val="nil"/>
              <w:left w:val="nil"/>
              <w:bottom w:val="single" w:sz="8" w:space="0" w:color="auto"/>
              <w:right w:val="single" w:sz="8" w:space="0" w:color="auto"/>
            </w:tcBorders>
            <w:shd w:val="clear" w:color="auto" w:fill="auto"/>
            <w:noWrap/>
            <w:vAlign w:val="center"/>
            <w:hideMark/>
          </w:tcPr>
          <w:p w14:paraId="5353320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39B356BE"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25.4</w:t>
            </w:r>
          </w:p>
        </w:tc>
        <w:tc>
          <w:tcPr>
            <w:tcW w:w="574" w:type="dxa"/>
            <w:tcBorders>
              <w:top w:val="nil"/>
              <w:left w:val="nil"/>
              <w:bottom w:val="single" w:sz="8" w:space="0" w:color="auto"/>
              <w:right w:val="single" w:sz="8" w:space="0" w:color="auto"/>
            </w:tcBorders>
            <w:shd w:val="clear" w:color="auto" w:fill="auto"/>
            <w:noWrap/>
            <w:vAlign w:val="center"/>
            <w:hideMark/>
          </w:tcPr>
          <w:p w14:paraId="301377D6"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57.3</w:t>
            </w:r>
          </w:p>
        </w:tc>
        <w:tc>
          <w:tcPr>
            <w:tcW w:w="571" w:type="dxa"/>
            <w:tcBorders>
              <w:top w:val="nil"/>
              <w:left w:val="nil"/>
              <w:bottom w:val="single" w:sz="8" w:space="0" w:color="auto"/>
              <w:right w:val="single" w:sz="8" w:space="0" w:color="auto"/>
            </w:tcBorders>
            <w:shd w:val="clear" w:color="auto" w:fill="auto"/>
            <w:noWrap/>
            <w:vAlign w:val="center"/>
            <w:hideMark/>
          </w:tcPr>
          <w:p w14:paraId="75E92B2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8" w:type="dxa"/>
            <w:tcBorders>
              <w:top w:val="nil"/>
              <w:left w:val="nil"/>
              <w:bottom w:val="single" w:sz="8" w:space="0" w:color="auto"/>
              <w:right w:val="single" w:sz="8" w:space="0" w:color="auto"/>
            </w:tcBorders>
            <w:shd w:val="clear" w:color="auto" w:fill="auto"/>
            <w:noWrap/>
            <w:vAlign w:val="center"/>
            <w:hideMark/>
          </w:tcPr>
          <w:p w14:paraId="0D294BEA"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24.6</w:t>
            </w:r>
          </w:p>
        </w:tc>
        <w:tc>
          <w:tcPr>
            <w:tcW w:w="720" w:type="dxa"/>
            <w:tcBorders>
              <w:top w:val="nil"/>
              <w:left w:val="nil"/>
              <w:bottom w:val="single" w:sz="8" w:space="0" w:color="auto"/>
              <w:right w:val="single" w:sz="8" w:space="0" w:color="auto"/>
            </w:tcBorders>
            <w:shd w:val="clear" w:color="auto" w:fill="auto"/>
            <w:noWrap/>
            <w:vAlign w:val="center"/>
            <w:hideMark/>
          </w:tcPr>
          <w:p w14:paraId="04521445"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57.7</w:t>
            </w:r>
          </w:p>
        </w:tc>
        <w:tc>
          <w:tcPr>
            <w:tcW w:w="596" w:type="dxa"/>
            <w:tcBorders>
              <w:top w:val="nil"/>
              <w:left w:val="nil"/>
              <w:bottom w:val="single" w:sz="8" w:space="0" w:color="auto"/>
              <w:right w:val="single" w:sz="8" w:space="0" w:color="auto"/>
            </w:tcBorders>
            <w:shd w:val="clear" w:color="auto" w:fill="auto"/>
            <w:noWrap/>
            <w:vAlign w:val="center"/>
            <w:hideMark/>
          </w:tcPr>
          <w:p w14:paraId="5BE060C0" w14:textId="0F51AC5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4" w:type="dxa"/>
            <w:tcBorders>
              <w:top w:val="nil"/>
              <w:left w:val="nil"/>
              <w:bottom w:val="single" w:sz="8" w:space="0" w:color="auto"/>
              <w:right w:val="single" w:sz="8" w:space="0" w:color="auto"/>
            </w:tcBorders>
            <w:shd w:val="clear" w:color="auto" w:fill="auto"/>
            <w:noWrap/>
            <w:vAlign w:val="center"/>
            <w:hideMark/>
          </w:tcPr>
          <w:p w14:paraId="49EC7CBE" w14:textId="6DF81C43"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24.7</w:t>
            </w:r>
          </w:p>
        </w:tc>
        <w:tc>
          <w:tcPr>
            <w:tcW w:w="720" w:type="dxa"/>
            <w:tcBorders>
              <w:top w:val="nil"/>
              <w:left w:val="nil"/>
              <w:bottom w:val="single" w:sz="8" w:space="0" w:color="auto"/>
              <w:right w:val="single" w:sz="8" w:space="0" w:color="auto"/>
            </w:tcBorders>
            <w:shd w:val="clear" w:color="auto" w:fill="auto"/>
            <w:noWrap/>
            <w:vAlign w:val="center"/>
            <w:hideMark/>
          </w:tcPr>
          <w:p w14:paraId="107A5A72" w14:textId="448D9A3A"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57.7</w:t>
            </w:r>
          </w:p>
        </w:tc>
      </w:tr>
      <w:tr w:rsidR="0091643F" w:rsidRPr="00233F86" w14:paraId="7E0912AA"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4B9AC9D8"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C3E41F5"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4B75095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63F4A81F"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32.9</w:t>
            </w:r>
          </w:p>
        </w:tc>
        <w:tc>
          <w:tcPr>
            <w:tcW w:w="574" w:type="dxa"/>
            <w:tcBorders>
              <w:top w:val="nil"/>
              <w:left w:val="nil"/>
              <w:bottom w:val="single" w:sz="8" w:space="0" w:color="auto"/>
              <w:right w:val="single" w:sz="8" w:space="0" w:color="auto"/>
            </w:tcBorders>
            <w:shd w:val="clear" w:color="auto" w:fill="auto"/>
            <w:noWrap/>
            <w:vAlign w:val="center"/>
            <w:hideMark/>
          </w:tcPr>
          <w:p w14:paraId="3BE292B7"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67.5</w:t>
            </w:r>
          </w:p>
        </w:tc>
        <w:tc>
          <w:tcPr>
            <w:tcW w:w="571" w:type="dxa"/>
            <w:tcBorders>
              <w:top w:val="nil"/>
              <w:left w:val="nil"/>
              <w:bottom w:val="single" w:sz="8" w:space="0" w:color="auto"/>
              <w:right w:val="single" w:sz="8" w:space="0" w:color="auto"/>
            </w:tcBorders>
            <w:shd w:val="clear" w:color="auto" w:fill="auto"/>
            <w:noWrap/>
            <w:vAlign w:val="center"/>
            <w:hideMark/>
          </w:tcPr>
          <w:p w14:paraId="7E234E1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2B76EF58"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27.6</w:t>
            </w:r>
          </w:p>
        </w:tc>
        <w:tc>
          <w:tcPr>
            <w:tcW w:w="574" w:type="dxa"/>
            <w:tcBorders>
              <w:top w:val="nil"/>
              <w:left w:val="nil"/>
              <w:bottom w:val="single" w:sz="8" w:space="0" w:color="auto"/>
              <w:right w:val="single" w:sz="8" w:space="0" w:color="auto"/>
            </w:tcBorders>
            <w:shd w:val="clear" w:color="auto" w:fill="auto"/>
            <w:noWrap/>
            <w:vAlign w:val="center"/>
            <w:hideMark/>
          </w:tcPr>
          <w:p w14:paraId="0CC8BE8A"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63.8</w:t>
            </w:r>
          </w:p>
        </w:tc>
        <w:tc>
          <w:tcPr>
            <w:tcW w:w="571" w:type="dxa"/>
            <w:tcBorders>
              <w:top w:val="nil"/>
              <w:left w:val="nil"/>
              <w:bottom w:val="single" w:sz="8" w:space="0" w:color="auto"/>
              <w:right w:val="single" w:sz="8" w:space="0" w:color="auto"/>
            </w:tcBorders>
            <w:shd w:val="clear" w:color="auto" w:fill="auto"/>
            <w:noWrap/>
            <w:vAlign w:val="center"/>
            <w:hideMark/>
          </w:tcPr>
          <w:p w14:paraId="0C42771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8" w:type="dxa"/>
            <w:tcBorders>
              <w:top w:val="nil"/>
              <w:left w:val="nil"/>
              <w:bottom w:val="single" w:sz="8" w:space="0" w:color="auto"/>
              <w:right w:val="single" w:sz="8" w:space="0" w:color="auto"/>
            </w:tcBorders>
            <w:shd w:val="clear" w:color="auto" w:fill="auto"/>
            <w:noWrap/>
            <w:vAlign w:val="center"/>
            <w:hideMark/>
          </w:tcPr>
          <w:p w14:paraId="6CE0A292"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13.7</w:t>
            </w:r>
          </w:p>
        </w:tc>
        <w:tc>
          <w:tcPr>
            <w:tcW w:w="720" w:type="dxa"/>
            <w:tcBorders>
              <w:top w:val="nil"/>
              <w:left w:val="nil"/>
              <w:bottom w:val="single" w:sz="8" w:space="0" w:color="auto"/>
              <w:right w:val="single" w:sz="8" w:space="0" w:color="auto"/>
            </w:tcBorders>
            <w:shd w:val="clear" w:color="auto" w:fill="auto"/>
            <w:noWrap/>
            <w:vAlign w:val="center"/>
            <w:hideMark/>
          </w:tcPr>
          <w:p w14:paraId="00C9B1BB"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50.9</w:t>
            </w:r>
          </w:p>
        </w:tc>
        <w:tc>
          <w:tcPr>
            <w:tcW w:w="596" w:type="dxa"/>
            <w:tcBorders>
              <w:top w:val="nil"/>
              <w:left w:val="nil"/>
              <w:bottom w:val="single" w:sz="8" w:space="0" w:color="auto"/>
              <w:right w:val="single" w:sz="8" w:space="0" w:color="auto"/>
            </w:tcBorders>
            <w:shd w:val="clear" w:color="auto" w:fill="auto"/>
            <w:noWrap/>
            <w:vAlign w:val="center"/>
            <w:hideMark/>
          </w:tcPr>
          <w:p w14:paraId="54B3FB9E" w14:textId="6ADA0BBC"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4" w:type="dxa"/>
            <w:tcBorders>
              <w:top w:val="nil"/>
              <w:left w:val="nil"/>
              <w:bottom w:val="single" w:sz="8" w:space="0" w:color="auto"/>
              <w:right w:val="single" w:sz="8" w:space="0" w:color="auto"/>
            </w:tcBorders>
            <w:shd w:val="clear" w:color="auto" w:fill="auto"/>
            <w:noWrap/>
            <w:vAlign w:val="center"/>
            <w:hideMark/>
          </w:tcPr>
          <w:p w14:paraId="17C8CE71" w14:textId="259BF0F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13.4</w:t>
            </w:r>
          </w:p>
        </w:tc>
        <w:tc>
          <w:tcPr>
            <w:tcW w:w="720" w:type="dxa"/>
            <w:tcBorders>
              <w:top w:val="nil"/>
              <w:left w:val="nil"/>
              <w:bottom w:val="single" w:sz="8" w:space="0" w:color="auto"/>
              <w:right w:val="single" w:sz="8" w:space="0" w:color="auto"/>
            </w:tcBorders>
            <w:shd w:val="clear" w:color="auto" w:fill="auto"/>
            <w:noWrap/>
            <w:vAlign w:val="center"/>
            <w:hideMark/>
          </w:tcPr>
          <w:p w14:paraId="0DA49587" w14:textId="16EA770A"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50.6</w:t>
            </w:r>
          </w:p>
        </w:tc>
      </w:tr>
      <w:tr w:rsidR="0091643F" w:rsidRPr="00233F86" w14:paraId="42FCC2E2"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3D1DED8F"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02F4CB5"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719E99B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6C7BD2C6"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41.1</w:t>
            </w:r>
          </w:p>
        </w:tc>
        <w:tc>
          <w:tcPr>
            <w:tcW w:w="574" w:type="dxa"/>
            <w:tcBorders>
              <w:top w:val="nil"/>
              <w:left w:val="nil"/>
              <w:bottom w:val="single" w:sz="8" w:space="0" w:color="auto"/>
              <w:right w:val="single" w:sz="8" w:space="0" w:color="auto"/>
            </w:tcBorders>
            <w:shd w:val="clear" w:color="auto" w:fill="auto"/>
            <w:noWrap/>
            <w:vAlign w:val="center"/>
            <w:hideMark/>
          </w:tcPr>
          <w:p w14:paraId="6551F947"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74.8</w:t>
            </w:r>
          </w:p>
        </w:tc>
        <w:tc>
          <w:tcPr>
            <w:tcW w:w="571" w:type="dxa"/>
            <w:tcBorders>
              <w:top w:val="nil"/>
              <w:left w:val="nil"/>
              <w:bottom w:val="single" w:sz="8" w:space="0" w:color="auto"/>
              <w:right w:val="single" w:sz="8" w:space="0" w:color="auto"/>
            </w:tcBorders>
            <w:shd w:val="clear" w:color="auto" w:fill="auto"/>
            <w:noWrap/>
            <w:vAlign w:val="center"/>
            <w:hideMark/>
          </w:tcPr>
          <w:p w14:paraId="14D502A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4AD426D9"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11.3</w:t>
            </w:r>
          </w:p>
        </w:tc>
        <w:tc>
          <w:tcPr>
            <w:tcW w:w="574" w:type="dxa"/>
            <w:tcBorders>
              <w:top w:val="nil"/>
              <w:left w:val="nil"/>
              <w:bottom w:val="single" w:sz="8" w:space="0" w:color="auto"/>
              <w:right w:val="single" w:sz="8" w:space="0" w:color="auto"/>
            </w:tcBorders>
            <w:shd w:val="clear" w:color="auto" w:fill="auto"/>
            <w:noWrap/>
            <w:vAlign w:val="center"/>
            <w:hideMark/>
          </w:tcPr>
          <w:p w14:paraId="47E32CAC"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40.1</w:t>
            </w:r>
          </w:p>
        </w:tc>
        <w:tc>
          <w:tcPr>
            <w:tcW w:w="571" w:type="dxa"/>
            <w:tcBorders>
              <w:top w:val="nil"/>
              <w:left w:val="nil"/>
              <w:bottom w:val="single" w:sz="8" w:space="0" w:color="auto"/>
              <w:right w:val="single" w:sz="8" w:space="0" w:color="auto"/>
            </w:tcBorders>
            <w:shd w:val="clear" w:color="auto" w:fill="auto"/>
            <w:noWrap/>
            <w:vAlign w:val="center"/>
            <w:hideMark/>
          </w:tcPr>
          <w:p w14:paraId="7135942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8" w:type="dxa"/>
            <w:tcBorders>
              <w:top w:val="nil"/>
              <w:left w:val="nil"/>
              <w:bottom w:val="single" w:sz="8" w:space="0" w:color="auto"/>
              <w:right w:val="single" w:sz="8" w:space="0" w:color="auto"/>
            </w:tcBorders>
            <w:shd w:val="clear" w:color="auto" w:fill="auto"/>
            <w:noWrap/>
            <w:vAlign w:val="center"/>
            <w:hideMark/>
          </w:tcPr>
          <w:p w14:paraId="2F819BEC"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-35.9</w:t>
            </w:r>
          </w:p>
        </w:tc>
        <w:tc>
          <w:tcPr>
            <w:tcW w:w="720" w:type="dxa"/>
            <w:tcBorders>
              <w:top w:val="nil"/>
              <w:left w:val="nil"/>
              <w:bottom w:val="single" w:sz="8" w:space="0" w:color="auto"/>
              <w:right w:val="single" w:sz="8" w:space="0" w:color="auto"/>
            </w:tcBorders>
            <w:shd w:val="clear" w:color="auto" w:fill="auto"/>
            <w:noWrap/>
            <w:vAlign w:val="center"/>
            <w:hideMark/>
          </w:tcPr>
          <w:p w14:paraId="1A477B09"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-9.8</w:t>
            </w:r>
          </w:p>
        </w:tc>
        <w:tc>
          <w:tcPr>
            <w:tcW w:w="596" w:type="dxa"/>
            <w:tcBorders>
              <w:top w:val="nil"/>
              <w:left w:val="nil"/>
              <w:bottom w:val="single" w:sz="8" w:space="0" w:color="auto"/>
              <w:right w:val="single" w:sz="8" w:space="0" w:color="auto"/>
            </w:tcBorders>
            <w:shd w:val="clear" w:color="auto" w:fill="auto"/>
            <w:noWrap/>
            <w:vAlign w:val="center"/>
            <w:hideMark/>
          </w:tcPr>
          <w:p w14:paraId="4347DAFE" w14:textId="6B989B86"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4" w:type="dxa"/>
            <w:tcBorders>
              <w:top w:val="nil"/>
              <w:left w:val="nil"/>
              <w:bottom w:val="single" w:sz="8" w:space="0" w:color="auto"/>
              <w:right w:val="single" w:sz="8" w:space="0" w:color="auto"/>
            </w:tcBorders>
            <w:shd w:val="clear" w:color="auto" w:fill="auto"/>
            <w:noWrap/>
            <w:vAlign w:val="center"/>
            <w:hideMark/>
          </w:tcPr>
          <w:p w14:paraId="36A90A21" w14:textId="25E22F83"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-36.6</w:t>
            </w:r>
          </w:p>
        </w:tc>
        <w:tc>
          <w:tcPr>
            <w:tcW w:w="720" w:type="dxa"/>
            <w:tcBorders>
              <w:top w:val="nil"/>
              <w:left w:val="nil"/>
              <w:bottom w:val="single" w:sz="8" w:space="0" w:color="auto"/>
              <w:right w:val="single" w:sz="8" w:space="0" w:color="auto"/>
            </w:tcBorders>
            <w:shd w:val="clear" w:color="auto" w:fill="auto"/>
            <w:noWrap/>
            <w:vAlign w:val="center"/>
            <w:hideMark/>
          </w:tcPr>
          <w:p w14:paraId="0DF67540" w14:textId="13760F25"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-11.2</w:t>
            </w:r>
          </w:p>
        </w:tc>
      </w:tr>
      <w:tr w:rsidR="0091643F" w:rsidRPr="00233F86" w14:paraId="734B8821" w14:textId="77777777" w:rsidTr="004D212A">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CD3F80"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5E0A04D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574" w:type="dxa"/>
            <w:tcBorders>
              <w:top w:val="nil"/>
              <w:left w:val="nil"/>
              <w:bottom w:val="single" w:sz="8" w:space="0" w:color="auto"/>
              <w:right w:val="single" w:sz="8" w:space="0" w:color="auto"/>
            </w:tcBorders>
            <w:shd w:val="clear" w:color="auto" w:fill="auto"/>
            <w:noWrap/>
            <w:vAlign w:val="center"/>
            <w:hideMark/>
          </w:tcPr>
          <w:p w14:paraId="41678E62"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8.4</w:t>
            </w:r>
          </w:p>
        </w:tc>
        <w:tc>
          <w:tcPr>
            <w:tcW w:w="574" w:type="dxa"/>
            <w:tcBorders>
              <w:top w:val="nil"/>
              <w:left w:val="nil"/>
              <w:bottom w:val="single" w:sz="8" w:space="0" w:color="auto"/>
              <w:right w:val="single" w:sz="8" w:space="0" w:color="auto"/>
            </w:tcBorders>
            <w:shd w:val="clear" w:color="auto" w:fill="auto"/>
            <w:noWrap/>
            <w:vAlign w:val="center"/>
            <w:hideMark/>
          </w:tcPr>
          <w:p w14:paraId="3CCE11E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5.9</w:t>
            </w:r>
          </w:p>
        </w:tc>
        <w:tc>
          <w:tcPr>
            <w:tcW w:w="571" w:type="dxa"/>
            <w:tcBorders>
              <w:top w:val="nil"/>
              <w:left w:val="nil"/>
              <w:bottom w:val="single" w:sz="8" w:space="0" w:color="auto"/>
              <w:right w:val="single" w:sz="8" w:space="0" w:color="auto"/>
            </w:tcBorders>
            <w:shd w:val="clear" w:color="auto" w:fill="auto"/>
            <w:noWrap/>
            <w:vAlign w:val="center"/>
            <w:hideMark/>
          </w:tcPr>
          <w:p w14:paraId="4890BB2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20.0</w:t>
            </w:r>
          </w:p>
        </w:tc>
        <w:tc>
          <w:tcPr>
            <w:tcW w:w="574" w:type="dxa"/>
            <w:tcBorders>
              <w:top w:val="nil"/>
              <w:left w:val="nil"/>
              <w:bottom w:val="single" w:sz="8" w:space="0" w:color="auto"/>
              <w:right w:val="single" w:sz="8" w:space="0" w:color="auto"/>
            </w:tcBorders>
            <w:shd w:val="clear" w:color="auto" w:fill="auto"/>
            <w:noWrap/>
            <w:vAlign w:val="center"/>
            <w:hideMark/>
          </w:tcPr>
          <w:p w14:paraId="7367CB62"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37.2</w:t>
            </w:r>
          </w:p>
        </w:tc>
        <w:tc>
          <w:tcPr>
            <w:tcW w:w="574" w:type="dxa"/>
            <w:tcBorders>
              <w:top w:val="nil"/>
              <w:left w:val="nil"/>
              <w:bottom w:val="single" w:sz="8" w:space="0" w:color="auto"/>
              <w:right w:val="single" w:sz="8" w:space="0" w:color="auto"/>
            </w:tcBorders>
            <w:shd w:val="clear" w:color="auto" w:fill="auto"/>
            <w:noWrap/>
            <w:vAlign w:val="center"/>
            <w:hideMark/>
          </w:tcPr>
          <w:p w14:paraId="6FF26C1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26.6</w:t>
            </w:r>
          </w:p>
        </w:tc>
        <w:tc>
          <w:tcPr>
            <w:tcW w:w="571" w:type="dxa"/>
            <w:tcBorders>
              <w:top w:val="nil"/>
              <w:left w:val="nil"/>
              <w:bottom w:val="single" w:sz="8" w:space="0" w:color="auto"/>
              <w:right w:val="single" w:sz="8" w:space="0" w:color="auto"/>
            </w:tcBorders>
            <w:shd w:val="clear" w:color="auto" w:fill="auto"/>
            <w:noWrap/>
            <w:vAlign w:val="center"/>
            <w:hideMark/>
          </w:tcPr>
          <w:p w14:paraId="422A2B3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40.0</w:t>
            </w:r>
          </w:p>
        </w:tc>
        <w:tc>
          <w:tcPr>
            <w:tcW w:w="658" w:type="dxa"/>
            <w:tcBorders>
              <w:top w:val="nil"/>
              <w:left w:val="nil"/>
              <w:bottom w:val="single" w:sz="8" w:space="0" w:color="auto"/>
              <w:right w:val="single" w:sz="8" w:space="0" w:color="auto"/>
            </w:tcBorders>
            <w:shd w:val="clear" w:color="auto" w:fill="auto"/>
            <w:noWrap/>
            <w:vAlign w:val="center"/>
            <w:hideMark/>
          </w:tcPr>
          <w:p w14:paraId="66C99E7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62.6</w:t>
            </w:r>
          </w:p>
        </w:tc>
        <w:tc>
          <w:tcPr>
            <w:tcW w:w="720" w:type="dxa"/>
            <w:tcBorders>
              <w:top w:val="nil"/>
              <w:left w:val="nil"/>
              <w:bottom w:val="single" w:sz="8" w:space="0" w:color="auto"/>
              <w:right w:val="single" w:sz="8" w:space="0" w:color="auto"/>
            </w:tcBorders>
            <w:shd w:val="clear" w:color="auto" w:fill="auto"/>
            <w:noWrap/>
            <w:vAlign w:val="center"/>
            <w:hideMark/>
          </w:tcPr>
          <w:p w14:paraId="5FD25815"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47.6</w:t>
            </w:r>
          </w:p>
        </w:tc>
        <w:tc>
          <w:tcPr>
            <w:tcW w:w="596" w:type="dxa"/>
            <w:tcBorders>
              <w:top w:val="nil"/>
              <w:left w:val="nil"/>
              <w:bottom w:val="single" w:sz="8" w:space="0" w:color="auto"/>
              <w:right w:val="single" w:sz="8" w:space="0" w:color="auto"/>
            </w:tcBorders>
            <w:shd w:val="clear" w:color="auto" w:fill="auto"/>
            <w:noWrap/>
            <w:vAlign w:val="center"/>
            <w:hideMark/>
          </w:tcPr>
          <w:p w14:paraId="238A17B0" w14:textId="702D60F4"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40.5</w:t>
            </w:r>
          </w:p>
        </w:tc>
        <w:tc>
          <w:tcPr>
            <w:tcW w:w="664" w:type="dxa"/>
            <w:tcBorders>
              <w:top w:val="nil"/>
              <w:left w:val="nil"/>
              <w:bottom w:val="single" w:sz="8" w:space="0" w:color="auto"/>
              <w:right w:val="single" w:sz="8" w:space="0" w:color="auto"/>
            </w:tcBorders>
            <w:shd w:val="clear" w:color="auto" w:fill="auto"/>
            <w:noWrap/>
            <w:vAlign w:val="center"/>
            <w:hideMark/>
          </w:tcPr>
          <w:p w14:paraId="03BB90A9" w14:textId="0BCC97AF"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63.0</w:t>
            </w:r>
          </w:p>
        </w:tc>
        <w:tc>
          <w:tcPr>
            <w:tcW w:w="720" w:type="dxa"/>
            <w:tcBorders>
              <w:top w:val="nil"/>
              <w:left w:val="nil"/>
              <w:bottom w:val="single" w:sz="8" w:space="0" w:color="auto"/>
              <w:right w:val="single" w:sz="8" w:space="0" w:color="auto"/>
            </w:tcBorders>
            <w:shd w:val="clear" w:color="auto" w:fill="auto"/>
            <w:noWrap/>
            <w:vAlign w:val="center"/>
            <w:hideMark/>
          </w:tcPr>
          <w:p w14:paraId="4DA94F14" w14:textId="37F44718"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48.1</w:t>
            </w:r>
          </w:p>
        </w:tc>
      </w:tr>
      <w:tr w:rsidR="00233F86" w:rsidRPr="00233F86" w14:paraId="47F67D21" w14:textId="77777777" w:rsidTr="004D212A">
        <w:trPr>
          <w:trHeight w:val="315"/>
        </w:trPr>
        <w:tc>
          <w:tcPr>
            <w:tcW w:w="1040" w:type="dxa"/>
            <w:tcBorders>
              <w:top w:val="nil"/>
              <w:left w:val="nil"/>
              <w:bottom w:val="nil"/>
              <w:right w:val="nil"/>
            </w:tcBorders>
            <w:shd w:val="clear" w:color="auto" w:fill="auto"/>
            <w:noWrap/>
            <w:vAlign w:val="bottom"/>
            <w:hideMark/>
          </w:tcPr>
          <w:p w14:paraId="33B26056"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698" w:type="dxa"/>
            <w:tcBorders>
              <w:top w:val="nil"/>
              <w:left w:val="nil"/>
              <w:bottom w:val="nil"/>
              <w:right w:val="nil"/>
            </w:tcBorders>
            <w:shd w:val="clear" w:color="auto" w:fill="auto"/>
            <w:noWrap/>
            <w:vAlign w:val="bottom"/>
            <w:hideMark/>
          </w:tcPr>
          <w:p w14:paraId="5D2690F1"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2B935541"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4E3A6113"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30AAF42A"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2965B611"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3E06769A"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1900D647"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50291D96"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658" w:type="dxa"/>
            <w:tcBorders>
              <w:top w:val="nil"/>
              <w:left w:val="nil"/>
              <w:bottom w:val="nil"/>
              <w:right w:val="nil"/>
            </w:tcBorders>
            <w:shd w:val="clear" w:color="auto" w:fill="auto"/>
            <w:noWrap/>
            <w:vAlign w:val="bottom"/>
            <w:hideMark/>
          </w:tcPr>
          <w:p w14:paraId="5460DB62"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720" w:type="dxa"/>
            <w:tcBorders>
              <w:top w:val="nil"/>
              <w:left w:val="nil"/>
              <w:bottom w:val="nil"/>
              <w:right w:val="nil"/>
            </w:tcBorders>
            <w:shd w:val="clear" w:color="auto" w:fill="auto"/>
            <w:noWrap/>
            <w:vAlign w:val="bottom"/>
            <w:hideMark/>
          </w:tcPr>
          <w:p w14:paraId="22CD1AEA"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596" w:type="dxa"/>
            <w:tcBorders>
              <w:top w:val="nil"/>
              <w:left w:val="nil"/>
              <w:bottom w:val="nil"/>
              <w:right w:val="nil"/>
            </w:tcBorders>
            <w:shd w:val="clear" w:color="auto" w:fill="auto"/>
            <w:noWrap/>
            <w:vAlign w:val="bottom"/>
            <w:hideMark/>
          </w:tcPr>
          <w:p w14:paraId="318E5475"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664" w:type="dxa"/>
            <w:tcBorders>
              <w:top w:val="nil"/>
              <w:left w:val="nil"/>
              <w:bottom w:val="nil"/>
              <w:right w:val="nil"/>
            </w:tcBorders>
            <w:shd w:val="clear" w:color="auto" w:fill="auto"/>
            <w:noWrap/>
            <w:vAlign w:val="bottom"/>
            <w:hideMark/>
          </w:tcPr>
          <w:p w14:paraId="3C4AD0FD"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c>
          <w:tcPr>
            <w:tcW w:w="720" w:type="dxa"/>
            <w:tcBorders>
              <w:top w:val="nil"/>
              <w:left w:val="nil"/>
              <w:bottom w:val="nil"/>
              <w:right w:val="nil"/>
            </w:tcBorders>
            <w:shd w:val="clear" w:color="auto" w:fill="auto"/>
            <w:noWrap/>
            <w:vAlign w:val="bottom"/>
            <w:hideMark/>
          </w:tcPr>
          <w:p w14:paraId="1D405480" w14:textId="77777777" w:rsidR="00233F86" w:rsidRPr="00233F86" w:rsidRDefault="00233F86" w:rsidP="00233F86">
            <w:pPr>
              <w:overflowPunct/>
              <w:autoSpaceDE/>
              <w:autoSpaceDN/>
              <w:adjustRightInd/>
              <w:spacing w:after="0"/>
              <w:jc w:val="left"/>
              <w:textAlignment w:val="auto"/>
              <w:rPr>
                <w:rFonts w:ascii="Calibri" w:hAnsi="Calibri"/>
                <w:color w:val="000000"/>
                <w:lang w:val="en-US" w:eastAsia="en-US"/>
              </w:rPr>
            </w:pPr>
          </w:p>
        </w:tc>
      </w:tr>
      <w:tr w:rsidR="00233F86" w:rsidRPr="00233F86" w14:paraId="28AC0D63" w14:textId="77777777" w:rsidTr="004D212A">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62B3188"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Performance Indicator</w:t>
            </w:r>
          </w:p>
        </w:tc>
        <w:tc>
          <w:tcPr>
            <w:tcW w:w="171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2180061"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5% RU</w:t>
            </w:r>
          </w:p>
        </w:tc>
        <w:tc>
          <w:tcPr>
            <w:tcW w:w="171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DD35822"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20% RU</w:t>
            </w:r>
          </w:p>
        </w:tc>
        <w:tc>
          <w:tcPr>
            <w:tcW w:w="194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FE91AD2"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 Load: 40% RU</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CB6B78B" w14:textId="25EF1951"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 xml:space="preserve">14s Load: </w:t>
            </w:r>
            <w:r>
              <w:rPr>
                <w:rFonts w:ascii="Calibri" w:hAnsi="Calibri"/>
                <w:b/>
                <w:bCs/>
                <w:color w:val="000000"/>
                <w:lang w:val="en-US" w:eastAsia="en-US"/>
              </w:rPr>
              <w:t>&gt; 4</w:t>
            </w:r>
            <w:r w:rsidRPr="00233F86">
              <w:rPr>
                <w:rFonts w:ascii="Calibri" w:hAnsi="Calibri"/>
                <w:b/>
                <w:bCs/>
                <w:color w:val="000000"/>
                <w:lang w:val="en-US" w:eastAsia="en-US"/>
              </w:rPr>
              <w:t>0% RU</w:t>
            </w:r>
          </w:p>
        </w:tc>
      </w:tr>
      <w:tr w:rsidR="0091643F" w:rsidRPr="00233F86" w14:paraId="1741BF9E" w14:textId="77777777" w:rsidTr="004D212A">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6B8A6A26"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3817362E"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6D865EA5"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574" w:type="dxa"/>
            <w:tcBorders>
              <w:top w:val="nil"/>
              <w:left w:val="nil"/>
              <w:bottom w:val="single" w:sz="8" w:space="0" w:color="auto"/>
              <w:right w:val="single" w:sz="8" w:space="0" w:color="auto"/>
            </w:tcBorders>
            <w:shd w:val="clear" w:color="auto" w:fill="auto"/>
            <w:noWrap/>
            <w:vAlign w:val="center"/>
            <w:hideMark/>
          </w:tcPr>
          <w:p w14:paraId="56E9DB46"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648DE584"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32AAF808"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574" w:type="dxa"/>
            <w:tcBorders>
              <w:top w:val="nil"/>
              <w:left w:val="nil"/>
              <w:bottom w:val="single" w:sz="8" w:space="0" w:color="auto"/>
              <w:right w:val="single" w:sz="8" w:space="0" w:color="auto"/>
            </w:tcBorders>
            <w:shd w:val="clear" w:color="auto" w:fill="auto"/>
            <w:noWrap/>
            <w:vAlign w:val="center"/>
            <w:hideMark/>
          </w:tcPr>
          <w:p w14:paraId="63FA2724"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0EBC80EC"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658" w:type="dxa"/>
            <w:tcBorders>
              <w:top w:val="nil"/>
              <w:left w:val="nil"/>
              <w:bottom w:val="single" w:sz="8" w:space="0" w:color="auto"/>
              <w:right w:val="single" w:sz="8" w:space="0" w:color="auto"/>
            </w:tcBorders>
            <w:shd w:val="clear" w:color="auto" w:fill="auto"/>
            <w:noWrap/>
            <w:vAlign w:val="center"/>
            <w:hideMark/>
          </w:tcPr>
          <w:p w14:paraId="70AAA656"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5DBC31D1"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c>
          <w:tcPr>
            <w:tcW w:w="596" w:type="dxa"/>
            <w:tcBorders>
              <w:top w:val="nil"/>
              <w:left w:val="nil"/>
              <w:bottom w:val="single" w:sz="8" w:space="0" w:color="auto"/>
              <w:right w:val="single" w:sz="8" w:space="0" w:color="auto"/>
            </w:tcBorders>
            <w:shd w:val="clear" w:color="auto" w:fill="auto"/>
            <w:noWrap/>
            <w:vAlign w:val="center"/>
            <w:hideMark/>
          </w:tcPr>
          <w:p w14:paraId="17D01371"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14s</w:t>
            </w:r>
          </w:p>
        </w:tc>
        <w:tc>
          <w:tcPr>
            <w:tcW w:w="664" w:type="dxa"/>
            <w:tcBorders>
              <w:top w:val="nil"/>
              <w:left w:val="nil"/>
              <w:bottom w:val="single" w:sz="8" w:space="0" w:color="auto"/>
              <w:right w:val="single" w:sz="8" w:space="0" w:color="auto"/>
            </w:tcBorders>
            <w:shd w:val="clear" w:color="auto" w:fill="auto"/>
            <w:noWrap/>
            <w:vAlign w:val="center"/>
            <w:hideMark/>
          </w:tcPr>
          <w:p w14:paraId="24869AD6"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5AEED3D7"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2s</w:t>
            </w:r>
          </w:p>
        </w:tc>
      </w:tr>
      <w:tr w:rsidR="0091643F" w:rsidRPr="00233F86" w14:paraId="587BAE7F"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5060C213"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 xml:space="preserve">DL Delay </w:t>
            </w:r>
            <w:r w:rsidRPr="00233F86">
              <w:rPr>
                <w:rFonts w:ascii="Calibri" w:hAnsi="Calibri"/>
                <w:b/>
                <w:bCs/>
                <w:color w:val="000000"/>
                <w:lang w:val="en-US" w:eastAsia="en-US"/>
              </w:rPr>
              <w:br/>
              <w:t>CDF</w:t>
            </w:r>
            <w:r w:rsidRPr="00233F86">
              <w:rPr>
                <w:rFonts w:ascii="Calibri" w:hAnsi="Calibri"/>
                <w:b/>
                <w:bCs/>
                <w:color w:val="000000"/>
                <w:lang w:val="en-US" w:eastAsia="en-US"/>
              </w:rPr>
              <w:br/>
              <w:t>[s]</w:t>
            </w:r>
          </w:p>
        </w:tc>
        <w:tc>
          <w:tcPr>
            <w:tcW w:w="698" w:type="dxa"/>
            <w:tcBorders>
              <w:top w:val="nil"/>
              <w:left w:val="nil"/>
              <w:bottom w:val="single" w:sz="8" w:space="0" w:color="auto"/>
              <w:right w:val="single" w:sz="8" w:space="0" w:color="auto"/>
            </w:tcBorders>
            <w:shd w:val="clear" w:color="auto" w:fill="auto"/>
            <w:noWrap/>
            <w:vAlign w:val="center"/>
            <w:hideMark/>
          </w:tcPr>
          <w:p w14:paraId="2B023D27"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0FF0CA6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0.10</w:t>
            </w:r>
          </w:p>
        </w:tc>
        <w:tc>
          <w:tcPr>
            <w:tcW w:w="574" w:type="dxa"/>
            <w:tcBorders>
              <w:top w:val="nil"/>
              <w:left w:val="nil"/>
              <w:bottom w:val="single" w:sz="8" w:space="0" w:color="auto"/>
              <w:right w:val="single" w:sz="8" w:space="0" w:color="auto"/>
            </w:tcBorders>
            <w:shd w:val="clear" w:color="auto" w:fill="auto"/>
            <w:noWrap/>
            <w:vAlign w:val="center"/>
            <w:hideMark/>
          </w:tcPr>
          <w:p w14:paraId="23908A1C"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0.08</w:t>
            </w:r>
          </w:p>
        </w:tc>
        <w:tc>
          <w:tcPr>
            <w:tcW w:w="574" w:type="dxa"/>
            <w:tcBorders>
              <w:top w:val="nil"/>
              <w:left w:val="nil"/>
              <w:bottom w:val="single" w:sz="8" w:space="0" w:color="auto"/>
              <w:right w:val="single" w:sz="8" w:space="0" w:color="auto"/>
            </w:tcBorders>
            <w:shd w:val="clear" w:color="auto" w:fill="auto"/>
            <w:noWrap/>
            <w:vAlign w:val="center"/>
            <w:hideMark/>
          </w:tcPr>
          <w:p w14:paraId="7B0F27B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571" w:type="dxa"/>
            <w:tcBorders>
              <w:top w:val="nil"/>
              <w:left w:val="nil"/>
              <w:bottom w:val="single" w:sz="8" w:space="0" w:color="auto"/>
              <w:right w:val="single" w:sz="8" w:space="0" w:color="auto"/>
            </w:tcBorders>
            <w:shd w:val="clear" w:color="auto" w:fill="auto"/>
            <w:noWrap/>
            <w:vAlign w:val="center"/>
            <w:hideMark/>
          </w:tcPr>
          <w:p w14:paraId="0F7385A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0.11</w:t>
            </w:r>
          </w:p>
        </w:tc>
        <w:tc>
          <w:tcPr>
            <w:tcW w:w="574" w:type="dxa"/>
            <w:tcBorders>
              <w:top w:val="nil"/>
              <w:left w:val="nil"/>
              <w:bottom w:val="single" w:sz="8" w:space="0" w:color="auto"/>
              <w:right w:val="single" w:sz="8" w:space="0" w:color="auto"/>
            </w:tcBorders>
            <w:shd w:val="clear" w:color="auto" w:fill="auto"/>
            <w:noWrap/>
            <w:vAlign w:val="center"/>
            <w:hideMark/>
          </w:tcPr>
          <w:p w14:paraId="5DDA2569"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0.09</w:t>
            </w:r>
          </w:p>
        </w:tc>
        <w:tc>
          <w:tcPr>
            <w:tcW w:w="574" w:type="dxa"/>
            <w:tcBorders>
              <w:top w:val="nil"/>
              <w:left w:val="nil"/>
              <w:bottom w:val="single" w:sz="8" w:space="0" w:color="auto"/>
              <w:right w:val="single" w:sz="8" w:space="0" w:color="auto"/>
            </w:tcBorders>
            <w:shd w:val="clear" w:color="auto" w:fill="auto"/>
            <w:noWrap/>
            <w:vAlign w:val="center"/>
            <w:hideMark/>
          </w:tcPr>
          <w:p w14:paraId="14DA28A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571" w:type="dxa"/>
            <w:tcBorders>
              <w:top w:val="nil"/>
              <w:left w:val="nil"/>
              <w:bottom w:val="single" w:sz="8" w:space="0" w:color="auto"/>
              <w:right w:val="single" w:sz="8" w:space="0" w:color="auto"/>
            </w:tcBorders>
            <w:shd w:val="clear" w:color="auto" w:fill="auto"/>
            <w:noWrap/>
            <w:vAlign w:val="center"/>
            <w:hideMark/>
          </w:tcPr>
          <w:p w14:paraId="1055692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0.12</w:t>
            </w:r>
          </w:p>
        </w:tc>
        <w:tc>
          <w:tcPr>
            <w:tcW w:w="658" w:type="dxa"/>
            <w:tcBorders>
              <w:top w:val="nil"/>
              <w:left w:val="nil"/>
              <w:bottom w:val="single" w:sz="8" w:space="0" w:color="auto"/>
              <w:right w:val="single" w:sz="8" w:space="0" w:color="auto"/>
            </w:tcBorders>
            <w:shd w:val="clear" w:color="auto" w:fill="auto"/>
            <w:noWrap/>
            <w:vAlign w:val="center"/>
            <w:hideMark/>
          </w:tcPr>
          <w:p w14:paraId="37AFCDA4"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0.12</w:t>
            </w:r>
          </w:p>
        </w:tc>
        <w:tc>
          <w:tcPr>
            <w:tcW w:w="720" w:type="dxa"/>
            <w:tcBorders>
              <w:top w:val="nil"/>
              <w:left w:val="nil"/>
              <w:bottom w:val="single" w:sz="8" w:space="0" w:color="auto"/>
              <w:right w:val="single" w:sz="8" w:space="0" w:color="auto"/>
            </w:tcBorders>
            <w:shd w:val="clear" w:color="auto" w:fill="auto"/>
            <w:noWrap/>
            <w:vAlign w:val="center"/>
            <w:hideMark/>
          </w:tcPr>
          <w:p w14:paraId="6E70E99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0.09</w:t>
            </w:r>
          </w:p>
        </w:tc>
        <w:tc>
          <w:tcPr>
            <w:tcW w:w="596" w:type="dxa"/>
            <w:tcBorders>
              <w:top w:val="nil"/>
              <w:left w:val="nil"/>
              <w:bottom w:val="single" w:sz="8" w:space="0" w:color="auto"/>
              <w:right w:val="single" w:sz="8" w:space="0" w:color="auto"/>
            </w:tcBorders>
            <w:shd w:val="clear" w:color="auto" w:fill="auto"/>
            <w:noWrap/>
            <w:vAlign w:val="center"/>
            <w:hideMark/>
          </w:tcPr>
          <w:p w14:paraId="7CBD231C" w14:textId="5E30132C"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0.12</w:t>
            </w:r>
          </w:p>
        </w:tc>
        <w:tc>
          <w:tcPr>
            <w:tcW w:w="664" w:type="dxa"/>
            <w:tcBorders>
              <w:top w:val="nil"/>
              <w:left w:val="nil"/>
              <w:bottom w:val="single" w:sz="8" w:space="0" w:color="auto"/>
              <w:right w:val="single" w:sz="8" w:space="0" w:color="auto"/>
            </w:tcBorders>
            <w:shd w:val="clear" w:color="auto" w:fill="auto"/>
            <w:noWrap/>
            <w:vAlign w:val="center"/>
            <w:hideMark/>
          </w:tcPr>
          <w:p w14:paraId="7EF8D54A" w14:textId="74D95086"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0.12</w:t>
            </w:r>
          </w:p>
        </w:tc>
        <w:tc>
          <w:tcPr>
            <w:tcW w:w="720" w:type="dxa"/>
            <w:tcBorders>
              <w:top w:val="nil"/>
              <w:left w:val="nil"/>
              <w:bottom w:val="single" w:sz="8" w:space="0" w:color="auto"/>
              <w:right w:val="single" w:sz="8" w:space="0" w:color="auto"/>
            </w:tcBorders>
            <w:shd w:val="clear" w:color="auto" w:fill="auto"/>
            <w:noWrap/>
            <w:vAlign w:val="center"/>
            <w:hideMark/>
          </w:tcPr>
          <w:p w14:paraId="2B1B7C48" w14:textId="3F22751B"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0.09</w:t>
            </w:r>
          </w:p>
        </w:tc>
      </w:tr>
      <w:tr w:rsidR="0091643F" w:rsidRPr="00233F86" w14:paraId="7D4F9FB8"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1BE21DE6"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CA1B946" w14:textId="3D27DA83"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734D9F8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0.09</w:t>
            </w:r>
          </w:p>
        </w:tc>
        <w:tc>
          <w:tcPr>
            <w:tcW w:w="574" w:type="dxa"/>
            <w:tcBorders>
              <w:top w:val="nil"/>
              <w:left w:val="nil"/>
              <w:bottom w:val="single" w:sz="8" w:space="0" w:color="auto"/>
              <w:right w:val="single" w:sz="8" w:space="0" w:color="auto"/>
            </w:tcBorders>
            <w:shd w:val="clear" w:color="auto" w:fill="auto"/>
            <w:noWrap/>
            <w:vAlign w:val="center"/>
            <w:hideMark/>
          </w:tcPr>
          <w:p w14:paraId="03EDC38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574" w:type="dxa"/>
            <w:tcBorders>
              <w:top w:val="nil"/>
              <w:left w:val="nil"/>
              <w:bottom w:val="single" w:sz="8" w:space="0" w:color="auto"/>
              <w:right w:val="single" w:sz="8" w:space="0" w:color="auto"/>
            </w:tcBorders>
            <w:shd w:val="clear" w:color="auto" w:fill="auto"/>
            <w:noWrap/>
            <w:vAlign w:val="center"/>
            <w:hideMark/>
          </w:tcPr>
          <w:p w14:paraId="5371EE0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0.06</w:t>
            </w:r>
          </w:p>
        </w:tc>
        <w:tc>
          <w:tcPr>
            <w:tcW w:w="571" w:type="dxa"/>
            <w:tcBorders>
              <w:top w:val="nil"/>
              <w:left w:val="nil"/>
              <w:bottom w:val="single" w:sz="8" w:space="0" w:color="auto"/>
              <w:right w:val="single" w:sz="8" w:space="0" w:color="auto"/>
            </w:tcBorders>
            <w:shd w:val="clear" w:color="auto" w:fill="auto"/>
            <w:noWrap/>
            <w:vAlign w:val="center"/>
            <w:hideMark/>
          </w:tcPr>
          <w:p w14:paraId="54C544E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0.09</w:t>
            </w:r>
          </w:p>
        </w:tc>
        <w:tc>
          <w:tcPr>
            <w:tcW w:w="574" w:type="dxa"/>
            <w:tcBorders>
              <w:top w:val="nil"/>
              <w:left w:val="nil"/>
              <w:bottom w:val="single" w:sz="8" w:space="0" w:color="auto"/>
              <w:right w:val="single" w:sz="8" w:space="0" w:color="auto"/>
            </w:tcBorders>
            <w:shd w:val="clear" w:color="auto" w:fill="auto"/>
            <w:noWrap/>
            <w:vAlign w:val="center"/>
            <w:hideMark/>
          </w:tcPr>
          <w:p w14:paraId="2EF235C1"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574" w:type="dxa"/>
            <w:tcBorders>
              <w:top w:val="nil"/>
              <w:left w:val="nil"/>
              <w:bottom w:val="single" w:sz="8" w:space="0" w:color="auto"/>
              <w:right w:val="single" w:sz="8" w:space="0" w:color="auto"/>
            </w:tcBorders>
            <w:shd w:val="clear" w:color="auto" w:fill="auto"/>
            <w:noWrap/>
            <w:vAlign w:val="center"/>
            <w:hideMark/>
          </w:tcPr>
          <w:p w14:paraId="1D04F80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0.06</w:t>
            </w:r>
          </w:p>
        </w:tc>
        <w:tc>
          <w:tcPr>
            <w:tcW w:w="571" w:type="dxa"/>
            <w:tcBorders>
              <w:top w:val="nil"/>
              <w:left w:val="nil"/>
              <w:bottom w:val="single" w:sz="8" w:space="0" w:color="auto"/>
              <w:right w:val="single" w:sz="8" w:space="0" w:color="auto"/>
            </w:tcBorders>
            <w:shd w:val="clear" w:color="auto" w:fill="auto"/>
            <w:noWrap/>
            <w:vAlign w:val="center"/>
            <w:hideMark/>
          </w:tcPr>
          <w:p w14:paraId="62AC8A0C"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0.10</w:t>
            </w:r>
          </w:p>
        </w:tc>
        <w:tc>
          <w:tcPr>
            <w:tcW w:w="658" w:type="dxa"/>
            <w:tcBorders>
              <w:top w:val="nil"/>
              <w:left w:val="nil"/>
              <w:bottom w:val="single" w:sz="8" w:space="0" w:color="auto"/>
              <w:right w:val="single" w:sz="8" w:space="0" w:color="auto"/>
            </w:tcBorders>
            <w:shd w:val="clear" w:color="auto" w:fill="auto"/>
            <w:noWrap/>
            <w:vAlign w:val="center"/>
            <w:hideMark/>
          </w:tcPr>
          <w:p w14:paraId="1038D63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0.08</w:t>
            </w:r>
          </w:p>
        </w:tc>
        <w:tc>
          <w:tcPr>
            <w:tcW w:w="720" w:type="dxa"/>
            <w:tcBorders>
              <w:top w:val="nil"/>
              <w:left w:val="nil"/>
              <w:bottom w:val="single" w:sz="8" w:space="0" w:color="auto"/>
              <w:right w:val="single" w:sz="8" w:space="0" w:color="auto"/>
            </w:tcBorders>
            <w:shd w:val="clear" w:color="auto" w:fill="auto"/>
            <w:noWrap/>
            <w:vAlign w:val="center"/>
            <w:hideMark/>
          </w:tcPr>
          <w:p w14:paraId="6F7EA60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0.06</w:t>
            </w:r>
          </w:p>
        </w:tc>
        <w:tc>
          <w:tcPr>
            <w:tcW w:w="596" w:type="dxa"/>
            <w:tcBorders>
              <w:top w:val="nil"/>
              <w:left w:val="nil"/>
              <w:bottom w:val="single" w:sz="8" w:space="0" w:color="auto"/>
              <w:right w:val="single" w:sz="8" w:space="0" w:color="auto"/>
            </w:tcBorders>
            <w:shd w:val="clear" w:color="auto" w:fill="auto"/>
            <w:noWrap/>
            <w:vAlign w:val="center"/>
            <w:hideMark/>
          </w:tcPr>
          <w:p w14:paraId="68B3BD78" w14:textId="3F45A505"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0.10</w:t>
            </w:r>
          </w:p>
        </w:tc>
        <w:tc>
          <w:tcPr>
            <w:tcW w:w="664" w:type="dxa"/>
            <w:tcBorders>
              <w:top w:val="nil"/>
              <w:left w:val="nil"/>
              <w:bottom w:val="single" w:sz="8" w:space="0" w:color="auto"/>
              <w:right w:val="single" w:sz="8" w:space="0" w:color="auto"/>
            </w:tcBorders>
            <w:shd w:val="clear" w:color="auto" w:fill="auto"/>
            <w:noWrap/>
            <w:vAlign w:val="center"/>
            <w:hideMark/>
          </w:tcPr>
          <w:p w14:paraId="52789283" w14:textId="2851B4F0"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0.08</w:t>
            </w:r>
          </w:p>
        </w:tc>
        <w:tc>
          <w:tcPr>
            <w:tcW w:w="720" w:type="dxa"/>
            <w:tcBorders>
              <w:top w:val="nil"/>
              <w:left w:val="nil"/>
              <w:bottom w:val="single" w:sz="8" w:space="0" w:color="auto"/>
              <w:right w:val="single" w:sz="8" w:space="0" w:color="auto"/>
            </w:tcBorders>
            <w:shd w:val="clear" w:color="auto" w:fill="auto"/>
            <w:noWrap/>
            <w:vAlign w:val="center"/>
            <w:hideMark/>
          </w:tcPr>
          <w:p w14:paraId="76999755" w14:textId="7C569333"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0.06</w:t>
            </w:r>
          </w:p>
        </w:tc>
      </w:tr>
      <w:tr w:rsidR="0091643F" w:rsidRPr="00233F86" w14:paraId="14FC7671"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72AF622F"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D568728"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0B8BDA8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0.10</w:t>
            </w:r>
          </w:p>
        </w:tc>
        <w:tc>
          <w:tcPr>
            <w:tcW w:w="574" w:type="dxa"/>
            <w:tcBorders>
              <w:top w:val="nil"/>
              <w:left w:val="nil"/>
              <w:bottom w:val="single" w:sz="8" w:space="0" w:color="auto"/>
              <w:right w:val="single" w:sz="8" w:space="0" w:color="auto"/>
            </w:tcBorders>
            <w:shd w:val="clear" w:color="auto" w:fill="auto"/>
            <w:noWrap/>
            <w:vAlign w:val="center"/>
            <w:hideMark/>
          </w:tcPr>
          <w:p w14:paraId="0F4B547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0.08</w:t>
            </w:r>
          </w:p>
        </w:tc>
        <w:tc>
          <w:tcPr>
            <w:tcW w:w="574" w:type="dxa"/>
            <w:tcBorders>
              <w:top w:val="nil"/>
              <w:left w:val="nil"/>
              <w:bottom w:val="single" w:sz="8" w:space="0" w:color="auto"/>
              <w:right w:val="single" w:sz="8" w:space="0" w:color="auto"/>
            </w:tcBorders>
            <w:shd w:val="clear" w:color="auto" w:fill="auto"/>
            <w:noWrap/>
            <w:vAlign w:val="center"/>
            <w:hideMark/>
          </w:tcPr>
          <w:p w14:paraId="57F3665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0.06</w:t>
            </w:r>
          </w:p>
        </w:tc>
        <w:tc>
          <w:tcPr>
            <w:tcW w:w="571" w:type="dxa"/>
            <w:tcBorders>
              <w:top w:val="nil"/>
              <w:left w:val="nil"/>
              <w:bottom w:val="single" w:sz="8" w:space="0" w:color="auto"/>
              <w:right w:val="single" w:sz="8" w:space="0" w:color="auto"/>
            </w:tcBorders>
            <w:shd w:val="clear" w:color="auto" w:fill="auto"/>
            <w:noWrap/>
            <w:vAlign w:val="center"/>
            <w:hideMark/>
          </w:tcPr>
          <w:p w14:paraId="2FAAEC8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0.11</w:t>
            </w:r>
          </w:p>
        </w:tc>
        <w:tc>
          <w:tcPr>
            <w:tcW w:w="574" w:type="dxa"/>
            <w:tcBorders>
              <w:top w:val="nil"/>
              <w:left w:val="nil"/>
              <w:bottom w:val="single" w:sz="8" w:space="0" w:color="auto"/>
              <w:right w:val="single" w:sz="8" w:space="0" w:color="auto"/>
            </w:tcBorders>
            <w:shd w:val="clear" w:color="auto" w:fill="auto"/>
            <w:noWrap/>
            <w:vAlign w:val="center"/>
            <w:hideMark/>
          </w:tcPr>
          <w:p w14:paraId="4B40E2B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0.08</w:t>
            </w:r>
          </w:p>
        </w:tc>
        <w:tc>
          <w:tcPr>
            <w:tcW w:w="574" w:type="dxa"/>
            <w:tcBorders>
              <w:top w:val="nil"/>
              <w:left w:val="nil"/>
              <w:bottom w:val="single" w:sz="8" w:space="0" w:color="auto"/>
              <w:right w:val="single" w:sz="8" w:space="0" w:color="auto"/>
            </w:tcBorders>
            <w:shd w:val="clear" w:color="auto" w:fill="auto"/>
            <w:noWrap/>
            <w:vAlign w:val="center"/>
            <w:hideMark/>
          </w:tcPr>
          <w:p w14:paraId="134660F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571" w:type="dxa"/>
            <w:tcBorders>
              <w:top w:val="nil"/>
              <w:left w:val="nil"/>
              <w:bottom w:val="single" w:sz="8" w:space="0" w:color="auto"/>
              <w:right w:val="single" w:sz="8" w:space="0" w:color="auto"/>
            </w:tcBorders>
            <w:shd w:val="clear" w:color="auto" w:fill="auto"/>
            <w:noWrap/>
            <w:vAlign w:val="center"/>
            <w:hideMark/>
          </w:tcPr>
          <w:p w14:paraId="0E03DA4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0.11</w:t>
            </w:r>
          </w:p>
        </w:tc>
        <w:tc>
          <w:tcPr>
            <w:tcW w:w="658" w:type="dxa"/>
            <w:tcBorders>
              <w:top w:val="nil"/>
              <w:left w:val="nil"/>
              <w:bottom w:val="single" w:sz="8" w:space="0" w:color="auto"/>
              <w:right w:val="single" w:sz="8" w:space="0" w:color="auto"/>
            </w:tcBorders>
            <w:shd w:val="clear" w:color="auto" w:fill="auto"/>
            <w:noWrap/>
            <w:vAlign w:val="center"/>
            <w:hideMark/>
          </w:tcPr>
          <w:p w14:paraId="44DA704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0.10</w:t>
            </w:r>
          </w:p>
        </w:tc>
        <w:tc>
          <w:tcPr>
            <w:tcW w:w="720" w:type="dxa"/>
            <w:tcBorders>
              <w:top w:val="nil"/>
              <w:left w:val="nil"/>
              <w:bottom w:val="single" w:sz="8" w:space="0" w:color="auto"/>
              <w:right w:val="single" w:sz="8" w:space="0" w:color="auto"/>
            </w:tcBorders>
            <w:shd w:val="clear" w:color="auto" w:fill="auto"/>
            <w:noWrap/>
            <w:vAlign w:val="center"/>
            <w:hideMark/>
          </w:tcPr>
          <w:p w14:paraId="0B11FF08"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0.08</w:t>
            </w:r>
          </w:p>
        </w:tc>
        <w:tc>
          <w:tcPr>
            <w:tcW w:w="596" w:type="dxa"/>
            <w:tcBorders>
              <w:top w:val="nil"/>
              <w:left w:val="nil"/>
              <w:bottom w:val="single" w:sz="8" w:space="0" w:color="auto"/>
              <w:right w:val="single" w:sz="8" w:space="0" w:color="auto"/>
            </w:tcBorders>
            <w:shd w:val="clear" w:color="auto" w:fill="auto"/>
            <w:noWrap/>
            <w:vAlign w:val="center"/>
            <w:hideMark/>
          </w:tcPr>
          <w:p w14:paraId="4C7181F7" w14:textId="3A7DCB4D"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0.11</w:t>
            </w:r>
          </w:p>
        </w:tc>
        <w:tc>
          <w:tcPr>
            <w:tcW w:w="664" w:type="dxa"/>
            <w:tcBorders>
              <w:top w:val="nil"/>
              <w:left w:val="nil"/>
              <w:bottom w:val="single" w:sz="8" w:space="0" w:color="auto"/>
              <w:right w:val="single" w:sz="8" w:space="0" w:color="auto"/>
            </w:tcBorders>
            <w:shd w:val="clear" w:color="auto" w:fill="auto"/>
            <w:noWrap/>
            <w:vAlign w:val="center"/>
            <w:hideMark/>
          </w:tcPr>
          <w:p w14:paraId="3993B314" w14:textId="50BC89FC"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0.10</w:t>
            </w:r>
          </w:p>
        </w:tc>
        <w:tc>
          <w:tcPr>
            <w:tcW w:w="720" w:type="dxa"/>
            <w:tcBorders>
              <w:top w:val="nil"/>
              <w:left w:val="nil"/>
              <w:bottom w:val="single" w:sz="8" w:space="0" w:color="auto"/>
              <w:right w:val="single" w:sz="8" w:space="0" w:color="auto"/>
            </w:tcBorders>
            <w:shd w:val="clear" w:color="auto" w:fill="auto"/>
            <w:noWrap/>
            <w:vAlign w:val="center"/>
            <w:hideMark/>
          </w:tcPr>
          <w:p w14:paraId="7249D1A4" w14:textId="4F37FC43"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0.08</w:t>
            </w:r>
          </w:p>
        </w:tc>
      </w:tr>
      <w:tr w:rsidR="0091643F" w:rsidRPr="00233F86" w14:paraId="44EA1588"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34589C40"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66F1CDD" w14:textId="3CF6A137" w:rsidR="00233F86" w:rsidRPr="00233F86" w:rsidRDefault="006263BE" w:rsidP="00233F86">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233F86" w:rsidRPr="00233F86">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2FB32D6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0.12</w:t>
            </w:r>
          </w:p>
        </w:tc>
        <w:tc>
          <w:tcPr>
            <w:tcW w:w="574" w:type="dxa"/>
            <w:tcBorders>
              <w:top w:val="nil"/>
              <w:left w:val="nil"/>
              <w:bottom w:val="single" w:sz="8" w:space="0" w:color="auto"/>
              <w:right w:val="single" w:sz="8" w:space="0" w:color="auto"/>
            </w:tcBorders>
            <w:shd w:val="clear" w:color="auto" w:fill="auto"/>
            <w:noWrap/>
            <w:vAlign w:val="center"/>
            <w:hideMark/>
          </w:tcPr>
          <w:p w14:paraId="07E22144"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0.09</w:t>
            </w:r>
          </w:p>
        </w:tc>
        <w:tc>
          <w:tcPr>
            <w:tcW w:w="574" w:type="dxa"/>
            <w:tcBorders>
              <w:top w:val="nil"/>
              <w:left w:val="nil"/>
              <w:bottom w:val="single" w:sz="8" w:space="0" w:color="auto"/>
              <w:right w:val="single" w:sz="8" w:space="0" w:color="auto"/>
            </w:tcBorders>
            <w:shd w:val="clear" w:color="auto" w:fill="auto"/>
            <w:noWrap/>
            <w:vAlign w:val="center"/>
            <w:hideMark/>
          </w:tcPr>
          <w:p w14:paraId="0922D472"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571" w:type="dxa"/>
            <w:tcBorders>
              <w:top w:val="nil"/>
              <w:left w:val="nil"/>
              <w:bottom w:val="single" w:sz="8" w:space="0" w:color="auto"/>
              <w:right w:val="single" w:sz="8" w:space="0" w:color="auto"/>
            </w:tcBorders>
            <w:shd w:val="clear" w:color="auto" w:fill="auto"/>
            <w:noWrap/>
            <w:vAlign w:val="center"/>
            <w:hideMark/>
          </w:tcPr>
          <w:p w14:paraId="183CC95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0.13</w:t>
            </w:r>
          </w:p>
        </w:tc>
        <w:tc>
          <w:tcPr>
            <w:tcW w:w="574" w:type="dxa"/>
            <w:tcBorders>
              <w:top w:val="nil"/>
              <w:left w:val="nil"/>
              <w:bottom w:val="single" w:sz="8" w:space="0" w:color="auto"/>
              <w:right w:val="single" w:sz="8" w:space="0" w:color="auto"/>
            </w:tcBorders>
            <w:shd w:val="clear" w:color="auto" w:fill="auto"/>
            <w:noWrap/>
            <w:vAlign w:val="center"/>
            <w:hideMark/>
          </w:tcPr>
          <w:p w14:paraId="6F05FE9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0.12</w:t>
            </w:r>
          </w:p>
        </w:tc>
        <w:tc>
          <w:tcPr>
            <w:tcW w:w="574" w:type="dxa"/>
            <w:tcBorders>
              <w:top w:val="nil"/>
              <w:left w:val="nil"/>
              <w:bottom w:val="single" w:sz="8" w:space="0" w:color="auto"/>
              <w:right w:val="single" w:sz="8" w:space="0" w:color="auto"/>
            </w:tcBorders>
            <w:shd w:val="clear" w:color="auto" w:fill="auto"/>
            <w:noWrap/>
            <w:vAlign w:val="center"/>
            <w:hideMark/>
          </w:tcPr>
          <w:p w14:paraId="54044F07"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0.10</w:t>
            </w:r>
          </w:p>
        </w:tc>
        <w:tc>
          <w:tcPr>
            <w:tcW w:w="571" w:type="dxa"/>
            <w:tcBorders>
              <w:top w:val="nil"/>
              <w:left w:val="nil"/>
              <w:bottom w:val="single" w:sz="8" w:space="0" w:color="auto"/>
              <w:right w:val="single" w:sz="8" w:space="0" w:color="auto"/>
            </w:tcBorders>
            <w:shd w:val="clear" w:color="auto" w:fill="auto"/>
            <w:noWrap/>
            <w:vAlign w:val="center"/>
            <w:hideMark/>
          </w:tcPr>
          <w:p w14:paraId="4458A28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0.15</w:t>
            </w:r>
          </w:p>
        </w:tc>
        <w:tc>
          <w:tcPr>
            <w:tcW w:w="658" w:type="dxa"/>
            <w:tcBorders>
              <w:top w:val="nil"/>
              <w:left w:val="nil"/>
              <w:bottom w:val="single" w:sz="8" w:space="0" w:color="auto"/>
              <w:right w:val="single" w:sz="8" w:space="0" w:color="auto"/>
            </w:tcBorders>
            <w:shd w:val="clear" w:color="auto" w:fill="auto"/>
            <w:noWrap/>
            <w:vAlign w:val="center"/>
            <w:hideMark/>
          </w:tcPr>
          <w:p w14:paraId="175FC68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0.23</w:t>
            </w:r>
          </w:p>
        </w:tc>
        <w:tc>
          <w:tcPr>
            <w:tcW w:w="720" w:type="dxa"/>
            <w:tcBorders>
              <w:top w:val="nil"/>
              <w:left w:val="nil"/>
              <w:bottom w:val="single" w:sz="8" w:space="0" w:color="auto"/>
              <w:right w:val="single" w:sz="8" w:space="0" w:color="auto"/>
            </w:tcBorders>
            <w:shd w:val="clear" w:color="auto" w:fill="auto"/>
            <w:noWrap/>
            <w:vAlign w:val="center"/>
            <w:hideMark/>
          </w:tcPr>
          <w:p w14:paraId="504ECB7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0.17</w:t>
            </w:r>
          </w:p>
        </w:tc>
        <w:tc>
          <w:tcPr>
            <w:tcW w:w="596" w:type="dxa"/>
            <w:tcBorders>
              <w:top w:val="nil"/>
              <w:left w:val="nil"/>
              <w:bottom w:val="single" w:sz="8" w:space="0" w:color="auto"/>
              <w:right w:val="single" w:sz="8" w:space="0" w:color="auto"/>
            </w:tcBorders>
            <w:shd w:val="clear" w:color="auto" w:fill="auto"/>
            <w:noWrap/>
            <w:vAlign w:val="center"/>
            <w:hideMark/>
          </w:tcPr>
          <w:p w14:paraId="79E10340" w14:textId="63ECEA01"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0.15</w:t>
            </w:r>
          </w:p>
        </w:tc>
        <w:tc>
          <w:tcPr>
            <w:tcW w:w="664" w:type="dxa"/>
            <w:tcBorders>
              <w:top w:val="nil"/>
              <w:left w:val="nil"/>
              <w:bottom w:val="single" w:sz="8" w:space="0" w:color="auto"/>
              <w:right w:val="single" w:sz="8" w:space="0" w:color="auto"/>
            </w:tcBorders>
            <w:shd w:val="clear" w:color="auto" w:fill="auto"/>
            <w:noWrap/>
            <w:vAlign w:val="center"/>
            <w:hideMark/>
          </w:tcPr>
          <w:p w14:paraId="484698B9" w14:textId="508D96D2"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0.24</w:t>
            </w:r>
          </w:p>
        </w:tc>
        <w:tc>
          <w:tcPr>
            <w:tcW w:w="720" w:type="dxa"/>
            <w:tcBorders>
              <w:top w:val="nil"/>
              <w:left w:val="nil"/>
              <w:bottom w:val="single" w:sz="8" w:space="0" w:color="auto"/>
              <w:right w:val="single" w:sz="8" w:space="0" w:color="auto"/>
            </w:tcBorders>
            <w:shd w:val="clear" w:color="auto" w:fill="auto"/>
            <w:noWrap/>
            <w:vAlign w:val="center"/>
            <w:hideMark/>
          </w:tcPr>
          <w:p w14:paraId="575DCF64" w14:textId="406B4636"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0.17</w:t>
            </w:r>
          </w:p>
        </w:tc>
      </w:tr>
      <w:tr w:rsidR="0091643F" w:rsidRPr="00233F86" w14:paraId="02289EE7"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6348D2F4"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7BD1BE97"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3889B2E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15A0E7C4"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23.4</w:t>
            </w:r>
          </w:p>
        </w:tc>
        <w:tc>
          <w:tcPr>
            <w:tcW w:w="574" w:type="dxa"/>
            <w:tcBorders>
              <w:top w:val="nil"/>
              <w:left w:val="nil"/>
              <w:bottom w:val="single" w:sz="8" w:space="0" w:color="auto"/>
              <w:right w:val="single" w:sz="8" w:space="0" w:color="auto"/>
            </w:tcBorders>
            <w:shd w:val="clear" w:color="auto" w:fill="auto"/>
            <w:noWrap/>
            <w:vAlign w:val="center"/>
            <w:hideMark/>
          </w:tcPr>
          <w:p w14:paraId="58E8053F"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35.2</w:t>
            </w:r>
          </w:p>
        </w:tc>
        <w:tc>
          <w:tcPr>
            <w:tcW w:w="571" w:type="dxa"/>
            <w:tcBorders>
              <w:top w:val="nil"/>
              <w:left w:val="nil"/>
              <w:bottom w:val="single" w:sz="8" w:space="0" w:color="auto"/>
              <w:right w:val="single" w:sz="8" w:space="0" w:color="auto"/>
            </w:tcBorders>
            <w:shd w:val="clear" w:color="auto" w:fill="auto"/>
            <w:noWrap/>
            <w:vAlign w:val="center"/>
            <w:hideMark/>
          </w:tcPr>
          <w:p w14:paraId="581E20D2"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16DDF773"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17.8</w:t>
            </w:r>
          </w:p>
        </w:tc>
        <w:tc>
          <w:tcPr>
            <w:tcW w:w="574" w:type="dxa"/>
            <w:tcBorders>
              <w:top w:val="nil"/>
              <w:left w:val="nil"/>
              <w:bottom w:val="single" w:sz="8" w:space="0" w:color="auto"/>
              <w:right w:val="single" w:sz="8" w:space="0" w:color="auto"/>
            </w:tcBorders>
            <w:shd w:val="clear" w:color="auto" w:fill="auto"/>
            <w:noWrap/>
            <w:vAlign w:val="center"/>
            <w:hideMark/>
          </w:tcPr>
          <w:p w14:paraId="5C6AC47A"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34.6</w:t>
            </w:r>
          </w:p>
        </w:tc>
        <w:tc>
          <w:tcPr>
            <w:tcW w:w="571" w:type="dxa"/>
            <w:tcBorders>
              <w:top w:val="nil"/>
              <w:left w:val="nil"/>
              <w:bottom w:val="single" w:sz="8" w:space="0" w:color="auto"/>
              <w:right w:val="single" w:sz="8" w:space="0" w:color="auto"/>
            </w:tcBorders>
            <w:shd w:val="clear" w:color="auto" w:fill="auto"/>
            <w:noWrap/>
            <w:vAlign w:val="center"/>
            <w:hideMark/>
          </w:tcPr>
          <w:p w14:paraId="0700640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8" w:type="dxa"/>
            <w:tcBorders>
              <w:top w:val="nil"/>
              <w:left w:val="nil"/>
              <w:bottom w:val="single" w:sz="8" w:space="0" w:color="auto"/>
              <w:right w:val="single" w:sz="8" w:space="0" w:color="auto"/>
            </w:tcBorders>
            <w:shd w:val="clear" w:color="auto" w:fill="auto"/>
            <w:noWrap/>
            <w:vAlign w:val="center"/>
            <w:hideMark/>
          </w:tcPr>
          <w:p w14:paraId="3509FCA4"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-2.8</w:t>
            </w:r>
          </w:p>
        </w:tc>
        <w:tc>
          <w:tcPr>
            <w:tcW w:w="720" w:type="dxa"/>
            <w:tcBorders>
              <w:top w:val="nil"/>
              <w:left w:val="nil"/>
              <w:bottom w:val="single" w:sz="8" w:space="0" w:color="auto"/>
              <w:right w:val="single" w:sz="8" w:space="0" w:color="auto"/>
            </w:tcBorders>
            <w:shd w:val="clear" w:color="auto" w:fill="auto"/>
            <w:noWrap/>
            <w:vAlign w:val="center"/>
            <w:hideMark/>
          </w:tcPr>
          <w:p w14:paraId="5B2DFDD6"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23.2</w:t>
            </w:r>
          </w:p>
        </w:tc>
        <w:tc>
          <w:tcPr>
            <w:tcW w:w="596" w:type="dxa"/>
            <w:tcBorders>
              <w:top w:val="nil"/>
              <w:left w:val="nil"/>
              <w:bottom w:val="single" w:sz="8" w:space="0" w:color="auto"/>
              <w:right w:val="single" w:sz="8" w:space="0" w:color="auto"/>
            </w:tcBorders>
            <w:shd w:val="clear" w:color="auto" w:fill="auto"/>
            <w:noWrap/>
            <w:vAlign w:val="center"/>
            <w:hideMark/>
          </w:tcPr>
          <w:p w14:paraId="0E6FE7EB" w14:textId="0D59A956"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4" w:type="dxa"/>
            <w:tcBorders>
              <w:top w:val="nil"/>
              <w:left w:val="nil"/>
              <w:bottom w:val="single" w:sz="8" w:space="0" w:color="auto"/>
              <w:right w:val="single" w:sz="8" w:space="0" w:color="auto"/>
            </w:tcBorders>
            <w:shd w:val="clear" w:color="auto" w:fill="auto"/>
            <w:noWrap/>
            <w:vAlign w:val="center"/>
            <w:hideMark/>
          </w:tcPr>
          <w:p w14:paraId="7620C86F" w14:textId="04610DD4"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-3.3</w:t>
            </w:r>
          </w:p>
        </w:tc>
        <w:tc>
          <w:tcPr>
            <w:tcW w:w="720" w:type="dxa"/>
            <w:tcBorders>
              <w:top w:val="nil"/>
              <w:left w:val="nil"/>
              <w:bottom w:val="single" w:sz="8" w:space="0" w:color="auto"/>
              <w:right w:val="single" w:sz="8" w:space="0" w:color="auto"/>
            </w:tcBorders>
            <w:shd w:val="clear" w:color="auto" w:fill="auto"/>
            <w:noWrap/>
            <w:vAlign w:val="center"/>
            <w:hideMark/>
          </w:tcPr>
          <w:p w14:paraId="62B62EA7" w14:textId="5F64AF1D"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22.9</w:t>
            </w:r>
          </w:p>
        </w:tc>
      </w:tr>
      <w:tr w:rsidR="0091643F" w:rsidRPr="00233F86" w14:paraId="168F2C4C"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6B64BC69"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29D06B4" w14:textId="5C939BB6"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2D16E9D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63162E74"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22.2</w:t>
            </w:r>
          </w:p>
        </w:tc>
        <w:tc>
          <w:tcPr>
            <w:tcW w:w="574" w:type="dxa"/>
            <w:tcBorders>
              <w:top w:val="nil"/>
              <w:left w:val="nil"/>
              <w:bottom w:val="single" w:sz="8" w:space="0" w:color="auto"/>
              <w:right w:val="single" w:sz="8" w:space="0" w:color="auto"/>
            </w:tcBorders>
            <w:shd w:val="clear" w:color="auto" w:fill="auto"/>
            <w:noWrap/>
            <w:vAlign w:val="center"/>
            <w:hideMark/>
          </w:tcPr>
          <w:p w14:paraId="6501054F"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37.5</w:t>
            </w:r>
          </w:p>
        </w:tc>
        <w:tc>
          <w:tcPr>
            <w:tcW w:w="571" w:type="dxa"/>
            <w:tcBorders>
              <w:top w:val="nil"/>
              <w:left w:val="nil"/>
              <w:bottom w:val="single" w:sz="8" w:space="0" w:color="auto"/>
              <w:right w:val="single" w:sz="8" w:space="0" w:color="auto"/>
            </w:tcBorders>
            <w:shd w:val="clear" w:color="auto" w:fill="auto"/>
            <w:noWrap/>
            <w:vAlign w:val="center"/>
            <w:hideMark/>
          </w:tcPr>
          <w:p w14:paraId="73359A7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6A7491BD"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20.3</w:t>
            </w:r>
          </w:p>
        </w:tc>
        <w:tc>
          <w:tcPr>
            <w:tcW w:w="574" w:type="dxa"/>
            <w:tcBorders>
              <w:top w:val="nil"/>
              <w:left w:val="nil"/>
              <w:bottom w:val="single" w:sz="8" w:space="0" w:color="auto"/>
              <w:right w:val="single" w:sz="8" w:space="0" w:color="auto"/>
            </w:tcBorders>
            <w:shd w:val="clear" w:color="auto" w:fill="auto"/>
            <w:noWrap/>
            <w:vAlign w:val="center"/>
            <w:hideMark/>
          </w:tcPr>
          <w:p w14:paraId="1507E1E5"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36.4</w:t>
            </w:r>
          </w:p>
        </w:tc>
        <w:tc>
          <w:tcPr>
            <w:tcW w:w="571" w:type="dxa"/>
            <w:tcBorders>
              <w:top w:val="nil"/>
              <w:left w:val="nil"/>
              <w:bottom w:val="single" w:sz="8" w:space="0" w:color="auto"/>
              <w:right w:val="single" w:sz="8" w:space="0" w:color="auto"/>
            </w:tcBorders>
            <w:shd w:val="clear" w:color="auto" w:fill="auto"/>
            <w:noWrap/>
            <w:vAlign w:val="center"/>
            <w:hideMark/>
          </w:tcPr>
          <w:p w14:paraId="6A71C6A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8" w:type="dxa"/>
            <w:tcBorders>
              <w:top w:val="nil"/>
              <w:left w:val="nil"/>
              <w:bottom w:val="single" w:sz="8" w:space="0" w:color="auto"/>
              <w:right w:val="single" w:sz="8" w:space="0" w:color="auto"/>
            </w:tcBorders>
            <w:shd w:val="clear" w:color="auto" w:fill="auto"/>
            <w:noWrap/>
            <w:vAlign w:val="center"/>
            <w:hideMark/>
          </w:tcPr>
          <w:p w14:paraId="29E02621"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19.8</w:t>
            </w:r>
          </w:p>
        </w:tc>
        <w:tc>
          <w:tcPr>
            <w:tcW w:w="720" w:type="dxa"/>
            <w:tcBorders>
              <w:top w:val="nil"/>
              <w:left w:val="nil"/>
              <w:bottom w:val="single" w:sz="8" w:space="0" w:color="auto"/>
              <w:right w:val="single" w:sz="8" w:space="0" w:color="auto"/>
            </w:tcBorders>
            <w:shd w:val="clear" w:color="auto" w:fill="auto"/>
            <w:noWrap/>
            <w:vAlign w:val="center"/>
            <w:hideMark/>
          </w:tcPr>
          <w:p w14:paraId="172391D0"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36.6</w:t>
            </w:r>
          </w:p>
        </w:tc>
        <w:tc>
          <w:tcPr>
            <w:tcW w:w="596" w:type="dxa"/>
            <w:tcBorders>
              <w:top w:val="nil"/>
              <w:left w:val="nil"/>
              <w:bottom w:val="single" w:sz="8" w:space="0" w:color="auto"/>
              <w:right w:val="single" w:sz="8" w:space="0" w:color="auto"/>
            </w:tcBorders>
            <w:shd w:val="clear" w:color="auto" w:fill="auto"/>
            <w:noWrap/>
            <w:vAlign w:val="center"/>
            <w:hideMark/>
          </w:tcPr>
          <w:p w14:paraId="4A9D9986" w14:textId="4D709E3B"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4" w:type="dxa"/>
            <w:tcBorders>
              <w:top w:val="nil"/>
              <w:left w:val="nil"/>
              <w:bottom w:val="single" w:sz="8" w:space="0" w:color="auto"/>
              <w:right w:val="single" w:sz="8" w:space="0" w:color="auto"/>
            </w:tcBorders>
            <w:shd w:val="clear" w:color="auto" w:fill="auto"/>
            <w:noWrap/>
            <w:vAlign w:val="center"/>
            <w:hideMark/>
          </w:tcPr>
          <w:p w14:paraId="1B179607" w14:textId="0039541F"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19.8</w:t>
            </w:r>
          </w:p>
        </w:tc>
        <w:tc>
          <w:tcPr>
            <w:tcW w:w="720" w:type="dxa"/>
            <w:tcBorders>
              <w:top w:val="nil"/>
              <w:left w:val="nil"/>
              <w:bottom w:val="single" w:sz="8" w:space="0" w:color="auto"/>
              <w:right w:val="single" w:sz="8" w:space="0" w:color="auto"/>
            </w:tcBorders>
            <w:shd w:val="clear" w:color="auto" w:fill="auto"/>
            <w:noWrap/>
            <w:vAlign w:val="center"/>
            <w:hideMark/>
          </w:tcPr>
          <w:p w14:paraId="72E3570B" w14:textId="2DFAA271"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36.6</w:t>
            </w:r>
          </w:p>
        </w:tc>
      </w:tr>
      <w:tr w:rsidR="0091643F" w:rsidRPr="00233F86" w14:paraId="678FC535"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0DA31749"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4C0FD6C"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r w:rsidRPr="00233F86">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3AC6F10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7D195662"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24.8</w:t>
            </w:r>
          </w:p>
        </w:tc>
        <w:tc>
          <w:tcPr>
            <w:tcW w:w="574" w:type="dxa"/>
            <w:tcBorders>
              <w:top w:val="nil"/>
              <w:left w:val="nil"/>
              <w:bottom w:val="single" w:sz="8" w:space="0" w:color="auto"/>
              <w:right w:val="single" w:sz="8" w:space="0" w:color="auto"/>
            </w:tcBorders>
            <w:shd w:val="clear" w:color="auto" w:fill="auto"/>
            <w:noWrap/>
            <w:vAlign w:val="center"/>
            <w:hideMark/>
          </w:tcPr>
          <w:p w14:paraId="5013DA52"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40.3</w:t>
            </w:r>
          </w:p>
        </w:tc>
        <w:tc>
          <w:tcPr>
            <w:tcW w:w="571" w:type="dxa"/>
            <w:tcBorders>
              <w:top w:val="nil"/>
              <w:left w:val="nil"/>
              <w:bottom w:val="single" w:sz="8" w:space="0" w:color="auto"/>
              <w:right w:val="single" w:sz="8" w:space="0" w:color="auto"/>
            </w:tcBorders>
            <w:shd w:val="clear" w:color="auto" w:fill="auto"/>
            <w:noWrap/>
            <w:vAlign w:val="center"/>
            <w:hideMark/>
          </w:tcPr>
          <w:p w14:paraId="24AB6B3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5F3CADEA"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21.6</w:t>
            </w:r>
          </w:p>
        </w:tc>
        <w:tc>
          <w:tcPr>
            <w:tcW w:w="574" w:type="dxa"/>
            <w:tcBorders>
              <w:top w:val="nil"/>
              <w:left w:val="nil"/>
              <w:bottom w:val="single" w:sz="8" w:space="0" w:color="auto"/>
              <w:right w:val="single" w:sz="8" w:space="0" w:color="auto"/>
            </w:tcBorders>
            <w:shd w:val="clear" w:color="auto" w:fill="auto"/>
            <w:noWrap/>
            <w:vAlign w:val="center"/>
            <w:hideMark/>
          </w:tcPr>
          <w:p w14:paraId="35E8C5CC"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38.9</w:t>
            </w:r>
          </w:p>
        </w:tc>
        <w:tc>
          <w:tcPr>
            <w:tcW w:w="571" w:type="dxa"/>
            <w:tcBorders>
              <w:top w:val="nil"/>
              <w:left w:val="nil"/>
              <w:bottom w:val="single" w:sz="8" w:space="0" w:color="auto"/>
              <w:right w:val="single" w:sz="8" w:space="0" w:color="auto"/>
            </w:tcBorders>
            <w:shd w:val="clear" w:color="auto" w:fill="auto"/>
            <w:noWrap/>
            <w:vAlign w:val="center"/>
            <w:hideMark/>
          </w:tcPr>
          <w:p w14:paraId="3DF8EA24"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8" w:type="dxa"/>
            <w:tcBorders>
              <w:top w:val="nil"/>
              <w:left w:val="nil"/>
              <w:bottom w:val="single" w:sz="8" w:space="0" w:color="auto"/>
              <w:right w:val="single" w:sz="8" w:space="0" w:color="auto"/>
            </w:tcBorders>
            <w:shd w:val="clear" w:color="auto" w:fill="auto"/>
            <w:noWrap/>
            <w:vAlign w:val="center"/>
            <w:hideMark/>
          </w:tcPr>
          <w:p w14:paraId="113B486A"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12.1</w:t>
            </w:r>
          </w:p>
        </w:tc>
        <w:tc>
          <w:tcPr>
            <w:tcW w:w="720" w:type="dxa"/>
            <w:tcBorders>
              <w:top w:val="nil"/>
              <w:left w:val="nil"/>
              <w:bottom w:val="single" w:sz="8" w:space="0" w:color="auto"/>
              <w:right w:val="single" w:sz="8" w:space="0" w:color="auto"/>
            </w:tcBorders>
            <w:shd w:val="clear" w:color="auto" w:fill="auto"/>
            <w:noWrap/>
            <w:vAlign w:val="center"/>
            <w:hideMark/>
          </w:tcPr>
          <w:p w14:paraId="2A55BC1D"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33.7</w:t>
            </w:r>
          </w:p>
        </w:tc>
        <w:tc>
          <w:tcPr>
            <w:tcW w:w="596" w:type="dxa"/>
            <w:tcBorders>
              <w:top w:val="nil"/>
              <w:left w:val="nil"/>
              <w:bottom w:val="single" w:sz="8" w:space="0" w:color="auto"/>
              <w:right w:val="single" w:sz="8" w:space="0" w:color="auto"/>
            </w:tcBorders>
            <w:shd w:val="clear" w:color="auto" w:fill="auto"/>
            <w:noWrap/>
            <w:vAlign w:val="center"/>
            <w:hideMark/>
          </w:tcPr>
          <w:p w14:paraId="361E6174" w14:textId="5EA43E12"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4" w:type="dxa"/>
            <w:tcBorders>
              <w:top w:val="nil"/>
              <w:left w:val="nil"/>
              <w:bottom w:val="single" w:sz="8" w:space="0" w:color="auto"/>
              <w:right w:val="single" w:sz="8" w:space="0" w:color="auto"/>
            </w:tcBorders>
            <w:shd w:val="clear" w:color="auto" w:fill="auto"/>
            <w:noWrap/>
            <w:vAlign w:val="center"/>
            <w:hideMark/>
          </w:tcPr>
          <w:p w14:paraId="468D6C77" w14:textId="1634C303"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11.8</w:t>
            </w:r>
          </w:p>
        </w:tc>
        <w:tc>
          <w:tcPr>
            <w:tcW w:w="720" w:type="dxa"/>
            <w:tcBorders>
              <w:top w:val="nil"/>
              <w:left w:val="nil"/>
              <w:bottom w:val="single" w:sz="8" w:space="0" w:color="auto"/>
              <w:right w:val="single" w:sz="8" w:space="0" w:color="auto"/>
            </w:tcBorders>
            <w:shd w:val="clear" w:color="auto" w:fill="auto"/>
            <w:noWrap/>
            <w:vAlign w:val="center"/>
            <w:hideMark/>
          </w:tcPr>
          <w:p w14:paraId="3A86FC74" w14:textId="45BD3525"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33.6</w:t>
            </w:r>
          </w:p>
        </w:tc>
      </w:tr>
      <w:tr w:rsidR="0091643F" w:rsidRPr="00233F86" w14:paraId="65CC4D80"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118D5EA5" w14:textId="77777777" w:rsidR="00233F86" w:rsidRPr="00233F86" w:rsidRDefault="00233F86" w:rsidP="00233F86">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77491FE" w14:textId="25C98211" w:rsidR="00233F86" w:rsidRPr="00233F86" w:rsidRDefault="006263BE" w:rsidP="00233F86">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233F86" w:rsidRPr="00233F86">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4E11A40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15CD6F0A"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29.1</w:t>
            </w:r>
          </w:p>
        </w:tc>
        <w:tc>
          <w:tcPr>
            <w:tcW w:w="574" w:type="dxa"/>
            <w:tcBorders>
              <w:top w:val="nil"/>
              <w:left w:val="nil"/>
              <w:bottom w:val="single" w:sz="8" w:space="0" w:color="auto"/>
              <w:right w:val="single" w:sz="8" w:space="0" w:color="auto"/>
            </w:tcBorders>
            <w:shd w:val="clear" w:color="auto" w:fill="auto"/>
            <w:noWrap/>
            <w:vAlign w:val="center"/>
            <w:hideMark/>
          </w:tcPr>
          <w:p w14:paraId="0529A0B6"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42.8</w:t>
            </w:r>
          </w:p>
        </w:tc>
        <w:tc>
          <w:tcPr>
            <w:tcW w:w="571" w:type="dxa"/>
            <w:tcBorders>
              <w:top w:val="nil"/>
              <w:left w:val="nil"/>
              <w:bottom w:val="single" w:sz="8" w:space="0" w:color="auto"/>
              <w:right w:val="single" w:sz="8" w:space="0" w:color="auto"/>
            </w:tcBorders>
            <w:shd w:val="clear" w:color="auto" w:fill="auto"/>
            <w:noWrap/>
            <w:vAlign w:val="center"/>
            <w:hideMark/>
          </w:tcPr>
          <w:p w14:paraId="290723E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11FA5C0C"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8.5</w:t>
            </w:r>
          </w:p>
        </w:tc>
        <w:tc>
          <w:tcPr>
            <w:tcW w:w="574" w:type="dxa"/>
            <w:tcBorders>
              <w:top w:val="nil"/>
              <w:left w:val="nil"/>
              <w:bottom w:val="single" w:sz="8" w:space="0" w:color="auto"/>
              <w:right w:val="single" w:sz="8" w:space="0" w:color="auto"/>
            </w:tcBorders>
            <w:shd w:val="clear" w:color="auto" w:fill="auto"/>
            <w:noWrap/>
            <w:vAlign w:val="center"/>
            <w:hideMark/>
          </w:tcPr>
          <w:p w14:paraId="4CA9F221"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28.2</w:t>
            </w:r>
          </w:p>
        </w:tc>
        <w:tc>
          <w:tcPr>
            <w:tcW w:w="571" w:type="dxa"/>
            <w:tcBorders>
              <w:top w:val="nil"/>
              <w:left w:val="nil"/>
              <w:bottom w:val="single" w:sz="8" w:space="0" w:color="auto"/>
              <w:right w:val="single" w:sz="8" w:space="0" w:color="auto"/>
            </w:tcBorders>
            <w:shd w:val="clear" w:color="auto" w:fill="auto"/>
            <w:noWrap/>
            <w:vAlign w:val="center"/>
            <w:hideMark/>
          </w:tcPr>
          <w:p w14:paraId="2EBAB78D"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8" w:type="dxa"/>
            <w:tcBorders>
              <w:top w:val="nil"/>
              <w:left w:val="nil"/>
              <w:bottom w:val="single" w:sz="8" w:space="0" w:color="auto"/>
              <w:right w:val="single" w:sz="8" w:space="0" w:color="auto"/>
            </w:tcBorders>
            <w:shd w:val="clear" w:color="auto" w:fill="auto"/>
            <w:noWrap/>
            <w:vAlign w:val="center"/>
            <w:hideMark/>
          </w:tcPr>
          <w:p w14:paraId="4C2074B6"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-56.3</w:t>
            </w:r>
          </w:p>
        </w:tc>
        <w:tc>
          <w:tcPr>
            <w:tcW w:w="720" w:type="dxa"/>
            <w:tcBorders>
              <w:top w:val="nil"/>
              <w:left w:val="nil"/>
              <w:bottom w:val="single" w:sz="8" w:space="0" w:color="auto"/>
              <w:right w:val="single" w:sz="8" w:space="0" w:color="auto"/>
            </w:tcBorders>
            <w:shd w:val="clear" w:color="auto" w:fill="auto"/>
            <w:noWrap/>
            <w:vAlign w:val="center"/>
            <w:hideMark/>
          </w:tcPr>
          <w:p w14:paraId="142A57D1" w14:textId="77777777"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-11.3</w:t>
            </w:r>
          </w:p>
        </w:tc>
        <w:tc>
          <w:tcPr>
            <w:tcW w:w="596" w:type="dxa"/>
            <w:tcBorders>
              <w:top w:val="nil"/>
              <w:left w:val="nil"/>
              <w:bottom w:val="single" w:sz="8" w:space="0" w:color="auto"/>
              <w:right w:val="single" w:sz="8" w:space="0" w:color="auto"/>
            </w:tcBorders>
            <w:shd w:val="clear" w:color="auto" w:fill="auto"/>
            <w:noWrap/>
            <w:vAlign w:val="center"/>
            <w:hideMark/>
          </w:tcPr>
          <w:p w14:paraId="37779D68" w14:textId="29D58563"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4" w:type="dxa"/>
            <w:tcBorders>
              <w:top w:val="nil"/>
              <w:left w:val="nil"/>
              <w:bottom w:val="single" w:sz="8" w:space="0" w:color="auto"/>
              <w:right w:val="single" w:sz="8" w:space="0" w:color="auto"/>
            </w:tcBorders>
            <w:shd w:val="clear" w:color="auto" w:fill="auto"/>
            <w:noWrap/>
            <w:vAlign w:val="center"/>
            <w:hideMark/>
          </w:tcPr>
          <w:p w14:paraId="02DE6644" w14:textId="448C8D38"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-57.7</w:t>
            </w:r>
          </w:p>
        </w:tc>
        <w:tc>
          <w:tcPr>
            <w:tcW w:w="720" w:type="dxa"/>
            <w:tcBorders>
              <w:top w:val="nil"/>
              <w:left w:val="nil"/>
              <w:bottom w:val="single" w:sz="8" w:space="0" w:color="auto"/>
              <w:right w:val="single" w:sz="8" w:space="0" w:color="auto"/>
            </w:tcBorders>
            <w:shd w:val="clear" w:color="auto" w:fill="auto"/>
            <w:noWrap/>
            <w:vAlign w:val="center"/>
            <w:hideMark/>
          </w:tcPr>
          <w:p w14:paraId="2905FD1F" w14:textId="6181A29C" w:rsidR="00233F86" w:rsidRPr="0091643F" w:rsidRDefault="00233F86" w:rsidP="00233F86">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-12.6</w:t>
            </w:r>
          </w:p>
        </w:tc>
      </w:tr>
      <w:tr w:rsidR="0091643F" w:rsidRPr="00233F86" w14:paraId="2FAB924A" w14:textId="77777777" w:rsidTr="004D212A">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C62407" w14:textId="77777777" w:rsidR="00233F86" w:rsidRPr="00233F86" w:rsidRDefault="00233F86" w:rsidP="00233F86">
            <w:pPr>
              <w:overflowPunct/>
              <w:autoSpaceDE/>
              <w:autoSpaceDN/>
              <w:adjustRightInd/>
              <w:spacing w:after="0"/>
              <w:jc w:val="center"/>
              <w:textAlignment w:val="auto"/>
              <w:rPr>
                <w:rFonts w:ascii="Calibri" w:hAnsi="Calibri"/>
                <w:b/>
                <w:bCs/>
                <w:color w:val="000000"/>
                <w:lang w:val="en-US" w:eastAsia="en-US"/>
              </w:rPr>
            </w:pPr>
            <w:r w:rsidRPr="00233F86">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71611C66"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574" w:type="dxa"/>
            <w:tcBorders>
              <w:top w:val="nil"/>
              <w:left w:val="nil"/>
              <w:bottom w:val="single" w:sz="8" w:space="0" w:color="auto"/>
              <w:right w:val="single" w:sz="8" w:space="0" w:color="auto"/>
            </w:tcBorders>
            <w:shd w:val="clear" w:color="auto" w:fill="auto"/>
            <w:noWrap/>
            <w:vAlign w:val="center"/>
            <w:hideMark/>
          </w:tcPr>
          <w:p w14:paraId="358B588F"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8.4</w:t>
            </w:r>
          </w:p>
        </w:tc>
        <w:tc>
          <w:tcPr>
            <w:tcW w:w="574" w:type="dxa"/>
            <w:tcBorders>
              <w:top w:val="nil"/>
              <w:left w:val="nil"/>
              <w:bottom w:val="single" w:sz="8" w:space="0" w:color="auto"/>
              <w:right w:val="single" w:sz="8" w:space="0" w:color="auto"/>
            </w:tcBorders>
            <w:shd w:val="clear" w:color="auto" w:fill="auto"/>
            <w:noWrap/>
            <w:vAlign w:val="center"/>
            <w:hideMark/>
          </w:tcPr>
          <w:p w14:paraId="3DD1482E"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5.9</w:t>
            </w:r>
          </w:p>
        </w:tc>
        <w:tc>
          <w:tcPr>
            <w:tcW w:w="571" w:type="dxa"/>
            <w:tcBorders>
              <w:top w:val="nil"/>
              <w:left w:val="nil"/>
              <w:bottom w:val="single" w:sz="8" w:space="0" w:color="auto"/>
              <w:right w:val="single" w:sz="8" w:space="0" w:color="auto"/>
            </w:tcBorders>
            <w:shd w:val="clear" w:color="auto" w:fill="auto"/>
            <w:noWrap/>
            <w:vAlign w:val="center"/>
            <w:hideMark/>
          </w:tcPr>
          <w:p w14:paraId="20CAEB9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20.0</w:t>
            </w:r>
          </w:p>
        </w:tc>
        <w:tc>
          <w:tcPr>
            <w:tcW w:w="574" w:type="dxa"/>
            <w:tcBorders>
              <w:top w:val="nil"/>
              <w:left w:val="nil"/>
              <w:bottom w:val="single" w:sz="8" w:space="0" w:color="auto"/>
              <w:right w:val="single" w:sz="8" w:space="0" w:color="auto"/>
            </w:tcBorders>
            <w:shd w:val="clear" w:color="auto" w:fill="auto"/>
            <w:noWrap/>
            <w:vAlign w:val="center"/>
            <w:hideMark/>
          </w:tcPr>
          <w:p w14:paraId="23BC183B"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37.2</w:t>
            </w:r>
          </w:p>
        </w:tc>
        <w:tc>
          <w:tcPr>
            <w:tcW w:w="574" w:type="dxa"/>
            <w:tcBorders>
              <w:top w:val="nil"/>
              <w:left w:val="nil"/>
              <w:bottom w:val="single" w:sz="8" w:space="0" w:color="auto"/>
              <w:right w:val="single" w:sz="8" w:space="0" w:color="auto"/>
            </w:tcBorders>
            <w:shd w:val="clear" w:color="auto" w:fill="auto"/>
            <w:noWrap/>
            <w:vAlign w:val="center"/>
            <w:hideMark/>
          </w:tcPr>
          <w:p w14:paraId="01FA6142"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26.6</w:t>
            </w:r>
          </w:p>
        </w:tc>
        <w:tc>
          <w:tcPr>
            <w:tcW w:w="571" w:type="dxa"/>
            <w:tcBorders>
              <w:top w:val="nil"/>
              <w:left w:val="nil"/>
              <w:bottom w:val="single" w:sz="8" w:space="0" w:color="auto"/>
              <w:right w:val="single" w:sz="8" w:space="0" w:color="auto"/>
            </w:tcBorders>
            <w:shd w:val="clear" w:color="auto" w:fill="auto"/>
            <w:noWrap/>
            <w:vAlign w:val="center"/>
            <w:hideMark/>
          </w:tcPr>
          <w:p w14:paraId="7D71E1F0"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40.0</w:t>
            </w:r>
          </w:p>
        </w:tc>
        <w:tc>
          <w:tcPr>
            <w:tcW w:w="658" w:type="dxa"/>
            <w:tcBorders>
              <w:top w:val="nil"/>
              <w:left w:val="nil"/>
              <w:bottom w:val="single" w:sz="8" w:space="0" w:color="auto"/>
              <w:right w:val="single" w:sz="8" w:space="0" w:color="auto"/>
            </w:tcBorders>
            <w:shd w:val="clear" w:color="auto" w:fill="auto"/>
            <w:noWrap/>
            <w:vAlign w:val="center"/>
            <w:hideMark/>
          </w:tcPr>
          <w:p w14:paraId="14F5A08A"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62.6</w:t>
            </w:r>
          </w:p>
        </w:tc>
        <w:tc>
          <w:tcPr>
            <w:tcW w:w="720" w:type="dxa"/>
            <w:tcBorders>
              <w:top w:val="nil"/>
              <w:left w:val="nil"/>
              <w:bottom w:val="single" w:sz="8" w:space="0" w:color="auto"/>
              <w:right w:val="single" w:sz="8" w:space="0" w:color="auto"/>
            </w:tcBorders>
            <w:shd w:val="clear" w:color="auto" w:fill="auto"/>
            <w:noWrap/>
            <w:vAlign w:val="center"/>
            <w:hideMark/>
          </w:tcPr>
          <w:p w14:paraId="2E1C8B33" w14:textId="77777777"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47.6</w:t>
            </w:r>
          </w:p>
        </w:tc>
        <w:tc>
          <w:tcPr>
            <w:tcW w:w="596" w:type="dxa"/>
            <w:tcBorders>
              <w:top w:val="nil"/>
              <w:left w:val="nil"/>
              <w:bottom w:val="single" w:sz="8" w:space="0" w:color="auto"/>
              <w:right w:val="single" w:sz="8" w:space="0" w:color="auto"/>
            </w:tcBorders>
            <w:shd w:val="clear" w:color="auto" w:fill="auto"/>
            <w:noWrap/>
            <w:vAlign w:val="center"/>
            <w:hideMark/>
          </w:tcPr>
          <w:p w14:paraId="1814FECB" w14:textId="3BBC81FF"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40.5</w:t>
            </w:r>
          </w:p>
        </w:tc>
        <w:tc>
          <w:tcPr>
            <w:tcW w:w="664" w:type="dxa"/>
            <w:tcBorders>
              <w:top w:val="nil"/>
              <w:left w:val="nil"/>
              <w:bottom w:val="single" w:sz="8" w:space="0" w:color="auto"/>
              <w:right w:val="single" w:sz="8" w:space="0" w:color="auto"/>
            </w:tcBorders>
            <w:shd w:val="clear" w:color="auto" w:fill="auto"/>
            <w:noWrap/>
            <w:vAlign w:val="center"/>
            <w:hideMark/>
          </w:tcPr>
          <w:p w14:paraId="787F6E5C" w14:textId="624D12DC"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63.0</w:t>
            </w:r>
          </w:p>
        </w:tc>
        <w:tc>
          <w:tcPr>
            <w:tcW w:w="720" w:type="dxa"/>
            <w:tcBorders>
              <w:top w:val="nil"/>
              <w:left w:val="nil"/>
              <w:bottom w:val="single" w:sz="8" w:space="0" w:color="auto"/>
              <w:right w:val="single" w:sz="8" w:space="0" w:color="auto"/>
            </w:tcBorders>
            <w:shd w:val="clear" w:color="auto" w:fill="auto"/>
            <w:noWrap/>
            <w:vAlign w:val="center"/>
            <w:hideMark/>
          </w:tcPr>
          <w:p w14:paraId="4BB9BD9A" w14:textId="4FB27F2F" w:rsidR="00233F86" w:rsidRPr="0091643F" w:rsidRDefault="00233F86" w:rsidP="00233F86">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48.1</w:t>
            </w:r>
          </w:p>
        </w:tc>
      </w:tr>
    </w:tbl>
    <w:p w14:paraId="2A7A98E7" w14:textId="77777777" w:rsidR="00233F86" w:rsidRDefault="00233F86" w:rsidP="004D212A">
      <w:pPr>
        <w:rPr>
          <w:rFonts w:eastAsia="Calibri"/>
          <w:lang w:val="en-US" w:eastAsia="en-US"/>
        </w:rPr>
      </w:pPr>
    </w:p>
    <w:p w14:paraId="51305E59" w14:textId="77777777" w:rsidR="00233F86" w:rsidRDefault="00233F86">
      <w:pPr>
        <w:rPr>
          <w:rFonts w:eastAsia="Calibri"/>
          <w:lang w:val="en-US"/>
        </w:rPr>
      </w:pPr>
    </w:p>
    <w:p w14:paraId="3C00EC1B" w14:textId="698E5FC6" w:rsidR="000F43F8" w:rsidRPr="009C5D9A" w:rsidRDefault="000F43F8" w:rsidP="000F43F8">
      <w:pPr>
        <w:pStyle w:val="Heading2"/>
        <w:rPr>
          <w:rFonts w:eastAsia="Calibri"/>
          <w:lang w:val="en-US" w:eastAsia="en-US"/>
        </w:rPr>
      </w:pPr>
      <w:r w:rsidRPr="009C5D9A">
        <w:rPr>
          <w:rFonts w:eastAsia="Calibri"/>
          <w:lang w:val="en-US" w:eastAsia="en-US"/>
        </w:rPr>
        <w:t>R</w:t>
      </w:r>
      <w:r w:rsidR="00CF11A7" w:rsidRPr="009C5D9A">
        <w:rPr>
          <w:rFonts w:eastAsia="Calibri"/>
          <w:lang w:val="en-US" w:eastAsia="en-US"/>
        </w:rPr>
        <w:t xml:space="preserve">esults: </w:t>
      </w:r>
      <w:r w:rsidR="00E91005" w:rsidRPr="009C5D9A">
        <w:rPr>
          <w:rFonts w:eastAsia="Calibri"/>
          <w:lang w:val="en-US" w:eastAsia="en-US"/>
        </w:rPr>
        <w:t>0s transport network delay</w:t>
      </w:r>
    </w:p>
    <w:p w14:paraId="1F1F60AB" w14:textId="77777777" w:rsidR="000F43F8" w:rsidRPr="009C5D9A" w:rsidRDefault="000F43F8" w:rsidP="004D212A">
      <w:pPr>
        <w:rPr>
          <w:rFonts w:eastAsia="Calibri"/>
          <w:lang w:val="en-US" w:eastAsia="en-US"/>
        </w:rPr>
      </w:pPr>
    </w:p>
    <w:p w14:paraId="661755E2" w14:textId="44C0CF9A" w:rsidR="000F43F8" w:rsidRPr="009C5D9A" w:rsidRDefault="000F43F8" w:rsidP="000F43F8">
      <w:pPr>
        <w:pStyle w:val="Heading3"/>
        <w:rPr>
          <w:rFonts w:eastAsia="Calibri"/>
          <w:lang w:val="en-US" w:eastAsia="en-US"/>
        </w:rPr>
      </w:pPr>
      <w:r w:rsidRPr="009C5D9A">
        <w:rPr>
          <w:rFonts w:eastAsia="Calibri"/>
          <w:lang w:val="en-US" w:eastAsia="en-US"/>
        </w:rPr>
        <w:t>FTP Transfer: 1MB file size</w:t>
      </w:r>
    </w:p>
    <w:tbl>
      <w:tblPr>
        <w:tblW w:w="9679" w:type="dxa"/>
        <w:tblInd w:w="93" w:type="dxa"/>
        <w:tblLook w:val="04A0" w:firstRow="1" w:lastRow="0" w:firstColumn="1" w:lastColumn="0" w:noHBand="0" w:noVBand="1"/>
      </w:tblPr>
      <w:tblGrid>
        <w:gridCol w:w="1140"/>
        <w:gridCol w:w="698"/>
        <w:gridCol w:w="571"/>
        <w:gridCol w:w="666"/>
        <w:gridCol w:w="675"/>
        <w:gridCol w:w="585"/>
        <w:gridCol w:w="695"/>
        <w:gridCol w:w="689"/>
        <w:gridCol w:w="571"/>
        <w:gridCol w:w="689"/>
        <w:gridCol w:w="720"/>
        <w:gridCol w:w="571"/>
        <w:gridCol w:w="689"/>
        <w:gridCol w:w="720"/>
      </w:tblGrid>
      <w:tr w:rsidR="00477958" w:rsidRPr="00477958" w14:paraId="78075F8D" w14:textId="77777777" w:rsidTr="004D212A">
        <w:trPr>
          <w:trHeight w:val="315"/>
        </w:trPr>
        <w:tc>
          <w:tcPr>
            <w:tcW w:w="18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199EE5B"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Performance Indicator</w:t>
            </w:r>
          </w:p>
        </w:tc>
        <w:tc>
          <w:tcPr>
            <w:tcW w:w="191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959F691"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 Load: 5% RU</w:t>
            </w:r>
          </w:p>
        </w:tc>
        <w:tc>
          <w:tcPr>
            <w:tcW w:w="196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B550CE4"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 Load: 20% RU</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8DC561A"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 Load: 40% RU</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7E00407"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 Load: 60% RU</w:t>
            </w:r>
          </w:p>
        </w:tc>
      </w:tr>
      <w:tr w:rsidR="00477958" w:rsidRPr="00477958" w14:paraId="0779BA5F" w14:textId="77777777" w:rsidTr="004D212A">
        <w:trPr>
          <w:trHeight w:val="315"/>
        </w:trPr>
        <w:tc>
          <w:tcPr>
            <w:tcW w:w="1838" w:type="dxa"/>
            <w:gridSpan w:val="2"/>
            <w:vMerge/>
            <w:tcBorders>
              <w:top w:val="single" w:sz="8" w:space="0" w:color="auto"/>
              <w:left w:val="single" w:sz="8" w:space="0" w:color="auto"/>
              <w:bottom w:val="single" w:sz="8" w:space="0" w:color="000000"/>
              <w:right w:val="single" w:sz="8" w:space="0" w:color="000000"/>
            </w:tcBorders>
            <w:vAlign w:val="center"/>
            <w:hideMark/>
          </w:tcPr>
          <w:p w14:paraId="4DE98A59"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136D685A"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w:t>
            </w:r>
          </w:p>
        </w:tc>
        <w:tc>
          <w:tcPr>
            <w:tcW w:w="666" w:type="dxa"/>
            <w:tcBorders>
              <w:top w:val="nil"/>
              <w:left w:val="nil"/>
              <w:bottom w:val="single" w:sz="8" w:space="0" w:color="auto"/>
              <w:right w:val="single" w:sz="8" w:space="0" w:color="auto"/>
            </w:tcBorders>
            <w:shd w:val="clear" w:color="auto" w:fill="auto"/>
            <w:noWrap/>
            <w:vAlign w:val="center"/>
            <w:hideMark/>
          </w:tcPr>
          <w:p w14:paraId="67490D60"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7892FD0E"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2s</w:t>
            </w:r>
          </w:p>
        </w:tc>
        <w:tc>
          <w:tcPr>
            <w:tcW w:w="585" w:type="dxa"/>
            <w:tcBorders>
              <w:top w:val="nil"/>
              <w:left w:val="nil"/>
              <w:bottom w:val="single" w:sz="8" w:space="0" w:color="auto"/>
              <w:right w:val="single" w:sz="8" w:space="0" w:color="auto"/>
            </w:tcBorders>
            <w:shd w:val="clear" w:color="auto" w:fill="auto"/>
            <w:noWrap/>
            <w:vAlign w:val="center"/>
            <w:hideMark/>
          </w:tcPr>
          <w:p w14:paraId="3A02F27B"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w:t>
            </w:r>
          </w:p>
        </w:tc>
        <w:tc>
          <w:tcPr>
            <w:tcW w:w="695" w:type="dxa"/>
            <w:tcBorders>
              <w:top w:val="nil"/>
              <w:left w:val="nil"/>
              <w:bottom w:val="single" w:sz="8" w:space="0" w:color="auto"/>
              <w:right w:val="single" w:sz="8" w:space="0" w:color="auto"/>
            </w:tcBorders>
            <w:shd w:val="clear" w:color="auto" w:fill="auto"/>
            <w:noWrap/>
            <w:vAlign w:val="center"/>
            <w:hideMark/>
          </w:tcPr>
          <w:p w14:paraId="1E1D1DD8"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7s</w:t>
            </w:r>
          </w:p>
        </w:tc>
        <w:tc>
          <w:tcPr>
            <w:tcW w:w="689" w:type="dxa"/>
            <w:tcBorders>
              <w:top w:val="nil"/>
              <w:left w:val="nil"/>
              <w:bottom w:val="single" w:sz="8" w:space="0" w:color="auto"/>
              <w:right w:val="single" w:sz="8" w:space="0" w:color="auto"/>
            </w:tcBorders>
            <w:shd w:val="clear" w:color="auto" w:fill="auto"/>
            <w:noWrap/>
            <w:vAlign w:val="center"/>
            <w:hideMark/>
          </w:tcPr>
          <w:p w14:paraId="5E0EB40B"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751DFC42"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1A637042"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73D64640"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7E5200E1"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2AF8ACB4"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21063DB3"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2s</w:t>
            </w:r>
          </w:p>
        </w:tc>
      </w:tr>
      <w:tr w:rsidR="0091643F" w:rsidRPr="00477958" w14:paraId="26D531F4" w14:textId="77777777" w:rsidTr="004D212A">
        <w:trPr>
          <w:trHeight w:val="315"/>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14:paraId="63EF86C8"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 xml:space="preserve">FTP DL OBR </w:t>
            </w:r>
            <w:r w:rsidRPr="00477958">
              <w:rPr>
                <w:rFonts w:ascii="Calibri" w:hAnsi="Calibri"/>
                <w:b/>
                <w:bCs/>
                <w:color w:val="000000"/>
                <w:lang w:val="en-US" w:eastAsia="en-US"/>
              </w:rPr>
              <w:br/>
              <w:t>CDF</w:t>
            </w:r>
            <w:r w:rsidRPr="00477958">
              <w:rPr>
                <w:rFonts w:ascii="Calibri" w:hAnsi="Calibri"/>
                <w:b/>
                <w:bCs/>
                <w:color w:val="000000"/>
                <w:lang w:val="en-US" w:eastAsia="en-US"/>
              </w:rPr>
              <w:br/>
              <w:t>[Mbit/s]</w:t>
            </w:r>
          </w:p>
        </w:tc>
        <w:tc>
          <w:tcPr>
            <w:tcW w:w="698" w:type="dxa"/>
            <w:tcBorders>
              <w:top w:val="nil"/>
              <w:left w:val="nil"/>
              <w:bottom w:val="single" w:sz="8" w:space="0" w:color="auto"/>
              <w:right w:val="single" w:sz="8" w:space="0" w:color="auto"/>
            </w:tcBorders>
            <w:shd w:val="clear" w:color="auto" w:fill="auto"/>
            <w:noWrap/>
            <w:vAlign w:val="center"/>
            <w:hideMark/>
          </w:tcPr>
          <w:p w14:paraId="7712904D"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1E36DE86"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18.5</w:t>
            </w:r>
          </w:p>
        </w:tc>
        <w:tc>
          <w:tcPr>
            <w:tcW w:w="666" w:type="dxa"/>
            <w:tcBorders>
              <w:top w:val="nil"/>
              <w:left w:val="nil"/>
              <w:bottom w:val="single" w:sz="8" w:space="0" w:color="auto"/>
              <w:right w:val="single" w:sz="8" w:space="0" w:color="auto"/>
            </w:tcBorders>
            <w:shd w:val="clear" w:color="auto" w:fill="auto"/>
            <w:noWrap/>
            <w:vAlign w:val="center"/>
            <w:hideMark/>
          </w:tcPr>
          <w:p w14:paraId="3A037A98"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21.5</w:t>
            </w:r>
          </w:p>
        </w:tc>
        <w:tc>
          <w:tcPr>
            <w:tcW w:w="675" w:type="dxa"/>
            <w:tcBorders>
              <w:top w:val="nil"/>
              <w:left w:val="nil"/>
              <w:bottom w:val="single" w:sz="8" w:space="0" w:color="auto"/>
              <w:right w:val="single" w:sz="8" w:space="0" w:color="auto"/>
            </w:tcBorders>
            <w:shd w:val="clear" w:color="auto" w:fill="auto"/>
            <w:noWrap/>
            <w:vAlign w:val="center"/>
            <w:hideMark/>
          </w:tcPr>
          <w:p w14:paraId="3282F0B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28.3</w:t>
            </w:r>
          </w:p>
        </w:tc>
        <w:tc>
          <w:tcPr>
            <w:tcW w:w="585" w:type="dxa"/>
            <w:tcBorders>
              <w:top w:val="nil"/>
              <w:left w:val="nil"/>
              <w:bottom w:val="single" w:sz="8" w:space="0" w:color="auto"/>
              <w:right w:val="single" w:sz="8" w:space="0" w:color="auto"/>
            </w:tcBorders>
            <w:shd w:val="clear" w:color="auto" w:fill="auto"/>
            <w:noWrap/>
            <w:vAlign w:val="center"/>
            <w:hideMark/>
          </w:tcPr>
          <w:p w14:paraId="645A3C21"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14.3</w:t>
            </w:r>
          </w:p>
        </w:tc>
        <w:tc>
          <w:tcPr>
            <w:tcW w:w="695" w:type="dxa"/>
            <w:tcBorders>
              <w:top w:val="nil"/>
              <w:left w:val="nil"/>
              <w:bottom w:val="single" w:sz="8" w:space="0" w:color="auto"/>
              <w:right w:val="single" w:sz="8" w:space="0" w:color="auto"/>
            </w:tcBorders>
            <w:shd w:val="clear" w:color="auto" w:fill="auto"/>
            <w:noWrap/>
            <w:vAlign w:val="center"/>
            <w:hideMark/>
          </w:tcPr>
          <w:p w14:paraId="74C1A40A"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14.5</w:t>
            </w:r>
          </w:p>
        </w:tc>
        <w:tc>
          <w:tcPr>
            <w:tcW w:w="689" w:type="dxa"/>
            <w:tcBorders>
              <w:top w:val="nil"/>
              <w:left w:val="nil"/>
              <w:bottom w:val="single" w:sz="8" w:space="0" w:color="auto"/>
              <w:right w:val="single" w:sz="8" w:space="0" w:color="auto"/>
            </w:tcBorders>
            <w:shd w:val="clear" w:color="auto" w:fill="auto"/>
            <w:noWrap/>
            <w:vAlign w:val="center"/>
            <w:hideMark/>
          </w:tcPr>
          <w:p w14:paraId="43BEFC9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16.9</w:t>
            </w:r>
          </w:p>
        </w:tc>
        <w:tc>
          <w:tcPr>
            <w:tcW w:w="571" w:type="dxa"/>
            <w:tcBorders>
              <w:top w:val="nil"/>
              <w:left w:val="nil"/>
              <w:bottom w:val="single" w:sz="8" w:space="0" w:color="auto"/>
              <w:right w:val="single" w:sz="8" w:space="0" w:color="auto"/>
            </w:tcBorders>
            <w:shd w:val="clear" w:color="auto" w:fill="auto"/>
            <w:noWrap/>
            <w:vAlign w:val="center"/>
            <w:hideMark/>
          </w:tcPr>
          <w:p w14:paraId="10EDB295"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10.5</w:t>
            </w:r>
          </w:p>
        </w:tc>
        <w:tc>
          <w:tcPr>
            <w:tcW w:w="689" w:type="dxa"/>
            <w:tcBorders>
              <w:top w:val="nil"/>
              <w:left w:val="nil"/>
              <w:bottom w:val="single" w:sz="8" w:space="0" w:color="auto"/>
              <w:right w:val="single" w:sz="8" w:space="0" w:color="auto"/>
            </w:tcBorders>
            <w:shd w:val="clear" w:color="auto" w:fill="auto"/>
            <w:noWrap/>
            <w:vAlign w:val="center"/>
            <w:hideMark/>
          </w:tcPr>
          <w:p w14:paraId="09E8C3AA"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9.1</w:t>
            </w:r>
          </w:p>
        </w:tc>
        <w:tc>
          <w:tcPr>
            <w:tcW w:w="720" w:type="dxa"/>
            <w:tcBorders>
              <w:top w:val="nil"/>
              <w:left w:val="nil"/>
              <w:bottom w:val="single" w:sz="8" w:space="0" w:color="auto"/>
              <w:right w:val="single" w:sz="8" w:space="0" w:color="auto"/>
            </w:tcBorders>
            <w:shd w:val="clear" w:color="auto" w:fill="auto"/>
            <w:noWrap/>
            <w:vAlign w:val="center"/>
            <w:hideMark/>
          </w:tcPr>
          <w:p w14:paraId="41A719D0"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10.0</w:t>
            </w:r>
          </w:p>
        </w:tc>
        <w:tc>
          <w:tcPr>
            <w:tcW w:w="571" w:type="dxa"/>
            <w:tcBorders>
              <w:top w:val="nil"/>
              <w:left w:val="nil"/>
              <w:bottom w:val="single" w:sz="8" w:space="0" w:color="auto"/>
              <w:right w:val="single" w:sz="8" w:space="0" w:color="auto"/>
            </w:tcBorders>
            <w:shd w:val="clear" w:color="auto" w:fill="auto"/>
            <w:noWrap/>
            <w:vAlign w:val="center"/>
            <w:hideMark/>
          </w:tcPr>
          <w:p w14:paraId="42961E39"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7.3</w:t>
            </w:r>
          </w:p>
        </w:tc>
        <w:tc>
          <w:tcPr>
            <w:tcW w:w="689" w:type="dxa"/>
            <w:tcBorders>
              <w:top w:val="nil"/>
              <w:left w:val="nil"/>
              <w:bottom w:val="single" w:sz="8" w:space="0" w:color="auto"/>
              <w:right w:val="single" w:sz="8" w:space="0" w:color="auto"/>
            </w:tcBorders>
            <w:shd w:val="clear" w:color="auto" w:fill="auto"/>
            <w:noWrap/>
            <w:vAlign w:val="center"/>
            <w:hideMark/>
          </w:tcPr>
          <w:p w14:paraId="14124C7F"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6.1</w:t>
            </w:r>
          </w:p>
        </w:tc>
        <w:tc>
          <w:tcPr>
            <w:tcW w:w="720" w:type="dxa"/>
            <w:tcBorders>
              <w:top w:val="nil"/>
              <w:left w:val="nil"/>
              <w:bottom w:val="single" w:sz="8" w:space="0" w:color="auto"/>
              <w:right w:val="single" w:sz="8" w:space="0" w:color="auto"/>
            </w:tcBorders>
            <w:shd w:val="clear" w:color="auto" w:fill="auto"/>
            <w:noWrap/>
            <w:vAlign w:val="center"/>
            <w:hideMark/>
          </w:tcPr>
          <w:p w14:paraId="1D0D6B2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6.5</w:t>
            </w:r>
          </w:p>
        </w:tc>
      </w:tr>
      <w:tr w:rsidR="0091643F" w:rsidRPr="00477958" w14:paraId="61D76357" w14:textId="77777777" w:rsidTr="004D212A">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5BEA359B"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3175E97"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7294942E"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24.4</w:t>
            </w:r>
          </w:p>
        </w:tc>
        <w:tc>
          <w:tcPr>
            <w:tcW w:w="666" w:type="dxa"/>
            <w:tcBorders>
              <w:top w:val="nil"/>
              <w:left w:val="nil"/>
              <w:bottom w:val="single" w:sz="8" w:space="0" w:color="auto"/>
              <w:right w:val="single" w:sz="8" w:space="0" w:color="auto"/>
            </w:tcBorders>
            <w:shd w:val="clear" w:color="auto" w:fill="auto"/>
            <w:noWrap/>
            <w:vAlign w:val="center"/>
            <w:hideMark/>
          </w:tcPr>
          <w:p w14:paraId="490593EF"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29.5</w:t>
            </w:r>
          </w:p>
        </w:tc>
        <w:tc>
          <w:tcPr>
            <w:tcW w:w="675" w:type="dxa"/>
            <w:tcBorders>
              <w:top w:val="nil"/>
              <w:left w:val="nil"/>
              <w:bottom w:val="single" w:sz="8" w:space="0" w:color="auto"/>
              <w:right w:val="single" w:sz="8" w:space="0" w:color="auto"/>
            </w:tcBorders>
            <w:shd w:val="clear" w:color="auto" w:fill="auto"/>
            <w:noWrap/>
            <w:vAlign w:val="center"/>
            <w:hideMark/>
          </w:tcPr>
          <w:p w14:paraId="76090EF6"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48.9</w:t>
            </w:r>
          </w:p>
        </w:tc>
        <w:tc>
          <w:tcPr>
            <w:tcW w:w="585" w:type="dxa"/>
            <w:tcBorders>
              <w:top w:val="nil"/>
              <w:left w:val="nil"/>
              <w:bottom w:val="single" w:sz="8" w:space="0" w:color="auto"/>
              <w:right w:val="single" w:sz="8" w:space="0" w:color="auto"/>
            </w:tcBorders>
            <w:shd w:val="clear" w:color="auto" w:fill="auto"/>
            <w:noWrap/>
            <w:vAlign w:val="center"/>
            <w:hideMark/>
          </w:tcPr>
          <w:p w14:paraId="548FFD16"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23.6</w:t>
            </w:r>
          </w:p>
        </w:tc>
        <w:tc>
          <w:tcPr>
            <w:tcW w:w="695" w:type="dxa"/>
            <w:tcBorders>
              <w:top w:val="nil"/>
              <w:left w:val="nil"/>
              <w:bottom w:val="single" w:sz="8" w:space="0" w:color="auto"/>
              <w:right w:val="single" w:sz="8" w:space="0" w:color="auto"/>
            </w:tcBorders>
            <w:shd w:val="clear" w:color="auto" w:fill="auto"/>
            <w:noWrap/>
            <w:vAlign w:val="center"/>
            <w:hideMark/>
          </w:tcPr>
          <w:p w14:paraId="32ED094A"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28.8</w:t>
            </w:r>
          </w:p>
        </w:tc>
        <w:tc>
          <w:tcPr>
            <w:tcW w:w="689" w:type="dxa"/>
            <w:tcBorders>
              <w:top w:val="nil"/>
              <w:left w:val="nil"/>
              <w:bottom w:val="single" w:sz="8" w:space="0" w:color="auto"/>
              <w:right w:val="single" w:sz="8" w:space="0" w:color="auto"/>
            </w:tcBorders>
            <w:shd w:val="clear" w:color="auto" w:fill="auto"/>
            <w:noWrap/>
            <w:vAlign w:val="center"/>
            <w:hideMark/>
          </w:tcPr>
          <w:p w14:paraId="4A8A1C9F"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46.2</w:t>
            </w:r>
          </w:p>
        </w:tc>
        <w:tc>
          <w:tcPr>
            <w:tcW w:w="571" w:type="dxa"/>
            <w:tcBorders>
              <w:top w:val="nil"/>
              <w:left w:val="nil"/>
              <w:bottom w:val="single" w:sz="8" w:space="0" w:color="auto"/>
              <w:right w:val="single" w:sz="8" w:space="0" w:color="auto"/>
            </w:tcBorders>
            <w:shd w:val="clear" w:color="auto" w:fill="auto"/>
            <w:noWrap/>
            <w:vAlign w:val="center"/>
            <w:hideMark/>
          </w:tcPr>
          <w:p w14:paraId="2F78D734"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20.9</w:t>
            </w:r>
          </w:p>
        </w:tc>
        <w:tc>
          <w:tcPr>
            <w:tcW w:w="689" w:type="dxa"/>
            <w:tcBorders>
              <w:top w:val="nil"/>
              <w:left w:val="nil"/>
              <w:bottom w:val="single" w:sz="8" w:space="0" w:color="auto"/>
              <w:right w:val="single" w:sz="8" w:space="0" w:color="auto"/>
            </w:tcBorders>
            <w:shd w:val="clear" w:color="auto" w:fill="auto"/>
            <w:noWrap/>
            <w:vAlign w:val="center"/>
            <w:hideMark/>
          </w:tcPr>
          <w:p w14:paraId="49E4BEC1"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25.0</w:t>
            </w:r>
          </w:p>
        </w:tc>
        <w:tc>
          <w:tcPr>
            <w:tcW w:w="720" w:type="dxa"/>
            <w:tcBorders>
              <w:top w:val="nil"/>
              <w:left w:val="nil"/>
              <w:bottom w:val="single" w:sz="8" w:space="0" w:color="auto"/>
              <w:right w:val="single" w:sz="8" w:space="0" w:color="auto"/>
            </w:tcBorders>
            <w:shd w:val="clear" w:color="auto" w:fill="auto"/>
            <w:noWrap/>
            <w:vAlign w:val="center"/>
            <w:hideMark/>
          </w:tcPr>
          <w:p w14:paraId="6776DC49"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33.1</w:t>
            </w:r>
          </w:p>
        </w:tc>
        <w:tc>
          <w:tcPr>
            <w:tcW w:w="571" w:type="dxa"/>
            <w:tcBorders>
              <w:top w:val="nil"/>
              <w:left w:val="nil"/>
              <w:bottom w:val="single" w:sz="8" w:space="0" w:color="auto"/>
              <w:right w:val="single" w:sz="8" w:space="0" w:color="auto"/>
            </w:tcBorders>
            <w:shd w:val="clear" w:color="auto" w:fill="auto"/>
            <w:noWrap/>
            <w:vAlign w:val="center"/>
            <w:hideMark/>
          </w:tcPr>
          <w:p w14:paraId="55EDC51E"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17.5</w:t>
            </w:r>
          </w:p>
        </w:tc>
        <w:tc>
          <w:tcPr>
            <w:tcW w:w="689" w:type="dxa"/>
            <w:tcBorders>
              <w:top w:val="nil"/>
              <w:left w:val="nil"/>
              <w:bottom w:val="single" w:sz="8" w:space="0" w:color="auto"/>
              <w:right w:val="single" w:sz="8" w:space="0" w:color="auto"/>
            </w:tcBorders>
            <w:shd w:val="clear" w:color="auto" w:fill="auto"/>
            <w:noWrap/>
            <w:vAlign w:val="center"/>
            <w:hideMark/>
          </w:tcPr>
          <w:p w14:paraId="1DAFFF9E"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18.5</w:t>
            </w:r>
          </w:p>
        </w:tc>
        <w:tc>
          <w:tcPr>
            <w:tcW w:w="720" w:type="dxa"/>
            <w:tcBorders>
              <w:top w:val="nil"/>
              <w:left w:val="nil"/>
              <w:bottom w:val="single" w:sz="8" w:space="0" w:color="auto"/>
              <w:right w:val="single" w:sz="8" w:space="0" w:color="auto"/>
            </w:tcBorders>
            <w:shd w:val="clear" w:color="auto" w:fill="auto"/>
            <w:noWrap/>
            <w:vAlign w:val="center"/>
            <w:hideMark/>
          </w:tcPr>
          <w:p w14:paraId="03EE239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21.0</w:t>
            </w:r>
          </w:p>
        </w:tc>
      </w:tr>
      <w:tr w:rsidR="0091643F" w:rsidRPr="00477958" w14:paraId="243EC597" w14:textId="77777777" w:rsidTr="004D212A">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1F0AEF80"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192D4C0"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78F875A8"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19.0</w:t>
            </w:r>
          </w:p>
        </w:tc>
        <w:tc>
          <w:tcPr>
            <w:tcW w:w="666" w:type="dxa"/>
            <w:tcBorders>
              <w:top w:val="nil"/>
              <w:left w:val="nil"/>
              <w:bottom w:val="single" w:sz="8" w:space="0" w:color="auto"/>
              <w:right w:val="single" w:sz="8" w:space="0" w:color="auto"/>
            </w:tcBorders>
            <w:shd w:val="clear" w:color="auto" w:fill="auto"/>
            <w:noWrap/>
            <w:vAlign w:val="center"/>
            <w:hideMark/>
          </w:tcPr>
          <w:p w14:paraId="6EC698CD"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22.6</w:t>
            </w:r>
          </w:p>
        </w:tc>
        <w:tc>
          <w:tcPr>
            <w:tcW w:w="675" w:type="dxa"/>
            <w:tcBorders>
              <w:top w:val="nil"/>
              <w:left w:val="nil"/>
              <w:bottom w:val="single" w:sz="8" w:space="0" w:color="auto"/>
              <w:right w:val="single" w:sz="8" w:space="0" w:color="auto"/>
            </w:tcBorders>
            <w:shd w:val="clear" w:color="auto" w:fill="auto"/>
            <w:noWrap/>
            <w:vAlign w:val="center"/>
            <w:hideMark/>
          </w:tcPr>
          <w:p w14:paraId="53E0F5EB"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26.4</w:t>
            </w:r>
          </w:p>
        </w:tc>
        <w:tc>
          <w:tcPr>
            <w:tcW w:w="585" w:type="dxa"/>
            <w:tcBorders>
              <w:top w:val="nil"/>
              <w:left w:val="nil"/>
              <w:bottom w:val="single" w:sz="8" w:space="0" w:color="auto"/>
              <w:right w:val="single" w:sz="8" w:space="0" w:color="auto"/>
            </w:tcBorders>
            <w:shd w:val="clear" w:color="auto" w:fill="auto"/>
            <w:noWrap/>
            <w:vAlign w:val="center"/>
            <w:hideMark/>
          </w:tcPr>
          <w:p w14:paraId="7847258A"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14.3</w:t>
            </w:r>
          </w:p>
        </w:tc>
        <w:tc>
          <w:tcPr>
            <w:tcW w:w="695" w:type="dxa"/>
            <w:tcBorders>
              <w:top w:val="nil"/>
              <w:left w:val="nil"/>
              <w:bottom w:val="single" w:sz="8" w:space="0" w:color="auto"/>
              <w:right w:val="single" w:sz="8" w:space="0" w:color="auto"/>
            </w:tcBorders>
            <w:shd w:val="clear" w:color="auto" w:fill="auto"/>
            <w:noWrap/>
            <w:vAlign w:val="center"/>
            <w:hideMark/>
          </w:tcPr>
          <w:p w14:paraId="5C7811E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13.2</w:t>
            </w:r>
          </w:p>
        </w:tc>
        <w:tc>
          <w:tcPr>
            <w:tcW w:w="689" w:type="dxa"/>
            <w:tcBorders>
              <w:top w:val="nil"/>
              <w:left w:val="nil"/>
              <w:bottom w:val="single" w:sz="8" w:space="0" w:color="auto"/>
              <w:right w:val="single" w:sz="8" w:space="0" w:color="auto"/>
            </w:tcBorders>
            <w:shd w:val="clear" w:color="auto" w:fill="auto"/>
            <w:noWrap/>
            <w:vAlign w:val="center"/>
            <w:hideMark/>
          </w:tcPr>
          <w:p w14:paraId="05546F11"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13.3</w:t>
            </w:r>
          </w:p>
        </w:tc>
        <w:tc>
          <w:tcPr>
            <w:tcW w:w="571" w:type="dxa"/>
            <w:tcBorders>
              <w:top w:val="nil"/>
              <w:left w:val="nil"/>
              <w:bottom w:val="single" w:sz="8" w:space="0" w:color="auto"/>
              <w:right w:val="single" w:sz="8" w:space="0" w:color="auto"/>
            </w:tcBorders>
            <w:shd w:val="clear" w:color="auto" w:fill="auto"/>
            <w:noWrap/>
            <w:vAlign w:val="center"/>
            <w:hideMark/>
          </w:tcPr>
          <w:p w14:paraId="13359AF9"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9.7</w:t>
            </w:r>
          </w:p>
        </w:tc>
        <w:tc>
          <w:tcPr>
            <w:tcW w:w="689" w:type="dxa"/>
            <w:tcBorders>
              <w:top w:val="nil"/>
              <w:left w:val="nil"/>
              <w:bottom w:val="single" w:sz="8" w:space="0" w:color="auto"/>
              <w:right w:val="single" w:sz="8" w:space="0" w:color="auto"/>
            </w:tcBorders>
            <w:shd w:val="clear" w:color="auto" w:fill="auto"/>
            <w:noWrap/>
            <w:vAlign w:val="center"/>
            <w:hideMark/>
          </w:tcPr>
          <w:p w14:paraId="0A86F3FD"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6.9</w:t>
            </w:r>
          </w:p>
        </w:tc>
        <w:tc>
          <w:tcPr>
            <w:tcW w:w="720" w:type="dxa"/>
            <w:tcBorders>
              <w:top w:val="nil"/>
              <w:left w:val="nil"/>
              <w:bottom w:val="single" w:sz="8" w:space="0" w:color="auto"/>
              <w:right w:val="single" w:sz="8" w:space="0" w:color="auto"/>
            </w:tcBorders>
            <w:shd w:val="clear" w:color="auto" w:fill="auto"/>
            <w:noWrap/>
            <w:vAlign w:val="center"/>
            <w:hideMark/>
          </w:tcPr>
          <w:p w14:paraId="764AE6DB"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6.5</w:t>
            </w:r>
          </w:p>
        </w:tc>
        <w:tc>
          <w:tcPr>
            <w:tcW w:w="571" w:type="dxa"/>
            <w:tcBorders>
              <w:top w:val="nil"/>
              <w:left w:val="nil"/>
              <w:bottom w:val="single" w:sz="8" w:space="0" w:color="auto"/>
              <w:right w:val="single" w:sz="8" w:space="0" w:color="auto"/>
            </w:tcBorders>
            <w:shd w:val="clear" w:color="auto" w:fill="auto"/>
            <w:noWrap/>
            <w:vAlign w:val="center"/>
            <w:hideMark/>
          </w:tcPr>
          <w:p w14:paraId="3287575F"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5.6</w:t>
            </w:r>
          </w:p>
        </w:tc>
        <w:tc>
          <w:tcPr>
            <w:tcW w:w="689" w:type="dxa"/>
            <w:tcBorders>
              <w:top w:val="nil"/>
              <w:left w:val="nil"/>
              <w:bottom w:val="single" w:sz="8" w:space="0" w:color="auto"/>
              <w:right w:val="single" w:sz="8" w:space="0" w:color="auto"/>
            </w:tcBorders>
            <w:shd w:val="clear" w:color="auto" w:fill="auto"/>
            <w:noWrap/>
            <w:vAlign w:val="center"/>
            <w:hideMark/>
          </w:tcPr>
          <w:p w14:paraId="0D2F9C1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4.1</w:t>
            </w:r>
          </w:p>
        </w:tc>
        <w:tc>
          <w:tcPr>
            <w:tcW w:w="720" w:type="dxa"/>
            <w:tcBorders>
              <w:top w:val="nil"/>
              <w:left w:val="nil"/>
              <w:bottom w:val="single" w:sz="8" w:space="0" w:color="auto"/>
              <w:right w:val="single" w:sz="8" w:space="0" w:color="auto"/>
            </w:tcBorders>
            <w:shd w:val="clear" w:color="auto" w:fill="auto"/>
            <w:noWrap/>
            <w:vAlign w:val="center"/>
            <w:hideMark/>
          </w:tcPr>
          <w:p w14:paraId="76834018"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3.9</w:t>
            </w:r>
          </w:p>
        </w:tc>
      </w:tr>
      <w:tr w:rsidR="0091643F" w:rsidRPr="00477958" w14:paraId="46CF2DB9" w14:textId="77777777" w:rsidTr="004D212A">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172F08DA"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2734241"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1AC16DCA"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10.3</w:t>
            </w:r>
          </w:p>
        </w:tc>
        <w:tc>
          <w:tcPr>
            <w:tcW w:w="666" w:type="dxa"/>
            <w:tcBorders>
              <w:top w:val="nil"/>
              <w:left w:val="nil"/>
              <w:bottom w:val="single" w:sz="8" w:space="0" w:color="auto"/>
              <w:right w:val="single" w:sz="8" w:space="0" w:color="auto"/>
            </w:tcBorders>
            <w:shd w:val="clear" w:color="auto" w:fill="auto"/>
            <w:noWrap/>
            <w:vAlign w:val="center"/>
            <w:hideMark/>
          </w:tcPr>
          <w:p w14:paraId="099D9E61"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9.3</w:t>
            </w:r>
          </w:p>
        </w:tc>
        <w:tc>
          <w:tcPr>
            <w:tcW w:w="675" w:type="dxa"/>
            <w:tcBorders>
              <w:top w:val="nil"/>
              <w:left w:val="nil"/>
              <w:bottom w:val="single" w:sz="8" w:space="0" w:color="auto"/>
              <w:right w:val="single" w:sz="8" w:space="0" w:color="auto"/>
            </w:tcBorders>
            <w:shd w:val="clear" w:color="auto" w:fill="auto"/>
            <w:noWrap/>
            <w:vAlign w:val="center"/>
            <w:hideMark/>
          </w:tcPr>
          <w:p w14:paraId="7ED197FF"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6.5</w:t>
            </w:r>
          </w:p>
        </w:tc>
        <w:tc>
          <w:tcPr>
            <w:tcW w:w="585" w:type="dxa"/>
            <w:tcBorders>
              <w:top w:val="nil"/>
              <w:left w:val="nil"/>
              <w:bottom w:val="single" w:sz="8" w:space="0" w:color="auto"/>
              <w:right w:val="single" w:sz="8" w:space="0" w:color="auto"/>
            </w:tcBorders>
            <w:shd w:val="clear" w:color="auto" w:fill="auto"/>
            <w:noWrap/>
            <w:vAlign w:val="center"/>
            <w:hideMark/>
          </w:tcPr>
          <w:p w14:paraId="49C10AA5"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695" w:type="dxa"/>
            <w:tcBorders>
              <w:top w:val="nil"/>
              <w:left w:val="nil"/>
              <w:bottom w:val="single" w:sz="8" w:space="0" w:color="auto"/>
              <w:right w:val="single" w:sz="8" w:space="0" w:color="auto"/>
            </w:tcBorders>
            <w:shd w:val="clear" w:color="auto" w:fill="auto"/>
            <w:noWrap/>
            <w:vAlign w:val="center"/>
            <w:hideMark/>
          </w:tcPr>
          <w:p w14:paraId="0DC24345"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3.3</w:t>
            </w:r>
          </w:p>
        </w:tc>
        <w:tc>
          <w:tcPr>
            <w:tcW w:w="689" w:type="dxa"/>
            <w:tcBorders>
              <w:top w:val="nil"/>
              <w:left w:val="nil"/>
              <w:bottom w:val="single" w:sz="8" w:space="0" w:color="auto"/>
              <w:right w:val="single" w:sz="8" w:space="0" w:color="auto"/>
            </w:tcBorders>
            <w:shd w:val="clear" w:color="auto" w:fill="auto"/>
            <w:noWrap/>
            <w:vAlign w:val="center"/>
            <w:hideMark/>
          </w:tcPr>
          <w:p w14:paraId="709B740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2.5</w:t>
            </w:r>
          </w:p>
        </w:tc>
        <w:tc>
          <w:tcPr>
            <w:tcW w:w="571" w:type="dxa"/>
            <w:tcBorders>
              <w:top w:val="nil"/>
              <w:left w:val="nil"/>
              <w:bottom w:val="single" w:sz="8" w:space="0" w:color="auto"/>
              <w:right w:val="single" w:sz="8" w:space="0" w:color="auto"/>
            </w:tcBorders>
            <w:shd w:val="clear" w:color="auto" w:fill="auto"/>
            <w:noWrap/>
            <w:vAlign w:val="center"/>
            <w:hideMark/>
          </w:tcPr>
          <w:p w14:paraId="16BFE33A"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2.3</w:t>
            </w:r>
          </w:p>
        </w:tc>
        <w:tc>
          <w:tcPr>
            <w:tcW w:w="689" w:type="dxa"/>
            <w:tcBorders>
              <w:top w:val="nil"/>
              <w:left w:val="nil"/>
              <w:bottom w:val="single" w:sz="8" w:space="0" w:color="auto"/>
              <w:right w:val="single" w:sz="8" w:space="0" w:color="auto"/>
            </w:tcBorders>
            <w:shd w:val="clear" w:color="auto" w:fill="auto"/>
            <w:noWrap/>
            <w:vAlign w:val="center"/>
            <w:hideMark/>
          </w:tcPr>
          <w:p w14:paraId="5A7CED14"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1.4</w:t>
            </w:r>
          </w:p>
        </w:tc>
        <w:tc>
          <w:tcPr>
            <w:tcW w:w="720" w:type="dxa"/>
            <w:tcBorders>
              <w:top w:val="nil"/>
              <w:left w:val="nil"/>
              <w:bottom w:val="single" w:sz="8" w:space="0" w:color="auto"/>
              <w:right w:val="single" w:sz="8" w:space="0" w:color="auto"/>
            </w:tcBorders>
            <w:shd w:val="clear" w:color="auto" w:fill="auto"/>
            <w:noWrap/>
            <w:vAlign w:val="center"/>
            <w:hideMark/>
          </w:tcPr>
          <w:p w14:paraId="059FFD46"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w:t>
            </w:r>
          </w:p>
        </w:tc>
        <w:tc>
          <w:tcPr>
            <w:tcW w:w="571" w:type="dxa"/>
            <w:tcBorders>
              <w:top w:val="nil"/>
              <w:left w:val="nil"/>
              <w:bottom w:val="single" w:sz="8" w:space="0" w:color="auto"/>
              <w:right w:val="single" w:sz="8" w:space="0" w:color="auto"/>
            </w:tcBorders>
            <w:shd w:val="clear" w:color="auto" w:fill="auto"/>
            <w:noWrap/>
            <w:vAlign w:val="center"/>
            <w:hideMark/>
          </w:tcPr>
          <w:p w14:paraId="65C41435"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w:t>
            </w:r>
          </w:p>
        </w:tc>
        <w:tc>
          <w:tcPr>
            <w:tcW w:w="689" w:type="dxa"/>
            <w:tcBorders>
              <w:top w:val="nil"/>
              <w:left w:val="nil"/>
              <w:bottom w:val="single" w:sz="8" w:space="0" w:color="auto"/>
              <w:right w:val="single" w:sz="8" w:space="0" w:color="auto"/>
            </w:tcBorders>
            <w:shd w:val="clear" w:color="auto" w:fill="auto"/>
            <w:noWrap/>
            <w:vAlign w:val="center"/>
            <w:hideMark/>
          </w:tcPr>
          <w:p w14:paraId="2E4834C9"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w:t>
            </w:r>
          </w:p>
        </w:tc>
        <w:tc>
          <w:tcPr>
            <w:tcW w:w="720" w:type="dxa"/>
            <w:tcBorders>
              <w:top w:val="nil"/>
              <w:left w:val="nil"/>
              <w:bottom w:val="single" w:sz="8" w:space="0" w:color="auto"/>
              <w:right w:val="single" w:sz="8" w:space="0" w:color="auto"/>
            </w:tcBorders>
            <w:shd w:val="clear" w:color="auto" w:fill="auto"/>
            <w:noWrap/>
            <w:vAlign w:val="center"/>
            <w:hideMark/>
          </w:tcPr>
          <w:p w14:paraId="231DBC57"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0.8</w:t>
            </w:r>
          </w:p>
        </w:tc>
      </w:tr>
      <w:tr w:rsidR="0091643F" w:rsidRPr="00477958" w14:paraId="7BCDE266" w14:textId="77777777" w:rsidTr="004D212A">
        <w:trPr>
          <w:trHeight w:val="315"/>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14:paraId="1519DD10"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1C4273E6"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3C65042A"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0A5D8F49"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16.3</w:t>
            </w:r>
          </w:p>
        </w:tc>
        <w:tc>
          <w:tcPr>
            <w:tcW w:w="675" w:type="dxa"/>
            <w:tcBorders>
              <w:top w:val="nil"/>
              <w:left w:val="nil"/>
              <w:bottom w:val="single" w:sz="8" w:space="0" w:color="auto"/>
              <w:right w:val="single" w:sz="8" w:space="0" w:color="auto"/>
            </w:tcBorders>
            <w:shd w:val="clear" w:color="auto" w:fill="auto"/>
            <w:noWrap/>
            <w:vAlign w:val="center"/>
            <w:hideMark/>
          </w:tcPr>
          <w:p w14:paraId="424E96B2"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52.8</w:t>
            </w:r>
          </w:p>
        </w:tc>
        <w:tc>
          <w:tcPr>
            <w:tcW w:w="585" w:type="dxa"/>
            <w:tcBorders>
              <w:top w:val="nil"/>
              <w:left w:val="nil"/>
              <w:bottom w:val="single" w:sz="8" w:space="0" w:color="auto"/>
              <w:right w:val="single" w:sz="8" w:space="0" w:color="auto"/>
            </w:tcBorders>
            <w:shd w:val="clear" w:color="auto" w:fill="auto"/>
            <w:noWrap/>
            <w:vAlign w:val="center"/>
            <w:hideMark/>
          </w:tcPr>
          <w:p w14:paraId="5BF806D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95" w:type="dxa"/>
            <w:tcBorders>
              <w:top w:val="nil"/>
              <w:left w:val="nil"/>
              <w:bottom w:val="single" w:sz="8" w:space="0" w:color="auto"/>
              <w:right w:val="single" w:sz="8" w:space="0" w:color="auto"/>
            </w:tcBorders>
            <w:shd w:val="clear" w:color="auto" w:fill="auto"/>
            <w:noWrap/>
            <w:vAlign w:val="center"/>
            <w:hideMark/>
          </w:tcPr>
          <w:p w14:paraId="552AB686"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1.1</w:t>
            </w:r>
          </w:p>
        </w:tc>
        <w:tc>
          <w:tcPr>
            <w:tcW w:w="689" w:type="dxa"/>
            <w:tcBorders>
              <w:top w:val="nil"/>
              <w:left w:val="nil"/>
              <w:bottom w:val="single" w:sz="8" w:space="0" w:color="auto"/>
              <w:right w:val="single" w:sz="8" w:space="0" w:color="auto"/>
            </w:tcBorders>
            <w:shd w:val="clear" w:color="auto" w:fill="auto"/>
            <w:noWrap/>
            <w:vAlign w:val="center"/>
            <w:hideMark/>
          </w:tcPr>
          <w:p w14:paraId="62A925C5"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17.6</w:t>
            </w:r>
          </w:p>
        </w:tc>
        <w:tc>
          <w:tcPr>
            <w:tcW w:w="571" w:type="dxa"/>
            <w:tcBorders>
              <w:top w:val="nil"/>
              <w:left w:val="nil"/>
              <w:bottom w:val="single" w:sz="8" w:space="0" w:color="auto"/>
              <w:right w:val="single" w:sz="8" w:space="0" w:color="auto"/>
            </w:tcBorders>
            <w:shd w:val="clear" w:color="auto" w:fill="auto"/>
            <w:noWrap/>
            <w:vAlign w:val="center"/>
            <w:hideMark/>
          </w:tcPr>
          <w:p w14:paraId="0E1AD069"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35B9F774"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-13.9</w:t>
            </w:r>
          </w:p>
        </w:tc>
        <w:tc>
          <w:tcPr>
            <w:tcW w:w="720" w:type="dxa"/>
            <w:tcBorders>
              <w:top w:val="nil"/>
              <w:left w:val="nil"/>
              <w:bottom w:val="single" w:sz="8" w:space="0" w:color="auto"/>
              <w:right w:val="single" w:sz="8" w:space="0" w:color="auto"/>
            </w:tcBorders>
            <w:shd w:val="clear" w:color="auto" w:fill="auto"/>
            <w:noWrap/>
            <w:vAlign w:val="center"/>
            <w:hideMark/>
          </w:tcPr>
          <w:p w14:paraId="3A56F688"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-5.6</w:t>
            </w:r>
          </w:p>
        </w:tc>
        <w:tc>
          <w:tcPr>
            <w:tcW w:w="571" w:type="dxa"/>
            <w:tcBorders>
              <w:top w:val="nil"/>
              <w:left w:val="nil"/>
              <w:bottom w:val="single" w:sz="8" w:space="0" w:color="auto"/>
              <w:right w:val="single" w:sz="8" w:space="0" w:color="auto"/>
            </w:tcBorders>
            <w:shd w:val="clear" w:color="auto" w:fill="auto"/>
            <w:noWrap/>
            <w:vAlign w:val="center"/>
            <w:hideMark/>
          </w:tcPr>
          <w:p w14:paraId="353C8DA2"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6F124B9A"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-15.9</w:t>
            </w:r>
          </w:p>
        </w:tc>
        <w:tc>
          <w:tcPr>
            <w:tcW w:w="720" w:type="dxa"/>
            <w:tcBorders>
              <w:top w:val="nil"/>
              <w:left w:val="nil"/>
              <w:bottom w:val="single" w:sz="8" w:space="0" w:color="auto"/>
              <w:right w:val="single" w:sz="8" w:space="0" w:color="auto"/>
            </w:tcBorders>
            <w:shd w:val="clear" w:color="auto" w:fill="auto"/>
            <w:noWrap/>
            <w:vAlign w:val="center"/>
            <w:hideMark/>
          </w:tcPr>
          <w:p w14:paraId="2BEB454A"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-10.4</w:t>
            </w:r>
          </w:p>
        </w:tc>
      </w:tr>
      <w:tr w:rsidR="0091643F" w:rsidRPr="00477958" w14:paraId="3987A82F" w14:textId="77777777" w:rsidTr="004D212A">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24735DF0"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8E795D4"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676BD774"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2F357D7E"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21.0</w:t>
            </w:r>
          </w:p>
        </w:tc>
        <w:tc>
          <w:tcPr>
            <w:tcW w:w="675" w:type="dxa"/>
            <w:tcBorders>
              <w:top w:val="nil"/>
              <w:left w:val="nil"/>
              <w:bottom w:val="single" w:sz="8" w:space="0" w:color="auto"/>
              <w:right w:val="single" w:sz="8" w:space="0" w:color="auto"/>
            </w:tcBorders>
            <w:shd w:val="clear" w:color="auto" w:fill="auto"/>
            <w:noWrap/>
            <w:vAlign w:val="center"/>
            <w:hideMark/>
          </w:tcPr>
          <w:p w14:paraId="321C2A62"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100.6</w:t>
            </w:r>
          </w:p>
        </w:tc>
        <w:tc>
          <w:tcPr>
            <w:tcW w:w="585" w:type="dxa"/>
            <w:tcBorders>
              <w:top w:val="nil"/>
              <w:left w:val="nil"/>
              <w:bottom w:val="single" w:sz="8" w:space="0" w:color="auto"/>
              <w:right w:val="single" w:sz="8" w:space="0" w:color="auto"/>
            </w:tcBorders>
            <w:shd w:val="clear" w:color="auto" w:fill="auto"/>
            <w:noWrap/>
            <w:vAlign w:val="center"/>
            <w:hideMark/>
          </w:tcPr>
          <w:p w14:paraId="7D92C2BF"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95" w:type="dxa"/>
            <w:tcBorders>
              <w:top w:val="nil"/>
              <w:left w:val="nil"/>
              <w:bottom w:val="single" w:sz="8" w:space="0" w:color="auto"/>
              <w:right w:val="single" w:sz="8" w:space="0" w:color="auto"/>
            </w:tcBorders>
            <w:shd w:val="clear" w:color="auto" w:fill="auto"/>
            <w:noWrap/>
            <w:vAlign w:val="center"/>
            <w:hideMark/>
          </w:tcPr>
          <w:p w14:paraId="02460EBA"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22.1</w:t>
            </w:r>
          </w:p>
        </w:tc>
        <w:tc>
          <w:tcPr>
            <w:tcW w:w="689" w:type="dxa"/>
            <w:tcBorders>
              <w:top w:val="nil"/>
              <w:left w:val="nil"/>
              <w:bottom w:val="single" w:sz="8" w:space="0" w:color="auto"/>
              <w:right w:val="single" w:sz="8" w:space="0" w:color="auto"/>
            </w:tcBorders>
            <w:shd w:val="clear" w:color="auto" w:fill="auto"/>
            <w:noWrap/>
            <w:vAlign w:val="center"/>
            <w:hideMark/>
          </w:tcPr>
          <w:p w14:paraId="54AFBA47"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96.3</w:t>
            </w:r>
          </w:p>
        </w:tc>
        <w:tc>
          <w:tcPr>
            <w:tcW w:w="571" w:type="dxa"/>
            <w:tcBorders>
              <w:top w:val="nil"/>
              <w:left w:val="nil"/>
              <w:bottom w:val="single" w:sz="8" w:space="0" w:color="auto"/>
              <w:right w:val="single" w:sz="8" w:space="0" w:color="auto"/>
            </w:tcBorders>
            <w:shd w:val="clear" w:color="auto" w:fill="auto"/>
            <w:noWrap/>
            <w:vAlign w:val="center"/>
            <w:hideMark/>
          </w:tcPr>
          <w:p w14:paraId="748A2549"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72C55D26"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19.3</w:t>
            </w:r>
          </w:p>
        </w:tc>
        <w:tc>
          <w:tcPr>
            <w:tcW w:w="720" w:type="dxa"/>
            <w:tcBorders>
              <w:top w:val="nil"/>
              <w:left w:val="nil"/>
              <w:bottom w:val="single" w:sz="8" w:space="0" w:color="auto"/>
              <w:right w:val="single" w:sz="8" w:space="0" w:color="auto"/>
            </w:tcBorders>
            <w:shd w:val="clear" w:color="auto" w:fill="auto"/>
            <w:noWrap/>
            <w:vAlign w:val="center"/>
            <w:hideMark/>
          </w:tcPr>
          <w:p w14:paraId="18936FC5"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57.8</w:t>
            </w:r>
          </w:p>
        </w:tc>
        <w:tc>
          <w:tcPr>
            <w:tcW w:w="571" w:type="dxa"/>
            <w:tcBorders>
              <w:top w:val="nil"/>
              <w:left w:val="nil"/>
              <w:bottom w:val="single" w:sz="8" w:space="0" w:color="auto"/>
              <w:right w:val="single" w:sz="8" w:space="0" w:color="auto"/>
            </w:tcBorders>
            <w:shd w:val="clear" w:color="auto" w:fill="auto"/>
            <w:noWrap/>
            <w:vAlign w:val="center"/>
            <w:hideMark/>
          </w:tcPr>
          <w:p w14:paraId="6B33A0DF"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36AF6FB7"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5.3</w:t>
            </w:r>
          </w:p>
        </w:tc>
        <w:tc>
          <w:tcPr>
            <w:tcW w:w="720" w:type="dxa"/>
            <w:tcBorders>
              <w:top w:val="nil"/>
              <w:left w:val="nil"/>
              <w:bottom w:val="single" w:sz="8" w:space="0" w:color="auto"/>
              <w:right w:val="single" w:sz="8" w:space="0" w:color="auto"/>
            </w:tcBorders>
            <w:shd w:val="clear" w:color="auto" w:fill="auto"/>
            <w:noWrap/>
            <w:vAlign w:val="center"/>
            <w:hideMark/>
          </w:tcPr>
          <w:p w14:paraId="035D9E1E"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19.5</w:t>
            </w:r>
          </w:p>
        </w:tc>
      </w:tr>
      <w:tr w:rsidR="0091643F" w:rsidRPr="00477958" w14:paraId="6A8EA763" w14:textId="77777777" w:rsidTr="004D212A">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244BF143"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073572F"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33E4504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58E7D7EE"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18.1</w:t>
            </w:r>
          </w:p>
        </w:tc>
        <w:tc>
          <w:tcPr>
            <w:tcW w:w="675" w:type="dxa"/>
            <w:tcBorders>
              <w:top w:val="nil"/>
              <w:left w:val="nil"/>
              <w:bottom w:val="single" w:sz="8" w:space="0" w:color="auto"/>
              <w:right w:val="single" w:sz="8" w:space="0" w:color="auto"/>
            </w:tcBorders>
            <w:shd w:val="clear" w:color="auto" w:fill="auto"/>
            <w:noWrap/>
            <w:vAlign w:val="center"/>
            <w:hideMark/>
          </w:tcPr>
          <w:p w14:paraId="5153AB23"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37.9</w:t>
            </w:r>
          </w:p>
        </w:tc>
        <w:tc>
          <w:tcPr>
            <w:tcW w:w="585" w:type="dxa"/>
            <w:tcBorders>
              <w:top w:val="nil"/>
              <w:left w:val="nil"/>
              <w:bottom w:val="single" w:sz="8" w:space="0" w:color="auto"/>
              <w:right w:val="single" w:sz="8" w:space="0" w:color="auto"/>
            </w:tcBorders>
            <w:shd w:val="clear" w:color="auto" w:fill="auto"/>
            <w:noWrap/>
            <w:vAlign w:val="center"/>
            <w:hideMark/>
          </w:tcPr>
          <w:p w14:paraId="11D94A37"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95" w:type="dxa"/>
            <w:tcBorders>
              <w:top w:val="nil"/>
              <w:left w:val="nil"/>
              <w:bottom w:val="single" w:sz="8" w:space="0" w:color="auto"/>
              <w:right w:val="single" w:sz="8" w:space="0" w:color="auto"/>
            </w:tcBorders>
            <w:shd w:val="clear" w:color="auto" w:fill="auto"/>
            <w:noWrap/>
            <w:vAlign w:val="center"/>
            <w:hideMark/>
          </w:tcPr>
          <w:p w14:paraId="5800D40E"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-8.2</w:t>
            </w:r>
          </w:p>
        </w:tc>
        <w:tc>
          <w:tcPr>
            <w:tcW w:w="689" w:type="dxa"/>
            <w:tcBorders>
              <w:top w:val="nil"/>
              <w:left w:val="nil"/>
              <w:bottom w:val="single" w:sz="8" w:space="0" w:color="auto"/>
              <w:right w:val="single" w:sz="8" w:space="0" w:color="auto"/>
            </w:tcBorders>
            <w:shd w:val="clear" w:color="auto" w:fill="auto"/>
            <w:noWrap/>
            <w:vAlign w:val="center"/>
            <w:hideMark/>
          </w:tcPr>
          <w:p w14:paraId="32D40024"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-7.4</w:t>
            </w:r>
          </w:p>
        </w:tc>
        <w:tc>
          <w:tcPr>
            <w:tcW w:w="571" w:type="dxa"/>
            <w:tcBorders>
              <w:top w:val="nil"/>
              <w:left w:val="nil"/>
              <w:bottom w:val="single" w:sz="8" w:space="0" w:color="auto"/>
              <w:right w:val="single" w:sz="8" w:space="0" w:color="auto"/>
            </w:tcBorders>
            <w:shd w:val="clear" w:color="auto" w:fill="auto"/>
            <w:noWrap/>
            <w:vAlign w:val="center"/>
            <w:hideMark/>
          </w:tcPr>
          <w:p w14:paraId="0A1643DE"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13364683"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-31.2</w:t>
            </w:r>
          </w:p>
        </w:tc>
        <w:tc>
          <w:tcPr>
            <w:tcW w:w="720" w:type="dxa"/>
            <w:tcBorders>
              <w:top w:val="nil"/>
              <w:left w:val="nil"/>
              <w:bottom w:val="single" w:sz="8" w:space="0" w:color="auto"/>
              <w:right w:val="single" w:sz="8" w:space="0" w:color="auto"/>
            </w:tcBorders>
            <w:shd w:val="clear" w:color="auto" w:fill="auto"/>
            <w:noWrap/>
            <w:vAlign w:val="center"/>
            <w:hideMark/>
          </w:tcPr>
          <w:p w14:paraId="243BBF2C"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-34.5</w:t>
            </w:r>
          </w:p>
        </w:tc>
        <w:tc>
          <w:tcPr>
            <w:tcW w:w="571" w:type="dxa"/>
            <w:tcBorders>
              <w:top w:val="nil"/>
              <w:left w:val="nil"/>
              <w:bottom w:val="single" w:sz="8" w:space="0" w:color="auto"/>
              <w:right w:val="single" w:sz="8" w:space="0" w:color="auto"/>
            </w:tcBorders>
            <w:shd w:val="clear" w:color="auto" w:fill="auto"/>
            <w:noWrap/>
            <w:vAlign w:val="center"/>
            <w:hideMark/>
          </w:tcPr>
          <w:p w14:paraId="2321BB9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6025BFE8"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-26.4</w:t>
            </w:r>
          </w:p>
        </w:tc>
        <w:tc>
          <w:tcPr>
            <w:tcW w:w="720" w:type="dxa"/>
            <w:tcBorders>
              <w:top w:val="nil"/>
              <w:left w:val="nil"/>
              <w:bottom w:val="single" w:sz="8" w:space="0" w:color="auto"/>
              <w:right w:val="single" w:sz="8" w:space="0" w:color="auto"/>
            </w:tcBorders>
            <w:shd w:val="clear" w:color="auto" w:fill="auto"/>
            <w:noWrap/>
            <w:vAlign w:val="center"/>
            <w:hideMark/>
          </w:tcPr>
          <w:p w14:paraId="23400864"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-30.6</w:t>
            </w:r>
          </w:p>
        </w:tc>
      </w:tr>
      <w:tr w:rsidR="0091643F" w:rsidRPr="00477958" w14:paraId="10908DAE" w14:textId="77777777" w:rsidTr="004D212A">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7DB8709B"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7C4DCE0"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465A4CE0"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1143FC81"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-10.2</w:t>
            </w:r>
          </w:p>
        </w:tc>
        <w:tc>
          <w:tcPr>
            <w:tcW w:w="675" w:type="dxa"/>
            <w:tcBorders>
              <w:top w:val="nil"/>
              <w:left w:val="nil"/>
              <w:bottom w:val="single" w:sz="8" w:space="0" w:color="auto"/>
              <w:right w:val="single" w:sz="8" w:space="0" w:color="auto"/>
            </w:tcBorders>
            <w:shd w:val="clear" w:color="auto" w:fill="auto"/>
            <w:noWrap/>
            <w:vAlign w:val="center"/>
            <w:hideMark/>
          </w:tcPr>
          <w:p w14:paraId="783A8D25"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-37.8</w:t>
            </w:r>
          </w:p>
        </w:tc>
        <w:tc>
          <w:tcPr>
            <w:tcW w:w="585" w:type="dxa"/>
            <w:tcBorders>
              <w:top w:val="nil"/>
              <w:left w:val="nil"/>
              <w:bottom w:val="single" w:sz="8" w:space="0" w:color="auto"/>
              <w:right w:val="single" w:sz="8" w:space="0" w:color="auto"/>
            </w:tcBorders>
            <w:shd w:val="clear" w:color="auto" w:fill="auto"/>
            <w:noWrap/>
            <w:vAlign w:val="center"/>
            <w:hideMark/>
          </w:tcPr>
          <w:p w14:paraId="7945ABB0"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95" w:type="dxa"/>
            <w:tcBorders>
              <w:top w:val="nil"/>
              <w:left w:val="nil"/>
              <w:bottom w:val="single" w:sz="8" w:space="0" w:color="auto"/>
              <w:right w:val="single" w:sz="8" w:space="0" w:color="auto"/>
            </w:tcBorders>
            <w:shd w:val="clear" w:color="auto" w:fill="auto"/>
            <w:noWrap/>
            <w:vAlign w:val="center"/>
            <w:hideMark/>
          </w:tcPr>
          <w:p w14:paraId="00D88AAF"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-33.9</w:t>
            </w:r>
          </w:p>
        </w:tc>
        <w:tc>
          <w:tcPr>
            <w:tcW w:w="689" w:type="dxa"/>
            <w:tcBorders>
              <w:top w:val="nil"/>
              <w:left w:val="nil"/>
              <w:bottom w:val="single" w:sz="8" w:space="0" w:color="auto"/>
              <w:right w:val="single" w:sz="8" w:space="0" w:color="auto"/>
            </w:tcBorders>
            <w:shd w:val="clear" w:color="auto" w:fill="auto"/>
            <w:noWrap/>
            <w:vAlign w:val="center"/>
            <w:hideMark/>
          </w:tcPr>
          <w:p w14:paraId="0E4D05E9"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-49.2</w:t>
            </w:r>
          </w:p>
        </w:tc>
        <w:tc>
          <w:tcPr>
            <w:tcW w:w="571" w:type="dxa"/>
            <w:tcBorders>
              <w:top w:val="nil"/>
              <w:left w:val="nil"/>
              <w:bottom w:val="single" w:sz="8" w:space="0" w:color="auto"/>
              <w:right w:val="single" w:sz="8" w:space="0" w:color="auto"/>
            </w:tcBorders>
            <w:shd w:val="clear" w:color="auto" w:fill="auto"/>
            <w:noWrap/>
            <w:vAlign w:val="center"/>
            <w:hideMark/>
          </w:tcPr>
          <w:p w14:paraId="3BE8872D"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62968BEB"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-38.0</w:t>
            </w:r>
          </w:p>
        </w:tc>
        <w:tc>
          <w:tcPr>
            <w:tcW w:w="720" w:type="dxa"/>
            <w:tcBorders>
              <w:top w:val="nil"/>
              <w:left w:val="nil"/>
              <w:bottom w:val="single" w:sz="8" w:space="0" w:color="auto"/>
              <w:right w:val="single" w:sz="8" w:space="0" w:color="auto"/>
            </w:tcBorders>
            <w:shd w:val="clear" w:color="auto" w:fill="auto"/>
            <w:noWrap/>
            <w:vAlign w:val="center"/>
            <w:hideMark/>
          </w:tcPr>
          <w:p w14:paraId="4482B24D"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-43.9</w:t>
            </w:r>
          </w:p>
        </w:tc>
        <w:tc>
          <w:tcPr>
            <w:tcW w:w="571" w:type="dxa"/>
            <w:tcBorders>
              <w:top w:val="nil"/>
              <w:left w:val="nil"/>
              <w:bottom w:val="single" w:sz="8" w:space="0" w:color="auto"/>
              <w:right w:val="single" w:sz="8" w:space="0" w:color="auto"/>
            </w:tcBorders>
            <w:shd w:val="clear" w:color="auto" w:fill="auto"/>
            <w:noWrap/>
            <w:vAlign w:val="center"/>
            <w:hideMark/>
          </w:tcPr>
          <w:p w14:paraId="64FF1E72"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2A3FD987"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-26.6</w:t>
            </w:r>
          </w:p>
        </w:tc>
        <w:tc>
          <w:tcPr>
            <w:tcW w:w="720" w:type="dxa"/>
            <w:tcBorders>
              <w:top w:val="nil"/>
              <w:left w:val="nil"/>
              <w:bottom w:val="single" w:sz="8" w:space="0" w:color="auto"/>
              <w:right w:val="single" w:sz="8" w:space="0" w:color="auto"/>
            </w:tcBorders>
            <w:shd w:val="clear" w:color="auto" w:fill="auto"/>
            <w:noWrap/>
            <w:vAlign w:val="center"/>
            <w:hideMark/>
          </w:tcPr>
          <w:p w14:paraId="6E88C8E9"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-31.9</w:t>
            </w:r>
          </w:p>
        </w:tc>
      </w:tr>
      <w:tr w:rsidR="00477958" w:rsidRPr="00477958" w14:paraId="034BE948" w14:textId="77777777" w:rsidTr="004D212A">
        <w:trPr>
          <w:trHeight w:val="315"/>
        </w:trPr>
        <w:tc>
          <w:tcPr>
            <w:tcW w:w="18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98096E"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27AE83C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666" w:type="dxa"/>
            <w:tcBorders>
              <w:top w:val="nil"/>
              <w:left w:val="nil"/>
              <w:bottom w:val="single" w:sz="8" w:space="0" w:color="auto"/>
              <w:right w:val="single" w:sz="8" w:space="0" w:color="auto"/>
            </w:tcBorders>
            <w:shd w:val="clear" w:color="auto" w:fill="auto"/>
            <w:noWrap/>
            <w:vAlign w:val="center"/>
            <w:hideMark/>
          </w:tcPr>
          <w:p w14:paraId="6D0303D8"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7.0</w:t>
            </w:r>
          </w:p>
        </w:tc>
        <w:tc>
          <w:tcPr>
            <w:tcW w:w="675" w:type="dxa"/>
            <w:tcBorders>
              <w:top w:val="nil"/>
              <w:left w:val="nil"/>
              <w:bottom w:val="single" w:sz="8" w:space="0" w:color="auto"/>
              <w:right w:val="single" w:sz="8" w:space="0" w:color="auto"/>
            </w:tcBorders>
            <w:shd w:val="clear" w:color="auto" w:fill="auto"/>
            <w:noWrap/>
            <w:vAlign w:val="center"/>
            <w:hideMark/>
          </w:tcPr>
          <w:p w14:paraId="27B77466"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7.8</w:t>
            </w:r>
          </w:p>
        </w:tc>
        <w:tc>
          <w:tcPr>
            <w:tcW w:w="585" w:type="dxa"/>
            <w:tcBorders>
              <w:top w:val="nil"/>
              <w:left w:val="nil"/>
              <w:bottom w:val="single" w:sz="8" w:space="0" w:color="auto"/>
              <w:right w:val="single" w:sz="8" w:space="0" w:color="auto"/>
            </w:tcBorders>
            <w:shd w:val="clear" w:color="auto" w:fill="auto"/>
            <w:noWrap/>
            <w:vAlign w:val="center"/>
            <w:hideMark/>
          </w:tcPr>
          <w:p w14:paraId="43F93B5B"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20.0</w:t>
            </w:r>
          </w:p>
        </w:tc>
        <w:tc>
          <w:tcPr>
            <w:tcW w:w="695" w:type="dxa"/>
            <w:tcBorders>
              <w:top w:val="nil"/>
              <w:left w:val="nil"/>
              <w:bottom w:val="single" w:sz="8" w:space="0" w:color="auto"/>
              <w:right w:val="single" w:sz="8" w:space="0" w:color="auto"/>
            </w:tcBorders>
            <w:shd w:val="clear" w:color="auto" w:fill="auto"/>
            <w:noWrap/>
            <w:vAlign w:val="center"/>
            <w:hideMark/>
          </w:tcPr>
          <w:p w14:paraId="4B66E4C7"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26.4</w:t>
            </w:r>
          </w:p>
        </w:tc>
        <w:tc>
          <w:tcPr>
            <w:tcW w:w="689" w:type="dxa"/>
            <w:tcBorders>
              <w:top w:val="nil"/>
              <w:left w:val="nil"/>
              <w:bottom w:val="single" w:sz="8" w:space="0" w:color="auto"/>
              <w:right w:val="single" w:sz="8" w:space="0" w:color="auto"/>
            </w:tcBorders>
            <w:shd w:val="clear" w:color="auto" w:fill="auto"/>
            <w:noWrap/>
            <w:vAlign w:val="center"/>
            <w:hideMark/>
          </w:tcPr>
          <w:p w14:paraId="4563948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26.1</w:t>
            </w:r>
          </w:p>
        </w:tc>
        <w:tc>
          <w:tcPr>
            <w:tcW w:w="571" w:type="dxa"/>
            <w:tcBorders>
              <w:top w:val="nil"/>
              <w:left w:val="nil"/>
              <w:bottom w:val="single" w:sz="8" w:space="0" w:color="auto"/>
              <w:right w:val="single" w:sz="8" w:space="0" w:color="auto"/>
            </w:tcBorders>
            <w:shd w:val="clear" w:color="auto" w:fill="auto"/>
            <w:noWrap/>
            <w:vAlign w:val="center"/>
            <w:hideMark/>
          </w:tcPr>
          <w:p w14:paraId="184546D9"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40.0</w:t>
            </w:r>
          </w:p>
        </w:tc>
        <w:tc>
          <w:tcPr>
            <w:tcW w:w="689" w:type="dxa"/>
            <w:tcBorders>
              <w:top w:val="nil"/>
              <w:left w:val="nil"/>
              <w:bottom w:val="single" w:sz="8" w:space="0" w:color="auto"/>
              <w:right w:val="single" w:sz="8" w:space="0" w:color="auto"/>
            </w:tcBorders>
            <w:shd w:val="clear" w:color="auto" w:fill="auto"/>
            <w:noWrap/>
            <w:vAlign w:val="center"/>
            <w:hideMark/>
          </w:tcPr>
          <w:p w14:paraId="34BBC3D5"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51.8</w:t>
            </w:r>
          </w:p>
        </w:tc>
        <w:tc>
          <w:tcPr>
            <w:tcW w:w="720" w:type="dxa"/>
            <w:tcBorders>
              <w:top w:val="nil"/>
              <w:left w:val="nil"/>
              <w:bottom w:val="single" w:sz="8" w:space="0" w:color="auto"/>
              <w:right w:val="single" w:sz="8" w:space="0" w:color="auto"/>
            </w:tcBorders>
            <w:shd w:val="clear" w:color="auto" w:fill="auto"/>
            <w:noWrap/>
            <w:vAlign w:val="center"/>
            <w:hideMark/>
          </w:tcPr>
          <w:p w14:paraId="2254836B"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48.6</w:t>
            </w:r>
          </w:p>
        </w:tc>
        <w:tc>
          <w:tcPr>
            <w:tcW w:w="571" w:type="dxa"/>
            <w:tcBorders>
              <w:top w:val="nil"/>
              <w:left w:val="nil"/>
              <w:bottom w:val="single" w:sz="8" w:space="0" w:color="auto"/>
              <w:right w:val="single" w:sz="8" w:space="0" w:color="auto"/>
            </w:tcBorders>
            <w:shd w:val="clear" w:color="auto" w:fill="auto"/>
            <w:noWrap/>
            <w:vAlign w:val="center"/>
            <w:hideMark/>
          </w:tcPr>
          <w:p w14:paraId="1F426CD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60.0</w:t>
            </w:r>
          </w:p>
        </w:tc>
        <w:tc>
          <w:tcPr>
            <w:tcW w:w="689" w:type="dxa"/>
            <w:tcBorders>
              <w:top w:val="nil"/>
              <w:left w:val="nil"/>
              <w:bottom w:val="single" w:sz="8" w:space="0" w:color="auto"/>
              <w:right w:val="single" w:sz="8" w:space="0" w:color="auto"/>
            </w:tcBorders>
            <w:shd w:val="clear" w:color="auto" w:fill="auto"/>
            <w:noWrap/>
            <w:vAlign w:val="center"/>
            <w:hideMark/>
          </w:tcPr>
          <w:p w14:paraId="5255A308"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70.7</w:t>
            </w:r>
          </w:p>
        </w:tc>
        <w:tc>
          <w:tcPr>
            <w:tcW w:w="720" w:type="dxa"/>
            <w:tcBorders>
              <w:top w:val="nil"/>
              <w:left w:val="nil"/>
              <w:bottom w:val="single" w:sz="8" w:space="0" w:color="auto"/>
              <w:right w:val="single" w:sz="8" w:space="0" w:color="auto"/>
            </w:tcBorders>
            <w:shd w:val="clear" w:color="auto" w:fill="auto"/>
            <w:noWrap/>
            <w:vAlign w:val="center"/>
            <w:hideMark/>
          </w:tcPr>
          <w:p w14:paraId="3A5C5594"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63.9</w:t>
            </w:r>
          </w:p>
        </w:tc>
      </w:tr>
      <w:tr w:rsidR="00477958" w:rsidRPr="00477958" w14:paraId="70540758" w14:textId="77777777" w:rsidTr="004D212A">
        <w:trPr>
          <w:trHeight w:val="315"/>
        </w:trPr>
        <w:tc>
          <w:tcPr>
            <w:tcW w:w="1140" w:type="dxa"/>
            <w:tcBorders>
              <w:top w:val="nil"/>
              <w:left w:val="nil"/>
              <w:bottom w:val="nil"/>
              <w:right w:val="nil"/>
            </w:tcBorders>
            <w:shd w:val="clear" w:color="auto" w:fill="auto"/>
            <w:noWrap/>
            <w:vAlign w:val="bottom"/>
            <w:hideMark/>
          </w:tcPr>
          <w:p w14:paraId="124132D2"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c>
          <w:tcPr>
            <w:tcW w:w="698" w:type="dxa"/>
            <w:tcBorders>
              <w:top w:val="nil"/>
              <w:left w:val="nil"/>
              <w:bottom w:val="nil"/>
              <w:right w:val="nil"/>
            </w:tcBorders>
            <w:shd w:val="clear" w:color="auto" w:fill="auto"/>
            <w:noWrap/>
            <w:vAlign w:val="bottom"/>
            <w:hideMark/>
          </w:tcPr>
          <w:p w14:paraId="6A475697"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4DD1C774"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c>
          <w:tcPr>
            <w:tcW w:w="666" w:type="dxa"/>
            <w:tcBorders>
              <w:top w:val="nil"/>
              <w:left w:val="nil"/>
              <w:bottom w:val="nil"/>
              <w:right w:val="nil"/>
            </w:tcBorders>
            <w:shd w:val="clear" w:color="auto" w:fill="auto"/>
            <w:noWrap/>
            <w:vAlign w:val="bottom"/>
            <w:hideMark/>
          </w:tcPr>
          <w:p w14:paraId="03DD9CDD"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67D77717"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c>
          <w:tcPr>
            <w:tcW w:w="585" w:type="dxa"/>
            <w:tcBorders>
              <w:top w:val="nil"/>
              <w:left w:val="nil"/>
              <w:bottom w:val="nil"/>
              <w:right w:val="nil"/>
            </w:tcBorders>
            <w:shd w:val="clear" w:color="auto" w:fill="auto"/>
            <w:noWrap/>
            <w:vAlign w:val="bottom"/>
            <w:hideMark/>
          </w:tcPr>
          <w:p w14:paraId="50009F05"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c>
          <w:tcPr>
            <w:tcW w:w="695" w:type="dxa"/>
            <w:tcBorders>
              <w:top w:val="nil"/>
              <w:left w:val="nil"/>
              <w:bottom w:val="nil"/>
              <w:right w:val="nil"/>
            </w:tcBorders>
            <w:shd w:val="clear" w:color="auto" w:fill="auto"/>
            <w:noWrap/>
            <w:vAlign w:val="bottom"/>
            <w:hideMark/>
          </w:tcPr>
          <w:p w14:paraId="42E171B6"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c>
          <w:tcPr>
            <w:tcW w:w="689" w:type="dxa"/>
            <w:tcBorders>
              <w:top w:val="nil"/>
              <w:left w:val="nil"/>
              <w:bottom w:val="nil"/>
              <w:right w:val="nil"/>
            </w:tcBorders>
            <w:shd w:val="clear" w:color="auto" w:fill="auto"/>
            <w:noWrap/>
            <w:vAlign w:val="bottom"/>
            <w:hideMark/>
          </w:tcPr>
          <w:p w14:paraId="5DD4265C"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2ED0900F"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c>
          <w:tcPr>
            <w:tcW w:w="689" w:type="dxa"/>
            <w:tcBorders>
              <w:top w:val="nil"/>
              <w:left w:val="nil"/>
              <w:bottom w:val="nil"/>
              <w:right w:val="nil"/>
            </w:tcBorders>
            <w:shd w:val="clear" w:color="auto" w:fill="auto"/>
            <w:noWrap/>
            <w:vAlign w:val="bottom"/>
            <w:hideMark/>
          </w:tcPr>
          <w:p w14:paraId="123353DD"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c>
          <w:tcPr>
            <w:tcW w:w="720" w:type="dxa"/>
            <w:tcBorders>
              <w:top w:val="nil"/>
              <w:left w:val="nil"/>
              <w:bottom w:val="nil"/>
              <w:right w:val="nil"/>
            </w:tcBorders>
            <w:shd w:val="clear" w:color="auto" w:fill="auto"/>
            <w:noWrap/>
            <w:vAlign w:val="bottom"/>
            <w:hideMark/>
          </w:tcPr>
          <w:p w14:paraId="5624F28A"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62798D3E"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c>
          <w:tcPr>
            <w:tcW w:w="689" w:type="dxa"/>
            <w:tcBorders>
              <w:top w:val="nil"/>
              <w:left w:val="nil"/>
              <w:bottom w:val="nil"/>
              <w:right w:val="nil"/>
            </w:tcBorders>
            <w:shd w:val="clear" w:color="auto" w:fill="auto"/>
            <w:noWrap/>
            <w:vAlign w:val="bottom"/>
            <w:hideMark/>
          </w:tcPr>
          <w:p w14:paraId="6C2C800D"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c>
          <w:tcPr>
            <w:tcW w:w="720" w:type="dxa"/>
            <w:tcBorders>
              <w:top w:val="nil"/>
              <w:left w:val="nil"/>
              <w:bottom w:val="nil"/>
              <w:right w:val="nil"/>
            </w:tcBorders>
            <w:shd w:val="clear" w:color="auto" w:fill="auto"/>
            <w:noWrap/>
            <w:vAlign w:val="bottom"/>
            <w:hideMark/>
          </w:tcPr>
          <w:p w14:paraId="02396E95" w14:textId="77777777" w:rsidR="00477958" w:rsidRPr="00477958" w:rsidRDefault="00477958" w:rsidP="00477958">
            <w:pPr>
              <w:overflowPunct/>
              <w:autoSpaceDE/>
              <w:autoSpaceDN/>
              <w:adjustRightInd/>
              <w:spacing w:after="0"/>
              <w:jc w:val="left"/>
              <w:textAlignment w:val="auto"/>
              <w:rPr>
                <w:rFonts w:ascii="Calibri" w:hAnsi="Calibri"/>
                <w:color w:val="000000"/>
                <w:lang w:val="en-US" w:eastAsia="en-US"/>
              </w:rPr>
            </w:pPr>
          </w:p>
        </w:tc>
      </w:tr>
      <w:tr w:rsidR="00477958" w:rsidRPr="00477958" w14:paraId="1466BF61" w14:textId="77777777" w:rsidTr="004D212A">
        <w:trPr>
          <w:trHeight w:val="315"/>
        </w:trPr>
        <w:tc>
          <w:tcPr>
            <w:tcW w:w="18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2AAA42B"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Performance Indicator</w:t>
            </w:r>
          </w:p>
        </w:tc>
        <w:tc>
          <w:tcPr>
            <w:tcW w:w="191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768F74A"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 Load: 5% RU</w:t>
            </w:r>
          </w:p>
        </w:tc>
        <w:tc>
          <w:tcPr>
            <w:tcW w:w="1969"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0E39A6A"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 Load: 20% RU</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6A7A7C1"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 Load: 40% RU</w:t>
            </w:r>
          </w:p>
        </w:tc>
        <w:tc>
          <w:tcPr>
            <w:tcW w:w="198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8DB6962"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 Load: 60% RU</w:t>
            </w:r>
          </w:p>
        </w:tc>
      </w:tr>
      <w:tr w:rsidR="0091643F" w:rsidRPr="00477958" w14:paraId="2B6D0011" w14:textId="77777777" w:rsidTr="004D212A">
        <w:trPr>
          <w:trHeight w:val="315"/>
        </w:trPr>
        <w:tc>
          <w:tcPr>
            <w:tcW w:w="1838" w:type="dxa"/>
            <w:gridSpan w:val="2"/>
            <w:vMerge/>
            <w:tcBorders>
              <w:top w:val="single" w:sz="8" w:space="0" w:color="auto"/>
              <w:left w:val="single" w:sz="8" w:space="0" w:color="auto"/>
              <w:bottom w:val="single" w:sz="8" w:space="0" w:color="000000"/>
              <w:right w:val="single" w:sz="8" w:space="0" w:color="000000"/>
            </w:tcBorders>
            <w:vAlign w:val="center"/>
            <w:hideMark/>
          </w:tcPr>
          <w:p w14:paraId="44C89992"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5EB84BC1"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w:t>
            </w:r>
          </w:p>
        </w:tc>
        <w:tc>
          <w:tcPr>
            <w:tcW w:w="666" w:type="dxa"/>
            <w:tcBorders>
              <w:top w:val="nil"/>
              <w:left w:val="nil"/>
              <w:bottom w:val="single" w:sz="8" w:space="0" w:color="auto"/>
              <w:right w:val="single" w:sz="8" w:space="0" w:color="auto"/>
            </w:tcBorders>
            <w:shd w:val="clear" w:color="auto" w:fill="auto"/>
            <w:noWrap/>
            <w:vAlign w:val="center"/>
            <w:hideMark/>
          </w:tcPr>
          <w:p w14:paraId="5F3F2385"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1442A18D"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2s</w:t>
            </w:r>
          </w:p>
        </w:tc>
        <w:tc>
          <w:tcPr>
            <w:tcW w:w="585" w:type="dxa"/>
            <w:tcBorders>
              <w:top w:val="nil"/>
              <w:left w:val="nil"/>
              <w:bottom w:val="single" w:sz="8" w:space="0" w:color="auto"/>
              <w:right w:val="single" w:sz="8" w:space="0" w:color="auto"/>
            </w:tcBorders>
            <w:shd w:val="clear" w:color="auto" w:fill="auto"/>
            <w:noWrap/>
            <w:vAlign w:val="center"/>
            <w:hideMark/>
          </w:tcPr>
          <w:p w14:paraId="5B3C57D7"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w:t>
            </w:r>
          </w:p>
        </w:tc>
        <w:tc>
          <w:tcPr>
            <w:tcW w:w="695" w:type="dxa"/>
            <w:tcBorders>
              <w:top w:val="nil"/>
              <w:left w:val="nil"/>
              <w:bottom w:val="single" w:sz="8" w:space="0" w:color="auto"/>
              <w:right w:val="single" w:sz="8" w:space="0" w:color="auto"/>
            </w:tcBorders>
            <w:shd w:val="clear" w:color="auto" w:fill="auto"/>
            <w:noWrap/>
            <w:vAlign w:val="center"/>
            <w:hideMark/>
          </w:tcPr>
          <w:p w14:paraId="3502C718"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7s</w:t>
            </w:r>
          </w:p>
        </w:tc>
        <w:tc>
          <w:tcPr>
            <w:tcW w:w="689" w:type="dxa"/>
            <w:tcBorders>
              <w:top w:val="nil"/>
              <w:left w:val="nil"/>
              <w:bottom w:val="single" w:sz="8" w:space="0" w:color="auto"/>
              <w:right w:val="single" w:sz="8" w:space="0" w:color="auto"/>
            </w:tcBorders>
            <w:shd w:val="clear" w:color="auto" w:fill="auto"/>
            <w:noWrap/>
            <w:vAlign w:val="center"/>
            <w:hideMark/>
          </w:tcPr>
          <w:p w14:paraId="469CC473"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07295CBA"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58D70317"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4B9E7A0C"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19BCFF65"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14s</w:t>
            </w:r>
          </w:p>
        </w:tc>
        <w:tc>
          <w:tcPr>
            <w:tcW w:w="689" w:type="dxa"/>
            <w:tcBorders>
              <w:top w:val="nil"/>
              <w:left w:val="nil"/>
              <w:bottom w:val="single" w:sz="8" w:space="0" w:color="auto"/>
              <w:right w:val="single" w:sz="8" w:space="0" w:color="auto"/>
            </w:tcBorders>
            <w:shd w:val="clear" w:color="auto" w:fill="auto"/>
            <w:noWrap/>
            <w:vAlign w:val="center"/>
            <w:hideMark/>
          </w:tcPr>
          <w:p w14:paraId="029E81CA"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15E5C96C"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2s</w:t>
            </w:r>
          </w:p>
        </w:tc>
      </w:tr>
      <w:tr w:rsidR="004D212A" w:rsidRPr="00477958" w14:paraId="4DA5ED09" w14:textId="77777777" w:rsidTr="004D212A">
        <w:trPr>
          <w:trHeight w:val="315"/>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14:paraId="0FA84FC4"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 xml:space="preserve">DL Delay </w:t>
            </w:r>
            <w:r w:rsidRPr="00477958">
              <w:rPr>
                <w:rFonts w:ascii="Calibri" w:hAnsi="Calibri"/>
                <w:b/>
                <w:bCs/>
                <w:color w:val="000000"/>
                <w:lang w:val="en-US" w:eastAsia="en-US"/>
              </w:rPr>
              <w:br/>
              <w:t>CDF</w:t>
            </w:r>
            <w:r w:rsidRPr="00477958">
              <w:rPr>
                <w:rFonts w:ascii="Calibri" w:hAnsi="Calibri"/>
                <w:b/>
                <w:bCs/>
                <w:color w:val="000000"/>
                <w:lang w:val="en-US" w:eastAsia="en-US"/>
              </w:rPr>
              <w:br/>
              <w:t>[s]</w:t>
            </w:r>
          </w:p>
        </w:tc>
        <w:tc>
          <w:tcPr>
            <w:tcW w:w="698" w:type="dxa"/>
            <w:tcBorders>
              <w:top w:val="nil"/>
              <w:left w:val="nil"/>
              <w:bottom w:val="single" w:sz="8" w:space="0" w:color="auto"/>
              <w:right w:val="single" w:sz="8" w:space="0" w:color="auto"/>
            </w:tcBorders>
            <w:shd w:val="clear" w:color="auto" w:fill="auto"/>
            <w:noWrap/>
            <w:vAlign w:val="center"/>
            <w:hideMark/>
          </w:tcPr>
          <w:p w14:paraId="4708BF89"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35A8C07D"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0.48</w:t>
            </w:r>
          </w:p>
        </w:tc>
        <w:tc>
          <w:tcPr>
            <w:tcW w:w="666" w:type="dxa"/>
            <w:tcBorders>
              <w:top w:val="nil"/>
              <w:left w:val="nil"/>
              <w:bottom w:val="single" w:sz="8" w:space="0" w:color="auto"/>
              <w:right w:val="single" w:sz="8" w:space="0" w:color="auto"/>
            </w:tcBorders>
            <w:shd w:val="clear" w:color="auto" w:fill="auto"/>
            <w:noWrap/>
            <w:vAlign w:val="center"/>
            <w:hideMark/>
          </w:tcPr>
          <w:p w14:paraId="25ED4D75"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0.45</w:t>
            </w:r>
          </w:p>
        </w:tc>
        <w:tc>
          <w:tcPr>
            <w:tcW w:w="675" w:type="dxa"/>
            <w:tcBorders>
              <w:top w:val="nil"/>
              <w:left w:val="nil"/>
              <w:bottom w:val="single" w:sz="8" w:space="0" w:color="auto"/>
              <w:right w:val="single" w:sz="8" w:space="0" w:color="auto"/>
            </w:tcBorders>
            <w:shd w:val="clear" w:color="auto" w:fill="auto"/>
            <w:noWrap/>
            <w:vAlign w:val="center"/>
            <w:hideMark/>
          </w:tcPr>
          <w:p w14:paraId="1BC15760"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0.48</w:t>
            </w:r>
          </w:p>
        </w:tc>
        <w:tc>
          <w:tcPr>
            <w:tcW w:w="585" w:type="dxa"/>
            <w:tcBorders>
              <w:top w:val="nil"/>
              <w:left w:val="nil"/>
              <w:bottom w:val="single" w:sz="8" w:space="0" w:color="auto"/>
              <w:right w:val="single" w:sz="8" w:space="0" w:color="auto"/>
            </w:tcBorders>
            <w:shd w:val="clear" w:color="auto" w:fill="auto"/>
            <w:noWrap/>
            <w:vAlign w:val="center"/>
            <w:hideMark/>
          </w:tcPr>
          <w:p w14:paraId="6341B77E"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0.74</w:t>
            </w:r>
          </w:p>
        </w:tc>
        <w:tc>
          <w:tcPr>
            <w:tcW w:w="695" w:type="dxa"/>
            <w:tcBorders>
              <w:top w:val="nil"/>
              <w:left w:val="nil"/>
              <w:bottom w:val="single" w:sz="8" w:space="0" w:color="auto"/>
              <w:right w:val="single" w:sz="8" w:space="0" w:color="auto"/>
            </w:tcBorders>
            <w:shd w:val="clear" w:color="auto" w:fill="auto"/>
            <w:noWrap/>
            <w:vAlign w:val="center"/>
            <w:hideMark/>
          </w:tcPr>
          <w:p w14:paraId="6B2950C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0.89</w:t>
            </w:r>
          </w:p>
        </w:tc>
        <w:tc>
          <w:tcPr>
            <w:tcW w:w="689" w:type="dxa"/>
            <w:tcBorders>
              <w:top w:val="nil"/>
              <w:left w:val="nil"/>
              <w:bottom w:val="single" w:sz="8" w:space="0" w:color="auto"/>
              <w:right w:val="single" w:sz="8" w:space="0" w:color="auto"/>
            </w:tcBorders>
            <w:shd w:val="clear" w:color="auto" w:fill="auto"/>
            <w:noWrap/>
            <w:vAlign w:val="center"/>
            <w:hideMark/>
          </w:tcPr>
          <w:p w14:paraId="2B0C299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1.13</w:t>
            </w:r>
          </w:p>
        </w:tc>
        <w:tc>
          <w:tcPr>
            <w:tcW w:w="571" w:type="dxa"/>
            <w:tcBorders>
              <w:top w:val="nil"/>
              <w:left w:val="nil"/>
              <w:bottom w:val="single" w:sz="8" w:space="0" w:color="auto"/>
              <w:right w:val="single" w:sz="8" w:space="0" w:color="auto"/>
            </w:tcBorders>
            <w:shd w:val="clear" w:color="auto" w:fill="auto"/>
            <w:noWrap/>
            <w:vAlign w:val="center"/>
            <w:hideMark/>
          </w:tcPr>
          <w:p w14:paraId="0CA3B310"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1.34</w:t>
            </w:r>
          </w:p>
        </w:tc>
        <w:tc>
          <w:tcPr>
            <w:tcW w:w="689" w:type="dxa"/>
            <w:tcBorders>
              <w:top w:val="nil"/>
              <w:left w:val="nil"/>
              <w:bottom w:val="single" w:sz="8" w:space="0" w:color="auto"/>
              <w:right w:val="single" w:sz="8" w:space="0" w:color="auto"/>
            </w:tcBorders>
            <w:shd w:val="clear" w:color="auto" w:fill="auto"/>
            <w:noWrap/>
            <w:vAlign w:val="center"/>
            <w:hideMark/>
          </w:tcPr>
          <w:p w14:paraId="7F192B4D"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1.99</w:t>
            </w:r>
          </w:p>
        </w:tc>
        <w:tc>
          <w:tcPr>
            <w:tcW w:w="720" w:type="dxa"/>
            <w:tcBorders>
              <w:top w:val="nil"/>
              <w:left w:val="nil"/>
              <w:bottom w:val="single" w:sz="8" w:space="0" w:color="auto"/>
              <w:right w:val="single" w:sz="8" w:space="0" w:color="auto"/>
            </w:tcBorders>
            <w:shd w:val="clear" w:color="auto" w:fill="auto"/>
            <w:noWrap/>
            <w:vAlign w:val="center"/>
            <w:hideMark/>
          </w:tcPr>
          <w:p w14:paraId="039F158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2.14</w:t>
            </w:r>
          </w:p>
        </w:tc>
        <w:tc>
          <w:tcPr>
            <w:tcW w:w="571" w:type="dxa"/>
            <w:tcBorders>
              <w:top w:val="nil"/>
              <w:left w:val="nil"/>
              <w:bottom w:val="single" w:sz="8" w:space="0" w:color="auto"/>
              <w:right w:val="single" w:sz="8" w:space="0" w:color="auto"/>
            </w:tcBorders>
            <w:shd w:val="clear" w:color="auto" w:fill="auto"/>
            <w:noWrap/>
            <w:vAlign w:val="center"/>
            <w:hideMark/>
          </w:tcPr>
          <w:p w14:paraId="090A56FB"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2.25</w:t>
            </w:r>
          </w:p>
        </w:tc>
        <w:tc>
          <w:tcPr>
            <w:tcW w:w="689" w:type="dxa"/>
            <w:tcBorders>
              <w:top w:val="nil"/>
              <w:left w:val="nil"/>
              <w:bottom w:val="single" w:sz="8" w:space="0" w:color="auto"/>
              <w:right w:val="single" w:sz="8" w:space="0" w:color="auto"/>
            </w:tcBorders>
            <w:shd w:val="clear" w:color="auto" w:fill="auto"/>
            <w:noWrap/>
            <w:vAlign w:val="center"/>
            <w:hideMark/>
          </w:tcPr>
          <w:p w14:paraId="6CB79AB8"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2.96</w:t>
            </w:r>
          </w:p>
        </w:tc>
        <w:tc>
          <w:tcPr>
            <w:tcW w:w="720" w:type="dxa"/>
            <w:tcBorders>
              <w:top w:val="nil"/>
              <w:left w:val="nil"/>
              <w:bottom w:val="single" w:sz="8" w:space="0" w:color="auto"/>
              <w:right w:val="single" w:sz="8" w:space="0" w:color="auto"/>
            </w:tcBorders>
            <w:shd w:val="clear" w:color="auto" w:fill="auto"/>
            <w:noWrap/>
            <w:vAlign w:val="center"/>
            <w:hideMark/>
          </w:tcPr>
          <w:p w14:paraId="5AB7863E"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3.19</w:t>
            </w:r>
          </w:p>
        </w:tc>
      </w:tr>
      <w:tr w:rsidR="004D212A" w:rsidRPr="00477958" w14:paraId="6BA73C9F" w14:textId="77777777" w:rsidTr="004D212A">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71835D6A"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57A3A1F8" w14:textId="6B1D64A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3B8987AD"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0.33</w:t>
            </w:r>
          </w:p>
        </w:tc>
        <w:tc>
          <w:tcPr>
            <w:tcW w:w="666" w:type="dxa"/>
            <w:tcBorders>
              <w:top w:val="nil"/>
              <w:left w:val="nil"/>
              <w:bottom w:val="single" w:sz="8" w:space="0" w:color="auto"/>
              <w:right w:val="single" w:sz="8" w:space="0" w:color="auto"/>
            </w:tcBorders>
            <w:shd w:val="clear" w:color="auto" w:fill="auto"/>
            <w:noWrap/>
            <w:vAlign w:val="center"/>
            <w:hideMark/>
          </w:tcPr>
          <w:p w14:paraId="2626D6D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0.27</w:t>
            </w:r>
          </w:p>
        </w:tc>
        <w:tc>
          <w:tcPr>
            <w:tcW w:w="675" w:type="dxa"/>
            <w:tcBorders>
              <w:top w:val="nil"/>
              <w:left w:val="nil"/>
              <w:bottom w:val="single" w:sz="8" w:space="0" w:color="auto"/>
              <w:right w:val="single" w:sz="8" w:space="0" w:color="auto"/>
            </w:tcBorders>
            <w:shd w:val="clear" w:color="auto" w:fill="auto"/>
            <w:noWrap/>
            <w:vAlign w:val="center"/>
            <w:hideMark/>
          </w:tcPr>
          <w:p w14:paraId="3B0D75B0"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0.16</w:t>
            </w:r>
          </w:p>
        </w:tc>
        <w:tc>
          <w:tcPr>
            <w:tcW w:w="585" w:type="dxa"/>
            <w:tcBorders>
              <w:top w:val="nil"/>
              <w:left w:val="nil"/>
              <w:bottom w:val="single" w:sz="8" w:space="0" w:color="auto"/>
              <w:right w:val="single" w:sz="8" w:space="0" w:color="auto"/>
            </w:tcBorders>
            <w:shd w:val="clear" w:color="auto" w:fill="auto"/>
            <w:noWrap/>
            <w:vAlign w:val="center"/>
            <w:hideMark/>
          </w:tcPr>
          <w:p w14:paraId="0E68AA85"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0.34</w:t>
            </w:r>
          </w:p>
        </w:tc>
        <w:tc>
          <w:tcPr>
            <w:tcW w:w="695" w:type="dxa"/>
            <w:tcBorders>
              <w:top w:val="nil"/>
              <w:left w:val="nil"/>
              <w:bottom w:val="single" w:sz="8" w:space="0" w:color="auto"/>
              <w:right w:val="single" w:sz="8" w:space="0" w:color="auto"/>
            </w:tcBorders>
            <w:shd w:val="clear" w:color="auto" w:fill="auto"/>
            <w:noWrap/>
            <w:vAlign w:val="center"/>
            <w:hideMark/>
          </w:tcPr>
          <w:p w14:paraId="60627207"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0.28</w:t>
            </w:r>
          </w:p>
        </w:tc>
        <w:tc>
          <w:tcPr>
            <w:tcW w:w="689" w:type="dxa"/>
            <w:tcBorders>
              <w:top w:val="nil"/>
              <w:left w:val="nil"/>
              <w:bottom w:val="single" w:sz="8" w:space="0" w:color="auto"/>
              <w:right w:val="single" w:sz="8" w:space="0" w:color="auto"/>
            </w:tcBorders>
            <w:shd w:val="clear" w:color="auto" w:fill="auto"/>
            <w:noWrap/>
            <w:vAlign w:val="center"/>
            <w:hideMark/>
          </w:tcPr>
          <w:p w14:paraId="3BBD5BD9"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0.17</w:t>
            </w:r>
          </w:p>
        </w:tc>
        <w:tc>
          <w:tcPr>
            <w:tcW w:w="571" w:type="dxa"/>
            <w:tcBorders>
              <w:top w:val="nil"/>
              <w:left w:val="nil"/>
              <w:bottom w:val="single" w:sz="8" w:space="0" w:color="auto"/>
              <w:right w:val="single" w:sz="8" w:space="0" w:color="auto"/>
            </w:tcBorders>
            <w:shd w:val="clear" w:color="auto" w:fill="auto"/>
            <w:noWrap/>
            <w:vAlign w:val="center"/>
            <w:hideMark/>
          </w:tcPr>
          <w:p w14:paraId="6A795D7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0.38</w:t>
            </w:r>
          </w:p>
        </w:tc>
        <w:tc>
          <w:tcPr>
            <w:tcW w:w="689" w:type="dxa"/>
            <w:tcBorders>
              <w:top w:val="nil"/>
              <w:left w:val="nil"/>
              <w:bottom w:val="single" w:sz="8" w:space="0" w:color="auto"/>
              <w:right w:val="single" w:sz="8" w:space="0" w:color="auto"/>
            </w:tcBorders>
            <w:shd w:val="clear" w:color="auto" w:fill="auto"/>
            <w:noWrap/>
            <w:vAlign w:val="center"/>
            <w:hideMark/>
          </w:tcPr>
          <w:p w14:paraId="4D044D17"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0.32</w:t>
            </w:r>
          </w:p>
        </w:tc>
        <w:tc>
          <w:tcPr>
            <w:tcW w:w="720" w:type="dxa"/>
            <w:tcBorders>
              <w:top w:val="nil"/>
              <w:left w:val="nil"/>
              <w:bottom w:val="single" w:sz="8" w:space="0" w:color="auto"/>
              <w:right w:val="single" w:sz="8" w:space="0" w:color="auto"/>
            </w:tcBorders>
            <w:shd w:val="clear" w:color="auto" w:fill="auto"/>
            <w:noWrap/>
            <w:vAlign w:val="center"/>
            <w:hideMark/>
          </w:tcPr>
          <w:p w14:paraId="390E4C8A"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0.25</w:t>
            </w:r>
          </w:p>
        </w:tc>
        <w:tc>
          <w:tcPr>
            <w:tcW w:w="571" w:type="dxa"/>
            <w:tcBorders>
              <w:top w:val="nil"/>
              <w:left w:val="nil"/>
              <w:bottom w:val="single" w:sz="8" w:space="0" w:color="auto"/>
              <w:right w:val="single" w:sz="8" w:space="0" w:color="auto"/>
            </w:tcBorders>
            <w:shd w:val="clear" w:color="auto" w:fill="auto"/>
            <w:noWrap/>
            <w:vAlign w:val="center"/>
            <w:hideMark/>
          </w:tcPr>
          <w:p w14:paraId="749B1429"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0.46</w:t>
            </w:r>
          </w:p>
        </w:tc>
        <w:tc>
          <w:tcPr>
            <w:tcW w:w="689" w:type="dxa"/>
            <w:tcBorders>
              <w:top w:val="nil"/>
              <w:left w:val="nil"/>
              <w:bottom w:val="single" w:sz="8" w:space="0" w:color="auto"/>
              <w:right w:val="single" w:sz="8" w:space="0" w:color="auto"/>
            </w:tcBorders>
            <w:shd w:val="clear" w:color="auto" w:fill="auto"/>
            <w:noWrap/>
            <w:vAlign w:val="center"/>
            <w:hideMark/>
          </w:tcPr>
          <w:p w14:paraId="7C61546A"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0.44</w:t>
            </w:r>
          </w:p>
        </w:tc>
        <w:tc>
          <w:tcPr>
            <w:tcW w:w="720" w:type="dxa"/>
            <w:tcBorders>
              <w:top w:val="nil"/>
              <w:left w:val="nil"/>
              <w:bottom w:val="single" w:sz="8" w:space="0" w:color="auto"/>
              <w:right w:val="single" w:sz="8" w:space="0" w:color="auto"/>
            </w:tcBorders>
            <w:shd w:val="clear" w:color="auto" w:fill="auto"/>
            <w:noWrap/>
            <w:vAlign w:val="center"/>
            <w:hideMark/>
          </w:tcPr>
          <w:p w14:paraId="3CF05986"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0.39</w:t>
            </w:r>
          </w:p>
        </w:tc>
      </w:tr>
      <w:tr w:rsidR="004D212A" w:rsidRPr="00477958" w14:paraId="37AB97B5" w14:textId="77777777" w:rsidTr="004D212A">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09CDA2E4"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0EEB35C"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5063A28B"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0.42</w:t>
            </w:r>
          </w:p>
        </w:tc>
        <w:tc>
          <w:tcPr>
            <w:tcW w:w="666" w:type="dxa"/>
            <w:tcBorders>
              <w:top w:val="nil"/>
              <w:left w:val="nil"/>
              <w:bottom w:val="single" w:sz="8" w:space="0" w:color="auto"/>
              <w:right w:val="single" w:sz="8" w:space="0" w:color="auto"/>
            </w:tcBorders>
            <w:shd w:val="clear" w:color="auto" w:fill="auto"/>
            <w:noWrap/>
            <w:vAlign w:val="center"/>
            <w:hideMark/>
          </w:tcPr>
          <w:p w14:paraId="195F8B56"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0.36</w:t>
            </w:r>
          </w:p>
        </w:tc>
        <w:tc>
          <w:tcPr>
            <w:tcW w:w="675" w:type="dxa"/>
            <w:tcBorders>
              <w:top w:val="nil"/>
              <w:left w:val="nil"/>
              <w:bottom w:val="single" w:sz="8" w:space="0" w:color="auto"/>
              <w:right w:val="single" w:sz="8" w:space="0" w:color="auto"/>
            </w:tcBorders>
            <w:shd w:val="clear" w:color="auto" w:fill="auto"/>
            <w:noWrap/>
            <w:vAlign w:val="center"/>
            <w:hideMark/>
          </w:tcPr>
          <w:p w14:paraId="017117BF"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0.31</w:t>
            </w:r>
          </w:p>
        </w:tc>
        <w:tc>
          <w:tcPr>
            <w:tcW w:w="585" w:type="dxa"/>
            <w:tcBorders>
              <w:top w:val="nil"/>
              <w:left w:val="nil"/>
              <w:bottom w:val="single" w:sz="8" w:space="0" w:color="auto"/>
              <w:right w:val="single" w:sz="8" w:space="0" w:color="auto"/>
            </w:tcBorders>
            <w:shd w:val="clear" w:color="auto" w:fill="auto"/>
            <w:noWrap/>
            <w:vAlign w:val="center"/>
            <w:hideMark/>
          </w:tcPr>
          <w:p w14:paraId="6AA8A206"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0.56</w:t>
            </w:r>
          </w:p>
        </w:tc>
        <w:tc>
          <w:tcPr>
            <w:tcW w:w="695" w:type="dxa"/>
            <w:tcBorders>
              <w:top w:val="nil"/>
              <w:left w:val="nil"/>
              <w:bottom w:val="single" w:sz="8" w:space="0" w:color="auto"/>
              <w:right w:val="single" w:sz="8" w:space="0" w:color="auto"/>
            </w:tcBorders>
            <w:shd w:val="clear" w:color="auto" w:fill="auto"/>
            <w:noWrap/>
            <w:vAlign w:val="center"/>
            <w:hideMark/>
          </w:tcPr>
          <w:p w14:paraId="625C9D64"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0.61</w:t>
            </w:r>
          </w:p>
        </w:tc>
        <w:tc>
          <w:tcPr>
            <w:tcW w:w="689" w:type="dxa"/>
            <w:tcBorders>
              <w:top w:val="nil"/>
              <w:left w:val="nil"/>
              <w:bottom w:val="single" w:sz="8" w:space="0" w:color="auto"/>
              <w:right w:val="single" w:sz="8" w:space="0" w:color="auto"/>
            </w:tcBorders>
            <w:shd w:val="clear" w:color="auto" w:fill="auto"/>
            <w:noWrap/>
            <w:vAlign w:val="center"/>
            <w:hideMark/>
          </w:tcPr>
          <w:p w14:paraId="160EE92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0.61</w:t>
            </w:r>
          </w:p>
        </w:tc>
        <w:tc>
          <w:tcPr>
            <w:tcW w:w="571" w:type="dxa"/>
            <w:tcBorders>
              <w:top w:val="nil"/>
              <w:left w:val="nil"/>
              <w:bottom w:val="single" w:sz="8" w:space="0" w:color="auto"/>
              <w:right w:val="single" w:sz="8" w:space="0" w:color="auto"/>
            </w:tcBorders>
            <w:shd w:val="clear" w:color="auto" w:fill="auto"/>
            <w:noWrap/>
            <w:vAlign w:val="center"/>
            <w:hideMark/>
          </w:tcPr>
          <w:p w14:paraId="55129517"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0.86</w:t>
            </w:r>
          </w:p>
        </w:tc>
        <w:tc>
          <w:tcPr>
            <w:tcW w:w="689" w:type="dxa"/>
            <w:tcBorders>
              <w:top w:val="nil"/>
              <w:left w:val="nil"/>
              <w:bottom w:val="single" w:sz="8" w:space="0" w:color="auto"/>
              <w:right w:val="single" w:sz="8" w:space="0" w:color="auto"/>
            </w:tcBorders>
            <w:shd w:val="clear" w:color="auto" w:fill="auto"/>
            <w:noWrap/>
            <w:vAlign w:val="center"/>
            <w:hideMark/>
          </w:tcPr>
          <w:p w14:paraId="44EE8818"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1.29</w:t>
            </w:r>
          </w:p>
        </w:tc>
        <w:tc>
          <w:tcPr>
            <w:tcW w:w="720" w:type="dxa"/>
            <w:tcBorders>
              <w:top w:val="nil"/>
              <w:left w:val="nil"/>
              <w:bottom w:val="single" w:sz="8" w:space="0" w:color="auto"/>
              <w:right w:val="single" w:sz="8" w:space="0" w:color="auto"/>
            </w:tcBorders>
            <w:shd w:val="clear" w:color="auto" w:fill="auto"/>
            <w:noWrap/>
            <w:vAlign w:val="center"/>
            <w:hideMark/>
          </w:tcPr>
          <w:p w14:paraId="0DE7DA69"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1.36</w:t>
            </w:r>
          </w:p>
        </w:tc>
        <w:tc>
          <w:tcPr>
            <w:tcW w:w="571" w:type="dxa"/>
            <w:tcBorders>
              <w:top w:val="nil"/>
              <w:left w:val="nil"/>
              <w:bottom w:val="single" w:sz="8" w:space="0" w:color="auto"/>
              <w:right w:val="single" w:sz="8" w:space="0" w:color="auto"/>
            </w:tcBorders>
            <w:shd w:val="clear" w:color="auto" w:fill="auto"/>
            <w:noWrap/>
            <w:vAlign w:val="center"/>
            <w:hideMark/>
          </w:tcPr>
          <w:p w14:paraId="12B2B1E2"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1.51</w:t>
            </w:r>
          </w:p>
        </w:tc>
        <w:tc>
          <w:tcPr>
            <w:tcW w:w="689" w:type="dxa"/>
            <w:tcBorders>
              <w:top w:val="nil"/>
              <w:left w:val="nil"/>
              <w:bottom w:val="single" w:sz="8" w:space="0" w:color="auto"/>
              <w:right w:val="single" w:sz="8" w:space="0" w:color="auto"/>
            </w:tcBorders>
            <w:shd w:val="clear" w:color="auto" w:fill="auto"/>
            <w:noWrap/>
            <w:vAlign w:val="center"/>
            <w:hideMark/>
          </w:tcPr>
          <w:p w14:paraId="6C5EE65E"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2.02</w:t>
            </w:r>
          </w:p>
        </w:tc>
        <w:tc>
          <w:tcPr>
            <w:tcW w:w="720" w:type="dxa"/>
            <w:tcBorders>
              <w:top w:val="nil"/>
              <w:left w:val="nil"/>
              <w:bottom w:val="single" w:sz="8" w:space="0" w:color="auto"/>
              <w:right w:val="single" w:sz="8" w:space="0" w:color="auto"/>
            </w:tcBorders>
            <w:shd w:val="clear" w:color="auto" w:fill="auto"/>
            <w:noWrap/>
            <w:vAlign w:val="center"/>
            <w:hideMark/>
          </w:tcPr>
          <w:p w14:paraId="0FB897FE"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2.16</w:t>
            </w:r>
          </w:p>
        </w:tc>
      </w:tr>
      <w:tr w:rsidR="004D212A" w:rsidRPr="00477958" w14:paraId="1BFBF4D7" w14:textId="77777777" w:rsidTr="004D212A">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4CE7C994"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32D0FE6" w14:textId="61AB4A9C" w:rsidR="00477958" w:rsidRPr="00477958" w:rsidRDefault="008D56A9" w:rsidP="00477958">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477958" w:rsidRPr="00477958">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22C7E24B"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0.79</w:t>
            </w:r>
          </w:p>
        </w:tc>
        <w:tc>
          <w:tcPr>
            <w:tcW w:w="666" w:type="dxa"/>
            <w:tcBorders>
              <w:top w:val="nil"/>
              <w:left w:val="nil"/>
              <w:bottom w:val="single" w:sz="8" w:space="0" w:color="auto"/>
              <w:right w:val="single" w:sz="8" w:space="0" w:color="auto"/>
            </w:tcBorders>
            <w:shd w:val="clear" w:color="auto" w:fill="auto"/>
            <w:noWrap/>
            <w:vAlign w:val="center"/>
            <w:hideMark/>
          </w:tcPr>
          <w:p w14:paraId="694114C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0.88</w:t>
            </w:r>
          </w:p>
        </w:tc>
        <w:tc>
          <w:tcPr>
            <w:tcW w:w="675" w:type="dxa"/>
            <w:tcBorders>
              <w:top w:val="nil"/>
              <w:left w:val="nil"/>
              <w:bottom w:val="single" w:sz="8" w:space="0" w:color="auto"/>
              <w:right w:val="single" w:sz="8" w:space="0" w:color="auto"/>
            </w:tcBorders>
            <w:shd w:val="clear" w:color="auto" w:fill="auto"/>
            <w:noWrap/>
            <w:vAlign w:val="center"/>
            <w:hideMark/>
          </w:tcPr>
          <w:p w14:paraId="00C65B8E"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1.28</w:t>
            </w:r>
          </w:p>
        </w:tc>
        <w:tc>
          <w:tcPr>
            <w:tcW w:w="585" w:type="dxa"/>
            <w:tcBorders>
              <w:top w:val="nil"/>
              <w:left w:val="nil"/>
              <w:bottom w:val="single" w:sz="8" w:space="0" w:color="auto"/>
              <w:right w:val="single" w:sz="8" w:space="0" w:color="auto"/>
            </w:tcBorders>
            <w:shd w:val="clear" w:color="auto" w:fill="auto"/>
            <w:noWrap/>
            <w:vAlign w:val="center"/>
            <w:hideMark/>
          </w:tcPr>
          <w:p w14:paraId="54B2FA7A"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1.64</w:t>
            </w:r>
          </w:p>
        </w:tc>
        <w:tc>
          <w:tcPr>
            <w:tcW w:w="695" w:type="dxa"/>
            <w:tcBorders>
              <w:top w:val="nil"/>
              <w:left w:val="nil"/>
              <w:bottom w:val="single" w:sz="8" w:space="0" w:color="auto"/>
              <w:right w:val="single" w:sz="8" w:space="0" w:color="auto"/>
            </w:tcBorders>
            <w:shd w:val="clear" w:color="auto" w:fill="auto"/>
            <w:noWrap/>
            <w:vAlign w:val="center"/>
            <w:hideMark/>
          </w:tcPr>
          <w:p w14:paraId="713FF462"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2.49</w:t>
            </w:r>
          </w:p>
        </w:tc>
        <w:tc>
          <w:tcPr>
            <w:tcW w:w="689" w:type="dxa"/>
            <w:tcBorders>
              <w:top w:val="nil"/>
              <w:left w:val="nil"/>
              <w:bottom w:val="single" w:sz="8" w:space="0" w:color="auto"/>
              <w:right w:val="single" w:sz="8" w:space="0" w:color="auto"/>
            </w:tcBorders>
            <w:shd w:val="clear" w:color="auto" w:fill="auto"/>
            <w:noWrap/>
            <w:vAlign w:val="center"/>
            <w:hideMark/>
          </w:tcPr>
          <w:p w14:paraId="3D8F45A5"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3.22</w:t>
            </w:r>
          </w:p>
        </w:tc>
        <w:tc>
          <w:tcPr>
            <w:tcW w:w="571" w:type="dxa"/>
            <w:tcBorders>
              <w:top w:val="nil"/>
              <w:left w:val="nil"/>
              <w:bottom w:val="single" w:sz="8" w:space="0" w:color="auto"/>
              <w:right w:val="single" w:sz="8" w:space="0" w:color="auto"/>
            </w:tcBorders>
            <w:shd w:val="clear" w:color="auto" w:fill="auto"/>
            <w:noWrap/>
            <w:vAlign w:val="center"/>
            <w:hideMark/>
          </w:tcPr>
          <w:p w14:paraId="3C6F8FF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3.82</w:t>
            </w:r>
          </w:p>
        </w:tc>
        <w:tc>
          <w:tcPr>
            <w:tcW w:w="689" w:type="dxa"/>
            <w:tcBorders>
              <w:top w:val="nil"/>
              <w:left w:val="nil"/>
              <w:bottom w:val="single" w:sz="8" w:space="0" w:color="auto"/>
              <w:right w:val="single" w:sz="8" w:space="0" w:color="auto"/>
            </w:tcBorders>
            <w:shd w:val="clear" w:color="auto" w:fill="auto"/>
            <w:noWrap/>
            <w:vAlign w:val="center"/>
            <w:hideMark/>
          </w:tcPr>
          <w:p w14:paraId="1EF24248"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6.11</w:t>
            </w:r>
          </w:p>
        </w:tc>
        <w:tc>
          <w:tcPr>
            <w:tcW w:w="720" w:type="dxa"/>
            <w:tcBorders>
              <w:top w:val="nil"/>
              <w:left w:val="nil"/>
              <w:bottom w:val="single" w:sz="8" w:space="0" w:color="auto"/>
              <w:right w:val="single" w:sz="8" w:space="0" w:color="auto"/>
            </w:tcBorders>
            <w:shd w:val="clear" w:color="auto" w:fill="auto"/>
            <w:noWrap/>
            <w:vAlign w:val="center"/>
            <w:hideMark/>
          </w:tcPr>
          <w:p w14:paraId="4EE5984D"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6.74</w:t>
            </w:r>
          </w:p>
        </w:tc>
        <w:tc>
          <w:tcPr>
            <w:tcW w:w="571" w:type="dxa"/>
            <w:tcBorders>
              <w:top w:val="nil"/>
              <w:left w:val="nil"/>
              <w:bottom w:val="single" w:sz="8" w:space="0" w:color="auto"/>
              <w:right w:val="single" w:sz="8" w:space="0" w:color="auto"/>
            </w:tcBorders>
            <w:shd w:val="clear" w:color="auto" w:fill="auto"/>
            <w:noWrap/>
            <w:vAlign w:val="center"/>
            <w:hideMark/>
          </w:tcPr>
          <w:p w14:paraId="59109B2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6.92</w:t>
            </w:r>
          </w:p>
        </w:tc>
        <w:tc>
          <w:tcPr>
            <w:tcW w:w="689" w:type="dxa"/>
            <w:tcBorders>
              <w:top w:val="nil"/>
              <w:left w:val="nil"/>
              <w:bottom w:val="single" w:sz="8" w:space="0" w:color="auto"/>
              <w:right w:val="single" w:sz="8" w:space="0" w:color="auto"/>
            </w:tcBorders>
            <w:shd w:val="clear" w:color="auto" w:fill="auto"/>
            <w:noWrap/>
            <w:vAlign w:val="center"/>
            <w:hideMark/>
          </w:tcPr>
          <w:p w14:paraId="6D1C6D65"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9.30</w:t>
            </w:r>
          </w:p>
        </w:tc>
        <w:tc>
          <w:tcPr>
            <w:tcW w:w="720" w:type="dxa"/>
            <w:tcBorders>
              <w:top w:val="nil"/>
              <w:left w:val="nil"/>
              <w:bottom w:val="single" w:sz="8" w:space="0" w:color="auto"/>
              <w:right w:val="single" w:sz="8" w:space="0" w:color="auto"/>
            </w:tcBorders>
            <w:shd w:val="clear" w:color="auto" w:fill="auto"/>
            <w:noWrap/>
            <w:vAlign w:val="center"/>
            <w:hideMark/>
          </w:tcPr>
          <w:p w14:paraId="769DBA2B"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10.02</w:t>
            </w:r>
          </w:p>
        </w:tc>
      </w:tr>
      <w:tr w:rsidR="004D212A" w:rsidRPr="00477958" w14:paraId="0CEA9F51" w14:textId="77777777" w:rsidTr="004D212A">
        <w:trPr>
          <w:trHeight w:val="315"/>
        </w:trPr>
        <w:tc>
          <w:tcPr>
            <w:tcW w:w="1140" w:type="dxa"/>
            <w:vMerge w:val="restart"/>
            <w:tcBorders>
              <w:top w:val="nil"/>
              <w:left w:val="single" w:sz="8" w:space="0" w:color="auto"/>
              <w:bottom w:val="single" w:sz="8" w:space="0" w:color="000000"/>
              <w:right w:val="single" w:sz="8" w:space="0" w:color="auto"/>
            </w:tcBorders>
            <w:shd w:val="clear" w:color="auto" w:fill="auto"/>
            <w:vAlign w:val="center"/>
            <w:hideMark/>
          </w:tcPr>
          <w:p w14:paraId="2BECA144"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2FF37A48"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2AA6E80F"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6021615D"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5.3</w:t>
            </w:r>
          </w:p>
        </w:tc>
        <w:tc>
          <w:tcPr>
            <w:tcW w:w="675" w:type="dxa"/>
            <w:tcBorders>
              <w:top w:val="nil"/>
              <w:left w:val="nil"/>
              <w:bottom w:val="single" w:sz="8" w:space="0" w:color="auto"/>
              <w:right w:val="single" w:sz="8" w:space="0" w:color="auto"/>
            </w:tcBorders>
            <w:shd w:val="clear" w:color="auto" w:fill="auto"/>
            <w:noWrap/>
            <w:vAlign w:val="center"/>
            <w:hideMark/>
          </w:tcPr>
          <w:p w14:paraId="7BA1056C"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-0.1</w:t>
            </w:r>
          </w:p>
        </w:tc>
        <w:tc>
          <w:tcPr>
            <w:tcW w:w="585" w:type="dxa"/>
            <w:tcBorders>
              <w:top w:val="nil"/>
              <w:left w:val="nil"/>
              <w:bottom w:val="single" w:sz="8" w:space="0" w:color="auto"/>
              <w:right w:val="single" w:sz="8" w:space="0" w:color="auto"/>
            </w:tcBorders>
            <w:shd w:val="clear" w:color="auto" w:fill="auto"/>
            <w:noWrap/>
            <w:vAlign w:val="center"/>
            <w:hideMark/>
          </w:tcPr>
          <w:p w14:paraId="6B59FBDD"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95" w:type="dxa"/>
            <w:tcBorders>
              <w:top w:val="nil"/>
              <w:left w:val="nil"/>
              <w:bottom w:val="single" w:sz="8" w:space="0" w:color="auto"/>
              <w:right w:val="single" w:sz="8" w:space="0" w:color="auto"/>
            </w:tcBorders>
            <w:shd w:val="clear" w:color="auto" w:fill="auto"/>
            <w:noWrap/>
            <w:vAlign w:val="center"/>
            <w:hideMark/>
          </w:tcPr>
          <w:p w14:paraId="7620423F"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-19.5</w:t>
            </w:r>
          </w:p>
        </w:tc>
        <w:tc>
          <w:tcPr>
            <w:tcW w:w="689" w:type="dxa"/>
            <w:tcBorders>
              <w:top w:val="nil"/>
              <w:left w:val="nil"/>
              <w:bottom w:val="single" w:sz="8" w:space="0" w:color="auto"/>
              <w:right w:val="single" w:sz="8" w:space="0" w:color="auto"/>
            </w:tcBorders>
            <w:shd w:val="clear" w:color="auto" w:fill="auto"/>
            <w:noWrap/>
            <w:vAlign w:val="center"/>
            <w:hideMark/>
          </w:tcPr>
          <w:p w14:paraId="4E9A598E"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-51.7</w:t>
            </w:r>
          </w:p>
        </w:tc>
        <w:tc>
          <w:tcPr>
            <w:tcW w:w="571" w:type="dxa"/>
            <w:tcBorders>
              <w:top w:val="nil"/>
              <w:left w:val="nil"/>
              <w:bottom w:val="single" w:sz="8" w:space="0" w:color="auto"/>
              <w:right w:val="single" w:sz="8" w:space="0" w:color="auto"/>
            </w:tcBorders>
            <w:shd w:val="clear" w:color="auto" w:fill="auto"/>
            <w:noWrap/>
            <w:vAlign w:val="center"/>
            <w:hideMark/>
          </w:tcPr>
          <w:p w14:paraId="126A815E"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1AF1B264"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-48.3</w:t>
            </w:r>
          </w:p>
        </w:tc>
        <w:tc>
          <w:tcPr>
            <w:tcW w:w="720" w:type="dxa"/>
            <w:tcBorders>
              <w:top w:val="nil"/>
              <w:left w:val="nil"/>
              <w:bottom w:val="single" w:sz="8" w:space="0" w:color="auto"/>
              <w:right w:val="single" w:sz="8" w:space="0" w:color="auto"/>
            </w:tcBorders>
            <w:shd w:val="clear" w:color="auto" w:fill="auto"/>
            <w:noWrap/>
            <w:vAlign w:val="center"/>
            <w:hideMark/>
          </w:tcPr>
          <w:p w14:paraId="4555657E"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-59.2</w:t>
            </w:r>
          </w:p>
        </w:tc>
        <w:tc>
          <w:tcPr>
            <w:tcW w:w="571" w:type="dxa"/>
            <w:tcBorders>
              <w:top w:val="nil"/>
              <w:left w:val="nil"/>
              <w:bottom w:val="single" w:sz="8" w:space="0" w:color="auto"/>
              <w:right w:val="single" w:sz="8" w:space="0" w:color="auto"/>
            </w:tcBorders>
            <w:shd w:val="clear" w:color="auto" w:fill="auto"/>
            <w:noWrap/>
            <w:vAlign w:val="center"/>
            <w:hideMark/>
          </w:tcPr>
          <w:p w14:paraId="78237154"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02BFAC90"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-33.4</w:t>
            </w:r>
          </w:p>
        </w:tc>
        <w:tc>
          <w:tcPr>
            <w:tcW w:w="720" w:type="dxa"/>
            <w:tcBorders>
              <w:top w:val="nil"/>
              <w:left w:val="nil"/>
              <w:bottom w:val="single" w:sz="8" w:space="0" w:color="auto"/>
              <w:right w:val="single" w:sz="8" w:space="0" w:color="auto"/>
            </w:tcBorders>
            <w:shd w:val="clear" w:color="auto" w:fill="auto"/>
            <w:noWrap/>
            <w:vAlign w:val="center"/>
            <w:hideMark/>
          </w:tcPr>
          <w:p w14:paraId="0E4BCC55"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-43.6</w:t>
            </w:r>
          </w:p>
        </w:tc>
      </w:tr>
      <w:tr w:rsidR="004D212A" w:rsidRPr="00477958" w14:paraId="4E6A9359" w14:textId="77777777" w:rsidTr="004D212A">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1FEEA704"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18A0DF6" w14:textId="035A2AC0"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4846511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4CA28898"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17.4</w:t>
            </w:r>
          </w:p>
        </w:tc>
        <w:tc>
          <w:tcPr>
            <w:tcW w:w="675" w:type="dxa"/>
            <w:tcBorders>
              <w:top w:val="nil"/>
              <w:left w:val="nil"/>
              <w:bottom w:val="single" w:sz="8" w:space="0" w:color="auto"/>
              <w:right w:val="single" w:sz="8" w:space="0" w:color="auto"/>
            </w:tcBorders>
            <w:shd w:val="clear" w:color="auto" w:fill="auto"/>
            <w:noWrap/>
            <w:vAlign w:val="center"/>
            <w:hideMark/>
          </w:tcPr>
          <w:p w14:paraId="125F1EDD"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50.2</w:t>
            </w:r>
          </w:p>
        </w:tc>
        <w:tc>
          <w:tcPr>
            <w:tcW w:w="585" w:type="dxa"/>
            <w:tcBorders>
              <w:top w:val="nil"/>
              <w:left w:val="nil"/>
              <w:bottom w:val="single" w:sz="8" w:space="0" w:color="auto"/>
              <w:right w:val="single" w:sz="8" w:space="0" w:color="auto"/>
            </w:tcBorders>
            <w:shd w:val="clear" w:color="auto" w:fill="auto"/>
            <w:noWrap/>
            <w:vAlign w:val="center"/>
            <w:hideMark/>
          </w:tcPr>
          <w:p w14:paraId="662FD07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95" w:type="dxa"/>
            <w:tcBorders>
              <w:top w:val="nil"/>
              <w:left w:val="nil"/>
              <w:bottom w:val="single" w:sz="8" w:space="0" w:color="auto"/>
              <w:right w:val="single" w:sz="8" w:space="0" w:color="auto"/>
            </w:tcBorders>
            <w:shd w:val="clear" w:color="auto" w:fill="auto"/>
            <w:noWrap/>
            <w:vAlign w:val="center"/>
            <w:hideMark/>
          </w:tcPr>
          <w:p w14:paraId="535E1AD5"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18.1</w:t>
            </w:r>
          </w:p>
        </w:tc>
        <w:tc>
          <w:tcPr>
            <w:tcW w:w="689" w:type="dxa"/>
            <w:tcBorders>
              <w:top w:val="nil"/>
              <w:left w:val="nil"/>
              <w:bottom w:val="single" w:sz="8" w:space="0" w:color="auto"/>
              <w:right w:val="single" w:sz="8" w:space="0" w:color="auto"/>
            </w:tcBorders>
            <w:shd w:val="clear" w:color="auto" w:fill="auto"/>
            <w:noWrap/>
            <w:vAlign w:val="center"/>
            <w:hideMark/>
          </w:tcPr>
          <w:p w14:paraId="5C384BE6"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49.0</w:t>
            </w:r>
          </w:p>
        </w:tc>
        <w:tc>
          <w:tcPr>
            <w:tcW w:w="571" w:type="dxa"/>
            <w:tcBorders>
              <w:top w:val="nil"/>
              <w:left w:val="nil"/>
              <w:bottom w:val="single" w:sz="8" w:space="0" w:color="auto"/>
              <w:right w:val="single" w:sz="8" w:space="0" w:color="auto"/>
            </w:tcBorders>
            <w:shd w:val="clear" w:color="auto" w:fill="auto"/>
            <w:noWrap/>
            <w:vAlign w:val="center"/>
            <w:hideMark/>
          </w:tcPr>
          <w:p w14:paraId="76C48D52"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6D6E69AA"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16.1</w:t>
            </w:r>
          </w:p>
        </w:tc>
        <w:tc>
          <w:tcPr>
            <w:tcW w:w="720" w:type="dxa"/>
            <w:tcBorders>
              <w:top w:val="nil"/>
              <w:left w:val="nil"/>
              <w:bottom w:val="single" w:sz="8" w:space="0" w:color="auto"/>
              <w:right w:val="single" w:sz="8" w:space="0" w:color="auto"/>
            </w:tcBorders>
            <w:shd w:val="clear" w:color="auto" w:fill="auto"/>
            <w:noWrap/>
            <w:vAlign w:val="center"/>
            <w:hideMark/>
          </w:tcPr>
          <w:p w14:paraId="3FD887BC"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36.2</w:t>
            </w:r>
          </w:p>
        </w:tc>
        <w:tc>
          <w:tcPr>
            <w:tcW w:w="571" w:type="dxa"/>
            <w:tcBorders>
              <w:top w:val="nil"/>
              <w:left w:val="nil"/>
              <w:bottom w:val="single" w:sz="8" w:space="0" w:color="auto"/>
              <w:right w:val="single" w:sz="8" w:space="0" w:color="auto"/>
            </w:tcBorders>
            <w:shd w:val="clear" w:color="auto" w:fill="auto"/>
            <w:noWrap/>
            <w:vAlign w:val="center"/>
            <w:hideMark/>
          </w:tcPr>
          <w:p w14:paraId="70DBFD34"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428D9FCA"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4.8</w:t>
            </w:r>
          </w:p>
        </w:tc>
        <w:tc>
          <w:tcPr>
            <w:tcW w:w="720" w:type="dxa"/>
            <w:tcBorders>
              <w:top w:val="nil"/>
              <w:left w:val="nil"/>
              <w:bottom w:val="single" w:sz="8" w:space="0" w:color="auto"/>
              <w:right w:val="single" w:sz="8" w:space="0" w:color="auto"/>
            </w:tcBorders>
            <w:shd w:val="clear" w:color="auto" w:fill="auto"/>
            <w:noWrap/>
            <w:vAlign w:val="center"/>
            <w:hideMark/>
          </w:tcPr>
          <w:p w14:paraId="4E37D170"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16.2</w:t>
            </w:r>
          </w:p>
        </w:tc>
      </w:tr>
      <w:tr w:rsidR="004D212A" w:rsidRPr="00477958" w14:paraId="570AD481" w14:textId="77777777" w:rsidTr="004D212A">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69A3991E"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436014B"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r w:rsidRPr="00477958">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66DC7B9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337DB4BC"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14.8</w:t>
            </w:r>
          </w:p>
        </w:tc>
        <w:tc>
          <w:tcPr>
            <w:tcW w:w="675" w:type="dxa"/>
            <w:tcBorders>
              <w:top w:val="nil"/>
              <w:left w:val="nil"/>
              <w:bottom w:val="single" w:sz="8" w:space="0" w:color="auto"/>
              <w:right w:val="single" w:sz="8" w:space="0" w:color="auto"/>
            </w:tcBorders>
            <w:shd w:val="clear" w:color="auto" w:fill="auto"/>
            <w:noWrap/>
            <w:vAlign w:val="center"/>
            <w:hideMark/>
          </w:tcPr>
          <w:p w14:paraId="788B4D36"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26.9</w:t>
            </w:r>
          </w:p>
        </w:tc>
        <w:tc>
          <w:tcPr>
            <w:tcW w:w="585" w:type="dxa"/>
            <w:tcBorders>
              <w:top w:val="nil"/>
              <w:left w:val="nil"/>
              <w:bottom w:val="single" w:sz="8" w:space="0" w:color="auto"/>
              <w:right w:val="single" w:sz="8" w:space="0" w:color="auto"/>
            </w:tcBorders>
            <w:shd w:val="clear" w:color="auto" w:fill="auto"/>
            <w:noWrap/>
            <w:vAlign w:val="center"/>
            <w:hideMark/>
          </w:tcPr>
          <w:p w14:paraId="131E044F"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95" w:type="dxa"/>
            <w:tcBorders>
              <w:top w:val="nil"/>
              <w:left w:val="nil"/>
              <w:bottom w:val="single" w:sz="8" w:space="0" w:color="auto"/>
              <w:right w:val="single" w:sz="8" w:space="0" w:color="auto"/>
            </w:tcBorders>
            <w:shd w:val="clear" w:color="auto" w:fill="auto"/>
            <w:noWrap/>
            <w:vAlign w:val="center"/>
            <w:hideMark/>
          </w:tcPr>
          <w:p w14:paraId="01980F90"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-9.1</w:t>
            </w:r>
          </w:p>
        </w:tc>
        <w:tc>
          <w:tcPr>
            <w:tcW w:w="689" w:type="dxa"/>
            <w:tcBorders>
              <w:top w:val="nil"/>
              <w:left w:val="nil"/>
              <w:bottom w:val="single" w:sz="8" w:space="0" w:color="auto"/>
              <w:right w:val="single" w:sz="8" w:space="0" w:color="auto"/>
            </w:tcBorders>
            <w:shd w:val="clear" w:color="auto" w:fill="auto"/>
            <w:noWrap/>
            <w:vAlign w:val="center"/>
            <w:hideMark/>
          </w:tcPr>
          <w:p w14:paraId="4199B804"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-8.3</w:t>
            </w:r>
          </w:p>
        </w:tc>
        <w:tc>
          <w:tcPr>
            <w:tcW w:w="571" w:type="dxa"/>
            <w:tcBorders>
              <w:top w:val="nil"/>
              <w:left w:val="nil"/>
              <w:bottom w:val="single" w:sz="8" w:space="0" w:color="auto"/>
              <w:right w:val="single" w:sz="8" w:space="0" w:color="auto"/>
            </w:tcBorders>
            <w:shd w:val="clear" w:color="auto" w:fill="auto"/>
            <w:noWrap/>
            <w:vAlign w:val="center"/>
            <w:hideMark/>
          </w:tcPr>
          <w:p w14:paraId="41354DD7"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34F814FC"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-47.3</w:t>
            </w:r>
          </w:p>
        </w:tc>
        <w:tc>
          <w:tcPr>
            <w:tcW w:w="720" w:type="dxa"/>
            <w:tcBorders>
              <w:top w:val="nil"/>
              <w:left w:val="nil"/>
              <w:bottom w:val="single" w:sz="8" w:space="0" w:color="auto"/>
              <w:right w:val="single" w:sz="8" w:space="0" w:color="auto"/>
            </w:tcBorders>
            <w:shd w:val="clear" w:color="auto" w:fill="auto"/>
            <w:noWrap/>
            <w:vAlign w:val="center"/>
            <w:hideMark/>
          </w:tcPr>
          <w:p w14:paraId="2C49E642"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-54.9</w:t>
            </w:r>
          </w:p>
        </w:tc>
        <w:tc>
          <w:tcPr>
            <w:tcW w:w="571" w:type="dxa"/>
            <w:tcBorders>
              <w:top w:val="nil"/>
              <w:left w:val="nil"/>
              <w:bottom w:val="single" w:sz="8" w:space="0" w:color="auto"/>
              <w:right w:val="single" w:sz="8" w:space="0" w:color="auto"/>
            </w:tcBorders>
            <w:shd w:val="clear" w:color="auto" w:fill="auto"/>
            <w:noWrap/>
            <w:vAlign w:val="center"/>
            <w:hideMark/>
          </w:tcPr>
          <w:p w14:paraId="2A133C3B"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3EFA7D7F"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-36.3</w:t>
            </w:r>
          </w:p>
        </w:tc>
        <w:tc>
          <w:tcPr>
            <w:tcW w:w="720" w:type="dxa"/>
            <w:tcBorders>
              <w:top w:val="nil"/>
              <w:left w:val="nil"/>
              <w:bottom w:val="single" w:sz="8" w:space="0" w:color="auto"/>
              <w:right w:val="single" w:sz="8" w:space="0" w:color="auto"/>
            </w:tcBorders>
            <w:shd w:val="clear" w:color="auto" w:fill="auto"/>
            <w:noWrap/>
            <w:vAlign w:val="center"/>
            <w:hideMark/>
          </w:tcPr>
          <w:p w14:paraId="2AAD57B7"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-44.3</w:t>
            </w:r>
          </w:p>
        </w:tc>
      </w:tr>
      <w:tr w:rsidR="004D212A" w:rsidRPr="00477958" w14:paraId="5C3C1851" w14:textId="77777777" w:rsidTr="004D212A">
        <w:trPr>
          <w:trHeight w:val="315"/>
        </w:trPr>
        <w:tc>
          <w:tcPr>
            <w:tcW w:w="1140" w:type="dxa"/>
            <w:vMerge/>
            <w:tcBorders>
              <w:top w:val="nil"/>
              <w:left w:val="single" w:sz="8" w:space="0" w:color="auto"/>
              <w:bottom w:val="single" w:sz="8" w:space="0" w:color="000000"/>
              <w:right w:val="single" w:sz="8" w:space="0" w:color="auto"/>
            </w:tcBorders>
            <w:vAlign w:val="center"/>
            <w:hideMark/>
          </w:tcPr>
          <w:p w14:paraId="55874E93" w14:textId="77777777" w:rsidR="00477958" w:rsidRPr="00477958" w:rsidRDefault="00477958" w:rsidP="00477958">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2DE44F4" w14:textId="3526C6B1" w:rsidR="00477958" w:rsidRPr="00477958" w:rsidRDefault="008D56A9" w:rsidP="00477958">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477958" w:rsidRPr="00477958">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64081F87"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66" w:type="dxa"/>
            <w:tcBorders>
              <w:top w:val="nil"/>
              <w:left w:val="nil"/>
              <w:bottom w:val="single" w:sz="8" w:space="0" w:color="auto"/>
              <w:right w:val="single" w:sz="8" w:space="0" w:color="auto"/>
            </w:tcBorders>
            <w:shd w:val="clear" w:color="auto" w:fill="auto"/>
            <w:noWrap/>
            <w:vAlign w:val="center"/>
            <w:hideMark/>
          </w:tcPr>
          <w:p w14:paraId="26AE648C"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-11.6</w:t>
            </w:r>
          </w:p>
        </w:tc>
        <w:tc>
          <w:tcPr>
            <w:tcW w:w="675" w:type="dxa"/>
            <w:tcBorders>
              <w:top w:val="nil"/>
              <w:left w:val="nil"/>
              <w:bottom w:val="single" w:sz="8" w:space="0" w:color="auto"/>
              <w:right w:val="single" w:sz="8" w:space="0" w:color="auto"/>
            </w:tcBorders>
            <w:shd w:val="clear" w:color="auto" w:fill="auto"/>
            <w:noWrap/>
            <w:vAlign w:val="center"/>
            <w:hideMark/>
          </w:tcPr>
          <w:p w14:paraId="0B5414EC"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-61.5</w:t>
            </w:r>
          </w:p>
        </w:tc>
        <w:tc>
          <w:tcPr>
            <w:tcW w:w="585" w:type="dxa"/>
            <w:tcBorders>
              <w:top w:val="nil"/>
              <w:left w:val="nil"/>
              <w:bottom w:val="single" w:sz="8" w:space="0" w:color="auto"/>
              <w:right w:val="single" w:sz="8" w:space="0" w:color="auto"/>
            </w:tcBorders>
            <w:shd w:val="clear" w:color="auto" w:fill="auto"/>
            <w:noWrap/>
            <w:vAlign w:val="center"/>
            <w:hideMark/>
          </w:tcPr>
          <w:p w14:paraId="33B34ED8"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95" w:type="dxa"/>
            <w:tcBorders>
              <w:top w:val="nil"/>
              <w:left w:val="nil"/>
              <w:bottom w:val="single" w:sz="8" w:space="0" w:color="auto"/>
              <w:right w:val="single" w:sz="8" w:space="0" w:color="auto"/>
            </w:tcBorders>
            <w:shd w:val="clear" w:color="auto" w:fill="auto"/>
            <w:noWrap/>
            <w:vAlign w:val="center"/>
            <w:hideMark/>
          </w:tcPr>
          <w:p w14:paraId="00E47549"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-51.5</w:t>
            </w:r>
          </w:p>
        </w:tc>
        <w:tc>
          <w:tcPr>
            <w:tcW w:w="689" w:type="dxa"/>
            <w:tcBorders>
              <w:top w:val="nil"/>
              <w:left w:val="nil"/>
              <w:bottom w:val="single" w:sz="8" w:space="0" w:color="auto"/>
              <w:right w:val="single" w:sz="8" w:space="0" w:color="auto"/>
            </w:tcBorders>
            <w:shd w:val="clear" w:color="auto" w:fill="auto"/>
            <w:noWrap/>
            <w:vAlign w:val="center"/>
            <w:hideMark/>
          </w:tcPr>
          <w:p w14:paraId="57742991"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-97.0</w:t>
            </w:r>
          </w:p>
        </w:tc>
        <w:tc>
          <w:tcPr>
            <w:tcW w:w="571" w:type="dxa"/>
            <w:tcBorders>
              <w:top w:val="nil"/>
              <w:left w:val="nil"/>
              <w:bottom w:val="single" w:sz="8" w:space="0" w:color="auto"/>
              <w:right w:val="single" w:sz="8" w:space="0" w:color="auto"/>
            </w:tcBorders>
            <w:shd w:val="clear" w:color="auto" w:fill="auto"/>
            <w:noWrap/>
            <w:vAlign w:val="center"/>
            <w:hideMark/>
          </w:tcPr>
          <w:p w14:paraId="1E6B746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1B5E22E3"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-61.5</w:t>
            </w:r>
          </w:p>
        </w:tc>
        <w:tc>
          <w:tcPr>
            <w:tcW w:w="720" w:type="dxa"/>
            <w:tcBorders>
              <w:top w:val="nil"/>
              <w:left w:val="nil"/>
              <w:bottom w:val="single" w:sz="8" w:space="0" w:color="auto"/>
              <w:right w:val="single" w:sz="8" w:space="0" w:color="auto"/>
            </w:tcBorders>
            <w:shd w:val="clear" w:color="auto" w:fill="auto"/>
            <w:noWrap/>
            <w:vAlign w:val="center"/>
            <w:hideMark/>
          </w:tcPr>
          <w:p w14:paraId="056D152B"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-78.7</w:t>
            </w:r>
          </w:p>
        </w:tc>
        <w:tc>
          <w:tcPr>
            <w:tcW w:w="571" w:type="dxa"/>
            <w:tcBorders>
              <w:top w:val="nil"/>
              <w:left w:val="nil"/>
              <w:bottom w:val="single" w:sz="8" w:space="0" w:color="auto"/>
              <w:right w:val="single" w:sz="8" w:space="0" w:color="auto"/>
            </w:tcBorders>
            <w:shd w:val="clear" w:color="auto" w:fill="auto"/>
            <w:noWrap/>
            <w:vAlign w:val="center"/>
            <w:hideMark/>
          </w:tcPr>
          <w:p w14:paraId="44D1B6A9"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89" w:type="dxa"/>
            <w:tcBorders>
              <w:top w:val="nil"/>
              <w:left w:val="nil"/>
              <w:bottom w:val="single" w:sz="8" w:space="0" w:color="auto"/>
              <w:right w:val="single" w:sz="8" w:space="0" w:color="auto"/>
            </w:tcBorders>
            <w:shd w:val="clear" w:color="auto" w:fill="auto"/>
            <w:noWrap/>
            <w:vAlign w:val="center"/>
            <w:hideMark/>
          </w:tcPr>
          <w:p w14:paraId="3C595965"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-39.4</w:t>
            </w:r>
          </w:p>
        </w:tc>
        <w:tc>
          <w:tcPr>
            <w:tcW w:w="720" w:type="dxa"/>
            <w:tcBorders>
              <w:top w:val="nil"/>
              <w:left w:val="nil"/>
              <w:bottom w:val="single" w:sz="8" w:space="0" w:color="auto"/>
              <w:right w:val="single" w:sz="8" w:space="0" w:color="auto"/>
            </w:tcBorders>
            <w:shd w:val="clear" w:color="auto" w:fill="auto"/>
            <w:noWrap/>
            <w:vAlign w:val="center"/>
            <w:hideMark/>
          </w:tcPr>
          <w:p w14:paraId="4AC75607" w14:textId="77777777" w:rsidR="00477958" w:rsidRPr="0091643F" w:rsidRDefault="00477958" w:rsidP="00477958">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-49.7</w:t>
            </w:r>
          </w:p>
        </w:tc>
      </w:tr>
      <w:tr w:rsidR="0091643F" w:rsidRPr="00477958" w14:paraId="3281BB84" w14:textId="77777777" w:rsidTr="004D212A">
        <w:trPr>
          <w:trHeight w:val="315"/>
        </w:trPr>
        <w:tc>
          <w:tcPr>
            <w:tcW w:w="18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7DCA19" w14:textId="77777777" w:rsidR="00477958" w:rsidRPr="00477958" w:rsidRDefault="00477958" w:rsidP="00477958">
            <w:pPr>
              <w:overflowPunct/>
              <w:autoSpaceDE/>
              <w:autoSpaceDN/>
              <w:adjustRightInd/>
              <w:spacing w:after="0"/>
              <w:jc w:val="center"/>
              <w:textAlignment w:val="auto"/>
              <w:rPr>
                <w:rFonts w:ascii="Calibri" w:hAnsi="Calibri"/>
                <w:b/>
                <w:bCs/>
                <w:color w:val="000000"/>
                <w:lang w:val="en-US" w:eastAsia="en-US"/>
              </w:rPr>
            </w:pPr>
            <w:r w:rsidRPr="00477958">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5CBEDF6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666" w:type="dxa"/>
            <w:tcBorders>
              <w:top w:val="nil"/>
              <w:left w:val="nil"/>
              <w:bottom w:val="single" w:sz="8" w:space="0" w:color="auto"/>
              <w:right w:val="single" w:sz="8" w:space="0" w:color="auto"/>
            </w:tcBorders>
            <w:shd w:val="clear" w:color="auto" w:fill="auto"/>
            <w:noWrap/>
            <w:vAlign w:val="center"/>
            <w:hideMark/>
          </w:tcPr>
          <w:p w14:paraId="218E10DF"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7.0</w:t>
            </w:r>
          </w:p>
        </w:tc>
        <w:tc>
          <w:tcPr>
            <w:tcW w:w="675" w:type="dxa"/>
            <w:tcBorders>
              <w:top w:val="nil"/>
              <w:left w:val="nil"/>
              <w:bottom w:val="single" w:sz="8" w:space="0" w:color="auto"/>
              <w:right w:val="single" w:sz="8" w:space="0" w:color="auto"/>
            </w:tcBorders>
            <w:shd w:val="clear" w:color="auto" w:fill="auto"/>
            <w:noWrap/>
            <w:vAlign w:val="center"/>
            <w:hideMark/>
          </w:tcPr>
          <w:p w14:paraId="6229FE4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7.8</w:t>
            </w:r>
          </w:p>
        </w:tc>
        <w:tc>
          <w:tcPr>
            <w:tcW w:w="585" w:type="dxa"/>
            <w:tcBorders>
              <w:top w:val="nil"/>
              <w:left w:val="nil"/>
              <w:bottom w:val="single" w:sz="8" w:space="0" w:color="auto"/>
              <w:right w:val="single" w:sz="8" w:space="0" w:color="auto"/>
            </w:tcBorders>
            <w:shd w:val="clear" w:color="auto" w:fill="auto"/>
            <w:noWrap/>
            <w:vAlign w:val="center"/>
            <w:hideMark/>
          </w:tcPr>
          <w:p w14:paraId="000D87CC"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20.0</w:t>
            </w:r>
          </w:p>
        </w:tc>
        <w:tc>
          <w:tcPr>
            <w:tcW w:w="695" w:type="dxa"/>
            <w:tcBorders>
              <w:top w:val="nil"/>
              <w:left w:val="nil"/>
              <w:bottom w:val="single" w:sz="8" w:space="0" w:color="auto"/>
              <w:right w:val="single" w:sz="8" w:space="0" w:color="auto"/>
            </w:tcBorders>
            <w:shd w:val="clear" w:color="auto" w:fill="auto"/>
            <w:noWrap/>
            <w:vAlign w:val="center"/>
            <w:hideMark/>
          </w:tcPr>
          <w:p w14:paraId="221F5CF3"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26.4</w:t>
            </w:r>
          </w:p>
        </w:tc>
        <w:tc>
          <w:tcPr>
            <w:tcW w:w="689" w:type="dxa"/>
            <w:tcBorders>
              <w:top w:val="nil"/>
              <w:left w:val="nil"/>
              <w:bottom w:val="single" w:sz="8" w:space="0" w:color="auto"/>
              <w:right w:val="single" w:sz="8" w:space="0" w:color="auto"/>
            </w:tcBorders>
            <w:shd w:val="clear" w:color="auto" w:fill="auto"/>
            <w:noWrap/>
            <w:vAlign w:val="center"/>
            <w:hideMark/>
          </w:tcPr>
          <w:p w14:paraId="283DA6D4"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26.1</w:t>
            </w:r>
          </w:p>
        </w:tc>
        <w:tc>
          <w:tcPr>
            <w:tcW w:w="571" w:type="dxa"/>
            <w:tcBorders>
              <w:top w:val="nil"/>
              <w:left w:val="nil"/>
              <w:bottom w:val="single" w:sz="8" w:space="0" w:color="auto"/>
              <w:right w:val="single" w:sz="8" w:space="0" w:color="auto"/>
            </w:tcBorders>
            <w:shd w:val="clear" w:color="auto" w:fill="auto"/>
            <w:noWrap/>
            <w:vAlign w:val="center"/>
            <w:hideMark/>
          </w:tcPr>
          <w:p w14:paraId="6035DE3E"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40.0</w:t>
            </w:r>
          </w:p>
        </w:tc>
        <w:tc>
          <w:tcPr>
            <w:tcW w:w="689" w:type="dxa"/>
            <w:tcBorders>
              <w:top w:val="nil"/>
              <w:left w:val="nil"/>
              <w:bottom w:val="single" w:sz="8" w:space="0" w:color="auto"/>
              <w:right w:val="single" w:sz="8" w:space="0" w:color="auto"/>
            </w:tcBorders>
            <w:shd w:val="clear" w:color="auto" w:fill="auto"/>
            <w:noWrap/>
            <w:vAlign w:val="center"/>
            <w:hideMark/>
          </w:tcPr>
          <w:p w14:paraId="0D9BD874"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51.8</w:t>
            </w:r>
          </w:p>
        </w:tc>
        <w:tc>
          <w:tcPr>
            <w:tcW w:w="720" w:type="dxa"/>
            <w:tcBorders>
              <w:top w:val="nil"/>
              <w:left w:val="nil"/>
              <w:bottom w:val="single" w:sz="8" w:space="0" w:color="auto"/>
              <w:right w:val="single" w:sz="8" w:space="0" w:color="auto"/>
            </w:tcBorders>
            <w:shd w:val="clear" w:color="auto" w:fill="auto"/>
            <w:noWrap/>
            <w:vAlign w:val="center"/>
            <w:hideMark/>
          </w:tcPr>
          <w:p w14:paraId="2ECB8B25"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48.6</w:t>
            </w:r>
          </w:p>
        </w:tc>
        <w:tc>
          <w:tcPr>
            <w:tcW w:w="571" w:type="dxa"/>
            <w:tcBorders>
              <w:top w:val="nil"/>
              <w:left w:val="nil"/>
              <w:bottom w:val="single" w:sz="8" w:space="0" w:color="auto"/>
              <w:right w:val="single" w:sz="8" w:space="0" w:color="auto"/>
            </w:tcBorders>
            <w:shd w:val="clear" w:color="auto" w:fill="auto"/>
            <w:noWrap/>
            <w:vAlign w:val="center"/>
            <w:hideMark/>
          </w:tcPr>
          <w:p w14:paraId="51A5DC56"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60.0</w:t>
            </w:r>
          </w:p>
        </w:tc>
        <w:tc>
          <w:tcPr>
            <w:tcW w:w="689" w:type="dxa"/>
            <w:tcBorders>
              <w:top w:val="nil"/>
              <w:left w:val="nil"/>
              <w:bottom w:val="single" w:sz="8" w:space="0" w:color="auto"/>
              <w:right w:val="single" w:sz="8" w:space="0" w:color="auto"/>
            </w:tcBorders>
            <w:shd w:val="clear" w:color="auto" w:fill="auto"/>
            <w:noWrap/>
            <w:vAlign w:val="center"/>
            <w:hideMark/>
          </w:tcPr>
          <w:p w14:paraId="6302BD89"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70.7</w:t>
            </w:r>
          </w:p>
        </w:tc>
        <w:tc>
          <w:tcPr>
            <w:tcW w:w="720" w:type="dxa"/>
            <w:tcBorders>
              <w:top w:val="nil"/>
              <w:left w:val="nil"/>
              <w:bottom w:val="single" w:sz="8" w:space="0" w:color="auto"/>
              <w:right w:val="single" w:sz="8" w:space="0" w:color="auto"/>
            </w:tcBorders>
            <w:shd w:val="clear" w:color="auto" w:fill="auto"/>
            <w:noWrap/>
            <w:vAlign w:val="center"/>
            <w:hideMark/>
          </w:tcPr>
          <w:p w14:paraId="7B2E18FE" w14:textId="77777777" w:rsidR="00477958" w:rsidRPr="0091643F" w:rsidRDefault="00477958" w:rsidP="00477958">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63.9</w:t>
            </w:r>
          </w:p>
        </w:tc>
      </w:tr>
    </w:tbl>
    <w:p w14:paraId="5E2DE3E4" w14:textId="77777777" w:rsidR="00477958" w:rsidRDefault="00477958" w:rsidP="000F43F8">
      <w:pPr>
        <w:rPr>
          <w:rFonts w:eastAsia="Calibri"/>
          <w:lang w:val="en-US" w:eastAsia="en-US"/>
        </w:rPr>
      </w:pPr>
    </w:p>
    <w:p w14:paraId="28756E8A" w14:textId="449BD2C9" w:rsidR="00C55E52" w:rsidRPr="009C5D9A" w:rsidRDefault="00966D79" w:rsidP="00C55E52">
      <w:pPr>
        <w:pStyle w:val="Heading3"/>
        <w:rPr>
          <w:rFonts w:eastAsia="Calibri"/>
          <w:lang w:val="en-US" w:eastAsia="en-US"/>
        </w:rPr>
      </w:pPr>
      <w:r w:rsidRPr="009C5D9A">
        <w:rPr>
          <w:rFonts w:eastAsia="Calibri"/>
          <w:lang w:val="en-US" w:eastAsia="en-US"/>
        </w:rPr>
        <w:t>FTP Transfer: 100 k</w:t>
      </w:r>
      <w:r w:rsidR="00C55E52" w:rsidRPr="009C5D9A">
        <w:rPr>
          <w:rFonts w:eastAsia="Calibri"/>
          <w:lang w:val="en-US" w:eastAsia="en-US"/>
        </w:rPr>
        <w:t>B file size</w:t>
      </w:r>
    </w:p>
    <w:tbl>
      <w:tblPr>
        <w:tblW w:w="9420" w:type="dxa"/>
        <w:tblInd w:w="93" w:type="dxa"/>
        <w:tblLook w:val="04A0" w:firstRow="1" w:lastRow="0" w:firstColumn="1" w:lastColumn="0" w:noHBand="0" w:noVBand="1"/>
      </w:tblPr>
      <w:tblGrid>
        <w:gridCol w:w="1039"/>
        <w:gridCol w:w="698"/>
        <w:gridCol w:w="571"/>
        <w:gridCol w:w="675"/>
        <w:gridCol w:w="675"/>
        <w:gridCol w:w="571"/>
        <w:gridCol w:w="675"/>
        <w:gridCol w:w="675"/>
        <w:gridCol w:w="571"/>
        <w:gridCol w:w="705"/>
        <w:gridCol w:w="675"/>
        <w:gridCol w:w="571"/>
        <w:gridCol w:w="644"/>
        <w:gridCol w:w="675"/>
      </w:tblGrid>
      <w:tr w:rsidR="00FB0C15" w:rsidRPr="00FB0C15" w14:paraId="41CDF236" w14:textId="77777777" w:rsidTr="004D212A">
        <w:trPr>
          <w:trHeight w:val="315"/>
        </w:trPr>
        <w:tc>
          <w:tcPr>
            <w:tcW w:w="173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FA2895E"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Performance Indicator</w:t>
            </w:r>
          </w:p>
        </w:tc>
        <w:tc>
          <w:tcPr>
            <w:tcW w:w="192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97C86AE"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5% RU</w:t>
            </w:r>
          </w:p>
        </w:tc>
        <w:tc>
          <w:tcPr>
            <w:tcW w:w="192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947AF81"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20% RU</w:t>
            </w:r>
          </w:p>
        </w:tc>
        <w:tc>
          <w:tcPr>
            <w:tcW w:w="195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E24D016"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40% RU</w:t>
            </w:r>
          </w:p>
        </w:tc>
        <w:tc>
          <w:tcPr>
            <w:tcW w:w="189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54FCF3B"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60% RU</w:t>
            </w:r>
          </w:p>
        </w:tc>
      </w:tr>
      <w:tr w:rsidR="0091643F" w:rsidRPr="00FB0C15" w14:paraId="52BE5563" w14:textId="77777777" w:rsidTr="004D212A">
        <w:trPr>
          <w:trHeight w:val="315"/>
        </w:trPr>
        <w:tc>
          <w:tcPr>
            <w:tcW w:w="1737" w:type="dxa"/>
            <w:gridSpan w:val="2"/>
            <w:vMerge/>
            <w:tcBorders>
              <w:top w:val="single" w:sz="8" w:space="0" w:color="auto"/>
              <w:left w:val="single" w:sz="8" w:space="0" w:color="auto"/>
              <w:bottom w:val="single" w:sz="8" w:space="0" w:color="000000"/>
              <w:right w:val="single" w:sz="8" w:space="0" w:color="000000"/>
            </w:tcBorders>
            <w:vAlign w:val="center"/>
            <w:hideMark/>
          </w:tcPr>
          <w:p w14:paraId="14D1CB0D"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4F67657F"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675" w:type="dxa"/>
            <w:tcBorders>
              <w:top w:val="nil"/>
              <w:left w:val="nil"/>
              <w:bottom w:val="single" w:sz="8" w:space="0" w:color="auto"/>
              <w:right w:val="single" w:sz="8" w:space="0" w:color="auto"/>
            </w:tcBorders>
            <w:shd w:val="clear" w:color="auto" w:fill="auto"/>
            <w:noWrap/>
            <w:vAlign w:val="center"/>
            <w:hideMark/>
          </w:tcPr>
          <w:p w14:paraId="4CADA6AE"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3CE0507B"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047C4E69"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675" w:type="dxa"/>
            <w:tcBorders>
              <w:top w:val="nil"/>
              <w:left w:val="nil"/>
              <w:bottom w:val="single" w:sz="8" w:space="0" w:color="auto"/>
              <w:right w:val="single" w:sz="8" w:space="0" w:color="auto"/>
            </w:tcBorders>
            <w:shd w:val="clear" w:color="auto" w:fill="auto"/>
            <w:noWrap/>
            <w:vAlign w:val="center"/>
            <w:hideMark/>
          </w:tcPr>
          <w:p w14:paraId="2FD8CFD0"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2BA924D9"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12F75AD9"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705" w:type="dxa"/>
            <w:tcBorders>
              <w:top w:val="nil"/>
              <w:left w:val="nil"/>
              <w:bottom w:val="single" w:sz="8" w:space="0" w:color="auto"/>
              <w:right w:val="single" w:sz="8" w:space="0" w:color="auto"/>
            </w:tcBorders>
            <w:shd w:val="clear" w:color="auto" w:fill="auto"/>
            <w:noWrap/>
            <w:vAlign w:val="center"/>
            <w:hideMark/>
          </w:tcPr>
          <w:p w14:paraId="3664EB48"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58A308B0"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0191387C"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644" w:type="dxa"/>
            <w:tcBorders>
              <w:top w:val="nil"/>
              <w:left w:val="nil"/>
              <w:bottom w:val="single" w:sz="8" w:space="0" w:color="auto"/>
              <w:right w:val="single" w:sz="8" w:space="0" w:color="auto"/>
            </w:tcBorders>
            <w:shd w:val="clear" w:color="auto" w:fill="auto"/>
            <w:noWrap/>
            <w:vAlign w:val="center"/>
            <w:hideMark/>
          </w:tcPr>
          <w:p w14:paraId="3B3099C8"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528851FE"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r>
      <w:tr w:rsidR="0091643F" w:rsidRPr="00FB0C15" w14:paraId="29102620" w14:textId="77777777" w:rsidTr="004D212A">
        <w:trPr>
          <w:trHeight w:val="315"/>
        </w:trPr>
        <w:tc>
          <w:tcPr>
            <w:tcW w:w="1039" w:type="dxa"/>
            <w:vMerge w:val="restart"/>
            <w:tcBorders>
              <w:top w:val="nil"/>
              <w:left w:val="single" w:sz="8" w:space="0" w:color="auto"/>
              <w:bottom w:val="single" w:sz="8" w:space="0" w:color="000000"/>
              <w:right w:val="single" w:sz="8" w:space="0" w:color="auto"/>
            </w:tcBorders>
            <w:shd w:val="clear" w:color="auto" w:fill="auto"/>
            <w:vAlign w:val="center"/>
            <w:hideMark/>
          </w:tcPr>
          <w:p w14:paraId="6ADEA82E"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 xml:space="preserve">FTP DL OBR </w:t>
            </w:r>
            <w:r w:rsidRPr="00FB0C15">
              <w:rPr>
                <w:rFonts w:ascii="Calibri" w:hAnsi="Calibri"/>
                <w:b/>
                <w:bCs/>
                <w:color w:val="000000"/>
                <w:lang w:val="en-US" w:eastAsia="en-US"/>
              </w:rPr>
              <w:br/>
              <w:t>CDF</w:t>
            </w:r>
            <w:r w:rsidRPr="00FB0C15">
              <w:rPr>
                <w:rFonts w:ascii="Calibri" w:hAnsi="Calibri"/>
                <w:b/>
                <w:bCs/>
                <w:color w:val="000000"/>
                <w:lang w:val="en-US" w:eastAsia="en-US"/>
              </w:rPr>
              <w:br/>
              <w:t>[Mbit/s]</w:t>
            </w:r>
          </w:p>
        </w:tc>
        <w:tc>
          <w:tcPr>
            <w:tcW w:w="698" w:type="dxa"/>
            <w:tcBorders>
              <w:top w:val="nil"/>
              <w:left w:val="nil"/>
              <w:bottom w:val="single" w:sz="8" w:space="0" w:color="auto"/>
              <w:right w:val="single" w:sz="8" w:space="0" w:color="auto"/>
            </w:tcBorders>
            <w:shd w:val="clear" w:color="auto" w:fill="auto"/>
            <w:noWrap/>
            <w:vAlign w:val="center"/>
            <w:hideMark/>
          </w:tcPr>
          <w:p w14:paraId="7AE6D828"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04FF628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4.6</w:t>
            </w:r>
          </w:p>
        </w:tc>
        <w:tc>
          <w:tcPr>
            <w:tcW w:w="675" w:type="dxa"/>
            <w:tcBorders>
              <w:top w:val="nil"/>
              <w:left w:val="nil"/>
              <w:bottom w:val="single" w:sz="8" w:space="0" w:color="auto"/>
              <w:right w:val="single" w:sz="8" w:space="0" w:color="auto"/>
            </w:tcBorders>
            <w:shd w:val="clear" w:color="auto" w:fill="auto"/>
            <w:noWrap/>
            <w:vAlign w:val="center"/>
            <w:hideMark/>
          </w:tcPr>
          <w:p w14:paraId="5472BEF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8.9</w:t>
            </w:r>
          </w:p>
        </w:tc>
        <w:tc>
          <w:tcPr>
            <w:tcW w:w="675" w:type="dxa"/>
            <w:tcBorders>
              <w:top w:val="nil"/>
              <w:left w:val="nil"/>
              <w:bottom w:val="single" w:sz="8" w:space="0" w:color="auto"/>
              <w:right w:val="single" w:sz="8" w:space="0" w:color="auto"/>
            </w:tcBorders>
            <w:shd w:val="clear" w:color="auto" w:fill="auto"/>
            <w:noWrap/>
            <w:vAlign w:val="center"/>
            <w:hideMark/>
          </w:tcPr>
          <w:p w14:paraId="5114C3E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19.6</w:t>
            </w:r>
          </w:p>
        </w:tc>
        <w:tc>
          <w:tcPr>
            <w:tcW w:w="571" w:type="dxa"/>
            <w:tcBorders>
              <w:top w:val="nil"/>
              <w:left w:val="nil"/>
              <w:bottom w:val="single" w:sz="8" w:space="0" w:color="auto"/>
              <w:right w:val="single" w:sz="8" w:space="0" w:color="auto"/>
            </w:tcBorders>
            <w:shd w:val="clear" w:color="auto" w:fill="auto"/>
            <w:noWrap/>
            <w:vAlign w:val="center"/>
            <w:hideMark/>
          </w:tcPr>
          <w:p w14:paraId="24AB406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4.2</w:t>
            </w:r>
          </w:p>
        </w:tc>
        <w:tc>
          <w:tcPr>
            <w:tcW w:w="675" w:type="dxa"/>
            <w:tcBorders>
              <w:top w:val="nil"/>
              <w:left w:val="nil"/>
              <w:bottom w:val="single" w:sz="8" w:space="0" w:color="auto"/>
              <w:right w:val="single" w:sz="8" w:space="0" w:color="auto"/>
            </w:tcBorders>
            <w:shd w:val="clear" w:color="auto" w:fill="auto"/>
            <w:noWrap/>
            <w:vAlign w:val="center"/>
            <w:hideMark/>
          </w:tcPr>
          <w:p w14:paraId="58D30CC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7.1</w:t>
            </w:r>
          </w:p>
        </w:tc>
        <w:tc>
          <w:tcPr>
            <w:tcW w:w="675" w:type="dxa"/>
            <w:tcBorders>
              <w:top w:val="nil"/>
              <w:left w:val="nil"/>
              <w:bottom w:val="single" w:sz="8" w:space="0" w:color="auto"/>
              <w:right w:val="single" w:sz="8" w:space="0" w:color="auto"/>
            </w:tcBorders>
            <w:shd w:val="clear" w:color="auto" w:fill="auto"/>
            <w:noWrap/>
            <w:vAlign w:val="center"/>
            <w:hideMark/>
          </w:tcPr>
          <w:p w14:paraId="339D37A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13.8</w:t>
            </w:r>
          </w:p>
        </w:tc>
        <w:tc>
          <w:tcPr>
            <w:tcW w:w="571" w:type="dxa"/>
            <w:tcBorders>
              <w:top w:val="nil"/>
              <w:left w:val="nil"/>
              <w:bottom w:val="single" w:sz="8" w:space="0" w:color="auto"/>
              <w:right w:val="single" w:sz="8" w:space="0" w:color="auto"/>
            </w:tcBorders>
            <w:shd w:val="clear" w:color="auto" w:fill="auto"/>
            <w:noWrap/>
            <w:vAlign w:val="center"/>
            <w:hideMark/>
          </w:tcPr>
          <w:p w14:paraId="316DF9C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3.8</w:t>
            </w:r>
          </w:p>
        </w:tc>
        <w:tc>
          <w:tcPr>
            <w:tcW w:w="705" w:type="dxa"/>
            <w:tcBorders>
              <w:top w:val="nil"/>
              <w:left w:val="nil"/>
              <w:bottom w:val="single" w:sz="8" w:space="0" w:color="auto"/>
              <w:right w:val="single" w:sz="8" w:space="0" w:color="auto"/>
            </w:tcBorders>
            <w:shd w:val="clear" w:color="auto" w:fill="auto"/>
            <w:noWrap/>
            <w:vAlign w:val="center"/>
            <w:hideMark/>
          </w:tcPr>
          <w:p w14:paraId="63154DB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4.8</w:t>
            </w:r>
          </w:p>
        </w:tc>
        <w:tc>
          <w:tcPr>
            <w:tcW w:w="675" w:type="dxa"/>
            <w:tcBorders>
              <w:top w:val="nil"/>
              <w:left w:val="nil"/>
              <w:bottom w:val="single" w:sz="8" w:space="0" w:color="auto"/>
              <w:right w:val="single" w:sz="8" w:space="0" w:color="auto"/>
            </w:tcBorders>
            <w:shd w:val="clear" w:color="auto" w:fill="auto"/>
            <w:noWrap/>
            <w:vAlign w:val="center"/>
            <w:hideMark/>
          </w:tcPr>
          <w:p w14:paraId="4354602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8.4</w:t>
            </w:r>
          </w:p>
        </w:tc>
        <w:tc>
          <w:tcPr>
            <w:tcW w:w="571" w:type="dxa"/>
            <w:tcBorders>
              <w:top w:val="nil"/>
              <w:left w:val="nil"/>
              <w:bottom w:val="single" w:sz="8" w:space="0" w:color="auto"/>
              <w:right w:val="single" w:sz="8" w:space="0" w:color="auto"/>
            </w:tcBorders>
            <w:shd w:val="clear" w:color="auto" w:fill="auto"/>
            <w:noWrap/>
            <w:vAlign w:val="center"/>
            <w:hideMark/>
          </w:tcPr>
          <w:p w14:paraId="16FA2BE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3.2</w:t>
            </w:r>
          </w:p>
        </w:tc>
        <w:tc>
          <w:tcPr>
            <w:tcW w:w="644" w:type="dxa"/>
            <w:tcBorders>
              <w:top w:val="nil"/>
              <w:left w:val="nil"/>
              <w:bottom w:val="single" w:sz="8" w:space="0" w:color="auto"/>
              <w:right w:val="single" w:sz="8" w:space="0" w:color="auto"/>
            </w:tcBorders>
            <w:shd w:val="clear" w:color="auto" w:fill="auto"/>
            <w:noWrap/>
            <w:vAlign w:val="center"/>
            <w:hideMark/>
          </w:tcPr>
          <w:p w14:paraId="16735EC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3.4</w:t>
            </w:r>
          </w:p>
        </w:tc>
        <w:tc>
          <w:tcPr>
            <w:tcW w:w="675" w:type="dxa"/>
            <w:tcBorders>
              <w:top w:val="nil"/>
              <w:left w:val="nil"/>
              <w:bottom w:val="single" w:sz="8" w:space="0" w:color="auto"/>
              <w:right w:val="single" w:sz="8" w:space="0" w:color="auto"/>
            </w:tcBorders>
            <w:shd w:val="clear" w:color="auto" w:fill="auto"/>
            <w:noWrap/>
            <w:vAlign w:val="center"/>
            <w:hideMark/>
          </w:tcPr>
          <w:p w14:paraId="630745D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5.4</w:t>
            </w:r>
          </w:p>
        </w:tc>
      </w:tr>
      <w:tr w:rsidR="0091643F" w:rsidRPr="00FB0C15" w14:paraId="078006A7" w14:textId="77777777" w:rsidTr="004D212A">
        <w:trPr>
          <w:trHeight w:val="315"/>
        </w:trPr>
        <w:tc>
          <w:tcPr>
            <w:tcW w:w="1039" w:type="dxa"/>
            <w:vMerge/>
            <w:tcBorders>
              <w:top w:val="nil"/>
              <w:left w:val="single" w:sz="8" w:space="0" w:color="auto"/>
              <w:bottom w:val="single" w:sz="8" w:space="0" w:color="000000"/>
              <w:right w:val="single" w:sz="8" w:space="0" w:color="auto"/>
            </w:tcBorders>
            <w:vAlign w:val="center"/>
            <w:hideMark/>
          </w:tcPr>
          <w:p w14:paraId="6B93503F"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D7A6AB0"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2C5BA7B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5.3</w:t>
            </w:r>
          </w:p>
        </w:tc>
        <w:tc>
          <w:tcPr>
            <w:tcW w:w="675" w:type="dxa"/>
            <w:tcBorders>
              <w:top w:val="nil"/>
              <w:left w:val="nil"/>
              <w:bottom w:val="single" w:sz="8" w:space="0" w:color="auto"/>
              <w:right w:val="single" w:sz="8" w:space="0" w:color="auto"/>
            </w:tcBorders>
            <w:shd w:val="clear" w:color="auto" w:fill="auto"/>
            <w:noWrap/>
            <w:vAlign w:val="center"/>
            <w:hideMark/>
          </w:tcPr>
          <w:p w14:paraId="533D35A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10.9</w:t>
            </w:r>
          </w:p>
        </w:tc>
        <w:tc>
          <w:tcPr>
            <w:tcW w:w="675" w:type="dxa"/>
            <w:tcBorders>
              <w:top w:val="nil"/>
              <w:left w:val="nil"/>
              <w:bottom w:val="single" w:sz="8" w:space="0" w:color="auto"/>
              <w:right w:val="single" w:sz="8" w:space="0" w:color="auto"/>
            </w:tcBorders>
            <w:shd w:val="clear" w:color="auto" w:fill="auto"/>
            <w:noWrap/>
            <w:vAlign w:val="center"/>
            <w:hideMark/>
          </w:tcPr>
          <w:p w14:paraId="6E3F0C6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28.7</w:t>
            </w:r>
          </w:p>
        </w:tc>
        <w:tc>
          <w:tcPr>
            <w:tcW w:w="571" w:type="dxa"/>
            <w:tcBorders>
              <w:top w:val="nil"/>
              <w:left w:val="nil"/>
              <w:bottom w:val="single" w:sz="8" w:space="0" w:color="auto"/>
              <w:right w:val="single" w:sz="8" w:space="0" w:color="auto"/>
            </w:tcBorders>
            <w:shd w:val="clear" w:color="auto" w:fill="auto"/>
            <w:noWrap/>
            <w:vAlign w:val="center"/>
            <w:hideMark/>
          </w:tcPr>
          <w:p w14:paraId="03CC682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5.1</w:t>
            </w:r>
          </w:p>
        </w:tc>
        <w:tc>
          <w:tcPr>
            <w:tcW w:w="675" w:type="dxa"/>
            <w:tcBorders>
              <w:top w:val="nil"/>
              <w:left w:val="nil"/>
              <w:bottom w:val="single" w:sz="8" w:space="0" w:color="auto"/>
              <w:right w:val="single" w:sz="8" w:space="0" w:color="auto"/>
            </w:tcBorders>
            <w:shd w:val="clear" w:color="auto" w:fill="auto"/>
            <w:noWrap/>
            <w:vAlign w:val="center"/>
            <w:hideMark/>
          </w:tcPr>
          <w:p w14:paraId="53C43645"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10.3</w:t>
            </w:r>
          </w:p>
        </w:tc>
        <w:tc>
          <w:tcPr>
            <w:tcW w:w="675" w:type="dxa"/>
            <w:tcBorders>
              <w:top w:val="nil"/>
              <w:left w:val="nil"/>
              <w:bottom w:val="single" w:sz="8" w:space="0" w:color="auto"/>
              <w:right w:val="single" w:sz="8" w:space="0" w:color="auto"/>
            </w:tcBorders>
            <w:shd w:val="clear" w:color="auto" w:fill="auto"/>
            <w:noWrap/>
            <w:vAlign w:val="center"/>
            <w:hideMark/>
          </w:tcPr>
          <w:p w14:paraId="2962E55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27.1</w:t>
            </w:r>
          </w:p>
        </w:tc>
        <w:tc>
          <w:tcPr>
            <w:tcW w:w="571" w:type="dxa"/>
            <w:tcBorders>
              <w:top w:val="nil"/>
              <w:left w:val="nil"/>
              <w:bottom w:val="single" w:sz="8" w:space="0" w:color="auto"/>
              <w:right w:val="single" w:sz="8" w:space="0" w:color="auto"/>
            </w:tcBorders>
            <w:shd w:val="clear" w:color="auto" w:fill="auto"/>
            <w:noWrap/>
            <w:vAlign w:val="center"/>
            <w:hideMark/>
          </w:tcPr>
          <w:p w14:paraId="5203E54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705" w:type="dxa"/>
            <w:tcBorders>
              <w:top w:val="nil"/>
              <w:left w:val="nil"/>
              <w:bottom w:val="single" w:sz="8" w:space="0" w:color="auto"/>
              <w:right w:val="single" w:sz="8" w:space="0" w:color="auto"/>
            </w:tcBorders>
            <w:shd w:val="clear" w:color="auto" w:fill="auto"/>
            <w:noWrap/>
            <w:vAlign w:val="center"/>
            <w:hideMark/>
          </w:tcPr>
          <w:p w14:paraId="7A7FF65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9.4</w:t>
            </w:r>
          </w:p>
        </w:tc>
        <w:tc>
          <w:tcPr>
            <w:tcW w:w="675" w:type="dxa"/>
            <w:tcBorders>
              <w:top w:val="nil"/>
              <w:left w:val="nil"/>
              <w:bottom w:val="single" w:sz="8" w:space="0" w:color="auto"/>
              <w:right w:val="single" w:sz="8" w:space="0" w:color="auto"/>
            </w:tcBorders>
            <w:shd w:val="clear" w:color="auto" w:fill="auto"/>
            <w:noWrap/>
            <w:vAlign w:val="center"/>
            <w:hideMark/>
          </w:tcPr>
          <w:p w14:paraId="1A1A32C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21.7</w:t>
            </w:r>
          </w:p>
        </w:tc>
        <w:tc>
          <w:tcPr>
            <w:tcW w:w="571" w:type="dxa"/>
            <w:tcBorders>
              <w:top w:val="nil"/>
              <w:left w:val="nil"/>
              <w:bottom w:val="single" w:sz="8" w:space="0" w:color="auto"/>
              <w:right w:val="single" w:sz="8" w:space="0" w:color="auto"/>
            </w:tcBorders>
            <w:shd w:val="clear" w:color="auto" w:fill="auto"/>
            <w:noWrap/>
            <w:vAlign w:val="center"/>
            <w:hideMark/>
          </w:tcPr>
          <w:p w14:paraId="7A1A1D8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4.8</w:t>
            </w:r>
          </w:p>
        </w:tc>
        <w:tc>
          <w:tcPr>
            <w:tcW w:w="644" w:type="dxa"/>
            <w:tcBorders>
              <w:top w:val="nil"/>
              <w:left w:val="nil"/>
              <w:bottom w:val="single" w:sz="8" w:space="0" w:color="auto"/>
              <w:right w:val="single" w:sz="8" w:space="0" w:color="auto"/>
            </w:tcBorders>
            <w:shd w:val="clear" w:color="auto" w:fill="auto"/>
            <w:noWrap/>
            <w:vAlign w:val="center"/>
            <w:hideMark/>
          </w:tcPr>
          <w:p w14:paraId="56EAE6A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8.4</w:t>
            </w:r>
          </w:p>
        </w:tc>
        <w:tc>
          <w:tcPr>
            <w:tcW w:w="675" w:type="dxa"/>
            <w:tcBorders>
              <w:top w:val="nil"/>
              <w:left w:val="nil"/>
              <w:bottom w:val="single" w:sz="8" w:space="0" w:color="auto"/>
              <w:right w:val="single" w:sz="8" w:space="0" w:color="auto"/>
            </w:tcBorders>
            <w:shd w:val="clear" w:color="auto" w:fill="auto"/>
            <w:noWrap/>
            <w:vAlign w:val="center"/>
            <w:hideMark/>
          </w:tcPr>
          <w:p w14:paraId="0CA094F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16.3</w:t>
            </w:r>
          </w:p>
        </w:tc>
      </w:tr>
      <w:tr w:rsidR="0091643F" w:rsidRPr="00FB0C15" w14:paraId="1209DF4D" w14:textId="77777777" w:rsidTr="004D212A">
        <w:trPr>
          <w:trHeight w:val="315"/>
        </w:trPr>
        <w:tc>
          <w:tcPr>
            <w:tcW w:w="1039" w:type="dxa"/>
            <w:vMerge/>
            <w:tcBorders>
              <w:top w:val="nil"/>
              <w:left w:val="single" w:sz="8" w:space="0" w:color="auto"/>
              <w:bottom w:val="single" w:sz="8" w:space="0" w:color="000000"/>
              <w:right w:val="single" w:sz="8" w:space="0" w:color="auto"/>
            </w:tcBorders>
            <w:vAlign w:val="center"/>
            <w:hideMark/>
          </w:tcPr>
          <w:p w14:paraId="558BE140"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24D3102"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165E14F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4.6</w:t>
            </w:r>
          </w:p>
        </w:tc>
        <w:tc>
          <w:tcPr>
            <w:tcW w:w="675" w:type="dxa"/>
            <w:tcBorders>
              <w:top w:val="nil"/>
              <w:left w:val="nil"/>
              <w:bottom w:val="single" w:sz="8" w:space="0" w:color="auto"/>
              <w:right w:val="single" w:sz="8" w:space="0" w:color="auto"/>
            </w:tcBorders>
            <w:shd w:val="clear" w:color="auto" w:fill="auto"/>
            <w:noWrap/>
            <w:vAlign w:val="center"/>
            <w:hideMark/>
          </w:tcPr>
          <w:p w14:paraId="3257D9B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9.3</w:t>
            </w:r>
          </w:p>
        </w:tc>
        <w:tc>
          <w:tcPr>
            <w:tcW w:w="675" w:type="dxa"/>
            <w:tcBorders>
              <w:top w:val="nil"/>
              <w:left w:val="nil"/>
              <w:bottom w:val="single" w:sz="8" w:space="0" w:color="auto"/>
              <w:right w:val="single" w:sz="8" w:space="0" w:color="auto"/>
            </w:tcBorders>
            <w:shd w:val="clear" w:color="auto" w:fill="auto"/>
            <w:noWrap/>
            <w:vAlign w:val="center"/>
            <w:hideMark/>
          </w:tcPr>
          <w:p w14:paraId="6F4931D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20.7</w:t>
            </w:r>
          </w:p>
        </w:tc>
        <w:tc>
          <w:tcPr>
            <w:tcW w:w="571" w:type="dxa"/>
            <w:tcBorders>
              <w:top w:val="nil"/>
              <w:left w:val="nil"/>
              <w:bottom w:val="single" w:sz="8" w:space="0" w:color="auto"/>
              <w:right w:val="single" w:sz="8" w:space="0" w:color="auto"/>
            </w:tcBorders>
            <w:shd w:val="clear" w:color="auto" w:fill="auto"/>
            <w:noWrap/>
            <w:vAlign w:val="center"/>
            <w:hideMark/>
          </w:tcPr>
          <w:p w14:paraId="660969C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4.3</w:t>
            </w:r>
          </w:p>
        </w:tc>
        <w:tc>
          <w:tcPr>
            <w:tcW w:w="675" w:type="dxa"/>
            <w:tcBorders>
              <w:top w:val="nil"/>
              <w:left w:val="nil"/>
              <w:bottom w:val="single" w:sz="8" w:space="0" w:color="auto"/>
              <w:right w:val="single" w:sz="8" w:space="0" w:color="auto"/>
            </w:tcBorders>
            <w:shd w:val="clear" w:color="auto" w:fill="auto"/>
            <w:noWrap/>
            <w:vAlign w:val="center"/>
            <w:hideMark/>
          </w:tcPr>
          <w:p w14:paraId="122B05E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7.5</w:t>
            </w:r>
          </w:p>
        </w:tc>
        <w:tc>
          <w:tcPr>
            <w:tcW w:w="675" w:type="dxa"/>
            <w:tcBorders>
              <w:top w:val="nil"/>
              <w:left w:val="nil"/>
              <w:bottom w:val="single" w:sz="8" w:space="0" w:color="auto"/>
              <w:right w:val="single" w:sz="8" w:space="0" w:color="auto"/>
            </w:tcBorders>
            <w:shd w:val="clear" w:color="auto" w:fill="auto"/>
            <w:noWrap/>
            <w:vAlign w:val="center"/>
            <w:hideMark/>
          </w:tcPr>
          <w:p w14:paraId="178F35C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12.8</w:t>
            </w:r>
          </w:p>
        </w:tc>
        <w:tc>
          <w:tcPr>
            <w:tcW w:w="571" w:type="dxa"/>
            <w:tcBorders>
              <w:top w:val="nil"/>
              <w:left w:val="nil"/>
              <w:bottom w:val="single" w:sz="8" w:space="0" w:color="auto"/>
              <w:right w:val="single" w:sz="8" w:space="0" w:color="auto"/>
            </w:tcBorders>
            <w:shd w:val="clear" w:color="auto" w:fill="auto"/>
            <w:noWrap/>
            <w:vAlign w:val="center"/>
            <w:hideMark/>
          </w:tcPr>
          <w:p w14:paraId="6C0E131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w:t>
            </w:r>
          </w:p>
        </w:tc>
        <w:tc>
          <w:tcPr>
            <w:tcW w:w="705" w:type="dxa"/>
            <w:tcBorders>
              <w:top w:val="nil"/>
              <w:left w:val="nil"/>
              <w:bottom w:val="single" w:sz="8" w:space="0" w:color="auto"/>
              <w:right w:val="single" w:sz="8" w:space="0" w:color="auto"/>
            </w:tcBorders>
            <w:shd w:val="clear" w:color="auto" w:fill="auto"/>
            <w:noWrap/>
            <w:vAlign w:val="center"/>
            <w:hideMark/>
          </w:tcPr>
          <w:p w14:paraId="72FF3B5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4.5</w:t>
            </w:r>
          </w:p>
        </w:tc>
        <w:tc>
          <w:tcPr>
            <w:tcW w:w="675" w:type="dxa"/>
            <w:tcBorders>
              <w:top w:val="nil"/>
              <w:left w:val="nil"/>
              <w:bottom w:val="single" w:sz="8" w:space="0" w:color="auto"/>
              <w:right w:val="single" w:sz="8" w:space="0" w:color="auto"/>
            </w:tcBorders>
            <w:shd w:val="clear" w:color="auto" w:fill="auto"/>
            <w:noWrap/>
            <w:vAlign w:val="center"/>
            <w:hideMark/>
          </w:tcPr>
          <w:p w14:paraId="449528B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6.5</w:t>
            </w:r>
          </w:p>
        </w:tc>
        <w:tc>
          <w:tcPr>
            <w:tcW w:w="571" w:type="dxa"/>
            <w:tcBorders>
              <w:top w:val="nil"/>
              <w:left w:val="nil"/>
              <w:bottom w:val="single" w:sz="8" w:space="0" w:color="auto"/>
              <w:right w:val="single" w:sz="8" w:space="0" w:color="auto"/>
            </w:tcBorders>
            <w:shd w:val="clear" w:color="auto" w:fill="auto"/>
            <w:noWrap/>
            <w:vAlign w:val="center"/>
            <w:hideMark/>
          </w:tcPr>
          <w:p w14:paraId="2948BF4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3.5</w:t>
            </w:r>
          </w:p>
        </w:tc>
        <w:tc>
          <w:tcPr>
            <w:tcW w:w="644" w:type="dxa"/>
            <w:tcBorders>
              <w:top w:val="nil"/>
              <w:left w:val="nil"/>
              <w:bottom w:val="single" w:sz="8" w:space="0" w:color="auto"/>
              <w:right w:val="single" w:sz="8" w:space="0" w:color="auto"/>
            </w:tcBorders>
            <w:shd w:val="clear" w:color="auto" w:fill="auto"/>
            <w:noWrap/>
            <w:vAlign w:val="center"/>
            <w:hideMark/>
          </w:tcPr>
          <w:p w14:paraId="66DF518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2.7</w:t>
            </w:r>
          </w:p>
        </w:tc>
        <w:tc>
          <w:tcPr>
            <w:tcW w:w="675" w:type="dxa"/>
            <w:tcBorders>
              <w:top w:val="nil"/>
              <w:left w:val="nil"/>
              <w:bottom w:val="single" w:sz="8" w:space="0" w:color="auto"/>
              <w:right w:val="single" w:sz="8" w:space="0" w:color="auto"/>
            </w:tcBorders>
            <w:shd w:val="clear" w:color="auto" w:fill="auto"/>
            <w:noWrap/>
            <w:vAlign w:val="center"/>
            <w:hideMark/>
          </w:tcPr>
          <w:p w14:paraId="204855A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3.6</w:t>
            </w:r>
          </w:p>
        </w:tc>
      </w:tr>
      <w:tr w:rsidR="0091643F" w:rsidRPr="00FB0C15" w14:paraId="3002F89E" w14:textId="77777777" w:rsidTr="004D212A">
        <w:trPr>
          <w:trHeight w:val="315"/>
        </w:trPr>
        <w:tc>
          <w:tcPr>
            <w:tcW w:w="1039" w:type="dxa"/>
            <w:vMerge/>
            <w:tcBorders>
              <w:top w:val="nil"/>
              <w:left w:val="single" w:sz="8" w:space="0" w:color="auto"/>
              <w:bottom w:val="single" w:sz="8" w:space="0" w:color="000000"/>
              <w:right w:val="single" w:sz="8" w:space="0" w:color="auto"/>
            </w:tcBorders>
            <w:vAlign w:val="center"/>
            <w:hideMark/>
          </w:tcPr>
          <w:p w14:paraId="1FC85056"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62BEB208"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48C0BEF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3.8</w:t>
            </w:r>
          </w:p>
        </w:tc>
        <w:tc>
          <w:tcPr>
            <w:tcW w:w="675" w:type="dxa"/>
            <w:tcBorders>
              <w:top w:val="nil"/>
              <w:left w:val="nil"/>
              <w:bottom w:val="single" w:sz="8" w:space="0" w:color="auto"/>
              <w:right w:val="single" w:sz="8" w:space="0" w:color="auto"/>
            </w:tcBorders>
            <w:shd w:val="clear" w:color="auto" w:fill="auto"/>
            <w:noWrap/>
            <w:vAlign w:val="center"/>
            <w:hideMark/>
          </w:tcPr>
          <w:p w14:paraId="256BC0D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5.5</w:t>
            </w:r>
          </w:p>
        </w:tc>
        <w:tc>
          <w:tcPr>
            <w:tcW w:w="675" w:type="dxa"/>
            <w:tcBorders>
              <w:top w:val="nil"/>
              <w:left w:val="nil"/>
              <w:bottom w:val="single" w:sz="8" w:space="0" w:color="auto"/>
              <w:right w:val="single" w:sz="8" w:space="0" w:color="auto"/>
            </w:tcBorders>
            <w:shd w:val="clear" w:color="auto" w:fill="auto"/>
            <w:noWrap/>
            <w:vAlign w:val="center"/>
            <w:hideMark/>
          </w:tcPr>
          <w:p w14:paraId="31D18BD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6.7</w:t>
            </w:r>
          </w:p>
        </w:tc>
        <w:tc>
          <w:tcPr>
            <w:tcW w:w="571" w:type="dxa"/>
            <w:tcBorders>
              <w:top w:val="nil"/>
              <w:left w:val="nil"/>
              <w:bottom w:val="single" w:sz="8" w:space="0" w:color="auto"/>
              <w:right w:val="single" w:sz="8" w:space="0" w:color="auto"/>
            </w:tcBorders>
            <w:shd w:val="clear" w:color="auto" w:fill="auto"/>
            <w:noWrap/>
            <w:vAlign w:val="center"/>
            <w:hideMark/>
          </w:tcPr>
          <w:p w14:paraId="4EED7BA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3.1</w:t>
            </w:r>
          </w:p>
        </w:tc>
        <w:tc>
          <w:tcPr>
            <w:tcW w:w="675" w:type="dxa"/>
            <w:tcBorders>
              <w:top w:val="nil"/>
              <w:left w:val="nil"/>
              <w:bottom w:val="single" w:sz="8" w:space="0" w:color="auto"/>
              <w:right w:val="single" w:sz="8" w:space="0" w:color="auto"/>
            </w:tcBorders>
            <w:shd w:val="clear" w:color="auto" w:fill="auto"/>
            <w:noWrap/>
            <w:vAlign w:val="center"/>
            <w:hideMark/>
          </w:tcPr>
          <w:p w14:paraId="07ACE43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2.9</w:t>
            </w:r>
          </w:p>
        </w:tc>
        <w:tc>
          <w:tcPr>
            <w:tcW w:w="675" w:type="dxa"/>
            <w:tcBorders>
              <w:top w:val="nil"/>
              <w:left w:val="nil"/>
              <w:bottom w:val="single" w:sz="8" w:space="0" w:color="auto"/>
              <w:right w:val="single" w:sz="8" w:space="0" w:color="auto"/>
            </w:tcBorders>
            <w:shd w:val="clear" w:color="auto" w:fill="auto"/>
            <w:noWrap/>
            <w:vAlign w:val="center"/>
            <w:hideMark/>
          </w:tcPr>
          <w:p w14:paraId="0EBC278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3.4</w:t>
            </w:r>
          </w:p>
        </w:tc>
        <w:tc>
          <w:tcPr>
            <w:tcW w:w="571" w:type="dxa"/>
            <w:tcBorders>
              <w:top w:val="nil"/>
              <w:left w:val="nil"/>
              <w:bottom w:val="single" w:sz="8" w:space="0" w:color="auto"/>
              <w:right w:val="single" w:sz="8" w:space="0" w:color="auto"/>
            </w:tcBorders>
            <w:shd w:val="clear" w:color="auto" w:fill="auto"/>
            <w:noWrap/>
            <w:vAlign w:val="center"/>
            <w:hideMark/>
          </w:tcPr>
          <w:p w14:paraId="6345A1E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2.1</w:t>
            </w:r>
          </w:p>
        </w:tc>
        <w:tc>
          <w:tcPr>
            <w:tcW w:w="705" w:type="dxa"/>
            <w:tcBorders>
              <w:top w:val="nil"/>
              <w:left w:val="nil"/>
              <w:bottom w:val="single" w:sz="8" w:space="0" w:color="auto"/>
              <w:right w:val="single" w:sz="8" w:space="0" w:color="auto"/>
            </w:tcBorders>
            <w:shd w:val="clear" w:color="auto" w:fill="auto"/>
            <w:noWrap/>
            <w:vAlign w:val="center"/>
            <w:hideMark/>
          </w:tcPr>
          <w:p w14:paraId="0160699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w:t>
            </w:r>
          </w:p>
        </w:tc>
        <w:tc>
          <w:tcPr>
            <w:tcW w:w="675" w:type="dxa"/>
            <w:tcBorders>
              <w:top w:val="nil"/>
              <w:left w:val="nil"/>
              <w:bottom w:val="single" w:sz="8" w:space="0" w:color="auto"/>
              <w:right w:val="single" w:sz="8" w:space="0" w:color="auto"/>
            </w:tcBorders>
            <w:shd w:val="clear" w:color="auto" w:fill="auto"/>
            <w:noWrap/>
            <w:vAlign w:val="center"/>
            <w:hideMark/>
          </w:tcPr>
          <w:p w14:paraId="6AC0984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w:t>
            </w:r>
          </w:p>
        </w:tc>
        <w:tc>
          <w:tcPr>
            <w:tcW w:w="571" w:type="dxa"/>
            <w:tcBorders>
              <w:top w:val="nil"/>
              <w:left w:val="nil"/>
              <w:bottom w:val="single" w:sz="8" w:space="0" w:color="auto"/>
              <w:right w:val="single" w:sz="8" w:space="0" w:color="auto"/>
            </w:tcBorders>
            <w:shd w:val="clear" w:color="auto" w:fill="auto"/>
            <w:noWrap/>
            <w:vAlign w:val="center"/>
            <w:hideMark/>
          </w:tcPr>
          <w:p w14:paraId="799FD43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w:t>
            </w:r>
          </w:p>
        </w:tc>
        <w:tc>
          <w:tcPr>
            <w:tcW w:w="644" w:type="dxa"/>
            <w:tcBorders>
              <w:top w:val="nil"/>
              <w:left w:val="nil"/>
              <w:bottom w:val="single" w:sz="8" w:space="0" w:color="auto"/>
              <w:right w:val="single" w:sz="8" w:space="0" w:color="auto"/>
            </w:tcBorders>
            <w:shd w:val="clear" w:color="auto" w:fill="auto"/>
            <w:noWrap/>
            <w:vAlign w:val="center"/>
            <w:hideMark/>
          </w:tcPr>
          <w:p w14:paraId="039DD65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0.6</w:t>
            </w:r>
          </w:p>
        </w:tc>
        <w:tc>
          <w:tcPr>
            <w:tcW w:w="675" w:type="dxa"/>
            <w:tcBorders>
              <w:top w:val="nil"/>
              <w:left w:val="nil"/>
              <w:bottom w:val="single" w:sz="8" w:space="0" w:color="auto"/>
              <w:right w:val="single" w:sz="8" w:space="0" w:color="auto"/>
            </w:tcBorders>
            <w:shd w:val="clear" w:color="auto" w:fill="auto"/>
            <w:noWrap/>
            <w:vAlign w:val="center"/>
            <w:hideMark/>
          </w:tcPr>
          <w:p w14:paraId="5933B71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w:t>
            </w:r>
          </w:p>
        </w:tc>
      </w:tr>
      <w:tr w:rsidR="0091643F" w:rsidRPr="00FB0C15" w14:paraId="097CBDDE" w14:textId="77777777" w:rsidTr="004D212A">
        <w:trPr>
          <w:trHeight w:val="315"/>
        </w:trPr>
        <w:tc>
          <w:tcPr>
            <w:tcW w:w="1039" w:type="dxa"/>
            <w:vMerge w:val="restart"/>
            <w:tcBorders>
              <w:top w:val="nil"/>
              <w:left w:val="single" w:sz="8" w:space="0" w:color="auto"/>
              <w:bottom w:val="single" w:sz="8" w:space="0" w:color="000000"/>
              <w:right w:val="single" w:sz="8" w:space="0" w:color="auto"/>
            </w:tcBorders>
            <w:shd w:val="clear" w:color="auto" w:fill="auto"/>
            <w:vAlign w:val="center"/>
            <w:hideMark/>
          </w:tcPr>
          <w:p w14:paraId="7D089F62"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4ED77893"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3B39708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259FA033"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92.9</w:t>
            </w:r>
          </w:p>
        </w:tc>
        <w:tc>
          <w:tcPr>
            <w:tcW w:w="675" w:type="dxa"/>
            <w:tcBorders>
              <w:top w:val="nil"/>
              <w:left w:val="nil"/>
              <w:bottom w:val="single" w:sz="8" w:space="0" w:color="auto"/>
              <w:right w:val="single" w:sz="8" w:space="0" w:color="auto"/>
            </w:tcBorders>
            <w:shd w:val="clear" w:color="auto" w:fill="auto"/>
            <w:noWrap/>
            <w:vAlign w:val="center"/>
            <w:hideMark/>
          </w:tcPr>
          <w:p w14:paraId="77D1893C"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322.8</w:t>
            </w:r>
          </w:p>
        </w:tc>
        <w:tc>
          <w:tcPr>
            <w:tcW w:w="571" w:type="dxa"/>
            <w:tcBorders>
              <w:top w:val="nil"/>
              <w:left w:val="nil"/>
              <w:bottom w:val="single" w:sz="8" w:space="0" w:color="auto"/>
              <w:right w:val="single" w:sz="8" w:space="0" w:color="auto"/>
            </w:tcBorders>
            <w:shd w:val="clear" w:color="auto" w:fill="auto"/>
            <w:noWrap/>
            <w:vAlign w:val="center"/>
            <w:hideMark/>
          </w:tcPr>
          <w:p w14:paraId="3C8AB24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2FE6A583"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67.7</w:t>
            </w:r>
          </w:p>
        </w:tc>
        <w:tc>
          <w:tcPr>
            <w:tcW w:w="675" w:type="dxa"/>
            <w:tcBorders>
              <w:top w:val="nil"/>
              <w:left w:val="nil"/>
              <w:bottom w:val="single" w:sz="8" w:space="0" w:color="auto"/>
              <w:right w:val="single" w:sz="8" w:space="0" w:color="auto"/>
            </w:tcBorders>
            <w:shd w:val="clear" w:color="auto" w:fill="auto"/>
            <w:noWrap/>
            <w:vAlign w:val="center"/>
            <w:hideMark/>
          </w:tcPr>
          <w:p w14:paraId="3E686A42"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225.3</w:t>
            </w:r>
          </w:p>
        </w:tc>
        <w:tc>
          <w:tcPr>
            <w:tcW w:w="571" w:type="dxa"/>
            <w:tcBorders>
              <w:top w:val="nil"/>
              <w:left w:val="nil"/>
              <w:bottom w:val="single" w:sz="8" w:space="0" w:color="auto"/>
              <w:right w:val="single" w:sz="8" w:space="0" w:color="auto"/>
            </w:tcBorders>
            <w:shd w:val="clear" w:color="auto" w:fill="auto"/>
            <w:noWrap/>
            <w:vAlign w:val="center"/>
            <w:hideMark/>
          </w:tcPr>
          <w:p w14:paraId="46C12D6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05" w:type="dxa"/>
            <w:tcBorders>
              <w:top w:val="nil"/>
              <w:left w:val="nil"/>
              <w:bottom w:val="single" w:sz="8" w:space="0" w:color="auto"/>
              <w:right w:val="single" w:sz="8" w:space="0" w:color="auto"/>
            </w:tcBorders>
            <w:shd w:val="clear" w:color="auto" w:fill="auto"/>
            <w:noWrap/>
            <w:vAlign w:val="center"/>
            <w:hideMark/>
          </w:tcPr>
          <w:p w14:paraId="7BF6E669"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25.4</w:t>
            </w:r>
          </w:p>
        </w:tc>
        <w:tc>
          <w:tcPr>
            <w:tcW w:w="675" w:type="dxa"/>
            <w:tcBorders>
              <w:top w:val="nil"/>
              <w:left w:val="nil"/>
              <w:bottom w:val="single" w:sz="8" w:space="0" w:color="auto"/>
              <w:right w:val="single" w:sz="8" w:space="0" w:color="auto"/>
            </w:tcBorders>
            <w:shd w:val="clear" w:color="auto" w:fill="auto"/>
            <w:noWrap/>
            <w:vAlign w:val="center"/>
            <w:hideMark/>
          </w:tcPr>
          <w:p w14:paraId="49F233DE"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120.0</w:t>
            </w:r>
          </w:p>
        </w:tc>
        <w:tc>
          <w:tcPr>
            <w:tcW w:w="571" w:type="dxa"/>
            <w:tcBorders>
              <w:top w:val="nil"/>
              <w:left w:val="nil"/>
              <w:bottom w:val="single" w:sz="8" w:space="0" w:color="auto"/>
              <w:right w:val="single" w:sz="8" w:space="0" w:color="auto"/>
            </w:tcBorders>
            <w:shd w:val="clear" w:color="auto" w:fill="auto"/>
            <w:noWrap/>
            <w:vAlign w:val="center"/>
            <w:hideMark/>
          </w:tcPr>
          <w:p w14:paraId="6BBCB0E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40DA6A6D"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3.7</w:t>
            </w:r>
          </w:p>
        </w:tc>
        <w:tc>
          <w:tcPr>
            <w:tcW w:w="675" w:type="dxa"/>
            <w:tcBorders>
              <w:top w:val="nil"/>
              <w:left w:val="nil"/>
              <w:bottom w:val="single" w:sz="8" w:space="0" w:color="auto"/>
              <w:right w:val="single" w:sz="8" w:space="0" w:color="auto"/>
            </w:tcBorders>
            <w:shd w:val="clear" w:color="auto" w:fill="auto"/>
            <w:noWrap/>
            <w:vAlign w:val="center"/>
            <w:hideMark/>
          </w:tcPr>
          <w:p w14:paraId="1631A467"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65.5</w:t>
            </w:r>
          </w:p>
        </w:tc>
      </w:tr>
      <w:tr w:rsidR="0091643F" w:rsidRPr="00FB0C15" w14:paraId="36FCA832" w14:textId="77777777" w:rsidTr="004D212A">
        <w:trPr>
          <w:trHeight w:val="315"/>
        </w:trPr>
        <w:tc>
          <w:tcPr>
            <w:tcW w:w="1039" w:type="dxa"/>
            <w:vMerge/>
            <w:tcBorders>
              <w:top w:val="nil"/>
              <w:left w:val="single" w:sz="8" w:space="0" w:color="auto"/>
              <w:bottom w:val="single" w:sz="8" w:space="0" w:color="000000"/>
              <w:right w:val="single" w:sz="8" w:space="0" w:color="auto"/>
            </w:tcBorders>
            <w:vAlign w:val="center"/>
            <w:hideMark/>
          </w:tcPr>
          <w:p w14:paraId="118C94D7"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5936AF81"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21F7D8E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3C49FFF9"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104.7</w:t>
            </w:r>
          </w:p>
        </w:tc>
        <w:tc>
          <w:tcPr>
            <w:tcW w:w="675" w:type="dxa"/>
            <w:tcBorders>
              <w:top w:val="nil"/>
              <w:left w:val="nil"/>
              <w:bottom w:val="single" w:sz="8" w:space="0" w:color="auto"/>
              <w:right w:val="single" w:sz="8" w:space="0" w:color="auto"/>
            </w:tcBorders>
            <w:shd w:val="clear" w:color="auto" w:fill="auto"/>
            <w:noWrap/>
            <w:vAlign w:val="center"/>
            <w:hideMark/>
          </w:tcPr>
          <w:p w14:paraId="7DEDC14E"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439.9</w:t>
            </w:r>
          </w:p>
        </w:tc>
        <w:tc>
          <w:tcPr>
            <w:tcW w:w="571" w:type="dxa"/>
            <w:tcBorders>
              <w:top w:val="nil"/>
              <w:left w:val="nil"/>
              <w:bottom w:val="single" w:sz="8" w:space="0" w:color="auto"/>
              <w:right w:val="single" w:sz="8" w:space="0" w:color="auto"/>
            </w:tcBorders>
            <w:shd w:val="clear" w:color="auto" w:fill="auto"/>
            <w:noWrap/>
            <w:vAlign w:val="center"/>
            <w:hideMark/>
          </w:tcPr>
          <w:p w14:paraId="251DC2F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01CDAB0B"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102.2</w:t>
            </w:r>
          </w:p>
        </w:tc>
        <w:tc>
          <w:tcPr>
            <w:tcW w:w="675" w:type="dxa"/>
            <w:tcBorders>
              <w:top w:val="nil"/>
              <w:left w:val="nil"/>
              <w:bottom w:val="single" w:sz="8" w:space="0" w:color="auto"/>
              <w:right w:val="single" w:sz="8" w:space="0" w:color="auto"/>
            </w:tcBorders>
            <w:shd w:val="clear" w:color="auto" w:fill="auto"/>
            <w:noWrap/>
            <w:vAlign w:val="center"/>
            <w:hideMark/>
          </w:tcPr>
          <w:p w14:paraId="4A277DA4"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433.2</w:t>
            </w:r>
          </w:p>
        </w:tc>
        <w:tc>
          <w:tcPr>
            <w:tcW w:w="571" w:type="dxa"/>
            <w:tcBorders>
              <w:top w:val="nil"/>
              <w:left w:val="nil"/>
              <w:bottom w:val="single" w:sz="8" w:space="0" w:color="auto"/>
              <w:right w:val="single" w:sz="8" w:space="0" w:color="auto"/>
            </w:tcBorders>
            <w:shd w:val="clear" w:color="auto" w:fill="auto"/>
            <w:noWrap/>
            <w:vAlign w:val="center"/>
            <w:hideMark/>
          </w:tcPr>
          <w:p w14:paraId="680BE2B5"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05" w:type="dxa"/>
            <w:tcBorders>
              <w:top w:val="nil"/>
              <w:left w:val="nil"/>
              <w:bottom w:val="single" w:sz="8" w:space="0" w:color="auto"/>
              <w:right w:val="single" w:sz="8" w:space="0" w:color="auto"/>
            </w:tcBorders>
            <w:shd w:val="clear" w:color="auto" w:fill="auto"/>
            <w:noWrap/>
            <w:vAlign w:val="center"/>
            <w:hideMark/>
          </w:tcPr>
          <w:p w14:paraId="2B051A57"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88.2</w:t>
            </w:r>
          </w:p>
        </w:tc>
        <w:tc>
          <w:tcPr>
            <w:tcW w:w="675" w:type="dxa"/>
            <w:tcBorders>
              <w:top w:val="nil"/>
              <w:left w:val="nil"/>
              <w:bottom w:val="single" w:sz="8" w:space="0" w:color="auto"/>
              <w:right w:val="single" w:sz="8" w:space="0" w:color="auto"/>
            </w:tcBorders>
            <w:shd w:val="clear" w:color="auto" w:fill="auto"/>
            <w:noWrap/>
            <w:vAlign w:val="center"/>
            <w:hideMark/>
          </w:tcPr>
          <w:p w14:paraId="7DD0343F"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335.7</w:t>
            </w:r>
          </w:p>
        </w:tc>
        <w:tc>
          <w:tcPr>
            <w:tcW w:w="571" w:type="dxa"/>
            <w:tcBorders>
              <w:top w:val="nil"/>
              <w:left w:val="nil"/>
              <w:bottom w:val="single" w:sz="8" w:space="0" w:color="auto"/>
              <w:right w:val="single" w:sz="8" w:space="0" w:color="auto"/>
            </w:tcBorders>
            <w:shd w:val="clear" w:color="auto" w:fill="auto"/>
            <w:noWrap/>
            <w:vAlign w:val="center"/>
            <w:hideMark/>
          </w:tcPr>
          <w:p w14:paraId="3771616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13B18FE5"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74.1</w:t>
            </w:r>
          </w:p>
        </w:tc>
        <w:tc>
          <w:tcPr>
            <w:tcW w:w="675" w:type="dxa"/>
            <w:tcBorders>
              <w:top w:val="nil"/>
              <w:left w:val="nil"/>
              <w:bottom w:val="single" w:sz="8" w:space="0" w:color="auto"/>
              <w:right w:val="single" w:sz="8" w:space="0" w:color="auto"/>
            </w:tcBorders>
            <w:shd w:val="clear" w:color="auto" w:fill="auto"/>
            <w:noWrap/>
            <w:vAlign w:val="center"/>
            <w:hideMark/>
          </w:tcPr>
          <w:p w14:paraId="1DEA0CE0"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237.4</w:t>
            </w:r>
          </w:p>
        </w:tc>
      </w:tr>
      <w:tr w:rsidR="0091643F" w:rsidRPr="00FB0C15" w14:paraId="42AFCCE5" w14:textId="77777777" w:rsidTr="004D212A">
        <w:trPr>
          <w:trHeight w:val="315"/>
        </w:trPr>
        <w:tc>
          <w:tcPr>
            <w:tcW w:w="1039" w:type="dxa"/>
            <w:vMerge/>
            <w:tcBorders>
              <w:top w:val="nil"/>
              <w:left w:val="single" w:sz="8" w:space="0" w:color="auto"/>
              <w:bottom w:val="single" w:sz="8" w:space="0" w:color="000000"/>
              <w:right w:val="single" w:sz="8" w:space="0" w:color="auto"/>
            </w:tcBorders>
            <w:vAlign w:val="center"/>
            <w:hideMark/>
          </w:tcPr>
          <w:p w14:paraId="15CD5032"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08A5354"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55AB63B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2B1DC8D7"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101.2</w:t>
            </w:r>
          </w:p>
        </w:tc>
        <w:tc>
          <w:tcPr>
            <w:tcW w:w="675" w:type="dxa"/>
            <w:tcBorders>
              <w:top w:val="nil"/>
              <w:left w:val="nil"/>
              <w:bottom w:val="single" w:sz="8" w:space="0" w:color="auto"/>
              <w:right w:val="single" w:sz="8" w:space="0" w:color="auto"/>
            </w:tcBorders>
            <w:shd w:val="clear" w:color="auto" w:fill="auto"/>
            <w:noWrap/>
            <w:vAlign w:val="center"/>
            <w:hideMark/>
          </w:tcPr>
          <w:p w14:paraId="30AE9F1F"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344.2</w:t>
            </w:r>
          </w:p>
        </w:tc>
        <w:tc>
          <w:tcPr>
            <w:tcW w:w="571" w:type="dxa"/>
            <w:tcBorders>
              <w:top w:val="nil"/>
              <w:left w:val="nil"/>
              <w:bottom w:val="single" w:sz="8" w:space="0" w:color="auto"/>
              <w:right w:val="single" w:sz="8" w:space="0" w:color="auto"/>
            </w:tcBorders>
            <w:shd w:val="clear" w:color="auto" w:fill="auto"/>
            <w:noWrap/>
            <w:vAlign w:val="center"/>
            <w:hideMark/>
          </w:tcPr>
          <w:p w14:paraId="361B38E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4D622106"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76.1</w:t>
            </w:r>
          </w:p>
        </w:tc>
        <w:tc>
          <w:tcPr>
            <w:tcW w:w="675" w:type="dxa"/>
            <w:tcBorders>
              <w:top w:val="nil"/>
              <w:left w:val="nil"/>
              <w:bottom w:val="single" w:sz="8" w:space="0" w:color="auto"/>
              <w:right w:val="single" w:sz="8" w:space="0" w:color="auto"/>
            </w:tcBorders>
            <w:shd w:val="clear" w:color="auto" w:fill="auto"/>
            <w:noWrap/>
            <w:vAlign w:val="center"/>
            <w:hideMark/>
          </w:tcPr>
          <w:p w14:paraId="4899C4BC"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199.3</w:t>
            </w:r>
          </w:p>
        </w:tc>
        <w:tc>
          <w:tcPr>
            <w:tcW w:w="571" w:type="dxa"/>
            <w:tcBorders>
              <w:top w:val="nil"/>
              <w:left w:val="nil"/>
              <w:bottom w:val="single" w:sz="8" w:space="0" w:color="auto"/>
              <w:right w:val="single" w:sz="8" w:space="0" w:color="auto"/>
            </w:tcBorders>
            <w:shd w:val="clear" w:color="auto" w:fill="auto"/>
            <w:noWrap/>
            <w:vAlign w:val="center"/>
            <w:hideMark/>
          </w:tcPr>
          <w:p w14:paraId="4E1D4D2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05" w:type="dxa"/>
            <w:tcBorders>
              <w:top w:val="nil"/>
              <w:left w:val="nil"/>
              <w:bottom w:val="single" w:sz="8" w:space="0" w:color="auto"/>
              <w:right w:val="single" w:sz="8" w:space="0" w:color="auto"/>
            </w:tcBorders>
            <w:shd w:val="clear" w:color="auto" w:fill="auto"/>
            <w:noWrap/>
            <w:vAlign w:val="center"/>
            <w:hideMark/>
          </w:tcPr>
          <w:p w14:paraId="55264189"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12.0</w:t>
            </w:r>
          </w:p>
        </w:tc>
        <w:tc>
          <w:tcPr>
            <w:tcW w:w="675" w:type="dxa"/>
            <w:tcBorders>
              <w:top w:val="nil"/>
              <w:left w:val="nil"/>
              <w:bottom w:val="single" w:sz="8" w:space="0" w:color="auto"/>
              <w:right w:val="single" w:sz="8" w:space="0" w:color="auto"/>
            </w:tcBorders>
            <w:shd w:val="clear" w:color="auto" w:fill="auto"/>
            <w:noWrap/>
            <w:vAlign w:val="center"/>
            <w:hideMark/>
          </w:tcPr>
          <w:p w14:paraId="37AD1995"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63.3</w:t>
            </w:r>
          </w:p>
        </w:tc>
        <w:tc>
          <w:tcPr>
            <w:tcW w:w="571" w:type="dxa"/>
            <w:tcBorders>
              <w:top w:val="nil"/>
              <w:left w:val="nil"/>
              <w:bottom w:val="single" w:sz="8" w:space="0" w:color="auto"/>
              <w:right w:val="single" w:sz="8" w:space="0" w:color="auto"/>
            </w:tcBorders>
            <w:shd w:val="clear" w:color="auto" w:fill="auto"/>
            <w:noWrap/>
            <w:vAlign w:val="center"/>
            <w:hideMark/>
          </w:tcPr>
          <w:p w14:paraId="06BB49C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5A0A89FF"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-21.6</w:t>
            </w:r>
          </w:p>
        </w:tc>
        <w:tc>
          <w:tcPr>
            <w:tcW w:w="675" w:type="dxa"/>
            <w:tcBorders>
              <w:top w:val="nil"/>
              <w:left w:val="nil"/>
              <w:bottom w:val="single" w:sz="8" w:space="0" w:color="auto"/>
              <w:right w:val="single" w:sz="8" w:space="0" w:color="auto"/>
            </w:tcBorders>
            <w:shd w:val="clear" w:color="auto" w:fill="auto"/>
            <w:noWrap/>
            <w:vAlign w:val="center"/>
            <w:hideMark/>
          </w:tcPr>
          <w:p w14:paraId="615CDDA4"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4.8</w:t>
            </w:r>
          </w:p>
        </w:tc>
      </w:tr>
      <w:tr w:rsidR="0091643F" w:rsidRPr="00FB0C15" w14:paraId="54C3B141" w14:textId="77777777" w:rsidTr="004D212A">
        <w:trPr>
          <w:trHeight w:val="315"/>
        </w:trPr>
        <w:tc>
          <w:tcPr>
            <w:tcW w:w="1039" w:type="dxa"/>
            <w:vMerge/>
            <w:tcBorders>
              <w:top w:val="nil"/>
              <w:left w:val="single" w:sz="8" w:space="0" w:color="auto"/>
              <w:bottom w:val="single" w:sz="8" w:space="0" w:color="000000"/>
              <w:right w:val="single" w:sz="8" w:space="0" w:color="auto"/>
            </w:tcBorders>
            <w:vAlign w:val="center"/>
            <w:hideMark/>
          </w:tcPr>
          <w:p w14:paraId="6D5451BE"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56D0DD15"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25BE609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138C8BA0"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44.5</w:t>
            </w:r>
          </w:p>
        </w:tc>
        <w:tc>
          <w:tcPr>
            <w:tcW w:w="675" w:type="dxa"/>
            <w:tcBorders>
              <w:top w:val="nil"/>
              <w:left w:val="nil"/>
              <w:bottom w:val="single" w:sz="8" w:space="0" w:color="auto"/>
              <w:right w:val="single" w:sz="8" w:space="0" w:color="auto"/>
            </w:tcBorders>
            <w:shd w:val="clear" w:color="auto" w:fill="auto"/>
            <w:noWrap/>
            <w:vAlign w:val="center"/>
            <w:hideMark/>
          </w:tcPr>
          <w:p w14:paraId="11D53BE4"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74.9</w:t>
            </w:r>
          </w:p>
        </w:tc>
        <w:tc>
          <w:tcPr>
            <w:tcW w:w="571" w:type="dxa"/>
            <w:tcBorders>
              <w:top w:val="nil"/>
              <w:left w:val="nil"/>
              <w:bottom w:val="single" w:sz="8" w:space="0" w:color="auto"/>
              <w:right w:val="single" w:sz="8" w:space="0" w:color="auto"/>
            </w:tcBorders>
            <w:shd w:val="clear" w:color="auto" w:fill="auto"/>
            <w:noWrap/>
            <w:vAlign w:val="center"/>
            <w:hideMark/>
          </w:tcPr>
          <w:p w14:paraId="3C67473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6124A57B"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-8.2</w:t>
            </w:r>
          </w:p>
        </w:tc>
        <w:tc>
          <w:tcPr>
            <w:tcW w:w="675" w:type="dxa"/>
            <w:tcBorders>
              <w:top w:val="nil"/>
              <w:left w:val="nil"/>
              <w:bottom w:val="single" w:sz="8" w:space="0" w:color="auto"/>
              <w:right w:val="single" w:sz="8" w:space="0" w:color="auto"/>
            </w:tcBorders>
            <w:shd w:val="clear" w:color="auto" w:fill="auto"/>
            <w:noWrap/>
            <w:vAlign w:val="center"/>
            <w:hideMark/>
          </w:tcPr>
          <w:p w14:paraId="55ED53F9"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6.9</w:t>
            </w:r>
          </w:p>
        </w:tc>
        <w:tc>
          <w:tcPr>
            <w:tcW w:w="571" w:type="dxa"/>
            <w:tcBorders>
              <w:top w:val="nil"/>
              <w:left w:val="nil"/>
              <w:bottom w:val="single" w:sz="8" w:space="0" w:color="auto"/>
              <w:right w:val="single" w:sz="8" w:space="0" w:color="auto"/>
            </w:tcBorders>
            <w:shd w:val="clear" w:color="auto" w:fill="auto"/>
            <w:noWrap/>
            <w:vAlign w:val="center"/>
            <w:hideMark/>
          </w:tcPr>
          <w:p w14:paraId="0CBB4DB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05" w:type="dxa"/>
            <w:tcBorders>
              <w:top w:val="nil"/>
              <w:left w:val="nil"/>
              <w:bottom w:val="single" w:sz="8" w:space="0" w:color="auto"/>
              <w:right w:val="single" w:sz="8" w:space="0" w:color="auto"/>
            </w:tcBorders>
            <w:shd w:val="clear" w:color="auto" w:fill="auto"/>
            <w:noWrap/>
            <w:vAlign w:val="center"/>
            <w:hideMark/>
          </w:tcPr>
          <w:p w14:paraId="08A0A87E"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-45.1</w:t>
            </w:r>
          </w:p>
        </w:tc>
        <w:tc>
          <w:tcPr>
            <w:tcW w:w="675" w:type="dxa"/>
            <w:tcBorders>
              <w:top w:val="nil"/>
              <w:left w:val="nil"/>
              <w:bottom w:val="single" w:sz="8" w:space="0" w:color="auto"/>
              <w:right w:val="single" w:sz="8" w:space="0" w:color="auto"/>
            </w:tcBorders>
            <w:shd w:val="clear" w:color="auto" w:fill="auto"/>
            <w:noWrap/>
            <w:vAlign w:val="center"/>
            <w:hideMark/>
          </w:tcPr>
          <w:p w14:paraId="166CA2CC"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-28.7</w:t>
            </w:r>
          </w:p>
        </w:tc>
        <w:tc>
          <w:tcPr>
            <w:tcW w:w="571" w:type="dxa"/>
            <w:tcBorders>
              <w:top w:val="nil"/>
              <w:left w:val="nil"/>
              <w:bottom w:val="single" w:sz="8" w:space="0" w:color="auto"/>
              <w:right w:val="single" w:sz="8" w:space="0" w:color="auto"/>
            </w:tcBorders>
            <w:shd w:val="clear" w:color="auto" w:fill="auto"/>
            <w:noWrap/>
            <w:vAlign w:val="center"/>
            <w:hideMark/>
          </w:tcPr>
          <w:p w14:paraId="60AE285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144EE009"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-42.0</w:t>
            </w:r>
          </w:p>
        </w:tc>
        <w:tc>
          <w:tcPr>
            <w:tcW w:w="675" w:type="dxa"/>
            <w:tcBorders>
              <w:top w:val="nil"/>
              <w:left w:val="nil"/>
              <w:bottom w:val="single" w:sz="8" w:space="0" w:color="auto"/>
              <w:right w:val="single" w:sz="8" w:space="0" w:color="auto"/>
            </w:tcBorders>
            <w:shd w:val="clear" w:color="auto" w:fill="auto"/>
            <w:noWrap/>
            <w:vAlign w:val="center"/>
            <w:hideMark/>
          </w:tcPr>
          <w:p w14:paraId="30F57CDB"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-32.6</w:t>
            </w:r>
          </w:p>
        </w:tc>
      </w:tr>
      <w:tr w:rsidR="00FB0C15" w:rsidRPr="00FB0C15" w14:paraId="41F797E9" w14:textId="77777777" w:rsidTr="004D212A">
        <w:trPr>
          <w:trHeight w:val="315"/>
        </w:trPr>
        <w:tc>
          <w:tcPr>
            <w:tcW w:w="1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73E054"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6271EEE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675" w:type="dxa"/>
            <w:tcBorders>
              <w:top w:val="nil"/>
              <w:left w:val="nil"/>
              <w:bottom w:val="single" w:sz="8" w:space="0" w:color="auto"/>
              <w:right w:val="single" w:sz="8" w:space="0" w:color="auto"/>
            </w:tcBorders>
            <w:shd w:val="clear" w:color="auto" w:fill="auto"/>
            <w:noWrap/>
            <w:vAlign w:val="center"/>
            <w:hideMark/>
          </w:tcPr>
          <w:p w14:paraId="47E7D00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7.8</w:t>
            </w:r>
          </w:p>
        </w:tc>
        <w:tc>
          <w:tcPr>
            <w:tcW w:w="675" w:type="dxa"/>
            <w:tcBorders>
              <w:top w:val="nil"/>
              <w:left w:val="nil"/>
              <w:bottom w:val="single" w:sz="8" w:space="0" w:color="auto"/>
              <w:right w:val="single" w:sz="8" w:space="0" w:color="auto"/>
            </w:tcBorders>
            <w:shd w:val="clear" w:color="auto" w:fill="auto"/>
            <w:noWrap/>
            <w:vAlign w:val="center"/>
            <w:hideMark/>
          </w:tcPr>
          <w:p w14:paraId="2324F69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5.7</w:t>
            </w:r>
          </w:p>
        </w:tc>
        <w:tc>
          <w:tcPr>
            <w:tcW w:w="571" w:type="dxa"/>
            <w:tcBorders>
              <w:top w:val="nil"/>
              <w:left w:val="nil"/>
              <w:bottom w:val="single" w:sz="8" w:space="0" w:color="auto"/>
              <w:right w:val="single" w:sz="8" w:space="0" w:color="auto"/>
            </w:tcBorders>
            <w:shd w:val="clear" w:color="auto" w:fill="auto"/>
            <w:noWrap/>
            <w:vAlign w:val="center"/>
            <w:hideMark/>
          </w:tcPr>
          <w:p w14:paraId="5C14A1F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20.0</w:t>
            </w:r>
          </w:p>
        </w:tc>
        <w:tc>
          <w:tcPr>
            <w:tcW w:w="675" w:type="dxa"/>
            <w:tcBorders>
              <w:top w:val="nil"/>
              <w:left w:val="nil"/>
              <w:bottom w:val="single" w:sz="8" w:space="0" w:color="auto"/>
              <w:right w:val="single" w:sz="8" w:space="0" w:color="auto"/>
            </w:tcBorders>
            <w:shd w:val="clear" w:color="auto" w:fill="auto"/>
            <w:noWrap/>
            <w:vAlign w:val="center"/>
            <w:hideMark/>
          </w:tcPr>
          <w:p w14:paraId="1E9794B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28.7</w:t>
            </w:r>
          </w:p>
        </w:tc>
        <w:tc>
          <w:tcPr>
            <w:tcW w:w="675" w:type="dxa"/>
            <w:tcBorders>
              <w:top w:val="nil"/>
              <w:left w:val="nil"/>
              <w:bottom w:val="single" w:sz="8" w:space="0" w:color="auto"/>
              <w:right w:val="single" w:sz="8" w:space="0" w:color="auto"/>
            </w:tcBorders>
            <w:shd w:val="clear" w:color="auto" w:fill="auto"/>
            <w:noWrap/>
            <w:vAlign w:val="center"/>
            <w:hideMark/>
          </w:tcPr>
          <w:p w14:paraId="3832267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21.6</w:t>
            </w:r>
          </w:p>
        </w:tc>
        <w:tc>
          <w:tcPr>
            <w:tcW w:w="571" w:type="dxa"/>
            <w:tcBorders>
              <w:top w:val="nil"/>
              <w:left w:val="nil"/>
              <w:bottom w:val="single" w:sz="8" w:space="0" w:color="auto"/>
              <w:right w:val="single" w:sz="8" w:space="0" w:color="auto"/>
            </w:tcBorders>
            <w:shd w:val="clear" w:color="auto" w:fill="auto"/>
            <w:noWrap/>
            <w:vAlign w:val="center"/>
            <w:hideMark/>
          </w:tcPr>
          <w:p w14:paraId="76F9D30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40.0</w:t>
            </w:r>
          </w:p>
        </w:tc>
        <w:tc>
          <w:tcPr>
            <w:tcW w:w="705" w:type="dxa"/>
            <w:tcBorders>
              <w:top w:val="nil"/>
              <w:left w:val="nil"/>
              <w:bottom w:val="single" w:sz="8" w:space="0" w:color="auto"/>
              <w:right w:val="single" w:sz="8" w:space="0" w:color="auto"/>
            </w:tcBorders>
            <w:shd w:val="clear" w:color="auto" w:fill="auto"/>
            <w:noWrap/>
            <w:vAlign w:val="center"/>
            <w:hideMark/>
          </w:tcPr>
          <w:p w14:paraId="6922B2A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56.5</w:t>
            </w:r>
          </w:p>
        </w:tc>
        <w:tc>
          <w:tcPr>
            <w:tcW w:w="675" w:type="dxa"/>
            <w:tcBorders>
              <w:top w:val="nil"/>
              <w:left w:val="nil"/>
              <w:bottom w:val="single" w:sz="8" w:space="0" w:color="auto"/>
              <w:right w:val="single" w:sz="8" w:space="0" w:color="auto"/>
            </w:tcBorders>
            <w:shd w:val="clear" w:color="auto" w:fill="auto"/>
            <w:noWrap/>
            <w:vAlign w:val="center"/>
            <w:hideMark/>
          </w:tcPr>
          <w:p w14:paraId="732C802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43.4</w:t>
            </w:r>
          </w:p>
        </w:tc>
        <w:tc>
          <w:tcPr>
            <w:tcW w:w="571" w:type="dxa"/>
            <w:tcBorders>
              <w:top w:val="nil"/>
              <w:left w:val="nil"/>
              <w:bottom w:val="single" w:sz="8" w:space="0" w:color="auto"/>
              <w:right w:val="single" w:sz="8" w:space="0" w:color="auto"/>
            </w:tcBorders>
            <w:shd w:val="clear" w:color="auto" w:fill="auto"/>
            <w:noWrap/>
            <w:vAlign w:val="center"/>
            <w:hideMark/>
          </w:tcPr>
          <w:p w14:paraId="0D3DC0C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60.0</w:t>
            </w:r>
          </w:p>
        </w:tc>
        <w:tc>
          <w:tcPr>
            <w:tcW w:w="644" w:type="dxa"/>
            <w:tcBorders>
              <w:top w:val="nil"/>
              <w:left w:val="nil"/>
              <w:bottom w:val="single" w:sz="8" w:space="0" w:color="auto"/>
              <w:right w:val="single" w:sz="8" w:space="0" w:color="auto"/>
            </w:tcBorders>
            <w:shd w:val="clear" w:color="auto" w:fill="auto"/>
            <w:noWrap/>
            <w:vAlign w:val="center"/>
            <w:hideMark/>
          </w:tcPr>
          <w:p w14:paraId="1518320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76.2</w:t>
            </w:r>
          </w:p>
        </w:tc>
        <w:tc>
          <w:tcPr>
            <w:tcW w:w="675" w:type="dxa"/>
            <w:tcBorders>
              <w:top w:val="nil"/>
              <w:left w:val="nil"/>
              <w:bottom w:val="single" w:sz="8" w:space="0" w:color="auto"/>
              <w:right w:val="single" w:sz="8" w:space="0" w:color="auto"/>
            </w:tcBorders>
            <w:shd w:val="clear" w:color="auto" w:fill="auto"/>
            <w:noWrap/>
            <w:vAlign w:val="center"/>
            <w:hideMark/>
          </w:tcPr>
          <w:p w14:paraId="5C44442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63.2</w:t>
            </w:r>
          </w:p>
        </w:tc>
      </w:tr>
      <w:tr w:rsidR="00FB0C15" w:rsidRPr="00FB0C15" w14:paraId="4B95DBD1" w14:textId="77777777" w:rsidTr="004D212A">
        <w:trPr>
          <w:trHeight w:val="315"/>
        </w:trPr>
        <w:tc>
          <w:tcPr>
            <w:tcW w:w="1039" w:type="dxa"/>
            <w:tcBorders>
              <w:top w:val="nil"/>
              <w:left w:val="nil"/>
              <w:bottom w:val="nil"/>
              <w:right w:val="nil"/>
            </w:tcBorders>
            <w:shd w:val="clear" w:color="auto" w:fill="auto"/>
            <w:noWrap/>
            <w:vAlign w:val="bottom"/>
            <w:hideMark/>
          </w:tcPr>
          <w:p w14:paraId="528B9644"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98" w:type="dxa"/>
            <w:tcBorders>
              <w:top w:val="nil"/>
              <w:left w:val="nil"/>
              <w:bottom w:val="nil"/>
              <w:right w:val="nil"/>
            </w:tcBorders>
            <w:shd w:val="clear" w:color="auto" w:fill="auto"/>
            <w:noWrap/>
            <w:vAlign w:val="bottom"/>
            <w:hideMark/>
          </w:tcPr>
          <w:p w14:paraId="501099A0"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27E270AF"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3509B015"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4FB4EC8C"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6AE3854F"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357E085C"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3F137109"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67E44846"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705" w:type="dxa"/>
            <w:tcBorders>
              <w:top w:val="nil"/>
              <w:left w:val="nil"/>
              <w:bottom w:val="nil"/>
              <w:right w:val="nil"/>
            </w:tcBorders>
            <w:shd w:val="clear" w:color="auto" w:fill="auto"/>
            <w:noWrap/>
            <w:vAlign w:val="bottom"/>
            <w:hideMark/>
          </w:tcPr>
          <w:p w14:paraId="3BB595BF"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403EA4F1"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3E4A8240"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44" w:type="dxa"/>
            <w:tcBorders>
              <w:top w:val="nil"/>
              <w:left w:val="nil"/>
              <w:bottom w:val="nil"/>
              <w:right w:val="nil"/>
            </w:tcBorders>
            <w:shd w:val="clear" w:color="auto" w:fill="auto"/>
            <w:noWrap/>
            <w:vAlign w:val="bottom"/>
            <w:hideMark/>
          </w:tcPr>
          <w:p w14:paraId="4B739CC7"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2D525BBB"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r>
      <w:tr w:rsidR="00FB0C15" w:rsidRPr="00FB0C15" w14:paraId="10D45282" w14:textId="77777777" w:rsidTr="004D212A">
        <w:trPr>
          <w:trHeight w:val="315"/>
        </w:trPr>
        <w:tc>
          <w:tcPr>
            <w:tcW w:w="1737"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F1EB452"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Performance Indicator</w:t>
            </w:r>
          </w:p>
        </w:tc>
        <w:tc>
          <w:tcPr>
            <w:tcW w:w="192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7F88DFF"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5% RU</w:t>
            </w:r>
          </w:p>
        </w:tc>
        <w:tc>
          <w:tcPr>
            <w:tcW w:w="192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56C522B"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20% RU</w:t>
            </w:r>
          </w:p>
        </w:tc>
        <w:tc>
          <w:tcPr>
            <w:tcW w:w="195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7990FFD"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40% RU</w:t>
            </w:r>
          </w:p>
        </w:tc>
        <w:tc>
          <w:tcPr>
            <w:tcW w:w="189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6074AFA"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60% RU</w:t>
            </w:r>
          </w:p>
        </w:tc>
      </w:tr>
      <w:tr w:rsidR="0091643F" w:rsidRPr="00FB0C15" w14:paraId="38110EB7" w14:textId="77777777" w:rsidTr="004D212A">
        <w:trPr>
          <w:trHeight w:val="315"/>
        </w:trPr>
        <w:tc>
          <w:tcPr>
            <w:tcW w:w="1737" w:type="dxa"/>
            <w:gridSpan w:val="2"/>
            <w:vMerge/>
            <w:tcBorders>
              <w:top w:val="single" w:sz="8" w:space="0" w:color="auto"/>
              <w:left w:val="single" w:sz="8" w:space="0" w:color="auto"/>
              <w:bottom w:val="single" w:sz="8" w:space="0" w:color="000000"/>
              <w:right w:val="single" w:sz="8" w:space="0" w:color="000000"/>
            </w:tcBorders>
            <w:vAlign w:val="center"/>
            <w:hideMark/>
          </w:tcPr>
          <w:p w14:paraId="3C6DF81A"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61D3E418"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675" w:type="dxa"/>
            <w:tcBorders>
              <w:top w:val="nil"/>
              <w:left w:val="nil"/>
              <w:bottom w:val="single" w:sz="8" w:space="0" w:color="auto"/>
              <w:right w:val="single" w:sz="8" w:space="0" w:color="auto"/>
            </w:tcBorders>
            <w:shd w:val="clear" w:color="auto" w:fill="auto"/>
            <w:noWrap/>
            <w:vAlign w:val="center"/>
            <w:hideMark/>
          </w:tcPr>
          <w:p w14:paraId="18E26714"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4099357E"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50A60AB3"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675" w:type="dxa"/>
            <w:tcBorders>
              <w:top w:val="nil"/>
              <w:left w:val="nil"/>
              <w:bottom w:val="single" w:sz="8" w:space="0" w:color="auto"/>
              <w:right w:val="single" w:sz="8" w:space="0" w:color="auto"/>
            </w:tcBorders>
            <w:shd w:val="clear" w:color="auto" w:fill="auto"/>
            <w:noWrap/>
            <w:vAlign w:val="center"/>
            <w:hideMark/>
          </w:tcPr>
          <w:p w14:paraId="0CF54C66"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39809097"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1437B8CA"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705" w:type="dxa"/>
            <w:tcBorders>
              <w:top w:val="nil"/>
              <w:left w:val="nil"/>
              <w:bottom w:val="single" w:sz="8" w:space="0" w:color="auto"/>
              <w:right w:val="single" w:sz="8" w:space="0" w:color="auto"/>
            </w:tcBorders>
            <w:shd w:val="clear" w:color="auto" w:fill="auto"/>
            <w:noWrap/>
            <w:vAlign w:val="center"/>
            <w:hideMark/>
          </w:tcPr>
          <w:p w14:paraId="38B8DF3F"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275940C4"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2616609E"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644" w:type="dxa"/>
            <w:tcBorders>
              <w:top w:val="nil"/>
              <w:left w:val="nil"/>
              <w:bottom w:val="single" w:sz="8" w:space="0" w:color="auto"/>
              <w:right w:val="single" w:sz="8" w:space="0" w:color="auto"/>
            </w:tcBorders>
            <w:shd w:val="clear" w:color="auto" w:fill="auto"/>
            <w:noWrap/>
            <w:vAlign w:val="center"/>
            <w:hideMark/>
          </w:tcPr>
          <w:p w14:paraId="438556D4"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6D60DD27"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r>
      <w:tr w:rsidR="0091643F" w:rsidRPr="00FB0C15" w14:paraId="13360AA2" w14:textId="77777777" w:rsidTr="004D212A">
        <w:trPr>
          <w:trHeight w:val="315"/>
        </w:trPr>
        <w:tc>
          <w:tcPr>
            <w:tcW w:w="1039" w:type="dxa"/>
            <w:vMerge w:val="restart"/>
            <w:tcBorders>
              <w:top w:val="nil"/>
              <w:left w:val="single" w:sz="8" w:space="0" w:color="auto"/>
              <w:bottom w:val="single" w:sz="8" w:space="0" w:color="000000"/>
              <w:right w:val="single" w:sz="8" w:space="0" w:color="auto"/>
            </w:tcBorders>
            <w:shd w:val="clear" w:color="auto" w:fill="auto"/>
            <w:vAlign w:val="center"/>
            <w:hideMark/>
          </w:tcPr>
          <w:p w14:paraId="016E4B64"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 xml:space="preserve">DL Delay </w:t>
            </w:r>
            <w:r w:rsidRPr="00FB0C15">
              <w:rPr>
                <w:rFonts w:ascii="Calibri" w:hAnsi="Calibri"/>
                <w:b/>
                <w:bCs/>
                <w:color w:val="000000"/>
                <w:lang w:val="en-US" w:eastAsia="en-US"/>
              </w:rPr>
              <w:br/>
              <w:t>CDF</w:t>
            </w:r>
            <w:r w:rsidRPr="00FB0C15">
              <w:rPr>
                <w:rFonts w:ascii="Calibri" w:hAnsi="Calibri"/>
                <w:b/>
                <w:bCs/>
                <w:color w:val="000000"/>
                <w:lang w:val="en-US" w:eastAsia="en-US"/>
              </w:rPr>
              <w:br/>
              <w:t>[s]</w:t>
            </w:r>
          </w:p>
        </w:tc>
        <w:tc>
          <w:tcPr>
            <w:tcW w:w="698" w:type="dxa"/>
            <w:tcBorders>
              <w:top w:val="nil"/>
              <w:left w:val="nil"/>
              <w:bottom w:val="single" w:sz="8" w:space="0" w:color="auto"/>
              <w:right w:val="single" w:sz="8" w:space="0" w:color="auto"/>
            </w:tcBorders>
            <w:shd w:val="clear" w:color="auto" w:fill="auto"/>
            <w:noWrap/>
            <w:vAlign w:val="center"/>
            <w:hideMark/>
          </w:tcPr>
          <w:p w14:paraId="7F4EE4AF"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10A817F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0.18</w:t>
            </w:r>
          </w:p>
        </w:tc>
        <w:tc>
          <w:tcPr>
            <w:tcW w:w="675" w:type="dxa"/>
            <w:tcBorders>
              <w:top w:val="nil"/>
              <w:left w:val="nil"/>
              <w:bottom w:val="single" w:sz="8" w:space="0" w:color="auto"/>
              <w:right w:val="single" w:sz="8" w:space="0" w:color="auto"/>
            </w:tcBorders>
            <w:shd w:val="clear" w:color="auto" w:fill="auto"/>
            <w:noWrap/>
            <w:vAlign w:val="center"/>
            <w:hideMark/>
          </w:tcPr>
          <w:p w14:paraId="1BAC56D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0.10</w:t>
            </w:r>
          </w:p>
        </w:tc>
        <w:tc>
          <w:tcPr>
            <w:tcW w:w="675" w:type="dxa"/>
            <w:tcBorders>
              <w:top w:val="nil"/>
              <w:left w:val="nil"/>
              <w:bottom w:val="single" w:sz="8" w:space="0" w:color="auto"/>
              <w:right w:val="single" w:sz="8" w:space="0" w:color="auto"/>
            </w:tcBorders>
            <w:shd w:val="clear" w:color="auto" w:fill="auto"/>
            <w:noWrap/>
            <w:vAlign w:val="center"/>
            <w:hideMark/>
          </w:tcPr>
          <w:p w14:paraId="3D8C567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571" w:type="dxa"/>
            <w:tcBorders>
              <w:top w:val="nil"/>
              <w:left w:val="nil"/>
              <w:bottom w:val="single" w:sz="8" w:space="0" w:color="auto"/>
              <w:right w:val="single" w:sz="8" w:space="0" w:color="auto"/>
            </w:tcBorders>
            <w:shd w:val="clear" w:color="auto" w:fill="auto"/>
            <w:noWrap/>
            <w:vAlign w:val="center"/>
            <w:hideMark/>
          </w:tcPr>
          <w:p w14:paraId="4BDDDD5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0.20</w:t>
            </w:r>
          </w:p>
        </w:tc>
        <w:tc>
          <w:tcPr>
            <w:tcW w:w="675" w:type="dxa"/>
            <w:tcBorders>
              <w:top w:val="nil"/>
              <w:left w:val="nil"/>
              <w:bottom w:val="single" w:sz="8" w:space="0" w:color="auto"/>
              <w:right w:val="single" w:sz="8" w:space="0" w:color="auto"/>
            </w:tcBorders>
            <w:shd w:val="clear" w:color="auto" w:fill="auto"/>
            <w:noWrap/>
            <w:vAlign w:val="center"/>
            <w:hideMark/>
          </w:tcPr>
          <w:p w14:paraId="1980F85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0.14</w:t>
            </w:r>
          </w:p>
        </w:tc>
        <w:tc>
          <w:tcPr>
            <w:tcW w:w="675" w:type="dxa"/>
            <w:tcBorders>
              <w:top w:val="nil"/>
              <w:left w:val="nil"/>
              <w:bottom w:val="single" w:sz="8" w:space="0" w:color="auto"/>
              <w:right w:val="single" w:sz="8" w:space="0" w:color="auto"/>
            </w:tcBorders>
            <w:shd w:val="clear" w:color="auto" w:fill="auto"/>
            <w:noWrap/>
            <w:vAlign w:val="center"/>
            <w:hideMark/>
          </w:tcPr>
          <w:p w14:paraId="03C51CF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0.10</w:t>
            </w:r>
          </w:p>
        </w:tc>
        <w:tc>
          <w:tcPr>
            <w:tcW w:w="571" w:type="dxa"/>
            <w:tcBorders>
              <w:top w:val="nil"/>
              <w:left w:val="nil"/>
              <w:bottom w:val="single" w:sz="8" w:space="0" w:color="auto"/>
              <w:right w:val="single" w:sz="8" w:space="0" w:color="auto"/>
            </w:tcBorders>
            <w:shd w:val="clear" w:color="auto" w:fill="auto"/>
            <w:noWrap/>
            <w:vAlign w:val="center"/>
            <w:hideMark/>
          </w:tcPr>
          <w:p w14:paraId="3BF5225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0.23</w:t>
            </w:r>
          </w:p>
        </w:tc>
        <w:tc>
          <w:tcPr>
            <w:tcW w:w="705" w:type="dxa"/>
            <w:tcBorders>
              <w:top w:val="nil"/>
              <w:left w:val="nil"/>
              <w:bottom w:val="single" w:sz="8" w:space="0" w:color="auto"/>
              <w:right w:val="single" w:sz="8" w:space="0" w:color="auto"/>
            </w:tcBorders>
            <w:shd w:val="clear" w:color="auto" w:fill="auto"/>
            <w:noWrap/>
            <w:vAlign w:val="center"/>
            <w:hideMark/>
          </w:tcPr>
          <w:p w14:paraId="46346CE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0.27</w:t>
            </w:r>
          </w:p>
        </w:tc>
        <w:tc>
          <w:tcPr>
            <w:tcW w:w="675" w:type="dxa"/>
            <w:tcBorders>
              <w:top w:val="nil"/>
              <w:left w:val="nil"/>
              <w:bottom w:val="single" w:sz="8" w:space="0" w:color="auto"/>
              <w:right w:val="single" w:sz="8" w:space="0" w:color="auto"/>
            </w:tcBorders>
            <w:shd w:val="clear" w:color="auto" w:fill="auto"/>
            <w:noWrap/>
            <w:vAlign w:val="center"/>
            <w:hideMark/>
          </w:tcPr>
          <w:p w14:paraId="6442C45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0.19</w:t>
            </w:r>
          </w:p>
        </w:tc>
        <w:tc>
          <w:tcPr>
            <w:tcW w:w="571" w:type="dxa"/>
            <w:tcBorders>
              <w:top w:val="nil"/>
              <w:left w:val="nil"/>
              <w:bottom w:val="single" w:sz="8" w:space="0" w:color="auto"/>
              <w:right w:val="single" w:sz="8" w:space="0" w:color="auto"/>
            </w:tcBorders>
            <w:shd w:val="clear" w:color="auto" w:fill="auto"/>
            <w:noWrap/>
            <w:vAlign w:val="center"/>
            <w:hideMark/>
          </w:tcPr>
          <w:p w14:paraId="70722E9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0.31</w:t>
            </w:r>
          </w:p>
        </w:tc>
        <w:tc>
          <w:tcPr>
            <w:tcW w:w="644" w:type="dxa"/>
            <w:tcBorders>
              <w:top w:val="nil"/>
              <w:left w:val="nil"/>
              <w:bottom w:val="single" w:sz="8" w:space="0" w:color="auto"/>
              <w:right w:val="single" w:sz="8" w:space="0" w:color="auto"/>
            </w:tcBorders>
            <w:shd w:val="clear" w:color="auto" w:fill="auto"/>
            <w:noWrap/>
            <w:vAlign w:val="center"/>
            <w:hideMark/>
          </w:tcPr>
          <w:p w14:paraId="6771540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0.44</w:t>
            </w:r>
          </w:p>
        </w:tc>
        <w:tc>
          <w:tcPr>
            <w:tcW w:w="675" w:type="dxa"/>
            <w:tcBorders>
              <w:top w:val="nil"/>
              <w:left w:val="nil"/>
              <w:bottom w:val="single" w:sz="8" w:space="0" w:color="auto"/>
              <w:right w:val="single" w:sz="8" w:space="0" w:color="auto"/>
            </w:tcBorders>
            <w:shd w:val="clear" w:color="auto" w:fill="auto"/>
            <w:noWrap/>
            <w:vAlign w:val="center"/>
            <w:hideMark/>
          </w:tcPr>
          <w:p w14:paraId="01B18B3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0.35</w:t>
            </w:r>
          </w:p>
        </w:tc>
      </w:tr>
      <w:tr w:rsidR="0091643F" w:rsidRPr="00FB0C15" w14:paraId="4EF1ECA0" w14:textId="77777777" w:rsidTr="004D212A">
        <w:trPr>
          <w:trHeight w:val="315"/>
        </w:trPr>
        <w:tc>
          <w:tcPr>
            <w:tcW w:w="1039" w:type="dxa"/>
            <w:vMerge/>
            <w:tcBorders>
              <w:top w:val="nil"/>
              <w:left w:val="single" w:sz="8" w:space="0" w:color="auto"/>
              <w:bottom w:val="single" w:sz="8" w:space="0" w:color="000000"/>
              <w:right w:val="single" w:sz="8" w:space="0" w:color="auto"/>
            </w:tcBorders>
            <w:vAlign w:val="center"/>
            <w:hideMark/>
          </w:tcPr>
          <w:p w14:paraId="1B4299EF"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65182F54" w14:textId="28F23DD5"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6BDC8A9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0.15</w:t>
            </w:r>
          </w:p>
        </w:tc>
        <w:tc>
          <w:tcPr>
            <w:tcW w:w="675" w:type="dxa"/>
            <w:tcBorders>
              <w:top w:val="nil"/>
              <w:left w:val="nil"/>
              <w:bottom w:val="single" w:sz="8" w:space="0" w:color="auto"/>
              <w:right w:val="single" w:sz="8" w:space="0" w:color="auto"/>
            </w:tcBorders>
            <w:shd w:val="clear" w:color="auto" w:fill="auto"/>
            <w:noWrap/>
            <w:vAlign w:val="center"/>
            <w:hideMark/>
          </w:tcPr>
          <w:p w14:paraId="06BEDF3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675" w:type="dxa"/>
            <w:tcBorders>
              <w:top w:val="nil"/>
              <w:left w:val="nil"/>
              <w:bottom w:val="single" w:sz="8" w:space="0" w:color="auto"/>
              <w:right w:val="single" w:sz="8" w:space="0" w:color="auto"/>
            </w:tcBorders>
            <w:shd w:val="clear" w:color="auto" w:fill="auto"/>
            <w:noWrap/>
            <w:vAlign w:val="center"/>
            <w:hideMark/>
          </w:tcPr>
          <w:p w14:paraId="6384FDC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0.03</w:t>
            </w:r>
          </w:p>
        </w:tc>
        <w:tc>
          <w:tcPr>
            <w:tcW w:w="571" w:type="dxa"/>
            <w:tcBorders>
              <w:top w:val="nil"/>
              <w:left w:val="nil"/>
              <w:bottom w:val="single" w:sz="8" w:space="0" w:color="auto"/>
              <w:right w:val="single" w:sz="8" w:space="0" w:color="auto"/>
            </w:tcBorders>
            <w:shd w:val="clear" w:color="auto" w:fill="auto"/>
            <w:noWrap/>
            <w:vAlign w:val="center"/>
            <w:hideMark/>
          </w:tcPr>
          <w:p w14:paraId="000927E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0.16</w:t>
            </w:r>
          </w:p>
        </w:tc>
        <w:tc>
          <w:tcPr>
            <w:tcW w:w="675" w:type="dxa"/>
            <w:tcBorders>
              <w:top w:val="nil"/>
              <w:left w:val="nil"/>
              <w:bottom w:val="single" w:sz="8" w:space="0" w:color="auto"/>
              <w:right w:val="single" w:sz="8" w:space="0" w:color="auto"/>
            </w:tcBorders>
            <w:shd w:val="clear" w:color="auto" w:fill="auto"/>
            <w:noWrap/>
            <w:vAlign w:val="center"/>
            <w:hideMark/>
          </w:tcPr>
          <w:p w14:paraId="7A4D2DA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0.08</w:t>
            </w:r>
          </w:p>
        </w:tc>
        <w:tc>
          <w:tcPr>
            <w:tcW w:w="675" w:type="dxa"/>
            <w:tcBorders>
              <w:top w:val="nil"/>
              <w:left w:val="nil"/>
              <w:bottom w:val="single" w:sz="8" w:space="0" w:color="auto"/>
              <w:right w:val="single" w:sz="8" w:space="0" w:color="auto"/>
            </w:tcBorders>
            <w:shd w:val="clear" w:color="auto" w:fill="auto"/>
            <w:noWrap/>
            <w:vAlign w:val="center"/>
            <w:hideMark/>
          </w:tcPr>
          <w:p w14:paraId="7DDE0E6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0.03</w:t>
            </w:r>
          </w:p>
        </w:tc>
        <w:tc>
          <w:tcPr>
            <w:tcW w:w="571" w:type="dxa"/>
            <w:tcBorders>
              <w:top w:val="nil"/>
              <w:left w:val="nil"/>
              <w:bottom w:val="single" w:sz="8" w:space="0" w:color="auto"/>
              <w:right w:val="single" w:sz="8" w:space="0" w:color="auto"/>
            </w:tcBorders>
            <w:shd w:val="clear" w:color="auto" w:fill="auto"/>
            <w:noWrap/>
            <w:vAlign w:val="center"/>
            <w:hideMark/>
          </w:tcPr>
          <w:p w14:paraId="4ADA801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0.16</w:t>
            </w:r>
          </w:p>
        </w:tc>
        <w:tc>
          <w:tcPr>
            <w:tcW w:w="705" w:type="dxa"/>
            <w:tcBorders>
              <w:top w:val="nil"/>
              <w:left w:val="nil"/>
              <w:bottom w:val="single" w:sz="8" w:space="0" w:color="auto"/>
              <w:right w:val="single" w:sz="8" w:space="0" w:color="auto"/>
            </w:tcBorders>
            <w:shd w:val="clear" w:color="auto" w:fill="auto"/>
            <w:noWrap/>
            <w:vAlign w:val="center"/>
            <w:hideMark/>
          </w:tcPr>
          <w:p w14:paraId="3B71F9D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0.09</w:t>
            </w:r>
          </w:p>
        </w:tc>
        <w:tc>
          <w:tcPr>
            <w:tcW w:w="675" w:type="dxa"/>
            <w:tcBorders>
              <w:top w:val="nil"/>
              <w:left w:val="nil"/>
              <w:bottom w:val="single" w:sz="8" w:space="0" w:color="auto"/>
              <w:right w:val="single" w:sz="8" w:space="0" w:color="auto"/>
            </w:tcBorders>
            <w:shd w:val="clear" w:color="auto" w:fill="auto"/>
            <w:noWrap/>
            <w:vAlign w:val="center"/>
            <w:hideMark/>
          </w:tcPr>
          <w:p w14:paraId="1E8B232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0.04</w:t>
            </w:r>
          </w:p>
        </w:tc>
        <w:tc>
          <w:tcPr>
            <w:tcW w:w="571" w:type="dxa"/>
            <w:tcBorders>
              <w:top w:val="nil"/>
              <w:left w:val="nil"/>
              <w:bottom w:val="single" w:sz="8" w:space="0" w:color="auto"/>
              <w:right w:val="single" w:sz="8" w:space="0" w:color="auto"/>
            </w:tcBorders>
            <w:shd w:val="clear" w:color="auto" w:fill="auto"/>
            <w:noWrap/>
            <w:vAlign w:val="center"/>
            <w:hideMark/>
          </w:tcPr>
          <w:p w14:paraId="5AD115F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0.17</w:t>
            </w:r>
          </w:p>
        </w:tc>
        <w:tc>
          <w:tcPr>
            <w:tcW w:w="644" w:type="dxa"/>
            <w:tcBorders>
              <w:top w:val="nil"/>
              <w:left w:val="nil"/>
              <w:bottom w:val="single" w:sz="8" w:space="0" w:color="auto"/>
              <w:right w:val="single" w:sz="8" w:space="0" w:color="auto"/>
            </w:tcBorders>
            <w:shd w:val="clear" w:color="auto" w:fill="auto"/>
            <w:noWrap/>
            <w:vAlign w:val="center"/>
            <w:hideMark/>
          </w:tcPr>
          <w:p w14:paraId="224398E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0.10</w:t>
            </w:r>
          </w:p>
        </w:tc>
        <w:tc>
          <w:tcPr>
            <w:tcW w:w="675" w:type="dxa"/>
            <w:tcBorders>
              <w:top w:val="nil"/>
              <w:left w:val="nil"/>
              <w:bottom w:val="single" w:sz="8" w:space="0" w:color="auto"/>
              <w:right w:val="single" w:sz="8" w:space="0" w:color="auto"/>
            </w:tcBorders>
            <w:shd w:val="clear" w:color="auto" w:fill="auto"/>
            <w:noWrap/>
            <w:vAlign w:val="center"/>
            <w:hideMark/>
          </w:tcPr>
          <w:p w14:paraId="164E251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0.05</w:t>
            </w:r>
          </w:p>
        </w:tc>
      </w:tr>
      <w:tr w:rsidR="0091643F" w:rsidRPr="00FB0C15" w14:paraId="7A6CE661" w14:textId="77777777" w:rsidTr="004D212A">
        <w:trPr>
          <w:trHeight w:val="315"/>
        </w:trPr>
        <w:tc>
          <w:tcPr>
            <w:tcW w:w="1039" w:type="dxa"/>
            <w:vMerge/>
            <w:tcBorders>
              <w:top w:val="nil"/>
              <w:left w:val="single" w:sz="8" w:space="0" w:color="auto"/>
              <w:bottom w:val="single" w:sz="8" w:space="0" w:color="000000"/>
              <w:right w:val="single" w:sz="8" w:space="0" w:color="auto"/>
            </w:tcBorders>
            <w:vAlign w:val="center"/>
            <w:hideMark/>
          </w:tcPr>
          <w:p w14:paraId="320F86F9"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8B9D7ED"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2C9D4DE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0.17</w:t>
            </w:r>
          </w:p>
        </w:tc>
        <w:tc>
          <w:tcPr>
            <w:tcW w:w="675" w:type="dxa"/>
            <w:tcBorders>
              <w:top w:val="nil"/>
              <w:left w:val="nil"/>
              <w:bottom w:val="single" w:sz="8" w:space="0" w:color="auto"/>
              <w:right w:val="single" w:sz="8" w:space="0" w:color="auto"/>
            </w:tcBorders>
            <w:shd w:val="clear" w:color="auto" w:fill="auto"/>
            <w:noWrap/>
            <w:vAlign w:val="center"/>
            <w:hideMark/>
          </w:tcPr>
          <w:p w14:paraId="29C36B1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0.09</w:t>
            </w:r>
          </w:p>
        </w:tc>
        <w:tc>
          <w:tcPr>
            <w:tcW w:w="675" w:type="dxa"/>
            <w:tcBorders>
              <w:top w:val="nil"/>
              <w:left w:val="nil"/>
              <w:bottom w:val="single" w:sz="8" w:space="0" w:color="auto"/>
              <w:right w:val="single" w:sz="8" w:space="0" w:color="auto"/>
            </w:tcBorders>
            <w:shd w:val="clear" w:color="auto" w:fill="auto"/>
            <w:noWrap/>
            <w:vAlign w:val="center"/>
            <w:hideMark/>
          </w:tcPr>
          <w:p w14:paraId="48F0441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0.04</w:t>
            </w:r>
          </w:p>
        </w:tc>
        <w:tc>
          <w:tcPr>
            <w:tcW w:w="571" w:type="dxa"/>
            <w:tcBorders>
              <w:top w:val="nil"/>
              <w:left w:val="nil"/>
              <w:bottom w:val="single" w:sz="8" w:space="0" w:color="auto"/>
              <w:right w:val="single" w:sz="8" w:space="0" w:color="auto"/>
            </w:tcBorders>
            <w:shd w:val="clear" w:color="auto" w:fill="auto"/>
            <w:noWrap/>
            <w:vAlign w:val="center"/>
            <w:hideMark/>
          </w:tcPr>
          <w:p w14:paraId="447043E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0.19</w:t>
            </w:r>
          </w:p>
        </w:tc>
        <w:tc>
          <w:tcPr>
            <w:tcW w:w="675" w:type="dxa"/>
            <w:tcBorders>
              <w:top w:val="nil"/>
              <w:left w:val="nil"/>
              <w:bottom w:val="single" w:sz="8" w:space="0" w:color="auto"/>
              <w:right w:val="single" w:sz="8" w:space="0" w:color="auto"/>
            </w:tcBorders>
            <w:shd w:val="clear" w:color="auto" w:fill="auto"/>
            <w:noWrap/>
            <w:vAlign w:val="center"/>
            <w:hideMark/>
          </w:tcPr>
          <w:p w14:paraId="21E9B4D5"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0.11</w:t>
            </w:r>
          </w:p>
        </w:tc>
        <w:tc>
          <w:tcPr>
            <w:tcW w:w="675" w:type="dxa"/>
            <w:tcBorders>
              <w:top w:val="nil"/>
              <w:left w:val="nil"/>
              <w:bottom w:val="single" w:sz="8" w:space="0" w:color="auto"/>
              <w:right w:val="single" w:sz="8" w:space="0" w:color="auto"/>
            </w:tcBorders>
            <w:shd w:val="clear" w:color="auto" w:fill="auto"/>
            <w:noWrap/>
            <w:vAlign w:val="center"/>
            <w:hideMark/>
          </w:tcPr>
          <w:p w14:paraId="1DCB26E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0.06</w:t>
            </w:r>
          </w:p>
        </w:tc>
        <w:tc>
          <w:tcPr>
            <w:tcW w:w="571" w:type="dxa"/>
            <w:tcBorders>
              <w:top w:val="nil"/>
              <w:left w:val="nil"/>
              <w:bottom w:val="single" w:sz="8" w:space="0" w:color="auto"/>
              <w:right w:val="single" w:sz="8" w:space="0" w:color="auto"/>
            </w:tcBorders>
            <w:shd w:val="clear" w:color="auto" w:fill="auto"/>
            <w:noWrap/>
            <w:vAlign w:val="center"/>
            <w:hideMark/>
          </w:tcPr>
          <w:p w14:paraId="159FFF0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0.20</w:t>
            </w:r>
          </w:p>
        </w:tc>
        <w:tc>
          <w:tcPr>
            <w:tcW w:w="705" w:type="dxa"/>
            <w:tcBorders>
              <w:top w:val="nil"/>
              <w:left w:val="nil"/>
              <w:bottom w:val="single" w:sz="8" w:space="0" w:color="auto"/>
              <w:right w:val="single" w:sz="8" w:space="0" w:color="auto"/>
            </w:tcBorders>
            <w:shd w:val="clear" w:color="auto" w:fill="auto"/>
            <w:noWrap/>
            <w:vAlign w:val="center"/>
            <w:hideMark/>
          </w:tcPr>
          <w:p w14:paraId="36076F3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0.19</w:t>
            </w:r>
          </w:p>
        </w:tc>
        <w:tc>
          <w:tcPr>
            <w:tcW w:w="675" w:type="dxa"/>
            <w:tcBorders>
              <w:top w:val="nil"/>
              <w:left w:val="nil"/>
              <w:bottom w:val="single" w:sz="8" w:space="0" w:color="auto"/>
              <w:right w:val="single" w:sz="8" w:space="0" w:color="auto"/>
            </w:tcBorders>
            <w:shd w:val="clear" w:color="auto" w:fill="auto"/>
            <w:noWrap/>
            <w:vAlign w:val="center"/>
            <w:hideMark/>
          </w:tcPr>
          <w:p w14:paraId="5643136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0.13</w:t>
            </w:r>
          </w:p>
        </w:tc>
        <w:tc>
          <w:tcPr>
            <w:tcW w:w="571" w:type="dxa"/>
            <w:tcBorders>
              <w:top w:val="nil"/>
              <w:left w:val="nil"/>
              <w:bottom w:val="single" w:sz="8" w:space="0" w:color="auto"/>
              <w:right w:val="single" w:sz="8" w:space="0" w:color="auto"/>
            </w:tcBorders>
            <w:shd w:val="clear" w:color="auto" w:fill="auto"/>
            <w:noWrap/>
            <w:vAlign w:val="center"/>
            <w:hideMark/>
          </w:tcPr>
          <w:p w14:paraId="664C68F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0.23</w:t>
            </w:r>
          </w:p>
        </w:tc>
        <w:tc>
          <w:tcPr>
            <w:tcW w:w="644" w:type="dxa"/>
            <w:tcBorders>
              <w:top w:val="nil"/>
              <w:left w:val="nil"/>
              <w:bottom w:val="single" w:sz="8" w:space="0" w:color="auto"/>
              <w:right w:val="single" w:sz="8" w:space="0" w:color="auto"/>
            </w:tcBorders>
            <w:shd w:val="clear" w:color="auto" w:fill="auto"/>
            <w:noWrap/>
            <w:vAlign w:val="center"/>
            <w:hideMark/>
          </w:tcPr>
          <w:p w14:paraId="1C6423C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0.30</w:t>
            </w:r>
          </w:p>
        </w:tc>
        <w:tc>
          <w:tcPr>
            <w:tcW w:w="675" w:type="dxa"/>
            <w:tcBorders>
              <w:top w:val="nil"/>
              <w:left w:val="nil"/>
              <w:bottom w:val="single" w:sz="8" w:space="0" w:color="auto"/>
              <w:right w:val="single" w:sz="8" w:space="0" w:color="auto"/>
            </w:tcBorders>
            <w:shd w:val="clear" w:color="auto" w:fill="auto"/>
            <w:noWrap/>
            <w:vAlign w:val="center"/>
            <w:hideMark/>
          </w:tcPr>
          <w:p w14:paraId="48BC49E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0.22</w:t>
            </w:r>
          </w:p>
        </w:tc>
      </w:tr>
      <w:tr w:rsidR="0091643F" w:rsidRPr="00FB0C15" w14:paraId="76F762B8" w14:textId="77777777" w:rsidTr="004D212A">
        <w:trPr>
          <w:trHeight w:val="315"/>
        </w:trPr>
        <w:tc>
          <w:tcPr>
            <w:tcW w:w="1039" w:type="dxa"/>
            <w:vMerge/>
            <w:tcBorders>
              <w:top w:val="nil"/>
              <w:left w:val="single" w:sz="8" w:space="0" w:color="auto"/>
              <w:bottom w:val="single" w:sz="8" w:space="0" w:color="000000"/>
              <w:right w:val="single" w:sz="8" w:space="0" w:color="auto"/>
            </w:tcBorders>
            <w:vAlign w:val="center"/>
            <w:hideMark/>
          </w:tcPr>
          <w:p w14:paraId="3ECF1CE9"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A94F249" w14:textId="703AD3D7" w:rsidR="00FB0C15" w:rsidRPr="00FB0C15" w:rsidRDefault="00702F48" w:rsidP="00FB0C1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FB0C15" w:rsidRPr="00FB0C15">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2F1F939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0.21</w:t>
            </w:r>
          </w:p>
        </w:tc>
        <w:tc>
          <w:tcPr>
            <w:tcW w:w="675" w:type="dxa"/>
            <w:tcBorders>
              <w:top w:val="nil"/>
              <w:left w:val="nil"/>
              <w:bottom w:val="single" w:sz="8" w:space="0" w:color="auto"/>
              <w:right w:val="single" w:sz="8" w:space="0" w:color="auto"/>
            </w:tcBorders>
            <w:shd w:val="clear" w:color="auto" w:fill="auto"/>
            <w:noWrap/>
            <w:vAlign w:val="center"/>
            <w:hideMark/>
          </w:tcPr>
          <w:p w14:paraId="696ED79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0.15</w:t>
            </w:r>
          </w:p>
        </w:tc>
        <w:tc>
          <w:tcPr>
            <w:tcW w:w="675" w:type="dxa"/>
            <w:tcBorders>
              <w:top w:val="nil"/>
              <w:left w:val="nil"/>
              <w:bottom w:val="single" w:sz="8" w:space="0" w:color="auto"/>
              <w:right w:val="single" w:sz="8" w:space="0" w:color="auto"/>
            </w:tcBorders>
            <w:shd w:val="clear" w:color="auto" w:fill="auto"/>
            <w:noWrap/>
            <w:vAlign w:val="center"/>
            <w:hideMark/>
          </w:tcPr>
          <w:p w14:paraId="5C5252E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0.12</w:t>
            </w:r>
          </w:p>
        </w:tc>
        <w:tc>
          <w:tcPr>
            <w:tcW w:w="571" w:type="dxa"/>
            <w:tcBorders>
              <w:top w:val="nil"/>
              <w:left w:val="nil"/>
              <w:bottom w:val="single" w:sz="8" w:space="0" w:color="auto"/>
              <w:right w:val="single" w:sz="8" w:space="0" w:color="auto"/>
            </w:tcBorders>
            <w:shd w:val="clear" w:color="auto" w:fill="auto"/>
            <w:noWrap/>
            <w:vAlign w:val="center"/>
            <w:hideMark/>
          </w:tcPr>
          <w:p w14:paraId="5D42B8C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0.26</w:t>
            </w:r>
          </w:p>
        </w:tc>
        <w:tc>
          <w:tcPr>
            <w:tcW w:w="675" w:type="dxa"/>
            <w:tcBorders>
              <w:top w:val="nil"/>
              <w:left w:val="nil"/>
              <w:bottom w:val="single" w:sz="8" w:space="0" w:color="auto"/>
              <w:right w:val="single" w:sz="8" w:space="0" w:color="auto"/>
            </w:tcBorders>
            <w:shd w:val="clear" w:color="auto" w:fill="auto"/>
            <w:noWrap/>
            <w:vAlign w:val="center"/>
            <w:hideMark/>
          </w:tcPr>
          <w:p w14:paraId="63B7ED8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0.28</w:t>
            </w:r>
          </w:p>
        </w:tc>
        <w:tc>
          <w:tcPr>
            <w:tcW w:w="675" w:type="dxa"/>
            <w:tcBorders>
              <w:top w:val="nil"/>
              <w:left w:val="nil"/>
              <w:bottom w:val="single" w:sz="8" w:space="0" w:color="auto"/>
              <w:right w:val="single" w:sz="8" w:space="0" w:color="auto"/>
            </w:tcBorders>
            <w:shd w:val="clear" w:color="auto" w:fill="auto"/>
            <w:noWrap/>
            <w:vAlign w:val="center"/>
            <w:hideMark/>
          </w:tcPr>
          <w:p w14:paraId="2221481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0.25</w:t>
            </w:r>
          </w:p>
        </w:tc>
        <w:tc>
          <w:tcPr>
            <w:tcW w:w="571" w:type="dxa"/>
            <w:tcBorders>
              <w:top w:val="nil"/>
              <w:left w:val="nil"/>
              <w:bottom w:val="single" w:sz="8" w:space="0" w:color="auto"/>
              <w:right w:val="single" w:sz="8" w:space="0" w:color="auto"/>
            </w:tcBorders>
            <w:shd w:val="clear" w:color="auto" w:fill="auto"/>
            <w:noWrap/>
            <w:vAlign w:val="center"/>
            <w:hideMark/>
          </w:tcPr>
          <w:p w14:paraId="71D661B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0.40</w:t>
            </w:r>
          </w:p>
        </w:tc>
        <w:tc>
          <w:tcPr>
            <w:tcW w:w="705" w:type="dxa"/>
            <w:tcBorders>
              <w:top w:val="nil"/>
              <w:left w:val="nil"/>
              <w:bottom w:val="single" w:sz="8" w:space="0" w:color="auto"/>
              <w:right w:val="single" w:sz="8" w:space="0" w:color="auto"/>
            </w:tcBorders>
            <w:shd w:val="clear" w:color="auto" w:fill="auto"/>
            <w:noWrap/>
            <w:vAlign w:val="center"/>
            <w:hideMark/>
          </w:tcPr>
          <w:p w14:paraId="48702D8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0.75</w:t>
            </w:r>
          </w:p>
        </w:tc>
        <w:tc>
          <w:tcPr>
            <w:tcW w:w="675" w:type="dxa"/>
            <w:tcBorders>
              <w:top w:val="nil"/>
              <w:left w:val="nil"/>
              <w:bottom w:val="single" w:sz="8" w:space="0" w:color="auto"/>
              <w:right w:val="single" w:sz="8" w:space="0" w:color="auto"/>
            </w:tcBorders>
            <w:shd w:val="clear" w:color="auto" w:fill="auto"/>
            <w:noWrap/>
            <w:vAlign w:val="center"/>
            <w:hideMark/>
          </w:tcPr>
          <w:p w14:paraId="12908CB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0.57</w:t>
            </w:r>
          </w:p>
        </w:tc>
        <w:tc>
          <w:tcPr>
            <w:tcW w:w="571" w:type="dxa"/>
            <w:tcBorders>
              <w:top w:val="nil"/>
              <w:left w:val="nil"/>
              <w:bottom w:val="single" w:sz="8" w:space="0" w:color="auto"/>
              <w:right w:val="single" w:sz="8" w:space="0" w:color="auto"/>
            </w:tcBorders>
            <w:shd w:val="clear" w:color="auto" w:fill="auto"/>
            <w:noWrap/>
            <w:vAlign w:val="center"/>
            <w:hideMark/>
          </w:tcPr>
          <w:p w14:paraId="4E72D9B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0.75</w:t>
            </w:r>
          </w:p>
        </w:tc>
        <w:tc>
          <w:tcPr>
            <w:tcW w:w="644" w:type="dxa"/>
            <w:tcBorders>
              <w:top w:val="nil"/>
              <w:left w:val="nil"/>
              <w:bottom w:val="single" w:sz="8" w:space="0" w:color="auto"/>
              <w:right w:val="single" w:sz="8" w:space="0" w:color="auto"/>
            </w:tcBorders>
            <w:shd w:val="clear" w:color="auto" w:fill="auto"/>
            <w:noWrap/>
            <w:vAlign w:val="center"/>
            <w:hideMark/>
          </w:tcPr>
          <w:p w14:paraId="271712C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1.28</w:t>
            </w:r>
          </w:p>
        </w:tc>
        <w:tc>
          <w:tcPr>
            <w:tcW w:w="675" w:type="dxa"/>
            <w:tcBorders>
              <w:top w:val="nil"/>
              <w:left w:val="nil"/>
              <w:bottom w:val="single" w:sz="8" w:space="0" w:color="auto"/>
              <w:right w:val="single" w:sz="8" w:space="0" w:color="auto"/>
            </w:tcBorders>
            <w:shd w:val="clear" w:color="auto" w:fill="auto"/>
            <w:noWrap/>
            <w:vAlign w:val="center"/>
            <w:hideMark/>
          </w:tcPr>
          <w:p w14:paraId="3B38393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1.11</w:t>
            </w:r>
          </w:p>
        </w:tc>
      </w:tr>
      <w:tr w:rsidR="0091643F" w:rsidRPr="00FB0C15" w14:paraId="2E246C9B" w14:textId="77777777" w:rsidTr="004D212A">
        <w:trPr>
          <w:trHeight w:val="315"/>
        </w:trPr>
        <w:tc>
          <w:tcPr>
            <w:tcW w:w="1039" w:type="dxa"/>
            <w:vMerge w:val="restart"/>
            <w:tcBorders>
              <w:top w:val="nil"/>
              <w:left w:val="single" w:sz="8" w:space="0" w:color="auto"/>
              <w:bottom w:val="single" w:sz="8" w:space="0" w:color="000000"/>
              <w:right w:val="single" w:sz="8" w:space="0" w:color="auto"/>
            </w:tcBorders>
            <w:shd w:val="clear" w:color="auto" w:fill="auto"/>
            <w:vAlign w:val="center"/>
            <w:hideMark/>
          </w:tcPr>
          <w:p w14:paraId="0B931D17"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25CFB294"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2C02AC9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7DA3C1A4"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44.5</w:t>
            </w:r>
          </w:p>
        </w:tc>
        <w:tc>
          <w:tcPr>
            <w:tcW w:w="675" w:type="dxa"/>
            <w:tcBorders>
              <w:top w:val="nil"/>
              <w:left w:val="nil"/>
              <w:bottom w:val="single" w:sz="8" w:space="0" w:color="auto"/>
              <w:right w:val="single" w:sz="8" w:space="0" w:color="auto"/>
            </w:tcBorders>
            <w:shd w:val="clear" w:color="auto" w:fill="auto"/>
            <w:noWrap/>
            <w:vAlign w:val="center"/>
            <w:hideMark/>
          </w:tcPr>
          <w:p w14:paraId="0E48B7E7"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62.3</w:t>
            </w:r>
          </w:p>
        </w:tc>
        <w:tc>
          <w:tcPr>
            <w:tcW w:w="571" w:type="dxa"/>
            <w:tcBorders>
              <w:top w:val="nil"/>
              <w:left w:val="nil"/>
              <w:bottom w:val="single" w:sz="8" w:space="0" w:color="auto"/>
              <w:right w:val="single" w:sz="8" w:space="0" w:color="auto"/>
            </w:tcBorders>
            <w:shd w:val="clear" w:color="auto" w:fill="auto"/>
            <w:noWrap/>
            <w:vAlign w:val="center"/>
            <w:hideMark/>
          </w:tcPr>
          <w:p w14:paraId="16C3CE0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70C44D84"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28.7</w:t>
            </w:r>
          </w:p>
        </w:tc>
        <w:tc>
          <w:tcPr>
            <w:tcW w:w="675" w:type="dxa"/>
            <w:tcBorders>
              <w:top w:val="nil"/>
              <w:left w:val="nil"/>
              <w:bottom w:val="single" w:sz="8" w:space="0" w:color="auto"/>
              <w:right w:val="single" w:sz="8" w:space="0" w:color="auto"/>
            </w:tcBorders>
            <w:shd w:val="clear" w:color="auto" w:fill="auto"/>
            <w:noWrap/>
            <w:vAlign w:val="center"/>
            <w:hideMark/>
          </w:tcPr>
          <w:p w14:paraId="35DEB2C5"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49.3</w:t>
            </w:r>
          </w:p>
        </w:tc>
        <w:tc>
          <w:tcPr>
            <w:tcW w:w="571" w:type="dxa"/>
            <w:tcBorders>
              <w:top w:val="nil"/>
              <w:left w:val="nil"/>
              <w:bottom w:val="single" w:sz="8" w:space="0" w:color="auto"/>
              <w:right w:val="single" w:sz="8" w:space="0" w:color="auto"/>
            </w:tcBorders>
            <w:shd w:val="clear" w:color="auto" w:fill="auto"/>
            <w:noWrap/>
            <w:vAlign w:val="center"/>
            <w:hideMark/>
          </w:tcPr>
          <w:p w14:paraId="3B7D061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05" w:type="dxa"/>
            <w:tcBorders>
              <w:top w:val="nil"/>
              <w:left w:val="nil"/>
              <w:bottom w:val="single" w:sz="8" w:space="0" w:color="auto"/>
              <w:right w:val="single" w:sz="8" w:space="0" w:color="auto"/>
            </w:tcBorders>
            <w:shd w:val="clear" w:color="auto" w:fill="auto"/>
            <w:noWrap/>
            <w:vAlign w:val="center"/>
            <w:hideMark/>
          </w:tcPr>
          <w:p w14:paraId="46603225"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-15.4</w:t>
            </w:r>
          </w:p>
        </w:tc>
        <w:tc>
          <w:tcPr>
            <w:tcW w:w="675" w:type="dxa"/>
            <w:tcBorders>
              <w:top w:val="nil"/>
              <w:left w:val="nil"/>
              <w:bottom w:val="single" w:sz="8" w:space="0" w:color="auto"/>
              <w:right w:val="single" w:sz="8" w:space="0" w:color="auto"/>
            </w:tcBorders>
            <w:shd w:val="clear" w:color="auto" w:fill="auto"/>
            <w:noWrap/>
            <w:vAlign w:val="center"/>
            <w:hideMark/>
          </w:tcPr>
          <w:p w14:paraId="73708457"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17.0</w:t>
            </w:r>
          </w:p>
        </w:tc>
        <w:tc>
          <w:tcPr>
            <w:tcW w:w="571" w:type="dxa"/>
            <w:tcBorders>
              <w:top w:val="nil"/>
              <w:left w:val="nil"/>
              <w:bottom w:val="single" w:sz="8" w:space="0" w:color="auto"/>
              <w:right w:val="single" w:sz="8" w:space="0" w:color="auto"/>
            </w:tcBorders>
            <w:shd w:val="clear" w:color="auto" w:fill="auto"/>
            <w:noWrap/>
            <w:vAlign w:val="center"/>
            <w:hideMark/>
          </w:tcPr>
          <w:p w14:paraId="3E91E1B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7D8CD05D"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-40.2</w:t>
            </w:r>
          </w:p>
        </w:tc>
        <w:tc>
          <w:tcPr>
            <w:tcW w:w="675" w:type="dxa"/>
            <w:tcBorders>
              <w:top w:val="nil"/>
              <w:left w:val="nil"/>
              <w:bottom w:val="single" w:sz="8" w:space="0" w:color="auto"/>
              <w:right w:val="single" w:sz="8" w:space="0" w:color="auto"/>
            </w:tcBorders>
            <w:shd w:val="clear" w:color="auto" w:fill="auto"/>
            <w:noWrap/>
            <w:vAlign w:val="center"/>
            <w:hideMark/>
          </w:tcPr>
          <w:p w14:paraId="1E228A68"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-10.6</w:t>
            </w:r>
          </w:p>
        </w:tc>
      </w:tr>
      <w:tr w:rsidR="0091643F" w:rsidRPr="00FB0C15" w14:paraId="6C94A82C" w14:textId="77777777" w:rsidTr="004D212A">
        <w:trPr>
          <w:trHeight w:val="315"/>
        </w:trPr>
        <w:tc>
          <w:tcPr>
            <w:tcW w:w="1039" w:type="dxa"/>
            <w:vMerge/>
            <w:tcBorders>
              <w:top w:val="nil"/>
              <w:left w:val="single" w:sz="8" w:space="0" w:color="auto"/>
              <w:bottom w:val="single" w:sz="8" w:space="0" w:color="000000"/>
              <w:right w:val="single" w:sz="8" w:space="0" w:color="auto"/>
            </w:tcBorders>
            <w:vAlign w:val="center"/>
            <w:hideMark/>
          </w:tcPr>
          <w:p w14:paraId="46675252"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4CDEFBB" w14:textId="1BDDD98A"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6B72878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23C69239"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51.1</w:t>
            </w:r>
          </w:p>
        </w:tc>
        <w:tc>
          <w:tcPr>
            <w:tcW w:w="675" w:type="dxa"/>
            <w:tcBorders>
              <w:top w:val="nil"/>
              <w:left w:val="nil"/>
              <w:bottom w:val="single" w:sz="8" w:space="0" w:color="auto"/>
              <w:right w:val="single" w:sz="8" w:space="0" w:color="auto"/>
            </w:tcBorders>
            <w:shd w:val="clear" w:color="auto" w:fill="auto"/>
            <w:noWrap/>
            <w:vAlign w:val="center"/>
            <w:hideMark/>
          </w:tcPr>
          <w:p w14:paraId="13E46D80"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81.5</w:t>
            </w:r>
          </w:p>
        </w:tc>
        <w:tc>
          <w:tcPr>
            <w:tcW w:w="571" w:type="dxa"/>
            <w:tcBorders>
              <w:top w:val="nil"/>
              <w:left w:val="nil"/>
              <w:bottom w:val="single" w:sz="8" w:space="0" w:color="auto"/>
              <w:right w:val="single" w:sz="8" w:space="0" w:color="auto"/>
            </w:tcBorders>
            <w:shd w:val="clear" w:color="auto" w:fill="auto"/>
            <w:noWrap/>
            <w:vAlign w:val="center"/>
            <w:hideMark/>
          </w:tcPr>
          <w:p w14:paraId="3D49845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4866EA54"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50.5</w:t>
            </w:r>
          </w:p>
        </w:tc>
        <w:tc>
          <w:tcPr>
            <w:tcW w:w="675" w:type="dxa"/>
            <w:tcBorders>
              <w:top w:val="nil"/>
              <w:left w:val="nil"/>
              <w:bottom w:val="single" w:sz="8" w:space="0" w:color="auto"/>
              <w:right w:val="single" w:sz="8" w:space="0" w:color="auto"/>
            </w:tcBorders>
            <w:shd w:val="clear" w:color="auto" w:fill="auto"/>
            <w:noWrap/>
            <w:vAlign w:val="center"/>
            <w:hideMark/>
          </w:tcPr>
          <w:p w14:paraId="2F38617F"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81.2</w:t>
            </w:r>
          </w:p>
        </w:tc>
        <w:tc>
          <w:tcPr>
            <w:tcW w:w="571" w:type="dxa"/>
            <w:tcBorders>
              <w:top w:val="nil"/>
              <w:left w:val="nil"/>
              <w:bottom w:val="single" w:sz="8" w:space="0" w:color="auto"/>
              <w:right w:val="single" w:sz="8" w:space="0" w:color="auto"/>
            </w:tcBorders>
            <w:shd w:val="clear" w:color="auto" w:fill="auto"/>
            <w:noWrap/>
            <w:vAlign w:val="center"/>
            <w:hideMark/>
          </w:tcPr>
          <w:p w14:paraId="21011BD5"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05" w:type="dxa"/>
            <w:tcBorders>
              <w:top w:val="nil"/>
              <w:left w:val="nil"/>
              <w:bottom w:val="single" w:sz="8" w:space="0" w:color="auto"/>
              <w:right w:val="single" w:sz="8" w:space="0" w:color="auto"/>
            </w:tcBorders>
            <w:shd w:val="clear" w:color="auto" w:fill="auto"/>
            <w:noWrap/>
            <w:vAlign w:val="center"/>
            <w:hideMark/>
          </w:tcPr>
          <w:p w14:paraId="429573ED"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46.8</w:t>
            </w:r>
          </w:p>
        </w:tc>
        <w:tc>
          <w:tcPr>
            <w:tcW w:w="675" w:type="dxa"/>
            <w:tcBorders>
              <w:top w:val="nil"/>
              <w:left w:val="nil"/>
              <w:bottom w:val="single" w:sz="8" w:space="0" w:color="auto"/>
              <w:right w:val="single" w:sz="8" w:space="0" w:color="auto"/>
            </w:tcBorders>
            <w:shd w:val="clear" w:color="auto" w:fill="auto"/>
            <w:noWrap/>
            <w:vAlign w:val="center"/>
            <w:hideMark/>
          </w:tcPr>
          <w:p w14:paraId="7A8D11C0"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76.8</w:t>
            </w:r>
          </w:p>
        </w:tc>
        <w:tc>
          <w:tcPr>
            <w:tcW w:w="571" w:type="dxa"/>
            <w:tcBorders>
              <w:top w:val="nil"/>
              <w:left w:val="nil"/>
              <w:bottom w:val="single" w:sz="8" w:space="0" w:color="auto"/>
              <w:right w:val="single" w:sz="8" w:space="0" w:color="auto"/>
            </w:tcBorders>
            <w:shd w:val="clear" w:color="auto" w:fill="auto"/>
            <w:noWrap/>
            <w:vAlign w:val="center"/>
            <w:hideMark/>
          </w:tcPr>
          <w:p w14:paraId="10EEFDF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3B91D94D"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42.6</w:t>
            </w:r>
          </w:p>
        </w:tc>
        <w:tc>
          <w:tcPr>
            <w:tcW w:w="675" w:type="dxa"/>
            <w:tcBorders>
              <w:top w:val="nil"/>
              <w:left w:val="nil"/>
              <w:bottom w:val="single" w:sz="8" w:space="0" w:color="auto"/>
              <w:right w:val="single" w:sz="8" w:space="0" w:color="auto"/>
            </w:tcBorders>
            <w:shd w:val="clear" w:color="auto" w:fill="auto"/>
            <w:noWrap/>
            <w:vAlign w:val="center"/>
            <w:hideMark/>
          </w:tcPr>
          <w:p w14:paraId="654A4061"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70.2</w:t>
            </w:r>
          </w:p>
        </w:tc>
      </w:tr>
      <w:tr w:rsidR="0091643F" w:rsidRPr="00FB0C15" w14:paraId="2E74C38E" w14:textId="77777777" w:rsidTr="004D212A">
        <w:trPr>
          <w:trHeight w:val="315"/>
        </w:trPr>
        <w:tc>
          <w:tcPr>
            <w:tcW w:w="1039" w:type="dxa"/>
            <w:vMerge/>
            <w:tcBorders>
              <w:top w:val="nil"/>
              <w:left w:val="single" w:sz="8" w:space="0" w:color="auto"/>
              <w:bottom w:val="single" w:sz="8" w:space="0" w:color="000000"/>
              <w:right w:val="single" w:sz="8" w:space="0" w:color="auto"/>
            </w:tcBorders>
            <w:vAlign w:val="center"/>
            <w:hideMark/>
          </w:tcPr>
          <w:p w14:paraId="1E047F25"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D8E7C25"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4E3D58C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2283B31F"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50.3</w:t>
            </w:r>
          </w:p>
        </w:tc>
        <w:tc>
          <w:tcPr>
            <w:tcW w:w="675" w:type="dxa"/>
            <w:tcBorders>
              <w:top w:val="nil"/>
              <w:left w:val="nil"/>
              <w:bottom w:val="single" w:sz="8" w:space="0" w:color="auto"/>
              <w:right w:val="single" w:sz="8" w:space="0" w:color="auto"/>
            </w:tcBorders>
            <w:shd w:val="clear" w:color="auto" w:fill="auto"/>
            <w:noWrap/>
            <w:vAlign w:val="center"/>
            <w:hideMark/>
          </w:tcPr>
          <w:p w14:paraId="317B6429"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77.3</w:t>
            </w:r>
          </w:p>
        </w:tc>
        <w:tc>
          <w:tcPr>
            <w:tcW w:w="571" w:type="dxa"/>
            <w:tcBorders>
              <w:top w:val="nil"/>
              <w:left w:val="nil"/>
              <w:bottom w:val="single" w:sz="8" w:space="0" w:color="auto"/>
              <w:right w:val="single" w:sz="8" w:space="0" w:color="auto"/>
            </w:tcBorders>
            <w:shd w:val="clear" w:color="auto" w:fill="auto"/>
            <w:noWrap/>
            <w:vAlign w:val="center"/>
            <w:hideMark/>
          </w:tcPr>
          <w:p w14:paraId="65BE3FB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4E9EA8D1"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43.1</w:t>
            </w:r>
          </w:p>
        </w:tc>
        <w:tc>
          <w:tcPr>
            <w:tcW w:w="675" w:type="dxa"/>
            <w:tcBorders>
              <w:top w:val="nil"/>
              <w:left w:val="nil"/>
              <w:bottom w:val="single" w:sz="8" w:space="0" w:color="auto"/>
              <w:right w:val="single" w:sz="8" w:space="0" w:color="auto"/>
            </w:tcBorders>
            <w:shd w:val="clear" w:color="auto" w:fill="auto"/>
            <w:noWrap/>
            <w:vAlign w:val="center"/>
            <w:hideMark/>
          </w:tcPr>
          <w:p w14:paraId="37BF3E41"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66.3</w:t>
            </w:r>
          </w:p>
        </w:tc>
        <w:tc>
          <w:tcPr>
            <w:tcW w:w="571" w:type="dxa"/>
            <w:tcBorders>
              <w:top w:val="nil"/>
              <w:left w:val="nil"/>
              <w:bottom w:val="single" w:sz="8" w:space="0" w:color="auto"/>
              <w:right w:val="single" w:sz="8" w:space="0" w:color="auto"/>
            </w:tcBorders>
            <w:shd w:val="clear" w:color="auto" w:fill="auto"/>
            <w:noWrap/>
            <w:vAlign w:val="center"/>
            <w:hideMark/>
          </w:tcPr>
          <w:p w14:paraId="3EC425C5"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05" w:type="dxa"/>
            <w:tcBorders>
              <w:top w:val="nil"/>
              <w:left w:val="nil"/>
              <w:bottom w:val="single" w:sz="8" w:space="0" w:color="auto"/>
              <w:right w:val="single" w:sz="8" w:space="0" w:color="auto"/>
            </w:tcBorders>
            <w:shd w:val="clear" w:color="auto" w:fill="auto"/>
            <w:noWrap/>
            <w:vAlign w:val="center"/>
            <w:hideMark/>
          </w:tcPr>
          <w:p w14:paraId="05E9CE76"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8.2</w:t>
            </w:r>
          </w:p>
        </w:tc>
        <w:tc>
          <w:tcPr>
            <w:tcW w:w="675" w:type="dxa"/>
            <w:tcBorders>
              <w:top w:val="nil"/>
              <w:left w:val="nil"/>
              <w:bottom w:val="single" w:sz="8" w:space="0" w:color="auto"/>
              <w:right w:val="single" w:sz="8" w:space="0" w:color="auto"/>
            </w:tcBorders>
            <w:shd w:val="clear" w:color="auto" w:fill="auto"/>
            <w:noWrap/>
            <w:vAlign w:val="center"/>
            <w:hideMark/>
          </w:tcPr>
          <w:p w14:paraId="75A23AD0"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36.7</w:t>
            </w:r>
          </w:p>
        </w:tc>
        <w:tc>
          <w:tcPr>
            <w:tcW w:w="571" w:type="dxa"/>
            <w:tcBorders>
              <w:top w:val="nil"/>
              <w:left w:val="nil"/>
              <w:bottom w:val="single" w:sz="8" w:space="0" w:color="auto"/>
              <w:right w:val="single" w:sz="8" w:space="0" w:color="auto"/>
            </w:tcBorders>
            <w:shd w:val="clear" w:color="auto" w:fill="auto"/>
            <w:noWrap/>
            <w:vAlign w:val="center"/>
            <w:hideMark/>
          </w:tcPr>
          <w:p w14:paraId="6BB7355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6E87686F"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-27.6</w:t>
            </w:r>
          </w:p>
        </w:tc>
        <w:tc>
          <w:tcPr>
            <w:tcW w:w="675" w:type="dxa"/>
            <w:tcBorders>
              <w:top w:val="nil"/>
              <w:left w:val="nil"/>
              <w:bottom w:val="single" w:sz="8" w:space="0" w:color="auto"/>
              <w:right w:val="single" w:sz="8" w:space="0" w:color="auto"/>
            </w:tcBorders>
            <w:shd w:val="clear" w:color="auto" w:fill="auto"/>
            <w:noWrap/>
            <w:vAlign w:val="center"/>
            <w:hideMark/>
          </w:tcPr>
          <w:p w14:paraId="5BBE4BF4"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4.6</w:t>
            </w:r>
          </w:p>
        </w:tc>
      </w:tr>
      <w:tr w:rsidR="0091643F" w:rsidRPr="00FB0C15" w14:paraId="561B9CAA" w14:textId="77777777" w:rsidTr="004D212A">
        <w:trPr>
          <w:trHeight w:val="315"/>
        </w:trPr>
        <w:tc>
          <w:tcPr>
            <w:tcW w:w="1039" w:type="dxa"/>
            <w:vMerge/>
            <w:tcBorders>
              <w:top w:val="nil"/>
              <w:left w:val="single" w:sz="8" w:space="0" w:color="auto"/>
              <w:bottom w:val="single" w:sz="8" w:space="0" w:color="000000"/>
              <w:right w:val="single" w:sz="8" w:space="0" w:color="auto"/>
            </w:tcBorders>
            <w:vAlign w:val="center"/>
            <w:hideMark/>
          </w:tcPr>
          <w:p w14:paraId="507EF859"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20A5F66" w14:textId="28EF5555" w:rsidR="00FB0C15" w:rsidRPr="00FB0C15" w:rsidRDefault="00702F48" w:rsidP="00FB0C1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FB0C15" w:rsidRPr="00FB0C15">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52FAA99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7547ED86"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30.0</w:t>
            </w:r>
          </w:p>
        </w:tc>
        <w:tc>
          <w:tcPr>
            <w:tcW w:w="675" w:type="dxa"/>
            <w:tcBorders>
              <w:top w:val="nil"/>
              <w:left w:val="nil"/>
              <w:bottom w:val="single" w:sz="8" w:space="0" w:color="auto"/>
              <w:right w:val="single" w:sz="8" w:space="0" w:color="auto"/>
            </w:tcBorders>
            <w:shd w:val="clear" w:color="auto" w:fill="auto"/>
            <w:noWrap/>
            <w:vAlign w:val="center"/>
            <w:hideMark/>
          </w:tcPr>
          <w:p w14:paraId="63702351"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41.8</w:t>
            </w:r>
          </w:p>
        </w:tc>
        <w:tc>
          <w:tcPr>
            <w:tcW w:w="571" w:type="dxa"/>
            <w:tcBorders>
              <w:top w:val="nil"/>
              <w:left w:val="nil"/>
              <w:bottom w:val="single" w:sz="8" w:space="0" w:color="auto"/>
              <w:right w:val="single" w:sz="8" w:space="0" w:color="auto"/>
            </w:tcBorders>
            <w:shd w:val="clear" w:color="auto" w:fill="auto"/>
            <w:noWrap/>
            <w:vAlign w:val="center"/>
            <w:hideMark/>
          </w:tcPr>
          <w:p w14:paraId="6007BB0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239E1ABD"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-9.7</w:t>
            </w:r>
          </w:p>
        </w:tc>
        <w:tc>
          <w:tcPr>
            <w:tcW w:w="675" w:type="dxa"/>
            <w:tcBorders>
              <w:top w:val="nil"/>
              <w:left w:val="nil"/>
              <w:bottom w:val="single" w:sz="8" w:space="0" w:color="auto"/>
              <w:right w:val="single" w:sz="8" w:space="0" w:color="auto"/>
            </w:tcBorders>
            <w:shd w:val="clear" w:color="auto" w:fill="auto"/>
            <w:noWrap/>
            <w:vAlign w:val="center"/>
            <w:hideMark/>
          </w:tcPr>
          <w:p w14:paraId="0374846E"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4.3</w:t>
            </w:r>
          </w:p>
        </w:tc>
        <w:tc>
          <w:tcPr>
            <w:tcW w:w="571" w:type="dxa"/>
            <w:tcBorders>
              <w:top w:val="nil"/>
              <w:left w:val="nil"/>
              <w:bottom w:val="single" w:sz="8" w:space="0" w:color="auto"/>
              <w:right w:val="single" w:sz="8" w:space="0" w:color="auto"/>
            </w:tcBorders>
            <w:shd w:val="clear" w:color="auto" w:fill="auto"/>
            <w:noWrap/>
            <w:vAlign w:val="center"/>
            <w:hideMark/>
          </w:tcPr>
          <w:p w14:paraId="2809132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05" w:type="dxa"/>
            <w:tcBorders>
              <w:top w:val="nil"/>
              <w:left w:val="nil"/>
              <w:bottom w:val="single" w:sz="8" w:space="0" w:color="auto"/>
              <w:right w:val="single" w:sz="8" w:space="0" w:color="auto"/>
            </w:tcBorders>
            <w:shd w:val="clear" w:color="auto" w:fill="auto"/>
            <w:noWrap/>
            <w:vAlign w:val="center"/>
            <w:hideMark/>
          </w:tcPr>
          <w:p w14:paraId="7F318D6B"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-83.6</w:t>
            </w:r>
          </w:p>
        </w:tc>
        <w:tc>
          <w:tcPr>
            <w:tcW w:w="675" w:type="dxa"/>
            <w:tcBorders>
              <w:top w:val="nil"/>
              <w:left w:val="nil"/>
              <w:bottom w:val="single" w:sz="8" w:space="0" w:color="auto"/>
              <w:right w:val="single" w:sz="8" w:space="0" w:color="auto"/>
            </w:tcBorders>
            <w:shd w:val="clear" w:color="auto" w:fill="auto"/>
            <w:noWrap/>
            <w:vAlign w:val="center"/>
            <w:hideMark/>
          </w:tcPr>
          <w:p w14:paraId="2B0B4D8A"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-40.3</w:t>
            </w:r>
          </w:p>
        </w:tc>
        <w:tc>
          <w:tcPr>
            <w:tcW w:w="571" w:type="dxa"/>
            <w:tcBorders>
              <w:top w:val="nil"/>
              <w:left w:val="nil"/>
              <w:bottom w:val="single" w:sz="8" w:space="0" w:color="auto"/>
              <w:right w:val="single" w:sz="8" w:space="0" w:color="auto"/>
            </w:tcBorders>
            <w:shd w:val="clear" w:color="auto" w:fill="auto"/>
            <w:noWrap/>
            <w:vAlign w:val="center"/>
            <w:hideMark/>
          </w:tcPr>
          <w:p w14:paraId="6BAA70C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04B5BE11"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-72.8</w:t>
            </w:r>
          </w:p>
        </w:tc>
        <w:tc>
          <w:tcPr>
            <w:tcW w:w="675" w:type="dxa"/>
            <w:tcBorders>
              <w:top w:val="nil"/>
              <w:left w:val="nil"/>
              <w:bottom w:val="single" w:sz="8" w:space="0" w:color="auto"/>
              <w:right w:val="single" w:sz="8" w:space="0" w:color="auto"/>
            </w:tcBorders>
            <w:shd w:val="clear" w:color="auto" w:fill="auto"/>
            <w:noWrap/>
            <w:vAlign w:val="center"/>
            <w:hideMark/>
          </w:tcPr>
          <w:p w14:paraId="4B494CFE"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-52.0</w:t>
            </w:r>
          </w:p>
        </w:tc>
      </w:tr>
      <w:tr w:rsidR="0091643F" w:rsidRPr="00FB0C15" w14:paraId="12F75D8E" w14:textId="77777777" w:rsidTr="004D212A">
        <w:trPr>
          <w:trHeight w:val="315"/>
        </w:trPr>
        <w:tc>
          <w:tcPr>
            <w:tcW w:w="1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561147"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0CE1C3B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675" w:type="dxa"/>
            <w:tcBorders>
              <w:top w:val="nil"/>
              <w:left w:val="nil"/>
              <w:bottom w:val="single" w:sz="8" w:space="0" w:color="auto"/>
              <w:right w:val="single" w:sz="8" w:space="0" w:color="auto"/>
            </w:tcBorders>
            <w:shd w:val="clear" w:color="auto" w:fill="auto"/>
            <w:noWrap/>
            <w:vAlign w:val="center"/>
            <w:hideMark/>
          </w:tcPr>
          <w:p w14:paraId="4C1ECF3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7.8</w:t>
            </w:r>
          </w:p>
        </w:tc>
        <w:tc>
          <w:tcPr>
            <w:tcW w:w="675" w:type="dxa"/>
            <w:tcBorders>
              <w:top w:val="nil"/>
              <w:left w:val="nil"/>
              <w:bottom w:val="single" w:sz="8" w:space="0" w:color="auto"/>
              <w:right w:val="single" w:sz="8" w:space="0" w:color="auto"/>
            </w:tcBorders>
            <w:shd w:val="clear" w:color="auto" w:fill="auto"/>
            <w:noWrap/>
            <w:vAlign w:val="center"/>
            <w:hideMark/>
          </w:tcPr>
          <w:p w14:paraId="54FFB17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5.7</w:t>
            </w:r>
          </w:p>
        </w:tc>
        <w:tc>
          <w:tcPr>
            <w:tcW w:w="571" w:type="dxa"/>
            <w:tcBorders>
              <w:top w:val="nil"/>
              <w:left w:val="nil"/>
              <w:bottom w:val="single" w:sz="8" w:space="0" w:color="auto"/>
              <w:right w:val="single" w:sz="8" w:space="0" w:color="auto"/>
            </w:tcBorders>
            <w:shd w:val="clear" w:color="auto" w:fill="auto"/>
            <w:noWrap/>
            <w:vAlign w:val="center"/>
            <w:hideMark/>
          </w:tcPr>
          <w:p w14:paraId="704714B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20.0</w:t>
            </w:r>
          </w:p>
        </w:tc>
        <w:tc>
          <w:tcPr>
            <w:tcW w:w="675" w:type="dxa"/>
            <w:tcBorders>
              <w:top w:val="nil"/>
              <w:left w:val="nil"/>
              <w:bottom w:val="single" w:sz="8" w:space="0" w:color="auto"/>
              <w:right w:val="single" w:sz="8" w:space="0" w:color="auto"/>
            </w:tcBorders>
            <w:shd w:val="clear" w:color="auto" w:fill="auto"/>
            <w:noWrap/>
            <w:vAlign w:val="center"/>
            <w:hideMark/>
          </w:tcPr>
          <w:p w14:paraId="71F19F9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28.7</w:t>
            </w:r>
          </w:p>
        </w:tc>
        <w:tc>
          <w:tcPr>
            <w:tcW w:w="675" w:type="dxa"/>
            <w:tcBorders>
              <w:top w:val="nil"/>
              <w:left w:val="nil"/>
              <w:bottom w:val="single" w:sz="8" w:space="0" w:color="auto"/>
              <w:right w:val="single" w:sz="8" w:space="0" w:color="auto"/>
            </w:tcBorders>
            <w:shd w:val="clear" w:color="auto" w:fill="auto"/>
            <w:noWrap/>
            <w:vAlign w:val="center"/>
            <w:hideMark/>
          </w:tcPr>
          <w:p w14:paraId="5D8372A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21.6</w:t>
            </w:r>
          </w:p>
        </w:tc>
        <w:tc>
          <w:tcPr>
            <w:tcW w:w="571" w:type="dxa"/>
            <w:tcBorders>
              <w:top w:val="nil"/>
              <w:left w:val="nil"/>
              <w:bottom w:val="single" w:sz="8" w:space="0" w:color="auto"/>
              <w:right w:val="single" w:sz="8" w:space="0" w:color="auto"/>
            </w:tcBorders>
            <w:shd w:val="clear" w:color="auto" w:fill="auto"/>
            <w:noWrap/>
            <w:vAlign w:val="center"/>
            <w:hideMark/>
          </w:tcPr>
          <w:p w14:paraId="16D1C5E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40.0</w:t>
            </w:r>
          </w:p>
        </w:tc>
        <w:tc>
          <w:tcPr>
            <w:tcW w:w="705" w:type="dxa"/>
            <w:tcBorders>
              <w:top w:val="nil"/>
              <w:left w:val="nil"/>
              <w:bottom w:val="single" w:sz="8" w:space="0" w:color="auto"/>
              <w:right w:val="single" w:sz="8" w:space="0" w:color="auto"/>
            </w:tcBorders>
            <w:shd w:val="clear" w:color="auto" w:fill="auto"/>
            <w:noWrap/>
            <w:vAlign w:val="center"/>
            <w:hideMark/>
          </w:tcPr>
          <w:p w14:paraId="08A153C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56.5</w:t>
            </w:r>
          </w:p>
        </w:tc>
        <w:tc>
          <w:tcPr>
            <w:tcW w:w="675" w:type="dxa"/>
            <w:tcBorders>
              <w:top w:val="nil"/>
              <w:left w:val="nil"/>
              <w:bottom w:val="single" w:sz="8" w:space="0" w:color="auto"/>
              <w:right w:val="single" w:sz="8" w:space="0" w:color="auto"/>
            </w:tcBorders>
            <w:shd w:val="clear" w:color="auto" w:fill="auto"/>
            <w:noWrap/>
            <w:vAlign w:val="center"/>
            <w:hideMark/>
          </w:tcPr>
          <w:p w14:paraId="3018E47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43.4</w:t>
            </w:r>
          </w:p>
        </w:tc>
        <w:tc>
          <w:tcPr>
            <w:tcW w:w="571" w:type="dxa"/>
            <w:tcBorders>
              <w:top w:val="nil"/>
              <w:left w:val="nil"/>
              <w:bottom w:val="single" w:sz="8" w:space="0" w:color="auto"/>
              <w:right w:val="single" w:sz="8" w:space="0" w:color="auto"/>
            </w:tcBorders>
            <w:shd w:val="clear" w:color="auto" w:fill="auto"/>
            <w:noWrap/>
            <w:vAlign w:val="center"/>
            <w:hideMark/>
          </w:tcPr>
          <w:p w14:paraId="4601B93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60.0</w:t>
            </w:r>
          </w:p>
        </w:tc>
        <w:tc>
          <w:tcPr>
            <w:tcW w:w="644" w:type="dxa"/>
            <w:tcBorders>
              <w:top w:val="nil"/>
              <w:left w:val="nil"/>
              <w:bottom w:val="single" w:sz="8" w:space="0" w:color="auto"/>
              <w:right w:val="single" w:sz="8" w:space="0" w:color="auto"/>
            </w:tcBorders>
            <w:shd w:val="clear" w:color="auto" w:fill="auto"/>
            <w:noWrap/>
            <w:vAlign w:val="center"/>
            <w:hideMark/>
          </w:tcPr>
          <w:p w14:paraId="4B2C5DB5"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76.2</w:t>
            </w:r>
          </w:p>
        </w:tc>
        <w:tc>
          <w:tcPr>
            <w:tcW w:w="675" w:type="dxa"/>
            <w:tcBorders>
              <w:top w:val="nil"/>
              <w:left w:val="nil"/>
              <w:bottom w:val="single" w:sz="8" w:space="0" w:color="auto"/>
              <w:right w:val="single" w:sz="8" w:space="0" w:color="auto"/>
            </w:tcBorders>
            <w:shd w:val="clear" w:color="auto" w:fill="auto"/>
            <w:noWrap/>
            <w:vAlign w:val="center"/>
            <w:hideMark/>
          </w:tcPr>
          <w:p w14:paraId="0013CEF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63.2</w:t>
            </w:r>
          </w:p>
        </w:tc>
      </w:tr>
    </w:tbl>
    <w:p w14:paraId="3C1ABF57" w14:textId="77777777" w:rsidR="00AF2D03" w:rsidRDefault="00AF2D03" w:rsidP="00AF2D03">
      <w:pPr>
        <w:rPr>
          <w:rFonts w:eastAsia="Calibri"/>
          <w:lang w:val="en-US" w:eastAsia="en-US"/>
        </w:rPr>
      </w:pPr>
    </w:p>
    <w:p w14:paraId="692B4192" w14:textId="48F7D709" w:rsidR="00AF2D03" w:rsidRPr="009C5D9A" w:rsidRDefault="00AF2D03" w:rsidP="00AF2D03">
      <w:pPr>
        <w:pStyle w:val="Heading3"/>
        <w:rPr>
          <w:rFonts w:eastAsia="Calibri"/>
          <w:lang w:val="en-US" w:eastAsia="en-US"/>
        </w:rPr>
      </w:pPr>
      <w:r w:rsidRPr="009C5D9A">
        <w:rPr>
          <w:rFonts w:eastAsia="Calibri"/>
          <w:lang w:val="en-US" w:eastAsia="en-US"/>
        </w:rPr>
        <w:t xml:space="preserve">FTP Transfer: </w:t>
      </w:r>
      <w:r w:rsidR="009E2A13" w:rsidRPr="009C5D9A">
        <w:rPr>
          <w:rFonts w:eastAsia="Calibri"/>
          <w:lang w:val="en-US" w:eastAsia="en-US"/>
        </w:rPr>
        <w:t>500 k</w:t>
      </w:r>
      <w:r w:rsidRPr="009C5D9A">
        <w:rPr>
          <w:rFonts w:eastAsia="Calibri"/>
          <w:lang w:val="en-US" w:eastAsia="en-US"/>
        </w:rPr>
        <w:t>B file size</w:t>
      </w:r>
    </w:p>
    <w:tbl>
      <w:tblPr>
        <w:tblW w:w="9285" w:type="dxa"/>
        <w:tblInd w:w="93" w:type="dxa"/>
        <w:tblLook w:val="04A0" w:firstRow="1" w:lastRow="0" w:firstColumn="1" w:lastColumn="0" w:noHBand="0" w:noVBand="1"/>
      </w:tblPr>
      <w:tblGrid>
        <w:gridCol w:w="1040"/>
        <w:gridCol w:w="698"/>
        <w:gridCol w:w="571"/>
        <w:gridCol w:w="574"/>
        <w:gridCol w:w="675"/>
        <w:gridCol w:w="571"/>
        <w:gridCol w:w="656"/>
        <w:gridCol w:w="675"/>
        <w:gridCol w:w="571"/>
        <w:gridCol w:w="644"/>
        <w:gridCol w:w="675"/>
        <w:gridCol w:w="571"/>
        <w:gridCol w:w="644"/>
        <w:gridCol w:w="720"/>
      </w:tblGrid>
      <w:tr w:rsidR="00FB0C15" w:rsidRPr="00FB0C15" w14:paraId="33D298D2" w14:textId="77777777" w:rsidTr="004D212A">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5810CA6"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Performance Indicator</w:t>
            </w:r>
          </w:p>
        </w:tc>
        <w:tc>
          <w:tcPr>
            <w:tcW w:w="182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2CF06A3"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5% RU</w:t>
            </w:r>
          </w:p>
        </w:tc>
        <w:tc>
          <w:tcPr>
            <w:tcW w:w="19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B3E55E2"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20% RU</w:t>
            </w:r>
          </w:p>
        </w:tc>
        <w:tc>
          <w:tcPr>
            <w:tcW w:w="189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171A190"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40% RU</w:t>
            </w:r>
          </w:p>
        </w:tc>
        <w:tc>
          <w:tcPr>
            <w:tcW w:w="1935"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F4FCF59"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60% RU</w:t>
            </w:r>
          </w:p>
        </w:tc>
      </w:tr>
      <w:tr w:rsidR="0091643F" w:rsidRPr="00FB0C15" w14:paraId="5B5034F4" w14:textId="77777777" w:rsidTr="004D212A">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313D8F86"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21B7DC5A"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258D25EA"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32F444D8"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6001ED35"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656" w:type="dxa"/>
            <w:tcBorders>
              <w:top w:val="nil"/>
              <w:left w:val="nil"/>
              <w:bottom w:val="single" w:sz="8" w:space="0" w:color="auto"/>
              <w:right w:val="single" w:sz="8" w:space="0" w:color="auto"/>
            </w:tcBorders>
            <w:shd w:val="clear" w:color="auto" w:fill="auto"/>
            <w:noWrap/>
            <w:vAlign w:val="center"/>
            <w:hideMark/>
          </w:tcPr>
          <w:p w14:paraId="44F5E2D2"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280B6097"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57855393"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644" w:type="dxa"/>
            <w:tcBorders>
              <w:top w:val="nil"/>
              <w:left w:val="nil"/>
              <w:bottom w:val="single" w:sz="8" w:space="0" w:color="auto"/>
              <w:right w:val="single" w:sz="8" w:space="0" w:color="auto"/>
            </w:tcBorders>
            <w:shd w:val="clear" w:color="auto" w:fill="auto"/>
            <w:noWrap/>
            <w:vAlign w:val="center"/>
            <w:hideMark/>
          </w:tcPr>
          <w:p w14:paraId="30E41CA0"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3A2AE105"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1A074DD1"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644" w:type="dxa"/>
            <w:tcBorders>
              <w:top w:val="nil"/>
              <w:left w:val="nil"/>
              <w:bottom w:val="single" w:sz="8" w:space="0" w:color="auto"/>
              <w:right w:val="single" w:sz="8" w:space="0" w:color="auto"/>
            </w:tcBorders>
            <w:shd w:val="clear" w:color="auto" w:fill="auto"/>
            <w:noWrap/>
            <w:vAlign w:val="center"/>
            <w:hideMark/>
          </w:tcPr>
          <w:p w14:paraId="25410BF7"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4B74CFAE"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r>
      <w:tr w:rsidR="004D212A" w:rsidRPr="00FB0C15" w14:paraId="4D37E907"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2F0C6050"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 xml:space="preserve">FTP DL OBR </w:t>
            </w:r>
            <w:r w:rsidRPr="00FB0C15">
              <w:rPr>
                <w:rFonts w:ascii="Calibri" w:hAnsi="Calibri"/>
                <w:b/>
                <w:bCs/>
                <w:color w:val="000000"/>
                <w:lang w:val="en-US" w:eastAsia="en-US"/>
              </w:rPr>
              <w:br/>
              <w:t>CDF</w:t>
            </w:r>
            <w:r w:rsidRPr="00FB0C15">
              <w:rPr>
                <w:rFonts w:ascii="Calibri" w:hAnsi="Calibri"/>
                <w:b/>
                <w:bCs/>
                <w:color w:val="000000"/>
                <w:lang w:val="en-US" w:eastAsia="en-US"/>
              </w:rPr>
              <w:br/>
              <w:t>[Mbit/s]</w:t>
            </w:r>
          </w:p>
        </w:tc>
        <w:tc>
          <w:tcPr>
            <w:tcW w:w="698" w:type="dxa"/>
            <w:tcBorders>
              <w:top w:val="nil"/>
              <w:left w:val="nil"/>
              <w:bottom w:val="single" w:sz="8" w:space="0" w:color="auto"/>
              <w:right w:val="single" w:sz="8" w:space="0" w:color="auto"/>
            </w:tcBorders>
            <w:shd w:val="clear" w:color="auto" w:fill="auto"/>
            <w:noWrap/>
            <w:vAlign w:val="center"/>
            <w:hideMark/>
          </w:tcPr>
          <w:p w14:paraId="08D7B794"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56AA6C6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12.4</w:t>
            </w:r>
          </w:p>
        </w:tc>
        <w:tc>
          <w:tcPr>
            <w:tcW w:w="574" w:type="dxa"/>
            <w:tcBorders>
              <w:top w:val="nil"/>
              <w:left w:val="nil"/>
              <w:bottom w:val="single" w:sz="8" w:space="0" w:color="auto"/>
              <w:right w:val="single" w:sz="8" w:space="0" w:color="auto"/>
            </w:tcBorders>
            <w:shd w:val="clear" w:color="auto" w:fill="auto"/>
            <w:noWrap/>
            <w:vAlign w:val="center"/>
            <w:hideMark/>
          </w:tcPr>
          <w:p w14:paraId="630E6C4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17.8</w:t>
            </w:r>
          </w:p>
        </w:tc>
        <w:tc>
          <w:tcPr>
            <w:tcW w:w="675" w:type="dxa"/>
            <w:tcBorders>
              <w:top w:val="nil"/>
              <w:left w:val="nil"/>
              <w:bottom w:val="single" w:sz="8" w:space="0" w:color="auto"/>
              <w:right w:val="single" w:sz="8" w:space="0" w:color="auto"/>
            </w:tcBorders>
            <w:shd w:val="clear" w:color="auto" w:fill="auto"/>
            <w:noWrap/>
            <w:vAlign w:val="center"/>
            <w:hideMark/>
          </w:tcPr>
          <w:p w14:paraId="3B5C17F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27.0</w:t>
            </w:r>
          </w:p>
        </w:tc>
        <w:tc>
          <w:tcPr>
            <w:tcW w:w="571" w:type="dxa"/>
            <w:tcBorders>
              <w:top w:val="nil"/>
              <w:left w:val="nil"/>
              <w:bottom w:val="single" w:sz="8" w:space="0" w:color="auto"/>
              <w:right w:val="single" w:sz="8" w:space="0" w:color="auto"/>
            </w:tcBorders>
            <w:shd w:val="clear" w:color="auto" w:fill="auto"/>
            <w:noWrap/>
            <w:vAlign w:val="center"/>
            <w:hideMark/>
          </w:tcPr>
          <w:p w14:paraId="570F249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10.3</w:t>
            </w:r>
          </w:p>
        </w:tc>
        <w:tc>
          <w:tcPr>
            <w:tcW w:w="656" w:type="dxa"/>
            <w:tcBorders>
              <w:top w:val="nil"/>
              <w:left w:val="nil"/>
              <w:bottom w:val="single" w:sz="8" w:space="0" w:color="auto"/>
              <w:right w:val="single" w:sz="8" w:space="0" w:color="auto"/>
            </w:tcBorders>
            <w:shd w:val="clear" w:color="auto" w:fill="auto"/>
            <w:noWrap/>
            <w:vAlign w:val="center"/>
            <w:hideMark/>
          </w:tcPr>
          <w:p w14:paraId="7AFC470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12.8</w:t>
            </w:r>
          </w:p>
        </w:tc>
        <w:tc>
          <w:tcPr>
            <w:tcW w:w="675" w:type="dxa"/>
            <w:tcBorders>
              <w:top w:val="nil"/>
              <w:left w:val="nil"/>
              <w:bottom w:val="single" w:sz="8" w:space="0" w:color="auto"/>
              <w:right w:val="single" w:sz="8" w:space="0" w:color="auto"/>
            </w:tcBorders>
            <w:shd w:val="clear" w:color="auto" w:fill="auto"/>
            <w:noWrap/>
            <w:vAlign w:val="center"/>
            <w:hideMark/>
          </w:tcPr>
          <w:p w14:paraId="3B3D563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16.3</w:t>
            </w:r>
          </w:p>
        </w:tc>
        <w:tc>
          <w:tcPr>
            <w:tcW w:w="571" w:type="dxa"/>
            <w:tcBorders>
              <w:top w:val="nil"/>
              <w:left w:val="nil"/>
              <w:bottom w:val="single" w:sz="8" w:space="0" w:color="auto"/>
              <w:right w:val="single" w:sz="8" w:space="0" w:color="auto"/>
            </w:tcBorders>
            <w:shd w:val="clear" w:color="auto" w:fill="auto"/>
            <w:noWrap/>
            <w:vAlign w:val="center"/>
            <w:hideMark/>
          </w:tcPr>
          <w:p w14:paraId="3B208BA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8.3</w:t>
            </w:r>
          </w:p>
        </w:tc>
        <w:tc>
          <w:tcPr>
            <w:tcW w:w="644" w:type="dxa"/>
            <w:tcBorders>
              <w:top w:val="nil"/>
              <w:left w:val="nil"/>
              <w:bottom w:val="single" w:sz="8" w:space="0" w:color="auto"/>
              <w:right w:val="single" w:sz="8" w:space="0" w:color="auto"/>
            </w:tcBorders>
            <w:shd w:val="clear" w:color="auto" w:fill="auto"/>
            <w:noWrap/>
            <w:vAlign w:val="center"/>
            <w:hideMark/>
          </w:tcPr>
          <w:p w14:paraId="6A9AC7E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8.6</w:t>
            </w:r>
          </w:p>
        </w:tc>
        <w:tc>
          <w:tcPr>
            <w:tcW w:w="675" w:type="dxa"/>
            <w:tcBorders>
              <w:top w:val="nil"/>
              <w:left w:val="nil"/>
              <w:bottom w:val="single" w:sz="8" w:space="0" w:color="auto"/>
              <w:right w:val="single" w:sz="8" w:space="0" w:color="auto"/>
            </w:tcBorders>
            <w:shd w:val="clear" w:color="auto" w:fill="auto"/>
            <w:noWrap/>
            <w:vAlign w:val="center"/>
            <w:hideMark/>
          </w:tcPr>
          <w:p w14:paraId="4EF2FBB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10.7</w:t>
            </w:r>
          </w:p>
        </w:tc>
        <w:tc>
          <w:tcPr>
            <w:tcW w:w="571" w:type="dxa"/>
            <w:tcBorders>
              <w:top w:val="nil"/>
              <w:left w:val="nil"/>
              <w:bottom w:val="single" w:sz="8" w:space="0" w:color="auto"/>
              <w:right w:val="single" w:sz="8" w:space="0" w:color="auto"/>
            </w:tcBorders>
            <w:shd w:val="clear" w:color="auto" w:fill="auto"/>
            <w:noWrap/>
            <w:vAlign w:val="center"/>
            <w:hideMark/>
          </w:tcPr>
          <w:p w14:paraId="5AB0B5A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6.0</w:t>
            </w:r>
          </w:p>
        </w:tc>
        <w:tc>
          <w:tcPr>
            <w:tcW w:w="644" w:type="dxa"/>
            <w:tcBorders>
              <w:top w:val="nil"/>
              <w:left w:val="nil"/>
              <w:bottom w:val="single" w:sz="8" w:space="0" w:color="auto"/>
              <w:right w:val="single" w:sz="8" w:space="0" w:color="auto"/>
            </w:tcBorders>
            <w:shd w:val="clear" w:color="auto" w:fill="auto"/>
            <w:noWrap/>
            <w:vAlign w:val="center"/>
            <w:hideMark/>
          </w:tcPr>
          <w:p w14:paraId="4835139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5.2</w:t>
            </w:r>
          </w:p>
        </w:tc>
        <w:tc>
          <w:tcPr>
            <w:tcW w:w="720" w:type="dxa"/>
            <w:tcBorders>
              <w:top w:val="nil"/>
              <w:left w:val="nil"/>
              <w:bottom w:val="single" w:sz="8" w:space="0" w:color="auto"/>
              <w:right w:val="single" w:sz="8" w:space="0" w:color="auto"/>
            </w:tcBorders>
            <w:shd w:val="clear" w:color="auto" w:fill="auto"/>
            <w:noWrap/>
            <w:vAlign w:val="center"/>
            <w:hideMark/>
          </w:tcPr>
          <w:p w14:paraId="373D7ED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5.9</w:t>
            </w:r>
          </w:p>
        </w:tc>
      </w:tr>
      <w:tr w:rsidR="0091643F" w:rsidRPr="00FB0C15" w14:paraId="3E94C61F"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74F39319"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F5F12F4"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3D66F1A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15.3</w:t>
            </w:r>
          </w:p>
        </w:tc>
        <w:tc>
          <w:tcPr>
            <w:tcW w:w="574" w:type="dxa"/>
            <w:tcBorders>
              <w:top w:val="nil"/>
              <w:left w:val="nil"/>
              <w:bottom w:val="single" w:sz="8" w:space="0" w:color="auto"/>
              <w:right w:val="single" w:sz="8" w:space="0" w:color="auto"/>
            </w:tcBorders>
            <w:shd w:val="clear" w:color="auto" w:fill="auto"/>
            <w:noWrap/>
            <w:vAlign w:val="center"/>
            <w:hideMark/>
          </w:tcPr>
          <w:p w14:paraId="3150A945"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23.8</w:t>
            </w:r>
          </w:p>
        </w:tc>
        <w:tc>
          <w:tcPr>
            <w:tcW w:w="675" w:type="dxa"/>
            <w:tcBorders>
              <w:top w:val="nil"/>
              <w:left w:val="nil"/>
              <w:bottom w:val="single" w:sz="8" w:space="0" w:color="auto"/>
              <w:right w:val="single" w:sz="8" w:space="0" w:color="auto"/>
            </w:tcBorders>
            <w:shd w:val="clear" w:color="auto" w:fill="auto"/>
            <w:noWrap/>
            <w:vAlign w:val="center"/>
            <w:hideMark/>
          </w:tcPr>
          <w:p w14:paraId="7E7A989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44.5</w:t>
            </w:r>
          </w:p>
        </w:tc>
        <w:tc>
          <w:tcPr>
            <w:tcW w:w="571" w:type="dxa"/>
            <w:tcBorders>
              <w:top w:val="nil"/>
              <w:left w:val="nil"/>
              <w:bottom w:val="single" w:sz="8" w:space="0" w:color="auto"/>
              <w:right w:val="single" w:sz="8" w:space="0" w:color="auto"/>
            </w:tcBorders>
            <w:shd w:val="clear" w:color="auto" w:fill="auto"/>
            <w:noWrap/>
            <w:vAlign w:val="center"/>
            <w:hideMark/>
          </w:tcPr>
          <w:p w14:paraId="403D324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14.5</w:t>
            </w:r>
          </w:p>
        </w:tc>
        <w:tc>
          <w:tcPr>
            <w:tcW w:w="656" w:type="dxa"/>
            <w:tcBorders>
              <w:top w:val="nil"/>
              <w:left w:val="nil"/>
              <w:bottom w:val="single" w:sz="8" w:space="0" w:color="auto"/>
              <w:right w:val="single" w:sz="8" w:space="0" w:color="auto"/>
            </w:tcBorders>
            <w:shd w:val="clear" w:color="auto" w:fill="auto"/>
            <w:noWrap/>
            <w:vAlign w:val="center"/>
            <w:hideMark/>
          </w:tcPr>
          <w:p w14:paraId="06BF6C1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23.1</w:t>
            </w:r>
          </w:p>
        </w:tc>
        <w:tc>
          <w:tcPr>
            <w:tcW w:w="675" w:type="dxa"/>
            <w:tcBorders>
              <w:top w:val="nil"/>
              <w:left w:val="nil"/>
              <w:bottom w:val="single" w:sz="8" w:space="0" w:color="auto"/>
              <w:right w:val="single" w:sz="8" w:space="0" w:color="auto"/>
            </w:tcBorders>
            <w:shd w:val="clear" w:color="auto" w:fill="auto"/>
            <w:noWrap/>
            <w:vAlign w:val="center"/>
            <w:hideMark/>
          </w:tcPr>
          <w:p w14:paraId="78A2B06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41.5</w:t>
            </w:r>
          </w:p>
        </w:tc>
        <w:tc>
          <w:tcPr>
            <w:tcW w:w="571" w:type="dxa"/>
            <w:tcBorders>
              <w:top w:val="nil"/>
              <w:left w:val="nil"/>
              <w:bottom w:val="single" w:sz="8" w:space="0" w:color="auto"/>
              <w:right w:val="single" w:sz="8" w:space="0" w:color="auto"/>
            </w:tcBorders>
            <w:shd w:val="clear" w:color="auto" w:fill="auto"/>
            <w:noWrap/>
            <w:vAlign w:val="center"/>
            <w:hideMark/>
          </w:tcPr>
          <w:p w14:paraId="1457526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13.5</w:t>
            </w:r>
          </w:p>
        </w:tc>
        <w:tc>
          <w:tcPr>
            <w:tcW w:w="644" w:type="dxa"/>
            <w:tcBorders>
              <w:top w:val="nil"/>
              <w:left w:val="nil"/>
              <w:bottom w:val="single" w:sz="8" w:space="0" w:color="auto"/>
              <w:right w:val="single" w:sz="8" w:space="0" w:color="auto"/>
            </w:tcBorders>
            <w:shd w:val="clear" w:color="auto" w:fill="auto"/>
            <w:noWrap/>
            <w:vAlign w:val="center"/>
            <w:hideMark/>
          </w:tcPr>
          <w:p w14:paraId="7500857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21.1</w:t>
            </w:r>
          </w:p>
        </w:tc>
        <w:tc>
          <w:tcPr>
            <w:tcW w:w="675" w:type="dxa"/>
            <w:tcBorders>
              <w:top w:val="nil"/>
              <w:left w:val="nil"/>
              <w:bottom w:val="single" w:sz="8" w:space="0" w:color="auto"/>
              <w:right w:val="single" w:sz="8" w:space="0" w:color="auto"/>
            </w:tcBorders>
            <w:shd w:val="clear" w:color="auto" w:fill="auto"/>
            <w:noWrap/>
            <w:vAlign w:val="center"/>
            <w:hideMark/>
          </w:tcPr>
          <w:p w14:paraId="300E115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33.5</w:t>
            </w:r>
          </w:p>
        </w:tc>
        <w:tc>
          <w:tcPr>
            <w:tcW w:w="571" w:type="dxa"/>
            <w:tcBorders>
              <w:top w:val="nil"/>
              <w:left w:val="nil"/>
              <w:bottom w:val="single" w:sz="8" w:space="0" w:color="auto"/>
              <w:right w:val="single" w:sz="8" w:space="0" w:color="auto"/>
            </w:tcBorders>
            <w:shd w:val="clear" w:color="auto" w:fill="auto"/>
            <w:noWrap/>
            <w:vAlign w:val="center"/>
            <w:hideMark/>
          </w:tcPr>
          <w:p w14:paraId="26BBCC9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12.3</w:t>
            </w:r>
          </w:p>
        </w:tc>
        <w:tc>
          <w:tcPr>
            <w:tcW w:w="644" w:type="dxa"/>
            <w:tcBorders>
              <w:top w:val="nil"/>
              <w:left w:val="nil"/>
              <w:bottom w:val="single" w:sz="8" w:space="0" w:color="auto"/>
              <w:right w:val="single" w:sz="8" w:space="0" w:color="auto"/>
            </w:tcBorders>
            <w:shd w:val="clear" w:color="auto" w:fill="auto"/>
            <w:noWrap/>
            <w:vAlign w:val="center"/>
            <w:hideMark/>
          </w:tcPr>
          <w:p w14:paraId="0DA36C4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16.6</w:t>
            </w:r>
          </w:p>
        </w:tc>
        <w:tc>
          <w:tcPr>
            <w:tcW w:w="720" w:type="dxa"/>
            <w:tcBorders>
              <w:top w:val="nil"/>
              <w:left w:val="nil"/>
              <w:bottom w:val="single" w:sz="8" w:space="0" w:color="auto"/>
              <w:right w:val="single" w:sz="8" w:space="0" w:color="auto"/>
            </w:tcBorders>
            <w:shd w:val="clear" w:color="auto" w:fill="auto"/>
            <w:noWrap/>
            <w:vAlign w:val="center"/>
            <w:hideMark/>
          </w:tcPr>
          <w:p w14:paraId="517CDF7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21.0</w:t>
            </w:r>
          </w:p>
        </w:tc>
      </w:tr>
      <w:tr w:rsidR="0091643F" w:rsidRPr="00FB0C15" w14:paraId="6339A28F"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6C816575"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B1E1D4F"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0D57377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12.6</w:t>
            </w:r>
          </w:p>
        </w:tc>
        <w:tc>
          <w:tcPr>
            <w:tcW w:w="574" w:type="dxa"/>
            <w:tcBorders>
              <w:top w:val="nil"/>
              <w:left w:val="nil"/>
              <w:bottom w:val="single" w:sz="8" w:space="0" w:color="auto"/>
              <w:right w:val="single" w:sz="8" w:space="0" w:color="auto"/>
            </w:tcBorders>
            <w:shd w:val="clear" w:color="auto" w:fill="auto"/>
            <w:noWrap/>
            <w:vAlign w:val="center"/>
            <w:hideMark/>
          </w:tcPr>
          <w:p w14:paraId="65F6B86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18.8</w:t>
            </w:r>
          </w:p>
        </w:tc>
        <w:tc>
          <w:tcPr>
            <w:tcW w:w="675" w:type="dxa"/>
            <w:tcBorders>
              <w:top w:val="nil"/>
              <w:left w:val="nil"/>
              <w:bottom w:val="single" w:sz="8" w:space="0" w:color="auto"/>
              <w:right w:val="single" w:sz="8" w:space="0" w:color="auto"/>
            </w:tcBorders>
            <w:shd w:val="clear" w:color="auto" w:fill="auto"/>
            <w:noWrap/>
            <w:vAlign w:val="center"/>
            <w:hideMark/>
          </w:tcPr>
          <w:p w14:paraId="450E074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27.0</w:t>
            </w:r>
          </w:p>
        </w:tc>
        <w:tc>
          <w:tcPr>
            <w:tcW w:w="571" w:type="dxa"/>
            <w:tcBorders>
              <w:top w:val="nil"/>
              <w:left w:val="nil"/>
              <w:bottom w:val="single" w:sz="8" w:space="0" w:color="auto"/>
              <w:right w:val="single" w:sz="8" w:space="0" w:color="auto"/>
            </w:tcBorders>
            <w:shd w:val="clear" w:color="auto" w:fill="auto"/>
            <w:noWrap/>
            <w:vAlign w:val="center"/>
            <w:hideMark/>
          </w:tcPr>
          <w:p w14:paraId="463A659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10.8</w:t>
            </w:r>
          </w:p>
        </w:tc>
        <w:tc>
          <w:tcPr>
            <w:tcW w:w="656" w:type="dxa"/>
            <w:tcBorders>
              <w:top w:val="nil"/>
              <w:left w:val="nil"/>
              <w:bottom w:val="single" w:sz="8" w:space="0" w:color="auto"/>
              <w:right w:val="single" w:sz="8" w:space="0" w:color="auto"/>
            </w:tcBorders>
            <w:shd w:val="clear" w:color="auto" w:fill="auto"/>
            <w:noWrap/>
            <w:vAlign w:val="center"/>
            <w:hideMark/>
          </w:tcPr>
          <w:p w14:paraId="4959400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12.4</w:t>
            </w:r>
          </w:p>
        </w:tc>
        <w:tc>
          <w:tcPr>
            <w:tcW w:w="675" w:type="dxa"/>
            <w:tcBorders>
              <w:top w:val="nil"/>
              <w:left w:val="nil"/>
              <w:bottom w:val="single" w:sz="8" w:space="0" w:color="auto"/>
              <w:right w:val="single" w:sz="8" w:space="0" w:color="auto"/>
            </w:tcBorders>
            <w:shd w:val="clear" w:color="auto" w:fill="auto"/>
            <w:noWrap/>
            <w:vAlign w:val="center"/>
            <w:hideMark/>
          </w:tcPr>
          <w:p w14:paraId="7FFA406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13.5</w:t>
            </w:r>
          </w:p>
        </w:tc>
        <w:tc>
          <w:tcPr>
            <w:tcW w:w="571" w:type="dxa"/>
            <w:tcBorders>
              <w:top w:val="nil"/>
              <w:left w:val="nil"/>
              <w:bottom w:val="single" w:sz="8" w:space="0" w:color="auto"/>
              <w:right w:val="single" w:sz="8" w:space="0" w:color="auto"/>
            </w:tcBorders>
            <w:shd w:val="clear" w:color="auto" w:fill="auto"/>
            <w:noWrap/>
            <w:vAlign w:val="center"/>
            <w:hideMark/>
          </w:tcPr>
          <w:p w14:paraId="3E84C26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8.6</w:t>
            </w:r>
          </w:p>
        </w:tc>
        <w:tc>
          <w:tcPr>
            <w:tcW w:w="644" w:type="dxa"/>
            <w:tcBorders>
              <w:top w:val="nil"/>
              <w:left w:val="nil"/>
              <w:bottom w:val="single" w:sz="8" w:space="0" w:color="auto"/>
              <w:right w:val="single" w:sz="8" w:space="0" w:color="auto"/>
            </w:tcBorders>
            <w:shd w:val="clear" w:color="auto" w:fill="auto"/>
            <w:noWrap/>
            <w:vAlign w:val="center"/>
            <w:hideMark/>
          </w:tcPr>
          <w:p w14:paraId="062291F5"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7.2</w:t>
            </w:r>
          </w:p>
        </w:tc>
        <w:tc>
          <w:tcPr>
            <w:tcW w:w="675" w:type="dxa"/>
            <w:tcBorders>
              <w:top w:val="nil"/>
              <w:left w:val="nil"/>
              <w:bottom w:val="single" w:sz="8" w:space="0" w:color="auto"/>
              <w:right w:val="single" w:sz="8" w:space="0" w:color="auto"/>
            </w:tcBorders>
            <w:shd w:val="clear" w:color="auto" w:fill="auto"/>
            <w:noWrap/>
            <w:vAlign w:val="center"/>
            <w:hideMark/>
          </w:tcPr>
          <w:p w14:paraId="774621B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7.6</w:t>
            </w:r>
          </w:p>
        </w:tc>
        <w:tc>
          <w:tcPr>
            <w:tcW w:w="571" w:type="dxa"/>
            <w:tcBorders>
              <w:top w:val="nil"/>
              <w:left w:val="nil"/>
              <w:bottom w:val="single" w:sz="8" w:space="0" w:color="auto"/>
              <w:right w:val="single" w:sz="8" w:space="0" w:color="auto"/>
            </w:tcBorders>
            <w:shd w:val="clear" w:color="auto" w:fill="auto"/>
            <w:noWrap/>
            <w:vAlign w:val="center"/>
            <w:hideMark/>
          </w:tcPr>
          <w:p w14:paraId="588969A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5.6</w:t>
            </w:r>
          </w:p>
        </w:tc>
        <w:tc>
          <w:tcPr>
            <w:tcW w:w="644" w:type="dxa"/>
            <w:tcBorders>
              <w:top w:val="nil"/>
              <w:left w:val="nil"/>
              <w:bottom w:val="single" w:sz="8" w:space="0" w:color="auto"/>
              <w:right w:val="single" w:sz="8" w:space="0" w:color="auto"/>
            </w:tcBorders>
            <w:shd w:val="clear" w:color="auto" w:fill="auto"/>
            <w:noWrap/>
            <w:vAlign w:val="center"/>
            <w:hideMark/>
          </w:tcPr>
          <w:p w14:paraId="2AA6768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3.4</w:t>
            </w:r>
          </w:p>
        </w:tc>
        <w:tc>
          <w:tcPr>
            <w:tcW w:w="720" w:type="dxa"/>
            <w:tcBorders>
              <w:top w:val="nil"/>
              <w:left w:val="nil"/>
              <w:bottom w:val="single" w:sz="8" w:space="0" w:color="auto"/>
              <w:right w:val="single" w:sz="8" w:space="0" w:color="auto"/>
            </w:tcBorders>
            <w:shd w:val="clear" w:color="auto" w:fill="auto"/>
            <w:noWrap/>
            <w:vAlign w:val="center"/>
            <w:hideMark/>
          </w:tcPr>
          <w:p w14:paraId="4F1E94A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3.0</w:t>
            </w:r>
          </w:p>
        </w:tc>
      </w:tr>
      <w:tr w:rsidR="0091643F" w:rsidRPr="00FB0C15" w14:paraId="0D637B98"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351E2443"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6061EFC9"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2838DCD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8.6</w:t>
            </w:r>
          </w:p>
        </w:tc>
        <w:tc>
          <w:tcPr>
            <w:tcW w:w="574" w:type="dxa"/>
            <w:tcBorders>
              <w:top w:val="nil"/>
              <w:left w:val="nil"/>
              <w:bottom w:val="single" w:sz="8" w:space="0" w:color="auto"/>
              <w:right w:val="single" w:sz="8" w:space="0" w:color="auto"/>
            </w:tcBorders>
            <w:shd w:val="clear" w:color="auto" w:fill="auto"/>
            <w:noWrap/>
            <w:vAlign w:val="center"/>
            <w:hideMark/>
          </w:tcPr>
          <w:p w14:paraId="287E0B3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8.0</w:t>
            </w:r>
          </w:p>
        </w:tc>
        <w:tc>
          <w:tcPr>
            <w:tcW w:w="675" w:type="dxa"/>
            <w:tcBorders>
              <w:top w:val="nil"/>
              <w:left w:val="nil"/>
              <w:bottom w:val="single" w:sz="8" w:space="0" w:color="auto"/>
              <w:right w:val="single" w:sz="8" w:space="0" w:color="auto"/>
            </w:tcBorders>
            <w:shd w:val="clear" w:color="auto" w:fill="auto"/>
            <w:noWrap/>
            <w:vAlign w:val="center"/>
            <w:hideMark/>
          </w:tcPr>
          <w:p w14:paraId="0681EDC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6.1</w:t>
            </w:r>
          </w:p>
        </w:tc>
        <w:tc>
          <w:tcPr>
            <w:tcW w:w="571" w:type="dxa"/>
            <w:tcBorders>
              <w:top w:val="nil"/>
              <w:left w:val="nil"/>
              <w:bottom w:val="single" w:sz="8" w:space="0" w:color="auto"/>
              <w:right w:val="single" w:sz="8" w:space="0" w:color="auto"/>
            </w:tcBorders>
            <w:shd w:val="clear" w:color="auto" w:fill="auto"/>
            <w:noWrap/>
            <w:vAlign w:val="center"/>
            <w:hideMark/>
          </w:tcPr>
          <w:p w14:paraId="418C34E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4.6</w:t>
            </w:r>
          </w:p>
        </w:tc>
        <w:tc>
          <w:tcPr>
            <w:tcW w:w="656" w:type="dxa"/>
            <w:tcBorders>
              <w:top w:val="nil"/>
              <w:left w:val="nil"/>
              <w:bottom w:val="single" w:sz="8" w:space="0" w:color="auto"/>
              <w:right w:val="single" w:sz="8" w:space="0" w:color="auto"/>
            </w:tcBorders>
            <w:shd w:val="clear" w:color="auto" w:fill="auto"/>
            <w:noWrap/>
            <w:vAlign w:val="center"/>
            <w:hideMark/>
          </w:tcPr>
          <w:p w14:paraId="3AD73A1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3.4</w:t>
            </w:r>
          </w:p>
        </w:tc>
        <w:tc>
          <w:tcPr>
            <w:tcW w:w="675" w:type="dxa"/>
            <w:tcBorders>
              <w:top w:val="nil"/>
              <w:left w:val="nil"/>
              <w:bottom w:val="single" w:sz="8" w:space="0" w:color="auto"/>
              <w:right w:val="single" w:sz="8" w:space="0" w:color="auto"/>
            </w:tcBorders>
            <w:shd w:val="clear" w:color="auto" w:fill="auto"/>
            <w:noWrap/>
            <w:vAlign w:val="center"/>
            <w:hideMark/>
          </w:tcPr>
          <w:p w14:paraId="6DDB937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3.0</w:t>
            </w:r>
          </w:p>
        </w:tc>
        <w:tc>
          <w:tcPr>
            <w:tcW w:w="571" w:type="dxa"/>
            <w:tcBorders>
              <w:top w:val="nil"/>
              <w:left w:val="nil"/>
              <w:bottom w:val="single" w:sz="8" w:space="0" w:color="auto"/>
              <w:right w:val="single" w:sz="8" w:space="0" w:color="auto"/>
            </w:tcBorders>
            <w:shd w:val="clear" w:color="auto" w:fill="auto"/>
            <w:noWrap/>
            <w:vAlign w:val="center"/>
            <w:hideMark/>
          </w:tcPr>
          <w:p w14:paraId="1BB413C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2.3</w:t>
            </w:r>
          </w:p>
        </w:tc>
        <w:tc>
          <w:tcPr>
            <w:tcW w:w="644" w:type="dxa"/>
            <w:tcBorders>
              <w:top w:val="nil"/>
              <w:left w:val="nil"/>
              <w:bottom w:val="single" w:sz="8" w:space="0" w:color="auto"/>
              <w:right w:val="single" w:sz="8" w:space="0" w:color="auto"/>
            </w:tcBorders>
            <w:shd w:val="clear" w:color="auto" w:fill="auto"/>
            <w:noWrap/>
            <w:vAlign w:val="center"/>
            <w:hideMark/>
          </w:tcPr>
          <w:p w14:paraId="66681FF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1.6</w:t>
            </w:r>
          </w:p>
        </w:tc>
        <w:tc>
          <w:tcPr>
            <w:tcW w:w="675" w:type="dxa"/>
            <w:tcBorders>
              <w:top w:val="nil"/>
              <w:left w:val="nil"/>
              <w:bottom w:val="single" w:sz="8" w:space="0" w:color="auto"/>
              <w:right w:val="single" w:sz="8" w:space="0" w:color="auto"/>
            </w:tcBorders>
            <w:shd w:val="clear" w:color="auto" w:fill="auto"/>
            <w:noWrap/>
            <w:vAlign w:val="center"/>
            <w:hideMark/>
          </w:tcPr>
          <w:p w14:paraId="43A05DE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w:t>
            </w:r>
          </w:p>
        </w:tc>
        <w:tc>
          <w:tcPr>
            <w:tcW w:w="571" w:type="dxa"/>
            <w:tcBorders>
              <w:top w:val="nil"/>
              <w:left w:val="nil"/>
              <w:bottom w:val="single" w:sz="8" w:space="0" w:color="auto"/>
              <w:right w:val="single" w:sz="8" w:space="0" w:color="auto"/>
            </w:tcBorders>
            <w:shd w:val="clear" w:color="auto" w:fill="auto"/>
            <w:noWrap/>
            <w:vAlign w:val="center"/>
            <w:hideMark/>
          </w:tcPr>
          <w:p w14:paraId="7A3ECF0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w:t>
            </w:r>
          </w:p>
        </w:tc>
        <w:tc>
          <w:tcPr>
            <w:tcW w:w="644" w:type="dxa"/>
            <w:tcBorders>
              <w:top w:val="nil"/>
              <w:left w:val="nil"/>
              <w:bottom w:val="single" w:sz="8" w:space="0" w:color="auto"/>
              <w:right w:val="single" w:sz="8" w:space="0" w:color="auto"/>
            </w:tcBorders>
            <w:shd w:val="clear" w:color="auto" w:fill="auto"/>
            <w:noWrap/>
            <w:vAlign w:val="center"/>
            <w:hideMark/>
          </w:tcPr>
          <w:p w14:paraId="5698A87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0.8</w:t>
            </w:r>
          </w:p>
        </w:tc>
        <w:tc>
          <w:tcPr>
            <w:tcW w:w="720" w:type="dxa"/>
            <w:tcBorders>
              <w:top w:val="nil"/>
              <w:left w:val="nil"/>
              <w:bottom w:val="single" w:sz="8" w:space="0" w:color="auto"/>
              <w:right w:val="single" w:sz="8" w:space="0" w:color="auto"/>
            </w:tcBorders>
            <w:shd w:val="clear" w:color="auto" w:fill="auto"/>
            <w:noWrap/>
            <w:vAlign w:val="center"/>
            <w:hideMark/>
          </w:tcPr>
          <w:p w14:paraId="3983B92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w:t>
            </w:r>
          </w:p>
        </w:tc>
      </w:tr>
      <w:tr w:rsidR="004D212A" w:rsidRPr="00FB0C15" w14:paraId="6AF79DCD"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3C8928F2"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74F4A4A0"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685C90B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4228FA20"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43.6</w:t>
            </w:r>
          </w:p>
        </w:tc>
        <w:tc>
          <w:tcPr>
            <w:tcW w:w="675" w:type="dxa"/>
            <w:tcBorders>
              <w:top w:val="nil"/>
              <w:left w:val="nil"/>
              <w:bottom w:val="single" w:sz="8" w:space="0" w:color="auto"/>
              <w:right w:val="single" w:sz="8" w:space="0" w:color="auto"/>
            </w:tcBorders>
            <w:shd w:val="clear" w:color="auto" w:fill="auto"/>
            <w:noWrap/>
            <w:vAlign w:val="center"/>
            <w:hideMark/>
          </w:tcPr>
          <w:p w14:paraId="39106D33"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117.3</w:t>
            </w:r>
          </w:p>
        </w:tc>
        <w:tc>
          <w:tcPr>
            <w:tcW w:w="571" w:type="dxa"/>
            <w:tcBorders>
              <w:top w:val="nil"/>
              <w:left w:val="nil"/>
              <w:bottom w:val="single" w:sz="8" w:space="0" w:color="auto"/>
              <w:right w:val="single" w:sz="8" w:space="0" w:color="auto"/>
            </w:tcBorders>
            <w:shd w:val="clear" w:color="auto" w:fill="auto"/>
            <w:noWrap/>
            <w:vAlign w:val="center"/>
            <w:hideMark/>
          </w:tcPr>
          <w:p w14:paraId="463A139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6" w:type="dxa"/>
            <w:tcBorders>
              <w:top w:val="nil"/>
              <w:left w:val="nil"/>
              <w:bottom w:val="single" w:sz="8" w:space="0" w:color="auto"/>
              <w:right w:val="single" w:sz="8" w:space="0" w:color="auto"/>
            </w:tcBorders>
            <w:shd w:val="clear" w:color="auto" w:fill="auto"/>
            <w:noWrap/>
            <w:vAlign w:val="center"/>
            <w:hideMark/>
          </w:tcPr>
          <w:p w14:paraId="3D0F8949"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24.0</w:t>
            </w:r>
          </w:p>
        </w:tc>
        <w:tc>
          <w:tcPr>
            <w:tcW w:w="675" w:type="dxa"/>
            <w:tcBorders>
              <w:top w:val="nil"/>
              <w:left w:val="nil"/>
              <w:bottom w:val="single" w:sz="8" w:space="0" w:color="auto"/>
              <w:right w:val="single" w:sz="8" w:space="0" w:color="auto"/>
            </w:tcBorders>
            <w:shd w:val="clear" w:color="auto" w:fill="auto"/>
            <w:noWrap/>
            <w:vAlign w:val="center"/>
            <w:hideMark/>
          </w:tcPr>
          <w:p w14:paraId="18129D26"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58.5</w:t>
            </w:r>
          </w:p>
        </w:tc>
        <w:tc>
          <w:tcPr>
            <w:tcW w:w="571" w:type="dxa"/>
            <w:tcBorders>
              <w:top w:val="nil"/>
              <w:left w:val="nil"/>
              <w:bottom w:val="single" w:sz="8" w:space="0" w:color="auto"/>
              <w:right w:val="single" w:sz="8" w:space="0" w:color="auto"/>
            </w:tcBorders>
            <w:shd w:val="clear" w:color="auto" w:fill="auto"/>
            <w:noWrap/>
            <w:vAlign w:val="center"/>
            <w:hideMark/>
          </w:tcPr>
          <w:p w14:paraId="1D23764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747E23FD"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2.5</w:t>
            </w:r>
          </w:p>
        </w:tc>
        <w:tc>
          <w:tcPr>
            <w:tcW w:w="675" w:type="dxa"/>
            <w:tcBorders>
              <w:top w:val="nil"/>
              <w:left w:val="nil"/>
              <w:bottom w:val="single" w:sz="8" w:space="0" w:color="auto"/>
              <w:right w:val="single" w:sz="8" w:space="0" w:color="auto"/>
            </w:tcBorders>
            <w:shd w:val="clear" w:color="auto" w:fill="auto"/>
            <w:noWrap/>
            <w:vAlign w:val="center"/>
            <w:hideMark/>
          </w:tcPr>
          <w:p w14:paraId="26378DB5"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27.6</w:t>
            </w:r>
          </w:p>
        </w:tc>
        <w:tc>
          <w:tcPr>
            <w:tcW w:w="571" w:type="dxa"/>
            <w:tcBorders>
              <w:top w:val="nil"/>
              <w:left w:val="nil"/>
              <w:bottom w:val="single" w:sz="8" w:space="0" w:color="auto"/>
              <w:right w:val="single" w:sz="8" w:space="0" w:color="auto"/>
            </w:tcBorders>
            <w:shd w:val="clear" w:color="auto" w:fill="auto"/>
            <w:noWrap/>
            <w:vAlign w:val="center"/>
            <w:hideMark/>
          </w:tcPr>
          <w:p w14:paraId="3C4428B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1DDA53F7"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-13.4</w:t>
            </w:r>
          </w:p>
        </w:tc>
        <w:tc>
          <w:tcPr>
            <w:tcW w:w="720" w:type="dxa"/>
            <w:tcBorders>
              <w:top w:val="nil"/>
              <w:left w:val="nil"/>
              <w:bottom w:val="single" w:sz="8" w:space="0" w:color="auto"/>
              <w:right w:val="single" w:sz="8" w:space="0" w:color="auto"/>
            </w:tcBorders>
            <w:shd w:val="clear" w:color="auto" w:fill="auto"/>
            <w:noWrap/>
            <w:vAlign w:val="center"/>
            <w:hideMark/>
          </w:tcPr>
          <w:p w14:paraId="5BD3E4A6"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-1.7</w:t>
            </w:r>
          </w:p>
        </w:tc>
      </w:tr>
      <w:tr w:rsidR="0091643F" w:rsidRPr="00FB0C15" w14:paraId="1BF11972"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386DB816"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643BEC25"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69DF449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35567BEB"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56.2</w:t>
            </w:r>
          </w:p>
        </w:tc>
        <w:tc>
          <w:tcPr>
            <w:tcW w:w="675" w:type="dxa"/>
            <w:tcBorders>
              <w:top w:val="nil"/>
              <w:left w:val="nil"/>
              <w:bottom w:val="single" w:sz="8" w:space="0" w:color="auto"/>
              <w:right w:val="single" w:sz="8" w:space="0" w:color="auto"/>
            </w:tcBorders>
            <w:shd w:val="clear" w:color="auto" w:fill="auto"/>
            <w:noWrap/>
            <w:vAlign w:val="center"/>
            <w:hideMark/>
          </w:tcPr>
          <w:p w14:paraId="51DCA8E8"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191.8</w:t>
            </w:r>
          </w:p>
        </w:tc>
        <w:tc>
          <w:tcPr>
            <w:tcW w:w="571" w:type="dxa"/>
            <w:tcBorders>
              <w:top w:val="nil"/>
              <w:left w:val="nil"/>
              <w:bottom w:val="single" w:sz="8" w:space="0" w:color="auto"/>
              <w:right w:val="single" w:sz="8" w:space="0" w:color="auto"/>
            </w:tcBorders>
            <w:shd w:val="clear" w:color="auto" w:fill="auto"/>
            <w:noWrap/>
            <w:vAlign w:val="center"/>
            <w:hideMark/>
          </w:tcPr>
          <w:p w14:paraId="1948B18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6" w:type="dxa"/>
            <w:tcBorders>
              <w:top w:val="nil"/>
              <w:left w:val="nil"/>
              <w:bottom w:val="single" w:sz="8" w:space="0" w:color="auto"/>
              <w:right w:val="single" w:sz="8" w:space="0" w:color="auto"/>
            </w:tcBorders>
            <w:shd w:val="clear" w:color="auto" w:fill="auto"/>
            <w:noWrap/>
            <w:vAlign w:val="center"/>
            <w:hideMark/>
          </w:tcPr>
          <w:p w14:paraId="14CEB147"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59.5</w:t>
            </w:r>
          </w:p>
        </w:tc>
        <w:tc>
          <w:tcPr>
            <w:tcW w:w="675" w:type="dxa"/>
            <w:tcBorders>
              <w:top w:val="nil"/>
              <w:left w:val="nil"/>
              <w:bottom w:val="single" w:sz="8" w:space="0" w:color="auto"/>
              <w:right w:val="single" w:sz="8" w:space="0" w:color="auto"/>
            </w:tcBorders>
            <w:shd w:val="clear" w:color="auto" w:fill="auto"/>
            <w:noWrap/>
            <w:vAlign w:val="center"/>
            <w:hideMark/>
          </w:tcPr>
          <w:p w14:paraId="5873BD98"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185.8</w:t>
            </w:r>
          </w:p>
        </w:tc>
        <w:tc>
          <w:tcPr>
            <w:tcW w:w="571" w:type="dxa"/>
            <w:tcBorders>
              <w:top w:val="nil"/>
              <w:left w:val="nil"/>
              <w:bottom w:val="single" w:sz="8" w:space="0" w:color="auto"/>
              <w:right w:val="single" w:sz="8" w:space="0" w:color="auto"/>
            </w:tcBorders>
            <w:shd w:val="clear" w:color="auto" w:fill="auto"/>
            <w:noWrap/>
            <w:vAlign w:val="center"/>
            <w:hideMark/>
          </w:tcPr>
          <w:p w14:paraId="6B3D510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2A5A4718"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55.9</w:t>
            </w:r>
          </w:p>
        </w:tc>
        <w:tc>
          <w:tcPr>
            <w:tcW w:w="675" w:type="dxa"/>
            <w:tcBorders>
              <w:top w:val="nil"/>
              <w:left w:val="nil"/>
              <w:bottom w:val="single" w:sz="8" w:space="0" w:color="auto"/>
              <w:right w:val="single" w:sz="8" w:space="0" w:color="auto"/>
            </w:tcBorders>
            <w:shd w:val="clear" w:color="auto" w:fill="auto"/>
            <w:noWrap/>
            <w:vAlign w:val="center"/>
            <w:hideMark/>
          </w:tcPr>
          <w:p w14:paraId="64663D8E"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148.0</w:t>
            </w:r>
          </w:p>
        </w:tc>
        <w:tc>
          <w:tcPr>
            <w:tcW w:w="571" w:type="dxa"/>
            <w:tcBorders>
              <w:top w:val="nil"/>
              <w:left w:val="nil"/>
              <w:bottom w:val="single" w:sz="8" w:space="0" w:color="auto"/>
              <w:right w:val="single" w:sz="8" w:space="0" w:color="auto"/>
            </w:tcBorders>
            <w:shd w:val="clear" w:color="auto" w:fill="auto"/>
            <w:noWrap/>
            <w:vAlign w:val="center"/>
            <w:hideMark/>
          </w:tcPr>
          <w:p w14:paraId="4154689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5E3E7526"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34.4</w:t>
            </w:r>
          </w:p>
        </w:tc>
        <w:tc>
          <w:tcPr>
            <w:tcW w:w="720" w:type="dxa"/>
            <w:tcBorders>
              <w:top w:val="nil"/>
              <w:left w:val="nil"/>
              <w:bottom w:val="single" w:sz="8" w:space="0" w:color="auto"/>
              <w:right w:val="single" w:sz="8" w:space="0" w:color="auto"/>
            </w:tcBorders>
            <w:shd w:val="clear" w:color="auto" w:fill="auto"/>
            <w:noWrap/>
            <w:vAlign w:val="center"/>
            <w:hideMark/>
          </w:tcPr>
          <w:p w14:paraId="1D212765"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70.2</w:t>
            </w:r>
          </w:p>
        </w:tc>
      </w:tr>
      <w:tr w:rsidR="0091643F" w:rsidRPr="00FB0C15" w14:paraId="422B2B43"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0B69F665"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B1E3B35"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51D25B2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0DFF235C"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48.5</w:t>
            </w:r>
          </w:p>
        </w:tc>
        <w:tc>
          <w:tcPr>
            <w:tcW w:w="675" w:type="dxa"/>
            <w:tcBorders>
              <w:top w:val="nil"/>
              <w:left w:val="nil"/>
              <w:bottom w:val="single" w:sz="8" w:space="0" w:color="auto"/>
              <w:right w:val="single" w:sz="8" w:space="0" w:color="auto"/>
            </w:tcBorders>
            <w:shd w:val="clear" w:color="auto" w:fill="auto"/>
            <w:noWrap/>
            <w:vAlign w:val="center"/>
            <w:hideMark/>
          </w:tcPr>
          <w:p w14:paraId="0FFC4B81"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112.6</w:t>
            </w:r>
          </w:p>
        </w:tc>
        <w:tc>
          <w:tcPr>
            <w:tcW w:w="571" w:type="dxa"/>
            <w:tcBorders>
              <w:top w:val="nil"/>
              <w:left w:val="nil"/>
              <w:bottom w:val="single" w:sz="8" w:space="0" w:color="auto"/>
              <w:right w:val="single" w:sz="8" w:space="0" w:color="auto"/>
            </w:tcBorders>
            <w:shd w:val="clear" w:color="auto" w:fill="auto"/>
            <w:noWrap/>
            <w:vAlign w:val="center"/>
            <w:hideMark/>
          </w:tcPr>
          <w:p w14:paraId="5CE9477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6" w:type="dxa"/>
            <w:tcBorders>
              <w:top w:val="nil"/>
              <w:left w:val="nil"/>
              <w:bottom w:val="single" w:sz="8" w:space="0" w:color="auto"/>
              <w:right w:val="single" w:sz="8" w:space="0" w:color="auto"/>
            </w:tcBorders>
            <w:shd w:val="clear" w:color="auto" w:fill="auto"/>
            <w:noWrap/>
            <w:vAlign w:val="center"/>
            <w:hideMark/>
          </w:tcPr>
          <w:p w14:paraId="7C686604"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15.1</w:t>
            </w:r>
          </w:p>
        </w:tc>
        <w:tc>
          <w:tcPr>
            <w:tcW w:w="675" w:type="dxa"/>
            <w:tcBorders>
              <w:top w:val="nil"/>
              <w:left w:val="nil"/>
              <w:bottom w:val="single" w:sz="8" w:space="0" w:color="auto"/>
              <w:right w:val="single" w:sz="8" w:space="0" w:color="auto"/>
            </w:tcBorders>
            <w:shd w:val="clear" w:color="auto" w:fill="auto"/>
            <w:noWrap/>
            <w:vAlign w:val="center"/>
            <w:hideMark/>
          </w:tcPr>
          <w:p w14:paraId="4C1E9EF7"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24.9</w:t>
            </w:r>
          </w:p>
        </w:tc>
        <w:tc>
          <w:tcPr>
            <w:tcW w:w="571" w:type="dxa"/>
            <w:tcBorders>
              <w:top w:val="nil"/>
              <w:left w:val="nil"/>
              <w:bottom w:val="single" w:sz="8" w:space="0" w:color="auto"/>
              <w:right w:val="single" w:sz="8" w:space="0" w:color="auto"/>
            </w:tcBorders>
            <w:shd w:val="clear" w:color="auto" w:fill="auto"/>
            <w:noWrap/>
            <w:vAlign w:val="center"/>
            <w:hideMark/>
          </w:tcPr>
          <w:p w14:paraId="4DC538C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22201C56"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-16.6</w:t>
            </w:r>
          </w:p>
        </w:tc>
        <w:tc>
          <w:tcPr>
            <w:tcW w:w="675" w:type="dxa"/>
            <w:tcBorders>
              <w:top w:val="nil"/>
              <w:left w:val="nil"/>
              <w:bottom w:val="single" w:sz="8" w:space="0" w:color="auto"/>
              <w:right w:val="single" w:sz="8" w:space="0" w:color="auto"/>
            </w:tcBorders>
            <w:shd w:val="clear" w:color="auto" w:fill="auto"/>
            <w:noWrap/>
            <w:vAlign w:val="center"/>
            <w:hideMark/>
          </w:tcPr>
          <w:p w14:paraId="44EBD440"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-12.7</w:t>
            </w:r>
          </w:p>
        </w:tc>
        <w:tc>
          <w:tcPr>
            <w:tcW w:w="571" w:type="dxa"/>
            <w:tcBorders>
              <w:top w:val="nil"/>
              <w:left w:val="nil"/>
              <w:bottom w:val="single" w:sz="8" w:space="0" w:color="auto"/>
              <w:right w:val="single" w:sz="8" w:space="0" w:color="auto"/>
            </w:tcBorders>
            <w:shd w:val="clear" w:color="auto" w:fill="auto"/>
            <w:noWrap/>
            <w:vAlign w:val="center"/>
            <w:hideMark/>
          </w:tcPr>
          <w:p w14:paraId="263A804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2D5711C2"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-39.9</w:t>
            </w:r>
          </w:p>
        </w:tc>
        <w:tc>
          <w:tcPr>
            <w:tcW w:w="720" w:type="dxa"/>
            <w:tcBorders>
              <w:top w:val="nil"/>
              <w:left w:val="nil"/>
              <w:bottom w:val="single" w:sz="8" w:space="0" w:color="auto"/>
              <w:right w:val="single" w:sz="8" w:space="0" w:color="auto"/>
            </w:tcBorders>
            <w:shd w:val="clear" w:color="auto" w:fill="auto"/>
            <w:noWrap/>
            <w:vAlign w:val="center"/>
            <w:hideMark/>
          </w:tcPr>
          <w:p w14:paraId="005118A5"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-46.6</w:t>
            </w:r>
          </w:p>
        </w:tc>
      </w:tr>
      <w:tr w:rsidR="0091643F" w:rsidRPr="00FB0C15" w14:paraId="14BC4ED8"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0D278176"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F9E3EBE"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34D9E5A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264CF1D8"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-7.5</w:t>
            </w:r>
          </w:p>
        </w:tc>
        <w:tc>
          <w:tcPr>
            <w:tcW w:w="675" w:type="dxa"/>
            <w:tcBorders>
              <w:top w:val="nil"/>
              <w:left w:val="nil"/>
              <w:bottom w:val="single" w:sz="8" w:space="0" w:color="auto"/>
              <w:right w:val="single" w:sz="8" w:space="0" w:color="auto"/>
            </w:tcBorders>
            <w:shd w:val="clear" w:color="auto" w:fill="auto"/>
            <w:noWrap/>
            <w:vAlign w:val="center"/>
            <w:hideMark/>
          </w:tcPr>
          <w:p w14:paraId="70E6B6B2"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-30.5</w:t>
            </w:r>
          </w:p>
        </w:tc>
        <w:tc>
          <w:tcPr>
            <w:tcW w:w="571" w:type="dxa"/>
            <w:tcBorders>
              <w:top w:val="nil"/>
              <w:left w:val="nil"/>
              <w:bottom w:val="single" w:sz="8" w:space="0" w:color="auto"/>
              <w:right w:val="single" w:sz="8" w:space="0" w:color="auto"/>
            </w:tcBorders>
            <w:shd w:val="clear" w:color="auto" w:fill="auto"/>
            <w:noWrap/>
            <w:vAlign w:val="center"/>
            <w:hideMark/>
          </w:tcPr>
          <w:p w14:paraId="5DFBB29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6" w:type="dxa"/>
            <w:tcBorders>
              <w:top w:val="nil"/>
              <w:left w:val="nil"/>
              <w:bottom w:val="single" w:sz="8" w:space="0" w:color="auto"/>
              <w:right w:val="single" w:sz="8" w:space="0" w:color="auto"/>
            </w:tcBorders>
            <w:shd w:val="clear" w:color="auto" w:fill="auto"/>
            <w:noWrap/>
            <w:vAlign w:val="center"/>
            <w:hideMark/>
          </w:tcPr>
          <w:p w14:paraId="1BFF224D"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-26.9</w:t>
            </w:r>
          </w:p>
        </w:tc>
        <w:tc>
          <w:tcPr>
            <w:tcW w:w="675" w:type="dxa"/>
            <w:tcBorders>
              <w:top w:val="nil"/>
              <w:left w:val="nil"/>
              <w:bottom w:val="single" w:sz="8" w:space="0" w:color="auto"/>
              <w:right w:val="single" w:sz="8" w:space="0" w:color="auto"/>
            </w:tcBorders>
            <w:shd w:val="clear" w:color="auto" w:fill="auto"/>
            <w:noWrap/>
            <w:vAlign w:val="center"/>
            <w:hideMark/>
          </w:tcPr>
          <w:p w14:paraId="25D3967A"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-36.0</w:t>
            </w:r>
          </w:p>
        </w:tc>
        <w:tc>
          <w:tcPr>
            <w:tcW w:w="571" w:type="dxa"/>
            <w:tcBorders>
              <w:top w:val="nil"/>
              <w:left w:val="nil"/>
              <w:bottom w:val="single" w:sz="8" w:space="0" w:color="auto"/>
              <w:right w:val="single" w:sz="8" w:space="0" w:color="auto"/>
            </w:tcBorders>
            <w:shd w:val="clear" w:color="auto" w:fill="auto"/>
            <w:noWrap/>
            <w:vAlign w:val="center"/>
            <w:hideMark/>
          </w:tcPr>
          <w:p w14:paraId="41408A2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63FFFC96"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-29.7</w:t>
            </w:r>
          </w:p>
        </w:tc>
        <w:tc>
          <w:tcPr>
            <w:tcW w:w="675" w:type="dxa"/>
            <w:tcBorders>
              <w:top w:val="nil"/>
              <w:left w:val="nil"/>
              <w:bottom w:val="single" w:sz="8" w:space="0" w:color="auto"/>
              <w:right w:val="single" w:sz="8" w:space="0" w:color="auto"/>
            </w:tcBorders>
            <w:shd w:val="clear" w:color="auto" w:fill="auto"/>
            <w:noWrap/>
            <w:vAlign w:val="center"/>
            <w:hideMark/>
          </w:tcPr>
          <w:p w14:paraId="6E89F635"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-36.5</w:t>
            </w:r>
          </w:p>
        </w:tc>
        <w:tc>
          <w:tcPr>
            <w:tcW w:w="571" w:type="dxa"/>
            <w:tcBorders>
              <w:top w:val="nil"/>
              <w:left w:val="nil"/>
              <w:bottom w:val="single" w:sz="8" w:space="0" w:color="auto"/>
              <w:right w:val="single" w:sz="8" w:space="0" w:color="auto"/>
            </w:tcBorders>
            <w:shd w:val="clear" w:color="auto" w:fill="auto"/>
            <w:noWrap/>
            <w:vAlign w:val="center"/>
            <w:hideMark/>
          </w:tcPr>
          <w:p w14:paraId="3DB748C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3B7038B0"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-36.6</w:t>
            </w:r>
          </w:p>
        </w:tc>
        <w:tc>
          <w:tcPr>
            <w:tcW w:w="720" w:type="dxa"/>
            <w:tcBorders>
              <w:top w:val="nil"/>
              <w:left w:val="nil"/>
              <w:bottom w:val="single" w:sz="8" w:space="0" w:color="auto"/>
              <w:right w:val="single" w:sz="8" w:space="0" w:color="auto"/>
            </w:tcBorders>
            <w:shd w:val="clear" w:color="auto" w:fill="auto"/>
            <w:noWrap/>
            <w:vAlign w:val="center"/>
            <w:hideMark/>
          </w:tcPr>
          <w:p w14:paraId="5B3B8077"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-39.9</w:t>
            </w:r>
          </w:p>
        </w:tc>
      </w:tr>
      <w:tr w:rsidR="0091643F" w:rsidRPr="00FB0C15" w14:paraId="6E41E95D" w14:textId="77777777" w:rsidTr="004D212A">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296061"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29632DA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574" w:type="dxa"/>
            <w:tcBorders>
              <w:top w:val="nil"/>
              <w:left w:val="nil"/>
              <w:bottom w:val="single" w:sz="8" w:space="0" w:color="auto"/>
              <w:right w:val="single" w:sz="8" w:space="0" w:color="auto"/>
            </w:tcBorders>
            <w:shd w:val="clear" w:color="auto" w:fill="auto"/>
            <w:noWrap/>
            <w:vAlign w:val="center"/>
            <w:hideMark/>
          </w:tcPr>
          <w:p w14:paraId="5CDB0CE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6.9</w:t>
            </w:r>
          </w:p>
        </w:tc>
        <w:tc>
          <w:tcPr>
            <w:tcW w:w="675" w:type="dxa"/>
            <w:tcBorders>
              <w:top w:val="nil"/>
              <w:left w:val="nil"/>
              <w:bottom w:val="single" w:sz="8" w:space="0" w:color="auto"/>
              <w:right w:val="single" w:sz="8" w:space="0" w:color="auto"/>
            </w:tcBorders>
            <w:shd w:val="clear" w:color="auto" w:fill="auto"/>
            <w:noWrap/>
            <w:vAlign w:val="center"/>
            <w:hideMark/>
          </w:tcPr>
          <w:p w14:paraId="5A8BAED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7.5</w:t>
            </w:r>
          </w:p>
        </w:tc>
        <w:tc>
          <w:tcPr>
            <w:tcW w:w="571" w:type="dxa"/>
            <w:tcBorders>
              <w:top w:val="nil"/>
              <w:left w:val="nil"/>
              <w:bottom w:val="single" w:sz="8" w:space="0" w:color="auto"/>
              <w:right w:val="single" w:sz="8" w:space="0" w:color="auto"/>
            </w:tcBorders>
            <w:shd w:val="clear" w:color="auto" w:fill="auto"/>
            <w:noWrap/>
            <w:vAlign w:val="center"/>
            <w:hideMark/>
          </w:tcPr>
          <w:p w14:paraId="3BBF910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20.0</w:t>
            </w:r>
          </w:p>
        </w:tc>
        <w:tc>
          <w:tcPr>
            <w:tcW w:w="656" w:type="dxa"/>
            <w:tcBorders>
              <w:top w:val="nil"/>
              <w:left w:val="nil"/>
              <w:bottom w:val="single" w:sz="8" w:space="0" w:color="auto"/>
              <w:right w:val="single" w:sz="8" w:space="0" w:color="auto"/>
            </w:tcBorders>
            <w:shd w:val="clear" w:color="auto" w:fill="auto"/>
            <w:noWrap/>
            <w:vAlign w:val="center"/>
            <w:hideMark/>
          </w:tcPr>
          <w:p w14:paraId="3F2A827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25.9</w:t>
            </w:r>
          </w:p>
        </w:tc>
        <w:tc>
          <w:tcPr>
            <w:tcW w:w="675" w:type="dxa"/>
            <w:tcBorders>
              <w:top w:val="nil"/>
              <w:left w:val="nil"/>
              <w:bottom w:val="single" w:sz="8" w:space="0" w:color="auto"/>
              <w:right w:val="single" w:sz="8" w:space="0" w:color="auto"/>
            </w:tcBorders>
            <w:shd w:val="clear" w:color="auto" w:fill="auto"/>
            <w:noWrap/>
            <w:vAlign w:val="center"/>
            <w:hideMark/>
          </w:tcPr>
          <w:p w14:paraId="5CDCFF4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25.2</w:t>
            </w:r>
          </w:p>
        </w:tc>
        <w:tc>
          <w:tcPr>
            <w:tcW w:w="571" w:type="dxa"/>
            <w:tcBorders>
              <w:top w:val="nil"/>
              <w:left w:val="nil"/>
              <w:bottom w:val="single" w:sz="8" w:space="0" w:color="auto"/>
              <w:right w:val="single" w:sz="8" w:space="0" w:color="auto"/>
            </w:tcBorders>
            <w:shd w:val="clear" w:color="auto" w:fill="auto"/>
            <w:noWrap/>
            <w:vAlign w:val="center"/>
            <w:hideMark/>
          </w:tcPr>
          <w:p w14:paraId="253A290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40.0</w:t>
            </w:r>
          </w:p>
        </w:tc>
        <w:tc>
          <w:tcPr>
            <w:tcW w:w="644" w:type="dxa"/>
            <w:tcBorders>
              <w:top w:val="nil"/>
              <w:left w:val="nil"/>
              <w:bottom w:val="single" w:sz="8" w:space="0" w:color="auto"/>
              <w:right w:val="single" w:sz="8" w:space="0" w:color="auto"/>
            </w:tcBorders>
            <w:shd w:val="clear" w:color="auto" w:fill="auto"/>
            <w:noWrap/>
            <w:vAlign w:val="center"/>
            <w:hideMark/>
          </w:tcPr>
          <w:p w14:paraId="4344AA0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51.6</w:t>
            </w:r>
          </w:p>
        </w:tc>
        <w:tc>
          <w:tcPr>
            <w:tcW w:w="675" w:type="dxa"/>
            <w:tcBorders>
              <w:top w:val="nil"/>
              <w:left w:val="nil"/>
              <w:bottom w:val="single" w:sz="8" w:space="0" w:color="auto"/>
              <w:right w:val="single" w:sz="8" w:space="0" w:color="auto"/>
            </w:tcBorders>
            <w:shd w:val="clear" w:color="auto" w:fill="auto"/>
            <w:noWrap/>
            <w:vAlign w:val="center"/>
            <w:hideMark/>
          </w:tcPr>
          <w:p w14:paraId="3C3C19D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45.9</w:t>
            </w:r>
          </w:p>
        </w:tc>
        <w:tc>
          <w:tcPr>
            <w:tcW w:w="571" w:type="dxa"/>
            <w:tcBorders>
              <w:top w:val="nil"/>
              <w:left w:val="nil"/>
              <w:bottom w:val="single" w:sz="8" w:space="0" w:color="auto"/>
              <w:right w:val="single" w:sz="8" w:space="0" w:color="auto"/>
            </w:tcBorders>
            <w:shd w:val="clear" w:color="auto" w:fill="auto"/>
            <w:noWrap/>
            <w:vAlign w:val="center"/>
            <w:hideMark/>
          </w:tcPr>
          <w:p w14:paraId="68B7857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60.0</w:t>
            </w:r>
          </w:p>
        </w:tc>
        <w:tc>
          <w:tcPr>
            <w:tcW w:w="644" w:type="dxa"/>
            <w:tcBorders>
              <w:top w:val="nil"/>
              <w:left w:val="nil"/>
              <w:bottom w:val="single" w:sz="8" w:space="0" w:color="auto"/>
              <w:right w:val="single" w:sz="8" w:space="0" w:color="auto"/>
            </w:tcBorders>
            <w:shd w:val="clear" w:color="auto" w:fill="auto"/>
            <w:noWrap/>
            <w:vAlign w:val="center"/>
            <w:hideMark/>
          </w:tcPr>
          <w:p w14:paraId="63885A4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72.8</w:t>
            </w:r>
          </w:p>
        </w:tc>
        <w:tc>
          <w:tcPr>
            <w:tcW w:w="720" w:type="dxa"/>
            <w:tcBorders>
              <w:top w:val="nil"/>
              <w:left w:val="nil"/>
              <w:bottom w:val="single" w:sz="8" w:space="0" w:color="auto"/>
              <w:right w:val="single" w:sz="8" w:space="0" w:color="auto"/>
            </w:tcBorders>
            <w:shd w:val="clear" w:color="auto" w:fill="auto"/>
            <w:noWrap/>
            <w:vAlign w:val="center"/>
            <w:hideMark/>
          </w:tcPr>
          <w:p w14:paraId="00FC688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65.0</w:t>
            </w:r>
          </w:p>
        </w:tc>
      </w:tr>
      <w:tr w:rsidR="0091643F" w:rsidRPr="00FB0C15" w14:paraId="2980E355" w14:textId="77777777" w:rsidTr="004D212A">
        <w:trPr>
          <w:trHeight w:val="315"/>
        </w:trPr>
        <w:tc>
          <w:tcPr>
            <w:tcW w:w="1040" w:type="dxa"/>
            <w:tcBorders>
              <w:top w:val="nil"/>
              <w:left w:val="nil"/>
              <w:bottom w:val="nil"/>
              <w:right w:val="nil"/>
            </w:tcBorders>
            <w:shd w:val="clear" w:color="auto" w:fill="auto"/>
            <w:noWrap/>
            <w:vAlign w:val="bottom"/>
            <w:hideMark/>
          </w:tcPr>
          <w:p w14:paraId="71A28015"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98" w:type="dxa"/>
            <w:tcBorders>
              <w:top w:val="nil"/>
              <w:left w:val="nil"/>
              <w:bottom w:val="nil"/>
              <w:right w:val="nil"/>
            </w:tcBorders>
            <w:shd w:val="clear" w:color="auto" w:fill="auto"/>
            <w:noWrap/>
            <w:vAlign w:val="bottom"/>
            <w:hideMark/>
          </w:tcPr>
          <w:p w14:paraId="02188F35"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033A9530"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7979F700"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5705C46A"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134CEDA7"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56" w:type="dxa"/>
            <w:tcBorders>
              <w:top w:val="nil"/>
              <w:left w:val="nil"/>
              <w:bottom w:val="nil"/>
              <w:right w:val="nil"/>
            </w:tcBorders>
            <w:shd w:val="clear" w:color="auto" w:fill="auto"/>
            <w:noWrap/>
            <w:vAlign w:val="bottom"/>
            <w:hideMark/>
          </w:tcPr>
          <w:p w14:paraId="0945DCAA"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582F13B0"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21132E0B"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44" w:type="dxa"/>
            <w:tcBorders>
              <w:top w:val="nil"/>
              <w:left w:val="nil"/>
              <w:bottom w:val="nil"/>
              <w:right w:val="nil"/>
            </w:tcBorders>
            <w:shd w:val="clear" w:color="auto" w:fill="auto"/>
            <w:noWrap/>
            <w:vAlign w:val="bottom"/>
            <w:hideMark/>
          </w:tcPr>
          <w:p w14:paraId="77DA0D12"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03346AC5"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0CF0CB61"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644" w:type="dxa"/>
            <w:tcBorders>
              <w:top w:val="nil"/>
              <w:left w:val="nil"/>
              <w:bottom w:val="nil"/>
              <w:right w:val="nil"/>
            </w:tcBorders>
            <w:shd w:val="clear" w:color="auto" w:fill="auto"/>
            <w:noWrap/>
            <w:vAlign w:val="bottom"/>
            <w:hideMark/>
          </w:tcPr>
          <w:p w14:paraId="0CB70A7B"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c>
          <w:tcPr>
            <w:tcW w:w="720" w:type="dxa"/>
            <w:tcBorders>
              <w:top w:val="nil"/>
              <w:left w:val="nil"/>
              <w:bottom w:val="nil"/>
              <w:right w:val="nil"/>
            </w:tcBorders>
            <w:shd w:val="clear" w:color="auto" w:fill="auto"/>
            <w:noWrap/>
            <w:vAlign w:val="bottom"/>
            <w:hideMark/>
          </w:tcPr>
          <w:p w14:paraId="6519CAAB" w14:textId="77777777" w:rsidR="00FB0C15" w:rsidRPr="00FB0C15" w:rsidRDefault="00FB0C15" w:rsidP="00FB0C15">
            <w:pPr>
              <w:overflowPunct/>
              <w:autoSpaceDE/>
              <w:autoSpaceDN/>
              <w:adjustRightInd/>
              <w:spacing w:after="0"/>
              <w:jc w:val="left"/>
              <w:textAlignment w:val="auto"/>
              <w:rPr>
                <w:rFonts w:ascii="Calibri" w:hAnsi="Calibri"/>
                <w:color w:val="000000"/>
                <w:lang w:val="en-US" w:eastAsia="en-US"/>
              </w:rPr>
            </w:pPr>
          </w:p>
        </w:tc>
      </w:tr>
      <w:tr w:rsidR="00FB0C15" w:rsidRPr="00FB0C15" w14:paraId="701482D3" w14:textId="77777777" w:rsidTr="004D212A">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09E0553"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Performance Indicator</w:t>
            </w:r>
          </w:p>
        </w:tc>
        <w:tc>
          <w:tcPr>
            <w:tcW w:w="182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93F2C00"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5% RU</w:t>
            </w:r>
          </w:p>
        </w:tc>
        <w:tc>
          <w:tcPr>
            <w:tcW w:w="1902"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787D696"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20% RU</w:t>
            </w:r>
          </w:p>
        </w:tc>
        <w:tc>
          <w:tcPr>
            <w:tcW w:w="189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140297B"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40% RU</w:t>
            </w:r>
          </w:p>
        </w:tc>
        <w:tc>
          <w:tcPr>
            <w:tcW w:w="1935"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5845096"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 Load: 60% RU</w:t>
            </w:r>
          </w:p>
        </w:tc>
      </w:tr>
      <w:tr w:rsidR="0091643F" w:rsidRPr="00FB0C15" w14:paraId="5AAE1FFD" w14:textId="77777777" w:rsidTr="004D212A">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5DEBCDEA"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3A476E30"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615AFBA8"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7A753C29"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7E91F2D1"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656" w:type="dxa"/>
            <w:tcBorders>
              <w:top w:val="nil"/>
              <w:left w:val="nil"/>
              <w:bottom w:val="single" w:sz="8" w:space="0" w:color="auto"/>
              <w:right w:val="single" w:sz="8" w:space="0" w:color="auto"/>
            </w:tcBorders>
            <w:shd w:val="clear" w:color="auto" w:fill="auto"/>
            <w:noWrap/>
            <w:vAlign w:val="center"/>
            <w:hideMark/>
          </w:tcPr>
          <w:p w14:paraId="401D3AC8"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3C64D210"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02DB8DA0"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644" w:type="dxa"/>
            <w:tcBorders>
              <w:top w:val="nil"/>
              <w:left w:val="nil"/>
              <w:bottom w:val="single" w:sz="8" w:space="0" w:color="auto"/>
              <w:right w:val="single" w:sz="8" w:space="0" w:color="auto"/>
            </w:tcBorders>
            <w:shd w:val="clear" w:color="auto" w:fill="auto"/>
            <w:noWrap/>
            <w:vAlign w:val="center"/>
            <w:hideMark/>
          </w:tcPr>
          <w:p w14:paraId="3BD4F67C"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7400D833"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5F73159C"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14s</w:t>
            </w:r>
          </w:p>
        </w:tc>
        <w:tc>
          <w:tcPr>
            <w:tcW w:w="644" w:type="dxa"/>
            <w:tcBorders>
              <w:top w:val="nil"/>
              <w:left w:val="nil"/>
              <w:bottom w:val="single" w:sz="8" w:space="0" w:color="auto"/>
              <w:right w:val="single" w:sz="8" w:space="0" w:color="auto"/>
            </w:tcBorders>
            <w:shd w:val="clear" w:color="auto" w:fill="auto"/>
            <w:noWrap/>
            <w:vAlign w:val="center"/>
            <w:hideMark/>
          </w:tcPr>
          <w:p w14:paraId="5D10EFE4"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7s</w:t>
            </w:r>
          </w:p>
        </w:tc>
        <w:tc>
          <w:tcPr>
            <w:tcW w:w="720" w:type="dxa"/>
            <w:tcBorders>
              <w:top w:val="nil"/>
              <w:left w:val="nil"/>
              <w:bottom w:val="single" w:sz="8" w:space="0" w:color="auto"/>
              <w:right w:val="single" w:sz="8" w:space="0" w:color="auto"/>
            </w:tcBorders>
            <w:shd w:val="clear" w:color="auto" w:fill="auto"/>
            <w:noWrap/>
            <w:vAlign w:val="center"/>
            <w:hideMark/>
          </w:tcPr>
          <w:p w14:paraId="6DCFDF15"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2s</w:t>
            </w:r>
          </w:p>
        </w:tc>
      </w:tr>
      <w:tr w:rsidR="004D212A" w:rsidRPr="00FB0C15" w14:paraId="16E7BC17"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650E1462"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 xml:space="preserve">DL Delay </w:t>
            </w:r>
            <w:r w:rsidRPr="00FB0C15">
              <w:rPr>
                <w:rFonts w:ascii="Calibri" w:hAnsi="Calibri"/>
                <w:b/>
                <w:bCs/>
                <w:color w:val="000000"/>
                <w:lang w:val="en-US" w:eastAsia="en-US"/>
              </w:rPr>
              <w:br/>
              <w:t>CDF</w:t>
            </w:r>
            <w:r w:rsidRPr="00FB0C15">
              <w:rPr>
                <w:rFonts w:ascii="Calibri" w:hAnsi="Calibri"/>
                <w:b/>
                <w:bCs/>
                <w:color w:val="000000"/>
                <w:lang w:val="en-US" w:eastAsia="en-US"/>
              </w:rPr>
              <w:br/>
              <w:t>[s]</w:t>
            </w:r>
          </w:p>
        </w:tc>
        <w:tc>
          <w:tcPr>
            <w:tcW w:w="698" w:type="dxa"/>
            <w:tcBorders>
              <w:top w:val="nil"/>
              <w:left w:val="nil"/>
              <w:bottom w:val="single" w:sz="8" w:space="0" w:color="auto"/>
              <w:right w:val="single" w:sz="8" w:space="0" w:color="auto"/>
            </w:tcBorders>
            <w:shd w:val="clear" w:color="auto" w:fill="auto"/>
            <w:noWrap/>
            <w:vAlign w:val="center"/>
            <w:hideMark/>
          </w:tcPr>
          <w:p w14:paraId="6830EDE2"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3822E1B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0.34</w:t>
            </w:r>
          </w:p>
        </w:tc>
        <w:tc>
          <w:tcPr>
            <w:tcW w:w="574" w:type="dxa"/>
            <w:tcBorders>
              <w:top w:val="nil"/>
              <w:left w:val="nil"/>
              <w:bottom w:val="single" w:sz="8" w:space="0" w:color="auto"/>
              <w:right w:val="single" w:sz="8" w:space="0" w:color="auto"/>
            </w:tcBorders>
            <w:shd w:val="clear" w:color="auto" w:fill="auto"/>
            <w:noWrap/>
            <w:vAlign w:val="center"/>
            <w:hideMark/>
          </w:tcPr>
          <w:p w14:paraId="2D3A624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0.28</w:t>
            </w:r>
          </w:p>
        </w:tc>
        <w:tc>
          <w:tcPr>
            <w:tcW w:w="675" w:type="dxa"/>
            <w:tcBorders>
              <w:top w:val="nil"/>
              <w:left w:val="nil"/>
              <w:bottom w:val="single" w:sz="8" w:space="0" w:color="auto"/>
              <w:right w:val="single" w:sz="8" w:space="0" w:color="auto"/>
            </w:tcBorders>
            <w:shd w:val="clear" w:color="auto" w:fill="auto"/>
            <w:noWrap/>
            <w:vAlign w:val="center"/>
            <w:hideMark/>
          </w:tcPr>
          <w:p w14:paraId="33D82E9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0.29</w:t>
            </w:r>
          </w:p>
        </w:tc>
        <w:tc>
          <w:tcPr>
            <w:tcW w:w="571" w:type="dxa"/>
            <w:tcBorders>
              <w:top w:val="nil"/>
              <w:left w:val="nil"/>
              <w:bottom w:val="single" w:sz="8" w:space="0" w:color="auto"/>
              <w:right w:val="single" w:sz="8" w:space="0" w:color="auto"/>
            </w:tcBorders>
            <w:shd w:val="clear" w:color="auto" w:fill="auto"/>
            <w:noWrap/>
            <w:vAlign w:val="center"/>
            <w:hideMark/>
          </w:tcPr>
          <w:p w14:paraId="0780C5B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0.44</w:t>
            </w:r>
          </w:p>
        </w:tc>
        <w:tc>
          <w:tcPr>
            <w:tcW w:w="656" w:type="dxa"/>
            <w:tcBorders>
              <w:top w:val="nil"/>
              <w:left w:val="nil"/>
              <w:bottom w:val="single" w:sz="8" w:space="0" w:color="auto"/>
              <w:right w:val="single" w:sz="8" w:space="0" w:color="auto"/>
            </w:tcBorders>
            <w:shd w:val="clear" w:color="auto" w:fill="auto"/>
            <w:noWrap/>
            <w:vAlign w:val="center"/>
            <w:hideMark/>
          </w:tcPr>
          <w:p w14:paraId="722E4D1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0.45</w:t>
            </w:r>
          </w:p>
        </w:tc>
        <w:tc>
          <w:tcPr>
            <w:tcW w:w="675" w:type="dxa"/>
            <w:tcBorders>
              <w:top w:val="nil"/>
              <w:left w:val="nil"/>
              <w:bottom w:val="single" w:sz="8" w:space="0" w:color="auto"/>
              <w:right w:val="single" w:sz="8" w:space="0" w:color="auto"/>
            </w:tcBorders>
            <w:shd w:val="clear" w:color="auto" w:fill="auto"/>
            <w:noWrap/>
            <w:vAlign w:val="center"/>
            <w:hideMark/>
          </w:tcPr>
          <w:p w14:paraId="7550EB2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0.50</w:t>
            </w:r>
          </w:p>
        </w:tc>
        <w:tc>
          <w:tcPr>
            <w:tcW w:w="571" w:type="dxa"/>
            <w:tcBorders>
              <w:top w:val="nil"/>
              <w:left w:val="nil"/>
              <w:bottom w:val="single" w:sz="8" w:space="0" w:color="auto"/>
              <w:right w:val="single" w:sz="8" w:space="0" w:color="auto"/>
            </w:tcBorders>
            <w:shd w:val="clear" w:color="auto" w:fill="auto"/>
            <w:noWrap/>
            <w:vAlign w:val="center"/>
            <w:hideMark/>
          </w:tcPr>
          <w:p w14:paraId="3C5A626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0.68</w:t>
            </w:r>
          </w:p>
        </w:tc>
        <w:tc>
          <w:tcPr>
            <w:tcW w:w="644" w:type="dxa"/>
            <w:tcBorders>
              <w:top w:val="nil"/>
              <w:left w:val="nil"/>
              <w:bottom w:val="single" w:sz="8" w:space="0" w:color="auto"/>
              <w:right w:val="single" w:sz="8" w:space="0" w:color="auto"/>
            </w:tcBorders>
            <w:shd w:val="clear" w:color="auto" w:fill="auto"/>
            <w:noWrap/>
            <w:vAlign w:val="center"/>
            <w:hideMark/>
          </w:tcPr>
          <w:p w14:paraId="727CFF0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0.91</w:t>
            </w:r>
          </w:p>
        </w:tc>
        <w:tc>
          <w:tcPr>
            <w:tcW w:w="675" w:type="dxa"/>
            <w:tcBorders>
              <w:top w:val="nil"/>
              <w:left w:val="nil"/>
              <w:bottom w:val="single" w:sz="8" w:space="0" w:color="auto"/>
              <w:right w:val="single" w:sz="8" w:space="0" w:color="auto"/>
            </w:tcBorders>
            <w:shd w:val="clear" w:color="auto" w:fill="auto"/>
            <w:noWrap/>
            <w:vAlign w:val="center"/>
            <w:hideMark/>
          </w:tcPr>
          <w:p w14:paraId="4050769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0.97</w:t>
            </w:r>
          </w:p>
        </w:tc>
        <w:tc>
          <w:tcPr>
            <w:tcW w:w="571" w:type="dxa"/>
            <w:tcBorders>
              <w:top w:val="nil"/>
              <w:left w:val="nil"/>
              <w:bottom w:val="single" w:sz="8" w:space="0" w:color="auto"/>
              <w:right w:val="single" w:sz="8" w:space="0" w:color="auto"/>
            </w:tcBorders>
            <w:shd w:val="clear" w:color="auto" w:fill="auto"/>
            <w:noWrap/>
            <w:vAlign w:val="center"/>
            <w:hideMark/>
          </w:tcPr>
          <w:p w14:paraId="69E1C6B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1.17</w:t>
            </w:r>
          </w:p>
        </w:tc>
        <w:tc>
          <w:tcPr>
            <w:tcW w:w="644" w:type="dxa"/>
            <w:tcBorders>
              <w:top w:val="nil"/>
              <w:left w:val="nil"/>
              <w:bottom w:val="single" w:sz="8" w:space="0" w:color="auto"/>
              <w:right w:val="single" w:sz="8" w:space="0" w:color="auto"/>
            </w:tcBorders>
            <w:shd w:val="clear" w:color="auto" w:fill="auto"/>
            <w:noWrap/>
            <w:vAlign w:val="center"/>
            <w:hideMark/>
          </w:tcPr>
          <w:p w14:paraId="1591F24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1.71</w:t>
            </w:r>
          </w:p>
        </w:tc>
        <w:tc>
          <w:tcPr>
            <w:tcW w:w="720" w:type="dxa"/>
            <w:tcBorders>
              <w:top w:val="nil"/>
              <w:left w:val="nil"/>
              <w:bottom w:val="single" w:sz="8" w:space="0" w:color="auto"/>
              <w:right w:val="single" w:sz="8" w:space="0" w:color="auto"/>
            </w:tcBorders>
            <w:shd w:val="clear" w:color="auto" w:fill="auto"/>
            <w:noWrap/>
            <w:vAlign w:val="center"/>
            <w:hideMark/>
          </w:tcPr>
          <w:p w14:paraId="1B07D79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1.87</w:t>
            </w:r>
          </w:p>
        </w:tc>
      </w:tr>
      <w:tr w:rsidR="0091643F" w:rsidRPr="00FB0C15" w14:paraId="4610524F"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53278337"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DE1AC0C" w14:textId="12CB1B6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459224B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0.26</w:t>
            </w:r>
          </w:p>
        </w:tc>
        <w:tc>
          <w:tcPr>
            <w:tcW w:w="574" w:type="dxa"/>
            <w:tcBorders>
              <w:top w:val="nil"/>
              <w:left w:val="nil"/>
              <w:bottom w:val="single" w:sz="8" w:space="0" w:color="auto"/>
              <w:right w:val="single" w:sz="8" w:space="0" w:color="auto"/>
            </w:tcBorders>
            <w:shd w:val="clear" w:color="auto" w:fill="auto"/>
            <w:noWrap/>
            <w:vAlign w:val="center"/>
            <w:hideMark/>
          </w:tcPr>
          <w:p w14:paraId="12988BC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0.17</w:t>
            </w:r>
          </w:p>
        </w:tc>
        <w:tc>
          <w:tcPr>
            <w:tcW w:w="675" w:type="dxa"/>
            <w:tcBorders>
              <w:top w:val="nil"/>
              <w:left w:val="nil"/>
              <w:bottom w:val="single" w:sz="8" w:space="0" w:color="auto"/>
              <w:right w:val="single" w:sz="8" w:space="0" w:color="auto"/>
            </w:tcBorders>
            <w:shd w:val="clear" w:color="auto" w:fill="auto"/>
            <w:noWrap/>
            <w:vAlign w:val="center"/>
            <w:hideMark/>
          </w:tcPr>
          <w:p w14:paraId="01381E3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0.09</w:t>
            </w:r>
          </w:p>
        </w:tc>
        <w:tc>
          <w:tcPr>
            <w:tcW w:w="571" w:type="dxa"/>
            <w:tcBorders>
              <w:top w:val="nil"/>
              <w:left w:val="nil"/>
              <w:bottom w:val="single" w:sz="8" w:space="0" w:color="auto"/>
              <w:right w:val="single" w:sz="8" w:space="0" w:color="auto"/>
            </w:tcBorders>
            <w:shd w:val="clear" w:color="auto" w:fill="auto"/>
            <w:noWrap/>
            <w:vAlign w:val="center"/>
            <w:hideMark/>
          </w:tcPr>
          <w:p w14:paraId="60EB657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0.28</w:t>
            </w:r>
          </w:p>
        </w:tc>
        <w:tc>
          <w:tcPr>
            <w:tcW w:w="656" w:type="dxa"/>
            <w:tcBorders>
              <w:top w:val="nil"/>
              <w:left w:val="nil"/>
              <w:bottom w:val="single" w:sz="8" w:space="0" w:color="auto"/>
              <w:right w:val="single" w:sz="8" w:space="0" w:color="auto"/>
            </w:tcBorders>
            <w:shd w:val="clear" w:color="auto" w:fill="auto"/>
            <w:noWrap/>
            <w:vAlign w:val="center"/>
            <w:hideMark/>
          </w:tcPr>
          <w:p w14:paraId="41A159E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0.17</w:t>
            </w:r>
          </w:p>
        </w:tc>
        <w:tc>
          <w:tcPr>
            <w:tcW w:w="675" w:type="dxa"/>
            <w:tcBorders>
              <w:top w:val="nil"/>
              <w:left w:val="nil"/>
              <w:bottom w:val="single" w:sz="8" w:space="0" w:color="auto"/>
              <w:right w:val="single" w:sz="8" w:space="0" w:color="auto"/>
            </w:tcBorders>
            <w:shd w:val="clear" w:color="auto" w:fill="auto"/>
            <w:noWrap/>
            <w:vAlign w:val="center"/>
            <w:hideMark/>
          </w:tcPr>
          <w:p w14:paraId="6602008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0.10</w:t>
            </w:r>
          </w:p>
        </w:tc>
        <w:tc>
          <w:tcPr>
            <w:tcW w:w="571" w:type="dxa"/>
            <w:tcBorders>
              <w:top w:val="nil"/>
              <w:left w:val="nil"/>
              <w:bottom w:val="single" w:sz="8" w:space="0" w:color="auto"/>
              <w:right w:val="single" w:sz="8" w:space="0" w:color="auto"/>
            </w:tcBorders>
            <w:shd w:val="clear" w:color="auto" w:fill="auto"/>
            <w:noWrap/>
            <w:vAlign w:val="center"/>
            <w:hideMark/>
          </w:tcPr>
          <w:p w14:paraId="75DA20B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0.30</w:t>
            </w:r>
          </w:p>
        </w:tc>
        <w:tc>
          <w:tcPr>
            <w:tcW w:w="644" w:type="dxa"/>
            <w:tcBorders>
              <w:top w:val="nil"/>
              <w:left w:val="nil"/>
              <w:bottom w:val="single" w:sz="8" w:space="0" w:color="auto"/>
              <w:right w:val="single" w:sz="8" w:space="0" w:color="auto"/>
            </w:tcBorders>
            <w:shd w:val="clear" w:color="auto" w:fill="auto"/>
            <w:noWrap/>
            <w:vAlign w:val="center"/>
            <w:hideMark/>
          </w:tcPr>
          <w:p w14:paraId="4C24F93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0.19</w:t>
            </w:r>
          </w:p>
        </w:tc>
        <w:tc>
          <w:tcPr>
            <w:tcW w:w="675" w:type="dxa"/>
            <w:tcBorders>
              <w:top w:val="nil"/>
              <w:left w:val="nil"/>
              <w:bottom w:val="single" w:sz="8" w:space="0" w:color="auto"/>
              <w:right w:val="single" w:sz="8" w:space="0" w:color="auto"/>
            </w:tcBorders>
            <w:shd w:val="clear" w:color="auto" w:fill="auto"/>
            <w:noWrap/>
            <w:vAlign w:val="center"/>
            <w:hideMark/>
          </w:tcPr>
          <w:p w14:paraId="417AC2B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0.12</w:t>
            </w:r>
          </w:p>
        </w:tc>
        <w:tc>
          <w:tcPr>
            <w:tcW w:w="571" w:type="dxa"/>
            <w:tcBorders>
              <w:top w:val="nil"/>
              <w:left w:val="nil"/>
              <w:bottom w:val="single" w:sz="8" w:space="0" w:color="auto"/>
              <w:right w:val="single" w:sz="8" w:space="0" w:color="auto"/>
            </w:tcBorders>
            <w:shd w:val="clear" w:color="auto" w:fill="auto"/>
            <w:noWrap/>
            <w:vAlign w:val="center"/>
            <w:hideMark/>
          </w:tcPr>
          <w:p w14:paraId="1D8D0F1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0.32</w:t>
            </w:r>
          </w:p>
        </w:tc>
        <w:tc>
          <w:tcPr>
            <w:tcW w:w="644" w:type="dxa"/>
            <w:tcBorders>
              <w:top w:val="nil"/>
              <w:left w:val="nil"/>
              <w:bottom w:val="single" w:sz="8" w:space="0" w:color="auto"/>
              <w:right w:val="single" w:sz="8" w:space="0" w:color="auto"/>
            </w:tcBorders>
            <w:shd w:val="clear" w:color="auto" w:fill="auto"/>
            <w:noWrap/>
            <w:vAlign w:val="center"/>
            <w:hideMark/>
          </w:tcPr>
          <w:p w14:paraId="4787F38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0.24</w:t>
            </w:r>
          </w:p>
        </w:tc>
        <w:tc>
          <w:tcPr>
            <w:tcW w:w="720" w:type="dxa"/>
            <w:tcBorders>
              <w:top w:val="nil"/>
              <w:left w:val="nil"/>
              <w:bottom w:val="single" w:sz="8" w:space="0" w:color="auto"/>
              <w:right w:val="single" w:sz="8" w:space="0" w:color="auto"/>
            </w:tcBorders>
            <w:shd w:val="clear" w:color="auto" w:fill="auto"/>
            <w:noWrap/>
            <w:vAlign w:val="center"/>
            <w:hideMark/>
          </w:tcPr>
          <w:p w14:paraId="4596D25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0.19</w:t>
            </w:r>
          </w:p>
        </w:tc>
      </w:tr>
      <w:tr w:rsidR="0091643F" w:rsidRPr="00FB0C15" w14:paraId="4DAC49AC"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7B328074"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5B76E796"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7B9F52A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0.32</w:t>
            </w:r>
          </w:p>
        </w:tc>
        <w:tc>
          <w:tcPr>
            <w:tcW w:w="574" w:type="dxa"/>
            <w:tcBorders>
              <w:top w:val="nil"/>
              <w:left w:val="nil"/>
              <w:bottom w:val="single" w:sz="8" w:space="0" w:color="auto"/>
              <w:right w:val="single" w:sz="8" w:space="0" w:color="auto"/>
            </w:tcBorders>
            <w:shd w:val="clear" w:color="auto" w:fill="auto"/>
            <w:noWrap/>
            <w:vAlign w:val="center"/>
            <w:hideMark/>
          </w:tcPr>
          <w:p w14:paraId="2A33103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0.22</w:t>
            </w:r>
          </w:p>
        </w:tc>
        <w:tc>
          <w:tcPr>
            <w:tcW w:w="675" w:type="dxa"/>
            <w:tcBorders>
              <w:top w:val="nil"/>
              <w:left w:val="nil"/>
              <w:bottom w:val="single" w:sz="8" w:space="0" w:color="auto"/>
              <w:right w:val="single" w:sz="8" w:space="0" w:color="auto"/>
            </w:tcBorders>
            <w:shd w:val="clear" w:color="auto" w:fill="auto"/>
            <w:noWrap/>
            <w:vAlign w:val="center"/>
            <w:hideMark/>
          </w:tcPr>
          <w:p w14:paraId="0400BF6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0.15</w:t>
            </w:r>
          </w:p>
        </w:tc>
        <w:tc>
          <w:tcPr>
            <w:tcW w:w="571" w:type="dxa"/>
            <w:tcBorders>
              <w:top w:val="nil"/>
              <w:left w:val="nil"/>
              <w:bottom w:val="single" w:sz="8" w:space="0" w:color="auto"/>
              <w:right w:val="single" w:sz="8" w:space="0" w:color="auto"/>
            </w:tcBorders>
            <w:shd w:val="clear" w:color="auto" w:fill="auto"/>
            <w:noWrap/>
            <w:vAlign w:val="center"/>
            <w:hideMark/>
          </w:tcPr>
          <w:p w14:paraId="2BBBB49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0.37</w:t>
            </w:r>
          </w:p>
        </w:tc>
        <w:tc>
          <w:tcPr>
            <w:tcW w:w="656" w:type="dxa"/>
            <w:tcBorders>
              <w:top w:val="nil"/>
              <w:left w:val="nil"/>
              <w:bottom w:val="single" w:sz="8" w:space="0" w:color="auto"/>
              <w:right w:val="single" w:sz="8" w:space="0" w:color="auto"/>
            </w:tcBorders>
            <w:shd w:val="clear" w:color="auto" w:fill="auto"/>
            <w:noWrap/>
            <w:vAlign w:val="center"/>
            <w:hideMark/>
          </w:tcPr>
          <w:p w14:paraId="5B0B434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0.32</w:t>
            </w:r>
          </w:p>
        </w:tc>
        <w:tc>
          <w:tcPr>
            <w:tcW w:w="675" w:type="dxa"/>
            <w:tcBorders>
              <w:top w:val="nil"/>
              <w:left w:val="nil"/>
              <w:bottom w:val="single" w:sz="8" w:space="0" w:color="auto"/>
              <w:right w:val="single" w:sz="8" w:space="0" w:color="auto"/>
            </w:tcBorders>
            <w:shd w:val="clear" w:color="auto" w:fill="auto"/>
            <w:noWrap/>
            <w:vAlign w:val="center"/>
            <w:hideMark/>
          </w:tcPr>
          <w:p w14:paraId="5A21708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0.30</w:t>
            </w:r>
          </w:p>
        </w:tc>
        <w:tc>
          <w:tcPr>
            <w:tcW w:w="571" w:type="dxa"/>
            <w:tcBorders>
              <w:top w:val="nil"/>
              <w:left w:val="nil"/>
              <w:bottom w:val="single" w:sz="8" w:space="0" w:color="auto"/>
              <w:right w:val="single" w:sz="8" w:space="0" w:color="auto"/>
            </w:tcBorders>
            <w:shd w:val="clear" w:color="auto" w:fill="auto"/>
            <w:noWrap/>
            <w:vAlign w:val="center"/>
            <w:hideMark/>
          </w:tcPr>
          <w:p w14:paraId="4FE7EF65"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0.47</w:t>
            </w:r>
          </w:p>
        </w:tc>
        <w:tc>
          <w:tcPr>
            <w:tcW w:w="644" w:type="dxa"/>
            <w:tcBorders>
              <w:top w:val="nil"/>
              <w:left w:val="nil"/>
              <w:bottom w:val="single" w:sz="8" w:space="0" w:color="auto"/>
              <w:right w:val="single" w:sz="8" w:space="0" w:color="auto"/>
            </w:tcBorders>
            <w:shd w:val="clear" w:color="auto" w:fill="auto"/>
            <w:noWrap/>
            <w:vAlign w:val="center"/>
            <w:hideMark/>
          </w:tcPr>
          <w:p w14:paraId="0FD7E08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0.57</w:t>
            </w:r>
          </w:p>
        </w:tc>
        <w:tc>
          <w:tcPr>
            <w:tcW w:w="675" w:type="dxa"/>
            <w:tcBorders>
              <w:top w:val="nil"/>
              <w:left w:val="nil"/>
              <w:bottom w:val="single" w:sz="8" w:space="0" w:color="auto"/>
              <w:right w:val="single" w:sz="8" w:space="0" w:color="auto"/>
            </w:tcBorders>
            <w:shd w:val="clear" w:color="auto" w:fill="auto"/>
            <w:noWrap/>
            <w:vAlign w:val="center"/>
            <w:hideMark/>
          </w:tcPr>
          <w:p w14:paraId="67CDE8B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0.56</w:t>
            </w:r>
          </w:p>
        </w:tc>
        <w:tc>
          <w:tcPr>
            <w:tcW w:w="571" w:type="dxa"/>
            <w:tcBorders>
              <w:top w:val="nil"/>
              <w:left w:val="nil"/>
              <w:bottom w:val="single" w:sz="8" w:space="0" w:color="auto"/>
              <w:right w:val="single" w:sz="8" w:space="0" w:color="auto"/>
            </w:tcBorders>
            <w:shd w:val="clear" w:color="auto" w:fill="auto"/>
            <w:noWrap/>
            <w:vAlign w:val="center"/>
            <w:hideMark/>
          </w:tcPr>
          <w:p w14:paraId="6165CBD5"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0.72</w:t>
            </w:r>
          </w:p>
        </w:tc>
        <w:tc>
          <w:tcPr>
            <w:tcW w:w="644" w:type="dxa"/>
            <w:tcBorders>
              <w:top w:val="nil"/>
              <w:left w:val="nil"/>
              <w:bottom w:val="single" w:sz="8" w:space="0" w:color="auto"/>
              <w:right w:val="single" w:sz="8" w:space="0" w:color="auto"/>
            </w:tcBorders>
            <w:shd w:val="clear" w:color="auto" w:fill="auto"/>
            <w:noWrap/>
            <w:vAlign w:val="center"/>
            <w:hideMark/>
          </w:tcPr>
          <w:p w14:paraId="1949A74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1.21</w:t>
            </w:r>
          </w:p>
        </w:tc>
        <w:tc>
          <w:tcPr>
            <w:tcW w:w="720" w:type="dxa"/>
            <w:tcBorders>
              <w:top w:val="nil"/>
              <w:left w:val="nil"/>
              <w:bottom w:val="single" w:sz="8" w:space="0" w:color="auto"/>
              <w:right w:val="single" w:sz="8" w:space="0" w:color="auto"/>
            </w:tcBorders>
            <w:shd w:val="clear" w:color="auto" w:fill="auto"/>
            <w:noWrap/>
            <w:vAlign w:val="center"/>
            <w:hideMark/>
          </w:tcPr>
          <w:p w14:paraId="39A36D7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1.37</w:t>
            </w:r>
          </w:p>
        </w:tc>
      </w:tr>
      <w:tr w:rsidR="0091643F" w:rsidRPr="00FB0C15" w14:paraId="215AB033"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65932F96"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5A95811B" w14:textId="14E6FD5C" w:rsidR="00FB0C15" w:rsidRPr="00FB0C15" w:rsidRDefault="004E5048" w:rsidP="00FB0C1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FB0C15" w:rsidRPr="00FB0C15">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3486CD1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0.47</w:t>
            </w:r>
          </w:p>
        </w:tc>
        <w:tc>
          <w:tcPr>
            <w:tcW w:w="574" w:type="dxa"/>
            <w:tcBorders>
              <w:top w:val="nil"/>
              <w:left w:val="nil"/>
              <w:bottom w:val="single" w:sz="8" w:space="0" w:color="auto"/>
              <w:right w:val="single" w:sz="8" w:space="0" w:color="auto"/>
            </w:tcBorders>
            <w:shd w:val="clear" w:color="auto" w:fill="auto"/>
            <w:noWrap/>
            <w:vAlign w:val="center"/>
            <w:hideMark/>
          </w:tcPr>
          <w:p w14:paraId="3275BA0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0.51</w:t>
            </w:r>
          </w:p>
        </w:tc>
        <w:tc>
          <w:tcPr>
            <w:tcW w:w="675" w:type="dxa"/>
            <w:tcBorders>
              <w:top w:val="nil"/>
              <w:left w:val="nil"/>
              <w:bottom w:val="single" w:sz="8" w:space="0" w:color="auto"/>
              <w:right w:val="single" w:sz="8" w:space="0" w:color="auto"/>
            </w:tcBorders>
            <w:shd w:val="clear" w:color="auto" w:fill="auto"/>
            <w:noWrap/>
            <w:vAlign w:val="center"/>
            <w:hideMark/>
          </w:tcPr>
          <w:p w14:paraId="696D6E0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0.72</w:t>
            </w:r>
          </w:p>
        </w:tc>
        <w:tc>
          <w:tcPr>
            <w:tcW w:w="571" w:type="dxa"/>
            <w:tcBorders>
              <w:top w:val="nil"/>
              <w:left w:val="nil"/>
              <w:bottom w:val="single" w:sz="8" w:space="0" w:color="auto"/>
              <w:right w:val="single" w:sz="8" w:space="0" w:color="auto"/>
            </w:tcBorders>
            <w:shd w:val="clear" w:color="auto" w:fill="auto"/>
            <w:noWrap/>
            <w:vAlign w:val="center"/>
            <w:hideMark/>
          </w:tcPr>
          <w:p w14:paraId="2622450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0.87</w:t>
            </w:r>
          </w:p>
        </w:tc>
        <w:tc>
          <w:tcPr>
            <w:tcW w:w="656" w:type="dxa"/>
            <w:tcBorders>
              <w:top w:val="nil"/>
              <w:left w:val="nil"/>
              <w:bottom w:val="single" w:sz="8" w:space="0" w:color="auto"/>
              <w:right w:val="single" w:sz="8" w:space="0" w:color="auto"/>
            </w:tcBorders>
            <w:shd w:val="clear" w:color="auto" w:fill="auto"/>
            <w:noWrap/>
            <w:vAlign w:val="center"/>
            <w:hideMark/>
          </w:tcPr>
          <w:p w14:paraId="0BBEF28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1.19</w:t>
            </w:r>
          </w:p>
        </w:tc>
        <w:tc>
          <w:tcPr>
            <w:tcW w:w="675" w:type="dxa"/>
            <w:tcBorders>
              <w:top w:val="nil"/>
              <w:left w:val="nil"/>
              <w:bottom w:val="single" w:sz="8" w:space="0" w:color="auto"/>
              <w:right w:val="single" w:sz="8" w:space="0" w:color="auto"/>
            </w:tcBorders>
            <w:shd w:val="clear" w:color="auto" w:fill="auto"/>
            <w:noWrap/>
            <w:vAlign w:val="center"/>
            <w:hideMark/>
          </w:tcPr>
          <w:p w14:paraId="376A64A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1.36</w:t>
            </w:r>
          </w:p>
        </w:tc>
        <w:tc>
          <w:tcPr>
            <w:tcW w:w="571" w:type="dxa"/>
            <w:tcBorders>
              <w:top w:val="nil"/>
              <w:left w:val="nil"/>
              <w:bottom w:val="single" w:sz="8" w:space="0" w:color="auto"/>
              <w:right w:val="single" w:sz="8" w:space="0" w:color="auto"/>
            </w:tcBorders>
            <w:shd w:val="clear" w:color="auto" w:fill="auto"/>
            <w:noWrap/>
            <w:vAlign w:val="center"/>
            <w:hideMark/>
          </w:tcPr>
          <w:p w14:paraId="07A53FEE"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1.87</w:t>
            </w:r>
          </w:p>
        </w:tc>
        <w:tc>
          <w:tcPr>
            <w:tcW w:w="644" w:type="dxa"/>
            <w:tcBorders>
              <w:top w:val="nil"/>
              <w:left w:val="nil"/>
              <w:bottom w:val="single" w:sz="8" w:space="0" w:color="auto"/>
              <w:right w:val="single" w:sz="8" w:space="0" w:color="auto"/>
            </w:tcBorders>
            <w:shd w:val="clear" w:color="auto" w:fill="auto"/>
            <w:noWrap/>
            <w:vAlign w:val="center"/>
            <w:hideMark/>
          </w:tcPr>
          <w:p w14:paraId="69924355"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2.64</w:t>
            </w:r>
          </w:p>
        </w:tc>
        <w:tc>
          <w:tcPr>
            <w:tcW w:w="675" w:type="dxa"/>
            <w:tcBorders>
              <w:top w:val="nil"/>
              <w:left w:val="nil"/>
              <w:bottom w:val="single" w:sz="8" w:space="0" w:color="auto"/>
              <w:right w:val="single" w:sz="8" w:space="0" w:color="auto"/>
            </w:tcBorders>
            <w:shd w:val="clear" w:color="auto" w:fill="auto"/>
            <w:noWrap/>
            <w:vAlign w:val="center"/>
            <w:hideMark/>
          </w:tcPr>
          <w:p w14:paraId="2B2E04B9"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2.96</w:t>
            </w:r>
          </w:p>
        </w:tc>
        <w:tc>
          <w:tcPr>
            <w:tcW w:w="571" w:type="dxa"/>
            <w:tcBorders>
              <w:top w:val="nil"/>
              <w:left w:val="nil"/>
              <w:bottom w:val="single" w:sz="8" w:space="0" w:color="auto"/>
              <w:right w:val="single" w:sz="8" w:space="0" w:color="auto"/>
            </w:tcBorders>
            <w:shd w:val="clear" w:color="auto" w:fill="auto"/>
            <w:noWrap/>
            <w:vAlign w:val="center"/>
            <w:hideMark/>
          </w:tcPr>
          <w:p w14:paraId="1F77F5D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3.34</w:t>
            </w:r>
          </w:p>
        </w:tc>
        <w:tc>
          <w:tcPr>
            <w:tcW w:w="644" w:type="dxa"/>
            <w:tcBorders>
              <w:top w:val="nil"/>
              <w:left w:val="nil"/>
              <w:bottom w:val="single" w:sz="8" w:space="0" w:color="auto"/>
              <w:right w:val="single" w:sz="8" w:space="0" w:color="auto"/>
            </w:tcBorders>
            <w:shd w:val="clear" w:color="auto" w:fill="auto"/>
            <w:noWrap/>
            <w:vAlign w:val="center"/>
            <w:hideMark/>
          </w:tcPr>
          <w:p w14:paraId="581E06C6"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5.28</w:t>
            </w:r>
          </w:p>
        </w:tc>
        <w:tc>
          <w:tcPr>
            <w:tcW w:w="720" w:type="dxa"/>
            <w:tcBorders>
              <w:top w:val="nil"/>
              <w:left w:val="nil"/>
              <w:bottom w:val="single" w:sz="8" w:space="0" w:color="auto"/>
              <w:right w:val="single" w:sz="8" w:space="0" w:color="auto"/>
            </w:tcBorders>
            <w:shd w:val="clear" w:color="auto" w:fill="auto"/>
            <w:noWrap/>
            <w:vAlign w:val="center"/>
            <w:hideMark/>
          </w:tcPr>
          <w:p w14:paraId="12F6CE72"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5.55</w:t>
            </w:r>
          </w:p>
        </w:tc>
      </w:tr>
      <w:tr w:rsidR="004D212A" w:rsidRPr="00FB0C15" w14:paraId="605DA675"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2F2664A1"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6EEF2EA1"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68DCD4E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7AE01926"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19.0</w:t>
            </w:r>
          </w:p>
        </w:tc>
        <w:tc>
          <w:tcPr>
            <w:tcW w:w="675" w:type="dxa"/>
            <w:tcBorders>
              <w:top w:val="nil"/>
              <w:left w:val="nil"/>
              <w:bottom w:val="single" w:sz="8" w:space="0" w:color="auto"/>
              <w:right w:val="single" w:sz="8" w:space="0" w:color="auto"/>
            </w:tcBorders>
            <w:shd w:val="clear" w:color="auto" w:fill="auto"/>
            <w:noWrap/>
            <w:vAlign w:val="center"/>
            <w:hideMark/>
          </w:tcPr>
          <w:p w14:paraId="0231BD58"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16.1</w:t>
            </w:r>
          </w:p>
        </w:tc>
        <w:tc>
          <w:tcPr>
            <w:tcW w:w="571" w:type="dxa"/>
            <w:tcBorders>
              <w:top w:val="nil"/>
              <w:left w:val="nil"/>
              <w:bottom w:val="single" w:sz="8" w:space="0" w:color="auto"/>
              <w:right w:val="single" w:sz="8" w:space="0" w:color="auto"/>
            </w:tcBorders>
            <w:shd w:val="clear" w:color="auto" w:fill="auto"/>
            <w:noWrap/>
            <w:vAlign w:val="center"/>
            <w:hideMark/>
          </w:tcPr>
          <w:p w14:paraId="49399A15"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6" w:type="dxa"/>
            <w:tcBorders>
              <w:top w:val="nil"/>
              <w:left w:val="nil"/>
              <w:bottom w:val="single" w:sz="8" w:space="0" w:color="auto"/>
              <w:right w:val="single" w:sz="8" w:space="0" w:color="auto"/>
            </w:tcBorders>
            <w:shd w:val="clear" w:color="auto" w:fill="auto"/>
            <w:noWrap/>
            <w:vAlign w:val="center"/>
            <w:hideMark/>
          </w:tcPr>
          <w:p w14:paraId="41D8EB8D"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-1.1</w:t>
            </w:r>
          </w:p>
        </w:tc>
        <w:tc>
          <w:tcPr>
            <w:tcW w:w="675" w:type="dxa"/>
            <w:tcBorders>
              <w:top w:val="nil"/>
              <w:left w:val="nil"/>
              <w:bottom w:val="single" w:sz="8" w:space="0" w:color="auto"/>
              <w:right w:val="single" w:sz="8" w:space="0" w:color="auto"/>
            </w:tcBorders>
            <w:shd w:val="clear" w:color="auto" w:fill="auto"/>
            <w:noWrap/>
            <w:vAlign w:val="center"/>
            <w:hideMark/>
          </w:tcPr>
          <w:p w14:paraId="39D15B7C"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-13.1</w:t>
            </w:r>
          </w:p>
        </w:tc>
        <w:tc>
          <w:tcPr>
            <w:tcW w:w="571" w:type="dxa"/>
            <w:tcBorders>
              <w:top w:val="nil"/>
              <w:left w:val="nil"/>
              <w:bottom w:val="single" w:sz="8" w:space="0" w:color="auto"/>
              <w:right w:val="single" w:sz="8" w:space="0" w:color="auto"/>
            </w:tcBorders>
            <w:shd w:val="clear" w:color="auto" w:fill="auto"/>
            <w:noWrap/>
            <w:vAlign w:val="center"/>
            <w:hideMark/>
          </w:tcPr>
          <w:p w14:paraId="2FAF870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7BDBEF5B"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-33.4</w:t>
            </w:r>
          </w:p>
        </w:tc>
        <w:tc>
          <w:tcPr>
            <w:tcW w:w="675" w:type="dxa"/>
            <w:tcBorders>
              <w:top w:val="nil"/>
              <w:left w:val="nil"/>
              <w:bottom w:val="single" w:sz="8" w:space="0" w:color="auto"/>
              <w:right w:val="single" w:sz="8" w:space="0" w:color="auto"/>
            </w:tcBorders>
            <w:shd w:val="clear" w:color="auto" w:fill="auto"/>
            <w:noWrap/>
            <w:vAlign w:val="center"/>
            <w:hideMark/>
          </w:tcPr>
          <w:p w14:paraId="3F7A71C4"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-40.6</w:t>
            </w:r>
          </w:p>
        </w:tc>
        <w:tc>
          <w:tcPr>
            <w:tcW w:w="571" w:type="dxa"/>
            <w:tcBorders>
              <w:top w:val="nil"/>
              <w:left w:val="nil"/>
              <w:bottom w:val="single" w:sz="8" w:space="0" w:color="auto"/>
              <w:right w:val="single" w:sz="8" w:space="0" w:color="auto"/>
            </w:tcBorders>
            <w:shd w:val="clear" w:color="auto" w:fill="auto"/>
            <w:noWrap/>
            <w:vAlign w:val="center"/>
            <w:hideMark/>
          </w:tcPr>
          <w:p w14:paraId="576B41D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48C9ECE9"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-46.3</w:t>
            </w:r>
          </w:p>
        </w:tc>
        <w:tc>
          <w:tcPr>
            <w:tcW w:w="720" w:type="dxa"/>
            <w:tcBorders>
              <w:top w:val="nil"/>
              <w:left w:val="nil"/>
              <w:bottom w:val="single" w:sz="8" w:space="0" w:color="auto"/>
              <w:right w:val="single" w:sz="8" w:space="0" w:color="auto"/>
            </w:tcBorders>
            <w:shd w:val="clear" w:color="auto" w:fill="auto"/>
            <w:noWrap/>
            <w:vAlign w:val="center"/>
            <w:hideMark/>
          </w:tcPr>
          <w:p w14:paraId="059280A3"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-59.5</w:t>
            </w:r>
          </w:p>
        </w:tc>
      </w:tr>
      <w:tr w:rsidR="0091643F" w:rsidRPr="00FB0C15" w14:paraId="277B553A"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03C7CE05"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3373E6E" w14:textId="7C927C13"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1962C6A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7D6C7D9C"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36.0</w:t>
            </w:r>
          </w:p>
        </w:tc>
        <w:tc>
          <w:tcPr>
            <w:tcW w:w="675" w:type="dxa"/>
            <w:tcBorders>
              <w:top w:val="nil"/>
              <w:left w:val="nil"/>
              <w:bottom w:val="single" w:sz="8" w:space="0" w:color="auto"/>
              <w:right w:val="single" w:sz="8" w:space="0" w:color="auto"/>
            </w:tcBorders>
            <w:shd w:val="clear" w:color="auto" w:fill="auto"/>
            <w:noWrap/>
            <w:vAlign w:val="center"/>
            <w:hideMark/>
          </w:tcPr>
          <w:p w14:paraId="461BD4AA"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65.7</w:t>
            </w:r>
          </w:p>
        </w:tc>
        <w:tc>
          <w:tcPr>
            <w:tcW w:w="571" w:type="dxa"/>
            <w:tcBorders>
              <w:top w:val="nil"/>
              <w:left w:val="nil"/>
              <w:bottom w:val="single" w:sz="8" w:space="0" w:color="auto"/>
              <w:right w:val="single" w:sz="8" w:space="0" w:color="auto"/>
            </w:tcBorders>
            <w:shd w:val="clear" w:color="auto" w:fill="auto"/>
            <w:noWrap/>
            <w:vAlign w:val="center"/>
            <w:hideMark/>
          </w:tcPr>
          <w:p w14:paraId="34BA558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6" w:type="dxa"/>
            <w:tcBorders>
              <w:top w:val="nil"/>
              <w:left w:val="nil"/>
              <w:bottom w:val="single" w:sz="8" w:space="0" w:color="auto"/>
              <w:right w:val="single" w:sz="8" w:space="0" w:color="auto"/>
            </w:tcBorders>
            <w:shd w:val="clear" w:color="auto" w:fill="auto"/>
            <w:noWrap/>
            <w:vAlign w:val="center"/>
            <w:hideMark/>
          </w:tcPr>
          <w:p w14:paraId="6B6EDDDF"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37.3</w:t>
            </w:r>
          </w:p>
        </w:tc>
        <w:tc>
          <w:tcPr>
            <w:tcW w:w="675" w:type="dxa"/>
            <w:tcBorders>
              <w:top w:val="nil"/>
              <w:left w:val="nil"/>
              <w:bottom w:val="single" w:sz="8" w:space="0" w:color="auto"/>
              <w:right w:val="single" w:sz="8" w:space="0" w:color="auto"/>
            </w:tcBorders>
            <w:shd w:val="clear" w:color="auto" w:fill="auto"/>
            <w:noWrap/>
            <w:vAlign w:val="center"/>
            <w:hideMark/>
          </w:tcPr>
          <w:p w14:paraId="1742B411"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65.0</w:t>
            </w:r>
          </w:p>
        </w:tc>
        <w:tc>
          <w:tcPr>
            <w:tcW w:w="571" w:type="dxa"/>
            <w:tcBorders>
              <w:top w:val="nil"/>
              <w:left w:val="nil"/>
              <w:bottom w:val="single" w:sz="8" w:space="0" w:color="auto"/>
              <w:right w:val="single" w:sz="8" w:space="0" w:color="auto"/>
            </w:tcBorders>
            <w:shd w:val="clear" w:color="auto" w:fill="auto"/>
            <w:noWrap/>
            <w:vAlign w:val="center"/>
            <w:hideMark/>
          </w:tcPr>
          <w:p w14:paraId="7502B3F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03BFB327"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35.8</w:t>
            </w:r>
          </w:p>
        </w:tc>
        <w:tc>
          <w:tcPr>
            <w:tcW w:w="675" w:type="dxa"/>
            <w:tcBorders>
              <w:top w:val="nil"/>
              <w:left w:val="nil"/>
              <w:bottom w:val="single" w:sz="8" w:space="0" w:color="auto"/>
              <w:right w:val="single" w:sz="8" w:space="0" w:color="auto"/>
            </w:tcBorders>
            <w:shd w:val="clear" w:color="auto" w:fill="auto"/>
            <w:noWrap/>
            <w:vAlign w:val="center"/>
            <w:hideMark/>
          </w:tcPr>
          <w:p w14:paraId="6C488228"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59.5</w:t>
            </w:r>
          </w:p>
        </w:tc>
        <w:tc>
          <w:tcPr>
            <w:tcW w:w="571" w:type="dxa"/>
            <w:tcBorders>
              <w:top w:val="nil"/>
              <w:left w:val="nil"/>
              <w:bottom w:val="single" w:sz="8" w:space="0" w:color="auto"/>
              <w:right w:val="single" w:sz="8" w:space="0" w:color="auto"/>
            </w:tcBorders>
            <w:shd w:val="clear" w:color="auto" w:fill="auto"/>
            <w:noWrap/>
            <w:vAlign w:val="center"/>
            <w:hideMark/>
          </w:tcPr>
          <w:p w14:paraId="34B6321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4CAB817A"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25.5</w:t>
            </w:r>
          </w:p>
        </w:tc>
        <w:tc>
          <w:tcPr>
            <w:tcW w:w="720" w:type="dxa"/>
            <w:tcBorders>
              <w:top w:val="nil"/>
              <w:left w:val="nil"/>
              <w:bottom w:val="single" w:sz="8" w:space="0" w:color="auto"/>
              <w:right w:val="single" w:sz="8" w:space="0" w:color="auto"/>
            </w:tcBorders>
            <w:shd w:val="clear" w:color="auto" w:fill="auto"/>
            <w:noWrap/>
            <w:vAlign w:val="center"/>
            <w:hideMark/>
          </w:tcPr>
          <w:p w14:paraId="6A931436"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40.9</w:t>
            </w:r>
          </w:p>
        </w:tc>
      </w:tr>
      <w:tr w:rsidR="0091643F" w:rsidRPr="00FB0C15" w14:paraId="0EDC85F3"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41816458"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1BF34861"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r w:rsidRPr="00FB0C15">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5F2C84D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49F1BAAC"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32.3</w:t>
            </w:r>
          </w:p>
        </w:tc>
        <w:tc>
          <w:tcPr>
            <w:tcW w:w="675" w:type="dxa"/>
            <w:tcBorders>
              <w:top w:val="nil"/>
              <w:left w:val="nil"/>
              <w:bottom w:val="single" w:sz="8" w:space="0" w:color="auto"/>
              <w:right w:val="single" w:sz="8" w:space="0" w:color="auto"/>
            </w:tcBorders>
            <w:shd w:val="clear" w:color="auto" w:fill="auto"/>
            <w:noWrap/>
            <w:vAlign w:val="center"/>
            <w:hideMark/>
          </w:tcPr>
          <w:p w14:paraId="59932EA7"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51.8</w:t>
            </w:r>
          </w:p>
        </w:tc>
        <w:tc>
          <w:tcPr>
            <w:tcW w:w="571" w:type="dxa"/>
            <w:tcBorders>
              <w:top w:val="nil"/>
              <w:left w:val="nil"/>
              <w:bottom w:val="single" w:sz="8" w:space="0" w:color="auto"/>
              <w:right w:val="single" w:sz="8" w:space="0" w:color="auto"/>
            </w:tcBorders>
            <w:shd w:val="clear" w:color="auto" w:fill="auto"/>
            <w:noWrap/>
            <w:vAlign w:val="center"/>
            <w:hideMark/>
          </w:tcPr>
          <w:p w14:paraId="7E719228"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6" w:type="dxa"/>
            <w:tcBorders>
              <w:top w:val="nil"/>
              <w:left w:val="nil"/>
              <w:bottom w:val="single" w:sz="8" w:space="0" w:color="auto"/>
              <w:right w:val="single" w:sz="8" w:space="0" w:color="auto"/>
            </w:tcBorders>
            <w:shd w:val="clear" w:color="auto" w:fill="auto"/>
            <w:noWrap/>
            <w:vAlign w:val="center"/>
            <w:hideMark/>
          </w:tcPr>
          <w:p w14:paraId="66011266"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13.1</w:t>
            </w:r>
          </w:p>
        </w:tc>
        <w:tc>
          <w:tcPr>
            <w:tcW w:w="675" w:type="dxa"/>
            <w:tcBorders>
              <w:top w:val="nil"/>
              <w:left w:val="nil"/>
              <w:bottom w:val="single" w:sz="8" w:space="0" w:color="auto"/>
              <w:right w:val="single" w:sz="8" w:space="0" w:color="auto"/>
            </w:tcBorders>
            <w:shd w:val="clear" w:color="auto" w:fill="auto"/>
            <w:noWrap/>
            <w:vAlign w:val="center"/>
            <w:hideMark/>
          </w:tcPr>
          <w:p w14:paraId="522BB549"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19.6</w:t>
            </w:r>
          </w:p>
        </w:tc>
        <w:tc>
          <w:tcPr>
            <w:tcW w:w="571" w:type="dxa"/>
            <w:tcBorders>
              <w:top w:val="nil"/>
              <w:left w:val="nil"/>
              <w:bottom w:val="single" w:sz="8" w:space="0" w:color="auto"/>
              <w:right w:val="single" w:sz="8" w:space="0" w:color="auto"/>
            </w:tcBorders>
            <w:shd w:val="clear" w:color="auto" w:fill="auto"/>
            <w:noWrap/>
            <w:vAlign w:val="center"/>
            <w:hideMark/>
          </w:tcPr>
          <w:p w14:paraId="71D69060"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4F6DB16E"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-21.3</w:t>
            </w:r>
          </w:p>
        </w:tc>
        <w:tc>
          <w:tcPr>
            <w:tcW w:w="675" w:type="dxa"/>
            <w:tcBorders>
              <w:top w:val="nil"/>
              <w:left w:val="nil"/>
              <w:bottom w:val="single" w:sz="8" w:space="0" w:color="auto"/>
              <w:right w:val="single" w:sz="8" w:space="0" w:color="auto"/>
            </w:tcBorders>
            <w:shd w:val="clear" w:color="auto" w:fill="auto"/>
            <w:noWrap/>
            <w:vAlign w:val="center"/>
            <w:hideMark/>
          </w:tcPr>
          <w:p w14:paraId="3E3C9ADC"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-17.2</w:t>
            </w:r>
          </w:p>
        </w:tc>
        <w:tc>
          <w:tcPr>
            <w:tcW w:w="571" w:type="dxa"/>
            <w:tcBorders>
              <w:top w:val="nil"/>
              <w:left w:val="nil"/>
              <w:bottom w:val="single" w:sz="8" w:space="0" w:color="auto"/>
              <w:right w:val="single" w:sz="8" w:space="0" w:color="auto"/>
            </w:tcBorders>
            <w:shd w:val="clear" w:color="auto" w:fill="auto"/>
            <w:noWrap/>
            <w:vAlign w:val="center"/>
            <w:hideMark/>
          </w:tcPr>
          <w:p w14:paraId="360DB1D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466CE06C"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-66.9</w:t>
            </w:r>
          </w:p>
        </w:tc>
        <w:tc>
          <w:tcPr>
            <w:tcW w:w="720" w:type="dxa"/>
            <w:tcBorders>
              <w:top w:val="nil"/>
              <w:left w:val="nil"/>
              <w:bottom w:val="single" w:sz="8" w:space="0" w:color="auto"/>
              <w:right w:val="single" w:sz="8" w:space="0" w:color="auto"/>
            </w:tcBorders>
            <w:shd w:val="clear" w:color="auto" w:fill="auto"/>
            <w:noWrap/>
            <w:vAlign w:val="center"/>
            <w:hideMark/>
          </w:tcPr>
          <w:p w14:paraId="59EA5C1C"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-88.9</w:t>
            </w:r>
          </w:p>
        </w:tc>
      </w:tr>
      <w:tr w:rsidR="0091643F" w:rsidRPr="00FB0C15" w14:paraId="1C61A8E5"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3D0B84B5" w14:textId="77777777" w:rsidR="00FB0C15" w:rsidRPr="00FB0C15" w:rsidRDefault="00FB0C15" w:rsidP="00FB0C15">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DEEEDE4" w14:textId="1AAED3F3" w:rsidR="00FB0C15" w:rsidRPr="00FB0C15" w:rsidRDefault="004E5048" w:rsidP="00FB0C1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FB0C15" w:rsidRPr="00FB0C15">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5229315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1157F8C9"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-8.4</w:t>
            </w:r>
          </w:p>
        </w:tc>
        <w:tc>
          <w:tcPr>
            <w:tcW w:w="675" w:type="dxa"/>
            <w:tcBorders>
              <w:top w:val="nil"/>
              <w:left w:val="nil"/>
              <w:bottom w:val="single" w:sz="8" w:space="0" w:color="auto"/>
              <w:right w:val="single" w:sz="8" w:space="0" w:color="auto"/>
            </w:tcBorders>
            <w:shd w:val="clear" w:color="auto" w:fill="auto"/>
            <w:noWrap/>
            <w:vAlign w:val="center"/>
            <w:hideMark/>
          </w:tcPr>
          <w:p w14:paraId="76EFE060"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-49.8</w:t>
            </w:r>
          </w:p>
        </w:tc>
        <w:tc>
          <w:tcPr>
            <w:tcW w:w="571" w:type="dxa"/>
            <w:tcBorders>
              <w:top w:val="nil"/>
              <w:left w:val="nil"/>
              <w:bottom w:val="single" w:sz="8" w:space="0" w:color="auto"/>
              <w:right w:val="single" w:sz="8" w:space="0" w:color="auto"/>
            </w:tcBorders>
            <w:shd w:val="clear" w:color="auto" w:fill="auto"/>
            <w:noWrap/>
            <w:vAlign w:val="center"/>
            <w:hideMark/>
          </w:tcPr>
          <w:p w14:paraId="6B7FCD4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6" w:type="dxa"/>
            <w:tcBorders>
              <w:top w:val="nil"/>
              <w:left w:val="nil"/>
              <w:bottom w:val="single" w:sz="8" w:space="0" w:color="auto"/>
              <w:right w:val="single" w:sz="8" w:space="0" w:color="auto"/>
            </w:tcBorders>
            <w:shd w:val="clear" w:color="auto" w:fill="auto"/>
            <w:noWrap/>
            <w:vAlign w:val="center"/>
            <w:hideMark/>
          </w:tcPr>
          <w:p w14:paraId="20F2966D"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-37.1</w:t>
            </w:r>
          </w:p>
        </w:tc>
        <w:tc>
          <w:tcPr>
            <w:tcW w:w="675" w:type="dxa"/>
            <w:tcBorders>
              <w:top w:val="nil"/>
              <w:left w:val="nil"/>
              <w:bottom w:val="single" w:sz="8" w:space="0" w:color="auto"/>
              <w:right w:val="single" w:sz="8" w:space="0" w:color="auto"/>
            </w:tcBorders>
            <w:shd w:val="clear" w:color="auto" w:fill="auto"/>
            <w:noWrap/>
            <w:vAlign w:val="center"/>
            <w:hideMark/>
          </w:tcPr>
          <w:p w14:paraId="15819CA8"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-56.6</w:t>
            </w:r>
          </w:p>
        </w:tc>
        <w:tc>
          <w:tcPr>
            <w:tcW w:w="571" w:type="dxa"/>
            <w:tcBorders>
              <w:top w:val="nil"/>
              <w:left w:val="nil"/>
              <w:bottom w:val="single" w:sz="8" w:space="0" w:color="auto"/>
              <w:right w:val="single" w:sz="8" w:space="0" w:color="auto"/>
            </w:tcBorders>
            <w:shd w:val="clear" w:color="auto" w:fill="auto"/>
            <w:noWrap/>
            <w:vAlign w:val="center"/>
            <w:hideMark/>
          </w:tcPr>
          <w:p w14:paraId="28639055"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0EA4C24E"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-42.7</w:t>
            </w:r>
          </w:p>
        </w:tc>
        <w:tc>
          <w:tcPr>
            <w:tcW w:w="675" w:type="dxa"/>
            <w:tcBorders>
              <w:top w:val="nil"/>
              <w:left w:val="nil"/>
              <w:bottom w:val="single" w:sz="8" w:space="0" w:color="auto"/>
              <w:right w:val="single" w:sz="8" w:space="0" w:color="auto"/>
            </w:tcBorders>
            <w:shd w:val="clear" w:color="auto" w:fill="auto"/>
            <w:noWrap/>
            <w:vAlign w:val="center"/>
            <w:hideMark/>
          </w:tcPr>
          <w:p w14:paraId="61BEF15E"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-57.5</w:t>
            </w:r>
          </w:p>
        </w:tc>
        <w:tc>
          <w:tcPr>
            <w:tcW w:w="571" w:type="dxa"/>
            <w:tcBorders>
              <w:top w:val="nil"/>
              <w:left w:val="nil"/>
              <w:bottom w:val="single" w:sz="8" w:space="0" w:color="auto"/>
              <w:right w:val="single" w:sz="8" w:space="0" w:color="auto"/>
            </w:tcBorders>
            <w:shd w:val="clear" w:color="auto" w:fill="auto"/>
            <w:noWrap/>
            <w:vAlign w:val="center"/>
            <w:hideMark/>
          </w:tcPr>
          <w:p w14:paraId="753E847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44" w:type="dxa"/>
            <w:tcBorders>
              <w:top w:val="nil"/>
              <w:left w:val="nil"/>
              <w:bottom w:val="single" w:sz="8" w:space="0" w:color="auto"/>
              <w:right w:val="single" w:sz="8" w:space="0" w:color="auto"/>
            </w:tcBorders>
            <w:shd w:val="clear" w:color="auto" w:fill="auto"/>
            <w:noWrap/>
            <w:vAlign w:val="center"/>
            <w:hideMark/>
          </w:tcPr>
          <w:p w14:paraId="7A6D3AA5"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-57.8</w:t>
            </w:r>
          </w:p>
        </w:tc>
        <w:tc>
          <w:tcPr>
            <w:tcW w:w="720" w:type="dxa"/>
            <w:tcBorders>
              <w:top w:val="nil"/>
              <w:left w:val="nil"/>
              <w:bottom w:val="single" w:sz="8" w:space="0" w:color="auto"/>
              <w:right w:val="single" w:sz="8" w:space="0" w:color="auto"/>
            </w:tcBorders>
            <w:shd w:val="clear" w:color="auto" w:fill="auto"/>
            <w:noWrap/>
            <w:vAlign w:val="center"/>
            <w:hideMark/>
          </w:tcPr>
          <w:p w14:paraId="4B6FD596" w14:textId="77777777" w:rsidR="00FB0C15" w:rsidRPr="0091643F" w:rsidRDefault="00FB0C15" w:rsidP="00FB0C15">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-66.3</w:t>
            </w:r>
          </w:p>
        </w:tc>
      </w:tr>
      <w:tr w:rsidR="0091643F" w:rsidRPr="00FB0C15" w14:paraId="452049C7" w14:textId="77777777" w:rsidTr="004D212A">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992504" w14:textId="77777777" w:rsidR="00FB0C15" w:rsidRPr="00FB0C15" w:rsidRDefault="00FB0C15" w:rsidP="00FB0C15">
            <w:pPr>
              <w:overflowPunct/>
              <w:autoSpaceDE/>
              <w:autoSpaceDN/>
              <w:adjustRightInd/>
              <w:spacing w:after="0"/>
              <w:jc w:val="center"/>
              <w:textAlignment w:val="auto"/>
              <w:rPr>
                <w:rFonts w:ascii="Calibri" w:hAnsi="Calibri"/>
                <w:b/>
                <w:bCs/>
                <w:color w:val="000000"/>
                <w:lang w:val="en-US" w:eastAsia="en-US"/>
              </w:rPr>
            </w:pPr>
            <w:r w:rsidRPr="00FB0C15">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332E03C3"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574" w:type="dxa"/>
            <w:tcBorders>
              <w:top w:val="nil"/>
              <w:left w:val="nil"/>
              <w:bottom w:val="single" w:sz="8" w:space="0" w:color="auto"/>
              <w:right w:val="single" w:sz="8" w:space="0" w:color="auto"/>
            </w:tcBorders>
            <w:shd w:val="clear" w:color="auto" w:fill="auto"/>
            <w:noWrap/>
            <w:vAlign w:val="center"/>
            <w:hideMark/>
          </w:tcPr>
          <w:p w14:paraId="07532C9B"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6.9</w:t>
            </w:r>
          </w:p>
        </w:tc>
        <w:tc>
          <w:tcPr>
            <w:tcW w:w="675" w:type="dxa"/>
            <w:tcBorders>
              <w:top w:val="nil"/>
              <w:left w:val="nil"/>
              <w:bottom w:val="single" w:sz="8" w:space="0" w:color="auto"/>
              <w:right w:val="single" w:sz="8" w:space="0" w:color="auto"/>
            </w:tcBorders>
            <w:shd w:val="clear" w:color="auto" w:fill="auto"/>
            <w:noWrap/>
            <w:vAlign w:val="center"/>
            <w:hideMark/>
          </w:tcPr>
          <w:p w14:paraId="1CE2E4D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7.5</w:t>
            </w:r>
          </w:p>
        </w:tc>
        <w:tc>
          <w:tcPr>
            <w:tcW w:w="571" w:type="dxa"/>
            <w:tcBorders>
              <w:top w:val="nil"/>
              <w:left w:val="nil"/>
              <w:bottom w:val="single" w:sz="8" w:space="0" w:color="auto"/>
              <w:right w:val="single" w:sz="8" w:space="0" w:color="auto"/>
            </w:tcBorders>
            <w:shd w:val="clear" w:color="auto" w:fill="auto"/>
            <w:noWrap/>
            <w:vAlign w:val="center"/>
            <w:hideMark/>
          </w:tcPr>
          <w:p w14:paraId="4771DE3A"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20.0</w:t>
            </w:r>
          </w:p>
        </w:tc>
        <w:tc>
          <w:tcPr>
            <w:tcW w:w="656" w:type="dxa"/>
            <w:tcBorders>
              <w:top w:val="nil"/>
              <w:left w:val="nil"/>
              <w:bottom w:val="single" w:sz="8" w:space="0" w:color="auto"/>
              <w:right w:val="single" w:sz="8" w:space="0" w:color="auto"/>
            </w:tcBorders>
            <w:shd w:val="clear" w:color="auto" w:fill="auto"/>
            <w:noWrap/>
            <w:vAlign w:val="center"/>
            <w:hideMark/>
          </w:tcPr>
          <w:p w14:paraId="766733E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25.9</w:t>
            </w:r>
          </w:p>
        </w:tc>
        <w:tc>
          <w:tcPr>
            <w:tcW w:w="675" w:type="dxa"/>
            <w:tcBorders>
              <w:top w:val="nil"/>
              <w:left w:val="nil"/>
              <w:bottom w:val="single" w:sz="8" w:space="0" w:color="auto"/>
              <w:right w:val="single" w:sz="8" w:space="0" w:color="auto"/>
            </w:tcBorders>
            <w:shd w:val="clear" w:color="auto" w:fill="auto"/>
            <w:noWrap/>
            <w:vAlign w:val="center"/>
            <w:hideMark/>
          </w:tcPr>
          <w:p w14:paraId="703F2724"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25.2</w:t>
            </w:r>
          </w:p>
        </w:tc>
        <w:tc>
          <w:tcPr>
            <w:tcW w:w="571" w:type="dxa"/>
            <w:tcBorders>
              <w:top w:val="nil"/>
              <w:left w:val="nil"/>
              <w:bottom w:val="single" w:sz="8" w:space="0" w:color="auto"/>
              <w:right w:val="single" w:sz="8" w:space="0" w:color="auto"/>
            </w:tcBorders>
            <w:shd w:val="clear" w:color="auto" w:fill="auto"/>
            <w:noWrap/>
            <w:vAlign w:val="center"/>
            <w:hideMark/>
          </w:tcPr>
          <w:p w14:paraId="41CD847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40.0</w:t>
            </w:r>
          </w:p>
        </w:tc>
        <w:tc>
          <w:tcPr>
            <w:tcW w:w="644" w:type="dxa"/>
            <w:tcBorders>
              <w:top w:val="nil"/>
              <w:left w:val="nil"/>
              <w:bottom w:val="single" w:sz="8" w:space="0" w:color="auto"/>
              <w:right w:val="single" w:sz="8" w:space="0" w:color="auto"/>
            </w:tcBorders>
            <w:shd w:val="clear" w:color="auto" w:fill="auto"/>
            <w:noWrap/>
            <w:vAlign w:val="center"/>
            <w:hideMark/>
          </w:tcPr>
          <w:p w14:paraId="045EC057"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51.6</w:t>
            </w:r>
          </w:p>
        </w:tc>
        <w:tc>
          <w:tcPr>
            <w:tcW w:w="675" w:type="dxa"/>
            <w:tcBorders>
              <w:top w:val="nil"/>
              <w:left w:val="nil"/>
              <w:bottom w:val="single" w:sz="8" w:space="0" w:color="auto"/>
              <w:right w:val="single" w:sz="8" w:space="0" w:color="auto"/>
            </w:tcBorders>
            <w:shd w:val="clear" w:color="auto" w:fill="auto"/>
            <w:noWrap/>
            <w:vAlign w:val="center"/>
            <w:hideMark/>
          </w:tcPr>
          <w:p w14:paraId="4205828D"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45.9</w:t>
            </w:r>
          </w:p>
        </w:tc>
        <w:tc>
          <w:tcPr>
            <w:tcW w:w="571" w:type="dxa"/>
            <w:tcBorders>
              <w:top w:val="nil"/>
              <w:left w:val="nil"/>
              <w:bottom w:val="single" w:sz="8" w:space="0" w:color="auto"/>
              <w:right w:val="single" w:sz="8" w:space="0" w:color="auto"/>
            </w:tcBorders>
            <w:shd w:val="clear" w:color="auto" w:fill="auto"/>
            <w:noWrap/>
            <w:vAlign w:val="center"/>
            <w:hideMark/>
          </w:tcPr>
          <w:p w14:paraId="686E36DC"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60.0</w:t>
            </w:r>
          </w:p>
        </w:tc>
        <w:tc>
          <w:tcPr>
            <w:tcW w:w="644" w:type="dxa"/>
            <w:tcBorders>
              <w:top w:val="nil"/>
              <w:left w:val="nil"/>
              <w:bottom w:val="single" w:sz="8" w:space="0" w:color="auto"/>
              <w:right w:val="single" w:sz="8" w:space="0" w:color="auto"/>
            </w:tcBorders>
            <w:shd w:val="clear" w:color="auto" w:fill="auto"/>
            <w:noWrap/>
            <w:vAlign w:val="center"/>
            <w:hideMark/>
          </w:tcPr>
          <w:p w14:paraId="673B7561"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72.8</w:t>
            </w:r>
          </w:p>
        </w:tc>
        <w:tc>
          <w:tcPr>
            <w:tcW w:w="720" w:type="dxa"/>
            <w:tcBorders>
              <w:top w:val="nil"/>
              <w:left w:val="nil"/>
              <w:bottom w:val="single" w:sz="8" w:space="0" w:color="auto"/>
              <w:right w:val="single" w:sz="8" w:space="0" w:color="auto"/>
            </w:tcBorders>
            <w:shd w:val="clear" w:color="auto" w:fill="auto"/>
            <w:noWrap/>
            <w:vAlign w:val="center"/>
            <w:hideMark/>
          </w:tcPr>
          <w:p w14:paraId="6F12F3CF" w14:textId="77777777" w:rsidR="00FB0C15" w:rsidRPr="0091643F" w:rsidRDefault="00FB0C15" w:rsidP="00FB0C15">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65.0</w:t>
            </w:r>
          </w:p>
        </w:tc>
      </w:tr>
    </w:tbl>
    <w:p w14:paraId="5396E932" w14:textId="77777777" w:rsidR="00AF2D03" w:rsidRDefault="00AF2D03" w:rsidP="00AF2D03">
      <w:pPr>
        <w:pStyle w:val="Heading3"/>
        <w:numPr>
          <w:ilvl w:val="0"/>
          <w:numId w:val="0"/>
        </w:numPr>
        <w:ind w:left="720"/>
        <w:rPr>
          <w:rFonts w:eastAsia="Calibri"/>
          <w:b/>
          <w:lang w:val="en-US" w:eastAsia="en-US"/>
        </w:rPr>
      </w:pPr>
    </w:p>
    <w:p w14:paraId="5F7D17FA" w14:textId="77777777" w:rsidR="00AF2D03" w:rsidRPr="00812A6D" w:rsidRDefault="00AF2D03" w:rsidP="00AF2D03">
      <w:pPr>
        <w:rPr>
          <w:rFonts w:eastAsia="Calibri"/>
          <w:lang w:val="en-US" w:eastAsia="en-US"/>
        </w:rPr>
      </w:pPr>
    </w:p>
    <w:p w14:paraId="5D0DB27A" w14:textId="536C9371" w:rsidR="00AF2D03" w:rsidRPr="009C5D9A" w:rsidRDefault="00AF2D03" w:rsidP="00AF2D03">
      <w:pPr>
        <w:pStyle w:val="Heading3"/>
        <w:rPr>
          <w:rFonts w:eastAsia="Calibri"/>
          <w:lang w:val="en-US" w:eastAsia="en-US"/>
        </w:rPr>
      </w:pPr>
      <w:r w:rsidRPr="009C5D9A">
        <w:rPr>
          <w:rFonts w:eastAsia="Calibri"/>
          <w:lang w:val="en-US" w:eastAsia="en-US"/>
        </w:rPr>
        <w:lastRenderedPageBreak/>
        <w:t xml:space="preserve">FTP Transfer: </w:t>
      </w:r>
      <w:r w:rsidR="002A1FBA" w:rsidRPr="009C5D9A">
        <w:rPr>
          <w:rFonts w:eastAsia="Calibri"/>
          <w:lang w:val="en-US" w:eastAsia="en-US"/>
        </w:rPr>
        <w:t>100 k</w:t>
      </w:r>
      <w:r w:rsidRPr="009C5D9A">
        <w:rPr>
          <w:rFonts w:eastAsia="Calibri"/>
          <w:lang w:val="en-US" w:eastAsia="en-US"/>
        </w:rPr>
        <w:t>bit file size</w:t>
      </w:r>
    </w:p>
    <w:p w14:paraId="524E9E3A" w14:textId="77777777" w:rsidR="00FF1E79" w:rsidRDefault="00FF1E79" w:rsidP="004D212A">
      <w:pPr>
        <w:rPr>
          <w:rFonts w:eastAsia="Calibri"/>
          <w:lang w:val="en-US" w:eastAsia="en-US"/>
        </w:rPr>
      </w:pPr>
    </w:p>
    <w:tbl>
      <w:tblPr>
        <w:tblW w:w="9510" w:type="dxa"/>
        <w:tblInd w:w="93" w:type="dxa"/>
        <w:tblLook w:val="04A0" w:firstRow="1" w:lastRow="0" w:firstColumn="1" w:lastColumn="0" w:noHBand="0" w:noVBand="1"/>
      </w:tblPr>
      <w:tblGrid>
        <w:gridCol w:w="1040"/>
        <w:gridCol w:w="698"/>
        <w:gridCol w:w="571"/>
        <w:gridCol w:w="675"/>
        <w:gridCol w:w="675"/>
        <w:gridCol w:w="571"/>
        <w:gridCol w:w="574"/>
        <w:gridCol w:w="675"/>
        <w:gridCol w:w="571"/>
        <w:gridCol w:w="715"/>
        <w:gridCol w:w="675"/>
        <w:gridCol w:w="742"/>
        <w:gridCol w:w="653"/>
        <w:gridCol w:w="675"/>
      </w:tblGrid>
      <w:tr w:rsidR="00FF1E79" w:rsidRPr="00FF1E79" w14:paraId="44572F5C" w14:textId="77777777" w:rsidTr="004D212A">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8D0799D"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Performance Indicator</w:t>
            </w:r>
          </w:p>
        </w:tc>
        <w:tc>
          <w:tcPr>
            <w:tcW w:w="192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10D6331C"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 Load: 5% RU</w:t>
            </w:r>
          </w:p>
        </w:tc>
        <w:tc>
          <w:tcPr>
            <w:tcW w:w="182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0473800F"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 Load: 20% RU</w:t>
            </w:r>
          </w:p>
        </w:tc>
        <w:tc>
          <w:tcPr>
            <w:tcW w:w="196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E046C7B"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 Load: 40% RU</w:t>
            </w:r>
          </w:p>
        </w:tc>
        <w:tc>
          <w:tcPr>
            <w:tcW w:w="20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6AC28AE4" w14:textId="1009ABD2"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14s Load: &gt; 4</w:t>
            </w:r>
            <w:r w:rsidRPr="00FF1E79">
              <w:rPr>
                <w:rFonts w:ascii="Calibri" w:hAnsi="Calibri"/>
                <w:b/>
                <w:bCs/>
                <w:color w:val="000000"/>
                <w:lang w:val="en-US" w:eastAsia="en-US"/>
              </w:rPr>
              <w:t>0% RU</w:t>
            </w:r>
          </w:p>
        </w:tc>
      </w:tr>
      <w:tr w:rsidR="00FF1E79" w:rsidRPr="00FF1E79" w14:paraId="5E1A5FE5" w14:textId="77777777" w:rsidTr="004D212A">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5FC0B0CA"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7E4B2373"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w:t>
            </w:r>
          </w:p>
        </w:tc>
        <w:tc>
          <w:tcPr>
            <w:tcW w:w="675" w:type="dxa"/>
            <w:tcBorders>
              <w:top w:val="nil"/>
              <w:left w:val="nil"/>
              <w:bottom w:val="single" w:sz="8" w:space="0" w:color="auto"/>
              <w:right w:val="single" w:sz="8" w:space="0" w:color="auto"/>
            </w:tcBorders>
            <w:shd w:val="clear" w:color="auto" w:fill="auto"/>
            <w:noWrap/>
            <w:vAlign w:val="center"/>
            <w:hideMark/>
          </w:tcPr>
          <w:p w14:paraId="239BEC77"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2FCB441C"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2400A676"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47FED0DD"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159F7984"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22057E84"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w:t>
            </w:r>
          </w:p>
        </w:tc>
        <w:tc>
          <w:tcPr>
            <w:tcW w:w="715" w:type="dxa"/>
            <w:tcBorders>
              <w:top w:val="nil"/>
              <w:left w:val="nil"/>
              <w:bottom w:val="single" w:sz="8" w:space="0" w:color="auto"/>
              <w:right w:val="single" w:sz="8" w:space="0" w:color="auto"/>
            </w:tcBorders>
            <w:shd w:val="clear" w:color="auto" w:fill="auto"/>
            <w:noWrap/>
            <w:vAlign w:val="center"/>
            <w:hideMark/>
          </w:tcPr>
          <w:p w14:paraId="47D36552"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13E2CCB0"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2s</w:t>
            </w:r>
          </w:p>
        </w:tc>
        <w:tc>
          <w:tcPr>
            <w:tcW w:w="742" w:type="dxa"/>
            <w:tcBorders>
              <w:top w:val="nil"/>
              <w:left w:val="nil"/>
              <w:bottom w:val="single" w:sz="8" w:space="0" w:color="auto"/>
              <w:right w:val="single" w:sz="8" w:space="0" w:color="auto"/>
            </w:tcBorders>
            <w:shd w:val="clear" w:color="auto" w:fill="auto"/>
            <w:noWrap/>
            <w:vAlign w:val="center"/>
            <w:hideMark/>
          </w:tcPr>
          <w:p w14:paraId="7ED343DD"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w:t>
            </w:r>
          </w:p>
        </w:tc>
        <w:tc>
          <w:tcPr>
            <w:tcW w:w="653" w:type="dxa"/>
            <w:tcBorders>
              <w:top w:val="nil"/>
              <w:left w:val="nil"/>
              <w:bottom w:val="single" w:sz="8" w:space="0" w:color="auto"/>
              <w:right w:val="single" w:sz="8" w:space="0" w:color="auto"/>
            </w:tcBorders>
            <w:shd w:val="clear" w:color="auto" w:fill="auto"/>
            <w:noWrap/>
            <w:vAlign w:val="center"/>
            <w:hideMark/>
          </w:tcPr>
          <w:p w14:paraId="09DF83E1"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5ED2F553"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2s</w:t>
            </w:r>
          </w:p>
        </w:tc>
      </w:tr>
      <w:tr w:rsidR="0091643F" w:rsidRPr="00FF1E79" w14:paraId="129BCD67"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34DDBFDD"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 xml:space="preserve">FTP DL OBR </w:t>
            </w:r>
            <w:r w:rsidRPr="00FF1E79">
              <w:rPr>
                <w:rFonts w:ascii="Calibri" w:hAnsi="Calibri"/>
                <w:b/>
                <w:bCs/>
                <w:color w:val="000000"/>
                <w:lang w:val="en-US" w:eastAsia="en-US"/>
              </w:rPr>
              <w:br/>
              <w:t>CDF</w:t>
            </w:r>
            <w:r w:rsidRPr="00FF1E79">
              <w:rPr>
                <w:rFonts w:ascii="Calibri" w:hAnsi="Calibri"/>
                <w:b/>
                <w:bCs/>
                <w:color w:val="000000"/>
                <w:lang w:val="en-US" w:eastAsia="en-US"/>
              </w:rPr>
              <w:br/>
              <w:t>[Mbit/s]</w:t>
            </w:r>
          </w:p>
        </w:tc>
        <w:tc>
          <w:tcPr>
            <w:tcW w:w="698" w:type="dxa"/>
            <w:tcBorders>
              <w:top w:val="nil"/>
              <w:left w:val="nil"/>
              <w:bottom w:val="single" w:sz="8" w:space="0" w:color="auto"/>
              <w:right w:val="single" w:sz="8" w:space="0" w:color="auto"/>
            </w:tcBorders>
            <w:shd w:val="clear" w:color="auto" w:fill="auto"/>
            <w:noWrap/>
            <w:vAlign w:val="center"/>
            <w:hideMark/>
          </w:tcPr>
          <w:p w14:paraId="3A165BCD"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06CC8B23"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1.9</w:t>
            </w:r>
          </w:p>
        </w:tc>
        <w:tc>
          <w:tcPr>
            <w:tcW w:w="675" w:type="dxa"/>
            <w:tcBorders>
              <w:top w:val="nil"/>
              <w:left w:val="nil"/>
              <w:bottom w:val="single" w:sz="8" w:space="0" w:color="auto"/>
              <w:right w:val="single" w:sz="8" w:space="0" w:color="auto"/>
            </w:tcBorders>
            <w:shd w:val="clear" w:color="auto" w:fill="auto"/>
            <w:noWrap/>
            <w:vAlign w:val="center"/>
            <w:hideMark/>
          </w:tcPr>
          <w:p w14:paraId="70027203"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3.7</w:t>
            </w:r>
          </w:p>
        </w:tc>
        <w:tc>
          <w:tcPr>
            <w:tcW w:w="675" w:type="dxa"/>
            <w:tcBorders>
              <w:top w:val="nil"/>
              <w:left w:val="nil"/>
              <w:bottom w:val="single" w:sz="8" w:space="0" w:color="auto"/>
              <w:right w:val="single" w:sz="8" w:space="0" w:color="auto"/>
            </w:tcBorders>
            <w:shd w:val="clear" w:color="auto" w:fill="auto"/>
            <w:noWrap/>
            <w:vAlign w:val="center"/>
            <w:hideMark/>
          </w:tcPr>
          <w:p w14:paraId="28DCD50D"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8.7</w:t>
            </w:r>
          </w:p>
        </w:tc>
        <w:tc>
          <w:tcPr>
            <w:tcW w:w="571" w:type="dxa"/>
            <w:tcBorders>
              <w:top w:val="nil"/>
              <w:left w:val="nil"/>
              <w:bottom w:val="single" w:sz="8" w:space="0" w:color="auto"/>
              <w:right w:val="single" w:sz="8" w:space="0" w:color="auto"/>
            </w:tcBorders>
            <w:shd w:val="clear" w:color="auto" w:fill="auto"/>
            <w:noWrap/>
            <w:vAlign w:val="center"/>
            <w:hideMark/>
          </w:tcPr>
          <w:p w14:paraId="3AE62638"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1.7</w:t>
            </w:r>
          </w:p>
        </w:tc>
        <w:tc>
          <w:tcPr>
            <w:tcW w:w="574" w:type="dxa"/>
            <w:tcBorders>
              <w:top w:val="nil"/>
              <w:left w:val="nil"/>
              <w:bottom w:val="single" w:sz="8" w:space="0" w:color="auto"/>
              <w:right w:val="single" w:sz="8" w:space="0" w:color="auto"/>
            </w:tcBorders>
            <w:shd w:val="clear" w:color="auto" w:fill="auto"/>
            <w:noWrap/>
            <w:vAlign w:val="center"/>
            <w:hideMark/>
          </w:tcPr>
          <w:p w14:paraId="2A550BA9"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3.0</w:t>
            </w:r>
          </w:p>
        </w:tc>
        <w:tc>
          <w:tcPr>
            <w:tcW w:w="675" w:type="dxa"/>
            <w:tcBorders>
              <w:top w:val="nil"/>
              <w:left w:val="nil"/>
              <w:bottom w:val="single" w:sz="8" w:space="0" w:color="auto"/>
              <w:right w:val="single" w:sz="8" w:space="0" w:color="auto"/>
            </w:tcBorders>
            <w:shd w:val="clear" w:color="auto" w:fill="auto"/>
            <w:noWrap/>
            <w:vAlign w:val="center"/>
            <w:hideMark/>
          </w:tcPr>
          <w:p w14:paraId="1BAD19A7"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6.7</w:t>
            </w:r>
          </w:p>
        </w:tc>
        <w:tc>
          <w:tcPr>
            <w:tcW w:w="571" w:type="dxa"/>
            <w:tcBorders>
              <w:top w:val="nil"/>
              <w:left w:val="nil"/>
              <w:bottom w:val="single" w:sz="8" w:space="0" w:color="auto"/>
              <w:right w:val="single" w:sz="8" w:space="0" w:color="auto"/>
            </w:tcBorders>
            <w:shd w:val="clear" w:color="auto" w:fill="auto"/>
            <w:noWrap/>
            <w:vAlign w:val="center"/>
            <w:hideMark/>
          </w:tcPr>
          <w:p w14:paraId="5ABDEB8A"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w:t>
            </w:r>
          </w:p>
        </w:tc>
        <w:tc>
          <w:tcPr>
            <w:tcW w:w="715" w:type="dxa"/>
            <w:tcBorders>
              <w:top w:val="nil"/>
              <w:left w:val="nil"/>
              <w:bottom w:val="single" w:sz="8" w:space="0" w:color="auto"/>
              <w:right w:val="single" w:sz="8" w:space="0" w:color="auto"/>
            </w:tcBorders>
            <w:shd w:val="clear" w:color="auto" w:fill="auto"/>
            <w:noWrap/>
            <w:vAlign w:val="center"/>
            <w:hideMark/>
          </w:tcPr>
          <w:p w14:paraId="4301FF19"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2.1</w:t>
            </w:r>
          </w:p>
        </w:tc>
        <w:tc>
          <w:tcPr>
            <w:tcW w:w="675" w:type="dxa"/>
            <w:tcBorders>
              <w:top w:val="nil"/>
              <w:left w:val="nil"/>
              <w:bottom w:val="single" w:sz="8" w:space="0" w:color="auto"/>
              <w:right w:val="single" w:sz="8" w:space="0" w:color="auto"/>
            </w:tcBorders>
            <w:shd w:val="clear" w:color="auto" w:fill="auto"/>
            <w:noWrap/>
            <w:vAlign w:val="center"/>
            <w:hideMark/>
          </w:tcPr>
          <w:p w14:paraId="3EA4467D"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4.4</w:t>
            </w:r>
          </w:p>
        </w:tc>
        <w:tc>
          <w:tcPr>
            <w:tcW w:w="742" w:type="dxa"/>
            <w:tcBorders>
              <w:top w:val="nil"/>
              <w:left w:val="nil"/>
              <w:bottom w:val="single" w:sz="8" w:space="0" w:color="auto"/>
              <w:right w:val="single" w:sz="8" w:space="0" w:color="auto"/>
            </w:tcBorders>
            <w:shd w:val="clear" w:color="auto" w:fill="auto"/>
            <w:noWrap/>
            <w:vAlign w:val="center"/>
            <w:hideMark/>
          </w:tcPr>
          <w:p w14:paraId="3F30EC2C" w14:textId="47E90593"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w:t>
            </w:r>
          </w:p>
        </w:tc>
        <w:tc>
          <w:tcPr>
            <w:tcW w:w="653" w:type="dxa"/>
            <w:tcBorders>
              <w:top w:val="nil"/>
              <w:left w:val="nil"/>
              <w:bottom w:val="single" w:sz="8" w:space="0" w:color="auto"/>
              <w:right w:val="single" w:sz="8" w:space="0" w:color="auto"/>
            </w:tcBorders>
            <w:shd w:val="clear" w:color="auto" w:fill="auto"/>
            <w:noWrap/>
            <w:vAlign w:val="center"/>
            <w:hideMark/>
          </w:tcPr>
          <w:p w14:paraId="52E127C1" w14:textId="5C49B7A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1.9</w:t>
            </w:r>
          </w:p>
        </w:tc>
        <w:tc>
          <w:tcPr>
            <w:tcW w:w="675" w:type="dxa"/>
            <w:tcBorders>
              <w:top w:val="nil"/>
              <w:left w:val="nil"/>
              <w:bottom w:val="single" w:sz="8" w:space="0" w:color="auto"/>
              <w:right w:val="single" w:sz="8" w:space="0" w:color="auto"/>
            </w:tcBorders>
            <w:shd w:val="clear" w:color="auto" w:fill="auto"/>
            <w:noWrap/>
            <w:vAlign w:val="center"/>
            <w:hideMark/>
          </w:tcPr>
          <w:p w14:paraId="22BEF3CD" w14:textId="04EFDB71"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4.1</w:t>
            </w:r>
          </w:p>
        </w:tc>
      </w:tr>
      <w:tr w:rsidR="0091643F" w:rsidRPr="00FF1E79" w14:paraId="151017B8"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7E23984B"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6967812"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458929EC"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2.3</w:t>
            </w:r>
          </w:p>
        </w:tc>
        <w:tc>
          <w:tcPr>
            <w:tcW w:w="675" w:type="dxa"/>
            <w:tcBorders>
              <w:top w:val="nil"/>
              <w:left w:val="nil"/>
              <w:bottom w:val="single" w:sz="8" w:space="0" w:color="auto"/>
              <w:right w:val="single" w:sz="8" w:space="0" w:color="auto"/>
            </w:tcBorders>
            <w:shd w:val="clear" w:color="auto" w:fill="auto"/>
            <w:noWrap/>
            <w:vAlign w:val="center"/>
            <w:hideMark/>
          </w:tcPr>
          <w:p w14:paraId="3A1A2557"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4.4</w:t>
            </w:r>
          </w:p>
        </w:tc>
        <w:tc>
          <w:tcPr>
            <w:tcW w:w="675" w:type="dxa"/>
            <w:tcBorders>
              <w:top w:val="nil"/>
              <w:left w:val="nil"/>
              <w:bottom w:val="single" w:sz="8" w:space="0" w:color="auto"/>
              <w:right w:val="single" w:sz="8" w:space="0" w:color="auto"/>
            </w:tcBorders>
            <w:shd w:val="clear" w:color="auto" w:fill="auto"/>
            <w:noWrap/>
            <w:vAlign w:val="center"/>
            <w:hideMark/>
          </w:tcPr>
          <w:p w14:paraId="181755F2"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11.3</w:t>
            </w:r>
          </w:p>
        </w:tc>
        <w:tc>
          <w:tcPr>
            <w:tcW w:w="571" w:type="dxa"/>
            <w:tcBorders>
              <w:top w:val="nil"/>
              <w:left w:val="nil"/>
              <w:bottom w:val="single" w:sz="8" w:space="0" w:color="auto"/>
              <w:right w:val="single" w:sz="8" w:space="0" w:color="auto"/>
            </w:tcBorders>
            <w:shd w:val="clear" w:color="auto" w:fill="auto"/>
            <w:noWrap/>
            <w:vAlign w:val="center"/>
            <w:hideMark/>
          </w:tcPr>
          <w:p w14:paraId="5248E880"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2.3</w:t>
            </w:r>
          </w:p>
        </w:tc>
        <w:tc>
          <w:tcPr>
            <w:tcW w:w="574" w:type="dxa"/>
            <w:tcBorders>
              <w:top w:val="nil"/>
              <w:left w:val="nil"/>
              <w:bottom w:val="single" w:sz="8" w:space="0" w:color="auto"/>
              <w:right w:val="single" w:sz="8" w:space="0" w:color="auto"/>
            </w:tcBorders>
            <w:shd w:val="clear" w:color="auto" w:fill="auto"/>
            <w:noWrap/>
            <w:vAlign w:val="center"/>
            <w:hideMark/>
          </w:tcPr>
          <w:p w14:paraId="520C4A32"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4.2</w:t>
            </w:r>
          </w:p>
        </w:tc>
        <w:tc>
          <w:tcPr>
            <w:tcW w:w="675" w:type="dxa"/>
            <w:tcBorders>
              <w:top w:val="nil"/>
              <w:left w:val="nil"/>
              <w:bottom w:val="single" w:sz="8" w:space="0" w:color="auto"/>
              <w:right w:val="single" w:sz="8" w:space="0" w:color="auto"/>
            </w:tcBorders>
            <w:shd w:val="clear" w:color="auto" w:fill="auto"/>
            <w:noWrap/>
            <w:vAlign w:val="center"/>
            <w:hideMark/>
          </w:tcPr>
          <w:p w14:paraId="3C8735E2"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10.7</w:t>
            </w:r>
          </w:p>
        </w:tc>
        <w:tc>
          <w:tcPr>
            <w:tcW w:w="571" w:type="dxa"/>
            <w:tcBorders>
              <w:top w:val="nil"/>
              <w:left w:val="nil"/>
              <w:bottom w:val="single" w:sz="8" w:space="0" w:color="auto"/>
              <w:right w:val="single" w:sz="8" w:space="0" w:color="auto"/>
            </w:tcBorders>
            <w:shd w:val="clear" w:color="auto" w:fill="auto"/>
            <w:noWrap/>
            <w:vAlign w:val="center"/>
            <w:hideMark/>
          </w:tcPr>
          <w:p w14:paraId="2A2AF126"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2.2</w:t>
            </w:r>
          </w:p>
        </w:tc>
        <w:tc>
          <w:tcPr>
            <w:tcW w:w="715" w:type="dxa"/>
            <w:tcBorders>
              <w:top w:val="nil"/>
              <w:left w:val="nil"/>
              <w:bottom w:val="single" w:sz="8" w:space="0" w:color="auto"/>
              <w:right w:val="single" w:sz="8" w:space="0" w:color="auto"/>
            </w:tcBorders>
            <w:shd w:val="clear" w:color="auto" w:fill="auto"/>
            <w:noWrap/>
            <w:vAlign w:val="center"/>
            <w:hideMark/>
          </w:tcPr>
          <w:p w14:paraId="4C7214AC"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3.8</w:t>
            </w:r>
          </w:p>
        </w:tc>
        <w:tc>
          <w:tcPr>
            <w:tcW w:w="675" w:type="dxa"/>
            <w:tcBorders>
              <w:top w:val="nil"/>
              <w:left w:val="nil"/>
              <w:bottom w:val="single" w:sz="8" w:space="0" w:color="auto"/>
              <w:right w:val="single" w:sz="8" w:space="0" w:color="auto"/>
            </w:tcBorders>
            <w:shd w:val="clear" w:color="auto" w:fill="auto"/>
            <w:noWrap/>
            <w:vAlign w:val="center"/>
            <w:hideMark/>
          </w:tcPr>
          <w:p w14:paraId="4F8FEA78"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9.6</w:t>
            </w:r>
          </w:p>
        </w:tc>
        <w:tc>
          <w:tcPr>
            <w:tcW w:w="742" w:type="dxa"/>
            <w:tcBorders>
              <w:top w:val="nil"/>
              <w:left w:val="nil"/>
              <w:bottom w:val="single" w:sz="8" w:space="0" w:color="auto"/>
              <w:right w:val="single" w:sz="8" w:space="0" w:color="auto"/>
            </w:tcBorders>
            <w:shd w:val="clear" w:color="auto" w:fill="auto"/>
            <w:noWrap/>
            <w:vAlign w:val="center"/>
            <w:hideMark/>
          </w:tcPr>
          <w:p w14:paraId="5F22CB38" w14:textId="35183809"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2.1</w:t>
            </w:r>
          </w:p>
        </w:tc>
        <w:tc>
          <w:tcPr>
            <w:tcW w:w="653" w:type="dxa"/>
            <w:tcBorders>
              <w:top w:val="nil"/>
              <w:left w:val="nil"/>
              <w:bottom w:val="single" w:sz="8" w:space="0" w:color="auto"/>
              <w:right w:val="single" w:sz="8" w:space="0" w:color="auto"/>
            </w:tcBorders>
            <w:shd w:val="clear" w:color="auto" w:fill="auto"/>
            <w:noWrap/>
            <w:vAlign w:val="center"/>
            <w:hideMark/>
          </w:tcPr>
          <w:p w14:paraId="54DB0413" w14:textId="61CEC95F"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3.8</w:t>
            </w:r>
          </w:p>
        </w:tc>
        <w:tc>
          <w:tcPr>
            <w:tcW w:w="675" w:type="dxa"/>
            <w:tcBorders>
              <w:top w:val="nil"/>
              <w:left w:val="nil"/>
              <w:bottom w:val="single" w:sz="8" w:space="0" w:color="auto"/>
              <w:right w:val="single" w:sz="8" w:space="0" w:color="auto"/>
            </w:tcBorders>
            <w:shd w:val="clear" w:color="auto" w:fill="auto"/>
            <w:noWrap/>
            <w:vAlign w:val="center"/>
            <w:hideMark/>
          </w:tcPr>
          <w:p w14:paraId="713839D8" w14:textId="6AAD670C"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9.3</w:t>
            </w:r>
          </w:p>
        </w:tc>
      </w:tr>
      <w:tr w:rsidR="0091643F" w:rsidRPr="00FF1E79" w14:paraId="73291639"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256AB840"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A2B30E4"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35FF52CD"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1.9</w:t>
            </w:r>
          </w:p>
        </w:tc>
        <w:tc>
          <w:tcPr>
            <w:tcW w:w="675" w:type="dxa"/>
            <w:tcBorders>
              <w:top w:val="nil"/>
              <w:left w:val="nil"/>
              <w:bottom w:val="single" w:sz="8" w:space="0" w:color="auto"/>
              <w:right w:val="single" w:sz="8" w:space="0" w:color="auto"/>
            </w:tcBorders>
            <w:shd w:val="clear" w:color="auto" w:fill="auto"/>
            <w:noWrap/>
            <w:vAlign w:val="center"/>
            <w:hideMark/>
          </w:tcPr>
          <w:p w14:paraId="1F185040"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3.8</w:t>
            </w:r>
          </w:p>
        </w:tc>
        <w:tc>
          <w:tcPr>
            <w:tcW w:w="675" w:type="dxa"/>
            <w:tcBorders>
              <w:top w:val="nil"/>
              <w:left w:val="nil"/>
              <w:bottom w:val="single" w:sz="8" w:space="0" w:color="auto"/>
              <w:right w:val="single" w:sz="8" w:space="0" w:color="auto"/>
            </w:tcBorders>
            <w:shd w:val="clear" w:color="auto" w:fill="auto"/>
            <w:noWrap/>
            <w:vAlign w:val="center"/>
            <w:hideMark/>
          </w:tcPr>
          <w:p w14:paraId="02CB6F8F"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9.1</w:t>
            </w:r>
          </w:p>
        </w:tc>
        <w:tc>
          <w:tcPr>
            <w:tcW w:w="571" w:type="dxa"/>
            <w:tcBorders>
              <w:top w:val="nil"/>
              <w:left w:val="nil"/>
              <w:bottom w:val="single" w:sz="8" w:space="0" w:color="auto"/>
              <w:right w:val="single" w:sz="8" w:space="0" w:color="auto"/>
            </w:tcBorders>
            <w:shd w:val="clear" w:color="auto" w:fill="auto"/>
            <w:noWrap/>
            <w:vAlign w:val="center"/>
            <w:hideMark/>
          </w:tcPr>
          <w:p w14:paraId="51837F4A"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1.7</w:t>
            </w:r>
          </w:p>
        </w:tc>
        <w:tc>
          <w:tcPr>
            <w:tcW w:w="574" w:type="dxa"/>
            <w:tcBorders>
              <w:top w:val="nil"/>
              <w:left w:val="nil"/>
              <w:bottom w:val="single" w:sz="8" w:space="0" w:color="auto"/>
              <w:right w:val="single" w:sz="8" w:space="0" w:color="auto"/>
            </w:tcBorders>
            <w:shd w:val="clear" w:color="auto" w:fill="auto"/>
            <w:noWrap/>
            <w:vAlign w:val="center"/>
            <w:hideMark/>
          </w:tcPr>
          <w:p w14:paraId="3CB71885"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3.0</w:t>
            </w:r>
          </w:p>
        </w:tc>
        <w:tc>
          <w:tcPr>
            <w:tcW w:w="675" w:type="dxa"/>
            <w:tcBorders>
              <w:top w:val="nil"/>
              <w:left w:val="nil"/>
              <w:bottom w:val="single" w:sz="8" w:space="0" w:color="auto"/>
              <w:right w:val="single" w:sz="8" w:space="0" w:color="auto"/>
            </w:tcBorders>
            <w:shd w:val="clear" w:color="auto" w:fill="auto"/>
            <w:noWrap/>
            <w:vAlign w:val="center"/>
            <w:hideMark/>
          </w:tcPr>
          <w:p w14:paraId="5734809B"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6.7</w:t>
            </w:r>
          </w:p>
        </w:tc>
        <w:tc>
          <w:tcPr>
            <w:tcW w:w="571" w:type="dxa"/>
            <w:tcBorders>
              <w:top w:val="nil"/>
              <w:left w:val="nil"/>
              <w:bottom w:val="single" w:sz="8" w:space="0" w:color="auto"/>
              <w:right w:val="single" w:sz="8" w:space="0" w:color="auto"/>
            </w:tcBorders>
            <w:shd w:val="clear" w:color="auto" w:fill="auto"/>
            <w:noWrap/>
            <w:vAlign w:val="center"/>
            <w:hideMark/>
          </w:tcPr>
          <w:p w14:paraId="14368F6E"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w:t>
            </w:r>
          </w:p>
        </w:tc>
        <w:tc>
          <w:tcPr>
            <w:tcW w:w="715" w:type="dxa"/>
            <w:tcBorders>
              <w:top w:val="nil"/>
              <w:left w:val="nil"/>
              <w:bottom w:val="single" w:sz="8" w:space="0" w:color="auto"/>
              <w:right w:val="single" w:sz="8" w:space="0" w:color="auto"/>
            </w:tcBorders>
            <w:shd w:val="clear" w:color="auto" w:fill="auto"/>
            <w:noWrap/>
            <w:vAlign w:val="center"/>
            <w:hideMark/>
          </w:tcPr>
          <w:p w14:paraId="0C292FA1"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w:t>
            </w:r>
          </w:p>
        </w:tc>
        <w:tc>
          <w:tcPr>
            <w:tcW w:w="675" w:type="dxa"/>
            <w:tcBorders>
              <w:top w:val="nil"/>
              <w:left w:val="nil"/>
              <w:bottom w:val="single" w:sz="8" w:space="0" w:color="auto"/>
              <w:right w:val="single" w:sz="8" w:space="0" w:color="auto"/>
            </w:tcBorders>
            <w:shd w:val="clear" w:color="auto" w:fill="auto"/>
            <w:noWrap/>
            <w:vAlign w:val="center"/>
            <w:hideMark/>
          </w:tcPr>
          <w:p w14:paraId="2314DD9A"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3.9</w:t>
            </w:r>
          </w:p>
        </w:tc>
        <w:tc>
          <w:tcPr>
            <w:tcW w:w="742" w:type="dxa"/>
            <w:tcBorders>
              <w:top w:val="nil"/>
              <w:left w:val="nil"/>
              <w:bottom w:val="single" w:sz="8" w:space="0" w:color="auto"/>
              <w:right w:val="single" w:sz="8" w:space="0" w:color="auto"/>
            </w:tcBorders>
            <w:shd w:val="clear" w:color="auto" w:fill="auto"/>
            <w:noWrap/>
            <w:vAlign w:val="center"/>
            <w:hideMark/>
          </w:tcPr>
          <w:p w14:paraId="72861391" w14:textId="413DA985"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w:t>
            </w:r>
          </w:p>
        </w:tc>
        <w:tc>
          <w:tcPr>
            <w:tcW w:w="653" w:type="dxa"/>
            <w:tcBorders>
              <w:top w:val="nil"/>
              <w:left w:val="nil"/>
              <w:bottom w:val="single" w:sz="8" w:space="0" w:color="auto"/>
              <w:right w:val="single" w:sz="8" w:space="0" w:color="auto"/>
            </w:tcBorders>
            <w:shd w:val="clear" w:color="auto" w:fill="auto"/>
            <w:noWrap/>
            <w:vAlign w:val="center"/>
            <w:hideMark/>
          </w:tcPr>
          <w:p w14:paraId="1CA98B7A" w14:textId="2A4D2408"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1.8</w:t>
            </w:r>
          </w:p>
        </w:tc>
        <w:tc>
          <w:tcPr>
            <w:tcW w:w="675" w:type="dxa"/>
            <w:tcBorders>
              <w:top w:val="nil"/>
              <w:left w:val="nil"/>
              <w:bottom w:val="single" w:sz="8" w:space="0" w:color="auto"/>
              <w:right w:val="single" w:sz="8" w:space="0" w:color="auto"/>
            </w:tcBorders>
            <w:shd w:val="clear" w:color="auto" w:fill="auto"/>
            <w:noWrap/>
            <w:vAlign w:val="center"/>
            <w:hideMark/>
          </w:tcPr>
          <w:p w14:paraId="2F588D14" w14:textId="096AE57F"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3.5</w:t>
            </w:r>
          </w:p>
        </w:tc>
      </w:tr>
      <w:tr w:rsidR="0091643F" w:rsidRPr="00FF1E79" w14:paraId="15872B9D"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0A46805F"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DB77322"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11C8C927"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1.4</w:t>
            </w:r>
          </w:p>
        </w:tc>
        <w:tc>
          <w:tcPr>
            <w:tcW w:w="675" w:type="dxa"/>
            <w:tcBorders>
              <w:top w:val="nil"/>
              <w:left w:val="nil"/>
              <w:bottom w:val="single" w:sz="8" w:space="0" w:color="auto"/>
              <w:right w:val="single" w:sz="8" w:space="0" w:color="auto"/>
            </w:tcBorders>
            <w:shd w:val="clear" w:color="auto" w:fill="auto"/>
            <w:noWrap/>
            <w:vAlign w:val="center"/>
            <w:hideMark/>
          </w:tcPr>
          <w:p w14:paraId="5ED9A2ED"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2.7</w:t>
            </w:r>
          </w:p>
        </w:tc>
        <w:tc>
          <w:tcPr>
            <w:tcW w:w="675" w:type="dxa"/>
            <w:tcBorders>
              <w:top w:val="nil"/>
              <w:left w:val="nil"/>
              <w:bottom w:val="single" w:sz="8" w:space="0" w:color="auto"/>
              <w:right w:val="single" w:sz="8" w:space="0" w:color="auto"/>
            </w:tcBorders>
            <w:shd w:val="clear" w:color="auto" w:fill="auto"/>
            <w:noWrap/>
            <w:vAlign w:val="center"/>
            <w:hideMark/>
          </w:tcPr>
          <w:p w14:paraId="5E4C3C0E"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4.9</w:t>
            </w:r>
          </w:p>
        </w:tc>
        <w:tc>
          <w:tcPr>
            <w:tcW w:w="571" w:type="dxa"/>
            <w:tcBorders>
              <w:top w:val="nil"/>
              <w:left w:val="nil"/>
              <w:bottom w:val="single" w:sz="8" w:space="0" w:color="auto"/>
              <w:right w:val="single" w:sz="8" w:space="0" w:color="auto"/>
            </w:tcBorders>
            <w:shd w:val="clear" w:color="auto" w:fill="auto"/>
            <w:noWrap/>
            <w:vAlign w:val="center"/>
            <w:hideMark/>
          </w:tcPr>
          <w:p w14:paraId="2DA8DCBF"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1.2</w:t>
            </w:r>
          </w:p>
        </w:tc>
        <w:tc>
          <w:tcPr>
            <w:tcW w:w="574" w:type="dxa"/>
            <w:tcBorders>
              <w:top w:val="nil"/>
              <w:left w:val="nil"/>
              <w:bottom w:val="single" w:sz="8" w:space="0" w:color="auto"/>
              <w:right w:val="single" w:sz="8" w:space="0" w:color="auto"/>
            </w:tcBorders>
            <w:shd w:val="clear" w:color="auto" w:fill="auto"/>
            <w:noWrap/>
            <w:vAlign w:val="center"/>
            <w:hideMark/>
          </w:tcPr>
          <w:p w14:paraId="4229684C"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1.5</w:t>
            </w:r>
          </w:p>
        </w:tc>
        <w:tc>
          <w:tcPr>
            <w:tcW w:w="675" w:type="dxa"/>
            <w:tcBorders>
              <w:top w:val="nil"/>
              <w:left w:val="nil"/>
              <w:bottom w:val="single" w:sz="8" w:space="0" w:color="auto"/>
              <w:right w:val="single" w:sz="8" w:space="0" w:color="auto"/>
            </w:tcBorders>
            <w:shd w:val="clear" w:color="auto" w:fill="auto"/>
            <w:noWrap/>
            <w:vAlign w:val="center"/>
            <w:hideMark/>
          </w:tcPr>
          <w:p w14:paraId="49930E71"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2.4</w:t>
            </w:r>
          </w:p>
        </w:tc>
        <w:tc>
          <w:tcPr>
            <w:tcW w:w="571" w:type="dxa"/>
            <w:tcBorders>
              <w:top w:val="nil"/>
              <w:left w:val="nil"/>
              <w:bottom w:val="single" w:sz="8" w:space="0" w:color="auto"/>
              <w:right w:val="single" w:sz="8" w:space="0" w:color="auto"/>
            </w:tcBorders>
            <w:shd w:val="clear" w:color="auto" w:fill="auto"/>
            <w:noWrap/>
            <w:vAlign w:val="center"/>
            <w:hideMark/>
          </w:tcPr>
          <w:p w14:paraId="299DCEEF"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w:t>
            </w:r>
          </w:p>
        </w:tc>
        <w:tc>
          <w:tcPr>
            <w:tcW w:w="715" w:type="dxa"/>
            <w:tcBorders>
              <w:top w:val="nil"/>
              <w:left w:val="nil"/>
              <w:bottom w:val="single" w:sz="8" w:space="0" w:color="auto"/>
              <w:right w:val="single" w:sz="8" w:space="0" w:color="auto"/>
            </w:tcBorders>
            <w:shd w:val="clear" w:color="auto" w:fill="auto"/>
            <w:noWrap/>
            <w:vAlign w:val="center"/>
            <w:hideMark/>
          </w:tcPr>
          <w:p w14:paraId="26185E0C"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0.6</w:t>
            </w:r>
          </w:p>
        </w:tc>
        <w:tc>
          <w:tcPr>
            <w:tcW w:w="675" w:type="dxa"/>
            <w:tcBorders>
              <w:top w:val="nil"/>
              <w:left w:val="nil"/>
              <w:bottom w:val="single" w:sz="8" w:space="0" w:color="auto"/>
              <w:right w:val="single" w:sz="8" w:space="0" w:color="auto"/>
            </w:tcBorders>
            <w:shd w:val="clear" w:color="auto" w:fill="auto"/>
            <w:noWrap/>
            <w:vAlign w:val="center"/>
            <w:hideMark/>
          </w:tcPr>
          <w:p w14:paraId="0FDCC72E"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w:t>
            </w:r>
          </w:p>
        </w:tc>
        <w:tc>
          <w:tcPr>
            <w:tcW w:w="742" w:type="dxa"/>
            <w:tcBorders>
              <w:top w:val="nil"/>
              <w:left w:val="nil"/>
              <w:bottom w:val="single" w:sz="8" w:space="0" w:color="auto"/>
              <w:right w:val="single" w:sz="8" w:space="0" w:color="auto"/>
            </w:tcBorders>
            <w:shd w:val="clear" w:color="auto" w:fill="auto"/>
            <w:noWrap/>
            <w:vAlign w:val="center"/>
            <w:hideMark/>
          </w:tcPr>
          <w:p w14:paraId="23D1FADE" w14:textId="5632974B"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0.9</w:t>
            </w:r>
          </w:p>
        </w:tc>
        <w:tc>
          <w:tcPr>
            <w:tcW w:w="653" w:type="dxa"/>
            <w:tcBorders>
              <w:top w:val="nil"/>
              <w:left w:val="nil"/>
              <w:bottom w:val="single" w:sz="8" w:space="0" w:color="auto"/>
              <w:right w:val="single" w:sz="8" w:space="0" w:color="auto"/>
            </w:tcBorders>
            <w:shd w:val="clear" w:color="auto" w:fill="auto"/>
            <w:noWrap/>
            <w:vAlign w:val="center"/>
            <w:hideMark/>
          </w:tcPr>
          <w:p w14:paraId="4991D13E" w14:textId="37373E9D"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0.5</w:t>
            </w:r>
          </w:p>
        </w:tc>
        <w:tc>
          <w:tcPr>
            <w:tcW w:w="675" w:type="dxa"/>
            <w:tcBorders>
              <w:top w:val="nil"/>
              <w:left w:val="nil"/>
              <w:bottom w:val="single" w:sz="8" w:space="0" w:color="auto"/>
              <w:right w:val="single" w:sz="8" w:space="0" w:color="auto"/>
            </w:tcBorders>
            <w:shd w:val="clear" w:color="auto" w:fill="auto"/>
            <w:noWrap/>
            <w:vAlign w:val="center"/>
            <w:hideMark/>
          </w:tcPr>
          <w:p w14:paraId="7A151302" w14:textId="3FBD1439"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0.8</w:t>
            </w:r>
          </w:p>
        </w:tc>
      </w:tr>
      <w:tr w:rsidR="0091643F" w:rsidRPr="00FF1E79" w14:paraId="18A056B2"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7DA0F17C"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225D1EE1"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697668BD"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7E9D140A"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97.8</w:t>
            </w:r>
          </w:p>
        </w:tc>
        <w:tc>
          <w:tcPr>
            <w:tcW w:w="675" w:type="dxa"/>
            <w:tcBorders>
              <w:top w:val="nil"/>
              <w:left w:val="nil"/>
              <w:bottom w:val="single" w:sz="8" w:space="0" w:color="auto"/>
              <w:right w:val="single" w:sz="8" w:space="0" w:color="auto"/>
            </w:tcBorders>
            <w:shd w:val="clear" w:color="auto" w:fill="auto"/>
            <w:noWrap/>
            <w:vAlign w:val="center"/>
            <w:hideMark/>
          </w:tcPr>
          <w:p w14:paraId="6B16CDB9"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366.4</w:t>
            </w:r>
          </w:p>
        </w:tc>
        <w:tc>
          <w:tcPr>
            <w:tcW w:w="571" w:type="dxa"/>
            <w:tcBorders>
              <w:top w:val="nil"/>
              <w:left w:val="nil"/>
              <w:bottom w:val="single" w:sz="8" w:space="0" w:color="auto"/>
              <w:right w:val="single" w:sz="8" w:space="0" w:color="auto"/>
            </w:tcBorders>
            <w:shd w:val="clear" w:color="auto" w:fill="auto"/>
            <w:noWrap/>
            <w:vAlign w:val="center"/>
            <w:hideMark/>
          </w:tcPr>
          <w:p w14:paraId="64DF296B"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6044C769"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73.4</w:t>
            </w:r>
          </w:p>
        </w:tc>
        <w:tc>
          <w:tcPr>
            <w:tcW w:w="675" w:type="dxa"/>
            <w:tcBorders>
              <w:top w:val="nil"/>
              <w:left w:val="nil"/>
              <w:bottom w:val="single" w:sz="8" w:space="0" w:color="auto"/>
              <w:right w:val="single" w:sz="8" w:space="0" w:color="auto"/>
            </w:tcBorders>
            <w:shd w:val="clear" w:color="auto" w:fill="auto"/>
            <w:noWrap/>
            <w:vAlign w:val="center"/>
            <w:hideMark/>
          </w:tcPr>
          <w:p w14:paraId="49A2E34E"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291.5</w:t>
            </w:r>
          </w:p>
        </w:tc>
        <w:tc>
          <w:tcPr>
            <w:tcW w:w="571" w:type="dxa"/>
            <w:tcBorders>
              <w:top w:val="nil"/>
              <w:left w:val="nil"/>
              <w:bottom w:val="single" w:sz="8" w:space="0" w:color="auto"/>
              <w:right w:val="single" w:sz="8" w:space="0" w:color="auto"/>
            </w:tcBorders>
            <w:shd w:val="clear" w:color="auto" w:fill="auto"/>
            <w:noWrap/>
            <w:vAlign w:val="center"/>
            <w:hideMark/>
          </w:tcPr>
          <w:p w14:paraId="08F71137"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15" w:type="dxa"/>
            <w:tcBorders>
              <w:top w:val="nil"/>
              <w:left w:val="nil"/>
              <w:bottom w:val="single" w:sz="8" w:space="0" w:color="auto"/>
              <w:right w:val="single" w:sz="8" w:space="0" w:color="auto"/>
            </w:tcBorders>
            <w:shd w:val="clear" w:color="auto" w:fill="auto"/>
            <w:noWrap/>
            <w:vAlign w:val="center"/>
            <w:hideMark/>
          </w:tcPr>
          <w:p w14:paraId="095C1159"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34.4</w:t>
            </w:r>
          </w:p>
        </w:tc>
        <w:tc>
          <w:tcPr>
            <w:tcW w:w="675" w:type="dxa"/>
            <w:tcBorders>
              <w:top w:val="nil"/>
              <w:left w:val="nil"/>
              <w:bottom w:val="single" w:sz="8" w:space="0" w:color="auto"/>
              <w:right w:val="single" w:sz="8" w:space="0" w:color="auto"/>
            </w:tcBorders>
            <w:shd w:val="clear" w:color="auto" w:fill="auto"/>
            <w:noWrap/>
            <w:vAlign w:val="center"/>
            <w:hideMark/>
          </w:tcPr>
          <w:p w14:paraId="2C1236CF"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188.0</w:t>
            </w:r>
          </w:p>
        </w:tc>
        <w:tc>
          <w:tcPr>
            <w:tcW w:w="742" w:type="dxa"/>
            <w:tcBorders>
              <w:top w:val="nil"/>
              <w:left w:val="nil"/>
              <w:bottom w:val="single" w:sz="8" w:space="0" w:color="auto"/>
              <w:right w:val="single" w:sz="8" w:space="0" w:color="auto"/>
            </w:tcBorders>
            <w:shd w:val="clear" w:color="auto" w:fill="auto"/>
            <w:noWrap/>
            <w:vAlign w:val="center"/>
            <w:hideMark/>
          </w:tcPr>
          <w:p w14:paraId="51CD74DF" w14:textId="2F2886D3"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3" w:type="dxa"/>
            <w:tcBorders>
              <w:top w:val="nil"/>
              <w:left w:val="nil"/>
              <w:bottom w:val="single" w:sz="8" w:space="0" w:color="auto"/>
              <w:right w:val="single" w:sz="8" w:space="0" w:color="auto"/>
            </w:tcBorders>
            <w:shd w:val="clear" w:color="auto" w:fill="auto"/>
            <w:noWrap/>
            <w:vAlign w:val="center"/>
            <w:hideMark/>
          </w:tcPr>
          <w:p w14:paraId="52096867" w14:textId="7D8C1BD3"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29.9</w:t>
            </w:r>
          </w:p>
        </w:tc>
        <w:tc>
          <w:tcPr>
            <w:tcW w:w="675" w:type="dxa"/>
            <w:tcBorders>
              <w:top w:val="nil"/>
              <w:left w:val="nil"/>
              <w:bottom w:val="single" w:sz="8" w:space="0" w:color="auto"/>
              <w:right w:val="single" w:sz="8" w:space="0" w:color="auto"/>
            </w:tcBorders>
            <w:shd w:val="clear" w:color="auto" w:fill="auto"/>
            <w:noWrap/>
            <w:vAlign w:val="center"/>
            <w:hideMark/>
          </w:tcPr>
          <w:p w14:paraId="4DF705A5" w14:textId="413782C6"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173.5</w:t>
            </w:r>
          </w:p>
        </w:tc>
      </w:tr>
      <w:tr w:rsidR="0091643F" w:rsidRPr="00FF1E79" w14:paraId="47470087"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5A2AB6A4"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3AD9276"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95%</w:t>
            </w:r>
          </w:p>
        </w:tc>
        <w:tc>
          <w:tcPr>
            <w:tcW w:w="571" w:type="dxa"/>
            <w:tcBorders>
              <w:top w:val="nil"/>
              <w:left w:val="nil"/>
              <w:bottom w:val="single" w:sz="8" w:space="0" w:color="auto"/>
              <w:right w:val="single" w:sz="8" w:space="0" w:color="auto"/>
            </w:tcBorders>
            <w:shd w:val="clear" w:color="auto" w:fill="auto"/>
            <w:noWrap/>
            <w:vAlign w:val="center"/>
            <w:hideMark/>
          </w:tcPr>
          <w:p w14:paraId="24D88D63"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22B4E49C"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93.9</w:t>
            </w:r>
          </w:p>
        </w:tc>
        <w:tc>
          <w:tcPr>
            <w:tcW w:w="675" w:type="dxa"/>
            <w:tcBorders>
              <w:top w:val="nil"/>
              <w:left w:val="nil"/>
              <w:bottom w:val="single" w:sz="8" w:space="0" w:color="auto"/>
              <w:right w:val="single" w:sz="8" w:space="0" w:color="auto"/>
            </w:tcBorders>
            <w:shd w:val="clear" w:color="auto" w:fill="auto"/>
            <w:noWrap/>
            <w:vAlign w:val="center"/>
            <w:hideMark/>
          </w:tcPr>
          <w:p w14:paraId="10B2FFC1"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395.7</w:t>
            </w:r>
          </w:p>
        </w:tc>
        <w:tc>
          <w:tcPr>
            <w:tcW w:w="571" w:type="dxa"/>
            <w:tcBorders>
              <w:top w:val="nil"/>
              <w:left w:val="nil"/>
              <w:bottom w:val="single" w:sz="8" w:space="0" w:color="auto"/>
              <w:right w:val="single" w:sz="8" w:space="0" w:color="auto"/>
            </w:tcBorders>
            <w:shd w:val="clear" w:color="auto" w:fill="auto"/>
            <w:noWrap/>
            <w:vAlign w:val="center"/>
            <w:hideMark/>
          </w:tcPr>
          <w:p w14:paraId="3E0A42BD"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2AAF2C45"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82.8</w:t>
            </w:r>
          </w:p>
        </w:tc>
        <w:tc>
          <w:tcPr>
            <w:tcW w:w="675" w:type="dxa"/>
            <w:tcBorders>
              <w:top w:val="nil"/>
              <w:left w:val="nil"/>
              <w:bottom w:val="single" w:sz="8" w:space="0" w:color="auto"/>
              <w:right w:val="single" w:sz="8" w:space="0" w:color="auto"/>
            </w:tcBorders>
            <w:shd w:val="clear" w:color="auto" w:fill="auto"/>
            <w:noWrap/>
            <w:vAlign w:val="center"/>
            <w:hideMark/>
          </w:tcPr>
          <w:p w14:paraId="1D422437"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369.7</w:t>
            </w:r>
          </w:p>
        </w:tc>
        <w:tc>
          <w:tcPr>
            <w:tcW w:w="571" w:type="dxa"/>
            <w:tcBorders>
              <w:top w:val="nil"/>
              <w:left w:val="nil"/>
              <w:bottom w:val="single" w:sz="8" w:space="0" w:color="auto"/>
              <w:right w:val="single" w:sz="8" w:space="0" w:color="auto"/>
            </w:tcBorders>
            <w:shd w:val="clear" w:color="auto" w:fill="auto"/>
            <w:noWrap/>
            <w:vAlign w:val="center"/>
            <w:hideMark/>
          </w:tcPr>
          <w:p w14:paraId="0D7420F5"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15" w:type="dxa"/>
            <w:tcBorders>
              <w:top w:val="nil"/>
              <w:left w:val="nil"/>
              <w:bottom w:val="single" w:sz="8" w:space="0" w:color="auto"/>
              <w:right w:val="single" w:sz="8" w:space="0" w:color="auto"/>
            </w:tcBorders>
            <w:shd w:val="clear" w:color="auto" w:fill="auto"/>
            <w:noWrap/>
            <w:vAlign w:val="center"/>
            <w:hideMark/>
          </w:tcPr>
          <w:p w14:paraId="3B211BB7"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77.1</w:t>
            </w:r>
          </w:p>
        </w:tc>
        <w:tc>
          <w:tcPr>
            <w:tcW w:w="675" w:type="dxa"/>
            <w:tcBorders>
              <w:top w:val="nil"/>
              <w:left w:val="nil"/>
              <w:bottom w:val="single" w:sz="8" w:space="0" w:color="auto"/>
              <w:right w:val="single" w:sz="8" w:space="0" w:color="auto"/>
            </w:tcBorders>
            <w:shd w:val="clear" w:color="auto" w:fill="auto"/>
            <w:noWrap/>
            <w:vAlign w:val="center"/>
            <w:hideMark/>
          </w:tcPr>
          <w:p w14:paraId="0031049D"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344.5</w:t>
            </w:r>
          </w:p>
        </w:tc>
        <w:tc>
          <w:tcPr>
            <w:tcW w:w="742" w:type="dxa"/>
            <w:tcBorders>
              <w:top w:val="nil"/>
              <w:left w:val="nil"/>
              <w:bottom w:val="single" w:sz="8" w:space="0" w:color="auto"/>
              <w:right w:val="single" w:sz="8" w:space="0" w:color="auto"/>
            </w:tcBorders>
            <w:shd w:val="clear" w:color="auto" w:fill="auto"/>
            <w:noWrap/>
            <w:vAlign w:val="center"/>
            <w:hideMark/>
          </w:tcPr>
          <w:p w14:paraId="738AB94C" w14:textId="74464FA1"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3" w:type="dxa"/>
            <w:tcBorders>
              <w:top w:val="nil"/>
              <w:left w:val="nil"/>
              <w:bottom w:val="single" w:sz="8" w:space="0" w:color="auto"/>
              <w:right w:val="single" w:sz="8" w:space="0" w:color="auto"/>
            </w:tcBorders>
            <w:shd w:val="clear" w:color="auto" w:fill="auto"/>
            <w:noWrap/>
            <w:vAlign w:val="center"/>
            <w:hideMark/>
          </w:tcPr>
          <w:p w14:paraId="2BF396A4" w14:textId="1EE53F4F"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77.4</w:t>
            </w:r>
          </w:p>
        </w:tc>
        <w:tc>
          <w:tcPr>
            <w:tcW w:w="675" w:type="dxa"/>
            <w:tcBorders>
              <w:top w:val="nil"/>
              <w:left w:val="nil"/>
              <w:bottom w:val="single" w:sz="8" w:space="0" w:color="auto"/>
              <w:right w:val="single" w:sz="8" w:space="0" w:color="auto"/>
            </w:tcBorders>
            <w:shd w:val="clear" w:color="auto" w:fill="auto"/>
            <w:noWrap/>
            <w:vAlign w:val="center"/>
            <w:hideMark/>
          </w:tcPr>
          <w:p w14:paraId="3AE6E75F" w14:textId="1C316F8B"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338.7</w:t>
            </w:r>
          </w:p>
        </w:tc>
      </w:tr>
      <w:tr w:rsidR="0091643F" w:rsidRPr="00FF1E79" w14:paraId="5903B3EA"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09EC0CCB"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FB381BE"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64852020"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622E5E1D"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106.3</w:t>
            </w:r>
          </w:p>
        </w:tc>
        <w:tc>
          <w:tcPr>
            <w:tcW w:w="675" w:type="dxa"/>
            <w:tcBorders>
              <w:top w:val="nil"/>
              <w:left w:val="nil"/>
              <w:bottom w:val="single" w:sz="8" w:space="0" w:color="auto"/>
              <w:right w:val="single" w:sz="8" w:space="0" w:color="auto"/>
            </w:tcBorders>
            <w:shd w:val="clear" w:color="auto" w:fill="auto"/>
            <w:noWrap/>
            <w:vAlign w:val="center"/>
            <w:hideMark/>
          </w:tcPr>
          <w:p w14:paraId="27DD6D5B"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391.7</w:t>
            </w:r>
          </w:p>
        </w:tc>
        <w:tc>
          <w:tcPr>
            <w:tcW w:w="571" w:type="dxa"/>
            <w:tcBorders>
              <w:top w:val="nil"/>
              <w:left w:val="nil"/>
              <w:bottom w:val="single" w:sz="8" w:space="0" w:color="auto"/>
              <w:right w:val="single" w:sz="8" w:space="0" w:color="auto"/>
            </w:tcBorders>
            <w:shd w:val="clear" w:color="auto" w:fill="auto"/>
            <w:noWrap/>
            <w:vAlign w:val="center"/>
            <w:hideMark/>
          </w:tcPr>
          <w:p w14:paraId="74B90855"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7981A1A2"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79.5</w:t>
            </w:r>
          </w:p>
        </w:tc>
        <w:tc>
          <w:tcPr>
            <w:tcW w:w="675" w:type="dxa"/>
            <w:tcBorders>
              <w:top w:val="nil"/>
              <w:left w:val="nil"/>
              <w:bottom w:val="single" w:sz="8" w:space="0" w:color="auto"/>
              <w:right w:val="single" w:sz="8" w:space="0" w:color="auto"/>
            </w:tcBorders>
            <w:shd w:val="clear" w:color="auto" w:fill="auto"/>
            <w:noWrap/>
            <w:vAlign w:val="center"/>
            <w:hideMark/>
          </w:tcPr>
          <w:p w14:paraId="7D22AE52"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297.3</w:t>
            </w:r>
          </w:p>
        </w:tc>
        <w:tc>
          <w:tcPr>
            <w:tcW w:w="571" w:type="dxa"/>
            <w:tcBorders>
              <w:top w:val="nil"/>
              <w:left w:val="nil"/>
              <w:bottom w:val="single" w:sz="8" w:space="0" w:color="auto"/>
              <w:right w:val="single" w:sz="8" w:space="0" w:color="auto"/>
            </w:tcBorders>
            <w:shd w:val="clear" w:color="auto" w:fill="auto"/>
            <w:noWrap/>
            <w:vAlign w:val="center"/>
            <w:hideMark/>
          </w:tcPr>
          <w:p w14:paraId="36868457"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15" w:type="dxa"/>
            <w:tcBorders>
              <w:top w:val="nil"/>
              <w:left w:val="nil"/>
              <w:bottom w:val="single" w:sz="8" w:space="0" w:color="auto"/>
              <w:right w:val="single" w:sz="8" w:space="0" w:color="auto"/>
            </w:tcBorders>
            <w:shd w:val="clear" w:color="auto" w:fill="auto"/>
            <w:noWrap/>
            <w:vAlign w:val="center"/>
            <w:hideMark/>
          </w:tcPr>
          <w:p w14:paraId="618FBD85"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28.1</w:t>
            </w:r>
          </w:p>
        </w:tc>
        <w:tc>
          <w:tcPr>
            <w:tcW w:w="675" w:type="dxa"/>
            <w:tcBorders>
              <w:top w:val="nil"/>
              <w:left w:val="nil"/>
              <w:bottom w:val="single" w:sz="8" w:space="0" w:color="auto"/>
              <w:right w:val="single" w:sz="8" w:space="0" w:color="auto"/>
            </w:tcBorders>
            <w:shd w:val="clear" w:color="auto" w:fill="auto"/>
            <w:noWrap/>
            <w:vAlign w:val="center"/>
            <w:hideMark/>
          </w:tcPr>
          <w:p w14:paraId="62666ED5"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153.7</w:t>
            </w:r>
          </w:p>
        </w:tc>
        <w:tc>
          <w:tcPr>
            <w:tcW w:w="742" w:type="dxa"/>
            <w:tcBorders>
              <w:top w:val="nil"/>
              <w:left w:val="nil"/>
              <w:bottom w:val="single" w:sz="8" w:space="0" w:color="auto"/>
              <w:right w:val="single" w:sz="8" w:space="0" w:color="auto"/>
            </w:tcBorders>
            <w:shd w:val="clear" w:color="auto" w:fill="auto"/>
            <w:noWrap/>
            <w:vAlign w:val="center"/>
            <w:hideMark/>
          </w:tcPr>
          <w:p w14:paraId="0EB6C137" w14:textId="67ED3D6C"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3" w:type="dxa"/>
            <w:tcBorders>
              <w:top w:val="nil"/>
              <w:left w:val="nil"/>
              <w:bottom w:val="single" w:sz="8" w:space="0" w:color="auto"/>
              <w:right w:val="single" w:sz="8" w:space="0" w:color="auto"/>
            </w:tcBorders>
            <w:shd w:val="clear" w:color="auto" w:fill="auto"/>
            <w:noWrap/>
            <w:vAlign w:val="center"/>
            <w:hideMark/>
          </w:tcPr>
          <w:p w14:paraId="141F1AAC" w14:textId="0967903D"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20.7</w:t>
            </w:r>
          </w:p>
        </w:tc>
        <w:tc>
          <w:tcPr>
            <w:tcW w:w="675" w:type="dxa"/>
            <w:tcBorders>
              <w:top w:val="nil"/>
              <w:left w:val="nil"/>
              <w:bottom w:val="single" w:sz="8" w:space="0" w:color="auto"/>
              <w:right w:val="single" w:sz="8" w:space="0" w:color="auto"/>
            </w:tcBorders>
            <w:shd w:val="clear" w:color="auto" w:fill="auto"/>
            <w:noWrap/>
            <w:vAlign w:val="center"/>
            <w:hideMark/>
          </w:tcPr>
          <w:p w14:paraId="084EFB19" w14:textId="767C16F2"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132.2</w:t>
            </w:r>
          </w:p>
        </w:tc>
      </w:tr>
      <w:tr w:rsidR="0091643F" w:rsidRPr="00FF1E79" w14:paraId="0B240671"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7E19FCEF"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4609505D"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6E5CDD12"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7B99DAD8"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97.3</w:t>
            </w:r>
          </w:p>
        </w:tc>
        <w:tc>
          <w:tcPr>
            <w:tcW w:w="675" w:type="dxa"/>
            <w:tcBorders>
              <w:top w:val="nil"/>
              <w:left w:val="nil"/>
              <w:bottom w:val="single" w:sz="8" w:space="0" w:color="auto"/>
              <w:right w:val="single" w:sz="8" w:space="0" w:color="auto"/>
            </w:tcBorders>
            <w:shd w:val="clear" w:color="auto" w:fill="auto"/>
            <w:noWrap/>
            <w:vAlign w:val="center"/>
            <w:hideMark/>
          </w:tcPr>
          <w:p w14:paraId="586D9278"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258.4</w:t>
            </w:r>
          </w:p>
        </w:tc>
        <w:tc>
          <w:tcPr>
            <w:tcW w:w="571" w:type="dxa"/>
            <w:tcBorders>
              <w:top w:val="nil"/>
              <w:left w:val="nil"/>
              <w:bottom w:val="single" w:sz="8" w:space="0" w:color="auto"/>
              <w:right w:val="single" w:sz="8" w:space="0" w:color="auto"/>
            </w:tcBorders>
            <w:shd w:val="clear" w:color="auto" w:fill="auto"/>
            <w:noWrap/>
            <w:vAlign w:val="center"/>
            <w:hideMark/>
          </w:tcPr>
          <w:p w14:paraId="7E98E520"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4A9AED2B"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25.9</w:t>
            </w:r>
          </w:p>
        </w:tc>
        <w:tc>
          <w:tcPr>
            <w:tcW w:w="675" w:type="dxa"/>
            <w:tcBorders>
              <w:top w:val="nil"/>
              <w:left w:val="nil"/>
              <w:bottom w:val="single" w:sz="8" w:space="0" w:color="auto"/>
              <w:right w:val="single" w:sz="8" w:space="0" w:color="auto"/>
            </w:tcBorders>
            <w:shd w:val="clear" w:color="auto" w:fill="auto"/>
            <w:noWrap/>
            <w:vAlign w:val="center"/>
            <w:hideMark/>
          </w:tcPr>
          <w:p w14:paraId="34895DB8"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108.8</w:t>
            </w:r>
          </w:p>
        </w:tc>
        <w:tc>
          <w:tcPr>
            <w:tcW w:w="571" w:type="dxa"/>
            <w:tcBorders>
              <w:top w:val="nil"/>
              <w:left w:val="nil"/>
              <w:bottom w:val="single" w:sz="8" w:space="0" w:color="auto"/>
              <w:right w:val="single" w:sz="8" w:space="0" w:color="auto"/>
            </w:tcBorders>
            <w:shd w:val="clear" w:color="auto" w:fill="auto"/>
            <w:noWrap/>
            <w:vAlign w:val="center"/>
            <w:hideMark/>
          </w:tcPr>
          <w:p w14:paraId="14DD202E"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15" w:type="dxa"/>
            <w:tcBorders>
              <w:top w:val="nil"/>
              <w:left w:val="nil"/>
              <w:bottom w:val="single" w:sz="8" w:space="0" w:color="auto"/>
              <w:right w:val="single" w:sz="8" w:space="0" w:color="auto"/>
            </w:tcBorders>
            <w:shd w:val="clear" w:color="auto" w:fill="auto"/>
            <w:noWrap/>
            <w:vAlign w:val="center"/>
            <w:hideMark/>
          </w:tcPr>
          <w:p w14:paraId="0228515E"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-38.0</w:t>
            </w:r>
          </w:p>
        </w:tc>
        <w:tc>
          <w:tcPr>
            <w:tcW w:w="675" w:type="dxa"/>
            <w:tcBorders>
              <w:top w:val="nil"/>
              <w:left w:val="nil"/>
              <w:bottom w:val="single" w:sz="8" w:space="0" w:color="auto"/>
              <w:right w:val="single" w:sz="8" w:space="0" w:color="auto"/>
            </w:tcBorders>
            <w:shd w:val="clear" w:color="auto" w:fill="auto"/>
            <w:noWrap/>
            <w:vAlign w:val="center"/>
            <w:hideMark/>
          </w:tcPr>
          <w:p w14:paraId="5FC62FA7"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-1.1</w:t>
            </w:r>
          </w:p>
        </w:tc>
        <w:tc>
          <w:tcPr>
            <w:tcW w:w="742" w:type="dxa"/>
            <w:tcBorders>
              <w:top w:val="nil"/>
              <w:left w:val="nil"/>
              <w:bottom w:val="single" w:sz="8" w:space="0" w:color="auto"/>
              <w:right w:val="single" w:sz="8" w:space="0" w:color="auto"/>
            </w:tcBorders>
            <w:shd w:val="clear" w:color="auto" w:fill="auto"/>
            <w:noWrap/>
            <w:vAlign w:val="center"/>
            <w:hideMark/>
          </w:tcPr>
          <w:p w14:paraId="511F15D3" w14:textId="58CBB54E"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3" w:type="dxa"/>
            <w:tcBorders>
              <w:top w:val="nil"/>
              <w:left w:val="nil"/>
              <w:bottom w:val="single" w:sz="8" w:space="0" w:color="auto"/>
              <w:right w:val="single" w:sz="8" w:space="0" w:color="auto"/>
            </w:tcBorders>
            <w:shd w:val="clear" w:color="auto" w:fill="auto"/>
            <w:noWrap/>
            <w:vAlign w:val="center"/>
            <w:hideMark/>
          </w:tcPr>
          <w:p w14:paraId="30952FAC" w14:textId="3E7EF55B"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-41.4</w:t>
            </w:r>
          </w:p>
        </w:tc>
        <w:tc>
          <w:tcPr>
            <w:tcW w:w="675" w:type="dxa"/>
            <w:tcBorders>
              <w:top w:val="nil"/>
              <w:left w:val="nil"/>
              <w:bottom w:val="single" w:sz="8" w:space="0" w:color="auto"/>
              <w:right w:val="single" w:sz="8" w:space="0" w:color="auto"/>
            </w:tcBorders>
            <w:shd w:val="clear" w:color="auto" w:fill="auto"/>
            <w:noWrap/>
            <w:vAlign w:val="center"/>
            <w:hideMark/>
          </w:tcPr>
          <w:p w14:paraId="6652A22A" w14:textId="7B38818A"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-8.9</w:t>
            </w:r>
          </w:p>
        </w:tc>
      </w:tr>
      <w:tr w:rsidR="00FF1E79" w:rsidRPr="00FF1E79" w14:paraId="484A2CA3" w14:textId="77777777" w:rsidTr="004D212A">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17E716"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3008D5CA"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675" w:type="dxa"/>
            <w:tcBorders>
              <w:top w:val="nil"/>
              <w:left w:val="nil"/>
              <w:bottom w:val="single" w:sz="8" w:space="0" w:color="auto"/>
              <w:right w:val="single" w:sz="8" w:space="0" w:color="auto"/>
            </w:tcBorders>
            <w:shd w:val="clear" w:color="auto" w:fill="auto"/>
            <w:noWrap/>
            <w:vAlign w:val="center"/>
            <w:hideMark/>
          </w:tcPr>
          <w:p w14:paraId="5DFE72F6"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8.4</w:t>
            </w:r>
          </w:p>
        </w:tc>
        <w:tc>
          <w:tcPr>
            <w:tcW w:w="675" w:type="dxa"/>
            <w:tcBorders>
              <w:top w:val="nil"/>
              <w:left w:val="nil"/>
              <w:bottom w:val="single" w:sz="8" w:space="0" w:color="auto"/>
              <w:right w:val="single" w:sz="8" w:space="0" w:color="auto"/>
            </w:tcBorders>
            <w:shd w:val="clear" w:color="auto" w:fill="auto"/>
            <w:noWrap/>
            <w:vAlign w:val="center"/>
            <w:hideMark/>
          </w:tcPr>
          <w:p w14:paraId="058D20E9"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6.8</w:t>
            </w:r>
          </w:p>
        </w:tc>
        <w:tc>
          <w:tcPr>
            <w:tcW w:w="571" w:type="dxa"/>
            <w:tcBorders>
              <w:top w:val="nil"/>
              <w:left w:val="nil"/>
              <w:bottom w:val="single" w:sz="8" w:space="0" w:color="auto"/>
              <w:right w:val="single" w:sz="8" w:space="0" w:color="auto"/>
            </w:tcBorders>
            <w:shd w:val="clear" w:color="auto" w:fill="auto"/>
            <w:noWrap/>
            <w:vAlign w:val="center"/>
            <w:hideMark/>
          </w:tcPr>
          <w:p w14:paraId="12344072"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20.0</w:t>
            </w:r>
          </w:p>
        </w:tc>
        <w:tc>
          <w:tcPr>
            <w:tcW w:w="574" w:type="dxa"/>
            <w:tcBorders>
              <w:top w:val="nil"/>
              <w:left w:val="nil"/>
              <w:bottom w:val="single" w:sz="8" w:space="0" w:color="auto"/>
              <w:right w:val="single" w:sz="8" w:space="0" w:color="auto"/>
            </w:tcBorders>
            <w:shd w:val="clear" w:color="auto" w:fill="auto"/>
            <w:noWrap/>
            <w:vAlign w:val="center"/>
            <w:hideMark/>
          </w:tcPr>
          <w:p w14:paraId="799918EC"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34.5</w:t>
            </w:r>
          </w:p>
        </w:tc>
        <w:tc>
          <w:tcPr>
            <w:tcW w:w="675" w:type="dxa"/>
            <w:tcBorders>
              <w:top w:val="nil"/>
              <w:left w:val="nil"/>
              <w:bottom w:val="single" w:sz="8" w:space="0" w:color="auto"/>
              <w:right w:val="single" w:sz="8" w:space="0" w:color="auto"/>
            </w:tcBorders>
            <w:shd w:val="clear" w:color="auto" w:fill="auto"/>
            <w:noWrap/>
            <w:vAlign w:val="center"/>
            <w:hideMark/>
          </w:tcPr>
          <w:p w14:paraId="015E08D4"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25.1</w:t>
            </w:r>
          </w:p>
        </w:tc>
        <w:tc>
          <w:tcPr>
            <w:tcW w:w="571" w:type="dxa"/>
            <w:tcBorders>
              <w:top w:val="nil"/>
              <w:left w:val="nil"/>
              <w:bottom w:val="single" w:sz="8" w:space="0" w:color="auto"/>
              <w:right w:val="single" w:sz="8" w:space="0" w:color="auto"/>
            </w:tcBorders>
            <w:shd w:val="clear" w:color="auto" w:fill="auto"/>
            <w:noWrap/>
            <w:vAlign w:val="center"/>
            <w:hideMark/>
          </w:tcPr>
          <w:p w14:paraId="0F85607F"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40.0</w:t>
            </w:r>
          </w:p>
        </w:tc>
        <w:tc>
          <w:tcPr>
            <w:tcW w:w="715" w:type="dxa"/>
            <w:tcBorders>
              <w:top w:val="nil"/>
              <w:left w:val="nil"/>
              <w:bottom w:val="single" w:sz="8" w:space="0" w:color="auto"/>
              <w:right w:val="single" w:sz="8" w:space="0" w:color="auto"/>
            </w:tcBorders>
            <w:shd w:val="clear" w:color="auto" w:fill="auto"/>
            <w:noWrap/>
            <w:vAlign w:val="center"/>
            <w:hideMark/>
          </w:tcPr>
          <w:p w14:paraId="0AD39373"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62.5</w:t>
            </w:r>
          </w:p>
        </w:tc>
        <w:tc>
          <w:tcPr>
            <w:tcW w:w="675" w:type="dxa"/>
            <w:tcBorders>
              <w:top w:val="nil"/>
              <w:left w:val="nil"/>
              <w:bottom w:val="single" w:sz="8" w:space="0" w:color="auto"/>
              <w:right w:val="single" w:sz="8" w:space="0" w:color="auto"/>
            </w:tcBorders>
            <w:shd w:val="clear" w:color="auto" w:fill="auto"/>
            <w:noWrap/>
            <w:vAlign w:val="center"/>
            <w:hideMark/>
          </w:tcPr>
          <w:p w14:paraId="71CC614D"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47.2</w:t>
            </w:r>
          </w:p>
        </w:tc>
        <w:tc>
          <w:tcPr>
            <w:tcW w:w="742" w:type="dxa"/>
            <w:tcBorders>
              <w:top w:val="nil"/>
              <w:left w:val="nil"/>
              <w:bottom w:val="single" w:sz="8" w:space="0" w:color="auto"/>
              <w:right w:val="single" w:sz="8" w:space="0" w:color="auto"/>
            </w:tcBorders>
            <w:shd w:val="clear" w:color="auto" w:fill="auto"/>
            <w:noWrap/>
            <w:vAlign w:val="center"/>
            <w:hideMark/>
          </w:tcPr>
          <w:p w14:paraId="48BDCA36" w14:textId="2F1B7E31"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44.1</w:t>
            </w:r>
          </w:p>
        </w:tc>
        <w:tc>
          <w:tcPr>
            <w:tcW w:w="653" w:type="dxa"/>
            <w:tcBorders>
              <w:top w:val="nil"/>
              <w:left w:val="nil"/>
              <w:bottom w:val="single" w:sz="8" w:space="0" w:color="auto"/>
              <w:right w:val="single" w:sz="8" w:space="0" w:color="auto"/>
            </w:tcBorders>
            <w:shd w:val="clear" w:color="auto" w:fill="auto"/>
            <w:noWrap/>
            <w:vAlign w:val="center"/>
            <w:hideMark/>
          </w:tcPr>
          <w:p w14:paraId="340345D2" w14:textId="36BCD588"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65.8</w:t>
            </w:r>
          </w:p>
        </w:tc>
        <w:tc>
          <w:tcPr>
            <w:tcW w:w="675" w:type="dxa"/>
            <w:tcBorders>
              <w:top w:val="nil"/>
              <w:left w:val="nil"/>
              <w:bottom w:val="single" w:sz="8" w:space="0" w:color="auto"/>
              <w:right w:val="single" w:sz="8" w:space="0" w:color="auto"/>
            </w:tcBorders>
            <w:shd w:val="clear" w:color="auto" w:fill="auto"/>
            <w:noWrap/>
            <w:vAlign w:val="center"/>
            <w:hideMark/>
          </w:tcPr>
          <w:p w14:paraId="7C9A58B6" w14:textId="34D91E44"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50.9</w:t>
            </w:r>
          </w:p>
        </w:tc>
      </w:tr>
      <w:tr w:rsidR="00FF1E79" w:rsidRPr="00FF1E79" w14:paraId="48269811" w14:textId="77777777" w:rsidTr="004D212A">
        <w:trPr>
          <w:trHeight w:val="315"/>
        </w:trPr>
        <w:tc>
          <w:tcPr>
            <w:tcW w:w="1040" w:type="dxa"/>
            <w:tcBorders>
              <w:top w:val="nil"/>
              <w:left w:val="nil"/>
              <w:bottom w:val="nil"/>
              <w:right w:val="nil"/>
            </w:tcBorders>
            <w:shd w:val="clear" w:color="auto" w:fill="auto"/>
            <w:noWrap/>
            <w:vAlign w:val="bottom"/>
            <w:hideMark/>
          </w:tcPr>
          <w:p w14:paraId="609F400E"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c>
          <w:tcPr>
            <w:tcW w:w="698" w:type="dxa"/>
            <w:tcBorders>
              <w:top w:val="nil"/>
              <w:left w:val="nil"/>
              <w:bottom w:val="nil"/>
              <w:right w:val="nil"/>
            </w:tcBorders>
            <w:shd w:val="clear" w:color="auto" w:fill="auto"/>
            <w:noWrap/>
            <w:vAlign w:val="bottom"/>
            <w:hideMark/>
          </w:tcPr>
          <w:p w14:paraId="586946EE"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59D2FD3D"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0E49F2C4"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45F3085E"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1794DCB6"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c>
          <w:tcPr>
            <w:tcW w:w="574" w:type="dxa"/>
            <w:tcBorders>
              <w:top w:val="nil"/>
              <w:left w:val="nil"/>
              <w:bottom w:val="nil"/>
              <w:right w:val="nil"/>
            </w:tcBorders>
            <w:shd w:val="clear" w:color="auto" w:fill="auto"/>
            <w:noWrap/>
            <w:vAlign w:val="bottom"/>
            <w:hideMark/>
          </w:tcPr>
          <w:p w14:paraId="44E3EE6F"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773EFAA1"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c>
          <w:tcPr>
            <w:tcW w:w="571" w:type="dxa"/>
            <w:tcBorders>
              <w:top w:val="nil"/>
              <w:left w:val="nil"/>
              <w:bottom w:val="nil"/>
              <w:right w:val="nil"/>
            </w:tcBorders>
            <w:shd w:val="clear" w:color="auto" w:fill="auto"/>
            <w:noWrap/>
            <w:vAlign w:val="bottom"/>
            <w:hideMark/>
          </w:tcPr>
          <w:p w14:paraId="4621D851"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c>
          <w:tcPr>
            <w:tcW w:w="715" w:type="dxa"/>
            <w:tcBorders>
              <w:top w:val="nil"/>
              <w:left w:val="nil"/>
              <w:bottom w:val="nil"/>
              <w:right w:val="nil"/>
            </w:tcBorders>
            <w:shd w:val="clear" w:color="auto" w:fill="auto"/>
            <w:noWrap/>
            <w:vAlign w:val="bottom"/>
            <w:hideMark/>
          </w:tcPr>
          <w:p w14:paraId="1B746F93"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5CE90D34"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c>
          <w:tcPr>
            <w:tcW w:w="742" w:type="dxa"/>
            <w:tcBorders>
              <w:top w:val="nil"/>
              <w:left w:val="nil"/>
              <w:bottom w:val="nil"/>
              <w:right w:val="nil"/>
            </w:tcBorders>
            <w:shd w:val="clear" w:color="auto" w:fill="auto"/>
            <w:noWrap/>
            <w:vAlign w:val="bottom"/>
            <w:hideMark/>
          </w:tcPr>
          <w:p w14:paraId="73AC6392"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c>
          <w:tcPr>
            <w:tcW w:w="653" w:type="dxa"/>
            <w:tcBorders>
              <w:top w:val="nil"/>
              <w:left w:val="nil"/>
              <w:bottom w:val="nil"/>
              <w:right w:val="nil"/>
            </w:tcBorders>
            <w:shd w:val="clear" w:color="auto" w:fill="auto"/>
            <w:noWrap/>
            <w:vAlign w:val="bottom"/>
            <w:hideMark/>
          </w:tcPr>
          <w:p w14:paraId="3774D685"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c>
          <w:tcPr>
            <w:tcW w:w="675" w:type="dxa"/>
            <w:tcBorders>
              <w:top w:val="nil"/>
              <w:left w:val="nil"/>
              <w:bottom w:val="nil"/>
              <w:right w:val="nil"/>
            </w:tcBorders>
            <w:shd w:val="clear" w:color="auto" w:fill="auto"/>
            <w:noWrap/>
            <w:vAlign w:val="bottom"/>
            <w:hideMark/>
          </w:tcPr>
          <w:p w14:paraId="1856772C" w14:textId="77777777" w:rsidR="00FF1E79" w:rsidRPr="00FF1E79" w:rsidRDefault="00FF1E79" w:rsidP="00FF1E79">
            <w:pPr>
              <w:overflowPunct/>
              <w:autoSpaceDE/>
              <w:autoSpaceDN/>
              <w:adjustRightInd/>
              <w:spacing w:after="0"/>
              <w:jc w:val="left"/>
              <w:textAlignment w:val="auto"/>
              <w:rPr>
                <w:rFonts w:ascii="Calibri" w:hAnsi="Calibri"/>
                <w:color w:val="000000"/>
                <w:lang w:val="en-US" w:eastAsia="en-US"/>
              </w:rPr>
            </w:pPr>
          </w:p>
        </w:tc>
      </w:tr>
      <w:tr w:rsidR="00FF1E79" w:rsidRPr="00FF1E79" w14:paraId="64306E11" w14:textId="77777777" w:rsidTr="004D212A">
        <w:trPr>
          <w:trHeight w:val="315"/>
        </w:trPr>
        <w:tc>
          <w:tcPr>
            <w:tcW w:w="1738"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BA4B027"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Performance Indicator</w:t>
            </w:r>
          </w:p>
        </w:tc>
        <w:tc>
          <w:tcPr>
            <w:tcW w:w="192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80671D4"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 Load: 5% RU</w:t>
            </w:r>
          </w:p>
        </w:tc>
        <w:tc>
          <w:tcPr>
            <w:tcW w:w="182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A49AB8E"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 Load: 20% RU</w:t>
            </w:r>
          </w:p>
        </w:tc>
        <w:tc>
          <w:tcPr>
            <w:tcW w:w="1961"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374742C0"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 Load: 40% RU</w:t>
            </w:r>
          </w:p>
        </w:tc>
        <w:tc>
          <w:tcPr>
            <w:tcW w:w="2070"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43D88343" w14:textId="0BC4F141"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Pr>
                <w:rFonts w:ascii="Calibri" w:hAnsi="Calibri"/>
                <w:b/>
                <w:bCs/>
                <w:color w:val="000000"/>
                <w:lang w:val="en-US" w:eastAsia="en-US"/>
              </w:rPr>
              <w:t>14s Load: &gt; 4</w:t>
            </w:r>
            <w:r w:rsidRPr="00FF1E79">
              <w:rPr>
                <w:rFonts w:ascii="Calibri" w:hAnsi="Calibri"/>
                <w:b/>
                <w:bCs/>
                <w:color w:val="000000"/>
                <w:lang w:val="en-US" w:eastAsia="en-US"/>
              </w:rPr>
              <w:t>0% RU</w:t>
            </w:r>
          </w:p>
        </w:tc>
      </w:tr>
      <w:tr w:rsidR="00FF1E79" w:rsidRPr="00FF1E79" w14:paraId="0026A1A7" w14:textId="77777777" w:rsidTr="004D212A">
        <w:trPr>
          <w:trHeight w:val="315"/>
        </w:trPr>
        <w:tc>
          <w:tcPr>
            <w:tcW w:w="1738" w:type="dxa"/>
            <w:gridSpan w:val="2"/>
            <w:vMerge/>
            <w:tcBorders>
              <w:top w:val="single" w:sz="8" w:space="0" w:color="auto"/>
              <w:left w:val="single" w:sz="8" w:space="0" w:color="auto"/>
              <w:bottom w:val="single" w:sz="8" w:space="0" w:color="000000"/>
              <w:right w:val="single" w:sz="8" w:space="0" w:color="000000"/>
            </w:tcBorders>
            <w:vAlign w:val="center"/>
            <w:hideMark/>
          </w:tcPr>
          <w:p w14:paraId="30FB5C04"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571" w:type="dxa"/>
            <w:tcBorders>
              <w:top w:val="nil"/>
              <w:left w:val="nil"/>
              <w:bottom w:val="single" w:sz="8" w:space="0" w:color="auto"/>
              <w:right w:val="single" w:sz="8" w:space="0" w:color="auto"/>
            </w:tcBorders>
            <w:shd w:val="clear" w:color="auto" w:fill="auto"/>
            <w:noWrap/>
            <w:vAlign w:val="center"/>
            <w:hideMark/>
          </w:tcPr>
          <w:p w14:paraId="3605D720"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w:t>
            </w:r>
          </w:p>
        </w:tc>
        <w:tc>
          <w:tcPr>
            <w:tcW w:w="675" w:type="dxa"/>
            <w:tcBorders>
              <w:top w:val="nil"/>
              <w:left w:val="nil"/>
              <w:bottom w:val="single" w:sz="8" w:space="0" w:color="auto"/>
              <w:right w:val="single" w:sz="8" w:space="0" w:color="auto"/>
            </w:tcBorders>
            <w:shd w:val="clear" w:color="auto" w:fill="auto"/>
            <w:noWrap/>
            <w:vAlign w:val="center"/>
            <w:hideMark/>
          </w:tcPr>
          <w:p w14:paraId="191AC004"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324527AE"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221009F7"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w:t>
            </w:r>
          </w:p>
        </w:tc>
        <w:tc>
          <w:tcPr>
            <w:tcW w:w="574" w:type="dxa"/>
            <w:tcBorders>
              <w:top w:val="nil"/>
              <w:left w:val="nil"/>
              <w:bottom w:val="single" w:sz="8" w:space="0" w:color="auto"/>
              <w:right w:val="single" w:sz="8" w:space="0" w:color="auto"/>
            </w:tcBorders>
            <w:shd w:val="clear" w:color="auto" w:fill="auto"/>
            <w:noWrap/>
            <w:vAlign w:val="center"/>
            <w:hideMark/>
          </w:tcPr>
          <w:p w14:paraId="5C5B14B5"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2D3644A3"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2s</w:t>
            </w:r>
          </w:p>
        </w:tc>
        <w:tc>
          <w:tcPr>
            <w:tcW w:w="571" w:type="dxa"/>
            <w:tcBorders>
              <w:top w:val="nil"/>
              <w:left w:val="nil"/>
              <w:bottom w:val="single" w:sz="8" w:space="0" w:color="auto"/>
              <w:right w:val="single" w:sz="8" w:space="0" w:color="auto"/>
            </w:tcBorders>
            <w:shd w:val="clear" w:color="auto" w:fill="auto"/>
            <w:noWrap/>
            <w:vAlign w:val="center"/>
            <w:hideMark/>
          </w:tcPr>
          <w:p w14:paraId="15F3F5BD"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w:t>
            </w:r>
          </w:p>
        </w:tc>
        <w:tc>
          <w:tcPr>
            <w:tcW w:w="715" w:type="dxa"/>
            <w:tcBorders>
              <w:top w:val="nil"/>
              <w:left w:val="nil"/>
              <w:bottom w:val="single" w:sz="8" w:space="0" w:color="auto"/>
              <w:right w:val="single" w:sz="8" w:space="0" w:color="auto"/>
            </w:tcBorders>
            <w:shd w:val="clear" w:color="auto" w:fill="auto"/>
            <w:noWrap/>
            <w:vAlign w:val="center"/>
            <w:hideMark/>
          </w:tcPr>
          <w:p w14:paraId="4B2702F1"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32A8A2A1"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2s</w:t>
            </w:r>
          </w:p>
        </w:tc>
        <w:tc>
          <w:tcPr>
            <w:tcW w:w="742" w:type="dxa"/>
            <w:tcBorders>
              <w:top w:val="nil"/>
              <w:left w:val="nil"/>
              <w:bottom w:val="single" w:sz="8" w:space="0" w:color="auto"/>
              <w:right w:val="single" w:sz="8" w:space="0" w:color="auto"/>
            </w:tcBorders>
            <w:shd w:val="clear" w:color="auto" w:fill="auto"/>
            <w:noWrap/>
            <w:vAlign w:val="center"/>
            <w:hideMark/>
          </w:tcPr>
          <w:p w14:paraId="0A73D47B"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14s</w:t>
            </w:r>
          </w:p>
        </w:tc>
        <w:tc>
          <w:tcPr>
            <w:tcW w:w="653" w:type="dxa"/>
            <w:tcBorders>
              <w:top w:val="nil"/>
              <w:left w:val="nil"/>
              <w:bottom w:val="single" w:sz="8" w:space="0" w:color="auto"/>
              <w:right w:val="single" w:sz="8" w:space="0" w:color="auto"/>
            </w:tcBorders>
            <w:shd w:val="clear" w:color="auto" w:fill="auto"/>
            <w:noWrap/>
            <w:vAlign w:val="center"/>
            <w:hideMark/>
          </w:tcPr>
          <w:p w14:paraId="18AB2BEE"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7s</w:t>
            </w:r>
          </w:p>
        </w:tc>
        <w:tc>
          <w:tcPr>
            <w:tcW w:w="675" w:type="dxa"/>
            <w:tcBorders>
              <w:top w:val="nil"/>
              <w:left w:val="nil"/>
              <w:bottom w:val="single" w:sz="8" w:space="0" w:color="auto"/>
              <w:right w:val="single" w:sz="8" w:space="0" w:color="auto"/>
            </w:tcBorders>
            <w:shd w:val="clear" w:color="auto" w:fill="auto"/>
            <w:noWrap/>
            <w:vAlign w:val="center"/>
            <w:hideMark/>
          </w:tcPr>
          <w:p w14:paraId="79C11A9B"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2s</w:t>
            </w:r>
          </w:p>
        </w:tc>
      </w:tr>
      <w:tr w:rsidR="0091643F" w:rsidRPr="00FF1E79" w14:paraId="19C6AA29"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65142203"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 xml:space="preserve">DL Delay </w:t>
            </w:r>
            <w:r w:rsidRPr="00FF1E79">
              <w:rPr>
                <w:rFonts w:ascii="Calibri" w:hAnsi="Calibri"/>
                <w:b/>
                <w:bCs/>
                <w:color w:val="000000"/>
                <w:lang w:val="en-US" w:eastAsia="en-US"/>
              </w:rPr>
              <w:br/>
              <w:t>CDF</w:t>
            </w:r>
            <w:r w:rsidRPr="00FF1E79">
              <w:rPr>
                <w:rFonts w:ascii="Calibri" w:hAnsi="Calibri"/>
                <w:b/>
                <w:bCs/>
                <w:color w:val="000000"/>
                <w:lang w:val="en-US" w:eastAsia="en-US"/>
              </w:rPr>
              <w:br/>
              <w:t>[s]</w:t>
            </w:r>
          </w:p>
        </w:tc>
        <w:tc>
          <w:tcPr>
            <w:tcW w:w="698" w:type="dxa"/>
            <w:tcBorders>
              <w:top w:val="nil"/>
              <w:left w:val="nil"/>
              <w:bottom w:val="single" w:sz="8" w:space="0" w:color="auto"/>
              <w:right w:val="single" w:sz="8" w:space="0" w:color="auto"/>
            </w:tcBorders>
            <w:shd w:val="clear" w:color="auto" w:fill="auto"/>
            <w:noWrap/>
            <w:vAlign w:val="center"/>
            <w:hideMark/>
          </w:tcPr>
          <w:p w14:paraId="5069BC95"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03749326"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0.06</w:t>
            </w:r>
          </w:p>
        </w:tc>
        <w:tc>
          <w:tcPr>
            <w:tcW w:w="675" w:type="dxa"/>
            <w:tcBorders>
              <w:top w:val="nil"/>
              <w:left w:val="nil"/>
              <w:bottom w:val="single" w:sz="8" w:space="0" w:color="auto"/>
              <w:right w:val="single" w:sz="8" w:space="0" w:color="auto"/>
            </w:tcBorders>
            <w:shd w:val="clear" w:color="auto" w:fill="auto"/>
            <w:noWrap/>
            <w:vAlign w:val="center"/>
            <w:hideMark/>
          </w:tcPr>
          <w:p w14:paraId="2A3DC550"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0.03</w:t>
            </w:r>
          </w:p>
        </w:tc>
        <w:tc>
          <w:tcPr>
            <w:tcW w:w="675" w:type="dxa"/>
            <w:tcBorders>
              <w:top w:val="nil"/>
              <w:left w:val="nil"/>
              <w:bottom w:val="single" w:sz="8" w:space="0" w:color="auto"/>
              <w:right w:val="single" w:sz="8" w:space="0" w:color="auto"/>
            </w:tcBorders>
            <w:shd w:val="clear" w:color="auto" w:fill="auto"/>
            <w:noWrap/>
            <w:vAlign w:val="center"/>
            <w:hideMark/>
          </w:tcPr>
          <w:p w14:paraId="1EC763DC"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0.02</w:t>
            </w:r>
          </w:p>
        </w:tc>
        <w:tc>
          <w:tcPr>
            <w:tcW w:w="571" w:type="dxa"/>
            <w:tcBorders>
              <w:top w:val="nil"/>
              <w:left w:val="nil"/>
              <w:bottom w:val="single" w:sz="8" w:space="0" w:color="auto"/>
              <w:right w:val="single" w:sz="8" w:space="0" w:color="auto"/>
            </w:tcBorders>
            <w:shd w:val="clear" w:color="auto" w:fill="auto"/>
            <w:noWrap/>
            <w:vAlign w:val="center"/>
            <w:hideMark/>
          </w:tcPr>
          <w:p w14:paraId="624EA192"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0.06</w:t>
            </w:r>
          </w:p>
        </w:tc>
        <w:tc>
          <w:tcPr>
            <w:tcW w:w="574" w:type="dxa"/>
            <w:tcBorders>
              <w:top w:val="nil"/>
              <w:left w:val="nil"/>
              <w:bottom w:val="single" w:sz="8" w:space="0" w:color="auto"/>
              <w:right w:val="single" w:sz="8" w:space="0" w:color="auto"/>
            </w:tcBorders>
            <w:shd w:val="clear" w:color="auto" w:fill="auto"/>
            <w:noWrap/>
            <w:vAlign w:val="center"/>
            <w:hideMark/>
          </w:tcPr>
          <w:p w14:paraId="7D995625"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0.04</w:t>
            </w:r>
          </w:p>
        </w:tc>
        <w:tc>
          <w:tcPr>
            <w:tcW w:w="675" w:type="dxa"/>
            <w:tcBorders>
              <w:top w:val="nil"/>
              <w:left w:val="nil"/>
              <w:bottom w:val="single" w:sz="8" w:space="0" w:color="auto"/>
              <w:right w:val="single" w:sz="8" w:space="0" w:color="auto"/>
            </w:tcBorders>
            <w:shd w:val="clear" w:color="auto" w:fill="auto"/>
            <w:noWrap/>
            <w:vAlign w:val="center"/>
            <w:hideMark/>
          </w:tcPr>
          <w:p w14:paraId="7E8AD029"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0.02</w:t>
            </w:r>
          </w:p>
        </w:tc>
        <w:tc>
          <w:tcPr>
            <w:tcW w:w="571" w:type="dxa"/>
            <w:tcBorders>
              <w:top w:val="nil"/>
              <w:left w:val="nil"/>
              <w:bottom w:val="single" w:sz="8" w:space="0" w:color="auto"/>
              <w:right w:val="single" w:sz="8" w:space="0" w:color="auto"/>
            </w:tcBorders>
            <w:shd w:val="clear" w:color="auto" w:fill="auto"/>
            <w:noWrap/>
            <w:vAlign w:val="center"/>
            <w:hideMark/>
          </w:tcPr>
          <w:p w14:paraId="2E60A55D"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715" w:type="dxa"/>
            <w:tcBorders>
              <w:top w:val="nil"/>
              <w:left w:val="nil"/>
              <w:bottom w:val="single" w:sz="8" w:space="0" w:color="auto"/>
              <w:right w:val="single" w:sz="8" w:space="0" w:color="auto"/>
            </w:tcBorders>
            <w:shd w:val="clear" w:color="auto" w:fill="auto"/>
            <w:noWrap/>
            <w:vAlign w:val="center"/>
            <w:hideMark/>
          </w:tcPr>
          <w:p w14:paraId="4CB4ACFD"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675" w:type="dxa"/>
            <w:tcBorders>
              <w:top w:val="nil"/>
              <w:left w:val="nil"/>
              <w:bottom w:val="single" w:sz="8" w:space="0" w:color="auto"/>
              <w:right w:val="single" w:sz="8" w:space="0" w:color="auto"/>
            </w:tcBorders>
            <w:shd w:val="clear" w:color="auto" w:fill="auto"/>
            <w:noWrap/>
            <w:vAlign w:val="center"/>
            <w:hideMark/>
          </w:tcPr>
          <w:p w14:paraId="4A5D3555"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0.04</w:t>
            </w:r>
          </w:p>
        </w:tc>
        <w:tc>
          <w:tcPr>
            <w:tcW w:w="742" w:type="dxa"/>
            <w:tcBorders>
              <w:top w:val="nil"/>
              <w:left w:val="nil"/>
              <w:bottom w:val="single" w:sz="8" w:space="0" w:color="auto"/>
              <w:right w:val="single" w:sz="8" w:space="0" w:color="auto"/>
            </w:tcBorders>
            <w:shd w:val="clear" w:color="auto" w:fill="auto"/>
            <w:noWrap/>
            <w:vAlign w:val="center"/>
            <w:hideMark/>
          </w:tcPr>
          <w:p w14:paraId="74D3EC65" w14:textId="7C6FBBE5"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653" w:type="dxa"/>
            <w:tcBorders>
              <w:top w:val="nil"/>
              <w:left w:val="nil"/>
              <w:bottom w:val="single" w:sz="8" w:space="0" w:color="auto"/>
              <w:right w:val="single" w:sz="8" w:space="0" w:color="auto"/>
            </w:tcBorders>
            <w:shd w:val="clear" w:color="auto" w:fill="auto"/>
            <w:noWrap/>
            <w:vAlign w:val="center"/>
            <w:hideMark/>
          </w:tcPr>
          <w:p w14:paraId="0120DBD3" w14:textId="345DD3FF"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0.08</w:t>
            </w:r>
          </w:p>
        </w:tc>
        <w:tc>
          <w:tcPr>
            <w:tcW w:w="675" w:type="dxa"/>
            <w:tcBorders>
              <w:top w:val="nil"/>
              <w:left w:val="nil"/>
              <w:bottom w:val="single" w:sz="8" w:space="0" w:color="auto"/>
              <w:right w:val="single" w:sz="8" w:space="0" w:color="auto"/>
            </w:tcBorders>
            <w:shd w:val="clear" w:color="auto" w:fill="auto"/>
            <w:noWrap/>
            <w:vAlign w:val="center"/>
            <w:hideMark/>
          </w:tcPr>
          <w:p w14:paraId="649DEE2A" w14:textId="5CEE5DFD"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0.04</w:t>
            </w:r>
          </w:p>
        </w:tc>
      </w:tr>
      <w:tr w:rsidR="0091643F" w:rsidRPr="00FF1E79" w14:paraId="7A6A9303"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757AB138"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7EEDB8BC" w14:textId="4B21132C"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00D50D32"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0.04</w:t>
            </w:r>
          </w:p>
        </w:tc>
        <w:tc>
          <w:tcPr>
            <w:tcW w:w="675" w:type="dxa"/>
            <w:tcBorders>
              <w:top w:val="nil"/>
              <w:left w:val="nil"/>
              <w:bottom w:val="single" w:sz="8" w:space="0" w:color="auto"/>
              <w:right w:val="single" w:sz="8" w:space="0" w:color="auto"/>
            </w:tcBorders>
            <w:shd w:val="clear" w:color="auto" w:fill="auto"/>
            <w:noWrap/>
            <w:vAlign w:val="center"/>
            <w:hideMark/>
          </w:tcPr>
          <w:p w14:paraId="0867E540"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0.02</w:t>
            </w:r>
          </w:p>
        </w:tc>
        <w:tc>
          <w:tcPr>
            <w:tcW w:w="675" w:type="dxa"/>
            <w:tcBorders>
              <w:top w:val="nil"/>
              <w:left w:val="nil"/>
              <w:bottom w:val="single" w:sz="8" w:space="0" w:color="auto"/>
              <w:right w:val="single" w:sz="8" w:space="0" w:color="auto"/>
            </w:tcBorders>
            <w:shd w:val="clear" w:color="auto" w:fill="auto"/>
            <w:noWrap/>
            <w:vAlign w:val="center"/>
            <w:hideMark/>
          </w:tcPr>
          <w:p w14:paraId="14D27091"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0.01</w:t>
            </w:r>
          </w:p>
        </w:tc>
        <w:tc>
          <w:tcPr>
            <w:tcW w:w="571" w:type="dxa"/>
            <w:tcBorders>
              <w:top w:val="nil"/>
              <w:left w:val="nil"/>
              <w:bottom w:val="single" w:sz="8" w:space="0" w:color="auto"/>
              <w:right w:val="single" w:sz="8" w:space="0" w:color="auto"/>
            </w:tcBorders>
            <w:shd w:val="clear" w:color="auto" w:fill="auto"/>
            <w:noWrap/>
            <w:vAlign w:val="center"/>
            <w:hideMark/>
          </w:tcPr>
          <w:p w14:paraId="68351F03"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0.04</w:t>
            </w:r>
          </w:p>
        </w:tc>
        <w:tc>
          <w:tcPr>
            <w:tcW w:w="574" w:type="dxa"/>
            <w:tcBorders>
              <w:top w:val="nil"/>
              <w:left w:val="nil"/>
              <w:bottom w:val="single" w:sz="8" w:space="0" w:color="auto"/>
              <w:right w:val="single" w:sz="8" w:space="0" w:color="auto"/>
            </w:tcBorders>
            <w:shd w:val="clear" w:color="auto" w:fill="auto"/>
            <w:noWrap/>
            <w:vAlign w:val="center"/>
            <w:hideMark/>
          </w:tcPr>
          <w:p w14:paraId="58F39E5A"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0.02</w:t>
            </w:r>
          </w:p>
        </w:tc>
        <w:tc>
          <w:tcPr>
            <w:tcW w:w="675" w:type="dxa"/>
            <w:tcBorders>
              <w:top w:val="nil"/>
              <w:left w:val="nil"/>
              <w:bottom w:val="single" w:sz="8" w:space="0" w:color="auto"/>
              <w:right w:val="single" w:sz="8" w:space="0" w:color="auto"/>
            </w:tcBorders>
            <w:shd w:val="clear" w:color="auto" w:fill="auto"/>
            <w:noWrap/>
            <w:vAlign w:val="center"/>
            <w:hideMark/>
          </w:tcPr>
          <w:p w14:paraId="150EC647"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0.01</w:t>
            </w:r>
          </w:p>
        </w:tc>
        <w:tc>
          <w:tcPr>
            <w:tcW w:w="571" w:type="dxa"/>
            <w:tcBorders>
              <w:top w:val="nil"/>
              <w:left w:val="nil"/>
              <w:bottom w:val="single" w:sz="8" w:space="0" w:color="auto"/>
              <w:right w:val="single" w:sz="8" w:space="0" w:color="auto"/>
            </w:tcBorders>
            <w:shd w:val="clear" w:color="auto" w:fill="auto"/>
            <w:noWrap/>
            <w:vAlign w:val="center"/>
            <w:hideMark/>
          </w:tcPr>
          <w:p w14:paraId="72D954A0"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0.05</w:t>
            </w:r>
          </w:p>
        </w:tc>
        <w:tc>
          <w:tcPr>
            <w:tcW w:w="715" w:type="dxa"/>
            <w:tcBorders>
              <w:top w:val="nil"/>
              <w:left w:val="nil"/>
              <w:bottom w:val="single" w:sz="8" w:space="0" w:color="auto"/>
              <w:right w:val="single" w:sz="8" w:space="0" w:color="auto"/>
            </w:tcBorders>
            <w:shd w:val="clear" w:color="auto" w:fill="auto"/>
            <w:noWrap/>
            <w:vAlign w:val="center"/>
            <w:hideMark/>
          </w:tcPr>
          <w:p w14:paraId="16907F3B"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0.03</w:t>
            </w:r>
          </w:p>
        </w:tc>
        <w:tc>
          <w:tcPr>
            <w:tcW w:w="675" w:type="dxa"/>
            <w:tcBorders>
              <w:top w:val="nil"/>
              <w:left w:val="nil"/>
              <w:bottom w:val="single" w:sz="8" w:space="0" w:color="auto"/>
              <w:right w:val="single" w:sz="8" w:space="0" w:color="auto"/>
            </w:tcBorders>
            <w:shd w:val="clear" w:color="auto" w:fill="auto"/>
            <w:noWrap/>
            <w:vAlign w:val="center"/>
            <w:hideMark/>
          </w:tcPr>
          <w:p w14:paraId="406DACB6"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0.01</w:t>
            </w:r>
          </w:p>
        </w:tc>
        <w:tc>
          <w:tcPr>
            <w:tcW w:w="742" w:type="dxa"/>
            <w:tcBorders>
              <w:top w:val="nil"/>
              <w:left w:val="nil"/>
              <w:bottom w:val="single" w:sz="8" w:space="0" w:color="auto"/>
              <w:right w:val="single" w:sz="8" w:space="0" w:color="auto"/>
            </w:tcBorders>
            <w:shd w:val="clear" w:color="auto" w:fill="auto"/>
            <w:noWrap/>
            <w:vAlign w:val="center"/>
            <w:hideMark/>
          </w:tcPr>
          <w:p w14:paraId="4A879763" w14:textId="5A98D0B4"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0.05</w:t>
            </w:r>
          </w:p>
        </w:tc>
        <w:tc>
          <w:tcPr>
            <w:tcW w:w="653" w:type="dxa"/>
            <w:tcBorders>
              <w:top w:val="nil"/>
              <w:left w:val="nil"/>
              <w:bottom w:val="single" w:sz="8" w:space="0" w:color="auto"/>
              <w:right w:val="single" w:sz="8" w:space="0" w:color="auto"/>
            </w:tcBorders>
            <w:shd w:val="clear" w:color="auto" w:fill="auto"/>
            <w:noWrap/>
            <w:vAlign w:val="center"/>
            <w:hideMark/>
          </w:tcPr>
          <w:p w14:paraId="4EC77F90" w14:textId="09A08F9D"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0.03</w:t>
            </w:r>
          </w:p>
        </w:tc>
        <w:tc>
          <w:tcPr>
            <w:tcW w:w="675" w:type="dxa"/>
            <w:tcBorders>
              <w:top w:val="nil"/>
              <w:left w:val="nil"/>
              <w:bottom w:val="single" w:sz="8" w:space="0" w:color="auto"/>
              <w:right w:val="single" w:sz="8" w:space="0" w:color="auto"/>
            </w:tcBorders>
            <w:shd w:val="clear" w:color="auto" w:fill="auto"/>
            <w:noWrap/>
            <w:vAlign w:val="center"/>
            <w:hideMark/>
          </w:tcPr>
          <w:p w14:paraId="5675A5E8" w14:textId="1FD6BFCB"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0.01</w:t>
            </w:r>
          </w:p>
        </w:tc>
      </w:tr>
      <w:tr w:rsidR="0091643F" w:rsidRPr="00FF1E79" w14:paraId="30A84355"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6596E335"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68975187"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101F89C1"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0.05</w:t>
            </w:r>
          </w:p>
        </w:tc>
        <w:tc>
          <w:tcPr>
            <w:tcW w:w="675" w:type="dxa"/>
            <w:tcBorders>
              <w:top w:val="nil"/>
              <w:left w:val="nil"/>
              <w:bottom w:val="single" w:sz="8" w:space="0" w:color="auto"/>
              <w:right w:val="single" w:sz="8" w:space="0" w:color="auto"/>
            </w:tcBorders>
            <w:shd w:val="clear" w:color="auto" w:fill="auto"/>
            <w:noWrap/>
            <w:vAlign w:val="center"/>
            <w:hideMark/>
          </w:tcPr>
          <w:p w14:paraId="24F45F32"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0.03</w:t>
            </w:r>
          </w:p>
        </w:tc>
        <w:tc>
          <w:tcPr>
            <w:tcW w:w="675" w:type="dxa"/>
            <w:tcBorders>
              <w:top w:val="nil"/>
              <w:left w:val="nil"/>
              <w:bottom w:val="single" w:sz="8" w:space="0" w:color="auto"/>
              <w:right w:val="single" w:sz="8" w:space="0" w:color="auto"/>
            </w:tcBorders>
            <w:shd w:val="clear" w:color="auto" w:fill="auto"/>
            <w:noWrap/>
            <w:vAlign w:val="center"/>
            <w:hideMark/>
          </w:tcPr>
          <w:p w14:paraId="4DF4CFD7"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0.01</w:t>
            </w:r>
          </w:p>
        </w:tc>
        <w:tc>
          <w:tcPr>
            <w:tcW w:w="571" w:type="dxa"/>
            <w:tcBorders>
              <w:top w:val="nil"/>
              <w:left w:val="nil"/>
              <w:bottom w:val="single" w:sz="8" w:space="0" w:color="auto"/>
              <w:right w:val="single" w:sz="8" w:space="0" w:color="auto"/>
            </w:tcBorders>
            <w:shd w:val="clear" w:color="auto" w:fill="auto"/>
            <w:noWrap/>
            <w:vAlign w:val="center"/>
            <w:hideMark/>
          </w:tcPr>
          <w:p w14:paraId="43D63A4E"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0.06</w:t>
            </w:r>
          </w:p>
        </w:tc>
        <w:tc>
          <w:tcPr>
            <w:tcW w:w="574" w:type="dxa"/>
            <w:tcBorders>
              <w:top w:val="nil"/>
              <w:left w:val="nil"/>
              <w:bottom w:val="single" w:sz="8" w:space="0" w:color="auto"/>
              <w:right w:val="single" w:sz="8" w:space="0" w:color="auto"/>
            </w:tcBorders>
            <w:shd w:val="clear" w:color="auto" w:fill="auto"/>
            <w:noWrap/>
            <w:vAlign w:val="center"/>
            <w:hideMark/>
          </w:tcPr>
          <w:p w14:paraId="0C879BF4"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0.03</w:t>
            </w:r>
          </w:p>
        </w:tc>
        <w:tc>
          <w:tcPr>
            <w:tcW w:w="675" w:type="dxa"/>
            <w:tcBorders>
              <w:top w:val="nil"/>
              <w:left w:val="nil"/>
              <w:bottom w:val="single" w:sz="8" w:space="0" w:color="auto"/>
              <w:right w:val="single" w:sz="8" w:space="0" w:color="auto"/>
            </w:tcBorders>
            <w:shd w:val="clear" w:color="auto" w:fill="auto"/>
            <w:noWrap/>
            <w:vAlign w:val="center"/>
            <w:hideMark/>
          </w:tcPr>
          <w:p w14:paraId="49769C68"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0.01</w:t>
            </w:r>
          </w:p>
        </w:tc>
        <w:tc>
          <w:tcPr>
            <w:tcW w:w="571" w:type="dxa"/>
            <w:tcBorders>
              <w:top w:val="nil"/>
              <w:left w:val="nil"/>
              <w:bottom w:val="single" w:sz="8" w:space="0" w:color="auto"/>
              <w:right w:val="single" w:sz="8" w:space="0" w:color="auto"/>
            </w:tcBorders>
            <w:shd w:val="clear" w:color="auto" w:fill="auto"/>
            <w:noWrap/>
            <w:vAlign w:val="center"/>
            <w:hideMark/>
          </w:tcPr>
          <w:p w14:paraId="665B2788"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715" w:type="dxa"/>
            <w:tcBorders>
              <w:top w:val="nil"/>
              <w:left w:val="nil"/>
              <w:bottom w:val="single" w:sz="8" w:space="0" w:color="auto"/>
              <w:right w:val="single" w:sz="8" w:space="0" w:color="auto"/>
            </w:tcBorders>
            <w:shd w:val="clear" w:color="auto" w:fill="auto"/>
            <w:noWrap/>
            <w:vAlign w:val="center"/>
            <w:hideMark/>
          </w:tcPr>
          <w:p w14:paraId="52087FDF"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0.05</w:t>
            </w:r>
          </w:p>
        </w:tc>
        <w:tc>
          <w:tcPr>
            <w:tcW w:w="675" w:type="dxa"/>
            <w:tcBorders>
              <w:top w:val="nil"/>
              <w:left w:val="nil"/>
              <w:bottom w:val="single" w:sz="8" w:space="0" w:color="auto"/>
              <w:right w:val="single" w:sz="8" w:space="0" w:color="auto"/>
            </w:tcBorders>
            <w:shd w:val="clear" w:color="auto" w:fill="auto"/>
            <w:noWrap/>
            <w:vAlign w:val="center"/>
            <w:hideMark/>
          </w:tcPr>
          <w:p w14:paraId="2B1E6455"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0.03</w:t>
            </w:r>
          </w:p>
        </w:tc>
        <w:tc>
          <w:tcPr>
            <w:tcW w:w="742" w:type="dxa"/>
            <w:tcBorders>
              <w:top w:val="nil"/>
              <w:left w:val="nil"/>
              <w:bottom w:val="single" w:sz="8" w:space="0" w:color="auto"/>
              <w:right w:val="single" w:sz="8" w:space="0" w:color="auto"/>
            </w:tcBorders>
            <w:shd w:val="clear" w:color="auto" w:fill="auto"/>
            <w:noWrap/>
            <w:vAlign w:val="center"/>
            <w:hideMark/>
          </w:tcPr>
          <w:p w14:paraId="47FBCDF2" w14:textId="6D2F0869"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653" w:type="dxa"/>
            <w:tcBorders>
              <w:top w:val="nil"/>
              <w:left w:val="nil"/>
              <w:bottom w:val="single" w:sz="8" w:space="0" w:color="auto"/>
              <w:right w:val="single" w:sz="8" w:space="0" w:color="auto"/>
            </w:tcBorders>
            <w:shd w:val="clear" w:color="auto" w:fill="auto"/>
            <w:noWrap/>
            <w:vAlign w:val="center"/>
            <w:hideMark/>
          </w:tcPr>
          <w:p w14:paraId="2218982E" w14:textId="1FC124B0"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0.06</w:t>
            </w:r>
          </w:p>
        </w:tc>
        <w:tc>
          <w:tcPr>
            <w:tcW w:w="675" w:type="dxa"/>
            <w:tcBorders>
              <w:top w:val="nil"/>
              <w:left w:val="nil"/>
              <w:bottom w:val="single" w:sz="8" w:space="0" w:color="auto"/>
              <w:right w:val="single" w:sz="8" w:space="0" w:color="auto"/>
            </w:tcBorders>
            <w:shd w:val="clear" w:color="auto" w:fill="auto"/>
            <w:noWrap/>
            <w:vAlign w:val="center"/>
            <w:hideMark/>
          </w:tcPr>
          <w:p w14:paraId="2492D954" w14:textId="2C870390"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0.03</w:t>
            </w:r>
          </w:p>
        </w:tc>
      </w:tr>
      <w:tr w:rsidR="0091643F" w:rsidRPr="00FF1E79" w14:paraId="197A7B7A"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422BE939"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299F0547" w14:textId="4EE9621D" w:rsidR="00FF1E79" w:rsidRPr="00FF1E79" w:rsidRDefault="00306CB9" w:rsidP="00FF1E79">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r w:rsidR="00FF1E79" w:rsidRPr="00FF1E79">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549A38E7"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675" w:type="dxa"/>
            <w:tcBorders>
              <w:top w:val="nil"/>
              <w:left w:val="nil"/>
              <w:bottom w:val="single" w:sz="8" w:space="0" w:color="auto"/>
              <w:right w:val="single" w:sz="8" w:space="0" w:color="auto"/>
            </w:tcBorders>
            <w:shd w:val="clear" w:color="auto" w:fill="auto"/>
            <w:noWrap/>
            <w:vAlign w:val="center"/>
            <w:hideMark/>
          </w:tcPr>
          <w:p w14:paraId="3B85D407"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0.04</w:t>
            </w:r>
          </w:p>
        </w:tc>
        <w:tc>
          <w:tcPr>
            <w:tcW w:w="675" w:type="dxa"/>
            <w:tcBorders>
              <w:top w:val="nil"/>
              <w:left w:val="nil"/>
              <w:bottom w:val="single" w:sz="8" w:space="0" w:color="auto"/>
              <w:right w:val="single" w:sz="8" w:space="0" w:color="auto"/>
            </w:tcBorders>
            <w:shd w:val="clear" w:color="auto" w:fill="auto"/>
            <w:noWrap/>
            <w:vAlign w:val="center"/>
            <w:hideMark/>
          </w:tcPr>
          <w:p w14:paraId="1823EFC8"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0.02</w:t>
            </w:r>
          </w:p>
        </w:tc>
        <w:tc>
          <w:tcPr>
            <w:tcW w:w="571" w:type="dxa"/>
            <w:tcBorders>
              <w:top w:val="nil"/>
              <w:left w:val="nil"/>
              <w:bottom w:val="single" w:sz="8" w:space="0" w:color="auto"/>
              <w:right w:val="single" w:sz="8" w:space="0" w:color="auto"/>
            </w:tcBorders>
            <w:shd w:val="clear" w:color="auto" w:fill="auto"/>
            <w:noWrap/>
            <w:vAlign w:val="center"/>
            <w:hideMark/>
          </w:tcPr>
          <w:p w14:paraId="35B279F7"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0.09</w:t>
            </w:r>
          </w:p>
        </w:tc>
        <w:tc>
          <w:tcPr>
            <w:tcW w:w="574" w:type="dxa"/>
            <w:tcBorders>
              <w:top w:val="nil"/>
              <w:left w:val="nil"/>
              <w:bottom w:val="single" w:sz="8" w:space="0" w:color="auto"/>
              <w:right w:val="single" w:sz="8" w:space="0" w:color="auto"/>
            </w:tcBorders>
            <w:shd w:val="clear" w:color="auto" w:fill="auto"/>
            <w:noWrap/>
            <w:vAlign w:val="center"/>
            <w:hideMark/>
          </w:tcPr>
          <w:p w14:paraId="1AFDB5F3"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0.07</w:t>
            </w:r>
          </w:p>
        </w:tc>
        <w:tc>
          <w:tcPr>
            <w:tcW w:w="675" w:type="dxa"/>
            <w:tcBorders>
              <w:top w:val="nil"/>
              <w:left w:val="nil"/>
              <w:bottom w:val="single" w:sz="8" w:space="0" w:color="auto"/>
              <w:right w:val="single" w:sz="8" w:space="0" w:color="auto"/>
            </w:tcBorders>
            <w:shd w:val="clear" w:color="auto" w:fill="auto"/>
            <w:noWrap/>
            <w:vAlign w:val="center"/>
            <w:hideMark/>
          </w:tcPr>
          <w:p w14:paraId="1239EE1E"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0.04</w:t>
            </w:r>
          </w:p>
        </w:tc>
        <w:tc>
          <w:tcPr>
            <w:tcW w:w="571" w:type="dxa"/>
            <w:tcBorders>
              <w:top w:val="nil"/>
              <w:left w:val="nil"/>
              <w:bottom w:val="single" w:sz="8" w:space="0" w:color="auto"/>
              <w:right w:val="single" w:sz="8" w:space="0" w:color="auto"/>
            </w:tcBorders>
            <w:shd w:val="clear" w:color="auto" w:fill="auto"/>
            <w:noWrap/>
            <w:vAlign w:val="center"/>
            <w:hideMark/>
          </w:tcPr>
          <w:p w14:paraId="5370A946"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0.11</w:t>
            </w:r>
          </w:p>
        </w:tc>
        <w:tc>
          <w:tcPr>
            <w:tcW w:w="715" w:type="dxa"/>
            <w:tcBorders>
              <w:top w:val="nil"/>
              <w:left w:val="nil"/>
              <w:bottom w:val="single" w:sz="8" w:space="0" w:color="auto"/>
              <w:right w:val="single" w:sz="8" w:space="0" w:color="auto"/>
            </w:tcBorders>
            <w:shd w:val="clear" w:color="auto" w:fill="auto"/>
            <w:noWrap/>
            <w:vAlign w:val="center"/>
            <w:hideMark/>
          </w:tcPr>
          <w:p w14:paraId="241ABAFF"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0.18</w:t>
            </w:r>
          </w:p>
        </w:tc>
        <w:tc>
          <w:tcPr>
            <w:tcW w:w="675" w:type="dxa"/>
            <w:tcBorders>
              <w:top w:val="nil"/>
              <w:left w:val="nil"/>
              <w:bottom w:val="single" w:sz="8" w:space="0" w:color="auto"/>
              <w:right w:val="single" w:sz="8" w:space="0" w:color="auto"/>
            </w:tcBorders>
            <w:shd w:val="clear" w:color="auto" w:fill="auto"/>
            <w:noWrap/>
            <w:vAlign w:val="center"/>
            <w:hideMark/>
          </w:tcPr>
          <w:p w14:paraId="308496F0"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0.11</w:t>
            </w:r>
          </w:p>
        </w:tc>
        <w:tc>
          <w:tcPr>
            <w:tcW w:w="742" w:type="dxa"/>
            <w:tcBorders>
              <w:top w:val="nil"/>
              <w:left w:val="nil"/>
              <w:bottom w:val="single" w:sz="8" w:space="0" w:color="auto"/>
              <w:right w:val="single" w:sz="8" w:space="0" w:color="auto"/>
            </w:tcBorders>
            <w:shd w:val="clear" w:color="auto" w:fill="auto"/>
            <w:noWrap/>
            <w:vAlign w:val="center"/>
            <w:hideMark/>
          </w:tcPr>
          <w:p w14:paraId="699F47E8" w14:textId="70103E25"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0.12</w:t>
            </w:r>
          </w:p>
        </w:tc>
        <w:tc>
          <w:tcPr>
            <w:tcW w:w="653" w:type="dxa"/>
            <w:tcBorders>
              <w:top w:val="nil"/>
              <w:left w:val="nil"/>
              <w:bottom w:val="single" w:sz="8" w:space="0" w:color="auto"/>
              <w:right w:val="single" w:sz="8" w:space="0" w:color="auto"/>
            </w:tcBorders>
            <w:shd w:val="clear" w:color="auto" w:fill="auto"/>
            <w:noWrap/>
            <w:vAlign w:val="center"/>
            <w:hideMark/>
          </w:tcPr>
          <w:p w14:paraId="1E967D81" w14:textId="6A19C601"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0.20</w:t>
            </w:r>
          </w:p>
        </w:tc>
        <w:tc>
          <w:tcPr>
            <w:tcW w:w="675" w:type="dxa"/>
            <w:tcBorders>
              <w:top w:val="nil"/>
              <w:left w:val="nil"/>
              <w:bottom w:val="single" w:sz="8" w:space="0" w:color="auto"/>
              <w:right w:val="single" w:sz="8" w:space="0" w:color="auto"/>
            </w:tcBorders>
            <w:shd w:val="clear" w:color="auto" w:fill="auto"/>
            <w:noWrap/>
            <w:vAlign w:val="center"/>
            <w:hideMark/>
          </w:tcPr>
          <w:p w14:paraId="0E5978C3" w14:textId="703484A6"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0.13</w:t>
            </w:r>
          </w:p>
        </w:tc>
      </w:tr>
      <w:tr w:rsidR="0091643F" w:rsidRPr="00FF1E79" w14:paraId="0BEBABC8" w14:textId="77777777" w:rsidTr="004D212A">
        <w:trPr>
          <w:trHeight w:val="315"/>
        </w:trPr>
        <w:tc>
          <w:tcPr>
            <w:tcW w:w="1040" w:type="dxa"/>
            <w:vMerge w:val="restart"/>
            <w:tcBorders>
              <w:top w:val="nil"/>
              <w:left w:val="single" w:sz="8" w:space="0" w:color="auto"/>
              <w:bottom w:val="single" w:sz="8" w:space="0" w:color="000000"/>
              <w:right w:val="single" w:sz="8" w:space="0" w:color="auto"/>
            </w:tcBorders>
            <w:shd w:val="clear" w:color="auto" w:fill="auto"/>
            <w:vAlign w:val="center"/>
            <w:hideMark/>
          </w:tcPr>
          <w:p w14:paraId="0ADFB85D"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 xml:space="preserve">Gain [%] </w:t>
            </w:r>
          </w:p>
        </w:tc>
        <w:tc>
          <w:tcPr>
            <w:tcW w:w="698" w:type="dxa"/>
            <w:tcBorders>
              <w:top w:val="nil"/>
              <w:left w:val="nil"/>
              <w:bottom w:val="single" w:sz="8" w:space="0" w:color="auto"/>
              <w:right w:val="single" w:sz="8" w:space="0" w:color="auto"/>
            </w:tcBorders>
            <w:shd w:val="clear" w:color="auto" w:fill="auto"/>
            <w:noWrap/>
            <w:vAlign w:val="center"/>
            <w:hideMark/>
          </w:tcPr>
          <w:p w14:paraId="43B06E60"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Mean</w:t>
            </w:r>
          </w:p>
        </w:tc>
        <w:tc>
          <w:tcPr>
            <w:tcW w:w="571" w:type="dxa"/>
            <w:tcBorders>
              <w:top w:val="nil"/>
              <w:left w:val="nil"/>
              <w:bottom w:val="single" w:sz="8" w:space="0" w:color="auto"/>
              <w:right w:val="single" w:sz="8" w:space="0" w:color="auto"/>
            </w:tcBorders>
            <w:shd w:val="clear" w:color="auto" w:fill="auto"/>
            <w:noWrap/>
            <w:vAlign w:val="center"/>
            <w:hideMark/>
          </w:tcPr>
          <w:p w14:paraId="62872141"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7513A648"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48.0</w:t>
            </w:r>
          </w:p>
        </w:tc>
        <w:tc>
          <w:tcPr>
            <w:tcW w:w="675" w:type="dxa"/>
            <w:tcBorders>
              <w:top w:val="nil"/>
              <w:left w:val="nil"/>
              <w:bottom w:val="single" w:sz="8" w:space="0" w:color="auto"/>
              <w:right w:val="single" w:sz="8" w:space="0" w:color="auto"/>
            </w:tcBorders>
            <w:shd w:val="clear" w:color="auto" w:fill="auto"/>
            <w:noWrap/>
            <w:vAlign w:val="center"/>
            <w:hideMark/>
          </w:tcPr>
          <w:p w14:paraId="0DDF1909"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71.8</w:t>
            </w:r>
          </w:p>
        </w:tc>
        <w:tc>
          <w:tcPr>
            <w:tcW w:w="571" w:type="dxa"/>
            <w:tcBorders>
              <w:top w:val="nil"/>
              <w:left w:val="nil"/>
              <w:bottom w:val="single" w:sz="8" w:space="0" w:color="auto"/>
              <w:right w:val="single" w:sz="8" w:space="0" w:color="auto"/>
            </w:tcBorders>
            <w:shd w:val="clear" w:color="auto" w:fill="auto"/>
            <w:noWrap/>
            <w:vAlign w:val="center"/>
            <w:hideMark/>
          </w:tcPr>
          <w:p w14:paraId="42D031EE"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48185220"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36.6</w:t>
            </w:r>
          </w:p>
        </w:tc>
        <w:tc>
          <w:tcPr>
            <w:tcW w:w="675" w:type="dxa"/>
            <w:tcBorders>
              <w:top w:val="nil"/>
              <w:left w:val="nil"/>
              <w:bottom w:val="single" w:sz="8" w:space="0" w:color="auto"/>
              <w:right w:val="single" w:sz="8" w:space="0" w:color="auto"/>
            </w:tcBorders>
            <w:shd w:val="clear" w:color="auto" w:fill="auto"/>
            <w:noWrap/>
            <w:vAlign w:val="center"/>
            <w:hideMark/>
          </w:tcPr>
          <w:p w14:paraId="68136738"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66.5</w:t>
            </w:r>
          </w:p>
        </w:tc>
        <w:tc>
          <w:tcPr>
            <w:tcW w:w="571" w:type="dxa"/>
            <w:tcBorders>
              <w:top w:val="nil"/>
              <w:left w:val="nil"/>
              <w:bottom w:val="single" w:sz="8" w:space="0" w:color="auto"/>
              <w:right w:val="single" w:sz="8" w:space="0" w:color="auto"/>
            </w:tcBorders>
            <w:shd w:val="clear" w:color="auto" w:fill="auto"/>
            <w:noWrap/>
            <w:vAlign w:val="center"/>
            <w:hideMark/>
          </w:tcPr>
          <w:p w14:paraId="4B6BC821"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15" w:type="dxa"/>
            <w:tcBorders>
              <w:top w:val="nil"/>
              <w:left w:val="nil"/>
              <w:bottom w:val="single" w:sz="8" w:space="0" w:color="auto"/>
              <w:right w:val="single" w:sz="8" w:space="0" w:color="auto"/>
            </w:tcBorders>
            <w:shd w:val="clear" w:color="auto" w:fill="auto"/>
            <w:noWrap/>
            <w:vAlign w:val="center"/>
            <w:hideMark/>
          </w:tcPr>
          <w:p w14:paraId="00E96C57"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15EDEA9F"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44.0</w:t>
            </w:r>
          </w:p>
        </w:tc>
        <w:tc>
          <w:tcPr>
            <w:tcW w:w="742" w:type="dxa"/>
            <w:tcBorders>
              <w:top w:val="nil"/>
              <w:left w:val="nil"/>
              <w:bottom w:val="single" w:sz="8" w:space="0" w:color="auto"/>
              <w:right w:val="single" w:sz="8" w:space="0" w:color="auto"/>
            </w:tcBorders>
            <w:shd w:val="clear" w:color="auto" w:fill="auto"/>
            <w:noWrap/>
            <w:vAlign w:val="center"/>
            <w:hideMark/>
          </w:tcPr>
          <w:p w14:paraId="634EA543" w14:textId="70FD9A8A"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3" w:type="dxa"/>
            <w:tcBorders>
              <w:top w:val="nil"/>
              <w:left w:val="nil"/>
              <w:bottom w:val="single" w:sz="8" w:space="0" w:color="auto"/>
              <w:right w:val="single" w:sz="8" w:space="0" w:color="auto"/>
            </w:tcBorders>
            <w:shd w:val="clear" w:color="auto" w:fill="auto"/>
            <w:noWrap/>
            <w:vAlign w:val="center"/>
            <w:hideMark/>
          </w:tcPr>
          <w:p w14:paraId="5B26D5F7" w14:textId="4EA92D06"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-6.2</w:t>
            </w:r>
          </w:p>
        </w:tc>
        <w:tc>
          <w:tcPr>
            <w:tcW w:w="675" w:type="dxa"/>
            <w:tcBorders>
              <w:top w:val="nil"/>
              <w:left w:val="nil"/>
              <w:bottom w:val="single" w:sz="8" w:space="0" w:color="auto"/>
              <w:right w:val="single" w:sz="8" w:space="0" w:color="auto"/>
            </w:tcBorders>
            <w:shd w:val="clear" w:color="auto" w:fill="auto"/>
            <w:noWrap/>
            <w:vAlign w:val="center"/>
            <w:hideMark/>
          </w:tcPr>
          <w:p w14:paraId="7BEB460F" w14:textId="381AA9A6"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38.9</w:t>
            </w:r>
          </w:p>
        </w:tc>
      </w:tr>
      <w:tr w:rsidR="0091643F" w:rsidRPr="00FF1E79" w14:paraId="700D0832"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6B29D492"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ECCD8BB" w14:textId="6A65D849"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53A342CB"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39463CD0"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48.4</w:t>
            </w:r>
          </w:p>
        </w:tc>
        <w:tc>
          <w:tcPr>
            <w:tcW w:w="675" w:type="dxa"/>
            <w:tcBorders>
              <w:top w:val="nil"/>
              <w:left w:val="nil"/>
              <w:bottom w:val="single" w:sz="8" w:space="0" w:color="auto"/>
              <w:right w:val="single" w:sz="8" w:space="0" w:color="auto"/>
            </w:tcBorders>
            <w:shd w:val="clear" w:color="auto" w:fill="auto"/>
            <w:noWrap/>
            <w:vAlign w:val="center"/>
            <w:hideMark/>
          </w:tcPr>
          <w:p w14:paraId="5697D3F3"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79.8</w:t>
            </w:r>
          </w:p>
        </w:tc>
        <w:tc>
          <w:tcPr>
            <w:tcW w:w="571" w:type="dxa"/>
            <w:tcBorders>
              <w:top w:val="nil"/>
              <w:left w:val="nil"/>
              <w:bottom w:val="single" w:sz="8" w:space="0" w:color="auto"/>
              <w:right w:val="single" w:sz="8" w:space="0" w:color="auto"/>
            </w:tcBorders>
            <w:shd w:val="clear" w:color="auto" w:fill="auto"/>
            <w:noWrap/>
            <w:vAlign w:val="center"/>
            <w:hideMark/>
          </w:tcPr>
          <w:p w14:paraId="19AAE9B2"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4CD41207"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45.3</w:t>
            </w:r>
          </w:p>
        </w:tc>
        <w:tc>
          <w:tcPr>
            <w:tcW w:w="675" w:type="dxa"/>
            <w:tcBorders>
              <w:top w:val="nil"/>
              <w:left w:val="nil"/>
              <w:bottom w:val="single" w:sz="8" w:space="0" w:color="auto"/>
              <w:right w:val="single" w:sz="8" w:space="0" w:color="auto"/>
            </w:tcBorders>
            <w:shd w:val="clear" w:color="auto" w:fill="auto"/>
            <w:noWrap/>
            <w:vAlign w:val="center"/>
            <w:hideMark/>
          </w:tcPr>
          <w:p w14:paraId="7EC47181"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78.7</w:t>
            </w:r>
          </w:p>
        </w:tc>
        <w:tc>
          <w:tcPr>
            <w:tcW w:w="571" w:type="dxa"/>
            <w:tcBorders>
              <w:top w:val="nil"/>
              <w:left w:val="nil"/>
              <w:bottom w:val="single" w:sz="8" w:space="0" w:color="auto"/>
              <w:right w:val="single" w:sz="8" w:space="0" w:color="auto"/>
            </w:tcBorders>
            <w:shd w:val="clear" w:color="auto" w:fill="auto"/>
            <w:noWrap/>
            <w:vAlign w:val="center"/>
            <w:hideMark/>
          </w:tcPr>
          <w:p w14:paraId="51434F55"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15" w:type="dxa"/>
            <w:tcBorders>
              <w:top w:val="nil"/>
              <w:left w:val="nil"/>
              <w:bottom w:val="single" w:sz="8" w:space="0" w:color="auto"/>
              <w:right w:val="single" w:sz="8" w:space="0" w:color="auto"/>
            </w:tcBorders>
            <w:shd w:val="clear" w:color="auto" w:fill="auto"/>
            <w:noWrap/>
            <w:vAlign w:val="center"/>
            <w:hideMark/>
          </w:tcPr>
          <w:p w14:paraId="1E475842"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43.5</w:t>
            </w:r>
          </w:p>
        </w:tc>
        <w:tc>
          <w:tcPr>
            <w:tcW w:w="675" w:type="dxa"/>
            <w:tcBorders>
              <w:top w:val="nil"/>
              <w:left w:val="nil"/>
              <w:bottom w:val="single" w:sz="8" w:space="0" w:color="auto"/>
              <w:right w:val="single" w:sz="8" w:space="0" w:color="auto"/>
            </w:tcBorders>
            <w:shd w:val="clear" w:color="auto" w:fill="auto"/>
            <w:noWrap/>
            <w:vAlign w:val="center"/>
            <w:hideMark/>
          </w:tcPr>
          <w:p w14:paraId="3211906D"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77.5</w:t>
            </w:r>
          </w:p>
        </w:tc>
        <w:tc>
          <w:tcPr>
            <w:tcW w:w="742" w:type="dxa"/>
            <w:tcBorders>
              <w:top w:val="nil"/>
              <w:left w:val="nil"/>
              <w:bottom w:val="single" w:sz="8" w:space="0" w:color="auto"/>
              <w:right w:val="single" w:sz="8" w:space="0" w:color="auto"/>
            </w:tcBorders>
            <w:shd w:val="clear" w:color="auto" w:fill="auto"/>
            <w:noWrap/>
            <w:vAlign w:val="center"/>
            <w:hideMark/>
          </w:tcPr>
          <w:p w14:paraId="66DE8521" w14:textId="64477DEA"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3" w:type="dxa"/>
            <w:tcBorders>
              <w:top w:val="nil"/>
              <w:left w:val="nil"/>
              <w:bottom w:val="single" w:sz="8" w:space="0" w:color="auto"/>
              <w:right w:val="single" w:sz="8" w:space="0" w:color="auto"/>
            </w:tcBorders>
            <w:shd w:val="clear" w:color="auto" w:fill="auto"/>
            <w:noWrap/>
            <w:vAlign w:val="center"/>
            <w:hideMark/>
          </w:tcPr>
          <w:p w14:paraId="01A63389" w14:textId="5FACF2A4"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43.6</w:t>
            </w:r>
          </w:p>
        </w:tc>
        <w:tc>
          <w:tcPr>
            <w:tcW w:w="675" w:type="dxa"/>
            <w:tcBorders>
              <w:top w:val="nil"/>
              <w:left w:val="nil"/>
              <w:bottom w:val="single" w:sz="8" w:space="0" w:color="auto"/>
              <w:right w:val="single" w:sz="8" w:space="0" w:color="auto"/>
            </w:tcBorders>
            <w:shd w:val="clear" w:color="auto" w:fill="auto"/>
            <w:noWrap/>
            <w:vAlign w:val="center"/>
            <w:hideMark/>
          </w:tcPr>
          <w:p w14:paraId="6013BB80" w14:textId="6123B7DE"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77.2</w:t>
            </w:r>
          </w:p>
        </w:tc>
      </w:tr>
      <w:tr w:rsidR="0091643F" w:rsidRPr="00FF1E79" w14:paraId="5C9ABACE"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3F0064A5"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0D21D8CC"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r w:rsidRPr="00FF1E79">
              <w:rPr>
                <w:rFonts w:ascii="Calibri" w:hAnsi="Calibri"/>
                <w:b/>
                <w:bCs/>
                <w:color w:val="000000"/>
                <w:lang w:val="en-US" w:eastAsia="en-US"/>
              </w:rPr>
              <w:t>50%</w:t>
            </w:r>
          </w:p>
        </w:tc>
        <w:tc>
          <w:tcPr>
            <w:tcW w:w="571" w:type="dxa"/>
            <w:tcBorders>
              <w:top w:val="nil"/>
              <w:left w:val="nil"/>
              <w:bottom w:val="single" w:sz="8" w:space="0" w:color="auto"/>
              <w:right w:val="single" w:sz="8" w:space="0" w:color="auto"/>
            </w:tcBorders>
            <w:shd w:val="clear" w:color="auto" w:fill="auto"/>
            <w:noWrap/>
            <w:vAlign w:val="center"/>
            <w:hideMark/>
          </w:tcPr>
          <w:p w14:paraId="6686CF31"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5CC776C5"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51.5</w:t>
            </w:r>
          </w:p>
        </w:tc>
        <w:tc>
          <w:tcPr>
            <w:tcW w:w="675" w:type="dxa"/>
            <w:tcBorders>
              <w:top w:val="nil"/>
              <w:left w:val="nil"/>
              <w:bottom w:val="single" w:sz="8" w:space="0" w:color="auto"/>
              <w:right w:val="single" w:sz="8" w:space="0" w:color="auto"/>
            </w:tcBorders>
            <w:shd w:val="clear" w:color="auto" w:fill="auto"/>
            <w:noWrap/>
            <w:vAlign w:val="center"/>
            <w:hideMark/>
          </w:tcPr>
          <w:p w14:paraId="6B2459F3"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79.7</w:t>
            </w:r>
          </w:p>
        </w:tc>
        <w:tc>
          <w:tcPr>
            <w:tcW w:w="571" w:type="dxa"/>
            <w:tcBorders>
              <w:top w:val="nil"/>
              <w:left w:val="nil"/>
              <w:bottom w:val="single" w:sz="8" w:space="0" w:color="auto"/>
              <w:right w:val="single" w:sz="8" w:space="0" w:color="auto"/>
            </w:tcBorders>
            <w:shd w:val="clear" w:color="auto" w:fill="auto"/>
            <w:noWrap/>
            <w:vAlign w:val="center"/>
            <w:hideMark/>
          </w:tcPr>
          <w:p w14:paraId="6C9BBF2D"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2E0223F3"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44.2</w:t>
            </w:r>
          </w:p>
        </w:tc>
        <w:tc>
          <w:tcPr>
            <w:tcW w:w="675" w:type="dxa"/>
            <w:tcBorders>
              <w:top w:val="nil"/>
              <w:left w:val="nil"/>
              <w:bottom w:val="single" w:sz="8" w:space="0" w:color="auto"/>
              <w:right w:val="single" w:sz="8" w:space="0" w:color="auto"/>
            </w:tcBorders>
            <w:shd w:val="clear" w:color="auto" w:fill="auto"/>
            <w:noWrap/>
            <w:vAlign w:val="center"/>
            <w:hideMark/>
          </w:tcPr>
          <w:p w14:paraId="2329EBD5"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74.7</w:t>
            </w:r>
          </w:p>
        </w:tc>
        <w:tc>
          <w:tcPr>
            <w:tcW w:w="571" w:type="dxa"/>
            <w:tcBorders>
              <w:top w:val="nil"/>
              <w:left w:val="nil"/>
              <w:bottom w:val="single" w:sz="8" w:space="0" w:color="auto"/>
              <w:right w:val="single" w:sz="8" w:space="0" w:color="auto"/>
            </w:tcBorders>
            <w:shd w:val="clear" w:color="auto" w:fill="auto"/>
            <w:noWrap/>
            <w:vAlign w:val="center"/>
            <w:hideMark/>
          </w:tcPr>
          <w:p w14:paraId="1A4919F5"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15" w:type="dxa"/>
            <w:tcBorders>
              <w:top w:val="nil"/>
              <w:left w:val="nil"/>
              <w:bottom w:val="single" w:sz="8" w:space="0" w:color="auto"/>
              <w:right w:val="single" w:sz="8" w:space="0" w:color="auto"/>
            </w:tcBorders>
            <w:shd w:val="clear" w:color="auto" w:fill="auto"/>
            <w:noWrap/>
            <w:vAlign w:val="center"/>
            <w:hideMark/>
          </w:tcPr>
          <w:p w14:paraId="01757BBD"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21.4</w:t>
            </w:r>
          </w:p>
        </w:tc>
        <w:tc>
          <w:tcPr>
            <w:tcW w:w="675" w:type="dxa"/>
            <w:tcBorders>
              <w:top w:val="nil"/>
              <w:left w:val="nil"/>
              <w:bottom w:val="single" w:sz="8" w:space="0" w:color="auto"/>
              <w:right w:val="single" w:sz="8" w:space="0" w:color="auto"/>
            </w:tcBorders>
            <w:shd w:val="clear" w:color="auto" w:fill="auto"/>
            <w:noWrap/>
            <w:vAlign w:val="center"/>
            <w:hideMark/>
          </w:tcPr>
          <w:p w14:paraId="1318A9D3"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60.0</w:t>
            </w:r>
          </w:p>
        </w:tc>
        <w:tc>
          <w:tcPr>
            <w:tcW w:w="742" w:type="dxa"/>
            <w:tcBorders>
              <w:top w:val="nil"/>
              <w:left w:val="nil"/>
              <w:bottom w:val="single" w:sz="8" w:space="0" w:color="auto"/>
              <w:right w:val="single" w:sz="8" w:space="0" w:color="auto"/>
            </w:tcBorders>
            <w:shd w:val="clear" w:color="auto" w:fill="auto"/>
            <w:noWrap/>
            <w:vAlign w:val="center"/>
            <w:hideMark/>
          </w:tcPr>
          <w:p w14:paraId="3437C4EB" w14:textId="04C6E50B"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3" w:type="dxa"/>
            <w:tcBorders>
              <w:top w:val="nil"/>
              <w:left w:val="nil"/>
              <w:bottom w:val="single" w:sz="8" w:space="0" w:color="auto"/>
              <w:right w:val="single" w:sz="8" w:space="0" w:color="auto"/>
            </w:tcBorders>
            <w:shd w:val="clear" w:color="auto" w:fill="auto"/>
            <w:noWrap/>
            <w:vAlign w:val="center"/>
            <w:hideMark/>
          </w:tcPr>
          <w:p w14:paraId="5A8A325D" w14:textId="0469C2C0"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17.2</w:t>
            </w:r>
          </w:p>
        </w:tc>
        <w:tc>
          <w:tcPr>
            <w:tcW w:w="675" w:type="dxa"/>
            <w:tcBorders>
              <w:top w:val="nil"/>
              <w:left w:val="nil"/>
              <w:bottom w:val="single" w:sz="8" w:space="0" w:color="auto"/>
              <w:right w:val="single" w:sz="8" w:space="0" w:color="auto"/>
            </w:tcBorders>
            <w:shd w:val="clear" w:color="auto" w:fill="auto"/>
            <w:noWrap/>
            <w:vAlign w:val="center"/>
            <w:hideMark/>
          </w:tcPr>
          <w:p w14:paraId="02BB0AD2" w14:textId="6C203591"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56.9</w:t>
            </w:r>
          </w:p>
        </w:tc>
      </w:tr>
      <w:tr w:rsidR="0091643F" w:rsidRPr="00FF1E79" w14:paraId="619A91DE" w14:textId="77777777" w:rsidTr="004D212A">
        <w:trPr>
          <w:trHeight w:val="315"/>
        </w:trPr>
        <w:tc>
          <w:tcPr>
            <w:tcW w:w="1040" w:type="dxa"/>
            <w:vMerge/>
            <w:tcBorders>
              <w:top w:val="nil"/>
              <w:left w:val="single" w:sz="8" w:space="0" w:color="auto"/>
              <w:bottom w:val="single" w:sz="8" w:space="0" w:color="000000"/>
              <w:right w:val="single" w:sz="8" w:space="0" w:color="auto"/>
            </w:tcBorders>
            <w:vAlign w:val="center"/>
            <w:hideMark/>
          </w:tcPr>
          <w:p w14:paraId="36FD6A99" w14:textId="77777777" w:rsidR="00FF1E79" w:rsidRPr="00FF1E79" w:rsidRDefault="00FF1E79" w:rsidP="00FF1E79">
            <w:pPr>
              <w:overflowPunct/>
              <w:autoSpaceDE/>
              <w:autoSpaceDN/>
              <w:adjustRightInd/>
              <w:spacing w:after="0"/>
              <w:jc w:val="left"/>
              <w:textAlignment w:val="auto"/>
              <w:rPr>
                <w:rFonts w:ascii="Calibri" w:hAnsi="Calibri"/>
                <w:b/>
                <w:bCs/>
                <w:color w:val="000000"/>
                <w:lang w:val="en-US" w:eastAsia="en-US"/>
              </w:rPr>
            </w:pPr>
          </w:p>
        </w:tc>
        <w:tc>
          <w:tcPr>
            <w:tcW w:w="698" w:type="dxa"/>
            <w:tcBorders>
              <w:top w:val="nil"/>
              <w:left w:val="nil"/>
              <w:bottom w:val="single" w:sz="8" w:space="0" w:color="auto"/>
              <w:right w:val="single" w:sz="8" w:space="0" w:color="auto"/>
            </w:tcBorders>
            <w:shd w:val="clear" w:color="auto" w:fill="auto"/>
            <w:noWrap/>
            <w:vAlign w:val="center"/>
            <w:hideMark/>
          </w:tcPr>
          <w:p w14:paraId="32EF406E" w14:textId="60275BFB" w:rsidR="00FF1E79" w:rsidRPr="00FF1E79" w:rsidRDefault="00306CB9" w:rsidP="00FF1E79">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9</w:t>
            </w:r>
            <w:bookmarkStart w:id="9" w:name="_GoBack"/>
            <w:bookmarkEnd w:id="9"/>
            <w:r w:rsidR="00FF1E79" w:rsidRPr="00FF1E79">
              <w:rPr>
                <w:rFonts w:ascii="Calibri" w:hAnsi="Calibri"/>
                <w:b/>
                <w:bCs/>
                <w:color w:val="000000"/>
                <w:lang w:val="en-US" w:eastAsia="en-US"/>
              </w:rPr>
              <w:t>5%</w:t>
            </w:r>
          </w:p>
        </w:tc>
        <w:tc>
          <w:tcPr>
            <w:tcW w:w="571" w:type="dxa"/>
            <w:tcBorders>
              <w:top w:val="nil"/>
              <w:left w:val="nil"/>
              <w:bottom w:val="single" w:sz="8" w:space="0" w:color="auto"/>
              <w:right w:val="single" w:sz="8" w:space="0" w:color="auto"/>
            </w:tcBorders>
            <w:shd w:val="clear" w:color="auto" w:fill="auto"/>
            <w:noWrap/>
            <w:vAlign w:val="center"/>
            <w:hideMark/>
          </w:tcPr>
          <w:p w14:paraId="1F87956D"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75" w:type="dxa"/>
            <w:tcBorders>
              <w:top w:val="nil"/>
              <w:left w:val="nil"/>
              <w:bottom w:val="single" w:sz="8" w:space="0" w:color="auto"/>
              <w:right w:val="single" w:sz="8" w:space="0" w:color="auto"/>
            </w:tcBorders>
            <w:shd w:val="clear" w:color="auto" w:fill="auto"/>
            <w:noWrap/>
            <w:vAlign w:val="center"/>
            <w:hideMark/>
          </w:tcPr>
          <w:p w14:paraId="2F7C4BCB"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49.2</w:t>
            </w:r>
          </w:p>
        </w:tc>
        <w:tc>
          <w:tcPr>
            <w:tcW w:w="675" w:type="dxa"/>
            <w:tcBorders>
              <w:top w:val="nil"/>
              <w:left w:val="nil"/>
              <w:bottom w:val="single" w:sz="8" w:space="0" w:color="auto"/>
              <w:right w:val="single" w:sz="8" w:space="0" w:color="auto"/>
            </w:tcBorders>
            <w:shd w:val="clear" w:color="auto" w:fill="auto"/>
            <w:noWrap/>
            <w:vAlign w:val="center"/>
            <w:hideMark/>
          </w:tcPr>
          <w:p w14:paraId="4E747261"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71.9</w:t>
            </w:r>
          </w:p>
        </w:tc>
        <w:tc>
          <w:tcPr>
            <w:tcW w:w="571" w:type="dxa"/>
            <w:tcBorders>
              <w:top w:val="nil"/>
              <w:left w:val="nil"/>
              <w:bottom w:val="single" w:sz="8" w:space="0" w:color="auto"/>
              <w:right w:val="single" w:sz="8" w:space="0" w:color="auto"/>
            </w:tcBorders>
            <w:shd w:val="clear" w:color="auto" w:fill="auto"/>
            <w:noWrap/>
            <w:vAlign w:val="center"/>
            <w:hideMark/>
          </w:tcPr>
          <w:p w14:paraId="6454BF97"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574" w:type="dxa"/>
            <w:tcBorders>
              <w:top w:val="nil"/>
              <w:left w:val="nil"/>
              <w:bottom w:val="single" w:sz="8" w:space="0" w:color="auto"/>
              <w:right w:val="single" w:sz="8" w:space="0" w:color="auto"/>
            </w:tcBorders>
            <w:shd w:val="clear" w:color="auto" w:fill="auto"/>
            <w:noWrap/>
            <w:vAlign w:val="center"/>
            <w:hideMark/>
          </w:tcPr>
          <w:p w14:paraId="2246E138"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16.3</w:t>
            </w:r>
          </w:p>
        </w:tc>
        <w:tc>
          <w:tcPr>
            <w:tcW w:w="675" w:type="dxa"/>
            <w:tcBorders>
              <w:top w:val="nil"/>
              <w:left w:val="nil"/>
              <w:bottom w:val="single" w:sz="8" w:space="0" w:color="auto"/>
              <w:right w:val="single" w:sz="8" w:space="0" w:color="auto"/>
            </w:tcBorders>
            <w:shd w:val="clear" w:color="auto" w:fill="auto"/>
            <w:noWrap/>
            <w:vAlign w:val="center"/>
            <w:hideMark/>
          </w:tcPr>
          <w:p w14:paraId="143AE143"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50.1</w:t>
            </w:r>
          </w:p>
        </w:tc>
        <w:tc>
          <w:tcPr>
            <w:tcW w:w="571" w:type="dxa"/>
            <w:tcBorders>
              <w:top w:val="nil"/>
              <w:left w:val="nil"/>
              <w:bottom w:val="single" w:sz="8" w:space="0" w:color="auto"/>
              <w:right w:val="single" w:sz="8" w:space="0" w:color="auto"/>
            </w:tcBorders>
            <w:shd w:val="clear" w:color="auto" w:fill="auto"/>
            <w:noWrap/>
            <w:vAlign w:val="center"/>
            <w:hideMark/>
          </w:tcPr>
          <w:p w14:paraId="31E0787E"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715" w:type="dxa"/>
            <w:tcBorders>
              <w:top w:val="nil"/>
              <w:left w:val="nil"/>
              <w:bottom w:val="single" w:sz="8" w:space="0" w:color="auto"/>
              <w:right w:val="single" w:sz="8" w:space="0" w:color="auto"/>
            </w:tcBorders>
            <w:shd w:val="clear" w:color="auto" w:fill="auto"/>
            <w:noWrap/>
            <w:vAlign w:val="center"/>
            <w:hideMark/>
          </w:tcPr>
          <w:p w14:paraId="0B7B599C"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-62.2</w:t>
            </w:r>
          </w:p>
        </w:tc>
        <w:tc>
          <w:tcPr>
            <w:tcW w:w="675" w:type="dxa"/>
            <w:tcBorders>
              <w:top w:val="nil"/>
              <w:left w:val="nil"/>
              <w:bottom w:val="single" w:sz="8" w:space="0" w:color="auto"/>
              <w:right w:val="single" w:sz="8" w:space="0" w:color="auto"/>
            </w:tcBorders>
            <w:shd w:val="clear" w:color="auto" w:fill="auto"/>
            <w:noWrap/>
            <w:vAlign w:val="center"/>
            <w:hideMark/>
          </w:tcPr>
          <w:p w14:paraId="1629755D" w14:textId="77777777"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-2.3</w:t>
            </w:r>
          </w:p>
        </w:tc>
        <w:tc>
          <w:tcPr>
            <w:tcW w:w="742" w:type="dxa"/>
            <w:tcBorders>
              <w:top w:val="nil"/>
              <w:left w:val="nil"/>
              <w:bottom w:val="single" w:sz="8" w:space="0" w:color="auto"/>
              <w:right w:val="single" w:sz="8" w:space="0" w:color="auto"/>
            </w:tcBorders>
            <w:shd w:val="clear" w:color="auto" w:fill="auto"/>
            <w:noWrap/>
            <w:vAlign w:val="center"/>
            <w:hideMark/>
          </w:tcPr>
          <w:p w14:paraId="4F883365" w14:textId="51662B70"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0.0</w:t>
            </w:r>
          </w:p>
        </w:tc>
        <w:tc>
          <w:tcPr>
            <w:tcW w:w="653" w:type="dxa"/>
            <w:tcBorders>
              <w:top w:val="nil"/>
              <w:left w:val="nil"/>
              <w:bottom w:val="single" w:sz="8" w:space="0" w:color="auto"/>
              <w:right w:val="single" w:sz="8" w:space="0" w:color="auto"/>
            </w:tcBorders>
            <w:shd w:val="clear" w:color="auto" w:fill="auto"/>
            <w:noWrap/>
            <w:vAlign w:val="center"/>
            <w:hideMark/>
          </w:tcPr>
          <w:p w14:paraId="372895E4" w14:textId="49BEE8FF"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-70.5</w:t>
            </w:r>
          </w:p>
        </w:tc>
        <w:tc>
          <w:tcPr>
            <w:tcW w:w="675" w:type="dxa"/>
            <w:tcBorders>
              <w:top w:val="nil"/>
              <w:left w:val="nil"/>
              <w:bottom w:val="single" w:sz="8" w:space="0" w:color="auto"/>
              <w:right w:val="single" w:sz="8" w:space="0" w:color="auto"/>
            </w:tcBorders>
            <w:shd w:val="clear" w:color="auto" w:fill="auto"/>
            <w:noWrap/>
            <w:vAlign w:val="center"/>
            <w:hideMark/>
          </w:tcPr>
          <w:p w14:paraId="2B0B0A65" w14:textId="00213E8A" w:rsidR="00FF1E79" w:rsidRPr="0091643F" w:rsidRDefault="00FF1E79" w:rsidP="00FF1E79">
            <w:pPr>
              <w:overflowPunct/>
              <w:autoSpaceDE/>
              <w:autoSpaceDN/>
              <w:adjustRightInd/>
              <w:spacing w:after="0"/>
              <w:jc w:val="right"/>
              <w:textAlignment w:val="auto"/>
              <w:rPr>
                <w:rFonts w:ascii="Calibri" w:hAnsi="Calibri"/>
                <w:bCs/>
                <w:color w:val="000000"/>
                <w:lang w:val="en-US" w:eastAsia="en-US"/>
              </w:rPr>
            </w:pPr>
            <w:r w:rsidRPr="0091643F">
              <w:rPr>
                <w:rFonts w:ascii="Calibri" w:hAnsi="Calibri"/>
                <w:bCs/>
                <w:color w:val="000000"/>
                <w:lang w:val="en-US" w:eastAsia="en-US"/>
              </w:rPr>
              <w:t>-9.8</w:t>
            </w:r>
          </w:p>
        </w:tc>
      </w:tr>
      <w:tr w:rsidR="00FF1E79" w:rsidRPr="00FF1E79" w14:paraId="440CE9EF" w14:textId="77777777" w:rsidTr="004D212A">
        <w:trPr>
          <w:trHeight w:val="315"/>
        </w:trPr>
        <w:tc>
          <w:tcPr>
            <w:tcW w:w="1738"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ACEF0" w14:textId="77777777" w:rsidR="00FF1E79" w:rsidRPr="00FF1E79" w:rsidRDefault="00FF1E79" w:rsidP="00FF1E79">
            <w:pPr>
              <w:overflowPunct/>
              <w:autoSpaceDE/>
              <w:autoSpaceDN/>
              <w:adjustRightInd/>
              <w:spacing w:after="0"/>
              <w:jc w:val="center"/>
              <w:textAlignment w:val="auto"/>
              <w:rPr>
                <w:rFonts w:ascii="Calibri" w:hAnsi="Calibri"/>
                <w:b/>
                <w:bCs/>
                <w:color w:val="000000"/>
                <w:lang w:val="en-US" w:eastAsia="en-US"/>
              </w:rPr>
            </w:pPr>
            <w:r w:rsidRPr="00FF1E79">
              <w:rPr>
                <w:rFonts w:ascii="Calibri" w:hAnsi="Calibri"/>
                <w:b/>
                <w:bCs/>
                <w:color w:val="000000"/>
                <w:lang w:val="en-US" w:eastAsia="en-US"/>
              </w:rPr>
              <w:t>RU (%)</w:t>
            </w:r>
          </w:p>
        </w:tc>
        <w:tc>
          <w:tcPr>
            <w:tcW w:w="571" w:type="dxa"/>
            <w:tcBorders>
              <w:top w:val="nil"/>
              <w:left w:val="nil"/>
              <w:bottom w:val="single" w:sz="8" w:space="0" w:color="auto"/>
              <w:right w:val="single" w:sz="8" w:space="0" w:color="auto"/>
            </w:tcBorders>
            <w:shd w:val="clear" w:color="auto" w:fill="auto"/>
            <w:noWrap/>
            <w:vAlign w:val="center"/>
            <w:hideMark/>
          </w:tcPr>
          <w:p w14:paraId="42418622"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w:t>
            </w:r>
          </w:p>
        </w:tc>
        <w:tc>
          <w:tcPr>
            <w:tcW w:w="675" w:type="dxa"/>
            <w:tcBorders>
              <w:top w:val="nil"/>
              <w:left w:val="nil"/>
              <w:bottom w:val="single" w:sz="8" w:space="0" w:color="auto"/>
              <w:right w:val="single" w:sz="8" w:space="0" w:color="auto"/>
            </w:tcBorders>
            <w:shd w:val="clear" w:color="auto" w:fill="auto"/>
            <w:noWrap/>
            <w:vAlign w:val="center"/>
            <w:hideMark/>
          </w:tcPr>
          <w:p w14:paraId="66C3A1FD"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8.4</w:t>
            </w:r>
          </w:p>
        </w:tc>
        <w:tc>
          <w:tcPr>
            <w:tcW w:w="675" w:type="dxa"/>
            <w:tcBorders>
              <w:top w:val="nil"/>
              <w:left w:val="nil"/>
              <w:bottom w:val="single" w:sz="8" w:space="0" w:color="auto"/>
              <w:right w:val="single" w:sz="8" w:space="0" w:color="auto"/>
            </w:tcBorders>
            <w:shd w:val="clear" w:color="auto" w:fill="auto"/>
            <w:noWrap/>
            <w:vAlign w:val="center"/>
            <w:hideMark/>
          </w:tcPr>
          <w:p w14:paraId="7A2A5D5E"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6.8</w:t>
            </w:r>
          </w:p>
        </w:tc>
        <w:tc>
          <w:tcPr>
            <w:tcW w:w="571" w:type="dxa"/>
            <w:tcBorders>
              <w:top w:val="nil"/>
              <w:left w:val="nil"/>
              <w:bottom w:val="single" w:sz="8" w:space="0" w:color="auto"/>
              <w:right w:val="single" w:sz="8" w:space="0" w:color="auto"/>
            </w:tcBorders>
            <w:shd w:val="clear" w:color="auto" w:fill="auto"/>
            <w:noWrap/>
            <w:vAlign w:val="center"/>
            <w:hideMark/>
          </w:tcPr>
          <w:p w14:paraId="464CE605"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20.0</w:t>
            </w:r>
          </w:p>
        </w:tc>
        <w:tc>
          <w:tcPr>
            <w:tcW w:w="574" w:type="dxa"/>
            <w:tcBorders>
              <w:top w:val="nil"/>
              <w:left w:val="nil"/>
              <w:bottom w:val="single" w:sz="8" w:space="0" w:color="auto"/>
              <w:right w:val="single" w:sz="8" w:space="0" w:color="auto"/>
            </w:tcBorders>
            <w:shd w:val="clear" w:color="auto" w:fill="auto"/>
            <w:noWrap/>
            <w:vAlign w:val="center"/>
            <w:hideMark/>
          </w:tcPr>
          <w:p w14:paraId="0F2125DC"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34.5</w:t>
            </w:r>
          </w:p>
        </w:tc>
        <w:tc>
          <w:tcPr>
            <w:tcW w:w="675" w:type="dxa"/>
            <w:tcBorders>
              <w:top w:val="nil"/>
              <w:left w:val="nil"/>
              <w:bottom w:val="single" w:sz="8" w:space="0" w:color="auto"/>
              <w:right w:val="single" w:sz="8" w:space="0" w:color="auto"/>
            </w:tcBorders>
            <w:shd w:val="clear" w:color="auto" w:fill="auto"/>
            <w:noWrap/>
            <w:vAlign w:val="center"/>
            <w:hideMark/>
          </w:tcPr>
          <w:p w14:paraId="05B62CD0"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25.1</w:t>
            </w:r>
          </w:p>
        </w:tc>
        <w:tc>
          <w:tcPr>
            <w:tcW w:w="571" w:type="dxa"/>
            <w:tcBorders>
              <w:top w:val="nil"/>
              <w:left w:val="nil"/>
              <w:bottom w:val="single" w:sz="8" w:space="0" w:color="auto"/>
              <w:right w:val="single" w:sz="8" w:space="0" w:color="auto"/>
            </w:tcBorders>
            <w:shd w:val="clear" w:color="auto" w:fill="auto"/>
            <w:noWrap/>
            <w:vAlign w:val="center"/>
            <w:hideMark/>
          </w:tcPr>
          <w:p w14:paraId="38E1CA68"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40.0</w:t>
            </w:r>
          </w:p>
        </w:tc>
        <w:tc>
          <w:tcPr>
            <w:tcW w:w="715" w:type="dxa"/>
            <w:tcBorders>
              <w:top w:val="nil"/>
              <w:left w:val="nil"/>
              <w:bottom w:val="single" w:sz="8" w:space="0" w:color="auto"/>
              <w:right w:val="single" w:sz="8" w:space="0" w:color="auto"/>
            </w:tcBorders>
            <w:shd w:val="clear" w:color="auto" w:fill="auto"/>
            <w:noWrap/>
            <w:vAlign w:val="center"/>
            <w:hideMark/>
          </w:tcPr>
          <w:p w14:paraId="491EBD04"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62.5</w:t>
            </w:r>
          </w:p>
        </w:tc>
        <w:tc>
          <w:tcPr>
            <w:tcW w:w="675" w:type="dxa"/>
            <w:tcBorders>
              <w:top w:val="nil"/>
              <w:left w:val="nil"/>
              <w:bottom w:val="single" w:sz="8" w:space="0" w:color="auto"/>
              <w:right w:val="single" w:sz="8" w:space="0" w:color="auto"/>
            </w:tcBorders>
            <w:shd w:val="clear" w:color="auto" w:fill="auto"/>
            <w:noWrap/>
            <w:vAlign w:val="center"/>
            <w:hideMark/>
          </w:tcPr>
          <w:p w14:paraId="3B461600" w14:textId="77777777"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47.2</w:t>
            </w:r>
          </w:p>
        </w:tc>
        <w:tc>
          <w:tcPr>
            <w:tcW w:w="742" w:type="dxa"/>
            <w:tcBorders>
              <w:top w:val="nil"/>
              <w:left w:val="nil"/>
              <w:bottom w:val="single" w:sz="8" w:space="0" w:color="auto"/>
              <w:right w:val="single" w:sz="8" w:space="0" w:color="auto"/>
            </w:tcBorders>
            <w:shd w:val="clear" w:color="auto" w:fill="auto"/>
            <w:noWrap/>
            <w:vAlign w:val="center"/>
            <w:hideMark/>
          </w:tcPr>
          <w:p w14:paraId="0AC6C5C9" w14:textId="255F0DDD"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44.1</w:t>
            </w:r>
          </w:p>
        </w:tc>
        <w:tc>
          <w:tcPr>
            <w:tcW w:w="653" w:type="dxa"/>
            <w:tcBorders>
              <w:top w:val="nil"/>
              <w:left w:val="nil"/>
              <w:bottom w:val="single" w:sz="8" w:space="0" w:color="auto"/>
              <w:right w:val="single" w:sz="8" w:space="0" w:color="auto"/>
            </w:tcBorders>
            <w:shd w:val="clear" w:color="auto" w:fill="auto"/>
            <w:noWrap/>
            <w:vAlign w:val="center"/>
            <w:hideMark/>
          </w:tcPr>
          <w:p w14:paraId="069E63F3" w14:textId="7F3A4A91"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65.8</w:t>
            </w:r>
          </w:p>
        </w:tc>
        <w:tc>
          <w:tcPr>
            <w:tcW w:w="675" w:type="dxa"/>
            <w:tcBorders>
              <w:top w:val="nil"/>
              <w:left w:val="nil"/>
              <w:bottom w:val="single" w:sz="8" w:space="0" w:color="auto"/>
              <w:right w:val="single" w:sz="8" w:space="0" w:color="auto"/>
            </w:tcBorders>
            <w:shd w:val="clear" w:color="auto" w:fill="auto"/>
            <w:noWrap/>
            <w:vAlign w:val="center"/>
            <w:hideMark/>
          </w:tcPr>
          <w:p w14:paraId="056D1009" w14:textId="43F8FC73" w:rsidR="00FF1E79" w:rsidRPr="0091643F" w:rsidRDefault="00FF1E79" w:rsidP="00FF1E79">
            <w:pPr>
              <w:overflowPunct/>
              <w:autoSpaceDE/>
              <w:autoSpaceDN/>
              <w:adjustRightInd/>
              <w:spacing w:after="0"/>
              <w:jc w:val="right"/>
              <w:textAlignment w:val="auto"/>
              <w:rPr>
                <w:rFonts w:ascii="Calibri" w:hAnsi="Calibri"/>
                <w:color w:val="000000"/>
                <w:lang w:val="en-US" w:eastAsia="en-US"/>
              </w:rPr>
            </w:pPr>
            <w:r w:rsidRPr="0091643F">
              <w:rPr>
                <w:rFonts w:ascii="Calibri" w:hAnsi="Calibri"/>
                <w:color w:val="000000"/>
                <w:lang w:val="en-US" w:eastAsia="en-US"/>
              </w:rPr>
              <w:t>50.9</w:t>
            </w:r>
          </w:p>
        </w:tc>
      </w:tr>
    </w:tbl>
    <w:p w14:paraId="2D18F1E3" w14:textId="77777777" w:rsidR="00FF1E79" w:rsidRDefault="00FF1E79" w:rsidP="004D212A">
      <w:pPr>
        <w:rPr>
          <w:rFonts w:eastAsia="Calibri"/>
          <w:lang w:val="en-US" w:eastAsia="en-US"/>
        </w:rPr>
      </w:pPr>
    </w:p>
    <w:p w14:paraId="53E48F9F" w14:textId="77777777" w:rsidR="00AF2D03" w:rsidRPr="00D00AE7" w:rsidRDefault="00AF2D03">
      <w:pPr>
        <w:rPr>
          <w:lang w:val="en-US"/>
        </w:rPr>
      </w:pPr>
    </w:p>
    <w:sectPr w:rsidR="00AF2D03" w:rsidRPr="00D00AE7">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E6A13B" w14:textId="77777777" w:rsidR="00942D17" w:rsidRDefault="00942D17">
      <w:r>
        <w:separator/>
      </w:r>
    </w:p>
  </w:endnote>
  <w:endnote w:type="continuationSeparator" w:id="0">
    <w:p w14:paraId="25F14A7B" w14:textId="77777777" w:rsidR="00942D17" w:rsidRDefault="0094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484DD8" w:rsidRDefault="00484DD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6CB9">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6CB9">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9406A8" w14:textId="77777777" w:rsidR="00942D17" w:rsidRDefault="00942D17">
      <w:r>
        <w:separator/>
      </w:r>
    </w:p>
  </w:footnote>
  <w:footnote w:type="continuationSeparator" w:id="0">
    <w:p w14:paraId="7347862F" w14:textId="77777777" w:rsidR="00942D17" w:rsidRDefault="00942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484DD8" w:rsidRDefault="00484DD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0B27FD"/>
    <w:multiLevelType w:val="hybridMultilevel"/>
    <w:tmpl w:val="7B08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83C97"/>
    <w:multiLevelType w:val="hybridMultilevel"/>
    <w:tmpl w:val="CE06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2DE7CCC"/>
    <w:multiLevelType w:val="hybridMultilevel"/>
    <w:tmpl w:val="A2A8A078"/>
    <w:lvl w:ilvl="0" w:tplc="D6DAF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717D0F"/>
    <w:multiLevelType w:val="hybridMultilevel"/>
    <w:tmpl w:val="B77E048E"/>
    <w:lvl w:ilvl="0" w:tplc="4BFC689C">
      <w:numFmt w:val="bullet"/>
      <w:lvlText w:val="-"/>
      <w:lvlJc w:val="left"/>
      <w:pPr>
        <w:ind w:left="930" w:hanging="360"/>
      </w:pPr>
      <w:rPr>
        <w:rFonts w:ascii="Arial" w:eastAsia="Calibri"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0">
    <w:nsid w:val="6CB112B3"/>
    <w:multiLevelType w:val="hybridMultilevel"/>
    <w:tmpl w:val="13B8C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1">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3"/>
  </w:num>
  <w:num w:numId="6">
    <w:abstractNumId w:val="18"/>
  </w:num>
  <w:num w:numId="7">
    <w:abstractNumId w:val="25"/>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19"/>
  </w:num>
  <w:num w:numId="15">
    <w:abstractNumId w:val="7"/>
  </w:num>
  <w:num w:numId="16">
    <w:abstractNumId w:val="21"/>
  </w:num>
  <w:num w:numId="17">
    <w:abstractNumId w:val="17"/>
  </w:num>
  <w:num w:numId="18">
    <w:abstractNumId w:val="23"/>
  </w:num>
  <w:num w:numId="19">
    <w:abstractNumId w:val="24"/>
  </w:num>
  <w:num w:numId="20">
    <w:abstractNumId w:val="8"/>
  </w:num>
  <w:num w:numId="21">
    <w:abstractNumId w:val="29"/>
  </w:num>
  <w:num w:numId="22">
    <w:abstractNumId w:val="27"/>
  </w:num>
  <w:num w:numId="23">
    <w:abstractNumId w:val="11"/>
  </w:num>
  <w:num w:numId="24">
    <w:abstractNumId w:val="15"/>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28"/>
  </w:num>
  <w:num w:numId="29">
    <w:abstractNumId w:val="32"/>
  </w:num>
  <w:num w:numId="30">
    <w:abstractNumId w:val="31"/>
  </w:num>
  <w:num w:numId="31">
    <w:abstractNumId w:val="26"/>
  </w:num>
  <w:num w:numId="32">
    <w:abstractNumId w:val="30"/>
  </w:num>
  <w:num w:numId="33">
    <w:abstractNumId w:val="4"/>
  </w:num>
  <w:num w:numId="34">
    <w:abstractNumId w:val="33"/>
  </w:num>
  <w:num w:numId="35">
    <w:abstractNumId w:val="5"/>
  </w:num>
  <w:num w:numId="36">
    <w:abstractNumId w:val="6"/>
  </w:num>
  <w:num w:numId="37">
    <w:abstractNumId w:val="22"/>
    <w:lvlOverride w:ilvl="0">
      <w:startOverride w:val="1"/>
    </w:lvlOverride>
  </w:num>
  <w:num w:numId="38">
    <w:abstractNumId w:val="10"/>
  </w:num>
  <w:num w:numId="39">
    <w:abstractNumId w:val="9"/>
  </w:num>
  <w:num w:numId="40">
    <w:abstractNumId w:val="22"/>
    <w:lvlOverride w:ilvl="0">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6446"/>
    <w:rsid w:val="00006896"/>
    <w:rsid w:val="00006EDC"/>
    <w:rsid w:val="00007CDC"/>
    <w:rsid w:val="0001115E"/>
    <w:rsid w:val="00011B28"/>
    <w:rsid w:val="00012CA8"/>
    <w:rsid w:val="00013FC9"/>
    <w:rsid w:val="00015D15"/>
    <w:rsid w:val="00023678"/>
    <w:rsid w:val="00025347"/>
    <w:rsid w:val="0002564D"/>
    <w:rsid w:val="00025ECA"/>
    <w:rsid w:val="000325B8"/>
    <w:rsid w:val="00034C15"/>
    <w:rsid w:val="000364B8"/>
    <w:rsid w:val="00036BA1"/>
    <w:rsid w:val="00040292"/>
    <w:rsid w:val="000422E2"/>
    <w:rsid w:val="00042F22"/>
    <w:rsid w:val="0004395C"/>
    <w:rsid w:val="000444EF"/>
    <w:rsid w:val="000511F7"/>
    <w:rsid w:val="00052A07"/>
    <w:rsid w:val="000534E3"/>
    <w:rsid w:val="00053D03"/>
    <w:rsid w:val="000543AD"/>
    <w:rsid w:val="0005606A"/>
    <w:rsid w:val="00057117"/>
    <w:rsid w:val="000609B7"/>
    <w:rsid w:val="000616E7"/>
    <w:rsid w:val="0006487E"/>
    <w:rsid w:val="00065E1A"/>
    <w:rsid w:val="0007092F"/>
    <w:rsid w:val="00070FBD"/>
    <w:rsid w:val="000715B7"/>
    <w:rsid w:val="00077E5F"/>
    <w:rsid w:val="0008036A"/>
    <w:rsid w:val="00081AE6"/>
    <w:rsid w:val="000855EB"/>
    <w:rsid w:val="00085B52"/>
    <w:rsid w:val="000866F2"/>
    <w:rsid w:val="0009009F"/>
    <w:rsid w:val="00090CCA"/>
    <w:rsid w:val="00091557"/>
    <w:rsid w:val="000924C1"/>
    <w:rsid w:val="000924F0"/>
    <w:rsid w:val="00093474"/>
    <w:rsid w:val="000937BD"/>
    <w:rsid w:val="0009510F"/>
    <w:rsid w:val="000A1B7B"/>
    <w:rsid w:val="000A36C3"/>
    <w:rsid w:val="000A56F2"/>
    <w:rsid w:val="000B02E5"/>
    <w:rsid w:val="000B2719"/>
    <w:rsid w:val="000B3A8F"/>
    <w:rsid w:val="000B4AB9"/>
    <w:rsid w:val="000B58C3"/>
    <w:rsid w:val="000B61E9"/>
    <w:rsid w:val="000C038F"/>
    <w:rsid w:val="000C165A"/>
    <w:rsid w:val="000C27C5"/>
    <w:rsid w:val="000C2E19"/>
    <w:rsid w:val="000C3B9C"/>
    <w:rsid w:val="000C7397"/>
    <w:rsid w:val="000D0D07"/>
    <w:rsid w:val="000D2D69"/>
    <w:rsid w:val="000D4797"/>
    <w:rsid w:val="000D6C88"/>
    <w:rsid w:val="000E0527"/>
    <w:rsid w:val="000E1E92"/>
    <w:rsid w:val="000F06D6"/>
    <w:rsid w:val="000F0EB1"/>
    <w:rsid w:val="000F1106"/>
    <w:rsid w:val="000F3BE9"/>
    <w:rsid w:val="000F3F6C"/>
    <w:rsid w:val="000F43F8"/>
    <w:rsid w:val="000F6DF3"/>
    <w:rsid w:val="001005FF"/>
    <w:rsid w:val="00100F45"/>
    <w:rsid w:val="001062FB"/>
    <w:rsid w:val="001063E6"/>
    <w:rsid w:val="00107D96"/>
    <w:rsid w:val="00110233"/>
    <w:rsid w:val="00113CF4"/>
    <w:rsid w:val="001153EA"/>
    <w:rsid w:val="00115643"/>
    <w:rsid w:val="00115E25"/>
    <w:rsid w:val="001163DE"/>
    <w:rsid w:val="00116765"/>
    <w:rsid w:val="001219F5"/>
    <w:rsid w:val="00121A20"/>
    <w:rsid w:val="0012377F"/>
    <w:rsid w:val="00124314"/>
    <w:rsid w:val="00125CE0"/>
    <w:rsid w:val="00126B4A"/>
    <w:rsid w:val="00130A87"/>
    <w:rsid w:val="00132FD0"/>
    <w:rsid w:val="001344C0"/>
    <w:rsid w:val="001346FA"/>
    <w:rsid w:val="00135252"/>
    <w:rsid w:val="00137728"/>
    <w:rsid w:val="00137AB5"/>
    <w:rsid w:val="00137F0B"/>
    <w:rsid w:val="00143008"/>
    <w:rsid w:val="0014787F"/>
    <w:rsid w:val="001519C5"/>
    <w:rsid w:val="00151E23"/>
    <w:rsid w:val="001526E0"/>
    <w:rsid w:val="0015387F"/>
    <w:rsid w:val="001551B5"/>
    <w:rsid w:val="00155B29"/>
    <w:rsid w:val="001659C1"/>
    <w:rsid w:val="0016637B"/>
    <w:rsid w:val="00170C54"/>
    <w:rsid w:val="00173A8E"/>
    <w:rsid w:val="0018143F"/>
    <w:rsid w:val="001906F8"/>
    <w:rsid w:val="00190AC1"/>
    <w:rsid w:val="00192423"/>
    <w:rsid w:val="0019259A"/>
    <w:rsid w:val="001928FD"/>
    <w:rsid w:val="0019341A"/>
    <w:rsid w:val="00193A16"/>
    <w:rsid w:val="001955A4"/>
    <w:rsid w:val="00196C01"/>
    <w:rsid w:val="00197DF9"/>
    <w:rsid w:val="001A1987"/>
    <w:rsid w:val="001A2564"/>
    <w:rsid w:val="001A2B06"/>
    <w:rsid w:val="001A6173"/>
    <w:rsid w:val="001A6CBA"/>
    <w:rsid w:val="001B0579"/>
    <w:rsid w:val="001B0D97"/>
    <w:rsid w:val="001B189A"/>
    <w:rsid w:val="001B5A5D"/>
    <w:rsid w:val="001C1CE5"/>
    <w:rsid w:val="001C3D2A"/>
    <w:rsid w:val="001D51BA"/>
    <w:rsid w:val="001D61A9"/>
    <w:rsid w:val="001D6342"/>
    <w:rsid w:val="001D6D53"/>
    <w:rsid w:val="001E0114"/>
    <w:rsid w:val="001E09BB"/>
    <w:rsid w:val="001E58E2"/>
    <w:rsid w:val="001E7AED"/>
    <w:rsid w:val="001F1261"/>
    <w:rsid w:val="001F2689"/>
    <w:rsid w:val="001F3916"/>
    <w:rsid w:val="001F54C5"/>
    <w:rsid w:val="001F662C"/>
    <w:rsid w:val="001F7074"/>
    <w:rsid w:val="00200490"/>
    <w:rsid w:val="00200FF6"/>
    <w:rsid w:val="00201F3A"/>
    <w:rsid w:val="00203F96"/>
    <w:rsid w:val="00205B63"/>
    <w:rsid w:val="002069B2"/>
    <w:rsid w:val="00207231"/>
    <w:rsid w:val="00207FA3"/>
    <w:rsid w:val="0021200B"/>
    <w:rsid w:val="0021281F"/>
    <w:rsid w:val="00214DA8"/>
    <w:rsid w:val="00215423"/>
    <w:rsid w:val="002158FA"/>
    <w:rsid w:val="00220600"/>
    <w:rsid w:val="002224DB"/>
    <w:rsid w:val="00223FCB"/>
    <w:rsid w:val="002252C3"/>
    <w:rsid w:val="00225C54"/>
    <w:rsid w:val="00230765"/>
    <w:rsid w:val="002319E4"/>
    <w:rsid w:val="00232211"/>
    <w:rsid w:val="00233F86"/>
    <w:rsid w:val="00235632"/>
    <w:rsid w:val="00235872"/>
    <w:rsid w:val="00237465"/>
    <w:rsid w:val="00240E69"/>
    <w:rsid w:val="00241559"/>
    <w:rsid w:val="002435B3"/>
    <w:rsid w:val="002458EB"/>
    <w:rsid w:val="002500C8"/>
    <w:rsid w:val="00255D91"/>
    <w:rsid w:val="00257543"/>
    <w:rsid w:val="00257C94"/>
    <w:rsid w:val="002617E7"/>
    <w:rsid w:val="00262E21"/>
    <w:rsid w:val="00264228"/>
    <w:rsid w:val="00264334"/>
    <w:rsid w:val="0026473E"/>
    <w:rsid w:val="00266214"/>
    <w:rsid w:val="00267C83"/>
    <w:rsid w:val="0027144F"/>
    <w:rsid w:val="00271899"/>
    <w:rsid w:val="00271F3A"/>
    <w:rsid w:val="002724CD"/>
    <w:rsid w:val="00273278"/>
    <w:rsid w:val="002737F4"/>
    <w:rsid w:val="00277B80"/>
    <w:rsid w:val="002804D8"/>
    <w:rsid w:val="002805F5"/>
    <w:rsid w:val="00280751"/>
    <w:rsid w:val="0028280A"/>
    <w:rsid w:val="002828DA"/>
    <w:rsid w:val="00285311"/>
    <w:rsid w:val="00286176"/>
    <w:rsid w:val="00286ACD"/>
    <w:rsid w:val="00287838"/>
    <w:rsid w:val="002907B5"/>
    <w:rsid w:val="00292EB7"/>
    <w:rsid w:val="00295E23"/>
    <w:rsid w:val="00296227"/>
    <w:rsid w:val="00296F44"/>
    <w:rsid w:val="0029777D"/>
    <w:rsid w:val="002A055E"/>
    <w:rsid w:val="002A1D4E"/>
    <w:rsid w:val="002A1FBA"/>
    <w:rsid w:val="002A2869"/>
    <w:rsid w:val="002A4CFA"/>
    <w:rsid w:val="002A7746"/>
    <w:rsid w:val="002A778C"/>
    <w:rsid w:val="002B24D6"/>
    <w:rsid w:val="002C1219"/>
    <w:rsid w:val="002C41E6"/>
    <w:rsid w:val="002D04B8"/>
    <w:rsid w:val="002D071A"/>
    <w:rsid w:val="002D13DA"/>
    <w:rsid w:val="002D34B2"/>
    <w:rsid w:val="002D3E97"/>
    <w:rsid w:val="002D5ABE"/>
    <w:rsid w:val="002D6234"/>
    <w:rsid w:val="002D6CA1"/>
    <w:rsid w:val="002D7637"/>
    <w:rsid w:val="002E17F2"/>
    <w:rsid w:val="002E5141"/>
    <w:rsid w:val="002E57E1"/>
    <w:rsid w:val="002E7CAE"/>
    <w:rsid w:val="002F2771"/>
    <w:rsid w:val="002F37A9"/>
    <w:rsid w:val="00301CE6"/>
    <w:rsid w:val="0030256B"/>
    <w:rsid w:val="00302631"/>
    <w:rsid w:val="0030501F"/>
    <w:rsid w:val="00306CB9"/>
    <w:rsid w:val="00307BA1"/>
    <w:rsid w:val="00311702"/>
    <w:rsid w:val="00311E82"/>
    <w:rsid w:val="00313FD6"/>
    <w:rsid w:val="003140FC"/>
    <w:rsid w:val="003143BD"/>
    <w:rsid w:val="003203ED"/>
    <w:rsid w:val="0032131B"/>
    <w:rsid w:val="00321C4F"/>
    <w:rsid w:val="00322C9F"/>
    <w:rsid w:val="0032460C"/>
    <w:rsid w:val="00324D23"/>
    <w:rsid w:val="00325A36"/>
    <w:rsid w:val="00331751"/>
    <w:rsid w:val="00331C1E"/>
    <w:rsid w:val="00334579"/>
    <w:rsid w:val="00335858"/>
    <w:rsid w:val="00336BDA"/>
    <w:rsid w:val="00342681"/>
    <w:rsid w:val="00342BD7"/>
    <w:rsid w:val="0034324A"/>
    <w:rsid w:val="00346DB5"/>
    <w:rsid w:val="003477B1"/>
    <w:rsid w:val="00350057"/>
    <w:rsid w:val="00354011"/>
    <w:rsid w:val="00357380"/>
    <w:rsid w:val="003602D9"/>
    <w:rsid w:val="003604CE"/>
    <w:rsid w:val="00367803"/>
    <w:rsid w:val="00370E47"/>
    <w:rsid w:val="00372A03"/>
    <w:rsid w:val="003730EF"/>
    <w:rsid w:val="003742AC"/>
    <w:rsid w:val="0037443C"/>
    <w:rsid w:val="00376183"/>
    <w:rsid w:val="003778B1"/>
    <w:rsid w:val="00377CE1"/>
    <w:rsid w:val="00383C85"/>
    <w:rsid w:val="00385BF0"/>
    <w:rsid w:val="00390400"/>
    <w:rsid w:val="0039057D"/>
    <w:rsid w:val="003921EB"/>
    <w:rsid w:val="003939FF"/>
    <w:rsid w:val="0039564B"/>
    <w:rsid w:val="003A0575"/>
    <w:rsid w:val="003A2223"/>
    <w:rsid w:val="003A2A0F"/>
    <w:rsid w:val="003A45A1"/>
    <w:rsid w:val="003A5B0A"/>
    <w:rsid w:val="003A6BAC"/>
    <w:rsid w:val="003A7EF3"/>
    <w:rsid w:val="003B159C"/>
    <w:rsid w:val="003B369F"/>
    <w:rsid w:val="003B36A3"/>
    <w:rsid w:val="003B7FE5"/>
    <w:rsid w:val="003C11C8"/>
    <w:rsid w:val="003C2702"/>
    <w:rsid w:val="003C5A0F"/>
    <w:rsid w:val="003C672E"/>
    <w:rsid w:val="003C713E"/>
    <w:rsid w:val="003C7806"/>
    <w:rsid w:val="003D0851"/>
    <w:rsid w:val="003D109F"/>
    <w:rsid w:val="003D2478"/>
    <w:rsid w:val="003D3C45"/>
    <w:rsid w:val="003D5B1F"/>
    <w:rsid w:val="003E15FA"/>
    <w:rsid w:val="003E2CCC"/>
    <w:rsid w:val="003E55E4"/>
    <w:rsid w:val="003E5BD2"/>
    <w:rsid w:val="003E6322"/>
    <w:rsid w:val="003E74E3"/>
    <w:rsid w:val="003F05C7"/>
    <w:rsid w:val="003F2CD4"/>
    <w:rsid w:val="003F6BBE"/>
    <w:rsid w:val="004000E8"/>
    <w:rsid w:val="00402E2B"/>
    <w:rsid w:val="0040512B"/>
    <w:rsid w:val="00405CA5"/>
    <w:rsid w:val="00407AB5"/>
    <w:rsid w:val="00407CD3"/>
    <w:rsid w:val="00410134"/>
    <w:rsid w:val="00410B72"/>
    <w:rsid w:val="00410F18"/>
    <w:rsid w:val="004117A3"/>
    <w:rsid w:val="0041263E"/>
    <w:rsid w:val="0041398A"/>
    <w:rsid w:val="00413AAC"/>
    <w:rsid w:val="00414717"/>
    <w:rsid w:val="00421105"/>
    <w:rsid w:val="004242F4"/>
    <w:rsid w:val="00427248"/>
    <w:rsid w:val="00432EA3"/>
    <w:rsid w:val="0043324D"/>
    <w:rsid w:val="004358F0"/>
    <w:rsid w:val="00437447"/>
    <w:rsid w:val="00441A92"/>
    <w:rsid w:val="004428EF"/>
    <w:rsid w:val="00444F56"/>
    <w:rsid w:val="0044528E"/>
    <w:rsid w:val="00446488"/>
    <w:rsid w:val="00450D54"/>
    <w:rsid w:val="004517AA"/>
    <w:rsid w:val="00452CAC"/>
    <w:rsid w:val="00452E9A"/>
    <w:rsid w:val="00452ED0"/>
    <w:rsid w:val="00454082"/>
    <w:rsid w:val="00456150"/>
    <w:rsid w:val="00457565"/>
    <w:rsid w:val="00457B71"/>
    <w:rsid w:val="0046693A"/>
    <w:rsid w:val="004669E2"/>
    <w:rsid w:val="004703FE"/>
    <w:rsid w:val="00470C31"/>
    <w:rsid w:val="004734D0"/>
    <w:rsid w:val="0047475A"/>
    <w:rsid w:val="0047556B"/>
    <w:rsid w:val="00476793"/>
    <w:rsid w:val="00477768"/>
    <w:rsid w:val="00477958"/>
    <w:rsid w:val="00480B0F"/>
    <w:rsid w:val="00482BC7"/>
    <w:rsid w:val="00483F3E"/>
    <w:rsid w:val="00484DD8"/>
    <w:rsid w:val="00486ACF"/>
    <w:rsid w:val="00492BC5"/>
    <w:rsid w:val="004964F1"/>
    <w:rsid w:val="004A16BC"/>
    <w:rsid w:val="004A2B94"/>
    <w:rsid w:val="004A5281"/>
    <w:rsid w:val="004A68C2"/>
    <w:rsid w:val="004A7D56"/>
    <w:rsid w:val="004B72BA"/>
    <w:rsid w:val="004B7C0C"/>
    <w:rsid w:val="004C379F"/>
    <w:rsid w:val="004C3898"/>
    <w:rsid w:val="004C777B"/>
    <w:rsid w:val="004C7E2C"/>
    <w:rsid w:val="004D212A"/>
    <w:rsid w:val="004D36B1"/>
    <w:rsid w:val="004D7EBD"/>
    <w:rsid w:val="004E2680"/>
    <w:rsid w:val="004E28F9"/>
    <w:rsid w:val="004E3F61"/>
    <w:rsid w:val="004E462E"/>
    <w:rsid w:val="004E5048"/>
    <w:rsid w:val="004E56DC"/>
    <w:rsid w:val="004E76F4"/>
    <w:rsid w:val="004F0B4E"/>
    <w:rsid w:val="004F0B6C"/>
    <w:rsid w:val="004F2078"/>
    <w:rsid w:val="004F4DA3"/>
    <w:rsid w:val="00500884"/>
    <w:rsid w:val="00506557"/>
    <w:rsid w:val="0050677A"/>
    <w:rsid w:val="005108D8"/>
    <w:rsid w:val="005116F9"/>
    <w:rsid w:val="00511A2E"/>
    <w:rsid w:val="005153A7"/>
    <w:rsid w:val="00517AD0"/>
    <w:rsid w:val="0052037E"/>
    <w:rsid w:val="00520D36"/>
    <w:rsid w:val="005219CF"/>
    <w:rsid w:val="005237EF"/>
    <w:rsid w:val="005238BB"/>
    <w:rsid w:val="00527027"/>
    <w:rsid w:val="00527DF4"/>
    <w:rsid w:val="00530FD1"/>
    <w:rsid w:val="00531A4E"/>
    <w:rsid w:val="00534B59"/>
    <w:rsid w:val="00535A57"/>
    <w:rsid w:val="00536036"/>
    <w:rsid w:val="00536759"/>
    <w:rsid w:val="00537C62"/>
    <w:rsid w:val="00544436"/>
    <w:rsid w:val="00546970"/>
    <w:rsid w:val="00552203"/>
    <w:rsid w:val="0055231F"/>
    <w:rsid w:val="00554E19"/>
    <w:rsid w:val="005561A7"/>
    <w:rsid w:val="0056121F"/>
    <w:rsid w:val="00565488"/>
    <w:rsid w:val="005709E3"/>
    <w:rsid w:val="00572505"/>
    <w:rsid w:val="00582809"/>
    <w:rsid w:val="0058798C"/>
    <w:rsid w:val="00587FA9"/>
    <w:rsid w:val="005900FA"/>
    <w:rsid w:val="0059175A"/>
    <w:rsid w:val="005935A4"/>
    <w:rsid w:val="0059472E"/>
    <w:rsid w:val="005948C2"/>
    <w:rsid w:val="00595DCA"/>
    <w:rsid w:val="005967E4"/>
    <w:rsid w:val="0059779B"/>
    <w:rsid w:val="005A1ECE"/>
    <w:rsid w:val="005A209A"/>
    <w:rsid w:val="005A3F00"/>
    <w:rsid w:val="005A662D"/>
    <w:rsid w:val="005A68BA"/>
    <w:rsid w:val="005B04A1"/>
    <w:rsid w:val="005B1CDF"/>
    <w:rsid w:val="005B35D7"/>
    <w:rsid w:val="005B392A"/>
    <w:rsid w:val="005B3AA3"/>
    <w:rsid w:val="005B6F83"/>
    <w:rsid w:val="005C1729"/>
    <w:rsid w:val="005C74FB"/>
    <w:rsid w:val="005C7503"/>
    <w:rsid w:val="005C7F53"/>
    <w:rsid w:val="005D1602"/>
    <w:rsid w:val="005D2B0B"/>
    <w:rsid w:val="005D4C89"/>
    <w:rsid w:val="005D6F32"/>
    <w:rsid w:val="005D7606"/>
    <w:rsid w:val="005E385F"/>
    <w:rsid w:val="005E5834"/>
    <w:rsid w:val="005E5B81"/>
    <w:rsid w:val="005F2CB1"/>
    <w:rsid w:val="005F3025"/>
    <w:rsid w:val="005F618C"/>
    <w:rsid w:val="005F70BD"/>
    <w:rsid w:val="00600F6A"/>
    <w:rsid w:val="0060283C"/>
    <w:rsid w:val="00603BC5"/>
    <w:rsid w:val="00604F14"/>
    <w:rsid w:val="00611B83"/>
    <w:rsid w:val="00613257"/>
    <w:rsid w:val="00615B9D"/>
    <w:rsid w:val="006204DC"/>
    <w:rsid w:val="00620A71"/>
    <w:rsid w:val="00620D80"/>
    <w:rsid w:val="006234A6"/>
    <w:rsid w:val="00623923"/>
    <w:rsid w:val="0062579C"/>
    <w:rsid w:val="006263BE"/>
    <w:rsid w:val="00630001"/>
    <w:rsid w:val="006311B3"/>
    <w:rsid w:val="00631F81"/>
    <w:rsid w:val="006325E4"/>
    <w:rsid w:val="0063284C"/>
    <w:rsid w:val="00633FFA"/>
    <w:rsid w:val="00636398"/>
    <w:rsid w:val="006368D3"/>
    <w:rsid w:val="006377EC"/>
    <w:rsid w:val="00640D33"/>
    <w:rsid w:val="0064151F"/>
    <w:rsid w:val="00641533"/>
    <w:rsid w:val="00641D36"/>
    <w:rsid w:val="0064208D"/>
    <w:rsid w:val="00643475"/>
    <w:rsid w:val="0064396A"/>
    <w:rsid w:val="00645491"/>
    <w:rsid w:val="00645C43"/>
    <w:rsid w:val="0064624E"/>
    <w:rsid w:val="00647629"/>
    <w:rsid w:val="00650AB9"/>
    <w:rsid w:val="00655733"/>
    <w:rsid w:val="00655ACD"/>
    <w:rsid w:val="00656A92"/>
    <w:rsid w:val="00656DDE"/>
    <w:rsid w:val="0066011D"/>
    <w:rsid w:val="006607C0"/>
    <w:rsid w:val="006613A6"/>
    <w:rsid w:val="006627A2"/>
    <w:rsid w:val="00663317"/>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EDE"/>
    <w:rsid w:val="00695FC2"/>
    <w:rsid w:val="00696949"/>
    <w:rsid w:val="00697052"/>
    <w:rsid w:val="006A18D5"/>
    <w:rsid w:val="006A46FB"/>
    <w:rsid w:val="006A5E1E"/>
    <w:rsid w:val="006A5E28"/>
    <w:rsid w:val="006A697B"/>
    <w:rsid w:val="006A7AFF"/>
    <w:rsid w:val="006B0BB5"/>
    <w:rsid w:val="006B1816"/>
    <w:rsid w:val="006B2099"/>
    <w:rsid w:val="006B50CF"/>
    <w:rsid w:val="006C03B8"/>
    <w:rsid w:val="006C5EC9"/>
    <w:rsid w:val="006C6059"/>
    <w:rsid w:val="006C7522"/>
    <w:rsid w:val="006D5B70"/>
    <w:rsid w:val="006D5D33"/>
    <w:rsid w:val="006D6F08"/>
    <w:rsid w:val="006E062C"/>
    <w:rsid w:val="006E28B7"/>
    <w:rsid w:val="006E3310"/>
    <w:rsid w:val="006E4AAA"/>
    <w:rsid w:val="006E4E39"/>
    <w:rsid w:val="006E565E"/>
    <w:rsid w:val="006E673D"/>
    <w:rsid w:val="006E7D3B"/>
    <w:rsid w:val="006F09C9"/>
    <w:rsid w:val="006F0F8A"/>
    <w:rsid w:val="006F0FBF"/>
    <w:rsid w:val="006F1B70"/>
    <w:rsid w:val="006F341D"/>
    <w:rsid w:val="006F3CDE"/>
    <w:rsid w:val="006F58D4"/>
    <w:rsid w:val="007006BE"/>
    <w:rsid w:val="00702F48"/>
    <w:rsid w:val="0070346E"/>
    <w:rsid w:val="00704EDB"/>
    <w:rsid w:val="00706101"/>
    <w:rsid w:val="0070691F"/>
    <w:rsid w:val="00707072"/>
    <w:rsid w:val="00707287"/>
    <w:rsid w:val="00707D61"/>
    <w:rsid w:val="00710627"/>
    <w:rsid w:val="00712287"/>
    <w:rsid w:val="00712772"/>
    <w:rsid w:val="00713A69"/>
    <w:rsid w:val="007148D3"/>
    <w:rsid w:val="00715B9A"/>
    <w:rsid w:val="00720817"/>
    <w:rsid w:val="00726EA6"/>
    <w:rsid w:val="00727208"/>
    <w:rsid w:val="00727680"/>
    <w:rsid w:val="0073381F"/>
    <w:rsid w:val="007348B1"/>
    <w:rsid w:val="00734A8B"/>
    <w:rsid w:val="00735268"/>
    <w:rsid w:val="007362A6"/>
    <w:rsid w:val="00736D7D"/>
    <w:rsid w:val="00740E58"/>
    <w:rsid w:val="00742624"/>
    <w:rsid w:val="007438CE"/>
    <w:rsid w:val="007445A0"/>
    <w:rsid w:val="007447EF"/>
    <w:rsid w:val="0074524B"/>
    <w:rsid w:val="00746183"/>
    <w:rsid w:val="00747D8B"/>
    <w:rsid w:val="007508A2"/>
    <w:rsid w:val="00751228"/>
    <w:rsid w:val="007571E1"/>
    <w:rsid w:val="007604B2"/>
    <w:rsid w:val="00762500"/>
    <w:rsid w:val="00765281"/>
    <w:rsid w:val="00766BAD"/>
    <w:rsid w:val="0076708C"/>
    <w:rsid w:val="007755F2"/>
    <w:rsid w:val="00776971"/>
    <w:rsid w:val="00777AC8"/>
    <w:rsid w:val="0078177E"/>
    <w:rsid w:val="0078304C"/>
    <w:rsid w:val="00783673"/>
    <w:rsid w:val="00785490"/>
    <w:rsid w:val="00785BC6"/>
    <w:rsid w:val="007925EA"/>
    <w:rsid w:val="00792A09"/>
    <w:rsid w:val="00793CD8"/>
    <w:rsid w:val="007950A8"/>
    <w:rsid w:val="00795C92"/>
    <w:rsid w:val="00796231"/>
    <w:rsid w:val="007966F9"/>
    <w:rsid w:val="007A1CB3"/>
    <w:rsid w:val="007A306F"/>
    <w:rsid w:val="007A43A6"/>
    <w:rsid w:val="007A58A6"/>
    <w:rsid w:val="007A6AD0"/>
    <w:rsid w:val="007A719B"/>
    <w:rsid w:val="007B3D2D"/>
    <w:rsid w:val="007B50AE"/>
    <w:rsid w:val="007B51DF"/>
    <w:rsid w:val="007B68C1"/>
    <w:rsid w:val="007C05DD"/>
    <w:rsid w:val="007C3D18"/>
    <w:rsid w:val="007C60BF"/>
    <w:rsid w:val="007C6A07"/>
    <w:rsid w:val="007C75A1"/>
    <w:rsid w:val="007C77A5"/>
    <w:rsid w:val="007D04E5"/>
    <w:rsid w:val="007D1E1D"/>
    <w:rsid w:val="007D5901"/>
    <w:rsid w:val="007D685B"/>
    <w:rsid w:val="007D7526"/>
    <w:rsid w:val="007E4610"/>
    <w:rsid w:val="007E4715"/>
    <w:rsid w:val="007E505B"/>
    <w:rsid w:val="007E683C"/>
    <w:rsid w:val="007E7091"/>
    <w:rsid w:val="007E784D"/>
    <w:rsid w:val="00803FAE"/>
    <w:rsid w:val="0080605F"/>
    <w:rsid w:val="00807786"/>
    <w:rsid w:val="00811FCB"/>
    <w:rsid w:val="008158D6"/>
    <w:rsid w:val="00817196"/>
    <w:rsid w:val="00820630"/>
    <w:rsid w:val="008235DB"/>
    <w:rsid w:val="00824AB4"/>
    <w:rsid w:val="00825C42"/>
    <w:rsid w:val="00825D25"/>
    <w:rsid w:val="00827746"/>
    <w:rsid w:val="00827D6F"/>
    <w:rsid w:val="00833A21"/>
    <w:rsid w:val="0083700D"/>
    <w:rsid w:val="008376AC"/>
    <w:rsid w:val="00843190"/>
    <w:rsid w:val="008444E8"/>
    <w:rsid w:val="00844E80"/>
    <w:rsid w:val="00846FE7"/>
    <w:rsid w:val="00856911"/>
    <w:rsid w:val="008677FD"/>
    <w:rsid w:val="008706D4"/>
    <w:rsid w:val="00870F8A"/>
    <w:rsid w:val="008719A4"/>
    <w:rsid w:val="00871D23"/>
    <w:rsid w:val="00874312"/>
    <w:rsid w:val="0087437C"/>
    <w:rsid w:val="00875CD7"/>
    <w:rsid w:val="00876517"/>
    <w:rsid w:val="00876B4D"/>
    <w:rsid w:val="00877F18"/>
    <w:rsid w:val="00882674"/>
    <w:rsid w:val="00884BB3"/>
    <w:rsid w:val="00887F9A"/>
    <w:rsid w:val="00894A88"/>
    <w:rsid w:val="00895386"/>
    <w:rsid w:val="008963CE"/>
    <w:rsid w:val="00896419"/>
    <w:rsid w:val="008A00B3"/>
    <w:rsid w:val="008A21FF"/>
    <w:rsid w:val="008A2CE2"/>
    <w:rsid w:val="008A30AC"/>
    <w:rsid w:val="008A44B8"/>
    <w:rsid w:val="008A4D2B"/>
    <w:rsid w:val="008A51A8"/>
    <w:rsid w:val="008A54C7"/>
    <w:rsid w:val="008A6324"/>
    <w:rsid w:val="008A77D8"/>
    <w:rsid w:val="008B0483"/>
    <w:rsid w:val="008B120C"/>
    <w:rsid w:val="008B22BC"/>
    <w:rsid w:val="008B22F6"/>
    <w:rsid w:val="008B43B5"/>
    <w:rsid w:val="008B51A0"/>
    <w:rsid w:val="008B592A"/>
    <w:rsid w:val="008B6058"/>
    <w:rsid w:val="008B7B5C"/>
    <w:rsid w:val="008C0C99"/>
    <w:rsid w:val="008C2017"/>
    <w:rsid w:val="008C4958"/>
    <w:rsid w:val="008C4BAA"/>
    <w:rsid w:val="008C6AE8"/>
    <w:rsid w:val="008C7573"/>
    <w:rsid w:val="008D34F1"/>
    <w:rsid w:val="008D39D8"/>
    <w:rsid w:val="008D47E3"/>
    <w:rsid w:val="008D56A9"/>
    <w:rsid w:val="008D6D1A"/>
    <w:rsid w:val="008D74B4"/>
    <w:rsid w:val="008E065E"/>
    <w:rsid w:val="008E0927"/>
    <w:rsid w:val="008E153D"/>
    <w:rsid w:val="008E1909"/>
    <w:rsid w:val="008E1D5E"/>
    <w:rsid w:val="008F1EAB"/>
    <w:rsid w:val="008F33DC"/>
    <w:rsid w:val="008F35FC"/>
    <w:rsid w:val="008F36A6"/>
    <w:rsid w:val="008F477F"/>
    <w:rsid w:val="008F523A"/>
    <w:rsid w:val="00902350"/>
    <w:rsid w:val="0090336B"/>
    <w:rsid w:val="009053AA"/>
    <w:rsid w:val="00906939"/>
    <w:rsid w:val="00910B7D"/>
    <w:rsid w:val="00911DFB"/>
    <w:rsid w:val="00911F36"/>
    <w:rsid w:val="00912D2D"/>
    <w:rsid w:val="009139D9"/>
    <w:rsid w:val="00914AD8"/>
    <w:rsid w:val="00914C56"/>
    <w:rsid w:val="00916046"/>
    <w:rsid w:val="00916079"/>
    <w:rsid w:val="0091643F"/>
    <w:rsid w:val="0091759B"/>
    <w:rsid w:val="00917CE9"/>
    <w:rsid w:val="00920BF2"/>
    <w:rsid w:val="00922010"/>
    <w:rsid w:val="00927915"/>
    <w:rsid w:val="00931BD9"/>
    <w:rsid w:val="0093523B"/>
    <w:rsid w:val="009368F3"/>
    <w:rsid w:val="00941636"/>
    <w:rsid w:val="00942D17"/>
    <w:rsid w:val="00943742"/>
    <w:rsid w:val="00945C05"/>
    <w:rsid w:val="00946945"/>
    <w:rsid w:val="00947713"/>
    <w:rsid w:val="00950DE7"/>
    <w:rsid w:val="00953920"/>
    <w:rsid w:val="00953D47"/>
    <w:rsid w:val="00954AD0"/>
    <w:rsid w:val="0095681E"/>
    <w:rsid w:val="009572D4"/>
    <w:rsid w:val="00961921"/>
    <w:rsid w:val="0096430A"/>
    <w:rsid w:val="0096554B"/>
    <w:rsid w:val="0096584A"/>
    <w:rsid w:val="009659BA"/>
    <w:rsid w:val="00966D79"/>
    <w:rsid w:val="009675AA"/>
    <w:rsid w:val="00971E93"/>
    <w:rsid w:val="00971F08"/>
    <w:rsid w:val="00972F2F"/>
    <w:rsid w:val="0097603D"/>
    <w:rsid w:val="00976949"/>
    <w:rsid w:val="00976CCA"/>
    <w:rsid w:val="00980477"/>
    <w:rsid w:val="00985253"/>
    <w:rsid w:val="009853B3"/>
    <w:rsid w:val="009860D2"/>
    <w:rsid w:val="00990630"/>
    <w:rsid w:val="00991761"/>
    <w:rsid w:val="009940CF"/>
    <w:rsid w:val="00994DCA"/>
    <w:rsid w:val="009960EC"/>
    <w:rsid w:val="009970DD"/>
    <w:rsid w:val="009A0DA8"/>
    <w:rsid w:val="009A0FBA"/>
    <w:rsid w:val="009A1601"/>
    <w:rsid w:val="009A2BD6"/>
    <w:rsid w:val="009A462D"/>
    <w:rsid w:val="009A5CBA"/>
    <w:rsid w:val="009A7298"/>
    <w:rsid w:val="009A7879"/>
    <w:rsid w:val="009B1F30"/>
    <w:rsid w:val="009B2D0C"/>
    <w:rsid w:val="009B3AC2"/>
    <w:rsid w:val="009B465F"/>
    <w:rsid w:val="009B4DF4"/>
    <w:rsid w:val="009B564E"/>
    <w:rsid w:val="009B57BB"/>
    <w:rsid w:val="009B7E87"/>
    <w:rsid w:val="009C403E"/>
    <w:rsid w:val="009C5D9A"/>
    <w:rsid w:val="009D048B"/>
    <w:rsid w:val="009D28AD"/>
    <w:rsid w:val="009D484C"/>
    <w:rsid w:val="009D4FF0"/>
    <w:rsid w:val="009D703C"/>
    <w:rsid w:val="009D718F"/>
    <w:rsid w:val="009E068F"/>
    <w:rsid w:val="009E14E0"/>
    <w:rsid w:val="009E2A13"/>
    <w:rsid w:val="009E35DB"/>
    <w:rsid w:val="009E47A3"/>
    <w:rsid w:val="009E7B23"/>
    <w:rsid w:val="009F08F3"/>
    <w:rsid w:val="009F344F"/>
    <w:rsid w:val="009F7BBB"/>
    <w:rsid w:val="009F7EC6"/>
    <w:rsid w:val="00A048A8"/>
    <w:rsid w:val="00A04C24"/>
    <w:rsid w:val="00A04F49"/>
    <w:rsid w:val="00A07A3D"/>
    <w:rsid w:val="00A10D08"/>
    <w:rsid w:val="00A13E54"/>
    <w:rsid w:val="00A14603"/>
    <w:rsid w:val="00A17F63"/>
    <w:rsid w:val="00A20E0C"/>
    <w:rsid w:val="00A2193B"/>
    <w:rsid w:val="00A2351A"/>
    <w:rsid w:val="00A25F47"/>
    <w:rsid w:val="00A264A9"/>
    <w:rsid w:val="00A27785"/>
    <w:rsid w:val="00A30187"/>
    <w:rsid w:val="00A31C10"/>
    <w:rsid w:val="00A3448A"/>
    <w:rsid w:val="00A36297"/>
    <w:rsid w:val="00A37063"/>
    <w:rsid w:val="00A37937"/>
    <w:rsid w:val="00A3793A"/>
    <w:rsid w:val="00A41E2B"/>
    <w:rsid w:val="00A45315"/>
    <w:rsid w:val="00A45A9D"/>
    <w:rsid w:val="00A45B74"/>
    <w:rsid w:val="00A51B80"/>
    <w:rsid w:val="00A52E1D"/>
    <w:rsid w:val="00A53CB2"/>
    <w:rsid w:val="00A555D3"/>
    <w:rsid w:val="00A61499"/>
    <w:rsid w:val="00A62A77"/>
    <w:rsid w:val="00A63483"/>
    <w:rsid w:val="00A64E18"/>
    <w:rsid w:val="00A64F7C"/>
    <w:rsid w:val="00A657D7"/>
    <w:rsid w:val="00A660AC"/>
    <w:rsid w:val="00A67E6C"/>
    <w:rsid w:val="00A7147C"/>
    <w:rsid w:val="00A71B99"/>
    <w:rsid w:val="00A72883"/>
    <w:rsid w:val="00A739D0"/>
    <w:rsid w:val="00A761D4"/>
    <w:rsid w:val="00A77EC4"/>
    <w:rsid w:val="00A80760"/>
    <w:rsid w:val="00A92879"/>
    <w:rsid w:val="00A937F3"/>
    <w:rsid w:val="00A9442A"/>
    <w:rsid w:val="00AA016F"/>
    <w:rsid w:val="00AA1E89"/>
    <w:rsid w:val="00AA1ED6"/>
    <w:rsid w:val="00AA4091"/>
    <w:rsid w:val="00AA4F83"/>
    <w:rsid w:val="00AA51D6"/>
    <w:rsid w:val="00AA7466"/>
    <w:rsid w:val="00AA7770"/>
    <w:rsid w:val="00AB0BC8"/>
    <w:rsid w:val="00AB11CA"/>
    <w:rsid w:val="00AB14D9"/>
    <w:rsid w:val="00AB4AB8"/>
    <w:rsid w:val="00AB655E"/>
    <w:rsid w:val="00AC007F"/>
    <w:rsid w:val="00AC2ECD"/>
    <w:rsid w:val="00AC3119"/>
    <w:rsid w:val="00AC414C"/>
    <w:rsid w:val="00AC49FB"/>
    <w:rsid w:val="00AC5A10"/>
    <w:rsid w:val="00AD0AA3"/>
    <w:rsid w:val="00AD10A8"/>
    <w:rsid w:val="00AD1D0F"/>
    <w:rsid w:val="00AD3F94"/>
    <w:rsid w:val="00AD4A5A"/>
    <w:rsid w:val="00AD5947"/>
    <w:rsid w:val="00AE27AC"/>
    <w:rsid w:val="00AE40E0"/>
    <w:rsid w:val="00AE43A0"/>
    <w:rsid w:val="00AE4DBA"/>
    <w:rsid w:val="00AE4F07"/>
    <w:rsid w:val="00AE7C50"/>
    <w:rsid w:val="00AF1C5D"/>
    <w:rsid w:val="00AF2B46"/>
    <w:rsid w:val="00AF2D03"/>
    <w:rsid w:val="00AF42D7"/>
    <w:rsid w:val="00AF6AB8"/>
    <w:rsid w:val="00AF70B2"/>
    <w:rsid w:val="00B00067"/>
    <w:rsid w:val="00B006FE"/>
    <w:rsid w:val="00B007CB"/>
    <w:rsid w:val="00B02AA9"/>
    <w:rsid w:val="00B02FA3"/>
    <w:rsid w:val="00B05084"/>
    <w:rsid w:val="00B11E1B"/>
    <w:rsid w:val="00B157F9"/>
    <w:rsid w:val="00B20256"/>
    <w:rsid w:val="00B20D09"/>
    <w:rsid w:val="00B2686F"/>
    <w:rsid w:val="00B2763F"/>
    <w:rsid w:val="00B27AAC"/>
    <w:rsid w:val="00B30431"/>
    <w:rsid w:val="00B30929"/>
    <w:rsid w:val="00B372AA"/>
    <w:rsid w:val="00B40445"/>
    <w:rsid w:val="00B41888"/>
    <w:rsid w:val="00B45A52"/>
    <w:rsid w:val="00B46175"/>
    <w:rsid w:val="00B503A6"/>
    <w:rsid w:val="00B5100C"/>
    <w:rsid w:val="00B664C7"/>
    <w:rsid w:val="00B739F6"/>
    <w:rsid w:val="00B8088E"/>
    <w:rsid w:val="00B816EA"/>
    <w:rsid w:val="00B81A6C"/>
    <w:rsid w:val="00B81B0D"/>
    <w:rsid w:val="00B83BC0"/>
    <w:rsid w:val="00B85DE5"/>
    <w:rsid w:val="00B90301"/>
    <w:rsid w:val="00B90F73"/>
    <w:rsid w:val="00B92EA3"/>
    <w:rsid w:val="00B93B59"/>
    <w:rsid w:val="00B9406A"/>
    <w:rsid w:val="00BA2280"/>
    <w:rsid w:val="00BA2864"/>
    <w:rsid w:val="00BA2A08"/>
    <w:rsid w:val="00BA56D2"/>
    <w:rsid w:val="00BA76E0"/>
    <w:rsid w:val="00BB19ED"/>
    <w:rsid w:val="00BB246D"/>
    <w:rsid w:val="00BB2A25"/>
    <w:rsid w:val="00BB51E9"/>
    <w:rsid w:val="00BC0FDC"/>
    <w:rsid w:val="00BC15A2"/>
    <w:rsid w:val="00BC3053"/>
    <w:rsid w:val="00BC4D2E"/>
    <w:rsid w:val="00BD09F7"/>
    <w:rsid w:val="00BD48AC"/>
    <w:rsid w:val="00BD5F1A"/>
    <w:rsid w:val="00BE1234"/>
    <w:rsid w:val="00BE2FA6"/>
    <w:rsid w:val="00BE333F"/>
    <w:rsid w:val="00BE7406"/>
    <w:rsid w:val="00BE7603"/>
    <w:rsid w:val="00BF2E38"/>
    <w:rsid w:val="00BF3279"/>
    <w:rsid w:val="00BF74C7"/>
    <w:rsid w:val="00C015F1"/>
    <w:rsid w:val="00C01F33"/>
    <w:rsid w:val="00C02CC6"/>
    <w:rsid w:val="00C040F7"/>
    <w:rsid w:val="00C044AB"/>
    <w:rsid w:val="00C04DD2"/>
    <w:rsid w:val="00C04F22"/>
    <w:rsid w:val="00C05706"/>
    <w:rsid w:val="00C07377"/>
    <w:rsid w:val="00C079E8"/>
    <w:rsid w:val="00C10478"/>
    <w:rsid w:val="00C10F3D"/>
    <w:rsid w:val="00C12107"/>
    <w:rsid w:val="00C14D4B"/>
    <w:rsid w:val="00C154BB"/>
    <w:rsid w:val="00C17B3E"/>
    <w:rsid w:val="00C20923"/>
    <w:rsid w:val="00C22738"/>
    <w:rsid w:val="00C25B67"/>
    <w:rsid w:val="00C279B5"/>
    <w:rsid w:val="00C27C45"/>
    <w:rsid w:val="00C36612"/>
    <w:rsid w:val="00C36C34"/>
    <w:rsid w:val="00C3719D"/>
    <w:rsid w:val="00C44B32"/>
    <w:rsid w:val="00C45571"/>
    <w:rsid w:val="00C465CE"/>
    <w:rsid w:val="00C4713E"/>
    <w:rsid w:val="00C54995"/>
    <w:rsid w:val="00C54D41"/>
    <w:rsid w:val="00C55E52"/>
    <w:rsid w:val="00C5754D"/>
    <w:rsid w:val="00C60783"/>
    <w:rsid w:val="00C60D03"/>
    <w:rsid w:val="00C61FD4"/>
    <w:rsid w:val="00C63BA2"/>
    <w:rsid w:val="00C64672"/>
    <w:rsid w:val="00C66D2D"/>
    <w:rsid w:val="00C70697"/>
    <w:rsid w:val="00C72EF4"/>
    <w:rsid w:val="00C75D2F"/>
    <w:rsid w:val="00C767BE"/>
    <w:rsid w:val="00C76E3C"/>
    <w:rsid w:val="00C81568"/>
    <w:rsid w:val="00C8725C"/>
    <w:rsid w:val="00C8739A"/>
    <w:rsid w:val="00C9027A"/>
    <w:rsid w:val="00C9068E"/>
    <w:rsid w:val="00C93C4B"/>
    <w:rsid w:val="00C944AB"/>
    <w:rsid w:val="00C95B40"/>
    <w:rsid w:val="00CA1ED8"/>
    <w:rsid w:val="00CB1F63"/>
    <w:rsid w:val="00CB5C17"/>
    <w:rsid w:val="00CB7170"/>
    <w:rsid w:val="00CB745E"/>
    <w:rsid w:val="00CC040E"/>
    <w:rsid w:val="00CC0977"/>
    <w:rsid w:val="00CC111F"/>
    <w:rsid w:val="00CC1E83"/>
    <w:rsid w:val="00CC2011"/>
    <w:rsid w:val="00CC3EA0"/>
    <w:rsid w:val="00CC7B45"/>
    <w:rsid w:val="00CD1188"/>
    <w:rsid w:val="00CD2ED1"/>
    <w:rsid w:val="00CD31BF"/>
    <w:rsid w:val="00CD337B"/>
    <w:rsid w:val="00CD6EB6"/>
    <w:rsid w:val="00CD7B07"/>
    <w:rsid w:val="00CE0424"/>
    <w:rsid w:val="00CE6894"/>
    <w:rsid w:val="00CE7561"/>
    <w:rsid w:val="00CF11A7"/>
    <w:rsid w:val="00CF1354"/>
    <w:rsid w:val="00CF3B1F"/>
    <w:rsid w:val="00CF3BF6"/>
    <w:rsid w:val="00CF625B"/>
    <w:rsid w:val="00CF687E"/>
    <w:rsid w:val="00D00AE7"/>
    <w:rsid w:val="00D01957"/>
    <w:rsid w:val="00D0349B"/>
    <w:rsid w:val="00D10249"/>
    <w:rsid w:val="00D115C3"/>
    <w:rsid w:val="00D11897"/>
    <w:rsid w:val="00D13135"/>
    <w:rsid w:val="00D13E4E"/>
    <w:rsid w:val="00D239A7"/>
    <w:rsid w:val="00D23F47"/>
    <w:rsid w:val="00D25712"/>
    <w:rsid w:val="00D25792"/>
    <w:rsid w:val="00D32A9B"/>
    <w:rsid w:val="00D36E71"/>
    <w:rsid w:val="00D3710F"/>
    <w:rsid w:val="00D37D87"/>
    <w:rsid w:val="00D40B33"/>
    <w:rsid w:val="00D4318F"/>
    <w:rsid w:val="00D438BF"/>
    <w:rsid w:val="00D440F8"/>
    <w:rsid w:val="00D44A1E"/>
    <w:rsid w:val="00D546FF"/>
    <w:rsid w:val="00D55AD5"/>
    <w:rsid w:val="00D576CA"/>
    <w:rsid w:val="00D61AF5"/>
    <w:rsid w:val="00D652B5"/>
    <w:rsid w:val="00D66155"/>
    <w:rsid w:val="00D70075"/>
    <w:rsid w:val="00D708B0"/>
    <w:rsid w:val="00D762BB"/>
    <w:rsid w:val="00D77B1D"/>
    <w:rsid w:val="00D8021F"/>
    <w:rsid w:val="00D80383"/>
    <w:rsid w:val="00D80AC8"/>
    <w:rsid w:val="00D823C6"/>
    <w:rsid w:val="00D831F1"/>
    <w:rsid w:val="00D86CA3"/>
    <w:rsid w:val="00D871CE"/>
    <w:rsid w:val="00D87CB9"/>
    <w:rsid w:val="00D9196D"/>
    <w:rsid w:val="00D92982"/>
    <w:rsid w:val="00D95DF5"/>
    <w:rsid w:val="00DA305E"/>
    <w:rsid w:val="00DA5417"/>
    <w:rsid w:val="00DA56E8"/>
    <w:rsid w:val="00DB0A9F"/>
    <w:rsid w:val="00DB377D"/>
    <w:rsid w:val="00DB4FC3"/>
    <w:rsid w:val="00DC1C50"/>
    <w:rsid w:val="00DC2D36"/>
    <w:rsid w:val="00DC53EF"/>
    <w:rsid w:val="00DC5477"/>
    <w:rsid w:val="00DD03DC"/>
    <w:rsid w:val="00DD6051"/>
    <w:rsid w:val="00DD6BE3"/>
    <w:rsid w:val="00DD6CA7"/>
    <w:rsid w:val="00DD766F"/>
    <w:rsid w:val="00DE2AB7"/>
    <w:rsid w:val="00DE5608"/>
    <w:rsid w:val="00DE58D0"/>
    <w:rsid w:val="00DE654F"/>
    <w:rsid w:val="00DF0B6E"/>
    <w:rsid w:val="00DF15E0"/>
    <w:rsid w:val="00DF37A0"/>
    <w:rsid w:val="00DF5401"/>
    <w:rsid w:val="00DF58FF"/>
    <w:rsid w:val="00DF7229"/>
    <w:rsid w:val="00E00600"/>
    <w:rsid w:val="00E00660"/>
    <w:rsid w:val="00E00BE1"/>
    <w:rsid w:val="00E017EC"/>
    <w:rsid w:val="00E07842"/>
    <w:rsid w:val="00E110E7"/>
    <w:rsid w:val="00E11B20"/>
    <w:rsid w:val="00E12BA4"/>
    <w:rsid w:val="00E14C07"/>
    <w:rsid w:val="00E177A7"/>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A05"/>
    <w:rsid w:val="00E53B75"/>
    <w:rsid w:val="00E54E3B"/>
    <w:rsid w:val="00E57565"/>
    <w:rsid w:val="00E63838"/>
    <w:rsid w:val="00E64434"/>
    <w:rsid w:val="00E66C38"/>
    <w:rsid w:val="00E67C51"/>
    <w:rsid w:val="00E7280F"/>
    <w:rsid w:val="00E72EFC"/>
    <w:rsid w:val="00E7489C"/>
    <w:rsid w:val="00E758EC"/>
    <w:rsid w:val="00E75B1E"/>
    <w:rsid w:val="00E76E1C"/>
    <w:rsid w:val="00E8234C"/>
    <w:rsid w:val="00E83AA9"/>
    <w:rsid w:val="00E85928"/>
    <w:rsid w:val="00E87822"/>
    <w:rsid w:val="00E90395"/>
    <w:rsid w:val="00E90E49"/>
    <w:rsid w:val="00E91005"/>
    <w:rsid w:val="00E917F9"/>
    <w:rsid w:val="00E9291C"/>
    <w:rsid w:val="00E93FFE"/>
    <w:rsid w:val="00E94A0E"/>
    <w:rsid w:val="00E94F8A"/>
    <w:rsid w:val="00E951EC"/>
    <w:rsid w:val="00E95F33"/>
    <w:rsid w:val="00E9752B"/>
    <w:rsid w:val="00EA0AE8"/>
    <w:rsid w:val="00EA225B"/>
    <w:rsid w:val="00EA7A41"/>
    <w:rsid w:val="00EB031C"/>
    <w:rsid w:val="00EB077B"/>
    <w:rsid w:val="00EB287A"/>
    <w:rsid w:val="00EB4EA2"/>
    <w:rsid w:val="00EC27C6"/>
    <w:rsid w:val="00EC4207"/>
    <w:rsid w:val="00EC5653"/>
    <w:rsid w:val="00EC5BF9"/>
    <w:rsid w:val="00EC71CE"/>
    <w:rsid w:val="00ED1006"/>
    <w:rsid w:val="00ED2AAD"/>
    <w:rsid w:val="00ED4733"/>
    <w:rsid w:val="00EF18FE"/>
    <w:rsid w:val="00EF268B"/>
    <w:rsid w:val="00EF3C81"/>
    <w:rsid w:val="00EF4221"/>
    <w:rsid w:val="00EF4C30"/>
    <w:rsid w:val="00EF5787"/>
    <w:rsid w:val="00EF60D0"/>
    <w:rsid w:val="00F0528D"/>
    <w:rsid w:val="00F06C67"/>
    <w:rsid w:val="00F06DFD"/>
    <w:rsid w:val="00F071D1"/>
    <w:rsid w:val="00F07533"/>
    <w:rsid w:val="00F10595"/>
    <w:rsid w:val="00F10629"/>
    <w:rsid w:val="00F1236C"/>
    <w:rsid w:val="00F15FA5"/>
    <w:rsid w:val="00F16310"/>
    <w:rsid w:val="00F209B7"/>
    <w:rsid w:val="00F2376F"/>
    <w:rsid w:val="00F243D8"/>
    <w:rsid w:val="00F30828"/>
    <w:rsid w:val="00F313D6"/>
    <w:rsid w:val="00F36E17"/>
    <w:rsid w:val="00F40F0C"/>
    <w:rsid w:val="00F42239"/>
    <w:rsid w:val="00F45221"/>
    <w:rsid w:val="00F4766C"/>
    <w:rsid w:val="00F50548"/>
    <w:rsid w:val="00F507D1"/>
    <w:rsid w:val="00F519CE"/>
    <w:rsid w:val="00F51ADA"/>
    <w:rsid w:val="00F56091"/>
    <w:rsid w:val="00F607C5"/>
    <w:rsid w:val="00F60DEA"/>
    <w:rsid w:val="00F6302A"/>
    <w:rsid w:val="00F64C2B"/>
    <w:rsid w:val="00F651BE"/>
    <w:rsid w:val="00F67F53"/>
    <w:rsid w:val="00F703BE"/>
    <w:rsid w:val="00F71316"/>
    <w:rsid w:val="00F71F69"/>
    <w:rsid w:val="00F72B72"/>
    <w:rsid w:val="00F7418E"/>
    <w:rsid w:val="00F74BB9"/>
    <w:rsid w:val="00F75582"/>
    <w:rsid w:val="00F76EFA"/>
    <w:rsid w:val="00F8033E"/>
    <w:rsid w:val="00F804BE"/>
    <w:rsid w:val="00F817CE"/>
    <w:rsid w:val="00F81AF6"/>
    <w:rsid w:val="00F82812"/>
    <w:rsid w:val="00F8456C"/>
    <w:rsid w:val="00F848DD"/>
    <w:rsid w:val="00F859D8"/>
    <w:rsid w:val="00F85A8D"/>
    <w:rsid w:val="00F85CDA"/>
    <w:rsid w:val="00F868F5"/>
    <w:rsid w:val="00F87AB5"/>
    <w:rsid w:val="00F9056A"/>
    <w:rsid w:val="00F90A97"/>
    <w:rsid w:val="00F90AC0"/>
    <w:rsid w:val="00F90F8D"/>
    <w:rsid w:val="00F92782"/>
    <w:rsid w:val="00F93A82"/>
    <w:rsid w:val="00F93AA9"/>
    <w:rsid w:val="00F96985"/>
    <w:rsid w:val="00F974D0"/>
    <w:rsid w:val="00F97838"/>
    <w:rsid w:val="00FA2BB3"/>
    <w:rsid w:val="00FB0C15"/>
    <w:rsid w:val="00FB1944"/>
    <w:rsid w:val="00FB2039"/>
    <w:rsid w:val="00FB216B"/>
    <w:rsid w:val="00FB368B"/>
    <w:rsid w:val="00FB3B05"/>
    <w:rsid w:val="00FB4C80"/>
    <w:rsid w:val="00FB6A6A"/>
    <w:rsid w:val="00FB7F1D"/>
    <w:rsid w:val="00FC4E33"/>
    <w:rsid w:val="00FC5706"/>
    <w:rsid w:val="00FC7429"/>
    <w:rsid w:val="00FD07F6"/>
    <w:rsid w:val="00FD0EE5"/>
    <w:rsid w:val="00FD1EC8"/>
    <w:rsid w:val="00FD2354"/>
    <w:rsid w:val="00FD47ED"/>
    <w:rsid w:val="00FD4AEC"/>
    <w:rsid w:val="00FD74DB"/>
    <w:rsid w:val="00FD7660"/>
    <w:rsid w:val="00FE0655"/>
    <w:rsid w:val="00FE1D6D"/>
    <w:rsid w:val="00FE2365"/>
    <w:rsid w:val="00FE2ABC"/>
    <w:rsid w:val="00FE2CC1"/>
    <w:rsid w:val="00FE4C7B"/>
    <w:rsid w:val="00FE7336"/>
    <w:rsid w:val="00FE787C"/>
    <w:rsid w:val="00FF1E79"/>
    <w:rsid w:val="00FF44FC"/>
    <w:rsid w:val="00FF45A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67199-A7E8-4BD3-8CE8-8A8BF45B7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906</TotalTime>
  <Pages>12</Pages>
  <Words>3573</Words>
  <Characters>20372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Laetitia Falconetti</cp:lastModifiedBy>
  <cp:revision>188</cp:revision>
  <cp:lastPrinted>2008-01-31T07:09:00Z</cp:lastPrinted>
  <dcterms:created xsi:type="dcterms:W3CDTF">2016-01-20T14:20:00Z</dcterms:created>
  <dcterms:modified xsi:type="dcterms:W3CDTF">2016-02-16T14:05:00Z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