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E2F8C" w14:textId="61F61D9E" w:rsidR="00FD5A47" w:rsidRPr="00FD5A47" w:rsidRDefault="00FD5A47" w:rsidP="00FD5A47">
      <w:pPr>
        <w:tabs>
          <w:tab w:val="right" w:pos="9639"/>
        </w:tabs>
        <w:autoSpaceDE/>
        <w:autoSpaceDN/>
        <w:adjustRightInd/>
        <w:snapToGrid/>
        <w:spacing w:after="0"/>
        <w:jc w:val="left"/>
        <w:rPr>
          <w:rFonts w:ascii="Arial" w:hAnsi="Arial"/>
          <w:b/>
          <w:i/>
          <w:sz w:val="28"/>
          <w:szCs w:val="28"/>
          <w:lang w:eastAsia="zh-CN"/>
        </w:rPr>
      </w:pPr>
      <w:bookmarkStart w:id="0" w:name="_Hlk48597134"/>
      <w:bookmarkStart w:id="1" w:name="_Hlk161223747"/>
      <w:r w:rsidRPr="00FD5A47">
        <w:rPr>
          <w:rFonts w:ascii="Arial" w:eastAsia="MS Mincho" w:hAnsi="Arial"/>
          <w:b/>
          <w:sz w:val="28"/>
          <w:szCs w:val="28"/>
          <w:lang w:val="en-GB"/>
        </w:rPr>
        <w:t>3GPP TSG RAN1#116bis Meeting</w:t>
      </w:r>
      <w:r w:rsidRPr="00FD5A47">
        <w:rPr>
          <w:rFonts w:ascii="Arial" w:eastAsia="MS Mincho" w:hAnsi="Arial"/>
          <w:b/>
          <w:iCs/>
          <w:sz w:val="28"/>
          <w:szCs w:val="28"/>
          <w:lang w:val="en-GB"/>
        </w:rPr>
        <w:tab/>
        <w:t>R1-24019</w:t>
      </w:r>
      <w:r>
        <w:rPr>
          <w:rFonts w:ascii="Arial" w:eastAsia="MS Mincho" w:hAnsi="Arial"/>
          <w:b/>
          <w:iCs/>
          <w:sz w:val="28"/>
          <w:szCs w:val="28"/>
          <w:lang w:val="en-GB"/>
        </w:rPr>
        <w:t>41</w:t>
      </w:r>
    </w:p>
    <w:p w14:paraId="1E63122F" w14:textId="77777777" w:rsidR="00FD5A47" w:rsidRPr="00FD5A47" w:rsidRDefault="00FD5A47" w:rsidP="00FD5A47">
      <w:pPr>
        <w:autoSpaceDE/>
        <w:autoSpaceDN/>
        <w:adjustRightInd/>
        <w:snapToGrid/>
        <w:jc w:val="left"/>
        <w:outlineLvl w:val="0"/>
        <w:rPr>
          <w:rFonts w:ascii="Arial" w:hAnsi="Arial"/>
          <w:b/>
          <w:sz w:val="28"/>
          <w:szCs w:val="28"/>
          <w:lang w:val="en-GB" w:eastAsia="zh-CN"/>
        </w:rPr>
      </w:pPr>
      <w:r w:rsidRPr="00FD5A47">
        <w:rPr>
          <w:rFonts w:ascii="Arial" w:hAnsi="Arial" w:cs="Arial"/>
          <w:b/>
          <w:bCs/>
          <w:sz w:val="28"/>
          <w:szCs w:val="28"/>
          <w:lang w:eastAsia="zh-CN"/>
        </w:rPr>
        <w:t>Changsha</w:t>
      </w:r>
      <w:r w:rsidRPr="00FD5A47">
        <w:rPr>
          <w:rFonts w:ascii="Arial" w:eastAsia="MS Mincho" w:hAnsi="Arial" w:cs="Arial" w:hint="eastAsia"/>
          <w:b/>
          <w:bCs/>
          <w:sz w:val="28"/>
          <w:szCs w:val="28"/>
        </w:rPr>
        <w:t xml:space="preserve">, </w:t>
      </w:r>
      <w:r w:rsidRPr="00FD5A47">
        <w:rPr>
          <w:rFonts w:ascii="Arial" w:eastAsia="MS Mincho" w:hAnsi="Arial" w:cs="Arial"/>
          <w:b/>
          <w:bCs/>
          <w:sz w:val="28"/>
          <w:szCs w:val="28"/>
        </w:rPr>
        <w:t>China</w:t>
      </w:r>
      <w:r w:rsidRPr="00FD5A47">
        <w:rPr>
          <w:rFonts w:ascii="Arial" w:eastAsia="MS Mincho" w:hAnsi="Arial" w:cs="Arial" w:hint="eastAsia"/>
          <w:b/>
          <w:bCs/>
          <w:sz w:val="28"/>
          <w:szCs w:val="28"/>
        </w:rPr>
        <w:t xml:space="preserve">, </w:t>
      </w:r>
      <w:r w:rsidRPr="00FD5A47">
        <w:rPr>
          <w:rFonts w:ascii="Arial" w:hAnsi="Arial" w:cs="Arial"/>
          <w:b/>
          <w:bCs/>
          <w:sz w:val="28"/>
          <w:szCs w:val="28"/>
          <w:lang w:eastAsia="zh-CN"/>
        </w:rPr>
        <w:t>Apr</w:t>
      </w:r>
      <w:r w:rsidRPr="00FD5A47">
        <w:rPr>
          <w:rFonts w:ascii="Arial" w:hAnsi="Arial" w:cs="Arial" w:hint="eastAsia"/>
          <w:b/>
          <w:bCs/>
          <w:sz w:val="28"/>
          <w:szCs w:val="28"/>
          <w:lang w:eastAsia="zh-CN"/>
        </w:rPr>
        <w:t>.</w:t>
      </w:r>
      <w:r w:rsidRPr="00FD5A47">
        <w:rPr>
          <w:rFonts w:ascii="Arial" w:eastAsia="MS Mincho" w:hAnsi="Arial" w:cs="Arial" w:hint="eastAsia"/>
          <w:b/>
          <w:bCs/>
          <w:sz w:val="28"/>
          <w:szCs w:val="28"/>
        </w:rPr>
        <w:t xml:space="preserve"> </w:t>
      </w:r>
      <w:r w:rsidRPr="00FD5A47">
        <w:rPr>
          <w:rFonts w:ascii="Arial" w:eastAsia="MS Mincho" w:hAnsi="Arial" w:cs="Arial"/>
          <w:b/>
          <w:bCs/>
          <w:sz w:val="28"/>
          <w:szCs w:val="28"/>
        </w:rPr>
        <w:t>15</w:t>
      </w:r>
      <w:r w:rsidRPr="00FD5A47">
        <w:rPr>
          <w:rFonts w:ascii="Arial" w:eastAsia="MS Mincho" w:hAnsi="Arial" w:cs="Arial"/>
          <w:b/>
          <w:bCs/>
          <w:sz w:val="28"/>
          <w:szCs w:val="28"/>
          <w:vertAlign w:val="superscript"/>
        </w:rPr>
        <w:t>th</w:t>
      </w:r>
      <w:r w:rsidRPr="00FD5A47">
        <w:rPr>
          <w:rFonts w:ascii="Arial" w:eastAsia="MS Mincho" w:hAnsi="Arial" w:cs="Arial"/>
          <w:b/>
          <w:bCs/>
          <w:sz w:val="28"/>
          <w:szCs w:val="28"/>
        </w:rPr>
        <w:t xml:space="preserve"> – 19</w:t>
      </w:r>
      <w:r w:rsidRPr="00FD5A47">
        <w:rPr>
          <w:rFonts w:ascii="Arial" w:eastAsia="MS Mincho" w:hAnsi="Arial" w:cs="Arial"/>
          <w:b/>
          <w:bCs/>
          <w:sz w:val="28"/>
          <w:szCs w:val="28"/>
          <w:vertAlign w:val="superscript"/>
        </w:rPr>
        <w:t>th</w:t>
      </w:r>
      <w:r w:rsidRPr="00FD5A47">
        <w:rPr>
          <w:rFonts w:ascii="Arial" w:eastAsia="MS Mincho" w:hAnsi="Arial" w:cs="Arial"/>
          <w:b/>
          <w:bCs/>
          <w:sz w:val="28"/>
          <w:szCs w:val="28"/>
        </w:rPr>
        <w:t>,</w:t>
      </w:r>
      <w:r w:rsidRPr="00FD5A47">
        <w:rPr>
          <w:rFonts w:ascii="Arial" w:eastAsia="MS Mincho" w:hAnsi="Arial" w:cs="Arial" w:hint="eastAsia"/>
          <w:b/>
          <w:bCs/>
          <w:sz w:val="28"/>
          <w:szCs w:val="28"/>
        </w:rPr>
        <w:t xml:space="preserve"> 202</w:t>
      </w:r>
      <w:r w:rsidRPr="00FD5A47">
        <w:rPr>
          <w:rFonts w:ascii="Arial" w:hAnsi="Arial" w:cs="Arial" w:hint="eastAsia"/>
          <w:b/>
          <w:bCs/>
          <w:sz w:val="28"/>
          <w:szCs w:val="28"/>
          <w:lang w:eastAsia="zh-CN"/>
        </w:rPr>
        <w:t>4</w:t>
      </w:r>
    </w:p>
    <w:p w14:paraId="59BD6685" w14:textId="77777777" w:rsidR="00FD5A47" w:rsidRPr="00FD5A47" w:rsidRDefault="00FD5A47" w:rsidP="00FD5A47">
      <w:pPr>
        <w:tabs>
          <w:tab w:val="center" w:pos="4153"/>
          <w:tab w:val="right" w:pos="7088"/>
          <w:tab w:val="right" w:pos="9781"/>
        </w:tabs>
        <w:autoSpaceDE/>
        <w:autoSpaceDN/>
        <w:adjustRightInd/>
        <w:snapToGrid/>
        <w:spacing w:after="0"/>
        <w:jc w:val="left"/>
        <w:rPr>
          <w:rFonts w:ascii="Arial" w:eastAsia="MS Mincho" w:hAnsi="Arial" w:cs="Arial"/>
          <w:b/>
          <w:bCs/>
          <w:sz w:val="28"/>
          <w:szCs w:val="20"/>
          <w:lang w:eastAsia="ja-JP"/>
        </w:rPr>
      </w:pPr>
    </w:p>
    <w:bookmarkEnd w:id="1"/>
    <w:p w14:paraId="6682FC02" w14:textId="1B0FDA2B" w:rsidR="001C1746" w:rsidRPr="00987734" w:rsidRDefault="001C1746" w:rsidP="001C1746">
      <w:pPr>
        <w:widowControl w:val="0"/>
        <w:tabs>
          <w:tab w:val="right" w:pos="9639"/>
        </w:tabs>
        <w:spacing w:after="0"/>
        <w:rPr>
          <w:rFonts w:ascii="Arial" w:eastAsia="MS Mincho" w:hAnsi="Arial" w:cs="Arial"/>
          <w:b/>
          <w:bCs/>
          <w:i/>
        </w:rPr>
      </w:pPr>
      <w:r w:rsidRPr="00987734">
        <w:rPr>
          <w:rFonts w:ascii="Arial" w:eastAsia="MS Mincho" w:hAnsi="Arial" w:cs="Arial"/>
          <w:b/>
          <w:bCs/>
        </w:rPr>
        <w:t>3GPP T</w:t>
      </w:r>
      <w:bookmarkStart w:id="2" w:name="_Ref452454252"/>
      <w:bookmarkEnd w:id="2"/>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3D5961" w:rsidRPr="00987734">
        <w:rPr>
          <w:rFonts w:ascii="Arial" w:eastAsia="MS Mincho" w:hAnsi="Arial" w:cs="Arial"/>
          <w:b/>
        </w:rPr>
        <w:t>5</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40</w:t>
      </w:r>
      <w:r w:rsidR="001121E4" w:rsidRPr="00987734">
        <w:rPr>
          <w:rFonts w:ascii="Arial" w:eastAsia="MS Mincho" w:hAnsi="Arial" w:cs="Arial"/>
          <w:b/>
          <w:bCs/>
        </w:rPr>
        <w:t>1661</w:t>
      </w:r>
    </w:p>
    <w:bookmarkEnd w:id="0"/>
    <w:p w14:paraId="6F81126D" w14:textId="5D1145A4" w:rsidR="00575C61" w:rsidRPr="00987734" w:rsidRDefault="00731891" w:rsidP="00575C61">
      <w:pPr>
        <w:spacing w:after="0"/>
        <w:rPr>
          <w:rFonts w:ascii="Arial" w:hAnsi="Arial" w:cs="Arial"/>
          <w:b/>
          <w:bCs/>
          <w:sz w:val="21"/>
        </w:rPr>
      </w:pPr>
      <w:r w:rsidRPr="00987734">
        <w:rPr>
          <w:rFonts w:ascii="Arial" w:eastAsia="MS Mincho" w:hAnsi="Arial" w:cs="Arial"/>
          <w:b/>
          <w:bCs/>
          <w:szCs w:val="24"/>
        </w:rPr>
        <w:t>Athens, Greece, Feb</w:t>
      </w:r>
      <w:r w:rsidR="003556D5" w:rsidRPr="00987734">
        <w:rPr>
          <w:rFonts w:ascii="Arial" w:eastAsia="MS Mincho" w:hAnsi="Arial" w:cs="Arial"/>
          <w:b/>
          <w:bCs/>
          <w:szCs w:val="24"/>
        </w:rPr>
        <w:t>.</w:t>
      </w:r>
      <w:r w:rsidRPr="00987734">
        <w:rPr>
          <w:rFonts w:ascii="Arial" w:eastAsia="MS Mincho" w:hAnsi="Arial" w:cs="Arial"/>
          <w:b/>
          <w:bCs/>
          <w:szCs w:val="24"/>
        </w:rPr>
        <w:t xml:space="preserve"> 26</w:t>
      </w:r>
      <w:r w:rsidRPr="00987734">
        <w:rPr>
          <w:rFonts w:ascii="Arial" w:eastAsia="MS Mincho" w:hAnsi="Arial" w:cs="Arial"/>
          <w:b/>
          <w:bCs/>
          <w:szCs w:val="24"/>
          <w:vertAlign w:val="superscript"/>
        </w:rPr>
        <w:t>th</w:t>
      </w:r>
      <w:r w:rsidRPr="00987734">
        <w:rPr>
          <w:rFonts w:ascii="Arial" w:eastAsia="MS Mincho" w:hAnsi="Arial" w:cs="Arial"/>
          <w:b/>
          <w:bCs/>
          <w:szCs w:val="24"/>
        </w:rPr>
        <w:t xml:space="preserve"> </w:t>
      </w:r>
      <w:r w:rsidR="003556D5" w:rsidRPr="00987734">
        <w:rPr>
          <w:rFonts w:ascii="Arial" w:eastAsia="MS Mincho" w:hAnsi="Arial" w:cs="Arial"/>
          <w:b/>
          <w:bCs/>
          <w:szCs w:val="24"/>
        </w:rPr>
        <w:t>–</w:t>
      </w:r>
      <w:r w:rsidRPr="00987734">
        <w:rPr>
          <w:rFonts w:ascii="Arial" w:eastAsia="MS Mincho" w:hAnsi="Arial" w:cs="Arial"/>
          <w:b/>
          <w:bCs/>
          <w:szCs w:val="24"/>
        </w:rPr>
        <w:t xml:space="preserve"> Mar</w:t>
      </w:r>
      <w:r w:rsidR="003556D5" w:rsidRPr="00987734">
        <w:rPr>
          <w:rFonts w:ascii="Arial" w:eastAsia="MS Mincho" w:hAnsi="Arial" w:cs="Arial"/>
          <w:b/>
          <w:bCs/>
          <w:szCs w:val="24"/>
        </w:rPr>
        <w:t>.</w:t>
      </w:r>
      <w:r w:rsidRPr="00987734">
        <w:rPr>
          <w:rFonts w:ascii="Arial" w:eastAsia="MS Mincho" w:hAnsi="Arial" w:cs="Arial"/>
          <w:b/>
          <w:bCs/>
          <w:szCs w:val="24"/>
        </w:rPr>
        <w:t xml:space="preserve"> 1</w:t>
      </w:r>
      <w:r w:rsidRPr="00987734">
        <w:rPr>
          <w:rFonts w:ascii="Arial" w:eastAsia="MS Mincho" w:hAnsi="Arial" w:cs="Arial"/>
          <w:b/>
          <w:bCs/>
          <w:szCs w:val="24"/>
          <w:vertAlign w:val="superscript"/>
        </w:rPr>
        <w:t>st</w:t>
      </w:r>
      <w:r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0EB3C819" w:rsidR="00EA0916" w:rsidRPr="001405B3" w:rsidRDefault="00C20691" w:rsidP="00EA0916">
      <w:pPr>
        <w:spacing w:after="60"/>
        <w:ind w:left="1985" w:hanging="1985"/>
        <w:rPr>
          <w:rFonts w:ascii="Arial" w:hAnsi="Arial" w:cs="Arial"/>
          <w:bCs/>
          <w:sz w:val="20"/>
          <w:szCs w:val="20"/>
        </w:rPr>
      </w:pPr>
      <w:r w:rsidRPr="001405B3">
        <w:rPr>
          <w:rFonts w:ascii="Arial" w:hAnsi="Arial" w:cs="Arial"/>
          <w:b/>
          <w:sz w:val="20"/>
          <w:szCs w:val="20"/>
        </w:rPr>
        <w:t>Title:</w:t>
      </w:r>
      <w:r w:rsidRPr="001405B3">
        <w:rPr>
          <w:rFonts w:ascii="Arial" w:hAnsi="Arial" w:cs="Arial"/>
          <w:b/>
          <w:sz w:val="20"/>
          <w:szCs w:val="20"/>
        </w:rPr>
        <w:tab/>
      </w:r>
      <w:r w:rsidR="001A6C66" w:rsidRPr="001405B3">
        <w:rPr>
          <w:rFonts w:ascii="Arial" w:hAnsi="Arial" w:cs="Arial" w:hint="eastAsia"/>
          <w:bCs/>
          <w:sz w:val="20"/>
          <w:szCs w:val="20"/>
        </w:rPr>
        <w:t>Reply</w:t>
      </w:r>
      <w:r w:rsidR="001A6C66" w:rsidRPr="001405B3">
        <w:rPr>
          <w:rFonts w:ascii="Arial" w:hAnsi="Arial" w:cs="Arial"/>
          <w:bCs/>
          <w:sz w:val="20"/>
          <w:szCs w:val="20"/>
        </w:rPr>
        <w:t xml:space="preserve"> </w:t>
      </w:r>
      <w:r w:rsidR="00B830A6" w:rsidRPr="001405B3">
        <w:rPr>
          <w:rFonts w:ascii="Arial" w:hAnsi="Arial" w:cs="Arial"/>
          <w:bCs/>
          <w:sz w:val="20"/>
          <w:szCs w:val="20"/>
        </w:rPr>
        <w:t>LS on UE Capability of</w:t>
      </w:r>
      <w:r w:rsidR="003F3A27" w:rsidRPr="001405B3">
        <w:rPr>
          <w:rFonts w:ascii="Arial" w:hAnsi="Arial" w:cs="Arial"/>
          <w:bCs/>
          <w:sz w:val="20"/>
          <w:szCs w:val="20"/>
        </w:rPr>
        <w:t xml:space="preserve"> </w:t>
      </w:r>
      <w:r w:rsidR="006044A5" w:rsidRPr="001405B3">
        <w:rPr>
          <w:rFonts w:ascii="Arial" w:hAnsi="Arial" w:cs="Arial" w:hint="eastAsia"/>
          <w:bCs/>
          <w:sz w:val="20"/>
          <w:szCs w:val="20"/>
        </w:rPr>
        <w:t>M</w:t>
      </w:r>
      <w:r w:rsidR="003F3A27" w:rsidRPr="001405B3">
        <w:rPr>
          <w:rFonts w:ascii="Arial" w:hAnsi="Arial" w:cs="Arial"/>
          <w:bCs/>
          <w:sz w:val="20"/>
          <w:szCs w:val="20"/>
        </w:rPr>
        <w:t>ulticas</w:t>
      </w:r>
      <w:r w:rsidR="00370A13" w:rsidRPr="001405B3">
        <w:rPr>
          <w:rFonts w:ascii="Arial" w:hAnsi="Arial" w:cs="Arial" w:hint="eastAsia"/>
          <w:bCs/>
          <w:sz w:val="20"/>
          <w:szCs w:val="20"/>
        </w:rPr>
        <w:t>t</w:t>
      </w:r>
      <w:r w:rsidR="003F3A27" w:rsidRPr="001405B3">
        <w:rPr>
          <w:rFonts w:ascii="Arial" w:hAnsi="Arial" w:cs="Arial"/>
          <w:bCs/>
          <w:sz w:val="20"/>
          <w:szCs w:val="20"/>
        </w:rPr>
        <w:t xml:space="preserve"> </w:t>
      </w:r>
      <w:r w:rsidR="006044A5" w:rsidRPr="001405B3">
        <w:rPr>
          <w:rFonts w:ascii="Arial" w:hAnsi="Arial" w:cs="Arial"/>
          <w:bCs/>
          <w:sz w:val="20"/>
          <w:szCs w:val="20"/>
        </w:rPr>
        <w:t>R</w:t>
      </w:r>
      <w:r w:rsidR="003F3A27" w:rsidRPr="001405B3">
        <w:rPr>
          <w:rFonts w:ascii="Arial" w:hAnsi="Arial" w:cs="Arial"/>
          <w:bCs/>
          <w:sz w:val="20"/>
          <w:szCs w:val="20"/>
        </w:rPr>
        <w:t>eception in RRC_INACTIVE</w:t>
      </w:r>
    </w:p>
    <w:p w14:paraId="28BBCD10" w14:textId="54E180EB"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r w:rsidR="004D1AC6" w:rsidRPr="001405B3">
        <w:rPr>
          <w:rFonts w:ascii="Arial" w:hAnsi="Arial" w:cs="Arial"/>
          <w:sz w:val="20"/>
          <w:szCs w:val="20"/>
        </w:rPr>
        <w:t>R</w:t>
      </w:r>
      <w:r w:rsidR="00B133DA" w:rsidRPr="001405B3">
        <w:rPr>
          <w:rFonts w:ascii="Arial" w:hAnsi="Arial" w:cs="Arial"/>
          <w:sz w:val="20"/>
          <w:szCs w:val="20"/>
        </w:rPr>
        <w:t>2-2400028</w:t>
      </w:r>
      <w:r w:rsidR="00B133DA" w:rsidRPr="001405B3">
        <w:rPr>
          <w:rFonts w:ascii="Arial" w:hAnsi="Arial" w:cs="Arial" w:hint="eastAsia"/>
          <w:sz w:val="20"/>
          <w:szCs w:val="20"/>
          <w:lang w:eastAsia="zh-CN"/>
        </w:rPr>
        <w:t>/</w:t>
      </w:r>
      <w:r w:rsidR="00B133DA" w:rsidRPr="001405B3">
        <w:rPr>
          <w:rFonts w:ascii="Arial" w:hAnsi="Arial" w:cs="Arial"/>
          <w:sz w:val="20"/>
          <w:szCs w:val="20"/>
          <w:lang w:eastAsia="zh-CN"/>
        </w:rPr>
        <w:t>R1-2312641</w:t>
      </w:r>
    </w:p>
    <w:p w14:paraId="79F40DB8" w14:textId="5B60B3A1" w:rsidR="00C20691" w:rsidRPr="001405B3" w:rsidRDefault="00C20691" w:rsidP="00C20691">
      <w:pPr>
        <w:spacing w:after="60"/>
        <w:ind w:left="1985" w:hanging="1985"/>
        <w:rPr>
          <w:rFonts w:ascii="Arial" w:hAnsi="Arial" w:cs="Arial"/>
          <w:b/>
          <w:sz w:val="20"/>
          <w:szCs w:val="20"/>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0D2EC9" w:rsidRPr="001405B3">
        <w:rPr>
          <w:rFonts w:ascii="Arial" w:hAnsi="Arial" w:cs="Arial"/>
          <w:bCs/>
          <w:sz w:val="20"/>
          <w:szCs w:val="20"/>
        </w:rPr>
        <w:t>8</w:t>
      </w:r>
    </w:p>
    <w:p w14:paraId="22BF3FE9" w14:textId="0C230E7D" w:rsidR="00C20691" w:rsidRPr="001405B3" w:rsidRDefault="00C20691" w:rsidP="00C20691">
      <w:pPr>
        <w:spacing w:after="60"/>
        <w:ind w:left="1985" w:hanging="1985"/>
        <w:rPr>
          <w:rFonts w:ascii="Arial" w:hAnsi="Arial" w:cs="Arial"/>
          <w:b/>
          <w:sz w:val="20"/>
          <w:szCs w:val="20"/>
        </w:rPr>
      </w:pPr>
      <w:r w:rsidRPr="001405B3">
        <w:rPr>
          <w:rFonts w:ascii="Arial" w:hAnsi="Arial" w:cs="Arial"/>
          <w:b/>
          <w:sz w:val="20"/>
          <w:szCs w:val="20"/>
        </w:rPr>
        <w:t>Work Item:</w:t>
      </w:r>
      <w:r w:rsidRPr="001405B3">
        <w:rPr>
          <w:rFonts w:ascii="Arial" w:hAnsi="Arial" w:cs="Arial"/>
          <w:b/>
          <w:sz w:val="20"/>
          <w:szCs w:val="20"/>
        </w:rPr>
        <w:tab/>
      </w:r>
      <w:proofErr w:type="spellStart"/>
      <w:r w:rsidR="009B0051" w:rsidRPr="001405B3">
        <w:rPr>
          <w:rFonts w:ascii="Arial" w:hAnsi="Arial" w:cs="Arial" w:hint="eastAsia"/>
          <w:bCs/>
          <w:sz w:val="20"/>
          <w:szCs w:val="20"/>
        </w:rPr>
        <w:t>NR_MBS_enh</w:t>
      </w:r>
      <w:proofErr w:type="spellEnd"/>
      <w:r w:rsidR="009B0051" w:rsidRPr="001405B3">
        <w:rPr>
          <w:rFonts w:ascii="Arial" w:hAnsi="Arial" w:cs="Arial" w:hint="eastAsia"/>
          <w:bCs/>
          <w:sz w:val="20"/>
          <w:szCs w:val="20"/>
        </w:rPr>
        <w:t>-Core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68C4ECE9"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31511" w:rsidRPr="005A5B7F">
        <w:rPr>
          <w:rFonts w:ascii="Arial" w:hAnsi="Arial" w:cs="Arial"/>
          <w:bCs/>
          <w:sz w:val="20"/>
          <w:szCs w:val="20"/>
        </w:rPr>
        <w:t>RAN2</w:t>
      </w:r>
    </w:p>
    <w:p w14:paraId="0D32C0E1" w14:textId="781DB7AE"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1405B3">
        <w:rPr>
          <w:rFonts w:ascii="Arial" w:hAnsi="Arial" w:cs="Arial"/>
          <w:sz w:val="20"/>
          <w:szCs w:val="20"/>
          <w:lang w:eastAsia="zh-CN"/>
        </w:rPr>
        <w:t>RAN</w:t>
      </w:r>
      <w:r w:rsidR="00D05E1B" w:rsidRPr="001405B3">
        <w:rPr>
          <w:rFonts w:ascii="Arial" w:hAnsi="Arial" w:cs="Arial"/>
          <w:sz w:val="20"/>
          <w:szCs w:val="20"/>
          <w:lang w:eastAsia="zh-CN"/>
        </w:rPr>
        <w:t>1</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Heading4"/>
        <w:numPr>
          <w:ilvl w:val="0"/>
          <w:numId w:val="0"/>
        </w:numPr>
        <w:tabs>
          <w:tab w:val="left" w:pos="2268"/>
        </w:tabs>
        <w:spacing w:after="0"/>
        <w:ind w:left="567"/>
        <w:rPr>
          <w:rFonts w:cs="Arial"/>
          <w:b w:val="0"/>
          <w:bCs w:val="0"/>
          <w:sz w:val="20"/>
          <w:szCs w:val="22"/>
        </w:rPr>
      </w:pPr>
      <w:r w:rsidRPr="001405B3">
        <w:rPr>
          <w:rFonts w:cs="Arial"/>
          <w:sz w:val="20"/>
          <w:szCs w:val="22"/>
        </w:rPr>
        <w:t>Name:</w:t>
      </w:r>
      <w:r w:rsidRPr="001405B3">
        <w:rPr>
          <w:rFonts w:cs="Arial"/>
          <w:b w:val="0"/>
          <w:sz w:val="20"/>
          <w:szCs w:val="22"/>
        </w:rPr>
        <w:tab/>
      </w:r>
      <w:r w:rsidR="00011561" w:rsidRPr="001405B3">
        <w:rPr>
          <w:rFonts w:cs="Arial"/>
          <w:b w:val="0"/>
          <w:bCs w:val="0"/>
          <w:sz w:val="20"/>
          <w:szCs w:val="22"/>
        </w:rPr>
        <w:t>Yitao Mo</w:t>
      </w:r>
    </w:p>
    <w:p w14:paraId="4740DFEC" w14:textId="4A957B8F" w:rsidR="0045232F" w:rsidRPr="00FD5A47" w:rsidRDefault="0045232F" w:rsidP="001F6181">
      <w:pPr>
        <w:pStyle w:val="Heading4"/>
        <w:numPr>
          <w:ilvl w:val="0"/>
          <w:numId w:val="0"/>
        </w:numPr>
        <w:tabs>
          <w:tab w:val="left" w:pos="2268"/>
        </w:tabs>
        <w:spacing w:before="0"/>
        <w:ind w:left="567"/>
        <w:rPr>
          <w:sz w:val="20"/>
          <w:szCs w:val="22"/>
          <w:lang w:val="en-GB"/>
        </w:rPr>
      </w:pPr>
      <w:r w:rsidRPr="00FD5A47">
        <w:rPr>
          <w:sz w:val="20"/>
          <w:szCs w:val="22"/>
          <w:lang w:val="en-GB"/>
        </w:rPr>
        <w:t>E-mail Address:</w:t>
      </w:r>
      <w:r w:rsidRPr="00FD5A47">
        <w:rPr>
          <w:sz w:val="20"/>
          <w:szCs w:val="22"/>
          <w:lang w:val="en-GB"/>
        </w:rPr>
        <w:tab/>
      </w:r>
      <w:r w:rsidR="00011561" w:rsidRPr="00FD5A47">
        <w:rPr>
          <w:b w:val="0"/>
          <w:bCs w:val="0"/>
          <w:sz w:val="20"/>
          <w:szCs w:val="22"/>
          <w:lang w:val="en-GB"/>
        </w:rPr>
        <w:t>yitao</w:t>
      </w:r>
      <w:r w:rsidRPr="00FD5A47">
        <w:rPr>
          <w:b w:val="0"/>
          <w:bCs w:val="0"/>
          <w:sz w:val="20"/>
          <w:szCs w:val="22"/>
          <w:lang w:val="en-GB"/>
        </w:rPr>
        <w:t>.</w:t>
      </w:r>
      <w:r w:rsidR="00011561" w:rsidRPr="00FD5A47">
        <w:rPr>
          <w:b w:val="0"/>
          <w:bCs w:val="0"/>
          <w:sz w:val="20"/>
          <w:szCs w:val="22"/>
          <w:lang w:val="en-GB"/>
        </w:rPr>
        <w:t>mo</w:t>
      </w:r>
      <w:r w:rsidRPr="00FD5A47">
        <w:rPr>
          <w:b w:val="0"/>
          <w:bCs w:val="0"/>
          <w:sz w:val="20"/>
          <w:szCs w:val="22"/>
          <w:lang w:val="en-GB"/>
        </w:rPr>
        <w:t>@</w:t>
      </w:r>
      <w:r w:rsidR="00011561" w:rsidRPr="00FD5A47">
        <w:rPr>
          <w:b w:val="0"/>
          <w:bCs w:val="0"/>
          <w:sz w:val="20"/>
          <w:szCs w:val="22"/>
          <w:lang w:val="en-GB"/>
        </w:rPr>
        <w:t>vivo</w:t>
      </w:r>
      <w:r w:rsidRPr="00FD5A47">
        <w:rPr>
          <w:b w:val="0"/>
          <w:bCs w:val="0"/>
          <w:sz w:val="20"/>
          <w:szCs w:val="22"/>
          <w:lang w:val="en-GB"/>
        </w:rPr>
        <w:t>.com</w:t>
      </w:r>
    </w:p>
    <w:p w14:paraId="1EDB455E" w14:textId="77777777" w:rsidR="0045232F" w:rsidRPr="00FD5A47" w:rsidRDefault="0045232F" w:rsidP="0045232F">
      <w:pPr>
        <w:spacing w:after="60"/>
        <w:ind w:left="1985" w:hanging="1985"/>
        <w:rPr>
          <w:rFonts w:ascii="Arial" w:hAnsi="Arial"/>
          <w:b/>
          <w:sz w:val="20"/>
          <w:szCs w:val="20"/>
          <w:lang w:val="en-GB"/>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Hyperlink"/>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226D00"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EBD3332" w14:textId="17AF64CB" w:rsidR="00F471D5" w:rsidRPr="00A33975" w:rsidRDefault="00F471D5" w:rsidP="00F471D5">
      <w:pPr>
        <w:tabs>
          <w:tab w:val="center" w:pos="4153"/>
          <w:tab w:val="right" w:pos="8306"/>
        </w:tabs>
        <w:spacing w:after="0"/>
        <w:rPr>
          <w:rFonts w:ascii="Arial" w:hAnsi="Arial" w:cs="Arial"/>
          <w:sz w:val="20"/>
          <w:szCs w:val="20"/>
        </w:rPr>
      </w:pPr>
      <w:bookmarkStart w:id="3" w:name="OLE_LINK1"/>
      <w:r w:rsidRPr="00A33975">
        <w:rPr>
          <w:rFonts w:ascii="Arial" w:hAnsi="Arial" w:cs="Arial"/>
          <w:sz w:val="20"/>
          <w:szCs w:val="20"/>
        </w:rPr>
        <w:t xml:space="preserve">RAN2 would like to thank RAN1 for </w:t>
      </w:r>
      <w:r w:rsidR="00802961" w:rsidRPr="00A33975">
        <w:rPr>
          <w:rFonts w:ascii="Arial" w:hAnsi="Arial" w:cs="Arial"/>
          <w:sz w:val="20"/>
          <w:szCs w:val="20"/>
        </w:rPr>
        <w:t>the replay</w:t>
      </w:r>
      <w:r w:rsidRPr="00A33975">
        <w:rPr>
          <w:rFonts w:ascii="Arial" w:hAnsi="Arial" w:cs="Arial"/>
          <w:sz w:val="20"/>
          <w:szCs w:val="20"/>
        </w:rPr>
        <w:t xml:space="preserve"> LS on UE </w:t>
      </w:r>
      <w:r w:rsidR="00727923" w:rsidRPr="00A33975">
        <w:rPr>
          <w:rFonts w:ascii="Arial" w:hAnsi="Arial" w:cs="Arial"/>
          <w:sz w:val="20"/>
          <w:szCs w:val="20"/>
        </w:rPr>
        <w:t>c</w:t>
      </w:r>
      <w:r w:rsidRPr="00A33975">
        <w:rPr>
          <w:rFonts w:ascii="Arial" w:hAnsi="Arial" w:cs="Arial"/>
          <w:sz w:val="20"/>
          <w:szCs w:val="20"/>
        </w:rPr>
        <w:t xml:space="preserve">apability of </w:t>
      </w:r>
      <w:r w:rsidR="00727923" w:rsidRPr="00A33975">
        <w:rPr>
          <w:rFonts w:ascii="Arial" w:hAnsi="Arial" w:cs="Arial"/>
          <w:sz w:val="20"/>
          <w:szCs w:val="20"/>
        </w:rPr>
        <w:t>m</w:t>
      </w:r>
      <w:r w:rsidRPr="00A33975">
        <w:rPr>
          <w:rFonts w:ascii="Arial" w:hAnsi="Arial" w:cs="Arial"/>
          <w:sz w:val="20"/>
          <w:szCs w:val="20"/>
        </w:rPr>
        <w:t xml:space="preserve">ulticast </w:t>
      </w:r>
      <w:r w:rsidR="00727923" w:rsidRPr="00A33975">
        <w:rPr>
          <w:rFonts w:ascii="Arial" w:hAnsi="Arial" w:cs="Arial"/>
          <w:sz w:val="20"/>
          <w:szCs w:val="20"/>
        </w:rPr>
        <w:t>r</w:t>
      </w:r>
      <w:r w:rsidRPr="00A33975">
        <w:rPr>
          <w:rFonts w:ascii="Arial" w:hAnsi="Arial" w:cs="Arial"/>
          <w:sz w:val="20"/>
          <w:szCs w:val="20"/>
        </w:rPr>
        <w:t>eception in RRC_INACTIVE</w:t>
      </w:r>
      <w:r w:rsidRPr="00A33975">
        <w:rPr>
          <w:rFonts w:ascii="Arial" w:hAnsi="Arial" w:cs="Arial" w:hint="eastAsia"/>
          <w:sz w:val="20"/>
          <w:szCs w:val="20"/>
        </w:rPr>
        <w:t>.</w:t>
      </w:r>
      <w:r w:rsidR="0085112D" w:rsidRPr="00A33975">
        <w:rPr>
          <w:rFonts w:ascii="Arial" w:hAnsi="Arial" w:cs="Arial"/>
          <w:sz w:val="20"/>
          <w:szCs w:val="20"/>
        </w:rPr>
        <w:t xml:space="preserve"> </w:t>
      </w:r>
    </w:p>
    <w:p w14:paraId="667A5935" w14:textId="77777777" w:rsidR="00F471D5" w:rsidRPr="00A33975" w:rsidRDefault="00F471D5" w:rsidP="003F3A27">
      <w:pPr>
        <w:tabs>
          <w:tab w:val="center" w:pos="4153"/>
          <w:tab w:val="right" w:pos="8306"/>
        </w:tabs>
        <w:spacing w:after="0"/>
        <w:rPr>
          <w:rFonts w:ascii="Arial" w:hAnsi="Arial" w:cs="Arial"/>
          <w:sz w:val="20"/>
          <w:szCs w:val="20"/>
          <w:lang w:val="en-GB"/>
        </w:rPr>
      </w:pPr>
    </w:p>
    <w:p w14:paraId="05EE2620" w14:textId="5585E4B0" w:rsidR="000C01DA" w:rsidRPr="00A33975" w:rsidRDefault="00480AD3" w:rsidP="003F3A27">
      <w:pPr>
        <w:tabs>
          <w:tab w:val="center" w:pos="4153"/>
          <w:tab w:val="right" w:pos="8306"/>
        </w:tabs>
        <w:spacing w:after="0"/>
        <w:rPr>
          <w:rFonts w:ascii="Arial" w:hAnsi="Arial" w:cs="Arial"/>
          <w:sz w:val="20"/>
          <w:szCs w:val="20"/>
        </w:rPr>
      </w:pPr>
      <w:r w:rsidRPr="00A33975">
        <w:rPr>
          <w:rFonts w:ascii="Arial" w:hAnsi="Arial" w:cs="Arial"/>
          <w:sz w:val="20"/>
          <w:szCs w:val="20"/>
        </w:rPr>
        <w:t xml:space="preserve">RAN2 </w:t>
      </w:r>
      <w:r w:rsidR="00FE31CD" w:rsidRPr="00A33975">
        <w:rPr>
          <w:rFonts w:ascii="Arial" w:hAnsi="Arial" w:cs="Arial"/>
          <w:sz w:val="20"/>
          <w:szCs w:val="20"/>
        </w:rPr>
        <w:t>agreed to introduce</w:t>
      </w:r>
      <w:r w:rsidR="001121E4" w:rsidRPr="00A33975">
        <w:rPr>
          <w:rFonts w:ascii="Arial" w:hAnsi="Arial" w:cs="Arial"/>
          <w:sz w:val="20"/>
          <w:szCs w:val="20"/>
        </w:rPr>
        <w:t xml:space="preserve"> </w:t>
      </w:r>
      <w:r w:rsidR="001121E4" w:rsidRPr="00A33975">
        <w:rPr>
          <w:rFonts w:ascii="Arial" w:hAnsi="Arial" w:cs="Arial" w:hint="eastAsia"/>
          <w:sz w:val="20"/>
          <w:szCs w:val="20"/>
          <w:lang w:eastAsia="zh-CN"/>
        </w:rPr>
        <w:t>a</w:t>
      </w:r>
      <w:r w:rsidR="001121E4" w:rsidRPr="00A33975">
        <w:rPr>
          <w:rFonts w:ascii="Arial" w:hAnsi="Arial" w:cs="Arial"/>
          <w:sz w:val="20"/>
          <w:szCs w:val="20"/>
          <w:lang w:eastAsia="zh-CN"/>
        </w:rPr>
        <w:t xml:space="preserve"> new</w:t>
      </w:r>
      <w:r w:rsidRPr="00A33975">
        <w:rPr>
          <w:rFonts w:ascii="Arial" w:hAnsi="Arial" w:cs="Arial"/>
          <w:sz w:val="20"/>
          <w:szCs w:val="20"/>
        </w:rPr>
        <w:t xml:space="preserve"> </w:t>
      </w:r>
      <w:r w:rsidR="00130EB9" w:rsidRPr="00A33975">
        <w:rPr>
          <w:rFonts w:ascii="Arial" w:hAnsi="Arial" w:cs="Arial"/>
          <w:sz w:val="20"/>
          <w:szCs w:val="20"/>
        </w:rPr>
        <w:t xml:space="preserve">optional </w:t>
      </w:r>
      <w:r w:rsidRPr="00A33975">
        <w:rPr>
          <w:rFonts w:ascii="Arial" w:hAnsi="Arial" w:cs="Arial"/>
          <w:sz w:val="20"/>
          <w:szCs w:val="20"/>
        </w:rPr>
        <w:t>UE capability</w:t>
      </w:r>
      <w:r w:rsidR="00977C6A" w:rsidRPr="00A33975">
        <w:rPr>
          <w:rFonts w:ascii="Arial" w:hAnsi="Arial" w:cs="Arial"/>
          <w:sz w:val="20"/>
          <w:szCs w:val="20"/>
        </w:rPr>
        <w:t xml:space="preserve"> </w:t>
      </w:r>
      <w:r w:rsidR="001121E4" w:rsidRPr="00A33975">
        <w:rPr>
          <w:rFonts w:ascii="Arial" w:hAnsi="Arial" w:cs="Arial"/>
          <w:sz w:val="20"/>
          <w:szCs w:val="20"/>
        </w:rPr>
        <w:t>for</w:t>
      </w:r>
      <w:r w:rsidR="00977C6A" w:rsidRPr="00A33975">
        <w:rPr>
          <w:rFonts w:ascii="Arial" w:hAnsi="Arial" w:cs="Arial"/>
          <w:sz w:val="20"/>
          <w:szCs w:val="20"/>
        </w:rPr>
        <w:t xml:space="preserve"> intra-slot </w:t>
      </w:r>
      <w:proofErr w:type="spellStart"/>
      <w:r w:rsidR="00977C6A" w:rsidRPr="00A33975">
        <w:rPr>
          <w:rFonts w:ascii="Arial" w:hAnsi="Arial" w:cs="Arial"/>
          <w:sz w:val="20"/>
          <w:szCs w:val="20"/>
        </w:rPr>
        <w:t>TDMed</w:t>
      </w:r>
      <w:proofErr w:type="spellEnd"/>
      <w:r w:rsidR="00977C6A" w:rsidRPr="00A33975">
        <w:rPr>
          <w:rFonts w:ascii="Arial" w:hAnsi="Arial" w:cs="Arial"/>
          <w:sz w:val="20"/>
          <w:szCs w:val="20"/>
        </w:rPr>
        <w:t xml:space="preserve"> unicast/broadcast/multicast PDSCHs in RRC_INACTIVE state</w:t>
      </w:r>
      <w:r w:rsidRPr="00A33975">
        <w:rPr>
          <w:rFonts w:ascii="Arial" w:hAnsi="Arial" w:cs="Arial"/>
          <w:sz w:val="20"/>
          <w:szCs w:val="20"/>
        </w:rPr>
        <w:t xml:space="preserve">. </w:t>
      </w:r>
      <w:bookmarkEnd w:id="3"/>
    </w:p>
    <w:p w14:paraId="579FC7CC" w14:textId="77777777" w:rsidR="000A4793" w:rsidRPr="00C5545A" w:rsidRDefault="000A4793" w:rsidP="00B21A79">
      <w:pPr>
        <w:pStyle w:val="Header"/>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6C9CDAF1"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RAN1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7E590416" w:rsidR="004B1293" w:rsidRDefault="002B003F" w:rsidP="00C315B1">
      <w:pPr>
        <w:spacing w:before="120"/>
        <w:rPr>
          <w:rFonts w:ascii="Arial" w:hAnsi="Arial" w:cs="Arial"/>
        </w:rPr>
      </w:pPr>
      <w:r w:rsidRPr="005103AB">
        <w:rPr>
          <w:rFonts w:ascii="Arial" w:hAnsi="Arial" w:cs="Arial"/>
          <w:b/>
          <w:sz w:val="20"/>
          <w:szCs w:val="20"/>
        </w:rPr>
        <w:t>ACTION:</w:t>
      </w:r>
      <w:r w:rsidRPr="003F3A27">
        <w:rPr>
          <w:rFonts w:ascii="Arial" w:hAnsi="Arial" w:cs="Arial"/>
          <w:b/>
        </w:rPr>
        <w:t xml:space="preserve"> </w:t>
      </w:r>
      <w:r w:rsidR="004F4D50">
        <w:rPr>
          <w:rFonts w:ascii="Arial" w:hAnsi="Arial" w:cs="Arial"/>
          <w:b/>
        </w:rPr>
        <w:t xml:space="preserve"> </w:t>
      </w:r>
      <w:r w:rsidR="00A4015F" w:rsidRPr="00A33975">
        <w:rPr>
          <w:rFonts w:ascii="Arial" w:hAnsi="Arial" w:cs="Arial"/>
          <w:sz w:val="20"/>
          <w:szCs w:val="20"/>
        </w:rPr>
        <w:t>RAN2 respectfully</w:t>
      </w:r>
      <w:r w:rsidR="00BB6C1A" w:rsidRPr="00A33975">
        <w:rPr>
          <w:rFonts w:ascii="Arial" w:hAnsi="Arial" w:cs="Arial"/>
          <w:sz w:val="20"/>
          <w:szCs w:val="20"/>
        </w:rPr>
        <w:t xml:space="preserve"> asks RAN1 to</w:t>
      </w:r>
      <w:r w:rsidR="001121E4" w:rsidRPr="00A33975">
        <w:rPr>
          <w:rFonts w:ascii="Arial" w:hAnsi="Arial" w:cs="Arial"/>
          <w:sz w:val="20"/>
          <w:szCs w:val="20"/>
        </w:rPr>
        <w:t xml:space="preserve"> </w:t>
      </w:r>
      <w:r w:rsidR="00BB6C1A" w:rsidRPr="00A33975">
        <w:rPr>
          <w:rFonts w:ascii="Arial" w:hAnsi="Arial" w:cs="Arial"/>
          <w:sz w:val="20"/>
          <w:szCs w:val="20"/>
        </w:rPr>
        <w:t>take the information above into consideration</w:t>
      </w:r>
      <w:r w:rsidR="00A4015F" w:rsidRPr="00A33975">
        <w:rPr>
          <w:rFonts w:ascii="Arial" w:hAnsi="Arial" w:cs="Arial"/>
          <w:sz w:val="20"/>
          <w:szCs w:val="20"/>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CC40EEF" w14:textId="77777777" w:rsidR="00A66153" w:rsidRPr="00D517C6" w:rsidRDefault="00A66153" w:rsidP="00A66153">
      <w:pPr>
        <w:tabs>
          <w:tab w:val="left" w:pos="4111"/>
        </w:tabs>
        <w:autoSpaceDE/>
        <w:autoSpaceDN/>
        <w:adjustRightInd/>
        <w:snapToGrid/>
        <w:ind w:left="2268" w:hanging="2268"/>
        <w:jc w:val="left"/>
        <w:rPr>
          <w:rFonts w:ascii="Arial" w:hAnsi="Arial" w:cs="Arial"/>
          <w:sz w:val="20"/>
          <w:szCs w:val="20"/>
        </w:rPr>
      </w:pPr>
      <w:r w:rsidRPr="00D517C6">
        <w:rPr>
          <w:rFonts w:ascii="Arial" w:hAnsi="Arial" w:cs="Arial"/>
          <w:sz w:val="20"/>
          <w:szCs w:val="20"/>
        </w:rPr>
        <w:t>TSG-RAN WG2 Meeting #125bis</w:t>
      </w:r>
      <w:r w:rsidRPr="00D517C6">
        <w:rPr>
          <w:rFonts w:ascii="Arial" w:hAnsi="Arial" w:cs="Arial"/>
          <w:sz w:val="20"/>
          <w:szCs w:val="20"/>
        </w:rPr>
        <w:tab/>
        <w:t>15</w:t>
      </w:r>
      <w:r w:rsidRPr="005D4501">
        <w:rPr>
          <w:rFonts w:ascii="Arial" w:hAnsi="Arial" w:cs="Arial"/>
          <w:sz w:val="20"/>
          <w:szCs w:val="20"/>
          <w:vertAlign w:val="superscript"/>
        </w:rPr>
        <w:t>th</w:t>
      </w:r>
      <w:r w:rsidRPr="00D517C6">
        <w:rPr>
          <w:rFonts w:ascii="Arial" w:hAnsi="Arial" w:cs="Arial"/>
          <w:sz w:val="20"/>
          <w:szCs w:val="20"/>
        </w:rPr>
        <w:t xml:space="preserve"> - 19</w:t>
      </w:r>
      <w:r w:rsidRPr="005D4501">
        <w:rPr>
          <w:rFonts w:ascii="Arial" w:hAnsi="Arial" w:cs="Arial"/>
          <w:sz w:val="20"/>
          <w:szCs w:val="20"/>
          <w:vertAlign w:val="superscript"/>
        </w:rPr>
        <w:t>th</w:t>
      </w:r>
      <w:r w:rsidRPr="00D517C6">
        <w:rPr>
          <w:rFonts w:ascii="Arial" w:hAnsi="Arial" w:cs="Arial"/>
          <w:sz w:val="20"/>
          <w:szCs w:val="20"/>
        </w:rPr>
        <w:t xml:space="preserve"> April 2024</w:t>
      </w:r>
      <w:r w:rsidRPr="00D517C6">
        <w:rPr>
          <w:rFonts w:ascii="Arial" w:hAnsi="Arial" w:cs="Arial"/>
          <w:sz w:val="20"/>
          <w:szCs w:val="20"/>
        </w:rPr>
        <w:tab/>
      </w:r>
      <w:r w:rsidRPr="00D517C6">
        <w:rPr>
          <w:rFonts w:ascii="Arial" w:hAnsi="Arial" w:cs="Arial"/>
          <w:sz w:val="20"/>
          <w:szCs w:val="20"/>
        </w:rPr>
        <w:tab/>
        <w:t>Changsha, China</w:t>
      </w:r>
    </w:p>
    <w:p w14:paraId="587D96C7" w14:textId="77777777" w:rsidR="00A66153" w:rsidRPr="00D517C6" w:rsidRDefault="00A66153" w:rsidP="00A66153">
      <w:pPr>
        <w:tabs>
          <w:tab w:val="left" w:pos="4111"/>
        </w:tabs>
        <w:autoSpaceDE/>
        <w:autoSpaceDN/>
        <w:adjustRightInd/>
        <w:snapToGrid/>
        <w:ind w:left="2268" w:hanging="2268"/>
        <w:jc w:val="left"/>
        <w:rPr>
          <w:rFonts w:ascii="Arial" w:hAnsi="Arial" w:cs="Arial"/>
          <w:sz w:val="20"/>
          <w:szCs w:val="20"/>
        </w:rPr>
      </w:pPr>
      <w:r w:rsidRPr="00D517C6">
        <w:rPr>
          <w:rFonts w:ascii="Arial" w:hAnsi="Arial" w:cs="Arial"/>
          <w:sz w:val="20"/>
          <w:szCs w:val="20"/>
        </w:rPr>
        <w:t>TSG-RAN WG2 Meeting #126</w:t>
      </w:r>
      <w:r w:rsidRPr="00D517C6">
        <w:rPr>
          <w:rFonts w:ascii="Arial" w:hAnsi="Arial" w:cs="Arial"/>
          <w:sz w:val="20"/>
          <w:szCs w:val="20"/>
        </w:rPr>
        <w:tab/>
        <w:t>20</w:t>
      </w:r>
      <w:r w:rsidRPr="005D4501">
        <w:rPr>
          <w:rFonts w:ascii="Arial" w:hAnsi="Arial" w:cs="Arial"/>
          <w:sz w:val="20"/>
          <w:szCs w:val="20"/>
          <w:vertAlign w:val="superscript"/>
        </w:rPr>
        <w:t>th</w:t>
      </w:r>
      <w:r w:rsidRPr="00D517C6">
        <w:rPr>
          <w:rFonts w:ascii="Arial" w:hAnsi="Arial" w:cs="Arial"/>
          <w:sz w:val="20"/>
          <w:szCs w:val="20"/>
        </w:rPr>
        <w:t xml:space="preserve"> - 24</w:t>
      </w:r>
      <w:r w:rsidRPr="005D4501">
        <w:rPr>
          <w:rFonts w:ascii="Arial" w:hAnsi="Arial" w:cs="Arial"/>
          <w:sz w:val="20"/>
          <w:szCs w:val="20"/>
          <w:vertAlign w:val="superscript"/>
        </w:rPr>
        <w:t>th</w:t>
      </w:r>
      <w:r w:rsidRPr="00D517C6">
        <w:rPr>
          <w:rFonts w:ascii="Arial" w:hAnsi="Arial" w:cs="Arial"/>
          <w:sz w:val="20"/>
          <w:szCs w:val="20"/>
        </w:rPr>
        <w:t xml:space="preserve"> May 2024 </w:t>
      </w:r>
      <w:r w:rsidRPr="00D517C6">
        <w:rPr>
          <w:rFonts w:ascii="Arial" w:hAnsi="Arial" w:cs="Arial"/>
          <w:sz w:val="20"/>
          <w:szCs w:val="20"/>
        </w:rPr>
        <w:tab/>
      </w:r>
      <w:r w:rsidRPr="00D517C6">
        <w:rPr>
          <w:rFonts w:ascii="Arial" w:hAnsi="Arial" w:cs="Arial"/>
          <w:sz w:val="20"/>
          <w:szCs w:val="20"/>
        </w:rPr>
        <w:tab/>
        <w:t>Fukuoka, Japan</w:t>
      </w:r>
    </w:p>
    <w:p w14:paraId="4D699824" w14:textId="6F280A59" w:rsidR="002D1E62" w:rsidRPr="00A66153" w:rsidRDefault="002D1E62" w:rsidP="00BF7B2B">
      <w:pPr>
        <w:rPr>
          <w:rFonts w:eastAsia="MS Mincho"/>
          <w:bCs/>
          <w:lang w:val="en-GB" w:eastAsia="ja-JP"/>
        </w:rPr>
      </w:pPr>
    </w:p>
    <w:sectPr w:rsidR="002D1E62" w:rsidRPr="00A6615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E083" w14:textId="77777777" w:rsidR="005868CF" w:rsidRDefault="005868CF">
      <w:r>
        <w:separator/>
      </w:r>
    </w:p>
  </w:endnote>
  <w:endnote w:type="continuationSeparator" w:id="0">
    <w:p w14:paraId="4E0A34A1" w14:textId="77777777" w:rsidR="005868CF" w:rsidRDefault="005868CF">
      <w:r>
        <w:continuationSeparator/>
      </w:r>
    </w:p>
  </w:endnote>
  <w:endnote w:type="continuationNotice" w:id="1">
    <w:p w14:paraId="11EDCCF4" w14:textId="77777777" w:rsidR="005868CF" w:rsidRDefault="00586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66CB" w14:textId="77777777" w:rsidR="005868CF" w:rsidRDefault="005868CF">
      <w:r>
        <w:separator/>
      </w:r>
    </w:p>
  </w:footnote>
  <w:footnote w:type="continuationSeparator" w:id="0">
    <w:p w14:paraId="5AA3DBB7" w14:textId="77777777" w:rsidR="005868CF" w:rsidRDefault="005868CF">
      <w:r>
        <w:continuationSeparator/>
      </w:r>
    </w:p>
  </w:footnote>
  <w:footnote w:type="continuationNotice" w:id="1">
    <w:p w14:paraId="7CE74BC6" w14:textId="77777777" w:rsidR="005868CF" w:rsidRDefault="005868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A47"/>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1</Pages>
  <Words>151</Words>
  <Characters>1028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MCC: PM</cp:lastModifiedBy>
  <cp:revision>216</cp:revision>
  <cp:lastPrinted>2007-06-18T21:08:00Z</cp:lastPrinted>
  <dcterms:created xsi:type="dcterms:W3CDTF">2021-05-26T11:34:00Z</dcterms:created>
  <dcterms:modified xsi:type="dcterms:W3CDTF">2024-03-13T11:05:00Z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