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DC725" w14:textId="701395CB" w:rsidR="00325F5C" w:rsidRDefault="00673A8E" w:rsidP="00A577E9">
      <w:pPr>
        <w:tabs>
          <w:tab w:val="right" w:pos="9216"/>
        </w:tabs>
        <w:autoSpaceDE w:val="0"/>
        <w:autoSpaceDN w:val="0"/>
        <w:adjustRightInd w:val="0"/>
        <w:snapToGrid w:val="0"/>
        <w:rPr>
          <w:rFonts w:ascii="Times New Roman" w:eastAsia="宋体" w:hAnsi="Times New Roman" w:cs="Times New Roman"/>
          <w:b/>
        </w:rPr>
      </w:pPr>
      <w:r>
        <w:rPr>
          <w:rFonts w:ascii="Times New Roman" w:eastAsia="宋体" w:hAnsi="Times New Roman" w:cs="Times New Roman"/>
          <w:b/>
        </w:rPr>
        <w:t>3GPP</w:t>
      </w:r>
      <w:bookmarkStart w:id="0" w:name="_GoBack"/>
      <w:bookmarkEnd w:id="0"/>
      <w:r w:rsidR="00143B19">
        <w:rPr>
          <w:rFonts w:ascii="Times New Roman" w:eastAsia="宋体" w:hAnsi="Times New Roman" w:cs="Times New Roman"/>
          <w:b/>
        </w:rPr>
        <w:t xml:space="preserve"> </w:t>
      </w:r>
      <w:r w:rsidR="00143B19" w:rsidRPr="00143B19">
        <w:rPr>
          <w:rFonts w:ascii="Times New Roman" w:eastAsia="宋体" w:hAnsi="Times New Roman" w:cs="Times New Roman"/>
          <w:b/>
        </w:rPr>
        <w:t>R1-2400841</w:t>
      </w:r>
      <w:r>
        <w:rPr>
          <w:rFonts w:ascii="Times New Roman" w:eastAsia="宋体" w:hAnsi="Times New Roman" w:cs="Times New Roman"/>
          <w:b/>
        </w:rPr>
        <w:tab/>
      </w:r>
    </w:p>
    <w:p w14:paraId="47ADA737" w14:textId="77777777" w:rsidR="00325F5C" w:rsidRDefault="00673A8E">
      <w:pPr>
        <w:pStyle w:val="CRCoverPage"/>
        <w:tabs>
          <w:tab w:val="left" w:pos="1980"/>
        </w:tabs>
        <w:jc w:val="both"/>
        <w:rPr>
          <w:rFonts w:ascii="Times New Roman" w:eastAsia="宋体" w:hAnsi="Times New Roman"/>
          <w:b/>
          <w:kern w:val="2"/>
          <w:sz w:val="24"/>
          <w:szCs w:val="24"/>
          <w:lang w:val="en-US" w:eastAsia="zh-CN"/>
        </w:rPr>
      </w:pPr>
      <w:r>
        <w:rPr>
          <w:rFonts w:ascii="Times New Roman" w:eastAsia="宋体" w:hAnsi="Times New Roman"/>
          <w:b/>
          <w:kern w:val="2"/>
          <w:sz w:val="24"/>
          <w:szCs w:val="24"/>
          <w:lang w:val="en-US" w:eastAsia="zh-CN"/>
        </w:rPr>
        <w:t>Agenda Item:</w:t>
      </w:r>
      <w:r>
        <w:rPr>
          <w:rFonts w:ascii="Times New Roman" w:eastAsia="宋体" w:hAnsi="Times New Roman"/>
          <w:b/>
          <w:kern w:val="2"/>
          <w:sz w:val="24"/>
          <w:szCs w:val="24"/>
          <w:lang w:val="en-US" w:eastAsia="zh-CN"/>
        </w:rPr>
        <w:tab/>
      </w:r>
      <w:r w:rsidR="00A577E9" w:rsidRPr="00A577E9">
        <w:rPr>
          <w:rFonts w:ascii="Times New Roman" w:eastAsia="宋体" w:hAnsi="Times New Roman"/>
          <w:b/>
          <w:kern w:val="2"/>
          <w:sz w:val="24"/>
          <w:szCs w:val="24"/>
          <w:lang w:val="en-US" w:eastAsia="zh-CN"/>
        </w:rPr>
        <w:t>9.7.2</w:t>
      </w:r>
    </w:p>
    <w:p w14:paraId="6BF4BB79" w14:textId="77777777" w:rsidR="00325F5C" w:rsidRDefault="00673A8E">
      <w:pPr>
        <w:tabs>
          <w:tab w:val="left" w:pos="1985"/>
        </w:tabs>
        <w:rPr>
          <w:rFonts w:ascii="Times New Roman" w:eastAsia="宋体" w:hAnsi="Times New Roman" w:cs="Times New Roman"/>
          <w:b/>
        </w:rPr>
      </w:pPr>
      <w:r>
        <w:rPr>
          <w:rFonts w:ascii="Times New Roman" w:eastAsia="宋体" w:hAnsi="Times New Roman" w:cs="Times New Roman"/>
          <w:b/>
        </w:rPr>
        <w:t>Source:</w:t>
      </w:r>
      <w:r>
        <w:rPr>
          <w:rFonts w:ascii="Times New Roman" w:eastAsia="宋体" w:hAnsi="Times New Roman" w:cs="Times New Roman"/>
          <w:b/>
        </w:rPr>
        <w:tab/>
      </w:r>
      <w:r w:rsidR="002B2665">
        <w:rPr>
          <w:rFonts w:ascii="Times New Roman" w:eastAsia="宋体" w:hAnsi="Times New Roman" w:cs="Times New Roman"/>
          <w:b/>
        </w:rPr>
        <w:t>Southeast University</w:t>
      </w:r>
    </w:p>
    <w:p w14:paraId="26C910A3" w14:textId="770D4B74" w:rsidR="00325F5C" w:rsidRDefault="00673A8E">
      <w:pPr>
        <w:ind w:left="1985" w:hanging="1985"/>
        <w:rPr>
          <w:rFonts w:ascii="Times New Roman" w:eastAsia="宋体" w:hAnsi="Times New Roman" w:cs="Times New Roman"/>
          <w:b/>
        </w:rPr>
      </w:pPr>
      <w:r>
        <w:rPr>
          <w:rFonts w:ascii="Times New Roman" w:eastAsia="宋体" w:hAnsi="Times New Roman" w:cs="Times New Roman"/>
          <w:b/>
        </w:rPr>
        <w:t>Title:</w:t>
      </w:r>
      <w:r>
        <w:rPr>
          <w:rFonts w:ascii="Times New Roman" w:eastAsia="宋体" w:hAnsi="Times New Roman" w:cs="Times New Roman"/>
          <w:b/>
        </w:rPr>
        <w:tab/>
      </w:r>
      <w:r w:rsidR="003B0D36" w:rsidRPr="003B0D36">
        <w:rPr>
          <w:rFonts w:ascii="Times New Roman" w:eastAsia="宋体" w:hAnsi="Times New Roman" w:cs="Times New Roman"/>
          <w:b/>
        </w:rPr>
        <w:t xml:space="preserve">Discussion on channel modeling for </w:t>
      </w:r>
      <w:bookmarkStart w:id="1" w:name="_Hlk159003231"/>
      <w:r w:rsidR="003B0D36" w:rsidRPr="003B0D36">
        <w:rPr>
          <w:rFonts w:ascii="Times New Roman" w:eastAsia="宋体" w:hAnsi="Times New Roman" w:cs="Times New Roman"/>
          <w:b/>
        </w:rPr>
        <w:t>Integrated Sensing and Communication</w:t>
      </w:r>
      <w:bookmarkEnd w:id="1"/>
      <w:r w:rsidR="003B0D36" w:rsidRPr="003B0D36">
        <w:rPr>
          <w:rFonts w:ascii="Times New Roman" w:eastAsia="宋体" w:hAnsi="Times New Roman" w:cs="Times New Roman"/>
          <w:b/>
        </w:rPr>
        <w:t xml:space="preserve"> (ISAC)</w:t>
      </w:r>
    </w:p>
    <w:p w14:paraId="0A90047A" w14:textId="77777777" w:rsidR="00325F5C" w:rsidRDefault="00673A8E">
      <w:pPr>
        <w:ind w:left="1985" w:hanging="1985"/>
        <w:rPr>
          <w:rFonts w:ascii="Times New Roman" w:eastAsia="宋体" w:hAnsi="Times New Roman" w:cs="Times New Roman"/>
          <w:b/>
        </w:rPr>
      </w:pPr>
      <w:r>
        <w:rPr>
          <w:rFonts w:ascii="Times New Roman" w:eastAsia="宋体" w:hAnsi="Times New Roman" w:cs="Times New Roman"/>
          <w:b/>
        </w:rPr>
        <w:t>Document for:</w:t>
      </w:r>
      <w:r>
        <w:rPr>
          <w:rFonts w:ascii="Times New Roman" w:eastAsia="宋体" w:hAnsi="Times New Roman" w:cs="Times New Roman"/>
          <w:b/>
        </w:rPr>
        <w:tab/>
        <w:t>Discussion</w:t>
      </w:r>
    </w:p>
    <w:p w14:paraId="520865D4" w14:textId="77777777" w:rsidR="00325F5C" w:rsidRDefault="00673A8E">
      <w:pPr>
        <w:pStyle w:val="1"/>
        <w:rPr>
          <w:rFonts w:ascii="Times New Roman" w:hAnsi="Times New Roman"/>
        </w:rPr>
      </w:pPr>
      <w:bookmarkStart w:id="2" w:name="_Ref124589705"/>
      <w:bookmarkStart w:id="3" w:name="_Ref129681862"/>
      <w:r>
        <w:rPr>
          <w:rFonts w:ascii="Times New Roman" w:hAnsi="Times New Roman"/>
        </w:rPr>
        <w:t>1</w:t>
      </w:r>
      <w:r>
        <w:rPr>
          <w:rFonts w:ascii="Times New Roman" w:hAnsi="Times New Roman"/>
        </w:rPr>
        <w:tab/>
        <w:t>Introduction</w:t>
      </w:r>
      <w:bookmarkEnd w:id="2"/>
      <w:bookmarkEnd w:id="3"/>
    </w:p>
    <w:p w14:paraId="273767FC" w14:textId="77777777" w:rsidR="008548D9" w:rsidRDefault="009B4A92" w:rsidP="009B4A92">
      <w:pPr>
        <w:tabs>
          <w:tab w:val="left" w:pos="851"/>
          <w:tab w:val="left" w:pos="1440"/>
        </w:tabs>
        <w:spacing w:after="240"/>
        <w:rPr>
          <w:rFonts w:ascii="Times New Roman" w:hAnsi="Times New Roman" w:cs="Times New Roman"/>
        </w:rPr>
      </w:pPr>
      <w:r w:rsidRPr="009B4A92">
        <w:rPr>
          <w:rFonts w:ascii="Times New Roman" w:hAnsi="Times New Roman" w:cs="Times New Roman"/>
        </w:rPr>
        <w:t>At present, researches on i</w:t>
      </w:r>
      <w:r w:rsidRPr="009B4A92">
        <w:rPr>
          <w:rFonts w:ascii="Times New Roman" w:eastAsia="宋体" w:hAnsi="Times New Roman" w:cs="Times New Roman"/>
          <w:shd w:val="clear" w:color="auto" w:fill="FFFFFF"/>
        </w:rPr>
        <w:t>ntegrated sensing and communication</w:t>
      </w:r>
      <w:r w:rsidRPr="009B4A92">
        <w:rPr>
          <w:rFonts w:ascii="Times New Roman" w:hAnsi="Times New Roman" w:cs="Times New Roman"/>
        </w:rPr>
        <w:t xml:space="preserve"> mostly focus on aspects of the transmitting waveform structure design, the beamforming algorithm design, and the receiving signal processing algorithm design, and there is still a lack of research on channel </w:t>
      </w:r>
      <w:r w:rsidRPr="00630771">
        <w:rPr>
          <w:rFonts w:ascii="Times New Roman" w:hAnsi="Times New Roman" w:cs="Times New Roman"/>
        </w:rPr>
        <w:t>modeling.</w:t>
      </w:r>
      <w:r w:rsidRPr="009B4A92">
        <w:rPr>
          <w:rFonts w:ascii="Times New Roman" w:hAnsi="Times New Roman" w:cs="Times New Roman"/>
        </w:rPr>
        <w:t xml:space="preserve"> It is important to establish an effective and accurate channel model for system evaluations and optimizations in i</w:t>
      </w:r>
      <w:r w:rsidRPr="009B4A92">
        <w:rPr>
          <w:rFonts w:ascii="Times New Roman" w:eastAsia="宋体" w:hAnsi="Times New Roman" w:cs="Times New Roman"/>
          <w:shd w:val="clear" w:color="auto" w:fill="FFFFFF"/>
        </w:rPr>
        <w:t>ntegrated sensing and communication systems</w:t>
      </w:r>
      <w:r w:rsidRPr="009B4A92">
        <w:rPr>
          <w:rFonts w:ascii="Times New Roman" w:hAnsi="Times New Roman" w:cs="Times New Roman"/>
        </w:rPr>
        <w:t xml:space="preserve">. </w:t>
      </w:r>
      <w:r w:rsidR="008548D9" w:rsidRPr="008548D9">
        <w:rPr>
          <w:rFonts w:ascii="Times New Roman" w:hAnsi="Times New Roman" w:cs="Times New Roman"/>
        </w:rPr>
        <w:t>A 6G pervasive channel model (6GPCM), proposed in [1], exhibits good scalability and compatibility.</w:t>
      </w:r>
      <w:r w:rsidR="008548D9">
        <w:rPr>
          <w:rFonts w:ascii="Times New Roman" w:hAnsi="Times New Roman" w:cs="Times New Roman"/>
        </w:rPr>
        <w:t xml:space="preserve"> </w:t>
      </w:r>
      <w:r w:rsidR="008548D9" w:rsidRPr="008548D9">
        <w:rPr>
          <w:rFonts w:ascii="Times New Roman" w:hAnsi="Times New Roman" w:cs="Times New Roman"/>
        </w:rPr>
        <w:t xml:space="preserve">6GPCM can be simplified as </w:t>
      </w:r>
      <w:r w:rsidR="008548D9">
        <w:rPr>
          <w:rFonts w:ascii="Times New Roman" w:hAnsi="Times New Roman" w:cs="Times New Roman"/>
        </w:rPr>
        <w:t>an i</w:t>
      </w:r>
      <w:r w:rsidR="008548D9" w:rsidRPr="008548D9">
        <w:rPr>
          <w:rFonts w:ascii="Times New Roman" w:hAnsi="Times New Roman" w:cs="Times New Roman"/>
        </w:rPr>
        <w:t xml:space="preserve">ntegrated </w:t>
      </w:r>
      <w:r w:rsidR="008548D9">
        <w:rPr>
          <w:rFonts w:ascii="Times New Roman" w:hAnsi="Times New Roman" w:cs="Times New Roman"/>
        </w:rPr>
        <w:t>s</w:t>
      </w:r>
      <w:r w:rsidR="008548D9" w:rsidRPr="008548D9">
        <w:rPr>
          <w:rFonts w:ascii="Times New Roman" w:hAnsi="Times New Roman" w:cs="Times New Roman"/>
        </w:rPr>
        <w:t xml:space="preserve">ensing and </w:t>
      </w:r>
      <w:r w:rsidR="008548D9">
        <w:rPr>
          <w:rFonts w:ascii="Times New Roman" w:hAnsi="Times New Roman" w:cs="Times New Roman"/>
        </w:rPr>
        <w:t>c</w:t>
      </w:r>
      <w:r w:rsidR="008548D9" w:rsidRPr="008548D9">
        <w:rPr>
          <w:rFonts w:ascii="Times New Roman" w:hAnsi="Times New Roman" w:cs="Times New Roman"/>
        </w:rPr>
        <w:t xml:space="preserve">ommunication </w:t>
      </w:r>
      <w:r w:rsidR="008548D9">
        <w:rPr>
          <w:rFonts w:ascii="Times New Roman" w:hAnsi="Times New Roman" w:cs="Times New Roman"/>
        </w:rPr>
        <w:t>(ISAC)</w:t>
      </w:r>
      <w:r w:rsidR="008548D9" w:rsidRPr="008548D9">
        <w:rPr>
          <w:rFonts w:ascii="Times New Roman" w:hAnsi="Times New Roman" w:cs="Times New Roman"/>
        </w:rPr>
        <w:t xml:space="preserve"> channel model for specific frequency bands and scenarios</w:t>
      </w:r>
      <w:r w:rsidR="00435888">
        <w:rPr>
          <w:rFonts w:ascii="Times New Roman" w:hAnsi="Times New Roman" w:cs="Times New Roman" w:hint="eastAsia"/>
        </w:rPr>
        <w:t>.</w:t>
      </w:r>
    </w:p>
    <w:p w14:paraId="139CEC97" w14:textId="77777777" w:rsidR="00325F5C" w:rsidRDefault="00673A8E">
      <w:pPr>
        <w:pStyle w:val="1"/>
        <w:rPr>
          <w:rFonts w:ascii="Times New Roman" w:hAnsi="Times New Roman"/>
        </w:rPr>
      </w:pPr>
      <w:r>
        <w:rPr>
          <w:rFonts w:ascii="Times New Roman" w:hAnsi="Times New Roman"/>
          <w:lang w:val="en-US"/>
        </w:rPr>
        <w:t>2</w:t>
      </w:r>
      <w:r>
        <w:rPr>
          <w:rFonts w:ascii="Times New Roman" w:hAnsi="Times New Roman"/>
          <w:lang w:val="en-US"/>
        </w:rPr>
        <w:tab/>
      </w:r>
      <w:r>
        <w:rPr>
          <w:rFonts w:ascii="Times New Roman" w:hAnsi="Times New Roman"/>
        </w:rPr>
        <w:t>Discussion</w:t>
      </w:r>
    </w:p>
    <w:p w14:paraId="062D1F9F" w14:textId="4D62FF92" w:rsidR="00325F5C" w:rsidRDefault="00673A8E">
      <w:pPr>
        <w:rPr>
          <w:rFonts w:ascii="Times New Roman" w:hAnsi="Times New Roman" w:cs="Times New Roman"/>
        </w:rPr>
      </w:pPr>
      <w:r>
        <w:rPr>
          <w:rFonts w:ascii="Times New Roman" w:hAnsi="Times New Roman" w:cs="Times New Roman"/>
          <w:lang w:val="en-GB"/>
        </w:rPr>
        <w:t xml:space="preserve">We now discuss </w:t>
      </w:r>
      <w:r w:rsidR="00435888">
        <w:rPr>
          <w:rFonts w:ascii="Times New Roman" w:hAnsi="Times New Roman" w:cs="Times New Roman" w:hint="eastAsia"/>
        </w:rPr>
        <w:t>a</w:t>
      </w:r>
      <w:r>
        <w:rPr>
          <w:rFonts w:ascii="Times New Roman" w:hAnsi="Times New Roman" w:cs="Times New Roman" w:hint="eastAsia"/>
        </w:rPr>
        <w:t xml:space="preserve"> </w:t>
      </w:r>
      <w:r w:rsidR="009B4A92" w:rsidRPr="009B4A92">
        <w:rPr>
          <w:rFonts w:ascii="Times New Roman" w:hAnsi="Times New Roman" w:cs="Times New Roman"/>
        </w:rPr>
        <w:t>novel integrated sensing and communication channel modeling method combining forward scattering and backward scattering</w:t>
      </w:r>
      <w:r>
        <w:rPr>
          <w:rFonts w:ascii="Times New Roman" w:hAnsi="Times New Roman" w:cs="Times New Roman" w:hint="eastAsia"/>
        </w:rPr>
        <w:t>.</w:t>
      </w:r>
    </w:p>
    <w:p w14:paraId="0C22C42C" w14:textId="77777777" w:rsidR="00325F5C" w:rsidRDefault="00673A8E">
      <w:pPr>
        <w:pStyle w:val="3"/>
        <w:rPr>
          <w:rFonts w:ascii="Times New Roman" w:hAnsi="Times New Roman"/>
        </w:rPr>
      </w:pPr>
      <w:r>
        <w:rPr>
          <w:rFonts w:ascii="Times New Roman" w:hAnsi="Times New Roman"/>
        </w:rPr>
        <w:t xml:space="preserve">2.1   </w:t>
      </w:r>
      <w:r>
        <w:rPr>
          <w:rFonts w:ascii="Times New Roman" w:eastAsia="宋体" w:hAnsi="Times New Roman" w:hint="eastAsia"/>
          <w:lang w:val="en-US"/>
        </w:rPr>
        <w:t xml:space="preserve">Definition of the scenes </w:t>
      </w:r>
    </w:p>
    <w:p w14:paraId="2CCC824F" w14:textId="77777777" w:rsidR="00325F5C" w:rsidRDefault="007A461A">
      <w:pPr>
        <w:rPr>
          <w:rFonts w:ascii="Times New Roman" w:hAnsi="Times New Roman" w:cs="Times New Roman"/>
          <w:lang w:val="en-GB"/>
        </w:rPr>
      </w:pPr>
      <w:r w:rsidRPr="007A461A">
        <w:rPr>
          <w:rFonts w:ascii="Times New Roman" w:hAnsi="Times New Roman" w:cs="Times New Roman"/>
          <w:lang w:val="en-GB"/>
        </w:rPr>
        <w:t xml:space="preserve">Integrated sensing and communication </w:t>
      </w:r>
      <w:proofErr w:type="gramStart"/>
      <w:r w:rsidRPr="007A461A">
        <w:rPr>
          <w:rFonts w:ascii="Times New Roman" w:hAnsi="Times New Roman" w:cs="Times New Roman"/>
          <w:lang w:val="en-GB"/>
        </w:rPr>
        <w:t>refers</w:t>
      </w:r>
      <w:proofErr w:type="gramEnd"/>
      <w:r w:rsidRPr="007A461A">
        <w:rPr>
          <w:rFonts w:ascii="Times New Roman" w:hAnsi="Times New Roman" w:cs="Times New Roman"/>
          <w:lang w:val="en-GB"/>
        </w:rPr>
        <w:t xml:space="preserve"> to an integration of wireless communications and wireless sensing systems, achieving an efficient reuse of space-time-frequency resources, achieving high-precision sensing while achieving high-quality communication, and ultimately achieving mutual benefits between the two.</w:t>
      </w:r>
    </w:p>
    <w:p w14:paraId="3CAFDEA0" w14:textId="77777777" w:rsidR="00325F5C" w:rsidRDefault="00325F5C">
      <w:pPr>
        <w:rPr>
          <w:rFonts w:ascii="Times New Roman" w:hAnsi="Times New Roman" w:cs="Times New Roman"/>
          <w:lang w:val="en-GB"/>
        </w:rPr>
      </w:pPr>
    </w:p>
    <w:p w14:paraId="41FC765E" w14:textId="77777777" w:rsidR="00325F5C" w:rsidRDefault="00673A8E">
      <w:pPr>
        <w:pStyle w:val="3"/>
        <w:rPr>
          <w:rFonts w:ascii="Times New Roman" w:hAnsi="Times New Roman"/>
          <w:szCs w:val="22"/>
          <w:lang w:val="en-US"/>
        </w:rPr>
      </w:pPr>
      <w:r>
        <w:rPr>
          <w:rFonts w:ascii="Times New Roman" w:hAnsi="Times New Roman"/>
          <w:szCs w:val="22"/>
        </w:rPr>
        <w:t>2.</w:t>
      </w:r>
      <w:r>
        <w:rPr>
          <w:rFonts w:ascii="Times New Roman" w:hAnsi="Times New Roman" w:hint="eastAsia"/>
          <w:szCs w:val="22"/>
          <w:lang w:val="en-US"/>
        </w:rPr>
        <w:t>2</w:t>
      </w:r>
      <w:r>
        <w:rPr>
          <w:rFonts w:ascii="Times New Roman" w:hAnsi="Times New Roman"/>
          <w:szCs w:val="22"/>
        </w:rPr>
        <w:t xml:space="preserve">   </w:t>
      </w:r>
      <w:r>
        <w:rPr>
          <w:rFonts w:ascii="Times New Roman" w:hAnsi="Times New Roman" w:hint="eastAsia"/>
          <w:szCs w:val="22"/>
          <w:lang w:val="en-US"/>
        </w:rPr>
        <w:t xml:space="preserve">Channel model </w:t>
      </w:r>
    </w:p>
    <w:p w14:paraId="0D55D09D" w14:textId="77777777" w:rsidR="00BD7EF1" w:rsidRDefault="00BD7EF1" w:rsidP="00BD7EF1">
      <w:pPr>
        <w:rPr>
          <w:rFonts w:ascii="Times New Roman" w:hAnsi="Times New Roman" w:cs="Times New Roman"/>
          <w:i/>
          <w:iCs/>
        </w:rPr>
      </w:pPr>
      <w:r>
        <w:rPr>
          <w:rFonts w:ascii="Times New Roman" w:hAnsi="Times New Roman" w:cs="Times New Roman" w:hint="eastAsia"/>
          <w:b/>
          <w:bCs/>
          <w:i/>
          <w:iCs/>
          <w:u w:val="single"/>
        </w:rPr>
        <w:t xml:space="preserve">Proposal </w:t>
      </w:r>
      <w:r>
        <w:rPr>
          <w:rFonts w:ascii="Times New Roman" w:hAnsi="Times New Roman" w:cs="Times New Roman"/>
          <w:b/>
          <w:bCs/>
          <w:i/>
          <w:iCs/>
          <w:u w:val="single"/>
        </w:rPr>
        <w:t>1</w:t>
      </w:r>
      <w:r>
        <w:rPr>
          <w:rFonts w:ascii="Times New Roman" w:hAnsi="Times New Roman" w:cs="Times New Roman" w:hint="eastAsia"/>
          <w:i/>
          <w:iCs/>
        </w:rPr>
        <w:t>: Discuss</w:t>
      </w:r>
      <w:r>
        <w:rPr>
          <w:rFonts w:ascii="Times New Roman" w:hAnsi="Times New Roman" w:cs="Times New Roman"/>
          <w:i/>
          <w:iCs/>
        </w:rPr>
        <w:t xml:space="preserve"> the </w:t>
      </w:r>
      <w:r>
        <w:rPr>
          <w:rFonts w:ascii="Times New Roman" w:hAnsi="Times New Roman" w:cs="Times New Roman" w:hint="eastAsia"/>
          <w:i/>
          <w:iCs/>
        </w:rPr>
        <w:t xml:space="preserve">channel model for </w:t>
      </w:r>
      <w:r>
        <w:rPr>
          <w:rFonts w:ascii="Times New Roman" w:hAnsi="Times New Roman" w:cs="Times New Roman"/>
          <w:i/>
          <w:iCs/>
        </w:rPr>
        <w:t xml:space="preserve">ISAC </w:t>
      </w:r>
      <w:r>
        <w:rPr>
          <w:rFonts w:ascii="Times New Roman" w:hAnsi="Times New Roman" w:cs="Times New Roman" w:hint="eastAsia"/>
          <w:i/>
          <w:iCs/>
        </w:rPr>
        <w:t>system</w:t>
      </w:r>
      <w:r w:rsidR="008C6362">
        <w:rPr>
          <w:rFonts w:ascii="Times New Roman" w:hAnsi="Times New Roman" w:cs="Times New Roman"/>
          <w:i/>
          <w:iCs/>
        </w:rPr>
        <w:t>s</w:t>
      </w:r>
      <w:r>
        <w:rPr>
          <w:rFonts w:ascii="Times New Roman" w:hAnsi="Times New Roman" w:cs="Times New Roman" w:hint="eastAsia"/>
          <w:i/>
          <w:iCs/>
        </w:rPr>
        <w:t>.</w:t>
      </w:r>
    </w:p>
    <w:p w14:paraId="3030D00F" w14:textId="77777777" w:rsidR="00BD7EF1" w:rsidRPr="00BD7EF1" w:rsidRDefault="00BD7EF1" w:rsidP="00BD7EF1"/>
    <w:p w14:paraId="5BAA8BB1" w14:textId="39E2F928" w:rsidR="00325F5C" w:rsidRDefault="00FD791C" w:rsidP="00FD791C">
      <w:pPr>
        <w:rPr>
          <w:rFonts w:ascii="Times New Roman" w:hAnsi="Times New Roman" w:cs="Times New Roman"/>
        </w:rPr>
      </w:pPr>
      <w:r w:rsidRPr="00FD791C">
        <w:rPr>
          <w:rFonts w:ascii="Times New Roman" w:hAnsi="Times New Roman" w:cs="Times New Roman"/>
        </w:rPr>
        <w:t>A novel ISAC channel model shall be developed to simultaneously include both communication and sensing channels</w:t>
      </w:r>
      <w:r w:rsidR="00143B19">
        <w:rPr>
          <w:rFonts w:ascii="Times New Roman" w:hAnsi="Times New Roman" w:cs="Times New Roman"/>
        </w:rPr>
        <w:t xml:space="preserve"> </w:t>
      </w:r>
      <w:r w:rsidR="00143B19">
        <w:rPr>
          <w:rFonts w:ascii="Times New Roman" w:hAnsi="Times New Roman" w:cs="Times New Roman" w:hint="eastAsia"/>
        </w:rPr>
        <w:t>[</w:t>
      </w:r>
      <w:r w:rsidR="001E5DE7">
        <w:rPr>
          <w:rFonts w:ascii="Times New Roman" w:hAnsi="Times New Roman" w:cs="Times New Roman"/>
        </w:rPr>
        <w:t>2</w:t>
      </w:r>
      <w:r w:rsidR="00143B19">
        <w:rPr>
          <w:rFonts w:ascii="Times New Roman" w:hAnsi="Times New Roman" w:cs="Times New Roman"/>
        </w:rPr>
        <w:t>]</w:t>
      </w:r>
      <w:r w:rsidR="00BB2194">
        <w:rPr>
          <w:rFonts w:ascii="Times New Roman" w:hAnsi="Times New Roman" w:cs="Times New Roman"/>
        </w:rPr>
        <w:t>, which are also considered in the 6GPCM</w:t>
      </w:r>
      <w:r w:rsidRPr="00FD791C">
        <w:rPr>
          <w:rFonts w:ascii="Times New Roman" w:hAnsi="Times New Roman" w:cs="Times New Roman"/>
        </w:rPr>
        <w:t>.</w:t>
      </w:r>
      <w:r>
        <w:rPr>
          <w:rFonts w:ascii="Times New Roman" w:hAnsi="Times New Roman" w:cs="Times New Roman"/>
        </w:rPr>
        <w:t xml:space="preserve"> </w:t>
      </w:r>
      <w:r w:rsidR="00435888">
        <w:rPr>
          <w:rFonts w:ascii="Times New Roman" w:hAnsi="Times New Roman" w:cs="Times New Roman" w:hint="eastAsia"/>
        </w:rPr>
        <w:t>Except</w:t>
      </w:r>
      <w:r w:rsidR="00435888">
        <w:rPr>
          <w:rFonts w:ascii="Times New Roman" w:hAnsi="Times New Roman" w:cs="Times New Roman"/>
        </w:rPr>
        <w:t xml:space="preserve"> for</w:t>
      </w:r>
      <w:r w:rsidRPr="00FD791C">
        <w:rPr>
          <w:rFonts w:ascii="Times New Roman" w:hAnsi="Times New Roman" w:cs="Times New Roman"/>
        </w:rPr>
        <w:t xml:space="preserve"> considering the non-stationary feature, characteristics of the sensing channel such as forward scattering and backward scattering</w:t>
      </w:r>
      <w:r>
        <w:rPr>
          <w:rFonts w:ascii="Times New Roman" w:hAnsi="Times New Roman" w:cs="Times New Roman"/>
        </w:rPr>
        <w:t xml:space="preserve"> </w:t>
      </w:r>
      <w:r w:rsidRPr="00FD791C">
        <w:rPr>
          <w:rFonts w:ascii="Times New Roman" w:hAnsi="Times New Roman" w:cs="Times New Roman"/>
        </w:rPr>
        <w:t>are also introduced</w:t>
      </w:r>
      <w:r w:rsidR="001E5DE7">
        <w:rPr>
          <w:rFonts w:ascii="Times New Roman" w:hAnsi="Times New Roman" w:cs="Times New Roman"/>
        </w:rPr>
        <w:t>, as shown in Fig. 1</w:t>
      </w:r>
      <w:r w:rsidRPr="00FD791C">
        <w:rPr>
          <w:rFonts w:ascii="Times New Roman" w:hAnsi="Times New Roman" w:cs="Times New Roman"/>
        </w:rPr>
        <w:t xml:space="preserve">. Forward scattering refers to those with the scattering angle less than 90° relative to the incident direction of electromagnetic wave. Otherwise, referred to as backward scattering. </w:t>
      </w:r>
      <w:r w:rsidRPr="00C8355E">
        <w:rPr>
          <w:rFonts w:ascii="Times New Roman" w:hAnsi="Times New Roman" w:cs="Times New Roman"/>
        </w:rPr>
        <w:t>Utilizing the correlation between the sensing and the communication channels, a more precise communication channel model within the ISAC system can be established.</w:t>
      </w:r>
    </w:p>
    <w:p w14:paraId="38BDE0A4" w14:textId="77777777" w:rsidR="00BB2194" w:rsidRDefault="00BB2194" w:rsidP="00BB2194">
      <w:pPr>
        <w:jc w:val="center"/>
        <w:rPr>
          <w:rFonts w:ascii="Times New Roman" w:hAnsi="Times New Roman" w:cs="Times New Roman"/>
          <w:highlight w:val="yellow"/>
        </w:rPr>
      </w:pPr>
      <w:r>
        <w:rPr>
          <w:noProof/>
        </w:rPr>
        <w:lastRenderedPageBreak/>
        <w:drawing>
          <wp:inline distT="0" distB="0" distL="0" distR="0" wp14:anchorId="1421417F" wp14:editId="5ADA4E92">
            <wp:extent cx="5274310" cy="2890520"/>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2890520"/>
                    </a:xfrm>
                    <a:prstGeom prst="rect">
                      <a:avLst/>
                    </a:prstGeom>
                  </pic:spPr>
                </pic:pic>
              </a:graphicData>
            </a:graphic>
          </wp:inline>
        </w:drawing>
      </w:r>
    </w:p>
    <w:p w14:paraId="675FB729" w14:textId="537D4726" w:rsidR="00BB2194" w:rsidRPr="00BB2194" w:rsidRDefault="00BB2194" w:rsidP="00BB2194">
      <w:pPr>
        <w:jc w:val="center"/>
        <w:rPr>
          <w:rFonts w:ascii="Times New Roman" w:hAnsi="Times New Roman" w:cs="Times New Roman"/>
        </w:rPr>
      </w:pPr>
      <w:r w:rsidRPr="00BB2194">
        <w:rPr>
          <w:rFonts w:ascii="Times New Roman" w:hAnsi="Times New Roman" w:cs="Times New Roman" w:hint="eastAsia"/>
        </w:rPr>
        <w:t>F</w:t>
      </w:r>
      <w:r w:rsidRPr="00BB2194">
        <w:rPr>
          <w:rFonts w:ascii="Times New Roman" w:hAnsi="Times New Roman" w:cs="Times New Roman"/>
        </w:rPr>
        <w:t>ig.1 ISAC channel model</w:t>
      </w:r>
      <w:r w:rsidR="00435888">
        <w:rPr>
          <w:rFonts w:ascii="Times New Roman" w:hAnsi="Times New Roman" w:cs="Times New Roman" w:hint="eastAsia"/>
        </w:rPr>
        <w:t>.</w:t>
      </w:r>
    </w:p>
    <w:p w14:paraId="5E0299F4" w14:textId="77777777" w:rsidR="00C8355E" w:rsidRDefault="00C8355E" w:rsidP="00FD791C">
      <w:pPr>
        <w:rPr>
          <w:rFonts w:ascii="Times New Roman" w:hAnsi="Times New Roman" w:cs="Times New Roman"/>
        </w:rPr>
      </w:pPr>
    </w:p>
    <w:p w14:paraId="24D8FB5C" w14:textId="77777777" w:rsidR="00C8355E" w:rsidRPr="00C8355E" w:rsidRDefault="00C8355E" w:rsidP="00FD791C">
      <w:pPr>
        <w:rPr>
          <w:rFonts w:ascii="Times New Roman" w:hAnsi="Times New Roman" w:cs="Times New Roman"/>
        </w:rPr>
      </w:pPr>
    </w:p>
    <w:p w14:paraId="332FCA78" w14:textId="77777777" w:rsidR="00325F5C" w:rsidRDefault="00673A8E">
      <w:pPr>
        <w:rPr>
          <w:rFonts w:ascii="Times New Roman" w:hAnsi="Times New Roman" w:cs="Times New Roman"/>
          <w:i/>
          <w:iCs/>
        </w:rPr>
      </w:pPr>
      <w:r>
        <w:rPr>
          <w:rFonts w:ascii="Times New Roman" w:hAnsi="Times New Roman" w:cs="Times New Roman" w:hint="eastAsia"/>
          <w:b/>
          <w:bCs/>
          <w:i/>
          <w:iCs/>
          <w:u w:val="single"/>
        </w:rPr>
        <w:t xml:space="preserve">Proposal </w:t>
      </w:r>
      <w:r w:rsidR="00BD7EF1">
        <w:rPr>
          <w:rFonts w:ascii="Times New Roman" w:hAnsi="Times New Roman" w:cs="Times New Roman"/>
          <w:b/>
          <w:bCs/>
          <w:i/>
          <w:iCs/>
          <w:u w:val="single"/>
        </w:rPr>
        <w:t>2</w:t>
      </w:r>
      <w:r>
        <w:rPr>
          <w:rFonts w:ascii="Times New Roman" w:hAnsi="Times New Roman" w:cs="Times New Roman" w:hint="eastAsia"/>
          <w:i/>
          <w:iCs/>
        </w:rPr>
        <w:t xml:space="preserve">: Update </w:t>
      </w:r>
      <w:r w:rsidR="00FD791C">
        <w:rPr>
          <w:rFonts w:ascii="Times New Roman" w:hAnsi="Times New Roman" w:cs="Times New Roman" w:hint="eastAsia"/>
          <w:i/>
          <w:iCs/>
        </w:rPr>
        <w:t>sensing</w:t>
      </w:r>
      <w:r w:rsidR="00FD791C">
        <w:rPr>
          <w:rFonts w:ascii="Times New Roman" w:hAnsi="Times New Roman" w:cs="Times New Roman"/>
          <w:i/>
          <w:iCs/>
        </w:rPr>
        <w:t xml:space="preserve"> </w:t>
      </w:r>
      <w:r w:rsidR="00FD791C">
        <w:rPr>
          <w:rFonts w:ascii="Times New Roman" w:hAnsi="Times New Roman" w:cs="Times New Roman" w:hint="eastAsia"/>
          <w:i/>
          <w:iCs/>
        </w:rPr>
        <w:t>channel</w:t>
      </w:r>
      <w:r>
        <w:rPr>
          <w:rFonts w:ascii="Times New Roman" w:hAnsi="Times New Roman" w:cs="Times New Roman" w:hint="eastAsia"/>
          <w:i/>
          <w:iCs/>
        </w:rPr>
        <w:t xml:space="preserve"> model for </w:t>
      </w:r>
      <w:r w:rsidR="00FD791C">
        <w:rPr>
          <w:rFonts w:ascii="Times New Roman" w:hAnsi="Times New Roman" w:cs="Times New Roman"/>
          <w:i/>
          <w:iCs/>
        </w:rPr>
        <w:t xml:space="preserve">ISAC </w:t>
      </w:r>
      <w:r w:rsidR="00FD791C">
        <w:rPr>
          <w:rFonts w:ascii="Times New Roman" w:hAnsi="Times New Roman" w:cs="Times New Roman" w:hint="eastAsia"/>
          <w:i/>
          <w:iCs/>
        </w:rPr>
        <w:t>system</w:t>
      </w:r>
      <w:r>
        <w:rPr>
          <w:rFonts w:ascii="Times New Roman" w:hAnsi="Times New Roman" w:cs="Times New Roman" w:hint="eastAsia"/>
          <w:i/>
          <w:iCs/>
        </w:rPr>
        <w:t>.</w:t>
      </w:r>
    </w:p>
    <w:p w14:paraId="4B773376" w14:textId="77777777" w:rsidR="00C8355E" w:rsidRDefault="00C8355E">
      <w:pPr>
        <w:rPr>
          <w:rFonts w:ascii="Times New Roman" w:hAnsi="Times New Roman" w:cs="Times New Roman"/>
          <w:i/>
          <w:iCs/>
        </w:rPr>
      </w:pPr>
    </w:p>
    <w:p w14:paraId="36FE15DA" w14:textId="39621A8A" w:rsidR="00325F5C" w:rsidRDefault="00C8355E" w:rsidP="00C8355E">
      <w:pPr>
        <w:rPr>
          <w:rFonts w:ascii="Times New Roman" w:hAnsi="Times New Roman" w:cs="Times New Roman"/>
        </w:rPr>
      </w:pPr>
      <w:r w:rsidRPr="00C8355E">
        <w:rPr>
          <w:rFonts w:ascii="Times New Roman" w:hAnsi="Times New Roman" w:cs="Times New Roman"/>
        </w:rPr>
        <w:t>The mono-static sensing method</w:t>
      </w:r>
      <w:r w:rsidR="00FD5FE6" w:rsidRPr="00FD5FE6">
        <w:rPr>
          <w:rFonts w:ascii="Times New Roman" w:hAnsi="Times New Roman" w:cs="Times New Roman"/>
        </w:rPr>
        <w:t xml:space="preserve"> employs backscatter sensing to acquire information about the </w:t>
      </w:r>
      <w:proofErr w:type="spellStart"/>
      <w:r w:rsidR="00FD5FE6" w:rsidRPr="00FD5FE6">
        <w:rPr>
          <w:rFonts w:ascii="Times New Roman" w:hAnsi="Times New Roman" w:cs="Times New Roman"/>
        </w:rPr>
        <w:t>scatterer</w:t>
      </w:r>
      <w:proofErr w:type="spellEnd"/>
      <w:r w:rsidR="00FD5FE6" w:rsidRPr="00FD5FE6">
        <w:rPr>
          <w:rFonts w:ascii="Times New Roman" w:hAnsi="Times New Roman" w:cs="Times New Roman"/>
        </w:rPr>
        <w:t>, such as distance, angle, and motion parameters, thereby enhancing the communication channel model.</w:t>
      </w:r>
      <w:r w:rsidRPr="00C8355E">
        <w:t xml:space="preserve"> </w:t>
      </w:r>
      <w:r w:rsidRPr="00C8355E">
        <w:rPr>
          <w:rFonts w:ascii="Times New Roman" w:hAnsi="Times New Roman" w:cs="Times New Roman"/>
        </w:rPr>
        <w:t xml:space="preserve">The sensing channel impulse response </w:t>
      </w:r>
      <w:r>
        <w:rPr>
          <w:rFonts w:ascii="Times New Roman" w:hAnsi="Times New Roman" w:cs="Times New Roman"/>
        </w:rPr>
        <w:t>(</w:t>
      </w:r>
      <w:r w:rsidRPr="00C8355E">
        <w:rPr>
          <w:rFonts w:ascii="Times New Roman" w:hAnsi="Times New Roman" w:cs="Times New Roman"/>
        </w:rPr>
        <w:t>CIR</w:t>
      </w:r>
      <w:r>
        <w:rPr>
          <w:rFonts w:ascii="Times New Roman" w:hAnsi="Times New Roman" w:cs="Times New Roman"/>
        </w:rPr>
        <w:t>)</w:t>
      </w:r>
      <w:r w:rsidRPr="00C8355E">
        <w:rPr>
          <w:rFonts w:ascii="Times New Roman" w:hAnsi="Times New Roman" w:cs="Times New Roman"/>
        </w:rPr>
        <w:t xml:space="preserve"> can be divided into two parts, i.e., communication terminal target sensing echo CIR and </w:t>
      </w:r>
      <w:proofErr w:type="spellStart"/>
      <w:r w:rsidRPr="00C8355E">
        <w:rPr>
          <w:rFonts w:ascii="Times New Roman" w:hAnsi="Times New Roman" w:cs="Times New Roman"/>
        </w:rPr>
        <w:t>scatterers</w:t>
      </w:r>
      <w:proofErr w:type="spellEnd"/>
      <w:r w:rsidRPr="00C8355E">
        <w:rPr>
          <w:rFonts w:ascii="Times New Roman" w:hAnsi="Times New Roman" w:cs="Times New Roman"/>
        </w:rPr>
        <w:t xml:space="preserve"> sensing echo CIR in the environment. The sensing CIR can be denoted as</w:t>
      </w:r>
    </w:p>
    <w:p w14:paraId="4C9919D2" w14:textId="77777777" w:rsidR="00C8355E" w:rsidRPr="00C8355E" w:rsidRDefault="00175E56" w:rsidP="00C8355E">
      <w:pPr>
        <w:rPr>
          <w:rFonts w:ascii="Times New Roman" w:hAnsi="Times New Roman" w:cs="Times New Roman"/>
        </w:rPr>
      </w:pPr>
      <m:oMathPara>
        <m:oMath>
          <m:sSup>
            <m:sSupPr>
              <m:ctrlPr>
                <w:rPr>
                  <w:rFonts w:ascii="Cambria Math" w:hAnsi="Cambria Math" w:cs="Times New Roman"/>
                  <w:i/>
                </w:rPr>
              </m:ctrlPr>
            </m:sSupPr>
            <m:e>
              <m:r>
                <w:rPr>
                  <w:rFonts w:ascii="Cambria Math" w:hAnsi="Cambria Math" w:cs="Times New Roman"/>
                </w:rPr>
                <m:t>h</m:t>
              </m:r>
            </m:e>
            <m:sup>
              <m:r>
                <w:rPr>
                  <w:rFonts w:ascii="Cambria Math" w:hAnsi="Cambria Math" w:cs="Times New Roman"/>
                </w:rPr>
                <m:t>rad</m:t>
              </m:r>
            </m:sup>
          </m:sSup>
          <m:d>
            <m:dPr>
              <m:ctrlPr>
                <w:rPr>
                  <w:rFonts w:ascii="Cambria Math" w:hAnsi="Cambria Math" w:cs="Times New Roman"/>
                  <w:i/>
                </w:rPr>
              </m:ctrlPr>
            </m:dPr>
            <m:e>
              <m:r>
                <w:rPr>
                  <w:rFonts w:ascii="Cambria Math" w:hAnsi="Cambria Math" w:cs="Times New Roman"/>
                </w:rPr>
                <m:t>t,τ</m:t>
              </m:r>
            </m:e>
          </m:d>
          <m:r>
            <w:rPr>
              <w:rFonts w:ascii="Cambria Math" w:hAnsi="Cambria Math" w:cs="Times New Roman"/>
            </w:rPr>
            <m:t>=</m:t>
          </m:r>
          <m:rad>
            <m:radPr>
              <m:degHide m:val="1"/>
              <m:ctrlPr>
                <w:rPr>
                  <w:rFonts w:ascii="Cambria Math" w:hAnsi="Cambria Math" w:cs="Times New Roman"/>
                  <w:i/>
                </w:rPr>
              </m:ctrlPr>
            </m:radPr>
            <m:deg/>
            <m:e>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0</m:t>
                  </m:r>
                </m:sub>
              </m:sSub>
            </m:e>
          </m:rad>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D0</m:t>
                  </m:r>
                </m:sub>
              </m:sSub>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t</m:t>
              </m:r>
            </m:sup>
          </m:sSup>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sSub>
                <m:sSubPr>
                  <m:ctrlPr>
                    <w:rPr>
                      <w:rFonts w:ascii="Cambria Math" w:hAnsi="Cambria Math" w:cs="Times New Roman"/>
                      <w:i/>
                    </w:rPr>
                  </m:ctrlPr>
                </m:sSubPr>
                <m:e>
                  <m:r>
                    <w:rPr>
                      <w:rFonts w:ascii="Cambria Math" w:hAnsi="Cambria Math" w:cs="Times New Roman"/>
                    </w:rPr>
                    <m:t>τ</m:t>
                  </m:r>
                </m:e>
                <m:sub>
                  <m:r>
                    <w:rPr>
                      <w:rFonts w:ascii="Cambria Math" w:hAnsi="Cambria Math" w:cs="Times New Roman"/>
                    </w:rPr>
                    <m:t>0</m:t>
                  </m:r>
                </m:sub>
              </m:sSub>
            </m:sup>
          </m:sSup>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rad</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A,L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E,L</m:t>
                  </m:r>
                </m:sub>
              </m:sSub>
            </m:e>
          </m:d>
          <m:r>
            <w:rPr>
              <w:rFonts w:ascii="Cambria Math" w:hAnsi="Cambria Math" w:cs="Times New Roman"/>
            </w:rPr>
            <m:t>⋅δ</m:t>
          </m:r>
          <m:d>
            <m:dPr>
              <m:ctrlPr>
                <w:rPr>
                  <w:rFonts w:ascii="Cambria Math" w:hAnsi="Cambria Math" w:cs="Times New Roman"/>
                  <w:i/>
                </w:rPr>
              </m:ctrlPr>
            </m:dPr>
            <m:e>
              <m:r>
                <w:rPr>
                  <w:rFonts w:ascii="Cambria Math" w:hAnsi="Cambria Math" w:cs="Times New Roman"/>
                </w:rPr>
                <m:t>τ-</m:t>
              </m:r>
              <m:sSub>
                <m:sSubPr>
                  <m:ctrlPr>
                    <w:rPr>
                      <w:rFonts w:ascii="Cambria Math" w:hAnsi="Cambria Math" w:cs="Times New Roman"/>
                      <w:i/>
                    </w:rPr>
                  </m:ctrlPr>
                </m:sSubPr>
                <m:e>
                  <m:r>
                    <w:rPr>
                      <w:rFonts w:ascii="Cambria Math" w:hAnsi="Cambria Math" w:cs="Times New Roman"/>
                    </w:rPr>
                    <m:t>τ</m:t>
                  </m:r>
                </m:e>
                <m:sub>
                  <m:r>
                    <w:rPr>
                      <w:rFonts w:ascii="Cambria Math" w:hAnsi="Cambria Math" w:cs="Times New Roman"/>
                    </w:rPr>
                    <m:t>0</m:t>
                  </m:r>
                </m:sub>
              </m:sSub>
            </m:e>
          </m:d>
          <m:r>
            <w:rPr>
              <w:rFonts w:ascii="Cambria Math" w:hAnsi="Cambria Math" w:cs="Times New Roman"/>
            </w:rPr>
            <m:t>+</m:t>
          </m:r>
        </m:oMath>
      </m:oMathPara>
    </w:p>
    <w:p w14:paraId="28806E06" w14:textId="77777777" w:rsidR="00C8355E" w:rsidRPr="00C8355E" w:rsidRDefault="00175E56" w:rsidP="00C8355E">
      <w:pPr>
        <w:jc w:val="center"/>
        <w:rPr>
          <w:rFonts w:ascii="Times New Roman" w:hAnsi="Times New Roman" w:cs="Times New Roman"/>
        </w:rPr>
      </w:pPr>
      <m:oMath>
        <m:nary>
          <m:naryPr>
            <m:chr m:val="∑"/>
            <m:ctrlPr>
              <w:rPr>
                <w:rFonts w:ascii="Cambria Math" w:hAnsi="Cambria Math" w:cs="Times New Roman"/>
                <w:i/>
              </w:rPr>
            </m:ctrlPr>
          </m:naryPr>
          <m:sub>
            <m:r>
              <w:rPr>
                <w:rFonts w:ascii="Cambria Math" w:hAnsi="Cambria Math" w:cs="Times New Roman"/>
              </w:rPr>
              <m:t>l=1</m:t>
            </m:r>
          </m:sub>
          <m:sup>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up</m:t>
                </m:r>
              </m:sub>
              <m:sup>
                <m:r>
                  <w:rPr>
                    <w:rFonts w:ascii="Cambria Math" w:hAnsi="Cambria Math" w:cs="Times New Roman"/>
                  </w:rPr>
                  <m:t>s</m:t>
                </m:r>
              </m:sup>
            </m:sSubSup>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-1</m:t>
            </m:r>
          </m:sup>
          <m:e>
            <m:nary>
              <m:naryPr>
                <m:chr m:val="∑"/>
                <m:ctrlPr>
                  <w:rPr>
                    <w:rFonts w:ascii="Cambria Math" w:hAnsi="Cambria Math" w:cs="Times New Roman"/>
                    <w:i/>
                  </w:rPr>
                </m:ctrlPr>
              </m:naryPr>
              <m:sub>
                <m:r>
                  <w:rPr>
                    <w:rFonts w:ascii="Cambria Math" w:hAnsi="Cambria Math" w:cs="Times New Roman"/>
                  </w:rPr>
                  <m:t>k=1</m:t>
                </m:r>
              </m:sub>
              <m:sup>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l</m:t>
                    </m:r>
                  </m:sub>
                </m:sSub>
              </m:sup>
              <m:e>
                <m:rad>
                  <m:radPr>
                    <m:degHide m:val="1"/>
                    <m:ctrlPr>
                      <w:rPr>
                        <w:rFonts w:ascii="Cambria Math" w:hAnsi="Cambria Math" w:cs="Times New Roman"/>
                        <w:i/>
                      </w:rPr>
                    </m:ctrlPr>
                  </m:radPr>
                  <m:deg/>
                  <m:e>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l,k</m:t>
                        </m:r>
                      </m:sub>
                    </m:sSub>
                  </m:e>
                </m:rad>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Dl</m:t>
                        </m:r>
                      </m:sub>
                    </m:sSub>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t</m:t>
                    </m:r>
                  </m:sup>
                </m:sSup>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sSub>
                      <m:sSubPr>
                        <m:ctrlPr>
                          <w:rPr>
                            <w:rFonts w:ascii="Cambria Math" w:hAnsi="Cambria Math" w:cs="Times New Roman"/>
                            <w:i/>
                          </w:rPr>
                        </m:ctrlPr>
                      </m:sSubPr>
                      <m:e>
                        <m:r>
                          <w:rPr>
                            <w:rFonts w:ascii="Cambria Math" w:hAnsi="Cambria Math" w:cs="Times New Roman"/>
                          </w:rPr>
                          <m:t>τ</m:t>
                        </m:r>
                      </m:e>
                      <m:sub>
                        <m:r>
                          <w:rPr>
                            <w:rFonts w:ascii="Cambria Math" w:hAnsi="Cambria Math" w:cs="Times New Roman"/>
                          </w:rPr>
                          <m:t>l,k</m:t>
                        </m:r>
                      </m:sub>
                    </m:sSub>
                  </m:sup>
                </m:sSup>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rad</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A,</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l</m:t>
                            </m:r>
                          </m:sub>
                        </m:sSub>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E,</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l</m:t>
                            </m:r>
                          </m:sub>
                        </m:sSub>
                      </m:sub>
                    </m:sSub>
                  </m:e>
                </m:d>
                <m:r>
                  <w:rPr>
                    <w:rFonts w:ascii="Cambria Math" w:hAnsi="Cambria Math" w:cs="Times New Roman"/>
                  </w:rPr>
                  <m:t>⋅δ</m:t>
                </m:r>
                <m:d>
                  <m:dPr>
                    <m:ctrlPr>
                      <w:rPr>
                        <w:rFonts w:ascii="Cambria Math" w:hAnsi="Cambria Math" w:cs="Times New Roman"/>
                        <w:i/>
                      </w:rPr>
                    </m:ctrlPr>
                  </m:dPr>
                  <m:e>
                    <m:r>
                      <w:rPr>
                        <w:rFonts w:ascii="Cambria Math" w:hAnsi="Cambria Math" w:cs="Times New Roman"/>
                      </w:rPr>
                      <m:t>τ-</m:t>
                    </m:r>
                    <m:sSub>
                      <m:sSubPr>
                        <m:ctrlPr>
                          <w:rPr>
                            <w:rFonts w:ascii="Cambria Math" w:hAnsi="Cambria Math" w:cs="Times New Roman"/>
                            <w:i/>
                          </w:rPr>
                        </m:ctrlPr>
                      </m:sSubPr>
                      <m:e>
                        <m:r>
                          <w:rPr>
                            <w:rFonts w:ascii="Cambria Math" w:hAnsi="Cambria Math" w:cs="Times New Roman"/>
                          </w:rPr>
                          <m:t>τ</m:t>
                        </m:r>
                      </m:e>
                      <m:sub>
                        <m:r>
                          <w:rPr>
                            <w:rFonts w:ascii="Cambria Math" w:hAnsi="Cambria Math" w:cs="Times New Roman"/>
                          </w:rPr>
                          <m:t>l,k</m:t>
                        </m:r>
                      </m:sub>
                    </m:sSub>
                  </m:e>
                </m:d>
              </m:e>
            </m:nary>
          </m:e>
        </m:nary>
      </m:oMath>
      <w:r w:rsidR="00C8355E" w:rsidRPr="00C8355E">
        <w:rPr>
          <w:rFonts w:ascii="Times New Roman" w:hAnsi="Times New Roman" w:cs="Times New Roman" w:hint="eastAsia"/>
        </w:rPr>
        <w:t>,</w:t>
      </w:r>
    </w:p>
    <w:p w14:paraId="6209A2C3" w14:textId="50FBDEA1" w:rsidR="00C8355E" w:rsidRPr="00C8355E" w:rsidRDefault="00C8355E" w:rsidP="00C8355E">
      <w:pPr>
        <w:rPr>
          <w:rFonts w:ascii="Times New Roman" w:hAnsi="Times New Roman" w:cs="Times New Roman"/>
        </w:rPr>
      </w:pPr>
      <w:r w:rsidRPr="00C8355E">
        <w:rPr>
          <w:rFonts w:ascii="Times New Roman" w:hAnsi="Times New Roman" w:cs="Times New Roman" w:hint="eastAsia"/>
        </w:rPr>
        <w:t>where</w:t>
      </w:r>
      <w:r w:rsidRPr="00C8355E">
        <w:rPr>
          <w:rFonts w:ascii="Times New Roman" w:hAnsi="Times New Roman" w:cs="Times New Roman"/>
        </w:rPr>
        <w:t xml:space="preserve"> </w:t>
      </w:r>
      <w:r w:rsidRPr="00C8355E">
        <w:rPr>
          <w:rFonts w:ascii="Times New Roman" w:hAnsi="Times New Roman" w:cs="Times New Roman" w:hint="eastAsia"/>
        </w:rPr>
        <w:t>the</w:t>
      </w:r>
      <w:r w:rsidRPr="00C8355E">
        <w:rPr>
          <w:rFonts w:ascii="Times New Roman" w:hAnsi="Times New Roman" w:cs="Times New Roman"/>
        </w:rPr>
        <w:t xml:space="preserve"> first</w:t>
      </w:r>
      <w:r w:rsidRPr="00C8355E">
        <w:rPr>
          <w:rFonts w:ascii="Times New Roman" w:hAnsi="Times New Roman" w:cs="Times New Roman" w:hint="eastAsia"/>
        </w:rPr>
        <w:t xml:space="preserve"> term</w:t>
      </w:r>
      <w:r w:rsidRPr="00C8355E">
        <w:rPr>
          <w:rFonts w:ascii="Times New Roman" w:hAnsi="Times New Roman" w:cs="Times New Roman"/>
        </w:rPr>
        <w:t xml:space="preserve"> and </w:t>
      </w:r>
      <w:r w:rsidRPr="00C8355E">
        <w:rPr>
          <w:rFonts w:ascii="Times New Roman" w:hAnsi="Times New Roman" w:cs="Times New Roman" w:hint="eastAsia"/>
        </w:rPr>
        <w:t xml:space="preserve">the </w:t>
      </w:r>
      <w:r w:rsidRPr="00C8355E">
        <w:rPr>
          <w:rFonts w:ascii="Times New Roman" w:hAnsi="Times New Roman" w:cs="Times New Roman"/>
        </w:rPr>
        <w:t xml:space="preserve">second term </w:t>
      </w:r>
      <w:r w:rsidRPr="00C8355E">
        <w:rPr>
          <w:rFonts w:ascii="Times New Roman" w:hAnsi="Times New Roman" w:cs="Times New Roman" w:hint="eastAsia"/>
        </w:rPr>
        <w:t>at</w:t>
      </w:r>
      <w:r w:rsidRPr="00C8355E">
        <w:rPr>
          <w:rFonts w:ascii="Times New Roman" w:hAnsi="Times New Roman" w:cs="Times New Roman"/>
        </w:rPr>
        <w:t xml:space="preserve"> </w:t>
      </w:r>
      <w:r w:rsidRPr="00C8355E">
        <w:rPr>
          <w:rFonts w:ascii="Times New Roman" w:hAnsi="Times New Roman" w:cs="Times New Roman" w:hint="eastAsia"/>
        </w:rPr>
        <w:t>a</w:t>
      </w:r>
      <w:r w:rsidRPr="00C8355E">
        <w:rPr>
          <w:rFonts w:ascii="Times New Roman" w:hAnsi="Times New Roman" w:cs="Times New Roman"/>
        </w:rPr>
        <w:t xml:space="preserve"> right side of </w:t>
      </w:r>
      <w:r w:rsidRPr="00C8355E">
        <w:rPr>
          <w:rFonts w:ascii="Times New Roman" w:hAnsi="Times New Roman" w:cs="Times New Roman" w:hint="eastAsia"/>
        </w:rPr>
        <w:t>an</w:t>
      </w:r>
      <w:r w:rsidRPr="00C8355E">
        <w:rPr>
          <w:rFonts w:ascii="Times New Roman" w:hAnsi="Times New Roman" w:cs="Times New Roman"/>
        </w:rPr>
        <w:t xml:space="preserve"> equation </w:t>
      </w:r>
      <w:r w:rsidRPr="00C8355E">
        <w:rPr>
          <w:rFonts w:ascii="Times New Roman" w:hAnsi="Times New Roman" w:cs="Times New Roman" w:hint="eastAsia"/>
        </w:rPr>
        <w:t>denote</w:t>
      </w:r>
      <w:r w:rsidRPr="00C8355E">
        <w:rPr>
          <w:rFonts w:ascii="Times New Roman" w:hAnsi="Times New Roman" w:cs="Times New Roman"/>
        </w:rPr>
        <w:t xml:space="preserve"> the </w:t>
      </w:r>
      <w:r w:rsidRPr="00C8355E">
        <w:rPr>
          <w:rFonts w:ascii="Times New Roman" w:hAnsi="Times New Roman" w:cs="Times New Roman" w:hint="eastAsia"/>
        </w:rPr>
        <w:t>sensing</w:t>
      </w:r>
      <w:r w:rsidRPr="00C8355E">
        <w:rPr>
          <w:rFonts w:ascii="Times New Roman" w:hAnsi="Times New Roman" w:cs="Times New Roman"/>
        </w:rPr>
        <w:t xml:space="preserve"> channel impulse response of the communication terminal and </w:t>
      </w:r>
      <w:r w:rsidRPr="00C8355E">
        <w:rPr>
          <w:rFonts w:ascii="Times New Roman" w:hAnsi="Times New Roman" w:cs="Times New Roman" w:hint="eastAsia"/>
        </w:rPr>
        <w:t xml:space="preserve">the sensing channel impulse response of </w:t>
      </w:r>
      <w:r w:rsidRPr="00C8355E">
        <w:rPr>
          <w:rFonts w:ascii="Times New Roman" w:hAnsi="Times New Roman" w:cs="Times New Roman"/>
        </w:rPr>
        <w:t xml:space="preserve">the </w:t>
      </w:r>
      <w:r w:rsidRPr="00C8355E">
        <w:rPr>
          <w:rFonts w:ascii="Times New Roman" w:hAnsi="Times New Roman" w:cs="Times New Roman" w:hint="eastAsia"/>
        </w:rPr>
        <w:t xml:space="preserve">environmental </w:t>
      </w:r>
      <w:proofErr w:type="spellStart"/>
      <w:r w:rsidRPr="00C8355E">
        <w:rPr>
          <w:rFonts w:ascii="Times New Roman" w:hAnsi="Times New Roman" w:cs="Times New Roman"/>
        </w:rPr>
        <w:t>scatterer</w:t>
      </w:r>
      <w:r w:rsidRPr="00C8355E">
        <w:rPr>
          <w:rFonts w:ascii="Times New Roman" w:hAnsi="Times New Roman" w:cs="Times New Roman" w:hint="eastAsia"/>
        </w:rPr>
        <w:t>s</w:t>
      </w:r>
      <w:proofErr w:type="spellEnd"/>
      <w:r w:rsidRPr="00C8355E">
        <w:rPr>
          <w:rFonts w:ascii="Times New Roman" w:hAnsi="Times New Roman" w:cs="Times New Roman"/>
        </w:rPr>
        <w:t>, respectively</w:t>
      </w:r>
      <w:r w:rsidRPr="00C8355E">
        <w:rPr>
          <w:rFonts w:ascii="Times New Roman" w:hAnsi="Times New Roman" w:cs="Times New Roman" w:hint="eastAsia"/>
        </w:rPr>
        <w:t>.</w:t>
      </w:r>
      <w:r w:rsidRPr="00C8355E">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up</m:t>
            </m:r>
          </m:sub>
          <m:sup>
            <m:r>
              <w:rPr>
                <w:rFonts w:ascii="Cambria Math" w:hAnsi="Cambria Math" w:cs="Times New Roman"/>
              </w:rPr>
              <m:t>s</m:t>
            </m:r>
          </m:sup>
        </m:sSubSup>
        <m:d>
          <m:dPr>
            <m:ctrlPr>
              <w:rPr>
                <w:rFonts w:ascii="Cambria Math" w:hAnsi="Cambria Math" w:cs="Times New Roman"/>
                <w:i/>
              </w:rPr>
            </m:ctrlPr>
          </m:dPr>
          <m:e>
            <m:r>
              <w:rPr>
                <w:rFonts w:ascii="Cambria Math" w:hAnsi="Cambria Math" w:cs="Times New Roman"/>
              </w:rPr>
              <m:t>t</m:t>
            </m:r>
          </m:e>
        </m:d>
      </m:oMath>
      <w:r w:rsidRPr="00C8355E">
        <w:rPr>
          <w:rFonts w:ascii="Times New Roman" w:hAnsi="Times New Roman" w:cs="Times New Roman" w:hint="eastAsia"/>
        </w:rPr>
        <w:t xml:space="preserve"> denote</w:t>
      </w:r>
      <w:r w:rsidRPr="00C8355E">
        <w:rPr>
          <w:rFonts w:ascii="Times New Roman" w:hAnsi="Times New Roman" w:cs="Times New Roman"/>
        </w:rPr>
        <w:t xml:space="preserve">s </w:t>
      </w:r>
      <w:r w:rsidRPr="00C8355E">
        <w:rPr>
          <w:rFonts w:ascii="Times New Roman" w:hAnsi="Times New Roman" w:cs="Times New Roman" w:hint="eastAsia"/>
        </w:rPr>
        <w:t>a</w:t>
      </w:r>
      <w:r w:rsidRPr="00C8355E">
        <w:rPr>
          <w:rFonts w:ascii="Times New Roman" w:hAnsi="Times New Roman" w:cs="Times New Roman"/>
        </w:rPr>
        <w:t xml:space="preserve"> total number of </w:t>
      </w:r>
      <w:r w:rsidRPr="00C8355E">
        <w:rPr>
          <w:rFonts w:ascii="Times New Roman" w:hAnsi="Times New Roman" w:cs="Times New Roman" w:hint="eastAsia"/>
        </w:rPr>
        <w:t>backward scattering</w:t>
      </w:r>
      <w:r w:rsidRPr="00C8355E">
        <w:rPr>
          <w:rFonts w:ascii="Times New Roman" w:hAnsi="Times New Roman" w:cs="Times New Roman"/>
        </w:rPr>
        <w:t xml:space="preserve"> clusters between the </w:t>
      </w:r>
      <w:r w:rsidRPr="00C8355E">
        <w:rPr>
          <w:rFonts w:ascii="Times New Roman" w:hAnsi="Times New Roman" w:cs="Times New Roman"/>
          <w:i/>
          <w:iCs/>
        </w:rPr>
        <w:t>p</w:t>
      </w:r>
      <w:r w:rsidRPr="00C8355E">
        <w:rPr>
          <w:rFonts w:ascii="Times New Roman" w:hAnsi="Times New Roman" w:cs="Times New Roman"/>
        </w:rPr>
        <w:t>-</w:t>
      </w:r>
      <w:proofErr w:type="spellStart"/>
      <w:r w:rsidRPr="00C8355E">
        <w:rPr>
          <w:rFonts w:ascii="Times New Roman" w:hAnsi="Times New Roman" w:cs="Times New Roman"/>
        </w:rPr>
        <w:t>th</w:t>
      </w:r>
      <w:proofErr w:type="spellEnd"/>
      <w:r w:rsidRPr="00C8355E">
        <w:rPr>
          <w:rFonts w:ascii="Times New Roman" w:hAnsi="Times New Roman" w:cs="Times New Roman"/>
        </w:rPr>
        <w:t xml:space="preserve"> transmitting antenna unit and the </w:t>
      </w:r>
      <w:r w:rsidRPr="00C8355E">
        <w:rPr>
          <w:rFonts w:ascii="Times New Roman" w:hAnsi="Times New Roman" w:cs="Times New Roman"/>
          <w:i/>
          <w:iCs/>
        </w:rPr>
        <w:t>u</w:t>
      </w:r>
      <w:r w:rsidRPr="00C8355E">
        <w:rPr>
          <w:rFonts w:ascii="Times New Roman" w:hAnsi="Times New Roman" w:cs="Times New Roman"/>
        </w:rPr>
        <w:t>-</w:t>
      </w:r>
      <w:proofErr w:type="spellStart"/>
      <w:r w:rsidRPr="00C8355E">
        <w:rPr>
          <w:rFonts w:ascii="Times New Roman" w:hAnsi="Times New Roman" w:cs="Times New Roman"/>
        </w:rPr>
        <w:t>th</w:t>
      </w:r>
      <w:proofErr w:type="spellEnd"/>
      <w:r w:rsidRPr="00C8355E">
        <w:rPr>
          <w:rFonts w:ascii="Times New Roman" w:hAnsi="Times New Roman" w:cs="Times New Roman"/>
        </w:rPr>
        <w:t xml:space="preserve"> receiving antenna unit at</w:t>
      </w:r>
      <w:r w:rsidRPr="00C8355E">
        <w:rPr>
          <w:rFonts w:ascii="Times New Roman" w:hAnsi="Times New Roman" w:cs="Times New Roman" w:hint="eastAsia"/>
        </w:rPr>
        <w:t xml:space="preserve"> the</w:t>
      </w:r>
      <w:r w:rsidRPr="00C8355E">
        <w:rPr>
          <w:rFonts w:ascii="Times New Roman" w:hAnsi="Times New Roman" w:cs="Times New Roman"/>
        </w:rPr>
        <w:t xml:space="preserve"> time </w:t>
      </w:r>
      <w:r w:rsidRPr="00C8355E">
        <w:rPr>
          <w:rFonts w:ascii="Times New Roman" w:hAnsi="Times New Roman" w:cs="Times New Roman" w:hint="eastAsia"/>
        </w:rPr>
        <w:t xml:space="preserve">instant </w:t>
      </w:r>
      <w:r w:rsidRPr="00C8355E">
        <w:rPr>
          <w:rFonts w:ascii="Times New Roman" w:hAnsi="Times New Roman" w:cs="Times New Roman"/>
          <w:i/>
        </w:rPr>
        <w:t>t</w:t>
      </w:r>
      <w:r w:rsidRPr="00C8355E">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l</m:t>
            </m:r>
          </m:sub>
        </m:sSub>
      </m:oMath>
      <w:r w:rsidRPr="00C8355E">
        <w:rPr>
          <w:rFonts w:ascii="Times New Roman" w:hAnsi="Times New Roman" w:cs="Times New Roman"/>
        </w:rPr>
        <w:t xml:space="preserve"> </w:t>
      </w:r>
      <w:r w:rsidRPr="00C8355E">
        <w:rPr>
          <w:rFonts w:ascii="Times New Roman" w:hAnsi="Times New Roman" w:cs="Times New Roman" w:hint="eastAsia"/>
        </w:rPr>
        <w:t>denote</w:t>
      </w:r>
      <w:r w:rsidRPr="00C8355E">
        <w:rPr>
          <w:rFonts w:ascii="Times New Roman" w:hAnsi="Times New Roman" w:cs="Times New Roman"/>
        </w:rPr>
        <w:t xml:space="preserve">s </w:t>
      </w:r>
      <w:r w:rsidRPr="00C8355E">
        <w:rPr>
          <w:rFonts w:ascii="Times New Roman" w:hAnsi="Times New Roman" w:cs="Times New Roman" w:hint="eastAsia"/>
        </w:rPr>
        <w:t>a</w:t>
      </w:r>
      <w:r w:rsidRPr="00C8355E">
        <w:rPr>
          <w:rFonts w:ascii="Times New Roman" w:hAnsi="Times New Roman" w:cs="Times New Roman"/>
        </w:rPr>
        <w:t xml:space="preserve"> total number of </w:t>
      </w:r>
      <w:proofErr w:type="spellStart"/>
      <w:r w:rsidRPr="00C8355E">
        <w:rPr>
          <w:rFonts w:ascii="Times New Roman" w:hAnsi="Times New Roman" w:cs="Times New Roman"/>
        </w:rPr>
        <w:t>scatterers</w:t>
      </w:r>
      <w:proofErr w:type="spellEnd"/>
      <w:r w:rsidRPr="00C8355E">
        <w:rPr>
          <w:rFonts w:ascii="Times New Roman" w:hAnsi="Times New Roman" w:cs="Times New Roman"/>
        </w:rPr>
        <w:t xml:space="preserve"> in the </w:t>
      </w:r>
      <w:r w:rsidRPr="00C8355E">
        <w:rPr>
          <w:rFonts w:ascii="Times New Roman" w:hAnsi="Times New Roman" w:cs="Times New Roman"/>
          <w:i/>
        </w:rPr>
        <w:t>l</w:t>
      </w:r>
      <w:r w:rsidRPr="00C8355E">
        <w:rPr>
          <w:rFonts w:ascii="Times New Roman" w:hAnsi="Times New Roman" w:cs="Times New Roman"/>
        </w:rPr>
        <w:t>-</w:t>
      </w:r>
      <w:proofErr w:type="spellStart"/>
      <w:r w:rsidRPr="00C8355E">
        <w:rPr>
          <w:rFonts w:ascii="Times New Roman" w:hAnsi="Times New Roman" w:cs="Times New Roman"/>
        </w:rPr>
        <w:t>th</w:t>
      </w:r>
      <w:proofErr w:type="spellEnd"/>
      <w:r w:rsidRPr="00C8355E">
        <w:rPr>
          <w:rFonts w:ascii="Times New Roman" w:hAnsi="Times New Roman" w:cs="Times New Roman"/>
        </w:rPr>
        <w:t xml:space="preserve"> cluster, </w:t>
      </w:r>
      <m:oMath>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0</m:t>
            </m:r>
          </m:sub>
        </m:sSub>
      </m:oMath>
      <w:r w:rsidRPr="00C8355E">
        <w:rPr>
          <w:rFonts w:ascii="Times New Roman" w:hAnsi="Times New Roman" w:cs="Times New Roman" w:hint="eastAsia"/>
        </w:rPr>
        <w:t xml:space="preserve"> denotes</w:t>
      </w:r>
      <w:r w:rsidRPr="00C8355E">
        <w:rPr>
          <w:rFonts w:ascii="Times New Roman" w:hAnsi="Times New Roman" w:cs="Times New Roman"/>
        </w:rPr>
        <w:t xml:space="preserve"> </w:t>
      </w:r>
      <w:r w:rsidRPr="00C8355E">
        <w:rPr>
          <w:rFonts w:ascii="Times New Roman" w:hAnsi="Times New Roman" w:cs="Times New Roman" w:hint="eastAsia"/>
        </w:rPr>
        <w:t xml:space="preserve">a </w:t>
      </w:r>
      <w:r w:rsidRPr="00C8355E">
        <w:rPr>
          <w:rFonts w:ascii="Times New Roman" w:hAnsi="Times New Roman" w:cs="Times New Roman"/>
        </w:rPr>
        <w:t xml:space="preserve">power attenuation factor between the base station </w:t>
      </w:r>
      <w:r w:rsidRPr="00C8355E">
        <w:rPr>
          <w:rFonts w:ascii="Times New Roman" w:hAnsi="Times New Roman" w:cs="Times New Roman" w:hint="eastAsia"/>
        </w:rPr>
        <w:t>and</w:t>
      </w:r>
      <w:r w:rsidRPr="00C8355E">
        <w:rPr>
          <w:rFonts w:ascii="Times New Roman" w:hAnsi="Times New Roman" w:cs="Times New Roman"/>
        </w:rPr>
        <w:t xml:space="preserve"> the communication terminal</w:t>
      </w:r>
      <w:r w:rsidRPr="00C8355E">
        <w:rPr>
          <w:rFonts w:ascii="Times New Roman" w:hAnsi="Times New Roman" w:cs="Times New Roman" w:hint="eastAsia"/>
        </w:rPr>
        <w:t xml:space="preserve">, and </w:t>
      </w:r>
      <m:oMath>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l,k</m:t>
            </m:r>
          </m:sub>
        </m:sSub>
      </m:oMath>
      <w:r w:rsidRPr="00C8355E">
        <w:rPr>
          <w:rFonts w:ascii="Times New Roman" w:hAnsi="Times New Roman" w:cs="Times New Roman" w:hint="eastAsia"/>
        </w:rPr>
        <w:t xml:space="preserve"> </w:t>
      </w:r>
      <w:r w:rsidRPr="00C8355E">
        <w:rPr>
          <w:rFonts w:ascii="Times New Roman" w:hAnsi="Times New Roman" w:cs="Times New Roman"/>
        </w:rPr>
        <w:t xml:space="preserve">denotes </w:t>
      </w:r>
      <w:r w:rsidRPr="00C8355E">
        <w:rPr>
          <w:rFonts w:ascii="Times New Roman" w:hAnsi="Times New Roman" w:cs="Times New Roman" w:hint="eastAsia"/>
        </w:rPr>
        <w:t xml:space="preserve">a </w:t>
      </w:r>
      <w:r w:rsidRPr="00C8355E">
        <w:rPr>
          <w:rFonts w:ascii="Times New Roman" w:hAnsi="Times New Roman" w:cs="Times New Roman"/>
        </w:rPr>
        <w:t>power attenuation factor</w:t>
      </w:r>
      <w:r w:rsidRPr="00C8355E">
        <w:rPr>
          <w:rFonts w:ascii="Times New Roman" w:hAnsi="Times New Roman" w:cs="Times New Roman" w:hint="eastAsia"/>
        </w:rPr>
        <w:t xml:space="preserve"> between </w:t>
      </w:r>
      <w:r w:rsidRPr="00C8355E">
        <w:rPr>
          <w:rFonts w:ascii="Times New Roman" w:hAnsi="Times New Roman" w:cs="Times New Roman"/>
        </w:rPr>
        <w:t>the base station</w:t>
      </w:r>
      <w:r w:rsidRPr="00C8355E">
        <w:rPr>
          <w:rFonts w:ascii="Times New Roman" w:hAnsi="Times New Roman" w:cs="Times New Roman" w:hint="eastAsia"/>
        </w:rPr>
        <w:t xml:space="preserve"> and</w:t>
      </w:r>
      <w:r w:rsidRPr="00C8355E">
        <w:rPr>
          <w:rFonts w:ascii="Times New Roman" w:hAnsi="Times New Roman" w:cs="Times New Roman"/>
        </w:rPr>
        <w:t xml:space="preserve"> the environment</w:t>
      </w:r>
      <w:r w:rsidRPr="00C8355E">
        <w:rPr>
          <w:rFonts w:ascii="Times New Roman" w:hAnsi="Times New Roman" w:cs="Times New Roman" w:hint="eastAsia"/>
        </w:rPr>
        <w:t xml:space="preserve">al </w:t>
      </w:r>
      <w:proofErr w:type="spellStart"/>
      <w:r w:rsidRPr="00C8355E">
        <w:rPr>
          <w:rFonts w:ascii="Times New Roman" w:hAnsi="Times New Roman" w:cs="Times New Roman"/>
        </w:rPr>
        <w:t>scatterer</w:t>
      </w:r>
      <w:r w:rsidRPr="00C8355E">
        <w:rPr>
          <w:rFonts w:ascii="Times New Roman" w:hAnsi="Times New Roman" w:cs="Times New Roman" w:hint="eastAsia"/>
        </w:rPr>
        <w:t>s</w:t>
      </w:r>
      <w:proofErr w:type="spellEnd"/>
      <w:r w:rsidRPr="00C8355E">
        <w:rPr>
          <w:rFonts w:ascii="Times New Roman" w:hAnsi="Times New Roman" w:cs="Times New Roman"/>
        </w:rPr>
        <w:t>, respectively</w:t>
      </w:r>
      <w:r w:rsidRPr="00C8355E">
        <w:rPr>
          <w:rFonts w:ascii="Times New Roman" w:hAnsi="Times New Roman" w:cs="Times New Roman" w:hint="eastAsia"/>
        </w:rPr>
        <w:t xml:space="preserve">. </w:t>
      </w:r>
      <m:oMath>
        <m:sSub>
          <m:sSubPr>
            <m:ctrlPr>
              <w:rPr>
                <w:rFonts w:ascii="Cambria Math" w:hAnsi="Cambria Math" w:cs="Times New Roman"/>
                <w:bCs/>
                <w:iCs/>
              </w:rPr>
            </m:ctrlPr>
          </m:sSubPr>
          <m:e>
            <m:r>
              <w:rPr>
                <w:rFonts w:ascii="Cambria Math" w:hAnsi="Cambria Math" w:cs="Times New Roman"/>
              </w:rPr>
              <m:t>f</m:t>
            </m:r>
          </m:e>
          <m:sub>
            <m:r>
              <w:rPr>
                <w:rFonts w:ascii="Cambria Math" w:hAnsi="Cambria Math" w:cs="Times New Roman"/>
              </w:rPr>
              <m:t>c</m:t>
            </m:r>
          </m:sub>
        </m:sSub>
      </m:oMath>
      <w:r w:rsidRPr="00C8355E">
        <w:rPr>
          <w:rFonts w:ascii="Times New Roman" w:hAnsi="Times New Roman" w:cs="Times New Roman" w:hint="eastAsia"/>
          <w:bCs/>
          <w:iCs/>
        </w:rPr>
        <w:t xml:space="preserve"> </w:t>
      </w:r>
      <w:r w:rsidRPr="00C8355E">
        <w:rPr>
          <w:rFonts w:ascii="Times New Roman" w:hAnsi="Times New Roman" w:cs="Times New Roman" w:hint="eastAsia"/>
        </w:rPr>
        <w:t>denote</w:t>
      </w:r>
      <w:r w:rsidRPr="00C8355E">
        <w:rPr>
          <w:rFonts w:ascii="Times New Roman" w:hAnsi="Times New Roman" w:cs="Times New Roman"/>
        </w:rPr>
        <w:t xml:space="preserve">s </w:t>
      </w:r>
      <w:r w:rsidRPr="00C8355E">
        <w:rPr>
          <w:rFonts w:ascii="Times New Roman" w:hAnsi="Times New Roman" w:cs="Times New Roman" w:hint="eastAsia"/>
        </w:rPr>
        <w:t>a</w:t>
      </w:r>
      <w:r w:rsidRPr="00C8355E">
        <w:rPr>
          <w:rFonts w:ascii="Times New Roman" w:hAnsi="Times New Roman" w:cs="Times New Roman"/>
        </w:rPr>
        <w:t xml:space="preserve"> carrier frequency, </w:t>
      </w:r>
      <m:oMath>
        <m:sSub>
          <m:sSubPr>
            <m:ctrlPr>
              <w:rPr>
                <w:rFonts w:ascii="Cambria Math" w:hAnsi="Cambria Math" w:cs="Times New Roman"/>
                <w:bCs/>
                <w:iCs/>
              </w:rPr>
            </m:ctrlPr>
          </m:sSubPr>
          <m:e>
            <m:r>
              <w:rPr>
                <w:rFonts w:ascii="Cambria Math" w:hAnsi="Cambria Math" w:cs="Times New Roman"/>
              </w:rPr>
              <m:t>f</m:t>
            </m:r>
          </m:e>
          <m:sub>
            <m:r>
              <w:rPr>
                <w:rFonts w:ascii="Cambria Math" w:hAnsi="Cambria Math" w:cs="Times New Roman"/>
              </w:rPr>
              <m:t>D0</m:t>
            </m:r>
          </m:sub>
        </m:sSub>
        <m:d>
          <m:dPr>
            <m:ctrlPr>
              <w:rPr>
                <w:rFonts w:ascii="Cambria Math" w:hAnsi="Cambria Math" w:cs="Times New Roman"/>
              </w:rPr>
            </m:ctrlPr>
          </m:dPr>
          <m:e>
            <m:r>
              <m:rPr>
                <m:sty m:val="p"/>
              </m:rPr>
              <w:rPr>
                <w:rFonts w:ascii="Cambria Math" w:hAnsi="Cambria Math" w:cs="Times New Roman"/>
              </w:rPr>
              <m:t>t</m:t>
            </m:r>
          </m:e>
        </m:d>
      </m:oMath>
      <w:r w:rsidRPr="00C8355E">
        <w:rPr>
          <w:rFonts w:ascii="Times New Roman" w:hAnsi="Times New Roman" w:cs="Times New Roman" w:hint="eastAsia"/>
        </w:rPr>
        <w:t xml:space="preserve"> </w:t>
      </w:r>
      <w:r w:rsidRPr="00C8355E">
        <w:rPr>
          <w:rFonts w:ascii="Times New Roman" w:hAnsi="Times New Roman" w:cs="Times New Roman"/>
        </w:rPr>
        <w:t xml:space="preserve">and </w:t>
      </w:r>
      <m:oMath>
        <m:sSub>
          <m:sSubPr>
            <m:ctrlPr>
              <w:rPr>
                <w:rFonts w:ascii="Cambria Math" w:hAnsi="Cambria Math" w:cs="Times New Roman"/>
                <w:bCs/>
                <w:iCs/>
              </w:rPr>
            </m:ctrlPr>
          </m:sSubPr>
          <m:e>
            <m:r>
              <w:rPr>
                <w:rFonts w:ascii="Cambria Math" w:hAnsi="Cambria Math" w:cs="Times New Roman"/>
              </w:rPr>
              <m:t>f</m:t>
            </m:r>
          </m:e>
          <m:sub>
            <m:r>
              <w:rPr>
                <w:rFonts w:ascii="Cambria Math" w:hAnsi="Cambria Math" w:cs="Times New Roman"/>
              </w:rPr>
              <m:t>Dl</m:t>
            </m:r>
          </m:sub>
        </m:sSub>
        <m:d>
          <m:dPr>
            <m:ctrlPr>
              <w:rPr>
                <w:rFonts w:ascii="Cambria Math" w:hAnsi="Cambria Math" w:cs="Times New Roman"/>
              </w:rPr>
            </m:ctrlPr>
          </m:dPr>
          <m:e>
            <m:r>
              <m:rPr>
                <m:sty m:val="p"/>
              </m:rPr>
              <w:rPr>
                <w:rFonts w:ascii="Cambria Math" w:hAnsi="Cambria Math" w:cs="Times New Roman"/>
              </w:rPr>
              <m:t>t</m:t>
            </m:r>
          </m:e>
        </m:d>
      </m:oMath>
      <w:r w:rsidRPr="00C8355E">
        <w:rPr>
          <w:rFonts w:ascii="Times New Roman" w:hAnsi="Times New Roman" w:cs="Times New Roman" w:hint="eastAsia"/>
        </w:rPr>
        <w:t xml:space="preserve"> denote</w:t>
      </w:r>
      <w:r w:rsidRPr="00C8355E">
        <w:rPr>
          <w:rFonts w:ascii="Times New Roman" w:hAnsi="Times New Roman" w:cs="Times New Roman"/>
        </w:rPr>
        <w:t xml:space="preserve"> Doppler frequency shift</w:t>
      </w:r>
      <w:r w:rsidRPr="00C8355E">
        <w:rPr>
          <w:rFonts w:ascii="Times New Roman" w:hAnsi="Times New Roman" w:cs="Times New Roman" w:hint="eastAsia"/>
        </w:rPr>
        <w:t>s</w:t>
      </w:r>
      <w:r w:rsidRPr="00C8355E">
        <w:rPr>
          <w:rFonts w:ascii="Times New Roman" w:hAnsi="Times New Roman" w:cs="Times New Roman"/>
        </w:rPr>
        <w:t xml:space="preserve"> caused by movement</w:t>
      </w:r>
      <w:r w:rsidRPr="00C8355E">
        <w:rPr>
          <w:rFonts w:ascii="Times New Roman" w:hAnsi="Times New Roman" w:cs="Times New Roman" w:hint="eastAsia"/>
        </w:rPr>
        <w:t>s</w:t>
      </w:r>
      <w:r w:rsidRPr="00C8355E">
        <w:rPr>
          <w:rFonts w:ascii="Times New Roman" w:hAnsi="Times New Roman" w:cs="Times New Roman"/>
        </w:rPr>
        <w:t xml:space="preserve"> of the communication terminal and </w:t>
      </w:r>
      <w:r w:rsidRPr="00C8355E">
        <w:rPr>
          <w:rFonts w:ascii="Times New Roman" w:hAnsi="Times New Roman" w:cs="Times New Roman" w:hint="eastAsia"/>
        </w:rPr>
        <w:t xml:space="preserve">the </w:t>
      </w:r>
      <w:proofErr w:type="spellStart"/>
      <w:r w:rsidRPr="00C8355E">
        <w:rPr>
          <w:rFonts w:ascii="Times New Roman" w:hAnsi="Times New Roman" w:cs="Times New Roman"/>
        </w:rPr>
        <w:t>scatterers</w:t>
      </w:r>
      <w:proofErr w:type="spellEnd"/>
      <w:r w:rsidRPr="00C8355E">
        <w:rPr>
          <w:rFonts w:ascii="Times New Roman" w:hAnsi="Times New Roman" w:cs="Times New Roman"/>
        </w:rPr>
        <w:t>, respectively</w:t>
      </w:r>
      <w:r w:rsidRPr="00C8355E">
        <w:rPr>
          <w:rFonts w:ascii="Times New Roman" w:hAnsi="Times New Roman" w:cs="Times New Roman" w:hint="eastAsia"/>
        </w:rPr>
        <w:t>.</w:t>
      </w:r>
      <w:r w:rsidRPr="00C8355E">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τ</m:t>
            </m:r>
          </m:e>
          <m:sub>
            <m:r>
              <w:rPr>
                <w:rFonts w:ascii="Cambria Math" w:hAnsi="Cambria Math" w:cs="Times New Roman"/>
              </w:rPr>
              <m:t>0</m:t>
            </m:r>
          </m:sub>
        </m:sSub>
      </m:oMath>
      <w:r w:rsidRPr="00C8355E">
        <w:rPr>
          <w:rFonts w:ascii="Times New Roman" w:hAnsi="Times New Roman" w:cs="Times New Roman" w:hint="eastAsia"/>
        </w:rPr>
        <w:t xml:space="preserve"> denotes</w:t>
      </w:r>
      <w:r w:rsidRPr="00C8355E">
        <w:rPr>
          <w:rFonts w:ascii="Times New Roman" w:hAnsi="Times New Roman" w:cs="Times New Roman"/>
        </w:rPr>
        <w:t xml:space="preserve"> </w:t>
      </w:r>
      <w:r w:rsidRPr="00C8355E">
        <w:rPr>
          <w:rFonts w:ascii="Times New Roman" w:hAnsi="Times New Roman" w:cs="Times New Roman" w:hint="eastAsia"/>
        </w:rPr>
        <w:t>an echo delay</w:t>
      </w:r>
      <w:r w:rsidRPr="00C8355E">
        <w:rPr>
          <w:rFonts w:ascii="Times New Roman" w:hAnsi="Times New Roman" w:cs="Times New Roman"/>
        </w:rPr>
        <w:t xml:space="preserve"> between the base station and the communication terminal, </w:t>
      </w:r>
      <w:r w:rsidRPr="00C8355E">
        <w:rPr>
          <w:rFonts w:ascii="Times New Roman" w:hAnsi="Times New Roman" w:cs="Times New Roman" w:hint="eastAsia"/>
        </w:rPr>
        <w:t>a</w:t>
      </w:r>
      <w:r w:rsidRPr="00C8355E">
        <w:rPr>
          <w:rFonts w:ascii="Times New Roman" w:hAnsi="Times New Roman" w:cs="Times New Roman"/>
        </w:rPr>
        <w:t xml:space="preserve">nd </w:t>
      </w:r>
      <m:oMath>
        <m:sSub>
          <m:sSubPr>
            <m:ctrlPr>
              <w:rPr>
                <w:rFonts w:ascii="Cambria Math" w:hAnsi="Cambria Math" w:cs="Times New Roman"/>
                <w:i/>
              </w:rPr>
            </m:ctrlPr>
          </m:sSubPr>
          <m:e>
            <m:r>
              <w:rPr>
                <w:rFonts w:ascii="Cambria Math" w:hAnsi="Cambria Math" w:cs="Times New Roman"/>
              </w:rPr>
              <m:t>τ</m:t>
            </m:r>
          </m:e>
          <m:sub>
            <m:r>
              <w:rPr>
                <w:rFonts w:ascii="Cambria Math" w:hAnsi="Cambria Math" w:cs="Times New Roman"/>
              </w:rPr>
              <m:t>l,k</m:t>
            </m:r>
          </m:sub>
        </m:sSub>
      </m:oMath>
      <w:r w:rsidRPr="00C8355E">
        <w:rPr>
          <w:rFonts w:ascii="Times New Roman" w:hAnsi="Times New Roman" w:cs="Times New Roman" w:hint="eastAsia"/>
        </w:rPr>
        <w:t xml:space="preserve"> denotes an echo delay between the base station and the</w:t>
      </w:r>
      <w:r w:rsidRPr="00C8355E">
        <w:rPr>
          <w:rFonts w:ascii="Times New Roman" w:hAnsi="Times New Roman" w:cs="Times New Roman"/>
        </w:rPr>
        <w:t xml:space="preserve"> </w:t>
      </w:r>
      <w:r w:rsidRPr="00C8355E">
        <w:rPr>
          <w:rFonts w:ascii="Times New Roman" w:hAnsi="Times New Roman" w:cs="Times New Roman" w:hint="eastAsia"/>
        </w:rPr>
        <w:t xml:space="preserve">environmental </w:t>
      </w:r>
      <w:proofErr w:type="spellStart"/>
      <w:r w:rsidRPr="00C8355E">
        <w:rPr>
          <w:rFonts w:ascii="Times New Roman" w:hAnsi="Times New Roman" w:cs="Times New Roman"/>
        </w:rPr>
        <w:t>scatter</w:t>
      </w:r>
      <w:r w:rsidRPr="00C8355E">
        <w:rPr>
          <w:rFonts w:ascii="Times New Roman" w:hAnsi="Times New Roman" w:cs="Times New Roman" w:hint="eastAsia"/>
        </w:rPr>
        <w:t>ers</w:t>
      </w:r>
      <w:proofErr w:type="spellEnd"/>
      <w:r w:rsidRPr="00C8355E">
        <w:rPr>
          <w:rFonts w:ascii="Times New Roman" w:hAnsi="Times New Roman" w:cs="Times New Roman"/>
        </w:rPr>
        <w:t>, respectively</w:t>
      </w:r>
      <w:r w:rsidRPr="00C8355E">
        <w:rPr>
          <w:rFonts w:ascii="Times New Roman" w:hAnsi="Times New Roman" w:cs="Times New Roman" w:hint="eastAsia"/>
        </w:rPr>
        <w:t>.</w:t>
      </w:r>
      <w:r w:rsidRPr="00C8355E">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rad</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A,L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E,L</m:t>
                </m:r>
              </m:sub>
            </m:sSub>
          </m:e>
        </m:d>
      </m:oMath>
      <w:r w:rsidRPr="00C8355E">
        <w:rPr>
          <w:rFonts w:ascii="Times New Roman" w:hAnsi="Times New Roman" w:cs="Times New Roman" w:hint="eastAsia"/>
        </w:rPr>
        <w:t xml:space="preserve"> denotes</w:t>
      </w:r>
      <w:r w:rsidRPr="00C8355E">
        <w:rPr>
          <w:rFonts w:ascii="Times New Roman" w:hAnsi="Times New Roman" w:cs="Times New Roman"/>
        </w:rPr>
        <w:t xml:space="preserve"> </w:t>
      </w:r>
      <w:r w:rsidRPr="00C8355E">
        <w:rPr>
          <w:rFonts w:ascii="Times New Roman" w:hAnsi="Times New Roman" w:cs="Times New Roman" w:hint="eastAsia"/>
        </w:rPr>
        <w:t>an</w:t>
      </w:r>
      <w:r w:rsidRPr="00C8355E">
        <w:rPr>
          <w:rFonts w:ascii="Times New Roman" w:hAnsi="Times New Roman" w:cs="Times New Roman"/>
        </w:rPr>
        <w:t xml:space="preserve"> antenna guidance vector </w:t>
      </w:r>
      <w:r w:rsidRPr="00C8355E">
        <w:rPr>
          <w:rFonts w:ascii="Times New Roman" w:hAnsi="Times New Roman" w:cs="Times New Roman" w:hint="eastAsia"/>
        </w:rPr>
        <w:t>in a case where</w:t>
      </w:r>
      <w:r w:rsidRPr="00C8355E">
        <w:rPr>
          <w:rFonts w:ascii="Times New Roman" w:hAnsi="Times New Roman" w:cs="Times New Roman"/>
        </w:rPr>
        <w:t xml:space="preserve"> </w:t>
      </w:r>
      <w:r w:rsidRPr="00C8355E">
        <w:rPr>
          <w:rFonts w:ascii="Times New Roman" w:hAnsi="Times New Roman" w:cs="Times New Roman" w:hint="eastAsia"/>
        </w:rPr>
        <w:t>an</w:t>
      </w:r>
      <w:r w:rsidRPr="00C8355E">
        <w:rPr>
          <w:rFonts w:ascii="Times New Roman" w:hAnsi="Times New Roman" w:cs="Times New Roman"/>
        </w:rPr>
        <w:t xml:space="preserve"> </w:t>
      </w:r>
      <w:r w:rsidRPr="00C8355E">
        <w:rPr>
          <w:rFonts w:ascii="Times New Roman" w:hAnsi="Times New Roman" w:cs="Times New Roman" w:hint="eastAsia"/>
        </w:rPr>
        <w:t>a</w:t>
      </w:r>
      <w:r w:rsidRPr="00C8355E">
        <w:rPr>
          <w:rFonts w:ascii="Times New Roman" w:hAnsi="Times New Roman" w:cs="Times New Roman"/>
        </w:rPr>
        <w:t>zimuth angle of the communication terminal relative to the base station</w:t>
      </w:r>
      <w:r w:rsidRPr="00C8355E">
        <w:rPr>
          <w:rFonts w:ascii="Times New Roman" w:hAnsi="Times New Roman" w:cs="Times New Roman" w:hint="eastAsia"/>
        </w:rPr>
        <w:t xml:space="preserve"> is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A,L</m:t>
            </m:r>
          </m:sub>
        </m:sSub>
      </m:oMath>
      <w:r w:rsidRPr="00C8355E">
        <w:rPr>
          <w:rFonts w:ascii="Times New Roman" w:hAnsi="Times New Roman" w:cs="Times New Roman" w:hint="eastAsia"/>
        </w:rPr>
        <w:t xml:space="preserve"> </w:t>
      </w:r>
      <w:r w:rsidRPr="00C8355E">
        <w:rPr>
          <w:rFonts w:ascii="Times New Roman" w:hAnsi="Times New Roman" w:cs="Times New Roman"/>
        </w:rPr>
        <w:t>and</w:t>
      </w:r>
      <w:r w:rsidRPr="00C8355E">
        <w:rPr>
          <w:rFonts w:ascii="Times New Roman" w:hAnsi="Times New Roman" w:cs="Times New Roman" w:hint="eastAsia"/>
        </w:rPr>
        <w:t xml:space="preserve"> an </w:t>
      </w:r>
      <w:r w:rsidRPr="00C8355E">
        <w:rPr>
          <w:rFonts w:ascii="Times New Roman" w:hAnsi="Times New Roman" w:cs="Times New Roman"/>
        </w:rPr>
        <w:t>elevation angle of the communication terminal relative to the base station</w:t>
      </w:r>
      <w:r w:rsidRPr="00C8355E">
        <w:rPr>
          <w:rFonts w:ascii="Times New Roman" w:hAnsi="Times New Roman" w:cs="Times New Roman" w:hint="eastAsia"/>
        </w:rPr>
        <w:t xml:space="preserve"> is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E,L</m:t>
            </m:r>
          </m:sub>
        </m:sSub>
      </m:oMath>
      <w:r w:rsidRPr="00C8355E">
        <w:rPr>
          <w:rFonts w:ascii="Times New Roman" w:hAnsi="Times New Roman" w:cs="Times New Roman" w:hint="eastAsia"/>
        </w:rPr>
        <w:t xml:space="preserve">;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rad</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A,</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l</m:t>
                    </m:r>
                  </m:sub>
                </m:sSub>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E,</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l</m:t>
                    </m:r>
                  </m:sub>
                </m:sSub>
              </m:sub>
            </m:sSub>
          </m:e>
        </m:d>
      </m:oMath>
      <w:r w:rsidRPr="00C8355E">
        <w:rPr>
          <w:rFonts w:ascii="Times New Roman" w:hAnsi="Times New Roman" w:cs="Times New Roman" w:hint="eastAsia"/>
        </w:rPr>
        <w:t xml:space="preserve"> denote</w:t>
      </w:r>
      <w:r w:rsidRPr="00C8355E">
        <w:rPr>
          <w:rFonts w:ascii="Times New Roman" w:hAnsi="Times New Roman" w:cs="Times New Roman"/>
        </w:rPr>
        <w:t xml:space="preserve">s </w:t>
      </w:r>
      <w:r w:rsidRPr="00C8355E">
        <w:rPr>
          <w:rFonts w:ascii="Times New Roman" w:hAnsi="Times New Roman" w:cs="Times New Roman" w:hint="eastAsia"/>
        </w:rPr>
        <w:t>an</w:t>
      </w:r>
      <w:r w:rsidRPr="00C8355E">
        <w:rPr>
          <w:rFonts w:ascii="Times New Roman" w:hAnsi="Times New Roman" w:cs="Times New Roman"/>
        </w:rPr>
        <w:t xml:space="preserve"> antenna guidance vector </w:t>
      </w:r>
      <w:r w:rsidRPr="00C8355E">
        <w:rPr>
          <w:rFonts w:ascii="Times New Roman" w:hAnsi="Times New Roman" w:cs="Times New Roman" w:hint="eastAsia"/>
        </w:rPr>
        <w:t>in a case where an</w:t>
      </w:r>
      <w:r w:rsidRPr="00C8355E">
        <w:rPr>
          <w:rFonts w:ascii="Times New Roman" w:hAnsi="Times New Roman" w:cs="Times New Roman"/>
        </w:rPr>
        <w:t xml:space="preserve"> </w:t>
      </w:r>
      <w:r w:rsidRPr="00C8355E">
        <w:rPr>
          <w:rFonts w:ascii="Times New Roman" w:hAnsi="Times New Roman" w:cs="Times New Roman" w:hint="eastAsia"/>
        </w:rPr>
        <w:t>a</w:t>
      </w:r>
      <w:r w:rsidRPr="00C8355E">
        <w:rPr>
          <w:rFonts w:ascii="Times New Roman" w:hAnsi="Times New Roman" w:cs="Times New Roman"/>
        </w:rPr>
        <w:t xml:space="preserve">zimuth angle of the </w:t>
      </w:r>
      <w:proofErr w:type="spellStart"/>
      <w:r w:rsidRPr="00C8355E">
        <w:rPr>
          <w:rFonts w:ascii="Times New Roman" w:hAnsi="Times New Roman" w:cs="Times New Roman" w:hint="eastAsia"/>
        </w:rPr>
        <w:t>scatterers</w:t>
      </w:r>
      <w:proofErr w:type="spellEnd"/>
      <w:r w:rsidRPr="00C8355E">
        <w:rPr>
          <w:rFonts w:ascii="Times New Roman" w:hAnsi="Times New Roman" w:cs="Times New Roman"/>
        </w:rPr>
        <w:t xml:space="preserve"> relative to the base station</w:t>
      </w:r>
      <w:r w:rsidRPr="00C8355E">
        <w:rPr>
          <w:rFonts w:ascii="Times New Roman" w:hAnsi="Times New Roman" w:cs="Times New Roman" w:hint="eastAsia"/>
        </w:rPr>
        <w:t xml:space="preserve"> is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A,</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l</m:t>
                </m:r>
              </m:sub>
            </m:sSub>
          </m:sub>
        </m:sSub>
      </m:oMath>
      <w:r w:rsidRPr="00C8355E">
        <w:rPr>
          <w:rFonts w:ascii="Times New Roman" w:hAnsi="Times New Roman" w:cs="Times New Roman" w:hint="eastAsia"/>
        </w:rPr>
        <w:t xml:space="preserve"> </w:t>
      </w:r>
      <w:r w:rsidRPr="00C8355E">
        <w:rPr>
          <w:rFonts w:ascii="Times New Roman" w:hAnsi="Times New Roman" w:cs="Times New Roman"/>
        </w:rPr>
        <w:t xml:space="preserve">and </w:t>
      </w:r>
      <w:r w:rsidRPr="00C8355E">
        <w:rPr>
          <w:rFonts w:ascii="Times New Roman" w:hAnsi="Times New Roman" w:cs="Times New Roman" w:hint="eastAsia"/>
        </w:rPr>
        <w:t xml:space="preserve">an </w:t>
      </w:r>
      <w:r w:rsidRPr="00C8355E">
        <w:rPr>
          <w:rFonts w:ascii="Times New Roman" w:hAnsi="Times New Roman" w:cs="Times New Roman"/>
        </w:rPr>
        <w:t xml:space="preserve">elevation angle of the </w:t>
      </w:r>
      <w:proofErr w:type="spellStart"/>
      <w:r w:rsidRPr="00C8355E">
        <w:rPr>
          <w:rFonts w:ascii="Times New Roman" w:hAnsi="Times New Roman" w:cs="Times New Roman" w:hint="eastAsia"/>
        </w:rPr>
        <w:t>scatterers</w:t>
      </w:r>
      <w:proofErr w:type="spellEnd"/>
      <w:r w:rsidRPr="00C8355E">
        <w:rPr>
          <w:rFonts w:ascii="Times New Roman" w:hAnsi="Times New Roman" w:cs="Times New Roman"/>
        </w:rPr>
        <w:t xml:space="preserve"> relative to the base station</w:t>
      </w:r>
      <w:r w:rsidRPr="00C8355E">
        <w:rPr>
          <w:rFonts w:ascii="Times New Roman" w:hAnsi="Times New Roman" w:cs="Times New Roman" w:hint="eastAsia"/>
        </w:rPr>
        <w:t xml:space="preserve"> is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E,</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l</m:t>
                </m:r>
              </m:sub>
            </m:sSub>
          </m:sub>
        </m:sSub>
      </m:oMath>
      <w:r w:rsidRPr="00C8355E">
        <w:rPr>
          <w:rFonts w:ascii="Times New Roman" w:hAnsi="Times New Roman" w:cs="Times New Roman" w:hint="eastAsia"/>
        </w:rPr>
        <w:t>.</w:t>
      </w:r>
    </w:p>
    <w:p w14:paraId="26B5F0BA" w14:textId="77777777" w:rsidR="00C8355E" w:rsidRPr="00C8355E" w:rsidRDefault="00C8355E" w:rsidP="00C8355E">
      <w:pPr>
        <w:rPr>
          <w:rFonts w:ascii="Times New Roman" w:hAnsi="Times New Roman" w:cs="Times New Roman"/>
        </w:rPr>
      </w:pPr>
    </w:p>
    <w:p w14:paraId="2CE0D9E7" w14:textId="77777777" w:rsidR="00325F5C" w:rsidRDefault="00325F5C">
      <w:pPr>
        <w:rPr>
          <w:rFonts w:ascii="Times New Roman" w:hAnsi="Times New Roman" w:cs="Times New Roman"/>
          <w:b/>
          <w:bCs/>
          <w:i/>
          <w:iCs/>
          <w:u w:val="single"/>
        </w:rPr>
      </w:pPr>
    </w:p>
    <w:p w14:paraId="49142D96" w14:textId="77777777" w:rsidR="00325F5C" w:rsidRDefault="00673A8E">
      <w:pPr>
        <w:rPr>
          <w:rFonts w:ascii="Times New Roman" w:hAnsi="Times New Roman" w:cs="Times New Roman"/>
          <w:i/>
          <w:iCs/>
        </w:rPr>
      </w:pPr>
      <w:r>
        <w:rPr>
          <w:rFonts w:ascii="Times New Roman" w:hAnsi="Times New Roman" w:cs="Times New Roman" w:hint="eastAsia"/>
          <w:b/>
          <w:bCs/>
          <w:i/>
          <w:iCs/>
          <w:u w:val="single"/>
        </w:rPr>
        <w:t>Proposal 3</w:t>
      </w:r>
      <w:r>
        <w:rPr>
          <w:rFonts w:ascii="Times New Roman" w:hAnsi="Times New Roman" w:cs="Times New Roman" w:hint="eastAsia"/>
          <w:i/>
          <w:iCs/>
        </w:rPr>
        <w:t xml:space="preserve">: </w:t>
      </w:r>
      <w:r w:rsidR="00C8355E">
        <w:rPr>
          <w:rFonts w:ascii="Times New Roman" w:hAnsi="Times New Roman" w:cs="Times New Roman" w:hint="eastAsia"/>
          <w:i/>
          <w:iCs/>
        </w:rPr>
        <w:t xml:space="preserve">Update </w:t>
      </w:r>
      <w:r w:rsidR="00C8355E">
        <w:rPr>
          <w:rFonts w:ascii="Times New Roman" w:hAnsi="Times New Roman" w:cs="Times New Roman"/>
          <w:i/>
          <w:iCs/>
        </w:rPr>
        <w:t xml:space="preserve">communication </w:t>
      </w:r>
      <w:r w:rsidR="00C8355E">
        <w:rPr>
          <w:rFonts w:ascii="Times New Roman" w:hAnsi="Times New Roman" w:cs="Times New Roman" w:hint="eastAsia"/>
          <w:i/>
          <w:iCs/>
        </w:rPr>
        <w:t xml:space="preserve">channel model for </w:t>
      </w:r>
      <w:r w:rsidR="00C8355E">
        <w:rPr>
          <w:rFonts w:ascii="Times New Roman" w:hAnsi="Times New Roman" w:cs="Times New Roman"/>
          <w:i/>
          <w:iCs/>
        </w:rPr>
        <w:t xml:space="preserve">ISAC </w:t>
      </w:r>
      <w:r w:rsidR="00C8355E">
        <w:rPr>
          <w:rFonts w:ascii="Times New Roman" w:hAnsi="Times New Roman" w:cs="Times New Roman" w:hint="eastAsia"/>
          <w:i/>
          <w:iCs/>
        </w:rPr>
        <w:t>system.</w:t>
      </w:r>
    </w:p>
    <w:p w14:paraId="2625B5F3" w14:textId="77777777" w:rsidR="00325F5C" w:rsidRDefault="00325F5C">
      <w:pPr>
        <w:rPr>
          <w:rFonts w:ascii="Times New Roman" w:hAnsi="Times New Roman" w:cs="Times New Roman"/>
        </w:rPr>
      </w:pPr>
    </w:p>
    <w:p w14:paraId="0FC1F8AE" w14:textId="6998A8B8" w:rsidR="00C8355E" w:rsidRPr="00C8355E" w:rsidRDefault="00115948" w:rsidP="00C8355E">
      <w:pPr>
        <w:rPr>
          <w:rFonts w:ascii="Times New Roman" w:hAnsi="Times New Roman" w:cs="Times New Roman"/>
        </w:rPr>
      </w:pPr>
      <w:r w:rsidRPr="00115948">
        <w:rPr>
          <w:rFonts w:ascii="Times New Roman" w:hAnsi="Times New Roman" w:cs="Times New Roman"/>
        </w:rPr>
        <w:t xml:space="preserve">The communication CIR </w:t>
      </w:r>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qp</m:t>
            </m:r>
          </m:sub>
          <m:sup>
            <m:r>
              <w:rPr>
                <w:rFonts w:ascii="Cambria Math" w:hAnsi="Cambria Math" w:cs="Times New Roman"/>
              </w:rPr>
              <m:t>com</m:t>
            </m:r>
          </m:sup>
        </m:sSubSup>
        <m:d>
          <m:dPr>
            <m:ctrlPr>
              <w:rPr>
                <w:rFonts w:ascii="Cambria Math" w:hAnsi="Cambria Math" w:cs="Times New Roman"/>
                <w:i/>
              </w:rPr>
            </m:ctrlPr>
          </m:dPr>
          <m:e>
            <m:r>
              <w:rPr>
                <w:rFonts w:ascii="Cambria Math" w:hAnsi="Cambria Math" w:cs="Times New Roman"/>
              </w:rPr>
              <m:t>t,τ</m:t>
            </m:r>
          </m:e>
        </m:d>
      </m:oMath>
      <w:r w:rsidRPr="00115948">
        <w:rPr>
          <w:rFonts w:ascii="Times New Roman" w:hAnsi="Times New Roman" w:cs="Times New Roman"/>
        </w:rPr>
        <w:t xml:space="preserve"> can be obtained by adding </w:t>
      </w:r>
      <w:r w:rsidR="0033104E" w:rsidRPr="00C8355E">
        <w:rPr>
          <w:rFonts w:ascii="Times New Roman" w:hAnsi="Times New Roman" w:cs="Times New Roman" w:hint="eastAsia"/>
        </w:rPr>
        <w:t xml:space="preserve">line-of-sight </w:t>
      </w:r>
      <w:r w:rsidR="0033104E">
        <w:rPr>
          <w:rFonts w:ascii="Times New Roman" w:hAnsi="Times New Roman" w:cs="Times New Roman"/>
        </w:rPr>
        <w:t>(</w:t>
      </w:r>
      <w:r w:rsidRPr="00115948">
        <w:rPr>
          <w:rFonts w:ascii="Times New Roman" w:hAnsi="Times New Roman" w:cs="Times New Roman"/>
        </w:rPr>
        <w:t>LOS</w:t>
      </w:r>
      <w:r w:rsidR="0033104E">
        <w:rPr>
          <w:rFonts w:ascii="Times New Roman" w:hAnsi="Times New Roman" w:cs="Times New Roman"/>
        </w:rPr>
        <w:t>)</w:t>
      </w:r>
      <w:r w:rsidRPr="00115948">
        <w:rPr>
          <w:rFonts w:ascii="Times New Roman" w:hAnsi="Times New Roman" w:cs="Times New Roman"/>
        </w:rPr>
        <w:t>, forward scattering, and backward scattering parts in the way of probability weighted summation</w:t>
      </w:r>
      <w:r w:rsidR="00C8355E" w:rsidRPr="00C8355E">
        <w:rPr>
          <w:rFonts w:ascii="Times New Roman" w:hAnsi="Times New Roman" w:cs="Times New Roman"/>
        </w:rPr>
        <w:t>.</w:t>
      </w:r>
      <w:r>
        <w:rPr>
          <w:rFonts w:ascii="Times New Roman" w:hAnsi="Times New Roman" w:cs="Times New Roman"/>
        </w:rPr>
        <w:t xml:space="preserve"> The</w:t>
      </w:r>
      <w:r w:rsidR="00C8355E" w:rsidRPr="00C8355E">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qp</m:t>
            </m:r>
          </m:sub>
          <m:sup>
            <m:r>
              <w:rPr>
                <w:rFonts w:ascii="Cambria Math" w:hAnsi="Cambria Math" w:cs="Times New Roman"/>
              </w:rPr>
              <m:t>com</m:t>
            </m:r>
          </m:sup>
        </m:sSubSup>
        <m:d>
          <m:dPr>
            <m:ctrlPr>
              <w:rPr>
                <w:rFonts w:ascii="Cambria Math" w:hAnsi="Cambria Math" w:cs="Times New Roman"/>
                <w:i/>
              </w:rPr>
            </m:ctrlPr>
          </m:dPr>
          <m:e>
            <m:r>
              <w:rPr>
                <w:rFonts w:ascii="Cambria Math" w:hAnsi="Cambria Math" w:cs="Times New Roman"/>
              </w:rPr>
              <m:t>t,τ</m:t>
            </m:r>
          </m:e>
        </m:d>
      </m:oMath>
      <w:r w:rsidR="00C8355E" w:rsidRPr="00C8355E">
        <w:rPr>
          <w:rFonts w:ascii="Times New Roman" w:hAnsi="Times New Roman" w:cs="Times New Roman" w:hint="eastAsia"/>
        </w:rPr>
        <w:t xml:space="preserve"> is expressed</w:t>
      </w:r>
      <w:r w:rsidR="00C8355E" w:rsidRPr="00C8355E">
        <w:rPr>
          <w:rFonts w:ascii="Times New Roman" w:hAnsi="Times New Roman" w:cs="Times New Roman"/>
        </w:rPr>
        <w:t xml:space="preserve"> a</w:t>
      </w:r>
      <w:r w:rsidR="00FD5FE6">
        <w:rPr>
          <w:rFonts w:ascii="Times New Roman" w:hAnsi="Times New Roman" w:cs="Times New Roman"/>
        </w:rPr>
        <w:t>s</w:t>
      </w:r>
    </w:p>
    <w:p w14:paraId="1F6DF70A" w14:textId="77777777" w:rsidR="00C8355E" w:rsidRPr="00C8355E" w:rsidRDefault="00175E56" w:rsidP="00115948">
      <w:pPr>
        <w:jc w:val="center"/>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qp</m:t>
            </m:r>
          </m:sub>
          <m:sup>
            <m:r>
              <w:rPr>
                <w:rFonts w:ascii="Cambria Math" w:hAnsi="Cambria Math" w:cs="Times New Roman"/>
              </w:rPr>
              <m:t>com</m:t>
            </m:r>
          </m:sup>
        </m:sSubSup>
        <m:d>
          <m:dPr>
            <m:ctrlPr>
              <w:rPr>
                <w:rFonts w:ascii="Cambria Math" w:hAnsi="Cambria Math" w:cs="Times New Roman"/>
                <w:i/>
              </w:rPr>
            </m:ctrlPr>
          </m:dPr>
          <m:e>
            <m:r>
              <w:rPr>
                <w:rFonts w:ascii="Cambria Math" w:hAnsi="Cambria Math" w:cs="Times New Roman"/>
              </w:rPr>
              <m:t>t,τ</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L</m:t>
            </m:r>
          </m:sub>
        </m:sSub>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rad>
          <m:radPr>
            <m:degHide m:val="1"/>
            <m:ctrlPr>
              <w:rPr>
                <w:rFonts w:ascii="Cambria Math" w:hAnsi="Cambria Math" w:cs="Times New Roman"/>
                <w:i/>
              </w:rPr>
            </m:ctrlPr>
          </m:radPr>
          <m:deg/>
          <m:e>
            <m:f>
              <m:fPr>
                <m:ctrlPr>
                  <w:rPr>
                    <w:rFonts w:ascii="Cambria Math" w:hAnsi="Cambria Math" w:cs="Times New Roman"/>
                    <w:i/>
                  </w:rPr>
                </m:ctrlPr>
              </m:fPr>
              <m:num>
                <m:r>
                  <w:rPr>
                    <w:rFonts w:ascii="Cambria Math" w:hAnsi="Cambria Math" w:cs="Times New Roman"/>
                  </w:rPr>
                  <m:t>K</m:t>
                </m:r>
              </m:num>
              <m:den>
                <m:r>
                  <w:rPr>
                    <w:rFonts w:ascii="Cambria Math" w:hAnsi="Cambria Math" w:cs="Times New Roman"/>
                  </w:rPr>
                  <m:t>K+1</m:t>
                </m:r>
              </m:den>
            </m:f>
          </m:e>
        </m:ra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qp</m:t>
            </m:r>
          </m:sub>
          <m:sup>
            <m:r>
              <w:rPr>
                <w:rFonts w:ascii="Cambria Math" w:hAnsi="Cambria Math" w:cs="Times New Roman"/>
              </w:rPr>
              <m:t>L</m:t>
            </m:r>
          </m:sup>
        </m:sSubSup>
        <m:d>
          <m:dPr>
            <m:ctrlPr>
              <w:rPr>
                <w:rFonts w:ascii="Cambria Math" w:hAnsi="Cambria Math" w:cs="Times New Roman"/>
                <w:i/>
              </w:rPr>
            </m:ctrlPr>
          </m:dPr>
          <m:e>
            <m:r>
              <w:rPr>
                <w:rFonts w:ascii="Cambria Math" w:hAnsi="Cambria Math" w:cs="Times New Roman"/>
              </w:rPr>
              <m:t>t,τ</m:t>
            </m:r>
          </m:e>
        </m:d>
        <m:r>
          <w:rPr>
            <w:rFonts w:ascii="Cambria Math" w:hAnsi="Cambria Math" w:cs="Times New Roman"/>
          </w:rPr>
          <m:t>+</m:t>
        </m:r>
        <m:rad>
          <m:radPr>
            <m:degHide m:val="1"/>
            <m:ctrlPr>
              <w:rPr>
                <w:rFonts w:ascii="Cambria Math" w:hAnsi="Cambria Math" w:cs="Times New Roman"/>
                <w:i/>
              </w:rPr>
            </m:ctrlPr>
          </m:radPr>
          <m:deg/>
          <m:e>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K+1</m:t>
                </m:r>
              </m:den>
            </m:f>
          </m:e>
        </m:rad>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N</m:t>
                </m:r>
              </m:sub>
              <m:sup>
                <m:r>
                  <w:rPr>
                    <w:rFonts w:ascii="Cambria Math" w:hAnsi="Cambria Math" w:cs="Times New Roman"/>
                  </w:rPr>
                  <m:t>f</m:t>
                </m:r>
              </m:sup>
            </m:sSubSup>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qp</m:t>
                </m:r>
              </m:sub>
              <m:sup>
                <m:r>
                  <w:rPr>
                    <w:rFonts w:ascii="Cambria Math" w:hAnsi="Cambria Math" w:cs="Times New Roman"/>
                  </w:rPr>
                  <m:t>Nf</m:t>
                </m:r>
              </m:sup>
            </m:sSubSup>
            <m:d>
              <m:dPr>
                <m:ctrlPr>
                  <w:rPr>
                    <w:rFonts w:ascii="Cambria Math" w:hAnsi="Cambria Math" w:cs="Times New Roman"/>
                    <w:i/>
                  </w:rPr>
                </m:ctrlPr>
              </m:dPr>
              <m:e>
                <m:r>
                  <w:rPr>
                    <w:rFonts w:ascii="Cambria Math" w:hAnsi="Cambria Math" w:cs="Times New Roman"/>
                  </w:rPr>
                  <m:t>t,τ</m:t>
                </m:r>
              </m:e>
            </m:d>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N</m:t>
                </m:r>
              </m:sub>
              <m:sup>
                <m:r>
                  <w:rPr>
                    <w:rFonts w:ascii="Cambria Math" w:hAnsi="Cambria Math" w:cs="Times New Roman"/>
                  </w:rPr>
                  <m:t>b</m:t>
                </m:r>
              </m:sup>
            </m:sSubSup>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qp</m:t>
                </m:r>
              </m:sub>
              <m:sup>
                <m:r>
                  <w:rPr>
                    <w:rFonts w:ascii="Cambria Math" w:hAnsi="Cambria Math" w:cs="Times New Roman"/>
                  </w:rPr>
                  <m:t>Nb</m:t>
                </m:r>
              </m:sup>
            </m:sSubSup>
            <m:d>
              <m:dPr>
                <m:ctrlPr>
                  <w:rPr>
                    <w:rFonts w:ascii="Cambria Math" w:hAnsi="Cambria Math" w:cs="Times New Roman"/>
                    <w:i/>
                  </w:rPr>
                </m:ctrlPr>
              </m:dPr>
              <m:e>
                <m:r>
                  <w:rPr>
                    <w:rFonts w:ascii="Cambria Math" w:hAnsi="Cambria Math" w:cs="Times New Roman"/>
                  </w:rPr>
                  <m:t>t,τ</m:t>
                </m:r>
              </m:e>
            </m:d>
          </m:e>
        </m:d>
      </m:oMath>
      <w:r w:rsidR="00C8355E" w:rsidRPr="00C8355E">
        <w:rPr>
          <w:rFonts w:ascii="Times New Roman" w:hAnsi="Times New Roman" w:cs="Times New Roman" w:hint="eastAsia"/>
        </w:rPr>
        <w:t>,</w:t>
      </w:r>
    </w:p>
    <w:p w14:paraId="58AB0D94" w14:textId="6E82C694" w:rsidR="0033104E" w:rsidRPr="0033104E" w:rsidRDefault="00C8355E" w:rsidP="0033104E">
      <w:pPr>
        <w:rPr>
          <w:rFonts w:ascii="Times New Roman" w:hAnsi="Times New Roman" w:cs="Times New Roman"/>
        </w:rPr>
      </w:pPr>
      <w:r w:rsidRPr="00C8355E">
        <w:rPr>
          <w:rFonts w:ascii="Times New Roman" w:hAnsi="Times New Roman" w:cs="Times New Roman" w:hint="eastAsia"/>
        </w:rPr>
        <w:t xml:space="preserve">where </w:t>
      </w:r>
      <m:oMath>
        <m:r>
          <w:rPr>
            <w:rFonts w:ascii="Cambria Math" w:hAnsi="Cambria Math" w:cs="Times New Roman"/>
          </w:rPr>
          <m:t>K</m:t>
        </m:r>
      </m:oMath>
      <w:r w:rsidRPr="00C8355E">
        <w:rPr>
          <w:rFonts w:ascii="Times New Roman" w:hAnsi="Times New Roman" w:cs="Times New Roman" w:hint="eastAsia"/>
        </w:rPr>
        <w:t xml:space="preserve"> denotes </w:t>
      </w:r>
      <w:r w:rsidRPr="00C8355E">
        <w:rPr>
          <w:rFonts w:ascii="Times New Roman" w:hAnsi="Times New Roman" w:cs="Times New Roman"/>
        </w:rPr>
        <w:t>the</w:t>
      </w:r>
      <w:r w:rsidRPr="00C8355E">
        <w:rPr>
          <w:rFonts w:ascii="Times New Roman" w:hAnsi="Times New Roman" w:cs="Times New Roman" w:hint="eastAsia"/>
        </w:rPr>
        <w:t xml:space="preserve"> Rice factor,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L</m:t>
            </m:r>
          </m:sub>
        </m:sSub>
        <m:d>
          <m:dPr>
            <m:ctrlPr>
              <w:rPr>
                <w:rFonts w:ascii="Cambria Math" w:hAnsi="Cambria Math" w:cs="Times New Roman"/>
                <w:i/>
              </w:rPr>
            </m:ctrlPr>
          </m:dPr>
          <m:e>
            <m:r>
              <w:rPr>
                <w:rFonts w:ascii="Cambria Math" w:hAnsi="Cambria Math" w:cs="Times New Roman"/>
              </w:rPr>
              <m:t>t</m:t>
            </m:r>
          </m:e>
        </m:d>
      </m:oMath>
      <w:r w:rsidRPr="00C8355E">
        <w:rPr>
          <w:rFonts w:ascii="Times New Roman" w:hAnsi="Times New Roman" w:cs="Times New Roman"/>
        </w:rPr>
        <w:t>，</w:t>
      </w:r>
      <m:oMath>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N</m:t>
            </m:r>
          </m:sub>
          <m:sup>
            <m:r>
              <w:rPr>
                <w:rFonts w:ascii="Cambria Math" w:hAnsi="Cambria Math" w:cs="Times New Roman"/>
              </w:rPr>
              <m:t>f</m:t>
            </m:r>
          </m:sup>
        </m:sSubSup>
        <m:d>
          <m:dPr>
            <m:ctrlPr>
              <w:rPr>
                <w:rFonts w:ascii="Cambria Math" w:hAnsi="Cambria Math" w:cs="Times New Roman"/>
                <w:i/>
              </w:rPr>
            </m:ctrlPr>
          </m:dPr>
          <m:e>
            <m:r>
              <w:rPr>
                <w:rFonts w:ascii="Cambria Math" w:hAnsi="Cambria Math" w:cs="Times New Roman"/>
              </w:rPr>
              <m:t>t</m:t>
            </m:r>
          </m:e>
        </m:d>
      </m:oMath>
      <w:r w:rsidR="00FD5FE6">
        <w:rPr>
          <w:rFonts w:ascii="Times New Roman" w:hAnsi="Times New Roman" w:cs="Times New Roman" w:hint="eastAsia"/>
        </w:rPr>
        <w:t>,</w:t>
      </w:r>
      <w:r w:rsidRPr="00C8355E">
        <w:rPr>
          <w:rFonts w:ascii="Times New Roman" w:hAnsi="Times New Roman" w:cs="Times New Roman" w:hint="eastAsia"/>
        </w:rPr>
        <w:t xml:space="preserve"> and </w:t>
      </w:r>
      <m:oMath>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N</m:t>
            </m:r>
          </m:sub>
          <m:sup>
            <m:r>
              <w:rPr>
                <w:rFonts w:ascii="Cambria Math" w:hAnsi="Cambria Math" w:cs="Times New Roman"/>
              </w:rPr>
              <m:t>b</m:t>
            </m:r>
          </m:sup>
        </m:sSubSup>
        <m:d>
          <m:dPr>
            <m:ctrlPr>
              <w:rPr>
                <w:rFonts w:ascii="Cambria Math" w:hAnsi="Cambria Math" w:cs="Times New Roman"/>
                <w:i/>
              </w:rPr>
            </m:ctrlPr>
          </m:dPr>
          <m:e>
            <m:r>
              <w:rPr>
                <w:rFonts w:ascii="Cambria Math" w:hAnsi="Cambria Math" w:cs="Times New Roman"/>
              </w:rPr>
              <m:t>t</m:t>
            </m:r>
          </m:e>
        </m:d>
      </m:oMath>
      <w:r w:rsidRPr="00C8355E">
        <w:rPr>
          <w:rFonts w:ascii="Times New Roman" w:hAnsi="Times New Roman" w:cs="Times New Roman" w:hint="eastAsia"/>
        </w:rPr>
        <w:t xml:space="preserve"> denote the probabilities of the line-of-sight component, the forward scattering component, and the backward scattering component, respectively. </w:t>
      </w:r>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qp</m:t>
            </m:r>
          </m:sub>
          <m:sup>
            <m:r>
              <w:rPr>
                <w:rFonts w:ascii="Cambria Math" w:hAnsi="Cambria Math" w:cs="Times New Roman"/>
              </w:rPr>
              <m:t>L</m:t>
            </m:r>
          </m:sup>
        </m:sSubSup>
        <m:d>
          <m:dPr>
            <m:ctrlPr>
              <w:rPr>
                <w:rFonts w:ascii="Cambria Math" w:hAnsi="Cambria Math" w:cs="Times New Roman"/>
                <w:i/>
              </w:rPr>
            </m:ctrlPr>
          </m:dPr>
          <m:e>
            <m:r>
              <w:rPr>
                <w:rFonts w:ascii="Cambria Math" w:hAnsi="Cambria Math" w:cs="Times New Roman"/>
              </w:rPr>
              <m:t>t,τ</m:t>
            </m:r>
          </m:e>
        </m:d>
      </m:oMath>
      <w:r w:rsidRPr="00C8355E">
        <w:rPr>
          <w:rFonts w:ascii="Times New Roman" w:hAnsi="Times New Roman" w:cs="Times New Roman"/>
        </w:rPr>
        <w:t>，</w:t>
      </w:r>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qp</m:t>
            </m:r>
          </m:sub>
          <m:sup>
            <m:r>
              <w:rPr>
                <w:rFonts w:ascii="Cambria Math" w:hAnsi="Cambria Math" w:cs="Times New Roman"/>
              </w:rPr>
              <m:t>Nf</m:t>
            </m:r>
          </m:sup>
        </m:sSubSup>
        <m:d>
          <m:dPr>
            <m:ctrlPr>
              <w:rPr>
                <w:rFonts w:ascii="Cambria Math" w:hAnsi="Cambria Math" w:cs="Times New Roman"/>
                <w:i/>
              </w:rPr>
            </m:ctrlPr>
          </m:dPr>
          <m:e>
            <m:r>
              <w:rPr>
                <w:rFonts w:ascii="Cambria Math" w:hAnsi="Cambria Math" w:cs="Times New Roman"/>
              </w:rPr>
              <m:t>t,τ</m:t>
            </m:r>
          </m:e>
        </m:d>
      </m:oMath>
      <w:r w:rsidR="00FD5FE6">
        <w:rPr>
          <w:rFonts w:ascii="Times New Roman" w:hAnsi="Times New Roman" w:cs="Times New Roman" w:hint="eastAsia"/>
        </w:rPr>
        <w:t>,</w:t>
      </w:r>
      <w:r w:rsidRPr="00C8355E">
        <w:rPr>
          <w:rFonts w:ascii="Times New Roman" w:hAnsi="Times New Roman" w:cs="Times New Roman" w:hint="eastAsia"/>
        </w:rPr>
        <w:t xml:space="preserve"> and </w:t>
      </w:r>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qp</m:t>
            </m:r>
          </m:sub>
          <m:sup>
            <m:r>
              <w:rPr>
                <w:rFonts w:ascii="Cambria Math" w:hAnsi="Cambria Math" w:cs="Times New Roman"/>
              </w:rPr>
              <m:t>Nb</m:t>
            </m:r>
          </m:sup>
        </m:sSubSup>
        <m:d>
          <m:dPr>
            <m:ctrlPr>
              <w:rPr>
                <w:rFonts w:ascii="Cambria Math" w:hAnsi="Cambria Math" w:cs="Times New Roman"/>
                <w:i/>
              </w:rPr>
            </m:ctrlPr>
          </m:dPr>
          <m:e>
            <m:r>
              <w:rPr>
                <w:rFonts w:ascii="Cambria Math" w:hAnsi="Cambria Math" w:cs="Times New Roman"/>
              </w:rPr>
              <m:t>t,τ</m:t>
            </m:r>
          </m:e>
        </m:d>
      </m:oMath>
      <w:r w:rsidRPr="00C8355E">
        <w:rPr>
          <w:rFonts w:ascii="Times New Roman" w:hAnsi="Times New Roman" w:cs="Times New Roman" w:hint="eastAsia"/>
        </w:rPr>
        <w:t xml:space="preserve"> denote the channel impulse responses of the </w:t>
      </w:r>
      <w:r w:rsidR="0033104E">
        <w:rPr>
          <w:rFonts w:ascii="Times New Roman" w:hAnsi="Times New Roman" w:cs="Times New Roman"/>
        </w:rPr>
        <w:t>LOS</w:t>
      </w:r>
      <w:r w:rsidRPr="00C8355E">
        <w:rPr>
          <w:rFonts w:ascii="Times New Roman" w:hAnsi="Times New Roman" w:cs="Times New Roman" w:hint="eastAsia"/>
        </w:rPr>
        <w:t xml:space="preserve"> component, the forward scattering component, and the backward scattering component, respectively.</w:t>
      </w:r>
      <w:r w:rsidR="00115948">
        <w:rPr>
          <w:rFonts w:ascii="Times New Roman" w:hAnsi="Times New Roman" w:cs="Times New Roman"/>
        </w:rPr>
        <w:t xml:space="preserve"> </w:t>
      </w:r>
      <w:r w:rsidR="0033104E">
        <w:rPr>
          <w:rFonts w:ascii="Times New Roman" w:hAnsi="Times New Roman" w:cs="Times New Roman"/>
        </w:rPr>
        <w:t>T</w:t>
      </w:r>
      <w:r w:rsidR="0033104E" w:rsidRPr="0033104E">
        <w:rPr>
          <w:rFonts w:ascii="Times New Roman" w:hAnsi="Times New Roman" w:cs="Times New Roman" w:hint="eastAsia"/>
        </w:rPr>
        <w:t xml:space="preserve">he existence probability of the line-of-sight path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L</m:t>
            </m:r>
          </m:sub>
        </m:sSub>
        <m:d>
          <m:dPr>
            <m:ctrlPr>
              <w:rPr>
                <w:rFonts w:ascii="Cambria Math" w:hAnsi="Cambria Math" w:cs="Times New Roman"/>
                <w:i/>
              </w:rPr>
            </m:ctrlPr>
          </m:dPr>
          <m:e>
            <m:r>
              <w:rPr>
                <w:rFonts w:ascii="Cambria Math" w:hAnsi="Cambria Math" w:cs="Times New Roman"/>
              </w:rPr>
              <m:t>t</m:t>
            </m:r>
          </m:e>
        </m:d>
      </m:oMath>
      <w:r w:rsidR="0033104E">
        <w:rPr>
          <w:rFonts w:ascii="Times New Roman" w:hAnsi="Times New Roman" w:cs="Times New Roman" w:hint="eastAsia"/>
        </w:rPr>
        <w:t xml:space="preserve"> </w:t>
      </w:r>
      <w:r w:rsidR="0033104E" w:rsidRPr="0033104E">
        <w:rPr>
          <w:rFonts w:ascii="Times New Roman" w:hAnsi="Times New Roman" w:cs="Times New Roman"/>
        </w:rPr>
        <w:t>is</w:t>
      </w:r>
      <w:r w:rsidR="0033104E" w:rsidRPr="0033104E">
        <w:rPr>
          <w:rFonts w:ascii="Times New Roman" w:hAnsi="Times New Roman" w:cs="Times New Roman" w:hint="eastAsia"/>
        </w:rPr>
        <w:t xml:space="preserve"> modeled according to a specific scenario based on a 3GPP</w:t>
      </w:r>
      <w:r w:rsidR="0033104E">
        <w:rPr>
          <w:rFonts w:ascii="Times New Roman" w:hAnsi="Times New Roman" w:cs="Times New Roman"/>
        </w:rPr>
        <w:t xml:space="preserve"> TR 38.901 [</w:t>
      </w:r>
      <w:r w:rsidR="001E5DE7">
        <w:rPr>
          <w:rFonts w:ascii="Times New Roman" w:hAnsi="Times New Roman" w:cs="Times New Roman"/>
        </w:rPr>
        <w:t>3</w:t>
      </w:r>
      <w:r w:rsidR="0033104E">
        <w:rPr>
          <w:rFonts w:ascii="Times New Roman" w:hAnsi="Times New Roman" w:cs="Times New Roman"/>
        </w:rPr>
        <w:t>]</w:t>
      </w:r>
      <w:r w:rsidR="0033104E" w:rsidRPr="0033104E">
        <w:rPr>
          <w:rFonts w:ascii="Times New Roman" w:hAnsi="Times New Roman" w:cs="Times New Roman" w:hint="eastAsia"/>
        </w:rPr>
        <w:t xml:space="preserve">. </w:t>
      </w:r>
      <w:r w:rsidR="0033104E">
        <w:rPr>
          <w:rFonts w:ascii="Times New Roman" w:hAnsi="Times New Roman" w:cs="Times New Roman"/>
        </w:rPr>
        <w:t>A</w:t>
      </w:r>
      <w:r w:rsidR="0033104E" w:rsidRPr="0033104E">
        <w:rPr>
          <w:rFonts w:ascii="Times New Roman" w:hAnsi="Times New Roman" w:cs="Times New Roman" w:hint="eastAsia"/>
        </w:rPr>
        <w:t>ccording to the number of clusters and the number of sub-paths within the clusters corresponding to the forward scattering component and the backward scattering component, the probabilities corresponding to the forward scattering component and the backward scattering component are determined. The probability corresponding to the forward scattering component is</w:t>
      </w:r>
    </w:p>
    <w:p w14:paraId="3534C387" w14:textId="77777777" w:rsidR="0033104E" w:rsidRPr="0033104E" w:rsidRDefault="00175E56" w:rsidP="0033104E">
      <w:pPr>
        <w:jc w:val="center"/>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N</m:t>
            </m:r>
          </m:sub>
          <m:sup>
            <m:r>
              <w:rPr>
                <w:rFonts w:ascii="Cambria Math" w:hAnsi="Cambria Math" w:cs="Times New Roman"/>
              </w:rPr>
              <m:t>f</m:t>
            </m:r>
          </m:sup>
        </m:sSubSup>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f>
          <m:fPr>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qp</m:t>
                </m:r>
              </m:sub>
              <m:sup>
                <m:r>
                  <w:rPr>
                    <w:rFonts w:ascii="Cambria Math" w:hAnsi="Cambria Math" w:cs="Times New Roman"/>
                  </w:rPr>
                  <m:t>c</m:t>
                </m:r>
              </m:sup>
            </m:sSubSup>
            <m:d>
              <m:dPr>
                <m:ctrlPr>
                  <w:rPr>
                    <w:rFonts w:ascii="Cambria Math" w:hAnsi="Cambria Math" w:cs="Times New Roman"/>
                    <w:i/>
                  </w:rPr>
                </m:ctrlPr>
              </m:dPr>
              <m:e>
                <m:r>
                  <w:rPr>
                    <w:rFonts w:ascii="Cambria Math" w:hAnsi="Cambria Math" w:cs="Times New Roman"/>
                  </w:rPr>
                  <m:t>t</m:t>
                </m:r>
              </m:e>
            </m:d>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n</m:t>
                </m:r>
              </m:sub>
            </m:sSub>
          </m:num>
          <m:den>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qp</m:t>
                </m:r>
              </m:sub>
              <m:sup>
                <m:r>
                  <w:rPr>
                    <w:rFonts w:ascii="Cambria Math" w:hAnsi="Cambria Math" w:cs="Times New Roman"/>
                  </w:rPr>
                  <m:t>c</m:t>
                </m:r>
              </m:sup>
            </m:sSubSup>
            <m:d>
              <m:dPr>
                <m:ctrlPr>
                  <w:rPr>
                    <w:rFonts w:ascii="Cambria Math" w:hAnsi="Cambria Math" w:cs="Times New Roman"/>
                    <w:i/>
                  </w:rPr>
                </m:ctrlPr>
              </m:dPr>
              <m:e>
                <m:r>
                  <w:rPr>
                    <w:rFonts w:ascii="Cambria Math" w:hAnsi="Cambria Math" w:cs="Times New Roman"/>
                  </w:rPr>
                  <m:t>t</m:t>
                </m:r>
              </m:e>
            </m:d>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n</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qp</m:t>
                </m:r>
              </m:sub>
              <m:sup>
                <m:r>
                  <w:rPr>
                    <w:rFonts w:ascii="Cambria Math" w:hAnsi="Cambria Math" w:cs="Times New Roman"/>
                  </w:rPr>
                  <m:t>s</m:t>
                </m:r>
              </m:sup>
            </m:sSubSup>
            <m:d>
              <m:dPr>
                <m:ctrlPr>
                  <w:rPr>
                    <w:rFonts w:ascii="Cambria Math" w:hAnsi="Cambria Math" w:cs="Times New Roman"/>
                    <w:i/>
                  </w:rPr>
                </m:ctrlPr>
              </m:dPr>
              <m:e>
                <m:r>
                  <w:rPr>
                    <w:rFonts w:ascii="Cambria Math" w:hAnsi="Cambria Math" w:cs="Times New Roman"/>
                  </w:rPr>
                  <m:t>t</m:t>
                </m:r>
              </m:e>
            </m:d>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l</m:t>
                </m:r>
              </m:sub>
            </m:sSub>
          </m:den>
        </m:f>
      </m:oMath>
      <w:r w:rsidR="0033104E" w:rsidRPr="0033104E">
        <w:rPr>
          <w:rFonts w:ascii="Times New Roman" w:hAnsi="Times New Roman" w:cs="Times New Roman" w:hint="eastAsia"/>
        </w:rPr>
        <w:t>.</w:t>
      </w:r>
    </w:p>
    <w:p w14:paraId="443DE6F0" w14:textId="2A0913F4" w:rsidR="0033104E" w:rsidRPr="0033104E" w:rsidRDefault="0033104E" w:rsidP="0033104E">
      <w:pPr>
        <w:rPr>
          <w:rFonts w:ascii="Times New Roman" w:hAnsi="Times New Roman" w:cs="Times New Roman"/>
        </w:rPr>
      </w:pPr>
      <w:r w:rsidRPr="0033104E">
        <w:rPr>
          <w:rFonts w:ascii="Times New Roman" w:hAnsi="Times New Roman" w:cs="Times New Roman" w:hint="eastAsia"/>
        </w:rPr>
        <w:t>The probability corresponding to the backward scattering component is</w:t>
      </w:r>
    </w:p>
    <w:p w14:paraId="15D15750" w14:textId="77777777" w:rsidR="0033104E" w:rsidRPr="0033104E" w:rsidRDefault="00175E56" w:rsidP="0033104E">
      <w:pPr>
        <w:jc w:val="center"/>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N</m:t>
            </m:r>
          </m:sub>
          <m:sup>
            <m:r>
              <w:rPr>
                <w:rFonts w:ascii="Cambria Math" w:hAnsi="Cambria Math" w:cs="Times New Roman"/>
              </w:rPr>
              <m:t>f</m:t>
            </m:r>
          </m:sup>
        </m:sSubSup>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f>
          <m:fPr>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qp</m:t>
                </m:r>
              </m:sub>
              <m:sup>
                <m:r>
                  <w:rPr>
                    <w:rFonts w:ascii="Cambria Math" w:hAnsi="Cambria Math" w:cs="Times New Roman"/>
                  </w:rPr>
                  <m:t>s</m:t>
                </m:r>
              </m:sup>
            </m:sSubSup>
            <m:d>
              <m:dPr>
                <m:ctrlPr>
                  <w:rPr>
                    <w:rFonts w:ascii="Cambria Math" w:hAnsi="Cambria Math" w:cs="Times New Roman"/>
                    <w:i/>
                  </w:rPr>
                </m:ctrlPr>
              </m:dPr>
              <m:e>
                <m:r>
                  <w:rPr>
                    <w:rFonts w:ascii="Cambria Math" w:hAnsi="Cambria Math" w:cs="Times New Roman"/>
                  </w:rPr>
                  <m:t>t</m:t>
                </m:r>
              </m:e>
            </m:d>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l</m:t>
                </m:r>
              </m:sub>
            </m:sSub>
          </m:num>
          <m:den>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qp</m:t>
                </m:r>
              </m:sub>
              <m:sup>
                <m:r>
                  <w:rPr>
                    <w:rFonts w:ascii="Cambria Math" w:hAnsi="Cambria Math" w:cs="Times New Roman"/>
                  </w:rPr>
                  <m:t>c</m:t>
                </m:r>
              </m:sup>
            </m:sSubSup>
            <m:d>
              <m:dPr>
                <m:ctrlPr>
                  <w:rPr>
                    <w:rFonts w:ascii="Cambria Math" w:hAnsi="Cambria Math" w:cs="Times New Roman"/>
                    <w:i/>
                  </w:rPr>
                </m:ctrlPr>
              </m:dPr>
              <m:e>
                <m:r>
                  <w:rPr>
                    <w:rFonts w:ascii="Cambria Math" w:hAnsi="Cambria Math" w:cs="Times New Roman"/>
                  </w:rPr>
                  <m:t>t</m:t>
                </m:r>
              </m:e>
            </m:d>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n</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qp</m:t>
                </m:r>
              </m:sub>
              <m:sup>
                <m:r>
                  <w:rPr>
                    <w:rFonts w:ascii="Cambria Math" w:hAnsi="Cambria Math" w:cs="Times New Roman"/>
                  </w:rPr>
                  <m:t>s</m:t>
                </m:r>
              </m:sup>
            </m:sSubSup>
            <m:d>
              <m:dPr>
                <m:ctrlPr>
                  <w:rPr>
                    <w:rFonts w:ascii="Cambria Math" w:hAnsi="Cambria Math" w:cs="Times New Roman"/>
                    <w:i/>
                  </w:rPr>
                </m:ctrlPr>
              </m:dPr>
              <m:e>
                <m:r>
                  <w:rPr>
                    <w:rFonts w:ascii="Cambria Math" w:hAnsi="Cambria Math" w:cs="Times New Roman"/>
                  </w:rPr>
                  <m:t>t</m:t>
                </m:r>
              </m:e>
            </m:d>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l</m:t>
                </m:r>
              </m:sub>
            </m:sSub>
          </m:den>
        </m:f>
      </m:oMath>
      <w:r w:rsidR="0033104E" w:rsidRPr="0033104E">
        <w:rPr>
          <w:rFonts w:ascii="Times New Roman" w:hAnsi="Times New Roman" w:cs="Times New Roman" w:hint="eastAsia"/>
        </w:rPr>
        <w:t>.</w:t>
      </w:r>
    </w:p>
    <w:p w14:paraId="1B0F4E8A" w14:textId="77777777" w:rsidR="0033104E" w:rsidRPr="0033104E" w:rsidRDefault="0033104E" w:rsidP="0033104E">
      <w:pPr>
        <w:rPr>
          <w:rFonts w:ascii="Times New Roman" w:hAnsi="Times New Roman" w:cs="Times New Roman"/>
        </w:rPr>
      </w:pPr>
      <w:r w:rsidRPr="0033104E">
        <w:rPr>
          <w:rFonts w:ascii="Times New Roman" w:hAnsi="Times New Roman" w:cs="Times New Roman"/>
        </w:rPr>
        <w:t>The LOS component can be denoted as</w:t>
      </w:r>
    </w:p>
    <w:p w14:paraId="3544B9A2" w14:textId="77777777" w:rsidR="00492872" w:rsidRDefault="00175E56" w:rsidP="00492872">
      <w:pPr>
        <w:jc w:val="center"/>
        <w:rPr>
          <w:rFonts w:ascii="Times New Roman" w:hAnsi="Times New Roman" w:cs="Times New Roman"/>
        </w:rPr>
      </w:pPr>
      <m:oMathPara>
        <m:oMath>
          <m:sSubSup>
            <m:sSubSupPr>
              <m:ctrlPr>
                <w:rPr>
                  <w:rFonts w:ascii="Cambria Math" w:hAnsi="Cambria Math" w:cs="Times New Roman"/>
                  <w:i/>
                </w:rPr>
              </m:ctrlPr>
            </m:sSubSupPr>
            <m:e>
              <m:r>
                <w:rPr>
                  <w:rFonts w:ascii="Cambria Math" w:hAnsi="Times New Roman" w:cs="Times New Roman"/>
                </w:rPr>
                <m:t>h</m:t>
              </m:r>
            </m:e>
            <m:sub>
              <m:r>
                <w:rPr>
                  <w:rFonts w:ascii="Cambria Math" w:hAnsi="Times New Roman" w:cs="Times New Roman"/>
                </w:rPr>
                <m:t>qp</m:t>
              </m:r>
              <m:ctrlPr>
                <w:rPr>
                  <w:rFonts w:ascii="Cambria Math" w:hAnsi="Times New Roman" w:cs="Times New Roman"/>
                  <w:i/>
                </w:rPr>
              </m:ctrlPr>
            </m:sub>
            <m:sup>
              <m:r>
                <w:rPr>
                  <w:rFonts w:ascii="Cambria Math" w:hAnsi="Times New Roman" w:cs="Times New Roman"/>
                </w:rPr>
                <m:t>L</m:t>
              </m:r>
              <m:ctrlPr>
                <w:rPr>
                  <w:rFonts w:ascii="Cambria Math" w:hAnsi="Times New Roman" w:cs="Times New Roman"/>
                  <w:i/>
                </w:rPr>
              </m:ctrlPr>
            </m:sup>
          </m:sSubSup>
          <m:d>
            <m:dPr>
              <m:ctrlPr>
                <w:rPr>
                  <w:rFonts w:ascii="Cambria Math" w:hAnsi="Times New Roman" w:cs="Times New Roman"/>
                  <w:i/>
                </w:rPr>
              </m:ctrlPr>
            </m:dPr>
            <m:e>
              <m:r>
                <w:rPr>
                  <w:rFonts w:ascii="Cambria Math" w:hAnsi="Times New Roman" w:cs="Times New Roman"/>
                </w:rPr>
                <m:t>t,τ</m:t>
              </m:r>
            </m:e>
          </m:d>
          <m:r>
            <w:rPr>
              <w:rFonts w:ascii="Cambria Math" w:hAnsi="Times New Roman" w:cs="Times New Roman"/>
            </w:rPr>
            <m:t>=</m:t>
          </m:r>
          <m:sSup>
            <m:sSupPr>
              <m:ctrlPr>
                <w:rPr>
                  <w:rFonts w:ascii="Cambria Math" w:hAnsi="Times New Roman" w:cs="Times New Roman"/>
                  <w:i/>
                </w:rPr>
              </m:ctrlPr>
            </m:sSupPr>
            <m:e>
              <m:d>
                <m:dPr>
                  <m:begChr m:val="["/>
                  <m:endChr m:val="]"/>
                  <m:ctrlPr>
                    <w:rPr>
                      <w:rFonts w:ascii="Cambria Math" w:hAnsi="Times New Roman" w:cs="Times New Roman"/>
                      <w:i/>
                    </w:rPr>
                  </m:ctrlPr>
                </m:dPr>
                <m:e>
                  <m:eqArr>
                    <m:eqArrPr>
                      <m:ctrlPr>
                        <w:rPr>
                          <w:rFonts w:ascii="Cambria Math" w:hAnsi="Times New Roman" w:cs="Times New Roman"/>
                          <w:i/>
                        </w:rPr>
                      </m:ctrlPr>
                    </m:eqArrPr>
                    <m:e>
                      <m:sSub>
                        <m:sSubPr>
                          <m:ctrlPr>
                            <w:rPr>
                              <w:rFonts w:ascii="Cambria Math" w:hAnsi="Times New Roman" w:cs="Times New Roman"/>
                              <w:i/>
                            </w:rPr>
                          </m:ctrlPr>
                        </m:sSubPr>
                        <m:e>
                          <m:r>
                            <w:rPr>
                              <w:rFonts w:ascii="Cambria Math" w:hAnsi="Times New Roman" w:cs="Times New Roman"/>
                            </w:rPr>
                            <m:t>F</m:t>
                          </m:r>
                        </m:e>
                        <m:sub>
                          <m:r>
                            <w:rPr>
                              <w:rFonts w:ascii="Cambria Math" w:hAnsi="Times New Roman" w:cs="Times New Roman"/>
                            </w:rPr>
                            <m:t>p,V</m:t>
                          </m:r>
                        </m:sub>
                      </m:sSub>
                      <m:d>
                        <m:dPr>
                          <m:ctrlPr>
                            <w:rPr>
                              <w:rFonts w:ascii="Cambria Math" w:hAnsi="Times New Roman" w:cs="Times New Roman"/>
                              <w:i/>
                            </w:rPr>
                          </m:ctrlPr>
                        </m:dPr>
                        <m:e>
                          <m:sSubSup>
                            <m:sSubSupPr>
                              <m:ctrlPr>
                                <w:rPr>
                                  <w:rFonts w:ascii="Cambria Math" w:hAnsi="Times New Roman" w:cs="Times New Roman"/>
                                  <w:i/>
                                </w:rPr>
                              </m:ctrlPr>
                            </m:sSubSupPr>
                            <m:e>
                              <m:r>
                                <w:rPr>
                                  <w:rFonts w:ascii="Cambria Math" w:hAnsi="Times New Roman" w:cs="Times New Roman"/>
                                </w:rPr>
                                <m:t>ϕ</m:t>
                              </m:r>
                            </m:e>
                            <m:sub>
                              <m:r>
                                <w:rPr>
                                  <w:rFonts w:ascii="Cambria Math" w:hAnsi="Times New Roman" w:cs="Times New Roman"/>
                                </w:rPr>
                                <m:t>E,L</m:t>
                              </m:r>
                            </m:sub>
                            <m:sup>
                              <m:r>
                                <w:rPr>
                                  <w:rFonts w:ascii="Cambria Math" w:hAnsi="Times New Roman" w:cs="Times New Roman"/>
                                </w:rPr>
                                <m:t>R</m:t>
                              </m:r>
                            </m:sup>
                          </m:sSubSup>
                          <m:r>
                            <w:rPr>
                              <w:rFonts w:ascii="Cambria Math" w:hAnsi="Times New Roman" w:cs="Times New Roman"/>
                            </w:rPr>
                            <m:t>,</m:t>
                          </m:r>
                          <m:sSubSup>
                            <m:sSubSupPr>
                              <m:ctrlPr>
                                <w:rPr>
                                  <w:rFonts w:ascii="Cambria Math" w:hAnsi="Times New Roman" w:cs="Times New Roman"/>
                                  <w:i/>
                                </w:rPr>
                              </m:ctrlPr>
                            </m:sSubSupPr>
                            <m:e>
                              <m:r>
                                <w:rPr>
                                  <w:rFonts w:ascii="Cambria Math" w:hAnsi="Times New Roman" w:cs="Times New Roman"/>
                                </w:rPr>
                                <m:t>ϕ</m:t>
                              </m:r>
                            </m:e>
                            <m:sub>
                              <m:r>
                                <w:rPr>
                                  <w:rFonts w:ascii="Cambria Math" w:hAnsi="Times New Roman" w:cs="Times New Roman"/>
                                </w:rPr>
                                <m:t>A,L</m:t>
                              </m:r>
                            </m:sub>
                            <m:sup>
                              <m:r>
                                <w:rPr>
                                  <w:rFonts w:ascii="Cambria Math" w:hAnsi="Times New Roman" w:cs="Times New Roman"/>
                                </w:rPr>
                                <m:t>R</m:t>
                              </m:r>
                            </m:sup>
                          </m:sSubSup>
                          <m:ctrlPr>
                            <w:rPr>
                              <w:rFonts w:ascii="Cambria Math" w:hAnsi="Cambria Math" w:cs="Times New Roman"/>
                              <w:i/>
                            </w:rPr>
                          </m:ctrlPr>
                        </m:e>
                      </m:d>
                      <m:ctrlPr>
                        <w:rPr>
                          <w:rFonts w:ascii="Cambria Math" w:hAnsi="Cambria Math" w:cs="Times New Roman"/>
                          <w:i/>
                        </w:rPr>
                      </m:ctrlPr>
                    </m:e>
                    <m:e>
                      <m:sSub>
                        <m:sSubPr>
                          <m:ctrlPr>
                            <w:rPr>
                              <w:rFonts w:ascii="Cambria Math" w:hAnsi="Times New Roman" w:cs="Times New Roman"/>
                              <w:i/>
                            </w:rPr>
                          </m:ctrlPr>
                        </m:sSubPr>
                        <m:e>
                          <m:r>
                            <w:rPr>
                              <w:rFonts w:ascii="Cambria Math" w:hAnsi="Times New Roman" w:cs="Times New Roman"/>
                            </w:rPr>
                            <m:t>F</m:t>
                          </m:r>
                        </m:e>
                        <m:sub>
                          <m:r>
                            <w:rPr>
                              <w:rFonts w:ascii="Cambria Math" w:hAnsi="Times New Roman" w:cs="Times New Roman"/>
                            </w:rPr>
                            <m:t>q,H</m:t>
                          </m:r>
                        </m:sub>
                      </m:sSub>
                      <m:d>
                        <m:dPr>
                          <m:ctrlPr>
                            <w:rPr>
                              <w:rFonts w:ascii="Cambria Math" w:hAnsi="Times New Roman" w:cs="Times New Roman"/>
                              <w:i/>
                            </w:rPr>
                          </m:ctrlPr>
                        </m:dPr>
                        <m:e>
                          <m:sSubSup>
                            <m:sSubSupPr>
                              <m:ctrlPr>
                                <w:rPr>
                                  <w:rFonts w:ascii="Cambria Math" w:hAnsi="Times New Roman" w:cs="Times New Roman"/>
                                  <w:i/>
                                </w:rPr>
                              </m:ctrlPr>
                            </m:sSubSupPr>
                            <m:e>
                              <m:r>
                                <w:rPr>
                                  <w:rFonts w:ascii="Cambria Math" w:hAnsi="Times New Roman" w:cs="Times New Roman"/>
                                </w:rPr>
                                <m:t>ϕ</m:t>
                              </m:r>
                            </m:e>
                            <m:sub>
                              <m:r>
                                <w:rPr>
                                  <w:rFonts w:ascii="Cambria Math" w:hAnsi="Times New Roman" w:cs="Times New Roman"/>
                                </w:rPr>
                                <m:t>E,L</m:t>
                              </m:r>
                            </m:sub>
                            <m:sup>
                              <m:r>
                                <w:rPr>
                                  <w:rFonts w:ascii="Cambria Math" w:hAnsi="Times New Roman" w:cs="Times New Roman"/>
                                </w:rPr>
                                <m:t>R</m:t>
                              </m:r>
                            </m:sup>
                          </m:sSubSup>
                          <m:r>
                            <w:rPr>
                              <w:rFonts w:ascii="Cambria Math" w:hAnsi="Times New Roman" w:cs="Times New Roman"/>
                            </w:rPr>
                            <m:t>,</m:t>
                          </m:r>
                          <m:sSubSup>
                            <m:sSubSupPr>
                              <m:ctrlPr>
                                <w:rPr>
                                  <w:rFonts w:ascii="Cambria Math" w:hAnsi="Times New Roman" w:cs="Times New Roman"/>
                                  <w:i/>
                                </w:rPr>
                              </m:ctrlPr>
                            </m:sSubSupPr>
                            <m:e>
                              <m:r>
                                <w:rPr>
                                  <w:rFonts w:ascii="Cambria Math" w:hAnsi="Times New Roman" w:cs="Times New Roman"/>
                                </w:rPr>
                                <m:t>ϕ</m:t>
                              </m:r>
                            </m:e>
                            <m:sub>
                              <m:r>
                                <w:rPr>
                                  <w:rFonts w:ascii="Cambria Math" w:hAnsi="Times New Roman" w:cs="Times New Roman"/>
                                </w:rPr>
                                <m:t>A,L</m:t>
                              </m:r>
                            </m:sub>
                            <m:sup>
                              <m:r>
                                <w:rPr>
                                  <w:rFonts w:ascii="Cambria Math" w:hAnsi="Times New Roman" w:cs="Times New Roman"/>
                                </w:rPr>
                                <m:t>R</m:t>
                              </m:r>
                            </m:sup>
                          </m:sSubSup>
                          <m:ctrlPr>
                            <w:rPr>
                              <w:rFonts w:ascii="Cambria Math" w:hAnsi="Cambria Math" w:cs="Times New Roman"/>
                              <w:i/>
                            </w:rPr>
                          </m:ctrlPr>
                        </m:e>
                      </m:d>
                      <m:ctrlPr>
                        <w:rPr>
                          <w:rFonts w:ascii="Cambria Math" w:hAnsi="Cambria Math" w:cs="Times New Roman"/>
                          <w:i/>
                        </w:rPr>
                      </m:ctrlPr>
                    </m:e>
                  </m:eqArr>
                  <m:ctrlPr>
                    <w:rPr>
                      <w:rFonts w:ascii="Cambria Math" w:hAnsi="Cambria Math" w:cs="Times New Roman"/>
                      <w:i/>
                    </w:rPr>
                  </m:ctrlPr>
                </m:e>
              </m:d>
            </m:e>
            <m:sup>
              <m:r>
                <w:rPr>
                  <w:rFonts w:ascii="Cambria Math" w:hAnsi="Times New Roman" w:cs="Times New Roman"/>
                </w:rPr>
                <m:t>T</m:t>
              </m:r>
            </m:sup>
          </m:sSup>
          <m:d>
            <m:dPr>
              <m:begChr m:val="["/>
              <m:endChr m:val="]"/>
              <m:ctrlPr>
                <w:rPr>
                  <w:rFonts w:ascii="Cambria Math" w:hAnsi="Times New Roman" w:cs="Times New Roman"/>
                  <w:i/>
                </w:rPr>
              </m:ctrlPr>
            </m:dPr>
            <m:e>
              <m:eqArr>
                <m:eqArrPr>
                  <m:ctrlPr>
                    <w:rPr>
                      <w:rFonts w:ascii="Cambria Math" w:hAnsi="Times New Roman" w:cs="Times New Roman"/>
                      <w:i/>
                    </w:rPr>
                  </m:ctrlPr>
                </m:eqArrPr>
                <m:e>
                  <m:sSup>
                    <m:sSupPr>
                      <m:ctrlPr>
                        <w:rPr>
                          <w:rFonts w:ascii="Cambria Math" w:hAnsi="Times New Roman" w:cs="Times New Roman"/>
                          <w:i/>
                        </w:rPr>
                      </m:ctrlPr>
                    </m:sSupPr>
                    <m:e>
                      <m:r>
                        <w:rPr>
                          <w:rFonts w:ascii="Cambria Math" w:hAnsi="Times New Roman" w:cs="Times New Roman"/>
                        </w:rPr>
                        <m:t>e</m:t>
                      </m:r>
                    </m:e>
                    <m:sup>
                      <m:r>
                        <w:rPr>
                          <w:rFonts w:ascii="Cambria Math" w:hAnsi="Times New Roman" w:cs="Times New Roman"/>
                        </w:rPr>
                        <m:t>j</m:t>
                      </m:r>
                      <m:sSubSup>
                        <m:sSubSupPr>
                          <m:ctrlPr>
                            <w:rPr>
                              <w:rFonts w:ascii="Cambria Math" w:hAnsi="Times New Roman" w:cs="Times New Roman"/>
                              <w:i/>
                            </w:rPr>
                          </m:ctrlPr>
                        </m:sSubSupPr>
                        <m:e>
                          <m:r>
                            <w:rPr>
                              <w:rFonts w:ascii="Cambria Math" w:hAnsi="Times New Roman" w:cs="Times New Roman"/>
                            </w:rPr>
                            <m:t>η</m:t>
                          </m:r>
                        </m:e>
                        <m:sub>
                          <m:r>
                            <w:rPr>
                              <w:rFonts w:ascii="Cambria Math" w:hAnsi="Times New Roman" w:cs="Times New Roman"/>
                            </w:rPr>
                            <m:t>L</m:t>
                          </m:r>
                        </m:sub>
                        <m:sup>
                          <m:r>
                            <w:rPr>
                              <w:rFonts w:ascii="Cambria Math" w:hAnsi="Times New Roman" w:cs="Times New Roman"/>
                            </w:rPr>
                            <m:t>VV</m:t>
                          </m:r>
                        </m:sup>
                      </m:sSubSup>
                      <m:ctrlPr>
                        <w:rPr>
                          <w:rFonts w:ascii="Cambria Math" w:hAnsi="Cambria Math" w:cs="Times New Roman"/>
                          <w:i/>
                        </w:rPr>
                      </m:ctrlPr>
                    </m:sup>
                  </m:sSup>
                  <m:r>
                    <w:rPr>
                      <w:rFonts w:ascii="Cambria Math" w:hAnsi="Times New Roman" w:cs="Times New Roman"/>
                    </w:rPr>
                    <m:t xml:space="preserve">    0</m:t>
                  </m:r>
                </m:e>
                <m:e>
                  <m:r>
                    <w:rPr>
                      <w:rFonts w:ascii="Cambria Math" w:hAnsi="Times New Roman" w:cs="Times New Roman"/>
                    </w:rPr>
                    <m:t xml:space="preserve">0    </m:t>
                  </m:r>
                  <m:r>
                    <w:rPr>
                      <w:rFonts w:ascii="Cambria Math" w:hAnsi="Times New Roman" w:cs="Times New Roman"/>
                    </w:rPr>
                    <m:t>-</m:t>
                  </m:r>
                  <m:sSup>
                    <m:sSupPr>
                      <m:ctrlPr>
                        <w:rPr>
                          <w:rFonts w:ascii="Cambria Math" w:hAnsi="Times New Roman" w:cs="Times New Roman"/>
                          <w:i/>
                        </w:rPr>
                      </m:ctrlPr>
                    </m:sSupPr>
                    <m:e>
                      <m:r>
                        <w:rPr>
                          <w:rFonts w:ascii="Cambria Math" w:hAnsi="Times New Roman" w:cs="Times New Roman"/>
                        </w:rPr>
                        <m:t>e</m:t>
                      </m:r>
                    </m:e>
                    <m:sup>
                      <m:r>
                        <w:rPr>
                          <w:rFonts w:ascii="Cambria Math" w:hAnsi="Times New Roman" w:cs="Times New Roman"/>
                        </w:rPr>
                        <m:t>j</m:t>
                      </m:r>
                      <m:sSubSup>
                        <m:sSubSupPr>
                          <m:ctrlPr>
                            <w:rPr>
                              <w:rFonts w:ascii="Cambria Math" w:hAnsi="Times New Roman" w:cs="Times New Roman"/>
                              <w:i/>
                            </w:rPr>
                          </m:ctrlPr>
                        </m:sSubSupPr>
                        <m:e>
                          <m:r>
                            <w:rPr>
                              <w:rFonts w:ascii="Cambria Math" w:hAnsi="Times New Roman" w:cs="Times New Roman"/>
                            </w:rPr>
                            <m:t>η</m:t>
                          </m:r>
                        </m:e>
                        <m:sub>
                          <m:r>
                            <w:rPr>
                              <w:rFonts w:ascii="Cambria Math" w:hAnsi="Times New Roman" w:cs="Times New Roman"/>
                            </w:rPr>
                            <m:t>L</m:t>
                          </m:r>
                        </m:sub>
                        <m:sup>
                          <m:r>
                            <w:rPr>
                              <w:rFonts w:ascii="Cambria Math" w:hAnsi="Times New Roman" w:cs="Times New Roman"/>
                            </w:rPr>
                            <m:t>HH</m:t>
                          </m:r>
                        </m:sup>
                      </m:sSubSup>
                      <m:ctrlPr>
                        <w:rPr>
                          <w:rFonts w:ascii="Cambria Math" w:hAnsi="Cambria Math" w:cs="Times New Roman"/>
                          <w:i/>
                        </w:rPr>
                      </m:ctrlPr>
                    </m:sup>
                  </m:sSup>
                  <m:ctrlPr>
                    <w:rPr>
                      <w:rFonts w:ascii="Cambria Math" w:hAnsi="Cambria Math" w:cs="Times New Roman"/>
                      <w:i/>
                    </w:rPr>
                  </m:ctrlPr>
                </m:e>
              </m:eqArr>
              <m:ctrlPr>
                <w:rPr>
                  <w:rFonts w:ascii="Cambria Math" w:hAnsi="Cambria Math" w:cs="Times New Roman"/>
                  <w:i/>
                </w:rPr>
              </m:ctrlPr>
            </m:e>
          </m:d>
          <m:d>
            <m:dPr>
              <m:begChr m:val="["/>
              <m:endChr m:val="]"/>
              <m:ctrlPr>
                <w:rPr>
                  <w:rFonts w:ascii="Cambria Math" w:hAnsi="Times New Roman" w:cs="Times New Roman"/>
                  <w:i/>
                </w:rPr>
              </m:ctrlPr>
            </m:dPr>
            <m:e>
              <m:eqArr>
                <m:eqArrPr>
                  <m:ctrlPr>
                    <w:rPr>
                      <w:rFonts w:ascii="Cambria Math" w:hAnsi="Times New Roman" w:cs="Times New Roman"/>
                      <w:i/>
                    </w:rPr>
                  </m:ctrlPr>
                </m:eqArrPr>
                <m:e>
                  <m:sSub>
                    <m:sSubPr>
                      <m:ctrlPr>
                        <w:rPr>
                          <w:rFonts w:ascii="Cambria Math" w:hAnsi="Times New Roman" w:cs="Times New Roman"/>
                          <w:i/>
                        </w:rPr>
                      </m:ctrlPr>
                    </m:sSubPr>
                    <m:e>
                      <m:r>
                        <w:rPr>
                          <w:rFonts w:ascii="Cambria Math" w:hAnsi="Times New Roman" w:cs="Times New Roman"/>
                        </w:rPr>
                        <m:t>F</m:t>
                      </m:r>
                    </m:e>
                    <m:sub>
                      <m:r>
                        <w:rPr>
                          <w:rFonts w:ascii="Cambria Math" w:hAnsi="Times New Roman" w:cs="Times New Roman"/>
                        </w:rPr>
                        <m:t>q,V</m:t>
                      </m:r>
                    </m:sub>
                  </m:sSub>
                  <m:d>
                    <m:dPr>
                      <m:ctrlPr>
                        <w:rPr>
                          <w:rFonts w:ascii="Cambria Math" w:hAnsi="Times New Roman" w:cs="Times New Roman"/>
                          <w:i/>
                        </w:rPr>
                      </m:ctrlPr>
                    </m:dPr>
                    <m:e>
                      <m:sSubSup>
                        <m:sSubSupPr>
                          <m:ctrlPr>
                            <w:rPr>
                              <w:rFonts w:ascii="Cambria Math" w:hAnsi="Times New Roman" w:cs="Times New Roman"/>
                              <w:i/>
                            </w:rPr>
                          </m:ctrlPr>
                        </m:sSubSupPr>
                        <m:e>
                          <m:r>
                            <w:rPr>
                              <w:rFonts w:ascii="Cambria Math" w:hAnsi="Times New Roman" w:cs="Times New Roman"/>
                            </w:rPr>
                            <m:t>ϕ</m:t>
                          </m:r>
                        </m:e>
                        <m:sub>
                          <m:r>
                            <w:rPr>
                              <w:rFonts w:ascii="Cambria Math" w:hAnsi="Times New Roman" w:cs="Times New Roman"/>
                            </w:rPr>
                            <m:t>E,L</m:t>
                          </m:r>
                        </m:sub>
                        <m:sup>
                          <m:r>
                            <w:rPr>
                              <w:rFonts w:ascii="Cambria Math" w:hAnsi="Times New Roman" w:cs="Times New Roman"/>
                            </w:rPr>
                            <m:t>T</m:t>
                          </m:r>
                        </m:sup>
                      </m:sSubSup>
                      <m:r>
                        <w:rPr>
                          <w:rFonts w:ascii="Cambria Math" w:hAnsi="Times New Roman" w:cs="Times New Roman"/>
                        </w:rPr>
                        <m:t>,</m:t>
                      </m:r>
                      <m:sSubSup>
                        <m:sSubSupPr>
                          <m:ctrlPr>
                            <w:rPr>
                              <w:rFonts w:ascii="Cambria Math" w:hAnsi="Times New Roman" w:cs="Times New Roman"/>
                              <w:i/>
                            </w:rPr>
                          </m:ctrlPr>
                        </m:sSubSupPr>
                        <m:e>
                          <m:r>
                            <w:rPr>
                              <w:rFonts w:ascii="Cambria Math" w:hAnsi="Times New Roman" w:cs="Times New Roman"/>
                            </w:rPr>
                            <m:t>ϕ</m:t>
                          </m:r>
                        </m:e>
                        <m:sub>
                          <m:r>
                            <w:rPr>
                              <w:rFonts w:ascii="Cambria Math" w:hAnsi="Times New Roman" w:cs="Times New Roman"/>
                            </w:rPr>
                            <m:t>A,L</m:t>
                          </m:r>
                        </m:sub>
                        <m:sup>
                          <m:r>
                            <w:rPr>
                              <w:rFonts w:ascii="Cambria Math" w:hAnsi="Times New Roman" w:cs="Times New Roman"/>
                            </w:rPr>
                            <m:t>T</m:t>
                          </m:r>
                        </m:sup>
                      </m:sSubSup>
                      <m:ctrlPr>
                        <w:rPr>
                          <w:rFonts w:ascii="Cambria Math" w:hAnsi="Cambria Math" w:cs="Times New Roman"/>
                          <w:i/>
                        </w:rPr>
                      </m:ctrlPr>
                    </m:e>
                  </m:d>
                  <m:ctrlPr>
                    <w:rPr>
                      <w:rFonts w:ascii="Cambria Math" w:hAnsi="Cambria Math" w:cs="Times New Roman"/>
                      <w:i/>
                    </w:rPr>
                  </m:ctrlPr>
                </m:e>
                <m:e>
                  <m:sSub>
                    <m:sSubPr>
                      <m:ctrlPr>
                        <w:rPr>
                          <w:rFonts w:ascii="Cambria Math" w:hAnsi="Times New Roman" w:cs="Times New Roman"/>
                          <w:i/>
                        </w:rPr>
                      </m:ctrlPr>
                    </m:sSubPr>
                    <m:e>
                      <m:r>
                        <w:rPr>
                          <w:rFonts w:ascii="Cambria Math" w:hAnsi="Times New Roman" w:cs="Times New Roman"/>
                        </w:rPr>
                        <m:t>F</m:t>
                      </m:r>
                    </m:e>
                    <m:sub>
                      <m:r>
                        <w:rPr>
                          <w:rFonts w:ascii="Cambria Math" w:hAnsi="Times New Roman" w:cs="Times New Roman"/>
                        </w:rPr>
                        <m:t>p,H</m:t>
                      </m:r>
                    </m:sub>
                  </m:sSub>
                  <m:d>
                    <m:dPr>
                      <m:ctrlPr>
                        <w:rPr>
                          <w:rFonts w:ascii="Cambria Math" w:hAnsi="Times New Roman" w:cs="Times New Roman"/>
                          <w:i/>
                        </w:rPr>
                      </m:ctrlPr>
                    </m:dPr>
                    <m:e>
                      <m:sSubSup>
                        <m:sSubSupPr>
                          <m:ctrlPr>
                            <w:rPr>
                              <w:rFonts w:ascii="Cambria Math" w:hAnsi="Times New Roman" w:cs="Times New Roman"/>
                              <w:i/>
                            </w:rPr>
                          </m:ctrlPr>
                        </m:sSubSupPr>
                        <m:e>
                          <m:r>
                            <w:rPr>
                              <w:rFonts w:ascii="Cambria Math" w:hAnsi="Times New Roman" w:cs="Times New Roman"/>
                            </w:rPr>
                            <m:t>ϕ</m:t>
                          </m:r>
                        </m:e>
                        <m:sub>
                          <m:r>
                            <w:rPr>
                              <w:rFonts w:ascii="Cambria Math" w:hAnsi="Times New Roman" w:cs="Times New Roman"/>
                            </w:rPr>
                            <m:t>E,L</m:t>
                          </m:r>
                        </m:sub>
                        <m:sup>
                          <m:r>
                            <w:rPr>
                              <w:rFonts w:ascii="Cambria Math" w:hAnsi="Times New Roman" w:cs="Times New Roman"/>
                            </w:rPr>
                            <m:t>T</m:t>
                          </m:r>
                        </m:sup>
                      </m:sSubSup>
                      <m:r>
                        <w:rPr>
                          <w:rFonts w:ascii="Cambria Math" w:hAnsi="Times New Roman" w:cs="Times New Roman"/>
                        </w:rPr>
                        <m:t>,</m:t>
                      </m:r>
                      <m:sSubSup>
                        <m:sSubSupPr>
                          <m:ctrlPr>
                            <w:rPr>
                              <w:rFonts w:ascii="Cambria Math" w:hAnsi="Times New Roman" w:cs="Times New Roman"/>
                              <w:i/>
                            </w:rPr>
                          </m:ctrlPr>
                        </m:sSubSupPr>
                        <m:e>
                          <m:r>
                            <w:rPr>
                              <w:rFonts w:ascii="Cambria Math" w:hAnsi="Times New Roman" w:cs="Times New Roman"/>
                            </w:rPr>
                            <m:t>ϕ</m:t>
                          </m:r>
                        </m:e>
                        <m:sub>
                          <m:r>
                            <w:rPr>
                              <w:rFonts w:ascii="Cambria Math" w:hAnsi="Times New Roman" w:cs="Times New Roman"/>
                            </w:rPr>
                            <m:t>A,L</m:t>
                          </m:r>
                        </m:sub>
                        <m:sup>
                          <m:r>
                            <w:rPr>
                              <w:rFonts w:ascii="Cambria Math" w:hAnsi="Times New Roman" w:cs="Times New Roman"/>
                            </w:rPr>
                            <m:t>T</m:t>
                          </m:r>
                        </m:sup>
                      </m:sSubSup>
                      <m:ctrlPr>
                        <w:rPr>
                          <w:rFonts w:ascii="Cambria Math" w:hAnsi="Cambria Math" w:cs="Times New Roman"/>
                          <w:i/>
                        </w:rPr>
                      </m:ctrlPr>
                    </m:e>
                  </m:d>
                  <m:ctrlPr>
                    <w:rPr>
                      <w:rFonts w:ascii="Cambria Math" w:hAnsi="Cambria Math" w:cs="Times New Roman"/>
                      <w:i/>
                    </w:rPr>
                  </m:ctrlPr>
                </m:e>
              </m:eqArr>
              <m:ctrlPr>
                <w:rPr>
                  <w:rFonts w:ascii="Cambria Math" w:hAnsi="Cambria Math" w:cs="Times New Roman"/>
                  <w:i/>
                </w:rPr>
              </m:ctrlPr>
            </m:e>
          </m:d>
          <m:sSup>
            <m:sSupPr>
              <m:ctrlPr>
                <w:rPr>
                  <w:rFonts w:ascii="Cambria Math" w:hAnsi="Times New Roman" w:cs="Times New Roman"/>
                  <w:i/>
                </w:rPr>
              </m:ctrlPr>
            </m:sSupPr>
            <m:e>
              <m:r>
                <w:rPr>
                  <w:rFonts w:ascii="Cambria Math" w:hAnsi="Times New Roman" w:cs="Times New Roman"/>
                </w:rPr>
                <m:t>e</m:t>
              </m:r>
            </m:e>
            <m:sup>
              <m:r>
                <w:rPr>
                  <w:rFonts w:ascii="Cambria Math" w:hAnsi="Times New Roman" w:cs="Times New Roman"/>
                </w:rPr>
                <m:t>j2π</m:t>
              </m:r>
              <m:sSub>
                <m:sSubPr>
                  <m:ctrlPr>
                    <w:rPr>
                      <w:rFonts w:ascii="Cambria Math" w:hAnsi="Times New Roman" w:cs="Times New Roman"/>
                      <w:i/>
                    </w:rPr>
                  </m:ctrlPr>
                </m:sSubPr>
                <m:e>
                  <m:r>
                    <w:rPr>
                      <w:rFonts w:ascii="Cambria Math" w:hAnsi="Times New Roman" w:cs="Times New Roman"/>
                    </w:rPr>
                    <m:t>f</m:t>
                  </m:r>
                </m:e>
                <m:sub>
                  <m:r>
                    <w:rPr>
                      <w:rFonts w:ascii="Cambria Math" w:hAnsi="Times New Roman" w:cs="Times New Roman"/>
                    </w:rPr>
                    <m:t>c</m:t>
                  </m:r>
                </m:sub>
              </m:sSub>
              <m:sSubSup>
                <m:sSubSupPr>
                  <m:ctrlPr>
                    <w:rPr>
                      <w:rFonts w:ascii="Cambria Math" w:hAnsi="Times New Roman" w:cs="Times New Roman"/>
                      <w:i/>
                    </w:rPr>
                  </m:ctrlPr>
                </m:sSubSupPr>
                <m:e>
                  <m:r>
                    <w:rPr>
                      <w:rFonts w:ascii="Cambria Math" w:hAnsi="Times New Roman" w:cs="Times New Roman"/>
                    </w:rPr>
                    <m:t>τ</m:t>
                  </m:r>
                </m:e>
                <m:sub>
                  <m:r>
                    <w:rPr>
                      <w:rFonts w:ascii="Cambria Math" w:hAnsi="Times New Roman" w:cs="Times New Roman"/>
                    </w:rPr>
                    <m:t>qp</m:t>
                  </m:r>
                </m:sub>
                <m:sup>
                  <m:r>
                    <w:rPr>
                      <w:rFonts w:ascii="Cambria Math" w:hAnsi="Times New Roman" w:cs="Times New Roman"/>
                    </w:rPr>
                    <m:t>L</m:t>
                  </m:r>
                </m:sup>
              </m:sSubSup>
              <m:d>
                <m:dPr>
                  <m:ctrlPr>
                    <w:rPr>
                      <w:rFonts w:ascii="Cambria Math" w:hAnsi="Times New Roman" w:cs="Times New Roman"/>
                      <w:i/>
                    </w:rPr>
                  </m:ctrlPr>
                </m:dPr>
                <m:e>
                  <m:r>
                    <w:rPr>
                      <w:rFonts w:ascii="Cambria Math" w:hAnsi="Times New Roman" w:cs="Times New Roman"/>
                    </w:rPr>
                    <m:t>t</m:t>
                  </m:r>
                </m:e>
              </m:d>
              <m:ctrlPr>
                <w:rPr>
                  <w:rFonts w:ascii="Cambria Math" w:hAnsi="Cambria Math" w:cs="Times New Roman"/>
                  <w:i/>
                </w:rPr>
              </m:ctrlPr>
            </m:sup>
          </m:sSup>
          <m:r>
            <w:rPr>
              <w:rFonts w:ascii="Cambria Math" w:hAnsi="Times New Roman" w:cs="Times New Roman"/>
            </w:rPr>
            <m:t>δ</m:t>
          </m:r>
          <m:d>
            <m:dPr>
              <m:ctrlPr>
                <w:rPr>
                  <w:rFonts w:ascii="Cambria Math" w:hAnsi="Times New Roman" w:cs="Times New Roman"/>
                  <w:i/>
                </w:rPr>
              </m:ctrlPr>
            </m:dPr>
            <m:e>
              <m:r>
                <w:rPr>
                  <w:rFonts w:ascii="Cambria Math" w:hAnsi="Times New Roman" w:cs="Times New Roman"/>
                </w:rPr>
                <m:t>τ</m:t>
              </m:r>
              <m:r>
                <w:rPr>
                  <w:rFonts w:ascii="Cambria Math" w:hAnsi="Times New Roman" w:cs="Times New Roman"/>
                </w:rPr>
                <m:t>-</m:t>
              </m:r>
              <m:sSubSup>
                <m:sSubSupPr>
                  <m:ctrlPr>
                    <w:rPr>
                      <w:rFonts w:ascii="Cambria Math" w:hAnsi="Times New Roman" w:cs="Times New Roman"/>
                      <w:i/>
                    </w:rPr>
                  </m:ctrlPr>
                </m:sSubSupPr>
                <m:e>
                  <m:r>
                    <w:rPr>
                      <w:rFonts w:ascii="Cambria Math" w:hAnsi="Times New Roman" w:cs="Times New Roman"/>
                    </w:rPr>
                    <m:t>τ</m:t>
                  </m:r>
                </m:e>
                <m:sub>
                  <m:r>
                    <w:rPr>
                      <w:rFonts w:ascii="Cambria Math" w:hAnsi="Times New Roman" w:cs="Times New Roman"/>
                    </w:rPr>
                    <m:t>qp</m:t>
                  </m:r>
                </m:sub>
                <m:sup>
                  <m:r>
                    <w:rPr>
                      <w:rFonts w:ascii="Cambria Math" w:hAnsi="Times New Roman" w:cs="Times New Roman"/>
                    </w:rPr>
                    <m:t>L</m:t>
                  </m:r>
                </m:sup>
              </m:sSubSup>
              <m:d>
                <m:dPr>
                  <m:ctrlPr>
                    <w:rPr>
                      <w:rFonts w:ascii="Cambria Math" w:hAnsi="Times New Roman" w:cs="Times New Roman"/>
                      <w:i/>
                    </w:rPr>
                  </m:ctrlPr>
                </m:dPr>
                <m:e>
                  <m:r>
                    <w:rPr>
                      <w:rFonts w:ascii="Cambria Math" w:hAnsi="Times New Roman" w:cs="Times New Roman"/>
                    </w:rPr>
                    <m:t>t</m:t>
                  </m:r>
                </m:e>
              </m:d>
              <m:ctrlPr>
                <w:rPr>
                  <w:rFonts w:ascii="Cambria Math" w:hAnsi="Cambria Math" w:cs="Times New Roman"/>
                  <w:i/>
                </w:rPr>
              </m:ctrlPr>
            </m:e>
          </m:d>
        </m:oMath>
      </m:oMathPara>
    </w:p>
    <w:p w14:paraId="289249DB" w14:textId="77777777" w:rsidR="0033104E" w:rsidRPr="0033104E" w:rsidRDefault="0033104E" w:rsidP="00492872">
      <w:pPr>
        <w:rPr>
          <w:rFonts w:ascii="Times New Roman" w:hAnsi="Times New Roman" w:cs="Times New Roman"/>
        </w:rPr>
      </w:pPr>
      <w:r w:rsidRPr="0033104E">
        <w:rPr>
          <w:rFonts w:ascii="Times New Roman" w:hAnsi="Times New Roman" w:cs="Times New Roman"/>
        </w:rPr>
        <w:t xml:space="preserve">where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cs="Cambria Math"/>
                  </w:rPr>
                  <m:t>⋅</m:t>
                </m:r>
              </m:e>
            </m:d>
          </m:e>
          <m:sup>
            <m:r>
              <w:rPr>
                <w:rFonts w:ascii="Cambria Math"/>
              </w:rPr>
              <m:t>T</m:t>
            </m:r>
          </m:sup>
        </m:sSup>
      </m:oMath>
      <w:r w:rsidRPr="0033104E">
        <w:rPr>
          <w:rFonts w:ascii="Times New Roman" w:hAnsi="Times New Roman" w:cs="Times New Roman"/>
        </w:rPr>
        <w:t xml:space="preserve"> means transposition</w:t>
      </w:r>
      <w:r w:rsidR="00FD5FE6">
        <w:rPr>
          <w:rFonts w:ascii="Times New Roman" w:hAnsi="Times New Roman" w:cs="Times New Roman"/>
        </w:rPr>
        <w:t xml:space="preserve"> operation</w:t>
      </w:r>
      <w:r w:rsidRPr="0033104E">
        <w:rPr>
          <w:rFonts w:ascii="Times New Roman" w:hAnsi="Times New Roman" w:cs="Times New Roman"/>
        </w:rPr>
        <w:t xml:space="preserve">, </w:t>
      </w:r>
      <m:oMath>
        <m:sSub>
          <m:sSubPr>
            <m:ctrlPr>
              <w:rPr>
                <w:rFonts w:ascii="Cambria Math" w:hAnsi="Cambria Math"/>
                <w:i/>
              </w:rPr>
            </m:ctrlPr>
          </m:sSubPr>
          <m:e>
            <m:r>
              <w:rPr>
                <w:rFonts w:ascii="Cambria Math"/>
              </w:rPr>
              <m:t>F</m:t>
            </m:r>
          </m:e>
          <m:sub>
            <m:r>
              <w:rPr>
                <w:rFonts w:ascii="Cambria Math"/>
              </w:rPr>
              <m:t>p,V</m:t>
            </m:r>
            <m:d>
              <m:dPr>
                <m:ctrlPr>
                  <w:rPr>
                    <w:rFonts w:ascii="Cambria Math" w:hAnsi="Cambria Math"/>
                    <w:i/>
                  </w:rPr>
                </m:ctrlPr>
              </m:dPr>
              <m:e>
                <m:r>
                  <w:rPr>
                    <w:rFonts w:ascii="Cambria Math"/>
                  </w:rPr>
                  <m:t>H</m:t>
                </m:r>
              </m:e>
            </m:d>
          </m:sub>
        </m:sSub>
      </m:oMath>
      <w:r w:rsidRPr="0033104E">
        <w:rPr>
          <w:rFonts w:ascii="Times New Roman" w:hAnsi="Times New Roman" w:cs="Times New Roman"/>
        </w:rPr>
        <w:t xml:space="preserve"> and </w:t>
      </w:r>
      <m:oMath>
        <m:sSub>
          <m:sSubPr>
            <m:ctrlPr>
              <w:rPr>
                <w:rFonts w:ascii="Cambria Math" w:hAnsi="Cambria Math"/>
                <w:i/>
              </w:rPr>
            </m:ctrlPr>
          </m:sSubPr>
          <m:e>
            <m:r>
              <w:rPr>
                <w:rFonts w:ascii="Cambria Math"/>
              </w:rPr>
              <m:t>F</m:t>
            </m:r>
          </m:e>
          <m:sub>
            <m:r>
              <w:rPr>
                <w:rFonts w:ascii="Cambria Math"/>
              </w:rPr>
              <m:t>q,V</m:t>
            </m:r>
            <m:d>
              <m:dPr>
                <m:ctrlPr>
                  <w:rPr>
                    <w:rFonts w:ascii="Cambria Math" w:hAnsi="Cambria Math"/>
                    <w:i/>
                  </w:rPr>
                </m:ctrlPr>
              </m:dPr>
              <m:e>
                <m:r>
                  <w:rPr>
                    <w:rFonts w:ascii="Cambria Math"/>
                  </w:rPr>
                  <m:t>H</m:t>
                </m:r>
              </m:e>
            </m:d>
          </m:sub>
        </m:sSub>
      </m:oMath>
      <w:r w:rsidRPr="0033104E">
        <w:rPr>
          <w:rFonts w:ascii="Times New Roman" w:hAnsi="Times New Roman" w:cs="Times New Roman"/>
        </w:rPr>
        <w:t xml:space="preserve"> denote the vertical (horizontal) polarization of antennas, </w:t>
      </w:r>
      <m:oMath>
        <m:sSubSup>
          <m:sSubSupPr>
            <m:ctrlPr>
              <w:rPr>
                <w:rFonts w:ascii="Cambria Math" w:hAnsi="Cambria Math"/>
                <w:i/>
              </w:rPr>
            </m:ctrlPr>
          </m:sSubSupPr>
          <m:e>
            <m:r>
              <w:rPr>
                <w:rFonts w:ascii="Cambria Math"/>
              </w:rPr>
              <m:t>η</m:t>
            </m:r>
          </m:e>
          <m:sub>
            <m:r>
              <w:rPr>
                <w:rFonts w:ascii="Cambria Math"/>
              </w:rPr>
              <m:t>L</m:t>
            </m:r>
          </m:sub>
          <m:sup>
            <m:r>
              <w:rPr>
                <w:rFonts w:ascii="Cambria Math"/>
              </w:rPr>
              <m:t>VV</m:t>
            </m:r>
          </m:sup>
        </m:sSubSup>
      </m:oMath>
      <w:r w:rsidRPr="0033104E">
        <w:rPr>
          <w:rFonts w:ascii="Times New Roman" w:hAnsi="Times New Roman" w:cs="Times New Roman"/>
        </w:rPr>
        <w:t xml:space="preserve"> and </w:t>
      </w:r>
      <m:oMath>
        <m:sSubSup>
          <m:sSubSupPr>
            <m:ctrlPr>
              <w:rPr>
                <w:rFonts w:ascii="Cambria Math" w:hAnsi="Cambria Math"/>
                <w:i/>
              </w:rPr>
            </m:ctrlPr>
          </m:sSubSupPr>
          <m:e>
            <m:r>
              <w:rPr>
                <w:rFonts w:ascii="Cambria Math"/>
              </w:rPr>
              <m:t>η</m:t>
            </m:r>
          </m:e>
          <m:sub>
            <m:r>
              <w:rPr>
                <w:rFonts w:ascii="Cambria Math"/>
              </w:rPr>
              <m:t>L</m:t>
            </m:r>
          </m:sub>
          <m:sup>
            <m:r>
              <w:rPr>
                <w:rFonts w:ascii="Cambria Math"/>
              </w:rPr>
              <m:t>HH</m:t>
            </m:r>
          </m:sup>
        </m:sSubSup>
      </m:oMath>
      <w:r w:rsidRPr="0033104E">
        <w:rPr>
          <w:rFonts w:ascii="Times New Roman" w:hAnsi="Times New Roman" w:cs="Times New Roman"/>
        </w:rPr>
        <w:t xml:space="preserve"> are the initial phases uniformly distributed between </w:t>
      </w:r>
      <m:oMath>
        <m:d>
          <m:dPr>
            <m:begChr m:val=""/>
            <m:endChr m:val=""/>
            <m:ctrlPr>
              <w:rPr>
                <w:rFonts w:ascii="Cambria Math" w:hAnsi="Cambria Math"/>
                <w:i/>
              </w:rPr>
            </m:ctrlPr>
          </m:dPr>
          <m:e>
            <m:r>
              <w:rPr>
                <w:rFonts w:ascii="Cambria Math"/>
              </w:rPr>
              <m:t>0,2π</m:t>
            </m:r>
          </m:e>
        </m:d>
      </m:oMath>
      <w:r w:rsidRPr="0033104E">
        <w:rPr>
          <w:rFonts w:ascii="Times New Roman" w:hAnsi="Times New Roman" w:cs="Times New Roman"/>
        </w:rPr>
        <w:t xml:space="preserve">, </w:t>
      </w:r>
      <w:r w:rsidRPr="0033104E">
        <w:rPr>
          <w:position w:val="-14"/>
        </w:rPr>
        <w:object w:dxaOrig="639" w:dyaOrig="400" w14:anchorId="04052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9.9pt" o:ole="">
            <v:imagedata r:id="rId10" o:title=""/>
          </v:shape>
          <o:OLEObject Type="Embed" ProgID="Equation.DSMT4" ShapeID="_x0000_i1025" DrawAspect="Content" ObjectID="_1769690362" r:id="rId11"/>
        </w:object>
      </w:r>
      <w:r w:rsidRPr="0033104E">
        <w:rPr>
          <w:rFonts w:ascii="Times New Roman" w:hAnsi="Times New Roman" w:cs="Times New Roman"/>
        </w:rPr>
        <w:t xml:space="preserve"> is the delay of LOS path</w:t>
      </w:r>
      <w:r w:rsidR="00492872">
        <w:rPr>
          <w:rFonts w:ascii="Times New Roman" w:hAnsi="Times New Roman" w:cs="Times New Roman"/>
        </w:rPr>
        <w:t xml:space="preserve"> </w:t>
      </w:r>
      <w:r w:rsidRPr="0033104E">
        <w:rPr>
          <w:rFonts w:ascii="Times New Roman" w:hAnsi="Times New Roman" w:cs="Times New Roman"/>
        </w:rPr>
        <w:t xml:space="preserve">at time </w:t>
      </w:r>
      <w:r w:rsidRPr="0033104E">
        <w:rPr>
          <w:position w:val="-6"/>
        </w:rPr>
        <w:object w:dxaOrig="139" w:dyaOrig="240" w14:anchorId="53F79BCB">
          <v:shape id="_x0000_i1026" type="#_x0000_t75" style="width:7.15pt;height:12pt" o:ole="">
            <v:imagedata r:id="rId12" o:title=""/>
          </v:shape>
          <o:OLEObject Type="Embed" ProgID="Equation.DSMT4" ShapeID="_x0000_i1026" DrawAspect="Content" ObjectID="_1769690363" r:id="rId13"/>
        </w:object>
      </w:r>
      <w:r w:rsidRPr="0033104E">
        <w:rPr>
          <w:rFonts w:ascii="Times New Roman" w:hAnsi="Times New Roman" w:cs="Times New Roman"/>
        </w:rPr>
        <w:t>.</w:t>
      </w:r>
    </w:p>
    <w:p w14:paraId="0F280D69" w14:textId="394F389B" w:rsidR="00325F5C" w:rsidRPr="008C6362" w:rsidRDefault="00492872">
      <w:pPr>
        <w:rPr>
          <w:rFonts w:ascii="Times New Roman" w:hAnsi="Times New Roman" w:cs="Times New Roman"/>
          <w:szCs w:val="21"/>
        </w:rPr>
      </w:pPr>
      <w:r w:rsidRPr="008C6362">
        <w:rPr>
          <w:rFonts w:ascii="Times New Roman" w:hAnsi="Times New Roman" w:cs="Times New Roman"/>
          <w:szCs w:val="21"/>
        </w:rPr>
        <w:t xml:space="preserve">The forward scattering components </w:t>
      </w:r>
      <w:r w:rsidRPr="008C6362">
        <w:rPr>
          <w:position w:val="-14"/>
          <w:szCs w:val="21"/>
        </w:rPr>
        <w:object w:dxaOrig="900" w:dyaOrig="400" w14:anchorId="5D20A37F">
          <v:shape id="_x0000_i1027" type="#_x0000_t75" style="width:45pt;height:19.9pt" o:ole="">
            <v:imagedata r:id="rId14" o:title=""/>
          </v:shape>
          <o:OLEObject Type="Embed" ProgID="Equation.DSMT4" ShapeID="_x0000_i1027" DrawAspect="Content" ObjectID="_1769690364" r:id="rId15"/>
        </w:object>
      </w:r>
      <w:r w:rsidRPr="008C6362">
        <w:rPr>
          <w:rFonts w:ascii="Times New Roman" w:hAnsi="Times New Roman" w:cs="Times New Roman"/>
          <w:szCs w:val="21"/>
        </w:rPr>
        <w:t xml:space="preserve"> can be determined </w:t>
      </w:r>
      <w:r w:rsidR="00FD5FE6">
        <w:rPr>
          <w:rFonts w:ascii="Times New Roman" w:hAnsi="Times New Roman" w:cs="Times New Roman"/>
          <w:szCs w:val="21"/>
        </w:rPr>
        <w:t>by</w:t>
      </w:r>
    </w:p>
    <w:p w14:paraId="0E972720" w14:textId="77777777" w:rsidR="00492872" w:rsidRPr="008C6362" w:rsidRDefault="00175E56" w:rsidP="00BD7EF1">
      <w:pPr>
        <w:rPr>
          <w:rFonts w:ascii="Times New Roman" w:hAnsi="Times New Roman" w:cs="Times New Roman"/>
          <w:szCs w:val="21"/>
        </w:rPr>
      </w:pPr>
      <m:oMathPara>
        <m:oMath>
          <m:sSubSup>
            <m:sSubSupPr>
              <m:ctrlPr>
                <w:rPr>
                  <w:rFonts w:ascii="Cambria Math" w:hAnsi="Cambria Math" w:cs="Times New Roman"/>
                  <w:i/>
                  <w:szCs w:val="21"/>
                </w:rPr>
              </m:ctrlPr>
            </m:sSubSupPr>
            <m:e>
              <m:r>
                <w:rPr>
                  <w:rFonts w:ascii="Cambria Math" w:hAnsi="Times New Roman" w:cs="Times New Roman"/>
                  <w:szCs w:val="21"/>
                </w:rPr>
                <m:t>h</m:t>
              </m:r>
            </m:e>
            <m:sub>
              <m:r>
                <w:rPr>
                  <w:rFonts w:ascii="Cambria Math" w:hAnsi="Times New Roman" w:cs="Times New Roman"/>
                  <w:szCs w:val="21"/>
                </w:rPr>
                <m:t>qp</m:t>
              </m:r>
              <m:ctrlPr>
                <w:rPr>
                  <w:rFonts w:ascii="Cambria Math" w:hAnsi="Times New Roman" w:cs="Times New Roman"/>
                  <w:i/>
                  <w:szCs w:val="21"/>
                </w:rPr>
              </m:ctrlPr>
            </m:sub>
            <m:sup>
              <m:r>
                <w:rPr>
                  <w:rFonts w:ascii="Cambria Math" w:hAnsi="Times New Roman" w:cs="Times New Roman"/>
                  <w:szCs w:val="21"/>
                </w:rPr>
                <m:t>Nf</m:t>
              </m:r>
              <m:ctrlPr>
                <w:rPr>
                  <w:rFonts w:ascii="Cambria Math" w:hAnsi="Times New Roman" w:cs="Times New Roman"/>
                  <w:i/>
                  <w:szCs w:val="21"/>
                </w:rPr>
              </m:ctrlPr>
            </m:sup>
          </m:sSubSup>
          <m:d>
            <m:dPr>
              <m:ctrlPr>
                <w:rPr>
                  <w:rFonts w:ascii="Cambria Math" w:hAnsi="Times New Roman" w:cs="Times New Roman"/>
                  <w:i/>
                  <w:szCs w:val="21"/>
                </w:rPr>
              </m:ctrlPr>
            </m:dPr>
            <m:e>
              <m:r>
                <w:rPr>
                  <w:rFonts w:ascii="Cambria Math" w:hAnsi="Times New Roman" w:cs="Times New Roman"/>
                  <w:szCs w:val="21"/>
                </w:rPr>
                <m:t>t,τ</m:t>
              </m:r>
            </m:e>
          </m:d>
          <m:r>
            <w:rPr>
              <w:rFonts w:ascii="Cambria Math" w:hAnsi="Times New Roman" w:cs="Times New Roman"/>
              <w:szCs w:val="21"/>
            </w:rPr>
            <m:t>=</m:t>
          </m:r>
          <m:sSup>
            <m:sSupPr>
              <m:ctrlPr>
                <w:rPr>
                  <w:rFonts w:ascii="Cambria Math" w:hAnsi="Times New Roman" w:cs="Times New Roman"/>
                  <w:i/>
                  <w:szCs w:val="21"/>
                </w:rPr>
              </m:ctrlPr>
            </m:sSupPr>
            <m:e>
              <m:nary>
                <m:naryPr>
                  <m:chr m:val="∑"/>
                  <m:ctrlPr>
                    <w:rPr>
                      <w:rFonts w:ascii="Cambria Math" w:hAnsi="Times New Roman" w:cs="Times New Roman"/>
                      <w:i/>
                      <w:szCs w:val="21"/>
                    </w:rPr>
                  </m:ctrlPr>
                </m:naryPr>
                <m:sub>
                  <m:r>
                    <w:rPr>
                      <w:rFonts w:ascii="Cambria Math" w:hAnsi="Times New Roman" w:cs="Times New Roman"/>
                      <w:szCs w:val="21"/>
                    </w:rPr>
                    <m:t>n=1</m:t>
                  </m:r>
                </m:sub>
                <m:sup>
                  <m:sSubSup>
                    <m:sSubSupPr>
                      <m:ctrlPr>
                        <w:rPr>
                          <w:rFonts w:ascii="Cambria Math" w:hAnsi="Times New Roman" w:cs="Times New Roman"/>
                          <w:i/>
                          <w:szCs w:val="21"/>
                        </w:rPr>
                      </m:ctrlPr>
                    </m:sSubSupPr>
                    <m:e>
                      <m:r>
                        <w:rPr>
                          <w:rFonts w:ascii="Cambria Math" w:hAnsi="Times New Roman" w:cs="Times New Roman"/>
                          <w:szCs w:val="21"/>
                        </w:rPr>
                        <m:t>N</m:t>
                      </m:r>
                    </m:e>
                    <m:sub>
                      <m:r>
                        <w:rPr>
                          <w:rFonts w:ascii="Cambria Math" w:hAnsi="Times New Roman" w:cs="Times New Roman"/>
                          <w:szCs w:val="21"/>
                        </w:rPr>
                        <m:t>qp</m:t>
                      </m:r>
                    </m:sub>
                    <m:sup>
                      <m:r>
                        <w:rPr>
                          <w:rFonts w:ascii="Cambria Math" w:hAnsi="Times New Roman" w:cs="Times New Roman"/>
                          <w:szCs w:val="21"/>
                        </w:rPr>
                        <m:t>c</m:t>
                      </m:r>
                    </m:sup>
                  </m:sSubSup>
                  <m:d>
                    <m:dPr>
                      <m:ctrlPr>
                        <w:rPr>
                          <w:rFonts w:ascii="Cambria Math" w:hAnsi="Times New Roman" w:cs="Times New Roman"/>
                          <w:i/>
                          <w:szCs w:val="21"/>
                        </w:rPr>
                      </m:ctrlPr>
                    </m:dPr>
                    <m:e>
                      <m:r>
                        <w:rPr>
                          <w:rFonts w:ascii="Cambria Math" w:hAnsi="Times New Roman" w:cs="Times New Roman"/>
                          <w:szCs w:val="21"/>
                        </w:rPr>
                        <m:t>t</m:t>
                      </m:r>
                    </m:e>
                  </m:d>
                </m:sup>
                <m:e>
                  <m:nary>
                    <m:naryPr>
                      <m:chr m:val="∑"/>
                      <m:ctrlPr>
                        <w:rPr>
                          <w:rFonts w:ascii="Cambria Math" w:hAnsi="Times New Roman" w:cs="Times New Roman"/>
                          <w:i/>
                          <w:szCs w:val="21"/>
                        </w:rPr>
                      </m:ctrlPr>
                    </m:naryPr>
                    <m:sub>
                      <m:r>
                        <w:rPr>
                          <w:rFonts w:ascii="Cambria Math" w:hAnsi="Times New Roman" w:cs="Times New Roman"/>
                          <w:szCs w:val="21"/>
                        </w:rPr>
                        <m:t>m=1</m:t>
                      </m:r>
                    </m:sub>
                    <m:sup>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sup>
                    <m:e>
                      <m:d>
                        <m:dPr>
                          <m:begChr m:val="["/>
                          <m:endChr m:val="]"/>
                          <m:ctrlPr>
                            <w:rPr>
                              <w:rFonts w:ascii="Cambria Math" w:hAnsi="Times New Roman" w:cs="Times New Roman"/>
                              <w:i/>
                              <w:szCs w:val="21"/>
                            </w:rPr>
                          </m:ctrlPr>
                        </m:dPr>
                        <m:e>
                          <m:eqArr>
                            <m:eqArrPr>
                              <m:ctrlPr>
                                <w:rPr>
                                  <w:rFonts w:ascii="Cambria Math" w:hAnsi="Times New Roman" w:cs="Times New Roman"/>
                                  <w:i/>
                                  <w:szCs w:val="21"/>
                                </w:rPr>
                              </m:ctrlPr>
                            </m:eqArrPr>
                            <m:e>
                              <m:sSub>
                                <m:sSubPr>
                                  <m:ctrlPr>
                                    <w:rPr>
                                      <w:rFonts w:ascii="Cambria Math" w:hAnsi="Times New Roman" w:cs="Times New Roman"/>
                                      <w:i/>
                                      <w:szCs w:val="21"/>
                                    </w:rPr>
                                  </m:ctrlPr>
                                </m:sSubPr>
                                <m:e>
                                  <m:r>
                                    <w:rPr>
                                      <w:rFonts w:ascii="Cambria Math" w:hAnsi="Times New Roman" w:cs="Times New Roman"/>
                                      <w:szCs w:val="21"/>
                                    </w:rPr>
                                    <m:t>F</m:t>
                                  </m:r>
                                </m:e>
                                <m:sub>
                                  <m:r>
                                    <w:rPr>
                                      <w:rFonts w:ascii="Cambria Math" w:hAnsi="Times New Roman" w:cs="Times New Roman"/>
                                      <w:szCs w:val="21"/>
                                    </w:rPr>
                                    <m:t>q,V</m:t>
                                  </m: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E,</m:t>
                                      </m:r>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sub>
                                    <m:sup>
                                      <m:r>
                                        <w:rPr>
                                          <w:rFonts w:ascii="Cambria Math" w:hAnsi="Times New Roman" w:cs="Times New Roman"/>
                                          <w:szCs w:val="21"/>
                                        </w:rPr>
                                        <m:t>R</m:t>
                                      </m:r>
                                    </m:sup>
                                  </m:sSubSup>
                                  <m:r>
                                    <w:rPr>
                                      <w:rFonts w:ascii="Cambria Math" w:hAnsi="Times New Roman" w:cs="Times New Roman"/>
                                      <w:szCs w:val="21"/>
                                    </w:rPr>
                                    <m:t>,</m:t>
                                  </m:r>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A,</m:t>
                                      </m:r>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sub>
                                    <m:sup>
                                      <m:r>
                                        <w:rPr>
                                          <w:rFonts w:ascii="Cambria Math" w:hAnsi="Times New Roman" w:cs="Times New Roman"/>
                                          <w:szCs w:val="21"/>
                                        </w:rPr>
                                        <m:t>R</m:t>
                                      </m:r>
                                    </m:sup>
                                  </m:sSubSup>
                                  <m:ctrlPr>
                                    <w:rPr>
                                      <w:rFonts w:ascii="Cambria Math" w:hAnsi="Cambria Math" w:cs="Times New Roman"/>
                                      <w:i/>
                                      <w:szCs w:val="21"/>
                                    </w:rPr>
                                  </m:ctrlPr>
                                </m:e>
                              </m:d>
                              <m:ctrlPr>
                                <w:rPr>
                                  <w:rFonts w:ascii="Cambria Math" w:hAnsi="Cambria Math" w:cs="Times New Roman"/>
                                  <w:i/>
                                  <w:szCs w:val="21"/>
                                </w:rPr>
                              </m:ctrlPr>
                            </m:e>
                            <m:e>
                              <m:sSub>
                                <m:sSubPr>
                                  <m:ctrlPr>
                                    <w:rPr>
                                      <w:rFonts w:ascii="Cambria Math" w:hAnsi="Times New Roman" w:cs="Times New Roman"/>
                                      <w:i/>
                                      <w:szCs w:val="21"/>
                                    </w:rPr>
                                  </m:ctrlPr>
                                </m:sSubPr>
                                <m:e>
                                  <m:r>
                                    <w:rPr>
                                      <w:rFonts w:ascii="Cambria Math" w:hAnsi="Times New Roman" w:cs="Times New Roman"/>
                                      <w:szCs w:val="21"/>
                                    </w:rPr>
                                    <m:t>F</m:t>
                                  </m:r>
                                </m:e>
                                <m:sub>
                                  <m:r>
                                    <w:rPr>
                                      <w:rFonts w:ascii="Cambria Math" w:hAnsi="Times New Roman" w:cs="Times New Roman"/>
                                      <w:szCs w:val="21"/>
                                    </w:rPr>
                                    <m:t>q,H</m:t>
                                  </m: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E,</m:t>
                                      </m:r>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sub>
                                    <m:sup>
                                      <m:r>
                                        <w:rPr>
                                          <w:rFonts w:ascii="Cambria Math" w:hAnsi="Times New Roman" w:cs="Times New Roman"/>
                                          <w:szCs w:val="21"/>
                                        </w:rPr>
                                        <m:t>R</m:t>
                                      </m:r>
                                    </m:sup>
                                  </m:sSubSup>
                                  <m:r>
                                    <w:rPr>
                                      <w:rFonts w:ascii="Cambria Math" w:hAnsi="Times New Roman" w:cs="Times New Roman"/>
                                      <w:szCs w:val="21"/>
                                    </w:rPr>
                                    <m:t>,</m:t>
                                  </m:r>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A,</m:t>
                                      </m:r>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sub>
                                    <m:sup>
                                      <m:r>
                                        <w:rPr>
                                          <w:rFonts w:ascii="Cambria Math" w:hAnsi="Times New Roman" w:cs="Times New Roman"/>
                                          <w:szCs w:val="21"/>
                                        </w:rPr>
                                        <m:t>R</m:t>
                                      </m:r>
                                    </m:sup>
                                  </m:sSubSup>
                                  <m:ctrlPr>
                                    <w:rPr>
                                      <w:rFonts w:ascii="Cambria Math" w:hAnsi="Cambria Math" w:cs="Times New Roman"/>
                                      <w:i/>
                                      <w:szCs w:val="21"/>
                                    </w:rPr>
                                  </m:ctrlPr>
                                </m:e>
                              </m:d>
                              <m:ctrlPr>
                                <w:rPr>
                                  <w:rFonts w:ascii="Cambria Math" w:hAnsi="Cambria Math" w:cs="Times New Roman"/>
                                  <w:i/>
                                  <w:szCs w:val="21"/>
                                </w:rPr>
                              </m:ctrlPr>
                            </m:e>
                          </m:eqArr>
                          <m:ctrlPr>
                            <w:rPr>
                              <w:rFonts w:ascii="Cambria Math" w:hAnsi="Cambria Math" w:cs="Times New Roman"/>
                              <w:i/>
                              <w:szCs w:val="21"/>
                            </w:rPr>
                          </m:ctrlPr>
                        </m:e>
                      </m:d>
                      <m:ctrlPr>
                        <w:rPr>
                          <w:rFonts w:ascii="Cambria Math" w:hAnsi="Cambria Math" w:cs="Times New Roman"/>
                          <w:i/>
                          <w:szCs w:val="21"/>
                        </w:rPr>
                      </m:ctrlPr>
                    </m:e>
                  </m:nary>
                  <m:ctrlPr>
                    <w:rPr>
                      <w:rFonts w:ascii="Cambria Math" w:hAnsi="Cambria Math" w:cs="Times New Roman"/>
                      <w:i/>
                      <w:szCs w:val="21"/>
                    </w:rPr>
                  </m:ctrlPr>
                </m:e>
              </m:nary>
            </m:e>
            <m:sup>
              <m:r>
                <w:rPr>
                  <w:rFonts w:ascii="Cambria Math" w:hAnsi="Times New Roman" w:cs="Times New Roman"/>
                  <w:szCs w:val="21"/>
                </w:rPr>
                <m:t>T</m:t>
              </m:r>
            </m:sup>
          </m:sSup>
          <m:d>
            <m:dPr>
              <m:begChr m:val="["/>
              <m:endChr m:val="]"/>
              <m:ctrlPr>
                <w:rPr>
                  <w:rFonts w:ascii="Cambria Math" w:hAnsi="Times New Roman" w:cs="Times New Roman"/>
                  <w:i/>
                  <w:szCs w:val="21"/>
                </w:rPr>
              </m:ctrlPr>
            </m:dPr>
            <m:e>
              <m:eqArr>
                <m:eqArrPr>
                  <m:ctrlPr>
                    <w:rPr>
                      <w:rFonts w:ascii="Cambria Math" w:hAnsi="Times New Roman" w:cs="Times New Roman"/>
                      <w:i/>
                      <w:szCs w:val="21"/>
                    </w:rPr>
                  </m:ctrlPr>
                </m:eqArrPr>
                <m:e>
                  <m:sSup>
                    <m:sSupPr>
                      <m:ctrlPr>
                        <w:rPr>
                          <w:rFonts w:ascii="Cambria Math" w:hAnsi="Times New Roman" w:cs="Times New Roman"/>
                          <w:i/>
                          <w:szCs w:val="21"/>
                        </w:rPr>
                      </m:ctrlPr>
                    </m:sSupPr>
                    <m:e>
                      <m:r>
                        <w:rPr>
                          <w:rFonts w:ascii="Cambria Math" w:hAnsi="Times New Roman" w:cs="Times New Roman"/>
                          <w:szCs w:val="21"/>
                        </w:rPr>
                        <m:t>e</m:t>
                      </m:r>
                    </m:e>
                    <m:sup>
                      <m:r>
                        <w:rPr>
                          <w:rFonts w:ascii="Cambria Math" w:hAnsi="Times New Roman" w:cs="Times New Roman"/>
                          <w:szCs w:val="21"/>
                        </w:rPr>
                        <m:t>j</m:t>
                      </m:r>
                      <m:sSubSup>
                        <m:sSubSupPr>
                          <m:ctrlPr>
                            <w:rPr>
                              <w:rFonts w:ascii="Cambria Math" w:hAnsi="Times New Roman" w:cs="Times New Roman"/>
                              <w:i/>
                              <w:szCs w:val="21"/>
                            </w:rPr>
                          </m:ctrlPr>
                        </m:sSubSupPr>
                        <m:e>
                          <m:r>
                            <w:rPr>
                              <w:rFonts w:ascii="Cambria Math" w:hAnsi="Times New Roman" w:cs="Times New Roman"/>
                              <w:szCs w:val="21"/>
                            </w:rPr>
                            <m:t>η</m:t>
                          </m:r>
                        </m:e>
                        <m:sub>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sub>
                        <m:sup>
                          <m:r>
                            <w:rPr>
                              <w:rFonts w:ascii="Cambria Math" w:hAnsi="Times New Roman" w:cs="Times New Roman"/>
                              <w:szCs w:val="21"/>
                            </w:rPr>
                            <m:t>VV</m:t>
                          </m:r>
                        </m:sup>
                      </m:sSubSup>
                      <m:ctrlPr>
                        <w:rPr>
                          <w:rFonts w:ascii="Cambria Math" w:hAnsi="Cambria Math" w:cs="Times New Roman"/>
                          <w:i/>
                          <w:szCs w:val="21"/>
                        </w:rPr>
                      </m:ctrlPr>
                    </m:sup>
                  </m:sSup>
                  <m:r>
                    <w:rPr>
                      <w:rFonts w:ascii="Cambria Math" w:hAnsi="Times New Roman" w:cs="Times New Roman"/>
                      <w:szCs w:val="21"/>
                    </w:rPr>
                    <m:t xml:space="preserve">           </m:t>
                  </m:r>
                  <m:rad>
                    <m:radPr>
                      <m:degHide m:val="1"/>
                      <m:ctrlPr>
                        <w:rPr>
                          <w:rFonts w:ascii="Cambria Math" w:hAnsi="Times New Roman" w:cs="Times New Roman"/>
                          <w:i/>
                          <w:szCs w:val="21"/>
                        </w:rPr>
                      </m:ctrlPr>
                    </m:radPr>
                    <m:deg/>
                    <m:e>
                      <m:sSubSup>
                        <m:sSubSupPr>
                          <m:ctrlPr>
                            <w:rPr>
                              <w:rFonts w:ascii="Cambria Math" w:hAnsi="Times New Roman" w:cs="Times New Roman"/>
                              <w:i/>
                              <w:szCs w:val="21"/>
                            </w:rPr>
                          </m:ctrlPr>
                        </m:sSubSupPr>
                        <m:e>
                          <m:r>
                            <w:rPr>
                              <w:rFonts w:ascii="Cambria Math" w:hAnsi="Times New Roman" w:cs="Times New Roman"/>
                              <w:szCs w:val="21"/>
                            </w:rPr>
                            <m:t>κ</m:t>
                          </m:r>
                        </m:e>
                        <m:sub>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ctrlPr>
                            <w:rPr>
                              <w:rFonts w:ascii="Cambria Math" w:hAnsi="Cambria Math" w:cs="Times New Roman"/>
                              <w:i/>
                              <w:szCs w:val="21"/>
                            </w:rPr>
                          </m:ctrlPr>
                        </m:sub>
                        <m:sup>
                          <m:r>
                            <w:rPr>
                              <w:rFonts w:ascii="Cambria Math" w:hAnsi="Times New Roman" w:cs="Times New Roman"/>
                              <w:szCs w:val="21"/>
                            </w:rPr>
                            <m:t>-</m:t>
                          </m:r>
                          <m:r>
                            <w:rPr>
                              <w:rFonts w:ascii="Cambria Math" w:hAnsi="Times New Roman" w:cs="Times New Roman"/>
                              <w:szCs w:val="21"/>
                            </w:rPr>
                            <m:t>1</m:t>
                          </m:r>
                        </m:sup>
                      </m:sSubSup>
                      <m:ctrlPr>
                        <w:rPr>
                          <w:rFonts w:ascii="Cambria Math" w:hAnsi="Cambria Math" w:cs="Times New Roman"/>
                          <w:i/>
                          <w:szCs w:val="21"/>
                        </w:rPr>
                      </m:ctrlPr>
                    </m:e>
                  </m:rad>
                  <m:sSup>
                    <m:sSupPr>
                      <m:ctrlPr>
                        <w:rPr>
                          <w:rFonts w:ascii="Cambria Math" w:hAnsi="Times New Roman" w:cs="Times New Roman"/>
                          <w:i/>
                          <w:szCs w:val="21"/>
                        </w:rPr>
                      </m:ctrlPr>
                    </m:sSupPr>
                    <m:e>
                      <m:r>
                        <w:rPr>
                          <w:rFonts w:ascii="Cambria Math" w:hAnsi="Times New Roman" w:cs="Times New Roman"/>
                          <w:szCs w:val="21"/>
                        </w:rPr>
                        <m:t>e</m:t>
                      </m:r>
                    </m:e>
                    <m:sup>
                      <m:r>
                        <w:rPr>
                          <w:rFonts w:ascii="Cambria Math" w:hAnsi="Times New Roman" w:cs="Times New Roman"/>
                          <w:szCs w:val="21"/>
                        </w:rPr>
                        <m:t>j</m:t>
                      </m:r>
                      <m:sSubSup>
                        <m:sSubSupPr>
                          <m:ctrlPr>
                            <w:rPr>
                              <w:rFonts w:ascii="Cambria Math" w:hAnsi="Times New Roman" w:cs="Times New Roman"/>
                              <w:i/>
                              <w:szCs w:val="21"/>
                            </w:rPr>
                          </m:ctrlPr>
                        </m:sSubSupPr>
                        <m:e>
                          <m:r>
                            <w:rPr>
                              <w:rFonts w:ascii="Cambria Math" w:hAnsi="Times New Roman" w:cs="Times New Roman"/>
                              <w:szCs w:val="21"/>
                            </w:rPr>
                            <m:t>η</m:t>
                          </m:r>
                        </m:e>
                        <m:sub>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sub>
                        <m:sup>
                          <m:r>
                            <w:rPr>
                              <w:rFonts w:ascii="Cambria Math" w:hAnsi="Times New Roman" w:cs="Times New Roman"/>
                              <w:szCs w:val="21"/>
                            </w:rPr>
                            <m:t>VH</m:t>
                          </m:r>
                        </m:sup>
                      </m:sSubSup>
                      <m:ctrlPr>
                        <w:rPr>
                          <w:rFonts w:ascii="Cambria Math" w:hAnsi="Cambria Math" w:cs="Times New Roman"/>
                          <w:i/>
                          <w:szCs w:val="21"/>
                        </w:rPr>
                      </m:ctrlPr>
                    </m:sup>
                  </m:sSup>
                  <m:ctrlPr>
                    <w:rPr>
                      <w:rFonts w:ascii="Cambria Math" w:hAnsi="Cambria Math" w:cs="Times New Roman"/>
                      <w:i/>
                      <w:szCs w:val="21"/>
                    </w:rPr>
                  </m:ctrlPr>
                </m:e>
                <m:e>
                  <m:rad>
                    <m:radPr>
                      <m:degHide m:val="1"/>
                      <m:ctrlPr>
                        <w:rPr>
                          <w:rFonts w:ascii="Cambria Math" w:hAnsi="Times New Roman" w:cs="Times New Roman"/>
                          <w:i/>
                          <w:szCs w:val="21"/>
                        </w:rPr>
                      </m:ctrlPr>
                    </m:radPr>
                    <m:deg/>
                    <m:e>
                      <m:sSubSup>
                        <m:sSubSupPr>
                          <m:ctrlPr>
                            <w:rPr>
                              <w:rFonts w:ascii="Cambria Math" w:hAnsi="Times New Roman" w:cs="Times New Roman"/>
                              <w:i/>
                              <w:szCs w:val="21"/>
                            </w:rPr>
                          </m:ctrlPr>
                        </m:sSubSupPr>
                        <m:e>
                          <m:r>
                            <w:rPr>
                              <w:rFonts w:ascii="Cambria Math" w:hAnsi="Times New Roman" w:cs="Times New Roman"/>
                              <w:szCs w:val="21"/>
                            </w:rPr>
                            <m:t>κ</m:t>
                          </m:r>
                        </m:e>
                        <m:sub>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ctrlPr>
                            <w:rPr>
                              <w:rFonts w:ascii="Cambria Math" w:hAnsi="Cambria Math" w:cs="Times New Roman"/>
                              <w:i/>
                              <w:szCs w:val="21"/>
                            </w:rPr>
                          </m:ctrlPr>
                        </m:sub>
                        <m:sup>
                          <m:r>
                            <w:rPr>
                              <w:rFonts w:ascii="Cambria Math" w:hAnsi="Times New Roman" w:cs="Times New Roman"/>
                              <w:szCs w:val="21"/>
                            </w:rPr>
                            <m:t>-</m:t>
                          </m:r>
                          <m:r>
                            <w:rPr>
                              <w:rFonts w:ascii="Cambria Math" w:hAnsi="Times New Roman" w:cs="Times New Roman"/>
                              <w:szCs w:val="21"/>
                            </w:rPr>
                            <m:t>1</m:t>
                          </m:r>
                        </m:sup>
                      </m:sSubSup>
                      <m:ctrlPr>
                        <w:rPr>
                          <w:rFonts w:ascii="Cambria Math" w:hAnsi="Cambria Math" w:cs="Times New Roman"/>
                          <w:i/>
                          <w:szCs w:val="21"/>
                        </w:rPr>
                      </m:ctrlPr>
                    </m:e>
                  </m:rad>
                  <m:sSup>
                    <m:sSupPr>
                      <m:ctrlPr>
                        <w:rPr>
                          <w:rFonts w:ascii="Cambria Math" w:hAnsi="Times New Roman" w:cs="Times New Roman"/>
                          <w:i/>
                          <w:szCs w:val="21"/>
                        </w:rPr>
                      </m:ctrlPr>
                    </m:sSupPr>
                    <m:e>
                      <m:r>
                        <w:rPr>
                          <w:rFonts w:ascii="Cambria Math" w:hAnsi="Times New Roman" w:cs="Times New Roman"/>
                          <w:szCs w:val="21"/>
                        </w:rPr>
                        <m:t>e</m:t>
                      </m:r>
                    </m:e>
                    <m:sup>
                      <m:r>
                        <w:rPr>
                          <w:rFonts w:ascii="Cambria Math" w:hAnsi="Times New Roman" w:cs="Times New Roman"/>
                          <w:szCs w:val="21"/>
                        </w:rPr>
                        <m:t>j</m:t>
                      </m:r>
                      <m:sSubSup>
                        <m:sSubSupPr>
                          <m:ctrlPr>
                            <w:rPr>
                              <w:rFonts w:ascii="Cambria Math" w:hAnsi="Times New Roman" w:cs="Times New Roman"/>
                              <w:i/>
                              <w:szCs w:val="21"/>
                            </w:rPr>
                          </m:ctrlPr>
                        </m:sSubSupPr>
                        <m:e>
                          <m:r>
                            <w:rPr>
                              <w:rFonts w:ascii="Cambria Math" w:hAnsi="Times New Roman" w:cs="Times New Roman"/>
                              <w:szCs w:val="21"/>
                            </w:rPr>
                            <m:t>η</m:t>
                          </m:r>
                        </m:e>
                        <m:sub>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sub>
                        <m:sup>
                          <m:r>
                            <w:rPr>
                              <w:rFonts w:ascii="Cambria Math" w:hAnsi="Times New Roman" w:cs="Times New Roman"/>
                              <w:szCs w:val="21"/>
                            </w:rPr>
                            <m:t>HV</m:t>
                          </m:r>
                        </m:sup>
                      </m:sSubSup>
                      <m:ctrlPr>
                        <w:rPr>
                          <w:rFonts w:ascii="Cambria Math" w:hAnsi="Cambria Math" w:cs="Times New Roman"/>
                          <w:i/>
                          <w:szCs w:val="21"/>
                        </w:rPr>
                      </m:ctrlPr>
                    </m:sup>
                  </m:sSup>
                  <m:r>
                    <w:rPr>
                      <w:rFonts w:ascii="Cambria Math" w:hAnsi="Times New Roman" w:cs="Times New Roman"/>
                      <w:szCs w:val="21"/>
                    </w:rPr>
                    <m:t xml:space="preserve">    </m:t>
                  </m:r>
                  <m:sSup>
                    <m:sSupPr>
                      <m:ctrlPr>
                        <w:rPr>
                          <w:rFonts w:ascii="Cambria Math" w:hAnsi="Times New Roman" w:cs="Times New Roman"/>
                          <w:i/>
                          <w:szCs w:val="21"/>
                        </w:rPr>
                      </m:ctrlPr>
                    </m:sSupPr>
                    <m:e>
                      <m:r>
                        <w:rPr>
                          <w:rFonts w:ascii="Cambria Math" w:hAnsi="Times New Roman" w:cs="Times New Roman"/>
                          <w:szCs w:val="21"/>
                        </w:rPr>
                        <m:t>e</m:t>
                      </m:r>
                    </m:e>
                    <m:sup>
                      <m:r>
                        <w:rPr>
                          <w:rFonts w:ascii="Cambria Math" w:hAnsi="Times New Roman" w:cs="Times New Roman"/>
                          <w:szCs w:val="21"/>
                        </w:rPr>
                        <m:t>j</m:t>
                      </m:r>
                      <m:sSubSup>
                        <m:sSubSupPr>
                          <m:ctrlPr>
                            <w:rPr>
                              <w:rFonts w:ascii="Cambria Math" w:hAnsi="Times New Roman" w:cs="Times New Roman"/>
                              <w:i/>
                              <w:szCs w:val="21"/>
                            </w:rPr>
                          </m:ctrlPr>
                        </m:sSubSupPr>
                        <m:e>
                          <m:r>
                            <w:rPr>
                              <w:rFonts w:ascii="Cambria Math" w:hAnsi="Times New Roman" w:cs="Times New Roman"/>
                              <w:szCs w:val="21"/>
                            </w:rPr>
                            <m:t>η</m:t>
                          </m:r>
                        </m:e>
                        <m:sub>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sub>
                        <m:sup>
                          <m:r>
                            <w:rPr>
                              <w:rFonts w:ascii="Cambria Math" w:hAnsi="Times New Roman" w:cs="Times New Roman"/>
                              <w:szCs w:val="21"/>
                            </w:rPr>
                            <m:t>HH</m:t>
                          </m:r>
                        </m:sup>
                      </m:sSubSup>
                      <m:ctrlPr>
                        <w:rPr>
                          <w:rFonts w:ascii="Cambria Math" w:hAnsi="Cambria Math" w:cs="Times New Roman"/>
                          <w:i/>
                          <w:szCs w:val="21"/>
                        </w:rPr>
                      </m:ctrlPr>
                    </m:sup>
                  </m:sSup>
                  <m:ctrlPr>
                    <w:rPr>
                      <w:rFonts w:ascii="Cambria Math" w:hAnsi="Cambria Math" w:cs="Times New Roman"/>
                      <w:i/>
                      <w:szCs w:val="21"/>
                    </w:rPr>
                  </m:ctrlPr>
                </m:e>
              </m:eqArr>
              <m:ctrlPr>
                <w:rPr>
                  <w:rFonts w:ascii="Cambria Math" w:hAnsi="Cambria Math" w:cs="Times New Roman"/>
                  <w:i/>
                  <w:szCs w:val="21"/>
                </w:rPr>
              </m:ctrlPr>
            </m:e>
          </m:d>
          <m:d>
            <m:dPr>
              <m:begChr m:val="["/>
              <m:endChr m:val="]"/>
              <m:ctrlPr>
                <w:rPr>
                  <w:rFonts w:ascii="Cambria Math" w:hAnsi="Times New Roman" w:cs="Times New Roman"/>
                  <w:i/>
                  <w:szCs w:val="21"/>
                </w:rPr>
              </m:ctrlPr>
            </m:dPr>
            <m:e>
              <m:eqArr>
                <m:eqArrPr>
                  <m:ctrlPr>
                    <w:rPr>
                      <w:rFonts w:ascii="Cambria Math" w:hAnsi="Times New Roman" w:cs="Times New Roman"/>
                      <w:i/>
                      <w:szCs w:val="21"/>
                    </w:rPr>
                  </m:ctrlPr>
                </m:eqArrPr>
                <m:e>
                  <m:sSub>
                    <m:sSubPr>
                      <m:ctrlPr>
                        <w:rPr>
                          <w:rFonts w:ascii="Cambria Math" w:hAnsi="Times New Roman" w:cs="Times New Roman"/>
                          <w:i/>
                          <w:szCs w:val="21"/>
                        </w:rPr>
                      </m:ctrlPr>
                    </m:sSubPr>
                    <m:e>
                      <m:r>
                        <w:rPr>
                          <w:rFonts w:ascii="Cambria Math" w:hAnsi="Times New Roman" w:cs="Times New Roman"/>
                          <w:szCs w:val="21"/>
                        </w:rPr>
                        <m:t>F</m:t>
                      </m:r>
                    </m:e>
                    <m:sub>
                      <m:r>
                        <w:rPr>
                          <w:rFonts w:ascii="Cambria Math" w:hAnsi="Times New Roman" w:cs="Times New Roman"/>
                          <w:szCs w:val="21"/>
                        </w:rPr>
                        <m:t>p,V</m:t>
                      </m: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E,</m:t>
                          </m:r>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sub>
                        <m:sup>
                          <m:r>
                            <w:rPr>
                              <w:rFonts w:ascii="Cambria Math" w:hAnsi="Times New Roman" w:cs="Times New Roman"/>
                              <w:szCs w:val="21"/>
                            </w:rPr>
                            <m:t>T</m:t>
                          </m:r>
                        </m:sup>
                      </m:sSubSup>
                      <m:r>
                        <w:rPr>
                          <w:rFonts w:ascii="Cambria Math" w:hAnsi="Times New Roman" w:cs="Times New Roman"/>
                          <w:szCs w:val="21"/>
                        </w:rPr>
                        <m:t>,</m:t>
                      </m:r>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A,</m:t>
                          </m:r>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sub>
                        <m:sup>
                          <m:r>
                            <w:rPr>
                              <w:rFonts w:ascii="Cambria Math" w:hAnsi="Times New Roman" w:cs="Times New Roman"/>
                              <w:szCs w:val="21"/>
                            </w:rPr>
                            <m:t>T</m:t>
                          </m:r>
                        </m:sup>
                      </m:sSubSup>
                      <m:ctrlPr>
                        <w:rPr>
                          <w:rFonts w:ascii="Cambria Math" w:hAnsi="Cambria Math" w:cs="Times New Roman"/>
                          <w:i/>
                          <w:szCs w:val="21"/>
                        </w:rPr>
                      </m:ctrlPr>
                    </m:e>
                  </m:d>
                  <m:ctrlPr>
                    <w:rPr>
                      <w:rFonts w:ascii="Cambria Math" w:hAnsi="Cambria Math" w:cs="Times New Roman"/>
                      <w:i/>
                      <w:szCs w:val="21"/>
                    </w:rPr>
                  </m:ctrlPr>
                </m:e>
                <m:e>
                  <m:sSub>
                    <m:sSubPr>
                      <m:ctrlPr>
                        <w:rPr>
                          <w:rFonts w:ascii="Cambria Math" w:hAnsi="Times New Roman" w:cs="Times New Roman"/>
                          <w:i/>
                          <w:szCs w:val="21"/>
                        </w:rPr>
                      </m:ctrlPr>
                    </m:sSubPr>
                    <m:e>
                      <m:r>
                        <w:rPr>
                          <w:rFonts w:ascii="Cambria Math" w:hAnsi="Times New Roman" w:cs="Times New Roman"/>
                          <w:szCs w:val="21"/>
                        </w:rPr>
                        <m:t>F</m:t>
                      </m:r>
                    </m:e>
                    <m:sub>
                      <m:r>
                        <w:rPr>
                          <w:rFonts w:ascii="Cambria Math" w:hAnsi="Times New Roman" w:cs="Times New Roman"/>
                          <w:szCs w:val="21"/>
                        </w:rPr>
                        <m:t>p,H</m:t>
                      </m: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E,</m:t>
                          </m:r>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sub>
                        <m:sup>
                          <m:r>
                            <w:rPr>
                              <w:rFonts w:ascii="Cambria Math" w:hAnsi="Times New Roman" w:cs="Times New Roman"/>
                              <w:szCs w:val="21"/>
                            </w:rPr>
                            <m:t>T</m:t>
                          </m:r>
                        </m:sup>
                      </m:sSubSup>
                      <m:r>
                        <w:rPr>
                          <w:rFonts w:ascii="Cambria Math" w:hAnsi="Times New Roman" w:cs="Times New Roman"/>
                          <w:szCs w:val="21"/>
                        </w:rPr>
                        <m:t>,</m:t>
                      </m:r>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A,</m:t>
                          </m:r>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sub>
                        <m:sup>
                          <m:r>
                            <w:rPr>
                              <w:rFonts w:ascii="Cambria Math" w:hAnsi="Times New Roman" w:cs="Times New Roman"/>
                              <w:szCs w:val="21"/>
                            </w:rPr>
                            <m:t>T</m:t>
                          </m:r>
                        </m:sup>
                      </m:sSubSup>
                      <m:ctrlPr>
                        <w:rPr>
                          <w:rFonts w:ascii="Cambria Math" w:hAnsi="Cambria Math" w:cs="Times New Roman"/>
                          <w:i/>
                          <w:szCs w:val="21"/>
                        </w:rPr>
                      </m:ctrlPr>
                    </m:e>
                  </m:d>
                  <m:ctrlPr>
                    <w:rPr>
                      <w:rFonts w:ascii="Cambria Math" w:hAnsi="Cambria Math" w:cs="Times New Roman"/>
                      <w:i/>
                      <w:szCs w:val="21"/>
                    </w:rPr>
                  </m:ctrlPr>
                </m:e>
              </m:eqArr>
              <m:ctrlPr>
                <w:rPr>
                  <w:rFonts w:ascii="Cambria Math" w:hAnsi="Cambria Math" w:cs="Times New Roman"/>
                  <w:i/>
                  <w:szCs w:val="21"/>
                </w:rPr>
              </m:ctrlPr>
            </m:e>
          </m:d>
          <m:r>
            <m:rPr>
              <m:sty m:val="p"/>
            </m:rPr>
            <w:rPr>
              <w:rFonts w:ascii="Cambria Math" w:hAnsi="Times New Roman" w:cs="Times New Roman"/>
              <w:szCs w:val="21"/>
            </w:rPr>
            <w:br/>
          </m:r>
        </m:oMath>
        <m:oMath>
          <m:r>
            <w:rPr>
              <w:rFonts w:ascii="Cambria Math" w:hAnsi="Times New Roman" w:cs="Times New Roman"/>
              <w:szCs w:val="21"/>
            </w:rPr>
            <m:t xml:space="preserve"> </m:t>
          </m:r>
          <m:rad>
            <m:radPr>
              <m:degHide m:val="1"/>
              <m:ctrlPr>
                <w:rPr>
                  <w:rFonts w:ascii="Cambria Math" w:hAnsi="Times New Roman" w:cs="Times New Roman"/>
                  <w:i/>
                  <w:szCs w:val="21"/>
                </w:rPr>
              </m:ctrlPr>
            </m:radPr>
            <m:deg/>
            <m:e>
              <m:sSub>
                <m:sSubPr>
                  <m:ctrlPr>
                    <w:rPr>
                      <w:rFonts w:ascii="Cambria Math" w:hAnsi="Times New Roman" w:cs="Times New Roman"/>
                      <w:i/>
                      <w:szCs w:val="21"/>
                    </w:rPr>
                  </m:ctrlPr>
                </m:sSubPr>
                <m:e>
                  <m:r>
                    <w:rPr>
                      <w:rFonts w:ascii="Cambria Math" w:hAnsi="Times New Roman" w:cs="Times New Roman"/>
                      <w:szCs w:val="21"/>
                    </w:rPr>
                    <m:t>P</m:t>
                  </m:r>
                </m:e>
                <m:sub>
                  <m:r>
                    <w:rPr>
                      <w:rFonts w:ascii="Cambria Math" w:hAnsi="Times New Roman" w:cs="Times New Roman"/>
                      <w:szCs w:val="21"/>
                    </w:rPr>
                    <m:t>qp,</m:t>
                  </m:r>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ctrlPr>
                    <w:rPr>
                      <w:rFonts w:ascii="Cambria Math" w:hAnsi="Cambria Math" w:cs="Times New Roman"/>
                      <w:i/>
                      <w:szCs w:val="21"/>
                    </w:rPr>
                  </m:ctrlPr>
                </m:sub>
              </m:sSub>
              <m:d>
                <m:dPr>
                  <m:ctrlPr>
                    <w:rPr>
                      <w:rFonts w:ascii="Cambria Math" w:hAnsi="Times New Roman" w:cs="Times New Roman"/>
                      <w:i/>
                      <w:szCs w:val="21"/>
                    </w:rPr>
                  </m:ctrlPr>
                </m:dPr>
                <m:e>
                  <m:r>
                    <w:rPr>
                      <w:rFonts w:ascii="Cambria Math" w:hAnsi="Times New Roman" w:cs="Times New Roman"/>
                      <w:szCs w:val="21"/>
                    </w:rPr>
                    <m:t>t</m:t>
                  </m:r>
                </m:e>
              </m:d>
              <m:ctrlPr>
                <w:rPr>
                  <w:rFonts w:ascii="Cambria Math" w:hAnsi="Cambria Math" w:cs="Times New Roman"/>
                  <w:i/>
                  <w:szCs w:val="21"/>
                </w:rPr>
              </m:ctrlPr>
            </m:e>
          </m:rad>
          <m:sSup>
            <m:sSupPr>
              <m:ctrlPr>
                <w:rPr>
                  <w:rFonts w:ascii="Cambria Math" w:hAnsi="Times New Roman" w:cs="Times New Roman"/>
                  <w:i/>
                  <w:szCs w:val="21"/>
                </w:rPr>
              </m:ctrlPr>
            </m:sSupPr>
            <m:e>
              <m:r>
                <w:rPr>
                  <w:rFonts w:ascii="Cambria Math" w:hAnsi="Times New Roman" w:cs="Times New Roman"/>
                  <w:szCs w:val="21"/>
                </w:rPr>
                <m:t>e</m:t>
              </m:r>
            </m:e>
            <m:sup>
              <m:r>
                <w:rPr>
                  <w:rFonts w:ascii="Cambria Math" w:hAnsi="Times New Roman" w:cs="Times New Roman"/>
                  <w:szCs w:val="21"/>
                </w:rPr>
                <m:t>j2π</m:t>
              </m:r>
              <m:sSub>
                <m:sSubPr>
                  <m:ctrlPr>
                    <w:rPr>
                      <w:rFonts w:ascii="Cambria Math" w:hAnsi="Times New Roman" w:cs="Times New Roman"/>
                      <w:i/>
                      <w:szCs w:val="21"/>
                    </w:rPr>
                  </m:ctrlPr>
                </m:sSubPr>
                <m:e>
                  <m:r>
                    <w:rPr>
                      <w:rFonts w:ascii="Cambria Math" w:hAnsi="Times New Roman" w:cs="Times New Roman"/>
                      <w:szCs w:val="21"/>
                    </w:rPr>
                    <m:t>f</m:t>
                  </m:r>
                </m:e>
                <m:sub>
                  <m:r>
                    <w:rPr>
                      <w:rFonts w:ascii="Cambria Math" w:hAnsi="Times New Roman" w:cs="Times New Roman"/>
                      <w:szCs w:val="21"/>
                    </w:rPr>
                    <m:t>c</m:t>
                  </m:r>
                </m:sub>
              </m:sSub>
              <m:sSub>
                <m:sSubPr>
                  <m:ctrlPr>
                    <w:rPr>
                      <w:rFonts w:ascii="Cambria Math" w:hAnsi="Times New Roman" w:cs="Times New Roman"/>
                      <w:i/>
                      <w:szCs w:val="21"/>
                    </w:rPr>
                  </m:ctrlPr>
                </m:sSubPr>
                <m:e>
                  <m:r>
                    <w:rPr>
                      <w:rFonts w:ascii="Cambria Math" w:hAnsi="Times New Roman" w:cs="Times New Roman"/>
                      <w:szCs w:val="21"/>
                    </w:rPr>
                    <m:t>τ</m:t>
                  </m:r>
                </m:e>
                <m:sub>
                  <m:r>
                    <w:rPr>
                      <w:rFonts w:ascii="Cambria Math" w:hAnsi="Times New Roman" w:cs="Times New Roman"/>
                      <w:szCs w:val="21"/>
                    </w:rPr>
                    <m:t>qp,</m:t>
                  </m:r>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ctrlPr>
                    <w:rPr>
                      <w:rFonts w:ascii="Cambria Math" w:hAnsi="Cambria Math" w:cs="Times New Roman"/>
                      <w:i/>
                      <w:szCs w:val="21"/>
                    </w:rPr>
                  </m:ctrlPr>
                </m:sub>
              </m:sSub>
              <m:d>
                <m:dPr>
                  <m:ctrlPr>
                    <w:rPr>
                      <w:rFonts w:ascii="Cambria Math" w:hAnsi="Times New Roman" w:cs="Times New Roman"/>
                      <w:i/>
                      <w:szCs w:val="21"/>
                    </w:rPr>
                  </m:ctrlPr>
                </m:dPr>
                <m:e>
                  <m:r>
                    <w:rPr>
                      <w:rFonts w:ascii="Cambria Math" w:hAnsi="Times New Roman" w:cs="Times New Roman"/>
                      <w:szCs w:val="21"/>
                    </w:rPr>
                    <m:t>t</m:t>
                  </m:r>
                </m:e>
              </m:d>
              <m:ctrlPr>
                <w:rPr>
                  <w:rFonts w:ascii="Cambria Math" w:hAnsi="Cambria Math" w:cs="Times New Roman"/>
                  <w:i/>
                  <w:szCs w:val="21"/>
                </w:rPr>
              </m:ctrlPr>
            </m:sup>
          </m:sSup>
          <m:r>
            <w:rPr>
              <w:rFonts w:ascii="Cambria Math" w:hAnsi="Times New Roman" w:cs="Times New Roman"/>
              <w:szCs w:val="21"/>
            </w:rPr>
            <m:t>δ</m:t>
          </m:r>
          <m:d>
            <m:dPr>
              <m:ctrlPr>
                <w:rPr>
                  <w:rFonts w:ascii="Cambria Math" w:hAnsi="Times New Roman" w:cs="Times New Roman"/>
                  <w:i/>
                  <w:szCs w:val="21"/>
                </w:rPr>
              </m:ctrlPr>
            </m:dPr>
            <m:e>
              <m:r>
                <w:rPr>
                  <w:rFonts w:ascii="Cambria Math" w:hAnsi="Times New Roman" w:cs="Times New Roman"/>
                  <w:szCs w:val="21"/>
                </w:rPr>
                <m:t>τ</m:t>
              </m:r>
              <m:r>
                <w:rPr>
                  <w:rFonts w:ascii="Cambria Math" w:hAnsi="Times New Roman" w:cs="Times New Roman"/>
                  <w:szCs w:val="21"/>
                </w:rPr>
                <m:t>-</m:t>
              </m:r>
              <m:sSub>
                <m:sSubPr>
                  <m:ctrlPr>
                    <w:rPr>
                      <w:rFonts w:ascii="Cambria Math" w:hAnsi="Times New Roman" w:cs="Times New Roman"/>
                      <w:i/>
                      <w:szCs w:val="21"/>
                    </w:rPr>
                  </m:ctrlPr>
                </m:sSubPr>
                <m:e>
                  <m:r>
                    <w:rPr>
                      <w:rFonts w:ascii="Cambria Math" w:hAnsi="Times New Roman" w:cs="Times New Roman"/>
                      <w:szCs w:val="21"/>
                    </w:rPr>
                    <m:t>τ</m:t>
                  </m:r>
                </m:e>
                <m:sub>
                  <m:r>
                    <w:rPr>
                      <w:rFonts w:ascii="Cambria Math" w:hAnsi="Times New Roman" w:cs="Times New Roman"/>
                      <w:szCs w:val="21"/>
                    </w:rPr>
                    <m:t>qp,</m:t>
                  </m:r>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ctrlPr>
                    <w:rPr>
                      <w:rFonts w:ascii="Cambria Math" w:hAnsi="Cambria Math" w:cs="Times New Roman"/>
                      <w:i/>
                      <w:szCs w:val="21"/>
                    </w:rPr>
                  </m:ctrlPr>
                </m:sub>
              </m:sSub>
              <m:d>
                <m:dPr>
                  <m:ctrlPr>
                    <w:rPr>
                      <w:rFonts w:ascii="Cambria Math" w:hAnsi="Times New Roman" w:cs="Times New Roman"/>
                      <w:i/>
                      <w:szCs w:val="21"/>
                    </w:rPr>
                  </m:ctrlPr>
                </m:dPr>
                <m:e>
                  <m:r>
                    <w:rPr>
                      <w:rFonts w:ascii="Cambria Math" w:hAnsi="Times New Roman" w:cs="Times New Roman"/>
                      <w:szCs w:val="21"/>
                    </w:rPr>
                    <m:t>t</m:t>
                  </m:r>
                </m:e>
              </m:d>
              <m:ctrlPr>
                <w:rPr>
                  <w:rFonts w:ascii="Cambria Math" w:hAnsi="Cambria Math" w:cs="Times New Roman"/>
                  <w:i/>
                  <w:szCs w:val="21"/>
                </w:rPr>
              </m:ctrlPr>
            </m:e>
          </m:d>
        </m:oMath>
      </m:oMathPara>
    </w:p>
    <w:p w14:paraId="57C4B005" w14:textId="77777777" w:rsidR="00BD7EF1" w:rsidRPr="008C6362" w:rsidRDefault="00BD7EF1" w:rsidP="00BD7EF1">
      <w:pPr>
        <w:rPr>
          <w:rFonts w:ascii="Times New Roman" w:hAnsi="Times New Roman" w:cs="Times New Roman"/>
          <w:szCs w:val="21"/>
        </w:rPr>
      </w:pPr>
      <w:r w:rsidRPr="008C6362">
        <w:rPr>
          <w:rFonts w:ascii="Times New Roman" w:hAnsi="Times New Roman" w:cs="Times New Roman"/>
          <w:szCs w:val="21"/>
        </w:rPr>
        <w:t xml:space="preserve">where </w:t>
      </w:r>
      <m:oMath>
        <m:sSubSup>
          <m:sSubSupPr>
            <m:ctrlPr>
              <w:rPr>
                <w:rFonts w:ascii="Cambria Math" w:hAnsi="Cambria Math"/>
                <w:i/>
                <w:szCs w:val="21"/>
              </w:rPr>
            </m:ctrlPr>
          </m:sSubSupPr>
          <m:e>
            <m:r>
              <w:rPr>
                <w:rFonts w:ascii="Cambria Math"/>
                <w:szCs w:val="21"/>
              </w:rPr>
              <m:t>η</m:t>
            </m:r>
          </m:e>
          <m:sub>
            <m:sSub>
              <m:sSubPr>
                <m:ctrlPr>
                  <w:rPr>
                    <w:rFonts w:ascii="Cambria Math" w:hAnsi="Cambria Math"/>
                    <w:i/>
                    <w:szCs w:val="21"/>
                  </w:rPr>
                </m:ctrlPr>
              </m:sSubPr>
              <m:e>
                <m:r>
                  <w:rPr>
                    <w:rFonts w:ascii="Cambria Math"/>
                    <w:szCs w:val="21"/>
                  </w:rPr>
                  <m:t>m</m:t>
                </m:r>
              </m:e>
              <m:sub>
                <m:r>
                  <w:rPr>
                    <w:rFonts w:ascii="Cambria Math"/>
                    <w:szCs w:val="21"/>
                  </w:rPr>
                  <m:t>n</m:t>
                </m:r>
              </m:sub>
            </m:sSub>
          </m:sub>
          <m:sup>
            <m:r>
              <w:rPr>
                <w:rFonts w:ascii="Cambria Math"/>
                <w:szCs w:val="21"/>
              </w:rPr>
              <m:t>VV</m:t>
            </m:r>
          </m:sup>
        </m:sSubSup>
      </m:oMath>
      <w:r w:rsidRPr="008C6362">
        <w:rPr>
          <w:rFonts w:ascii="Times New Roman" w:hAnsi="Times New Roman" w:cs="Times New Roman"/>
          <w:szCs w:val="21"/>
        </w:rPr>
        <w:t xml:space="preserve">, </w:t>
      </w:r>
      <m:oMath>
        <m:sSubSup>
          <m:sSubSupPr>
            <m:ctrlPr>
              <w:rPr>
                <w:rFonts w:ascii="Cambria Math" w:hAnsi="Cambria Math"/>
                <w:i/>
                <w:szCs w:val="21"/>
              </w:rPr>
            </m:ctrlPr>
          </m:sSubSupPr>
          <m:e>
            <m:r>
              <w:rPr>
                <w:rFonts w:ascii="Cambria Math"/>
                <w:szCs w:val="21"/>
              </w:rPr>
              <m:t>η</m:t>
            </m:r>
          </m:e>
          <m:sub>
            <m:sSub>
              <m:sSubPr>
                <m:ctrlPr>
                  <w:rPr>
                    <w:rFonts w:ascii="Cambria Math" w:hAnsi="Cambria Math"/>
                    <w:i/>
                    <w:szCs w:val="21"/>
                  </w:rPr>
                </m:ctrlPr>
              </m:sSubPr>
              <m:e>
                <m:r>
                  <w:rPr>
                    <w:rFonts w:ascii="Cambria Math"/>
                    <w:szCs w:val="21"/>
                  </w:rPr>
                  <m:t>m</m:t>
                </m:r>
              </m:e>
              <m:sub>
                <m:r>
                  <w:rPr>
                    <w:rFonts w:ascii="Cambria Math"/>
                    <w:szCs w:val="21"/>
                  </w:rPr>
                  <m:t>n</m:t>
                </m:r>
              </m:sub>
            </m:sSub>
          </m:sub>
          <m:sup>
            <m:r>
              <w:rPr>
                <w:rFonts w:ascii="Cambria Math"/>
                <w:szCs w:val="21"/>
              </w:rPr>
              <m:t>VH</m:t>
            </m:r>
          </m:sup>
        </m:sSubSup>
      </m:oMath>
      <w:r w:rsidRPr="008C6362">
        <w:rPr>
          <w:rFonts w:ascii="Times New Roman" w:hAnsi="Times New Roman" w:cs="Times New Roman"/>
          <w:szCs w:val="21"/>
        </w:rPr>
        <w:t xml:space="preserve">, </w:t>
      </w:r>
      <m:oMath>
        <m:sSubSup>
          <m:sSubSupPr>
            <m:ctrlPr>
              <w:rPr>
                <w:rFonts w:ascii="Cambria Math" w:hAnsi="Cambria Math"/>
                <w:i/>
                <w:szCs w:val="21"/>
              </w:rPr>
            </m:ctrlPr>
          </m:sSubSupPr>
          <m:e>
            <m:r>
              <w:rPr>
                <w:rFonts w:ascii="Cambria Math"/>
                <w:szCs w:val="21"/>
              </w:rPr>
              <m:t>η</m:t>
            </m:r>
          </m:e>
          <m:sub>
            <m:sSub>
              <m:sSubPr>
                <m:ctrlPr>
                  <w:rPr>
                    <w:rFonts w:ascii="Cambria Math" w:hAnsi="Cambria Math"/>
                    <w:i/>
                    <w:szCs w:val="21"/>
                  </w:rPr>
                </m:ctrlPr>
              </m:sSubPr>
              <m:e>
                <m:r>
                  <w:rPr>
                    <w:rFonts w:ascii="Cambria Math"/>
                    <w:szCs w:val="21"/>
                  </w:rPr>
                  <m:t>m</m:t>
                </m:r>
              </m:e>
              <m:sub>
                <m:r>
                  <w:rPr>
                    <w:rFonts w:ascii="Cambria Math"/>
                    <w:szCs w:val="21"/>
                  </w:rPr>
                  <m:t>n</m:t>
                </m:r>
              </m:sub>
            </m:sSub>
          </m:sub>
          <m:sup>
            <m:r>
              <w:rPr>
                <w:rFonts w:ascii="Cambria Math"/>
                <w:szCs w:val="21"/>
              </w:rPr>
              <m:t>HV</m:t>
            </m:r>
          </m:sup>
        </m:sSubSup>
      </m:oMath>
      <w:r w:rsidRPr="008C6362">
        <w:rPr>
          <w:rFonts w:ascii="Times New Roman" w:hAnsi="Times New Roman" w:cs="Times New Roman"/>
          <w:szCs w:val="21"/>
        </w:rPr>
        <w:t xml:space="preserve">, and </w:t>
      </w:r>
      <m:oMath>
        <m:sSubSup>
          <m:sSubSupPr>
            <m:ctrlPr>
              <w:rPr>
                <w:rFonts w:ascii="Cambria Math" w:hAnsi="Cambria Math"/>
                <w:i/>
                <w:szCs w:val="21"/>
              </w:rPr>
            </m:ctrlPr>
          </m:sSubSupPr>
          <m:e>
            <m:r>
              <w:rPr>
                <w:rFonts w:ascii="Cambria Math"/>
                <w:szCs w:val="21"/>
              </w:rPr>
              <m:t>η</m:t>
            </m:r>
          </m:e>
          <m:sub>
            <m:sSub>
              <m:sSubPr>
                <m:ctrlPr>
                  <w:rPr>
                    <w:rFonts w:ascii="Cambria Math" w:hAnsi="Cambria Math"/>
                    <w:i/>
                    <w:szCs w:val="21"/>
                  </w:rPr>
                </m:ctrlPr>
              </m:sSubPr>
              <m:e>
                <m:r>
                  <w:rPr>
                    <w:rFonts w:ascii="Cambria Math"/>
                    <w:szCs w:val="21"/>
                  </w:rPr>
                  <m:t>m</m:t>
                </m:r>
              </m:e>
              <m:sub>
                <m:r>
                  <w:rPr>
                    <w:rFonts w:ascii="Cambria Math"/>
                    <w:szCs w:val="21"/>
                  </w:rPr>
                  <m:t>n</m:t>
                </m:r>
              </m:sub>
            </m:sSub>
          </m:sub>
          <m:sup>
            <m:r>
              <w:rPr>
                <w:rFonts w:ascii="Cambria Math"/>
                <w:szCs w:val="21"/>
              </w:rPr>
              <m:t>HH</m:t>
            </m:r>
          </m:sup>
        </m:sSubSup>
      </m:oMath>
      <w:r w:rsidRPr="008C6362">
        <w:rPr>
          <w:rFonts w:ascii="Times New Roman" w:hAnsi="Times New Roman" w:cs="Times New Roman"/>
          <w:szCs w:val="21"/>
        </w:rPr>
        <w:t xml:space="preserve"> are uniformly distributed random phases over (0,</w:t>
      </w:r>
      <w:r w:rsidRPr="008C6362">
        <w:rPr>
          <w:position w:val="-6"/>
          <w:szCs w:val="21"/>
        </w:rPr>
        <w:object w:dxaOrig="360" w:dyaOrig="279" w14:anchorId="482D166E">
          <v:shape id="_x0000_i1028" type="#_x0000_t75" style="width:18pt;height:13.9pt" o:ole="">
            <v:imagedata r:id="rId16" o:title=""/>
          </v:shape>
          <o:OLEObject Type="Embed" ProgID="Equation.DSMT4" ShapeID="_x0000_i1028" DrawAspect="Content" ObjectID="_1769690365" r:id="rId17"/>
        </w:object>
      </w:r>
      <w:r w:rsidRPr="008C6362">
        <w:rPr>
          <w:rFonts w:ascii="Times New Roman" w:hAnsi="Times New Roman" w:cs="Times New Roman"/>
          <w:szCs w:val="21"/>
        </w:rPr>
        <w:t xml:space="preserve">], </w:t>
      </w:r>
      <m:oMath>
        <m:sSub>
          <m:sSubPr>
            <m:ctrlPr>
              <w:rPr>
                <w:rFonts w:ascii="Cambria Math" w:hAnsi="Cambria Math"/>
                <w:i/>
                <w:szCs w:val="21"/>
              </w:rPr>
            </m:ctrlPr>
          </m:sSubPr>
          <m:e>
            <m:r>
              <w:rPr>
                <w:rFonts w:ascii="Cambria Math"/>
                <w:szCs w:val="21"/>
              </w:rPr>
              <m:t>κ</m:t>
            </m:r>
          </m:e>
          <m:sub>
            <m:sSub>
              <m:sSubPr>
                <m:ctrlPr>
                  <w:rPr>
                    <w:rFonts w:ascii="Cambria Math" w:hAnsi="Cambria Math"/>
                    <w:i/>
                    <w:szCs w:val="21"/>
                  </w:rPr>
                </m:ctrlPr>
              </m:sSubPr>
              <m:e>
                <m:r>
                  <w:rPr>
                    <w:rFonts w:ascii="Cambria Math"/>
                    <w:szCs w:val="21"/>
                  </w:rPr>
                  <m:t>m</m:t>
                </m:r>
              </m:e>
              <m:sub>
                <m:r>
                  <w:rPr>
                    <w:rFonts w:ascii="Cambria Math"/>
                    <w:szCs w:val="21"/>
                  </w:rPr>
                  <m:t>n</m:t>
                </m:r>
              </m:sub>
            </m:sSub>
          </m:sub>
        </m:sSub>
      </m:oMath>
      <w:r w:rsidRPr="008C6362">
        <w:rPr>
          <w:rFonts w:ascii="Times New Roman" w:hAnsi="Times New Roman" w:cs="Times New Roman"/>
          <w:szCs w:val="21"/>
        </w:rPr>
        <w:t xml:space="preserve"> is the cross polarization power ratio, </w:t>
      </w:r>
      <m:oMath>
        <m:sSub>
          <m:sSubPr>
            <m:ctrlPr>
              <w:rPr>
                <w:rFonts w:ascii="Cambria Math" w:hAnsi="Cambria Math"/>
                <w:i/>
                <w:szCs w:val="21"/>
              </w:rPr>
            </m:ctrlPr>
          </m:sSubPr>
          <m:e>
            <m:r>
              <w:rPr>
                <w:rFonts w:ascii="Cambria Math"/>
                <w:szCs w:val="21"/>
              </w:rPr>
              <m:t>P</m:t>
            </m:r>
          </m:e>
          <m:sub>
            <m:r>
              <w:rPr>
                <w:rFonts w:ascii="Cambria Math"/>
                <w:szCs w:val="21"/>
              </w:rPr>
              <m:t>qp,</m:t>
            </m:r>
            <m:sSub>
              <m:sSubPr>
                <m:ctrlPr>
                  <w:rPr>
                    <w:rFonts w:ascii="Cambria Math" w:hAnsi="Cambria Math"/>
                    <w:i/>
                    <w:szCs w:val="21"/>
                  </w:rPr>
                </m:ctrlPr>
              </m:sSubPr>
              <m:e>
                <m:r>
                  <w:rPr>
                    <w:rFonts w:ascii="Cambria Math"/>
                    <w:szCs w:val="21"/>
                  </w:rPr>
                  <m:t>m</m:t>
                </m:r>
              </m:e>
              <m:sub>
                <m:r>
                  <w:rPr>
                    <w:rFonts w:ascii="Cambria Math"/>
                    <w:szCs w:val="21"/>
                  </w:rPr>
                  <m:t>n</m:t>
                </m:r>
              </m:sub>
            </m:sSub>
          </m:sub>
        </m:sSub>
        <m:d>
          <m:dPr>
            <m:ctrlPr>
              <w:rPr>
                <w:rFonts w:ascii="Cambria Math" w:hAnsi="Cambria Math"/>
                <w:i/>
                <w:szCs w:val="21"/>
              </w:rPr>
            </m:ctrlPr>
          </m:dPr>
          <m:e>
            <m:r>
              <w:rPr>
                <w:rFonts w:ascii="Cambria Math"/>
                <w:szCs w:val="21"/>
              </w:rPr>
              <m:t>t</m:t>
            </m:r>
          </m:e>
        </m:d>
      </m:oMath>
      <w:r w:rsidRPr="008C6362">
        <w:rPr>
          <w:rFonts w:ascii="Times New Roman" w:hAnsi="Times New Roman" w:cs="Times New Roman"/>
          <w:szCs w:val="21"/>
        </w:rPr>
        <w:t xml:space="preserve"> and </w:t>
      </w:r>
      <m:oMath>
        <m:sSub>
          <m:sSubPr>
            <m:ctrlPr>
              <w:rPr>
                <w:rFonts w:ascii="Cambria Math" w:hAnsi="Times New Roman" w:cs="Times New Roman"/>
                <w:i/>
                <w:szCs w:val="21"/>
              </w:rPr>
            </m:ctrlPr>
          </m:sSubPr>
          <m:e>
            <m:r>
              <w:rPr>
                <w:rFonts w:ascii="Cambria Math" w:hAnsi="Times New Roman" w:cs="Times New Roman"/>
                <w:szCs w:val="21"/>
              </w:rPr>
              <m:t>τ</m:t>
            </m:r>
          </m:e>
          <m:sub>
            <m:r>
              <w:rPr>
                <w:rFonts w:ascii="Cambria Math" w:hAnsi="Times New Roman" w:cs="Times New Roman"/>
                <w:szCs w:val="21"/>
              </w:rPr>
              <m:t>qp,</m:t>
            </m:r>
            <m:sSub>
              <m:sSubPr>
                <m:ctrlPr>
                  <w:rPr>
                    <w:rFonts w:ascii="Cambria Math" w:hAnsi="Times New Roman" w:cs="Times New Roman"/>
                    <w:i/>
                    <w:szCs w:val="21"/>
                  </w:rPr>
                </m:ctrlPr>
              </m:sSubPr>
              <m:e>
                <m:r>
                  <w:rPr>
                    <w:rFonts w:ascii="Cambria Math" w:hAnsi="Times New Roman" w:cs="Times New Roman"/>
                    <w:szCs w:val="21"/>
                  </w:rPr>
                  <m:t>m</m:t>
                </m:r>
              </m:e>
              <m:sub>
                <m:r>
                  <w:rPr>
                    <w:rFonts w:ascii="Cambria Math" w:hAnsi="Times New Roman" w:cs="Times New Roman"/>
                    <w:szCs w:val="21"/>
                  </w:rPr>
                  <m:t>n</m:t>
                </m:r>
              </m:sub>
            </m:sSub>
            <m:ctrlPr>
              <w:rPr>
                <w:rFonts w:ascii="Cambria Math" w:hAnsi="Cambria Math" w:cs="Times New Roman"/>
                <w:i/>
                <w:szCs w:val="21"/>
              </w:rPr>
            </m:ctrlPr>
          </m:sub>
        </m:sSub>
        <m:d>
          <m:dPr>
            <m:ctrlPr>
              <w:rPr>
                <w:rFonts w:ascii="Cambria Math" w:hAnsi="Times New Roman" w:cs="Times New Roman"/>
                <w:i/>
                <w:szCs w:val="21"/>
              </w:rPr>
            </m:ctrlPr>
          </m:dPr>
          <m:e>
            <m:r>
              <w:rPr>
                <w:rFonts w:ascii="Cambria Math" w:hAnsi="Times New Roman" w:cs="Times New Roman"/>
                <w:szCs w:val="21"/>
              </w:rPr>
              <m:t>t</m:t>
            </m:r>
          </m:e>
        </m:d>
      </m:oMath>
      <w:r w:rsidRPr="008C6362">
        <w:rPr>
          <w:rFonts w:ascii="Times New Roman" w:hAnsi="Times New Roman" w:cs="Times New Roman"/>
          <w:szCs w:val="21"/>
        </w:rPr>
        <w:t xml:space="preserve"> represent the power and time delay of </w:t>
      </w:r>
      <w:r w:rsidRPr="008C6362">
        <w:rPr>
          <w:position w:val="-6"/>
          <w:szCs w:val="21"/>
        </w:rPr>
        <w:object w:dxaOrig="260" w:dyaOrig="220" w14:anchorId="04C244E5">
          <v:shape id="_x0000_i1029" type="#_x0000_t75" style="width:13.15pt;height:10.9pt" o:ole="">
            <v:imagedata r:id="rId18" o:title=""/>
          </v:shape>
          <o:OLEObject Type="Embed" ProgID="Equation.DSMT4" ShapeID="_x0000_i1029" DrawAspect="Content" ObjectID="_1769690366" r:id="rId19"/>
        </w:object>
      </w:r>
      <w:proofErr w:type="spellStart"/>
      <w:r w:rsidRPr="008C6362">
        <w:rPr>
          <w:rFonts w:ascii="Times New Roman" w:hAnsi="Times New Roman" w:cs="Times New Roman"/>
          <w:szCs w:val="21"/>
        </w:rPr>
        <w:t>th</w:t>
      </w:r>
      <w:proofErr w:type="spellEnd"/>
      <w:r w:rsidRPr="008C6362">
        <w:rPr>
          <w:rFonts w:ascii="Times New Roman" w:hAnsi="Times New Roman" w:cs="Times New Roman"/>
          <w:szCs w:val="21"/>
        </w:rPr>
        <w:t xml:space="preserve"> ray in </w:t>
      </w:r>
      <w:r w:rsidRPr="008C6362">
        <w:rPr>
          <w:position w:val="-6"/>
          <w:szCs w:val="21"/>
        </w:rPr>
        <w:object w:dxaOrig="200" w:dyaOrig="220" w14:anchorId="2BD9AAE2">
          <v:shape id="_x0000_i1030" type="#_x0000_t75" style="width:10.15pt;height:10.9pt" o:ole="">
            <v:imagedata r:id="rId20" o:title=""/>
          </v:shape>
          <o:OLEObject Type="Embed" ProgID="Equation.DSMT4" ShapeID="_x0000_i1030" DrawAspect="Content" ObjectID="_1769690367" r:id="rId21"/>
        </w:object>
      </w:r>
      <w:proofErr w:type="spellStart"/>
      <w:r w:rsidRPr="008C6362">
        <w:rPr>
          <w:rFonts w:ascii="Times New Roman" w:hAnsi="Times New Roman" w:cs="Times New Roman"/>
          <w:szCs w:val="21"/>
        </w:rPr>
        <w:t>th</w:t>
      </w:r>
      <w:proofErr w:type="spellEnd"/>
      <w:r w:rsidRPr="008C6362">
        <w:rPr>
          <w:rFonts w:ascii="Times New Roman" w:hAnsi="Times New Roman" w:cs="Times New Roman"/>
          <w:szCs w:val="21"/>
        </w:rPr>
        <w:t xml:space="preserve"> path at time instant </w:t>
      </w:r>
      <w:r w:rsidRPr="008C6362">
        <w:rPr>
          <w:position w:val="-6"/>
          <w:szCs w:val="21"/>
        </w:rPr>
        <w:object w:dxaOrig="139" w:dyaOrig="240" w14:anchorId="587D6196">
          <v:shape id="_x0000_i1031" type="#_x0000_t75" style="width:7.15pt;height:12pt" o:ole="">
            <v:imagedata r:id="rId22" o:title=""/>
          </v:shape>
          <o:OLEObject Type="Embed" ProgID="Equation.DSMT4" ShapeID="_x0000_i1031" DrawAspect="Content" ObjectID="_1769690368" r:id="rId23"/>
        </w:object>
      </w:r>
      <w:r w:rsidRPr="008C6362">
        <w:rPr>
          <w:rFonts w:ascii="Times New Roman" w:hAnsi="Times New Roman" w:cs="Times New Roman"/>
          <w:szCs w:val="21"/>
        </w:rPr>
        <w:t>, respectively.</w:t>
      </w:r>
    </w:p>
    <w:p w14:paraId="2FA18EE7" w14:textId="2F3B584B" w:rsidR="00BD7EF1" w:rsidRPr="008C6362" w:rsidRDefault="00BD7EF1" w:rsidP="00BD7EF1">
      <w:pPr>
        <w:spacing w:before="240"/>
        <w:rPr>
          <w:rFonts w:ascii="Times New Roman" w:hAnsi="Times New Roman" w:cs="Times New Roman"/>
          <w:szCs w:val="21"/>
        </w:rPr>
      </w:pPr>
      <w:r w:rsidRPr="008C6362">
        <w:rPr>
          <w:rFonts w:ascii="Times New Roman" w:hAnsi="Times New Roman" w:cs="Times New Roman"/>
          <w:szCs w:val="21"/>
        </w:rPr>
        <w:lastRenderedPageBreak/>
        <w:t xml:space="preserve">The backward scattering components </w:t>
      </w:r>
      <m:oMath>
        <m:sSubSup>
          <m:sSubSupPr>
            <m:ctrlPr>
              <w:rPr>
                <w:rFonts w:ascii="Cambria Math" w:hAnsi="Cambria Math" w:cs="Times New Roman"/>
                <w:i/>
                <w:szCs w:val="21"/>
              </w:rPr>
            </m:ctrlPr>
          </m:sSubSupPr>
          <m:e>
            <m:r>
              <w:rPr>
                <w:rFonts w:ascii="Cambria Math" w:hAnsi="Times New Roman" w:cs="Times New Roman"/>
                <w:szCs w:val="21"/>
              </w:rPr>
              <m:t>h</m:t>
            </m:r>
          </m:e>
          <m:sub>
            <m:r>
              <w:rPr>
                <w:rFonts w:ascii="Cambria Math" w:hAnsi="Times New Roman" w:cs="Times New Roman"/>
                <w:szCs w:val="21"/>
              </w:rPr>
              <m:t>qp</m:t>
            </m:r>
            <m:ctrlPr>
              <w:rPr>
                <w:rFonts w:ascii="Cambria Math" w:hAnsi="Times New Roman" w:cs="Times New Roman"/>
                <w:i/>
                <w:szCs w:val="21"/>
              </w:rPr>
            </m:ctrlPr>
          </m:sub>
          <m:sup>
            <m:r>
              <w:rPr>
                <w:rFonts w:ascii="Cambria Math" w:hAnsi="Times New Roman" w:cs="Times New Roman"/>
                <w:szCs w:val="21"/>
              </w:rPr>
              <m:t>Nb</m:t>
            </m:r>
            <m:ctrlPr>
              <w:rPr>
                <w:rFonts w:ascii="Cambria Math" w:hAnsi="Times New Roman" w:cs="Times New Roman"/>
                <w:i/>
                <w:szCs w:val="21"/>
              </w:rPr>
            </m:ctrlPr>
          </m:sup>
        </m:sSubSup>
        <m:d>
          <m:dPr>
            <m:ctrlPr>
              <w:rPr>
                <w:rFonts w:ascii="Cambria Math" w:hAnsi="Times New Roman" w:cs="Times New Roman"/>
                <w:i/>
                <w:szCs w:val="21"/>
              </w:rPr>
            </m:ctrlPr>
          </m:dPr>
          <m:e>
            <m:r>
              <w:rPr>
                <w:rFonts w:ascii="Cambria Math" w:hAnsi="Times New Roman" w:cs="Times New Roman"/>
                <w:szCs w:val="21"/>
              </w:rPr>
              <m:t>t,τ</m:t>
            </m:r>
          </m:e>
        </m:d>
      </m:oMath>
      <w:r w:rsidRPr="008C6362">
        <w:rPr>
          <w:rFonts w:ascii="Times New Roman" w:hAnsi="Times New Roman" w:cs="Times New Roman"/>
          <w:szCs w:val="21"/>
        </w:rPr>
        <w:t xml:space="preserve"> can be determined </w:t>
      </w:r>
      <w:r w:rsidR="00FD5FE6">
        <w:rPr>
          <w:rFonts w:ascii="Times New Roman" w:hAnsi="Times New Roman" w:cs="Times New Roman"/>
          <w:szCs w:val="21"/>
        </w:rPr>
        <w:t>by</w:t>
      </w:r>
    </w:p>
    <w:p w14:paraId="63F3FAA6" w14:textId="77777777" w:rsidR="00C8355E" w:rsidRPr="008C6362" w:rsidRDefault="00175E56" w:rsidP="00BD7EF1">
      <w:pPr>
        <w:rPr>
          <w:rFonts w:ascii="Times New Roman" w:hAnsi="Times New Roman" w:cs="Times New Roman"/>
          <w:szCs w:val="21"/>
        </w:rPr>
      </w:pPr>
      <m:oMathPara>
        <m:oMath>
          <m:sSubSup>
            <m:sSubSupPr>
              <m:ctrlPr>
                <w:rPr>
                  <w:rFonts w:ascii="Cambria Math" w:hAnsi="Cambria Math" w:cs="Times New Roman"/>
                  <w:i/>
                  <w:szCs w:val="21"/>
                </w:rPr>
              </m:ctrlPr>
            </m:sSubSupPr>
            <m:e>
              <m:r>
                <w:rPr>
                  <w:rFonts w:ascii="Cambria Math" w:hAnsi="Times New Roman" w:cs="Times New Roman"/>
                  <w:szCs w:val="21"/>
                </w:rPr>
                <m:t>h</m:t>
              </m:r>
            </m:e>
            <m:sub>
              <m:r>
                <w:rPr>
                  <w:rFonts w:ascii="Cambria Math" w:hAnsi="Times New Roman" w:cs="Times New Roman"/>
                  <w:szCs w:val="21"/>
                </w:rPr>
                <m:t>qp</m:t>
              </m:r>
              <m:ctrlPr>
                <w:rPr>
                  <w:rFonts w:ascii="Cambria Math" w:hAnsi="Times New Roman" w:cs="Times New Roman"/>
                  <w:i/>
                  <w:szCs w:val="21"/>
                </w:rPr>
              </m:ctrlPr>
            </m:sub>
            <m:sup>
              <m:r>
                <w:rPr>
                  <w:rFonts w:ascii="Cambria Math" w:hAnsi="Times New Roman" w:cs="Times New Roman"/>
                  <w:szCs w:val="21"/>
                </w:rPr>
                <m:t>Nb</m:t>
              </m:r>
              <m:ctrlPr>
                <w:rPr>
                  <w:rFonts w:ascii="Cambria Math" w:hAnsi="Times New Roman" w:cs="Times New Roman"/>
                  <w:i/>
                  <w:szCs w:val="21"/>
                </w:rPr>
              </m:ctrlPr>
            </m:sup>
          </m:sSubSup>
          <m:d>
            <m:dPr>
              <m:ctrlPr>
                <w:rPr>
                  <w:rFonts w:ascii="Cambria Math" w:hAnsi="Times New Roman" w:cs="Times New Roman"/>
                  <w:i/>
                  <w:szCs w:val="21"/>
                </w:rPr>
              </m:ctrlPr>
            </m:dPr>
            <m:e>
              <m:r>
                <w:rPr>
                  <w:rFonts w:ascii="Cambria Math" w:hAnsi="Times New Roman" w:cs="Times New Roman"/>
                  <w:szCs w:val="21"/>
                </w:rPr>
                <m:t>t,τ</m:t>
              </m:r>
            </m:e>
          </m:d>
          <m:r>
            <w:rPr>
              <w:rFonts w:ascii="Cambria Math" w:hAnsi="Times New Roman" w:cs="Times New Roman"/>
              <w:szCs w:val="21"/>
            </w:rPr>
            <m:t>=</m:t>
          </m:r>
          <m:sSup>
            <m:sSupPr>
              <m:ctrlPr>
                <w:rPr>
                  <w:rFonts w:ascii="Cambria Math" w:hAnsi="Times New Roman" w:cs="Times New Roman"/>
                  <w:i/>
                  <w:szCs w:val="21"/>
                </w:rPr>
              </m:ctrlPr>
            </m:sSupPr>
            <m:e>
              <m:nary>
                <m:naryPr>
                  <m:chr m:val="∑"/>
                  <m:ctrlPr>
                    <w:rPr>
                      <w:rFonts w:ascii="Cambria Math" w:hAnsi="Times New Roman" w:cs="Times New Roman"/>
                      <w:i/>
                      <w:szCs w:val="21"/>
                    </w:rPr>
                  </m:ctrlPr>
                </m:naryPr>
                <m:sub>
                  <m:r>
                    <w:rPr>
                      <w:rFonts w:ascii="Cambria Math" w:hAnsi="Times New Roman" w:cs="Times New Roman"/>
                      <w:szCs w:val="21"/>
                    </w:rPr>
                    <m:t>l=1</m:t>
                  </m:r>
                </m:sub>
                <m:sup>
                  <m:sSubSup>
                    <m:sSubSupPr>
                      <m:ctrlPr>
                        <w:rPr>
                          <w:rFonts w:ascii="Cambria Math" w:hAnsi="Times New Roman" w:cs="Times New Roman"/>
                          <w:i/>
                          <w:szCs w:val="21"/>
                        </w:rPr>
                      </m:ctrlPr>
                    </m:sSubSupPr>
                    <m:e>
                      <m:r>
                        <w:rPr>
                          <w:rFonts w:ascii="Cambria Math" w:hAnsi="Times New Roman" w:cs="Times New Roman"/>
                          <w:szCs w:val="21"/>
                        </w:rPr>
                        <m:t>N</m:t>
                      </m:r>
                    </m:e>
                    <m:sub>
                      <m:r>
                        <w:rPr>
                          <w:rFonts w:ascii="Cambria Math" w:hAnsi="Times New Roman" w:cs="Times New Roman"/>
                          <w:szCs w:val="21"/>
                        </w:rPr>
                        <m:t>qp</m:t>
                      </m:r>
                    </m:sub>
                    <m:sup>
                      <m:r>
                        <w:rPr>
                          <w:rFonts w:ascii="Cambria Math" w:hAnsi="Times New Roman" w:cs="Times New Roman"/>
                          <w:szCs w:val="21"/>
                        </w:rPr>
                        <m:t>s</m:t>
                      </m:r>
                    </m:sup>
                  </m:sSubSup>
                  <m:d>
                    <m:dPr>
                      <m:ctrlPr>
                        <w:rPr>
                          <w:rFonts w:ascii="Cambria Math" w:hAnsi="Times New Roman" w:cs="Times New Roman"/>
                          <w:i/>
                          <w:szCs w:val="21"/>
                        </w:rPr>
                      </m:ctrlPr>
                    </m:dPr>
                    <m:e>
                      <m:r>
                        <w:rPr>
                          <w:rFonts w:ascii="Cambria Math" w:hAnsi="Times New Roman" w:cs="Times New Roman"/>
                          <w:szCs w:val="21"/>
                        </w:rPr>
                        <m:t>t</m:t>
                      </m:r>
                    </m:e>
                  </m:d>
                </m:sup>
                <m:e>
                  <m:nary>
                    <m:naryPr>
                      <m:chr m:val="∑"/>
                      <m:ctrlPr>
                        <w:rPr>
                          <w:rFonts w:ascii="Cambria Math" w:hAnsi="Times New Roman" w:cs="Times New Roman"/>
                          <w:i/>
                          <w:szCs w:val="21"/>
                        </w:rPr>
                      </m:ctrlPr>
                    </m:naryPr>
                    <m:sub>
                      <m:r>
                        <w:rPr>
                          <w:rFonts w:ascii="Cambria Math" w:hAnsi="Times New Roman" w:cs="Times New Roman"/>
                          <w:szCs w:val="21"/>
                        </w:rPr>
                        <m:t>k=1</m:t>
                      </m:r>
                    </m:sub>
                    <m:sup>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sup>
                    <m:e>
                      <m:d>
                        <m:dPr>
                          <m:begChr m:val="["/>
                          <m:endChr m:val="]"/>
                          <m:ctrlPr>
                            <w:rPr>
                              <w:rFonts w:ascii="Cambria Math" w:hAnsi="Times New Roman" w:cs="Times New Roman"/>
                              <w:i/>
                              <w:szCs w:val="21"/>
                            </w:rPr>
                          </m:ctrlPr>
                        </m:dPr>
                        <m:e>
                          <m:eqArr>
                            <m:eqArrPr>
                              <m:ctrlPr>
                                <w:rPr>
                                  <w:rFonts w:ascii="Cambria Math" w:hAnsi="Times New Roman" w:cs="Times New Roman"/>
                                  <w:i/>
                                  <w:szCs w:val="21"/>
                                </w:rPr>
                              </m:ctrlPr>
                            </m:eqArrPr>
                            <m:e>
                              <m:sSub>
                                <m:sSubPr>
                                  <m:ctrlPr>
                                    <w:rPr>
                                      <w:rFonts w:ascii="Cambria Math" w:hAnsi="Times New Roman" w:cs="Times New Roman"/>
                                      <w:i/>
                                      <w:szCs w:val="21"/>
                                    </w:rPr>
                                  </m:ctrlPr>
                                </m:sSubPr>
                                <m:e>
                                  <m:r>
                                    <w:rPr>
                                      <w:rFonts w:ascii="Cambria Math" w:hAnsi="Times New Roman" w:cs="Times New Roman"/>
                                      <w:szCs w:val="21"/>
                                    </w:rPr>
                                    <m:t>F</m:t>
                                  </m:r>
                                </m:e>
                                <m:sub>
                                  <m:r>
                                    <w:rPr>
                                      <w:rFonts w:ascii="Cambria Math" w:hAnsi="Times New Roman" w:cs="Times New Roman"/>
                                      <w:szCs w:val="21"/>
                                    </w:rPr>
                                    <m:t>q,V</m:t>
                                  </m: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E,</m:t>
                                      </m:r>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sub>
                                    <m:sup>
                                      <m:r>
                                        <w:rPr>
                                          <w:rFonts w:ascii="Cambria Math" w:hAnsi="Times New Roman" w:cs="Times New Roman"/>
                                          <w:szCs w:val="21"/>
                                        </w:rPr>
                                        <m:t>R</m:t>
                                      </m:r>
                                    </m:sup>
                                  </m:sSubSup>
                                  <m:r>
                                    <w:rPr>
                                      <w:rFonts w:ascii="Cambria Math" w:hAnsi="Times New Roman" w:cs="Times New Roman"/>
                                      <w:szCs w:val="21"/>
                                    </w:rPr>
                                    <m:t>,</m:t>
                                  </m:r>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A,</m:t>
                                      </m:r>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sub>
                                    <m:sup>
                                      <m:r>
                                        <w:rPr>
                                          <w:rFonts w:ascii="Cambria Math" w:hAnsi="Times New Roman" w:cs="Times New Roman"/>
                                          <w:szCs w:val="21"/>
                                        </w:rPr>
                                        <m:t>R</m:t>
                                      </m:r>
                                    </m:sup>
                                  </m:sSubSup>
                                  <m:ctrlPr>
                                    <w:rPr>
                                      <w:rFonts w:ascii="Cambria Math" w:hAnsi="Cambria Math" w:cs="Times New Roman"/>
                                      <w:i/>
                                      <w:szCs w:val="21"/>
                                    </w:rPr>
                                  </m:ctrlPr>
                                </m:e>
                              </m:d>
                              <m:ctrlPr>
                                <w:rPr>
                                  <w:rFonts w:ascii="Cambria Math" w:hAnsi="Cambria Math" w:cs="Times New Roman"/>
                                  <w:i/>
                                  <w:szCs w:val="21"/>
                                </w:rPr>
                              </m:ctrlPr>
                            </m:e>
                            <m:e>
                              <m:sSub>
                                <m:sSubPr>
                                  <m:ctrlPr>
                                    <w:rPr>
                                      <w:rFonts w:ascii="Cambria Math" w:hAnsi="Times New Roman" w:cs="Times New Roman"/>
                                      <w:i/>
                                      <w:szCs w:val="21"/>
                                    </w:rPr>
                                  </m:ctrlPr>
                                </m:sSubPr>
                                <m:e>
                                  <m:r>
                                    <w:rPr>
                                      <w:rFonts w:ascii="Cambria Math" w:hAnsi="Times New Roman" w:cs="Times New Roman"/>
                                      <w:szCs w:val="21"/>
                                    </w:rPr>
                                    <m:t>F</m:t>
                                  </m:r>
                                </m:e>
                                <m:sub>
                                  <m:r>
                                    <w:rPr>
                                      <w:rFonts w:ascii="Cambria Math" w:hAnsi="Times New Roman" w:cs="Times New Roman"/>
                                      <w:szCs w:val="21"/>
                                    </w:rPr>
                                    <m:t>q,H</m:t>
                                  </m: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E,</m:t>
                                      </m:r>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sub>
                                    <m:sup>
                                      <m:r>
                                        <w:rPr>
                                          <w:rFonts w:ascii="Cambria Math" w:hAnsi="Times New Roman" w:cs="Times New Roman"/>
                                          <w:szCs w:val="21"/>
                                        </w:rPr>
                                        <m:t>R</m:t>
                                      </m:r>
                                    </m:sup>
                                  </m:sSubSup>
                                  <m:r>
                                    <w:rPr>
                                      <w:rFonts w:ascii="Cambria Math" w:hAnsi="Times New Roman" w:cs="Times New Roman"/>
                                      <w:szCs w:val="21"/>
                                    </w:rPr>
                                    <m:t>,</m:t>
                                  </m:r>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A,</m:t>
                                      </m:r>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sub>
                                    <m:sup>
                                      <m:r>
                                        <w:rPr>
                                          <w:rFonts w:ascii="Cambria Math" w:hAnsi="Times New Roman" w:cs="Times New Roman"/>
                                          <w:szCs w:val="21"/>
                                        </w:rPr>
                                        <m:t>R</m:t>
                                      </m:r>
                                    </m:sup>
                                  </m:sSubSup>
                                  <m:ctrlPr>
                                    <w:rPr>
                                      <w:rFonts w:ascii="Cambria Math" w:hAnsi="Cambria Math" w:cs="Times New Roman"/>
                                      <w:i/>
                                      <w:szCs w:val="21"/>
                                    </w:rPr>
                                  </m:ctrlPr>
                                </m:e>
                              </m:d>
                              <m:ctrlPr>
                                <w:rPr>
                                  <w:rFonts w:ascii="Cambria Math" w:hAnsi="Cambria Math" w:cs="Times New Roman"/>
                                  <w:i/>
                                  <w:szCs w:val="21"/>
                                </w:rPr>
                              </m:ctrlPr>
                            </m:e>
                          </m:eqArr>
                          <m:ctrlPr>
                            <w:rPr>
                              <w:rFonts w:ascii="Cambria Math" w:hAnsi="Cambria Math" w:cs="Times New Roman"/>
                              <w:i/>
                              <w:szCs w:val="21"/>
                            </w:rPr>
                          </m:ctrlPr>
                        </m:e>
                      </m:d>
                      <m:ctrlPr>
                        <w:rPr>
                          <w:rFonts w:ascii="Cambria Math" w:hAnsi="Cambria Math" w:cs="Times New Roman"/>
                          <w:i/>
                          <w:szCs w:val="21"/>
                        </w:rPr>
                      </m:ctrlPr>
                    </m:e>
                  </m:nary>
                  <m:ctrlPr>
                    <w:rPr>
                      <w:rFonts w:ascii="Cambria Math" w:hAnsi="Cambria Math" w:cs="Times New Roman"/>
                      <w:i/>
                      <w:szCs w:val="21"/>
                    </w:rPr>
                  </m:ctrlPr>
                </m:e>
              </m:nary>
            </m:e>
            <m:sup>
              <m:r>
                <w:rPr>
                  <w:rFonts w:ascii="Cambria Math" w:hAnsi="Times New Roman" w:cs="Times New Roman"/>
                  <w:szCs w:val="21"/>
                </w:rPr>
                <m:t>T</m:t>
              </m:r>
            </m:sup>
          </m:sSup>
          <m:d>
            <m:dPr>
              <m:begChr m:val="["/>
              <m:endChr m:val="]"/>
              <m:ctrlPr>
                <w:rPr>
                  <w:rFonts w:ascii="Cambria Math" w:hAnsi="Times New Roman" w:cs="Times New Roman"/>
                  <w:i/>
                  <w:szCs w:val="21"/>
                </w:rPr>
              </m:ctrlPr>
            </m:dPr>
            <m:e>
              <m:eqArr>
                <m:eqArrPr>
                  <m:ctrlPr>
                    <w:rPr>
                      <w:rFonts w:ascii="Cambria Math" w:hAnsi="Times New Roman" w:cs="Times New Roman"/>
                      <w:i/>
                      <w:szCs w:val="21"/>
                    </w:rPr>
                  </m:ctrlPr>
                </m:eqArrPr>
                <m:e>
                  <m:sSup>
                    <m:sSupPr>
                      <m:ctrlPr>
                        <w:rPr>
                          <w:rFonts w:ascii="Cambria Math" w:hAnsi="Times New Roman" w:cs="Times New Roman"/>
                          <w:i/>
                          <w:szCs w:val="21"/>
                        </w:rPr>
                      </m:ctrlPr>
                    </m:sSupPr>
                    <m:e>
                      <m:r>
                        <w:rPr>
                          <w:rFonts w:ascii="Cambria Math" w:hAnsi="Times New Roman" w:cs="Times New Roman"/>
                          <w:szCs w:val="21"/>
                        </w:rPr>
                        <m:t>e</m:t>
                      </m:r>
                    </m:e>
                    <m:sup>
                      <m:r>
                        <w:rPr>
                          <w:rFonts w:ascii="Cambria Math" w:hAnsi="Times New Roman" w:cs="Times New Roman"/>
                          <w:szCs w:val="21"/>
                        </w:rPr>
                        <m:t>j</m:t>
                      </m:r>
                      <m:sSubSup>
                        <m:sSubSupPr>
                          <m:ctrlPr>
                            <w:rPr>
                              <w:rFonts w:ascii="Cambria Math" w:hAnsi="Times New Roman" w:cs="Times New Roman"/>
                              <w:i/>
                              <w:szCs w:val="21"/>
                            </w:rPr>
                          </m:ctrlPr>
                        </m:sSubSupPr>
                        <m:e>
                          <m:r>
                            <w:rPr>
                              <w:rFonts w:ascii="Cambria Math" w:hAnsi="Times New Roman" w:cs="Times New Roman"/>
                              <w:szCs w:val="21"/>
                            </w:rPr>
                            <m:t>η</m:t>
                          </m:r>
                        </m:e>
                        <m:sub>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sub>
                        <m:sup>
                          <m:r>
                            <w:rPr>
                              <w:rFonts w:ascii="Cambria Math" w:hAnsi="Times New Roman" w:cs="Times New Roman"/>
                              <w:szCs w:val="21"/>
                            </w:rPr>
                            <m:t>VV</m:t>
                          </m:r>
                        </m:sup>
                      </m:sSubSup>
                      <m:ctrlPr>
                        <w:rPr>
                          <w:rFonts w:ascii="Cambria Math" w:hAnsi="Cambria Math" w:cs="Times New Roman"/>
                          <w:i/>
                          <w:szCs w:val="21"/>
                        </w:rPr>
                      </m:ctrlPr>
                    </m:sup>
                  </m:sSup>
                  <m:r>
                    <w:rPr>
                      <w:rFonts w:ascii="Cambria Math" w:hAnsi="Times New Roman" w:cs="Times New Roman"/>
                      <w:szCs w:val="21"/>
                    </w:rPr>
                    <m:t xml:space="preserve">           </m:t>
                  </m:r>
                  <m:rad>
                    <m:radPr>
                      <m:degHide m:val="1"/>
                      <m:ctrlPr>
                        <w:rPr>
                          <w:rFonts w:ascii="Cambria Math" w:hAnsi="Times New Roman" w:cs="Times New Roman"/>
                          <w:i/>
                          <w:szCs w:val="21"/>
                        </w:rPr>
                      </m:ctrlPr>
                    </m:radPr>
                    <m:deg/>
                    <m:e>
                      <m:sSubSup>
                        <m:sSubSupPr>
                          <m:ctrlPr>
                            <w:rPr>
                              <w:rFonts w:ascii="Cambria Math" w:hAnsi="Times New Roman" w:cs="Times New Roman"/>
                              <w:i/>
                              <w:szCs w:val="21"/>
                            </w:rPr>
                          </m:ctrlPr>
                        </m:sSubSupPr>
                        <m:e>
                          <m:r>
                            <w:rPr>
                              <w:rFonts w:ascii="Cambria Math" w:hAnsi="Times New Roman" w:cs="Times New Roman"/>
                              <w:szCs w:val="21"/>
                            </w:rPr>
                            <m:t>κ</m:t>
                          </m:r>
                        </m:e>
                        <m:sub>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ctrlPr>
                            <w:rPr>
                              <w:rFonts w:ascii="Cambria Math" w:hAnsi="Cambria Math" w:cs="Times New Roman"/>
                              <w:i/>
                              <w:szCs w:val="21"/>
                            </w:rPr>
                          </m:ctrlPr>
                        </m:sub>
                        <m:sup>
                          <m:r>
                            <w:rPr>
                              <w:rFonts w:ascii="Cambria Math" w:hAnsi="Times New Roman" w:cs="Times New Roman"/>
                              <w:szCs w:val="21"/>
                            </w:rPr>
                            <m:t>-</m:t>
                          </m:r>
                          <m:r>
                            <w:rPr>
                              <w:rFonts w:ascii="Cambria Math" w:hAnsi="Times New Roman" w:cs="Times New Roman"/>
                              <w:szCs w:val="21"/>
                            </w:rPr>
                            <m:t>1</m:t>
                          </m:r>
                        </m:sup>
                      </m:sSubSup>
                      <m:ctrlPr>
                        <w:rPr>
                          <w:rFonts w:ascii="Cambria Math" w:hAnsi="Cambria Math" w:cs="Times New Roman"/>
                          <w:i/>
                          <w:szCs w:val="21"/>
                        </w:rPr>
                      </m:ctrlPr>
                    </m:e>
                  </m:rad>
                  <m:sSup>
                    <m:sSupPr>
                      <m:ctrlPr>
                        <w:rPr>
                          <w:rFonts w:ascii="Cambria Math" w:hAnsi="Times New Roman" w:cs="Times New Roman"/>
                          <w:i/>
                          <w:szCs w:val="21"/>
                        </w:rPr>
                      </m:ctrlPr>
                    </m:sSupPr>
                    <m:e>
                      <m:r>
                        <w:rPr>
                          <w:rFonts w:ascii="Cambria Math" w:hAnsi="Times New Roman" w:cs="Times New Roman"/>
                          <w:szCs w:val="21"/>
                        </w:rPr>
                        <m:t>e</m:t>
                      </m:r>
                    </m:e>
                    <m:sup>
                      <m:r>
                        <w:rPr>
                          <w:rFonts w:ascii="Cambria Math" w:hAnsi="Times New Roman" w:cs="Times New Roman"/>
                          <w:szCs w:val="21"/>
                        </w:rPr>
                        <m:t>j</m:t>
                      </m:r>
                      <m:sSubSup>
                        <m:sSubSupPr>
                          <m:ctrlPr>
                            <w:rPr>
                              <w:rFonts w:ascii="Cambria Math" w:hAnsi="Times New Roman" w:cs="Times New Roman"/>
                              <w:i/>
                              <w:szCs w:val="21"/>
                            </w:rPr>
                          </m:ctrlPr>
                        </m:sSubSupPr>
                        <m:e>
                          <m:r>
                            <w:rPr>
                              <w:rFonts w:ascii="Cambria Math" w:hAnsi="Times New Roman" w:cs="Times New Roman"/>
                              <w:szCs w:val="21"/>
                            </w:rPr>
                            <m:t>η</m:t>
                          </m:r>
                        </m:e>
                        <m:sub>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sub>
                        <m:sup>
                          <m:r>
                            <w:rPr>
                              <w:rFonts w:ascii="Cambria Math" w:hAnsi="Times New Roman" w:cs="Times New Roman"/>
                              <w:szCs w:val="21"/>
                            </w:rPr>
                            <m:t>VH</m:t>
                          </m:r>
                        </m:sup>
                      </m:sSubSup>
                      <m:ctrlPr>
                        <w:rPr>
                          <w:rFonts w:ascii="Cambria Math" w:hAnsi="Cambria Math" w:cs="Times New Roman"/>
                          <w:i/>
                          <w:szCs w:val="21"/>
                        </w:rPr>
                      </m:ctrlPr>
                    </m:sup>
                  </m:sSup>
                  <m:ctrlPr>
                    <w:rPr>
                      <w:rFonts w:ascii="Cambria Math" w:hAnsi="Cambria Math" w:cs="Times New Roman"/>
                      <w:i/>
                      <w:szCs w:val="21"/>
                    </w:rPr>
                  </m:ctrlPr>
                </m:e>
                <m:e>
                  <m:rad>
                    <m:radPr>
                      <m:degHide m:val="1"/>
                      <m:ctrlPr>
                        <w:rPr>
                          <w:rFonts w:ascii="Cambria Math" w:hAnsi="Times New Roman" w:cs="Times New Roman"/>
                          <w:i/>
                          <w:szCs w:val="21"/>
                        </w:rPr>
                      </m:ctrlPr>
                    </m:radPr>
                    <m:deg/>
                    <m:e>
                      <m:sSubSup>
                        <m:sSubSupPr>
                          <m:ctrlPr>
                            <w:rPr>
                              <w:rFonts w:ascii="Cambria Math" w:hAnsi="Times New Roman" w:cs="Times New Roman"/>
                              <w:i/>
                              <w:szCs w:val="21"/>
                            </w:rPr>
                          </m:ctrlPr>
                        </m:sSubSupPr>
                        <m:e>
                          <m:r>
                            <w:rPr>
                              <w:rFonts w:ascii="Cambria Math" w:hAnsi="Times New Roman" w:cs="Times New Roman"/>
                              <w:szCs w:val="21"/>
                            </w:rPr>
                            <m:t>κ</m:t>
                          </m:r>
                        </m:e>
                        <m:sub>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ctrlPr>
                            <w:rPr>
                              <w:rFonts w:ascii="Cambria Math" w:hAnsi="Cambria Math" w:cs="Times New Roman"/>
                              <w:i/>
                              <w:szCs w:val="21"/>
                            </w:rPr>
                          </m:ctrlPr>
                        </m:sub>
                        <m:sup>
                          <m:r>
                            <w:rPr>
                              <w:rFonts w:ascii="Cambria Math" w:hAnsi="Times New Roman" w:cs="Times New Roman"/>
                              <w:szCs w:val="21"/>
                            </w:rPr>
                            <m:t>-</m:t>
                          </m:r>
                          <m:r>
                            <w:rPr>
                              <w:rFonts w:ascii="Cambria Math" w:hAnsi="Times New Roman" w:cs="Times New Roman"/>
                              <w:szCs w:val="21"/>
                            </w:rPr>
                            <m:t>1</m:t>
                          </m:r>
                        </m:sup>
                      </m:sSubSup>
                      <m:ctrlPr>
                        <w:rPr>
                          <w:rFonts w:ascii="Cambria Math" w:hAnsi="Cambria Math" w:cs="Times New Roman"/>
                          <w:i/>
                          <w:szCs w:val="21"/>
                        </w:rPr>
                      </m:ctrlPr>
                    </m:e>
                  </m:rad>
                  <m:sSup>
                    <m:sSupPr>
                      <m:ctrlPr>
                        <w:rPr>
                          <w:rFonts w:ascii="Cambria Math" w:hAnsi="Times New Roman" w:cs="Times New Roman"/>
                          <w:i/>
                          <w:szCs w:val="21"/>
                        </w:rPr>
                      </m:ctrlPr>
                    </m:sSupPr>
                    <m:e>
                      <m:r>
                        <w:rPr>
                          <w:rFonts w:ascii="Cambria Math" w:hAnsi="Times New Roman" w:cs="Times New Roman"/>
                          <w:szCs w:val="21"/>
                        </w:rPr>
                        <m:t>e</m:t>
                      </m:r>
                    </m:e>
                    <m:sup>
                      <m:r>
                        <w:rPr>
                          <w:rFonts w:ascii="Cambria Math" w:hAnsi="Times New Roman" w:cs="Times New Roman"/>
                          <w:szCs w:val="21"/>
                        </w:rPr>
                        <m:t>j</m:t>
                      </m:r>
                      <m:sSubSup>
                        <m:sSubSupPr>
                          <m:ctrlPr>
                            <w:rPr>
                              <w:rFonts w:ascii="Cambria Math" w:hAnsi="Times New Roman" w:cs="Times New Roman"/>
                              <w:i/>
                              <w:szCs w:val="21"/>
                            </w:rPr>
                          </m:ctrlPr>
                        </m:sSubSupPr>
                        <m:e>
                          <m:r>
                            <w:rPr>
                              <w:rFonts w:ascii="Cambria Math" w:hAnsi="Times New Roman" w:cs="Times New Roman"/>
                              <w:szCs w:val="21"/>
                            </w:rPr>
                            <m:t>η</m:t>
                          </m:r>
                        </m:e>
                        <m:sub>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sub>
                        <m:sup>
                          <m:r>
                            <w:rPr>
                              <w:rFonts w:ascii="Cambria Math" w:hAnsi="Times New Roman" w:cs="Times New Roman"/>
                              <w:szCs w:val="21"/>
                            </w:rPr>
                            <m:t>HV</m:t>
                          </m:r>
                        </m:sup>
                      </m:sSubSup>
                      <m:ctrlPr>
                        <w:rPr>
                          <w:rFonts w:ascii="Cambria Math" w:hAnsi="Cambria Math" w:cs="Times New Roman"/>
                          <w:i/>
                          <w:szCs w:val="21"/>
                        </w:rPr>
                      </m:ctrlPr>
                    </m:sup>
                  </m:sSup>
                  <m:r>
                    <w:rPr>
                      <w:rFonts w:ascii="Cambria Math" w:hAnsi="Times New Roman" w:cs="Times New Roman"/>
                      <w:szCs w:val="21"/>
                    </w:rPr>
                    <m:t xml:space="preserve">    </m:t>
                  </m:r>
                  <m:sSup>
                    <m:sSupPr>
                      <m:ctrlPr>
                        <w:rPr>
                          <w:rFonts w:ascii="Cambria Math" w:hAnsi="Times New Roman" w:cs="Times New Roman"/>
                          <w:i/>
                          <w:szCs w:val="21"/>
                        </w:rPr>
                      </m:ctrlPr>
                    </m:sSupPr>
                    <m:e>
                      <m:r>
                        <w:rPr>
                          <w:rFonts w:ascii="Cambria Math" w:hAnsi="Times New Roman" w:cs="Times New Roman"/>
                          <w:szCs w:val="21"/>
                        </w:rPr>
                        <m:t>e</m:t>
                      </m:r>
                    </m:e>
                    <m:sup>
                      <m:r>
                        <w:rPr>
                          <w:rFonts w:ascii="Cambria Math" w:hAnsi="Times New Roman" w:cs="Times New Roman"/>
                          <w:szCs w:val="21"/>
                        </w:rPr>
                        <m:t>j</m:t>
                      </m:r>
                      <m:sSubSup>
                        <m:sSubSupPr>
                          <m:ctrlPr>
                            <w:rPr>
                              <w:rFonts w:ascii="Cambria Math" w:hAnsi="Times New Roman" w:cs="Times New Roman"/>
                              <w:i/>
                              <w:szCs w:val="21"/>
                            </w:rPr>
                          </m:ctrlPr>
                        </m:sSubSupPr>
                        <m:e>
                          <m:r>
                            <w:rPr>
                              <w:rFonts w:ascii="Cambria Math" w:hAnsi="Times New Roman" w:cs="Times New Roman"/>
                              <w:szCs w:val="21"/>
                            </w:rPr>
                            <m:t>η</m:t>
                          </m:r>
                        </m:e>
                        <m:sub>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sub>
                        <m:sup>
                          <m:r>
                            <w:rPr>
                              <w:rFonts w:ascii="Cambria Math" w:hAnsi="Times New Roman" w:cs="Times New Roman"/>
                              <w:szCs w:val="21"/>
                            </w:rPr>
                            <m:t>HH</m:t>
                          </m:r>
                        </m:sup>
                      </m:sSubSup>
                      <m:ctrlPr>
                        <w:rPr>
                          <w:rFonts w:ascii="Cambria Math" w:hAnsi="Cambria Math" w:cs="Times New Roman"/>
                          <w:i/>
                          <w:szCs w:val="21"/>
                        </w:rPr>
                      </m:ctrlPr>
                    </m:sup>
                  </m:sSup>
                  <m:ctrlPr>
                    <w:rPr>
                      <w:rFonts w:ascii="Cambria Math" w:hAnsi="Cambria Math" w:cs="Times New Roman"/>
                      <w:i/>
                      <w:szCs w:val="21"/>
                    </w:rPr>
                  </m:ctrlPr>
                </m:e>
              </m:eqArr>
              <m:ctrlPr>
                <w:rPr>
                  <w:rFonts w:ascii="Cambria Math" w:hAnsi="Cambria Math" w:cs="Times New Roman"/>
                  <w:i/>
                  <w:szCs w:val="21"/>
                </w:rPr>
              </m:ctrlPr>
            </m:e>
          </m:d>
          <m:d>
            <m:dPr>
              <m:begChr m:val="["/>
              <m:endChr m:val="]"/>
              <m:ctrlPr>
                <w:rPr>
                  <w:rFonts w:ascii="Cambria Math" w:hAnsi="Times New Roman" w:cs="Times New Roman"/>
                  <w:i/>
                  <w:szCs w:val="21"/>
                </w:rPr>
              </m:ctrlPr>
            </m:dPr>
            <m:e>
              <m:eqArr>
                <m:eqArrPr>
                  <m:ctrlPr>
                    <w:rPr>
                      <w:rFonts w:ascii="Cambria Math" w:hAnsi="Times New Roman" w:cs="Times New Roman"/>
                      <w:i/>
                      <w:szCs w:val="21"/>
                    </w:rPr>
                  </m:ctrlPr>
                </m:eqArrPr>
                <m:e>
                  <m:sSub>
                    <m:sSubPr>
                      <m:ctrlPr>
                        <w:rPr>
                          <w:rFonts w:ascii="Cambria Math" w:hAnsi="Times New Roman" w:cs="Times New Roman"/>
                          <w:i/>
                          <w:szCs w:val="21"/>
                        </w:rPr>
                      </m:ctrlPr>
                    </m:sSubPr>
                    <m:e>
                      <m:r>
                        <w:rPr>
                          <w:rFonts w:ascii="Cambria Math" w:hAnsi="Times New Roman" w:cs="Times New Roman"/>
                          <w:szCs w:val="21"/>
                        </w:rPr>
                        <m:t>F</m:t>
                      </m:r>
                    </m:e>
                    <m:sub>
                      <m:r>
                        <w:rPr>
                          <w:rFonts w:ascii="Cambria Math" w:hAnsi="Times New Roman" w:cs="Times New Roman"/>
                          <w:szCs w:val="21"/>
                        </w:rPr>
                        <m:t>p,V</m:t>
                      </m: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E,</m:t>
                          </m:r>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sub>
                        <m:sup>
                          <m:r>
                            <w:rPr>
                              <w:rFonts w:ascii="Cambria Math" w:hAnsi="Times New Roman" w:cs="Times New Roman"/>
                              <w:szCs w:val="21"/>
                            </w:rPr>
                            <m:t>T</m:t>
                          </m:r>
                        </m:sup>
                      </m:sSubSup>
                      <m:r>
                        <w:rPr>
                          <w:rFonts w:ascii="Cambria Math" w:hAnsi="Times New Roman" w:cs="Times New Roman"/>
                          <w:szCs w:val="21"/>
                        </w:rPr>
                        <m:t>,</m:t>
                      </m:r>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A,</m:t>
                          </m:r>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sub>
                        <m:sup>
                          <m:r>
                            <w:rPr>
                              <w:rFonts w:ascii="Cambria Math" w:hAnsi="Times New Roman" w:cs="Times New Roman"/>
                              <w:szCs w:val="21"/>
                            </w:rPr>
                            <m:t>T</m:t>
                          </m:r>
                        </m:sup>
                      </m:sSubSup>
                      <m:ctrlPr>
                        <w:rPr>
                          <w:rFonts w:ascii="Cambria Math" w:hAnsi="Cambria Math" w:cs="Times New Roman"/>
                          <w:i/>
                          <w:szCs w:val="21"/>
                        </w:rPr>
                      </m:ctrlPr>
                    </m:e>
                  </m:d>
                  <m:ctrlPr>
                    <w:rPr>
                      <w:rFonts w:ascii="Cambria Math" w:hAnsi="Cambria Math" w:cs="Times New Roman"/>
                      <w:i/>
                      <w:szCs w:val="21"/>
                    </w:rPr>
                  </m:ctrlPr>
                </m:e>
                <m:e>
                  <m:sSub>
                    <m:sSubPr>
                      <m:ctrlPr>
                        <w:rPr>
                          <w:rFonts w:ascii="Cambria Math" w:hAnsi="Times New Roman" w:cs="Times New Roman"/>
                          <w:i/>
                          <w:szCs w:val="21"/>
                        </w:rPr>
                      </m:ctrlPr>
                    </m:sSubPr>
                    <m:e>
                      <m:r>
                        <w:rPr>
                          <w:rFonts w:ascii="Cambria Math" w:hAnsi="Times New Roman" w:cs="Times New Roman"/>
                          <w:szCs w:val="21"/>
                        </w:rPr>
                        <m:t>F</m:t>
                      </m:r>
                    </m:e>
                    <m:sub>
                      <m:r>
                        <w:rPr>
                          <w:rFonts w:ascii="Cambria Math" w:hAnsi="Times New Roman" w:cs="Times New Roman"/>
                          <w:szCs w:val="21"/>
                        </w:rPr>
                        <m:t>p,H</m:t>
                      </m: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E,</m:t>
                          </m:r>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sub>
                        <m:sup>
                          <m:r>
                            <w:rPr>
                              <w:rFonts w:ascii="Cambria Math" w:hAnsi="Times New Roman" w:cs="Times New Roman"/>
                              <w:szCs w:val="21"/>
                            </w:rPr>
                            <m:t>T</m:t>
                          </m:r>
                        </m:sup>
                      </m:sSubSup>
                      <m:r>
                        <w:rPr>
                          <w:rFonts w:ascii="Cambria Math" w:hAnsi="Times New Roman" w:cs="Times New Roman"/>
                          <w:szCs w:val="21"/>
                        </w:rPr>
                        <m:t>,</m:t>
                      </m:r>
                      <m:sSubSup>
                        <m:sSubSupPr>
                          <m:ctrlPr>
                            <w:rPr>
                              <w:rFonts w:ascii="Cambria Math" w:hAnsi="Times New Roman" w:cs="Times New Roman"/>
                              <w:i/>
                              <w:szCs w:val="21"/>
                            </w:rPr>
                          </m:ctrlPr>
                        </m:sSubSupPr>
                        <m:e>
                          <m:r>
                            <w:rPr>
                              <w:rFonts w:ascii="Cambria Math" w:hAnsi="Times New Roman" w:cs="Times New Roman"/>
                              <w:szCs w:val="21"/>
                            </w:rPr>
                            <m:t>ϕ</m:t>
                          </m:r>
                        </m:e>
                        <m:sub>
                          <m:r>
                            <w:rPr>
                              <w:rFonts w:ascii="Cambria Math" w:hAnsi="Times New Roman" w:cs="Times New Roman"/>
                              <w:szCs w:val="21"/>
                            </w:rPr>
                            <m:t>A,</m:t>
                          </m:r>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sub>
                        <m:sup>
                          <m:r>
                            <w:rPr>
                              <w:rFonts w:ascii="Cambria Math" w:hAnsi="Times New Roman" w:cs="Times New Roman"/>
                              <w:szCs w:val="21"/>
                            </w:rPr>
                            <m:t>T</m:t>
                          </m:r>
                        </m:sup>
                      </m:sSubSup>
                      <m:ctrlPr>
                        <w:rPr>
                          <w:rFonts w:ascii="Cambria Math" w:hAnsi="Cambria Math" w:cs="Times New Roman"/>
                          <w:i/>
                          <w:szCs w:val="21"/>
                        </w:rPr>
                      </m:ctrlPr>
                    </m:e>
                  </m:d>
                  <m:ctrlPr>
                    <w:rPr>
                      <w:rFonts w:ascii="Cambria Math" w:hAnsi="Cambria Math" w:cs="Times New Roman"/>
                      <w:i/>
                      <w:szCs w:val="21"/>
                    </w:rPr>
                  </m:ctrlPr>
                </m:e>
              </m:eqArr>
              <m:ctrlPr>
                <w:rPr>
                  <w:rFonts w:ascii="Cambria Math" w:hAnsi="Cambria Math" w:cs="Times New Roman"/>
                  <w:i/>
                  <w:szCs w:val="21"/>
                </w:rPr>
              </m:ctrlPr>
            </m:e>
          </m:d>
          <m:r>
            <m:rPr>
              <m:sty m:val="p"/>
            </m:rPr>
            <w:rPr>
              <w:rFonts w:ascii="Cambria Math" w:hAnsi="Times New Roman" w:cs="Times New Roman"/>
              <w:szCs w:val="21"/>
            </w:rPr>
            <w:br/>
          </m:r>
        </m:oMath>
      </m:oMathPara>
      <m:oMath>
        <m:r>
          <w:rPr>
            <w:rFonts w:ascii="Cambria Math" w:hAnsi="Times New Roman" w:cs="Times New Roman"/>
            <w:szCs w:val="21"/>
          </w:rPr>
          <m:t xml:space="preserve"> </m:t>
        </m:r>
        <m:rad>
          <m:radPr>
            <m:degHide m:val="1"/>
            <m:ctrlPr>
              <w:rPr>
                <w:rFonts w:ascii="Cambria Math" w:hAnsi="Times New Roman" w:cs="Times New Roman"/>
                <w:i/>
                <w:szCs w:val="21"/>
              </w:rPr>
            </m:ctrlPr>
          </m:radPr>
          <m:deg/>
          <m:e>
            <m:sSub>
              <m:sSubPr>
                <m:ctrlPr>
                  <w:rPr>
                    <w:rFonts w:ascii="Cambria Math" w:hAnsi="Times New Roman" w:cs="Times New Roman"/>
                    <w:i/>
                    <w:szCs w:val="21"/>
                  </w:rPr>
                </m:ctrlPr>
              </m:sSubPr>
              <m:e>
                <m:r>
                  <w:rPr>
                    <w:rFonts w:ascii="Cambria Math" w:hAnsi="Times New Roman" w:cs="Times New Roman"/>
                    <w:szCs w:val="21"/>
                  </w:rPr>
                  <m:t>P</m:t>
                </m:r>
              </m:e>
              <m:sub>
                <m:r>
                  <w:rPr>
                    <w:rFonts w:ascii="Cambria Math" w:hAnsi="Times New Roman" w:cs="Times New Roman"/>
                    <w:szCs w:val="21"/>
                  </w:rPr>
                  <m:t>qp,</m:t>
                </m:r>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ctrlPr>
                  <w:rPr>
                    <w:rFonts w:ascii="Cambria Math" w:hAnsi="Cambria Math" w:cs="Times New Roman"/>
                    <w:i/>
                    <w:szCs w:val="21"/>
                  </w:rPr>
                </m:ctrlPr>
              </m:sub>
            </m:sSub>
            <m:d>
              <m:dPr>
                <m:ctrlPr>
                  <w:rPr>
                    <w:rFonts w:ascii="Cambria Math" w:hAnsi="Times New Roman" w:cs="Times New Roman"/>
                    <w:i/>
                    <w:szCs w:val="21"/>
                  </w:rPr>
                </m:ctrlPr>
              </m:dPr>
              <m:e>
                <m:r>
                  <w:rPr>
                    <w:rFonts w:ascii="Cambria Math" w:hAnsi="Times New Roman" w:cs="Times New Roman"/>
                    <w:szCs w:val="21"/>
                  </w:rPr>
                  <m:t>t</m:t>
                </m:r>
              </m:e>
            </m:d>
            <m:ctrlPr>
              <w:rPr>
                <w:rFonts w:ascii="Cambria Math" w:hAnsi="Cambria Math" w:cs="Times New Roman"/>
                <w:i/>
                <w:szCs w:val="21"/>
              </w:rPr>
            </m:ctrlPr>
          </m:e>
        </m:rad>
        <m:sSup>
          <m:sSupPr>
            <m:ctrlPr>
              <w:rPr>
                <w:rFonts w:ascii="Cambria Math" w:hAnsi="Times New Roman" w:cs="Times New Roman"/>
                <w:i/>
                <w:szCs w:val="21"/>
              </w:rPr>
            </m:ctrlPr>
          </m:sSupPr>
          <m:e>
            <m:r>
              <w:rPr>
                <w:rFonts w:ascii="Cambria Math" w:hAnsi="Times New Roman" w:cs="Times New Roman"/>
                <w:szCs w:val="21"/>
              </w:rPr>
              <m:t>e</m:t>
            </m:r>
          </m:e>
          <m:sup>
            <m:r>
              <w:rPr>
                <w:rFonts w:ascii="Cambria Math" w:hAnsi="Times New Roman" w:cs="Times New Roman"/>
                <w:szCs w:val="21"/>
              </w:rPr>
              <m:t>j2π</m:t>
            </m:r>
            <m:sSub>
              <m:sSubPr>
                <m:ctrlPr>
                  <w:rPr>
                    <w:rFonts w:ascii="Cambria Math" w:hAnsi="Times New Roman" w:cs="Times New Roman"/>
                    <w:i/>
                    <w:szCs w:val="21"/>
                  </w:rPr>
                </m:ctrlPr>
              </m:sSubPr>
              <m:e>
                <m:r>
                  <w:rPr>
                    <w:rFonts w:ascii="Cambria Math" w:hAnsi="Times New Roman" w:cs="Times New Roman"/>
                    <w:szCs w:val="21"/>
                  </w:rPr>
                  <m:t>f</m:t>
                </m:r>
              </m:e>
              <m:sub>
                <m:r>
                  <w:rPr>
                    <w:rFonts w:ascii="Cambria Math" w:hAnsi="Times New Roman" w:cs="Times New Roman"/>
                    <w:szCs w:val="21"/>
                  </w:rPr>
                  <m:t>c</m:t>
                </m:r>
              </m:sub>
            </m:sSub>
            <m:sSub>
              <m:sSubPr>
                <m:ctrlPr>
                  <w:rPr>
                    <w:rFonts w:ascii="Cambria Math" w:hAnsi="Times New Roman" w:cs="Times New Roman"/>
                    <w:i/>
                    <w:szCs w:val="21"/>
                  </w:rPr>
                </m:ctrlPr>
              </m:sSubPr>
              <m:e>
                <m:r>
                  <w:rPr>
                    <w:rFonts w:ascii="Cambria Math" w:hAnsi="Times New Roman" w:cs="Times New Roman"/>
                    <w:szCs w:val="21"/>
                  </w:rPr>
                  <m:t>τ</m:t>
                </m:r>
              </m:e>
              <m:sub>
                <m:r>
                  <w:rPr>
                    <w:rFonts w:ascii="Cambria Math" w:hAnsi="Times New Roman" w:cs="Times New Roman"/>
                    <w:szCs w:val="21"/>
                  </w:rPr>
                  <m:t>qp,</m:t>
                </m:r>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ctrlPr>
                  <w:rPr>
                    <w:rFonts w:ascii="Cambria Math" w:hAnsi="Cambria Math" w:cs="Times New Roman"/>
                    <w:i/>
                    <w:szCs w:val="21"/>
                  </w:rPr>
                </m:ctrlPr>
              </m:sub>
            </m:sSub>
            <m:d>
              <m:dPr>
                <m:ctrlPr>
                  <w:rPr>
                    <w:rFonts w:ascii="Cambria Math" w:hAnsi="Times New Roman" w:cs="Times New Roman"/>
                    <w:i/>
                    <w:szCs w:val="21"/>
                  </w:rPr>
                </m:ctrlPr>
              </m:dPr>
              <m:e>
                <m:r>
                  <w:rPr>
                    <w:rFonts w:ascii="Cambria Math" w:hAnsi="Times New Roman" w:cs="Times New Roman"/>
                    <w:szCs w:val="21"/>
                  </w:rPr>
                  <m:t>t</m:t>
                </m:r>
              </m:e>
            </m:d>
            <m:ctrlPr>
              <w:rPr>
                <w:rFonts w:ascii="Cambria Math" w:hAnsi="Cambria Math" w:cs="Times New Roman"/>
                <w:i/>
                <w:szCs w:val="21"/>
              </w:rPr>
            </m:ctrlPr>
          </m:sup>
        </m:sSup>
        <m:r>
          <w:rPr>
            <w:rFonts w:ascii="Cambria Math" w:hAnsi="Times New Roman" w:cs="Times New Roman"/>
            <w:szCs w:val="21"/>
          </w:rPr>
          <m:t>δ</m:t>
        </m:r>
        <m:d>
          <m:dPr>
            <m:ctrlPr>
              <w:rPr>
                <w:rFonts w:ascii="Cambria Math" w:hAnsi="Times New Roman" w:cs="Times New Roman"/>
                <w:i/>
                <w:szCs w:val="21"/>
              </w:rPr>
            </m:ctrlPr>
          </m:dPr>
          <m:e>
            <m:r>
              <w:rPr>
                <w:rFonts w:ascii="Cambria Math" w:hAnsi="Times New Roman" w:cs="Times New Roman"/>
                <w:szCs w:val="21"/>
              </w:rPr>
              <m:t>τ</m:t>
            </m:r>
            <m:r>
              <w:rPr>
                <w:rFonts w:ascii="Cambria Math" w:hAnsi="Times New Roman" w:cs="Times New Roman"/>
                <w:szCs w:val="21"/>
              </w:rPr>
              <m:t>-</m:t>
            </m:r>
            <m:sSub>
              <m:sSubPr>
                <m:ctrlPr>
                  <w:rPr>
                    <w:rFonts w:ascii="Cambria Math" w:hAnsi="Times New Roman" w:cs="Times New Roman"/>
                    <w:i/>
                    <w:szCs w:val="21"/>
                  </w:rPr>
                </m:ctrlPr>
              </m:sSubPr>
              <m:e>
                <m:r>
                  <w:rPr>
                    <w:rFonts w:ascii="Cambria Math" w:hAnsi="Times New Roman" w:cs="Times New Roman"/>
                    <w:szCs w:val="21"/>
                  </w:rPr>
                  <m:t>τ</m:t>
                </m:r>
              </m:e>
              <m:sub>
                <m:r>
                  <w:rPr>
                    <w:rFonts w:ascii="Cambria Math" w:hAnsi="Times New Roman" w:cs="Times New Roman"/>
                    <w:szCs w:val="21"/>
                  </w:rPr>
                  <m:t>qp,</m:t>
                </m:r>
                <m:sSub>
                  <m:sSubPr>
                    <m:ctrlPr>
                      <w:rPr>
                        <w:rFonts w:ascii="Cambria Math" w:hAnsi="Times New Roman" w:cs="Times New Roman"/>
                        <w:i/>
                        <w:szCs w:val="21"/>
                      </w:rPr>
                    </m:ctrlPr>
                  </m:sSubPr>
                  <m:e>
                    <m:r>
                      <w:rPr>
                        <w:rFonts w:ascii="Cambria Math" w:hAnsi="Times New Roman" w:cs="Times New Roman"/>
                        <w:szCs w:val="21"/>
                      </w:rPr>
                      <m:t>k</m:t>
                    </m:r>
                  </m:e>
                  <m:sub>
                    <m:r>
                      <w:rPr>
                        <w:rFonts w:ascii="Cambria Math" w:hAnsi="Times New Roman" w:cs="Times New Roman"/>
                        <w:szCs w:val="21"/>
                      </w:rPr>
                      <m:t>l</m:t>
                    </m:r>
                  </m:sub>
                </m:sSub>
                <m:ctrlPr>
                  <w:rPr>
                    <w:rFonts w:ascii="Cambria Math" w:hAnsi="Cambria Math" w:cs="Times New Roman"/>
                    <w:i/>
                    <w:szCs w:val="21"/>
                  </w:rPr>
                </m:ctrlPr>
              </m:sub>
            </m:sSub>
            <m:d>
              <m:dPr>
                <m:ctrlPr>
                  <w:rPr>
                    <w:rFonts w:ascii="Cambria Math" w:hAnsi="Times New Roman" w:cs="Times New Roman"/>
                    <w:i/>
                    <w:szCs w:val="21"/>
                  </w:rPr>
                </m:ctrlPr>
              </m:dPr>
              <m:e>
                <m:r>
                  <w:rPr>
                    <w:rFonts w:ascii="Cambria Math" w:hAnsi="Times New Roman" w:cs="Times New Roman"/>
                    <w:szCs w:val="21"/>
                  </w:rPr>
                  <m:t>t</m:t>
                </m:r>
              </m:e>
            </m:d>
            <m:ctrlPr>
              <w:rPr>
                <w:rFonts w:ascii="Cambria Math" w:hAnsi="Cambria Math" w:cs="Times New Roman"/>
                <w:i/>
                <w:szCs w:val="21"/>
              </w:rPr>
            </m:ctrlPr>
          </m:e>
        </m:d>
      </m:oMath>
      <w:r w:rsidR="00BD7EF1" w:rsidRPr="008C6362">
        <w:rPr>
          <w:rFonts w:ascii="Times New Roman" w:hAnsi="Times New Roman" w:cs="Times New Roman" w:hint="eastAsia"/>
          <w:szCs w:val="21"/>
        </w:rPr>
        <w:t>.</w:t>
      </w:r>
    </w:p>
    <w:p w14:paraId="21E39E21" w14:textId="77777777" w:rsidR="00BD7EF1" w:rsidRDefault="00BD7EF1" w:rsidP="00BD7EF1">
      <w:pPr>
        <w:rPr>
          <w:rFonts w:ascii="Times New Roman" w:hAnsi="Times New Roman" w:cs="Times New Roman"/>
        </w:rPr>
      </w:pPr>
    </w:p>
    <w:p w14:paraId="34361A13" w14:textId="77777777" w:rsidR="00BD7EF1" w:rsidRDefault="00BD7EF1" w:rsidP="00BD7EF1">
      <w:pPr>
        <w:rPr>
          <w:rFonts w:ascii="Times New Roman" w:hAnsi="Times New Roman" w:cs="Times New Roman"/>
        </w:rPr>
      </w:pPr>
    </w:p>
    <w:p w14:paraId="1A932CB0" w14:textId="77777777" w:rsidR="00325F5C" w:rsidRDefault="00673A8E">
      <w:pPr>
        <w:rPr>
          <w:rFonts w:ascii="Times New Roman" w:hAnsi="Times New Roman" w:cs="Times New Roman"/>
          <w:i/>
          <w:iCs/>
        </w:rPr>
      </w:pPr>
      <w:r>
        <w:rPr>
          <w:rFonts w:ascii="Times New Roman" w:hAnsi="Times New Roman" w:cs="Times New Roman" w:hint="eastAsia"/>
          <w:b/>
          <w:bCs/>
          <w:i/>
          <w:iCs/>
          <w:u w:val="single"/>
        </w:rPr>
        <w:t>Proposal 4:</w:t>
      </w:r>
      <w:r>
        <w:rPr>
          <w:rFonts w:ascii="Times New Roman" w:hAnsi="Times New Roman" w:cs="Times New Roman" w:hint="eastAsia"/>
        </w:rPr>
        <w:t xml:space="preserve"> </w:t>
      </w:r>
      <w:r>
        <w:rPr>
          <w:rFonts w:ascii="Times New Roman" w:hAnsi="Times New Roman" w:cs="Times New Roman" w:hint="eastAsia"/>
          <w:i/>
          <w:iCs/>
        </w:rPr>
        <w:t xml:space="preserve">Discuss </w:t>
      </w:r>
      <w:r w:rsidR="0033104E">
        <w:rPr>
          <w:rFonts w:ascii="Times New Roman" w:hAnsi="Times New Roman" w:cs="Times New Roman"/>
          <w:i/>
          <w:iCs/>
        </w:rPr>
        <w:t>correlation</w:t>
      </w:r>
      <w:r>
        <w:rPr>
          <w:rFonts w:ascii="Times New Roman" w:hAnsi="Times New Roman" w:cs="Times New Roman" w:hint="eastAsia"/>
          <w:i/>
          <w:iCs/>
        </w:rPr>
        <w:t xml:space="preserve">s </w:t>
      </w:r>
      <w:r w:rsidR="0033104E">
        <w:rPr>
          <w:rFonts w:ascii="Times New Roman" w:hAnsi="Times New Roman" w:cs="Times New Roman"/>
          <w:i/>
          <w:iCs/>
        </w:rPr>
        <w:t>between sensing channel and communication channel</w:t>
      </w:r>
      <w:r>
        <w:rPr>
          <w:rFonts w:ascii="Times New Roman" w:hAnsi="Times New Roman" w:cs="Times New Roman" w:hint="eastAsia"/>
          <w:i/>
          <w:iCs/>
        </w:rPr>
        <w:t>.</w:t>
      </w:r>
    </w:p>
    <w:p w14:paraId="1B2610FD" w14:textId="77777777" w:rsidR="00325F5C" w:rsidRDefault="00325F5C">
      <w:pPr>
        <w:rPr>
          <w:rFonts w:ascii="Times New Roman" w:hAnsi="Times New Roman" w:cs="Times New Roman"/>
        </w:rPr>
      </w:pPr>
    </w:p>
    <w:p w14:paraId="1E668477" w14:textId="639BF2F0" w:rsidR="0033104E" w:rsidRPr="0033104E" w:rsidRDefault="0033104E" w:rsidP="0033104E">
      <w:pPr>
        <w:rPr>
          <w:rFonts w:ascii="Times New Roman" w:hAnsi="Times New Roman" w:cs="Times New Roman"/>
        </w:rPr>
      </w:pPr>
      <w:r w:rsidRPr="0033104E">
        <w:rPr>
          <w:rFonts w:ascii="Times New Roman" w:hAnsi="Times New Roman" w:cs="Times New Roman"/>
        </w:rPr>
        <w:t xml:space="preserve">The backward scattering components include all </w:t>
      </w:r>
      <w:proofErr w:type="spellStart"/>
      <w:r w:rsidRPr="0033104E">
        <w:rPr>
          <w:rFonts w:ascii="Times New Roman" w:hAnsi="Times New Roman" w:cs="Times New Roman"/>
        </w:rPr>
        <w:t>scatterers</w:t>
      </w:r>
      <w:proofErr w:type="spellEnd"/>
      <w:r w:rsidRPr="0033104E">
        <w:rPr>
          <w:rFonts w:ascii="Times New Roman" w:hAnsi="Times New Roman" w:cs="Times New Roman"/>
        </w:rPr>
        <w:t xml:space="preserve"> that can be sensed by the sensing channel, and the parameters of these </w:t>
      </w:r>
      <w:proofErr w:type="spellStart"/>
      <w:r w:rsidRPr="0033104E">
        <w:rPr>
          <w:rFonts w:ascii="Times New Roman" w:hAnsi="Times New Roman" w:cs="Times New Roman"/>
        </w:rPr>
        <w:t>scatterers</w:t>
      </w:r>
      <w:proofErr w:type="spellEnd"/>
      <w:r w:rsidRPr="0033104E">
        <w:rPr>
          <w:rFonts w:ascii="Times New Roman" w:hAnsi="Times New Roman" w:cs="Times New Roman"/>
        </w:rPr>
        <w:t xml:space="preserve"> can be provided directly by sensing system. Since </w:t>
      </w:r>
      <w:r w:rsidR="00FD5FE6">
        <w:rPr>
          <w:rFonts w:ascii="Times New Roman" w:hAnsi="Times New Roman" w:cs="Times New Roman"/>
        </w:rPr>
        <w:t>a</w:t>
      </w:r>
      <w:r w:rsidRPr="0033104E">
        <w:rPr>
          <w:rFonts w:ascii="Times New Roman" w:hAnsi="Times New Roman" w:cs="Times New Roman"/>
        </w:rPr>
        <w:t xml:space="preserve"> LOS path is necessary between the </w:t>
      </w:r>
      <w:r w:rsidR="00FD5FE6" w:rsidRPr="00630771">
        <w:rPr>
          <w:rFonts w:ascii="Times New Roman" w:hAnsi="Times New Roman" w:cs="Times New Roman"/>
        </w:rPr>
        <w:t>sensed object</w:t>
      </w:r>
      <w:r w:rsidRPr="0033104E">
        <w:rPr>
          <w:rFonts w:ascii="Times New Roman" w:hAnsi="Times New Roman" w:cs="Times New Roman"/>
        </w:rPr>
        <w:t xml:space="preserve"> and the ISAC </w:t>
      </w:r>
      <w:r w:rsidR="00FD5FE6" w:rsidRPr="00FD5FE6">
        <w:rPr>
          <w:rFonts w:ascii="Times New Roman" w:hAnsi="Times New Roman" w:cs="Times New Roman"/>
        </w:rPr>
        <w:t>base station (BS)</w:t>
      </w:r>
      <w:r w:rsidRPr="0033104E">
        <w:rPr>
          <w:rFonts w:ascii="Times New Roman" w:hAnsi="Times New Roman" w:cs="Times New Roman"/>
        </w:rPr>
        <w:t xml:space="preserve">, for the paths with multi-bounce clusters, only the information of the first-bounce clusters of communication channel model on the ISAC BS side can be sensed. So that the first-bounce clusters information of the backward scattering paths in communication channel model can be provided by the sensing. </w:t>
      </w:r>
      <w:r w:rsidR="00FD5FE6" w:rsidRPr="00630771">
        <w:rPr>
          <w:rFonts w:ascii="Times New Roman" w:hAnsi="Times New Roman" w:cs="Times New Roman"/>
        </w:rPr>
        <w:t>Furthermore, </w:t>
      </w:r>
      <w:r w:rsidR="00FD5FE6">
        <w:rPr>
          <w:rFonts w:ascii="Times New Roman" w:hAnsi="Times New Roman" w:cs="Times New Roman"/>
        </w:rPr>
        <w:t>i</w:t>
      </w:r>
      <w:r w:rsidRPr="0033104E">
        <w:rPr>
          <w:rFonts w:ascii="Times New Roman" w:hAnsi="Times New Roman" w:cs="Times New Roman"/>
        </w:rPr>
        <w:t>f the LOS path between ISAC BS and Rx exists, the position and motion parameters of Rx can also be determined by the sensing channel.</w:t>
      </w:r>
    </w:p>
    <w:p w14:paraId="5DF498CE" w14:textId="77777777" w:rsidR="00325F5C" w:rsidRDefault="00673A8E">
      <w:pPr>
        <w:rPr>
          <w:rFonts w:ascii="Times New Roman" w:hAnsi="Times New Roman" w:cs="Times New Roman"/>
        </w:rPr>
      </w:pPr>
      <w:r>
        <w:rPr>
          <w:rFonts w:ascii="Times New Roman" w:hAnsi="Times New Roman" w:cs="Times New Roman" w:hint="eastAsia"/>
        </w:rPr>
        <w:t xml:space="preserve"> </w:t>
      </w:r>
    </w:p>
    <w:p w14:paraId="0B96ECEF" w14:textId="77777777" w:rsidR="00325F5C" w:rsidRDefault="00673A8E">
      <w:pPr>
        <w:pStyle w:val="1"/>
        <w:pBdr>
          <w:top w:val="single" w:sz="12" w:space="1" w:color="auto"/>
        </w:pBdr>
        <w:spacing w:line="276" w:lineRule="auto"/>
        <w:rPr>
          <w:rFonts w:ascii="Times New Roman" w:hAnsi="Times New Roman"/>
          <w:lang w:val="en-US"/>
        </w:rPr>
      </w:pPr>
      <w:r>
        <w:rPr>
          <w:rFonts w:ascii="Times New Roman" w:hAnsi="Times New Roman"/>
          <w:lang w:val="en-US"/>
        </w:rPr>
        <w:t>3</w:t>
      </w:r>
      <w:r>
        <w:rPr>
          <w:rFonts w:ascii="Times New Roman" w:hAnsi="Times New Roman"/>
          <w:lang w:val="en-US"/>
        </w:rPr>
        <w:tab/>
        <w:t>Conclusion</w:t>
      </w:r>
    </w:p>
    <w:p w14:paraId="380C34FD" w14:textId="77777777" w:rsidR="00325F5C" w:rsidRDefault="00673A8E">
      <w:pPr>
        <w:rPr>
          <w:rFonts w:ascii="Times New Roman" w:hAnsi="Times New Roman" w:cs="Times New Roman"/>
        </w:rPr>
      </w:pPr>
      <w:r>
        <w:rPr>
          <w:rFonts w:ascii="Times New Roman" w:hAnsi="Times New Roman" w:cs="Times New Roman"/>
        </w:rPr>
        <w:t xml:space="preserve">In this contribution, </w:t>
      </w:r>
      <w:r w:rsidR="008C6362">
        <w:rPr>
          <w:rFonts w:ascii="Times New Roman" w:hAnsi="Times New Roman" w:cs="Times New Roman"/>
          <w:lang w:val="en-GB"/>
        </w:rPr>
        <w:t>w</w:t>
      </w:r>
      <w:r>
        <w:rPr>
          <w:rFonts w:ascii="Times New Roman" w:hAnsi="Times New Roman" w:cs="Times New Roman"/>
          <w:lang w:val="en-GB"/>
        </w:rPr>
        <w:t xml:space="preserve">e now discuss </w:t>
      </w:r>
      <w:r w:rsidR="008C6362" w:rsidRPr="008C6362">
        <w:rPr>
          <w:rFonts w:ascii="Times New Roman" w:hAnsi="Times New Roman" w:cs="Times New Roman"/>
        </w:rPr>
        <w:t>a novel 6G ISAC channel model combining forward and backward scattering</w:t>
      </w:r>
      <w:r>
        <w:rPr>
          <w:rFonts w:ascii="Times New Roman" w:hAnsi="Times New Roman" w:cs="Times New Roman" w:hint="eastAsia"/>
        </w:rPr>
        <w:t>. The proposals are as follows:</w:t>
      </w:r>
    </w:p>
    <w:p w14:paraId="47598F2C" w14:textId="77777777" w:rsidR="00325F5C" w:rsidRDefault="00673A8E">
      <w:pPr>
        <w:rPr>
          <w:rFonts w:ascii="Times New Roman" w:hAnsi="Times New Roman" w:cs="Times New Roman"/>
          <w:i/>
          <w:iCs/>
        </w:rPr>
      </w:pPr>
      <w:r>
        <w:rPr>
          <w:rFonts w:ascii="Times New Roman" w:hAnsi="Times New Roman" w:cs="Times New Roman" w:hint="eastAsia"/>
          <w:b/>
          <w:bCs/>
          <w:i/>
          <w:iCs/>
          <w:u w:val="single"/>
        </w:rPr>
        <w:t>Proposal 1</w:t>
      </w:r>
      <w:r>
        <w:rPr>
          <w:rFonts w:ascii="Times New Roman" w:hAnsi="Times New Roman" w:cs="Times New Roman" w:hint="eastAsia"/>
          <w:i/>
          <w:iCs/>
        </w:rPr>
        <w:t xml:space="preserve">: </w:t>
      </w:r>
      <w:r w:rsidR="008C6362">
        <w:rPr>
          <w:rFonts w:ascii="Times New Roman" w:hAnsi="Times New Roman" w:cs="Times New Roman" w:hint="eastAsia"/>
          <w:i/>
          <w:iCs/>
        </w:rPr>
        <w:t>Discuss</w:t>
      </w:r>
      <w:r w:rsidR="008C6362">
        <w:rPr>
          <w:rFonts w:ascii="Times New Roman" w:hAnsi="Times New Roman" w:cs="Times New Roman"/>
          <w:i/>
          <w:iCs/>
        </w:rPr>
        <w:t xml:space="preserve"> the </w:t>
      </w:r>
      <w:r w:rsidR="008C6362">
        <w:rPr>
          <w:rFonts w:ascii="Times New Roman" w:hAnsi="Times New Roman" w:cs="Times New Roman" w:hint="eastAsia"/>
          <w:i/>
          <w:iCs/>
        </w:rPr>
        <w:t xml:space="preserve">channel model for </w:t>
      </w:r>
      <w:r w:rsidR="008C6362">
        <w:rPr>
          <w:rFonts w:ascii="Times New Roman" w:hAnsi="Times New Roman" w:cs="Times New Roman"/>
          <w:i/>
          <w:iCs/>
        </w:rPr>
        <w:t xml:space="preserve">ISAC </w:t>
      </w:r>
      <w:r w:rsidR="008C6362">
        <w:rPr>
          <w:rFonts w:ascii="Times New Roman" w:hAnsi="Times New Roman" w:cs="Times New Roman" w:hint="eastAsia"/>
          <w:i/>
          <w:iCs/>
        </w:rPr>
        <w:t>system</w:t>
      </w:r>
      <w:r w:rsidR="008C6362">
        <w:rPr>
          <w:rFonts w:ascii="Times New Roman" w:hAnsi="Times New Roman" w:cs="Times New Roman"/>
          <w:i/>
          <w:iCs/>
        </w:rPr>
        <w:t>s</w:t>
      </w:r>
      <w:r>
        <w:rPr>
          <w:rFonts w:ascii="Times New Roman" w:hAnsi="Times New Roman" w:cs="Times New Roman" w:hint="eastAsia"/>
          <w:i/>
          <w:iCs/>
        </w:rPr>
        <w:t>.</w:t>
      </w:r>
    </w:p>
    <w:p w14:paraId="51D66CD7" w14:textId="77777777" w:rsidR="008C6362" w:rsidRDefault="008C6362" w:rsidP="008C6362">
      <w:pPr>
        <w:rPr>
          <w:rFonts w:ascii="Times New Roman" w:hAnsi="Times New Roman" w:cs="Times New Roman"/>
          <w:i/>
          <w:iCs/>
        </w:rPr>
      </w:pPr>
      <w:r>
        <w:rPr>
          <w:rFonts w:ascii="Times New Roman" w:hAnsi="Times New Roman" w:cs="Times New Roman" w:hint="eastAsia"/>
          <w:b/>
          <w:bCs/>
          <w:i/>
          <w:iCs/>
          <w:u w:val="single"/>
        </w:rPr>
        <w:t xml:space="preserve">Proposal </w:t>
      </w:r>
      <w:r>
        <w:rPr>
          <w:rFonts w:ascii="Times New Roman" w:hAnsi="Times New Roman" w:cs="Times New Roman"/>
          <w:b/>
          <w:bCs/>
          <w:i/>
          <w:iCs/>
          <w:u w:val="single"/>
        </w:rPr>
        <w:t>2</w:t>
      </w:r>
      <w:r>
        <w:rPr>
          <w:rFonts w:ascii="Times New Roman" w:hAnsi="Times New Roman" w:cs="Times New Roman" w:hint="eastAsia"/>
          <w:i/>
          <w:iCs/>
        </w:rPr>
        <w:t>: Update sensing</w:t>
      </w:r>
      <w:r>
        <w:rPr>
          <w:rFonts w:ascii="Times New Roman" w:hAnsi="Times New Roman" w:cs="Times New Roman"/>
          <w:i/>
          <w:iCs/>
        </w:rPr>
        <w:t xml:space="preserve"> </w:t>
      </w:r>
      <w:r>
        <w:rPr>
          <w:rFonts w:ascii="Times New Roman" w:hAnsi="Times New Roman" w:cs="Times New Roman" w:hint="eastAsia"/>
          <w:i/>
          <w:iCs/>
        </w:rPr>
        <w:t xml:space="preserve">channel model for </w:t>
      </w:r>
      <w:r>
        <w:rPr>
          <w:rFonts w:ascii="Times New Roman" w:hAnsi="Times New Roman" w:cs="Times New Roman"/>
          <w:i/>
          <w:iCs/>
        </w:rPr>
        <w:t xml:space="preserve">ISAC </w:t>
      </w:r>
      <w:r>
        <w:rPr>
          <w:rFonts w:ascii="Times New Roman" w:hAnsi="Times New Roman" w:cs="Times New Roman" w:hint="eastAsia"/>
          <w:i/>
          <w:iCs/>
        </w:rPr>
        <w:t>system.</w:t>
      </w:r>
    </w:p>
    <w:p w14:paraId="2A1A567D" w14:textId="77777777" w:rsidR="008C6362" w:rsidRDefault="008C6362" w:rsidP="008C6362">
      <w:pPr>
        <w:rPr>
          <w:rFonts w:ascii="Times New Roman" w:hAnsi="Times New Roman" w:cs="Times New Roman"/>
          <w:i/>
          <w:iCs/>
        </w:rPr>
      </w:pPr>
      <w:r>
        <w:rPr>
          <w:rFonts w:ascii="Times New Roman" w:hAnsi="Times New Roman" w:cs="Times New Roman" w:hint="eastAsia"/>
          <w:b/>
          <w:bCs/>
          <w:i/>
          <w:iCs/>
          <w:u w:val="single"/>
        </w:rPr>
        <w:t>Proposal 3</w:t>
      </w:r>
      <w:r>
        <w:rPr>
          <w:rFonts w:ascii="Times New Roman" w:hAnsi="Times New Roman" w:cs="Times New Roman" w:hint="eastAsia"/>
          <w:i/>
          <w:iCs/>
        </w:rPr>
        <w:t xml:space="preserve">: Update </w:t>
      </w:r>
      <w:r>
        <w:rPr>
          <w:rFonts w:ascii="Times New Roman" w:hAnsi="Times New Roman" w:cs="Times New Roman"/>
          <w:i/>
          <w:iCs/>
        </w:rPr>
        <w:t xml:space="preserve">communication </w:t>
      </w:r>
      <w:r>
        <w:rPr>
          <w:rFonts w:ascii="Times New Roman" w:hAnsi="Times New Roman" w:cs="Times New Roman" w:hint="eastAsia"/>
          <w:i/>
          <w:iCs/>
        </w:rPr>
        <w:t xml:space="preserve">channel model for </w:t>
      </w:r>
      <w:r>
        <w:rPr>
          <w:rFonts w:ascii="Times New Roman" w:hAnsi="Times New Roman" w:cs="Times New Roman"/>
          <w:i/>
          <w:iCs/>
        </w:rPr>
        <w:t xml:space="preserve">ISAC </w:t>
      </w:r>
      <w:r>
        <w:rPr>
          <w:rFonts w:ascii="Times New Roman" w:hAnsi="Times New Roman" w:cs="Times New Roman" w:hint="eastAsia"/>
          <w:i/>
          <w:iCs/>
        </w:rPr>
        <w:t>system.</w:t>
      </w:r>
    </w:p>
    <w:p w14:paraId="4F74BFD8" w14:textId="77777777" w:rsidR="008C6362" w:rsidRDefault="008C6362" w:rsidP="008C6362">
      <w:pPr>
        <w:rPr>
          <w:rFonts w:ascii="Times New Roman" w:hAnsi="Times New Roman" w:cs="Times New Roman"/>
          <w:i/>
          <w:iCs/>
        </w:rPr>
      </w:pPr>
      <w:r>
        <w:rPr>
          <w:rFonts w:ascii="Times New Roman" w:hAnsi="Times New Roman" w:cs="Times New Roman" w:hint="eastAsia"/>
          <w:b/>
          <w:bCs/>
          <w:i/>
          <w:iCs/>
          <w:u w:val="single"/>
        </w:rPr>
        <w:t>Proposal 4:</w:t>
      </w:r>
      <w:r>
        <w:rPr>
          <w:rFonts w:ascii="Times New Roman" w:hAnsi="Times New Roman" w:cs="Times New Roman" w:hint="eastAsia"/>
        </w:rPr>
        <w:t xml:space="preserve"> </w:t>
      </w:r>
      <w:r>
        <w:rPr>
          <w:rFonts w:ascii="Times New Roman" w:hAnsi="Times New Roman" w:cs="Times New Roman" w:hint="eastAsia"/>
          <w:i/>
          <w:iCs/>
        </w:rPr>
        <w:t xml:space="preserve">Discuss </w:t>
      </w:r>
      <w:r>
        <w:rPr>
          <w:rFonts w:ascii="Times New Roman" w:hAnsi="Times New Roman" w:cs="Times New Roman"/>
          <w:i/>
          <w:iCs/>
        </w:rPr>
        <w:t>correlation</w:t>
      </w:r>
      <w:r>
        <w:rPr>
          <w:rFonts w:ascii="Times New Roman" w:hAnsi="Times New Roman" w:cs="Times New Roman" w:hint="eastAsia"/>
          <w:i/>
          <w:iCs/>
        </w:rPr>
        <w:t xml:space="preserve">s </w:t>
      </w:r>
      <w:r>
        <w:rPr>
          <w:rFonts w:ascii="Times New Roman" w:hAnsi="Times New Roman" w:cs="Times New Roman"/>
          <w:i/>
          <w:iCs/>
        </w:rPr>
        <w:t>between sensing channel and communication channel</w:t>
      </w:r>
      <w:r>
        <w:rPr>
          <w:rFonts w:ascii="Times New Roman" w:hAnsi="Times New Roman" w:cs="Times New Roman" w:hint="eastAsia"/>
          <w:i/>
          <w:iCs/>
        </w:rPr>
        <w:t>.</w:t>
      </w:r>
    </w:p>
    <w:p w14:paraId="4CF0916B" w14:textId="77777777" w:rsidR="00325F5C" w:rsidRDefault="00673A8E">
      <w:pPr>
        <w:pStyle w:val="1"/>
        <w:spacing w:line="276" w:lineRule="auto"/>
        <w:rPr>
          <w:rFonts w:ascii="Times New Roman" w:hAnsi="Times New Roman"/>
          <w:lang w:val="en-US" w:eastAsia="zh-CN"/>
        </w:rPr>
      </w:pPr>
      <w:r>
        <w:rPr>
          <w:rFonts w:ascii="Times New Roman" w:hAnsi="Times New Roman"/>
          <w:lang w:val="en-US"/>
        </w:rPr>
        <w:t>References</w:t>
      </w:r>
    </w:p>
    <w:p w14:paraId="44078871" w14:textId="1FF40940" w:rsidR="008548D9" w:rsidRDefault="00673A8E">
      <w:pPr>
        <w:rPr>
          <w:rFonts w:ascii="Times New Roman" w:hAnsi="Times New Roman" w:cs="Times New Roman"/>
        </w:rPr>
      </w:pPr>
      <w:r>
        <w:rPr>
          <w:rFonts w:ascii="Times New Roman" w:hAnsi="Times New Roman" w:cs="Times New Roman" w:hint="eastAsia"/>
        </w:rPr>
        <w:t>[</w:t>
      </w:r>
      <w:r w:rsidR="00143B19">
        <w:rPr>
          <w:rFonts w:ascii="Times New Roman" w:hAnsi="Times New Roman" w:cs="Times New Roman"/>
        </w:rPr>
        <w:t>1</w:t>
      </w:r>
      <w:r>
        <w:rPr>
          <w:rFonts w:ascii="Times New Roman" w:hAnsi="Times New Roman" w:cs="Times New Roman" w:hint="eastAsia"/>
        </w:rPr>
        <w:t xml:space="preserve">] </w:t>
      </w:r>
      <w:r w:rsidR="00630771" w:rsidRPr="00630771">
        <w:rPr>
          <w:rFonts w:ascii="Times New Roman" w:hAnsi="Times New Roman" w:cs="Times New Roman"/>
        </w:rPr>
        <w:t xml:space="preserve">C.-X. Wang*, Z. </w:t>
      </w:r>
      <w:proofErr w:type="spellStart"/>
      <w:r w:rsidR="00630771" w:rsidRPr="00630771">
        <w:rPr>
          <w:rFonts w:ascii="Times New Roman" w:hAnsi="Times New Roman" w:cs="Times New Roman"/>
        </w:rPr>
        <w:t>Lv</w:t>
      </w:r>
      <w:proofErr w:type="spellEnd"/>
      <w:r w:rsidR="00630771" w:rsidRPr="00630771">
        <w:rPr>
          <w:rFonts w:ascii="Times New Roman" w:hAnsi="Times New Roman" w:cs="Times New Roman"/>
        </w:rPr>
        <w:t xml:space="preserve">, X. Gao, X.-H. You, Y. Hao, and H. Haas, “Pervasive wireless channel modeling theory and applications to 6G GBSMs for all frequency bands and all scenarios,” </w:t>
      </w:r>
      <w:r w:rsidR="00630771" w:rsidRPr="00630771">
        <w:rPr>
          <w:rFonts w:ascii="Times New Roman" w:hAnsi="Times New Roman" w:cs="Times New Roman"/>
          <w:i/>
        </w:rPr>
        <w:t xml:space="preserve">IEEE Trans. </w:t>
      </w:r>
      <w:proofErr w:type="spellStart"/>
      <w:r w:rsidR="00630771" w:rsidRPr="00630771">
        <w:rPr>
          <w:rFonts w:ascii="Times New Roman" w:hAnsi="Times New Roman" w:cs="Times New Roman"/>
          <w:i/>
        </w:rPr>
        <w:t>Veh</w:t>
      </w:r>
      <w:proofErr w:type="spellEnd"/>
      <w:r w:rsidR="00630771" w:rsidRPr="00630771">
        <w:rPr>
          <w:rFonts w:ascii="Times New Roman" w:hAnsi="Times New Roman" w:cs="Times New Roman"/>
          <w:i/>
        </w:rPr>
        <w:t>. Technol.</w:t>
      </w:r>
      <w:r w:rsidR="00630771" w:rsidRPr="00630771">
        <w:rPr>
          <w:rFonts w:ascii="Times New Roman" w:hAnsi="Times New Roman" w:cs="Times New Roman"/>
        </w:rPr>
        <w:t xml:space="preserve">, vol. 71, no. 9, pp. 9159-9173, Sept. 2022. </w:t>
      </w:r>
    </w:p>
    <w:p w14:paraId="700A3755" w14:textId="77777777" w:rsidR="00325F5C" w:rsidRDefault="008548D9">
      <w:pPr>
        <w:rPr>
          <w:rFonts w:ascii="Times New Roman" w:hAnsi="Times New Roman" w:cs="Times New Roman"/>
        </w:rPr>
      </w:pPr>
      <w:r>
        <w:rPr>
          <w:rFonts w:ascii="Times New Roman" w:hAnsi="Times New Roman" w:cs="Times New Roman"/>
        </w:rPr>
        <w:t xml:space="preserve">[2] </w:t>
      </w:r>
      <w:r w:rsidR="008C6362" w:rsidRPr="008C6362">
        <w:rPr>
          <w:rFonts w:ascii="Times New Roman" w:hAnsi="Times New Roman" w:cs="Times New Roman"/>
        </w:rPr>
        <w:t xml:space="preserve">R. Yang, C.-X. Wang, J. Huang, E.-H. M. </w:t>
      </w:r>
      <w:proofErr w:type="spellStart"/>
      <w:r w:rsidR="008C6362" w:rsidRPr="008C6362">
        <w:rPr>
          <w:rFonts w:ascii="Times New Roman" w:hAnsi="Times New Roman" w:cs="Times New Roman"/>
        </w:rPr>
        <w:t>Aggoune</w:t>
      </w:r>
      <w:proofErr w:type="spellEnd"/>
      <w:r w:rsidR="008C6362" w:rsidRPr="008C6362">
        <w:rPr>
          <w:rFonts w:ascii="Times New Roman" w:hAnsi="Times New Roman" w:cs="Times New Roman"/>
        </w:rPr>
        <w:t xml:space="preserve">, and Y. Hao, “A novel 6G ISAC channel model combining forward and backward scattering,” </w:t>
      </w:r>
      <w:r w:rsidR="008C6362" w:rsidRPr="008C6362">
        <w:rPr>
          <w:rFonts w:ascii="Times New Roman" w:hAnsi="Times New Roman" w:cs="Times New Roman"/>
          <w:i/>
        </w:rPr>
        <w:t xml:space="preserve">IEEE Trans. Wireless </w:t>
      </w:r>
      <w:proofErr w:type="spellStart"/>
      <w:r w:rsidR="008C6362" w:rsidRPr="008C6362">
        <w:rPr>
          <w:rFonts w:ascii="Times New Roman" w:hAnsi="Times New Roman" w:cs="Times New Roman"/>
          <w:i/>
        </w:rPr>
        <w:t>Commun</w:t>
      </w:r>
      <w:proofErr w:type="spellEnd"/>
      <w:r w:rsidR="008C6362" w:rsidRPr="008C6362">
        <w:rPr>
          <w:rFonts w:ascii="Times New Roman" w:hAnsi="Times New Roman" w:cs="Times New Roman"/>
          <w:i/>
        </w:rPr>
        <w:t>.</w:t>
      </w:r>
      <w:r w:rsidR="008C6362" w:rsidRPr="008C6362">
        <w:rPr>
          <w:rFonts w:ascii="Times New Roman" w:hAnsi="Times New Roman" w:cs="Times New Roman"/>
        </w:rPr>
        <w:t>, vol. 22, no. 11, pp. 8050-8065, Nov. 2023.</w:t>
      </w:r>
    </w:p>
    <w:p w14:paraId="52F9A161" w14:textId="77777777" w:rsidR="00143B19" w:rsidRDefault="00143B19" w:rsidP="00143B19">
      <w:pPr>
        <w:rPr>
          <w:rFonts w:ascii="Times New Roman" w:hAnsi="Times New Roman" w:cs="Times New Roman"/>
        </w:rPr>
      </w:pPr>
      <w:r>
        <w:rPr>
          <w:rFonts w:ascii="Times New Roman" w:hAnsi="Times New Roman" w:cs="Times New Roman" w:hint="eastAsia"/>
        </w:rPr>
        <w:t>[</w:t>
      </w:r>
      <w:r w:rsidR="008548D9">
        <w:rPr>
          <w:rFonts w:ascii="Times New Roman" w:hAnsi="Times New Roman" w:cs="Times New Roman"/>
        </w:rPr>
        <w:t>3</w:t>
      </w:r>
      <w:r>
        <w:rPr>
          <w:rFonts w:ascii="Times New Roman" w:hAnsi="Times New Roman" w:cs="Times New Roman" w:hint="eastAsia"/>
        </w:rPr>
        <w:t xml:space="preserve">] </w:t>
      </w:r>
      <w:r w:rsidRPr="0033104E">
        <w:rPr>
          <w:rFonts w:ascii="Times New Roman" w:hAnsi="Times New Roman" w:cs="Times New Roman"/>
        </w:rPr>
        <w:t xml:space="preserve">3GPP TR 38.901, V14.0.0, </w:t>
      </w:r>
      <w:r>
        <w:rPr>
          <w:rFonts w:ascii="Times New Roman" w:hAnsi="Times New Roman" w:cs="Times New Roman"/>
        </w:rPr>
        <w:t>“</w:t>
      </w:r>
      <w:r w:rsidRPr="0033104E">
        <w:rPr>
          <w:rFonts w:ascii="Times New Roman" w:hAnsi="Times New Roman" w:cs="Times New Roman"/>
        </w:rPr>
        <w:t>Study on channel model for frequencies from 0.5 to 100 GHz (Release 14),</w:t>
      </w:r>
      <w:r>
        <w:rPr>
          <w:rFonts w:ascii="Times New Roman" w:hAnsi="Times New Roman" w:cs="Times New Roman"/>
        </w:rPr>
        <w:t>”</w:t>
      </w:r>
      <w:r w:rsidRPr="0033104E">
        <w:rPr>
          <w:rFonts w:ascii="Times New Roman" w:hAnsi="Times New Roman" w:cs="Times New Roman"/>
        </w:rPr>
        <w:t xml:space="preserve"> Mar. 2017.</w:t>
      </w:r>
    </w:p>
    <w:p w14:paraId="4DB0D67C" w14:textId="77777777" w:rsidR="00325F5C" w:rsidRPr="00143B19" w:rsidRDefault="00325F5C"/>
    <w:sectPr w:rsidR="00325F5C" w:rsidRPr="00143B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88E67" w14:textId="77777777" w:rsidR="00175E56" w:rsidRDefault="00175E56" w:rsidP="009B4A92">
      <w:r>
        <w:separator/>
      </w:r>
    </w:p>
  </w:endnote>
  <w:endnote w:type="continuationSeparator" w:id="0">
    <w:p w14:paraId="58CB9EF8" w14:textId="77777777" w:rsidR="00175E56" w:rsidRDefault="00175E56" w:rsidP="009B4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15757" w14:textId="77777777" w:rsidR="00175E56" w:rsidRDefault="00175E56" w:rsidP="009B4A92">
      <w:r>
        <w:separator/>
      </w:r>
    </w:p>
  </w:footnote>
  <w:footnote w:type="continuationSeparator" w:id="0">
    <w:p w14:paraId="0B1B51EE" w14:textId="77777777" w:rsidR="00175E56" w:rsidRDefault="00175E56" w:rsidP="009B4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61903"/>
    <w:multiLevelType w:val="multilevel"/>
    <w:tmpl w:val="10861903"/>
    <w:lvl w:ilvl="0">
      <w:start w:val="1"/>
      <w:numFmt w:val="decimalZero"/>
      <w:lvlText w:val="[ 0%1]"/>
      <w:lvlJc w:val="left"/>
      <w:pPr>
        <w:ind w:left="420" w:hanging="420"/>
      </w:pPr>
      <w:rPr>
        <w:rFonts w:hint="eastAsia"/>
      </w:rPr>
    </w:lvl>
    <w:lvl w:ilvl="1">
      <w:start w:val="1"/>
      <w:numFmt w:val="lowerLetter"/>
      <w:lvlText w:val="%2)"/>
      <w:lvlJc w:val="left"/>
      <w:pPr>
        <w:ind w:left="840" w:hanging="420"/>
      </w:pPr>
    </w:lvl>
    <w:lvl w:ilvl="2">
      <w:start w:val="1"/>
      <w:numFmt w:val="decimalZero"/>
      <w:lvlText w:val="[ 00%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11C7B89"/>
    <w:rsid w:val="00115948"/>
    <w:rsid w:val="00143B19"/>
    <w:rsid w:val="00175E56"/>
    <w:rsid w:val="001E5DE7"/>
    <w:rsid w:val="002B2665"/>
    <w:rsid w:val="00325F5C"/>
    <w:rsid w:val="0033104E"/>
    <w:rsid w:val="003B0D36"/>
    <w:rsid w:val="00435888"/>
    <w:rsid w:val="00492872"/>
    <w:rsid w:val="004A19B6"/>
    <w:rsid w:val="00630771"/>
    <w:rsid w:val="00673A8E"/>
    <w:rsid w:val="0067548E"/>
    <w:rsid w:val="006A07E6"/>
    <w:rsid w:val="007A461A"/>
    <w:rsid w:val="00802EF9"/>
    <w:rsid w:val="008548D9"/>
    <w:rsid w:val="00867163"/>
    <w:rsid w:val="008C6362"/>
    <w:rsid w:val="009B4A92"/>
    <w:rsid w:val="00A577E9"/>
    <w:rsid w:val="00A920B1"/>
    <w:rsid w:val="00AC1B8B"/>
    <w:rsid w:val="00BB2194"/>
    <w:rsid w:val="00BD7EF1"/>
    <w:rsid w:val="00C8355E"/>
    <w:rsid w:val="00CD2312"/>
    <w:rsid w:val="00D13D52"/>
    <w:rsid w:val="00F87FFC"/>
    <w:rsid w:val="00FD5FE6"/>
    <w:rsid w:val="00FD791C"/>
    <w:rsid w:val="045D3795"/>
    <w:rsid w:val="04A148B3"/>
    <w:rsid w:val="0AC43EE7"/>
    <w:rsid w:val="211C7B89"/>
    <w:rsid w:val="31B111EB"/>
    <w:rsid w:val="76AF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2E029"/>
  <w15:docId w15:val="{1B93810A-9015-43A2-B92B-952A4FEE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lang w:eastAsia="zh-CN"/>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paragraph" w:customStyle="1" w:styleId="CRCoverPage">
    <w:name w:val="CR Cover Page"/>
    <w:qFormat/>
    <w:pPr>
      <w:spacing w:after="120"/>
    </w:pPr>
    <w:rPr>
      <w:rFonts w:ascii="Arial" w:eastAsia="MS Mincho" w:hAnsi="Arial"/>
      <w:lang w:val="en-GB" w:eastAsia="en-US"/>
    </w:rPr>
  </w:style>
  <w:style w:type="paragraph" w:styleId="a4">
    <w:name w:val="header"/>
    <w:basedOn w:val="a"/>
    <w:link w:val="a5"/>
    <w:rsid w:val="009B4A9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9B4A92"/>
    <w:rPr>
      <w:rFonts w:asciiTheme="minorHAnsi" w:eastAsiaTheme="minorEastAsia" w:hAnsiTheme="minorHAnsi" w:cstheme="minorBidi"/>
      <w:kern w:val="2"/>
      <w:sz w:val="18"/>
      <w:szCs w:val="18"/>
    </w:rPr>
  </w:style>
  <w:style w:type="paragraph" w:styleId="a6">
    <w:name w:val="footer"/>
    <w:basedOn w:val="a"/>
    <w:link w:val="a7"/>
    <w:rsid w:val="009B4A92"/>
    <w:pPr>
      <w:tabs>
        <w:tab w:val="center" w:pos="4153"/>
        <w:tab w:val="right" w:pos="8306"/>
      </w:tabs>
      <w:snapToGrid w:val="0"/>
      <w:jc w:val="left"/>
    </w:pPr>
    <w:rPr>
      <w:sz w:val="18"/>
      <w:szCs w:val="18"/>
    </w:rPr>
  </w:style>
  <w:style w:type="character" w:customStyle="1" w:styleId="a7">
    <w:name w:val="页脚 字符"/>
    <w:basedOn w:val="a0"/>
    <w:link w:val="a6"/>
    <w:rsid w:val="009B4A92"/>
    <w:rPr>
      <w:rFonts w:asciiTheme="minorHAnsi" w:eastAsiaTheme="minorEastAsia" w:hAnsiTheme="minorHAnsi" w:cstheme="minorBidi"/>
      <w:kern w:val="2"/>
      <w:sz w:val="18"/>
      <w:szCs w:val="18"/>
    </w:rPr>
  </w:style>
  <w:style w:type="paragraph" w:styleId="a8">
    <w:name w:val="annotation text"/>
    <w:basedOn w:val="a"/>
    <w:link w:val="a9"/>
    <w:rsid w:val="00C8355E"/>
    <w:pPr>
      <w:jc w:val="left"/>
    </w:pPr>
  </w:style>
  <w:style w:type="character" w:customStyle="1" w:styleId="a9">
    <w:name w:val="批注文字 字符"/>
    <w:basedOn w:val="a0"/>
    <w:link w:val="a8"/>
    <w:rsid w:val="00C8355E"/>
    <w:rPr>
      <w:rFonts w:asciiTheme="minorHAnsi" w:eastAsiaTheme="minorEastAsia" w:hAnsiTheme="minorHAnsi" w:cstheme="minorBidi"/>
      <w:kern w:val="2"/>
      <w:sz w:val="21"/>
      <w:szCs w:val="24"/>
    </w:rPr>
  </w:style>
  <w:style w:type="character" w:styleId="aa">
    <w:name w:val="annotation reference"/>
    <w:autoRedefine/>
    <w:qFormat/>
    <w:rsid w:val="00C8355E"/>
    <w:rPr>
      <w:rFonts w:cs="Times New Roman"/>
      <w:sz w:val="16"/>
    </w:rPr>
  </w:style>
  <w:style w:type="paragraph" w:styleId="ab">
    <w:name w:val="Balloon Text"/>
    <w:basedOn w:val="a"/>
    <w:link w:val="ac"/>
    <w:rsid w:val="00C8355E"/>
    <w:rPr>
      <w:sz w:val="18"/>
      <w:szCs w:val="18"/>
    </w:rPr>
  </w:style>
  <w:style w:type="character" w:customStyle="1" w:styleId="ac">
    <w:name w:val="批注框文本 字符"/>
    <w:basedOn w:val="a0"/>
    <w:link w:val="ab"/>
    <w:rsid w:val="00C8355E"/>
    <w:rPr>
      <w:rFonts w:asciiTheme="minorHAnsi" w:eastAsiaTheme="minorEastAsia" w:hAnsiTheme="minorHAnsi" w:cstheme="minorBidi"/>
      <w:kern w:val="2"/>
      <w:sz w:val="18"/>
      <w:szCs w:val="18"/>
    </w:rPr>
  </w:style>
  <w:style w:type="character" w:styleId="ad">
    <w:name w:val="Placeholder Text"/>
    <w:basedOn w:val="a0"/>
    <w:uiPriority w:val="99"/>
    <w:semiHidden/>
    <w:rsid w:val="00115948"/>
    <w:rPr>
      <w:color w:val="808080"/>
    </w:rPr>
  </w:style>
  <w:style w:type="paragraph" w:styleId="ae">
    <w:name w:val="annotation subject"/>
    <w:basedOn w:val="a8"/>
    <w:next w:val="a8"/>
    <w:link w:val="af"/>
    <w:rsid w:val="00435888"/>
    <w:rPr>
      <w:b/>
      <w:bCs/>
    </w:rPr>
  </w:style>
  <w:style w:type="character" w:customStyle="1" w:styleId="af">
    <w:name w:val="批注主题 字符"/>
    <w:basedOn w:val="a9"/>
    <w:link w:val="ae"/>
    <w:rsid w:val="00435888"/>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89753">
      <w:bodyDiv w:val="1"/>
      <w:marLeft w:val="0"/>
      <w:marRight w:val="0"/>
      <w:marTop w:val="0"/>
      <w:marBottom w:val="0"/>
      <w:divBdr>
        <w:top w:val="none" w:sz="0" w:space="0" w:color="auto"/>
        <w:left w:val="none" w:sz="0" w:space="0" w:color="auto"/>
        <w:bottom w:val="none" w:sz="0" w:space="0" w:color="auto"/>
        <w:right w:val="none" w:sz="0" w:space="0" w:color="auto"/>
      </w:divBdr>
    </w:div>
    <w:div w:id="683938800">
      <w:bodyDiv w:val="1"/>
      <w:marLeft w:val="0"/>
      <w:marRight w:val="0"/>
      <w:marTop w:val="0"/>
      <w:marBottom w:val="0"/>
      <w:divBdr>
        <w:top w:val="none" w:sz="0" w:space="0" w:color="auto"/>
        <w:left w:val="none" w:sz="0" w:space="0" w:color="auto"/>
        <w:bottom w:val="none" w:sz="0" w:space="0" w:color="auto"/>
        <w:right w:val="none" w:sz="0" w:space="0" w:color="auto"/>
      </w:divBdr>
    </w:div>
    <w:div w:id="212186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AA83C6-78BA-4A06-B95F-6C2A9BB4E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1533</Words>
  <Characters>8741</Characters>
  <Application>Microsoft Office Word</Application>
  <DocSecurity>0</DocSecurity>
  <Lines>72</Lines>
  <Paragraphs>20</Paragraphs>
  <ScaleCrop>false</ScaleCrop>
  <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杨润若</dc:creator>
  <cp:lastModifiedBy>杨润若</cp:lastModifiedBy>
  <cp:revision>2</cp:revision>
  <dcterms:created xsi:type="dcterms:W3CDTF">2024-02-17T07:53:00Z</dcterms:created>
  <dcterms:modified xsi:type="dcterms:W3CDTF">2024-02-17T07:53:00Z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4C74F865C9FD48B6949898B00B3735A4</vt:lpwstr>
  </property>
  <property fmtid="{D5CDD505-2E9C-101B-9397-08002B2CF9AE}" pid="4" name="GrammarlyDocumentId">
    <vt:lpwstr>c006bb9e78a245e73ea2cc1d2b160adcfab05374f1d6bbb5430ba3ffe536b73d</vt:lpwstr>
  </property>
  <property fmtid="{D5CDD505-2E9C-101B-9397-08002B2CF9AE}" pid="5" name="MTWinEqns">
    <vt:bool>true</vt:bool>
  </property>
</Properties>
</file>